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029C" w:rsidRDefault="00AB029C" w:rsidP="00071321">
      <w:pPr>
        <w:pStyle w:val="datumtevilka"/>
        <w:rPr>
          <w:rFonts w:cs="Arial"/>
          <w:color w:val="000000"/>
        </w:rPr>
      </w:pPr>
    </w:p>
    <w:p w:rsidR="00AB029C" w:rsidRDefault="00AB029C" w:rsidP="00071321">
      <w:pPr>
        <w:pStyle w:val="datumtevilka"/>
        <w:rPr>
          <w:rFonts w:cs="Arial"/>
          <w:color w:val="000000"/>
        </w:rPr>
      </w:pPr>
    </w:p>
    <w:p w:rsidR="00AB029C" w:rsidRDefault="00AB029C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C23CC">
        <w:rPr>
          <w:rFonts w:cs="Arial"/>
          <w:color w:val="000000"/>
        </w:rPr>
        <w:t>2025-2330-0021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AC23CC">
        <w:rPr>
          <w:rFonts w:cs="Arial"/>
          <w:color w:val="000000"/>
        </w:rPr>
        <w:t>00704-111/2025/4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AC23CC">
        <w:rPr>
          <w:rFonts w:cs="Arial"/>
          <w:color w:val="000000"/>
        </w:rPr>
        <w:t>22. 5. 2025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C23CC">
        <w:rPr>
          <w:rFonts w:cs="Arial"/>
          <w:color w:val="000000"/>
          <w:szCs w:val="20"/>
        </w:rPr>
        <w:t>154.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C23CC">
        <w:rPr>
          <w:rFonts w:cs="Arial"/>
          <w:color w:val="000000"/>
          <w:szCs w:val="20"/>
        </w:rPr>
        <w:t>22. 5. 2025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AC23CC">
        <w:rPr>
          <w:rFonts w:cs="Arial"/>
          <w:color w:val="000000"/>
          <w:szCs w:val="20"/>
        </w:rPr>
        <w:t>1.2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AB029C">
        <w:rPr>
          <w:rFonts w:cs="Arial"/>
          <w:color w:val="000000"/>
          <w:szCs w:val="20"/>
        </w:rPr>
        <w:t>Uredbo</w:t>
      </w:r>
      <w:r w:rsidR="00AC23CC">
        <w:rPr>
          <w:rFonts w:cs="Arial"/>
          <w:color w:val="000000"/>
          <w:szCs w:val="20"/>
        </w:rPr>
        <w:t xml:space="preserve"> o spremembah in dopolnitvah Uredbe o izvedbi intervencij kmetijske politike za leto 2025</w:t>
      </w:r>
      <w:r w:rsidR="001D5C68">
        <w:rPr>
          <w:rFonts w:cs="Arial"/>
          <w:color w:val="000000"/>
          <w:szCs w:val="20"/>
          <w:lang w:eastAsia="sl-SI"/>
        </w:rPr>
        <w:t xml:space="preserve"> ter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AC23CC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AC23CC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C23CC" w:rsidRDefault="00AC23C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AB029C">
        <w:rPr>
          <w:rFonts w:cs="Arial"/>
          <w:color w:val="000000"/>
          <w:szCs w:val="20"/>
        </w:rPr>
        <w:t>ijstvo, gozdarstvo in prehrano</w:t>
      </w:r>
    </w:p>
    <w:p w:rsidR="00AC23CC" w:rsidRDefault="00AB029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AC23CC" w:rsidRDefault="00AB029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AC23CC" w:rsidRDefault="00AC23C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AB029C">
        <w:rPr>
          <w:rFonts w:cs="Arial"/>
          <w:color w:val="000000"/>
          <w:szCs w:val="20"/>
        </w:rPr>
        <w:t>ublike Slovenije za zakonodajo</w:t>
      </w:r>
    </w:p>
    <w:p w:rsidR="00AB029C" w:rsidRDefault="00AC23C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B029C">
        <w:rPr>
          <w:rFonts w:cs="Arial"/>
          <w:color w:val="000000"/>
          <w:szCs w:val="20"/>
        </w:rPr>
        <w:t>Urad Vlade Republike Slovenije za komunici</w:t>
      </w:r>
      <w:r w:rsidR="00AB029C">
        <w:rPr>
          <w:rFonts w:cs="Arial"/>
          <w:color w:val="000000"/>
          <w:szCs w:val="20"/>
        </w:rPr>
        <w:t>ranje</w:t>
      </w:r>
    </w:p>
    <w:p w:rsidR="00071321" w:rsidRPr="002760DC" w:rsidRDefault="00AC23CC" w:rsidP="00D20C17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AB029C">
        <w:rPr>
          <w:rFonts w:cs="Arial"/>
          <w:color w:val="000000"/>
          <w:szCs w:val="20"/>
        </w:rPr>
        <w:t>Agencija Republike Slovenije za kmet</w:t>
      </w:r>
      <w:r w:rsidR="00AB029C">
        <w:rPr>
          <w:rFonts w:cs="Arial"/>
          <w:color w:val="000000"/>
          <w:szCs w:val="20"/>
        </w:rPr>
        <w:t>ijske trge in razvoj podeželja</w:t>
      </w:r>
    </w:p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41D93" w:rsidRDefault="00641D93" w:rsidP="00767987">
      <w:pPr>
        <w:spacing w:line="240" w:lineRule="auto"/>
      </w:pPr>
      <w:r>
        <w:separator/>
      </w:r>
    </w:p>
  </w:endnote>
  <w:endnote w:type="continuationSeparator" w:id="0">
    <w:p w:rsidR="00641D93" w:rsidRDefault="00641D9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130E" w:rsidRDefault="00DD130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130E" w:rsidRDefault="00DD130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130E" w:rsidRDefault="00DD130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41D93" w:rsidRDefault="00641D93" w:rsidP="00767987">
      <w:pPr>
        <w:spacing w:line="240" w:lineRule="auto"/>
      </w:pPr>
      <w:r>
        <w:separator/>
      </w:r>
    </w:p>
  </w:footnote>
  <w:footnote w:type="continuationSeparator" w:id="0">
    <w:p w:rsidR="00641D93" w:rsidRDefault="00641D9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130E" w:rsidRDefault="00DD130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130E" w:rsidRDefault="00DD130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D5C68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41D93"/>
    <w:rsid w:val="0067780F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AB029C"/>
    <w:rsid w:val="00AC23CC"/>
    <w:rsid w:val="00B40287"/>
    <w:rsid w:val="00C0216A"/>
    <w:rsid w:val="00C452F4"/>
    <w:rsid w:val="00CD6077"/>
    <w:rsid w:val="00CE234E"/>
    <w:rsid w:val="00D02973"/>
    <w:rsid w:val="00DA09BE"/>
    <w:rsid w:val="00DD130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131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2025-05-20T12:43:00Z</dcterms:created>
  <dcterms:modified xsi:type="dcterms:W3CDTF">2025-05-22T10:05:00Z</dcterms:modified>
</cp:coreProperties>
</file>