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B53947" w14:textId="77777777" w:rsidR="00AF5D98" w:rsidRPr="00C71B78" w:rsidRDefault="00AF5D98">
      <w:pPr>
        <w:rPr>
          <w:rFonts w:ascii="Arial" w:hAnsi="Arial" w:cs="Arial"/>
          <w:color w:val="000000" w:themeColor="text1"/>
        </w:rPr>
      </w:pPr>
    </w:p>
    <w:p w14:paraId="31842350" w14:textId="751D6E0A" w:rsidR="00BE353C" w:rsidRPr="00C71B78" w:rsidRDefault="00BE353C" w:rsidP="002B6595">
      <w:pPr>
        <w:shd w:val="clear" w:color="auto" w:fill="FFFFFF"/>
        <w:spacing w:after="120" w:line="240" w:lineRule="auto"/>
        <w:jc w:val="both"/>
        <w:rPr>
          <w:rFonts w:ascii="Arial" w:eastAsia="Times New Roman" w:hAnsi="Arial" w:cs="Arial"/>
          <w:color w:val="000000" w:themeColor="text1"/>
          <w:lang w:eastAsia="sl-SI"/>
        </w:rPr>
      </w:pPr>
      <w:bookmarkStart w:id="0" w:name="_Hlk189030047"/>
      <w:r w:rsidRPr="00C71B78">
        <w:rPr>
          <w:rFonts w:ascii="Arial" w:eastAsia="Times New Roman" w:hAnsi="Arial" w:cs="Arial"/>
          <w:color w:val="000000" w:themeColor="text1"/>
          <w:lang w:eastAsia="sl-SI"/>
        </w:rPr>
        <w:t xml:space="preserve">Na podlagi 84. člena Zakona o organizaciji in financiranju vzgoje in izobraževanja (Uradni list RS, št. 16/07 – uradno prečiščeno besedilo, 36/08, 58/09, 64/09 – </w:t>
      </w:r>
      <w:proofErr w:type="spellStart"/>
      <w:r w:rsidRPr="00C71B78">
        <w:rPr>
          <w:rFonts w:ascii="Arial" w:eastAsia="Times New Roman" w:hAnsi="Arial" w:cs="Arial"/>
          <w:color w:val="000000" w:themeColor="text1"/>
          <w:lang w:eastAsia="sl-SI"/>
        </w:rPr>
        <w:t>popr</w:t>
      </w:r>
      <w:proofErr w:type="spellEnd"/>
      <w:r w:rsidRPr="00C71B78">
        <w:rPr>
          <w:rFonts w:ascii="Arial" w:eastAsia="Times New Roman" w:hAnsi="Arial" w:cs="Arial"/>
          <w:color w:val="000000" w:themeColor="text1"/>
          <w:lang w:eastAsia="sl-SI"/>
        </w:rPr>
        <w:t xml:space="preserve">., 65/09 – </w:t>
      </w:r>
      <w:proofErr w:type="spellStart"/>
      <w:r w:rsidRPr="00C71B78">
        <w:rPr>
          <w:rFonts w:ascii="Arial" w:eastAsia="Times New Roman" w:hAnsi="Arial" w:cs="Arial"/>
          <w:color w:val="000000" w:themeColor="text1"/>
          <w:lang w:eastAsia="sl-SI"/>
        </w:rPr>
        <w:t>popr</w:t>
      </w:r>
      <w:proofErr w:type="spellEnd"/>
      <w:r w:rsidRPr="00C71B78">
        <w:rPr>
          <w:rFonts w:ascii="Arial" w:eastAsia="Times New Roman" w:hAnsi="Arial" w:cs="Arial"/>
          <w:color w:val="000000" w:themeColor="text1"/>
          <w:lang w:eastAsia="sl-SI"/>
        </w:rPr>
        <w:t xml:space="preserve">., 20/11, 40/12 – ZUJF, 57/12 – ZPCP-2D, 47/15, 46/16, 49/16 – </w:t>
      </w:r>
      <w:proofErr w:type="spellStart"/>
      <w:r w:rsidRPr="00C71B78">
        <w:rPr>
          <w:rFonts w:ascii="Arial" w:eastAsia="Times New Roman" w:hAnsi="Arial" w:cs="Arial"/>
          <w:color w:val="000000" w:themeColor="text1"/>
          <w:lang w:eastAsia="sl-SI"/>
        </w:rPr>
        <w:t>popr</w:t>
      </w:r>
      <w:proofErr w:type="spellEnd"/>
      <w:r w:rsidRPr="00C71B78">
        <w:rPr>
          <w:rFonts w:ascii="Arial" w:eastAsia="Times New Roman" w:hAnsi="Arial" w:cs="Arial"/>
          <w:color w:val="000000" w:themeColor="text1"/>
          <w:lang w:eastAsia="sl-SI"/>
        </w:rPr>
        <w:t xml:space="preserve">., 25/17 – </w:t>
      </w:r>
      <w:proofErr w:type="spellStart"/>
      <w:r w:rsidRPr="00C71B78">
        <w:rPr>
          <w:rFonts w:ascii="Arial" w:eastAsia="Times New Roman" w:hAnsi="Arial" w:cs="Arial"/>
          <w:color w:val="000000" w:themeColor="text1"/>
          <w:lang w:eastAsia="sl-SI"/>
        </w:rPr>
        <w:t>ZVaj</w:t>
      </w:r>
      <w:proofErr w:type="spellEnd"/>
      <w:r w:rsidRPr="00C71B78">
        <w:rPr>
          <w:rFonts w:ascii="Arial" w:eastAsia="Times New Roman" w:hAnsi="Arial" w:cs="Arial"/>
          <w:color w:val="000000" w:themeColor="text1"/>
          <w:lang w:eastAsia="sl-SI"/>
        </w:rPr>
        <w:t>, 123/21, 172/21, 207/21 in 105/22 – ZZNŠPP, 141/22 in 158/22 – ZDoh-2AA in 71/23) minister za vzgojo in izobraževanje izdaja</w:t>
      </w:r>
    </w:p>
    <w:bookmarkEnd w:id="0"/>
    <w:p w14:paraId="43028F26" w14:textId="77777777" w:rsidR="00311CCA" w:rsidRDefault="00BE353C" w:rsidP="00B721EC">
      <w:pPr>
        <w:shd w:val="clear" w:color="auto" w:fill="FFFFFF"/>
        <w:spacing w:after="0" w:line="360" w:lineRule="atLeast"/>
        <w:jc w:val="center"/>
        <w:rPr>
          <w:rFonts w:ascii="Arial" w:eastAsia="Times New Roman" w:hAnsi="Arial" w:cs="Arial"/>
          <w:b/>
          <w:bCs/>
          <w:color w:val="000000" w:themeColor="text1"/>
          <w:lang w:eastAsia="sl-SI"/>
        </w:rPr>
      </w:pPr>
      <w:r w:rsidRPr="00C71B78">
        <w:rPr>
          <w:rFonts w:ascii="Arial" w:eastAsia="Times New Roman" w:hAnsi="Arial" w:cs="Arial"/>
          <w:b/>
          <w:bCs/>
          <w:color w:val="000000" w:themeColor="text1"/>
          <w:lang w:eastAsia="sl-SI"/>
        </w:rPr>
        <w:t>P R A V I L N I K</w:t>
      </w:r>
      <w:r w:rsidR="00CA408A" w:rsidRPr="00C71B78">
        <w:rPr>
          <w:rFonts w:ascii="Arial" w:eastAsia="Times New Roman" w:hAnsi="Arial" w:cs="Arial"/>
          <w:b/>
          <w:bCs/>
          <w:color w:val="000000" w:themeColor="text1"/>
          <w:lang w:eastAsia="sl-SI"/>
        </w:rPr>
        <w:t xml:space="preserve"> </w:t>
      </w:r>
    </w:p>
    <w:p w14:paraId="2CBE090B" w14:textId="3401C580" w:rsidR="00BE353C" w:rsidRPr="00C71B78" w:rsidRDefault="00CA408A" w:rsidP="00B721EC">
      <w:pPr>
        <w:shd w:val="clear" w:color="auto" w:fill="FFFFFF"/>
        <w:spacing w:after="0" w:line="360" w:lineRule="atLeast"/>
        <w:jc w:val="center"/>
        <w:rPr>
          <w:rFonts w:ascii="Arial" w:eastAsia="Times New Roman" w:hAnsi="Arial" w:cs="Arial"/>
          <w:b/>
          <w:bCs/>
          <w:color w:val="000000" w:themeColor="text1"/>
          <w:lang w:eastAsia="sl-SI"/>
        </w:rPr>
      </w:pPr>
      <w:r w:rsidRPr="00C71B78">
        <w:rPr>
          <w:rFonts w:ascii="Arial" w:eastAsia="Times New Roman" w:hAnsi="Arial" w:cs="Arial"/>
          <w:b/>
          <w:bCs/>
          <w:color w:val="000000" w:themeColor="text1"/>
          <w:lang w:eastAsia="sl-SI"/>
        </w:rPr>
        <w:t>o spremembah in dopolnitvah</w:t>
      </w:r>
      <w:bookmarkStart w:id="1" w:name="_Hlk189030083"/>
      <w:r w:rsidR="00B721EC" w:rsidRPr="00C71B78">
        <w:rPr>
          <w:rFonts w:ascii="Arial" w:eastAsia="Times New Roman" w:hAnsi="Arial" w:cs="Arial"/>
          <w:b/>
          <w:bCs/>
          <w:color w:val="000000" w:themeColor="text1"/>
          <w:lang w:eastAsia="sl-SI"/>
        </w:rPr>
        <w:t xml:space="preserve"> </w:t>
      </w:r>
      <w:r w:rsidR="004D5AE2" w:rsidRPr="00C71B78">
        <w:rPr>
          <w:rFonts w:ascii="Arial" w:eastAsia="Times New Roman" w:hAnsi="Arial" w:cs="Arial"/>
          <w:b/>
          <w:bCs/>
          <w:color w:val="000000" w:themeColor="text1"/>
          <w:lang w:eastAsia="sl-SI"/>
        </w:rPr>
        <w:t>Pravilnika o normativih in standardih za izvajanje vzgojno-izobraževalnih programov za otroke s posebnimi potrebami</w:t>
      </w:r>
    </w:p>
    <w:bookmarkEnd w:id="1"/>
    <w:p w14:paraId="116DBC1C" w14:textId="77777777" w:rsidR="00BE353C" w:rsidRPr="00C71B78" w:rsidRDefault="00BE353C" w:rsidP="00BE353C">
      <w:pPr>
        <w:spacing w:after="0" w:line="240" w:lineRule="auto"/>
        <w:rPr>
          <w:rFonts w:ascii="Arial" w:eastAsia="Times New Roman" w:hAnsi="Arial" w:cs="Arial"/>
          <w:color w:val="000000" w:themeColor="text1"/>
          <w:shd w:val="clear" w:color="auto" w:fill="FFFFFF"/>
          <w:lang w:eastAsia="sl-SI"/>
        </w:rPr>
      </w:pPr>
      <w:r w:rsidRPr="00C71B78">
        <w:rPr>
          <w:rFonts w:ascii="Arial" w:eastAsia="Times New Roman" w:hAnsi="Arial" w:cs="Arial"/>
          <w:color w:val="000000" w:themeColor="text1"/>
          <w:lang w:eastAsia="sl-SI"/>
        </w:rPr>
        <w:fldChar w:fldCharType="begin"/>
      </w:r>
      <w:r w:rsidRPr="00C71B78">
        <w:rPr>
          <w:rFonts w:ascii="Arial" w:eastAsia="Times New Roman" w:hAnsi="Arial" w:cs="Arial"/>
          <w:color w:val="000000" w:themeColor="text1"/>
          <w:lang w:eastAsia="sl-SI"/>
        </w:rPr>
        <w:instrText>HYPERLINK "https://www.uradni-list.si/glasilo-uradni-list-rs/vsebina/2024-01-1831/pravilnik-o-normativih-in-standardih-za-izvajanje-vzgojno-izobrazevalnih-programov-za-otroke-s-posebnimi-potrebami/" \l "I.%C2%A0SPLO%C5%A0NI%C2%A0DOLO%C4%8CBI"</w:instrText>
      </w:r>
      <w:r w:rsidRPr="00C71B78">
        <w:rPr>
          <w:rFonts w:ascii="Arial" w:eastAsia="Times New Roman" w:hAnsi="Arial" w:cs="Arial"/>
          <w:color w:val="000000" w:themeColor="text1"/>
          <w:lang w:eastAsia="sl-SI"/>
        </w:rPr>
      </w:r>
      <w:r w:rsidRPr="00C71B78">
        <w:rPr>
          <w:rFonts w:ascii="Arial" w:eastAsia="Times New Roman" w:hAnsi="Arial" w:cs="Arial"/>
          <w:color w:val="000000" w:themeColor="text1"/>
          <w:lang w:eastAsia="sl-SI"/>
        </w:rPr>
        <w:fldChar w:fldCharType="separate"/>
      </w:r>
    </w:p>
    <w:p w14:paraId="69F4E6A2" w14:textId="77777777" w:rsidR="00BE353C" w:rsidRPr="00C71B78" w:rsidRDefault="00BE353C" w:rsidP="00BE353C">
      <w:pPr>
        <w:spacing w:after="0" w:line="240" w:lineRule="auto"/>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fldChar w:fldCharType="end"/>
      </w:r>
      <w:r w:rsidRPr="00C71B78">
        <w:rPr>
          <w:rFonts w:ascii="Arial" w:eastAsia="Times New Roman" w:hAnsi="Arial" w:cs="Arial"/>
          <w:color w:val="000000" w:themeColor="text1"/>
          <w:lang w:eastAsia="sl-SI"/>
        </w:rPr>
        <w:fldChar w:fldCharType="begin"/>
      </w:r>
      <w:r w:rsidRPr="00C71B78">
        <w:rPr>
          <w:rFonts w:ascii="Arial" w:eastAsia="Times New Roman" w:hAnsi="Arial" w:cs="Arial"/>
          <w:color w:val="000000" w:themeColor="text1"/>
          <w:lang w:eastAsia="sl-SI"/>
        </w:rPr>
        <w:instrText>HYPERLINK "https://www.uradni-list.si/glasilo-uradni-list-rs/vsebina/2024-01-1831/pravilnik-o-normativih-in-standardih-za-izvajanje-vzgojno-izobrazevalnih-programov-za-otroke-s-posebnimi-potrebami/" \l "1.%C2%A0%C4%8Dlen"</w:instrText>
      </w:r>
      <w:r w:rsidRPr="00C71B78">
        <w:rPr>
          <w:rFonts w:ascii="Arial" w:eastAsia="Times New Roman" w:hAnsi="Arial" w:cs="Arial"/>
          <w:color w:val="000000" w:themeColor="text1"/>
          <w:lang w:eastAsia="sl-SI"/>
        </w:rPr>
      </w:r>
      <w:r w:rsidRPr="00C71B78">
        <w:rPr>
          <w:rFonts w:ascii="Arial" w:eastAsia="Times New Roman" w:hAnsi="Arial" w:cs="Arial"/>
          <w:color w:val="000000" w:themeColor="text1"/>
          <w:lang w:eastAsia="sl-SI"/>
        </w:rPr>
        <w:fldChar w:fldCharType="separate"/>
      </w:r>
    </w:p>
    <w:p w14:paraId="7340C431" w14:textId="77777777" w:rsidR="00BE353C" w:rsidRPr="00C71B78" w:rsidRDefault="00BE353C" w:rsidP="00BE353C">
      <w:pPr>
        <w:spacing w:after="0" w:line="240" w:lineRule="auto"/>
        <w:jc w:val="center"/>
        <w:rPr>
          <w:rFonts w:ascii="Arial" w:eastAsia="Times New Roman" w:hAnsi="Arial" w:cs="Arial"/>
          <w:b/>
          <w:bCs/>
          <w:color w:val="000000" w:themeColor="text1"/>
          <w:lang w:eastAsia="sl-SI"/>
        </w:rPr>
      </w:pPr>
      <w:r w:rsidRPr="00C71B78">
        <w:rPr>
          <w:rFonts w:ascii="Arial" w:eastAsia="Times New Roman" w:hAnsi="Arial" w:cs="Arial"/>
          <w:b/>
          <w:bCs/>
          <w:color w:val="000000" w:themeColor="text1"/>
          <w:shd w:val="clear" w:color="auto" w:fill="FFFFFF"/>
          <w:lang w:eastAsia="sl-SI"/>
        </w:rPr>
        <w:t>1. člen </w:t>
      </w:r>
    </w:p>
    <w:p w14:paraId="16B388DC" w14:textId="77777777" w:rsidR="00BE353C" w:rsidRPr="00C71B78" w:rsidRDefault="00BE353C" w:rsidP="00BE353C">
      <w:pPr>
        <w:spacing w:after="0" w:line="240" w:lineRule="auto"/>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fldChar w:fldCharType="end"/>
      </w:r>
      <w:r w:rsidRPr="00C71B78">
        <w:rPr>
          <w:rFonts w:ascii="Arial" w:eastAsia="Times New Roman" w:hAnsi="Arial" w:cs="Arial"/>
          <w:color w:val="000000" w:themeColor="text1"/>
          <w:lang w:eastAsia="sl-SI"/>
        </w:rPr>
        <w:fldChar w:fldCharType="begin"/>
      </w:r>
      <w:r w:rsidRPr="00C71B78">
        <w:rPr>
          <w:rFonts w:ascii="Arial" w:eastAsia="Times New Roman" w:hAnsi="Arial" w:cs="Arial"/>
          <w:color w:val="000000" w:themeColor="text1"/>
          <w:lang w:eastAsia="sl-SI"/>
        </w:rPr>
        <w:instrText>HYPERLINK "https://www.uradni-list.si/glasilo-uradni-list-rs/vsebina/2024-01-1831/pravilnik-o-normativih-in-standardih-za-izvajanje-vzgojno-izobrazevalnih-programov-za-otroke-s-posebnimi-potrebami/" \l "(vsebina%C2%A0pravilnika)"</w:instrText>
      </w:r>
      <w:r w:rsidRPr="00C71B78">
        <w:rPr>
          <w:rFonts w:ascii="Arial" w:eastAsia="Times New Roman" w:hAnsi="Arial" w:cs="Arial"/>
          <w:color w:val="000000" w:themeColor="text1"/>
          <w:lang w:eastAsia="sl-SI"/>
        </w:rPr>
      </w:r>
      <w:r w:rsidRPr="00C71B78">
        <w:rPr>
          <w:rFonts w:ascii="Arial" w:eastAsia="Times New Roman" w:hAnsi="Arial" w:cs="Arial"/>
          <w:color w:val="000000" w:themeColor="text1"/>
          <w:lang w:eastAsia="sl-SI"/>
        </w:rPr>
        <w:fldChar w:fldCharType="separate"/>
      </w:r>
    </w:p>
    <w:p w14:paraId="3F6FEB82" w14:textId="483DC561" w:rsidR="00867F39" w:rsidRPr="00C71B78" w:rsidRDefault="00BE353C" w:rsidP="00867F39">
      <w:pPr>
        <w:spacing w:line="276"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fldChar w:fldCharType="end"/>
      </w:r>
      <w:r w:rsidR="00CA408A" w:rsidRPr="00C71B78">
        <w:rPr>
          <w:rFonts w:ascii="Arial" w:eastAsia="Times New Roman" w:hAnsi="Arial" w:cs="Arial"/>
          <w:color w:val="000000" w:themeColor="text1"/>
          <w:lang w:eastAsia="sl-SI"/>
        </w:rPr>
        <w:t xml:space="preserve">V Pravilniku o normativih in standardih za izvajanje vzgojno-izobraževalnih programov za otroke s posebnimi potrebami </w:t>
      </w:r>
      <w:r w:rsidR="004A5246" w:rsidRPr="00C71B78">
        <w:rPr>
          <w:rFonts w:ascii="Arial" w:eastAsia="Times New Roman" w:hAnsi="Arial" w:cs="Arial"/>
          <w:color w:val="000000" w:themeColor="text1"/>
          <w:lang w:eastAsia="sl-SI"/>
        </w:rPr>
        <w:t xml:space="preserve">(Uradni list Republike Slovenije, št. 53/24) </w:t>
      </w:r>
      <w:r w:rsidR="00CA408A" w:rsidRPr="00C71B78">
        <w:rPr>
          <w:rFonts w:ascii="Arial" w:eastAsia="Times New Roman" w:hAnsi="Arial" w:cs="Arial"/>
          <w:color w:val="000000" w:themeColor="text1"/>
          <w:lang w:eastAsia="sl-SI"/>
        </w:rPr>
        <w:t xml:space="preserve">se </w:t>
      </w:r>
      <w:r w:rsidR="00867F39" w:rsidRPr="00C71B78">
        <w:rPr>
          <w:rFonts w:ascii="Arial" w:eastAsia="Times New Roman" w:hAnsi="Arial" w:cs="Arial"/>
          <w:color w:val="000000" w:themeColor="text1"/>
          <w:lang w:eastAsia="sl-SI"/>
        </w:rPr>
        <w:t>v 2. členu doda nova 2. točka, ki se glasi:</w:t>
      </w:r>
    </w:p>
    <w:p w14:paraId="0401E1ED" w14:textId="77777777" w:rsidR="00867F39" w:rsidRPr="00C71B78" w:rsidRDefault="00867F39" w:rsidP="00867F39">
      <w:pPr>
        <w:spacing w:line="276"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»2. nižja poklicna izobrazba je tretja raven po KLASIUS-SRV;«</w:t>
      </w:r>
    </w:p>
    <w:p w14:paraId="094555A6" w14:textId="04C9F0C9" w:rsidR="00867F39" w:rsidRDefault="00867F39" w:rsidP="00867F39">
      <w:pPr>
        <w:spacing w:line="276"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Dosedanj</w:t>
      </w:r>
      <w:r w:rsidR="00311CCA">
        <w:rPr>
          <w:rFonts w:ascii="Arial" w:eastAsia="Times New Roman" w:hAnsi="Arial" w:cs="Arial"/>
          <w:color w:val="000000" w:themeColor="text1"/>
          <w:lang w:eastAsia="sl-SI"/>
        </w:rPr>
        <w:t>e</w:t>
      </w:r>
      <w:r w:rsidRPr="00C71B78">
        <w:rPr>
          <w:rFonts w:ascii="Arial" w:eastAsia="Times New Roman" w:hAnsi="Arial" w:cs="Arial"/>
          <w:color w:val="000000" w:themeColor="text1"/>
          <w:lang w:eastAsia="sl-SI"/>
        </w:rPr>
        <w:t xml:space="preserve"> 2., 3. 4., 5. in 6. točka postanejo 3., 4., 5., 6., in 7. točka.</w:t>
      </w:r>
    </w:p>
    <w:p w14:paraId="2F1FFDE2" w14:textId="77777777" w:rsidR="00311CCA" w:rsidRPr="00C71B78" w:rsidRDefault="00311CCA" w:rsidP="00867F39">
      <w:pPr>
        <w:spacing w:line="276" w:lineRule="auto"/>
        <w:jc w:val="both"/>
        <w:rPr>
          <w:rFonts w:ascii="Arial" w:eastAsia="Times New Roman" w:hAnsi="Arial" w:cs="Arial"/>
          <w:color w:val="000000" w:themeColor="text1"/>
          <w:lang w:eastAsia="sl-SI"/>
        </w:rPr>
      </w:pPr>
    </w:p>
    <w:p w14:paraId="69E6B770" w14:textId="75C769B0" w:rsidR="00867F39" w:rsidRPr="00C71B78" w:rsidRDefault="00867F39" w:rsidP="00867F39">
      <w:pPr>
        <w:pStyle w:val="Odstavekseznama"/>
        <w:numPr>
          <w:ilvl w:val="0"/>
          <w:numId w:val="10"/>
        </w:numPr>
        <w:spacing w:line="276" w:lineRule="auto"/>
        <w:jc w:val="center"/>
        <w:rPr>
          <w:rFonts w:ascii="Arial" w:eastAsia="Times New Roman" w:hAnsi="Arial" w:cs="Arial"/>
          <w:b/>
          <w:bCs/>
          <w:color w:val="000000" w:themeColor="text1"/>
          <w:lang w:eastAsia="sl-SI"/>
        </w:rPr>
      </w:pPr>
      <w:r w:rsidRPr="00C71B78">
        <w:rPr>
          <w:rFonts w:ascii="Arial" w:eastAsia="Times New Roman" w:hAnsi="Arial" w:cs="Arial"/>
          <w:b/>
          <w:bCs/>
          <w:color w:val="000000" w:themeColor="text1"/>
          <w:lang w:eastAsia="sl-SI"/>
        </w:rPr>
        <w:t>člen</w:t>
      </w:r>
    </w:p>
    <w:p w14:paraId="08FB62BB" w14:textId="371C793A" w:rsidR="00867F39" w:rsidRPr="00C71B78" w:rsidRDefault="00430440" w:rsidP="00BE353C">
      <w:pPr>
        <w:spacing w:after="0" w:line="240" w:lineRule="auto"/>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 xml:space="preserve">6. </w:t>
      </w:r>
      <w:r w:rsidR="00867F39" w:rsidRPr="00C71B78">
        <w:rPr>
          <w:rFonts w:ascii="Arial" w:eastAsia="Times New Roman" w:hAnsi="Arial" w:cs="Arial"/>
          <w:color w:val="000000" w:themeColor="text1"/>
          <w:lang w:eastAsia="sl-SI"/>
        </w:rPr>
        <w:t>člen se spremeni tako, da se glasi:</w:t>
      </w:r>
    </w:p>
    <w:p w14:paraId="5747ADA2" w14:textId="190BD7F1" w:rsidR="00BE353C" w:rsidRPr="00C71B78" w:rsidRDefault="00BE353C" w:rsidP="00BE353C">
      <w:pPr>
        <w:spacing w:after="0" w:line="240" w:lineRule="auto"/>
        <w:rPr>
          <w:rFonts w:ascii="Arial" w:eastAsia="Times New Roman" w:hAnsi="Arial" w:cs="Arial"/>
          <w:color w:val="000000" w:themeColor="text1"/>
          <w:shd w:val="clear" w:color="auto" w:fill="FFFFFF"/>
          <w:lang w:eastAsia="sl-SI"/>
        </w:rPr>
      </w:pPr>
      <w:r w:rsidRPr="00C71B78">
        <w:rPr>
          <w:rFonts w:ascii="Arial" w:eastAsia="Times New Roman" w:hAnsi="Arial" w:cs="Arial"/>
          <w:color w:val="000000" w:themeColor="text1"/>
          <w:lang w:eastAsia="sl-SI"/>
        </w:rPr>
        <w:fldChar w:fldCharType="begin"/>
      </w:r>
      <w:r w:rsidRPr="00C71B78">
        <w:rPr>
          <w:rFonts w:ascii="Arial" w:eastAsia="Times New Roman" w:hAnsi="Arial" w:cs="Arial"/>
          <w:color w:val="000000" w:themeColor="text1"/>
          <w:lang w:eastAsia="sl-SI"/>
        </w:rPr>
        <w:instrText>HYPERLINK "https://www.uradni-list.si/glasilo-uradni-list-rs/vsebina/2024-01-1831/pravilnik-o-normativih-in-standardih-za-izvajanje-vzgojno-izobrazevalnih-programov-za-otroke-s-posebnimi-potrebami/" \l "6.%C2%A0%C4%8Dlen"</w:instrText>
      </w:r>
      <w:r w:rsidRPr="00C71B78">
        <w:rPr>
          <w:rFonts w:ascii="Arial" w:eastAsia="Times New Roman" w:hAnsi="Arial" w:cs="Arial"/>
          <w:color w:val="000000" w:themeColor="text1"/>
          <w:lang w:eastAsia="sl-SI"/>
        </w:rPr>
      </w:r>
      <w:r w:rsidRPr="00C71B78">
        <w:rPr>
          <w:rFonts w:ascii="Arial" w:eastAsia="Times New Roman" w:hAnsi="Arial" w:cs="Arial"/>
          <w:color w:val="000000" w:themeColor="text1"/>
          <w:lang w:eastAsia="sl-SI"/>
        </w:rPr>
        <w:fldChar w:fldCharType="separate"/>
      </w:r>
    </w:p>
    <w:p w14:paraId="73DD16AF" w14:textId="03E45B3B" w:rsidR="00BE353C" w:rsidRPr="00C71B78" w:rsidRDefault="004A5246" w:rsidP="004A5246">
      <w:pPr>
        <w:spacing w:after="0" w:line="240" w:lineRule="auto"/>
        <w:rPr>
          <w:rFonts w:ascii="Arial" w:eastAsia="Times New Roman" w:hAnsi="Arial" w:cs="Arial"/>
          <w:b/>
          <w:bCs/>
          <w:color w:val="000000" w:themeColor="text1"/>
          <w:lang w:eastAsia="sl-SI"/>
        </w:rPr>
      </w:pPr>
      <w:r w:rsidRPr="00C71B78">
        <w:rPr>
          <w:rFonts w:ascii="Arial" w:eastAsia="Times New Roman" w:hAnsi="Arial" w:cs="Arial"/>
          <w:b/>
          <w:bCs/>
          <w:color w:val="000000" w:themeColor="text1"/>
          <w:shd w:val="clear" w:color="auto" w:fill="FFFFFF"/>
          <w:lang w:eastAsia="sl-SI"/>
        </w:rPr>
        <w:t xml:space="preserve">                                                           </w:t>
      </w:r>
      <w:r w:rsidR="00CA408A" w:rsidRPr="00C71B78">
        <w:rPr>
          <w:rFonts w:ascii="Arial" w:eastAsia="Times New Roman" w:hAnsi="Arial" w:cs="Arial"/>
          <w:b/>
          <w:bCs/>
          <w:color w:val="000000" w:themeColor="text1"/>
          <w:shd w:val="clear" w:color="auto" w:fill="FFFFFF"/>
          <w:lang w:eastAsia="sl-SI"/>
        </w:rPr>
        <w:t>»</w:t>
      </w:r>
      <w:r w:rsidR="00BE353C" w:rsidRPr="00C71B78">
        <w:rPr>
          <w:rFonts w:ascii="Arial" w:eastAsia="Times New Roman" w:hAnsi="Arial" w:cs="Arial"/>
          <w:b/>
          <w:bCs/>
          <w:color w:val="000000" w:themeColor="text1"/>
          <w:shd w:val="clear" w:color="auto" w:fill="FFFFFF"/>
          <w:lang w:eastAsia="sl-SI"/>
        </w:rPr>
        <w:t>6. člen </w:t>
      </w:r>
    </w:p>
    <w:p w14:paraId="03BC3AED" w14:textId="77777777" w:rsidR="00BE353C" w:rsidRPr="00C71B78" w:rsidRDefault="00BE353C" w:rsidP="00BE353C">
      <w:pPr>
        <w:spacing w:after="0" w:line="240" w:lineRule="auto"/>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fldChar w:fldCharType="end"/>
      </w:r>
      <w:r w:rsidRPr="00C71B78">
        <w:rPr>
          <w:rFonts w:ascii="Arial" w:eastAsia="Times New Roman" w:hAnsi="Arial" w:cs="Arial"/>
          <w:color w:val="000000" w:themeColor="text1"/>
          <w:lang w:eastAsia="sl-SI"/>
        </w:rPr>
        <w:fldChar w:fldCharType="begin"/>
      </w:r>
      <w:r w:rsidRPr="00C71B78">
        <w:rPr>
          <w:rFonts w:ascii="Arial" w:eastAsia="Times New Roman" w:hAnsi="Arial" w:cs="Arial"/>
          <w:color w:val="000000" w:themeColor="text1"/>
          <w:lang w:eastAsia="sl-SI"/>
        </w:rPr>
        <w:instrText>HYPERLINK "https://www.uradni-list.si/glasilo-uradni-list-rs/vsebina/2024-01-1831/pravilnik-o-normativih-in-standardih-za-izvajanje-vzgojno-izobrazevalnih-programov-za-otroke-s-posebnimi-potrebami/" \l "(vzgojitelj%C2%A0in%C2%A0obveznost%C2%A0vzgojnega%C2%A0dela%C2%A0v%C2%A0vzgojnih%C2%A0programih)"</w:instrText>
      </w:r>
      <w:r w:rsidRPr="00C71B78">
        <w:rPr>
          <w:rFonts w:ascii="Arial" w:eastAsia="Times New Roman" w:hAnsi="Arial" w:cs="Arial"/>
          <w:color w:val="000000" w:themeColor="text1"/>
          <w:lang w:eastAsia="sl-SI"/>
        </w:rPr>
      </w:r>
      <w:r w:rsidRPr="00C71B78">
        <w:rPr>
          <w:rFonts w:ascii="Arial" w:eastAsia="Times New Roman" w:hAnsi="Arial" w:cs="Arial"/>
          <w:color w:val="000000" w:themeColor="text1"/>
          <w:lang w:eastAsia="sl-SI"/>
        </w:rPr>
        <w:fldChar w:fldCharType="separate"/>
      </w:r>
    </w:p>
    <w:p w14:paraId="672D599B" w14:textId="1DC86500" w:rsidR="00BE353C" w:rsidRPr="00C71B78" w:rsidRDefault="00BE353C" w:rsidP="00BE353C">
      <w:pPr>
        <w:spacing w:after="0" w:line="240" w:lineRule="auto"/>
        <w:jc w:val="center"/>
        <w:rPr>
          <w:rFonts w:ascii="Arial" w:eastAsia="Times New Roman" w:hAnsi="Arial" w:cs="Arial"/>
          <w:b/>
          <w:bCs/>
          <w:color w:val="000000" w:themeColor="text1"/>
          <w:lang w:eastAsia="sl-SI"/>
        </w:rPr>
      </w:pPr>
      <w:r w:rsidRPr="00C71B78">
        <w:rPr>
          <w:rFonts w:ascii="Arial" w:eastAsia="Times New Roman" w:hAnsi="Arial" w:cs="Arial"/>
          <w:b/>
          <w:bCs/>
          <w:color w:val="000000" w:themeColor="text1"/>
          <w:shd w:val="clear" w:color="auto" w:fill="FFFFFF"/>
          <w:lang w:eastAsia="sl-SI"/>
        </w:rPr>
        <w:t>(vzgojitelj</w:t>
      </w:r>
      <w:r w:rsidR="000A6173" w:rsidRPr="00C71B78">
        <w:rPr>
          <w:rFonts w:ascii="Arial" w:eastAsia="Times New Roman" w:hAnsi="Arial" w:cs="Arial"/>
          <w:b/>
          <w:bCs/>
          <w:color w:val="000000" w:themeColor="text1"/>
          <w:shd w:val="clear" w:color="auto" w:fill="FFFFFF"/>
          <w:lang w:eastAsia="sl-SI"/>
        </w:rPr>
        <w:t xml:space="preserve">, vzgojitelj v </w:t>
      </w:r>
      <w:r w:rsidR="00A96AFB" w:rsidRPr="00C71B78">
        <w:rPr>
          <w:rFonts w:ascii="Arial" w:eastAsia="Times New Roman" w:hAnsi="Arial" w:cs="Arial"/>
          <w:b/>
          <w:bCs/>
          <w:color w:val="000000" w:themeColor="text1"/>
          <w:shd w:val="clear" w:color="auto" w:fill="FFFFFF"/>
          <w:lang w:eastAsia="sl-SI"/>
        </w:rPr>
        <w:t>strokovnem centru za otrok</w:t>
      </w:r>
      <w:r w:rsidR="00CC6B74" w:rsidRPr="00C71B78">
        <w:rPr>
          <w:rFonts w:ascii="Arial" w:eastAsia="Times New Roman" w:hAnsi="Arial" w:cs="Arial"/>
          <w:b/>
          <w:bCs/>
          <w:color w:val="000000" w:themeColor="text1"/>
          <w:shd w:val="clear" w:color="auto" w:fill="FFFFFF"/>
          <w:lang w:eastAsia="sl-SI"/>
        </w:rPr>
        <w:t>e</w:t>
      </w:r>
      <w:r w:rsidR="00A96AFB" w:rsidRPr="00C71B78">
        <w:rPr>
          <w:rFonts w:ascii="Arial" w:eastAsia="Times New Roman" w:hAnsi="Arial" w:cs="Arial"/>
          <w:b/>
          <w:bCs/>
          <w:color w:val="000000" w:themeColor="text1"/>
          <w:shd w:val="clear" w:color="auto" w:fill="FFFFFF"/>
          <w:lang w:eastAsia="sl-SI"/>
        </w:rPr>
        <w:t xml:space="preserve"> s </w:t>
      </w:r>
      <w:proofErr w:type="spellStart"/>
      <w:r w:rsidR="00275851" w:rsidRPr="00C71B78">
        <w:rPr>
          <w:rFonts w:ascii="Arial" w:eastAsia="Times New Roman" w:hAnsi="Arial" w:cs="Arial"/>
          <w:b/>
          <w:bCs/>
          <w:color w:val="000000" w:themeColor="text1"/>
          <w:shd w:val="clear" w:color="auto" w:fill="FFFFFF"/>
          <w:lang w:eastAsia="sl-SI"/>
        </w:rPr>
        <w:t>čvm</w:t>
      </w:r>
      <w:proofErr w:type="spellEnd"/>
      <w:r w:rsidR="00A96AFB" w:rsidRPr="00C71B78">
        <w:rPr>
          <w:rFonts w:ascii="Arial" w:hAnsi="Arial" w:cs="Arial"/>
          <w:color w:val="000000" w:themeColor="text1"/>
          <w:shd w:val="clear" w:color="auto" w:fill="F9FAFB"/>
        </w:rPr>
        <w:t> </w:t>
      </w:r>
      <w:r w:rsidRPr="00C71B78">
        <w:rPr>
          <w:rFonts w:ascii="Arial" w:eastAsia="Times New Roman" w:hAnsi="Arial" w:cs="Arial"/>
          <w:b/>
          <w:bCs/>
          <w:color w:val="000000" w:themeColor="text1"/>
          <w:shd w:val="clear" w:color="auto" w:fill="FFFFFF"/>
          <w:lang w:eastAsia="sl-SI"/>
        </w:rPr>
        <w:t>in obveznost vzgojnega dela v vzgojnih programih) </w:t>
      </w:r>
    </w:p>
    <w:p w14:paraId="51D38266" w14:textId="77777777" w:rsidR="00BE353C" w:rsidRPr="00C71B78" w:rsidRDefault="00BE353C" w:rsidP="00BE353C">
      <w:pPr>
        <w:spacing w:after="0" w:line="240" w:lineRule="auto"/>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fldChar w:fldCharType="end"/>
      </w:r>
    </w:p>
    <w:p w14:paraId="3A3E5CE5" w14:textId="77777777" w:rsidR="00BE353C" w:rsidRPr="00C71B78" w:rsidRDefault="00BE353C" w:rsidP="00806962">
      <w:p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(1) V skladu z zakonodajo in s kolektivno pogodbo določenega tedenskega polnega delovnega časa je tedenska obveznost vzgojnega dela, izražena v urah po 60 minut, v skupini:</w:t>
      </w:r>
    </w:p>
    <w:p w14:paraId="057E8EDE" w14:textId="77777777" w:rsidR="00BE353C" w:rsidRPr="00C71B78" w:rsidRDefault="00BE353C" w:rsidP="00BE353C">
      <w:pPr>
        <w:shd w:val="clear" w:color="auto" w:fill="FFFFFF"/>
        <w:spacing w:after="120" w:line="240" w:lineRule="auto"/>
        <w:ind w:firstLine="330"/>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1. 30 ur vzgojnega dela v vzgojni skupini za učence s posebnimi potrebami,</w:t>
      </w:r>
    </w:p>
    <w:p w14:paraId="633B8DAC" w14:textId="77777777" w:rsidR="00BE353C" w:rsidRPr="00C71B78" w:rsidRDefault="00BE353C" w:rsidP="00BE353C">
      <w:pPr>
        <w:shd w:val="clear" w:color="auto" w:fill="FFFFFF"/>
        <w:spacing w:after="120" w:line="240" w:lineRule="auto"/>
        <w:ind w:firstLine="330"/>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2. 25 ur v vzgojni in intenzivni skupini za otroke in mladostnike s čustvenimi in vedenjskimi motnjami,</w:t>
      </w:r>
    </w:p>
    <w:p w14:paraId="7EB6F412" w14:textId="77777777" w:rsidR="00BE353C" w:rsidRPr="00C71B78" w:rsidRDefault="00BE353C" w:rsidP="00BE353C">
      <w:pPr>
        <w:shd w:val="clear" w:color="auto" w:fill="FFFFFF"/>
        <w:spacing w:after="120" w:line="240" w:lineRule="auto"/>
        <w:ind w:firstLine="330"/>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3. 35 ur v stanovanjski skupini za otroke in mladostnike s čustvenimi in vedenjskimi motnjami,</w:t>
      </w:r>
    </w:p>
    <w:p w14:paraId="4BBE48A8" w14:textId="77777777" w:rsidR="00BE353C" w:rsidRPr="00C71B78" w:rsidRDefault="00BE353C" w:rsidP="00BE353C">
      <w:pPr>
        <w:shd w:val="clear" w:color="auto" w:fill="FFFFFF"/>
        <w:spacing w:after="120" w:line="240" w:lineRule="auto"/>
        <w:ind w:firstLine="330"/>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4. 30 ur v programu produkcijske šole,</w:t>
      </w:r>
    </w:p>
    <w:p w14:paraId="5DF62115" w14:textId="76FF909E" w:rsidR="00BE353C" w:rsidRPr="00C71B78" w:rsidRDefault="00BE353C" w:rsidP="00BE353C">
      <w:pPr>
        <w:shd w:val="clear" w:color="auto" w:fill="FFFFFF"/>
        <w:spacing w:after="120" w:line="240" w:lineRule="auto"/>
        <w:ind w:firstLine="330"/>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5. največ polni delovni čas za vzgojitelje</w:t>
      </w:r>
      <w:r w:rsidR="000A6173" w:rsidRPr="00C71B78">
        <w:rPr>
          <w:rFonts w:ascii="Arial" w:eastAsia="Times New Roman" w:hAnsi="Arial" w:cs="Arial"/>
          <w:color w:val="000000" w:themeColor="text1"/>
          <w:lang w:eastAsia="sl-SI"/>
        </w:rPr>
        <w:t xml:space="preserve"> in </w:t>
      </w:r>
      <w:r w:rsidR="00275851" w:rsidRPr="00C71B78">
        <w:rPr>
          <w:rFonts w:ascii="Arial" w:eastAsia="Times New Roman" w:hAnsi="Arial" w:cs="Arial"/>
          <w:color w:val="000000" w:themeColor="text1"/>
          <w:lang w:eastAsia="sl-SI"/>
        </w:rPr>
        <w:t xml:space="preserve">vzgojitelje v strokovnem centru za otroke s </w:t>
      </w:r>
      <w:proofErr w:type="spellStart"/>
      <w:r w:rsidR="00275851" w:rsidRPr="00C71B78">
        <w:rPr>
          <w:rFonts w:ascii="Arial" w:eastAsia="Times New Roman" w:hAnsi="Arial" w:cs="Arial"/>
          <w:color w:val="000000" w:themeColor="text1"/>
          <w:lang w:eastAsia="sl-SI"/>
        </w:rPr>
        <w:t>čvm</w:t>
      </w:r>
      <w:proofErr w:type="spellEnd"/>
      <w:r w:rsidRPr="00C71B78">
        <w:rPr>
          <w:rFonts w:ascii="Arial" w:eastAsia="Times New Roman" w:hAnsi="Arial" w:cs="Arial"/>
          <w:color w:val="000000" w:themeColor="text1"/>
          <w:lang w:eastAsia="sl-SI"/>
        </w:rPr>
        <w:t>, ki opravljajo nočno delo,</w:t>
      </w:r>
    </w:p>
    <w:p w14:paraId="46600A7B" w14:textId="77777777" w:rsidR="00BE353C" w:rsidRPr="00C71B78" w:rsidRDefault="00BE353C" w:rsidP="00BE353C">
      <w:pPr>
        <w:shd w:val="clear" w:color="auto" w:fill="FFFFFF"/>
        <w:spacing w:after="120" w:line="240" w:lineRule="auto"/>
        <w:ind w:firstLine="330"/>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6. največ polni delovni čas vzgojnega in drugega dela v mladinskem stanovanju,</w:t>
      </w:r>
    </w:p>
    <w:p w14:paraId="6D7EE114" w14:textId="77777777" w:rsidR="00BE353C" w:rsidRPr="00C71B78" w:rsidRDefault="00BE353C" w:rsidP="00BE353C">
      <w:pPr>
        <w:shd w:val="clear" w:color="auto" w:fill="FFFFFF"/>
        <w:spacing w:after="120" w:line="240" w:lineRule="auto"/>
        <w:ind w:firstLine="330"/>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7. 25 ur vzgojnega dela v skupini za vzgojitelje v vzgojnem programu za gibalno ovirane otroke in mladostnike v dnevni obliki usposabljanja.</w:t>
      </w:r>
    </w:p>
    <w:p w14:paraId="378DB8A6" w14:textId="77777777" w:rsidR="00BE353C" w:rsidRPr="00C71B78" w:rsidRDefault="00BE353C" w:rsidP="00806962">
      <w:p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(2) V primeru opravljanja vzgojnega dela podnevi in ponoči, se tedenska obveznost vzgojnega dela določi sorazmerno glede na število dni dela v skupini podnevi in dela ponoči.</w:t>
      </w:r>
    </w:p>
    <w:p w14:paraId="52F17FDC" w14:textId="77777777" w:rsidR="00BE353C" w:rsidRPr="00C71B78" w:rsidRDefault="00BE353C" w:rsidP="00806962">
      <w:p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 xml:space="preserve">(3) V skladu z zakonodajo in s kolektivno pogodbo določenega tedenskega polnega delovnega časa obveznost drugega neposrednega vzgojnega (individualnega) dela z otrokom in </w:t>
      </w:r>
      <w:r w:rsidRPr="00C71B78">
        <w:rPr>
          <w:rFonts w:ascii="Arial" w:eastAsia="Times New Roman" w:hAnsi="Arial" w:cs="Arial"/>
          <w:color w:val="000000" w:themeColor="text1"/>
          <w:lang w:eastAsia="sl-SI"/>
        </w:rPr>
        <w:lastRenderedPageBreak/>
        <w:t>mladostnikom s čustveno in vedenjsko motnjo ne sme presegati pet ur tedensko. Drugo vzgojno delo se upošteva po dejansko opravljenih urah s predhodnim dogovorom z ravnateljem in pisnim vodenjem evidence. Drugo neposredno delo izven skupine lahko obsega:</w:t>
      </w:r>
    </w:p>
    <w:p w14:paraId="15C306AC" w14:textId="77777777" w:rsidR="00BE353C" w:rsidRPr="00C71B78" w:rsidRDefault="00BE353C" w:rsidP="00BE353C">
      <w:pPr>
        <w:shd w:val="clear" w:color="auto" w:fill="FFFFFF"/>
        <w:spacing w:after="120" w:line="240" w:lineRule="auto"/>
        <w:ind w:firstLine="330"/>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1. spremstva posameznega otroka ali mladostnika (sodišče, zdravnik …),</w:t>
      </w:r>
    </w:p>
    <w:p w14:paraId="75E3AF9A" w14:textId="77777777" w:rsidR="00BE353C" w:rsidRPr="00C71B78" w:rsidRDefault="00BE353C" w:rsidP="00BE353C">
      <w:pPr>
        <w:shd w:val="clear" w:color="auto" w:fill="FFFFFF"/>
        <w:spacing w:after="120" w:line="240" w:lineRule="auto"/>
        <w:ind w:firstLine="330"/>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2. spremstva iz 64. člena tega pravilnika,</w:t>
      </w:r>
    </w:p>
    <w:p w14:paraId="3AD48CD9" w14:textId="77777777" w:rsidR="00BE353C" w:rsidRPr="00C71B78" w:rsidRDefault="00BE353C" w:rsidP="00BE353C">
      <w:pPr>
        <w:shd w:val="clear" w:color="auto" w:fill="FFFFFF"/>
        <w:spacing w:after="120" w:line="240" w:lineRule="auto"/>
        <w:ind w:firstLine="330"/>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3. načrtovani obiski otroka ali mladostnika na domu,</w:t>
      </w:r>
    </w:p>
    <w:p w14:paraId="072C3BE0" w14:textId="77777777" w:rsidR="00BE353C" w:rsidRPr="00C71B78" w:rsidRDefault="00BE353C" w:rsidP="00BE353C">
      <w:pPr>
        <w:shd w:val="clear" w:color="auto" w:fill="FFFFFF"/>
        <w:spacing w:after="120" w:line="240" w:lineRule="auto"/>
        <w:ind w:firstLine="330"/>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4. dejavnosti v zavodu s posameznim otrokom ali mladostnikom,</w:t>
      </w:r>
    </w:p>
    <w:p w14:paraId="4701A816" w14:textId="77777777" w:rsidR="00BE353C" w:rsidRPr="00C71B78" w:rsidRDefault="00BE353C" w:rsidP="00BE353C">
      <w:pPr>
        <w:shd w:val="clear" w:color="auto" w:fill="FFFFFF"/>
        <w:spacing w:after="120" w:line="240" w:lineRule="auto"/>
        <w:ind w:firstLine="330"/>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5. vzgojno delovanje pri nujnem delu iz pripravljenosti na domu iz 54. člena tega pravilnika,</w:t>
      </w:r>
    </w:p>
    <w:p w14:paraId="259A382C" w14:textId="77777777" w:rsidR="00BE353C" w:rsidRPr="00C71B78" w:rsidRDefault="00BE353C" w:rsidP="00BE353C">
      <w:pPr>
        <w:shd w:val="clear" w:color="auto" w:fill="FFFFFF"/>
        <w:spacing w:after="120" w:line="240" w:lineRule="auto"/>
        <w:ind w:firstLine="330"/>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6. drugo neposredno vzgojno delo po nalogu ravnatelja.</w:t>
      </w:r>
    </w:p>
    <w:p w14:paraId="2869C435" w14:textId="77777777" w:rsidR="00BE353C" w:rsidRPr="00C71B78" w:rsidRDefault="00BE353C" w:rsidP="00806962">
      <w:p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(4) Za delo v posamezni vzgojni skupini se lahko sistemizira največ:</w:t>
      </w:r>
    </w:p>
    <w:p w14:paraId="7C98DF05" w14:textId="77777777" w:rsidR="00BE353C" w:rsidRPr="00C71B78" w:rsidRDefault="00BE353C" w:rsidP="00BE353C">
      <w:pPr>
        <w:shd w:val="clear" w:color="auto" w:fill="FFFFFF"/>
        <w:spacing w:after="120" w:line="240" w:lineRule="auto"/>
        <w:ind w:firstLine="330"/>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 dva vzgojitelja v vzgojni skupini za izvajanje vzgojnega programa domov za učence s posebnimi potrebami,</w:t>
      </w:r>
    </w:p>
    <w:p w14:paraId="0FB0C4BF" w14:textId="4F1EF62A" w:rsidR="00BE353C" w:rsidRPr="00C71B78" w:rsidRDefault="00BE353C" w:rsidP="00BE353C">
      <w:pPr>
        <w:shd w:val="clear" w:color="auto" w:fill="FFFFFF"/>
        <w:spacing w:after="120" w:line="240" w:lineRule="auto"/>
        <w:ind w:firstLine="330"/>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 pet vzgojiteljev</w:t>
      </w:r>
      <w:r w:rsidR="0099621E" w:rsidRPr="00C71B78">
        <w:rPr>
          <w:rFonts w:ascii="Arial" w:eastAsia="Times New Roman" w:hAnsi="Arial" w:cs="Arial"/>
          <w:color w:val="000000" w:themeColor="text1"/>
          <w:lang w:eastAsia="sl-SI"/>
        </w:rPr>
        <w:t xml:space="preserve"> </w:t>
      </w:r>
      <w:r w:rsidR="00275851" w:rsidRPr="00C71B78">
        <w:rPr>
          <w:rFonts w:ascii="Arial" w:eastAsia="Times New Roman" w:hAnsi="Arial" w:cs="Arial"/>
          <w:color w:val="000000" w:themeColor="text1"/>
          <w:lang w:eastAsia="sl-SI"/>
        </w:rPr>
        <w:t xml:space="preserve">v strokovnem centru za otroke s </w:t>
      </w:r>
      <w:proofErr w:type="spellStart"/>
      <w:r w:rsidR="00275851" w:rsidRPr="00C71B78">
        <w:rPr>
          <w:rFonts w:ascii="Arial" w:eastAsia="Times New Roman" w:hAnsi="Arial" w:cs="Arial"/>
          <w:color w:val="000000" w:themeColor="text1"/>
          <w:lang w:eastAsia="sl-SI"/>
        </w:rPr>
        <w:t>čvm</w:t>
      </w:r>
      <w:proofErr w:type="spellEnd"/>
      <w:r w:rsidR="00A96AFB" w:rsidRPr="00C71B78">
        <w:rPr>
          <w:rFonts w:ascii="Arial" w:eastAsia="Times New Roman" w:hAnsi="Arial" w:cs="Arial"/>
          <w:color w:val="000000" w:themeColor="text1"/>
          <w:lang w:eastAsia="sl-SI"/>
        </w:rPr>
        <w:t xml:space="preserve"> </w:t>
      </w:r>
      <w:r w:rsidRPr="00C71B78">
        <w:rPr>
          <w:rFonts w:ascii="Arial" w:eastAsia="Times New Roman" w:hAnsi="Arial" w:cs="Arial"/>
          <w:color w:val="000000" w:themeColor="text1"/>
          <w:lang w:eastAsia="sl-SI"/>
        </w:rPr>
        <w:t>v vzgojni in stanovanjski skupini,</w:t>
      </w:r>
    </w:p>
    <w:p w14:paraId="0B7885AB" w14:textId="5A70C2EA" w:rsidR="00BE353C" w:rsidRPr="00C71B78" w:rsidRDefault="00BE353C" w:rsidP="00BE353C">
      <w:pPr>
        <w:shd w:val="clear" w:color="auto" w:fill="FFFFFF"/>
        <w:spacing w:after="120" w:line="240" w:lineRule="auto"/>
        <w:ind w:firstLine="330"/>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 xml:space="preserve">– do šest vzgojiteljev </w:t>
      </w:r>
      <w:r w:rsidR="00275851" w:rsidRPr="00C71B78">
        <w:rPr>
          <w:rFonts w:ascii="Arial" w:eastAsia="Times New Roman" w:hAnsi="Arial" w:cs="Arial"/>
          <w:color w:val="000000" w:themeColor="text1"/>
          <w:lang w:eastAsia="sl-SI"/>
        </w:rPr>
        <w:t xml:space="preserve">v strokovnem centru za otroke s </w:t>
      </w:r>
      <w:proofErr w:type="spellStart"/>
      <w:r w:rsidR="00275851" w:rsidRPr="00C71B78">
        <w:rPr>
          <w:rFonts w:ascii="Arial" w:eastAsia="Times New Roman" w:hAnsi="Arial" w:cs="Arial"/>
          <w:color w:val="000000" w:themeColor="text1"/>
          <w:lang w:eastAsia="sl-SI"/>
        </w:rPr>
        <w:t>čvm</w:t>
      </w:r>
      <w:proofErr w:type="spellEnd"/>
      <w:r w:rsidR="00A96AFB" w:rsidRPr="00C71B78">
        <w:rPr>
          <w:rFonts w:ascii="Arial" w:eastAsia="Times New Roman" w:hAnsi="Arial" w:cs="Arial"/>
          <w:color w:val="000000" w:themeColor="text1"/>
          <w:lang w:eastAsia="sl-SI"/>
        </w:rPr>
        <w:t xml:space="preserve"> </w:t>
      </w:r>
      <w:r w:rsidRPr="00C71B78">
        <w:rPr>
          <w:rFonts w:ascii="Arial" w:eastAsia="Times New Roman" w:hAnsi="Arial" w:cs="Arial"/>
          <w:color w:val="000000" w:themeColor="text1"/>
          <w:lang w:eastAsia="sl-SI"/>
        </w:rPr>
        <w:t>v intenzivni skupini za otroke in mladostnike s čustvenimi in vedenjskimi motnjami,</w:t>
      </w:r>
    </w:p>
    <w:p w14:paraId="29ACA007" w14:textId="329C30F2" w:rsidR="00BE353C" w:rsidRPr="00C71B78" w:rsidRDefault="00BE353C" w:rsidP="00BE353C">
      <w:pPr>
        <w:shd w:val="clear" w:color="auto" w:fill="FFFFFF"/>
        <w:spacing w:after="120" w:line="240" w:lineRule="auto"/>
        <w:ind w:firstLine="330"/>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 xml:space="preserve">– 0,5 vzgojitelja </w:t>
      </w:r>
      <w:r w:rsidR="00275851" w:rsidRPr="00C71B78">
        <w:rPr>
          <w:rFonts w:ascii="Arial" w:eastAsia="Times New Roman" w:hAnsi="Arial" w:cs="Arial"/>
          <w:color w:val="000000" w:themeColor="text1"/>
          <w:lang w:eastAsia="sl-SI"/>
        </w:rPr>
        <w:t xml:space="preserve">v strokovnem centru za otroke s </w:t>
      </w:r>
      <w:proofErr w:type="spellStart"/>
      <w:r w:rsidR="00275851" w:rsidRPr="00C71B78">
        <w:rPr>
          <w:rFonts w:ascii="Arial" w:eastAsia="Times New Roman" w:hAnsi="Arial" w:cs="Arial"/>
          <w:color w:val="000000" w:themeColor="text1"/>
          <w:lang w:eastAsia="sl-SI"/>
        </w:rPr>
        <w:t>čvm</w:t>
      </w:r>
      <w:proofErr w:type="spellEnd"/>
      <w:r w:rsidR="0099621E" w:rsidRPr="00C71B78">
        <w:rPr>
          <w:rFonts w:ascii="Arial" w:eastAsia="Times New Roman" w:hAnsi="Arial" w:cs="Arial"/>
          <w:color w:val="000000" w:themeColor="text1"/>
          <w:lang w:eastAsia="sl-SI"/>
        </w:rPr>
        <w:t xml:space="preserve"> </w:t>
      </w:r>
      <w:r w:rsidRPr="00C71B78">
        <w:rPr>
          <w:rFonts w:ascii="Arial" w:eastAsia="Times New Roman" w:hAnsi="Arial" w:cs="Arial"/>
          <w:color w:val="000000" w:themeColor="text1"/>
          <w:lang w:eastAsia="sl-SI"/>
        </w:rPr>
        <w:t>v mladinskem stanovanju,</w:t>
      </w:r>
    </w:p>
    <w:p w14:paraId="5E83FB24" w14:textId="354B0375" w:rsidR="00BE353C" w:rsidRPr="00C71B78" w:rsidRDefault="00BE353C" w:rsidP="00BE353C">
      <w:pPr>
        <w:shd w:val="clear" w:color="auto" w:fill="FFFFFF"/>
        <w:spacing w:after="120" w:line="240" w:lineRule="auto"/>
        <w:ind w:firstLine="330"/>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 xml:space="preserve">– dva vzgojitelja </w:t>
      </w:r>
      <w:r w:rsidR="00275851" w:rsidRPr="00C71B78">
        <w:rPr>
          <w:rFonts w:ascii="Arial" w:eastAsia="Times New Roman" w:hAnsi="Arial" w:cs="Arial"/>
          <w:color w:val="000000" w:themeColor="text1"/>
          <w:lang w:eastAsia="sl-SI"/>
        </w:rPr>
        <w:t xml:space="preserve">v strokovnem centru za otroke s </w:t>
      </w:r>
      <w:proofErr w:type="spellStart"/>
      <w:r w:rsidR="00275851" w:rsidRPr="00C71B78">
        <w:rPr>
          <w:rFonts w:ascii="Arial" w:eastAsia="Times New Roman" w:hAnsi="Arial" w:cs="Arial"/>
          <w:color w:val="000000" w:themeColor="text1"/>
          <w:lang w:eastAsia="sl-SI"/>
        </w:rPr>
        <w:t>čvm</w:t>
      </w:r>
      <w:proofErr w:type="spellEnd"/>
      <w:r w:rsidR="00A96AFB" w:rsidRPr="00C71B78">
        <w:rPr>
          <w:rFonts w:ascii="Arial" w:eastAsia="Times New Roman" w:hAnsi="Arial" w:cs="Arial"/>
          <w:color w:val="000000" w:themeColor="text1"/>
          <w:lang w:eastAsia="sl-SI"/>
        </w:rPr>
        <w:t xml:space="preserve"> </w:t>
      </w:r>
      <w:r w:rsidRPr="00C71B78">
        <w:rPr>
          <w:rFonts w:ascii="Arial" w:eastAsia="Times New Roman" w:hAnsi="Arial" w:cs="Arial"/>
          <w:color w:val="000000" w:themeColor="text1"/>
          <w:lang w:eastAsia="sl-SI"/>
        </w:rPr>
        <w:t>v skupini produkcijske šole in v vzgojni skupini v dnevni obliki dela.</w:t>
      </w:r>
      <w:r w:rsidR="00CA408A" w:rsidRPr="00C71B78">
        <w:rPr>
          <w:rFonts w:ascii="Arial" w:eastAsia="Times New Roman" w:hAnsi="Arial" w:cs="Arial"/>
          <w:color w:val="000000" w:themeColor="text1"/>
          <w:lang w:eastAsia="sl-SI"/>
        </w:rPr>
        <w:t>«.</w:t>
      </w:r>
    </w:p>
    <w:p w14:paraId="6F6B804F" w14:textId="77777777" w:rsidR="00A96AFB" w:rsidRPr="00C71B78" w:rsidRDefault="00A96AFB" w:rsidP="00BE353C">
      <w:pPr>
        <w:spacing w:after="0" w:line="240" w:lineRule="auto"/>
        <w:rPr>
          <w:rFonts w:ascii="Arial" w:eastAsia="Times New Roman" w:hAnsi="Arial" w:cs="Arial"/>
          <w:color w:val="000000" w:themeColor="text1"/>
          <w:lang w:eastAsia="sl-SI"/>
        </w:rPr>
      </w:pPr>
    </w:p>
    <w:p w14:paraId="78F82F15" w14:textId="40E8C775" w:rsidR="00A96AFB" w:rsidRPr="00C71B78" w:rsidRDefault="00A96AFB" w:rsidP="00867F39">
      <w:pPr>
        <w:pStyle w:val="Odstavekseznama"/>
        <w:numPr>
          <w:ilvl w:val="0"/>
          <w:numId w:val="10"/>
        </w:numPr>
        <w:spacing w:line="276" w:lineRule="auto"/>
        <w:jc w:val="center"/>
        <w:rPr>
          <w:rFonts w:ascii="Arial" w:eastAsia="Times New Roman" w:hAnsi="Arial" w:cs="Arial"/>
          <w:b/>
          <w:bCs/>
          <w:color w:val="000000" w:themeColor="text1"/>
          <w:lang w:eastAsia="sl-SI"/>
        </w:rPr>
      </w:pPr>
      <w:r w:rsidRPr="00C71B78">
        <w:rPr>
          <w:rFonts w:ascii="Arial" w:eastAsia="Times New Roman" w:hAnsi="Arial" w:cs="Arial"/>
          <w:b/>
          <w:bCs/>
          <w:color w:val="000000" w:themeColor="text1"/>
          <w:lang w:eastAsia="sl-SI"/>
        </w:rPr>
        <w:t>člen</w:t>
      </w:r>
    </w:p>
    <w:p w14:paraId="3F8191FD" w14:textId="77777777" w:rsidR="00867F39" w:rsidRPr="00C71B78" w:rsidRDefault="00867F39" w:rsidP="00BE353C">
      <w:pPr>
        <w:spacing w:after="0" w:line="240" w:lineRule="auto"/>
        <w:rPr>
          <w:rFonts w:ascii="Arial" w:eastAsia="Times New Roman" w:hAnsi="Arial" w:cs="Arial"/>
          <w:b/>
          <w:bCs/>
          <w:color w:val="000000" w:themeColor="text1"/>
          <w:lang w:eastAsia="sl-SI"/>
        </w:rPr>
      </w:pPr>
    </w:p>
    <w:p w14:paraId="3B0C13A3" w14:textId="77777777" w:rsidR="00867F39" w:rsidRPr="00C71B78" w:rsidRDefault="00867F39" w:rsidP="00BE353C">
      <w:pPr>
        <w:spacing w:after="0" w:line="240" w:lineRule="auto"/>
        <w:rPr>
          <w:rFonts w:ascii="Arial" w:eastAsia="Times New Roman" w:hAnsi="Arial" w:cs="Arial"/>
          <w:b/>
          <w:bCs/>
          <w:color w:val="000000" w:themeColor="text1"/>
          <w:lang w:eastAsia="sl-SI"/>
        </w:rPr>
      </w:pPr>
    </w:p>
    <w:p w14:paraId="58EE00EF" w14:textId="3026FAEF" w:rsidR="00867F39" w:rsidRPr="00C71B78" w:rsidRDefault="00867F39" w:rsidP="00867F39">
      <w:pPr>
        <w:spacing w:line="276"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V 7. členu se v prvem odstavku za prvo alinejo doda nova druga alineja, ki se glasi:</w:t>
      </w:r>
    </w:p>
    <w:p w14:paraId="3ED40315" w14:textId="77777777" w:rsidR="00867F39" w:rsidRPr="00C71B78" w:rsidRDefault="00867F39" w:rsidP="00867F39">
      <w:pPr>
        <w:spacing w:line="276"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 učitelj, član predmetne komisije za tretji razred, za tri ure,«.</w:t>
      </w:r>
    </w:p>
    <w:p w14:paraId="554297CE" w14:textId="39022F19" w:rsidR="00867F39" w:rsidRPr="00C71B78" w:rsidRDefault="00867F39" w:rsidP="00867F39">
      <w:pPr>
        <w:spacing w:line="276"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Dosedanji druga in tretja alineja postaneta tretja in četrta alineja.</w:t>
      </w:r>
    </w:p>
    <w:p w14:paraId="71135E5F" w14:textId="77777777" w:rsidR="00867F39" w:rsidRPr="00C71B78" w:rsidRDefault="00867F39" w:rsidP="00BE353C">
      <w:pPr>
        <w:spacing w:after="0" w:line="240" w:lineRule="auto"/>
        <w:rPr>
          <w:rFonts w:ascii="Arial" w:eastAsia="Times New Roman" w:hAnsi="Arial" w:cs="Arial"/>
          <w:b/>
          <w:bCs/>
          <w:color w:val="000000" w:themeColor="text1"/>
          <w:lang w:eastAsia="sl-SI"/>
        </w:rPr>
      </w:pPr>
    </w:p>
    <w:p w14:paraId="33315371" w14:textId="068631F8" w:rsidR="00867F39" w:rsidRPr="00C71B78" w:rsidRDefault="00867F39" w:rsidP="00867F39">
      <w:pPr>
        <w:pStyle w:val="Odstavekseznama"/>
        <w:numPr>
          <w:ilvl w:val="0"/>
          <w:numId w:val="10"/>
        </w:numPr>
        <w:spacing w:line="276" w:lineRule="auto"/>
        <w:jc w:val="center"/>
        <w:rPr>
          <w:rFonts w:ascii="Arial" w:eastAsia="Times New Roman" w:hAnsi="Arial" w:cs="Arial"/>
          <w:b/>
          <w:bCs/>
          <w:color w:val="000000" w:themeColor="text1"/>
          <w:lang w:eastAsia="sl-SI"/>
        </w:rPr>
      </w:pPr>
      <w:r w:rsidRPr="00C71B78">
        <w:rPr>
          <w:rFonts w:ascii="Arial" w:eastAsia="Times New Roman" w:hAnsi="Arial" w:cs="Arial"/>
          <w:b/>
          <w:bCs/>
          <w:color w:val="000000" w:themeColor="text1"/>
          <w:lang w:eastAsia="sl-SI"/>
        </w:rPr>
        <w:t>člen</w:t>
      </w:r>
    </w:p>
    <w:p w14:paraId="7B39528E" w14:textId="77777777" w:rsidR="00A96AFB" w:rsidRPr="00C71B78" w:rsidRDefault="00A96AFB" w:rsidP="00BE353C">
      <w:pPr>
        <w:spacing w:after="0" w:line="240" w:lineRule="auto"/>
        <w:rPr>
          <w:rFonts w:ascii="Arial" w:eastAsia="Times New Roman" w:hAnsi="Arial" w:cs="Arial"/>
          <w:color w:val="000000" w:themeColor="text1"/>
          <w:lang w:eastAsia="sl-SI"/>
        </w:rPr>
      </w:pPr>
    </w:p>
    <w:p w14:paraId="1D3622BF" w14:textId="0D543358" w:rsidR="00843841" w:rsidRPr="00843841" w:rsidRDefault="00843841" w:rsidP="00843841">
      <w:pPr>
        <w:spacing w:line="276" w:lineRule="auto"/>
        <w:jc w:val="both"/>
        <w:rPr>
          <w:rFonts w:ascii="Arial" w:eastAsia="Times New Roman" w:hAnsi="Arial" w:cs="Arial"/>
          <w:color w:val="000000" w:themeColor="text1"/>
          <w:lang w:eastAsia="sl-SI"/>
        </w:rPr>
      </w:pPr>
      <w:r>
        <w:rPr>
          <w:rFonts w:ascii="Arial" w:eastAsia="Times New Roman" w:hAnsi="Arial" w:cs="Arial"/>
          <w:color w:val="000000" w:themeColor="text1"/>
          <w:lang w:eastAsia="sl-SI"/>
        </w:rPr>
        <w:t xml:space="preserve">V </w:t>
      </w:r>
      <w:r w:rsidR="00A96AFB" w:rsidRPr="00C71B78">
        <w:rPr>
          <w:rFonts w:ascii="Arial" w:eastAsia="Times New Roman" w:hAnsi="Arial" w:cs="Arial"/>
          <w:color w:val="000000" w:themeColor="text1"/>
          <w:lang w:eastAsia="sl-SI"/>
        </w:rPr>
        <w:t>9. člen</w:t>
      </w:r>
      <w:r>
        <w:rPr>
          <w:rFonts w:ascii="Arial" w:eastAsia="Times New Roman" w:hAnsi="Arial" w:cs="Arial"/>
          <w:color w:val="000000" w:themeColor="text1"/>
          <w:lang w:eastAsia="sl-SI"/>
        </w:rPr>
        <w:t>u</w:t>
      </w:r>
      <w:r w:rsidR="007D7B6B" w:rsidRPr="00C71B78">
        <w:rPr>
          <w:rFonts w:ascii="Arial" w:eastAsia="Times New Roman" w:hAnsi="Arial" w:cs="Arial"/>
          <w:color w:val="000000" w:themeColor="text1"/>
          <w:lang w:eastAsia="sl-SI"/>
        </w:rPr>
        <w:t xml:space="preserve"> </w:t>
      </w:r>
      <w:r w:rsidRPr="00843841">
        <w:rPr>
          <w:rFonts w:ascii="Arial" w:eastAsia="Times New Roman" w:hAnsi="Arial" w:cs="Arial"/>
          <w:color w:val="000000" w:themeColor="text1"/>
          <w:lang w:eastAsia="sl-SI"/>
        </w:rPr>
        <w:t xml:space="preserve">se doda nov drugi odstavek, ki se glasi: </w:t>
      </w:r>
    </w:p>
    <w:p w14:paraId="40DFC3B7" w14:textId="77777777" w:rsidR="00843841" w:rsidRPr="00843841" w:rsidRDefault="00843841" w:rsidP="00843841">
      <w:pPr>
        <w:spacing w:line="276" w:lineRule="auto"/>
        <w:jc w:val="both"/>
        <w:rPr>
          <w:rFonts w:ascii="Arial" w:eastAsia="Times New Roman" w:hAnsi="Arial" w:cs="Arial"/>
          <w:color w:val="000000" w:themeColor="text1"/>
          <w:lang w:eastAsia="sl-SI"/>
        </w:rPr>
      </w:pPr>
    </w:p>
    <w:p w14:paraId="63642483" w14:textId="77777777" w:rsidR="00843841" w:rsidRPr="00843841" w:rsidRDefault="00843841" w:rsidP="00843841">
      <w:pPr>
        <w:spacing w:line="276" w:lineRule="auto"/>
        <w:jc w:val="both"/>
        <w:rPr>
          <w:rFonts w:ascii="Arial" w:eastAsia="Times New Roman" w:hAnsi="Arial" w:cs="Arial"/>
          <w:color w:val="000000" w:themeColor="text1"/>
          <w:lang w:eastAsia="sl-SI"/>
        </w:rPr>
      </w:pPr>
      <w:r w:rsidRPr="00843841">
        <w:rPr>
          <w:rFonts w:ascii="Arial" w:eastAsia="Times New Roman" w:hAnsi="Arial" w:cs="Arial"/>
          <w:color w:val="000000" w:themeColor="text1"/>
          <w:lang w:eastAsia="sl-SI"/>
        </w:rPr>
        <w:t>»(2) Mentorju se za uvajanje dijakov in študentov, ki opravljajo obvezno prakso, za čas izvajanja mentorstva določi naslednji obseg mentorskih ur na teden:</w:t>
      </w:r>
    </w:p>
    <w:p w14:paraId="13D9980C" w14:textId="77777777" w:rsidR="00843841" w:rsidRPr="00843841" w:rsidRDefault="00843841" w:rsidP="00843841">
      <w:pPr>
        <w:spacing w:line="276" w:lineRule="auto"/>
        <w:jc w:val="both"/>
        <w:rPr>
          <w:rFonts w:ascii="Arial" w:eastAsia="Times New Roman" w:hAnsi="Arial" w:cs="Arial"/>
          <w:color w:val="000000" w:themeColor="text1"/>
          <w:lang w:eastAsia="sl-SI"/>
        </w:rPr>
      </w:pPr>
      <w:r w:rsidRPr="00843841">
        <w:rPr>
          <w:rFonts w:ascii="Arial" w:eastAsia="Times New Roman" w:hAnsi="Arial" w:cs="Arial"/>
          <w:color w:val="000000" w:themeColor="text1"/>
          <w:lang w:eastAsia="sl-SI"/>
        </w:rPr>
        <w:t>- 2 uri na teden za dijake in študente 1. in 2. letnika,</w:t>
      </w:r>
    </w:p>
    <w:p w14:paraId="08004F4B" w14:textId="77777777" w:rsidR="00843841" w:rsidRDefault="00843841" w:rsidP="00843841">
      <w:pPr>
        <w:spacing w:line="276" w:lineRule="auto"/>
        <w:jc w:val="both"/>
        <w:rPr>
          <w:rFonts w:ascii="Arial" w:eastAsia="Times New Roman" w:hAnsi="Arial" w:cs="Arial"/>
          <w:color w:val="000000" w:themeColor="text1"/>
          <w:lang w:eastAsia="sl-SI"/>
        </w:rPr>
      </w:pPr>
      <w:r w:rsidRPr="00843841">
        <w:rPr>
          <w:rFonts w:ascii="Arial" w:eastAsia="Times New Roman" w:hAnsi="Arial" w:cs="Arial"/>
          <w:color w:val="000000" w:themeColor="text1"/>
          <w:lang w:eastAsia="sl-SI"/>
        </w:rPr>
        <w:t>- 3 ure na teden za dijake in študente 3. in 4. letnika in za dijake poklicnega tečaja, zaključnega letnika programa poklicno-tehniškega izobraževanja in študente 5. letnika.«.</w:t>
      </w:r>
    </w:p>
    <w:p w14:paraId="18C6ADE0" w14:textId="1FCADA9F" w:rsidR="007310B5" w:rsidRPr="00C71B78" w:rsidRDefault="007310B5" w:rsidP="007D7B6B">
      <w:pPr>
        <w:pStyle w:val="Odstavekseznama"/>
        <w:numPr>
          <w:ilvl w:val="0"/>
          <w:numId w:val="10"/>
        </w:numPr>
        <w:spacing w:line="276" w:lineRule="auto"/>
        <w:jc w:val="center"/>
        <w:rPr>
          <w:rFonts w:ascii="Arial" w:eastAsia="Times New Roman" w:hAnsi="Arial" w:cs="Arial"/>
          <w:b/>
          <w:bCs/>
          <w:color w:val="000000" w:themeColor="text1"/>
          <w:lang w:eastAsia="sl-SI"/>
        </w:rPr>
      </w:pPr>
      <w:r w:rsidRPr="00C71B78">
        <w:rPr>
          <w:rFonts w:ascii="Arial" w:eastAsia="Times New Roman" w:hAnsi="Arial" w:cs="Arial"/>
          <w:b/>
          <w:bCs/>
          <w:color w:val="000000" w:themeColor="text1"/>
          <w:lang w:eastAsia="sl-SI"/>
        </w:rPr>
        <w:t>člen</w:t>
      </w:r>
    </w:p>
    <w:p w14:paraId="2D1411FA" w14:textId="77777777" w:rsidR="007310B5" w:rsidRPr="00C71B78" w:rsidRDefault="007310B5" w:rsidP="00BE353C">
      <w:pPr>
        <w:spacing w:after="0" w:line="240" w:lineRule="auto"/>
        <w:rPr>
          <w:rFonts w:ascii="Arial" w:eastAsia="Times New Roman" w:hAnsi="Arial" w:cs="Arial"/>
          <w:color w:val="000000" w:themeColor="text1"/>
          <w:lang w:eastAsia="sl-SI"/>
        </w:rPr>
      </w:pPr>
    </w:p>
    <w:p w14:paraId="55CA0E87" w14:textId="0923169F" w:rsidR="007310B5" w:rsidRPr="00C71B78" w:rsidRDefault="007310B5" w:rsidP="007310B5">
      <w:pPr>
        <w:spacing w:after="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 xml:space="preserve">V </w:t>
      </w:r>
      <w:r w:rsidR="004A03BC">
        <w:rPr>
          <w:rFonts w:ascii="Arial" w:eastAsia="Times New Roman" w:hAnsi="Arial" w:cs="Arial"/>
          <w:color w:val="000000" w:themeColor="text1"/>
          <w:lang w:eastAsia="sl-SI"/>
        </w:rPr>
        <w:t xml:space="preserve">19. členu se v </w:t>
      </w:r>
      <w:r w:rsidRPr="00C71B78">
        <w:rPr>
          <w:rFonts w:ascii="Arial" w:eastAsia="Times New Roman" w:hAnsi="Arial" w:cs="Arial"/>
          <w:color w:val="000000" w:themeColor="text1"/>
          <w:lang w:eastAsia="sl-SI"/>
        </w:rPr>
        <w:t>četrtem odstavku za besed</w:t>
      </w:r>
      <w:r w:rsidR="004A03BC">
        <w:rPr>
          <w:rFonts w:ascii="Arial" w:eastAsia="Times New Roman" w:hAnsi="Arial" w:cs="Arial"/>
          <w:color w:val="000000" w:themeColor="text1"/>
          <w:lang w:eastAsia="sl-SI"/>
        </w:rPr>
        <w:t>ilom</w:t>
      </w:r>
      <w:r w:rsidRPr="00C71B78">
        <w:rPr>
          <w:rFonts w:ascii="Arial" w:eastAsia="Times New Roman" w:hAnsi="Arial" w:cs="Arial"/>
          <w:color w:val="000000" w:themeColor="text1"/>
          <w:lang w:eastAsia="sl-SI"/>
        </w:rPr>
        <w:t xml:space="preserve"> »vzgojitelja</w:t>
      </w:r>
      <w:r w:rsidR="004A03BC">
        <w:rPr>
          <w:rFonts w:ascii="Arial" w:eastAsia="Times New Roman" w:hAnsi="Arial" w:cs="Arial"/>
          <w:color w:val="000000" w:themeColor="text1"/>
          <w:lang w:eastAsia="sl-SI"/>
        </w:rPr>
        <w:t>,</w:t>
      </w:r>
      <w:r w:rsidRPr="00C71B78">
        <w:rPr>
          <w:rFonts w:ascii="Arial" w:eastAsia="Times New Roman" w:hAnsi="Arial" w:cs="Arial"/>
          <w:color w:val="000000" w:themeColor="text1"/>
          <w:lang w:eastAsia="sl-SI"/>
        </w:rPr>
        <w:t>«</w:t>
      </w:r>
      <w:r w:rsidR="004A03BC">
        <w:rPr>
          <w:rFonts w:ascii="Arial" w:eastAsia="Times New Roman" w:hAnsi="Arial" w:cs="Arial"/>
          <w:color w:val="000000" w:themeColor="text1"/>
          <w:lang w:eastAsia="sl-SI"/>
        </w:rPr>
        <w:t xml:space="preserve"> </w:t>
      </w:r>
      <w:r w:rsidRPr="00C71B78">
        <w:rPr>
          <w:rFonts w:ascii="Arial" w:eastAsia="Times New Roman" w:hAnsi="Arial" w:cs="Arial"/>
          <w:color w:val="000000" w:themeColor="text1"/>
          <w:lang w:eastAsia="sl-SI"/>
        </w:rPr>
        <w:t>doda besedilo »</w:t>
      </w:r>
      <w:r w:rsidR="004A74F4" w:rsidRPr="00C71B78">
        <w:rPr>
          <w:rFonts w:ascii="Arial" w:eastAsia="Times New Roman" w:hAnsi="Arial" w:cs="Arial"/>
          <w:color w:val="000000" w:themeColor="text1"/>
          <w:lang w:eastAsia="sl-SI"/>
        </w:rPr>
        <w:t xml:space="preserve">vzgojitelja v strokovnem centru za otroke s </w:t>
      </w:r>
      <w:proofErr w:type="spellStart"/>
      <w:r w:rsidR="004A74F4" w:rsidRPr="00C71B78">
        <w:rPr>
          <w:rFonts w:ascii="Arial" w:eastAsia="Times New Roman" w:hAnsi="Arial" w:cs="Arial"/>
          <w:color w:val="000000" w:themeColor="text1"/>
          <w:lang w:eastAsia="sl-SI"/>
        </w:rPr>
        <w:t>čvm</w:t>
      </w:r>
      <w:proofErr w:type="spellEnd"/>
      <w:r w:rsidRPr="00C71B78">
        <w:rPr>
          <w:rFonts w:ascii="Arial" w:eastAsia="Times New Roman" w:hAnsi="Arial" w:cs="Arial"/>
          <w:color w:val="000000" w:themeColor="text1"/>
          <w:lang w:eastAsia="sl-SI"/>
        </w:rPr>
        <w:t>,«</w:t>
      </w:r>
      <w:r w:rsidR="008173E8" w:rsidRPr="00C71B78">
        <w:rPr>
          <w:rFonts w:ascii="Arial" w:eastAsia="Times New Roman" w:hAnsi="Arial" w:cs="Arial"/>
          <w:color w:val="000000" w:themeColor="text1"/>
          <w:lang w:eastAsia="sl-SI"/>
        </w:rPr>
        <w:t>.</w:t>
      </w:r>
    </w:p>
    <w:p w14:paraId="110CAEBC" w14:textId="77777777" w:rsidR="007310B5" w:rsidRPr="00C71B78" w:rsidRDefault="007310B5" w:rsidP="00BE353C">
      <w:pPr>
        <w:spacing w:after="0" w:line="240" w:lineRule="auto"/>
        <w:rPr>
          <w:rFonts w:ascii="Arial" w:eastAsia="Times New Roman" w:hAnsi="Arial" w:cs="Arial"/>
          <w:color w:val="000000" w:themeColor="text1"/>
          <w:lang w:eastAsia="sl-SI"/>
        </w:rPr>
      </w:pPr>
    </w:p>
    <w:p w14:paraId="1B0BCC33" w14:textId="77777777" w:rsidR="007310B5" w:rsidRPr="00C71B78" w:rsidRDefault="007310B5" w:rsidP="00BE353C">
      <w:pPr>
        <w:spacing w:after="0" w:line="240" w:lineRule="auto"/>
        <w:rPr>
          <w:rFonts w:ascii="Arial" w:eastAsia="Times New Roman" w:hAnsi="Arial" w:cs="Arial"/>
          <w:color w:val="000000" w:themeColor="text1"/>
          <w:lang w:eastAsia="sl-SI"/>
        </w:rPr>
      </w:pPr>
    </w:p>
    <w:p w14:paraId="7012E123" w14:textId="383E534C" w:rsidR="00BC7B3C" w:rsidRPr="00C71B78" w:rsidRDefault="00BC7B3C" w:rsidP="007D7B6B">
      <w:pPr>
        <w:pStyle w:val="Odstavekseznama"/>
        <w:numPr>
          <w:ilvl w:val="0"/>
          <w:numId w:val="10"/>
        </w:numPr>
        <w:spacing w:line="276" w:lineRule="auto"/>
        <w:jc w:val="center"/>
        <w:rPr>
          <w:rFonts w:ascii="Arial" w:eastAsia="Times New Roman" w:hAnsi="Arial" w:cs="Arial"/>
          <w:b/>
          <w:bCs/>
          <w:color w:val="000000" w:themeColor="text1"/>
          <w:lang w:eastAsia="sl-SI"/>
        </w:rPr>
      </w:pPr>
      <w:r w:rsidRPr="00C71B78">
        <w:rPr>
          <w:rFonts w:ascii="Arial" w:eastAsia="Times New Roman" w:hAnsi="Arial" w:cs="Arial"/>
          <w:b/>
          <w:bCs/>
          <w:color w:val="000000" w:themeColor="text1"/>
          <w:lang w:eastAsia="sl-SI"/>
        </w:rPr>
        <w:t>člen</w:t>
      </w:r>
    </w:p>
    <w:p w14:paraId="7744A5F9" w14:textId="39001A62" w:rsidR="00BC7B3C" w:rsidRPr="00C71B78" w:rsidRDefault="003C0B5B" w:rsidP="00BE353C">
      <w:pPr>
        <w:spacing w:after="0" w:line="240" w:lineRule="auto"/>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 xml:space="preserve">V 22. členu se v prvem odstavku za besedo </w:t>
      </w:r>
      <w:r w:rsidR="0053633E">
        <w:rPr>
          <w:rFonts w:ascii="Arial" w:eastAsia="Times New Roman" w:hAnsi="Arial" w:cs="Arial"/>
          <w:color w:val="000000" w:themeColor="text1"/>
          <w:lang w:eastAsia="sl-SI"/>
        </w:rPr>
        <w:t>»</w:t>
      </w:r>
      <w:r w:rsidRPr="00C71B78">
        <w:rPr>
          <w:rFonts w:ascii="Arial" w:eastAsia="Times New Roman" w:hAnsi="Arial" w:cs="Arial"/>
          <w:color w:val="000000" w:themeColor="text1"/>
          <w:lang w:eastAsia="sl-SI"/>
        </w:rPr>
        <w:t>usmeritvi</w:t>
      </w:r>
      <w:r w:rsidR="0053633E">
        <w:rPr>
          <w:rFonts w:ascii="Arial" w:eastAsia="Times New Roman" w:hAnsi="Arial" w:cs="Arial"/>
          <w:color w:val="000000" w:themeColor="text1"/>
          <w:lang w:eastAsia="sl-SI"/>
        </w:rPr>
        <w:t>«</w:t>
      </w:r>
      <w:r w:rsidRPr="00C71B78">
        <w:rPr>
          <w:rFonts w:ascii="Arial" w:eastAsia="Times New Roman" w:hAnsi="Arial" w:cs="Arial"/>
          <w:color w:val="000000" w:themeColor="text1"/>
          <w:lang w:eastAsia="sl-SI"/>
        </w:rPr>
        <w:t xml:space="preserve">, črta </w:t>
      </w:r>
      <w:r w:rsidR="0053633E">
        <w:rPr>
          <w:rFonts w:ascii="Arial" w:eastAsia="Times New Roman" w:hAnsi="Arial" w:cs="Arial"/>
          <w:color w:val="000000" w:themeColor="text1"/>
          <w:lang w:eastAsia="sl-SI"/>
        </w:rPr>
        <w:t xml:space="preserve">vejica in </w:t>
      </w:r>
      <w:r w:rsidRPr="00C71B78">
        <w:rPr>
          <w:rFonts w:ascii="Arial" w:eastAsia="Times New Roman" w:hAnsi="Arial" w:cs="Arial"/>
          <w:color w:val="000000" w:themeColor="text1"/>
          <w:lang w:eastAsia="sl-SI"/>
        </w:rPr>
        <w:t xml:space="preserve">besedilo: »zapisnika oziroma individualnega načrta pomoči družini centra za zgodnjo obravnavo«. </w:t>
      </w:r>
    </w:p>
    <w:p w14:paraId="238A4E18" w14:textId="77777777" w:rsidR="00E97841" w:rsidRPr="00C71B78" w:rsidRDefault="00E97841" w:rsidP="00576277">
      <w:pPr>
        <w:shd w:val="clear" w:color="auto" w:fill="FFFFFF"/>
        <w:spacing w:after="120" w:line="240" w:lineRule="auto"/>
        <w:jc w:val="both"/>
        <w:rPr>
          <w:rFonts w:ascii="Arial" w:eastAsia="Times New Roman" w:hAnsi="Arial" w:cs="Arial"/>
          <w:color w:val="000000" w:themeColor="text1"/>
          <w:lang w:eastAsia="sl-SI"/>
        </w:rPr>
      </w:pPr>
    </w:p>
    <w:p w14:paraId="37A66425" w14:textId="584C80EC" w:rsidR="00576277" w:rsidRPr="00C71B78" w:rsidRDefault="003C0B5B" w:rsidP="00576277">
      <w:p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 xml:space="preserve">Drugi odstavek se spremeni tako, </w:t>
      </w:r>
      <w:r w:rsidR="00576277" w:rsidRPr="00C71B78">
        <w:rPr>
          <w:rFonts w:ascii="Arial" w:eastAsia="Times New Roman" w:hAnsi="Arial" w:cs="Arial"/>
          <w:color w:val="000000" w:themeColor="text1"/>
          <w:lang w:eastAsia="sl-SI"/>
        </w:rPr>
        <w:t>da se glasi:</w:t>
      </w:r>
    </w:p>
    <w:p w14:paraId="5CE65D20" w14:textId="22277907" w:rsidR="00576277" w:rsidRPr="00C71B78" w:rsidRDefault="00576277" w:rsidP="00576277">
      <w:p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 xml:space="preserve">»Obseg delovne obveznosti spremljevalca se določi glede na število otrok, učencev in dijakov, ki se jim nudi fizična pomoč in število ur nudenja fizične pomoči, ki je odvisno od trajanja programa. V enem oddelku je lahko največ en spremljevalec. V oddelek, </w:t>
      </w:r>
      <w:r w:rsidR="0020590D" w:rsidRPr="00C71B78">
        <w:rPr>
          <w:rFonts w:ascii="Arial" w:eastAsia="Times New Roman" w:hAnsi="Arial" w:cs="Arial"/>
          <w:color w:val="000000" w:themeColor="text1"/>
          <w:lang w:eastAsia="sl-SI"/>
        </w:rPr>
        <w:t>kjer</w:t>
      </w:r>
      <w:r w:rsidRPr="00C71B78">
        <w:rPr>
          <w:rFonts w:ascii="Arial" w:eastAsia="Times New Roman" w:hAnsi="Arial" w:cs="Arial"/>
          <w:color w:val="000000" w:themeColor="text1"/>
          <w:lang w:eastAsia="sl-SI"/>
        </w:rPr>
        <w:t xml:space="preserve"> je sistemiziran spremljevalec, se spremljevalec skupine iz 23. člena</w:t>
      </w:r>
      <w:r w:rsidR="000C43A7">
        <w:rPr>
          <w:rFonts w:ascii="Arial" w:eastAsia="Times New Roman" w:hAnsi="Arial" w:cs="Arial"/>
          <w:color w:val="000000" w:themeColor="text1"/>
          <w:lang w:eastAsia="sl-SI"/>
        </w:rPr>
        <w:t xml:space="preserve"> tega pravilnika </w:t>
      </w:r>
      <w:r w:rsidRPr="00C71B78">
        <w:rPr>
          <w:rFonts w:ascii="Arial" w:eastAsia="Times New Roman" w:hAnsi="Arial" w:cs="Arial"/>
          <w:color w:val="000000" w:themeColor="text1"/>
          <w:lang w:eastAsia="sl-SI"/>
        </w:rPr>
        <w:t>ne vključuje.«.</w:t>
      </w:r>
    </w:p>
    <w:p w14:paraId="14C5EB93" w14:textId="77777777" w:rsidR="00576277" w:rsidRPr="00C71B78" w:rsidRDefault="00576277" w:rsidP="00BE353C">
      <w:pPr>
        <w:spacing w:after="0" w:line="240" w:lineRule="auto"/>
        <w:rPr>
          <w:rFonts w:ascii="Arial" w:eastAsia="Times New Roman" w:hAnsi="Arial" w:cs="Arial"/>
          <w:color w:val="000000" w:themeColor="text1"/>
          <w:lang w:eastAsia="sl-SI"/>
        </w:rPr>
      </w:pPr>
    </w:p>
    <w:p w14:paraId="6132BF93" w14:textId="77777777" w:rsidR="00576277" w:rsidRPr="00C71B78" w:rsidRDefault="00576277" w:rsidP="00BE353C">
      <w:pPr>
        <w:spacing w:after="0" w:line="240" w:lineRule="auto"/>
        <w:rPr>
          <w:rFonts w:ascii="Arial" w:eastAsia="Times New Roman" w:hAnsi="Arial" w:cs="Arial"/>
          <w:color w:val="000000" w:themeColor="text1"/>
          <w:lang w:eastAsia="sl-SI"/>
        </w:rPr>
      </w:pPr>
    </w:p>
    <w:p w14:paraId="6CC0B32B" w14:textId="77777777" w:rsidR="00576277" w:rsidRPr="00C71B78" w:rsidRDefault="00576277" w:rsidP="00BE353C">
      <w:pPr>
        <w:spacing w:after="0" w:line="240" w:lineRule="auto"/>
        <w:rPr>
          <w:rFonts w:ascii="Arial" w:eastAsia="Times New Roman" w:hAnsi="Arial" w:cs="Arial"/>
          <w:color w:val="000000" w:themeColor="text1"/>
          <w:lang w:eastAsia="sl-SI"/>
        </w:rPr>
      </w:pPr>
    </w:p>
    <w:p w14:paraId="6029B943" w14:textId="7C4C9B20" w:rsidR="00E03F26" w:rsidRPr="00C71B78" w:rsidRDefault="00E03F26" w:rsidP="007D7B6B">
      <w:pPr>
        <w:pStyle w:val="Odstavekseznama"/>
        <w:numPr>
          <w:ilvl w:val="0"/>
          <w:numId w:val="10"/>
        </w:numPr>
        <w:spacing w:line="276" w:lineRule="auto"/>
        <w:jc w:val="center"/>
        <w:rPr>
          <w:rFonts w:ascii="Arial" w:eastAsia="Times New Roman" w:hAnsi="Arial" w:cs="Arial"/>
          <w:b/>
          <w:bCs/>
          <w:color w:val="000000" w:themeColor="text1"/>
          <w:lang w:eastAsia="sl-SI"/>
        </w:rPr>
      </w:pPr>
      <w:r w:rsidRPr="00C71B78">
        <w:rPr>
          <w:rFonts w:ascii="Arial" w:eastAsia="Times New Roman" w:hAnsi="Arial" w:cs="Arial"/>
          <w:b/>
          <w:bCs/>
          <w:color w:val="000000" w:themeColor="text1"/>
          <w:lang w:eastAsia="sl-SI"/>
        </w:rPr>
        <w:t>člen</w:t>
      </w:r>
    </w:p>
    <w:p w14:paraId="25FC8159" w14:textId="77777777" w:rsidR="00E03F26" w:rsidRPr="00C71B78" w:rsidRDefault="00E03F26" w:rsidP="00BE353C">
      <w:pPr>
        <w:spacing w:after="0" w:line="240" w:lineRule="auto"/>
        <w:rPr>
          <w:rFonts w:ascii="Arial" w:eastAsia="Times New Roman" w:hAnsi="Arial" w:cs="Arial"/>
          <w:color w:val="000000" w:themeColor="text1"/>
          <w:lang w:eastAsia="sl-SI"/>
        </w:rPr>
      </w:pPr>
    </w:p>
    <w:p w14:paraId="530D0FFA" w14:textId="4E9BF90E" w:rsidR="00E03F26" w:rsidRPr="00C71B78" w:rsidRDefault="00E03F26" w:rsidP="00BE353C">
      <w:pPr>
        <w:spacing w:after="0" w:line="240" w:lineRule="auto"/>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25. člen se spremeni tako, da se glasi:</w:t>
      </w:r>
    </w:p>
    <w:p w14:paraId="24AC9F37" w14:textId="1EE8B30D" w:rsidR="00BE353C" w:rsidRPr="00C71B78" w:rsidRDefault="00BE353C" w:rsidP="00BE353C">
      <w:pPr>
        <w:spacing w:after="0" w:line="240" w:lineRule="auto"/>
        <w:rPr>
          <w:rFonts w:ascii="Arial" w:eastAsia="Times New Roman" w:hAnsi="Arial" w:cs="Arial"/>
          <w:color w:val="000000" w:themeColor="text1"/>
          <w:shd w:val="clear" w:color="auto" w:fill="FFFFFF"/>
          <w:lang w:eastAsia="sl-SI"/>
        </w:rPr>
      </w:pPr>
      <w:r w:rsidRPr="00C71B78">
        <w:rPr>
          <w:rFonts w:ascii="Arial" w:eastAsia="Times New Roman" w:hAnsi="Arial" w:cs="Arial"/>
          <w:color w:val="000000" w:themeColor="text1"/>
          <w:lang w:eastAsia="sl-SI"/>
        </w:rPr>
        <w:fldChar w:fldCharType="begin"/>
      </w:r>
      <w:r w:rsidRPr="00C71B78">
        <w:rPr>
          <w:rFonts w:ascii="Arial" w:eastAsia="Times New Roman" w:hAnsi="Arial" w:cs="Arial"/>
          <w:color w:val="000000" w:themeColor="text1"/>
          <w:lang w:eastAsia="sl-SI"/>
        </w:rPr>
        <w:instrText>HYPERLINK "https://www.uradni-list.si/glasilo-uradni-list-rs/vsebina/2024-01-1831/pravilnik-o-normativih-in-standardih-za-izvajanje-vzgojno-izobrazevalnih-programov-za-otroke-s-posebnimi-potrebami/" \l "25.%C2%A0%C4%8Dlen"</w:instrText>
      </w:r>
      <w:r w:rsidRPr="00C71B78">
        <w:rPr>
          <w:rFonts w:ascii="Arial" w:eastAsia="Times New Roman" w:hAnsi="Arial" w:cs="Arial"/>
          <w:color w:val="000000" w:themeColor="text1"/>
          <w:lang w:eastAsia="sl-SI"/>
        </w:rPr>
      </w:r>
      <w:r w:rsidRPr="00C71B78">
        <w:rPr>
          <w:rFonts w:ascii="Arial" w:eastAsia="Times New Roman" w:hAnsi="Arial" w:cs="Arial"/>
          <w:color w:val="000000" w:themeColor="text1"/>
          <w:lang w:eastAsia="sl-SI"/>
        </w:rPr>
        <w:fldChar w:fldCharType="separate"/>
      </w:r>
    </w:p>
    <w:p w14:paraId="0D64C2D9" w14:textId="49C333EC" w:rsidR="00BE353C" w:rsidRPr="00C71B78" w:rsidRDefault="00E03F26" w:rsidP="00BE353C">
      <w:pPr>
        <w:spacing w:after="0" w:line="240" w:lineRule="auto"/>
        <w:jc w:val="center"/>
        <w:rPr>
          <w:rFonts w:ascii="Arial" w:eastAsia="Times New Roman" w:hAnsi="Arial" w:cs="Arial"/>
          <w:b/>
          <w:bCs/>
          <w:color w:val="000000" w:themeColor="text1"/>
          <w:lang w:eastAsia="sl-SI"/>
        </w:rPr>
      </w:pPr>
      <w:r w:rsidRPr="00C71B78">
        <w:rPr>
          <w:rFonts w:ascii="Arial" w:eastAsia="Times New Roman" w:hAnsi="Arial" w:cs="Arial"/>
          <w:b/>
          <w:bCs/>
          <w:color w:val="000000" w:themeColor="text1"/>
          <w:shd w:val="clear" w:color="auto" w:fill="FFFFFF"/>
          <w:lang w:eastAsia="sl-SI"/>
        </w:rPr>
        <w:t>»</w:t>
      </w:r>
      <w:r w:rsidR="00BE353C" w:rsidRPr="00C71B78">
        <w:rPr>
          <w:rFonts w:ascii="Arial" w:eastAsia="Times New Roman" w:hAnsi="Arial" w:cs="Arial"/>
          <w:b/>
          <w:bCs/>
          <w:color w:val="000000" w:themeColor="text1"/>
          <w:shd w:val="clear" w:color="auto" w:fill="FFFFFF"/>
          <w:lang w:eastAsia="sl-SI"/>
        </w:rPr>
        <w:t>25. člen </w:t>
      </w:r>
    </w:p>
    <w:p w14:paraId="6D93A558" w14:textId="77777777" w:rsidR="00BE353C" w:rsidRPr="00C71B78" w:rsidRDefault="00BE353C" w:rsidP="00BE353C">
      <w:pPr>
        <w:spacing w:after="0" w:line="240" w:lineRule="auto"/>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fldChar w:fldCharType="end"/>
      </w:r>
      <w:r w:rsidRPr="00C71B78">
        <w:rPr>
          <w:rFonts w:ascii="Arial" w:eastAsia="Times New Roman" w:hAnsi="Arial" w:cs="Arial"/>
          <w:color w:val="000000" w:themeColor="text1"/>
          <w:lang w:eastAsia="sl-SI"/>
        </w:rPr>
        <w:fldChar w:fldCharType="begin"/>
      </w:r>
      <w:r w:rsidRPr="00C71B78">
        <w:rPr>
          <w:rFonts w:ascii="Arial" w:eastAsia="Times New Roman" w:hAnsi="Arial" w:cs="Arial"/>
          <w:color w:val="000000" w:themeColor="text1"/>
          <w:lang w:eastAsia="sl-SI"/>
        </w:rPr>
        <w:instrText>HYPERLINK "https://www.uradni-list.si/glasilo-uradni-list-rs/vsebina/2024-01-1831/pravilnik-o-normativih-in-standardih-za-izvajanje-vzgojno-izobrazevalnih-programov-za-otroke-s-posebnimi-potrebami/" \l "(administrativna%C2%A0dela)"</w:instrText>
      </w:r>
      <w:r w:rsidRPr="00C71B78">
        <w:rPr>
          <w:rFonts w:ascii="Arial" w:eastAsia="Times New Roman" w:hAnsi="Arial" w:cs="Arial"/>
          <w:color w:val="000000" w:themeColor="text1"/>
          <w:lang w:eastAsia="sl-SI"/>
        </w:rPr>
      </w:r>
      <w:r w:rsidRPr="00C71B78">
        <w:rPr>
          <w:rFonts w:ascii="Arial" w:eastAsia="Times New Roman" w:hAnsi="Arial" w:cs="Arial"/>
          <w:color w:val="000000" w:themeColor="text1"/>
          <w:lang w:eastAsia="sl-SI"/>
        </w:rPr>
        <w:fldChar w:fldCharType="separate"/>
      </w:r>
    </w:p>
    <w:p w14:paraId="543B08BE" w14:textId="77777777" w:rsidR="00BE353C" w:rsidRPr="00C71B78" w:rsidRDefault="00BE353C" w:rsidP="00BE353C">
      <w:pPr>
        <w:spacing w:after="0" w:line="240" w:lineRule="auto"/>
        <w:jc w:val="center"/>
        <w:rPr>
          <w:rFonts w:ascii="Arial" w:eastAsia="Times New Roman" w:hAnsi="Arial" w:cs="Arial"/>
          <w:b/>
          <w:bCs/>
          <w:color w:val="000000" w:themeColor="text1"/>
          <w:lang w:eastAsia="sl-SI"/>
        </w:rPr>
      </w:pPr>
      <w:r w:rsidRPr="00C71B78">
        <w:rPr>
          <w:rFonts w:ascii="Arial" w:eastAsia="Times New Roman" w:hAnsi="Arial" w:cs="Arial"/>
          <w:b/>
          <w:bCs/>
          <w:color w:val="000000" w:themeColor="text1"/>
          <w:shd w:val="clear" w:color="auto" w:fill="FFFFFF"/>
          <w:lang w:eastAsia="sl-SI"/>
        </w:rPr>
        <w:t>(administrativna dela) </w:t>
      </w:r>
    </w:p>
    <w:p w14:paraId="77CB50E3" w14:textId="77777777" w:rsidR="00BE353C" w:rsidRPr="00C71B78" w:rsidRDefault="00BE353C" w:rsidP="00BE353C">
      <w:pPr>
        <w:spacing w:after="0" w:line="240" w:lineRule="auto"/>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fldChar w:fldCharType="end"/>
      </w:r>
    </w:p>
    <w:p w14:paraId="2D1E76AE" w14:textId="1F9FADC8" w:rsidR="00BD16D6" w:rsidRPr="00C71B78" w:rsidRDefault="00BE353C" w:rsidP="002F150B">
      <w:pPr>
        <w:pStyle w:val="Odstavekseznama"/>
        <w:numPr>
          <w:ilvl w:val="0"/>
          <w:numId w:val="1"/>
        </w:numPr>
        <w:shd w:val="clear" w:color="auto" w:fill="FFFFFF"/>
        <w:spacing w:after="120" w:line="240" w:lineRule="auto"/>
        <w:ind w:left="330"/>
        <w:jc w:val="both"/>
        <w:rPr>
          <w:rFonts w:ascii="Arial" w:eastAsia="Times New Roman" w:hAnsi="Arial" w:cs="Arial"/>
          <w:color w:val="000000" w:themeColor="text1"/>
          <w:lang w:eastAsia="sl-SI"/>
        </w:rPr>
      </w:pPr>
      <w:bookmarkStart w:id="2" w:name="_Hlk189030940"/>
      <w:r w:rsidRPr="00C71B78">
        <w:rPr>
          <w:rFonts w:ascii="Arial" w:eastAsia="Times New Roman" w:hAnsi="Arial" w:cs="Arial"/>
          <w:color w:val="000000" w:themeColor="text1"/>
          <w:lang w:eastAsia="sl-SI"/>
        </w:rPr>
        <w:t xml:space="preserve">V šoli s 14 oddelki oziroma skupinami vzgojnega programa se za </w:t>
      </w:r>
      <w:r w:rsidR="00782E9D" w:rsidRPr="00C71B78">
        <w:rPr>
          <w:rFonts w:ascii="Arial" w:eastAsia="Times New Roman" w:hAnsi="Arial" w:cs="Arial"/>
          <w:color w:val="000000" w:themeColor="text1"/>
          <w:lang w:eastAsia="sl-SI"/>
        </w:rPr>
        <w:t xml:space="preserve">opravljanje </w:t>
      </w:r>
      <w:r w:rsidRPr="00C71B78">
        <w:rPr>
          <w:rFonts w:ascii="Arial" w:eastAsia="Times New Roman" w:hAnsi="Arial" w:cs="Arial"/>
          <w:color w:val="000000" w:themeColor="text1"/>
          <w:lang w:eastAsia="sl-SI"/>
        </w:rPr>
        <w:t>administrativn</w:t>
      </w:r>
      <w:r w:rsidR="00782E9D" w:rsidRPr="00C71B78">
        <w:rPr>
          <w:rFonts w:ascii="Arial" w:eastAsia="Times New Roman" w:hAnsi="Arial" w:cs="Arial"/>
          <w:color w:val="000000" w:themeColor="text1"/>
          <w:lang w:eastAsia="sl-SI"/>
        </w:rPr>
        <w:t xml:space="preserve">ih </w:t>
      </w:r>
      <w:r w:rsidRPr="00C71B78">
        <w:rPr>
          <w:rFonts w:ascii="Arial" w:eastAsia="Times New Roman" w:hAnsi="Arial" w:cs="Arial"/>
          <w:color w:val="000000" w:themeColor="text1"/>
          <w:lang w:eastAsia="sl-SI"/>
        </w:rPr>
        <w:t>del sistemizira eno delovno mesto</w:t>
      </w:r>
      <w:r w:rsidR="00BD16D6" w:rsidRPr="00C71B78">
        <w:rPr>
          <w:rFonts w:ascii="Arial" w:eastAsia="Times New Roman" w:hAnsi="Arial" w:cs="Arial"/>
          <w:color w:val="000000" w:themeColor="text1"/>
          <w:lang w:eastAsia="sl-SI"/>
        </w:rPr>
        <w:t xml:space="preserve"> izmed naslednjih delovnih mest:</w:t>
      </w:r>
    </w:p>
    <w:p w14:paraId="53DCAB77" w14:textId="1839196F" w:rsidR="00152454" w:rsidRPr="00C71B78" w:rsidRDefault="00152454" w:rsidP="00152454">
      <w:pPr>
        <w:pStyle w:val="Odstavekseznama"/>
        <w:numPr>
          <w:ilvl w:val="0"/>
          <w:numId w:val="5"/>
        </w:num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administrator V</w:t>
      </w:r>
    </w:p>
    <w:p w14:paraId="53AAE97E" w14:textId="238722F7" w:rsidR="00152454" w:rsidRPr="00C71B78" w:rsidRDefault="00152454" w:rsidP="00152454">
      <w:pPr>
        <w:pStyle w:val="Odstavekseznama"/>
        <w:numPr>
          <w:ilvl w:val="0"/>
          <w:numId w:val="5"/>
        </w:num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administrator VI</w:t>
      </w:r>
    </w:p>
    <w:p w14:paraId="417C81BC" w14:textId="12551F12" w:rsidR="00BD16D6" w:rsidRPr="00C71B78" w:rsidRDefault="00BE353C" w:rsidP="00BD16D6">
      <w:pPr>
        <w:pStyle w:val="Odstavekseznama"/>
        <w:numPr>
          <w:ilvl w:val="0"/>
          <w:numId w:val="5"/>
        </w:num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tajnik VIZ VI</w:t>
      </w:r>
      <w:r w:rsidR="00CD123C" w:rsidRPr="00C71B78">
        <w:rPr>
          <w:rFonts w:ascii="Arial" w:eastAsia="Times New Roman" w:hAnsi="Arial" w:cs="Arial"/>
          <w:color w:val="000000" w:themeColor="text1"/>
          <w:lang w:eastAsia="sl-SI"/>
        </w:rPr>
        <w:t xml:space="preserve"> </w:t>
      </w:r>
      <w:r w:rsidR="00BD16D6" w:rsidRPr="00C71B78">
        <w:rPr>
          <w:rFonts w:ascii="Arial" w:eastAsia="Times New Roman" w:hAnsi="Arial" w:cs="Arial"/>
          <w:color w:val="000000" w:themeColor="text1"/>
          <w:lang w:eastAsia="sl-SI"/>
        </w:rPr>
        <w:t>(II)</w:t>
      </w:r>
    </w:p>
    <w:p w14:paraId="298A52ED" w14:textId="6695B800" w:rsidR="00BD16D6" w:rsidRPr="00C71B78" w:rsidRDefault="00BD16D6" w:rsidP="00BD16D6">
      <w:pPr>
        <w:pStyle w:val="Odstavekseznama"/>
        <w:numPr>
          <w:ilvl w:val="0"/>
          <w:numId w:val="5"/>
        </w:num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tajnik VIZ VI (I)</w:t>
      </w:r>
    </w:p>
    <w:p w14:paraId="148D9BD6" w14:textId="18C0B643" w:rsidR="00BD16D6" w:rsidRPr="00C71B78" w:rsidRDefault="00CD123C" w:rsidP="00BD16D6">
      <w:pPr>
        <w:pStyle w:val="Odstavekseznama"/>
        <w:numPr>
          <w:ilvl w:val="0"/>
          <w:numId w:val="5"/>
        </w:num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 xml:space="preserve">tajnik VIZ VII/1 </w:t>
      </w:r>
      <w:r w:rsidR="00BD16D6" w:rsidRPr="00C71B78">
        <w:rPr>
          <w:rFonts w:ascii="Arial" w:eastAsia="Times New Roman" w:hAnsi="Arial" w:cs="Arial"/>
          <w:color w:val="000000" w:themeColor="text1"/>
          <w:lang w:eastAsia="sl-SI"/>
        </w:rPr>
        <w:t>(II)</w:t>
      </w:r>
    </w:p>
    <w:p w14:paraId="19F4D731" w14:textId="341CEF26" w:rsidR="00BD16D6" w:rsidRPr="00C71B78" w:rsidRDefault="00BD16D6" w:rsidP="00BD16D6">
      <w:pPr>
        <w:pStyle w:val="Odstavekseznama"/>
        <w:numPr>
          <w:ilvl w:val="0"/>
          <w:numId w:val="5"/>
        </w:num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tajnik VIZ VII/1 (I)</w:t>
      </w:r>
    </w:p>
    <w:p w14:paraId="04B25272" w14:textId="7FBCF781" w:rsidR="00BD16D6" w:rsidRPr="00C71B78" w:rsidRDefault="00BD16D6" w:rsidP="00BD16D6">
      <w:pPr>
        <w:pStyle w:val="Odstavekseznama"/>
        <w:numPr>
          <w:ilvl w:val="0"/>
          <w:numId w:val="5"/>
        </w:num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p</w:t>
      </w:r>
      <w:r w:rsidR="00BE353C" w:rsidRPr="00C71B78">
        <w:rPr>
          <w:rFonts w:ascii="Arial" w:eastAsia="Times New Roman" w:hAnsi="Arial" w:cs="Arial"/>
          <w:color w:val="000000" w:themeColor="text1"/>
          <w:lang w:eastAsia="sl-SI"/>
        </w:rPr>
        <w:t>oslovn</w:t>
      </w:r>
      <w:r w:rsidR="007A22C0" w:rsidRPr="00C71B78">
        <w:rPr>
          <w:rFonts w:ascii="Arial" w:eastAsia="Times New Roman" w:hAnsi="Arial" w:cs="Arial"/>
          <w:color w:val="000000" w:themeColor="text1"/>
          <w:lang w:eastAsia="sl-SI"/>
        </w:rPr>
        <w:t>i</w:t>
      </w:r>
      <w:r w:rsidR="00BE353C" w:rsidRPr="00C71B78">
        <w:rPr>
          <w:rFonts w:ascii="Arial" w:eastAsia="Times New Roman" w:hAnsi="Arial" w:cs="Arial"/>
          <w:color w:val="000000" w:themeColor="text1"/>
          <w:lang w:eastAsia="sl-SI"/>
        </w:rPr>
        <w:t xml:space="preserve"> sekretar VII/1 </w:t>
      </w:r>
    </w:p>
    <w:p w14:paraId="281F573E" w14:textId="23DE8326" w:rsidR="00BD16D6" w:rsidRPr="00C71B78" w:rsidRDefault="00BD16D6" w:rsidP="00BD16D6">
      <w:pPr>
        <w:pStyle w:val="Odstavekseznama"/>
        <w:numPr>
          <w:ilvl w:val="0"/>
          <w:numId w:val="5"/>
        </w:num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p</w:t>
      </w:r>
      <w:r w:rsidR="00BE353C" w:rsidRPr="00C71B78">
        <w:rPr>
          <w:rFonts w:ascii="Arial" w:eastAsia="Times New Roman" w:hAnsi="Arial" w:cs="Arial"/>
          <w:color w:val="000000" w:themeColor="text1"/>
          <w:lang w:eastAsia="sl-SI"/>
        </w:rPr>
        <w:t>oslovn</w:t>
      </w:r>
      <w:r w:rsidR="007A22C0" w:rsidRPr="00C71B78">
        <w:rPr>
          <w:rFonts w:ascii="Arial" w:eastAsia="Times New Roman" w:hAnsi="Arial" w:cs="Arial"/>
          <w:color w:val="000000" w:themeColor="text1"/>
          <w:lang w:eastAsia="sl-SI"/>
        </w:rPr>
        <w:t>i</w:t>
      </w:r>
      <w:r w:rsidR="00BE353C" w:rsidRPr="00C71B78">
        <w:rPr>
          <w:rFonts w:ascii="Arial" w:eastAsia="Times New Roman" w:hAnsi="Arial" w:cs="Arial"/>
          <w:color w:val="000000" w:themeColor="text1"/>
          <w:lang w:eastAsia="sl-SI"/>
        </w:rPr>
        <w:t xml:space="preserve"> sekretar VII/2</w:t>
      </w:r>
      <w:r w:rsidR="00152454" w:rsidRPr="00C71B78">
        <w:rPr>
          <w:rFonts w:ascii="Arial" w:eastAsia="Times New Roman" w:hAnsi="Arial" w:cs="Arial"/>
          <w:color w:val="000000" w:themeColor="text1"/>
          <w:lang w:eastAsia="sl-SI"/>
        </w:rPr>
        <w:t>,</w:t>
      </w:r>
    </w:p>
    <w:p w14:paraId="4DEB1BEF" w14:textId="5150005D" w:rsidR="00BE353C" w:rsidRPr="00C71B78" w:rsidRDefault="00BE353C" w:rsidP="00BD16D6">
      <w:p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v šoli z manjšim številom oddelkov pa v ustreznem deležu, vendar skupaj ne manj kot 0,50 delovnega mesta. Šola z več oddelki lahko sistemizira delovna mesta v skladu s spodnjimi merili:</w:t>
      </w:r>
    </w:p>
    <w:tbl>
      <w:tblPr>
        <w:tblW w:w="9298" w:type="dxa"/>
        <w:tblInd w:w="-5" w:type="dxa"/>
        <w:tblCellMar>
          <w:top w:w="15" w:type="dxa"/>
          <w:left w:w="15" w:type="dxa"/>
          <w:bottom w:w="15" w:type="dxa"/>
          <w:right w:w="15" w:type="dxa"/>
        </w:tblCellMar>
        <w:tblLook w:val="04A0" w:firstRow="1" w:lastRow="0" w:firstColumn="1" w:lastColumn="0" w:noHBand="0" w:noVBand="1"/>
      </w:tblPr>
      <w:tblGrid>
        <w:gridCol w:w="3589"/>
        <w:gridCol w:w="2780"/>
        <w:gridCol w:w="2929"/>
      </w:tblGrid>
      <w:tr w:rsidR="00C71B78" w:rsidRPr="00C71B78" w14:paraId="02A3F918" w14:textId="77777777" w:rsidTr="001429CD">
        <w:trPr>
          <w:trHeight w:val="162"/>
        </w:trPr>
        <w:tc>
          <w:tcPr>
            <w:tcW w:w="6369" w:type="dxa"/>
            <w:gridSpan w:val="2"/>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327C2A59"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Število oddelkov oziroma skupin vzgojnega programa</w:t>
            </w:r>
          </w:p>
        </w:tc>
        <w:tc>
          <w:tcPr>
            <w:tcW w:w="2929" w:type="dxa"/>
            <w:vMerge w:val="restart"/>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vAlign w:val="center"/>
            <w:hideMark/>
          </w:tcPr>
          <w:p w14:paraId="607168CE"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Delež delovnih </w:t>
            </w:r>
          </w:p>
          <w:p w14:paraId="79CE83D2"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mest</w:t>
            </w:r>
          </w:p>
        </w:tc>
      </w:tr>
      <w:tr w:rsidR="00C71B78" w:rsidRPr="00C71B78" w14:paraId="0ED79389" w14:textId="77777777" w:rsidTr="001429CD">
        <w:trPr>
          <w:trHeight w:val="175"/>
        </w:trPr>
        <w:tc>
          <w:tcPr>
            <w:tcW w:w="3589"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6797AD1D"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od</w:t>
            </w:r>
          </w:p>
        </w:tc>
        <w:tc>
          <w:tcPr>
            <w:tcW w:w="2780"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40D90F7F"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do</w:t>
            </w:r>
          </w:p>
        </w:tc>
        <w:tc>
          <w:tcPr>
            <w:tcW w:w="0" w:type="auto"/>
            <w:vMerge/>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6234636F" w14:textId="77777777" w:rsidR="00BE353C" w:rsidRPr="00C71B78" w:rsidRDefault="00BE353C" w:rsidP="001429CD">
            <w:pPr>
              <w:spacing w:after="0" w:line="240" w:lineRule="auto"/>
              <w:rPr>
                <w:rFonts w:ascii="Arial" w:eastAsia="Times New Roman" w:hAnsi="Arial" w:cs="Arial"/>
                <w:color w:val="000000" w:themeColor="text1"/>
                <w:lang w:eastAsia="sl-SI"/>
              </w:rPr>
            </w:pPr>
          </w:p>
        </w:tc>
      </w:tr>
      <w:tr w:rsidR="00C71B78" w:rsidRPr="00C71B78" w14:paraId="073D8944" w14:textId="77777777" w:rsidTr="001429CD">
        <w:trPr>
          <w:trHeight w:val="162"/>
        </w:trPr>
        <w:tc>
          <w:tcPr>
            <w:tcW w:w="3589"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7F43AC0F"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15</w:t>
            </w:r>
          </w:p>
        </w:tc>
        <w:tc>
          <w:tcPr>
            <w:tcW w:w="2780"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622CAB9D"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20</w:t>
            </w:r>
          </w:p>
        </w:tc>
        <w:tc>
          <w:tcPr>
            <w:tcW w:w="2929"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66C0A317"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1,25</w:t>
            </w:r>
          </w:p>
        </w:tc>
      </w:tr>
      <w:tr w:rsidR="00C71B78" w:rsidRPr="00C71B78" w14:paraId="1179AD69" w14:textId="77777777" w:rsidTr="001429CD">
        <w:trPr>
          <w:trHeight w:val="175"/>
        </w:trPr>
        <w:tc>
          <w:tcPr>
            <w:tcW w:w="3589"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5EC7BC5C"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21</w:t>
            </w:r>
          </w:p>
        </w:tc>
        <w:tc>
          <w:tcPr>
            <w:tcW w:w="2780"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2F91FA47"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26</w:t>
            </w:r>
          </w:p>
        </w:tc>
        <w:tc>
          <w:tcPr>
            <w:tcW w:w="2929"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0E3B3C01"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1,50</w:t>
            </w:r>
          </w:p>
        </w:tc>
      </w:tr>
      <w:tr w:rsidR="00C71B78" w:rsidRPr="00C71B78" w14:paraId="42332C7E" w14:textId="77777777" w:rsidTr="001429CD">
        <w:trPr>
          <w:trHeight w:val="162"/>
        </w:trPr>
        <w:tc>
          <w:tcPr>
            <w:tcW w:w="3589"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03FE4DB8"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27</w:t>
            </w:r>
          </w:p>
        </w:tc>
        <w:tc>
          <w:tcPr>
            <w:tcW w:w="2780"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4DF844A4"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32</w:t>
            </w:r>
          </w:p>
        </w:tc>
        <w:tc>
          <w:tcPr>
            <w:tcW w:w="2929"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486E1547"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1,75</w:t>
            </w:r>
          </w:p>
        </w:tc>
      </w:tr>
      <w:tr w:rsidR="00C71B78" w:rsidRPr="00C71B78" w14:paraId="5CDF2238" w14:textId="77777777" w:rsidTr="001429CD">
        <w:trPr>
          <w:trHeight w:val="175"/>
        </w:trPr>
        <w:tc>
          <w:tcPr>
            <w:tcW w:w="3589"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403EC699"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33</w:t>
            </w:r>
          </w:p>
        </w:tc>
        <w:tc>
          <w:tcPr>
            <w:tcW w:w="2780"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4355B9D8"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38</w:t>
            </w:r>
          </w:p>
        </w:tc>
        <w:tc>
          <w:tcPr>
            <w:tcW w:w="2929"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4AC75A47"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2</w:t>
            </w:r>
          </w:p>
        </w:tc>
      </w:tr>
      <w:tr w:rsidR="00C71B78" w:rsidRPr="00C71B78" w14:paraId="118388A6" w14:textId="77777777" w:rsidTr="001429CD">
        <w:trPr>
          <w:trHeight w:val="162"/>
        </w:trPr>
        <w:tc>
          <w:tcPr>
            <w:tcW w:w="3589"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7730A2AB"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39</w:t>
            </w:r>
          </w:p>
        </w:tc>
        <w:tc>
          <w:tcPr>
            <w:tcW w:w="2780"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1FDD82A5"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44</w:t>
            </w:r>
          </w:p>
        </w:tc>
        <w:tc>
          <w:tcPr>
            <w:tcW w:w="2929"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0FE9A59F"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2,25</w:t>
            </w:r>
          </w:p>
        </w:tc>
      </w:tr>
      <w:tr w:rsidR="00C71B78" w:rsidRPr="00C71B78" w14:paraId="5BC2414F" w14:textId="77777777" w:rsidTr="001429CD">
        <w:trPr>
          <w:trHeight w:val="175"/>
        </w:trPr>
        <w:tc>
          <w:tcPr>
            <w:tcW w:w="3589"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7E1E1182"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45</w:t>
            </w:r>
          </w:p>
        </w:tc>
        <w:tc>
          <w:tcPr>
            <w:tcW w:w="2780"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629293D2"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50</w:t>
            </w:r>
          </w:p>
        </w:tc>
        <w:tc>
          <w:tcPr>
            <w:tcW w:w="2929"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2C3DD933"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2,50</w:t>
            </w:r>
          </w:p>
        </w:tc>
      </w:tr>
      <w:tr w:rsidR="00C71B78" w:rsidRPr="00C71B78" w14:paraId="66DA7083" w14:textId="77777777" w:rsidTr="001429CD">
        <w:trPr>
          <w:trHeight w:val="162"/>
        </w:trPr>
        <w:tc>
          <w:tcPr>
            <w:tcW w:w="3589"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46504DFD"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51</w:t>
            </w:r>
          </w:p>
        </w:tc>
        <w:tc>
          <w:tcPr>
            <w:tcW w:w="2780"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11CCB808"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56</w:t>
            </w:r>
          </w:p>
        </w:tc>
        <w:tc>
          <w:tcPr>
            <w:tcW w:w="2929"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75BCCB91"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2,75</w:t>
            </w:r>
          </w:p>
        </w:tc>
      </w:tr>
      <w:tr w:rsidR="00C71B78" w:rsidRPr="00C71B78" w14:paraId="0E6ACDAC" w14:textId="77777777" w:rsidTr="001429CD">
        <w:trPr>
          <w:trHeight w:val="175"/>
        </w:trPr>
        <w:tc>
          <w:tcPr>
            <w:tcW w:w="3589"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651B2EB9"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57</w:t>
            </w:r>
          </w:p>
        </w:tc>
        <w:tc>
          <w:tcPr>
            <w:tcW w:w="2780"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5EDC66F1"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62</w:t>
            </w:r>
          </w:p>
        </w:tc>
        <w:tc>
          <w:tcPr>
            <w:tcW w:w="2929"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48660F6E"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3</w:t>
            </w:r>
          </w:p>
        </w:tc>
      </w:tr>
      <w:tr w:rsidR="00C71B78" w:rsidRPr="00C71B78" w14:paraId="4343680C" w14:textId="77777777" w:rsidTr="001429CD">
        <w:trPr>
          <w:trHeight w:val="162"/>
        </w:trPr>
        <w:tc>
          <w:tcPr>
            <w:tcW w:w="3589"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326109BD"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lastRenderedPageBreak/>
              <w:t>63</w:t>
            </w:r>
          </w:p>
        </w:tc>
        <w:tc>
          <w:tcPr>
            <w:tcW w:w="2780"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4FBF71B9"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68</w:t>
            </w:r>
          </w:p>
        </w:tc>
        <w:tc>
          <w:tcPr>
            <w:tcW w:w="2929"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7E7AACC8"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3,25</w:t>
            </w:r>
          </w:p>
        </w:tc>
      </w:tr>
      <w:tr w:rsidR="00C71B78" w:rsidRPr="00C71B78" w14:paraId="6A7B5E35" w14:textId="77777777" w:rsidTr="001429CD">
        <w:trPr>
          <w:trHeight w:val="175"/>
        </w:trPr>
        <w:tc>
          <w:tcPr>
            <w:tcW w:w="3589"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0BFB63B6"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69</w:t>
            </w:r>
          </w:p>
        </w:tc>
        <w:tc>
          <w:tcPr>
            <w:tcW w:w="2780"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462CFE4E"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74</w:t>
            </w:r>
          </w:p>
        </w:tc>
        <w:tc>
          <w:tcPr>
            <w:tcW w:w="2929"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4724D139"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3,50</w:t>
            </w:r>
          </w:p>
        </w:tc>
      </w:tr>
      <w:tr w:rsidR="00C71B78" w:rsidRPr="00C71B78" w14:paraId="247F635B" w14:textId="77777777" w:rsidTr="001429CD">
        <w:trPr>
          <w:trHeight w:val="162"/>
        </w:trPr>
        <w:tc>
          <w:tcPr>
            <w:tcW w:w="3589"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19DA03AE"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75</w:t>
            </w:r>
          </w:p>
        </w:tc>
        <w:tc>
          <w:tcPr>
            <w:tcW w:w="2780"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5BCBD751"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80</w:t>
            </w:r>
          </w:p>
        </w:tc>
        <w:tc>
          <w:tcPr>
            <w:tcW w:w="2929"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3610259A"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3,75</w:t>
            </w:r>
          </w:p>
        </w:tc>
      </w:tr>
      <w:tr w:rsidR="00C71B78" w:rsidRPr="00C71B78" w14:paraId="5566E161" w14:textId="77777777" w:rsidTr="001429CD">
        <w:trPr>
          <w:trHeight w:val="175"/>
        </w:trPr>
        <w:tc>
          <w:tcPr>
            <w:tcW w:w="3589"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46136ECD"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81</w:t>
            </w:r>
          </w:p>
        </w:tc>
        <w:tc>
          <w:tcPr>
            <w:tcW w:w="2780"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728E9905"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86</w:t>
            </w:r>
          </w:p>
        </w:tc>
        <w:tc>
          <w:tcPr>
            <w:tcW w:w="2929"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639139E5"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4</w:t>
            </w:r>
          </w:p>
        </w:tc>
      </w:tr>
      <w:tr w:rsidR="00C71B78" w:rsidRPr="00C71B78" w14:paraId="79C391DE" w14:textId="77777777" w:rsidTr="001429CD">
        <w:trPr>
          <w:trHeight w:val="162"/>
        </w:trPr>
        <w:tc>
          <w:tcPr>
            <w:tcW w:w="3589"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66E12240"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87</w:t>
            </w:r>
          </w:p>
        </w:tc>
        <w:tc>
          <w:tcPr>
            <w:tcW w:w="2780"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65EBCD2F"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92</w:t>
            </w:r>
          </w:p>
        </w:tc>
        <w:tc>
          <w:tcPr>
            <w:tcW w:w="2929"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222B7F69"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4,25</w:t>
            </w:r>
          </w:p>
        </w:tc>
      </w:tr>
      <w:tr w:rsidR="00C71B78" w:rsidRPr="00C71B78" w14:paraId="021491D2" w14:textId="77777777" w:rsidTr="001429CD">
        <w:trPr>
          <w:trHeight w:val="162"/>
        </w:trPr>
        <w:tc>
          <w:tcPr>
            <w:tcW w:w="3589"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5EBFF0BA"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93</w:t>
            </w:r>
          </w:p>
        </w:tc>
        <w:tc>
          <w:tcPr>
            <w:tcW w:w="2780"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0482EBD0"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98</w:t>
            </w:r>
          </w:p>
        </w:tc>
        <w:tc>
          <w:tcPr>
            <w:tcW w:w="2929"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2D9D2EAE"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4,50</w:t>
            </w:r>
          </w:p>
        </w:tc>
      </w:tr>
      <w:tr w:rsidR="00C71B78" w:rsidRPr="00C71B78" w14:paraId="4FD8A0BD" w14:textId="77777777" w:rsidTr="001429CD">
        <w:trPr>
          <w:trHeight w:val="175"/>
        </w:trPr>
        <w:tc>
          <w:tcPr>
            <w:tcW w:w="3589"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6A2AD923"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99</w:t>
            </w:r>
          </w:p>
        </w:tc>
        <w:tc>
          <w:tcPr>
            <w:tcW w:w="2780"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08D9083C"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104</w:t>
            </w:r>
          </w:p>
        </w:tc>
        <w:tc>
          <w:tcPr>
            <w:tcW w:w="2929"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091D9B39"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4,75</w:t>
            </w:r>
          </w:p>
        </w:tc>
      </w:tr>
      <w:tr w:rsidR="00C71B78" w:rsidRPr="00C71B78" w14:paraId="58490E60" w14:textId="77777777" w:rsidTr="001429CD">
        <w:trPr>
          <w:trHeight w:val="162"/>
        </w:trPr>
        <w:tc>
          <w:tcPr>
            <w:tcW w:w="3589"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449B53FE"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105 in več</w:t>
            </w:r>
          </w:p>
        </w:tc>
        <w:tc>
          <w:tcPr>
            <w:tcW w:w="2780"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15F20F3E"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p>
        </w:tc>
        <w:tc>
          <w:tcPr>
            <w:tcW w:w="2929"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023F7A72"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5</w:t>
            </w:r>
          </w:p>
        </w:tc>
      </w:tr>
    </w:tbl>
    <w:p w14:paraId="4ABDF326" w14:textId="77777777" w:rsidR="00BE353C" w:rsidRPr="00C71B78" w:rsidRDefault="00BE353C" w:rsidP="00BE353C">
      <w:pPr>
        <w:shd w:val="clear" w:color="auto" w:fill="FFFFFF"/>
        <w:spacing w:after="120" w:line="240" w:lineRule="auto"/>
        <w:jc w:val="both"/>
        <w:rPr>
          <w:rFonts w:ascii="Arial" w:eastAsia="Times New Roman" w:hAnsi="Arial" w:cs="Arial"/>
          <w:color w:val="000000" w:themeColor="text1"/>
          <w:lang w:eastAsia="sl-SI"/>
        </w:rPr>
      </w:pPr>
    </w:p>
    <w:p w14:paraId="64D45884" w14:textId="77777777" w:rsidR="00BE353C" w:rsidRPr="00C71B78" w:rsidRDefault="00BE353C" w:rsidP="00BE353C">
      <w:pPr>
        <w:shd w:val="clear" w:color="auto" w:fill="FFFFFF"/>
        <w:spacing w:after="120" w:line="240" w:lineRule="auto"/>
        <w:jc w:val="both"/>
        <w:rPr>
          <w:rFonts w:ascii="Arial" w:eastAsia="Times New Roman" w:hAnsi="Arial" w:cs="Arial"/>
          <w:color w:val="000000" w:themeColor="text1"/>
          <w:lang w:eastAsia="sl-SI"/>
        </w:rPr>
      </w:pPr>
    </w:p>
    <w:p w14:paraId="5C42B52A" w14:textId="0D36FCD0" w:rsidR="00BD16D6" w:rsidRPr="00C71B78" w:rsidRDefault="00BD16D6" w:rsidP="00BD16D6">
      <w:p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 xml:space="preserve">(2) </w:t>
      </w:r>
      <w:r w:rsidR="00BE353C" w:rsidRPr="00C71B78">
        <w:rPr>
          <w:rFonts w:ascii="Arial" w:eastAsia="Times New Roman" w:hAnsi="Arial" w:cs="Arial"/>
          <w:color w:val="000000" w:themeColor="text1"/>
          <w:lang w:eastAsia="sl-SI"/>
        </w:rPr>
        <w:t xml:space="preserve">V zavodu z devetimi oddelki oziroma skupinami vzgojnega programa se za </w:t>
      </w:r>
      <w:r w:rsidR="00782E9D" w:rsidRPr="00C71B78">
        <w:rPr>
          <w:rFonts w:ascii="Arial" w:eastAsia="Times New Roman" w:hAnsi="Arial" w:cs="Arial"/>
          <w:color w:val="000000" w:themeColor="text1"/>
          <w:lang w:eastAsia="sl-SI"/>
        </w:rPr>
        <w:t xml:space="preserve">opravljanje </w:t>
      </w:r>
      <w:r w:rsidR="00BE353C" w:rsidRPr="00C71B78">
        <w:rPr>
          <w:rFonts w:ascii="Arial" w:eastAsia="Times New Roman" w:hAnsi="Arial" w:cs="Arial"/>
          <w:color w:val="000000" w:themeColor="text1"/>
          <w:lang w:eastAsia="sl-SI"/>
        </w:rPr>
        <w:t>administrativn</w:t>
      </w:r>
      <w:r w:rsidR="00782E9D" w:rsidRPr="00C71B78">
        <w:rPr>
          <w:rFonts w:ascii="Arial" w:eastAsia="Times New Roman" w:hAnsi="Arial" w:cs="Arial"/>
          <w:color w:val="000000" w:themeColor="text1"/>
          <w:lang w:eastAsia="sl-SI"/>
        </w:rPr>
        <w:t>ih</w:t>
      </w:r>
      <w:r w:rsidR="00BE353C" w:rsidRPr="00C71B78">
        <w:rPr>
          <w:rFonts w:ascii="Arial" w:eastAsia="Times New Roman" w:hAnsi="Arial" w:cs="Arial"/>
          <w:color w:val="000000" w:themeColor="text1"/>
          <w:lang w:eastAsia="sl-SI"/>
        </w:rPr>
        <w:t xml:space="preserve"> del sistemizira eno delovno mesto </w:t>
      </w:r>
      <w:r w:rsidRPr="00C71B78">
        <w:rPr>
          <w:rFonts w:ascii="Arial" w:eastAsia="Times New Roman" w:hAnsi="Arial" w:cs="Arial"/>
          <w:color w:val="000000" w:themeColor="text1"/>
          <w:lang w:eastAsia="sl-SI"/>
        </w:rPr>
        <w:t>izmed naslednjih delovnih mest:</w:t>
      </w:r>
    </w:p>
    <w:p w14:paraId="67F9BC0B" w14:textId="5A4CBB06" w:rsidR="00DF1BA7" w:rsidRPr="00C71B78" w:rsidRDefault="00DF1BA7" w:rsidP="00DF1BA7">
      <w:pPr>
        <w:pStyle w:val="Odstavekseznama"/>
        <w:numPr>
          <w:ilvl w:val="0"/>
          <w:numId w:val="5"/>
        </w:num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administrator V</w:t>
      </w:r>
    </w:p>
    <w:p w14:paraId="72AFDCC4" w14:textId="0CE26D15" w:rsidR="00DF1BA7" w:rsidRPr="00C71B78" w:rsidRDefault="00DF1BA7" w:rsidP="00DF1BA7">
      <w:pPr>
        <w:pStyle w:val="Odstavekseznama"/>
        <w:numPr>
          <w:ilvl w:val="0"/>
          <w:numId w:val="5"/>
        </w:num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administrator VI</w:t>
      </w:r>
    </w:p>
    <w:p w14:paraId="062CF430" w14:textId="657F8702" w:rsidR="00BD16D6" w:rsidRPr="00C71B78" w:rsidRDefault="00BD16D6" w:rsidP="00BD16D6">
      <w:pPr>
        <w:pStyle w:val="Odstavekseznama"/>
        <w:numPr>
          <w:ilvl w:val="0"/>
          <w:numId w:val="5"/>
        </w:num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tajnik VIZ VI (II)</w:t>
      </w:r>
    </w:p>
    <w:p w14:paraId="05A08672" w14:textId="686B4365" w:rsidR="00BD16D6" w:rsidRPr="00C71B78" w:rsidRDefault="00BD16D6" w:rsidP="00BD16D6">
      <w:pPr>
        <w:pStyle w:val="Odstavekseznama"/>
        <w:numPr>
          <w:ilvl w:val="0"/>
          <w:numId w:val="5"/>
        </w:num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tajnik VIZ VI (I)</w:t>
      </w:r>
    </w:p>
    <w:p w14:paraId="7A526EF2" w14:textId="76057A91" w:rsidR="00BD16D6" w:rsidRPr="00C71B78" w:rsidRDefault="00BD16D6" w:rsidP="00BD16D6">
      <w:pPr>
        <w:pStyle w:val="Odstavekseznama"/>
        <w:numPr>
          <w:ilvl w:val="0"/>
          <w:numId w:val="5"/>
        </w:num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tajnik VIZ VII/1 (II)</w:t>
      </w:r>
    </w:p>
    <w:p w14:paraId="47772835" w14:textId="4B3BF6B3" w:rsidR="00BD16D6" w:rsidRPr="00C71B78" w:rsidRDefault="00BD16D6" w:rsidP="00BD16D6">
      <w:pPr>
        <w:pStyle w:val="Odstavekseznama"/>
        <w:numPr>
          <w:ilvl w:val="0"/>
          <w:numId w:val="5"/>
        </w:num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tajnik VIZ VII/1 (I)</w:t>
      </w:r>
    </w:p>
    <w:p w14:paraId="414E617B" w14:textId="44742F68" w:rsidR="00BD16D6" w:rsidRPr="00C71B78" w:rsidRDefault="00BD16D6" w:rsidP="00BD16D6">
      <w:pPr>
        <w:pStyle w:val="Odstavekseznama"/>
        <w:numPr>
          <w:ilvl w:val="0"/>
          <w:numId w:val="5"/>
        </w:num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poslovn</w:t>
      </w:r>
      <w:r w:rsidR="007A22C0" w:rsidRPr="00C71B78">
        <w:rPr>
          <w:rFonts w:ascii="Arial" w:eastAsia="Times New Roman" w:hAnsi="Arial" w:cs="Arial"/>
          <w:color w:val="000000" w:themeColor="text1"/>
          <w:lang w:eastAsia="sl-SI"/>
        </w:rPr>
        <w:t>i</w:t>
      </w:r>
      <w:r w:rsidRPr="00C71B78">
        <w:rPr>
          <w:rFonts w:ascii="Arial" w:eastAsia="Times New Roman" w:hAnsi="Arial" w:cs="Arial"/>
          <w:color w:val="000000" w:themeColor="text1"/>
          <w:lang w:eastAsia="sl-SI"/>
        </w:rPr>
        <w:t xml:space="preserve"> sekretar VII/1 </w:t>
      </w:r>
    </w:p>
    <w:p w14:paraId="76FE788F" w14:textId="371FCF3F" w:rsidR="00BD16D6" w:rsidRPr="00C71B78" w:rsidRDefault="00BD16D6" w:rsidP="00BD16D6">
      <w:pPr>
        <w:pStyle w:val="Odstavekseznama"/>
        <w:numPr>
          <w:ilvl w:val="0"/>
          <w:numId w:val="5"/>
        </w:num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poslovn</w:t>
      </w:r>
      <w:r w:rsidR="007A22C0" w:rsidRPr="00C71B78">
        <w:rPr>
          <w:rFonts w:ascii="Arial" w:eastAsia="Times New Roman" w:hAnsi="Arial" w:cs="Arial"/>
          <w:color w:val="000000" w:themeColor="text1"/>
          <w:lang w:eastAsia="sl-SI"/>
        </w:rPr>
        <w:t>i</w:t>
      </w:r>
      <w:r w:rsidRPr="00C71B78">
        <w:rPr>
          <w:rFonts w:ascii="Arial" w:eastAsia="Times New Roman" w:hAnsi="Arial" w:cs="Arial"/>
          <w:color w:val="000000" w:themeColor="text1"/>
          <w:lang w:eastAsia="sl-SI"/>
        </w:rPr>
        <w:t xml:space="preserve"> sekretar VII/2</w:t>
      </w:r>
    </w:p>
    <w:p w14:paraId="6B50331A" w14:textId="3967B432" w:rsidR="00BE353C" w:rsidRPr="00C71B78" w:rsidRDefault="00BE353C" w:rsidP="00BD16D6">
      <w:p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v zavodu z manjšim številom oddelkov pa v ustreznem deležu, vendar skupaj ne manj kot 0,50 delovnega mesta. Zavod z več oddelki lahko sistemizira delovna mesta v skladu s spodnjimi merili:</w:t>
      </w:r>
    </w:p>
    <w:p w14:paraId="011FC476" w14:textId="77777777" w:rsidR="00BE353C" w:rsidRPr="00C71B78" w:rsidRDefault="00BE353C" w:rsidP="00BE353C">
      <w:pPr>
        <w:shd w:val="clear" w:color="auto" w:fill="FFFFFF"/>
        <w:spacing w:after="120" w:line="240" w:lineRule="auto"/>
        <w:ind w:left="330"/>
        <w:jc w:val="both"/>
        <w:rPr>
          <w:rFonts w:ascii="Arial" w:eastAsia="Times New Roman" w:hAnsi="Arial" w:cs="Arial"/>
          <w:color w:val="000000" w:themeColor="text1"/>
          <w:lang w:eastAsia="sl-SI"/>
        </w:rPr>
      </w:pPr>
    </w:p>
    <w:tbl>
      <w:tblPr>
        <w:tblW w:w="8730" w:type="dxa"/>
        <w:tblInd w:w="-5" w:type="dxa"/>
        <w:tblCellMar>
          <w:top w:w="15" w:type="dxa"/>
          <w:left w:w="15" w:type="dxa"/>
          <w:bottom w:w="15" w:type="dxa"/>
          <w:right w:w="15" w:type="dxa"/>
        </w:tblCellMar>
        <w:tblLook w:val="04A0" w:firstRow="1" w:lastRow="0" w:firstColumn="1" w:lastColumn="0" w:noHBand="0" w:noVBand="1"/>
      </w:tblPr>
      <w:tblGrid>
        <w:gridCol w:w="3378"/>
        <w:gridCol w:w="2611"/>
        <w:gridCol w:w="2741"/>
      </w:tblGrid>
      <w:tr w:rsidR="00C71B78" w:rsidRPr="00C71B78" w14:paraId="6429356F" w14:textId="77777777" w:rsidTr="001429CD">
        <w:trPr>
          <w:trHeight w:val="171"/>
        </w:trPr>
        <w:tc>
          <w:tcPr>
            <w:tcW w:w="5989" w:type="dxa"/>
            <w:gridSpan w:val="2"/>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477A43E7"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Število oddelkov oziroma skupin vzgojnega programa</w:t>
            </w:r>
          </w:p>
        </w:tc>
        <w:tc>
          <w:tcPr>
            <w:tcW w:w="2741" w:type="dxa"/>
            <w:vMerge w:val="restart"/>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vAlign w:val="center"/>
            <w:hideMark/>
          </w:tcPr>
          <w:p w14:paraId="388BBEF3"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Delež delovnih mest</w:t>
            </w:r>
          </w:p>
        </w:tc>
      </w:tr>
      <w:tr w:rsidR="00C71B78" w:rsidRPr="00C71B78" w14:paraId="0033B15A" w14:textId="77777777" w:rsidTr="001429CD">
        <w:trPr>
          <w:trHeight w:val="184"/>
        </w:trPr>
        <w:tc>
          <w:tcPr>
            <w:tcW w:w="3378"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1BF3D644"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od</w:t>
            </w:r>
          </w:p>
        </w:tc>
        <w:tc>
          <w:tcPr>
            <w:tcW w:w="2611"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746FBA9A"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do</w:t>
            </w:r>
          </w:p>
        </w:tc>
        <w:tc>
          <w:tcPr>
            <w:tcW w:w="0" w:type="auto"/>
            <w:vMerge/>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7D56A638" w14:textId="77777777" w:rsidR="00BE353C" w:rsidRPr="00C71B78" w:rsidRDefault="00BE353C" w:rsidP="001429CD">
            <w:pPr>
              <w:spacing w:after="0" w:line="240" w:lineRule="auto"/>
              <w:rPr>
                <w:rFonts w:ascii="Arial" w:eastAsia="Times New Roman" w:hAnsi="Arial" w:cs="Arial"/>
                <w:color w:val="000000" w:themeColor="text1"/>
                <w:lang w:eastAsia="sl-SI"/>
              </w:rPr>
            </w:pPr>
          </w:p>
        </w:tc>
      </w:tr>
      <w:tr w:rsidR="00C71B78" w:rsidRPr="00C71B78" w14:paraId="6A462876" w14:textId="77777777" w:rsidTr="001429CD">
        <w:trPr>
          <w:trHeight w:val="171"/>
        </w:trPr>
        <w:tc>
          <w:tcPr>
            <w:tcW w:w="3378"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5A2778AD"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10</w:t>
            </w:r>
          </w:p>
        </w:tc>
        <w:tc>
          <w:tcPr>
            <w:tcW w:w="2611"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374D5A6B"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15</w:t>
            </w:r>
          </w:p>
        </w:tc>
        <w:tc>
          <w:tcPr>
            <w:tcW w:w="2741"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2D928D5E"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1,25</w:t>
            </w:r>
          </w:p>
        </w:tc>
      </w:tr>
      <w:tr w:rsidR="00C71B78" w:rsidRPr="00C71B78" w14:paraId="45D3ACAA" w14:textId="77777777" w:rsidTr="001429CD">
        <w:trPr>
          <w:trHeight w:val="184"/>
        </w:trPr>
        <w:tc>
          <w:tcPr>
            <w:tcW w:w="3378"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208B247D"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16</w:t>
            </w:r>
          </w:p>
        </w:tc>
        <w:tc>
          <w:tcPr>
            <w:tcW w:w="2611"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15039F49"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21</w:t>
            </w:r>
          </w:p>
        </w:tc>
        <w:tc>
          <w:tcPr>
            <w:tcW w:w="2741"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47027F1F"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1,50</w:t>
            </w:r>
          </w:p>
        </w:tc>
      </w:tr>
      <w:tr w:rsidR="00C71B78" w:rsidRPr="00C71B78" w14:paraId="2F2ABAF4" w14:textId="77777777" w:rsidTr="001429CD">
        <w:trPr>
          <w:trHeight w:val="171"/>
        </w:trPr>
        <w:tc>
          <w:tcPr>
            <w:tcW w:w="3378"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6493DEE1"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22</w:t>
            </w:r>
          </w:p>
        </w:tc>
        <w:tc>
          <w:tcPr>
            <w:tcW w:w="2611"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17DA57E0"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27</w:t>
            </w:r>
          </w:p>
        </w:tc>
        <w:tc>
          <w:tcPr>
            <w:tcW w:w="2741"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2E69E2B3"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1,75</w:t>
            </w:r>
          </w:p>
        </w:tc>
      </w:tr>
      <w:tr w:rsidR="00C71B78" w:rsidRPr="00C71B78" w14:paraId="551E3845" w14:textId="77777777" w:rsidTr="001429CD">
        <w:trPr>
          <w:trHeight w:val="184"/>
        </w:trPr>
        <w:tc>
          <w:tcPr>
            <w:tcW w:w="3378"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1552F8E3"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28</w:t>
            </w:r>
          </w:p>
        </w:tc>
        <w:tc>
          <w:tcPr>
            <w:tcW w:w="2611"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2B22D291"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33</w:t>
            </w:r>
          </w:p>
        </w:tc>
        <w:tc>
          <w:tcPr>
            <w:tcW w:w="2741"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71F4BDB2"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2</w:t>
            </w:r>
          </w:p>
        </w:tc>
      </w:tr>
      <w:tr w:rsidR="00C71B78" w:rsidRPr="00C71B78" w14:paraId="13386C31" w14:textId="77777777" w:rsidTr="001429CD">
        <w:trPr>
          <w:trHeight w:val="171"/>
        </w:trPr>
        <w:tc>
          <w:tcPr>
            <w:tcW w:w="3378"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03618A68"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34</w:t>
            </w:r>
          </w:p>
        </w:tc>
        <w:tc>
          <w:tcPr>
            <w:tcW w:w="2611"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50077B5E"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39</w:t>
            </w:r>
          </w:p>
        </w:tc>
        <w:tc>
          <w:tcPr>
            <w:tcW w:w="2741"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4A1498D8"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2,25</w:t>
            </w:r>
          </w:p>
        </w:tc>
      </w:tr>
      <w:tr w:rsidR="00C71B78" w:rsidRPr="00C71B78" w14:paraId="336F42A4" w14:textId="77777777" w:rsidTr="001429CD">
        <w:trPr>
          <w:trHeight w:val="184"/>
        </w:trPr>
        <w:tc>
          <w:tcPr>
            <w:tcW w:w="3378"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769B3F7B"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40</w:t>
            </w:r>
          </w:p>
        </w:tc>
        <w:tc>
          <w:tcPr>
            <w:tcW w:w="2611"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3CDF4DEA"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45</w:t>
            </w:r>
          </w:p>
        </w:tc>
        <w:tc>
          <w:tcPr>
            <w:tcW w:w="2741"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5DBCEA24"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2,50</w:t>
            </w:r>
          </w:p>
        </w:tc>
      </w:tr>
      <w:tr w:rsidR="00C71B78" w:rsidRPr="00C71B78" w14:paraId="149A350B" w14:textId="77777777" w:rsidTr="001429CD">
        <w:trPr>
          <w:trHeight w:val="171"/>
        </w:trPr>
        <w:tc>
          <w:tcPr>
            <w:tcW w:w="3378"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4E5C6611"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46</w:t>
            </w:r>
          </w:p>
        </w:tc>
        <w:tc>
          <w:tcPr>
            <w:tcW w:w="2611"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49C487DF"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51</w:t>
            </w:r>
          </w:p>
        </w:tc>
        <w:tc>
          <w:tcPr>
            <w:tcW w:w="2741"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139D4CDB"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2,75</w:t>
            </w:r>
          </w:p>
        </w:tc>
      </w:tr>
      <w:tr w:rsidR="00C71B78" w:rsidRPr="00C71B78" w14:paraId="5CD48591" w14:textId="77777777" w:rsidTr="001429CD">
        <w:trPr>
          <w:trHeight w:val="184"/>
        </w:trPr>
        <w:tc>
          <w:tcPr>
            <w:tcW w:w="3378"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7AF1A568"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52</w:t>
            </w:r>
          </w:p>
        </w:tc>
        <w:tc>
          <w:tcPr>
            <w:tcW w:w="2611"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236392C0"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57</w:t>
            </w:r>
          </w:p>
        </w:tc>
        <w:tc>
          <w:tcPr>
            <w:tcW w:w="2741"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3E018EEA"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3</w:t>
            </w:r>
          </w:p>
        </w:tc>
      </w:tr>
      <w:tr w:rsidR="00C71B78" w:rsidRPr="00C71B78" w14:paraId="6ADDCF1A" w14:textId="77777777" w:rsidTr="001429CD">
        <w:trPr>
          <w:trHeight w:val="171"/>
        </w:trPr>
        <w:tc>
          <w:tcPr>
            <w:tcW w:w="3378"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6014EE5B"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58</w:t>
            </w:r>
          </w:p>
        </w:tc>
        <w:tc>
          <w:tcPr>
            <w:tcW w:w="2611"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1E08FB5E"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63</w:t>
            </w:r>
          </w:p>
        </w:tc>
        <w:tc>
          <w:tcPr>
            <w:tcW w:w="2741"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59A0049D"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3,25</w:t>
            </w:r>
          </w:p>
        </w:tc>
      </w:tr>
      <w:tr w:rsidR="00C71B78" w:rsidRPr="00C71B78" w14:paraId="1BFADC0E" w14:textId="77777777" w:rsidTr="001429CD">
        <w:trPr>
          <w:trHeight w:val="184"/>
        </w:trPr>
        <w:tc>
          <w:tcPr>
            <w:tcW w:w="3378"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5A5F1101"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64</w:t>
            </w:r>
          </w:p>
        </w:tc>
        <w:tc>
          <w:tcPr>
            <w:tcW w:w="2611"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0C1C373F"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69</w:t>
            </w:r>
          </w:p>
        </w:tc>
        <w:tc>
          <w:tcPr>
            <w:tcW w:w="2741"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3180243C"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3,50</w:t>
            </w:r>
          </w:p>
        </w:tc>
      </w:tr>
      <w:tr w:rsidR="00C71B78" w:rsidRPr="00C71B78" w14:paraId="182E5E1A" w14:textId="77777777" w:rsidTr="001429CD">
        <w:trPr>
          <w:trHeight w:val="171"/>
        </w:trPr>
        <w:tc>
          <w:tcPr>
            <w:tcW w:w="3378"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01D8B8CA"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70</w:t>
            </w:r>
          </w:p>
        </w:tc>
        <w:tc>
          <w:tcPr>
            <w:tcW w:w="2611"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7235DD98"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75</w:t>
            </w:r>
          </w:p>
        </w:tc>
        <w:tc>
          <w:tcPr>
            <w:tcW w:w="2741"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1783039D"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3,75</w:t>
            </w:r>
          </w:p>
        </w:tc>
      </w:tr>
      <w:tr w:rsidR="00C71B78" w:rsidRPr="00C71B78" w14:paraId="145DE5A4" w14:textId="77777777" w:rsidTr="001429CD">
        <w:trPr>
          <w:trHeight w:val="184"/>
        </w:trPr>
        <w:tc>
          <w:tcPr>
            <w:tcW w:w="3378"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45DCCA89"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76</w:t>
            </w:r>
          </w:p>
        </w:tc>
        <w:tc>
          <w:tcPr>
            <w:tcW w:w="2611"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4252C15C"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81</w:t>
            </w:r>
          </w:p>
        </w:tc>
        <w:tc>
          <w:tcPr>
            <w:tcW w:w="2741"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7BD0CD38"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4</w:t>
            </w:r>
          </w:p>
        </w:tc>
      </w:tr>
      <w:tr w:rsidR="00C71B78" w:rsidRPr="00C71B78" w14:paraId="6BC66DCA" w14:textId="77777777" w:rsidTr="001429CD">
        <w:trPr>
          <w:trHeight w:val="171"/>
        </w:trPr>
        <w:tc>
          <w:tcPr>
            <w:tcW w:w="3378"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713F87A3"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lastRenderedPageBreak/>
              <w:t>82</w:t>
            </w:r>
          </w:p>
        </w:tc>
        <w:tc>
          <w:tcPr>
            <w:tcW w:w="2611"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2D4367DC"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87</w:t>
            </w:r>
          </w:p>
        </w:tc>
        <w:tc>
          <w:tcPr>
            <w:tcW w:w="2741"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0DF42F47"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4,25</w:t>
            </w:r>
          </w:p>
        </w:tc>
      </w:tr>
      <w:tr w:rsidR="00C71B78" w:rsidRPr="00C71B78" w14:paraId="7B00C843" w14:textId="77777777" w:rsidTr="001429CD">
        <w:trPr>
          <w:trHeight w:val="171"/>
        </w:trPr>
        <w:tc>
          <w:tcPr>
            <w:tcW w:w="3378"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366EC4A9"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88</w:t>
            </w:r>
          </w:p>
        </w:tc>
        <w:tc>
          <w:tcPr>
            <w:tcW w:w="2611"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527B5EFC"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93</w:t>
            </w:r>
          </w:p>
        </w:tc>
        <w:tc>
          <w:tcPr>
            <w:tcW w:w="2741"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61F7D059"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4,50</w:t>
            </w:r>
          </w:p>
        </w:tc>
      </w:tr>
      <w:tr w:rsidR="00C71B78" w:rsidRPr="00C71B78" w14:paraId="3D2A9641" w14:textId="77777777" w:rsidTr="001429CD">
        <w:trPr>
          <w:trHeight w:val="184"/>
        </w:trPr>
        <w:tc>
          <w:tcPr>
            <w:tcW w:w="3378"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680F9BB0"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94</w:t>
            </w:r>
          </w:p>
        </w:tc>
        <w:tc>
          <w:tcPr>
            <w:tcW w:w="2611"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39D497C3"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99</w:t>
            </w:r>
          </w:p>
        </w:tc>
        <w:tc>
          <w:tcPr>
            <w:tcW w:w="2741"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2BCEF21A"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4,75</w:t>
            </w:r>
          </w:p>
        </w:tc>
      </w:tr>
      <w:tr w:rsidR="00C71B78" w:rsidRPr="00C71B78" w14:paraId="4C4F3292" w14:textId="77777777" w:rsidTr="001429CD">
        <w:trPr>
          <w:trHeight w:val="171"/>
        </w:trPr>
        <w:tc>
          <w:tcPr>
            <w:tcW w:w="3378"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25D3080B"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100</w:t>
            </w:r>
          </w:p>
        </w:tc>
        <w:tc>
          <w:tcPr>
            <w:tcW w:w="2611"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2BE84BF7"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105</w:t>
            </w:r>
          </w:p>
        </w:tc>
        <w:tc>
          <w:tcPr>
            <w:tcW w:w="2741"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09B6FE87"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5</w:t>
            </w:r>
          </w:p>
        </w:tc>
      </w:tr>
      <w:tr w:rsidR="00C71B78" w:rsidRPr="00C71B78" w14:paraId="69E9D2AF" w14:textId="77777777" w:rsidTr="001429CD">
        <w:trPr>
          <w:trHeight w:val="184"/>
        </w:trPr>
        <w:tc>
          <w:tcPr>
            <w:tcW w:w="3378"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1553E75B"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106 in več</w:t>
            </w:r>
          </w:p>
        </w:tc>
        <w:tc>
          <w:tcPr>
            <w:tcW w:w="2611"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4EDF3924"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p>
        </w:tc>
        <w:tc>
          <w:tcPr>
            <w:tcW w:w="2741"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64A004ED"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5,25</w:t>
            </w:r>
          </w:p>
        </w:tc>
      </w:tr>
    </w:tbl>
    <w:p w14:paraId="4FA8EC71" w14:textId="77777777" w:rsidR="00BE353C" w:rsidRPr="00C71B78" w:rsidRDefault="00BE353C" w:rsidP="00BE353C">
      <w:pPr>
        <w:shd w:val="clear" w:color="auto" w:fill="FFFFFF"/>
        <w:spacing w:after="120" w:line="240" w:lineRule="auto"/>
        <w:ind w:left="330"/>
        <w:jc w:val="both"/>
        <w:rPr>
          <w:rFonts w:ascii="Arial" w:eastAsia="Times New Roman" w:hAnsi="Arial" w:cs="Arial"/>
          <w:color w:val="000000" w:themeColor="text1"/>
          <w:lang w:eastAsia="sl-SI"/>
        </w:rPr>
      </w:pPr>
    </w:p>
    <w:p w14:paraId="5EA05218" w14:textId="77777777" w:rsidR="00BE353C" w:rsidRPr="00C71B78" w:rsidRDefault="00BE353C" w:rsidP="0031455E">
      <w:pPr>
        <w:shd w:val="clear" w:color="auto" w:fill="FFFFFF"/>
        <w:spacing w:after="0" w:line="240" w:lineRule="auto"/>
        <w:ind w:left="329"/>
        <w:jc w:val="both"/>
        <w:rPr>
          <w:rFonts w:ascii="Arial" w:eastAsia="Times New Roman" w:hAnsi="Arial" w:cs="Arial"/>
          <w:strike/>
          <w:color w:val="000000" w:themeColor="text1"/>
          <w:lang w:eastAsia="sl-SI"/>
        </w:rPr>
      </w:pPr>
    </w:p>
    <w:p w14:paraId="3180BC81" w14:textId="1148CDC1" w:rsidR="00410D97" w:rsidRPr="00C71B78" w:rsidRDefault="00BE353C" w:rsidP="0031455E">
      <w:pPr>
        <w:shd w:val="clear" w:color="auto" w:fill="FFFFFF"/>
        <w:spacing w:after="120" w:line="240" w:lineRule="auto"/>
        <w:jc w:val="both"/>
        <w:rPr>
          <w:rFonts w:ascii="Arial" w:eastAsia="Times New Roman" w:hAnsi="Arial" w:cs="Arial"/>
          <w:strike/>
          <w:color w:val="000000" w:themeColor="text1"/>
          <w:lang w:eastAsia="sl-SI"/>
        </w:rPr>
      </w:pPr>
      <w:r w:rsidRPr="00C71B78">
        <w:rPr>
          <w:rFonts w:ascii="Arial" w:eastAsia="Times New Roman" w:hAnsi="Arial" w:cs="Arial"/>
          <w:color w:val="000000" w:themeColor="text1"/>
          <w:lang w:eastAsia="sl-SI"/>
        </w:rPr>
        <w:t>(</w:t>
      </w:r>
      <w:r w:rsidR="005E660E" w:rsidRPr="00C71B78">
        <w:rPr>
          <w:rFonts w:ascii="Arial" w:eastAsia="Times New Roman" w:hAnsi="Arial" w:cs="Arial"/>
          <w:color w:val="000000" w:themeColor="text1"/>
          <w:lang w:eastAsia="sl-SI"/>
        </w:rPr>
        <w:t>3</w:t>
      </w:r>
      <w:r w:rsidRPr="00C71B78">
        <w:rPr>
          <w:rFonts w:ascii="Arial" w:eastAsia="Times New Roman" w:hAnsi="Arial" w:cs="Arial"/>
          <w:color w:val="000000" w:themeColor="text1"/>
          <w:lang w:eastAsia="sl-SI"/>
        </w:rPr>
        <w:t xml:space="preserve">) Administrator V ima </w:t>
      </w:r>
      <w:r w:rsidR="00CD123C" w:rsidRPr="00C71B78">
        <w:rPr>
          <w:rFonts w:ascii="Arial" w:eastAsia="Times New Roman" w:hAnsi="Arial" w:cs="Arial"/>
          <w:color w:val="000000" w:themeColor="text1"/>
          <w:lang w:eastAsia="sl-SI"/>
        </w:rPr>
        <w:t xml:space="preserve">srednjo </w:t>
      </w:r>
      <w:r w:rsidR="00077CBC" w:rsidRPr="00C71B78">
        <w:rPr>
          <w:rFonts w:ascii="Arial" w:eastAsia="Times New Roman" w:hAnsi="Arial" w:cs="Arial"/>
          <w:color w:val="000000" w:themeColor="text1"/>
          <w:lang w:eastAsia="sl-SI"/>
        </w:rPr>
        <w:t xml:space="preserve">izobrazbo </w:t>
      </w:r>
      <w:r w:rsidR="00CD123C" w:rsidRPr="00C71B78">
        <w:rPr>
          <w:rFonts w:ascii="Arial" w:eastAsia="Times New Roman" w:hAnsi="Arial" w:cs="Arial"/>
          <w:color w:val="000000" w:themeColor="text1"/>
          <w:lang w:eastAsia="sl-SI"/>
        </w:rPr>
        <w:t>ali srednjo strokovno izobrazbo</w:t>
      </w:r>
      <w:r w:rsidR="005E660E" w:rsidRPr="00C71B78">
        <w:rPr>
          <w:rFonts w:ascii="Arial" w:eastAsia="Times New Roman" w:hAnsi="Arial" w:cs="Arial"/>
          <w:color w:val="000000" w:themeColor="text1"/>
          <w:lang w:eastAsia="sl-SI"/>
        </w:rPr>
        <w:t>, administrator VI pa</w:t>
      </w:r>
      <w:r w:rsidR="008D0A3C" w:rsidRPr="00C71B78">
        <w:rPr>
          <w:rFonts w:ascii="Arial" w:hAnsi="Arial" w:cs="Arial"/>
          <w:color w:val="000000" w:themeColor="text1"/>
        </w:rPr>
        <w:t xml:space="preserve"> </w:t>
      </w:r>
      <w:r w:rsidR="005E660E" w:rsidRPr="00C71B78">
        <w:rPr>
          <w:rFonts w:ascii="Arial" w:eastAsia="Times New Roman" w:hAnsi="Arial" w:cs="Arial"/>
          <w:color w:val="000000" w:themeColor="text1"/>
          <w:lang w:eastAsia="sl-SI"/>
        </w:rPr>
        <w:t>višjo strokovno izobrazbo</w:t>
      </w:r>
      <w:r w:rsidR="00E03F26" w:rsidRPr="00C71B78">
        <w:rPr>
          <w:rFonts w:ascii="Arial" w:eastAsia="Times New Roman" w:hAnsi="Arial" w:cs="Arial"/>
          <w:color w:val="000000" w:themeColor="text1"/>
          <w:lang w:eastAsia="sl-SI"/>
        </w:rPr>
        <w:t>.</w:t>
      </w:r>
    </w:p>
    <w:p w14:paraId="211693CF" w14:textId="77777777" w:rsidR="0031455E" w:rsidRPr="00C71B78" w:rsidRDefault="0031455E" w:rsidP="0031455E">
      <w:pPr>
        <w:shd w:val="clear" w:color="auto" w:fill="FFFFFF"/>
        <w:spacing w:after="0" w:line="240" w:lineRule="auto"/>
        <w:jc w:val="both"/>
        <w:rPr>
          <w:rFonts w:ascii="Arial" w:eastAsia="Times New Roman" w:hAnsi="Arial" w:cs="Arial"/>
          <w:color w:val="000000" w:themeColor="text1"/>
          <w:lang w:eastAsia="sl-SI"/>
        </w:rPr>
      </w:pPr>
    </w:p>
    <w:p w14:paraId="2C53038F" w14:textId="6220D84B" w:rsidR="005E660E" w:rsidRPr="00C71B78" w:rsidRDefault="005E660E" w:rsidP="00806962">
      <w:p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 xml:space="preserve">(4) </w:t>
      </w:r>
      <w:r w:rsidR="00BE353C" w:rsidRPr="00C71B78">
        <w:rPr>
          <w:rFonts w:ascii="Arial" w:eastAsia="Times New Roman" w:hAnsi="Arial" w:cs="Arial"/>
          <w:color w:val="000000" w:themeColor="text1"/>
          <w:lang w:eastAsia="sl-SI"/>
        </w:rPr>
        <w:t>Tajnik VIZ VI ima</w:t>
      </w:r>
      <w:r w:rsidR="00BE353C" w:rsidRPr="00C71B78">
        <w:rPr>
          <w:rFonts w:ascii="Arial" w:eastAsia="Times New Roman" w:hAnsi="Arial" w:cs="Arial"/>
          <w:strike/>
          <w:color w:val="000000" w:themeColor="text1"/>
          <w:lang w:eastAsia="sl-SI"/>
        </w:rPr>
        <w:t xml:space="preserve"> </w:t>
      </w:r>
      <w:r w:rsidR="00BE353C" w:rsidRPr="00C71B78">
        <w:rPr>
          <w:rFonts w:ascii="Arial" w:eastAsia="Times New Roman" w:hAnsi="Arial" w:cs="Arial"/>
          <w:color w:val="000000" w:themeColor="text1"/>
          <w:lang w:eastAsia="sl-SI"/>
        </w:rPr>
        <w:t>višjo strokovno izobrazbo</w:t>
      </w:r>
      <w:r w:rsidR="00E03F26" w:rsidRPr="00C71B78">
        <w:rPr>
          <w:rFonts w:ascii="Arial" w:eastAsia="Times New Roman" w:hAnsi="Arial" w:cs="Arial"/>
          <w:color w:val="000000" w:themeColor="text1"/>
          <w:lang w:eastAsia="sl-SI"/>
        </w:rPr>
        <w:t>.</w:t>
      </w:r>
      <w:r w:rsidR="00BE353C" w:rsidRPr="00C71B78">
        <w:rPr>
          <w:rFonts w:ascii="Arial" w:eastAsia="Times New Roman" w:hAnsi="Arial" w:cs="Arial"/>
          <w:color w:val="000000" w:themeColor="text1"/>
          <w:lang w:eastAsia="sl-SI"/>
        </w:rPr>
        <w:t xml:space="preserve"> </w:t>
      </w:r>
      <w:r w:rsidRPr="00C71B78">
        <w:rPr>
          <w:rFonts w:ascii="Arial" w:eastAsia="Times New Roman" w:hAnsi="Arial" w:cs="Arial"/>
          <w:color w:val="000000" w:themeColor="text1"/>
          <w:lang w:eastAsia="sl-SI"/>
        </w:rPr>
        <w:t xml:space="preserve">Kriterija za prehod javnega uslužbenca z delovnega mesta </w:t>
      </w:r>
      <w:r w:rsidR="007A22C0" w:rsidRPr="00C71B78">
        <w:rPr>
          <w:rFonts w:ascii="Arial" w:eastAsia="Times New Roman" w:hAnsi="Arial" w:cs="Arial"/>
          <w:color w:val="000000" w:themeColor="text1"/>
          <w:lang w:eastAsia="sl-SI"/>
        </w:rPr>
        <w:t>t</w:t>
      </w:r>
      <w:r w:rsidRPr="00C71B78">
        <w:rPr>
          <w:rFonts w:ascii="Arial" w:eastAsia="Times New Roman" w:hAnsi="Arial" w:cs="Arial"/>
          <w:color w:val="000000" w:themeColor="text1"/>
          <w:lang w:eastAsia="sl-SI"/>
        </w:rPr>
        <w:t xml:space="preserve">ajnik VIZ VI (II) na delovno mesto </w:t>
      </w:r>
      <w:r w:rsidR="007A22C0" w:rsidRPr="00C71B78">
        <w:rPr>
          <w:rFonts w:ascii="Arial" w:eastAsia="Times New Roman" w:hAnsi="Arial" w:cs="Arial"/>
          <w:color w:val="000000" w:themeColor="text1"/>
          <w:lang w:eastAsia="sl-SI"/>
        </w:rPr>
        <w:t>t</w:t>
      </w:r>
      <w:r w:rsidRPr="00C71B78">
        <w:rPr>
          <w:rFonts w:ascii="Arial" w:eastAsia="Times New Roman" w:hAnsi="Arial" w:cs="Arial"/>
          <w:color w:val="000000" w:themeColor="text1"/>
          <w:lang w:eastAsia="sl-SI"/>
        </w:rPr>
        <w:t>ajnik VIZ VI (I) sta:</w:t>
      </w:r>
    </w:p>
    <w:p w14:paraId="07BC5E6B" w14:textId="77777777" w:rsidR="005E660E" w:rsidRPr="00C71B78" w:rsidRDefault="005E660E" w:rsidP="005E660E">
      <w:pPr>
        <w:shd w:val="clear" w:color="auto" w:fill="FFFFFF"/>
        <w:spacing w:after="120" w:line="240" w:lineRule="auto"/>
        <w:ind w:firstLine="330"/>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 pet let delovnih izkušenj na delovnih mestih s sorodnimi oziroma primerljivimi nalogami,</w:t>
      </w:r>
    </w:p>
    <w:p w14:paraId="5C549B13" w14:textId="607EDDB3" w:rsidR="005E660E" w:rsidRPr="00C71B78" w:rsidRDefault="005E660E" w:rsidP="005E660E">
      <w:pPr>
        <w:shd w:val="clear" w:color="auto" w:fill="FFFFFF"/>
        <w:spacing w:after="120" w:line="240" w:lineRule="auto"/>
        <w:ind w:firstLine="330"/>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 izobraževanje oziroma usposabljanje na strokovnem področju delovnega mesta v obsegu najmanj 24 ur v petih letih.</w:t>
      </w:r>
    </w:p>
    <w:p w14:paraId="28EE8995" w14:textId="77777777" w:rsidR="0031455E" w:rsidRPr="00C71B78" w:rsidRDefault="0031455E" w:rsidP="0031455E">
      <w:pPr>
        <w:shd w:val="clear" w:color="auto" w:fill="FFFFFF"/>
        <w:spacing w:after="0" w:line="240" w:lineRule="auto"/>
        <w:jc w:val="both"/>
        <w:rPr>
          <w:rFonts w:ascii="Arial" w:eastAsia="Times New Roman" w:hAnsi="Arial" w:cs="Arial"/>
          <w:color w:val="000000" w:themeColor="text1"/>
          <w:lang w:eastAsia="sl-SI"/>
        </w:rPr>
      </w:pPr>
    </w:p>
    <w:p w14:paraId="67083C38" w14:textId="79E6DE64" w:rsidR="005F6CDF" w:rsidRPr="00C71B78" w:rsidRDefault="005F6CDF" w:rsidP="00806962">
      <w:p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 xml:space="preserve">(5) </w:t>
      </w:r>
      <w:r w:rsidR="00CD123C" w:rsidRPr="00C71B78">
        <w:rPr>
          <w:rFonts w:ascii="Arial" w:eastAsia="Times New Roman" w:hAnsi="Arial" w:cs="Arial"/>
          <w:color w:val="000000" w:themeColor="text1"/>
          <w:lang w:eastAsia="sl-SI"/>
        </w:rPr>
        <w:t xml:space="preserve">Tajnik VIZ VII/1 </w:t>
      </w:r>
      <w:r w:rsidR="00BE353C" w:rsidRPr="00C71B78">
        <w:rPr>
          <w:rFonts w:ascii="Arial" w:eastAsia="Times New Roman" w:hAnsi="Arial" w:cs="Arial"/>
          <w:color w:val="000000" w:themeColor="text1"/>
          <w:lang w:eastAsia="sl-SI"/>
        </w:rPr>
        <w:t>ima izobrazbo, pridobljeno po študijskih programih za pridobitev izobrazbe prve stopnje oziroma raven izobrazbe, pridobljene po študijskih programih, ki v skladu z zakonodajo ustreza izobrazbi prve stopnje</w:t>
      </w:r>
      <w:r w:rsidR="005E0812" w:rsidRPr="00C71B78">
        <w:rPr>
          <w:rFonts w:ascii="Arial" w:eastAsia="Times New Roman" w:hAnsi="Arial" w:cs="Arial"/>
          <w:color w:val="000000" w:themeColor="text1"/>
          <w:lang w:eastAsia="sl-SI"/>
        </w:rPr>
        <w:t>.</w:t>
      </w:r>
      <w:r w:rsidR="00BE353C" w:rsidRPr="00C71B78">
        <w:rPr>
          <w:rFonts w:ascii="Arial" w:eastAsia="Times New Roman" w:hAnsi="Arial" w:cs="Arial"/>
          <w:color w:val="000000" w:themeColor="text1"/>
          <w:lang w:eastAsia="sl-SI"/>
        </w:rPr>
        <w:t xml:space="preserve"> </w:t>
      </w:r>
      <w:r w:rsidRPr="00C71B78">
        <w:rPr>
          <w:rFonts w:ascii="Arial" w:eastAsia="Times New Roman" w:hAnsi="Arial" w:cs="Arial"/>
          <w:color w:val="000000" w:themeColor="text1"/>
          <w:lang w:eastAsia="sl-SI"/>
        </w:rPr>
        <w:t xml:space="preserve">Kriterija za prehod javnega uslužbenca z delovnega mesta </w:t>
      </w:r>
      <w:r w:rsidR="007A22C0" w:rsidRPr="00C71B78">
        <w:rPr>
          <w:rFonts w:ascii="Arial" w:eastAsia="Times New Roman" w:hAnsi="Arial" w:cs="Arial"/>
          <w:color w:val="000000" w:themeColor="text1"/>
          <w:lang w:eastAsia="sl-SI"/>
        </w:rPr>
        <w:t>t</w:t>
      </w:r>
      <w:r w:rsidRPr="00C71B78">
        <w:rPr>
          <w:rFonts w:ascii="Arial" w:eastAsia="Times New Roman" w:hAnsi="Arial" w:cs="Arial"/>
          <w:color w:val="000000" w:themeColor="text1"/>
          <w:lang w:eastAsia="sl-SI"/>
        </w:rPr>
        <w:t xml:space="preserve">ajnik VIZ VII/1 (II) na delovno mesto </w:t>
      </w:r>
      <w:r w:rsidR="007A22C0" w:rsidRPr="00C71B78">
        <w:rPr>
          <w:rFonts w:ascii="Arial" w:eastAsia="Times New Roman" w:hAnsi="Arial" w:cs="Arial"/>
          <w:color w:val="000000" w:themeColor="text1"/>
          <w:lang w:eastAsia="sl-SI"/>
        </w:rPr>
        <w:t>t</w:t>
      </w:r>
      <w:r w:rsidRPr="00C71B78">
        <w:rPr>
          <w:rFonts w:ascii="Arial" w:eastAsia="Times New Roman" w:hAnsi="Arial" w:cs="Arial"/>
          <w:color w:val="000000" w:themeColor="text1"/>
          <w:lang w:eastAsia="sl-SI"/>
        </w:rPr>
        <w:t>ajnik VIZ VII/1 (</w:t>
      </w:r>
      <w:r w:rsidR="00410D97" w:rsidRPr="00C71B78">
        <w:rPr>
          <w:rFonts w:ascii="Arial" w:eastAsia="Times New Roman" w:hAnsi="Arial" w:cs="Arial"/>
          <w:color w:val="000000" w:themeColor="text1"/>
          <w:lang w:eastAsia="sl-SI"/>
        </w:rPr>
        <w:t>I</w:t>
      </w:r>
      <w:r w:rsidRPr="00C71B78">
        <w:rPr>
          <w:rFonts w:ascii="Arial" w:eastAsia="Times New Roman" w:hAnsi="Arial" w:cs="Arial"/>
          <w:color w:val="000000" w:themeColor="text1"/>
          <w:lang w:eastAsia="sl-SI"/>
        </w:rPr>
        <w:t>) sta:</w:t>
      </w:r>
    </w:p>
    <w:p w14:paraId="41FB0F81" w14:textId="77777777" w:rsidR="005F6CDF" w:rsidRPr="00C71B78" w:rsidRDefault="005F6CDF" w:rsidP="005F6CDF">
      <w:pPr>
        <w:shd w:val="clear" w:color="auto" w:fill="FFFFFF"/>
        <w:spacing w:after="120" w:line="240" w:lineRule="auto"/>
        <w:ind w:firstLine="330"/>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 pet let delovnih izkušenj na delovnih mestih s sorodnimi oziroma primerljivimi nalogami,</w:t>
      </w:r>
    </w:p>
    <w:p w14:paraId="1BA51F7E" w14:textId="578E9590" w:rsidR="005F6CDF" w:rsidRPr="00C71B78" w:rsidRDefault="005F6CDF" w:rsidP="005F6CDF">
      <w:pPr>
        <w:shd w:val="clear" w:color="auto" w:fill="FFFFFF"/>
        <w:spacing w:after="120" w:line="240" w:lineRule="auto"/>
        <w:ind w:firstLine="330"/>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 izobraževanje oziroma usposabljanje na strokovnem področju delovnega mesta v obsegu najmanj 24 ur v petih letih.</w:t>
      </w:r>
    </w:p>
    <w:p w14:paraId="54BBDC9E" w14:textId="77777777" w:rsidR="00410D97" w:rsidRPr="00C71B78" w:rsidRDefault="00410D97" w:rsidP="0031455E">
      <w:pPr>
        <w:shd w:val="clear" w:color="auto" w:fill="FFFFFF"/>
        <w:spacing w:after="0" w:line="240" w:lineRule="auto"/>
        <w:ind w:firstLine="329"/>
        <w:jc w:val="both"/>
        <w:rPr>
          <w:rFonts w:ascii="Arial" w:eastAsia="Times New Roman" w:hAnsi="Arial" w:cs="Arial"/>
          <w:color w:val="000000" w:themeColor="text1"/>
          <w:lang w:eastAsia="sl-SI"/>
        </w:rPr>
      </w:pPr>
    </w:p>
    <w:p w14:paraId="46676329" w14:textId="77777777" w:rsidR="00AB6569" w:rsidRPr="00C71B78" w:rsidRDefault="00410D97" w:rsidP="00806962">
      <w:p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 xml:space="preserve">(6) Poslovni sekretar VII/1 ima izobrazbo, pridobljeno po študijskih programih za pridobitev izobrazbe prve stopnje oziroma raven izobrazbe, pridobljene po študijskih programih, ki v skladu z zakonodajo ustreza izobrazbi prve stopnje. </w:t>
      </w:r>
    </w:p>
    <w:p w14:paraId="2D2466C3" w14:textId="77777777" w:rsidR="002410B7" w:rsidRPr="00C71B78" w:rsidRDefault="002410B7" w:rsidP="0031455E">
      <w:pPr>
        <w:shd w:val="clear" w:color="auto" w:fill="FFFFFF"/>
        <w:spacing w:after="0" w:line="240" w:lineRule="auto"/>
        <w:jc w:val="both"/>
        <w:rPr>
          <w:rFonts w:ascii="Arial" w:eastAsia="Times New Roman" w:hAnsi="Arial" w:cs="Arial"/>
          <w:color w:val="000000" w:themeColor="text1"/>
          <w:lang w:eastAsia="sl-SI"/>
        </w:rPr>
      </w:pPr>
    </w:p>
    <w:p w14:paraId="689FCD9D" w14:textId="77777777" w:rsidR="00E03F26" w:rsidRPr="00C71B78" w:rsidRDefault="00AB6569" w:rsidP="00806962">
      <w:p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 xml:space="preserve">(7) </w:t>
      </w:r>
      <w:r w:rsidR="00BE353C" w:rsidRPr="00C71B78">
        <w:rPr>
          <w:rFonts w:ascii="Arial" w:eastAsia="Times New Roman" w:hAnsi="Arial" w:cs="Arial"/>
          <w:color w:val="000000" w:themeColor="text1"/>
          <w:lang w:eastAsia="sl-SI"/>
        </w:rPr>
        <w:t>Poslovni sekretar VII/2 ima izobrazbo, pridobljeno po študijskih programih za pridobitev izobrazbe druge stopnje oziroma raven izobrazbe, pridobljene po študijskih programih, ki v skladu z zakonodajo ustreza izobrazbi druge st</w:t>
      </w:r>
      <w:r w:rsidR="005A6B65" w:rsidRPr="00C71B78">
        <w:rPr>
          <w:rFonts w:ascii="Arial" w:eastAsia="Times New Roman" w:hAnsi="Arial" w:cs="Arial"/>
          <w:color w:val="000000" w:themeColor="text1"/>
          <w:lang w:eastAsia="sl-SI"/>
        </w:rPr>
        <w:t>opnje</w:t>
      </w:r>
      <w:r w:rsidR="007A22C0" w:rsidRPr="00C71B78">
        <w:rPr>
          <w:rFonts w:ascii="Arial" w:eastAsia="Times New Roman" w:hAnsi="Arial" w:cs="Arial"/>
          <w:color w:val="000000" w:themeColor="text1"/>
          <w:lang w:eastAsia="sl-SI"/>
        </w:rPr>
        <w:t>.</w:t>
      </w:r>
      <w:r w:rsidR="00E03F26" w:rsidRPr="00C71B78">
        <w:rPr>
          <w:rFonts w:ascii="Arial" w:eastAsia="Times New Roman" w:hAnsi="Arial" w:cs="Arial"/>
          <w:color w:val="000000" w:themeColor="text1"/>
          <w:lang w:eastAsia="sl-SI"/>
        </w:rPr>
        <w:t>«.</w:t>
      </w:r>
    </w:p>
    <w:p w14:paraId="74AF076B" w14:textId="77777777" w:rsidR="00E03F26" w:rsidRPr="00C71B78" w:rsidRDefault="00E03F26" w:rsidP="00806962">
      <w:pPr>
        <w:shd w:val="clear" w:color="auto" w:fill="FFFFFF"/>
        <w:spacing w:after="120" w:line="240" w:lineRule="auto"/>
        <w:jc w:val="both"/>
        <w:rPr>
          <w:rFonts w:ascii="Arial" w:eastAsia="Times New Roman" w:hAnsi="Arial" w:cs="Arial"/>
          <w:color w:val="000000" w:themeColor="text1"/>
          <w:lang w:eastAsia="sl-SI"/>
        </w:rPr>
      </w:pPr>
    </w:p>
    <w:p w14:paraId="123B5941" w14:textId="06B3F3AB" w:rsidR="008C20E1" w:rsidRPr="00C71B78" w:rsidRDefault="008C20E1" w:rsidP="007D7B6B">
      <w:pPr>
        <w:pStyle w:val="Odstavekseznama"/>
        <w:numPr>
          <w:ilvl w:val="0"/>
          <w:numId w:val="10"/>
        </w:numPr>
        <w:spacing w:line="276" w:lineRule="auto"/>
        <w:jc w:val="center"/>
        <w:rPr>
          <w:rFonts w:ascii="Arial" w:hAnsi="Arial" w:cs="Arial"/>
          <w:b/>
          <w:bCs/>
          <w:color w:val="000000" w:themeColor="text1"/>
        </w:rPr>
      </w:pPr>
      <w:r w:rsidRPr="00C71B78">
        <w:rPr>
          <w:rFonts w:ascii="Arial" w:hAnsi="Arial" w:cs="Arial"/>
          <w:color w:val="000000" w:themeColor="text1"/>
        </w:rPr>
        <w:t xml:space="preserve"> </w:t>
      </w:r>
      <w:r w:rsidR="00E03F26" w:rsidRPr="00C71B78">
        <w:rPr>
          <w:rFonts w:ascii="Arial" w:eastAsia="Times New Roman" w:hAnsi="Arial" w:cs="Arial"/>
          <w:b/>
          <w:bCs/>
          <w:color w:val="000000" w:themeColor="text1"/>
          <w:lang w:eastAsia="sl-SI"/>
        </w:rPr>
        <w:t>člen</w:t>
      </w:r>
    </w:p>
    <w:p w14:paraId="479D54C0" w14:textId="77777777" w:rsidR="00030D09" w:rsidRPr="00C71B78" w:rsidRDefault="00030D09" w:rsidP="00030D09">
      <w:pPr>
        <w:shd w:val="clear" w:color="auto" w:fill="FFFFFF"/>
        <w:spacing w:after="0" w:line="240" w:lineRule="auto"/>
        <w:jc w:val="both"/>
        <w:rPr>
          <w:rFonts w:ascii="Arial" w:hAnsi="Arial" w:cs="Arial"/>
          <w:color w:val="000000" w:themeColor="text1"/>
        </w:rPr>
      </w:pPr>
    </w:p>
    <w:p w14:paraId="41F51A96" w14:textId="197C10CD" w:rsidR="00BC4245" w:rsidRPr="00C71B78" w:rsidRDefault="00BC4245" w:rsidP="00806962">
      <w:pPr>
        <w:shd w:val="clear" w:color="auto" w:fill="FFFFFF"/>
        <w:spacing w:after="120" w:line="240" w:lineRule="auto"/>
        <w:jc w:val="both"/>
        <w:rPr>
          <w:rFonts w:ascii="Arial" w:hAnsi="Arial" w:cs="Arial"/>
          <w:color w:val="000000" w:themeColor="text1"/>
        </w:rPr>
      </w:pPr>
      <w:r w:rsidRPr="00C71B78">
        <w:rPr>
          <w:rFonts w:ascii="Arial" w:hAnsi="Arial" w:cs="Arial"/>
          <w:color w:val="000000" w:themeColor="text1"/>
        </w:rPr>
        <w:t>26. člen se spremeni tako, da se glasi:</w:t>
      </w:r>
    </w:p>
    <w:bookmarkEnd w:id="2"/>
    <w:p w14:paraId="5D2BD9AA" w14:textId="77777777" w:rsidR="00BE353C" w:rsidRPr="00C71B78" w:rsidRDefault="00BE353C" w:rsidP="00BE353C">
      <w:pPr>
        <w:spacing w:after="0" w:line="240" w:lineRule="auto"/>
        <w:rPr>
          <w:rFonts w:ascii="Arial" w:eastAsia="Times New Roman" w:hAnsi="Arial" w:cs="Arial"/>
          <w:color w:val="000000" w:themeColor="text1"/>
          <w:shd w:val="clear" w:color="auto" w:fill="FFFFFF"/>
          <w:lang w:eastAsia="sl-SI"/>
        </w:rPr>
      </w:pPr>
      <w:r w:rsidRPr="00C71B78">
        <w:rPr>
          <w:rFonts w:ascii="Arial" w:eastAsia="Times New Roman" w:hAnsi="Arial" w:cs="Arial"/>
          <w:color w:val="000000" w:themeColor="text1"/>
          <w:lang w:eastAsia="sl-SI"/>
        </w:rPr>
        <w:fldChar w:fldCharType="begin"/>
      </w:r>
      <w:r w:rsidRPr="00C71B78">
        <w:rPr>
          <w:rFonts w:ascii="Arial" w:eastAsia="Times New Roman" w:hAnsi="Arial" w:cs="Arial"/>
          <w:color w:val="000000" w:themeColor="text1"/>
          <w:lang w:eastAsia="sl-SI"/>
        </w:rPr>
        <w:instrText>HYPERLINK "https://www.uradni-list.si/glasilo-uradni-list-rs/vsebina/2024-01-1831/pravilnik-o-normativih-in-standardih-za-izvajanje-vzgojno-izobrazevalnih-programov-za-otroke-s-posebnimi-potrebami/" \l "26.%C2%A0%C4%8Dlen"</w:instrText>
      </w:r>
      <w:r w:rsidRPr="00C71B78">
        <w:rPr>
          <w:rFonts w:ascii="Arial" w:eastAsia="Times New Roman" w:hAnsi="Arial" w:cs="Arial"/>
          <w:color w:val="000000" w:themeColor="text1"/>
          <w:lang w:eastAsia="sl-SI"/>
        </w:rPr>
      </w:r>
      <w:r w:rsidRPr="00C71B78">
        <w:rPr>
          <w:rFonts w:ascii="Arial" w:eastAsia="Times New Roman" w:hAnsi="Arial" w:cs="Arial"/>
          <w:color w:val="000000" w:themeColor="text1"/>
          <w:lang w:eastAsia="sl-SI"/>
        </w:rPr>
        <w:fldChar w:fldCharType="separate"/>
      </w:r>
    </w:p>
    <w:p w14:paraId="764A479D" w14:textId="79B31021" w:rsidR="00BE353C" w:rsidRPr="00C71B78" w:rsidRDefault="00BC4245" w:rsidP="00BE353C">
      <w:pPr>
        <w:spacing w:after="0" w:line="240" w:lineRule="auto"/>
        <w:jc w:val="center"/>
        <w:rPr>
          <w:rFonts w:ascii="Arial" w:eastAsia="Times New Roman" w:hAnsi="Arial" w:cs="Arial"/>
          <w:b/>
          <w:bCs/>
          <w:color w:val="000000" w:themeColor="text1"/>
          <w:lang w:eastAsia="sl-SI"/>
        </w:rPr>
      </w:pPr>
      <w:r w:rsidRPr="00C71B78">
        <w:rPr>
          <w:rFonts w:ascii="Arial" w:eastAsia="Times New Roman" w:hAnsi="Arial" w:cs="Arial"/>
          <w:b/>
          <w:bCs/>
          <w:color w:val="000000" w:themeColor="text1"/>
          <w:shd w:val="clear" w:color="auto" w:fill="FFFFFF"/>
          <w:lang w:eastAsia="sl-SI"/>
        </w:rPr>
        <w:t>»</w:t>
      </w:r>
      <w:r w:rsidR="00BE353C" w:rsidRPr="00C71B78">
        <w:rPr>
          <w:rFonts w:ascii="Arial" w:eastAsia="Times New Roman" w:hAnsi="Arial" w:cs="Arial"/>
          <w:b/>
          <w:bCs/>
          <w:color w:val="000000" w:themeColor="text1"/>
          <w:shd w:val="clear" w:color="auto" w:fill="FFFFFF"/>
          <w:lang w:eastAsia="sl-SI"/>
        </w:rPr>
        <w:t>26. člen </w:t>
      </w:r>
    </w:p>
    <w:p w14:paraId="1AAA51B7" w14:textId="77777777" w:rsidR="00BE353C" w:rsidRPr="00C71B78" w:rsidRDefault="00BE353C" w:rsidP="00BE353C">
      <w:pPr>
        <w:spacing w:after="0" w:line="240" w:lineRule="auto"/>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fldChar w:fldCharType="end"/>
      </w:r>
      <w:r w:rsidRPr="00C71B78">
        <w:rPr>
          <w:rFonts w:ascii="Arial" w:eastAsia="Times New Roman" w:hAnsi="Arial" w:cs="Arial"/>
          <w:color w:val="000000" w:themeColor="text1"/>
          <w:lang w:eastAsia="sl-SI"/>
        </w:rPr>
        <w:fldChar w:fldCharType="begin"/>
      </w:r>
      <w:r w:rsidRPr="00C71B78">
        <w:rPr>
          <w:rFonts w:ascii="Arial" w:eastAsia="Times New Roman" w:hAnsi="Arial" w:cs="Arial"/>
          <w:color w:val="000000" w:themeColor="text1"/>
          <w:lang w:eastAsia="sl-SI"/>
        </w:rPr>
        <w:instrText>HYPERLINK "https://www.uradni-list.si/glasilo-uradni-list-rs/vsebina/2024-01-1831/pravilnik-o-normativih-in-standardih-za-izvajanje-vzgojno-izobrazevalnih-programov-za-otroke-s-posebnimi-potrebami/" \l "(ra%C4%8Dunovodska%C2%A0dela)"</w:instrText>
      </w:r>
      <w:r w:rsidRPr="00C71B78">
        <w:rPr>
          <w:rFonts w:ascii="Arial" w:eastAsia="Times New Roman" w:hAnsi="Arial" w:cs="Arial"/>
          <w:color w:val="000000" w:themeColor="text1"/>
          <w:lang w:eastAsia="sl-SI"/>
        </w:rPr>
      </w:r>
      <w:r w:rsidRPr="00C71B78">
        <w:rPr>
          <w:rFonts w:ascii="Arial" w:eastAsia="Times New Roman" w:hAnsi="Arial" w:cs="Arial"/>
          <w:color w:val="000000" w:themeColor="text1"/>
          <w:lang w:eastAsia="sl-SI"/>
        </w:rPr>
        <w:fldChar w:fldCharType="separate"/>
      </w:r>
    </w:p>
    <w:p w14:paraId="130DA0BE" w14:textId="77777777" w:rsidR="00BE353C" w:rsidRPr="00C71B78" w:rsidRDefault="00BE353C" w:rsidP="00BE353C">
      <w:pPr>
        <w:spacing w:after="0" w:line="240" w:lineRule="auto"/>
        <w:jc w:val="center"/>
        <w:rPr>
          <w:rFonts w:ascii="Arial" w:eastAsia="Times New Roman" w:hAnsi="Arial" w:cs="Arial"/>
          <w:b/>
          <w:bCs/>
          <w:color w:val="000000" w:themeColor="text1"/>
          <w:lang w:eastAsia="sl-SI"/>
        </w:rPr>
      </w:pPr>
      <w:r w:rsidRPr="00C71B78">
        <w:rPr>
          <w:rFonts w:ascii="Arial" w:eastAsia="Times New Roman" w:hAnsi="Arial" w:cs="Arial"/>
          <w:b/>
          <w:bCs/>
          <w:color w:val="000000" w:themeColor="text1"/>
          <w:shd w:val="clear" w:color="auto" w:fill="FFFFFF"/>
          <w:lang w:eastAsia="sl-SI"/>
        </w:rPr>
        <w:t>(računovodska dela) </w:t>
      </w:r>
    </w:p>
    <w:p w14:paraId="0CDC428A" w14:textId="77777777" w:rsidR="00BE353C" w:rsidRPr="00C71B78" w:rsidRDefault="00BE353C" w:rsidP="00BE353C">
      <w:pPr>
        <w:spacing w:after="0" w:line="240" w:lineRule="auto"/>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fldChar w:fldCharType="end"/>
      </w:r>
    </w:p>
    <w:p w14:paraId="719C11CA" w14:textId="596F338E" w:rsidR="00782E9D" w:rsidRPr="00C71B78" w:rsidRDefault="00782E9D" w:rsidP="00782E9D">
      <w:pPr>
        <w:shd w:val="clear" w:color="auto" w:fill="FFFFFF"/>
        <w:spacing w:after="120" w:line="240" w:lineRule="auto"/>
        <w:jc w:val="both"/>
        <w:rPr>
          <w:rFonts w:ascii="Arial" w:eastAsia="Times New Roman" w:hAnsi="Arial" w:cs="Arial"/>
          <w:color w:val="000000" w:themeColor="text1"/>
          <w:lang w:eastAsia="sl-SI"/>
        </w:rPr>
      </w:pPr>
      <w:bookmarkStart w:id="3" w:name="_Hlk189031394"/>
      <w:r w:rsidRPr="00C71B78">
        <w:rPr>
          <w:rFonts w:ascii="Arial" w:eastAsia="Times New Roman" w:hAnsi="Arial" w:cs="Arial"/>
          <w:color w:val="000000" w:themeColor="text1"/>
          <w:lang w:eastAsia="sl-SI"/>
        </w:rPr>
        <w:t xml:space="preserve">(1) </w:t>
      </w:r>
      <w:r w:rsidR="00BE353C" w:rsidRPr="00C71B78">
        <w:rPr>
          <w:rFonts w:ascii="Arial" w:eastAsia="Times New Roman" w:hAnsi="Arial" w:cs="Arial"/>
          <w:color w:val="000000" w:themeColor="text1"/>
          <w:lang w:eastAsia="sl-SI"/>
        </w:rPr>
        <w:t xml:space="preserve">V šoli s 14 oddelki oziroma skupinami vzgojnega programa se za </w:t>
      </w:r>
      <w:r w:rsidRPr="00C71B78">
        <w:rPr>
          <w:rFonts w:ascii="Arial" w:eastAsia="Times New Roman" w:hAnsi="Arial" w:cs="Arial"/>
          <w:color w:val="000000" w:themeColor="text1"/>
          <w:lang w:eastAsia="sl-SI"/>
        </w:rPr>
        <w:t xml:space="preserve">opravljanje </w:t>
      </w:r>
      <w:r w:rsidR="00BE353C" w:rsidRPr="00C71B78">
        <w:rPr>
          <w:rFonts w:ascii="Arial" w:eastAsia="Times New Roman" w:hAnsi="Arial" w:cs="Arial"/>
          <w:color w:val="000000" w:themeColor="text1"/>
          <w:lang w:eastAsia="sl-SI"/>
        </w:rPr>
        <w:t>računovodsk</w:t>
      </w:r>
      <w:r w:rsidRPr="00C71B78">
        <w:rPr>
          <w:rFonts w:ascii="Arial" w:eastAsia="Times New Roman" w:hAnsi="Arial" w:cs="Arial"/>
          <w:color w:val="000000" w:themeColor="text1"/>
          <w:lang w:eastAsia="sl-SI"/>
        </w:rPr>
        <w:t>ih</w:t>
      </w:r>
      <w:r w:rsidR="00BE353C" w:rsidRPr="00C71B78">
        <w:rPr>
          <w:rFonts w:ascii="Arial" w:eastAsia="Times New Roman" w:hAnsi="Arial" w:cs="Arial"/>
          <w:color w:val="000000" w:themeColor="text1"/>
          <w:lang w:eastAsia="sl-SI"/>
        </w:rPr>
        <w:t xml:space="preserve"> del</w:t>
      </w:r>
      <w:r w:rsidRPr="00C71B78">
        <w:rPr>
          <w:rFonts w:ascii="Arial" w:eastAsia="Times New Roman" w:hAnsi="Arial" w:cs="Arial"/>
          <w:color w:val="000000" w:themeColor="text1"/>
          <w:lang w:eastAsia="sl-SI"/>
        </w:rPr>
        <w:t xml:space="preserve"> </w:t>
      </w:r>
      <w:r w:rsidR="00BE353C" w:rsidRPr="00C71B78">
        <w:rPr>
          <w:rFonts w:ascii="Arial" w:eastAsia="Times New Roman" w:hAnsi="Arial" w:cs="Arial"/>
          <w:color w:val="000000" w:themeColor="text1"/>
          <w:lang w:eastAsia="sl-SI"/>
        </w:rPr>
        <w:t>sistemizira eno delovno mesto</w:t>
      </w:r>
      <w:r w:rsidRPr="00C71B78">
        <w:rPr>
          <w:rFonts w:ascii="Arial" w:eastAsia="Times New Roman" w:hAnsi="Arial" w:cs="Arial"/>
          <w:color w:val="000000" w:themeColor="text1"/>
          <w:lang w:eastAsia="sl-SI"/>
        </w:rPr>
        <w:t xml:space="preserve"> izmed naslednjih delovnih mest:</w:t>
      </w:r>
    </w:p>
    <w:p w14:paraId="61D6E250" w14:textId="77777777" w:rsidR="00782E9D" w:rsidRPr="00C71B78" w:rsidRDefault="00782E9D" w:rsidP="00782E9D">
      <w:pPr>
        <w:pStyle w:val="Odstavekseznama"/>
        <w:numPr>
          <w:ilvl w:val="0"/>
          <w:numId w:val="8"/>
        </w:num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 xml:space="preserve">knjigovodja V </w:t>
      </w:r>
    </w:p>
    <w:p w14:paraId="0BB502AA" w14:textId="77777777" w:rsidR="00782E9D" w:rsidRPr="00C71B78" w:rsidRDefault="00782E9D" w:rsidP="00782E9D">
      <w:pPr>
        <w:pStyle w:val="Odstavekseznama"/>
        <w:numPr>
          <w:ilvl w:val="0"/>
          <w:numId w:val="8"/>
        </w:num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 xml:space="preserve">knjigovodja VI </w:t>
      </w:r>
    </w:p>
    <w:p w14:paraId="4BB9C52B" w14:textId="17E1FCD6" w:rsidR="00782E9D" w:rsidRPr="00C71B78" w:rsidRDefault="00BE353C" w:rsidP="00782E9D">
      <w:pPr>
        <w:pStyle w:val="Odstavekseznama"/>
        <w:numPr>
          <w:ilvl w:val="0"/>
          <w:numId w:val="8"/>
        </w:num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računovodj</w:t>
      </w:r>
      <w:r w:rsidR="00782E9D" w:rsidRPr="00C71B78">
        <w:rPr>
          <w:rFonts w:ascii="Arial" w:eastAsia="Times New Roman" w:hAnsi="Arial" w:cs="Arial"/>
          <w:color w:val="000000" w:themeColor="text1"/>
          <w:lang w:eastAsia="sl-SI"/>
        </w:rPr>
        <w:t>a</w:t>
      </w:r>
      <w:r w:rsidRPr="00C71B78">
        <w:rPr>
          <w:rFonts w:ascii="Arial" w:eastAsia="Times New Roman" w:hAnsi="Arial" w:cs="Arial"/>
          <w:color w:val="000000" w:themeColor="text1"/>
          <w:lang w:eastAsia="sl-SI"/>
        </w:rPr>
        <w:t xml:space="preserve"> VI </w:t>
      </w:r>
    </w:p>
    <w:p w14:paraId="51B5A674" w14:textId="02DCF9EF" w:rsidR="00782E9D" w:rsidRPr="00C71B78" w:rsidRDefault="00782E9D" w:rsidP="00782E9D">
      <w:pPr>
        <w:pStyle w:val="Odstavekseznama"/>
        <w:numPr>
          <w:ilvl w:val="0"/>
          <w:numId w:val="8"/>
        </w:num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lastRenderedPageBreak/>
        <w:t xml:space="preserve">glavni računovodja VI </w:t>
      </w:r>
    </w:p>
    <w:p w14:paraId="21F4116D" w14:textId="5BB5B8D9" w:rsidR="00782E9D" w:rsidRPr="00C71B78" w:rsidRDefault="00BE353C" w:rsidP="00782E9D">
      <w:pPr>
        <w:pStyle w:val="Odstavekseznama"/>
        <w:numPr>
          <w:ilvl w:val="0"/>
          <w:numId w:val="8"/>
        </w:num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računovodj</w:t>
      </w:r>
      <w:r w:rsidR="00782E9D" w:rsidRPr="00C71B78">
        <w:rPr>
          <w:rFonts w:ascii="Arial" w:eastAsia="Times New Roman" w:hAnsi="Arial" w:cs="Arial"/>
          <w:color w:val="000000" w:themeColor="text1"/>
          <w:lang w:eastAsia="sl-SI"/>
        </w:rPr>
        <w:t>a</w:t>
      </w:r>
      <w:r w:rsidRPr="00C71B78">
        <w:rPr>
          <w:rFonts w:ascii="Arial" w:eastAsia="Times New Roman" w:hAnsi="Arial" w:cs="Arial"/>
          <w:color w:val="000000" w:themeColor="text1"/>
          <w:lang w:eastAsia="sl-SI"/>
        </w:rPr>
        <w:t xml:space="preserve"> VII/1 </w:t>
      </w:r>
    </w:p>
    <w:p w14:paraId="4CF44226" w14:textId="0D098D4E" w:rsidR="00782E9D" w:rsidRPr="00C71B78" w:rsidRDefault="00782E9D" w:rsidP="00782E9D">
      <w:pPr>
        <w:pStyle w:val="Odstavekseznama"/>
        <w:numPr>
          <w:ilvl w:val="0"/>
          <w:numId w:val="8"/>
        </w:num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glavni računovodja VII/1</w:t>
      </w:r>
    </w:p>
    <w:p w14:paraId="40AA0115" w14:textId="0E63E876" w:rsidR="00782E9D" w:rsidRPr="00C71B78" w:rsidRDefault="00782E9D" w:rsidP="00782E9D">
      <w:pPr>
        <w:pStyle w:val="Odstavekseznama"/>
        <w:numPr>
          <w:ilvl w:val="0"/>
          <w:numId w:val="8"/>
        </w:numPr>
        <w:shd w:val="clear" w:color="auto" w:fill="FFFFFF"/>
        <w:spacing w:after="120" w:line="240" w:lineRule="auto"/>
        <w:jc w:val="both"/>
        <w:rPr>
          <w:rFonts w:ascii="Arial" w:hAnsi="Arial" w:cs="Arial"/>
          <w:color w:val="000000" w:themeColor="text1"/>
        </w:rPr>
      </w:pPr>
      <w:r w:rsidRPr="00C71B78">
        <w:rPr>
          <w:rFonts w:ascii="Arial" w:eastAsia="Times New Roman" w:hAnsi="Arial" w:cs="Arial"/>
          <w:color w:val="000000" w:themeColor="text1"/>
          <w:lang w:eastAsia="sl-SI"/>
        </w:rPr>
        <w:t>računovodja VII/2</w:t>
      </w:r>
      <w:r w:rsidRPr="00C71B78">
        <w:rPr>
          <w:rFonts w:ascii="Arial" w:hAnsi="Arial" w:cs="Arial"/>
          <w:color w:val="000000" w:themeColor="text1"/>
        </w:rPr>
        <w:t xml:space="preserve"> (III)</w:t>
      </w:r>
    </w:p>
    <w:p w14:paraId="2967C6B4" w14:textId="2062ACE2" w:rsidR="00782E9D" w:rsidRPr="00C71B78" w:rsidRDefault="00782E9D" w:rsidP="00782E9D">
      <w:pPr>
        <w:pStyle w:val="Odstavekseznama"/>
        <w:numPr>
          <w:ilvl w:val="0"/>
          <w:numId w:val="8"/>
        </w:num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računovodja VII/2</w:t>
      </w:r>
      <w:r w:rsidRPr="00C71B78">
        <w:rPr>
          <w:rFonts w:ascii="Arial" w:hAnsi="Arial" w:cs="Arial"/>
          <w:color w:val="000000" w:themeColor="text1"/>
        </w:rPr>
        <w:t xml:space="preserve"> (II)</w:t>
      </w:r>
    </w:p>
    <w:p w14:paraId="5A3B20D7" w14:textId="7F817301" w:rsidR="00782E9D" w:rsidRPr="00C71B78" w:rsidRDefault="00782E9D" w:rsidP="00782E9D">
      <w:pPr>
        <w:pStyle w:val="Odstavekseznama"/>
        <w:numPr>
          <w:ilvl w:val="0"/>
          <w:numId w:val="8"/>
        </w:num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računovodja VII/2</w:t>
      </w:r>
      <w:r w:rsidRPr="00C71B78">
        <w:rPr>
          <w:rFonts w:ascii="Arial" w:hAnsi="Arial" w:cs="Arial"/>
          <w:color w:val="000000" w:themeColor="text1"/>
        </w:rPr>
        <w:t xml:space="preserve"> (I)</w:t>
      </w:r>
    </w:p>
    <w:p w14:paraId="47C277B2" w14:textId="3482328A" w:rsidR="00782E9D" w:rsidRPr="00C71B78" w:rsidRDefault="00782E9D" w:rsidP="00782E9D">
      <w:pPr>
        <w:pStyle w:val="Odstavekseznama"/>
        <w:numPr>
          <w:ilvl w:val="0"/>
          <w:numId w:val="8"/>
        </w:num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glavni računovodja VII/2</w:t>
      </w:r>
      <w:r w:rsidR="003A723C" w:rsidRPr="00C71B78">
        <w:rPr>
          <w:rFonts w:ascii="Arial" w:eastAsia="Times New Roman" w:hAnsi="Arial" w:cs="Arial"/>
          <w:color w:val="000000" w:themeColor="text1"/>
          <w:lang w:eastAsia="sl-SI"/>
        </w:rPr>
        <w:t>,</w:t>
      </w:r>
      <w:r w:rsidRPr="00C71B78">
        <w:rPr>
          <w:rFonts w:ascii="Arial" w:hAnsi="Arial" w:cs="Arial"/>
          <w:color w:val="000000" w:themeColor="text1"/>
        </w:rPr>
        <w:t xml:space="preserve"> </w:t>
      </w:r>
    </w:p>
    <w:p w14:paraId="78F14D5E" w14:textId="46968B5B" w:rsidR="00BE353C" w:rsidRPr="00C71B78" w:rsidRDefault="00BE353C" w:rsidP="00782E9D">
      <w:p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v šoli z manjšim številom oddelkov pa v ustreznem deležu, vendar skupaj ne manj kot 0,5 delovnega mesta. Šola z več oddelki lahko sistemizira delovna mesta v skladu s spodnjimi merili:</w:t>
      </w:r>
    </w:p>
    <w:tbl>
      <w:tblPr>
        <w:tblW w:w="9359" w:type="dxa"/>
        <w:tblInd w:w="-5" w:type="dxa"/>
        <w:tblCellMar>
          <w:top w:w="15" w:type="dxa"/>
          <w:left w:w="15" w:type="dxa"/>
          <w:bottom w:w="15" w:type="dxa"/>
          <w:right w:w="15" w:type="dxa"/>
        </w:tblCellMar>
        <w:tblLook w:val="04A0" w:firstRow="1" w:lastRow="0" w:firstColumn="1" w:lastColumn="0" w:noHBand="0" w:noVBand="1"/>
      </w:tblPr>
      <w:tblGrid>
        <w:gridCol w:w="3594"/>
        <w:gridCol w:w="2845"/>
        <w:gridCol w:w="2920"/>
      </w:tblGrid>
      <w:tr w:rsidR="00C71B78" w:rsidRPr="00C71B78" w14:paraId="79E06E72" w14:textId="77777777" w:rsidTr="001429CD">
        <w:trPr>
          <w:trHeight w:val="181"/>
        </w:trPr>
        <w:tc>
          <w:tcPr>
            <w:tcW w:w="6439" w:type="dxa"/>
            <w:gridSpan w:val="2"/>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2693687A"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Število oddelkov oziroma skupin vzgojnega programa</w:t>
            </w:r>
          </w:p>
        </w:tc>
        <w:tc>
          <w:tcPr>
            <w:tcW w:w="2920" w:type="dxa"/>
            <w:vMerge w:val="restart"/>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vAlign w:val="center"/>
            <w:hideMark/>
          </w:tcPr>
          <w:p w14:paraId="001BD974"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Delež delovnih </w:t>
            </w:r>
          </w:p>
          <w:p w14:paraId="4771F568"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mest</w:t>
            </w:r>
          </w:p>
        </w:tc>
      </w:tr>
      <w:tr w:rsidR="00C71B78" w:rsidRPr="00C71B78" w14:paraId="608A64A0" w14:textId="77777777" w:rsidTr="001429CD">
        <w:trPr>
          <w:trHeight w:val="195"/>
        </w:trPr>
        <w:tc>
          <w:tcPr>
            <w:tcW w:w="3594"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31FA0792"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od</w:t>
            </w:r>
          </w:p>
        </w:tc>
        <w:tc>
          <w:tcPr>
            <w:tcW w:w="2845"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60014521"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do</w:t>
            </w:r>
          </w:p>
        </w:tc>
        <w:tc>
          <w:tcPr>
            <w:tcW w:w="0" w:type="auto"/>
            <w:vMerge/>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2BC5DBB4" w14:textId="77777777" w:rsidR="00BE353C" w:rsidRPr="00C71B78" w:rsidRDefault="00BE353C" w:rsidP="001429CD">
            <w:pPr>
              <w:spacing w:after="0" w:line="240" w:lineRule="auto"/>
              <w:rPr>
                <w:rFonts w:ascii="Arial" w:eastAsia="Times New Roman" w:hAnsi="Arial" w:cs="Arial"/>
                <w:color w:val="000000" w:themeColor="text1"/>
                <w:lang w:eastAsia="sl-SI"/>
              </w:rPr>
            </w:pPr>
          </w:p>
        </w:tc>
      </w:tr>
      <w:tr w:rsidR="00C71B78" w:rsidRPr="00C71B78" w14:paraId="5FCF29AC" w14:textId="77777777" w:rsidTr="001429CD">
        <w:trPr>
          <w:trHeight w:val="181"/>
        </w:trPr>
        <w:tc>
          <w:tcPr>
            <w:tcW w:w="3594"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38433EF8"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15</w:t>
            </w:r>
          </w:p>
        </w:tc>
        <w:tc>
          <w:tcPr>
            <w:tcW w:w="2845"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06D378B4"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20</w:t>
            </w:r>
          </w:p>
        </w:tc>
        <w:tc>
          <w:tcPr>
            <w:tcW w:w="2920"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79CA453D"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1,25</w:t>
            </w:r>
          </w:p>
        </w:tc>
      </w:tr>
      <w:tr w:rsidR="00C71B78" w:rsidRPr="00C71B78" w14:paraId="42605D57" w14:textId="77777777" w:rsidTr="001429CD">
        <w:trPr>
          <w:trHeight w:val="195"/>
        </w:trPr>
        <w:tc>
          <w:tcPr>
            <w:tcW w:w="3594"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297E96B5"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21</w:t>
            </w:r>
          </w:p>
        </w:tc>
        <w:tc>
          <w:tcPr>
            <w:tcW w:w="2845"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786874D1"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26</w:t>
            </w:r>
          </w:p>
        </w:tc>
        <w:tc>
          <w:tcPr>
            <w:tcW w:w="2920"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5A5678AD"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1,50</w:t>
            </w:r>
          </w:p>
        </w:tc>
      </w:tr>
      <w:tr w:rsidR="00C71B78" w:rsidRPr="00C71B78" w14:paraId="4DCB47E5" w14:textId="77777777" w:rsidTr="001429CD">
        <w:trPr>
          <w:trHeight w:val="181"/>
        </w:trPr>
        <w:tc>
          <w:tcPr>
            <w:tcW w:w="3594"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05E999F1"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27</w:t>
            </w:r>
          </w:p>
        </w:tc>
        <w:tc>
          <w:tcPr>
            <w:tcW w:w="2845"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6DC36307"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32</w:t>
            </w:r>
          </w:p>
        </w:tc>
        <w:tc>
          <w:tcPr>
            <w:tcW w:w="2920"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7BBAF162"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1,75</w:t>
            </w:r>
          </w:p>
        </w:tc>
      </w:tr>
      <w:tr w:rsidR="00C71B78" w:rsidRPr="00C71B78" w14:paraId="11C0A7B2" w14:textId="77777777" w:rsidTr="001429CD">
        <w:trPr>
          <w:trHeight w:val="195"/>
        </w:trPr>
        <w:tc>
          <w:tcPr>
            <w:tcW w:w="3594"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0A91E972"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33</w:t>
            </w:r>
          </w:p>
        </w:tc>
        <w:tc>
          <w:tcPr>
            <w:tcW w:w="2845"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1AB5784F"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38</w:t>
            </w:r>
          </w:p>
        </w:tc>
        <w:tc>
          <w:tcPr>
            <w:tcW w:w="2920"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3ED52386"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2</w:t>
            </w:r>
          </w:p>
        </w:tc>
      </w:tr>
      <w:tr w:rsidR="00C71B78" w:rsidRPr="00C71B78" w14:paraId="4C8C58FB" w14:textId="77777777" w:rsidTr="001429CD">
        <w:trPr>
          <w:trHeight w:val="181"/>
        </w:trPr>
        <w:tc>
          <w:tcPr>
            <w:tcW w:w="3594"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26EE0D3D"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39</w:t>
            </w:r>
          </w:p>
        </w:tc>
        <w:tc>
          <w:tcPr>
            <w:tcW w:w="2845"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157EB222"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44</w:t>
            </w:r>
          </w:p>
        </w:tc>
        <w:tc>
          <w:tcPr>
            <w:tcW w:w="2920"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38847514"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2,25</w:t>
            </w:r>
          </w:p>
        </w:tc>
      </w:tr>
      <w:tr w:rsidR="00C71B78" w:rsidRPr="00C71B78" w14:paraId="0C9E1D36" w14:textId="77777777" w:rsidTr="001429CD">
        <w:trPr>
          <w:trHeight w:val="195"/>
        </w:trPr>
        <w:tc>
          <w:tcPr>
            <w:tcW w:w="3594"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3F3E716C"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45</w:t>
            </w:r>
          </w:p>
        </w:tc>
        <w:tc>
          <w:tcPr>
            <w:tcW w:w="2845"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599206B6"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50</w:t>
            </w:r>
          </w:p>
        </w:tc>
        <w:tc>
          <w:tcPr>
            <w:tcW w:w="2920"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52186316"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2,50</w:t>
            </w:r>
          </w:p>
        </w:tc>
      </w:tr>
      <w:tr w:rsidR="00C71B78" w:rsidRPr="00C71B78" w14:paraId="2947C070" w14:textId="77777777" w:rsidTr="001429CD">
        <w:trPr>
          <w:trHeight w:val="181"/>
        </w:trPr>
        <w:tc>
          <w:tcPr>
            <w:tcW w:w="3594"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28D34868"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51</w:t>
            </w:r>
          </w:p>
        </w:tc>
        <w:tc>
          <w:tcPr>
            <w:tcW w:w="2845"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4C8D8291"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56</w:t>
            </w:r>
          </w:p>
        </w:tc>
        <w:tc>
          <w:tcPr>
            <w:tcW w:w="2920"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6BD6C4C6"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2,75</w:t>
            </w:r>
          </w:p>
        </w:tc>
      </w:tr>
      <w:tr w:rsidR="00C71B78" w:rsidRPr="00C71B78" w14:paraId="10AC1B73" w14:textId="77777777" w:rsidTr="001429CD">
        <w:trPr>
          <w:trHeight w:val="195"/>
        </w:trPr>
        <w:tc>
          <w:tcPr>
            <w:tcW w:w="3594"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40AE60BB"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57</w:t>
            </w:r>
          </w:p>
        </w:tc>
        <w:tc>
          <w:tcPr>
            <w:tcW w:w="2845"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7CC1A9D1"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62</w:t>
            </w:r>
          </w:p>
        </w:tc>
        <w:tc>
          <w:tcPr>
            <w:tcW w:w="2920"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2C9CA67F"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3</w:t>
            </w:r>
          </w:p>
        </w:tc>
      </w:tr>
      <w:tr w:rsidR="00C71B78" w:rsidRPr="00C71B78" w14:paraId="584E8CB2" w14:textId="77777777" w:rsidTr="001429CD">
        <w:trPr>
          <w:trHeight w:val="181"/>
        </w:trPr>
        <w:tc>
          <w:tcPr>
            <w:tcW w:w="3594"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35A5BEEE"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63</w:t>
            </w:r>
          </w:p>
        </w:tc>
        <w:tc>
          <w:tcPr>
            <w:tcW w:w="2845"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329A741F"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68</w:t>
            </w:r>
          </w:p>
        </w:tc>
        <w:tc>
          <w:tcPr>
            <w:tcW w:w="2920"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6A65A3EC"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3,25</w:t>
            </w:r>
          </w:p>
        </w:tc>
      </w:tr>
      <w:tr w:rsidR="00C71B78" w:rsidRPr="00C71B78" w14:paraId="134BEC0D" w14:textId="77777777" w:rsidTr="001429CD">
        <w:trPr>
          <w:trHeight w:val="195"/>
        </w:trPr>
        <w:tc>
          <w:tcPr>
            <w:tcW w:w="3594"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58785B16"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69</w:t>
            </w:r>
          </w:p>
        </w:tc>
        <w:tc>
          <w:tcPr>
            <w:tcW w:w="2845"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1C4B2D57"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74</w:t>
            </w:r>
          </w:p>
        </w:tc>
        <w:tc>
          <w:tcPr>
            <w:tcW w:w="2920"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0B172DFD"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3,50</w:t>
            </w:r>
          </w:p>
        </w:tc>
      </w:tr>
      <w:tr w:rsidR="00C71B78" w:rsidRPr="00C71B78" w14:paraId="24A6319A" w14:textId="77777777" w:rsidTr="001429CD">
        <w:trPr>
          <w:trHeight w:val="181"/>
        </w:trPr>
        <w:tc>
          <w:tcPr>
            <w:tcW w:w="3594"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62AB577B"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75</w:t>
            </w:r>
          </w:p>
        </w:tc>
        <w:tc>
          <w:tcPr>
            <w:tcW w:w="2845"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624802B1"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80</w:t>
            </w:r>
          </w:p>
        </w:tc>
        <w:tc>
          <w:tcPr>
            <w:tcW w:w="2920"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7F9C278C"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3,75</w:t>
            </w:r>
          </w:p>
        </w:tc>
      </w:tr>
      <w:tr w:rsidR="00C71B78" w:rsidRPr="00C71B78" w14:paraId="2F57B0CA" w14:textId="77777777" w:rsidTr="001429CD">
        <w:trPr>
          <w:trHeight w:val="195"/>
        </w:trPr>
        <w:tc>
          <w:tcPr>
            <w:tcW w:w="3594"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16C9B1A5"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81</w:t>
            </w:r>
          </w:p>
        </w:tc>
        <w:tc>
          <w:tcPr>
            <w:tcW w:w="2845"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52B0D278"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86</w:t>
            </w:r>
          </w:p>
        </w:tc>
        <w:tc>
          <w:tcPr>
            <w:tcW w:w="2920"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64872307"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4</w:t>
            </w:r>
          </w:p>
        </w:tc>
      </w:tr>
      <w:tr w:rsidR="00C71B78" w:rsidRPr="00C71B78" w14:paraId="49281E46" w14:textId="77777777" w:rsidTr="001429CD">
        <w:trPr>
          <w:trHeight w:val="181"/>
        </w:trPr>
        <w:tc>
          <w:tcPr>
            <w:tcW w:w="3594"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522608C7"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87</w:t>
            </w:r>
          </w:p>
        </w:tc>
        <w:tc>
          <w:tcPr>
            <w:tcW w:w="2845"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182B9A81"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92</w:t>
            </w:r>
          </w:p>
        </w:tc>
        <w:tc>
          <w:tcPr>
            <w:tcW w:w="2920"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5BD30308"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4,25</w:t>
            </w:r>
          </w:p>
        </w:tc>
      </w:tr>
      <w:tr w:rsidR="00C71B78" w:rsidRPr="00C71B78" w14:paraId="5BFDECB1" w14:textId="77777777" w:rsidTr="001429CD">
        <w:trPr>
          <w:trHeight w:val="181"/>
        </w:trPr>
        <w:tc>
          <w:tcPr>
            <w:tcW w:w="3594"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231E5180"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93</w:t>
            </w:r>
          </w:p>
        </w:tc>
        <w:tc>
          <w:tcPr>
            <w:tcW w:w="2845"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5D296ED2"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98</w:t>
            </w:r>
          </w:p>
        </w:tc>
        <w:tc>
          <w:tcPr>
            <w:tcW w:w="2920"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198D4788"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4,50</w:t>
            </w:r>
          </w:p>
        </w:tc>
      </w:tr>
      <w:tr w:rsidR="00C71B78" w:rsidRPr="00C71B78" w14:paraId="6A5BE04D" w14:textId="77777777" w:rsidTr="001429CD">
        <w:trPr>
          <w:trHeight w:val="195"/>
        </w:trPr>
        <w:tc>
          <w:tcPr>
            <w:tcW w:w="3594"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376E3CA9"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99</w:t>
            </w:r>
          </w:p>
        </w:tc>
        <w:tc>
          <w:tcPr>
            <w:tcW w:w="2845"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1B19EAA0"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104</w:t>
            </w:r>
          </w:p>
        </w:tc>
        <w:tc>
          <w:tcPr>
            <w:tcW w:w="2920"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4C4ABDB0"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4,75</w:t>
            </w:r>
          </w:p>
        </w:tc>
      </w:tr>
      <w:tr w:rsidR="00C71B78" w:rsidRPr="00C71B78" w14:paraId="773AC0FC" w14:textId="77777777" w:rsidTr="001429CD">
        <w:trPr>
          <w:trHeight w:val="181"/>
        </w:trPr>
        <w:tc>
          <w:tcPr>
            <w:tcW w:w="3594"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61B8E23B"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105 in več</w:t>
            </w:r>
          </w:p>
        </w:tc>
        <w:tc>
          <w:tcPr>
            <w:tcW w:w="2845"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0CCBDFBB"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p>
        </w:tc>
        <w:tc>
          <w:tcPr>
            <w:tcW w:w="2920"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0452CACD"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5</w:t>
            </w:r>
          </w:p>
        </w:tc>
      </w:tr>
    </w:tbl>
    <w:p w14:paraId="30B0CF23" w14:textId="77777777" w:rsidR="00BE353C" w:rsidRPr="00C71B78" w:rsidRDefault="00BE353C" w:rsidP="00BE353C">
      <w:pPr>
        <w:shd w:val="clear" w:color="auto" w:fill="FFFFFF"/>
        <w:spacing w:after="120" w:line="240" w:lineRule="auto"/>
        <w:jc w:val="both"/>
        <w:rPr>
          <w:rFonts w:ascii="Arial" w:eastAsia="Times New Roman" w:hAnsi="Arial" w:cs="Arial"/>
          <w:color w:val="000000" w:themeColor="text1"/>
          <w:lang w:eastAsia="sl-SI"/>
        </w:rPr>
      </w:pPr>
    </w:p>
    <w:p w14:paraId="5887CDEE" w14:textId="7CD2BC8B" w:rsidR="003A723C" w:rsidRPr="00C71B78" w:rsidRDefault="003A723C" w:rsidP="003A723C">
      <w:p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 xml:space="preserve">(2) </w:t>
      </w:r>
      <w:r w:rsidR="00BE353C" w:rsidRPr="00C71B78">
        <w:rPr>
          <w:rFonts w:ascii="Arial" w:eastAsia="Times New Roman" w:hAnsi="Arial" w:cs="Arial"/>
          <w:color w:val="000000" w:themeColor="text1"/>
          <w:lang w:eastAsia="sl-SI"/>
        </w:rPr>
        <w:t xml:space="preserve">V zavodu z devetimi oddelki se za </w:t>
      </w:r>
      <w:r w:rsidR="00152454" w:rsidRPr="00C71B78">
        <w:rPr>
          <w:rFonts w:ascii="Arial" w:eastAsia="Times New Roman" w:hAnsi="Arial" w:cs="Arial"/>
          <w:color w:val="000000" w:themeColor="text1"/>
          <w:lang w:eastAsia="sl-SI"/>
        </w:rPr>
        <w:t xml:space="preserve">opravljanje </w:t>
      </w:r>
      <w:r w:rsidR="00BE353C" w:rsidRPr="00C71B78">
        <w:rPr>
          <w:rFonts w:ascii="Arial" w:eastAsia="Times New Roman" w:hAnsi="Arial" w:cs="Arial"/>
          <w:color w:val="000000" w:themeColor="text1"/>
          <w:lang w:eastAsia="sl-SI"/>
        </w:rPr>
        <w:t>računovodsk</w:t>
      </w:r>
      <w:r w:rsidR="00152454" w:rsidRPr="00C71B78">
        <w:rPr>
          <w:rFonts w:ascii="Arial" w:eastAsia="Times New Roman" w:hAnsi="Arial" w:cs="Arial"/>
          <w:color w:val="000000" w:themeColor="text1"/>
          <w:lang w:eastAsia="sl-SI"/>
        </w:rPr>
        <w:t>ih</w:t>
      </w:r>
      <w:r w:rsidR="00BE353C" w:rsidRPr="00C71B78">
        <w:rPr>
          <w:rFonts w:ascii="Arial" w:eastAsia="Times New Roman" w:hAnsi="Arial" w:cs="Arial"/>
          <w:color w:val="000000" w:themeColor="text1"/>
          <w:lang w:eastAsia="sl-SI"/>
        </w:rPr>
        <w:t xml:space="preserve"> del sistemizira eno delovno mesto </w:t>
      </w:r>
      <w:r w:rsidRPr="00C71B78">
        <w:rPr>
          <w:rFonts w:ascii="Arial" w:eastAsia="Times New Roman" w:hAnsi="Arial" w:cs="Arial"/>
          <w:color w:val="000000" w:themeColor="text1"/>
          <w:lang w:eastAsia="sl-SI"/>
        </w:rPr>
        <w:t>izmed naslednjih delovnih mest:</w:t>
      </w:r>
    </w:p>
    <w:p w14:paraId="6CF40983" w14:textId="77777777" w:rsidR="003A723C" w:rsidRPr="00C71B78" w:rsidRDefault="003A723C" w:rsidP="003A723C">
      <w:pPr>
        <w:pStyle w:val="Odstavekseznama"/>
        <w:numPr>
          <w:ilvl w:val="0"/>
          <w:numId w:val="8"/>
        </w:num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 xml:space="preserve">knjigovodja V </w:t>
      </w:r>
    </w:p>
    <w:p w14:paraId="691DCF90" w14:textId="77777777" w:rsidR="003A723C" w:rsidRPr="00C71B78" w:rsidRDefault="003A723C" w:rsidP="003A723C">
      <w:pPr>
        <w:pStyle w:val="Odstavekseznama"/>
        <w:numPr>
          <w:ilvl w:val="0"/>
          <w:numId w:val="8"/>
        </w:num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 xml:space="preserve">knjigovodja VI </w:t>
      </w:r>
    </w:p>
    <w:p w14:paraId="10E64707" w14:textId="77777777" w:rsidR="003A723C" w:rsidRPr="00C71B78" w:rsidRDefault="003A723C" w:rsidP="003A723C">
      <w:pPr>
        <w:pStyle w:val="Odstavekseznama"/>
        <w:numPr>
          <w:ilvl w:val="0"/>
          <w:numId w:val="8"/>
        </w:num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 xml:space="preserve">računovodja VI </w:t>
      </w:r>
    </w:p>
    <w:p w14:paraId="6D3FA098" w14:textId="77777777" w:rsidR="003A723C" w:rsidRPr="00C71B78" w:rsidRDefault="003A723C" w:rsidP="003A723C">
      <w:pPr>
        <w:pStyle w:val="Odstavekseznama"/>
        <w:numPr>
          <w:ilvl w:val="0"/>
          <w:numId w:val="8"/>
        </w:num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 xml:space="preserve">glavni računovodja VI </w:t>
      </w:r>
    </w:p>
    <w:p w14:paraId="3D00EB3E" w14:textId="77777777" w:rsidR="003A723C" w:rsidRPr="00C71B78" w:rsidRDefault="003A723C" w:rsidP="003A723C">
      <w:pPr>
        <w:pStyle w:val="Odstavekseznama"/>
        <w:numPr>
          <w:ilvl w:val="0"/>
          <w:numId w:val="8"/>
        </w:num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 xml:space="preserve">računovodja VII/1 </w:t>
      </w:r>
    </w:p>
    <w:p w14:paraId="674D8575" w14:textId="77777777" w:rsidR="003A723C" w:rsidRPr="00C71B78" w:rsidRDefault="003A723C" w:rsidP="003A723C">
      <w:pPr>
        <w:pStyle w:val="Odstavekseznama"/>
        <w:numPr>
          <w:ilvl w:val="0"/>
          <w:numId w:val="8"/>
        </w:num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glavni računovodja VII/1</w:t>
      </w:r>
    </w:p>
    <w:p w14:paraId="2405D4D7" w14:textId="77777777" w:rsidR="003A723C" w:rsidRPr="00C71B78" w:rsidRDefault="003A723C" w:rsidP="003A723C">
      <w:pPr>
        <w:pStyle w:val="Odstavekseznama"/>
        <w:numPr>
          <w:ilvl w:val="0"/>
          <w:numId w:val="8"/>
        </w:numPr>
        <w:shd w:val="clear" w:color="auto" w:fill="FFFFFF"/>
        <w:spacing w:after="120" w:line="240" w:lineRule="auto"/>
        <w:jc w:val="both"/>
        <w:rPr>
          <w:rFonts w:ascii="Arial" w:hAnsi="Arial" w:cs="Arial"/>
          <w:color w:val="000000" w:themeColor="text1"/>
        </w:rPr>
      </w:pPr>
      <w:r w:rsidRPr="00C71B78">
        <w:rPr>
          <w:rFonts w:ascii="Arial" w:eastAsia="Times New Roman" w:hAnsi="Arial" w:cs="Arial"/>
          <w:color w:val="000000" w:themeColor="text1"/>
          <w:lang w:eastAsia="sl-SI"/>
        </w:rPr>
        <w:t>računovodja VII/2</w:t>
      </w:r>
      <w:r w:rsidRPr="00C71B78">
        <w:rPr>
          <w:rFonts w:ascii="Arial" w:hAnsi="Arial" w:cs="Arial"/>
          <w:color w:val="000000" w:themeColor="text1"/>
        </w:rPr>
        <w:t xml:space="preserve"> (III)</w:t>
      </w:r>
    </w:p>
    <w:p w14:paraId="0EC2EED6" w14:textId="77777777" w:rsidR="003A723C" w:rsidRPr="00C71B78" w:rsidRDefault="003A723C" w:rsidP="003A723C">
      <w:pPr>
        <w:pStyle w:val="Odstavekseznama"/>
        <w:numPr>
          <w:ilvl w:val="0"/>
          <w:numId w:val="8"/>
        </w:num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računovodja VII/2</w:t>
      </w:r>
      <w:r w:rsidRPr="00C71B78">
        <w:rPr>
          <w:rFonts w:ascii="Arial" w:hAnsi="Arial" w:cs="Arial"/>
          <w:color w:val="000000" w:themeColor="text1"/>
        </w:rPr>
        <w:t xml:space="preserve"> (II)</w:t>
      </w:r>
    </w:p>
    <w:p w14:paraId="67513A18" w14:textId="77777777" w:rsidR="003A723C" w:rsidRPr="00C71B78" w:rsidRDefault="003A723C" w:rsidP="003A723C">
      <w:pPr>
        <w:pStyle w:val="Odstavekseznama"/>
        <w:numPr>
          <w:ilvl w:val="0"/>
          <w:numId w:val="8"/>
        </w:num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računovodja VII/2</w:t>
      </w:r>
      <w:r w:rsidRPr="00C71B78">
        <w:rPr>
          <w:rFonts w:ascii="Arial" w:hAnsi="Arial" w:cs="Arial"/>
          <w:color w:val="000000" w:themeColor="text1"/>
        </w:rPr>
        <w:t xml:space="preserve"> (I)</w:t>
      </w:r>
    </w:p>
    <w:p w14:paraId="322E86F5" w14:textId="77777777" w:rsidR="003A723C" w:rsidRPr="00C71B78" w:rsidRDefault="003A723C" w:rsidP="003A723C">
      <w:pPr>
        <w:pStyle w:val="Odstavekseznama"/>
        <w:numPr>
          <w:ilvl w:val="0"/>
          <w:numId w:val="8"/>
        </w:num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glavni računovodja VII/2,</w:t>
      </w:r>
      <w:r w:rsidRPr="00C71B78">
        <w:rPr>
          <w:rFonts w:ascii="Arial" w:hAnsi="Arial" w:cs="Arial"/>
          <w:color w:val="000000" w:themeColor="text1"/>
        </w:rPr>
        <w:t xml:space="preserve"> </w:t>
      </w:r>
    </w:p>
    <w:p w14:paraId="5DFB323A" w14:textId="2F7B63C3" w:rsidR="00BE353C" w:rsidRPr="00C71B78" w:rsidRDefault="00BE353C" w:rsidP="003A723C">
      <w:p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lastRenderedPageBreak/>
        <w:t>v zavodu z manjšim številom oddelkov pa v ustreznem deležu, vendar skupaj ne manj kot 0,5 delovnega mesta. Zavod z več oddelki lahko sistemizira delovna mesta v skladu s spodnjimi merili:</w:t>
      </w:r>
    </w:p>
    <w:p w14:paraId="0A4574B1" w14:textId="77777777" w:rsidR="003A723C" w:rsidRPr="00C71B78" w:rsidRDefault="003A723C" w:rsidP="003A723C">
      <w:pPr>
        <w:shd w:val="clear" w:color="auto" w:fill="FFFFFF"/>
        <w:spacing w:after="120" w:line="240" w:lineRule="auto"/>
        <w:jc w:val="both"/>
        <w:rPr>
          <w:rFonts w:ascii="Arial" w:eastAsia="Times New Roman" w:hAnsi="Arial" w:cs="Arial"/>
          <w:color w:val="000000" w:themeColor="text1"/>
          <w:lang w:eastAsia="sl-SI"/>
        </w:rPr>
      </w:pPr>
    </w:p>
    <w:tbl>
      <w:tblPr>
        <w:tblW w:w="9778" w:type="dxa"/>
        <w:tblInd w:w="-487" w:type="dxa"/>
        <w:tblCellMar>
          <w:top w:w="15" w:type="dxa"/>
          <w:left w:w="15" w:type="dxa"/>
          <w:bottom w:w="15" w:type="dxa"/>
          <w:right w:w="15" w:type="dxa"/>
        </w:tblCellMar>
        <w:tblLook w:val="04A0" w:firstRow="1" w:lastRow="0" w:firstColumn="1" w:lastColumn="0" w:noHBand="0" w:noVBand="1"/>
      </w:tblPr>
      <w:tblGrid>
        <w:gridCol w:w="3755"/>
        <w:gridCol w:w="2973"/>
        <w:gridCol w:w="3050"/>
      </w:tblGrid>
      <w:tr w:rsidR="00C71B78" w:rsidRPr="00C71B78" w14:paraId="4C43EB17" w14:textId="77777777" w:rsidTr="001429CD">
        <w:trPr>
          <w:trHeight w:val="166"/>
        </w:trPr>
        <w:tc>
          <w:tcPr>
            <w:tcW w:w="6728" w:type="dxa"/>
            <w:gridSpan w:val="2"/>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6005E3EE"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Število oddelkov oziroma skupin vzgojnega programa</w:t>
            </w:r>
          </w:p>
        </w:tc>
        <w:tc>
          <w:tcPr>
            <w:tcW w:w="3050" w:type="dxa"/>
            <w:vMerge w:val="restart"/>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vAlign w:val="center"/>
            <w:hideMark/>
          </w:tcPr>
          <w:p w14:paraId="5D060D95"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Delež delovnih mest</w:t>
            </w:r>
          </w:p>
        </w:tc>
      </w:tr>
      <w:tr w:rsidR="00C71B78" w:rsidRPr="00C71B78" w14:paraId="3D3FEC76" w14:textId="77777777" w:rsidTr="001429CD">
        <w:trPr>
          <w:trHeight w:val="179"/>
        </w:trPr>
        <w:tc>
          <w:tcPr>
            <w:tcW w:w="3755"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649EA2A7"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od</w:t>
            </w:r>
          </w:p>
        </w:tc>
        <w:tc>
          <w:tcPr>
            <w:tcW w:w="2973"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34D2BD94"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do</w:t>
            </w:r>
          </w:p>
        </w:tc>
        <w:tc>
          <w:tcPr>
            <w:tcW w:w="0" w:type="auto"/>
            <w:vMerge/>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13BFB999" w14:textId="77777777" w:rsidR="00BE353C" w:rsidRPr="00C71B78" w:rsidRDefault="00BE353C" w:rsidP="001429CD">
            <w:pPr>
              <w:spacing w:after="0" w:line="240" w:lineRule="auto"/>
              <w:rPr>
                <w:rFonts w:ascii="Arial" w:eastAsia="Times New Roman" w:hAnsi="Arial" w:cs="Arial"/>
                <w:color w:val="000000" w:themeColor="text1"/>
                <w:lang w:eastAsia="sl-SI"/>
              </w:rPr>
            </w:pPr>
          </w:p>
        </w:tc>
      </w:tr>
      <w:tr w:rsidR="00C71B78" w:rsidRPr="00C71B78" w14:paraId="3FCDA546" w14:textId="77777777" w:rsidTr="001429CD">
        <w:trPr>
          <w:trHeight w:val="166"/>
        </w:trPr>
        <w:tc>
          <w:tcPr>
            <w:tcW w:w="3755"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585F4874"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10</w:t>
            </w:r>
          </w:p>
        </w:tc>
        <w:tc>
          <w:tcPr>
            <w:tcW w:w="2973"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5A6B5EF5"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15</w:t>
            </w:r>
          </w:p>
        </w:tc>
        <w:tc>
          <w:tcPr>
            <w:tcW w:w="3050"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6426CE85"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1,25</w:t>
            </w:r>
          </w:p>
        </w:tc>
      </w:tr>
      <w:tr w:rsidR="00C71B78" w:rsidRPr="00C71B78" w14:paraId="0084717D" w14:textId="77777777" w:rsidTr="001429CD">
        <w:trPr>
          <w:trHeight w:val="179"/>
        </w:trPr>
        <w:tc>
          <w:tcPr>
            <w:tcW w:w="3755"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4F4A49EB"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16</w:t>
            </w:r>
          </w:p>
        </w:tc>
        <w:tc>
          <w:tcPr>
            <w:tcW w:w="2973"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70028DE4"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21</w:t>
            </w:r>
          </w:p>
        </w:tc>
        <w:tc>
          <w:tcPr>
            <w:tcW w:w="3050"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2D0A55A5"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1,50</w:t>
            </w:r>
          </w:p>
        </w:tc>
      </w:tr>
      <w:tr w:rsidR="00C71B78" w:rsidRPr="00C71B78" w14:paraId="728CA5B2" w14:textId="77777777" w:rsidTr="001429CD">
        <w:trPr>
          <w:trHeight w:val="166"/>
        </w:trPr>
        <w:tc>
          <w:tcPr>
            <w:tcW w:w="3755"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74027404"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22</w:t>
            </w:r>
          </w:p>
        </w:tc>
        <w:tc>
          <w:tcPr>
            <w:tcW w:w="2973"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1D29B2B8"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27</w:t>
            </w:r>
          </w:p>
        </w:tc>
        <w:tc>
          <w:tcPr>
            <w:tcW w:w="3050"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63BA0632"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1,75</w:t>
            </w:r>
          </w:p>
        </w:tc>
      </w:tr>
      <w:tr w:rsidR="00C71B78" w:rsidRPr="00C71B78" w14:paraId="69A2637D" w14:textId="77777777" w:rsidTr="001429CD">
        <w:trPr>
          <w:trHeight w:val="179"/>
        </w:trPr>
        <w:tc>
          <w:tcPr>
            <w:tcW w:w="3755"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18BD8F55"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28</w:t>
            </w:r>
          </w:p>
        </w:tc>
        <w:tc>
          <w:tcPr>
            <w:tcW w:w="2973"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3B30787C"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33</w:t>
            </w:r>
          </w:p>
        </w:tc>
        <w:tc>
          <w:tcPr>
            <w:tcW w:w="3050"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4D8B0743"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2</w:t>
            </w:r>
          </w:p>
        </w:tc>
      </w:tr>
      <w:tr w:rsidR="00C71B78" w:rsidRPr="00C71B78" w14:paraId="7B6957B0" w14:textId="77777777" w:rsidTr="001429CD">
        <w:trPr>
          <w:trHeight w:val="166"/>
        </w:trPr>
        <w:tc>
          <w:tcPr>
            <w:tcW w:w="3755"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15CF9D8F"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34</w:t>
            </w:r>
          </w:p>
        </w:tc>
        <w:tc>
          <w:tcPr>
            <w:tcW w:w="2973"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58DC470C"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39</w:t>
            </w:r>
          </w:p>
        </w:tc>
        <w:tc>
          <w:tcPr>
            <w:tcW w:w="3050"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159E77DF"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2,25</w:t>
            </w:r>
          </w:p>
        </w:tc>
      </w:tr>
      <w:tr w:rsidR="00C71B78" w:rsidRPr="00C71B78" w14:paraId="27F04BAD" w14:textId="77777777" w:rsidTr="001429CD">
        <w:trPr>
          <w:trHeight w:val="179"/>
        </w:trPr>
        <w:tc>
          <w:tcPr>
            <w:tcW w:w="3755"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1355E530"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40</w:t>
            </w:r>
          </w:p>
        </w:tc>
        <w:tc>
          <w:tcPr>
            <w:tcW w:w="2973"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61462BCA"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45</w:t>
            </w:r>
          </w:p>
        </w:tc>
        <w:tc>
          <w:tcPr>
            <w:tcW w:w="3050"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5C0ADDEA"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2,50</w:t>
            </w:r>
          </w:p>
        </w:tc>
      </w:tr>
      <w:tr w:rsidR="00C71B78" w:rsidRPr="00C71B78" w14:paraId="5BB67959" w14:textId="77777777" w:rsidTr="001429CD">
        <w:trPr>
          <w:trHeight w:val="166"/>
        </w:trPr>
        <w:tc>
          <w:tcPr>
            <w:tcW w:w="3755"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4893F461"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46</w:t>
            </w:r>
          </w:p>
        </w:tc>
        <w:tc>
          <w:tcPr>
            <w:tcW w:w="2973"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6F13007B"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51</w:t>
            </w:r>
          </w:p>
        </w:tc>
        <w:tc>
          <w:tcPr>
            <w:tcW w:w="3050"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47066751"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2,75</w:t>
            </w:r>
          </w:p>
        </w:tc>
      </w:tr>
      <w:tr w:rsidR="00C71B78" w:rsidRPr="00C71B78" w14:paraId="55F2B159" w14:textId="77777777" w:rsidTr="001429CD">
        <w:trPr>
          <w:trHeight w:val="179"/>
        </w:trPr>
        <w:tc>
          <w:tcPr>
            <w:tcW w:w="3755"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025A2CE5"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52</w:t>
            </w:r>
          </w:p>
        </w:tc>
        <w:tc>
          <w:tcPr>
            <w:tcW w:w="2973"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5878ED56"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57</w:t>
            </w:r>
          </w:p>
        </w:tc>
        <w:tc>
          <w:tcPr>
            <w:tcW w:w="3050"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3235D32A"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3</w:t>
            </w:r>
          </w:p>
        </w:tc>
      </w:tr>
      <w:tr w:rsidR="00C71B78" w:rsidRPr="00C71B78" w14:paraId="24FEA761" w14:textId="77777777" w:rsidTr="001429CD">
        <w:trPr>
          <w:trHeight w:val="166"/>
        </w:trPr>
        <w:tc>
          <w:tcPr>
            <w:tcW w:w="3755"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5A8A7AEC"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58</w:t>
            </w:r>
          </w:p>
        </w:tc>
        <w:tc>
          <w:tcPr>
            <w:tcW w:w="2973"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0D9A968A"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63</w:t>
            </w:r>
          </w:p>
        </w:tc>
        <w:tc>
          <w:tcPr>
            <w:tcW w:w="3050"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7E8DE7B3"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3,25</w:t>
            </w:r>
          </w:p>
        </w:tc>
      </w:tr>
      <w:tr w:rsidR="00C71B78" w:rsidRPr="00C71B78" w14:paraId="60AF62BA" w14:textId="77777777" w:rsidTr="001429CD">
        <w:trPr>
          <w:trHeight w:val="179"/>
        </w:trPr>
        <w:tc>
          <w:tcPr>
            <w:tcW w:w="3755"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5867F6B3"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64</w:t>
            </w:r>
          </w:p>
        </w:tc>
        <w:tc>
          <w:tcPr>
            <w:tcW w:w="2973"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27700F4A"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69</w:t>
            </w:r>
          </w:p>
        </w:tc>
        <w:tc>
          <w:tcPr>
            <w:tcW w:w="3050"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110750B1"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3,50</w:t>
            </w:r>
          </w:p>
        </w:tc>
      </w:tr>
      <w:tr w:rsidR="00C71B78" w:rsidRPr="00C71B78" w14:paraId="79B6C109" w14:textId="77777777" w:rsidTr="001429CD">
        <w:trPr>
          <w:trHeight w:val="166"/>
        </w:trPr>
        <w:tc>
          <w:tcPr>
            <w:tcW w:w="3755"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436B5DE6"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70</w:t>
            </w:r>
          </w:p>
        </w:tc>
        <w:tc>
          <w:tcPr>
            <w:tcW w:w="2973"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08FE22B7"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75</w:t>
            </w:r>
          </w:p>
        </w:tc>
        <w:tc>
          <w:tcPr>
            <w:tcW w:w="3050"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18867803"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3,75</w:t>
            </w:r>
          </w:p>
        </w:tc>
      </w:tr>
      <w:tr w:rsidR="00C71B78" w:rsidRPr="00C71B78" w14:paraId="00D74705" w14:textId="77777777" w:rsidTr="001429CD">
        <w:trPr>
          <w:trHeight w:val="179"/>
        </w:trPr>
        <w:tc>
          <w:tcPr>
            <w:tcW w:w="3755"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73186E14"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76</w:t>
            </w:r>
          </w:p>
        </w:tc>
        <w:tc>
          <w:tcPr>
            <w:tcW w:w="2973"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0B43E031"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81</w:t>
            </w:r>
          </w:p>
        </w:tc>
        <w:tc>
          <w:tcPr>
            <w:tcW w:w="3050"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45FC7312"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4</w:t>
            </w:r>
          </w:p>
        </w:tc>
      </w:tr>
      <w:tr w:rsidR="00C71B78" w:rsidRPr="00C71B78" w14:paraId="63586437" w14:textId="77777777" w:rsidTr="001429CD">
        <w:trPr>
          <w:trHeight w:val="166"/>
        </w:trPr>
        <w:tc>
          <w:tcPr>
            <w:tcW w:w="3755"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5DCC373F"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82</w:t>
            </w:r>
          </w:p>
        </w:tc>
        <w:tc>
          <w:tcPr>
            <w:tcW w:w="2973"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7E706112"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87</w:t>
            </w:r>
          </w:p>
        </w:tc>
        <w:tc>
          <w:tcPr>
            <w:tcW w:w="3050"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3848FE81"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4,25</w:t>
            </w:r>
          </w:p>
        </w:tc>
      </w:tr>
      <w:tr w:rsidR="00C71B78" w:rsidRPr="00C71B78" w14:paraId="70C6EC78" w14:textId="77777777" w:rsidTr="001429CD">
        <w:trPr>
          <w:trHeight w:val="166"/>
        </w:trPr>
        <w:tc>
          <w:tcPr>
            <w:tcW w:w="3755"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51098B83"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88</w:t>
            </w:r>
          </w:p>
        </w:tc>
        <w:tc>
          <w:tcPr>
            <w:tcW w:w="2973"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763A1241"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93</w:t>
            </w:r>
          </w:p>
        </w:tc>
        <w:tc>
          <w:tcPr>
            <w:tcW w:w="3050"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2CDB3682"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4,50</w:t>
            </w:r>
          </w:p>
        </w:tc>
      </w:tr>
      <w:tr w:rsidR="00C71B78" w:rsidRPr="00C71B78" w14:paraId="566F61E3" w14:textId="77777777" w:rsidTr="001429CD">
        <w:trPr>
          <w:trHeight w:val="179"/>
        </w:trPr>
        <w:tc>
          <w:tcPr>
            <w:tcW w:w="3755"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1A6AB03B"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94</w:t>
            </w:r>
          </w:p>
        </w:tc>
        <w:tc>
          <w:tcPr>
            <w:tcW w:w="2973"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09F78BFF"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99</w:t>
            </w:r>
          </w:p>
        </w:tc>
        <w:tc>
          <w:tcPr>
            <w:tcW w:w="3050"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78C270D4"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4,75</w:t>
            </w:r>
          </w:p>
        </w:tc>
      </w:tr>
      <w:tr w:rsidR="00C71B78" w:rsidRPr="00C71B78" w14:paraId="61AFCC6B" w14:textId="77777777" w:rsidTr="001429CD">
        <w:trPr>
          <w:trHeight w:val="166"/>
        </w:trPr>
        <w:tc>
          <w:tcPr>
            <w:tcW w:w="3755"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0A0B1876"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100</w:t>
            </w:r>
          </w:p>
        </w:tc>
        <w:tc>
          <w:tcPr>
            <w:tcW w:w="2973"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66B615EC"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105</w:t>
            </w:r>
          </w:p>
        </w:tc>
        <w:tc>
          <w:tcPr>
            <w:tcW w:w="3050"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7273DB45"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5</w:t>
            </w:r>
          </w:p>
        </w:tc>
      </w:tr>
      <w:tr w:rsidR="00C71B78" w:rsidRPr="00C71B78" w14:paraId="218B7236" w14:textId="77777777" w:rsidTr="001429CD">
        <w:trPr>
          <w:trHeight w:val="179"/>
        </w:trPr>
        <w:tc>
          <w:tcPr>
            <w:tcW w:w="3755"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30420382"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106 in več</w:t>
            </w:r>
          </w:p>
        </w:tc>
        <w:tc>
          <w:tcPr>
            <w:tcW w:w="2973"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6F8D5582"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p>
        </w:tc>
        <w:tc>
          <w:tcPr>
            <w:tcW w:w="3050"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1C1660C7" w14:textId="77777777" w:rsidR="00BE353C" w:rsidRPr="00C71B78" w:rsidRDefault="00BE353C" w:rsidP="001429CD">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5,25</w:t>
            </w:r>
          </w:p>
        </w:tc>
      </w:tr>
    </w:tbl>
    <w:p w14:paraId="2C51C7A3" w14:textId="77777777" w:rsidR="00BE353C" w:rsidRPr="00C71B78" w:rsidRDefault="00BE353C" w:rsidP="00BE353C">
      <w:pPr>
        <w:shd w:val="clear" w:color="auto" w:fill="FFFFFF"/>
        <w:spacing w:after="120" w:line="240" w:lineRule="auto"/>
        <w:jc w:val="both"/>
        <w:rPr>
          <w:rFonts w:ascii="Arial" w:eastAsia="Times New Roman" w:hAnsi="Arial" w:cs="Arial"/>
          <w:color w:val="000000" w:themeColor="text1"/>
          <w:lang w:eastAsia="sl-SI"/>
        </w:rPr>
      </w:pPr>
    </w:p>
    <w:p w14:paraId="491BB5CF" w14:textId="4A68697F" w:rsidR="00BB430F" w:rsidRPr="00C71B78" w:rsidRDefault="00BE353C" w:rsidP="00806962">
      <w:p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w:t>
      </w:r>
      <w:r w:rsidR="007A22C0" w:rsidRPr="00C71B78">
        <w:rPr>
          <w:rFonts w:ascii="Arial" w:eastAsia="Times New Roman" w:hAnsi="Arial" w:cs="Arial"/>
          <w:color w:val="000000" w:themeColor="text1"/>
          <w:lang w:eastAsia="sl-SI"/>
        </w:rPr>
        <w:t>3</w:t>
      </w:r>
      <w:r w:rsidRPr="00C71B78">
        <w:rPr>
          <w:rFonts w:ascii="Arial" w:eastAsia="Times New Roman" w:hAnsi="Arial" w:cs="Arial"/>
          <w:color w:val="000000" w:themeColor="text1"/>
          <w:lang w:eastAsia="sl-SI"/>
        </w:rPr>
        <w:t xml:space="preserve">) Knjigovodja V ima </w:t>
      </w:r>
      <w:r w:rsidR="00294E86" w:rsidRPr="00C71B78">
        <w:rPr>
          <w:rFonts w:ascii="Arial" w:eastAsia="Times New Roman" w:hAnsi="Arial" w:cs="Arial"/>
          <w:color w:val="000000" w:themeColor="text1"/>
          <w:lang w:eastAsia="sl-SI"/>
        </w:rPr>
        <w:t xml:space="preserve">srednjo </w:t>
      </w:r>
      <w:r w:rsidR="002410B7" w:rsidRPr="00C71B78">
        <w:rPr>
          <w:rFonts w:ascii="Arial" w:eastAsia="Times New Roman" w:hAnsi="Arial" w:cs="Arial"/>
          <w:color w:val="000000" w:themeColor="text1"/>
          <w:lang w:eastAsia="sl-SI"/>
        </w:rPr>
        <w:t xml:space="preserve">izobrazbo </w:t>
      </w:r>
      <w:r w:rsidR="00294E86" w:rsidRPr="00C71B78">
        <w:rPr>
          <w:rFonts w:ascii="Arial" w:eastAsia="Times New Roman" w:hAnsi="Arial" w:cs="Arial"/>
          <w:color w:val="000000" w:themeColor="text1"/>
          <w:lang w:eastAsia="sl-SI"/>
        </w:rPr>
        <w:t>ali srednjo strokovno izobrazbo</w:t>
      </w:r>
      <w:r w:rsidR="007A22C0" w:rsidRPr="00C71B78">
        <w:rPr>
          <w:rFonts w:ascii="Arial" w:eastAsia="Times New Roman" w:hAnsi="Arial" w:cs="Arial"/>
          <w:color w:val="000000" w:themeColor="text1"/>
          <w:lang w:eastAsia="sl-SI"/>
        </w:rPr>
        <w:t>, k</w:t>
      </w:r>
      <w:r w:rsidR="00946985" w:rsidRPr="00C71B78">
        <w:rPr>
          <w:rFonts w:ascii="Arial" w:eastAsia="Times New Roman" w:hAnsi="Arial" w:cs="Arial"/>
          <w:color w:val="000000" w:themeColor="text1"/>
          <w:lang w:eastAsia="sl-SI"/>
        </w:rPr>
        <w:t>njigovodja VI</w:t>
      </w:r>
      <w:r w:rsidR="00BB430F" w:rsidRPr="00C71B78">
        <w:rPr>
          <w:rFonts w:ascii="Arial" w:eastAsia="Times New Roman" w:hAnsi="Arial" w:cs="Arial"/>
          <w:color w:val="000000" w:themeColor="text1"/>
          <w:lang w:eastAsia="sl-SI"/>
        </w:rPr>
        <w:t xml:space="preserve"> </w:t>
      </w:r>
      <w:r w:rsidR="007A22C0" w:rsidRPr="00C71B78">
        <w:rPr>
          <w:rFonts w:ascii="Arial" w:eastAsia="Times New Roman" w:hAnsi="Arial" w:cs="Arial"/>
          <w:color w:val="000000" w:themeColor="text1"/>
          <w:lang w:eastAsia="sl-SI"/>
        </w:rPr>
        <w:t>pa</w:t>
      </w:r>
      <w:r w:rsidR="00BB430F" w:rsidRPr="00C71B78">
        <w:rPr>
          <w:rFonts w:ascii="Arial" w:eastAsia="Times New Roman" w:hAnsi="Arial" w:cs="Arial"/>
          <w:color w:val="000000" w:themeColor="text1"/>
          <w:lang w:eastAsia="sl-SI"/>
        </w:rPr>
        <w:t xml:space="preserve"> višjo strokovno izobrazbo.</w:t>
      </w:r>
      <w:r w:rsidR="00946985" w:rsidRPr="00C71B78">
        <w:rPr>
          <w:rFonts w:ascii="Arial" w:eastAsia="Times New Roman" w:hAnsi="Arial" w:cs="Arial"/>
          <w:color w:val="000000" w:themeColor="text1"/>
          <w:lang w:eastAsia="sl-SI"/>
        </w:rPr>
        <w:t xml:space="preserve"> </w:t>
      </w:r>
    </w:p>
    <w:p w14:paraId="5A581929" w14:textId="77777777" w:rsidR="007A22C0" w:rsidRPr="00C71B78" w:rsidRDefault="007A22C0" w:rsidP="0031455E">
      <w:pPr>
        <w:shd w:val="clear" w:color="auto" w:fill="FFFFFF"/>
        <w:spacing w:after="0" w:line="240" w:lineRule="auto"/>
        <w:ind w:firstLine="329"/>
        <w:jc w:val="both"/>
        <w:rPr>
          <w:rFonts w:ascii="Arial" w:eastAsia="Times New Roman" w:hAnsi="Arial" w:cs="Arial"/>
          <w:color w:val="000000" w:themeColor="text1"/>
          <w:lang w:eastAsia="sl-SI"/>
        </w:rPr>
      </w:pPr>
    </w:p>
    <w:p w14:paraId="04442393" w14:textId="0A504F20" w:rsidR="007E1266" w:rsidRPr="00C71B78" w:rsidRDefault="00BB430F" w:rsidP="00806962">
      <w:p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w:t>
      </w:r>
      <w:r w:rsidR="007A22C0" w:rsidRPr="00C71B78">
        <w:rPr>
          <w:rFonts w:ascii="Arial" w:eastAsia="Times New Roman" w:hAnsi="Arial" w:cs="Arial"/>
          <w:color w:val="000000" w:themeColor="text1"/>
          <w:lang w:eastAsia="sl-SI"/>
        </w:rPr>
        <w:t>4</w:t>
      </w:r>
      <w:r w:rsidRPr="00C71B78">
        <w:rPr>
          <w:rFonts w:ascii="Arial" w:eastAsia="Times New Roman" w:hAnsi="Arial" w:cs="Arial"/>
          <w:color w:val="000000" w:themeColor="text1"/>
          <w:lang w:eastAsia="sl-SI"/>
        </w:rPr>
        <w:t>) R</w:t>
      </w:r>
      <w:r w:rsidR="00946985" w:rsidRPr="00C71B78">
        <w:rPr>
          <w:rFonts w:ascii="Arial" w:eastAsia="Times New Roman" w:hAnsi="Arial" w:cs="Arial"/>
          <w:color w:val="000000" w:themeColor="text1"/>
          <w:lang w:eastAsia="sl-SI"/>
        </w:rPr>
        <w:t>ačunovodja VI in glavni računovodja VI ima</w:t>
      </w:r>
      <w:r w:rsidRPr="00C71B78">
        <w:rPr>
          <w:rFonts w:ascii="Arial" w:eastAsia="Times New Roman" w:hAnsi="Arial" w:cs="Arial"/>
          <w:color w:val="000000" w:themeColor="text1"/>
          <w:lang w:eastAsia="sl-SI"/>
        </w:rPr>
        <w:t>ta</w:t>
      </w:r>
      <w:r w:rsidR="00946985" w:rsidRPr="00C71B78">
        <w:rPr>
          <w:rFonts w:ascii="Arial" w:eastAsia="Times New Roman" w:hAnsi="Arial" w:cs="Arial"/>
          <w:color w:val="000000" w:themeColor="text1"/>
          <w:lang w:eastAsia="sl-SI"/>
        </w:rPr>
        <w:t xml:space="preserve"> višjo strokovno izobrazbo</w:t>
      </w:r>
      <w:r w:rsidR="00BC4245" w:rsidRPr="00C71B78">
        <w:rPr>
          <w:rFonts w:ascii="Arial" w:eastAsia="Times New Roman" w:hAnsi="Arial" w:cs="Arial"/>
          <w:color w:val="000000" w:themeColor="text1"/>
          <w:lang w:eastAsia="sl-SI"/>
        </w:rPr>
        <w:t>.</w:t>
      </w:r>
      <w:r w:rsidR="00946985" w:rsidRPr="00C71B78">
        <w:rPr>
          <w:rFonts w:ascii="Arial" w:eastAsia="Times New Roman" w:hAnsi="Arial" w:cs="Arial"/>
          <w:color w:val="000000" w:themeColor="text1"/>
          <w:lang w:eastAsia="sl-SI"/>
        </w:rPr>
        <w:t xml:space="preserve"> </w:t>
      </w:r>
      <w:r w:rsidR="007E1266" w:rsidRPr="00C71B78">
        <w:rPr>
          <w:rFonts w:ascii="Arial" w:eastAsia="Times New Roman" w:hAnsi="Arial" w:cs="Arial"/>
          <w:color w:val="000000" w:themeColor="text1"/>
          <w:lang w:eastAsia="sl-SI"/>
        </w:rPr>
        <w:t>Kriterija za prehod javnega uslužbenca z delovnega mesta računovodj</w:t>
      </w:r>
      <w:r w:rsidR="007A22C0" w:rsidRPr="00C71B78">
        <w:rPr>
          <w:rFonts w:ascii="Arial" w:eastAsia="Times New Roman" w:hAnsi="Arial" w:cs="Arial"/>
          <w:color w:val="000000" w:themeColor="text1"/>
          <w:lang w:eastAsia="sl-SI"/>
        </w:rPr>
        <w:t>a</w:t>
      </w:r>
      <w:r w:rsidR="007E1266" w:rsidRPr="00C71B78">
        <w:rPr>
          <w:rFonts w:ascii="Arial" w:eastAsia="Times New Roman" w:hAnsi="Arial" w:cs="Arial"/>
          <w:color w:val="000000" w:themeColor="text1"/>
          <w:lang w:eastAsia="sl-SI"/>
        </w:rPr>
        <w:t xml:space="preserve"> VI na delovno mesto glavnega računovodje VI sta:</w:t>
      </w:r>
    </w:p>
    <w:p w14:paraId="27BD66CE" w14:textId="77777777" w:rsidR="007E1266" w:rsidRPr="00C71B78" w:rsidRDefault="007E1266" w:rsidP="007E1266">
      <w:pPr>
        <w:shd w:val="clear" w:color="auto" w:fill="FFFFFF"/>
        <w:spacing w:after="120" w:line="240" w:lineRule="auto"/>
        <w:ind w:firstLine="330"/>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 pet let delovnih izkušenj na delovnih mestih s sorodnimi oziroma primerljivimi nalogami,</w:t>
      </w:r>
    </w:p>
    <w:p w14:paraId="0CCA6DEC" w14:textId="281DB49E" w:rsidR="007E1266" w:rsidRPr="00C71B78" w:rsidRDefault="007E1266" w:rsidP="007E1266">
      <w:pPr>
        <w:shd w:val="clear" w:color="auto" w:fill="FFFFFF"/>
        <w:spacing w:after="120" w:line="240" w:lineRule="auto"/>
        <w:ind w:firstLine="330"/>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 izobraževanje oziroma usposabljanje na strokovnem področju delovnega mesta v obsegu najmanj 24 ur v petih letih.</w:t>
      </w:r>
    </w:p>
    <w:p w14:paraId="2045C761" w14:textId="77777777" w:rsidR="00240CAB" w:rsidRPr="00C71B78" w:rsidRDefault="00240CAB" w:rsidP="0031455E">
      <w:pPr>
        <w:shd w:val="clear" w:color="auto" w:fill="FFFFFF"/>
        <w:spacing w:after="0" w:line="240" w:lineRule="auto"/>
        <w:ind w:firstLine="329"/>
        <w:jc w:val="both"/>
        <w:rPr>
          <w:rFonts w:ascii="Arial" w:eastAsia="Times New Roman" w:hAnsi="Arial" w:cs="Arial"/>
          <w:color w:val="000000" w:themeColor="text1"/>
          <w:lang w:eastAsia="sl-SI"/>
        </w:rPr>
      </w:pPr>
    </w:p>
    <w:p w14:paraId="7D6B7FDB" w14:textId="3706F084" w:rsidR="007E1266" w:rsidRPr="00C71B78" w:rsidRDefault="00946985" w:rsidP="00806962">
      <w:p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w:t>
      </w:r>
      <w:r w:rsidR="007A22C0" w:rsidRPr="00C71B78">
        <w:rPr>
          <w:rFonts w:ascii="Arial" w:eastAsia="Times New Roman" w:hAnsi="Arial" w:cs="Arial"/>
          <w:color w:val="000000" w:themeColor="text1"/>
          <w:lang w:eastAsia="sl-SI"/>
        </w:rPr>
        <w:t>5</w:t>
      </w:r>
      <w:r w:rsidRPr="00C71B78">
        <w:rPr>
          <w:rFonts w:ascii="Arial" w:eastAsia="Times New Roman" w:hAnsi="Arial" w:cs="Arial"/>
          <w:color w:val="000000" w:themeColor="text1"/>
          <w:lang w:eastAsia="sl-SI"/>
        </w:rPr>
        <w:t xml:space="preserve">) </w:t>
      </w:r>
      <w:r w:rsidR="00BE353C" w:rsidRPr="00C71B78">
        <w:rPr>
          <w:rFonts w:ascii="Arial" w:eastAsia="Times New Roman" w:hAnsi="Arial" w:cs="Arial"/>
          <w:color w:val="000000" w:themeColor="text1"/>
          <w:lang w:eastAsia="sl-SI"/>
        </w:rPr>
        <w:t>Računovodja VII/1</w:t>
      </w:r>
      <w:r w:rsidR="00294E86" w:rsidRPr="00C71B78">
        <w:rPr>
          <w:rFonts w:ascii="Arial" w:eastAsia="Times New Roman" w:hAnsi="Arial" w:cs="Arial"/>
          <w:color w:val="000000" w:themeColor="text1"/>
          <w:lang w:eastAsia="sl-SI"/>
        </w:rPr>
        <w:t xml:space="preserve"> in glavni računovodja VII/1 </w:t>
      </w:r>
      <w:r w:rsidR="00BE353C" w:rsidRPr="00C71B78">
        <w:rPr>
          <w:rFonts w:ascii="Arial" w:eastAsia="Times New Roman" w:hAnsi="Arial" w:cs="Arial"/>
          <w:color w:val="000000" w:themeColor="text1"/>
          <w:lang w:eastAsia="sl-SI"/>
        </w:rPr>
        <w:t>ima</w:t>
      </w:r>
      <w:r w:rsidR="00294E86" w:rsidRPr="00C71B78">
        <w:rPr>
          <w:rFonts w:ascii="Arial" w:eastAsia="Times New Roman" w:hAnsi="Arial" w:cs="Arial"/>
          <w:color w:val="000000" w:themeColor="text1"/>
          <w:lang w:eastAsia="sl-SI"/>
        </w:rPr>
        <w:t>ta</w:t>
      </w:r>
      <w:r w:rsidR="00BE353C" w:rsidRPr="00C71B78">
        <w:rPr>
          <w:rFonts w:ascii="Arial" w:eastAsia="Times New Roman" w:hAnsi="Arial" w:cs="Arial"/>
          <w:color w:val="000000" w:themeColor="text1"/>
          <w:lang w:eastAsia="sl-SI"/>
        </w:rPr>
        <w:t xml:space="preserve"> izobrazbo, pridobljeno po študijskih programih za pridobitev izobrazbe prve stopnje oziroma raven izobrazbe, pridobljene po študijskih programih, ki v skladu z zakonodajo ustreza izobrazbi prve stopnje. </w:t>
      </w:r>
      <w:r w:rsidR="007E1266" w:rsidRPr="00C71B78">
        <w:rPr>
          <w:rFonts w:ascii="Arial" w:eastAsia="Times New Roman" w:hAnsi="Arial" w:cs="Arial"/>
          <w:color w:val="000000" w:themeColor="text1"/>
          <w:lang w:eastAsia="sl-SI"/>
        </w:rPr>
        <w:t xml:space="preserve">Kriterija za prehod javnega uslužbenca z delovnega mesta računovodje VII/1 na delovno mesto glavnega računovodje </w:t>
      </w:r>
      <w:r w:rsidR="00BB430F" w:rsidRPr="00C71B78">
        <w:rPr>
          <w:rFonts w:ascii="Arial" w:eastAsia="Times New Roman" w:hAnsi="Arial" w:cs="Arial"/>
          <w:color w:val="000000" w:themeColor="text1"/>
          <w:lang w:eastAsia="sl-SI"/>
        </w:rPr>
        <w:t xml:space="preserve">VII/1 </w:t>
      </w:r>
      <w:r w:rsidR="007E1266" w:rsidRPr="00C71B78">
        <w:rPr>
          <w:rFonts w:ascii="Arial" w:eastAsia="Times New Roman" w:hAnsi="Arial" w:cs="Arial"/>
          <w:color w:val="000000" w:themeColor="text1"/>
          <w:lang w:eastAsia="sl-SI"/>
        </w:rPr>
        <w:t xml:space="preserve"> sta:</w:t>
      </w:r>
    </w:p>
    <w:p w14:paraId="4BE9A970" w14:textId="77777777" w:rsidR="00BB430F" w:rsidRPr="00C71B78" w:rsidRDefault="00BB430F" w:rsidP="00BB430F">
      <w:pPr>
        <w:shd w:val="clear" w:color="auto" w:fill="FFFFFF"/>
        <w:spacing w:after="120" w:line="240" w:lineRule="auto"/>
        <w:ind w:firstLine="330"/>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lastRenderedPageBreak/>
        <w:t>– pet let delovnih izkušenj na delovnih mestih s sorodnimi oziroma primerljivimi nalogami,</w:t>
      </w:r>
    </w:p>
    <w:p w14:paraId="47E1F610" w14:textId="5E16099F" w:rsidR="007E1266" w:rsidRPr="00C71B78" w:rsidRDefault="00BB430F" w:rsidP="00BB430F">
      <w:pPr>
        <w:shd w:val="clear" w:color="auto" w:fill="FFFFFF"/>
        <w:spacing w:after="120" w:line="240" w:lineRule="auto"/>
        <w:ind w:firstLine="330"/>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 izobraževanje oziroma usposabljanje na strokovnem področju delovnega mesta v obsegu najmanj 24 ur v petih letih.</w:t>
      </w:r>
    </w:p>
    <w:p w14:paraId="55C2A575" w14:textId="77777777" w:rsidR="00240CAB" w:rsidRPr="00C71B78" w:rsidRDefault="00240CAB" w:rsidP="0031455E">
      <w:pPr>
        <w:shd w:val="clear" w:color="auto" w:fill="FFFFFF"/>
        <w:spacing w:after="0" w:line="240" w:lineRule="auto"/>
        <w:ind w:firstLine="329"/>
        <w:jc w:val="both"/>
        <w:rPr>
          <w:rFonts w:ascii="Arial" w:eastAsia="Times New Roman" w:hAnsi="Arial" w:cs="Arial"/>
          <w:color w:val="000000" w:themeColor="text1"/>
          <w:lang w:eastAsia="sl-SI"/>
        </w:rPr>
      </w:pPr>
    </w:p>
    <w:p w14:paraId="0C813ABE" w14:textId="2FFE9C65" w:rsidR="007E1266" w:rsidRPr="00C71B78" w:rsidRDefault="00CB159A" w:rsidP="00806962">
      <w:p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w:t>
      </w:r>
      <w:r w:rsidR="00240CAB" w:rsidRPr="00C71B78">
        <w:rPr>
          <w:rFonts w:ascii="Arial" w:eastAsia="Times New Roman" w:hAnsi="Arial" w:cs="Arial"/>
          <w:color w:val="000000" w:themeColor="text1"/>
          <w:lang w:eastAsia="sl-SI"/>
        </w:rPr>
        <w:t>6</w:t>
      </w:r>
      <w:r w:rsidRPr="00C71B78">
        <w:rPr>
          <w:rFonts w:ascii="Arial" w:eastAsia="Times New Roman" w:hAnsi="Arial" w:cs="Arial"/>
          <w:color w:val="000000" w:themeColor="text1"/>
          <w:lang w:eastAsia="sl-SI"/>
        </w:rPr>
        <w:t xml:space="preserve">) </w:t>
      </w:r>
      <w:r w:rsidR="00BE353C" w:rsidRPr="00C71B78">
        <w:rPr>
          <w:rFonts w:ascii="Arial" w:eastAsia="Times New Roman" w:hAnsi="Arial" w:cs="Arial"/>
          <w:color w:val="000000" w:themeColor="text1"/>
          <w:lang w:eastAsia="sl-SI"/>
        </w:rPr>
        <w:t>Računovodja VII/2 ima izobrazbo, pridobljeno po študijskih programih za pridobitev izobrazbe druge stopnje oziroma raven izobrazbe, pridobljene po študijskih programih, ki v skladu z zakonodajo ustreza izobrazbi druge stopnje.</w:t>
      </w:r>
      <w:r w:rsidR="007E1266" w:rsidRPr="00C71B78">
        <w:rPr>
          <w:rFonts w:ascii="Arial" w:eastAsia="Times New Roman" w:hAnsi="Arial" w:cs="Arial"/>
          <w:color w:val="000000" w:themeColor="text1"/>
          <w:lang w:eastAsia="sl-SI"/>
        </w:rPr>
        <w:t xml:space="preserve"> </w:t>
      </w:r>
    </w:p>
    <w:p w14:paraId="1E485224" w14:textId="77777777" w:rsidR="00240CAB" w:rsidRPr="00C71B78" w:rsidRDefault="00240CAB" w:rsidP="0031455E">
      <w:pPr>
        <w:shd w:val="clear" w:color="auto" w:fill="FFFFFF"/>
        <w:spacing w:after="0" w:line="240" w:lineRule="auto"/>
        <w:ind w:firstLine="329"/>
        <w:jc w:val="both"/>
        <w:rPr>
          <w:rFonts w:ascii="Arial" w:eastAsia="Times New Roman" w:hAnsi="Arial" w:cs="Arial"/>
          <w:color w:val="000000" w:themeColor="text1"/>
          <w:lang w:eastAsia="sl-SI"/>
        </w:rPr>
      </w:pPr>
    </w:p>
    <w:p w14:paraId="6B2B95C2" w14:textId="27526062" w:rsidR="007E1266" w:rsidRPr="00C71B78" w:rsidRDefault="007A22C0" w:rsidP="00806962">
      <w:p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w:t>
      </w:r>
      <w:r w:rsidR="00240CAB" w:rsidRPr="00C71B78">
        <w:rPr>
          <w:rFonts w:ascii="Arial" w:eastAsia="Times New Roman" w:hAnsi="Arial" w:cs="Arial"/>
          <w:color w:val="000000" w:themeColor="text1"/>
          <w:lang w:eastAsia="sl-SI"/>
        </w:rPr>
        <w:t>7</w:t>
      </w:r>
      <w:r w:rsidR="007E1266" w:rsidRPr="00C71B78">
        <w:rPr>
          <w:rFonts w:ascii="Arial" w:eastAsia="Times New Roman" w:hAnsi="Arial" w:cs="Arial"/>
          <w:color w:val="000000" w:themeColor="text1"/>
          <w:lang w:eastAsia="sl-SI"/>
        </w:rPr>
        <w:t>) Kriterija za prehod javnega uslužbenca z delovnega mesta Računovodja VII/2 (III) na delovno mesto Računovodja VII/2 (II) sta:</w:t>
      </w:r>
    </w:p>
    <w:p w14:paraId="021D267F" w14:textId="77777777" w:rsidR="007E1266" w:rsidRPr="00C71B78" w:rsidRDefault="007E1266" w:rsidP="007E1266">
      <w:pPr>
        <w:shd w:val="clear" w:color="auto" w:fill="FFFFFF"/>
        <w:spacing w:after="120" w:line="240" w:lineRule="auto"/>
        <w:ind w:firstLine="330"/>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 pet let delovnih izkušenj na delovnih mestih s sorodnimi oziroma primerljivimi nalogami,</w:t>
      </w:r>
    </w:p>
    <w:p w14:paraId="335A82B8" w14:textId="77777777" w:rsidR="007E1266" w:rsidRPr="00C71B78" w:rsidRDefault="007E1266" w:rsidP="007E1266">
      <w:pPr>
        <w:shd w:val="clear" w:color="auto" w:fill="FFFFFF"/>
        <w:spacing w:after="120" w:line="240" w:lineRule="auto"/>
        <w:ind w:firstLine="330"/>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 izobraževanje oziroma usposabljanje na strokovnem področju delovnega mesta v obsegu najmanj 24 ur v petih letih.</w:t>
      </w:r>
    </w:p>
    <w:p w14:paraId="7B4C1F99" w14:textId="77777777" w:rsidR="00240CAB" w:rsidRPr="00C71B78" w:rsidRDefault="00240CAB" w:rsidP="0031455E">
      <w:pPr>
        <w:shd w:val="clear" w:color="auto" w:fill="FFFFFF"/>
        <w:spacing w:after="0" w:line="240" w:lineRule="auto"/>
        <w:ind w:firstLine="329"/>
        <w:jc w:val="both"/>
        <w:rPr>
          <w:rFonts w:ascii="Arial" w:eastAsia="Times New Roman" w:hAnsi="Arial" w:cs="Arial"/>
          <w:color w:val="000000" w:themeColor="text1"/>
          <w:lang w:eastAsia="sl-SI"/>
        </w:rPr>
      </w:pPr>
    </w:p>
    <w:p w14:paraId="3255A99C" w14:textId="5783EDF1" w:rsidR="007E1266" w:rsidRPr="00C71B78" w:rsidRDefault="007E1266" w:rsidP="00806962">
      <w:p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w:t>
      </w:r>
      <w:r w:rsidR="00240CAB" w:rsidRPr="00C71B78">
        <w:rPr>
          <w:rFonts w:ascii="Arial" w:eastAsia="Times New Roman" w:hAnsi="Arial" w:cs="Arial"/>
          <w:color w:val="000000" w:themeColor="text1"/>
          <w:lang w:eastAsia="sl-SI"/>
        </w:rPr>
        <w:t>8</w:t>
      </w:r>
      <w:r w:rsidRPr="00C71B78">
        <w:rPr>
          <w:rFonts w:ascii="Arial" w:eastAsia="Times New Roman" w:hAnsi="Arial" w:cs="Arial"/>
          <w:color w:val="000000" w:themeColor="text1"/>
          <w:lang w:eastAsia="sl-SI"/>
        </w:rPr>
        <w:t>) Kriterija za prehod javnega uslužbenca z delovnega mesta Računovodja VII/2 (II) na delovno mesto Računovodja VII/2 (I) sta:</w:t>
      </w:r>
    </w:p>
    <w:p w14:paraId="1B588B35" w14:textId="77777777" w:rsidR="007E1266" w:rsidRPr="00C71B78" w:rsidRDefault="007E1266" w:rsidP="007E1266">
      <w:pPr>
        <w:shd w:val="clear" w:color="auto" w:fill="FFFFFF"/>
        <w:spacing w:after="120" w:line="240" w:lineRule="auto"/>
        <w:ind w:firstLine="330"/>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 sedem let delovnih izkušenj na delovnih mestih s sorodnimi oziroma primerljivimi nalogami,</w:t>
      </w:r>
    </w:p>
    <w:p w14:paraId="6030396C" w14:textId="2EE1394F" w:rsidR="00CB159A" w:rsidRPr="00C71B78" w:rsidRDefault="007E1266" w:rsidP="007E1266">
      <w:pPr>
        <w:shd w:val="clear" w:color="auto" w:fill="FFFFFF"/>
        <w:spacing w:after="120" w:line="240" w:lineRule="auto"/>
        <w:ind w:firstLine="330"/>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 izobraževanje oziroma usposabljanja na strokovnem področju delovnega mesta v obsegu najmanj 32 ur v petih letih.</w:t>
      </w:r>
    </w:p>
    <w:p w14:paraId="074154F2" w14:textId="77777777" w:rsidR="007E1266" w:rsidRPr="00C71B78" w:rsidRDefault="00294E86" w:rsidP="0031455E">
      <w:pPr>
        <w:shd w:val="clear" w:color="auto" w:fill="FFFFFF"/>
        <w:spacing w:after="0" w:line="240" w:lineRule="auto"/>
        <w:ind w:firstLine="329"/>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 xml:space="preserve"> </w:t>
      </w:r>
    </w:p>
    <w:p w14:paraId="5F3F7B95" w14:textId="106E1E92" w:rsidR="007E1266" w:rsidRPr="00C71B78" w:rsidRDefault="007E1266" w:rsidP="003D717B">
      <w:pPr>
        <w:shd w:val="clear" w:color="auto" w:fill="FFFFFF"/>
        <w:spacing w:after="120" w:line="240" w:lineRule="auto"/>
        <w:ind w:firstLine="330"/>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w:t>
      </w:r>
      <w:r w:rsidR="00240CAB" w:rsidRPr="00C71B78">
        <w:rPr>
          <w:rFonts w:ascii="Arial" w:eastAsia="Times New Roman" w:hAnsi="Arial" w:cs="Arial"/>
          <w:color w:val="000000" w:themeColor="text1"/>
          <w:lang w:eastAsia="sl-SI"/>
        </w:rPr>
        <w:t>9</w:t>
      </w:r>
      <w:r w:rsidRPr="00C71B78">
        <w:rPr>
          <w:rFonts w:ascii="Arial" w:eastAsia="Times New Roman" w:hAnsi="Arial" w:cs="Arial"/>
          <w:color w:val="000000" w:themeColor="text1"/>
          <w:lang w:eastAsia="sl-SI"/>
        </w:rPr>
        <w:t>) Glavni računovodja VII/2 ima izobrazbo, pridobljeno po študijskih programih za pridobitev izobrazbe druge stopnje oziroma raven izobrazbe, pridobljene po študijskih programih, ki v skladu z zakonodajo ustreza izobrazbi druge stopnje</w:t>
      </w:r>
      <w:r w:rsidR="003D717B" w:rsidRPr="00C71B78">
        <w:rPr>
          <w:rFonts w:ascii="Arial" w:eastAsia="Times New Roman" w:hAnsi="Arial" w:cs="Arial"/>
          <w:color w:val="000000" w:themeColor="text1"/>
          <w:lang w:eastAsia="sl-SI"/>
        </w:rPr>
        <w:t xml:space="preserve">, 12 let delovnih izkušenj na delovnih mestih s sorodnimi oziroma primerljivimi nalogami in </w:t>
      </w:r>
      <w:r w:rsidR="00737B65" w:rsidRPr="00C71B78">
        <w:rPr>
          <w:rFonts w:ascii="Arial" w:eastAsia="Times New Roman" w:hAnsi="Arial" w:cs="Arial"/>
          <w:color w:val="000000" w:themeColor="text1"/>
          <w:lang w:eastAsia="sl-SI"/>
        </w:rPr>
        <w:t xml:space="preserve">opravljeno </w:t>
      </w:r>
      <w:r w:rsidR="003D717B" w:rsidRPr="00C71B78">
        <w:rPr>
          <w:rFonts w:ascii="Arial" w:eastAsia="Times New Roman" w:hAnsi="Arial" w:cs="Arial"/>
          <w:color w:val="000000" w:themeColor="text1"/>
          <w:lang w:eastAsia="sl-SI"/>
        </w:rPr>
        <w:t>izobraževanje oziroma usposabljanj</w:t>
      </w:r>
      <w:r w:rsidR="00737B65" w:rsidRPr="00C71B78">
        <w:rPr>
          <w:rFonts w:ascii="Arial" w:eastAsia="Times New Roman" w:hAnsi="Arial" w:cs="Arial"/>
          <w:color w:val="000000" w:themeColor="text1"/>
          <w:lang w:eastAsia="sl-SI"/>
        </w:rPr>
        <w:t>e</w:t>
      </w:r>
      <w:r w:rsidR="003D717B" w:rsidRPr="00C71B78">
        <w:rPr>
          <w:rFonts w:ascii="Arial" w:eastAsia="Times New Roman" w:hAnsi="Arial" w:cs="Arial"/>
          <w:color w:val="000000" w:themeColor="text1"/>
          <w:lang w:eastAsia="sl-SI"/>
        </w:rPr>
        <w:t xml:space="preserve"> na strokovnem področju delovnega mesta v obsegu najmanj 56 ur v zadnjih petih letih</w:t>
      </w:r>
      <w:r w:rsidRPr="00C71B78">
        <w:rPr>
          <w:rFonts w:ascii="Arial" w:eastAsia="Times New Roman" w:hAnsi="Arial" w:cs="Arial"/>
          <w:color w:val="000000" w:themeColor="text1"/>
          <w:lang w:eastAsia="sl-SI"/>
        </w:rPr>
        <w:t>.</w:t>
      </w:r>
      <w:r w:rsidR="00030D09" w:rsidRPr="00C71B78">
        <w:rPr>
          <w:rFonts w:ascii="Arial" w:eastAsia="Times New Roman" w:hAnsi="Arial" w:cs="Arial"/>
          <w:color w:val="000000" w:themeColor="text1"/>
          <w:lang w:eastAsia="sl-SI"/>
        </w:rPr>
        <w:t>«.</w:t>
      </w:r>
    </w:p>
    <w:p w14:paraId="18CD934C" w14:textId="77777777" w:rsidR="00030D09" w:rsidRPr="00C71B78" w:rsidRDefault="00030D09" w:rsidP="0031455E">
      <w:pPr>
        <w:shd w:val="clear" w:color="auto" w:fill="FFFFFF"/>
        <w:spacing w:after="0" w:line="240" w:lineRule="auto"/>
        <w:ind w:firstLine="329"/>
        <w:jc w:val="both"/>
        <w:rPr>
          <w:rFonts w:ascii="Arial" w:eastAsia="Times New Roman" w:hAnsi="Arial" w:cs="Arial"/>
          <w:color w:val="000000" w:themeColor="text1"/>
          <w:lang w:eastAsia="sl-SI"/>
        </w:rPr>
      </w:pPr>
    </w:p>
    <w:p w14:paraId="1776FA67" w14:textId="1F30DA6B" w:rsidR="00030D09" w:rsidRPr="00C71B78" w:rsidRDefault="00030D09" w:rsidP="007D7B6B">
      <w:pPr>
        <w:pStyle w:val="Odstavekseznama"/>
        <w:numPr>
          <w:ilvl w:val="0"/>
          <w:numId w:val="10"/>
        </w:numPr>
        <w:spacing w:line="276" w:lineRule="auto"/>
        <w:jc w:val="center"/>
        <w:rPr>
          <w:rFonts w:ascii="Arial" w:eastAsia="Times New Roman" w:hAnsi="Arial" w:cs="Arial"/>
          <w:b/>
          <w:bCs/>
          <w:color w:val="000000" w:themeColor="text1"/>
          <w:lang w:eastAsia="sl-SI"/>
        </w:rPr>
      </w:pPr>
      <w:r w:rsidRPr="00C71B78">
        <w:rPr>
          <w:rFonts w:ascii="Arial" w:hAnsi="Arial" w:cs="Arial"/>
          <w:b/>
          <w:bCs/>
          <w:color w:val="000000" w:themeColor="text1"/>
        </w:rPr>
        <w:t xml:space="preserve"> člen</w:t>
      </w:r>
    </w:p>
    <w:p w14:paraId="2F4C3438" w14:textId="77777777" w:rsidR="00030D09" w:rsidRPr="00C71B78" w:rsidRDefault="00030D09" w:rsidP="0031455E">
      <w:pPr>
        <w:spacing w:after="0" w:line="240" w:lineRule="auto"/>
        <w:rPr>
          <w:rFonts w:ascii="Arial" w:eastAsia="Times New Roman" w:hAnsi="Arial" w:cs="Arial"/>
          <w:color w:val="000000" w:themeColor="text1"/>
          <w:lang w:eastAsia="sl-SI"/>
        </w:rPr>
      </w:pPr>
      <w:bookmarkStart w:id="4" w:name="_Hlk188434771"/>
      <w:bookmarkEnd w:id="3"/>
    </w:p>
    <w:p w14:paraId="49CBB66F" w14:textId="54B890F5" w:rsidR="00030D09" w:rsidRPr="00C71B78" w:rsidRDefault="00030D09" w:rsidP="00BE353C">
      <w:pPr>
        <w:spacing w:after="0" w:line="240" w:lineRule="auto"/>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28. člen se spremeni tako, da se glasi:</w:t>
      </w:r>
    </w:p>
    <w:p w14:paraId="0FB90548" w14:textId="77777777" w:rsidR="00030D09" w:rsidRPr="00C71B78" w:rsidRDefault="00030D09" w:rsidP="0031455E">
      <w:pPr>
        <w:spacing w:after="0" w:line="240" w:lineRule="auto"/>
        <w:rPr>
          <w:rFonts w:ascii="Arial" w:eastAsia="Times New Roman" w:hAnsi="Arial" w:cs="Arial"/>
          <w:color w:val="000000" w:themeColor="text1"/>
          <w:lang w:eastAsia="sl-SI"/>
        </w:rPr>
      </w:pPr>
    </w:p>
    <w:p w14:paraId="46A9D47E" w14:textId="3DDA9F9B" w:rsidR="00BE353C" w:rsidRPr="00C71B78" w:rsidRDefault="00BE353C" w:rsidP="00BE353C">
      <w:pPr>
        <w:spacing w:after="0" w:line="240" w:lineRule="auto"/>
        <w:rPr>
          <w:rFonts w:ascii="Arial" w:eastAsia="Times New Roman" w:hAnsi="Arial" w:cs="Arial"/>
          <w:color w:val="000000" w:themeColor="text1"/>
          <w:highlight w:val="green"/>
          <w:shd w:val="clear" w:color="auto" w:fill="FFFFFF"/>
          <w:lang w:eastAsia="sl-SI"/>
        </w:rPr>
      </w:pPr>
    </w:p>
    <w:p w14:paraId="7C49CCF2" w14:textId="43F48A50" w:rsidR="00BE353C" w:rsidRPr="00C71B78" w:rsidRDefault="00030D09" w:rsidP="00BE353C">
      <w:pPr>
        <w:spacing w:after="0" w:line="240" w:lineRule="auto"/>
        <w:jc w:val="center"/>
        <w:rPr>
          <w:rFonts w:ascii="Arial" w:eastAsia="Times New Roman" w:hAnsi="Arial" w:cs="Arial"/>
          <w:b/>
          <w:bCs/>
          <w:color w:val="000000" w:themeColor="text1"/>
          <w:lang w:eastAsia="sl-SI"/>
        </w:rPr>
      </w:pPr>
      <w:r w:rsidRPr="00C71B78">
        <w:rPr>
          <w:rFonts w:ascii="Arial" w:eastAsia="Times New Roman" w:hAnsi="Arial" w:cs="Arial"/>
          <w:b/>
          <w:bCs/>
          <w:color w:val="000000" w:themeColor="text1"/>
          <w:shd w:val="clear" w:color="auto" w:fill="FFFFFF"/>
          <w:lang w:eastAsia="sl-SI"/>
        </w:rPr>
        <w:t>»</w:t>
      </w:r>
      <w:r w:rsidR="00BE353C" w:rsidRPr="00C71B78">
        <w:rPr>
          <w:rFonts w:ascii="Arial" w:eastAsia="Times New Roman" w:hAnsi="Arial" w:cs="Arial"/>
          <w:b/>
          <w:bCs/>
          <w:color w:val="000000" w:themeColor="text1"/>
          <w:shd w:val="clear" w:color="auto" w:fill="FFFFFF"/>
          <w:lang w:eastAsia="sl-SI"/>
        </w:rPr>
        <w:t>28. člen </w:t>
      </w:r>
    </w:p>
    <w:p w14:paraId="364864B0" w14:textId="1A39FE39" w:rsidR="00BE353C" w:rsidRPr="00C71B78" w:rsidRDefault="00BE353C" w:rsidP="00BE353C">
      <w:pPr>
        <w:spacing w:after="0" w:line="240" w:lineRule="auto"/>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fldChar w:fldCharType="begin"/>
      </w:r>
      <w:r w:rsidRPr="00C71B78">
        <w:rPr>
          <w:rFonts w:ascii="Arial" w:eastAsia="Times New Roman" w:hAnsi="Arial" w:cs="Arial"/>
          <w:color w:val="000000" w:themeColor="text1"/>
          <w:lang w:eastAsia="sl-SI"/>
        </w:rPr>
        <w:instrText>HYPERLINK "https://www.uradni-list.si/glasilo-uradni-list-rs/vsebina/2024-01-1831/pravilnik-o-normativih-in-standardih-za-izvajanje-vzgojno-izobrazevalnih-programov-za-otroke-s-posebnimi-potrebami/" \l "(vzdr%C5%BEevalec%C2%A0opreme)"</w:instrText>
      </w:r>
      <w:r w:rsidRPr="00C71B78">
        <w:rPr>
          <w:rFonts w:ascii="Arial" w:eastAsia="Times New Roman" w:hAnsi="Arial" w:cs="Arial"/>
          <w:color w:val="000000" w:themeColor="text1"/>
          <w:lang w:eastAsia="sl-SI"/>
        </w:rPr>
      </w:r>
      <w:r w:rsidRPr="00C71B78">
        <w:rPr>
          <w:rFonts w:ascii="Arial" w:eastAsia="Times New Roman" w:hAnsi="Arial" w:cs="Arial"/>
          <w:color w:val="000000" w:themeColor="text1"/>
          <w:lang w:eastAsia="sl-SI"/>
        </w:rPr>
        <w:fldChar w:fldCharType="separate"/>
      </w:r>
    </w:p>
    <w:p w14:paraId="124B88AF" w14:textId="176B04AB" w:rsidR="00BE353C" w:rsidRPr="00C71B78" w:rsidRDefault="00136419" w:rsidP="00BE353C">
      <w:pPr>
        <w:spacing w:after="0" w:line="240" w:lineRule="auto"/>
        <w:jc w:val="center"/>
        <w:rPr>
          <w:rFonts w:ascii="Arial" w:eastAsia="Times New Roman" w:hAnsi="Arial" w:cs="Arial"/>
          <w:b/>
          <w:bCs/>
          <w:color w:val="000000" w:themeColor="text1"/>
          <w:lang w:eastAsia="sl-SI"/>
        </w:rPr>
      </w:pPr>
      <w:r w:rsidRPr="00C71B78">
        <w:rPr>
          <w:rFonts w:ascii="Arial" w:eastAsia="Times New Roman" w:hAnsi="Arial" w:cs="Arial"/>
          <w:b/>
          <w:bCs/>
          <w:color w:val="000000" w:themeColor="text1"/>
          <w:shd w:val="clear" w:color="auto" w:fill="FFFFFF"/>
          <w:lang w:eastAsia="sl-SI"/>
        </w:rPr>
        <w:t>(</w:t>
      </w:r>
      <w:r w:rsidR="00C42C75" w:rsidRPr="00C71B78">
        <w:rPr>
          <w:rFonts w:ascii="Arial" w:eastAsia="Times New Roman" w:hAnsi="Arial" w:cs="Arial"/>
          <w:b/>
          <w:bCs/>
          <w:color w:val="000000" w:themeColor="text1"/>
          <w:shd w:val="clear" w:color="auto" w:fill="FFFFFF"/>
          <w:lang w:eastAsia="sl-SI"/>
        </w:rPr>
        <w:t>t</w:t>
      </w:r>
      <w:r w:rsidR="00BE27CD" w:rsidRPr="00C71B78">
        <w:rPr>
          <w:rFonts w:ascii="Arial" w:eastAsia="Times New Roman" w:hAnsi="Arial" w:cs="Arial"/>
          <w:b/>
          <w:bCs/>
          <w:color w:val="000000" w:themeColor="text1"/>
          <w:shd w:val="clear" w:color="auto" w:fill="FFFFFF"/>
          <w:lang w:eastAsia="sl-SI"/>
        </w:rPr>
        <w:t>ehnični delavec – vzdrževalec učne tehnologije</w:t>
      </w:r>
      <w:r w:rsidR="00BE353C" w:rsidRPr="00C71B78">
        <w:rPr>
          <w:rFonts w:ascii="Arial" w:eastAsia="Times New Roman" w:hAnsi="Arial" w:cs="Arial"/>
          <w:b/>
          <w:bCs/>
          <w:color w:val="000000" w:themeColor="text1"/>
          <w:shd w:val="clear" w:color="auto" w:fill="FFFFFF"/>
          <w:lang w:eastAsia="sl-SI"/>
        </w:rPr>
        <w:t>) </w:t>
      </w:r>
    </w:p>
    <w:p w14:paraId="76C765C2" w14:textId="77777777" w:rsidR="00BE353C" w:rsidRPr="00C71B78" w:rsidRDefault="00BE353C" w:rsidP="00BE353C">
      <w:pPr>
        <w:spacing w:after="0" w:line="240" w:lineRule="auto"/>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fldChar w:fldCharType="end"/>
      </w:r>
    </w:p>
    <w:p w14:paraId="5A97A88E" w14:textId="0B1C7615" w:rsidR="00BE353C" w:rsidRPr="00C71B78" w:rsidRDefault="00BE353C" w:rsidP="00806962">
      <w:pPr>
        <w:shd w:val="clear" w:color="auto" w:fill="FFFFFF"/>
        <w:spacing w:after="120" w:line="240" w:lineRule="auto"/>
        <w:jc w:val="both"/>
        <w:rPr>
          <w:rFonts w:ascii="Arial" w:eastAsia="Times New Roman" w:hAnsi="Arial" w:cs="Arial"/>
          <w:color w:val="000000" w:themeColor="text1"/>
          <w:lang w:eastAsia="sl-SI"/>
        </w:rPr>
      </w:pPr>
      <w:bookmarkStart w:id="5" w:name="_Hlk189031714"/>
      <w:r w:rsidRPr="00C71B78">
        <w:rPr>
          <w:rFonts w:ascii="Arial" w:eastAsia="Times New Roman" w:hAnsi="Arial" w:cs="Arial"/>
          <w:color w:val="000000" w:themeColor="text1"/>
          <w:lang w:eastAsia="sl-SI"/>
        </w:rPr>
        <w:t xml:space="preserve">(1) V zavodu, ki izvaja prilagojene izobraževalne programe z enakovrednim </w:t>
      </w:r>
      <w:r w:rsidR="00D37999" w:rsidRPr="00C71B78">
        <w:rPr>
          <w:rFonts w:ascii="Arial" w:eastAsia="Times New Roman" w:hAnsi="Arial" w:cs="Arial"/>
          <w:color w:val="000000" w:themeColor="text1"/>
          <w:lang w:eastAsia="sl-SI"/>
        </w:rPr>
        <w:t xml:space="preserve">izobrazbenim </w:t>
      </w:r>
      <w:r w:rsidRPr="00C71B78">
        <w:rPr>
          <w:rFonts w:ascii="Arial" w:eastAsia="Times New Roman" w:hAnsi="Arial" w:cs="Arial"/>
          <w:color w:val="000000" w:themeColor="text1"/>
          <w:lang w:eastAsia="sl-SI"/>
        </w:rPr>
        <w:t xml:space="preserve">standardom za gluhe in naglušne, slepe in slabovidne ter gibalno ovirane otroke, se za vzdrževanje, prilagoditve in izposojo računalniške, elektroakustične in druge opreme sistemizira eno delovno mesto </w:t>
      </w:r>
      <w:r w:rsidR="00CC4AD2" w:rsidRPr="00C71B78">
        <w:rPr>
          <w:rFonts w:ascii="Arial" w:eastAsia="Times New Roman" w:hAnsi="Arial" w:cs="Arial"/>
          <w:color w:val="000000" w:themeColor="text1"/>
          <w:lang w:eastAsia="sl-SI"/>
        </w:rPr>
        <w:t>t</w:t>
      </w:r>
      <w:r w:rsidR="00BE27CD" w:rsidRPr="00C71B78">
        <w:rPr>
          <w:rFonts w:ascii="Arial" w:eastAsia="Times New Roman" w:hAnsi="Arial" w:cs="Arial"/>
          <w:color w:val="000000" w:themeColor="text1"/>
          <w:lang w:eastAsia="sl-SI"/>
        </w:rPr>
        <w:t xml:space="preserve">ehnični delavec – </w:t>
      </w:r>
      <w:r w:rsidR="007B7AE8" w:rsidRPr="00C71B78">
        <w:rPr>
          <w:rFonts w:ascii="Arial" w:eastAsia="Times New Roman" w:hAnsi="Arial" w:cs="Arial"/>
          <w:color w:val="000000" w:themeColor="text1"/>
          <w:lang w:eastAsia="sl-SI"/>
        </w:rPr>
        <w:t>vzdrževal</w:t>
      </w:r>
      <w:r w:rsidR="00BE27CD" w:rsidRPr="00C71B78">
        <w:rPr>
          <w:rFonts w:ascii="Arial" w:eastAsia="Times New Roman" w:hAnsi="Arial" w:cs="Arial"/>
          <w:color w:val="000000" w:themeColor="text1"/>
          <w:lang w:eastAsia="sl-SI"/>
        </w:rPr>
        <w:t>e</w:t>
      </w:r>
      <w:r w:rsidR="007B7AE8" w:rsidRPr="00C71B78">
        <w:rPr>
          <w:rFonts w:ascii="Arial" w:eastAsia="Times New Roman" w:hAnsi="Arial" w:cs="Arial"/>
          <w:color w:val="000000" w:themeColor="text1"/>
          <w:lang w:eastAsia="sl-SI"/>
        </w:rPr>
        <w:t>c učne</w:t>
      </w:r>
      <w:r w:rsidR="00BE27CD" w:rsidRPr="00C71B78">
        <w:rPr>
          <w:rFonts w:ascii="Arial" w:eastAsia="Times New Roman" w:hAnsi="Arial" w:cs="Arial"/>
          <w:color w:val="000000" w:themeColor="text1"/>
          <w:lang w:eastAsia="sl-SI"/>
        </w:rPr>
        <w:t xml:space="preserve"> tehnologije</w:t>
      </w:r>
      <w:r w:rsidRPr="00C71B78">
        <w:rPr>
          <w:rFonts w:ascii="Arial" w:eastAsia="Times New Roman" w:hAnsi="Arial" w:cs="Arial"/>
          <w:color w:val="000000" w:themeColor="text1"/>
          <w:lang w:eastAsia="sl-SI"/>
        </w:rPr>
        <w:t>.</w:t>
      </w:r>
    </w:p>
    <w:p w14:paraId="1B336DE6" w14:textId="45D67F76" w:rsidR="00E405F7" w:rsidRPr="00C71B78" w:rsidRDefault="00BE353C" w:rsidP="00D37999">
      <w:pPr>
        <w:spacing w:after="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(2) </w:t>
      </w:r>
      <w:r w:rsidR="008A434B" w:rsidRPr="00C71B78">
        <w:rPr>
          <w:rFonts w:ascii="Arial" w:eastAsia="Times New Roman" w:hAnsi="Arial" w:cs="Arial"/>
          <w:color w:val="000000" w:themeColor="text1"/>
          <w:lang w:eastAsia="sl-SI"/>
        </w:rPr>
        <w:t>Tehni</w:t>
      </w:r>
      <w:r w:rsidR="00A26D90" w:rsidRPr="00C71B78">
        <w:rPr>
          <w:rFonts w:ascii="Arial" w:eastAsia="Times New Roman" w:hAnsi="Arial" w:cs="Arial"/>
          <w:color w:val="000000" w:themeColor="text1"/>
          <w:lang w:eastAsia="sl-SI"/>
        </w:rPr>
        <w:t>č</w:t>
      </w:r>
      <w:r w:rsidR="008A434B" w:rsidRPr="00C71B78">
        <w:rPr>
          <w:rFonts w:ascii="Arial" w:eastAsia="Times New Roman" w:hAnsi="Arial" w:cs="Arial"/>
          <w:color w:val="000000" w:themeColor="text1"/>
          <w:lang w:eastAsia="sl-SI"/>
        </w:rPr>
        <w:t xml:space="preserve">ni delavec – vzdrževalec učne tehnologije V ima srednjo </w:t>
      </w:r>
      <w:r w:rsidR="00BE27CD" w:rsidRPr="00C71B78">
        <w:rPr>
          <w:rFonts w:ascii="Arial" w:eastAsia="Times New Roman" w:hAnsi="Arial" w:cs="Arial"/>
          <w:color w:val="000000" w:themeColor="text1"/>
          <w:lang w:eastAsia="sl-SI"/>
        </w:rPr>
        <w:t xml:space="preserve">izobrazbo </w:t>
      </w:r>
      <w:r w:rsidR="008A434B" w:rsidRPr="00C71B78">
        <w:rPr>
          <w:rFonts w:ascii="Arial" w:eastAsia="Times New Roman" w:hAnsi="Arial" w:cs="Arial"/>
          <w:color w:val="000000" w:themeColor="text1"/>
          <w:lang w:eastAsia="sl-SI"/>
        </w:rPr>
        <w:t>ali srednjo strokovno izobrazbo</w:t>
      </w:r>
      <w:r w:rsidR="00E405F7" w:rsidRPr="00C71B78">
        <w:rPr>
          <w:rFonts w:ascii="Arial" w:eastAsia="Times New Roman" w:hAnsi="Arial" w:cs="Arial"/>
          <w:color w:val="000000" w:themeColor="text1"/>
          <w:lang w:eastAsia="sl-SI"/>
        </w:rPr>
        <w:t>.</w:t>
      </w:r>
      <w:r w:rsidR="00030D09" w:rsidRPr="00C71B78">
        <w:rPr>
          <w:rFonts w:ascii="Arial" w:eastAsia="Times New Roman" w:hAnsi="Arial" w:cs="Arial"/>
          <w:color w:val="000000" w:themeColor="text1"/>
          <w:lang w:eastAsia="sl-SI"/>
        </w:rPr>
        <w:t>«.</w:t>
      </w:r>
    </w:p>
    <w:p w14:paraId="0C8B9679" w14:textId="77777777" w:rsidR="00030D09" w:rsidRPr="00C71B78" w:rsidRDefault="00030D09" w:rsidP="00D37999">
      <w:pPr>
        <w:spacing w:after="0" w:line="240" w:lineRule="auto"/>
        <w:jc w:val="both"/>
        <w:rPr>
          <w:rFonts w:ascii="Arial" w:eastAsia="Times New Roman" w:hAnsi="Arial" w:cs="Arial"/>
          <w:color w:val="000000" w:themeColor="text1"/>
          <w:lang w:eastAsia="sl-SI"/>
        </w:rPr>
      </w:pPr>
    </w:p>
    <w:p w14:paraId="73CF90B1" w14:textId="4353929E" w:rsidR="00030D09" w:rsidRPr="00C71B78" w:rsidRDefault="007D7B6B" w:rsidP="007D7B6B">
      <w:pPr>
        <w:pStyle w:val="Odstavekseznama"/>
        <w:numPr>
          <w:ilvl w:val="0"/>
          <w:numId w:val="10"/>
        </w:numPr>
        <w:spacing w:line="276" w:lineRule="auto"/>
        <w:jc w:val="center"/>
        <w:rPr>
          <w:rFonts w:ascii="Arial" w:eastAsia="Times New Roman" w:hAnsi="Arial" w:cs="Arial"/>
          <w:b/>
          <w:bCs/>
          <w:color w:val="000000" w:themeColor="text1"/>
          <w:lang w:eastAsia="sl-SI"/>
        </w:rPr>
      </w:pPr>
      <w:r w:rsidRPr="00C71B78">
        <w:rPr>
          <w:rFonts w:ascii="Arial" w:eastAsia="Times New Roman" w:hAnsi="Arial" w:cs="Arial"/>
          <w:color w:val="000000" w:themeColor="text1"/>
          <w:lang w:eastAsia="sl-SI"/>
        </w:rPr>
        <w:t xml:space="preserve">   </w:t>
      </w:r>
      <w:r w:rsidR="00030D09" w:rsidRPr="00C71B78">
        <w:rPr>
          <w:rFonts w:ascii="Arial" w:hAnsi="Arial" w:cs="Arial"/>
          <w:b/>
          <w:bCs/>
          <w:color w:val="000000" w:themeColor="text1"/>
        </w:rPr>
        <w:t>člen</w:t>
      </w:r>
      <w:r w:rsidR="00030D09" w:rsidRPr="00C71B78">
        <w:rPr>
          <w:rFonts w:ascii="Arial" w:eastAsia="Times New Roman" w:hAnsi="Arial" w:cs="Arial"/>
          <w:b/>
          <w:bCs/>
          <w:color w:val="000000" w:themeColor="text1"/>
          <w:lang w:eastAsia="sl-SI"/>
        </w:rPr>
        <w:t xml:space="preserve"> </w:t>
      </w:r>
    </w:p>
    <w:p w14:paraId="6855D5FB" w14:textId="77777777" w:rsidR="00030D09" w:rsidRPr="00C71B78" w:rsidRDefault="00030D09" w:rsidP="00D37999">
      <w:pPr>
        <w:spacing w:after="0" w:line="240" w:lineRule="auto"/>
        <w:jc w:val="both"/>
        <w:rPr>
          <w:rFonts w:ascii="Arial" w:eastAsia="Times New Roman" w:hAnsi="Arial" w:cs="Arial"/>
          <w:b/>
          <w:bCs/>
          <w:color w:val="000000" w:themeColor="text1"/>
          <w:lang w:eastAsia="sl-SI"/>
        </w:rPr>
      </w:pPr>
    </w:p>
    <w:p w14:paraId="32F39ED7" w14:textId="78F5D4FD" w:rsidR="00030D09" w:rsidRPr="00C71B78" w:rsidRDefault="00030D09" w:rsidP="00D37999">
      <w:pPr>
        <w:spacing w:after="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29. člen se spremeni tako, da se glasi:</w:t>
      </w:r>
    </w:p>
    <w:p w14:paraId="212FDB4C" w14:textId="77777777" w:rsidR="00E405F7" w:rsidRPr="00C71B78" w:rsidRDefault="00E405F7" w:rsidP="0031455E">
      <w:pPr>
        <w:spacing w:after="0" w:line="240" w:lineRule="auto"/>
        <w:jc w:val="both"/>
        <w:rPr>
          <w:rFonts w:ascii="Arial" w:eastAsia="Times New Roman" w:hAnsi="Arial" w:cs="Arial"/>
          <w:color w:val="000000" w:themeColor="text1"/>
          <w:lang w:eastAsia="sl-SI"/>
        </w:rPr>
      </w:pPr>
    </w:p>
    <w:bookmarkEnd w:id="4"/>
    <w:bookmarkEnd w:id="5"/>
    <w:p w14:paraId="1C8E0BA9" w14:textId="77777777" w:rsidR="00BE27CD" w:rsidRPr="00C71B78" w:rsidRDefault="00BE27CD" w:rsidP="000565D4">
      <w:pPr>
        <w:tabs>
          <w:tab w:val="center" w:pos="4536"/>
        </w:tabs>
        <w:spacing w:after="0" w:line="240" w:lineRule="auto"/>
        <w:rPr>
          <w:rFonts w:ascii="Arial" w:eastAsia="Times New Roman" w:hAnsi="Arial" w:cs="Arial"/>
          <w:color w:val="000000" w:themeColor="text1"/>
          <w:lang w:eastAsia="sl-SI"/>
        </w:rPr>
      </w:pPr>
    </w:p>
    <w:p w14:paraId="6691D674" w14:textId="7AA9FA77" w:rsidR="00BE353C" w:rsidRPr="00C71B78" w:rsidRDefault="000565D4" w:rsidP="000565D4">
      <w:pPr>
        <w:tabs>
          <w:tab w:val="center" w:pos="4536"/>
        </w:tabs>
        <w:spacing w:after="0" w:line="240" w:lineRule="auto"/>
        <w:rPr>
          <w:rFonts w:ascii="Arial" w:eastAsia="Times New Roman" w:hAnsi="Arial" w:cs="Arial"/>
          <w:b/>
          <w:bCs/>
          <w:color w:val="000000" w:themeColor="text1"/>
          <w:lang w:eastAsia="sl-SI"/>
        </w:rPr>
      </w:pPr>
      <w:r w:rsidRPr="00C71B78">
        <w:rPr>
          <w:rFonts w:ascii="Arial" w:eastAsia="Times New Roman" w:hAnsi="Arial" w:cs="Arial"/>
          <w:color w:val="000000" w:themeColor="text1"/>
          <w:lang w:eastAsia="sl-SI"/>
        </w:rPr>
        <w:tab/>
      </w:r>
      <w:r w:rsidR="00030D09" w:rsidRPr="00C71B78">
        <w:rPr>
          <w:rFonts w:ascii="Arial" w:eastAsia="Times New Roman" w:hAnsi="Arial" w:cs="Arial"/>
          <w:color w:val="000000" w:themeColor="text1"/>
          <w:lang w:eastAsia="sl-SI"/>
        </w:rPr>
        <w:t>»</w:t>
      </w:r>
      <w:r w:rsidRPr="00C71B78">
        <w:rPr>
          <w:rFonts w:ascii="Arial" w:eastAsia="Times New Roman" w:hAnsi="Arial" w:cs="Arial"/>
          <w:b/>
          <w:bCs/>
          <w:color w:val="000000" w:themeColor="text1"/>
          <w:lang w:eastAsia="sl-SI"/>
        </w:rPr>
        <w:t>29. člen</w:t>
      </w:r>
    </w:p>
    <w:p w14:paraId="59AE993F" w14:textId="77777777" w:rsidR="007060AD" w:rsidRPr="00C71B78" w:rsidRDefault="007060AD" w:rsidP="000565D4">
      <w:pPr>
        <w:tabs>
          <w:tab w:val="center" w:pos="4536"/>
        </w:tabs>
        <w:spacing w:after="0" w:line="240" w:lineRule="auto"/>
        <w:rPr>
          <w:rFonts w:ascii="Arial" w:eastAsia="Times New Roman" w:hAnsi="Arial" w:cs="Arial"/>
          <w:b/>
          <w:bCs/>
          <w:color w:val="000000" w:themeColor="text1"/>
          <w:lang w:eastAsia="sl-SI"/>
        </w:rPr>
      </w:pPr>
    </w:p>
    <w:p w14:paraId="03DD0034" w14:textId="55880101" w:rsidR="00BE353C" w:rsidRPr="00C71B78" w:rsidRDefault="00BE353C" w:rsidP="00BE353C">
      <w:pPr>
        <w:spacing w:after="0" w:line="240" w:lineRule="auto"/>
        <w:jc w:val="center"/>
        <w:rPr>
          <w:rFonts w:ascii="Arial" w:eastAsia="Times New Roman" w:hAnsi="Arial" w:cs="Arial"/>
          <w:b/>
          <w:bCs/>
          <w:color w:val="000000" w:themeColor="text1"/>
          <w:lang w:eastAsia="sl-SI"/>
        </w:rPr>
      </w:pPr>
      <w:r w:rsidRPr="00C71B78">
        <w:rPr>
          <w:rFonts w:ascii="Arial" w:eastAsia="Times New Roman" w:hAnsi="Arial" w:cs="Arial"/>
          <w:b/>
          <w:bCs/>
          <w:color w:val="000000" w:themeColor="text1"/>
          <w:shd w:val="clear" w:color="auto" w:fill="FFFFFF"/>
          <w:lang w:eastAsia="sl-SI"/>
        </w:rPr>
        <w:t>(hišnik</w:t>
      </w:r>
      <w:r w:rsidR="00E405F7" w:rsidRPr="00C71B78">
        <w:rPr>
          <w:rFonts w:ascii="Arial" w:eastAsia="Times New Roman" w:hAnsi="Arial" w:cs="Arial"/>
          <w:b/>
          <w:bCs/>
          <w:color w:val="000000" w:themeColor="text1"/>
          <w:shd w:val="clear" w:color="auto" w:fill="FFFFFF"/>
          <w:lang w:eastAsia="sl-SI"/>
        </w:rPr>
        <w:t xml:space="preserve"> in tehniški sodelavec</w:t>
      </w:r>
      <w:r w:rsidRPr="00C71B78">
        <w:rPr>
          <w:rFonts w:ascii="Arial" w:eastAsia="Times New Roman" w:hAnsi="Arial" w:cs="Arial"/>
          <w:b/>
          <w:bCs/>
          <w:color w:val="000000" w:themeColor="text1"/>
          <w:shd w:val="clear" w:color="auto" w:fill="FFFFFF"/>
          <w:lang w:eastAsia="sl-SI"/>
        </w:rPr>
        <w:t>) </w:t>
      </w:r>
    </w:p>
    <w:p w14:paraId="505D791F" w14:textId="1DA5BF56" w:rsidR="00BE353C" w:rsidRPr="00C71B78" w:rsidRDefault="00BE353C" w:rsidP="00BE353C">
      <w:pPr>
        <w:spacing w:after="0" w:line="240" w:lineRule="auto"/>
        <w:rPr>
          <w:rFonts w:ascii="Arial" w:eastAsia="Times New Roman" w:hAnsi="Arial" w:cs="Arial"/>
          <w:color w:val="000000" w:themeColor="text1"/>
          <w:lang w:eastAsia="sl-SI"/>
        </w:rPr>
      </w:pPr>
    </w:p>
    <w:p w14:paraId="2CFC76E0" w14:textId="65A8E46D" w:rsidR="00BE353C" w:rsidRPr="00C71B78" w:rsidRDefault="00806962" w:rsidP="00806962">
      <w:p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 xml:space="preserve">(1) </w:t>
      </w:r>
      <w:r w:rsidR="00BE353C" w:rsidRPr="00C71B78">
        <w:rPr>
          <w:rFonts w:ascii="Arial" w:eastAsia="Times New Roman" w:hAnsi="Arial" w:cs="Arial"/>
          <w:color w:val="000000" w:themeColor="text1"/>
          <w:lang w:eastAsia="sl-SI"/>
        </w:rPr>
        <w:t xml:space="preserve">V šoli oziroma v zavodu se za opravljanje tehničnih vzdrževalnih del sistemizira delovno mesto hišnika </w:t>
      </w:r>
      <w:r w:rsidR="00E405F7" w:rsidRPr="00C71B78">
        <w:rPr>
          <w:rFonts w:ascii="Arial" w:eastAsia="Times New Roman" w:hAnsi="Arial" w:cs="Arial"/>
          <w:color w:val="000000" w:themeColor="text1"/>
          <w:lang w:eastAsia="sl-SI"/>
        </w:rPr>
        <w:t xml:space="preserve">ali tehniškega sodelavca </w:t>
      </w:r>
      <w:r w:rsidR="00BE353C" w:rsidRPr="00C71B78">
        <w:rPr>
          <w:rFonts w:ascii="Arial" w:eastAsia="Times New Roman" w:hAnsi="Arial" w:cs="Arial"/>
          <w:color w:val="000000" w:themeColor="text1"/>
          <w:lang w:eastAsia="sl-SI"/>
        </w:rPr>
        <w:t>v skladu z naslednjimi merili:</w:t>
      </w:r>
    </w:p>
    <w:p w14:paraId="631B684E" w14:textId="77777777" w:rsidR="00BE353C" w:rsidRPr="00C71B78" w:rsidRDefault="00BE353C" w:rsidP="00BE353C">
      <w:pPr>
        <w:shd w:val="clear" w:color="auto" w:fill="FFFFFF"/>
        <w:spacing w:after="120" w:line="240" w:lineRule="auto"/>
        <w:jc w:val="both"/>
        <w:rPr>
          <w:rFonts w:ascii="Arial" w:eastAsia="Times New Roman" w:hAnsi="Arial" w:cs="Arial"/>
          <w:color w:val="000000" w:themeColor="text1"/>
          <w:lang w:eastAsia="sl-SI"/>
        </w:rPr>
      </w:pPr>
    </w:p>
    <w:tbl>
      <w:tblPr>
        <w:tblStyle w:val="Tabelamrea"/>
        <w:tblW w:w="0" w:type="auto"/>
        <w:jc w:val="center"/>
        <w:tblLook w:val="04A0" w:firstRow="1" w:lastRow="0" w:firstColumn="1" w:lastColumn="0" w:noHBand="0" w:noVBand="1"/>
      </w:tblPr>
      <w:tblGrid>
        <w:gridCol w:w="3020"/>
        <w:gridCol w:w="3021"/>
        <w:gridCol w:w="3021"/>
      </w:tblGrid>
      <w:tr w:rsidR="00C71B78" w:rsidRPr="00C71B78" w14:paraId="00BC5278" w14:textId="77777777" w:rsidTr="00B01DDF">
        <w:trPr>
          <w:jc w:val="center"/>
        </w:trPr>
        <w:tc>
          <w:tcPr>
            <w:tcW w:w="6041" w:type="dxa"/>
            <w:gridSpan w:val="2"/>
          </w:tcPr>
          <w:p w14:paraId="341782F1" w14:textId="32900AFF" w:rsidR="00B01DDF" w:rsidRPr="00C71B78" w:rsidRDefault="00B01DDF" w:rsidP="00B01DDF">
            <w:pPr>
              <w:spacing w:after="120"/>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Število oddelkov</w:t>
            </w:r>
          </w:p>
        </w:tc>
        <w:tc>
          <w:tcPr>
            <w:tcW w:w="3021" w:type="dxa"/>
          </w:tcPr>
          <w:p w14:paraId="05073657" w14:textId="1E43B02E" w:rsidR="00B01DDF" w:rsidRPr="00C71B78" w:rsidRDefault="00B01DDF" w:rsidP="00940B29">
            <w:pPr>
              <w:spacing w:after="120"/>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Delež delovnega mesta</w:t>
            </w:r>
          </w:p>
        </w:tc>
      </w:tr>
      <w:tr w:rsidR="00C71B78" w:rsidRPr="00C71B78" w14:paraId="6F572A9E" w14:textId="77777777" w:rsidTr="00B01DDF">
        <w:trPr>
          <w:jc w:val="center"/>
        </w:trPr>
        <w:tc>
          <w:tcPr>
            <w:tcW w:w="3020" w:type="dxa"/>
          </w:tcPr>
          <w:p w14:paraId="53B4752C" w14:textId="77777777" w:rsidR="00B01DDF" w:rsidRPr="00C71B78" w:rsidRDefault="00B01DDF" w:rsidP="00B01DDF">
            <w:pPr>
              <w:spacing w:after="120"/>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od</w:t>
            </w:r>
          </w:p>
        </w:tc>
        <w:tc>
          <w:tcPr>
            <w:tcW w:w="3021" w:type="dxa"/>
          </w:tcPr>
          <w:p w14:paraId="4CFFFFF0" w14:textId="77777777" w:rsidR="00B01DDF" w:rsidRPr="00C71B78" w:rsidRDefault="00B01DDF" w:rsidP="00B01DDF">
            <w:pPr>
              <w:spacing w:after="120"/>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do</w:t>
            </w:r>
          </w:p>
        </w:tc>
        <w:tc>
          <w:tcPr>
            <w:tcW w:w="3021" w:type="dxa"/>
          </w:tcPr>
          <w:p w14:paraId="140A6F29" w14:textId="77777777" w:rsidR="00B01DDF" w:rsidRPr="00C71B78" w:rsidRDefault="00B01DDF" w:rsidP="00B01DDF">
            <w:pPr>
              <w:spacing w:after="120"/>
              <w:jc w:val="center"/>
              <w:rPr>
                <w:rFonts w:ascii="Arial" w:eastAsia="Times New Roman" w:hAnsi="Arial" w:cs="Arial"/>
                <w:color w:val="000000" w:themeColor="text1"/>
                <w:lang w:eastAsia="sl-SI"/>
              </w:rPr>
            </w:pPr>
          </w:p>
        </w:tc>
      </w:tr>
      <w:tr w:rsidR="00C71B78" w:rsidRPr="00C71B78" w14:paraId="5A0C6670" w14:textId="77777777" w:rsidTr="00B01DDF">
        <w:trPr>
          <w:jc w:val="center"/>
        </w:trPr>
        <w:tc>
          <w:tcPr>
            <w:tcW w:w="3020" w:type="dxa"/>
          </w:tcPr>
          <w:p w14:paraId="7E0AEE79" w14:textId="77777777" w:rsidR="00B01DDF" w:rsidRPr="00C71B78" w:rsidRDefault="00B01DDF" w:rsidP="00B01DDF">
            <w:pPr>
              <w:spacing w:after="120"/>
              <w:jc w:val="center"/>
              <w:rPr>
                <w:rFonts w:ascii="Arial" w:eastAsia="Times New Roman" w:hAnsi="Arial" w:cs="Arial"/>
                <w:color w:val="000000" w:themeColor="text1"/>
                <w:lang w:eastAsia="sl-SI"/>
              </w:rPr>
            </w:pPr>
          </w:p>
        </w:tc>
        <w:tc>
          <w:tcPr>
            <w:tcW w:w="3021" w:type="dxa"/>
          </w:tcPr>
          <w:p w14:paraId="046B9A90" w14:textId="77777777" w:rsidR="00B01DDF" w:rsidRPr="00C71B78" w:rsidRDefault="00B01DDF" w:rsidP="00B01DDF">
            <w:pPr>
              <w:spacing w:after="120"/>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5</w:t>
            </w:r>
          </w:p>
        </w:tc>
        <w:tc>
          <w:tcPr>
            <w:tcW w:w="3021" w:type="dxa"/>
          </w:tcPr>
          <w:p w14:paraId="2F152A81" w14:textId="77777777" w:rsidR="00B01DDF" w:rsidRPr="00C71B78" w:rsidRDefault="00B01DDF" w:rsidP="00B01DDF">
            <w:pPr>
              <w:spacing w:after="120"/>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0,50</w:t>
            </w:r>
          </w:p>
        </w:tc>
      </w:tr>
      <w:tr w:rsidR="00C71B78" w:rsidRPr="00C71B78" w14:paraId="6A417C19" w14:textId="77777777" w:rsidTr="00B01DDF">
        <w:trPr>
          <w:jc w:val="center"/>
        </w:trPr>
        <w:tc>
          <w:tcPr>
            <w:tcW w:w="3020" w:type="dxa"/>
          </w:tcPr>
          <w:p w14:paraId="28C2ACC8" w14:textId="77777777" w:rsidR="00B01DDF" w:rsidRPr="00C71B78" w:rsidRDefault="00B01DDF" w:rsidP="00B01DDF">
            <w:pPr>
              <w:spacing w:after="120"/>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6</w:t>
            </w:r>
          </w:p>
        </w:tc>
        <w:tc>
          <w:tcPr>
            <w:tcW w:w="3021" w:type="dxa"/>
          </w:tcPr>
          <w:p w14:paraId="4F6B432E" w14:textId="77777777" w:rsidR="00B01DDF" w:rsidRPr="00C71B78" w:rsidRDefault="00B01DDF" w:rsidP="00B01DDF">
            <w:pPr>
              <w:spacing w:after="120"/>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8</w:t>
            </w:r>
          </w:p>
        </w:tc>
        <w:tc>
          <w:tcPr>
            <w:tcW w:w="3021" w:type="dxa"/>
          </w:tcPr>
          <w:p w14:paraId="60FD2356" w14:textId="77777777" w:rsidR="00B01DDF" w:rsidRPr="00C71B78" w:rsidRDefault="00B01DDF" w:rsidP="00B01DDF">
            <w:pPr>
              <w:spacing w:after="120"/>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0,60</w:t>
            </w:r>
          </w:p>
        </w:tc>
      </w:tr>
      <w:tr w:rsidR="00C71B78" w:rsidRPr="00C71B78" w14:paraId="7FD28B52" w14:textId="77777777" w:rsidTr="00B01DDF">
        <w:trPr>
          <w:jc w:val="center"/>
        </w:trPr>
        <w:tc>
          <w:tcPr>
            <w:tcW w:w="3020" w:type="dxa"/>
          </w:tcPr>
          <w:p w14:paraId="6D42AD76" w14:textId="77777777" w:rsidR="00B01DDF" w:rsidRPr="00C71B78" w:rsidRDefault="00B01DDF" w:rsidP="00B01DDF">
            <w:pPr>
              <w:spacing w:after="120"/>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9</w:t>
            </w:r>
          </w:p>
        </w:tc>
        <w:tc>
          <w:tcPr>
            <w:tcW w:w="3021" w:type="dxa"/>
          </w:tcPr>
          <w:p w14:paraId="320574AA" w14:textId="77777777" w:rsidR="00B01DDF" w:rsidRPr="00C71B78" w:rsidRDefault="00B01DDF" w:rsidP="00B01DDF">
            <w:pPr>
              <w:spacing w:after="120"/>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12</w:t>
            </w:r>
          </w:p>
        </w:tc>
        <w:tc>
          <w:tcPr>
            <w:tcW w:w="3021" w:type="dxa"/>
          </w:tcPr>
          <w:p w14:paraId="16596DB6" w14:textId="77777777" w:rsidR="00B01DDF" w:rsidRPr="00C71B78" w:rsidRDefault="00B01DDF" w:rsidP="00B01DDF">
            <w:pPr>
              <w:spacing w:after="120"/>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0,80</w:t>
            </w:r>
          </w:p>
        </w:tc>
      </w:tr>
      <w:tr w:rsidR="00C71B78" w:rsidRPr="00C71B78" w14:paraId="7E8DF3E3" w14:textId="77777777" w:rsidTr="00B01DDF">
        <w:trPr>
          <w:jc w:val="center"/>
        </w:trPr>
        <w:tc>
          <w:tcPr>
            <w:tcW w:w="3020" w:type="dxa"/>
          </w:tcPr>
          <w:p w14:paraId="4B37CF6F" w14:textId="77777777" w:rsidR="00B01DDF" w:rsidRPr="00C71B78" w:rsidRDefault="00B01DDF" w:rsidP="00B01DDF">
            <w:pPr>
              <w:spacing w:after="120"/>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13</w:t>
            </w:r>
          </w:p>
        </w:tc>
        <w:tc>
          <w:tcPr>
            <w:tcW w:w="3021" w:type="dxa"/>
          </w:tcPr>
          <w:p w14:paraId="371DBEE6" w14:textId="77777777" w:rsidR="00B01DDF" w:rsidRPr="00C71B78" w:rsidRDefault="00B01DDF" w:rsidP="00B01DDF">
            <w:pPr>
              <w:spacing w:after="120"/>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23</w:t>
            </w:r>
          </w:p>
        </w:tc>
        <w:tc>
          <w:tcPr>
            <w:tcW w:w="3021" w:type="dxa"/>
          </w:tcPr>
          <w:p w14:paraId="0B3154C6" w14:textId="77777777" w:rsidR="00B01DDF" w:rsidRPr="00C71B78" w:rsidRDefault="00B01DDF" w:rsidP="00B01DDF">
            <w:pPr>
              <w:spacing w:after="120"/>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1,00</w:t>
            </w:r>
          </w:p>
        </w:tc>
      </w:tr>
      <w:tr w:rsidR="00C71B78" w:rsidRPr="00C71B78" w14:paraId="786FB7B6" w14:textId="77777777" w:rsidTr="00B01DDF">
        <w:trPr>
          <w:jc w:val="center"/>
        </w:trPr>
        <w:tc>
          <w:tcPr>
            <w:tcW w:w="3020" w:type="dxa"/>
          </w:tcPr>
          <w:p w14:paraId="26D24201" w14:textId="77777777" w:rsidR="00B01DDF" w:rsidRPr="00C71B78" w:rsidRDefault="00B01DDF" w:rsidP="00B01DDF">
            <w:pPr>
              <w:spacing w:after="120"/>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24</w:t>
            </w:r>
          </w:p>
        </w:tc>
        <w:tc>
          <w:tcPr>
            <w:tcW w:w="3021" w:type="dxa"/>
          </w:tcPr>
          <w:p w14:paraId="6B3AE1A0" w14:textId="77777777" w:rsidR="00B01DDF" w:rsidRPr="00C71B78" w:rsidRDefault="00B01DDF" w:rsidP="00B01DDF">
            <w:pPr>
              <w:spacing w:after="120"/>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34</w:t>
            </w:r>
          </w:p>
        </w:tc>
        <w:tc>
          <w:tcPr>
            <w:tcW w:w="3021" w:type="dxa"/>
          </w:tcPr>
          <w:p w14:paraId="4CEE98FB" w14:textId="77777777" w:rsidR="00B01DDF" w:rsidRPr="00C71B78" w:rsidRDefault="00B01DDF" w:rsidP="00B01DDF">
            <w:pPr>
              <w:spacing w:after="120"/>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1,50</w:t>
            </w:r>
          </w:p>
        </w:tc>
      </w:tr>
      <w:tr w:rsidR="00C71B78" w:rsidRPr="00C71B78" w14:paraId="341EE70E" w14:textId="77777777" w:rsidTr="00B01DDF">
        <w:trPr>
          <w:jc w:val="center"/>
        </w:trPr>
        <w:tc>
          <w:tcPr>
            <w:tcW w:w="3020" w:type="dxa"/>
          </w:tcPr>
          <w:p w14:paraId="70E7BBD9" w14:textId="77777777" w:rsidR="00B01DDF" w:rsidRPr="00C71B78" w:rsidRDefault="00B01DDF" w:rsidP="00B01DDF">
            <w:pPr>
              <w:spacing w:after="120"/>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35</w:t>
            </w:r>
          </w:p>
        </w:tc>
        <w:tc>
          <w:tcPr>
            <w:tcW w:w="3021" w:type="dxa"/>
          </w:tcPr>
          <w:p w14:paraId="051E620E" w14:textId="77777777" w:rsidR="00B01DDF" w:rsidRPr="00C71B78" w:rsidRDefault="00B01DDF" w:rsidP="00B01DDF">
            <w:pPr>
              <w:spacing w:after="120"/>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50</w:t>
            </w:r>
          </w:p>
        </w:tc>
        <w:tc>
          <w:tcPr>
            <w:tcW w:w="3021" w:type="dxa"/>
          </w:tcPr>
          <w:p w14:paraId="79A46E0D" w14:textId="77777777" w:rsidR="00B01DDF" w:rsidRPr="00C71B78" w:rsidRDefault="00B01DDF" w:rsidP="00B01DDF">
            <w:pPr>
              <w:spacing w:after="120"/>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2,00</w:t>
            </w:r>
          </w:p>
        </w:tc>
      </w:tr>
      <w:tr w:rsidR="00C71B78" w:rsidRPr="00C71B78" w14:paraId="4A4B6B5E" w14:textId="77777777" w:rsidTr="00B01DDF">
        <w:trPr>
          <w:jc w:val="center"/>
        </w:trPr>
        <w:tc>
          <w:tcPr>
            <w:tcW w:w="3020" w:type="dxa"/>
          </w:tcPr>
          <w:p w14:paraId="2092C128" w14:textId="77777777" w:rsidR="00B01DDF" w:rsidRPr="00C71B78" w:rsidRDefault="00B01DDF" w:rsidP="00B01DDF">
            <w:pPr>
              <w:spacing w:after="120"/>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51</w:t>
            </w:r>
          </w:p>
        </w:tc>
        <w:tc>
          <w:tcPr>
            <w:tcW w:w="3021" w:type="dxa"/>
          </w:tcPr>
          <w:p w14:paraId="3908D06E" w14:textId="77777777" w:rsidR="00B01DDF" w:rsidRPr="00C71B78" w:rsidRDefault="00B01DDF" w:rsidP="00B01DDF">
            <w:pPr>
              <w:spacing w:after="120"/>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65</w:t>
            </w:r>
          </w:p>
        </w:tc>
        <w:tc>
          <w:tcPr>
            <w:tcW w:w="3021" w:type="dxa"/>
          </w:tcPr>
          <w:p w14:paraId="2230EEF1" w14:textId="77777777" w:rsidR="00B01DDF" w:rsidRPr="00C71B78" w:rsidRDefault="00B01DDF" w:rsidP="00B01DDF">
            <w:pPr>
              <w:spacing w:after="120"/>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2,50</w:t>
            </w:r>
          </w:p>
        </w:tc>
      </w:tr>
      <w:tr w:rsidR="00B01DDF" w:rsidRPr="00C71B78" w14:paraId="2C752261" w14:textId="77777777" w:rsidTr="00B01DDF">
        <w:trPr>
          <w:jc w:val="center"/>
        </w:trPr>
        <w:tc>
          <w:tcPr>
            <w:tcW w:w="3020" w:type="dxa"/>
          </w:tcPr>
          <w:p w14:paraId="4A62CA7E" w14:textId="77777777" w:rsidR="00B01DDF" w:rsidRPr="00C71B78" w:rsidRDefault="00B01DDF" w:rsidP="00B01DDF">
            <w:pPr>
              <w:spacing w:after="120"/>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66 in več</w:t>
            </w:r>
          </w:p>
        </w:tc>
        <w:tc>
          <w:tcPr>
            <w:tcW w:w="3021" w:type="dxa"/>
          </w:tcPr>
          <w:p w14:paraId="4AFF1957" w14:textId="77777777" w:rsidR="00B01DDF" w:rsidRPr="00C71B78" w:rsidRDefault="00B01DDF" w:rsidP="00B01DDF">
            <w:pPr>
              <w:spacing w:after="120"/>
              <w:jc w:val="center"/>
              <w:rPr>
                <w:rFonts w:ascii="Arial" w:eastAsia="Times New Roman" w:hAnsi="Arial" w:cs="Arial"/>
                <w:color w:val="000000" w:themeColor="text1"/>
                <w:lang w:eastAsia="sl-SI"/>
              </w:rPr>
            </w:pPr>
          </w:p>
        </w:tc>
        <w:tc>
          <w:tcPr>
            <w:tcW w:w="3021" w:type="dxa"/>
          </w:tcPr>
          <w:p w14:paraId="377C0914" w14:textId="77777777" w:rsidR="00B01DDF" w:rsidRPr="00C71B78" w:rsidRDefault="00B01DDF" w:rsidP="00B01DDF">
            <w:pPr>
              <w:spacing w:after="120"/>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3,00</w:t>
            </w:r>
          </w:p>
        </w:tc>
      </w:tr>
    </w:tbl>
    <w:p w14:paraId="7821C971" w14:textId="77777777" w:rsidR="00B01DDF" w:rsidRPr="00C71B78" w:rsidRDefault="00B01DDF" w:rsidP="00BE353C">
      <w:pPr>
        <w:shd w:val="clear" w:color="auto" w:fill="FFFFFF"/>
        <w:spacing w:after="120" w:line="240" w:lineRule="auto"/>
        <w:jc w:val="both"/>
        <w:rPr>
          <w:rFonts w:ascii="Arial" w:eastAsia="Times New Roman" w:hAnsi="Arial" w:cs="Arial"/>
          <w:color w:val="000000" w:themeColor="text1"/>
          <w:lang w:eastAsia="sl-SI"/>
        </w:rPr>
      </w:pPr>
    </w:p>
    <w:p w14:paraId="3827EB24" w14:textId="77777777" w:rsidR="001957B4" w:rsidRPr="00C71B78" w:rsidRDefault="001957B4" w:rsidP="0031455E">
      <w:pPr>
        <w:shd w:val="clear" w:color="auto" w:fill="FFFFFF"/>
        <w:spacing w:after="0" w:line="240" w:lineRule="auto"/>
        <w:jc w:val="both"/>
        <w:rPr>
          <w:rFonts w:ascii="Arial" w:eastAsia="Times New Roman" w:hAnsi="Arial" w:cs="Arial"/>
          <w:color w:val="000000" w:themeColor="text1"/>
          <w:lang w:eastAsia="sl-SI"/>
        </w:rPr>
      </w:pPr>
    </w:p>
    <w:p w14:paraId="09F6A2D2" w14:textId="65B05132" w:rsidR="00BE353C" w:rsidRPr="00C71B78" w:rsidRDefault="00BE353C" w:rsidP="00806962">
      <w:p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 xml:space="preserve">(2) Če hišnik </w:t>
      </w:r>
      <w:r w:rsidR="00E405F7" w:rsidRPr="00C71B78">
        <w:rPr>
          <w:rFonts w:ascii="Arial" w:eastAsia="Times New Roman" w:hAnsi="Arial" w:cs="Arial"/>
          <w:color w:val="000000" w:themeColor="text1"/>
          <w:lang w:eastAsia="sl-SI"/>
        </w:rPr>
        <w:t xml:space="preserve">ali tehniški sodelavec </w:t>
      </w:r>
      <w:r w:rsidRPr="00C71B78">
        <w:rPr>
          <w:rFonts w:ascii="Arial" w:eastAsia="Times New Roman" w:hAnsi="Arial" w:cs="Arial"/>
          <w:color w:val="000000" w:themeColor="text1"/>
          <w:lang w:eastAsia="sl-SI"/>
        </w:rPr>
        <w:t>opravlja delo na štirih do šestih lokacijah, se normativ poveča za 0,05 delovnega mesta za vsako izmed lokacij, če opravlja delo na sedmih in več lokacijah, pa se normativ poveča za 0,5 delovnega mesta.</w:t>
      </w:r>
    </w:p>
    <w:p w14:paraId="55D0FB20" w14:textId="6095B2B6" w:rsidR="00BE353C" w:rsidRPr="00C71B78" w:rsidRDefault="00BE353C" w:rsidP="00806962">
      <w:p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 xml:space="preserve">(3) V zavodu za otroke in mladostnike s čustvenimi in vedenjskimi motnjami se dodatno sistemizira delovno mesto hišnika </w:t>
      </w:r>
      <w:r w:rsidR="00E405F7" w:rsidRPr="00C71B78">
        <w:rPr>
          <w:rFonts w:ascii="Arial" w:eastAsia="Times New Roman" w:hAnsi="Arial" w:cs="Arial"/>
          <w:color w:val="000000" w:themeColor="text1"/>
          <w:lang w:eastAsia="sl-SI"/>
        </w:rPr>
        <w:t xml:space="preserve">ali tehniškega sodelavca </w:t>
      </w:r>
      <w:r w:rsidRPr="00C71B78">
        <w:rPr>
          <w:rFonts w:ascii="Arial" w:eastAsia="Times New Roman" w:hAnsi="Arial" w:cs="Arial"/>
          <w:color w:val="000000" w:themeColor="text1"/>
          <w:lang w:eastAsia="sl-SI"/>
        </w:rPr>
        <w:t>v deležu 0,1 delovnega mesta za vzgojno, stanovanjsko in intenzivno skupino vzgojnega programa.</w:t>
      </w:r>
    </w:p>
    <w:p w14:paraId="4D3ED43D" w14:textId="3D36DFAC" w:rsidR="00BE353C" w:rsidRPr="00C71B78" w:rsidRDefault="00BE353C" w:rsidP="00806962">
      <w:pPr>
        <w:shd w:val="clear" w:color="auto" w:fill="FFFFFF"/>
        <w:spacing w:after="120" w:line="240" w:lineRule="auto"/>
        <w:jc w:val="both"/>
        <w:rPr>
          <w:rFonts w:ascii="Arial" w:eastAsia="Times New Roman" w:hAnsi="Arial" w:cs="Arial"/>
          <w:color w:val="000000" w:themeColor="text1"/>
          <w:lang w:eastAsia="sl-SI"/>
        </w:rPr>
      </w:pPr>
      <w:bookmarkStart w:id="6" w:name="_Hlk189031866"/>
      <w:r w:rsidRPr="00C71B78">
        <w:rPr>
          <w:rFonts w:ascii="Arial" w:eastAsia="Times New Roman" w:hAnsi="Arial" w:cs="Arial"/>
          <w:color w:val="000000" w:themeColor="text1"/>
          <w:lang w:eastAsia="sl-SI"/>
        </w:rPr>
        <w:t xml:space="preserve">(4) Hišnik </w:t>
      </w:r>
      <w:r w:rsidR="004F4F95" w:rsidRPr="00C71B78">
        <w:rPr>
          <w:rFonts w:ascii="Arial" w:eastAsia="Times New Roman" w:hAnsi="Arial" w:cs="Arial"/>
          <w:color w:val="000000" w:themeColor="text1"/>
          <w:lang w:eastAsia="sl-SI"/>
        </w:rPr>
        <w:t xml:space="preserve">IV </w:t>
      </w:r>
      <w:r w:rsidRPr="00C71B78">
        <w:rPr>
          <w:rFonts w:ascii="Arial" w:eastAsia="Times New Roman" w:hAnsi="Arial" w:cs="Arial"/>
          <w:color w:val="000000" w:themeColor="text1"/>
          <w:lang w:eastAsia="sl-SI"/>
        </w:rPr>
        <w:t>ima srednjo poklicno izobrazbo</w:t>
      </w:r>
      <w:r w:rsidR="004F4F95" w:rsidRPr="00C71B78">
        <w:rPr>
          <w:rFonts w:ascii="Arial" w:eastAsia="Times New Roman" w:hAnsi="Arial" w:cs="Arial"/>
          <w:color w:val="000000" w:themeColor="text1"/>
          <w:lang w:eastAsia="sl-SI"/>
        </w:rPr>
        <w:t xml:space="preserve">, hišnik V </w:t>
      </w:r>
      <w:r w:rsidR="00E405F7" w:rsidRPr="00C71B78">
        <w:rPr>
          <w:rFonts w:ascii="Arial" w:eastAsia="Times New Roman" w:hAnsi="Arial" w:cs="Arial"/>
          <w:color w:val="000000" w:themeColor="text1"/>
          <w:lang w:eastAsia="sl-SI"/>
        </w:rPr>
        <w:t>ima</w:t>
      </w:r>
      <w:r w:rsidR="004F4F95" w:rsidRPr="00C71B78">
        <w:rPr>
          <w:rFonts w:ascii="Arial" w:eastAsia="Times New Roman" w:hAnsi="Arial" w:cs="Arial"/>
          <w:color w:val="000000" w:themeColor="text1"/>
          <w:lang w:eastAsia="sl-SI"/>
        </w:rPr>
        <w:t xml:space="preserve"> srednjo </w:t>
      </w:r>
      <w:r w:rsidR="00EF1F0C" w:rsidRPr="00C71B78">
        <w:rPr>
          <w:rFonts w:ascii="Arial" w:eastAsia="Times New Roman" w:hAnsi="Arial" w:cs="Arial"/>
          <w:color w:val="000000" w:themeColor="text1"/>
          <w:lang w:eastAsia="sl-SI"/>
        </w:rPr>
        <w:t xml:space="preserve">izobrazbo </w:t>
      </w:r>
      <w:r w:rsidR="004F4F95" w:rsidRPr="00C71B78">
        <w:rPr>
          <w:rFonts w:ascii="Arial" w:eastAsia="Times New Roman" w:hAnsi="Arial" w:cs="Arial"/>
          <w:color w:val="000000" w:themeColor="text1"/>
          <w:lang w:eastAsia="sl-SI"/>
        </w:rPr>
        <w:t>ali srednjo strokovno izobrazbo</w:t>
      </w:r>
      <w:bookmarkEnd w:id="6"/>
      <w:r w:rsidR="00E405F7" w:rsidRPr="00C71B78">
        <w:rPr>
          <w:rFonts w:ascii="Arial" w:eastAsia="Times New Roman" w:hAnsi="Arial" w:cs="Arial"/>
          <w:color w:val="000000" w:themeColor="text1"/>
          <w:lang w:eastAsia="sl-SI"/>
        </w:rPr>
        <w:t>, tehniški sodelavec VI pa višjo strokovno izobrazbo.</w:t>
      </w:r>
      <w:r w:rsidR="008D0A3C" w:rsidRPr="00C71B78">
        <w:rPr>
          <w:rFonts w:ascii="Arial" w:eastAsia="Times New Roman" w:hAnsi="Arial" w:cs="Arial"/>
          <w:color w:val="000000" w:themeColor="text1"/>
          <w:lang w:eastAsia="sl-SI"/>
        </w:rPr>
        <w:t>«.</w:t>
      </w:r>
    </w:p>
    <w:p w14:paraId="05E4921B" w14:textId="77777777" w:rsidR="0031455E" w:rsidRPr="00C71B78" w:rsidRDefault="0031455E" w:rsidP="0031455E">
      <w:pPr>
        <w:shd w:val="clear" w:color="auto" w:fill="FFFFFF"/>
        <w:spacing w:after="0" w:line="240" w:lineRule="auto"/>
        <w:jc w:val="both"/>
        <w:rPr>
          <w:rFonts w:ascii="Arial" w:eastAsia="Times New Roman" w:hAnsi="Arial" w:cs="Arial"/>
          <w:color w:val="000000" w:themeColor="text1"/>
          <w:lang w:eastAsia="sl-SI"/>
        </w:rPr>
      </w:pPr>
    </w:p>
    <w:p w14:paraId="62B3E9DB" w14:textId="147EDA64" w:rsidR="00E405F7" w:rsidRPr="00C71B78" w:rsidRDefault="007D7B6B" w:rsidP="007D7B6B">
      <w:pPr>
        <w:pStyle w:val="Odstavekseznama"/>
        <w:numPr>
          <w:ilvl w:val="0"/>
          <w:numId w:val="10"/>
        </w:numPr>
        <w:spacing w:line="276" w:lineRule="auto"/>
        <w:jc w:val="center"/>
        <w:rPr>
          <w:rFonts w:ascii="Arial" w:eastAsia="Times New Roman" w:hAnsi="Arial" w:cs="Arial"/>
          <w:b/>
          <w:bCs/>
          <w:color w:val="000000" w:themeColor="text1"/>
          <w:lang w:eastAsia="sl-SI"/>
        </w:rPr>
      </w:pPr>
      <w:r w:rsidRPr="00C71B78">
        <w:rPr>
          <w:rFonts w:ascii="Arial" w:eastAsia="Times New Roman" w:hAnsi="Arial" w:cs="Arial"/>
          <w:b/>
          <w:bCs/>
          <w:color w:val="000000" w:themeColor="text1"/>
          <w:lang w:eastAsia="sl-SI"/>
        </w:rPr>
        <w:t xml:space="preserve">   </w:t>
      </w:r>
      <w:r w:rsidR="008D0A3C" w:rsidRPr="00C71B78">
        <w:rPr>
          <w:rFonts w:ascii="Arial" w:eastAsia="Times New Roman" w:hAnsi="Arial" w:cs="Arial"/>
          <w:b/>
          <w:bCs/>
          <w:color w:val="000000" w:themeColor="text1"/>
          <w:lang w:eastAsia="sl-SI"/>
        </w:rPr>
        <w:t>člen</w:t>
      </w:r>
    </w:p>
    <w:p w14:paraId="2E5B3AA6" w14:textId="77777777" w:rsidR="008D0A3C" w:rsidRPr="00C71B78" w:rsidRDefault="008D0A3C" w:rsidP="008D0A3C">
      <w:pPr>
        <w:shd w:val="clear" w:color="auto" w:fill="FFFFFF"/>
        <w:spacing w:after="0" w:line="240" w:lineRule="auto"/>
        <w:jc w:val="both"/>
        <w:rPr>
          <w:rFonts w:ascii="Arial" w:eastAsia="Times New Roman" w:hAnsi="Arial" w:cs="Arial"/>
          <w:color w:val="000000" w:themeColor="text1"/>
          <w:lang w:eastAsia="sl-SI"/>
        </w:rPr>
      </w:pPr>
    </w:p>
    <w:p w14:paraId="09A33D0F" w14:textId="32F1317C" w:rsidR="008D0A3C" w:rsidRPr="00C71B78" w:rsidRDefault="008D0A3C" w:rsidP="00806962">
      <w:p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31. člen se spremeni tako, da se glasi:</w:t>
      </w:r>
    </w:p>
    <w:p w14:paraId="1A88770E" w14:textId="77777777" w:rsidR="00BE353C" w:rsidRPr="00C71B78" w:rsidRDefault="00BE353C" w:rsidP="00BE353C">
      <w:pPr>
        <w:spacing w:after="0" w:line="240" w:lineRule="auto"/>
        <w:rPr>
          <w:rFonts w:ascii="Arial" w:eastAsia="Times New Roman" w:hAnsi="Arial" w:cs="Arial"/>
          <w:color w:val="000000" w:themeColor="text1"/>
          <w:shd w:val="clear" w:color="auto" w:fill="FFFFFF"/>
          <w:lang w:eastAsia="sl-SI"/>
        </w:rPr>
      </w:pPr>
      <w:r w:rsidRPr="00C71B78">
        <w:rPr>
          <w:rFonts w:ascii="Arial" w:eastAsia="Times New Roman" w:hAnsi="Arial" w:cs="Arial"/>
          <w:color w:val="000000" w:themeColor="text1"/>
          <w:lang w:eastAsia="sl-SI"/>
        </w:rPr>
        <w:fldChar w:fldCharType="begin"/>
      </w:r>
      <w:r w:rsidRPr="00C71B78">
        <w:rPr>
          <w:rFonts w:ascii="Arial" w:eastAsia="Times New Roman" w:hAnsi="Arial" w:cs="Arial"/>
          <w:color w:val="000000" w:themeColor="text1"/>
          <w:lang w:eastAsia="sl-SI"/>
        </w:rPr>
        <w:instrText>HYPERLINK "https://www.uradni-list.si/glasilo-uradni-list-rs/vsebina/2024-01-1831/pravilnik-o-normativih-in-standardih-za-izvajanje-vzgojno-izobrazevalnih-programov-za-otroke-s-posebnimi-potrebami/" \l "31.%C2%A0%C4%8Dlen"</w:instrText>
      </w:r>
      <w:r w:rsidRPr="00C71B78">
        <w:rPr>
          <w:rFonts w:ascii="Arial" w:eastAsia="Times New Roman" w:hAnsi="Arial" w:cs="Arial"/>
          <w:color w:val="000000" w:themeColor="text1"/>
          <w:lang w:eastAsia="sl-SI"/>
        </w:rPr>
      </w:r>
      <w:r w:rsidRPr="00C71B78">
        <w:rPr>
          <w:rFonts w:ascii="Arial" w:eastAsia="Times New Roman" w:hAnsi="Arial" w:cs="Arial"/>
          <w:color w:val="000000" w:themeColor="text1"/>
          <w:lang w:eastAsia="sl-SI"/>
        </w:rPr>
        <w:fldChar w:fldCharType="separate"/>
      </w:r>
    </w:p>
    <w:p w14:paraId="004C1893" w14:textId="33D674D4" w:rsidR="00BE353C" w:rsidRPr="00C71B78" w:rsidRDefault="008D0A3C" w:rsidP="00BE353C">
      <w:pPr>
        <w:spacing w:after="0" w:line="240" w:lineRule="auto"/>
        <w:jc w:val="center"/>
        <w:rPr>
          <w:rFonts w:ascii="Arial" w:eastAsia="Times New Roman" w:hAnsi="Arial" w:cs="Arial"/>
          <w:b/>
          <w:bCs/>
          <w:color w:val="000000" w:themeColor="text1"/>
          <w:lang w:eastAsia="sl-SI"/>
        </w:rPr>
      </w:pPr>
      <w:r w:rsidRPr="00C71B78">
        <w:rPr>
          <w:rFonts w:ascii="Arial" w:eastAsia="Times New Roman" w:hAnsi="Arial" w:cs="Arial"/>
          <w:b/>
          <w:bCs/>
          <w:color w:val="000000" w:themeColor="text1"/>
          <w:shd w:val="clear" w:color="auto" w:fill="FFFFFF"/>
          <w:lang w:eastAsia="sl-SI"/>
        </w:rPr>
        <w:t>»</w:t>
      </w:r>
      <w:r w:rsidR="00BE353C" w:rsidRPr="00C71B78">
        <w:rPr>
          <w:rFonts w:ascii="Arial" w:eastAsia="Times New Roman" w:hAnsi="Arial" w:cs="Arial"/>
          <w:b/>
          <w:bCs/>
          <w:color w:val="000000" w:themeColor="text1"/>
          <w:shd w:val="clear" w:color="auto" w:fill="FFFFFF"/>
          <w:lang w:eastAsia="sl-SI"/>
        </w:rPr>
        <w:t>31. člen </w:t>
      </w:r>
    </w:p>
    <w:p w14:paraId="025773A2" w14:textId="77777777" w:rsidR="00BE353C" w:rsidRPr="00C71B78" w:rsidRDefault="00BE353C" w:rsidP="00BE353C">
      <w:pPr>
        <w:spacing w:after="0" w:line="240" w:lineRule="auto"/>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fldChar w:fldCharType="end"/>
      </w:r>
      <w:r w:rsidRPr="00C71B78">
        <w:rPr>
          <w:rFonts w:ascii="Arial" w:eastAsia="Times New Roman" w:hAnsi="Arial" w:cs="Arial"/>
          <w:color w:val="000000" w:themeColor="text1"/>
          <w:lang w:eastAsia="sl-SI"/>
        </w:rPr>
        <w:fldChar w:fldCharType="begin"/>
      </w:r>
      <w:r w:rsidRPr="00C71B78">
        <w:rPr>
          <w:rFonts w:ascii="Arial" w:eastAsia="Times New Roman" w:hAnsi="Arial" w:cs="Arial"/>
          <w:color w:val="000000" w:themeColor="text1"/>
          <w:lang w:eastAsia="sl-SI"/>
        </w:rPr>
        <w:instrText>HYPERLINK "https://www.uradni-list.si/glasilo-uradni-list-rs/vsebina/2024-01-1831/pravilnik-o-normativih-in-standardih-za-izvajanje-vzgojno-izobrazevalnih-programov-za-otroke-s-posebnimi-potrebami/" \l "(kuhar,%C2%A0dietni%C2%A0kuhar%C2%A0in%C2%A0druga%C2%A0tehni%C4%8Dna%C2%A0delovna%C2%A0mesta)"</w:instrText>
      </w:r>
      <w:r w:rsidRPr="00C71B78">
        <w:rPr>
          <w:rFonts w:ascii="Arial" w:eastAsia="Times New Roman" w:hAnsi="Arial" w:cs="Arial"/>
          <w:color w:val="000000" w:themeColor="text1"/>
          <w:lang w:eastAsia="sl-SI"/>
        </w:rPr>
      </w:r>
      <w:r w:rsidRPr="00C71B78">
        <w:rPr>
          <w:rFonts w:ascii="Arial" w:eastAsia="Times New Roman" w:hAnsi="Arial" w:cs="Arial"/>
          <w:color w:val="000000" w:themeColor="text1"/>
          <w:lang w:eastAsia="sl-SI"/>
        </w:rPr>
        <w:fldChar w:fldCharType="separate"/>
      </w:r>
    </w:p>
    <w:p w14:paraId="6FFBB21E" w14:textId="77777777" w:rsidR="00BE353C" w:rsidRPr="00C71B78" w:rsidRDefault="00BE353C" w:rsidP="00BE353C">
      <w:pPr>
        <w:spacing w:after="0" w:line="240" w:lineRule="auto"/>
        <w:jc w:val="center"/>
        <w:rPr>
          <w:rFonts w:ascii="Arial" w:eastAsia="Times New Roman" w:hAnsi="Arial" w:cs="Arial"/>
          <w:b/>
          <w:bCs/>
          <w:color w:val="000000" w:themeColor="text1"/>
          <w:lang w:eastAsia="sl-SI"/>
        </w:rPr>
      </w:pPr>
      <w:r w:rsidRPr="00C71B78">
        <w:rPr>
          <w:rFonts w:ascii="Arial" w:eastAsia="Times New Roman" w:hAnsi="Arial" w:cs="Arial"/>
          <w:b/>
          <w:bCs/>
          <w:color w:val="000000" w:themeColor="text1"/>
          <w:shd w:val="clear" w:color="auto" w:fill="FFFFFF"/>
          <w:lang w:eastAsia="sl-SI"/>
        </w:rPr>
        <w:t>(kuhar, dietni kuhar in druga tehnična delovna mesta) </w:t>
      </w:r>
    </w:p>
    <w:p w14:paraId="25ED0DD1" w14:textId="77777777" w:rsidR="00BE353C" w:rsidRPr="00C71B78" w:rsidRDefault="00BE353C" w:rsidP="00BE353C">
      <w:pPr>
        <w:spacing w:after="0" w:line="240" w:lineRule="auto"/>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fldChar w:fldCharType="end"/>
      </w:r>
    </w:p>
    <w:p w14:paraId="3DDB8561" w14:textId="4103C1B3" w:rsidR="00183883" w:rsidRPr="00C71B78" w:rsidRDefault="00806962" w:rsidP="00806962">
      <w:p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 xml:space="preserve">(1) </w:t>
      </w:r>
      <w:r w:rsidR="00BE353C" w:rsidRPr="00C71B78">
        <w:rPr>
          <w:rFonts w:ascii="Arial" w:eastAsia="Times New Roman" w:hAnsi="Arial" w:cs="Arial"/>
          <w:color w:val="000000" w:themeColor="text1"/>
          <w:lang w:eastAsia="sl-SI"/>
        </w:rPr>
        <w:t>V šoli se za pripravo malic za 200 učencev sistemizira eno delovno mesto kuharja ali dietnega kuharja, v šoli z večjim oziroma manjšim številom učencev pa v ustreznem deležu, vendar na matični oziroma samostojni šoli ne manj kot 0,25 delovnega mesta. Normativ za pripravo malic vključuje tudi pripravo medicinsko indiciranih diet, ki jih predpiše zdravnik.</w:t>
      </w:r>
      <w:r w:rsidR="00183883" w:rsidRPr="00C71B78">
        <w:rPr>
          <w:rFonts w:ascii="Arial" w:eastAsia="Times New Roman" w:hAnsi="Arial" w:cs="Arial"/>
          <w:color w:val="000000" w:themeColor="text1"/>
          <w:lang w:eastAsia="sl-SI"/>
        </w:rPr>
        <w:t xml:space="preserve"> </w:t>
      </w:r>
    </w:p>
    <w:p w14:paraId="1D4DCB0C" w14:textId="39E67F62" w:rsidR="00183883" w:rsidRPr="00C71B78" w:rsidRDefault="00806962" w:rsidP="00806962">
      <w:pPr>
        <w:shd w:val="clear" w:color="auto" w:fill="FFFFFF"/>
        <w:spacing w:after="120" w:line="240" w:lineRule="auto"/>
        <w:jc w:val="both"/>
        <w:rPr>
          <w:rFonts w:ascii="Arial" w:eastAsia="Times New Roman" w:hAnsi="Arial" w:cs="Arial"/>
          <w:color w:val="000000" w:themeColor="text1"/>
          <w:lang w:eastAsia="sl-SI"/>
        </w:rPr>
      </w:pPr>
      <w:bookmarkStart w:id="7" w:name="_Hlk189032046"/>
      <w:r w:rsidRPr="00C71B78">
        <w:rPr>
          <w:rFonts w:ascii="Arial" w:eastAsia="Times New Roman" w:hAnsi="Arial" w:cs="Arial"/>
          <w:color w:val="000000" w:themeColor="text1"/>
          <w:lang w:eastAsia="sl-SI"/>
        </w:rPr>
        <w:t xml:space="preserve">(2) </w:t>
      </w:r>
      <w:r w:rsidR="00183883" w:rsidRPr="00C71B78">
        <w:rPr>
          <w:rFonts w:ascii="Arial" w:eastAsia="Times New Roman" w:hAnsi="Arial" w:cs="Arial"/>
          <w:color w:val="000000" w:themeColor="text1"/>
          <w:lang w:eastAsia="sl-SI"/>
        </w:rPr>
        <w:t xml:space="preserve">V šoli v strokovnih centrih za otroke s čustvenimi in vedenjskimi težavami in motnjami se za pripravo malic za 200 učencev sistemizira eno delovno mesto kuharja ali dietnega kuharja </w:t>
      </w:r>
      <w:r w:rsidR="001A7F4B" w:rsidRPr="00C71B78">
        <w:rPr>
          <w:rFonts w:ascii="Arial" w:eastAsia="Times New Roman" w:hAnsi="Arial" w:cs="Arial"/>
          <w:color w:val="000000" w:themeColor="text1"/>
          <w:lang w:eastAsia="sl-SI"/>
        </w:rPr>
        <w:t>v SC ČVM</w:t>
      </w:r>
      <w:r w:rsidR="00183883" w:rsidRPr="00C71B78">
        <w:rPr>
          <w:rFonts w:ascii="Arial" w:eastAsia="Times New Roman" w:hAnsi="Arial" w:cs="Arial"/>
          <w:color w:val="000000" w:themeColor="text1"/>
          <w:lang w:eastAsia="sl-SI"/>
        </w:rPr>
        <w:t xml:space="preserve">, v strokovnem centru z večjim oziroma manjšim številom učencev pa v ustreznem </w:t>
      </w:r>
      <w:r w:rsidR="00183883" w:rsidRPr="00C71B78">
        <w:rPr>
          <w:rFonts w:ascii="Arial" w:eastAsia="Times New Roman" w:hAnsi="Arial" w:cs="Arial"/>
          <w:color w:val="000000" w:themeColor="text1"/>
          <w:lang w:eastAsia="sl-SI"/>
        </w:rPr>
        <w:lastRenderedPageBreak/>
        <w:t xml:space="preserve">deležu, vendar ne manj kot 0,25 delovnega mesta. Normativ za pripravo malic vključuje tudi pripravo medicinsko indiciranih diet, ki jih predpiše zdravnik. </w:t>
      </w:r>
    </w:p>
    <w:bookmarkEnd w:id="7"/>
    <w:p w14:paraId="0372DA59" w14:textId="4C1E217A" w:rsidR="00BE353C" w:rsidRPr="00C71B78" w:rsidRDefault="00806962" w:rsidP="00806962">
      <w:p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 xml:space="preserve">(3) </w:t>
      </w:r>
      <w:r w:rsidR="00BE353C" w:rsidRPr="00C71B78">
        <w:rPr>
          <w:rFonts w:ascii="Arial" w:eastAsia="Times New Roman" w:hAnsi="Arial" w:cs="Arial"/>
          <w:color w:val="000000" w:themeColor="text1"/>
          <w:lang w:eastAsia="sl-SI"/>
        </w:rPr>
        <w:t>V dislocirani enoti šole oziroma zavoda, kjer se izvajajo osnovnošolski programi, se za pripravo malic namesto delovnih mest kuharja lahko sistemizira delovno mesto gospodinjca II. V zavodu, ki omogoča celodnevno oskrbo, se za vsakih pet vzgojnih, stanovanjskih ali intenzivnih skupin sistemizira:</w:t>
      </w:r>
    </w:p>
    <w:p w14:paraId="682F34EA" w14:textId="2A244662" w:rsidR="00BE353C" w:rsidRPr="00C71B78" w:rsidRDefault="00BE353C" w:rsidP="00BE353C">
      <w:pPr>
        <w:shd w:val="clear" w:color="auto" w:fill="FFFFFF"/>
        <w:spacing w:after="120" w:line="240" w:lineRule="auto"/>
        <w:ind w:firstLine="330"/>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 dve delovni mesti kuharja ali dietnega kuharja</w:t>
      </w:r>
      <w:r w:rsidR="00470E71" w:rsidRPr="00C71B78">
        <w:rPr>
          <w:rFonts w:ascii="Arial" w:eastAsia="Times New Roman" w:hAnsi="Arial" w:cs="Arial"/>
          <w:color w:val="000000" w:themeColor="text1"/>
          <w:lang w:eastAsia="sl-SI"/>
        </w:rPr>
        <w:t xml:space="preserve"> </w:t>
      </w:r>
      <w:bookmarkStart w:id="8" w:name="_Hlk189032330"/>
      <w:r w:rsidR="00470E71" w:rsidRPr="00C71B78">
        <w:rPr>
          <w:rFonts w:ascii="Arial" w:eastAsia="Times New Roman" w:hAnsi="Arial" w:cs="Arial"/>
          <w:color w:val="000000" w:themeColor="text1"/>
          <w:lang w:eastAsia="sl-SI"/>
        </w:rPr>
        <w:t>ali</w:t>
      </w:r>
      <w:r w:rsidR="00470E71" w:rsidRPr="00C71B78">
        <w:rPr>
          <w:rFonts w:ascii="Arial" w:hAnsi="Arial" w:cs="Arial"/>
          <w:color w:val="000000" w:themeColor="text1"/>
        </w:rPr>
        <w:t xml:space="preserve"> </w:t>
      </w:r>
      <w:r w:rsidR="00820270" w:rsidRPr="00C71B78">
        <w:rPr>
          <w:rFonts w:ascii="Arial" w:eastAsia="Times New Roman" w:hAnsi="Arial" w:cs="Arial"/>
          <w:color w:val="000000" w:themeColor="text1"/>
          <w:lang w:eastAsia="sl-SI"/>
        </w:rPr>
        <w:t xml:space="preserve">v strokovnih centrih za otroke s čustvenimi in vedenjskimi težavami in motnjami </w:t>
      </w:r>
      <w:r w:rsidR="00470E71" w:rsidRPr="00C71B78">
        <w:rPr>
          <w:rFonts w:ascii="Arial" w:eastAsia="Times New Roman" w:hAnsi="Arial" w:cs="Arial"/>
          <w:color w:val="000000" w:themeColor="text1"/>
          <w:lang w:eastAsia="sl-SI"/>
        </w:rPr>
        <w:t xml:space="preserve">dietnega kuharja </w:t>
      </w:r>
      <w:bookmarkEnd w:id="8"/>
      <w:r w:rsidR="001A7F4B" w:rsidRPr="00C71B78">
        <w:rPr>
          <w:rFonts w:ascii="Arial" w:eastAsia="Times New Roman" w:hAnsi="Arial" w:cs="Arial"/>
          <w:color w:val="000000" w:themeColor="text1"/>
          <w:lang w:eastAsia="sl-SI"/>
        </w:rPr>
        <w:t>v SC</w:t>
      </w:r>
      <w:r w:rsidR="00876542" w:rsidRPr="00C71B78">
        <w:rPr>
          <w:rFonts w:ascii="Arial" w:eastAsia="Times New Roman" w:hAnsi="Arial" w:cs="Arial"/>
          <w:color w:val="000000" w:themeColor="text1"/>
          <w:lang w:eastAsia="sl-SI"/>
        </w:rPr>
        <w:t xml:space="preserve"> ČVM</w:t>
      </w:r>
      <w:r w:rsidRPr="00C71B78">
        <w:rPr>
          <w:rFonts w:ascii="Arial" w:eastAsia="Times New Roman" w:hAnsi="Arial" w:cs="Arial"/>
          <w:color w:val="000000" w:themeColor="text1"/>
          <w:lang w:eastAsia="sl-SI"/>
        </w:rPr>
        <w:t>,</w:t>
      </w:r>
    </w:p>
    <w:p w14:paraId="760DD1C4" w14:textId="77777777" w:rsidR="00BE353C" w:rsidRPr="00C71B78" w:rsidRDefault="00BE353C" w:rsidP="00BE353C">
      <w:pPr>
        <w:shd w:val="clear" w:color="auto" w:fill="FFFFFF"/>
        <w:spacing w:after="120" w:line="240" w:lineRule="auto"/>
        <w:ind w:firstLine="330"/>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 največ tri delovna mesta za druga dela (vratar, perica, garderober, kuhinjski pomočnik, šivilja, gospodinjec II),</w:t>
      </w:r>
    </w:p>
    <w:p w14:paraId="0B354777" w14:textId="77777777" w:rsidR="00BE353C" w:rsidRPr="00C71B78" w:rsidRDefault="00BE353C" w:rsidP="00BE353C">
      <w:pPr>
        <w:shd w:val="clear" w:color="auto" w:fill="FFFFFF"/>
        <w:spacing w:after="120" w:line="240" w:lineRule="auto"/>
        <w:ind w:firstLine="330"/>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 0,5 delovnega mesta ekonoma, ki ima srednjo strokovno izobrazbo.</w:t>
      </w:r>
    </w:p>
    <w:p w14:paraId="16034C11" w14:textId="6D71B826" w:rsidR="00BE353C" w:rsidRPr="00C71B78" w:rsidRDefault="00806962" w:rsidP="00806962">
      <w:p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 xml:space="preserve">(4) </w:t>
      </w:r>
      <w:r w:rsidR="00BE353C" w:rsidRPr="00C71B78">
        <w:rPr>
          <w:rFonts w:ascii="Arial" w:eastAsia="Times New Roman" w:hAnsi="Arial" w:cs="Arial"/>
          <w:color w:val="000000" w:themeColor="text1"/>
          <w:lang w:eastAsia="sl-SI"/>
        </w:rPr>
        <w:t>V zavodu se za vsakih pet oddelkov vrtca sistemizira eno in pol delovnega mesta kuharja ali dietnega kuharja, vendar ne manj kot 0,75 delovnega mesta.</w:t>
      </w:r>
    </w:p>
    <w:p w14:paraId="1789E59F" w14:textId="67841774" w:rsidR="00BE353C" w:rsidRPr="00C71B78" w:rsidRDefault="00806962" w:rsidP="00806962">
      <w:p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(5)</w:t>
      </w:r>
      <w:r w:rsidR="00BE353C" w:rsidRPr="00C71B78">
        <w:rPr>
          <w:rFonts w:ascii="Arial" w:eastAsia="Times New Roman" w:hAnsi="Arial" w:cs="Arial"/>
          <w:color w:val="000000" w:themeColor="text1"/>
          <w:lang w:eastAsia="sl-SI"/>
        </w:rPr>
        <w:t> Kuhar IV ima srednjo poklicno izobrazbo.</w:t>
      </w:r>
    </w:p>
    <w:p w14:paraId="203AB624" w14:textId="1BA503D8" w:rsidR="00BE353C" w:rsidRPr="00C71B78" w:rsidRDefault="00806962" w:rsidP="00806962">
      <w:p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(6)</w:t>
      </w:r>
      <w:r w:rsidR="00BE353C" w:rsidRPr="00C71B78">
        <w:rPr>
          <w:rFonts w:ascii="Arial" w:eastAsia="Times New Roman" w:hAnsi="Arial" w:cs="Arial"/>
          <w:color w:val="000000" w:themeColor="text1"/>
          <w:lang w:eastAsia="sl-SI"/>
        </w:rPr>
        <w:t> Kuhar V ima srednjo strokovno izobrazbo.</w:t>
      </w:r>
    </w:p>
    <w:p w14:paraId="076A5175" w14:textId="4955AB72" w:rsidR="00BE353C" w:rsidRPr="00C71B78" w:rsidRDefault="00806962" w:rsidP="00806962">
      <w:p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(7)</w:t>
      </w:r>
      <w:r w:rsidR="00BE353C" w:rsidRPr="00C71B78">
        <w:rPr>
          <w:rFonts w:ascii="Arial" w:eastAsia="Times New Roman" w:hAnsi="Arial" w:cs="Arial"/>
          <w:color w:val="000000" w:themeColor="text1"/>
          <w:lang w:eastAsia="sl-SI"/>
        </w:rPr>
        <w:t xml:space="preserve"> Dietni kuhar IV </w:t>
      </w:r>
      <w:bookmarkStart w:id="9" w:name="_Hlk189032418"/>
      <w:r w:rsidR="00470E71" w:rsidRPr="00C71B78">
        <w:rPr>
          <w:rFonts w:ascii="Arial" w:eastAsia="Times New Roman" w:hAnsi="Arial" w:cs="Arial"/>
          <w:color w:val="000000" w:themeColor="text1"/>
          <w:lang w:eastAsia="sl-SI"/>
        </w:rPr>
        <w:t xml:space="preserve">in dietni kuhar </w:t>
      </w:r>
      <w:bookmarkEnd w:id="9"/>
      <w:r w:rsidR="00BE128A" w:rsidRPr="00C71B78">
        <w:rPr>
          <w:rFonts w:ascii="Arial" w:eastAsia="Times New Roman" w:hAnsi="Arial" w:cs="Arial"/>
          <w:color w:val="000000" w:themeColor="text1"/>
          <w:lang w:eastAsia="sl-SI"/>
        </w:rPr>
        <w:t>v SC ČVM</w:t>
      </w:r>
      <w:r w:rsidR="008173E8" w:rsidRPr="00C71B78">
        <w:rPr>
          <w:rFonts w:ascii="Arial" w:eastAsia="Times New Roman" w:hAnsi="Arial" w:cs="Arial"/>
          <w:color w:val="000000" w:themeColor="text1"/>
          <w:lang w:eastAsia="sl-SI"/>
        </w:rPr>
        <w:t xml:space="preserve"> IV</w:t>
      </w:r>
      <w:r w:rsidR="00470E71" w:rsidRPr="00C71B78">
        <w:rPr>
          <w:rFonts w:ascii="Arial" w:eastAsia="Times New Roman" w:hAnsi="Arial" w:cs="Arial"/>
          <w:color w:val="000000" w:themeColor="text1"/>
          <w:lang w:eastAsia="sl-SI"/>
        </w:rPr>
        <w:t xml:space="preserve"> </w:t>
      </w:r>
      <w:r w:rsidR="00BE353C" w:rsidRPr="00C71B78">
        <w:rPr>
          <w:rFonts w:ascii="Arial" w:eastAsia="Times New Roman" w:hAnsi="Arial" w:cs="Arial"/>
          <w:color w:val="000000" w:themeColor="text1"/>
          <w:lang w:eastAsia="sl-SI"/>
        </w:rPr>
        <w:t>ima</w:t>
      </w:r>
      <w:r w:rsidR="00470E71" w:rsidRPr="00C71B78">
        <w:rPr>
          <w:rFonts w:ascii="Arial" w:eastAsia="Times New Roman" w:hAnsi="Arial" w:cs="Arial"/>
          <w:color w:val="000000" w:themeColor="text1"/>
          <w:lang w:eastAsia="sl-SI"/>
        </w:rPr>
        <w:t>ta</w:t>
      </w:r>
      <w:r w:rsidR="00BE353C" w:rsidRPr="00C71B78">
        <w:rPr>
          <w:rFonts w:ascii="Arial" w:eastAsia="Times New Roman" w:hAnsi="Arial" w:cs="Arial"/>
          <w:color w:val="000000" w:themeColor="text1"/>
          <w:lang w:eastAsia="sl-SI"/>
        </w:rPr>
        <w:t xml:space="preserve"> srednjo poklicno izobrazbo in opravljenih najmanj 50 ur dodatnih izpopolnjevanj s področja priprave dietnih jedi.</w:t>
      </w:r>
    </w:p>
    <w:p w14:paraId="14C3A8D5" w14:textId="1A45A2EF" w:rsidR="00BE353C" w:rsidRPr="00C71B78" w:rsidRDefault="00BE353C" w:rsidP="00806962">
      <w:p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w:t>
      </w:r>
      <w:r w:rsidR="00806962" w:rsidRPr="00C71B78">
        <w:rPr>
          <w:rFonts w:ascii="Arial" w:eastAsia="Times New Roman" w:hAnsi="Arial" w:cs="Arial"/>
          <w:color w:val="000000" w:themeColor="text1"/>
          <w:lang w:eastAsia="sl-SI"/>
        </w:rPr>
        <w:t>8</w:t>
      </w:r>
      <w:r w:rsidRPr="00C71B78">
        <w:rPr>
          <w:rFonts w:ascii="Arial" w:eastAsia="Times New Roman" w:hAnsi="Arial" w:cs="Arial"/>
          <w:color w:val="000000" w:themeColor="text1"/>
          <w:lang w:eastAsia="sl-SI"/>
        </w:rPr>
        <w:t>) Dietni kuhar V</w:t>
      </w:r>
      <w:r w:rsidR="00470E71" w:rsidRPr="00C71B78">
        <w:rPr>
          <w:rFonts w:ascii="Arial" w:eastAsia="Times New Roman" w:hAnsi="Arial" w:cs="Arial"/>
          <w:color w:val="000000" w:themeColor="text1"/>
          <w:lang w:eastAsia="sl-SI"/>
        </w:rPr>
        <w:t xml:space="preserve"> </w:t>
      </w:r>
      <w:r w:rsidR="00BE128A" w:rsidRPr="00C71B78">
        <w:rPr>
          <w:rFonts w:ascii="Arial" w:eastAsia="Times New Roman" w:hAnsi="Arial" w:cs="Arial"/>
          <w:color w:val="000000" w:themeColor="text1"/>
          <w:lang w:eastAsia="sl-SI"/>
        </w:rPr>
        <w:t xml:space="preserve">in dietni kuhar v SC ČVM V </w:t>
      </w:r>
      <w:r w:rsidRPr="00C71B78">
        <w:rPr>
          <w:rFonts w:ascii="Arial" w:eastAsia="Times New Roman" w:hAnsi="Arial" w:cs="Arial"/>
          <w:color w:val="000000" w:themeColor="text1"/>
          <w:lang w:eastAsia="sl-SI"/>
        </w:rPr>
        <w:t>ima</w:t>
      </w:r>
      <w:r w:rsidR="00470E71" w:rsidRPr="00C71B78">
        <w:rPr>
          <w:rFonts w:ascii="Arial" w:eastAsia="Times New Roman" w:hAnsi="Arial" w:cs="Arial"/>
          <w:color w:val="000000" w:themeColor="text1"/>
          <w:lang w:eastAsia="sl-SI"/>
        </w:rPr>
        <w:t>ta</w:t>
      </w:r>
      <w:r w:rsidRPr="00C71B78">
        <w:rPr>
          <w:rFonts w:ascii="Arial" w:eastAsia="Times New Roman" w:hAnsi="Arial" w:cs="Arial"/>
          <w:color w:val="000000" w:themeColor="text1"/>
          <w:lang w:eastAsia="sl-SI"/>
        </w:rPr>
        <w:t>:</w:t>
      </w:r>
    </w:p>
    <w:p w14:paraId="3130B71E" w14:textId="77777777" w:rsidR="00BE353C" w:rsidRPr="00C71B78" w:rsidRDefault="00BE353C" w:rsidP="00BE353C">
      <w:pPr>
        <w:shd w:val="clear" w:color="auto" w:fill="FFFFFF"/>
        <w:spacing w:after="120" w:line="240" w:lineRule="auto"/>
        <w:ind w:firstLine="330"/>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 srednjo strokovno izobrazbo z opravljenim strokovnim modulom s področja priprave dietnih jedi,</w:t>
      </w:r>
    </w:p>
    <w:p w14:paraId="34EDB52B" w14:textId="77777777" w:rsidR="00BE353C" w:rsidRPr="00C71B78" w:rsidRDefault="00BE353C" w:rsidP="00BE353C">
      <w:pPr>
        <w:shd w:val="clear" w:color="auto" w:fill="FFFFFF"/>
        <w:spacing w:after="120" w:line="240" w:lineRule="auto"/>
        <w:ind w:firstLine="330"/>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 srednjo strokovno izobrazbo in opravljenih najmanj 50 ur dodatnih izpopolnjevanj s področja priprave dietnih jedi ali</w:t>
      </w:r>
    </w:p>
    <w:p w14:paraId="4B653390" w14:textId="3ED5E7BE" w:rsidR="00BE353C" w:rsidRPr="00C71B78" w:rsidRDefault="00BE353C" w:rsidP="002F40C0">
      <w:pPr>
        <w:shd w:val="clear" w:color="auto" w:fill="FFFFFF"/>
        <w:spacing w:after="120" w:line="240" w:lineRule="auto"/>
        <w:ind w:firstLine="330"/>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 pridobljeno nacionalno poklicno kvalifikacijo Dietni kuhar/dietna kuharica.</w:t>
      </w:r>
      <w:r w:rsidR="002F40C0" w:rsidRPr="00C71B78">
        <w:rPr>
          <w:rFonts w:ascii="Arial" w:eastAsia="Times New Roman" w:hAnsi="Arial" w:cs="Arial"/>
          <w:color w:val="000000" w:themeColor="text1"/>
          <w:lang w:eastAsia="sl-SI"/>
        </w:rPr>
        <w:t>«.</w:t>
      </w:r>
    </w:p>
    <w:p w14:paraId="4139CBF1" w14:textId="77777777" w:rsidR="002B67C0" w:rsidRPr="00C71B78" w:rsidRDefault="002B67C0" w:rsidP="00806962">
      <w:pPr>
        <w:shd w:val="clear" w:color="auto" w:fill="FFFFFF"/>
        <w:spacing w:after="120" w:line="240" w:lineRule="auto"/>
        <w:jc w:val="both"/>
        <w:rPr>
          <w:rFonts w:ascii="Arial" w:eastAsia="Times New Roman" w:hAnsi="Arial" w:cs="Arial"/>
          <w:color w:val="000000" w:themeColor="text1"/>
          <w:lang w:eastAsia="sl-SI"/>
        </w:rPr>
      </w:pPr>
    </w:p>
    <w:p w14:paraId="06D030F1" w14:textId="402E8961" w:rsidR="002F40C0" w:rsidRPr="00C71B78" w:rsidRDefault="007D7B6B" w:rsidP="007D7B6B">
      <w:pPr>
        <w:pStyle w:val="Odstavekseznama"/>
        <w:numPr>
          <w:ilvl w:val="0"/>
          <w:numId w:val="10"/>
        </w:numPr>
        <w:spacing w:line="276" w:lineRule="auto"/>
        <w:jc w:val="center"/>
        <w:rPr>
          <w:rFonts w:ascii="Arial" w:eastAsia="Times New Roman" w:hAnsi="Arial" w:cs="Arial"/>
          <w:b/>
          <w:bCs/>
          <w:color w:val="000000" w:themeColor="text1"/>
          <w:lang w:eastAsia="sl-SI"/>
        </w:rPr>
      </w:pPr>
      <w:r w:rsidRPr="00C71B78">
        <w:rPr>
          <w:rFonts w:ascii="Arial" w:eastAsia="Times New Roman" w:hAnsi="Arial" w:cs="Arial"/>
          <w:color w:val="000000" w:themeColor="text1"/>
          <w:lang w:eastAsia="sl-SI"/>
        </w:rPr>
        <w:t xml:space="preserve">   </w:t>
      </w:r>
      <w:r w:rsidR="002F40C0" w:rsidRPr="00C71B78">
        <w:rPr>
          <w:rFonts w:ascii="Arial" w:eastAsia="Times New Roman" w:hAnsi="Arial" w:cs="Arial"/>
          <w:b/>
          <w:bCs/>
          <w:color w:val="000000" w:themeColor="text1"/>
          <w:lang w:eastAsia="sl-SI"/>
        </w:rPr>
        <w:t>člen</w:t>
      </w:r>
    </w:p>
    <w:p w14:paraId="51A54929" w14:textId="77777777" w:rsidR="002F40C0" w:rsidRPr="00C71B78" w:rsidRDefault="002F40C0" w:rsidP="002F40C0">
      <w:pPr>
        <w:shd w:val="clear" w:color="auto" w:fill="FFFFFF"/>
        <w:spacing w:after="0" w:line="240" w:lineRule="auto"/>
        <w:jc w:val="both"/>
        <w:rPr>
          <w:rFonts w:ascii="Arial" w:eastAsia="Times New Roman" w:hAnsi="Arial" w:cs="Arial"/>
          <w:color w:val="000000" w:themeColor="text1"/>
          <w:lang w:eastAsia="sl-SI"/>
        </w:rPr>
      </w:pPr>
    </w:p>
    <w:p w14:paraId="70D57A4C" w14:textId="5F5ABBE9" w:rsidR="002F40C0" w:rsidRPr="00C71B78" w:rsidRDefault="002F40C0" w:rsidP="00806962">
      <w:p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 xml:space="preserve">V 35. členu se </w:t>
      </w:r>
      <w:r w:rsidR="006E0B64">
        <w:rPr>
          <w:rFonts w:ascii="Arial" w:eastAsia="Times New Roman" w:hAnsi="Arial" w:cs="Arial"/>
          <w:color w:val="000000" w:themeColor="text1"/>
          <w:lang w:eastAsia="sl-SI"/>
        </w:rPr>
        <w:t xml:space="preserve">drugi odstavek </w:t>
      </w:r>
      <w:r w:rsidRPr="00C71B78">
        <w:rPr>
          <w:rFonts w:ascii="Arial" w:eastAsia="Times New Roman" w:hAnsi="Arial" w:cs="Arial"/>
          <w:color w:val="000000" w:themeColor="text1"/>
          <w:lang w:eastAsia="sl-SI"/>
        </w:rPr>
        <w:t>spremeni  tako, da se glasi:</w:t>
      </w:r>
    </w:p>
    <w:p w14:paraId="53D64B7E" w14:textId="4907FA05" w:rsidR="002F40C0" w:rsidRPr="00C71B78" w:rsidRDefault="002F40C0" w:rsidP="00806962">
      <w:p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»(2)  Čistilec II ima osnovnošolsko izobrazbo, čistilec III pa nižjo poklicno izobrazbo.«.</w:t>
      </w:r>
    </w:p>
    <w:p w14:paraId="74212FD9" w14:textId="77777777" w:rsidR="002F40C0" w:rsidRPr="00C71B78" w:rsidRDefault="002F40C0" w:rsidP="00BE353C">
      <w:pPr>
        <w:spacing w:after="0" w:line="240" w:lineRule="auto"/>
        <w:rPr>
          <w:rFonts w:ascii="Arial" w:eastAsia="Times New Roman" w:hAnsi="Arial" w:cs="Arial"/>
          <w:color w:val="000000" w:themeColor="text1"/>
          <w:lang w:eastAsia="sl-SI"/>
        </w:rPr>
      </w:pPr>
    </w:p>
    <w:p w14:paraId="7C4CD50C" w14:textId="0C77958E" w:rsidR="002F40C0" w:rsidRPr="00C71B78" w:rsidRDefault="007D7B6B" w:rsidP="007D7B6B">
      <w:pPr>
        <w:pStyle w:val="Odstavekseznama"/>
        <w:numPr>
          <w:ilvl w:val="0"/>
          <w:numId w:val="10"/>
        </w:numPr>
        <w:spacing w:line="276" w:lineRule="auto"/>
        <w:jc w:val="center"/>
        <w:rPr>
          <w:rFonts w:ascii="Arial" w:eastAsia="Times New Roman" w:hAnsi="Arial" w:cs="Arial"/>
          <w:b/>
          <w:bCs/>
          <w:color w:val="000000" w:themeColor="text1"/>
          <w:lang w:eastAsia="sl-SI"/>
        </w:rPr>
      </w:pPr>
      <w:r w:rsidRPr="00C71B78">
        <w:rPr>
          <w:rFonts w:ascii="Arial" w:eastAsia="Times New Roman" w:hAnsi="Arial" w:cs="Arial"/>
          <w:b/>
          <w:bCs/>
          <w:color w:val="000000" w:themeColor="text1"/>
          <w:lang w:eastAsia="sl-SI"/>
        </w:rPr>
        <w:t xml:space="preserve">  </w:t>
      </w:r>
      <w:r w:rsidR="002F40C0" w:rsidRPr="00C71B78">
        <w:rPr>
          <w:rFonts w:ascii="Arial" w:eastAsia="Times New Roman" w:hAnsi="Arial" w:cs="Arial"/>
          <w:b/>
          <w:bCs/>
          <w:color w:val="000000" w:themeColor="text1"/>
          <w:lang w:eastAsia="sl-SI"/>
        </w:rPr>
        <w:t>člen</w:t>
      </w:r>
    </w:p>
    <w:p w14:paraId="3797A4EA" w14:textId="77777777" w:rsidR="002F40C0" w:rsidRPr="00C71B78" w:rsidRDefault="002F40C0" w:rsidP="00BE353C">
      <w:pPr>
        <w:spacing w:after="0" w:line="240" w:lineRule="auto"/>
        <w:rPr>
          <w:rFonts w:ascii="Arial" w:eastAsia="Times New Roman" w:hAnsi="Arial" w:cs="Arial"/>
          <w:b/>
          <w:bCs/>
          <w:color w:val="000000" w:themeColor="text1"/>
          <w:lang w:eastAsia="sl-SI"/>
        </w:rPr>
      </w:pPr>
    </w:p>
    <w:p w14:paraId="0AA6A859" w14:textId="4DF53F29" w:rsidR="002F40C0" w:rsidRPr="00C71B78" w:rsidRDefault="002F40C0" w:rsidP="00BE353C">
      <w:pPr>
        <w:spacing w:after="0" w:line="240" w:lineRule="auto"/>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 xml:space="preserve">V 36. členu se spremeni naslov člena tako, da </w:t>
      </w:r>
      <w:r w:rsidR="00834C84" w:rsidRPr="00C71B78">
        <w:rPr>
          <w:rFonts w:ascii="Arial" w:eastAsia="Times New Roman" w:hAnsi="Arial" w:cs="Arial"/>
          <w:color w:val="000000" w:themeColor="text1"/>
          <w:lang w:eastAsia="sl-SI"/>
        </w:rPr>
        <w:t>ta</w:t>
      </w:r>
      <w:r w:rsidRPr="00C71B78">
        <w:rPr>
          <w:rFonts w:ascii="Arial" w:eastAsia="Times New Roman" w:hAnsi="Arial" w:cs="Arial"/>
          <w:color w:val="000000" w:themeColor="text1"/>
          <w:lang w:eastAsia="sl-SI"/>
        </w:rPr>
        <w:t xml:space="preserve"> glasi:</w:t>
      </w:r>
    </w:p>
    <w:p w14:paraId="0C66D1D9" w14:textId="77777777" w:rsidR="00834C84" w:rsidRPr="00C71B78" w:rsidRDefault="00834C84" w:rsidP="00BE353C">
      <w:pPr>
        <w:spacing w:after="0" w:line="240" w:lineRule="auto"/>
        <w:rPr>
          <w:rFonts w:ascii="Arial" w:eastAsia="Times New Roman" w:hAnsi="Arial" w:cs="Arial"/>
          <w:color w:val="000000" w:themeColor="text1"/>
          <w:lang w:eastAsia="sl-SI"/>
        </w:rPr>
      </w:pPr>
    </w:p>
    <w:p w14:paraId="012A982D" w14:textId="36E7C697" w:rsidR="002F40C0" w:rsidRPr="00C71B78" w:rsidRDefault="002F40C0" w:rsidP="00BE353C">
      <w:pPr>
        <w:spacing w:after="0" w:line="240" w:lineRule="auto"/>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»(pravica do položajnega dodatka)</w:t>
      </w:r>
      <w:r w:rsidR="006E0B64">
        <w:rPr>
          <w:rFonts w:ascii="Arial" w:eastAsia="Times New Roman" w:hAnsi="Arial" w:cs="Arial"/>
          <w:color w:val="000000" w:themeColor="text1"/>
          <w:lang w:eastAsia="sl-SI"/>
        </w:rPr>
        <w:t xml:space="preserve">«. </w:t>
      </w:r>
    </w:p>
    <w:p w14:paraId="1136336E" w14:textId="77777777" w:rsidR="002F40C0" w:rsidRPr="00C71B78" w:rsidRDefault="002F40C0" w:rsidP="00BE353C">
      <w:pPr>
        <w:spacing w:after="0" w:line="240" w:lineRule="auto"/>
        <w:rPr>
          <w:rFonts w:ascii="Arial" w:eastAsia="Times New Roman" w:hAnsi="Arial" w:cs="Arial"/>
          <w:color w:val="000000" w:themeColor="text1"/>
          <w:lang w:eastAsia="sl-SI"/>
        </w:rPr>
      </w:pPr>
    </w:p>
    <w:p w14:paraId="5E7951C3" w14:textId="74BA6CBD" w:rsidR="002F40C0" w:rsidRPr="00C71B78" w:rsidRDefault="002F40C0" w:rsidP="00BE353C">
      <w:pPr>
        <w:spacing w:after="0" w:line="240" w:lineRule="auto"/>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V drugem odstavku se za besed</w:t>
      </w:r>
      <w:r w:rsidR="006E0B64">
        <w:rPr>
          <w:rFonts w:ascii="Arial" w:eastAsia="Times New Roman" w:hAnsi="Arial" w:cs="Arial"/>
          <w:color w:val="000000" w:themeColor="text1"/>
          <w:lang w:eastAsia="sl-SI"/>
        </w:rPr>
        <w:t xml:space="preserve">ilom </w:t>
      </w:r>
      <w:r w:rsidRPr="00C71B78">
        <w:rPr>
          <w:rFonts w:ascii="Arial" w:eastAsia="Times New Roman" w:hAnsi="Arial" w:cs="Arial"/>
          <w:color w:val="000000" w:themeColor="text1"/>
          <w:lang w:eastAsia="sl-SI"/>
        </w:rPr>
        <w:t>»dietni kuhar,« doda besedilo »</w:t>
      </w:r>
      <w:r w:rsidR="00BE128A" w:rsidRPr="00C71B78">
        <w:rPr>
          <w:rFonts w:ascii="Arial" w:eastAsia="Times New Roman" w:hAnsi="Arial" w:cs="Arial"/>
          <w:color w:val="000000" w:themeColor="text1"/>
          <w:lang w:eastAsia="sl-SI"/>
        </w:rPr>
        <w:t>dietni kuhar v SC ČVM</w:t>
      </w:r>
      <w:r w:rsidRPr="00C71B78">
        <w:rPr>
          <w:rFonts w:ascii="Arial" w:eastAsia="Times New Roman" w:hAnsi="Arial" w:cs="Arial"/>
          <w:color w:val="000000" w:themeColor="text1"/>
          <w:lang w:eastAsia="sl-SI"/>
        </w:rPr>
        <w:t>,«.</w:t>
      </w:r>
    </w:p>
    <w:p w14:paraId="7CF71125" w14:textId="77777777" w:rsidR="00BC7B3C" w:rsidRPr="00C71B78" w:rsidRDefault="00BC7B3C" w:rsidP="00BE353C">
      <w:pPr>
        <w:spacing w:after="0" w:line="240" w:lineRule="auto"/>
        <w:rPr>
          <w:rFonts w:ascii="Arial" w:eastAsia="Times New Roman" w:hAnsi="Arial" w:cs="Arial"/>
          <w:color w:val="000000" w:themeColor="text1"/>
          <w:lang w:eastAsia="sl-SI"/>
        </w:rPr>
      </w:pPr>
    </w:p>
    <w:p w14:paraId="5A7AC74F" w14:textId="77777777" w:rsidR="002F40C0" w:rsidRPr="00C71B78" w:rsidRDefault="002F40C0" w:rsidP="00BE353C">
      <w:pPr>
        <w:spacing w:after="0" w:line="240" w:lineRule="auto"/>
        <w:rPr>
          <w:rFonts w:ascii="Arial" w:eastAsia="Times New Roman" w:hAnsi="Arial" w:cs="Arial"/>
          <w:color w:val="000000" w:themeColor="text1"/>
          <w:lang w:eastAsia="sl-SI"/>
        </w:rPr>
      </w:pPr>
    </w:p>
    <w:p w14:paraId="48EBE7E1" w14:textId="4F394C2A" w:rsidR="002F40C0" w:rsidRPr="00C71B78" w:rsidRDefault="007D7B6B" w:rsidP="007D7B6B">
      <w:pPr>
        <w:pStyle w:val="Odstavekseznama"/>
        <w:numPr>
          <w:ilvl w:val="0"/>
          <w:numId w:val="10"/>
        </w:numPr>
        <w:spacing w:line="276" w:lineRule="auto"/>
        <w:jc w:val="center"/>
        <w:rPr>
          <w:rFonts w:ascii="Arial" w:eastAsia="Times New Roman" w:hAnsi="Arial" w:cs="Arial"/>
          <w:b/>
          <w:bCs/>
          <w:color w:val="000000" w:themeColor="text1"/>
          <w:lang w:eastAsia="sl-SI"/>
        </w:rPr>
      </w:pPr>
      <w:r w:rsidRPr="00C71B78">
        <w:rPr>
          <w:rFonts w:ascii="Arial" w:eastAsia="Times New Roman" w:hAnsi="Arial" w:cs="Arial"/>
          <w:color w:val="000000" w:themeColor="text1"/>
          <w:lang w:eastAsia="sl-SI"/>
        </w:rPr>
        <w:t xml:space="preserve">   </w:t>
      </w:r>
      <w:r w:rsidR="003F0001" w:rsidRPr="00C71B78">
        <w:rPr>
          <w:rFonts w:ascii="Arial" w:eastAsia="Times New Roman" w:hAnsi="Arial" w:cs="Arial"/>
          <w:b/>
          <w:bCs/>
          <w:color w:val="000000" w:themeColor="text1"/>
          <w:lang w:eastAsia="sl-SI"/>
        </w:rPr>
        <w:t>člen</w:t>
      </w:r>
    </w:p>
    <w:p w14:paraId="00666601" w14:textId="77777777" w:rsidR="003F0001" w:rsidRPr="00C71B78" w:rsidRDefault="003F0001" w:rsidP="00BE353C">
      <w:pPr>
        <w:spacing w:after="0" w:line="240" w:lineRule="auto"/>
        <w:rPr>
          <w:rFonts w:ascii="Arial" w:eastAsia="Times New Roman" w:hAnsi="Arial" w:cs="Arial"/>
          <w:color w:val="000000" w:themeColor="text1"/>
          <w:lang w:eastAsia="sl-SI"/>
        </w:rPr>
      </w:pPr>
    </w:p>
    <w:p w14:paraId="74F8E081" w14:textId="77777777" w:rsidR="003F0001" w:rsidRPr="00C71B78" w:rsidRDefault="003F0001" w:rsidP="00BE353C">
      <w:pPr>
        <w:spacing w:after="0" w:line="240" w:lineRule="auto"/>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46. člen se spremeni tako, da se glasi:</w:t>
      </w:r>
    </w:p>
    <w:p w14:paraId="4B436622" w14:textId="645A3D91" w:rsidR="00BE353C" w:rsidRPr="00C71B78" w:rsidRDefault="00BE353C" w:rsidP="00BE353C">
      <w:pPr>
        <w:spacing w:after="0" w:line="240" w:lineRule="auto"/>
        <w:rPr>
          <w:rFonts w:ascii="Arial" w:eastAsia="Times New Roman" w:hAnsi="Arial" w:cs="Arial"/>
          <w:color w:val="000000" w:themeColor="text1"/>
          <w:shd w:val="clear" w:color="auto" w:fill="FFFFFF"/>
          <w:lang w:eastAsia="sl-SI"/>
        </w:rPr>
      </w:pPr>
      <w:r w:rsidRPr="00C71B78">
        <w:rPr>
          <w:rFonts w:ascii="Arial" w:eastAsia="Times New Roman" w:hAnsi="Arial" w:cs="Arial"/>
          <w:color w:val="000000" w:themeColor="text1"/>
          <w:lang w:eastAsia="sl-SI"/>
        </w:rPr>
        <w:fldChar w:fldCharType="begin"/>
      </w:r>
      <w:r w:rsidRPr="00C71B78">
        <w:rPr>
          <w:rFonts w:ascii="Arial" w:eastAsia="Times New Roman" w:hAnsi="Arial" w:cs="Arial"/>
          <w:color w:val="000000" w:themeColor="text1"/>
          <w:lang w:eastAsia="sl-SI"/>
        </w:rPr>
        <w:instrText>HYPERLINK "https://www.uradni-list.si/glasilo-uradni-list-rs/vsebina/2024-01-1831/pravilnik-o-normativih-in-standardih-za-izvajanje-vzgojno-izobrazevalnih-programov-za-otroke-s-posebnimi-potrebami/" \l "46.%C2%A0%C4%8Dlen"</w:instrText>
      </w:r>
      <w:r w:rsidRPr="00C71B78">
        <w:rPr>
          <w:rFonts w:ascii="Arial" w:eastAsia="Times New Roman" w:hAnsi="Arial" w:cs="Arial"/>
          <w:color w:val="000000" w:themeColor="text1"/>
          <w:lang w:eastAsia="sl-SI"/>
        </w:rPr>
      </w:r>
      <w:r w:rsidRPr="00C71B78">
        <w:rPr>
          <w:rFonts w:ascii="Arial" w:eastAsia="Times New Roman" w:hAnsi="Arial" w:cs="Arial"/>
          <w:color w:val="000000" w:themeColor="text1"/>
          <w:lang w:eastAsia="sl-SI"/>
        </w:rPr>
        <w:fldChar w:fldCharType="separate"/>
      </w:r>
    </w:p>
    <w:p w14:paraId="73B1F300" w14:textId="5B1D3DBD" w:rsidR="00BE353C" w:rsidRPr="00C71B78" w:rsidRDefault="003F0001" w:rsidP="00BE353C">
      <w:pPr>
        <w:spacing w:after="0" w:line="240" w:lineRule="auto"/>
        <w:jc w:val="center"/>
        <w:rPr>
          <w:rFonts w:ascii="Arial" w:eastAsia="Times New Roman" w:hAnsi="Arial" w:cs="Arial"/>
          <w:b/>
          <w:bCs/>
          <w:color w:val="000000" w:themeColor="text1"/>
          <w:lang w:eastAsia="sl-SI"/>
        </w:rPr>
      </w:pPr>
      <w:r w:rsidRPr="00C71B78">
        <w:rPr>
          <w:rFonts w:ascii="Arial" w:eastAsia="Times New Roman" w:hAnsi="Arial" w:cs="Arial"/>
          <w:b/>
          <w:bCs/>
          <w:color w:val="000000" w:themeColor="text1"/>
          <w:shd w:val="clear" w:color="auto" w:fill="FFFFFF"/>
          <w:lang w:eastAsia="sl-SI"/>
        </w:rPr>
        <w:t>»</w:t>
      </w:r>
      <w:r w:rsidR="00BE353C" w:rsidRPr="00C71B78">
        <w:rPr>
          <w:rFonts w:ascii="Arial" w:eastAsia="Times New Roman" w:hAnsi="Arial" w:cs="Arial"/>
          <w:b/>
          <w:bCs/>
          <w:color w:val="000000" w:themeColor="text1"/>
          <w:shd w:val="clear" w:color="auto" w:fill="FFFFFF"/>
          <w:lang w:eastAsia="sl-SI"/>
        </w:rPr>
        <w:t>46. člen </w:t>
      </w:r>
    </w:p>
    <w:p w14:paraId="0CC4403D" w14:textId="77777777" w:rsidR="00BE353C" w:rsidRPr="00C71B78" w:rsidRDefault="00BE353C" w:rsidP="00BE353C">
      <w:pPr>
        <w:spacing w:after="0" w:line="240" w:lineRule="auto"/>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fldChar w:fldCharType="end"/>
      </w:r>
      <w:r w:rsidRPr="00C71B78">
        <w:rPr>
          <w:rFonts w:ascii="Arial" w:eastAsia="Times New Roman" w:hAnsi="Arial" w:cs="Arial"/>
          <w:color w:val="000000" w:themeColor="text1"/>
          <w:lang w:eastAsia="sl-SI"/>
        </w:rPr>
        <w:fldChar w:fldCharType="begin"/>
      </w:r>
      <w:r w:rsidRPr="00C71B78">
        <w:rPr>
          <w:rFonts w:ascii="Arial" w:eastAsia="Times New Roman" w:hAnsi="Arial" w:cs="Arial"/>
          <w:color w:val="000000" w:themeColor="text1"/>
          <w:lang w:eastAsia="sl-SI"/>
        </w:rPr>
        <w:instrText>HYPERLINK "https://www.uradni-list.si/glasilo-uradni-list-rs/vsebina/2024-01-1831/pravilnik-o-normativih-in-standardih-za-izvajanje-vzgojno-izobrazevalnih-programov-za-otroke-s-posebnimi-potrebami/" \l "(merila%C2%A0za%C2%A0oblikovanje%C2%A0oddelkov%C2%A0podalj%C5%A1anega%C2%A0bivanja)"</w:instrText>
      </w:r>
      <w:r w:rsidRPr="00C71B78">
        <w:rPr>
          <w:rFonts w:ascii="Arial" w:eastAsia="Times New Roman" w:hAnsi="Arial" w:cs="Arial"/>
          <w:color w:val="000000" w:themeColor="text1"/>
          <w:lang w:eastAsia="sl-SI"/>
        </w:rPr>
      </w:r>
      <w:r w:rsidRPr="00C71B78">
        <w:rPr>
          <w:rFonts w:ascii="Arial" w:eastAsia="Times New Roman" w:hAnsi="Arial" w:cs="Arial"/>
          <w:color w:val="000000" w:themeColor="text1"/>
          <w:lang w:eastAsia="sl-SI"/>
        </w:rPr>
        <w:fldChar w:fldCharType="separate"/>
      </w:r>
    </w:p>
    <w:p w14:paraId="5FE113BD" w14:textId="3C60B5B8" w:rsidR="00BE353C" w:rsidRPr="00C71B78" w:rsidRDefault="002F7A87" w:rsidP="00BE353C">
      <w:pPr>
        <w:spacing w:after="0" w:line="240" w:lineRule="auto"/>
        <w:jc w:val="center"/>
        <w:rPr>
          <w:rFonts w:ascii="Arial" w:eastAsia="Times New Roman" w:hAnsi="Arial" w:cs="Arial"/>
          <w:b/>
          <w:bCs/>
          <w:color w:val="000000" w:themeColor="text1"/>
          <w:lang w:eastAsia="sl-SI"/>
        </w:rPr>
      </w:pPr>
      <w:r w:rsidRPr="00C71B78">
        <w:rPr>
          <w:rFonts w:ascii="Arial" w:eastAsia="Times New Roman" w:hAnsi="Arial" w:cs="Arial"/>
          <w:b/>
          <w:bCs/>
          <w:color w:val="000000" w:themeColor="text1"/>
          <w:shd w:val="clear" w:color="auto" w:fill="FFFFFF"/>
          <w:lang w:eastAsia="sl-SI"/>
        </w:rPr>
        <w:lastRenderedPageBreak/>
        <w:t>(metodologija za sistemizacijo ur razširjenega programa</w:t>
      </w:r>
      <w:r w:rsidR="00BE353C" w:rsidRPr="00C71B78">
        <w:rPr>
          <w:rFonts w:ascii="Arial" w:eastAsia="Times New Roman" w:hAnsi="Arial" w:cs="Arial"/>
          <w:b/>
          <w:bCs/>
          <w:color w:val="000000" w:themeColor="text1"/>
          <w:shd w:val="clear" w:color="auto" w:fill="FFFFFF"/>
          <w:lang w:eastAsia="sl-SI"/>
        </w:rPr>
        <w:t>) </w:t>
      </w:r>
    </w:p>
    <w:p w14:paraId="61211F40" w14:textId="652829A2" w:rsidR="00886134" w:rsidRPr="00C71B78" w:rsidRDefault="00BE353C" w:rsidP="003F0001">
      <w:pPr>
        <w:spacing w:after="0" w:line="240" w:lineRule="auto"/>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fldChar w:fldCharType="end"/>
      </w:r>
    </w:p>
    <w:p w14:paraId="5840A8D6" w14:textId="2EEA7F5B" w:rsidR="00886134" w:rsidRPr="00C71B78" w:rsidRDefault="00886134" w:rsidP="00886134">
      <w:p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 xml:space="preserve">(1) Normativno število ur razširjenega programa v posebnih programih se določi na podlagi števila oddelkov </w:t>
      </w:r>
      <w:r w:rsidR="006E0B64">
        <w:rPr>
          <w:rFonts w:ascii="Arial" w:eastAsia="Times New Roman" w:hAnsi="Arial" w:cs="Arial"/>
          <w:color w:val="000000" w:themeColor="text1"/>
          <w:lang w:eastAsia="sl-SI"/>
        </w:rPr>
        <w:t xml:space="preserve">in </w:t>
      </w:r>
      <w:r w:rsidRPr="00C71B78">
        <w:rPr>
          <w:rFonts w:ascii="Arial" w:eastAsia="Times New Roman" w:hAnsi="Arial" w:cs="Arial"/>
          <w:color w:val="000000" w:themeColor="text1"/>
          <w:lang w:eastAsia="sl-SI"/>
        </w:rPr>
        <w:t xml:space="preserve">števila učencev v oddelkih v skladu </w:t>
      </w:r>
      <w:r w:rsidR="005E0FEA" w:rsidRPr="00C71B78">
        <w:rPr>
          <w:rFonts w:ascii="Arial" w:eastAsia="Times New Roman" w:hAnsi="Arial" w:cs="Arial"/>
          <w:color w:val="000000" w:themeColor="text1"/>
          <w:lang w:eastAsia="sl-SI"/>
        </w:rPr>
        <w:t>z najavo šole.</w:t>
      </w:r>
    </w:p>
    <w:p w14:paraId="689D8472" w14:textId="146B4207" w:rsidR="00886134" w:rsidRPr="00C71B78" w:rsidRDefault="00886134" w:rsidP="003F0001">
      <w:pPr>
        <w:shd w:val="clear" w:color="auto" w:fill="FFFFFF"/>
        <w:spacing w:after="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br/>
        <w:t>(</w:t>
      </w:r>
      <w:r w:rsidR="005E0FEA" w:rsidRPr="00C71B78">
        <w:rPr>
          <w:rFonts w:ascii="Arial" w:eastAsia="Times New Roman" w:hAnsi="Arial" w:cs="Arial"/>
          <w:color w:val="000000" w:themeColor="text1"/>
          <w:lang w:eastAsia="sl-SI"/>
        </w:rPr>
        <w:t>2</w:t>
      </w:r>
      <w:r w:rsidRPr="00C71B78">
        <w:rPr>
          <w:rFonts w:ascii="Arial" w:eastAsia="Times New Roman" w:hAnsi="Arial" w:cs="Arial"/>
          <w:color w:val="000000" w:themeColor="text1"/>
          <w:lang w:eastAsia="sl-SI"/>
        </w:rPr>
        <w:t xml:space="preserve">) Poleg ur razširjenega programa iz </w:t>
      </w:r>
      <w:r w:rsidR="005E0FEA" w:rsidRPr="00C71B78">
        <w:rPr>
          <w:rFonts w:ascii="Arial" w:eastAsia="Times New Roman" w:hAnsi="Arial" w:cs="Arial"/>
          <w:color w:val="000000" w:themeColor="text1"/>
          <w:lang w:eastAsia="sl-SI"/>
        </w:rPr>
        <w:t>prejšnjega</w:t>
      </w:r>
      <w:r w:rsidRPr="00C71B78">
        <w:rPr>
          <w:rFonts w:ascii="Arial" w:eastAsia="Times New Roman" w:hAnsi="Arial" w:cs="Arial"/>
          <w:color w:val="000000" w:themeColor="text1"/>
          <w:lang w:eastAsia="sl-SI"/>
        </w:rPr>
        <w:t xml:space="preserve"> odstavka pripada posamezni šoli ali zavodu ali šoli z enotami in oddelki vzgojno-izobraževalnih programov s posebnimi potrebami še dodatnih </w:t>
      </w:r>
      <w:r w:rsidR="006E0B64">
        <w:rPr>
          <w:rFonts w:ascii="Arial" w:eastAsia="Times New Roman" w:hAnsi="Arial" w:cs="Arial"/>
          <w:color w:val="000000" w:themeColor="text1"/>
          <w:lang w:eastAsia="sl-SI"/>
        </w:rPr>
        <w:t xml:space="preserve">devet </w:t>
      </w:r>
      <w:r w:rsidRPr="00C71B78">
        <w:rPr>
          <w:rFonts w:ascii="Arial" w:eastAsia="Times New Roman" w:hAnsi="Arial" w:cs="Arial"/>
          <w:color w:val="000000" w:themeColor="text1"/>
          <w:lang w:eastAsia="sl-SI"/>
        </w:rPr>
        <w:t>ur razširjenega programa za izvajanje vsebinskega področja Gibanje in zdravje za dobro telesno in duševno počutje</w:t>
      </w:r>
      <w:r w:rsidR="00834C84" w:rsidRPr="00C71B78">
        <w:rPr>
          <w:rFonts w:ascii="Arial" w:eastAsia="Times New Roman" w:hAnsi="Arial" w:cs="Arial"/>
          <w:color w:val="000000" w:themeColor="text1"/>
          <w:lang w:eastAsia="sl-SI"/>
        </w:rPr>
        <w:t>, če te niso zagotovljene na podlagi petega odstavka 41. člena</w:t>
      </w:r>
      <w:r w:rsidR="006E0B64">
        <w:rPr>
          <w:rFonts w:ascii="Arial" w:eastAsia="Times New Roman" w:hAnsi="Arial" w:cs="Arial"/>
          <w:color w:val="000000" w:themeColor="text1"/>
          <w:lang w:eastAsia="sl-SI"/>
        </w:rPr>
        <w:t xml:space="preserve"> tega pravilnika</w:t>
      </w:r>
      <w:r w:rsidR="00834C84" w:rsidRPr="00C71B78">
        <w:rPr>
          <w:rFonts w:ascii="Arial" w:eastAsia="Times New Roman" w:hAnsi="Arial" w:cs="Arial"/>
          <w:color w:val="000000" w:themeColor="text1"/>
          <w:lang w:eastAsia="sl-SI"/>
        </w:rPr>
        <w:t>.</w:t>
      </w:r>
    </w:p>
    <w:p w14:paraId="55BB4ACB" w14:textId="2185CB8F" w:rsidR="00886134" w:rsidRPr="00C71B78" w:rsidRDefault="005E0FEA" w:rsidP="00886134">
      <w:p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br/>
      </w:r>
      <w:r w:rsidR="00886134" w:rsidRPr="00C71B78">
        <w:rPr>
          <w:rFonts w:ascii="Arial" w:eastAsia="Times New Roman" w:hAnsi="Arial" w:cs="Arial"/>
          <w:color w:val="000000" w:themeColor="text1"/>
          <w:lang w:eastAsia="sl-SI"/>
        </w:rPr>
        <w:t>(</w:t>
      </w:r>
      <w:r w:rsidRPr="00C71B78">
        <w:rPr>
          <w:rFonts w:ascii="Arial" w:eastAsia="Times New Roman" w:hAnsi="Arial" w:cs="Arial"/>
          <w:color w:val="000000" w:themeColor="text1"/>
          <w:lang w:eastAsia="sl-SI"/>
        </w:rPr>
        <w:t>3</w:t>
      </w:r>
      <w:r w:rsidR="00886134" w:rsidRPr="00C71B78">
        <w:rPr>
          <w:rFonts w:ascii="Arial" w:eastAsia="Times New Roman" w:hAnsi="Arial" w:cs="Arial"/>
          <w:color w:val="000000" w:themeColor="text1"/>
          <w:lang w:eastAsia="sl-SI"/>
        </w:rPr>
        <w:t>) Normativ za oblikovanje skupine pri dejavnostih razširjenega programa je od enega do največ 8 učencev, razen pri dejavnosti otroškega in mladinskega pevskega zbora, kjer je število učencev lahko višje.</w:t>
      </w:r>
      <w:r w:rsidR="009B2B65" w:rsidRPr="00C71B78">
        <w:rPr>
          <w:rFonts w:ascii="Arial" w:eastAsia="Times New Roman" w:hAnsi="Arial" w:cs="Arial"/>
          <w:color w:val="000000" w:themeColor="text1"/>
          <w:lang w:eastAsia="sl-SI"/>
        </w:rPr>
        <w:t>«.</w:t>
      </w:r>
      <w:r w:rsidR="00886134" w:rsidRPr="00C71B78">
        <w:rPr>
          <w:rFonts w:ascii="Arial" w:eastAsia="Times New Roman" w:hAnsi="Arial" w:cs="Arial"/>
          <w:color w:val="000000" w:themeColor="text1"/>
          <w:lang w:eastAsia="sl-SI"/>
        </w:rPr>
        <w:t xml:space="preserve"> </w:t>
      </w:r>
    </w:p>
    <w:p w14:paraId="0651B0A2" w14:textId="77777777" w:rsidR="00D2039E" w:rsidRPr="00C71B78" w:rsidRDefault="00D2039E" w:rsidP="00BE353C">
      <w:pPr>
        <w:spacing w:after="0" w:line="240" w:lineRule="auto"/>
        <w:rPr>
          <w:rFonts w:ascii="Arial" w:eastAsia="Times New Roman" w:hAnsi="Arial" w:cs="Arial"/>
          <w:color w:val="000000" w:themeColor="text1"/>
          <w:lang w:eastAsia="sl-SI"/>
        </w:rPr>
      </w:pPr>
    </w:p>
    <w:p w14:paraId="0A278526" w14:textId="14F28EB9" w:rsidR="00D2039E" w:rsidRPr="00C71B78" w:rsidRDefault="000E4B44" w:rsidP="000E4B44">
      <w:pPr>
        <w:pStyle w:val="Odstavekseznama"/>
        <w:numPr>
          <w:ilvl w:val="0"/>
          <w:numId w:val="10"/>
        </w:numPr>
        <w:spacing w:line="276" w:lineRule="auto"/>
        <w:jc w:val="center"/>
        <w:rPr>
          <w:rFonts w:ascii="Arial" w:eastAsia="Times New Roman" w:hAnsi="Arial" w:cs="Arial"/>
          <w:b/>
          <w:bCs/>
          <w:color w:val="000000" w:themeColor="text1"/>
          <w:lang w:eastAsia="sl-SI"/>
        </w:rPr>
      </w:pPr>
      <w:r w:rsidRPr="00C71B78">
        <w:rPr>
          <w:rFonts w:ascii="Arial" w:eastAsia="Times New Roman" w:hAnsi="Arial" w:cs="Arial"/>
          <w:b/>
          <w:bCs/>
          <w:color w:val="000000" w:themeColor="text1"/>
          <w:lang w:eastAsia="sl-SI"/>
        </w:rPr>
        <w:t xml:space="preserve">   </w:t>
      </w:r>
      <w:r w:rsidR="009B2B65" w:rsidRPr="00C71B78">
        <w:rPr>
          <w:rFonts w:ascii="Arial" w:eastAsia="Times New Roman" w:hAnsi="Arial" w:cs="Arial"/>
          <w:b/>
          <w:bCs/>
          <w:color w:val="000000" w:themeColor="text1"/>
          <w:lang w:eastAsia="sl-SI"/>
        </w:rPr>
        <w:t>člen</w:t>
      </w:r>
    </w:p>
    <w:p w14:paraId="32F0D09C" w14:textId="77777777" w:rsidR="009B2B65" w:rsidRPr="00C71B78" w:rsidRDefault="009B2B65" w:rsidP="00BE353C">
      <w:pPr>
        <w:spacing w:after="0" w:line="240" w:lineRule="auto"/>
        <w:rPr>
          <w:rFonts w:ascii="Arial" w:eastAsia="Times New Roman" w:hAnsi="Arial" w:cs="Arial"/>
          <w:color w:val="000000" w:themeColor="text1"/>
          <w:lang w:eastAsia="sl-SI"/>
        </w:rPr>
      </w:pPr>
    </w:p>
    <w:p w14:paraId="51046FB3" w14:textId="5C9CC5E5" w:rsidR="009B2B65" w:rsidRPr="00C71B78" w:rsidRDefault="009B2B65" w:rsidP="00BE353C">
      <w:pPr>
        <w:spacing w:after="0" w:line="240" w:lineRule="auto"/>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47. člen se črta.</w:t>
      </w:r>
    </w:p>
    <w:p w14:paraId="6F086350" w14:textId="77777777" w:rsidR="009B2B65" w:rsidRPr="00C71B78" w:rsidRDefault="009B2B65" w:rsidP="00BE353C">
      <w:pPr>
        <w:spacing w:after="0" w:line="240" w:lineRule="auto"/>
        <w:rPr>
          <w:rFonts w:ascii="Arial" w:eastAsia="Times New Roman" w:hAnsi="Arial" w:cs="Arial"/>
          <w:color w:val="000000" w:themeColor="text1"/>
          <w:lang w:eastAsia="sl-SI"/>
        </w:rPr>
      </w:pPr>
    </w:p>
    <w:p w14:paraId="620C201C" w14:textId="77777777" w:rsidR="00B233DA" w:rsidRPr="00C71B78" w:rsidRDefault="00B233DA" w:rsidP="00BE353C">
      <w:pPr>
        <w:spacing w:after="0" w:line="240" w:lineRule="auto"/>
        <w:rPr>
          <w:rFonts w:ascii="Arial" w:eastAsia="Times New Roman" w:hAnsi="Arial" w:cs="Arial"/>
          <w:color w:val="000000" w:themeColor="text1"/>
          <w:lang w:eastAsia="sl-SI"/>
        </w:rPr>
      </w:pPr>
    </w:p>
    <w:p w14:paraId="6C2EDCF2" w14:textId="2459B156" w:rsidR="00BE353C" w:rsidRPr="00C71B78" w:rsidRDefault="00BE353C" w:rsidP="00BE353C">
      <w:pPr>
        <w:spacing w:after="0" w:line="240" w:lineRule="auto"/>
        <w:rPr>
          <w:rFonts w:ascii="Arial" w:eastAsia="Times New Roman" w:hAnsi="Arial" w:cs="Arial"/>
          <w:color w:val="000000" w:themeColor="text1"/>
          <w:shd w:val="clear" w:color="auto" w:fill="FFFFFF"/>
          <w:lang w:eastAsia="sl-SI"/>
        </w:rPr>
      </w:pPr>
      <w:r w:rsidRPr="00C71B78">
        <w:rPr>
          <w:rFonts w:ascii="Arial" w:eastAsia="Times New Roman" w:hAnsi="Arial" w:cs="Arial"/>
          <w:color w:val="000000" w:themeColor="text1"/>
          <w:lang w:eastAsia="sl-SI"/>
        </w:rPr>
        <w:fldChar w:fldCharType="begin"/>
      </w:r>
      <w:r w:rsidRPr="00C71B78">
        <w:rPr>
          <w:rFonts w:ascii="Arial" w:eastAsia="Times New Roman" w:hAnsi="Arial" w:cs="Arial"/>
          <w:color w:val="000000" w:themeColor="text1"/>
          <w:lang w:eastAsia="sl-SI"/>
        </w:rPr>
        <w:instrText>HYPERLINK "https://www.uradni-list.si/glasilo-uradni-list-rs/vsebina/2024-01-1831/pravilnik-o-normativih-in-standardih-za-izvajanje-vzgojno-izobrazevalnih-programov-za-otroke-s-posebnimi-potrebami/" \l "IV.%C2%A0PREHODNE%C2%A0IN%C2%A0KON%C4%8CNI%C2%A0DOLO%C4%8CBI"</w:instrText>
      </w:r>
      <w:r w:rsidRPr="00C71B78">
        <w:rPr>
          <w:rFonts w:ascii="Arial" w:eastAsia="Times New Roman" w:hAnsi="Arial" w:cs="Arial"/>
          <w:color w:val="000000" w:themeColor="text1"/>
          <w:lang w:eastAsia="sl-SI"/>
        </w:rPr>
      </w:r>
      <w:r w:rsidRPr="00C71B78">
        <w:rPr>
          <w:rFonts w:ascii="Arial" w:eastAsia="Times New Roman" w:hAnsi="Arial" w:cs="Arial"/>
          <w:color w:val="000000" w:themeColor="text1"/>
          <w:lang w:eastAsia="sl-SI"/>
        </w:rPr>
        <w:fldChar w:fldCharType="separate"/>
      </w:r>
    </w:p>
    <w:p w14:paraId="5CDF12E5" w14:textId="4CCF3408" w:rsidR="00BE353C" w:rsidRPr="00C71B78" w:rsidRDefault="00BE353C" w:rsidP="00BE353C">
      <w:pPr>
        <w:spacing w:after="0" w:line="240" w:lineRule="auto"/>
        <w:jc w:val="center"/>
        <w:rPr>
          <w:rFonts w:ascii="Arial" w:eastAsia="Times New Roman" w:hAnsi="Arial" w:cs="Arial"/>
          <w:b/>
          <w:bCs/>
          <w:color w:val="000000" w:themeColor="text1"/>
          <w:lang w:eastAsia="sl-SI"/>
        </w:rPr>
      </w:pPr>
      <w:r w:rsidRPr="00C71B78">
        <w:rPr>
          <w:rFonts w:ascii="Arial" w:eastAsia="Times New Roman" w:hAnsi="Arial" w:cs="Arial"/>
          <w:b/>
          <w:bCs/>
          <w:color w:val="000000" w:themeColor="text1"/>
          <w:shd w:val="clear" w:color="auto" w:fill="FFFFFF"/>
          <w:lang w:eastAsia="sl-SI"/>
        </w:rPr>
        <w:t xml:space="preserve"> PREHODNE IN KONČN</w:t>
      </w:r>
      <w:r w:rsidR="004D5AE2" w:rsidRPr="00C71B78">
        <w:rPr>
          <w:rFonts w:ascii="Arial" w:eastAsia="Times New Roman" w:hAnsi="Arial" w:cs="Arial"/>
          <w:b/>
          <w:bCs/>
          <w:color w:val="000000" w:themeColor="text1"/>
          <w:shd w:val="clear" w:color="auto" w:fill="FFFFFF"/>
          <w:lang w:eastAsia="sl-SI"/>
        </w:rPr>
        <w:t>A</w:t>
      </w:r>
      <w:r w:rsidRPr="00C71B78">
        <w:rPr>
          <w:rFonts w:ascii="Arial" w:eastAsia="Times New Roman" w:hAnsi="Arial" w:cs="Arial"/>
          <w:b/>
          <w:bCs/>
          <w:color w:val="000000" w:themeColor="text1"/>
          <w:shd w:val="clear" w:color="auto" w:fill="FFFFFF"/>
          <w:lang w:eastAsia="sl-SI"/>
        </w:rPr>
        <w:t xml:space="preserve"> DOLOČB</w:t>
      </w:r>
      <w:r w:rsidR="004D5AE2" w:rsidRPr="00C71B78">
        <w:rPr>
          <w:rFonts w:ascii="Arial" w:eastAsia="Times New Roman" w:hAnsi="Arial" w:cs="Arial"/>
          <w:b/>
          <w:bCs/>
          <w:color w:val="000000" w:themeColor="text1"/>
          <w:shd w:val="clear" w:color="auto" w:fill="FFFFFF"/>
          <w:lang w:eastAsia="sl-SI"/>
        </w:rPr>
        <w:t>A</w:t>
      </w:r>
      <w:r w:rsidRPr="00C71B78">
        <w:rPr>
          <w:rFonts w:ascii="Arial" w:eastAsia="Times New Roman" w:hAnsi="Arial" w:cs="Arial"/>
          <w:b/>
          <w:bCs/>
          <w:color w:val="000000" w:themeColor="text1"/>
          <w:shd w:val="clear" w:color="auto" w:fill="FFFFFF"/>
          <w:lang w:eastAsia="sl-SI"/>
        </w:rPr>
        <w:t> </w:t>
      </w:r>
    </w:p>
    <w:p w14:paraId="0B9F869B" w14:textId="77777777" w:rsidR="004D5AE2" w:rsidRPr="00C71B78" w:rsidRDefault="00BE353C" w:rsidP="00BE353C">
      <w:pPr>
        <w:spacing w:after="0" w:line="240" w:lineRule="auto"/>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fldChar w:fldCharType="end"/>
      </w:r>
      <w:r w:rsidR="004D5AE2" w:rsidRPr="00C71B78">
        <w:rPr>
          <w:rFonts w:ascii="Arial" w:eastAsia="Times New Roman" w:hAnsi="Arial" w:cs="Arial"/>
          <w:color w:val="000000" w:themeColor="text1"/>
          <w:lang w:eastAsia="sl-SI"/>
        </w:rPr>
        <w:t xml:space="preserve">                                                              </w:t>
      </w:r>
    </w:p>
    <w:p w14:paraId="5A159B0A" w14:textId="11D86B82" w:rsidR="004D5AE2" w:rsidRPr="00C71B78" w:rsidRDefault="004D5AE2" w:rsidP="00BE353C">
      <w:pPr>
        <w:spacing w:after="0" w:line="240" w:lineRule="auto"/>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ab/>
      </w:r>
      <w:r w:rsidRPr="00C71B78">
        <w:rPr>
          <w:rFonts w:ascii="Arial" w:eastAsia="Times New Roman" w:hAnsi="Arial" w:cs="Arial"/>
          <w:color w:val="000000" w:themeColor="text1"/>
          <w:lang w:eastAsia="sl-SI"/>
        </w:rPr>
        <w:tab/>
      </w:r>
      <w:r w:rsidRPr="00C71B78">
        <w:rPr>
          <w:rFonts w:ascii="Arial" w:eastAsia="Times New Roman" w:hAnsi="Arial" w:cs="Arial"/>
          <w:color w:val="000000" w:themeColor="text1"/>
          <w:lang w:eastAsia="sl-SI"/>
        </w:rPr>
        <w:tab/>
      </w:r>
      <w:r w:rsidRPr="00C71B78">
        <w:rPr>
          <w:rFonts w:ascii="Arial" w:eastAsia="Times New Roman" w:hAnsi="Arial" w:cs="Arial"/>
          <w:color w:val="000000" w:themeColor="text1"/>
          <w:lang w:eastAsia="sl-SI"/>
        </w:rPr>
        <w:tab/>
      </w:r>
      <w:r w:rsidRPr="00C71B78">
        <w:rPr>
          <w:rFonts w:ascii="Arial" w:eastAsia="Times New Roman" w:hAnsi="Arial" w:cs="Arial"/>
          <w:color w:val="000000" w:themeColor="text1"/>
          <w:lang w:eastAsia="sl-SI"/>
        </w:rPr>
        <w:tab/>
      </w:r>
      <w:r w:rsidRPr="00C71B78">
        <w:rPr>
          <w:rFonts w:ascii="Arial" w:eastAsia="Times New Roman" w:hAnsi="Arial" w:cs="Arial"/>
          <w:color w:val="000000" w:themeColor="text1"/>
          <w:lang w:eastAsia="sl-SI"/>
        </w:rPr>
        <w:tab/>
        <w:t xml:space="preserve">     </w:t>
      </w:r>
    </w:p>
    <w:p w14:paraId="68776782" w14:textId="0F5EA2C7" w:rsidR="004D5AE2" w:rsidRPr="00C71B78" w:rsidRDefault="000E4B44" w:rsidP="000E4B44">
      <w:pPr>
        <w:pStyle w:val="Odstavekseznama"/>
        <w:numPr>
          <w:ilvl w:val="0"/>
          <w:numId w:val="10"/>
        </w:numPr>
        <w:spacing w:line="276" w:lineRule="auto"/>
        <w:jc w:val="center"/>
        <w:rPr>
          <w:rFonts w:ascii="Arial" w:eastAsia="Times New Roman" w:hAnsi="Arial" w:cs="Arial"/>
          <w:b/>
          <w:bCs/>
          <w:color w:val="000000" w:themeColor="text1"/>
          <w:lang w:eastAsia="sl-SI"/>
        </w:rPr>
      </w:pPr>
      <w:r w:rsidRPr="00C71B78">
        <w:rPr>
          <w:rFonts w:ascii="Arial" w:eastAsia="Times New Roman" w:hAnsi="Arial" w:cs="Arial"/>
          <w:color w:val="000000" w:themeColor="text1"/>
          <w:lang w:eastAsia="sl-SI"/>
        </w:rPr>
        <w:t xml:space="preserve">   </w:t>
      </w:r>
      <w:r w:rsidR="004D5AE2" w:rsidRPr="00C71B78">
        <w:rPr>
          <w:rFonts w:ascii="Arial" w:eastAsia="Times New Roman" w:hAnsi="Arial" w:cs="Arial"/>
          <w:b/>
          <w:bCs/>
          <w:color w:val="000000" w:themeColor="text1"/>
          <w:lang w:eastAsia="sl-SI"/>
        </w:rPr>
        <w:t>člen</w:t>
      </w:r>
    </w:p>
    <w:p w14:paraId="5E018842" w14:textId="77777777" w:rsidR="004D5AE2" w:rsidRPr="00C71B78" w:rsidRDefault="004D5AE2" w:rsidP="00BE353C">
      <w:pPr>
        <w:spacing w:after="0" w:line="240" w:lineRule="auto"/>
        <w:rPr>
          <w:rFonts w:ascii="Arial" w:eastAsia="Times New Roman" w:hAnsi="Arial" w:cs="Arial"/>
          <w:color w:val="000000" w:themeColor="text1"/>
          <w:lang w:eastAsia="sl-SI"/>
        </w:rPr>
      </w:pPr>
    </w:p>
    <w:p w14:paraId="3A7A7BB6" w14:textId="4DF6A798" w:rsidR="004D5AE2" w:rsidRPr="00C71B78" w:rsidRDefault="00A50412" w:rsidP="00BE353C">
      <w:pPr>
        <w:spacing w:after="0" w:line="240" w:lineRule="auto"/>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Dosedanje besedilo 69. člena</w:t>
      </w:r>
      <w:r w:rsidR="00B0156A" w:rsidRPr="00C71B78">
        <w:rPr>
          <w:rFonts w:ascii="Arial" w:eastAsia="Times New Roman" w:hAnsi="Arial" w:cs="Arial"/>
          <w:color w:val="000000" w:themeColor="text1"/>
          <w:lang w:eastAsia="sl-SI"/>
        </w:rPr>
        <w:t>, ki</w:t>
      </w:r>
      <w:r w:rsidRPr="00C71B78">
        <w:rPr>
          <w:rFonts w:ascii="Arial" w:eastAsia="Times New Roman" w:hAnsi="Arial" w:cs="Arial"/>
          <w:color w:val="000000" w:themeColor="text1"/>
          <w:lang w:eastAsia="sl-SI"/>
        </w:rPr>
        <w:t xml:space="preserve"> postane prvi odstavek</w:t>
      </w:r>
      <w:r w:rsidR="00430440" w:rsidRPr="00C71B78">
        <w:rPr>
          <w:rFonts w:ascii="Arial" w:eastAsia="Times New Roman" w:hAnsi="Arial" w:cs="Arial"/>
          <w:color w:val="000000" w:themeColor="text1"/>
          <w:lang w:eastAsia="sl-SI"/>
        </w:rPr>
        <w:t>,</w:t>
      </w:r>
      <w:r w:rsidRPr="00C71B78">
        <w:rPr>
          <w:rFonts w:ascii="Arial" w:eastAsia="Times New Roman" w:hAnsi="Arial" w:cs="Arial"/>
          <w:color w:val="000000" w:themeColor="text1"/>
          <w:lang w:eastAsia="sl-SI"/>
        </w:rPr>
        <w:t xml:space="preserve"> </w:t>
      </w:r>
      <w:r w:rsidR="004D5AE2" w:rsidRPr="00C71B78">
        <w:rPr>
          <w:rFonts w:ascii="Arial" w:eastAsia="Times New Roman" w:hAnsi="Arial" w:cs="Arial"/>
          <w:color w:val="000000" w:themeColor="text1"/>
          <w:lang w:eastAsia="sl-SI"/>
        </w:rPr>
        <w:t>se spremeni tako, da se glasi:</w:t>
      </w:r>
    </w:p>
    <w:p w14:paraId="26EA0B48" w14:textId="77777777" w:rsidR="008238BA" w:rsidRPr="00C71B78" w:rsidRDefault="008238BA" w:rsidP="00BE353C">
      <w:pPr>
        <w:spacing w:after="0" w:line="240" w:lineRule="auto"/>
        <w:rPr>
          <w:rFonts w:ascii="Arial" w:eastAsia="Times New Roman" w:hAnsi="Arial" w:cs="Arial"/>
          <w:color w:val="000000" w:themeColor="text1"/>
          <w:lang w:eastAsia="sl-SI"/>
        </w:rPr>
      </w:pPr>
    </w:p>
    <w:p w14:paraId="431C6196" w14:textId="7F133489" w:rsidR="00BE353C" w:rsidRPr="00C71B78" w:rsidRDefault="006E0B64" w:rsidP="006E0B64">
      <w:pPr>
        <w:spacing w:after="0" w:line="240" w:lineRule="auto"/>
        <w:jc w:val="both"/>
        <w:rPr>
          <w:rFonts w:ascii="Arial" w:eastAsia="Times New Roman" w:hAnsi="Arial" w:cs="Arial"/>
          <w:color w:val="000000" w:themeColor="text1"/>
          <w:lang w:eastAsia="sl-SI"/>
        </w:rPr>
      </w:pPr>
      <w:r>
        <w:rPr>
          <w:rFonts w:ascii="Arial" w:eastAsia="Times New Roman" w:hAnsi="Arial" w:cs="Arial"/>
          <w:color w:val="000000" w:themeColor="text1"/>
          <w:lang w:eastAsia="sl-SI"/>
        </w:rPr>
        <w:t>»</w:t>
      </w:r>
      <w:r w:rsidR="004D5AE2" w:rsidRPr="00C71B78">
        <w:rPr>
          <w:rFonts w:ascii="Arial" w:eastAsia="Times New Roman" w:hAnsi="Arial" w:cs="Arial"/>
          <w:color w:val="000000" w:themeColor="text1"/>
          <w:lang w:eastAsia="sl-SI"/>
        </w:rPr>
        <w:t xml:space="preserve">(1) </w:t>
      </w:r>
      <w:r w:rsidR="00BE353C" w:rsidRPr="00C71B78">
        <w:rPr>
          <w:rFonts w:ascii="Arial" w:eastAsia="Times New Roman" w:hAnsi="Arial" w:cs="Arial"/>
          <w:color w:val="000000" w:themeColor="text1"/>
          <w:lang w:eastAsia="sl-SI"/>
        </w:rPr>
        <w:t>Za šole in zavode, ki v šolskih letih</w:t>
      </w:r>
      <w:r w:rsidR="004D5AE2" w:rsidRPr="00C71B78">
        <w:rPr>
          <w:rFonts w:ascii="Arial" w:eastAsia="Times New Roman" w:hAnsi="Arial" w:cs="Arial"/>
          <w:color w:val="000000" w:themeColor="text1"/>
          <w:lang w:eastAsia="sl-SI"/>
        </w:rPr>
        <w:t xml:space="preserve"> 2024/2025,</w:t>
      </w:r>
      <w:r w:rsidR="00BE353C" w:rsidRPr="00C71B78">
        <w:rPr>
          <w:rFonts w:ascii="Arial" w:eastAsia="Times New Roman" w:hAnsi="Arial" w:cs="Arial"/>
          <w:color w:val="000000" w:themeColor="text1"/>
          <w:lang w:eastAsia="sl-SI"/>
        </w:rPr>
        <w:t xml:space="preserve"> 2025/2026, 2026/2027 in 2027/2028 še ne bodo vključeni v izvajanje razširjenega programa osnovne šole v skladu s 47. členom Zakona o spremembah in dopolnitvah Zakona o osnovni šoli (Uradni list RS, št. 16/24), se</w:t>
      </w:r>
      <w:r w:rsidR="004D5AE2" w:rsidRPr="00C71B78">
        <w:rPr>
          <w:rFonts w:ascii="Arial" w:eastAsia="Times New Roman" w:hAnsi="Arial" w:cs="Arial"/>
          <w:color w:val="000000" w:themeColor="text1"/>
          <w:lang w:eastAsia="sl-SI"/>
        </w:rPr>
        <w:t xml:space="preserve"> uporabljajo</w:t>
      </w:r>
      <w:r w:rsidR="00BE353C" w:rsidRPr="00C71B78">
        <w:rPr>
          <w:rFonts w:ascii="Arial" w:eastAsia="Times New Roman" w:hAnsi="Arial" w:cs="Arial"/>
          <w:color w:val="000000" w:themeColor="text1"/>
          <w:lang w:eastAsia="sl-SI"/>
        </w:rPr>
        <w:t xml:space="preserve"> 4., 10., 11. člen,</w:t>
      </w:r>
      <w:r w:rsidR="004D5AE2" w:rsidRPr="00C71B78">
        <w:rPr>
          <w:rFonts w:ascii="Arial" w:eastAsia="Times New Roman" w:hAnsi="Arial" w:cs="Arial"/>
          <w:color w:val="000000" w:themeColor="text1"/>
          <w:lang w:eastAsia="sl-SI"/>
        </w:rPr>
        <w:t xml:space="preserve"> drugi</w:t>
      </w:r>
      <w:r w:rsidR="00BE353C" w:rsidRPr="00C71B78">
        <w:rPr>
          <w:rFonts w:ascii="Arial" w:eastAsia="Times New Roman" w:hAnsi="Arial" w:cs="Arial"/>
          <w:color w:val="000000" w:themeColor="text1"/>
          <w:lang w:eastAsia="sl-SI"/>
        </w:rPr>
        <w:t xml:space="preserve"> odstavek 24. člena, 37., 41., 42., 46., 47., </w:t>
      </w:r>
      <w:r w:rsidR="00FD3475" w:rsidRPr="00C71B78">
        <w:rPr>
          <w:rFonts w:ascii="Arial" w:eastAsia="Times New Roman" w:hAnsi="Arial" w:cs="Arial"/>
          <w:color w:val="000000" w:themeColor="text1"/>
          <w:lang w:eastAsia="sl-SI"/>
        </w:rPr>
        <w:t xml:space="preserve">49., 50. </w:t>
      </w:r>
      <w:r w:rsidR="004D5AE2" w:rsidRPr="00C71B78">
        <w:rPr>
          <w:rFonts w:ascii="Arial" w:eastAsia="Times New Roman" w:hAnsi="Arial" w:cs="Arial"/>
          <w:color w:val="000000" w:themeColor="text1"/>
          <w:lang w:eastAsia="sl-SI"/>
        </w:rPr>
        <w:t xml:space="preserve">in </w:t>
      </w:r>
      <w:r w:rsidR="00BE353C" w:rsidRPr="00C71B78">
        <w:rPr>
          <w:rFonts w:ascii="Arial" w:eastAsia="Times New Roman" w:hAnsi="Arial" w:cs="Arial"/>
          <w:color w:val="000000" w:themeColor="text1"/>
          <w:lang w:eastAsia="sl-SI"/>
        </w:rPr>
        <w:t>61.</w:t>
      </w:r>
      <w:r w:rsidR="00A50412" w:rsidRPr="00C71B78">
        <w:rPr>
          <w:rFonts w:ascii="Arial" w:eastAsia="Times New Roman" w:hAnsi="Arial" w:cs="Arial"/>
          <w:color w:val="000000" w:themeColor="text1"/>
          <w:lang w:eastAsia="sl-SI"/>
        </w:rPr>
        <w:t xml:space="preserve"> člen</w:t>
      </w:r>
      <w:r w:rsidR="00BE353C" w:rsidRPr="00C71B78">
        <w:rPr>
          <w:rFonts w:ascii="Arial" w:eastAsia="Times New Roman" w:hAnsi="Arial" w:cs="Arial"/>
          <w:color w:val="000000" w:themeColor="text1"/>
          <w:lang w:eastAsia="sl-SI"/>
        </w:rPr>
        <w:t xml:space="preserve"> Pravilnika o normativih in standardih za izvajanje vzgojno-izobraževalnih programov za otroke s posebnimi potrebami (Uradni list RS, št. 74/23).</w:t>
      </w:r>
      <w:r w:rsidR="004D5AE2" w:rsidRPr="00C71B78">
        <w:rPr>
          <w:rFonts w:ascii="Arial" w:eastAsia="Times New Roman" w:hAnsi="Arial" w:cs="Arial"/>
          <w:color w:val="000000" w:themeColor="text1"/>
          <w:lang w:eastAsia="sl-SI"/>
        </w:rPr>
        <w:t>«</w:t>
      </w:r>
      <w:r w:rsidR="008238BA" w:rsidRPr="00C71B78">
        <w:rPr>
          <w:rFonts w:ascii="Arial" w:eastAsia="Times New Roman" w:hAnsi="Arial" w:cs="Arial"/>
          <w:color w:val="000000" w:themeColor="text1"/>
          <w:lang w:eastAsia="sl-SI"/>
        </w:rPr>
        <w:t>.</w:t>
      </w:r>
    </w:p>
    <w:p w14:paraId="6912C9BD" w14:textId="2931C2B6" w:rsidR="004D5AE2" w:rsidRDefault="004D5AE2" w:rsidP="006E0B64">
      <w:pPr>
        <w:shd w:val="clear" w:color="auto" w:fill="FFFFFF"/>
        <w:spacing w:after="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 xml:space="preserve">Za </w:t>
      </w:r>
      <w:r w:rsidR="006E0B64">
        <w:rPr>
          <w:rFonts w:ascii="Arial" w:eastAsia="Times New Roman" w:hAnsi="Arial" w:cs="Arial"/>
          <w:color w:val="000000" w:themeColor="text1"/>
          <w:lang w:eastAsia="sl-SI"/>
        </w:rPr>
        <w:t xml:space="preserve">novim </w:t>
      </w:r>
      <w:r w:rsidRPr="00C71B78">
        <w:rPr>
          <w:rFonts w:ascii="Arial" w:eastAsia="Times New Roman" w:hAnsi="Arial" w:cs="Arial"/>
          <w:color w:val="000000" w:themeColor="text1"/>
          <w:lang w:eastAsia="sl-SI"/>
        </w:rPr>
        <w:t>prvim odstavkom se doda drugi odstavek, ki se glasi:</w:t>
      </w:r>
    </w:p>
    <w:p w14:paraId="07315C70" w14:textId="77777777" w:rsidR="006E0B64" w:rsidRPr="00C71B78" w:rsidRDefault="006E0B64" w:rsidP="006E0B64">
      <w:pPr>
        <w:shd w:val="clear" w:color="auto" w:fill="FFFFFF"/>
        <w:spacing w:after="0" w:line="240" w:lineRule="auto"/>
        <w:jc w:val="both"/>
        <w:rPr>
          <w:rFonts w:ascii="Arial" w:eastAsia="Times New Roman" w:hAnsi="Arial" w:cs="Arial"/>
          <w:color w:val="000000" w:themeColor="text1"/>
          <w:lang w:eastAsia="sl-SI"/>
        </w:rPr>
      </w:pPr>
    </w:p>
    <w:p w14:paraId="6CAA8DC9" w14:textId="71D0D417" w:rsidR="00286939" w:rsidRPr="00C71B78" w:rsidRDefault="004D5AE2" w:rsidP="006E0B64">
      <w:pPr>
        <w:shd w:val="clear" w:color="auto" w:fill="FFFFFF"/>
        <w:spacing w:after="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 xml:space="preserve">»(2) Za šole in zavode iz prejšnjega odstavka se za sistemiziranje </w:t>
      </w:r>
      <w:r w:rsidR="00286939" w:rsidRPr="00C71B78">
        <w:rPr>
          <w:rFonts w:ascii="Arial" w:eastAsia="Times New Roman" w:hAnsi="Arial" w:cs="Arial"/>
          <w:color w:val="000000" w:themeColor="text1"/>
          <w:lang w:eastAsia="sl-SI"/>
        </w:rPr>
        <w:t xml:space="preserve">administrativnih </w:t>
      </w:r>
      <w:r w:rsidRPr="00C71B78">
        <w:rPr>
          <w:rFonts w:ascii="Arial" w:eastAsia="Times New Roman" w:hAnsi="Arial" w:cs="Arial"/>
          <w:color w:val="000000" w:themeColor="text1"/>
          <w:lang w:eastAsia="sl-SI"/>
        </w:rPr>
        <w:t xml:space="preserve">del, </w:t>
      </w:r>
      <w:r w:rsidR="00286939" w:rsidRPr="00C71B78">
        <w:rPr>
          <w:rFonts w:ascii="Arial" w:eastAsia="Times New Roman" w:hAnsi="Arial" w:cs="Arial"/>
          <w:color w:val="000000" w:themeColor="text1"/>
          <w:lang w:eastAsia="sl-SI"/>
        </w:rPr>
        <w:t xml:space="preserve">računovodskih del </w:t>
      </w:r>
      <w:r w:rsidR="00455472">
        <w:rPr>
          <w:rFonts w:ascii="Arial" w:eastAsia="Times New Roman" w:hAnsi="Arial" w:cs="Arial"/>
          <w:color w:val="000000" w:themeColor="text1"/>
          <w:lang w:eastAsia="sl-SI"/>
        </w:rPr>
        <w:t xml:space="preserve">in </w:t>
      </w:r>
      <w:r w:rsidR="00142BD1" w:rsidRPr="00C71B78">
        <w:rPr>
          <w:rFonts w:ascii="Arial" w:eastAsia="Times New Roman" w:hAnsi="Arial" w:cs="Arial"/>
          <w:color w:val="000000" w:themeColor="text1"/>
          <w:lang w:eastAsia="sl-SI"/>
        </w:rPr>
        <w:t xml:space="preserve">delovnega mesta hišnika ali tehniškega sodelavca </w:t>
      </w:r>
      <w:r w:rsidR="00286939" w:rsidRPr="00C71B78">
        <w:rPr>
          <w:rFonts w:ascii="Arial" w:eastAsia="Times New Roman" w:hAnsi="Arial" w:cs="Arial"/>
          <w:color w:val="000000" w:themeColor="text1"/>
          <w:lang w:eastAsia="sl-SI"/>
        </w:rPr>
        <w:t xml:space="preserve">do začetka izvajanja razširjenega programa v skladu s 47. členom Zakona o spremembah in dopolnitvah Zakona o osnovni šoli (Uradni list RS, št. 16/24) uporabljajo določbe </w:t>
      </w:r>
      <w:r w:rsidR="00142BD1" w:rsidRPr="00C71B78">
        <w:rPr>
          <w:rFonts w:ascii="Arial" w:eastAsia="Times New Roman" w:hAnsi="Arial" w:cs="Arial"/>
          <w:color w:val="000000" w:themeColor="text1"/>
          <w:lang w:eastAsia="sl-SI"/>
        </w:rPr>
        <w:t xml:space="preserve">novih </w:t>
      </w:r>
      <w:r w:rsidR="00286939" w:rsidRPr="00C71B78">
        <w:rPr>
          <w:rFonts w:ascii="Arial" w:eastAsia="Times New Roman" w:hAnsi="Arial" w:cs="Arial"/>
          <w:color w:val="000000" w:themeColor="text1"/>
          <w:lang w:eastAsia="sl-SI"/>
        </w:rPr>
        <w:t>69.a, 69.b in 69.c člen</w:t>
      </w:r>
      <w:r w:rsidR="00142BD1" w:rsidRPr="00C71B78">
        <w:rPr>
          <w:rFonts w:ascii="Arial" w:eastAsia="Times New Roman" w:hAnsi="Arial" w:cs="Arial"/>
          <w:color w:val="000000" w:themeColor="text1"/>
          <w:lang w:eastAsia="sl-SI"/>
        </w:rPr>
        <w:t>ov</w:t>
      </w:r>
      <w:r w:rsidR="00286939" w:rsidRPr="00C71B78">
        <w:rPr>
          <w:rFonts w:ascii="Arial" w:eastAsia="Times New Roman" w:hAnsi="Arial" w:cs="Arial"/>
          <w:color w:val="000000" w:themeColor="text1"/>
          <w:lang w:eastAsia="sl-SI"/>
        </w:rPr>
        <w:t xml:space="preserve"> pravilnika, ki se glasijo:</w:t>
      </w:r>
      <w:r w:rsidRPr="00C71B78">
        <w:rPr>
          <w:rFonts w:ascii="Arial" w:eastAsia="Times New Roman" w:hAnsi="Arial" w:cs="Arial"/>
          <w:color w:val="000000" w:themeColor="text1"/>
          <w:lang w:eastAsia="sl-SI"/>
        </w:rPr>
        <w:t xml:space="preserve"> </w:t>
      </w:r>
      <w:r w:rsidR="00286939" w:rsidRPr="00C71B78">
        <w:rPr>
          <w:rFonts w:ascii="Arial" w:eastAsia="Times New Roman" w:hAnsi="Arial" w:cs="Arial"/>
          <w:color w:val="000000" w:themeColor="text1"/>
          <w:lang w:eastAsia="sl-SI"/>
        </w:rPr>
        <w:tab/>
      </w:r>
      <w:r w:rsidR="00286939" w:rsidRPr="00C71B78">
        <w:rPr>
          <w:rFonts w:ascii="Arial" w:eastAsia="Times New Roman" w:hAnsi="Arial" w:cs="Arial"/>
          <w:color w:val="000000" w:themeColor="text1"/>
          <w:lang w:eastAsia="sl-SI"/>
        </w:rPr>
        <w:tab/>
      </w:r>
      <w:r w:rsidR="00286939" w:rsidRPr="00C71B78">
        <w:rPr>
          <w:rFonts w:ascii="Arial" w:eastAsia="Times New Roman" w:hAnsi="Arial" w:cs="Arial"/>
          <w:color w:val="000000" w:themeColor="text1"/>
          <w:lang w:eastAsia="sl-SI"/>
        </w:rPr>
        <w:tab/>
      </w:r>
      <w:r w:rsidR="00286939" w:rsidRPr="00C71B78">
        <w:rPr>
          <w:rFonts w:ascii="Arial" w:eastAsia="Times New Roman" w:hAnsi="Arial" w:cs="Arial"/>
          <w:color w:val="000000" w:themeColor="text1"/>
          <w:lang w:eastAsia="sl-SI"/>
        </w:rPr>
        <w:tab/>
      </w:r>
      <w:r w:rsidR="00286939" w:rsidRPr="00C71B78">
        <w:rPr>
          <w:rFonts w:ascii="Arial" w:eastAsia="Times New Roman" w:hAnsi="Arial" w:cs="Arial"/>
          <w:color w:val="000000" w:themeColor="text1"/>
          <w:lang w:eastAsia="sl-SI"/>
        </w:rPr>
        <w:tab/>
        <w:t xml:space="preserve">       </w:t>
      </w:r>
    </w:p>
    <w:p w14:paraId="644679B9" w14:textId="77777777" w:rsidR="00286939" w:rsidRPr="00C71B78" w:rsidRDefault="00286939" w:rsidP="00286939">
      <w:pPr>
        <w:spacing w:after="0" w:line="240" w:lineRule="auto"/>
        <w:rPr>
          <w:rFonts w:ascii="Arial" w:eastAsia="Times New Roman" w:hAnsi="Arial" w:cs="Arial"/>
          <w:color w:val="000000" w:themeColor="text1"/>
          <w:shd w:val="clear" w:color="auto" w:fill="FFFFFF"/>
          <w:lang w:eastAsia="sl-SI"/>
        </w:rPr>
      </w:pPr>
      <w:r w:rsidRPr="00C71B78">
        <w:rPr>
          <w:rFonts w:ascii="Arial" w:eastAsia="Times New Roman" w:hAnsi="Arial" w:cs="Arial"/>
          <w:color w:val="000000" w:themeColor="text1"/>
          <w:lang w:eastAsia="sl-SI"/>
        </w:rPr>
        <w:fldChar w:fldCharType="begin"/>
      </w:r>
      <w:r w:rsidRPr="00C71B78">
        <w:rPr>
          <w:rFonts w:ascii="Arial" w:eastAsia="Times New Roman" w:hAnsi="Arial" w:cs="Arial"/>
          <w:color w:val="000000" w:themeColor="text1"/>
          <w:lang w:eastAsia="sl-SI"/>
        </w:rPr>
        <w:instrText>HYPERLINK "https://www.uradni-list.si/glasilo-uradni-list-rs/vsebina/2024-01-1831/pravilnik-o-normativih-in-standardih-za-izvajanje-vzgojno-izobrazevalnih-programov-za-otroke-s-posebnimi-potrebami/" \l "25.%C2%A0%C4%8Dlen"</w:instrText>
      </w:r>
      <w:r w:rsidRPr="00C71B78">
        <w:rPr>
          <w:rFonts w:ascii="Arial" w:eastAsia="Times New Roman" w:hAnsi="Arial" w:cs="Arial"/>
          <w:color w:val="000000" w:themeColor="text1"/>
          <w:lang w:eastAsia="sl-SI"/>
        </w:rPr>
      </w:r>
      <w:r w:rsidRPr="00C71B78">
        <w:rPr>
          <w:rFonts w:ascii="Arial" w:eastAsia="Times New Roman" w:hAnsi="Arial" w:cs="Arial"/>
          <w:color w:val="000000" w:themeColor="text1"/>
          <w:lang w:eastAsia="sl-SI"/>
        </w:rPr>
        <w:fldChar w:fldCharType="separate"/>
      </w:r>
    </w:p>
    <w:p w14:paraId="7EB88DE3" w14:textId="59F253EE" w:rsidR="00286939" w:rsidRPr="00C71B78" w:rsidRDefault="00286939" w:rsidP="00286939">
      <w:pPr>
        <w:spacing w:after="0" w:line="240" w:lineRule="auto"/>
        <w:jc w:val="center"/>
        <w:rPr>
          <w:rFonts w:ascii="Arial" w:eastAsia="Times New Roman" w:hAnsi="Arial" w:cs="Arial"/>
          <w:b/>
          <w:bCs/>
          <w:color w:val="000000" w:themeColor="text1"/>
          <w:lang w:eastAsia="sl-SI"/>
        </w:rPr>
      </w:pPr>
      <w:r w:rsidRPr="00C71B78">
        <w:rPr>
          <w:rFonts w:ascii="Arial" w:eastAsia="Times New Roman" w:hAnsi="Arial" w:cs="Arial"/>
          <w:b/>
          <w:bCs/>
          <w:color w:val="000000" w:themeColor="text1"/>
          <w:shd w:val="clear" w:color="auto" w:fill="FFFFFF"/>
          <w:lang w:eastAsia="sl-SI"/>
        </w:rPr>
        <w:t>69.a člen </w:t>
      </w:r>
    </w:p>
    <w:p w14:paraId="09283BF3" w14:textId="77777777" w:rsidR="00286939" w:rsidRPr="00C71B78" w:rsidRDefault="00286939" w:rsidP="00286939">
      <w:pPr>
        <w:spacing w:after="0" w:line="240" w:lineRule="auto"/>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fldChar w:fldCharType="end"/>
      </w:r>
      <w:r w:rsidRPr="00C71B78">
        <w:rPr>
          <w:rFonts w:ascii="Arial" w:eastAsia="Times New Roman" w:hAnsi="Arial" w:cs="Arial"/>
          <w:color w:val="000000" w:themeColor="text1"/>
          <w:lang w:eastAsia="sl-SI"/>
        </w:rPr>
        <w:fldChar w:fldCharType="begin"/>
      </w:r>
      <w:r w:rsidRPr="00C71B78">
        <w:rPr>
          <w:rFonts w:ascii="Arial" w:eastAsia="Times New Roman" w:hAnsi="Arial" w:cs="Arial"/>
          <w:color w:val="000000" w:themeColor="text1"/>
          <w:lang w:eastAsia="sl-SI"/>
        </w:rPr>
        <w:instrText>HYPERLINK "https://www.uradni-list.si/glasilo-uradni-list-rs/vsebina/2024-01-1831/pravilnik-o-normativih-in-standardih-za-izvajanje-vzgojno-izobrazevalnih-programov-za-otroke-s-posebnimi-potrebami/" \l "(administrativna%C2%A0dela)"</w:instrText>
      </w:r>
      <w:r w:rsidRPr="00C71B78">
        <w:rPr>
          <w:rFonts w:ascii="Arial" w:eastAsia="Times New Roman" w:hAnsi="Arial" w:cs="Arial"/>
          <w:color w:val="000000" w:themeColor="text1"/>
          <w:lang w:eastAsia="sl-SI"/>
        </w:rPr>
      </w:r>
      <w:r w:rsidRPr="00C71B78">
        <w:rPr>
          <w:rFonts w:ascii="Arial" w:eastAsia="Times New Roman" w:hAnsi="Arial" w:cs="Arial"/>
          <w:color w:val="000000" w:themeColor="text1"/>
          <w:lang w:eastAsia="sl-SI"/>
        </w:rPr>
        <w:fldChar w:fldCharType="separate"/>
      </w:r>
    </w:p>
    <w:p w14:paraId="67907DC4" w14:textId="77777777" w:rsidR="00286939" w:rsidRPr="00C71B78" w:rsidRDefault="00286939" w:rsidP="00286939">
      <w:pPr>
        <w:spacing w:after="0" w:line="240" w:lineRule="auto"/>
        <w:jc w:val="center"/>
        <w:rPr>
          <w:rFonts w:ascii="Arial" w:eastAsia="Times New Roman" w:hAnsi="Arial" w:cs="Arial"/>
          <w:b/>
          <w:bCs/>
          <w:color w:val="000000" w:themeColor="text1"/>
          <w:lang w:eastAsia="sl-SI"/>
        </w:rPr>
      </w:pPr>
      <w:r w:rsidRPr="00C71B78">
        <w:rPr>
          <w:rFonts w:ascii="Arial" w:eastAsia="Times New Roman" w:hAnsi="Arial" w:cs="Arial"/>
          <w:b/>
          <w:bCs/>
          <w:color w:val="000000" w:themeColor="text1"/>
          <w:shd w:val="clear" w:color="auto" w:fill="FFFFFF"/>
          <w:lang w:eastAsia="sl-SI"/>
        </w:rPr>
        <w:t>(administrativna dela) </w:t>
      </w:r>
    </w:p>
    <w:p w14:paraId="2D35B3A7" w14:textId="77777777" w:rsidR="00286939" w:rsidRPr="00C71B78" w:rsidRDefault="00286939" w:rsidP="00286939">
      <w:pPr>
        <w:spacing w:after="0" w:line="240" w:lineRule="auto"/>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fldChar w:fldCharType="end"/>
      </w:r>
    </w:p>
    <w:p w14:paraId="0039D348" w14:textId="77777777" w:rsidR="00286939" w:rsidRPr="00C71B78" w:rsidRDefault="00286939" w:rsidP="00286939">
      <w:p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(1) V šoli z 18 oddelki oziroma skupinami vzgojnega programa se za opravljanje administrativnih del sistemizira eno delovno mesto izmed naslednjih delovnih mest:</w:t>
      </w:r>
    </w:p>
    <w:p w14:paraId="456B1AD1" w14:textId="77777777" w:rsidR="00286939" w:rsidRPr="00C71B78" w:rsidRDefault="00286939" w:rsidP="00286939">
      <w:pPr>
        <w:pStyle w:val="Odstavekseznama"/>
        <w:numPr>
          <w:ilvl w:val="0"/>
          <w:numId w:val="5"/>
        </w:num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administrator V</w:t>
      </w:r>
    </w:p>
    <w:p w14:paraId="38F09D78" w14:textId="77777777" w:rsidR="00286939" w:rsidRPr="00C71B78" w:rsidRDefault="00286939" w:rsidP="00286939">
      <w:pPr>
        <w:pStyle w:val="Odstavekseznama"/>
        <w:numPr>
          <w:ilvl w:val="0"/>
          <w:numId w:val="5"/>
        </w:num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administrator VI</w:t>
      </w:r>
    </w:p>
    <w:p w14:paraId="01D5C8C8" w14:textId="77777777" w:rsidR="00286939" w:rsidRPr="00C71B78" w:rsidRDefault="00286939" w:rsidP="00286939">
      <w:pPr>
        <w:pStyle w:val="Odstavekseznama"/>
        <w:numPr>
          <w:ilvl w:val="0"/>
          <w:numId w:val="5"/>
        </w:num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tajnik VIZ VI (II)</w:t>
      </w:r>
    </w:p>
    <w:p w14:paraId="01845F60" w14:textId="77777777" w:rsidR="00286939" w:rsidRPr="00C71B78" w:rsidRDefault="00286939" w:rsidP="00286939">
      <w:pPr>
        <w:pStyle w:val="Odstavekseznama"/>
        <w:numPr>
          <w:ilvl w:val="0"/>
          <w:numId w:val="5"/>
        </w:num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tajnik VIZ VI (I)</w:t>
      </w:r>
    </w:p>
    <w:p w14:paraId="4E4B9AA0" w14:textId="77777777" w:rsidR="00286939" w:rsidRPr="00C71B78" w:rsidRDefault="00286939" w:rsidP="00286939">
      <w:pPr>
        <w:pStyle w:val="Odstavekseznama"/>
        <w:numPr>
          <w:ilvl w:val="0"/>
          <w:numId w:val="5"/>
        </w:num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lastRenderedPageBreak/>
        <w:t>tajnik VIZ VII/1 (II)</w:t>
      </w:r>
    </w:p>
    <w:p w14:paraId="4577D82A" w14:textId="77777777" w:rsidR="00286939" w:rsidRPr="00C71B78" w:rsidRDefault="00286939" w:rsidP="00286939">
      <w:pPr>
        <w:pStyle w:val="Odstavekseznama"/>
        <w:numPr>
          <w:ilvl w:val="0"/>
          <w:numId w:val="5"/>
        </w:num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tajnik VIZ VII/1 (I)</w:t>
      </w:r>
    </w:p>
    <w:p w14:paraId="21ACAD82" w14:textId="77777777" w:rsidR="00286939" w:rsidRPr="00C71B78" w:rsidRDefault="00286939" w:rsidP="00286939">
      <w:pPr>
        <w:pStyle w:val="Odstavekseznama"/>
        <w:numPr>
          <w:ilvl w:val="0"/>
          <w:numId w:val="5"/>
        </w:num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 xml:space="preserve">poslovni sekretar VII/1 </w:t>
      </w:r>
    </w:p>
    <w:p w14:paraId="78891D6E" w14:textId="77777777" w:rsidR="00286939" w:rsidRPr="00C71B78" w:rsidRDefault="00286939" w:rsidP="00286939">
      <w:pPr>
        <w:pStyle w:val="Odstavekseznama"/>
        <w:numPr>
          <w:ilvl w:val="0"/>
          <w:numId w:val="5"/>
        </w:num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poslovni sekretar VII/2,</w:t>
      </w:r>
    </w:p>
    <w:p w14:paraId="3F3AF08F" w14:textId="77777777" w:rsidR="00286939" w:rsidRPr="00C71B78" w:rsidRDefault="00286939" w:rsidP="00286939">
      <w:p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v šoli z manjšim številom oddelkov pa v ustreznem deležu, vendar skupaj ne manj kot 0,50 delovnega mesta. Šola z več oddelki lahko sistemizira delovna mesta v skladu s spodnjimi merili:</w:t>
      </w:r>
    </w:p>
    <w:tbl>
      <w:tblPr>
        <w:tblW w:w="9375" w:type="dxa"/>
        <w:tblInd w:w="15" w:type="dxa"/>
        <w:tblCellMar>
          <w:top w:w="15" w:type="dxa"/>
          <w:left w:w="15" w:type="dxa"/>
          <w:bottom w:w="15" w:type="dxa"/>
          <w:right w:w="15" w:type="dxa"/>
        </w:tblCellMar>
        <w:tblLook w:val="04A0" w:firstRow="1" w:lastRow="0" w:firstColumn="1" w:lastColumn="0" w:noHBand="0" w:noVBand="1"/>
      </w:tblPr>
      <w:tblGrid>
        <w:gridCol w:w="3650"/>
        <w:gridCol w:w="2750"/>
        <w:gridCol w:w="2975"/>
      </w:tblGrid>
      <w:tr w:rsidR="00C71B78" w:rsidRPr="00C71B78" w14:paraId="0A101184" w14:textId="77777777" w:rsidTr="00850F75">
        <w:trPr>
          <w:trHeight w:val="194"/>
        </w:trPr>
        <w:tc>
          <w:tcPr>
            <w:tcW w:w="6400" w:type="dxa"/>
            <w:gridSpan w:val="2"/>
            <w:tcBorders>
              <w:top w:val="single" w:sz="4" w:space="0" w:color="000000"/>
              <w:left w:val="single" w:sz="4" w:space="0" w:color="000000"/>
              <w:bottom w:val="single" w:sz="2" w:space="0" w:color="000000"/>
              <w:right w:val="single" w:sz="4" w:space="0" w:color="000000"/>
            </w:tcBorders>
            <w:shd w:val="clear" w:color="auto" w:fill="auto"/>
            <w:tcMar>
              <w:top w:w="30" w:type="dxa"/>
              <w:left w:w="30" w:type="dxa"/>
              <w:bottom w:w="120" w:type="dxa"/>
              <w:right w:w="30" w:type="dxa"/>
            </w:tcMar>
            <w:hideMark/>
          </w:tcPr>
          <w:p w14:paraId="532B717E"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Število oddelkov oziroma skupin vzgojnega programa</w:t>
            </w:r>
          </w:p>
        </w:tc>
        <w:tc>
          <w:tcPr>
            <w:tcW w:w="2975" w:type="dxa"/>
            <w:vMerge w:val="restart"/>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44ADDCEB"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Delež delovnih </w:t>
            </w:r>
          </w:p>
          <w:p w14:paraId="5D00FDA9"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mest</w:t>
            </w:r>
          </w:p>
        </w:tc>
      </w:tr>
      <w:tr w:rsidR="00C71B78" w:rsidRPr="00C71B78" w14:paraId="34539970" w14:textId="77777777" w:rsidTr="00850F75">
        <w:trPr>
          <w:trHeight w:val="223"/>
        </w:trPr>
        <w:tc>
          <w:tcPr>
            <w:tcW w:w="3650" w:type="dxa"/>
            <w:tcBorders>
              <w:top w:val="single" w:sz="2" w:space="0" w:color="000000"/>
              <w:left w:val="single" w:sz="4" w:space="0" w:color="000000"/>
              <w:bottom w:val="single" w:sz="4" w:space="0" w:color="000000"/>
              <w:right w:val="single" w:sz="2" w:space="0" w:color="000000"/>
            </w:tcBorders>
            <w:shd w:val="clear" w:color="auto" w:fill="auto"/>
            <w:tcMar>
              <w:top w:w="30" w:type="dxa"/>
              <w:left w:w="30" w:type="dxa"/>
              <w:bottom w:w="120" w:type="dxa"/>
              <w:right w:w="30" w:type="dxa"/>
            </w:tcMar>
            <w:hideMark/>
          </w:tcPr>
          <w:p w14:paraId="257CB59E"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od</w:t>
            </w:r>
          </w:p>
        </w:tc>
        <w:tc>
          <w:tcPr>
            <w:tcW w:w="2749" w:type="dxa"/>
            <w:tcBorders>
              <w:top w:val="single" w:sz="2" w:space="0" w:color="000000"/>
              <w:left w:val="single" w:sz="2"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3C503EDF"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do</w:t>
            </w:r>
          </w:p>
        </w:tc>
        <w:tc>
          <w:tcPr>
            <w:tcW w:w="0" w:type="auto"/>
            <w:vMerge/>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6D88CDFF" w14:textId="77777777" w:rsidR="00286939" w:rsidRPr="00C71B78" w:rsidRDefault="00286939" w:rsidP="00850F75">
            <w:pPr>
              <w:spacing w:after="0" w:line="240" w:lineRule="auto"/>
              <w:rPr>
                <w:rFonts w:ascii="Arial" w:eastAsia="Times New Roman" w:hAnsi="Arial" w:cs="Arial"/>
                <w:color w:val="000000" w:themeColor="text1"/>
                <w:lang w:eastAsia="sl-SI"/>
              </w:rPr>
            </w:pPr>
          </w:p>
        </w:tc>
      </w:tr>
      <w:tr w:rsidR="00C71B78" w:rsidRPr="00C71B78" w14:paraId="54EAD2E5" w14:textId="77777777" w:rsidTr="00850F75">
        <w:trPr>
          <w:trHeight w:val="194"/>
        </w:trPr>
        <w:tc>
          <w:tcPr>
            <w:tcW w:w="3650"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06322373"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19</w:t>
            </w:r>
          </w:p>
        </w:tc>
        <w:tc>
          <w:tcPr>
            <w:tcW w:w="2749"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4C86AA60"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24</w:t>
            </w:r>
          </w:p>
        </w:tc>
        <w:tc>
          <w:tcPr>
            <w:tcW w:w="2975"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6542F62C"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1,25</w:t>
            </w:r>
          </w:p>
        </w:tc>
      </w:tr>
      <w:tr w:rsidR="00C71B78" w:rsidRPr="00C71B78" w14:paraId="29485D17" w14:textId="77777777" w:rsidTr="00850F75">
        <w:trPr>
          <w:trHeight w:val="209"/>
        </w:trPr>
        <w:tc>
          <w:tcPr>
            <w:tcW w:w="3650"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4FA97E05"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25</w:t>
            </w:r>
          </w:p>
        </w:tc>
        <w:tc>
          <w:tcPr>
            <w:tcW w:w="2749"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3454760F"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30</w:t>
            </w:r>
          </w:p>
        </w:tc>
        <w:tc>
          <w:tcPr>
            <w:tcW w:w="2975"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2741FB09"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1,50</w:t>
            </w:r>
          </w:p>
        </w:tc>
      </w:tr>
      <w:tr w:rsidR="00C71B78" w:rsidRPr="00C71B78" w14:paraId="294D4DD6" w14:textId="77777777" w:rsidTr="00850F75">
        <w:trPr>
          <w:trHeight w:val="194"/>
        </w:trPr>
        <w:tc>
          <w:tcPr>
            <w:tcW w:w="3650"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58280682"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31</w:t>
            </w:r>
          </w:p>
        </w:tc>
        <w:tc>
          <w:tcPr>
            <w:tcW w:w="2749"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128E8A30"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36</w:t>
            </w:r>
          </w:p>
        </w:tc>
        <w:tc>
          <w:tcPr>
            <w:tcW w:w="2975"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01580891"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1,75</w:t>
            </w:r>
          </w:p>
        </w:tc>
      </w:tr>
      <w:tr w:rsidR="00C71B78" w:rsidRPr="00C71B78" w14:paraId="35FC71CC" w14:textId="77777777" w:rsidTr="00850F75">
        <w:trPr>
          <w:trHeight w:val="194"/>
        </w:trPr>
        <w:tc>
          <w:tcPr>
            <w:tcW w:w="3650"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15AFD633"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37</w:t>
            </w:r>
          </w:p>
        </w:tc>
        <w:tc>
          <w:tcPr>
            <w:tcW w:w="2749"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15B91E23"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42</w:t>
            </w:r>
          </w:p>
        </w:tc>
        <w:tc>
          <w:tcPr>
            <w:tcW w:w="2975"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79C5D800"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2</w:t>
            </w:r>
          </w:p>
        </w:tc>
      </w:tr>
      <w:tr w:rsidR="00C71B78" w:rsidRPr="00C71B78" w14:paraId="533D9747" w14:textId="77777777" w:rsidTr="00850F75">
        <w:trPr>
          <w:trHeight w:val="209"/>
        </w:trPr>
        <w:tc>
          <w:tcPr>
            <w:tcW w:w="3650"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30A66FA9"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43</w:t>
            </w:r>
          </w:p>
        </w:tc>
        <w:tc>
          <w:tcPr>
            <w:tcW w:w="2749"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7C1663FB"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48</w:t>
            </w:r>
          </w:p>
        </w:tc>
        <w:tc>
          <w:tcPr>
            <w:tcW w:w="2975"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0206A03B"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2,25</w:t>
            </w:r>
          </w:p>
        </w:tc>
      </w:tr>
      <w:tr w:rsidR="00C71B78" w:rsidRPr="00C71B78" w14:paraId="04EAE77F" w14:textId="77777777" w:rsidTr="00850F75">
        <w:trPr>
          <w:trHeight w:val="194"/>
        </w:trPr>
        <w:tc>
          <w:tcPr>
            <w:tcW w:w="3650"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7CE16033"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49</w:t>
            </w:r>
          </w:p>
        </w:tc>
        <w:tc>
          <w:tcPr>
            <w:tcW w:w="2749"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6D347A76"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54</w:t>
            </w:r>
          </w:p>
        </w:tc>
        <w:tc>
          <w:tcPr>
            <w:tcW w:w="2975"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114AFD7A"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2,50</w:t>
            </w:r>
          </w:p>
        </w:tc>
      </w:tr>
      <w:tr w:rsidR="00C71B78" w:rsidRPr="00C71B78" w14:paraId="34457688" w14:textId="77777777" w:rsidTr="00850F75">
        <w:trPr>
          <w:trHeight w:val="209"/>
        </w:trPr>
        <w:tc>
          <w:tcPr>
            <w:tcW w:w="3650"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42BFB320"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55</w:t>
            </w:r>
          </w:p>
        </w:tc>
        <w:tc>
          <w:tcPr>
            <w:tcW w:w="2749"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4F47B11C"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60</w:t>
            </w:r>
          </w:p>
        </w:tc>
        <w:tc>
          <w:tcPr>
            <w:tcW w:w="2975"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0C625AE3"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2,75</w:t>
            </w:r>
          </w:p>
        </w:tc>
      </w:tr>
      <w:tr w:rsidR="00C71B78" w:rsidRPr="00C71B78" w14:paraId="62CD1971" w14:textId="77777777" w:rsidTr="00850F75">
        <w:trPr>
          <w:trHeight w:val="194"/>
        </w:trPr>
        <w:tc>
          <w:tcPr>
            <w:tcW w:w="3650"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67E0FE7E"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61</w:t>
            </w:r>
          </w:p>
        </w:tc>
        <w:tc>
          <w:tcPr>
            <w:tcW w:w="2749"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3D9025BA"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66</w:t>
            </w:r>
          </w:p>
        </w:tc>
        <w:tc>
          <w:tcPr>
            <w:tcW w:w="2975"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5E04375F"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3</w:t>
            </w:r>
          </w:p>
        </w:tc>
      </w:tr>
      <w:tr w:rsidR="00C71B78" w:rsidRPr="00C71B78" w14:paraId="5FD86AE5" w14:textId="77777777" w:rsidTr="00850F75">
        <w:trPr>
          <w:trHeight w:val="209"/>
        </w:trPr>
        <w:tc>
          <w:tcPr>
            <w:tcW w:w="3650"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7155ED66"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67</w:t>
            </w:r>
          </w:p>
        </w:tc>
        <w:tc>
          <w:tcPr>
            <w:tcW w:w="2749"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08814ABC"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72</w:t>
            </w:r>
          </w:p>
        </w:tc>
        <w:tc>
          <w:tcPr>
            <w:tcW w:w="2975"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631CB854"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3,25</w:t>
            </w:r>
          </w:p>
        </w:tc>
      </w:tr>
      <w:tr w:rsidR="00C71B78" w:rsidRPr="00C71B78" w14:paraId="1587D31A" w14:textId="77777777" w:rsidTr="00850F75">
        <w:trPr>
          <w:trHeight w:val="194"/>
        </w:trPr>
        <w:tc>
          <w:tcPr>
            <w:tcW w:w="3650"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0C89C11D"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73</w:t>
            </w:r>
          </w:p>
        </w:tc>
        <w:tc>
          <w:tcPr>
            <w:tcW w:w="2749"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1BC23AEC"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78</w:t>
            </w:r>
          </w:p>
        </w:tc>
        <w:tc>
          <w:tcPr>
            <w:tcW w:w="2975"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055B2ADB"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3,50</w:t>
            </w:r>
          </w:p>
        </w:tc>
      </w:tr>
      <w:tr w:rsidR="00C71B78" w:rsidRPr="00C71B78" w14:paraId="3E09DE75" w14:textId="77777777" w:rsidTr="00850F75">
        <w:trPr>
          <w:trHeight w:val="209"/>
        </w:trPr>
        <w:tc>
          <w:tcPr>
            <w:tcW w:w="3650"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16BA411F"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79</w:t>
            </w:r>
          </w:p>
        </w:tc>
        <w:tc>
          <w:tcPr>
            <w:tcW w:w="2749"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02611057"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84</w:t>
            </w:r>
          </w:p>
        </w:tc>
        <w:tc>
          <w:tcPr>
            <w:tcW w:w="2975"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60BC976B"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3,75</w:t>
            </w:r>
          </w:p>
        </w:tc>
      </w:tr>
      <w:tr w:rsidR="00C71B78" w:rsidRPr="00C71B78" w14:paraId="18703CC9" w14:textId="77777777" w:rsidTr="00850F75">
        <w:trPr>
          <w:trHeight w:val="194"/>
        </w:trPr>
        <w:tc>
          <w:tcPr>
            <w:tcW w:w="3650"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1BA7FF47"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85</w:t>
            </w:r>
          </w:p>
        </w:tc>
        <w:tc>
          <w:tcPr>
            <w:tcW w:w="2749"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16F9194B"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90</w:t>
            </w:r>
          </w:p>
        </w:tc>
        <w:tc>
          <w:tcPr>
            <w:tcW w:w="2975"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6D4C0532"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4</w:t>
            </w:r>
          </w:p>
        </w:tc>
      </w:tr>
      <w:tr w:rsidR="00C71B78" w:rsidRPr="00C71B78" w14:paraId="462F9922" w14:textId="77777777" w:rsidTr="00850F75">
        <w:trPr>
          <w:trHeight w:val="209"/>
        </w:trPr>
        <w:tc>
          <w:tcPr>
            <w:tcW w:w="3650"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24D8BAF8"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91</w:t>
            </w:r>
          </w:p>
        </w:tc>
        <w:tc>
          <w:tcPr>
            <w:tcW w:w="2749"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29898EAB"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96</w:t>
            </w:r>
          </w:p>
        </w:tc>
        <w:tc>
          <w:tcPr>
            <w:tcW w:w="2975"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1D32F00B"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4,25</w:t>
            </w:r>
          </w:p>
        </w:tc>
      </w:tr>
      <w:tr w:rsidR="00C71B78" w:rsidRPr="00C71B78" w14:paraId="3A630DAE" w14:textId="77777777" w:rsidTr="00850F75">
        <w:trPr>
          <w:trHeight w:val="194"/>
        </w:trPr>
        <w:tc>
          <w:tcPr>
            <w:tcW w:w="3650"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2B127D9A"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97</w:t>
            </w:r>
          </w:p>
        </w:tc>
        <w:tc>
          <w:tcPr>
            <w:tcW w:w="2749"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7F694506"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102</w:t>
            </w:r>
          </w:p>
        </w:tc>
        <w:tc>
          <w:tcPr>
            <w:tcW w:w="2975"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0489ED58"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4,50</w:t>
            </w:r>
          </w:p>
        </w:tc>
      </w:tr>
      <w:tr w:rsidR="00C71B78" w:rsidRPr="00C71B78" w14:paraId="0A77C4A4" w14:textId="77777777" w:rsidTr="00850F75">
        <w:trPr>
          <w:trHeight w:val="209"/>
        </w:trPr>
        <w:tc>
          <w:tcPr>
            <w:tcW w:w="3650"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05109558"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103</w:t>
            </w:r>
          </w:p>
        </w:tc>
        <w:tc>
          <w:tcPr>
            <w:tcW w:w="2749"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683E0F3B"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108</w:t>
            </w:r>
          </w:p>
        </w:tc>
        <w:tc>
          <w:tcPr>
            <w:tcW w:w="2975"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2FDB4877"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4,75</w:t>
            </w:r>
          </w:p>
        </w:tc>
      </w:tr>
      <w:tr w:rsidR="00286939" w:rsidRPr="00C71B78" w14:paraId="20642D9F" w14:textId="77777777" w:rsidTr="00850F75">
        <w:trPr>
          <w:trHeight w:val="194"/>
        </w:trPr>
        <w:tc>
          <w:tcPr>
            <w:tcW w:w="3650"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2FBF7F07"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109 in več</w:t>
            </w:r>
          </w:p>
        </w:tc>
        <w:tc>
          <w:tcPr>
            <w:tcW w:w="2749"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6078F2E7"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p>
        </w:tc>
        <w:tc>
          <w:tcPr>
            <w:tcW w:w="2975"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1B0B6D13"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5</w:t>
            </w:r>
          </w:p>
        </w:tc>
      </w:tr>
    </w:tbl>
    <w:p w14:paraId="3E36FDAF" w14:textId="77777777" w:rsidR="00286939" w:rsidRPr="00C71B78" w:rsidRDefault="00286939" w:rsidP="00286939">
      <w:pPr>
        <w:shd w:val="clear" w:color="auto" w:fill="FFFFFF"/>
        <w:spacing w:after="120" w:line="240" w:lineRule="auto"/>
        <w:jc w:val="both"/>
        <w:rPr>
          <w:rFonts w:ascii="Arial" w:eastAsia="Times New Roman" w:hAnsi="Arial" w:cs="Arial"/>
          <w:color w:val="000000" w:themeColor="text1"/>
          <w:lang w:eastAsia="sl-SI"/>
        </w:rPr>
      </w:pPr>
    </w:p>
    <w:p w14:paraId="5EAF0301" w14:textId="77777777" w:rsidR="00286939" w:rsidRPr="00C71B78" w:rsidRDefault="00286939" w:rsidP="00286939">
      <w:pPr>
        <w:shd w:val="clear" w:color="auto" w:fill="FFFFFF"/>
        <w:spacing w:after="120" w:line="240" w:lineRule="auto"/>
        <w:jc w:val="both"/>
        <w:rPr>
          <w:rFonts w:ascii="Arial" w:eastAsia="Times New Roman" w:hAnsi="Arial" w:cs="Arial"/>
          <w:color w:val="000000" w:themeColor="text1"/>
          <w:lang w:eastAsia="sl-SI"/>
        </w:rPr>
      </w:pPr>
    </w:p>
    <w:p w14:paraId="7B1334CC" w14:textId="77777777" w:rsidR="00286939" w:rsidRPr="00C71B78" w:rsidRDefault="00286939" w:rsidP="00286939">
      <w:p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(2) V zavodu s 13 oziroma skupinami vzgojnega programa se za opravljanje administrativnih del sistemizira eno delovno mesto izmed naslednjih delovnih mest:</w:t>
      </w:r>
    </w:p>
    <w:p w14:paraId="2ADD647B" w14:textId="77777777" w:rsidR="00286939" w:rsidRPr="00C71B78" w:rsidRDefault="00286939" w:rsidP="00286939">
      <w:pPr>
        <w:pStyle w:val="Odstavekseznama"/>
        <w:numPr>
          <w:ilvl w:val="0"/>
          <w:numId w:val="5"/>
        </w:num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administrator V</w:t>
      </w:r>
    </w:p>
    <w:p w14:paraId="0A648B98" w14:textId="77777777" w:rsidR="00286939" w:rsidRPr="00C71B78" w:rsidRDefault="00286939" w:rsidP="00286939">
      <w:pPr>
        <w:pStyle w:val="Odstavekseznama"/>
        <w:numPr>
          <w:ilvl w:val="0"/>
          <w:numId w:val="5"/>
        </w:num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administrator VI</w:t>
      </w:r>
    </w:p>
    <w:p w14:paraId="4E4BEF94" w14:textId="77777777" w:rsidR="00286939" w:rsidRPr="00C71B78" w:rsidRDefault="00286939" w:rsidP="00286939">
      <w:pPr>
        <w:pStyle w:val="Odstavekseznama"/>
        <w:numPr>
          <w:ilvl w:val="0"/>
          <w:numId w:val="5"/>
        </w:num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tajnik VIZ VI (II)</w:t>
      </w:r>
    </w:p>
    <w:p w14:paraId="5232E4CB" w14:textId="77777777" w:rsidR="00286939" w:rsidRPr="00C71B78" w:rsidRDefault="00286939" w:rsidP="00286939">
      <w:pPr>
        <w:pStyle w:val="Odstavekseznama"/>
        <w:numPr>
          <w:ilvl w:val="0"/>
          <w:numId w:val="5"/>
        </w:num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tajnik VIZ VI (I)</w:t>
      </w:r>
    </w:p>
    <w:p w14:paraId="05802C65" w14:textId="77777777" w:rsidR="00286939" w:rsidRPr="00C71B78" w:rsidRDefault="00286939" w:rsidP="00286939">
      <w:pPr>
        <w:pStyle w:val="Odstavekseznama"/>
        <w:numPr>
          <w:ilvl w:val="0"/>
          <w:numId w:val="5"/>
        </w:num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tajnik VIZ VII/1 (II)</w:t>
      </w:r>
    </w:p>
    <w:p w14:paraId="2133E0B5" w14:textId="77777777" w:rsidR="00286939" w:rsidRPr="00C71B78" w:rsidRDefault="00286939" w:rsidP="00286939">
      <w:pPr>
        <w:pStyle w:val="Odstavekseznama"/>
        <w:numPr>
          <w:ilvl w:val="0"/>
          <w:numId w:val="5"/>
        </w:num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tajnik VIZ VII/1 (I)</w:t>
      </w:r>
    </w:p>
    <w:p w14:paraId="5E403434" w14:textId="77777777" w:rsidR="00286939" w:rsidRPr="00C71B78" w:rsidRDefault="00286939" w:rsidP="00286939">
      <w:pPr>
        <w:pStyle w:val="Odstavekseznama"/>
        <w:numPr>
          <w:ilvl w:val="0"/>
          <w:numId w:val="5"/>
        </w:num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 xml:space="preserve">poslovni sekretar VII/1 </w:t>
      </w:r>
    </w:p>
    <w:p w14:paraId="601F8E6C" w14:textId="77777777" w:rsidR="00286939" w:rsidRPr="00C71B78" w:rsidRDefault="00286939" w:rsidP="00286939">
      <w:pPr>
        <w:pStyle w:val="Odstavekseznama"/>
        <w:numPr>
          <w:ilvl w:val="0"/>
          <w:numId w:val="5"/>
        </w:num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poslovni sekretar VII/2</w:t>
      </w:r>
    </w:p>
    <w:p w14:paraId="35A7B5C7" w14:textId="77777777" w:rsidR="00286939" w:rsidRPr="00C71B78" w:rsidRDefault="00286939" w:rsidP="00286939">
      <w:p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v zavodu z manjšim številom oddelkov pa v ustreznem deležu, vendar skupaj ne manj kot 0,50 delovnega mesta. Zavod z več oddelki lahko sistemizira delovna mesta v skladu s spodnjimi merili:</w:t>
      </w:r>
    </w:p>
    <w:p w14:paraId="7DF56663" w14:textId="77777777" w:rsidR="00286939" w:rsidRPr="00C71B78" w:rsidRDefault="00286939" w:rsidP="00286939">
      <w:pPr>
        <w:shd w:val="clear" w:color="auto" w:fill="FFFFFF"/>
        <w:spacing w:after="120" w:line="240" w:lineRule="auto"/>
        <w:ind w:left="330"/>
        <w:jc w:val="both"/>
        <w:rPr>
          <w:rFonts w:ascii="Arial" w:eastAsia="Times New Roman" w:hAnsi="Arial" w:cs="Arial"/>
          <w:color w:val="000000" w:themeColor="text1"/>
          <w:lang w:eastAsia="sl-SI"/>
        </w:rPr>
      </w:pPr>
    </w:p>
    <w:tbl>
      <w:tblPr>
        <w:tblW w:w="8802" w:type="dxa"/>
        <w:tblInd w:w="15" w:type="dxa"/>
        <w:shd w:val="clear" w:color="auto" w:fill="FFFFFF"/>
        <w:tblCellMar>
          <w:top w:w="15" w:type="dxa"/>
          <w:left w:w="15" w:type="dxa"/>
          <w:bottom w:w="15" w:type="dxa"/>
          <w:right w:w="15" w:type="dxa"/>
        </w:tblCellMar>
        <w:tblLook w:val="04A0" w:firstRow="1" w:lastRow="0" w:firstColumn="1" w:lastColumn="0" w:noHBand="0" w:noVBand="1"/>
      </w:tblPr>
      <w:tblGrid>
        <w:gridCol w:w="3427"/>
        <w:gridCol w:w="2582"/>
        <w:gridCol w:w="2793"/>
      </w:tblGrid>
      <w:tr w:rsidR="00C71B78" w:rsidRPr="00C71B78" w14:paraId="6B6CBB03" w14:textId="77777777" w:rsidTr="00850F75">
        <w:trPr>
          <w:trHeight w:val="256"/>
        </w:trPr>
        <w:tc>
          <w:tcPr>
            <w:tcW w:w="6009" w:type="dxa"/>
            <w:gridSpan w:val="2"/>
            <w:tcBorders>
              <w:top w:val="single" w:sz="4" w:space="0" w:color="000000"/>
              <w:left w:val="single" w:sz="4" w:space="0" w:color="000000"/>
              <w:bottom w:val="single" w:sz="2" w:space="0" w:color="000000"/>
              <w:right w:val="single" w:sz="4" w:space="0" w:color="000000"/>
            </w:tcBorders>
            <w:shd w:val="clear" w:color="auto" w:fill="FFFFFF"/>
            <w:tcMar>
              <w:top w:w="30" w:type="dxa"/>
              <w:left w:w="30" w:type="dxa"/>
              <w:bottom w:w="120" w:type="dxa"/>
              <w:right w:w="30" w:type="dxa"/>
            </w:tcMar>
            <w:hideMark/>
          </w:tcPr>
          <w:p w14:paraId="4A65CEAA"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Število oddelkov oziroma skupin vzgojnega programa</w:t>
            </w:r>
          </w:p>
        </w:tc>
        <w:tc>
          <w:tcPr>
            <w:tcW w:w="2793" w:type="dxa"/>
            <w:vMerge w:val="restart"/>
            <w:tcBorders>
              <w:top w:val="single" w:sz="4" w:space="0" w:color="000000"/>
              <w:left w:val="single" w:sz="4" w:space="0" w:color="000000"/>
              <w:bottom w:val="single" w:sz="4" w:space="0" w:color="000000"/>
              <w:right w:val="single" w:sz="4" w:space="0" w:color="000000"/>
            </w:tcBorders>
            <w:shd w:val="clear" w:color="auto" w:fill="FFFFFF"/>
            <w:tcMar>
              <w:top w:w="30" w:type="dxa"/>
              <w:left w:w="30" w:type="dxa"/>
              <w:bottom w:w="120" w:type="dxa"/>
              <w:right w:w="30" w:type="dxa"/>
            </w:tcMar>
            <w:hideMark/>
          </w:tcPr>
          <w:p w14:paraId="3EB61C69"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Delež delovnih mest</w:t>
            </w:r>
          </w:p>
        </w:tc>
      </w:tr>
      <w:tr w:rsidR="00C71B78" w:rsidRPr="00C71B78" w14:paraId="79833E01" w14:textId="77777777" w:rsidTr="00850F75">
        <w:trPr>
          <w:trHeight w:val="296"/>
        </w:trPr>
        <w:tc>
          <w:tcPr>
            <w:tcW w:w="3427" w:type="dxa"/>
            <w:tcBorders>
              <w:top w:val="single" w:sz="2" w:space="0" w:color="000000"/>
              <w:left w:val="single" w:sz="4" w:space="0" w:color="000000"/>
              <w:bottom w:val="single" w:sz="4" w:space="0" w:color="000000"/>
              <w:right w:val="single" w:sz="2" w:space="0" w:color="000000"/>
            </w:tcBorders>
            <w:shd w:val="clear" w:color="auto" w:fill="FFFFFF"/>
            <w:tcMar>
              <w:top w:w="30" w:type="dxa"/>
              <w:left w:w="30" w:type="dxa"/>
              <w:bottom w:w="120" w:type="dxa"/>
              <w:right w:w="30" w:type="dxa"/>
            </w:tcMar>
            <w:hideMark/>
          </w:tcPr>
          <w:p w14:paraId="454F5E3F"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od</w:t>
            </w:r>
          </w:p>
        </w:tc>
        <w:tc>
          <w:tcPr>
            <w:tcW w:w="2581" w:type="dxa"/>
            <w:tcBorders>
              <w:top w:val="single" w:sz="2" w:space="0" w:color="000000"/>
              <w:left w:val="single" w:sz="2" w:space="0" w:color="000000"/>
              <w:bottom w:val="single" w:sz="4" w:space="0" w:color="000000"/>
              <w:right w:val="single" w:sz="4" w:space="0" w:color="000000"/>
            </w:tcBorders>
            <w:shd w:val="clear" w:color="auto" w:fill="FFFFFF"/>
            <w:tcMar>
              <w:top w:w="30" w:type="dxa"/>
              <w:left w:w="30" w:type="dxa"/>
              <w:bottom w:w="120" w:type="dxa"/>
              <w:right w:w="30" w:type="dxa"/>
            </w:tcMar>
            <w:hideMark/>
          </w:tcPr>
          <w:p w14:paraId="10DF6FFB"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do</w:t>
            </w: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66D7A289" w14:textId="77777777" w:rsidR="00286939" w:rsidRPr="00C71B78" w:rsidRDefault="00286939" w:rsidP="00850F75">
            <w:pPr>
              <w:spacing w:after="0" w:line="240" w:lineRule="auto"/>
              <w:jc w:val="both"/>
              <w:rPr>
                <w:rFonts w:ascii="Arial" w:eastAsia="Times New Roman" w:hAnsi="Arial" w:cs="Arial"/>
                <w:color w:val="000000" w:themeColor="text1"/>
                <w:lang w:eastAsia="sl-SI"/>
              </w:rPr>
            </w:pPr>
          </w:p>
        </w:tc>
      </w:tr>
      <w:tr w:rsidR="00C71B78" w:rsidRPr="00C71B78" w14:paraId="339B7CCC" w14:textId="77777777" w:rsidTr="00850F75">
        <w:trPr>
          <w:trHeight w:val="256"/>
        </w:trPr>
        <w:tc>
          <w:tcPr>
            <w:tcW w:w="3427" w:type="dxa"/>
            <w:tcBorders>
              <w:top w:val="single" w:sz="4" w:space="0" w:color="000000"/>
              <w:left w:val="single" w:sz="4" w:space="0" w:color="000000"/>
              <w:bottom w:val="single" w:sz="4" w:space="0" w:color="000000"/>
              <w:right w:val="single" w:sz="4" w:space="0" w:color="000000"/>
            </w:tcBorders>
            <w:shd w:val="clear" w:color="auto" w:fill="FFFFFF"/>
            <w:tcMar>
              <w:top w:w="30" w:type="dxa"/>
              <w:left w:w="30" w:type="dxa"/>
              <w:bottom w:w="120" w:type="dxa"/>
              <w:right w:w="30" w:type="dxa"/>
            </w:tcMar>
            <w:hideMark/>
          </w:tcPr>
          <w:p w14:paraId="3AEE9D35"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14</w:t>
            </w:r>
          </w:p>
        </w:tc>
        <w:tc>
          <w:tcPr>
            <w:tcW w:w="2581" w:type="dxa"/>
            <w:tcBorders>
              <w:top w:val="single" w:sz="4" w:space="0" w:color="000000"/>
              <w:left w:val="single" w:sz="4" w:space="0" w:color="000000"/>
              <w:bottom w:val="single" w:sz="4" w:space="0" w:color="000000"/>
              <w:right w:val="single" w:sz="4" w:space="0" w:color="000000"/>
            </w:tcBorders>
            <w:shd w:val="clear" w:color="auto" w:fill="FFFFFF"/>
            <w:tcMar>
              <w:top w:w="30" w:type="dxa"/>
              <w:left w:w="30" w:type="dxa"/>
              <w:bottom w:w="120" w:type="dxa"/>
              <w:right w:w="30" w:type="dxa"/>
            </w:tcMar>
            <w:hideMark/>
          </w:tcPr>
          <w:p w14:paraId="6F11C302"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19</w:t>
            </w:r>
          </w:p>
        </w:tc>
        <w:tc>
          <w:tcPr>
            <w:tcW w:w="2793" w:type="dxa"/>
            <w:tcBorders>
              <w:top w:val="single" w:sz="4" w:space="0" w:color="000000"/>
              <w:left w:val="single" w:sz="4" w:space="0" w:color="000000"/>
              <w:bottom w:val="single" w:sz="4" w:space="0" w:color="000000"/>
              <w:right w:val="single" w:sz="4" w:space="0" w:color="000000"/>
            </w:tcBorders>
            <w:shd w:val="clear" w:color="auto" w:fill="FFFFFF"/>
            <w:tcMar>
              <w:top w:w="30" w:type="dxa"/>
              <w:left w:w="30" w:type="dxa"/>
              <w:bottom w:w="120" w:type="dxa"/>
              <w:right w:w="30" w:type="dxa"/>
            </w:tcMar>
            <w:hideMark/>
          </w:tcPr>
          <w:p w14:paraId="17730BE1"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1,25</w:t>
            </w:r>
          </w:p>
        </w:tc>
      </w:tr>
      <w:tr w:rsidR="00C71B78" w:rsidRPr="00C71B78" w14:paraId="4025A9FB" w14:textId="77777777" w:rsidTr="00850F75">
        <w:trPr>
          <w:trHeight w:val="276"/>
        </w:trPr>
        <w:tc>
          <w:tcPr>
            <w:tcW w:w="3427" w:type="dxa"/>
            <w:tcBorders>
              <w:top w:val="single" w:sz="4" w:space="0" w:color="000000"/>
              <w:left w:val="single" w:sz="4" w:space="0" w:color="000000"/>
              <w:bottom w:val="single" w:sz="4" w:space="0" w:color="000000"/>
              <w:right w:val="single" w:sz="4" w:space="0" w:color="000000"/>
            </w:tcBorders>
            <w:shd w:val="clear" w:color="auto" w:fill="FFFFFF"/>
            <w:tcMar>
              <w:top w:w="30" w:type="dxa"/>
              <w:left w:w="30" w:type="dxa"/>
              <w:bottom w:w="120" w:type="dxa"/>
              <w:right w:w="30" w:type="dxa"/>
            </w:tcMar>
            <w:hideMark/>
          </w:tcPr>
          <w:p w14:paraId="6F0F7194"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20</w:t>
            </w:r>
          </w:p>
        </w:tc>
        <w:tc>
          <w:tcPr>
            <w:tcW w:w="2581" w:type="dxa"/>
            <w:tcBorders>
              <w:top w:val="single" w:sz="4" w:space="0" w:color="000000"/>
              <w:left w:val="single" w:sz="4" w:space="0" w:color="000000"/>
              <w:bottom w:val="single" w:sz="4" w:space="0" w:color="000000"/>
              <w:right w:val="single" w:sz="4" w:space="0" w:color="000000"/>
            </w:tcBorders>
            <w:shd w:val="clear" w:color="auto" w:fill="FFFFFF"/>
            <w:tcMar>
              <w:top w:w="30" w:type="dxa"/>
              <w:left w:w="30" w:type="dxa"/>
              <w:bottom w:w="120" w:type="dxa"/>
              <w:right w:w="30" w:type="dxa"/>
            </w:tcMar>
            <w:hideMark/>
          </w:tcPr>
          <w:p w14:paraId="3E8521F1"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25</w:t>
            </w:r>
          </w:p>
        </w:tc>
        <w:tc>
          <w:tcPr>
            <w:tcW w:w="2793" w:type="dxa"/>
            <w:tcBorders>
              <w:top w:val="single" w:sz="4" w:space="0" w:color="000000"/>
              <w:left w:val="single" w:sz="4" w:space="0" w:color="000000"/>
              <w:bottom w:val="single" w:sz="4" w:space="0" w:color="000000"/>
              <w:right w:val="single" w:sz="4" w:space="0" w:color="000000"/>
            </w:tcBorders>
            <w:shd w:val="clear" w:color="auto" w:fill="FFFFFF"/>
            <w:tcMar>
              <w:top w:w="30" w:type="dxa"/>
              <w:left w:w="30" w:type="dxa"/>
              <w:bottom w:w="120" w:type="dxa"/>
              <w:right w:w="30" w:type="dxa"/>
            </w:tcMar>
            <w:hideMark/>
          </w:tcPr>
          <w:p w14:paraId="1473F90A"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1,50</w:t>
            </w:r>
          </w:p>
        </w:tc>
      </w:tr>
      <w:tr w:rsidR="00C71B78" w:rsidRPr="00C71B78" w14:paraId="7CF09985" w14:textId="77777777" w:rsidTr="00850F75">
        <w:trPr>
          <w:trHeight w:val="256"/>
        </w:trPr>
        <w:tc>
          <w:tcPr>
            <w:tcW w:w="3427" w:type="dxa"/>
            <w:tcBorders>
              <w:top w:val="single" w:sz="4" w:space="0" w:color="000000"/>
              <w:left w:val="single" w:sz="4" w:space="0" w:color="000000"/>
              <w:bottom w:val="single" w:sz="4" w:space="0" w:color="000000"/>
              <w:right w:val="single" w:sz="4" w:space="0" w:color="000000"/>
            </w:tcBorders>
            <w:shd w:val="clear" w:color="auto" w:fill="FFFFFF"/>
            <w:tcMar>
              <w:top w:w="30" w:type="dxa"/>
              <w:left w:w="30" w:type="dxa"/>
              <w:bottom w:w="120" w:type="dxa"/>
              <w:right w:w="30" w:type="dxa"/>
            </w:tcMar>
            <w:hideMark/>
          </w:tcPr>
          <w:p w14:paraId="7FF6E89B"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26</w:t>
            </w:r>
          </w:p>
        </w:tc>
        <w:tc>
          <w:tcPr>
            <w:tcW w:w="2581" w:type="dxa"/>
            <w:tcBorders>
              <w:top w:val="single" w:sz="4" w:space="0" w:color="000000"/>
              <w:left w:val="single" w:sz="4" w:space="0" w:color="000000"/>
              <w:bottom w:val="single" w:sz="4" w:space="0" w:color="000000"/>
              <w:right w:val="single" w:sz="4" w:space="0" w:color="000000"/>
            </w:tcBorders>
            <w:shd w:val="clear" w:color="auto" w:fill="FFFFFF"/>
            <w:tcMar>
              <w:top w:w="30" w:type="dxa"/>
              <w:left w:w="30" w:type="dxa"/>
              <w:bottom w:w="120" w:type="dxa"/>
              <w:right w:w="30" w:type="dxa"/>
            </w:tcMar>
            <w:hideMark/>
          </w:tcPr>
          <w:p w14:paraId="3E468E20"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31</w:t>
            </w:r>
          </w:p>
        </w:tc>
        <w:tc>
          <w:tcPr>
            <w:tcW w:w="2793" w:type="dxa"/>
            <w:tcBorders>
              <w:top w:val="single" w:sz="4" w:space="0" w:color="000000"/>
              <w:left w:val="single" w:sz="4" w:space="0" w:color="000000"/>
              <w:bottom w:val="single" w:sz="4" w:space="0" w:color="000000"/>
              <w:right w:val="single" w:sz="4" w:space="0" w:color="000000"/>
            </w:tcBorders>
            <w:shd w:val="clear" w:color="auto" w:fill="FFFFFF"/>
            <w:tcMar>
              <w:top w:w="30" w:type="dxa"/>
              <w:left w:w="30" w:type="dxa"/>
              <w:bottom w:w="120" w:type="dxa"/>
              <w:right w:w="30" w:type="dxa"/>
            </w:tcMar>
            <w:hideMark/>
          </w:tcPr>
          <w:p w14:paraId="33C7395E"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1,75</w:t>
            </w:r>
          </w:p>
        </w:tc>
      </w:tr>
      <w:tr w:rsidR="00C71B78" w:rsidRPr="00C71B78" w14:paraId="41727EAF" w14:textId="77777777" w:rsidTr="00850F75">
        <w:trPr>
          <w:trHeight w:val="256"/>
        </w:trPr>
        <w:tc>
          <w:tcPr>
            <w:tcW w:w="3427" w:type="dxa"/>
            <w:tcBorders>
              <w:top w:val="single" w:sz="4" w:space="0" w:color="000000"/>
              <w:left w:val="single" w:sz="4" w:space="0" w:color="000000"/>
              <w:bottom w:val="single" w:sz="4" w:space="0" w:color="000000"/>
              <w:right w:val="single" w:sz="4" w:space="0" w:color="000000"/>
            </w:tcBorders>
            <w:shd w:val="clear" w:color="auto" w:fill="FFFFFF"/>
            <w:tcMar>
              <w:top w:w="30" w:type="dxa"/>
              <w:left w:w="30" w:type="dxa"/>
              <w:bottom w:w="120" w:type="dxa"/>
              <w:right w:w="30" w:type="dxa"/>
            </w:tcMar>
            <w:hideMark/>
          </w:tcPr>
          <w:p w14:paraId="353E835F"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32</w:t>
            </w:r>
          </w:p>
        </w:tc>
        <w:tc>
          <w:tcPr>
            <w:tcW w:w="2581" w:type="dxa"/>
            <w:tcBorders>
              <w:top w:val="single" w:sz="4" w:space="0" w:color="000000"/>
              <w:left w:val="single" w:sz="4" w:space="0" w:color="000000"/>
              <w:bottom w:val="single" w:sz="4" w:space="0" w:color="000000"/>
              <w:right w:val="single" w:sz="4" w:space="0" w:color="000000"/>
            </w:tcBorders>
            <w:shd w:val="clear" w:color="auto" w:fill="FFFFFF"/>
            <w:tcMar>
              <w:top w:w="30" w:type="dxa"/>
              <w:left w:w="30" w:type="dxa"/>
              <w:bottom w:w="120" w:type="dxa"/>
              <w:right w:w="30" w:type="dxa"/>
            </w:tcMar>
            <w:hideMark/>
          </w:tcPr>
          <w:p w14:paraId="3A429753"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37</w:t>
            </w:r>
          </w:p>
        </w:tc>
        <w:tc>
          <w:tcPr>
            <w:tcW w:w="2793" w:type="dxa"/>
            <w:tcBorders>
              <w:top w:val="single" w:sz="4" w:space="0" w:color="000000"/>
              <w:left w:val="single" w:sz="4" w:space="0" w:color="000000"/>
              <w:bottom w:val="single" w:sz="4" w:space="0" w:color="000000"/>
              <w:right w:val="single" w:sz="4" w:space="0" w:color="000000"/>
            </w:tcBorders>
            <w:shd w:val="clear" w:color="auto" w:fill="FFFFFF"/>
            <w:tcMar>
              <w:top w:w="30" w:type="dxa"/>
              <w:left w:w="30" w:type="dxa"/>
              <w:bottom w:w="120" w:type="dxa"/>
              <w:right w:w="30" w:type="dxa"/>
            </w:tcMar>
            <w:hideMark/>
          </w:tcPr>
          <w:p w14:paraId="27B40D64"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2</w:t>
            </w:r>
          </w:p>
        </w:tc>
      </w:tr>
      <w:tr w:rsidR="00C71B78" w:rsidRPr="00C71B78" w14:paraId="771C689F" w14:textId="77777777" w:rsidTr="00850F75">
        <w:trPr>
          <w:trHeight w:val="276"/>
        </w:trPr>
        <w:tc>
          <w:tcPr>
            <w:tcW w:w="3427" w:type="dxa"/>
            <w:tcBorders>
              <w:top w:val="single" w:sz="4" w:space="0" w:color="000000"/>
              <w:left w:val="single" w:sz="4" w:space="0" w:color="000000"/>
              <w:bottom w:val="single" w:sz="4" w:space="0" w:color="000000"/>
              <w:right w:val="single" w:sz="4" w:space="0" w:color="000000"/>
            </w:tcBorders>
            <w:shd w:val="clear" w:color="auto" w:fill="FFFFFF"/>
            <w:tcMar>
              <w:top w:w="30" w:type="dxa"/>
              <w:left w:w="30" w:type="dxa"/>
              <w:bottom w:w="120" w:type="dxa"/>
              <w:right w:w="30" w:type="dxa"/>
            </w:tcMar>
            <w:hideMark/>
          </w:tcPr>
          <w:p w14:paraId="6072D2BE"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38</w:t>
            </w:r>
          </w:p>
        </w:tc>
        <w:tc>
          <w:tcPr>
            <w:tcW w:w="2581" w:type="dxa"/>
            <w:tcBorders>
              <w:top w:val="single" w:sz="4" w:space="0" w:color="000000"/>
              <w:left w:val="single" w:sz="4" w:space="0" w:color="000000"/>
              <w:bottom w:val="single" w:sz="4" w:space="0" w:color="000000"/>
              <w:right w:val="single" w:sz="4" w:space="0" w:color="000000"/>
            </w:tcBorders>
            <w:shd w:val="clear" w:color="auto" w:fill="FFFFFF"/>
            <w:tcMar>
              <w:top w:w="30" w:type="dxa"/>
              <w:left w:w="30" w:type="dxa"/>
              <w:bottom w:w="120" w:type="dxa"/>
              <w:right w:w="30" w:type="dxa"/>
            </w:tcMar>
            <w:hideMark/>
          </w:tcPr>
          <w:p w14:paraId="300BB4B1"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43</w:t>
            </w:r>
          </w:p>
        </w:tc>
        <w:tc>
          <w:tcPr>
            <w:tcW w:w="2793" w:type="dxa"/>
            <w:tcBorders>
              <w:top w:val="single" w:sz="4" w:space="0" w:color="000000"/>
              <w:left w:val="single" w:sz="4" w:space="0" w:color="000000"/>
              <w:bottom w:val="single" w:sz="4" w:space="0" w:color="000000"/>
              <w:right w:val="single" w:sz="4" w:space="0" w:color="000000"/>
            </w:tcBorders>
            <w:shd w:val="clear" w:color="auto" w:fill="FFFFFF"/>
            <w:tcMar>
              <w:top w:w="30" w:type="dxa"/>
              <w:left w:w="30" w:type="dxa"/>
              <w:bottom w:w="120" w:type="dxa"/>
              <w:right w:w="30" w:type="dxa"/>
            </w:tcMar>
            <w:hideMark/>
          </w:tcPr>
          <w:p w14:paraId="4C1FB2D5"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2,25</w:t>
            </w:r>
          </w:p>
        </w:tc>
      </w:tr>
      <w:tr w:rsidR="00C71B78" w:rsidRPr="00C71B78" w14:paraId="278D6EBA" w14:textId="77777777" w:rsidTr="00850F75">
        <w:trPr>
          <w:trHeight w:val="256"/>
        </w:trPr>
        <w:tc>
          <w:tcPr>
            <w:tcW w:w="3427" w:type="dxa"/>
            <w:tcBorders>
              <w:top w:val="single" w:sz="4" w:space="0" w:color="000000"/>
              <w:left w:val="single" w:sz="4" w:space="0" w:color="000000"/>
              <w:bottom w:val="single" w:sz="4" w:space="0" w:color="000000"/>
              <w:right w:val="single" w:sz="4" w:space="0" w:color="000000"/>
            </w:tcBorders>
            <w:shd w:val="clear" w:color="auto" w:fill="FFFFFF"/>
            <w:tcMar>
              <w:top w:w="30" w:type="dxa"/>
              <w:left w:w="30" w:type="dxa"/>
              <w:bottom w:w="120" w:type="dxa"/>
              <w:right w:w="30" w:type="dxa"/>
            </w:tcMar>
            <w:hideMark/>
          </w:tcPr>
          <w:p w14:paraId="17E69466"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44</w:t>
            </w:r>
          </w:p>
        </w:tc>
        <w:tc>
          <w:tcPr>
            <w:tcW w:w="2581" w:type="dxa"/>
            <w:tcBorders>
              <w:top w:val="single" w:sz="4" w:space="0" w:color="000000"/>
              <w:left w:val="single" w:sz="4" w:space="0" w:color="000000"/>
              <w:bottom w:val="single" w:sz="4" w:space="0" w:color="000000"/>
              <w:right w:val="single" w:sz="4" w:space="0" w:color="000000"/>
            </w:tcBorders>
            <w:shd w:val="clear" w:color="auto" w:fill="FFFFFF"/>
            <w:tcMar>
              <w:top w:w="30" w:type="dxa"/>
              <w:left w:w="30" w:type="dxa"/>
              <w:bottom w:w="120" w:type="dxa"/>
              <w:right w:w="30" w:type="dxa"/>
            </w:tcMar>
            <w:hideMark/>
          </w:tcPr>
          <w:p w14:paraId="03D7D19E"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49</w:t>
            </w:r>
          </w:p>
        </w:tc>
        <w:tc>
          <w:tcPr>
            <w:tcW w:w="2793" w:type="dxa"/>
            <w:tcBorders>
              <w:top w:val="single" w:sz="4" w:space="0" w:color="000000"/>
              <w:left w:val="single" w:sz="4" w:space="0" w:color="000000"/>
              <w:bottom w:val="single" w:sz="4" w:space="0" w:color="000000"/>
              <w:right w:val="single" w:sz="4" w:space="0" w:color="000000"/>
            </w:tcBorders>
            <w:shd w:val="clear" w:color="auto" w:fill="FFFFFF"/>
            <w:tcMar>
              <w:top w:w="30" w:type="dxa"/>
              <w:left w:w="30" w:type="dxa"/>
              <w:bottom w:w="120" w:type="dxa"/>
              <w:right w:w="30" w:type="dxa"/>
            </w:tcMar>
            <w:hideMark/>
          </w:tcPr>
          <w:p w14:paraId="09915598"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2,50</w:t>
            </w:r>
          </w:p>
        </w:tc>
      </w:tr>
      <w:tr w:rsidR="00C71B78" w:rsidRPr="00C71B78" w14:paraId="5D79589D" w14:textId="77777777" w:rsidTr="00850F75">
        <w:trPr>
          <w:trHeight w:val="276"/>
        </w:trPr>
        <w:tc>
          <w:tcPr>
            <w:tcW w:w="3427" w:type="dxa"/>
            <w:tcBorders>
              <w:top w:val="single" w:sz="4" w:space="0" w:color="000000"/>
              <w:left w:val="single" w:sz="4" w:space="0" w:color="000000"/>
              <w:bottom w:val="single" w:sz="4" w:space="0" w:color="000000"/>
              <w:right w:val="single" w:sz="4" w:space="0" w:color="000000"/>
            </w:tcBorders>
            <w:shd w:val="clear" w:color="auto" w:fill="FFFFFF"/>
            <w:tcMar>
              <w:top w:w="30" w:type="dxa"/>
              <w:left w:w="30" w:type="dxa"/>
              <w:bottom w:w="120" w:type="dxa"/>
              <w:right w:w="30" w:type="dxa"/>
            </w:tcMar>
            <w:hideMark/>
          </w:tcPr>
          <w:p w14:paraId="77DDAC7C"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50</w:t>
            </w:r>
          </w:p>
        </w:tc>
        <w:tc>
          <w:tcPr>
            <w:tcW w:w="2581" w:type="dxa"/>
            <w:tcBorders>
              <w:top w:val="single" w:sz="4" w:space="0" w:color="000000"/>
              <w:left w:val="single" w:sz="4" w:space="0" w:color="000000"/>
              <w:bottom w:val="single" w:sz="4" w:space="0" w:color="000000"/>
              <w:right w:val="single" w:sz="4" w:space="0" w:color="000000"/>
            </w:tcBorders>
            <w:shd w:val="clear" w:color="auto" w:fill="FFFFFF"/>
            <w:tcMar>
              <w:top w:w="30" w:type="dxa"/>
              <w:left w:w="30" w:type="dxa"/>
              <w:bottom w:w="120" w:type="dxa"/>
              <w:right w:w="30" w:type="dxa"/>
            </w:tcMar>
            <w:hideMark/>
          </w:tcPr>
          <w:p w14:paraId="0E2F05DD"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55</w:t>
            </w:r>
          </w:p>
        </w:tc>
        <w:tc>
          <w:tcPr>
            <w:tcW w:w="2793" w:type="dxa"/>
            <w:tcBorders>
              <w:top w:val="single" w:sz="4" w:space="0" w:color="000000"/>
              <w:left w:val="single" w:sz="4" w:space="0" w:color="000000"/>
              <w:bottom w:val="single" w:sz="4" w:space="0" w:color="000000"/>
              <w:right w:val="single" w:sz="4" w:space="0" w:color="000000"/>
            </w:tcBorders>
            <w:shd w:val="clear" w:color="auto" w:fill="FFFFFF"/>
            <w:tcMar>
              <w:top w:w="30" w:type="dxa"/>
              <w:left w:w="30" w:type="dxa"/>
              <w:bottom w:w="120" w:type="dxa"/>
              <w:right w:w="30" w:type="dxa"/>
            </w:tcMar>
            <w:hideMark/>
          </w:tcPr>
          <w:p w14:paraId="3D00A9A8"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2,75</w:t>
            </w:r>
          </w:p>
        </w:tc>
      </w:tr>
      <w:tr w:rsidR="00C71B78" w:rsidRPr="00C71B78" w14:paraId="76C3E2EC" w14:textId="77777777" w:rsidTr="00850F75">
        <w:trPr>
          <w:trHeight w:val="256"/>
        </w:trPr>
        <w:tc>
          <w:tcPr>
            <w:tcW w:w="3427" w:type="dxa"/>
            <w:tcBorders>
              <w:top w:val="single" w:sz="4" w:space="0" w:color="000000"/>
              <w:left w:val="single" w:sz="4" w:space="0" w:color="000000"/>
              <w:bottom w:val="single" w:sz="4" w:space="0" w:color="000000"/>
              <w:right w:val="single" w:sz="4" w:space="0" w:color="000000"/>
            </w:tcBorders>
            <w:shd w:val="clear" w:color="auto" w:fill="FFFFFF"/>
            <w:tcMar>
              <w:top w:w="30" w:type="dxa"/>
              <w:left w:w="30" w:type="dxa"/>
              <w:bottom w:w="120" w:type="dxa"/>
              <w:right w:w="30" w:type="dxa"/>
            </w:tcMar>
            <w:hideMark/>
          </w:tcPr>
          <w:p w14:paraId="13495CEC"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56</w:t>
            </w:r>
          </w:p>
        </w:tc>
        <w:tc>
          <w:tcPr>
            <w:tcW w:w="2581" w:type="dxa"/>
            <w:tcBorders>
              <w:top w:val="single" w:sz="4" w:space="0" w:color="000000"/>
              <w:left w:val="single" w:sz="4" w:space="0" w:color="000000"/>
              <w:bottom w:val="single" w:sz="4" w:space="0" w:color="000000"/>
              <w:right w:val="single" w:sz="4" w:space="0" w:color="000000"/>
            </w:tcBorders>
            <w:shd w:val="clear" w:color="auto" w:fill="FFFFFF"/>
            <w:tcMar>
              <w:top w:w="30" w:type="dxa"/>
              <w:left w:w="30" w:type="dxa"/>
              <w:bottom w:w="120" w:type="dxa"/>
              <w:right w:w="30" w:type="dxa"/>
            </w:tcMar>
            <w:hideMark/>
          </w:tcPr>
          <w:p w14:paraId="007E9411"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61</w:t>
            </w:r>
          </w:p>
        </w:tc>
        <w:tc>
          <w:tcPr>
            <w:tcW w:w="2793" w:type="dxa"/>
            <w:tcBorders>
              <w:top w:val="single" w:sz="4" w:space="0" w:color="000000"/>
              <w:left w:val="single" w:sz="4" w:space="0" w:color="000000"/>
              <w:bottom w:val="single" w:sz="4" w:space="0" w:color="000000"/>
              <w:right w:val="single" w:sz="4" w:space="0" w:color="000000"/>
            </w:tcBorders>
            <w:shd w:val="clear" w:color="auto" w:fill="FFFFFF"/>
            <w:tcMar>
              <w:top w:w="30" w:type="dxa"/>
              <w:left w:w="30" w:type="dxa"/>
              <w:bottom w:w="120" w:type="dxa"/>
              <w:right w:w="30" w:type="dxa"/>
            </w:tcMar>
            <w:hideMark/>
          </w:tcPr>
          <w:p w14:paraId="13030AD9"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3</w:t>
            </w:r>
          </w:p>
        </w:tc>
      </w:tr>
      <w:tr w:rsidR="00C71B78" w:rsidRPr="00C71B78" w14:paraId="165BC798" w14:textId="77777777" w:rsidTr="00850F75">
        <w:trPr>
          <w:trHeight w:val="276"/>
        </w:trPr>
        <w:tc>
          <w:tcPr>
            <w:tcW w:w="3427" w:type="dxa"/>
            <w:tcBorders>
              <w:top w:val="single" w:sz="4" w:space="0" w:color="000000"/>
              <w:left w:val="single" w:sz="4" w:space="0" w:color="000000"/>
              <w:bottom w:val="single" w:sz="4" w:space="0" w:color="000000"/>
              <w:right w:val="single" w:sz="4" w:space="0" w:color="000000"/>
            </w:tcBorders>
            <w:shd w:val="clear" w:color="auto" w:fill="FFFFFF"/>
            <w:tcMar>
              <w:top w:w="30" w:type="dxa"/>
              <w:left w:w="30" w:type="dxa"/>
              <w:bottom w:w="120" w:type="dxa"/>
              <w:right w:w="30" w:type="dxa"/>
            </w:tcMar>
            <w:hideMark/>
          </w:tcPr>
          <w:p w14:paraId="53E57700"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62</w:t>
            </w:r>
          </w:p>
        </w:tc>
        <w:tc>
          <w:tcPr>
            <w:tcW w:w="2581" w:type="dxa"/>
            <w:tcBorders>
              <w:top w:val="single" w:sz="4" w:space="0" w:color="000000"/>
              <w:left w:val="single" w:sz="4" w:space="0" w:color="000000"/>
              <w:bottom w:val="single" w:sz="4" w:space="0" w:color="000000"/>
              <w:right w:val="single" w:sz="4" w:space="0" w:color="000000"/>
            </w:tcBorders>
            <w:shd w:val="clear" w:color="auto" w:fill="FFFFFF"/>
            <w:tcMar>
              <w:top w:w="30" w:type="dxa"/>
              <w:left w:w="30" w:type="dxa"/>
              <w:bottom w:w="120" w:type="dxa"/>
              <w:right w:w="30" w:type="dxa"/>
            </w:tcMar>
            <w:hideMark/>
          </w:tcPr>
          <w:p w14:paraId="25131597"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67</w:t>
            </w:r>
          </w:p>
        </w:tc>
        <w:tc>
          <w:tcPr>
            <w:tcW w:w="2793" w:type="dxa"/>
            <w:tcBorders>
              <w:top w:val="single" w:sz="4" w:space="0" w:color="000000"/>
              <w:left w:val="single" w:sz="4" w:space="0" w:color="000000"/>
              <w:bottom w:val="single" w:sz="4" w:space="0" w:color="000000"/>
              <w:right w:val="single" w:sz="4" w:space="0" w:color="000000"/>
            </w:tcBorders>
            <w:shd w:val="clear" w:color="auto" w:fill="FFFFFF"/>
            <w:tcMar>
              <w:top w:w="30" w:type="dxa"/>
              <w:left w:w="30" w:type="dxa"/>
              <w:bottom w:w="120" w:type="dxa"/>
              <w:right w:w="30" w:type="dxa"/>
            </w:tcMar>
            <w:hideMark/>
          </w:tcPr>
          <w:p w14:paraId="68300C7B"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3,25</w:t>
            </w:r>
          </w:p>
        </w:tc>
      </w:tr>
      <w:tr w:rsidR="00C71B78" w:rsidRPr="00C71B78" w14:paraId="422142CA" w14:textId="77777777" w:rsidTr="00850F75">
        <w:trPr>
          <w:trHeight w:val="256"/>
        </w:trPr>
        <w:tc>
          <w:tcPr>
            <w:tcW w:w="3427" w:type="dxa"/>
            <w:tcBorders>
              <w:top w:val="single" w:sz="4" w:space="0" w:color="000000"/>
              <w:left w:val="single" w:sz="4" w:space="0" w:color="000000"/>
              <w:bottom w:val="single" w:sz="4" w:space="0" w:color="000000"/>
              <w:right w:val="single" w:sz="4" w:space="0" w:color="000000"/>
            </w:tcBorders>
            <w:shd w:val="clear" w:color="auto" w:fill="FFFFFF"/>
            <w:tcMar>
              <w:top w:w="30" w:type="dxa"/>
              <w:left w:w="30" w:type="dxa"/>
              <w:bottom w:w="120" w:type="dxa"/>
              <w:right w:w="30" w:type="dxa"/>
            </w:tcMar>
            <w:hideMark/>
          </w:tcPr>
          <w:p w14:paraId="5A04BDD3"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68</w:t>
            </w:r>
          </w:p>
        </w:tc>
        <w:tc>
          <w:tcPr>
            <w:tcW w:w="2581" w:type="dxa"/>
            <w:tcBorders>
              <w:top w:val="single" w:sz="4" w:space="0" w:color="000000"/>
              <w:left w:val="single" w:sz="4" w:space="0" w:color="000000"/>
              <w:bottom w:val="single" w:sz="4" w:space="0" w:color="000000"/>
              <w:right w:val="single" w:sz="4" w:space="0" w:color="000000"/>
            </w:tcBorders>
            <w:shd w:val="clear" w:color="auto" w:fill="FFFFFF"/>
            <w:tcMar>
              <w:top w:w="30" w:type="dxa"/>
              <w:left w:w="30" w:type="dxa"/>
              <w:bottom w:w="120" w:type="dxa"/>
              <w:right w:w="30" w:type="dxa"/>
            </w:tcMar>
            <w:hideMark/>
          </w:tcPr>
          <w:p w14:paraId="02F33CEB"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73</w:t>
            </w:r>
          </w:p>
        </w:tc>
        <w:tc>
          <w:tcPr>
            <w:tcW w:w="2793" w:type="dxa"/>
            <w:tcBorders>
              <w:top w:val="single" w:sz="4" w:space="0" w:color="000000"/>
              <w:left w:val="single" w:sz="4" w:space="0" w:color="000000"/>
              <w:bottom w:val="single" w:sz="4" w:space="0" w:color="000000"/>
              <w:right w:val="single" w:sz="4" w:space="0" w:color="000000"/>
            </w:tcBorders>
            <w:shd w:val="clear" w:color="auto" w:fill="FFFFFF"/>
            <w:tcMar>
              <w:top w:w="30" w:type="dxa"/>
              <w:left w:w="30" w:type="dxa"/>
              <w:bottom w:w="120" w:type="dxa"/>
              <w:right w:w="30" w:type="dxa"/>
            </w:tcMar>
            <w:hideMark/>
          </w:tcPr>
          <w:p w14:paraId="4874C11D"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3,50</w:t>
            </w:r>
          </w:p>
        </w:tc>
      </w:tr>
      <w:tr w:rsidR="00C71B78" w:rsidRPr="00C71B78" w14:paraId="3B6C9455" w14:textId="77777777" w:rsidTr="00850F75">
        <w:trPr>
          <w:trHeight w:val="276"/>
        </w:trPr>
        <w:tc>
          <w:tcPr>
            <w:tcW w:w="3427" w:type="dxa"/>
            <w:tcBorders>
              <w:top w:val="single" w:sz="4" w:space="0" w:color="000000"/>
              <w:left w:val="single" w:sz="4" w:space="0" w:color="000000"/>
              <w:bottom w:val="single" w:sz="4" w:space="0" w:color="000000"/>
              <w:right w:val="single" w:sz="4" w:space="0" w:color="000000"/>
            </w:tcBorders>
            <w:shd w:val="clear" w:color="auto" w:fill="FFFFFF"/>
            <w:tcMar>
              <w:top w:w="30" w:type="dxa"/>
              <w:left w:w="30" w:type="dxa"/>
              <w:bottom w:w="120" w:type="dxa"/>
              <w:right w:w="30" w:type="dxa"/>
            </w:tcMar>
            <w:hideMark/>
          </w:tcPr>
          <w:p w14:paraId="110C1448"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74</w:t>
            </w:r>
          </w:p>
        </w:tc>
        <w:tc>
          <w:tcPr>
            <w:tcW w:w="2581" w:type="dxa"/>
            <w:tcBorders>
              <w:top w:val="single" w:sz="4" w:space="0" w:color="000000"/>
              <w:left w:val="single" w:sz="4" w:space="0" w:color="000000"/>
              <w:bottom w:val="single" w:sz="4" w:space="0" w:color="000000"/>
              <w:right w:val="single" w:sz="4" w:space="0" w:color="000000"/>
            </w:tcBorders>
            <w:shd w:val="clear" w:color="auto" w:fill="FFFFFF"/>
            <w:tcMar>
              <w:top w:w="30" w:type="dxa"/>
              <w:left w:w="30" w:type="dxa"/>
              <w:bottom w:w="120" w:type="dxa"/>
              <w:right w:w="30" w:type="dxa"/>
            </w:tcMar>
            <w:hideMark/>
          </w:tcPr>
          <w:p w14:paraId="1772B9EB"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79</w:t>
            </w:r>
          </w:p>
        </w:tc>
        <w:tc>
          <w:tcPr>
            <w:tcW w:w="2793" w:type="dxa"/>
            <w:tcBorders>
              <w:top w:val="single" w:sz="4" w:space="0" w:color="000000"/>
              <w:left w:val="single" w:sz="4" w:space="0" w:color="000000"/>
              <w:bottom w:val="single" w:sz="4" w:space="0" w:color="000000"/>
              <w:right w:val="single" w:sz="4" w:space="0" w:color="000000"/>
            </w:tcBorders>
            <w:shd w:val="clear" w:color="auto" w:fill="FFFFFF"/>
            <w:tcMar>
              <w:top w:w="30" w:type="dxa"/>
              <w:left w:w="30" w:type="dxa"/>
              <w:bottom w:w="120" w:type="dxa"/>
              <w:right w:w="30" w:type="dxa"/>
            </w:tcMar>
            <w:hideMark/>
          </w:tcPr>
          <w:p w14:paraId="275322D9"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3,75</w:t>
            </w:r>
          </w:p>
        </w:tc>
      </w:tr>
      <w:tr w:rsidR="00C71B78" w:rsidRPr="00C71B78" w14:paraId="5F2C413B" w14:textId="77777777" w:rsidTr="00850F75">
        <w:trPr>
          <w:trHeight w:val="256"/>
        </w:trPr>
        <w:tc>
          <w:tcPr>
            <w:tcW w:w="3427" w:type="dxa"/>
            <w:tcBorders>
              <w:top w:val="single" w:sz="4" w:space="0" w:color="000000"/>
              <w:left w:val="single" w:sz="4" w:space="0" w:color="000000"/>
              <w:bottom w:val="single" w:sz="4" w:space="0" w:color="000000"/>
              <w:right w:val="single" w:sz="4" w:space="0" w:color="000000"/>
            </w:tcBorders>
            <w:shd w:val="clear" w:color="auto" w:fill="FFFFFF"/>
            <w:tcMar>
              <w:top w:w="30" w:type="dxa"/>
              <w:left w:w="30" w:type="dxa"/>
              <w:bottom w:w="120" w:type="dxa"/>
              <w:right w:w="30" w:type="dxa"/>
            </w:tcMar>
            <w:hideMark/>
          </w:tcPr>
          <w:p w14:paraId="4F834EE1"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80</w:t>
            </w:r>
          </w:p>
        </w:tc>
        <w:tc>
          <w:tcPr>
            <w:tcW w:w="2581" w:type="dxa"/>
            <w:tcBorders>
              <w:top w:val="single" w:sz="4" w:space="0" w:color="000000"/>
              <w:left w:val="single" w:sz="4" w:space="0" w:color="000000"/>
              <w:bottom w:val="single" w:sz="4" w:space="0" w:color="000000"/>
              <w:right w:val="single" w:sz="4" w:space="0" w:color="000000"/>
            </w:tcBorders>
            <w:shd w:val="clear" w:color="auto" w:fill="FFFFFF"/>
            <w:tcMar>
              <w:top w:w="30" w:type="dxa"/>
              <w:left w:w="30" w:type="dxa"/>
              <w:bottom w:w="120" w:type="dxa"/>
              <w:right w:w="30" w:type="dxa"/>
            </w:tcMar>
            <w:hideMark/>
          </w:tcPr>
          <w:p w14:paraId="7B75EAF2"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85</w:t>
            </w:r>
          </w:p>
        </w:tc>
        <w:tc>
          <w:tcPr>
            <w:tcW w:w="2793" w:type="dxa"/>
            <w:tcBorders>
              <w:top w:val="single" w:sz="4" w:space="0" w:color="000000"/>
              <w:left w:val="single" w:sz="4" w:space="0" w:color="000000"/>
              <w:bottom w:val="single" w:sz="4" w:space="0" w:color="000000"/>
              <w:right w:val="single" w:sz="4" w:space="0" w:color="000000"/>
            </w:tcBorders>
            <w:shd w:val="clear" w:color="auto" w:fill="FFFFFF"/>
            <w:tcMar>
              <w:top w:w="30" w:type="dxa"/>
              <w:left w:w="30" w:type="dxa"/>
              <w:bottom w:w="120" w:type="dxa"/>
              <w:right w:w="30" w:type="dxa"/>
            </w:tcMar>
            <w:hideMark/>
          </w:tcPr>
          <w:p w14:paraId="75C3449D"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4</w:t>
            </w:r>
          </w:p>
        </w:tc>
      </w:tr>
      <w:tr w:rsidR="00C71B78" w:rsidRPr="00C71B78" w14:paraId="72F5D438" w14:textId="77777777" w:rsidTr="00850F75">
        <w:trPr>
          <w:trHeight w:val="276"/>
        </w:trPr>
        <w:tc>
          <w:tcPr>
            <w:tcW w:w="3427" w:type="dxa"/>
            <w:tcBorders>
              <w:top w:val="single" w:sz="4" w:space="0" w:color="000000"/>
              <w:left w:val="single" w:sz="4" w:space="0" w:color="000000"/>
              <w:bottom w:val="single" w:sz="4" w:space="0" w:color="000000"/>
              <w:right w:val="single" w:sz="4" w:space="0" w:color="000000"/>
            </w:tcBorders>
            <w:shd w:val="clear" w:color="auto" w:fill="FFFFFF"/>
            <w:tcMar>
              <w:top w:w="30" w:type="dxa"/>
              <w:left w:w="30" w:type="dxa"/>
              <w:bottom w:w="120" w:type="dxa"/>
              <w:right w:w="30" w:type="dxa"/>
            </w:tcMar>
            <w:hideMark/>
          </w:tcPr>
          <w:p w14:paraId="3FCF5A90"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86</w:t>
            </w:r>
          </w:p>
        </w:tc>
        <w:tc>
          <w:tcPr>
            <w:tcW w:w="2581" w:type="dxa"/>
            <w:tcBorders>
              <w:top w:val="single" w:sz="4" w:space="0" w:color="000000"/>
              <w:left w:val="single" w:sz="4" w:space="0" w:color="000000"/>
              <w:bottom w:val="single" w:sz="4" w:space="0" w:color="000000"/>
              <w:right w:val="single" w:sz="4" w:space="0" w:color="000000"/>
            </w:tcBorders>
            <w:shd w:val="clear" w:color="auto" w:fill="FFFFFF"/>
            <w:tcMar>
              <w:top w:w="30" w:type="dxa"/>
              <w:left w:w="30" w:type="dxa"/>
              <w:bottom w:w="120" w:type="dxa"/>
              <w:right w:w="30" w:type="dxa"/>
            </w:tcMar>
            <w:hideMark/>
          </w:tcPr>
          <w:p w14:paraId="10D20FE5"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91</w:t>
            </w:r>
          </w:p>
        </w:tc>
        <w:tc>
          <w:tcPr>
            <w:tcW w:w="2793" w:type="dxa"/>
            <w:tcBorders>
              <w:top w:val="single" w:sz="4" w:space="0" w:color="000000"/>
              <w:left w:val="single" w:sz="4" w:space="0" w:color="000000"/>
              <w:bottom w:val="single" w:sz="4" w:space="0" w:color="000000"/>
              <w:right w:val="single" w:sz="4" w:space="0" w:color="000000"/>
            </w:tcBorders>
            <w:shd w:val="clear" w:color="auto" w:fill="FFFFFF"/>
            <w:tcMar>
              <w:top w:w="30" w:type="dxa"/>
              <w:left w:w="30" w:type="dxa"/>
              <w:bottom w:w="120" w:type="dxa"/>
              <w:right w:w="30" w:type="dxa"/>
            </w:tcMar>
            <w:hideMark/>
          </w:tcPr>
          <w:p w14:paraId="65B885E7"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4,25</w:t>
            </w:r>
          </w:p>
        </w:tc>
      </w:tr>
      <w:tr w:rsidR="00C71B78" w:rsidRPr="00C71B78" w14:paraId="6C6A646D" w14:textId="77777777" w:rsidTr="00850F75">
        <w:trPr>
          <w:trHeight w:val="256"/>
        </w:trPr>
        <w:tc>
          <w:tcPr>
            <w:tcW w:w="3427" w:type="dxa"/>
            <w:tcBorders>
              <w:top w:val="single" w:sz="4" w:space="0" w:color="000000"/>
              <w:left w:val="single" w:sz="4" w:space="0" w:color="000000"/>
              <w:bottom w:val="single" w:sz="4" w:space="0" w:color="000000"/>
              <w:right w:val="single" w:sz="4" w:space="0" w:color="000000"/>
            </w:tcBorders>
            <w:shd w:val="clear" w:color="auto" w:fill="FFFFFF"/>
            <w:tcMar>
              <w:top w:w="30" w:type="dxa"/>
              <w:left w:w="30" w:type="dxa"/>
              <w:bottom w:w="120" w:type="dxa"/>
              <w:right w:w="30" w:type="dxa"/>
            </w:tcMar>
            <w:hideMark/>
          </w:tcPr>
          <w:p w14:paraId="5BDB585C"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92</w:t>
            </w:r>
          </w:p>
        </w:tc>
        <w:tc>
          <w:tcPr>
            <w:tcW w:w="2581" w:type="dxa"/>
            <w:tcBorders>
              <w:top w:val="single" w:sz="4" w:space="0" w:color="000000"/>
              <w:left w:val="single" w:sz="4" w:space="0" w:color="000000"/>
              <w:bottom w:val="single" w:sz="4" w:space="0" w:color="000000"/>
              <w:right w:val="single" w:sz="4" w:space="0" w:color="000000"/>
            </w:tcBorders>
            <w:shd w:val="clear" w:color="auto" w:fill="FFFFFF"/>
            <w:tcMar>
              <w:top w:w="30" w:type="dxa"/>
              <w:left w:w="30" w:type="dxa"/>
              <w:bottom w:w="120" w:type="dxa"/>
              <w:right w:w="30" w:type="dxa"/>
            </w:tcMar>
            <w:hideMark/>
          </w:tcPr>
          <w:p w14:paraId="08D9B08B"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97</w:t>
            </w:r>
          </w:p>
        </w:tc>
        <w:tc>
          <w:tcPr>
            <w:tcW w:w="2793" w:type="dxa"/>
            <w:tcBorders>
              <w:top w:val="single" w:sz="4" w:space="0" w:color="000000"/>
              <w:left w:val="single" w:sz="4" w:space="0" w:color="000000"/>
              <w:bottom w:val="single" w:sz="4" w:space="0" w:color="000000"/>
              <w:right w:val="single" w:sz="4" w:space="0" w:color="000000"/>
            </w:tcBorders>
            <w:shd w:val="clear" w:color="auto" w:fill="FFFFFF"/>
            <w:tcMar>
              <w:top w:w="30" w:type="dxa"/>
              <w:left w:w="30" w:type="dxa"/>
              <w:bottom w:w="120" w:type="dxa"/>
              <w:right w:w="30" w:type="dxa"/>
            </w:tcMar>
            <w:hideMark/>
          </w:tcPr>
          <w:p w14:paraId="22568649"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4,50</w:t>
            </w:r>
          </w:p>
        </w:tc>
      </w:tr>
      <w:tr w:rsidR="00C71B78" w:rsidRPr="00C71B78" w14:paraId="700DCDA7" w14:textId="77777777" w:rsidTr="00850F75">
        <w:trPr>
          <w:trHeight w:val="276"/>
        </w:trPr>
        <w:tc>
          <w:tcPr>
            <w:tcW w:w="3427" w:type="dxa"/>
            <w:tcBorders>
              <w:top w:val="single" w:sz="4" w:space="0" w:color="000000"/>
              <w:left w:val="single" w:sz="4" w:space="0" w:color="000000"/>
              <w:bottom w:val="single" w:sz="4" w:space="0" w:color="000000"/>
              <w:right w:val="single" w:sz="4" w:space="0" w:color="000000"/>
            </w:tcBorders>
            <w:shd w:val="clear" w:color="auto" w:fill="FFFFFF"/>
            <w:tcMar>
              <w:top w:w="30" w:type="dxa"/>
              <w:left w:w="30" w:type="dxa"/>
              <w:bottom w:w="120" w:type="dxa"/>
              <w:right w:w="30" w:type="dxa"/>
            </w:tcMar>
            <w:hideMark/>
          </w:tcPr>
          <w:p w14:paraId="489B957F"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98</w:t>
            </w:r>
          </w:p>
        </w:tc>
        <w:tc>
          <w:tcPr>
            <w:tcW w:w="2581" w:type="dxa"/>
            <w:tcBorders>
              <w:top w:val="single" w:sz="4" w:space="0" w:color="000000"/>
              <w:left w:val="single" w:sz="4" w:space="0" w:color="000000"/>
              <w:bottom w:val="single" w:sz="4" w:space="0" w:color="000000"/>
              <w:right w:val="single" w:sz="4" w:space="0" w:color="000000"/>
            </w:tcBorders>
            <w:shd w:val="clear" w:color="auto" w:fill="FFFFFF"/>
            <w:tcMar>
              <w:top w:w="30" w:type="dxa"/>
              <w:left w:w="30" w:type="dxa"/>
              <w:bottom w:w="120" w:type="dxa"/>
              <w:right w:w="30" w:type="dxa"/>
            </w:tcMar>
            <w:hideMark/>
          </w:tcPr>
          <w:p w14:paraId="13C2F232"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103</w:t>
            </w:r>
          </w:p>
        </w:tc>
        <w:tc>
          <w:tcPr>
            <w:tcW w:w="2793" w:type="dxa"/>
            <w:tcBorders>
              <w:top w:val="single" w:sz="4" w:space="0" w:color="000000"/>
              <w:left w:val="single" w:sz="4" w:space="0" w:color="000000"/>
              <w:bottom w:val="single" w:sz="4" w:space="0" w:color="000000"/>
              <w:right w:val="single" w:sz="4" w:space="0" w:color="000000"/>
            </w:tcBorders>
            <w:shd w:val="clear" w:color="auto" w:fill="FFFFFF"/>
            <w:tcMar>
              <w:top w:w="30" w:type="dxa"/>
              <w:left w:w="30" w:type="dxa"/>
              <w:bottom w:w="120" w:type="dxa"/>
              <w:right w:w="30" w:type="dxa"/>
            </w:tcMar>
            <w:hideMark/>
          </w:tcPr>
          <w:p w14:paraId="38D21F76"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4,75</w:t>
            </w:r>
          </w:p>
        </w:tc>
      </w:tr>
      <w:tr w:rsidR="00C71B78" w:rsidRPr="00C71B78" w14:paraId="1E035010" w14:textId="77777777" w:rsidTr="00850F75">
        <w:trPr>
          <w:trHeight w:val="256"/>
        </w:trPr>
        <w:tc>
          <w:tcPr>
            <w:tcW w:w="3427" w:type="dxa"/>
            <w:tcBorders>
              <w:top w:val="single" w:sz="4" w:space="0" w:color="000000"/>
              <w:left w:val="single" w:sz="4" w:space="0" w:color="000000"/>
              <w:bottom w:val="single" w:sz="4" w:space="0" w:color="000000"/>
              <w:right w:val="single" w:sz="4" w:space="0" w:color="000000"/>
            </w:tcBorders>
            <w:shd w:val="clear" w:color="auto" w:fill="FFFFFF"/>
            <w:tcMar>
              <w:top w:w="30" w:type="dxa"/>
              <w:left w:w="30" w:type="dxa"/>
              <w:bottom w:w="120" w:type="dxa"/>
              <w:right w:w="30" w:type="dxa"/>
            </w:tcMar>
            <w:hideMark/>
          </w:tcPr>
          <w:p w14:paraId="5C976D10"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104</w:t>
            </w:r>
          </w:p>
        </w:tc>
        <w:tc>
          <w:tcPr>
            <w:tcW w:w="2581" w:type="dxa"/>
            <w:tcBorders>
              <w:top w:val="single" w:sz="4" w:space="0" w:color="000000"/>
              <w:left w:val="single" w:sz="4" w:space="0" w:color="000000"/>
              <w:bottom w:val="single" w:sz="4" w:space="0" w:color="000000"/>
              <w:right w:val="single" w:sz="4" w:space="0" w:color="000000"/>
            </w:tcBorders>
            <w:shd w:val="clear" w:color="auto" w:fill="FFFFFF"/>
            <w:tcMar>
              <w:top w:w="30" w:type="dxa"/>
              <w:left w:w="30" w:type="dxa"/>
              <w:bottom w:w="120" w:type="dxa"/>
              <w:right w:w="30" w:type="dxa"/>
            </w:tcMar>
            <w:hideMark/>
          </w:tcPr>
          <w:p w14:paraId="383FE025"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109</w:t>
            </w:r>
          </w:p>
        </w:tc>
        <w:tc>
          <w:tcPr>
            <w:tcW w:w="2793" w:type="dxa"/>
            <w:tcBorders>
              <w:top w:val="single" w:sz="4" w:space="0" w:color="000000"/>
              <w:left w:val="single" w:sz="4" w:space="0" w:color="000000"/>
              <w:bottom w:val="single" w:sz="4" w:space="0" w:color="000000"/>
              <w:right w:val="single" w:sz="4" w:space="0" w:color="000000"/>
            </w:tcBorders>
            <w:shd w:val="clear" w:color="auto" w:fill="FFFFFF"/>
            <w:tcMar>
              <w:top w:w="30" w:type="dxa"/>
              <w:left w:w="30" w:type="dxa"/>
              <w:bottom w:w="120" w:type="dxa"/>
              <w:right w:w="30" w:type="dxa"/>
            </w:tcMar>
            <w:hideMark/>
          </w:tcPr>
          <w:p w14:paraId="0586C369"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5</w:t>
            </w:r>
          </w:p>
        </w:tc>
      </w:tr>
      <w:tr w:rsidR="00C71B78" w:rsidRPr="00C71B78" w14:paraId="40F4FE63" w14:textId="77777777" w:rsidTr="00850F75">
        <w:trPr>
          <w:trHeight w:val="256"/>
        </w:trPr>
        <w:tc>
          <w:tcPr>
            <w:tcW w:w="3427" w:type="dxa"/>
            <w:tcBorders>
              <w:top w:val="single" w:sz="4" w:space="0" w:color="000000"/>
              <w:left w:val="single" w:sz="4" w:space="0" w:color="000000"/>
              <w:bottom w:val="single" w:sz="4" w:space="0" w:color="000000"/>
              <w:right w:val="single" w:sz="4" w:space="0" w:color="000000"/>
            </w:tcBorders>
            <w:shd w:val="clear" w:color="auto" w:fill="FFFFFF"/>
            <w:tcMar>
              <w:top w:w="30" w:type="dxa"/>
              <w:left w:w="30" w:type="dxa"/>
              <w:bottom w:w="120" w:type="dxa"/>
              <w:right w:w="30" w:type="dxa"/>
            </w:tcMar>
            <w:hideMark/>
          </w:tcPr>
          <w:p w14:paraId="00234325"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110 in več</w:t>
            </w:r>
          </w:p>
        </w:tc>
        <w:tc>
          <w:tcPr>
            <w:tcW w:w="2581" w:type="dxa"/>
            <w:tcBorders>
              <w:top w:val="single" w:sz="4" w:space="0" w:color="000000"/>
              <w:left w:val="single" w:sz="4" w:space="0" w:color="000000"/>
              <w:bottom w:val="single" w:sz="4" w:space="0" w:color="000000"/>
              <w:right w:val="single" w:sz="4" w:space="0" w:color="000000"/>
            </w:tcBorders>
            <w:shd w:val="clear" w:color="auto" w:fill="FFFFFF"/>
            <w:tcMar>
              <w:top w:w="30" w:type="dxa"/>
              <w:left w:w="30" w:type="dxa"/>
              <w:bottom w:w="120" w:type="dxa"/>
              <w:right w:w="30" w:type="dxa"/>
            </w:tcMar>
            <w:hideMark/>
          </w:tcPr>
          <w:p w14:paraId="63D380EF"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p>
        </w:tc>
        <w:tc>
          <w:tcPr>
            <w:tcW w:w="2793" w:type="dxa"/>
            <w:tcBorders>
              <w:top w:val="single" w:sz="4" w:space="0" w:color="000000"/>
              <w:left w:val="single" w:sz="4" w:space="0" w:color="000000"/>
              <w:bottom w:val="single" w:sz="4" w:space="0" w:color="000000"/>
              <w:right w:val="single" w:sz="4" w:space="0" w:color="000000"/>
            </w:tcBorders>
            <w:shd w:val="clear" w:color="auto" w:fill="FFFFFF"/>
            <w:tcMar>
              <w:top w:w="30" w:type="dxa"/>
              <w:left w:w="30" w:type="dxa"/>
              <w:bottom w:w="120" w:type="dxa"/>
              <w:right w:w="30" w:type="dxa"/>
            </w:tcMar>
            <w:hideMark/>
          </w:tcPr>
          <w:p w14:paraId="44064E41"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5,25</w:t>
            </w:r>
          </w:p>
        </w:tc>
      </w:tr>
    </w:tbl>
    <w:p w14:paraId="11CFEF97" w14:textId="77777777" w:rsidR="00286939" w:rsidRPr="00C71B78" w:rsidRDefault="00286939" w:rsidP="00286939">
      <w:pPr>
        <w:shd w:val="clear" w:color="auto" w:fill="FFFFFF"/>
        <w:spacing w:after="120" w:line="240" w:lineRule="auto"/>
        <w:ind w:left="330"/>
        <w:jc w:val="both"/>
        <w:rPr>
          <w:rFonts w:ascii="Arial" w:eastAsia="Times New Roman" w:hAnsi="Arial" w:cs="Arial"/>
          <w:color w:val="000000" w:themeColor="text1"/>
          <w:lang w:eastAsia="sl-SI"/>
        </w:rPr>
      </w:pPr>
    </w:p>
    <w:p w14:paraId="71271C3D" w14:textId="77777777" w:rsidR="00286939" w:rsidRPr="00C71B78" w:rsidRDefault="00286939" w:rsidP="00286939">
      <w:pPr>
        <w:shd w:val="clear" w:color="auto" w:fill="FFFFFF"/>
        <w:spacing w:after="120" w:line="240" w:lineRule="auto"/>
        <w:jc w:val="both"/>
        <w:rPr>
          <w:rFonts w:ascii="Arial" w:eastAsia="Times New Roman" w:hAnsi="Arial" w:cs="Arial"/>
          <w:strike/>
          <w:color w:val="000000" w:themeColor="text1"/>
          <w:lang w:eastAsia="sl-SI"/>
        </w:rPr>
      </w:pPr>
      <w:r w:rsidRPr="00C71B78">
        <w:rPr>
          <w:rFonts w:ascii="Arial" w:eastAsia="Times New Roman" w:hAnsi="Arial" w:cs="Arial"/>
          <w:color w:val="000000" w:themeColor="text1"/>
          <w:lang w:eastAsia="sl-SI"/>
        </w:rPr>
        <w:t xml:space="preserve">(3) Administrator V ima srednjo izobrazbo ali srednjo strokovno izobrazbo, administrator VI pa višjo strokovno izobrazbo. </w:t>
      </w:r>
    </w:p>
    <w:p w14:paraId="04734CB2" w14:textId="77777777" w:rsidR="00286939" w:rsidRPr="00C71B78" w:rsidRDefault="00286939" w:rsidP="00286939">
      <w:pPr>
        <w:shd w:val="clear" w:color="auto" w:fill="FFFFFF"/>
        <w:spacing w:after="120" w:line="240" w:lineRule="auto"/>
        <w:ind w:firstLine="330"/>
        <w:jc w:val="both"/>
        <w:rPr>
          <w:rFonts w:ascii="Arial" w:eastAsia="Times New Roman" w:hAnsi="Arial" w:cs="Arial"/>
          <w:color w:val="000000" w:themeColor="text1"/>
          <w:lang w:eastAsia="sl-SI"/>
        </w:rPr>
      </w:pPr>
    </w:p>
    <w:p w14:paraId="5651F7F1" w14:textId="77777777" w:rsidR="00286939" w:rsidRPr="00C71B78" w:rsidRDefault="00286939" w:rsidP="00286939">
      <w:p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(4) Tajnik VIZ VI ima višjo strokovno izobrazbo. Kriterija za prehod javnega uslužbenca z delovnega mesta tajnik VIZ VI (II) na delovno mesto tajnik VIZ VI (I) sta:</w:t>
      </w:r>
    </w:p>
    <w:p w14:paraId="21A1C9FF" w14:textId="77777777" w:rsidR="00286939" w:rsidRPr="00C71B78" w:rsidRDefault="00286939" w:rsidP="00286939">
      <w:pPr>
        <w:shd w:val="clear" w:color="auto" w:fill="FFFFFF"/>
        <w:spacing w:after="120" w:line="240" w:lineRule="auto"/>
        <w:ind w:firstLine="330"/>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 pet let delovnih izkušenj na delovnih mestih s sorodnimi oziroma primerljivimi nalogami,</w:t>
      </w:r>
    </w:p>
    <w:p w14:paraId="56CEEF43" w14:textId="77777777" w:rsidR="00286939" w:rsidRPr="00C71B78" w:rsidRDefault="00286939" w:rsidP="00286939">
      <w:pPr>
        <w:shd w:val="clear" w:color="auto" w:fill="FFFFFF"/>
        <w:spacing w:after="120" w:line="240" w:lineRule="auto"/>
        <w:ind w:firstLine="330"/>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 izobraževanje oziroma usposabljanje na strokovnem področju delovnega mesta v obsegu najmanj 24 ur v petih letih.</w:t>
      </w:r>
    </w:p>
    <w:p w14:paraId="5BBDBCF2" w14:textId="77777777" w:rsidR="00286939" w:rsidRPr="00C71B78" w:rsidRDefault="00286939" w:rsidP="00286939">
      <w:pPr>
        <w:shd w:val="clear" w:color="auto" w:fill="FFFFFF"/>
        <w:spacing w:after="120" w:line="240" w:lineRule="auto"/>
        <w:ind w:firstLine="330"/>
        <w:jc w:val="both"/>
        <w:rPr>
          <w:rFonts w:ascii="Arial" w:eastAsia="Times New Roman" w:hAnsi="Arial" w:cs="Arial"/>
          <w:color w:val="000000" w:themeColor="text1"/>
          <w:lang w:eastAsia="sl-SI"/>
        </w:rPr>
      </w:pPr>
    </w:p>
    <w:p w14:paraId="1906876D" w14:textId="77777777" w:rsidR="00286939" w:rsidRPr="00C71B78" w:rsidRDefault="00286939" w:rsidP="00286939">
      <w:p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(5) Tajnik VIZ VII/1 ima izobrazbo, pridobljeno po študijskih programih za pridobitev izobrazbe prve stopnje oziroma raven izobrazbe, pridobljene po študijskih programih, ki v skladu z zakonodajo ustreza izobrazbi prve stopnje. Kriterija za prehod javnega uslužbenca z delovnega mesta tajnik VIZ VII/1 (II) na delovno mesto tajnik VIZ VII/1 (I) sta:</w:t>
      </w:r>
    </w:p>
    <w:p w14:paraId="2A862F93" w14:textId="77777777" w:rsidR="00286939" w:rsidRPr="00C71B78" w:rsidRDefault="00286939" w:rsidP="00286939">
      <w:pPr>
        <w:shd w:val="clear" w:color="auto" w:fill="FFFFFF"/>
        <w:spacing w:after="120" w:line="240" w:lineRule="auto"/>
        <w:ind w:firstLine="330"/>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 pet let delovnih izkušenj na delovnih mestih s sorodnimi oziroma primerljivimi nalogami,</w:t>
      </w:r>
    </w:p>
    <w:p w14:paraId="78DBDF1C" w14:textId="77777777" w:rsidR="00286939" w:rsidRPr="00C71B78" w:rsidRDefault="00286939" w:rsidP="00286939">
      <w:pPr>
        <w:shd w:val="clear" w:color="auto" w:fill="FFFFFF"/>
        <w:spacing w:after="120" w:line="240" w:lineRule="auto"/>
        <w:ind w:firstLine="330"/>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 izobraževanje oziroma usposabljanje na strokovnem področju delovnega mesta v obsegu najmanj 24 ur v petih letih.</w:t>
      </w:r>
    </w:p>
    <w:p w14:paraId="260B24AB" w14:textId="77777777" w:rsidR="00286939" w:rsidRPr="00C71B78" w:rsidRDefault="00286939" w:rsidP="00286939">
      <w:pPr>
        <w:shd w:val="clear" w:color="auto" w:fill="FFFFFF"/>
        <w:spacing w:after="120" w:line="240" w:lineRule="auto"/>
        <w:ind w:firstLine="330"/>
        <w:jc w:val="both"/>
        <w:rPr>
          <w:rFonts w:ascii="Arial" w:eastAsia="Times New Roman" w:hAnsi="Arial" w:cs="Arial"/>
          <w:color w:val="000000" w:themeColor="text1"/>
          <w:lang w:eastAsia="sl-SI"/>
        </w:rPr>
      </w:pPr>
    </w:p>
    <w:p w14:paraId="148A7264" w14:textId="77777777" w:rsidR="00286939" w:rsidRPr="00C71B78" w:rsidRDefault="00286939" w:rsidP="00286939">
      <w:p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 xml:space="preserve">(6) Poslovni sekretar VII/1 ima izobrazbo, pridobljeno po študijskih programih za pridobitev izobrazbe prve stopnje oziroma raven izobrazbe, pridobljene po študijskih programih, ki v skladu z zakonodajo ustreza izobrazbi prve stopnje. </w:t>
      </w:r>
    </w:p>
    <w:p w14:paraId="1E5317A2" w14:textId="77777777" w:rsidR="00286939" w:rsidRPr="00C71B78" w:rsidRDefault="00286939" w:rsidP="00286939">
      <w:pPr>
        <w:shd w:val="clear" w:color="auto" w:fill="FFFFFF"/>
        <w:spacing w:after="120" w:line="240" w:lineRule="auto"/>
        <w:jc w:val="both"/>
        <w:rPr>
          <w:rFonts w:ascii="Arial" w:eastAsia="Times New Roman" w:hAnsi="Arial" w:cs="Arial"/>
          <w:color w:val="000000" w:themeColor="text1"/>
          <w:lang w:eastAsia="sl-SI"/>
        </w:rPr>
      </w:pPr>
    </w:p>
    <w:p w14:paraId="47D8E6C9" w14:textId="0C013C77" w:rsidR="00286939" w:rsidRPr="00C71B78" w:rsidRDefault="00286939" w:rsidP="00286939">
      <w:pPr>
        <w:shd w:val="clear" w:color="auto" w:fill="FFFFFF"/>
        <w:spacing w:after="120" w:line="240" w:lineRule="auto"/>
        <w:jc w:val="both"/>
        <w:rPr>
          <w:rFonts w:ascii="Arial" w:hAnsi="Arial" w:cs="Arial"/>
          <w:color w:val="000000" w:themeColor="text1"/>
        </w:rPr>
      </w:pPr>
      <w:r w:rsidRPr="00C71B78">
        <w:rPr>
          <w:rFonts w:ascii="Arial" w:eastAsia="Times New Roman" w:hAnsi="Arial" w:cs="Arial"/>
          <w:color w:val="000000" w:themeColor="text1"/>
          <w:lang w:eastAsia="sl-SI"/>
        </w:rPr>
        <w:t>(7) Poslovni sekretar VII/2 ima izobrazbo, pridobljeno po študijskih programih za pridobitev izobrazbe druge stopnje oziroma raven izobrazbe, pridobljene po študijskih programih, ki v skladu z zakonodajo ustreza izobrazbi druge stopnje.</w:t>
      </w:r>
      <w:r w:rsidRPr="00C71B78">
        <w:rPr>
          <w:rFonts w:ascii="Arial" w:hAnsi="Arial" w:cs="Arial"/>
          <w:color w:val="000000" w:themeColor="text1"/>
        </w:rPr>
        <w:t xml:space="preserve"> </w:t>
      </w:r>
    </w:p>
    <w:p w14:paraId="671A96BE" w14:textId="77777777" w:rsidR="00286939" w:rsidRPr="00C71B78" w:rsidRDefault="00286939" w:rsidP="00286939">
      <w:pPr>
        <w:spacing w:after="0" w:line="240" w:lineRule="auto"/>
        <w:rPr>
          <w:rFonts w:ascii="Arial" w:eastAsia="Times New Roman" w:hAnsi="Arial" w:cs="Arial"/>
          <w:color w:val="000000" w:themeColor="text1"/>
          <w:shd w:val="clear" w:color="auto" w:fill="FFFFFF"/>
          <w:lang w:eastAsia="sl-SI"/>
        </w:rPr>
      </w:pPr>
      <w:r w:rsidRPr="00C71B78">
        <w:rPr>
          <w:rFonts w:ascii="Arial" w:eastAsia="Times New Roman" w:hAnsi="Arial" w:cs="Arial"/>
          <w:color w:val="000000" w:themeColor="text1"/>
          <w:lang w:eastAsia="sl-SI"/>
        </w:rPr>
        <w:fldChar w:fldCharType="begin"/>
      </w:r>
      <w:r w:rsidRPr="00C71B78">
        <w:rPr>
          <w:rFonts w:ascii="Arial" w:eastAsia="Times New Roman" w:hAnsi="Arial" w:cs="Arial"/>
          <w:color w:val="000000" w:themeColor="text1"/>
          <w:lang w:eastAsia="sl-SI"/>
        </w:rPr>
        <w:instrText>HYPERLINK "https://www.uradni-list.si/glasilo-uradni-list-rs/vsebina/2024-01-1831/pravilnik-o-normativih-in-standardih-za-izvajanje-vzgojno-izobrazevalnih-programov-za-otroke-s-posebnimi-potrebami/" \l "26.%C2%A0%C4%8Dlen"</w:instrText>
      </w:r>
      <w:r w:rsidRPr="00C71B78">
        <w:rPr>
          <w:rFonts w:ascii="Arial" w:eastAsia="Times New Roman" w:hAnsi="Arial" w:cs="Arial"/>
          <w:color w:val="000000" w:themeColor="text1"/>
          <w:lang w:eastAsia="sl-SI"/>
        </w:rPr>
      </w:r>
      <w:r w:rsidRPr="00C71B78">
        <w:rPr>
          <w:rFonts w:ascii="Arial" w:eastAsia="Times New Roman" w:hAnsi="Arial" w:cs="Arial"/>
          <w:color w:val="000000" w:themeColor="text1"/>
          <w:lang w:eastAsia="sl-SI"/>
        </w:rPr>
        <w:fldChar w:fldCharType="separate"/>
      </w:r>
    </w:p>
    <w:p w14:paraId="0215DC2E" w14:textId="3DDD1C58" w:rsidR="00286939" w:rsidRPr="00C71B78" w:rsidRDefault="00286939" w:rsidP="00286939">
      <w:pPr>
        <w:spacing w:after="0" w:line="240" w:lineRule="auto"/>
        <w:jc w:val="center"/>
        <w:rPr>
          <w:rFonts w:ascii="Arial" w:eastAsia="Times New Roman" w:hAnsi="Arial" w:cs="Arial"/>
          <w:b/>
          <w:bCs/>
          <w:color w:val="000000" w:themeColor="text1"/>
          <w:lang w:eastAsia="sl-SI"/>
        </w:rPr>
      </w:pPr>
      <w:r w:rsidRPr="00C71B78">
        <w:rPr>
          <w:rFonts w:ascii="Arial" w:eastAsia="Times New Roman" w:hAnsi="Arial" w:cs="Arial"/>
          <w:b/>
          <w:bCs/>
          <w:color w:val="000000" w:themeColor="text1"/>
          <w:shd w:val="clear" w:color="auto" w:fill="FFFFFF"/>
          <w:lang w:eastAsia="sl-SI"/>
        </w:rPr>
        <w:t>69.b člen </w:t>
      </w:r>
    </w:p>
    <w:p w14:paraId="1BAC8C6E" w14:textId="77777777" w:rsidR="00286939" w:rsidRPr="00C71B78" w:rsidRDefault="00286939" w:rsidP="00286939">
      <w:pPr>
        <w:spacing w:after="0" w:line="240" w:lineRule="auto"/>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fldChar w:fldCharType="end"/>
      </w:r>
      <w:r w:rsidRPr="00C71B78">
        <w:rPr>
          <w:rFonts w:ascii="Arial" w:eastAsia="Times New Roman" w:hAnsi="Arial" w:cs="Arial"/>
          <w:color w:val="000000" w:themeColor="text1"/>
          <w:lang w:eastAsia="sl-SI"/>
        </w:rPr>
        <w:fldChar w:fldCharType="begin"/>
      </w:r>
      <w:r w:rsidRPr="00C71B78">
        <w:rPr>
          <w:rFonts w:ascii="Arial" w:eastAsia="Times New Roman" w:hAnsi="Arial" w:cs="Arial"/>
          <w:color w:val="000000" w:themeColor="text1"/>
          <w:lang w:eastAsia="sl-SI"/>
        </w:rPr>
        <w:instrText>HYPERLINK "https://www.uradni-list.si/glasilo-uradni-list-rs/vsebina/2024-01-1831/pravilnik-o-normativih-in-standardih-za-izvajanje-vzgojno-izobrazevalnih-programov-za-otroke-s-posebnimi-potrebami/" \l "(ra%C4%8Dunovodska%C2%A0dela)"</w:instrText>
      </w:r>
      <w:r w:rsidRPr="00C71B78">
        <w:rPr>
          <w:rFonts w:ascii="Arial" w:eastAsia="Times New Roman" w:hAnsi="Arial" w:cs="Arial"/>
          <w:color w:val="000000" w:themeColor="text1"/>
          <w:lang w:eastAsia="sl-SI"/>
        </w:rPr>
      </w:r>
      <w:r w:rsidRPr="00C71B78">
        <w:rPr>
          <w:rFonts w:ascii="Arial" w:eastAsia="Times New Roman" w:hAnsi="Arial" w:cs="Arial"/>
          <w:color w:val="000000" w:themeColor="text1"/>
          <w:lang w:eastAsia="sl-SI"/>
        </w:rPr>
        <w:fldChar w:fldCharType="separate"/>
      </w:r>
    </w:p>
    <w:p w14:paraId="459428E3" w14:textId="77777777" w:rsidR="00286939" w:rsidRPr="00C71B78" w:rsidRDefault="00286939" w:rsidP="00286939">
      <w:pPr>
        <w:spacing w:after="0" w:line="240" w:lineRule="auto"/>
        <w:jc w:val="center"/>
        <w:rPr>
          <w:rFonts w:ascii="Arial" w:eastAsia="Times New Roman" w:hAnsi="Arial" w:cs="Arial"/>
          <w:b/>
          <w:bCs/>
          <w:color w:val="000000" w:themeColor="text1"/>
          <w:lang w:eastAsia="sl-SI"/>
        </w:rPr>
      </w:pPr>
      <w:r w:rsidRPr="00C71B78">
        <w:rPr>
          <w:rFonts w:ascii="Arial" w:eastAsia="Times New Roman" w:hAnsi="Arial" w:cs="Arial"/>
          <w:b/>
          <w:bCs/>
          <w:color w:val="000000" w:themeColor="text1"/>
          <w:shd w:val="clear" w:color="auto" w:fill="FFFFFF"/>
          <w:lang w:eastAsia="sl-SI"/>
        </w:rPr>
        <w:t>(računovodska dela) </w:t>
      </w:r>
    </w:p>
    <w:p w14:paraId="5FF15D89" w14:textId="77777777" w:rsidR="00286939" w:rsidRPr="00C71B78" w:rsidRDefault="00286939" w:rsidP="00286939">
      <w:pPr>
        <w:spacing w:after="0" w:line="240" w:lineRule="auto"/>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fldChar w:fldCharType="end"/>
      </w:r>
    </w:p>
    <w:p w14:paraId="499E3F23" w14:textId="77777777" w:rsidR="00286939" w:rsidRPr="00C71B78" w:rsidRDefault="00286939" w:rsidP="00286939">
      <w:p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(1) V šoli z 18 oddelki oziroma skupinami vzgojnega programa se za opravljanje računovodskih del sistemizira eno delovno mesto izmed naslednjih delovnih mest:</w:t>
      </w:r>
    </w:p>
    <w:p w14:paraId="56E910E8" w14:textId="77777777" w:rsidR="00286939" w:rsidRPr="00C71B78" w:rsidRDefault="00286939" w:rsidP="00286939">
      <w:pPr>
        <w:pStyle w:val="Odstavekseznama"/>
        <w:numPr>
          <w:ilvl w:val="0"/>
          <w:numId w:val="8"/>
        </w:num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 xml:space="preserve">knjigovodja V </w:t>
      </w:r>
    </w:p>
    <w:p w14:paraId="463A8366" w14:textId="77777777" w:rsidR="00286939" w:rsidRPr="00C71B78" w:rsidRDefault="00286939" w:rsidP="00286939">
      <w:pPr>
        <w:pStyle w:val="Odstavekseznama"/>
        <w:numPr>
          <w:ilvl w:val="0"/>
          <w:numId w:val="8"/>
        </w:num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 xml:space="preserve">knjigovodja VI </w:t>
      </w:r>
    </w:p>
    <w:p w14:paraId="4DCFC834" w14:textId="77777777" w:rsidR="00286939" w:rsidRPr="00C71B78" w:rsidRDefault="00286939" w:rsidP="00286939">
      <w:pPr>
        <w:pStyle w:val="Odstavekseznama"/>
        <w:numPr>
          <w:ilvl w:val="0"/>
          <w:numId w:val="8"/>
        </w:num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 xml:space="preserve">računovodja VI </w:t>
      </w:r>
    </w:p>
    <w:p w14:paraId="37405F2A" w14:textId="77777777" w:rsidR="00286939" w:rsidRPr="00C71B78" w:rsidRDefault="00286939" w:rsidP="00286939">
      <w:pPr>
        <w:pStyle w:val="Odstavekseznama"/>
        <w:numPr>
          <w:ilvl w:val="0"/>
          <w:numId w:val="8"/>
        </w:num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 xml:space="preserve">glavni računovodja VI </w:t>
      </w:r>
    </w:p>
    <w:p w14:paraId="3B8F93CB" w14:textId="77777777" w:rsidR="00286939" w:rsidRPr="00C71B78" w:rsidRDefault="00286939" w:rsidP="00286939">
      <w:pPr>
        <w:pStyle w:val="Odstavekseznama"/>
        <w:numPr>
          <w:ilvl w:val="0"/>
          <w:numId w:val="8"/>
        </w:num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 xml:space="preserve">računovodja VII/1 </w:t>
      </w:r>
    </w:p>
    <w:p w14:paraId="0E259BCE" w14:textId="77777777" w:rsidR="00286939" w:rsidRPr="00C71B78" w:rsidRDefault="00286939" w:rsidP="00286939">
      <w:pPr>
        <w:pStyle w:val="Odstavekseznama"/>
        <w:numPr>
          <w:ilvl w:val="0"/>
          <w:numId w:val="8"/>
        </w:num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glavni računovodja VII/1</w:t>
      </w:r>
    </w:p>
    <w:p w14:paraId="53D6E522" w14:textId="77777777" w:rsidR="00286939" w:rsidRPr="00C71B78" w:rsidRDefault="00286939" w:rsidP="00286939">
      <w:pPr>
        <w:pStyle w:val="Odstavekseznama"/>
        <w:numPr>
          <w:ilvl w:val="0"/>
          <w:numId w:val="8"/>
        </w:numPr>
        <w:shd w:val="clear" w:color="auto" w:fill="FFFFFF"/>
        <w:spacing w:after="120" w:line="240" w:lineRule="auto"/>
        <w:jc w:val="both"/>
        <w:rPr>
          <w:rFonts w:ascii="Arial" w:hAnsi="Arial" w:cs="Arial"/>
          <w:color w:val="000000" w:themeColor="text1"/>
        </w:rPr>
      </w:pPr>
      <w:r w:rsidRPr="00C71B78">
        <w:rPr>
          <w:rFonts w:ascii="Arial" w:eastAsia="Times New Roman" w:hAnsi="Arial" w:cs="Arial"/>
          <w:color w:val="000000" w:themeColor="text1"/>
          <w:lang w:eastAsia="sl-SI"/>
        </w:rPr>
        <w:t>računovodja VII/2</w:t>
      </w:r>
      <w:r w:rsidRPr="00C71B78">
        <w:rPr>
          <w:rFonts w:ascii="Arial" w:hAnsi="Arial" w:cs="Arial"/>
          <w:color w:val="000000" w:themeColor="text1"/>
        </w:rPr>
        <w:t xml:space="preserve"> (III)</w:t>
      </w:r>
    </w:p>
    <w:p w14:paraId="76212523" w14:textId="77777777" w:rsidR="00286939" w:rsidRPr="00C71B78" w:rsidRDefault="00286939" w:rsidP="00286939">
      <w:pPr>
        <w:pStyle w:val="Odstavekseznama"/>
        <w:numPr>
          <w:ilvl w:val="0"/>
          <w:numId w:val="8"/>
        </w:num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računovodja VII/2</w:t>
      </w:r>
      <w:r w:rsidRPr="00C71B78">
        <w:rPr>
          <w:rFonts w:ascii="Arial" w:hAnsi="Arial" w:cs="Arial"/>
          <w:color w:val="000000" w:themeColor="text1"/>
        </w:rPr>
        <w:t xml:space="preserve"> (II)</w:t>
      </w:r>
    </w:p>
    <w:p w14:paraId="709A9D1C" w14:textId="77777777" w:rsidR="00286939" w:rsidRPr="00C71B78" w:rsidRDefault="00286939" w:rsidP="00286939">
      <w:pPr>
        <w:pStyle w:val="Odstavekseznama"/>
        <w:numPr>
          <w:ilvl w:val="0"/>
          <w:numId w:val="8"/>
        </w:num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računovodja VII/2</w:t>
      </w:r>
      <w:r w:rsidRPr="00C71B78">
        <w:rPr>
          <w:rFonts w:ascii="Arial" w:hAnsi="Arial" w:cs="Arial"/>
          <w:color w:val="000000" w:themeColor="text1"/>
        </w:rPr>
        <w:t xml:space="preserve"> (I)</w:t>
      </w:r>
    </w:p>
    <w:p w14:paraId="768A1C80" w14:textId="77777777" w:rsidR="00286939" w:rsidRPr="00C71B78" w:rsidRDefault="00286939" w:rsidP="00286939">
      <w:pPr>
        <w:pStyle w:val="Odstavekseznama"/>
        <w:numPr>
          <w:ilvl w:val="0"/>
          <w:numId w:val="8"/>
        </w:num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glavni računovodja VII/2,</w:t>
      </w:r>
      <w:r w:rsidRPr="00C71B78">
        <w:rPr>
          <w:rFonts w:ascii="Arial" w:hAnsi="Arial" w:cs="Arial"/>
          <w:color w:val="000000" w:themeColor="text1"/>
        </w:rPr>
        <w:t xml:space="preserve"> </w:t>
      </w:r>
    </w:p>
    <w:p w14:paraId="2B7458E8" w14:textId="77777777" w:rsidR="00286939" w:rsidRPr="00C71B78" w:rsidRDefault="00286939" w:rsidP="00286939">
      <w:p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v šoli z manjšim številom oddelkov pa v ustreznem deležu, vendar skupaj ne manj kot 0,5 delovnega mesta. Šola z več oddelki lahko sistemizira delovna mesta v skladu s spodnjimi merili:</w:t>
      </w:r>
    </w:p>
    <w:p w14:paraId="2983803E" w14:textId="77777777" w:rsidR="00286939" w:rsidRPr="00C71B78" w:rsidRDefault="00286939" w:rsidP="00286939">
      <w:pPr>
        <w:shd w:val="clear" w:color="auto" w:fill="FFFFFF"/>
        <w:spacing w:after="120" w:line="240" w:lineRule="auto"/>
        <w:ind w:firstLine="330"/>
        <w:jc w:val="both"/>
        <w:rPr>
          <w:rFonts w:ascii="Arial" w:eastAsia="Times New Roman" w:hAnsi="Arial" w:cs="Arial"/>
          <w:color w:val="000000" w:themeColor="text1"/>
          <w:lang w:eastAsia="sl-SI"/>
        </w:rPr>
      </w:pPr>
    </w:p>
    <w:tbl>
      <w:tblPr>
        <w:tblW w:w="9375" w:type="dxa"/>
        <w:tblInd w:w="15" w:type="dxa"/>
        <w:tblCellMar>
          <w:top w:w="15" w:type="dxa"/>
          <w:left w:w="15" w:type="dxa"/>
          <w:bottom w:w="15" w:type="dxa"/>
          <w:right w:w="15" w:type="dxa"/>
        </w:tblCellMar>
        <w:tblLook w:val="04A0" w:firstRow="1" w:lastRow="0" w:firstColumn="1" w:lastColumn="0" w:noHBand="0" w:noVBand="1"/>
      </w:tblPr>
      <w:tblGrid>
        <w:gridCol w:w="3650"/>
        <w:gridCol w:w="2750"/>
        <w:gridCol w:w="2975"/>
      </w:tblGrid>
      <w:tr w:rsidR="00C71B78" w:rsidRPr="00C71B78" w14:paraId="2212AF43" w14:textId="77777777" w:rsidTr="00850F75">
        <w:trPr>
          <w:trHeight w:val="194"/>
        </w:trPr>
        <w:tc>
          <w:tcPr>
            <w:tcW w:w="6400" w:type="dxa"/>
            <w:gridSpan w:val="2"/>
            <w:tcBorders>
              <w:top w:val="single" w:sz="4" w:space="0" w:color="000000"/>
              <w:left w:val="single" w:sz="4" w:space="0" w:color="000000"/>
              <w:bottom w:val="single" w:sz="2" w:space="0" w:color="000000"/>
              <w:right w:val="single" w:sz="4" w:space="0" w:color="000000"/>
            </w:tcBorders>
            <w:shd w:val="clear" w:color="auto" w:fill="auto"/>
            <w:tcMar>
              <w:top w:w="30" w:type="dxa"/>
              <w:left w:w="30" w:type="dxa"/>
              <w:bottom w:w="120" w:type="dxa"/>
              <w:right w:w="30" w:type="dxa"/>
            </w:tcMar>
            <w:hideMark/>
          </w:tcPr>
          <w:p w14:paraId="34DB9AB3"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Število oddelkov oziroma skupin vzgojnega programa</w:t>
            </w:r>
          </w:p>
        </w:tc>
        <w:tc>
          <w:tcPr>
            <w:tcW w:w="2975" w:type="dxa"/>
            <w:vMerge w:val="restart"/>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67CA8623"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Delež delovnih </w:t>
            </w:r>
          </w:p>
          <w:p w14:paraId="5F88E6FF"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mest</w:t>
            </w:r>
          </w:p>
        </w:tc>
      </w:tr>
      <w:tr w:rsidR="00C71B78" w:rsidRPr="00C71B78" w14:paraId="384738F5" w14:textId="77777777" w:rsidTr="00850F75">
        <w:trPr>
          <w:trHeight w:val="223"/>
        </w:trPr>
        <w:tc>
          <w:tcPr>
            <w:tcW w:w="3650" w:type="dxa"/>
            <w:tcBorders>
              <w:top w:val="single" w:sz="2" w:space="0" w:color="000000"/>
              <w:left w:val="single" w:sz="4" w:space="0" w:color="000000"/>
              <w:bottom w:val="single" w:sz="4" w:space="0" w:color="000000"/>
              <w:right w:val="single" w:sz="2" w:space="0" w:color="000000"/>
            </w:tcBorders>
            <w:shd w:val="clear" w:color="auto" w:fill="auto"/>
            <w:tcMar>
              <w:top w:w="30" w:type="dxa"/>
              <w:left w:w="30" w:type="dxa"/>
              <w:bottom w:w="120" w:type="dxa"/>
              <w:right w:w="30" w:type="dxa"/>
            </w:tcMar>
            <w:hideMark/>
          </w:tcPr>
          <w:p w14:paraId="41DA6306"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od</w:t>
            </w:r>
          </w:p>
        </w:tc>
        <w:tc>
          <w:tcPr>
            <w:tcW w:w="2749" w:type="dxa"/>
            <w:tcBorders>
              <w:top w:val="single" w:sz="2" w:space="0" w:color="000000"/>
              <w:left w:val="single" w:sz="2"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7215B42B"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do</w:t>
            </w:r>
          </w:p>
        </w:tc>
        <w:tc>
          <w:tcPr>
            <w:tcW w:w="0" w:type="auto"/>
            <w:vMerge/>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45ADD167" w14:textId="77777777" w:rsidR="00286939" w:rsidRPr="00C71B78" w:rsidRDefault="00286939" w:rsidP="00850F75">
            <w:pPr>
              <w:spacing w:after="0" w:line="240" w:lineRule="auto"/>
              <w:rPr>
                <w:rFonts w:ascii="Arial" w:eastAsia="Times New Roman" w:hAnsi="Arial" w:cs="Arial"/>
                <w:color w:val="000000" w:themeColor="text1"/>
                <w:lang w:eastAsia="sl-SI"/>
              </w:rPr>
            </w:pPr>
          </w:p>
        </w:tc>
      </w:tr>
      <w:tr w:rsidR="00C71B78" w:rsidRPr="00C71B78" w14:paraId="412A71DD" w14:textId="77777777" w:rsidTr="00850F75">
        <w:trPr>
          <w:trHeight w:val="194"/>
        </w:trPr>
        <w:tc>
          <w:tcPr>
            <w:tcW w:w="3650"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1F60CEFF"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19</w:t>
            </w:r>
          </w:p>
        </w:tc>
        <w:tc>
          <w:tcPr>
            <w:tcW w:w="2749"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5FF1C4C2"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24</w:t>
            </w:r>
          </w:p>
        </w:tc>
        <w:tc>
          <w:tcPr>
            <w:tcW w:w="2975"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59162230"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1,25</w:t>
            </w:r>
          </w:p>
        </w:tc>
      </w:tr>
      <w:tr w:rsidR="00C71B78" w:rsidRPr="00C71B78" w14:paraId="309DE4A8" w14:textId="77777777" w:rsidTr="00850F75">
        <w:trPr>
          <w:trHeight w:val="209"/>
        </w:trPr>
        <w:tc>
          <w:tcPr>
            <w:tcW w:w="3650"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145F10BE"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25</w:t>
            </w:r>
          </w:p>
        </w:tc>
        <w:tc>
          <w:tcPr>
            <w:tcW w:w="2749"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1E11FA41"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30</w:t>
            </w:r>
          </w:p>
        </w:tc>
        <w:tc>
          <w:tcPr>
            <w:tcW w:w="2975"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32BA500E"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1,50</w:t>
            </w:r>
          </w:p>
        </w:tc>
      </w:tr>
      <w:tr w:rsidR="00C71B78" w:rsidRPr="00C71B78" w14:paraId="7ACE2C1C" w14:textId="77777777" w:rsidTr="00850F75">
        <w:trPr>
          <w:trHeight w:val="194"/>
        </w:trPr>
        <w:tc>
          <w:tcPr>
            <w:tcW w:w="3650"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3459C405"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31</w:t>
            </w:r>
          </w:p>
        </w:tc>
        <w:tc>
          <w:tcPr>
            <w:tcW w:w="2749"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72C1B620"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36</w:t>
            </w:r>
          </w:p>
        </w:tc>
        <w:tc>
          <w:tcPr>
            <w:tcW w:w="2975"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0C74E051"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1,75</w:t>
            </w:r>
          </w:p>
        </w:tc>
      </w:tr>
      <w:tr w:rsidR="00C71B78" w:rsidRPr="00C71B78" w14:paraId="7539C115" w14:textId="77777777" w:rsidTr="00850F75">
        <w:trPr>
          <w:trHeight w:val="194"/>
        </w:trPr>
        <w:tc>
          <w:tcPr>
            <w:tcW w:w="3650"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527F2036"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37</w:t>
            </w:r>
          </w:p>
        </w:tc>
        <w:tc>
          <w:tcPr>
            <w:tcW w:w="2749"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7203A323"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42</w:t>
            </w:r>
          </w:p>
        </w:tc>
        <w:tc>
          <w:tcPr>
            <w:tcW w:w="2975"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109668A8"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2</w:t>
            </w:r>
          </w:p>
        </w:tc>
      </w:tr>
      <w:tr w:rsidR="00C71B78" w:rsidRPr="00C71B78" w14:paraId="6313F3CA" w14:textId="77777777" w:rsidTr="00850F75">
        <w:trPr>
          <w:trHeight w:val="209"/>
        </w:trPr>
        <w:tc>
          <w:tcPr>
            <w:tcW w:w="3650"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43B12A7B"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43</w:t>
            </w:r>
          </w:p>
        </w:tc>
        <w:tc>
          <w:tcPr>
            <w:tcW w:w="2749"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7EB7813A"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48</w:t>
            </w:r>
          </w:p>
        </w:tc>
        <w:tc>
          <w:tcPr>
            <w:tcW w:w="2975"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60E59863"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2,25</w:t>
            </w:r>
          </w:p>
        </w:tc>
      </w:tr>
      <w:tr w:rsidR="00C71B78" w:rsidRPr="00C71B78" w14:paraId="5B1F0AEA" w14:textId="77777777" w:rsidTr="00850F75">
        <w:trPr>
          <w:trHeight w:val="194"/>
        </w:trPr>
        <w:tc>
          <w:tcPr>
            <w:tcW w:w="3650"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0F7C86D2"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49</w:t>
            </w:r>
          </w:p>
        </w:tc>
        <w:tc>
          <w:tcPr>
            <w:tcW w:w="2749"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374CD21F"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54</w:t>
            </w:r>
          </w:p>
        </w:tc>
        <w:tc>
          <w:tcPr>
            <w:tcW w:w="2975"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1925D312"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2,50</w:t>
            </w:r>
          </w:p>
        </w:tc>
      </w:tr>
      <w:tr w:rsidR="00C71B78" w:rsidRPr="00C71B78" w14:paraId="4BD2FCA2" w14:textId="77777777" w:rsidTr="00850F75">
        <w:trPr>
          <w:trHeight w:val="209"/>
        </w:trPr>
        <w:tc>
          <w:tcPr>
            <w:tcW w:w="3650"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50F2A7BF"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55</w:t>
            </w:r>
          </w:p>
        </w:tc>
        <w:tc>
          <w:tcPr>
            <w:tcW w:w="2749"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081A2414"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60</w:t>
            </w:r>
          </w:p>
        </w:tc>
        <w:tc>
          <w:tcPr>
            <w:tcW w:w="2975"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6DE6D700"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2,75</w:t>
            </w:r>
          </w:p>
        </w:tc>
      </w:tr>
      <w:tr w:rsidR="00C71B78" w:rsidRPr="00C71B78" w14:paraId="4B1A418B" w14:textId="77777777" w:rsidTr="00850F75">
        <w:trPr>
          <w:trHeight w:val="194"/>
        </w:trPr>
        <w:tc>
          <w:tcPr>
            <w:tcW w:w="3650"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7832A066"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61</w:t>
            </w:r>
          </w:p>
        </w:tc>
        <w:tc>
          <w:tcPr>
            <w:tcW w:w="2749"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4940692F"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66</w:t>
            </w:r>
          </w:p>
        </w:tc>
        <w:tc>
          <w:tcPr>
            <w:tcW w:w="2975"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470FFAED"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3</w:t>
            </w:r>
          </w:p>
        </w:tc>
      </w:tr>
      <w:tr w:rsidR="00C71B78" w:rsidRPr="00C71B78" w14:paraId="05A4B55A" w14:textId="77777777" w:rsidTr="00850F75">
        <w:trPr>
          <w:trHeight w:val="209"/>
        </w:trPr>
        <w:tc>
          <w:tcPr>
            <w:tcW w:w="3650"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49515D78"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67</w:t>
            </w:r>
          </w:p>
        </w:tc>
        <w:tc>
          <w:tcPr>
            <w:tcW w:w="2749"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517B949E"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72</w:t>
            </w:r>
          </w:p>
        </w:tc>
        <w:tc>
          <w:tcPr>
            <w:tcW w:w="2975"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0D014AF1"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3,25</w:t>
            </w:r>
          </w:p>
        </w:tc>
      </w:tr>
      <w:tr w:rsidR="00C71B78" w:rsidRPr="00C71B78" w14:paraId="59AC5CED" w14:textId="77777777" w:rsidTr="00850F75">
        <w:trPr>
          <w:trHeight w:val="194"/>
        </w:trPr>
        <w:tc>
          <w:tcPr>
            <w:tcW w:w="3650"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1ACE0135"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73</w:t>
            </w:r>
          </w:p>
        </w:tc>
        <w:tc>
          <w:tcPr>
            <w:tcW w:w="2749"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6C111AFA"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78</w:t>
            </w:r>
          </w:p>
        </w:tc>
        <w:tc>
          <w:tcPr>
            <w:tcW w:w="2975"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6744E905"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3,50</w:t>
            </w:r>
          </w:p>
        </w:tc>
      </w:tr>
      <w:tr w:rsidR="00C71B78" w:rsidRPr="00C71B78" w14:paraId="01FCEEEF" w14:textId="77777777" w:rsidTr="00850F75">
        <w:trPr>
          <w:trHeight w:val="209"/>
        </w:trPr>
        <w:tc>
          <w:tcPr>
            <w:tcW w:w="3650"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4475D075"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79</w:t>
            </w:r>
          </w:p>
        </w:tc>
        <w:tc>
          <w:tcPr>
            <w:tcW w:w="2749"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76CAE29B"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84</w:t>
            </w:r>
          </w:p>
        </w:tc>
        <w:tc>
          <w:tcPr>
            <w:tcW w:w="2975"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606446CC"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3,75</w:t>
            </w:r>
          </w:p>
        </w:tc>
      </w:tr>
      <w:tr w:rsidR="00C71B78" w:rsidRPr="00C71B78" w14:paraId="3EB10AB3" w14:textId="77777777" w:rsidTr="00850F75">
        <w:trPr>
          <w:trHeight w:val="194"/>
        </w:trPr>
        <w:tc>
          <w:tcPr>
            <w:tcW w:w="3650"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5F66ECBD"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lastRenderedPageBreak/>
              <w:t>85</w:t>
            </w:r>
          </w:p>
        </w:tc>
        <w:tc>
          <w:tcPr>
            <w:tcW w:w="2749"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0A94E50F"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90</w:t>
            </w:r>
          </w:p>
        </w:tc>
        <w:tc>
          <w:tcPr>
            <w:tcW w:w="2975"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0D242521"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4</w:t>
            </w:r>
          </w:p>
        </w:tc>
      </w:tr>
      <w:tr w:rsidR="00C71B78" w:rsidRPr="00C71B78" w14:paraId="30AD71EB" w14:textId="77777777" w:rsidTr="00850F75">
        <w:trPr>
          <w:trHeight w:val="209"/>
        </w:trPr>
        <w:tc>
          <w:tcPr>
            <w:tcW w:w="3650"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28F45935"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91</w:t>
            </w:r>
          </w:p>
        </w:tc>
        <w:tc>
          <w:tcPr>
            <w:tcW w:w="2749"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410F1A79"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96</w:t>
            </w:r>
          </w:p>
        </w:tc>
        <w:tc>
          <w:tcPr>
            <w:tcW w:w="2975"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7B777416"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4,25</w:t>
            </w:r>
          </w:p>
        </w:tc>
      </w:tr>
      <w:tr w:rsidR="00C71B78" w:rsidRPr="00C71B78" w14:paraId="145CFF6A" w14:textId="77777777" w:rsidTr="00850F75">
        <w:trPr>
          <w:trHeight w:val="194"/>
        </w:trPr>
        <w:tc>
          <w:tcPr>
            <w:tcW w:w="3650"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08F81D04"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97</w:t>
            </w:r>
          </w:p>
        </w:tc>
        <w:tc>
          <w:tcPr>
            <w:tcW w:w="2749"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317DD15C"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102</w:t>
            </w:r>
          </w:p>
        </w:tc>
        <w:tc>
          <w:tcPr>
            <w:tcW w:w="2975"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42D58506"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4,50</w:t>
            </w:r>
          </w:p>
        </w:tc>
      </w:tr>
      <w:tr w:rsidR="00C71B78" w:rsidRPr="00C71B78" w14:paraId="37A28311" w14:textId="77777777" w:rsidTr="00850F75">
        <w:trPr>
          <w:trHeight w:val="209"/>
        </w:trPr>
        <w:tc>
          <w:tcPr>
            <w:tcW w:w="3650"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4EBF3CE1"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103</w:t>
            </w:r>
          </w:p>
        </w:tc>
        <w:tc>
          <w:tcPr>
            <w:tcW w:w="2749"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198F667F"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108</w:t>
            </w:r>
          </w:p>
        </w:tc>
        <w:tc>
          <w:tcPr>
            <w:tcW w:w="2975"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2D5BD90D"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4,75</w:t>
            </w:r>
          </w:p>
        </w:tc>
      </w:tr>
      <w:tr w:rsidR="00286939" w:rsidRPr="00C71B78" w14:paraId="6B6A7DD1" w14:textId="77777777" w:rsidTr="00850F75">
        <w:trPr>
          <w:trHeight w:val="194"/>
        </w:trPr>
        <w:tc>
          <w:tcPr>
            <w:tcW w:w="3650"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708AF79E"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109 in več</w:t>
            </w:r>
          </w:p>
        </w:tc>
        <w:tc>
          <w:tcPr>
            <w:tcW w:w="2749"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1E4A5D70"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p>
        </w:tc>
        <w:tc>
          <w:tcPr>
            <w:tcW w:w="2975"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25EF610A"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5</w:t>
            </w:r>
          </w:p>
        </w:tc>
      </w:tr>
    </w:tbl>
    <w:p w14:paraId="6F69BC2D" w14:textId="77777777" w:rsidR="00286939" w:rsidRPr="00C71B78" w:rsidRDefault="00286939" w:rsidP="00286939">
      <w:pPr>
        <w:shd w:val="clear" w:color="auto" w:fill="FFFFFF"/>
        <w:spacing w:after="120" w:line="240" w:lineRule="auto"/>
        <w:jc w:val="both"/>
        <w:rPr>
          <w:rFonts w:ascii="Arial" w:eastAsia="Times New Roman" w:hAnsi="Arial" w:cs="Arial"/>
          <w:color w:val="000000" w:themeColor="text1"/>
          <w:lang w:eastAsia="sl-SI"/>
        </w:rPr>
      </w:pPr>
    </w:p>
    <w:p w14:paraId="4664F0ED" w14:textId="77777777" w:rsidR="00286939" w:rsidRPr="00C71B78" w:rsidRDefault="00286939" w:rsidP="00286939">
      <w:pPr>
        <w:shd w:val="clear" w:color="auto" w:fill="FFFFFF"/>
        <w:spacing w:after="120" w:line="240" w:lineRule="auto"/>
        <w:jc w:val="both"/>
        <w:rPr>
          <w:rFonts w:ascii="Arial" w:eastAsia="Times New Roman" w:hAnsi="Arial" w:cs="Arial"/>
          <w:color w:val="000000" w:themeColor="text1"/>
          <w:lang w:eastAsia="sl-SI"/>
        </w:rPr>
      </w:pPr>
    </w:p>
    <w:p w14:paraId="297B8133" w14:textId="77777777" w:rsidR="00286939" w:rsidRPr="00C71B78" w:rsidRDefault="00286939" w:rsidP="00286939">
      <w:p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(2) V zavodu s 13 oddelki se za opravljanje računovodskih del sistemizira eno delovno mesto izmed naslednjih delovnih mest:</w:t>
      </w:r>
    </w:p>
    <w:p w14:paraId="021857D9" w14:textId="77777777" w:rsidR="00286939" w:rsidRPr="00C71B78" w:rsidRDefault="00286939" w:rsidP="00286939">
      <w:pPr>
        <w:pStyle w:val="Odstavekseznama"/>
        <w:numPr>
          <w:ilvl w:val="0"/>
          <w:numId w:val="8"/>
        </w:num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 xml:space="preserve">knjigovodja V </w:t>
      </w:r>
    </w:p>
    <w:p w14:paraId="7AEEDCE5" w14:textId="77777777" w:rsidR="00286939" w:rsidRPr="00C71B78" w:rsidRDefault="00286939" w:rsidP="00286939">
      <w:pPr>
        <w:pStyle w:val="Odstavekseznama"/>
        <w:numPr>
          <w:ilvl w:val="0"/>
          <w:numId w:val="8"/>
        </w:num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 xml:space="preserve">knjigovodja VI </w:t>
      </w:r>
    </w:p>
    <w:p w14:paraId="389D3ED2" w14:textId="77777777" w:rsidR="00286939" w:rsidRPr="00C71B78" w:rsidRDefault="00286939" w:rsidP="00286939">
      <w:pPr>
        <w:pStyle w:val="Odstavekseznama"/>
        <w:numPr>
          <w:ilvl w:val="0"/>
          <w:numId w:val="8"/>
        </w:num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 xml:space="preserve">računovodja VI </w:t>
      </w:r>
    </w:p>
    <w:p w14:paraId="037FD1FD" w14:textId="77777777" w:rsidR="00286939" w:rsidRPr="00C71B78" w:rsidRDefault="00286939" w:rsidP="00286939">
      <w:pPr>
        <w:pStyle w:val="Odstavekseznama"/>
        <w:numPr>
          <w:ilvl w:val="0"/>
          <w:numId w:val="8"/>
        </w:num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 xml:space="preserve">glavni računovodja VI </w:t>
      </w:r>
    </w:p>
    <w:p w14:paraId="59A78643" w14:textId="77777777" w:rsidR="00286939" w:rsidRPr="00C71B78" w:rsidRDefault="00286939" w:rsidP="00286939">
      <w:pPr>
        <w:pStyle w:val="Odstavekseznama"/>
        <w:numPr>
          <w:ilvl w:val="0"/>
          <w:numId w:val="8"/>
        </w:num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 xml:space="preserve">računovodja VII/1 </w:t>
      </w:r>
    </w:p>
    <w:p w14:paraId="0AD6B0C1" w14:textId="77777777" w:rsidR="00286939" w:rsidRPr="00C71B78" w:rsidRDefault="00286939" w:rsidP="00286939">
      <w:pPr>
        <w:pStyle w:val="Odstavekseznama"/>
        <w:numPr>
          <w:ilvl w:val="0"/>
          <w:numId w:val="8"/>
        </w:num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glavni računovodja VII/1</w:t>
      </w:r>
    </w:p>
    <w:p w14:paraId="69478B9E" w14:textId="77777777" w:rsidR="00286939" w:rsidRPr="00C71B78" w:rsidRDefault="00286939" w:rsidP="00286939">
      <w:pPr>
        <w:pStyle w:val="Odstavekseznama"/>
        <w:numPr>
          <w:ilvl w:val="0"/>
          <w:numId w:val="8"/>
        </w:numPr>
        <w:shd w:val="clear" w:color="auto" w:fill="FFFFFF"/>
        <w:spacing w:after="120" w:line="240" w:lineRule="auto"/>
        <w:jc w:val="both"/>
        <w:rPr>
          <w:rFonts w:ascii="Arial" w:hAnsi="Arial" w:cs="Arial"/>
          <w:color w:val="000000" w:themeColor="text1"/>
        </w:rPr>
      </w:pPr>
      <w:r w:rsidRPr="00C71B78">
        <w:rPr>
          <w:rFonts w:ascii="Arial" w:eastAsia="Times New Roman" w:hAnsi="Arial" w:cs="Arial"/>
          <w:color w:val="000000" w:themeColor="text1"/>
          <w:lang w:eastAsia="sl-SI"/>
        </w:rPr>
        <w:t>računovodja VII/2</w:t>
      </w:r>
      <w:r w:rsidRPr="00C71B78">
        <w:rPr>
          <w:rFonts w:ascii="Arial" w:hAnsi="Arial" w:cs="Arial"/>
          <w:color w:val="000000" w:themeColor="text1"/>
        </w:rPr>
        <w:t xml:space="preserve"> (III)</w:t>
      </w:r>
    </w:p>
    <w:p w14:paraId="78C40C61" w14:textId="77777777" w:rsidR="00286939" w:rsidRPr="00C71B78" w:rsidRDefault="00286939" w:rsidP="00286939">
      <w:pPr>
        <w:pStyle w:val="Odstavekseznama"/>
        <w:numPr>
          <w:ilvl w:val="0"/>
          <w:numId w:val="8"/>
        </w:num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računovodja VII/2</w:t>
      </w:r>
      <w:r w:rsidRPr="00C71B78">
        <w:rPr>
          <w:rFonts w:ascii="Arial" w:hAnsi="Arial" w:cs="Arial"/>
          <w:color w:val="000000" w:themeColor="text1"/>
        </w:rPr>
        <w:t xml:space="preserve"> (II)</w:t>
      </w:r>
    </w:p>
    <w:p w14:paraId="141BD93B" w14:textId="77777777" w:rsidR="00286939" w:rsidRPr="00C71B78" w:rsidRDefault="00286939" w:rsidP="00286939">
      <w:pPr>
        <w:pStyle w:val="Odstavekseznama"/>
        <w:numPr>
          <w:ilvl w:val="0"/>
          <w:numId w:val="8"/>
        </w:num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računovodja VII/2</w:t>
      </w:r>
      <w:r w:rsidRPr="00C71B78">
        <w:rPr>
          <w:rFonts w:ascii="Arial" w:hAnsi="Arial" w:cs="Arial"/>
          <w:color w:val="000000" w:themeColor="text1"/>
        </w:rPr>
        <w:t xml:space="preserve"> (I)</w:t>
      </w:r>
    </w:p>
    <w:p w14:paraId="0B6966CE" w14:textId="77777777" w:rsidR="00286939" w:rsidRPr="00C71B78" w:rsidRDefault="00286939" w:rsidP="00286939">
      <w:pPr>
        <w:pStyle w:val="Odstavekseznama"/>
        <w:numPr>
          <w:ilvl w:val="0"/>
          <w:numId w:val="8"/>
        </w:num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glavni računovodja VII/2,</w:t>
      </w:r>
      <w:r w:rsidRPr="00C71B78">
        <w:rPr>
          <w:rFonts w:ascii="Arial" w:hAnsi="Arial" w:cs="Arial"/>
          <w:color w:val="000000" w:themeColor="text1"/>
        </w:rPr>
        <w:t xml:space="preserve"> </w:t>
      </w:r>
    </w:p>
    <w:p w14:paraId="6599B36B" w14:textId="77777777" w:rsidR="00286939" w:rsidRPr="00C71B78" w:rsidRDefault="00286939" w:rsidP="00286939">
      <w:p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v zavodu z manjšim številom oddelkov pa v ustreznem deležu, vendar skupaj ne manj kot 0,5 delovnega mesta. Zavod z več oddelki lahko sistemizira delovna mesta v skladu s spodnjimi merili:</w:t>
      </w:r>
    </w:p>
    <w:p w14:paraId="5484EDC1" w14:textId="77777777" w:rsidR="00286939" w:rsidRPr="00C71B78" w:rsidRDefault="00286939" w:rsidP="00286939">
      <w:pPr>
        <w:shd w:val="clear" w:color="auto" w:fill="FFFFFF"/>
        <w:spacing w:after="120" w:line="240" w:lineRule="auto"/>
        <w:ind w:firstLine="330"/>
        <w:jc w:val="both"/>
        <w:rPr>
          <w:rFonts w:ascii="Arial" w:eastAsia="Times New Roman" w:hAnsi="Arial" w:cs="Arial"/>
          <w:color w:val="000000" w:themeColor="text1"/>
          <w:lang w:eastAsia="sl-SI"/>
        </w:rPr>
      </w:pPr>
    </w:p>
    <w:tbl>
      <w:tblPr>
        <w:tblW w:w="9104" w:type="dxa"/>
        <w:tblInd w:w="15" w:type="dxa"/>
        <w:tblCellMar>
          <w:top w:w="15" w:type="dxa"/>
          <w:left w:w="15" w:type="dxa"/>
          <w:bottom w:w="15" w:type="dxa"/>
          <w:right w:w="15" w:type="dxa"/>
        </w:tblCellMar>
        <w:tblLook w:val="04A0" w:firstRow="1" w:lastRow="0" w:firstColumn="1" w:lastColumn="0" w:noHBand="0" w:noVBand="1"/>
      </w:tblPr>
      <w:tblGrid>
        <w:gridCol w:w="3544"/>
        <w:gridCol w:w="2671"/>
        <w:gridCol w:w="2889"/>
      </w:tblGrid>
      <w:tr w:rsidR="00C71B78" w:rsidRPr="00C71B78" w14:paraId="228CC437" w14:textId="77777777" w:rsidTr="00850F75">
        <w:trPr>
          <w:trHeight w:val="196"/>
        </w:trPr>
        <w:tc>
          <w:tcPr>
            <w:tcW w:w="6215" w:type="dxa"/>
            <w:gridSpan w:val="2"/>
            <w:tcBorders>
              <w:top w:val="single" w:sz="4" w:space="0" w:color="000000"/>
              <w:left w:val="single" w:sz="4" w:space="0" w:color="000000"/>
              <w:bottom w:val="single" w:sz="2" w:space="0" w:color="000000"/>
              <w:right w:val="single" w:sz="4" w:space="0" w:color="000000"/>
            </w:tcBorders>
            <w:shd w:val="clear" w:color="auto" w:fill="auto"/>
            <w:tcMar>
              <w:top w:w="30" w:type="dxa"/>
              <w:left w:w="30" w:type="dxa"/>
              <w:bottom w:w="120" w:type="dxa"/>
              <w:right w:w="30" w:type="dxa"/>
            </w:tcMar>
            <w:hideMark/>
          </w:tcPr>
          <w:p w14:paraId="0AA1F5CF"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Število oddelkov</w:t>
            </w:r>
          </w:p>
        </w:tc>
        <w:tc>
          <w:tcPr>
            <w:tcW w:w="2889" w:type="dxa"/>
            <w:vMerge w:val="restart"/>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025FC0DF"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Delež delovnih </w:t>
            </w:r>
          </w:p>
          <w:p w14:paraId="2E76E71B"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mest</w:t>
            </w:r>
          </w:p>
        </w:tc>
      </w:tr>
      <w:tr w:rsidR="00C71B78" w:rsidRPr="00C71B78" w14:paraId="1D35F738" w14:textId="77777777" w:rsidTr="00850F75">
        <w:trPr>
          <w:trHeight w:val="227"/>
        </w:trPr>
        <w:tc>
          <w:tcPr>
            <w:tcW w:w="3544" w:type="dxa"/>
            <w:tcBorders>
              <w:top w:val="single" w:sz="2" w:space="0" w:color="000000"/>
              <w:left w:val="single" w:sz="4" w:space="0" w:color="000000"/>
              <w:bottom w:val="single" w:sz="4" w:space="0" w:color="000000"/>
              <w:right w:val="single" w:sz="2" w:space="0" w:color="000000"/>
            </w:tcBorders>
            <w:shd w:val="clear" w:color="auto" w:fill="auto"/>
            <w:tcMar>
              <w:top w:w="30" w:type="dxa"/>
              <w:left w:w="30" w:type="dxa"/>
              <w:bottom w:w="120" w:type="dxa"/>
              <w:right w:w="30" w:type="dxa"/>
            </w:tcMar>
            <w:hideMark/>
          </w:tcPr>
          <w:p w14:paraId="0D502E73"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od</w:t>
            </w:r>
          </w:p>
        </w:tc>
        <w:tc>
          <w:tcPr>
            <w:tcW w:w="2670" w:type="dxa"/>
            <w:tcBorders>
              <w:top w:val="single" w:sz="2" w:space="0" w:color="000000"/>
              <w:left w:val="single" w:sz="2"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5812BBA8"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do</w:t>
            </w:r>
          </w:p>
        </w:tc>
        <w:tc>
          <w:tcPr>
            <w:tcW w:w="0" w:type="auto"/>
            <w:vMerge/>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61B5F99D" w14:textId="77777777" w:rsidR="00286939" w:rsidRPr="00C71B78" w:rsidRDefault="00286939" w:rsidP="00850F75">
            <w:pPr>
              <w:spacing w:after="0" w:line="240" w:lineRule="auto"/>
              <w:rPr>
                <w:rFonts w:ascii="Arial" w:eastAsia="Times New Roman" w:hAnsi="Arial" w:cs="Arial"/>
                <w:color w:val="000000" w:themeColor="text1"/>
                <w:lang w:eastAsia="sl-SI"/>
              </w:rPr>
            </w:pPr>
          </w:p>
        </w:tc>
      </w:tr>
      <w:tr w:rsidR="00C71B78" w:rsidRPr="00C71B78" w14:paraId="53EB69C6" w14:textId="77777777" w:rsidTr="00850F75">
        <w:trPr>
          <w:trHeight w:val="196"/>
        </w:trPr>
        <w:tc>
          <w:tcPr>
            <w:tcW w:w="3544"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3A59EA7F"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14</w:t>
            </w:r>
          </w:p>
        </w:tc>
        <w:tc>
          <w:tcPr>
            <w:tcW w:w="2670"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2685EB19"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19</w:t>
            </w:r>
          </w:p>
        </w:tc>
        <w:tc>
          <w:tcPr>
            <w:tcW w:w="2889"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7A98D334"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1,25</w:t>
            </w:r>
          </w:p>
        </w:tc>
      </w:tr>
      <w:tr w:rsidR="00C71B78" w:rsidRPr="00C71B78" w14:paraId="0DB6BA56" w14:textId="77777777" w:rsidTr="00850F75">
        <w:trPr>
          <w:trHeight w:val="212"/>
        </w:trPr>
        <w:tc>
          <w:tcPr>
            <w:tcW w:w="3544"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0945C2C0"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20</w:t>
            </w:r>
          </w:p>
        </w:tc>
        <w:tc>
          <w:tcPr>
            <w:tcW w:w="2670"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544CEFDA"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25</w:t>
            </w:r>
          </w:p>
        </w:tc>
        <w:tc>
          <w:tcPr>
            <w:tcW w:w="2889"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269A6F90"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1,50</w:t>
            </w:r>
          </w:p>
        </w:tc>
      </w:tr>
      <w:tr w:rsidR="00C71B78" w:rsidRPr="00C71B78" w14:paraId="5F7221F5" w14:textId="77777777" w:rsidTr="00850F75">
        <w:trPr>
          <w:trHeight w:val="196"/>
        </w:trPr>
        <w:tc>
          <w:tcPr>
            <w:tcW w:w="3544"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3617329C"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26</w:t>
            </w:r>
          </w:p>
        </w:tc>
        <w:tc>
          <w:tcPr>
            <w:tcW w:w="2670"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32FD5B72"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31</w:t>
            </w:r>
          </w:p>
        </w:tc>
        <w:tc>
          <w:tcPr>
            <w:tcW w:w="2889"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3CA9F6E9"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1,75</w:t>
            </w:r>
          </w:p>
        </w:tc>
      </w:tr>
      <w:tr w:rsidR="00C71B78" w:rsidRPr="00C71B78" w14:paraId="777C7659" w14:textId="77777777" w:rsidTr="00850F75">
        <w:trPr>
          <w:trHeight w:val="196"/>
        </w:trPr>
        <w:tc>
          <w:tcPr>
            <w:tcW w:w="3544"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388DA1A0"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32</w:t>
            </w:r>
          </w:p>
        </w:tc>
        <w:tc>
          <w:tcPr>
            <w:tcW w:w="2670"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2C7E4700"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37</w:t>
            </w:r>
          </w:p>
        </w:tc>
        <w:tc>
          <w:tcPr>
            <w:tcW w:w="2889"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0376969B"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2</w:t>
            </w:r>
          </w:p>
        </w:tc>
      </w:tr>
      <w:tr w:rsidR="00C71B78" w:rsidRPr="00C71B78" w14:paraId="06C61597" w14:textId="77777777" w:rsidTr="00850F75">
        <w:trPr>
          <w:trHeight w:val="212"/>
        </w:trPr>
        <w:tc>
          <w:tcPr>
            <w:tcW w:w="3544"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7CD51D74"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38</w:t>
            </w:r>
          </w:p>
        </w:tc>
        <w:tc>
          <w:tcPr>
            <w:tcW w:w="2670"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16D7E55A"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43</w:t>
            </w:r>
          </w:p>
        </w:tc>
        <w:tc>
          <w:tcPr>
            <w:tcW w:w="2889"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73866B0F"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2,25</w:t>
            </w:r>
          </w:p>
        </w:tc>
      </w:tr>
      <w:tr w:rsidR="00C71B78" w:rsidRPr="00C71B78" w14:paraId="13611A9D" w14:textId="77777777" w:rsidTr="00850F75">
        <w:trPr>
          <w:trHeight w:val="196"/>
        </w:trPr>
        <w:tc>
          <w:tcPr>
            <w:tcW w:w="3544"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7836EE23"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44</w:t>
            </w:r>
          </w:p>
        </w:tc>
        <w:tc>
          <w:tcPr>
            <w:tcW w:w="2670"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6E5A9BF7"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49</w:t>
            </w:r>
          </w:p>
        </w:tc>
        <w:tc>
          <w:tcPr>
            <w:tcW w:w="2889"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251E3843"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2,50</w:t>
            </w:r>
          </w:p>
        </w:tc>
      </w:tr>
      <w:tr w:rsidR="00C71B78" w:rsidRPr="00C71B78" w14:paraId="65340CF1" w14:textId="77777777" w:rsidTr="00850F75">
        <w:trPr>
          <w:trHeight w:val="212"/>
        </w:trPr>
        <w:tc>
          <w:tcPr>
            <w:tcW w:w="3544"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0F46BC53"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50</w:t>
            </w:r>
          </w:p>
        </w:tc>
        <w:tc>
          <w:tcPr>
            <w:tcW w:w="2670"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27B373FA"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55</w:t>
            </w:r>
          </w:p>
        </w:tc>
        <w:tc>
          <w:tcPr>
            <w:tcW w:w="2889"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2A74FDA9"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2,75</w:t>
            </w:r>
          </w:p>
        </w:tc>
      </w:tr>
      <w:tr w:rsidR="00C71B78" w:rsidRPr="00C71B78" w14:paraId="046447EE" w14:textId="77777777" w:rsidTr="00850F75">
        <w:trPr>
          <w:trHeight w:val="196"/>
        </w:trPr>
        <w:tc>
          <w:tcPr>
            <w:tcW w:w="3544"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18E15D82"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56</w:t>
            </w:r>
          </w:p>
        </w:tc>
        <w:tc>
          <w:tcPr>
            <w:tcW w:w="2670"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18CD038B"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61</w:t>
            </w:r>
          </w:p>
        </w:tc>
        <w:tc>
          <w:tcPr>
            <w:tcW w:w="2889"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0C0DB1A2"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3</w:t>
            </w:r>
          </w:p>
        </w:tc>
      </w:tr>
      <w:tr w:rsidR="00C71B78" w:rsidRPr="00C71B78" w14:paraId="386C113B" w14:textId="77777777" w:rsidTr="00850F75">
        <w:trPr>
          <w:trHeight w:val="212"/>
        </w:trPr>
        <w:tc>
          <w:tcPr>
            <w:tcW w:w="3544"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16283228"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62</w:t>
            </w:r>
          </w:p>
        </w:tc>
        <w:tc>
          <w:tcPr>
            <w:tcW w:w="2670"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1F18E0F4"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67</w:t>
            </w:r>
          </w:p>
        </w:tc>
        <w:tc>
          <w:tcPr>
            <w:tcW w:w="2889"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187AC1DE"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3,25</w:t>
            </w:r>
          </w:p>
        </w:tc>
      </w:tr>
      <w:tr w:rsidR="00C71B78" w:rsidRPr="00C71B78" w14:paraId="0865AEA4" w14:textId="77777777" w:rsidTr="00850F75">
        <w:trPr>
          <w:trHeight w:val="196"/>
        </w:trPr>
        <w:tc>
          <w:tcPr>
            <w:tcW w:w="3544"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24DDC506"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68</w:t>
            </w:r>
          </w:p>
        </w:tc>
        <w:tc>
          <w:tcPr>
            <w:tcW w:w="2670"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6ADC40AF"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73</w:t>
            </w:r>
          </w:p>
        </w:tc>
        <w:tc>
          <w:tcPr>
            <w:tcW w:w="2889"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1EAA5AAF"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3,50</w:t>
            </w:r>
          </w:p>
        </w:tc>
      </w:tr>
      <w:tr w:rsidR="00C71B78" w:rsidRPr="00C71B78" w14:paraId="6118600F" w14:textId="77777777" w:rsidTr="00850F75">
        <w:trPr>
          <w:trHeight w:val="212"/>
        </w:trPr>
        <w:tc>
          <w:tcPr>
            <w:tcW w:w="3544"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3FE96C7F"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74</w:t>
            </w:r>
          </w:p>
        </w:tc>
        <w:tc>
          <w:tcPr>
            <w:tcW w:w="2670"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78F41056"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79</w:t>
            </w:r>
          </w:p>
        </w:tc>
        <w:tc>
          <w:tcPr>
            <w:tcW w:w="2889"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4623A908"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3,75</w:t>
            </w:r>
          </w:p>
        </w:tc>
      </w:tr>
      <w:tr w:rsidR="00C71B78" w:rsidRPr="00C71B78" w14:paraId="1E29596C" w14:textId="77777777" w:rsidTr="00850F75">
        <w:trPr>
          <w:trHeight w:val="196"/>
        </w:trPr>
        <w:tc>
          <w:tcPr>
            <w:tcW w:w="3544"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7F2A1C93"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80</w:t>
            </w:r>
          </w:p>
        </w:tc>
        <w:tc>
          <w:tcPr>
            <w:tcW w:w="2670"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0D9740A5"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85</w:t>
            </w:r>
          </w:p>
        </w:tc>
        <w:tc>
          <w:tcPr>
            <w:tcW w:w="2889"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7E97BC8D"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4</w:t>
            </w:r>
          </w:p>
        </w:tc>
      </w:tr>
      <w:tr w:rsidR="00C71B78" w:rsidRPr="00C71B78" w14:paraId="1D8CE02B" w14:textId="77777777" w:rsidTr="00850F75">
        <w:trPr>
          <w:trHeight w:val="212"/>
        </w:trPr>
        <w:tc>
          <w:tcPr>
            <w:tcW w:w="3544"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335842CD"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86</w:t>
            </w:r>
          </w:p>
        </w:tc>
        <w:tc>
          <w:tcPr>
            <w:tcW w:w="2670"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5C077FA6"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91</w:t>
            </w:r>
          </w:p>
        </w:tc>
        <w:tc>
          <w:tcPr>
            <w:tcW w:w="2889"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26B8E098"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4,25</w:t>
            </w:r>
          </w:p>
        </w:tc>
      </w:tr>
      <w:tr w:rsidR="00C71B78" w:rsidRPr="00C71B78" w14:paraId="2F6DE1F5" w14:textId="77777777" w:rsidTr="00850F75">
        <w:trPr>
          <w:trHeight w:val="196"/>
        </w:trPr>
        <w:tc>
          <w:tcPr>
            <w:tcW w:w="3544"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408086E5"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92</w:t>
            </w:r>
          </w:p>
        </w:tc>
        <w:tc>
          <w:tcPr>
            <w:tcW w:w="2670"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1DC3DEA7"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97</w:t>
            </w:r>
          </w:p>
        </w:tc>
        <w:tc>
          <w:tcPr>
            <w:tcW w:w="2889"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7E416FE0"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4,50</w:t>
            </w:r>
          </w:p>
        </w:tc>
      </w:tr>
      <w:tr w:rsidR="00C71B78" w:rsidRPr="00C71B78" w14:paraId="6486059C" w14:textId="77777777" w:rsidTr="00850F75">
        <w:trPr>
          <w:trHeight w:val="212"/>
        </w:trPr>
        <w:tc>
          <w:tcPr>
            <w:tcW w:w="3544"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258237F7"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lastRenderedPageBreak/>
              <w:t>98</w:t>
            </w:r>
          </w:p>
        </w:tc>
        <w:tc>
          <w:tcPr>
            <w:tcW w:w="2670"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0FA9CEE8"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103</w:t>
            </w:r>
          </w:p>
        </w:tc>
        <w:tc>
          <w:tcPr>
            <w:tcW w:w="2889"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00735B66"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4,75</w:t>
            </w:r>
          </w:p>
        </w:tc>
      </w:tr>
      <w:tr w:rsidR="00C71B78" w:rsidRPr="00C71B78" w14:paraId="71DA43FF" w14:textId="77777777" w:rsidTr="00850F75">
        <w:trPr>
          <w:trHeight w:val="196"/>
        </w:trPr>
        <w:tc>
          <w:tcPr>
            <w:tcW w:w="3544"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04921C4D"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104</w:t>
            </w:r>
          </w:p>
        </w:tc>
        <w:tc>
          <w:tcPr>
            <w:tcW w:w="2670"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745460C1"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109</w:t>
            </w:r>
          </w:p>
        </w:tc>
        <w:tc>
          <w:tcPr>
            <w:tcW w:w="2889"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6410C173"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5</w:t>
            </w:r>
          </w:p>
        </w:tc>
      </w:tr>
      <w:tr w:rsidR="00286939" w:rsidRPr="00C71B78" w14:paraId="2EE53514" w14:textId="77777777" w:rsidTr="00850F75">
        <w:trPr>
          <w:trHeight w:val="196"/>
        </w:trPr>
        <w:tc>
          <w:tcPr>
            <w:tcW w:w="3544"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5D6F8B11"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110 in več</w:t>
            </w:r>
          </w:p>
        </w:tc>
        <w:tc>
          <w:tcPr>
            <w:tcW w:w="2670"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1B36E7B7"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p>
        </w:tc>
        <w:tc>
          <w:tcPr>
            <w:tcW w:w="2889"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24641779"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5,25</w:t>
            </w:r>
          </w:p>
        </w:tc>
      </w:tr>
    </w:tbl>
    <w:p w14:paraId="2A321BFB" w14:textId="77777777" w:rsidR="00286939" w:rsidRPr="00C71B78" w:rsidRDefault="00286939" w:rsidP="00286939">
      <w:pPr>
        <w:shd w:val="clear" w:color="auto" w:fill="FFFFFF"/>
        <w:spacing w:after="120" w:line="240" w:lineRule="auto"/>
        <w:jc w:val="both"/>
        <w:rPr>
          <w:rFonts w:ascii="Arial" w:eastAsia="Times New Roman" w:hAnsi="Arial" w:cs="Arial"/>
          <w:color w:val="000000" w:themeColor="text1"/>
          <w:lang w:eastAsia="sl-SI"/>
        </w:rPr>
      </w:pPr>
    </w:p>
    <w:p w14:paraId="5F682C3F" w14:textId="77777777" w:rsidR="00286939" w:rsidRPr="00C71B78" w:rsidRDefault="00286939" w:rsidP="00286939">
      <w:p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 xml:space="preserve">(3) Knjigovodja V ima srednjo izobrazbo ali srednjo strokovno izobrazbo, knjigovodja VI pa višjo strokovno izobrazbo. </w:t>
      </w:r>
    </w:p>
    <w:p w14:paraId="3A765257" w14:textId="77777777" w:rsidR="00286939" w:rsidRPr="00C71B78" w:rsidRDefault="00286939" w:rsidP="00286939">
      <w:pPr>
        <w:shd w:val="clear" w:color="auto" w:fill="FFFFFF"/>
        <w:spacing w:after="120" w:line="240" w:lineRule="auto"/>
        <w:ind w:firstLine="330"/>
        <w:jc w:val="both"/>
        <w:rPr>
          <w:rFonts w:ascii="Arial" w:eastAsia="Times New Roman" w:hAnsi="Arial" w:cs="Arial"/>
          <w:color w:val="000000" w:themeColor="text1"/>
          <w:lang w:eastAsia="sl-SI"/>
        </w:rPr>
      </w:pPr>
    </w:p>
    <w:p w14:paraId="6841AB32" w14:textId="77777777" w:rsidR="00286939" w:rsidRPr="00C71B78" w:rsidRDefault="00286939" w:rsidP="00286939">
      <w:p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(4) Računovodja VI in glavni računovodja VI imata višjo strokovno izobrazbo. Kriterija za prehod javnega uslužbenca z delovnega mesta računovodja VI na delovno mesto glavnega računovodje VI sta:</w:t>
      </w:r>
    </w:p>
    <w:p w14:paraId="3A5183F7" w14:textId="77777777" w:rsidR="00286939" w:rsidRPr="00C71B78" w:rsidRDefault="00286939" w:rsidP="00286939">
      <w:pPr>
        <w:shd w:val="clear" w:color="auto" w:fill="FFFFFF"/>
        <w:spacing w:after="120" w:line="240" w:lineRule="auto"/>
        <w:ind w:firstLine="330"/>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 pet let delovnih izkušenj na delovnih mestih s sorodnimi oziroma primerljivimi nalogami,</w:t>
      </w:r>
    </w:p>
    <w:p w14:paraId="64407CA9" w14:textId="77777777" w:rsidR="00286939" w:rsidRPr="00C71B78" w:rsidRDefault="00286939" w:rsidP="00286939">
      <w:pPr>
        <w:shd w:val="clear" w:color="auto" w:fill="FFFFFF"/>
        <w:spacing w:after="120" w:line="240" w:lineRule="auto"/>
        <w:ind w:firstLine="330"/>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 izobraževanje oziroma usposabljanje na strokovnem področju delovnega mesta v obsegu najmanj 24 ur v petih letih.</w:t>
      </w:r>
    </w:p>
    <w:p w14:paraId="18FB48BF" w14:textId="77777777" w:rsidR="00286939" w:rsidRPr="00C71B78" w:rsidRDefault="00286939" w:rsidP="00286939">
      <w:pPr>
        <w:shd w:val="clear" w:color="auto" w:fill="FFFFFF"/>
        <w:spacing w:after="120" w:line="240" w:lineRule="auto"/>
        <w:ind w:firstLine="330"/>
        <w:jc w:val="both"/>
        <w:rPr>
          <w:rFonts w:ascii="Arial" w:eastAsia="Times New Roman" w:hAnsi="Arial" w:cs="Arial"/>
          <w:color w:val="000000" w:themeColor="text1"/>
          <w:lang w:eastAsia="sl-SI"/>
        </w:rPr>
      </w:pPr>
    </w:p>
    <w:p w14:paraId="7B2289B2" w14:textId="77777777" w:rsidR="00286939" w:rsidRPr="00C71B78" w:rsidRDefault="00286939" w:rsidP="00286939">
      <w:p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(5) Računovodja VII/1 in glavni računovodja VII/1 imata izobrazbo, pridobljeno po študijskih programih za pridobitev izobrazbe prve stopnje oziroma raven izobrazbe, pridobljene po študijskih programih, ki v skladu z zakonodajo ustreza izobrazbi prve stopnje. Kriterija za prehod javnega uslužbenca z delovnega mesta računovodje VII/1 na delovno mesto glavnega računovodje VII/1  sta:</w:t>
      </w:r>
    </w:p>
    <w:p w14:paraId="77096859" w14:textId="77777777" w:rsidR="00286939" w:rsidRPr="00C71B78" w:rsidRDefault="00286939" w:rsidP="00286939">
      <w:pPr>
        <w:shd w:val="clear" w:color="auto" w:fill="FFFFFF"/>
        <w:spacing w:after="120" w:line="240" w:lineRule="auto"/>
        <w:ind w:firstLine="330"/>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 pet let delovnih izkušenj na delovnih mestih s sorodnimi oziroma primerljivimi nalogami,</w:t>
      </w:r>
    </w:p>
    <w:p w14:paraId="3EF513BF" w14:textId="77777777" w:rsidR="00286939" w:rsidRPr="00C71B78" w:rsidRDefault="00286939" w:rsidP="00286939">
      <w:pPr>
        <w:shd w:val="clear" w:color="auto" w:fill="FFFFFF"/>
        <w:spacing w:after="120" w:line="240" w:lineRule="auto"/>
        <w:ind w:firstLine="330"/>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 izobraževanje oziroma usposabljanje na strokovnem področju delovnega mesta v obsegu najmanj 24 ur v petih letih.</w:t>
      </w:r>
    </w:p>
    <w:p w14:paraId="5B035223" w14:textId="77777777" w:rsidR="00286939" w:rsidRPr="00C71B78" w:rsidRDefault="00286939" w:rsidP="00286939">
      <w:pPr>
        <w:shd w:val="clear" w:color="auto" w:fill="FFFFFF"/>
        <w:spacing w:after="120" w:line="240" w:lineRule="auto"/>
        <w:ind w:firstLine="330"/>
        <w:jc w:val="both"/>
        <w:rPr>
          <w:rFonts w:ascii="Arial" w:eastAsia="Times New Roman" w:hAnsi="Arial" w:cs="Arial"/>
          <w:color w:val="000000" w:themeColor="text1"/>
          <w:lang w:eastAsia="sl-SI"/>
        </w:rPr>
      </w:pPr>
    </w:p>
    <w:p w14:paraId="2972FB0F" w14:textId="77777777" w:rsidR="00286939" w:rsidRPr="00C71B78" w:rsidRDefault="00286939" w:rsidP="00286939">
      <w:p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 xml:space="preserve">(6) Računovodja VII/2 ima izobrazbo, pridobljeno po študijskih programih za pridobitev izobrazbe druge stopnje oziroma raven izobrazbe, pridobljene po študijskih programih, ki v skladu z zakonodajo ustreza izobrazbi druge stopnje. </w:t>
      </w:r>
    </w:p>
    <w:p w14:paraId="3B1628F8" w14:textId="77777777" w:rsidR="00286939" w:rsidRPr="00C71B78" w:rsidRDefault="00286939" w:rsidP="00286939">
      <w:pPr>
        <w:shd w:val="clear" w:color="auto" w:fill="FFFFFF"/>
        <w:spacing w:after="120" w:line="240" w:lineRule="auto"/>
        <w:ind w:firstLine="330"/>
        <w:jc w:val="both"/>
        <w:rPr>
          <w:rFonts w:ascii="Arial" w:eastAsia="Times New Roman" w:hAnsi="Arial" w:cs="Arial"/>
          <w:color w:val="000000" w:themeColor="text1"/>
          <w:lang w:eastAsia="sl-SI"/>
        </w:rPr>
      </w:pPr>
    </w:p>
    <w:p w14:paraId="5C2E869D" w14:textId="77777777" w:rsidR="00286939" w:rsidRPr="00C71B78" w:rsidRDefault="00286939" w:rsidP="00286939">
      <w:p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(7) Kriterija za prehod javnega uslužbenca z delovnega mesta Računovodja VII/2 (III) na delovno mesto Računovodja VII/2 (II) sta:</w:t>
      </w:r>
    </w:p>
    <w:p w14:paraId="7FEF0AAD" w14:textId="77777777" w:rsidR="00286939" w:rsidRPr="00C71B78" w:rsidRDefault="00286939" w:rsidP="00286939">
      <w:pPr>
        <w:shd w:val="clear" w:color="auto" w:fill="FFFFFF"/>
        <w:spacing w:after="120" w:line="240" w:lineRule="auto"/>
        <w:ind w:firstLine="330"/>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 pet let delovnih izkušenj na delovnih mestih s sorodnimi oziroma primerljivimi nalogami,</w:t>
      </w:r>
    </w:p>
    <w:p w14:paraId="1079804B" w14:textId="77777777" w:rsidR="00286939" w:rsidRPr="00C71B78" w:rsidRDefault="00286939" w:rsidP="00286939">
      <w:pPr>
        <w:shd w:val="clear" w:color="auto" w:fill="FFFFFF"/>
        <w:spacing w:after="120" w:line="240" w:lineRule="auto"/>
        <w:ind w:firstLine="330"/>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 izobraževanje oziroma usposabljanje na strokovnem področju delovnega mesta v obsegu najmanj 24 ur v petih letih.</w:t>
      </w:r>
    </w:p>
    <w:p w14:paraId="203B7106" w14:textId="77777777" w:rsidR="00286939" w:rsidRPr="00C71B78" w:rsidRDefault="00286939" w:rsidP="00286939">
      <w:pPr>
        <w:shd w:val="clear" w:color="auto" w:fill="FFFFFF"/>
        <w:spacing w:after="120" w:line="240" w:lineRule="auto"/>
        <w:ind w:firstLine="330"/>
        <w:jc w:val="both"/>
        <w:rPr>
          <w:rFonts w:ascii="Arial" w:eastAsia="Times New Roman" w:hAnsi="Arial" w:cs="Arial"/>
          <w:color w:val="000000" w:themeColor="text1"/>
          <w:lang w:eastAsia="sl-SI"/>
        </w:rPr>
      </w:pPr>
    </w:p>
    <w:p w14:paraId="236BBA5D" w14:textId="77777777" w:rsidR="00286939" w:rsidRPr="00C71B78" w:rsidRDefault="00286939" w:rsidP="00286939">
      <w:p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(8) Kriterija za prehod javnega uslužbenca z delovnega mesta Računovodja VII/2 (II) na delovno mesto Računovodja VII/2 (I) sta:</w:t>
      </w:r>
    </w:p>
    <w:p w14:paraId="76D94AB0" w14:textId="77777777" w:rsidR="00286939" w:rsidRPr="00C71B78" w:rsidRDefault="00286939" w:rsidP="00286939">
      <w:pPr>
        <w:shd w:val="clear" w:color="auto" w:fill="FFFFFF"/>
        <w:spacing w:after="120" w:line="240" w:lineRule="auto"/>
        <w:ind w:firstLine="330"/>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 sedem let delovnih izkušenj na delovnih mestih s sorodnimi oziroma primerljivimi nalogami,</w:t>
      </w:r>
    </w:p>
    <w:p w14:paraId="09133807" w14:textId="77777777" w:rsidR="00286939" w:rsidRPr="00C71B78" w:rsidRDefault="00286939" w:rsidP="00286939">
      <w:pPr>
        <w:shd w:val="clear" w:color="auto" w:fill="FFFFFF"/>
        <w:spacing w:after="120" w:line="240" w:lineRule="auto"/>
        <w:ind w:firstLine="330"/>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 izobraževanje oziroma usposabljanja na strokovnem področju delovnega mesta v obsegu najmanj 32 ur v petih letih.</w:t>
      </w:r>
    </w:p>
    <w:p w14:paraId="41592236" w14:textId="77777777" w:rsidR="00286939" w:rsidRPr="00C71B78" w:rsidRDefault="00286939" w:rsidP="00286939">
      <w:pPr>
        <w:shd w:val="clear" w:color="auto" w:fill="FFFFFF"/>
        <w:spacing w:after="120" w:line="240" w:lineRule="auto"/>
        <w:ind w:firstLine="330"/>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 xml:space="preserve"> </w:t>
      </w:r>
    </w:p>
    <w:p w14:paraId="138237E7" w14:textId="77777777" w:rsidR="00286939" w:rsidRPr="00C71B78" w:rsidRDefault="00286939" w:rsidP="00286939">
      <w:pPr>
        <w:shd w:val="clear" w:color="auto" w:fill="FFFFFF"/>
        <w:spacing w:after="120" w:line="240" w:lineRule="auto"/>
        <w:ind w:firstLine="330"/>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 xml:space="preserve">(9) Glavni računovodja VII/2 ima izobrazbo, pridobljeno po študijskih programih za pridobitev izobrazbe druge stopnje oziroma raven izobrazbe, pridobljene po študijskih programih, ki v skladu z zakonodajo ustreza izobrazbi druge stopnje, 12 let delovnih izkušenj </w:t>
      </w:r>
      <w:r w:rsidRPr="00C71B78">
        <w:rPr>
          <w:rFonts w:ascii="Arial" w:eastAsia="Times New Roman" w:hAnsi="Arial" w:cs="Arial"/>
          <w:color w:val="000000" w:themeColor="text1"/>
          <w:lang w:eastAsia="sl-SI"/>
        </w:rPr>
        <w:lastRenderedPageBreak/>
        <w:t>na delovnih mestih s sorodnimi oziroma primerljivimi nalogami in opravljeno izobraževanje oziroma usposabljanje na strokovnem področju delovnega mesta v obsegu najmanj 56 ur v zadnjih petih letih.</w:t>
      </w:r>
    </w:p>
    <w:p w14:paraId="05A75AEF" w14:textId="77777777" w:rsidR="00286939" w:rsidRPr="00C71B78" w:rsidRDefault="00286939" w:rsidP="00286939">
      <w:pPr>
        <w:shd w:val="clear" w:color="auto" w:fill="FFFFFF"/>
        <w:spacing w:after="120" w:line="240" w:lineRule="auto"/>
        <w:jc w:val="both"/>
        <w:rPr>
          <w:rFonts w:ascii="Arial" w:hAnsi="Arial" w:cs="Arial"/>
          <w:color w:val="000000" w:themeColor="text1"/>
        </w:rPr>
      </w:pPr>
    </w:p>
    <w:p w14:paraId="73774783" w14:textId="7B68845B" w:rsidR="00286939" w:rsidRPr="00C71B78" w:rsidRDefault="00286939" w:rsidP="00286939">
      <w:pPr>
        <w:shd w:val="clear" w:color="auto" w:fill="FFFFFF"/>
        <w:spacing w:after="120" w:line="240" w:lineRule="auto"/>
        <w:jc w:val="both"/>
        <w:rPr>
          <w:rFonts w:ascii="Arial" w:hAnsi="Arial" w:cs="Arial"/>
          <w:b/>
          <w:bCs/>
          <w:color w:val="000000" w:themeColor="text1"/>
        </w:rPr>
      </w:pPr>
      <w:r w:rsidRPr="00C71B78">
        <w:rPr>
          <w:rFonts w:ascii="Arial" w:hAnsi="Arial" w:cs="Arial"/>
          <w:color w:val="000000" w:themeColor="text1"/>
        </w:rPr>
        <w:tab/>
      </w:r>
      <w:r w:rsidRPr="00C71B78">
        <w:rPr>
          <w:rFonts w:ascii="Arial" w:hAnsi="Arial" w:cs="Arial"/>
          <w:color w:val="000000" w:themeColor="text1"/>
        </w:rPr>
        <w:tab/>
      </w:r>
      <w:r w:rsidRPr="00C71B78">
        <w:rPr>
          <w:rFonts w:ascii="Arial" w:hAnsi="Arial" w:cs="Arial"/>
          <w:color w:val="000000" w:themeColor="text1"/>
        </w:rPr>
        <w:tab/>
      </w:r>
      <w:r w:rsidRPr="00C71B78">
        <w:rPr>
          <w:rFonts w:ascii="Arial" w:hAnsi="Arial" w:cs="Arial"/>
          <w:color w:val="000000" w:themeColor="text1"/>
        </w:rPr>
        <w:tab/>
      </w:r>
      <w:r w:rsidRPr="00C71B78">
        <w:rPr>
          <w:rFonts w:ascii="Arial" w:hAnsi="Arial" w:cs="Arial"/>
          <w:color w:val="000000" w:themeColor="text1"/>
        </w:rPr>
        <w:tab/>
        <w:t xml:space="preserve">          </w:t>
      </w:r>
      <w:r w:rsidRPr="00C71B78">
        <w:rPr>
          <w:rFonts w:ascii="Arial" w:hAnsi="Arial" w:cs="Arial"/>
          <w:b/>
          <w:bCs/>
          <w:color w:val="000000" w:themeColor="text1"/>
        </w:rPr>
        <w:t>69c. člen</w:t>
      </w:r>
    </w:p>
    <w:p w14:paraId="593468E9" w14:textId="73AA9A7B" w:rsidR="00286939" w:rsidRPr="00C71B78" w:rsidRDefault="00286939" w:rsidP="008238BA">
      <w:pPr>
        <w:shd w:val="clear" w:color="auto" w:fill="FFFFFF"/>
        <w:spacing w:after="120" w:line="240" w:lineRule="auto"/>
        <w:jc w:val="both"/>
        <w:rPr>
          <w:rFonts w:ascii="Arial" w:hAnsi="Arial" w:cs="Arial"/>
          <w:b/>
          <w:bCs/>
          <w:color w:val="000000" w:themeColor="text1"/>
        </w:rPr>
      </w:pPr>
      <w:r w:rsidRPr="00C71B78">
        <w:rPr>
          <w:rFonts w:ascii="Arial" w:hAnsi="Arial" w:cs="Arial"/>
          <w:b/>
          <w:bCs/>
          <w:color w:val="000000" w:themeColor="text1"/>
        </w:rPr>
        <w:tab/>
      </w:r>
      <w:r w:rsidRPr="00C71B78">
        <w:rPr>
          <w:rFonts w:ascii="Arial" w:hAnsi="Arial" w:cs="Arial"/>
          <w:b/>
          <w:bCs/>
          <w:color w:val="000000" w:themeColor="text1"/>
        </w:rPr>
        <w:tab/>
      </w:r>
      <w:r w:rsidRPr="00C71B78">
        <w:rPr>
          <w:rFonts w:ascii="Arial" w:hAnsi="Arial" w:cs="Arial"/>
          <w:b/>
          <w:bCs/>
          <w:color w:val="000000" w:themeColor="text1"/>
        </w:rPr>
        <w:tab/>
      </w:r>
      <w:r w:rsidRPr="00C71B78">
        <w:rPr>
          <w:rFonts w:ascii="Arial" w:hAnsi="Arial" w:cs="Arial"/>
          <w:b/>
          <w:bCs/>
          <w:color w:val="000000" w:themeColor="text1"/>
        </w:rPr>
        <w:tab/>
        <w:t xml:space="preserve"> (hišnik in tehniški sodelavec)</w:t>
      </w:r>
      <w:r w:rsidRPr="00C71B78">
        <w:rPr>
          <w:rFonts w:ascii="Arial" w:eastAsia="Times New Roman" w:hAnsi="Arial" w:cs="Arial"/>
          <w:color w:val="000000" w:themeColor="text1"/>
          <w:lang w:eastAsia="sl-SI"/>
        </w:rPr>
        <w:fldChar w:fldCharType="begin"/>
      </w:r>
      <w:r w:rsidRPr="00C71B78">
        <w:rPr>
          <w:rFonts w:ascii="Arial" w:eastAsia="Times New Roman" w:hAnsi="Arial" w:cs="Arial"/>
          <w:color w:val="000000" w:themeColor="text1"/>
          <w:lang w:eastAsia="sl-SI"/>
        </w:rPr>
        <w:instrText>HYPERLINK "https://www.uradni-list.si/glasilo-uradni-list-rs/vsebina/2024-01-1831/pravilnik-o-normativih-in-standardih-za-izvajanje-vzgojno-izobrazevalnih-programov-za-otroke-s-posebnimi-potrebami/" \l "(hi%C5%A1nik)"</w:instrText>
      </w:r>
      <w:r w:rsidRPr="00C71B78">
        <w:rPr>
          <w:rFonts w:ascii="Arial" w:eastAsia="Times New Roman" w:hAnsi="Arial" w:cs="Arial"/>
          <w:color w:val="000000" w:themeColor="text1"/>
          <w:lang w:eastAsia="sl-SI"/>
        </w:rPr>
      </w:r>
      <w:r w:rsidRPr="00C71B78">
        <w:rPr>
          <w:rFonts w:ascii="Arial" w:eastAsia="Times New Roman" w:hAnsi="Arial" w:cs="Arial"/>
          <w:color w:val="000000" w:themeColor="text1"/>
          <w:lang w:eastAsia="sl-SI"/>
        </w:rPr>
        <w:fldChar w:fldCharType="separate"/>
      </w:r>
      <w:r w:rsidRPr="00C71B78">
        <w:rPr>
          <w:rFonts w:ascii="Arial" w:eastAsia="Times New Roman" w:hAnsi="Arial" w:cs="Arial"/>
          <w:color w:val="000000" w:themeColor="text1"/>
          <w:lang w:eastAsia="sl-SI"/>
        </w:rPr>
        <w:tab/>
      </w:r>
    </w:p>
    <w:p w14:paraId="4AA99420" w14:textId="77777777" w:rsidR="00286939" w:rsidRPr="00C71B78" w:rsidRDefault="00286939" w:rsidP="00286939">
      <w:pPr>
        <w:spacing w:after="0" w:line="240" w:lineRule="auto"/>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fldChar w:fldCharType="end"/>
      </w:r>
    </w:p>
    <w:p w14:paraId="66A47587" w14:textId="77777777" w:rsidR="00286939" w:rsidRPr="00C71B78" w:rsidRDefault="00286939" w:rsidP="00286939">
      <w:p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(1) V šoli oziroma v zavodu se za opravljanje tehničnih vzdrževalnih del sistemizira delovno mesto hišnika ali tehniškega sodelavca v skladu z naslednjimi merili:</w:t>
      </w:r>
    </w:p>
    <w:p w14:paraId="4E3D9715" w14:textId="77777777" w:rsidR="00286939" w:rsidRPr="00C71B78" w:rsidRDefault="00286939" w:rsidP="00286939">
      <w:pPr>
        <w:shd w:val="clear" w:color="auto" w:fill="FFFFFF"/>
        <w:spacing w:after="120" w:line="240" w:lineRule="auto"/>
        <w:ind w:firstLine="330"/>
        <w:jc w:val="both"/>
        <w:rPr>
          <w:rFonts w:ascii="Arial" w:eastAsia="Times New Roman" w:hAnsi="Arial" w:cs="Arial"/>
          <w:color w:val="000000" w:themeColor="text1"/>
          <w:lang w:eastAsia="sl-SI"/>
        </w:rPr>
      </w:pPr>
    </w:p>
    <w:tbl>
      <w:tblPr>
        <w:tblW w:w="9224" w:type="dxa"/>
        <w:tblInd w:w="15" w:type="dxa"/>
        <w:tblCellMar>
          <w:top w:w="15" w:type="dxa"/>
          <w:left w:w="15" w:type="dxa"/>
          <w:bottom w:w="15" w:type="dxa"/>
          <w:right w:w="15" w:type="dxa"/>
        </w:tblCellMar>
        <w:tblLook w:val="04A0" w:firstRow="1" w:lastRow="0" w:firstColumn="1" w:lastColumn="0" w:noHBand="0" w:noVBand="1"/>
      </w:tblPr>
      <w:tblGrid>
        <w:gridCol w:w="2878"/>
        <w:gridCol w:w="2684"/>
        <w:gridCol w:w="3662"/>
      </w:tblGrid>
      <w:tr w:rsidR="00C71B78" w:rsidRPr="00C71B78" w14:paraId="5084BC42" w14:textId="77777777" w:rsidTr="00850F75">
        <w:trPr>
          <w:trHeight w:val="192"/>
        </w:trPr>
        <w:tc>
          <w:tcPr>
            <w:tcW w:w="5562" w:type="dxa"/>
            <w:gridSpan w:val="2"/>
            <w:tcBorders>
              <w:top w:val="single" w:sz="4" w:space="0" w:color="000000"/>
              <w:left w:val="single" w:sz="4" w:space="0" w:color="000000"/>
              <w:bottom w:val="single" w:sz="2" w:space="0" w:color="000000"/>
              <w:right w:val="single" w:sz="4" w:space="0" w:color="000000"/>
            </w:tcBorders>
            <w:shd w:val="clear" w:color="auto" w:fill="auto"/>
            <w:tcMar>
              <w:top w:w="30" w:type="dxa"/>
              <w:left w:w="30" w:type="dxa"/>
              <w:bottom w:w="120" w:type="dxa"/>
              <w:right w:w="30" w:type="dxa"/>
            </w:tcMar>
            <w:hideMark/>
          </w:tcPr>
          <w:p w14:paraId="2BD9CEB5"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Število oddelkov</w:t>
            </w:r>
          </w:p>
        </w:tc>
        <w:tc>
          <w:tcPr>
            <w:tcW w:w="3662" w:type="dxa"/>
            <w:vMerge w:val="restart"/>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vAlign w:val="center"/>
            <w:hideMark/>
          </w:tcPr>
          <w:p w14:paraId="5DDBB391"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Delež delovnega mesta</w:t>
            </w:r>
          </w:p>
        </w:tc>
      </w:tr>
      <w:tr w:rsidR="00C71B78" w:rsidRPr="00C71B78" w14:paraId="1A3905B8" w14:textId="77777777" w:rsidTr="00850F75">
        <w:trPr>
          <w:trHeight w:val="221"/>
        </w:trPr>
        <w:tc>
          <w:tcPr>
            <w:tcW w:w="2878" w:type="dxa"/>
            <w:tcBorders>
              <w:top w:val="single" w:sz="2" w:space="0" w:color="000000"/>
              <w:left w:val="single" w:sz="4" w:space="0" w:color="000000"/>
              <w:bottom w:val="single" w:sz="4" w:space="0" w:color="000000"/>
              <w:right w:val="single" w:sz="2" w:space="0" w:color="000000"/>
            </w:tcBorders>
            <w:shd w:val="clear" w:color="auto" w:fill="auto"/>
            <w:tcMar>
              <w:top w:w="30" w:type="dxa"/>
              <w:left w:w="30" w:type="dxa"/>
              <w:bottom w:w="120" w:type="dxa"/>
              <w:right w:w="30" w:type="dxa"/>
            </w:tcMar>
            <w:hideMark/>
          </w:tcPr>
          <w:p w14:paraId="0F37101D"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od</w:t>
            </w:r>
          </w:p>
        </w:tc>
        <w:tc>
          <w:tcPr>
            <w:tcW w:w="2684" w:type="dxa"/>
            <w:tcBorders>
              <w:top w:val="single" w:sz="2" w:space="0" w:color="000000"/>
              <w:left w:val="single" w:sz="2"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4E71DDBC"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do</w:t>
            </w:r>
          </w:p>
        </w:tc>
        <w:tc>
          <w:tcPr>
            <w:tcW w:w="0" w:type="auto"/>
            <w:vMerge/>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01544DCB" w14:textId="77777777" w:rsidR="00286939" w:rsidRPr="00C71B78" w:rsidRDefault="00286939" w:rsidP="00850F75">
            <w:pPr>
              <w:spacing w:after="0" w:line="240" w:lineRule="auto"/>
              <w:rPr>
                <w:rFonts w:ascii="Arial" w:eastAsia="Times New Roman" w:hAnsi="Arial" w:cs="Arial"/>
                <w:color w:val="000000" w:themeColor="text1"/>
                <w:lang w:eastAsia="sl-SI"/>
              </w:rPr>
            </w:pPr>
          </w:p>
        </w:tc>
      </w:tr>
      <w:tr w:rsidR="00C71B78" w:rsidRPr="00C71B78" w14:paraId="3758B659" w14:textId="77777777" w:rsidTr="00850F75">
        <w:trPr>
          <w:trHeight w:val="192"/>
        </w:trPr>
        <w:tc>
          <w:tcPr>
            <w:tcW w:w="2878"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189D1454"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p>
        </w:tc>
        <w:tc>
          <w:tcPr>
            <w:tcW w:w="2684"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5D218722"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7</w:t>
            </w:r>
          </w:p>
        </w:tc>
        <w:tc>
          <w:tcPr>
            <w:tcW w:w="3662"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6A4A16C7"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0,50</w:t>
            </w:r>
          </w:p>
        </w:tc>
      </w:tr>
      <w:tr w:rsidR="00C71B78" w:rsidRPr="00C71B78" w14:paraId="39D4039A" w14:textId="77777777" w:rsidTr="00850F75">
        <w:trPr>
          <w:trHeight w:val="207"/>
        </w:trPr>
        <w:tc>
          <w:tcPr>
            <w:tcW w:w="2878"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615836F1"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8</w:t>
            </w:r>
          </w:p>
        </w:tc>
        <w:tc>
          <w:tcPr>
            <w:tcW w:w="2684"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1040A7C0"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11</w:t>
            </w:r>
          </w:p>
        </w:tc>
        <w:tc>
          <w:tcPr>
            <w:tcW w:w="3662"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1B702F51"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0,60</w:t>
            </w:r>
          </w:p>
        </w:tc>
      </w:tr>
      <w:tr w:rsidR="00C71B78" w:rsidRPr="00C71B78" w14:paraId="5352C4ED" w14:textId="77777777" w:rsidTr="00850F75">
        <w:trPr>
          <w:trHeight w:val="192"/>
        </w:trPr>
        <w:tc>
          <w:tcPr>
            <w:tcW w:w="2878"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159B083C"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12</w:t>
            </w:r>
          </w:p>
        </w:tc>
        <w:tc>
          <w:tcPr>
            <w:tcW w:w="2684"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77979EBD"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15</w:t>
            </w:r>
          </w:p>
        </w:tc>
        <w:tc>
          <w:tcPr>
            <w:tcW w:w="3662"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0EB1BAAA"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0,80</w:t>
            </w:r>
          </w:p>
        </w:tc>
      </w:tr>
      <w:tr w:rsidR="00C71B78" w:rsidRPr="00C71B78" w14:paraId="0F1382BB" w14:textId="77777777" w:rsidTr="00850F75">
        <w:trPr>
          <w:trHeight w:val="192"/>
        </w:trPr>
        <w:tc>
          <w:tcPr>
            <w:tcW w:w="2878"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2959A8A4"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16</w:t>
            </w:r>
          </w:p>
        </w:tc>
        <w:tc>
          <w:tcPr>
            <w:tcW w:w="2684"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6FA76EAC"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29</w:t>
            </w:r>
          </w:p>
        </w:tc>
        <w:tc>
          <w:tcPr>
            <w:tcW w:w="3662"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054DA730"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1,00</w:t>
            </w:r>
          </w:p>
        </w:tc>
      </w:tr>
      <w:tr w:rsidR="00C71B78" w:rsidRPr="00C71B78" w14:paraId="21E2C1AB" w14:textId="77777777" w:rsidTr="00850F75">
        <w:trPr>
          <w:trHeight w:val="207"/>
        </w:trPr>
        <w:tc>
          <w:tcPr>
            <w:tcW w:w="2878"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7A8AEC70"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30</w:t>
            </w:r>
          </w:p>
        </w:tc>
        <w:tc>
          <w:tcPr>
            <w:tcW w:w="2684"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3E9D80D8"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44</w:t>
            </w:r>
          </w:p>
        </w:tc>
        <w:tc>
          <w:tcPr>
            <w:tcW w:w="3662"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3B64B78F"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1,50</w:t>
            </w:r>
          </w:p>
        </w:tc>
      </w:tr>
      <w:tr w:rsidR="00C71B78" w:rsidRPr="00C71B78" w14:paraId="51A7FD14" w14:textId="77777777" w:rsidTr="00850F75">
        <w:trPr>
          <w:trHeight w:val="192"/>
        </w:trPr>
        <w:tc>
          <w:tcPr>
            <w:tcW w:w="2878"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132C72FF"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45</w:t>
            </w:r>
          </w:p>
        </w:tc>
        <w:tc>
          <w:tcPr>
            <w:tcW w:w="2684"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2B446B1E"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60</w:t>
            </w:r>
          </w:p>
        </w:tc>
        <w:tc>
          <w:tcPr>
            <w:tcW w:w="3662"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7ACE2680"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2,00</w:t>
            </w:r>
          </w:p>
        </w:tc>
      </w:tr>
      <w:tr w:rsidR="00286939" w:rsidRPr="00C71B78" w14:paraId="52CA3E7F" w14:textId="77777777" w:rsidTr="00850F75">
        <w:trPr>
          <w:trHeight w:val="207"/>
        </w:trPr>
        <w:tc>
          <w:tcPr>
            <w:tcW w:w="2878"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34A4B66B"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61 in več</w:t>
            </w:r>
          </w:p>
        </w:tc>
        <w:tc>
          <w:tcPr>
            <w:tcW w:w="2684"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2DF6EBA8"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p>
        </w:tc>
        <w:tc>
          <w:tcPr>
            <w:tcW w:w="3662"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74BB5C20" w14:textId="77777777" w:rsidR="00286939" w:rsidRPr="00C71B78" w:rsidRDefault="00286939" w:rsidP="00850F75">
            <w:pPr>
              <w:spacing w:after="0" w:line="240" w:lineRule="auto"/>
              <w:jc w:val="center"/>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2,50</w:t>
            </w:r>
          </w:p>
        </w:tc>
      </w:tr>
    </w:tbl>
    <w:p w14:paraId="33CC662E" w14:textId="77777777" w:rsidR="00286939" w:rsidRPr="00C71B78" w:rsidRDefault="00286939" w:rsidP="00286939">
      <w:pPr>
        <w:shd w:val="clear" w:color="auto" w:fill="FFFFFF"/>
        <w:spacing w:after="120" w:line="240" w:lineRule="auto"/>
        <w:jc w:val="both"/>
        <w:rPr>
          <w:rFonts w:ascii="Arial" w:eastAsia="Times New Roman" w:hAnsi="Arial" w:cs="Arial"/>
          <w:color w:val="000000" w:themeColor="text1"/>
          <w:lang w:eastAsia="sl-SI"/>
        </w:rPr>
      </w:pPr>
    </w:p>
    <w:p w14:paraId="4378B699" w14:textId="77777777" w:rsidR="00286939" w:rsidRPr="00C71B78" w:rsidRDefault="00286939" w:rsidP="00286939">
      <w:pPr>
        <w:shd w:val="clear" w:color="auto" w:fill="FFFFFF"/>
        <w:spacing w:after="120" w:line="240" w:lineRule="auto"/>
        <w:jc w:val="both"/>
        <w:rPr>
          <w:rFonts w:ascii="Arial" w:eastAsia="Times New Roman" w:hAnsi="Arial" w:cs="Arial"/>
          <w:color w:val="000000" w:themeColor="text1"/>
          <w:lang w:eastAsia="sl-SI"/>
        </w:rPr>
      </w:pPr>
    </w:p>
    <w:p w14:paraId="0901D4CA" w14:textId="77777777" w:rsidR="00286939" w:rsidRPr="00C71B78" w:rsidRDefault="00286939" w:rsidP="00286939">
      <w:p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(2) Če hišnik ali tehniški sodelavec opravlja delo na štirih do šestih lokacijah, se normativ poveča za 0,05 delovnega mesta za vsako izmed lokacij, če opravlja delo na sedmih in več lokacijah, pa se normativ poveča za 0,5 delovnega mesta.</w:t>
      </w:r>
    </w:p>
    <w:p w14:paraId="264D0E9E" w14:textId="77777777" w:rsidR="00286939" w:rsidRPr="00C71B78" w:rsidRDefault="00286939" w:rsidP="00286939">
      <w:p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(3) V zavodu za otroke in mladostnike s čustvenimi in vedenjskimi motnjami se dodatno sistemizira delovno mesto hišnika ali tehniškega sodelavca v deležu 0,1 delovnega mesta za vzgojno, stanovanjsko in intenzivno skupino vzgojnega programa.</w:t>
      </w:r>
    </w:p>
    <w:p w14:paraId="52407342" w14:textId="08673D1C" w:rsidR="008238BA" w:rsidRPr="00C71B78" w:rsidRDefault="00286939" w:rsidP="008238BA">
      <w:pPr>
        <w:shd w:val="clear" w:color="auto" w:fill="FFFFFF"/>
        <w:spacing w:after="120" w:line="240" w:lineRule="auto"/>
        <w:jc w:val="both"/>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t>(4) Hišnik IV ima srednjo poklicno izobrazbo, hišnik V ima srednjo izobrazbo ali srednjo strokovno izobrazbo, tehniški sodelavec VI pa višjo strokovno izobrazbo.</w:t>
      </w:r>
      <w:r w:rsidR="008238BA" w:rsidRPr="00C71B78">
        <w:rPr>
          <w:rFonts w:ascii="Arial" w:eastAsia="Times New Roman" w:hAnsi="Arial" w:cs="Arial"/>
          <w:color w:val="000000" w:themeColor="text1"/>
          <w:lang w:eastAsia="sl-SI"/>
        </w:rPr>
        <w:t>«.</w:t>
      </w:r>
    </w:p>
    <w:p w14:paraId="0D92917B" w14:textId="77777777" w:rsidR="008238BA" w:rsidRPr="00C71B78" w:rsidRDefault="008238BA" w:rsidP="008238BA">
      <w:pPr>
        <w:spacing w:after="0" w:line="240" w:lineRule="auto"/>
        <w:rPr>
          <w:rFonts w:ascii="Arial" w:eastAsia="Times New Roman" w:hAnsi="Arial" w:cs="Arial"/>
          <w:color w:val="000000" w:themeColor="text1"/>
          <w:shd w:val="clear" w:color="auto" w:fill="FFFFFF"/>
          <w:lang w:eastAsia="sl-SI"/>
        </w:rPr>
      </w:pPr>
      <w:r w:rsidRPr="00C71B78">
        <w:rPr>
          <w:rFonts w:ascii="Arial" w:eastAsia="Times New Roman" w:hAnsi="Arial" w:cs="Arial"/>
          <w:color w:val="000000" w:themeColor="text1"/>
          <w:lang w:eastAsia="sl-SI"/>
        </w:rPr>
        <w:fldChar w:fldCharType="begin"/>
      </w:r>
      <w:r w:rsidRPr="00C71B78">
        <w:rPr>
          <w:rFonts w:ascii="Arial" w:eastAsia="Times New Roman" w:hAnsi="Arial" w:cs="Arial"/>
          <w:color w:val="000000" w:themeColor="text1"/>
          <w:lang w:eastAsia="sl-SI"/>
        </w:rPr>
        <w:instrText>HYPERLINK "https://www.uradni-list.si/glasilo-uradni-list-rs/vsebina/2024-01-1831/pravilnik-o-normativih-in-standardih-za-izvajanje-vzgojno-izobrazevalnih-programov-za-otroke-s-posebnimi-potrebami/" \l "73.%C2%A0%C4%8Dlen"</w:instrText>
      </w:r>
      <w:r w:rsidRPr="00C71B78">
        <w:rPr>
          <w:rFonts w:ascii="Arial" w:eastAsia="Times New Roman" w:hAnsi="Arial" w:cs="Arial"/>
          <w:color w:val="000000" w:themeColor="text1"/>
          <w:lang w:eastAsia="sl-SI"/>
        </w:rPr>
      </w:r>
      <w:r w:rsidRPr="00C71B78">
        <w:rPr>
          <w:rFonts w:ascii="Arial" w:eastAsia="Times New Roman" w:hAnsi="Arial" w:cs="Arial"/>
          <w:color w:val="000000" w:themeColor="text1"/>
          <w:lang w:eastAsia="sl-SI"/>
        </w:rPr>
        <w:fldChar w:fldCharType="separate"/>
      </w:r>
    </w:p>
    <w:p w14:paraId="4AE3E1BE" w14:textId="1E5A6207" w:rsidR="008238BA" w:rsidRPr="00C71B78" w:rsidRDefault="000E4B44" w:rsidP="000E4B44">
      <w:pPr>
        <w:pStyle w:val="Odstavekseznama"/>
        <w:numPr>
          <w:ilvl w:val="0"/>
          <w:numId w:val="10"/>
        </w:numPr>
        <w:spacing w:line="276" w:lineRule="auto"/>
        <w:jc w:val="center"/>
        <w:rPr>
          <w:rFonts w:ascii="Arial" w:eastAsia="Times New Roman" w:hAnsi="Arial" w:cs="Arial"/>
          <w:b/>
          <w:bCs/>
          <w:color w:val="000000" w:themeColor="text1"/>
          <w:lang w:eastAsia="sl-SI"/>
        </w:rPr>
      </w:pPr>
      <w:r w:rsidRPr="00C71B78">
        <w:rPr>
          <w:rFonts w:ascii="Arial" w:eastAsia="Times New Roman" w:hAnsi="Arial" w:cs="Arial"/>
          <w:b/>
          <w:bCs/>
          <w:color w:val="000000" w:themeColor="text1"/>
          <w:lang w:eastAsia="sl-SI"/>
        </w:rPr>
        <w:t xml:space="preserve">  </w:t>
      </w:r>
      <w:r w:rsidR="008238BA" w:rsidRPr="00C71B78">
        <w:rPr>
          <w:rFonts w:ascii="Arial" w:eastAsia="Times New Roman" w:hAnsi="Arial" w:cs="Arial"/>
          <w:b/>
          <w:bCs/>
          <w:color w:val="000000" w:themeColor="text1"/>
          <w:lang w:eastAsia="sl-SI"/>
        </w:rPr>
        <w:t>člen </w:t>
      </w:r>
    </w:p>
    <w:p w14:paraId="2358097F" w14:textId="77777777" w:rsidR="008238BA" w:rsidRPr="00C71B78" w:rsidRDefault="008238BA" w:rsidP="008238BA">
      <w:pPr>
        <w:spacing w:after="0" w:line="240" w:lineRule="auto"/>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fldChar w:fldCharType="end"/>
      </w:r>
      <w:r w:rsidRPr="00C71B78">
        <w:rPr>
          <w:rFonts w:ascii="Arial" w:eastAsia="Times New Roman" w:hAnsi="Arial" w:cs="Arial"/>
          <w:color w:val="000000" w:themeColor="text1"/>
          <w:lang w:eastAsia="sl-SI"/>
        </w:rPr>
        <w:fldChar w:fldCharType="begin"/>
      </w:r>
      <w:r w:rsidRPr="00C71B78">
        <w:rPr>
          <w:rFonts w:ascii="Arial" w:eastAsia="Times New Roman" w:hAnsi="Arial" w:cs="Arial"/>
          <w:color w:val="000000" w:themeColor="text1"/>
          <w:lang w:eastAsia="sl-SI"/>
        </w:rPr>
        <w:instrText>HYPERLINK "https://www.uradni-list.si/glasilo-uradni-list-rs/vsebina/2024-01-1831/pravilnik-o-normativih-in-standardih-za-izvajanje-vzgojno-izobrazevalnih-programov-za-otroke-s-posebnimi-potrebami/" \l "(za%C4%8Detek%C2%A0veljavnosti%C2%A0in%C2%A0uporabe)"</w:instrText>
      </w:r>
      <w:r w:rsidRPr="00C71B78">
        <w:rPr>
          <w:rFonts w:ascii="Arial" w:eastAsia="Times New Roman" w:hAnsi="Arial" w:cs="Arial"/>
          <w:color w:val="000000" w:themeColor="text1"/>
          <w:lang w:eastAsia="sl-SI"/>
        </w:rPr>
      </w:r>
      <w:r w:rsidRPr="00C71B78">
        <w:rPr>
          <w:rFonts w:ascii="Arial" w:eastAsia="Times New Roman" w:hAnsi="Arial" w:cs="Arial"/>
          <w:color w:val="000000" w:themeColor="text1"/>
          <w:lang w:eastAsia="sl-SI"/>
        </w:rPr>
        <w:fldChar w:fldCharType="separate"/>
      </w:r>
    </w:p>
    <w:p w14:paraId="03710DF4" w14:textId="3C929BB2" w:rsidR="008238BA" w:rsidRPr="00C71B78" w:rsidRDefault="008238BA" w:rsidP="008238BA">
      <w:pPr>
        <w:spacing w:after="0" w:line="240" w:lineRule="auto"/>
        <w:jc w:val="center"/>
        <w:rPr>
          <w:rFonts w:ascii="Arial" w:eastAsia="Times New Roman" w:hAnsi="Arial" w:cs="Arial"/>
          <w:b/>
          <w:bCs/>
          <w:color w:val="000000" w:themeColor="text1"/>
          <w:lang w:eastAsia="sl-SI"/>
        </w:rPr>
      </w:pPr>
      <w:r w:rsidRPr="00C71B78">
        <w:rPr>
          <w:rFonts w:ascii="Arial" w:eastAsia="Times New Roman" w:hAnsi="Arial" w:cs="Arial"/>
          <w:b/>
          <w:bCs/>
          <w:color w:val="000000" w:themeColor="text1"/>
          <w:shd w:val="clear" w:color="auto" w:fill="FFFFFF"/>
          <w:lang w:eastAsia="sl-SI"/>
        </w:rPr>
        <w:t>(začetek veljavnosti) </w:t>
      </w:r>
    </w:p>
    <w:p w14:paraId="233101B0" w14:textId="77777777" w:rsidR="008238BA" w:rsidRPr="00C71B78" w:rsidRDefault="008238BA" w:rsidP="008238BA">
      <w:pPr>
        <w:spacing w:after="0" w:line="240" w:lineRule="auto"/>
        <w:rPr>
          <w:rFonts w:ascii="Arial" w:eastAsia="Times New Roman" w:hAnsi="Arial" w:cs="Arial"/>
          <w:color w:val="000000" w:themeColor="text1"/>
          <w:lang w:eastAsia="sl-SI"/>
        </w:rPr>
      </w:pPr>
      <w:r w:rsidRPr="00C71B78">
        <w:rPr>
          <w:rFonts w:ascii="Arial" w:eastAsia="Times New Roman" w:hAnsi="Arial" w:cs="Arial"/>
          <w:color w:val="000000" w:themeColor="text1"/>
          <w:lang w:eastAsia="sl-SI"/>
        </w:rPr>
        <w:fldChar w:fldCharType="end"/>
      </w:r>
    </w:p>
    <w:p w14:paraId="2A1A91AF" w14:textId="5F6BD55A" w:rsidR="008238BA" w:rsidRPr="00C71B78" w:rsidRDefault="008238BA" w:rsidP="008238BA">
      <w:pPr>
        <w:shd w:val="clear" w:color="auto" w:fill="FFFFFF"/>
        <w:spacing w:after="120" w:line="240" w:lineRule="auto"/>
        <w:jc w:val="both"/>
        <w:rPr>
          <w:rFonts w:ascii="Arial" w:hAnsi="Arial" w:cs="Arial"/>
          <w:color w:val="000000" w:themeColor="text1"/>
        </w:rPr>
      </w:pPr>
      <w:r w:rsidRPr="00C71B78">
        <w:rPr>
          <w:rFonts w:ascii="Arial" w:hAnsi="Arial" w:cs="Arial"/>
          <w:color w:val="000000" w:themeColor="text1"/>
        </w:rPr>
        <w:t>Ta pravilnik začne veljati petnajsti dan po objavi v Uradnem listu Republike Slovenije.</w:t>
      </w:r>
    </w:p>
    <w:p w14:paraId="2DCCED07" w14:textId="77777777" w:rsidR="008238BA" w:rsidRPr="00C71B78" w:rsidRDefault="008238BA" w:rsidP="008238BA">
      <w:pPr>
        <w:rPr>
          <w:rFonts w:ascii="Arial" w:hAnsi="Arial" w:cs="Arial"/>
          <w:color w:val="000000" w:themeColor="text1"/>
        </w:rPr>
      </w:pPr>
    </w:p>
    <w:p w14:paraId="0B428398" w14:textId="77777777" w:rsidR="00483D7A" w:rsidRPr="00C71B78" w:rsidRDefault="00483D7A" w:rsidP="00483D7A">
      <w:pPr>
        <w:rPr>
          <w:rFonts w:ascii="Arial" w:hAnsi="Arial" w:cs="Arial"/>
          <w:color w:val="000000" w:themeColor="text1"/>
        </w:rPr>
      </w:pPr>
    </w:p>
    <w:p w14:paraId="11BF1392" w14:textId="3342550E" w:rsidR="00483D7A" w:rsidRPr="00C71B78" w:rsidRDefault="00483D7A" w:rsidP="00483D7A">
      <w:pPr>
        <w:shd w:val="clear" w:color="auto" w:fill="FFFFFF"/>
        <w:rPr>
          <w:rFonts w:ascii="Arial" w:hAnsi="Arial" w:cs="Arial"/>
          <w:color w:val="000000" w:themeColor="text1"/>
        </w:rPr>
      </w:pPr>
      <w:r w:rsidRPr="00C71B78">
        <w:rPr>
          <w:rFonts w:ascii="Arial" w:hAnsi="Arial" w:cs="Arial"/>
          <w:color w:val="000000" w:themeColor="text1"/>
        </w:rPr>
        <w:t>Št. 0070-22/2025</w:t>
      </w:r>
    </w:p>
    <w:p w14:paraId="6A5E881A" w14:textId="2A768C14" w:rsidR="00483D7A" w:rsidRPr="00C71B78" w:rsidRDefault="00483D7A" w:rsidP="00483D7A">
      <w:pPr>
        <w:shd w:val="clear" w:color="auto" w:fill="FFFFFF"/>
        <w:rPr>
          <w:rFonts w:ascii="Arial" w:hAnsi="Arial" w:cs="Arial"/>
          <w:color w:val="000000" w:themeColor="text1"/>
        </w:rPr>
      </w:pPr>
      <w:r w:rsidRPr="00C71B78">
        <w:rPr>
          <w:rFonts w:ascii="Arial" w:hAnsi="Arial" w:cs="Arial"/>
          <w:color w:val="000000" w:themeColor="text1"/>
        </w:rPr>
        <w:t xml:space="preserve">Ljubljana, dne </w:t>
      </w:r>
      <w:r w:rsidR="00843841">
        <w:rPr>
          <w:rFonts w:ascii="Arial" w:hAnsi="Arial" w:cs="Arial"/>
          <w:color w:val="000000" w:themeColor="text1"/>
        </w:rPr>
        <w:t>1</w:t>
      </w:r>
      <w:r w:rsidRPr="00C71B78">
        <w:rPr>
          <w:rFonts w:ascii="Arial" w:hAnsi="Arial" w:cs="Arial"/>
          <w:color w:val="000000" w:themeColor="text1"/>
        </w:rPr>
        <w:t xml:space="preserve">. </w:t>
      </w:r>
      <w:r w:rsidR="00843841">
        <w:rPr>
          <w:rFonts w:ascii="Arial" w:hAnsi="Arial" w:cs="Arial"/>
          <w:color w:val="000000" w:themeColor="text1"/>
        </w:rPr>
        <w:t>aprila</w:t>
      </w:r>
      <w:r w:rsidR="00843841" w:rsidRPr="00C71B78">
        <w:rPr>
          <w:rFonts w:ascii="Arial" w:hAnsi="Arial" w:cs="Arial"/>
          <w:color w:val="000000" w:themeColor="text1"/>
        </w:rPr>
        <w:t xml:space="preserve"> </w:t>
      </w:r>
      <w:r w:rsidRPr="00C71B78">
        <w:rPr>
          <w:rFonts w:ascii="Arial" w:hAnsi="Arial" w:cs="Arial"/>
          <w:color w:val="000000" w:themeColor="text1"/>
        </w:rPr>
        <w:t>2025</w:t>
      </w:r>
    </w:p>
    <w:p w14:paraId="479832E6" w14:textId="42822B4F" w:rsidR="00483D7A" w:rsidRPr="00C71B78" w:rsidRDefault="00483D7A" w:rsidP="00483D7A">
      <w:pPr>
        <w:shd w:val="clear" w:color="auto" w:fill="FFFFFF"/>
        <w:rPr>
          <w:rFonts w:ascii="Arial" w:hAnsi="Arial" w:cs="Arial"/>
          <w:color w:val="000000" w:themeColor="text1"/>
        </w:rPr>
      </w:pPr>
      <w:r w:rsidRPr="00C71B78">
        <w:rPr>
          <w:rFonts w:ascii="Arial" w:hAnsi="Arial" w:cs="Arial"/>
          <w:color w:val="000000" w:themeColor="text1"/>
        </w:rPr>
        <w:t>EVA 2025-3350-0018</w:t>
      </w:r>
    </w:p>
    <w:p w14:paraId="34E57926" w14:textId="77777777" w:rsidR="00483D7A" w:rsidRPr="00C71B78" w:rsidRDefault="00483D7A" w:rsidP="00483D7A">
      <w:pPr>
        <w:shd w:val="clear" w:color="auto" w:fill="FFFFFF"/>
        <w:rPr>
          <w:rFonts w:ascii="Arial" w:hAnsi="Arial" w:cs="Arial"/>
          <w:color w:val="000000" w:themeColor="text1"/>
        </w:rPr>
      </w:pPr>
    </w:p>
    <w:p w14:paraId="6265673E" w14:textId="2A7E2AC9" w:rsidR="00483D7A" w:rsidRPr="00C71B78" w:rsidRDefault="00483D7A" w:rsidP="00483D7A">
      <w:pPr>
        <w:shd w:val="clear" w:color="auto" w:fill="FFFFFF"/>
        <w:jc w:val="center"/>
        <w:rPr>
          <w:rFonts w:ascii="Arial" w:hAnsi="Arial" w:cs="Arial"/>
          <w:color w:val="000000" w:themeColor="text1"/>
        </w:rPr>
      </w:pPr>
      <w:r w:rsidRPr="00C71B78">
        <w:rPr>
          <w:rFonts w:ascii="Arial" w:hAnsi="Arial" w:cs="Arial"/>
          <w:color w:val="000000" w:themeColor="text1"/>
        </w:rPr>
        <w:t xml:space="preserve">                                                             Dr. Vinko Logaj</w:t>
      </w:r>
    </w:p>
    <w:p w14:paraId="67369774" w14:textId="77777777" w:rsidR="00483D7A" w:rsidRPr="00C71B78" w:rsidRDefault="00483D7A" w:rsidP="00483D7A">
      <w:pPr>
        <w:shd w:val="clear" w:color="auto" w:fill="FFFFFF"/>
        <w:jc w:val="center"/>
        <w:rPr>
          <w:rFonts w:ascii="Arial" w:hAnsi="Arial" w:cs="Arial"/>
          <w:color w:val="000000" w:themeColor="text1"/>
        </w:rPr>
      </w:pPr>
      <w:r w:rsidRPr="00C71B78">
        <w:rPr>
          <w:rFonts w:ascii="Arial" w:hAnsi="Arial" w:cs="Arial"/>
          <w:color w:val="000000" w:themeColor="text1"/>
        </w:rPr>
        <w:t xml:space="preserve">                                                            minister </w:t>
      </w:r>
    </w:p>
    <w:p w14:paraId="345D267E" w14:textId="77777777" w:rsidR="00483D7A" w:rsidRPr="00C71B78" w:rsidRDefault="00483D7A" w:rsidP="00483D7A">
      <w:pPr>
        <w:shd w:val="clear" w:color="auto" w:fill="FFFFFF"/>
        <w:jc w:val="center"/>
        <w:rPr>
          <w:rFonts w:ascii="Arial" w:hAnsi="Arial" w:cs="Arial"/>
          <w:color w:val="000000" w:themeColor="text1"/>
        </w:rPr>
      </w:pPr>
      <w:r w:rsidRPr="00C71B78">
        <w:rPr>
          <w:rFonts w:ascii="Arial" w:hAnsi="Arial" w:cs="Arial"/>
          <w:color w:val="000000" w:themeColor="text1"/>
        </w:rPr>
        <w:t xml:space="preserve">                                                                 za  vzgojo in izobraževanje</w:t>
      </w:r>
    </w:p>
    <w:p w14:paraId="11CC740E" w14:textId="77777777" w:rsidR="008238BA" w:rsidRPr="00C71B78" w:rsidRDefault="008238BA" w:rsidP="008238BA">
      <w:pPr>
        <w:rPr>
          <w:rFonts w:ascii="Arial" w:hAnsi="Arial" w:cs="Arial"/>
          <w:color w:val="000000" w:themeColor="text1"/>
        </w:rPr>
      </w:pPr>
    </w:p>
    <w:p w14:paraId="1B7B4572" w14:textId="77777777" w:rsidR="00483D7A" w:rsidRPr="00C71B78" w:rsidRDefault="00483D7A" w:rsidP="008238BA">
      <w:pPr>
        <w:rPr>
          <w:rFonts w:ascii="Arial" w:hAnsi="Arial" w:cs="Arial"/>
          <w:color w:val="000000" w:themeColor="text1"/>
        </w:rPr>
      </w:pPr>
    </w:p>
    <w:p w14:paraId="73286BD6" w14:textId="77777777" w:rsidR="00483D7A" w:rsidRPr="00C71B78" w:rsidRDefault="00483D7A" w:rsidP="008238BA">
      <w:pPr>
        <w:rPr>
          <w:rFonts w:ascii="Arial" w:hAnsi="Arial" w:cs="Arial"/>
          <w:color w:val="000000" w:themeColor="text1"/>
        </w:rPr>
      </w:pPr>
    </w:p>
    <w:p w14:paraId="197F8FC8" w14:textId="77777777" w:rsidR="008238BA" w:rsidRPr="00C71B78" w:rsidRDefault="008238BA" w:rsidP="008238BA">
      <w:pPr>
        <w:rPr>
          <w:rFonts w:ascii="Arial" w:hAnsi="Arial" w:cs="Arial"/>
          <w:color w:val="000000" w:themeColor="text1"/>
        </w:rPr>
      </w:pPr>
    </w:p>
    <w:p w14:paraId="527785F1" w14:textId="17E3D9C2" w:rsidR="00430877" w:rsidRPr="00C71B78" w:rsidRDefault="00D65F3B" w:rsidP="008238BA">
      <w:pPr>
        <w:rPr>
          <w:rFonts w:ascii="Arial" w:hAnsi="Arial" w:cs="Arial"/>
          <w:color w:val="000000" w:themeColor="text1"/>
        </w:rPr>
      </w:pPr>
      <w:r w:rsidRPr="00C71B78">
        <w:rPr>
          <w:rFonts w:ascii="Arial" w:hAnsi="Arial" w:cs="Arial"/>
          <w:b/>
          <w:bCs/>
          <w:color w:val="000000" w:themeColor="text1"/>
        </w:rPr>
        <w:t>OBRAZLOŽITVE:</w:t>
      </w:r>
    </w:p>
    <w:p w14:paraId="461A9674" w14:textId="77777777" w:rsidR="00A94EF6" w:rsidRPr="00C71B78" w:rsidRDefault="00A94EF6" w:rsidP="00A94EF6">
      <w:pPr>
        <w:jc w:val="both"/>
        <w:rPr>
          <w:rFonts w:ascii="Arial" w:hAnsi="Arial" w:cs="Arial"/>
          <w:color w:val="000000" w:themeColor="text1"/>
        </w:rPr>
      </w:pPr>
      <w:r w:rsidRPr="00C71B78">
        <w:rPr>
          <w:rFonts w:ascii="Arial" w:hAnsi="Arial" w:cs="Arial"/>
          <w:color w:val="000000" w:themeColor="text1"/>
        </w:rPr>
        <w:t xml:space="preserve">S predlagano novelo Pravilnika o normativih in standardih za izvajanje vzgojno-izobraževalnih programov za otroke s posebnimi potrebami (Uradni list RS, št. 53/24; v nadaljnjem besedilu: pravilnik) se spreminjajo oziroma dopolnjujejo nekateri členi zaradi prenove plačnega sistema (Zakon o skupnih temeljih na področju plač v javnem sektorju - Uradni list RS, št. 95/24; Aneks h Kolektivni pogodbi za dejavnost vzgoje in izobraževanja v RS - Uradni list RS, št. 99-3093/24; v nadaljnjem besedilu: Aneks KPVIZ), nekateri členi pa se spreminjajo zaradi uskladitve zapisov v pravilnikih o normativih in standardih za področje predšolske vzgoje, osnovne šole in posebnih potreb. Pravilnik je dopolnjen tudi z metodologijo za sistemizacijo ur razširjenega programa v Posebnem programu vzgoje in izobraževanja. </w:t>
      </w:r>
    </w:p>
    <w:p w14:paraId="3DB926E6" w14:textId="77777777" w:rsidR="0054456D" w:rsidRPr="00C71B78" w:rsidRDefault="0054456D" w:rsidP="00A94EF6">
      <w:pPr>
        <w:jc w:val="both"/>
        <w:rPr>
          <w:rFonts w:ascii="Arial" w:hAnsi="Arial" w:cs="Arial"/>
          <w:color w:val="000000" w:themeColor="text1"/>
        </w:rPr>
      </w:pPr>
    </w:p>
    <w:p w14:paraId="28689E8C" w14:textId="1CA69545" w:rsidR="00320EC7" w:rsidRPr="00C71B78" w:rsidRDefault="00A94EF6" w:rsidP="00A94EF6">
      <w:pPr>
        <w:jc w:val="both"/>
        <w:rPr>
          <w:rFonts w:ascii="Arial" w:hAnsi="Arial" w:cs="Arial"/>
          <w:color w:val="000000" w:themeColor="text1"/>
        </w:rPr>
      </w:pPr>
      <w:r w:rsidRPr="00C71B78">
        <w:rPr>
          <w:rFonts w:ascii="Arial" w:hAnsi="Arial" w:cs="Arial"/>
          <w:color w:val="000000" w:themeColor="text1"/>
        </w:rPr>
        <w:t xml:space="preserve">K 1. členu: </w:t>
      </w:r>
      <w:r w:rsidR="00320EC7" w:rsidRPr="00C71B78">
        <w:rPr>
          <w:rFonts w:ascii="Arial" w:hAnsi="Arial" w:cs="Arial"/>
          <w:color w:val="000000" w:themeColor="text1"/>
        </w:rPr>
        <w:t xml:space="preserve">Skladno z določili 29. člena Aneksa h </w:t>
      </w:r>
      <w:r w:rsidR="00545BCA" w:rsidRPr="00C71B78">
        <w:rPr>
          <w:rFonts w:ascii="Arial" w:hAnsi="Arial" w:cs="Arial"/>
          <w:color w:val="000000" w:themeColor="text1"/>
        </w:rPr>
        <w:t>KPVIZ</w:t>
      </w:r>
      <w:r w:rsidR="00320EC7" w:rsidRPr="00C71B78">
        <w:rPr>
          <w:rFonts w:ascii="Arial" w:hAnsi="Arial" w:cs="Arial"/>
          <w:color w:val="000000" w:themeColor="text1"/>
        </w:rPr>
        <w:t xml:space="preserve">  se v normative in standarde uvaja novo delovno mesto čistilec III, za katerega se zahteva nižja poklicna izobrazba. Zaradi navedenega je bilo potrebno dopolniti člen pravilnika, ki ureja izobrazbo po KLASIUS-SRV, in sicer z navedbo nižje poklicne izobrazbe, ki predstavlja tretjo raven po KLASIUS-SRV.</w:t>
      </w:r>
    </w:p>
    <w:p w14:paraId="050AB2CA" w14:textId="2D1EAA41" w:rsidR="00A94EF6" w:rsidRPr="00C71B78" w:rsidRDefault="00320EC7" w:rsidP="00A94EF6">
      <w:pPr>
        <w:jc w:val="both"/>
        <w:rPr>
          <w:rFonts w:ascii="Arial" w:hAnsi="Arial" w:cs="Arial"/>
          <w:color w:val="000000" w:themeColor="text1"/>
        </w:rPr>
      </w:pPr>
      <w:r w:rsidRPr="00C71B78">
        <w:rPr>
          <w:rFonts w:ascii="Arial" w:hAnsi="Arial" w:cs="Arial"/>
          <w:color w:val="000000" w:themeColor="text1"/>
        </w:rPr>
        <w:t xml:space="preserve">K 2. členu: </w:t>
      </w:r>
      <w:r w:rsidR="00A94EF6" w:rsidRPr="00C71B78">
        <w:rPr>
          <w:rFonts w:ascii="Arial" w:hAnsi="Arial" w:cs="Arial"/>
          <w:color w:val="000000" w:themeColor="text1"/>
        </w:rPr>
        <w:t xml:space="preserve">Na podlagi Aneksa KPVIZ se dodaja novo delovno mesto vzgojitelj v strokovnem centru za otroke s </w:t>
      </w:r>
      <w:proofErr w:type="spellStart"/>
      <w:r w:rsidR="00A94EF6" w:rsidRPr="00C71B78">
        <w:rPr>
          <w:rFonts w:ascii="Arial" w:hAnsi="Arial" w:cs="Arial"/>
          <w:color w:val="000000" w:themeColor="text1"/>
        </w:rPr>
        <w:t>čvm</w:t>
      </w:r>
      <w:proofErr w:type="spellEnd"/>
      <w:r w:rsidR="00A94EF6" w:rsidRPr="00C71B78">
        <w:rPr>
          <w:rFonts w:ascii="Arial" w:hAnsi="Arial" w:cs="Arial"/>
          <w:color w:val="000000" w:themeColor="text1"/>
        </w:rPr>
        <w:t>.</w:t>
      </w:r>
    </w:p>
    <w:p w14:paraId="3089A8E3" w14:textId="00EC6A1D" w:rsidR="00320EC7" w:rsidRPr="00C71B78" w:rsidRDefault="00320EC7" w:rsidP="00A94EF6">
      <w:pPr>
        <w:jc w:val="both"/>
        <w:rPr>
          <w:rFonts w:ascii="Arial" w:hAnsi="Arial" w:cs="Arial"/>
          <w:color w:val="000000" w:themeColor="text1"/>
        </w:rPr>
      </w:pPr>
      <w:r w:rsidRPr="00C71B78">
        <w:rPr>
          <w:rFonts w:ascii="Arial" w:hAnsi="Arial" w:cs="Arial"/>
          <w:color w:val="000000" w:themeColor="text1"/>
        </w:rPr>
        <w:t>K 3. členu: Člen uvaja možnost znižanega normativa tudi za učitelje, ki so člani predmetne komisije za pripravo in izbor nalog pri nacionalnem preverjanju znanja za tretji razred. Novela Zakona o osnovni šoli (ZOsn-K), ki je začela veljati 1. 3. 2024</w:t>
      </w:r>
      <w:r w:rsidR="00545BCA" w:rsidRPr="00C71B78">
        <w:rPr>
          <w:rFonts w:ascii="Arial" w:hAnsi="Arial" w:cs="Arial"/>
          <w:color w:val="000000" w:themeColor="text1"/>
        </w:rPr>
        <w:t>,</w:t>
      </w:r>
      <w:r w:rsidRPr="00C71B78">
        <w:rPr>
          <w:rFonts w:ascii="Arial" w:hAnsi="Arial" w:cs="Arial"/>
          <w:color w:val="000000" w:themeColor="text1"/>
        </w:rPr>
        <w:t xml:space="preserve"> je uvedla obvezno izvajanje nacionalnega preverjanja znanja tudi v tretjem razredu, zaradi česar je bila imenovana tudi predmetna komisija za tretji razred. Sprememba člena izenačuje člane predmetne komisije za tretji razred s člani predmetnih komisij za matematiko, slovenščino in tuj jezik, ki so že sedaj imeli znižano normativno obveznost za tri pedagoške ure.</w:t>
      </w:r>
    </w:p>
    <w:p w14:paraId="39793A76" w14:textId="3B85EA51" w:rsidR="00E97841" w:rsidRPr="00C71B78" w:rsidRDefault="00A94EF6" w:rsidP="00E97841">
      <w:pPr>
        <w:jc w:val="both"/>
        <w:rPr>
          <w:rFonts w:ascii="Arial" w:hAnsi="Arial" w:cs="Arial"/>
          <w:color w:val="000000" w:themeColor="text1"/>
        </w:rPr>
      </w:pPr>
      <w:r w:rsidRPr="00C71B78">
        <w:rPr>
          <w:rFonts w:ascii="Arial" w:hAnsi="Arial" w:cs="Arial"/>
          <w:color w:val="000000" w:themeColor="text1"/>
        </w:rPr>
        <w:t xml:space="preserve">K </w:t>
      </w:r>
      <w:r w:rsidR="00320EC7" w:rsidRPr="00C71B78">
        <w:rPr>
          <w:rFonts w:ascii="Arial" w:hAnsi="Arial" w:cs="Arial"/>
          <w:color w:val="000000" w:themeColor="text1"/>
        </w:rPr>
        <w:t>4</w:t>
      </w:r>
      <w:r w:rsidRPr="00C71B78">
        <w:rPr>
          <w:rFonts w:ascii="Arial" w:hAnsi="Arial" w:cs="Arial"/>
          <w:color w:val="000000" w:themeColor="text1"/>
        </w:rPr>
        <w:t xml:space="preserve">. členu: </w:t>
      </w:r>
      <w:r w:rsidR="00320EC7" w:rsidRPr="00C71B78">
        <w:rPr>
          <w:rFonts w:ascii="Arial" w:hAnsi="Arial" w:cs="Arial"/>
          <w:color w:val="000000" w:themeColor="text1"/>
        </w:rPr>
        <w:t xml:space="preserve">Na podlagi 40. člena Zakona o skupnih temeljih sistema plač v javnem sektorju (Ur. l. RS št. 95/24 – ZSTPJS), ki se je začel uporabljati 1. 1. 2025, pripada javnemu uslužbencu dodatek za mentorstvo tudi za mentorstvo dijakom in študentom na obvezni praksi, in sicer za tedenski obseg ur, določen z normativi – po predlogu, </w:t>
      </w:r>
      <w:r w:rsidR="00E97841" w:rsidRPr="00C71B78">
        <w:rPr>
          <w:rFonts w:ascii="Arial" w:hAnsi="Arial" w:cs="Arial"/>
          <w:color w:val="000000" w:themeColor="text1"/>
        </w:rPr>
        <w:t xml:space="preserve">v obsegu: </w:t>
      </w:r>
    </w:p>
    <w:p w14:paraId="0C7A9054" w14:textId="77777777" w:rsidR="006A3B9F" w:rsidRPr="006A3B9F" w:rsidRDefault="006A3B9F" w:rsidP="006A3B9F">
      <w:pPr>
        <w:jc w:val="both"/>
        <w:rPr>
          <w:rFonts w:ascii="Arial" w:hAnsi="Arial" w:cs="Arial"/>
          <w:color w:val="000000" w:themeColor="text1"/>
        </w:rPr>
      </w:pPr>
      <w:r w:rsidRPr="006A3B9F">
        <w:rPr>
          <w:rFonts w:ascii="Arial" w:hAnsi="Arial" w:cs="Arial"/>
          <w:color w:val="000000" w:themeColor="text1"/>
        </w:rPr>
        <w:t>- 2 uri na teden za dijake in študente 1. in 2. letnika,</w:t>
      </w:r>
    </w:p>
    <w:p w14:paraId="584E2D44" w14:textId="4A2B791F" w:rsidR="006A3B9F" w:rsidRDefault="006A3B9F" w:rsidP="006A3B9F">
      <w:pPr>
        <w:jc w:val="both"/>
        <w:rPr>
          <w:rFonts w:ascii="Arial" w:hAnsi="Arial" w:cs="Arial"/>
          <w:color w:val="000000" w:themeColor="text1"/>
        </w:rPr>
      </w:pPr>
      <w:r w:rsidRPr="006A3B9F">
        <w:rPr>
          <w:rFonts w:ascii="Arial" w:hAnsi="Arial" w:cs="Arial"/>
          <w:color w:val="000000" w:themeColor="text1"/>
        </w:rPr>
        <w:t>- 3 ure na teden za dijake in študente 3. in 4. letnika in za dijake poklicnega tečaja, zaključnega letnika programa poklicno-tehniškega izobraževanja in študente 5. letnika.</w:t>
      </w:r>
    </w:p>
    <w:p w14:paraId="0679B046" w14:textId="700DB10D" w:rsidR="00A94EF6" w:rsidRPr="00C71B78" w:rsidRDefault="00320EC7" w:rsidP="006A3B9F">
      <w:pPr>
        <w:jc w:val="both"/>
        <w:rPr>
          <w:rFonts w:ascii="Arial" w:hAnsi="Arial" w:cs="Arial"/>
          <w:color w:val="000000" w:themeColor="text1"/>
        </w:rPr>
      </w:pPr>
      <w:r w:rsidRPr="00C71B78">
        <w:rPr>
          <w:rFonts w:ascii="Arial" w:hAnsi="Arial" w:cs="Arial"/>
          <w:color w:val="000000" w:themeColor="text1"/>
        </w:rPr>
        <w:t>Višino dodatka za mentorstvo določa 16. člen Kolektivne pogodbe za javni sektor (Uradni list RS, št. 99/24).</w:t>
      </w:r>
    </w:p>
    <w:p w14:paraId="056C2C73" w14:textId="642749FC" w:rsidR="00A94EF6" w:rsidRPr="00C71B78" w:rsidRDefault="00A94EF6" w:rsidP="00A94EF6">
      <w:pPr>
        <w:jc w:val="both"/>
        <w:rPr>
          <w:rFonts w:ascii="Arial" w:hAnsi="Arial" w:cs="Arial"/>
          <w:color w:val="000000" w:themeColor="text1"/>
        </w:rPr>
      </w:pPr>
      <w:r w:rsidRPr="00C71B78">
        <w:rPr>
          <w:rFonts w:ascii="Arial" w:hAnsi="Arial" w:cs="Arial"/>
          <w:color w:val="000000" w:themeColor="text1"/>
        </w:rPr>
        <w:lastRenderedPageBreak/>
        <w:t xml:space="preserve">K </w:t>
      </w:r>
      <w:r w:rsidR="00320EC7" w:rsidRPr="00C71B78">
        <w:rPr>
          <w:rFonts w:ascii="Arial" w:hAnsi="Arial" w:cs="Arial"/>
          <w:color w:val="000000" w:themeColor="text1"/>
        </w:rPr>
        <w:t>5</w:t>
      </w:r>
      <w:r w:rsidRPr="00C71B78">
        <w:rPr>
          <w:rFonts w:ascii="Arial" w:hAnsi="Arial" w:cs="Arial"/>
          <w:color w:val="000000" w:themeColor="text1"/>
        </w:rPr>
        <w:t xml:space="preserve">. členu: Na podlagi Aneksa KPVIZ se dodaja novo delovno mesto vzgojitelj v strokovnem centru za otroke s </w:t>
      </w:r>
      <w:proofErr w:type="spellStart"/>
      <w:r w:rsidRPr="00C71B78">
        <w:rPr>
          <w:rFonts w:ascii="Arial" w:hAnsi="Arial" w:cs="Arial"/>
          <w:color w:val="000000" w:themeColor="text1"/>
        </w:rPr>
        <w:t>čvm</w:t>
      </w:r>
      <w:proofErr w:type="spellEnd"/>
      <w:r w:rsidRPr="00C71B78">
        <w:rPr>
          <w:rFonts w:ascii="Arial" w:hAnsi="Arial" w:cs="Arial"/>
          <w:color w:val="000000" w:themeColor="text1"/>
        </w:rPr>
        <w:t>.</w:t>
      </w:r>
    </w:p>
    <w:p w14:paraId="21F1E20A" w14:textId="717AE1AE" w:rsidR="00A94EF6" w:rsidRPr="00C71B78" w:rsidRDefault="00A94EF6" w:rsidP="00A94EF6">
      <w:pPr>
        <w:jc w:val="both"/>
        <w:rPr>
          <w:rFonts w:ascii="Arial" w:hAnsi="Arial" w:cs="Arial"/>
          <w:color w:val="000000" w:themeColor="text1"/>
        </w:rPr>
      </w:pPr>
      <w:r w:rsidRPr="00C71B78">
        <w:rPr>
          <w:rFonts w:ascii="Arial" w:hAnsi="Arial" w:cs="Arial"/>
          <w:color w:val="000000" w:themeColor="text1"/>
        </w:rPr>
        <w:t xml:space="preserve">K </w:t>
      </w:r>
      <w:r w:rsidR="00320EC7" w:rsidRPr="00C71B78">
        <w:rPr>
          <w:rFonts w:ascii="Arial" w:hAnsi="Arial" w:cs="Arial"/>
          <w:color w:val="000000" w:themeColor="text1"/>
        </w:rPr>
        <w:t>6</w:t>
      </w:r>
      <w:r w:rsidRPr="00C71B78">
        <w:rPr>
          <w:rFonts w:ascii="Arial" w:hAnsi="Arial" w:cs="Arial"/>
          <w:color w:val="000000" w:themeColor="text1"/>
        </w:rPr>
        <w:t xml:space="preserve">. členu: </w:t>
      </w:r>
      <w:r w:rsidR="003C0B5B" w:rsidRPr="00C71B78">
        <w:rPr>
          <w:rFonts w:ascii="Arial" w:hAnsi="Arial" w:cs="Arial"/>
          <w:color w:val="000000" w:themeColor="text1"/>
        </w:rPr>
        <w:t xml:space="preserve">Prvi odstavek se usklajuje s Pravilnikom o normativih za opravljanje dejavnosti predšolske vzgoje. </w:t>
      </w:r>
      <w:r w:rsidRPr="00C71B78">
        <w:rPr>
          <w:rFonts w:ascii="Arial" w:hAnsi="Arial" w:cs="Arial"/>
          <w:color w:val="000000" w:themeColor="text1"/>
        </w:rPr>
        <w:t>Zaradi izvajanja novega koncepta razširjenega programa se črta navedba podaljšanega bivanja</w:t>
      </w:r>
      <w:r w:rsidR="00093F39" w:rsidRPr="00C71B78">
        <w:rPr>
          <w:rFonts w:ascii="Arial" w:hAnsi="Arial" w:cs="Arial"/>
          <w:color w:val="000000" w:themeColor="text1"/>
        </w:rPr>
        <w:t xml:space="preserve"> in dodaja zapis, če je v enem oddelku že spremljevalec, se dodatni   spremljevalec skupine ne vključuje</w:t>
      </w:r>
      <w:r w:rsidRPr="00C71B78">
        <w:rPr>
          <w:rFonts w:ascii="Arial" w:hAnsi="Arial" w:cs="Arial"/>
          <w:color w:val="000000" w:themeColor="text1"/>
        </w:rPr>
        <w:t>.</w:t>
      </w:r>
    </w:p>
    <w:p w14:paraId="57795E31" w14:textId="3BD5F2A6" w:rsidR="00A94EF6" w:rsidRPr="00C71B78" w:rsidRDefault="00A94EF6" w:rsidP="00A94EF6">
      <w:pPr>
        <w:jc w:val="both"/>
        <w:rPr>
          <w:rFonts w:ascii="Arial" w:hAnsi="Arial" w:cs="Arial"/>
          <w:color w:val="000000" w:themeColor="text1"/>
        </w:rPr>
      </w:pPr>
      <w:r w:rsidRPr="00C71B78">
        <w:rPr>
          <w:rFonts w:ascii="Arial" w:hAnsi="Arial" w:cs="Arial"/>
          <w:color w:val="000000" w:themeColor="text1"/>
        </w:rPr>
        <w:t xml:space="preserve">K </w:t>
      </w:r>
      <w:r w:rsidR="00320EC7" w:rsidRPr="00C71B78">
        <w:rPr>
          <w:rFonts w:ascii="Arial" w:hAnsi="Arial" w:cs="Arial"/>
          <w:color w:val="000000" w:themeColor="text1"/>
        </w:rPr>
        <w:t>7</w:t>
      </w:r>
      <w:r w:rsidRPr="00C71B78">
        <w:rPr>
          <w:rFonts w:ascii="Arial" w:hAnsi="Arial" w:cs="Arial"/>
          <w:color w:val="000000" w:themeColor="text1"/>
        </w:rPr>
        <w:t>. členu: Na podlagi Aneksa KPVIZ se za opravljanje administrativnih del dodaja novo delovno mesto tajnik VIZ VII/1 in določbi za prehod delavca na stopnjevano administrativno delovno mesto (tajnik VIZ VI, in tajnik VIZ VII/1).</w:t>
      </w:r>
    </w:p>
    <w:p w14:paraId="661F5F5B" w14:textId="0F7500B1" w:rsidR="00A94EF6" w:rsidRPr="00C71B78" w:rsidRDefault="00A94EF6" w:rsidP="00A94EF6">
      <w:pPr>
        <w:jc w:val="both"/>
        <w:rPr>
          <w:rFonts w:ascii="Arial" w:hAnsi="Arial" w:cs="Arial"/>
          <w:color w:val="000000" w:themeColor="text1"/>
        </w:rPr>
      </w:pPr>
      <w:r w:rsidRPr="00C71B78">
        <w:rPr>
          <w:rFonts w:ascii="Arial" w:hAnsi="Arial" w:cs="Arial"/>
          <w:color w:val="000000" w:themeColor="text1"/>
        </w:rPr>
        <w:t xml:space="preserve">K </w:t>
      </w:r>
      <w:r w:rsidR="00320EC7" w:rsidRPr="00C71B78">
        <w:rPr>
          <w:rFonts w:ascii="Arial" w:hAnsi="Arial" w:cs="Arial"/>
          <w:color w:val="000000" w:themeColor="text1"/>
        </w:rPr>
        <w:t>8</w:t>
      </w:r>
      <w:r w:rsidRPr="00C71B78">
        <w:rPr>
          <w:rFonts w:ascii="Arial" w:hAnsi="Arial" w:cs="Arial"/>
          <w:color w:val="000000" w:themeColor="text1"/>
        </w:rPr>
        <w:t>. členu: Na podlagi Aneksa KPVIZ se za opravljanje računovodskih del dodajajo nova delovna mesta glavni računovodja VI, glavni računovodja VII/1 in glavni računovodja VII/2. Dodajajo se določbe za prehod delavca na stopnjevano računovodsko delovno mesto računovodja VII/2 in za prehod na drugo računovodsko delovno mesto (z delovnega mesta računovodje VI na delovno mesto glavni računovodja VI ter z delovnega mesta računovodje VII/1 na delovno mesto glavni računovodja VII/1). Dodaja se določba o pogojih za zasedbo delovnega mesta Glavni računovodja VII/2.</w:t>
      </w:r>
    </w:p>
    <w:p w14:paraId="5C9A12EE" w14:textId="50BA2213" w:rsidR="00A94EF6" w:rsidRPr="00C71B78" w:rsidRDefault="00A94EF6" w:rsidP="00A94EF6">
      <w:pPr>
        <w:jc w:val="both"/>
        <w:rPr>
          <w:rFonts w:ascii="Arial" w:hAnsi="Arial" w:cs="Arial"/>
          <w:color w:val="000000" w:themeColor="text1"/>
        </w:rPr>
      </w:pPr>
      <w:r w:rsidRPr="00C71B78">
        <w:rPr>
          <w:rFonts w:ascii="Arial" w:hAnsi="Arial" w:cs="Arial"/>
          <w:color w:val="000000" w:themeColor="text1"/>
        </w:rPr>
        <w:t xml:space="preserve">K </w:t>
      </w:r>
      <w:r w:rsidR="00320EC7" w:rsidRPr="00C71B78">
        <w:rPr>
          <w:rFonts w:ascii="Arial" w:hAnsi="Arial" w:cs="Arial"/>
          <w:color w:val="000000" w:themeColor="text1"/>
        </w:rPr>
        <w:t>9</w:t>
      </w:r>
      <w:r w:rsidRPr="00C71B78">
        <w:rPr>
          <w:rFonts w:ascii="Arial" w:hAnsi="Arial" w:cs="Arial"/>
          <w:color w:val="000000" w:themeColor="text1"/>
        </w:rPr>
        <w:t>. členu: Popravlja se poimenovanje delovnega mesta, ki je usklajeno z delovnim mestom, določenim v prilogi Aneksa KPVIZ.</w:t>
      </w:r>
    </w:p>
    <w:p w14:paraId="1DD50B61" w14:textId="287F737A" w:rsidR="00A94EF6" w:rsidRPr="00C71B78" w:rsidRDefault="00A94EF6" w:rsidP="00A94EF6">
      <w:pPr>
        <w:jc w:val="both"/>
        <w:rPr>
          <w:rFonts w:ascii="Arial" w:hAnsi="Arial" w:cs="Arial"/>
          <w:color w:val="000000" w:themeColor="text1"/>
        </w:rPr>
      </w:pPr>
      <w:r w:rsidRPr="00C71B78">
        <w:rPr>
          <w:rFonts w:ascii="Arial" w:hAnsi="Arial" w:cs="Arial"/>
          <w:color w:val="000000" w:themeColor="text1"/>
        </w:rPr>
        <w:t xml:space="preserve">K </w:t>
      </w:r>
      <w:r w:rsidR="00320EC7" w:rsidRPr="00C71B78">
        <w:rPr>
          <w:rFonts w:ascii="Arial" w:hAnsi="Arial" w:cs="Arial"/>
          <w:color w:val="000000" w:themeColor="text1"/>
        </w:rPr>
        <w:t>10</w:t>
      </w:r>
      <w:r w:rsidRPr="00C71B78">
        <w:rPr>
          <w:rFonts w:ascii="Arial" w:hAnsi="Arial" w:cs="Arial"/>
          <w:color w:val="000000" w:themeColor="text1"/>
        </w:rPr>
        <w:t xml:space="preserve">. členu: Dodaja se možnost sistemizacije delovnega mesta hišnik V (do sedaj le hišnik IV) in tehniškega sodelavca VI. </w:t>
      </w:r>
    </w:p>
    <w:p w14:paraId="112256B1" w14:textId="47E7E31F" w:rsidR="00A94EF6" w:rsidRPr="00C71B78" w:rsidRDefault="00A94EF6" w:rsidP="00A94EF6">
      <w:pPr>
        <w:jc w:val="both"/>
        <w:rPr>
          <w:rFonts w:ascii="Arial" w:hAnsi="Arial" w:cs="Arial"/>
          <w:color w:val="000000" w:themeColor="text1"/>
        </w:rPr>
      </w:pPr>
      <w:r w:rsidRPr="00C71B78">
        <w:rPr>
          <w:rFonts w:ascii="Arial" w:hAnsi="Arial" w:cs="Arial"/>
          <w:color w:val="000000" w:themeColor="text1"/>
        </w:rPr>
        <w:t xml:space="preserve">K </w:t>
      </w:r>
      <w:r w:rsidR="00320EC7" w:rsidRPr="00C71B78">
        <w:rPr>
          <w:rFonts w:ascii="Arial" w:hAnsi="Arial" w:cs="Arial"/>
          <w:color w:val="000000" w:themeColor="text1"/>
        </w:rPr>
        <w:t>11</w:t>
      </w:r>
      <w:r w:rsidRPr="00C71B78">
        <w:rPr>
          <w:rFonts w:ascii="Arial" w:hAnsi="Arial" w:cs="Arial"/>
          <w:color w:val="000000" w:themeColor="text1"/>
        </w:rPr>
        <w:t>. členu: Na podlagi Aneksa KPVIZ se dodaja novo delovno mesto dietni kuhar v SC ČVM. Črta se zapis o Glavnem kuharju, saj kuharju za naloge vodenja in koordiniranja del pripada položajni dodatek v skladu s 36. členom pravilnika.</w:t>
      </w:r>
    </w:p>
    <w:p w14:paraId="6D647E98" w14:textId="0B5612FF" w:rsidR="00A94EF6" w:rsidRPr="00C71B78" w:rsidRDefault="00A94EF6" w:rsidP="00A94EF6">
      <w:pPr>
        <w:jc w:val="both"/>
        <w:rPr>
          <w:rFonts w:ascii="Arial" w:hAnsi="Arial" w:cs="Arial"/>
          <w:color w:val="000000" w:themeColor="text1"/>
        </w:rPr>
      </w:pPr>
      <w:r w:rsidRPr="00C71B78">
        <w:rPr>
          <w:rFonts w:ascii="Arial" w:hAnsi="Arial" w:cs="Arial"/>
          <w:color w:val="000000" w:themeColor="text1"/>
        </w:rPr>
        <w:t xml:space="preserve">K. </w:t>
      </w:r>
      <w:r w:rsidR="008B33AD" w:rsidRPr="00C71B78">
        <w:rPr>
          <w:rFonts w:ascii="Arial" w:hAnsi="Arial" w:cs="Arial"/>
          <w:color w:val="000000" w:themeColor="text1"/>
        </w:rPr>
        <w:t>1</w:t>
      </w:r>
      <w:r w:rsidR="00320EC7" w:rsidRPr="00C71B78">
        <w:rPr>
          <w:rFonts w:ascii="Arial" w:hAnsi="Arial" w:cs="Arial"/>
          <w:color w:val="000000" w:themeColor="text1"/>
        </w:rPr>
        <w:t>2</w:t>
      </w:r>
      <w:r w:rsidRPr="00C71B78">
        <w:rPr>
          <w:rFonts w:ascii="Arial" w:hAnsi="Arial" w:cs="Arial"/>
          <w:color w:val="000000" w:themeColor="text1"/>
        </w:rPr>
        <w:t>. členu: Dodaja se možnost sistemizacije delovnega mesta čistilec III (do sedaj samo čistilec II).</w:t>
      </w:r>
    </w:p>
    <w:p w14:paraId="43597332" w14:textId="6A07FB44" w:rsidR="00A94EF6" w:rsidRPr="00C71B78" w:rsidRDefault="00A94EF6" w:rsidP="00A94EF6">
      <w:pPr>
        <w:jc w:val="both"/>
        <w:rPr>
          <w:rFonts w:ascii="Arial" w:hAnsi="Arial" w:cs="Arial"/>
          <w:color w:val="000000" w:themeColor="text1"/>
        </w:rPr>
      </w:pPr>
      <w:r w:rsidRPr="00C71B78">
        <w:rPr>
          <w:rFonts w:ascii="Arial" w:hAnsi="Arial" w:cs="Arial"/>
          <w:color w:val="000000" w:themeColor="text1"/>
        </w:rPr>
        <w:t xml:space="preserve">K </w:t>
      </w:r>
      <w:r w:rsidR="008B33AD" w:rsidRPr="00C71B78">
        <w:rPr>
          <w:rFonts w:ascii="Arial" w:hAnsi="Arial" w:cs="Arial"/>
          <w:color w:val="000000" w:themeColor="text1"/>
        </w:rPr>
        <w:t>1</w:t>
      </w:r>
      <w:r w:rsidR="00320EC7" w:rsidRPr="00C71B78">
        <w:rPr>
          <w:rFonts w:ascii="Arial" w:hAnsi="Arial" w:cs="Arial"/>
          <w:color w:val="000000" w:themeColor="text1"/>
        </w:rPr>
        <w:t>3</w:t>
      </w:r>
      <w:r w:rsidRPr="00C71B78">
        <w:rPr>
          <w:rFonts w:ascii="Arial" w:hAnsi="Arial" w:cs="Arial"/>
          <w:color w:val="000000" w:themeColor="text1"/>
        </w:rPr>
        <w:t>. členu: Gre za uskladitev naslova člena v pravilnikih o normativih in standardih za področje predšolske vzgoje, osnovne šole in posebnih potreb. Dodano je še delovno mesto dietni kuhar v SC ČVM kot enakovrstno delovno mesto za dodelitev položajnega dodatka.</w:t>
      </w:r>
    </w:p>
    <w:p w14:paraId="59A5273E" w14:textId="74A0C54E" w:rsidR="00A94EF6" w:rsidRPr="00C71B78" w:rsidRDefault="00A94EF6" w:rsidP="00A94EF6">
      <w:pPr>
        <w:jc w:val="both"/>
        <w:rPr>
          <w:rFonts w:ascii="Arial" w:hAnsi="Arial" w:cs="Arial"/>
          <w:color w:val="000000" w:themeColor="text1"/>
        </w:rPr>
      </w:pPr>
      <w:r w:rsidRPr="00C71B78">
        <w:rPr>
          <w:rFonts w:ascii="Arial" w:hAnsi="Arial" w:cs="Arial"/>
          <w:color w:val="000000" w:themeColor="text1"/>
        </w:rPr>
        <w:t xml:space="preserve">K </w:t>
      </w:r>
      <w:r w:rsidR="008B33AD" w:rsidRPr="00C71B78">
        <w:rPr>
          <w:rFonts w:ascii="Arial" w:hAnsi="Arial" w:cs="Arial"/>
          <w:color w:val="000000" w:themeColor="text1"/>
        </w:rPr>
        <w:t>1</w:t>
      </w:r>
      <w:r w:rsidR="00320EC7" w:rsidRPr="00C71B78">
        <w:rPr>
          <w:rFonts w:ascii="Arial" w:hAnsi="Arial" w:cs="Arial"/>
          <w:color w:val="000000" w:themeColor="text1"/>
        </w:rPr>
        <w:t>4</w:t>
      </w:r>
      <w:r w:rsidRPr="00C71B78">
        <w:rPr>
          <w:rFonts w:ascii="Arial" w:hAnsi="Arial" w:cs="Arial"/>
          <w:color w:val="000000" w:themeColor="text1"/>
        </w:rPr>
        <w:t xml:space="preserve">. členu: Dodana je metodologija za sistemizacijo ur razširjenega programa v Posebnem programu vzgoje in izobraževanja, ki velja za šole, ki izvajajo nov koncept razširjenega programa. </w:t>
      </w:r>
    </w:p>
    <w:p w14:paraId="232B1221" w14:textId="5C9FF466" w:rsidR="008B33AD" w:rsidRPr="00C71B78" w:rsidRDefault="00A94EF6" w:rsidP="00A94EF6">
      <w:pPr>
        <w:jc w:val="both"/>
        <w:rPr>
          <w:rFonts w:ascii="Arial" w:hAnsi="Arial" w:cs="Arial"/>
          <w:color w:val="000000" w:themeColor="text1"/>
        </w:rPr>
      </w:pPr>
      <w:r w:rsidRPr="00C71B78">
        <w:rPr>
          <w:rFonts w:ascii="Arial" w:hAnsi="Arial" w:cs="Arial"/>
          <w:color w:val="000000" w:themeColor="text1"/>
        </w:rPr>
        <w:t xml:space="preserve">K </w:t>
      </w:r>
      <w:r w:rsidR="008B33AD" w:rsidRPr="00C71B78">
        <w:rPr>
          <w:rFonts w:ascii="Arial" w:hAnsi="Arial" w:cs="Arial"/>
          <w:color w:val="000000" w:themeColor="text1"/>
        </w:rPr>
        <w:t>1</w:t>
      </w:r>
      <w:r w:rsidR="00320EC7" w:rsidRPr="00C71B78">
        <w:rPr>
          <w:rFonts w:ascii="Arial" w:hAnsi="Arial" w:cs="Arial"/>
          <w:color w:val="000000" w:themeColor="text1"/>
        </w:rPr>
        <w:t>5</w:t>
      </w:r>
      <w:r w:rsidRPr="00C71B78">
        <w:rPr>
          <w:rFonts w:ascii="Arial" w:hAnsi="Arial" w:cs="Arial"/>
          <w:color w:val="000000" w:themeColor="text1"/>
        </w:rPr>
        <w:t xml:space="preserve">. členu: Člen o oblikovanju skupine jutranjega varstva v Posebnem programu vzgoje in izobraževanja se črta zaradi izvajanja novega koncepta razširjenega programa. </w:t>
      </w:r>
    </w:p>
    <w:p w14:paraId="02845A4E" w14:textId="4626C01F" w:rsidR="00343E9C" w:rsidRPr="00C71B78" w:rsidRDefault="008B33AD" w:rsidP="00343E9C">
      <w:pPr>
        <w:spacing w:line="276" w:lineRule="auto"/>
        <w:jc w:val="both"/>
        <w:rPr>
          <w:rFonts w:ascii="Arial" w:eastAsia="Arial" w:hAnsi="Arial" w:cs="Arial"/>
          <w:color w:val="000000" w:themeColor="text1"/>
        </w:rPr>
      </w:pPr>
      <w:r w:rsidRPr="00C71B78">
        <w:rPr>
          <w:rFonts w:ascii="Arial" w:hAnsi="Arial" w:cs="Arial"/>
          <w:color w:val="000000" w:themeColor="text1"/>
        </w:rPr>
        <w:t>K 1</w:t>
      </w:r>
      <w:r w:rsidR="00320EC7" w:rsidRPr="00C71B78">
        <w:rPr>
          <w:rFonts w:ascii="Arial" w:hAnsi="Arial" w:cs="Arial"/>
          <w:color w:val="000000" w:themeColor="text1"/>
        </w:rPr>
        <w:t>6</w:t>
      </w:r>
      <w:r w:rsidRPr="00C71B78">
        <w:rPr>
          <w:rFonts w:ascii="Arial" w:hAnsi="Arial" w:cs="Arial"/>
          <w:color w:val="000000" w:themeColor="text1"/>
        </w:rPr>
        <w:t>. členu: V prehodni določbi so navedeni členi Pravilnika o normativih in standardih za izvajanje vzgojno-izobraževalnih programov za otroke s posebnimi potrebami (Uradni list RS, št. 74/23; v nadaljnjem besedilu: pravilnik 2023), ki jih uporabljajo šole, ki ne izvajajo novega koncepta razširjenega programa. V drugem odstavku pa s</w:t>
      </w:r>
      <w:r w:rsidR="00545BCA" w:rsidRPr="00C71B78">
        <w:rPr>
          <w:rFonts w:ascii="Arial" w:hAnsi="Arial" w:cs="Arial"/>
          <w:color w:val="000000" w:themeColor="text1"/>
        </w:rPr>
        <w:t xml:space="preserve">e ureja sistemizacija </w:t>
      </w:r>
      <w:r w:rsidR="00545BCA" w:rsidRPr="00C71B78">
        <w:rPr>
          <w:rFonts w:ascii="Arial" w:eastAsia="Arial" w:hAnsi="Arial" w:cs="Arial"/>
          <w:color w:val="000000" w:themeColor="text1"/>
        </w:rPr>
        <w:t>računovodskih, administrativnih ter tehniških delovnih mest za osnovne šole, ki še ne izvajajo prenovljenega razširjenega programa. N</w:t>
      </w:r>
      <w:r w:rsidRPr="00C71B78">
        <w:rPr>
          <w:rFonts w:ascii="Arial" w:hAnsi="Arial" w:cs="Arial"/>
          <w:color w:val="000000" w:themeColor="text1"/>
        </w:rPr>
        <w:t>avedena delovna mesta so usklajena z Aneksom KPVIZ</w:t>
      </w:r>
      <w:r w:rsidR="00545BCA" w:rsidRPr="00C71B78">
        <w:rPr>
          <w:rFonts w:ascii="Arial" w:hAnsi="Arial" w:cs="Arial"/>
          <w:color w:val="000000" w:themeColor="text1"/>
        </w:rPr>
        <w:t>.</w:t>
      </w:r>
      <w:r w:rsidRPr="00C71B78">
        <w:rPr>
          <w:rFonts w:ascii="Arial" w:hAnsi="Arial" w:cs="Arial"/>
          <w:color w:val="000000" w:themeColor="text1"/>
        </w:rPr>
        <w:t xml:space="preserve"> </w:t>
      </w:r>
    </w:p>
    <w:p w14:paraId="1BDA5D16" w14:textId="2A8910A5" w:rsidR="008B33AD" w:rsidRPr="00C71B78" w:rsidRDefault="008B33AD" w:rsidP="00A94EF6">
      <w:pPr>
        <w:jc w:val="both"/>
        <w:rPr>
          <w:rFonts w:ascii="Arial" w:hAnsi="Arial" w:cs="Arial"/>
          <w:color w:val="000000" w:themeColor="text1"/>
        </w:rPr>
      </w:pPr>
    </w:p>
    <w:p w14:paraId="3DD385C9" w14:textId="65E6B2DE" w:rsidR="007769C2" w:rsidRPr="00C71B78" w:rsidRDefault="008B33AD" w:rsidP="007769C2">
      <w:pPr>
        <w:jc w:val="both"/>
        <w:rPr>
          <w:rFonts w:ascii="Arial" w:hAnsi="Arial" w:cs="Arial"/>
          <w:color w:val="000000" w:themeColor="text1"/>
        </w:rPr>
      </w:pPr>
      <w:r w:rsidRPr="00C71B78">
        <w:rPr>
          <w:rFonts w:ascii="Arial" w:hAnsi="Arial" w:cs="Arial"/>
          <w:color w:val="000000" w:themeColor="text1"/>
        </w:rPr>
        <w:t>K 1</w:t>
      </w:r>
      <w:r w:rsidR="00343E9C" w:rsidRPr="00C71B78">
        <w:rPr>
          <w:rFonts w:ascii="Arial" w:hAnsi="Arial" w:cs="Arial"/>
          <w:color w:val="000000" w:themeColor="text1"/>
        </w:rPr>
        <w:t>7</w:t>
      </w:r>
      <w:r w:rsidRPr="00C71B78">
        <w:rPr>
          <w:rFonts w:ascii="Arial" w:hAnsi="Arial" w:cs="Arial"/>
          <w:color w:val="000000" w:themeColor="text1"/>
        </w:rPr>
        <w:t>. členu: Določen je začetek veljavnosti spremenjenega in dopolnjenega pravilnika.</w:t>
      </w:r>
    </w:p>
    <w:sectPr w:rsidR="007769C2" w:rsidRPr="00C71B7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EE"/>
    <w:family w:val="swiss"/>
    <w:pitch w:val="variable"/>
    <w:sig w:usb0="A00006FF" w:usb1="4000205B" w:usb2="00000010" w:usb3="00000000" w:csb0="0000019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8B0B04"/>
    <w:multiLevelType w:val="hybridMultilevel"/>
    <w:tmpl w:val="074E73E0"/>
    <w:lvl w:ilvl="0" w:tplc="ED3CB0CC">
      <w:start w:val="1"/>
      <w:numFmt w:val="decimal"/>
      <w:lvlText w:val="(%1)"/>
      <w:lvlJc w:val="left"/>
      <w:pPr>
        <w:ind w:left="690" w:hanging="360"/>
      </w:pPr>
      <w:rPr>
        <w:rFonts w:hint="default"/>
      </w:rPr>
    </w:lvl>
    <w:lvl w:ilvl="1" w:tplc="04240019" w:tentative="1">
      <w:start w:val="1"/>
      <w:numFmt w:val="lowerLetter"/>
      <w:lvlText w:val="%2."/>
      <w:lvlJc w:val="left"/>
      <w:pPr>
        <w:ind w:left="1410" w:hanging="360"/>
      </w:pPr>
    </w:lvl>
    <w:lvl w:ilvl="2" w:tplc="0424001B" w:tentative="1">
      <w:start w:val="1"/>
      <w:numFmt w:val="lowerRoman"/>
      <w:lvlText w:val="%3."/>
      <w:lvlJc w:val="right"/>
      <w:pPr>
        <w:ind w:left="2130" w:hanging="180"/>
      </w:pPr>
    </w:lvl>
    <w:lvl w:ilvl="3" w:tplc="0424000F" w:tentative="1">
      <w:start w:val="1"/>
      <w:numFmt w:val="decimal"/>
      <w:lvlText w:val="%4."/>
      <w:lvlJc w:val="left"/>
      <w:pPr>
        <w:ind w:left="2850" w:hanging="360"/>
      </w:pPr>
    </w:lvl>
    <w:lvl w:ilvl="4" w:tplc="04240019" w:tentative="1">
      <w:start w:val="1"/>
      <w:numFmt w:val="lowerLetter"/>
      <w:lvlText w:val="%5."/>
      <w:lvlJc w:val="left"/>
      <w:pPr>
        <w:ind w:left="3570" w:hanging="360"/>
      </w:pPr>
    </w:lvl>
    <w:lvl w:ilvl="5" w:tplc="0424001B" w:tentative="1">
      <w:start w:val="1"/>
      <w:numFmt w:val="lowerRoman"/>
      <w:lvlText w:val="%6."/>
      <w:lvlJc w:val="right"/>
      <w:pPr>
        <w:ind w:left="4290" w:hanging="180"/>
      </w:pPr>
    </w:lvl>
    <w:lvl w:ilvl="6" w:tplc="0424000F" w:tentative="1">
      <w:start w:val="1"/>
      <w:numFmt w:val="decimal"/>
      <w:lvlText w:val="%7."/>
      <w:lvlJc w:val="left"/>
      <w:pPr>
        <w:ind w:left="5010" w:hanging="360"/>
      </w:pPr>
    </w:lvl>
    <w:lvl w:ilvl="7" w:tplc="04240019" w:tentative="1">
      <w:start w:val="1"/>
      <w:numFmt w:val="lowerLetter"/>
      <w:lvlText w:val="%8."/>
      <w:lvlJc w:val="left"/>
      <w:pPr>
        <w:ind w:left="5730" w:hanging="360"/>
      </w:pPr>
    </w:lvl>
    <w:lvl w:ilvl="8" w:tplc="0424001B" w:tentative="1">
      <w:start w:val="1"/>
      <w:numFmt w:val="lowerRoman"/>
      <w:lvlText w:val="%9."/>
      <w:lvlJc w:val="right"/>
      <w:pPr>
        <w:ind w:left="6450" w:hanging="180"/>
      </w:pPr>
    </w:lvl>
  </w:abstractNum>
  <w:abstractNum w:abstractNumId="1" w15:restartNumberingAfterBreak="0">
    <w:nsid w:val="1C4C519D"/>
    <w:multiLevelType w:val="hybridMultilevel"/>
    <w:tmpl w:val="58C85A24"/>
    <w:lvl w:ilvl="0" w:tplc="FBD6CA5A">
      <w:start w:val="1"/>
      <w:numFmt w:val="decimal"/>
      <w:lvlText w:val="(%1)"/>
      <w:lvlJc w:val="left"/>
      <w:pPr>
        <w:ind w:left="710" w:hanging="380"/>
      </w:pPr>
      <w:rPr>
        <w:rFonts w:hint="default"/>
        <w:color w:val="auto"/>
      </w:rPr>
    </w:lvl>
    <w:lvl w:ilvl="1" w:tplc="04240019" w:tentative="1">
      <w:start w:val="1"/>
      <w:numFmt w:val="lowerLetter"/>
      <w:lvlText w:val="%2."/>
      <w:lvlJc w:val="left"/>
      <w:pPr>
        <w:ind w:left="1410" w:hanging="360"/>
      </w:pPr>
    </w:lvl>
    <w:lvl w:ilvl="2" w:tplc="0424001B" w:tentative="1">
      <w:start w:val="1"/>
      <w:numFmt w:val="lowerRoman"/>
      <w:lvlText w:val="%3."/>
      <w:lvlJc w:val="right"/>
      <w:pPr>
        <w:ind w:left="2130" w:hanging="180"/>
      </w:pPr>
    </w:lvl>
    <w:lvl w:ilvl="3" w:tplc="0424000F" w:tentative="1">
      <w:start w:val="1"/>
      <w:numFmt w:val="decimal"/>
      <w:lvlText w:val="%4."/>
      <w:lvlJc w:val="left"/>
      <w:pPr>
        <w:ind w:left="2850" w:hanging="360"/>
      </w:pPr>
    </w:lvl>
    <w:lvl w:ilvl="4" w:tplc="04240019" w:tentative="1">
      <w:start w:val="1"/>
      <w:numFmt w:val="lowerLetter"/>
      <w:lvlText w:val="%5."/>
      <w:lvlJc w:val="left"/>
      <w:pPr>
        <w:ind w:left="3570" w:hanging="360"/>
      </w:pPr>
    </w:lvl>
    <w:lvl w:ilvl="5" w:tplc="0424001B" w:tentative="1">
      <w:start w:val="1"/>
      <w:numFmt w:val="lowerRoman"/>
      <w:lvlText w:val="%6."/>
      <w:lvlJc w:val="right"/>
      <w:pPr>
        <w:ind w:left="4290" w:hanging="180"/>
      </w:pPr>
    </w:lvl>
    <w:lvl w:ilvl="6" w:tplc="0424000F" w:tentative="1">
      <w:start w:val="1"/>
      <w:numFmt w:val="decimal"/>
      <w:lvlText w:val="%7."/>
      <w:lvlJc w:val="left"/>
      <w:pPr>
        <w:ind w:left="5010" w:hanging="360"/>
      </w:pPr>
    </w:lvl>
    <w:lvl w:ilvl="7" w:tplc="04240019" w:tentative="1">
      <w:start w:val="1"/>
      <w:numFmt w:val="lowerLetter"/>
      <w:lvlText w:val="%8."/>
      <w:lvlJc w:val="left"/>
      <w:pPr>
        <w:ind w:left="5730" w:hanging="360"/>
      </w:pPr>
    </w:lvl>
    <w:lvl w:ilvl="8" w:tplc="0424001B" w:tentative="1">
      <w:start w:val="1"/>
      <w:numFmt w:val="lowerRoman"/>
      <w:lvlText w:val="%9."/>
      <w:lvlJc w:val="right"/>
      <w:pPr>
        <w:ind w:left="6450" w:hanging="180"/>
      </w:pPr>
    </w:lvl>
  </w:abstractNum>
  <w:abstractNum w:abstractNumId="2" w15:restartNumberingAfterBreak="0">
    <w:nsid w:val="1EF26922"/>
    <w:multiLevelType w:val="hybridMultilevel"/>
    <w:tmpl w:val="2B42F20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207B3731"/>
    <w:multiLevelType w:val="hybridMultilevel"/>
    <w:tmpl w:val="3D4E51AC"/>
    <w:lvl w:ilvl="0" w:tplc="0AE2FDD0">
      <w:start w:val="1"/>
      <w:numFmt w:val="bullet"/>
      <w:lvlText w:val="-"/>
      <w:lvlJc w:val="left"/>
      <w:pPr>
        <w:ind w:left="1050" w:hanging="360"/>
      </w:pPr>
      <w:rPr>
        <w:rFonts w:ascii="Arial" w:eastAsia="Arial" w:hAnsi="Arial" w:cs="Arial" w:hint="default"/>
      </w:rPr>
    </w:lvl>
    <w:lvl w:ilvl="1" w:tplc="04240003" w:tentative="1">
      <w:start w:val="1"/>
      <w:numFmt w:val="bullet"/>
      <w:lvlText w:val="o"/>
      <w:lvlJc w:val="left"/>
      <w:pPr>
        <w:ind w:left="1770" w:hanging="360"/>
      </w:pPr>
      <w:rPr>
        <w:rFonts w:ascii="Courier New" w:hAnsi="Courier New" w:cs="Courier New" w:hint="default"/>
      </w:rPr>
    </w:lvl>
    <w:lvl w:ilvl="2" w:tplc="04240005" w:tentative="1">
      <w:start w:val="1"/>
      <w:numFmt w:val="bullet"/>
      <w:lvlText w:val=""/>
      <w:lvlJc w:val="left"/>
      <w:pPr>
        <w:ind w:left="2490" w:hanging="360"/>
      </w:pPr>
      <w:rPr>
        <w:rFonts w:ascii="Wingdings" w:hAnsi="Wingdings" w:hint="default"/>
      </w:rPr>
    </w:lvl>
    <w:lvl w:ilvl="3" w:tplc="04240001" w:tentative="1">
      <w:start w:val="1"/>
      <w:numFmt w:val="bullet"/>
      <w:lvlText w:val=""/>
      <w:lvlJc w:val="left"/>
      <w:pPr>
        <w:ind w:left="3210" w:hanging="360"/>
      </w:pPr>
      <w:rPr>
        <w:rFonts w:ascii="Symbol" w:hAnsi="Symbol" w:hint="default"/>
      </w:rPr>
    </w:lvl>
    <w:lvl w:ilvl="4" w:tplc="04240003" w:tentative="1">
      <w:start w:val="1"/>
      <w:numFmt w:val="bullet"/>
      <w:lvlText w:val="o"/>
      <w:lvlJc w:val="left"/>
      <w:pPr>
        <w:ind w:left="3930" w:hanging="360"/>
      </w:pPr>
      <w:rPr>
        <w:rFonts w:ascii="Courier New" w:hAnsi="Courier New" w:cs="Courier New" w:hint="default"/>
      </w:rPr>
    </w:lvl>
    <w:lvl w:ilvl="5" w:tplc="04240005" w:tentative="1">
      <w:start w:val="1"/>
      <w:numFmt w:val="bullet"/>
      <w:lvlText w:val=""/>
      <w:lvlJc w:val="left"/>
      <w:pPr>
        <w:ind w:left="4650" w:hanging="360"/>
      </w:pPr>
      <w:rPr>
        <w:rFonts w:ascii="Wingdings" w:hAnsi="Wingdings" w:hint="default"/>
      </w:rPr>
    </w:lvl>
    <w:lvl w:ilvl="6" w:tplc="04240001" w:tentative="1">
      <w:start w:val="1"/>
      <w:numFmt w:val="bullet"/>
      <w:lvlText w:val=""/>
      <w:lvlJc w:val="left"/>
      <w:pPr>
        <w:ind w:left="5370" w:hanging="360"/>
      </w:pPr>
      <w:rPr>
        <w:rFonts w:ascii="Symbol" w:hAnsi="Symbol" w:hint="default"/>
      </w:rPr>
    </w:lvl>
    <w:lvl w:ilvl="7" w:tplc="04240003" w:tentative="1">
      <w:start w:val="1"/>
      <w:numFmt w:val="bullet"/>
      <w:lvlText w:val="o"/>
      <w:lvlJc w:val="left"/>
      <w:pPr>
        <w:ind w:left="6090" w:hanging="360"/>
      </w:pPr>
      <w:rPr>
        <w:rFonts w:ascii="Courier New" w:hAnsi="Courier New" w:cs="Courier New" w:hint="default"/>
      </w:rPr>
    </w:lvl>
    <w:lvl w:ilvl="8" w:tplc="04240005" w:tentative="1">
      <w:start w:val="1"/>
      <w:numFmt w:val="bullet"/>
      <w:lvlText w:val=""/>
      <w:lvlJc w:val="left"/>
      <w:pPr>
        <w:ind w:left="6810" w:hanging="360"/>
      </w:pPr>
      <w:rPr>
        <w:rFonts w:ascii="Wingdings" w:hAnsi="Wingdings" w:hint="default"/>
      </w:rPr>
    </w:lvl>
  </w:abstractNum>
  <w:abstractNum w:abstractNumId="4" w15:restartNumberingAfterBreak="0">
    <w:nsid w:val="25AC6116"/>
    <w:multiLevelType w:val="hybridMultilevel"/>
    <w:tmpl w:val="C0FC1C6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2B261340"/>
    <w:multiLevelType w:val="hybridMultilevel"/>
    <w:tmpl w:val="EB2A6C2C"/>
    <w:lvl w:ilvl="0" w:tplc="C2AE33E2">
      <w:start w:val="4"/>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6" w15:restartNumberingAfterBreak="0">
    <w:nsid w:val="60393FF1"/>
    <w:multiLevelType w:val="hybridMultilevel"/>
    <w:tmpl w:val="A71684FC"/>
    <w:lvl w:ilvl="0" w:tplc="0AE2FDD0">
      <w:start w:val="1"/>
      <w:numFmt w:val="bullet"/>
      <w:lvlText w:val="-"/>
      <w:lvlJc w:val="left"/>
      <w:pPr>
        <w:ind w:left="720" w:hanging="36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65A52544"/>
    <w:multiLevelType w:val="hybridMultilevel"/>
    <w:tmpl w:val="658E60E2"/>
    <w:lvl w:ilvl="0" w:tplc="849A8958">
      <w:numFmt w:val="bullet"/>
      <w:lvlText w:val="-"/>
      <w:lvlJc w:val="left"/>
      <w:pPr>
        <w:ind w:left="690" w:hanging="360"/>
      </w:pPr>
      <w:rPr>
        <w:rFonts w:ascii="Verdana" w:eastAsia="Times New Roman" w:hAnsi="Verdana" w:cstheme="minorHAnsi" w:hint="default"/>
      </w:rPr>
    </w:lvl>
    <w:lvl w:ilvl="1" w:tplc="04240003" w:tentative="1">
      <w:start w:val="1"/>
      <w:numFmt w:val="bullet"/>
      <w:lvlText w:val="o"/>
      <w:lvlJc w:val="left"/>
      <w:pPr>
        <w:ind w:left="1410" w:hanging="360"/>
      </w:pPr>
      <w:rPr>
        <w:rFonts w:ascii="Courier New" w:hAnsi="Courier New" w:cs="Courier New" w:hint="default"/>
      </w:rPr>
    </w:lvl>
    <w:lvl w:ilvl="2" w:tplc="04240005" w:tentative="1">
      <w:start w:val="1"/>
      <w:numFmt w:val="bullet"/>
      <w:lvlText w:val=""/>
      <w:lvlJc w:val="left"/>
      <w:pPr>
        <w:ind w:left="2130" w:hanging="360"/>
      </w:pPr>
      <w:rPr>
        <w:rFonts w:ascii="Wingdings" w:hAnsi="Wingdings" w:hint="default"/>
      </w:rPr>
    </w:lvl>
    <w:lvl w:ilvl="3" w:tplc="04240001" w:tentative="1">
      <w:start w:val="1"/>
      <w:numFmt w:val="bullet"/>
      <w:lvlText w:val=""/>
      <w:lvlJc w:val="left"/>
      <w:pPr>
        <w:ind w:left="2850" w:hanging="360"/>
      </w:pPr>
      <w:rPr>
        <w:rFonts w:ascii="Symbol" w:hAnsi="Symbol" w:hint="default"/>
      </w:rPr>
    </w:lvl>
    <w:lvl w:ilvl="4" w:tplc="04240003" w:tentative="1">
      <w:start w:val="1"/>
      <w:numFmt w:val="bullet"/>
      <w:lvlText w:val="o"/>
      <w:lvlJc w:val="left"/>
      <w:pPr>
        <w:ind w:left="3570" w:hanging="360"/>
      </w:pPr>
      <w:rPr>
        <w:rFonts w:ascii="Courier New" w:hAnsi="Courier New" w:cs="Courier New" w:hint="default"/>
      </w:rPr>
    </w:lvl>
    <w:lvl w:ilvl="5" w:tplc="04240005" w:tentative="1">
      <w:start w:val="1"/>
      <w:numFmt w:val="bullet"/>
      <w:lvlText w:val=""/>
      <w:lvlJc w:val="left"/>
      <w:pPr>
        <w:ind w:left="4290" w:hanging="360"/>
      </w:pPr>
      <w:rPr>
        <w:rFonts w:ascii="Wingdings" w:hAnsi="Wingdings" w:hint="default"/>
      </w:rPr>
    </w:lvl>
    <w:lvl w:ilvl="6" w:tplc="04240001" w:tentative="1">
      <w:start w:val="1"/>
      <w:numFmt w:val="bullet"/>
      <w:lvlText w:val=""/>
      <w:lvlJc w:val="left"/>
      <w:pPr>
        <w:ind w:left="5010" w:hanging="360"/>
      </w:pPr>
      <w:rPr>
        <w:rFonts w:ascii="Symbol" w:hAnsi="Symbol" w:hint="default"/>
      </w:rPr>
    </w:lvl>
    <w:lvl w:ilvl="7" w:tplc="04240003" w:tentative="1">
      <w:start w:val="1"/>
      <w:numFmt w:val="bullet"/>
      <w:lvlText w:val="o"/>
      <w:lvlJc w:val="left"/>
      <w:pPr>
        <w:ind w:left="5730" w:hanging="360"/>
      </w:pPr>
      <w:rPr>
        <w:rFonts w:ascii="Courier New" w:hAnsi="Courier New" w:cs="Courier New" w:hint="default"/>
      </w:rPr>
    </w:lvl>
    <w:lvl w:ilvl="8" w:tplc="04240005" w:tentative="1">
      <w:start w:val="1"/>
      <w:numFmt w:val="bullet"/>
      <w:lvlText w:val=""/>
      <w:lvlJc w:val="left"/>
      <w:pPr>
        <w:ind w:left="6450" w:hanging="360"/>
      </w:pPr>
      <w:rPr>
        <w:rFonts w:ascii="Wingdings" w:hAnsi="Wingdings" w:hint="default"/>
      </w:rPr>
    </w:lvl>
  </w:abstractNum>
  <w:abstractNum w:abstractNumId="8" w15:restartNumberingAfterBreak="0">
    <w:nsid w:val="668C5763"/>
    <w:multiLevelType w:val="hybridMultilevel"/>
    <w:tmpl w:val="2A58CA5A"/>
    <w:lvl w:ilvl="0" w:tplc="E8C69136">
      <w:start w:val="1"/>
      <w:numFmt w:val="decimal"/>
      <w:lvlText w:val="(%1)"/>
      <w:lvlJc w:val="left"/>
      <w:pPr>
        <w:ind w:left="690" w:hanging="360"/>
      </w:pPr>
      <w:rPr>
        <w:rFonts w:hint="default"/>
      </w:rPr>
    </w:lvl>
    <w:lvl w:ilvl="1" w:tplc="04240019" w:tentative="1">
      <w:start w:val="1"/>
      <w:numFmt w:val="lowerLetter"/>
      <w:lvlText w:val="%2."/>
      <w:lvlJc w:val="left"/>
      <w:pPr>
        <w:ind w:left="1410" w:hanging="360"/>
      </w:pPr>
    </w:lvl>
    <w:lvl w:ilvl="2" w:tplc="0424001B" w:tentative="1">
      <w:start w:val="1"/>
      <w:numFmt w:val="lowerRoman"/>
      <w:lvlText w:val="%3."/>
      <w:lvlJc w:val="right"/>
      <w:pPr>
        <w:ind w:left="2130" w:hanging="180"/>
      </w:pPr>
    </w:lvl>
    <w:lvl w:ilvl="3" w:tplc="0424000F" w:tentative="1">
      <w:start w:val="1"/>
      <w:numFmt w:val="decimal"/>
      <w:lvlText w:val="%4."/>
      <w:lvlJc w:val="left"/>
      <w:pPr>
        <w:ind w:left="2850" w:hanging="360"/>
      </w:pPr>
    </w:lvl>
    <w:lvl w:ilvl="4" w:tplc="04240019" w:tentative="1">
      <w:start w:val="1"/>
      <w:numFmt w:val="lowerLetter"/>
      <w:lvlText w:val="%5."/>
      <w:lvlJc w:val="left"/>
      <w:pPr>
        <w:ind w:left="3570" w:hanging="360"/>
      </w:pPr>
    </w:lvl>
    <w:lvl w:ilvl="5" w:tplc="0424001B" w:tentative="1">
      <w:start w:val="1"/>
      <w:numFmt w:val="lowerRoman"/>
      <w:lvlText w:val="%6."/>
      <w:lvlJc w:val="right"/>
      <w:pPr>
        <w:ind w:left="4290" w:hanging="180"/>
      </w:pPr>
    </w:lvl>
    <w:lvl w:ilvl="6" w:tplc="0424000F" w:tentative="1">
      <w:start w:val="1"/>
      <w:numFmt w:val="decimal"/>
      <w:lvlText w:val="%7."/>
      <w:lvlJc w:val="left"/>
      <w:pPr>
        <w:ind w:left="5010" w:hanging="360"/>
      </w:pPr>
    </w:lvl>
    <w:lvl w:ilvl="7" w:tplc="04240019" w:tentative="1">
      <w:start w:val="1"/>
      <w:numFmt w:val="lowerLetter"/>
      <w:lvlText w:val="%8."/>
      <w:lvlJc w:val="left"/>
      <w:pPr>
        <w:ind w:left="5730" w:hanging="360"/>
      </w:pPr>
    </w:lvl>
    <w:lvl w:ilvl="8" w:tplc="0424001B" w:tentative="1">
      <w:start w:val="1"/>
      <w:numFmt w:val="lowerRoman"/>
      <w:lvlText w:val="%9."/>
      <w:lvlJc w:val="right"/>
      <w:pPr>
        <w:ind w:left="6450" w:hanging="180"/>
      </w:pPr>
    </w:lvl>
  </w:abstractNum>
  <w:abstractNum w:abstractNumId="9" w15:restartNumberingAfterBreak="0">
    <w:nsid w:val="6B027386"/>
    <w:multiLevelType w:val="hybridMultilevel"/>
    <w:tmpl w:val="393ABB32"/>
    <w:lvl w:ilvl="0" w:tplc="1630AED8">
      <w:start w:val="1"/>
      <w:numFmt w:val="decimal"/>
      <w:lvlText w:val="(%1)"/>
      <w:lvlJc w:val="left"/>
      <w:pPr>
        <w:ind w:left="690" w:hanging="360"/>
      </w:pPr>
      <w:rPr>
        <w:rFonts w:hint="default"/>
      </w:rPr>
    </w:lvl>
    <w:lvl w:ilvl="1" w:tplc="04240019" w:tentative="1">
      <w:start w:val="1"/>
      <w:numFmt w:val="lowerLetter"/>
      <w:lvlText w:val="%2."/>
      <w:lvlJc w:val="left"/>
      <w:pPr>
        <w:ind w:left="1410" w:hanging="360"/>
      </w:pPr>
    </w:lvl>
    <w:lvl w:ilvl="2" w:tplc="0424001B" w:tentative="1">
      <w:start w:val="1"/>
      <w:numFmt w:val="lowerRoman"/>
      <w:lvlText w:val="%3."/>
      <w:lvlJc w:val="right"/>
      <w:pPr>
        <w:ind w:left="2130" w:hanging="180"/>
      </w:pPr>
    </w:lvl>
    <w:lvl w:ilvl="3" w:tplc="0424000F" w:tentative="1">
      <w:start w:val="1"/>
      <w:numFmt w:val="decimal"/>
      <w:lvlText w:val="%4."/>
      <w:lvlJc w:val="left"/>
      <w:pPr>
        <w:ind w:left="2850" w:hanging="360"/>
      </w:pPr>
    </w:lvl>
    <w:lvl w:ilvl="4" w:tplc="04240019" w:tentative="1">
      <w:start w:val="1"/>
      <w:numFmt w:val="lowerLetter"/>
      <w:lvlText w:val="%5."/>
      <w:lvlJc w:val="left"/>
      <w:pPr>
        <w:ind w:left="3570" w:hanging="360"/>
      </w:pPr>
    </w:lvl>
    <w:lvl w:ilvl="5" w:tplc="0424001B" w:tentative="1">
      <w:start w:val="1"/>
      <w:numFmt w:val="lowerRoman"/>
      <w:lvlText w:val="%6."/>
      <w:lvlJc w:val="right"/>
      <w:pPr>
        <w:ind w:left="4290" w:hanging="180"/>
      </w:pPr>
    </w:lvl>
    <w:lvl w:ilvl="6" w:tplc="0424000F" w:tentative="1">
      <w:start w:val="1"/>
      <w:numFmt w:val="decimal"/>
      <w:lvlText w:val="%7."/>
      <w:lvlJc w:val="left"/>
      <w:pPr>
        <w:ind w:left="5010" w:hanging="360"/>
      </w:pPr>
    </w:lvl>
    <w:lvl w:ilvl="7" w:tplc="04240019" w:tentative="1">
      <w:start w:val="1"/>
      <w:numFmt w:val="lowerLetter"/>
      <w:lvlText w:val="%8."/>
      <w:lvlJc w:val="left"/>
      <w:pPr>
        <w:ind w:left="5730" w:hanging="360"/>
      </w:pPr>
    </w:lvl>
    <w:lvl w:ilvl="8" w:tplc="0424001B" w:tentative="1">
      <w:start w:val="1"/>
      <w:numFmt w:val="lowerRoman"/>
      <w:lvlText w:val="%9."/>
      <w:lvlJc w:val="right"/>
      <w:pPr>
        <w:ind w:left="6450" w:hanging="180"/>
      </w:pPr>
    </w:lvl>
  </w:abstractNum>
  <w:abstractNum w:abstractNumId="10" w15:restartNumberingAfterBreak="0">
    <w:nsid w:val="6CD85975"/>
    <w:multiLevelType w:val="hybridMultilevel"/>
    <w:tmpl w:val="8D4C4934"/>
    <w:lvl w:ilvl="0" w:tplc="0424000F">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935329915">
    <w:abstractNumId w:val="9"/>
  </w:num>
  <w:num w:numId="2" w16cid:durableId="1264873962">
    <w:abstractNumId w:val="0"/>
  </w:num>
  <w:num w:numId="3" w16cid:durableId="2105221491">
    <w:abstractNumId w:val="8"/>
  </w:num>
  <w:num w:numId="4" w16cid:durableId="539896400">
    <w:abstractNumId w:val="1"/>
  </w:num>
  <w:num w:numId="5" w16cid:durableId="1762792286">
    <w:abstractNumId w:val="3"/>
  </w:num>
  <w:num w:numId="6" w16cid:durableId="1730835708">
    <w:abstractNumId w:val="7"/>
  </w:num>
  <w:num w:numId="7" w16cid:durableId="385495073">
    <w:abstractNumId w:val="2"/>
  </w:num>
  <w:num w:numId="8" w16cid:durableId="333073401">
    <w:abstractNumId w:val="6"/>
  </w:num>
  <w:num w:numId="9" w16cid:durableId="1648120091">
    <w:abstractNumId w:val="4"/>
  </w:num>
  <w:num w:numId="10" w16cid:durableId="1599749025">
    <w:abstractNumId w:val="10"/>
  </w:num>
  <w:num w:numId="11" w16cid:durableId="74064309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E353C"/>
    <w:rsid w:val="00014601"/>
    <w:rsid w:val="00030D09"/>
    <w:rsid w:val="00044EF4"/>
    <w:rsid w:val="00047A5A"/>
    <w:rsid w:val="00054AC6"/>
    <w:rsid w:val="000565D4"/>
    <w:rsid w:val="00057F73"/>
    <w:rsid w:val="00077CBC"/>
    <w:rsid w:val="00093F39"/>
    <w:rsid w:val="000A6173"/>
    <w:rsid w:val="000A662A"/>
    <w:rsid w:val="000B3F89"/>
    <w:rsid w:val="000C43A7"/>
    <w:rsid w:val="000D6897"/>
    <w:rsid w:val="000E4B44"/>
    <w:rsid w:val="00136419"/>
    <w:rsid w:val="00142BD1"/>
    <w:rsid w:val="0015069C"/>
    <w:rsid w:val="00152454"/>
    <w:rsid w:val="00153E17"/>
    <w:rsid w:val="0016164E"/>
    <w:rsid w:val="00162B17"/>
    <w:rsid w:val="00182C01"/>
    <w:rsid w:val="00183883"/>
    <w:rsid w:val="001957B4"/>
    <w:rsid w:val="001A1FF4"/>
    <w:rsid w:val="001A7F4B"/>
    <w:rsid w:val="001C65FA"/>
    <w:rsid w:val="0020590D"/>
    <w:rsid w:val="00240CAB"/>
    <w:rsid w:val="00240D23"/>
    <w:rsid w:val="002410B7"/>
    <w:rsid w:val="00275851"/>
    <w:rsid w:val="00281E80"/>
    <w:rsid w:val="00286939"/>
    <w:rsid w:val="00294E86"/>
    <w:rsid w:val="002B6595"/>
    <w:rsid w:val="002B67C0"/>
    <w:rsid w:val="002F1DBD"/>
    <w:rsid w:val="002F40C0"/>
    <w:rsid w:val="002F7A87"/>
    <w:rsid w:val="003044DA"/>
    <w:rsid w:val="00306C9E"/>
    <w:rsid w:val="00311CCA"/>
    <w:rsid w:val="0031455E"/>
    <w:rsid w:val="00320EC7"/>
    <w:rsid w:val="0033092D"/>
    <w:rsid w:val="00334E9F"/>
    <w:rsid w:val="00343E9C"/>
    <w:rsid w:val="00345A1F"/>
    <w:rsid w:val="0038456F"/>
    <w:rsid w:val="003952FD"/>
    <w:rsid w:val="003A723C"/>
    <w:rsid w:val="003B4566"/>
    <w:rsid w:val="003C0B5B"/>
    <w:rsid w:val="003C1449"/>
    <w:rsid w:val="003D26B4"/>
    <w:rsid w:val="003D717B"/>
    <w:rsid w:val="003F0001"/>
    <w:rsid w:val="00410035"/>
    <w:rsid w:val="00410D97"/>
    <w:rsid w:val="00420DE4"/>
    <w:rsid w:val="00430440"/>
    <w:rsid w:val="00430877"/>
    <w:rsid w:val="00447BD0"/>
    <w:rsid w:val="00455472"/>
    <w:rsid w:val="00462987"/>
    <w:rsid w:val="00470E71"/>
    <w:rsid w:val="004770F8"/>
    <w:rsid w:val="00480331"/>
    <w:rsid w:val="00483D7A"/>
    <w:rsid w:val="00490278"/>
    <w:rsid w:val="004949FC"/>
    <w:rsid w:val="004A03BC"/>
    <w:rsid w:val="004A5246"/>
    <w:rsid w:val="004A74F4"/>
    <w:rsid w:val="004C04EF"/>
    <w:rsid w:val="004D4A1E"/>
    <w:rsid w:val="004D5AE2"/>
    <w:rsid w:val="004E51F1"/>
    <w:rsid w:val="004F4F95"/>
    <w:rsid w:val="004F63E8"/>
    <w:rsid w:val="005116D2"/>
    <w:rsid w:val="00513310"/>
    <w:rsid w:val="0053633E"/>
    <w:rsid w:val="00537B0A"/>
    <w:rsid w:val="0054456D"/>
    <w:rsid w:val="00545BCA"/>
    <w:rsid w:val="00547FF2"/>
    <w:rsid w:val="005555AC"/>
    <w:rsid w:val="00561980"/>
    <w:rsid w:val="00576277"/>
    <w:rsid w:val="00580EC0"/>
    <w:rsid w:val="005A6B65"/>
    <w:rsid w:val="005A7FB6"/>
    <w:rsid w:val="005B205A"/>
    <w:rsid w:val="005E0812"/>
    <w:rsid w:val="005E0FEA"/>
    <w:rsid w:val="005E660E"/>
    <w:rsid w:val="005F6CDF"/>
    <w:rsid w:val="005F6E8E"/>
    <w:rsid w:val="00655B69"/>
    <w:rsid w:val="00661CAB"/>
    <w:rsid w:val="00665B4D"/>
    <w:rsid w:val="0066680E"/>
    <w:rsid w:val="006A3B9F"/>
    <w:rsid w:val="006B5621"/>
    <w:rsid w:val="006C2E1E"/>
    <w:rsid w:val="006E0B64"/>
    <w:rsid w:val="006F5CC7"/>
    <w:rsid w:val="007060AD"/>
    <w:rsid w:val="007075FB"/>
    <w:rsid w:val="007175A5"/>
    <w:rsid w:val="007310B5"/>
    <w:rsid w:val="0073526B"/>
    <w:rsid w:val="00737B65"/>
    <w:rsid w:val="00740C60"/>
    <w:rsid w:val="007531C6"/>
    <w:rsid w:val="0075562E"/>
    <w:rsid w:val="007769C2"/>
    <w:rsid w:val="00782E9D"/>
    <w:rsid w:val="007A22C0"/>
    <w:rsid w:val="007B31CB"/>
    <w:rsid w:val="007B7AE8"/>
    <w:rsid w:val="007C3AF8"/>
    <w:rsid w:val="007C4021"/>
    <w:rsid w:val="007C6331"/>
    <w:rsid w:val="007D600B"/>
    <w:rsid w:val="007D7B6B"/>
    <w:rsid w:val="007E1266"/>
    <w:rsid w:val="007E1E00"/>
    <w:rsid w:val="007E6E0D"/>
    <w:rsid w:val="00805841"/>
    <w:rsid w:val="00806962"/>
    <w:rsid w:val="00806CD5"/>
    <w:rsid w:val="00816870"/>
    <w:rsid w:val="008173E8"/>
    <w:rsid w:val="00820270"/>
    <w:rsid w:val="008238BA"/>
    <w:rsid w:val="00831A6B"/>
    <w:rsid w:val="008335C7"/>
    <w:rsid w:val="00833B4D"/>
    <w:rsid w:val="00834C84"/>
    <w:rsid w:val="00843841"/>
    <w:rsid w:val="00844736"/>
    <w:rsid w:val="00853E51"/>
    <w:rsid w:val="00863F73"/>
    <w:rsid w:val="00867F39"/>
    <w:rsid w:val="00876542"/>
    <w:rsid w:val="00877582"/>
    <w:rsid w:val="00881CE1"/>
    <w:rsid w:val="00886134"/>
    <w:rsid w:val="00892AEA"/>
    <w:rsid w:val="008A1A20"/>
    <w:rsid w:val="008A434B"/>
    <w:rsid w:val="008B33AD"/>
    <w:rsid w:val="008C20E1"/>
    <w:rsid w:val="008D0A3C"/>
    <w:rsid w:val="008E1346"/>
    <w:rsid w:val="008E6CB0"/>
    <w:rsid w:val="009165C8"/>
    <w:rsid w:val="009248DD"/>
    <w:rsid w:val="00944535"/>
    <w:rsid w:val="00946985"/>
    <w:rsid w:val="00956F2B"/>
    <w:rsid w:val="0099621E"/>
    <w:rsid w:val="009A1BDB"/>
    <w:rsid w:val="009B16D1"/>
    <w:rsid w:val="009B2B65"/>
    <w:rsid w:val="009B2DA1"/>
    <w:rsid w:val="00A02CE8"/>
    <w:rsid w:val="00A1330E"/>
    <w:rsid w:val="00A140A3"/>
    <w:rsid w:val="00A23E7C"/>
    <w:rsid w:val="00A26D90"/>
    <w:rsid w:val="00A337C3"/>
    <w:rsid w:val="00A36625"/>
    <w:rsid w:val="00A50412"/>
    <w:rsid w:val="00A7795D"/>
    <w:rsid w:val="00A92503"/>
    <w:rsid w:val="00A93C96"/>
    <w:rsid w:val="00A94EF6"/>
    <w:rsid w:val="00A95E8C"/>
    <w:rsid w:val="00A96AFB"/>
    <w:rsid w:val="00AA0C6F"/>
    <w:rsid w:val="00AB6569"/>
    <w:rsid w:val="00AB6C55"/>
    <w:rsid w:val="00AC12B0"/>
    <w:rsid w:val="00AD7BD9"/>
    <w:rsid w:val="00AE1E83"/>
    <w:rsid w:val="00AF0430"/>
    <w:rsid w:val="00AF377C"/>
    <w:rsid w:val="00AF5D98"/>
    <w:rsid w:val="00B0156A"/>
    <w:rsid w:val="00B01DDF"/>
    <w:rsid w:val="00B10939"/>
    <w:rsid w:val="00B13F99"/>
    <w:rsid w:val="00B233DA"/>
    <w:rsid w:val="00B721EC"/>
    <w:rsid w:val="00B741A8"/>
    <w:rsid w:val="00B80ED2"/>
    <w:rsid w:val="00B90CF8"/>
    <w:rsid w:val="00BA450E"/>
    <w:rsid w:val="00BA5394"/>
    <w:rsid w:val="00BA649F"/>
    <w:rsid w:val="00BA7860"/>
    <w:rsid w:val="00BA7DE7"/>
    <w:rsid w:val="00BB2632"/>
    <w:rsid w:val="00BB430F"/>
    <w:rsid w:val="00BC4245"/>
    <w:rsid w:val="00BC7B3C"/>
    <w:rsid w:val="00BD16D6"/>
    <w:rsid w:val="00BE128A"/>
    <w:rsid w:val="00BE27CD"/>
    <w:rsid w:val="00BE353C"/>
    <w:rsid w:val="00BF2509"/>
    <w:rsid w:val="00BF2851"/>
    <w:rsid w:val="00C031FA"/>
    <w:rsid w:val="00C353B0"/>
    <w:rsid w:val="00C42C75"/>
    <w:rsid w:val="00C42CD1"/>
    <w:rsid w:val="00C572B8"/>
    <w:rsid w:val="00C65CC1"/>
    <w:rsid w:val="00C71B78"/>
    <w:rsid w:val="00CA37B6"/>
    <w:rsid w:val="00CA408A"/>
    <w:rsid w:val="00CA5865"/>
    <w:rsid w:val="00CB159A"/>
    <w:rsid w:val="00CB6269"/>
    <w:rsid w:val="00CC3963"/>
    <w:rsid w:val="00CC4AD2"/>
    <w:rsid w:val="00CC6B74"/>
    <w:rsid w:val="00CD123C"/>
    <w:rsid w:val="00CF4863"/>
    <w:rsid w:val="00D2039E"/>
    <w:rsid w:val="00D22B5F"/>
    <w:rsid w:val="00D37999"/>
    <w:rsid w:val="00D43BEA"/>
    <w:rsid w:val="00D65F3B"/>
    <w:rsid w:val="00D841BC"/>
    <w:rsid w:val="00DC18A4"/>
    <w:rsid w:val="00DC1F28"/>
    <w:rsid w:val="00DE2053"/>
    <w:rsid w:val="00DF0F7A"/>
    <w:rsid w:val="00DF1BA7"/>
    <w:rsid w:val="00E03F26"/>
    <w:rsid w:val="00E21252"/>
    <w:rsid w:val="00E306E4"/>
    <w:rsid w:val="00E36E1C"/>
    <w:rsid w:val="00E405F7"/>
    <w:rsid w:val="00E74EC6"/>
    <w:rsid w:val="00E76252"/>
    <w:rsid w:val="00E812E5"/>
    <w:rsid w:val="00E97841"/>
    <w:rsid w:val="00EA042C"/>
    <w:rsid w:val="00EB2777"/>
    <w:rsid w:val="00EC3351"/>
    <w:rsid w:val="00EC51F4"/>
    <w:rsid w:val="00EC7CD6"/>
    <w:rsid w:val="00EE639B"/>
    <w:rsid w:val="00EF1F0C"/>
    <w:rsid w:val="00EF319D"/>
    <w:rsid w:val="00F45525"/>
    <w:rsid w:val="00F54AED"/>
    <w:rsid w:val="00F70C43"/>
    <w:rsid w:val="00FD3475"/>
    <w:rsid w:val="00FE17E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90C970"/>
  <w15:chartTrackingRefBased/>
  <w15:docId w15:val="{8DDCCB2D-6413-4CAA-8E54-0C5EB4E1F0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numbering" w:customStyle="1" w:styleId="Brezseznama1">
    <w:name w:val="Brez seznama1"/>
    <w:next w:val="Brezseznama"/>
    <w:uiPriority w:val="99"/>
    <w:semiHidden/>
    <w:unhideWhenUsed/>
    <w:rsid w:val="00BE353C"/>
  </w:style>
  <w:style w:type="paragraph" w:customStyle="1" w:styleId="msonormal0">
    <w:name w:val="msonormal"/>
    <w:basedOn w:val="Navaden"/>
    <w:rsid w:val="00BE353C"/>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Hiperpovezava">
    <w:name w:val="Hyperlink"/>
    <w:basedOn w:val="Privzetapisavaodstavka"/>
    <w:uiPriority w:val="99"/>
    <w:semiHidden/>
    <w:unhideWhenUsed/>
    <w:rsid w:val="00BE353C"/>
    <w:rPr>
      <w:color w:val="0000FF"/>
      <w:u w:val="single"/>
    </w:rPr>
  </w:style>
  <w:style w:type="character" w:styleId="SledenaHiperpovezava">
    <w:name w:val="FollowedHyperlink"/>
    <w:basedOn w:val="Privzetapisavaodstavka"/>
    <w:uiPriority w:val="99"/>
    <w:semiHidden/>
    <w:unhideWhenUsed/>
    <w:rsid w:val="00BE353C"/>
    <w:rPr>
      <w:color w:val="800080"/>
      <w:u w:val="single"/>
    </w:rPr>
  </w:style>
  <w:style w:type="paragraph" w:styleId="Odstavekseznama">
    <w:name w:val="List Paragraph"/>
    <w:basedOn w:val="Navaden"/>
    <w:uiPriority w:val="34"/>
    <w:qFormat/>
    <w:rsid w:val="00BE353C"/>
    <w:pPr>
      <w:ind w:left="720"/>
      <w:contextualSpacing/>
    </w:pPr>
  </w:style>
  <w:style w:type="character" w:styleId="Pripombasklic">
    <w:name w:val="annotation reference"/>
    <w:basedOn w:val="Privzetapisavaodstavka"/>
    <w:uiPriority w:val="99"/>
    <w:semiHidden/>
    <w:unhideWhenUsed/>
    <w:rsid w:val="0099621E"/>
    <w:rPr>
      <w:sz w:val="16"/>
      <w:szCs w:val="16"/>
    </w:rPr>
  </w:style>
  <w:style w:type="paragraph" w:styleId="Pripombabesedilo">
    <w:name w:val="annotation text"/>
    <w:basedOn w:val="Navaden"/>
    <w:link w:val="PripombabesediloZnak"/>
    <w:uiPriority w:val="99"/>
    <w:unhideWhenUsed/>
    <w:rsid w:val="0099621E"/>
    <w:pPr>
      <w:spacing w:line="240" w:lineRule="auto"/>
    </w:pPr>
    <w:rPr>
      <w:sz w:val="20"/>
      <w:szCs w:val="20"/>
    </w:rPr>
  </w:style>
  <w:style w:type="character" w:customStyle="1" w:styleId="PripombabesediloZnak">
    <w:name w:val="Pripomba – besedilo Znak"/>
    <w:basedOn w:val="Privzetapisavaodstavka"/>
    <w:link w:val="Pripombabesedilo"/>
    <w:uiPriority w:val="99"/>
    <w:rsid w:val="0099621E"/>
    <w:rPr>
      <w:sz w:val="20"/>
      <w:szCs w:val="20"/>
    </w:rPr>
  </w:style>
  <w:style w:type="paragraph" w:styleId="Zadevapripombe">
    <w:name w:val="annotation subject"/>
    <w:basedOn w:val="Pripombabesedilo"/>
    <w:next w:val="Pripombabesedilo"/>
    <w:link w:val="ZadevapripombeZnak"/>
    <w:uiPriority w:val="99"/>
    <w:semiHidden/>
    <w:unhideWhenUsed/>
    <w:rsid w:val="0099621E"/>
    <w:rPr>
      <w:b/>
      <w:bCs/>
    </w:rPr>
  </w:style>
  <w:style w:type="character" w:customStyle="1" w:styleId="ZadevapripombeZnak">
    <w:name w:val="Zadeva pripombe Znak"/>
    <w:basedOn w:val="PripombabesediloZnak"/>
    <w:link w:val="Zadevapripombe"/>
    <w:uiPriority w:val="99"/>
    <w:semiHidden/>
    <w:rsid w:val="0099621E"/>
    <w:rPr>
      <w:b/>
      <w:bCs/>
      <w:sz w:val="20"/>
      <w:szCs w:val="20"/>
    </w:rPr>
  </w:style>
  <w:style w:type="table" w:styleId="Tabelamrea">
    <w:name w:val="Table Grid"/>
    <w:basedOn w:val="Navadnatabela"/>
    <w:uiPriority w:val="39"/>
    <w:rsid w:val="00B01DD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zija">
    <w:name w:val="Revision"/>
    <w:hidden/>
    <w:uiPriority w:val="99"/>
    <w:semiHidden/>
    <w:rsid w:val="0043044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0657943">
      <w:bodyDiv w:val="1"/>
      <w:marLeft w:val="0"/>
      <w:marRight w:val="0"/>
      <w:marTop w:val="0"/>
      <w:marBottom w:val="0"/>
      <w:divBdr>
        <w:top w:val="none" w:sz="0" w:space="0" w:color="auto"/>
        <w:left w:val="none" w:sz="0" w:space="0" w:color="auto"/>
        <w:bottom w:val="none" w:sz="0" w:space="0" w:color="auto"/>
        <w:right w:val="none" w:sz="0" w:space="0" w:color="auto"/>
      </w:divBdr>
    </w:div>
    <w:div w:id="331294777">
      <w:bodyDiv w:val="1"/>
      <w:marLeft w:val="0"/>
      <w:marRight w:val="0"/>
      <w:marTop w:val="0"/>
      <w:marBottom w:val="0"/>
      <w:divBdr>
        <w:top w:val="none" w:sz="0" w:space="0" w:color="auto"/>
        <w:left w:val="none" w:sz="0" w:space="0" w:color="auto"/>
        <w:bottom w:val="none" w:sz="0" w:space="0" w:color="auto"/>
        <w:right w:val="none" w:sz="0" w:space="0" w:color="auto"/>
      </w:divBdr>
      <w:divsChild>
        <w:div w:id="243882692">
          <w:marLeft w:val="0"/>
          <w:marRight w:val="0"/>
          <w:marTop w:val="0"/>
          <w:marBottom w:val="120"/>
          <w:divBdr>
            <w:top w:val="none" w:sz="0" w:space="0" w:color="auto"/>
            <w:left w:val="none" w:sz="0" w:space="0" w:color="auto"/>
            <w:bottom w:val="none" w:sz="0" w:space="0" w:color="auto"/>
            <w:right w:val="none" w:sz="0" w:space="0" w:color="auto"/>
          </w:divBdr>
        </w:div>
        <w:div w:id="1804929980">
          <w:marLeft w:val="0"/>
          <w:marRight w:val="0"/>
          <w:marTop w:val="240"/>
          <w:marBottom w:val="120"/>
          <w:divBdr>
            <w:top w:val="none" w:sz="0" w:space="0" w:color="auto"/>
            <w:left w:val="none" w:sz="0" w:space="0" w:color="auto"/>
            <w:bottom w:val="none" w:sz="0" w:space="0" w:color="auto"/>
            <w:right w:val="none" w:sz="0" w:space="0" w:color="auto"/>
          </w:divBdr>
        </w:div>
        <w:div w:id="645822553">
          <w:marLeft w:val="0"/>
          <w:marRight w:val="0"/>
          <w:marTop w:val="0"/>
          <w:marBottom w:val="120"/>
          <w:divBdr>
            <w:top w:val="none" w:sz="0" w:space="0" w:color="auto"/>
            <w:left w:val="none" w:sz="0" w:space="0" w:color="auto"/>
            <w:bottom w:val="none" w:sz="0" w:space="0" w:color="auto"/>
            <w:right w:val="none" w:sz="0" w:space="0" w:color="auto"/>
          </w:divBdr>
        </w:div>
        <w:div w:id="515508240">
          <w:marLeft w:val="0"/>
          <w:marRight w:val="0"/>
          <w:marTop w:val="0"/>
          <w:marBottom w:val="120"/>
          <w:divBdr>
            <w:top w:val="none" w:sz="0" w:space="0" w:color="auto"/>
            <w:left w:val="none" w:sz="0" w:space="0" w:color="auto"/>
            <w:bottom w:val="none" w:sz="0" w:space="0" w:color="auto"/>
            <w:right w:val="none" w:sz="0" w:space="0" w:color="auto"/>
          </w:divBdr>
        </w:div>
        <w:div w:id="1276792237">
          <w:marLeft w:val="0"/>
          <w:marRight w:val="0"/>
          <w:marTop w:val="0"/>
          <w:marBottom w:val="120"/>
          <w:divBdr>
            <w:top w:val="none" w:sz="0" w:space="0" w:color="auto"/>
            <w:left w:val="none" w:sz="0" w:space="0" w:color="auto"/>
            <w:bottom w:val="none" w:sz="0" w:space="0" w:color="auto"/>
            <w:right w:val="none" w:sz="0" w:space="0" w:color="auto"/>
          </w:divBdr>
        </w:div>
        <w:div w:id="194463837">
          <w:marLeft w:val="0"/>
          <w:marRight w:val="0"/>
          <w:marTop w:val="0"/>
          <w:marBottom w:val="120"/>
          <w:divBdr>
            <w:top w:val="none" w:sz="0" w:space="0" w:color="auto"/>
            <w:left w:val="none" w:sz="0" w:space="0" w:color="auto"/>
            <w:bottom w:val="none" w:sz="0" w:space="0" w:color="auto"/>
            <w:right w:val="none" w:sz="0" w:space="0" w:color="auto"/>
          </w:divBdr>
        </w:div>
        <w:div w:id="906452766">
          <w:marLeft w:val="0"/>
          <w:marRight w:val="0"/>
          <w:marTop w:val="0"/>
          <w:marBottom w:val="120"/>
          <w:divBdr>
            <w:top w:val="none" w:sz="0" w:space="0" w:color="auto"/>
            <w:left w:val="none" w:sz="0" w:space="0" w:color="auto"/>
            <w:bottom w:val="none" w:sz="0" w:space="0" w:color="auto"/>
            <w:right w:val="none" w:sz="0" w:space="0" w:color="auto"/>
          </w:divBdr>
        </w:div>
        <w:div w:id="615255299">
          <w:marLeft w:val="0"/>
          <w:marRight w:val="0"/>
          <w:marTop w:val="0"/>
          <w:marBottom w:val="120"/>
          <w:divBdr>
            <w:top w:val="none" w:sz="0" w:space="0" w:color="auto"/>
            <w:left w:val="none" w:sz="0" w:space="0" w:color="auto"/>
            <w:bottom w:val="none" w:sz="0" w:space="0" w:color="auto"/>
            <w:right w:val="none" w:sz="0" w:space="0" w:color="auto"/>
          </w:divBdr>
        </w:div>
        <w:div w:id="1121999147">
          <w:marLeft w:val="0"/>
          <w:marRight w:val="0"/>
          <w:marTop w:val="0"/>
          <w:marBottom w:val="120"/>
          <w:divBdr>
            <w:top w:val="none" w:sz="0" w:space="0" w:color="auto"/>
            <w:left w:val="none" w:sz="0" w:space="0" w:color="auto"/>
            <w:bottom w:val="none" w:sz="0" w:space="0" w:color="auto"/>
            <w:right w:val="none" w:sz="0" w:space="0" w:color="auto"/>
          </w:divBdr>
        </w:div>
        <w:div w:id="1955093827">
          <w:marLeft w:val="0"/>
          <w:marRight w:val="0"/>
          <w:marTop w:val="0"/>
          <w:marBottom w:val="120"/>
          <w:divBdr>
            <w:top w:val="none" w:sz="0" w:space="0" w:color="auto"/>
            <w:left w:val="none" w:sz="0" w:space="0" w:color="auto"/>
            <w:bottom w:val="none" w:sz="0" w:space="0" w:color="auto"/>
            <w:right w:val="none" w:sz="0" w:space="0" w:color="auto"/>
          </w:divBdr>
        </w:div>
        <w:div w:id="1785612025">
          <w:marLeft w:val="0"/>
          <w:marRight w:val="0"/>
          <w:marTop w:val="0"/>
          <w:marBottom w:val="120"/>
          <w:divBdr>
            <w:top w:val="none" w:sz="0" w:space="0" w:color="auto"/>
            <w:left w:val="none" w:sz="0" w:space="0" w:color="auto"/>
            <w:bottom w:val="none" w:sz="0" w:space="0" w:color="auto"/>
            <w:right w:val="none" w:sz="0" w:space="0" w:color="auto"/>
          </w:divBdr>
        </w:div>
        <w:div w:id="1794011996">
          <w:marLeft w:val="0"/>
          <w:marRight w:val="0"/>
          <w:marTop w:val="0"/>
          <w:marBottom w:val="120"/>
          <w:divBdr>
            <w:top w:val="none" w:sz="0" w:space="0" w:color="auto"/>
            <w:left w:val="none" w:sz="0" w:space="0" w:color="auto"/>
            <w:bottom w:val="none" w:sz="0" w:space="0" w:color="auto"/>
            <w:right w:val="none" w:sz="0" w:space="0" w:color="auto"/>
          </w:divBdr>
        </w:div>
        <w:div w:id="858665148">
          <w:marLeft w:val="0"/>
          <w:marRight w:val="0"/>
          <w:marTop w:val="0"/>
          <w:marBottom w:val="120"/>
          <w:divBdr>
            <w:top w:val="none" w:sz="0" w:space="0" w:color="auto"/>
            <w:left w:val="none" w:sz="0" w:space="0" w:color="auto"/>
            <w:bottom w:val="none" w:sz="0" w:space="0" w:color="auto"/>
            <w:right w:val="none" w:sz="0" w:space="0" w:color="auto"/>
          </w:divBdr>
        </w:div>
        <w:div w:id="1144809526">
          <w:marLeft w:val="0"/>
          <w:marRight w:val="0"/>
          <w:marTop w:val="0"/>
          <w:marBottom w:val="120"/>
          <w:divBdr>
            <w:top w:val="none" w:sz="0" w:space="0" w:color="auto"/>
            <w:left w:val="none" w:sz="0" w:space="0" w:color="auto"/>
            <w:bottom w:val="none" w:sz="0" w:space="0" w:color="auto"/>
            <w:right w:val="none" w:sz="0" w:space="0" w:color="auto"/>
          </w:divBdr>
        </w:div>
        <w:div w:id="198976731">
          <w:marLeft w:val="0"/>
          <w:marRight w:val="0"/>
          <w:marTop w:val="0"/>
          <w:marBottom w:val="120"/>
          <w:divBdr>
            <w:top w:val="none" w:sz="0" w:space="0" w:color="auto"/>
            <w:left w:val="none" w:sz="0" w:space="0" w:color="auto"/>
            <w:bottom w:val="none" w:sz="0" w:space="0" w:color="auto"/>
            <w:right w:val="none" w:sz="0" w:space="0" w:color="auto"/>
          </w:divBdr>
        </w:div>
        <w:div w:id="1978222528">
          <w:marLeft w:val="0"/>
          <w:marRight w:val="0"/>
          <w:marTop w:val="240"/>
          <w:marBottom w:val="120"/>
          <w:divBdr>
            <w:top w:val="none" w:sz="0" w:space="0" w:color="auto"/>
            <w:left w:val="none" w:sz="0" w:space="0" w:color="auto"/>
            <w:bottom w:val="none" w:sz="0" w:space="0" w:color="auto"/>
            <w:right w:val="none" w:sz="0" w:space="0" w:color="auto"/>
          </w:divBdr>
        </w:div>
        <w:div w:id="1027097690">
          <w:marLeft w:val="0"/>
          <w:marRight w:val="0"/>
          <w:marTop w:val="0"/>
          <w:marBottom w:val="120"/>
          <w:divBdr>
            <w:top w:val="none" w:sz="0" w:space="0" w:color="auto"/>
            <w:left w:val="none" w:sz="0" w:space="0" w:color="auto"/>
            <w:bottom w:val="none" w:sz="0" w:space="0" w:color="auto"/>
            <w:right w:val="none" w:sz="0" w:space="0" w:color="auto"/>
          </w:divBdr>
        </w:div>
        <w:div w:id="1040327620">
          <w:marLeft w:val="0"/>
          <w:marRight w:val="0"/>
          <w:marTop w:val="0"/>
          <w:marBottom w:val="120"/>
          <w:divBdr>
            <w:top w:val="none" w:sz="0" w:space="0" w:color="auto"/>
            <w:left w:val="none" w:sz="0" w:space="0" w:color="auto"/>
            <w:bottom w:val="none" w:sz="0" w:space="0" w:color="auto"/>
            <w:right w:val="none" w:sz="0" w:space="0" w:color="auto"/>
          </w:divBdr>
        </w:div>
        <w:div w:id="671493272">
          <w:marLeft w:val="0"/>
          <w:marRight w:val="0"/>
          <w:marTop w:val="0"/>
          <w:marBottom w:val="120"/>
          <w:divBdr>
            <w:top w:val="none" w:sz="0" w:space="0" w:color="auto"/>
            <w:left w:val="none" w:sz="0" w:space="0" w:color="auto"/>
            <w:bottom w:val="none" w:sz="0" w:space="0" w:color="auto"/>
            <w:right w:val="none" w:sz="0" w:space="0" w:color="auto"/>
          </w:divBdr>
        </w:div>
        <w:div w:id="1291135668">
          <w:marLeft w:val="0"/>
          <w:marRight w:val="0"/>
          <w:marTop w:val="0"/>
          <w:marBottom w:val="120"/>
          <w:divBdr>
            <w:top w:val="none" w:sz="0" w:space="0" w:color="auto"/>
            <w:left w:val="none" w:sz="0" w:space="0" w:color="auto"/>
            <w:bottom w:val="none" w:sz="0" w:space="0" w:color="auto"/>
            <w:right w:val="none" w:sz="0" w:space="0" w:color="auto"/>
          </w:divBdr>
        </w:div>
        <w:div w:id="1608191182">
          <w:marLeft w:val="0"/>
          <w:marRight w:val="0"/>
          <w:marTop w:val="0"/>
          <w:marBottom w:val="120"/>
          <w:divBdr>
            <w:top w:val="none" w:sz="0" w:space="0" w:color="auto"/>
            <w:left w:val="none" w:sz="0" w:space="0" w:color="auto"/>
            <w:bottom w:val="none" w:sz="0" w:space="0" w:color="auto"/>
            <w:right w:val="none" w:sz="0" w:space="0" w:color="auto"/>
          </w:divBdr>
        </w:div>
        <w:div w:id="894318374">
          <w:marLeft w:val="0"/>
          <w:marRight w:val="0"/>
          <w:marTop w:val="0"/>
          <w:marBottom w:val="120"/>
          <w:divBdr>
            <w:top w:val="none" w:sz="0" w:space="0" w:color="auto"/>
            <w:left w:val="none" w:sz="0" w:space="0" w:color="auto"/>
            <w:bottom w:val="none" w:sz="0" w:space="0" w:color="auto"/>
            <w:right w:val="none" w:sz="0" w:space="0" w:color="auto"/>
          </w:divBdr>
        </w:div>
        <w:div w:id="116989270">
          <w:marLeft w:val="0"/>
          <w:marRight w:val="0"/>
          <w:marTop w:val="240"/>
          <w:marBottom w:val="120"/>
          <w:divBdr>
            <w:top w:val="none" w:sz="0" w:space="0" w:color="auto"/>
            <w:left w:val="none" w:sz="0" w:space="0" w:color="auto"/>
            <w:bottom w:val="none" w:sz="0" w:space="0" w:color="auto"/>
            <w:right w:val="none" w:sz="0" w:space="0" w:color="auto"/>
          </w:divBdr>
        </w:div>
        <w:div w:id="194735861">
          <w:marLeft w:val="0"/>
          <w:marRight w:val="0"/>
          <w:marTop w:val="0"/>
          <w:marBottom w:val="120"/>
          <w:divBdr>
            <w:top w:val="none" w:sz="0" w:space="0" w:color="auto"/>
            <w:left w:val="none" w:sz="0" w:space="0" w:color="auto"/>
            <w:bottom w:val="none" w:sz="0" w:space="0" w:color="auto"/>
            <w:right w:val="none" w:sz="0" w:space="0" w:color="auto"/>
          </w:divBdr>
        </w:div>
        <w:div w:id="1396974813">
          <w:marLeft w:val="0"/>
          <w:marRight w:val="0"/>
          <w:marTop w:val="0"/>
          <w:marBottom w:val="120"/>
          <w:divBdr>
            <w:top w:val="none" w:sz="0" w:space="0" w:color="auto"/>
            <w:left w:val="none" w:sz="0" w:space="0" w:color="auto"/>
            <w:bottom w:val="none" w:sz="0" w:space="0" w:color="auto"/>
            <w:right w:val="none" w:sz="0" w:space="0" w:color="auto"/>
          </w:divBdr>
        </w:div>
        <w:div w:id="1209994738">
          <w:marLeft w:val="0"/>
          <w:marRight w:val="0"/>
          <w:marTop w:val="240"/>
          <w:marBottom w:val="120"/>
          <w:divBdr>
            <w:top w:val="none" w:sz="0" w:space="0" w:color="auto"/>
            <w:left w:val="none" w:sz="0" w:space="0" w:color="auto"/>
            <w:bottom w:val="none" w:sz="0" w:space="0" w:color="auto"/>
            <w:right w:val="none" w:sz="0" w:space="0" w:color="auto"/>
          </w:divBdr>
        </w:div>
        <w:div w:id="192765074">
          <w:marLeft w:val="0"/>
          <w:marRight w:val="0"/>
          <w:marTop w:val="0"/>
          <w:marBottom w:val="120"/>
          <w:divBdr>
            <w:top w:val="none" w:sz="0" w:space="0" w:color="auto"/>
            <w:left w:val="none" w:sz="0" w:space="0" w:color="auto"/>
            <w:bottom w:val="none" w:sz="0" w:space="0" w:color="auto"/>
            <w:right w:val="none" w:sz="0" w:space="0" w:color="auto"/>
          </w:divBdr>
        </w:div>
        <w:div w:id="1744373921">
          <w:marLeft w:val="0"/>
          <w:marRight w:val="0"/>
          <w:marTop w:val="0"/>
          <w:marBottom w:val="120"/>
          <w:divBdr>
            <w:top w:val="none" w:sz="0" w:space="0" w:color="auto"/>
            <w:left w:val="none" w:sz="0" w:space="0" w:color="auto"/>
            <w:bottom w:val="none" w:sz="0" w:space="0" w:color="auto"/>
            <w:right w:val="none" w:sz="0" w:space="0" w:color="auto"/>
          </w:divBdr>
        </w:div>
        <w:div w:id="443574766">
          <w:marLeft w:val="0"/>
          <w:marRight w:val="0"/>
          <w:marTop w:val="0"/>
          <w:marBottom w:val="120"/>
          <w:divBdr>
            <w:top w:val="none" w:sz="0" w:space="0" w:color="auto"/>
            <w:left w:val="none" w:sz="0" w:space="0" w:color="auto"/>
            <w:bottom w:val="none" w:sz="0" w:space="0" w:color="auto"/>
            <w:right w:val="none" w:sz="0" w:space="0" w:color="auto"/>
          </w:divBdr>
        </w:div>
        <w:div w:id="56824945">
          <w:marLeft w:val="0"/>
          <w:marRight w:val="0"/>
          <w:marTop w:val="0"/>
          <w:marBottom w:val="120"/>
          <w:divBdr>
            <w:top w:val="none" w:sz="0" w:space="0" w:color="auto"/>
            <w:left w:val="none" w:sz="0" w:space="0" w:color="auto"/>
            <w:bottom w:val="none" w:sz="0" w:space="0" w:color="auto"/>
            <w:right w:val="none" w:sz="0" w:space="0" w:color="auto"/>
          </w:divBdr>
        </w:div>
        <w:div w:id="1336422618">
          <w:marLeft w:val="0"/>
          <w:marRight w:val="0"/>
          <w:marTop w:val="0"/>
          <w:marBottom w:val="120"/>
          <w:divBdr>
            <w:top w:val="none" w:sz="0" w:space="0" w:color="auto"/>
            <w:left w:val="none" w:sz="0" w:space="0" w:color="auto"/>
            <w:bottom w:val="none" w:sz="0" w:space="0" w:color="auto"/>
            <w:right w:val="none" w:sz="0" w:space="0" w:color="auto"/>
          </w:divBdr>
        </w:div>
        <w:div w:id="988944956">
          <w:marLeft w:val="0"/>
          <w:marRight w:val="0"/>
          <w:marTop w:val="0"/>
          <w:marBottom w:val="120"/>
          <w:divBdr>
            <w:top w:val="none" w:sz="0" w:space="0" w:color="auto"/>
            <w:left w:val="none" w:sz="0" w:space="0" w:color="auto"/>
            <w:bottom w:val="none" w:sz="0" w:space="0" w:color="auto"/>
            <w:right w:val="none" w:sz="0" w:space="0" w:color="auto"/>
          </w:divBdr>
        </w:div>
        <w:div w:id="187641107">
          <w:marLeft w:val="0"/>
          <w:marRight w:val="0"/>
          <w:marTop w:val="0"/>
          <w:marBottom w:val="120"/>
          <w:divBdr>
            <w:top w:val="none" w:sz="0" w:space="0" w:color="auto"/>
            <w:left w:val="none" w:sz="0" w:space="0" w:color="auto"/>
            <w:bottom w:val="none" w:sz="0" w:space="0" w:color="auto"/>
            <w:right w:val="none" w:sz="0" w:space="0" w:color="auto"/>
          </w:divBdr>
        </w:div>
        <w:div w:id="1059785920">
          <w:marLeft w:val="0"/>
          <w:marRight w:val="0"/>
          <w:marTop w:val="240"/>
          <w:marBottom w:val="120"/>
          <w:divBdr>
            <w:top w:val="none" w:sz="0" w:space="0" w:color="auto"/>
            <w:left w:val="none" w:sz="0" w:space="0" w:color="auto"/>
            <w:bottom w:val="none" w:sz="0" w:space="0" w:color="auto"/>
            <w:right w:val="none" w:sz="0" w:space="0" w:color="auto"/>
          </w:divBdr>
        </w:div>
        <w:div w:id="793907499">
          <w:marLeft w:val="0"/>
          <w:marRight w:val="0"/>
          <w:marTop w:val="0"/>
          <w:marBottom w:val="120"/>
          <w:divBdr>
            <w:top w:val="none" w:sz="0" w:space="0" w:color="auto"/>
            <w:left w:val="none" w:sz="0" w:space="0" w:color="auto"/>
            <w:bottom w:val="none" w:sz="0" w:space="0" w:color="auto"/>
            <w:right w:val="none" w:sz="0" w:space="0" w:color="auto"/>
          </w:divBdr>
        </w:div>
        <w:div w:id="490146280">
          <w:marLeft w:val="0"/>
          <w:marRight w:val="0"/>
          <w:marTop w:val="0"/>
          <w:marBottom w:val="120"/>
          <w:divBdr>
            <w:top w:val="none" w:sz="0" w:space="0" w:color="auto"/>
            <w:left w:val="none" w:sz="0" w:space="0" w:color="auto"/>
            <w:bottom w:val="none" w:sz="0" w:space="0" w:color="auto"/>
            <w:right w:val="none" w:sz="0" w:space="0" w:color="auto"/>
          </w:divBdr>
        </w:div>
        <w:div w:id="493499679">
          <w:marLeft w:val="0"/>
          <w:marRight w:val="0"/>
          <w:marTop w:val="0"/>
          <w:marBottom w:val="120"/>
          <w:divBdr>
            <w:top w:val="none" w:sz="0" w:space="0" w:color="auto"/>
            <w:left w:val="none" w:sz="0" w:space="0" w:color="auto"/>
            <w:bottom w:val="none" w:sz="0" w:space="0" w:color="auto"/>
            <w:right w:val="none" w:sz="0" w:space="0" w:color="auto"/>
          </w:divBdr>
        </w:div>
        <w:div w:id="106122566">
          <w:marLeft w:val="0"/>
          <w:marRight w:val="0"/>
          <w:marTop w:val="0"/>
          <w:marBottom w:val="120"/>
          <w:divBdr>
            <w:top w:val="none" w:sz="0" w:space="0" w:color="auto"/>
            <w:left w:val="none" w:sz="0" w:space="0" w:color="auto"/>
            <w:bottom w:val="none" w:sz="0" w:space="0" w:color="auto"/>
            <w:right w:val="none" w:sz="0" w:space="0" w:color="auto"/>
          </w:divBdr>
        </w:div>
        <w:div w:id="1256864329">
          <w:marLeft w:val="0"/>
          <w:marRight w:val="0"/>
          <w:marTop w:val="240"/>
          <w:marBottom w:val="120"/>
          <w:divBdr>
            <w:top w:val="none" w:sz="0" w:space="0" w:color="auto"/>
            <w:left w:val="none" w:sz="0" w:space="0" w:color="auto"/>
            <w:bottom w:val="none" w:sz="0" w:space="0" w:color="auto"/>
            <w:right w:val="none" w:sz="0" w:space="0" w:color="auto"/>
          </w:divBdr>
        </w:div>
        <w:div w:id="460416791">
          <w:marLeft w:val="0"/>
          <w:marRight w:val="0"/>
          <w:marTop w:val="0"/>
          <w:marBottom w:val="120"/>
          <w:divBdr>
            <w:top w:val="none" w:sz="0" w:space="0" w:color="auto"/>
            <w:left w:val="none" w:sz="0" w:space="0" w:color="auto"/>
            <w:bottom w:val="none" w:sz="0" w:space="0" w:color="auto"/>
            <w:right w:val="none" w:sz="0" w:space="0" w:color="auto"/>
          </w:divBdr>
        </w:div>
        <w:div w:id="2117171612">
          <w:marLeft w:val="0"/>
          <w:marRight w:val="0"/>
          <w:marTop w:val="0"/>
          <w:marBottom w:val="120"/>
          <w:divBdr>
            <w:top w:val="none" w:sz="0" w:space="0" w:color="auto"/>
            <w:left w:val="none" w:sz="0" w:space="0" w:color="auto"/>
            <w:bottom w:val="none" w:sz="0" w:space="0" w:color="auto"/>
            <w:right w:val="none" w:sz="0" w:space="0" w:color="auto"/>
          </w:divBdr>
        </w:div>
        <w:div w:id="226499381">
          <w:marLeft w:val="0"/>
          <w:marRight w:val="0"/>
          <w:marTop w:val="0"/>
          <w:marBottom w:val="120"/>
          <w:divBdr>
            <w:top w:val="none" w:sz="0" w:space="0" w:color="auto"/>
            <w:left w:val="none" w:sz="0" w:space="0" w:color="auto"/>
            <w:bottom w:val="none" w:sz="0" w:space="0" w:color="auto"/>
            <w:right w:val="none" w:sz="0" w:space="0" w:color="auto"/>
          </w:divBdr>
        </w:div>
        <w:div w:id="1593782235">
          <w:marLeft w:val="0"/>
          <w:marRight w:val="0"/>
          <w:marTop w:val="0"/>
          <w:marBottom w:val="120"/>
          <w:divBdr>
            <w:top w:val="none" w:sz="0" w:space="0" w:color="auto"/>
            <w:left w:val="none" w:sz="0" w:space="0" w:color="auto"/>
            <w:bottom w:val="none" w:sz="0" w:space="0" w:color="auto"/>
            <w:right w:val="none" w:sz="0" w:space="0" w:color="auto"/>
          </w:divBdr>
        </w:div>
        <w:div w:id="86926572">
          <w:marLeft w:val="0"/>
          <w:marRight w:val="0"/>
          <w:marTop w:val="0"/>
          <w:marBottom w:val="120"/>
          <w:divBdr>
            <w:top w:val="none" w:sz="0" w:space="0" w:color="auto"/>
            <w:left w:val="none" w:sz="0" w:space="0" w:color="auto"/>
            <w:bottom w:val="none" w:sz="0" w:space="0" w:color="auto"/>
            <w:right w:val="none" w:sz="0" w:space="0" w:color="auto"/>
          </w:divBdr>
        </w:div>
        <w:div w:id="1488668553">
          <w:marLeft w:val="0"/>
          <w:marRight w:val="0"/>
          <w:marTop w:val="0"/>
          <w:marBottom w:val="120"/>
          <w:divBdr>
            <w:top w:val="none" w:sz="0" w:space="0" w:color="auto"/>
            <w:left w:val="none" w:sz="0" w:space="0" w:color="auto"/>
            <w:bottom w:val="none" w:sz="0" w:space="0" w:color="auto"/>
            <w:right w:val="none" w:sz="0" w:space="0" w:color="auto"/>
          </w:divBdr>
        </w:div>
        <w:div w:id="1874463397">
          <w:marLeft w:val="0"/>
          <w:marRight w:val="0"/>
          <w:marTop w:val="0"/>
          <w:marBottom w:val="120"/>
          <w:divBdr>
            <w:top w:val="none" w:sz="0" w:space="0" w:color="auto"/>
            <w:left w:val="none" w:sz="0" w:space="0" w:color="auto"/>
            <w:bottom w:val="none" w:sz="0" w:space="0" w:color="auto"/>
            <w:right w:val="none" w:sz="0" w:space="0" w:color="auto"/>
          </w:divBdr>
        </w:div>
        <w:div w:id="1968393473">
          <w:marLeft w:val="0"/>
          <w:marRight w:val="0"/>
          <w:marTop w:val="0"/>
          <w:marBottom w:val="120"/>
          <w:divBdr>
            <w:top w:val="none" w:sz="0" w:space="0" w:color="auto"/>
            <w:left w:val="none" w:sz="0" w:space="0" w:color="auto"/>
            <w:bottom w:val="none" w:sz="0" w:space="0" w:color="auto"/>
            <w:right w:val="none" w:sz="0" w:space="0" w:color="auto"/>
          </w:divBdr>
        </w:div>
        <w:div w:id="785276634">
          <w:marLeft w:val="0"/>
          <w:marRight w:val="0"/>
          <w:marTop w:val="0"/>
          <w:marBottom w:val="120"/>
          <w:divBdr>
            <w:top w:val="none" w:sz="0" w:space="0" w:color="auto"/>
            <w:left w:val="none" w:sz="0" w:space="0" w:color="auto"/>
            <w:bottom w:val="none" w:sz="0" w:space="0" w:color="auto"/>
            <w:right w:val="none" w:sz="0" w:space="0" w:color="auto"/>
          </w:divBdr>
        </w:div>
        <w:div w:id="91979671">
          <w:marLeft w:val="0"/>
          <w:marRight w:val="0"/>
          <w:marTop w:val="0"/>
          <w:marBottom w:val="120"/>
          <w:divBdr>
            <w:top w:val="none" w:sz="0" w:space="0" w:color="auto"/>
            <w:left w:val="none" w:sz="0" w:space="0" w:color="auto"/>
            <w:bottom w:val="none" w:sz="0" w:space="0" w:color="auto"/>
            <w:right w:val="none" w:sz="0" w:space="0" w:color="auto"/>
          </w:divBdr>
        </w:div>
        <w:div w:id="1769155504">
          <w:marLeft w:val="0"/>
          <w:marRight w:val="0"/>
          <w:marTop w:val="0"/>
          <w:marBottom w:val="120"/>
          <w:divBdr>
            <w:top w:val="none" w:sz="0" w:space="0" w:color="auto"/>
            <w:left w:val="none" w:sz="0" w:space="0" w:color="auto"/>
            <w:bottom w:val="none" w:sz="0" w:space="0" w:color="auto"/>
            <w:right w:val="none" w:sz="0" w:space="0" w:color="auto"/>
          </w:divBdr>
        </w:div>
        <w:div w:id="435095896">
          <w:marLeft w:val="0"/>
          <w:marRight w:val="0"/>
          <w:marTop w:val="0"/>
          <w:marBottom w:val="120"/>
          <w:divBdr>
            <w:top w:val="none" w:sz="0" w:space="0" w:color="auto"/>
            <w:left w:val="none" w:sz="0" w:space="0" w:color="auto"/>
            <w:bottom w:val="none" w:sz="0" w:space="0" w:color="auto"/>
            <w:right w:val="none" w:sz="0" w:space="0" w:color="auto"/>
          </w:divBdr>
        </w:div>
        <w:div w:id="2107772249">
          <w:marLeft w:val="0"/>
          <w:marRight w:val="0"/>
          <w:marTop w:val="0"/>
          <w:marBottom w:val="120"/>
          <w:divBdr>
            <w:top w:val="none" w:sz="0" w:space="0" w:color="auto"/>
            <w:left w:val="none" w:sz="0" w:space="0" w:color="auto"/>
            <w:bottom w:val="none" w:sz="0" w:space="0" w:color="auto"/>
            <w:right w:val="none" w:sz="0" w:space="0" w:color="auto"/>
          </w:divBdr>
        </w:div>
        <w:div w:id="555553072">
          <w:marLeft w:val="0"/>
          <w:marRight w:val="0"/>
          <w:marTop w:val="0"/>
          <w:marBottom w:val="120"/>
          <w:divBdr>
            <w:top w:val="none" w:sz="0" w:space="0" w:color="auto"/>
            <w:left w:val="none" w:sz="0" w:space="0" w:color="auto"/>
            <w:bottom w:val="none" w:sz="0" w:space="0" w:color="auto"/>
            <w:right w:val="none" w:sz="0" w:space="0" w:color="auto"/>
          </w:divBdr>
        </w:div>
        <w:div w:id="1673296428">
          <w:marLeft w:val="0"/>
          <w:marRight w:val="0"/>
          <w:marTop w:val="0"/>
          <w:marBottom w:val="120"/>
          <w:divBdr>
            <w:top w:val="none" w:sz="0" w:space="0" w:color="auto"/>
            <w:left w:val="none" w:sz="0" w:space="0" w:color="auto"/>
            <w:bottom w:val="none" w:sz="0" w:space="0" w:color="auto"/>
            <w:right w:val="none" w:sz="0" w:space="0" w:color="auto"/>
          </w:divBdr>
        </w:div>
        <w:div w:id="238443056">
          <w:marLeft w:val="0"/>
          <w:marRight w:val="0"/>
          <w:marTop w:val="0"/>
          <w:marBottom w:val="120"/>
          <w:divBdr>
            <w:top w:val="none" w:sz="0" w:space="0" w:color="auto"/>
            <w:left w:val="none" w:sz="0" w:space="0" w:color="auto"/>
            <w:bottom w:val="none" w:sz="0" w:space="0" w:color="auto"/>
            <w:right w:val="none" w:sz="0" w:space="0" w:color="auto"/>
          </w:divBdr>
        </w:div>
        <w:div w:id="271934720">
          <w:marLeft w:val="0"/>
          <w:marRight w:val="0"/>
          <w:marTop w:val="0"/>
          <w:marBottom w:val="120"/>
          <w:divBdr>
            <w:top w:val="none" w:sz="0" w:space="0" w:color="auto"/>
            <w:left w:val="none" w:sz="0" w:space="0" w:color="auto"/>
            <w:bottom w:val="none" w:sz="0" w:space="0" w:color="auto"/>
            <w:right w:val="none" w:sz="0" w:space="0" w:color="auto"/>
          </w:divBdr>
        </w:div>
        <w:div w:id="1425109554">
          <w:marLeft w:val="0"/>
          <w:marRight w:val="0"/>
          <w:marTop w:val="0"/>
          <w:marBottom w:val="120"/>
          <w:divBdr>
            <w:top w:val="none" w:sz="0" w:space="0" w:color="auto"/>
            <w:left w:val="none" w:sz="0" w:space="0" w:color="auto"/>
            <w:bottom w:val="none" w:sz="0" w:space="0" w:color="auto"/>
            <w:right w:val="none" w:sz="0" w:space="0" w:color="auto"/>
          </w:divBdr>
        </w:div>
        <w:div w:id="511649070">
          <w:marLeft w:val="0"/>
          <w:marRight w:val="0"/>
          <w:marTop w:val="0"/>
          <w:marBottom w:val="120"/>
          <w:divBdr>
            <w:top w:val="none" w:sz="0" w:space="0" w:color="auto"/>
            <w:left w:val="none" w:sz="0" w:space="0" w:color="auto"/>
            <w:bottom w:val="none" w:sz="0" w:space="0" w:color="auto"/>
            <w:right w:val="none" w:sz="0" w:space="0" w:color="auto"/>
          </w:divBdr>
        </w:div>
        <w:div w:id="1652249744">
          <w:marLeft w:val="0"/>
          <w:marRight w:val="0"/>
          <w:marTop w:val="0"/>
          <w:marBottom w:val="120"/>
          <w:divBdr>
            <w:top w:val="none" w:sz="0" w:space="0" w:color="auto"/>
            <w:left w:val="none" w:sz="0" w:space="0" w:color="auto"/>
            <w:bottom w:val="none" w:sz="0" w:space="0" w:color="auto"/>
            <w:right w:val="none" w:sz="0" w:space="0" w:color="auto"/>
          </w:divBdr>
        </w:div>
        <w:div w:id="720062039">
          <w:marLeft w:val="0"/>
          <w:marRight w:val="0"/>
          <w:marTop w:val="0"/>
          <w:marBottom w:val="120"/>
          <w:divBdr>
            <w:top w:val="none" w:sz="0" w:space="0" w:color="auto"/>
            <w:left w:val="none" w:sz="0" w:space="0" w:color="auto"/>
            <w:bottom w:val="none" w:sz="0" w:space="0" w:color="auto"/>
            <w:right w:val="none" w:sz="0" w:space="0" w:color="auto"/>
          </w:divBdr>
        </w:div>
        <w:div w:id="1593197650">
          <w:marLeft w:val="0"/>
          <w:marRight w:val="0"/>
          <w:marTop w:val="240"/>
          <w:marBottom w:val="120"/>
          <w:divBdr>
            <w:top w:val="none" w:sz="0" w:space="0" w:color="auto"/>
            <w:left w:val="none" w:sz="0" w:space="0" w:color="auto"/>
            <w:bottom w:val="none" w:sz="0" w:space="0" w:color="auto"/>
            <w:right w:val="none" w:sz="0" w:space="0" w:color="auto"/>
          </w:divBdr>
        </w:div>
        <w:div w:id="157775068">
          <w:marLeft w:val="0"/>
          <w:marRight w:val="0"/>
          <w:marTop w:val="0"/>
          <w:marBottom w:val="120"/>
          <w:divBdr>
            <w:top w:val="none" w:sz="0" w:space="0" w:color="auto"/>
            <w:left w:val="none" w:sz="0" w:space="0" w:color="auto"/>
            <w:bottom w:val="none" w:sz="0" w:space="0" w:color="auto"/>
            <w:right w:val="none" w:sz="0" w:space="0" w:color="auto"/>
          </w:divBdr>
        </w:div>
        <w:div w:id="1365711816">
          <w:marLeft w:val="0"/>
          <w:marRight w:val="0"/>
          <w:marTop w:val="0"/>
          <w:marBottom w:val="120"/>
          <w:divBdr>
            <w:top w:val="none" w:sz="0" w:space="0" w:color="auto"/>
            <w:left w:val="none" w:sz="0" w:space="0" w:color="auto"/>
            <w:bottom w:val="none" w:sz="0" w:space="0" w:color="auto"/>
            <w:right w:val="none" w:sz="0" w:space="0" w:color="auto"/>
          </w:divBdr>
        </w:div>
        <w:div w:id="1186099211">
          <w:marLeft w:val="0"/>
          <w:marRight w:val="0"/>
          <w:marTop w:val="0"/>
          <w:marBottom w:val="120"/>
          <w:divBdr>
            <w:top w:val="none" w:sz="0" w:space="0" w:color="auto"/>
            <w:left w:val="none" w:sz="0" w:space="0" w:color="auto"/>
            <w:bottom w:val="none" w:sz="0" w:space="0" w:color="auto"/>
            <w:right w:val="none" w:sz="0" w:space="0" w:color="auto"/>
          </w:divBdr>
        </w:div>
        <w:div w:id="2041978744">
          <w:marLeft w:val="0"/>
          <w:marRight w:val="0"/>
          <w:marTop w:val="0"/>
          <w:marBottom w:val="120"/>
          <w:divBdr>
            <w:top w:val="none" w:sz="0" w:space="0" w:color="auto"/>
            <w:left w:val="none" w:sz="0" w:space="0" w:color="auto"/>
            <w:bottom w:val="none" w:sz="0" w:space="0" w:color="auto"/>
            <w:right w:val="none" w:sz="0" w:space="0" w:color="auto"/>
          </w:divBdr>
        </w:div>
        <w:div w:id="1460418862">
          <w:marLeft w:val="0"/>
          <w:marRight w:val="0"/>
          <w:marTop w:val="0"/>
          <w:marBottom w:val="120"/>
          <w:divBdr>
            <w:top w:val="none" w:sz="0" w:space="0" w:color="auto"/>
            <w:left w:val="none" w:sz="0" w:space="0" w:color="auto"/>
            <w:bottom w:val="none" w:sz="0" w:space="0" w:color="auto"/>
            <w:right w:val="none" w:sz="0" w:space="0" w:color="auto"/>
          </w:divBdr>
        </w:div>
        <w:div w:id="981471684">
          <w:marLeft w:val="0"/>
          <w:marRight w:val="0"/>
          <w:marTop w:val="240"/>
          <w:marBottom w:val="120"/>
          <w:divBdr>
            <w:top w:val="none" w:sz="0" w:space="0" w:color="auto"/>
            <w:left w:val="none" w:sz="0" w:space="0" w:color="auto"/>
            <w:bottom w:val="none" w:sz="0" w:space="0" w:color="auto"/>
            <w:right w:val="none" w:sz="0" w:space="0" w:color="auto"/>
          </w:divBdr>
        </w:div>
        <w:div w:id="223613806">
          <w:marLeft w:val="0"/>
          <w:marRight w:val="0"/>
          <w:marTop w:val="0"/>
          <w:marBottom w:val="120"/>
          <w:divBdr>
            <w:top w:val="none" w:sz="0" w:space="0" w:color="auto"/>
            <w:left w:val="none" w:sz="0" w:space="0" w:color="auto"/>
            <w:bottom w:val="none" w:sz="0" w:space="0" w:color="auto"/>
            <w:right w:val="none" w:sz="0" w:space="0" w:color="auto"/>
          </w:divBdr>
        </w:div>
        <w:div w:id="1924414511">
          <w:marLeft w:val="0"/>
          <w:marRight w:val="0"/>
          <w:marTop w:val="0"/>
          <w:marBottom w:val="120"/>
          <w:divBdr>
            <w:top w:val="none" w:sz="0" w:space="0" w:color="auto"/>
            <w:left w:val="none" w:sz="0" w:space="0" w:color="auto"/>
            <w:bottom w:val="none" w:sz="0" w:space="0" w:color="auto"/>
            <w:right w:val="none" w:sz="0" w:space="0" w:color="auto"/>
          </w:divBdr>
        </w:div>
        <w:div w:id="1812600605">
          <w:marLeft w:val="0"/>
          <w:marRight w:val="0"/>
          <w:marTop w:val="0"/>
          <w:marBottom w:val="120"/>
          <w:divBdr>
            <w:top w:val="none" w:sz="0" w:space="0" w:color="auto"/>
            <w:left w:val="none" w:sz="0" w:space="0" w:color="auto"/>
            <w:bottom w:val="none" w:sz="0" w:space="0" w:color="auto"/>
            <w:right w:val="none" w:sz="0" w:space="0" w:color="auto"/>
          </w:divBdr>
        </w:div>
        <w:div w:id="1199274691">
          <w:marLeft w:val="0"/>
          <w:marRight w:val="0"/>
          <w:marTop w:val="0"/>
          <w:marBottom w:val="120"/>
          <w:divBdr>
            <w:top w:val="none" w:sz="0" w:space="0" w:color="auto"/>
            <w:left w:val="none" w:sz="0" w:space="0" w:color="auto"/>
            <w:bottom w:val="none" w:sz="0" w:space="0" w:color="auto"/>
            <w:right w:val="none" w:sz="0" w:space="0" w:color="auto"/>
          </w:divBdr>
        </w:div>
        <w:div w:id="627593134">
          <w:marLeft w:val="0"/>
          <w:marRight w:val="0"/>
          <w:marTop w:val="0"/>
          <w:marBottom w:val="120"/>
          <w:divBdr>
            <w:top w:val="none" w:sz="0" w:space="0" w:color="auto"/>
            <w:left w:val="none" w:sz="0" w:space="0" w:color="auto"/>
            <w:bottom w:val="none" w:sz="0" w:space="0" w:color="auto"/>
            <w:right w:val="none" w:sz="0" w:space="0" w:color="auto"/>
          </w:divBdr>
        </w:div>
        <w:div w:id="1518353210">
          <w:marLeft w:val="0"/>
          <w:marRight w:val="0"/>
          <w:marTop w:val="0"/>
          <w:marBottom w:val="120"/>
          <w:divBdr>
            <w:top w:val="none" w:sz="0" w:space="0" w:color="auto"/>
            <w:left w:val="none" w:sz="0" w:space="0" w:color="auto"/>
            <w:bottom w:val="none" w:sz="0" w:space="0" w:color="auto"/>
            <w:right w:val="none" w:sz="0" w:space="0" w:color="auto"/>
          </w:divBdr>
        </w:div>
        <w:div w:id="876624793">
          <w:marLeft w:val="0"/>
          <w:marRight w:val="0"/>
          <w:marTop w:val="0"/>
          <w:marBottom w:val="120"/>
          <w:divBdr>
            <w:top w:val="none" w:sz="0" w:space="0" w:color="auto"/>
            <w:left w:val="none" w:sz="0" w:space="0" w:color="auto"/>
            <w:bottom w:val="none" w:sz="0" w:space="0" w:color="auto"/>
            <w:right w:val="none" w:sz="0" w:space="0" w:color="auto"/>
          </w:divBdr>
        </w:div>
        <w:div w:id="1555385321">
          <w:marLeft w:val="0"/>
          <w:marRight w:val="0"/>
          <w:marTop w:val="240"/>
          <w:marBottom w:val="120"/>
          <w:divBdr>
            <w:top w:val="none" w:sz="0" w:space="0" w:color="auto"/>
            <w:left w:val="none" w:sz="0" w:space="0" w:color="auto"/>
            <w:bottom w:val="none" w:sz="0" w:space="0" w:color="auto"/>
            <w:right w:val="none" w:sz="0" w:space="0" w:color="auto"/>
          </w:divBdr>
        </w:div>
        <w:div w:id="1635061872">
          <w:marLeft w:val="0"/>
          <w:marRight w:val="0"/>
          <w:marTop w:val="240"/>
          <w:marBottom w:val="120"/>
          <w:divBdr>
            <w:top w:val="none" w:sz="0" w:space="0" w:color="auto"/>
            <w:left w:val="none" w:sz="0" w:space="0" w:color="auto"/>
            <w:bottom w:val="none" w:sz="0" w:space="0" w:color="auto"/>
            <w:right w:val="none" w:sz="0" w:space="0" w:color="auto"/>
          </w:divBdr>
        </w:div>
        <w:div w:id="342324652">
          <w:marLeft w:val="0"/>
          <w:marRight w:val="0"/>
          <w:marTop w:val="0"/>
          <w:marBottom w:val="120"/>
          <w:divBdr>
            <w:top w:val="none" w:sz="0" w:space="0" w:color="auto"/>
            <w:left w:val="none" w:sz="0" w:space="0" w:color="auto"/>
            <w:bottom w:val="none" w:sz="0" w:space="0" w:color="auto"/>
            <w:right w:val="none" w:sz="0" w:space="0" w:color="auto"/>
          </w:divBdr>
        </w:div>
        <w:div w:id="1984044157">
          <w:marLeft w:val="0"/>
          <w:marRight w:val="0"/>
          <w:marTop w:val="0"/>
          <w:marBottom w:val="120"/>
          <w:divBdr>
            <w:top w:val="none" w:sz="0" w:space="0" w:color="auto"/>
            <w:left w:val="none" w:sz="0" w:space="0" w:color="auto"/>
            <w:bottom w:val="none" w:sz="0" w:space="0" w:color="auto"/>
            <w:right w:val="none" w:sz="0" w:space="0" w:color="auto"/>
          </w:divBdr>
        </w:div>
        <w:div w:id="2094935465">
          <w:marLeft w:val="0"/>
          <w:marRight w:val="0"/>
          <w:marTop w:val="0"/>
          <w:marBottom w:val="120"/>
          <w:divBdr>
            <w:top w:val="none" w:sz="0" w:space="0" w:color="auto"/>
            <w:left w:val="none" w:sz="0" w:space="0" w:color="auto"/>
            <w:bottom w:val="none" w:sz="0" w:space="0" w:color="auto"/>
            <w:right w:val="none" w:sz="0" w:space="0" w:color="auto"/>
          </w:divBdr>
        </w:div>
        <w:div w:id="1050958369">
          <w:marLeft w:val="0"/>
          <w:marRight w:val="0"/>
          <w:marTop w:val="0"/>
          <w:marBottom w:val="120"/>
          <w:divBdr>
            <w:top w:val="none" w:sz="0" w:space="0" w:color="auto"/>
            <w:left w:val="none" w:sz="0" w:space="0" w:color="auto"/>
            <w:bottom w:val="none" w:sz="0" w:space="0" w:color="auto"/>
            <w:right w:val="none" w:sz="0" w:space="0" w:color="auto"/>
          </w:divBdr>
        </w:div>
        <w:div w:id="1374842716">
          <w:marLeft w:val="0"/>
          <w:marRight w:val="0"/>
          <w:marTop w:val="240"/>
          <w:marBottom w:val="120"/>
          <w:divBdr>
            <w:top w:val="none" w:sz="0" w:space="0" w:color="auto"/>
            <w:left w:val="none" w:sz="0" w:space="0" w:color="auto"/>
            <w:bottom w:val="none" w:sz="0" w:space="0" w:color="auto"/>
            <w:right w:val="none" w:sz="0" w:space="0" w:color="auto"/>
          </w:divBdr>
        </w:div>
        <w:div w:id="1180393196">
          <w:marLeft w:val="0"/>
          <w:marRight w:val="0"/>
          <w:marTop w:val="0"/>
          <w:marBottom w:val="120"/>
          <w:divBdr>
            <w:top w:val="none" w:sz="0" w:space="0" w:color="auto"/>
            <w:left w:val="none" w:sz="0" w:space="0" w:color="auto"/>
            <w:bottom w:val="none" w:sz="0" w:space="0" w:color="auto"/>
            <w:right w:val="none" w:sz="0" w:space="0" w:color="auto"/>
          </w:divBdr>
        </w:div>
        <w:div w:id="538904783">
          <w:marLeft w:val="0"/>
          <w:marRight w:val="0"/>
          <w:marTop w:val="0"/>
          <w:marBottom w:val="120"/>
          <w:divBdr>
            <w:top w:val="none" w:sz="0" w:space="0" w:color="auto"/>
            <w:left w:val="none" w:sz="0" w:space="0" w:color="auto"/>
            <w:bottom w:val="none" w:sz="0" w:space="0" w:color="auto"/>
            <w:right w:val="none" w:sz="0" w:space="0" w:color="auto"/>
          </w:divBdr>
        </w:div>
        <w:div w:id="1883978255">
          <w:marLeft w:val="0"/>
          <w:marRight w:val="0"/>
          <w:marTop w:val="0"/>
          <w:marBottom w:val="120"/>
          <w:divBdr>
            <w:top w:val="none" w:sz="0" w:space="0" w:color="auto"/>
            <w:left w:val="none" w:sz="0" w:space="0" w:color="auto"/>
            <w:bottom w:val="none" w:sz="0" w:space="0" w:color="auto"/>
            <w:right w:val="none" w:sz="0" w:space="0" w:color="auto"/>
          </w:divBdr>
        </w:div>
        <w:div w:id="275603217">
          <w:marLeft w:val="0"/>
          <w:marRight w:val="0"/>
          <w:marTop w:val="0"/>
          <w:marBottom w:val="120"/>
          <w:divBdr>
            <w:top w:val="none" w:sz="0" w:space="0" w:color="auto"/>
            <w:left w:val="none" w:sz="0" w:space="0" w:color="auto"/>
            <w:bottom w:val="none" w:sz="0" w:space="0" w:color="auto"/>
            <w:right w:val="none" w:sz="0" w:space="0" w:color="auto"/>
          </w:divBdr>
        </w:div>
        <w:div w:id="1171599653">
          <w:marLeft w:val="0"/>
          <w:marRight w:val="0"/>
          <w:marTop w:val="0"/>
          <w:marBottom w:val="120"/>
          <w:divBdr>
            <w:top w:val="none" w:sz="0" w:space="0" w:color="auto"/>
            <w:left w:val="none" w:sz="0" w:space="0" w:color="auto"/>
            <w:bottom w:val="none" w:sz="0" w:space="0" w:color="auto"/>
            <w:right w:val="none" w:sz="0" w:space="0" w:color="auto"/>
          </w:divBdr>
        </w:div>
        <w:div w:id="1678268881">
          <w:marLeft w:val="0"/>
          <w:marRight w:val="0"/>
          <w:marTop w:val="0"/>
          <w:marBottom w:val="120"/>
          <w:divBdr>
            <w:top w:val="none" w:sz="0" w:space="0" w:color="auto"/>
            <w:left w:val="none" w:sz="0" w:space="0" w:color="auto"/>
            <w:bottom w:val="none" w:sz="0" w:space="0" w:color="auto"/>
            <w:right w:val="none" w:sz="0" w:space="0" w:color="auto"/>
          </w:divBdr>
        </w:div>
        <w:div w:id="1164275555">
          <w:marLeft w:val="0"/>
          <w:marRight w:val="0"/>
          <w:marTop w:val="0"/>
          <w:marBottom w:val="120"/>
          <w:divBdr>
            <w:top w:val="none" w:sz="0" w:space="0" w:color="auto"/>
            <w:left w:val="none" w:sz="0" w:space="0" w:color="auto"/>
            <w:bottom w:val="none" w:sz="0" w:space="0" w:color="auto"/>
            <w:right w:val="none" w:sz="0" w:space="0" w:color="auto"/>
          </w:divBdr>
        </w:div>
        <w:div w:id="1236475101">
          <w:marLeft w:val="0"/>
          <w:marRight w:val="0"/>
          <w:marTop w:val="0"/>
          <w:marBottom w:val="120"/>
          <w:divBdr>
            <w:top w:val="none" w:sz="0" w:space="0" w:color="auto"/>
            <w:left w:val="none" w:sz="0" w:space="0" w:color="auto"/>
            <w:bottom w:val="none" w:sz="0" w:space="0" w:color="auto"/>
            <w:right w:val="none" w:sz="0" w:space="0" w:color="auto"/>
          </w:divBdr>
        </w:div>
        <w:div w:id="1320425192">
          <w:marLeft w:val="0"/>
          <w:marRight w:val="0"/>
          <w:marTop w:val="0"/>
          <w:marBottom w:val="120"/>
          <w:divBdr>
            <w:top w:val="none" w:sz="0" w:space="0" w:color="auto"/>
            <w:left w:val="none" w:sz="0" w:space="0" w:color="auto"/>
            <w:bottom w:val="none" w:sz="0" w:space="0" w:color="auto"/>
            <w:right w:val="none" w:sz="0" w:space="0" w:color="auto"/>
          </w:divBdr>
        </w:div>
        <w:div w:id="2122140219">
          <w:marLeft w:val="0"/>
          <w:marRight w:val="0"/>
          <w:marTop w:val="0"/>
          <w:marBottom w:val="120"/>
          <w:divBdr>
            <w:top w:val="none" w:sz="0" w:space="0" w:color="auto"/>
            <w:left w:val="none" w:sz="0" w:space="0" w:color="auto"/>
            <w:bottom w:val="none" w:sz="0" w:space="0" w:color="auto"/>
            <w:right w:val="none" w:sz="0" w:space="0" w:color="auto"/>
          </w:divBdr>
        </w:div>
        <w:div w:id="1510484779">
          <w:marLeft w:val="0"/>
          <w:marRight w:val="0"/>
          <w:marTop w:val="0"/>
          <w:marBottom w:val="120"/>
          <w:divBdr>
            <w:top w:val="none" w:sz="0" w:space="0" w:color="auto"/>
            <w:left w:val="none" w:sz="0" w:space="0" w:color="auto"/>
            <w:bottom w:val="none" w:sz="0" w:space="0" w:color="auto"/>
            <w:right w:val="none" w:sz="0" w:space="0" w:color="auto"/>
          </w:divBdr>
        </w:div>
        <w:div w:id="854660305">
          <w:marLeft w:val="0"/>
          <w:marRight w:val="0"/>
          <w:marTop w:val="240"/>
          <w:marBottom w:val="120"/>
          <w:divBdr>
            <w:top w:val="none" w:sz="0" w:space="0" w:color="auto"/>
            <w:left w:val="none" w:sz="0" w:space="0" w:color="auto"/>
            <w:bottom w:val="none" w:sz="0" w:space="0" w:color="auto"/>
            <w:right w:val="none" w:sz="0" w:space="0" w:color="auto"/>
          </w:divBdr>
        </w:div>
        <w:div w:id="324362629">
          <w:marLeft w:val="0"/>
          <w:marRight w:val="0"/>
          <w:marTop w:val="0"/>
          <w:marBottom w:val="120"/>
          <w:divBdr>
            <w:top w:val="none" w:sz="0" w:space="0" w:color="auto"/>
            <w:left w:val="none" w:sz="0" w:space="0" w:color="auto"/>
            <w:bottom w:val="none" w:sz="0" w:space="0" w:color="auto"/>
            <w:right w:val="none" w:sz="0" w:space="0" w:color="auto"/>
          </w:divBdr>
        </w:div>
        <w:div w:id="1356493099">
          <w:marLeft w:val="0"/>
          <w:marRight w:val="0"/>
          <w:marTop w:val="240"/>
          <w:marBottom w:val="120"/>
          <w:divBdr>
            <w:top w:val="none" w:sz="0" w:space="0" w:color="auto"/>
            <w:left w:val="none" w:sz="0" w:space="0" w:color="auto"/>
            <w:bottom w:val="none" w:sz="0" w:space="0" w:color="auto"/>
            <w:right w:val="none" w:sz="0" w:space="0" w:color="auto"/>
          </w:divBdr>
        </w:div>
        <w:div w:id="1061053177">
          <w:marLeft w:val="0"/>
          <w:marRight w:val="0"/>
          <w:marTop w:val="0"/>
          <w:marBottom w:val="120"/>
          <w:divBdr>
            <w:top w:val="none" w:sz="0" w:space="0" w:color="auto"/>
            <w:left w:val="none" w:sz="0" w:space="0" w:color="auto"/>
            <w:bottom w:val="none" w:sz="0" w:space="0" w:color="auto"/>
            <w:right w:val="none" w:sz="0" w:space="0" w:color="auto"/>
          </w:divBdr>
        </w:div>
        <w:div w:id="1459185797">
          <w:marLeft w:val="0"/>
          <w:marRight w:val="0"/>
          <w:marTop w:val="240"/>
          <w:marBottom w:val="120"/>
          <w:divBdr>
            <w:top w:val="none" w:sz="0" w:space="0" w:color="auto"/>
            <w:left w:val="none" w:sz="0" w:space="0" w:color="auto"/>
            <w:bottom w:val="none" w:sz="0" w:space="0" w:color="auto"/>
            <w:right w:val="none" w:sz="0" w:space="0" w:color="auto"/>
          </w:divBdr>
        </w:div>
        <w:div w:id="1049113799">
          <w:marLeft w:val="0"/>
          <w:marRight w:val="0"/>
          <w:marTop w:val="0"/>
          <w:marBottom w:val="120"/>
          <w:divBdr>
            <w:top w:val="none" w:sz="0" w:space="0" w:color="auto"/>
            <w:left w:val="none" w:sz="0" w:space="0" w:color="auto"/>
            <w:bottom w:val="none" w:sz="0" w:space="0" w:color="auto"/>
            <w:right w:val="none" w:sz="0" w:space="0" w:color="auto"/>
          </w:divBdr>
        </w:div>
        <w:div w:id="1287077223">
          <w:marLeft w:val="0"/>
          <w:marRight w:val="0"/>
          <w:marTop w:val="0"/>
          <w:marBottom w:val="120"/>
          <w:divBdr>
            <w:top w:val="none" w:sz="0" w:space="0" w:color="auto"/>
            <w:left w:val="none" w:sz="0" w:space="0" w:color="auto"/>
            <w:bottom w:val="none" w:sz="0" w:space="0" w:color="auto"/>
            <w:right w:val="none" w:sz="0" w:space="0" w:color="auto"/>
          </w:divBdr>
        </w:div>
        <w:div w:id="865605603">
          <w:marLeft w:val="0"/>
          <w:marRight w:val="0"/>
          <w:marTop w:val="0"/>
          <w:marBottom w:val="120"/>
          <w:divBdr>
            <w:top w:val="none" w:sz="0" w:space="0" w:color="auto"/>
            <w:left w:val="none" w:sz="0" w:space="0" w:color="auto"/>
            <w:bottom w:val="none" w:sz="0" w:space="0" w:color="auto"/>
            <w:right w:val="none" w:sz="0" w:space="0" w:color="auto"/>
          </w:divBdr>
        </w:div>
        <w:div w:id="1142113662">
          <w:marLeft w:val="0"/>
          <w:marRight w:val="0"/>
          <w:marTop w:val="240"/>
          <w:marBottom w:val="120"/>
          <w:divBdr>
            <w:top w:val="none" w:sz="0" w:space="0" w:color="auto"/>
            <w:left w:val="none" w:sz="0" w:space="0" w:color="auto"/>
            <w:bottom w:val="none" w:sz="0" w:space="0" w:color="auto"/>
            <w:right w:val="none" w:sz="0" w:space="0" w:color="auto"/>
          </w:divBdr>
        </w:div>
        <w:div w:id="1104350406">
          <w:marLeft w:val="0"/>
          <w:marRight w:val="0"/>
          <w:marTop w:val="240"/>
          <w:marBottom w:val="120"/>
          <w:divBdr>
            <w:top w:val="none" w:sz="0" w:space="0" w:color="auto"/>
            <w:left w:val="none" w:sz="0" w:space="0" w:color="auto"/>
            <w:bottom w:val="none" w:sz="0" w:space="0" w:color="auto"/>
            <w:right w:val="none" w:sz="0" w:space="0" w:color="auto"/>
          </w:divBdr>
        </w:div>
        <w:div w:id="1580407260">
          <w:marLeft w:val="0"/>
          <w:marRight w:val="0"/>
          <w:marTop w:val="0"/>
          <w:marBottom w:val="120"/>
          <w:divBdr>
            <w:top w:val="none" w:sz="0" w:space="0" w:color="auto"/>
            <w:left w:val="none" w:sz="0" w:space="0" w:color="auto"/>
            <w:bottom w:val="none" w:sz="0" w:space="0" w:color="auto"/>
            <w:right w:val="none" w:sz="0" w:space="0" w:color="auto"/>
          </w:divBdr>
        </w:div>
        <w:div w:id="442113919">
          <w:marLeft w:val="0"/>
          <w:marRight w:val="0"/>
          <w:marTop w:val="0"/>
          <w:marBottom w:val="120"/>
          <w:divBdr>
            <w:top w:val="none" w:sz="0" w:space="0" w:color="auto"/>
            <w:left w:val="none" w:sz="0" w:space="0" w:color="auto"/>
            <w:bottom w:val="none" w:sz="0" w:space="0" w:color="auto"/>
            <w:right w:val="none" w:sz="0" w:space="0" w:color="auto"/>
          </w:divBdr>
        </w:div>
        <w:div w:id="912471980">
          <w:marLeft w:val="0"/>
          <w:marRight w:val="0"/>
          <w:marTop w:val="0"/>
          <w:marBottom w:val="120"/>
          <w:divBdr>
            <w:top w:val="none" w:sz="0" w:space="0" w:color="auto"/>
            <w:left w:val="none" w:sz="0" w:space="0" w:color="auto"/>
            <w:bottom w:val="none" w:sz="0" w:space="0" w:color="auto"/>
            <w:right w:val="none" w:sz="0" w:space="0" w:color="auto"/>
          </w:divBdr>
        </w:div>
        <w:div w:id="98724373">
          <w:marLeft w:val="0"/>
          <w:marRight w:val="0"/>
          <w:marTop w:val="240"/>
          <w:marBottom w:val="120"/>
          <w:divBdr>
            <w:top w:val="none" w:sz="0" w:space="0" w:color="auto"/>
            <w:left w:val="none" w:sz="0" w:space="0" w:color="auto"/>
            <w:bottom w:val="none" w:sz="0" w:space="0" w:color="auto"/>
            <w:right w:val="none" w:sz="0" w:space="0" w:color="auto"/>
          </w:divBdr>
        </w:div>
        <w:div w:id="827207476">
          <w:marLeft w:val="0"/>
          <w:marRight w:val="0"/>
          <w:marTop w:val="240"/>
          <w:marBottom w:val="120"/>
          <w:divBdr>
            <w:top w:val="none" w:sz="0" w:space="0" w:color="auto"/>
            <w:left w:val="none" w:sz="0" w:space="0" w:color="auto"/>
            <w:bottom w:val="none" w:sz="0" w:space="0" w:color="auto"/>
            <w:right w:val="none" w:sz="0" w:space="0" w:color="auto"/>
          </w:divBdr>
        </w:div>
        <w:div w:id="1764718476">
          <w:marLeft w:val="0"/>
          <w:marRight w:val="0"/>
          <w:marTop w:val="0"/>
          <w:marBottom w:val="120"/>
          <w:divBdr>
            <w:top w:val="none" w:sz="0" w:space="0" w:color="auto"/>
            <w:left w:val="none" w:sz="0" w:space="0" w:color="auto"/>
            <w:bottom w:val="none" w:sz="0" w:space="0" w:color="auto"/>
            <w:right w:val="none" w:sz="0" w:space="0" w:color="auto"/>
          </w:divBdr>
        </w:div>
        <w:div w:id="1858960957">
          <w:marLeft w:val="0"/>
          <w:marRight w:val="0"/>
          <w:marTop w:val="0"/>
          <w:marBottom w:val="120"/>
          <w:divBdr>
            <w:top w:val="none" w:sz="0" w:space="0" w:color="auto"/>
            <w:left w:val="none" w:sz="0" w:space="0" w:color="auto"/>
            <w:bottom w:val="none" w:sz="0" w:space="0" w:color="auto"/>
            <w:right w:val="none" w:sz="0" w:space="0" w:color="auto"/>
          </w:divBdr>
        </w:div>
        <w:div w:id="200214476">
          <w:marLeft w:val="0"/>
          <w:marRight w:val="0"/>
          <w:marTop w:val="0"/>
          <w:marBottom w:val="120"/>
          <w:divBdr>
            <w:top w:val="none" w:sz="0" w:space="0" w:color="auto"/>
            <w:left w:val="none" w:sz="0" w:space="0" w:color="auto"/>
            <w:bottom w:val="none" w:sz="0" w:space="0" w:color="auto"/>
            <w:right w:val="none" w:sz="0" w:space="0" w:color="auto"/>
          </w:divBdr>
        </w:div>
        <w:div w:id="287661661">
          <w:marLeft w:val="0"/>
          <w:marRight w:val="0"/>
          <w:marTop w:val="240"/>
          <w:marBottom w:val="120"/>
          <w:divBdr>
            <w:top w:val="none" w:sz="0" w:space="0" w:color="auto"/>
            <w:left w:val="none" w:sz="0" w:space="0" w:color="auto"/>
            <w:bottom w:val="none" w:sz="0" w:space="0" w:color="auto"/>
            <w:right w:val="none" w:sz="0" w:space="0" w:color="auto"/>
          </w:divBdr>
        </w:div>
        <w:div w:id="1201284573">
          <w:marLeft w:val="0"/>
          <w:marRight w:val="0"/>
          <w:marTop w:val="0"/>
          <w:marBottom w:val="120"/>
          <w:divBdr>
            <w:top w:val="none" w:sz="0" w:space="0" w:color="auto"/>
            <w:left w:val="none" w:sz="0" w:space="0" w:color="auto"/>
            <w:bottom w:val="none" w:sz="0" w:space="0" w:color="auto"/>
            <w:right w:val="none" w:sz="0" w:space="0" w:color="auto"/>
          </w:divBdr>
        </w:div>
        <w:div w:id="815493529">
          <w:marLeft w:val="0"/>
          <w:marRight w:val="0"/>
          <w:marTop w:val="0"/>
          <w:marBottom w:val="120"/>
          <w:divBdr>
            <w:top w:val="none" w:sz="0" w:space="0" w:color="auto"/>
            <w:left w:val="none" w:sz="0" w:space="0" w:color="auto"/>
            <w:bottom w:val="none" w:sz="0" w:space="0" w:color="auto"/>
            <w:right w:val="none" w:sz="0" w:space="0" w:color="auto"/>
          </w:divBdr>
        </w:div>
        <w:div w:id="861670700">
          <w:marLeft w:val="0"/>
          <w:marRight w:val="0"/>
          <w:marTop w:val="0"/>
          <w:marBottom w:val="120"/>
          <w:divBdr>
            <w:top w:val="none" w:sz="0" w:space="0" w:color="auto"/>
            <w:left w:val="none" w:sz="0" w:space="0" w:color="auto"/>
            <w:bottom w:val="none" w:sz="0" w:space="0" w:color="auto"/>
            <w:right w:val="none" w:sz="0" w:space="0" w:color="auto"/>
          </w:divBdr>
        </w:div>
        <w:div w:id="1920166965">
          <w:marLeft w:val="0"/>
          <w:marRight w:val="0"/>
          <w:marTop w:val="240"/>
          <w:marBottom w:val="120"/>
          <w:divBdr>
            <w:top w:val="none" w:sz="0" w:space="0" w:color="auto"/>
            <w:left w:val="none" w:sz="0" w:space="0" w:color="auto"/>
            <w:bottom w:val="none" w:sz="0" w:space="0" w:color="auto"/>
            <w:right w:val="none" w:sz="0" w:space="0" w:color="auto"/>
          </w:divBdr>
        </w:div>
        <w:div w:id="971597330">
          <w:marLeft w:val="0"/>
          <w:marRight w:val="0"/>
          <w:marTop w:val="240"/>
          <w:marBottom w:val="120"/>
          <w:divBdr>
            <w:top w:val="none" w:sz="0" w:space="0" w:color="auto"/>
            <w:left w:val="none" w:sz="0" w:space="0" w:color="auto"/>
            <w:bottom w:val="none" w:sz="0" w:space="0" w:color="auto"/>
            <w:right w:val="none" w:sz="0" w:space="0" w:color="auto"/>
          </w:divBdr>
        </w:div>
        <w:div w:id="1617760818">
          <w:marLeft w:val="0"/>
          <w:marRight w:val="0"/>
          <w:marTop w:val="0"/>
          <w:marBottom w:val="120"/>
          <w:divBdr>
            <w:top w:val="none" w:sz="0" w:space="0" w:color="auto"/>
            <w:left w:val="none" w:sz="0" w:space="0" w:color="auto"/>
            <w:bottom w:val="none" w:sz="0" w:space="0" w:color="auto"/>
            <w:right w:val="none" w:sz="0" w:space="0" w:color="auto"/>
          </w:divBdr>
        </w:div>
        <w:div w:id="718558530">
          <w:marLeft w:val="0"/>
          <w:marRight w:val="0"/>
          <w:marTop w:val="240"/>
          <w:marBottom w:val="120"/>
          <w:divBdr>
            <w:top w:val="none" w:sz="0" w:space="0" w:color="auto"/>
            <w:left w:val="none" w:sz="0" w:space="0" w:color="auto"/>
            <w:bottom w:val="none" w:sz="0" w:space="0" w:color="auto"/>
            <w:right w:val="none" w:sz="0" w:space="0" w:color="auto"/>
          </w:divBdr>
        </w:div>
        <w:div w:id="1976132836">
          <w:marLeft w:val="0"/>
          <w:marRight w:val="0"/>
          <w:marTop w:val="0"/>
          <w:marBottom w:val="120"/>
          <w:divBdr>
            <w:top w:val="none" w:sz="0" w:space="0" w:color="auto"/>
            <w:left w:val="none" w:sz="0" w:space="0" w:color="auto"/>
            <w:bottom w:val="none" w:sz="0" w:space="0" w:color="auto"/>
            <w:right w:val="none" w:sz="0" w:space="0" w:color="auto"/>
          </w:divBdr>
        </w:div>
        <w:div w:id="876510024">
          <w:marLeft w:val="0"/>
          <w:marRight w:val="0"/>
          <w:marTop w:val="0"/>
          <w:marBottom w:val="120"/>
          <w:divBdr>
            <w:top w:val="none" w:sz="0" w:space="0" w:color="auto"/>
            <w:left w:val="none" w:sz="0" w:space="0" w:color="auto"/>
            <w:bottom w:val="none" w:sz="0" w:space="0" w:color="auto"/>
            <w:right w:val="none" w:sz="0" w:space="0" w:color="auto"/>
          </w:divBdr>
        </w:div>
        <w:div w:id="482354786">
          <w:marLeft w:val="0"/>
          <w:marRight w:val="0"/>
          <w:marTop w:val="240"/>
          <w:marBottom w:val="120"/>
          <w:divBdr>
            <w:top w:val="none" w:sz="0" w:space="0" w:color="auto"/>
            <w:left w:val="none" w:sz="0" w:space="0" w:color="auto"/>
            <w:bottom w:val="none" w:sz="0" w:space="0" w:color="auto"/>
            <w:right w:val="none" w:sz="0" w:space="0" w:color="auto"/>
          </w:divBdr>
        </w:div>
        <w:div w:id="394932829">
          <w:marLeft w:val="0"/>
          <w:marRight w:val="0"/>
          <w:marTop w:val="0"/>
          <w:marBottom w:val="120"/>
          <w:divBdr>
            <w:top w:val="none" w:sz="0" w:space="0" w:color="auto"/>
            <w:left w:val="none" w:sz="0" w:space="0" w:color="auto"/>
            <w:bottom w:val="none" w:sz="0" w:space="0" w:color="auto"/>
            <w:right w:val="none" w:sz="0" w:space="0" w:color="auto"/>
          </w:divBdr>
        </w:div>
        <w:div w:id="731077381">
          <w:marLeft w:val="0"/>
          <w:marRight w:val="0"/>
          <w:marTop w:val="0"/>
          <w:marBottom w:val="120"/>
          <w:divBdr>
            <w:top w:val="none" w:sz="0" w:space="0" w:color="auto"/>
            <w:left w:val="none" w:sz="0" w:space="0" w:color="auto"/>
            <w:bottom w:val="none" w:sz="0" w:space="0" w:color="auto"/>
            <w:right w:val="none" w:sz="0" w:space="0" w:color="auto"/>
          </w:divBdr>
        </w:div>
        <w:div w:id="2146046626">
          <w:marLeft w:val="0"/>
          <w:marRight w:val="0"/>
          <w:marTop w:val="240"/>
          <w:marBottom w:val="120"/>
          <w:divBdr>
            <w:top w:val="none" w:sz="0" w:space="0" w:color="auto"/>
            <w:left w:val="none" w:sz="0" w:space="0" w:color="auto"/>
            <w:bottom w:val="none" w:sz="0" w:space="0" w:color="auto"/>
            <w:right w:val="none" w:sz="0" w:space="0" w:color="auto"/>
          </w:divBdr>
        </w:div>
        <w:div w:id="1546527613">
          <w:marLeft w:val="0"/>
          <w:marRight w:val="0"/>
          <w:marTop w:val="0"/>
          <w:marBottom w:val="120"/>
          <w:divBdr>
            <w:top w:val="none" w:sz="0" w:space="0" w:color="auto"/>
            <w:left w:val="none" w:sz="0" w:space="0" w:color="auto"/>
            <w:bottom w:val="none" w:sz="0" w:space="0" w:color="auto"/>
            <w:right w:val="none" w:sz="0" w:space="0" w:color="auto"/>
          </w:divBdr>
        </w:div>
        <w:div w:id="378211192">
          <w:marLeft w:val="0"/>
          <w:marRight w:val="0"/>
          <w:marTop w:val="0"/>
          <w:marBottom w:val="120"/>
          <w:divBdr>
            <w:top w:val="none" w:sz="0" w:space="0" w:color="auto"/>
            <w:left w:val="none" w:sz="0" w:space="0" w:color="auto"/>
            <w:bottom w:val="none" w:sz="0" w:space="0" w:color="auto"/>
            <w:right w:val="none" w:sz="0" w:space="0" w:color="auto"/>
          </w:divBdr>
        </w:div>
        <w:div w:id="413015156">
          <w:marLeft w:val="0"/>
          <w:marRight w:val="0"/>
          <w:marTop w:val="0"/>
          <w:marBottom w:val="120"/>
          <w:divBdr>
            <w:top w:val="none" w:sz="0" w:space="0" w:color="auto"/>
            <w:left w:val="none" w:sz="0" w:space="0" w:color="auto"/>
            <w:bottom w:val="none" w:sz="0" w:space="0" w:color="auto"/>
            <w:right w:val="none" w:sz="0" w:space="0" w:color="auto"/>
          </w:divBdr>
        </w:div>
        <w:div w:id="286005937">
          <w:marLeft w:val="0"/>
          <w:marRight w:val="0"/>
          <w:marTop w:val="0"/>
          <w:marBottom w:val="120"/>
          <w:divBdr>
            <w:top w:val="none" w:sz="0" w:space="0" w:color="auto"/>
            <w:left w:val="none" w:sz="0" w:space="0" w:color="auto"/>
            <w:bottom w:val="none" w:sz="0" w:space="0" w:color="auto"/>
            <w:right w:val="none" w:sz="0" w:space="0" w:color="auto"/>
          </w:divBdr>
        </w:div>
        <w:div w:id="1488210686">
          <w:marLeft w:val="0"/>
          <w:marRight w:val="0"/>
          <w:marTop w:val="240"/>
          <w:marBottom w:val="120"/>
          <w:divBdr>
            <w:top w:val="none" w:sz="0" w:space="0" w:color="auto"/>
            <w:left w:val="none" w:sz="0" w:space="0" w:color="auto"/>
            <w:bottom w:val="none" w:sz="0" w:space="0" w:color="auto"/>
            <w:right w:val="none" w:sz="0" w:space="0" w:color="auto"/>
          </w:divBdr>
        </w:div>
        <w:div w:id="1632130191">
          <w:marLeft w:val="0"/>
          <w:marRight w:val="0"/>
          <w:marTop w:val="0"/>
          <w:marBottom w:val="120"/>
          <w:divBdr>
            <w:top w:val="none" w:sz="0" w:space="0" w:color="auto"/>
            <w:left w:val="none" w:sz="0" w:space="0" w:color="auto"/>
            <w:bottom w:val="none" w:sz="0" w:space="0" w:color="auto"/>
            <w:right w:val="none" w:sz="0" w:space="0" w:color="auto"/>
          </w:divBdr>
        </w:div>
        <w:div w:id="417024758">
          <w:marLeft w:val="0"/>
          <w:marRight w:val="0"/>
          <w:marTop w:val="0"/>
          <w:marBottom w:val="120"/>
          <w:divBdr>
            <w:top w:val="none" w:sz="0" w:space="0" w:color="auto"/>
            <w:left w:val="none" w:sz="0" w:space="0" w:color="auto"/>
            <w:bottom w:val="none" w:sz="0" w:space="0" w:color="auto"/>
            <w:right w:val="none" w:sz="0" w:space="0" w:color="auto"/>
          </w:divBdr>
        </w:div>
        <w:div w:id="1015032826">
          <w:marLeft w:val="0"/>
          <w:marRight w:val="0"/>
          <w:marTop w:val="0"/>
          <w:marBottom w:val="120"/>
          <w:divBdr>
            <w:top w:val="none" w:sz="0" w:space="0" w:color="auto"/>
            <w:left w:val="none" w:sz="0" w:space="0" w:color="auto"/>
            <w:bottom w:val="none" w:sz="0" w:space="0" w:color="auto"/>
            <w:right w:val="none" w:sz="0" w:space="0" w:color="auto"/>
          </w:divBdr>
        </w:div>
        <w:div w:id="646974523">
          <w:marLeft w:val="0"/>
          <w:marRight w:val="0"/>
          <w:marTop w:val="0"/>
          <w:marBottom w:val="120"/>
          <w:divBdr>
            <w:top w:val="none" w:sz="0" w:space="0" w:color="auto"/>
            <w:left w:val="none" w:sz="0" w:space="0" w:color="auto"/>
            <w:bottom w:val="none" w:sz="0" w:space="0" w:color="auto"/>
            <w:right w:val="none" w:sz="0" w:space="0" w:color="auto"/>
          </w:divBdr>
        </w:div>
        <w:div w:id="1136948725">
          <w:marLeft w:val="0"/>
          <w:marRight w:val="0"/>
          <w:marTop w:val="0"/>
          <w:marBottom w:val="120"/>
          <w:divBdr>
            <w:top w:val="none" w:sz="0" w:space="0" w:color="auto"/>
            <w:left w:val="none" w:sz="0" w:space="0" w:color="auto"/>
            <w:bottom w:val="none" w:sz="0" w:space="0" w:color="auto"/>
            <w:right w:val="none" w:sz="0" w:space="0" w:color="auto"/>
          </w:divBdr>
        </w:div>
        <w:div w:id="1192843323">
          <w:marLeft w:val="0"/>
          <w:marRight w:val="0"/>
          <w:marTop w:val="240"/>
          <w:marBottom w:val="120"/>
          <w:divBdr>
            <w:top w:val="none" w:sz="0" w:space="0" w:color="auto"/>
            <w:left w:val="none" w:sz="0" w:space="0" w:color="auto"/>
            <w:bottom w:val="none" w:sz="0" w:space="0" w:color="auto"/>
            <w:right w:val="none" w:sz="0" w:space="0" w:color="auto"/>
          </w:divBdr>
        </w:div>
        <w:div w:id="362026305">
          <w:marLeft w:val="0"/>
          <w:marRight w:val="0"/>
          <w:marTop w:val="0"/>
          <w:marBottom w:val="120"/>
          <w:divBdr>
            <w:top w:val="none" w:sz="0" w:space="0" w:color="auto"/>
            <w:left w:val="none" w:sz="0" w:space="0" w:color="auto"/>
            <w:bottom w:val="none" w:sz="0" w:space="0" w:color="auto"/>
            <w:right w:val="none" w:sz="0" w:space="0" w:color="auto"/>
          </w:divBdr>
        </w:div>
        <w:div w:id="1957249834">
          <w:marLeft w:val="0"/>
          <w:marRight w:val="0"/>
          <w:marTop w:val="0"/>
          <w:marBottom w:val="120"/>
          <w:divBdr>
            <w:top w:val="none" w:sz="0" w:space="0" w:color="auto"/>
            <w:left w:val="none" w:sz="0" w:space="0" w:color="auto"/>
            <w:bottom w:val="none" w:sz="0" w:space="0" w:color="auto"/>
            <w:right w:val="none" w:sz="0" w:space="0" w:color="auto"/>
          </w:divBdr>
        </w:div>
        <w:div w:id="1592738364">
          <w:marLeft w:val="0"/>
          <w:marRight w:val="0"/>
          <w:marTop w:val="0"/>
          <w:marBottom w:val="120"/>
          <w:divBdr>
            <w:top w:val="none" w:sz="0" w:space="0" w:color="auto"/>
            <w:left w:val="none" w:sz="0" w:space="0" w:color="auto"/>
            <w:bottom w:val="none" w:sz="0" w:space="0" w:color="auto"/>
            <w:right w:val="none" w:sz="0" w:space="0" w:color="auto"/>
          </w:divBdr>
        </w:div>
        <w:div w:id="516311530">
          <w:marLeft w:val="0"/>
          <w:marRight w:val="0"/>
          <w:marTop w:val="0"/>
          <w:marBottom w:val="120"/>
          <w:divBdr>
            <w:top w:val="none" w:sz="0" w:space="0" w:color="auto"/>
            <w:left w:val="none" w:sz="0" w:space="0" w:color="auto"/>
            <w:bottom w:val="none" w:sz="0" w:space="0" w:color="auto"/>
            <w:right w:val="none" w:sz="0" w:space="0" w:color="auto"/>
          </w:divBdr>
        </w:div>
        <w:div w:id="805313746">
          <w:marLeft w:val="0"/>
          <w:marRight w:val="0"/>
          <w:marTop w:val="0"/>
          <w:marBottom w:val="120"/>
          <w:divBdr>
            <w:top w:val="none" w:sz="0" w:space="0" w:color="auto"/>
            <w:left w:val="none" w:sz="0" w:space="0" w:color="auto"/>
            <w:bottom w:val="none" w:sz="0" w:space="0" w:color="auto"/>
            <w:right w:val="none" w:sz="0" w:space="0" w:color="auto"/>
          </w:divBdr>
        </w:div>
        <w:div w:id="568804357">
          <w:marLeft w:val="0"/>
          <w:marRight w:val="0"/>
          <w:marTop w:val="240"/>
          <w:marBottom w:val="120"/>
          <w:divBdr>
            <w:top w:val="none" w:sz="0" w:space="0" w:color="auto"/>
            <w:left w:val="none" w:sz="0" w:space="0" w:color="auto"/>
            <w:bottom w:val="none" w:sz="0" w:space="0" w:color="auto"/>
            <w:right w:val="none" w:sz="0" w:space="0" w:color="auto"/>
          </w:divBdr>
        </w:div>
        <w:div w:id="1734890133">
          <w:marLeft w:val="0"/>
          <w:marRight w:val="0"/>
          <w:marTop w:val="240"/>
          <w:marBottom w:val="120"/>
          <w:divBdr>
            <w:top w:val="none" w:sz="0" w:space="0" w:color="auto"/>
            <w:left w:val="none" w:sz="0" w:space="0" w:color="auto"/>
            <w:bottom w:val="none" w:sz="0" w:space="0" w:color="auto"/>
            <w:right w:val="none" w:sz="0" w:space="0" w:color="auto"/>
          </w:divBdr>
        </w:div>
        <w:div w:id="987396434">
          <w:marLeft w:val="0"/>
          <w:marRight w:val="0"/>
          <w:marTop w:val="0"/>
          <w:marBottom w:val="120"/>
          <w:divBdr>
            <w:top w:val="none" w:sz="0" w:space="0" w:color="auto"/>
            <w:left w:val="none" w:sz="0" w:space="0" w:color="auto"/>
            <w:bottom w:val="none" w:sz="0" w:space="0" w:color="auto"/>
            <w:right w:val="none" w:sz="0" w:space="0" w:color="auto"/>
          </w:divBdr>
        </w:div>
        <w:div w:id="7801339">
          <w:marLeft w:val="0"/>
          <w:marRight w:val="0"/>
          <w:marTop w:val="240"/>
          <w:marBottom w:val="120"/>
          <w:divBdr>
            <w:top w:val="none" w:sz="0" w:space="0" w:color="auto"/>
            <w:left w:val="none" w:sz="0" w:space="0" w:color="auto"/>
            <w:bottom w:val="none" w:sz="0" w:space="0" w:color="auto"/>
            <w:right w:val="none" w:sz="0" w:space="0" w:color="auto"/>
          </w:divBdr>
        </w:div>
        <w:div w:id="1047611419">
          <w:marLeft w:val="0"/>
          <w:marRight w:val="0"/>
          <w:marTop w:val="0"/>
          <w:marBottom w:val="120"/>
          <w:divBdr>
            <w:top w:val="none" w:sz="0" w:space="0" w:color="auto"/>
            <w:left w:val="none" w:sz="0" w:space="0" w:color="auto"/>
            <w:bottom w:val="none" w:sz="0" w:space="0" w:color="auto"/>
            <w:right w:val="none" w:sz="0" w:space="0" w:color="auto"/>
          </w:divBdr>
        </w:div>
        <w:div w:id="1377508326">
          <w:marLeft w:val="0"/>
          <w:marRight w:val="0"/>
          <w:marTop w:val="0"/>
          <w:marBottom w:val="120"/>
          <w:divBdr>
            <w:top w:val="none" w:sz="0" w:space="0" w:color="auto"/>
            <w:left w:val="none" w:sz="0" w:space="0" w:color="auto"/>
            <w:bottom w:val="none" w:sz="0" w:space="0" w:color="auto"/>
            <w:right w:val="none" w:sz="0" w:space="0" w:color="auto"/>
          </w:divBdr>
        </w:div>
        <w:div w:id="1154489555">
          <w:marLeft w:val="0"/>
          <w:marRight w:val="0"/>
          <w:marTop w:val="0"/>
          <w:marBottom w:val="120"/>
          <w:divBdr>
            <w:top w:val="none" w:sz="0" w:space="0" w:color="auto"/>
            <w:left w:val="none" w:sz="0" w:space="0" w:color="auto"/>
            <w:bottom w:val="none" w:sz="0" w:space="0" w:color="auto"/>
            <w:right w:val="none" w:sz="0" w:space="0" w:color="auto"/>
          </w:divBdr>
        </w:div>
        <w:div w:id="1712800966">
          <w:marLeft w:val="0"/>
          <w:marRight w:val="0"/>
          <w:marTop w:val="0"/>
          <w:marBottom w:val="120"/>
          <w:divBdr>
            <w:top w:val="none" w:sz="0" w:space="0" w:color="auto"/>
            <w:left w:val="none" w:sz="0" w:space="0" w:color="auto"/>
            <w:bottom w:val="none" w:sz="0" w:space="0" w:color="auto"/>
            <w:right w:val="none" w:sz="0" w:space="0" w:color="auto"/>
          </w:divBdr>
        </w:div>
        <w:div w:id="1879198627">
          <w:marLeft w:val="0"/>
          <w:marRight w:val="0"/>
          <w:marTop w:val="240"/>
          <w:marBottom w:val="120"/>
          <w:divBdr>
            <w:top w:val="none" w:sz="0" w:space="0" w:color="auto"/>
            <w:left w:val="none" w:sz="0" w:space="0" w:color="auto"/>
            <w:bottom w:val="none" w:sz="0" w:space="0" w:color="auto"/>
            <w:right w:val="none" w:sz="0" w:space="0" w:color="auto"/>
          </w:divBdr>
        </w:div>
        <w:div w:id="1220551911">
          <w:marLeft w:val="0"/>
          <w:marRight w:val="0"/>
          <w:marTop w:val="0"/>
          <w:marBottom w:val="120"/>
          <w:divBdr>
            <w:top w:val="none" w:sz="0" w:space="0" w:color="auto"/>
            <w:left w:val="none" w:sz="0" w:space="0" w:color="auto"/>
            <w:bottom w:val="none" w:sz="0" w:space="0" w:color="auto"/>
            <w:right w:val="none" w:sz="0" w:space="0" w:color="auto"/>
          </w:divBdr>
        </w:div>
        <w:div w:id="1682659355">
          <w:marLeft w:val="0"/>
          <w:marRight w:val="0"/>
          <w:marTop w:val="240"/>
          <w:marBottom w:val="120"/>
          <w:divBdr>
            <w:top w:val="none" w:sz="0" w:space="0" w:color="auto"/>
            <w:left w:val="none" w:sz="0" w:space="0" w:color="auto"/>
            <w:bottom w:val="none" w:sz="0" w:space="0" w:color="auto"/>
            <w:right w:val="none" w:sz="0" w:space="0" w:color="auto"/>
          </w:divBdr>
        </w:div>
        <w:div w:id="622930651">
          <w:marLeft w:val="0"/>
          <w:marRight w:val="0"/>
          <w:marTop w:val="0"/>
          <w:marBottom w:val="120"/>
          <w:divBdr>
            <w:top w:val="none" w:sz="0" w:space="0" w:color="auto"/>
            <w:left w:val="none" w:sz="0" w:space="0" w:color="auto"/>
            <w:bottom w:val="none" w:sz="0" w:space="0" w:color="auto"/>
            <w:right w:val="none" w:sz="0" w:space="0" w:color="auto"/>
          </w:divBdr>
        </w:div>
        <w:div w:id="379137022">
          <w:marLeft w:val="0"/>
          <w:marRight w:val="0"/>
          <w:marTop w:val="0"/>
          <w:marBottom w:val="120"/>
          <w:divBdr>
            <w:top w:val="none" w:sz="0" w:space="0" w:color="auto"/>
            <w:left w:val="none" w:sz="0" w:space="0" w:color="auto"/>
            <w:bottom w:val="none" w:sz="0" w:space="0" w:color="auto"/>
            <w:right w:val="none" w:sz="0" w:space="0" w:color="auto"/>
          </w:divBdr>
        </w:div>
        <w:div w:id="844900169">
          <w:marLeft w:val="0"/>
          <w:marRight w:val="0"/>
          <w:marTop w:val="0"/>
          <w:marBottom w:val="120"/>
          <w:divBdr>
            <w:top w:val="none" w:sz="0" w:space="0" w:color="auto"/>
            <w:left w:val="none" w:sz="0" w:space="0" w:color="auto"/>
            <w:bottom w:val="none" w:sz="0" w:space="0" w:color="auto"/>
            <w:right w:val="none" w:sz="0" w:space="0" w:color="auto"/>
          </w:divBdr>
        </w:div>
        <w:div w:id="901216418">
          <w:marLeft w:val="0"/>
          <w:marRight w:val="0"/>
          <w:marTop w:val="0"/>
          <w:marBottom w:val="120"/>
          <w:divBdr>
            <w:top w:val="none" w:sz="0" w:space="0" w:color="auto"/>
            <w:left w:val="none" w:sz="0" w:space="0" w:color="auto"/>
            <w:bottom w:val="none" w:sz="0" w:space="0" w:color="auto"/>
            <w:right w:val="none" w:sz="0" w:space="0" w:color="auto"/>
          </w:divBdr>
        </w:div>
        <w:div w:id="342822977">
          <w:marLeft w:val="0"/>
          <w:marRight w:val="0"/>
          <w:marTop w:val="0"/>
          <w:marBottom w:val="120"/>
          <w:divBdr>
            <w:top w:val="none" w:sz="0" w:space="0" w:color="auto"/>
            <w:left w:val="none" w:sz="0" w:space="0" w:color="auto"/>
            <w:bottom w:val="none" w:sz="0" w:space="0" w:color="auto"/>
            <w:right w:val="none" w:sz="0" w:space="0" w:color="auto"/>
          </w:divBdr>
        </w:div>
        <w:div w:id="671643036">
          <w:marLeft w:val="0"/>
          <w:marRight w:val="0"/>
          <w:marTop w:val="0"/>
          <w:marBottom w:val="120"/>
          <w:divBdr>
            <w:top w:val="none" w:sz="0" w:space="0" w:color="auto"/>
            <w:left w:val="none" w:sz="0" w:space="0" w:color="auto"/>
            <w:bottom w:val="none" w:sz="0" w:space="0" w:color="auto"/>
            <w:right w:val="none" w:sz="0" w:space="0" w:color="auto"/>
          </w:divBdr>
        </w:div>
        <w:div w:id="2044206735">
          <w:marLeft w:val="0"/>
          <w:marRight w:val="0"/>
          <w:marTop w:val="0"/>
          <w:marBottom w:val="120"/>
          <w:divBdr>
            <w:top w:val="none" w:sz="0" w:space="0" w:color="auto"/>
            <w:left w:val="none" w:sz="0" w:space="0" w:color="auto"/>
            <w:bottom w:val="none" w:sz="0" w:space="0" w:color="auto"/>
            <w:right w:val="none" w:sz="0" w:space="0" w:color="auto"/>
          </w:divBdr>
        </w:div>
        <w:div w:id="1466509129">
          <w:marLeft w:val="0"/>
          <w:marRight w:val="0"/>
          <w:marTop w:val="0"/>
          <w:marBottom w:val="120"/>
          <w:divBdr>
            <w:top w:val="none" w:sz="0" w:space="0" w:color="auto"/>
            <w:left w:val="none" w:sz="0" w:space="0" w:color="auto"/>
            <w:bottom w:val="none" w:sz="0" w:space="0" w:color="auto"/>
            <w:right w:val="none" w:sz="0" w:space="0" w:color="auto"/>
          </w:divBdr>
        </w:div>
        <w:div w:id="921986366">
          <w:marLeft w:val="0"/>
          <w:marRight w:val="0"/>
          <w:marTop w:val="0"/>
          <w:marBottom w:val="120"/>
          <w:divBdr>
            <w:top w:val="none" w:sz="0" w:space="0" w:color="auto"/>
            <w:left w:val="none" w:sz="0" w:space="0" w:color="auto"/>
            <w:bottom w:val="none" w:sz="0" w:space="0" w:color="auto"/>
            <w:right w:val="none" w:sz="0" w:space="0" w:color="auto"/>
          </w:divBdr>
        </w:div>
        <w:div w:id="684870198">
          <w:marLeft w:val="0"/>
          <w:marRight w:val="0"/>
          <w:marTop w:val="0"/>
          <w:marBottom w:val="120"/>
          <w:divBdr>
            <w:top w:val="none" w:sz="0" w:space="0" w:color="auto"/>
            <w:left w:val="none" w:sz="0" w:space="0" w:color="auto"/>
            <w:bottom w:val="none" w:sz="0" w:space="0" w:color="auto"/>
            <w:right w:val="none" w:sz="0" w:space="0" w:color="auto"/>
          </w:divBdr>
        </w:div>
        <w:div w:id="591276685">
          <w:marLeft w:val="0"/>
          <w:marRight w:val="0"/>
          <w:marTop w:val="0"/>
          <w:marBottom w:val="120"/>
          <w:divBdr>
            <w:top w:val="none" w:sz="0" w:space="0" w:color="auto"/>
            <w:left w:val="none" w:sz="0" w:space="0" w:color="auto"/>
            <w:bottom w:val="none" w:sz="0" w:space="0" w:color="auto"/>
            <w:right w:val="none" w:sz="0" w:space="0" w:color="auto"/>
          </w:divBdr>
        </w:div>
        <w:div w:id="353869">
          <w:marLeft w:val="0"/>
          <w:marRight w:val="0"/>
          <w:marTop w:val="0"/>
          <w:marBottom w:val="120"/>
          <w:divBdr>
            <w:top w:val="none" w:sz="0" w:space="0" w:color="auto"/>
            <w:left w:val="none" w:sz="0" w:space="0" w:color="auto"/>
            <w:bottom w:val="none" w:sz="0" w:space="0" w:color="auto"/>
            <w:right w:val="none" w:sz="0" w:space="0" w:color="auto"/>
          </w:divBdr>
        </w:div>
        <w:div w:id="906570208">
          <w:marLeft w:val="0"/>
          <w:marRight w:val="0"/>
          <w:marTop w:val="0"/>
          <w:marBottom w:val="120"/>
          <w:divBdr>
            <w:top w:val="none" w:sz="0" w:space="0" w:color="auto"/>
            <w:left w:val="none" w:sz="0" w:space="0" w:color="auto"/>
            <w:bottom w:val="none" w:sz="0" w:space="0" w:color="auto"/>
            <w:right w:val="none" w:sz="0" w:space="0" w:color="auto"/>
          </w:divBdr>
        </w:div>
        <w:div w:id="366294852">
          <w:marLeft w:val="0"/>
          <w:marRight w:val="0"/>
          <w:marTop w:val="0"/>
          <w:marBottom w:val="120"/>
          <w:divBdr>
            <w:top w:val="none" w:sz="0" w:space="0" w:color="auto"/>
            <w:left w:val="none" w:sz="0" w:space="0" w:color="auto"/>
            <w:bottom w:val="none" w:sz="0" w:space="0" w:color="auto"/>
            <w:right w:val="none" w:sz="0" w:space="0" w:color="auto"/>
          </w:divBdr>
        </w:div>
        <w:div w:id="931862280">
          <w:marLeft w:val="0"/>
          <w:marRight w:val="0"/>
          <w:marTop w:val="240"/>
          <w:marBottom w:val="120"/>
          <w:divBdr>
            <w:top w:val="none" w:sz="0" w:space="0" w:color="auto"/>
            <w:left w:val="none" w:sz="0" w:space="0" w:color="auto"/>
            <w:bottom w:val="none" w:sz="0" w:space="0" w:color="auto"/>
            <w:right w:val="none" w:sz="0" w:space="0" w:color="auto"/>
          </w:divBdr>
        </w:div>
        <w:div w:id="579481614">
          <w:marLeft w:val="0"/>
          <w:marRight w:val="0"/>
          <w:marTop w:val="240"/>
          <w:marBottom w:val="120"/>
          <w:divBdr>
            <w:top w:val="none" w:sz="0" w:space="0" w:color="auto"/>
            <w:left w:val="none" w:sz="0" w:space="0" w:color="auto"/>
            <w:bottom w:val="none" w:sz="0" w:space="0" w:color="auto"/>
            <w:right w:val="none" w:sz="0" w:space="0" w:color="auto"/>
          </w:divBdr>
        </w:div>
        <w:div w:id="31655765">
          <w:marLeft w:val="0"/>
          <w:marRight w:val="0"/>
          <w:marTop w:val="240"/>
          <w:marBottom w:val="120"/>
          <w:divBdr>
            <w:top w:val="none" w:sz="0" w:space="0" w:color="auto"/>
            <w:left w:val="none" w:sz="0" w:space="0" w:color="auto"/>
            <w:bottom w:val="none" w:sz="0" w:space="0" w:color="auto"/>
            <w:right w:val="none" w:sz="0" w:space="0" w:color="auto"/>
          </w:divBdr>
        </w:div>
        <w:div w:id="1078021646">
          <w:marLeft w:val="0"/>
          <w:marRight w:val="0"/>
          <w:marTop w:val="0"/>
          <w:marBottom w:val="120"/>
          <w:divBdr>
            <w:top w:val="none" w:sz="0" w:space="0" w:color="auto"/>
            <w:left w:val="none" w:sz="0" w:space="0" w:color="auto"/>
            <w:bottom w:val="none" w:sz="0" w:space="0" w:color="auto"/>
            <w:right w:val="none" w:sz="0" w:space="0" w:color="auto"/>
          </w:divBdr>
        </w:div>
        <w:div w:id="1298149667">
          <w:marLeft w:val="0"/>
          <w:marRight w:val="0"/>
          <w:marTop w:val="240"/>
          <w:marBottom w:val="120"/>
          <w:divBdr>
            <w:top w:val="none" w:sz="0" w:space="0" w:color="auto"/>
            <w:left w:val="none" w:sz="0" w:space="0" w:color="auto"/>
            <w:bottom w:val="none" w:sz="0" w:space="0" w:color="auto"/>
            <w:right w:val="none" w:sz="0" w:space="0" w:color="auto"/>
          </w:divBdr>
        </w:div>
        <w:div w:id="321154898">
          <w:marLeft w:val="0"/>
          <w:marRight w:val="0"/>
          <w:marTop w:val="0"/>
          <w:marBottom w:val="120"/>
          <w:divBdr>
            <w:top w:val="none" w:sz="0" w:space="0" w:color="auto"/>
            <w:left w:val="none" w:sz="0" w:space="0" w:color="auto"/>
            <w:bottom w:val="none" w:sz="0" w:space="0" w:color="auto"/>
            <w:right w:val="none" w:sz="0" w:space="0" w:color="auto"/>
          </w:divBdr>
        </w:div>
        <w:div w:id="1072191067">
          <w:marLeft w:val="0"/>
          <w:marRight w:val="0"/>
          <w:marTop w:val="240"/>
          <w:marBottom w:val="120"/>
          <w:divBdr>
            <w:top w:val="none" w:sz="0" w:space="0" w:color="auto"/>
            <w:left w:val="none" w:sz="0" w:space="0" w:color="auto"/>
            <w:bottom w:val="none" w:sz="0" w:space="0" w:color="auto"/>
            <w:right w:val="none" w:sz="0" w:space="0" w:color="auto"/>
          </w:divBdr>
        </w:div>
        <w:div w:id="25373099">
          <w:marLeft w:val="0"/>
          <w:marRight w:val="0"/>
          <w:marTop w:val="0"/>
          <w:marBottom w:val="120"/>
          <w:divBdr>
            <w:top w:val="none" w:sz="0" w:space="0" w:color="auto"/>
            <w:left w:val="none" w:sz="0" w:space="0" w:color="auto"/>
            <w:bottom w:val="none" w:sz="0" w:space="0" w:color="auto"/>
            <w:right w:val="none" w:sz="0" w:space="0" w:color="auto"/>
          </w:divBdr>
        </w:div>
        <w:div w:id="517357427">
          <w:marLeft w:val="0"/>
          <w:marRight w:val="0"/>
          <w:marTop w:val="0"/>
          <w:marBottom w:val="120"/>
          <w:divBdr>
            <w:top w:val="none" w:sz="0" w:space="0" w:color="auto"/>
            <w:left w:val="none" w:sz="0" w:space="0" w:color="auto"/>
            <w:bottom w:val="none" w:sz="0" w:space="0" w:color="auto"/>
            <w:right w:val="none" w:sz="0" w:space="0" w:color="auto"/>
          </w:divBdr>
        </w:div>
        <w:div w:id="1053508349">
          <w:marLeft w:val="0"/>
          <w:marRight w:val="0"/>
          <w:marTop w:val="240"/>
          <w:marBottom w:val="120"/>
          <w:divBdr>
            <w:top w:val="none" w:sz="0" w:space="0" w:color="auto"/>
            <w:left w:val="none" w:sz="0" w:space="0" w:color="auto"/>
            <w:bottom w:val="none" w:sz="0" w:space="0" w:color="auto"/>
            <w:right w:val="none" w:sz="0" w:space="0" w:color="auto"/>
          </w:divBdr>
        </w:div>
        <w:div w:id="1831019748">
          <w:marLeft w:val="0"/>
          <w:marRight w:val="0"/>
          <w:marTop w:val="0"/>
          <w:marBottom w:val="120"/>
          <w:divBdr>
            <w:top w:val="none" w:sz="0" w:space="0" w:color="auto"/>
            <w:left w:val="none" w:sz="0" w:space="0" w:color="auto"/>
            <w:bottom w:val="none" w:sz="0" w:space="0" w:color="auto"/>
            <w:right w:val="none" w:sz="0" w:space="0" w:color="auto"/>
          </w:divBdr>
        </w:div>
        <w:div w:id="1634941930">
          <w:marLeft w:val="0"/>
          <w:marRight w:val="0"/>
          <w:marTop w:val="240"/>
          <w:marBottom w:val="120"/>
          <w:divBdr>
            <w:top w:val="none" w:sz="0" w:space="0" w:color="auto"/>
            <w:left w:val="none" w:sz="0" w:space="0" w:color="auto"/>
            <w:bottom w:val="none" w:sz="0" w:space="0" w:color="auto"/>
            <w:right w:val="none" w:sz="0" w:space="0" w:color="auto"/>
          </w:divBdr>
        </w:div>
        <w:div w:id="310595235">
          <w:marLeft w:val="0"/>
          <w:marRight w:val="0"/>
          <w:marTop w:val="0"/>
          <w:marBottom w:val="120"/>
          <w:divBdr>
            <w:top w:val="none" w:sz="0" w:space="0" w:color="auto"/>
            <w:left w:val="none" w:sz="0" w:space="0" w:color="auto"/>
            <w:bottom w:val="none" w:sz="0" w:space="0" w:color="auto"/>
            <w:right w:val="none" w:sz="0" w:space="0" w:color="auto"/>
          </w:divBdr>
        </w:div>
        <w:div w:id="1730032646">
          <w:marLeft w:val="0"/>
          <w:marRight w:val="0"/>
          <w:marTop w:val="0"/>
          <w:marBottom w:val="120"/>
          <w:divBdr>
            <w:top w:val="none" w:sz="0" w:space="0" w:color="auto"/>
            <w:left w:val="none" w:sz="0" w:space="0" w:color="auto"/>
            <w:bottom w:val="none" w:sz="0" w:space="0" w:color="auto"/>
            <w:right w:val="none" w:sz="0" w:space="0" w:color="auto"/>
          </w:divBdr>
        </w:div>
        <w:div w:id="258679391">
          <w:marLeft w:val="0"/>
          <w:marRight w:val="0"/>
          <w:marTop w:val="240"/>
          <w:marBottom w:val="120"/>
          <w:divBdr>
            <w:top w:val="none" w:sz="0" w:space="0" w:color="auto"/>
            <w:left w:val="none" w:sz="0" w:space="0" w:color="auto"/>
            <w:bottom w:val="none" w:sz="0" w:space="0" w:color="auto"/>
            <w:right w:val="none" w:sz="0" w:space="0" w:color="auto"/>
          </w:divBdr>
        </w:div>
        <w:div w:id="493181449">
          <w:marLeft w:val="0"/>
          <w:marRight w:val="0"/>
          <w:marTop w:val="0"/>
          <w:marBottom w:val="120"/>
          <w:divBdr>
            <w:top w:val="none" w:sz="0" w:space="0" w:color="auto"/>
            <w:left w:val="none" w:sz="0" w:space="0" w:color="auto"/>
            <w:bottom w:val="none" w:sz="0" w:space="0" w:color="auto"/>
            <w:right w:val="none" w:sz="0" w:space="0" w:color="auto"/>
          </w:divBdr>
        </w:div>
        <w:div w:id="680662321">
          <w:marLeft w:val="0"/>
          <w:marRight w:val="0"/>
          <w:marTop w:val="0"/>
          <w:marBottom w:val="120"/>
          <w:divBdr>
            <w:top w:val="none" w:sz="0" w:space="0" w:color="auto"/>
            <w:left w:val="none" w:sz="0" w:space="0" w:color="auto"/>
            <w:bottom w:val="none" w:sz="0" w:space="0" w:color="auto"/>
            <w:right w:val="none" w:sz="0" w:space="0" w:color="auto"/>
          </w:divBdr>
        </w:div>
        <w:div w:id="2107341570">
          <w:marLeft w:val="0"/>
          <w:marRight w:val="0"/>
          <w:marTop w:val="0"/>
          <w:marBottom w:val="120"/>
          <w:divBdr>
            <w:top w:val="none" w:sz="0" w:space="0" w:color="auto"/>
            <w:left w:val="none" w:sz="0" w:space="0" w:color="auto"/>
            <w:bottom w:val="none" w:sz="0" w:space="0" w:color="auto"/>
            <w:right w:val="none" w:sz="0" w:space="0" w:color="auto"/>
          </w:divBdr>
        </w:div>
        <w:div w:id="979000560">
          <w:marLeft w:val="0"/>
          <w:marRight w:val="0"/>
          <w:marTop w:val="0"/>
          <w:marBottom w:val="120"/>
          <w:divBdr>
            <w:top w:val="none" w:sz="0" w:space="0" w:color="auto"/>
            <w:left w:val="none" w:sz="0" w:space="0" w:color="auto"/>
            <w:bottom w:val="none" w:sz="0" w:space="0" w:color="auto"/>
            <w:right w:val="none" w:sz="0" w:space="0" w:color="auto"/>
          </w:divBdr>
        </w:div>
        <w:div w:id="402026906">
          <w:marLeft w:val="0"/>
          <w:marRight w:val="0"/>
          <w:marTop w:val="0"/>
          <w:marBottom w:val="120"/>
          <w:divBdr>
            <w:top w:val="none" w:sz="0" w:space="0" w:color="auto"/>
            <w:left w:val="none" w:sz="0" w:space="0" w:color="auto"/>
            <w:bottom w:val="none" w:sz="0" w:space="0" w:color="auto"/>
            <w:right w:val="none" w:sz="0" w:space="0" w:color="auto"/>
          </w:divBdr>
        </w:div>
        <w:div w:id="1457481247">
          <w:marLeft w:val="0"/>
          <w:marRight w:val="0"/>
          <w:marTop w:val="0"/>
          <w:marBottom w:val="120"/>
          <w:divBdr>
            <w:top w:val="none" w:sz="0" w:space="0" w:color="auto"/>
            <w:left w:val="none" w:sz="0" w:space="0" w:color="auto"/>
            <w:bottom w:val="none" w:sz="0" w:space="0" w:color="auto"/>
            <w:right w:val="none" w:sz="0" w:space="0" w:color="auto"/>
          </w:divBdr>
        </w:div>
        <w:div w:id="1383140516">
          <w:marLeft w:val="0"/>
          <w:marRight w:val="0"/>
          <w:marTop w:val="0"/>
          <w:marBottom w:val="120"/>
          <w:divBdr>
            <w:top w:val="none" w:sz="0" w:space="0" w:color="auto"/>
            <w:left w:val="none" w:sz="0" w:space="0" w:color="auto"/>
            <w:bottom w:val="none" w:sz="0" w:space="0" w:color="auto"/>
            <w:right w:val="none" w:sz="0" w:space="0" w:color="auto"/>
          </w:divBdr>
        </w:div>
        <w:div w:id="1886289916">
          <w:marLeft w:val="0"/>
          <w:marRight w:val="0"/>
          <w:marTop w:val="0"/>
          <w:marBottom w:val="120"/>
          <w:divBdr>
            <w:top w:val="none" w:sz="0" w:space="0" w:color="auto"/>
            <w:left w:val="none" w:sz="0" w:space="0" w:color="auto"/>
            <w:bottom w:val="none" w:sz="0" w:space="0" w:color="auto"/>
            <w:right w:val="none" w:sz="0" w:space="0" w:color="auto"/>
          </w:divBdr>
        </w:div>
        <w:div w:id="461340143">
          <w:marLeft w:val="0"/>
          <w:marRight w:val="0"/>
          <w:marTop w:val="0"/>
          <w:marBottom w:val="120"/>
          <w:divBdr>
            <w:top w:val="none" w:sz="0" w:space="0" w:color="auto"/>
            <w:left w:val="none" w:sz="0" w:space="0" w:color="auto"/>
            <w:bottom w:val="none" w:sz="0" w:space="0" w:color="auto"/>
            <w:right w:val="none" w:sz="0" w:space="0" w:color="auto"/>
          </w:divBdr>
        </w:div>
        <w:div w:id="1897356931">
          <w:marLeft w:val="0"/>
          <w:marRight w:val="0"/>
          <w:marTop w:val="0"/>
          <w:marBottom w:val="120"/>
          <w:divBdr>
            <w:top w:val="none" w:sz="0" w:space="0" w:color="auto"/>
            <w:left w:val="none" w:sz="0" w:space="0" w:color="auto"/>
            <w:bottom w:val="none" w:sz="0" w:space="0" w:color="auto"/>
            <w:right w:val="none" w:sz="0" w:space="0" w:color="auto"/>
          </w:divBdr>
        </w:div>
        <w:div w:id="1532722079">
          <w:marLeft w:val="0"/>
          <w:marRight w:val="0"/>
          <w:marTop w:val="0"/>
          <w:marBottom w:val="120"/>
          <w:divBdr>
            <w:top w:val="none" w:sz="0" w:space="0" w:color="auto"/>
            <w:left w:val="none" w:sz="0" w:space="0" w:color="auto"/>
            <w:bottom w:val="none" w:sz="0" w:space="0" w:color="auto"/>
            <w:right w:val="none" w:sz="0" w:space="0" w:color="auto"/>
          </w:divBdr>
        </w:div>
        <w:div w:id="501160683">
          <w:marLeft w:val="0"/>
          <w:marRight w:val="0"/>
          <w:marTop w:val="0"/>
          <w:marBottom w:val="120"/>
          <w:divBdr>
            <w:top w:val="none" w:sz="0" w:space="0" w:color="auto"/>
            <w:left w:val="none" w:sz="0" w:space="0" w:color="auto"/>
            <w:bottom w:val="none" w:sz="0" w:space="0" w:color="auto"/>
            <w:right w:val="none" w:sz="0" w:space="0" w:color="auto"/>
          </w:divBdr>
        </w:div>
        <w:div w:id="1915240888">
          <w:marLeft w:val="0"/>
          <w:marRight w:val="0"/>
          <w:marTop w:val="240"/>
          <w:marBottom w:val="120"/>
          <w:divBdr>
            <w:top w:val="none" w:sz="0" w:space="0" w:color="auto"/>
            <w:left w:val="none" w:sz="0" w:space="0" w:color="auto"/>
            <w:bottom w:val="none" w:sz="0" w:space="0" w:color="auto"/>
            <w:right w:val="none" w:sz="0" w:space="0" w:color="auto"/>
          </w:divBdr>
        </w:div>
        <w:div w:id="1251354195">
          <w:marLeft w:val="0"/>
          <w:marRight w:val="0"/>
          <w:marTop w:val="0"/>
          <w:marBottom w:val="120"/>
          <w:divBdr>
            <w:top w:val="none" w:sz="0" w:space="0" w:color="auto"/>
            <w:left w:val="none" w:sz="0" w:space="0" w:color="auto"/>
            <w:bottom w:val="none" w:sz="0" w:space="0" w:color="auto"/>
            <w:right w:val="none" w:sz="0" w:space="0" w:color="auto"/>
          </w:divBdr>
        </w:div>
        <w:div w:id="1085808770">
          <w:marLeft w:val="0"/>
          <w:marRight w:val="0"/>
          <w:marTop w:val="0"/>
          <w:marBottom w:val="120"/>
          <w:divBdr>
            <w:top w:val="none" w:sz="0" w:space="0" w:color="auto"/>
            <w:left w:val="none" w:sz="0" w:space="0" w:color="auto"/>
            <w:bottom w:val="none" w:sz="0" w:space="0" w:color="auto"/>
            <w:right w:val="none" w:sz="0" w:space="0" w:color="auto"/>
          </w:divBdr>
        </w:div>
        <w:div w:id="990669717">
          <w:marLeft w:val="0"/>
          <w:marRight w:val="0"/>
          <w:marTop w:val="0"/>
          <w:marBottom w:val="120"/>
          <w:divBdr>
            <w:top w:val="none" w:sz="0" w:space="0" w:color="auto"/>
            <w:left w:val="none" w:sz="0" w:space="0" w:color="auto"/>
            <w:bottom w:val="none" w:sz="0" w:space="0" w:color="auto"/>
            <w:right w:val="none" w:sz="0" w:space="0" w:color="auto"/>
          </w:divBdr>
        </w:div>
        <w:div w:id="1453206378">
          <w:marLeft w:val="0"/>
          <w:marRight w:val="0"/>
          <w:marTop w:val="0"/>
          <w:marBottom w:val="120"/>
          <w:divBdr>
            <w:top w:val="none" w:sz="0" w:space="0" w:color="auto"/>
            <w:left w:val="none" w:sz="0" w:space="0" w:color="auto"/>
            <w:bottom w:val="none" w:sz="0" w:space="0" w:color="auto"/>
            <w:right w:val="none" w:sz="0" w:space="0" w:color="auto"/>
          </w:divBdr>
        </w:div>
        <w:div w:id="189685583">
          <w:marLeft w:val="0"/>
          <w:marRight w:val="0"/>
          <w:marTop w:val="0"/>
          <w:marBottom w:val="120"/>
          <w:divBdr>
            <w:top w:val="none" w:sz="0" w:space="0" w:color="auto"/>
            <w:left w:val="none" w:sz="0" w:space="0" w:color="auto"/>
            <w:bottom w:val="none" w:sz="0" w:space="0" w:color="auto"/>
            <w:right w:val="none" w:sz="0" w:space="0" w:color="auto"/>
          </w:divBdr>
        </w:div>
        <w:div w:id="2131050455">
          <w:marLeft w:val="0"/>
          <w:marRight w:val="0"/>
          <w:marTop w:val="0"/>
          <w:marBottom w:val="120"/>
          <w:divBdr>
            <w:top w:val="none" w:sz="0" w:space="0" w:color="auto"/>
            <w:left w:val="none" w:sz="0" w:space="0" w:color="auto"/>
            <w:bottom w:val="none" w:sz="0" w:space="0" w:color="auto"/>
            <w:right w:val="none" w:sz="0" w:space="0" w:color="auto"/>
          </w:divBdr>
        </w:div>
        <w:div w:id="669213753">
          <w:marLeft w:val="0"/>
          <w:marRight w:val="0"/>
          <w:marTop w:val="0"/>
          <w:marBottom w:val="120"/>
          <w:divBdr>
            <w:top w:val="none" w:sz="0" w:space="0" w:color="auto"/>
            <w:left w:val="none" w:sz="0" w:space="0" w:color="auto"/>
            <w:bottom w:val="none" w:sz="0" w:space="0" w:color="auto"/>
            <w:right w:val="none" w:sz="0" w:space="0" w:color="auto"/>
          </w:divBdr>
        </w:div>
        <w:div w:id="808744993">
          <w:marLeft w:val="0"/>
          <w:marRight w:val="0"/>
          <w:marTop w:val="240"/>
          <w:marBottom w:val="120"/>
          <w:divBdr>
            <w:top w:val="none" w:sz="0" w:space="0" w:color="auto"/>
            <w:left w:val="none" w:sz="0" w:space="0" w:color="auto"/>
            <w:bottom w:val="none" w:sz="0" w:space="0" w:color="auto"/>
            <w:right w:val="none" w:sz="0" w:space="0" w:color="auto"/>
          </w:divBdr>
        </w:div>
        <w:div w:id="1071150166">
          <w:marLeft w:val="0"/>
          <w:marRight w:val="0"/>
          <w:marTop w:val="0"/>
          <w:marBottom w:val="120"/>
          <w:divBdr>
            <w:top w:val="none" w:sz="0" w:space="0" w:color="auto"/>
            <w:left w:val="none" w:sz="0" w:space="0" w:color="auto"/>
            <w:bottom w:val="none" w:sz="0" w:space="0" w:color="auto"/>
            <w:right w:val="none" w:sz="0" w:space="0" w:color="auto"/>
          </w:divBdr>
        </w:div>
        <w:div w:id="582881916">
          <w:marLeft w:val="0"/>
          <w:marRight w:val="0"/>
          <w:marTop w:val="0"/>
          <w:marBottom w:val="120"/>
          <w:divBdr>
            <w:top w:val="none" w:sz="0" w:space="0" w:color="auto"/>
            <w:left w:val="none" w:sz="0" w:space="0" w:color="auto"/>
            <w:bottom w:val="none" w:sz="0" w:space="0" w:color="auto"/>
            <w:right w:val="none" w:sz="0" w:space="0" w:color="auto"/>
          </w:divBdr>
        </w:div>
        <w:div w:id="884760371">
          <w:marLeft w:val="0"/>
          <w:marRight w:val="0"/>
          <w:marTop w:val="0"/>
          <w:marBottom w:val="120"/>
          <w:divBdr>
            <w:top w:val="none" w:sz="0" w:space="0" w:color="auto"/>
            <w:left w:val="none" w:sz="0" w:space="0" w:color="auto"/>
            <w:bottom w:val="none" w:sz="0" w:space="0" w:color="auto"/>
            <w:right w:val="none" w:sz="0" w:space="0" w:color="auto"/>
          </w:divBdr>
        </w:div>
        <w:div w:id="1243485527">
          <w:marLeft w:val="0"/>
          <w:marRight w:val="0"/>
          <w:marTop w:val="0"/>
          <w:marBottom w:val="120"/>
          <w:divBdr>
            <w:top w:val="none" w:sz="0" w:space="0" w:color="auto"/>
            <w:left w:val="none" w:sz="0" w:space="0" w:color="auto"/>
            <w:bottom w:val="none" w:sz="0" w:space="0" w:color="auto"/>
            <w:right w:val="none" w:sz="0" w:space="0" w:color="auto"/>
          </w:divBdr>
        </w:div>
        <w:div w:id="637420873">
          <w:marLeft w:val="0"/>
          <w:marRight w:val="0"/>
          <w:marTop w:val="0"/>
          <w:marBottom w:val="120"/>
          <w:divBdr>
            <w:top w:val="none" w:sz="0" w:space="0" w:color="auto"/>
            <w:left w:val="none" w:sz="0" w:space="0" w:color="auto"/>
            <w:bottom w:val="none" w:sz="0" w:space="0" w:color="auto"/>
            <w:right w:val="none" w:sz="0" w:space="0" w:color="auto"/>
          </w:divBdr>
        </w:div>
        <w:div w:id="680743472">
          <w:marLeft w:val="0"/>
          <w:marRight w:val="0"/>
          <w:marTop w:val="0"/>
          <w:marBottom w:val="120"/>
          <w:divBdr>
            <w:top w:val="none" w:sz="0" w:space="0" w:color="auto"/>
            <w:left w:val="none" w:sz="0" w:space="0" w:color="auto"/>
            <w:bottom w:val="none" w:sz="0" w:space="0" w:color="auto"/>
            <w:right w:val="none" w:sz="0" w:space="0" w:color="auto"/>
          </w:divBdr>
        </w:div>
        <w:div w:id="516624356">
          <w:marLeft w:val="0"/>
          <w:marRight w:val="0"/>
          <w:marTop w:val="0"/>
          <w:marBottom w:val="120"/>
          <w:divBdr>
            <w:top w:val="none" w:sz="0" w:space="0" w:color="auto"/>
            <w:left w:val="none" w:sz="0" w:space="0" w:color="auto"/>
            <w:bottom w:val="none" w:sz="0" w:space="0" w:color="auto"/>
            <w:right w:val="none" w:sz="0" w:space="0" w:color="auto"/>
          </w:divBdr>
        </w:div>
        <w:div w:id="756636530">
          <w:marLeft w:val="0"/>
          <w:marRight w:val="0"/>
          <w:marTop w:val="0"/>
          <w:marBottom w:val="120"/>
          <w:divBdr>
            <w:top w:val="none" w:sz="0" w:space="0" w:color="auto"/>
            <w:left w:val="none" w:sz="0" w:space="0" w:color="auto"/>
            <w:bottom w:val="none" w:sz="0" w:space="0" w:color="auto"/>
            <w:right w:val="none" w:sz="0" w:space="0" w:color="auto"/>
          </w:divBdr>
        </w:div>
        <w:div w:id="1242370292">
          <w:marLeft w:val="0"/>
          <w:marRight w:val="0"/>
          <w:marTop w:val="0"/>
          <w:marBottom w:val="120"/>
          <w:divBdr>
            <w:top w:val="none" w:sz="0" w:space="0" w:color="auto"/>
            <w:left w:val="none" w:sz="0" w:space="0" w:color="auto"/>
            <w:bottom w:val="none" w:sz="0" w:space="0" w:color="auto"/>
            <w:right w:val="none" w:sz="0" w:space="0" w:color="auto"/>
          </w:divBdr>
        </w:div>
        <w:div w:id="1623264357">
          <w:marLeft w:val="0"/>
          <w:marRight w:val="0"/>
          <w:marTop w:val="0"/>
          <w:marBottom w:val="120"/>
          <w:divBdr>
            <w:top w:val="none" w:sz="0" w:space="0" w:color="auto"/>
            <w:left w:val="none" w:sz="0" w:space="0" w:color="auto"/>
            <w:bottom w:val="none" w:sz="0" w:space="0" w:color="auto"/>
            <w:right w:val="none" w:sz="0" w:space="0" w:color="auto"/>
          </w:divBdr>
        </w:div>
        <w:div w:id="1071386280">
          <w:marLeft w:val="0"/>
          <w:marRight w:val="0"/>
          <w:marTop w:val="240"/>
          <w:marBottom w:val="120"/>
          <w:divBdr>
            <w:top w:val="none" w:sz="0" w:space="0" w:color="auto"/>
            <w:left w:val="none" w:sz="0" w:space="0" w:color="auto"/>
            <w:bottom w:val="none" w:sz="0" w:space="0" w:color="auto"/>
            <w:right w:val="none" w:sz="0" w:space="0" w:color="auto"/>
          </w:divBdr>
        </w:div>
        <w:div w:id="1519585157">
          <w:marLeft w:val="0"/>
          <w:marRight w:val="0"/>
          <w:marTop w:val="0"/>
          <w:marBottom w:val="120"/>
          <w:divBdr>
            <w:top w:val="none" w:sz="0" w:space="0" w:color="auto"/>
            <w:left w:val="none" w:sz="0" w:space="0" w:color="auto"/>
            <w:bottom w:val="none" w:sz="0" w:space="0" w:color="auto"/>
            <w:right w:val="none" w:sz="0" w:space="0" w:color="auto"/>
          </w:divBdr>
        </w:div>
        <w:div w:id="662515642">
          <w:marLeft w:val="0"/>
          <w:marRight w:val="0"/>
          <w:marTop w:val="240"/>
          <w:marBottom w:val="120"/>
          <w:divBdr>
            <w:top w:val="none" w:sz="0" w:space="0" w:color="auto"/>
            <w:left w:val="none" w:sz="0" w:space="0" w:color="auto"/>
            <w:bottom w:val="none" w:sz="0" w:space="0" w:color="auto"/>
            <w:right w:val="none" w:sz="0" w:space="0" w:color="auto"/>
          </w:divBdr>
        </w:div>
        <w:div w:id="1162503638">
          <w:marLeft w:val="0"/>
          <w:marRight w:val="0"/>
          <w:marTop w:val="240"/>
          <w:marBottom w:val="120"/>
          <w:divBdr>
            <w:top w:val="none" w:sz="0" w:space="0" w:color="auto"/>
            <w:left w:val="none" w:sz="0" w:space="0" w:color="auto"/>
            <w:bottom w:val="none" w:sz="0" w:space="0" w:color="auto"/>
            <w:right w:val="none" w:sz="0" w:space="0" w:color="auto"/>
          </w:divBdr>
        </w:div>
        <w:div w:id="1567957175">
          <w:marLeft w:val="0"/>
          <w:marRight w:val="0"/>
          <w:marTop w:val="0"/>
          <w:marBottom w:val="120"/>
          <w:divBdr>
            <w:top w:val="none" w:sz="0" w:space="0" w:color="auto"/>
            <w:left w:val="none" w:sz="0" w:space="0" w:color="auto"/>
            <w:bottom w:val="none" w:sz="0" w:space="0" w:color="auto"/>
            <w:right w:val="none" w:sz="0" w:space="0" w:color="auto"/>
          </w:divBdr>
        </w:div>
        <w:div w:id="551697782">
          <w:marLeft w:val="0"/>
          <w:marRight w:val="0"/>
          <w:marTop w:val="0"/>
          <w:marBottom w:val="120"/>
          <w:divBdr>
            <w:top w:val="none" w:sz="0" w:space="0" w:color="auto"/>
            <w:left w:val="none" w:sz="0" w:space="0" w:color="auto"/>
            <w:bottom w:val="none" w:sz="0" w:space="0" w:color="auto"/>
            <w:right w:val="none" w:sz="0" w:space="0" w:color="auto"/>
          </w:divBdr>
        </w:div>
        <w:div w:id="908344771">
          <w:marLeft w:val="0"/>
          <w:marRight w:val="0"/>
          <w:marTop w:val="240"/>
          <w:marBottom w:val="120"/>
          <w:divBdr>
            <w:top w:val="none" w:sz="0" w:space="0" w:color="auto"/>
            <w:left w:val="none" w:sz="0" w:space="0" w:color="auto"/>
            <w:bottom w:val="none" w:sz="0" w:space="0" w:color="auto"/>
            <w:right w:val="none" w:sz="0" w:space="0" w:color="auto"/>
          </w:divBdr>
        </w:div>
        <w:div w:id="2016303497">
          <w:marLeft w:val="0"/>
          <w:marRight w:val="0"/>
          <w:marTop w:val="0"/>
          <w:marBottom w:val="120"/>
          <w:divBdr>
            <w:top w:val="none" w:sz="0" w:space="0" w:color="auto"/>
            <w:left w:val="none" w:sz="0" w:space="0" w:color="auto"/>
            <w:bottom w:val="none" w:sz="0" w:space="0" w:color="auto"/>
            <w:right w:val="none" w:sz="0" w:space="0" w:color="auto"/>
          </w:divBdr>
        </w:div>
        <w:div w:id="1900167112">
          <w:marLeft w:val="0"/>
          <w:marRight w:val="0"/>
          <w:marTop w:val="0"/>
          <w:marBottom w:val="120"/>
          <w:divBdr>
            <w:top w:val="none" w:sz="0" w:space="0" w:color="auto"/>
            <w:left w:val="none" w:sz="0" w:space="0" w:color="auto"/>
            <w:bottom w:val="none" w:sz="0" w:space="0" w:color="auto"/>
            <w:right w:val="none" w:sz="0" w:space="0" w:color="auto"/>
          </w:divBdr>
        </w:div>
        <w:div w:id="2124419490">
          <w:marLeft w:val="0"/>
          <w:marRight w:val="0"/>
          <w:marTop w:val="0"/>
          <w:marBottom w:val="120"/>
          <w:divBdr>
            <w:top w:val="none" w:sz="0" w:space="0" w:color="auto"/>
            <w:left w:val="none" w:sz="0" w:space="0" w:color="auto"/>
            <w:bottom w:val="none" w:sz="0" w:space="0" w:color="auto"/>
            <w:right w:val="none" w:sz="0" w:space="0" w:color="auto"/>
          </w:divBdr>
        </w:div>
        <w:div w:id="2120879016">
          <w:marLeft w:val="0"/>
          <w:marRight w:val="0"/>
          <w:marTop w:val="0"/>
          <w:marBottom w:val="120"/>
          <w:divBdr>
            <w:top w:val="none" w:sz="0" w:space="0" w:color="auto"/>
            <w:left w:val="none" w:sz="0" w:space="0" w:color="auto"/>
            <w:bottom w:val="none" w:sz="0" w:space="0" w:color="auto"/>
            <w:right w:val="none" w:sz="0" w:space="0" w:color="auto"/>
          </w:divBdr>
        </w:div>
        <w:div w:id="739064337">
          <w:marLeft w:val="0"/>
          <w:marRight w:val="0"/>
          <w:marTop w:val="0"/>
          <w:marBottom w:val="120"/>
          <w:divBdr>
            <w:top w:val="none" w:sz="0" w:space="0" w:color="auto"/>
            <w:left w:val="none" w:sz="0" w:space="0" w:color="auto"/>
            <w:bottom w:val="none" w:sz="0" w:space="0" w:color="auto"/>
            <w:right w:val="none" w:sz="0" w:space="0" w:color="auto"/>
          </w:divBdr>
        </w:div>
        <w:div w:id="1170949513">
          <w:marLeft w:val="0"/>
          <w:marRight w:val="0"/>
          <w:marTop w:val="0"/>
          <w:marBottom w:val="120"/>
          <w:divBdr>
            <w:top w:val="none" w:sz="0" w:space="0" w:color="auto"/>
            <w:left w:val="none" w:sz="0" w:space="0" w:color="auto"/>
            <w:bottom w:val="none" w:sz="0" w:space="0" w:color="auto"/>
            <w:right w:val="none" w:sz="0" w:space="0" w:color="auto"/>
          </w:divBdr>
        </w:div>
        <w:div w:id="726608712">
          <w:marLeft w:val="0"/>
          <w:marRight w:val="0"/>
          <w:marTop w:val="0"/>
          <w:marBottom w:val="120"/>
          <w:divBdr>
            <w:top w:val="none" w:sz="0" w:space="0" w:color="auto"/>
            <w:left w:val="none" w:sz="0" w:space="0" w:color="auto"/>
            <w:bottom w:val="none" w:sz="0" w:space="0" w:color="auto"/>
            <w:right w:val="none" w:sz="0" w:space="0" w:color="auto"/>
          </w:divBdr>
        </w:div>
        <w:div w:id="2129883707">
          <w:marLeft w:val="0"/>
          <w:marRight w:val="0"/>
          <w:marTop w:val="0"/>
          <w:marBottom w:val="120"/>
          <w:divBdr>
            <w:top w:val="none" w:sz="0" w:space="0" w:color="auto"/>
            <w:left w:val="none" w:sz="0" w:space="0" w:color="auto"/>
            <w:bottom w:val="none" w:sz="0" w:space="0" w:color="auto"/>
            <w:right w:val="none" w:sz="0" w:space="0" w:color="auto"/>
          </w:divBdr>
        </w:div>
        <w:div w:id="1746075698">
          <w:marLeft w:val="0"/>
          <w:marRight w:val="0"/>
          <w:marTop w:val="0"/>
          <w:marBottom w:val="120"/>
          <w:divBdr>
            <w:top w:val="none" w:sz="0" w:space="0" w:color="auto"/>
            <w:left w:val="none" w:sz="0" w:space="0" w:color="auto"/>
            <w:bottom w:val="none" w:sz="0" w:space="0" w:color="auto"/>
            <w:right w:val="none" w:sz="0" w:space="0" w:color="auto"/>
          </w:divBdr>
        </w:div>
        <w:div w:id="195240941">
          <w:marLeft w:val="0"/>
          <w:marRight w:val="0"/>
          <w:marTop w:val="240"/>
          <w:marBottom w:val="120"/>
          <w:divBdr>
            <w:top w:val="none" w:sz="0" w:space="0" w:color="auto"/>
            <w:left w:val="none" w:sz="0" w:space="0" w:color="auto"/>
            <w:bottom w:val="none" w:sz="0" w:space="0" w:color="auto"/>
            <w:right w:val="none" w:sz="0" w:space="0" w:color="auto"/>
          </w:divBdr>
        </w:div>
        <w:div w:id="1448305946">
          <w:marLeft w:val="0"/>
          <w:marRight w:val="0"/>
          <w:marTop w:val="0"/>
          <w:marBottom w:val="120"/>
          <w:divBdr>
            <w:top w:val="none" w:sz="0" w:space="0" w:color="auto"/>
            <w:left w:val="none" w:sz="0" w:space="0" w:color="auto"/>
            <w:bottom w:val="none" w:sz="0" w:space="0" w:color="auto"/>
            <w:right w:val="none" w:sz="0" w:space="0" w:color="auto"/>
          </w:divBdr>
        </w:div>
        <w:div w:id="870845086">
          <w:marLeft w:val="0"/>
          <w:marRight w:val="0"/>
          <w:marTop w:val="0"/>
          <w:marBottom w:val="120"/>
          <w:divBdr>
            <w:top w:val="none" w:sz="0" w:space="0" w:color="auto"/>
            <w:left w:val="none" w:sz="0" w:space="0" w:color="auto"/>
            <w:bottom w:val="none" w:sz="0" w:space="0" w:color="auto"/>
            <w:right w:val="none" w:sz="0" w:space="0" w:color="auto"/>
          </w:divBdr>
        </w:div>
        <w:div w:id="1992979327">
          <w:marLeft w:val="0"/>
          <w:marRight w:val="0"/>
          <w:marTop w:val="240"/>
          <w:marBottom w:val="120"/>
          <w:divBdr>
            <w:top w:val="none" w:sz="0" w:space="0" w:color="auto"/>
            <w:left w:val="none" w:sz="0" w:space="0" w:color="auto"/>
            <w:bottom w:val="none" w:sz="0" w:space="0" w:color="auto"/>
            <w:right w:val="none" w:sz="0" w:space="0" w:color="auto"/>
          </w:divBdr>
        </w:div>
        <w:div w:id="1912498695">
          <w:marLeft w:val="0"/>
          <w:marRight w:val="0"/>
          <w:marTop w:val="240"/>
          <w:marBottom w:val="120"/>
          <w:divBdr>
            <w:top w:val="none" w:sz="0" w:space="0" w:color="auto"/>
            <w:left w:val="none" w:sz="0" w:space="0" w:color="auto"/>
            <w:bottom w:val="none" w:sz="0" w:space="0" w:color="auto"/>
            <w:right w:val="none" w:sz="0" w:space="0" w:color="auto"/>
          </w:divBdr>
        </w:div>
        <w:div w:id="726956699">
          <w:marLeft w:val="0"/>
          <w:marRight w:val="0"/>
          <w:marTop w:val="0"/>
          <w:marBottom w:val="120"/>
          <w:divBdr>
            <w:top w:val="none" w:sz="0" w:space="0" w:color="auto"/>
            <w:left w:val="none" w:sz="0" w:space="0" w:color="auto"/>
            <w:bottom w:val="none" w:sz="0" w:space="0" w:color="auto"/>
            <w:right w:val="none" w:sz="0" w:space="0" w:color="auto"/>
          </w:divBdr>
        </w:div>
        <w:div w:id="904602517">
          <w:marLeft w:val="0"/>
          <w:marRight w:val="0"/>
          <w:marTop w:val="0"/>
          <w:marBottom w:val="120"/>
          <w:divBdr>
            <w:top w:val="none" w:sz="0" w:space="0" w:color="auto"/>
            <w:left w:val="none" w:sz="0" w:space="0" w:color="auto"/>
            <w:bottom w:val="none" w:sz="0" w:space="0" w:color="auto"/>
            <w:right w:val="none" w:sz="0" w:space="0" w:color="auto"/>
          </w:divBdr>
        </w:div>
        <w:div w:id="1534070800">
          <w:marLeft w:val="0"/>
          <w:marRight w:val="0"/>
          <w:marTop w:val="240"/>
          <w:marBottom w:val="120"/>
          <w:divBdr>
            <w:top w:val="none" w:sz="0" w:space="0" w:color="auto"/>
            <w:left w:val="none" w:sz="0" w:space="0" w:color="auto"/>
            <w:bottom w:val="none" w:sz="0" w:space="0" w:color="auto"/>
            <w:right w:val="none" w:sz="0" w:space="0" w:color="auto"/>
          </w:divBdr>
        </w:div>
        <w:div w:id="1036348697">
          <w:marLeft w:val="0"/>
          <w:marRight w:val="0"/>
          <w:marTop w:val="0"/>
          <w:marBottom w:val="120"/>
          <w:divBdr>
            <w:top w:val="none" w:sz="0" w:space="0" w:color="auto"/>
            <w:left w:val="none" w:sz="0" w:space="0" w:color="auto"/>
            <w:bottom w:val="none" w:sz="0" w:space="0" w:color="auto"/>
            <w:right w:val="none" w:sz="0" w:space="0" w:color="auto"/>
          </w:divBdr>
        </w:div>
        <w:div w:id="303237056">
          <w:marLeft w:val="0"/>
          <w:marRight w:val="0"/>
          <w:marTop w:val="0"/>
          <w:marBottom w:val="120"/>
          <w:divBdr>
            <w:top w:val="none" w:sz="0" w:space="0" w:color="auto"/>
            <w:left w:val="none" w:sz="0" w:space="0" w:color="auto"/>
            <w:bottom w:val="none" w:sz="0" w:space="0" w:color="auto"/>
            <w:right w:val="none" w:sz="0" w:space="0" w:color="auto"/>
          </w:divBdr>
        </w:div>
        <w:div w:id="1447038582">
          <w:marLeft w:val="0"/>
          <w:marRight w:val="0"/>
          <w:marTop w:val="0"/>
          <w:marBottom w:val="120"/>
          <w:divBdr>
            <w:top w:val="none" w:sz="0" w:space="0" w:color="auto"/>
            <w:left w:val="none" w:sz="0" w:space="0" w:color="auto"/>
            <w:bottom w:val="none" w:sz="0" w:space="0" w:color="auto"/>
            <w:right w:val="none" w:sz="0" w:space="0" w:color="auto"/>
          </w:divBdr>
        </w:div>
        <w:div w:id="86312981">
          <w:marLeft w:val="0"/>
          <w:marRight w:val="0"/>
          <w:marTop w:val="240"/>
          <w:marBottom w:val="120"/>
          <w:divBdr>
            <w:top w:val="none" w:sz="0" w:space="0" w:color="auto"/>
            <w:left w:val="none" w:sz="0" w:space="0" w:color="auto"/>
            <w:bottom w:val="none" w:sz="0" w:space="0" w:color="auto"/>
            <w:right w:val="none" w:sz="0" w:space="0" w:color="auto"/>
          </w:divBdr>
        </w:div>
        <w:div w:id="490609245">
          <w:marLeft w:val="0"/>
          <w:marRight w:val="0"/>
          <w:marTop w:val="240"/>
          <w:marBottom w:val="120"/>
          <w:divBdr>
            <w:top w:val="none" w:sz="0" w:space="0" w:color="auto"/>
            <w:left w:val="none" w:sz="0" w:space="0" w:color="auto"/>
            <w:bottom w:val="none" w:sz="0" w:space="0" w:color="auto"/>
            <w:right w:val="none" w:sz="0" w:space="0" w:color="auto"/>
          </w:divBdr>
        </w:div>
        <w:div w:id="1677032413">
          <w:marLeft w:val="0"/>
          <w:marRight w:val="0"/>
          <w:marTop w:val="0"/>
          <w:marBottom w:val="120"/>
          <w:divBdr>
            <w:top w:val="none" w:sz="0" w:space="0" w:color="auto"/>
            <w:left w:val="none" w:sz="0" w:space="0" w:color="auto"/>
            <w:bottom w:val="none" w:sz="0" w:space="0" w:color="auto"/>
            <w:right w:val="none" w:sz="0" w:space="0" w:color="auto"/>
          </w:divBdr>
        </w:div>
        <w:div w:id="459342290">
          <w:marLeft w:val="0"/>
          <w:marRight w:val="0"/>
          <w:marTop w:val="240"/>
          <w:marBottom w:val="120"/>
          <w:divBdr>
            <w:top w:val="none" w:sz="0" w:space="0" w:color="auto"/>
            <w:left w:val="none" w:sz="0" w:space="0" w:color="auto"/>
            <w:bottom w:val="none" w:sz="0" w:space="0" w:color="auto"/>
            <w:right w:val="none" w:sz="0" w:space="0" w:color="auto"/>
          </w:divBdr>
        </w:div>
        <w:div w:id="1504973277">
          <w:marLeft w:val="0"/>
          <w:marRight w:val="0"/>
          <w:marTop w:val="0"/>
          <w:marBottom w:val="120"/>
          <w:divBdr>
            <w:top w:val="none" w:sz="0" w:space="0" w:color="auto"/>
            <w:left w:val="none" w:sz="0" w:space="0" w:color="auto"/>
            <w:bottom w:val="none" w:sz="0" w:space="0" w:color="auto"/>
            <w:right w:val="none" w:sz="0" w:space="0" w:color="auto"/>
          </w:divBdr>
        </w:div>
        <w:div w:id="1193767730">
          <w:marLeft w:val="0"/>
          <w:marRight w:val="0"/>
          <w:marTop w:val="0"/>
          <w:marBottom w:val="120"/>
          <w:divBdr>
            <w:top w:val="none" w:sz="0" w:space="0" w:color="auto"/>
            <w:left w:val="none" w:sz="0" w:space="0" w:color="auto"/>
            <w:bottom w:val="none" w:sz="0" w:space="0" w:color="auto"/>
            <w:right w:val="none" w:sz="0" w:space="0" w:color="auto"/>
          </w:divBdr>
        </w:div>
        <w:div w:id="1919827504">
          <w:marLeft w:val="0"/>
          <w:marRight w:val="0"/>
          <w:marTop w:val="0"/>
          <w:marBottom w:val="120"/>
          <w:divBdr>
            <w:top w:val="none" w:sz="0" w:space="0" w:color="auto"/>
            <w:left w:val="none" w:sz="0" w:space="0" w:color="auto"/>
            <w:bottom w:val="none" w:sz="0" w:space="0" w:color="auto"/>
            <w:right w:val="none" w:sz="0" w:space="0" w:color="auto"/>
          </w:divBdr>
        </w:div>
        <w:div w:id="1331954076">
          <w:marLeft w:val="0"/>
          <w:marRight w:val="0"/>
          <w:marTop w:val="0"/>
          <w:marBottom w:val="120"/>
          <w:divBdr>
            <w:top w:val="none" w:sz="0" w:space="0" w:color="auto"/>
            <w:left w:val="none" w:sz="0" w:space="0" w:color="auto"/>
            <w:bottom w:val="none" w:sz="0" w:space="0" w:color="auto"/>
            <w:right w:val="none" w:sz="0" w:space="0" w:color="auto"/>
          </w:divBdr>
        </w:div>
        <w:div w:id="1387021553">
          <w:marLeft w:val="0"/>
          <w:marRight w:val="0"/>
          <w:marTop w:val="0"/>
          <w:marBottom w:val="120"/>
          <w:divBdr>
            <w:top w:val="none" w:sz="0" w:space="0" w:color="auto"/>
            <w:left w:val="none" w:sz="0" w:space="0" w:color="auto"/>
            <w:bottom w:val="none" w:sz="0" w:space="0" w:color="auto"/>
            <w:right w:val="none" w:sz="0" w:space="0" w:color="auto"/>
          </w:divBdr>
        </w:div>
        <w:div w:id="1684628938">
          <w:marLeft w:val="0"/>
          <w:marRight w:val="0"/>
          <w:marTop w:val="0"/>
          <w:marBottom w:val="120"/>
          <w:divBdr>
            <w:top w:val="none" w:sz="0" w:space="0" w:color="auto"/>
            <w:left w:val="none" w:sz="0" w:space="0" w:color="auto"/>
            <w:bottom w:val="none" w:sz="0" w:space="0" w:color="auto"/>
            <w:right w:val="none" w:sz="0" w:space="0" w:color="auto"/>
          </w:divBdr>
        </w:div>
        <w:div w:id="27607827">
          <w:marLeft w:val="0"/>
          <w:marRight w:val="0"/>
          <w:marTop w:val="240"/>
          <w:marBottom w:val="120"/>
          <w:divBdr>
            <w:top w:val="none" w:sz="0" w:space="0" w:color="auto"/>
            <w:left w:val="none" w:sz="0" w:space="0" w:color="auto"/>
            <w:bottom w:val="none" w:sz="0" w:space="0" w:color="auto"/>
            <w:right w:val="none" w:sz="0" w:space="0" w:color="auto"/>
          </w:divBdr>
        </w:div>
        <w:div w:id="1167669588">
          <w:marLeft w:val="0"/>
          <w:marRight w:val="0"/>
          <w:marTop w:val="0"/>
          <w:marBottom w:val="120"/>
          <w:divBdr>
            <w:top w:val="none" w:sz="0" w:space="0" w:color="auto"/>
            <w:left w:val="none" w:sz="0" w:space="0" w:color="auto"/>
            <w:bottom w:val="none" w:sz="0" w:space="0" w:color="auto"/>
            <w:right w:val="none" w:sz="0" w:space="0" w:color="auto"/>
          </w:divBdr>
        </w:div>
        <w:div w:id="1686131077">
          <w:marLeft w:val="0"/>
          <w:marRight w:val="0"/>
          <w:marTop w:val="0"/>
          <w:marBottom w:val="120"/>
          <w:divBdr>
            <w:top w:val="none" w:sz="0" w:space="0" w:color="auto"/>
            <w:left w:val="none" w:sz="0" w:space="0" w:color="auto"/>
            <w:bottom w:val="none" w:sz="0" w:space="0" w:color="auto"/>
            <w:right w:val="none" w:sz="0" w:space="0" w:color="auto"/>
          </w:divBdr>
        </w:div>
        <w:div w:id="1874032289">
          <w:marLeft w:val="0"/>
          <w:marRight w:val="0"/>
          <w:marTop w:val="0"/>
          <w:marBottom w:val="120"/>
          <w:divBdr>
            <w:top w:val="none" w:sz="0" w:space="0" w:color="auto"/>
            <w:left w:val="none" w:sz="0" w:space="0" w:color="auto"/>
            <w:bottom w:val="none" w:sz="0" w:space="0" w:color="auto"/>
            <w:right w:val="none" w:sz="0" w:space="0" w:color="auto"/>
          </w:divBdr>
        </w:div>
        <w:div w:id="896665356">
          <w:marLeft w:val="0"/>
          <w:marRight w:val="0"/>
          <w:marTop w:val="0"/>
          <w:marBottom w:val="120"/>
          <w:divBdr>
            <w:top w:val="none" w:sz="0" w:space="0" w:color="auto"/>
            <w:left w:val="none" w:sz="0" w:space="0" w:color="auto"/>
            <w:bottom w:val="none" w:sz="0" w:space="0" w:color="auto"/>
            <w:right w:val="none" w:sz="0" w:space="0" w:color="auto"/>
          </w:divBdr>
        </w:div>
        <w:div w:id="1360592945">
          <w:marLeft w:val="0"/>
          <w:marRight w:val="0"/>
          <w:marTop w:val="0"/>
          <w:marBottom w:val="120"/>
          <w:divBdr>
            <w:top w:val="none" w:sz="0" w:space="0" w:color="auto"/>
            <w:left w:val="none" w:sz="0" w:space="0" w:color="auto"/>
            <w:bottom w:val="none" w:sz="0" w:space="0" w:color="auto"/>
            <w:right w:val="none" w:sz="0" w:space="0" w:color="auto"/>
          </w:divBdr>
        </w:div>
        <w:div w:id="1148522024">
          <w:marLeft w:val="0"/>
          <w:marRight w:val="0"/>
          <w:marTop w:val="240"/>
          <w:marBottom w:val="120"/>
          <w:divBdr>
            <w:top w:val="none" w:sz="0" w:space="0" w:color="auto"/>
            <w:left w:val="none" w:sz="0" w:space="0" w:color="auto"/>
            <w:bottom w:val="none" w:sz="0" w:space="0" w:color="auto"/>
            <w:right w:val="none" w:sz="0" w:space="0" w:color="auto"/>
          </w:divBdr>
        </w:div>
        <w:div w:id="600646815">
          <w:marLeft w:val="0"/>
          <w:marRight w:val="0"/>
          <w:marTop w:val="0"/>
          <w:marBottom w:val="120"/>
          <w:divBdr>
            <w:top w:val="none" w:sz="0" w:space="0" w:color="auto"/>
            <w:left w:val="none" w:sz="0" w:space="0" w:color="auto"/>
            <w:bottom w:val="none" w:sz="0" w:space="0" w:color="auto"/>
            <w:right w:val="none" w:sz="0" w:space="0" w:color="auto"/>
          </w:divBdr>
        </w:div>
        <w:div w:id="153760531">
          <w:marLeft w:val="0"/>
          <w:marRight w:val="0"/>
          <w:marTop w:val="0"/>
          <w:marBottom w:val="120"/>
          <w:divBdr>
            <w:top w:val="none" w:sz="0" w:space="0" w:color="auto"/>
            <w:left w:val="none" w:sz="0" w:space="0" w:color="auto"/>
            <w:bottom w:val="none" w:sz="0" w:space="0" w:color="auto"/>
            <w:right w:val="none" w:sz="0" w:space="0" w:color="auto"/>
          </w:divBdr>
        </w:div>
        <w:div w:id="1850480466">
          <w:marLeft w:val="0"/>
          <w:marRight w:val="0"/>
          <w:marTop w:val="0"/>
          <w:marBottom w:val="120"/>
          <w:divBdr>
            <w:top w:val="none" w:sz="0" w:space="0" w:color="auto"/>
            <w:left w:val="none" w:sz="0" w:space="0" w:color="auto"/>
            <w:bottom w:val="none" w:sz="0" w:space="0" w:color="auto"/>
            <w:right w:val="none" w:sz="0" w:space="0" w:color="auto"/>
          </w:divBdr>
        </w:div>
        <w:div w:id="403337503">
          <w:marLeft w:val="0"/>
          <w:marRight w:val="0"/>
          <w:marTop w:val="240"/>
          <w:marBottom w:val="120"/>
          <w:divBdr>
            <w:top w:val="none" w:sz="0" w:space="0" w:color="auto"/>
            <w:left w:val="none" w:sz="0" w:space="0" w:color="auto"/>
            <w:bottom w:val="none" w:sz="0" w:space="0" w:color="auto"/>
            <w:right w:val="none" w:sz="0" w:space="0" w:color="auto"/>
          </w:divBdr>
        </w:div>
        <w:div w:id="1852332146">
          <w:marLeft w:val="0"/>
          <w:marRight w:val="0"/>
          <w:marTop w:val="0"/>
          <w:marBottom w:val="120"/>
          <w:divBdr>
            <w:top w:val="none" w:sz="0" w:space="0" w:color="auto"/>
            <w:left w:val="none" w:sz="0" w:space="0" w:color="auto"/>
            <w:bottom w:val="none" w:sz="0" w:space="0" w:color="auto"/>
            <w:right w:val="none" w:sz="0" w:space="0" w:color="auto"/>
          </w:divBdr>
        </w:div>
        <w:div w:id="678041779">
          <w:marLeft w:val="0"/>
          <w:marRight w:val="0"/>
          <w:marTop w:val="0"/>
          <w:marBottom w:val="120"/>
          <w:divBdr>
            <w:top w:val="none" w:sz="0" w:space="0" w:color="auto"/>
            <w:left w:val="none" w:sz="0" w:space="0" w:color="auto"/>
            <w:bottom w:val="none" w:sz="0" w:space="0" w:color="auto"/>
            <w:right w:val="none" w:sz="0" w:space="0" w:color="auto"/>
          </w:divBdr>
        </w:div>
        <w:div w:id="375012681">
          <w:marLeft w:val="0"/>
          <w:marRight w:val="0"/>
          <w:marTop w:val="240"/>
          <w:marBottom w:val="120"/>
          <w:divBdr>
            <w:top w:val="none" w:sz="0" w:space="0" w:color="auto"/>
            <w:left w:val="none" w:sz="0" w:space="0" w:color="auto"/>
            <w:bottom w:val="none" w:sz="0" w:space="0" w:color="auto"/>
            <w:right w:val="none" w:sz="0" w:space="0" w:color="auto"/>
          </w:divBdr>
        </w:div>
        <w:div w:id="721634769">
          <w:marLeft w:val="0"/>
          <w:marRight w:val="0"/>
          <w:marTop w:val="0"/>
          <w:marBottom w:val="120"/>
          <w:divBdr>
            <w:top w:val="none" w:sz="0" w:space="0" w:color="auto"/>
            <w:left w:val="none" w:sz="0" w:space="0" w:color="auto"/>
            <w:bottom w:val="none" w:sz="0" w:space="0" w:color="auto"/>
            <w:right w:val="none" w:sz="0" w:space="0" w:color="auto"/>
          </w:divBdr>
        </w:div>
        <w:div w:id="506097198">
          <w:marLeft w:val="0"/>
          <w:marRight w:val="0"/>
          <w:marTop w:val="240"/>
          <w:marBottom w:val="120"/>
          <w:divBdr>
            <w:top w:val="none" w:sz="0" w:space="0" w:color="auto"/>
            <w:left w:val="none" w:sz="0" w:space="0" w:color="auto"/>
            <w:bottom w:val="none" w:sz="0" w:space="0" w:color="auto"/>
            <w:right w:val="none" w:sz="0" w:space="0" w:color="auto"/>
          </w:divBdr>
        </w:div>
        <w:div w:id="118499285">
          <w:marLeft w:val="0"/>
          <w:marRight w:val="0"/>
          <w:marTop w:val="0"/>
          <w:marBottom w:val="120"/>
          <w:divBdr>
            <w:top w:val="none" w:sz="0" w:space="0" w:color="auto"/>
            <w:left w:val="none" w:sz="0" w:space="0" w:color="auto"/>
            <w:bottom w:val="none" w:sz="0" w:space="0" w:color="auto"/>
            <w:right w:val="none" w:sz="0" w:space="0" w:color="auto"/>
          </w:divBdr>
        </w:div>
        <w:div w:id="537666787">
          <w:marLeft w:val="0"/>
          <w:marRight w:val="0"/>
          <w:marTop w:val="0"/>
          <w:marBottom w:val="120"/>
          <w:divBdr>
            <w:top w:val="none" w:sz="0" w:space="0" w:color="auto"/>
            <w:left w:val="none" w:sz="0" w:space="0" w:color="auto"/>
            <w:bottom w:val="none" w:sz="0" w:space="0" w:color="auto"/>
            <w:right w:val="none" w:sz="0" w:space="0" w:color="auto"/>
          </w:divBdr>
        </w:div>
        <w:div w:id="1063597335">
          <w:marLeft w:val="0"/>
          <w:marRight w:val="0"/>
          <w:marTop w:val="240"/>
          <w:marBottom w:val="120"/>
          <w:divBdr>
            <w:top w:val="none" w:sz="0" w:space="0" w:color="auto"/>
            <w:left w:val="none" w:sz="0" w:space="0" w:color="auto"/>
            <w:bottom w:val="none" w:sz="0" w:space="0" w:color="auto"/>
            <w:right w:val="none" w:sz="0" w:space="0" w:color="auto"/>
          </w:divBdr>
        </w:div>
        <w:div w:id="1439251091">
          <w:marLeft w:val="0"/>
          <w:marRight w:val="0"/>
          <w:marTop w:val="0"/>
          <w:marBottom w:val="120"/>
          <w:divBdr>
            <w:top w:val="none" w:sz="0" w:space="0" w:color="auto"/>
            <w:left w:val="none" w:sz="0" w:space="0" w:color="auto"/>
            <w:bottom w:val="none" w:sz="0" w:space="0" w:color="auto"/>
            <w:right w:val="none" w:sz="0" w:space="0" w:color="auto"/>
          </w:divBdr>
        </w:div>
        <w:div w:id="664630505">
          <w:marLeft w:val="0"/>
          <w:marRight w:val="0"/>
          <w:marTop w:val="0"/>
          <w:marBottom w:val="120"/>
          <w:divBdr>
            <w:top w:val="none" w:sz="0" w:space="0" w:color="auto"/>
            <w:left w:val="none" w:sz="0" w:space="0" w:color="auto"/>
            <w:bottom w:val="none" w:sz="0" w:space="0" w:color="auto"/>
            <w:right w:val="none" w:sz="0" w:space="0" w:color="auto"/>
          </w:divBdr>
        </w:div>
        <w:div w:id="1209612960">
          <w:marLeft w:val="0"/>
          <w:marRight w:val="0"/>
          <w:marTop w:val="0"/>
          <w:marBottom w:val="120"/>
          <w:divBdr>
            <w:top w:val="none" w:sz="0" w:space="0" w:color="auto"/>
            <w:left w:val="none" w:sz="0" w:space="0" w:color="auto"/>
            <w:bottom w:val="none" w:sz="0" w:space="0" w:color="auto"/>
            <w:right w:val="none" w:sz="0" w:space="0" w:color="auto"/>
          </w:divBdr>
        </w:div>
        <w:div w:id="673145898">
          <w:marLeft w:val="0"/>
          <w:marRight w:val="0"/>
          <w:marTop w:val="0"/>
          <w:marBottom w:val="120"/>
          <w:divBdr>
            <w:top w:val="none" w:sz="0" w:space="0" w:color="auto"/>
            <w:left w:val="none" w:sz="0" w:space="0" w:color="auto"/>
            <w:bottom w:val="none" w:sz="0" w:space="0" w:color="auto"/>
            <w:right w:val="none" w:sz="0" w:space="0" w:color="auto"/>
          </w:divBdr>
        </w:div>
        <w:div w:id="845633002">
          <w:marLeft w:val="0"/>
          <w:marRight w:val="0"/>
          <w:marTop w:val="0"/>
          <w:marBottom w:val="120"/>
          <w:divBdr>
            <w:top w:val="none" w:sz="0" w:space="0" w:color="auto"/>
            <w:left w:val="none" w:sz="0" w:space="0" w:color="auto"/>
            <w:bottom w:val="none" w:sz="0" w:space="0" w:color="auto"/>
            <w:right w:val="none" w:sz="0" w:space="0" w:color="auto"/>
          </w:divBdr>
        </w:div>
        <w:div w:id="474956384">
          <w:marLeft w:val="0"/>
          <w:marRight w:val="0"/>
          <w:marTop w:val="0"/>
          <w:marBottom w:val="120"/>
          <w:divBdr>
            <w:top w:val="none" w:sz="0" w:space="0" w:color="auto"/>
            <w:left w:val="none" w:sz="0" w:space="0" w:color="auto"/>
            <w:bottom w:val="none" w:sz="0" w:space="0" w:color="auto"/>
            <w:right w:val="none" w:sz="0" w:space="0" w:color="auto"/>
          </w:divBdr>
        </w:div>
        <w:div w:id="60375647">
          <w:marLeft w:val="0"/>
          <w:marRight w:val="0"/>
          <w:marTop w:val="0"/>
          <w:marBottom w:val="120"/>
          <w:divBdr>
            <w:top w:val="none" w:sz="0" w:space="0" w:color="auto"/>
            <w:left w:val="none" w:sz="0" w:space="0" w:color="auto"/>
            <w:bottom w:val="none" w:sz="0" w:space="0" w:color="auto"/>
            <w:right w:val="none" w:sz="0" w:space="0" w:color="auto"/>
          </w:divBdr>
        </w:div>
        <w:div w:id="1465469144">
          <w:marLeft w:val="0"/>
          <w:marRight w:val="0"/>
          <w:marTop w:val="0"/>
          <w:marBottom w:val="120"/>
          <w:divBdr>
            <w:top w:val="none" w:sz="0" w:space="0" w:color="auto"/>
            <w:left w:val="none" w:sz="0" w:space="0" w:color="auto"/>
            <w:bottom w:val="none" w:sz="0" w:space="0" w:color="auto"/>
            <w:right w:val="none" w:sz="0" w:space="0" w:color="auto"/>
          </w:divBdr>
        </w:div>
        <w:div w:id="445655505">
          <w:marLeft w:val="0"/>
          <w:marRight w:val="0"/>
          <w:marTop w:val="0"/>
          <w:marBottom w:val="120"/>
          <w:divBdr>
            <w:top w:val="none" w:sz="0" w:space="0" w:color="auto"/>
            <w:left w:val="none" w:sz="0" w:space="0" w:color="auto"/>
            <w:bottom w:val="none" w:sz="0" w:space="0" w:color="auto"/>
            <w:right w:val="none" w:sz="0" w:space="0" w:color="auto"/>
          </w:divBdr>
        </w:div>
        <w:div w:id="1442994846">
          <w:marLeft w:val="0"/>
          <w:marRight w:val="0"/>
          <w:marTop w:val="0"/>
          <w:marBottom w:val="120"/>
          <w:divBdr>
            <w:top w:val="none" w:sz="0" w:space="0" w:color="auto"/>
            <w:left w:val="none" w:sz="0" w:space="0" w:color="auto"/>
            <w:bottom w:val="none" w:sz="0" w:space="0" w:color="auto"/>
            <w:right w:val="none" w:sz="0" w:space="0" w:color="auto"/>
          </w:divBdr>
        </w:div>
        <w:div w:id="314456608">
          <w:marLeft w:val="0"/>
          <w:marRight w:val="0"/>
          <w:marTop w:val="0"/>
          <w:marBottom w:val="120"/>
          <w:divBdr>
            <w:top w:val="none" w:sz="0" w:space="0" w:color="auto"/>
            <w:left w:val="none" w:sz="0" w:space="0" w:color="auto"/>
            <w:bottom w:val="none" w:sz="0" w:space="0" w:color="auto"/>
            <w:right w:val="none" w:sz="0" w:space="0" w:color="auto"/>
          </w:divBdr>
        </w:div>
        <w:div w:id="1870753573">
          <w:marLeft w:val="0"/>
          <w:marRight w:val="0"/>
          <w:marTop w:val="0"/>
          <w:marBottom w:val="120"/>
          <w:divBdr>
            <w:top w:val="none" w:sz="0" w:space="0" w:color="auto"/>
            <w:left w:val="none" w:sz="0" w:space="0" w:color="auto"/>
            <w:bottom w:val="none" w:sz="0" w:space="0" w:color="auto"/>
            <w:right w:val="none" w:sz="0" w:space="0" w:color="auto"/>
          </w:divBdr>
        </w:div>
        <w:div w:id="138501526">
          <w:marLeft w:val="0"/>
          <w:marRight w:val="0"/>
          <w:marTop w:val="0"/>
          <w:marBottom w:val="120"/>
          <w:divBdr>
            <w:top w:val="none" w:sz="0" w:space="0" w:color="auto"/>
            <w:left w:val="none" w:sz="0" w:space="0" w:color="auto"/>
            <w:bottom w:val="none" w:sz="0" w:space="0" w:color="auto"/>
            <w:right w:val="none" w:sz="0" w:space="0" w:color="auto"/>
          </w:divBdr>
        </w:div>
        <w:div w:id="1544053374">
          <w:marLeft w:val="0"/>
          <w:marRight w:val="0"/>
          <w:marTop w:val="240"/>
          <w:marBottom w:val="120"/>
          <w:divBdr>
            <w:top w:val="none" w:sz="0" w:space="0" w:color="auto"/>
            <w:left w:val="none" w:sz="0" w:space="0" w:color="auto"/>
            <w:bottom w:val="none" w:sz="0" w:space="0" w:color="auto"/>
            <w:right w:val="none" w:sz="0" w:space="0" w:color="auto"/>
          </w:divBdr>
        </w:div>
        <w:div w:id="251554317">
          <w:marLeft w:val="0"/>
          <w:marRight w:val="0"/>
          <w:marTop w:val="0"/>
          <w:marBottom w:val="120"/>
          <w:divBdr>
            <w:top w:val="none" w:sz="0" w:space="0" w:color="auto"/>
            <w:left w:val="none" w:sz="0" w:space="0" w:color="auto"/>
            <w:bottom w:val="none" w:sz="0" w:space="0" w:color="auto"/>
            <w:right w:val="none" w:sz="0" w:space="0" w:color="auto"/>
          </w:divBdr>
        </w:div>
        <w:div w:id="764108161">
          <w:marLeft w:val="0"/>
          <w:marRight w:val="0"/>
          <w:marTop w:val="0"/>
          <w:marBottom w:val="120"/>
          <w:divBdr>
            <w:top w:val="none" w:sz="0" w:space="0" w:color="auto"/>
            <w:left w:val="none" w:sz="0" w:space="0" w:color="auto"/>
            <w:bottom w:val="none" w:sz="0" w:space="0" w:color="auto"/>
            <w:right w:val="none" w:sz="0" w:space="0" w:color="auto"/>
          </w:divBdr>
        </w:div>
        <w:div w:id="944965291">
          <w:marLeft w:val="0"/>
          <w:marRight w:val="0"/>
          <w:marTop w:val="0"/>
          <w:marBottom w:val="120"/>
          <w:divBdr>
            <w:top w:val="none" w:sz="0" w:space="0" w:color="auto"/>
            <w:left w:val="none" w:sz="0" w:space="0" w:color="auto"/>
            <w:bottom w:val="none" w:sz="0" w:space="0" w:color="auto"/>
            <w:right w:val="none" w:sz="0" w:space="0" w:color="auto"/>
          </w:divBdr>
        </w:div>
        <w:div w:id="1454014031">
          <w:marLeft w:val="0"/>
          <w:marRight w:val="0"/>
          <w:marTop w:val="0"/>
          <w:marBottom w:val="120"/>
          <w:divBdr>
            <w:top w:val="none" w:sz="0" w:space="0" w:color="auto"/>
            <w:left w:val="none" w:sz="0" w:space="0" w:color="auto"/>
            <w:bottom w:val="none" w:sz="0" w:space="0" w:color="auto"/>
            <w:right w:val="none" w:sz="0" w:space="0" w:color="auto"/>
          </w:divBdr>
        </w:div>
        <w:div w:id="965308105">
          <w:marLeft w:val="0"/>
          <w:marRight w:val="0"/>
          <w:marTop w:val="0"/>
          <w:marBottom w:val="120"/>
          <w:divBdr>
            <w:top w:val="none" w:sz="0" w:space="0" w:color="auto"/>
            <w:left w:val="none" w:sz="0" w:space="0" w:color="auto"/>
            <w:bottom w:val="none" w:sz="0" w:space="0" w:color="auto"/>
            <w:right w:val="none" w:sz="0" w:space="0" w:color="auto"/>
          </w:divBdr>
        </w:div>
        <w:div w:id="918978367">
          <w:marLeft w:val="0"/>
          <w:marRight w:val="0"/>
          <w:marTop w:val="0"/>
          <w:marBottom w:val="120"/>
          <w:divBdr>
            <w:top w:val="none" w:sz="0" w:space="0" w:color="auto"/>
            <w:left w:val="none" w:sz="0" w:space="0" w:color="auto"/>
            <w:bottom w:val="none" w:sz="0" w:space="0" w:color="auto"/>
            <w:right w:val="none" w:sz="0" w:space="0" w:color="auto"/>
          </w:divBdr>
        </w:div>
        <w:div w:id="1269310213">
          <w:marLeft w:val="0"/>
          <w:marRight w:val="0"/>
          <w:marTop w:val="0"/>
          <w:marBottom w:val="120"/>
          <w:divBdr>
            <w:top w:val="none" w:sz="0" w:space="0" w:color="auto"/>
            <w:left w:val="none" w:sz="0" w:space="0" w:color="auto"/>
            <w:bottom w:val="none" w:sz="0" w:space="0" w:color="auto"/>
            <w:right w:val="none" w:sz="0" w:space="0" w:color="auto"/>
          </w:divBdr>
        </w:div>
        <w:div w:id="2102218748">
          <w:marLeft w:val="0"/>
          <w:marRight w:val="0"/>
          <w:marTop w:val="0"/>
          <w:marBottom w:val="120"/>
          <w:divBdr>
            <w:top w:val="none" w:sz="0" w:space="0" w:color="auto"/>
            <w:left w:val="none" w:sz="0" w:space="0" w:color="auto"/>
            <w:bottom w:val="none" w:sz="0" w:space="0" w:color="auto"/>
            <w:right w:val="none" w:sz="0" w:space="0" w:color="auto"/>
          </w:divBdr>
        </w:div>
        <w:div w:id="1453868589">
          <w:marLeft w:val="0"/>
          <w:marRight w:val="0"/>
          <w:marTop w:val="240"/>
          <w:marBottom w:val="120"/>
          <w:divBdr>
            <w:top w:val="none" w:sz="0" w:space="0" w:color="auto"/>
            <w:left w:val="none" w:sz="0" w:space="0" w:color="auto"/>
            <w:bottom w:val="none" w:sz="0" w:space="0" w:color="auto"/>
            <w:right w:val="none" w:sz="0" w:space="0" w:color="auto"/>
          </w:divBdr>
        </w:div>
        <w:div w:id="1117025686">
          <w:marLeft w:val="0"/>
          <w:marRight w:val="0"/>
          <w:marTop w:val="0"/>
          <w:marBottom w:val="120"/>
          <w:divBdr>
            <w:top w:val="none" w:sz="0" w:space="0" w:color="auto"/>
            <w:left w:val="none" w:sz="0" w:space="0" w:color="auto"/>
            <w:bottom w:val="none" w:sz="0" w:space="0" w:color="auto"/>
            <w:right w:val="none" w:sz="0" w:space="0" w:color="auto"/>
          </w:divBdr>
        </w:div>
        <w:div w:id="350492014">
          <w:marLeft w:val="0"/>
          <w:marRight w:val="0"/>
          <w:marTop w:val="0"/>
          <w:marBottom w:val="120"/>
          <w:divBdr>
            <w:top w:val="none" w:sz="0" w:space="0" w:color="auto"/>
            <w:left w:val="none" w:sz="0" w:space="0" w:color="auto"/>
            <w:bottom w:val="none" w:sz="0" w:space="0" w:color="auto"/>
            <w:right w:val="none" w:sz="0" w:space="0" w:color="auto"/>
          </w:divBdr>
        </w:div>
        <w:div w:id="739904281">
          <w:marLeft w:val="0"/>
          <w:marRight w:val="0"/>
          <w:marTop w:val="0"/>
          <w:marBottom w:val="120"/>
          <w:divBdr>
            <w:top w:val="none" w:sz="0" w:space="0" w:color="auto"/>
            <w:left w:val="none" w:sz="0" w:space="0" w:color="auto"/>
            <w:bottom w:val="none" w:sz="0" w:space="0" w:color="auto"/>
            <w:right w:val="none" w:sz="0" w:space="0" w:color="auto"/>
          </w:divBdr>
        </w:div>
        <w:div w:id="942345709">
          <w:marLeft w:val="0"/>
          <w:marRight w:val="0"/>
          <w:marTop w:val="0"/>
          <w:marBottom w:val="120"/>
          <w:divBdr>
            <w:top w:val="none" w:sz="0" w:space="0" w:color="auto"/>
            <w:left w:val="none" w:sz="0" w:space="0" w:color="auto"/>
            <w:bottom w:val="none" w:sz="0" w:space="0" w:color="auto"/>
            <w:right w:val="none" w:sz="0" w:space="0" w:color="auto"/>
          </w:divBdr>
        </w:div>
        <w:div w:id="1354188281">
          <w:marLeft w:val="0"/>
          <w:marRight w:val="0"/>
          <w:marTop w:val="0"/>
          <w:marBottom w:val="120"/>
          <w:divBdr>
            <w:top w:val="none" w:sz="0" w:space="0" w:color="auto"/>
            <w:left w:val="none" w:sz="0" w:space="0" w:color="auto"/>
            <w:bottom w:val="none" w:sz="0" w:space="0" w:color="auto"/>
            <w:right w:val="none" w:sz="0" w:space="0" w:color="auto"/>
          </w:divBdr>
        </w:div>
        <w:div w:id="81411892">
          <w:marLeft w:val="0"/>
          <w:marRight w:val="0"/>
          <w:marTop w:val="0"/>
          <w:marBottom w:val="120"/>
          <w:divBdr>
            <w:top w:val="none" w:sz="0" w:space="0" w:color="auto"/>
            <w:left w:val="none" w:sz="0" w:space="0" w:color="auto"/>
            <w:bottom w:val="none" w:sz="0" w:space="0" w:color="auto"/>
            <w:right w:val="none" w:sz="0" w:space="0" w:color="auto"/>
          </w:divBdr>
        </w:div>
        <w:div w:id="926963786">
          <w:marLeft w:val="0"/>
          <w:marRight w:val="0"/>
          <w:marTop w:val="0"/>
          <w:marBottom w:val="120"/>
          <w:divBdr>
            <w:top w:val="none" w:sz="0" w:space="0" w:color="auto"/>
            <w:left w:val="none" w:sz="0" w:space="0" w:color="auto"/>
            <w:bottom w:val="none" w:sz="0" w:space="0" w:color="auto"/>
            <w:right w:val="none" w:sz="0" w:space="0" w:color="auto"/>
          </w:divBdr>
        </w:div>
        <w:div w:id="920067924">
          <w:marLeft w:val="0"/>
          <w:marRight w:val="0"/>
          <w:marTop w:val="0"/>
          <w:marBottom w:val="120"/>
          <w:divBdr>
            <w:top w:val="none" w:sz="0" w:space="0" w:color="auto"/>
            <w:left w:val="none" w:sz="0" w:space="0" w:color="auto"/>
            <w:bottom w:val="none" w:sz="0" w:space="0" w:color="auto"/>
            <w:right w:val="none" w:sz="0" w:space="0" w:color="auto"/>
          </w:divBdr>
        </w:div>
        <w:div w:id="2098477957">
          <w:marLeft w:val="0"/>
          <w:marRight w:val="0"/>
          <w:marTop w:val="0"/>
          <w:marBottom w:val="120"/>
          <w:divBdr>
            <w:top w:val="none" w:sz="0" w:space="0" w:color="auto"/>
            <w:left w:val="none" w:sz="0" w:space="0" w:color="auto"/>
            <w:bottom w:val="none" w:sz="0" w:space="0" w:color="auto"/>
            <w:right w:val="none" w:sz="0" w:space="0" w:color="auto"/>
          </w:divBdr>
        </w:div>
        <w:div w:id="42757633">
          <w:marLeft w:val="0"/>
          <w:marRight w:val="0"/>
          <w:marTop w:val="0"/>
          <w:marBottom w:val="120"/>
          <w:divBdr>
            <w:top w:val="none" w:sz="0" w:space="0" w:color="auto"/>
            <w:left w:val="none" w:sz="0" w:space="0" w:color="auto"/>
            <w:bottom w:val="none" w:sz="0" w:space="0" w:color="auto"/>
            <w:right w:val="none" w:sz="0" w:space="0" w:color="auto"/>
          </w:divBdr>
        </w:div>
        <w:div w:id="1679892116">
          <w:marLeft w:val="0"/>
          <w:marRight w:val="0"/>
          <w:marTop w:val="240"/>
          <w:marBottom w:val="120"/>
          <w:divBdr>
            <w:top w:val="none" w:sz="0" w:space="0" w:color="auto"/>
            <w:left w:val="none" w:sz="0" w:space="0" w:color="auto"/>
            <w:bottom w:val="none" w:sz="0" w:space="0" w:color="auto"/>
            <w:right w:val="none" w:sz="0" w:space="0" w:color="auto"/>
          </w:divBdr>
        </w:div>
        <w:div w:id="714693466">
          <w:marLeft w:val="0"/>
          <w:marRight w:val="0"/>
          <w:marTop w:val="240"/>
          <w:marBottom w:val="120"/>
          <w:divBdr>
            <w:top w:val="none" w:sz="0" w:space="0" w:color="auto"/>
            <w:left w:val="none" w:sz="0" w:space="0" w:color="auto"/>
            <w:bottom w:val="none" w:sz="0" w:space="0" w:color="auto"/>
            <w:right w:val="none" w:sz="0" w:space="0" w:color="auto"/>
          </w:divBdr>
        </w:div>
        <w:div w:id="652489817">
          <w:marLeft w:val="0"/>
          <w:marRight w:val="0"/>
          <w:marTop w:val="0"/>
          <w:marBottom w:val="120"/>
          <w:divBdr>
            <w:top w:val="none" w:sz="0" w:space="0" w:color="auto"/>
            <w:left w:val="none" w:sz="0" w:space="0" w:color="auto"/>
            <w:bottom w:val="none" w:sz="0" w:space="0" w:color="auto"/>
            <w:right w:val="none" w:sz="0" w:space="0" w:color="auto"/>
          </w:divBdr>
        </w:div>
        <w:div w:id="1056129278">
          <w:marLeft w:val="0"/>
          <w:marRight w:val="0"/>
          <w:marTop w:val="0"/>
          <w:marBottom w:val="120"/>
          <w:divBdr>
            <w:top w:val="none" w:sz="0" w:space="0" w:color="auto"/>
            <w:left w:val="none" w:sz="0" w:space="0" w:color="auto"/>
            <w:bottom w:val="none" w:sz="0" w:space="0" w:color="auto"/>
            <w:right w:val="none" w:sz="0" w:space="0" w:color="auto"/>
          </w:divBdr>
        </w:div>
        <w:div w:id="2099516121">
          <w:marLeft w:val="0"/>
          <w:marRight w:val="0"/>
          <w:marTop w:val="0"/>
          <w:marBottom w:val="120"/>
          <w:divBdr>
            <w:top w:val="none" w:sz="0" w:space="0" w:color="auto"/>
            <w:left w:val="none" w:sz="0" w:space="0" w:color="auto"/>
            <w:bottom w:val="none" w:sz="0" w:space="0" w:color="auto"/>
            <w:right w:val="none" w:sz="0" w:space="0" w:color="auto"/>
          </w:divBdr>
        </w:div>
        <w:div w:id="803038774">
          <w:marLeft w:val="0"/>
          <w:marRight w:val="0"/>
          <w:marTop w:val="240"/>
          <w:marBottom w:val="120"/>
          <w:divBdr>
            <w:top w:val="none" w:sz="0" w:space="0" w:color="auto"/>
            <w:left w:val="none" w:sz="0" w:space="0" w:color="auto"/>
            <w:bottom w:val="none" w:sz="0" w:space="0" w:color="auto"/>
            <w:right w:val="none" w:sz="0" w:space="0" w:color="auto"/>
          </w:divBdr>
        </w:div>
        <w:div w:id="1086224923">
          <w:marLeft w:val="0"/>
          <w:marRight w:val="0"/>
          <w:marTop w:val="0"/>
          <w:marBottom w:val="120"/>
          <w:divBdr>
            <w:top w:val="none" w:sz="0" w:space="0" w:color="auto"/>
            <w:left w:val="none" w:sz="0" w:space="0" w:color="auto"/>
            <w:bottom w:val="none" w:sz="0" w:space="0" w:color="auto"/>
            <w:right w:val="none" w:sz="0" w:space="0" w:color="auto"/>
          </w:divBdr>
        </w:div>
        <w:div w:id="271399087">
          <w:marLeft w:val="0"/>
          <w:marRight w:val="0"/>
          <w:marTop w:val="0"/>
          <w:marBottom w:val="120"/>
          <w:divBdr>
            <w:top w:val="none" w:sz="0" w:space="0" w:color="auto"/>
            <w:left w:val="none" w:sz="0" w:space="0" w:color="auto"/>
            <w:bottom w:val="none" w:sz="0" w:space="0" w:color="auto"/>
            <w:right w:val="none" w:sz="0" w:space="0" w:color="auto"/>
          </w:divBdr>
        </w:div>
        <w:div w:id="561645683">
          <w:marLeft w:val="0"/>
          <w:marRight w:val="0"/>
          <w:marTop w:val="0"/>
          <w:marBottom w:val="120"/>
          <w:divBdr>
            <w:top w:val="none" w:sz="0" w:space="0" w:color="auto"/>
            <w:left w:val="none" w:sz="0" w:space="0" w:color="auto"/>
            <w:bottom w:val="none" w:sz="0" w:space="0" w:color="auto"/>
            <w:right w:val="none" w:sz="0" w:space="0" w:color="auto"/>
          </w:divBdr>
        </w:div>
        <w:div w:id="523402195">
          <w:marLeft w:val="0"/>
          <w:marRight w:val="0"/>
          <w:marTop w:val="0"/>
          <w:marBottom w:val="120"/>
          <w:divBdr>
            <w:top w:val="none" w:sz="0" w:space="0" w:color="auto"/>
            <w:left w:val="none" w:sz="0" w:space="0" w:color="auto"/>
            <w:bottom w:val="none" w:sz="0" w:space="0" w:color="auto"/>
            <w:right w:val="none" w:sz="0" w:space="0" w:color="auto"/>
          </w:divBdr>
        </w:div>
        <w:div w:id="2030598058">
          <w:marLeft w:val="0"/>
          <w:marRight w:val="0"/>
          <w:marTop w:val="0"/>
          <w:marBottom w:val="120"/>
          <w:divBdr>
            <w:top w:val="none" w:sz="0" w:space="0" w:color="auto"/>
            <w:left w:val="none" w:sz="0" w:space="0" w:color="auto"/>
            <w:bottom w:val="none" w:sz="0" w:space="0" w:color="auto"/>
            <w:right w:val="none" w:sz="0" w:space="0" w:color="auto"/>
          </w:divBdr>
        </w:div>
        <w:div w:id="1632438089">
          <w:marLeft w:val="0"/>
          <w:marRight w:val="0"/>
          <w:marTop w:val="0"/>
          <w:marBottom w:val="120"/>
          <w:divBdr>
            <w:top w:val="none" w:sz="0" w:space="0" w:color="auto"/>
            <w:left w:val="none" w:sz="0" w:space="0" w:color="auto"/>
            <w:bottom w:val="none" w:sz="0" w:space="0" w:color="auto"/>
            <w:right w:val="none" w:sz="0" w:space="0" w:color="auto"/>
          </w:divBdr>
        </w:div>
        <w:div w:id="2085177777">
          <w:marLeft w:val="0"/>
          <w:marRight w:val="0"/>
          <w:marTop w:val="240"/>
          <w:marBottom w:val="120"/>
          <w:divBdr>
            <w:top w:val="none" w:sz="0" w:space="0" w:color="auto"/>
            <w:left w:val="none" w:sz="0" w:space="0" w:color="auto"/>
            <w:bottom w:val="none" w:sz="0" w:space="0" w:color="auto"/>
            <w:right w:val="none" w:sz="0" w:space="0" w:color="auto"/>
          </w:divBdr>
        </w:div>
        <w:div w:id="705646426">
          <w:marLeft w:val="0"/>
          <w:marRight w:val="0"/>
          <w:marTop w:val="0"/>
          <w:marBottom w:val="120"/>
          <w:divBdr>
            <w:top w:val="none" w:sz="0" w:space="0" w:color="auto"/>
            <w:left w:val="none" w:sz="0" w:space="0" w:color="auto"/>
            <w:bottom w:val="none" w:sz="0" w:space="0" w:color="auto"/>
            <w:right w:val="none" w:sz="0" w:space="0" w:color="auto"/>
          </w:divBdr>
        </w:div>
        <w:div w:id="1482699770">
          <w:marLeft w:val="0"/>
          <w:marRight w:val="0"/>
          <w:marTop w:val="0"/>
          <w:marBottom w:val="120"/>
          <w:divBdr>
            <w:top w:val="none" w:sz="0" w:space="0" w:color="auto"/>
            <w:left w:val="none" w:sz="0" w:space="0" w:color="auto"/>
            <w:bottom w:val="none" w:sz="0" w:space="0" w:color="auto"/>
            <w:right w:val="none" w:sz="0" w:space="0" w:color="auto"/>
          </w:divBdr>
        </w:div>
        <w:div w:id="142815155">
          <w:marLeft w:val="0"/>
          <w:marRight w:val="0"/>
          <w:marTop w:val="0"/>
          <w:marBottom w:val="120"/>
          <w:divBdr>
            <w:top w:val="none" w:sz="0" w:space="0" w:color="auto"/>
            <w:left w:val="none" w:sz="0" w:space="0" w:color="auto"/>
            <w:bottom w:val="none" w:sz="0" w:space="0" w:color="auto"/>
            <w:right w:val="none" w:sz="0" w:space="0" w:color="auto"/>
          </w:divBdr>
        </w:div>
        <w:div w:id="564801227">
          <w:marLeft w:val="0"/>
          <w:marRight w:val="0"/>
          <w:marTop w:val="240"/>
          <w:marBottom w:val="120"/>
          <w:divBdr>
            <w:top w:val="none" w:sz="0" w:space="0" w:color="auto"/>
            <w:left w:val="none" w:sz="0" w:space="0" w:color="auto"/>
            <w:bottom w:val="none" w:sz="0" w:space="0" w:color="auto"/>
            <w:right w:val="none" w:sz="0" w:space="0" w:color="auto"/>
          </w:divBdr>
        </w:div>
        <w:div w:id="726299413">
          <w:marLeft w:val="0"/>
          <w:marRight w:val="0"/>
          <w:marTop w:val="0"/>
          <w:marBottom w:val="120"/>
          <w:divBdr>
            <w:top w:val="none" w:sz="0" w:space="0" w:color="auto"/>
            <w:left w:val="none" w:sz="0" w:space="0" w:color="auto"/>
            <w:bottom w:val="none" w:sz="0" w:space="0" w:color="auto"/>
            <w:right w:val="none" w:sz="0" w:space="0" w:color="auto"/>
          </w:divBdr>
        </w:div>
        <w:div w:id="442572725">
          <w:marLeft w:val="0"/>
          <w:marRight w:val="0"/>
          <w:marTop w:val="0"/>
          <w:marBottom w:val="120"/>
          <w:divBdr>
            <w:top w:val="none" w:sz="0" w:space="0" w:color="auto"/>
            <w:left w:val="none" w:sz="0" w:space="0" w:color="auto"/>
            <w:bottom w:val="none" w:sz="0" w:space="0" w:color="auto"/>
            <w:right w:val="none" w:sz="0" w:space="0" w:color="auto"/>
          </w:divBdr>
        </w:div>
        <w:div w:id="27418163">
          <w:marLeft w:val="0"/>
          <w:marRight w:val="0"/>
          <w:marTop w:val="0"/>
          <w:marBottom w:val="120"/>
          <w:divBdr>
            <w:top w:val="none" w:sz="0" w:space="0" w:color="auto"/>
            <w:left w:val="none" w:sz="0" w:space="0" w:color="auto"/>
            <w:bottom w:val="none" w:sz="0" w:space="0" w:color="auto"/>
            <w:right w:val="none" w:sz="0" w:space="0" w:color="auto"/>
          </w:divBdr>
        </w:div>
        <w:div w:id="1771314710">
          <w:marLeft w:val="0"/>
          <w:marRight w:val="0"/>
          <w:marTop w:val="0"/>
          <w:marBottom w:val="120"/>
          <w:divBdr>
            <w:top w:val="none" w:sz="0" w:space="0" w:color="auto"/>
            <w:left w:val="none" w:sz="0" w:space="0" w:color="auto"/>
            <w:bottom w:val="none" w:sz="0" w:space="0" w:color="auto"/>
            <w:right w:val="none" w:sz="0" w:space="0" w:color="auto"/>
          </w:divBdr>
        </w:div>
        <w:div w:id="1525048909">
          <w:marLeft w:val="0"/>
          <w:marRight w:val="0"/>
          <w:marTop w:val="240"/>
          <w:marBottom w:val="120"/>
          <w:divBdr>
            <w:top w:val="none" w:sz="0" w:space="0" w:color="auto"/>
            <w:left w:val="none" w:sz="0" w:space="0" w:color="auto"/>
            <w:bottom w:val="none" w:sz="0" w:space="0" w:color="auto"/>
            <w:right w:val="none" w:sz="0" w:space="0" w:color="auto"/>
          </w:divBdr>
        </w:div>
        <w:div w:id="1817603350">
          <w:marLeft w:val="0"/>
          <w:marRight w:val="0"/>
          <w:marTop w:val="240"/>
          <w:marBottom w:val="120"/>
          <w:divBdr>
            <w:top w:val="none" w:sz="0" w:space="0" w:color="auto"/>
            <w:left w:val="none" w:sz="0" w:space="0" w:color="auto"/>
            <w:bottom w:val="none" w:sz="0" w:space="0" w:color="auto"/>
            <w:right w:val="none" w:sz="0" w:space="0" w:color="auto"/>
          </w:divBdr>
        </w:div>
        <w:div w:id="1397237564">
          <w:marLeft w:val="0"/>
          <w:marRight w:val="0"/>
          <w:marTop w:val="240"/>
          <w:marBottom w:val="120"/>
          <w:divBdr>
            <w:top w:val="none" w:sz="0" w:space="0" w:color="auto"/>
            <w:left w:val="none" w:sz="0" w:space="0" w:color="auto"/>
            <w:bottom w:val="none" w:sz="0" w:space="0" w:color="auto"/>
            <w:right w:val="none" w:sz="0" w:space="0" w:color="auto"/>
          </w:divBdr>
        </w:div>
        <w:div w:id="753551609">
          <w:marLeft w:val="0"/>
          <w:marRight w:val="0"/>
          <w:marTop w:val="0"/>
          <w:marBottom w:val="120"/>
          <w:divBdr>
            <w:top w:val="none" w:sz="0" w:space="0" w:color="auto"/>
            <w:left w:val="none" w:sz="0" w:space="0" w:color="auto"/>
            <w:bottom w:val="none" w:sz="0" w:space="0" w:color="auto"/>
            <w:right w:val="none" w:sz="0" w:space="0" w:color="auto"/>
          </w:divBdr>
        </w:div>
        <w:div w:id="295452475">
          <w:marLeft w:val="0"/>
          <w:marRight w:val="0"/>
          <w:marTop w:val="0"/>
          <w:marBottom w:val="120"/>
          <w:divBdr>
            <w:top w:val="none" w:sz="0" w:space="0" w:color="auto"/>
            <w:left w:val="none" w:sz="0" w:space="0" w:color="auto"/>
            <w:bottom w:val="none" w:sz="0" w:space="0" w:color="auto"/>
            <w:right w:val="none" w:sz="0" w:space="0" w:color="auto"/>
          </w:divBdr>
        </w:div>
        <w:div w:id="1230768644">
          <w:marLeft w:val="0"/>
          <w:marRight w:val="0"/>
          <w:marTop w:val="0"/>
          <w:marBottom w:val="120"/>
          <w:divBdr>
            <w:top w:val="none" w:sz="0" w:space="0" w:color="auto"/>
            <w:left w:val="none" w:sz="0" w:space="0" w:color="auto"/>
            <w:bottom w:val="none" w:sz="0" w:space="0" w:color="auto"/>
            <w:right w:val="none" w:sz="0" w:space="0" w:color="auto"/>
          </w:divBdr>
        </w:div>
        <w:div w:id="1218466819">
          <w:marLeft w:val="0"/>
          <w:marRight w:val="0"/>
          <w:marTop w:val="0"/>
          <w:marBottom w:val="120"/>
          <w:divBdr>
            <w:top w:val="none" w:sz="0" w:space="0" w:color="auto"/>
            <w:left w:val="none" w:sz="0" w:space="0" w:color="auto"/>
            <w:bottom w:val="none" w:sz="0" w:space="0" w:color="auto"/>
            <w:right w:val="none" w:sz="0" w:space="0" w:color="auto"/>
          </w:divBdr>
        </w:div>
        <w:div w:id="173611494">
          <w:marLeft w:val="0"/>
          <w:marRight w:val="0"/>
          <w:marTop w:val="0"/>
          <w:marBottom w:val="120"/>
          <w:divBdr>
            <w:top w:val="none" w:sz="0" w:space="0" w:color="auto"/>
            <w:left w:val="none" w:sz="0" w:space="0" w:color="auto"/>
            <w:bottom w:val="none" w:sz="0" w:space="0" w:color="auto"/>
            <w:right w:val="none" w:sz="0" w:space="0" w:color="auto"/>
          </w:divBdr>
        </w:div>
        <w:div w:id="659426289">
          <w:marLeft w:val="0"/>
          <w:marRight w:val="0"/>
          <w:marTop w:val="240"/>
          <w:marBottom w:val="120"/>
          <w:divBdr>
            <w:top w:val="none" w:sz="0" w:space="0" w:color="auto"/>
            <w:left w:val="none" w:sz="0" w:space="0" w:color="auto"/>
            <w:bottom w:val="none" w:sz="0" w:space="0" w:color="auto"/>
            <w:right w:val="none" w:sz="0" w:space="0" w:color="auto"/>
          </w:divBdr>
        </w:div>
        <w:div w:id="993294925">
          <w:marLeft w:val="0"/>
          <w:marRight w:val="0"/>
          <w:marTop w:val="240"/>
          <w:marBottom w:val="120"/>
          <w:divBdr>
            <w:top w:val="none" w:sz="0" w:space="0" w:color="auto"/>
            <w:left w:val="none" w:sz="0" w:space="0" w:color="auto"/>
            <w:bottom w:val="none" w:sz="0" w:space="0" w:color="auto"/>
            <w:right w:val="none" w:sz="0" w:space="0" w:color="auto"/>
          </w:divBdr>
        </w:div>
        <w:div w:id="1208373367">
          <w:marLeft w:val="0"/>
          <w:marRight w:val="0"/>
          <w:marTop w:val="240"/>
          <w:marBottom w:val="120"/>
          <w:divBdr>
            <w:top w:val="none" w:sz="0" w:space="0" w:color="auto"/>
            <w:left w:val="none" w:sz="0" w:space="0" w:color="auto"/>
            <w:bottom w:val="none" w:sz="0" w:space="0" w:color="auto"/>
            <w:right w:val="none" w:sz="0" w:space="0" w:color="auto"/>
          </w:divBdr>
        </w:div>
        <w:div w:id="940990076">
          <w:marLeft w:val="0"/>
          <w:marRight w:val="0"/>
          <w:marTop w:val="240"/>
          <w:marBottom w:val="120"/>
          <w:divBdr>
            <w:top w:val="none" w:sz="0" w:space="0" w:color="auto"/>
            <w:left w:val="none" w:sz="0" w:space="0" w:color="auto"/>
            <w:bottom w:val="none" w:sz="0" w:space="0" w:color="auto"/>
            <w:right w:val="none" w:sz="0" w:space="0" w:color="auto"/>
          </w:divBdr>
        </w:div>
        <w:div w:id="1407149534">
          <w:marLeft w:val="0"/>
          <w:marRight w:val="0"/>
          <w:marTop w:val="240"/>
          <w:marBottom w:val="120"/>
          <w:divBdr>
            <w:top w:val="none" w:sz="0" w:space="0" w:color="auto"/>
            <w:left w:val="none" w:sz="0" w:space="0" w:color="auto"/>
            <w:bottom w:val="none" w:sz="0" w:space="0" w:color="auto"/>
            <w:right w:val="none" w:sz="0" w:space="0" w:color="auto"/>
          </w:divBdr>
        </w:div>
      </w:divsChild>
    </w:div>
    <w:div w:id="352848041">
      <w:bodyDiv w:val="1"/>
      <w:marLeft w:val="0"/>
      <w:marRight w:val="0"/>
      <w:marTop w:val="0"/>
      <w:marBottom w:val="0"/>
      <w:divBdr>
        <w:top w:val="none" w:sz="0" w:space="0" w:color="auto"/>
        <w:left w:val="none" w:sz="0" w:space="0" w:color="auto"/>
        <w:bottom w:val="none" w:sz="0" w:space="0" w:color="auto"/>
        <w:right w:val="none" w:sz="0" w:space="0" w:color="auto"/>
      </w:divBdr>
    </w:div>
    <w:div w:id="981272821">
      <w:bodyDiv w:val="1"/>
      <w:marLeft w:val="0"/>
      <w:marRight w:val="0"/>
      <w:marTop w:val="0"/>
      <w:marBottom w:val="0"/>
      <w:divBdr>
        <w:top w:val="none" w:sz="0" w:space="0" w:color="auto"/>
        <w:left w:val="none" w:sz="0" w:space="0" w:color="auto"/>
        <w:bottom w:val="none" w:sz="0" w:space="0" w:color="auto"/>
        <w:right w:val="none" w:sz="0" w:space="0" w:color="auto"/>
      </w:divBdr>
      <w:divsChild>
        <w:div w:id="1022777164">
          <w:marLeft w:val="0"/>
          <w:marRight w:val="0"/>
          <w:marTop w:val="0"/>
          <w:marBottom w:val="120"/>
          <w:divBdr>
            <w:top w:val="none" w:sz="0" w:space="0" w:color="auto"/>
            <w:left w:val="none" w:sz="0" w:space="0" w:color="auto"/>
            <w:bottom w:val="none" w:sz="0" w:space="0" w:color="auto"/>
            <w:right w:val="none" w:sz="0" w:space="0" w:color="auto"/>
          </w:divBdr>
        </w:div>
        <w:div w:id="774598380">
          <w:marLeft w:val="0"/>
          <w:marRight w:val="0"/>
          <w:marTop w:val="240"/>
          <w:marBottom w:val="120"/>
          <w:divBdr>
            <w:top w:val="none" w:sz="0" w:space="0" w:color="auto"/>
            <w:left w:val="none" w:sz="0" w:space="0" w:color="auto"/>
            <w:bottom w:val="none" w:sz="0" w:space="0" w:color="auto"/>
            <w:right w:val="none" w:sz="0" w:space="0" w:color="auto"/>
          </w:divBdr>
        </w:div>
        <w:div w:id="1799958629">
          <w:marLeft w:val="0"/>
          <w:marRight w:val="0"/>
          <w:marTop w:val="0"/>
          <w:marBottom w:val="120"/>
          <w:divBdr>
            <w:top w:val="none" w:sz="0" w:space="0" w:color="auto"/>
            <w:left w:val="none" w:sz="0" w:space="0" w:color="auto"/>
            <w:bottom w:val="none" w:sz="0" w:space="0" w:color="auto"/>
            <w:right w:val="none" w:sz="0" w:space="0" w:color="auto"/>
          </w:divBdr>
        </w:div>
        <w:div w:id="904799819">
          <w:marLeft w:val="0"/>
          <w:marRight w:val="0"/>
          <w:marTop w:val="0"/>
          <w:marBottom w:val="120"/>
          <w:divBdr>
            <w:top w:val="none" w:sz="0" w:space="0" w:color="auto"/>
            <w:left w:val="none" w:sz="0" w:space="0" w:color="auto"/>
            <w:bottom w:val="none" w:sz="0" w:space="0" w:color="auto"/>
            <w:right w:val="none" w:sz="0" w:space="0" w:color="auto"/>
          </w:divBdr>
        </w:div>
        <w:div w:id="479611455">
          <w:marLeft w:val="0"/>
          <w:marRight w:val="0"/>
          <w:marTop w:val="0"/>
          <w:marBottom w:val="120"/>
          <w:divBdr>
            <w:top w:val="none" w:sz="0" w:space="0" w:color="auto"/>
            <w:left w:val="none" w:sz="0" w:space="0" w:color="auto"/>
            <w:bottom w:val="none" w:sz="0" w:space="0" w:color="auto"/>
            <w:right w:val="none" w:sz="0" w:space="0" w:color="auto"/>
          </w:divBdr>
        </w:div>
        <w:div w:id="1873766041">
          <w:marLeft w:val="0"/>
          <w:marRight w:val="0"/>
          <w:marTop w:val="0"/>
          <w:marBottom w:val="120"/>
          <w:divBdr>
            <w:top w:val="none" w:sz="0" w:space="0" w:color="auto"/>
            <w:left w:val="none" w:sz="0" w:space="0" w:color="auto"/>
            <w:bottom w:val="none" w:sz="0" w:space="0" w:color="auto"/>
            <w:right w:val="none" w:sz="0" w:space="0" w:color="auto"/>
          </w:divBdr>
        </w:div>
        <w:div w:id="386026104">
          <w:marLeft w:val="0"/>
          <w:marRight w:val="0"/>
          <w:marTop w:val="0"/>
          <w:marBottom w:val="120"/>
          <w:divBdr>
            <w:top w:val="none" w:sz="0" w:space="0" w:color="auto"/>
            <w:left w:val="none" w:sz="0" w:space="0" w:color="auto"/>
            <w:bottom w:val="none" w:sz="0" w:space="0" w:color="auto"/>
            <w:right w:val="none" w:sz="0" w:space="0" w:color="auto"/>
          </w:divBdr>
        </w:div>
        <w:div w:id="2069911623">
          <w:marLeft w:val="0"/>
          <w:marRight w:val="0"/>
          <w:marTop w:val="0"/>
          <w:marBottom w:val="120"/>
          <w:divBdr>
            <w:top w:val="none" w:sz="0" w:space="0" w:color="auto"/>
            <w:left w:val="none" w:sz="0" w:space="0" w:color="auto"/>
            <w:bottom w:val="none" w:sz="0" w:space="0" w:color="auto"/>
            <w:right w:val="none" w:sz="0" w:space="0" w:color="auto"/>
          </w:divBdr>
        </w:div>
        <w:div w:id="1204362553">
          <w:marLeft w:val="0"/>
          <w:marRight w:val="0"/>
          <w:marTop w:val="0"/>
          <w:marBottom w:val="120"/>
          <w:divBdr>
            <w:top w:val="none" w:sz="0" w:space="0" w:color="auto"/>
            <w:left w:val="none" w:sz="0" w:space="0" w:color="auto"/>
            <w:bottom w:val="none" w:sz="0" w:space="0" w:color="auto"/>
            <w:right w:val="none" w:sz="0" w:space="0" w:color="auto"/>
          </w:divBdr>
        </w:div>
        <w:div w:id="710150885">
          <w:marLeft w:val="0"/>
          <w:marRight w:val="0"/>
          <w:marTop w:val="0"/>
          <w:marBottom w:val="120"/>
          <w:divBdr>
            <w:top w:val="none" w:sz="0" w:space="0" w:color="auto"/>
            <w:left w:val="none" w:sz="0" w:space="0" w:color="auto"/>
            <w:bottom w:val="none" w:sz="0" w:space="0" w:color="auto"/>
            <w:right w:val="none" w:sz="0" w:space="0" w:color="auto"/>
          </w:divBdr>
        </w:div>
        <w:div w:id="2123835932">
          <w:marLeft w:val="0"/>
          <w:marRight w:val="0"/>
          <w:marTop w:val="0"/>
          <w:marBottom w:val="120"/>
          <w:divBdr>
            <w:top w:val="none" w:sz="0" w:space="0" w:color="auto"/>
            <w:left w:val="none" w:sz="0" w:space="0" w:color="auto"/>
            <w:bottom w:val="none" w:sz="0" w:space="0" w:color="auto"/>
            <w:right w:val="none" w:sz="0" w:space="0" w:color="auto"/>
          </w:divBdr>
        </w:div>
        <w:div w:id="1995647923">
          <w:marLeft w:val="0"/>
          <w:marRight w:val="0"/>
          <w:marTop w:val="0"/>
          <w:marBottom w:val="120"/>
          <w:divBdr>
            <w:top w:val="none" w:sz="0" w:space="0" w:color="auto"/>
            <w:left w:val="none" w:sz="0" w:space="0" w:color="auto"/>
            <w:bottom w:val="none" w:sz="0" w:space="0" w:color="auto"/>
            <w:right w:val="none" w:sz="0" w:space="0" w:color="auto"/>
          </w:divBdr>
        </w:div>
        <w:div w:id="21053300">
          <w:marLeft w:val="0"/>
          <w:marRight w:val="0"/>
          <w:marTop w:val="0"/>
          <w:marBottom w:val="120"/>
          <w:divBdr>
            <w:top w:val="none" w:sz="0" w:space="0" w:color="auto"/>
            <w:left w:val="none" w:sz="0" w:space="0" w:color="auto"/>
            <w:bottom w:val="none" w:sz="0" w:space="0" w:color="auto"/>
            <w:right w:val="none" w:sz="0" w:space="0" w:color="auto"/>
          </w:divBdr>
        </w:div>
        <w:div w:id="1781291332">
          <w:marLeft w:val="0"/>
          <w:marRight w:val="0"/>
          <w:marTop w:val="0"/>
          <w:marBottom w:val="120"/>
          <w:divBdr>
            <w:top w:val="none" w:sz="0" w:space="0" w:color="auto"/>
            <w:left w:val="none" w:sz="0" w:space="0" w:color="auto"/>
            <w:bottom w:val="none" w:sz="0" w:space="0" w:color="auto"/>
            <w:right w:val="none" w:sz="0" w:space="0" w:color="auto"/>
          </w:divBdr>
        </w:div>
        <w:div w:id="780882206">
          <w:marLeft w:val="0"/>
          <w:marRight w:val="0"/>
          <w:marTop w:val="0"/>
          <w:marBottom w:val="120"/>
          <w:divBdr>
            <w:top w:val="none" w:sz="0" w:space="0" w:color="auto"/>
            <w:left w:val="none" w:sz="0" w:space="0" w:color="auto"/>
            <w:bottom w:val="none" w:sz="0" w:space="0" w:color="auto"/>
            <w:right w:val="none" w:sz="0" w:space="0" w:color="auto"/>
          </w:divBdr>
        </w:div>
        <w:div w:id="1605531155">
          <w:marLeft w:val="0"/>
          <w:marRight w:val="0"/>
          <w:marTop w:val="240"/>
          <w:marBottom w:val="120"/>
          <w:divBdr>
            <w:top w:val="none" w:sz="0" w:space="0" w:color="auto"/>
            <w:left w:val="none" w:sz="0" w:space="0" w:color="auto"/>
            <w:bottom w:val="none" w:sz="0" w:space="0" w:color="auto"/>
            <w:right w:val="none" w:sz="0" w:space="0" w:color="auto"/>
          </w:divBdr>
        </w:div>
        <w:div w:id="1818841474">
          <w:marLeft w:val="0"/>
          <w:marRight w:val="0"/>
          <w:marTop w:val="0"/>
          <w:marBottom w:val="120"/>
          <w:divBdr>
            <w:top w:val="none" w:sz="0" w:space="0" w:color="auto"/>
            <w:left w:val="none" w:sz="0" w:space="0" w:color="auto"/>
            <w:bottom w:val="none" w:sz="0" w:space="0" w:color="auto"/>
            <w:right w:val="none" w:sz="0" w:space="0" w:color="auto"/>
          </w:divBdr>
        </w:div>
        <w:div w:id="66585264">
          <w:marLeft w:val="0"/>
          <w:marRight w:val="0"/>
          <w:marTop w:val="0"/>
          <w:marBottom w:val="120"/>
          <w:divBdr>
            <w:top w:val="none" w:sz="0" w:space="0" w:color="auto"/>
            <w:left w:val="none" w:sz="0" w:space="0" w:color="auto"/>
            <w:bottom w:val="none" w:sz="0" w:space="0" w:color="auto"/>
            <w:right w:val="none" w:sz="0" w:space="0" w:color="auto"/>
          </w:divBdr>
        </w:div>
        <w:div w:id="488447931">
          <w:marLeft w:val="0"/>
          <w:marRight w:val="0"/>
          <w:marTop w:val="0"/>
          <w:marBottom w:val="120"/>
          <w:divBdr>
            <w:top w:val="none" w:sz="0" w:space="0" w:color="auto"/>
            <w:left w:val="none" w:sz="0" w:space="0" w:color="auto"/>
            <w:bottom w:val="none" w:sz="0" w:space="0" w:color="auto"/>
            <w:right w:val="none" w:sz="0" w:space="0" w:color="auto"/>
          </w:divBdr>
        </w:div>
        <w:div w:id="1719279323">
          <w:marLeft w:val="0"/>
          <w:marRight w:val="0"/>
          <w:marTop w:val="0"/>
          <w:marBottom w:val="120"/>
          <w:divBdr>
            <w:top w:val="none" w:sz="0" w:space="0" w:color="auto"/>
            <w:left w:val="none" w:sz="0" w:space="0" w:color="auto"/>
            <w:bottom w:val="none" w:sz="0" w:space="0" w:color="auto"/>
            <w:right w:val="none" w:sz="0" w:space="0" w:color="auto"/>
          </w:divBdr>
        </w:div>
        <w:div w:id="1068308966">
          <w:marLeft w:val="0"/>
          <w:marRight w:val="0"/>
          <w:marTop w:val="0"/>
          <w:marBottom w:val="120"/>
          <w:divBdr>
            <w:top w:val="none" w:sz="0" w:space="0" w:color="auto"/>
            <w:left w:val="none" w:sz="0" w:space="0" w:color="auto"/>
            <w:bottom w:val="none" w:sz="0" w:space="0" w:color="auto"/>
            <w:right w:val="none" w:sz="0" w:space="0" w:color="auto"/>
          </w:divBdr>
        </w:div>
        <w:div w:id="196357634">
          <w:marLeft w:val="0"/>
          <w:marRight w:val="0"/>
          <w:marTop w:val="0"/>
          <w:marBottom w:val="120"/>
          <w:divBdr>
            <w:top w:val="none" w:sz="0" w:space="0" w:color="auto"/>
            <w:left w:val="none" w:sz="0" w:space="0" w:color="auto"/>
            <w:bottom w:val="none" w:sz="0" w:space="0" w:color="auto"/>
            <w:right w:val="none" w:sz="0" w:space="0" w:color="auto"/>
          </w:divBdr>
        </w:div>
        <w:div w:id="209927008">
          <w:marLeft w:val="0"/>
          <w:marRight w:val="0"/>
          <w:marTop w:val="240"/>
          <w:marBottom w:val="120"/>
          <w:divBdr>
            <w:top w:val="none" w:sz="0" w:space="0" w:color="auto"/>
            <w:left w:val="none" w:sz="0" w:space="0" w:color="auto"/>
            <w:bottom w:val="none" w:sz="0" w:space="0" w:color="auto"/>
            <w:right w:val="none" w:sz="0" w:space="0" w:color="auto"/>
          </w:divBdr>
        </w:div>
        <w:div w:id="1565990434">
          <w:marLeft w:val="0"/>
          <w:marRight w:val="0"/>
          <w:marTop w:val="0"/>
          <w:marBottom w:val="120"/>
          <w:divBdr>
            <w:top w:val="none" w:sz="0" w:space="0" w:color="auto"/>
            <w:left w:val="none" w:sz="0" w:space="0" w:color="auto"/>
            <w:bottom w:val="none" w:sz="0" w:space="0" w:color="auto"/>
            <w:right w:val="none" w:sz="0" w:space="0" w:color="auto"/>
          </w:divBdr>
        </w:div>
        <w:div w:id="2109080568">
          <w:marLeft w:val="0"/>
          <w:marRight w:val="0"/>
          <w:marTop w:val="0"/>
          <w:marBottom w:val="120"/>
          <w:divBdr>
            <w:top w:val="none" w:sz="0" w:space="0" w:color="auto"/>
            <w:left w:val="none" w:sz="0" w:space="0" w:color="auto"/>
            <w:bottom w:val="none" w:sz="0" w:space="0" w:color="auto"/>
            <w:right w:val="none" w:sz="0" w:space="0" w:color="auto"/>
          </w:divBdr>
        </w:div>
        <w:div w:id="208346188">
          <w:marLeft w:val="0"/>
          <w:marRight w:val="0"/>
          <w:marTop w:val="240"/>
          <w:marBottom w:val="120"/>
          <w:divBdr>
            <w:top w:val="none" w:sz="0" w:space="0" w:color="auto"/>
            <w:left w:val="none" w:sz="0" w:space="0" w:color="auto"/>
            <w:bottom w:val="none" w:sz="0" w:space="0" w:color="auto"/>
            <w:right w:val="none" w:sz="0" w:space="0" w:color="auto"/>
          </w:divBdr>
        </w:div>
        <w:div w:id="707530034">
          <w:marLeft w:val="0"/>
          <w:marRight w:val="0"/>
          <w:marTop w:val="0"/>
          <w:marBottom w:val="120"/>
          <w:divBdr>
            <w:top w:val="none" w:sz="0" w:space="0" w:color="auto"/>
            <w:left w:val="none" w:sz="0" w:space="0" w:color="auto"/>
            <w:bottom w:val="none" w:sz="0" w:space="0" w:color="auto"/>
            <w:right w:val="none" w:sz="0" w:space="0" w:color="auto"/>
          </w:divBdr>
        </w:div>
        <w:div w:id="1395615377">
          <w:marLeft w:val="0"/>
          <w:marRight w:val="0"/>
          <w:marTop w:val="0"/>
          <w:marBottom w:val="120"/>
          <w:divBdr>
            <w:top w:val="none" w:sz="0" w:space="0" w:color="auto"/>
            <w:left w:val="none" w:sz="0" w:space="0" w:color="auto"/>
            <w:bottom w:val="none" w:sz="0" w:space="0" w:color="auto"/>
            <w:right w:val="none" w:sz="0" w:space="0" w:color="auto"/>
          </w:divBdr>
        </w:div>
        <w:div w:id="1622496011">
          <w:marLeft w:val="0"/>
          <w:marRight w:val="0"/>
          <w:marTop w:val="0"/>
          <w:marBottom w:val="120"/>
          <w:divBdr>
            <w:top w:val="none" w:sz="0" w:space="0" w:color="auto"/>
            <w:left w:val="none" w:sz="0" w:space="0" w:color="auto"/>
            <w:bottom w:val="none" w:sz="0" w:space="0" w:color="auto"/>
            <w:right w:val="none" w:sz="0" w:space="0" w:color="auto"/>
          </w:divBdr>
        </w:div>
        <w:div w:id="2084716966">
          <w:marLeft w:val="0"/>
          <w:marRight w:val="0"/>
          <w:marTop w:val="0"/>
          <w:marBottom w:val="120"/>
          <w:divBdr>
            <w:top w:val="none" w:sz="0" w:space="0" w:color="auto"/>
            <w:left w:val="none" w:sz="0" w:space="0" w:color="auto"/>
            <w:bottom w:val="none" w:sz="0" w:space="0" w:color="auto"/>
            <w:right w:val="none" w:sz="0" w:space="0" w:color="auto"/>
          </w:divBdr>
        </w:div>
        <w:div w:id="315693392">
          <w:marLeft w:val="0"/>
          <w:marRight w:val="0"/>
          <w:marTop w:val="0"/>
          <w:marBottom w:val="120"/>
          <w:divBdr>
            <w:top w:val="none" w:sz="0" w:space="0" w:color="auto"/>
            <w:left w:val="none" w:sz="0" w:space="0" w:color="auto"/>
            <w:bottom w:val="none" w:sz="0" w:space="0" w:color="auto"/>
            <w:right w:val="none" w:sz="0" w:space="0" w:color="auto"/>
          </w:divBdr>
        </w:div>
        <w:div w:id="775758540">
          <w:marLeft w:val="0"/>
          <w:marRight w:val="0"/>
          <w:marTop w:val="0"/>
          <w:marBottom w:val="120"/>
          <w:divBdr>
            <w:top w:val="none" w:sz="0" w:space="0" w:color="auto"/>
            <w:left w:val="none" w:sz="0" w:space="0" w:color="auto"/>
            <w:bottom w:val="none" w:sz="0" w:space="0" w:color="auto"/>
            <w:right w:val="none" w:sz="0" w:space="0" w:color="auto"/>
          </w:divBdr>
        </w:div>
        <w:div w:id="2090734004">
          <w:marLeft w:val="0"/>
          <w:marRight w:val="0"/>
          <w:marTop w:val="0"/>
          <w:marBottom w:val="120"/>
          <w:divBdr>
            <w:top w:val="none" w:sz="0" w:space="0" w:color="auto"/>
            <w:left w:val="none" w:sz="0" w:space="0" w:color="auto"/>
            <w:bottom w:val="none" w:sz="0" w:space="0" w:color="auto"/>
            <w:right w:val="none" w:sz="0" w:space="0" w:color="auto"/>
          </w:divBdr>
        </w:div>
        <w:div w:id="1299073994">
          <w:marLeft w:val="0"/>
          <w:marRight w:val="0"/>
          <w:marTop w:val="240"/>
          <w:marBottom w:val="120"/>
          <w:divBdr>
            <w:top w:val="none" w:sz="0" w:space="0" w:color="auto"/>
            <w:left w:val="none" w:sz="0" w:space="0" w:color="auto"/>
            <w:bottom w:val="none" w:sz="0" w:space="0" w:color="auto"/>
            <w:right w:val="none" w:sz="0" w:space="0" w:color="auto"/>
          </w:divBdr>
        </w:div>
        <w:div w:id="827744121">
          <w:marLeft w:val="0"/>
          <w:marRight w:val="0"/>
          <w:marTop w:val="0"/>
          <w:marBottom w:val="120"/>
          <w:divBdr>
            <w:top w:val="none" w:sz="0" w:space="0" w:color="auto"/>
            <w:left w:val="none" w:sz="0" w:space="0" w:color="auto"/>
            <w:bottom w:val="none" w:sz="0" w:space="0" w:color="auto"/>
            <w:right w:val="none" w:sz="0" w:space="0" w:color="auto"/>
          </w:divBdr>
        </w:div>
        <w:div w:id="1214389654">
          <w:marLeft w:val="0"/>
          <w:marRight w:val="0"/>
          <w:marTop w:val="0"/>
          <w:marBottom w:val="120"/>
          <w:divBdr>
            <w:top w:val="none" w:sz="0" w:space="0" w:color="auto"/>
            <w:left w:val="none" w:sz="0" w:space="0" w:color="auto"/>
            <w:bottom w:val="none" w:sz="0" w:space="0" w:color="auto"/>
            <w:right w:val="none" w:sz="0" w:space="0" w:color="auto"/>
          </w:divBdr>
        </w:div>
        <w:div w:id="285433573">
          <w:marLeft w:val="0"/>
          <w:marRight w:val="0"/>
          <w:marTop w:val="0"/>
          <w:marBottom w:val="120"/>
          <w:divBdr>
            <w:top w:val="none" w:sz="0" w:space="0" w:color="auto"/>
            <w:left w:val="none" w:sz="0" w:space="0" w:color="auto"/>
            <w:bottom w:val="none" w:sz="0" w:space="0" w:color="auto"/>
            <w:right w:val="none" w:sz="0" w:space="0" w:color="auto"/>
          </w:divBdr>
        </w:div>
        <w:div w:id="371728946">
          <w:marLeft w:val="0"/>
          <w:marRight w:val="0"/>
          <w:marTop w:val="0"/>
          <w:marBottom w:val="120"/>
          <w:divBdr>
            <w:top w:val="none" w:sz="0" w:space="0" w:color="auto"/>
            <w:left w:val="none" w:sz="0" w:space="0" w:color="auto"/>
            <w:bottom w:val="none" w:sz="0" w:space="0" w:color="auto"/>
            <w:right w:val="none" w:sz="0" w:space="0" w:color="auto"/>
          </w:divBdr>
        </w:div>
        <w:div w:id="1222255531">
          <w:marLeft w:val="0"/>
          <w:marRight w:val="0"/>
          <w:marTop w:val="240"/>
          <w:marBottom w:val="120"/>
          <w:divBdr>
            <w:top w:val="none" w:sz="0" w:space="0" w:color="auto"/>
            <w:left w:val="none" w:sz="0" w:space="0" w:color="auto"/>
            <w:bottom w:val="none" w:sz="0" w:space="0" w:color="auto"/>
            <w:right w:val="none" w:sz="0" w:space="0" w:color="auto"/>
          </w:divBdr>
        </w:div>
        <w:div w:id="1740861086">
          <w:marLeft w:val="0"/>
          <w:marRight w:val="0"/>
          <w:marTop w:val="0"/>
          <w:marBottom w:val="120"/>
          <w:divBdr>
            <w:top w:val="none" w:sz="0" w:space="0" w:color="auto"/>
            <w:left w:val="none" w:sz="0" w:space="0" w:color="auto"/>
            <w:bottom w:val="none" w:sz="0" w:space="0" w:color="auto"/>
            <w:right w:val="none" w:sz="0" w:space="0" w:color="auto"/>
          </w:divBdr>
        </w:div>
        <w:div w:id="1204169034">
          <w:marLeft w:val="0"/>
          <w:marRight w:val="0"/>
          <w:marTop w:val="0"/>
          <w:marBottom w:val="120"/>
          <w:divBdr>
            <w:top w:val="none" w:sz="0" w:space="0" w:color="auto"/>
            <w:left w:val="none" w:sz="0" w:space="0" w:color="auto"/>
            <w:bottom w:val="none" w:sz="0" w:space="0" w:color="auto"/>
            <w:right w:val="none" w:sz="0" w:space="0" w:color="auto"/>
          </w:divBdr>
        </w:div>
        <w:div w:id="2122652175">
          <w:marLeft w:val="0"/>
          <w:marRight w:val="0"/>
          <w:marTop w:val="0"/>
          <w:marBottom w:val="120"/>
          <w:divBdr>
            <w:top w:val="none" w:sz="0" w:space="0" w:color="auto"/>
            <w:left w:val="none" w:sz="0" w:space="0" w:color="auto"/>
            <w:bottom w:val="none" w:sz="0" w:space="0" w:color="auto"/>
            <w:right w:val="none" w:sz="0" w:space="0" w:color="auto"/>
          </w:divBdr>
        </w:div>
        <w:div w:id="1024861478">
          <w:marLeft w:val="0"/>
          <w:marRight w:val="0"/>
          <w:marTop w:val="0"/>
          <w:marBottom w:val="120"/>
          <w:divBdr>
            <w:top w:val="none" w:sz="0" w:space="0" w:color="auto"/>
            <w:left w:val="none" w:sz="0" w:space="0" w:color="auto"/>
            <w:bottom w:val="none" w:sz="0" w:space="0" w:color="auto"/>
            <w:right w:val="none" w:sz="0" w:space="0" w:color="auto"/>
          </w:divBdr>
        </w:div>
        <w:div w:id="999624593">
          <w:marLeft w:val="0"/>
          <w:marRight w:val="0"/>
          <w:marTop w:val="0"/>
          <w:marBottom w:val="120"/>
          <w:divBdr>
            <w:top w:val="none" w:sz="0" w:space="0" w:color="auto"/>
            <w:left w:val="none" w:sz="0" w:space="0" w:color="auto"/>
            <w:bottom w:val="none" w:sz="0" w:space="0" w:color="auto"/>
            <w:right w:val="none" w:sz="0" w:space="0" w:color="auto"/>
          </w:divBdr>
        </w:div>
        <w:div w:id="686104777">
          <w:marLeft w:val="0"/>
          <w:marRight w:val="0"/>
          <w:marTop w:val="0"/>
          <w:marBottom w:val="120"/>
          <w:divBdr>
            <w:top w:val="none" w:sz="0" w:space="0" w:color="auto"/>
            <w:left w:val="none" w:sz="0" w:space="0" w:color="auto"/>
            <w:bottom w:val="none" w:sz="0" w:space="0" w:color="auto"/>
            <w:right w:val="none" w:sz="0" w:space="0" w:color="auto"/>
          </w:divBdr>
        </w:div>
        <w:div w:id="1346786495">
          <w:marLeft w:val="0"/>
          <w:marRight w:val="0"/>
          <w:marTop w:val="0"/>
          <w:marBottom w:val="120"/>
          <w:divBdr>
            <w:top w:val="none" w:sz="0" w:space="0" w:color="auto"/>
            <w:left w:val="none" w:sz="0" w:space="0" w:color="auto"/>
            <w:bottom w:val="none" w:sz="0" w:space="0" w:color="auto"/>
            <w:right w:val="none" w:sz="0" w:space="0" w:color="auto"/>
          </w:divBdr>
        </w:div>
        <w:div w:id="1155336435">
          <w:marLeft w:val="0"/>
          <w:marRight w:val="0"/>
          <w:marTop w:val="0"/>
          <w:marBottom w:val="120"/>
          <w:divBdr>
            <w:top w:val="none" w:sz="0" w:space="0" w:color="auto"/>
            <w:left w:val="none" w:sz="0" w:space="0" w:color="auto"/>
            <w:bottom w:val="none" w:sz="0" w:space="0" w:color="auto"/>
            <w:right w:val="none" w:sz="0" w:space="0" w:color="auto"/>
          </w:divBdr>
        </w:div>
        <w:div w:id="1582061713">
          <w:marLeft w:val="0"/>
          <w:marRight w:val="0"/>
          <w:marTop w:val="0"/>
          <w:marBottom w:val="120"/>
          <w:divBdr>
            <w:top w:val="none" w:sz="0" w:space="0" w:color="auto"/>
            <w:left w:val="none" w:sz="0" w:space="0" w:color="auto"/>
            <w:bottom w:val="none" w:sz="0" w:space="0" w:color="auto"/>
            <w:right w:val="none" w:sz="0" w:space="0" w:color="auto"/>
          </w:divBdr>
        </w:div>
        <w:div w:id="1405374186">
          <w:marLeft w:val="0"/>
          <w:marRight w:val="0"/>
          <w:marTop w:val="0"/>
          <w:marBottom w:val="120"/>
          <w:divBdr>
            <w:top w:val="none" w:sz="0" w:space="0" w:color="auto"/>
            <w:left w:val="none" w:sz="0" w:space="0" w:color="auto"/>
            <w:bottom w:val="none" w:sz="0" w:space="0" w:color="auto"/>
            <w:right w:val="none" w:sz="0" w:space="0" w:color="auto"/>
          </w:divBdr>
        </w:div>
        <w:div w:id="143786554">
          <w:marLeft w:val="0"/>
          <w:marRight w:val="0"/>
          <w:marTop w:val="0"/>
          <w:marBottom w:val="120"/>
          <w:divBdr>
            <w:top w:val="none" w:sz="0" w:space="0" w:color="auto"/>
            <w:left w:val="none" w:sz="0" w:space="0" w:color="auto"/>
            <w:bottom w:val="none" w:sz="0" w:space="0" w:color="auto"/>
            <w:right w:val="none" w:sz="0" w:space="0" w:color="auto"/>
          </w:divBdr>
        </w:div>
        <w:div w:id="2103912023">
          <w:marLeft w:val="0"/>
          <w:marRight w:val="0"/>
          <w:marTop w:val="0"/>
          <w:marBottom w:val="120"/>
          <w:divBdr>
            <w:top w:val="none" w:sz="0" w:space="0" w:color="auto"/>
            <w:left w:val="none" w:sz="0" w:space="0" w:color="auto"/>
            <w:bottom w:val="none" w:sz="0" w:space="0" w:color="auto"/>
            <w:right w:val="none" w:sz="0" w:space="0" w:color="auto"/>
          </w:divBdr>
        </w:div>
        <w:div w:id="2081637310">
          <w:marLeft w:val="0"/>
          <w:marRight w:val="0"/>
          <w:marTop w:val="0"/>
          <w:marBottom w:val="120"/>
          <w:divBdr>
            <w:top w:val="none" w:sz="0" w:space="0" w:color="auto"/>
            <w:left w:val="none" w:sz="0" w:space="0" w:color="auto"/>
            <w:bottom w:val="none" w:sz="0" w:space="0" w:color="auto"/>
            <w:right w:val="none" w:sz="0" w:space="0" w:color="auto"/>
          </w:divBdr>
        </w:div>
        <w:div w:id="1756629348">
          <w:marLeft w:val="0"/>
          <w:marRight w:val="0"/>
          <w:marTop w:val="0"/>
          <w:marBottom w:val="120"/>
          <w:divBdr>
            <w:top w:val="none" w:sz="0" w:space="0" w:color="auto"/>
            <w:left w:val="none" w:sz="0" w:space="0" w:color="auto"/>
            <w:bottom w:val="none" w:sz="0" w:space="0" w:color="auto"/>
            <w:right w:val="none" w:sz="0" w:space="0" w:color="auto"/>
          </w:divBdr>
        </w:div>
        <w:div w:id="1401635077">
          <w:marLeft w:val="0"/>
          <w:marRight w:val="0"/>
          <w:marTop w:val="0"/>
          <w:marBottom w:val="120"/>
          <w:divBdr>
            <w:top w:val="none" w:sz="0" w:space="0" w:color="auto"/>
            <w:left w:val="none" w:sz="0" w:space="0" w:color="auto"/>
            <w:bottom w:val="none" w:sz="0" w:space="0" w:color="auto"/>
            <w:right w:val="none" w:sz="0" w:space="0" w:color="auto"/>
          </w:divBdr>
        </w:div>
        <w:div w:id="2109692944">
          <w:marLeft w:val="0"/>
          <w:marRight w:val="0"/>
          <w:marTop w:val="0"/>
          <w:marBottom w:val="120"/>
          <w:divBdr>
            <w:top w:val="none" w:sz="0" w:space="0" w:color="auto"/>
            <w:left w:val="none" w:sz="0" w:space="0" w:color="auto"/>
            <w:bottom w:val="none" w:sz="0" w:space="0" w:color="auto"/>
            <w:right w:val="none" w:sz="0" w:space="0" w:color="auto"/>
          </w:divBdr>
        </w:div>
        <w:div w:id="2111003191">
          <w:marLeft w:val="0"/>
          <w:marRight w:val="0"/>
          <w:marTop w:val="0"/>
          <w:marBottom w:val="120"/>
          <w:divBdr>
            <w:top w:val="none" w:sz="0" w:space="0" w:color="auto"/>
            <w:left w:val="none" w:sz="0" w:space="0" w:color="auto"/>
            <w:bottom w:val="none" w:sz="0" w:space="0" w:color="auto"/>
            <w:right w:val="none" w:sz="0" w:space="0" w:color="auto"/>
          </w:divBdr>
        </w:div>
        <w:div w:id="406196743">
          <w:marLeft w:val="0"/>
          <w:marRight w:val="0"/>
          <w:marTop w:val="0"/>
          <w:marBottom w:val="120"/>
          <w:divBdr>
            <w:top w:val="none" w:sz="0" w:space="0" w:color="auto"/>
            <w:left w:val="none" w:sz="0" w:space="0" w:color="auto"/>
            <w:bottom w:val="none" w:sz="0" w:space="0" w:color="auto"/>
            <w:right w:val="none" w:sz="0" w:space="0" w:color="auto"/>
          </w:divBdr>
        </w:div>
        <w:div w:id="403374840">
          <w:marLeft w:val="0"/>
          <w:marRight w:val="0"/>
          <w:marTop w:val="0"/>
          <w:marBottom w:val="120"/>
          <w:divBdr>
            <w:top w:val="none" w:sz="0" w:space="0" w:color="auto"/>
            <w:left w:val="none" w:sz="0" w:space="0" w:color="auto"/>
            <w:bottom w:val="none" w:sz="0" w:space="0" w:color="auto"/>
            <w:right w:val="none" w:sz="0" w:space="0" w:color="auto"/>
          </w:divBdr>
        </w:div>
        <w:div w:id="1908998897">
          <w:marLeft w:val="0"/>
          <w:marRight w:val="0"/>
          <w:marTop w:val="0"/>
          <w:marBottom w:val="120"/>
          <w:divBdr>
            <w:top w:val="none" w:sz="0" w:space="0" w:color="auto"/>
            <w:left w:val="none" w:sz="0" w:space="0" w:color="auto"/>
            <w:bottom w:val="none" w:sz="0" w:space="0" w:color="auto"/>
            <w:right w:val="none" w:sz="0" w:space="0" w:color="auto"/>
          </w:divBdr>
        </w:div>
        <w:div w:id="1487093803">
          <w:marLeft w:val="0"/>
          <w:marRight w:val="0"/>
          <w:marTop w:val="0"/>
          <w:marBottom w:val="120"/>
          <w:divBdr>
            <w:top w:val="none" w:sz="0" w:space="0" w:color="auto"/>
            <w:left w:val="none" w:sz="0" w:space="0" w:color="auto"/>
            <w:bottom w:val="none" w:sz="0" w:space="0" w:color="auto"/>
            <w:right w:val="none" w:sz="0" w:space="0" w:color="auto"/>
          </w:divBdr>
        </w:div>
        <w:div w:id="1962761794">
          <w:marLeft w:val="0"/>
          <w:marRight w:val="0"/>
          <w:marTop w:val="240"/>
          <w:marBottom w:val="120"/>
          <w:divBdr>
            <w:top w:val="none" w:sz="0" w:space="0" w:color="auto"/>
            <w:left w:val="none" w:sz="0" w:space="0" w:color="auto"/>
            <w:bottom w:val="none" w:sz="0" w:space="0" w:color="auto"/>
            <w:right w:val="none" w:sz="0" w:space="0" w:color="auto"/>
          </w:divBdr>
        </w:div>
        <w:div w:id="709646704">
          <w:marLeft w:val="0"/>
          <w:marRight w:val="0"/>
          <w:marTop w:val="0"/>
          <w:marBottom w:val="120"/>
          <w:divBdr>
            <w:top w:val="none" w:sz="0" w:space="0" w:color="auto"/>
            <w:left w:val="none" w:sz="0" w:space="0" w:color="auto"/>
            <w:bottom w:val="none" w:sz="0" w:space="0" w:color="auto"/>
            <w:right w:val="none" w:sz="0" w:space="0" w:color="auto"/>
          </w:divBdr>
        </w:div>
        <w:div w:id="1196694761">
          <w:marLeft w:val="0"/>
          <w:marRight w:val="0"/>
          <w:marTop w:val="0"/>
          <w:marBottom w:val="120"/>
          <w:divBdr>
            <w:top w:val="none" w:sz="0" w:space="0" w:color="auto"/>
            <w:left w:val="none" w:sz="0" w:space="0" w:color="auto"/>
            <w:bottom w:val="none" w:sz="0" w:space="0" w:color="auto"/>
            <w:right w:val="none" w:sz="0" w:space="0" w:color="auto"/>
          </w:divBdr>
        </w:div>
        <w:div w:id="553930281">
          <w:marLeft w:val="0"/>
          <w:marRight w:val="0"/>
          <w:marTop w:val="0"/>
          <w:marBottom w:val="120"/>
          <w:divBdr>
            <w:top w:val="none" w:sz="0" w:space="0" w:color="auto"/>
            <w:left w:val="none" w:sz="0" w:space="0" w:color="auto"/>
            <w:bottom w:val="none" w:sz="0" w:space="0" w:color="auto"/>
            <w:right w:val="none" w:sz="0" w:space="0" w:color="auto"/>
          </w:divBdr>
        </w:div>
        <w:div w:id="415520525">
          <w:marLeft w:val="0"/>
          <w:marRight w:val="0"/>
          <w:marTop w:val="0"/>
          <w:marBottom w:val="120"/>
          <w:divBdr>
            <w:top w:val="none" w:sz="0" w:space="0" w:color="auto"/>
            <w:left w:val="none" w:sz="0" w:space="0" w:color="auto"/>
            <w:bottom w:val="none" w:sz="0" w:space="0" w:color="auto"/>
            <w:right w:val="none" w:sz="0" w:space="0" w:color="auto"/>
          </w:divBdr>
        </w:div>
        <w:div w:id="869807318">
          <w:marLeft w:val="0"/>
          <w:marRight w:val="0"/>
          <w:marTop w:val="0"/>
          <w:marBottom w:val="120"/>
          <w:divBdr>
            <w:top w:val="none" w:sz="0" w:space="0" w:color="auto"/>
            <w:left w:val="none" w:sz="0" w:space="0" w:color="auto"/>
            <w:bottom w:val="none" w:sz="0" w:space="0" w:color="auto"/>
            <w:right w:val="none" w:sz="0" w:space="0" w:color="auto"/>
          </w:divBdr>
        </w:div>
        <w:div w:id="1013453948">
          <w:marLeft w:val="0"/>
          <w:marRight w:val="0"/>
          <w:marTop w:val="240"/>
          <w:marBottom w:val="120"/>
          <w:divBdr>
            <w:top w:val="none" w:sz="0" w:space="0" w:color="auto"/>
            <w:left w:val="none" w:sz="0" w:space="0" w:color="auto"/>
            <w:bottom w:val="none" w:sz="0" w:space="0" w:color="auto"/>
            <w:right w:val="none" w:sz="0" w:space="0" w:color="auto"/>
          </w:divBdr>
        </w:div>
        <w:div w:id="1591936359">
          <w:marLeft w:val="0"/>
          <w:marRight w:val="0"/>
          <w:marTop w:val="0"/>
          <w:marBottom w:val="120"/>
          <w:divBdr>
            <w:top w:val="none" w:sz="0" w:space="0" w:color="auto"/>
            <w:left w:val="none" w:sz="0" w:space="0" w:color="auto"/>
            <w:bottom w:val="none" w:sz="0" w:space="0" w:color="auto"/>
            <w:right w:val="none" w:sz="0" w:space="0" w:color="auto"/>
          </w:divBdr>
        </w:div>
        <w:div w:id="1224416091">
          <w:marLeft w:val="0"/>
          <w:marRight w:val="0"/>
          <w:marTop w:val="0"/>
          <w:marBottom w:val="120"/>
          <w:divBdr>
            <w:top w:val="none" w:sz="0" w:space="0" w:color="auto"/>
            <w:left w:val="none" w:sz="0" w:space="0" w:color="auto"/>
            <w:bottom w:val="none" w:sz="0" w:space="0" w:color="auto"/>
            <w:right w:val="none" w:sz="0" w:space="0" w:color="auto"/>
          </w:divBdr>
        </w:div>
        <w:div w:id="2022312793">
          <w:marLeft w:val="0"/>
          <w:marRight w:val="0"/>
          <w:marTop w:val="0"/>
          <w:marBottom w:val="120"/>
          <w:divBdr>
            <w:top w:val="none" w:sz="0" w:space="0" w:color="auto"/>
            <w:left w:val="none" w:sz="0" w:space="0" w:color="auto"/>
            <w:bottom w:val="none" w:sz="0" w:space="0" w:color="auto"/>
            <w:right w:val="none" w:sz="0" w:space="0" w:color="auto"/>
          </w:divBdr>
        </w:div>
        <w:div w:id="1841775415">
          <w:marLeft w:val="0"/>
          <w:marRight w:val="0"/>
          <w:marTop w:val="0"/>
          <w:marBottom w:val="120"/>
          <w:divBdr>
            <w:top w:val="none" w:sz="0" w:space="0" w:color="auto"/>
            <w:left w:val="none" w:sz="0" w:space="0" w:color="auto"/>
            <w:bottom w:val="none" w:sz="0" w:space="0" w:color="auto"/>
            <w:right w:val="none" w:sz="0" w:space="0" w:color="auto"/>
          </w:divBdr>
        </w:div>
        <w:div w:id="717707061">
          <w:marLeft w:val="0"/>
          <w:marRight w:val="0"/>
          <w:marTop w:val="0"/>
          <w:marBottom w:val="120"/>
          <w:divBdr>
            <w:top w:val="none" w:sz="0" w:space="0" w:color="auto"/>
            <w:left w:val="none" w:sz="0" w:space="0" w:color="auto"/>
            <w:bottom w:val="none" w:sz="0" w:space="0" w:color="auto"/>
            <w:right w:val="none" w:sz="0" w:space="0" w:color="auto"/>
          </w:divBdr>
        </w:div>
        <w:div w:id="519852354">
          <w:marLeft w:val="0"/>
          <w:marRight w:val="0"/>
          <w:marTop w:val="0"/>
          <w:marBottom w:val="120"/>
          <w:divBdr>
            <w:top w:val="none" w:sz="0" w:space="0" w:color="auto"/>
            <w:left w:val="none" w:sz="0" w:space="0" w:color="auto"/>
            <w:bottom w:val="none" w:sz="0" w:space="0" w:color="auto"/>
            <w:right w:val="none" w:sz="0" w:space="0" w:color="auto"/>
          </w:divBdr>
        </w:div>
        <w:div w:id="1595702045">
          <w:marLeft w:val="0"/>
          <w:marRight w:val="0"/>
          <w:marTop w:val="0"/>
          <w:marBottom w:val="120"/>
          <w:divBdr>
            <w:top w:val="none" w:sz="0" w:space="0" w:color="auto"/>
            <w:left w:val="none" w:sz="0" w:space="0" w:color="auto"/>
            <w:bottom w:val="none" w:sz="0" w:space="0" w:color="auto"/>
            <w:right w:val="none" w:sz="0" w:space="0" w:color="auto"/>
          </w:divBdr>
        </w:div>
        <w:div w:id="1298487345">
          <w:marLeft w:val="0"/>
          <w:marRight w:val="0"/>
          <w:marTop w:val="240"/>
          <w:marBottom w:val="120"/>
          <w:divBdr>
            <w:top w:val="none" w:sz="0" w:space="0" w:color="auto"/>
            <w:left w:val="none" w:sz="0" w:space="0" w:color="auto"/>
            <w:bottom w:val="none" w:sz="0" w:space="0" w:color="auto"/>
            <w:right w:val="none" w:sz="0" w:space="0" w:color="auto"/>
          </w:divBdr>
        </w:div>
        <w:div w:id="1099594264">
          <w:marLeft w:val="0"/>
          <w:marRight w:val="0"/>
          <w:marTop w:val="240"/>
          <w:marBottom w:val="120"/>
          <w:divBdr>
            <w:top w:val="none" w:sz="0" w:space="0" w:color="auto"/>
            <w:left w:val="none" w:sz="0" w:space="0" w:color="auto"/>
            <w:bottom w:val="none" w:sz="0" w:space="0" w:color="auto"/>
            <w:right w:val="none" w:sz="0" w:space="0" w:color="auto"/>
          </w:divBdr>
        </w:div>
        <w:div w:id="341977299">
          <w:marLeft w:val="0"/>
          <w:marRight w:val="0"/>
          <w:marTop w:val="0"/>
          <w:marBottom w:val="120"/>
          <w:divBdr>
            <w:top w:val="none" w:sz="0" w:space="0" w:color="auto"/>
            <w:left w:val="none" w:sz="0" w:space="0" w:color="auto"/>
            <w:bottom w:val="none" w:sz="0" w:space="0" w:color="auto"/>
            <w:right w:val="none" w:sz="0" w:space="0" w:color="auto"/>
          </w:divBdr>
        </w:div>
        <w:div w:id="756907163">
          <w:marLeft w:val="0"/>
          <w:marRight w:val="0"/>
          <w:marTop w:val="0"/>
          <w:marBottom w:val="120"/>
          <w:divBdr>
            <w:top w:val="none" w:sz="0" w:space="0" w:color="auto"/>
            <w:left w:val="none" w:sz="0" w:space="0" w:color="auto"/>
            <w:bottom w:val="none" w:sz="0" w:space="0" w:color="auto"/>
            <w:right w:val="none" w:sz="0" w:space="0" w:color="auto"/>
          </w:divBdr>
        </w:div>
        <w:div w:id="1699231940">
          <w:marLeft w:val="0"/>
          <w:marRight w:val="0"/>
          <w:marTop w:val="0"/>
          <w:marBottom w:val="120"/>
          <w:divBdr>
            <w:top w:val="none" w:sz="0" w:space="0" w:color="auto"/>
            <w:left w:val="none" w:sz="0" w:space="0" w:color="auto"/>
            <w:bottom w:val="none" w:sz="0" w:space="0" w:color="auto"/>
            <w:right w:val="none" w:sz="0" w:space="0" w:color="auto"/>
          </w:divBdr>
        </w:div>
        <w:div w:id="1643189091">
          <w:marLeft w:val="0"/>
          <w:marRight w:val="0"/>
          <w:marTop w:val="0"/>
          <w:marBottom w:val="120"/>
          <w:divBdr>
            <w:top w:val="none" w:sz="0" w:space="0" w:color="auto"/>
            <w:left w:val="none" w:sz="0" w:space="0" w:color="auto"/>
            <w:bottom w:val="none" w:sz="0" w:space="0" w:color="auto"/>
            <w:right w:val="none" w:sz="0" w:space="0" w:color="auto"/>
          </w:divBdr>
        </w:div>
        <w:div w:id="172645564">
          <w:marLeft w:val="0"/>
          <w:marRight w:val="0"/>
          <w:marTop w:val="240"/>
          <w:marBottom w:val="120"/>
          <w:divBdr>
            <w:top w:val="none" w:sz="0" w:space="0" w:color="auto"/>
            <w:left w:val="none" w:sz="0" w:space="0" w:color="auto"/>
            <w:bottom w:val="none" w:sz="0" w:space="0" w:color="auto"/>
            <w:right w:val="none" w:sz="0" w:space="0" w:color="auto"/>
          </w:divBdr>
        </w:div>
        <w:div w:id="1229918691">
          <w:marLeft w:val="0"/>
          <w:marRight w:val="0"/>
          <w:marTop w:val="0"/>
          <w:marBottom w:val="120"/>
          <w:divBdr>
            <w:top w:val="none" w:sz="0" w:space="0" w:color="auto"/>
            <w:left w:val="none" w:sz="0" w:space="0" w:color="auto"/>
            <w:bottom w:val="none" w:sz="0" w:space="0" w:color="auto"/>
            <w:right w:val="none" w:sz="0" w:space="0" w:color="auto"/>
          </w:divBdr>
        </w:div>
        <w:div w:id="782577689">
          <w:marLeft w:val="0"/>
          <w:marRight w:val="0"/>
          <w:marTop w:val="0"/>
          <w:marBottom w:val="120"/>
          <w:divBdr>
            <w:top w:val="none" w:sz="0" w:space="0" w:color="auto"/>
            <w:left w:val="none" w:sz="0" w:space="0" w:color="auto"/>
            <w:bottom w:val="none" w:sz="0" w:space="0" w:color="auto"/>
            <w:right w:val="none" w:sz="0" w:space="0" w:color="auto"/>
          </w:divBdr>
        </w:div>
        <w:div w:id="1085806192">
          <w:marLeft w:val="0"/>
          <w:marRight w:val="0"/>
          <w:marTop w:val="0"/>
          <w:marBottom w:val="120"/>
          <w:divBdr>
            <w:top w:val="none" w:sz="0" w:space="0" w:color="auto"/>
            <w:left w:val="none" w:sz="0" w:space="0" w:color="auto"/>
            <w:bottom w:val="none" w:sz="0" w:space="0" w:color="auto"/>
            <w:right w:val="none" w:sz="0" w:space="0" w:color="auto"/>
          </w:divBdr>
        </w:div>
        <w:div w:id="914052790">
          <w:marLeft w:val="0"/>
          <w:marRight w:val="0"/>
          <w:marTop w:val="0"/>
          <w:marBottom w:val="120"/>
          <w:divBdr>
            <w:top w:val="none" w:sz="0" w:space="0" w:color="auto"/>
            <w:left w:val="none" w:sz="0" w:space="0" w:color="auto"/>
            <w:bottom w:val="none" w:sz="0" w:space="0" w:color="auto"/>
            <w:right w:val="none" w:sz="0" w:space="0" w:color="auto"/>
          </w:divBdr>
        </w:div>
        <w:div w:id="794904607">
          <w:marLeft w:val="0"/>
          <w:marRight w:val="0"/>
          <w:marTop w:val="0"/>
          <w:marBottom w:val="120"/>
          <w:divBdr>
            <w:top w:val="none" w:sz="0" w:space="0" w:color="auto"/>
            <w:left w:val="none" w:sz="0" w:space="0" w:color="auto"/>
            <w:bottom w:val="none" w:sz="0" w:space="0" w:color="auto"/>
            <w:right w:val="none" w:sz="0" w:space="0" w:color="auto"/>
          </w:divBdr>
        </w:div>
        <w:div w:id="2055693731">
          <w:marLeft w:val="0"/>
          <w:marRight w:val="0"/>
          <w:marTop w:val="0"/>
          <w:marBottom w:val="120"/>
          <w:divBdr>
            <w:top w:val="none" w:sz="0" w:space="0" w:color="auto"/>
            <w:left w:val="none" w:sz="0" w:space="0" w:color="auto"/>
            <w:bottom w:val="none" w:sz="0" w:space="0" w:color="auto"/>
            <w:right w:val="none" w:sz="0" w:space="0" w:color="auto"/>
          </w:divBdr>
        </w:div>
        <w:div w:id="1461264109">
          <w:marLeft w:val="0"/>
          <w:marRight w:val="0"/>
          <w:marTop w:val="0"/>
          <w:marBottom w:val="120"/>
          <w:divBdr>
            <w:top w:val="none" w:sz="0" w:space="0" w:color="auto"/>
            <w:left w:val="none" w:sz="0" w:space="0" w:color="auto"/>
            <w:bottom w:val="none" w:sz="0" w:space="0" w:color="auto"/>
            <w:right w:val="none" w:sz="0" w:space="0" w:color="auto"/>
          </w:divBdr>
        </w:div>
        <w:div w:id="1787458040">
          <w:marLeft w:val="0"/>
          <w:marRight w:val="0"/>
          <w:marTop w:val="0"/>
          <w:marBottom w:val="120"/>
          <w:divBdr>
            <w:top w:val="none" w:sz="0" w:space="0" w:color="auto"/>
            <w:left w:val="none" w:sz="0" w:space="0" w:color="auto"/>
            <w:bottom w:val="none" w:sz="0" w:space="0" w:color="auto"/>
            <w:right w:val="none" w:sz="0" w:space="0" w:color="auto"/>
          </w:divBdr>
        </w:div>
        <w:div w:id="1441147327">
          <w:marLeft w:val="0"/>
          <w:marRight w:val="0"/>
          <w:marTop w:val="0"/>
          <w:marBottom w:val="120"/>
          <w:divBdr>
            <w:top w:val="none" w:sz="0" w:space="0" w:color="auto"/>
            <w:left w:val="none" w:sz="0" w:space="0" w:color="auto"/>
            <w:bottom w:val="none" w:sz="0" w:space="0" w:color="auto"/>
            <w:right w:val="none" w:sz="0" w:space="0" w:color="auto"/>
          </w:divBdr>
        </w:div>
        <w:div w:id="1971277541">
          <w:marLeft w:val="0"/>
          <w:marRight w:val="0"/>
          <w:marTop w:val="0"/>
          <w:marBottom w:val="120"/>
          <w:divBdr>
            <w:top w:val="none" w:sz="0" w:space="0" w:color="auto"/>
            <w:left w:val="none" w:sz="0" w:space="0" w:color="auto"/>
            <w:bottom w:val="none" w:sz="0" w:space="0" w:color="auto"/>
            <w:right w:val="none" w:sz="0" w:space="0" w:color="auto"/>
          </w:divBdr>
        </w:div>
        <w:div w:id="1315910976">
          <w:marLeft w:val="0"/>
          <w:marRight w:val="0"/>
          <w:marTop w:val="0"/>
          <w:marBottom w:val="120"/>
          <w:divBdr>
            <w:top w:val="none" w:sz="0" w:space="0" w:color="auto"/>
            <w:left w:val="none" w:sz="0" w:space="0" w:color="auto"/>
            <w:bottom w:val="none" w:sz="0" w:space="0" w:color="auto"/>
            <w:right w:val="none" w:sz="0" w:space="0" w:color="auto"/>
          </w:divBdr>
        </w:div>
        <w:div w:id="463890180">
          <w:marLeft w:val="0"/>
          <w:marRight w:val="0"/>
          <w:marTop w:val="240"/>
          <w:marBottom w:val="120"/>
          <w:divBdr>
            <w:top w:val="none" w:sz="0" w:space="0" w:color="auto"/>
            <w:left w:val="none" w:sz="0" w:space="0" w:color="auto"/>
            <w:bottom w:val="none" w:sz="0" w:space="0" w:color="auto"/>
            <w:right w:val="none" w:sz="0" w:space="0" w:color="auto"/>
          </w:divBdr>
        </w:div>
        <w:div w:id="872111733">
          <w:marLeft w:val="0"/>
          <w:marRight w:val="0"/>
          <w:marTop w:val="0"/>
          <w:marBottom w:val="120"/>
          <w:divBdr>
            <w:top w:val="none" w:sz="0" w:space="0" w:color="auto"/>
            <w:left w:val="none" w:sz="0" w:space="0" w:color="auto"/>
            <w:bottom w:val="none" w:sz="0" w:space="0" w:color="auto"/>
            <w:right w:val="none" w:sz="0" w:space="0" w:color="auto"/>
          </w:divBdr>
        </w:div>
        <w:div w:id="1472483825">
          <w:marLeft w:val="0"/>
          <w:marRight w:val="0"/>
          <w:marTop w:val="240"/>
          <w:marBottom w:val="120"/>
          <w:divBdr>
            <w:top w:val="none" w:sz="0" w:space="0" w:color="auto"/>
            <w:left w:val="none" w:sz="0" w:space="0" w:color="auto"/>
            <w:bottom w:val="none" w:sz="0" w:space="0" w:color="auto"/>
            <w:right w:val="none" w:sz="0" w:space="0" w:color="auto"/>
          </w:divBdr>
        </w:div>
        <w:div w:id="696082194">
          <w:marLeft w:val="0"/>
          <w:marRight w:val="0"/>
          <w:marTop w:val="0"/>
          <w:marBottom w:val="120"/>
          <w:divBdr>
            <w:top w:val="none" w:sz="0" w:space="0" w:color="auto"/>
            <w:left w:val="none" w:sz="0" w:space="0" w:color="auto"/>
            <w:bottom w:val="none" w:sz="0" w:space="0" w:color="auto"/>
            <w:right w:val="none" w:sz="0" w:space="0" w:color="auto"/>
          </w:divBdr>
        </w:div>
        <w:div w:id="1026061527">
          <w:marLeft w:val="0"/>
          <w:marRight w:val="0"/>
          <w:marTop w:val="240"/>
          <w:marBottom w:val="120"/>
          <w:divBdr>
            <w:top w:val="none" w:sz="0" w:space="0" w:color="auto"/>
            <w:left w:val="none" w:sz="0" w:space="0" w:color="auto"/>
            <w:bottom w:val="none" w:sz="0" w:space="0" w:color="auto"/>
            <w:right w:val="none" w:sz="0" w:space="0" w:color="auto"/>
          </w:divBdr>
        </w:div>
        <w:div w:id="231741778">
          <w:marLeft w:val="0"/>
          <w:marRight w:val="0"/>
          <w:marTop w:val="0"/>
          <w:marBottom w:val="120"/>
          <w:divBdr>
            <w:top w:val="none" w:sz="0" w:space="0" w:color="auto"/>
            <w:left w:val="none" w:sz="0" w:space="0" w:color="auto"/>
            <w:bottom w:val="none" w:sz="0" w:space="0" w:color="auto"/>
            <w:right w:val="none" w:sz="0" w:space="0" w:color="auto"/>
          </w:divBdr>
        </w:div>
        <w:div w:id="1686444212">
          <w:marLeft w:val="0"/>
          <w:marRight w:val="0"/>
          <w:marTop w:val="0"/>
          <w:marBottom w:val="120"/>
          <w:divBdr>
            <w:top w:val="none" w:sz="0" w:space="0" w:color="auto"/>
            <w:left w:val="none" w:sz="0" w:space="0" w:color="auto"/>
            <w:bottom w:val="none" w:sz="0" w:space="0" w:color="auto"/>
            <w:right w:val="none" w:sz="0" w:space="0" w:color="auto"/>
          </w:divBdr>
        </w:div>
        <w:div w:id="1154250678">
          <w:marLeft w:val="0"/>
          <w:marRight w:val="0"/>
          <w:marTop w:val="0"/>
          <w:marBottom w:val="120"/>
          <w:divBdr>
            <w:top w:val="none" w:sz="0" w:space="0" w:color="auto"/>
            <w:left w:val="none" w:sz="0" w:space="0" w:color="auto"/>
            <w:bottom w:val="none" w:sz="0" w:space="0" w:color="auto"/>
            <w:right w:val="none" w:sz="0" w:space="0" w:color="auto"/>
          </w:divBdr>
        </w:div>
        <w:div w:id="1794714382">
          <w:marLeft w:val="0"/>
          <w:marRight w:val="0"/>
          <w:marTop w:val="240"/>
          <w:marBottom w:val="120"/>
          <w:divBdr>
            <w:top w:val="none" w:sz="0" w:space="0" w:color="auto"/>
            <w:left w:val="none" w:sz="0" w:space="0" w:color="auto"/>
            <w:bottom w:val="none" w:sz="0" w:space="0" w:color="auto"/>
            <w:right w:val="none" w:sz="0" w:space="0" w:color="auto"/>
          </w:divBdr>
        </w:div>
        <w:div w:id="2092656002">
          <w:marLeft w:val="0"/>
          <w:marRight w:val="0"/>
          <w:marTop w:val="240"/>
          <w:marBottom w:val="120"/>
          <w:divBdr>
            <w:top w:val="none" w:sz="0" w:space="0" w:color="auto"/>
            <w:left w:val="none" w:sz="0" w:space="0" w:color="auto"/>
            <w:bottom w:val="none" w:sz="0" w:space="0" w:color="auto"/>
            <w:right w:val="none" w:sz="0" w:space="0" w:color="auto"/>
          </w:divBdr>
        </w:div>
        <w:div w:id="2028866326">
          <w:marLeft w:val="0"/>
          <w:marRight w:val="0"/>
          <w:marTop w:val="0"/>
          <w:marBottom w:val="120"/>
          <w:divBdr>
            <w:top w:val="none" w:sz="0" w:space="0" w:color="auto"/>
            <w:left w:val="none" w:sz="0" w:space="0" w:color="auto"/>
            <w:bottom w:val="none" w:sz="0" w:space="0" w:color="auto"/>
            <w:right w:val="none" w:sz="0" w:space="0" w:color="auto"/>
          </w:divBdr>
        </w:div>
        <w:div w:id="1662464466">
          <w:marLeft w:val="0"/>
          <w:marRight w:val="0"/>
          <w:marTop w:val="0"/>
          <w:marBottom w:val="120"/>
          <w:divBdr>
            <w:top w:val="none" w:sz="0" w:space="0" w:color="auto"/>
            <w:left w:val="none" w:sz="0" w:space="0" w:color="auto"/>
            <w:bottom w:val="none" w:sz="0" w:space="0" w:color="auto"/>
            <w:right w:val="none" w:sz="0" w:space="0" w:color="auto"/>
          </w:divBdr>
        </w:div>
        <w:div w:id="1866475760">
          <w:marLeft w:val="0"/>
          <w:marRight w:val="0"/>
          <w:marTop w:val="0"/>
          <w:marBottom w:val="120"/>
          <w:divBdr>
            <w:top w:val="none" w:sz="0" w:space="0" w:color="auto"/>
            <w:left w:val="none" w:sz="0" w:space="0" w:color="auto"/>
            <w:bottom w:val="none" w:sz="0" w:space="0" w:color="auto"/>
            <w:right w:val="none" w:sz="0" w:space="0" w:color="auto"/>
          </w:divBdr>
        </w:div>
        <w:div w:id="771631061">
          <w:marLeft w:val="0"/>
          <w:marRight w:val="0"/>
          <w:marTop w:val="240"/>
          <w:marBottom w:val="120"/>
          <w:divBdr>
            <w:top w:val="none" w:sz="0" w:space="0" w:color="auto"/>
            <w:left w:val="none" w:sz="0" w:space="0" w:color="auto"/>
            <w:bottom w:val="none" w:sz="0" w:space="0" w:color="auto"/>
            <w:right w:val="none" w:sz="0" w:space="0" w:color="auto"/>
          </w:divBdr>
        </w:div>
        <w:div w:id="662587485">
          <w:marLeft w:val="0"/>
          <w:marRight w:val="0"/>
          <w:marTop w:val="240"/>
          <w:marBottom w:val="120"/>
          <w:divBdr>
            <w:top w:val="none" w:sz="0" w:space="0" w:color="auto"/>
            <w:left w:val="none" w:sz="0" w:space="0" w:color="auto"/>
            <w:bottom w:val="none" w:sz="0" w:space="0" w:color="auto"/>
            <w:right w:val="none" w:sz="0" w:space="0" w:color="auto"/>
          </w:divBdr>
        </w:div>
        <w:div w:id="804390937">
          <w:marLeft w:val="0"/>
          <w:marRight w:val="0"/>
          <w:marTop w:val="0"/>
          <w:marBottom w:val="120"/>
          <w:divBdr>
            <w:top w:val="none" w:sz="0" w:space="0" w:color="auto"/>
            <w:left w:val="none" w:sz="0" w:space="0" w:color="auto"/>
            <w:bottom w:val="none" w:sz="0" w:space="0" w:color="auto"/>
            <w:right w:val="none" w:sz="0" w:space="0" w:color="auto"/>
          </w:divBdr>
        </w:div>
        <w:div w:id="693573533">
          <w:marLeft w:val="0"/>
          <w:marRight w:val="0"/>
          <w:marTop w:val="0"/>
          <w:marBottom w:val="120"/>
          <w:divBdr>
            <w:top w:val="none" w:sz="0" w:space="0" w:color="auto"/>
            <w:left w:val="none" w:sz="0" w:space="0" w:color="auto"/>
            <w:bottom w:val="none" w:sz="0" w:space="0" w:color="auto"/>
            <w:right w:val="none" w:sz="0" w:space="0" w:color="auto"/>
          </w:divBdr>
        </w:div>
        <w:div w:id="32966348">
          <w:marLeft w:val="0"/>
          <w:marRight w:val="0"/>
          <w:marTop w:val="0"/>
          <w:marBottom w:val="120"/>
          <w:divBdr>
            <w:top w:val="none" w:sz="0" w:space="0" w:color="auto"/>
            <w:left w:val="none" w:sz="0" w:space="0" w:color="auto"/>
            <w:bottom w:val="none" w:sz="0" w:space="0" w:color="auto"/>
            <w:right w:val="none" w:sz="0" w:space="0" w:color="auto"/>
          </w:divBdr>
        </w:div>
        <w:div w:id="1235774563">
          <w:marLeft w:val="0"/>
          <w:marRight w:val="0"/>
          <w:marTop w:val="240"/>
          <w:marBottom w:val="120"/>
          <w:divBdr>
            <w:top w:val="none" w:sz="0" w:space="0" w:color="auto"/>
            <w:left w:val="none" w:sz="0" w:space="0" w:color="auto"/>
            <w:bottom w:val="none" w:sz="0" w:space="0" w:color="auto"/>
            <w:right w:val="none" w:sz="0" w:space="0" w:color="auto"/>
          </w:divBdr>
        </w:div>
        <w:div w:id="694844270">
          <w:marLeft w:val="0"/>
          <w:marRight w:val="0"/>
          <w:marTop w:val="0"/>
          <w:marBottom w:val="120"/>
          <w:divBdr>
            <w:top w:val="none" w:sz="0" w:space="0" w:color="auto"/>
            <w:left w:val="none" w:sz="0" w:space="0" w:color="auto"/>
            <w:bottom w:val="none" w:sz="0" w:space="0" w:color="auto"/>
            <w:right w:val="none" w:sz="0" w:space="0" w:color="auto"/>
          </w:divBdr>
        </w:div>
        <w:div w:id="1488085173">
          <w:marLeft w:val="0"/>
          <w:marRight w:val="0"/>
          <w:marTop w:val="0"/>
          <w:marBottom w:val="120"/>
          <w:divBdr>
            <w:top w:val="none" w:sz="0" w:space="0" w:color="auto"/>
            <w:left w:val="none" w:sz="0" w:space="0" w:color="auto"/>
            <w:bottom w:val="none" w:sz="0" w:space="0" w:color="auto"/>
            <w:right w:val="none" w:sz="0" w:space="0" w:color="auto"/>
          </w:divBdr>
        </w:div>
        <w:div w:id="332949254">
          <w:marLeft w:val="0"/>
          <w:marRight w:val="0"/>
          <w:marTop w:val="0"/>
          <w:marBottom w:val="120"/>
          <w:divBdr>
            <w:top w:val="none" w:sz="0" w:space="0" w:color="auto"/>
            <w:left w:val="none" w:sz="0" w:space="0" w:color="auto"/>
            <w:bottom w:val="none" w:sz="0" w:space="0" w:color="auto"/>
            <w:right w:val="none" w:sz="0" w:space="0" w:color="auto"/>
          </w:divBdr>
        </w:div>
        <w:div w:id="312757512">
          <w:marLeft w:val="0"/>
          <w:marRight w:val="0"/>
          <w:marTop w:val="240"/>
          <w:marBottom w:val="120"/>
          <w:divBdr>
            <w:top w:val="none" w:sz="0" w:space="0" w:color="auto"/>
            <w:left w:val="none" w:sz="0" w:space="0" w:color="auto"/>
            <w:bottom w:val="none" w:sz="0" w:space="0" w:color="auto"/>
            <w:right w:val="none" w:sz="0" w:space="0" w:color="auto"/>
          </w:divBdr>
        </w:div>
        <w:div w:id="1098527237">
          <w:marLeft w:val="0"/>
          <w:marRight w:val="0"/>
          <w:marTop w:val="240"/>
          <w:marBottom w:val="120"/>
          <w:divBdr>
            <w:top w:val="none" w:sz="0" w:space="0" w:color="auto"/>
            <w:left w:val="none" w:sz="0" w:space="0" w:color="auto"/>
            <w:bottom w:val="none" w:sz="0" w:space="0" w:color="auto"/>
            <w:right w:val="none" w:sz="0" w:space="0" w:color="auto"/>
          </w:divBdr>
        </w:div>
        <w:div w:id="3868526">
          <w:marLeft w:val="0"/>
          <w:marRight w:val="0"/>
          <w:marTop w:val="0"/>
          <w:marBottom w:val="120"/>
          <w:divBdr>
            <w:top w:val="none" w:sz="0" w:space="0" w:color="auto"/>
            <w:left w:val="none" w:sz="0" w:space="0" w:color="auto"/>
            <w:bottom w:val="none" w:sz="0" w:space="0" w:color="auto"/>
            <w:right w:val="none" w:sz="0" w:space="0" w:color="auto"/>
          </w:divBdr>
        </w:div>
        <w:div w:id="2030834794">
          <w:marLeft w:val="0"/>
          <w:marRight w:val="0"/>
          <w:marTop w:val="240"/>
          <w:marBottom w:val="120"/>
          <w:divBdr>
            <w:top w:val="none" w:sz="0" w:space="0" w:color="auto"/>
            <w:left w:val="none" w:sz="0" w:space="0" w:color="auto"/>
            <w:bottom w:val="none" w:sz="0" w:space="0" w:color="auto"/>
            <w:right w:val="none" w:sz="0" w:space="0" w:color="auto"/>
          </w:divBdr>
        </w:div>
        <w:div w:id="821122138">
          <w:marLeft w:val="0"/>
          <w:marRight w:val="0"/>
          <w:marTop w:val="0"/>
          <w:marBottom w:val="120"/>
          <w:divBdr>
            <w:top w:val="none" w:sz="0" w:space="0" w:color="auto"/>
            <w:left w:val="none" w:sz="0" w:space="0" w:color="auto"/>
            <w:bottom w:val="none" w:sz="0" w:space="0" w:color="auto"/>
            <w:right w:val="none" w:sz="0" w:space="0" w:color="auto"/>
          </w:divBdr>
        </w:div>
        <w:div w:id="805659873">
          <w:marLeft w:val="0"/>
          <w:marRight w:val="0"/>
          <w:marTop w:val="0"/>
          <w:marBottom w:val="120"/>
          <w:divBdr>
            <w:top w:val="none" w:sz="0" w:space="0" w:color="auto"/>
            <w:left w:val="none" w:sz="0" w:space="0" w:color="auto"/>
            <w:bottom w:val="none" w:sz="0" w:space="0" w:color="auto"/>
            <w:right w:val="none" w:sz="0" w:space="0" w:color="auto"/>
          </w:divBdr>
        </w:div>
        <w:div w:id="2120180964">
          <w:marLeft w:val="0"/>
          <w:marRight w:val="0"/>
          <w:marTop w:val="240"/>
          <w:marBottom w:val="120"/>
          <w:divBdr>
            <w:top w:val="none" w:sz="0" w:space="0" w:color="auto"/>
            <w:left w:val="none" w:sz="0" w:space="0" w:color="auto"/>
            <w:bottom w:val="none" w:sz="0" w:space="0" w:color="auto"/>
            <w:right w:val="none" w:sz="0" w:space="0" w:color="auto"/>
          </w:divBdr>
        </w:div>
        <w:div w:id="761223497">
          <w:marLeft w:val="0"/>
          <w:marRight w:val="0"/>
          <w:marTop w:val="0"/>
          <w:marBottom w:val="120"/>
          <w:divBdr>
            <w:top w:val="none" w:sz="0" w:space="0" w:color="auto"/>
            <w:left w:val="none" w:sz="0" w:space="0" w:color="auto"/>
            <w:bottom w:val="none" w:sz="0" w:space="0" w:color="auto"/>
            <w:right w:val="none" w:sz="0" w:space="0" w:color="auto"/>
          </w:divBdr>
        </w:div>
        <w:div w:id="1983149159">
          <w:marLeft w:val="0"/>
          <w:marRight w:val="0"/>
          <w:marTop w:val="0"/>
          <w:marBottom w:val="120"/>
          <w:divBdr>
            <w:top w:val="none" w:sz="0" w:space="0" w:color="auto"/>
            <w:left w:val="none" w:sz="0" w:space="0" w:color="auto"/>
            <w:bottom w:val="none" w:sz="0" w:space="0" w:color="auto"/>
            <w:right w:val="none" w:sz="0" w:space="0" w:color="auto"/>
          </w:divBdr>
        </w:div>
        <w:div w:id="54938649">
          <w:marLeft w:val="0"/>
          <w:marRight w:val="0"/>
          <w:marTop w:val="240"/>
          <w:marBottom w:val="120"/>
          <w:divBdr>
            <w:top w:val="none" w:sz="0" w:space="0" w:color="auto"/>
            <w:left w:val="none" w:sz="0" w:space="0" w:color="auto"/>
            <w:bottom w:val="none" w:sz="0" w:space="0" w:color="auto"/>
            <w:right w:val="none" w:sz="0" w:space="0" w:color="auto"/>
          </w:divBdr>
        </w:div>
        <w:div w:id="1809013077">
          <w:marLeft w:val="0"/>
          <w:marRight w:val="0"/>
          <w:marTop w:val="0"/>
          <w:marBottom w:val="120"/>
          <w:divBdr>
            <w:top w:val="none" w:sz="0" w:space="0" w:color="auto"/>
            <w:left w:val="none" w:sz="0" w:space="0" w:color="auto"/>
            <w:bottom w:val="none" w:sz="0" w:space="0" w:color="auto"/>
            <w:right w:val="none" w:sz="0" w:space="0" w:color="auto"/>
          </w:divBdr>
        </w:div>
        <w:div w:id="1121681383">
          <w:marLeft w:val="0"/>
          <w:marRight w:val="0"/>
          <w:marTop w:val="0"/>
          <w:marBottom w:val="120"/>
          <w:divBdr>
            <w:top w:val="none" w:sz="0" w:space="0" w:color="auto"/>
            <w:left w:val="none" w:sz="0" w:space="0" w:color="auto"/>
            <w:bottom w:val="none" w:sz="0" w:space="0" w:color="auto"/>
            <w:right w:val="none" w:sz="0" w:space="0" w:color="auto"/>
          </w:divBdr>
        </w:div>
        <w:div w:id="15349217">
          <w:marLeft w:val="0"/>
          <w:marRight w:val="0"/>
          <w:marTop w:val="0"/>
          <w:marBottom w:val="120"/>
          <w:divBdr>
            <w:top w:val="none" w:sz="0" w:space="0" w:color="auto"/>
            <w:left w:val="none" w:sz="0" w:space="0" w:color="auto"/>
            <w:bottom w:val="none" w:sz="0" w:space="0" w:color="auto"/>
            <w:right w:val="none" w:sz="0" w:space="0" w:color="auto"/>
          </w:divBdr>
        </w:div>
        <w:div w:id="304773937">
          <w:marLeft w:val="0"/>
          <w:marRight w:val="0"/>
          <w:marTop w:val="0"/>
          <w:marBottom w:val="120"/>
          <w:divBdr>
            <w:top w:val="none" w:sz="0" w:space="0" w:color="auto"/>
            <w:left w:val="none" w:sz="0" w:space="0" w:color="auto"/>
            <w:bottom w:val="none" w:sz="0" w:space="0" w:color="auto"/>
            <w:right w:val="none" w:sz="0" w:space="0" w:color="auto"/>
          </w:divBdr>
        </w:div>
        <w:div w:id="1420371948">
          <w:marLeft w:val="0"/>
          <w:marRight w:val="0"/>
          <w:marTop w:val="240"/>
          <w:marBottom w:val="120"/>
          <w:divBdr>
            <w:top w:val="none" w:sz="0" w:space="0" w:color="auto"/>
            <w:left w:val="none" w:sz="0" w:space="0" w:color="auto"/>
            <w:bottom w:val="none" w:sz="0" w:space="0" w:color="auto"/>
            <w:right w:val="none" w:sz="0" w:space="0" w:color="auto"/>
          </w:divBdr>
        </w:div>
        <w:div w:id="657151050">
          <w:marLeft w:val="0"/>
          <w:marRight w:val="0"/>
          <w:marTop w:val="0"/>
          <w:marBottom w:val="120"/>
          <w:divBdr>
            <w:top w:val="none" w:sz="0" w:space="0" w:color="auto"/>
            <w:left w:val="none" w:sz="0" w:space="0" w:color="auto"/>
            <w:bottom w:val="none" w:sz="0" w:space="0" w:color="auto"/>
            <w:right w:val="none" w:sz="0" w:space="0" w:color="auto"/>
          </w:divBdr>
        </w:div>
        <w:div w:id="1058212589">
          <w:marLeft w:val="0"/>
          <w:marRight w:val="0"/>
          <w:marTop w:val="0"/>
          <w:marBottom w:val="120"/>
          <w:divBdr>
            <w:top w:val="none" w:sz="0" w:space="0" w:color="auto"/>
            <w:left w:val="none" w:sz="0" w:space="0" w:color="auto"/>
            <w:bottom w:val="none" w:sz="0" w:space="0" w:color="auto"/>
            <w:right w:val="none" w:sz="0" w:space="0" w:color="auto"/>
          </w:divBdr>
        </w:div>
        <w:div w:id="390541775">
          <w:marLeft w:val="0"/>
          <w:marRight w:val="0"/>
          <w:marTop w:val="0"/>
          <w:marBottom w:val="120"/>
          <w:divBdr>
            <w:top w:val="none" w:sz="0" w:space="0" w:color="auto"/>
            <w:left w:val="none" w:sz="0" w:space="0" w:color="auto"/>
            <w:bottom w:val="none" w:sz="0" w:space="0" w:color="auto"/>
            <w:right w:val="none" w:sz="0" w:space="0" w:color="auto"/>
          </w:divBdr>
        </w:div>
        <w:div w:id="1591045100">
          <w:marLeft w:val="0"/>
          <w:marRight w:val="0"/>
          <w:marTop w:val="0"/>
          <w:marBottom w:val="120"/>
          <w:divBdr>
            <w:top w:val="none" w:sz="0" w:space="0" w:color="auto"/>
            <w:left w:val="none" w:sz="0" w:space="0" w:color="auto"/>
            <w:bottom w:val="none" w:sz="0" w:space="0" w:color="auto"/>
            <w:right w:val="none" w:sz="0" w:space="0" w:color="auto"/>
          </w:divBdr>
        </w:div>
        <w:div w:id="1411586598">
          <w:marLeft w:val="0"/>
          <w:marRight w:val="0"/>
          <w:marTop w:val="0"/>
          <w:marBottom w:val="120"/>
          <w:divBdr>
            <w:top w:val="none" w:sz="0" w:space="0" w:color="auto"/>
            <w:left w:val="none" w:sz="0" w:space="0" w:color="auto"/>
            <w:bottom w:val="none" w:sz="0" w:space="0" w:color="auto"/>
            <w:right w:val="none" w:sz="0" w:space="0" w:color="auto"/>
          </w:divBdr>
        </w:div>
        <w:div w:id="2049714648">
          <w:marLeft w:val="0"/>
          <w:marRight w:val="0"/>
          <w:marTop w:val="240"/>
          <w:marBottom w:val="120"/>
          <w:divBdr>
            <w:top w:val="none" w:sz="0" w:space="0" w:color="auto"/>
            <w:left w:val="none" w:sz="0" w:space="0" w:color="auto"/>
            <w:bottom w:val="none" w:sz="0" w:space="0" w:color="auto"/>
            <w:right w:val="none" w:sz="0" w:space="0" w:color="auto"/>
          </w:divBdr>
        </w:div>
        <w:div w:id="1938247227">
          <w:marLeft w:val="0"/>
          <w:marRight w:val="0"/>
          <w:marTop w:val="0"/>
          <w:marBottom w:val="120"/>
          <w:divBdr>
            <w:top w:val="none" w:sz="0" w:space="0" w:color="auto"/>
            <w:left w:val="none" w:sz="0" w:space="0" w:color="auto"/>
            <w:bottom w:val="none" w:sz="0" w:space="0" w:color="auto"/>
            <w:right w:val="none" w:sz="0" w:space="0" w:color="auto"/>
          </w:divBdr>
        </w:div>
        <w:div w:id="1368602838">
          <w:marLeft w:val="0"/>
          <w:marRight w:val="0"/>
          <w:marTop w:val="0"/>
          <w:marBottom w:val="120"/>
          <w:divBdr>
            <w:top w:val="none" w:sz="0" w:space="0" w:color="auto"/>
            <w:left w:val="none" w:sz="0" w:space="0" w:color="auto"/>
            <w:bottom w:val="none" w:sz="0" w:space="0" w:color="auto"/>
            <w:right w:val="none" w:sz="0" w:space="0" w:color="auto"/>
          </w:divBdr>
        </w:div>
        <w:div w:id="1892763683">
          <w:marLeft w:val="0"/>
          <w:marRight w:val="0"/>
          <w:marTop w:val="0"/>
          <w:marBottom w:val="120"/>
          <w:divBdr>
            <w:top w:val="none" w:sz="0" w:space="0" w:color="auto"/>
            <w:left w:val="none" w:sz="0" w:space="0" w:color="auto"/>
            <w:bottom w:val="none" w:sz="0" w:space="0" w:color="auto"/>
            <w:right w:val="none" w:sz="0" w:space="0" w:color="auto"/>
          </w:divBdr>
        </w:div>
        <w:div w:id="1969893209">
          <w:marLeft w:val="0"/>
          <w:marRight w:val="0"/>
          <w:marTop w:val="0"/>
          <w:marBottom w:val="120"/>
          <w:divBdr>
            <w:top w:val="none" w:sz="0" w:space="0" w:color="auto"/>
            <w:left w:val="none" w:sz="0" w:space="0" w:color="auto"/>
            <w:bottom w:val="none" w:sz="0" w:space="0" w:color="auto"/>
            <w:right w:val="none" w:sz="0" w:space="0" w:color="auto"/>
          </w:divBdr>
        </w:div>
        <w:div w:id="1908874403">
          <w:marLeft w:val="0"/>
          <w:marRight w:val="0"/>
          <w:marTop w:val="0"/>
          <w:marBottom w:val="120"/>
          <w:divBdr>
            <w:top w:val="none" w:sz="0" w:space="0" w:color="auto"/>
            <w:left w:val="none" w:sz="0" w:space="0" w:color="auto"/>
            <w:bottom w:val="none" w:sz="0" w:space="0" w:color="auto"/>
            <w:right w:val="none" w:sz="0" w:space="0" w:color="auto"/>
          </w:divBdr>
        </w:div>
        <w:div w:id="1513452371">
          <w:marLeft w:val="0"/>
          <w:marRight w:val="0"/>
          <w:marTop w:val="240"/>
          <w:marBottom w:val="120"/>
          <w:divBdr>
            <w:top w:val="none" w:sz="0" w:space="0" w:color="auto"/>
            <w:left w:val="none" w:sz="0" w:space="0" w:color="auto"/>
            <w:bottom w:val="none" w:sz="0" w:space="0" w:color="auto"/>
            <w:right w:val="none" w:sz="0" w:space="0" w:color="auto"/>
          </w:divBdr>
        </w:div>
        <w:div w:id="578249336">
          <w:marLeft w:val="0"/>
          <w:marRight w:val="0"/>
          <w:marTop w:val="240"/>
          <w:marBottom w:val="120"/>
          <w:divBdr>
            <w:top w:val="none" w:sz="0" w:space="0" w:color="auto"/>
            <w:left w:val="none" w:sz="0" w:space="0" w:color="auto"/>
            <w:bottom w:val="none" w:sz="0" w:space="0" w:color="auto"/>
            <w:right w:val="none" w:sz="0" w:space="0" w:color="auto"/>
          </w:divBdr>
        </w:div>
        <w:div w:id="749623157">
          <w:marLeft w:val="0"/>
          <w:marRight w:val="0"/>
          <w:marTop w:val="0"/>
          <w:marBottom w:val="120"/>
          <w:divBdr>
            <w:top w:val="none" w:sz="0" w:space="0" w:color="auto"/>
            <w:left w:val="none" w:sz="0" w:space="0" w:color="auto"/>
            <w:bottom w:val="none" w:sz="0" w:space="0" w:color="auto"/>
            <w:right w:val="none" w:sz="0" w:space="0" w:color="auto"/>
          </w:divBdr>
        </w:div>
        <w:div w:id="646520136">
          <w:marLeft w:val="0"/>
          <w:marRight w:val="0"/>
          <w:marTop w:val="240"/>
          <w:marBottom w:val="120"/>
          <w:divBdr>
            <w:top w:val="none" w:sz="0" w:space="0" w:color="auto"/>
            <w:left w:val="none" w:sz="0" w:space="0" w:color="auto"/>
            <w:bottom w:val="none" w:sz="0" w:space="0" w:color="auto"/>
            <w:right w:val="none" w:sz="0" w:space="0" w:color="auto"/>
          </w:divBdr>
        </w:div>
        <w:div w:id="3552847">
          <w:marLeft w:val="0"/>
          <w:marRight w:val="0"/>
          <w:marTop w:val="0"/>
          <w:marBottom w:val="120"/>
          <w:divBdr>
            <w:top w:val="none" w:sz="0" w:space="0" w:color="auto"/>
            <w:left w:val="none" w:sz="0" w:space="0" w:color="auto"/>
            <w:bottom w:val="none" w:sz="0" w:space="0" w:color="auto"/>
            <w:right w:val="none" w:sz="0" w:space="0" w:color="auto"/>
          </w:divBdr>
        </w:div>
        <w:div w:id="2098942216">
          <w:marLeft w:val="0"/>
          <w:marRight w:val="0"/>
          <w:marTop w:val="0"/>
          <w:marBottom w:val="120"/>
          <w:divBdr>
            <w:top w:val="none" w:sz="0" w:space="0" w:color="auto"/>
            <w:left w:val="none" w:sz="0" w:space="0" w:color="auto"/>
            <w:bottom w:val="none" w:sz="0" w:space="0" w:color="auto"/>
            <w:right w:val="none" w:sz="0" w:space="0" w:color="auto"/>
          </w:divBdr>
        </w:div>
        <w:div w:id="932858851">
          <w:marLeft w:val="0"/>
          <w:marRight w:val="0"/>
          <w:marTop w:val="0"/>
          <w:marBottom w:val="120"/>
          <w:divBdr>
            <w:top w:val="none" w:sz="0" w:space="0" w:color="auto"/>
            <w:left w:val="none" w:sz="0" w:space="0" w:color="auto"/>
            <w:bottom w:val="none" w:sz="0" w:space="0" w:color="auto"/>
            <w:right w:val="none" w:sz="0" w:space="0" w:color="auto"/>
          </w:divBdr>
        </w:div>
        <w:div w:id="1725987023">
          <w:marLeft w:val="0"/>
          <w:marRight w:val="0"/>
          <w:marTop w:val="0"/>
          <w:marBottom w:val="120"/>
          <w:divBdr>
            <w:top w:val="none" w:sz="0" w:space="0" w:color="auto"/>
            <w:left w:val="none" w:sz="0" w:space="0" w:color="auto"/>
            <w:bottom w:val="none" w:sz="0" w:space="0" w:color="auto"/>
            <w:right w:val="none" w:sz="0" w:space="0" w:color="auto"/>
          </w:divBdr>
        </w:div>
        <w:div w:id="1407723346">
          <w:marLeft w:val="0"/>
          <w:marRight w:val="0"/>
          <w:marTop w:val="240"/>
          <w:marBottom w:val="120"/>
          <w:divBdr>
            <w:top w:val="none" w:sz="0" w:space="0" w:color="auto"/>
            <w:left w:val="none" w:sz="0" w:space="0" w:color="auto"/>
            <w:bottom w:val="none" w:sz="0" w:space="0" w:color="auto"/>
            <w:right w:val="none" w:sz="0" w:space="0" w:color="auto"/>
          </w:divBdr>
        </w:div>
        <w:div w:id="1970939957">
          <w:marLeft w:val="0"/>
          <w:marRight w:val="0"/>
          <w:marTop w:val="0"/>
          <w:marBottom w:val="120"/>
          <w:divBdr>
            <w:top w:val="none" w:sz="0" w:space="0" w:color="auto"/>
            <w:left w:val="none" w:sz="0" w:space="0" w:color="auto"/>
            <w:bottom w:val="none" w:sz="0" w:space="0" w:color="auto"/>
            <w:right w:val="none" w:sz="0" w:space="0" w:color="auto"/>
          </w:divBdr>
        </w:div>
        <w:div w:id="1665090154">
          <w:marLeft w:val="0"/>
          <w:marRight w:val="0"/>
          <w:marTop w:val="240"/>
          <w:marBottom w:val="120"/>
          <w:divBdr>
            <w:top w:val="none" w:sz="0" w:space="0" w:color="auto"/>
            <w:left w:val="none" w:sz="0" w:space="0" w:color="auto"/>
            <w:bottom w:val="none" w:sz="0" w:space="0" w:color="auto"/>
            <w:right w:val="none" w:sz="0" w:space="0" w:color="auto"/>
          </w:divBdr>
        </w:div>
        <w:div w:id="2115243075">
          <w:marLeft w:val="0"/>
          <w:marRight w:val="0"/>
          <w:marTop w:val="0"/>
          <w:marBottom w:val="120"/>
          <w:divBdr>
            <w:top w:val="none" w:sz="0" w:space="0" w:color="auto"/>
            <w:left w:val="none" w:sz="0" w:space="0" w:color="auto"/>
            <w:bottom w:val="none" w:sz="0" w:space="0" w:color="auto"/>
            <w:right w:val="none" w:sz="0" w:space="0" w:color="auto"/>
          </w:divBdr>
        </w:div>
        <w:div w:id="2057851500">
          <w:marLeft w:val="0"/>
          <w:marRight w:val="0"/>
          <w:marTop w:val="0"/>
          <w:marBottom w:val="120"/>
          <w:divBdr>
            <w:top w:val="none" w:sz="0" w:space="0" w:color="auto"/>
            <w:left w:val="none" w:sz="0" w:space="0" w:color="auto"/>
            <w:bottom w:val="none" w:sz="0" w:space="0" w:color="auto"/>
            <w:right w:val="none" w:sz="0" w:space="0" w:color="auto"/>
          </w:divBdr>
        </w:div>
        <w:div w:id="465197040">
          <w:marLeft w:val="0"/>
          <w:marRight w:val="0"/>
          <w:marTop w:val="0"/>
          <w:marBottom w:val="120"/>
          <w:divBdr>
            <w:top w:val="none" w:sz="0" w:space="0" w:color="auto"/>
            <w:left w:val="none" w:sz="0" w:space="0" w:color="auto"/>
            <w:bottom w:val="none" w:sz="0" w:space="0" w:color="auto"/>
            <w:right w:val="none" w:sz="0" w:space="0" w:color="auto"/>
          </w:divBdr>
        </w:div>
        <w:div w:id="725296842">
          <w:marLeft w:val="0"/>
          <w:marRight w:val="0"/>
          <w:marTop w:val="0"/>
          <w:marBottom w:val="120"/>
          <w:divBdr>
            <w:top w:val="none" w:sz="0" w:space="0" w:color="auto"/>
            <w:left w:val="none" w:sz="0" w:space="0" w:color="auto"/>
            <w:bottom w:val="none" w:sz="0" w:space="0" w:color="auto"/>
            <w:right w:val="none" w:sz="0" w:space="0" w:color="auto"/>
          </w:divBdr>
        </w:div>
        <w:div w:id="499665190">
          <w:marLeft w:val="0"/>
          <w:marRight w:val="0"/>
          <w:marTop w:val="0"/>
          <w:marBottom w:val="120"/>
          <w:divBdr>
            <w:top w:val="none" w:sz="0" w:space="0" w:color="auto"/>
            <w:left w:val="none" w:sz="0" w:space="0" w:color="auto"/>
            <w:bottom w:val="none" w:sz="0" w:space="0" w:color="auto"/>
            <w:right w:val="none" w:sz="0" w:space="0" w:color="auto"/>
          </w:divBdr>
        </w:div>
        <w:div w:id="1393502516">
          <w:marLeft w:val="0"/>
          <w:marRight w:val="0"/>
          <w:marTop w:val="0"/>
          <w:marBottom w:val="120"/>
          <w:divBdr>
            <w:top w:val="none" w:sz="0" w:space="0" w:color="auto"/>
            <w:left w:val="none" w:sz="0" w:space="0" w:color="auto"/>
            <w:bottom w:val="none" w:sz="0" w:space="0" w:color="auto"/>
            <w:right w:val="none" w:sz="0" w:space="0" w:color="auto"/>
          </w:divBdr>
        </w:div>
        <w:div w:id="916213477">
          <w:marLeft w:val="0"/>
          <w:marRight w:val="0"/>
          <w:marTop w:val="0"/>
          <w:marBottom w:val="120"/>
          <w:divBdr>
            <w:top w:val="none" w:sz="0" w:space="0" w:color="auto"/>
            <w:left w:val="none" w:sz="0" w:space="0" w:color="auto"/>
            <w:bottom w:val="none" w:sz="0" w:space="0" w:color="auto"/>
            <w:right w:val="none" w:sz="0" w:space="0" w:color="auto"/>
          </w:divBdr>
        </w:div>
        <w:div w:id="1128204075">
          <w:marLeft w:val="0"/>
          <w:marRight w:val="0"/>
          <w:marTop w:val="0"/>
          <w:marBottom w:val="120"/>
          <w:divBdr>
            <w:top w:val="none" w:sz="0" w:space="0" w:color="auto"/>
            <w:left w:val="none" w:sz="0" w:space="0" w:color="auto"/>
            <w:bottom w:val="none" w:sz="0" w:space="0" w:color="auto"/>
            <w:right w:val="none" w:sz="0" w:space="0" w:color="auto"/>
          </w:divBdr>
        </w:div>
        <w:div w:id="1998848486">
          <w:marLeft w:val="0"/>
          <w:marRight w:val="0"/>
          <w:marTop w:val="0"/>
          <w:marBottom w:val="120"/>
          <w:divBdr>
            <w:top w:val="none" w:sz="0" w:space="0" w:color="auto"/>
            <w:left w:val="none" w:sz="0" w:space="0" w:color="auto"/>
            <w:bottom w:val="none" w:sz="0" w:space="0" w:color="auto"/>
            <w:right w:val="none" w:sz="0" w:space="0" w:color="auto"/>
          </w:divBdr>
        </w:div>
        <w:div w:id="1240336123">
          <w:marLeft w:val="0"/>
          <w:marRight w:val="0"/>
          <w:marTop w:val="0"/>
          <w:marBottom w:val="120"/>
          <w:divBdr>
            <w:top w:val="none" w:sz="0" w:space="0" w:color="auto"/>
            <w:left w:val="none" w:sz="0" w:space="0" w:color="auto"/>
            <w:bottom w:val="none" w:sz="0" w:space="0" w:color="auto"/>
            <w:right w:val="none" w:sz="0" w:space="0" w:color="auto"/>
          </w:divBdr>
        </w:div>
        <w:div w:id="1147018390">
          <w:marLeft w:val="0"/>
          <w:marRight w:val="0"/>
          <w:marTop w:val="0"/>
          <w:marBottom w:val="120"/>
          <w:divBdr>
            <w:top w:val="none" w:sz="0" w:space="0" w:color="auto"/>
            <w:left w:val="none" w:sz="0" w:space="0" w:color="auto"/>
            <w:bottom w:val="none" w:sz="0" w:space="0" w:color="auto"/>
            <w:right w:val="none" w:sz="0" w:space="0" w:color="auto"/>
          </w:divBdr>
        </w:div>
        <w:div w:id="1019359433">
          <w:marLeft w:val="0"/>
          <w:marRight w:val="0"/>
          <w:marTop w:val="0"/>
          <w:marBottom w:val="120"/>
          <w:divBdr>
            <w:top w:val="none" w:sz="0" w:space="0" w:color="auto"/>
            <w:left w:val="none" w:sz="0" w:space="0" w:color="auto"/>
            <w:bottom w:val="none" w:sz="0" w:space="0" w:color="auto"/>
            <w:right w:val="none" w:sz="0" w:space="0" w:color="auto"/>
          </w:divBdr>
        </w:div>
        <w:div w:id="445852834">
          <w:marLeft w:val="0"/>
          <w:marRight w:val="0"/>
          <w:marTop w:val="0"/>
          <w:marBottom w:val="120"/>
          <w:divBdr>
            <w:top w:val="none" w:sz="0" w:space="0" w:color="auto"/>
            <w:left w:val="none" w:sz="0" w:space="0" w:color="auto"/>
            <w:bottom w:val="none" w:sz="0" w:space="0" w:color="auto"/>
            <w:right w:val="none" w:sz="0" w:space="0" w:color="auto"/>
          </w:divBdr>
        </w:div>
        <w:div w:id="1204363214">
          <w:marLeft w:val="0"/>
          <w:marRight w:val="0"/>
          <w:marTop w:val="0"/>
          <w:marBottom w:val="120"/>
          <w:divBdr>
            <w:top w:val="none" w:sz="0" w:space="0" w:color="auto"/>
            <w:left w:val="none" w:sz="0" w:space="0" w:color="auto"/>
            <w:bottom w:val="none" w:sz="0" w:space="0" w:color="auto"/>
            <w:right w:val="none" w:sz="0" w:space="0" w:color="auto"/>
          </w:divBdr>
        </w:div>
        <w:div w:id="884684957">
          <w:marLeft w:val="0"/>
          <w:marRight w:val="0"/>
          <w:marTop w:val="240"/>
          <w:marBottom w:val="120"/>
          <w:divBdr>
            <w:top w:val="none" w:sz="0" w:space="0" w:color="auto"/>
            <w:left w:val="none" w:sz="0" w:space="0" w:color="auto"/>
            <w:bottom w:val="none" w:sz="0" w:space="0" w:color="auto"/>
            <w:right w:val="none" w:sz="0" w:space="0" w:color="auto"/>
          </w:divBdr>
        </w:div>
        <w:div w:id="1393579163">
          <w:marLeft w:val="0"/>
          <w:marRight w:val="0"/>
          <w:marTop w:val="240"/>
          <w:marBottom w:val="120"/>
          <w:divBdr>
            <w:top w:val="none" w:sz="0" w:space="0" w:color="auto"/>
            <w:left w:val="none" w:sz="0" w:space="0" w:color="auto"/>
            <w:bottom w:val="none" w:sz="0" w:space="0" w:color="auto"/>
            <w:right w:val="none" w:sz="0" w:space="0" w:color="auto"/>
          </w:divBdr>
        </w:div>
        <w:div w:id="766657906">
          <w:marLeft w:val="0"/>
          <w:marRight w:val="0"/>
          <w:marTop w:val="240"/>
          <w:marBottom w:val="120"/>
          <w:divBdr>
            <w:top w:val="none" w:sz="0" w:space="0" w:color="auto"/>
            <w:left w:val="none" w:sz="0" w:space="0" w:color="auto"/>
            <w:bottom w:val="none" w:sz="0" w:space="0" w:color="auto"/>
            <w:right w:val="none" w:sz="0" w:space="0" w:color="auto"/>
          </w:divBdr>
        </w:div>
        <w:div w:id="1202329208">
          <w:marLeft w:val="0"/>
          <w:marRight w:val="0"/>
          <w:marTop w:val="0"/>
          <w:marBottom w:val="120"/>
          <w:divBdr>
            <w:top w:val="none" w:sz="0" w:space="0" w:color="auto"/>
            <w:left w:val="none" w:sz="0" w:space="0" w:color="auto"/>
            <w:bottom w:val="none" w:sz="0" w:space="0" w:color="auto"/>
            <w:right w:val="none" w:sz="0" w:space="0" w:color="auto"/>
          </w:divBdr>
        </w:div>
        <w:div w:id="1527134361">
          <w:marLeft w:val="0"/>
          <w:marRight w:val="0"/>
          <w:marTop w:val="240"/>
          <w:marBottom w:val="120"/>
          <w:divBdr>
            <w:top w:val="none" w:sz="0" w:space="0" w:color="auto"/>
            <w:left w:val="none" w:sz="0" w:space="0" w:color="auto"/>
            <w:bottom w:val="none" w:sz="0" w:space="0" w:color="auto"/>
            <w:right w:val="none" w:sz="0" w:space="0" w:color="auto"/>
          </w:divBdr>
        </w:div>
        <w:div w:id="1687947571">
          <w:marLeft w:val="0"/>
          <w:marRight w:val="0"/>
          <w:marTop w:val="0"/>
          <w:marBottom w:val="120"/>
          <w:divBdr>
            <w:top w:val="none" w:sz="0" w:space="0" w:color="auto"/>
            <w:left w:val="none" w:sz="0" w:space="0" w:color="auto"/>
            <w:bottom w:val="none" w:sz="0" w:space="0" w:color="auto"/>
            <w:right w:val="none" w:sz="0" w:space="0" w:color="auto"/>
          </w:divBdr>
        </w:div>
        <w:div w:id="519011768">
          <w:marLeft w:val="0"/>
          <w:marRight w:val="0"/>
          <w:marTop w:val="240"/>
          <w:marBottom w:val="120"/>
          <w:divBdr>
            <w:top w:val="none" w:sz="0" w:space="0" w:color="auto"/>
            <w:left w:val="none" w:sz="0" w:space="0" w:color="auto"/>
            <w:bottom w:val="none" w:sz="0" w:space="0" w:color="auto"/>
            <w:right w:val="none" w:sz="0" w:space="0" w:color="auto"/>
          </w:divBdr>
        </w:div>
        <w:div w:id="607933542">
          <w:marLeft w:val="0"/>
          <w:marRight w:val="0"/>
          <w:marTop w:val="0"/>
          <w:marBottom w:val="120"/>
          <w:divBdr>
            <w:top w:val="none" w:sz="0" w:space="0" w:color="auto"/>
            <w:left w:val="none" w:sz="0" w:space="0" w:color="auto"/>
            <w:bottom w:val="none" w:sz="0" w:space="0" w:color="auto"/>
            <w:right w:val="none" w:sz="0" w:space="0" w:color="auto"/>
          </w:divBdr>
        </w:div>
        <w:div w:id="1945845147">
          <w:marLeft w:val="0"/>
          <w:marRight w:val="0"/>
          <w:marTop w:val="0"/>
          <w:marBottom w:val="120"/>
          <w:divBdr>
            <w:top w:val="none" w:sz="0" w:space="0" w:color="auto"/>
            <w:left w:val="none" w:sz="0" w:space="0" w:color="auto"/>
            <w:bottom w:val="none" w:sz="0" w:space="0" w:color="auto"/>
            <w:right w:val="none" w:sz="0" w:space="0" w:color="auto"/>
          </w:divBdr>
        </w:div>
        <w:div w:id="167986964">
          <w:marLeft w:val="0"/>
          <w:marRight w:val="0"/>
          <w:marTop w:val="240"/>
          <w:marBottom w:val="120"/>
          <w:divBdr>
            <w:top w:val="none" w:sz="0" w:space="0" w:color="auto"/>
            <w:left w:val="none" w:sz="0" w:space="0" w:color="auto"/>
            <w:bottom w:val="none" w:sz="0" w:space="0" w:color="auto"/>
            <w:right w:val="none" w:sz="0" w:space="0" w:color="auto"/>
          </w:divBdr>
        </w:div>
        <w:div w:id="1861624710">
          <w:marLeft w:val="0"/>
          <w:marRight w:val="0"/>
          <w:marTop w:val="0"/>
          <w:marBottom w:val="120"/>
          <w:divBdr>
            <w:top w:val="none" w:sz="0" w:space="0" w:color="auto"/>
            <w:left w:val="none" w:sz="0" w:space="0" w:color="auto"/>
            <w:bottom w:val="none" w:sz="0" w:space="0" w:color="auto"/>
            <w:right w:val="none" w:sz="0" w:space="0" w:color="auto"/>
          </w:divBdr>
        </w:div>
        <w:div w:id="1669627622">
          <w:marLeft w:val="0"/>
          <w:marRight w:val="0"/>
          <w:marTop w:val="240"/>
          <w:marBottom w:val="120"/>
          <w:divBdr>
            <w:top w:val="none" w:sz="0" w:space="0" w:color="auto"/>
            <w:left w:val="none" w:sz="0" w:space="0" w:color="auto"/>
            <w:bottom w:val="none" w:sz="0" w:space="0" w:color="auto"/>
            <w:right w:val="none" w:sz="0" w:space="0" w:color="auto"/>
          </w:divBdr>
        </w:div>
        <w:div w:id="1816987009">
          <w:marLeft w:val="0"/>
          <w:marRight w:val="0"/>
          <w:marTop w:val="0"/>
          <w:marBottom w:val="120"/>
          <w:divBdr>
            <w:top w:val="none" w:sz="0" w:space="0" w:color="auto"/>
            <w:left w:val="none" w:sz="0" w:space="0" w:color="auto"/>
            <w:bottom w:val="none" w:sz="0" w:space="0" w:color="auto"/>
            <w:right w:val="none" w:sz="0" w:space="0" w:color="auto"/>
          </w:divBdr>
        </w:div>
        <w:div w:id="688946557">
          <w:marLeft w:val="0"/>
          <w:marRight w:val="0"/>
          <w:marTop w:val="0"/>
          <w:marBottom w:val="120"/>
          <w:divBdr>
            <w:top w:val="none" w:sz="0" w:space="0" w:color="auto"/>
            <w:left w:val="none" w:sz="0" w:space="0" w:color="auto"/>
            <w:bottom w:val="none" w:sz="0" w:space="0" w:color="auto"/>
            <w:right w:val="none" w:sz="0" w:space="0" w:color="auto"/>
          </w:divBdr>
        </w:div>
        <w:div w:id="142046828">
          <w:marLeft w:val="0"/>
          <w:marRight w:val="0"/>
          <w:marTop w:val="240"/>
          <w:marBottom w:val="120"/>
          <w:divBdr>
            <w:top w:val="none" w:sz="0" w:space="0" w:color="auto"/>
            <w:left w:val="none" w:sz="0" w:space="0" w:color="auto"/>
            <w:bottom w:val="none" w:sz="0" w:space="0" w:color="auto"/>
            <w:right w:val="none" w:sz="0" w:space="0" w:color="auto"/>
          </w:divBdr>
        </w:div>
        <w:div w:id="1062096120">
          <w:marLeft w:val="0"/>
          <w:marRight w:val="0"/>
          <w:marTop w:val="0"/>
          <w:marBottom w:val="120"/>
          <w:divBdr>
            <w:top w:val="none" w:sz="0" w:space="0" w:color="auto"/>
            <w:left w:val="none" w:sz="0" w:space="0" w:color="auto"/>
            <w:bottom w:val="none" w:sz="0" w:space="0" w:color="auto"/>
            <w:right w:val="none" w:sz="0" w:space="0" w:color="auto"/>
          </w:divBdr>
        </w:div>
        <w:div w:id="1997952058">
          <w:marLeft w:val="0"/>
          <w:marRight w:val="0"/>
          <w:marTop w:val="0"/>
          <w:marBottom w:val="120"/>
          <w:divBdr>
            <w:top w:val="none" w:sz="0" w:space="0" w:color="auto"/>
            <w:left w:val="none" w:sz="0" w:space="0" w:color="auto"/>
            <w:bottom w:val="none" w:sz="0" w:space="0" w:color="auto"/>
            <w:right w:val="none" w:sz="0" w:space="0" w:color="auto"/>
          </w:divBdr>
        </w:div>
        <w:div w:id="1707365035">
          <w:marLeft w:val="0"/>
          <w:marRight w:val="0"/>
          <w:marTop w:val="0"/>
          <w:marBottom w:val="120"/>
          <w:divBdr>
            <w:top w:val="none" w:sz="0" w:space="0" w:color="auto"/>
            <w:left w:val="none" w:sz="0" w:space="0" w:color="auto"/>
            <w:bottom w:val="none" w:sz="0" w:space="0" w:color="auto"/>
            <w:right w:val="none" w:sz="0" w:space="0" w:color="auto"/>
          </w:divBdr>
        </w:div>
        <w:div w:id="2137336764">
          <w:marLeft w:val="0"/>
          <w:marRight w:val="0"/>
          <w:marTop w:val="0"/>
          <w:marBottom w:val="120"/>
          <w:divBdr>
            <w:top w:val="none" w:sz="0" w:space="0" w:color="auto"/>
            <w:left w:val="none" w:sz="0" w:space="0" w:color="auto"/>
            <w:bottom w:val="none" w:sz="0" w:space="0" w:color="auto"/>
            <w:right w:val="none" w:sz="0" w:space="0" w:color="auto"/>
          </w:divBdr>
        </w:div>
        <w:div w:id="1386293927">
          <w:marLeft w:val="0"/>
          <w:marRight w:val="0"/>
          <w:marTop w:val="0"/>
          <w:marBottom w:val="120"/>
          <w:divBdr>
            <w:top w:val="none" w:sz="0" w:space="0" w:color="auto"/>
            <w:left w:val="none" w:sz="0" w:space="0" w:color="auto"/>
            <w:bottom w:val="none" w:sz="0" w:space="0" w:color="auto"/>
            <w:right w:val="none" w:sz="0" w:space="0" w:color="auto"/>
          </w:divBdr>
        </w:div>
        <w:div w:id="1523319782">
          <w:marLeft w:val="0"/>
          <w:marRight w:val="0"/>
          <w:marTop w:val="0"/>
          <w:marBottom w:val="120"/>
          <w:divBdr>
            <w:top w:val="none" w:sz="0" w:space="0" w:color="auto"/>
            <w:left w:val="none" w:sz="0" w:space="0" w:color="auto"/>
            <w:bottom w:val="none" w:sz="0" w:space="0" w:color="auto"/>
            <w:right w:val="none" w:sz="0" w:space="0" w:color="auto"/>
          </w:divBdr>
        </w:div>
        <w:div w:id="622855639">
          <w:marLeft w:val="0"/>
          <w:marRight w:val="0"/>
          <w:marTop w:val="0"/>
          <w:marBottom w:val="120"/>
          <w:divBdr>
            <w:top w:val="none" w:sz="0" w:space="0" w:color="auto"/>
            <w:left w:val="none" w:sz="0" w:space="0" w:color="auto"/>
            <w:bottom w:val="none" w:sz="0" w:space="0" w:color="auto"/>
            <w:right w:val="none" w:sz="0" w:space="0" w:color="auto"/>
          </w:divBdr>
        </w:div>
        <w:div w:id="447353939">
          <w:marLeft w:val="0"/>
          <w:marRight w:val="0"/>
          <w:marTop w:val="0"/>
          <w:marBottom w:val="120"/>
          <w:divBdr>
            <w:top w:val="none" w:sz="0" w:space="0" w:color="auto"/>
            <w:left w:val="none" w:sz="0" w:space="0" w:color="auto"/>
            <w:bottom w:val="none" w:sz="0" w:space="0" w:color="auto"/>
            <w:right w:val="none" w:sz="0" w:space="0" w:color="auto"/>
          </w:divBdr>
        </w:div>
        <w:div w:id="957755577">
          <w:marLeft w:val="0"/>
          <w:marRight w:val="0"/>
          <w:marTop w:val="0"/>
          <w:marBottom w:val="120"/>
          <w:divBdr>
            <w:top w:val="none" w:sz="0" w:space="0" w:color="auto"/>
            <w:left w:val="none" w:sz="0" w:space="0" w:color="auto"/>
            <w:bottom w:val="none" w:sz="0" w:space="0" w:color="auto"/>
            <w:right w:val="none" w:sz="0" w:space="0" w:color="auto"/>
          </w:divBdr>
        </w:div>
        <w:div w:id="1317537405">
          <w:marLeft w:val="0"/>
          <w:marRight w:val="0"/>
          <w:marTop w:val="0"/>
          <w:marBottom w:val="120"/>
          <w:divBdr>
            <w:top w:val="none" w:sz="0" w:space="0" w:color="auto"/>
            <w:left w:val="none" w:sz="0" w:space="0" w:color="auto"/>
            <w:bottom w:val="none" w:sz="0" w:space="0" w:color="auto"/>
            <w:right w:val="none" w:sz="0" w:space="0" w:color="auto"/>
          </w:divBdr>
        </w:div>
        <w:div w:id="1999767327">
          <w:marLeft w:val="0"/>
          <w:marRight w:val="0"/>
          <w:marTop w:val="0"/>
          <w:marBottom w:val="120"/>
          <w:divBdr>
            <w:top w:val="none" w:sz="0" w:space="0" w:color="auto"/>
            <w:left w:val="none" w:sz="0" w:space="0" w:color="auto"/>
            <w:bottom w:val="none" w:sz="0" w:space="0" w:color="auto"/>
            <w:right w:val="none" w:sz="0" w:space="0" w:color="auto"/>
          </w:divBdr>
        </w:div>
        <w:div w:id="814759152">
          <w:marLeft w:val="0"/>
          <w:marRight w:val="0"/>
          <w:marTop w:val="0"/>
          <w:marBottom w:val="120"/>
          <w:divBdr>
            <w:top w:val="none" w:sz="0" w:space="0" w:color="auto"/>
            <w:left w:val="none" w:sz="0" w:space="0" w:color="auto"/>
            <w:bottom w:val="none" w:sz="0" w:space="0" w:color="auto"/>
            <w:right w:val="none" w:sz="0" w:space="0" w:color="auto"/>
          </w:divBdr>
        </w:div>
        <w:div w:id="758671583">
          <w:marLeft w:val="0"/>
          <w:marRight w:val="0"/>
          <w:marTop w:val="240"/>
          <w:marBottom w:val="120"/>
          <w:divBdr>
            <w:top w:val="none" w:sz="0" w:space="0" w:color="auto"/>
            <w:left w:val="none" w:sz="0" w:space="0" w:color="auto"/>
            <w:bottom w:val="none" w:sz="0" w:space="0" w:color="auto"/>
            <w:right w:val="none" w:sz="0" w:space="0" w:color="auto"/>
          </w:divBdr>
        </w:div>
        <w:div w:id="1272203490">
          <w:marLeft w:val="0"/>
          <w:marRight w:val="0"/>
          <w:marTop w:val="0"/>
          <w:marBottom w:val="120"/>
          <w:divBdr>
            <w:top w:val="none" w:sz="0" w:space="0" w:color="auto"/>
            <w:left w:val="none" w:sz="0" w:space="0" w:color="auto"/>
            <w:bottom w:val="none" w:sz="0" w:space="0" w:color="auto"/>
            <w:right w:val="none" w:sz="0" w:space="0" w:color="auto"/>
          </w:divBdr>
        </w:div>
        <w:div w:id="395859390">
          <w:marLeft w:val="0"/>
          <w:marRight w:val="0"/>
          <w:marTop w:val="0"/>
          <w:marBottom w:val="120"/>
          <w:divBdr>
            <w:top w:val="none" w:sz="0" w:space="0" w:color="auto"/>
            <w:left w:val="none" w:sz="0" w:space="0" w:color="auto"/>
            <w:bottom w:val="none" w:sz="0" w:space="0" w:color="auto"/>
            <w:right w:val="none" w:sz="0" w:space="0" w:color="auto"/>
          </w:divBdr>
        </w:div>
        <w:div w:id="152839290">
          <w:marLeft w:val="0"/>
          <w:marRight w:val="0"/>
          <w:marTop w:val="0"/>
          <w:marBottom w:val="120"/>
          <w:divBdr>
            <w:top w:val="none" w:sz="0" w:space="0" w:color="auto"/>
            <w:left w:val="none" w:sz="0" w:space="0" w:color="auto"/>
            <w:bottom w:val="none" w:sz="0" w:space="0" w:color="auto"/>
            <w:right w:val="none" w:sz="0" w:space="0" w:color="auto"/>
          </w:divBdr>
        </w:div>
        <w:div w:id="1624069911">
          <w:marLeft w:val="0"/>
          <w:marRight w:val="0"/>
          <w:marTop w:val="0"/>
          <w:marBottom w:val="120"/>
          <w:divBdr>
            <w:top w:val="none" w:sz="0" w:space="0" w:color="auto"/>
            <w:left w:val="none" w:sz="0" w:space="0" w:color="auto"/>
            <w:bottom w:val="none" w:sz="0" w:space="0" w:color="auto"/>
            <w:right w:val="none" w:sz="0" w:space="0" w:color="auto"/>
          </w:divBdr>
        </w:div>
        <w:div w:id="557976142">
          <w:marLeft w:val="0"/>
          <w:marRight w:val="0"/>
          <w:marTop w:val="0"/>
          <w:marBottom w:val="120"/>
          <w:divBdr>
            <w:top w:val="none" w:sz="0" w:space="0" w:color="auto"/>
            <w:left w:val="none" w:sz="0" w:space="0" w:color="auto"/>
            <w:bottom w:val="none" w:sz="0" w:space="0" w:color="auto"/>
            <w:right w:val="none" w:sz="0" w:space="0" w:color="auto"/>
          </w:divBdr>
        </w:div>
        <w:div w:id="1379545307">
          <w:marLeft w:val="0"/>
          <w:marRight w:val="0"/>
          <w:marTop w:val="0"/>
          <w:marBottom w:val="120"/>
          <w:divBdr>
            <w:top w:val="none" w:sz="0" w:space="0" w:color="auto"/>
            <w:left w:val="none" w:sz="0" w:space="0" w:color="auto"/>
            <w:bottom w:val="none" w:sz="0" w:space="0" w:color="auto"/>
            <w:right w:val="none" w:sz="0" w:space="0" w:color="auto"/>
          </w:divBdr>
        </w:div>
        <w:div w:id="1396320938">
          <w:marLeft w:val="0"/>
          <w:marRight w:val="0"/>
          <w:marTop w:val="0"/>
          <w:marBottom w:val="120"/>
          <w:divBdr>
            <w:top w:val="none" w:sz="0" w:space="0" w:color="auto"/>
            <w:left w:val="none" w:sz="0" w:space="0" w:color="auto"/>
            <w:bottom w:val="none" w:sz="0" w:space="0" w:color="auto"/>
            <w:right w:val="none" w:sz="0" w:space="0" w:color="auto"/>
          </w:divBdr>
        </w:div>
        <w:div w:id="608119711">
          <w:marLeft w:val="0"/>
          <w:marRight w:val="0"/>
          <w:marTop w:val="240"/>
          <w:marBottom w:val="120"/>
          <w:divBdr>
            <w:top w:val="none" w:sz="0" w:space="0" w:color="auto"/>
            <w:left w:val="none" w:sz="0" w:space="0" w:color="auto"/>
            <w:bottom w:val="none" w:sz="0" w:space="0" w:color="auto"/>
            <w:right w:val="none" w:sz="0" w:space="0" w:color="auto"/>
          </w:divBdr>
        </w:div>
        <w:div w:id="2060780583">
          <w:marLeft w:val="0"/>
          <w:marRight w:val="0"/>
          <w:marTop w:val="0"/>
          <w:marBottom w:val="120"/>
          <w:divBdr>
            <w:top w:val="none" w:sz="0" w:space="0" w:color="auto"/>
            <w:left w:val="none" w:sz="0" w:space="0" w:color="auto"/>
            <w:bottom w:val="none" w:sz="0" w:space="0" w:color="auto"/>
            <w:right w:val="none" w:sz="0" w:space="0" w:color="auto"/>
          </w:divBdr>
        </w:div>
        <w:div w:id="1414398010">
          <w:marLeft w:val="0"/>
          <w:marRight w:val="0"/>
          <w:marTop w:val="0"/>
          <w:marBottom w:val="120"/>
          <w:divBdr>
            <w:top w:val="none" w:sz="0" w:space="0" w:color="auto"/>
            <w:left w:val="none" w:sz="0" w:space="0" w:color="auto"/>
            <w:bottom w:val="none" w:sz="0" w:space="0" w:color="auto"/>
            <w:right w:val="none" w:sz="0" w:space="0" w:color="auto"/>
          </w:divBdr>
        </w:div>
        <w:div w:id="1074276189">
          <w:marLeft w:val="0"/>
          <w:marRight w:val="0"/>
          <w:marTop w:val="0"/>
          <w:marBottom w:val="120"/>
          <w:divBdr>
            <w:top w:val="none" w:sz="0" w:space="0" w:color="auto"/>
            <w:left w:val="none" w:sz="0" w:space="0" w:color="auto"/>
            <w:bottom w:val="none" w:sz="0" w:space="0" w:color="auto"/>
            <w:right w:val="none" w:sz="0" w:space="0" w:color="auto"/>
          </w:divBdr>
        </w:div>
        <w:div w:id="1016034892">
          <w:marLeft w:val="0"/>
          <w:marRight w:val="0"/>
          <w:marTop w:val="0"/>
          <w:marBottom w:val="120"/>
          <w:divBdr>
            <w:top w:val="none" w:sz="0" w:space="0" w:color="auto"/>
            <w:left w:val="none" w:sz="0" w:space="0" w:color="auto"/>
            <w:bottom w:val="none" w:sz="0" w:space="0" w:color="auto"/>
            <w:right w:val="none" w:sz="0" w:space="0" w:color="auto"/>
          </w:divBdr>
        </w:div>
        <w:div w:id="1668360532">
          <w:marLeft w:val="0"/>
          <w:marRight w:val="0"/>
          <w:marTop w:val="0"/>
          <w:marBottom w:val="120"/>
          <w:divBdr>
            <w:top w:val="none" w:sz="0" w:space="0" w:color="auto"/>
            <w:left w:val="none" w:sz="0" w:space="0" w:color="auto"/>
            <w:bottom w:val="none" w:sz="0" w:space="0" w:color="auto"/>
            <w:right w:val="none" w:sz="0" w:space="0" w:color="auto"/>
          </w:divBdr>
        </w:div>
        <w:div w:id="201942250">
          <w:marLeft w:val="0"/>
          <w:marRight w:val="0"/>
          <w:marTop w:val="0"/>
          <w:marBottom w:val="120"/>
          <w:divBdr>
            <w:top w:val="none" w:sz="0" w:space="0" w:color="auto"/>
            <w:left w:val="none" w:sz="0" w:space="0" w:color="auto"/>
            <w:bottom w:val="none" w:sz="0" w:space="0" w:color="auto"/>
            <w:right w:val="none" w:sz="0" w:space="0" w:color="auto"/>
          </w:divBdr>
        </w:div>
        <w:div w:id="222765291">
          <w:marLeft w:val="0"/>
          <w:marRight w:val="0"/>
          <w:marTop w:val="0"/>
          <w:marBottom w:val="120"/>
          <w:divBdr>
            <w:top w:val="none" w:sz="0" w:space="0" w:color="auto"/>
            <w:left w:val="none" w:sz="0" w:space="0" w:color="auto"/>
            <w:bottom w:val="none" w:sz="0" w:space="0" w:color="auto"/>
            <w:right w:val="none" w:sz="0" w:space="0" w:color="auto"/>
          </w:divBdr>
        </w:div>
        <w:div w:id="1997957006">
          <w:marLeft w:val="0"/>
          <w:marRight w:val="0"/>
          <w:marTop w:val="0"/>
          <w:marBottom w:val="120"/>
          <w:divBdr>
            <w:top w:val="none" w:sz="0" w:space="0" w:color="auto"/>
            <w:left w:val="none" w:sz="0" w:space="0" w:color="auto"/>
            <w:bottom w:val="none" w:sz="0" w:space="0" w:color="auto"/>
            <w:right w:val="none" w:sz="0" w:space="0" w:color="auto"/>
          </w:divBdr>
        </w:div>
        <w:div w:id="1638417266">
          <w:marLeft w:val="0"/>
          <w:marRight w:val="0"/>
          <w:marTop w:val="0"/>
          <w:marBottom w:val="120"/>
          <w:divBdr>
            <w:top w:val="none" w:sz="0" w:space="0" w:color="auto"/>
            <w:left w:val="none" w:sz="0" w:space="0" w:color="auto"/>
            <w:bottom w:val="none" w:sz="0" w:space="0" w:color="auto"/>
            <w:right w:val="none" w:sz="0" w:space="0" w:color="auto"/>
          </w:divBdr>
        </w:div>
        <w:div w:id="2003115268">
          <w:marLeft w:val="0"/>
          <w:marRight w:val="0"/>
          <w:marTop w:val="0"/>
          <w:marBottom w:val="120"/>
          <w:divBdr>
            <w:top w:val="none" w:sz="0" w:space="0" w:color="auto"/>
            <w:left w:val="none" w:sz="0" w:space="0" w:color="auto"/>
            <w:bottom w:val="none" w:sz="0" w:space="0" w:color="auto"/>
            <w:right w:val="none" w:sz="0" w:space="0" w:color="auto"/>
          </w:divBdr>
        </w:div>
        <w:div w:id="1208836618">
          <w:marLeft w:val="0"/>
          <w:marRight w:val="0"/>
          <w:marTop w:val="240"/>
          <w:marBottom w:val="120"/>
          <w:divBdr>
            <w:top w:val="none" w:sz="0" w:space="0" w:color="auto"/>
            <w:left w:val="none" w:sz="0" w:space="0" w:color="auto"/>
            <w:bottom w:val="none" w:sz="0" w:space="0" w:color="auto"/>
            <w:right w:val="none" w:sz="0" w:space="0" w:color="auto"/>
          </w:divBdr>
        </w:div>
        <w:div w:id="981538044">
          <w:marLeft w:val="0"/>
          <w:marRight w:val="0"/>
          <w:marTop w:val="0"/>
          <w:marBottom w:val="120"/>
          <w:divBdr>
            <w:top w:val="none" w:sz="0" w:space="0" w:color="auto"/>
            <w:left w:val="none" w:sz="0" w:space="0" w:color="auto"/>
            <w:bottom w:val="none" w:sz="0" w:space="0" w:color="auto"/>
            <w:right w:val="none" w:sz="0" w:space="0" w:color="auto"/>
          </w:divBdr>
        </w:div>
        <w:div w:id="1869443349">
          <w:marLeft w:val="0"/>
          <w:marRight w:val="0"/>
          <w:marTop w:val="240"/>
          <w:marBottom w:val="120"/>
          <w:divBdr>
            <w:top w:val="none" w:sz="0" w:space="0" w:color="auto"/>
            <w:left w:val="none" w:sz="0" w:space="0" w:color="auto"/>
            <w:bottom w:val="none" w:sz="0" w:space="0" w:color="auto"/>
            <w:right w:val="none" w:sz="0" w:space="0" w:color="auto"/>
          </w:divBdr>
        </w:div>
        <w:div w:id="399793689">
          <w:marLeft w:val="0"/>
          <w:marRight w:val="0"/>
          <w:marTop w:val="240"/>
          <w:marBottom w:val="120"/>
          <w:divBdr>
            <w:top w:val="none" w:sz="0" w:space="0" w:color="auto"/>
            <w:left w:val="none" w:sz="0" w:space="0" w:color="auto"/>
            <w:bottom w:val="none" w:sz="0" w:space="0" w:color="auto"/>
            <w:right w:val="none" w:sz="0" w:space="0" w:color="auto"/>
          </w:divBdr>
        </w:div>
        <w:div w:id="183128789">
          <w:marLeft w:val="0"/>
          <w:marRight w:val="0"/>
          <w:marTop w:val="0"/>
          <w:marBottom w:val="120"/>
          <w:divBdr>
            <w:top w:val="none" w:sz="0" w:space="0" w:color="auto"/>
            <w:left w:val="none" w:sz="0" w:space="0" w:color="auto"/>
            <w:bottom w:val="none" w:sz="0" w:space="0" w:color="auto"/>
            <w:right w:val="none" w:sz="0" w:space="0" w:color="auto"/>
          </w:divBdr>
        </w:div>
        <w:div w:id="1486823052">
          <w:marLeft w:val="0"/>
          <w:marRight w:val="0"/>
          <w:marTop w:val="0"/>
          <w:marBottom w:val="120"/>
          <w:divBdr>
            <w:top w:val="none" w:sz="0" w:space="0" w:color="auto"/>
            <w:left w:val="none" w:sz="0" w:space="0" w:color="auto"/>
            <w:bottom w:val="none" w:sz="0" w:space="0" w:color="auto"/>
            <w:right w:val="none" w:sz="0" w:space="0" w:color="auto"/>
          </w:divBdr>
        </w:div>
        <w:div w:id="1855070789">
          <w:marLeft w:val="0"/>
          <w:marRight w:val="0"/>
          <w:marTop w:val="240"/>
          <w:marBottom w:val="120"/>
          <w:divBdr>
            <w:top w:val="none" w:sz="0" w:space="0" w:color="auto"/>
            <w:left w:val="none" w:sz="0" w:space="0" w:color="auto"/>
            <w:bottom w:val="none" w:sz="0" w:space="0" w:color="auto"/>
            <w:right w:val="none" w:sz="0" w:space="0" w:color="auto"/>
          </w:divBdr>
        </w:div>
        <w:div w:id="1070887583">
          <w:marLeft w:val="0"/>
          <w:marRight w:val="0"/>
          <w:marTop w:val="0"/>
          <w:marBottom w:val="120"/>
          <w:divBdr>
            <w:top w:val="none" w:sz="0" w:space="0" w:color="auto"/>
            <w:left w:val="none" w:sz="0" w:space="0" w:color="auto"/>
            <w:bottom w:val="none" w:sz="0" w:space="0" w:color="auto"/>
            <w:right w:val="none" w:sz="0" w:space="0" w:color="auto"/>
          </w:divBdr>
        </w:div>
        <w:div w:id="1782528883">
          <w:marLeft w:val="0"/>
          <w:marRight w:val="0"/>
          <w:marTop w:val="0"/>
          <w:marBottom w:val="120"/>
          <w:divBdr>
            <w:top w:val="none" w:sz="0" w:space="0" w:color="auto"/>
            <w:left w:val="none" w:sz="0" w:space="0" w:color="auto"/>
            <w:bottom w:val="none" w:sz="0" w:space="0" w:color="auto"/>
            <w:right w:val="none" w:sz="0" w:space="0" w:color="auto"/>
          </w:divBdr>
        </w:div>
        <w:div w:id="1299185957">
          <w:marLeft w:val="0"/>
          <w:marRight w:val="0"/>
          <w:marTop w:val="0"/>
          <w:marBottom w:val="120"/>
          <w:divBdr>
            <w:top w:val="none" w:sz="0" w:space="0" w:color="auto"/>
            <w:left w:val="none" w:sz="0" w:space="0" w:color="auto"/>
            <w:bottom w:val="none" w:sz="0" w:space="0" w:color="auto"/>
            <w:right w:val="none" w:sz="0" w:space="0" w:color="auto"/>
          </w:divBdr>
        </w:div>
        <w:div w:id="1955743424">
          <w:marLeft w:val="0"/>
          <w:marRight w:val="0"/>
          <w:marTop w:val="0"/>
          <w:marBottom w:val="120"/>
          <w:divBdr>
            <w:top w:val="none" w:sz="0" w:space="0" w:color="auto"/>
            <w:left w:val="none" w:sz="0" w:space="0" w:color="auto"/>
            <w:bottom w:val="none" w:sz="0" w:space="0" w:color="auto"/>
            <w:right w:val="none" w:sz="0" w:space="0" w:color="auto"/>
          </w:divBdr>
        </w:div>
        <w:div w:id="1193759831">
          <w:marLeft w:val="0"/>
          <w:marRight w:val="0"/>
          <w:marTop w:val="0"/>
          <w:marBottom w:val="120"/>
          <w:divBdr>
            <w:top w:val="none" w:sz="0" w:space="0" w:color="auto"/>
            <w:left w:val="none" w:sz="0" w:space="0" w:color="auto"/>
            <w:bottom w:val="none" w:sz="0" w:space="0" w:color="auto"/>
            <w:right w:val="none" w:sz="0" w:space="0" w:color="auto"/>
          </w:divBdr>
        </w:div>
        <w:div w:id="757019940">
          <w:marLeft w:val="0"/>
          <w:marRight w:val="0"/>
          <w:marTop w:val="0"/>
          <w:marBottom w:val="120"/>
          <w:divBdr>
            <w:top w:val="none" w:sz="0" w:space="0" w:color="auto"/>
            <w:left w:val="none" w:sz="0" w:space="0" w:color="auto"/>
            <w:bottom w:val="none" w:sz="0" w:space="0" w:color="auto"/>
            <w:right w:val="none" w:sz="0" w:space="0" w:color="auto"/>
          </w:divBdr>
        </w:div>
        <w:div w:id="1284506686">
          <w:marLeft w:val="0"/>
          <w:marRight w:val="0"/>
          <w:marTop w:val="0"/>
          <w:marBottom w:val="120"/>
          <w:divBdr>
            <w:top w:val="none" w:sz="0" w:space="0" w:color="auto"/>
            <w:left w:val="none" w:sz="0" w:space="0" w:color="auto"/>
            <w:bottom w:val="none" w:sz="0" w:space="0" w:color="auto"/>
            <w:right w:val="none" w:sz="0" w:space="0" w:color="auto"/>
          </w:divBdr>
        </w:div>
        <w:div w:id="1223178252">
          <w:marLeft w:val="0"/>
          <w:marRight w:val="0"/>
          <w:marTop w:val="0"/>
          <w:marBottom w:val="120"/>
          <w:divBdr>
            <w:top w:val="none" w:sz="0" w:space="0" w:color="auto"/>
            <w:left w:val="none" w:sz="0" w:space="0" w:color="auto"/>
            <w:bottom w:val="none" w:sz="0" w:space="0" w:color="auto"/>
            <w:right w:val="none" w:sz="0" w:space="0" w:color="auto"/>
          </w:divBdr>
        </w:div>
        <w:div w:id="737703517">
          <w:marLeft w:val="0"/>
          <w:marRight w:val="0"/>
          <w:marTop w:val="0"/>
          <w:marBottom w:val="120"/>
          <w:divBdr>
            <w:top w:val="none" w:sz="0" w:space="0" w:color="auto"/>
            <w:left w:val="none" w:sz="0" w:space="0" w:color="auto"/>
            <w:bottom w:val="none" w:sz="0" w:space="0" w:color="auto"/>
            <w:right w:val="none" w:sz="0" w:space="0" w:color="auto"/>
          </w:divBdr>
        </w:div>
        <w:div w:id="85883696">
          <w:marLeft w:val="0"/>
          <w:marRight w:val="0"/>
          <w:marTop w:val="240"/>
          <w:marBottom w:val="120"/>
          <w:divBdr>
            <w:top w:val="none" w:sz="0" w:space="0" w:color="auto"/>
            <w:left w:val="none" w:sz="0" w:space="0" w:color="auto"/>
            <w:bottom w:val="none" w:sz="0" w:space="0" w:color="auto"/>
            <w:right w:val="none" w:sz="0" w:space="0" w:color="auto"/>
          </w:divBdr>
        </w:div>
        <w:div w:id="122622024">
          <w:marLeft w:val="0"/>
          <w:marRight w:val="0"/>
          <w:marTop w:val="0"/>
          <w:marBottom w:val="120"/>
          <w:divBdr>
            <w:top w:val="none" w:sz="0" w:space="0" w:color="auto"/>
            <w:left w:val="none" w:sz="0" w:space="0" w:color="auto"/>
            <w:bottom w:val="none" w:sz="0" w:space="0" w:color="auto"/>
            <w:right w:val="none" w:sz="0" w:space="0" w:color="auto"/>
          </w:divBdr>
        </w:div>
        <w:div w:id="780564094">
          <w:marLeft w:val="0"/>
          <w:marRight w:val="0"/>
          <w:marTop w:val="0"/>
          <w:marBottom w:val="120"/>
          <w:divBdr>
            <w:top w:val="none" w:sz="0" w:space="0" w:color="auto"/>
            <w:left w:val="none" w:sz="0" w:space="0" w:color="auto"/>
            <w:bottom w:val="none" w:sz="0" w:space="0" w:color="auto"/>
            <w:right w:val="none" w:sz="0" w:space="0" w:color="auto"/>
          </w:divBdr>
        </w:div>
        <w:div w:id="997614824">
          <w:marLeft w:val="0"/>
          <w:marRight w:val="0"/>
          <w:marTop w:val="240"/>
          <w:marBottom w:val="120"/>
          <w:divBdr>
            <w:top w:val="none" w:sz="0" w:space="0" w:color="auto"/>
            <w:left w:val="none" w:sz="0" w:space="0" w:color="auto"/>
            <w:bottom w:val="none" w:sz="0" w:space="0" w:color="auto"/>
            <w:right w:val="none" w:sz="0" w:space="0" w:color="auto"/>
          </w:divBdr>
        </w:div>
        <w:div w:id="1285621900">
          <w:marLeft w:val="0"/>
          <w:marRight w:val="0"/>
          <w:marTop w:val="240"/>
          <w:marBottom w:val="120"/>
          <w:divBdr>
            <w:top w:val="none" w:sz="0" w:space="0" w:color="auto"/>
            <w:left w:val="none" w:sz="0" w:space="0" w:color="auto"/>
            <w:bottom w:val="none" w:sz="0" w:space="0" w:color="auto"/>
            <w:right w:val="none" w:sz="0" w:space="0" w:color="auto"/>
          </w:divBdr>
        </w:div>
        <w:div w:id="1608001485">
          <w:marLeft w:val="0"/>
          <w:marRight w:val="0"/>
          <w:marTop w:val="0"/>
          <w:marBottom w:val="120"/>
          <w:divBdr>
            <w:top w:val="none" w:sz="0" w:space="0" w:color="auto"/>
            <w:left w:val="none" w:sz="0" w:space="0" w:color="auto"/>
            <w:bottom w:val="none" w:sz="0" w:space="0" w:color="auto"/>
            <w:right w:val="none" w:sz="0" w:space="0" w:color="auto"/>
          </w:divBdr>
        </w:div>
        <w:div w:id="1978873125">
          <w:marLeft w:val="0"/>
          <w:marRight w:val="0"/>
          <w:marTop w:val="0"/>
          <w:marBottom w:val="120"/>
          <w:divBdr>
            <w:top w:val="none" w:sz="0" w:space="0" w:color="auto"/>
            <w:left w:val="none" w:sz="0" w:space="0" w:color="auto"/>
            <w:bottom w:val="none" w:sz="0" w:space="0" w:color="auto"/>
            <w:right w:val="none" w:sz="0" w:space="0" w:color="auto"/>
          </w:divBdr>
        </w:div>
        <w:div w:id="1127503195">
          <w:marLeft w:val="0"/>
          <w:marRight w:val="0"/>
          <w:marTop w:val="240"/>
          <w:marBottom w:val="120"/>
          <w:divBdr>
            <w:top w:val="none" w:sz="0" w:space="0" w:color="auto"/>
            <w:left w:val="none" w:sz="0" w:space="0" w:color="auto"/>
            <w:bottom w:val="none" w:sz="0" w:space="0" w:color="auto"/>
            <w:right w:val="none" w:sz="0" w:space="0" w:color="auto"/>
          </w:divBdr>
        </w:div>
        <w:div w:id="720330048">
          <w:marLeft w:val="0"/>
          <w:marRight w:val="0"/>
          <w:marTop w:val="0"/>
          <w:marBottom w:val="120"/>
          <w:divBdr>
            <w:top w:val="none" w:sz="0" w:space="0" w:color="auto"/>
            <w:left w:val="none" w:sz="0" w:space="0" w:color="auto"/>
            <w:bottom w:val="none" w:sz="0" w:space="0" w:color="auto"/>
            <w:right w:val="none" w:sz="0" w:space="0" w:color="auto"/>
          </w:divBdr>
        </w:div>
        <w:div w:id="335309872">
          <w:marLeft w:val="0"/>
          <w:marRight w:val="0"/>
          <w:marTop w:val="0"/>
          <w:marBottom w:val="120"/>
          <w:divBdr>
            <w:top w:val="none" w:sz="0" w:space="0" w:color="auto"/>
            <w:left w:val="none" w:sz="0" w:space="0" w:color="auto"/>
            <w:bottom w:val="none" w:sz="0" w:space="0" w:color="auto"/>
            <w:right w:val="none" w:sz="0" w:space="0" w:color="auto"/>
          </w:divBdr>
        </w:div>
        <w:div w:id="665061569">
          <w:marLeft w:val="0"/>
          <w:marRight w:val="0"/>
          <w:marTop w:val="0"/>
          <w:marBottom w:val="120"/>
          <w:divBdr>
            <w:top w:val="none" w:sz="0" w:space="0" w:color="auto"/>
            <w:left w:val="none" w:sz="0" w:space="0" w:color="auto"/>
            <w:bottom w:val="none" w:sz="0" w:space="0" w:color="auto"/>
            <w:right w:val="none" w:sz="0" w:space="0" w:color="auto"/>
          </w:divBdr>
        </w:div>
        <w:div w:id="9649143">
          <w:marLeft w:val="0"/>
          <w:marRight w:val="0"/>
          <w:marTop w:val="240"/>
          <w:marBottom w:val="120"/>
          <w:divBdr>
            <w:top w:val="none" w:sz="0" w:space="0" w:color="auto"/>
            <w:left w:val="none" w:sz="0" w:space="0" w:color="auto"/>
            <w:bottom w:val="none" w:sz="0" w:space="0" w:color="auto"/>
            <w:right w:val="none" w:sz="0" w:space="0" w:color="auto"/>
          </w:divBdr>
        </w:div>
        <w:div w:id="1232079506">
          <w:marLeft w:val="0"/>
          <w:marRight w:val="0"/>
          <w:marTop w:val="240"/>
          <w:marBottom w:val="120"/>
          <w:divBdr>
            <w:top w:val="none" w:sz="0" w:space="0" w:color="auto"/>
            <w:left w:val="none" w:sz="0" w:space="0" w:color="auto"/>
            <w:bottom w:val="none" w:sz="0" w:space="0" w:color="auto"/>
            <w:right w:val="none" w:sz="0" w:space="0" w:color="auto"/>
          </w:divBdr>
        </w:div>
        <w:div w:id="551313103">
          <w:marLeft w:val="0"/>
          <w:marRight w:val="0"/>
          <w:marTop w:val="0"/>
          <w:marBottom w:val="120"/>
          <w:divBdr>
            <w:top w:val="none" w:sz="0" w:space="0" w:color="auto"/>
            <w:left w:val="none" w:sz="0" w:space="0" w:color="auto"/>
            <w:bottom w:val="none" w:sz="0" w:space="0" w:color="auto"/>
            <w:right w:val="none" w:sz="0" w:space="0" w:color="auto"/>
          </w:divBdr>
        </w:div>
        <w:div w:id="1232429776">
          <w:marLeft w:val="0"/>
          <w:marRight w:val="0"/>
          <w:marTop w:val="240"/>
          <w:marBottom w:val="120"/>
          <w:divBdr>
            <w:top w:val="none" w:sz="0" w:space="0" w:color="auto"/>
            <w:left w:val="none" w:sz="0" w:space="0" w:color="auto"/>
            <w:bottom w:val="none" w:sz="0" w:space="0" w:color="auto"/>
            <w:right w:val="none" w:sz="0" w:space="0" w:color="auto"/>
          </w:divBdr>
        </w:div>
        <w:div w:id="2034532211">
          <w:marLeft w:val="0"/>
          <w:marRight w:val="0"/>
          <w:marTop w:val="0"/>
          <w:marBottom w:val="120"/>
          <w:divBdr>
            <w:top w:val="none" w:sz="0" w:space="0" w:color="auto"/>
            <w:left w:val="none" w:sz="0" w:space="0" w:color="auto"/>
            <w:bottom w:val="none" w:sz="0" w:space="0" w:color="auto"/>
            <w:right w:val="none" w:sz="0" w:space="0" w:color="auto"/>
          </w:divBdr>
        </w:div>
        <w:div w:id="402065767">
          <w:marLeft w:val="0"/>
          <w:marRight w:val="0"/>
          <w:marTop w:val="0"/>
          <w:marBottom w:val="120"/>
          <w:divBdr>
            <w:top w:val="none" w:sz="0" w:space="0" w:color="auto"/>
            <w:left w:val="none" w:sz="0" w:space="0" w:color="auto"/>
            <w:bottom w:val="none" w:sz="0" w:space="0" w:color="auto"/>
            <w:right w:val="none" w:sz="0" w:space="0" w:color="auto"/>
          </w:divBdr>
        </w:div>
        <w:div w:id="919169543">
          <w:marLeft w:val="0"/>
          <w:marRight w:val="0"/>
          <w:marTop w:val="0"/>
          <w:marBottom w:val="120"/>
          <w:divBdr>
            <w:top w:val="none" w:sz="0" w:space="0" w:color="auto"/>
            <w:left w:val="none" w:sz="0" w:space="0" w:color="auto"/>
            <w:bottom w:val="none" w:sz="0" w:space="0" w:color="auto"/>
            <w:right w:val="none" w:sz="0" w:space="0" w:color="auto"/>
          </w:divBdr>
        </w:div>
        <w:div w:id="694159416">
          <w:marLeft w:val="0"/>
          <w:marRight w:val="0"/>
          <w:marTop w:val="0"/>
          <w:marBottom w:val="120"/>
          <w:divBdr>
            <w:top w:val="none" w:sz="0" w:space="0" w:color="auto"/>
            <w:left w:val="none" w:sz="0" w:space="0" w:color="auto"/>
            <w:bottom w:val="none" w:sz="0" w:space="0" w:color="auto"/>
            <w:right w:val="none" w:sz="0" w:space="0" w:color="auto"/>
          </w:divBdr>
        </w:div>
        <w:div w:id="1712607823">
          <w:marLeft w:val="0"/>
          <w:marRight w:val="0"/>
          <w:marTop w:val="0"/>
          <w:marBottom w:val="120"/>
          <w:divBdr>
            <w:top w:val="none" w:sz="0" w:space="0" w:color="auto"/>
            <w:left w:val="none" w:sz="0" w:space="0" w:color="auto"/>
            <w:bottom w:val="none" w:sz="0" w:space="0" w:color="auto"/>
            <w:right w:val="none" w:sz="0" w:space="0" w:color="auto"/>
          </w:divBdr>
        </w:div>
        <w:div w:id="1329946623">
          <w:marLeft w:val="0"/>
          <w:marRight w:val="0"/>
          <w:marTop w:val="0"/>
          <w:marBottom w:val="120"/>
          <w:divBdr>
            <w:top w:val="none" w:sz="0" w:space="0" w:color="auto"/>
            <w:left w:val="none" w:sz="0" w:space="0" w:color="auto"/>
            <w:bottom w:val="none" w:sz="0" w:space="0" w:color="auto"/>
            <w:right w:val="none" w:sz="0" w:space="0" w:color="auto"/>
          </w:divBdr>
        </w:div>
        <w:div w:id="1667436377">
          <w:marLeft w:val="0"/>
          <w:marRight w:val="0"/>
          <w:marTop w:val="240"/>
          <w:marBottom w:val="120"/>
          <w:divBdr>
            <w:top w:val="none" w:sz="0" w:space="0" w:color="auto"/>
            <w:left w:val="none" w:sz="0" w:space="0" w:color="auto"/>
            <w:bottom w:val="none" w:sz="0" w:space="0" w:color="auto"/>
            <w:right w:val="none" w:sz="0" w:space="0" w:color="auto"/>
          </w:divBdr>
        </w:div>
        <w:div w:id="1588342961">
          <w:marLeft w:val="0"/>
          <w:marRight w:val="0"/>
          <w:marTop w:val="0"/>
          <w:marBottom w:val="120"/>
          <w:divBdr>
            <w:top w:val="none" w:sz="0" w:space="0" w:color="auto"/>
            <w:left w:val="none" w:sz="0" w:space="0" w:color="auto"/>
            <w:bottom w:val="none" w:sz="0" w:space="0" w:color="auto"/>
            <w:right w:val="none" w:sz="0" w:space="0" w:color="auto"/>
          </w:divBdr>
        </w:div>
        <w:div w:id="317730224">
          <w:marLeft w:val="0"/>
          <w:marRight w:val="0"/>
          <w:marTop w:val="0"/>
          <w:marBottom w:val="120"/>
          <w:divBdr>
            <w:top w:val="none" w:sz="0" w:space="0" w:color="auto"/>
            <w:left w:val="none" w:sz="0" w:space="0" w:color="auto"/>
            <w:bottom w:val="none" w:sz="0" w:space="0" w:color="auto"/>
            <w:right w:val="none" w:sz="0" w:space="0" w:color="auto"/>
          </w:divBdr>
        </w:div>
        <w:div w:id="1215193105">
          <w:marLeft w:val="0"/>
          <w:marRight w:val="0"/>
          <w:marTop w:val="0"/>
          <w:marBottom w:val="120"/>
          <w:divBdr>
            <w:top w:val="none" w:sz="0" w:space="0" w:color="auto"/>
            <w:left w:val="none" w:sz="0" w:space="0" w:color="auto"/>
            <w:bottom w:val="none" w:sz="0" w:space="0" w:color="auto"/>
            <w:right w:val="none" w:sz="0" w:space="0" w:color="auto"/>
          </w:divBdr>
        </w:div>
        <w:div w:id="585111930">
          <w:marLeft w:val="0"/>
          <w:marRight w:val="0"/>
          <w:marTop w:val="0"/>
          <w:marBottom w:val="120"/>
          <w:divBdr>
            <w:top w:val="none" w:sz="0" w:space="0" w:color="auto"/>
            <w:left w:val="none" w:sz="0" w:space="0" w:color="auto"/>
            <w:bottom w:val="none" w:sz="0" w:space="0" w:color="auto"/>
            <w:right w:val="none" w:sz="0" w:space="0" w:color="auto"/>
          </w:divBdr>
        </w:div>
        <w:div w:id="1559901234">
          <w:marLeft w:val="0"/>
          <w:marRight w:val="0"/>
          <w:marTop w:val="0"/>
          <w:marBottom w:val="120"/>
          <w:divBdr>
            <w:top w:val="none" w:sz="0" w:space="0" w:color="auto"/>
            <w:left w:val="none" w:sz="0" w:space="0" w:color="auto"/>
            <w:bottom w:val="none" w:sz="0" w:space="0" w:color="auto"/>
            <w:right w:val="none" w:sz="0" w:space="0" w:color="auto"/>
          </w:divBdr>
        </w:div>
        <w:div w:id="1917859577">
          <w:marLeft w:val="0"/>
          <w:marRight w:val="0"/>
          <w:marTop w:val="240"/>
          <w:marBottom w:val="120"/>
          <w:divBdr>
            <w:top w:val="none" w:sz="0" w:space="0" w:color="auto"/>
            <w:left w:val="none" w:sz="0" w:space="0" w:color="auto"/>
            <w:bottom w:val="none" w:sz="0" w:space="0" w:color="auto"/>
            <w:right w:val="none" w:sz="0" w:space="0" w:color="auto"/>
          </w:divBdr>
        </w:div>
        <w:div w:id="186023414">
          <w:marLeft w:val="0"/>
          <w:marRight w:val="0"/>
          <w:marTop w:val="0"/>
          <w:marBottom w:val="120"/>
          <w:divBdr>
            <w:top w:val="none" w:sz="0" w:space="0" w:color="auto"/>
            <w:left w:val="none" w:sz="0" w:space="0" w:color="auto"/>
            <w:bottom w:val="none" w:sz="0" w:space="0" w:color="auto"/>
            <w:right w:val="none" w:sz="0" w:space="0" w:color="auto"/>
          </w:divBdr>
        </w:div>
        <w:div w:id="1624464549">
          <w:marLeft w:val="0"/>
          <w:marRight w:val="0"/>
          <w:marTop w:val="0"/>
          <w:marBottom w:val="120"/>
          <w:divBdr>
            <w:top w:val="none" w:sz="0" w:space="0" w:color="auto"/>
            <w:left w:val="none" w:sz="0" w:space="0" w:color="auto"/>
            <w:bottom w:val="none" w:sz="0" w:space="0" w:color="auto"/>
            <w:right w:val="none" w:sz="0" w:space="0" w:color="auto"/>
          </w:divBdr>
        </w:div>
        <w:div w:id="1381636447">
          <w:marLeft w:val="0"/>
          <w:marRight w:val="0"/>
          <w:marTop w:val="0"/>
          <w:marBottom w:val="120"/>
          <w:divBdr>
            <w:top w:val="none" w:sz="0" w:space="0" w:color="auto"/>
            <w:left w:val="none" w:sz="0" w:space="0" w:color="auto"/>
            <w:bottom w:val="none" w:sz="0" w:space="0" w:color="auto"/>
            <w:right w:val="none" w:sz="0" w:space="0" w:color="auto"/>
          </w:divBdr>
        </w:div>
        <w:div w:id="1283460217">
          <w:marLeft w:val="0"/>
          <w:marRight w:val="0"/>
          <w:marTop w:val="240"/>
          <w:marBottom w:val="120"/>
          <w:divBdr>
            <w:top w:val="none" w:sz="0" w:space="0" w:color="auto"/>
            <w:left w:val="none" w:sz="0" w:space="0" w:color="auto"/>
            <w:bottom w:val="none" w:sz="0" w:space="0" w:color="auto"/>
            <w:right w:val="none" w:sz="0" w:space="0" w:color="auto"/>
          </w:divBdr>
        </w:div>
        <w:div w:id="423841505">
          <w:marLeft w:val="0"/>
          <w:marRight w:val="0"/>
          <w:marTop w:val="0"/>
          <w:marBottom w:val="120"/>
          <w:divBdr>
            <w:top w:val="none" w:sz="0" w:space="0" w:color="auto"/>
            <w:left w:val="none" w:sz="0" w:space="0" w:color="auto"/>
            <w:bottom w:val="none" w:sz="0" w:space="0" w:color="auto"/>
            <w:right w:val="none" w:sz="0" w:space="0" w:color="auto"/>
          </w:divBdr>
        </w:div>
        <w:div w:id="604769755">
          <w:marLeft w:val="0"/>
          <w:marRight w:val="0"/>
          <w:marTop w:val="0"/>
          <w:marBottom w:val="120"/>
          <w:divBdr>
            <w:top w:val="none" w:sz="0" w:space="0" w:color="auto"/>
            <w:left w:val="none" w:sz="0" w:space="0" w:color="auto"/>
            <w:bottom w:val="none" w:sz="0" w:space="0" w:color="auto"/>
            <w:right w:val="none" w:sz="0" w:space="0" w:color="auto"/>
          </w:divBdr>
        </w:div>
        <w:div w:id="1343240023">
          <w:marLeft w:val="0"/>
          <w:marRight w:val="0"/>
          <w:marTop w:val="240"/>
          <w:marBottom w:val="120"/>
          <w:divBdr>
            <w:top w:val="none" w:sz="0" w:space="0" w:color="auto"/>
            <w:left w:val="none" w:sz="0" w:space="0" w:color="auto"/>
            <w:bottom w:val="none" w:sz="0" w:space="0" w:color="auto"/>
            <w:right w:val="none" w:sz="0" w:space="0" w:color="auto"/>
          </w:divBdr>
        </w:div>
        <w:div w:id="669214486">
          <w:marLeft w:val="0"/>
          <w:marRight w:val="0"/>
          <w:marTop w:val="0"/>
          <w:marBottom w:val="120"/>
          <w:divBdr>
            <w:top w:val="none" w:sz="0" w:space="0" w:color="auto"/>
            <w:left w:val="none" w:sz="0" w:space="0" w:color="auto"/>
            <w:bottom w:val="none" w:sz="0" w:space="0" w:color="auto"/>
            <w:right w:val="none" w:sz="0" w:space="0" w:color="auto"/>
          </w:divBdr>
        </w:div>
        <w:div w:id="525411007">
          <w:marLeft w:val="0"/>
          <w:marRight w:val="0"/>
          <w:marTop w:val="240"/>
          <w:marBottom w:val="120"/>
          <w:divBdr>
            <w:top w:val="none" w:sz="0" w:space="0" w:color="auto"/>
            <w:left w:val="none" w:sz="0" w:space="0" w:color="auto"/>
            <w:bottom w:val="none" w:sz="0" w:space="0" w:color="auto"/>
            <w:right w:val="none" w:sz="0" w:space="0" w:color="auto"/>
          </w:divBdr>
        </w:div>
        <w:div w:id="210729401">
          <w:marLeft w:val="0"/>
          <w:marRight w:val="0"/>
          <w:marTop w:val="0"/>
          <w:marBottom w:val="120"/>
          <w:divBdr>
            <w:top w:val="none" w:sz="0" w:space="0" w:color="auto"/>
            <w:left w:val="none" w:sz="0" w:space="0" w:color="auto"/>
            <w:bottom w:val="none" w:sz="0" w:space="0" w:color="auto"/>
            <w:right w:val="none" w:sz="0" w:space="0" w:color="auto"/>
          </w:divBdr>
        </w:div>
        <w:div w:id="1237471643">
          <w:marLeft w:val="0"/>
          <w:marRight w:val="0"/>
          <w:marTop w:val="0"/>
          <w:marBottom w:val="120"/>
          <w:divBdr>
            <w:top w:val="none" w:sz="0" w:space="0" w:color="auto"/>
            <w:left w:val="none" w:sz="0" w:space="0" w:color="auto"/>
            <w:bottom w:val="none" w:sz="0" w:space="0" w:color="auto"/>
            <w:right w:val="none" w:sz="0" w:space="0" w:color="auto"/>
          </w:divBdr>
        </w:div>
        <w:div w:id="509216617">
          <w:marLeft w:val="0"/>
          <w:marRight w:val="0"/>
          <w:marTop w:val="240"/>
          <w:marBottom w:val="120"/>
          <w:divBdr>
            <w:top w:val="none" w:sz="0" w:space="0" w:color="auto"/>
            <w:left w:val="none" w:sz="0" w:space="0" w:color="auto"/>
            <w:bottom w:val="none" w:sz="0" w:space="0" w:color="auto"/>
            <w:right w:val="none" w:sz="0" w:space="0" w:color="auto"/>
          </w:divBdr>
        </w:div>
        <w:div w:id="1132599466">
          <w:marLeft w:val="0"/>
          <w:marRight w:val="0"/>
          <w:marTop w:val="0"/>
          <w:marBottom w:val="120"/>
          <w:divBdr>
            <w:top w:val="none" w:sz="0" w:space="0" w:color="auto"/>
            <w:left w:val="none" w:sz="0" w:space="0" w:color="auto"/>
            <w:bottom w:val="none" w:sz="0" w:space="0" w:color="auto"/>
            <w:right w:val="none" w:sz="0" w:space="0" w:color="auto"/>
          </w:divBdr>
        </w:div>
        <w:div w:id="1259677788">
          <w:marLeft w:val="0"/>
          <w:marRight w:val="0"/>
          <w:marTop w:val="0"/>
          <w:marBottom w:val="120"/>
          <w:divBdr>
            <w:top w:val="none" w:sz="0" w:space="0" w:color="auto"/>
            <w:left w:val="none" w:sz="0" w:space="0" w:color="auto"/>
            <w:bottom w:val="none" w:sz="0" w:space="0" w:color="auto"/>
            <w:right w:val="none" w:sz="0" w:space="0" w:color="auto"/>
          </w:divBdr>
        </w:div>
        <w:div w:id="2011326293">
          <w:marLeft w:val="0"/>
          <w:marRight w:val="0"/>
          <w:marTop w:val="0"/>
          <w:marBottom w:val="120"/>
          <w:divBdr>
            <w:top w:val="none" w:sz="0" w:space="0" w:color="auto"/>
            <w:left w:val="none" w:sz="0" w:space="0" w:color="auto"/>
            <w:bottom w:val="none" w:sz="0" w:space="0" w:color="auto"/>
            <w:right w:val="none" w:sz="0" w:space="0" w:color="auto"/>
          </w:divBdr>
        </w:div>
        <w:div w:id="1156918685">
          <w:marLeft w:val="0"/>
          <w:marRight w:val="0"/>
          <w:marTop w:val="0"/>
          <w:marBottom w:val="120"/>
          <w:divBdr>
            <w:top w:val="none" w:sz="0" w:space="0" w:color="auto"/>
            <w:left w:val="none" w:sz="0" w:space="0" w:color="auto"/>
            <w:bottom w:val="none" w:sz="0" w:space="0" w:color="auto"/>
            <w:right w:val="none" w:sz="0" w:space="0" w:color="auto"/>
          </w:divBdr>
        </w:div>
        <w:div w:id="2091727541">
          <w:marLeft w:val="0"/>
          <w:marRight w:val="0"/>
          <w:marTop w:val="0"/>
          <w:marBottom w:val="120"/>
          <w:divBdr>
            <w:top w:val="none" w:sz="0" w:space="0" w:color="auto"/>
            <w:left w:val="none" w:sz="0" w:space="0" w:color="auto"/>
            <w:bottom w:val="none" w:sz="0" w:space="0" w:color="auto"/>
            <w:right w:val="none" w:sz="0" w:space="0" w:color="auto"/>
          </w:divBdr>
        </w:div>
        <w:div w:id="1376540500">
          <w:marLeft w:val="0"/>
          <w:marRight w:val="0"/>
          <w:marTop w:val="0"/>
          <w:marBottom w:val="120"/>
          <w:divBdr>
            <w:top w:val="none" w:sz="0" w:space="0" w:color="auto"/>
            <w:left w:val="none" w:sz="0" w:space="0" w:color="auto"/>
            <w:bottom w:val="none" w:sz="0" w:space="0" w:color="auto"/>
            <w:right w:val="none" w:sz="0" w:space="0" w:color="auto"/>
          </w:divBdr>
        </w:div>
        <w:div w:id="1362514237">
          <w:marLeft w:val="0"/>
          <w:marRight w:val="0"/>
          <w:marTop w:val="0"/>
          <w:marBottom w:val="120"/>
          <w:divBdr>
            <w:top w:val="none" w:sz="0" w:space="0" w:color="auto"/>
            <w:left w:val="none" w:sz="0" w:space="0" w:color="auto"/>
            <w:bottom w:val="none" w:sz="0" w:space="0" w:color="auto"/>
            <w:right w:val="none" w:sz="0" w:space="0" w:color="auto"/>
          </w:divBdr>
        </w:div>
        <w:div w:id="1014724431">
          <w:marLeft w:val="0"/>
          <w:marRight w:val="0"/>
          <w:marTop w:val="0"/>
          <w:marBottom w:val="120"/>
          <w:divBdr>
            <w:top w:val="none" w:sz="0" w:space="0" w:color="auto"/>
            <w:left w:val="none" w:sz="0" w:space="0" w:color="auto"/>
            <w:bottom w:val="none" w:sz="0" w:space="0" w:color="auto"/>
            <w:right w:val="none" w:sz="0" w:space="0" w:color="auto"/>
          </w:divBdr>
        </w:div>
        <w:div w:id="964310166">
          <w:marLeft w:val="0"/>
          <w:marRight w:val="0"/>
          <w:marTop w:val="0"/>
          <w:marBottom w:val="120"/>
          <w:divBdr>
            <w:top w:val="none" w:sz="0" w:space="0" w:color="auto"/>
            <w:left w:val="none" w:sz="0" w:space="0" w:color="auto"/>
            <w:bottom w:val="none" w:sz="0" w:space="0" w:color="auto"/>
            <w:right w:val="none" w:sz="0" w:space="0" w:color="auto"/>
          </w:divBdr>
        </w:div>
        <w:div w:id="1911037906">
          <w:marLeft w:val="0"/>
          <w:marRight w:val="0"/>
          <w:marTop w:val="0"/>
          <w:marBottom w:val="120"/>
          <w:divBdr>
            <w:top w:val="none" w:sz="0" w:space="0" w:color="auto"/>
            <w:left w:val="none" w:sz="0" w:space="0" w:color="auto"/>
            <w:bottom w:val="none" w:sz="0" w:space="0" w:color="auto"/>
            <w:right w:val="none" w:sz="0" w:space="0" w:color="auto"/>
          </w:divBdr>
        </w:div>
        <w:div w:id="1121728744">
          <w:marLeft w:val="0"/>
          <w:marRight w:val="0"/>
          <w:marTop w:val="0"/>
          <w:marBottom w:val="120"/>
          <w:divBdr>
            <w:top w:val="none" w:sz="0" w:space="0" w:color="auto"/>
            <w:left w:val="none" w:sz="0" w:space="0" w:color="auto"/>
            <w:bottom w:val="none" w:sz="0" w:space="0" w:color="auto"/>
            <w:right w:val="none" w:sz="0" w:space="0" w:color="auto"/>
          </w:divBdr>
        </w:div>
        <w:div w:id="719092856">
          <w:marLeft w:val="0"/>
          <w:marRight w:val="0"/>
          <w:marTop w:val="0"/>
          <w:marBottom w:val="120"/>
          <w:divBdr>
            <w:top w:val="none" w:sz="0" w:space="0" w:color="auto"/>
            <w:left w:val="none" w:sz="0" w:space="0" w:color="auto"/>
            <w:bottom w:val="none" w:sz="0" w:space="0" w:color="auto"/>
            <w:right w:val="none" w:sz="0" w:space="0" w:color="auto"/>
          </w:divBdr>
        </w:div>
        <w:div w:id="702825161">
          <w:marLeft w:val="0"/>
          <w:marRight w:val="0"/>
          <w:marTop w:val="0"/>
          <w:marBottom w:val="120"/>
          <w:divBdr>
            <w:top w:val="none" w:sz="0" w:space="0" w:color="auto"/>
            <w:left w:val="none" w:sz="0" w:space="0" w:color="auto"/>
            <w:bottom w:val="none" w:sz="0" w:space="0" w:color="auto"/>
            <w:right w:val="none" w:sz="0" w:space="0" w:color="auto"/>
          </w:divBdr>
        </w:div>
        <w:div w:id="1219585484">
          <w:marLeft w:val="0"/>
          <w:marRight w:val="0"/>
          <w:marTop w:val="240"/>
          <w:marBottom w:val="120"/>
          <w:divBdr>
            <w:top w:val="none" w:sz="0" w:space="0" w:color="auto"/>
            <w:left w:val="none" w:sz="0" w:space="0" w:color="auto"/>
            <w:bottom w:val="none" w:sz="0" w:space="0" w:color="auto"/>
            <w:right w:val="none" w:sz="0" w:space="0" w:color="auto"/>
          </w:divBdr>
        </w:div>
        <w:div w:id="2019888817">
          <w:marLeft w:val="0"/>
          <w:marRight w:val="0"/>
          <w:marTop w:val="0"/>
          <w:marBottom w:val="120"/>
          <w:divBdr>
            <w:top w:val="none" w:sz="0" w:space="0" w:color="auto"/>
            <w:left w:val="none" w:sz="0" w:space="0" w:color="auto"/>
            <w:bottom w:val="none" w:sz="0" w:space="0" w:color="auto"/>
            <w:right w:val="none" w:sz="0" w:space="0" w:color="auto"/>
          </w:divBdr>
        </w:div>
        <w:div w:id="697699247">
          <w:marLeft w:val="0"/>
          <w:marRight w:val="0"/>
          <w:marTop w:val="0"/>
          <w:marBottom w:val="120"/>
          <w:divBdr>
            <w:top w:val="none" w:sz="0" w:space="0" w:color="auto"/>
            <w:left w:val="none" w:sz="0" w:space="0" w:color="auto"/>
            <w:bottom w:val="none" w:sz="0" w:space="0" w:color="auto"/>
            <w:right w:val="none" w:sz="0" w:space="0" w:color="auto"/>
          </w:divBdr>
        </w:div>
        <w:div w:id="919828717">
          <w:marLeft w:val="0"/>
          <w:marRight w:val="0"/>
          <w:marTop w:val="0"/>
          <w:marBottom w:val="120"/>
          <w:divBdr>
            <w:top w:val="none" w:sz="0" w:space="0" w:color="auto"/>
            <w:left w:val="none" w:sz="0" w:space="0" w:color="auto"/>
            <w:bottom w:val="none" w:sz="0" w:space="0" w:color="auto"/>
            <w:right w:val="none" w:sz="0" w:space="0" w:color="auto"/>
          </w:divBdr>
        </w:div>
        <w:div w:id="1331641531">
          <w:marLeft w:val="0"/>
          <w:marRight w:val="0"/>
          <w:marTop w:val="0"/>
          <w:marBottom w:val="120"/>
          <w:divBdr>
            <w:top w:val="none" w:sz="0" w:space="0" w:color="auto"/>
            <w:left w:val="none" w:sz="0" w:space="0" w:color="auto"/>
            <w:bottom w:val="none" w:sz="0" w:space="0" w:color="auto"/>
            <w:right w:val="none" w:sz="0" w:space="0" w:color="auto"/>
          </w:divBdr>
        </w:div>
        <w:div w:id="1802074212">
          <w:marLeft w:val="0"/>
          <w:marRight w:val="0"/>
          <w:marTop w:val="0"/>
          <w:marBottom w:val="120"/>
          <w:divBdr>
            <w:top w:val="none" w:sz="0" w:space="0" w:color="auto"/>
            <w:left w:val="none" w:sz="0" w:space="0" w:color="auto"/>
            <w:bottom w:val="none" w:sz="0" w:space="0" w:color="auto"/>
            <w:right w:val="none" w:sz="0" w:space="0" w:color="auto"/>
          </w:divBdr>
        </w:div>
        <w:div w:id="1332682387">
          <w:marLeft w:val="0"/>
          <w:marRight w:val="0"/>
          <w:marTop w:val="0"/>
          <w:marBottom w:val="120"/>
          <w:divBdr>
            <w:top w:val="none" w:sz="0" w:space="0" w:color="auto"/>
            <w:left w:val="none" w:sz="0" w:space="0" w:color="auto"/>
            <w:bottom w:val="none" w:sz="0" w:space="0" w:color="auto"/>
            <w:right w:val="none" w:sz="0" w:space="0" w:color="auto"/>
          </w:divBdr>
        </w:div>
        <w:div w:id="1817602928">
          <w:marLeft w:val="0"/>
          <w:marRight w:val="0"/>
          <w:marTop w:val="0"/>
          <w:marBottom w:val="120"/>
          <w:divBdr>
            <w:top w:val="none" w:sz="0" w:space="0" w:color="auto"/>
            <w:left w:val="none" w:sz="0" w:space="0" w:color="auto"/>
            <w:bottom w:val="none" w:sz="0" w:space="0" w:color="auto"/>
            <w:right w:val="none" w:sz="0" w:space="0" w:color="auto"/>
          </w:divBdr>
        </w:div>
        <w:div w:id="1435637593">
          <w:marLeft w:val="0"/>
          <w:marRight w:val="0"/>
          <w:marTop w:val="0"/>
          <w:marBottom w:val="120"/>
          <w:divBdr>
            <w:top w:val="none" w:sz="0" w:space="0" w:color="auto"/>
            <w:left w:val="none" w:sz="0" w:space="0" w:color="auto"/>
            <w:bottom w:val="none" w:sz="0" w:space="0" w:color="auto"/>
            <w:right w:val="none" w:sz="0" w:space="0" w:color="auto"/>
          </w:divBdr>
        </w:div>
        <w:div w:id="631713144">
          <w:marLeft w:val="0"/>
          <w:marRight w:val="0"/>
          <w:marTop w:val="240"/>
          <w:marBottom w:val="120"/>
          <w:divBdr>
            <w:top w:val="none" w:sz="0" w:space="0" w:color="auto"/>
            <w:left w:val="none" w:sz="0" w:space="0" w:color="auto"/>
            <w:bottom w:val="none" w:sz="0" w:space="0" w:color="auto"/>
            <w:right w:val="none" w:sz="0" w:space="0" w:color="auto"/>
          </w:divBdr>
        </w:div>
        <w:div w:id="1754622363">
          <w:marLeft w:val="0"/>
          <w:marRight w:val="0"/>
          <w:marTop w:val="0"/>
          <w:marBottom w:val="120"/>
          <w:divBdr>
            <w:top w:val="none" w:sz="0" w:space="0" w:color="auto"/>
            <w:left w:val="none" w:sz="0" w:space="0" w:color="auto"/>
            <w:bottom w:val="none" w:sz="0" w:space="0" w:color="auto"/>
            <w:right w:val="none" w:sz="0" w:space="0" w:color="auto"/>
          </w:divBdr>
        </w:div>
        <w:div w:id="271324805">
          <w:marLeft w:val="0"/>
          <w:marRight w:val="0"/>
          <w:marTop w:val="0"/>
          <w:marBottom w:val="120"/>
          <w:divBdr>
            <w:top w:val="none" w:sz="0" w:space="0" w:color="auto"/>
            <w:left w:val="none" w:sz="0" w:space="0" w:color="auto"/>
            <w:bottom w:val="none" w:sz="0" w:space="0" w:color="auto"/>
            <w:right w:val="none" w:sz="0" w:space="0" w:color="auto"/>
          </w:divBdr>
        </w:div>
        <w:div w:id="222298544">
          <w:marLeft w:val="0"/>
          <w:marRight w:val="0"/>
          <w:marTop w:val="0"/>
          <w:marBottom w:val="120"/>
          <w:divBdr>
            <w:top w:val="none" w:sz="0" w:space="0" w:color="auto"/>
            <w:left w:val="none" w:sz="0" w:space="0" w:color="auto"/>
            <w:bottom w:val="none" w:sz="0" w:space="0" w:color="auto"/>
            <w:right w:val="none" w:sz="0" w:space="0" w:color="auto"/>
          </w:divBdr>
        </w:div>
        <w:div w:id="1078288920">
          <w:marLeft w:val="0"/>
          <w:marRight w:val="0"/>
          <w:marTop w:val="0"/>
          <w:marBottom w:val="120"/>
          <w:divBdr>
            <w:top w:val="none" w:sz="0" w:space="0" w:color="auto"/>
            <w:left w:val="none" w:sz="0" w:space="0" w:color="auto"/>
            <w:bottom w:val="none" w:sz="0" w:space="0" w:color="auto"/>
            <w:right w:val="none" w:sz="0" w:space="0" w:color="auto"/>
          </w:divBdr>
        </w:div>
        <w:div w:id="1673409268">
          <w:marLeft w:val="0"/>
          <w:marRight w:val="0"/>
          <w:marTop w:val="0"/>
          <w:marBottom w:val="120"/>
          <w:divBdr>
            <w:top w:val="none" w:sz="0" w:space="0" w:color="auto"/>
            <w:left w:val="none" w:sz="0" w:space="0" w:color="auto"/>
            <w:bottom w:val="none" w:sz="0" w:space="0" w:color="auto"/>
            <w:right w:val="none" w:sz="0" w:space="0" w:color="auto"/>
          </w:divBdr>
        </w:div>
        <w:div w:id="1659650320">
          <w:marLeft w:val="0"/>
          <w:marRight w:val="0"/>
          <w:marTop w:val="0"/>
          <w:marBottom w:val="120"/>
          <w:divBdr>
            <w:top w:val="none" w:sz="0" w:space="0" w:color="auto"/>
            <w:left w:val="none" w:sz="0" w:space="0" w:color="auto"/>
            <w:bottom w:val="none" w:sz="0" w:space="0" w:color="auto"/>
            <w:right w:val="none" w:sz="0" w:space="0" w:color="auto"/>
          </w:divBdr>
        </w:div>
        <w:div w:id="233711681">
          <w:marLeft w:val="0"/>
          <w:marRight w:val="0"/>
          <w:marTop w:val="0"/>
          <w:marBottom w:val="120"/>
          <w:divBdr>
            <w:top w:val="none" w:sz="0" w:space="0" w:color="auto"/>
            <w:left w:val="none" w:sz="0" w:space="0" w:color="auto"/>
            <w:bottom w:val="none" w:sz="0" w:space="0" w:color="auto"/>
            <w:right w:val="none" w:sz="0" w:space="0" w:color="auto"/>
          </w:divBdr>
        </w:div>
        <w:div w:id="1505706447">
          <w:marLeft w:val="0"/>
          <w:marRight w:val="0"/>
          <w:marTop w:val="0"/>
          <w:marBottom w:val="120"/>
          <w:divBdr>
            <w:top w:val="none" w:sz="0" w:space="0" w:color="auto"/>
            <w:left w:val="none" w:sz="0" w:space="0" w:color="auto"/>
            <w:bottom w:val="none" w:sz="0" w:space="0" w:color="auto"/>
            <w:right w:val="none" w:sz="0" w:space="0" w:color="auto"/>
          </w:divBdr>
        </w:div>
        <w:div w:id="760103165">
          <w:marLeft w:val="0"/>
          <w:marRight w:val="0"/>
          <w:marTop w:val="0"/>
          <w:marBottom w:val="120"/>
          <w:divBdr>
            <w:top w:val="none" w:sz="0" w:space="0" w:color="auto"/>
            <w:left w:val="none" w:sz="0" w:space="0" w:color="auto"/>
            <w:bottom w:val="none" w:sz="0" w:space="0" w:color="auto"/>
            <w:right w:val="none" w:sz="0" w:space="0" w:color="auto"/>
          </w:divBdr>
        </w:div>
        <w:div w:id="1214191220">
          <w:marLeft w:val="0"/>
          <w:marRight w:val="0"/>
          <w:marTop w:val="0"/>
          <w:marBottom w:val="120"/>
          <w:divBdr>
            <w:top w:val="none" w:sz="0" w:space="0" w:color="auto"/>
            <w:left w:val="none" w:sz="0" w:space="0" w:color="auto"/>
            <w:bottom w:val="none" w:sz="0" w:space="0" w:color="auto"/>
            <w:right w:val="none" w:sz="0" w:space="0" w:color="auto"/>
          </w:divBdr>
        </w:div>
        <w:div w:id="1749109781">
          <w:marLeft w:val="0"/>
          <w:marRight w:val="0"/>
          <w:marTop w:val="240"/>
          <w:marBottom w:val="120"/>
          <w:divBdr>
            <w:top w:val="none" w:sz="0" w:space="0" w:color="auto"/>
            <w:left w:val="none" w:sz="0" w:space="0" w:color="auto"/>
            <w:bottom w:val="none" w:sz="0" w:space="0" w:color="auto"/>
            <w:right w:val="none" w:sz="0" w:space="0" w:color="auto"/>
          </w:divBdr>
        </w:div>
        <w:div w:id="34939253">
          <w:marLeft w:val="0"/>
          <w:marRight w:val="0"/>
          <w:marTop w:val="240"/>
          <w:marBottom w:val="120"/>
          <w:divBdr>
            <w:top w:val="none" w:sz="0" w:space="0" w:color="auto"/>
            <w:left w:val="none" w:sz="0" w:space="0" w:color="auto"/>
            <w:bottom w:val="none" w:sz="0" w:space="0" w:color="auto"/>
            <w:right w:val="none" w:sz="0" w:space="0" w:color="auto"/>
          </w:divBdr>
        </w:div>
        <w:div w:id="110982273">
          <w:marLeft w:val="0"/>
          <w:marRight w:val="0"/>
          <w:marTop w:val="0"/>
          <w:marBottom w:val="120"/>
          <w:divBdr>
            <w:top w:val="none" w:sz="0" w:space="0" w:color="auto"/>
            <w:left w:val="none" w:sz="0" w:space="0" w:color="auto"/>
            <w:bottom w:val="none" w:sz="0" w:space="0" w:color="auto"/>
            <w:right w:val="none" w:sz="0" w:space="0" w:color="auto"/>
          </w:divBdr>
        </w:div>
        <w:div w:id="751851331">
          <w:marLeft w:val="0"/>
          <w:marRight w:val="0"/>
          <w:marTop w:val="0"/>
          <w:marBottom w:val="120"/>
          <w:divBdr>
            <w:top w:val="none" w:sz="0" w:space="0" w:color="auto"/>
            <w:left w:val="none" w:sz="0" w:space="0" w:color="auto"/>
            <w:bottom w:val="none" w:sz="0" w:space="0" w:color="auto"/>
            <w:right w:val="none" w:sz="0" w:space="0" w:color="auto"/>
          </w:divBdr>
        </w:div>
        <w:div w:id="1283153318">
          <w:marLeft w:val="0"/>
          <w:marRight w:val="0"/>
          <w:marTop w:val="0"/>
          <w:marBottom w:val="120"/>
          <w:divBdr>
            <w:top w:val="none" w:sz="0" w:space="0" w:color="auto"/>
            <w:left w:val="none" w:sz="0" w:space="0" w:color="auto"/>
            <w:bottom w:val="none" w:sz="0" w:space="0" w:color="auto"/>
            <w:right w:val="none" w:sz="0" w:space="0" w:color="auto"/>
          </w:divBdr>
        </w:div>
        <w:div w:id="1963150321">
          <w:marLeft w:val="0"/>
          <w:marRight w:val="0"/>
          <w:marTop w:val="240"/>
          <w:marBottom w:val="120"/>
          <w:divBdr>
            <w:top w:val="none" w:sz="0" w:space="0" w:color="auto"/>
            <w:left w:val="none" w:sz="0" w:space="0" w:color="auto"/>
            <w:bottom w:val="none" w:sz="0" w:space="0" w:color="auto"/>
            <w:right w:val="none" w:sz="0" w:space="0" w:color="auto"/>
          </w:divBdr>
        </w:div>
        <w:div w:id="2125996288">
          <w:marLeft w:val="0"/>
          <w:marRight w:val="0"/>
          <w:marTop w:val="0"/>
          <w:marBottom w:val="120"/>
          <w:divBdr>
            <w:top w:val="none" w:sz="0" w:space="0" w:color="auto"/>
            <w:left w:val="none" w:sz="0" w:space="0" w:color="auto"/>
            <w:bottom w:val="none" w:sz="0" w:space="0" w:color="auto"/>
            <w:right w:val="none" w:sz="0" w:space="0" w:color="auto"/>
          </w:divBdr>
        </w:div>
        <w:div w:id="2113359493">
          <w:marLeft w:val="0"/>
          <w:marRight w:val="0"/>
          <w:marTop w:val="0"/>
          <w:marBottom w:val="120"/>
          <w:divBdr>
            <w:top w:val="none" w:sz="0" w:space="0" w:color="auto"/>
            <w:left w:val="none" w:sz="0" w:space="0" w:color="auto"/>
            <w:bottom w:val="none" w:sz="0" w:space="0" w:color="auto"/>
            <w:right w:val="none" w:sz="0" w:space="0" w:color="auto"/>
          </w:divBdr>
        </w:div>
        <w:div w:id="1359964020">
          <w:marLeft w:val="0"/>
          <w:marRight w:val="0"/>
          <w:marTop w:val="0"/>
          <w:marBottom w:val="120"/>
          <w:divBdr>
            <w:top w:val="none" w:sz="0" w:space="0" w:color="auto"/>
            <w:left w:val="none" w:sz="0" w:space="0" w:color="auto"/>
            <w:bottom w:val="none" w:sz="0" w:space="0" w:color="auto"/>
            <w:right w:val="none" w:sz="0" w:space="0" w:color="auto"/>
          </w:divBdr>
        </w:div>
        <w:div w:id="1745489151">
          <w:marLeft w:val="0"/>
          <w:marRight w:val="0"/>
          <w:marTop w:val="0"/>
          <w:marBottom w:val="120"/>
          <w:divBdr>
            <w:top w:val="none" w:sz="0" w:space="0" w:color="auto"/>
            <w:left w:val="none" w:sz="0" w:space="0" w:color="auto"/>
            <w:bottom w:val="none" w:sz="0" w:space="0" w:color="auto"/>
            <w:right w:val="none" w:sz="0" w:space="0" w:color="auto"/>
          </w:divBdr>
        </w:div>
        <w:div w:id="298655161">
          <w:marLeft w:val="0"/>
          <w:marRight w:val="0"/>
          <w:marTop w:val="0"/>
          <w:marBottom w:val="120"/>
          <w:divBdr>
            <w:top w:val="none" w:sz="0" w:space="0" w:color="auto"/>
            <w:left w:val="none" w:sz="0" w:space="0" w:color="auto"/>
            <w:bottom w:val="none" w:sz="0" w:space="0" w:color="auto"/>
            <w:right w:val="none" w:sz="0" w:space="0" w:color="auto"/>
          </w:divBdr>
        </w:div>
        <w:div w:id="1680231307">
          <w:marLeft w:val="0"/>
          <w:marRight w:val="0"/>
          <w:marTop w:val="0"/>
          <w:marBottom w:val="120"/>
          <w:divBdr>
            <w:top w:val="none" w:sz="0" w:space="0" w:color="auto"/>
            <w:left w:val="none" w:sz="0" w:space="0" w:color="auto"/>
            <w:bottom w:val="none" w:sz="0" w:space="0" w:color="auto"/>
            <w:right w:val="none" w:sz="0" w:space="0" w:color="auto"/>
          </w:divBdr>
        </w:div>
        <w:div w:id="766845755">
          <w:marLeft w:val="0"/>
          <w:marRight w:val="0"/>
          <w:marTop w:val="240"/>
          <w:marBottom w:val="120"/>
          <w:divBdr>
            <w:top w:val="none" w:sz="0" w:space="0" w:color="auto"/>
            <w:left w:val="none" w:sz="0" w:space="0" w:color="auto"/>
            <w:bottom w:val="none" w:sz="0" w:space="0" w:color="auto"/>
            <w:right w:val="none" w:sz="0" w:space="0" w:color="auto"/>
          </w:divBdr>
        </w:div>
        <w:div w:id="425199726">
          <w:marLeft w:val="0"/>
          <w:marRight w:val="0"/>
          <w:marTop w:val="0"/>
          <w:marBottom w:val="120"/>
          <w:divBdr>
            <w:top w:val="none" w:sz="0" w:space="0" w:color="auto"/>
            <w:left w:val="none" w:sz="0" w:space="0" w:color="auto"/>
            <w:bottom w:val="none" w:sz="0" w:space="0" w:color="auto"/>
            <w:right w:val="none" w:sz="0" w:space="0" w:color="auto"/>
          </w:divBdr>
        </w:div>
        <w:div w:id="1918437724">
          <w:marLeft w:val="0"/>
          <w:marRight w:val="0"/>
          <w:marTop w:val="0"/>
          <w:marBottom w:val="120"/>
          <w:divBdr>
            <w:top w:val="none" w:sz="0" w:space="0" w:color="auto"/>
            <w:left w:val="none" w:sz="0" w:space="0" w:color="auto"/>
            <w:bottom w:val="none" w:sz="0" w:space="0" w:color="auto"/>
            <w:right w:val="none" w:sz="0" w:space="0" w:color="auto"/>
          </w:divBdr>
        </w:div>
        <w:div w:id="395671021">
          <w:marLeft w:val="0"/>
          <w:marRight w:val="0"/>
          <w:marTop w:val="0"/>
          <w:marBottom w:val="120"/>
          <w:divBdr>
            <w:top w:val="none" w:sz="0" w:space="0" w:color="auto"/>
            <w:left w:val="none" w:sz="0" w:space="0" w:color="auto"/>
            <w:bottom w:val="none" w:sz="0" w:space="0" w:color="auto"/>
            <w:right w:val="none" w:sz="0" w:space="0" w:color="auto"/>
          </w:divBdr>
        </w:div>
        <w:div w:id="1001467236">
          <w:marLeft w:val="0"/>
          <w:marRight w:val="0"/>
          <w:marTop w:val="240"/>
          <w:marBottom w:val="120"/>
          <w:divBdr>
            <w:top w:val="none" w:sz="0" w:space="0" w:color="auto"/>
            <w:left w:val="none" w:sz="0" w:space="0" w:color="auto"/>
            <w:bottom w:val="none" w:sz="0" w:space="0" w:color="auto"/>
            <w:right w:val="none" w:sz="0" w:space="0" w:color="auto"/>
          </w:divBdr>
        </w:div>
        <w:div w:id="1530756793">
          <w:marLeft w:val="0"/>
          <w:marRight w:val="0"/>
          <w:marTop w:val="0"/>
          <w:marBottom w:val="120"/>
          <w:divBdr>
            <w:top w:val="none" w:sz="0" w:space="0" w:color="auto"/>
            <w:left w:val="none" w:sz="0" w:space="0" w:color="auto"/>
            <w:bottom w:val="none" w:sz="0" w:space="0" w:color="auto"/>
            <w:right w:val="none" w:sz="0" w:space="0" w:color="auto"/>
          </w:divBdr>
        </w:div>
        <w:div w:id="1014461296">
          <w:marLeft w:val="0"/>
          <w:marRight w:val="0"/>
          <w:marTop w:val="0"/>
          <w:marBottom w:val="120"/>
          <w:divBdr>
            <w:top w:val="none" w:sz="0" w:space="0" w:color="auto"/>
            <w:left w:val="none" w:sz="0" w:space="0" w:color="auto"/>
            <w:bottom w:val="none" w:sz="0" w:space="0" w:color="auto"/>
            <w:right w:val="none" w:sz="0" w:space="0" w:color="auto"/>
          </w:divBdr>
        </w:div>
        <w:div w:id="1177696765">
          <w:marLeft w:val="0"/>
          <w:marRight w:val="0"/>
          <w:marTop w:val="0"/>
          <w:marBottom w:val="120"/>
          <w:divBdr>
            <w:top w:val="none" w:sz="0" w:space="0" w:color="auto"/>
            <w:left w:val="none" w:sz="0" w:space="0" w:color="auto"/>
            <w:bottom w:val="none" w:sz="0" w:space="0" w:color="auto"/>
            <w:right w:val="none" w:sz="0" w:space="0" w:color="auto"/>
          </w:divBdr>
        </w:div>
        <w:div w:id="929312465">
          <w:marLeft w:val="0"/>
          <w:marRight w:val="0"/>
          <w:marTop w:val="0"/>
          <w:marBottom w:val="120"/>
          <w:divBdr>
            <w:top w:val="none" w:sz="0" w:space="0" w:color="auto"/>
            <w:left w:val="none" w:sz="0" w:space="0" w:color="auto"/>
            <w:bottom w:val="none" w:sz="0" w:space="0" w:color="auto"/>
            <w:right w:val="none" w:sz="0" w:space="0" w:color="auto"/>
          </w:divBdr>
        </w:div>
        <w:div w:id="2011447616">
          <w:marLeft w:val="0"/>
          <w:marRight w:val="0"/>
          <w:marTop w:val="240"/>
          <w:marBottom w:val="120"/>
          <w:divBdr>
            <w:top w:val="none" w:sz="0" w:space="0" w:color="auto"/>
            <w:left w:val="none" w:sz="0" w:space="0" w:color="auto"/>
            <w:bottom w:val="none" w:sz="0" w:space="0" w:color="auto"/>
            <w:right w:val="none" w:sz="0" w:space="0" w:color="auto"/>
          </w:divBdr>
        </w:div>
        <w:div w:id="1283415800">
          <w:marLeft w:val="0"/>
          <w:marRight w:val="0"/>
          <w:marTop w:val="240"/>
          <w:marBottom w:val="120"/>
          <w:divBdr>
            <w:top w:val="none" w:sz="0" w:space="0" w:color="auto"/>
            <w:left w:val="none" w:sz="0" w:space="0" w:color="auto"/>
            <w:bottom w:val="none" w:sz="0" w:space="0" w:color="auto"/>
            <w:right w:val="none" w:sz="0" w:space="0" w:color="auto"/>
          </w:divBdr>
        </w:div>
        <w:div w:id="1902057502">
          <w:marLeft w:val="0"/>
          <w:marRight w:val="0"/>
          <w:marTop w:val="240"/>
          <w:marBottom w:val="120"/>
          <w:divBdr>
            <w:top w:val="none" w:sz="0" w:space="0" w:color="auto"/>
            <w:left w:val="none" w:sz="0" w:space="0" w:color="auto"/>
            <w:bottom w:val="none" w:sz="0" w:space="0" w:color="auto"/>
            <w:right w:val="none" w:sz="0" w:space="0" w:color="auto"/>
          </w:divBdr>
        </w:div>
        <w:div w:id="1189300121">
          <w:marLeft w:val="0"/>
          <w:marRight w:val="0"/>
          <w:marTop w:val="0"/>
          <w:marBottom w:val="120"/>
          <w:divBdr>
            <w:top w:val="none" w:sz="0" w:space="0" w:color="auto"/>
            <w:left w:val="none" w:sz="0" w:space="0" w:color="auto"/>
            <w:bottom w:val="none" w:sz="0" w:space="0" w:color="auto"/>
            <w:right w:val="none" w:sz="0" w:space="0" w:color="auto"/>
          </w:divBdr>
        </w:div>
        <w:div w:id="1575818802">
          <w:marLeft w:val="0"/>
          <w:marRight w:val="0"/>
          <w:marTop w:val="0"/>
          <w:marBottom w:val="120"/>
          <w:divBdr>
            <w:top w:val="none" w:sz="0" w:space="0" w:color="auto"/>
            <w:left w:val="none" w:sz="0" w:space="0" w:color="auto"/>
            <w:bottom w:val="none" w:sz="0" w:space="0" w:color="auto"/>
            <w:right w:val="none" w:sz="0" w:space="0" w:color="auto"/>
          </w:divBdr>
        </w:div>
        <w:div w:id="95685512">
          <w:marLeft w:val="0"/>
          <w:marRight w:val="0"/>
          <w:marTop w:val="0"/>
          <w:marBottom w:val="120"/>
          <w:divBdr>
            <w:top w:val="none" w:sz="0" w:space="0" w:color="auto"/>
            <w:left w:val="none" w:sz="0" w:space="0" w:color="auto"/>
            <w:bottom w:val="none" w:sz="0" w:space="0" w:color="auto"/>
            <w:right w:val="none" w:sz="0" w:space="0" w:color="auto"/>
          </w:divBdr>
        </w:div>
        <w:div w:id="1611889619">
          <w:marLeft w:val="0"/>
          <w:marRight w:val="0"/>
          <w:marTop w:val="0"/>
          <w:marBottom w:val="120"/>
          <w:divBdr>
            <w:top w:val="none" w:sz="0" w:space="0" w:color="auto"/>
            <w:left w:val="none" w:sz="0" w:space="0" w:color="auto"/>
            <w:bottom w:val="none" w:sz="0" w:space="0" w:color="auto"/>
            <w:right w:val="none" w:sz="0" w:space="0" w:color="auto"/>
          </w:divBdr>
        </w:div>
        <w:div w:id="2108039231">
          <w:marLeft w:val="0"/>
          <w:marRight w:val="0"/>
          <w:marTop w:val="0"/>
          <w:marBottom w:val="120"/>
          <w:divBdr>
            <w:top w:val="none" w:sz="0" w:space="0" w:color="auto"/>
            <w:left w:val="none" w:sz="0" w:space="0" w:color="auto"/>
            <w:bottom w:val="none" w:sz="0" w:space="0" w:color="auto"/>
            <w:right w:val="none" w:sz="0" w:space="0" w:color="auto"/>
          </w:divBdr>
        </w:div>
        <w:div w:id="1556699403">
          <w:marLeft w:val="0"/>
          <w:marRight w:val="0"/>
          <w:marTop w:val="240"/>
          <w:marBottom w:val="120"/>
          <w:divBdr>
            <w:top w:val="none" w:sz="0" w:space="0" w:color="auto"/>
            <w:left w:val="none" w:sz="0" w:space="0" w:color="auto"/>
            <w:bottom w:val="none" w:sz="0" w:space="0" w:color="auto"/>
            <w:right w:val="none" w:sz="0" w:space="0" w:color="auto"/>
          </w:divBdr>
        </w:div>
        <w:div w:id="206064215">
          <w:marLeft w:val="0"/>
          <w:marRight w:val="0"/>
          <w:marTop w:val="240"/>
          <w:marBottom w:val="120"/>
          <w:divBdr>
            <w:top w:val="none" w:sz="0" w:space="0" w:color="auto"/>
            <w:left w:val="none" w:sz="0" w:space="0" w:color="auto"/>
            <w:bottom w:val="none" w:sz="0" w:space="0" w:color="auto"/>
            <w:right w:val="none" w:sz="0" w:space="0" w:color="auto"/>
          </w:divBdr>
        </w:div>
        <w:div w:id="339889697">
          <w:marLeft w:val="0"/>
          <w:marRight w:val="0"/>
          <w:marTop w:val="240"/>
          <w:marBottom w:val="120"/>
          <w:divBdr>
            <w:top w:val="none" w:sz="0" w:space="0" w:color="auto"/>
            <w:left w:val="none" w:sz="0" w:space="0" w:color="auto"/>
            <w:bottom w:val="none" w:sz="0" w:space="0" w:color="auto"/>
            <w:right w:val="none" w:sz="0" w:space="0" w:color="auto"/>
          </w:divBdr>
        </w:div>
        <w:div w:id="1083769388">
          <w:marLeft w:val="0"/>
          <w:marRight w:val="0"/>
          <w:marTop w:val="240"/>
          <w:marBottom w:val="120"/>
          <w:divBdr>
            <w:top w:val="none" w:sz="0" w:space="0" w:color="auto"/>
            <w:left w:val="none" w:sz="0" w:space="0" w:color="auto"/>
            <w:bottom w:val="none" w:sz="0" w:space="0" w:color="auto"/>
            <w:right w:val="none" w:sz="0" w:space="0" w:color="auto"/>
          </w:divBdr>
        </w:div>
        <w:div w:id="1817868418">
          <w:marLeft w:val="0"/>
          <w:marRight w:val="0"/>
          <w:marTop w:val="240"/>
          <w:marBottom w:val="120"/>
          <w:divBdr>
            <w:top w:val="none" w:sz="0" w:space="0" w:color="auto"/>
            <w:left w:val="none" w:sz="0" w:space="0" w:color="auto"/>
            <w:bottom w:val="none" w:sz="0" w:space="0" w:color="auto"/>
            <w:right w:val="none" w:sz="0" w:space="0" w:color="auto"/>
          </w:divBdr>
        </w:div>
      </w:divsChild>
    </w:div>
    <w:div w:id="1430465350">
      <w:bodyDiv w:val="1"/>
      <w:marLeft w:val="0"/>
      <w:marRight w:val="0"/>
      <w:marTop w:val="0"/>
      <w:marBottom w:val="0"/>
      <w:divBdr>
        <w:top w:val="none" w:sz="0" w:space="0" w:color="auto"/>
        <w:left w:val="none" w:sz="0" w:space="0" w:color="auto"/>
        <w:bottom w:val="none" w:sz="0" w:space="0" w:color="auto"/>
        <w:right w:val="none" w:sz="0" w:space="0" w:color="auto"/>
      </w:divBdr>
    </w:div>
    <w:div w:id="1800682510">
      <w:bodyDiv w:val="1"/>
      <w:marLeft w:val="0"/>
      <w:marRight w:val="0"/>
      <w:marTop w:val="0"/>
      <w:marBottom w:val="0"/>
      <w:divBdr>
        <w:top w:val="none" w:sz="0" w:space="0" w:color="auto"/>
        <w:left w:val="none" w:sz="0" w:space="0" w:color="auto"/>
        <w:bottom w:val="none" w:sz="0" w:space="0" w:color="auto"/>
        <w:right w:val="none" w:sz="0" w:space="0" w:color="auto"/>
      </w:divBdr>
      <w:divsChild>
        <w:div w:id="1359431337">
          <w:marLeft w:val="0"/>
          <w:marRight w:val="0"/>
          <w:marTop w:val="0"/>
          <w:marBottom w:val="120"/>
          <w:divBdr>
            <w:top w:val="none" w:sz="0" w:space="0" w:color="auto"/>
            <w:left w:val="none" w:sz="0" w:space="0" w:color="auto"/>
            <w:bottom w:val="none" w:sz="0" w:space="0" w:color="auto"/>
            <w:right w:val="none" w:sz="0" w:space="0" w:color="auto"/>
          </w:divBdr>
        </w:div>
        <w:div w:id="164904683">
          <w:marLeft w:val="0"/>
          <w:marRight w:val="0"/>
          <w:marTop w:val="240"/>
          <w:marBottom w:val="120"/>
          <w:divBdr>
            <w:top w:val="none" w:sz="0" w:space="0" w:color="auto"/>
            <w:left w:val="none" w:sz="0" w:space="0" w:color="auto"/>
            <w:bottom w:val="none" w:sz="0" w:space="0" w:color="auto"/>
            <w:right w:val="none" w:sz="0" w:space="0" w:color="auto"/>
          </w:divBdr>
        </w:div>
        <w:div w:id="1741947153">
          <w:marLeft w:val="0"/>
          <w:marRight w:val="0"/>
          <w:marTop w:val="0"/>
          <w:marBottom w:val="120"/>
          <w:divBdr>
            <w:top w:val="none" w:sz="0" w:space="0" w:color="auto"/>
            <w:left w:val="none" w:sz="0" w:space="0" w:color="auto"/>
            <w:bottom w:val="none" w:sz="0" w:space="0" w:color="auto"/>
            <w:right w:val="none" w:sz="0" w:space="0" w:color="auto"/>
          </w:divBdr>
        </w:div>
        <w:div w:id="1644264632">
          <w:marLeft w:val="0"/>
          <w:marRight w:val="0"/>
          <w:marTop w:val="0"/>
          <w:marBottom w:val="120"/>
          <w:divBdr>
            <w:top w:val="none" w:sz="0" w:space="0" w:color="auto"/>
            <w:left w:val="none" w:sz="0" w:space="0" w:color="auto"/>
            <w:bottom w:val="none" w:sz="0" w:space="0" w:color="auto"/>
            <w:right w:val="none" w:sz="0" w:space="0" w:color="auto"/>
          </w:divBdr>
        </w:div>
        <w:div w:id="1331256628">
          <w:marLeft w:val="0"/>
          <w:marRight w:val="0"/>
          <w:marTop w:val="0"/>
          <w:marBottom w:val="120"/>
          <w:divBdr>
            <w:top w:val="none" w:sz="0" w:space="0" w:color="auto"/>
            <w:left w:val="none" w:sz="0" w:space="0" w:color="auto"/>
            <w:bottom w:val="none" w:sz="0" w:space="0" w:color="auto"/>
            <w:right w:val="none" w:sz="0" w:space="0" w:color="auto"/>
          </w:divBdr>
        </w:div>
        <w:div w:id="1119449238">
          <w:marLeft w:val="0"/>
          <w:marRight w:val="0"/>
          <w:marTop w:val="0"/>
          <w:marBottom w:val="120"/>
          <w:divBdr>
            <w:top w:val="none" w:sz="0" w:space="0" w:color="auto"/>
            <w:left w:val="none" w:sz="0" w:space="0" w:color="auto"/>
            <w:bottom w:val="none" w:sz="0" w:space="0" w:color="auto"/>
            <w:right w:val="none" w:sz="0" w:space="0" w:color="auto"/>
          </w:divBdr>
        </w:div>
        <w:div w:id="1651328210">
          <w:marLeft w:val="0"/>
          <w:marRight w:val="0"/>
          <w:marTop w:val="0"/>
          <w:marBottom w:val="120"/>
          <w:divBdr>
            <w:top w:val="none" w:sz="0" w:space="0" w:color="auto"/>
            <w:left w:val="none" w:sz="0" w:space="0" w:color="auto"/>
            <w:bottom w:val="none" w:sz="0" w:space="0" w:color="auto"/>
            <w:right w:val="none" w:sz="0" w:space="0" w:color="auto"/>
          </w:divBdr>
        </w:div>
        <w:div w:id="1107583366">
          <w:marLeft w:val="0"/>
          <w:marRight w:val="0"/>
          <w:marTop w:val="0"/>
          <w:marBottom w:val="120"/>
          <w:divBdr>
            <w:top w:val="none" w:sz="0" w:space="0" w:color="auto"/>
            <w:left w:val="none" w:sz="0" w:space="0" w:color="auto"/>
            <w:bottom w:val="none" w:sz="0" w:space="0" w:color="auto"/>
            <w:right w:val="none" w:sz="0" w:space="0" w:color="auto"/>
          </w:divBdr>
        </w:div>
        <w:div w:id="2129231444">
          <w:marLeft w:val="0"/>
          <w:marRight w:val="0"/>
          <w:marTop w:val="0"/>
          <w:marBottom w:val="120"/>
          <w:divBdr>
            <w:top w:val="none" w:sz="0" w:space="0" w:color="auto"/>
            <w:left w:val="none" w:sz="0" w:space="0" w:color="auto"/>
            <w:bottom w:val="none" w:sz="0" w:space="0" w:color="auto"/>
            <w:right w:val="none" w:sz="0" w:space="0" w:color="auto"/>
          </w:divBdr>
        </w:div>
        <w:div w:id="455418376">
          <w:marLeft w:val="0"/>
          <w:marRight w:val="0"/>
          <w:marTop w:val="0"/>
          <w:marBottom w:val="120"/>
          <w:divBdr>
            <w:top w:val="none" w:sz="0" w:space="0" w:color="auto"/>
            <w:left w:val="none" w:sz="0" w:space="0" w:color="auto"/>
            <w:bottom w:val="none" w:sz="0" w:space="0" w:color="auto"/>
            <w:right w:val="none" w:sz="0" w:space="0" w:color="auto"/>
          </w:divBdr>
        </w:div>
        <w:div w:id="827328354">
          <w:marLeft w:val="0"/>
          <w:marRight w:val="0"/>
          <w:marTop w:val="0"/>
          <w:marBottom w:val="120"/>
          <w:divBdr>
            <w:top w:val="none" w:sz="0" w:space="0" w:color="auto"/>
            <w:left w:val="none" w:sz="0" w:space="0" w:color="auto"/>
            <w:bottom w:val="none" w:sz="0" w:space="0" w:color="auto"/>
            <w:right w:val="none" w:sz="0" w:space="0" w:color="auto"/>
          </w:divBdr>
        </w:div>
        <w:div w:id="1074856244">
          <w:marLeft w:val="0"/>
          <w:marRight w:val="0"/>
          <w:marTop w:val="0"/>
          <w:marBottom w:val="120"/>
          <w:divBdr>
            <w:top w:val="none" w:sz="0" w:space="0" w:color="auto"/>
            <w:left w:val="none" w:sz="0" w:space="0" w:color="auto"/>
            <w:bottom w:val="none" w:sz="0" w:space="0" w:color="auto"/>
            <w:right w:val="none" w:sz="0" w:space="0" w:color="auto"/>
          </w:divBdr>
        </w:div>
        <w:div w:id="588470305">
          <w:marLeft w:val="0"/>
          <w:marRight w:val="0"/>
          <w:marTop w:val="0"/>
          <w:marBottom w:val="120"/>
          <w:divBdr>
            <w:top w:val="none" w:sz="0" w:space="0" w:color="auto"/>
            <w:left w:val="none" w:sz="0" w:space="0" w:color="auto"/>
            <w:bottom w:val="none" w:sz="0" w:space="0" w:color="auto"/>
            <w:right w:val="none" w:sz="0" w:space="0" w:color="auto"/>
          </w:divBdr>
        </w:div>
        <w:div w:id="4211967">
          <w:marLeft w:val="0"/>
          <w:marRight w:val="0"/>
          <w:marTop w:val="0"/>
          <w:marBottom w:val="120"/>
          <w:divBdr>
            <w:top w:val="none" w:sz="0" w:space="0" w:color="auto"/>
            <w:left w:val="none" w:sz="0" w:space="0" w:color="auto"/>
            <w:bottom w:val="none" w:sz="0" w:space="0" w:color="auto"/>
            <w:right w:val="none" w:sz="0" w:space="0" w:color="auto"/>
          </w:divBdr>
        </w:div>
        <w:div w:id="436095081">
          <w:marLeft w:val="0"/>
          <w:marRight w:val="0"/>
          <w:marTop w:val="0"/>
          <w:marBottom w:val="120"/>
          <w:divBdr>
            <w:top w:val="none" w:sz="0" w:space="0" w:color="auto"/>
            <w:left w:val="none" w:sz="0" w:space="0" w:color="auto"/>
            <w:bottom w:val="none" w:sz="0" w:space="0" w:color="auto"/>
            <w:right w:val="none" w:sz="0" w:space="0" w:color="auto"/>
          </w:divBdr>
        </w:div>
        <w:div w:id="1312639666">
          <w:marLeft w:val="0"/>
          <w:marRight w:val="0"/>
          <w:marTop w:val="240"/>
          <w:marBottom w:val="120"/>
          <w:divBdr>
            <w:top w:val="none" w:sz="0" w:space="0" w:color="auto"/>
            <w:left w:val="none" w:sz="0" w:space="0" w:color="auto"/>
            <w:bottom w:val="none" w:sz="0" w:space="0" w:color="auto"/>
            <w:right w:val="none" w:sz="0" w:space="0" w:color="auto"/>
          </w:divBdr>
        </w:div>
        <w:div w:id="974027978">
          <w:marLeft w:val="0"/>
          <w:marRight w:val="0"/>
          <w:marTop w:val="0"/>
          <w:marBottom w:val="120"/>
          <w:divBdr>
            <w:top w:val="none" w:sz="0" w:space="0" w:color="auto"/>
            <w:left w:val="none" w:sz="0" w:space="0" w:color="auto"/>
            <w:bottom w:val="none" w:sz="0" w:space="0" w:color="auto"/>
            <w:right w:val="none" w:sz="0" w:space="0" w:color="auto"/>
          </w:divBdr>
        </w:div>
        <w:div w:id="2022272106">
          <w:marLeft w:val="0"/>
          <w:marRight w:val="0"/>
          <w:marTop w:val="0"/>
          <w:marBottom w:val="120"/>
          <w:divBdr>
            <w:top w:val="none" w:sz="0" w:space="0" w:color="auto"/>
            <w:left w:val="none" w:sz="0" w:space="0" w:color="auto"/>
            <w:bottom w:val="none" w:sz="0" w:space="0" w:color="auto"/>
            <w:right w:val="none" w:sz="0" w:space="0" w:color="auto"/>
          </w:divBdr>
        </w:div>
        <w:div w:id="964653141">
          <w:marLeft w:val="0"/>
          <w:marRight w:val="0"/>
          <w:marTop w:val="0"/>
          <w:marBottom w:val="120"/>
          <w:divBdr>
            <w:top w:val="none" w:sz="0" w:space="0" w:color="auto"/>
            <w:left w:val="none" w:sz="0" w:space="0" w:color="auto"/>
            <w:bottom w:val="none" w:sz="0" w:space="0" w:color="auto"/>
            <w:right w:val="none" w:sz="0" w:space="0" w:color="auto"/>
          </w:divBdr>
        </w:div>
        <w:div w:id="64036278">
          <w:marLeft w:val="0"/>
          <w:marRight w:val="0"/>
          <w:marTop w:val="0"/>
          <w:marBottom w:val="120"/>
          <w:divBdr>
            <w:top w:val="none" w:sz="0" w:space="0" w:color="auto"/>
            <w:left w:val="none" w:sz="0" w:space="0" w:color="auto"/>
            <w:bottom w:val="none" w:sz="0" w:space="0" w:color="auto"/>
            <w:right w:val="none" w:sz="0" w:space="0" w:color="auto"/>
          </w:divBdr>
        </w:div>
        <w:div w:id="1654482460">
          <w:marLeft w:val="0"/>
          <w:marRight w:val="0"/>
          <w:marTop w:val="0"/>
          <w:marBottom w:val="120"/>
          <w:divBdr>
            <w:top w:val="none" w:sz="0" w:space="0" w:color="auto"/>
            <w:left w:val="none" w:sz="0" w:space="0" w:color="auto"/>
            <w:bottom w:val="none" w:sz="0" w:space="0" w:color="auto"/>
            <w:right w:val="none" w:sz="0" w:space="0" w:color="auto"/>
          </w:divBdr>
        </w:div>
        <w:div w:id="1802070787">
          <w:marLeft w:val="0"/>
          <w:marRight w:val="0"/>
          <w:marTop w:val="0"/>
          <w:marBottom w:val="120"/>
          <w:divBdr>
            <w:top w:val="none" w:sz="0" w:space="0" w:color="auto"/>
            <w:left w:val="none" w:sz="0" w:space="0" w:color="auto"/>
            <w:bottom w:val="none" w:sz="0" w:space="0" w:color="auto"/>
            <w:right w:val="none" w:sz="0" w:space="0" w:color="auto"/>
          </w:divBdr>
        </w:div>
        <w:div w:id="327946450">
          <w:marLeft w:val="0"/>
          <w:marRight w:val="0"/>
          <w:marTop w:val="240"/>
          <w:marBottom w:val="120"/>
          <w:divBdr>
            <w:top w:val="none" w:sz="0" w:space="0" w:color="auto"/>
            <w:left w:val="none" w:sz="0" w:space="0" w:color="auto"/>
            <w:bottom w:val="none" w:sz="0" w:space="0" w:color="auto"/>
            <w:right w:val="none" w:sz="0" w:space="0" w:color="auto"/>
          </w:divBdr>
        </w:div>
        <w:div w:id="1270355023">
          <w:marLeft w:val="0"/>
          <w:marRight w:val="0"/>
          <w:marTop w:val="0"/>
          <w:marBottom w:val="120"/>
          <w:divBdr>
            <w:top w:val="none" w:sz="0" w:space="0" w:color="auto"/>
            <w:left w:val="none" w:sz="0" w:space="0" w:color="auto"/>
            <w:bottom w:val="none" w:sz="0" w:space="0" w:color="auto"/>
            <w:right w:val="none" w:sz="0" w:space="0" w:color="auto"/>
          </w:divBdr>
        </w:div>
        <w:div w:id="456609517">
          <w:marLeft w:val="0"/>
          <w:marRight w:val="0"/>
          <w:marTop w:val="0"/>
          <w:marBottom w:val="120"/>
          <w:divBdr>
            <w:top w:val="none" w:sz="0" w:space="0" w:color="auto"/>
            <w:left w:val="none" w:sz="0" w:space="0" w:color="auto"/>
            <w:bottom w:val="none" w:sz="0" w:space="0" w:color="auto"/>
            <w:right w:val="none" w:sz="0" w:space="0" w:color="auto"/>
          </w:divBdr>
        </w:div>
        <w:div w:id="1914316343">
          <w:marLeft w:val="0"/>
          <w:marRight w:val="0"/>
          <w:marTop w:val="240"/>
          <w:marBottom w:val="120"/>
          <w:divBdr>
            <w:top w:val="none" w:sz="0" w:space="0" w:color="auto"/>
            <w:left w:val="none" w:sz="0" w:space="0" w:color="auto"/>
            <w:bottom w:val="none" w:sz="0" w:space="0" w:color="auto"/>
            <w:right w:val="none" w:sz="0" w:space="0" w:color="auto"/>
          </w:divBdr>
        </w:div>
        <w:div w:id="319583388">
          <w:marLeft w:val="0"/>
          <w:marRight w:val="0"/>
          <w:marTop w:val="0"/>
          <w:marBottom w:val="120"/>
          <w:divBdr>
            <w:top w:val="none" w:sz="0" w:space="0" w:color="auto"/>
            <w:left w:val="none" w:sz="0" w:space="0" w:color="auto"/>
            <w:bottom w:val="none" w:sz="0" w:space="0" w:color="auto"/>
            <w:right w:val="none" w:sz="0" w:space="0" w:color="auto"/>
          </w:divBdr>
        </w:div>
        <w:div w:id="587733821">
          <w:marLeft w:val="0"/>
          <w:marRight w:val="0"/>
          <w:marTop w:val="0"/>
          <w:marBottom w:val="120"/>
          <w:divBdr>
            <w:top w:val="none" w:sz="0" w:space="0" w:color="auto"/>
            <w:left w:val="none" w:sz="0" w:space="0" w:color="auto"/>
            <w:bottom w:val="none" w:sz="0" w:space="0" w:color="auto"/>
            <w:right w:val="none" w:sz="0" w:space="0" w:color="auto"/>
          </w:divBdr>
        </w:div>
        <w:div w:id="2027174682">
          <w:marLeft w:val="0"/>
          <w:marRight w:val="0"/>
          <w:marTop w:val="0"/>
          <w:marBottom w:val="120"/>
          <w:divBdr>
            <w:top w:val="none" w:sz="0" w:space="0" w:color="auto"/>
            <w:left w:val="none" w:sz="0" w:space="0" w:color="auto"/>
            <w:bottom w:val="none" w:sz="0" w:space="0" w:color="auto"/>
            <w:right w:val="none" w:sz="0" w:space="0" w:color="auto"/>
          </w:divBdr>
        </w:div>
        <w:div w:id="1593976373">
          <w:marLeft w:val="0"/>
          <w:marRight w:val="0"/>
          <w:marTop w:val="0"/>
          <w:marBottom w:val="120"/>
          <w:divBdr>
            <w:top w:val="none" w:sz="0" w:space="0" w:color="auto"/>
            <w:left w:val="none" w:sz="0" w:space="0" w:color="auto"/>
            <w:bottom w:val="none" w:sz="0" w:space="0" w:color="auto"/>
            <w:right w:val="none" w:sz="0" w:space="0" w:color="auto"/>
          </w:divBdr>
        </w:div>
        <w:div w:id="1428378818">
          <w:marLeft w:val="0"/>
          <w:marRight w:val="0"/>
          <w:marTop w:val="0"/>
          <w:marBottom w:val="120"/>
          <w:divBdr>
            <w:top w:val="none" w:sz="0" w:space="0" w:color="auto"/>
            <w:left w:val="none" w:sz="0" w:space="0" w:color="auto"/>
            <w:bottom w:val="none" w:sz="0" w:space="0" w:color="auto"/>
            <w:right w:val="none" w:sz="0" w:space="0" w:color="auto"/>
          </w:divBdr>
        </w:div>
        <w:div w:id="950094097">
          <w:marLeft w:val="0"/>
          <w:marRight w:val="0"/>
          <w:marTop w:val="0"/>
          <w:marBottom w:val="120"/>
          <w:divBdr>
            <w:top w:val="none" w:sz="0" w:space="0" w:color="auto"/>
            <w:left w:val="none" w:sz="0" w:space="0" w:color="auto"/>
            <w:bottom w:val="none" w:sz="0" w:space="0" w:color="auto"/>
            <w:right w:val="none" w:sz="0" w:space="0" w:color="auto"/>
          </w:divBdr>
        </w:div>
        <w:div w:id="964047330">
          <w:marLeft w:val="0"/>
          <w:marRight w:val="0"/>
          <w:marTop w:val="0"/>
          <w:marBottom w:val="120"/>
          <w:divBdr>
            <w:top w:val="none" w:sz="0" w:space="0" w:color="auto"/>
            <w:left w:val="none" w:sz="0" w:space="0" w:color="auto"/>
            <w:bottom w:val="none" w:sz="0" w:space="0" w:color="auto"/>
            <w:right w:val="none" w:sz="0" w:space="0" w:color="auto"/>
          </w:divBdr>
        </w:div>
        <w:div w:id="1165314558">
          <w:marLeft w:val="0"/>
          <w:marRight w:val="0"/>
          <w:marTop w:val="240"/>
          <w:marBottom w:val="120"/>
          <w:divBdr>
            <w:top w:val="none" w:sz="0" w:space="0" w:color="auto"/>
            <w:left w:val="none" w:sz="0" w:space="0" w:color="auto"/>
            <w:bottom w:val="none" w:sz="0" w:space="0" w:color="auto"/>
            <w:right w:val="none" w:sz="0" w:space="0" w:color="auto"/>
          </w:divBdr>
        </w:div>
        <w:div w:id="735131949">
          <w:marLeft w:val="0"/>
          <w:marRight w:val="0"/>
          <w:marTop w:val="0"/>
          <w:marBottom w:val="120"/>
          <w:divBdr>
            <w:top w:val="none" w:sz="0" w:space="0" w:color="auto"/>
            <w:left w:val="none" w:sz="0" w:space="0" w:color="auto"/>
            <w:bottom w:val="none" w:sz="0" w:space="0" w:color="auto"/>
            <w:right w:val="none" w:sz="0" w:space="0" w:color="auto"/>
          </w:divBdr>
        </w:div>
        <w:div w:id="323894515">
          <w:marLeft w:val="0"/>
          <w:marRight w:val="0"/>
          <w:marTop w:val="0"/>
          <w:marBottom w:val="120"/>
          <w:divBdr>
            <w:top w:val="none" w:sz="0" w:space="0" w:color="auto"/>
            <w:left w:val="none" w:sz="0" w:space="0" w:color="auto"/>
            <w:bottom w:val="none" w:sz="0" w:space="0" w:color="auto"/>
            <w:right w:val="none" w:sz="0" w:space="0" w:color="auto"/>
          </w:divBdr>
        </w:div>
        <w:div w:id="1227687237">
          <w:marLeft w:val="0"/>
          <w:marRight w:val="0"/>
          <w:marTop w:val="0"/>
          <w:marBottom w:val="120"/>
          <w:divBdr>
            <w:top w:val="none" w:sz="0" w:space="0" w:color="auto"/>
            <w:left w:val="none" w:sz="0" w:space="0" w:color="auto"/>
            <w:bottom w:val="none" w:sz="0" w:space="0" w:color="auto"/>
            <w:right w:val="none" w:sz="0" w:space="0" w:color="auto"/>
          </w:divBdr>
        </w:div>
        <w:div w:id="653871074">
          <w:marLeft w:val="0"/>
          <w:marRight w:val="0"/>
          <w:marTop w:val="0"/>
          <w:marBottom w:val="120"/>
          <w:divBdr>
            <w:top w:val="none" w:sz="0" w:space="0" w:color="auto"/>
            <w:left w:val="none" w:sz="0" w:space="0" w:color="auto"/>
            <w:bottom w:val="none" w:sz="0" w:space="0" w:color="auto"/>
            <w:right w:val="none" w:sz="0" w:space="0" w:color="auto"/>
          </w:divBdr>
        </w:div>
        <w:div w:id="1462990119">
          <w:marLeft w:val="0"/>
          <w:marRight w:val="0"/>
          <w:marTop w:val="240"/>
          <w:marBottom w:val="120"/>
          <w:divBdr>
            <w:top w:val="none" w:sz="0" w:space="0" w:color="auto"/>
            <w:left w:val="none" w:sz="0" w:space="0" w:color="auto"/>
            <w:bottom w:val="none" w:sz="0" w:space="0" w:color="auto"/>
            <w:right w:val="none" w:sz="0" w:space="0" w:color="auto"/>
          </w:divBdr>
        </w:div>
        <w:div w:id="1955865226">
          <w:marLeft w:val="0"/>
          <w:marRight w:val="0"/>
          <w:marTop w:val="0"/>
          <w:marBottom w:val="120"/>
          <w:divBdr>
            <w:top w:val="none" w:sz="0" w:space="0" w:color="auto"/>
            <w:left w:val="none" w:sz="0" w:space="0" w:color="auto"/>
            <w:bottom w:val="none" w:sz="0" w:space="0" w:color="auto"/>
            <w:right w:val="none" w:sz="0" w:space="0" w:color="auto"/>
          </w:divBdr>
        </w:div>
        <w:div w:id="448207695">
          <w:marLeft w:val="0"/>
          <w:marRight w:val="0"/>
          <w:marTop w:val="0"/>
          <w:marBottom w:val="120"/>
          <w:divBdr>
            <w:top w:val="none" w:sz="0" w:space="0" w:color="auto"/>
            <w:left w:val="none" w:sz="0" w:space="0" w:color="auto"/>
            <w:bottom w:val="none" w:sz="0" w:space="0" w:color="auto"/>
            <w:right w:val="none" w:sz="0" w:space="0" w:color="auto"/>
          </w:divBdr>
        </w:div>
        <w:div w:id="1119110853">
          <w:marLeft w:val="0"/>
          <w:marRight w:val="0"/>
          <w:marTop w:val="0"/>
          <w:marBottom w:val="120"/>
          <w:divBdr>
            <w:top w:val="none" w:sz="0" w:space="0" w:color="auto"/>
            <w:left w:val="none" w:sz="0" w:space="0" w:color="auto"/>
            <w:bottom w:val="none" w:sz="0" w:space="0" w:color="auto"/>
            <w:right w:val="none" w:sz="0" w:space="0" w:color="auto"/>
          </w:divBdr>
        </w:div>
        <w:div w:id="136457162">
          <w:marLeft w:val="0"/>
          <w:marRight w:val="0"/>
          <w:marTop w:val="0"/>
          <w:marBottom w:val="120"/>
          <w:divBdr>
            <w:top w:val="none" w:sz="0" w:space="0" w:color="auto"/>
            <w:left w:val="none" w:sz="0" w:space="0" w:color="auto"/>
            <w:bottom w:val="none" w:sz="0" w:space="0" w:color="auto"/>
            <w:right w:val="none" w:sz="0" w:space="0" w:color="auto"/>
          </w:divBdr>
        </w:div>
        <w:div w:id="1834099787">
          <w:marLeft w:val="0"/>
          <w:marRight w:val="0"/>
          <w:marTop w:val="0"/>
          <w:marBottom w:val="120"/>
          <w:divBdr>
            <w:top w:val="none" w:sz="0" w:space="0" w:color="auto"/>
            <w:left w:val="none" w:sz="0" w:space="0" w:color="auto"/>
            <w:bottom w:val="none" w:sz="0" w:space="0" w:color="auto"/>
            <w:right w:val="none" w:sz="0" w:space="0" w:color="auto"/>
          </w:divBdr>
        </w:div>
        <w:div w:id="1542134781">
          <w:marLeft w:val="0"/>
          <w:marRight w:val="0"/>
          <w:marTop w:val="0"/>
          <w:marBottom w:val="120"/>
          <w:divBdr>
            <w:top w:val="none" w:sz="0" w:space="0" w:color="auto"/>
            <w:left w:val="none" w:sz="0" w:space="0" w:color="auto"/>
            <w:bottom w:val="none" w:sz="0" w:space="0" w:color="auto"/>
            <w:right w:val="none" w:sz="0" w:space="0" w:color="auto"/>
          </w:divBdr>
        </w:div>
        <w:div w:id="1457678190">
          <w:marLeft w:val="0"/>
          <w:marRight w:val="0"/>
          <w:marTop w:val="0"/>
          <w:marBottom w:val="120"/>
          <w:divBdr>
            <w:top w:val="none" w:sz="0" w:space="0" w:color="auto"/>
            <w:left w:val="none" w:sz="0" w:space="0" w:color="auto"/>
            <w:bottom w:val="none" w:sz="0" w:space="0" w:color="auto"/>
            <w:right w:val="none" w:sz="0" w:space="0" w:color="auto"/>
          </w:divBdr>
        </w:div>
        <w:div w:id="127936073">
          <w:marLeft w:val="0"/>
          <w:marRight w:val="0"/>
          <w:marTop w:val="0"/>
          <w:marBottom w:val="120"/>
          <w:divBdr>
            <w:top w:val="none" w:sz="0" w:space="0" w:color="auto"/>
            <w:left w:val="none" w:sz="0" w:space="0" w:color="auto"/>
            <w:bottom w:val="none" w:sz="0" w:space="0" w:color="auto"/>
            <w:right w:val="none" w:sz="0" w:space="0" w:color="auto"/>
          </w:divBdr>
        </w:div>
        <w:div w:id="1234197190">
          <w:marLeft w:val="0"/>
          <w:marRight w:val="0"/>
          <w:marTop w:val="0"/>
          <w:marBottom w:val="120"/>
          <w:divBdr>
            <w:top w:val="none" w:sz="0" w:space="0" w:color="auto"/>
            <w:left w:val="none" w:sz="0" w:space="0" w:color="auto"/>
            <w:bottom w:val="none" w:sz="0" w:space="0" w:color="auto"/>
            <w:right w:val="none" w:sz="0" w:space="0" w:color="auto"/>
          </w:divBdr>
        </w:div>
        <w:div w:id="51851449">
          <w:marLeft w:val="0"/>
          <w:marRight w:val="0"/>
          <w:marTop w:val="0"/>
          <w:marBottom w:val="120"/>
          <w:divBdr>
            <w:top w:val="none" w:sz="0" w:space="0" w:color="auto"/>
            <w:left w:val="none" w:sz="0" w:space="0" w:color="auto"/>
            <w:bottom w:val="none" w:sz="0" w:space="0" w:color="auto"/>
            <w:right w:val="none" w:sz="0" w:space="0" w:color="auto"/>
          </w:divBdr>
        </w:div>
        <w:div w:id="1262834195">
          <w:marLeft w:val="0"/>
          <w:marRight w:val="0"/>
          <w:marTop w:val="0"/>
          <w:marBottom w:val="120"/>
          <w:divBdr>
            <w:top w:val="none" w:sz="0" w:space="0" w:color="auto"/>
            <w:left w:val="none" w:sz="0" w:space="0" w:color="auto"/>
            <w:bottom w:val="none" w:sz="0" w:space="0" w:color="auto"/>
            <w:right w:val="none" w:sz="0" w:space="0" w:color="auto"/>
          </w:divBdr>
        </w:div>
        <w:div w:id="916089000">
          <w:marLeft w:val="0"/>
          <w:marRight w:val="0"/>
          <w:marTop w:val="0"/>
          <w:marBottom w:val="120"/>
          <w:divBdr>
            <w:top w:val="none" w:sz="0" w:space="0" w:color="auto"/>
            <w:left w:val="none" w:sz="0" w:space="0" w:color="auto"/>
            <w:bottom w:val="none" w:sz="0" w:space="0" w:color="auto"/>
            <w:right w:val="none" w:sz="0" w:space="0" w:color="auto"/>
          </w:divBdr>
        </w:div>
        <w:div w:id="473528779">
          <w:marLeft w:val="0"/>
          <w:marRight w:val="0"/>
          <w:marTop w:val="0"/>
          <w:marBottom w:val="120"/>
          <w:divBdr>
            <w:top w:val="none" w:sz="0" w:space="0" w:color="auto"/>
            <w:left w:val="none" w:sz="0" w:space="0" w:color="auto"/>
            <w:bottom w:val="none" w:sz="0" w:space="0" w:color="auto"/>
            <w:right w:val="none" w:sz="0" w:space="0" w:color="auto"/>
          </w:divBdr>
        </w:div>
        <w:div w:id="439883891">
          <w:marLeft w:val="0"/>
          <w:marRight w:val="0"/>
          <w:marTop w:val="0"/>
          <w:marBottom w:val="120"/>
          <w:divBdr>
            <w:top w:val="none" w:sz="0" w:space="0" w:color="auto"/>
            <w:left w:val="none" w:sz="0" w:space="0" w:color="auto"/>
            <w:bottom w:val="none" w:sz="0" w:space="0" w:color="auto"/>
            <w:right w:val="none" w:sz="0" w:space="0" w:color="auto"/>
          </w:divBdr>
        </w:div>
        <w:div w:id="203636402">
          <w:marLeft w:val="0"/>
          <w:marRight w:val="0"/>
          <w:marTop w:val="0"/>
          <w:marBottom w:val="120"/>
          <w:divBdr>
            <w:top w:val="none" w:sz="0" w:space="0" w:color="auto"/>
            <w:left w:val="none" w:sz="0" w:space="0" w:color="auto"/>
            <w:bottom w:val="none" w:sz="0" w:space="0" w:color="auto"/>
            <w:right w:val="none" w:sz="0" w:space="0" w:color="auto"/>
          </w:divBdr>
        </w:div>
        <w:div w:id="1333987541">
          <w:marLeft w:val="0"/>
          <w:marRight w:val="0"/>
          <w:marTop w:val="0"/>
          <w:marBottom w:val="120"/>
          <w:divBdr>
            <w:top w:val="none" w:sz="0" w:space="0" w:color="auto"/>
            <w:left w:val="none" w:sz="0" w:space="0" w:color="auto"/>
            <w:bottom w:val="none" w:sz="0" w:space="0" w:color="auto"/>
            <w:right w:val="none" w:sz="0" w:space="0" w:color="auto"/>
          </w:divBdr>
        </w:div>
        <w:div w:id="1786150812">
          <w:marLeft w:val="0"/>
          <w:marRight w:val="0"/>
          <w:marTop w:val="0"/>
          <w:marBottom w:val="120"/>
          <w:divBdr>
            <w:top w:val="none" w:sz="0" w:space="0" w:color="auto"/>
            <w:left w:val="none" w:sz="0" w:space="0" w:color="auto"/>
            <w:bottom w:val="none" w:sz="0" w:space="0" w:color="auto"/>
            <w:right w:val="none" w:sz="0" w:space="0" w:color="auto"/>
          </w:divBdr>
        </w:div>
        <w:div w:id="530533805">
          <w:marLeft w:val="0"/>
          <w:marRight w:val="0"/>
          <w:marTop w:val="0"/>
          <w:marBottom w:val="120"/>
          <w:divBdr>
            <w:top w:val="none" w:sz="0" w:space="0" w:color="auto"/>
            <w:left w:val="none" w:sz="0" w:space="0" w:color="auto"/>
            <w:bottom w:val="none" w:sz="0" w:space="0" w:color="auto"/>
            <w:right w:val="none" w:sz="0" w:space="0" w:color="auto"/>
          </w:divBdr>
        </w:div>
        <w:div w:id="179395634">
          <w:marLeft w:val="0"/>
          <w:marRight w:val="0"/>
          <w:marTop w:val="0"/>
          <w:marBottom w:val="120"/>
          <w:divBdr>
            <w:top w:val="none" w:sz="0" w:space="0" w:color="auto"/>
            <w:left w:val="none" w:sz="0" w:space="0" w:color="auto"/>
            <w:bottom w:val="none" w:sz="0" w:space="0" w:color="auto"/>
            <w:right w:val="none" w:sz="0" w:space="0" w:color="auto"/>
          </w:divBdr>
        </w:div>
        <w:div w:id="119543294">
          <w:marLeft w:val="0"/>
          <w:marRight w:val="0"/>
          <w:marTop w:val="0"/>
          <w:marBottom w:val="120"/>
          <w:divBdr>
            <w:top w:val="none" w:sz="0" w:space="0" w:color="auto"/>
            <w:left w:val="none" w:sz="0" w:space="0" w:color="auto"/>
            <w:bottom w:val="none" w:sz="0" w:space="0" w:color="auto"/>
            <w:right w:val="none" w:sz="0" w:space="0" w:color="auto"/>
          </w:divBdr>
        </w:div>
        <w:div w:id="857232500">
          <w:marLeft w:val="0"/>
          <w:marRight w:val="0"/>
          <w:marTop w:val="0"/>
          <w:marBottom w:val="120"/>
          <w:divBdr>
            <w:top w:val="none" w:sz="0" w:space="0" w:color="auto"/>
            <w:left w:val="none" w:sz="0" w:space="0" w:color="auto"/>
            <w:bottom w:val="none" w:sz="0" w:space="0" w:color="auto"/>
            <w:right w:val="none" w:sz="0" w:space="0" w:color="auto"/>
          </w:divBdr>
        </w:div>
        <w:div w:id="1999309693">
          <w:marLeft w:val="0"/>
          <w:marRight w:val="0"/>
          <w:marTop w:val="240"/>
          <w:marBottom w:val="120"/>
          <w:divBdr>
            <w:top w:val="none" w:sz="0" w:space="0" w:color="auto"/>
            <w:left w:val="none" w:sz="0" w:space="0" w:color="auto"/>
            <w:bottom w:val="none" w:sz="0" w:space="0" w:color="auto"/>
            <w:right w:val="none" w:sz="0" w:space="0" w:color="auto"/>
          </w:divBdr>
        </w:div>
        <w:div w:id="1029330567">
          <w:marLeft w:val="0"/>
          <w:marRight w:val="0"/>
          <w:marTop w:val="0"/>
          <w:marBottom w:val="120"/>
          <w:divBdr>
            <w:top w:val="none" w:sz="0" w:space="0" w:color="auto"/>
            <w:left w:val="none" w:sz="0" w:space="0" w:color="auto"/>
            <w:bottom w:val="none" w:sz="0" w:space="0" w:color="auto"/>
            <w:right w:val="none" w:sz="0" w:space="0" w:color="auto"/>
          </w:divBdr>
        </w:div>
        <w:div w:id="643395576">
          <w:marLeft w:val="0"/>
          <w:marRight w:val="0"/>
          <w:marTop w:val="0"/>
          <w:marBottom w:val="120"/>
          <w:divBdr>
            <w:top w:val="none" w:sz="0" w:space="0" w:color="auto"/>
            <w:left w:val="none" w:sz="0" w:space="0" w:color="auto"/>
            <w:bottom w:val="none" w:sz="0" w:space="0" w:color="auto"/>
            <w:right w:val="none" w:sz="0" w:space="0" w:color="auto"/>
          </w:divBdr>
        </w:div>
        <w:div w:id="791676587">
          <w:marLeft w:val="0"/>
          <w:marRight w:val="0"/>
          <w:marTop w:val="0"/>
          <w:marBottom w:val="120"/>
          <w:divBdr>
            <w:top w:val="none" w:sz="0" w:space="0" w:color="auto"/>
            <w:left w:val="none" w:sz="0" w:space="0" w:color="auto"/>
            <w:bottom w:val="none" w:sz="0" w:space="0" w:color="auto"/>
            <w:right w:val="none" w:sz="0" w:space="0" w:color="auto"/>
          </w:divBdr>
        </w:div>
        <w:div w:id="1574005586">
          <w:marLeft w:val="0"/>
          <w:marRight w:val="0"/>
          <w:marTop w:val="0"/>
          <w:marBottom w:val="120"/>
          <w:divBdr>
            <w:top w:val="none" w:sz="0" w:space="0" w:color="auto"/>
            <w:left w:val="none" w:sz="0" w:space="0" w:color="auto"/>
            <w:bottom w:val="none" w:sz="0" w:space="0" w:color="auto"/>
            <w:right w:val="none" w:sz="0" w:space="0" w:color="auto"/>
          </w:divBdr>
        </w:div>
        <w:div w:id="1335255343">
          <w:marLeft w:val="0"/>
          <w:marRight w:val="0"/>
          <w:marTop w:val="0"/>
          <w:marBottom w:val="120"/>
          <w:divBdr>
            <w:top w:val="none" w:sz="0" w:space="0" w:color="auto"/>
            <w:left w:val="none" w:sz="0" w:space="0" w:color="auto"/>
            <w:bottom w:val="none" w:sz="0" w:space="0" w:color="auto"/>
            <w:right w:val="none" w:sz="0" w:space="0" w:color="auto"/>
          </w:divBdr>
        </w:div>
        <w:div w:id="1422871210">
          <w:marLeft w:val="0"/>
          <w:marRight w:val="0"/>
          <w:marTop w:val="240"/>
          <w:marBottom w:val="120"/>
          <w:divBdr>
            <w:top w:val="none" w:sz="0" w:space="0" w:color="auto"/>
            <w:left w:val="none" w:sz="0" w:space="0" w:color="auto"/>
            <w:bottom w:val="none" w:sz="0" w:space="0" w:color="auto"/>
            <w:right w:val="none" w:sz="0" w:space="0" w:color="auto"/>
          </w:divBdr>
        </w:div>
        <w:div w:id="2132745934">
          <w:marLeft w:val="0"/>
          <w:marRight w:val="0"/>
          <w:marTop w:val="0"/>
          <w:marBottom w:val="120"/>
          <w:divBdr>
            <w:top w:val="none" w:sz="0" w:space="0" w:color="auto"/>
            <w:left w:val="none" w:sz="0" w:space="0" w:color="auto"/>
            <w:bottom w:val="none" w:sz="0" w:space="0" w:color="auto"/>
            <w:right w:val="none" w:sz="0" w:space="0" w:color="auto"/>
          </w:divBdr>
        </w:div>
        <w:div w:id="1218204605">
          <w:marLeft w:val="0"/>
          <w:marRight w:val="0"/>
          <w:marTop w:val="0"/>
          <w:marBottom w:val="120"/>
          <w:divBdr>
            <w:top w:val="none" w:sz="0" w:space="0" w:color="auto"/>
            <w:left w:val="none" w:sz="0" w:space="0" w:color="auto"/>
            <w:bottom w:val="none" w:sz="0" w:space="0" w:color="auto"/>
            <w:right w:val="none" w:sz="0" w:space="0" w:color="auto"/>
          </w:divBdr>
        </w:div>
        <w:div w:id="127825327">
          <w:marLeft w:val="0"/>
          <w:marRight w:val="0"/>
          <w:marTop w:val="0"/>
          <w:marBottom w:val="120"/>
          <w:divBdr>
            <w:top w:val="none" w:sz="0" w:space="0" w:color="auto"/>
            <w:left w:val="none" w:sz="0" w:space="0" w:color="auto"/>
            <w:bottom w:val="none" w:sz="0" w:space="0" w:color="auto"/>
            <w:right w:val="none" w:sz="0" w:space="0" w:color="auto"/>
          </w:divBdr>
        </w:div>
        <w:div w:id="1667443451">
          <w:marLeft w:val="0"/>
          <w:marRight w:val="0"/>
          <w:marTop w:val="0"/>
          <w:marBottom w:val="120"/>
          <w:divBdr>
            <w:top w:val="none" w:sz="0" w:space="0" w:color="auto"/>
            <w:left w:val="none" w:sz="0" w:space="0" w:color="auto"/>
            <w:bottom w:val="none" w:sz="0" w:space="0" w:color="auto"/>
            <w:right w:val="none" w:sz="0" w:space="0" w:color="auto"/>
          </w:divBdr>
        </w:div>
        <w:div w:id="1676759369">
          <w:marLeft w:val="0"/>
          <w:marRight w:val="0"/>
          <w:marTop w:val="0"/>
          <w:marBottom w:val="120"/>
          <w:divBdr>
            <w:top w:val="none" w:sz="0" w:space="0" w:color="auto"/>
            <w:left w:val="none" w:sz="0" w:space="0" w:color="auto"/>
            <w:bottom w:val="none" w:sz="0" w:space="0" w:color="auto"/>
            <w:right w:val="none" w:sz="0" w:space="0" w:color="auto"/>
          </w:divBdr>
        </w:div>
        <w:div w:id="2008434700">
          <w:marLeft w:val="0"/>
          <w:marRight w:val="0"/>
          <w:marTop w:val="0"/>
          <w:marBottom w:val="120"/>
          <w:divBdr>
            <w:top w:val="none" w:sz="0" w:space="0" w:color="auto"/>
            <w:left w:val="none" w:sz="0" w:space="0" w:color="auto"/>
            <w:bottom w:val="none" w:sz="0" w:space="0" w:color="auto"/>
            <w:right w:val="none" w:sz="0" w:space="0" w:color="auto"/>
          </w:divBdr>
        </w:div>
        <w:div w:id="86539411">
          <w:marLeft w:val="0"/>
          <w:marRight w:val="0"/>
          <w:marTop w:val="0"/>
          <w:marBottom w:val="120"/>
          <w:divBdr>
            <w:top w:val="none" w:sz="0" w:space="0" w:color="auto"/>
            <w:left w:val="none" w:sz="0" w:space="0" w:color="auto"/>
            <w:bottom w:val="none" w:sz="0" w:space="0" w:color="auto"/>
            <w:right w:val="none" w:sz="0" w:space="0" w:color="auto"/>
          </w:divBdr>
        </w:div>
        <w:div w:id="385641537">
          <w:marLeft w:val="0"/>
          <w:marRight w:val="0"/>
          <w:marTop w:val="240"/>
          <w:marBottom w:val="120"/>
          <w:divBdr>
            <w:top w:val="none" w:sz="0" w:space="0" w:color="auto"/>
            <w:left w:val="none" w:sz="0" w:space="0" w:color="auto"/>
            <w:bottom w:val="none" w:sz="0" w:space="0" w:color="auto"/>
            <w:right w:val="none" w:sz="0" w:space="0" w:color="auto"/>
          </w:divBdr>
        </w:div>
        <w:div w:id="1059474296">
          <w:marLeft w:val="0"/>
          <w:marRight w:val="0"/>
          <w:marTop w:val="240"/>
          <w:marBottom w:val="120"/>
          <w:divBdr>
            <w:top w:val="none" w:sz="0" w:space="0" w:color="auto"/>
            <w:left w:val="none" w:sz="0" w:space="0" w:color="auto"/>
            <w:bottom w:val="none" w:sz="0" w:space="0" w:color="auto"/>
            <w:right w:val="none" w:sz="0" w:space="0" w:color="auto"/>
          </w:divBdr>
        </w:div>
        <w:div w:id="1777140490">
          <w:marLeft w:val="0"/>
          <w:marRight w:val="0"/>
          <w:marTop w:val="0"/>
          <w:marBottom w:val="120"/>
          <w:divBdr>
            <w:top w:val="none" w:sz="0" w:space="0" w:color="auto"/>
            <w:left w:val="none" w:sz="0" w:space="0" w:color="auto"/>
            <w:bottom w:val="none" w:sz="0" w:space="0" w:color="auto"/>
            <w:right w:val="none" w:sz="0" w:space="0" w:color="auto"/>
          </w:divBdr>
        </w:div>
        <w:div w:id="1368142628">
          <w:marLeft w:val="0"/>
          <w:marRight w:val="0"/>
          <w:marTop w:val="0"/>
          <w:marBottom w:val="120"/>
          <w:divBdr>
            <w:top w:val="none" w:sz="0" w:space="0" w:color="auto"/>
            <w:left w:val="none" w:sz="0" w:space="0" w:color="auto"/>
            <w:bottom w:val="none" w:sz="0" w:space="0" w:color="auto"/>
            <w:right w:val="none" w:sz="0" w:space="0" w:color="auto"/>
          </w:divBdr>
        </w:div>
        <w:div w:id="266545590">
          <w:marLeft w:val="0"/>
          <w:marRight w:val="0"/>
          <w:marTop w:val="0"/>
          <w:marBottom w:val="120"/>
          <w:divBdr>
            <w:top w:val="none" w:sz="0" w:space="0" w:color="auto"/>
            <w:left w:val="none" w:sz="0" w:space="0" w:color="auto"/>
            <w:bottom w:val="none" w:sz="0" w:space="0" w:color="auto"/>
            <w:right w:val="none" w:sz="0" w:space="0" w:color="auto"/>
          </w:divBdr>
        </w:div>
        <w:div w:id="1024555256">
          <w:marLeft w:val="0"/>
          <w:marRight w:val="0"/>
          <w:marTop w:val="0"/>
          <w:marBottom w:val="120"/>
          <w:divBdr>
            <w:top w:val="none" w:sz="0" w:space="0" w:color="auto"/>
            <w:left w:val="none" w:sz="0" w:space="0" w:color="auto"/>
            <w:bottom w:val="none" w:sz="0" w:space="0" w:color="auto"/>
            <w:right w:val="none" w:sz="0" w:space="0" w:color="auto"/>
          </w:divBdr>
        </w:div>
        <w:div w:id="1124151935">
          <w:marLeft w:val="0"/>
          <w:marRight w:val="0"/>
          <w:marTop w:val="240"/>
          <w:marBottom w:val="120"/>
          <w:divBdr>
            <w:top w:val="none" w:sz="0" w:space="0" w:color="auto"/>
            <w:left w:val="none" w:sz="0" w:space="0" w:color="auto"/>
            <w:bottom w:val="none" w:sz="0" w:space="0" w:color="auto"/>
            <w:right w:val="none" w:sz="0" w:space="0" w:color="auto"/>
          </w:divBdr>
        </w:div>
        <w:div w:id="1384252136">
          <w:marLeft w:val="0"/>
          <w:marRight w:val="0"/>
          <w:marTop w:val="0"/>
          <w:marBottom w:val="120"/>
          <w:divBdr>
            <w:top w:val="none" w:sz="0" w:space="0" w:color="auto"/>
            <w:left w:val="none" w:sz="0" w:space="0" w:color="auto"/>
            <w:bottom w:val="none" w:sz="0" w:space="0" w:color="auto"/>
            <w:right w:val="none" w:sz="0" w:space="0" w:color="auto"/>
          </w:divBdr>
        </w:div>
        <w:div w:id="344093311">
          <w:marLeft w:val="0"/>
          <w:marRight w:val="0"/>
          <w:marTop w:val="0"/>
          <w:marBottom w:val="120"/>
          <w:divBdr>
            <w:top w:val="none" w:sz="0" w:space="0" w:color="auto"/>
            <w:left w:val="none" w:sz="0" w:space="0" w:color="auto"/>
            <w:bottom w:val="none" w:sz="0" w:space="0" w:color="auto"/>
            <w:right w:val="none" w:sz="0" w:space="0" w:color="auto"/>
          </w:divBdr>
        </w:div>
        <w:div w:id="544567356">
          <w:marLeft w:val="0"/>
          <w:marRight w:val="0"/>
          <w:marTop w:val="0"/>
          <w:marBottom w:val="120"/>
          <w:divBdr>
            <w:top w:val="none" w:sz="0" w:space="0" w:color="auto"/>
            <w:left w:val="none" w:sz="0" w:space="0" w:color="auto"/>
            <w:bottom w:val="none" w:sz="0" w:space="0" w:color="auto"/>
            <w:right w:val="none" w:sz="0" w:space="0" w:color="auto"/>
          </w:divBdr>
        </w:div>
        <w:div w:id="23941445">
          <w:marLeft w:val="0"/>
          <w:marRight w:val="0"/>
          <w:marTop w:val="0"/>
          <w:marBottom w:val="120"/>
          <w:divBdr>
            <w:top w:val="none" w:sz="0" w:space="0" w:color="auto"/>
            <w:left w:val="none" w:sz="0" w:space="0" w:color="auto"/>
            <w:bottom w:val="none" w:sz="0" w:space="0" w:color="auto"/>
            <w:right w:val="none" w:sz="0" w:space="0" w:color="auto"/>
          </w:divBdr>
        </w:div>
        <w:div w:id="1732535973">
          <w:marLeft w:val="0"/>
          <w:marRight w:val="0"/>
          <w:marTop w:val="0"/>
          <w:marBottom w:val="120"/>
          <w:divBdr>
            <w:top w:val="none" w:sz="0" w:space="0" w:color="auto"/>
            <w:left w:val="none" w:sz="0" w:space="0" w:color="auto"/>
            <w:bottom w:val="none" w:sz="0" w:space="0" w:color="auto"/>
            <w:right w:val="none" w:sz="0" w:space="0" w:color="auto"/>
          </w:divBdr>
        </w:div>
        <w:div w:id="2112387874">
          <w:marLeft w:val="0"/>
          <w:marRight w:val="0"/>
          <w:marTop w:val="0"/>
          <w:marBottom w:val="120"/>
          <w:divBdr>
            <w:top w:val="none" w:sz="0" w:space="0" w:color="auto"/>
            <w:left w:val="none" w:sz="0" w:space="0" w:color="auto"/>
            <w:bottom w:val="none" w:sz="0" w:space="0" w:color="auto"/>
            <w:right w:val="none" w:sz="0" w:space="0" w:color="auto"/>
          </w:divBdr>
        </w:div>
        <w:div w:id="1631283181">
          <w:marLeft w:val="0"/>
          <w:marRight w:val="0"/>
          <w:marTop w:val="0"/>
          <w:marBottom w:val="120"/>
          <w:divBdr>
            <w:top w:val="none" w:sz="0" w:space="0" w:color="auto"/>
            <w:left w:val="none" w:sz="0" w:space="0" w:color="auto"/>
            <w:bottom w:val="none" w:sz="0" w:space="0" w:color="auto"/>
            <w:right w:val="none" w:sz="0" w:space="0" w:color="auto"/>
          </w:divBdr>
        </w:div>
        <w:div w:id="409892819">
          <w:marLeft w:val="0"/>
          <w:marRight w:val="0"/>
          <w:marTop w:val="0"/>
          <w:marBottom w:val="120"/>
          <w:divBdr>
            <w:top w:val="none" w:sz="0" w:space="0" w:color="auto"/>
            <w:left w:val="none" w:sz="0" w:space="0" w:color="auto"/>
            <w:bottom w:val="none" w:sz="0" w:space="0" w:color="auto"/>
            <w:right w:val="none" w:sz="0" w:space="0" w:color="auto"/>
          </w:divBdr>
        </w:div>
        <w:div w:id="2062635733">
          <w:marLeft w:val="0"/>
          <w:marRight w:val="0"/>
          <w:marTop w:val="0"/>
          <w:marBottom w:val="120"/>
          <w:divBdr>
            <w:top w:val="none" w:sz="0" w:space="0" w:color="auto"/>
            <w:left w:val="none" w:sz="0" w:space="0" w:color="auto"/>
            <w:bottom w:val="none" w:sz="0" w:space="0" w:color="auto"/>
            <w:right w:val="none" w:sz="0" w:space="0" w:color="auto"/>
          </w:divBdr>
        </w:div>
        <w:div w:id="996148889">
          <w:marLeft w:val="0"/>
          <w:marRight w:val="0"/>
          <w:marTop w:val="0"/>
          <w:marBottom w:val="120"/>
          <w:divBdr>
            <w:top w:val="none" w:sz="0" w:space="0" w:color="auto"/>
            <w:left w:val="none" w:sz="0" w:space="0" w:color="auto"/>
            <w:bottom w:val="none" w:sz="0" w:space="0" w:color="auto"/>
            <w:right w:val="none" w:sz="0" w:space="0" w:color="auto"/>
          </w:divBdr>
        </w:div>
        <w:div w:id="823351501">
          <w:marLeft w:val="0"/>
          <w:marRight w:val="0"/>
          <w:marTop w:val="0"/>
          <w:marBottom w:val="120"/>
          <w:divBdr>
            <w:top w:val="none" w:sz="0" w:space="0" w:color="auto"/>
            <w:left w:val="none" w:sz="0" w:space="0" w:color="auto"/>
            <w:bottom w:val="none" w:sz="0" w:space="0" w:color="auto"/>
            <w:right w:val="none" w:sz="0" w:space="0" w:color="auto"/>
          </w:divBdr>
        </w:div>
        <w:div w:id="2094159716">
          <w:marLeft w:val="0"/>
          <w:marRight w:val="0"/>
          <w:marTop w:val="240"/>
          <w:marBottom w:val="120"/>
          <w:divBdr>
            <w:top w:val="none" w:sz="0" w:space="0" w:color="auto"/>
            <w:left w:val="none" w:sz="0" w:space="0" w:color="auto"/>
            <w:bottom w:val="none" w:sz="0" w:space="0" w:color="auto"/>
            <w:right w:val="none" w:sz="0" w:space="0" w:color="auto"/>
          </w:divBdr>
        </w:div>
        <w:div w:id="954483904">
          <w:marLeft w:val="0"/>
          <w:marRight w:val="0"/>
          <w:marTop w:val="0"/>
          <w:marBottom w:val="120"/>
          <w:divBdr>
            <w:top w:val="none" w:sz="0" w:space="0" w:color="auto"/>
            <w:left w:val="none" w:sz="0" w:space="0" w:color="auto"/>
            <w:bottom w:val="none" w:sz="0" w:space="0" w:color="auto"/>
            <w:right w:val="none" w:sz="0" w:space="0" w:color="auto"/>
          </w:divBdr>
        </w:div>
        <w:div w:id="554660848">
          <w:marLeft w:val="0"/>
          <w:marRight w:val="0"/>
          <w:marTop w:val="240"/>
          <w:marBottom w:val="120"/>
          <w:divBdr>
            <w:top w:val="none" w:sz="0" w:space="0" w:color="auto"/>
            <w:left w:val="none" w:sz="0" w:space="0" w:color="auto"/>
            <w:bottom w:val="none" w:sz="0" w:space="0" w:color="auto"/>
            <w:right w:val="none" w:sz="0" w:space="0" w:color="auto"/>
          </w:divBdr>
        </w:div>
        <w:div w:id="1645157826">
          <w:marLeft w:val="0"/>
          <w:marRight w:val="0"/>
          <w:marTop w:val="0"/>
          <w:marBottom w:val="120"/>
          <w:divBdr>
            <w:top w:val="none" w:sz="0" w:space="0" w:color="auto"/>
            <w:left w:val="none" w:sz="0" w:space="0" w:color="auto"/>
            <w:bottom w:val="none" w:sz="0" w:space="0" w:color="auto"/>
            <w:right w:val="none" w:sz="0" w:space="0" w:color="auto"/>
          </w:divBdr>
        </w:div>
        <w:div w:id="295333387">
          <w:marLeft w:val="0"/>
          <w:marRight w:val="0"/>
          <w:marTop w:val="240"/>
          <w:marBottom w:val="120"/>
          <w:divBdr>
            <w:top w:val="none" w:sz="0" w:space="0" w:color="auto"/>
            <w:left w:val="none" w:sz="0" w:space="0" w:color="auto"/>
            <w:bottom w:val="none" w:sz="0" w:space="0" w:color="auto"/>
            <w:right w:val="none" w:sz="0" w:space="0" w:color="auto"/>
          </w:divBdr>
        </w:div>
        <w:div w:id="609822596">
          <w:marLeft w:val="0"/>
          <w:marRight w:val="0"/>
          <w:marTop w:val="0"/>
          <w:marBottom w:val="120"/>
          <w:divBdr>
            <w:top w:val="none" w:sz="0" w:space="0" w:color="auto"/>
            <w:left w:val="none" w:sz="0" w:space="0" w:color="auto"/>
            <w:bottom w:val="none" w:sz="0" w:space="0" w:color="auto"/>
            <w:right w:val="none" w:sz="0" w:space="0" w:color="auto"/>
          </w:divBdr>
        </w:div>
        <w:div w:id="263151908">
          <w:marLeft w:val="0"/>
          <w:marRight w:val="0"/>
          <w:marTop w:val="0"/>
          <w:marBottom w:val="120"/>
          <w:divBdr>
            <w:top w:val="none" w:sz="0" w:space="0" w:color="auto"/>
            <w:left w:val="none" w:sz="0" w:space="0" w:color="auto"/>
            <w:bottom w:val="none" w:sz="0" w:space="0" w:color="auto"/>
            <w:right w:val="none" w:sz="0" w:space="0" w:color="auto"/>
          </w:divBdr>
        </w:div>
        <w:div w:id="1210150955">
          <w:marLeft w:val="0"/>
          <w:marRight w:val="0"/>
          <w:marTop w:val="0"/>
          <w:marBottom w:val="120"/>
          <w:divBdr>
            <w:top w:val="none" w:sz="0" w:space="0" w:color="auto"/>
            <w:left w:val="none" w:sz="0" w:space="0" w:color="auto"/>
            <w:bottom w:val="none" w:sz="0" w:space="0" w:color="auto"/>
            <w:right w:val="none" w:sz="0" w:space="0" w:color="auto"/>
          </w:divBdr>
        </w:div>
        <w:div w:id="819812100">
          <w:marLeft w:val="0"/>
          <w:marRight w:val="0"/>
          <w:marTop w:val="240"/>
          <w:marBottom w:val="120"/>
          <w:divBdr>
            <w:top w:val="none" w:sz="0" w:space="0" w:color="auto"/>
            <w:left w:val="none" w:sz="0" w:space="0" w:color="auto"/>
            <w:bottom w:val="none" w:sz="0" w:space="0" w:color="auto"/>
            <w:right w:val="none" w:sz="0" w:space="0" w:color="auto"/>
          </w:divBdr>
        </w:div>
        <w:div w:id="750853438">
          <w:marLeft w:val="0"/>
          <w:marRight w:val="0"/>
          <w:marTop w:val="240"/>
          <w:marBottom w:val="120"/>
          <w:divBdr>
            <w:top w:val="none" w:sz="0" w:space="0" w:color="auto"/>
            <w:left w:val="none" w:sz="0" w:space="0" w:color="auto"/>
            <w:bottom w:val="none" w:sz="0" w:space="0" w:color="auto"/>
            <w:right w:val="none" w:sz="0" w:space="0" w:color="auto"/>
          </w:divBdr>
        </w:div>
        <w:div w:id="106900070">
          <w:marLeft w:val="0"/>
          <w:marRight w:val="0"/>
          <w:marTop w:val="0"/>
          <w:marBottom w:val="120"/>
          <w:divBdr>
            <w:top w:val="none" w:sz="0" w:space="0" w:color="auto"/>
            <w:left w:val="none" w:sz="0" w:space="0" w:color="auto"/>
            <w:bottom w:val="none" w:sz="0" w:space="0" w:color="auto"/>
            <w:right w:val="none" w:sz="0" w:space="0" w:color="auto"/>
          </w:divBdr>
        </w:div>
        <w:div w:id="562838390">
          <w:marLeft w:val="0"/>
          <w:marRight w:val="0"/>
          <w:marTop w:val="0"/>
          <w:marBottom w:val="120"/>
          <w:divBdr>
            <w:top w:val="none" w:sz="0" w:space="0" w:color="auto"/>
            <w:left w:val="none" w:sz="0" w:space="0" w:color="auto"/>
            <w:bottom w:val="none" w:sz="0" w:space="0" w:color="auto"/>
            <w:right w:val="none" w:sz="0" w:space="0" w:color="auto"/>
          </w:divBdr>
        </w:div>
        <w:div w:id="1463497461">
          <w:marLeft w:val="0"/>
          <w:marRight w:val="0"/>
          <w:marTop w:val="0"/>
          <w:marBottom w:val="120"/>
          <w:divBdr>
            <w:top w:val="none" w:sz="0" w:space="0" w:color="auto"/>
            <w:left w:val="none" w:sz="0" w:space="0" w:color="auto"/>
            <w:bottom w:val="none" w:sz="0" w:space="0" w:color="auto"/>
            <w:right w:val="none" w:sz="0" w:space="0" w:color="auto"/>
          </w:divBdr>
        </w:div>
        <w:div w:id="144049750">
          <w:marLeft w:val="0"/>
          <w:marRight w:val="0"/>
          <w:marTop w:val="240"/>
          <w:marBottom w:val="120"/>
          <w:divBdr>
            <w:top w:val="none" w:sz="0" w:space="0" w:color="auto"/>
            <w:left w:val="none" w:sz="0" w:space="0" w:color="auto"/>
            <w:bottom w:val="none" w:sz="0" w:space="0" w:color="auto"/>
            <w:right w:val="none" w:sz="0" w:space="0" w:color="auto"/>
          </w:divBdr>
        </w:div>
        <w:div w:id="1933270247">
          <w:marLeft w:val="0"/>
          <w:marRight w:val="0"/>
          <w:marTop w:val="240"/>
          <w:marBottom w:val="120"/>
          <w:divBdr>
            <w:top w:val="none" w:sz="0" w:space="0" w:color="auto"/>
            <w:left w:val="none" w:sz="0" w:space="0" w:color="auto"/>
            <w:bottom w:val="none" w:sz="0" w:space="0" w:color="auto"/>
            <w:right w:val="none" w:sz="0" w:space="0" w:color="auto"/>
          </w:divBdr>
        </w:div>
        <w:div w:id="744718312">
          <w:marLeft w:val="0"/>
          <w:marRight w:val="0"/>
          <w:marTop w:val="0"/>
          <w:marBottom w:val="120"/>
          <w:divBdr>
            <w:top w:val="none" w:sz="0" w:space="0" w:color="auto"/>
            <w:left w:val="none" w:sz="0" w:space="0" w:color="auto"/>
            <w:bottom w:val="none" w:sz="0" w:space="0" w:color="auto"/>
            <w:right w:val="none" w:sz="0" w:space="0" w:color="auto"/>
          </w:divBdr>
        </w:div>
        <w:div w:id="423844046">
          <w:marLeft w:val="0"/>
          <w:marRight w:val="0"/>
          <w:marTop w:val="0"/>
          <w:marBottom w:val="120"/>
          <w:divBdr>
            <w:top w:val="none" w:sz="0" w:space="0" w:color="auto"/>
            <w:left w:val="none" w:sz="0" w:space="0" w:color="auto"/>
            <w:bottom w:val="none" w:sz="0" w:space="0" w:color="auto"/>
            <w:right w:val="none" w:sz="0" w:space="0" w:color="auto"/>
          </w:divBdr>
        </w:div>
        <w:div w:id="1847817092">
          <w:marLeft w:val="0"/>
          <w:marRight w:val="0"/>
          <w:marTop w:val="0"/>
          <w:marBottom w:val="120"/>
          <w:divBdr>
            <w:top w:val="none" w:sz="0" w:space="0" w:color="auto"/>
            <w:left w:val="none" w:sz="0" w:space="0" w:color="auto"/>
            <w:bottom w:val="none" w:sz="0" w:space="0" w:color="auto"/>
            <w:right w:val="none" w:sz="0" w:space="0" w:color="auto"/>
          </w:divBdr>
        </w:div>
        <w:div w:id="1795900368">
          <w:marLeft w:val="0"/>
          <w:marRight w:val="0"/>
          <w:marTop w:val="240"/>
          <w:marBottom w:val="120"/>
          <w:divBdr>
            <w:top w:val="none" w:sz="0" w:space="0" w:color="auto"/>
            <w:left w:val="none" w:sz="0" w:space="0" w:color="auto"/>
            <w:bottom w:val="none" w:sz="0" w:space="0" w:color="auto"/>
            <w:right w:val="none" w:sz="0" w:space="0" w:color="auto"/>
          </w:divBdr>
        </w:div>
        <w:div w:id="316305961">
          <w:marLeft w:val="0"/>
          <w:marRight w:val="0"/>
          <w:marTop w:val="0"/>
          <w:marBottom w:val="120"/>
          <w:divBdr>
            <w:top w:val="none" w:sz="0" w:space="0" w:color="auto"/>
            <w:left w:val="none" w:sz="0" w:space="0" w:color="auto"/>
            <w:bottom w:val="none" w:sz="0" w:space="0" w:color="auto"/>
            <w:right w:val="none" w:sz="0" w:space="0" w:color="auto"/>
          </w:divBdr>
        </w:div>
        <w:div w:id="1156804669">
          <w:marLeft w:val="0"/>
          <w:marRight w:val="0"/>
          <w:marTop w:val="0"/>
          <w:marBottom w:val="120"/>
          <w:divBdr>
            <w:top w:val="none" w:sz="0" w:space="0" w:color="auto"/>
            <w:left w:val="none" w:sz="0" w:space="0" w:color="auto"/>
            <w:bottom w:val="none" w:sz="0" w:space="0" w:color="auto"/>
            <w:right w:val="none" w:sz="0" w:space="0" w:color="auto"/>
          </w:divBdr>
        </w:div>
        <w:div w:id="96105285">
          <w:marLeft w:val="0"/>
          <w:marRight w:val="0"/>
          <w:marTop w:val="0"/>
          <w:marBottom w:val="120"/>
          <w:divBdr>
            <w:top w:val="none" w:sz="0" w:space="0" w:color="auto"/>
            <w:left w:val="none" w:sz="0" w:space="0" w:color="auto"/>
            <w:bottom w:val="none" w:sz="0" w:space="0" w:color="auto"/>
            <w:right w:val="none" w:sz="0" w:space="0" w:color="auto"/>
          </w:divBdr>
        </w:div>
        <w:div w:id="777064395">
          <w:marLeft w:val="0"/>
          <w:marRight w:val="0"/>
          <w:marTop w:val="240"/>
          <w:marBottom w:val="120"/>
          <w:divBdr>
            <w:top w:val="none" w:sz="0" w:space="0" w:color="auto"/>
            <w:left w:val="none" w:sz="0" w:space="0" w:color="auto"/>
            <w:bottom w:val="none" w:sz="0" w:space="0" w:color="auto"/>
            <w:right w:val="none" w:sz="0" w:space="0" w:color="auto"/>
          </w:divBdr>
        </w:div>
        <w:div w:id="2017152176">
          <w:marLeft w:val="0"/>
          <w:marRight w:val="0"/>
          <w:marTop w:val="240"/>
          <w:marBottom w:val="120"/>
          <w:divBdr>
            <w:top w:val="none" w:sz="0" w:space="0" w:color="auto"/>
            <w:left w:val="none" w:sz="0" w:space="0" w:color="auto"/>
            <w:bottom w:val="none" w:sz="0" w:space="0" w:color="auto"/>
            <w:right w:val="none" w:sz="0" w:space="0" w:color="auto"/>
          </w:divBdr>
        </w:div>
        <w:div w:id="752623780">
          <w:marLeft w:val="0"/>
          <w:marRight w:val="0"/>
          <w:marTop w:val="0"/>
          <w:marBottom w:val="120"/>
          <w:divBdr>
            <w:top w:val="none" w:sz="0" w:space="0" w:color="auto"/>
            <w:left w:val="none" w:sz="0" w:space="0" w:color="auto"/>
            <w:bottom w:val="none" w:sz="0" w:space="0" w:color="auto"/>
            <w:right w:val="none" w:sz="0" w:space="0" w:color="auto"/>
          </w:divBdr>
        </w:div>
        <w:div w:id="1634555990">
          <w:marLeft w:val="0"/>
          <w:marRight w:val="0"/>
          <w:marTop w:val="240"/>
          <w:marBottom w:val="120"/>
          <w:divBdr>
            <w:top w:val="none" w:sz="0" w:space="0" w:color="auto"/>
            <w:left w:val="none" w:sz="0" w:space="0" w:color="auto"/>
            <w:bottom w:val="none" w:sz="0" w:space="0" w:color="auto"/>
            <w:right w:val="none" w:sz="0" w:space="0" w:color="auto"/>
          </w:divBdr>
        </w:div>
        <w:div w:id="246691686">
          <w:marLeft w:val="0"/>
          <w:marRight w:val="0"/>
          <w:marTop w:val="0"/>
          <w:marBottom w:val="120"/>
          <w:divBdr>
            <w:top w:val="none" w:sz="0" w:space="0" w:color="auto"/>
            <w:left w:val="none" w:sz="0" w:space="0" w:color="auto"/>
            <w:bottom w:val="none" w:sz="0" w:space="0" w:color="auto"/>
            <w:right w:val="none" w:sz="0" w:space="0" w:color="auto"/>
          </w:divBdr>
        </w:div>
        <w:div w:id="1859537472">
          <w:marLeft w:val="0"/>
          <w:marRight w:val="0"/>
          <w:marTop w:val="0"/>
          <w:marBottom w:val="120"/>
          <w:divBdr>
            <w:top w:val="none" w:sz="0" w:space="0" w:color="auto"/>
            <w:left w:val="none" w:sz="0" w:space="0" w:color="auto"/>
            <w:bottom w:val="none" w:sz="0" w:space="0" w:color="auto"/>
            <w:right w:val="none" w:sz="0" w:space="0" w:color="auto"/>
          </w:divBdr>
        </w:div>
        <w:div w:id="1113329417">
          <w:marLeft w:val="0"/>
          <w:marRight w:val="0"/>
          <w:marTop w:val="240"/>
          <w:marBottom w:val="120"/>
          <w:divBdr>
            <w:top w:val="none" w:sz="0" w:space="0" w:color="auto"/>
            <w:left w:val="none" w:sz="0" w:space="0" w:color="auto"/>
            <w:bottom w:val="none" w:sz="0" w:space="0" w:color="auto"/>
            <w:right w:val="none" w:sz="0" w:space="0" w:color="auto"/>
          </w:divBdr>
        </w:div>
        <w:div w:id="1746536187">
          <w:marLeft w:val="0"/>
          <w:marRight w:val="0"/>
          <w:marTop w:val="0"/>
          <w:marBottom w:val="120"/>
          <w:divBdr>
            <w:top w:val="none" w:sz="0" w:space="0" w:color="auto"/>
            <w:left w:val="none" w:sz="0" w:space="0" w:color="auto"/>
            <w:bottom w:val="none" w:sz="0" w:space="0" w:color="auto"/>
            <w:right w:val="none" w:sz="0" w:space="0" w:color="auto"/>
          </w:divBdr>
        </w:div>
        <w:div w:id="1298532018">
          <w:marLeft w:val="0"/>
          <w:marRight w:val="0"/>
          <w:marTop w:val="0"/>
          <w:marBottom w:val="120"/>
          <w:divBdr>
            <w:top w:val="none" w:sz="0" w:space="0" w:color="auto"/>
            <w:left w:val="none" w:sz="0" w:space="0" w:color="auto"/>
            <w:bottom w:val="none" w:sz="0" w:space="0" w:color="auto"/>
            <w:right w:val="none" w:sz="0" w:space="0" w:color="auto"/>
          </w:divBdr>
        </w:div>
        <w:div w:id="626593506">
          <w:marLeft w:val="0"/>
          <w:marRight w:val="0"/>
          <w:marTop w:val="240"/>
          <w:marBottom w:val="120"/>
          <w:divBdr>
            <w:top w:val="none" w:sz="0" w:space="0" w:color="auto"/>
            <w:left w:val="none" w:sz="0" w:space="0" w:color="auto"/>
            <w:bottom w:val="none" w:sz="0" w:space="0" w:color="auto"/>
            <w:right w:val="none" w:sz="0" w:space="0" w:color="auto"/>
          </w:divBdr>
        </w:div>
        <w:div w:id="2049063656">
          <w:marLeft w:val="0"/>
          <w:marRight w:val="0"/>
          <w:marTop w:val="0"/>
          <w:marBottom w:val="120"/>
          <w:divBdr>
            <w:top w:val="none" w:sz="0" w:space="0" w:color="auto"/>
            <w:left w:val="none" w:sz="0" w:space="0" w:color="auto"/>
            <w:bottom w:val="none" w:sz="0" w:space="0" w:color="auto"/>
            <w:right w:val="none" w:sz="0" w:space="0" w:color="auto"/>
          </w:divBdr>
        </w:div>
        <w:div w:id="2085714897">
          <w:marLeft w:val="0"/>
          <w:marRight w:val="0"/>
          <w:marTop w:val="0"/>
          <w:marBottom w:val="120"/>
          <w:divBdr>
            <w:top w:val="none" w:sz="0" w:space="0" w:color="auto"/>
            <w:left w:val="none" w:sz="0" w:space="0" w:color="auto"/>
            <w:bottom w:val="none" w:sz="0" w:space="0" w:color="auto"/>
            <w:right w:val="none" w:sz="0" w:space="0" w:color="auto"/>
          </w:divBdr>
        </w:div>
        <w:div w:id="1044789084">
          <w:marLeft w:val="0"/>
          <w:marRight w:val="0"/>
          <w:marTop w:val="0"/>
          <w:marBottom w:val="120"/>
          <w:divBdr>
            <w:top w:val="none" w:sz="0" w:space="0" w:color="auto"/>
            <w:left w:val="none" w:sz="0" w:space="0" w:color="auto"/>
            <w:bottom w:val="none" w:sz="0" w:space="0" w:color="auto"/>
            <w:right w:val="none" w:sz="0" w:space="0" w:color="auto"/>
          </w:divBdr>
        </w:div>
        <w:div w:id="1444034697">
          <w:marLeft w:val="0"/>
          <w:marRight w:val="0"/>
          <w:marTop w:val="0"/>
          <w:marBottom w:val="120"/>
          <w:divBdr>
            <w:top w:val="none" w:sz="0" w:space="0" w:color="auto"/>
            <w:left w:val="none" w:sz="0" w:space="0" w:color="auto"/>
            <w:bottom w:val="none" w:sz="0" w:space="0" w:color="auto"/>
            <w:right w:val="none" w:sz="0" w:space="0" w:color="auto"/>
          </w:divBdr>
        </w:div>
        <w:div w:id="1273132347">
          <w:marLeft w:val="0"/>
          <w:marRight w:val="0"/>
          <w:marTop w:val="240"/>
          <w:marBottom w:val="120"/>
          <w:divBdr>
            <w:top w:val="none" w:sz="0" w:space="0" w:color="auto"/>
            <w:left w:val="none" w:sz="0" w:space="0" w:color="auto"/>
            <w:bottom w:val="none" w:sz="0" w:space="0" w:color="auto"/>
            <w:right w:val="none" w:sz="0" w:space="0" w:color="auto"/>
          </w:divBdr>
        </w:div>
        <w:div w:id="1301376966">
          <w:marLeft w:val="0"/>
          <w:marRight w:val="0"/>
          <w:marTop w:val="0"/>
          <w:marBottom w:val="120"/>
          <w:divBdr>
            <w:top w:val="none" w:sz="0" w:space="0" w:color="auto"/>
            <w:left w:val="none" w:sz="0" w:space="0" w:color="auto"/>
            <w:bottom w:val="none" w:sz="0" w:space="0" w:color="auto"/>
            <w:right w:val="none" w:sz="0" w:space="0" w:color="auto"/>
          </w:divBdr>
        </w:div>
        <w:div w:id="707609898">
          <w:marLeft w:val="0"/>
          <w:marRight w:val="0"/>
          <w:marTop w:val="0"/>
          <w:marBottom w:val="120"/>
          <w:divBdr>
            <w:top w:val="none" w:sz="0" w:space="0" w:color="auto"/>
            <w:left w:val="none" w:sz="0" w:space="0" w:color="auto"/>
            <w:bottom w:val="none" w:sz="0" w:space="0" w:color="auto"/>
            <w:right w:val="none" w:sz="0" w:space="0" w:color="auto"/>
          </w:divBdr>
        </w:div>
        <w:div w:id="414132042">
          <w:marLeft w:val="0"/>
          <w:marRight w:val="0"/>
          <w:marTop w:val="0"/>
          <w:marBottom w:val="120"/>
          <w:divBdr>
            <w:top w:val="none" w:sz="0" w:space="0" w:color="auto"/>
            <w:left w:val="none" w:sz="0" w:space="0" w:color="auto"/>
            <w:bottom w:val="none" w:sz="0" w:space="0" w:color="auto"/>
            <w:right w:val="none" w:sz="0" w:space="0" w:color="auto"/>
          </w:divBdr>
        </w:div>
        <w:div w:id="1534154960">
          <w:marLeft w:val="0"/>
          <w:marRight w:val="0"/>
          <w:marTop w:val="0"/>
          <w:marBottom w:val="120"/>
          <w:divBdr>
            <w:top w:val="none" w:sz="0" w:space="0" w:color="auto"/>
            <w:left w:val="none" w:sz="0" w:space="0" w:color="auto"/>
            <w:bottom w:val="none" w:sz="0" w:space="0" w:color="auto"/>
            <w:right w:val="none" w:sz="0" w:space="0" w:color="auto"/>
          </w:divBdr>
        </w:div>
        <w:div w:id="938878315">
          <w:marLeft w:val="0"/>
          <w:marRight w:val="0"/>
          <w:marTop w:val="0"/>
          <w:marBottom w:val="120"/>
          <w:divBdr>
            <w:top w:val="none" w:sz="0" w:space="0" w:color="auto"/>
            <w:left w:val="none" w:sz="0" w:space="0" w:color="auto"/>
            <w:bottom w:val="none" w:sz="0" w:space="0" w:color="auto"/>
            <w:right w:val="none" w:sz="0" w:space="0" w:color="auto"/>
          </w:divBdr>
        </w:div>
        <w:div w:id="353307594">
          <w:marLeft w:val="0"/>
          <w:marRight w:val="0"/>
          <w:marTop w:val="240"/>
          <w:marBottom w:val="120"/>
          <w:divBdr>
            <w:top w:val="none" w:sz="0" w:space="0" w:color="auto"/>
            <w:left w:val="none" w:sz="0" w:space="0" w:color="auto"/>
            <w:bottom w:val="none" w:sz="0" w:space="0" w:color="auto"/>
            <w:right w:val="none" w:sz="0" w:space="0" w:color="auto"/>
          </w:divBdr>
        </w:div>
        <w:div w:id="936401850">
          <w:marLeft w:val="0"/>
          <w:marRight w:val="0"/>
          <w:marTop w:val="0"/>
          <w:marBottom w:val="120"/>
          <w:divBdr>
            <w:top w:val="none" w:sz="0" w:space="0" w:color="auto"/>
            <w:left w:val="none" w:sz="0" w:space="0" w:color="auto"/>
            <w:bottom w:val="none" w:sz="0" w:space="0" w:color="auto"/>
            <w:right w:val="none" w:sz="0" w:space="0" w:color="auto"/>
          </w:divBdr>
        </w:div>
        <w:div w:id="12651344">
          <w:marLeft w:val="0"/>
          <w:marRight w:val="0"/>
          <w:marTop w:val="0"/>
          <w:marBottom w:val="120"/>
          <w:divBdr>
            <w:top w:val="none" w:sz="0" w:space="0" w:color="auto"/>
            <w:left w:val="none" w:sz="0" w:space="0" w:color="auto"/>
            <w:bottom w:val="none" w:sz="0" w:space="0" w:color="auto"/>
            <w:right w:val="none" w:sz="0" w:space="0" w:color="auto"/>
          </w:divBdr>
        </w:div>
        <w:div w:id="1694917071">
          <w:marLeft w:val="0"/>
          <w:marRight w:val="0"/>
          <w:marTop w:val="0"/>
          <w:marBottom w:val="120"/>
          <w:divBdr>
            <w:top w:val="none" w:sz="0" w:space="0" w:color="auto"/>
            <w:left w:val="none" w:sz="0" w:space="0" w:color="auto"/>
            <w:bottom w:val="none" w:sz="0" w:space="0" w:color="auto"/>
            <w:right w:val="none" w:sz="0" w:space="0" w:color="auto"/>
          </w:divBdr>
        </w:div>
        <w:div w:id="1817456194">
          <w:marLeft w:val="0"/>
          <w:marRight w:val="0"/>
          <w:marTop w:val="0"/>
          <w:marBottom w:val="120"/>
          <w:divBdr>
            <w:top w:val="none" w:sz="0" w:space="0" w:color="auto"/>
            <w:left w:val="none" w:sz="0" w:space="0" w:color="auto"/>
            <w:bottom w:val="none" w:sz="0" w:space="0" w:color="auto"/>
            <w:right w:val="none" w:sz="0" w:space="0" w:color="auto"/>
          </w:divBdr>
        </w:div>
        <w:div w:id="799805980">
          <w:marLeft w:val="0"/>
          <w:marRight w:val="0"/>
          <w:marTop w:val="0"/>
          <w:marBottom w:val="120"/>
          <w:divBdr>
            <w:top w:val="none" w:sz="0" w:space="0" w:color="auto"/>
            <w:left w:val="none" w:sz="0" w:space="0" w:color="auto"/>
            <w:bottom w:val="none" w:sz="0" w:space="0" w:color="auto"/>
            <w:right w:val="none" w:sz="0" w:space="0" w:color="auto"/>
          </w:divBdr>
        </w:div>
        <w:div w:id="1574706593">
          <w:marLeft w:val="0"/>
          <w:marRight w:val="0"/>
          <w:marTop w:val="240"/>
          <w:marBottom w:val="120"/>
          <w:divBdr>
            <w:top w:val="none" w:sz="0" w:space="0" w:color="auto"/>
            <w:left w:val="none" w:sz="0" w:space="0" w:color="auto"/>
            <w:bottom w:val="none" w:sz="0" w:space="0" w:color="auto"/>
            <w:right w:val="none" w:sz="0" w:space="0" w:color="auto"/>
          </w:divBdr>
        </w:div>
        <w:div w:id="1967539286">
          <w:marLeft w:val="0"/>
          <w:marRight w:val="0"/>
          <w:marTop w:val="240"/>
          <w:marBottom w:val="120"/>
          <w:divBdr>
            <w:top w:val="none" w:sz="0" w:space="0" w:color="auto"/>
            <w:left w:val="none" w:sz="0" w:space="0" w:color="auto"/>
            <w:bottom w:val="none" w:sz="0" w:space="0" w:color="auto"/>
            <w:right w:val="none" w:sz="0" w:space="0" w:color="auto"/>
          </w:divBdr>
        </w:div>
        <w:div w:id="1016888484">
          <w:marLeft w:val="0"/>
          <w:marRight w:val="0"/>
          <w:marTop w:val="0"/>
          <w:marBottom w:val="120"/>
          <w:divBdr>
            <w:top w:val="none" w:sz="0" w:space="0" w:color="auto"/>
            <w:left w:val="none" w:sz="0" w:space="0" w:color="auto"/>
            <w:bottom w:val="none" w:sz="0" w:space="0" w:color="auto"/>
            <w:right w:val="none" w:sz="0" w:space="0" w:color="auto"/>
          </w:divBdr>
        </w:div>
        <w:div w:id="1723483769">
          <w:marLeft w:val="0"/>
          <w:marRight w:val="0"/>
          <w:marTop w:val="240"/>
          <w:marBottom w:val="120"/>
          <w:divBdr>
            <w:top w:val="none" w:sz="0" w:space="0" w:color="auto"/>
            <w:left w:val="none" w:sz="0" w:space="0" w:color="auto"/>
            <w:bottom w:val="none" w:sz="0" w:space="0" w:color="auto"/>
            <w:right w:val="none" w:sz="0" w:space="0" w:color="auto"/>
          </w:divBdr>
        </w:div>
        <w:div w:id="1235701243">
          <w:marLeft w:val="0"/>
          <w:marRight w:val="0"/>
          <w:marTop w:val="0"/>
          <w:marBottom w:val="120"/>
          <w:divBdr>
            <w:top w:val="none" w:sz="0" w:space="0" w:color="auto"/>
            <w:left w:val="none" w:sz="0" w:space="0" w:color="auto"/>
            <w:bottom w:val="none" w:sz="0" w:space="0" w:color="auto"/>
            <w:right w:val="none" w:sz="0" w:space="0" w:color="auto"/>
          </w:divBdr>
        </w:div>
        <w:div w:id="943616039">
          <w:marLeft w:val="0"/>
          <w:marRight w:val="0"/>
          <w:marTop w:val="0"/>
          <w:marBottom w:val="120"/>
          <w:divBdr>
            <w:top w:val="none" w:sz="0" w:space="0" w:color="auto"/>
            <w:left w:val="none" w:sz="0" w:space="0" w:color="auto"/>
            <w:bottom w:val="none" w:sz="0" w:space="0" w:color="auto"/>
            <w:right w:val="none" w:sz="0" w:space="0" w:color="auto"/>
          </w:divBdr>
        </w:div>
        <w:div w:id="929779587">
          <w:marLeft w:val="0"/>
          <w:marRight w:val="0"/>
          <w:marTop w:val="0"/>
          <w:marBottom w:val="120"/>
          <w:divBdr>
            <w:top w:val="none" w:sz="0" w:space="0" w:color="auto"/>
            <w:left w:val="none" w:sz="0" w:space="0" w:color="auto"/>
            <w:bottom w:val="none" w:sz="0" w:space="0" w:color="auto"/>
            <w:right w:val="none" w:sz="0" w:space="0" w:color="auto"/>
          </w:divBdr>
        </w:div>
        <w:div w:id="1667049615">
          <w:marLeft w:val="0"/>
          <w:marRight w:val="0"/>
          <w:marTop w:val="0"/>
          <w:marBottom w:val="120"/>
          <w:divBdr>
            <w:top w:val="none" w:sz="0" w:space="0" w:color="auto"/>
            <w:left w:val="none" w:sz="0" w:space="0" w:color="auto"/>
            <w:bottom w:val="none" w:sz="0" w:space="0" w:color="auto"/>
            <w:right w:val="none" w:sz="0" w:space="0" w:color="auto"/>
          </w:divBdr>
        </w:div>
        <w:div w:id="1969628302">
          <w:marLeft w:val="0"/>
          <w:marRight w:val="0"/>
          <w:marTop w:val="240"/>
          <w:marBottom w:val="120"/>
          <w:divBdr>
            <w:top w:val="none" w:sz="0" w:space="0" w:color="auto"/>
            <w:left w:val="none" w:sz="0" w:space="0" w:color="auto"/>
            <w:bottom w:val="none" w:sz="0" w:space="0" w:color="auto"/>
            <w:right w:val="none" w:sz="0" w:space="0" w:color="auto"/>
          </w:divBdr>
        </w:div>
        <w:div w:id="2012758473">
          <w:marLeft w:val="0"/>
          <w:marRight w:val="0"/>
          <w:marTop w:val="0"/>
          <w:marBottom w:val="120"/>
          <w:divBdr>
            <w:top w:val="none" w:sz="0" w:space="0" w:color="auto"/>
            <w:left w:val="none" w:sz="0" w:space="0" w:color="auto"/>
            <w:bottom w:val="none" w:sz="0" w:space="0" w:color="auto"/>
            <w:right w:val="none" w:sz="0" w:space="0" w:color="auto"/>
          </w:divBdr>
        </w:div>
        <w:div w:id="1345403487">
          <w:marLeft w:val="0"/>
          <w:marRight w:val="0"/>
          <w:marTop w:val="240"/>
          <w:marBottom w:val="120"/>
          <w:divBdr>
            <w:top w:val="none" w:sz="0" w:space="0" w:color="auto"/>
            <w:left w:val="none" w:sz="0" w:space="0" w:color="auto"/>
            <w:bottom w:val="none" w:sz="0" w:space="0" w:color="auto"/>
            <w:right w:val="none" w:sz="0" w:space="0" w:color="auto"/>
          </w:divBdr>
        </w:div>
        <w:div w:id="1783188542">
          <w:marLeft w:val="0"/>
          <w:marRight w:val="0"/>
          <w:marTop w:val="0"/>
          <w:marBottom w:val="120"/>
          <w:divBdr>
            <w:top w:val="none" w:sz="0" w:space="0" w:color="auto"/>
            <w:left w:val="none" w:sz="0" w:space="0" w:color="auto"/>
            <w:bottom w:val="none" w:sz="0" w:space="0" w:color="auto"/>
            <w:right w:val="none" w:sz="0" w:space="0" w:color="auto"/>
          </w:divBdr>
        </w:div>
        <w:div w:id="177043892">
          <w:marLeft w:val="0"/>
          <w:marRight w:val="0"/>
          <w:marTop w:val="0"/>
          <w:marBottom w:val="120"/>
          <w:divBdr>
            <w:top w:val="none" w:sz="0" w:space="0" w:color="auto"/>
            <w:left w:val="none" w:sz="0" w:space="0" w:color="auto"/>
            <w:bottom w:val="none" w:sz="0" w:space="0" w:color="auto"/>
            <w:right w:val="none" w:sz="0" w:space="0" w:color="auto"/>
          </w:divBdr>
        </w:div>
        <w:div w:id="506870226">
          <w:marLeft w:val="0"/>
          <w:marRight w:val="0"/>
          <w:marTop w:val="0"/>
          <w:marBottom w:val="120"/>
          <w:divBdr>
            <w:top w:val="none" w:sz="0" w:space="0" w:color="auto"/>
            <w:left w:val="none" w:sz="0" w:space="0" w:color="auto"/>
            <w:bottom w:val="none" w:sz="0" w:space="0" w:color="auto"/>
            <w:right w:val="none" w:sz="0" w:space="0" w:color="auto"/>
          </w:divBdr>
        </w:div>
        <w:div w:id="1377393125">
          <w:marLeft w:val="0"/>
          <w:marRight w:val="0"/>
          <w:marTop w:val="0"/>
          <w:marBottom w:val="120"/>
          <w:divBdr>
            <w:top w:val="none" w:sz="0" w:space="0" w:color="auto"/>
            <w:left w:val="none" w:sz="0" w:space="0" w:color="auto"/>
            <w:bottom w:val="none" w:sz="0" w:space="0" w:color="auto"/>
            <w:right w:val="none" w:sz="0" w:space="0" w:color="auto"/>
          </w:divBdr>
        </w:div>
        <w:div w:id="1115638416">
          <w:marLeft w:val="0"/>
          <w:marRight w:val="0"/>
          <w:marTop w:val="0"/>
          <w:marBottom w:val="120"/>
          <w:divBdr>
            <w:top w:val="none" w:sz="0" w:space="0" w:color="auto"/>
            <w:left w:val="none" w:sz="0" w:space="0" w:color="auto"/>
            <w:bottom w:val="none" w:sz="0" w:space="0" w:color="auto"/>
            <w:right w:val="none" w:sz="0" w:space="0" w:color="auto"/>
          </w:divBdr>
        </w:div>
        <w:div w:id="67308986">
          <w:marLeft w:val="0"/>
          <w:marRight w:val="0"/>
          <w:marTop w:val="0"/>
          <w:marBottom w:val="120"/>
          <w:divBdr>
            <w:top w:val="none" w:sz="0" w:space="0" w:color="auto"/>
            <w:left w:val="none" w:sz="0" w:space="0" w:color="auto"/>
            <w:bottom w:val="none" w:sz="0" w:space="0" w:color="auto"/>
            <w:right w:val="none" w:sz="0" w:space="0" w:color="auto"/>
          </w:divBdr>
        </w:div>
        <w:div w:id="491944419">
          <w:marLeft w:val="0"/>
          <w:marRight w:val="0"/>
          <w:marTop w:val="0"/>
          <w:marBottom w:val="120"/>
          <w:divBdr>
            <w:top w:val="none" w:sz="0" w:space="0" w:color="auto"/>
            <w:left w:val="none" w:sz="0" w:space="0" w:color="auto"/>
            <w:bottom w:val="none" w:sz="0" w:space="0" w:color="auto"/>
            <w:right w:val="none" w:sz="0" w:space="0" w:color="auto"/>
          </w:divBdr>
        </w:div>
        <w:div w:id="603612066">
          <w:marLeft w:val="0"/>
          <w:marRight w:val="0"/>
          <w:marTop w:val="0"/>
          <w:marBottom w:val="120"/>
          <w:divBdr>
            <w:top w:val="none" w:sz="0" w:space="0" w:color="auto"/>
            <w:left w:val="none" w:sz="0" w:space="0" w:color="auto"/>
            <w:bottom w:val="none" w:sz="0" w:space="0" w:color="auto"/>
            <w:right w:val="none" w:sz="0" w:space="0" w:color="auto"/>
          </w:divBdr>
        </w:div>
        <w:div w:id="1680958966">
          <w:marLeft w:val="0"/>
          <w:marRight w:val="0"/>
          <w:marTop w:val="0"/>
          <w:marBottom w:val="120"/>
          <w:divBdr>
            <w:top w:val="none" w:sz="0" w:space="0" w:color="auto"/>
            <w:left w:val="none" w:sz="0" w:space="0" w:color="auto"/>
            <w:bottom w:val="none" w:sz="0" w:space="0" w:color="auto"/>
            <w:right w:val="none" w:sz="0" w:space="0" w:color="auto"/>
          </w:divBdr>
        </w:div>
        <w:div w:id="831139818">
          <w:marLeft w:val="0"/>
          <w:marRight w:val="0"/>
          <w:marTop w:val="0"/>
          <w:marBottom w:val="120"/>
          <w:divBdr>
            <w:top w:val="none" w:sz="0" w:space="0" w:color="auto"/>
            <w:left w:val="none" w:sz="0" w:space="0" w:color="auto"/>
            <w:bottom w:val="none" w:sz="0" w:space="0" w:color="auto"/>
            <w:right w:val="none" w:sz="0" w:space="0" w:color="auto"/>
          </w:divBdr>
        </w:div>
        <w:div w:id="1048912583">
          <w:marLeft w:val="0"/>
          <w:marRight w:val="0"/>
          <w:marTop w:val="0"/>
          <w:marBottom w:val="120"/>
          <w:divBdr>
            <w:top w:val="none" w:sz="0" w:space="0" w:color="auto"/>
            <w:left w:val="none" w:sz="0" w:space="0" w:color="auto"/>
            <w:bottom w:val="none" w:sz="0" w:space="0" w:color="auto"/>
            <w:right w:val="none" w:sz="0" w:space="0" w:color="auto"/>
          </w:divBdr>
        </w:div>
        <w:div w:id="908611867">
          <w:marLeft w:val="0"/>
          <w:marRight w:val="0"/>
          <w:marTop w:val="0"/>
          <w:marBottom w:val="120"/>
          <w:divBdr>
            <w:top w:val="none" w:sz="0" w:space="0" w:color="auto"/>
            <w:left w:val="none" w:sz="0" w:space="0" w:color="auto"/>
            <w:bottom w:val="none" w:sz="0" w:space="0" w:color="auto"/>
            <w:right w:val="none" w:sz="0" w:space="0" w:color="auto"/>
          </w:divBdr>
        </w:div>
        <w:div w:id="474033705">
          <w:marLeft w:val="0"/>
          <w:marRight w:val="0"/>
          <w:marTop w:val="0"/>
          <w:marBottom w:val="120"/>
          <w:divBdr>
            <w:top w:val="none" w:sz="0" w:space="0" w:color="auto"/>
            <w:left w:val="none" w:sz="0" w:space="0" w:color="auto"/>
            <w:bottom w:val="none" w:sz="0" w:space="0" w:color="auto"/>
            <w:right w:val="none" w:sz="0" w:space="0" w:color="auto"/>
          </w:divBdr>
        </w:div>
        <w:div w:id="1790198123">
          <w:marLeft w:val="0"/>
          <w:marRight w:val="0"/>
          <w:marTop w:val="0"/>
          <w:marBottom w:val="120"/>
          <w:divBdr>
            <w:top w:val="none" w:sz="0" w:space="0" w:color="auto"/>
            <w:left w:val="none" w:sz="0" w:space="0" w:color="auto"/>
            <w:bottom w:val="none" w:sz="0" w:space="0" w:color="auto"/>
            <w:right w:val="none" w:sz="0" w:space="0" w:color="auto"/>
          </w:divBdr>
        </w:div>
        <w:div w:id="1152714721">
          <w:marLeft w:val="0"/>
          <w:marRight w:val="0"/>
          <w:marTop w:val="240"/>
          <w:marBottom w:val="120"/>
          <w:divBdr>
            <w:top w:val="none" w:sz="0" w:space="0" w:color="auto"/>
            <w:left w:val="none" w:sz="0" w:space="0" w:color="auto"/>
            <w:bottom w:val="none" w:sz="0" w:space="0" w:color="auto"/>
            <w:right w:val="none" w:sz="0" w:space="0" w:color="auto"/>
          </w:divBdr>
        </w:div>
        <w:div w:id="795104339">
          <w:marLeft w:val="0"/>
          <w:marRight w:val="0"/>
          <w:marTop w:val="240"/>
          <w:marBottom w:val="120"/>
          <w:divBdr>
            <w:top w:val="none" w:sz="0" w:space="0" w:color="auto"/>
            <w:left w:val="none" w:sz="0" w:space="0" w:color="auto"/>
            <w:bottom w:val="none" w:sz="0" w:space="0" w:color="auto"/>
            <w:right w:val="none" w:sz="0" w:space="0" w:color="auto"/>
          </w:divBdr>
        </w:div>
        <w:div w:id="861667356">
          <w:marLeft w:val="0"/>
          <w:marRight w:val="0"/>
          <w:marTop w:val="240"/>
          <w:marBottom w:val="120"/>
          <w:divBdr>
            <w:top w:val="none" w:sz="0" w:space="0" w:color="auto"/>
            <w:left w:val="none" w:sz="0" w:space="0" w:color="auto"/>
            <w:bottom w:val="none" w:sz="0" w:space="0" w:color="auto"/>
            <w:right w:val="none" w:sz="0" w:space="0" w:color="auto"/>
          </w:divBdr>
        </w:div>
        <w:div w:id="1110707463">
          <w:marLeft w:val="0"/>
          <w:marRight w:val="0"/>
          <w:marTop w:val="0"/>
          <w:marBottom w:val="120"/>
          <w:divBdr>
            <w:top w:val="none" w:sz="0" w:space="0" w:color="auto"/>
            <w:left w:val="none" w:sz="0" w:space="0" w:color="auto"/>
            <w:bottom w:val="none" w:sz="0" w:space="0" w:color="auto"/>
            <w:right w:val="none" w:sz="0" w:space="0" w:color="auto"/>
          </w:divBdr>
        </w:div>
        <w:div w:id="1578202420">
          <w:marLeft w:val="0"/>
          <w:marRight w:val="0"/>
          <w:marTop w:val="240"/>
          <w:marBottom w:val="120"/>
          <w:divBdr>
            <w:top w:val="none" w:sz="0" w:space="0" w:color="auto"/>
            <w:left w:val="none" w:sz="0" w:space="0" w:color="auto"/>
            <w:bottom w:val="none" w:sz="0" w:space="0" w:color="auto"/>
            <w:right w:val="none" w:sz="0" w:space="0" w:color="auto"/>
          </w:divBdr>
        </w:div>
        <w:div w:id="1691368469">
          <w:marLeft w:val="0"/>
          <w:marRight w:val="0"/>
          <w:marTop w:val="0"/>
          <w:marBottom w:val="120"/>
          <w:divBdr>
            <w:top w:val="none" w:sz="0" w:space="0" w:color="auto"/>
            <w:left w:val="none" w:sz="0" w:space="0" w:color="auto"/>
            <w:bottom w:val="none" w:sz="0" w:space="0" w:color="auto"/>
            <w:right w:val="none" w:sz="0" w:space="0" w:color="auto"/>
          </w:divBdr>
        </w:div>
        <w:div w:id="1941062854">
          <w:marLeft w:val="0"/>
          <w:marRight w:val="0"/>
          <w:marTop w:val="240"/>
          <w:marBottom w:val="120"/>
          <w:divBdr>
            <w:top w:val="none" w:sz="0" w:space="0" w:color="auto"/>
            <w:left w:val="none" w:sz="0" w:space="0" w:color="auto"/>
            <w:bottom w:val="none" w:sz="0" w:space="0" w:color="auto"/>
            <w:right w:val="none" w:sz="0" w:space="0" w:color="auto"/>
          </w:divBdr>
        </w:div>
        <w:div w:id="39407890">
          <w:marLeft w:val="0"/>
          <w:marRight w:val="0"/>
          <w:marTop w:val="0"/>
          <w:marBottom w:val="120"/>
          <w:divBdr>
            <w:top w:val="none" w:sz="0" w:space="0" w:color="auto"/>
            <w:left w:val="none" w:sz="0" w:space="0" w:color="auto"/>
            <w:bottom w:val="none" w:sz="0" w:space="0" w:color="auto"/>
            <w:right w:val="none" w:sz="0" w:space="0" w:color="auto"/>
          </w:divBdr>
        </w:div>
        <w:div w:id="944387974">
          <w:marLeft w:val="0"/>
          <w:marRight w:val="0"/>
          <w:marTop w:val="0"/>
          <w:marBottom w:val="120"/>
          <w:divBdr>
            <w:top w:val="none" w:sz="0" w:space="0" w:color="auto"/>
            <w:left w:val="none" w:sz="0" w:space="0" w:color="auto"/>
            <w:bottom w:val="none" w:sz="0" w:space="0" w:color="auto"/>
            <w:right w:val="none" w:sz="0" w:space="0" w:color="auto"/>
          </w:divBdr>
        </w:div>
        <w:div w:id="233204512">
          <w:marLeft w:val="0"/>
          <w:marRight w:val="0"/>
          <w:marTop w:val="240"/>
          <w:marBottom w:val="120"/>
          <w:divBdr>
            <w:top w:val="none" w:sz="0" w:space="0" w:color="auto"/>
            <w:left w:val="none" w:sz="0" w:space="0" w:color="auto"/>
            <w:bottom w:val="none" w:sz="0" w:space="0" w:color="auto"/>
            <w:right w:val="none" w:sz="0" w:space="0" w:color="auto"/>
          </w:divBdr>
        </w:div>
        <w:div w:id="1124156814">
          <w:marLeft w:val="0"/>
          <w:marRight w:val="0"/>
          <w:marTop w:val="0"/>
          <w:marBottom w:val="120"/>
          <w:divBdr>
            <w:top w:val="none" w:sz="0" w:space="0" w:color="auto"/>
            <w:left w:val="none" w:sz="0" w:space="0" w:color="auto"/>
            <w:bottom w:val="none" w:sz="0" w:space="0" w:color="auto"/>
            <w:right w:val="none" w:sz="0" w:space="0" w:color="auto"/>
          </w:divBdr>
        </w:div>
        <w:div w:id="1733458886">
          <w:marLeft w:val="0"/>
          <w:marRight w:val="0"/>
          <w:marTop w:val="240"/>
          <w:marBottom w:val="120"/>
          <w:divBdr>
            <w:top w:val="none" w:sz="0" w:space="0" w:color="auto"/>
            <w:left w:val="none" w:sz="0" w:space="0" w:color="auto"/>
            <w:bottom w:val="none" w:sz="0" w:space="0" w:color="auto"/>
            <w:right w:val="none" w:sz="0" w:space="0" w:color="auto"/>
          </w:divBdr>
        </w:div>
        <w:div w:id="2089420542">
          <w:marLeft w:val="0"/>
          <w:marRight w:val="0"/>
          <w:marTop w:val="0"/>
          <w:marBottom w:val="120"/>
          <w:divBdr>
            <w:top w:val="none" w:sz="0" w:space="0" w:color="auto"/>
            <w:left w:val="none" w:sz="0" w:space="0" w:color="auto"/>
            <w:bottom w:val="none" w:sz="0" w:space="0" w:color="auto"/>
            <w:right w:val="none" w:sz="0" w:space="0" w:color="auto"/>
          </w:divBdr>
        </w:div>
        <w:div w:id="1048645372">
          <w:marLeft w:val="0"/>
          <w:marRight w:val="0"/>
          <w:marTop w:val="0"/>
          <w:marBottom w:val="120"/>
          <w:divBdr>
            <w:top w:val="none" w:sz="0" w:space="0" w:color="auto"/>
            <w:left w:val="none" w:sz="0" w:space="0" w:color="auto"/>
            <w:bottom w:val="none" w:sz="0" w:space="0" w:color="auto"/>
            <w:right w:val="none" w:sz="0" w:space="0" w:color="auto"/>
          </w:divBdr>
        </w:div>
        <w:div w:id="1758356250">
          <w:marLeft w:val="0"/>
          <w:marRight w:val="0"/>
          <w:marTop w:val="240"/>
          <w:marBottom w:val="120"/>
          <w:divBdr>
            <w:top w:val="none" w:sz="0" w:space="0" w:color="auto"/>
            <w:left w:val="none" w:sz="0" w:space="0" w:color="auto"/>
            <w:bottom w:val="none" w:sz="0" w:space="0" w:color="auto"/>
            <w:right w:val="none" w:sz="0" w:space="0" w:color="auto"/>
          </w:divBdr>
        </w:div>
        <w:div w:id="249314820">
          <w:marLeft w:val="0"/>
          <w:marRight w:val="0"/>
          <w:marTop w:val="0"/>
          <w:marBottom w:val="120"/>
          <w:divBdr>
            <w:top w:val="none" w:sz="0" w:space="0" w:color="auto"/>
            <w:left w:val="none" w:sz="0" w:space="0" w:color="auto"/>
            <w:bottom w:val="none" w:sz="0" w:space="0" w:color="auto"/>
            <w:right w:val="none" w:sz="0" w:space="0" w:color="auto"/>
          </w:divBdr>
        </w:div>
        <w:div w:id="812988936">
          <w:marLeft w:val="0"/>
          <w:marRight w:val="0"/>
          <w:marTop w:val="0"/>
          <w:marBottom w:val="120"/>
          <w:divBdr>
            <w:top w:val="none" w:sz="0" w:space="0" w:color="auto"/>
            <w:left w:val="none" w:sz="0" w:space="0" w:color="auto"/>
            <w:bottom w:val="none" w:sz="0" w:space="0" w:color="auto"/>
            <w:right w:val="none" w:sz="0" w:space="0" w:color="auto"/>
          </w:divBdr>
        </w:div>
        <w:div w:id="1701080171">
          <w:marLeft w:val="0"/>
          <w:marRight w:val="0"/>
          <w:marTop w:val="0"/>
          <w:marBottom w:val="120"/>
          <w:divBdr>
            <w:top w:val="none" w:sz="0" w:space="0" w:color="auto"/>
            <w:left w:val="none" w:sz="0" w:space="0" w:color="auto"/>
            <w:bottom w:val="none" w:sz="0" w:space="0" w:color="auto"/>
            <w:right w:val="none" w:sz="0" w:space="0" w:color="auto"/>
          </w:divBdr>
        </w:div>
        <w:div w:id="1533301461">
          <w:marLeft w:val="0"/>
          <w:marRight w:val="0"/>
          <w:marTop w:val="0"/>
          <w:marBottom w:val="120"/>
          <w:divBdr>
            <w:top w:val="none" w:sz="0" w:space="0" w:color="auto"/>
            <w:left w:val="none" w:sz="0" w:space="0" w:color="auto"/>
            <w:bottom w:val="none" w:sz="0" w:space="0" w:color="auto"/>
            <w:right w:val="none" w:sz="0" w:space="0" w:color="auto"/>
          </w:divBdr>
        </w:div>
        <w:div w:id="1521626243">
          <w:marLeft w:val="0"/>
          <w:marRight w:val="0"/>
          <w:marTop w:val="0"/>
          <w:marBottom w:val="120"/>
          <w:divBdr>
            <w:top w:val="none" w:sz="0" w:space="0" w:color="auto"/>
            <w:left w:val="none" w:sz="0" w:space="0" w:color="auto"/>
            <w:bottom w:val="none" w:sz="0" w:space="0" w:color="auto"/>
            <w:right w:val="none" w:sz="0" w:space="0" w:color="auto"/>
          </w:divBdr>
        </w:div>
        <w:div w:id="973943111">
          <w:marLeft w:val="0"/>
          <w:marRight w:val="0"/>
          <w:marTop w:val="0"/>
          <w:marBottom w:val="120"/>
          <w:divBdr>
            <w:top w:val="none" w:sz="0" w:space="0" w:color="auto"/>
            <w:left w:val="none" w:sz="0" w:space="0" w:color="auto"/>
            <w:bottom w:val="none" w:sz="0" w:space="0" w:color="auto"/>
            <w:right w:val="none" w:sz="0" w:space="0" w:color="auto"/>
          </w:divBdr>
        </w:div>
        <w:div w:id="273368118">
          <w:marLeft w:val="0"/>
          <w:marRight w:val="0"/>
          <w:marTop w:val="0"/>
          <w:marBottom w:val="120"/>
          <w:divBdr>
            <w:top w:val="none" w:sz="0" w:space="0" w:color="auto"/>
            <w:left w:val="none" w:sz="0" w:space="0" w:color="auto"/>
            <w:bottom w:val="none" w:sz="0" w:space="0" w:color="auto"/>
            <w:right w:val="none" w:sz="0" w:space="0" w:color="auto"/>
          </w:divBdr>
        </w:div>
        <w:div w:id="1447852914">
          <w:marLeft w:val="0"/>
          <w:marRight w:val="0"/>
          <w:marTop w:val="0"/>
          <w:marBottom w:val="120"/>
          <w:divBdr>
            <w:top w:val="none" w:sz="0" w:space="0" w:color="auto"/>
            <w:left w:val="none" w:sz="0" w:space="0" w:color="auto"/>
            <w:bottom w:val="none" w:sz="0" w:space="0" w:color="auto"/>
            <w:right w:val="none" w:sz="0" w:space="0" w:color="auto"/>
          </w:divBdr>
        </w:div>
        <w:div w:id="1800758087">
          <w:marLeft w:val="0"/>
          <w:marRight w:val="0"/>
          <w:marTop w:val="0"/>
          <w:marBottom w:val="120"/>
          <w:divBdr>
            <w:top w:val="none" w:sz="0" w:space="0" w:color="auto"/>
            <w:left w:val="none" w:sz="0" w:space="0" w:color="auto"/>
            <w:bottom w:val="none" w:sz="0" w:space="0" w:color="auto"/>
            <w:right w:val="none" w:sz="0" w:space="0" w:color="auto"/>
          </w:divBdr>
        </w:div>
        <w:div w:id="1334139005">
          <w:marLeft w:val="0"/>
          <w:marRight w:val="0"/>
          <w:marTop w:val="0"/>
          <w:marBottom w:val="120"/>
          <w:divBdr>
            <w:top w:val="none" w:sz="0" w:space="0" w:color="auto"/>
            <w:left w:val="none" w:sz="0" w:space="0" w:color="auto"/>
            <w:bottom w:val="none" w:sz="0" w:space="0" w:color="auto"/>
            <w:right w:val="none" w:sz="0" w:space="0" w:color="auto"/>
          </w:divBdr>
        </w:div>
        <w:div w:id="1561133708">
          <w:marLeft w:val="0"/>
          <w:marRight w:val="0"/>
          <w:marTop w:val="0"/>
          <w:marBottom w:val="120"/>
          <w:divBdr>
            <w:top w:val="none" w:sz="0" w:space="0" w:color="auto"/>
            <w:left w:val="none" w:sz="0" w:space="0" w:color="auto"/>
            <w:bottom w:val="none" w:sz="0" w:space="0" w:color="auto"/>
            <w:right w:val="none" w:sz="0" w:space="0" w:color="auto"/>
          </w:divBdr>
        </w:div>
        <w:div w:id="1212571709">
          <w:marLeft w:val="0"/>
          <w:marRight w:val="0"/>
          <w:marTop w:val="0"/>
          <w:marBottom w:val="120"/>
          <w:divBdr>
            <w:top w:val="none" w:sz="0" w:space="0" w:color="auto"/>
            <w:left w:val="none" w:sz="0" w:space="0" w:color="auto"/>
            <w:bottom w:val="none" w:sz="0" w:space="0" w:color="auto"/>
            <w:right w:val="none" w:sz="0" w:space="0" w:color="auto"/>
          </w:divBdr>
        </w:div>
        <w:div w:id="669530661">
          <w:marLeft w:val="0"/>
          <w:marRight w:val="0"/>
          <w:marTop w:val="240"/>
          <w:marBottom w:val="120"/>
          <w:divBdr>
            <w:top w:val="none" w:sz="0" w:space="0" w:color="auto"/>
            <w:left w:val="none" w:sz="0" w:space="0" w:color="auto"/>
            <w:bottom w:val="none" w:sz="0" w:space="0" w:color="auto"/>
            <w:right w:val="none" w:sz="0" w:space="0" w:color="auto"/>
          </w:divBdr>
        </w:div>
        <w:div w:id="928584202">
          <w:marLeft w:val="0"/>
          <w:marRight w:val="0"/>
          <w:marTop w:val="0"/>
          <w:marBottom w:val="120"/>
          <w:divBdr>
            <w:top w:val="none" w:sz="0" w:space="0" w:color="auto"/>
            <w:left w:val="none" w:sz="0" w:space="0" w:color="auto"/>
            <w:bottom w:val="none" w:sz="0" w:space="0" w:color="auto"/>
            <w:right w:val="none" w:sz="0" w:space="0" w:color="auto"/>
          </w:divBdr>
        </w:div>
        <w:div w:id="461193116">
          <w:marLeft w:val="0"/>
          <w:marRight w:val="0"/>
          <w:marTop w:val="0"/>
          <w:marBottom w:val="120"/>
          <w:divBdr>
            <w:top w:val="none" w:sz="0" w:space="0" w:color="auto"/>
            <w:left w:val="none" w:sz="0" w:space="0" w:color="auto"/>
            <w:bottom w:val="none" w:sz="0" w:space="0" w:color="auto"/>
            <w:right w:val="none" w:sz="0" w:space="0" w:color="auto"/>
          </w:divBdr>
        </w:div>
        <w:div w:id="1785032870">
          <w:marLeft w:val="0"/>
          <w:marRight w:val="0"/>
          <w:marTop w:val="0"/>
          <w:marBottom w:val="120"/>
          <w:divBdr>
            <w:top w:val="none" w:sz="0" w:space="0" w:color="auto"/>
            <w:left w:val="none" w:sz="0" w:space="0" w:color="auto"/>
            <w:bottom w:val="none" w:sz="0" w:space="0" w:color="auto"/>
            <w:right w:val="none" w:sz="0" w:space="0" w:color="auto"/>
          </w:divBdr>
        </w:div>
        <w:div w:id="1218735367">
          <w:marLeft w:val="0"/>
          <w:marRight w:val="0"/>
          <w:marTop w:val="0"/>
          <w:marBottom w:val="120"/>
          <w:divBdr>
            <w:top w:val="none" w:sz="0" w:space="0" w:color="auto"/>
            <w:left w:val="none" w:sz="0" w:space="0" w:color="auto"/>
            <w:bottom w:val="none" w:sz="0" w:space="0" w:color="auto"/>
            <w:right w:val="none" w:sz="0" w:space="0" w:color="auto"/>
          </w:divBdr>
        </w:div>
        <w:div w:id="1208028363">
          <w:marLeft w:val="0"/>
          <w:marRight w:val="0"/>
          <w:marTop w:val="0"/>
          <w:marBottom w:val="120"/>
          <w:divBdr>
            <w:top w:val="none" w:sz="0" w:space="0" w:color="auto"/>
            <w:left w:val="none" w:sz="0" w:space="0" w:color="auto"/>
            <w:bottom w:val="none" w:sz="0" w:space="0" w:color="auto"/>
            <w:right w:val="none" w:sz="0" w:space="0" w:color="auto"/>
          </w:divBdr>
        </w:div>
        <w:div w:id="1614749998">
          <w:marLeft w:val="0"/>
          <w:marRight w:val="0"/>
          <w:marTop w:val="0"/>
          <w:marBottom w:val="120"/>
          <w:divBdr>
            <w:top w:val="none" w:sz="0" w:space="0" w:color="auto"/>
            <w:left w:val="none" w:sz="0" w:space="0" w:color="auto"/>
            <w:bottom w:val="none" w:sz="0" w:space="0" w:color="auto"/>
            <w:right w:val="none" w:sz="0" w:space="0" w:color="auto"/>
          </w:divBdr>
        </w:div>
        <w:div w:id="2039963271">
          <w:marLeft w:val="0"/>
          <w:marRight w:val="0"/>
          <w:marTop w:val="0"/>
          <w:marBottom w:val="120"/>
          <w:divBdr>
            <w:top w:val="none" w:sz="0" w:space="0" w:color="auto"/>
            <w:left w:val="none" w:sz="0" w:space="0" w:color="auto"/>
            <w:bottom w:val="none" w:sz="0" w:space="0" w:color="auto"/>
            <w:right w:val="none" w:sz="0" w:space="0" w:color="auto"/>
          </w:divBdr>
        </w:div>
        <w:div w:id="300692393">
          <w:marLeft w:val="0"/>
          <w:marRight w:val="0"/>
          <w:marTop w:val="240"/>
          <w:marBottom w:val="120"/>
          <w:divBdr>
            <w:top w:val="none" w:sz="0" w:space="0" w:color="auto"/>
            <w:left w:val="none" w:sz="0" w:space="0" w:color="auto"/>
            <w:bottom w:val="none" w:sz="0" w:space="0" w:color="auto"/>
            <w:right w:val="none" w:sz="0" w:space="0" w:color="auto"/>
          </w:divBdr>
        </w:div>
        <w:div w:id="1950425185">
          <w:marLeft w:val="0"/>
          <w:marRight w:val="0"/>
          <w:marTop w:val="0"/>
          <w:marBottom w:val="120"/>
          <w:divBdr>
            <w:top w:val="none" w:sz="0" w:space="0" w:color="auto"/>
            <w:left w:val="none" w:sz="0" w:space="0" w:color="auto"/>
            <w:bottom w:val="none" w:sz="0" w:space="0" w:color="auto"/>
            <w:right w:val="none" w:sz="0" w:space="0" w:color="auto"/>
          </w:divBdr>
        </w:div>
        <w:div w:id="1183982353">
          <w:marLeft w:val="0"/>
          <w:marRight w:val="0"/>
          <w:marTop w:val="0"/>
          <w:marBottom w:val="120"/>
          <w:divBdr>
            <w:top w:val="none" w:sz="0" w:space="0" w:color="auto"/>
            <w:left w:val="none" w:sz="0" w:space="0" w:color="auto"/>
            <w:bottom w:val="none" w:sz="0" w:space="0" w:color="auto"/>
            <w:right w:val="none" w:sz="0" w:space="0" w:color="auto"/>
          </w:divBdr>
        </w:div>
        <w:div w:id="1142043479">
          <w:marLeft w:val="0"/>
          <w:marRight w:val="0"/>
          <w:marTop w:val="0"/>
          <w:marBottom w:val="120"/>
          <w:divBdr>
            <w:top w:val="none" w:sz="0" w:space="0" w:color="auto"/>
            <w:left w:val="none" w:sz="0" w:space="0" w:color="auto"/>
            <w:bottom w:val="none" w:sz="0" w:space="0" w:color="auto"/>
            <w:right w:val="none" w:sz="0" w:space="0" w:color="auto"/>
          </w:divBdr>
        </w:div>
        <w:div w:id="500239459">
          <w:marLeft w:val="0"/>
          <w:marRight w:val="0"/>
          <w:marTop w:val="0"/>
          <w:marBottom w:val="120"/>
          <w:divBdr>
            <w:top w:val="none" w:sz="0" w:space="0" w:color="auto"/>
            <w:left w:val="none" w:sz="0" w:space="0" w:color="auto"/>
            <w:bottom w:val="none" w:sz="0" w:space="0" w:color="auto"/>
            <w:right w:val="none" w:sz="0" w:space="0" w:color="auto"/>
          </w:divBdr>
        </w:div>
        <w:div w:id="1006397741">
          <w:marLeft w:val="0"/>
          <w:marRight w:val="0"/>
          <w:marTop w:val="0"/>
          <w:marBottom w:val="120"/>
          <w:divBdr>
            <w:top w:val="none" w:sz="0" w:space="0" w:color="auto"/>
            <w:left w:val="none" w:sz="0" w:space="0" w:color="auto"/>
            <w:bottom w:val="none" w:sz="0" w:space="0" w:color="auto"/>
            <w:right w:val="none" w:sz="0" w:space="0" w:color="auto"/>
          </w:divBdr>
        </w:div>
        <w:div w:id="109326706">
          <w:marLeft w:val="0"/>
          <w:marRight w:val="0"/>
          <w:marTop w:val="0"/>
          <w:marBottom w:val="120"/>
          <w:divBdr>
            <w:top w:val="none" w:sz="0" w:space="0" w:color="auto"/>
            <w:left w:val="none" w:sz="0" w:space="0" w:color="auto"/>
            <w:bottom w:val="none" w:sz="0" w:space="0" w:color="auto"/>
            <w:right w:val="none" w:sz="0" w:space="0" w:color="auto"/>
          </w:divBdr>
        </w:div>
        <w:div w:id="1966543447">
          <w:marLeft w:val="0"/>
          <w:marRight w:val="0"/>
          <w:marTop w:val="0"/>
          <w:marBottom w:val="120"/>
          <w:divBdr>
            <w:top w:val="none" w:sz="0" w:space="0" w:color="auto"/>
            <w:left w:val="none" w:sz="0" w:space="0" w:color="auto"/>
            <w:bottom w:val="none" w:sz="0" w:space="0" w:color="auto"/>
            <w:right w:val="none" w:sz="0" w:space="0" w:color="auto"/>
          </w:divBdr>
        </w:div>
        <w:div w:id="384766830">
          <w:marLeft w:val="0"/>
          <w:marRight w:val="0"/>
          <w:marTop w:val="0"/>
          <w:marBottom w:val="120"/>
          <w:divBdr>
            <w:top w:val="none" w:sz="0" w:space="0" w:color="auto"/>
            <w:left w:val="none" w:sz="0" w:space="0" w:color="auto"/>
            <w:bottom w:val="none" w:sz="0" w:space="0" w:color="auto"/>
            <w:right w:val="none" w:sz="0" w:space="0" w:color="auto"/>
          </w:divBdr>
        </w:div>
        <w:div w:id="1607537851">
          <w:marLeft w:val="0"/>
          <w:marRight w:val="0"/>
          <w:marTop w:val="0"/>
          <w:marBottom w:val="120"/>
          <w:divBdr>
            <w:top w:val="none" w:sz="0" w:space="0" w:color="auto"/>
            <w:left w:val="none" w:sz="0" w:space="0" w:color="auto"/>
            <w:bottom w:val="none" w:sz="0" w:space="0" w:color="auto"/>
            <w:right w:val="none" w:sz="0" w:space="0" w:color="auto"/>
          </w:divBdr>
        </w:div>
        <w:div w:id="1792703337">
          <w:marLeft w:val="0"/>
          <w:marRight w:val="0"/>
          <w:marTop w:val="0"/>
          <w:marBottom w:val="120"/>
          <w:divBdr>
            <w:top w:val="none" w:sz="0" w:space="0" w:color="auto"/>
            <w:left w:val="none" w:sz="0" w:space="0" w:color="auto"/>
            <w:bottom w:val="none" w:sz="0" w:space="0" w:color="auto"/>
            <w:right w:val="none" w:sz="0" w:space="0" w:color="auto"/>
          </w:divBdr>
        </w:div>
        <w:div w:id="276715282">
          <w:marLeft w:val="0"/>
          <w:marRight w:val="0"/>
          <w:marTop w:val="240"/>
          <w:marBottom w:val="120"/>
          <w:divBdr>
            <w:top w:val="none" w:sz="0" w:space="0" w:color="auto"/>
            <w:left w:val="none" w:sz="0" w:space="0" w:color="auto"/>
            <w:bottom w:val="none" w:sz="0" w:space="0" w:color="auto"/>
            <w:right w:val="none" w:sz="0" w:space="0" w:color="auto"/>
          </w:divBdr>
        </w:div>
        <w:div w:id="1692873487">
          <w:marLeft w:val="0"/>
          <w:marRight w:val="0"/>
          <w:marTop w:val="0"/>
          <w:marBottom w:val="120"/>
          <w:divBdr>
            <w:top w:val="none" w:sz="0" w:space="0" w:color="auto"/>
            <w:left w:val="none" w:sz="0" w:space="0" w:color="auto"/>
            <w:bottom w:val="none" w:sz="0" w:space="0" w:color="auto"/>
            <w:right w:val="none" w:sz="0" w:space="0" w:color="auto"/>
          </w:divBdr>
        </w:div>
        <w:div w:id="1155490393">
          <w:marLeft w:val="0"/>
          <w:marRight w:val="0"/>
          <w:marTop w:val="240"/>
          <w:marBottom w:val="120"/>
          <w:divBdr>
            <w:top w:val="none" w:sz="0" w:space="0" w:color="auto"/>
            <w:left w:val="none" w:sz="0" w:space="0" w:color="auto"/>
            <w:bottom w:val="none" w:sz="0" w:space="0" w:color="auto"/>
            <w:right w:val="none" w:sz="0" w:space="0" w:color="auto"/>
          </w:divBdr>
        </w:div>
        <w:div w:id="1159690062">
          <w:marLeft w:val="0"/>
          <w:marRight w:val="0"/>
          <w:marTop w:val="240"/>
          <w:marBottom w:val="120"/>
          <w:divBdr>
            <w:top w:val="none" w:sz="0" w:space="0" w:color="auto"/>
            <w:left w:val="none" w:sz="0" w:space="0" w:color="auto"/>
            <w:bottom w:val="none" w:sz="0" w:space="0" w:color="auto"/>
            <w:right w:val="none" w:sz="0" w:space="0" w:color="auto"/>
          </w:divBdr>
        </w:div>
        <w:div w:id="380372205">
          <w:marLeft w:val="0"/>
          <w:marRight w:val="0"/>
          <w:marTop w:val="0"/>
          <w:marBottom w:val="120"/>
          <w:divBdr>
            <w:top w:val="none" w:sz="0" w:space="0" w:color="auto"/>
            <w:left w:val="none" w:sz="0" w:space="0" w:color="auto"/>
            <w:bottom w:val="none" w:sz="0" w:space="0" w:color="auto"/>
            <w:right w:val="none" w:sz="0" w:space="0" w:color="auto"/>
          </w:divBdr>
        </w:div>
        <w:div w:id="3636969">
          <w:marLeft w:val="0"/>
          <w:marRight w:val="0"/>
          <w:marTop w:val="0"/>
          <w:marBottom w:val="120"/>
          <w:divBdr>
            <w:top w:val="none" w:sz="0" w:space="0" w:color="auto"/>
            <w:left w:val="none" w:sz="0" w:space="0" w:color="auto"/>
            <w:bottom w:val="none" w:sz="0" w:space="0" w:color="auto"/>
            <w:right w:val="none" w:sz="0" w:space="0" w:color="auto"/>
          </w:divBdr>
        </w:div>
        <w:div w:id="796797559">
          <w:marLeft w:val="0"/>
          <w:marRight w:val="0"/>
          <w:marTop w:val="240"/>
          <w:marBottom w:val="120"/>
          <w:divBdr>
            <w:top w:val="none" w:sz="0" w:space="0" w:color="auto"/>
            <w:left w:val="none" w:sz="0" w:space="0" w:color="auto"/>
            <w:bottom w:val="none" w:sz="0" w:space="0" w:color="auto"/>
            <w:right w:val="none" w:sz="0" w:space="0" w:color="auto"/>
          </w:divBdr>
        </w:div>
        <w:div w:id="563295633">
          <w:marLeft w:val="0"/>
          <w:marRight w:val="0"/>
          <w:marTop w:val="0"/>
          <w:marBottom w:val="120"/>
          <w:divBdr>
            <w:top w:val="none" w:sz="0" w:space="0" w:color="auto"/>
            <w:left w:val="none" w:sz="0" w:space="0" w:color="auto"/>
            <w:bottom w:val="none" w:sz="0" w:space="0" w:color="auto"/>
            <w:right w:val="none" w:sz="0" w:space="0" w:color="auto"/>
          </w:divBdr>
        </w:div>
        <w:div w:id="268659164">
          <w:marLeft w:val="0"/>
          <w:marRight w:val="0"/>
          <w:marTop w:val="0"/>
          <w:marBottom w:val="120"/>
          <w:divBdr>
            <w:top w:val="none" w:sz="0" w:space="0" w:color="auto"/>
            <w:left w:val="none" w:sz="0" w:space="0" w:color="auto"/>
            <w:bottom w:val="none" w:sz="0" w:space="0" w:color="auto"/>
            <w:right w:val="none" w:sz="0" w:space="0" w:color="auto"/>
          </w:divBdr>
        </w:div>
        <w:div w:id="904680799">
          <w:marLeft w:val="0"/>
          <w:marRight w:val="0"/>
          <w:marTop w:val="0"/>
          <w:marBottom w:val="120"/>
          <w:divBdr>
            <w:top w:val="none" w:sz="0" w:space="0" w:color="auto"/>
            <w:left w:val="none" w:sz="0" w:space="0" w:color="auto"/>
            <w:bottom w:val="none" w:sz="0" w:space="0" w:color="auto"/>
            <w:right w:val="none" w:sz="0" w:space="0" w:color="auto"/>
          </w:divBdr>
        </w:div>
        <w:div w:id="1041786191">
          <w:marLeft w:val="0"/>
          <w:marRight w:val="0"/>
          <w:marTop w:val="0"/>
          <w:marBottom w:val="120"/>
          <w:divBdr>
            <w:top w:val="none" w:sz="0" w:space="0" w:color="auto"/>
            <w:left w:val="none" w:sz="0" w:space="0" w:color="auto"/>
            <w:bottom w:val="none" w:sz="0" w:space="0" w:color="auto"/>
            <w:right w:val="none" w:sz="0" w:space="0" w:color="auto"/>
          </w:divBdr>
        </w:div>
        <w:div w:id="595602458">
          <w:marLeft w:val="0"/>
          <w:marRight w:val="0"/>
          <w:marTop w:val="0"/>
          <w:marBottom w:val="120"/>
          <w:divBdr>
            <w:top w:val="none" w:sz="0" w:space="0" w:color="auto"/>
            <w:left w:val="none" w:sz="0" w:space="0" w:color="auto"/>
            <w:bottom w:val="none" w:sz="0" w:space="0" w:color="auto"/>
            <w:right w:val="none" w:sz="0" w:space="0" w:color="auto"/>
          </w:divBdr>
        </w:div>
        <w:div w:id="1694450768">
          <w:marLeft w:val="0"/>
          <w:marRight w:val="0"/>
          <w:marTop w:val="0"/>
          <w:marBottom w:val="120"/>
          <w:divBdr>
            <w:top w:val="none" w:sz="0" w:space="0" w:color="auto"/>
            <w:left w:val="none" w:sz="0" w:space="0" w:color="auto"/>
            <w:bottom w:val="none" w:sz="0" w:space="0" w:color="auto"/>
            <w:right w:val="none" w:sz="0" w:space="0" w:color="auto"/>
          </w:divBdr>
        </w:div>
        <w:div w:id="1082489965">
          <w:marLeft w:val="0"/>
          <w:marRight w:val="0"/>
          <w:marTop w:val="0"/>
          <w:marBottom w:val="120"/>
          <w:divBdr>
            <w:top w:val="none" w:sz="0" w:space="0" w:color="auto"/>
            <w:left w:val="none" w:sz="0" w:space="0" w:color="auto"/>
            <w:bottom w:val="none" w:sz="0" w:space="0" w:color="auto"/>
            <w:right w:val="none" w:sz="0" w:space="0" w:color="auto"/>
          </w:divBdr>
        </w:div>
        <w:div w:id="390886326">
          <w:marLeft w:val="0"/>
          <w:marRight w:val="0"/>
          <w:marTop w:val="0"/>
          <w:marBottom w:val="120"/>
          <w:divBdr>
            <w:top w:val="none" w:sz="0" w:space="0" w:color="auto"/>
            <w:left w:val="none" w:sz="0" w:space="0" w:color="auto"/>
            <w:bottom w:val="none" w:sz="0" w:space="0" w:color="auto"/>
            <w:right w:val="none" w:sz="0" w:space="0" w:color="auto"/>
          </w:divBdr>
        </w:div>
        <w:div w:id="722607924">
          <w:marLeft w:val="0"/>
          <w:marRight w:val="0"/>
          <w:marTop w:val="0"/>
          <w:marBottom w:val="120"/>
          <w:divBdr>
            <w:top w:val="none" w:sz="0" w:space="0" w:color="auto"/>
            <w:left w:val="none" w:sz="0" w:space="0" w:color="auto"/>
            <w:bottom w:val="none" w:sz="0" w:space="0" w:color="auto"/>
            <w:right w:val="none" w:sz="0" w:space="0" w:color="auto"/>
          </w:divBdr>
        </w:div>
        <w:div w:id="473565171">
          <w:marLeft w:val="0"/>
          <w:marRight w:val="0"/>
          <w:marTop w:val="240"/>
          <w:marBottom w:val="120"/>
          <w:divBdr>
            <w:top w:val="none" w:sz="0" w:space="0" w:color="auto"/>
            <w:left w:val="none" w:sz="0" w:space="0" w:color="auto"/>
            <w:bottom w:val="none" w:sz="0" w:space="0" w:color="auto"/>
            <w:right w:val="none" w:sz="0" w:space="0" w:color="auto"/>
          </w:divBdr>
        </w:div>
        <w:div w:id="157311562">
          <w:marLeft w:val="0"/>
          <w:marRight w:val="0"/>
          <w:marTop w:val="0"/>
          <w:marBottom w:val="120"/>
          <w:divBdr>
            <w:top w:val="none" w:sz="0" w:space="0" w:color="auto"/>
            <w:left w:val="none" w:sz="0" w:space="0" w:color="auto"/>
            <w:bottom w:val="none" w:sz="0" w:space="0" w:color="auto"/>
            <w:right w:val="none" w:sz="0" w:space="0" w:color="auto"/>
          </w:divBdr>
        </w:div>
        <w:div w:id="1417677412">
          <w:marLeft w:val="0"/>
          <w:marRight w:val="0"/>
          <w:marTop w:val="0"/>
          <w:marBottom w:val="120"/>
          <w:divBdr>
            <w:top w:val="none" w:sz="0" w:space="0" w:color="auto"/>
            <w:left w:val="none" w:sz="0" w:space="0" w:color="auto"/>
            <w:bottom w:val="none" w:sz="0" w:space="0" w:color="auto"/>
            <w:right w:val="none" w:sz="0" w:space="0" w:color="auto"/>
          </w:divBdr>
        </w:div>
        <w:div w:id="883835128">
          <w:marLeft w:val="0"/>
          <w:marRight w:val="0"/>
          <w:marTop w:val="240"/>
          <w:marBottom w:val="120"/>
          <w:divBdr>
            <w:top w:val="none" w:sz="0" w:space="0" w:color="auto"/>
            <w:left w:val="none" w:sz="0" w:space="0" w:color="auto"/>
            <w:bottom w:val="none" w:sz="0" w:space="0" w:color="auto"/>
            <w:right w:val="none" w:sz="0" w:space="0" w:color="auto"/>
          </w:divBdr>
        </w:div>
        <w:div w:id="493491429">
          <w:marLeft w:val="0"/>
          <w:marRight w:val="0"/>
          <w:marTop w:val="240"/>
          <w:marBottom w:val="120"/>
          <w:divBdr>
            <w:top w:val="none" w:sz="0" w:space="0" w:color="auto"/>
            <w:left w:val="none" w:sz="0" w:space="0" w:color="auto"/>
            <w:bottom w:val="none" w:sz="0" w:space="0" w:color="auto"/>
            <w:right w:val="none" w:sz="0" w:space="0" w:color="auto"/>
          </w:divBdr>
        </w:div>
        <w:div w:id="715810942">
          <w:marLeft w:val="0"/>
          <w:marRight w:val="0"/>
          <w:marTop w:val="0"/>
          <w:marBottom w:val="120"/>
          <w:divBdr>
            <w:top w:val="none" w:sz="0" w:space="0" w:color="auto"/>
            <w:left w:val="none" w:sz="0" w:space="0" w:color="auto"/>
            <w:bottom w:val="none" w:sz="0" w:space="0" w:color="auto"/>
            <w:right w:val="none" w:sz="0" w:space="0" w:color="auto"/>
          </w:divBdr>
        </w:div>
        <w:div w:id="1259875406">
          <w:marLeft w:val="0"/>
          <w:marRight w:val="0"/>
          <w:marTop w:val="0"/>
          <w:marBottom w:val="120"/>
          <w:divBdr>
            <w:top w:val="none" w:sz="0" w:space="0" w:color="auto"/>
            <w:left w:val="none" w:sz="0" w:space="0" w:color="auto"/>
            <w:bottom w:val="none" w:sz="0" w:space="0" w:color="auto"/>
            <w:right w:val="none" w:sz="0" w:space="0" w:color="auto"/>
          </w:divBdr>
        </w:div>
        <w:div w:id="1437401926">
          <w:marLeft w:val="0"/>
          <w:marRight w:val="0"/>
          <w:marTop w:val="240"/>
          <w:marBottom w:val="120"/>
          <w:divBdr>
            <w:top w:val="none" w:sz="0" w:space="0" w:color="auto"/>
            <w:left w:val="none" w:sz="0" w:space="0" w:color="auto"/>
            <w:bottom w:val="none" w:sz="0" w:space="0" w:color="auto"/>
            <w:right w:val="none" w:sz="0" w:space="0" w:color="auto"/>
          </w:divBdr>
        </w:div>
        <w:div w:id="803960228">
          <w:marLeft w:val="0"/>
          <w:marRight w:val="0"/>
          <w:marTop w:val="0"/>
          <w:marBottom w:val="120"/>
          <w:divBdr>
            <w:top w:val="none" w:sz="0" w:space="0" w:color="auto"/>
            <w:left w:val="none" w:sz="0" w:space="0" w:color="auto"/>
            <w:bottom w:val="none" w:sz="0" w:space="0" w:color="auto"/>
            <w:right w:val="none" w:sz="0" w:space="0" w:color="auto"/>
          </w:divBdr>
        </w:div>
        <w:div w:id="764767511">
          <w:marLeft w:val="0"/>
          <w:marRight w:val="0"/>
          <w:marTop w:val="0"/>
          <w:marBottom w:val="120"/>
          <w:divBdr>
            <w:top w:val="none" w:sz="0" w:space="0" w:color="auto"/>
            <w:left w:val="none" w:sz="0" w:space="0" w:color="auto"/>
            <w:bottom w:val="none" w:sz="0" w:space="0" w:color="auto"/>
            <w:right w:val="none" w:sz="0" w:space="0" w:color="auto"/>
          </w:divBdr>
        </w:div>
        <w:div w:id="724181220">
          <w:marLeft w:val="0"/>
          <w:marRight w:val="0"/>
          <w:marTop w:val="0"/>
          <w:marBottom w:val="120"/>
          <w:divBdr>
            <w:top w:val="none" w:sz="0" w:space="0" w:color="auto"/>
            <w:left w:val="none" w:sz="0" w:space="0" w:color="auto"/>
            <w:bottom w:val="none" w:sz="0" w:space="0" w:color="auto"/>
            <w:right w:val="none" w:sz="0" w:space="0" w:color="auto"/>
          </w:divBdr>
        </w:div>
        <w:div w:id="962929984">
          <w:marLeft w:val="0"/>
          <w:marRight w:val="0"/>
          <w:marTop w:val="240"/>
          <w:marBottom w:val="120"/>
          <w:divBdr>
            <w:top w:val="none" w:sz="0" w:space="0" w:color="auto"/>
            <w:left w:val="none" w:sz="0" w:space="0" w:color="auto"/>
            <w:bottom w:val="none" w:sz="0" w:space="0" w:color="auto"/>
            <w:right w:val="none" w:sz="0" w:space="0" w:color="auto"/>
          </w:divBdr>
        </w:div>
        <w:div w:id="2068067175">
          <w:marLeft w:val="0"/>
          <w:marRight w:val="0"/>
          <w:marTop w:val="240"/>
          <w:marBottom w:val="120"/>
          <w:divBdr>
            <w:top w:val="none" w:sz="0" w:space="0" w:color="auto"/>
            <w:left w:val="none" w:sz="0" w:space="0" w:color="auto"/>
            <w:bottom w:val="none" w:sz="0" w:space="0" w:color="auto"/>
            <w:right w:val="none" w:sz="0" w:space="0" w:color="auto"/>
          </w:divBdr>
        </w:div>
        <w:div w:id="249782151">
          <w:marLeft w:val="0"/>
          <w:marRight w:val="0"/>
          <w:marTop w:val="0"/>
          <w:marBottom w:val="120"/>
          <w:divBdr>
            <w:top w:val="none" w:sz="0" w:space="0" w:color="auto"/>
            <w:left w:val="none" w:sz="0" w:space="0" w:color="auto"/>
            <w:bottom w:val="none" w:sz="0" w:space="0" w:color="auto"/>
            <w:right w:val="none" w:sz="0" w:space="0" w:color="auto"/>
          </w:divBdr>
        </w:div>
        <w:div w:id="602880403">
          <w:marLeft w:val="0"/>
          <w:marRight w:val="0"/>
          <w:marTop w:val="240"/>
          <w:marBottom w:val="120"/>
          <w:divBdr>
            <w:top w:val="none" w:sz="0" w:space="0" w:color="auto"/>
            <w:left w:val="none" w:sz="0" w:space="0" w:color="auto"/>
            <w:bottom w:val="none" w:sz="0" w:space="0" w:color="auto"/>
            <w:right w:val="none" w:sz="0" w:space="0" w:color="auto"/>
          </w:divBdr>
        </w:div>
        <w:div w:id="1350179681">
          <w:marLeft w:val="0"/>
          <w:marRight w:val="0"/>
          <w:marTop w:val="0"/>
          <w:marBottom w:val="120"/>
          <w:divBdr>
            <w:top w:val="none" w:sz="0" w:space="0" w:color="auto"/>
            <w:left w:val="none" w:sz="0" w:space="0" w:color="auto"/>
            <w:bottom w:val="none" w:sz="0" w:space="0" w:color="auto"/>
            <w:right w:val="none" w:sz="0" w:space="0" w:color="auto"/>
          </w:divBdr>
        </w:div>
        <w:div w:id="1574125190">
          <w:marLeft w:val="0"/>
          <w:marRight w:val="0"/>
          <w:marTop w:val="0"/>
          <w:marBottom w:val="120"/>
          <w:divBdr>
            <w:top w:val="none" w:sz="0" w:space="0" w:color="auto"/>
            <w:left w:val="none" w:sz="0" w:space="0" w:color="auto"/>
            <w:bottom w:val="none" w:sz="0" w:space="0" w:color="auto"/>
            <w:right w:val="none" w:sz="0" w:space="0" w:color="auto"/>
          </w:divBdr>
        </w:div>
        <w:div w:id="911548139">
          <w:marLeft w:val="0"/>
          <w:marRight w:val="0"/>
          <w:marTop w:val="0"/>
          <w:marBottom w:val="120"/>
          <w:divBdr>
            <w:top w:val="none" w:sz="0" w:space="0" w:color="auto"/>
            <w:left w:val="none" w:sz="0" w:space="0" w:color="auto"/>
            <w:bottom w:val="none" w:sz="0" w:space="0" w:color="auto"/>
            <w:right w:val="none" w:sz="0" w:space="0" w:color="auto"/>
          </w:divBdr>
        </w:div>
        <w:div w:id="602613704">
          <w:marLeft w:val="0"/>
          <w:marRight w:val="0"/>
          <w:marTop w:val="0"/>
          <w:marBottom w:val="120"/>
          <w:divBdr>
            <w:top w:val="none" w:sz="0" w:space="0" w:color="auto"/>
            <w:left w:val="none" w:sz="0" w:space="0" w:color="auto"/>
            <w:bottom w:val="none" w:sz="0" w:space="0" w:color="auto"/>
            <w:right w:val="none" w:sz="0" w:space="0" w:color="auto"/>
          </w:divBdr>
        </w:div>
        <w:div w:id="1210603939">
          <w:marLeft w:val="0"/>
          <w:marRight w:val="0"/>
          <w:marTop w:val="0"/>
          <w:marBottom w:val="120"/>
          <w:divBdr>
            <w:top w:val="none" w:sz="0" w:space="0" w:color="auto"/>
            <w:left w:val="none" w:sz="0" w:space="0" w:color="auto"/>
            <w:bottom w:val="none" w:sz="0" w:space="0" w:color="auto"/>
            <w:right w:val="none" w:sz="0" w:space="0" w:color="auto"/>
          </w:divBdr>
        </w:div>
        <w:div w:id="1788617340">
          <w:marLeft w:val="0"/>
          <w:marRight w:val="0"/>
          <w:marTop w:val="0"/>
          <w:marBottom w:val="120"/>
          <w:divBdr>
            <w:top w:val="none" w:sz="0" w:space="0" w:color="auto"/>
            <w:left w:val="none" w:sz="0" w:space="0" w:color="auto"/>
            <w:bottom w:val="none" w:sz="0" w:space="0" w:color="auto"/>
            <w:right w:val="none" w:sz="0" w:space="0" w:color="auto"/>
          </w:divBdr>
        </w:div>
        <w:div w:id="801390782">
          <w:marLeft w:val="0"/>
          <w:marRight w:val="0"/>
          <w:marTop w:val="240"/>
          <w:marBottom w:val="120"/>
          <w:divBdr>
            <w:top w:val="none" w:sz="0" w:space="0" w:color="auto"/>
            <w:left w:val="none" w:sz="0" w:space="0" w:color="auto"/>
            <w:bottom w:val="none" w:sz="0" w:space="0" w:color="auto"/>
            <w:right w:val="none" w:sz="0" w:space="0" w:color="auto"/>
          </w:divBdr>
        </w:div>
        <w:div w:id="1348404900">
          <w:marLeft w:val="0"/>
          <w:marRight w:val="0"/>
          <w:marTop w:val="0"/>
          <w:marBottom w:val="120"/>
          <w:divBdr>
            <w:top w:val="none" w:sz="0" w:space="0" w:color="auto"/>
            <w:left w:val="none" w:sz="0" w:space="0" w:color="auto"/>
            <w:bottom w:val="none" w:sz="0" w:space="0" w:color="auto"/>
            <w:right w:val="none" w:sz="0" w:space="0" w:color="auto"/>
          </w:divBdr>
        </w:div>
        <w:div w:id="1527131798">
          <w:marLeft w:val="0"/>
          <w:marRight w:val="0"/>
          <w:marTop w:val="0"/>
          <w:marBottom w:val="120"/>
          <w:divBdr>
            <w:top w:val="none" w:sz="0" w:space="0" w:color="auto"/>
            <w:left w:val="none" w:sz="0" w:space="0" w:color="auto"/>
            <w:bottom w:val="none" w:sz="0" w:space="0" w:color="auto"/>
            <w:right w:val="none" w:sz="0" w:space="0" w:color="auto"/>
          </w:divBdr>
        </w:div>
        <w:div w:id="1190949457">
          <w:marLeft w:val="0"/>
          <w:marRight w:val="0"/>
          <w:marTop w:val="0"/>
          <w:marBottom w:val="120"/>
          <w:divBdr>
            <w:top w:val="none" w:sz="0" w:space="0" w:color="auto"/>
            <w:left w:val="none" w:sz="0" w:space="0" w:color="auto"/>
            <w:bottom w:val="none" w:sz="0" w:space="0" w:color="auto"/>
            <w:right w:val="none" w:sz="0" w:space="0" w:color="auto"/>
          </w:divBdr>
        </w:div>
        <w:div w:id="777140263">
          <w:marLeft w:val="0"/>
          <w:marRight w:val="0"/>
          <w:marTop w:val="0"/>
          <w:marBottom w:val="120"/>
          <w:divBdr>
            <w:top w:val="none" w:sz="0" w:space="0" w:color="auto"/>
            <w:left w:val="none" w:sz="0" w:space="0" w:color="auto"/>
            <w:bottom w:val="none" w:sz="0" w:space="0" w:color="auto"/>
            <w:right w:val="none" w:sz="0" w:space="0" w:color="auto"/>
          </w:divBdr>
        </w:div>
        <w:div w:id="1233198593">
          <w:marLeft w:val="0"/>
          <w:marRight w:val="0"/>
          <w:marTop w:val="0"/>
          <w:marBottom w:val="120"/>
          <w:divBdr>
            <w:top w:val="none" w:sz="0" w:space="0" w:color="auto"/>
            <w:left w:val="none" w:sz="0" w:space="0" w:color="auto"/>
            <w:bottom w:val="none" w:sz="0" w:space="0" w:color="auto"/>
            <w:right w:val="none" w:sz="0" w:space="0" w:color="auto"/>
          </w:divBdr>
        </w:div>
        <w:div w:id="308899035">
          <w:marLeft w:val="0"/>
          <w:marRight w:val="0"/>
          <w:marTop w:val="240"/>
          <w:marBottom w:val="120"/>
          <w:divBdr>
            <w:top w:val="none" w:sz="0" w:space="0" w:color="auto"/>
            <w:left w:val="none" w:sz="0" w:space="0" w:color="auto"/>
            <w:bottom w:val="none" w:sz="0" w:space="0" w:color="auto"/>
            <w:right w:val="none" w:sz="0" w:space="0" w:color="auto"/>
          </w:divBdr>
        </w:div>
        <w:div w:id="1208838564">
          <w:marLeft w:val="0"/>
          <w:marRight w:val="0"/>
          <w:marTop w:val="0"/>
          <w:marBottom w:val="120"/>
          <w:divBdr>
            <w:top w:val="none" w:sz="0" w:space="0" w:color="auto"/>
            <w:left w:val="none" w:sz="0" w:space="0" w:color="auto"/>
            <w:bottom w:val="none" w:sz="0" w:space="0" w:color="auto"/>
            <w:right w:val="none" w:sz="0" w:space="0" w:color="auto"/>
          </w:divBdr>
        </w:div>
        <w:div w:id="1800688863">
          <w:marLeft w:val="0"/>
          <w:marRight w:val="0"/>
          <w:marTop w:val="0"/>
          <w:marBottom w:val="120"/>
          <w:divBdr>
            <w:top w:val="none" w:sz="0" w:space="0" w:color="auto"/>
            <w:left w:val="none" w:sz="0" w:space="0" w:color="auto"/>
            <w:bottom w:val="none" w:sz="0" w:space="0" w:color="auto"/>
            <w:right w:val="none" w:sz="0" w:space="0" w:color="auto"/>
          </w:divBdr>
        </w:div>
        <w:div w:id="523518510">
          <w:marLeft w:val="0"/>
          <w:marRight w:val="0"/>
          <w:marTop w:val="0"/>
          <w:marBottom w:val="120"/>
          <w:divBdr>
            <w:top w:val="none" w:sz="0" w:space="0" w:color="auto"/>
            <w:left w:val="none" w:sz="0" w:space="0" w:color="auto"/>
            <w:bottom w:val="none" w:sz="0" w:space="0" w:color="auto"/>
            <w:right w:val="none" w:sz="0" w:space="0" w:color="auto"/>
          </w:divBdr>
        </w:div>
        <w:div w:id="44642076">
          <w:marLeft w:val="0"/>
          <w:marRight w:val="0"/>
          <w:marTop w:val="240"/>
          <w:marBottom w:val="120"/>
          <w:divBdr>
            <w:top w:val="none" w:sz="0" w:space="0" w:color="auto"/>
            <w:left w:val="none" w:sz="0" w:space="0" w:color="auto"/>
            <w:bottom w:val="none" w:sz="0" w:space="0" w:color="auto"/>
            <w:right w:val="none" w:sz="0" w:space="0" w:color="auto"/>
          </w:divBdr>
        </w:div>
        <w:div w:id="1225212911">
          <w:marLeft w:val="0"/>
          <w:marRight w:val="0"/>
          <w:marTop w:val="0"/>
          <w:marBottom w:val="120"/>
          <w:divBdr>
            <w:top w:val="none" w:sz="0" w:space="0" w:color="auto"/>
            <w:left w:val="none" w:sz="0" w:space="0" w:color="auto"/>
            <w:bottom w:val="none" w:sz="0" w:space="0" w:color="auto"/>
            <w:right w:val="none" w:sz="0" w:space="0" w:color="auto"/>
          </w:divBdr>
        </w:div>
        <w:div w:id="953249760">
          <w:marLeft w:val="0"/>
          <w:marRight w:val="0"/>
          <w:marTop w:val="0"/>
          <w:marBottom w:val="120"/>
          <w:divBdr>
            <w:top w:val="none" w:sz="0" w:space="0" w:color="auto"/>
            <w:left w:val="none" w:sz="0" w:space="0" w:color="auto"/>
            <w:bottom w:val="none" w:sz="0" w:space="0" w:color="auto"/>
            <w:right w:val="none" w:sz="0" w:space="0" w:color="auto"/>
          </w:divBdr>
        </w:div>
        <w:div w:id="1079863847">
          <w:marLeft w:val="0"/>
          <w:marRight w:val="0"/>
          <w:marTop w:val="240"/>
          <w:marBottom w:val="120"/>
          <w:divBdr>
            <w:top w:val="none" w:sz="0" w:space="0" w:color="auto"/>
            <w:left w:val="none" w:sz="0" w:space="0" w:color="auto"/>
            <w:bottom w:val="none" w:sz="0" w:space="0" w:color="auto"/>
            <w:right w:val="none" w:sz="0" w:space="0" w:color="auto"/>
          </w:divBdr>
        </w:div>
        <w:div w:id="1918244318">
          <w:marLeft w:val="0"/>
          <w:marRight w:val="0"/>
          <w:marTop w:val="0"/>
          <w:marBottom w:val="120"/>
          <w:divBdr>
            <w:top w:val="none" w:sz="0" w:space="0" w:color="auto"/>
            <w:left w:val="none" w:sz="0" w:space="0" w:color="auto"/>
            <w:bottom w:val="none" w:sz="0" w:space="0" w:color="auto"/>
            <w:right w:val="none" w:sz="0" w:space="0" w:color="auto"/>
          </w:divBdr>
        </w:div>
        <w:div w:id="1460488598">
          <w:marLeft w:val="0"/>
          <w:marRight w:val="0"/>
          <w:marTop w:val="240"/>
          <w:marBottom w:val="120"/>
          <w:divBdr>
            <w:top w:val="none" w:sz="0" w:space="0" w:color="auto"/>
            <w:left w:val="none" w:sz="0" w:space="0" w:color="auto"/>
            <w:bottom w:val="none" w:sz="0" w:space="0" w:color="auto"/>
            <w:right w:val="none" w:sz="0" w:space="0" w:color="auto"/>
          </w:divBdr>
        </w:div>
        <w:div w:id="418327433">
          <w:marLeft w:val="0"/>
          <w:marRight w:val="0"/>
          <w:marTop w:val="0"/>
          <w:marBottom w:val="120"/>
          <w:divBdr>
            <w:top w:val="none" w:sz="0" w:space="0" w:color="auto"/>
            <w:left w:val="none" w:sz="0" w:space="0" w:color="auto"/>
            <w:bottom w:val="none" w:sz="0" w:space="0" w:color="auto"/>
            <w:right w:val="none" w:sz="0" w:space="0" w:color="auto"/>
          </w:divBdr>
        </w:div>
        <w:div w:id="704211155">
          <w:marLeft w:val="0"/>
          <w:marRight w:val="0"/>
          <w:marTop w:val="0"/>
          <w:marBottom w:val="120"/>
          <w:divBdr>
            <w:top w:val="none" w:sz="0" w:space="0" w:color="auto"/>
            <w:left w:val="none" w:sz="0" w:space="0" w:color="auto"/>
            <w:bottom w:val="none" w:sz="0" w:space="0" w:color="auto"/>
            <w:right w:val="none" w:sz="0" w:space="0" w:color="auto"/>
          </w:divBdr>
        </w:div>
        <w:div w:id="27682347">
          <w:marLeft w:val="0"/>
          <w:marRight w:val="0"/>
          <w:marTop w:val="240"/>
          <w:marBottom w:val="120"/>
          <w:divBdr>
            <w:top w:val="none" w:sz="0" w:space="0" w:color="auto"/>
            <w:left w:val="none" w:sz="0" w:space="0" w:color="auto"/>
            <w:bottom w:val="none" w:sz="0" w:space="0" w:color="auto"/>
            <w:right w:val="none" w:sz="0" w:space="0" w:color="auto"/>
          </w:divBdr>
        </w:div>
        <w:div w:id="746221655">
          <w:marLeft w:val="0"/>
          <w:marRight w:val="0"/>
          <w:marTop w:val="0"/>
          <w:marBottom w:val="120"/>
          <w:divBdr>
            <w:top w:val="none" w:sz="0" w:space="0" w:color="auto"/>
            <w:left w:val="none" w:sz="0" w:space="0" w:color="auto"/>
            <w:bottom w:val="none" w:sz="0" w:space="0" w:color="auto"/>
            <w:right w:val="none" w:sz="0" w:space="0" w:color="auto"/>
          </w:divBdr>
        </w:div>
        <w:div w:id="1537768318">
          <w:marLeft w:val="0"/>
          <w:marRight w:val="0"/>
          <w:marTop w:val="0"/>
          <w:marBottom w:val="120"/>
          <w:divBdr>
            <w:top w:val="none" w:sz="0" w:space="0" w:color="auto"/>
            <w:left w:val="none" w:sz="0" w:space="0" w:color="auto"/>
            <w:bottom w:val="none" w:sz="0" w:space="0" w:color="auto"/>
            <w:right w:val="none" w:sz="0" w:space="0" w:color="auto"/>
          </w:divBdr>
        </w:div>
        <w:div w:id="1051460809">
          <w:marLeft w:val="0"/>
          <w:marRight w:val="0"/>
          <w:marTop w:val="0"/>
          <w:marBottom w:val="120"/>
          <w:divBdr>
            <w:top w:val="none" w:sz="0" w:space="0" w:color="auto"/>
            <w:left w:val="none" w:sz="0" w:space="0" w:color="auto"/>
            <w:bottom w:val="none" w:sz="0" w:space="0" w:color="auto"/>
            <w:right w:val="none" w:sz="0" w:space="0" w:color="auto"/>
          </w:divBdr>
        </w:div>
        <w:div w:id="769740059">
          <w:marLeft w:val="0"/>
          <w:marRight w:val="0"/>
          <w:marTop w:val="0"/>
          <w:marBottom w:val="120"/>
          <w:divBdr>
            <w:top w:val="none" w:sz="0" w:space="0" w:color="auto"/>
            <w:left w:val="none" w:sz="0" w:space="0" w:color="auto"/>
            <w:bottom w:val="none" w:sz="0" w:space="0" w:color="auto"/>
            <w:right w:val="none" w:sz="0" w:space="0" w:color="auto"/>
          </w:divBdr>
        </w:div>
        <w:div w:id="413943423">
          <w:marLeft w:val="0"/>
          <w:marRight w:val="0"/>
          <w:marTop w:val="0"/>
          <w:marBottom w:val="120"/>
          <w:divBdr>
            <w:top w:val="none" w:sz="0" w:space="0" w:color="auto"/>
            <w:left w:val="none" w:sz="0" w:space="0" w:color="auto"/>
            <w:bottom w:val="none" w:sz="0" w:space="0" w:color="auto"/>
            <w:right w:val="none" w:sz="0" w:space="0" w:color="auto"/>
          </w:divBdr>
        </w:div>
        <w:div w:id="479080699">
          <w:marLeft w:val="0"/>
          <w:marRight w:val="0"/>
          <w:marTop w:val="0"/>
          <w:marBottom w:val="120"/>
          <w:divBdr>
            <w:top w:val="none" w:sz="0" w:space="0" w:color="auto"/>
            <w:left w:val="none" w:sz="0" w:space="0" w:color="auto"/>
            <w:bottom w:val="none" w:sz="0" w:space="0" w:color="auto"/>
            <w:right w:val="none" w:sz="0" w:space="0" w:color="auto"/>
          </w:divBdr>
        </w:div>
        <w:div w:id="704863457">
          <w:marLeft w:val="0"/>
          <w:marRight w:val="0"/>
          <w:marTop w:val="0"/>
          <w:marBottom w:val="120"/>
          <w:divBdr>
            <w:top w:val="none" w:sz="0" w:space="0" w:color="auto"/>
            <w:left w:val="none" w:sz="0" w:space="0" w:color="auto"/>
            <w:bottom w:val="none" w:sz="0" w:space="0" w:color="auto"/>
            <w:right w:val="none" w:sz="0" w:space="0" w:color="auto"/>
          </w:divBdr>
        </w:div>
        <w:div w:id="1109282098">
          <w:marLeft w:val="0"/>
          <w:marRight w:val="0"/>
          <w:marTop w:val="0"/>
          <w:marBottom w:val="120"/>
          <w:divBdr>
            <w:top w:val="none" w:sz="0" w:space="0" w:color="auto"/>
            <w:left w:val="none" w:sz="0" w:space="0" w:color="auto"/>
            <w:bottom w:val="none" w:sz="0" w:space="0" w:color="auto"/>
            <w:right w:val="none" w:sz="0" w:space="0" w:color="auto"/>
          </w:divBdr>
        </w:div>
        <w:div w:id="57435099">
          <w:marLeft w:val="0"/>
          <w:marRight w:val="0"/>
          <w:marTop w:val="0"/>
          <w:marBottom w:val="120"/>
          <w:divBdr>
            <w:top w:val="none" w:sz="0" w:space="0" w:color="auto"/>
            <w:left w:val="none" w:sz="0" w:space="0" w:color="auto"/>
            <w:bottom w:val="none" w:sz="0" w:space="0" w:color="auto"/>
            <w:right w:val="none" w:sz="0" w:space="0" w:color="auto"/>
          </w:divBdr>
        </w:div>
        <w:div w:id="2132167211">
          <w:marLeft w:val="0"/>
          <w:marRight w:val="0"/>
          <w:marTop w:val="0"/>
          <w:marBottom w:val="120"/>
          <w:divBdr>
            <w:top w:val="none" w:sz="0" w:space="0" w:color="auto"/>
            <w:left w:val="none" w:sz="0" w:space="0" w:color="auto"/>
            <w:bottom w:val="none" w:sz="0" w:space="0" w:color="auto"/>
            <w:right w:val="none" w:sz="0" w:space="0" w:color="auto"/>
          </w:divBdr>
        </w:div>
        <w:div w:id="1664814463">
          <w:marLeft w:val="0"/>
          <w:marRight w:val="0"/>
          <w:marTop w:val="0"/>
          <w:marBottom w:val="120"/>
          <w:divBdr>
            <w:top w:val="none" w:sz="0" w:space="0" w:color="auto"/>
            <w:left w:val="none" w:sz="0" w:space="0" w:color="auto"/>
            <w:bottom w:val="none" w:sz="0" w:space="0" w:color="auto"/>
            <w:right w:val="none" w:sz="0" w:space="0" w:color="auto"/>
          </w:divBdr>
        </w:div>
        <w:div w:id="1342585555">
          <w:marLeft w:val="0"/>
          <w:marRight w:val="0"/>
          <w:marTop w:val="0"/>
          <w:marBottom w:val="120"/>
          <w:divBdr>
            <w:top w:val="none" w:sz="0" w:space="0" w:color="auto"/>
            <w:left w:val="none" w:sz="0" w:space="0" w:color="auto"/>
            <w:bottom w:val="none" w:sz="0" w:space="0" w:color="auto"/>
            <w:right w:val="none" w:sz="0" w:space="0" w:color="auto"/>
          </w:divBdr>
        </w:div>
        <w:div w:id="942492915">
          <w:marLeft w:val="0"/>
          <w:marRight w:val="0"/>
          <w:marTop w:val="0"/>
          <w:marBottom w:val="120"/>
          <w:divBdr>
            <w:top w:val="none" w:sz="0" w:space="0" w:color="auto"/>
            <w:left w:val="none" w:sz="0" w:space="0" w:color="auto"/>
            <w:bottom w:val="none" w:sz="0" w:space="0" w:color="auto"/>
            <w:right w:val="none" w:sz="0" w:space="0" w:color="auto"/>
          </w:divBdr>
        </w:div>
        <w:div w:id="60175627">
          <w:marLeft w:val="0"/>
          <w:marRight w:val="0"/>
          <w:marTop w:val="240"/>
          <w:marBottom w:val="120"/>
          <w:divBdr>
            <w:top w:val="none" w:sz="0" w:space="0" w:color="auto"/>
            <w:left w:val="none" w:sz="0" w:space="0" w:color="auto"/>
            <w:bottom w:val="none" w:sz="0" w:space="0" w:color="auto"/>
            <w:right w:val="none" w:sz="0" w:space="0" w:color="auto"/>
          </w:divBdr>
        </w:div>
        <w:div w:id="215941902">
          <w:marLeft w:val="0"/>
          <w:marRight w:val="0"/>
          <w:marTop w:val="0"/>
          <w:marBottom w:val="120"/>
          <w:divBdr>
            <w:top w:val="none" w:sz="0" w:space="0" w:color="auto"/>
            <w:left w:val="none" w:sz="0" w:space="0" w:color="auto"/>
            <w:bottom w:val="none" w:sz="0" w:space="0" w:color="auto"/>
            <w:right w:val="none" w:sz="0" w:space="0" w:color="auto"/>
          </w:divBdr>
        </w:div>
        <w:div w:id="951980007">
          <w:marLeft w:val="0"/>
          <w:marRight w:val="0"/>
          <w:marTop w:val="0"/>
          <w:marBottom w:val="120"/>
          <w:divBdr>
            <w:top w:val="none" w:sz="0" w:space="0" w:color="auto"/>
            <w:left w:val="none" w:sz="0" w:space="0" w:color="auto"/>
            <w:bottom w:val="none" w:sz="0" w:space="0" w:color="auto"/>
            <w:right w:val="none" w:sz="0" w:space="0" w:color="auto"/>
          </w:divBdr>
        </w:div>
        <w:div w:id="472449634">
          <w:marLeft w:val="0"/>
          <w:marRight w:val="0"/>
          <w:marTop w:val="0"/>
          <w:marBottom w:val="120"/>
          <w:divBdr>
            <w:top w:val="none" w:sz="0" w:space="0" w:color="auto"/>
            <w:left w:val="none" w:sz="0" w:space="0" w:color="auto"/>
            <w:bottom w:val="none" w:sz="0" w:space="0" w:color="auto"/>
            <w:right w:val="none" w:sz="0" w:space="0" w:color="auto"/>
          </w:divBdr>
        </w:div>
        <w:div w:id="50004824">
          <w:marLeft w:val="0"/>
          <w:marRight w:val="0"/>
          <w:marTop w:val="0"/>
          <w:marBottom w:val="120"/>
          <w:divBdr>
            <w:top w:val="none" w:sz="0" w:space="0" w:color="auto"/>
            <w:left w:val="none" w:sz="0" w:space="0" w:color="auto"/>
            <w:bottom w:val="none" w:sz="0" w:space="0" w:color="auto"/>
            <w:right w:val="none" w:sz="0" w:space="0" w:color="auto"/>
          </w:divBdr>
        </w:div>
        <w:div w:id="1367175667">
          <w:marLeft w:val="0"/>
          <w:marRight w:val="0"/>
          <w:marTop w:val="0"/>
          <w:marBottom w:val="120"/>
          <w:divBdr>
            <w:top w:val="none" w:sz="0" w:space="0" w:color="auto"/>
            <w:left w:val="none" w:sz="0" w:space="0" w:color="auto"/>
            <w:bottom w:val="none" w:sz="0" w:space="0" w:color="auto"/>
            <w:right w:val="none" w:sz="0" w:space="0" w:color="auto"/>
          </w:divBdr>
        </w:div>
        <w:div w:id="390353231">
          <w:marLeft w:val="0"/>
          <w:marRight w:val="0"/>
          <w:marTop w:val="0"/>
          <w:marBottom w:val="120"/>
          <w:divBdr>
            <w:top w:val="none" w:sz="0" w:space="0" w:color="auto"/>
            <w:left w:val="none" w:sz="0" w:space="0" w:color="auto"/>
            <w:bottom w:val="none" w:sz="0" w:space="0" w:color="auto"/>
            <w:right w:val="none" w:sz="0" w:space="0" w:color="auto"/>
          </w:divBdr>
        </w:div>
        <w:div w:id="1454788200">
          <w:marLeft w:val="0"/>
          <w:marRight w:val="0"/>
          <w:marTop w:val="0"/>
          <w:marBottom w:val="120"/>
          <w:divBdr>
            <w:top w:val="none" w:sz="0" w:space="0" w:color="auto"/>
            <w:left w:val="none" w:sz="0" w:space="0" w:color="auto"/>
            <w:bottom w:val="none" w:sz="0" w:space="0" w:color="auto"/>
            <w:right w:val="none" w:sz="0" w:space="0" w:color="auto"/>
          </w:divBdr>
        </w:div>
        <w:div w:id="411238989">
          <w:marLeft w:val="0"/>
          <w:marRight w:val="0"/>
          <w:marTop w:val="0"/>
          <w:marBottom w:val="120"/>
          <w:divBdr>
            <w:top w:val="none" w:sz="0" w:space="0" w:color="auto"/>
            <w:left w:val="none" w:sz="0" w:space="0" w:color="auto"/>
            <w:bottom w:val="none" w:sz="0" w:space="0" w:color="auto"/>
            <w:right w:val="none" w:sz="0" w:space="0" w:color="auto"/>
          </w:divBdr>
        </w:div>
        <w:div w:id="1877810879">
          <w:marLeft w:val="0"/>
          <w:marRight w:val="0"/>
          <w:marTop w:val="240"/>
          <w:marBottom w:val="120"/>
          <w:divBdr>
            <w:top w:val="none" w:sz="0" w:space="0" w:color="auto"/>
            <w:left w:val="none" w:sz="0" w:space="0" w:color="auto"/>
            <w:bottom w:val="none" w:sz="0" w:space="0" w:color="auto"/>
            <w:right w:val="none" w:sz="0" w:space="0" w:color="auto"/>
          </w:divBdr>
        </w:div>
        <w:div w:id="683479833">
          <w:marLeft w:val="0"/>
          <w:marRight w:val="0"/>
          <w:marTop w:val="0"/>
          <w:marBottom w:val="120"/>
          <w:divBdr>
            <w:top w:val="none" w:sz="0" w:space="0" w:color="auto"/>
            <w:left w:val="none" w:sz="0" w:space="0" w:color="auto"/>
            <w:bottom w:val="none" w:sz="0" w:space="0" w:color="auto"/>
            <w:right w:val="none" w:sz="0" w:space="0" w:color="auto"/>
          </w:divBdr>
        </w:div>
        <w:div w:id="642733095">
          <w:marLeft w:val="0"/>
          <w:marRight w:val="0"/>
          <w:marTop w:val="0"/>
          <w:marBottom w:val="120"/>
          <w:divBdr>
            <w:top w:val="none" w:sz="0" w:space="0" w:color="auto"/>
            <w:left w:val="none" w:sz="0" w:space="0" w:color="auto"/>
            <w:bottom w:val="none" w:sz="0" w:space="0" w:color="auto"/>
            <w:right w:val="none" w:sz="0" w:space="0" w:color="auto"/>
          </w:divBdr>
        </w:div>
        <w:div w:id="241840907">
          <w:marLeft w:val="0"/>
          <w:marRight w:val="0"/>
          <w:marTop w:val="0"/>
          <w:marBottom w:val="120"/>
          <w:divBdr>
            <w:top w:val="none" w:sz="0" w:space="0" w:color="auto"/>
            <w:left w:val="none" w:sz="0" w:space="0" w:color="auto"/>
            <w:bottom w:val="none" w:sz="0" w:space="0" w:color="auto"/>
            <w:right w:val="none" w:sz="0" w:space="0" w:color="auto"/>
          </w:divBdr>
        </w:div>
        <w:div w:id="878052094">
          <w:marLeft w:val="0"/>
          <w:marRight w:val="0"/>
          <w:marTop w:val="0"/>
          <w:marBottom w:val="120"/>
          <w:divBdr>
            <w:top w:val="none" w:sz="0" w:space="0" w:color="auto"/>
            <w:left w:val="none" w:sz="0" w:space="0" w:color="auto"/>
            <w:bottom w:val="none" w:sz="0" w:space="0" w:color="auto"/>
            <w:right w:val="none" w:sz="0" w:space="0" w:color="auto"/>
          </w:divBdr>
        </w:div>
        <w:div w:id="1387215911">
          <w:marLeft w:val="0"/>
          <w:marRight w:val="0"/>
          <w:marTop w:val="0"/>
          <w:marBottom w:val="120"/>
          <w:divBdr>
            <w:top w:val="none" w:sz="0" w:space="0" w:color="auto"/>
            <w:left w:val="none" w:sz="0" w:space="0" w:color="auto"/>
            <w:bottom w:val="none" w:sz="0" w:space="0" w:color="auto"/>
            <w:right w:val="none" w:sz="0" w:space="0" w:color="auto"/>
          </w:divBdr>
        </w:div>
        <w:div w:id="728579203">
          <w:marLeft w:val="0"/>
          <w:marRight w:val="0"/>
          <w:marTop w:val="0"/>
          <w:marBottom w:val="120"/>
          <w:divBdr>
            <w:top w:val="none" w:sz="0" w:space="0" w:color="auto"/>
            <w:left w:val="none" w:sz="0" w:space="0" w:color="auto"/>
            <w:bottom w:val="none" w:sz="0" w:space="0" w:color="auto"/>
            <w:right w:val="none" w:sz="0" w:space="0" w:color="auto"/>
          </w:divBdr>
        </w:div>
        <w:div w:id="362286044">
          <w:marLeft w:val="0"/>
          <w:marRight w:val="0"/>
          <w:marTop w:val="0"/>
          <w:marBottom w:val="120"/>
          <w:divBdr>
            <w:top w:val="none" w:sz="0" w:space="0" w:color="auto"/>
            <w:left w:val="none" w:sz="0" w:space="0" w:color="auto"/>
            <w:bottom w:val="none" w:sz="0" w:space="0" w:color="auto"/>
            <w:right w:val="none" w:sz="0" w:space="0" w:color="auto"/>
          </w:divBdr>
        </w:div>
        <w:div w:id="109056275">
          <w:marLeft w:val="0"/>
          <w:marRight w:val="0"/>
          <w:marTop w:val="0"/>
          <w:marBottom w:val="120"/>
          <w:divBdr>
            <w:top w:val="none" w:sz="0" w:space="0" w:color="auto"/>
            <w:left w:val="none" w:sz="0" w:space="0" w:color="auto"/>
            <w:bottom w:val="none" w:sz="0" w:space="0" w:color="auto"/>
            <w:right w:val="none" w:sz="0" w:space="0" w:color="auto"/>
          </w:divBdr>
        </w:div>
        <w:div w:id="126707703">
          <w:marLeft w:val="0"/>
          <w:marRight w:val="0"/>
          <w:marTop w:val="0"/>
          <w:marBottom w:val="120"/>
          <w:divBdr>
            <w:top w:val="none" w:sz="0" w:space="0" w:color="auto"/>
            <w:left w:val="none" w:sz="0" w:space="0" w:color="auto"/>
            <w:bottom w:val="none" w:sz="0" w:space="0" w:color="auto"/>
            <w:right w:val="none" w:sz="0" w:space="0" w:color="auto"/>
          </w:divBdr>
        </w:div>
        <w:div w:id="591745983">
          <w:marLeft w:val="0"/>
          <w:marRight w:val="0"/>
          <w:marTop w:val="0"/>
          <w:marBottom w:val="120"/>
          <w:divBdr>
            <w:top w:val="none" w:sz="0" w:space="0" w:color="auto"/>
            <w:left w:val="none" w:sz="0" w:space="0" w:color="auto"/>
            <w:bottom w:val="none" w:sz="0" w:space="0" w:color="auto"/>
            <w:right w:val="none" w:sz="0" w:space="0" w:color="auto"/>
          </w:divBdr>
        </w:div>
        <w:div w:id="578297702">
          <w:marLeft w:val="0"/>
          <w:marRight w:val="0"/>
          <w:marTop w:val="240"/>
          <w:marBottom w:val="120"/>
          <w:divBdr>
            <w:top w:val="none" w:sz="0" w:space="0" w:color="auto"/>
            <w:left w:val="none" w:sz="0" w:space="0" w:color="auto"/>
            <w:bottom w:val="none" w:sz="0" w:space="0" w:color="auto"/>
            <w:right w:val="none" w:sz="0" w:space="0" w:color="auto"/>
          </w:divBdr>
        </w:div>
        <w:div w:id="680358460">
          <w:marLeft w:val="0"/>
          <w:marRight w:val="0"/>
          <w:marTop w:val="240"/>
          <w:marBottom w:val="120"/>
          <w:divBdr>
            <w:top w:val="none" w:sz="0" w:space="0" w:color="auto"/>
            <w:left w:val="none" w:sz="0" w:space="0" w:color="auto"/>
            <w:bottom w:val="none" w:sz="0" w:space="0" w:color="auto"/>
            <w:right w:val="none" w:sz="0" w:space="0" w:color="auto"/>
          </w:divBdr>
        </w:div>
        <w:div w:id="485584462">
          <w:marLeft w:val="0"/>
          <w:marRight w:val="0"/>
          <w:marTop w:val="0"/>
          <w:marBottom w:val="120"/>
          <w:divBdr>
            <w:top w:val="none" w:sz="0" w:space="0" w:color="auto"/>
            <w:left w:val="none" w:sz="0" w:space="0" w:color="auto"/>
            <w:bottom w:val="none" w:sz="0" w:space="0" w:color="auto"/>
            <w:right w:val="none" w:sz="0" w:space="0" w:color="auto"/>
          </w:divBdr>
        </w:div>
        <w:div w:id="1436705465">
          <w:marLeft w:val="0"/>
          <w:marRight w:val="0"/>
          <w:marTop w:val="0"/>
          <w:marBottom w:val="120"/>
          <w:divBdr>
            <w:top w:val="none" w:sz="0" w:space="0" w:color="auto"/>
            <w:left w:val="none" w:sz="0" w:space="0" w:color="auto"/>
            <w:bottom w:val="none" w:sz="0" w:space="0" w:color="auto"/>
            <w:right w:val="none" w:sz="0" w:space="0" w:color="auto"/>
          </w:divBdr>
        </w:div>
        <w:div w:id="6761124">
          <w:marLeft w:val="0"/>
          <w:marRight w:val="0"/>
          <w:marTop w:val="0"/>
          <w:marBottom w:val="120"/>
          <w:divBdr>
            <w:top w:val="none" w:sz="0" w:space="0" w:color="auto"/>
            <w:left w:val="none" w:sz="0" w:space="0" w:color="auto"/>
            <w:bottom w:val="none" w:sz="0" w:space="0" w:color="auto"/>
            <w:right w:val="none" w:sz="0" w:space="0" w:color="auto"/>
          </w:divBdr>
        </w:div>
        <w:div w:id="1976256081">
          <w:marLeft w:val="0"/>
          <w:marRight w:val="0"/>
          <w:marTop w:val="240"/>
          <w:marBottom w:val="120"/>
          <w:divBdr>
            <w:top w:val="none" w:sz="0" w:space="0" w:color="auto"/>
            <w:left w:val="none" w:sz="0" w:space="0" w:color="auto"/>
            <w:bottom w:val="none" w:sz="0" w:space="0" w:color="auto"/>
            <w:right w:val="none" w:sz="0" w:space="0" w:color="auto"/>
          </w:divBdr>
        </w:div>
        <w:div w:id="788743514">
          <w:marLeft w:val="0"/>
          <w:marRight w:val="0"/>
          <w:marTop w:val="0"/>
          <w:marBottom w:val="120"/>
          <w:divBdr>
            <w:top w:val="none" w:sz="0" w:space="0" w:color="auto"/>
            <w:left w:val="none" w:sz="0" w:space="0" w:color="auto"/>
            <w:bottom w:val="none" w:sz="0" w:space="0" w:color="auto"/>
            <w:right w:val="none" w:sz="0" w:space="0" w:color="auto"/>
          </w:divBdr>
        </w:div>
        <w:div w:id="884801683">
          <w:marLeft w:val="0"/>
          <w:marRight w:val="0"/>
          <w:marTop w:val="0"/>
          <w:marBottom w:val="120"/>
          <w:divBdr>
            <w:top w:val="none" w:sz="0" w:space="0" w:color="auto"/>
            <w:left w:val="none" w:sz="0" w:space="0" w:color="auto"/>
            <w:bottom w:val="none" w:sz="0" w:space="0" w:color="auto"/>
            <w:right w:val="none" w:sz="0" w:space="0" w:color="auto"/>
          </w:divBdr>
        </w:div>
        <w:div w:id="545068429">
          <w:marLeft w:val="0"/>
          <w:marRight w:val="0"/>
          <w:marTop w:val="0"/>
          <w:marBottom w:val="120"/>
          <w:divBdr>
            <w:top w:val="none" w:sz="0" w:space="0" w:color="auto"/>
            <w:left w:val="none" w:sz="0" w:space="0" w:color="auto"/>
            <w:bottom w:val="none" w:sz="0" w:space="0" w:color="auto"/>
            <w:right w:val="none" w:sz="0" w:space="0" w:color="auto"/>
          </w:divBdr>
        </w:div>
        <w:div w:id="1172141577">
          <w:marLeft w:val="0"/>
          <w:marRight w:val="0"/>
          <w:marTop w:val="0"/>
          <w:marBottom w:val="120"/>
          <w:divBdr>
            <w:top w:val="none" w:sz="0" w:space="0" w:color="auto"/>
            <w:left w:val="none" w:sz="0" w:space="0" w:color="auto"/>
            <w:bottom w:val="none" w:sz="0" w:space="0" w:color="auto"/>
            <w:right w:val="none" w:sz="0" w:space="0" w:color="auto"/>
          </w:divBdr>
        </w:div>
        <w:div w:id="1766685733">
          <w:marLeft w:val="0"/>
          <w:marRight w:val="0"/>
          <w:marTop w:val="0"/>
          <w:marBottom w:val="120"/>
          <w:divBdr>
            <w:top w:val="none" w:sz="0" w:space="0" w:color="auto"/>
            <w:left w:val="none" w:sz="0" w:space="0" w:color="auto"/>
            <w:bottom w:val="none" w:sz="0" w:space="0" w:color="auto"/>
            <w:right w:val="none" w:sz="0" w:space="0" w:color="auto"/>
          </w:divBdr>
        </w:div>
        <w:div w:id="977342900">
          <w:marLeft w:val="0"/>
          <w:marRight w:val="0"/>
          <w:marTop w:val="0"/>
          <w:marBottom w:val="120"/>
          <w:divBdr>
            <w:top w:val="none" w:sz="0" w:space="0" w:color="auto"/>
            <w:left w:val="none" w:sz="0" w:space="0" w:color="auto"/>
            <w:bottom w:val="none" w:sz="0" w:space="0" w:color="auto"/>
            <w:right w:val="none" w:sz="0" w:space="0" w:color="auto"/>
          </w:divBdr>
        </w:div>
        <w:div w:id="1737164665">
          <w:marLeft w:val="0"/>
          <w:marRight w:val="0"/>
          <w:marTop w:val="240"/>
          <w:marBottom w:val="120"/>
          <w:divBdr>
            <w:top w:val="none" w:sz="0" w:space="0" w:color="auto"/>
            <w:left w:val="none" w:sz="0" w:space="0" w:color="auto"/>
            <w:bottom w:val="none" w:sz="0" w:space="0" w:color="auto"/>
            <w:right w:val="none" w:sz="0" w:space="0" w:color="auto"/>
          </w:divBdr>
        </w:div>
        <w:div w:id="983698818">
          <w:marLeft w:val="0"/>
          <w:marRight w:val="0"/>
          <w:marTop w:val="0"/>
          <w:marBottom w:val="120"/>
          <w:divBdr>
            <w:top w:val="none" w:sz="0" w:space="0" w:color="auto"/>
            <w:left w:val="none" w:sz="0" w:space="0" w:color="auto"/>
            <w:bottom w:val="none" w:sz="0" w:space="0" w:color="auto"/>
            <w:right w:val="none" w:sz="0" w:space="0" w:color="auto"/>
          </w:divBdr>
        </w:div>
        <w:div w:id="1020358505">
          <w:marLeft w:val="0"/>
          <w:marRight w:val="0"/>
          <w:marTop w:val="0"/>
          <w:marBottom w:val="120"/>
          <w:divBdr>
            <w:top w:val="none" w:sz="0" w:space="0" w:color="auto"/>
            <w:left w:val="none" w:sz="0" w:space="0" w:color="auto"/>
            <w:bottom w:val="none" w:sz="0" w:space="0" w:color="auto"/>
            <w:right w:val="none" w:sz="0" w:space="0" w:color="auto"/>
          </w:divBdr>
        </w:div>
        <w:div w:id="847987818">
          <w:marLeft w:val="0"/>
          <w:marRight w:val="0"/>
          <w:marTop w:val="0"/>
          <w:marBottom w:val="120"/>
          <w:divBdr>
            <w:top w:val="none" w:sz="0" w:space="0" w:color="auto"/>
            <w:left w:val="none" w:sz="0" w:space="0" w:color="auto"/>
            <w:bottom w:val="none" w:sz="0" w:space="0" w:color="auto"/>
            <w:right w:val="none" w:sz="0" w:space="0" w:color="auto"/>
          </w:divBdr>
        </w:div>
        <w:div w:id="894044414">
          <w:marLeft w:val="0"/>
          <w:marRight w:val="0"/>
          <w:marTop w:val="240"/>
          <w:marBottom w:val="120"/>
          <w:divBdr>
            <w:top w:val="none" w:sz="0" w:space="0" w:color="auto"/>
            <w:left w:val="none" w:sz="0" w:space="0" w:color="auto"/>
            <w:bottom w:val="none" w:sz="0" w:space="0" w:color="auto"/>
            <w:right w:val="none" w:sz="0" w:space="0" w:color="auto"/>
          </w:divBdr>
        </w:div>
        <w:div w:id="39475376">
          <w:marLeft w:val="0"/>
          <w:marRight w:val="0"/>
          <w:marTop w:val="0"/>
          <w:marBottom w:val="120"/>
          <w:divBdr>
            <w:top w:val="none" w:sz="0" w:space="0" w:color="auto"/>
            <w:left w:val="none" w:sz="0" w:space="0" w:color="auto"/>
            <w:bottom w:val="none" w:sz="0" w:space="0" w:color="auto"/>
            <w:right w:val="none" w:sz="0" w:space="0" w:color="auto"/>
          </w:divBdr>
        </w:div>
        <w:div w:id="1848859481">
          <w:marLeft w:val="0"/>
          <w:marRight w:val="0"/>
          <w:marTop w:val="0"/>
          <w:marBottom w:val="120"/>
          <w:divBdr>
            <w:top w:val="none" w:sz="0" w:space="0" w:color="auto"/>
            <w:left w:val="none" w:sz="0" w:space="0" w:color="auto"/>
            <w:bottom w:val="none" w:sz="0" w:space="0" w:color="auto"/>
            <w:right w:val="none" w:sz="0" w:space="0" w:color="auto"/>
          </w:divBdr>
        </w:div>
        <w:div w:id="2120834452">
          <w:marLeft w:val="0"/>
          <w:marRight w:val="0"/>
          <w:marTop w:val="0"/>
          <w:marBottom w:val="120"/>
          <w:divBdr>
            <w:top w:val="none" w:sz="0" w:space="0" w:color="auto"/>
            <w:left w:val="none" w:sz="0" w:space="0" w:color="auto"/>
            <w:bottom w:val="none" w:sz="0" w:space="0" w:color="auto"/>
            <w:right w:val="none" w:sz="0" w:space="0" w:color="auto"/>
          </w:divBdr>
        </w:div>
        <w:div w:id="198468848">
          <w:marLeft w:val="0"/>
          <w:marRight w:val="0"/>
          <w:marTop w:val="0"/>
          <w:marBottom w:val="120"/>
          <w:divBdr>
            <w:top w:val="none" w:sz="0" w:space="0" w:color="auto"/>
            <w:left w:val="none" w:sz="0" w:space="0" w:color="auto"/>
            <w:bottom w:val="none" w:sz="0" w:space="0" w:color="auto"/>
            <w:right w:val="none" w:sz="0" w:space="0" w:color="auto"/>
          </w:divBdr>
        </w:div>
        <w:div w:id="843856769">
          <w:marLeft w:val="0"/>
          <w:marRight w:val="0"/>
          <w:marTop w:val="240"/>
          <w:marBottom w:val="120"/>
          <w:divBdr>
            <w:top w:val="none" w:sz="0" w:space="0" w:color="auto"/>
            <w:left w:val="none" w:sz="0" w:space="0" w:color="auto"/>
            <w:bottom w:val="none" w:sz="0" w:space="0" w:color="auto"/>
            <w:right w:val="none" w:sz="0" w:space="0" w:color="auto"/>
          </w:divBdr>
        </w:div>
        <w:div w:id="2090806940">
          <w:marLeft w:val="0"/>
          <w:marRight w:val="0"/>
          <w:marTop w:val="240"/>
          <w:marBottom w:val="120"/>
          <w:divBdr>
            <w:top w:val="none" w:sz="0" w:space="0" w:color="auto"/>
            <w:left w:val="none" w:sz="0" w:space="0" w:color="auto"/>
            <w:bottom w:val="none" w:sz="0" w:space="0" w:color="auto"/>
            <w:right w:val="none" w:sz="0" w:space="0" w:color="auto"/>
          </w:divBdr>
        </w:div>
        <w:div w:id="1974410874">
          <w:marLeft w:val="0"/>
          <w:marRight w:val="0"/>
          <w:marTop w:val="240"/>
          <w:marBottom w:val="120"/>
          <w:divBdr>
            <w:top w:val="none" w:sz="0" w:space="0" w:color="auto"/>
            <w:left w:val="none" w:sz="0" w:space="0" w:color="auto"/>
            <w:bottom w:val="none" w:sz="0" w:space="0" w:color="auto"/>
            <w:right w:val="none" w:sz="0" w:space="0" w:color="auto"/>
          </w:divBdr>
        </w:div>
        <w:div w:id="1155924022">
          <w:marLeft w:val="0"/>
          <w:marRight w:val="0"/>
          <w:marTop w:val="0"/>
          <w:marBottom w:val="120"/>
          <w:divBdr>
            <w:top w:val="none" w:sz="0" w:space="0" w:color="auto"/>
            <w:left w:val="none" w:sz="0" w:space="0" w:color="auto"/>
            <w:bottom w:val="none" w:sz="0" w:space="0" w:color="auto"/>
            <w:right w:val="none" w:sz="0" w:space="0" w:color="auto"/>
          </w:divBdr>
        </w:div>
        <w:div w:id="390495186">
          <w:marLeft w:val="0"/>
          <w:marRight w:val="0"/>
          <w:marTop w:val="0"/>
          <w:marBottom w:val="120"/>
          <w:divBdr>
            <w:top w:val="none" w:sz="0" w:space="0" w:color="auto"/>
            <w:left w:val="none" w:sz="0" w:space="0" w:color="auto"/>
            <w:bottom w:val="none" w:sz="0" w:space="0" w:color="auto"/>
            <w:right w:val="none" w:sz="0" w:space="0" w:color="auto"/>
          </w:divBdr>
        </w:div>
        <w:div w:id="1365715937">
          <w:marLeft w:val="0"/>
          <w:marRight w:val="0"/>
          <w:marTop w:val="0"/>
          <w:marBottom w:val="120"/>
          <w:divBdr>
            <w:top w:val="none" w:sz="0" w:space="0" w:color="auto"/>
            <w:left w:val="none" w:sz="0" w:space="0" w:color="auto"/>
            <w:bottom w:val="none" w:sz="0" w:space="0" w:color="auto"/>
            <w:right w:val="none" w:sz="0" w:space="0" w:color="auto"/>
          </w:divBdr>
        </w:div>
        <w:div w:id="1650480727">
          <w:marLeft w:val="0"/>
          <w:marRight w:val="0"/>
          <w:marTop w:val="0"/>
          <w:marBottom w:val="120"/>
          <w:divBdr>
            <w:top w:val="none" w:sz="0" w:space="0" w:color="auto"/>
            <w:left w:val="none" w:sz="0" w:space="0" w:color="auto"/>
            <w:bottom w:val="none" w:sz="0" w:space="0" w:color="auto"/>
            <w:right w:val="none" w:sz="0" w:space="0" w:color="auto"/>
          </w:divBdr>
        </w:div>
        <w:div w:id="1788575670">
          <w:marLeft w:val="0"/>
          <w:marRight w:val="0"/>
          <w:marTop w:val="0"/>
          <w:marBottom w:val="120"/>
          <w:divBdr>
            <w:top w:val="none" w:sz="0" w:space="0" w:color="auto"/>
            <w:left w:val="none" w:sz="0" w:space="0" w:color="auto"/>
            <w:bottom w:val="none" w:sz="0" w:space="0" w:color="auto"/>
            <w:right w:val="none" w:sz="0" w:space="0" w:color="auto"/>
          </w:divBdr>
        </w:div>
        <w:div w:id="1509372378">
          <w:marLeft w:val="0"/>
          <w:marRight w:val="0"/>
          <w:marTop w:val="240"/>
          <w:marBottom w:val="120"/>
          <w:divBdr>
            <w:top w:val="none" w:sz="0" w:space="0" w:color="auto"/>
            <w:left w:val="none" w:sz="0" w:space="0" w:color="auto"/>
            <w:bottom w:val="none" w:sz="0" w:space="0" w:color="auto"/>
            <w:right w:val="none" w:sz="0" w:space="0" w:color="auto"/>
          </w:divBdr>
        </w:div>
        <w:div w:id="610934249">
          <w:marLeft w:val="0"/>
          <w:marRight w:val="0"/>
          <w:marTop w:val="240"/>
          <w:marBottom w:val="120"/>
          <w:divBdr>
            <w:top w:val="none" w:sz="0" w:space="0" w:color="auto"/>
            <w:left w:val="none" w:sz="0" w:space="0" w:color="auto"/>
            <w:bottom w:val="none" w:sz="0" w:space="0" w:color="auto"/>
            <w:right w:val="none" w:sz="0" w:space="0" w:color="auto"/>
          </w:divBdr>
        </w:div>
        <w:div w:id="288777444">
          <w:marLeft w:val="0"/>
          <w:marRight w:val="0"/>
          <w:marTop w:val="240"/>
          <w:marBottom w:val="120"/>
          <w:divBdr>
            <w:top w:val="none" w:sz="0" w:space="0" w:color="auto"/>
            <w:left w:val="none" w:sz="0" w:space="0" w:color="auto"/>
            <w:bottom w:val="none" w:sz="0" w:space="0" w:color="auto"/>
            <w:right w:val="none" w:sz="0" w:space="0" w:color="auto"/>
          </w:divBdr>
        </w:div>
        <w:div w:id="621424266">
          <w:marLeft w:val="0"/>
          <w:marRight w:val="0"/>
          <w:marTop w:val="240"/>
          <w:marBottom w:val="120"/>
          <w:divBdr>
            <w:top w:val="none" w:sz="0" w:space="0" w:color="auto"/>
            <w:left w:val="none" w:sz="0" w:space="0" w:color="auto"/>
            <w:bottom w:val="none" w:sz="0" w:space="0" w:color="auto"/>
            <w:right w:val="none" w:sz="0" w:space="0" w:color="auto"/>
          </w:divBdr>
        </w:div>
        <w:div w:id="1000502289">
          <w:marLeft w:val="0"/>
          <w:marRight w:val="0"/>
          <w:marTop w:val="240"/>
          <w:marBottom w:val="12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19</Pages>
  <Words>5733</Words>
  <Characters>32684</Characters>
  <Application>Microsoft Office Word</Application>
  <DocSecurity>4</DocSecurity>
  <Lines>272</Lines>
  <Paragraphs>76</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38341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Ksenija Švalj</dc:creator>
  <cp:keywords/>
  <dc:description/>
  <cp:lastModifiedBy>Sabina Katić</cp:lastModifiedBy>
  <cp:revision>2</cp:revision>
  <cp:lastPrinted>2025-01-31T07:11:00Z</cp:lastPrinted>
  <dcterms:created xsi:type="dcterms:W3CDTF">2025-04-01T12:27:00Z</dcterms:created>
  <dcterms:modified xsi:type="dcterms:W3CDTF">2025-04-01T12:27:00Z</dcterms:modified>
</cp:coreProperties>
</file>