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DF7F7" w14:textId="42D2E228" w:rsidR="00816F1A" w:rsidRPr="00713012" w:rsidRDefault="00E049AE" w:rsidP="00816F1A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 w:rsidRPr="00C30082">
        <w:rPr>
          <w:rFonts w:cs="Arial"/>
          <w:b/>
          <w:szCs w:val="20"/>
        </w:rPr>
        <w:t>Uredba</w:t>
      </w:r>
      <w:proofErr w:type="spellEnd"/>
      <w:r w:rsidRPr="00C30082">
        <w:rPr>
          <w:rFonts w:cs="Arial"/>
          <w:b/>
          <w:szCs w:val="20"/>
        </w:rPr>
        <w:t xml:space="preserve"> o </w:t>
      </w:r>
      <w:proofErr w:type="spellStart"/>
      <w:r w:rsidRPr="00C30082">
        <w:rPr>
          <w:rFonts w:cs="Arial"/>
          <w:b/>
          <w:szCs w:val="20"/>
        </w:rPr>
        <w:t>določitvi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zunanje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meje</w:t>
      </w:r>
      <w:proofErr w:type="spellEnd"/>
      <w:r w:rsidRPr="00C30082">
        <w:rPr>
          <w:rFonts w:cs="Arial"/>
          <w:b/>
          <w:szCs w:val="20"/>
        </w:rPr>
        <w:t xml:space="preserve"> </w:t>
      </w:r>
      <w:proofErr w:type="spellStart"/>
      <w:r w:rsidRPr="00C30082">
        <w:rPr>
          <w:rFonts w:cs="Arial"/>
          <w:b/>
          <w:szCs w:val="20"/>
        </w:rPr>
        <w:t>pr</w:t>
      </w:r>
      <w:r w:rsidR="00551C5C" w:rsidRPr="00C30082">
        <w:rPr>
          <w:rFonts w:cs="Arial"/>
          <w:b/>
          <w:szCs w:val="20"/>
        </w:rPr>
        <w:t>iobalnega</w:t>
      </w:r>
      <w:proofErr w:type="spellEnd"/>
      <w:r w:rsidR="00551C5C" w:rsidRPr="00C30082">
        <w:rPr>
          <w:rFonts w:cs="Arial"/>
          <w:b/>
          <w:szCs w:val="20"/>
        </w:rPr>
        <w:t xml:space="preserve"> </w:t>
      </w:r>
      <w:proofErr w:type="spellStart"/>
      <w:r w:rsidR="00551C5C" w:rsidRPr="00C30082">
        <w:rPr>
          <w:rFonts w:cs="Arial"/>
          <w:b/>
          <w:szCs w:val="20"/>
        </w:rPr>
        <w:t>zemljišča</w:t>
      </w:r>
      <w:proofErr w:type="spellEnd"/>
      <w:r w:rsidR="00551C5C" w:rsidRPr="00C30082">
        <w:rPr>
          <w:rFonts w:cs="Arial"/>
          <w:b/>
          <w:szCs w:val="20"/>
        </w:rPr>
        <w:t xml:space="preserve"> </w:t>
      </w:r>
      <w:proofErr w:type="spellStart"/>
      <w:r w:rsidR="00232027" w:rsidRPr="00C30082">
        <w:rPr>
          <w:rFonts w:cs="Arial"/>
          <w:b/>
          <w:szCs w:val="20"/>
        </w:rPr>
        <w:t>ob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232027" w:rsidRPr="00C30082">
        <w:rPr>
          <w:rFonts w:cs="Arial"/>
          <w:b/>
          <w:szCs w:val="20"/>
        </w:rPr>
        <w:t>vodotoku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F06E2D" w:rsidRPr="00F06E2D">
        <w:rPr>
          <w:rFonts w:cs="Arial"/>
          <w:b/>
          <w:szCs w:val="20"/>
        </w:rPr>
        <w:t>Hudournik</w:t>
      </w:r>
      <w:proofErr w:type="spellEnd"/>
      <w:r w:rsidR="00F06E2D" w:rsidRPr="00F06E2D">
        <w:rPr>
          <w:rFonts w:cs="Arial"/>
          <w:b/>
          <w:szCs w:val="20"/>
        </w:rPr>
        <w:t xml:space="preserve"> 2</w:t>
      </w:r>
      <w:r w:rsidR="00232027" w:rsidRPr="00C30082">
        <w:rPr>
          <w:rFonts w:cs="Arial"/>
          <w:b/>
          <w:szCs w:val="20"/>
        </w:rPr>
        <w:t xml:space="preserve"> v </w:t>
      </w:r>
      <w:proofErr w:type="spellStart"/>
      <w:r w:rsidR="00232027" w:rsidRPr="00C30082">
        <w:rPr>
          <w:rFonts w:cs="Arial"/>
          <w:b/>
          <w:szCs w:val="20"/>
        </w:rPr>
        <w:t>Občini</w:t>
      </w:r>
      <w:proofErr w:type="spellEnd"/>
      <w:r w:rsidR="00232027" w:rsidRPr="00C30082">
        <w:rPr>
          <w:rFonts w:cs="Arial"/>
          <w:b/>
          <w:szCs w:val="20"/>
        </w:rPr>
        <w:t xml:space="preserve"> </w:t>
      </w:r>
      <w:proofErr w:type="spellStart"/>
      <w:r w:rsidR="00F06E2D">
        <w:rPr>
          <w:rFonts w:cs="Arial"/>
          <w:b/>
          <w:szCs w:val="20"/>
        </w:rPr>
        <w:t>Hrastnik</w:t>
      </w:r>
      <w:proofErr w:type="spellEnd"/>
      <w:r w:rsidR="00816F1A" w:rsidRPr="00C30082">
        <w:rPr>
          <w:rFonts w:cs="Arial"/>
          <w:b/>
          <w:szCs w:val="20"/>
        </w:rPr>
        <w:t xml:space="preserve">– </w:t>
      </w:r>
      <w:proofErr w:type="spellStart"/>
      <w:r w:rsidR="00816F1A" w:rsidRPr="00C30082">
        <w:rPr>
          <w:rFonts w:cs="Arial"/>
          <w:b/>
          <w:szCs w:val="20"/>
        </w:rPr>
        <w:t>osnutek</w:t>
      </w:r>
      <w:proofErr w:type="spellEnd"/>
      <w:r w:rsidR="00816F1A" w:rsidRPr="00C30082">
        <w:rPr>
          <w:rFonts w:cs="Arial"/>
          <w:b/>
          <w:szCs w:val="20"/>
        </w:rPr>
        <w:t xml:space="preserve"> (</w:t>
      </w:r>
      <w:r w:rsidR="00816F1A" w:rsidRPr="00C30082">
        <w:rPr>
          <w:rFonts w:cs="Arial"/>
          <w:b/>
          <w:szCs w:val="20"/>
          <w:lang w:val="sl-SI"/>
        </w:rPr>
        <w:t>v javno obravnavo)</w:t>
      </w:r>
    </w:p>
    <w:p w14:paraId="1B0E94D3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1970312E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001B72FA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 w:rsidRPr="00DA74A2">
        <w:rPr>
          <w:rFonts w:cs="Arial"/>
          <w:b/>
          <w:szCs w:val="20"/>
        </w:rPr>
        <w:t>Št</w:t>
      </w:r>
      <w:proofErr w:type="spellEnd"/>
      <w:r w:rsidRPr="00DA74A2">
        <w:rPr>
          <w:rFonts w:cs="Arial"/>
          <w:b/>
          <w:szCs w:val="20"/>
        </w:rPr>
        <w:t xml:space="preserve">. </w:t>
      </w:r>
      <w:proofErr w:type="spellStart"/>
      <w:r w:rsidRPr="00DA74A2">
        <w:rPr>
          <w:rFonts w:cs="Arial"/>
          <w:b/>
          <w:szCs w:val="20"/>
        </w:rPr>
        <w:t>zadeve</w:t>
      </w:r>
      <w:proofErr w:type="spellEnd"/>
      <w:r w:rsidRPr="00DA74A2">
        <w:rPr>
          <w:rFonts w:cs="Arial"/>
          <w:b/>
          <w:szCs w:val="20"/>
        </w:rPr>
        <w:t xml:space="preserve">: </w:t>
      </w:r>
    </w:p>
    <w:p w14:paraId="56778B72" w14:textId="0214D2E3" w:rsidR="001B5F17" w:rsidRPr="00F06E2D" w:rsidRDefault="008A40AA" w:rsidP="005A1DAE">
      <w:pPr>
        <w:tabs>
          <w:tab w:val="left" w:pos="708"/>
        </w:tabs>
        <w:jc w:val="both"/>
        <w:rPr>
          <w:rFonts w:cs="Arial"/>
          <w:b/>
          <w:szCs w:val="20"/>
          <w:highlight w:val="yellow"/>
        </w:rPr>
      </w:pPr>
      <w:r w:rsidRPr="008A40AA">
        <w:rPr>
          <w:rFonts w:cs="Arial"/>
          <w:b/>
          <w:szCs w:val="20"/>
        </w:rPr>
        <w:t>007-55/2025</w:t>
      </w:r>
      <w:r>
        <w:rPr>
          <w:rFonts w:cs="Arial"/>
          <w:b/>
          <w:szCs w:val="20"/>
        </w:rPr>
        <w:t>/1</w:t>
      </w:r>
    </w:p>
    <w:p w14:paraId="432D693C" w14:textId="77777777" w:rsidR="00816F1A" w:rsidRPr="00BE5F4E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BE5F4E">
        <w:rPr>
          <w:rFonts w:cs="Arial"/>
          <w:b/>
          <w:szCs w:val="20"/>
        </w:rPr>
        <w:t xml:space="preserve">Datum </w:t>
      </w:r>
      <w:proofErr w:type="spellStart"/>
      <w:r w:rsidRPr="00BE5F4E">
        <w:rPr>
          <w:rFonts w:cs="Arial"/>
          <w:b/>
          <w:szCs w:val="20"/>
        </w:rPr>
        <w:t>objave</w:t>
      </w:r>
      <w:proofErr w:type="spellEnd"/>
      <w:r w:rsidRPr="00BE5F4E">
        <w:rPr>
          <w:rFonts w:cs="Arial"/>
          <w:b/>
          <w:szCs w:val="20"/>
        </w:rPr>
        <w:t xml:space="preserve">: </w:t>
      </w:r>
    </w:p>
    <w:p w14:paraId="402AEDF3" w14:textId="15B0AAC4" w:rsidR="00816F1A" w:rsidRPr="00BE5F4E" w:rsidRDefault="00BE5F4E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BE5F4E">
        <w:rPr>
          <w:rFonts w:cs="Arial"/>
          <w:b/>
          <w:szCs w:val="20"/>
        </w:rPr>
        <w:t>31.marec 2025</w:t>
      </w:r>
    </w:p>
    <w:p w14:paraId="49F7643C" w14:textId="77777777" w:rsidR="00816F1A" w:rsidRPr="00BE5F4E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32CD2D49" w14:textId="77777777" w:rsidR="00816F1A" w:rsidRPr="00BE5F4E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BE5F4E">
        <w:rPr>
          <w:rFonts w:cs="Arial"/>
          <w:b/>
          <w:szCs w:val="20"/>
        </w:rPr>
        <w:t xml:space="preserve">Rok za </w:t>
      </w:r>
      <w:proofErr w:type="spellStart"/>
      <w:r w:rsidRPr="00BE5F4E">
        <w:rPr>
          <w:rFonts w:cs="Arial"/>
          <w:b/>
          <w:szCs w:val="20"/>
        </w:rPr>
        <w:t>sprejem</w:t>
      </w:r>
      <w:proofErr w:type="spellEnd"/>
      <w:r w:rsidRPr="00BE5F4E">
        <w:rPr>
          <w:rFonts w:cs="Arial"/>
          <w:b/>
          <w:szCs w:val="20"/>
        </w:rPr>
        <w:t xml:space="preserve"> </w:t>
      </w:r>
      <w:proofErr w:type="spellStart"/>
      <w:r w:rsidRPr="00BE5F4E">
        <w:rPr>
          <w:rFonts w:cs="Arial"/>
          <w:b/>
          <w:szCs w:val="20"/>
        </w:rPr>
        <w:t>mnenj</w:t>
      </w:r>
      <w:proofErr w:type="spellEnd"/>
      <w:r w:rsidRPr="00BE5F4E">
        <w:rPr>
          <w:rFonts w:cs="Arial"/>
          <w:b/>
          <w:szCs w:val="20"/>
        </w:rPr>
        <w:t xml:space="preserve"> in </w:t>
      </w:r>
      <w:proofErr w:type="spellStart"/>
      <w:r w:rsidRPr="00BE5F4E">
        <w:rPr>
          <w:rFonts w:cs="Arial"/>
          <w:b/>
          <w:szCs w:val="20"/>
        </w:rPr>
        <w:t>pripomb</w:t>
      </w:r>
      <w:proofErr w:type="spellEnd"/>
      <w:r w:rsidRPr="00BE5F4E">
        <w:rPr>
          <w:rFonts w:cs="Arial"/>
          <w:b/>
          <w:szCs w:val="20"/>
        </w:rPr>
        <w:t xml:space="preserve">: </w:t>
      </w:r>
    </w:p>
    <w:p w14:paraId="044F1B0C" w14:textId="5B9A53AC" w:rsidR="00816F1A" w:rsidRPr="00DA74A2" w:rsidRDefault="00BE5F4E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 w:rsidRPr="00BE5F4E">
        <w:rPr>
          <w:rFonts w:cs="Arial"/>
          <w:b/>
          <w:szCs w:val="20"/>
        </w:rPr>
        <w:t>15.april 2025</w:t>
      </w:r>
    </w:p>
    <w:p w14:paraId="69CD4072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14:paraId="022E5240" w14:textId="77777777" w:rsidR="00816F1A" w:rsidRPr="00DA74A2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DA74A2">
        <w:rPr>
          <w:rFonts w:cs="Arial"/>
          <w:b/>
          <w:szCs w:val="20"/>
          <w:lang w:val="it-IT"/>
        </w:rPr>
        <w:t>e-</w:t>
      </w:r>
      <w:proofErr w:type="spellStart"/>
      <w:r w:rsidRPr="00DA74A2">
        <w:rPr>
          <w:rFonts w:cs="Arial"/>
          <w:b/>
          <w:szCs w:val="20"/>
          <w:lang w:val="it-IT"/>
        </w:rPr>
        <w:t>naslov</w:t>
      </w:r>
      <w:proofErr w:type="spellEnd"/>
      <w:r w:rsidRPr="00DA74A2">
        <w:rPr>
          <w:rFonts w:cs="Arial"/>
          <w:b/>
          <w:szCs w:val="20"/>
          <w:lang w:val="it-IT"/>
        </w:rPr>
        <w:t xml:space="preserve"> za </w:t>
      </w:r>
      <w:proofErr w:type="spellStart"/>
      <w:r w:rsidRPr="00DA74A2">
        <w:rPr>
          <w:rFonts w:cs="Arial"/>
          <w:b/>
          <w:szCs w:val="20"/>
          <w:lang w:val="it-IT"/>
        </w:rPr>
        <w:t>posredovanje</w:t>
      </w:r>
      <w:proofErr w:type="spellEnd"/>
      <w:r w:rsidRPr="00DA74A2">
        <w:rPr>
          <w:rFonts w:cs="Arial"/>
          <w:b/>
          <w:szCs w:val="20"/>
          <w:lang w:val="it-IT"/>
        </w:rPr>
        <w:t xml:space="preserve"> </w:t>
      </w:r>
      <w:proofErr w:type="spellStart"/>
      <w:r w:rsidRPr="00DA74A2">
        <w:rPr>
          <w:rFonts w:cs="Arial"/>
          <w:b/>
          <w:szCs w:val="20"/>
          <w:lang w:val="it-IT"/>
        </w:rPr>
        <w:t>mnenj</w:t>
      </w:r>
      <w:proofErr w:type="spellEnd"/>
      <w:r w:rsidRPr="00DA74A2">
        <w:rPr>
          <w:rFonts w:cs="Arial"/>
          <w:b/>
          <w:szCs w:val="20"/>
          <w:lang w:val="it-IT"/>
        </w:rPr>
        <w:t xml:space="preserve"> in </w:t>
      </w:r>
      <w:proofErr w:type="spellStart"/>
      <w:r w:rsidRPr="00DA74A2">
        <w:rPr>
          <w:rFonts w:cs="Arial"/>
          <w:b/>
          <w:szCs w:val="20"/>
          <w:lang w:val="it-IT"/>
        </w:rPr>
        <w:t>pripomb</w:t>
      </w:r>
      <w:proofErr w:type="spellEnd"/>
      <w:r w:rsidRPr="00DA74A2">
        <w:rPr>
          <w:rFonts w:cs="Arial"/>
          <w:b/>
          <w:szCs w:val="20"/>
          <w:lang w:val="it-IT"/>
        </w:rPr>
        <w:t xml:space="preserve">: </w:t>
      </w:r>
    </w:p>
    <w:p w14:paraId="461605E4" w14:textId="1CA89664"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DA74A2">
        <w:rPr>
          <w:rFonts w:cs="Arial"/>
          <w:szCs w:val="20"/>
          <w:lang w:val="it-IT"/>
        </w:rPr>
        <w:t>gp.m</w:t>
      </w:r>
      <w:r w:rsidR="009C60C5" w:rsidRPr="00DA74A2">
        <w:rPr>
          <w:rFonts w:cs="Arial"/>
          <w:szCs w:val="20"/>
          <w:lang w:val="it-IT"/>
        </w:rPr>
        <w:t>nvp</w:t>
      </w:r>
      <w:r w:rsidRPr="00DA74A2">
        <w:rPr>
          <w:rFonts w:cs="Arial"/>
          <w:szCs w:val="20"/>
          <w:lang w:val="it-IT"/>
        </w:rPr>
        <w:t>@gov.si</w:t>
      </w:r>
    </w:p>
    <w:p w14:paraId="55ECCEDA" w14:textId="77777777"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78C85590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38876362" w14:textId="77777777"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3CFC79FF" w14:textId="77777777"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14:paraId="3CE10BD8" w14:textId="77777777"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14:paraId="58F4145E" w14:textId="095C337C" w:rsidR="00F74433" w:rsidRDefault="009C60C5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  <w:proofErr w:type="spellStart"/>
      <w:r w:rsidRPr="009C60C5">
        <w:rPr>
          <w:rFonts w:cs="Arial"/>
          <w:b/>
          <w:szCs w:val="20"/>
          <w:lang w:val="it-IT"/>
        </w:rPr>
        <w:t>Uredba</w:t>
      </w:r>
      <w:proofErr w:type="spellEnd"/>
      <w:r w:rsidRPr="009C60C5">
        <w:rPr>
          <w:rFonts w:cs="Arial"/>
          <w:b/>
          <w:szCs w:val="20"/>
          <w:lang w:val="it-IT"/>
        </w:rPr>
        <w:t xml:space="preserve"> o </w:t>
      </w:r>
      <w:proofErr w:type="spellStart"/>
      <w:r w:rsidRPr="009C60C5">
        <w:rPr>
          <w:rFonts w:cs="Arial"/>
          <w:b/>
          <w:szCs w:val="20"/>
          <w:lang w:val="it-IT"/>
        </w:rPr>
        <w:t>določitvi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zunanje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meje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priobalnega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zemljišča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ob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vodotoku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="00F06E2D" w:rsidRPr="00F06E2D">
        <w:rPr>
          <w:rFonts w:cs="Arial"/>
          <w:b/>
          <w:szCs w:val="20"/>
          <w:lang w:val="it-IT"/>
        </w:rPr>
        <w:t>Hudournik</w:t>
      </w:r>
      <w:proofErr w:type="spellEnd"/>
      <w:r w:rsidR="00F06E2D" w:rsidRPr="00F06E2D">
        <w:rPr>
          <w:rFonts w:cs="Arial"/>
          <w:b/>
          <w:szCs w:val="20"/>
          <w:lang w:val="it-IT"/>
        </w:rPr>
        <w:t xml:space="preserve"> 2</w:t>
      </w:r>
      <w:r w:rsidR="00F06E2D">
        <w:rPr>
          <w:rFonts w:cs="Arial"/>
          <w:b/>
          <w:szCs w:val="20"/>
          <w:lang w:val="it-IT"/>
        </w:rPr>
        <w:t xml:space="preserve"> </w:t>
      </w:r>
      <w:r w:rsidRPr="009C60C5">
        <w:rPr>
          <w:rFonts w:cs="Arial"/>
          <w:b/>
          <w:szCs w:val="20"/>
          <w:lang w:val="it-IT"/>
        </w:rPr>
        <w:t xml:space="preserve">v </w:t>
      </w:r>
      <w:proofErr w:type="spellStart"/>
      <w:r w:rsidRPr="009C60C5">
        <w:rPr>
          <w:rFonts w:cs="Arial"/>
          <w:b/>
          <w:szCs w:val="20"/>
          <w:lang w:val="it-IT"/>
        </w:rPr>
        <w:t>Občini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="00F06E2D">
        <w:rPr>
          <w:rFonts w:cs="Arial"/>
          <w:b/>
          <w:szCs w:val="20"/>
          <w:lang w:val="it-IT"/>
        </w:rPr>
        <w:t>Hrastnik</w:t>
      </w:r>
      <w:proofErr w:type="spellEnd"/>
      <w:r w:rsidRPr="009C60C5">
        <w:rPr>
          <w:rFonts w:cs="Arial"/>
          <w:b/>
          <w:szCs w:val="20"/>
          <w:lang w:val="it-IT"/>
        </w:rPr>
        <w:t xml:space="preserve">– </w:t>
      </w:r>
      <w:proofErr w:type="spellStart"/>
      <w:r w:rsidRPr="009C60C5">
        <w:rPr>
          <w:rFonts w:cs="Arial"/>
          <w:b/>
          <w:szCs w:val="20"/>
          <w:lang w:val="it-IT"/>
        </w:rPr>
        <w:t>osnutek</w:t>
      </w:r>
      <w:proofErr w:type="spellEnd"/>
      <w:r w:rsidRPr="009C60C5">
        <w:rPr>
          <w:rFonts w:cs="Arial"/>
          <w:b/>
          <w:szCs w:val="20"/>
          <w:lang w:val="it-IT"/>
        </w:rPr>
        <w:t xml:space="preserve"> (v </w:t>
      </w:r>
      <w:proofErr w:type="spellStart"/>
      <w:r w:rsidRPr="009C60C5">
        <w:rPr>
          <w:rFonts w:cs="Arial"/>
          <w:b/>
          <w:szCs w:val="20"/>
          <w:lang w:val="it-IT"/>
        </w:rPr>
        <w:t>javno</w:t>
      </w:r>
      <w:proofErr w:type="spellEnd"/>
      <w:r w:rsidRPr="009C60C5">
        <w:rPr>
          <w:rFonts w:cs="Arial"/>
          <w:b/>
          <w:szCs w:val="20"/>
          <w:lang w:val="it-IT"/>
        </w:rPr>
        <w:t xml:space="preserve"> </w:t>
      </w:r>
      <w:proofErr w:type="spellStart"/>
      <w:r w:rsidRPr="009C60C5">
        <w:rPr>
          <w:rFonts w:cs="Arial"/>
          <w:b/>
          <w:szCs w:val="20"/>
          <w:lang w:val="it-IT"/>
        </w:rPr>
        <w:t>obravnavo</w:t>
      </w:r>
      <w:proofErr w:type="spellEnd"/>
      <w:r w:rsidRPr="009C60C5">
        <w:rPr>
          <w:rFonts w:cs="Arial"/>
          <w:b/>
          <w:szCs w:val="20"/>
          <w:lang w:val="it-IT"/>
        </w:rPr>
        <w:t>)</w:t>
      </w:r>
    </w:p>
    <w:p w14:paraId="28FFF73C" w14:textId="77777777" w:rsidR="009C60C5" w:rsidRDefault="009C60C5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</w:p>
    <w:p w14:paraId="26BE4838" w14:textId="466843DB"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14:paraId="6CE55FA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3693D600" w14:textId="05790007"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</w:t>
      </w:r>
      <w:r w:rsidR="003B042E">
        <w:rPr>
          <w:rFonts w:cs="Arial"/>
          <w:iCs/>
          <w:szCs w:val="20"/>
          <w:lang w:val="sl-SI"/>
        </w:rPr>
        <w:t>,</w:t>
      </w:r>
      <w:r w:rsidR="00E26635" w:rsidRPr="00816F1A">
        <w:rPr>
          <w:rFonts w:cs="Arial"/>
          <w:iCs/>
          <w:szCs w:val="20"/>
          <w:lang w:val="sl-SI"/>
        </w:rPr>
        <w:t xml:space="preserve"> </w:t>
      </w:r>
      <w:r w:rsidR="003B042E" w:rsidRPr="003B042E">
        <w:rPr>
          <w:rFonts w:cs="Arial"/>
          <w:iCs/>
          <w:szCs w:val="20"/>
          <w:lang w:val="sl-SI"/>
        </w:rPr>
        <w:t xml:space="preserve">65/20, 35/23 – </w:t>
      </w:r>
      <w:proofErr w:type="spellStart"/>
      <w:r w:rsidR="003B042E" w:rsidRPr="003B042E">
        <w:rPr>
          <w:rFonts w:cs="Arial"/>
          <w:iCs/>
          <w:szCs w:val="20"/>
          <w:lang w:val="sl-SI"/>
        </w:rPr>
        <w:t>odl</w:t>
      </w:r>
      <w:proofErr w:type="spellEnd"/>
      <w:r w:rsidR="003B042E" w:rsidRPr="003B042E">
        <w:rPr>
          <w:rFonts w:cs="Arial"/>
          <w:iCs/>
          <w:szCs w:val="20"/>
          <w:lang w:val="sl-SI"/>
        </w:rPr>
        <w:t>. US in78/23 – ZUNPEOVE)</w:t>
      </w:r>
      <w:r w:rsidR="00E26635" w:rsidRPr="00816F1A">
        <w:rPr>
          <w:rFonts w:cs="Arial"/>
          <w:iCs/>
          <w:szCs w:val="20"/>
          <w:lang w:val="sl-SI"/>
        </w:rPr>
        <w:t>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14:paraId="60857E5D" w14:textId="77777777"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C4D90BF" w14:textId="77777777"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14:paraId="46B6DCDB" w14:textId="77777777"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14:paraId="7043A5EE" w14:textId="77777777" w:rsidR="002B3FEB" w:rsidRPr="0069364F" w:rsidRDefault="002B3FEB" w:rsidP="002B3FEB">
      <w:pPr>
        <w:rPr>
          <w:lang w:val="sl-SI"/>
        </w:rPr>
      </w:pPr>
    </w:p>
    <w:p w14:paraId="6E419CA3" w14:textId="77777777" w:rsidR="00E26635" w:rsidRPr="0069364F" w:rsidRDefault="00E26635" w:rsidP="002B3FEB">
      <w:pPr>
        <w:rPr>
          <w:lang w:val="sl-SI"/>
        </w:rPr>
      </w:pPr>
    </w:p>
    <w:p w14:paraId="6622F8BF" w14:textId="5DABEB50" w:rsidR="00E26635" w:rsidRPr="00C30082" w:rsidRDefault="003B042E" w:rsidP="003E6067">
      <w:pPr>
        <w:jc w:val="both"/>
        <w:rPr>
          <w:rFonts w:cs="Arial"/>
          <w:szCs w:val="20"/>
        </w:rPr>
      </w:pPr>
      <w:r>
        <w:rPr>
          <w:rFonts w:cs="Arial"/>
          <w:lang w:val="sl-SI"/>
        </w:rPr>
        <w:t xml:space="preserve">Občina </w:t>
      </w:r>
      <w:r w:rsidR="00F06E2D" w:rsidRPr="00F06E2D">
        <w:rPr>
          <w:rFonts w:cs="Arial"/>
          <w:lang w:val="sl-SI"/>
        </w:rPr>
        <w:t>Hrastnik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 w:rsidRPr="00BE5F4E">
        <w:rPr>
          <w:rFonts w:cs="Arial"/>
          <w:szCs w:val="20"/>
          <w:lang w:val="sl-SI"/>
        </w:rPr>
        <w:t>,</w:t>
      </w:r>
      <w:r w:rsidR="00E26635" w:rsidRPr="00BE5F4E">
        <w:rPr>
          <w:rFonts w:cs="Arial"/>
          <w:szCs w:val="20"/>
          <w:lang w:val="sl-SI"/>
        </w:rPr>
        <w:t xml:space="preserve"> </w:t>
      </w:r>
      <w:r w:rsidR="00BE5F4E" w:rsidRPr="00BE5F4E">
        <w:rPr>
          <w:rFonts w:cs="Arial"/>
          <w:szCs w:val="20"/>
        </w:rPr>
        <w:t>30.8</w:t>
      </w:r>
      <w:r w:rsidRPr="00BE5F4E">
        <w:rPr>
          <w:rFonts w:cs="Arial"/>
          <w:szCs w:val="20"/>
        </w:rPr>
        <w:t>.2022</w:t>
      </w:r>
      <w:r w:rsidR="00F06E2D" w:rsidRPr="00BE5F4E">
        <w:rPr>
          <w:rFonts w:cs="Arial"/>
          <w:szCs w:val="20"/>
        </w:rPr>
        <w:t xml:space="preserve"> </w:t>
      </w:r>
      <w:proofErr w:type="spellStart"/>
      <w:r w:rsidR="00E26635" w:rsidRPr="00BE5F4E">
        <w:rPr>
          <w:rFonts w:cs="Arial"/>
          <w:szCs w:val="20"/>
        </w:rPr>
        <w:t>podal</w:t>
      </w:r>
      <w:r w:rsidR="00E26635" w:rsidRPr="006153C6">
        <w:rPr>
          <w:rFonts w:cs="Arial"/>
          <w:szCs w:val="20"/>
        </w:rPr>
        <w:t>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predlog</w:t>
      </w:r>
      <w:proofErr w:type="spellEnd"/>
      <w:r w:rsidR="00E26635" w:rsidRPr="006153C6">
        <w:rPr>
          <w:rFonts w:cs="Arial"/>
          <w:szCs w:val="20"/>
        </w:rPr>
        <w:t xml:space="preserve"> za </w:t>
      </w:r>
      <w:proofErr w:type="spellStart"/>
      <w:r w:rsidR="00E26635" w:rsidRPr="006153C6">
        <w:rPr>
          <w:rFonts w:cs="Arial"/>
          <w:szCs w:val="20"/>
        </w:rPr>
        <w:t>drugačno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določitev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zunanje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meje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priobalnih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zemljišč</w:t>
      </w:r>
      <w:proofErr w:type="spellEnd"/>
      <w:r w:rsidR="00E26635" w:rsidRPr="00C30082">
        <w:rPr>
          <w:rFonts w:cs="Arial"/>
          <w:szCs w:val="20"/>
        </w:rPr>
        <w:t xml:space="preserve">, v </w:t>
      </w:r>
      <w:proofErr w:type="spellStart"/>
      <w:r w:rsidR="00E26635" w:rsidRPr="00C30082">
        <w:rPr>
          <w:rFonts w:cs="Arial"/>
          <w:szCs w:val="20"/>
        </w:rPr>
        <w:t>katerem</w:t>
      </w:r>
      <w:proofErr w:type="spellEnd"/>
      <w:r w:rsidR="00E26635" w:rsidRPr="00C30082">
        <w:rPr>
          <w:rFonts w:cs="Arial"/>
          <w:szCs w:val="20"/>
        </w:rPr>
        <w:t xml:space="preserve"> je </w:t>
      </w:r>
      <w:proofErr w:type="spellStart"/>
      <w:r w:rsidR="00E26635" w:rsidRPr="00C30082">
        <w:rPr>
          <w:rFonts w:cs="Arial"/>
          <w:szCs w:val="20"/>
        </w:rPr>
        <w:t>predlagala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zožitev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priobalnega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zemljišča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na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delu</w:t>
      </w:r>
      <w:proofErr w:type="spellEnd"/>
      <w:r w:rsidR="00E26635" w:rsidRPr="00C30082">
        <w:rPr>
          <w:rFonts w:cs="Arial"/>
          <w:szCs w:val="20"/>
        </w:rPr>
        <w:t xml:space="preserve"> </w:t>
      </w:r>
      <w:proofErr w:type="spellStart"/>
      <w:r w:rsidR="00E26635" w:rsidRPr="00C30082">
        <w:rPr>
          <w:rFonts w:cs="Arial"/>
          <w:szCs w:val="20"/>
        </w:rPr>
        <w:t>vodotoka</w:t>
      </w:r>
      <w:proofErr w:type="spellEnd"/>
      <w:r w:rsidRPr="003B042E">
        <w:t xml:space="preserve"> </w:t>
      </w:r>
      <w:proofErr w:type="spellStart"/>
      <w:r w:rsidR="00F06E2D" w:rsidRPr="00F06E2D">
        <w:rPr>
          <w:rFonts w:cs="Arial"/>
          <w:szCs w:val="20"/>
        </w:rPr>
        <w:t>Hudournik</w:t>
      </w:r>
      <w:proofErr w:type="spellEnd"/>
      <w:r w:rsidR="00F06E2D" w:rsidRPr="00F06E2D">
        <w:rPr>
          <w:rFonts w:cs="Arial"/>
          <w:szCs w:val="20"/>
        </w:rPr>
        <w:t xml:space="preserve"> 2</w:t>
      </w:r>
      <w:r w:rsidR="00F06E2D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Občini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="00F06E2D" w:rsidRPr="00F06E2D">
        <w:rPr>
          <w:rFonts w:cs="Arial"/>
          <w:szCs w:val="20"/>
        </w:rPr>
        <w:t>Hrastnik</w:t>
      </w:r>
      <w:proofErr w:type="spellEnd"/>
      <w:r w:rsidR="00C30082" w:rsidRPr="00C30082">
        <w:rPr>
          <w:rFonts w:cs="Arial"/>
          <w:szCs w:val="20"/>
        </w:rPr>
        <w:t>.</w:t>
      </w:r>
    </w:p>
    <w:p w14:paraId="66ADA800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 xml:space="preserve">V </w:t>
      </w:r>
      <w:proofErr w:type="spellStart"/>
      <w:r w:rsidRPr="00C30082">
        <w:rPr>
          <w:rFonts w:cs="Arial"/>
          <w:szCs w:val="20"/>
        </w:rPr>
        <w:t>skladu</w:t>
      </w:r>
      <w:proofErr w:type="spellEnd"/>
      <w:r w:rsidRPr="00C30082">
        <w:rPr>
          <w:rFonts w:cs="Arial"/>
          <w:szCs w:val="20"/>
        </w:rPr>
        <w:t xml:space="preserve"> s </w:t>
      </w:r>
      <w:proofErr w:type="spellStart"/>
      <w:r w:rsidRPr="00C30082">
        <w:rPr>
          <w:rFonts w:cs="Arial"/>
          <w:szCs w:val="20"/>
        </w:rPr>
        <w:t>šestim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odstavkom</w:t>
      </w:r>
      <w:proofErr w:type="spellEnd"/>
      <w:r w:rsidRPr="00C30082">
        <w:rPr>
          <w:rFonts w:cs="Arial"/>
          <w:szCs w:val="20"/>
        </w:rPr>
        <w:t xml:space="preserve"> 14. </w:t>
      </w:r>
      <w:proofErr w:type="spellStart"/>
      <w:r w:rsidRPr="00C30082">
        <w:rPr>
          <w:rFonts w:cs="Arial"/>
          <w:szCs w:val="20"/>
        </w:rPr>
        <w:t>člena</w:t>
      </w:r>
      <w:proofErr w:type="spellEnd"/>
      <w:r w:rsidRPr="00C30082">
        <w:rPr>
          <w:rFonts w:cs="Arial"/>
          <w:szCs w:val="20"/>
        </w:rPr>
        <w:t xml:space="preserve"> ZV-1 </w:t>
      </w:r>
      <w:proofErr w:type="spellStart"/>
      <w:r w:rsidRPr="00C30082">
        <w:rPr>
          <w:rFonts w:cs="Arial"/>
          <w:szCs w:val="20"/>
        </w:rPr>
        <w:t>lahko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vlada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predlog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nosilca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prostorskega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načrtovanja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določi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drugačno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zunanjo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mejo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priobalnih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</w:t>
      </w:r>
      <w:proofErr w:type="spellEnd"/>
      <w:r w:rsidRPr="00C30082">
        <w:rPr>
          <w:rFonts w:cs="Arial"/>
          <w:szCs w:val="20"/>
        </w:rPr>
        <w:t xml:space="preserve">, ki </w:t>
      </w:r>
      <w:proofErr w:type="spellStart"/>
      <w:r w:rsidRPr="00C30082">
        <w:rPr>
          <w:rFonts w:cs="Arial"/>
          <w:szCs w:val="20"/>
        </w:rPr>
        <w:t>zoži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priobalno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zemljišče</w:t>
      </w:r>
      <w:proofErr w:type="spellEnd"/>
      <w:r w:rsidRPr="00C30082">
        <w:rPr>
          <w:rFonts w:cs="Arial"/>
          <w:szCs w:val="20"/>
        </w:rPr>
        <w:t xml:space="preserve">, </w:t>
      </w:r>
      <w:proofErr w:type="spellStart"/>
      <w:r w:rsidRPr="00C30082">
        <w:rPr>
          <w:rFonts w:cs="Arial"/>
          <w:szCs w:val="20"/>
        </w:rPr>
        <w:t>če</w:t>
      </w:r>
      <w:proofErr w:type="spellEnd"/>
      <w:r w:rsidRPr="00C30082">
        <w:rPr>
          <w:rFonts w:cs="Arial"/>
          <w:szCs w:val="20"/>
        </w:rPr>
        <w:t>:</w:t>
      </w:r>
    </w:p>
    <w:p w14:paraId="2F13086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 xml:space="preserve">1.     </w:t>
      </w:r>
      <w:proofErr w:type="spellStart"/>
      <w:r w:rsidRPr="00C30082">
        <w:rPr>
          <w:rFonts w:cs="Arial"/>
          <w:szCs w:val="20"/>
        </w:rPr>
        <w:t>gre</w:t>
      </w:r>
      <w:proofErr w:type="spellEnd"/>
      <w:r w:rsidRPr="00C30082">
        <w:rPr>
          <w:rFonts w:cs="Arial"/>
          <w:szCs w:val="20"/>
        </w:rPr>
        <w:t xml:space="preserve"> za </w:t>
      </w:r>
      <w:proofErr w:type="spellStart"/>
      <w:r w:rsidRPr="00C30082">
        <w:rPr>
          <w:rFonts w:cs="Arial"/>
          <w:szCs w:val="20"/>
        </w:rPr>
        <w:t>poseg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obstoječem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stavbnem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zemljišču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znotraj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obstoječega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naselja</w:t>
      </w:r>
      <w:proofErr w:type="spellEnd"/>
      <w:r w:rsidRPr="00C30082">
        <w:rPr>
          <w:rFonts w:cs="Arial"/>
          <w:szCs w:val="20"/>
        </w:rPr>
        <w:t>,</w:t>
      </w:r>
    </w:p>
    <w:p w14:paraId="0837242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 xml:space="preserve">2.     se s </w:t>
      </w:r>
      <w:proofErr w:type="spellStart"/>
      <w:r w:rsidRPr="00C30082">
        <w:rPr>
          <w:rFonts w:cs="Arial"/>
          <w:szCs w:val="20"/>
          <w:lang w:val="it-IT"/>
        </w:rPr>
        <w:t>tem</w:t>
      </w:r>
      <w:proofErr w:type="spellEnd"/>
      <w:r w:rsidRPr="00C30082">
        <w:rPr>
          <w:rFonts w:cs="Arial"/>
          <w:szCs w:val="20"/>
          <w:lang w:val="it-IT"/>
        </w:rPr>
        <w:t xml:space="preserve"> ne </w:t>
      </w:r>
      <w:proofErr w:type="spellStart"/>
      <w:r w:rsidRPr="00C30082">
        <w:rPr>
          <w:rFonts w:cs="Arial"/>
          <w:szCs w:val="20"/>
          <w:lang w:val="it-IT"/>
        </w:rPr>
        <w:t>povečuje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poplavna</w:t>
      </w:r>
      <w:proofErr w:type="spellEnd"/>
      <w:r w:rsidRPr="00C30082">
        <w:rPr>
          <w:rFonts w:cs="Arial"/>
          <w:szCs w:val="20"/>
          <w:lang w:val="it-IT"/>
        </w:rPr>
        <w:t xml:space="preserve"> ali </w:t>
      </w:r>
      <w:proofErr w:type="spellStart"/>
      <w:r w:rsidRPr="00C30082">
        <w:rPr>
          <w:rFonts w:cs="Arial"/>
          <w:szCs w:val="20"/>
          <w:lang w:val="it-IT"/>
        </w:rPr>
        <w:t>erozijska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nevarnost</w:t>
      </w:r>
      <w:proofErr w:type="spellEnd"/>
      <w:r w:rsidRPr="00C30082">
        <w:rPr>
          <w:rFonts w:cs="Arial"/>
          <w:szCs w:val="20"/>
          <w:lang w:val="it-IT"/>
        </w:rPr>
        <w:t xml:space="preserve"> ali </w:t>
      </w:r>
      <w:proofErr w:type="spellStart"/>
      <w:r w:rsidRPr="00C30082">
        <w:rPr>
          <w:rFonts w:cs="Arial"/>
          <w:szCs w:val="20"/>
          <w:lang w:val="it-IT"/>
        </w:rPr>
        <w:t>ogroženost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46739F60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 xml:space="preserve">3.     se s </w:t>
      </w:r>
      <w:proofErr w:type="spellStart"/>
      <w:r w:rsidRPr="00C30082">
        <w:rPr>
          <w:rFonts w:cs="Arial"/>
          <w:szCs w:val="20"/>
          <w:lang w:val="it-IT"/>
        </w:rPr>
        <w:t>tem</w:t>
      </w:r>
      <w:proofErr w:type="spellEnd"/>
      <w:r w:rsidRPr="00C30082">
        <w:rPr>
          <w:rFonts w:cs="Arial"/>
          <w:szCs w:val="20"/>
          <w:lang w:val="it-IT"/>
        </w:rPr>
        <w:t xml:space="preserve"> ne </w:t>
      </w:r>
      <w:proofErr w:type="spellStart"/>
      <w:r w:rsidRPr="00C30082">
        <w:rPr>
          <w:rFonts w:cs="Arial"/>
          <w:szCs w:val="20"/>
          <w:lang w:val="it-IT"/>
        </w:rPr>
        <w:t>poslabšuje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stanje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voda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5CB5F539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 xml:space="preserve">4.     je </w:t>
      </w:r>
      <w:proofErr w:type="spellStart"/>
      <w:r w:rsidRPr="00C30082">
        <w:rPr>
          <w:rFonts w:cs="Arial"/>
          <w:szCs w:val="20"/>
          <w:lang w:val="it-IT"/>
        </w:rPr>
        <w:t>omogočeno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izvajanje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javnih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služb</w:t>
      </w:r>
      <w:proofErr w:type="spellEnd"/>
      <w:r w:rsidRPr="00C30082">
        <w:rPr>
          <w:rFonts w:cs="Arial"/>
          <w:szCs w:val="20"/>
          <w:lang w:val="it-IT"/>
        </w:rPr>
        <w:t>,</w:t>
      </w:r>
    </w:p>
    <w:p w14:paraId="4B8D7342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C30082">
        <w:rPr>
          <w:rFonts w:cs="Arial"/>
          <w:szCs w:val="20"/>
          <w:lang w:val="it-IT"/>
        </w:rPr>
        <w:t xml:space="preserve">5. </w:t>
      </w:r>
      <w:r w:rsidR="004235A6" w:rsidRPr="00C30082">
        <w:rPr>
          <w:rFonts w:cs="Arial"/>
          <w:szCs w:val="20"/>
          <w:lang w:val="it-IT"/>
        </w:rPr>
        <w:t xml:space="preserve">    </w:t>
      </w:r>
      <w:r w:rsidRPr="00C30082">
        <w:rPr>
          <w:rFonts w:cs="Arial"/>
          <w:szCs w:val="20"/>
          <w:lang w:val="it-IT"/>
        </w:rPr>
        <w:t xml:space="preserve">ne </w:t>
      </w:r>
      <w:proofErr w:type="spellStart"/>
      <w:r w:rsidRPr="00C30082">
        <w:rPr>
          <w:rFonts w:cs="Arial"/>
          <w:szCs w:val="20"/>
          <w:lang w:val="it-IT"/>
        </w:rPr>
        <w:t>omejuje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obstoječe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posebne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rabe</w:t>
      </w:r>
      <w:proofErr w:type="spellEnd"/>
      <w:r w:rsidRPr="00C30082">
        <w:rPr>
          <w:rFonts w:cs="Arial"/>
          <w:szCs w:val="20"/>
          <w:lang w:val="it-IT"/>
        </w:rPr>
        <w:t xml:space="preserve"> </w:t>
      </w:r>
      <w:proofErr w:type="spellStart"/>
      <w:r w:rsidRPr="00C30082">
        <w:rPr>
          <w:rFonts w:cs="Arial"/>
          <w:szCs w:val="20"/>
          <w:lang w:val="it-IT"/>
        </w:rPr>
        <w:t>voda</w:t>
      </w:r>
      <w:proofErr w:type="spellEnd"/>
      <w:r w:rsidRPr="00C30082">
        <w:rPr>
          <w:rFonts w:cs="Arial"/>
          <w:szCs w:val="20"/>
          <w:lang w:val="it-IT"/>
        </w:rPr>
        <w:t xml:space="preserve"> in</w:t>
      </w:r>
    </w:p>
    <w:p w14:paraId="0C8B85DE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C30082">
        <w:rPr>
          <w:rFonts w:cs="Arial"/>
          <w:szCs w:val="20"/>
        </w:rPr>
        <w:t xml:space="preserve">6.     to </w:t>
      </w:r>
      <w:proofErr w:type="spellStart"/>
      <w:r w:rsidRPr="00C30082">
        <w:rPr>
          <w:rFonts w:cs="Arial"/>
          <w:szCs w:val="20"/>
        </w:rPr>
        <w:t>ni</w:t>
      </w:r>
      <w:proofErr w:type="spellEnd"/>
      <w:r w:rsidRPr="00C30082">
        <w:rPr>
          <w:rFonts w:cs="Arial"/>
          <w:szCs w:val="20"/>
        </w:rPr>
        <w:t xml:space="preserve"> v </w:t>
      </w:r>
      <w:proofErr w:type="spellStart"/>
      <w:r w:rsidRPr="00C30082">
        <w:rPr>
          <w:rFonts w:cs="Arial"/>
          <w:szCs w:val="20"/>
        </w:rPr>
        <w:t>nasprotju</w:t>
      </w:r>
      <w:proofErr w:type="spellEnd"/>
      <w:r w:rsidRPr="00C30082">
        <w:rPr>
          <w:rFonts w:cs="Arial"/>
          <w:szCs w:val="20"/>
        </w:rPr>
        <w:t xml:space="preserve"> s </w:t>
      </w:r>
      <w:proofErr w:type="spellStart"/>
      <w:r w:rsidRPr="00C30082">
        <w:rPr>
          <w:rFonts w:cs="Arial"/>
          <w:szCs w:val="20"/>
        </w:rPr>
        <w:t>cilji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upravljanja</w:t>
      </w:r>
      <w:proofErr w:type="spellEnd"/>
      <w:r w:rsidRPr="00C30082">
        <w:rPr>
          <w:rFonts w:cs="Arial"/>
          <w:szCs w:val="20"/>
        </w:rPr>
        <w:t xml:space="preserve"> </w:t>
      </w:r>
      <w:proofErr w:type="spellStart"/>
      <w:r w:rsidRPr="00C30082">
        <w:rPr>
          <w:rFonts w:cs="Arial"/>
          <w:szCs w:val="20"/>
        </w:rPr>
        <w:t>voda</w:t>
      </w:r>
      <w:proofErr w:type="spellEnd"/>
      <w:r w:rsidRPr="00C30082">
        <w:rPr>
          <w:rFonts w:cs="Arial"/>
          <w:szCs w:val="20"/>
        </w:rPr>
        <w:t>.</w:t>
      </w:r>
    </w:p>
    <w:p w14:paraId="5F9B55C9" w14:textId="77777777" w:rsidR="00E26635" w:rsidRPr="00C30082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14:paraId="6536EC70" w14:textId="3112F312" w:rsidR="00E26635" w:rsidRPr="006153C6" w:rsidRDefault="00E26635" w:rsidP="00C30082">
      <w:pPr>
        <w:tabs>
          <w:tab w:val="left" w:pos="6154"/>
        </w:tabs>
        <w:jc w:val="both"/>
        <w:rPr>
          <w:rFonts w:cs="Arial"/>
          <w:szCs w:val="20"/>
        </w:rPr>
      </w:pPr>
      <w:proofErr w:type="spellStart"/>
      <w:r w:rsidRPr="00C30082">
        <w:rPr>
          <w:rFonts w:cs="Arial"/>
          <w:iCs/>
          <w:szCs w:val="20"/>
        </w:rPr>
        <w:t>Direkcija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Republike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Slovenije</w:t>
      </w:r>
      <w:proofErr w:type="spellEnd"/>
      <w:r w:rsidRPr="00C30082">
        <w:rPr>
          <w:rFonts w:cs="Arial"/>
          <w:iCs/>
          <w:szCs w:val="20"/>
        </w:rPr>
        <w:t xml:space="preserve"> za </w:t>
      </w:r>
      <w:proofErr w:type="spellStart"/>
      <w:r w:rsidRPr="00C30082">
        <w:rPr>
          <w:rFonts w:cs="Arial"/>
          <w:iCs/>
          <w:szCs w:val="20"/>
        </w:rPr>
        <w:t>vode</w:t>
      </w:r>
      <w:proofErr w:type="spellEnd"/>
      <w:r w:rsidRPr="00C30082">
        <w:rPr>
          <w:rFonts w:cs="Arial"/>
          <w:iCs/>
          <w:szCs w:val="20"/>
        </w:rPr>
        <w:t xml:space="preserve"> je s </w:t>
      </w:r>
      <w:proofErr w:type="spellStart"/>
      <w:r w:rsidRPr="00C30082">
        <w:rPr>
          <w:rFonts w:cs="Arial"/>
          <w:iCs/>
          <w:szCs w:val="20"/>
        </w:rPr>
        <w:t>strokovnim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proofErr w:type="gramStart"/>
      <w:r w:rsidRPr="00C30082">
        <w:rPr>
          <w:rFonts w:cs="Arial"/>
          <w:iCs/>
          <w:szCs w:val="20"/>
        </w:rPr>
        <w:t>mnenjem</w:t>
      </w:r>
      <w:proofErr w:type="spellEnd"/>
      <w:r w:rsidR="00232027" w:rsidRPr="00C30082">
        <w:rPr>
          <w:rFonts w:cs="Arial"/>
          <w:iCs/>
          <w:szCs w:val="20"/>
        </w:rPr>
        <w:t xml:space="preserve"> </w:t>
      </w:r>
      <w:r w:rsidR="00C30082"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št</w:t>
      </w:r>
      <w:proofErr w:type="spellEnd"/>
      <w:proofErr w:type="gramEnd"/>
      <w:r w:rsidRPr="00C30082">
        <w:rPr>
          <w:rFonts w:cs="Arial"/>
          <w:iCs/>
          <w:szCs w:val="20"/>
        </w:rPr>
        <w:t xml:space="preserve">. </w:t>
      </w:r>
      <w:r w:rsidR="003B042E" w:rsidRPr="003B042E">
        <w:rPr>
          <w:rFonts w:cs="Arial"/>
        </w:rPr>
        <w:t>35002-</w:t>
      </w:r>
      <w:r w:rsidR="00BE5F4E">
        <w:rPr>
          <w:rFonts w:cs="Arial"/>
        </w:rPr>
        <w:t>6</w:t>
      </w:r>
      <w:r w:rsidR="003B042E" w:rsidRPr="003B042E">
        <w:rPr>
          <w:rFonts w:cs="Arial"/>
        </w:rPr>
        <w:t>/2022-</w:t>
      </w:r>
      <w:r w:rsidR="00BE5F4E">
        <w:rPr>
          <w:rFonts w:cs="Arial"/>
        </w:rPr>
        <w:t xml:space="preserve">7 </w:t>
      </w:r>
      <w:r w:rsidR="0042653C" w:rsidRPr="00C30082">
        <w:rPr>
          <w:rFonts w:cs="Arial"/>
        </w:rPr>
        <w:t xml:space="preserve">z </w:t>
      </w:r>
      <w:proofErr w:type="spellStart"/>
      <w:r w:rsidR="0042653C" w:rsidRPr="00C30082">
        <w:rPr>
          <w:rFonts w:cs="Arial"/>
        </w:rPr>
        <w:t>dne</w:t>
      </w:r>
      <w:proofErr w:type="spellEnd"/>
      <w:r w:rsidR="0042653C" w:rsidRPr="00C30082">
        <w:rPr>
          <w:rFonts w:cs="Arial"/>
        </w:rPr>
        <w:t xml:space="preserve"> </w:t>
      </w:r>
      <w:r w:rsidR="00BE5F4E">
        <w:rPr>
          <w:rFonts w:cs="Arial"/>
        </w:rPr>
        <w:t>5.10</w:t>
      </w:r>
      <w:r w:rsidR="003B042E" w:rsidRPr="003B042E">
        <w:rPr>
          <w:rFonts w:cs="Arial"/>
        </w:rPr>
        <w:t>. 2024</w:t>
      </w:r>
      <w:r w:rsidR="003B042E">
        <w:rPr>
          <w:rFonts w:cs="Arial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ugotovila</w:t>
      </w:r>
      <w:proofErr w:type="spellEnd"/>
      <w:r w:rsidRPr="00C30082">
        <w:rPr>
          <w:rFonts w:cs="Arial"/>
          <w:iCs/>
          <w:szCs w:val="20"/>
        </w:rPr>
        <w:t xml:space="preserve">, da je za to </w:t>
      </w:r>
      <w:proofErr w:type="spellStart"/>
      <w:r w:rsidRPr="00C30082">
        <w:rPr>
          <w:rFonts w:cs="Arial"/>
          <w:iCs/>
          <w:szCs w:val="20"/>
        </w:rPr>
        <w:t>območje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izpolnjenih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vseh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šest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pogojev</w:t>
      </w:r>
      <w:proofErr w:type="spellEnd"/>
      <w:r w:rsidRPr="00C30082">
        <w:rPr>
          <w:rFonts w:cs="Arial"/>
          <w:iCs/>
          <w:szCs w:val="20"/>
        </w:rPr>
        <w:t xml:space="preserve"> za </w:t>
      </w:r>
      <w:proofErr w:type="spellStart"/>
      <w:r w:rsidRPr="00C30082">
        <w:rPr>
          <w:rFonts w:cs="Arial"/>
          <w:iCs/>
          <w:szCs w:val="20"/>
        </w:rPr>
        <w:t>zoženje</w:t>
      </w:r>
      <w:proofErr w:type="spellEnd"/>
      <w:r w:rsidRPr="00C30082">
        <w:rPr>
          <w:rFonts w:cs="Arial"/>
          <w:iCs/>
          <w:szCs w:val="20"/>
        </w:rPr>
        <w:t xml:space="preserve"> </w:t>
      </w:r>
      <w:proofErr w:type="spellStart"/>
      <w:r w:rsidRPr="00C30082">
        <w:rPr>
          <w:rFonts w:cs="Arial"/>
          <w:iCs/>
          <w:szCs w:val="20"/>
        </w:rPr>
        <w:t>priobalnega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zemljišča</w:t>
      </w:r>
      <w:proofErr w:type="spellEnd"/>
      <w:r w:rsidRPr="006153C6">
        <w:rPr>
          <w:rFonts w:cs="Arial"/>
          <w:iCs/>
          <w:szCs w:val="20"/>
        </w:rPr>
        <w:t xml:space="preserve">, ki </w:t>
      </w:r>
      <w:proofErr w:type="spellStart"/>
      <w:r w:rsidRPr="006153C6">
        <w:rPr>
          <w:rFonts w:cs="Arial"/>
          <w:iCs/>
          <w:szCs w:val="20"/>
        </w:rPr>
        <w:t>jih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predpisuje</w:t>
      </w:r>
      <w:proofErr w:type="spellEnd"/>
      <w:r w:rsidRPr="006153C6">
        <w:rPr>
          <w:rFonts w:cs="Arial"/>
          <w:iCs/>
          <w:szCs w:val="20"/>
        </w:rPr>
        <w:t xml:space="preserve"> 14. </w:t>
      </w:r>
      <w:proofErr w:type="spellStart"/>
      <w:r w:rsidRPr="006153C6">
        <w:rPr>
          <w:rFonts w:cs="Arial"/>
          <w:iCs/>
          <w:szCs w:val="20"/>
        </w:rPr>
        <w:t>člen</w:t>
      </w:r>
      <w:proofErr w:type="spellEnd"/>
      <w:r w:rsidRPr="006153C6">
        <w:rPr>
          <w:rFonts w:cs="Arial"/>
          <w:iCs/>
          <w:szCs w:val="20"/>
        </w:rPr>
        <w:t xml:space="preserve"> ZV-1.</w:t>
      </w:r>
      <w:r w:rsidRPr="006153C6">
        <w:rPr>
          <w:rFonts w:cs="Arial"/>
          <w:szCs w:val="20"/>
        </w:rPr>
        <w:t xml:space="preserve"> </w:t>
      </w:r>
    </w:p>
    <w:p w14:paraId="07197E86" w14:textId="77777777"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14:paraId="78179B7D" w14:textId="7375C516" w:rsidR="00E26635" w:rsidRDefault="00E26635" w:rsidP="00FA7AF5">
      <w:pPr>
        <w:tabs>
          <w:tab w:val="left" w:pos="6154"/>
        </w:tabs>
        <w:jc w:val="both"/>
      </w:pPr>
      <w:r w:rsidRPr="006153C6">
        <w:rPr>
          <w:rFonts w:cs="Arial"/>
          <w:szCs w:val="20"/>
        </w:rPr>
        <w:t xml:space="preserve">Ker so za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izpolnjeni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vsi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zakonski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pogoji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kot</w:t>
      </w:r>
      <w:proofErr w:type="spellEnd"/>
      <w:r w:rsidRPr="006153C6">
        <w:rPr>
          <w:rFonts w:cs="Arial"/>
          <w:szCs w:val="20"/>
        </w:rPr>
        <w:t xml:space="preserve"> to v </w:t>
      </w:r>
      <w:proofErr w:type="spellStart"/>
      <w:r w:rsidRPr="006153C6">
        <w:rPr>
          <w:rFonts w:cs="Arial"/>
          <w:szCs w:val="20"/>
        </w:rPr>
        <w:t>strokovnem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mnenju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ugotavlja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Direkcija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</w:t>
      </w:r>
      <w:r>
        <w:rPr>
          <w:rFonts w:cs="Arial"/>
          <w:szCs w:val="20"/>
        </w:rPr>
        <w:t>epublike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proofErr w:type="spellEnd"/>
      <w:r w:rsidRPr="006153C6">
        <w:rPr>
          <w:rFonts w:cs="Arial"/>
          <w:szCs w:val="20"/>
        </w:rPr>
        <w:t xml:space="preserve"> za </w:t>
      </w:r>
      <w:proofErr w:type="spellStart"/>
      <w:r w:rsidRPr="006153C6">
        <w:rPr>
          <w:rFonts w:cs="Arial"/>
          <w:szCs w:val="20"/>
        </w:rPr>
        <w:t>vode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izda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uredbo</w:t>
      </w:r>
      <w:proofErr w:type="spellEnd"/>
      <w:r w:rsidRPr="006153C6">
        <w:rPr>
          <w:rFonts w:cs="Arial"/>
          <w:szCs w:val="20"/>
        </w:rPr>
        <w:t xml:space="preserve">, s </w:t>
      </w:r>
      <w:proofErr w:type="spellStart"/>
      <w:r w:rsidRPr="006153C6">
        <w:rPr>
          <w:rFonts w:cs="Arial"/>
          <w:szCs w:val="20"/>
        </w:rPr>
        <w:t>katero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oz</w:t>
      </w:r>
      <w:r>
        <w:rPr>
          <w:rFonts w:cs="Arial"/>
          <w:szCs w:val="20"/>
        </w:rPr>
        <w:t>iroma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zemljišče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na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delu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="00FA7AF5" w:rsidRPr="00FA7AF5">
        <w:rPr>
          <w:rFonts w:cs="Arial"/>
          <w:szCs w:val="20"/>
        </w:rPr>
        <w:t>ob</w:t>
      </w:r>
      <w:proofErr w:type="spellEnd"/>
      <w:r w:rsidR="00FA7AF5" w:rsidRPr="00FA7AF5">
        <w:rPr>
          <w:rFonts w:cs="Arial"/>
          <w:szCs w:val="20"/>
        </w:rPr>
        <w:t xml:space="preserve"> </w:t>
      </w:r>
      <w:proofErr w:type="spellStart"/>
      <w:r w:rsidR="00FA7AF5" w:rsidRPr="00FA7AF5">
        <w:rPr>
          <w:rFonts w:cs="Arial"/>
          <w:szCs w:val="20"/>
        </w:rPr>
        <w:t>vodotoku</w:t>
      </w:r>
      <w:proofErr w:type="spellEnd"/>
      <w:r w:rsidR="00FA7AF5" w:rsidRPr="00FA7AF5">
        <w:rPr>
          <w:rFonts w:cs="Arial"/>
          <w:szCs w:val="20"/>
        </w:rPr>
        <w:t xml:space="preserve"> </w:t>
      </w:r>
      <w:proofErr w:type="spellStart"/>
      <w:r w:rsidR="00F06E2D" w:rsidRPr="00F06E2D">
        <w:rPr>
          <w:rFonts w:cs="Arial"/>
          <w:szCs w:val="20"/>
        </w:rPr>
        <w:t>Hudournik</w:t>
      </w:r>
      <w:proofErr w:type="spellEnd"/>
      <w:r w:rsidR="00F06E2D" w:rsidRPr="00F06E2D">
        <w:rPr>
          <w:rFonts w:cs="Arial"/>
          <w:szCs w:val="20"/>
        </w:rPr>
        <w:t xml:space="preserve"> 2</w:t>
      </w:r>
      <w:r w:rsidR="00F06E2D">
        <w:rPr>
          <w:rFonts w:cs="Arial"/>
          <w:szCs w:val="20"/>
        </w:rPr>
        <w:t xml:space="preserve"> </w:t>
      </w:r>
      <w:r w:rsidR="003B042E" w:rsidRPr="003B042E">
        <w:rPr>
          <w:rFonts w:cs="Arial"/>
          <w:szCs w:val="20"/>
        </w:rPr>
        <w:t xml:space="preserve">v </w:t>
      </w:r>
      <w:proofErr w:type="spellStart"/>
      <w:r w:rsidR="003B042E" w:rsidRPr="003B042E">
        <w:rPr>
          <w:rFonts w:cs="Arial"/>
          <w:szCs w:val="20"/>
        </w:rPr>
        <w:t>Občini</w:t>
      </w:r>
      <w:proofErr w:type="spellEnd"/>
      <w:r w:rsidR="003B042E" w:rsidRPr="003B042E">
        <w:rPr>
          <w:rFonts w:cs="Arial"/>
          <w:szCs w:val="20"/>
        </w:rPr>
        <w:t xml:space="preserve"> </w:t>
      </w:r>
      <w:proofErr w:type="spellStart"/>
      <w:r w:rsidR="00F06E2D" w:rsidRPr="00F06E2D">
        <w:rPr>
          <w:rFonts w:cs="Arial"/>
          <w:szCs w:val="20"/>
        </w:rPr>
        <w:t>Hrastnik</w:t>
      </w:r>
      <w:proofErr w:type="spellEnd"/>
      <w:r w:rsidR="00C30082">
        <w:rPr>
          <w:rFonts w:cs="Arial"/>
          <w:szCs w:val="20"/>
        </w:rPr>
        <w:t>.</w:t>
      </w:r>
    </w:p>
    <w:p w14:paraId="3CB50F2F" w14:textId="77777777"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14:paraId="091452D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6BBA067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A973509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5DA7574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8D8E584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13E9D4E5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0C9903CD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6533823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0416B73F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7680A1C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3FCA8052" w14:textId="77777777"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14:paraId="56A9928B" w14:textId="77777777" w:rsidR="00E26635" w:rsidRDefault="00E26635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4267C6A6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223C9437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090EC785" w14:textId="77777777" w:rsidR="00C30082" w:rsidRDefault="00C30082" w:rsidP="00C30082">
      <w:pPr>
        <w:spacing w:line="240" w:lineRule="auto"/>
        <w:ind w:right="-63"/>
        <w:jc w:val="both"/>
        <w:rPr>
          <w:rFonts w:cs="Arial"/>
          <w:szCs w:val="20"/>
          <w:lang w:val="sl-SI"/>
        </w:rPr>
      </w:pPr>
    </w:p>
    <w:p w14:paraId="1708DC03" w14:textId="77777777" w:rsidR="00C30082" w:rsidRPr="00C30082" w:rsidRDefault="00C30082" w:rsidP="00C30082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</w:p>
    <w:p w14:paraId="49ED1663" w14:textId="77777777"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14:paraId="2780AFC1" w14:textId="77777777" w:rsidR="00232027" w:rsidRPr="00CC6051" w:rsidRDefault="00232027" w:rsidP="00232027">
      <w:pPr>
        <w:tabs>
          <w:tab w:val="left" w:pos="1701"/>
        </w:tabs>
        <w:rPr>
          <w:rFonts w:cs="Arial"/>
          <w:b/>
          <w:szCs w:val="20"/>
          <w:lang w:val="sl-SI" w:eastAsia="sl-SI"/>
        </w:rPr>
      </w:pPr>
      <w:r w:rsidRPr="00CC6051">
        <w:rPr>
          <w:rFonts w:cs="Arial"/>
          <w:b/>
          <w:szCs w:val="20"/>
          <w:lang w:val="sl-SI" w:eastAsia="sl-SI"/>
        </w:rPr>
        <w:lastRenderedPageBreak/>
        <w:t>PRILOGA:</w:t>
      </w:r>
    </w:p>
    <w:p w14:paraId="0EE34626" w14:textId="77777777" w:rsidR="00232027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4006DAC6" w14:textId="77777777"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6203B5E5" w14:textId="5E6E5569" w:rsidR="00232027" w:rsidRPr="00CC6051" w:rsidRDefault="00232027" w:rsidP="00232027">
      <w:pPr>
        <w:tabs>
          <w:tab w:val="left" w:pos="1701"/>
        </w:tabs>
        <w:jc w:val="both"/>
        <w:rPr>
          <w:rFonts w:cs="Arial"/>
          <w:szCs w:val="20"/>
          <w:lang w:val="sl-SI" w:eastAsia="sl-SI"/>
        </w:rPr>
      </w:pPr>
      <w:r w:rsidRPr="00CC6051">
        <w:rPr>
          <w:rFonts w:cs="Arial"/>
          <w:iCs/>
          <w:szCs w:val="20"/>
          <w:lang w:val="sl-SI" w:eastAsia="sl-SI"/>
        </w:rPr>
        <w:t>Na podlagi šestega odstavka 14. člena Zakona o vodah (</w:t>
      </w:r>
      <w:r w:rsidR="00AC552A" w:rsidRPr="00AC552A">
        <w:rPr>
          <w:rFonts w:cs="Arial"/>
          <w:iCs/>
          <w:szCs w:val="20"/>
          <w:lang w:val="sl-SI" w:eastAsia="sl-SI"/>
        </w:rPr>
        <w:t xml:space="preserve">Uradni list RS, št. 67/02, 2/04 – ZZdrI-A, 41/04 – ZVO-1, 57/08, 57/12, 100/13, 40/14, 56/15, 65/20, 35/23 – </w:t>
      </w:r>
      <w:proofErr w:type="spellStart"/>
      <w:r w:rsidR="00AC552A" w:rsidRPr="00AC552A">
        <w:rPr>
          <w:rFonts w:cs="Arial"/>
          <w:iCs/>
          <w:szCs w:val="20"/>
          <w:lang w:val="sl-SI" w:eastAsia="sl-SI"/>
        </w:rPr>
        <w:t>odl</w:t>
      </w:r>
      <w:proofErr w:type="spellEnd"/>
      <w:r w:rsidR="00AC552A" w:rsidRPr="00AC552A">
        <w:rPr>
          <w:rFonts w:cs="Arial"/>
          <w:iCs/>
          <w:szCs w:val="20"/>
          <w:lang w:val="sl-SI" w:eastAsia="sl-SI"/>
        </w:rPr>
        <w:t xml:space="preserve">. US, 78/23 – ZUNPEOVE in 52/24 – </w:t>
      </w:r>
      <w:proofErr w:type="spellStart"/>
      <w:r w:rsidR="00AC552A" w:rsidRPr="00AC552A">
        <w:rPr>
          <w:rFonts w:cs="Arial"/>
          <w:iCs/>
          <w:szCs w:val="20"/>
          <w:lang w:val="sl-SI" w:eastAsia="sl-SI"/>
        </w:rPr>
        <w:t>odl</w:t>
      </w:r>
      <w:proofErr w:type="spellEnd"/>
      <w:r w:rsidR="00AC552A" w:rsidRPr="00AC552A">
        <w:rPr>
          <w:rFonts w:cs="Arial"/>
          <w:iCs/>
          <w:szCs w:val="20"/>
          <w:lang w:val="sl-SI" w:eastAsia="sl-SI"/>
        </w:rPr>
        <w:t>. US</w:t>
      </w:r>
      <w:r w:rsidRPr="00CC6051">
        <w:rPr>
          <w:rFonts w:cs="Arial"/>
          <w:iCs/>
          <w:szCs w:val="20"/>
          <w:lang w:val="sl-SI" w:eastAsia="sl-SI"/>
        </w:rPr>
        <w:t xml:space="preserve">) </w:t>
      </w:r>
      <w:r w:rsidRPr="00CC6051">
        <w:rPr>
          <w:rFonts w:cs="Arial"/>
          <w:szCs w:val="20"/>
          <w:lang w:val="sl-SI" w:eastAsia="sl-SI"/>
        </w:rPr>
        <w:t>Vlada Republike Slovenije izdaja</w:t>
      </w:r>
    </w:p>
    <w:p w14:paraId="4365F579" w14:textId="77777777" w:rsidR="00232027" w:rsidRPr="00CC6051" w:rsidRDefault="00232027" w:rsidP="00232027">
      <w:pPr>
        <w:tabs>
          <w:tab w:val="left" w:pos="1701"/>
        </w:tabs>
        <w:rPr>
          <w:rFonts w:cs="Arial"/>
          <w:szCs w:val="20"/>
          <w:lang w:val="sl-SI" w:eastAsia="sl-SI"/>
        </w:rPr>
      </w:pPr>
    </w:p>
    <w:p w14:paraId="1624C48C" w14:textId="77777777" w:rsidR="003B042E" w:rsidRPr="008B2698" w:rsidRDefault="003B042E" w:rsidP="003B042E">
      <w:pPr>
        <w:tabs>
          <w:tab w:val="left" w:pos="1701"/>
        </w:tabs>
        <w:jc w:val="center"/>
        <w:rPr>
          <w:rFonts w:cs="Arial"/>
          <w:b/>
          <w:szCs w:val="20"/>
          <w:lang w:val="sl-SI" w:eastAsia="sl-SI"/>
        </w:rPr>
      </w:pPr>
      <w:r w:rsidRPr="008B2698">
        <w:rPr>
          <w:rFonts w:cs="Arial"/>
          <w:b/>
          <w:szCs w:val="20"/>
          <w:lang w:val="sl-SI" w:eastAsia="sl-SI"/>
        </w:rPr>
        <w:t>U R E D B O</w:t>
      </w:r>
    </w:p>
    <w:p w14:paraId="1B94EB7B" w14:textId="02EEBF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b/>
          <w:szCs w:val="20"/>
          <w:lang w:val="sl-SI"/>
        </w:rPr>
        <w:t xml:space="preserve">o določitvi zunanje meje priobalnega zemljišča ob vodotoku </w:t>
      </w:r>
      <w:r w:rsidR="00F06E2D" w:rsidRPr="00F06E2D">
        <w:rPr>
          <w:rFonts w:cs="Arial"/>
          <w:b/>
          <w:szCs w:val="20"/>
          <w:lang w:val="sl-SI"/>
        </w:rPr>
        <w:t>Hudournik 2</w:t>
      </w:r>
      <w:r w:rsidR="00B87766">
        <w:rPr>
          <w:rFonts w:cs="Arial"/>
          <w:b/>
          <w:szCs w:val="20"/>
          <w:lang w:val="sl-SI"/>
        </w:rPr>
        <w:t xml:space="preserve"> </w:t>
      </w:r>
      <w:r w:rsidRPr="003B042E">
        <w:rPr>
          <w:rFonts w:cs="Arial"/>
          <w:b/>
          <w:szCs w:val="20"/>
          <w:lang w:val="sl-SI"/>
        </w:rPr>
        <w:t xml:space="preserve">v Občini </w:t>
      </w:r>
      <w:r w:rsidR="00F06E2D" w:rsidRPr="00F06E2D">
        <w:rPr>
          <w:rFonts w:cs="Arial"/>
          <w:b/>
          <w:szCs w:val="20"/>
          <w:lang w:val="sl-SI"/>
        </w:rPr>
        <w:t>Hrastnik</w:t>
      </w:r>
    </w:p>
    <w:p w14:paraId="3B1A7F23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</w:p>
    <w:p w14:paraId="028C3710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1. člen</w:t>
      </w:r>
    </w:p>
    <w:p w14:paraId="58291004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3A5853EE" w14:textId="16F62D6C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 xml:space="preserve">Ta uredba določa drugačno zunanjo mejo priobalnega zemljišča na delu priobalnega zemljišča </w:t>
      </w:r>
      <w:r>
        <w:rPr>
          <w:rFonts w:cs="Arial"/>
          <w:szCs w:val="20"/>
          <w:lang w:val="sl-SI"/>
        </w:rPr>
        <w:t>s</w:t>
      </w:r>
      <w:r w:rsidRPr="008B2698">
        <w:rPr>
          <w:rFonts w:cs="Arial"/>
          <w:szCs w:val="20"/>
          <w:lang w:val="sl-SI"/>
        </w:rPr>
        <w:t xml:space="preserve"> </w:t>
      </w:r>
      <w:proofErr w:type="spellStart"/>
      <w:r w:rsidRPr="008B2698">
        <w:rPr>
          <w:rFonts w:cs="Arial"/>
          <w:szCs w:val="20"/>
          <w:lang w:val="sl-SI"/>
        </w:rPr>
        <w:t>parc</w:t>
      </w:r>
      <w:proofErr w:type="spellEnd"/>
      <w:r>
        <w:rPr>
          <w:rFonts w:cs="Arial"/>
          <w:szCs w:val="20"/>
          <w:lang w:val="sl-SI"/>
        </w:rPr>
        <w:t xml:space="preserve">. št. </w:t>
      </w:r>
      <w:r w:rsidR="0088066F">
        <w:rPr>
          <w:rFonts w:cs="Arial"/>
          <w:szCs w:val="20"/>
          <w:lang w:val="sl-SI"/>
        </w:rPr>
        <w:t>1300/3 in 1310/2</w:t>
      </w:r>
      <w:r>
        <w:rPr>
          <w:rFonts w:cs="Arial"/>
          <w:lang w:val="sl-SI"/>
        </w:rPr>
        <w:t xml:space="preserve">, k. o. </w:t>
      </w:r>
      <w:r w:rsidR="00F06E2D" w:rsidRPr="00F06E2D">
        <w:rPr>
          <w:rFonts w:cs="Arial"/>
          <w:lang w:val="sl-SI"/>
        </w:rPr>
        <w:t xml:space="preserve">1855 </w:t>
      </w:r>
      <w:r w:rsidR="0088066F">
        <w:rPr>
          <w:rFonts w:cs="Arial"/>
          <w:lang w:val="sl-SI"/>
        </w:rPr>
        <w:t>–</w:t>
      </w:r>
      <w:r w:rsidR="00F06E2D" w:rsidRPr="00F06E2D">
        <w:rPr>
          <w:rFonts w:cs="Arial"/>
          <w:lang w:val="sl-SI"/>
        </w:rPr>
        <w:t xml:space="preserve"> Hrastnik</w:t>
      </w:r>
      <w:r w:rsidR="0088066F">
        <w:rPr>
          <w:rFonts w:cs="Arial"/>
          <w:lang w:val="sl-SI"/>
        </w:rPr>
        <w:t xml:space="preserve"> </w:t>
      </w:r>
      <w:r w:rsidR="00F06E2D" w:rsidRPr="00F06E2D">
        <w:rPr>
          <w:rFonts w:cs="Arial"/>
          <w:lang w:val="sl-SI"/>
        </w:rPr>
        <w:t>-</w:t>
      </w:r>
      <w:r w:rsidR="0088066F">
        <w:rPr>
          <w:rFonts w:cs="Arial"/>
          <w:lang w:val="sl-SI"/>
        </w:rPr>
        <w:t xml:space="preserve"> </w:t>
      </w:r>
      <w:r w:rsidR="00F06E2D" w:rsidRPr="00F06E2D">
        <w:rPr>
          <w:rFonts w:cs="Arial"/>
          <w:lang w:val="sl-SI"/>
        </w:rPr>
        <w:t>mesto</w:t>
      </w:r>
      <w:r w:rsidRPr="008B2698">
        <w:rPr>
          <w:rFonts w:cs="Arial"/>
          <w:szCs w:val="20"/>
          <w:lang w:val="sl-SI"/>
        </w:rPr>
        <w:t xml:space="preserve">, </w:t>
      </w:r>
      <w:r w:rsidRPr="008B2698">
        <w:rPr>
          <w:rFonts w:eastAsia="Lucida Sans Unicode" w:cs="Arial"/>
          <w:szCs w:val="20"/>
          <w:lang w:val="sl-SI"/>
        </w:rPr>
        <w:t xml:space="preserve">ob vodotoku </w:t>
      </w:r>
      <w:r w:rsidR="00F06E2D" w:rsidRPr="00F06E2D">
        <w:rPr>
          <w:rFonts w:eastAsia="Lucida Sans Unicode" w:cs="Arial"/>
          <w:szCs w:val="20"/>
          <w:lang w:val="sl-SI"/>
        </w:rPr>
        <w:t>Hudournik 2</w:t>
      </w:r>
      <w:r w:rsidRPr="003B042E">
        <w:rPr>
          <w:rFonts w:eastAsia="Lucida Sans Unicode" w:cs="Arial"/>
          <w:szCs w:val="20"/>
          <w:lang w:val="sl-SI"/>
        </w:rPr>
        <w:t xml:space="preserve"> v Občini </w:t>
      </w:r>
      <w:r w:rsidR="00F06E2D" w:rsidRPr="00F06E2D">
        <w:rPr>
          <w:rFonts w:eastAsia="Lucida Sans Unicode" w:cs="Arial"/>
          <w:szCs w:val="20"/>
          <w:lang w:val="sl-SI"/>
        </w:rPr>
        <w:t>Hrastnik</w:t>
      </w:r>
      <w:r w:rsidRPr="008B2698">
        <w:rPr>
          <w:rFonts w:cs="Arial"/>
          <w:szCs w:val="20"/>
          <w:lang w:val="sl-SI"/>
        </w:rPr>
        <w:t>, ki zožuje priobalno zemljišče.</w:t>
      </w:r>
    </w:p>
    <w:p w14:paraId="6998A035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F470DC9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2. člen</w:t>
      </w:r>
    </w:p>
    <w:p w14:paraId="03E8AD84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0555E19" w14:textId="3F3D201C" w:rsidR="003B042E" w:rsidRPr="008B2698" w:rsidRDefault="003B042E" w:rsidP="003B042E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  <w:r w:rsidRPr="008B2698">
        <w:rPr>
          <w:rFonts w:cs="Arial"/>
          <w:iCs/>
          <w:szCs w:val="20"/>
          <w:lang w:val="sl-SI"/>
        </w:rPr>
        <w:t xml:space="preserve">Zunanja meja priobalnega zemljišča na delu vodotoku </w:t>
      </w:r>
      <w:r w:rsidR="00F06E2D" w:rsidRPr="00F06E2D">
        <w:rPr>
          <w:rFonts w:cs="Arial"/>
          <w:iCs/>
          <w:szCs w:val="20"/>
          <w:lang w:val="sl-SI"/>
        </w:rPr>
        <w:t>Hudournik 2</w:t>
      </w:r>
      <w:r w:rsidRPr="003B042E">
        <w:rPr>
          <w:rFonts w:cs="Arial"/>
          <w:iCs/>
          <w:szCs w:val="20"/>
          <w:lang w:val="sl-SI"/>
        </w:rPr>
        <w:t xml:space="preserve"> v Občini </w:t>
      </w:r>
      <w:r w:rsidR="00F06E2D" w:rsidRPr="00F06E2D">
        <w:rPr>
          <w:rFonts w:cs="Arial"/>
          <w:iCs/>
          <w:szCs w:val="20"/>
          <w:lang w:val="sl-SI"/>
        </w:rPr>
        <w:t>Hrastnik</w:t>
      </w:r>
      <w:r w:rsidRPr="003B042E">
        <w:rPr>
          <w:rFonts w:eastAsia="Lucida Sans Unicode" w:cs="Arial"/>
          <w:iCs/>
          <w:szCs w:val="20"/>
          <w:lang w:val="sl-SI"/>
        </w:rPr>
        <w:t xml:space="preserve"> </w:t>
      </w:r>
      <w:r w:rsidRPr="008B2698">
        <w:rPr>
          <w:rFonts w:eastAsia="Lucida Sans Unicode" w:cs="Arial"/>
          <w:szCs w:val="20"/>
          <w:lang w:val="sl-SI"/>
        </w:rPr>
        <w:t xml:space="preserve">na zemljišču </w:t>
      </w:r>
      <w:r>
        <w:rPr>
          <w:rFonts w:eastAsia="Lucida Sans Unicode" w:cs="Arial"/>
          <w:szCs w:val="20"/>
          <w:lang w:val="sl-SI"/>
        </w:rPr>
        <w:t>s</w:t>
      </w:r>
      <w:r w:rsidRPr="008B2698">
        <w:rPr>
          <w:rFonts w:eastAsia="Lucida Sans Unicode" w:cs="Arial"/>
          <w:szCs w:val="20"/>
          <w:lang w:val="sl-SI"/>
        </w:rPr>
        <w:t xml:space="preserve"> </w:t>
      </w:r>
      <w:proofErr w:type="spellStart"/>
      <w:r w:rsidRPr="008B2698">
        <w:rPr>
          <w:rFonts w:eastAsia="Lucida Sans Unicode" w:cs="Arial"/>
          <w:szCs w:val="20"/>
          <w:lang w:val="sl-SI"/>
        </w:rPr>
        <w:t>parc</w:t>
      </w:r>
      <w:proofErr w:type="spellEnd"/>
      <w:r>
        <w:rPr>
          <w:rFonts w:eastAsia="Lucida Sans Unicode" w:cs="Arial"/>
          <w:szCs w:val="20"/>
          <w:lang w:val="sl-SI"/>
        </w:rPr>
        <w:t xml:space="preserve">. št. </w:t>
      </w:r>
      <w:r w:rsidR="0088066F" w:rsidRPr="0088066F">
        <w:rPr>
          <w:rFonts w:eastAsia="Lucida Sans Unicode" w:cs="Arial"/>
          <w:szCs w:val="20"/>
          <w:lang w:val="sl-SI"/>
        </w:rPr>
        <w:t>1300/3 in 1310/2</w:t>
      </w:r>
      <w:r>
        <w:rPr>
          <w:rFonts w:cs="Arial"/>
          <w:lang w:val="sl-SI"/>
        </w:rPr>
        <w:t xml:space="preserve">, k. o. </w:t>
      </w:r>
      <w:r w:rsidR="00F06E2D" w:rsidRPr="00F06E2D">
        <w:rPr>
          <w:rFonts w:cs="Arial"/>
          <w:lang w:val="sl-SI"/>
        </w:rPr>
        <w:t xml:space="preserve">1855 </w:t>
      </w:r>
      <w:r w:rsidR="0088066F">
        <w:rPr>
          <w:rFonts w:cs="Arial"/>
          <w:lang w:val="sl-SI"/>
        </w:rPr>
        <w:t>–</w:t>
      </w:r>
      <w:r w:rsidR="00F06E2D" w:rsidRPr="00F06E2D">
        <w:rPr>
          <w:rFonts w:cs="Arial"/>
          <w:lang w:val="sl-SI"/>
        </w:rPr>
        <w:t xml:space="preserve"> Hrastnik</w:t>
      </w:r>
      <w:r w:rsidR="0088066F">
        <w:rPr>
          <w:rFonts w:cs="Arial"/>
          <w:lang w:val="sl-SI"/>
        </w:rPr>
        <w:t xml:space="preserve"> </w:t>
      </w:r>
      <w:r w:rsidR="00F06E2D" w:rsidRPr="00F06E2D">
        <w:rPr>
          <w:rFonts w:cs="Arial"/>
          <w:lang w:val="sl-SI"/>
        </w:rPr>
        <w:t>-</w:t>
      </w:r>
      <w:r w:rsidR="0088066F">
        <w:rPr>
          <w:rFonts w:cs="Arial"/>
          <w:lang w:val="sl-SI"/>
        </w:rPr>
        <w:t xml:space="preserve"> </w:t>
      </w:r>
      <w:r w:rsidR="00F06E2D" w:rsidRPr="00F06E2D">
        <w:rPr>
          <w:rFonts w:cs="Arial"/>
          <w:lang w:val="sl-SI"/>
        </w:rPr>
        <w:t>mesto</w:t>
      </w:r>
      <w:r w:rsidRPr="008B2698">
        <w:rPr>
          <w:rFonts w:eastAsia="Lucida Sans Unicode" w:cs="Arial"/>
          <w:szCs w:val="20"/>
          <w:lang w:val="sl-SI"/>
        </w:rPr>
        <w:t xml:space="preserve">, </w:t>
      </w:r>
      <w:r w:rsidRPr="008B2698">
        <w:rPr>
          <w:rFonts w:cs="Arial"/>
          <w:szCs w:val="20"/>
          <w:lang w:val="sl-SI"/>
        </w:rPr>
        <w:t xml:space="preserve">poteka po lomnih točkah, določenih v koordinatnem sistemu </w:t>
      </w:r>
      <w:r w:rsidRPr="008B2698">
        <w:rPr>
          <w:rFonts w:cs="Arial"/>
          <w:lang w:val="sl-SI"/>
        </w:rPr>
        <w:t>D96/TM</w:t>
      </w:r>
      <w:r>
        <w:rPr>
          <w:rFonts w:cs="Arial"/>
          <w:b/>
          <w:szCs w:val="20"/>
          <w:lang w:val="sl-SI"/>
        </w:rPr>
        <w:t xml:space="preserve">, ki so </w:t>
      </w:r>
      <w:r w:rsidRPr="008B2698">
        <w:rPr>
          <w:rFonts w:cs="Arial"/>
          <w:szCs w:val="20"/>
          <w:lang w:val="sl-SI"/>
        </w:rPr>
        <w:t>naveden</w:t>
      </w:r>
      <w:r>
        <w:rPr>
          <w:rFonts w:cs="Arial"/>
          <w:szCs w:val="20"/>
          <w:lang w:val="sl-SI"/>
        </w:rPr>
        <w:t>e</w:t>
      </w:r>
      <w:r w:rsidRPr="008B2698">
        <w:rPr>
          <w:rFonts w:cs="Arial"/>
          <w:szCs w:val="20"/>
          <w:lang w:val="sl-SI"/>
        </w:rPr>
        <w:t xml:space="preserve"> v </w:t>
      </w:r>
      <w:r>
        <w:rPr>
          <w:rFonts w:cs="Arial"/>
          <w:szCs w:val="20"/>
          <w:lang w:val="sl-SI"/>
        </w:rPr>
        <w:t>P</w:t>
      </w:r>
      <w:r w:rsidRPr="008B2698">
        <w:rPr>
          <w:rFonts w:cs="Arial"/>
          <w:szCs w:val="20"/>
          <w:lang w:val="sl-SI"/>
        </w:rPr>
        <w:t>rilogi, ki je sestavni del te uredbe.</w:t>
      </w:r>
    </w:p>
    <w:p w14:paraId="3607A0F3" w14:textId="77777777" w:rsidR="003B042E" w:rsidRPr="008B2698" w:rsidRDefault="003B042E" w:rsidP="003B042E">
      <w:pPr>
        <w:autoSpaceDE w:val="0"/>
        <w:autoSpaceDN w:val="0"/>
        <w:adjustRightInd w:val="0"/>
        <w:jc w:val="both"/>
        <w:rPr>
          <w:rFonts w:cs="Arial"/>
          <w:szCs w:val="20"/>
          <w:lang w:val="sl-SI"/>
        </w:rPr>
      </w:pPr>
    </w:p>
    <w:p w14:paraId="5DB66923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3. člen</w:t>
      </w:r>
    </w:p>
    <w:p w14:paraId="39EC3BE8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36C3051B" w14:textId="77777777" w:rsidR="003B042E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14:paraId="72A79DC5" w14:textId="77777777" w:rsidR="003B042E" w:rsidRDefault="003B042E" w:rsidP="003B042E">
      <w:pPr>
        <w:jc w:val="both"/>
        <w:rPr>
          <w:rFonts w:cs="Arial"/>
          <w:szCs w:val="20"/>
          <w:lang w:val="sl-SI"/>
        </w:rPr>
      </w:pPr>
    </w:p>
    <w:p w14:paraId="235C7AEA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7935AC">
        <w:rPr>
          <w:rFonts w:cs="Arial"/>
          <w:szCs w:val="20"/>
          <w:lang w:val="sl-SI"/>
        </w:rPr>
        <w:t>KONČNA DOLOČBA</w:t>
      </w:r>
    </w:p>
    <w:p w14:paraId="2DE42FA9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26053944" w14:textId="77777777" w:rsidR="003B042E" w:rsidRPr="008B2698" w:rsidRDefault="003B042E" w:rsidP="003B042E">
      <w:pPr>
        <w:jc w:val="center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4. člen</w:t>
      </w:r>
    </w:p>
    <w:p w14:paraId="3172BB7F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</w:p>
    <w:p w14:paraId="198FD027" w14:textId="77777777" w:rsidR="003B042E" w:rsidRPr="008B2698" w:rsidRDefault="003B042E" w:rsidP="003B042E">
      <w:pPr>
        <w:jc w:val="both"/>
        <w:rPr>
          <w:rFonts w:cs="Arial"/>
          <w:szCs w:val="20"/>
          <w:lang w:val="sl-SI"/>
        </w:rPr>
      </w:pPr>
      <w:r w:rsidRPr="008B2698">
        <w:rPr>
          <w:rFonts w:cs="Arial"/>
          <w:szCs w:val="20"/>
          <w:lang w:val="sl-SI"/>
        </w:rPr>
        <w:t>Ta uredba začne veljati naslednji dan po objavi v Uradnem listu Republike Slovenije.</w:t>
      </w:r>
    </w:p>
    <w:p w14:paraId="3D3139EA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2487A65E" w14:textId="77777777" w:rsidR="003B042E" w:rsidRPr="008B2698" w:rsidRDefault="003B042E" w:rsidP="003B042E">
      <w:pPr>
        <w:rPr>
          <w:rFonts w:cs="Arial"/>
          <w:szCs w:val="20"/>
          <w:lang w:val="sl-SI"/>
        </w:rPr>
      </w:pPr>
    </w:p>
    <w:p w14:paraId="6A2F9E86" w14:textId="28AF2C0D"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Št. </w:t>
      </w:r>
      <w:r w:rsidR="008A40AA" w:rsidRPr="008A40AA">
        <w:rPr>
          <w:rFonts w:ascii="Helv" w:hAnsi="Helv" w:cs="Helv"/>
          <w:color w:val="000000"/>
          <w:szCs w:val="20"/>
          <w:lang w:val="sl-SI" w:eastAsia="sl-SI"/>
        </w:rPr>
        <w:t>007-55/2025</w:t>
      </w:r>
    </w:p>
    <w:p w14:paraId="3FE15AE4" w14:textId="77777777" w:rsidR="00232027" w:rsidRPr="00A277BB" w:rsidRDefault="00232027" w:rsidP="00232027">
      <w:pPr>
        <w:rPr>
          <w:rFonts w:cs="Arial"/>
          <w:szCs w:val="20"/>
          <w:lang w:val="sl-SI"/>
        </w:rPr>
      </w:pPr>
      <w:r w:rsidRPr="00A277BB">
        <w:rPr>
          <w:rFonts w:cs="Arial"/>
          <w:szCs w:val="20"/>
          <w:lang w:val="sl-SI"/>
        </w:rPr>
        <w:t xml:space="preserve">Ljubljana, </w:t>
      </w:r>
    </w:p>
    <w:p w14:paraId="4368A476" w14:textId="5AD7F63C" w:rsidR="00232027" w:rsidRPr="00CC6051" w:rsidRDefault="008A40AA" w:rsidP="00232027">
      <w:pPr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EVA </w:t>
      </w:r>
      <w:r w:rsidRPr="008A40AA">
        <w:rPr>
          <w:rFonts w:ascii="Helv" w:hAnsi="Helv" w:cs="Helv"/>
          <w:color w:val="000000"/>
          <w:szCs w:val="20"/>
          <w:lang w:val="sl-SI" w:eastAsia="sl-SI"/>
        </w:rPr>
        <w:t>2025-2560-0013</w:t>
      </w:r>
    </w:p>
    <w:p w14:paraId="207A0F39" w14:textId="77777777" w:rsidR="00232027" w:rsidRPr="00CC6051" w:rsidRDefault="00232027" w:rsidP="00232027">
      <w:pPr>
        <w:ind w:left="4956" w:firstLine="708"/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>Vlada Republike Slovenije</w:t>
      </w:r>
    </w:p>
    <w:p w14:paraId="05A6B4B5" w14:textId="77777777" w:rsidR="00232027" w:rsidRPr="00CC6051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  dr. Robert Golob</w:t>
      </w:r>
    </w:p>
    <w:p w14:paraId="676F43AA" w14:textId="77777777" w:rsidR="00232027" w:rsidRDefault="00232027" w:rsidP="00232027">
      <w:pPr>
        <w:jc w:val="center"/>
        <w:rPr>
          <w:rFonts w:cs="Arial"/>
          <w:szCs w:val="20"/>
          <w:lang w:val="sl-SI"/>
        </w:rPr>
      </w:pPr>
      <w:r w:rsidRPr="00CC6051">
        <w:rPr>
          <w:rFonts w:cs="Arial"/>
          <w:szCs w:val="20"/>
          <w:lang w:val="sl-SI"/>
        </w:rPr>
        <w:t xml:space="preserve">                                                                                            predsednik</w:t>
      </w:r>
    </w:p>
    <w:p w14:paraId="3283CEA3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059B230D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B9C696A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A84CA1F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434ACD18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27AAF6A6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4C50B7B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76564AF7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786EB67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3E01AA0E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0E5BA8B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8325011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D3699C1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2B56B6F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64E777EF" w14:textId="77777777" w:rsidR="00C30082" w:rsidRDefault="00C30082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EF0FA45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DBDF8DE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1C012149" w14:textId="77777777" w:rsidR="00232027" w:rsidRDefault="00232027" w:rsidP="00232027">
      <w:pPr>
        <w:spacing w:line="240" w:lineRule="auto"/>
        <w:ind w:right="-63"/>
        <w:jc w:val="both"/>
        <w:rPr>
          <w:rFonts w:eastAsia="Lucida Sans Unicode" w:cs="Arial"/>
          <w:b/>
          <w:szCs w:val="20"/>
          <w:lang w:val="sl-SI"/>
        </w:rPr>
      </w:pPr>
    </w:p>
    <w:p w14:paraId="4095B7FE" w14:textId="4349429A" w:rsidR="00115AF4" w:rsidRPr="00115AF4" w:rsidRDefault="00115AF4" w:rsidP="00115AF4">
      <w:pPr>
        <w:spacing w:line="260" w:lineRule="exact"/>
        <w:ind w:left="993" w:hanging="993"/>
        <w:jc w:val="both"/>
        <w:rPr>
          <w:rFonts w:eastAsia="Lucida Sans Unicode" w:cs="Arial"/>
          <w:b/>
          <w:szCs w:val="20"/>
          <w:lang w:val="sl-SI"/>
        </w:rPr>
      </w:pPr>
      <w:r w:rsidRPr="00115AF4">
        <w:rPr>
          <w:b/>
          <w:noProof/>
          <w:szCs w:val="20"/>
          <w:lang w:val="sl-SI" w:eastAsia="sl-SI"/>
        </w:rPr>
        <w:t xml:space="preserve">Priloga 1: </w:t>
      </w:r>
      <w:r w:rsidRPr="00115AF4">
        <w:rPr>
          <w:rFonts w:eastAsia="Lucida Sans Unicode" w:cs="Arial"/>
          <w:b/>
          <w:szCs w:val="20"/>
          <w:lang w:val="sl-SI"/>
        </w:rPr>
        <w:t>Seznam koordinatnih točk predlagane zunanje meje priobalnega zemljišča v D96/TM koordinatnem sistemu s parcelnimi številkami</w:t>
      </w:r>
      <w:r>
        <w:rPr>
          <w:rFonts w:eastAsia="Lucida Sans Unicode" w:cs="Arial"/>
          <w:b/>
          <w:szCs w:val="20"/>
          <w:lang w:val="sl-SI"/>
        </w:rPr>
        <w:t xml:space="preserve"> in katastrskimi občinami</w:t>
      </w:r>
    </w:p>
    <w:p w14:paraId="4AC052D4" w14:textId="77777777" w:rsidR="00115AF4" w:rsidRPr="00115AF4" w:rsidRDefault="00115AF4" w:rsidP="00115AF4">
      <w:pPr>
        <w:spacing w:line="260" w:lineRule="exact"/>
        <w:ind w:left="993" w:hanging="993"/>
        <w:jc w:val="both"/>
        <w:rPr>
          <w:rFonts w:cs="Arial"/>
          <w:sz w:val="18"/>
          <w:szCs w:val="18"/>
          <w:lang w:val="sl-SI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310"/>
        <w:gridCol w:w="2177"/>
        <w:gridCol w:w="2184"/>
        <w:gridCol w:w="3043"/>
      </w:tblGrid>
      <w:tr w:rsidR="00115AF4" w:rsidRPr="00115AF4" w14:paraId="1F0E5264" w14:textId="77777777" w:rsidTr="00213CE3">
        <w:trPr>
          <w:tblHeader/>
        </w:trPr>
        <w:tc>
          <w:tcPr>
            <w:tcW w:w="1276" w:type="dxa"/>
            <w:shd w:val="clear" w:color="auto" w:fill="DBDBDB"/>
            <w:vAlign w:val="center"/>
          </w:tcPr>
          <w:p w14:paraId="4F367AC3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b/>
                <w:color w:val="000000"/>
                <w:lang w:val="sl-SI"/>
              </w:rPr>
            </w:pPr>
            <w:r w:rsidRPr="00115AF4">
              <w:rPr>
                <w:rFonts w:cs="Arial"/>
                <w:b/>
                <w:color w:val="000000"/>
                <w:lang w:val="sl-SI"/>
              </w:rPr>
              <w:t>TOČKA</w:t>
            </w:r>
          </w:p>
        </w:tc>
        <w:tc>
          <w:tcPr>
            <w:tcW w:w="2121" w:type="dxa"/>
            <w:shd w:val="clear" w:color="auto" w:fill="DBDBDB"/>
            <w:vAlign w:val="center"/>
          </w:tcPr>
          <w:p w14:paraId="78106C52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b/>
                <w:color w:val="000000"/>
                <w:lang w:val="sl-SI"/>
              </w:rPr>
            </w:pPr>
            <w:r w:rsidRPr="00115AF4">
              <w:rPr>
                <w:rFonts w:cs="Arial"/>
                <w:b/>
                <w:color w:val="000000"/>
                <w:lang w:val="sl-SI"/>
              </w:rPr>
              <w:t>E</w:t>
            </w:r>
          </w:p>
        </w:tc>
        <w:tc>
          <w:tcPr>
            <w:tcW w:w="2127" w:type="dxa"/>
            <w:shd w:val="clear" w:color="auto" w:fill="DBDBDB"/>
            <w:vAlign w:val="center"/>
          </w:tcPr>
          <w:p w14:paraId="29186BB1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b/>
                <w:color w:val="000000"/>
                <w:lang w:val="sl-SI"/>
              </w:rPr>
            </w:pPr>
            <w:r w:rsidRPr="00115AF4">
              <w:rPr>
                <w:rFonts w:cs="Arial"/>
                <w:b/>
                <w:color w:val="000000"/>
                <w:lang w:val="sl-SI"/>
              </w:rPr>
              <w:t>N</w:t>
            </w:r>
          </w:p>
        </w:tc>
        <w:tc>
          <w:tcPr>
            <w:tcW w:w="2964" w:type="dxa"/>
            <w:shd w:val="clear" w:color="auto" w:fill="DBDBDB"/>
            <w:vAlign w:val="center"/>
          </w:tcPr>
          <w:p w14:paraId="28E84057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b/>
                <w:color w:val="000000"/>
                <w:lang w:val="sl-SI"/>
              </w:rPr>
            </w:pPr>
            <w:r w:rsidRPr="00115AF4">
              <w:rPr>
                <w:rFonts w:cs="Arial"/>
                <w:b/>
                <w:color w:val="000000"/>
                <w:lang w:val="sl-SI"/>
              </w:rPr>
              <w:t>PARCELNA ŠT.</w:t>
            </w:r>
          </w:p>
          <w:p w14:paraId="70F917AE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b/>
                <w:color w:val="000000"/>
                <w:lang w:val="sl-SI"/>
              </w:rPr>
            </w:pPr>
            <w:r w:rsidRPr="00115AF4">
              <w:rPr>
                <w:rFonts w:cs="Arial"/>
                <w:b/>
                <w:color w:val="000000"/>
                <w:lang w:val="sl-SI"/>
              </w:rPr>
              <w:t>K.O. 1855 - HRASTNIK-MESTO</w:t>
            </w:r>
          </w:p>
        </w:tc>
      </w:tr>
      <w:tr w:rsidR="00115AF4" w:rsidRPr="00115AF4" w14:paraId="6E151D7F" w14:textId="77777777" w:rsidTr="00213CE3">
        <w:tc>
          <w:tcPr>
            <w:tcW w:w="1276" w:type="dxa"/>
            <w:shd w:val="clear" w:color="auto" w:fill="auto"/>
          </w:tcPr>
          <w:p w14:paraId="037B9AA0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T1</w:t>
            </w:r>
          </w:p>
        </w:tc>
        <w:tc>
          <w:tcPr>
            <w:tcW w:w="2121" w:type="dxa"/>
            <w:shd w:val="clear" w:color="auto" w:fill="auto"/>
          </w:tcPr>
          <w:p w14:paraId="37E7ACDD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507196,18</w:t>
            </w:r>
          </w:p>
        </w:tc>
        <w:tc>
          <w:tcPr>
            <w:tcW w:w="2127" w:type="dxa"/>
            <w:shd w:val="clear" w:color="auto" w:fill="auto"/>
          </w:tcPr>
          <w:p w14:paraId="4DDF71BA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109987,15</w:t>
            </w:r>
          </w:p>
        </w:tc>
        <w:tc>
          <w:tcPr>
            <w:tcW w:w="2964" w:type="dxa"/>
            <w:shd w:val="clear" w:color="auto" w:fill="auto"/>
          </w:tcPr>
          <w:p w14:paraId="101AC570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0024F67F" w14:textId="77777777" w:rsidTr="00213CE3">
        <w:tc>
          <w:tcPr>
            <w:tcW w:w="1276" w:type="dxa"/>
            <w:shd w:val="clear" w:color="auto" w:fill="auto"/>
          </w:tcPr>
          <w:p w14:paraId="3B1979BD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T2</w:t>
            </w:r>
          </w:p>
        </w:tc>
        <w:tc>
          <w:tcPr>
            <w:tcW w:w="2121" w:type="dxa"/>
            <w:shd w:val="clear" w:color="auto" w:fill="auto"/>
          </w:tcPr>
          <w:p w14:paraId="5B601103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507195,28</w:t>
            </w:r>
          </w:p>
        </w:tc>
        <w:tc>
          <w:tcPr>
            <w:tcW w:w="2127" w:type="dxa"/>
            <w:shd w:val="clear" w:color="auto" w:fill="auto"/>
          </w:tcPr>
          <w:p w14:paraId="0F7999A0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109991,58</w:t>
            </w:r>
          </w:p>
        </w:tc>
        <w:tc>
          <w:tcPr>
            <w:tcW w:w="2964" w:type="dxa"/>
            <w:shd w:val="clear" w:color="auto" w:fill="auto"/>
          </w:tcPr>
          <w:p w14:paraId="47075A6E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6C3DC568" w14:textId="77777777" w:rsidTr="00213CE3">
        <w:tc>
          <w:tcPr>
            <w:tcW w:w="1276" w:type="dxa"/>
            <w:shd w:val="clear" w:color="auto" w:fill="auto"/>
          </w:tcPr>
          <w:p w14:paraId="25111305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T3</w:t>
            </w:r>
          </w:p>
        </w:tc>
        <w:tc>
          <w:tcPr>
            <w:tcW w:w="2121" w:type="dxa"/>
            <w:shd w:val="clear" w:color="auto" w:fill="auto"/>
          </w:tcPr>
          <w:p w14:paraId="1B137917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507174,58</w:t>
            </w:r>
          </w:p>
        </w:tc>
        <w:tc>
          <w:tcPr>
            <w:tcW w:w="2127" w:type="dxa"/>
            <w:shd w:val="clear" w:color="auto" w:fill="auto"/>
          </w:tcPr>
          <w:p w14:paraId="55193A26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109989,24</w:t>
            </w:r>
          </w:p>
        </w:tc>
        <w:tc>
          <w:tcPr>
            <w:tcW w:w="2964" w:type="dxa"/>
            <w:shd w:val="clear" w:color="auto" w:fill="auto"/>
          </w:tcPr>
          <w:p w14:paraId="43D8B8FE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31F81624" w14:textId="77777777" w:rsidTr="00213CE3">
        <w:tc>
          <w:tcPr>
            <w:tcW w:w="1276" w:type="dxa"/>
            <w:shd w:val="clear" w:color="auto" w:fill="auto"/>
          </w:tcPr>
          <w:p w14:paraId="18CB1E85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T4</w:t>
            </w:r>
          </w:p>
        </w:tc>
        <w:tc>
          <w:tcPr>
            <w:tcW w:w="2121" w:type="dxa"/>
            <w:shd w:val="clear" w:color="auto" w:fill="auto"/>
          </w:tcPr>
          <w:p w14:paraId="435E91FC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507144,56</w:t>
            </w:r>
          </w:p>
        </w:tc>
        <w:tc>
          <w:tcPr>
            <w:tcW w:w="2127" w:type="dxa"/>
            <w:shd w:val="clear" w:color="auto" w:fill="auto"/>
          </w:tcPr>
          <w:p w14:paraId="1E1336D5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109983,11</w:t>
            </w:r>
          </w:p>
        </w:tc>
        <w:tc>
          <w:tcPr>
            <w:tcW w:w="2964" w:type="dxa"/>
            <w:shd w:val="clear" w:color="auto" w:fill="auto"/>
          </w:tcPr>
          <w:p w14:paraId="622B4B64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4B016778" w14:textId="77777777" w:rsidTr="00213CE3">
        <w:tc>
          <w:tcPr>
            <w:tcW w:w="1276" w:type="dxa"/>
            <w:shd w:val="clear" w:color="auto" w:fill="auto"/>
          </w:tcPr>
          <w:p w14:paraId="1576429D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T5</w:t>
            </w:r>
          </w:p>
        </w:tc>
        <w:tc>
          <w:tcPr>
            <w:tcW w:w="2121" w:type="dxa"/>
            <w:shd w:val="clear" w:color="auto" w:fill="auto"/>
          </w:tcPr>
          <w:p w14:paraId="74E64B36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507142,71</w:t>
            </w:r>
          </w:p>
        </w:tc>
        <w:tc>
          <w:tcPr>
            <w:tcW w:w="2127" w:type="dxa"/>
            <w:shd w:val="clear" w:color="auto" w:fill="auto"/>
          </w:tcPr>
          <w:p w14:paraId="41E05013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109982,63</w:t>
            </w:r>
          </w:p>
        </w:tc>
        <w:tc>
          <w:tcPr>
            <w:tcW w:w="2964" w:type="dxa"/>
            <w:shd w:val="clear" w:color="auto" w:fill="auto"/>
          </w:tcPr>
          <w:p w14:paraId="556CD3AD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1EB40FB6" w14:textId="77777777" w:rsidTr="00213CE3">
        <w:tc>
          <w:tcPr>
            <w:tcW w:w="1276" w:type="dxa"/>
            <w:shd w:val="clear" w:color="auto" w:fill="auto"/>
          </w:tcPr>
          <w:p w14:paraId="0FEB3559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T6</w:t>
            </w:r>
          </w:p>
        </w:tc>
        <w:tc>
          <w:tcPr>
            <w:tcW w:w="2121" w:type="dxa"/>
            <w:shd w:val="clear" w:color="auto" w:fill="auto"/>
          </w:tcPr>
          <w:p w14:paraId="4D6A4723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507140,36</w:t>
            </w:r>
          </w:p>
        </w:tc>
        <w:tc>
          <w:tcPr>
            <w:tcW w:w="2127" w:type="dxa"/>
            <w:shd w:val="clear" w:color="auto" w:fill="auto"/>
          </w:tcPr>
          <w:p w14:paraId="0137DF36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109981,73</w:t>
            </w:r>
          </w:p>
        </w:tc>
        <w:tc>
          <w:tcPr>
            <w:tcW w:w="2964" w:type="dxa"/>
            <w:shd w:val="clear" w:color="auto" w:fill="auto"/>
          </w:tcPr>
          <w:p w14:paraId="577AD7C2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08DF07C1" w14:textId="77777777" w:rsidTr="00213CE3">
        <w:tc>
          <w:tcPr>
            <w:tcW w:w="1276" w:type="dxa"/>
            <w:shd w:val="clear" w:color="auto" w:fill="auto"/>
          </w:tcPr>
          <w:p w14:paraId="7CCB7D13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T7</w:t>
            </w:r>
          </w:p>
        </w:tc>
        <w:tc>
          <w:tcPr>
            <w:tcW w:w="2121" w:type="dxa"/>
            <w:shd w:val="clear" w:color="auto" w:fill="auto"/>
          </w:tcPr>
          <w:p w14:paraId="258A3871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507137,63</w:t>
            </w:r>
          </w:p>
        </w:tc>
        <w:tc>
          <w:tcPr>
            <w:tcW w:w="2127" w:type="dxa"/>
            <w:shd w:val="clear" w:color="auto" w:fill="auto"/>
          </w:tcPr>
          <w:p w14:paraId="42A40850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109980,30</w:t>
            </w:r>
          </w:p>
        </w:tc>
        <w:tc>
          <w:tcPr>
            <w:tcW w:w="2964" w:type="dxa"/>
            <w:shd w:val="clear" w:color="auto" w:fill="auto"/>
          </w:tcPr>
          <w:p w14:paraId="29DFC6EC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2FBE2E3A" w14:textId="77777777" w:rsidTr="00213CE3">
        <w:tc>
          <w:tcPr>
            <w:tcW w:w="1276" w:type="dxa"/>
            <w:shd w:val="clear" w:color="auto" w:fill="auto"/>
          </w:tcPr>
          <w:p w14:paraId="6F393D8B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T8</w:t>
            </w:r>
          </w:p>
        </w:tc>
        <w:tc>
          <w:tcPr>
            <w:tcW w:w="2121" w:type="dxa"/>
            <w:shd w:val="clear" w:color="auto" w:fill="auto"/>
          </w:tcPr>
          <w:p w14:paraId="01FAF3D0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507137,27</w:t>
            </w:r>
          </w:p>
        </w:tc>
        <w:tc>
          <w:tcPr>
            <w:tcW w:w="2127" w:type="dxa"/>
            <w:shd w:val="clear" w:color="auto" w:fill="auto"/>
          </w:tcPr>
          <w:p w14:paraId="13681ED9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109979,48</w:t>
            </w:r>
          </w:p>
        </w:tc>
        <w:tc>
          <w:tcPr>
            <w:tcW w:w="2964" w:type="dxa"/>
            <w:shd w:val="clear" w:color="auto" w:fill="auto"/>
          </w:tcPr>
          <w:p w14:paraId="1C742BBA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1300/3</w:t>
            </w:r>
          </w:p>
        </w:tc>
      </w:tr>
      <w:tr w:rsidR="00115AF4" w:rsidRPr="00115AF4" w14:paraId="60F9C5E2" w14:textId="77777777" w:rsidTr="00213CE3">
        <w:tc>
          <w:tcPr>
            <w:tcW w:w="1276" w:type="dxa"/>
            <w:shd w:val="clear" w:color="auto" w:fill="auto"/>
          </w:tcPr>
          <w:p w14:paraId="2E002EA1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T9</w:t>
            </w:r>
          </w:p>
        </w:tc>
        <w:tc>
          <w:tcPr>
            <w:tcW w:w="2121" w:type="dxa"/>
            <w:shd w:val="clear" w:color="auto" w:fill="auto"/>
          </w:tcPr>
          <w:p w14:paraId="58099BDF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507136,96</w:t>
            </w:r>
          </w:p>
        </w:tc>
        <w:tc>
          <w:tcPr>
            <w:tcW w:w="2127" w:type="dxa"/>
            <w:shd w:val="clear" w:color="auto" w:fill="auto"/>
          </w:tcPr>
          <w:p w14:paraId="03AD9B7F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109977,76</w:t>
            </w:r>
          </w:p>
        </w:tc>
        <w:tc>
          <w:tcPr>
            <w:tcW w:w="2964" w:type="dxa"/>
            <w:shd w:val="clear" w:color="auto" w:fill="auto"/>
          </w:tcPr>
          <w:p w14:paraId="363316AD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1310/2</w:t>
            </w:r>
          </w:p>
        </w:tc>
      </w:tr>
      <w:tr w:rsidR="00115AF4" w:rsidRPr="00115AF4" w14:paraId="770C7A84" w14:textId="77777777" w:rsidTr="00213CE3">
        <w:tc>
          <w:tcPr>
            <w:tcW w:w="1276" w:type="dxa"/>
            <w:shd w:val="clear" w:color="auto" w:fill="auto"/>
          </w:tcPr>
          <w:p w14:paraId="6929638A" w14:textId="77777777" w:rsidR="00115AF4" w:rsidRPr="00115AF4" w:rsidRDefault="00115AF4" w:rsidP="00115AF4">
            <w:pPr>
              <w:autoSpaceDE w:val="0"/>
              <w:autoSpaceDN w:val="0"/>
              <w:adjustRightInd w:val="0"/>
              <w:spacing w:line="260" w:lineRule="exact"/>
              <w:rPr>
                <w:rFonts w:cs="Arial"/>
                <w:color w:val="000000"/>
                <w:lang w:val="sl-SI"/>
              </w:rPr>
            </w:pPr>
            <w:r w:rsidRPr="00115AF4">
              <w:rPr>
                <w:rFonts w:cs="Arial"/>
                <w:color w:val="000000"/>
                <w:lang w:val="sl-SI"/>
              </w:rPr>
              <w:t>T10</w:t>
            </w:r>
          </w:p>
        </w:tc>
        <w:tc>
          <w:tcPr>
            <w:tcW w:w="2121" w:type="dxa"/>
            <w:shd w:val="clear" w:color="auto" w:fill="auto"/>
          </w:tcPr>
          <w:p w14:paraId="73DC894F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507137,50</w:t>
            </w:r>
          </w:p>
        </w:tc>
        <w:tc>
          <w:tcPr>
            <w:tcW w:w="2127" w:type="dxa"/>
            <w:shd w:val="clear" w:color="auto" w:fill="auto"/>
          </w:tcPr>
          <w:p w14:paraId="6E8C9648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109975,16</w:t>
            </w:r>
          </w:p>
        </w:tc>
        <w:tc>
          <w:tcPr>
            <w:tcW w:w="2964" w:type="dxa"/>
            <w:shd w:val="clear" w:color="auto" w:fill="auto"/>
          </w:tcPr>
          <w:p w14:paraId="226E284B" w14:textId="77777777" w:rsidR="00115AF4" w:rsidRPr="00115AF4" w:rsidRDefault="00115AF4" w:rsidP="00115AF4">
            <w:pPr>
              <w:spacing w:line="260" w:lineRule="exact"/>
              <w:rPr>
                <w:lang w:val="sl-SI"/>
              </w:rPr>
            </w:pPr>
            <w:r w:rsidRPr="00115AF4">
              <w:rPr>
                <w:lang w:val="sl-SI"/>
              </w:rPr>
              <w:t>1310/2</w:t>
            </w:r>
          </w:p>
        </w:tc>
      </w:tr>
    </w:tbl>
    <w:p w14:paraId="34C51FC7" w14:textId="77777777" w:rsidR="00115AF4" w:rsidRPr="00115AF4" w:rsidRDefault="00115AF4" w:rsidP="00115AF4">
      <w:pPr>
        <w:spacing w:line="260" w:lineRule="exact"/>
        <w:ind w:left="993" w:hanging="993"/>
        <w:jc w:val="both"/>
        <w:rPr>
          <w:rFonts w:cs="Arial"/>
          <w:sz w:val="18"/>
          <w:szCs w:val="18"/>
          <w:lang w:val="sl-SI"/>
        </w:rPr>
      </w:pPr>
    </w:p>
    <w:p w14:paraId="1A7D57AD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55995014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75A1ECFF" w14:textId="77777777" w:rsidR="003B042E" w:rsidRDefault="003B042E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746F4ACE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6C95C010" w14:textId="77777777" w:rsidR="00232027" w:rsidRDefault="00232027" w:rsidP="00232027">
      <w:pPr>
        <w:spacing w:line="240" w:lineRule="auto"/>
        <w:ind w:right="-63"/>
        <w:jc w:val="both"/>
        <w:rPr>
          <w:rFonts w:cs="Arial"/>
          <w:b/>
          <w:lang w:val="sl-SI"/>
        </w:rPr>
      </w:pPr>
    </w:p>
    <w:p w14:paraId="07067057" w14:textId="77777777" w:rsidR="00232027" w:rsidRPr="00CC6051" w:rsidRDefault="00232027" w:rsidP="00232027">
      <w:pPr>
        <w:tabs>
          <w:tab w:val="left" w:pos="6154"/>
        </w:tabs>
        <w:jc w:val="both"/>
        <w:rPr>
          <w:rFonts w:cs="Arial"/>
          <w:color w:val="0070C0"/>
          <w:szCs w:val="20"/>
          <w:lang w:val="sl-SI"/>
        </w:rPr>
      </w:pPr>
    </w:p>
    <w:p w14:paraId="1D1065E4" w14:textId="77777777" w:rsidR="00232027" w:rsidRDefault="00232027" w:rsidP="00232027">
      <w:pPr>
        <w:rPr>
          <w:rFonts w:cs="Arial"/>
          <w:szCs w:val="20"/>
          <w:lang w:val="sl-SI"/>
        </w:rPr>
      </w:pPr>
    </w:p>
    <w:p w14:paraId="19219CB8" w14:textId="77777777" w:rsidR="00232027" w:rsidRDefault="00232027" w:rsidP="00232027">
      <w:pPr>
        <w:rPr>
          <w:rFonts w:cs="Arial"/>
          <w:szCs w:val="20"/>
          <w:lang w:val="sl-SI"/>
        </w:rPr>
      </w:pPr>
    </w:p>
    <w:p w14:paraId="3985FDDC" w14:textId="77777777"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551C5C">
      <w:headerReference w:type="default" r:id="rId8"/>
      <w:headerReference w:type="first" r:id="rId9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29F333" w14:textId="77777777" w:rsidR="007A61E0" w:rsidRDefault="007A61E0" w:rsidP="002B3FEB">
      <w:pPr>
        <w:spacing w:line="240" w:lineRule="auto"/>
      </w:pPr>
      <w:r>
        <w:separator/>
      </w:r>
    </w:p>
  </w:endnote>
  <w:endnote w:type="continuationSeparator" w:id="0">
    <w:p w14:paraId="11581029" w14:textId="77777777" w:rsidR="007A61E0" w:rsidRDefault="007A61E0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F09E77" w14:textId="77777777" w:rsidR="007A61E0" w:rsidRDefault="007A61E0" w:rsidP="002B3FEB">
      <w:pPr>
        <w:spacing w:line="240" w:lineRule="auto"/>
      </w:pPr>
      <w:r>
        <w:separator/>
      </w:r>
    </w:p>
  </w:footnote>
  <w:footnote w:type="continuationSeparator" w:id="0">
    <w:p w14:paraId="1A748DC4" w14:textId="77777777" w:rsidR="007A61E0" w:rsidRDefault="007A61E0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A557EE" w14:textId="77777777" w:rsidR="00551C5C" w:rsidRPr="00110CBD" w:rsidRDefault="00551C5C" w:rsidP="00551C5C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FB3A0F" w14:textId="77777777" w:rsidR="00551C5C" w:rsidRPr="002B3FEB" w:rsidRDefault="00551C5C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>
      <w:rPr>
        <w:rFonts w:cs="Arial"/>
        <w:b/>
        <w:bCs/>
        <w:sz w:val="22"/>
        <w:szCs w:val="36"/>
        <w:lang w:val="sl-SI"/>
      </w:rPr>
      <w:t xml:space="preserve"> PREDPISA - ZA JAVNO OBRAVNAVO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89405973">
    <w:abstractNumId w:val="0"/>
  </w:num>
  <w:num w:numId="2" w16cid:durableId="144168283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B3FEB"/>
    <w:rsid w:val="00033EB6"/>
    <w:rsid w:val="00066F06"/>
    <w:rsid w:val="00115AF4"/>
    <w:rsid w:val="00124478"/>
    <w:rsid w:val="001324EC"/>
    <w:rsid w:val="001B5F17"/>
    <w:rsid w:val="001E77BC"/>
    <w:rsid w:val="002114F2"/>
    <w:rsid w:val="00232027"/>
    <w:rsid w:val="00244912"/>
    <w:rsid w:val="002479E8"/>
    <w:rsid w:val="00291409"/>
    <w:rsid w:val="00296670"/>
    <w:rsid w:val="002B3FEB"/>
    <w:rsid w:val="002E28BF"/>
    <w:rsid w:val="002E7768"/>
    <w:rsid w:val="00335119"/>
    <w:rsid w:val="0035333D"/>
    <w:rsid w:val="0036680F"/>
    <w:rsid w:val="003B042E"/>
    <w:rsid w:val="003E6067"/>
    <w:rsid w:val="003F0CD2"/>
    <w:rsid w:val="003F64AB"/>
    <w:rsid w:val="004235A6"/>
    <w:rsid w:val="0042653C"/>
    <w:rsid w:val="00465FC6"/>
    <w:rsid w:val="0047629C"/>
    <w:rsid w:val="004A7D96"/>
    <w:rsid w:val="004D683E"/>
    <w:rsid w:val="004F171A"/>
    <w:rsid w:val="005441C3"/>
    <w:rsid w:val="00551C5C"/>
    <w:rsid w:val="00564553"/>
    <w:rsid w:val="005A1DAE"/>
    <w:rsid w:val="006259F9"/>
    <w:rsid w:val="00636D4A"/>
    <w:rsid w:val="006626FB"/>
    <w:rsid w:val="006737D3"/>
    <w:rsid w:val="0069364F"/>
    <w:rsid w:val="006B0F05"/>
    <w:rsid w:val="006B27EB"/>
    <w:rsid w:val="006B57F3"/>
    <w:rsid w:val="00713012"/>
    <w:rsid w:val="00730EBC"/>
    <w:rsid w:val="007A61E0"/>
    <w:rsid w:val="007E5E13"/>
    <w:rsid w:val="00816F1A"/>
    <w:rsid w:val="008237FA"/>
    <w:rsid w:val="0084080D"/>
    <w:rsid w:val="008461A0"/>
    <w:rsid w:val="008532CD"/>
    <w:rsid w:val="0088066F"/>
    <w:rsid w:val="008A40AA"/>
    <w:rsid w:val="00917200"/>
    <w:rsid w:val="00925A4B"/>
    <w:rsid w:val="009562A4"/>
    <w:rsid w:val="00961FEC"/>
    <w:rsid w:val="00977166"/>
    <w:rsid w:val="00977FE8"/>
    <w:rsid w:val="0099717A"/>
    <w:rsid w:val="009B2D8A"/>
    <w:rsid w:val="009C60C5"/>
    <w:rsid w:val="009D3367"/>
    <w:rsid w:val="00A036BC"/>
    <w:rsid w:val="00A23E4D"/>
    <w:rsid w:val="00A83697"/>
    <w:rsid w:val="00A90828"/>
    <w:rsid w:val="00A976D5"/>
    <w:rsid w:val="00AC552A"/>
    <w:rsid w:val="00B2125F"/>
    <w:rsid w:val="00B50A9A"/>
    <w:rsid w:val="00B71409"/>
    <w:rsid w:val="00B87766"/>
    <w:rsid w:val="00BA5FAA"/>
    <w:rsid w:val="00BE5F4E"/>
    <w:rsid w:val="00C04664"/>
    <w:rsid w:val="00C06D2B"/>
    <w:rsid w:val="00C30082"/>
    <w:rsid w:val="00C37165"/>
    <w:rsid w:val="00C55165"/>
    <w:rsid w:val="00C857DB"/>
    <w:rsid w:val="00CA0A7F"/>
    <w:rsid w:val="00CA7A30"/>
    <w:rsid w:val="00CC34A6"/>
    <w:rsid w:val="00D2791A"/>
    <w:rsid w:val="00DA0910"/>
    <w:rsid w:val="00DA74A2"/>
    <w:rsid w:val="00DB742F"/>
    <w:rsid w:val="00DE5ADC"/>
    <w:rsid w:val="00DF6AA2"/>
    <w:rsid w:val="00E049AE"/>
    <w:rsid w:val="00E100C0"/>
    <w:rsid w:val="00E130C8"/>
    <w:rsid w:val="00E26635"/>
    <w:rsid w:val="00EB07C4"/>
    <w:rsid w:val="00EB26FA"/>
    <w:rsid w:val="00F06E2D"/>
    <w:rsid w:val="00F15CF3"/>
    <w:rsid w:val="00F206EE"/>
    <w:rsid w:val="00F3278A"/>
    <w:rsid w:val="00F4105C"/>
    <w:rsid w:val="00F74433"/>
    <w:rsid w:val="00FA7AF5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EB1320"/>
  <w15:docId w15:val="{A3114F3F-961D-493C-BAA9-E462A1C51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E7A862-0389-49E4-8C16-A42C75740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</Pages>
  <Words>629</Words>
  <Characters>3590</Characters>
  <Application>Microsoft Office Word</Application>
  <DocSecurity>0</DocSecurity>
  <Lines>29</Lines>
  <Paragraphs>8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4211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Boštjan Savšek</cp:lastModifiedBy>
  <cp:revision>18</cp:revision>
  <dcterms:created xsi:type="dcterms:W3CDTF">2024-06-12T06:29:00Z</dcterms:created>
  <dcterms:modified xsi:type="dcterms:W3CDTF">2025-03-25T11:21:00Z</dcterms:modified>
</cp:coreProperties>
</file>