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9150BC" w:rsidRDefault="00071321" w:rsidP="009150BC">
      <w:pPr>
        <w:pStyle w:val="datumtevilka"/>
        <w:rPr>
          <w:rFonts w:cs="Arial"/>
        </w:rPr>
      </w:pPr>
      <w:r w:rsidRPr="009150BC">
        <w:rPr>
          <w:rFonts w:cs="Arial"/>
          <w:color w:val="000000"/>
        </w:rPr>
        <w:t>EVA:</w:t>
      </w:r>
      <w:r w:rsidRPr="009150BC">
        <w:rPr>
          <w:rFonts w:cs="Arial"/>
          <w:color w:val="000000"/>
        </w:rPr>
        <w:tab/>
      </w:r>
      <w:r w:rsidR="0060552E" w:rsidRPr="009150BC">
        <w:rPr>
          <w:rFonts w:cs="Arial"/>
          <w:color w:val="000000"/>
        </w:rPr>
        <w:t>2024-2330-0166</w:t>
      </w:r>
    </w:p>
    <w:p w:rsidR="00071321" w:rsidRPr="009150BC" w:rsidRDefault="00071321" w:rsidP="009150BC">
      <w:pPr>
        <w:pStyle w:val="datumtevilka"/>
        <w:rPr>
          <w:rFonts w:cs="Arial"/>
        </w:rPr>
      </w:pPr>
      <w:r w:rsidRPr="009150BC">
        <w:rPr>
          <w:rFonts w:cs="Arial"/>
        </w:rPr>
        <w:t xml:space="preserve">Številka: </w:t>
      </w:r>
      <w:r w:rsidRPr="009150BC">
        <w:rPr>
          <w:rFonts w:cs="Arial"/>
        </w:rPr>
        <w:tab/>
      </w:r>
      <w:r w:rsidR="0060552E" w:rsidRPr="009150BC">
        <w:rPr>
          <w:rFonts w:cs="Arial"/>
          <w:color w:val="000000"/>
        </w:rPr>
        <w:t>00704-40/2025/3</w:t>
      </w:r>
    </w:p>
    <w:p w:rsidR="00071321" w:rsidRPr="009150BC" w:rsidRDefault="00071321" w:rsidP="009150BC">
      <w:pPr>
        <w:pStyle w:val="datumtevilka"/>
        <w:rPr>
          <w:rFonts w:cs="Arial"/>
        </w:rPr>
      </w:pPr>
      <w:r w:rsidRPr="009150BC">
        <w:rPr>
          <w:rFonts w:cs="Arial"/>
        </w:rPr>
        <w:t>Datum:</w:t>
      </w:r>
      <w:r w:rsidRPr="009150BC">
        <w:rPr>
          <w:rFonts w:cs="Arial"/>
        </w:rPr>
        <w:tab/>
      </w:r>
      <w:r w:rsidR="0060552E" w:rsidRPr="009150BC">
        <w:rPr>
          <w:rFonts w:cs="Arial"/>
          <w:color w:val="000000"/>
        </w:rPr>
        <w:t>5. 3. 2025</w:t>
      </w:r>
      <w:r w:rsidRPr="009150BC">
        <w:rPr>
          <w:rFonts w:cs="Arial"/>
        </w:rPr>
        <w:t xml:space="preserve"> </w:t>
      </w:r>
    </w:p>
    <w:p w:rsidR="00071321" w:rsidRPr="009150BC" w:rsidRDefault="00071321" w:rsidP="009150BC">
      <w:pPr>
        <w:rPr>
          <w:rFonts w:cs="Arial"/>
        </w:rPr>
      </w:pPr>
    </w:p>
    <w:p w:rsidR="00071321" w:rsidRPr="009150BC" w:rsidRDefault="00071321" w:rsidP="009150B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9150BC" w:rsidRDefault="00071321" w:rsidP="009150BC">
      <w:pPr>
        <w:jc w:val="both"/>
        <w:rPr>
          <w:rFonts w:cs="Arial"/>
          <w:color w:val="000000"/>
          <w:szCs w:val="20"/>
        </w:rPr>
      </w:pPr>
      <w:r w:rsidRPr="009150BC">
        <w:rPr>
          <w:rFonts w:cs="Arial"/>
          <w:szCs w:val="20"/>
        </w:rPr>
        <w:t xml:space="preserve">Na podlagi 21. člena Zakona o Vladi Republike Slovenije </w:t>
      </w:r>
      <w:r w:rsidRPr="009150BC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9150BC">
        <w:rPr>
          <w:rFonts w:cs="Arial"/>
          <w:szCs w:val="20"/>
        </w:rPr>
        <w:t xml:space="preserve"> 47/13 – ZDU-1G, </w:t>
      </w:r>
      <w:r w:rsidRPr="009150BC">
        <w:rPr>
          <w:rFonts w:cs="Arial"/>
          <w:bCs/>
          <w:color w:val="000000"/>
          <w:szCs w:val="20"/>
          <w:lang w:eastAsia="sl-SI"/>
        </w:rPr>
        <w:t>65/14</w:t>
      </w:r>
      <w:r w:rsidR="001E4DCE" w:rsidRPr="009150BC">
        <w:rPr>
          <w:rFonts w:cs="Arial"/>
          <w:bCs/>
          <w:color w:val="000000"/>
          <w:szCs w:val="20"/>
          <w:lang w:eastAsia="sl-SI"/>
        </w:rPr>
        <w:t xml:space="preserve">, </w:t>
      </w:r>
      <w:r w:rsidRPr="009150BC">
        <w:rPr>
          <w:rFonts w:cs="Arial"/>
          <w:bCs/>
          <w:color w:val="000000"/>
          <w:szCs w:val="20"/>
          <w:lang w:eastAsia="sl-SI"/>
        </w:rPr>
        <w:t>55/17</w:t>
      </w:r>
      <w:r w:rsidR="001E4DCE" w:rsidRPr="009150BC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9150BC">
        <w:rPr>
          <w:rFonts w:cs="Arial"/>
          <w:color w:val="000000"/>
          <w:szCs w:val="20"/>
        </w:rPr>
        <w:t xml:space="preserve">) </w:t>
      </w:r>
      <w:r w:rsidRPr="009150BC">
        <w:rPr>
          <w:rFonts w:cs="Arial"/>
          <w:szCs w:val="20"/>
        </w:rPr>
        <w:t xml:space="preserve">je </w:t>
      </w:r>
      <w:r w:rsidRPr="009150BC">
        <w:rPr>
          <w:rFonts w:cs="Arial"/>
          <w:color w:val="000000"/>
          <w:szCs w:val="20"/>
        </w:rPr>
        <w:t xml:space="preserve">Vlada Republike Slovenije na </w:t>
      </w:r>
      <w:r w:rsidR="0060552E" w:rsidRPr="009150BC">
        <w:rPr>
          <w:rFonts w:cs="Arial"/>
          <w:color w:val="000000"/>
          <w:szCs w:val="20"/>
        </w:rPr>
        <w:t>144. redni seji</w:t>
      </w:r>
      <w:r w:rsidRPr="009150BC">
        <w:rPr>
          <w:rFonts w:cs="Arial"/>
          <w:color w:val="000000"/>
          <w:szCs w:val="20"/>
        </w:rPr>
        <w:t xml:space="preserve"> dne </w:t>
      </w:r>
      <w:r w:rsidR="0060552E" w:rsidRPr="009150BC">
        <w:rPr>
          <w:rFonts w:cs="Arial"/>
          <w:color w:val="000000"/>
          <w:szCs w:val="20"/>
        </w:rPr>
        <w:t>5. 3. 2025</w:t>
      </w:r>
      <w:r w:rsidRPr="009150BC">
        <w:rPr>
          <w:rFonts w:cs="Arial"/>
          <w:color w:val="000000"/>
          <w:szCs w:val="20"/>
        </w:rPr>
        <w:t xml:space="preserve"> pod točko </w:t>
      </w:r>
      <w:r w:rsidR="00C76387">
        <w:rPr>
          <w:rFonts w:cs="Arial"/>
          <w:color w:val="000000"/>
          <w:szCs w:val="20"/>
        </w:rPr>
        <w:t xml:space="preserve">1.2 </w:t>
      </w:r>
      <w:bookmarkStart w:id="0" w:name="_GoBack"/>
      <w:bookmarkEnd w:id="0"/>
      <w:r w:rsidRPr="009150BC">
        <w:rPr>
          <w:rFonts w:cs="Arial"/>
          <w:color w:val="000000"/>
          <w:szCs w:val="20"/>
        </w:rPr>
        <w:t>sprejela naslednji</w:t>
      </w:r>
    </w:p>
    <w:p w:rsidR="00071321" w:rsidRPr="009150BC" w:rsidRDefault="00071321" w:rsidP="009150B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9150BC" w:rsidRDefault="00071321" w:rsidP="009150B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9150BC" w:rsidRDefault="00071321" w:rsidP="009150BC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9150BC">
        <w:rPr>
          <w:rFonts w:cs="Arial"/>
          <w:color w:val="000000"/>
          <w:szCs w:val="20"/>
        </w:rPr>
        <w:t>S K L E P :</w:t>
      </w:r>
    </w:p>
    <w:p w:rsidR="00071321" w:rsidRPr="009150BC" w:rsidRDefault="00071321" w:rsidP="009150B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9150BC" w:rsidRDefault="00071321" w:rsidP="009150B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9150BC" w:rsidRDefault="00071321" w:rsidP="009150B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9150BC">
        <w:rPr>
          <w:rFonts w:cs="Arial"/>
          <w:color w:val="000000"/>
          <w:szCs w:val="20"/>
        </w:rPr>
        <w:t xml:space="preserve">Vlada Republike Slovenije je izdala </w:t>
      </w:r>
      <w:r w:rsidR="009150BC" w:rsidRPr="009150BC">
        <w:rPr>
          <w:rFonts w:cs="Arial"/>
          <w:color w:val="000000"/>
          <w:szCs w:val="20"/>
        </w:rPr>
        <w:t>Uredbo</w:t>
      </w:r>
      <w:r w:rsidR="0060552E" w:rsidRPr="009150BC">
        <w:rPr>
          <w:rFonts w:cs="Arial"/>
          <w:color w:val="000000"/>
          <w:szCs w:val="20"/>
        </w:rPr>
        <w:t xml:space="preserve"> o izvajanju intervencije naložbe v dvig produktivnosti in tehnološki razvoj, vključno z digitalizacijo kmetijskih gospodarstev, ter intervencije naložbe v prilagoditev na podnebne</w:t>
      </w:r>
      <w:r w:rsidR="0056729E">
        <w:rPr>
          <w:rFonts w:cs="Arial"/>
          <w:color w:val="000000"/>
          <w:szCs w:val="20"/>
        </w:rPr>
        <w:t xml:space="preserve"> spremembe pri trajnih nasadih </w:t>
      </w:r>
      <w:r w:rsidR="0060552E" w:rsidRPr="009150BC">
        <w:rPr>
          <w:rFonts w:cs="Arial"/>
          <w:color w:val="000000"/>
          <w:szCs w:val="20"/>
        </w:rPr>
        <w:t>iz strateškega načrta skupne kmetijske politike 2023–2027</w:t>
      </w:r>
      <w:r w:rsidRPr="009150BC"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Pr="009150BC" w:rsidRDefault="00071321" w:rsidP="009150B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9150BC" w:rsidRDefault="00071321" w:rsidP="009150B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9150BC" w:rsidRDefault="00071321" w:rsidP="009150B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9150BC" w:rsidRDefault="00071321" w:rsidP="009150BC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9150BC" w:rsidRDefault="0060552E" w:rsidP="009150BC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9150BC">
        <w:rPr>
          <w:rFonts w:cs="Arial"/>
          <w:color w:val="000000"/>
          <w:szCs w:val="20"/>
        </w:rPr>
        <w:t xml:space="preserve">Barbara Kolenko </w:t>
      </w:r>
      <w:proofErr w:type="spellStart"/>
      <w:r w:rsidRPr="009150BC">
        <w:rPr>
          <w:rFonts w:cs="Arial"/>
          <w:color w:val="000000"/>
          <w:szCs w:val="20"/>
        </w:rPr>
        <w:t>Helbl</w:t>
      </w:r>
      <w:proofErr w:type="spellEnd"/>
    </w:p>
    <w:p w:rsidR="00071321" w:rsidRPr="009150BC" w:rsidRDefault="0060552E" w:rsidP="009150BC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9150BC">
        <w:rPr>
          <w:rFonts w:cs="Arial"/>
          <w:color w:val="000000"/>
          <w:szCs w:val="20"/>
        </w:rPr>
        <w:t>generalna sekretarka</w:t>
      </w:r>
    </w:p>
    <w:p w:rsidR="00071321" w:rsidRPr="009150BC" w:rsidRDefault="00071321" w:rsidP="009150BC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9150BC" w:rsidRDefault="00071321" w:rsidP="009150B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9150BC" w:rsidRDefault="00071321" w:rsidP="009150B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9150BC" w:rsidRDefault="00071321" w:rsidP="009150BC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9150BC" w:rsidRDefault="00071321" w:rsidP="009150B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9150BC">
        <w:rPr>
          <w:rFonts w:cs="Arial"/>
          <w:color w:val="000000"/>
          <w:szCs w:val="20"/>
        </w:rPr>
        <w:t>Prejmejo:</w:t>
      </w:r>
    </w:p>
    <w:p w:rsidR="0060552E" w:rsidRPr="009150BC" w:rsidRDefault="0060552E" w:rsidP="009150B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150BC">
        <w:rPr>
          <w:rFonts w:cs="Arial"/>
          <w:color w:val="000000"/>
          <w:szCs w:val="20"/>
        </w:rPr>
        <w:t>Ministrstvo za kmet</w:t>
      </w:r>
      <w:r w:rsidR="009150BC" w:rsidRPr="009150BC">
        <w:rPr>
          <w:rFonts w:cs="Arial"/>
          <w:color w:val="000000"/>
          <w:szCs w:val="20"/>
        </w:rPr>
        <w:t>ijstvo, gozdarstvo in prehrano</w:t>
      </w:r>
    </w:p>
    <w:p w:rsidR="0060552E" w:rsidRPr="009150BC" w:rsidRDefault="0060552E" w:rsidP="009150B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150BC">
        <w:rPr>
          <w:rFonts w:cs="Arial"/>
          <w:color w:val="000000"/>
          <w:szCs w:val="20"/>
        </w:rPr>
        <w:t>Ministrstvo z</w:t>
      </w:r>
      <w:r w:rsidR="009150BC" w:rsidRPr="009150BC">
        <w:rPr>
          <w:rFonts w:cs="Arial"/>
          <w:color w:val="000000"/>
          <w:szCs w:val="20"/>
        </w:rPr>
        <w:t>a okolje, podnebje in energijo</w:t>
      </w:r>
    </w:p>
    <w:p w:rsidR="0060552E" w:rsidRPr="009150BC" w:rsidRDefault="0060552E" w:rsidP="009150B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150BC">
        <w:rPr>
          <w:rFonts w:cs="Arial"/>
          <w:color w:val="000000"/>
          <w:szCs w:val="20"/>
        </w:rPr>
        <w:t>Ministrs</w:t>
      </w:r>
      <w:r w:rsidR="009150BC" w:rsidRPr="009150BC">
        <w:rPr>
          <w:rFonts w:cs="Arial"/>
          <w:color w:val="000000"/>
          <w:szCs w:val="20"/>
        </w:rPr>
        <w:t>tvo za naravne vire in prostor</w:t>
      </w:r>
    </w:p>
    <w:p w:rsidR="0060552E" w:rsidRPr="009150BC" w:rsidRDefault="009150BC" w:rsidP="009150B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150BC">
        <w:rPr>
          <w:rFonts w:cs="Arial"/>
          <w:color w:val="000000"/>
          <w:szCs w:val="20"/>
        </w:rPr>
        <w:t>Ministrstvo za javno upravo</w:t>
      </w:r>
    </w:p>
    <w:p w:rsidR="0060552E" w:rsidRPr="009150BC" w:rsidRDefault="009150BC" w:rsidP="009150B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150BC">
        <w:rPr>
          <w:rFonts w:cs="Arial"/>
          <w:color w:val="000000"/>
          <w:szCs w:val="20"/>
        </w:rPr>
        <w:t>Ministrstvo za finance</w:t>
      </w:r>
    </w:p>
    <w:p w:rsidR="0060552E" w:rsidRPr="009150BC" w:rsidRDefault="0060552E" w:rsidP="009150B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150BC">
        <w:rPr>
          <w:rFonts w:cs="Arial"/>
          <w:color w:val="000000"/>
          <w:szCs w:val="20"/>
        </w:rPr>
        <w:t>Služba Vlade Republike Slovenije za zakonodajo</w:t>
      </w:r>
    </w:p>
    <w:p w:rsidR="00071321" w:rsidRPr="009150BC" w:rsidRDefault="0060552E" w:rsidP="009150B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150BC">
        <w:rPr>
          <w:rFonts w:cs="Arial"/>
          <w:color w:val="000000"/>
          <w:szCs w:val="20"/>
        </w:rPr>
        <w:t>Urad Vlade Republike Slovenije za komuniciranje</w:t>
      </w:r>
    </w:p>
    <w:p w:rsidR="00071321" w:rsidRPr="009150BC" w:rsidRDefault="00071321" w:rsidP="009150BC">
      <w:pPr>
        <w:rPr>
          <w:rFonts w:cs="Arial"/>
        </w:rPr>
      </w:pPr>
    </w:p>
    <w:p w:rsidR="00071321" w:rsidRPr="009150BC" w:rsidRDefault="00071321" w:rsidP="009150BC">
      <w:pPr>
        <w:rPr>
          <w:rFonts w:cs="Arial"/>
        </w:rPr>
      </w:pPr>
    </w:p>
    <w:p w:rsidR="00071321" w:rsidRPr="009150BC" w:rsidRDefault="00071321" w:rsidP="009150BC">
      <w:pPr>
        <w:pStyle w:val="podpisi"/>
        <w:rPr>
          <w:rFonts w:cs="Arial"/>
          <w:lang w:val="sl-SI"/>
        </w:rPr>
      </w:pPr>
    </w:p>
    <w:p w:rsidR="00782FD4" w:rsidRPr="009150BC" w:rsidRDefault="00782FD4" w:rsidP="009150BC">
      <w:pPr>
        <w:rPr>
          <w:rFonts w:cs="Arial"/>
        </w:rPr>
      </w:pPr>
    </w:p>
    <w:sectPr w:rsidR="00782FD4" w:rsidRPr="009150BC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D68" w:rsidRDefault="00FB0D68" w:rsidP="00767987">
      <w:pPr>
        <w:spacing w:line="240" w:lineRule="auto"/>
      </w:pPr>
      <w:r>
        <w:separator/>
      </w:r>
    </w:p>
  </w:endnote>
  <w:endnote w:type="continuationSeparator" w:id="0">
    <w:p w:rsidR="00FB0D68" w:rsidRDefault="00FB0D6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A36" w:rsidRDefault="00997A3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A36" w:rsidRDefault="00997A3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A36" w:rsidRDefault="00997A3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D68" w:rsidRDefault="00FB0D68" w:rsidP="00767987">
      <w:pPr>
        <w:spacing w:line="240" w:lineRule="auto"/>
      </w:pPr>
      <w:r>
        <w:separator/>
      </w:r>
    </w:p>
  </w:footnote>
  <w:footnote w:type="continuationSeparator" w:id="0">
    <w:p w:rsidR="00FB0D68" w:rsidRDefault="00FB0D6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A36" w:rsidRDefault="00997A3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A36" w:rsidRDefault="00997A3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6729E"/>
    <w:rsid w:val="00592079"/>
    <w:rsid w:val="0060552E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150BC"/>
    <w:rsid w:val="00980294"/>
    <w:rsid w:val="00997A36"/>
    <w:rsid w:val="009C5392"/>
    <w:rsid w:val="00A50E4B"/>
    <w:rsid w:val="00A92047"/>
    <w:rsid w:val="00A9231D"/>
    <w:rsid w:val="00B40287"/>
    <w:rsid w:val="00C0216A"/>
    <w:rsid w:val="00C452F4"/>
    <w:rsid w:val="00C718E2"/>
    <w:rsid w:val="00C76387"/>
    <w:rsid w:val="00CD6077"/>
    <w:rsid w:val="00CE234E"/>
    <w:rsid w:val="00D02973"/>
    <w:rsid w:val="00D5082F"/>
    <w:rsid w:val="00DA09BE"/>
    <w:rsid w:val="00E30579"/>
    <w:rsid w:val="00FB00DD"/>
    <w:rsid w:val="00FB0D68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4</cp:revision>
  <dcterms:created xsi:type="dcterms:W3CDTF">2025-03-03T15:42:00Z</dcterms:created>
  <dcterms:modified xsi:type="dcterms:W3CDTF">2025-03-04T13:27:00Z</dcterms:modified>
</cp:coreProperties>
</file>