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2D4EE" w14:textId="77777777" w:rsidR="00D658CA" w:rsidRPr="00D658CA" w:rsidRDefault="00D658CA" w:rsidP="00D658CA">
      <w:pPr>
        <w:tabs>
          <w:tab w:val="left" w:pos="708"/>
        </w:tabs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D658CA">
        <w:rPr>
          <w:rFonts w:ascii="Arial" w:hAnsi="Arial" w:cs="Arial"/>
          <w:b/>
          <w:sz w:val="20"/>
          <w:szCs w:val="20"/>
        </w:rPr>
        <w:t xml:space="preserve">PREDLOG                                                                                                                                                                                                                         </w:t>
      </w:r>
    </w:p>
    <w:p w14:paraId="549FEA78" w14:textId="5805E2BC" w:rsidR="00D658CA" w:rsidRPr="00D658CA" w:rsidRDefault="00D658CA" w:rsidP="00D658CA">
      <w:pPr>
        <w:tabs>
          <w:tab w:val="left" w:pos="708"/>
        </w:tabs>
        <w:spacing w:line="240" w:lineRule="auto"/>
        <w:jc w:val="left"/>
        <w:rPr>
          <w:rFonts w:ascii="Arial" w:hAnsi="Arial" w:cs="Arial"/>
          <w:b/>
          <w:sz w:val="20"/>
          <w:szCs w:val="20"/>
        </w:rPr>
      </w:pPr>
      <w:r w:rsidRPr="00D658CA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(EVA št. 202</w:t>
      </w:r>
      <w:r>
        <w:rPr>
          <w:rFonts w:ascii="Arial" w:hAnsi="Arial" w:cs="Arial"/>
          <w:b/>
          <w:sz w:val="20"/>
          <w:szCs w:val="20"/>
        </w:rPr>
        <w:t>5</w:t>
      </w:r>
      <w:r w:rsidRPr="00D658CA">
        <w:rPr>
          <w:rFonts w:ascii="Arial" w:hAnsi="Arial" w:cs="Arial"/>
          <w:b/>
          <w:sz w:val="20"/>
          <w:szCs w:val="20"/>
        </w:rPr>
        <w:t>-2570-00</w:t>
      </w:r>
      <w:r>
        <w:rPr>
          <w:rFonts w:ascii="Arial" w:hAnsi="Arial" w:cs="Arial"/>
          <w:b/>
          <w:sz w:val="20"/>
          <w:szCs w:val="20"/>
        </w:rPr>
        <w:t>05</w:t>
      </w:r>
      <w:r w:rsidRPr="00D658CA">
        <w:rPr>
          <w:rFonts w:ascii="Arial" w:hAnsi="Arial" w:cs="Arial"/>
          <w:b/>
          <w:sz w:val="20"/>
          <w:szCs w:val="20"/>
        </w:rPr>
        <w:t>)</w:t>
      </w:r>
    </w:p>
    <w:p w14:paraId="0B05F5FB" w14:textId="15F2E094" w:rsidR="00CF0740" w:rsidRDefault="0086385E" w:rsidP="00423F35">
      <w:pPr>
        <w:pStyle w:val="vrstapredpisa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</w:t>
      </w:r>
      <w:r w:rsidR="007D72B8">
        <w:rPr>
          <w:rFonts w:ascii="Arial" w:hAnsi="Arial" w:cs="Arial"/>
          <w:sz w:val="20"/>
          <w:szCs w:val="20"/>
        </w:rPr>
        <w:t>drugega</w:t>
      </w:r>
      <w:r>
        <w:rPr>
          <w:rFonts w:ascii="Arial" w:hAnsi="Arial" w:cs="Arial"/>
          <w:sz w:val="20"/>
          <w:szCs w:val="20"/>
        </w:rPr>
        <w:t xml:space="preserve"> odstavka </w:t>
      </w:r>
      <w:r w:rsidR="007D72B8">
        <w:rPr>
          <w:rFonts w:ascii="Arial" w:hAnsi="Arial" w:cs="Arial"/>
          <w:sz w:val="20"/>
          <w:szCs w:val="20"/>
        </w:rPr>
        <w:t>36</w:t>
      </w:r>
      <w:r w:rsidR="00CF0740">
        <w:rPr>
          <w:rFonts w:ascii="Arial" w:hAnsi="Arial" w:cs="Arial"/>
          <w:sz w:val="20"/>
          <w:szCs w:val="20"/>
        </w:rPr>
        <w:t>. člena</w:t>
      </w:r>
      <w:r w:rsidR="007D72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Zakona o celostnem prometnem načrtovanju</w:t>
      </w:r>
      <w:r w:rsidR="00CF0740">
        <w:rPr>
          <w:rFonts w:ascii="Arial" w:hAnsi="Arial" w:cs="Arial"/>
          <w:sz w:val="20"/>
          <w:szCs w:val="20"/>
        </w:rPr>
        <w:t xml:space="preserve"> (Ur</w:t>
      </w:r>
      <w:r>
        <w:rPr>
          <w:rFonts w:ascii="Arial" w:hAnsi="Arial" w:cs="Arial"/>
          <w:sz w:val="20"/>
          <w:szCs w:val="20"/>
        </w:rPr>
        <w:t>adni list RS, št. 130/22</w:t>
      </w:r>
      <w:r w:rsidR="0030709F">
        <w:rPr>
          <w:rFonts w:ascii="Arial" w:hAnsi="Arial" w:cs="Arial"/>
          <w:sz w:val="20"/>
          <w:szCs w:val="20"/>
        </w:rPr>
        <w:t>) minister za okolje, podnebje in energijo</w:t>
      </w:r>
      <w:r w:rsidR="007D72B8">
        <w:rPr>
          <w:rFonts w:ascii="Arial" w:hAnsi="Arial" w:cs="Arial"/>
          <w:sz w:val="20"/>
          <w:szCs w:val="20"/>
        </w:rPr>
        <w:t xml:space="preserve"> </w:t>
      </w:r>
      <w:r w:rsidR="00E81E63">
        <w:rPr>
          <w:rFonts w:ascii="Arial" w:hAnsi="Arial" w:cs="Arial"/>
          <w:sz w:val="20"/>
          <w:szCs w:val="20"/>
        </w:rPr>
        <w:t>v soglasju z</w:t>
      </w:r>
      <w:r w:rsidR="007D72B8">
        <w:rPr>
          <w:rFonts w:ascii="Arial" w:hAnsi="Arial" w:cs="Arial"/>
          <w:sz w:val="20"/>
          <w:szCs w:val="20"/>
        </w:rPr>
        <w:t xml:space="preserve"> minist</w:t>
      </w:r>
      <w:r w:rsidR="00E81E63">
        <w:rPr>
          <w:rFonts w:ascii="Arial" w:hAnsi="Arial" w:cs="Arial"/>
          <w:sz w:val="20"/>
          <w:szCs w:val="20"/>
        </w:rPr>
        <w:t>rom</w:t>
      </w:r>
      <w:r w:rsidR="007D72B8">
        <w:rPr>
          <w:rFonts w:ascii="Arial" w:hAnsi="Arial" w:cs="Arial"/>
          <w:sz w:val="20"/>
          <w:szCs w:val="20"/>
        </w:rPr>
        <w:t xml:space="preserve"> za naravne vire in prostor</w:t>
      </w:r>
      <w:r w:rsidR="000C06D7" w:rsidRPr="000C06D7">
        <w:t xml:space="preserve"> </w:t>
      </w:r>
      <w:r w:rsidR="000C06D7" w:rsidRPr="000C06D7">
        <w:rPr>
          <w:rFonts w:ascii="Arial" w:hAnsi="Arial" w:cs="Arial"/>
          <w:sz w:val="20"/>
          <w:szCs w:val="20"/>
        </w:rPr>
        <w:t>izdaja</w:t>
      </w:r>
    </w:p>
    <w:p w14:paraId="7EBA5F71" w14:textId="77777777" w:rsidR="00C85CE8" w:rsidRDefault="0030709F" w:rsidP="00C3727D">
      <w:pPr>
        <w:pStyle w:val="vrstapredpisa"/>
        <w:spacing w:line="240" w:lineRule="auto"/>
        <w:jc w:val="center"/>
        <w:rPr>
          <w:rFonts w:ascii="Arial" w:hAnsi="Arial" w:cs="Arial"/>
          <w:b/>
          <w:bCs/>
        </w:rPr>
      </w:pPr>
      <w:r w:rsidRPr="009B4931">
        <w:rPr>
          <w:rFonts w:ascii="Arial" w:hAnsi="Arial" w:cs="Arial"/>
          <w:b/>
          <w:bCs/>
        </w:rPr>
        <w:t>PRAVILNIK</w:t>
      </w:r>
    </w:p>
    <w:p w14:paraId="4EEC7A45" w14:textId="2D68CA60" w:rsidR="00224664" w:rsidRPr="00C85CE8" w:rsidRDefault="0030709F" w:rsidP="00C3727D">
      <w:pPr>
        <w:pStyle w:val="vrstapredpisa"/>
        <w:spacing w:line="240" w:lineRule="auto"/>
        <w:jc w:val="center"/>
        <w:rPr>
          <w:rFonts w:ascii="Arial" w:hAnsi="Arial" w:cs="Arial"/>
          <w:b/>
          <w:bCs/>
        </w:rPr>
      </w:pPr>
      <w:r w:rsidRPr="0051356B">
        <w:rPr>
          <w:rFonts w:ascii="Arial" w:hAnsi="Arial" w:cs="Arial"/>
          <w:b/>
          <w:bCs/>
          <w:sz w:val="20"/>
          <w:szCs w:val="20"/>
        </w:rPr>
        <w:t>o</w:t>
      </w:r>
      <w:r w:rsidR="007D72B8">
        <w:rPr>
          <w:rFonts w:ascii="Arial" w:hAnsi="Arial" w:cs="Arial"/>
          <w:b/>
          <w:bCs/>
          <w:sz w:val="20"/>
          <w:szCs w:val="20"/>
        </w:rPr>
        <w:t xml:space="preserve"> prostorskih uredit</w:t>
      </w:r>
      <w:r w:rsidR="00E81E63">
        <w:rPr>
          <w:rFonts w:ascii="Arial" w:hAnsi="Arial" w:cs="Arial"/>
          <w:b/>
          <w:bCs/>
          <w:sz w:val="20"/>
          <w:szCs w:val="20"/>
        </w:rPr>
        <w:t>vah</w:t>
      </w:r>
      <w:r w:rsidR="007D72B8">
        <w:rPr>
          <w:rFonts w:ascii="Arial" w:hAnsi="Arial" w:cs="Arial"/>
          <w:b/>
          <w:bCs/>
          <w:sz w:val="20"/>
          <w:szCs w:val="20"/>
        </w:rPr>
        <w:t xml:space="preserve"> in vrst</w:t>
      </w:r>
      <w:r w:rsidR="00E81E63">
        <w:rPr>
          <w:rFonts w:ascii="Arial" w:hAnsi="Arial" w:cs="Arial"/>
          <w:b/>
          <w:bCs/>
          <w:sz w:val="20"/>
          <w:szCs w:val="20"/>
        </w:rPr>
        <w:t>ah</w:t>
      </w:r>
      <w:r w:rsidR="007D72B8">
        <w:rPr>
          <w:rFonts w:ascii="Arial" w:hAnsi="Arial" w:cs="Arial"/>
          <w:b/>
          <w:bCs/>
          <w:sz w:val="20"/>
          <w:szCs w:val="20"/>
        </w:rPr>
        <w:t xml:space="preserve"> objektov, ki </w:t>
      </w:r>
      <w:r w:rsidR="00380A74">
        <w:rPr>
          <w:rFonts w:ascii="Arial" w:hAnsi="Arial" w:cs="Arial"/>
          <w:b/>
          <w:bCs/>
          <w:sz w:val="20"/>
          <w:szCs w:val="20"/>
        </w:rPr>
        <w:t xml:space="preserve">so </w:t>
      </w:r>
      <w:r w:rsidR="007D72B8">
        <w:rPr>
          <w:rFonts w:ascii="Arial" w:hAnsi="Arial" w:cs="Arial"/>
          <w:b/>
          <w:bCs/>
          <w:sz w:val="20"/>
          <w:szCs w:val="20"/>
        </w:rPr>
        <w:t>velik</w:t>
      </w:r>
      <w:r w:rsidR="00380A74">
        <w:rPr>
          <w:rFonts w:ascii="Arial" w:hAnsi="Arial" w:cs="Arial"/>
          <w:b/>
          <w:bCs/>
          <w:sz w:val="20"/>
          <w:szCs w:val="20"/>
        </w:rPr>
        <w:t>i</w:t>
      </w:r>
      <w:r w:rsidR="007D72B8">
        <w:rPr>
          <w:rFonts w:ascii="Arial" w:hAnsi="Arial" w:cs="Arial"/>
          <w:b/>
          <w:bCs/>
          <w:sz w:val="20"/>
          <w:szCs w:val="20"/>
        </w:rPr>
        <w:t xml:space="preserve"> generatorj</w:t>
      </w:r>
      <w:r w:rsidR="00AB0428">
        <w:rPr>
          <w:rFonts w:ascii="Arial" w:hAnsi="Arial" w:cs="Arial"/>
          <w:b/>
          <w:bCs/>
          <w:sz w:val="20"/>
          <w:szCs w:val="20"/>
        </w:rPr>
        <w:t>i</w:t>
      </w:r>
      <w:r w:rsidR="007D72B8">
        <w:rPr>
          <w:rFonts w:ascii="Arial" w:hAnsi="Arial" w:cs="Arial"/>
          <w:b/>
          <w:bCs/>
          <w:sz w:val="20"/>
          <w:szCs w:val="20"/>
        </w:rPr>
        <w:t xml:space="preserve"> prometa</w:t>
      </w:r>
    </w:p>
    <w:p w14:paraId="611B8B98" w14:textId="77777777" w:rsidR="00CF0740" w:rsidRDefault="00CF0740" w:rsidP="00CF0740">
      <w:pPr>
        <w:pStyle w:val="len0"/>
        <w:rPr>
          <w:sz w:val="20"/>
          <w:szCs w:val="20"/>
        </w:rPr>
      </w:pPr>
      <w:r>
        <w:rPr>
          <w:sz w:val="20"/>
          <w:szCs w:val="20"/>
        </w:rPr>
        <w:t>1. člen</w:t>
      </w:r>
    </w:p>
    <w:p w14:paraId="78C740F3" w14:textId="77777777" w:rsidR="00CF0740" w:rsidRDefault="00CF0740" w:rsidP="00F25226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(vsebina)</w:t>
      </w:r>
    </w:p>
    <w:p w14:paraId="0F13985A" w14:textId="77777777" w:rsidR="00611726" w:rsidRDefault="00611726" w:rsidP="00CF0740">
      <w:pPr>
        <w:pStyle w:val="lennaslov"/>
        <w:rPr>
          <w:sz w:val="20"/>
          <w:szCs w:val="20"/>
        </w:rPr>
      </w:pPr>
    </w:p>
    <w:p w14:paraId="70A67413" w14:textId="3CBFF251" w:rsidR="00C3727D" w:rsidRPr="00237304" w:rsidRDefault="0086563E" w:rsidP="00C3727D">
      <w:pPr>
        <w:pStyle w:val="Odstavek"/>
        <w:spacing w:before="0"/>
        <w:ind w:firstLine="0"/>
        <w:rPr>
          <w:sz w:val="20"/>
          <w:szCs w:val="20"/>
        </w:rPr>
      </w:pPr>
      <w:r w:rsidRPr="0051356B">
        <w:rPr>
          <w:sz w:val="20"/>
          <w:szCs w:val="20"/>
        </w:rPr>
        <w:t xml:space="preserve">Ta pravilnik določa </w:t>
      </w:r>
      <w:r w:rsidR="007D72B8">
        <w:rPr>
          <w:sz w:val="20"/>
          <w:szCs w:val="20"/>
        </w:rPr>
        <w:t>prostorske ureditve in vrste objektov, ki so veliki generatorji prometa</w:t>
      </w:r>
      <w:r w:rsidR="00535CEC">
        <w:rPr>
          <w:sz w:val="20"/>
          <w:szCs w:val="20"/>
        </w:rPr>
        <w:t xml:space="preserve"> </w:t>
      </w:r>
      <w:bookmarkStart w:id="0" w:name="_Hlk147154392"/>
      <w:r w:rsidR="00535CEC">
        <w:rPr>
          <w:sz w:val="20"/>
          <w:szCs w:val="20"/>
        </w:rPr>
        <w:t xml:space="preserve">(v nadaljnjem besedilu: </w:t>
      </w:r>
      <w:r w:rsidR="007D72B8">
        <w:rPr>
          <w:sz w:val="20"/>
          <w:szCs w:val="20"/>
        </w:rPr>
        <w:t>VGP</w:t>
      </w:r>
      <w:r w:rsidR="00535CEC">
        <w:rPr>
          <w:sz w:val="20"/>
          <w:szCs w:val="20"/>
        </w:rPr>
        <w:t>)</w:t>
      </w:r>
      <w:bookmarkEnd w:id="0"/>
      <w:r w:rsidR="00702584">
        <w:rPr>
          <w:sz w:val="20"/>
          <w:szCs w:val="20"/>
        </w:rPr>
        <w:t>.</w:t>
      </w:r>
      <w:r w:rsidR="008E50A0" w:rsidRPr="0051356B">
        <w:rPr>
          <w:sz w:val="20"/>
          <w:szCs w:val="20"/>
        </w:rPr>
        <w:t xml:space="preserve"> </w:t>
      </w:r>
    </w:p>
    <w:p w14:paraId="0D89B127" w14:textId="2961F89A" w:rsidR="00BA1412" w:rsidRPr="00BA18C3" w:rsidRDefault="00BA1412" w:rsidP="00BA1412">
      <w:pPr>
        <w:pStyle w:val="tevilnatoka"/>
        <w:numPr>
          <w:ilvl w:val="0"/>
          <w:numId w:val="0"/>
        </w:numPr>
        <w:ind w:left="708" w:hanging="425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</w:t>
      </w:r>
      <w:r w:rsidR="00C3727D">
        <w:rPr>
          <w:b/>
          <w:bCs/>
          <w:sz w:val="20"/>
          <w:szCs w:val="20"/>
        </w:rPr>
        <w:t>2</w:t>
      </w:r>
      <w:r w:rsidRPr="005B392C">
        <w:rPr>
          <w:b/>
          <w:sz w:val="20"/>
          <w:szCs w:val="20"/>
        </w:rPr>
        <w:t>. člen</w:t>
      </w:r>
    </w:p>
    <w:p w14:paraId="765DDCC3" w14:textId="040A621D" w:rsidR="00BA1412" w:rsidRDefault="00BA1412" w:rsidP="00237304">
      <w:pPr>
        <w:pStyle w:val="lennaslov"/>
        <w:rPr>
          <w:sz w:val="20"/>
          <w:szCs w:val="20"/>
        </w:rPr>
      </w:pPr>
      <w:r w:rsidRPr="00D804F0">
        <w:rPr>
          <w:sz w:val="20"/>
          <w:szCs w:val="20"/>
        </w:rPr>
        <w:t>(določit</w:t>
      </w:r>
      <w:r w:rsidR="00FB50CC">
        <w:rPr>
          <w:sz w:val="20"/>
          <w:szCs w:val="20"/>
        </w:rPr>
        <w:t>ev</w:t>
      </w:r>
      <w:r w:rsidRPr="00D804F0">
        <w:rPr>
          <w:sz w:val="20"/>
          <w:szCs w:val="20"/>
        </w:rPr>
        <w:t xml:space="preserve"> </w:t>
      </w:r>
      <w:r>
        <w:rPr>
          <w:sz w:val="20"/>
          <w:szCs w:val="20"/>
        </w:rPr>
        <w:t>obstoječ</w:t>
      </w:r>
      <w:r w:rsidR="002A354F">
        <w:rPr>
          <w:sz w:val="20"/>
          <w:szCs w:val="20"/>
        </w:rPr>
        <w:t>ih</w:t>
      </w:r>
      <w:r>
        <w:rPr>
          <w:sz w:val="20"/>
          <w:szCs w:val="20"/>
        </w:rPr>
        <w:t xml:space="preserve"> </w:t>
      </w:r>
      <w:r w:rsidRPr="00D804F0">
        <w:rPr>
          <w:sz w:val="20"/>
          <w:szCs w:val="20"/>
        </w:rPr>
        <w:t>VGP)</w:t>
      </w:r>
    </w:p>
    <w:p w14:paraId="09EB1C81" w14:textId="77777777" w:rsidR="00BA1412" w:rsidRDefault="00BA1412" w:rsidP="00BA1412">
      <w:pPr>
        <w:pStyle w:val="lennaslov"/>
        <w:rPr>
          <w:sz w:val="20"/>
          <w:szCs w:val="20"/>
        </w:rPr>
      </w:pPr>
    </w:p>
    <w:p w14:paraId="0FDBBE6F" w14:textId="6D733DE8" w:rsidR="00E94F04" w:rsidRDefault="00E94F04" w:rsidP="0016613B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</w:t>
      </w:r>
      <w:r w:rsidR="00FB50CC">
        <w:rPr>
          <w:b w:val="0"/>
          <w:sz w:val="20"/>
          <w:szCs w:val="20"/>
        </w:rPr>
        <w:t>1</w:t>
      </w:r>
      <w:r>
        <w:rPr>
          <w:b w:val="0"/>
          <w:sz w:val="20"/>
          <w:szCs w:val="20"/>
        </w:rPr>
        <w:t xml:space="preserve">) </w:t>
      </w:r>
      <w:r w:rsidR="00237304">
        <w:rPr>
          <w:b w:val="0"/>
          <w:sz w:val="20"/>
          <w:szCs w:val="20"/>
        </w:rPr>
        <w:t xml:space="preserve">Občine </w:t>
      </w:r>
      <w:r w:rsidR="008C2940">
        <w:rPr>
          <w:b w:val="0"/>
          <w:sz w:val="20"/>
          <w:szCs w:val="20"/>
        </w:rPr>
        <w:t xml:space="preserve">določijo VGP </w:t>
      </w:r>
      <w:r w:rsidR="00237304">
        <w:rPr>
          <w:b w:val="0"/>
          <w:sz w:val="20"/>
          <w:szCs w:val="20"/>
        </w:rPr>
        <w:t>m</w:t>
      </w:r>
      <w:r>
        <w:rPr>
          <w:b w:val="0"/>
          <w:sz w:val="20"/>
          <w:szCs w:val="20"/>
        </w:rPr>
        <w:t>ed obstoječimi prostorskimi ureditvami in</w:t>
      </w:r>
      <w:r w:rsidR="008C2940">
        <w:rPr>
          <w:b w:val="0"/>
          <w:sz w:val="20"/>
          <w:szCs w:val="20"/>
        </w:rPr>
        <w:t xml:space="preserve"> vrstami</w:t>
      </w:r>
      <w:r w:rsidR="00B40136">
        <w:rPr>
          <w:b w:val="0"/>
          <w:sz w:val="20"/>
          <w:szCs w:val="20"/>
        </w:rPr>
        <w:t xml:space="preserve"> </w:t>
      </w:r>
      <w:r w:rsidR="008C2940">
        <w:rPr>
          <w:b w:val="0"/>
          <w:sz w:val="20"/>
          <w:szCs w:val="20"/>
        </w:rPr>
        <w:t>objektov</w:t>
      </w:r>
      <w:r w:rsidR="00B40136">
        <w:rPr>
          <w:b w:val="0"/>
          <w:sz w:val="20"/>
          <w:szCs w:val="20"/>
        </w:rPr>
        <w:t xml:space="preserve"> v skladu s</w:t>
      </w:r>
      <w:r w:rsidR="00B40B5F">
        <w:rPr>
          <w:b w:val="0"/>
          <w:sz w:val="20"/>
          <w:szCs w:val="20"/>
        </w:rPr>
        <w:t xml:space="preserve"> 6. člen</w:t>
      </w:r>
      <w:r w:rsidR="00B40136">
        <w:rPr>
          <w:b w:val="0"/>
          <w:sz w:val="20"/>
          <w:szCs w:val="20"/>
        </w:rPr>
        <w:t>om</w:t>
      </w:r>
      <w:r w:rsidR="00B40B5F">
        <w:rPr>
          <w:b w:val="0"/>
          <w:sz w:val="20"/>
          <w:szCs w:val="20"/>
        </w:rPr>
        <w:t xml:space="preserve"> tega pravilnika in smernic</w:t>
      </w:r>
      <w:r w:rsidR="00E4794F">
        <w:rPr>
          <w:b w:val="0"/>
          <w:sz w:val="20"/>
          <w:szCs w:val="20"/>
        </w:rPr>
        <w:t>ami</w:t>
      </w:r>
      <w:r w:rsidR="00C3727D">
        <w:rPr>
          <w:b w:val="0"/>
          <w:sz w:val="20"/>
          <w:szCs w:val="20"/>
        </w:rPr>
        <w:t xml:space="preserve"> </w:t>
      </w:r>
      <w:r w:rsidR="00B40B5F">
        <w:rPr>
          <w:b w:val="0"/>
          <w:sz w:val="20"/>
          <w:szCs w:val="20"/>
        </w:rPr>
        <w:t>nosilca urejanja prostora za področje</w:t>
      </w:r>
      <w:r w:rsidR="00237304">
        <w:rPr>
          <w:b w:val="0"/>
          <w:sz w:val="20"/>
          <w:szCs w:val="20"/>
        </w:rPr>
        <w:t xml:space="preserve"> </w:t>
      </w:r>
      <w:r w:rsidR="00F664DE">
        <w:rPr>
          <w:b w:val="0"/>
          <w:sz w:val="20"/>
          <w:szCs w:val="20"/>
        </w:rPr>
        <w:t>trajnostnega prometa</w:t>
      </w:r>
      <w:r w:rsidR="00FB50CC">
        <w:rPr>
          <w:b w:val="0"/>
          <w:sz w:val="20"/>
          <w:szCs w:val="20"/>
        </w:rPr>
        <w:t>.</w:t>
      </w:r>
      <w:r>
        <w:rPr>
          <w:b w:val="0"/>
          <w:sz w:val="20"/>
          <w:szCs w:val="20"/>
        </w:rPr>
        <w:t xml:space="preserve"> </w:t>
      </w:r>
    </w:p>
    <w:p w14:paraId="46BB2107" w14:textId="77777777" w:rsidR="00FB50CC" w:rsidRDefault="00FB50CC" w:rsidP="0016613B">
      <w:pPr>
        <w:pStyle w:val="lennaslov"/>
        <w:jc w:val="both"/>
        <w:rPr>
          <w:b w:val="0"/>
          <w:sz w:val="20"/>
          <w:szCs w:val="20"/>
        </w:rPr>
      </w:pPr>
    </w:p>
    <w:p w14:paraId="531349A0" w14:textId="4607495D" w:rsidR="00FB50CC" w:rsidRDefault="00FB50CC" w:rsidP="00FB50CC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</w:t>
      </w:r>
      <w:r w:rsidR="00237304">
        <w:rPr>
          <w:b w:val="0"/>
          <w:sz w:val="20"/>
          <w:szCs w:val="20"/>
        </w:rPr>
        <w:t xml:space="preserve">Občine </w:t>
      </w:r>
      <w:r w:rsidR="00F664DE">
        <w:rPr>
          <w:b w:val="0"/>
          <w:sz w:val="20"/>
          <w:szCs w:val="20"/>
        </w:rPr>
        <w:t>v usmeritvah za</w:t>
      </w:r>
      <w:r w:rsidR="00B40136">
        <w:rPr>
          <w:b w:val="0"/>
          <w:sz w:val="20"/>
          <w:szCs w:val="20"/>
        </w:rPr>
        <w:t xml:space="preserve"> obstoječe</w:t>
      </w:r>
      <w:r w:rsidR="00F664DE">
        <w:rPr>
          <w:b w:val="0"/>
          <w:sz w:val="20"/>
          <w:szCs w:val="20"/>
        </w:rPr>
        <w:t xml:space="preserve"> VGP </w:t>
      </w:r>
      <w:r w:rsidR="003C7FAE">
        <w:rPr>
          <w:b w:val="0"/>
          <w:sz w:val="20"/>
          <w:szCs w:val="20"/>
        </w:rPr>
        <w:t>določijo</w:t>
      </w:r>
      <w:r w:rsidR="00F664DE">
        <w:rPr>
          <w:b w:val="0"/>
          <w:sz w:val="20"/>
          <w:szCs w:val="20"/>
        </w:rPr>
        <w:t xml:space="preserve"> dostopnost do obstoječih VGP</w:t>
      </w:r>
      <w:r w:rsidR="00C7656F">
        <w:rPr>
          <w:b w:val="0"/>
          <w:sz w:val="20"/>
          <w:szCs w:val="20"/>
        </w:rPr>
        <w:t>.</w:t>
      </w:r>
      <w:r>
        <w:rPr>
          <w:b w:val="0"/>
          <w:sz w:val="20"/>
          <w:szCs w:val="20"/>
        </w:rPr>
        <w:t xml:space="preserve"> </w:t>
      </w:r>
    </w:p>
    <w:p w14:paraId="352F0777" w14:textId="77777777" w:rsidR="00B706DB" w:rsidRDefault="00B706DB" w:rsidP="00FB50CC">
      <w:pPr>
        <w:pStyle w:val="lennaslov"/>
        <w:jc w:val="both"/>
        <w:rPr>
          <w:b w:val="0"/>
          <w:sz w:val="20"/>
          <w:szCs w:val="20"/>
        </w:rPr>
      </w:pPr>
    </w:p>
    <w:p w14:paraId="57937C03" w14:textId="7D3D8653" w:rsidR="001445B7" w:rsidRDefault="00FB50CC" w:rsidP="00FB50CC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</w:t>
      </w:r>
      <w:r w:rsidR="00F664DE">
        <w:rPr>
          <w:b w:val="0"/>
          <w:sz w:val="20"/>
          <w:szCs w:val="20"/>
        </w:rPr>
        <w:t>3</w:t>
      </w:r>
      <w:r w:rsidRPr="00CD1929">
        <w:rPr>
          <w:b w:val="0"/>
          <w:sz w:val="20"/>
          <w:szCs w:val="20"/>
        </w:rPr>
        <w:t>) Občin</w:t>
      </w:r>
      <w:r w:rsidR="00C7656F" w:rsidRPr="00CD1929">
        <w:rPr>
          <w:b w:val="0"/>
          <w:sz w:val="20"/>
          <w:szCs w:val="20"/>
        </w:rPr>
        <w:t>e</w:t>
      </w:r>
      <w:r w:rsidR="00C3727D">
        <w:rPr>
          <w:b w:val="0"/>
          <w:sz w:val="20"/>
          <w:szCs w:val="20"/>
        </w:rPr>
        <w:t xml:space="preserve"> </w:t>
      </w:r>
      <w:r w:rsidRPr="00CD1929">
        <w:rPr>
          <w:b w:val="0"/>
          <w:sz w:val="20"/>
          <w:szCs w:val="20"/>
        </w:rPr>
        <w:t>določi</w:t>
      </w:r>
      <w:r w:rsidR="00C7656F" w:rsidRPr="00CD1929">
        <w:rPr>
          <w:b w:val="0"/>
          <w:sz w:val="20"/>
          <w:szCs w:val="20"/>
        </w:rPr>
        <w:t>jo</w:t>
      </w:r>
      <w:r w:rsidR="00F34CBD" w:rsidRPr="00CD1929">
        <w:rPr>
          <w:b w:val="0"/>
          <w:sz w:val="20"/>
          <w:szCs w:val="20"/>
        </w:rPr>
        <w:t xml:space="preserve"> obstoječe</w:t>
      </w:r>
      <w:r w:rsidRPr="00CD1929">
        <w:rPr>
          <w:b w:val="0"/>
          <w:sz w:val="20"/>
          <w:szCs w:val="20"/>
        </w:rPr>
        <w:t xml:space="preserve"> VGP, za katere </w:t>
      </w:r>
      <w:r w:rsidR="00F664DE" w:rsidRPr="00CD1929">
        <w:rPr>
          <w:b w:val="0"/>
          <w:sz w:val="20"/>
          <w:szCs w:val="20"/>
        </w:rPr>
        <w:t>posamezne ustanove</w:t>
      </w:r>
      <w:r w:rsidRPr="00CD1929">
        <w:rPr>
          <w:b w:val="0"/>
          <w:sz w:val="20"/>
          <w:szCs w:val="20"/>
        </w:rPr>
        <w:t xml:space="preserve"> </w:t>
      </w:r>
      <w:r w:rsidR="00F664DE" w:rsidRPr="00CD1929">
        <w:rPr>
          <w:b w:val="0"/>
          <w:sz w:val="20"/>
          <w:szCs w:val="20"/>
        </w:rPr>
        <w:t>pripravijo</w:t>
      </w:r>
      <w:r w:rsidRPr="00CD1929">
        <w:rPr>
          <w:b w:val="0"/>
          <w:sz w:val="20"/>
          <w:szCs w:val="20"/>
        </w:rPr>
        <w:t xml:space="preserve"> </w:t>
      </w:r>
      <w:proofErr w:type="spellStart"/>
      <w:r w:rsidRPr="00CD1929">
        <w:rPr>
          <w:b w:val="0"/>
          <w:sz w:val="20"/>
          <w:szCs w:val="20"/>
        </w:rPr>
        <w:t>mobilnostni</w:t>
      </w:r>
      <w:proofErr w:type="spellEnd"/>
      <w:r w:rsidRPr="00CD1929">
        <w:rPr>
          <w:b w:val="0"/>
          <w:sz w:val="20"/>
          <w:szCs w:val="20"/>
        </w:rPr>
        <w:t xml:space="preserve"> načrt.</w:t>
      </w:r>
    </w:p>
    <w:p w14:paraId="5FC031BB" w14:textId="77777777" w:rsidR="00A11989" w:rsidRDefault="00A11989" w:rsidP="00FB50CC">
      <w:pPr>
        <w:pStyle w:val="lennaslov"/>
        <w:jc w:val="both"/>
        <w:rPr>
          <w:b w:val="0"/>
          <w:sz w:val="20"/>
          <w:szCs w:val="20"/>
        </w:rPr>
      </w:pPr>
    </w:p>
    <w:p w14:paraId="42D681CF" w14:textId="728B1987" w:rsidR="00DD13CE" w:rsidRPr="005F6193" w:rsidRDefault="00C3727D" w:rsidP="00DD13CE">
      <w:pPr>
        <w:pStyle w:val="Odstavek"/>
        <w:spacing w:before="0"/>
        <w:ind w:firstLine="0"/>
        <w:jc w:val="center"/>
        <w:rPr>
          <w:sz w:val="20"/>
          <w:szCs w:val="20"/>
        </w:rPr>
      </w:pPr>
      <w:r>
        <w:rPr>
          <w:b/>
          <w:sz w:val="20"/>
          <w:szCs w:val="20"/>
        </w:rPr>
        <w:t>3</w:t>
      </w:r>
      <w:r w:rsidR="00DD13CE" w:rsidRPr="005F6193">
        <w:rPr>
          <w:b/>
          <w:sz w:val="20"/>
          <w:szCs w:val="20"/>
        </w:rPr>
        <w:t>. člen</w:t>
      </w:r>
    </w:p>
    <w:p w14:paraId="3A3EAB1B" w14:textId="4BA1764F" w:rsidR="00DD13CE" w:rsidRDefault="00DD13CE" w:rsidP="00DD13CE">
      <w:pPr>
        <w:pStyle w:val="lennaslov"/>
        <w:rPr>
          <w:sz w:val="20"/>
          <w:szCs w:val="20"/>
        </w:rPr>
      </w:pPr>
      <w:r w:rsidRPr="005F6193">
        <w:rPr>
          <w:sz w:val="20"/>
          <w:szCs w:val="20"/>
        </w:rPr>
        <w:t>(</w:t>
      </w:r>
      <w:r>
        <w:rPr>
          <w:sz w:val="20"/>
          <w:szCs w:val="20"/>
        </w:rPr>
        <w:t>določit</w:t>
      </w:r>
      <w:r w:rsidR="00FB50CC">
        <w:rPr>
          <w:sz w:val="20"/>
          <w:szCs w:val="20"/>
        </w:rPr>
        <w:t>e</w:t>
      </w:r>
      <w:r>
        <w:rPr>
          <w:sz w:val="20"/>
          <w:szCs w:val="20"/>
        </w:rPr>
        <w:t>v načrtovan</w:t>
      </w:r>
      <w:r w:rsidR="002A354F">
        <w:rPr>
          <w:sz w:val="20"/>
          <w:szCs w:val="20"/>
        </w:rPr>
        <w:t>ih</w:t>
      </w:r>
      <w:r>
        <w:rPr>
          <w:sz w:val="20"/>
          <w:szCs w:val="20"/>
        </w:rPr>
        <w:t xml:space="preserve"> VGP)</w:t>
      </w:r>
    </w:p>
    <w:p w14:paraId="3E6BEEA4" w14:textId="77777777" w:rsidR="00DD13CE" w:rsidRDefault="00DD13CE" w:rsidP="006D10D1">
      <w:pPr>
        <w:pStyle w:val="lennaslov"/>
        <w:jc w:val="both"/>
        <w:rPr>
          <w:b w:val="0"/>
          <w:sz w:val="20"/>
          <w:szCs w:val="20"/>
        </w:rPr>
      </w:pPr>
    </w:p>
    <w:p w14:paraId="24E72173" w14:textId="7EC9BCB9" w:rsidR="00371091" w:rsidRPr="00371091" w:rsidRDefault="00371091" w:rsidP="00371091">
      <w:pPr>
        <w:pStyle w:val="lennaslov"/>
        <w:jc w:val="both"/>
        <w:rPr>
          <w:b w:val="0"/>
          <w:sz w:val="20"/>
          <w:szCs w:val="20"/>
        </w:rPr>
      </w:pPr>
      <w:r w:rsidRPr="000F7B98">
        <w:rPr>
          <w:b w:val="0"/>
          <w:sz w:val="20"/>
          <w:szCs w:val="20"/>
        </w:rPr>
        <w:t xml:space="preserve">(1) </w:t>
      </w:r>
      <w:r w:rsidR="000F7B98" w:rsidRPr="000F7B98">
        <w:rPr>
          <w:b w:val="0"/>
          <w:sz w:val="20"/>
          <w:szCs w:val="20"/>
        </w:rPr>
        <w:t xml:space="preserve">Občine </w:t>
      </w:r>
      <w:r w:rsidR="008C2940" w:rsidRPr="000F7B98">
        <w:rPr>
          <w:b w:val="0"/>
          <w:sz w:val="20"/>
          <w:szCs w:val="20"/>
        </w:rPr>
        <w:t xml:space="preserve">določijo </w:t>
      </w:r>
      <w:r w:rsidR="008C2940">
        <w:rPr>
          <w:b w:val="0"/>
          <w:sz w:val="20"/>
          <w:szCs w:val="20"/>
        </w:rPr>
        <w:t xml:space="preserve">načrtovane </w:t>
      </w:r>
      <w:r w:rsidR="008C2940" w:rsidRPr="000F7B98">
        <w:rPr>
          <w:b w:val="0"/>
          <w:sz w:val="20"/>
          <w:szCs w:val="20"/>
        </w:rPr>
        <w:t xml:space="preserve">VGP </w:t>
      </w:r>
      <w:r w:rsidR="000F7B98" w:rsidRPr="000F7B98">
        <w:rPr>
          <w:b w:val="0"/>
          <w:sz w:val="20"/>
          <w:szCs w:val="20"/>
        </w:rPr>
        <w:t xml:space="preserve">med </w:t>
      </w:r>
      <w:r w:rsidR="000F7B98">
        <w:rPr>
          <w:b w:val="0"/>
          <w:sz w:val="20"/>
          <w:szCs w:val="20"/>
        </w:rPr>
        <w:t>načrtovanimi</w:t>
      </w:r>
      <w:r w:rsidR="000F7B98" w:rsidRPr="000F7B98">
        <w:rPr>
          <w:b w:val="0"/>
          <w:sz w:val="20"/>
          <w:szCs w:val="20"/>
        </w:rPr>
        <w:t xml:space="preserve"> prostorskimi ureditvami in</w:t>
      </w:r>
      <w:r w:rsidR="00C3727D">
        <w:rPr>
          <w:b w:val="0"/>
          <w:sz w:val="20"/>
          <w:szCs w:val="20"/>
        </w:rPr>
        <w:t xml:space="preserve"> vrstami</w:t>
      </w:r>
      <w:r w:rsidR="000F7B98" w:rsidRPr="000F7B98">
        <w:rPr>
          <w:b w:val="0"/>
          <w:sz w:val="20"/>
          <w:szCs w:val="20"/>
        </w:rPr>
        <w:t xml:space="preserve"> objekt</w:t>
      </w:r>
      <w:r w:rsidR="00C3727D">
        <w:rPr>
          <w:b w:val="0"/>
          <w:sz w:val="20"/>
          <w:szCs w:val="20"/>
        </w:rPr>
        <w:t>ov v skladu s</w:t>
      </w:r>
      <w:r w:rsidR="000F7B98" w:rsidRPr="000F7B98">
        <w:rPr>
          <w:b w:val="0"/>
          <w:sz w:val="20"/>
          <w:szCs w:val="20"/>
        </w:rPr>
        <w:t xml:space="preserve"> 6. člen</w:t>
      </w:r>
      <w:r w:rsidR="00C3727D">
        <w:rPr>
          <w:b w:val="0"/>
          <w:sz w:val="20"/>
          <w:szCs w:val="20"/>
        </w:rPr>
        <w:t>om</w:t>
      </w:r>
      <w:r w:rsidR="000F7B98" w:rsidRPr="000F7B98">
        <w:rPr>
          <w:b w:val="0"/>
          <w:sz w:val="20"/>
          <w:szCs w:val="20"/>
        </w:rPr>
        <w:t xml:space="preserve"> tega pravilnika in smernic</w:t>
      </w:r>
      <w:r w:rsidR="00E4794F">
        <w:rPr>
          <w:b w:val="0"/>
          <w:sz w:val="20"/>
          <w:szCs w:val="20"/>
        </w:rPr>
        <w:t>ami</w:t>
      </w:r>
      <w:r w:rsidR="000F7B98" w:rsidRPr="000F7B98">
        <w:rPr>
          <w:b w:val="0"/>
          <w:sz w:val="20"/>
          <w:szCs w:val="20"/>
        </w:rPr>
        <w:t xml:space="preserve"> nosilca urejanja prostora za področje </w:t>
      </w:r>
      <w:r w:rsidR="00F664DE">
        <w:rPr>
          <w:b w:val="0"/>
          <w:sz w:val="20"/>
          <w:szCs w:val="20"/>
        </w:rPr>
        <w:t>trajnostnega prometa</w:t>
      </w:r>
      <w:r w:rsidR="000F7B98" w:rsidRPr="000F7B98">
        <w:rPr>
          <w:b w:val="0"/>
          <w:sz w:val="20"/>
          <w:szCs w:val="20"/>
        </w:rPr>
        <w:t xml:space="preserve">. </w:t>
      </w:r>
    </w:p>
    <w:p w14:paraId="530F03D8" w14:textId="77777777" w:rsidR="00371091" w:rsidRDefault="00371091" w:rsidP="00DD13CE">
      <w:pPr>
        <w:pStyle w:val="lennaslov"/>
        <w:jc w:val="both"/>
        <w:rPr>
          <w:b w:val="0"/>
          <w:sz w:val="20"/>
          <w:szCs w:val="20"/>
        </w:rPr>
      </w:pPr>
    </w:p>
    <w:p w14:paraId="6BB66C7E" w14:textId="5258BAFC" w:rsidR="0028745A" w:rsidRDefault="0028745A" w:rsidP="0028745A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(2) </w:t>
      </w:r>
      <w:r w:rsidRPr="00AF2FC7">
        <w:rPr>
          <w:b w:val="0"/>
          <w:sz w:val="20"/>
          <w:szCs w:val="20"/>
        </w:rPr>
        <w:t xml:space="preserve">Občine v usmeritvah za </w:t>
      </w:r>
      <w:r w:rsidR="008C2940">
        <w:rPr>
          <w:b w:val="0"/>
          <w:sz w:val="20"/>
          <w:szCs w:val="20"/>
        </w:rPr>
        <w:t xml:space="preserve">načrtovane </w:t>
      </w:r>
      <w:r w:rsidR="00553DBF" w:rsidRPr="00AF2FC7">
        <w:rPr>
          <w:b w:val="0"/>
          <w:sz w:val="20"/>
          <w:szCs w:val="20"/>
        </w:rPr>
        <w:t>VGP</w:t>
      </w:r>
      <w:r w:rsidRPr="00AF2FC7">
        <w:rPr>
          <w:b w:val="0"/>
          <w:sz w:val="20"/>
          <w:szCs w:val="20"/>
        </w:rPr>
        <w:t xml:space="preserve"> </w:t>
      </w:r>
      <w:r w:rsidR="00AF2FC7" w:rsidRPr="00AF2FC7">
        <w:rPr>
          <w:b w:val="0"/>
          <w:sz w:val="20"/>
          <w:szCs w:val="20"/>
        </w:rPr>
        <w:t xml:space="preserve">določijo pogoje za </w:t>
      </w:r>
      <w:r w:rsidRPr="00AF2FC7">
        <w:rPr>
          <w:b w:val="0"/>
          <w:sz w:val="20"/>
          <w:szCs w:val="20"/>
        </w:rPr>
        <w:t>dostopnost do načrtovanih VGP.</w:t>
      </w:r>
      <w:r>
        <w:rPr>
          <w:b w:val="0"/>
          <w:sz w:val="20"/>
          <w:szCs w:val="20"/>
        </w:rPr>
        <w:t xml:space="preserve"> </w:t>
      </w:r>
    </w:p>
    <w:p w14:paraId="38580C92" w14:textId="77777777" w:rsidR="00371091" w:rsidRDefault="00371091" w:rsidP="00DD13CE">
      <w:pPr>
        <w:pStyle w:val="lennaslov"/>
        <w:jc w:val="both"/>
        <w:rPr>
          <w:b w:val="0"/>
          <w:sz w:val="20"/>
          <w:szCs w:val="20"/>
        </w:rPr>
      </w:pPr>
    </w:p>
    <w:p w14:paraId="1B6F311B" w14:textId="470E91C8" w:rsidR="00DD13CE" w:rsidRDefault="00DD13CE" w:rsidP="00DD13CE">
      <w:pPr>
        <w:pStyle w:val="lennaslov"/>
        <w:jc w:val="both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(</w:t>
      </w:r>
      <w:r w:rsidR="0028745A">
        <w:rPr>
          <w:b w:val="0"/>
          <w:sz w:val="20"/>
          <w:szCs w:val="20"/>
        </w:rPr>
        <w:t>3</w:t>
      </w:r>
      <w:r>
        <w:rPr>
          <w:b w:val="0"/>
          <w:sz w:val="20"/>
          <w:szCs w:val="20"/>
        </w:rPr>
        <w:t xml:space="preserve">) </w:t>
      </w:r>
      <w:r w:rsidR="00F34CBD">
        <w:rPr>
          <w:b w:val="0"/>
          <w:sz w:val="20"/>
          <w:szCs w:val="20"/>
        </w:rPr>
        <w:t>Občine</w:t>
      </w:r>
      <w:r w:rsidR="000F7B98">
        <w:rPr>
          <w:b w:val="0"/>
          <w:sz w:val="20"/>
          <w:szCs w:val="20"/>
        </w:rPr>
        <w:t xml:space="preserve"> </w:t>
      </w:r>
      <w:r w:rsidR="00F34CBD">
        <w:rPr>
          <w:b w:val="0"/>
          <w:sz w:val="20"/>
          <w:szCs w:val="20"/>
        </w:rPr>
        <w:t>n</w:t>
      </w:r>
      <w:r w:rsidR="000359A4">
        <w:rPr>
          <w:b w:val="0"/>
          <w:sz w:val="20"/>
          <w:szCs w:val="20"/>
        </w:rPr>
        <w:t>ačrtovan</w:t>
      </w:r>
      <w:r w:rsidR="00F34CBD">
        <w:rPr>
          <w:b w:val="0"/>
          <w:sz w:val="20"/>
          <w:szCs w:val="20"/>
        </w:rPr>
        <w:t>e</w:t>
      </w:r>
      <w:r w:rsidR="000359A4">
        <w:rPr>
          <w:b w:val="0"/>
          <w:sz w:val="20"/>
          <w:szCs w:val="20"/>
        </w:rPr>
        <w:t xml:space="preserve"> VGP</w:t>
      </w:r>
      <w:r w:rsidR="006D03FF">
        <w:rPr>
          <w:b w:val="0"/>
          <w:sz w:val="20"/>
          <w:szCs w:val="20"/>
        </w:rPr>
        <w:t xml:space="preserve"> </w:t>
      </w:r>
      <w:r w:rsidR="009C7146">
        <w:rPr>
          <w:b w:val="0"/>
          <w:sz w:val="20"/>
          <w:szCs w:val="20"/>
        </w:rPr>
        <w:t>v prostor</w:t>
      </w:r>
      <w:r w:rsidR="000359A4">
        <w:rPr>
          <w:b w:val="0"/>
          <w:sz w:val="20"/>
          <w:szCs w:val="20"/>
        </w:rPr>
        <w:t xml:space="preserve"> </w:t>
      </w:r>
      <w:r w:rsidR="00F34CBD">
        <w:rPr>
          <w:b w:val="0"/>
          <w:sz w:val="20"/>
          <w:szCs w:val="20"/>
        </w:rPr>
        <w:t xml:space="preserve">umestijo </w:t>
      </w:r>
      <w:r w:rsidR="00BE601E">
        <w:rPr>
          <w:b w:val="0"/>
          <w:sz w:val="20"/>
          <w:szCs w:val="20"/>
        </w:rPr>
        <w:t>hkrati z</w:t>
      </w:r>
      <w:r w:rsidR="00F34CBD">
        <w:rPr>
          <w:b w:val="0"/>
          <w:sz w:val="20"/>
          <w:szCs w:val="20"/>
        </w:rPr>
        <w:t xml:space="preserve"> </w:t>
      </w:r>
      <w:r w:rsidR="000359A4">
        <w:rPr>
          <w:b w:val="0"/>
          <w:sz w:val="20"/>
          <w:szCs w:val="20"/>
        </w:rPr>
        <w:t>načrtovanjem dostopnosti</w:t>
      </w:r>
      <w:r w:rsidR="00BE601E">
        <w:rPr>
          <w:b w:val="0"/>
          <w:sz w:val="20"/>
          <w:szCs w:val="20"/>
        </w:rPr>
        <w:t xml:space="preserve"> na </w:t>
      </w:r>
      <w:r w:rsidR="00D763F7">
        <w:rPr>
          <w:b w:val="0"/>
          <w:sz w:val="20"/>
          <w:szCs w:val="20"/>
        </w:rPr>
        <w:t>trajnostn</w:t>
      </w:r>
      <w:r w:rsidR="00BE601E">
        <w:rPr>
          <w:b w:val="0"/>
          <w:sz w:val="20"/>
          <w:szCs w:val="20"/>
        </w:rPr>
        <w:t>e</w:t>
      </w:r>
      <w:r w:rsidR="00D763F7">
        <w:rPr>
          <w:b w:val="0"/>
          <w:sz w:val="20"/>
          <w:szCs w:val="20"/>
        </w:rPr>
        <w:t xml:space="preserve"> prometn</w:t>
      </w:r>
      <w:r w:rsidR="00BE601E">
        <w:rPr>
          <w:b w:val="0"/>
          <w:sz w:val="20"/>
          <w:szCs w:val="20"/>
        </w:rPr>
        <w:t>e</w:t>
      </w:r>
      <w:r w:rsidR="00D763F7">
        <w:rPr>
          <w:b w:val="0"/>
          <w:sz w:val="20"/>
          <w:szCs w:val="20"/>
        </w:rPr>
        <w:t xml:space="preserve"> način</w:t>
      </w:r>
      <w:r w:rsidR="00BE601E">
        <w:rPr>
          <w:b w:val="0"/>
          <w:sz w:val="20"/>
          <w:szCs w:val="20"/>
        </w:rPr>
        <w:t>e</w:t>
      </w:r>
      <w:r w:rsidR="00333EF2">
        <w:rPr>
          <w:b w:val="0"/>
          <w:sz w:val="20"/>
          <w:szCs w:val="20"/>
        </w:rPr>
        <w:t>.</w:t>
      </w:r>
      <w:r w:rsidR="009C7146">
        <w:rPr>
          <w:b w:val="0"/>
          <w:sz w:val="20"/>
          <w:szCs w:val="20"/>
        </w:rPr>
        <w:t xml:space="preserve"> </w:t>
      </w:r>
      <w:r>
        <w:rPr>
          <w:b w:val="0"/>
          <w:sz w:val="20"/>
          <w:szCs w:val="20"/>
        </w:rPr>
        <w:t xml:space="preserve"> </w:t>
      </w:r>
    </w:p>
    <w:p w14:paraId="6DE8A51D" w14:textId="77777777" w:rsidR="00AF2FC7" w:rsidRDefault="00AF2FC7" w:rsidP="00DD13CE">
      <w:pPr>
        <w:pStyle w:val="lennaslov"/>
        <w:jc w:val="both"/>
        <w:rPr>
          <w:b w:val="0"/>
          <w:sz w:val="20"/>
          <w:szCs w:val="20"/>
        </w:rPr>
      </w:pPr>
    </w:p>
    <w:p w14:paraId="6036FB57" w14:textId="68B26443" w:rsidR="0013678E" w:rsidRDefault="00DD13CE" w:rsidP="00DD13CE">
      <w:pPr>
        <w:pStyle w:val="lennaslov"/>
        <w:jc w:val="both"/>
        <w:rPr>
          <w:b w:val="0"/>
          <w:sz w:val="20"/>
          <w:szCs w:val="20"/>
        </w:rPr>
      </w:pPr>
      <w:r w:rsidRPr="00DA33A9">
        <w:rPr>
          <w:b w:val="0"/>
          <w:sz w:val="20"/>
          <w:szCs w:val="20"/>
        </w:rPr>
        <w:t>(</w:t>
      </w:r>
      <w:r w:rsidR="0028745A">
        <w:rPr>
          <w:b w:val="0"/>
          <w:sz w:val="20"/>
          <w:szCs w:val="20"/>
        </w:rPr>
        <w:t>4</w:t>
      </w:r>
      <w:r w:rsidRPr="00DA33A9">
        <w:rPr>
          <w:b w:val="0"/>
          <w:sz w:val="20"/>
          <w:szCs w:val="20"/>
        </w:rPr>
        <w:t>)</w:t>
      </w:r>
      <w:r w:rsidR="00AF2FC7">
        <w:rPr>
          <w:b w:val="0"/>
          <w:sz w:val="20"/>
          <w:szCs w:val="20"/>
        </w:rPr>
        <w:t xml:space="preserve"> </w:t>
      </w:r>
      <w:r w:rsidR="00333EF2">
        <w:rPr>
          <w:b w:val="0"/>
          <w:sz w:val="20"/>
          <w:szCs w:val="20"/>
        </w:rPr>
        <w:t>Za načrtovane VGP se v usmeritvah določijo tisti VGP</w:t>
      </w:r>
      <w:r w:rsidR="00AF2FC7">
        <w:rPr>
          <w:b w:val="0"/>
          <w:sz w:val="20"/>
          <w:szCs w:val="20"/>
        </w:rPr>
        <w:t>,</w:t>
      </w:r>
      <w:r w:rsidR="00333EF2">
        <w:rPr>
          <w:b w:val="0"/>
          <w:sz w:val="20"/>
          <w:szCs w:val="20"/>
        </w:rPr>
        <w:t xml:space="preserve"> za katere občina zagotovi izdelavo </w:t>
      </w:r>
      <w:proofErr w:type="spellStart"/>
      <w:r w:rsidR="00333EF2">
        <w:rPr>
          <w:b w:val="0"/>
          <w:sz w:val="20"/>
          <w:szCs w:val="20"/>
        </w:rPr>
        <w:t>mobilnostnih</w:t>
      </w:r>
      <w:proofErr w:type="spellEnd"/>
      <w:r w:rsidR="00333EF2">
        <w:rPr>
          <w:b w:val="0"/>
          <w:sz w:val="20"/>
          <w:szCs w:val="20"/>
        </w:rPr>
        <w:t xml:space="preserve"> načrtov.</w:t>
      </w:r>
    </w:p>
    <w:p w14:paraId="39455151" w14:textId="77777777" w:rsidR="00FF09B4" w:rsidRDefault="00FF09B4" w:rsidP="00DD13CE">
      <w:pPr>
        <w:pStyle w:val="lennaslov"/>
        <w:jc w:val="both"/>
        <w:rPr>
          <w:b w:val="0"/>
          <w:strike/>
          <w:sz w:val="20"/>
          <w:szCs w:val="20"/>
        </w:rPr>
      </w:pPr>
    </w:p>
    <w:p w14:paraId="6125F493" w14:textId="77777777" w:rsidR="00A11989" w:rsidRPr="00A11989" w:rsidRDefault="00A11989" w:rsidP="00DD13CE">
      <w:pPr>
        <w:pStyle w:val="lennaslov"/>
        <w:jc w:val="both"/>
        <w:rPr>
          <w:b w:val="0"/>
          <w:strike/>
          <w:sz w:val="20"/>
          <w:szCs w:val="20"/>
        </w:rPr>
      </w:pPr>
    </w:p>
    <w:p w14:paraId="4D582435" w14:textId="2B7F7F41" w:rsidR="0055397C" w:rsidRPr="005F6193" w:rsidRDefault="00C3727D" w:rsidP="00B13B74">
      <w:pPr>
        <w:pStyle w:val="Odstavek"/>
        <w:spacing w:before="0"/>
        <w:ind w:firstLine="0"/>
        <w:jc w:val="center"/>
        <w:rPr>
          <w:sz w:val="20"/>
          <w:szCs w:val="20"/>
        </w:rPr>
      </w:pPr>
      <w:r>
        <w:rPr>
          <w:b/>
          <w:sz w:val="20"/>
          <w:szCs w:val="20"/>
        </w:rPr>
        <w:lastRenderedPageBreak/>
        <w:t>4</w:t>
      </w:r>
      <w:r w:rsidR="0055397C" w:rsidRPr="005F6193">
        <w:rPr>
          <w:b/>
          <w:sz w:val="20"/>
          <w:szCs w:val="20"/>
        </w:rPr>
        <w:t>. člen</w:t>
      </w:r>
    </w:p>
    <w:p w14:paraId="4971E34A" w14:textId="23A746EC" w:rsidR="00F07EFC" w:rsidRDefault="0055397C" w:rsidP="006D10D1">
      <w:pPr>
        <w:pStyle w:val="lennaslov"/>
        <w:rPr>
          <w:sz w:val="20"/>
          <w:szCs w:val="20"/>
        </w:rPr>
      </w:pPr>
      <w:r w:rsidRPr="005F6193">
        <w:rPr>
          <w:sz w:val="20"/>
          <w:szCs w:val="20"/>
        </w:rPr>
        <w:t>(</w:t>
      </w:r>
      <w:r w:rsidR="006635F0">
        <w:rPr>
          <w:sz w:val="20"/>
          <w:szCs w:val="20"/>
        </w:rPr>
        <w:t>prostorsk</w:t>
      </w:r>
      <w:r w:rsidR="00E7241F">
        <w:rPr>
          <w:sz w:val="20"/>
          <w:szCs w:val="20"/>
        </w:rPr>
        <w:t>e</w:t>
      </w:r>
      <w:r w:rsidR="006635F0">
        <w:rPr>
          <w:sz w:val="20"/>
          <w:szCs w:val="20"/>
        </w:rPr>
        <w:t xml:space="preserve"> uredit</w:t>
      </w:r>
      <w:r w:rsidR="00E7241F">
        <w:rPr>
          <w:sz w:val="20"/>
          <w:szCs w:val="20"/>
        </w:rPr>
        <w:t>ve in vrste objektov</w:t>
      </w:r>
      <w:r w:rsidR="00D804F0">
        <w:rPr>
          <w:sz w:val="20"/>
          <w:szCs w:val="20"/>
        </w:rPr>
        <w:t>, ki so VGP</w:t>
      </w:r>
      <w:r w:rsidR="00F25FCF">
        <w:rPr>
          <w:sz w:val="20"/>
          <w:szCs w:val="20"/>
        </w:rPr>
        <w:t>)</w:t>
      </w:r>
    </w:p>
    <w:p w14:paraId="31296626" w14:textId="77777777" w:rsidR="006D10D1" w:rsidRDefault="006D10D1" w:rsidP="006D10D1">
      <w:pPr>
        <w:pStyle w:val="lennaslov"/>
        <w:rPr>
          <w:sz w:val="20"/>
          <w:szCs w:val="20"/>
        </w:rPr>
      </w:pPr>
    </w:p>
    <w:p w14:paraId="4E0BCA35" w14:textId="17B6915D" w:rsidR="006635F0" w:rsidRPr="00F34CBD" w:rsidRDefault="00E1780D" w:rsidP="006635F0">
      <w:pPr>
        <w:spacing w:line="240" w:lineRule="auto"/>
        <w:jc w:val="left"/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</w:pPr>
      <w:r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>(1)</w:t>
      </w:r>
      <w:r w:rsidR="00FE34B3"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 xml:space="preserve"> </w:t>
      </w:r>
      <w:r w:rsidR="00E7241F"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>Prostorske ureditve in vrste objektov</w:t>
      </w:r>
      <w:r w:rsidR="006635F0"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 xml:space="preserve">, ki </w:t>
      </w:r>
      <w:r w:rsidR="00B40136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 xml:space="preserve">so </w:t>
      </w:r>
      <w:r w:rsidR="006635F0"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>VGP</w:t>
      </w:r>
      <w:r w:rsid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>,</w:t>
      </w:r>
      <w:r w:rsidR="006635F0" w:rsidRPr="00F34CBD">
        <w:rPr>
          <w:rFonts w:ascii="Arial" w:eastAsiaTheme="minorHAnsi" w:hAnsi="Arial" w:cs="Arial"/>
          <w:sz w:val="20"/>
          <w:szCs w:val="20"/>
          <w:lang w:eastAsia="en-US"/>
          <w14:ligatures w14:val="standardContextual"/>
        </w:rPr>
        <w:t xml:space="preserve"> so naslednji:</w:t>
      </w:r>
    </w:p>
    <w:p w14:paraId="3559430C" w14:textId="0A1425CD" w:rsidR="006635F0" w:rsidRPr="006635F0" w:rsidRDefault="00E1780D" w:rsidP="006635F0">
      <w:pPr>
        <w:spacing w:line="240" w:lineRule="auto"/>
        <w:jc w:val="left"/>
        <w:rPr>
          <w:rFonts w:ascii="Arial" w:eastAsiaTheme="minorHAnsi" w:hAnsi="Arial" w:cs="Arial"/>
          <w:b/>
          <w:bCs/>
          <w:sz w:val="20"/>
          <w:szCs w:val="20"/>
          <w:lang w:eastAsia="en-US"/>
          <w14:ligatures w14:val="standardContextual"/>
        </w:rPr>
      </w:pPr>
      <w:r>
        <w:rPr>
          <w:rFonts w:ascii="Arial" w:eastAsiaTheme="minorHAnsi" w:hAnsi="Arial" w:cs="Arial"/>
          <w:b/>
          <w:bCs/>
          <w:sz w:val="20"/>
          <w:szCs w:val="20"/>
          <w:lang w:eastAsia="en-US"/>
          <w14:ligatures w14:val="standardContextual"/>
        </w:rPr>
        <w:t xml:space="preserve"> </w:t>
      </w:r>
    </w:p>
    <w:p w14:paraId="23C17315" w14:textId="39C82822" w:rsidR="000441F0" w:rsidRDefault="005D3181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v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>rtci</w:t>
      </w:r>
      <w:r w:rsidR="000C2310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F506F">
        <w:rPr>
          <w:rFonts w:ascii="Arial" w:hAnsi="Arial" w:cs="Arial"/>
          <w:sz w:val="20"/>
          <w:szCs w:val="20"/>
          <w:lang w:eastAsia="en-US"/>
        </w:rPr>
        <w:t>s</w:t>
      </w:r>
      <w:r w:rsidR="000C2310">
        <w:rPr>
          <w:rFonts w:ascii="Arial" w:hAnsi="Arial" w:cs="Arial"/>
          <w:sz w:val="20"/>
          <w:szCs w:val="20"/>
          <w:lang w:eastAsia="en-US"/>
        </w:rPr>
        <w:t xml:space="preserve"> 50 otroki</w:t>
      </w:r>
      <w:r w:rsidR="004F506F">
        <w:rPr>
          <w:rFonts w:ascii="Arial" w:hAnsi="Arial" w:cs="Arial"/>
          <w:sz w:val="20"/>
          <w:szCs w:val="20"/>
          <w:lang w:eastAsia="en-US"/>
        </w:rPr>
        <w:t xml:space="preserve"> ali več</w:t>
      </w:r>
      <w:r>
        <w:rPr>
          <w:rFonts w:ascii="Arial" w:hAnsi="Arial" w:cs="Arial"/>
          <w:sz w:val="20"/>
          <w:szCs w:val="20"/>
          <w:lang w:eastAsia="en-US"/>
        </w:rPr>
        <w:t>,</w:t>
      </w:r>
    </w:p>
    <w:p w14:paraId="3C6DFD80" w14:textId="12C679B3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osnovne šole</w:t>
      </w:r>
      <w:r w:rsidR="000C2310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F506F">
        <w:rPr>
          <w:rFonts w:ascii="Arial" w:hAnsi="Arial" w:cs="Arial"/>
          <w:sz w:val="20"/>
          <w:szCs w:val="20"/>
          <w:lang w:eastAsia="en-US"/>
        </w:rPr>
        <w:t>s</w:t>
      </w:r>
      <w:r w:rsidR="00C3727D">
        <w:rPr>
          <w:rFonts w:ascii="Arial" w:hAnsi="Arial" w:cs="Arial"/>
          <w:sz w:val="20"/>
          <w:szCs w:val="20"/>
          <w:lang w:eastAsia="en-US"/>
        </w:rPr>
        <w:t xml:space="preserve"> </w:t>
      </w:r>
      <w:r w:rsidR="000C2310">
        <w:rPr>
          <w:rFonts w:ascii="Arial" w:hAnsi="Arial" w:cs="Arial"/>
          <w:sz w:val="20"/>
          <w:szCs w:val="20"/>
          <w:lang w:eastAsia="en-US"/>
        </w:rPr>
        <w:t>100 otroki</w:t>
      </w:r>
      <w:r w:rsidR="004F506F">
        <w:rPr>
          <w:rFonts w:ascii="Arial" w:hAnsi="Arial" w:cs="Arial"/>
          <w:sz w:val="20"/>
          <w:szCs w:val="20"/>
          <w:lang w:eastAsia="en-US"/>
        </w:rPr>
        <w:t xml:space="preserve"> ali več</w:t>
      </w:r>
      <w:r w:rsidRPr="006635F0">
        <w:rPr>
          <w:rFonts w:ascii="Arial" w:hAnsi="Arial" w:cs="Arial"/>
          <w:sz w:val="20"/>
          <w:szCs w:val="20"/>
          <w:lang w:eastAsia="en-US"/>
        </w:rPr>
        <w:t xml:space="preserve">, </w:t>
      </w:r>
      <w:r w:rsidR="00E5039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62A2DEAE" w14:textId="2AE7DF3E" w:rsidR="006635F0" w:rsidRDefault="005D3181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>rednje</w:t>
      </w:r>
      <w:r w:rsidR="000441F0">
        <w:rPr>
          <w:rFonts w:ascii="Arial" w:hAnsi="Arial" w:cs="Arial"/>
          <w:sz w:val="20"/>
          <w:szCs w:val="20"/>
          <w:lang w:eastAsia="en-US"/>
        </w:rPr>
        <w:t xml:space="preserve"> 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>šol</w:t>
      </w:r>
      <w:r w:rsidR="000441F0">
        <w:rPr>
          <w:rFonts w:ascii="Arial" w:hAnsi="Arial" w:cs="Arial"/>
          <w:sz w:val="20"/>
          <w:szCs w:val="20"/>
          <w:lang w:eastAsia="en-US"/>
        </w:rPr>
        <w:t>e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 xml:space="preserve">, </w:t>
      </w:r>
    </w:p>
    <w:p w14:paraId="0DDE51E7" w14:textId="051A60BC" w:rsidR="000441F0" w:rsidRPr="006635F0" w:rsidRDefault="000441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dijaški </w:t>
      </w:r>
      <w:r w:rsidR="00B10DC5">
        <w:rPr>
          <w:rFonts w:ascii="Arial" w:hAnsi="Arial" w:cs="Arial"/>
          <w:sz w:val="20"/>
          <w:szCs w:val="20"/>
          <w:lang w:eastAsia="en-US"/>
        </w:rPr>
        <w:t xml:space="preserve">in študentski </w:t>
      </w:r>
      <w:r>
        <w:rPr>
          <w:rFonts w:ascii="Arial" w:hAnsi="Arial" w:cs="Arial"/>
          <w:sz w:val="20"/>
          <w:szCs w:val="20"/>
          <w:lang w:eastAsia="en-US"/>
        </w:rPr>
        <w:t>domovi,</w:t>
      </w:r>
    </w:p>
    <w:p w14:paraId="1D45A87B" w14:textId="70D10680" w:rsidR="006635F0" w:rsidRPr="00AF2FC7" w:rsidRDefault="006635F0" w:rsidP="00AF2FC7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višj</w:t>
      </w:r>
      <w:r w:rsidR="003C01EF">
        <w:rPr>
          <w:rFonts w:ascii="Arial" w:hAnsi="Arial" w:cs="Arial"/>
          <w:sz w:val="20"/>
          <w:szCs w:val="20"/>
          <w:lang w:eastAsia="en-US"/>
        </w:rPr>
        <w:t>e</w:t>
      </w:r>
      <w:r w:rsidR="00C737CC">
        <w:rPr>
          <w:rFonts w:ascii="Arial" w:hAnsi="Arial" w:cs="Arial"/>
          <w:sz w:val="20"/>
          <w:szCs w:val="20"/>
          <w:lang w:eastAsia="en-US"/>
        </w:rPr>
        <w:t xml:space="preserve"> in visoke šole</w:t>
      </w:r>
      <w:r w:rsidR="000441F0">
        <w:rPr>
          <w:rFonts w:ascii="Arial" w:hAnsi="Arial" w:cs="Arial"/>
          <w:sz w:val="20"/>
          <w:szCs w:val="20"/>
          <w:lang w:eastAsia="en-US"/>
        </w:rPr>
        <w:t>,</w:t>
      </w:r>
      <w:r w:rsidR="00E5039A" w:rsidRPr="00AF2FC7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145D4669" w14:textId="77777777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 xml:space="preserve">bolnišnice, </w:t>
      </w:r>
    </w:p>
    <w:p w14:paraId="308A948C" w14:textId="77777777" w:rsidR="008F3884" w:rsidRPr="0044704C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44704C">
        <w:rPr>
          <w:rFonts w:ascii="Arial" w:hAnsi="Arial" w:cs="Arial"/>
          <w:sz w:val="20"/>
          <w:szCs w:val="20"/>
          <w:lang w:eastAsia="en-US"/>
        </w:rPr>
        <w:t xml:space="preserve">zdravstveni domovi, </w:t>
      </w:r>
    </w:p>
    <w:p w14:paraId="5962E7CF" w14:textId="040628D6" w:rsidR="006635F0" w:rsidRPr="0044704C" w:rsidRDefault="00651E06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44704C">
        <w:rPr>
          <w:rFonts w:ascii="Arial" w:hAnsi="Arial" w:cs="Arial"/>
          <w:sz w:val="20"/>
          <w:szCs w:val="20"/>
          <w:lang w:eastAsia="en-US"/>
        </w:rPr>
        <w:t xml:space="preserve">zdravstveni centri, </w:t>
      </w:r>
    </w:p>
    <w:p w14:paraId="4263DCD8" w14:textId="77777777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 xml:space="preserve">domovi starejših občanov, </w:t>
      </w:r>
    </w:p>
    <w:p w14:paraId="0C1C32D9" w14:textId="5DE1BBC1" w:rsidR="006635F0" w:rsidRPr="006635F0" w:rsidRDefault="00C737CC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poslovn</w:t>
      </w:r>
      <w:r w:rsidR="00AF2FC7">
        <w:rPr>
          <w:rFonts w:ascii="Arial" w:hAnsi="Arial" w:cs="Arial"/>
          <w:sz w:val="20"/>
          <w:szCs w:val="20"/>
          <w:lang w:eastAsia="en-US"/>
        </w:rPr>
        <w:t xml:space="preserve">e in upravne stavbe </w:t>
      </w:r>
      <w:r w:rsidR="00C3727D">
        <w:rPr>
          <w:rFonts w:ascii="Arial" w:hAnsi="Arial" w:cs="Arial"/>
          <w:sz w:val="20"/>
          <w:szCs w:val="20"/>
          <w:lang w:eastAsia="en-US"/>
        </w:rPr>
        <w:t>z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 xml:space="preserve"> 200 zaposlenimi</w:t>
      </w:r>
      <w:r w:rsidR="004F506F">
        <w:rPr>
          <w:rFonts w:ascii="Arial" w:hAnsi="Arial" w:cs="Arial"/>
          <w:sz w:val="20"/>
          <w:szCs w:val="20"/>
          <w:lang w:eastAsia="en-US"/>
        </w:rPr>
        <w:t xml:space="preserve"> ali več</w:t>
      </w:r>
      <w:r w:rsidR="006635F0" w:rsidRPr="006635F0">
        <w:rPr>
          <w:rFonts w:ascii="Arial" w:hAnsi="Arial" w:cs="Arial"/>
          <w:sz w:val="20"/>
          <w:szCs w:val="20"/>
          <w:lang w:eastAsia="en-US"/>
        </w:rPr>
        <w:t xml:space="preserve">, </w:t>
      </w:r>
    </w:p>
    <w:p w14:paraId="30D76348" w14:textId="45526EC4" w:rsid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 xml:space="preserve">turistični, kulturni ali športni objekti, ki sprejmejo </w:t>
      </w:r>
      <w:r w:rsidR="000441F0">
        <w:rPr>
          <w:rFonts w:ascii="Arial" w:hAnsi="Arial" w:cs="Arial"/>
          <w:sz w:val="20"/>
          <w:szCs w:val="20"/>
          <w:lang w:eastAsia="en-US"/>
        </w:rPr>
        <w:t>2</w:t>
      </w:r>
      <w:r w:rsidRPr="006635F0">
        <w:rPr>
          <w:rFonts w:ascii="Arial" w:hAnsi="Arial" w:cs="Arial"/>
          <w:sz w:val="20"/>
          <w:szCs w:val="20"/>
          <w:lang w:eastAsia="en-US"/>
        </w:rPr>
        <w:t>00 ali več obiskovalcev hkrati,</w:t>
      </w:r>
    </w:p>
    <w:p w14:paraId="521627C8" w14:textId="27C5FCB7" w:rsidR="005D3181" w:rsidRPr="006635F0" w:rsidRDefault="005D3181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prireditveni prostori</w:t>
      </w:r>
      <w:r w:rsidRPr="006635F0">
        <w:rPr>
          <w:rFonts w:ascii="Arial" w:hAnsi="Arial" w:cs="Arial"/>
          <w:sz w:val="20"/>
          <w:szCs w:val="20"/>
          <w:lang w:eastAsia="en-US"/>
        </w:rPr>
        <w:t xml:space="preserve">, ki sprejmejo </w:t>
      </w:r>
      <w:r>
        <w:rPr>
          <w:rFonts w:ascii="Arial" w:hAnsi="Arial" w:cs="Arial"/>
          <w:sz w:val="20"/>
          <w:szCs w:val="20"/>
          <w:lang w:eastAsia="en-US"/>
        </w:rPr>
        <w:t>2</w:t>
      </w:r>
      <w:r w:rsidRPr="006635F0">
        <w:rPr>
          <w:rFonts w:ascii="Arial" w:hAnsi="Arial" w:cs="Arial"/>
          <w:sz w:val="20"/>
          <w:szCs w:val="20"/>
          <w:lang w:eastAsia="en-US"/>
        </w:rPr>
        <w:t>00 ali več obiskovalcev hkrati,</w:t>
      </w:r>
    </w:p>
    <w:p w14:paraId="5208A0B0" w14:textId="229C0896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 xml:space="preserve">poslovne cone z </w:t>
      </w:r>
      <w:r w:rsidR="000441F0">
        <w:rPr>
          <w:rFonts w:ascii="Arial" w:hAnsi="Arial" w:cs="Arial"/>
          <w:sz w:val="20"/>
          <w:szCs w:val="20"/>
          <w:lang w:eastAsia="en-US"/>
        </w:rPr>
        <w:t>2</w:t>
      </w:r>
      <w:r w:rsidRPr="006635F0">
        <w:rPr>
          <w:rFonts w:ascii="Arial" w:hAnsi="Arial" w:cs="Arial"/>
          <w:sz w:val="20"/>
          <w:szCs w:val="20"/>
          <w:lang w:eastAsia="en-US"/>
        </w:rPr>
        <w:t>00 zaposlenimi</w:t>
      </w:r>
      <w:r w:rsidR="004F506F">
        <w:rPr>
          <w:rFonts w:ascii="Arial" w:hAnsi="Arial" w:cs="Arial"/>
          <w:sz w:val="20"/>
          <w:szCs w:val="20"/>
          <w:lang w:eastAsia="en-US"/>
        </w:rPr>
        <w:t xml:space="preserve"> ali več</w:t>
      </w:r>
      <w:r w:rsidRPr="006635F0">
        <w:rPr>
          <w:rFonts w:ascii="Arial" w:hAnsi="Arial" w:cs="Arial"/>
          <w:sz w:val="20"/>
          <w:szCs w:val="20"/>
          <w:lang w:eastAsia="en-US"/>
        </w:rPr>
        <w:t>,</w:t>
      </w:r>
    </w:p>
    <w:p w14:paraId="3009707B" w14:textId="79F00652" w:rsidR="006635F0" w:rsidRPr="006635F0" w:rsidRDefault="00E1780D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večji trgovski objekti</w:t>
      </w:r>
      <w:r w:rsidR="00DA33A9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D3181">
        <w:rPr>
          <w:rFonts w:ascii="Arial" w:hAnsi="Arial" w:cs="Arial"/>
          <w:sz w:val="20"/>
          <w:szCs w:val="20"/>
          <w:lang w:eastAsia="en-US"/>
        </w:rPr>
        <w:t>s</w:t>
      </w:r>
      <w:r w:rsidR="00DA33A9">
        <w:rPr>
          <w:rFonts w:ascii="Arial" w:hAnsi="Arial" w:cs="Arial"/>
          <w:sz w:val="20"/>
          <w:szCs w:val="20"/>
          <w:lang w:eastAsia="en-US"/>
        </w:rPr>
        <w:t xml:space="preserve"> površino več kot 1500 m</w:t>
      </w:r>
      <w:r w:rsidR="00DA33A9" w:rsidRPr="00B94151">
        <w:rPr>
          <w:rFonts w:ascii="Arial" w:hAnsi="Arial" w:cs="Arial"/>
          <w:sz w:val="20"/>
          <w:szCs w:val="20"/>
          <w:vertAlign w:val="superscript"/>
          <w:lang w:eastAsia="en-US"/>
        </w:rPr>
        <w:t>2</w:t>
      </w:r>
      <w:r>
        <w:rPr>
          <w:rFonts w:ascii="Arial" w:hAnsi="Arial" w:cs="Arial"/>
          <w:sz w:val="20"/>
          <w:szCs w:val="20"/>
          <w:lang w:eastAsia="en-US"/>
        </w:rPr>
        <w:t>,</w:t>
      </w:r>
    </w:p>
    <w:p w14:paraId="752CF1C7" w14:textId="53F11491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železniške postaje,</w:t>
      </w:r>
    </w:p>
    <w:p w14:paraId="584449FD" w14:textId="77777777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avtobusne postaje,</w:t>
      </w:r>
    </w:p>
    <w:p w14:paraId="4ED761ED" w14:textId="62AEDF2E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 xml:space="preserve">javna letališča, </w:t>
      </w:r>
    </w:p>
    <w:p w14:paraId="37D493F8" w14:textId="69B4E61D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pristanišča,</w:t>
      </w:r>
    </w:p>
    <w:p w14:paraId="713D66E2" w14:textId="77777777" w:rsidR="006635F0" w:rsidRPr="006635F0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prometni terminali mednarodnega in nacionalnega pomena,</w:t>
      </w:r>
    </w:p>
    <w:p w14:paraId="5BDE7F90" w14:textId="1CE413A9" w:rsidR="00642D26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stavbe za opravljanje verskih obredov</w:t>
      </w:r>
      <w:r w:rsidR="00CE1036">
        <w:rPr>
          <w:rFonts w:ascii="Arial" w:hAnsi="Arial" w:cs="Arial"/>
          <w:sz w:val="20"/>
          <w:szCs w:val="20"/>
          <w:lang w:eastAsia="en-US"/>
        </w:rPr>
        <w:t>, ki sprejmejo</w:t>
      </w:r>
      <w:r w:rsidR="00642D26">
        <w:rPr>
          <w:rFonts w:ascii="Arial" w:hAnsi="Arial" w:cs="Arial"/>
          <w:sz w:val="20"/>
          <w:szCs w:val="20"/>
          <w:lang w:eastAsia="en-US"/>
        </w:rPr>
        <w:t xml:space="preserve"> </w:t>
      </w:r>
      <w:r w:rsidR="00CE1036">
        <w:rPr>
          <w:rFonts w:ascii="Arial" w:hAnsi="Arial" w:cs="Arial"/>
          <w:sz w:val="20"/>
          <w:szCs w:val="20"/>
          <w:lang w:eastAsia="en-US"/>
        </w:rPr>
        <w:t>2</w:t>
      </w:r>
      <w:r w:rsidR="00642D26">
        <w:rPr>
          <w:rFonts w:ascii="Arial" w:hAnsi="Arial" w:cs="Arial"/>
          <w:sz w:val="20"/>
          <w:szCs w:val="20"/>
          <w:lang w:eastAsia="en-US"/>
        </w:rPr>
        <w:t xml:space="preserve">00 </w:t>
      </w:r>
      <w:r w:rsidR="007D771D">
        <w:rPr>
          <w:rFonts w:ascii="Arial" w:hAnsi="Arial" w:cs="Arial"/>
          <w:sz w:val="20"/>
          <w:szCs w:val="20"/>
          <w:lang w:eastAsia="en-US"/>
        </w:rPr>
        <w:t xml:space="preserve">ali več </w:t>
      </w:r>
      <w:r w:rsidR="00642D26">
        <w:rPr>
          <w:rFonts w:ascii="Arial" w:hAnsi="Arial" w:cs="Arial"/>
          <w:sz w:val="20"/>
          <w:szCs w:val="20"/>
          <w:lang w:eastAsia="en-US"/>
        </w:rPr>
        <w:t>obiskovalcev</w:t>
      </w:r>
      <w:r w:rsidR="004F506F">
        <w:rPr>
          <w:rFonts w:ascii="Arial" w:hAnsi="Arial" w:cs="Arial"/>
          <w:sz w:val="20"/>
          <w:szCs w:val="20"/>
          <w:lang w:eastAsia="en-US"/>
        </w:rPr>
        <w:t xml:space="preserve"> </w:t>
      </w:r>
      <w:r w:rsidR="00CE1036">
        <w:rPr>
          <w:rFonts w:ascii="Arial" w:hAnsi="Arial" w:cs="Arial"/>
          <w:sz w:val="20"/>
          <w:szCs w:val="20"/>
          <w:lang w:eastAsia="en-US"/>
        </w:rPr>
        <w:t>hkrati</w:t>
      </w:r>
      <w:r w:rsidR="00642D26">
        <w:rPr>
          <w:rFonts w:ascii="Arial" w:hAnsi="Arial" w:cs="Arial"/>
          <w:sz w:val="20"/>
          <w:szCs w:val="20"/>
          <w:lang w:eastAsia="en-US"/>
        </w:rPr>
        <w:t>,</w:t>
      </w:r>
    </w:p>
    <w:p w14:paraId="5BA0EB7A" w14:textId="5E6365FE" w:rsidR="006635F0" w:rsidRPr="00304EF4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pokopališča</w:t>
      </w:r>
      <w:r w:rsidR="00642D26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F506F">
        <w:rPr>
          <w:rFonts w:ascii="Arial" w:hAnsi="Arial" w:cs="Arial"/>
          <w:sz w:val="20"/>
          <w:szCs w:val="20"/>
          <w:lang w:eastAsia="en-US"/>
        </w:rPr>
        <w:t>s površino več kot</w:t>
      </w:r>
      <w:r w:rsidR="00642D26" w:rsidRPr="00304EF4">
        <w:rPr>
          <w:rFonts w:ascii="Arial" w:hAnsi="Arial" w:cs="Arial"/>
          <w:sz w:val="20"/>
          <w:szCs w:val="20"/>
          <w:lang w:eastAsia="en-US"/>
        </w:rPr>
        <w:t xml:space="preserve"> 2000 m</w:t>
      </w:r>
      <w:r w:rsidR="00642D26" w:rsidRPr="00B94151">
        <w:rPr>
          <w:rFonts w:ascii="Arial" w:hAnsi="Arial" w:cs="Arial"/>
          <w:sz w:val="20"/>
          <w:szCs w:val="20"/>
          <w:vertAlign w:val="superscript"/>
          <w:lang w:eastAsia="en-US"/>
        </w:rPr>
        <w:t>2</w:t>
      </w:r>
      <w:r w:rsidRPr="00304EF4">
        <w:rPr>
          <w:rFonts w:ascii="Arial" w:hAnsi="Arial" w:cs="Arial"/>
          <w:sz w:val="20"/>
          <w:szCs w:val="20"/>
          <w:lang w:eastAsia="en-US"/>
        </w:rPr>
        <w:t>,</w:t>
      </w:r>
    </w:p>
    <w:p w14:paraId="7E70EAD3" w14:textId="77777777" w:rsidR="005D3181" w:rsidRDefault="006635F0" w:rsidP="006635F0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 w:rsidRPr="006635F0">
        <w:rPr>
          <w:rFonts w:ascii="Arial" w:hAnsi="Arial" w:cs="Arial"/>
          <w:sz w:val="20"/>
          <w:szCs w:val="20"/>
          <w:lang w:eastAsia="en-US"/>
        </w:rPr>
        <w:t>večstanovanjske stavbe z vsaj 50 stanovanji</w:t>
      </w:r>
      <w:r w:rsidR="005D3181">
        <w:rPr>
          <w:rFonts w:ascii="Arial" w:hAnsi="Arial" w:cs="Arial"/>
          <w:sz w:val="20"/>
          <w:szCs w:val="20"/>
          <w:lang w:eastAsia="en-US"/>
        </w:rPr>
        <w:t>,</w:t>
      </w:r>
    </w:p>
    <w:p w14:paraId="20F156E5" w14:textId="4D55EDD0" w:rsidR="006635F0" w:rsidRPr="00C737CC" w:rsidRDefault="00E1780D" w:rsidP="00C737CC">
      <w:pPr>
        <w:numPr>
          <w:ilvl w:val="0"/>
          <w:numId w:val="57"/>
        </w:numPr>
        <w:ind w:left="1077" w:hanging="357"/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stanovanjska soseska z vsaj 50 stanovanji oziroma v pov</w:t>
      </w:r>
      <w:r w:rsidR="0079301B">
        <w:rPr>
          <w:rFonts w:ascii="Arial" w:hAnsi="Arial" w:cs="Arial"/>
          <w:sz w:val="20"/>
          <w:szCs w:val="20"/>
          <w:lang w:eastAsia="en-US"/>
        </w:rPr>
        <w:t>r</w:t>
      </w:r>
      <w:r>
        <w:rPr>
          <w:rFonts w:ascii="Arial" w:hAnsi="Arial" w:cs="Arial"/>
          <w:sz w:val="20"/>
          <w:szCs w:val="20"/>
          <w:lang w:eastAsia="en-US"/>
        </w:rPr>
        <w:t>šini 1ha ali več</w:t>
      </w:r>
      <w:r w:rsidR="00C737CC">
        <w:rPr>
          <w:rFonts w:ascii="Arial" w:hAnsi="Arial" w:cs="Arial"/>
          <w:sz w:val="20"/>
          <w:szCs w:val="20"/>
          <w:lang w:eastAsia="en-US"/>
        </w:rPr>
        <w:t>.</w:t>
      </w:r>
    </w:p>
    <w:p w14:paraId="1D49D442" w14:textId="77777777" w:rsidR="00084693" w:rsidRPr="00642D26" w:rsidRDefault="00084693" w:rsidP="00E1780D">
      <w:pPr>
        <w:contextualSpacing/>
        <w:jc w:val="left"/>
        <w:rPr>
          <w:rFonts w:ascii="Arial" w:hAnsi="Arial" w:cs="Arial"/>
          <w:sz w:val="20"/>
          <w:szCs w:val="20"/>
          <w:lang w:eastAsia="en-US"/>
        </w:rPr>
      </w:pPr>
    </w:p>
    <w:p w14:paraId="19D9E183" w14:textId="0B85B651" w:rsidR="00CD1929" w:rsidRPr="00CD1929" w:rsidRDefault="000C2310" w:rsidP="00CD1929">
      <w:pPr>
        <w:contextualSpacing/>
        <w:rPr>
          <w:rFonts w:ascii="Arial" w:hAnsi="Arial" w:cs="Arial"/>
          <w:sz w:val="20"/>
          <w:szCs w:val="20"/>
          <w:lang w:eastAsia="en-US"/>
        </w:rPr>
      </w:pPr>
      <w:r w:rsidRPr="00642D26">
        <w:rPr>
          <w:rFonts w:ascii="Arial" w:hAnsi="Arial" w:cs="Arial"/>
          <w:sz w:val="20"/>
          <w:szCs w:val="20"/>
          <w:lang w:eastAsia="en-US"/>
        </w:rPr>
        <w:t>(</w:t>
      </w:r>
      <w:r w:rsidR="00304EF4">
        <w:rPr>
          <w:rFonts w:ascii="Arial" w:hAnsi="Arial" w:cs="Arial"/>
          <w:sz w:val="20"/>
          <w:szCs w:val="20"/>
          <w:lang w:eastAsia="en-US"/>
        </w:rPr>
        <w:t>2</w:t>
      </w:r>
      <w:r w:rsidRPr="00642D26">
        <w:rPr>
          <w:rFonts w:ascii="Arial" w:hAnsi="Arial" w:cs="Arial"/>
          <w:sz w:val="20"/>
          <w:szCs w:val="20"/>
          <w:lang w:eastAsia="en-US"/>
        </w:rPr>
        <w:t xml:space="preserve">) </w:t>
      </w:r>
      <w:r w:rsidR="00CD1929">
        <w:rPr>
          <w:rFonts w:ascii="Arial" w:hAnsi="Arial" w:cs="Arial"/>
          <w:sz w:val="20"/>
          <w:szCs w:val="20"/>
          <w:lang w:eastAsia="en-US"/>
        </w:rPr>
        <w:t>P</w:t>
      </w:r>
      <w:r w:rsidR="000A21D8" w:rsidRPr="00642D26">
        <w:rPr>
          <w:rFonts w:ascii="Arial" w:hAnsi="Arial" w:cs="Arial"/>
          <w:sz w:val="20"/>
          <w:szCs w:val="20"/>
          <w:lang w:eastAsia="en-US"/>
        </w:rPr>
        <w:t xml:space="preserve">ovečanje </w:t>
      </w:r>
      <w:r w:rsidR="003C01EF">
        <w:rPr>
          <w:rFonts w:ascii="Arial" w:hAnsi="Arial" w:cs="Arial"/>
          <w:sz w:val="20"/>
          <w:szCs w:val="20"/>
          <w:lang w:eastAsia="en-US"/>
        </w:rPr>
        <w:t xml:space="preserve">obstoječih </w:t>
      </w:r>
      <w:r w:rsidR="005A43D8" w:rsidRPr="00642D26">
        <w:rPr>
          <w:rFonts w:ascii="Arial" w:hAnsi="Arial" w:cs="Arial"/>
          <w:sz w:val="20"/>
          <w:szCs w:val="20"/>
          <w:lang w:eastAsia="en-US"/>
        </w:rPr>
        <w:t>objektov</w:t>
      </w:r>
      <w:r w:rsidRPr="00642D26">
        <w:rPr>
          <w:rFonts w:ascii="Arial" w:hAnsi="Arial" w:cs="Arial"/>
          <w:sz w:val="20"/>
          <w:szCs w:val="20"/>
          <w:lang w:eastAsia="en-US"/>
        </w:rPr>
        <w:t xml:space="preserve"> </w:t>
      </w:r>
      <w:r w:rsidR="00CD1929">
        <w:rPr>
          <w:rFonts w:ascii="Arial" w:hAnsi="Arial" w:cs="Arial"/>
          <w:sz w:val="20"/>
          <w:szCs w:val="20"/>
          <w:lang w:eastAsia="en-US"/>
        </w:rPr>
        <w:t>ali</w:t>
      </w:r>
      <w:r w:rsidR="003C01EF">
        <w:rPr>
          <w:rFonts w:ascii="Arial" w:hAnsi="Arial" w:cs="Arial"/>
          <w:sz w:val="20"/>
          <w:szCs w:val="20"/>
          <w:lang w:eastAsia="en-US"/>
        </w:rPr>
        <w:t xml:space="preserve"> obstoječih </w:t>
      </w:r>
      <w:r w:rsidRPr="00642D26">
        <w:rPr>
          <w:rFonts w:ascii="Arial" w:hAnsi="Arial" w:cs="Arial"/>
          <w:sz w:val="20"/>
          <w:szCs w:val="20"/>
          <w:lang w:eastAsia="en-US"/>
        </w:rPr>
        <w:t xml:space="preserve">prostorskih ureditev </w:t>
      </w:r>
      <w:r w:rsidR="000A21D8" w:rsidRPr="00642D26">
        <w:rPr>
          <w:rFonts w:ascii="Arial" w:hAnsi="Arial" w:cs="Arial"/>
          <w:sz w:val="20"/>
          <w:szCs w:val="20"/>
          <w:lang w:eastAsia="en-US"/>
        </w:rPr>
        <w:t xml:space="preserve">iz </w:t>
      </w:r>
      <w:r w:rsidR="008C2940">
        <w:rPr>
          <w:rFonts w:ascii="Arial" w:hAnsi="Arial" w:cs="Arial"/>
          <w:sz w:val="20"/>
          <w:szCs w:val="20"/>
          <w:lang w:eastAsia="en-US"/>
        </w:rPr>
        <w:t>prejšnjega</w:t>
      </w:r>
      <w:r w:rsidR="000A21D8" w:rsidRPr="00642D26">
        <w:rPr>
          <w:rFonts w:ascii="Arial" w:hAnsi="Arial" w:cs="Arial"/>
          <w:sz w:val="20"/>
          <w:szCs w:val="20"/>
          <w:lang w:eastAsia="en-US"/>
        </w:rPr>
        <w:t xml:space="preserve"> odstavka </w:t>
      </w:r>
      <w:r w:rsidRPr="00642D26">
        <w:rPr>
          <w:rFonts w:ascii="Arial" w:hAnsi="Arial" w:cs="Arial"/>
          <w:sz w:val="20"/>
          <w:szCs w:val="20"/>
          <w:lang w:eastAsia="en-US"/>
        </w:rPr>
        <w:t>v obsegu, ki</w:t>
      </w:r>
      <w:r w:rsidR="00CD1929">
        <w:rPr>
          <w:rFonts w:ascii="Arial" w:hAnsi="Arial" w:cs="Arial"/>
          <w:sz w:val="20"/>
          <w:szCs w:val="20"/>
          <w:lang w:eastAsia="en-US"/>
        </w:rPr>
        <w:t xml:space="preserve"> skupaj doseže pogoj</w:t>
      </w:r>
      <w:r w:rsidRPr="00642D26">
        <w:rPr>
          <w:rFonts w:ascii="Arial" w:hAnsi="Arial" w:cs="Arial"/>
          <w:sz w:val="20"/>
          <w:szCs w:val="20"/>
          <w:lang w:eastAsia="en-US"/>
        </w:rPr>
        <w:t xml:space="preserve"> za VGP</w:t>
      </w:r>
      <w:r w:rsidR="008C2940">
        <w:rPr>
          <w:rFonts w:ascii="Arial" w:hAnsi="Arial" w:cs="Arial"/>
          <w:sz w:val="20"/>
          <w:szCs w:val="20"/>
          <w:lang w:eastAsia="en-US"/>
        </w:rPr>
        <w:t>,</w:t>
      </w:r>
      <w:r w:rsidRPr="00642D26">
        <w:rPr>
          <w:rFonts w:ascii="Arial" w:hAnsi="Arial" w:cs="Arial"/>
          <w:sz w:val="20"/>
          <w:szCs w:val="20"/>
          <w:lang w:eastAsia="en-US"/>
        </w:rPr>
        <w:t xml:space="preserve"> pomeni, da se kot VGP upošteva</w:t>
      </w:r>
      <w:r w:rsidR="00CD1929">
        <w:rPr>
          <w:rFonts w:ascii="Arial" w:hAnsi="Arial" w:cs="Arial"/>
          <w:sz w:val="20"/>
          <w:szCs w:val="20"/>
          <w:lang w:eastAsia="en-US"/>
        </w:rPr>
        <w:t xml:space="preserve"> obstoječe stanje s povečanjem skupaj.</w:t>
      </w:r>
    </w:p>
    <w:p w14:paraId="0C3DB58E" w14:textId="21B35646" w:rsidR="00683D46" w:rsidRDefault="001545FB" w:rsidP="00B13B74">
      <w:pPr>
        <w:pStyle w:val="Poglavje"/>
        <w:rPr>
          <w:sz w:val="20"/>
          <w:szCs w:val="20"/>
        </w:rPr>
      </w:pPr>
      <w:r>
        <w:rPr>
          <w:sz w:val="20"/>
          <w:szCs w:val="20"/>
        </w:rPr>
        <w:t>KON</w:t>
      </w:r>
      <w:r w:rsidR="00985144">
        <w:rPr>
          <w:sz w:val="20"/>
          <w:szCs w:val="20"/>
        </w:rPr>
        <w:t>Č</w:t>
      </w:r>
      <w:r>
        <w:rPr>
          <w:sz w:val="20"/>
          <w:szCs w:val="20"/>
        </w:rPr>
        <w:t>NA DOLOČBA</w:t>
      </w:r>
    </w:p>
    <w:p w14:paraId="366ABA30" w14:textId="544A74F1" w:rsidR="001545FB" w:rsidRDefault="00C3727D" w:rsidP="001545FB">
      <w:pPr>
        <w:pStyle w:val="len0"/>
        <w:rPr>
          <w:sz w:val="20"/>
          <w:szCs w:val="20"/>
        </w:rPr>
      </w:pPr>
      <w:r>
        <w:rPr>
          <w:sz w:val="20"/>
          <w:szCs w:val="20"/>
        </w:rPr>
        <w:t>5</w:t>
      </w:r>
      <w:r w:rsidR="001545FB">
        <w:rPr>
          <w:sz w:val="20"/>
          <w:szCs w:val="20"/>
        </w:rPr>
        <w:t>. člen</w:t>
      </w:r>
    </w:p>
    <w:p w14:paraId="3775A6B8" w14:textId="77777777" w:rsidR="001545FB" w:rsidRDefault="001545FB" w:rsidP="001545FB">
      <w:pPr>
        <w:pStyle w:val="lennaslov"/>
        <w:rPr>
          <w:sz w:val="20"/>
          <w:szCs w:val="20"/>
        </w:rPr>
      </w:pPr>
      <w:r>
        <w:rPr>
          <w:sz w:val="20"/>
          <w:szCs w:val="20"/>
        </w:rPr>
        <w:t>(začetek veljavnosti)</w:t>
      </w:r>
    </w:p>
    <w:p w14:paraId="0F81426C" w14:textId="633778BB" w:rsidR="00E364F6" w:rsidRDefault="001545FB" w:rsidP="00EB44CE">
      <w:pPr>
        <w:pStyle w:val="Odstavek"/>
        <w:ind w:firstLine="0"/>
        <w:rPr>
          <w:sz w:val="20"/>
          <w:szCs w:val="20"/>
        </w:rPr>
      </w:pPr>
      <w:r w:rsidRPr="00D111A9">
        <w:rPr>
          <w:sz w:val="20"/>
          <w:szCs w:val="20"/>
        </w:rPr>
        <w:t>Ta pravilnik začne veljati petnajsti dan po objavi v Ur</w:t>
      </w:r>
      <w:r>
        <w:rPr>
          <w:sz w:val="20"/>
          <w:szCs w:val="20"/>
        </w:rPr>
        <w:t>adnem listu Republike Slovenije.</w:t>
      </w:r>
    </w:p>
    <w:p w14:paraId="6CA47434" w14:textId="77777777" w:rsidR="00C3727D" w:rsidRDefault="00C3727D" w:rsidP="00EB44CE">
      <w:pPr>
        <w:pStyle w:val="Odstavek"/>
        <w:ind w:firstLine="0"/>
        <w:rPr>
          <w:sz w:val="20"/>
          <w:szCs w:val="20"/>
        </w:rPr>
      </w:pPr>
    </w:p>
    <w:p w14:paraId="0AE56BE5" w14:textId="77777777" w:rsidR="00C3727D" w:rsidRDefault="00C3727D" w:rsidP="00356149">
      <w:pPr>
        <w:rPr>
          <w:rFonts w:ascii="Arial" w:hAnsi="Arial" w:cs="Arial"/>
          <w:sz w:val="20"/>
          <w:szCs w:val="20"/>
        </w:rPr>
      </w:pPr>
    </w:p>
    <w:p w14:paraId="712B4727" w14:textId="385DCECF" w:rsidR="00356149" w:rsidRDefault="00356149" w:rsidP="0035614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Št. </w:t>
      </w:r>
      <w:r w:rsidR="00D038A4">
        <w:rPr>
          <w:rFonts w:ascii="Arial" w:hAnsi="Arial" w:cs="Arial"/>
          <w:sz w:val="20"/>
          <w:szCs w:val="20"/>
        </w:rPr>
        <w:t>007-</w:t>
      </w:r>
      <w:r w:rsidR="00FF09B4">
        <w:rPr>
          <w:rFonts w:ascii="Arial" w:hAnsi="Arial" w:cs="Arial"/>
          <w:sz w:val="20"/>
          <w:szCs w:val="20"/>
        </w:rPr>
        <w:t>19/2025/2</w:t>
      </w:r>
    </w:p>
    <w:p w14:paraId="2455A1F3" w14:textId="21BD2C73" w:rsidR="00356149" w:rsidRDefault="00356149" w:rsidP="0035614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</w:t>
      </w:r>
      <w:r w:rsidR="004D71AA">
        <w:rPr>
          <w:rFonts w:ascii="Arial" w:hAnsi="Arial" w:cs="Arial"/>
          <w:sz w:val="20"/>
          <w:szCs w:val="20"/>
        </w:rPr>
        <w:t>dne</w:t>
      </w:r>
      <w:r w:rsidR="00CE62D3">
        <w:rPr>
          <w:rFonts w:ascii="Arial" w:hAnsi="Arial" w:cs="Arial"/>
          <w:sz w:val="20"/>
          <w:szCs w:val="20"/>
        </w:rPr>
        <w:t>….</w:t>
      </w:r>
      <w:r w:rsidR="00A860AE">
        <w:rPr>
          <w:rFonts w:ascii="Arial" w:hAnsi="Arial" w:cs="Arial"/>
          <w:sz w:val="20"/>
          <w:szCs w:val="20"/>
        </w:rPr>
        <w:t xml:space="preserve"> .</w:t>
      </w:r>
      <w:r w:rsidR="00FF09B4">
        <w:rPr>
          <w:rFonts w:ascii="Arial" w:hAnsi="Arial" w:cs="Arial"/>
          <w:sz w:val="20"/>
          <w:szCs w:val="20"/>
        </w:rPr>
        <w:t>februarja</w:t>
      </w:r>
      <w:r w:rsidR="004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202</w:t>
      </w:r>
      <w:r w:rsidR="00C737CC">
        <w:rPr>
          <w:rFonts w:ascii="Arial" w:hAnsi="Arial" w:cs="Arial"/>
          <w:sz w:val="20"/>
          <w:szCs w:val="20"/>
        </w:rPr>
        <w:t>5</w:t>
      </w:r>
    </w:p>
    <w:p w14:paraId="501EB09A" w14:textId="509B9732" w:rsidR="00386ED9" w:rsidRPr="00DB4E57" w:rsidRDefault="00356149" w:rsidP="00121C03">
      <w:pPr>
        <w:rPr>
          <w:rFonts w:ascii="Arial" w:hAnsi="Arial" w:cs="Arial"/>
          <w:sz w:val="20"/>
          <w:szCs w:val="20"/>
        </w:rPr>
      </w:pPr>
      <w:r w:rsidRPr="00DB4E57">
        <w:rPr>
          <w:rFonts w:ascii="Arial" w:hAnsi="Arial" w:cs="Arial"/>
          <w:sz w:val="20"/>
          <w:szCs w:val="20"/>
        </w:rPr>
        <w:t xml:space="preserve">EVA </w:t>
      </w:r>
      <w:r w:rsidR="00FF09B4">
        <w:rPr>
          <w:rFonts w:ascii="Arial" w:hAnsi="Arial" w:cs="Arial"/>
          <w:sz w:val="20"/>
          <w:szCs w:val="20"/>
        </w:rPr>
        <w:t>2025-2570-0005</w:t>
      </w:r>
    </w:p>
    <w:p w14:paraId="4469EC3F" w14:textId="77777777" w:rsidR="00140A31" w:rsidRDefault="00356149" w:rsidP="00F63CD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14:paraId="2E9900BC" w14:textId="04700A61" w:rsidR="00F63CD7" w:rsidRPr="0089661C" w:rsidRDefault="00356149" w:rsidP="00806003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4413B2">
        <w:rPr>
          <w:rFonts w:ascii="Arial" w:hAnsi="Arial" w:cs="Arial"/>
          <w:sz w:val="20"/>
          <w:szCs w:val="20"/>
        </w:rPr>
        <w:t xml:space="preserve">                                                                    </w:t>
      </w:r>
      <w:r w:rsidR="00F63CD7" w:rsidRPr="0089661C">
        <w:rPr>
          <w:rFonts w:ascii="Arial" w:hAnsi="Arial" w:cs="Arial"/>
          <w:b/>
          <w:bCs/>
          <w:sz w:val="20"/>
          <w:szCs w:val="20"/>
        </w:rPr>
        <w:t>Mag. Bojan Kumer</w:t>
      </w:r>
    </w:p>
    <w:p w14:paraId="32AA5F6C" w14:textId="4E74EF7F" w:rsidR="006B77B9" w:rsidRDefault="00F63CD7" w:rsidP="00E364F6">
      <w:pPr>
        <w:ind w:right="707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</w:t>
      </w:r>
      <w:r w:rsidR="004413B2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 xml:space="preserve"> </w:t>
      </w:r>
      <w:r w:rsidR="004413B2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Minister za okolje, podnebje in energijo </w:t>
      </w:r>
    </w:p>
    <w:p w14:paraId="40397E68" w14:textId="77777777" w:rsidR="004413B2" w:rsidRDefault="004413B2" w:rsidP="00E364F6">
      <w:pPr>
        <w:ind w:right="707"/>
        <w:jc w:val="right"/>
        <w:rPr>
          <w:rFonts w:ascii="Arial" w:hAnsi="Arial" w:cs="Arial"/>
          <w:sz w:val="20"/>
          <w:szCs w:val="20"/>
        </w:rPr>
      </w:pPr>
    </w:p>
    <w:p w14:paraId="0BDE004D" w14:textId="43A07592" w:rsidR="004413B2" w:rsidRPr="00E364F6" w:rsidRDefault="00A225AE" w:rsidP="00B94151">
      <w:pPr>
        <w:ind w:right="707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Soglašam!</w:t>
      </w:r>
    </w:p>
    <w:p w14:paraId="228F6B0C" w14:textId="29613602" w:rsidR="004413B2" w:rsidRPr="004413B2" w:rsidRDefault="004413B2" w:rsidP="004413B2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Jože Novak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</w:t>
      </w:r>
    </w:p>
    <w:p w14:paraId="6EEA09AA" w14:textId="6E2F06D0" w:rsidR="006B77B9" w:rsidRDefault="004413B2" w:rsidP="00F63CD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</w:t>
      </w:r>
      <w:r w:rsidRPr="004413B2">
        <w:rPr>
          <w:rFonts w:ascii="Arial" w:hAnsi="Arial" w:cs="Arial"/>
          <w:sz w:val="20"/>
          <w:szCs w:val="20"/>
        </w:rPr>
        <w:t>Minister za naravne vire in prostor</w:t>
      </w:r>
    </w:p>
    <w:p w14:paraId="4736A984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2700896C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7EFE4685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0256B0B9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1F17F4AA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4A1B7F5F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p w14:paraId="4798A55F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7E55888D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61B6ACB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4323F0D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9E01508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313541C8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484DE54F" w14:textId="77777777" w:rsidR="00FF09B4" w:rsidRDefault="00FF09B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</w:p>
    <w:p w14:paraId="54D0B7BE" w14:textId="632973D7" w:rsidR="00805399" w:rsidRPr="00EB7724" w:rsidRDefault="00EB7724" w:rsidP="00EB7724">
      <w:pPr>
        <w:spacing w:after="200" w:line="240" w:lineRule="atLeast"/>
        <w:rPr>
          <w:rFonts w:ascii="Arial" w:hAnsi="Arial" w:cs="Arial"/>
          <w:b/>
          <w:bCs/>
          <w:sz w:val="20"/>
          <w:szCs w:val="20"/>
        </w:rPr>
      </w:pPr>
      <w:r w:rsidRPr="00EB7724">
        <w:rPr>
          <w:rFonts w:ascii="Arial" w:hAnsi="Arial" w:cs="Arial"/>
          <w:b/>
          <w:bCs/>
          <w:sz w:val="20"/>
          <w:szCs w:val="20"/>
        </w:rPr>
        <w:t>Splošna obrazložitev predloga:</w:t>
      </w:r>
    </w:p>
    <w:p w14:paraId="6C9D2A56" w14:textId="6A2288ED" w:rsidR="00EB7724" w:rsidRDefault="00524593" w:rsidP="00EB7724">
      <w:pPr>
        <w:spacing w:after="20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V skladu</w:t>
      </w:r>
      <w:r w:rsidR="00EB7724">
        <w:rPr>
          <w:rFonts w:ascii="Arial" w:hAnsi="Arial" w:cs="Arial"/>
          <w:bCs/>
          <w:sz w:val="20"/>
          <w:szCs w:val="20"/>
        </w:rPr>
        <w:t xml:space="preserve"> z ZCPN velik generator prometa ( v nadaljnjem besedilu: VGP) pomeni lokacijo, ki je v prostoru velik izvor ali ponor prometa, na primer veliko podjetje, zdravstvena in vzgojno-izobraževalna ustanova, trgovsko središče, kulturna ustanova, turistični ali rekreativni center, velika prireditev, idr.</w:t>
      </w:r>
    </w:p>
    <w:p w14:paraId="214EB643" w14:textId="77777777" w:rsidR="00FE2A01" w:rsidRDefault="00EB7724" w:rsidP="00EB7724">
      <w:pPr>
        <w:spacing w:after="20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Skladno s 36. členom ZCPN se v usmeritvah za VGP na podlagi splošnih usmeritev iz občinskih celostnih prometnih strategij</w:t>
      </w:r>
      <w:r w:rsidR="00FE2A01">
        <w:rPr>
          <w:rFonts w:ascii="Arial" w:hAnsi="Arial" w:cs="Arial"/>
          <w:bCs/>
          <w:sz w:val="20"/>
          <w:szCs w:val="20"/>
        </w:rPr>
        <w:t xml:space="preserve"> opredelijo:</w:t>
      </w:r>
    </w:p>
    <w:p w14:paraId="45363B73" w14:textId="77777777" w:rsidR="00FE2A01" w:rsidRDefault="00FE2A01" w:rsidP="00FE2A01">
      <w:pPr>
        <w:pStyle w:val="Odstavekseznama"/>
        <w:numPr>
          <w:ilvl w:val="0"/>
          <w:numId w:val="61"/>
        </w:numPr>
        <w:spacing w:after="20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VGP, za katere je treba izdelati </w:t>
      </w:r>
      <w:proofErr w:type="spellStart"/>
      <w:r>
        <w:rPr>
          <w:rFonts w:ascii="Arial" w:hAnsi="Arial" w:cs="Arial"/>
          <w:bCs/>
          <w:sz w:val="20"/>
          <w:szCs w:val="20"/>
        </w:rPr>
        <w:t>mobilnostni</w:t>
      </w:r>
      <w:proofErr w:type="spellEnd"/>
      <w:r>
        <w:rPr>
          <w:rFonts w:ascii="Arial" w:hAnsi="Arial" w:cs="Arial"/>
          <w:bCs/>
          <w:sz w:val="20"/>
          <w:szCs w:val="20"/>
        </w:rPr>
        <w:t xml:space="preserve"> načrt;</w:t>
      </w:r>
    </w:p>
    <w:p w14:paraId="2550329F" w14:textId="62476293" w:rsidR="00FE2A01" w:rsidRDefault="00EF3DDE" w:rsidP="00FE2A01">
      <w:pPr>
        <w:pStyle w:val="Odstavekseznama"/>
        <w:numPr>
          <w:ilvl w:val="0"/>
          <w:numId w:val="61"/>
        </w:numPr>
        <w:spacing w:after="20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u</w:t>
      </w:r>
      <w:r w:rsidR="00FE2A01">
        <w:rPr>
          <w:rFonts w:ascii="Arial" w:hAnsi="Arial" w:cs="Arial"/>
          <w:bCs/>
          <w:sz w:val="20"/>
          <w:szCs w:val="20"/>
        </w:rPr>
        <w:t>smeritve za umeščanje VGP, tako, da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FE2A01">
        <w:rPr>
          <w:rFonts w:ascii="Arial" w:hAnsi="Arial" w:cs="Arial"/>
          <w:bCs/>
          <w:sz w:val="20"/>
          <w:szCs w:val="20"/>
        </w:rPr>
        <w:t xml:space="preserve">je omogočen dostop z več različnimi prometnimi načini, prednostno pa s </w:t>
      </w:r>
      <w:r>
        <w:rPr>
          <w:rFonts w:ascii="Arial" w:hAnsi="Arial" w:cs="Arial"/>
          <w:bCs/>
          <w:sz w:val="20"/>
          <w:szCs w:val="20"/>
        </w:rPr>
        <w:t>s</w:t>
      </w:r>
      <w:r w:rsidR="00FE2A01">
        <w:rPr>
          <w:rFonts w:ascii="Arial" w:hAnsi="Arial" w:cs="Arial"/>
          <w:bCs/>
          <w:sz w:val="20"/>
          <w:szCs w:val="20"/>
        </w:rPr>
        <w:t>redstvi javnega potniškega prometa in aktivnimi oblikami mobilnosti, ter da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FE2A01">
        <w:rPr>
          <w:rFonts w:ascii="Arial" w:hAnsi="Arial" w:cs="Arial"/>
          <w:bCs/>
          <w:sz w:val="20"/>
          <w:szCs w:val="20"/>
        </w:rPr>
        <w:t xml:space="preserve">je njihov vpliv na prometni sistem z vsemi podsistemi najmanjši. </w:t>
      </w:r>
    </w:p>
    <w:p w14:paraId="7F7E2218" w14:textId="0C6DD4E9" w:rsidR="00EF3DDE" w:rsidRPr="00EF3DDE" w:rsidRDefault="00EF3DDE" w:rsidP="00EF3DDE">
      <w:pPr>
        <w:spacing w:after="200"/>
        <w:rPr>
          <w:rFonts w:ascii="Arial" w:hAnsi="Arial" w:cs="Arial"/>
          <w:bCs/>
          <w:sz w:val="20"/>
          <w:szCs w:val="20"/>
        </w:rPr>
      </w:pPr>
      <w:r w:rsidRPr="00EF3DDE">
        <w:rPr>
          <w:rFonts w:ascii="Arial" w:hAnsi="Arial" w:cs="Arial"/>
          <w:bCs/>
          <w:sz w:val="20"/>
          <w:szCs w:val="20"/>
        </w:rPr>
        <w:t>ZCPN definira mobilnosti načrt</w:t>
      </w:r>
      <w:r>
        <w:rPr>
          <w:rFonts w:ascii="Arial" w:hAnsi="Arial" w:cs="Arial"/>
          <w:bCs/>
          <w:sz w:val="20"/>
          <w:szCs w:val="20"/>
        </w:rPr>
        <w:t xml:space="preserve"> kot dokument, ki celovito obravnava prometno dostopnost določene lokacije</w:t>
      </w:r>
      <w:r w:rsidR="00CD3924">
        <w:rPr>
          <w:rFonts w:ascii="Arial" w:hAnsi="Arial" w:cs="Arial"/>
          <w:bCs/>
          <w:sz w:val="20"/>
          <w:szCs w:val="20"/>
        </w:rPr>
        <w:t xml:space="preserve"> (na primer ustanove, novogradnje, deli naselja, rekreacijsko območje) ali dogodka (na primer prireditve, izredni dogodki ali dela na infrastrukturi) s ciljem izboljšanja dostopnosti lokacije in </w:t>
      </w:r>
      <w:r w:rsidR="00CD3924">
        <w:rPr>
          <w:rFonts w:ascii="Arial" w:hAnsi="Arial" w:cs="Arial"/>
          <w:bCs/>
          <w:sz w:val="20"/>
          <w:szCs w:val="20"/>
        </w:rPr>
        <w:lastRenderedPageBreak/>
        <w:t>spreminjanja potovalnih navad uporabnikov, kar se doseže z upravljanjem prometa in izboljšanjem razmer za trajnostne potovalne načine.</w:t>
      </w:r>
    </w:p>
    <w:p w14:paraId="4B177408" w14:textId="77777777" w:rsidR="00EF3DDE" w:rsidRPr="00EF3DDE" w:rsidRDefault="00EF3DDE" w:rsidP="00EF3DDE">
      <w:pPr>
        <w:spacing w:after="200"/>
        <w:rPr>
          <w:rFonts w:ascii="Arial" w:hAnsi="Arial" w:cs="Arial"/>
          <w:bCs/>
          <w:sz w:val="20"/>
          <w:szCs w:val="20"/>
        </w:rPr>
      </w:pPr>
      <w:r w:rsidRPr="00EF3DDE">
        <w:rPr>
          <w:rFonts w:ascii="Arial" w:hAnsi="Arial" w:cs="Arial"/>
          <w:bCs/>
          <w:sz w:val="20"/>
          <w:szCs w:val="20"/>
        </w:rPr>
        <w:t xml:space="preserve">Z rabo prostora je mogoče močno vplivati na mobilnost. Ker se ta dalj časa ne spreminja, je pri razvoju novih območij vedno treba upoštevati tudi mobilnost in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mobilnostno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vedenje uporabnikov usmerjati vnaprej. Najtežje je namreč spremeniti zatečene ureditve in potovalne navade. Območje, ki se na novo razvija, je lahko celotna mestna četrt (tak primer sta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Seestadt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Aspern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na Dunaju in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Vauban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v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Freiburgu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) ali pa le določena lokacija (na primer nakupovalno središče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SihlCity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v Zürichu). Prednost integriranega načrtovanja je očitna: nove gradnje so prava priložnost za spremembe, saj ljudje in ustanove takrat razmišljajo o mobilnosti in so tudi najbolj pripravljeni spremeniti ter prilagoditi svoje potovalne navade. V Veliki Britaniji je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mobilnostni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načrt, na primer, kot obvezni pogoj zapisan že v prostorskih načrtih, raziskave pa so pokazale na močno povezanost med omejevanjem parkiranja za novogradnje v okviru prostorskega načrtovanja in učinkovitostjo </w:t>
      </w:r>
      <w:proofErr w:type="spellStart"/>
      <w:r w:rsidRPr="00EF3DDE">
        <w:rPr>
          <w:rFonts w:ascii="Arial" w:hAnsi="Arial" w:cs="Arial"/>
          <w:bCs/>
          <w:sz w:val="20"/>
          <w:szCs w:val="20"/>
        </w:rPr>
        <w:t>mobilnostnih</w:t>
      </w:r>
      <w:proofErr w:type="spellEnd"/>
      <w:r w:rsidRPr="00EF3DDE">
        <w:rPr>
          <w:rFonts w:ascii="Arial" w:hAnsi="Arial" w:cs="Arial"/>
          <w:bCs/>
          <w:sz w:val="20"/>
          <w:szCs w:val="20"/>
        </w:rPr>
        <w:t xml:space="preserve"> načrtov.</w:t>
      </w:r>
    </w:p>
    <w:p w14:paraId="54BDFBDE" w14:textId="5D2DA75B" w:rsidR="00EB7724" w:rsidRPr="00FE2A01" w:rsidRDefault="00EF3DDE" w:rsidP="00FE2A01">
      <w:pPr>
        <w:spacing w:after="200"/>
        <w:rPr>
          <w:rFonts w:ascii="Arial" w:hAnsi="Arial" w:cs="Arial"/>
          <w:bCs/>
          <w:sz w:val="20"/>
          <w:szCs w:val="20"/>
        </w:rPr>
      </w:pPr>
      <w:r w:rsidRPr="00EF3DDE">
        <w:rPr>
          <w:rFonts w:ascii="Arial" w:hAnsi="Arial" w:cs="Arial"/>
          <w:bCs/>
          <w:sz w:val="20"/>
          <w:szCs w:val="20"/>
        </w:rPr>
        <w:t xml:space="preserve">Celovita obravnava prometa in dostopnosti v prostorskem načrtovanju je eno ključnih področij obvladovanja prometa. Z ustreznim prostorskim načrtovanjem je mogoče usmerjati prometno povpraševanje in rabo želenih potovalnih načinov. Pri tem je še posebej pomembno umeščanje </w:t>
      </w:r>
      <w:r w:rsidR="00524593">
        <w:rPr>
          <w:rFonts w:ascii="Arial" w:hAnsi="Arial" w:cs="Arial"/>
          <w:bCs/>
          <w:sz w:val="20"/>
          <w:szCs w:val="20"/>
        </w:rPr>
        <w:t>VGP</w:t>
      </w:r>
      <w:r w:rsidRPr="00EF3DDE">
        <w:rPr>
          <w:rFonts w:ascii="Arial" w:hAnsi="Arial" w:cs="Arial"/>
          <w:bCs/>
          <w:sz w:val="20"/>
          <w:szCs w:val="20"/>
        </w:rPr>
        <w:t xml:space="preserve"> v prostor.</w:t>
      </w:r>
    </w:p>
    <w:p w14:paraId="6F251A01" w14:textId="77777777" w:rsidR="00EB7724" w:rsidRPr="00EB7724" w:rsidRDefault="00EB7724" w:rsidP="00EB7724">
      <w:pPr>
        <w:rPr>
          <w:rFonts w:ascii="Arial" w:hAnsi="Arial" w:cs="Arial"/>
          <w:sz w:val="20"/>
          <w:szCs w:val="20"/>
        </w:rPr>
      </w:pPr>
    </w:p>
    <w:sectPr w:rsidR="00EB7724" w:rsidRPr="00EB7724" w:rsidSect="008D104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5386AB" w14:textId="77777777" w:rsidR="00227DB6" w:rsidRDefault="00227DB6" w:rsidP="000E3D3B">
      <w:r>
        <w:separator/>
      </w:r>
    </w:p>
  </w:endnote>
  <w:endnote w:type="continuationSeparator" w:id="0">
    <w:p w14:paraId="07534928" w14:textId="77777777" w:rsidR="00227DB6" w:rsidRDefault="00227DB6" w:rsidP="000E3D3B">
      <w:r>
        <w:continuationSeparator/>
      </w:r>
    </w:p>
  </w:endnote>
  <w:endnote w:type="continuationNotice" w:id="1">
    <w:p w14:paraId="6CB24C34" w14:textId="77777777" w:rsidR="00227DB6" w:rsidRDefault="00227D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43731885"/>
      <w:docPartObj>
        <w:docPartGallery w:val="Page Numbers (Bottom of Page)"/>
        <w:docPartUnique/>
      </w:docPartObj>
    </w:sdtPr>
    <w:sdtEndPr/>
    <w:sdtContent>
      <w:p w14:paraId="6CC09277" w14:textId="03AA5EA1" w:rsidR="00B3051A" w:rsidRDefault="009A74CB">
        <w:pPr>
          <w:pStyle w:val="Noga"/>
          <w:jc w:val="right"/>
        </w:pPr>
        <w:r>
          <w:fldChar w:fldCharType="begin"/>
        </w:r>
        <w:r w:rsidR="00EE06FA">
          <w:instrText>PAGE   \* MERGEFORMAT</w:instrText>
        </w:r>
        <w:r>
          <w:fldChar w:fldCharType="separate"/>
        </w:r>
        <w:r w:rsidR="008C2940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2BFC4E9" w14:textId="77777777" w:rsidR="00B3051A" w:rsidRDefault="00B3051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554A7F" w14:textId="77777777" w:rsidR="00227DB6" w:rsidRDefault="00227DB6" w:rsidP="000E3D3B">
      <w:r>
        <w:separator/>
      </w:r>
    </w:p>
  </w:footnote>
  <w:footnote w:type="continuationSeparator" w:id="0">
    <w:p w14:paraId="6EF3C67A" w14:textId="77777777" w:rsidR="00227DB6" w:rsidRDefault="00227DB6" w:rsidP="000E3D3B">
      <w:r>
        <w:continuationSeparator/>
      </w:r>
    </w:p>
  </w:footnote>
  <w:footnote w:type="continuationNotice" w:id="1">
    <w:p w14:paraId="66E890B5" w14:textId="77777777" w:rsidR="00227DB6" w:rsidRDefault="00227DB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2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0968F2"/>
    <w:multiLevelType w:val="hybridMultilevel"/>
    <w:tmpl w:val="ADD65F4E"/>
    <w:lvl w:ilvl="0" w:tplc="8DF80D4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8E5041"/>
    <w:multiLevelType w:val="hybridMultilevel"/>
    <w:tmpl w:val="4C20FA72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B76FD"/>
    <w:multiLevelType w:val="hybridMultilevel"/>
    <w:tmpl w:val="58EE2D82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16176E"/>
    <w:multiLevelType w:val="hybridMultilevel"/>
    <w:tmpl w:val="1D721F24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71673D"/>
    <w:multiLevelType w:val="hybridMultilevel"/>
    <w:tmpl w:val="63E01DCA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CB6C3A"/>
    <w:multiLevelType w:val="hybridMultilevel"/>
    <w:tmpl w:val="E0BE7100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DB4D2E"/>
    <w:multiLevelType w:val="hybridMultilevel"/>
    <w:tmpl w:val="60B6A30E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0F11A39"/>
    <w:multiLevelType w:val="hybridMultilevel"/>
    <w:tmpl w:val="F1D65EA4"/>
    <w:lvl w:ilvl="0" w:tplc="878A59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18E1943"/>
    <w:multiLevelType w:val="hybridMultilevel"/>
    <w:tmpl w:val="A8C65C44"/>
    <w:lvl w:ilvl="0" w:tplc="0A66672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336F76"/>
    <w:multiLevelType w:val="hybridMultilevel"/>
    <w:tmpl w:val="D3529E30"/>
    <w:lvl w:ilvl="0" w:tplc="E01EA3F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31141D"/>
    <w:multiLevelType w:val="hybridMultilevel"/>
    <w:tmpl w:val="902EB54C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A84558"/>
    <w:multiLevelType w:val="hybridMultilevel"/>
    <w:tmpl w:val="E460EF12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D8390C"/>
    <w:multiLevelType w:val="hybridMultilevel"/>
    <w:tmpl w:val="7D3AAC1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0C7277"/>
    <w:multiLevelType w:val="hybridMultilevel"/>
    <w:tmpl w:val="069CFC6E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4D7E76"/>
    <w:multiLevelType w:val="hybridMultilevel"/>
    <w:tmpl w:val="5AF00CC6"/>
    <w:lvl w:ilvl="0" w:tplc="0424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70301F"/>
    <w:multiLevelType w:val="hybridMultilevel"/>
    <w:tmpl w:val="55949834"/>
    <w:lvl w:ilvl="0" w:tplc="AEEC32E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5F7C62"/>
    <w:multiLevelType w:val="hybridMultilevel"/>
    <w:tmpl w:val="ADF073F6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AD4456"/>
    <w:multiLevelType w:val="hybridMultilevel"/>
    <w:tmpl w:val="343E98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B06088"/>
    <w:multiLevelType w:val="hybridMultilevel"/>
    <w:tmpl w:val="819A78D8"/>
    <w:lvl w:ilvl="0" w:tplc="B79A41B0">
      <w:start w:val="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817FBE"/>
    <w:multiLevelType w:val="hybridMultilevel"/>
    <w:tmpl w:val="F1E815CC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203AED"/>
    <w:multiLevelType w:val="hybridMultilevel"/>
    <w:tmpl w:val="9402BCF0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6EC2BE5"/>
    <w:multiLevelType w:val="hybridMultilevel"/>
    <w:tmpl w:val="E926EF82"/>
    <w:lvl w:ilvl="0" w:tplc="1918EB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2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56A2784"/>
    <w:multiLevelType w:val="hybridMultilevel"/>
    <w:tmpl w:val="B8FC4A56"/>
    <w:lvl w:ilvl="0" w:tplc="A2702528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824F74"/>
    <w:multiLevelType w:val="hybridMultilevel"/>
    <w:tmpl w:val="D2B4DD8C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55305D"/>
    <w:multiLevelType w:val="hybridMultilevel"/>
    <w:tmpl w:val="1938BE92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532EFA"/>
    <w:multiLevelType w:val="hybridMultilevel"/>
    <w:tmpl w:val="1C649F18"/>
    <w:lvl w:ilvl="0" w:tplc="D15E928E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A0E4815"/>
    <w:multiLevelType w:val="hybridMultilevel"/>
    <w:tmpl w:val="0BA04090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9E23D3"/>
    <w:multiLevelType w:val="hybridMultilevel"/>
    <w:tmpl w:val="62220BB2"/>
    <w:lvl w:ilvl="0" w:tplc="CF54478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492167"/>
    <w:multiLevelType w:val="hybridMultilevel"/>
    <w:tmpl w:val="3FB20E3A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AE2167"/>
    <w:multiLevelType w:val="multilevel"/>
    <w:tmpl w:val="A75CFA94"/>
    <w:lvl w:ilvl="0">
      <w:start w:val="1"/>
      <w:numFmt w:val="decimal"/>
      <w:pStyle w:val="tevilnatoka"/>
      <w:lvlText w:val="%1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32" w15:restartNumberingAfterBreak="0">
    <w:nsid w:val="544D4977"/>
    <w:multiLevelType w:val="hybridMultilevel"/>
    <w:tmpl w:val="306ACDAE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7C43A4"/>
    <w:multiLevelType w:val="hybridMultilevel"/>
    <w:tmpl w:val="40E05C5A"/>
    <w:lvl w:ilvl="0" w:tplc="478AC4B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59209BE"/>
    <w:multiLevelType w:val="hybridMultilevel"/>
    <w:tmpl w:val="CBC2707C"/>
    <w:lvl w:ilvl="0" w:tplc="26FA99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84D4768"/>
    <w:multiLevelType w:val="hybridMultilevel"/>
    <w:tmpl w:val="682CFB5E"/>
    <w:lvl w:ilvl="0" w:tplc="35F0C7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A418EB"/>
    <w:multiLevelType w:val="hybridMultilevel"/>
    <w:tmpl w:val="63E01DC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ADB48FC"/>
    <w:multiLevelType w:val="hybridMultilevel"/>
    <w:tmpl w:val="C3182190"/>
    <w:lvl w:ilvl="0" w:tplc="8A822F8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330F21"/>
    <w:multiLevelType w:val="hybridMultilevel"/>
    <w:tmpl w:val="66CE4C8A"/>
    <w:lvl w:ilvl="0" w:tplc="6226DA12">
      <w:start w:val="1"/>
      <w:numFmt w:val="decimal"/>
      <w:lvlText w:val="%1."/>
      <w:lvlJc w:val="left"/>
      <w:pPr>
        <w:ind w:left="219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910" w:hanging="360"/>
      </w:pPr>
    </w:lvl>
    <w:lvl w:ilvl="2" w:tplc="0424001B" w:tentative="1">
      <w:start w:val="1"/>
      <w:numFmt w:val="lowerRoman"/>
      <w:lvlText w:val="%3."/>
      <w:lvlJc w:val="right"/>
      <w:pPr>
        <w:ind w:left="3630" w:hanging="180"/>
      </w:pPr>
    </w:lvl>
    <w:lvl w:ilvl="3" w:tplc="0424000F" w:tentative="1">
      <w:start w:val="1"/>
      <w:numFmt w:val="decimal"/>
      <w:lvlText w:val="%4."/>
      <w:lvlJc w:val="left"/>
      <w:pPr>
        <w:ind w:left="4350" w:hanging="360"/>
      </w:pPr>
    </w:lvl>
    <w:lvl w:ilvl="4" w:tplc="04240019" w:tentative="1">
      <w:start w:val="1"/>
      <w:numFmt w:val="lowerLetter"/>
      <w:lvlText w:val="%5."/>
      <w:lvlJc w:val="left"/>
      <w:pPr>
        <w:ind w:left="5070" w:hanging="360"/>
      </w:pPr>
    </w:lvl>
    <w:lvl w:ilvl="5" w:tplc="0424001B" w:tentative="1">
      <w:start w:val="1"/>
      <w:numFmt w:val="lowerRoman"/>
      <w:lvlText w:val="%6."/>
      <w:lvlJc w:val="right"/>
      <w:pPr>
        <w:ind w:left="5790" w:hanging="180"/>
      </w:pPr>
    </w:lvl>
    <w:lvl w:ilvl="6" w:tplc="0424000F" w:tentative="1">
      <w:start w:val="1"/>
      <w:numFmt w:val="decimal"/>
      <w:lvlText w:val="%7."/>
      <w:lvlJc w:val="left"/>
      <w:pPr>
        <w:ind w:left="6510" w:hanging="360"/>
      </w:pPr>
    </w:lvl>
    <w:lvl w:ilvl="7" w:tplc="04240019" w:tentative="1">
      <w:start w:val="1"/>
      <w:numFmt w:val="lowerLetter"/>
      <w:lvlText w:val="%8."/>
      <w:lvlJc w:val="left"/>
      <w:pPr>
        <w:ind w:left="7230" w:hanging="360"/>
      </w:pPr>
    </w:lvl>
    <w:lvl w:ilvl="8" w:tplc="0424001B" w:tentative="1">
      <w:start w:val="1"/>
      <w:numFmt w:val="lowerRoman"/>
      <w:lvlText w:val="%9."/>
      <w:lvlJc w:val="right"/>
      <w:pPr>
        <w:ind w:left="7950" w:hanging="180"/>
      </w:pPr>
    </w:lvl>
  </w:abstractNum>
  <w:abstractNum w:abstractNumId="39" w15:restartNumberingAfterBreak="0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C961187"/>
    <w:multiLevelType w:val="hybridMultilevel"/>
    <w:tmpl w:val="4EB26CD6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564B9E"/>
    <w:multiLevelType w:val="hybridMultilevel"/>
    <w:tmpl w:val="46241F4E"/>
    <w:lvl w:ilvl="0" w:tplc="F7FE5E9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F8C0BA7"/>
    <w:multiLevelType w:val="hybridMultilevel"/>
    <w:tmpl w:val="5E541C7C"/>
    <w:lvl w:ilvl="0" w:tplc="864A2C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9E4C086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15B792A"/>
    <w:multiLevelType w:val="hybridMultilevel"/>
    <w:tmpl w:val="3B5EF61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67664D"/>
    <w:multiLevelType w:val="hybridMultilevel"/>
    <w:tmpl w:val="98707768"/>
    <w:lvl w:ilvl="0" w:tplc="F0B2677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6DC204B"/>
    <w:multiLevelType w:val="hybridMultilevel"/>
    <w:tmpl w:val="98601F70"/>
    <w:lvl w:ilvl="0" w:tplc="227402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7F07CD3"/>
    <w:multiLevelType w:val="hybridMultilevel"/>
    <w:tmpl w:val="95767CFE"/>
    <w:lvl w:ilvl="0" w:tplc="085CEA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0210434">
    <w:abstractNumId w:val="0"/>
  </w:num>
  <w:num w:numId="2" w16cid:durableId="16840144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322658709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07990667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15909962">
    <w:abstractNumId w:val="39"/>
  </w:num>
  <w:num w:numId="6" w16cid:durableId="205954820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6597692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9973438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3051151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57647904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04301181">
    <w:abstractNumId w:val="4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49497919">
    <w:abstractNumId w:val="2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929074422">
    <w:abstractNumId w:val="38"/>
  </w:num>
  <w:num w:numId="14" w16cid:durableId="1072435039">
    <w:abstractNumId w:val="8"/>
  </w:num>
  <w:num w:numId="15" w16cid:durableId="880942845">
    <w:abstractNumId w:val="34"/>
  </w:num>
  <w:num w:numId="16" w16cid:durableId="738939377">
    <w:abstractNumId w:val="9"/>
  </w:num>
  <w:num w:numId="17" w16cid:durableId="1087269718">
    <w:abstractNumId w:val="27"/>
  </w:num>
  <w:num w:numId="18" w16cid:durableId="641930364">
    <w:abstractNumId w:val="1"/>
  </w:num>
  <w:num w:numId="19" w16cid:durableId="1544749398">
    <w:abstractNumId w:val="24"/>
  </w:num>
  <w:num w:numId="20" w16cid:durableId="2106027937">
    <w:abstractNumId w:val="19"/>
  </w:num>
  <w:num w:numId="21" w16cid:durableId="916549320">
    <w:abstractNumId w:val="45"/>
  </w:num>
  <w:num w:numId="22" w16cid:durableId="197668317">
    <w:abstractNumId w:val="22"/>
  </w:num>
  <w:num w:numId="23" w16cid:durableId="530150445">
    <w:abstractNumId w:val="29"/>
  </w:num>
  <w:num w:numId="24" w16cid:durableId="1230462510">
    <w:abstractNumId w:val="6"/>
  </w:num>
  <w:num w:numId="25" w16cid:durableId="954336561">
    <w:abstractNumId w:val="16"/>
  </w:num>
  <w:num w:numId="26" w16cid:durableId="527640580">
    <w:abstractNumId w:val="10"/>
  </w:num>
  <w:num w:numId="27" w16cid:durableId="896742259">
    <w:abstractNumId w:val="46"/>
  </w:num>
  <w:num w:numId="28" w16cid:durableId="525748951">
    <w:abstractNumId w:val="18"/>
  </w:num>
  <w:num w:numId="29" w16cid:durableId="121138197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7113290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9703277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06333060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5514497">
    <w:abstractNumId w:val="15"/>
  </w:num>
  <w:num w:numId="34" w16cid:durableId="258178686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49711656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2020160696">
    <w:abstractNumId w:val="21"/>
  </w:num>
  <w:num w:numId="37" w16cid:durableId="156846863">
    <w:abstractNumId w:val="33"/>
  </w:num>
  <w:num w:numId="38" w16cid:durableId="279842993">
    <w:abstractNumId w:val="32"/>
  </w:num>
  <w:num w:numId="39" w16cid:durableId="900291188">
    <w:abstractNumId w:val="4"/>
  </w:num>
  <w:num w:numId="40" w16cid:durableId="61373639">
    <w:abstractNumId w:val="2"/>
  </w:num>
  <w:num w:numId="41" w16cid:durableId="1529760028">
    <w:abstractNumId w:val="11"/>
  </w:num>
  <w:num w:numId="42" w16cid:durableId="1148982356">
    <w:abstractNumId w:val="30"/>
  </w:num>
  <w:num w:numId="43" w16cid:durableId="392192562">
    <w:abstractNumId w:val="28"/>
  </w:num>
  <w:num w:numId="44" w16cid:durableId="1867517119">
    <w:abstractNumId w:val="17"/>
  </w:num>
  <w:num w:numId="45" w16cid:durableId="714307262">
    <w:abstractNumId w:val="12"/>
  </w:num>
  <w:num w:numId="46" w16cid:durableId="1690326829">
    <w:abstractNumId w:val="3"/>
  </w:num>
  <w:num w:numId="47" w16cid:durableId="1553418302">
    <w:abstractNumId w:val="20"/>
  </w:num>
  <w:num w:numId="48" w16cid:durableId="627246508">
    <w:abstractNumId w:val="26"/>
  </w:num>
  <w:num w:numId="49" w16cid:durableId="603343215">
    <w:abstractNumId w:val="7"/>
  </w:num>
  <w:num w:numId="50" w16cid:durableId="1198853764">
    <w:abstractNumId w:val="25"/>
  </w:num>
  <w:num w:numId="51" w16cid:durableId="881940020">
    <w:abstractNumId w:val="40"/>
  </w:num>
  <w:num w:numId="52" w16cid:durableId="777598311">
    <w:abstractNumId w:val="41"/>
  </w:num>
  <w:num w:numId="53" w16cid:durableId="941452895">
    <w:abstractNumId w:val="14"/>
  </w:num>
  <w:num w:numId="54" w16cid:durableId="37732045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317537166">
    <w:abstractNumId w:val="13"/>
  </w:num>
  <w:num w:numId="56" w16cid:durableId="1973898876">
    <w:abstractNumId w:val="43"/>
  </w:num>
  <w:num w:numId="57" w16cid:durableId="889729803">
    <w:abstractNumId w:val="36"/>
  </w:num>
  <w:num w:numId="58" w16cid:durableId="512576846">
    <w:abstractNumId w:val="5"/>
  </w:num>
  <w:num w:numId="59" w16cid:durableId="1082024374">
    <w:abstractNumId w:val="35"/>
  </w:num>
  <w:num w:numId="60" w16cid:durableId="1605531493">
    <w:abstractNumId w:val="37"/>
  </w:num>
  <w:num w:numId="61" w16cid:durableId="111175927">
    <w:abstractNumId w:val="44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0740"/>
    <w:rsid w:val="0000085B"/>
    <w:rsid w:val="0000119A"/>
    <w:rsid w:val="000019A7"/>
    <w:rsid w:val="00001F64"/>
    <w:rsid w:val="000039B5"/>
    <w:rsid w:val="00004283"/>
    <w:rsid w:val="00006808"/>
    <w:rsid w:val="0000738D"/>
    <w:rsid w:val="000105DA"/>
    <w:rsid w:val="00010896"/>
    <w:rsid w:val="00010F60"/>
    <w:rsid w:val="000120DE"/>
    <w:rsid w:val="00014DD0"/>
    <w:rsid w:val="00015CF9"/>
    <w:rsid w:val="00016D71"/>
    <w:rsid w:val="00016F61"/>
    <w:rsid w:val="00017496"/>
    <w:rsid w:val="00020C23"/>
    <w:rsid w:val="00021218"/>
    <w:rsid w:val="00021D3B"/>
    <w:rsid w:val="00023F2C"/>
    <w:rsid w:val="000242DD"/>
    <w:rsid w:val="00024528"/>
    <w:rsid w:val="00024692"/>
    <w:rsid w:val="00024F97"/>
    <w:rsid w:val="00026794"/>
    <w:rsid w:val="00026A70"/>
    <w:rsid w:val="00026E7D"/>
    <w:rsid w:val="000317CB"/>
    <w:rsid w:val="00031996"/>
    <w:rsid w:val="00031E3B"/>
    <w:rsid w:val="000321BE"/>
    <w:rsid w:val="00032434"/>
    <w:rsid w:val="00035624"/>
    <w:rsid w:val="000359A4"/>
    <w:rsid w:val="000369BA"/>
    <w:rsid w:val="00037A60"/>
    <w:rsid w:val="000408CE"/>
    <w:rsid w:val="0004169F"/>
    <w:rsid w:val="00041C6E"/>
    <w:rsid w:val="000428BF"/>
    <w:rsid w:val="000441F0"/>
    <w:rsid w:val="00045ECA"/>
    <w:rsid w:val="0004658A"/>
    <w:rsid w:val="00051C25"/>
    <w:rsid w:val="00052A7B"/>
    <w:rsid w:val="00052DD0"/>
    <w:rsid w:val="00052F97"/>
    <w:rsid w:val="0005348D"/>
    <w:rsid w:val="00053FBE"/>
    <w:rsid w:val="000548B8"/>
    <w:rsid w:val="0005497E"/>
    <w:rsid w:val="00056019"/>
    <w:rsid w:val="000565DD"/>
    <w:rsid w:val="0005790E"/>
    <w:rsid w:val="00057A04"/>
    <w:rsid w:val="0006008A"/>
    <w:rsid w:val="0006289F"/>
    <w:rsid w:val="00062925"/>
    <w:rsid w:val="00063185"/>
    <w:rsid w:val="0006326B"/>
    <w:rsid w:val="000634FC"/>
    <w:rsid w:val="00064C79"/>
    <w:rsid w:val="00065A82"/>
    <w:rsid w:val="000668B5"/>
    <w:rsid w:val="000679E9"/>
    <w:rsid w:val="000702B5"/>
    <w:rsid w:val="00070DE8"/>
    <w:rsid w:val="00073904"/>
    <w:rsid w:val="00074505"/>
    <w:rsid w:val="0007577B"/>
    <w:rsid w:val="00075F4E"/>
    <w:rsid w:val="000766D3"/>
    <w:rsid w:val="0008158E"/>
    <w:rsid w:val="000817E0"/>
    <w:rsid w:val="00082162"/>
    <w:rsid w:val="00083471"/>
    <w:rsid w:val="00083962"/>
    <w:rsid w:val="00083F8B"/>
    <w:rsid w:val="00084693"/>
    <w:rsid w:val="0008484B"/>
    <w:rsid w:val="00085078"/>
    <w:rsid w:val="00085F69"/>
    <w:rsid w:val="000863B3"/>
    <w:rsid w:val="0008659B"/>
    <w:rsid w:val="000872DD"/>
    <w:rsid w:val="000900D1"/>
    <w:rsid w:val="0009163E"/>
    <w:rsid w:val="00091AFA"/>
    <w:rsid w:val="00092659"/>
    <w:rsid w:val="0009277A"/>
    <w:rsid w:val="000937B8"/>
    <w:rsid w:val="00093FAA"/>
    <w:rsid w:val="00094051"/>
    <w:rsid w:val="00096A0C"/>
    <w:rsid w:val="00096B3B"/>
    <w:rsid w:val="00097799"/>
    <w:rsid w:val="000A066E"/>
    <w:rsid w:val="000A0682"/>
    <w:rsid w:val="000A17C5"/>
    <w:rsid w:val="000A21D8"/>
    <w:rsid w:val="000A3174"/>
    <w:rsid w:val="000A3B94"/>
    <w:rsid w:val="000A3D9C"/>
    <w:rsid w:val="000A4D17"/>
    <w:rsid w:val="000A5E1D"/>
    <w:rsid w:val="000A6E17"/>
    <w:rsid w:val="000A6E60"/>
    <w:rsid w:val="000A7BEA"/>
    <w:rsid w:val="000A7C66"/>
    <w:rsid w:val="000B0D8B"/>
    <w:rsid w:val="000B2DA9"/>
    <w:rsid w:val="000B703B"/>
    <w:rsid w:val="000C06D7"/>
    <w:rsid w:val="000C1512"/>
    <w:rsid w:val="000C1786"/>
    <w:rsid w:val="000C2310"/>
    <w:rsid w:val="000C3AA8"/>
    <w:rsid w:val="000C41D3"/>
    <w:rsid w:val="000C48FC"/>
    <w:rsid w:val="000C5F28"/>
    <w:rsid w:val="000C653A"/>
    <w:rsid w:val="000D0AC5"/>
    <w:rsid w:val="000D1A27"/>
    <w:rsid w:val="000D1D2C"/>
    <w:rsid w:val="000D2C05"/>
    <w:rsid w:val="000D331A"/>
    <w:rsid w:val="000D687E"/>
    <w:rsid w:val="000D6A59"/>
    <w:rsid w:val="000D6AC4"/>
    <w:rsid w:val="000D78EA"/>
    <w:rsid w:val="000D7DEC"/>
    <w:rsid w:val="000E0206"/>
    <w:rsid w:val="000E057B"/>
    <w:rsid w:val="000E0CD7"/>
    <w:rsid w:val="000E23E6"/>
    <w:rsid w:val="000E2BE1"/>
    <w:rsid w:val="000E3D3B"/>
    <w:rsid w:val="000E3EF1"/>
    <w:rsid w:val="000E5C20"/>
    <w:rsid w:val="000E62C4"/>
    <w:rsid w:val="000E67EE"/>
    <w:rsid w:val="000F0E83"/>
    <w:rsid w:val="000F19F7"/>
    <w:rsid w:val="000F271F"/>
    <w:rsid w:val="000F4173"/>
    <w:rsid w:val="000F4207"/>
    <w:rsid w:val="000F50CC"/>
    <w:rsid w:val="000F5AA5"/>
    <w:rsid w:val="000F63DC"/>
    <w:rsid w:val="000F7B98"/>
    <w:rsid w:val="00100604"/>
    <w:rsid w:val="00101816"/>
    <w:rsid w:val="001019A6"/>
    <w:rsid w:val="00101FEB"/>
    <w:rsid w:val="00102140"/>
    <w:rsid w:val="001021A8"/>
    <w:rsid w:val="0010274B"/>
    <w:rsid w:val="001047CC"/>
    <w:rsid w:val="001100AA"/>
    <w:rsid w:val="0011092C"/>
    <w:rsid w:val="00112930"/>
    <w:rsid w:val="001134BD"/>
    <w:rsid w:val="00114490"/>
    <w:rsid w:val="00115165"/>
    <w:rsid w:val="001158B0"/>
    <w:rsid w:val="00115D28"/>
    <w:rsid w:val="001215BA"/>
    <w:rsid w:val="00121C03"/>
    <w:rsid w:val="00121F9D"/>
    <w:rsid w:val="0012308A"/>
    <w:rsid w:val="00127C7F"/>
    <w:rsid w:val="00127EF9"/>
    <w:rsid w:val="00130C0E"/>
    <w:rsid w:val="001319F1"/>
    <w:rsid w:val="00132A20"/>
    <w:rsid w:val="00133A78"/>
    <w:rsid w:val="00133E23"/>
    <w:rsid w:val="0013444A"/>
    <w:rsid w:val="00134605"/>
    <w:rsid w:val="001351ED"/>
    <w:rsid w:val="0013678E"/>
    <w:rsid w:val="00137338"/>
    <w:rsid w:val="00137712"/>
    <w:rsid w:val="00140522"/>
    <w:rsid w:val="0014089D"/>
    <w:rsid w:val="00140A31"/>
    <w:rsid w:val="00140EC8"/>
    <w:rsid w:val="00141299"/>
    <w:rsid w:val="001412D3"/>
    <w:rsid w:val="001419F3"/>
    <w:rsid w:val="001433D8"/>
    <w:rsid w:val="001445B7"/>
    <w:rsid w:val="001454DA"/>
    <w:rsid w:val="00145E22"/>
    <w:rsid w:val="0014731F"/>
    <w:rsid w:val="001473A8"/>
    <w:rsid w:val="001473C1"/>
    <w:rsid w:val="00147639"/>
    <w:rsid w:val="00150699"/>
    <w:rsid w:val="00151DBA"/>
    <w:rsid w:val="001545FB"/>
    <w:rsid w:val="0015630B"/>
    <w:rsid w:val="0015659C"/>
    <w:rsid w:val="00157FF5"/>
    <w:rsid w:val="001600F0"/>
    <w:rsid w:val="0016035D"/>
    <w:rsid w:val="001605A5"/>
    <w:rsid w:val="001609B4"/>
    <w:rsid w:val="00162A86"/>
    <w:rsid w:val="00163119"/>
    <w:rsid w:val="001643FF"/>
    <w:rsid w:val="00164891"/>
    <w:rsid w:val="0016613B"/>
    <w:rsid w:val="0016626C"/>
    <w:rsid w:val="001666A6"/>
    <w:rsid w:val="001727A2"/>
    <w:rsid w:val="00172BE1"/>
    <w:rsid w:val="00173924"/>
    <w:rsid w:val="00173F41"/>
    <w:rsid w:val="00176FC7"/>
    <w:rsid w:val="00180013"/>
    <w:rsid w:val="00180D0C"/>
    <w:rsid w:val="001822E1"/>
    <w:rsid w:val="0018597D"/>
    <w:rsid w:val="001860D5"/>
    <w:rsid w:val="00186605"/>
    <w:rsid w:val="00186907"/>
    <w:rsid w:val="00186B70"/>
    <w:rsid w:val="00186E42"/>
    <w:rsid w:val="00190641"/>
    <w:rsid w:val="00190A48"/>
    <w:rsid w:val="00191588"/>
    <w:rsid w:val="00192403"/>
    <w:rsid w:val="00192D7A"/>
    <w:rsid w:val="001933C9"/>
    <w:rsid w:val="001934C9"/>
    <w:rsid w:val="00193A00"/>
    <w:rsid w:val="00193DC4"/>
    <w:rsid w:val="00194601"/>
    <w:rsid w:val="001968F4"/>
    <w:rsid w:val="00197205"/>
    <w:rsid w:val="001976C2"/>
    <w:rsid w:val="001A0593"/>
    <w:rsid w:val="001A0740"/>
    <w:rsid w:val="001A0943"/>
    <w:rsid w:val="001A2975"/>
    <w:rsid w:val="001A2EBD"/>
    <w:rsid w:val="001A3306"/>
    <w:rsid w:val="001A3E16"/>
    <w:rsid w:val="001A46BA"/>
    <w:rsid w:val="001A5536"/>
    <w:rsid w:val="001A5BF1"/>
    <w:rsid w:val="001A6BE1"/>
    <w:rsid w:val="001A73C2"/>
    <w:rsid w:val="001B041A"/>
    <w:rsid w:val="001B0D33"/>
    <w:rsid w:val="001B18C3"/>
    <w:rsid w:val="001B4169"/>
    <w:rsid w:val="001B4493"/>
    <w:rsid w:val="001B4662"/>
    <w:rsid w:val="001B57F6"/>
    <w:rsid w:val="001B6ADD"/>
    <w:rsid w:val="001C23E3"/>
    <w:rsid w:val="001C32AA"/>
    <w:rsid w:val="001C47EA"/>
    <w:rsid w:val="001C58D7"/>
    <w:rsid w:val="001C73B8"/>
    <w:rsid w:val="001D03E2"/>
    <w:rsid w:val="001D05B7"/>
    <w:rsid w:val="001D06DC"/>
    <w:rsid w:val="001D1743"/>
    <w:rsid w:val="001D2FE1"/>
    <w:rsid w:val="001D3502"/>
    <w:rsid w:val="001D46CC"/>
    <w:rsid w:val="001D4D61"/>
    <w:rsid w:val="001D52EB"/>
    <w:rsid w:val="001E075F"/>
    <w:rsid w:val="001E136B"/>
    <w:rsid w:val="001E140C"/>
    <w:rsid w:val="001E2786"/>
    <w:rsid w:val="001E3692"/>
    <w:rsid w:val="001E3FF9"/>
    <w:rsid w:val="001E411D"/>
    <w:rsid w:val="001E48A6"/>
    <w:rsid w:val="001E5332"/>
    <w:rsid w:val="001E5556"/>
    <w:rsid w:val="001E651D"/>
    <w:rsid w:val="001E6CE3"/>
    <w:rsid w:val="001E7189"/>
    <w:rsid w:val="001E7DBC"/>
    <w:rsid w:val="001F0435"/>
    <w:rsid w:val="001F21A7"/>
    <w:rsid w:val="001F4DAB"/>
    <w:rsid w:val="001F67B1"/>
    <w:rsid w:val="001F69AA"/>
    <w:rsid w:val="001F7A2F"/>
    <w:rsid w:val="00201247"/>
    <w:rsid w:val="002014CB"/>
    <w:rsid w:val="00201EDF"/>
    <w:rsid w:val="00203B96"/>
    <w:rsid w:val="00205AA0"/>
    <w:rsid w:val="00206178"/>
    <w:rsid w:val="00210A17"/>
    <w:rsid w:val="00215200"/>
    <w:rsid w:val="0021596E"/>
    <w:rsid w:val="002164FC"/>
    <w:rsid w:val="00216EC0"/>
    <w:rsid w:val="0021730E"/>
    <w:rsid w:val="00217E8B"/>
    <w:rsid w:val="00217EC5"/>
    <w:rsid w:val="0022042D"/>
    <w:rsid w:val="002228FE"/>
    <w:rsid w:val="00224172"/>
    <w:rsid w:val="00224664"/>
    <w:rsid w:val="002251AC"/>
    <w:rsid w:val="00225578"/>
    <w:rsid w:val="00225C13"/>
    <w:rsid w:val="002266F9"/>
    <w:rsid w:val="00227DB6"/>
    <w:rsid w:val="002310A5"/>
    <w:rsid w:val="002330F5"/>
    <w:rsid w:val="0023316E"/>
    <w:rsid w:val="00234168"/>
    <w:rsid w:val="002355BF"/>
    <w:rsid w:val="00236584"/>
    <w:rsid w:val="002366B0"/>
    <w:rsid w:val="00237304"/>
    <w:rsid w:val="00237A10"/>
    <w:rsid w:val="00237B3B"/>
    <w:rsid w:val="00240A27"/>
    <w:rsid w:val="00240DA4"/>
    <w:rsid w:val="002420AA"/>
    <w:rsid w:val="0024412B"/>
    <w:rsid w:val="002444D2"/>
    <w:rsid w:val="00244A01"/>
    <w:rsid w:val="00246758"/>
    <w:rsid w:val="0024786D"/>
    <w:rsid w:val="002503D5"/>
    <w:rsid w:val="0025139F"/>
    <w:rsid w:val="00251B2E"/>
    <w:rsid w:val="00252674"/>
    <w:rsid w:val="00252904"/>
    <w:rsid w:val="002530FC"/>
    <w:rsid w:val="00254DD1"/>
    <w:rsid w:val="00257BA4"/>
    <w:rsid w:val="0026027C"/>
    <w:rsid w:val="002605EF"/>
    <w:rsid w:val="00260AA6"/>
    <w:rsid w:val="002617FD"/>
    <w:rsid w:val="00262051"/>
    <w:rsid w:val="00262279"/>
    <w:rsid w:val="002628F2"/>
    <w:rsid w:val="0026325E"/>
    <w:rsid w:val="0026406A"/>
    <w:rsid w:val="002655AB"/>
    <w:rsid w:val="00265FBB"/>
    <w:rsid w:val="002666FF"/>
    <w:rsid w:val="00266A62"/>
    <w:rsid w:val="00266BD3"/>
    <w:rsid w:val="0026711C"/>
    <w:rsid w:val="00267B5E"/>
    <w:rsid w:val="002701C7"/>
    <w:rsid w:val="00270B0B"/>
    <w:rsid w:val="00270BAB"/>
    <w:rsid w:val="00271F20"/>
    <w:rsid w:val="00272CC1"/>
    <w:rsid w:val="00272F88"/>
    <w:rsid w:val="0027336E"/>
    <w:rsid w:val="00273F82"/>
    <w:rsid w:val="00274E92"/>
    <w:rsid w:val="002754E8"/>
    <w:rsid w:val="0027663F"/>
    <w:rsid w:val="00277B67"/>
    <w:rsid w:val="00277C8F"/>
    <w:rsid w:val="00277D46"/>
    <w:rsid w:val="00280DC0"/>
    <w:rsid w:val="00280F90"/>
    <w:rsid w:val="002841B8"/>
    <w:rsid w:val="00284233"/>
    <w:rsid w:val="0028441C"/>
    <w:rsid w:val="0028493C"/>
    <w:rsid w:val="00286DF9"/>
    <w:rsid w:val="002871C2"/>
    <w:rsid w:val="0028745A"/>
    <w:rsid w:val="002904E9"/>
    <w:rsid w:val="0029059A"/>
    <w:rsid w:val="00290AF5"/>
    <w:rsid w:val="00291282"/>
    <w:rsid w:val="00291AB7"/>
    <w:rsid w:val="00292013"/>
    <w:rsid w:val="002922D0"/>
    <w:rsid w:val="00292DF4"/>
    <w:rsid w:val="002947AB"/>
    <w:rsid w:val="00295DA7"/>
    <w:rsid w:val="002A0A4B"/>
    <w:rsid w:val="002A127E"/>
    <w:rsid w:val="002A1BD7"/>
    <w:rsid w:val="002A354F"/>
    <w:rsid w:val="002A413C"/>
    <w:rsid w:val="002A61EC"/>
    <w:rsid w:val="002A6E71"/>
    <w:rsid w:val="002B075E"/>
    <w:rsid w:val="002B0ACE"/>
    <w:rsid w:val="002B197D"/>
    <w:rsid w:val="002B1CCB"/>
    <w:rsid w:val="002B2B10"/>
    <w:rsid w:val="002B3879"/>
    <w:rsid w:val="002B4DA7"/>
    <w:rsid w:val="002B56E3"/>
    <w:rsid w:val="002B5FE8"/>
    <w:rsid w:val="002C12AE"/>
    <w:rsid w:val="002C2D35"/>
    <w:rsid w:val="002C3BA9"/>
    <w:rsid w:val="002C4866"/>
    <w:rsid w:val="002C5292"/>
    <w:rsid w:val="002C5ADE"/>
    <w:rsid w:val="002C60BA"/>
    <w:rsid w:val="002C7202"/>
    <w:rsid w:val="002D00A5"/>
    <w:rsid w:val="002D22B6"/>
    <w:rsid w:val="002D272C"/>
    <w:rsid w:val="002D2911"/>
    <w:rsid w:val="002D3F54"/>
    <w:rsid w:val="002D4785"/>
    <w:rsid w:val="002D490A"/>
    <w:rsid w:val="002D4DD8"/>
    <w:rsid w:val="002D541A"/>
    <w:rsid w:val="002D5C31"/>
    <w:rsid w:val="002D6A15"/>
    <w:rsid w:val="002D7B22"/>
    <w:rsid w:val="002E22FF"/>
    <w:rsid w:val="002E2757"/>
    <w:rsid w:val="002E36E2"/>
    <w:rsid w:val="002E53C7"/>
    <w:rsid w:val="002E61F9"/>
    <w:rsid w:val="002E6BE3"/>
    <w:rsid w:val="002E7C5A"/>
    <w:rsid w:val="002F088D"/>
    <w:rsid w:val="002F2162"/>
    <w:rsid w:val="002F41AB"/>
    <w:rsid w:val="002F4699"/>
    <w:rsid w:val="002F4C1D"/>
    <w:rsid w:val="002F5492"/>
    <w:rsid w:val="002F676F"/>
    <w:rsid w:val="002F72F0"/>
    <w:rsid w:val="003007AC"/>
    <w:rsid w:val="0030366F"/>
    <w:rsid w:val="00304E4B"/>
    <w:rsid w:val="00304EF4"/>
    <w:rsid w:val="00305E0F"/>
    <w:rsid w:val="003069BC"/>
    <w:rsid w:val="0030709F"/>
    <w:rsid w:val="003072AD"/>
    <w:rsid w:val="003079D2"/>
    <w:rsid w:val="00310A33"/>
    <w:rsid w:val="00312797"/>
    <w:rsid w:val="00314326"/>
    <w:rsid w:val="003163FC"/>
    <w:rsid w:val="00316EAE"/>
    <w:rsid w:val="0031764C"/>
    <w:rsid w:val="003205AF"/>
    <w:rsid w:val="00320738"/>
    <w:rsid w:val="00320E77"/>
    <w:rsid w:val="00320F94"/>
    <w:rsid w:val="00325F40"/>
    <w:rsid w:val="003269CC"/>
    <w:rsid w:val="00326EEE"/>
    <w:rsid w:val="0032784B"/>
    <w:rsid w:val="00331B0B"/>
    <w:rsid w:val="00332627"/>
    <w:rsid w:val="00332E20"/>
    <w:rsid w:val="003336BB"/>
    <w:rsid w:val="00333EF2"/>
    <w:rsid w:val="0033658E"/>
    <w:rsid w:val="00341902"/>
    <w:rsid w:val="003447A7"/>
    <w:rsid w:val="00344F26"/>
    <w:rsid w:val="00344F95"/>
    <w:rsid w:val="00344FB6"/>
    <w:rsid w:val="0034563D"/>
    <w:rsid w:val="00345BE6"/>
    <w:rsid w:val="00347AA4"/>
    <w:rsid w:val="00347BD9"/>
    <w:rsid w:val="003501A5"/>
    <w:rsid w:val="0035183A"/>
    <w:rsid w:val="00353E99"/>
    <w:rsid w:val="0035459E"/>
    <w:rsid w:val="003546A7"/>
    <w:rsid w:val="00354DD5"/>
    <w:rsid w:val="00356128"/>
    <w:rsid w:val="00356149"/>
    <w:rsid w:val="00357844"/>
    <w:rsid w:val="00360569"/>
    <w:rsid w:val="003608EE"/>
    <w:rsid w:val="003627BE"/>
    <w:rsid w:val="00362E31"/>
    <w:rsid w:val="00363572"/>
    <w:rsid w:val="00363838"/>
    <w:rsid w:val="00363E5D"/>
    <w:rsid w:val="0036420D"/>
    <w:rsid w:val="00365BBF"/>
    <w:rsid w:val="0036647F"/>
    <w:rsid w:val="00367B01"/>
    <w:rsid w:val="00371091"/>
    <w:rsid w:val="003721AC"/>
    <w:rsid w:val="00372793"/>
    <w:rsid w:val="003734B9"/>
    <w:rsid w:val="00373D22"/>
    <w:rsid w:val="00375DAA"/>
    <w:rsid w:val="00377473"/>
    <w:rsid w:val="00380A74"/>
    <w:rsid w:val="00380C34"/>
    <w:rsid w:val="00381EC0"/>
    <w:rsid w:val="00383E7F"/>
    <w:rsid w:val="003850FD"/>
    <w:rsid w:val="00385EFE"/>
    <w:rsid w:val="00386D5D"/>
    <w:rsid w:val="00386ED9"/>
    <w:rsid w:val="00392DDE"/>
    <w:rsid w:val="00393605"/>
    <w:rsid w:val="00394D64"/>
    <w:rsid w:val="00394DB1"/>
    <w:rsid w:val="00396FE4"/>
    <w:rsid w:val="0039740D"/>
    <w:rsid w:val="003974D9"/>
    <w:rsid w:val="00397A89"/>
    <w:rsid w:val="003A1ABF"/>
    <w:rsid w:val="003A335B"/>
    <w:rsid w:val="003A3890"/>
    <w:rsid w:val="003A44F4"/>
    <w:rsid w:val="003A5B78"/>
    <w:rsid w:val="003A621D"/>
    <w:rsid w:val="003A730D"/>
    <w:rsid w:val="003B1232"/>
    <w:rsid w:val="003B1E47"/>
    <w:rsid w:val="003B2E9A"/>
    <w:rsid w:val="003B3131"/>
    <w:rsid w:val="003B3844"/>
    <w:rsid w:val="003B4558"/>
    <w:rsid w:val="003B5168"/>
    <w:rsid w:val="003B525A"/>
    <w:rsid w:val="003B63B6"/>
    <w:rsid w:val="003B7593"/>
    <w:rsid w:val="003C01EF"/>
    <w:rsid w:val="003C0A0A"/>
    <w:rsid w:val="003C10D6"/>
    <w:rsid w:val="003C1A62"/>
    <w:rsid w:val="003C1C06"/>
    <w:rsid w:val="003C2E7F"/>
    <w:rsid w:val="003C2EA8"/>
    <w:rsid w:val="003C45D4"/>
    <w:rsid w:val="003C51E6"/>
    <w:rsid w:val="003C7918"/>
    <w:rsid w:val="003C7ADA"/>
    <w:rsid w:val="003C7C11"/>
    <w:rsid w:val="003C7FAE"/>
    <w:rsid w:val="003D0CBA"/>
    <w:rsid w:val="003D0F22"/>
    <w:rsid w:val="003D1F46"/>
    <w:rsid w:val="003D2F95"/>
    <w:rsid w:val="003D32C1"/>
    <w:rsid w:val="003E0B10"/>
    <w:rsid w:val="003E1293"/>
    <w:rsid w:val="003E1ACA"/>
    <w:rsid w:val="003E245A"/>
    <w:rsid w:val="003E4711"/>
    <w:rsid w:val="003E629B"/>
    <w:rsid w:val="003E655D"/>
    <w:rsid w:val="003E656C"/>
    <w:rsid w:val="003E7E11"/>
    <w:rsid w:val="003F005E"/>
    <w:rsid w:val="003F011A"/>
    <w:rsid w:val="003F1097"/>
    <w:rsid w:val="003F435D"/>
    <w:rsid w:val="003F53E7"/>
    <w:rsid w:val="0040144D"/>
    <w:rsid w:val="004038F1"/>
    <w:rsid w:val="00404C84"/>
    <w:rsid w:val="00405DFB"/>
    <w:rsid w:val="004062A0"/>
    <w:rsid w:val="0040712C"/>
    <w:rsid w:val="00407729"/>
    <w:rsid w:val="0040776C"/>
    <w:rsid w:val="004114DB"/>
    <w:rsid w:val="00412321"/>
    <w:rsid w:val="00413B4B"/>
    <w:rsid w:val="00413C55"/>
    <w:rsid w:val="00413ED4"/>
    <w:rsid w:val="00414040"/>
    <w:rsid w:val="004140AD"/>
    <w:rsid w:val="004145F3"/>
    <w:rsid w:val="0041498A"/>
    <w:rsid w:val="004155C4"/>
    <w:rsid w:val="004159A3"/>
    <w:rsid w:val="0041787B"/>
    <w:rsid w:val="00421C14"/>
    <w:rsid w:val="00421CD7"/>
    <w:rsid w:val="00421D2B"/>
    <w:rsid w:val="00423CA9"/>
    <w:rsid w:val="00423F35"/>
    <w:rsid w:val="004246A2"/>
    <w:rsid w:val="0042625C"/>
    <w:rsid w:val="004317F5"/>
    <w:rsid w:val="00432D1B"/>
    <w:rsid w:val="00433705"/>
    <w:rsid w:val="0043397E"/>
    <w:rsid w:val="004356DD"/>
    <w:rsid w:val="00435904"/>
    <w:rsid w:val="00435989"/>
    <w:rsid w:val="004400BE"/>
    <w:rsid w:val="0044122F"/>
    <w:rsid w:val="00441382"/>
    <w:rsid w:val="004413B2"/>
    <w:rsid w:val="00441B00"/>
    <w:rsid w:val="00441DA4"/>
    <w:rsid w:val="004456D7"/>
    <w:rsid w:val="0044704C"/>
    <w:rsid w:val="00447EAF"/>
    <w:rsid w:val="0045076A"/>
    <w:rsid w:val="00450A16"/>
    <w:rsid w:val="00450DD5"/>
    <w:rsid w:val="00452FA7"/>
    <w:rsid w:val="0045356E"/>
    <w:rsid w:val="004541C0"/>
    <w:rsid w:val="00455CC1"/>
    <w:rsid w:val="00461260"/>
    <w:rsid w:val="00461440"/>
    <w:rsid w:val="00461ACF"/>
    <w:rsid w:val="0046221A"/>
    <w:rsid w:val="004631E1"/>
    <w:rsid w:val="00463A1D"/>
    <w:rsid w:val="00464AFB"/>
    <w:rsid w:val="004652D2"/>
    <w:rsid w:val="004653E5"/>
    <w:rsid w:val="00465745"/>
    <w:rsid w:val="00470973"/>
    <w:rsid w:val="0047178D"/>
    <w:rsid w:val="00471A4B"/>
    <w:rsid w:val="00471CBF"/>
    <w:rsid w:val="0047263A"/>
    <w:rsid w:val="00472BBE"/>
    <w:rsid w:val="0047462B"/>
    <w:rsid w:val="00474D9D"/>
    <w:rsid w:val="00476702"/>
    <w:rsid w:val="00476798"/>
    <w:rsid w:val="00477E10"/>
    <w:rsid w:val="00477F3B"/>
    <w:rsid w:val="004800CE"/>
    <w:rsid w:val="00482EE6"/>
    <w:rsid w:val="004831AE"/>
    <w:rsid w:val="00483207"/>
    <w:rsid w:val="00484746"/>
    <w:rsid w:val="00485063"/>
    <w:rsid w:val="0048506D"/>
    <w:rsid w:val="0048666E"/>
    <w:rsid w:val="00487061"/>
    <w:rsid w:val="00487CFB"/>
    <w:rsid w:val="0049191E"/>
    <w:rsid w:val="00491D02"/>
    <w:rsid w:val="00493361"/>
    <w:rsid w:val="00493FE8"/>
    <w:rsid w:val="004950EA"/>
    <w:rsid w:val="004954AA"/>
    <w:rsid w:val="00495AB4"/>
    <w:rsid w:val="004962A3"/>
    <w:rsid w:val="0049732C"/>
    <w:rsid w:val="004975F7"/>
    <w:rsid w:val="004A07BF"/>
    <w:rsid w:val="004A1B08"/>
    <w:rsid w:val="004A34C8"/>
    <w:rsid w:val="004A7D1F"/>
    <w:rsid w:val="004A7D32"/>
    <w:rsid w:val="004B0101"/>
    <w:rsid w:val="004B12D1"/>
    <w:rsid w:val="004B1705"/>
    <w:rsid w:val="004B1776"/>
    <w:rsid w:val="004B2EE7"/>
    <w:rsid w:val="004B2F4F"/>
    <w:rsid w:val="004B3990"/>
    <w:rsid w:val="004B4C7A"/>
    <w:rsid w:val="004B5371"/>
    <w:rsid w:val="004B54A0"/>
    <w:rsid w:val="004B59B9"/>
    <w:rsid w:val="004B7514"/>
    <w:rsid w:val="004B765B"/>
    <w:rsid w:val="004C0BDB"/>
    <w:rsid w:val="004C0C12"/>
    <w:rsid w:val="004C1187"/>
    <w:rsid w:val="004C145D"/>
    <w:rsid w:val="004C2EB1"/>
    <w:rsid w:val="004C3AB0"/>
    <w:rsid w:val="004C4F05"/>
    <w:rsid w:val="004C6479"/>
    <w:rsid w:val="004C6C4F"/>
    <w:rsid w:val="004C78A6"/>
    <w:rsid w:val="004D13AF"/>
    <w:rsid w:val="004D14F1"/>
    <w:rsid w:val="004D19FB"/>
    <w:rsid w:val="004D1ABB"/>
    <w:rsid w:val="004D1AD5"/>
    <w:rsid w:val="004D2907"/>
    <w:rsid w:val="004D4378"/>
    <w:rsid w:val="004D513C"/>
    <w:rsid w:val="004D5916"/>
    <w:rsid w:val="004D71AA"/>
    <w:rsid w:val="004E00D9"/>
    <w:rsid w:val="004E0AD1"/>
    <w:rsid w:val="004E13CF"/>
    <w:rsid w:val="004E1FAC"/>
    <w:rsid w:val="004E2F9A"/>
    <w:rsid w:val="004E3002"/>
    <w:rsid w:val="004E5AB0"/>
    <w:rsid w:val="004E743E"/>
    <w:rsid w:val="004F085E"/>
    <w:rsid w:val="004F09DB"/>
    <w:rsid w:val="004F3578"/>
    <w:rsid w:val="004F4B7A"/>
    <w:rsid w:val="004F4BDF"/>
    <w:rsid w:val="004F506F"/>
    <w:rsid w:val="004F619D"/>
    <w:rsid w:val="004F61C6"/>
    <w:rsid w:val="004F7AC9"/>
    <w:rsid w:val="005010B9"/>
    <w:rsid w:val="00501F50"/>
    <w:rsid w:val="00503433"/>
    <w:rsid w:val="00503999"/>
    <w:rsid w:val="00507243"/>
    <w:rsid w:val="005072BA"/>
    <w:rsid w:val="00510264"/>
    <w:rsid w:val="0051052D"/>
    <w:rsid w:val="00510841"/>
    <w:rsid w:val="0051356B"/>
    <w:rsid w:val="005139FC"/>
    <w:rsid w:val="00516F45"/>
    <w:rsid w:val="00517F53"/>
    <w:rsid w:val="0052155D"/>
    <w:rsid w:val="00521B24"/>
    <w:rsid w:val="005221B3"/>
    <w:rsid w:val="00524593"/>
    <w:rsid w:val="00525680"/>
    <w:rsid w:val="00526D03"/>
    <w:rsid w:val="00527DA1"/>
    <w:rsid w:val="00530180"/>
    <w:rsid w:val="0053038D"/>
    <w:rsid w:val="00530ACF"/>
    <w:rsid w:val="00531303"/>
    <w:rsid w:val="00531AB6"/>
    <w:rsid w:val="005337F1"/>
    <w:rsid w:val="00535CEC"/>
    <w:rsid w:val="00536AF4"/>
    <w:rsid w:val="00536BDA"/>
    <w:rsid w:val="00536C0D"/>
    <w:rsid w:val="00537476"/>
    <w:rsid w:val="00537926"/>
    <w:rsid w:val="00541191"/>
    <w:rsid w:val="005424A8"/>
    <w:rsid w:val="00542B75"/>
    <w:rsid w:val="00544B4F"/>
    <w:rsid w:val="005457B7"/>
    <w:rsid w:val="00545B9D"/>
    <w:rsid w:val="005477DB"/>
    <w:rsid w:val="00547D36"/>
    <w:rsid w:val="00551028"/>
    <w:rsid w:val="005513B2"/>
    <w:rsid w:val="005536FB"/>
    <w:rsid w:val="0055397C"/>
    <w:rsid w:val="00553AD2"/>
    <w:rsid w:val="00553B9D"/>
    <w:rsid w:val="00553DBF"/>
    <w:rsid w:val="005567FD"/>
    <w:rsid w:val="00560798"/>
    <w:rsid w:val="00560E7A"/>
    <w:rsid w:val="005611D3"/>
    <w:rsid w:val="00561EC7"/>
    <w:rsid w:val="00565603"/>
    <w:rsid w:val="00566958"/>
    <w:rsid w:val="005676C2"/>
    <w:rsid w:val="00567D17"/>
    <w:rsid w:val="005702CC"/>
    <w:rsid w:val="005731FE"/>
    <w:rsid w:val="00575820"/>
    <w:rsid w:val="00576A05"/>
    <w:rsid w:val="00577155"/>
    <w:rsid w:val="00580BA5"/>
    <w:rsid w:val="00581D54"/>
    <w:rsid w:val="0058229C"/>
    <w:rsid w:val="005830E1"/>
    <w:rsid w:val="00583283"/>
    <w:rsid w:val="00584A44"/>
    <w:rsid w:val="00586200"/>
    <w:rsid w:val="00586891"/>
    <w:rsid w:val="00590FE0"/>
    <w:rsid w:val="00592FB7"/>
    <w:rsid w:val="00594A7E"/>
    <w:rsid w:val="005956ED"/>
    <w:rsid w:val="00597C06"/>
    <w:rsid w:val="005A43D8"/>
    <w:rsid w:val="005A4488"/>
    <w:rsid w:val="005A65D0"/>
    <w:rsid w:val="005A6ED8"/>
    <w:rsid w:val="005A70AB"/>
    <w:rsid w:val="005A7CA9"/>
    <w:rsid w:val="005B0078"/>
    <w:rsid w:val="005B392C"/>
    <w:rsid w:val="005B3EBC"/>
    <w:rsid w:val="005B3EFE"/>
    <w:rsid w:val="005B5D60"/>
    <w:rsid w:val="005B74BF"/>
    <w:rsid w:val="005C0CF1"/>
    <w:rsid w:val="005C4AD2"/>
    <w:rsid w:val="005C5A1D"/>
    <w:rsid w:val="005C5F31"/>
    <w:rsid w:val="005C6267"/>
    <w:rsid w:val="005C64D6"/>
    <w:rsid w:val="005C67FD"/>
    <w:rsid w:val="005D0337"/>
    <w:rsid w:val="005D0C8B"/>
    <w:rsid w:val="005D3181"/>
    <w:rsid w:val="005D3866"/>
    <w:rsid w:val="005D3A56"/>
    <w:rsid w:val="005D4033"/>
    <w:rsid w:val="005D4A89"/>
    <w:rsid w:val="005D511A"/>
    <w:rsid w:val="005D64BC"/>
    <w:rsid w:val="005D66A8"/>
    <w:rsid w:val="005D7946"/>
    <w:rsid w:val="005E017C"/>
    <w:rsid w:val="005E0437"/>
    <w:rsid w:val="005E085E"/>
    <w:rsid w:val="005E1414"/>
    <w:rsid w:val="005E52F5"/>
    <w:rsid w:val="005E6D7A"/>
    <w:rsid w:val="005E716E"/>
    <w:rsid w:val="005E7871"/>
    <w:rsid w:val="005F2299"/>
    <w:rsid w:val="005F249C"/>
    <w:rsid w:val="005F4083"/>
    <w:rsid w:val="005F43D1"/>
    <w:rsid w:val="005F49FB"/>
    <w:rsid w:val="005F4EB3"/>
    <w:rsid w:val="005F5742"/>
    <w:rsid w:val="005F6193"/>
    <w:rsid w:val="006008B9"/>
    <w:rsid w:val="00600992"/>
    <w:rsid w:val="00601715"/>
    <w:rsid w:val="00602678"/>
    <w:rsid w:val="00602CAA"/>
    <w:rsid w:val="00603325"/>
    <w:rsid w:val="00606AA2"/>
    <w:rsid w:val="00610207"/>
    <w:rsid w:val="006106D6"/>
    <w:rsid w:val="00611726"/>
    <w:rsid w:val="0061202A"/>
    <w:rsid w:val="0061318E"/>
    <w:rsid w:val="00613E70"/>
    <w:rsid w:val="00614D84"/>
    <w:rsid w:val="00617173"/>
    <w:rsid w:val="006206CB"/>
    <w:rsid w:val="00620706"/>
    <w:rsid w:val="006208D3"/>
    <w:rsid w:val="006217F4"/>
    <w:rsid w:val="00621D7B"/>
    <w:rsid w:val="00622866"/>
    <w:rsid w:val="00622C44"/>
    <w:rsid w:val="00624119"/>
    <w:rsid w:val="006243DD"/>
    <w:rsid w:val="0062589B"/>
    <w:rsid w:val="006264E3"/>
    <w:rsid w:val="006302E4"/>
    <w:rsid w:val="00630636"/>
    <w:rsid w:val="00631260"/>
    <w:rsid w:val="006378DE"/>
    <w:rsid w:val="006416A6"/>
    <w:rsid w:val="00641A02"/>
    <w:rsid w:val="00642D26"/>
    <w:rsid w:val="00643A60"/>
    <w:rsid w:val="00645B84"/>
    <w:rsid w:val="00646FA2"/>
    <w:rsid w:val="006471BE"/>
    <w:rsid w:val="0064721A"/>
    <w:rsid w:val="006474D3"/>
    <w:rsid w:val="006478E7"/>
    <w:rsid w:val="006508FC"/>
    <w:rsid w:val="00651898"/>
    <w:rsid w:val="0065189B"/>
    <w:rsid w:val="00651C9D"/>
    <w:rsid w:val="00651E06"/>
    <w:rsid w:val="00652820"/>
    <w:rsid w:val="00652CD7"/>
    <w:rsid w:val="0065308A"/>
    <w:rsid w:val="006531E2"/>
    <w:rsid w:val="00654EA2"/>
    <w:rsid w:val="00656567"/>
    <w:rsid w:val="0066190F"/>
    <w:rsid w:val="006635F0"/>
    <w:rsid w:val="00663B0F"/>
    <w:rsid w:val="00663C5D"/>
    <w:rsid w:val="00664200"/>
    <w:rsid w:val="00665C74"/>
    <w:rsid w:val="00665EFC"/>
    <w:rsid w:val="00665F1E"/>
    <w:rsid w:val="00666F78"/>
    <w:rsid w:val="00667740"/>
    <w:rsid w:val="0067123C"/>
    <w:rsid w:val="0067162C"/>
    <w:rsid w:val="00672670"/>
    <w:rsid w:val="006733E8"/>
    <w:rsid w:val="006759FC"/>
    <w:rsid w:val="006778F2"/>
    <w:rsid w:val="00677B0C"/>
    <w:rsid w:val="00681535"/>
    <w:rsid w:val="00682731"/>
    <w:rsid w:val="00683B7F"/>
    <w:rsid w:val="00683D46"/>
    <w:rsid w:val="00684762"/>
    <w:rsid w:val="0068562F"/>
    <w:rsid w:val="00685FEE"/>
    <w:rsid w:val="00690672"/>
    <w:rsid w:val="0069088B"/>
    <w:rsid w:val="00690BE0"/>
    <w:rsid w:val="00691A21"/>
    <w:rsid w:val="00695C9F"/>
    <w:rsid w:val="006A00D2"/>
    <w:rsid w:val="006A16B2"/>
    <w:rsid w:val="006A47A9"/>
    <w:rsid w:val="006A482F"/>
    <w:rsid w:val="006A4B28"/>
    <w:rsid w:val="006A4CD1"/>
    <w:rsid w:val="006A645B"/>
    <w:rsid w:val="006B1DFF"/>
    <w:rsid w:val="006B2235"/>
    <w:rsid w:val="006B266B"/>
    <w:rsid w:val="006B29E5"/>
    <w:rsid w:val="006B3F69"/>
    <w:rsid w:val="006B57D3"/>
    <w:rsid w:val="006B587E"/>
    <w:rsid w:val="006B5CED"/>
    <w:rsid w:val="006B77B9"/>
    <w:rsid w:val="006C1347"/>
    <w:rsid w:val="006C2598"/>
    <w:rsid w:val="006C48B7"/>
    <w:rsid w:val="006C492B"/>
    <w:rsid w:val="006C53BF"/>
    <w:rsid w:val="006C549F"/>
    <w:rsid w:val="006D03FF"/>
    <w:rsid w:val="006D0D9D"/>
    <w:rsid w:val="006D10D1"/>
    <w:rsid w:val="006D2821"/>
    <w:rsid w:val="006D2A41"/>
    <w:rsid w:val="006D2B43"/>
    <w:rsid w:val="006D38F0"/>
    <w:rsid w:val="006D40E8"/>
    <w:rsid w:val="006D4143"/>
    <w:rsid w:val="006D503A"/>
    <w:rsid w:val="006D664C"/>
    <w:rsid w:val="006E0056"/>
    <w:rsid w:val="006E0A20"/>
    <w:rsid w:val="006E5EB3"/>
    <w:rsid w:val="006E6713"/>
    <w:rsid w:val="006E7C61"/>
    <w:rsid w:val="006F0F85"/>
    <w:rsid w:val="006F14A0"/>
    <w:rsid w:val="006F1595"/>
    <w:rsid w:val="006F2125"/>
    <w:rsid w:val="006F2CF2"/>
    <w:rsid w:val="006F3968"/>
    <w:rsid w:val="006F3A87"/>
    <w:rsid w:val="006F4E3F"/>
    <w:rsid w:val="006F52FD"/>
    <w:rsid w:val="006F5922"/>
    <w:rsid w:val="006F6183"/>
    <w:rsid w:val="006F7335"/>
    <w:rsid w:val="006F75EC"/>
    <w:rsid w:val="00701470"/>
    <w:rsid w:val="00702584"/>
    <w:rsid w:val="0070445B"/>
    <w:rsid w:val="0070482F"/>
    <w:rsid w:val="00704B44"/>
    <w:rsid w:val="00705F90"/>
    <w:rsid w:val="0071022D"/>
    <w:rsid w:val="0071065D"/>
    <w:rsid w:val="007120B2"/>
    <w:rsid w:val="00713C8A"/>
    <w:rsid w:val="00713D27"/>
    <w:rsid w:val="0071464D"/>
    <w:rsid w:val="00716377"/>
    <w:rsid w:val="00716506"/>
    <w:rsid w:val="00716ECE"/>
    <w:rsid w:val="00717C12"/>
    <w:rsid w:val="00722E8A"/>
    <w:rsid w:val="007240CF"/>
    <w:rsid w:val="007250FC"/>
    <w:rsid w:val="0072650E"/>
    <w:rsid w:val="00726AD9"/>
    <w:rsid w:val="0072768C"/>
    <w:rsid w:val="00730826"/>
    <w:rsid w:val="00733A02"/>
    <w:rsid w:val="00736826"/>
    <w:rsid w:val="00736895"/>
    <w:rsid w:val="00740878"/>
    <w:rsid w:val="0074305C"/>
    <w:rsid w:val="00743298"/>
    <w:rsid w:val="0074410D"/>
    <w:rsid w:val="007453D6"/>
    <w:rsid w:val="00746A10"/>
    <w:rsid w:val="00747BCD"/>
    <w:rsid w:val="00747FB9"/>
    <w:rsid w:val="00750072"/>
    <w:rsid w:val="007503F7"/>
    <w:rsid w:val="00751CFF"/>
    <w:rsid w:val="00753F04"/>
    <w:rsid w:val="00755961"/>
    <w:rsid w:val="00756E85"/>
    <w:rsid w:val="007572A5"/>
    <w:rsid w:val="007573C6"/>
    <w:rsid w:val="00757468"/>
    <w:rsid w:val="00760E73"/>
    <w:rsid w:val="00761588"/>
    <w:rsid w:val="00761BCD"/>
    <w:rsid w:val="007620FE"/>
    <w:rsid w:val="007621EB"/>
    <w:rsid w:val="00762DD2"/>
    <w:rsid w:val="00763671"/>
    <w:rsid w:val="007642C5"/>
    <w:rsid w:val="00764EE5"/>
    <w:rsid w:val="00765AC2"/>
    <w:rsid w:val="00765AD2"/>
    <w:rsid w:val="0076671E"/>
    <w:rsid w:val="007667F3"/>
    <w:rsid w:val="00767738"/>
    <w:rsid w:val="00767A42"/>
    <w:rsid w:val="00771559"/>
    <w:rsid w:val="007717A7"/>
    <w:rsid w:val="00771DAA"/>
    <w:rsid w:val="00771E6B"/>
    <w:rsid w:val="00772375"/>
    <w:rsid w:val="00772717"/>
    <w:rsid w:val="00773F8E"/>
    <w:rsid w:val="00776395"/>
    <w:rsid w:val="007763CC"/>
    <w:rsid w:val="0077683B"/>
    <w:rsid w:val="00776E01"/>
    <w:rsid w:val="0078103B"/>
    <w:rsid w:val="00781315"/>
    <w:rsid w:val="007815DE"/>
    <w:rsid w:val="007826FB"/>
    <w:rsid w:val="007841C1"/>
    <w:rsid w:val="00786AB5"/>
    <w:rsid w:val="00790927"/>
    <w:rsid w:val="007912C9"/>
    <w:rsid w:val="00792AD0"/>
    <w:rsid w:val="0079301B"/>
    <w:rsid w:val="00794C83"/>
    <w:rsid w:val="00794DCD"/>
    <w:rsid w:val="00794E91"/>
    <w:rsid w:val="00796001"/>
    <w:rsid w:val="007A2261"/>
    <w:rsid w:val="007A3A82"/>
    <w:rsid w:val="007A619B"/>
    <w:rsid w:val="007A72F0"/>
    <w:rsid w:val="007A7D6A"/>
    <w:rsid w:val="007B07C0"/>
    <w:rsid w:val="007B08EF"/>
    <w:rsid w:val="007B0E30"/>
    <w:rsid w:val="007B1BC1"/>
    <w:rsid w:val="007B208F"/>
    <w:rsid w:val="007B234B"/>
    <w:rsid w:val="007B4A0F"/>
    <w:rsid w:val="007C0324"/>
    <w:rsid w:val="007C0616"/>
    <w:rsid w:val="007C098C"/>
    <w:rsid w:val="007C1119"/>
    <w:rsid w:val="007C19CF"/>
    <w:rsid w:val="007C4780"/>
    <w:rsid w:val="007C6C4A"/>
    <w:rsid w:val="007C6E9B"/>
    <w:rsid w:val="007C729C"/>
    <w:rsid w:val="007C7491"/>
    <w:rsid w:val="007C78F7"/>
    <w:rsid w:val="007C7B1A"/>
    <w:rsid w:val="007D104F"/>
    <w:rsid w:val="007D18BF"/>
    <w:rsid w:val="007D1C23"/>
    <w:rsid w:val="007D45F5"/>
    <w:rsid w:val="007D4A9E"/>
    <w:rsid w:val="007D4D7A"/>
    <w:rsid w:val="007D4E5E"/>
    <w:rsid w:val="007D5A23"/>
    <w:rsid w:val="007D7284"/>
    <w:rsid w:val="007D72B8"/>
    <w:rsid w:val="007D771D"/>
    <w:rsid w:val="007D7E4A"/>
    <w:rsid w:val="007E0AE2"/>
    <w:rsid w:val="007E2B32"/>
    <w:rsid w:val="007E33E4"/>
    <w:rsid w:val="007E388F"/>
    <w:rsid w:val="007E5920"/>
    <w:rsid w:val="007E6C13"/>
    <w:rsid w:val="007E71D3"/>
    <w:rsid w:val="007F0504"/>
    <w:rsid w:val="007F1B7F"/>
    <w:rsid w:val="007F2680"/>
    <w:rsid w:val="007F4436"/>
    <w:rsid w:val="007F47C6"/>
    <w:rsid w:val="007F4D6A"/>
    <w:rsid w:val="007F514E"/>
    <w:rsid w:val="007F5243"/>
    <w:rsid w:val="007F5512"/>
    <w:rsid w:val="007F71D6"/>
    <w:rsid w:val="00800C4E"/>
    <w:rsid w:val="00802176"/>
    <w:rsid w:val="00802C83"/>
    <w:rsid w:val="00803A5E"/>
    <w:rsid w:val="00803B04"/>
    <w:rsid w:val="008041F8"/>
    <w:rsid w:val="00804591"/>
    <w:rsid w:val="00804659"/>
    <w:rsid w:val="00804DD7"/>
    <w:rsid w:val="00805399"/>
    <w:rsid w:val="0080593D"/>
    <w:rsid w:val="00806003"/>
    <w:rsid w:val="00810D68"/>
    <w:rsid w:val="0081119E"/>
    <w:rsid w:val="00814142"/>
    <w:rsid w:val="00814BBD"/>
    <w:rsid w:val="00815F50"/>
    <w:rsid w:val="00816DC4"/>
    <w:rsid w:val="00817972"/>
    <w:rsid w:val="00821170"/>
    <w:rsid w:val="008212AC"/>
    <w:rsid w:val="008224C9"/>
    <w:rsid w:val="008234A9"/>
    <w:rsid w:val="008237D6"/>
    <w:rsid w:val="00823F45"/>
    <w:rsid w:val="00825268"/>
    <w:rsid w:val="00826369"/>
    <w:rsid w:val="0082774D"/>
    <w:rsid w:val="00830045"/>
    <w:rsid w:val="00831B26"/>
    <w:rsid w:val="008322DD"/>
    <w:rsid w:val="008332A9"/>
    <w:rsid w:val="0083361B"/>
    <w:rsid w:val="00833B0E"/>
    <w:rsid w:val="00834371"/>
    <w:rsid w:val="00834FB2"/>
    <w:rsid w:val="00835551"/>
    <w:rsid w:val="00835B5B"/>
    <w:rsid w:val="00835E33"/>
    <w:rsid w:val="00836D2B"/>
    <w:rsid w:val="008374F4"/>
    <w:rsid w:val="00840CAC"/>
    <w:rsid w:val="00841ACB"/>
    <w:rsid w:val="008427DB"/>
    <w:rsid w:val="00842D6F"/>
    <w:rsid w:val="00845C04"/>
    <w:rsid w:val="00846135"/>
    <w:rsid w:val="0084678B"/>
    <w:rsid w:val="00846B4C"/>
    <w:rsid w:val="00847147"/>
    <w:rsid w:val="00850638"/>
    <w:rsid w:val="00850994"/>
    <w:rsid w:val="0085201C"/>
    <w:rsid w:val="00852804"/>
    <w:rsid w:val="00852B14"/>
    <w:rsid w:val="0085324A"/>
    <w:rsid w:val="0085362B"/>
    <w:rsid w:val="00853CE7"/>
    <w:rsid w:val="00855306"/>
    <w:rsid w:val="0085598F"/>
    <w:rsid w:val="00856CF9"/>
    <w:rsid w:val="008574E2"/>
    <w:rsid w:val="008606E2"/>
    <w:rsid w:val="008615FE"/>
    <w:rsid w:val="00862647"/>
    <w:rsid w:val="0086385E"/>
    <w:rsid w:val="00863FA9"/>
    <w:rsid w:val="0086563E"/>
    <w:rsid w:val="00867079"/>
    <w:rsid w:val="008674D1"/>
    <w:rsid w:val="008704E4"/>
    <w:rsid w:val="00870C3D"/>
    <w:rsid w:val="0087296B"/>
    <w:rsid w:val="00873717"/>
    <w:rsid w:val="008743D7"/>
    <w:rsid w:val="00875AA1"/>
    <w:rsid w:val="0087607E"/>
    <w:rsid w:val="00876D69"/>
    <w:rsid w:val="00877916"/>
    <w:rsid w:val="00877DE9"/>
    <w:rsid w:val="008858C7"/>
    <w:rsid w:val="00886AFD"/>
    <w:rsid w:val="0088720F"/>
    <w:rsid w:val="00887C81"/>
    <w:rsid w:val="00887EB9"/>
    <w:rsid w:val="00890D11"/>
    <w:rsid w:val="008941B4"/>
    <w:rsid w:val="00894494"/>
    <w:rsid w:val="00895E44"/>
    <w:rsid w:val="00896327"/>
    <w:rsid w:val="0089661C"/>
    <w:rsid w:val="008966B4"/>
    <w:rsid w:val="00896F6C"/>
    <w:rsid w:val="008A0584"/>
    <w:rsid w:val="008A07C0"/>
    <w:rsid w:val="008A07F8"/>
    <w:rsid w:val="008A122B"/>
    <w:rsid w:val="008A1273"/>
    <w:rsid w:val="008A1E77"/>
    <w:rsid w:val="008A3813"/>
    <w:rsid w:val="008A6B25"/>
    <w:rsid w:val="008A7426"/>
    <w:rsid w:val="008A77E2"/>
    <w:rsid w:val="008A7CED"/>
    <w:rsid w:val="008B29AC"/>
    <w:rsid w:val="008B430F"/>
    <w:rsid w:val="008B448A"/>
    <w:rsid w:val="008B7692"/>
    <w:rsid w:val="008B7FE3"/>
    <w:rsid w:val="008C00B7"/>
    <w:rsid w:val="008C0DB2"/>
    <w:rsid w:val="008C2940"/>
    <w:rsid w:val="008C314F"/>
    <w:rsid w:val="008C48D5"/>
    <w:rsid w:val="008C62EA"/>
    <w:rsid w:val="008C632B"/>
    <w:rsid w:val="008C71BB"/>
    <w:rsid w:val="008D0E74"/>
    <w:rsid w:val="008D1043"/>
    <w:rsid w:val="008D2A73"/>
    <w:rsid w:val="008D2FE5"/>
    <w:rsid w:val="008D37C8"/>
    <w:rsid w:val="008D3F0B"/>
    <w:rsid w:val="008D4460"/>
    <w:rsid w:val="008D6484"/>
    <w:rsid w:val="008D7D4C"/>
    <w:rsid w:val="008E0312"/>
    <w:rsid w:val="008E4AA2"/>
    <w:rsid w:val="008E4AF0"/>
    <w:rsid w:val="008E50A0"/>
    <w:rsid w:val="008E6A7E"/>
    <w:rsid w:val="008E6F56"/>
    <w:rsid w:val="008E72D9"/>
    <w:rsid w:val="008F0999"/>
    <w:rsid w:val="008F0B73"/>
    <w:rsid w:val="008F139B"/>
    <w:rsid w:val="008F1415"/>
    <w:rsid w:val="008F151C"/>
    <w:rsid w:val="008F1DA8"/>
    <w:rsid w:val="008F3884"/>
    <w:rsid w:val="008F50C2"/>
    <w:rsid w:val="008F788F"/>
    <w:rsid w:val="0090070B"/>
    <w:rsid w:val="00901A4E"/>
    <w:rsid w:val="00903C7B"/>
    <w:rsid w:val="00904CFF"/>
    <w:rsid w:val="0090657E"/>
    <w:rsid w:val="00907069"/>
    <w:rsid w:val="0090742D"/>
    <w:rsid w:val="00907F8B"/>
    <w:rsid w:val="0091049F"/>
    <w:rsid w:val="00911841"/>
    <w:rsid w:val="009123EE"/>
    <w:rsid w:val="00912F49"/>
    <w:rsid w:val="00913450"/>
    <w:rsid w:val="00914CDB"/>
    <w:rsid w:val="00914DD0"/>
    <w:rsid w:val="00914F05"/>
    <w:rsid w:val="00915B31"/>
    <w:rsid w:val="00916862"/>
    <w:rsid w:val="00916BF7"/>
    <w:rsid w:val="0091750B"/>
    <w:rsid w:val="00917B6E"/>
    <w:rsid w:val="0092138B"/>
    <w:rsid w:val="00921979"/>
    <w:rsid w:val="0092295E"/>
    <w:rsid w:val="0092299E"/>
    <w:rsid w:val="0092333C"/>
    <w:rsid w:val="00923844"/>
    <w:rsid w:val="00923C48"/>
    <w:rsid w:val="00925360"/>
    <w:rsid w:val="00926A46"/>
    <w:rsid w:val="009271D9"/>
    <w:rsid w:val="0092725F"/>
    <w:rsid w:val="00927BBC"/>
    <w:rsid w:val="0093054E"/>
    <w:rsid w:val="0093175A"/>
    <w:rsid w:val="00931ECC"/>
    <w:rsid w:val="0093339C"/>
    <w:rsid w:val="00933C10"/>
    <w:rsid w:val="009349AE"/>
    <w:rsid w:val="00935081"/>
    <w:rsid w:val="00935221"/>
    <w:rsid w:val="00935F44"/>
    <w:rsid w:val="009360C6"/>
    <w:rsid w:val="009406DB"/>
    <w:rsid w:val="00941DA9"/>
    <w:rsid w:val="00942467"/>
    <w:rsid w:val="009428B0"/>
    <w:rsid w:val="00942B27"/>
    <w:rsid w:val="009447B0"/>
    <w:rsid w:val="00944FFE"/>
    <w:rsid w:val="009469CF"/>
    <w:rsid w:val="00946F2B"/>
    <w:rsid w:val="009470C8"/>
    <w:rsid w:val="0095159A"/>
    <w:rsid w:val="009521D5"/>
    <w:rsid w:val="00953779"/>
    <w:rsid w:val="00953A76"/>
    <w:rsid w:val="00954D62"/>
    <w:rsid w:val="0095500A"/>
    <w:rsid w:val="00955596"/>
    <w:rsid w:val="009555DD"/>
    <w:rsid w:val="00955F83"/>
    <w:rsid w:val="00957BFF"/>
    <w:rsid w:val="00960519"/>
    <w:rsid w:val="00960740"/>
    <w:rsid w:val="00961F38"/>
    <w:rsid w:val="00962146"/>
    <w:rsid w:val="0096277A"/>
    <w:rsid w:val="0096470A"/>
    <w:rsid w:val="009669B0"/>
    <w:rsid w:val="009710B4"/>
    <w:rsid w:val="00973316"/>
    <w:rsid w:val="00974539"/>
    <w:rsid w:val="00974F65"/>
    <w:rsid w:val="00975057"/>
    <w:rsid w:val="009750BA"/>
    <w:rsid w:val="0097671E"/>
    <w:rsid w:val="009800F9"/>
    <w:rsid w:val="00981BA4"/>
    <w:rsid w:val="00983274"/>
    <w:rsid w:val="009832BC"/>
    <w:rsid w:val="009834E1"/>
    <w:rsid w:val="00985144"/>
    <w:rsid w:val="00985577"/>
    <w:rsid w:val="00985C74"/>
    <w:rsid w:val="00987185"/>
    <w:rsid w:val="0098794A"/>
    <w:rsid w:val="00990A43"/>
    <w:rsid w:val="009913B5"/>
    <w:rsid w:val="0099186F"/>
    <w:rsid w:val="00991B3C"/>
    <w:rsid w:val="00991CB4"/>
    <w:rsid w:val="009920FD"/>
    <w:rsid w:val="0099510E"/>
    <w:rsid w:val="0099685B"/>
    <w:rsid w:val="00996C65"/>
    <w:rsid w:val="0099749B"/>
    <w:rsid w:val="009976E6"/>
    <w:rsid w:val="009A1049"/>
    <w:rsid w:val="009A1063"/>
    <w:rsid w:val="009A21A9"/>
    <w:rsid w:val="009A74CB"/>
    <w:rsid w:val="009A77DC"/>
    <w:rsid w:val="009A7D66"/>
    <w:rsid w:val="009B0C8B"/>
    <w:rsid w:val="009B10A2"/>
    <w:rsid w:val="009B1FB5"/>
    <w:rsid w:val="009B287D"/>
    <w:rsid w:val="009B2A26"/>
    <w:rsid w:val="009B4587"/>
    <w:rsid w:val="009B4931"/>
    <w:rsid w:val="009B4A06"/>
    <w:rsid w:val="009B5273"/>
    <w:rsid w:val="009C01FF"/>
    <w:rsid w:val="009C0240"/>
    <w:rsid w:val="009C0518"/>
    <w:rsid w:val="009C1BD1"/>
    <w:rsid w:val="009C1EC3"/>
    <w:rsid w:val="009C250C"/>
    <w:rsid w:val="009C2981"/>
    <w:rsid w:val="009C3069"/>
    <w:rsid w:val="009C3390"/>
    <w:rsid w:val="009C36D6"/>
    <w:rsid w:val="009C36EC"/>
    <w:rsid w:val="009C3774"/>
    <w:rsid w:val="009C46D8"/>
    <w:rsid w:val="009C4A7F"/>
    <w:rsid w:val="009C4FB0"/>
    <w:rsid w:val="009C5A08"/>
    <w:rsid w:val="009C5D12"/>
    <w:rsid w:val="009C7146"/>
    <w:rsid w:val="009C73DB"/>
    <w:rsid w:val="009C79C5"/>
    <w:rsid w:val="009D0249"/>
    <w:rsid w:val="009D08DC"/>
    <w:rsid w:val="009D14DE"/>
    <w:rsid w:val="009D26D5"/>
    <w:rsid w:val="009D3F80"/>
    <w:rsid w:val="009D4560"/>
    <w:rsid w:val="009D496C"/>
    <w:rsid w:val="009D57A1"/>
    <w:rsid w:val="009D5846"/>
    <w:rsid w:val="009D6CCA"/>
    <w:rsid w:val="009E0E72"/>
    <w:rsid w:val="009E11D6"/>
    <w:rsid w:val="009E2387"/>
    <w:rsid w:val="009E25B5"/>
    <w:rsid w:val="009E2A00"/>
    <w:rsid w:val="009E31DC"/>
    <w:rsid w:val="009E4665"/>
    <w:rsid w:val="009E61A6"/>
    <w:rsid w:val="009E6AE7"/>
    <w:rsid w:val="009E7BC7"/>
    <w:rsid w:val="009F06AB"/>
    <w:rsid w:val="009F27C1"/>
    <w:rsid w:val="009F36EB"/>
    <w:rsid w:val="009F3D1C"/>
    <w:rsid w:val="009F56A9"/>
    <w:rsid w:val="00A000D9"/>
    <w:rsid w:val="00A00300"/>
    <w:rsid w:val="00A0253E"/>
    <w:rsid w:val="00A02814"/>
    <w:rsid w:val="00A03936"/>
    <w:rsid w:val="00A03B11"/>
    <w:rsid w:val="00A0470C"/>
    <w:rsid w:val="00A0571F"/>
    <w:rsid w:val="00A05B61"/>
    <w:rsid w:val="00A05F09"/>
    <w:rsid w:val="00A07FAC"/>
    <w:rsid w:val="00A1090F"/>
    <w:rsid w:val="00A11873"/>
    <w:rsid w:val="00A11989"/>
    <w:rsid w:val="00A14FE8"/>
    <w:rsid w:val="00A206BE"/>
    <w:rsid w:val="00A225AE"/>
    <w:rsid w:val="00A2282C"/>
    <w:rsid w:val="00A241F0"/>
    <w:rsid w:val="00A246B3"/>
    <w:rsid w:val="00A2517C"/>
    <w:rsid w:val="00A275C2"/>
    <w:rsid w:val="00A3176E"/>
    <w:rsid w:val="00A32A56"/>
    <w:rsid w:val="00A334AE"/>
    <w:rsid w:val="00A414CE"/>
    <w:rsid w:val="00A42AE1"/>
    <w:rsid w:val="00A42F01"/>
    <w:rsid w:val="00A434CB"/>
    <w:rsid w:val="00A43810"/>
    <w:rsid w:val="00A439E4"/>
    <w:rsid w:val="00A44505"/>
    <w:rsid w:val="00A44FFA"/>
    <w:rsid w:val="00A45920"/>
    <w:rsid w:val="00A4608F"/>
    <w:rsid w:val="00A46E06"/>
    <w:rsid w:val="00A471C4"/>
    <w:rsid w:val="00A47567"/>
    <w:rsid w:val="00A47B1A"/>
    <w:rsid w:val="00A50B6C"/>
    <w:rsid w:val="00A51BBC"/>
    <w:rsid w:val="00A529A6"/>
    <w:rsid w:val="00A55127"/>
    <w:rsid w:val="00A559E0"/>
    <w:rsid w:val="00A5617B"/>
    <w:rsid w:val="00A5654C"/>
    <w:rsid w:val="00A5677F"/>
    <w:rsid w:val="00A60C9E"/>
    <w:rsid w:val="00A61711"/>
    <w:rsid w:val="00A62CC9"/>
    <w:rsid w:val="00A6323B"/>
    <w:rsid w:val="00A641B5"/>
    <w:rsid w:val="00A648AC"/>
    <w:rsid w:val="00A67F8A"/>
    <w:rsid w:val="00A707E5"/>
    <w:rsid w:val="00A74793"/>
    <w:rsid w:val="00A75808"/>
    <w:rsid w:val="00A77EF5"/>
    <w:rsid w:val="00A80397"/>
    <w:rsid w:val="00A82D3C"/>
    <w:rsid w:val="00A82FF8"/>
    <w:rsid w:val="00A83220"/>
    <w:rsid w:val="00A834BD"/>
    <w:rsid w:val="00A838EF"/>
    <w:rsid w:val="00A8426F"/>
    <w:rsid w:val="00A8541A"/>
    <w:rsid w:val="00A860AE"/>
    <w:rsid w:val="00A86F88"/>
    <w:rsid w:val="00A8736D"/>
    <w:rsid w:val="00A8788C"/>
    <w:rsid w:val="00A87DB4"/>
    <w:rsid w:val="00A91065"/>
    <w:rsid w:val="00A915E5"/>
    <w:rsid w:val="00A91604"/>
    <w:rsid w:val="00A917DC"/>
    <w:rsid w:val="00A9197E"/>
    <w:rsid w:val="00A91ED6"/>
    <w:rsid w:val="00A924A9"/>
    <w:rsid w:val="00A945AB"/>
    <w:rsid w:val="00A949D5"/>
    <w:rsid w:val="00A95723"/>
    <w:rsid w:val="00A964ED"/>
    <w:rsid w:val="00AA05FC"/>
    <w:rsid w:val="00AA28BD"/>
    <w:rsid w:val="00AA294E"/>
    <w:rsid w:val="00AA2C0F"/>
    <w:rsid w:val="00AA39BE"/>
    <w:rsid w:val="00AA3D4A"/>
    <w:rsid w:val="00AA43E2"/>
    <w:rsid w:val="00AA57F5"/>
    <w:rsid w:val="00AA7013"/>
    <w:rsid w:val="00AA7487"/>
    <w:rsid w:val="00AA7B53"/>
    <w:rsid w:val="00AB0428"/>
    <w:rsid w:val="00AB272D"/>
    <w:rsid w:val="00AB2EDB"/>
    <w:rsid w:val="00AB3A60"/>
    <w:rsid w:val="00AB43F1"/>
    <w:rsid w:val="00AB5092"/>
    <w:rsid w:val="00AC0A50"/>
    <w:rsid w:val="00AC0C5E"/>
    <w:rsid w:val="00AC2709"/>
    <w:rsid w:val="00AC2D26"/>
    <w:rsid w:val="00AC3B1F"/>
    <w:rsid w:val="00AC4663"/>
    <w:rsid w:val="00AC4AB8"/>
    <w:rsid w:val="00AC5B84"/>
    <w:rsid w:val="00AC6F3C"/>
    <w:rsid w:val="00AC7056"/>
    <w:rsid w:val="00AD0606"/>
    <w:rsid w:val="00AD0A1D"/>
    <w:rsid w:val="00AD0FD1"/>
    <w:rsid w:val="00AD1119"/>
    <w:rsid w:val="00AD12D5"/>
    <w:rsid w:val="00AD3020"/>
    <w:rsid w:val="00AD5A15"/>
    <w:rsid w:val="00AD793C"/>
    <w:rsid w:val="00AD7953"/>
    <w:rsid w:val="00AD7978"/>
    <w:rsid w:val="00AE02E6"/>
    <w:rsid w:val="00AE1062"/>
    <w:rsid w:val="00AE1B83"/>
    <w:rsid w:val="00AE2703"/>
    <w:rsid w:val="00AE29BE"/>
    <w:rsid w:val="00AE2C02"/>
    <w:rsid w:val="00AE5ADB"/>
    <w:rsid w:val="00AE78BA"/>
    <w:rsid w:val="00AF00D5"/>
    <w:rsid w:val="00AF045E"/>
    <w:rsid w:val="00AF06CB"/>
    <w:rsid w:val="00AF0AB1"/>
    <w:rsid w:val="00AF2A64"/>
    <w:rsid w:val="00AF2FC7"/>
    <w:rsid w:val="00AF3698"/>
    <w:rsid w:val="00AF4803"/>
    <w:rsid w:val="00AF6EAA"/>
    <w:rsid w:val="00B00127"/>
    <w:rsid w:val="00B00940"/>
    <w:rsid w:val="00B01120"/>
    <w:rsid w:val="00B03F19"/>
    <w:rsid w:val="00B04431"/>
    <w:rsid w:val="00B046A0"/>
    <w:rsid w:val="00B04EC4"/>
    <w:rsid w:val="00B058B8"/>
    <w:rsid w:val="00B0663D"/>
    <w:rsid w:val="00B07CD4"/>
    <w:rsid w:val="00B10DC5"/>
    <w:rsid w:val="00B11981"/>
    <w:rsid w:val="00B13B74"/>
    <w:rsid w:val="00B13D5B"/>
    <w:rsid w:val="00B15B17"/>
    <w:rsid w:val="00B17DCC"/>
    <w:rsid w:val="00B20B6B"/>
    <w:rsid w:val="00B2126F"/>
    <w:rsid w:val="00B23FAE"/>
    <w:rsid w:val="00B24FFF"/>
    <w:rsid w:val="00B26195"/>
    <w:rsid w:val="00B26340"/>
    <w:rsid w:val="00B26452"/>
    <w:rsid w:val="00B3051A"/>
    <w:rsid w:val="00B3145D"/>
    <w:rsid w:val="00B317E3"/>
    <w:rsid w:val="00B33140"/>
    <w:rsid w:val="00B332F5"/>
    <w:rsid w:val="00B334BB"/>
    <w:rsid w:val="00B337BF"/>
    <w:rsid w:val="00B357ED"/>
    <w:rsid w:val="00B35E96"/>
    <w:rsid w:val="00B36E27"/>
    <w:rsid w:val="00B37917"/>
    <w:rsid w:val="00B40136"/>
    <w:rsid w:val="00B40B5F"/>
    <w:rsid w:val="00B423EA"/>
    <w:rsid w:val="00B42765"/>
    <w:rsid w:val="00B42A12"/>
    <w:rsid w:val="00B430D6"/>
    <w:rsid w:val="00B43697"/>
    <w:rsid w:val="00B43BF7"/>
    <w:rsid w:val="00B45129"/>
    <w:rsid w:val="00B46E0C"/>
    <w:rsid w:val="00B476A9"/>
    <w:rsid w:val="00B50863"/>
    <w:rsid w:val="00B518D6"/>
    <w:rsid w:val="00B51EC9"/>
    <w:rsid w:val="00B53122"/>
    <w:rsid w:val="00B53852"/>
    <w:rsid w:val="00B54273"/>
    <w:rsid w:val="00B6142A"/>
    <w:rsid w:val="00B63B8D"/>
    <w:rsid w:val="00B668FA"/>
    <w:rsid w:val="00B67A84"/>
    <w:rsid w:val="00B706DB"/>
    <w:rsid w:val="00B7169C"/>
    <w:rsid w:val="00B72061"/>
    <w:rsid w:val="00B73296"/>
    <w:rsid w:val="00B7330C"/>
    <w:rsid w:val="00B74963"/>
    <w:rsid w:val="00B76224"/>
    <w:rsid w:val="00B76F4D"/>
    <w:rsid w:val="00B7781B"/>
    <w:rsid w:val="00B80E16"/>
    <w:rsid w:val="00B80F35"/>
    <w:rsid w:val="00B845A3"/>
    <w:rsid w:val="00B845C3"/>
    <w:rsid w:val="00B8479B"/>
    <w:rsid w:val="00B8496D"/>
    <w:rsid w:val="00B860A6"/>
    <w:rsid w:val="00B867F8"/>
    <w:rsid w:val="00B86CC1"/>
    <w:rsid w:val="00B87E0E"/>
    <w:rsid w:val="00B91A9F"/>
    <w:rsid w:val="00B92941"/>
    <w:rsid w:val="00B935F6"/>
    <w:rsid w:val="00B94151"/>
    <w:rsid w:val="00B94B86"/>
    <w:rsid w:val="00B96EE3"/>
    <w:rsid w:val="00B96F62"/>
    <w:rsid w:val="00B96FAC"/>
    <w:rsid w:val="00BA0931"/>
    <w:rsid w:val="00BA1412"/>
    <w:rsid w:val="00BA18C3"/>
    <w:rsid w:val="00BA1E8F"/>
    <w:rsid w:val="00BA1E95"/>
    <w:rsid w:val="00BA216D"/>
    <w:rsid w:val="00BA222E"/>
    <w:rsid w:val="00BA2A8D"/>
    <w:rsid w:val="00BA3175"/>
    <w:rsid w:val="00BA33FF"/>
    <w:rsid w:val="00BA3A83"/>
    <w:rsid w:val="00BA44FF"/>
    <w:rsid w:val="00BA5906"/>
    <w:rsid w:val="00BA7E17"/>
    <w:rsid w:val="00BB1404"/>
    <w:rsid w:val="00BB1D21"/>
    <w:rsid w:val="00BB30CA"/>
    <w:rsid w:val="00BB491D"/>
    <w:rsid w:val="00BB49DC"/>
    <w:rsid w:val="00BB577D"/>
    <w:rsid w:val="00BB5DB3"/>
    <w:rsid w:val="00BB7C76"/>
    <w:rsid w:val="00BC00FC"/>
    <w:rsid w:val="00BC117F"/>
    <w:rsid w:val="00BC3F91"/>
    <w:rsid w:val="00BC453F"/>
    <w:rsid w:val="00BC45F4"/>
    <w:rsid w:val="00BC71A7"/>
    <w:rsid w:val="00BD3C90"/>
    <w:rsid w:val="00BD45E4"/>
    <w:rsid w:val="00BD46F6"/>
    <w:rsid w:val="00BE05A1"/>
    <w:rsid w:val="00BE113F"/>
    <w:rsid w:val="00BE20B0"/>
    <w:rsid w:val="00BE2EEC"/>
    <w:rsid w:val="00BE4CA3"/>
    <w:rsid w:val="00BE5D76"/>
    <w:rsid w:val="00BE5FEB"/>
    <w:rsid w:val="00BE601E"/>
    <w:rsid w:val="00BE6705"/>
    <w:rsid w:val="00BE7209"/>
    <w:rsid w:val="00BF1715"/>
    <w:rsid w:val="00BF1F6C"/>
    <w:rsid w:val="00BF26DA"/>
    <w:rsid w:val="00BF2ADA"/>
    <w:rsid w:val="00BF2E3E"/>
    <w:rsid w:val="00BF3A59"/>
    <w:rsid w:val="00BF3AA0"/>
    <w:rsid w:val="00BF4B7C"/>
    <w:rsid w:val="00BF513A"/>
    <w:rsid w:val="00BF5409"/>
    <w:rsid w:val="00BF5799"/>
    <w:rsid w:val="00BF5A36"/>
    <w:rsid w:val="00BF5AFE"/>
    <w:rsid w:val="00BF7023"/>
    <w:rsid w:val="00C00BAD"/>
    <w:rsid w:val="00C01032"/>
    <w:rsid w:val="00C02175"/>
    <w:rsid w:val="00C024B7"/>
    <w:rsid w:val="00C02C79"/>
    <w:rsid w:val="00C03D3F"/>
    <w:rsid w:val="00C048EB"/>
    <w:rsid w:val="00C0561E"/>
    <w:rsid w:val="00C05AC9"/>
    <w:rsid w:val="00C06C73"/>
    <w:rsid w:val="00C11187"/>
    <w:rsid w:val="00C11391"/>
    <w:rsid w:val="00C116D3"/>
    <w:rsid w:val="00C13A9A"/>
    <w:rsid w:val="00C14066"/>
    <w:rsid w:val="00C145FB"/>
    <w:rsid w:val="00C1560F"/>
    <w:rsid w:val="00C16E17"/>
    <w:rsid w:val="00C175A7"/>
    <w:rsid w:val="00C178D5"/>
    <w:rsid w:val="00C17CE0"/>
    <w:rsid w:val="00C20574"/>
    <w:rsid w:val="00C21226"/>
    <w:rsid w:val="00C24136"/>
    <w:rsid w:val="00C25D4B"/>
    <w:rsid w:val="00C2614F"/>
    <w:rsid w:val="00C3277B"/>
    <w:rsid w:val="00C32AC4"/>
    <w:rsid w:val="00C33A4C"/>
    <w:rsid w:val="00C3634F"/>
    <w:rsid w:val="00C3727D"/>
    <w:rsid w:val="00C40C8F"/>
    <w:rsid w:val="00C42498"/>
    <w:rsid w:val="00C4370D"/>
    <w:rsid w:val="00C447B1"/>
    <w:rsid w:val="00C44F95"/>
    <w:rsid w:val="00C455D1"/>
    <w:rsid w:val="00C45C5B"/>
    <w:rsid w:val="00C46DA8"/>
    <w:rsid w:val="00C472D0"/>
    <w:rsid w:val="00C505F2"/>
    <w:rsid w:val="00C50C49"/>
    <w:rsid w:val="00C51444"/>
    <w:rsid w:val="00C54B60"/>
    <w:rsid w:val="00C56B09"/>
    <w:rsid w:val="00C6206B"/>
    <w:rsid w:val="00C63A69"/>
    <w:rsid w:val="00C64061"/>
    <w:rsid w:val="00C64734"/>
    <w:rsid w:val="00C64794"/>
    <w:rsid w:val="00C64C9C"/>
    <w:rsid w:val="00C65E5C"/>
    <w:rsid w:val="00C65F6C"/>
    <w:rsid w:val="00C70203"/>
    <w:rsid w:val="00C71149"/>
    <w:rsid w:val="00C737CC"/>
    <w:rsid w:val="00C746CF"/>
    <w:rsid w:val="00C754A6"/>
    <w:rsid w:val="00C7656F"/>
    <w:rsid w:val="00C771D6"/>
    <w:rsid w:val="00C773E9"/>
    <w:rsid w:val="00C77B80"/>
    <w:rsid w:val="00C8012E"/>
    <w:rsid w:val="00C8018E"/>
    <w:rsid w:val="00C818D7"/>
    <w:rsid w:val="00C81ABD"/>
    <w:rsid w:val="00C81D13"/>
    <w:rsid w:val="00C83E02"/>
    <w:rsid w:val="00C83E80"/>
    <w:rsid w:val="00C84516"/>
    <w:rsid w:val="00C8549A"/>
    <w:rsid w:val="00C857E1"/>
    <w:rsid w:val="00C8591E"/>
    <w:rsid w:val="00C85CE8"/>
    <w:rsid w:val="00C866BA"/>
    <w:rsid w:val="00C86AA4"/>
    <w:rsid w:val="00C90486"/>
    <w:rsid w:val="00C91565"/>
    <w:rsid w:val="00C92947"/>
    <w:rsid w:val="00C94758"/>
    <w:rsid w:val="00C94F0F"/>
    <w:rsid w:val="00C95813"/>
    <w:rsid w:val="00C96CD8"/>
    <w:rsid w:val="00CA0E88"/>
    <w:rsid w:val="00CA0FE0"/>
    <w:rsid w:val="00CA134F"/>
    <w:rsid w:val="00CA1A90"/>
    <w:rsid w:val="00CA1FF4"/>
    <w:rsid w:val="00CA2029"/>
    <w:rsid w:val="00CA23B9"/>
    <w:rsid w:val="00CA3C7E"/>
    <w:rsid w:val="00CA4523"/>
    <w:rsid w:val="00CA4EFB"/>
    <w:rsid w:val="00CA5388"/>
    <w:rsid w:val="00CA58D4"/>
    <w:rsid w:val="00CA6AE6"/>
    <w:rsid w:val="00CB3D40"/>
    <w:rsid w:val="00CB652A"/>
    <w:rsid w:val="00CB6E4A"/>
    <w:rsid w:val="00CB7267"/>
    <w:rsid w:val="00CB7429"/>
    <w:rsid w:val="00CB7831"/>
    <w:rsid w:val="00CB7E02"/>
    <w:rsid w:val="00CC01BC"/>
    <w:rsid w:val="00CC0459"/>
    <w:rsid w:val="00CC193B"/>
    <w:rsid w:val="00CC1EB5"/>
    <w:rsid w:val="00CC2BA2"/>
    <w:rsid w:val="00CC3F3A"/>
    <w:rsid w:val="00CC6A36"/>
    <w:rsid w:val="00CD05BD"/>
    <w:rsid w:val="00CD08D1"/>
    <w:rsid w:val="00CD0BB8"/>
    <w:rsid w:val="00CD1929"/>
    <w:rsid w:val="00CD1A96"/>
    <w:rsid w:val="00CD2127"/>
    <w:rsid w:val="00CD2B59"/>
    <w:rsid w:val="00CD3301"/>
    <w:rsid w:val="00CD3924"/>
    <w:rsid w:val="00CD405F"/>
    <w:rsid w:val="00CD42BC"/>
    <w:rsid w:val="00CD4375"/>
    <w:rsid w:val="00CD45B3"/>
    <w:rsid w:val="00CD5916"/>
    <w:rsid w:val="00CD60C1"/>
    <w:rsid w:val="00CD6171"/>
    <w:rsid w:val="00CD7B75"/>
    <w:rsid w:val="00CE0C3F"/>
    <w:rsid w:val="00CE1036"/>
    <w:rsid w:val="00CE2432"/>
    <w:rsid w:val="00CE27EC"/>
    <w:rsid w:val="00CE339D"/>
    <w:rsid w:val="00CE3A1B"/>
    <w:rsid w:val="00CE3CDD"/>
    <w:rsid w:val="00CE59C8"/>
    <w:rsid w:val="00CE5EC8"/>
    <w:rsid w:val="00CE627D"/>
    <w:rsid w:val="00CE62D3"/>
    <w:rsid w:val="00CE65A8"/>
    <w:rsid w:val="00CE7795"/>
    <w:rsid w:val="00CF0740"/>
    <w:rsid w:val="00CF17F5"/>
    <w:rsid w:val="00CF18A2"/>
    <w:rsid w:val="00CF476D"/>
    <w:rsid w:val="00CF49CD"/>
    <w:rsid w:val="00CF49DA"/>
    <w:rsid w:val="00CF513E"/>
    <w:rsid w:val="00CF5843"/>
    <w:rsid w:val="00CF7D26"/>
    <w:rsid w:val="00D019D0"/>
    <w:rsid w:val="00D01ADD"/>
    <w:rsid w:val="00D020F4"/>
    <w:rsid w:val="00D038A4"/>
    <w:rsid w:val="00D04863"/>
    <w:rsid w:val="00D059E4"/>
    <w:rsid w:val="00D06976"/>
    <w:rsid w:val="00D075B3"/>
    <w:rsid w:val="00D07962"/>
    <w:rsid w:val="00D10972"/>
    <w:rsid w:val="00D10C41"/>
    <w:rsid w:val="00D111A9"/>
    <w:rsid w:val="00D11D1E"/>
    <w:rsid w:val="00D122FA"/>
    <w:rsid w:val="00D12592"/>
    <w:rsid w:val="00D13BB8"/>
    <w:rsid w:val="00D15C54"/>
    <w:rsid w:val="00D163A8"/>
    <w:rsid w:val="00D16B9B"/>
    <w:rsid w:val="00D16FEB"/>
    <w:rsid w:val="00D16FEE"/>
    <w:rsid w:val="00D2259D"/>
    <w:rsid w:val="00D22AFB"/>
    <w:rsid w:val="00D22C56"/>
    <w:rsid w:val="00D2309A"/>
    <w:rsid w:val="00D260CE"/>
    <w:rsid w:val="00D275B1"/>
    <w:rsid w:val="00D27B49"/>
    <w:rsid w:val="00D3016A"/>
    <w:rsid w:val="00D314D7"/>
    <w:rsid w:val="00D316ED"/>
    <w:rsid w:val="00D31966"/>
    <w:rsid w:val="00D32191"/>
    <w:rsid w:val="00D32AF2"/>
    <w:rsid w:val="00D345A9"/>
    <w:rsid w:val="00D3465D"/>
    <w:rsid w:val="00D35C3E"/>
    <w:rsid w:val="00D36E2B"/>
    <w:rsid w:val="00D40706"/>
    <w:rsid w:val="00D40EE0"/>
    <w:rsid w:val="00D410BD"/>
    <w:rsid w:val="00D42129"/>
    <w:rsid w:val="00D43376"/>
    <w:rsid w:val="00D446B6"/>
    <w:rsid w:val="00D47681"/>
    <w:rsid w:val="00D47E63"/>
    <w:rsid w:val="00D51837"/>
    <w:rsid w:val="00D53034"/>
    <w:rsid w:val="00D539D3"/>
    <w:rsid w:val="00D57BD1"/>
    <w:rsid w:val="00D61C97"/>
    <w:rsid w:val="00D62024"/>
    <w:rsid w:val="00D6217F"/>
    <w:rsid w:val="00D62603"/>
    <w:rsid w:val="00D62A5A"/>
    <w:rsid w:val="00D658CA"/>
    <w:rsid w:val="00D66A52"/>
    <w:rsid w:val="00D7015C"/>
    <w:rsid w:val="00D70640"/>
    <w:rsid w:val="00D711B4"/>
    <w:rsid w:val="00D716CF"/>
    <w:rsid w:val="00D71841"/>
    <w:rsid w:val="00D73C18"/>
    <w:rsid w:val="00D74AF1"/>
    <w:rsid w:val="00D75040"/>
    <w:rsid w:val="00D763F7"/>
    <w:rsid w:val="00D77B0B"/>
    <w:rsid w:val="00D804F0"/>
    <w:rsid w:val="00D839E8"/>
    <w:rsid w:val="00D84559"/>
    <w:rsid w:val="00D84ED5"/>
    <w:rsid w:val="00D8561B"/>
    <w:rsid w:val="00D85A51"/>
    <w:rsid w:val="00D86513"/>
    <w:rsid w:val="00D86DB0"/>
    <w:rsid w:val="00D86FCF"/>
    <w:rsid w:val="00D87F05"/>
    <w:rsid w:val="00D91D72"/>
    <w:rsid w:val="00D954BE"/>
    <w:rsid w:val="00D96514"/>
    <w:rsid w:val="00D970C8"/>
    <w:rsid w:val="00D978EE"/>
    <w:rsid w:val="00D97C5D"/>
    <w:rsid w:val="00DA0276"/>
    <w:rsid w:val="00DA11FB"/>
    <w:rsid w:val="00DA2A64"/>
    <w:rsid w:val="00DA2BFA"/>
    <w:rsid w:val="00DA33A9"/>
    <w:rsid w:val="00DA5BCF"/>
    <w:rsid w:val="00DA5F27"/>
    <w:rsid w:val="00DB0D58"/>
    <w:rsid w:val="00DB0FB2"/>
    <w:rsid w:val="00DB1096"/>
    <w:rsid w:val="00DB325A"/>
    <w:rsid w:val="00DB39CE"/>
    <w:rsid w:val="00DB3D24"/>
    <w:rsid w:val="00DB4B3A"/>
    <w:rsid w:val="00DB4E57"/>
    <w:rsid w:val="00DB5F11"/>
    <w:rsid w:val="00DB65F0"/>
    <w:rsid w:val="00DB7EC4"/>
    <w:rsid w:val="00DC0289"/>
    <w:rsid w:val="00DC15B5"/>
    <w:rsid w:val="00DC2512"/>
    <w:rsid w:val="00DC3576"/>
    <w:rsid w:val="00DC3906"/>
    <w:rsid w:val="00DC6D46"/>
    <w:rsid w:val="00DD02B0"/>
    <w:rsid w:val="00DD08C6"/>
    <w:rsid w:val="00DD13CE"/>
    <w:rsid w:val="00DD192E"/>
    <w:rsid w:val="00DD1B62"/>
    <w:rsid w:val="00DD2369"/>
    <w:rsid w:val="00DD2EDF"/>
    <w:rsid w:val="00DD3B8B"/>
    <w:rsid w:val="00DD3EDE"/>
    <w:rsid w:val="00DD4143"/>
    <w:rsid w:val="00DD4361"/>
    <w:rsid w:val="00DD4F09"/>
    <w:rsid w:val="00DD6582"/>
    <w:rsid w:val="00DD7C4C"/>
    <w:rsid w:val="00DE022F"/>
    <w:rsid w:val="00DE089B"/>
    <w:rsid w:val="00DE0F26"/>
    <w:rsid w:val="00DE42CE"/>
    <w:rsid w:val="00DE4535"/>
    <w:rsid w:val="00DE6C56"/>
    <w:rsid w:val="00DF0AEA"/>
    <w:rsid w:val="00DF28E3"/>
    <w:rsid w:val="00DF39BD"/>
    <w:rsid w:val="00DF3A17"/>
    <w:rsid w:val="00DF3A2E"/>
    <w:rsid w:val="00DF3B0B"/>
    <w:rsid w:val="00DF3E48"/>
    <w:rsid w:val="00DF55E6"/>
    <w:rsid w:val="00DF600E"/>
    <w:rsid w:val="00DF72E7"/>
    <w:rsid w:val="00DF7468"/>
    <w:rsid w:val="00DF74E7"/>
    <w:rsid w:val="00E0064F"/>
    <w:rsid w:val="00E00B54"/>
    <w:rsid w:val="00E01C76"/>
    <w:rsid w:val="00E02FD4"/>
    <w:rsid w:val="00E03A2C"/>
    <w:rsid w:val="00E06664"/>
    <w:rsid w:val="00E06904"/>
    <w:rsid w:val="00E06BEF"/>
    <w:rsid w:val="00E104D7"/>
    <w:rsid w:val="00E11FCB"/>
    <w:rsid w:val="00E123D2"/>
    <w:rsid w:val="00E13466"/>
    <w:rsid w:val="00E13EDF"/>
    <w:rsid w:val="00E14013"/>
    <w:rsid w:val="00E159EB"/>
    <w:rsid w:val="00E15DCE"/>
    <w:rsid w:val="00E16AA9"/>
    <w:rsid w:val="00E1780D"/>
    <w:rsid w:val="00E2156E"/>
    <w:rsid w:val="00E21B19"/>
    <w:rsid w:val="00E22DDD"/>
    <w:rsid w:val="00E23D07"/>
    <w:rsid w:val="00E25E09"/>
    <w:rsid w:val="00E271EA"/>
    <w:rsid w:val="00E30B0E"/>
    <w:rsid w:val="00E30DAE"/>
    <w:rsid w:val="00E348D4"/>
    <w:rsid w:val="00E364F6"/>
    <w:rsid w:val="00E37F49"/>
    <w:rsid w:val="00E40137"/>
    <w:rsid w:val="00E40391"/>
    <w:rsid w:val="00E406FC"/>
    <w:rsid w:val="00E40FF0"/>
    <w:rsid w:val="00E4149D"/>
    <w:rsid w:val="00E41CFF"/>
    <w:rsid w:val="00E43C64"/>
    <w:rsid w:val="00E44015"/>
    <w:rsid w:val="00E44290"/>
    <w:rsid w:val="00E46075"/>
    <w:rsid w:val="00E47457"/>
    <w:rsid w:val="00E478F8"/>
    <w:rsid w:val="00E4794F"/>
    <w:rsid w:val="00E5039A"/>
    <w:rsid w:val="00E504F4"/>
    <w:rsid w:val="00E50B9F"/>
    <w:rsid w:val="00E51CE7"/>
    <w:rsid w:val="00E52988"/>
    <w:rsid w:val="00E530C2"/>
    <w:rsid w:val="00E53756"/>
    <w:rsid w:val="00E54B07"/>
    <w:rsid w:val="00E54BCE"/>
    <w:rsid w:val="00E5625D"/>
    <w:rsid w:val="00E565A8"/>
    <w:rsid w:val="00E565F3"/>
    <w:rsid w:val="00E56EBE"/>
    <w:rsid w:val="00E620F4"/>
    <w:rsid w:val="00E626D3"/>
    <w:rsid w:val="00E65B57"/>
    <w:rsid w:val="00E67AB3"/>
    <w:rsid w:val="00E67B99"/>
    <w:rsid w:val="00E67D7D"/>
    <w:rsid w:val="00E715C6"/>
    <w:rsid w:val="00E71FEF"/>
    <w:rsid w:val="00E7241F"/>
    <w:rsid w:val="00E727FC"/>
    <w:rsid w:val="00E72E95"/>
    <w:rsid w:val="00E7309E"/>
    <w:rsid w:val="00E75AD0"/>
    <w:rsid w:val="00E75FE9"/>
    <w:rsid w:val="00E762E1"/>
    <w:rsid w:val="00E76D71"/>
    <w:rsid w:val="00E771FB"/>
    <w:rsid w:val="00E807EF"/>
    <w:rsid w:val="00E8145B"/>
    <w:rsid w:val="00E81E63"/>
    <w:rsid w:val="00E8245C"/>
    <w:rsid w:val="00E82B46"/>
    <w:rsid w:val="00E83C18"/>
    <w:rsid w:val="00E84752"/>
    <w:rsid w:val="00E87349"/>
    <w:rsid w:val="00E920BB"/>
    <w:rsid w:val="00E93FF2"/>
    <w:rsid w:val="00E94F04"/>
    <w:rsid w:val="00E962B9"/>
    <w:rsid w:val="00EA03E6"/>
    <w:rsid w:val="00EA1C47"/>
    <w:rsid w:val="00EA27D1"/>
    <w:rsid w:val="00EA2EC1"/>
    <w:rsid w:val="00EA3212"/>
    <w:rsid w:val="00EA3C25"/>
    <w:rsid w:val="00EA4C2A"/>
    <w:rsid w:val="00EA503C"/>
    <w:rsid w:val="00EA6116"/>
    <w:rsid w:val="00EA7871"/>
    <w:rsid w:val="00EB04C3"/>
    <w:rsid w:val="00EB0E00"/>
    <w:rsid w:val="00EB1458"/>
    <w:rsid w:val="00EB23F5"/>
    <w:rsid w:val="00EB277B"/>
    <w:rsid w:val="00EB422C"/>
    <w:rsid w:val="00EB44CE"/>
    <w:rsid w:val="00EB5C0A"/>
    <w:rsid w:val="00EB5D30"/>
    <w:rsid w:val="00EB68D6"/>
    <w:rsid w:val="00EB7424"/>
    <w:rsid w:val="00EB762D"/>
    <w:rsid w:val="00EB7724"/>
    <w:rsid w:val="00EB7D7C"/>
    <w:rsid w:val="00EC077F"/>
    <w:rsid w:val="00EC141D"/>
    <w:rsid w:val="00EC3506"/>
    <w:rsid w:val="00EC3B84"/>
    <w:rsid w:val="00EC4B5E"/>
    <w:rsid w:val="00EC4CC2"/>
    <w:rsid w:val="00EC5290"/>
    <w:rsid w:val="00EC55EA"/>
    <w:rsid w:val="00EC5E12"/>
    <w:rsid w:val="00EC6135"/>
    <w:rsid w:val="00EC6839"/>
    <w:rsid w:val="00EC6A31"/>
    <w:rsid w:val="00ED3844"/>
    <w:rsid w:val="00ED401E"/>
    <w:rsid w:val="00ED5AC2"/>
    <w:rsid w:val="00ED5B11"/>
    <w:rsid w:val="00ED5EA6"/>
    <w:rsid w:val="00ED707E"/>
    <w:rsid w:val="00ED7B7E"/>
    <w:rsid w:val="00EE0388"/>
    <w:rsid w:val="00EE052B"/>
    <w:rsid w:val="00EE06FA"/>
    <w:rsid w:val="00EE0C1A"/>
    <w:rsid w:val="00EE17F9"/>
    <w:rsid w:val="00EE3711"/>
    <w:rsid w:val="00EE4AE4"/>
    <w:rsid w:val="00EE6115"/>
    <w:rsid w:val="00EF092D"/>
    <w:rsid w:val="00EF15F5"/>
    <w:rsid w:val="00EF1FF2"/>
    <w:rsid w:val="00EF2508"/>
    <w:rsid w:val="00EF3DDE"/>
    <w:rsid w:val="00EF46BE"/>
    <w:rsid w:val="00EF674F"/>
    <w:rsid w:val="00F01E24"/>
    <w:rsid w:val="00F02113"/>
    <w:rsid w:val="00F021C6"/>
    <w:rsid w:val="00F0350A"/>
    <w:rsid w:val="00F0358B"/>
    <w:rsid w:val="00F05F02"/>
    <w:rsid w:val="00F068D1"/>
    <w:rsid w:val="00F07D62"/>
    <w:rsid w:val="00F07EFC"/>
    <w:rsid w:val="00F10DCD"/>
    <w:rsid w:val="00F13731"/>
    <w:rsid w:val="00F13AC8"/>
    <w:rsid w:val="00F1520D"/>
    <w:rsid w:val="00F1595E"/>
    <w:rsid w:val="00F16DBD"/>
    <w:rsid w:val="00F20365"/>
    <w:rsid w:val="00F2085E"/>
    <w:rsid w:val="00F20D85"/>
    <w:rsid w:val="00F225A3"/>
    <w:rsid w:val="00F240DD"/>
    <w:rsid w:val="00F2485E"/>
    <w:rsid w:val="00F25226"/>
    <w:rsid w:val="00F25FCF"/>
    <w:rsid w:val="00F26B1C"/>
    <w:rsid w:val="00F271C6"/>
    <w:rsid w:val="00F30188"/>
    <w:rsid w:val="00F31422"/>
    <w:rsid w:val="00F317A8"/>
    <w:rsid w:val="00F31EB0"/>
    <w:rsid w:val="00F329D0"/>
    <w:rsid w:val="00F33254"/>
    <w:rsid w:val="00F332DB"/>
    <w:rsid w:val="00F33A80"/>
    <w:rsid w:val="00F3461B"/>
    <w:rsid w:val="00F34CBD"/>
    <w:rsid w:val="00F353B9"/>
    <w:rsid w:val="00F36BF9"/>
    <w:rsid w:val="00F40ACA"/>
    <w:rsid w:val="00F40D96"/>
    <w:rsid w:val="00F42EBD"/>
    <w:rsid w:val="00F44267"/>
    <w:rsid w:val="00F45D93"/>
    <w:rsid w:val="00F46A15"/>
    <w:rsid w:val="00F4765A"/>
    <w:rsid w:val="00F47929"/>
    <w:rsid w:val="00F52A3E"/>
    <w:rsid w:val="00F52EF6"/>
    <w:rsid w:val="00F5360A"/>
    <w:rsid w:val="00F545B5"/>
    <w:rsid w:val="00F54C93"/>
    <w:rsid w:val="00F55DAF"/>
    <w:rsid w:val="00F56054"/>
    <w:rsid w:val="00F620AD"/>
    <w:rsid w:val="00F6295A"/>
    <w:rsid w:val="00F6394A"/>
    <w:rsid w:val="00F63CD7"/>
    <w:rsid w:val="00F64DB3"/>
    <w:rsid w:val="00F655F8"/>
    <w:rsid w:val="00F65FF8"/>
    <w:rsid w:val="00F664DE"/>
    <w:rsid w:val="00F667B3"/>
    <w:rsid w:val="00F669DD"/>
    <w:rsid w:val="00F6726A"/>
    <w:rsid w:val="00F67E69"/>
    <w:rsid w:val="00F70843"/>
    <w:rsid w:val="00F72467"/>
    <w:rsid w:val="00F73305"/>
    <w:rsid w:val="00F73D60"/>
    <w:rsid w:val="00F749E0"/>
    <w:rsid w:val="00F74C74"/>
    <w:rsid w:val="00F76845"/>
    <w:rsid w:val="00F77BDF"/>
    <w:rsid w:val="00F80270"/>
    <w:rsid w:val="00F80762"/>
    <w:rsid w:val="00F8134E"/>
    <w:rsid w:val="00F82061"/>
    <w:rsid w:val="00F821E0"/>
    <w:rsid w:val="00F82CD0"/>
    <w:rsid w:val="00F82CF7"/>
    <w:rsid w:val="00F83240"/>
    <w:rsid w:val="00F83D1A"/>
    <w:rsid w:val="00F843E7"/>
    <w:rsid w:val="00F85142"/>
    <w:rsid w:val="00F8566B"/>
    <w:rsid w:val="00F862E3"/>
    <w:rsid w:val="00F8733D"/>
    <w:rsid w:val="00F877FE"/>
    <w:rsid w:val="00F87D0B"/>
    <w:rsid w:val="00F94F35"/>
    <w:rsid w:val="00F954A9"/>
    <w:rsid w:val="00F96E25"/>
    <w:rsid w:val="00F97533"/>
    <w:rsid w:val="00FA0158"/>
    <w:rsid w:val="00FA152B"/>
    <w:rsid w:val="00FA1BAF"/>
    <w:rsid w:val="00FA1DA8"/>
    <w:rsid w:val="00FA22D5"/>
    <w:rsid w:val="00FA2879"/>
    <w:rsid w:val="00FA29EB"/>
    <w:rsid w:val="00FA2EA2"/>
    <w:rsid w:val="00FA37A4"/>
    <w:rsid w:val="00FA3A5A"/>
    <w:rsid w:val="00FA3C19"/>
    <w:rsid w:val="00FA3C74"/>
    <w:rsid w:val="00FA519D"/>
    <w:rsid w:val="00FA51A1"/>
    <w:rsid w:val="00FA5687"/>
    <w:rsid w:val="00FA5839"/>
    <w:rsid w:val="00FA5BD0"/>
    <w:rsid w:val="00FA63AB"/>
    <w:rsid w:val="00FA6594"/>
    <w:rsid w:val="00FA7177"/>
    <w:rsid w:val="00FB013F"/>
    <w:rsid w:val="00FB0DA1"/>
    <w:rsid w:val="00FB1E13"/>
    <w:rsid w:val="00FB298E"/>
    <w:rsid w:val="00FB2ECB"/>
    <w:rsid w:val="00FB31CF"/>
    <w:rsid w:val="00FB3C32"/>
    <w:rsid w:val="00FB4FC9"/>
    <w:rsid w:val="00FB50CC"/>
    <w:rsid w:val="00FB716C"/>
    <w:rsid w:val="00FB7D8A"/>
    <w:rsid w:val="00FC0618"/>
    <w:rsid w:val="00FC1483"/>
    <w:rsid w:val="00FC342D"/>
    <w:rsid w:val="00FC41DF"/>
    <w:rsid w:val="00FC47AE"/>
    <w:rsid w:val="00FC6057"/>
    <w:rsid w:val="00FC67B8"/>
    <w:rsid w:val="00FC698E"/>
    <w:rsid w:val="00FC6B10"/>
    <w:rsid w:val="00FD0BCE"/>
    <w:rsid w:val="00FD19CD"/>
    <w:rsid w:val="00FD207F"/>
    <w:rsid w:val="00FD30EA"/>
    <w:rsid w:val="00FD410E"/>
    <w:rsid w:val="00FD4CF4"/>
    <w:rsid w:val="00FD5285"/>
    <w:rsid w:val="00FD65D4"/>
    <w:rsid w:val="00FD75F7"/>
    <w:rsid w:val="00FE2A01"/>
    <w:rsid w:val="00FE2A64"/>
    <w:rsid w:val="00FE337D"/>
    <w:rsid w:val="00FE34B3"/>
    <w:rsid w:val="00FE56C6"/>
    <w:rsid w:val="00FE6ACB"/>
    <w:rsid w:val="00FE7857"/>
    <w:rsid w:val="00FF0710"/>
    <w:rsid w:val="00FF09B4"/>
    <w:rsid w:val="00FF178E"/>
    <w:rsid w:val="00FF1BE4"/>
    <w:rsid w:val="00FF29E6"/>
    <w:rsid w:val="00FF2ADE"/>
    <w:rsid w:val="00FF5A6D"/>
    <w:rsid w:val="00FF690F"/>
    <w:rsid w:val="00FF7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21F7E7"/>
  <w15:docId w15:val="{68B4381D-797D-47B2-9ECA-7301E54A6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723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unhideWhenUsed/>
    <w:rsid w:val="00CF0740"/>
    <w:rPr>
      <w:color w:val="0000FF"/>
      <w:u w:val="single"/>
    </w:rPr>
  </w:style>
  <w:style w:type="paragraph" w:customStyle="1" w:styleId="Poglavje">
    <w:name w:val="Poglavje"/>
    <w:basedOn w:val="Navaden"/>
    <w:qFormat/>
    <w:rsid w:val="00CF0740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hAnsi="Arial" w:cs="Arial"/>
      <w:b/>
      <w:sz w:val="22"/>
      <w:szCs w:val="22"/>
    </w:rPr>
  </w:style>
  <w:style w:type="character" w:customStyle="1" w:styleId="NeotevilenodstavekZnak">
    <w:name w:val="Neoštevilčen odstavek Znak"/>
    <w:link w:val="Neotevilenodstavek"/>
    <w:locked/>
    <w:rsid w:val="00CF0740"/>
    <w:rPr>
      <w:rFonts w:ascii="Arial" w:hAnsi="Arial" w:cs="Arial"/>
    </w:rPr>
  </w:style>
  <w:style w:type="paragraph" w:customStyle="1" w:styleId="Neotevilenodstavek">
    <w:name w:val="Neoštevilčen odstavek"/>
    <w:basedOn w:val="Navaden"/>
    <w:link w:val="NeotevilenodstavekZnak"/>
    <w:qFormat/>
    <w:rsid w:val="00CF0740"/>
    <w:pPr>
      <w:overflowPunct w:val="0"/>
      <w:autoSpaceDE w:val="0"/>
      <w:autoSpaceDN w:val="0"/>
      <w:adjustRightInd w:val="0"/>
      <w:spacing w:before="60" w:after="60" w:line="200" w:lineRule="exact"/>
    </w:pPr>
    <w:rPr>
      <w:rFonts w:ascii="Arial" w:eastAsiaTheme="minorHAnsi" w:hAnsi="Arial" w:cs="Arial"/>
      <w:sz w:val="22"/>
      <w:szCs w:val="22"/>
      <w:lang w:eastAsia="en-US"/>
    </w:rPr>
  </w:style>
  <w:style w:type="character" w:customStyle="1" w:styleId="AlineazaodstavkomZnak">
    <w:name w:val="Alinea za odstavkom Znak"/>
    <w:link w:val="Alineazaodstavkom"/>
    <w:locked/>
    <w:rsid w:val="00CF0740"/>
    <w:rPr>
      <w:rFonts w:ascii="Arial" w:hAnsi="Arial" w:cs="Arial"/>
    </w:rPr>
  </w:style>
  <w:style w:type="paragraph" w:customStyle="1" w:styleId="Alineazaodstavkom">
    <w:name w:val="Alinea za odstavkom"/>
    <w:basedOn w:val="Navaden"/>
    <w:link w:val="AlineazaodstavkomZnak"/>
    <w:qFormat/>
    <w:rsid w:val="00CF0740"/>
    <w:pPr>
      <w:numPr>
        <w:numId w:val="1"/>
      </w:numPr>
      <w:overflowPunct w:val="0"/>
      <w:autoSpaceDE w:val="0"/>
      <w:autoSpaceDN w:val="0"/>
      <w:adjustRightInd w:val="0"/>
      <w:spacing w:line="200" w:lineRule="exact"/>
      <w:ind w:left="709" w:hanging="284"/>
    </w:pPr>
    <w:rPr>
      <w:rFonts w:ascii="Arial" w:eastAsiaTheme="minorHAnsi" w:hAnsi="Arial" w:cs="Arial"/>
      <w:sz w:val="22"/>
      <w:szCs w:val="22"/>
    </w:rPr>
  </w:style>
  <w:style w:type="paragraph" w:customStyle="1" w:styleId="alineazaodstavkom1">
    <w:name w:val="alineazaodstavkom1"/>
    <w:basedOn w:val="Navaden"/>
    <w:rsid w:val="00CF0740"/>
    <w:pPr>
      <w:ind w:left="425" w:hanging="425"/>
    </w:pPr>
    <w:rPr>
      <w:rFonts w:ascii="Arial" w:hAnsi="Arial" w:cs="Arial"/>
      <w:sz w:val="22"/>
      <w:szCs w:val="22"/>
    </w:rPr>
  </w:style>
  <w:style w:type="character" w:customStyle="1" w:styleId="BesediloZnak">
    <w:name w:val="Besedilo Znak"/>
    <w:link w:val="Besedilo"/>
    <w:locked/>
    <w:rsid w:val="00CF0740"/>
    <w:rPr>
      <w:rFonts w:ascii="Arial" w:hAnsi="Arial" w:cs="Arial"/>
    </w:rPr>
  </w:style>
  <w:style w:type="paragraph" w:customStyle="1" w:styleId="Besedilo">
    <w:name w:val="Besedilo"/>
    <w:basedOn w:val="Navaden"/>
    <w:link w:val="BesediloZnak"/>
    <w:qFormat/>
    <w:rsid w:val="00CF0740"/>
    <w:pPr>
      <w:spacing w:after="120" w:line="300" w:lineRule="exact"/>
    </w:pPr>
    <w:rPr>
      <w:rFonts w:ascii="Arial" w:eastAsiaTheme="minorHAnsi" w:hAnsi="Arial" w:cs="Arial"/>
      <w:sz w:val="22"/>
      <w:szCs w:val="22"/>
    </w:rPr>
  </w:style>
  <w:style w:type="paragraph" w:customStyle="1" w:styleId="len">
    <w:name w:val="len"/>
    <w:basedOn w:val="Navaden"/>
    <w:rsid w:val="00CF0740"/>
    <w:pPr>
      <w:spacing w:before="100" w:beforeAutospacing="1" w:after="100" w:afterAutospacing="1"/>
    </w:pPr>
  </w:style>
  <w:style w:type="paragraph" w:customStyle="1" w:styleId="vrstapredpisa">
    <w:name w:val="vrstapredpisa"/>
    <w:basedOn w:val="Navaden"/>
    <w:rsid w:val="00CF0740"/>
    <w:pPr>
      <w:spacing w:before="100" w:beforeAutospacing="1" w:after="100" w:afterAutospacing="1"/>
    </w:pPr>
  </w:style>
  <w:style w:type="character" w:customStyle="1" w:styleId="lenZnak">
    <w:name w:val="Člen Znak"/>
    <w:link w:val="len0"/>
    <w:locked/>
    <w:rsid w:val="00CF0740"/>
    <w:rPr>
      <w:rFonts w:ascii="Arial" w:hAnsi="Arial" w:cs="Arial"/>
      <w:b/>
    </w:rPr>
  </w:style>
  <w:style w:type="paragraph" w:customStyle="1" w:styleId="len0">
    <w:name w:val="Člen"/>
    <w:basedOn w:val="Navaden"/>
    <w:link w:val="lenZnak"/>
    <w:qFormat/>
    <w:rsid w:val="00CF0740"/>
    <w:pPr>
      <w:suppressAutoHyphens/>
      <w:overflowPunct w:val="0"/>
      <w:autoSpaceDE w:val="0"/>
      <w:autoSpaceDN w:val="0"/>
      <w:adjustRightInd w:val="0"/>
      <w:spacing w:before="480"/>
      <w:jc w:val="center"/>
    </w:pPr>
    <w:rPr>
      <w:rFonts w:ascii="Arial" w:eastAsiaTheme="minorHAnsi" w:hAnsi="Arial" w:cs="Arial"/>
      <w:b/>
      <w:sz w:val="22"/>
      <w:szCs w:val="22"/>
      <w:lang w:eastAsia="en-US"/>
    </w:rPr>
  </w:style>
  <w:style w:type="paragraph" w:customStyle="1" w:styleId="tevilnatoka111">
    <w:name w:val="Številčna točka 1.1.1"/>
    <w:basedOn w:val="Navaden"/>
    <w:qFormat/>
    <w:rsid w:val="00CF0740"/>
    <w:pPr>
      <w:widowControl w:val="0"/>
      <w:numPr>
        <w:ilvl w:val="2"/>
        <w:numId w:val="2"/>
      </w:numPr>
      <w:overflowPunct w:val="0"/>
      <w:autoSpaceDE w:val="0"/>
      <w:autoSpaceDN w:val="0"/>
      <w:adjustRightInd w:val="0"/>
    </w:pPr>
    <w:rPr>
      <w:rFonts w:ascii="Arial" w:hAnsi="Arial"/>
      <w:sz w:val="22"/>
      <w:szCs w:val="16"/>
    </w:rPr>
  </w:style>
  <w:style w:type="character" w:customStyle="1" w:styleId="OdstavekZnak">
    <w:name w:val="Odstavek Znak"/>
    <w:link w:val="Odstavek"/>
    <w:locked/>
    <w:rsid w:val="00CF0740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CF0740"/>
    <w:pPr>
      <w:overflowPunct w:val="0"/>
      <w:autoSpaceDE w:val="0"/>
      <w:autoSpaceDN w:val="0"/>
      <w:adjustRightInd w:val="0"/>
      <w:spacing w:before="240"/>
      <w:ind w:firstLine="1021"/>
    </w:pPr>
    <w:rPr>
      <w:rFonts w:ascii="Arial" w:eastAsiaTheme="minorHAnsi" w:hAnsi="Arial" w:cs="Arial"/>
      <w:sz w:val="22"/>
      <w:szCs w:val="22"/>
      <w:lang w:eastAsia="en-US"/>
    </w:rPr>
  </w:style>
  <w:style w:type="character" w:customStyle="1" w:styleId="tevilnatokaZnak">
    <w:name w:val="Številčna točka Znak"/>
    <w:link w:val="tevilnatoka"/>
    <w:locked/>
    <w:rsid w:val="00CF0740"/>
    <w:rPr>
      <w:rFonts w:ascii="Arial" w:hAnsi="Arial" w:cs="Arial"/>
    </w:rPr>
  </w:style>
  <w:style w:type="paragraph" w:customStyle="1" w:styleId="tevilnatoka">
    <w:name w:val="Številčna točka"/>
    <w:basedOn w:val="Navaden"/>
    <w:link w:val="tevilnatokaZnak"/>
    <w:qFormat/>
    <w:rsid w:val="00CF0740"/>
    <w:pPr>
      <w:numPr>
        <w:numId w:val="2"/>
      </w:numPr>
    </w:pPr>
    <w:rPr>
      <w:rFonts w:ascii="Arial" w:eastAsiaTheme="minorHAnsi" w:hAnsi="Arial" w:cs="Arial"/>
      <w:sz w:val="22"/>
      <w:szCs w:val="22"/>
      <w:lang w:eastAsia="en-US"/>
    </w:rPr>
  </w:style>
  <w:style w:type="paragraph" w:customStyle="1" w:styleId="lennaslov">
    <w:name w:val="Člen_naslov"/>
    <w:basedOn w:val="len0"/>
    <w:qFormat/>
    <w:rsid w:val="00CF0740"/>
    <w:pPr>
      <w:spacing w:before="0"/>
    </w:pPr>
  </w:style>
  <w:style w:type="paragraph" w:customStyle="1" w:styleId="tevilnatoka11Nova">
    <w:name w:val="Številčna točka 1.1 Nova"/>
    <w:basedOn w:val="tevilnatoka"/>
    <w:qFormat/>
    <w:rsid w:val="00CF0740"/>
    <w:pPr>
      <w:numPr>
        <w:ilvl w:val="1"/>
      </w:numPr>
      <w:tabs>
        <w:tab w:val="num" w:pos="360"/>
      </w:tabs>
      <w:ind w:left="1440" w:hanging="360"/>
    </w:pPr>
  </w:style>
  <w:style w:type="paragraph" w:styleId="Odstavekseznama">
    <w:name w:val="List Paragraph"/>
    <w:basedOn w:val="Navaden"/>
    <w:uiPriority w:val="34"/>
    <w:qFormat/>
    <w:rsid w:val="00BB30CA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0E3D3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0E3D3B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0E3D3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0E3D3B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E3EF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3EF1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E3EF1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E3EF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E3EF1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E3EF1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E3EF1"/>
    <w:rPr>
      <w:rFonts w:ascii="Segoe UI" w:eastAsia="Times New Roman" w:hAnsi="Segoe UI" w:cs="Segoe UI"/>
      <w:sz w:val="18"/>
      <w:szCs w:val="18"/>
      <w:lang w:eastAsia="sl-SI"/>
    </w:rPr>
  </w:style>
  <w:style w:type="paragraph" w:styleId="Revizija">
    <w:name w:val="Revision"/>
    <w:hidden/>
    <w:uiPriority w:val="99"/>
    <w:semiHidden/>
    <w:rsid w:val="00617173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4E2F9A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39"/>
    <w:rsid w:val="00F01E2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avnapodlaga">
    <w:name w:val="Pravna podlaga"/>
    <w:basedOn w:val="Navaden"/>
    <w:link w:val="PravnapodlagaZnak"/>
    <w:qFormat/>
    <w:rsid w:val="00DB4E57"/>
    <w:pPr>
      <w:overflowPunct w:val="0"/>
      <w:autoSpaceDE w:val="0"/>
      <w:autoSpaceDN w:val="0"/>
      <w:adjustRightInd w:val="0"/>
      <w:spacing w:before="480"/>
      <w:ind w:firstLine="1021"/>
      <w:textAlignment w:val="baseline"/>
    </w:pPr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Privzetapisavaodstavka"/>
    <w:link w:val="Pravnapodlaga"/>
    <w:rsid w:val="00DB4E57"/>
    <w:rPr>
      <w:rFonts w:ascii="Arial" w:eastAsia="Times New Roman" w:hAnsi="Arial" w:cs="Arial"/>
      <w:lang w:eastAsia="sl-SI"/>
    </w:rPr>
  </w:style>
  <w:style w:type="paragraph" w:customStyle="1" w:styleId="oj-doc-ti">
    <w:name w:val="oj-doc-ti"/>
    <w:basedOn w:val="Navaden"/>
    <w:rsid w:val="000C653A"/>
    <w:pPr>
      <w:spacing w:before="100" w:beforeAutospacing="1" w:after="100" w:afterAutospacing="1" w:line="240" w:lineRule="auto"/>
      <w:jc w:val="left"/>
    </w:pPr>
  </w:style>
  <w:style w:type="character" w:customStyle="1" w:styleId="oj-italic">
    <w:name w:val="oj-italic"/>
    <w:basedOn w:val="Privzetapisavaodstavka"/>
    <w:rsid w:val="000C653A"/>
  </w:style>
  <w:style w:type="character" w:customStyle="1" w:styleId="cf01">
    <w:name w:val="cf01"/>
    <w:basedOn w:val="Privzetapisavaodstavka"/>
    <w:rsid w:val="00E1780D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809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60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7133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4591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4288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96366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37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1F66F88-A452-47CE-B09C-E01510F18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948</Words>
  <Characters>5404</Characters>
  <Application>Microsoft Office Word</Application>
  <DocSecurity>4</DocSecurity>
  <Lines>45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SVZ</Company>
  <LinksUpToDate>false</LinksUpToDate>
  <CharactersWithSpaces>6340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Nina Božič Odar</dc:creator>
  <cp:lastModifiedBy>Dijana Jukić</cp:lastModifiedBy>
  <cp:revision>2</cp:revision>
  <cp:lastPrinted>2025-03-03T14:06:00Z</cp:lastPrinted>
  <dcterms:created xsi:type="dcterms:W3CDTF">2025-03-03T14:06:00Z</dcterms:created>
  <dcterms:modified xsi:type="dcterms:W3CDTF">2025-03-03T14:06:00Z</dcterms:modified>
</cp:coreProperties>
</file>