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DD2E1B" w14:textId="77777777" w:rsidR="008A7A6B" w:rsidRDefault="008A7A6B" w:rsidP="008A3E56">
      <w:pPr>
        <w:tabs>
          <w:tab w:val="left" w:pos="1134"/>
        </w:tabs>
        <w:spacing w:after="0" w:line="260" w:lineRule="atLeast"/>
        <w:ind w:left="1134" w:hanging="1134"/>
        <w:rPr>
          <w:rFonts w:ascii="Arial" w:eastAsia="Times New Roman" w:hAnsi="Arial" w:cs="Arial"/>
          <w:b/>
        </w:rPr>
      </w:pPr>
    </w:p>
    <w:p w14:paraId="58052F61" w14:textId="5AE73A13" w:rsidR="008A3E56" w:rsidRPr="008A3E56" w:rsidRDefault="008A3E56" w:rsidP="008A3E56">
      <w:pPr>
        <w:tabs>
          <w:tab w:val="left" w:pos="1134"/>
        </w:tabs>
        <w:spacing w:after="0" w:line="260" w:lineRule="atLeast"/>
        <w:ind w:left="1134" w:hanging="1134"/>
        <w:rPr>
          <w:rFonts w:ascii="Arial" w:eastAsia="Calibri" w:hAnsi="Arial" w:cs="Arial"/>
          <w:b/>
          <w:sz w:val="20"/>
          <w:szCs w:val="20"/>
        </w:rPr>
      </w:pPr>
      <w:r w:rsidRPr="008A3E56">
        <w:rPr>
          <w:rFonts w:ascii="Arial" w:eastAsia="Times New Roman" w:hAnsi="Arial" w:cs="Arial"/>
          <w:b/>
        </w:rPr>
        <w:t xml:space="preserve">Priloga </w:t>
      </w:r>
      <w:r w:rsidR="00CF5B27">
        <w:rPr>
          <w:rFonts w:ascii="Arial" w:eastAsia="Times New Roman" w:hAnsi="Arial" w:cs="Arial"/>
          <w:b/>
        </w:rPr>
        <w:t>4</w:t>
      </w:r>
      <w:r w:rsidRPr="008A3E56">
        <w:rPr>
          <w:rFonts w:ascii="Arial" w:eastAsia="Times New Roman" w:hAnsi="Arial" w:cs="Arial"/>
          <w:b/>
        </w:rPr>
        <w:t xml:space="preserve">: </w:t>
      </w:r>
      <w:r w:rsidRPr="008A3E56">
        <w:rPr>
          <w:rFonts w:ascii="Arial" w:eastAsia="Times New Roman" w:hAnsi="Arial" w:cs="Arial"/>
          <w:b/>
        </w:rPr>
        <w:tab/>
      </w:r>
      <w:bookmarkStart w:id="0" w:name="_Hlk187909594"/>
      <w:r w:rsidR="00CF5B27" w:rsidRPr="00CF5B27">
        <w:rPr>
          <w:rFonts w:ascii="Arial" w:eastAsia="Times New Roman" w:hAnsi="Arial" w:cs="Arial"/>
          <w:b/>
        </w:rPr>
        <w:t>Ukrepi, prepovedi in omejitve za gradnjo na vodovarstvenih območjih na območju občine Loški Potok</w:t>
      </w:r>
      <w:bookmarkEnd w:id="0"/>
    </w:p>
    <w:p w14:paraId="0127A786" w14:textId="77777777" w:rsidR="000F159C" w:rsidRDefault="000F159C" w:rsidP="000F159C">
      <w:pPr>
        <w:suppressAutoHyphens/>
        <w:autoSpaceDN w:val="0"/>
        <w:spacing w:after="0" w:line="240" w:lineRule="auto"/>
        <w:jc w:val="center"/>
        <w:textAlignment w:val="baseline"/>
        <w:rPr>
          <w:rFonts w:ascii="Calibri" w:eastAsia="Calibri" w:hAnsi="Calibri" w:cs="Calibri"/>
          <w:b/>
          <w:sz w:val="32"/>
          <w:szCs w:val="32"/>
          <w:lang w:val="en-US"/>
        </w:rPr>
      </w:pPr>
    </w:p>
    <w:tbl>
      <w:tblPr>
        <w:tblW w:w="9706" w:type="dxa"/>
        <w:tblInd w:w="55" w:type="dxa"/>
        <w:tblCellMar>
          <w:left w:w="70" w:type="dxa"/>
          <w:right w:w="70" w:type="dxa"/>
        </w:tblCellMar>
        <w:tblLook w:val="04A0" w:firstRow="1" w:lastRow="0" w:firstColumn="1" w:lastColumn="0" w:noHBand="0" w:noVBand="1"/>
      </w:tblPr>
      <w:tblGrid>
        <w:gridCol w:w="866"/>
        <w:gridCol w:w="760"/>
        <w:gridCol w:w="338"/>
        <w:gridCol w:w="4562"/>
        <w:gridCol w:w="338"/>
        <w:gridCol w:w="662"/>
        <w:gridCol w:w="338"/>
        <w:gridCol w:w="722"/>
        <w:gridCol w:w="338"/>
        <w:gridCol w:w="782"/>
      </w:tblGrid>
      <w:tr w:rsidR="008C4022" w:rsidRPr="00392F39" w14:paraId="6C288739" w14:textId="77777777" w:rsidTr="00392F39">
        <w:trPr>
          <w:trHeight w:val="300"/>
        </w:trPr>
        <w:tc>
          <w:tcPr>
            <w:tcW w:w="1964" w:type="dxa"/>
            <w:gridSpan w:val="3"/>
            <w:tcBorders>
              <w:top w:val="nil"/>
              <w:left w:val="nil"/>
              <w:bottom w:val="single" w:sz="4" w:space="0" w:color="auto"/>
              <w:right w:val="nil"/>
            </w:tcBorders>
            <w:shd w:val="clear" w:color="auto" w:fill="auto"/>
            <w:noWrap/>
            <w:vAlign w:val="bottom"/>
            <w:hideMark/>
          </w:tcPr>
          <w:p w14:paraId="41173EB0"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Preglednica 1.1</w:t>
            </w:r>
          </w:p>
        </w:tc>
        <w:tc>
          <w:tcPr>
            <w:tcW w:w="4900" w:type="dxa"/>
            <w:gridSpan w:val="2"/>
            <w:tcBorders>
              <w:top w:val="nil"/>
              <w:left w:val="nil"/>
              <w:bottom w:val="nil"/>
              <w:right w:val="nil"/>
            </w:tcBorders>
            <w:shd w:val="clear" w:color="auto" w:fill="auto"/>
            <w:vAlign w:val="bottom"/>
            <w:hideMark/>
          </w:tcPr>
          <w:p w14:paraId="33CCBA4F"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1000" w:type="dxa"/>
            <w:gridSpan w:val="2"/>
            <w:tcBorders>
              <w:top w:val="nil"/>
              <w:left w:val="nil"/>
              <w:bottom w:val="nil"/>
              <w:right w:val="nil"/>
            </w:tcBorders>
            <w:shd w:val="clear" w:color="auto" w:fill="auto"/>
            <w:vAlign w:val="bottom"/>
            <w:hideMark/>
          </w:tcPr>
          <w:p w14:paraId="50143068"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3191D91A"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782" w:type="dxa"/>
            <w:tcBorders>
              <w:top w:val="nil"/>
              <w:left w:val="nil"/>
              <w:bottom w:val="nil"/>
              <w:right w:val="nil"/>
            </w:tcBorders>
            <w:shd w:val="clear" w:color="auto" w:fill="auto"/>
            <w:noWrap/>
            <w:vAlign w:val="bottom"/>
            <w:hideMark/>
          </w:tcPr>
          <w:p w14:paraId="434293AF" w14:textId="77777777" w:rsidR="008C4022" w:rsidRPr="00392F39" w:rsidRDefault="008C4022" w:rsidP="008C4022">
            <w:pPr>
              <w:spacing w:after="0" w:line="240" w:lineRule="auto"/>
              <w:rPr>
                <w:rFonts w:ascii="Arial" w:eastAsia="Times New Roman" w:hAnsi="Arial" w:cs="Arial"/>
                <w:sz w:val="20"/>
                <w:szCs w:val="20"/>
                <w:lang w:eastAsia="sl-SI"/>
              </w:rPr>
            </w:pPr>
          </w:p>
        </w:tc>
      </w:tr>
      <w:tr w:rsidR="008C4022" w:rsidRPr="00392F39" w14:paraId="51E7B2D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9D89010"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CC-SI *</w:t>
            </w:r>
          </w:p>
        </w:tc>
        <w:tc>
          <w:tcPr>
            <w:tcW w:w="760" w:type="dxa"/>
            <w:tcBorders>
              <w:top w:val="nil"/>
              <w:left w:val="nil"/>
              <w:bottom w:val="single" w:sz="4" w:space="0" w:color="auto"/>
              <w:right w:val="single" w:sz="4" w:space="0" w:color="auto"/>
            </w:tcBorders>
            <w:shd w:val="clear" w:color="auto" w:fill="auto"/>
            <w:noWrap/>
            <w:vAlign w:val="bottom"/>
            <w:hideMark/>
          </w:tcPr>
          <w:p w14:paraId="341BA77B" w14:textId="77777777" w:rsidR="008C4022" w:rsidRPr="00392F39" w:rsidRDefault="008C4022" w:rsidP="008C4022">
            <w:pPr>
              <w:spacing w:after="0" w:line="240" w:lineRule="auto"/>
              <w:jc w:val="right"/>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11</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23F4E237" w14:textId="77777777" w:rsidR="008C4022" w:rsidRPr="00392F39" w:rsidRDefault="008C4022" w:rsidP="008C4022">
            <w:pPr>
              <w:spacing w:after="0" w:line="240" w:lineRule="auto"/>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 xml:space="preserve">STANOVANJSKE STAVBE </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04972B3B"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36622258"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6DCC4E60"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8C4022" w:rsidRPr="00392F39" w14:paraId="7F46C7A1"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0C570AC"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111</w:t>
            </w:r>
          </w:p>
        </w:tc>
        <w:tc>
          <w:tcPr>
            <w:tcW w:w="760" w:type="dxa"/>
            <w:tcBorders>
              <w:top w:val="nil"/>
              <w:left w:val="nil"/>
              <w:bottom w:val="single" w:sz="4" w:space="0" w:color="auto"/>
              <w:right w:val="single" w:sz="4" w:space="0" w:color="auto"/>
            </w:tcBorders>
            <w:shd w:val="clear" w:color="auto" w:fill="auto"/>
            <w:noWrap/>
            <w:vAlign w:val="bottom"/>
            <w:hideMark/>
          </w:tcPr>
          <w:p w14:paraId="71804CA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62097829"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Enostanovanjske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053A07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3402B28"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FC4784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0B1A07A8"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9656027"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112</w:t>
            </w:r>
          </w:p>
        </w:tc>
        <w:tc>
          <w:tcPr>
            <w:tcW w:w="760" w:type="dxa"/>
            <w:tcBorders>
              <w:top w:val="nil"/>
              <w:left w:val="nil"/>
              <w:bottom w:val="single" w:sz="4" w:space="0" w:color="auto"/>
              <w:right w:val="single" w:sz="4" w:space="0" w:color="auto"/>
            </w:tcBorders>
            <w:shd w:val="clear" w:color="auto" w:fill="auto"/>
            <w:noWrap/>
            <w:vAlign w:val="bottom"/>
            <w:hideMark/>
          </w:tcPr>
          <w:p w14:paraId="21268AF7"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5EADF48E"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Večstanovanjske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28BC8B9"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7A03294"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7C13BA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3D84F6D6"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0A45BED"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113</w:t>
            </w:r>
          </w:p>
        </w:tc>
        <w:tc>
          <w:tcPr>
            <w:tcW w:w="760" w:type="dxa"/>
            <w:tcBorders>
              <w:top w:val="nil"/>
              <w:left w:val="nil"/>
              <w:bottom w:val="single" w:sz="4" w:space="0" w:color="auto"/>
              <w:right w:val="single" w:sz="4" w:space="0" w:color="auto"/>
            </w:tcBorders>
            <w:shd w:val="clear" w:color="auto" w:fill="auto"/>
            <w:noWrap/>
            <w:vAlign w:val="bottom"/>
            <w:hideMark/>
          </w:tcPr>
          <w:p w14:paraId="3C6746CC"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6113E6B0"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Stanovanjske stavbe za posebne družbene skupine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385C66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E1A314B"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DE1E11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38B2BE38" w14:textId="77777777" w:rsidTr="00392F39">
        <w:trPr>
          <w:trHeight w:val="300"/>
        </w:trPr>
        <w:tc>
          <w:tcPr>
            <w:tcW w:w="866" w:type="dxa"/>
            <w:tcBorders>
              <w:top w:val="nil"/>
              <w:left w:val="nil"/>
              <w:bottom w:val="nil"/>
              <w:right w:val="nil"/>
            </w:tcBorders>
            <w:shd w:val="clear" w:color="auto" w:fill="auto"/>
            <w:noWrap/>
            <w:vAlign w:val="bottom"/>
            <w:hideMark/>
          </w:tcPr>
          <w:p w14:paraId="30FE5486"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760" w:type="dxa"/>
            <w:tcBorders>
              <w:top w:val="nil"/>
              <w:left w:val="nil"/>
              <w:bottom w:val="nil"/>
              <w:right w:val="nil"/>
            </w:tcBorders>
            <w:shd w:val="clear" w:color="auto" w:fill="auto"/>
            <w:noWrap/>
            <w:vAlign w:val="bottom"/>
            <w:hideMark/>
          </w:tcPr>
          <w:p w14:paraId="27FD57EC"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4900" w:type="dxa"/>
            <w:gridSpan w:val="2"/>
            <w:tcBorders>
              <w:top w:val="nil"/>
              <w:left w:val="nil"/>
              <w:bottom w:val="nil"/>
              <w:right w:val="nil"/>
            </w:tcBorders>
            <w:shd w:val="clear" w:color="auto" w:fill="auto"/>
            <w:vAlign w:val="bottom"/>
            <w:hideMark/>
          </w:tcPr>
          <w:p w14:paraId="3D22B7E6"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1000" w:type="dxa"/>
            <w:gridSpan w:val="2"/>
            <w:tcBorders>
              <w:top w:val="nil"/>
              <w:left w:val="nil"/>
              <w:bottom w:val="nil"/>
              <w:right w:val="nil"/>
            </w:tcBorders>
            <w:shd w:val="clear" w:color="auto" w:fill="auto"/>
            <w:vAlign w:val="bottom"/>
            <w:hideMark/>
          </w:tcPr>
          <w:p w14:paraId="77F5D11C"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2C642838"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auto" w:fill="auto"/>
            <w:noWrap/>
            <w:vAlign w:val="bottom"/>
            <w:hideMark/>
          </w:tcPr>
          <w:p w14:paraId="1967A85D"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r>
      <w:tr w:rsidR="008C4022" w:rsidRPr="00392F39" w14:paraId="2E6FCC73"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383A4B"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CC-SI</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542121D1" w14:textId="77777777" w:rsidR="008C4022" w:rsidRPr="00392F39" w:rsidRDefault="008C4022" w:rsidP="008C4022">
            <w:pPr>
              <w:spacing w:after="0" w:line="240" w:lineRule="auto"/>
              <w:jc w:val="right"/>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12</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161B2F36"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NESTANOVANJSKE STAVBE</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2BEEEDC1"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0823D55D"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61BD18DD"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8C4022" w:rsidRPr="00392F39" w14:paraId="2598D4F7"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2031C6A"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121</w:t>
            </w:r>
          </w:p>
        </w:tc>
        <w:tc>
          <w:tcPr>
            <w:tcW w:w="760" w:type="dxa"/>
            <w:tcBorders>
              <w:top w:val="nil"/>
              <w:left w:val="nil"/>
              <w:bottom w:val="single" w:sz="4" w:space="0" w:color="auto"/>
              <w:right w:val="single" w:sz="4" w:space="0" w:color="auto"/>
            </w:tcBorders>
            <w:shd w:val="clear" w:color="auto" w:fill="auto"/>
            <w:noWrap/>
            <w:vAlign w:val="bottom"/>
            <w:hideMark/>
          </w:tcPr>
          <w:p w14:paraId="1C65D0AC"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090318E0"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Gostinske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6DDFA4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1CD84D44"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118F5C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7511C0A"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32ED820"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122</w:t>
            </w:r>
          </w:p>
        </w:tc>
        <w:tc>
          <w:tcPr>
            <w:tcW w:w="760" w:type="dxa"/>
            <w:tcBorders>
              <w:top w:val="nil"/>
              <w:left w:val="nil"/>
              <w:bottom w:val="single" w:sz="4" w:space="0" w:color="auto"/>
              <w:right w:val="single" w:sz="4" w:space="0" w:color="auto"/>
            </w:tcBorders>
            <w:shd w:val="clear" w:color="auto" w:fill="auto"/>
            <w:noWrap/>
            <w:vAlign w:val="bottom"/>
            <w:hideMark/>
          </w:tcPr>
          <w:p w14:paraId="67264001"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41725449"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Poslovne in upravne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A1839E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E723466"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2E5112F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53D7E8C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DADA011"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12301</w:t>
            </w:r>
          </w:p>
        </w:tc>
        <w:tc>
          <w:tcPr>
            <w:tcW w:w="760" w:type="dxa"/>
            <w:tcBorders>
              <w:top w:val="nil"/>
              <w:left w:val="nil"/>
              <w:bottom w:val="single" w:sz="4" w:space="0" w:color="auto"/>
              <w:right w:val="single" w:sz="4" w:space="0" w:color="auto"/>
            </w:tcBorders>
            <w:shd w:val="clear" w:color="auto" w:fill="auto"/>
            <w:noWrap/>
            <w:vAlign w:val="bottom"/>
            <w:hideMark/>
          </w:tcPr>
          <w:p w14:paraId="08E2B6DF"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7C8E44E0"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Trgovske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8F54A9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53BA7EB"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CA5E89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53BCC79F"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D0AF06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12302</w:t>
            </w:r>
          </w:p>
        </w:tc>
        <w:tc>
          <w:tcPr>
            <w:tcW w:w="760" w:type="dxa"/>
            <w:tcBorders>
              <w:top w:val="nil"/>
              <w:left w:val="nil"/>
              <w:bottom w:val="single" w:sz="4" w:space="0" w:color="auto"/>
              <w:right w:val="single" w:sz="4" w:space="0" w:color="auto"/>
            </w:tcBorders>
            <w:shd w:val="clear" w:color="auto" w:fill="auto"/>
            <w:noWrap/>
            <w:vAlign w:val="bottom"/>
            <w:hideMark/>
          </w:tcPr>
          <w:p w14:paraId="47B5FA95"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2B5B0B6F"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Sejemske dvorane, razstavišča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ED26AF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95EE7DD"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8F1EA7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5DEE902B"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C430A4A"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12303</w:t>
            </w:r>
          </w:p>
        </w:tc>
        <w:tc>
          <w:tcPr>
            <w:tcW w:w="760" w:type="dxa"/>
            <w:tcBorders>
              <w:top w:val="nil"/>
              <w:left w:val="nil"/>
              <w:bottom w:val="single" w:sz="4" w:space="0" w:color="auto"/>
              <w:right w:val="single" w:sz="4" w:space="0" w:color="auto"/>
            </w:tcBorders>
            <w:shd w:val="clear" w:color="auto" w:fill="auto"/>
            <w:noWrap/>
            <w:vAlign w:val="bottom"/>
            <w:hideMark/>
          </w:tcPr>
          <w:p w14:paraId="02EE5F1A"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0DC30DFD"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Oskrbne postaje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EFC567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18DDC8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A5159C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r>
      <w:tr w:rsidR="008C4022" w:rsidRPr="00392F39" w14:paraId="4F1B1908"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41DBB9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12304</w:t>
            </w:r>
          </w:p>
        </w:tc>
        <w:tc>
          <w:tcPr>
            <w:tcW w:w="760" w:type="dxa"/>
            <w:tcBorders>
              <w:top w:val="nil"/>
              <w:left w:val="nil"/>
              <w:bottom w:val="single" w:sz="4" w:space="0" w:color="auto"/>
              <w:right w:val="single" w:sz="4" w:space="0" w:color="auto"/>
            </w:tcBorders>
            <w:shd w:val="clear" w:color="auto" w:fill="auto"/>
            <w:noWrap/>
            <w:vAlign w:val="bottom"/>
            <w:hideMark/>
          </w:tcPr>
          <w:p w14:paraId="23B2F80F"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6</w:t>
            </w:r>
          </w:p>
        </w:tc>
        <w:tc>
          <w:tcPr>
            <w:tcW w:w="4900" w:type="dxa"/>
            <w:gridSpan w:val="2"/>
            <w:tcBorders>
              <w:top w:val="nil"/>
              <w:left w:val="nil"/>
              <w:bottom w:val="single" w:sz="4" w:space="0" w:color="auto"/>
              <w:right w:val="single" w:sz="4" w:space="0" w:color="auto"/>
            </w:tcBorders>
            <w:shd w:val="clear" w:color="auto" w:fill="auto"/>
            <w:vAlign w:val="bottom"/>
            <w:hideMark/>
          </w:tcPr>
          <w:p w14:paraId="23E32D9E"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Stavbe za storitvene dejavnosti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D59DBE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B559D55"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E81A81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4A1980CF" w14:textId="77777777" w:rsidTr="00B36709">
        <w:trPr>
          <w:trHeight w:val="58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D9C203F"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1241</w:t>
            </w:r>
          </w:p>
        </w:tc>
        <w:tc>
          <w:tcPr>
            <w:tcW w:w="760" w:type="dxa"/>
            <w:tcBorders>
              <w:top w:val="nil"/>
              <w:left w:val="nil"/>
              <w:bottom w:val="single" w:sz="4" w:space="0" w:color="auto"/>
              <w:right w:val="single" w:sz="4" w:space="0" w:color="auto"/>
            </w:tcBorders>
            <w:shd w:val="clear" w:color="auto" w:fill="auto"/>
            <w:noWrap/>
            <w:vAlign w:val="bottom"/>
            <w:hideMark/>
          </w:tcPr>
          <w:p w14:paraId="498DF0A5"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7</w:t>
            </w:r>
          </w:p>
        </w:tc>
        <w:tc>
          <w:tcPr>
            <w:tcW w:w="4900" w:type="dxa"/>
            <w:gridSpan w:val="2"/>
            <w:tcBorders>
              <w:top w:val="nil"/>
              <w:left w:val="nil"/>
              <w:bottom w:val="single" w:sz="4" w:space="0" w:color="auto"/>
              <w:right w:val="single" w:sz="4" w:space="0" w:color="auto"/>
            </w:tcBorders>
            <w:shd w:val="clear" w:color="auto" w:fill="auto"/>
            <w:vAlign w:val="bottom"/>
            <w:hideMark/>
          </w:tcPr>
          <w:p w14:paraId="6555C906"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Postajna poslopja, terminali, stavbe za izvajanje komunikacij ter z njimi povezane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70DD84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92EE14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23</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6843CB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23</w:t>
            </w:r>
          </w:p>
        </w:tc>
      </w:tr>
      <w:tr w:rsidR="008C4022" w:rsidRPr="00392F39" w14:paraId="5DA79BF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F6F60B0"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1242</w:t>
            </w:r>
          </w:p>
        </w:tc>
        <w:tc>
          <w:tcPr>
            <w:tcW w:w="760" w:type="dxa"/>
            <w:tcBorders>
              <w:top w:val="nil"/>
              <w:left w:val="nil"/>
              <w:bottom w:val="single" w:sz="4" w:space="0" w:color="auto"/>
              <w:right w:val="single" w:sz="4" w:space="0" w:color="auto"/>
            </w:tcBorders>
            <w:shd w:val="clear" w:color="auto" w:fill="auto"/>
            <w:noWrap/>
            <w:vAlign w:val="bottom"/>
            <w:hideMark/>
          </w:tcPr>
          <w:p w14:paraId="7EDD1175"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8</w:t>
            </w:r>
          </w:p>
        </w:tc>
        <w:tc>
          <w:tcPr>
            <w:tcW w:w="4900" w:type="dxa"/>
            <w:gridSpan w:val="2"/>
            <w:tcBorders>
              <w:top w:val="nil"/>
              <w:left w:val="nil"/>
              <w:bottom w:val="single" w:sz="4" w:space="0" w:color="auto"/>
              <w:right w:val="single" w:sz="4" w:space="0" w:color="auto"/>
            </w:tcBorders>
            <w:shd w:val="clear" w:color="auto" w:fill="auto"/>
            <w:vAlign w:val="bottom"/>
            <w:hideMark/>
          </w:tcPr>
          <w:p w14:paraId="01F3A753"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Garažne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B66CB5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31934DD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B1E8A2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5DFE4514"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218293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1251</w:t>
            </w:r>
          </w:p>
        </w:tc>
        <w:tc>
          <w:tcPr>
            <w:tcW w:w="760" w:type="dxa"/>
            <w:tcBorders>
              <w:top w:val="nil"/>
              <w:left w:val="nil"/>
              <w:bottom w:val="single" w:sz="4" w:space="0" w:color="auto"/>
              <w:right w:val="single" w:sz="4" w:space="0" w:color="auto"/>
            </w:tcBorders>
            <w:shd w:val="clear" w:color="auto" w:fill="auto"/>
            <w:noWrap/>
            <w:vAlign w:val="bottom"/>
            <w:hideMark/>
          </w:tcPr>
          <w:p w14:paraId="73F27A9F"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9</w:t>
            </w:r>
          </w:p>
        </w:tc>
        <w:tc>
          <w:tcPr>
            <w:tcW w:w="4900" w:type="dxa"/>
            <w:gridSpan w:val="2"/>
            <w:tcBorders>
              <w:top w:val="nil"/>
              <w:left w:val="nil"/>
              <w:bottom w:val="single" w:sz="4" w:space="0" w:color="auto"/>
              <w:right w:val="single" w:sz="4" w:space="0" w:color="auto"/>
            </w:tcBorders>
            <w:shd w:val="clear" w:color="auto" w:fill="auto"/>
            <w:vAlign w:val="bottom"/>
            <w:hideMark/>
          </w:tcPr>
          <w:p w14:paraId="38571CD3"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Industrijske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0F9AD3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575B87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1031B52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r>
      <w:tr w:rsidR="008C4022" w:rsidRPr="00392F39" w14:paraId="3FE09A5F" w14:textId="77777777" w:rsidTr="00392F39">
        <w:trPr>
          <w:trHeight w:val="772"/>
        </w:trPr>
        <w:tc>
          <w:tcPr>
            <w:tcW w:w="866" w:type="dxa"/>
            <w:tcBorders>
              <w:top w:val="nil"/>
              <w:left w:val="single" w:sz="4" w:space="0" w:color="auto"/>
              <w:bottom w:val="single" w:sz="4" w:space="0" w:color="auto"/>
              <w:right w:val="single" w:sz="4" w:space="0" w:color="auto"/>
            </w:tcBorders>
            <w:shd w:val="clear" w:color="auto" w:fill="auto"/>
            <w:vAlign w:val="bottom"/>
            <w:hideMark/>
          </w:tcPr>
          <w:p w14:paraId="7EACF087"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1252</w:t>
            </w:r>
          </w:p>
        </w:tc>
        <w:tc>
          <w:tcPr>
            <w:tcW w:w="760" w:type="dxa"/>
            <w:tcBorders>
              <w:top w:val="nil"/>
              <w:left w:val="nil"/>
              <w:bottom w:val="single" w:sz="4" w:space="0" w:color="auto"/>
              <w:right w:val="single" w:sz="4" w:space="0" w:color="auto"/>
            </w:tcBorders>
            <w:shd w:val="clear" w:color="auto" w:fill="auto"/>
            <w:vAlign w:val="bottom"/>
            <w:hideMark/>
          </w:tcPr>
          <w:p w14:paraId="4B945C69"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10</w:t>
            </w:r>
          </w:p>
        </w:tc>
        <w:tc>
          <w:tcPr>
            <w:tcW w:w="4900" w:type="dxa"/>
            <w:gridSpan w:val="2"/>
            <w:tcBorders>
              <w:top w:val="nil"/>
              <w:left w:val="nil"/>
              <w:bottom w:val="single" w:sz="4" w:space="0" w:color="auto"/>
              <w:right w:val="single" w:sz="4" w:space="0" w:color="auto"/>
            </w:tcBorders>
            <w:shd w:val="clear" w:color="auto" w:fill="auto"/>
            <w:vAlign w:val="bottom"/>
            <w:hideMark/>
          </w:tcPr>
          <w:p w14:paraId="15A9FB3E" w14:textId="514287C7" w:rsidR="008C4022" w:rsidRPr="00392F39" w:rsidRDefault="00B36709" w:rsidP="008C4022">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Rezervoarji, silosi in skladiščne stavbe, razen nepretočne greznice, rezervoarji in cisterne za vodo ter drvarnice, pokrita skladišča za lesna goriva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5183DD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vAlign w:val="bottom"/>
            <w:hideMark/>
          </w:tcPr>
          <w:p w14:paraId="7E09ED9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c>
          <w:tcPr>
            <w:tcW w:w="1120" w:type="dxa"/>
            <w:gridSpan w:val="2"/>
            <w:tcBorders>
              <w:top w:val="nil"/>
              <w:left w:val="nil"/>
              <w:bottom w:val="single" w:sz="4" w:space="0" w:color="auto"/>
              <w:right w:val="single" w:sz="4" w:space="0" w:color="auto"/>
            </w:tcBorders>
            <w:shd w:val="clear" w:color="000000" w:fill="FFFFFF"/>
            <w:vAlign w:val="bottom"/>
            <w:hideMark/>
          </w:tcPr>
          <w:p w14:paraId="5DEBF34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r>
      <w:tr w:rsidR="008C4022" w:rsidRPr="00392F39" w14:paraId="58855410"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68F1577"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000000" w:fill="FFFFFF"/>
            <w:noWrap/>
            <w:vAlign w:val="bottom"/>
            <w:hideMark/>
          </w:tcPr>
          <w:p w14:paraId="5A373FBC" w14:textId="717349E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10</w:t>
            </w:r>
            <w:r w:rsidR="00B36709">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a</w:t>
            </w:r>
          </w:p>
        </w:tc>
        <w:tc>
          <w:tcPr>
            <w:tcW w:w="4900" w:type="dxa"/>
            <w:gridSpan w:val="2"/>
            <w:tcBorders>
              <w:top w:val="nil"/>
              <w:left w:val="nil"/>
              <w:bottom w:val="single" w:sz="4" w:space="0" w:color="auto"/>
              <w:right w:val="single" w:sz="4" w:space="0" w:color="auto"/>
            </w:tcBorders>
            <w:shd w:val="clear" w:color="auto" w:fill="auto"/>
            <w:vAlign w:val="bottom"/>
            <w:hideMark/>
          </w:tcPr>
          <w:p w14:paraId="1494F068"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Nepretočna greznica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0D788D8" w14:textId="7297C80F" w:rsidR="008C4022" w:rsidRPr="00392F39" w:rsidRDefault="00B36709" w:rsidP="008C4022">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pd</w:t>
            </w:r>
            <w:r w:rsidR="008C4022" w:rsidRPr="00392F39">
              <w:rPr>
                <w:rFonts w:ascii="Arial" w:eastAsia="Times New Roman" w:hAnsi="Arial" w:cs="Arial"/>
                <w:sz w:val="20"/>
                <w:szCs w:val="20"/>
                <w:vertAlign w:val="superscript"/>
                <w:lang w:eastAsia="sl-SI"/>
              </w:rPr>
              <w:t>11</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7A98FBF" w14:textId="7688EAB4" w:rsidR="008C4022" w:rsidRPr="00392F39" w:rsidRDefault="00B36709" w:rsidP="008C4022">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pd</w:t>
            </w:r>
            <w:r w:rsidR="008C4022" w:rsidRPr="00392F39">
              <w:rPr>
                <w:rFonts w:ascii="Arial" w:eastAsia="Times New Roman" w:hAnsi="Arial" w:cs="Arial"/>
                <w:sz w:val="20"/>
                <w:szCs w:val="20"/>
                <w:vertAlign w:val="superscript"/>
                <w:lang w:eastAsia="sl-SI"/>
              </w:rPr>
              <w:t>11</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1EFC84F4" w14:textId="21DB5F3F" w:rsidR="008C4022" w:rsidRPr="00392F39" w:rsidRDefault="00B36709" w:rsidP="008C4022">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w:t>
            </w:r>
            <w:r w:rsidR="008C4022" w:rsidRPr="00392F39">
              <w:rPr>
                <w:rFonts w:ascii="Arial" w:eastAsia="Times New Roman" w:hAnsi="Arial" w:cs="Arial"/>
                <w:sz w:val="20"/>
                <w:szCs w:val="20"/>
                <w:vertAlign w:val="superscript"/>
                <w:lang w:eastAsia="sl-SI"/>
              </w:rPr>
              <w:t>11</w:t>
            </w:r>
          </w:p>
        </w:tc>
      </w:tr>
      <w:tr w:rsidR="00B36709" w:rsidRPr="00392F39" w14:paraId="2F7CD255"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tcPr>
          <w:p w14:paraId="1FBE0D64" w14:textId="77777777" w:rsidR="00B36709" w:rsidRPr="00392F39" w:rsidRDefault="00B36709" w:rsidP="00B36709">
            <w:pPr>
              <w:spacing w:after="0" w:line="240" w:lineRule="auto"/>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000000" w:fill="FFFFFF"/>
            <w:noWrap/>
            <w:vAlign w:val="bottom"/>
          </w:tcPr>
          <w:p w14:paraId="591483C7" w14:textId="1C7C0066" w:rsidR="00B36709" w:rsidRPr="00B3670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10 b</w:t>
            </w:r>
          </w:p>
        </w:tc>
        <w:tc>
          <w:tcPr>
            <w:tcW w:w="4900" w:type="dxa"/>
            <w:gridSpan w:val="2"/>
            <w:tcBorders>
              <w:top w:val="nil"/>
              <w:left w:val="nil"/>
              <w:bottom w:val="single" w:sz="4" w:space="0" w:color="auto"/>
              <w:right w:val="single" w:sz="4" w:space="0" w:color="auto"/>
            </w:tcBorders>
            <w:shd w:val="clear" w:color="auto" w:fill="auto"/>
            <w:vAlign w:val="bottom"/>
          </w:tcPr>
          <w:p w14:paraId="031049F4" w14:textId="53DE6A3A"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Rezervoarji in cisterne za vodo</w:t>
            </w:r>
          </w:p>
        </w:tc>
        <w:tc>
          <w:tcPr>
            <w:tcW w:w="1000" w:type="dxa"/>
            <w:gridSpan w:val="2"/>
            <w:tcBorders>
              <w:top w:val="nil"/>
              <w:left w:val="nil"/>
              <w:bottom w:val="single" w:sz="4" w:space="0" w:color="auto"/>
              <w:right w:val="single" w:sz="4" w:space="0" w:color="auto"/>
            </w:tcBorders>
            <w:shd w:val="clear" w:color="auto" w:fill="auto"/>
            <w:noWrap/>
            <w:vAlign w:val="bottom"/>
          </w:tcPr>
          <w:p w14:paraId="22F1D542" w14:textId="169E24AA"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328F009F" w14:textId="4BF14F52"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tcPr>
          <w:p w14:paraId="3317B4B8" w14:textId="037CD429"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r>
      <w:tr w:rsidR="00B36709" w:rsidRPr="00392F39" w14:paraId="156C2926"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tcPr>
          <w:p w14:paraId="629DD866" w14:textId="77777777" w:rsidR="00B36709" w:rsidRPr="00392F39" w:rsidRDefault="00B36709" w:rsidP="00B36709">
            <w:pPr>
              <w:spacing w:after="0" w:line="240" w:lineRule="auto"/>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000000" w:fill="FFFFFF"/>
            <w:noWrap/>
            <w:vAlign w:val="bottom"/>
          </w:tcPr>
          <w:p w14:paraId="5C83B2DF" w14:textId="62EBC1C7" w:rsidR="00B36709" w:rsidRPr="00B3670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10 c</w:t>
            </w:r>
          </w:p>
        </w:tc>
        <w:tc>
          <w:tcPr>
            <w:tcW w:w="4900" w:type="dxa"/>
            <w:gridSpan w:val="2"/>
            <w:tcBorders>
              <w:top w:val="nil"/>
              <w:left w:val="nil"/>
              <w:bottom w:val="single" w:sz="4" w:space="0" w:color="auto"/>
              <w:right w:val="single" w:sz="4" w:space="0" w:color="auto"/>
            </w:tcBorders>
            <w:shd w:val="clear" w:color="auto" w:fill="auto"/>
            <w:vAlign w:val="bottom"/>
          </w:tcPr>
          <w:p w14:paraId="4371EB7B" w14:textId="66E3D46D"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Drvarnica, pokrita skladišča za lesna goriva</w:t>
            </w:r>
          </w:p>
        </w:tc>
        <w:tc>
          <w:tcPr>
            <w:tcW w:w="1000" w:type="dxa"/>
            <w:gridSpan w:val="2"/>
            <w:tcBorders>
              <w:top w:val="nil"/>
              <w:left w:val="nil"/>
              <w:bottom w:val="single" w:sz="4" w:space="0" w:color="auto"/>
              <w:right w:val="single" w:sz="4" w:space="0" w:color="auto"/>
            </w:tcBorders>
            <w:shd w:val="clear" w:color="auto" w:fill="auto"/>
            <w:noWrap/>
            <w:vAlign w:val="bottom"/>
          </w:tcPr>
          <w:p w14:paraId="046398B1" w14:textId="4D5947E4"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7BE56AF4" w14:textId="7527DE0D"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tcPr>
          <w:p w14:paraId="2B451CBC" w14:textId="157E8BF7"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r>
      <w:tr w:rsidR="008C4022" w:rsidRPr="00392F39" w14:paraId="7405FE2E"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DF6D856"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1261</w:t>
            </w:r>
          </w:p>
        </w:tc>
        <w:tc>
          <w:tcPr>
            <w:tcW w:w="760" w:type="dxa"/>
            <w:tcBorders>
              <w:top w:val="nil"/>
              <w:left w:val="nil"/>
              <w:bottom w:val="single" w:sz="4" w:space="0" w:color="auto"/>
              <w:right w:val="single" w:sz="4" w:space="0" w:color="auto"/>
            </w:tcBorders>
            <w:shd w:val="clear" w:color="auto" w:fill="auto"/>
            <w:noWrap/>
            <w:vAlign w:val="bottom"/>
            <w:hideMark/>
          </w:tcPr>
          <w:p w14:paraId="51D60BA5"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11</w:t>
            </w:r>
          </w:p>
        </w:tc>
        <w:tc>
          <w:tcPr>
            <w:tcW w:w="4900" w:type="dxa"/>
            <w:gridSpan w:val="2"/>
            <w:tcBorders>
              <w:top w:val="nil"/>
              <w:left w:val="nil"/>
              <w:bottom w:val="single" w:sz="4" w:space="0" w:color="auto"/>
              <w:right w:val="single" w:sz="4" w:space="0" w:color="auto"/>
            </w:tcBorders>
            <w:shd w:val="clear" w:color="auto" w:fill="auto"/>
            <w:vAlign w:val="bottom"/>
            <w:hideMark/>
          </w:tcPr>
          <w:p w14:paraId="1B899FD2"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kulturo in razvedrilo</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9C4FDD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654A6CE1"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33FDCC9"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267F946A"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4F531F5"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1262</w:t>
            </w:r>
          </w:p>
        </w:tc>
        <w:tc>
          <w:tcPr>
            <w:tcW w:w="760" w:type="dxa"/>
            <w:tcBorders>
              <w:top w:val="nil"/>
              <w:left w:val="nil"/>
              <w:bottom w:val="single" w:sz="4" w:space="0" w:color="auto"/>
              <w:right w:val="single" w:sz="4" w:space="0" w:color="auto"/>
            </w:tcBorders>
            <w:shd w:val="clear" w:color="auto" w:fill="auto"/>
            <w:noWrap/>
            <w:vAlign w:val="bottom"/>
            <w:hideMark/>
          </w:tcPr>
          <w:p w14:paraId="6D8A5898"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w:t>
            </w:r>
          </w:p>
        </w:tc>
        <w:tc>
          <w:tcPr>
            <w:tcW w:w="4900" w:type="dxa"/>
            <w:gridSpan w:val="2"/>
            <w:tcBorders>
              <w:top w:val="nil"/>
              <w:left w:val="nil"/>
              <w:bottom w:val="single" w:sz="4" w:space="0" w:color="auto"/>
              <w:right w:val="single" w:sz="4" w:space="0" w:color="auto"/>
            </w:tcBorders>
            <w:shd w:val="clear" w:color="auto" w:fill="auto"/>
            <w:vAlign w:val="bottom"/>
            <w:hideMark/>
          </w:tcPr>
          <w:p w14:paraId="6F75C231"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Muzeji, arhivi in knjižnice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3A7BF2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255BE2B4"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114D01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BFE0488" w14:textId="77777777" w:rsidTr="00B36709">
        <w:trPr>
          <w:trHeight w:val="594"/>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76D77BC"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1263</w:t>
            </w:r>
          </w:p>
        </w:tc>
        <w:tc>
          <w:tcPr>
            <w:tcW w:w="760" w:type="dxa"/>
            <w:tcBorders>
              <w:top w:val="nil"/>
              <w:left w:val="nil"/>
              <w:bottom w:val="single" w:sz="4" w:space="0" w:color="auto"/>
              <w:right w:val="single" w:sz="4" w:space="0" w:color="auto"/>
            </w:tcBorders>
            <w:shd w:val="clear" w:color="auto" w:fill="auto"/>
            <w:noWrap/>
            <w:vAlign w:val="bottom"/>
            <w:hideMark/>
          </w:tcPr>
          <w:p w14:paraId="0D9716E1"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13</w:t>
            </w:r>
          </w:p>
        </w:tc>
        <w:tc>
          <w:tcPr>
            <w:tcW w:w="4900" w:type="dxa"/>
            <w:gridSpan w:val="2"/>
            <w:tcBorders>
              <w:top w:val="nil"/>
              <w:left w:val="nil"/>
              <w:bottom w:val="single" w:sz="4" w:space="0" w:color="auto"/>
              <w:right w:val="single" w:sz="4" w:space="0" w:color="auto"/>
            </w:tcBorders>
            <w:shd w:val="clear" w:color="auto" w:fill="auto"/>
            <w:vAlign w:val="bottom"/>
            <w:hideMark/>
          </w:tcPr>
          <w:p w14:paraId="78557653"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izobraževanje in znanstvenoraziskovalno delo</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1A93E0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4BD26FF"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78DF50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F3EEF45"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B0099F6"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1264</w:t>
            </w:r>
          </w:p>
        </w:tc>
        <w:tc>
          <w:tcPr>
            <w:tcW w:w="760" w:type="dxa"/>
            <w:tcBorders>
              <w:top w:val="nil"/>
              <w:left w:val="nil"/>
              <w:bottom w:val="single" w:sz="4" w:space="0" w:color="auto"/>
              <w:right w:val="single" w:sz="4" w:space="0" w:color="auto"/>
            </w:tcBorders>
            <w:shd w:val="clear" w:color="auto" w:fill="auto"/>
            <w:noWrap/>
            <w:vAlign w:val="bottom"/>
            <w:hideMark/>
          </w:tcPr>
          <w:p w14:paraId="611F7A49"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14</w:t>
            </w:r>
          </w:p>
        </w:tc>
        <w:tc>
          <w:tcPr>
            <w:tcW w:w="4900" w:type="dxa"/>
            <w:gridSpan w:val="2"/>
            <w:tcBorders>
              <w:top w:val="nil"/>
              <w:left w:val="nil"/>
              <w:bottom w:val="single" w:sz="4" w:space="0" w:color="auto"/>
              <w:right w:val="single" w:sz="4" w:space="0" w:color="auto"/>
            </w:tcBorders>
            <w:shd w:val="clear" w:color="auto" w:fill="auto"/>
            <w:vAlign w:val="bottom"/>
            <w:hideMark/>
          </w:tcPr>
          <w:p w14:paraId="0FA32F8B"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zdravstveno oskrbo</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263A5F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3E3A11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EA8DD50"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351EF42B"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C6E2686"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1265</w:t>
            </w:r>
          </w:p>
        </w:tc>
        <w:tc>
          <w:tcPr>
            <w:tcW w:w="760" w:type="dxa"/>
            <w:tcBorders>
              <w:top w:val="nil"/>
              <w:left w:val="nil"/>
              <w:bottom w:val="single" w:sz="4" w:space="0" w:color="auto"/>
              <w:right w:val="single" w:sz="4" w:space="0" w:color="auto"/>
            </w:tcBorders>
            <w:shd w:val="clear" w:color="auto" w:fill="auto"/>
            <w:noWrap/>
            <w:vAlign w:val="bottom"/>
            <w:hideMark/>
          </w:tcPr>
          <w:p w14:paraId="18C8B148"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15</w:t>
            </w:r>
          </w:p>
        </w:tc>
        <w:tc>
          <w:tcPr>
            <w:tcW w:w="4900" w:type="dxa"/>
            <w:gridSpan w:val="2"/>
            <w:tcBorders>
              <w:top w:val="nil"/>
              <w:left w:val="nil"/>
              <w:bottom w:val="single" w:sz="4" w:space="0" w:color="auto"/>
              <w:right w:val="single" w:sz="4" w:space="0" w:color="auto"/>
            </w:tcBorders>
            <w:shd w:val="clear" w:color="auto" w:fill="auto"/>
            <w:vAlign w:val="bottom"/>
            <w:hideMark/>
          </w:tcPr>
          <w:p w14:paraId="6645DF63"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šport</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197B6B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448D3C8"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8F188E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294EE64" w14:textId="77777777" w:rsidTr="00B36709">
        <w:trPr>
          <w:trHeight w:val="341"/>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F89EA10"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12711</w:t>
            </w:r>
          </w:p>
        </w:tc>
        <w:tc>
          <w:tcPr>
            <w:tcW w:w="760" w:type="dxa"/>
            <w:tcBorders>
              <w:top w:val="nil"/>
              <w:left w:val="nil"/>
              <w:bottom w:val="single" w:sz="4" w:space="0" w:color="auto"/>
              <w:right w:val="single" w:sz="4" w:space="0" w:color="auto"/>
            </w:tcBorders>
            <w:shd w:val="clear" w:color="auto" w:fill="auto"/>
            <w:noWrap/>
            <w:vAlign w:val="bottom"/>
            <w:hideMark/>
          </w:tcPr>
          <w:p w14:paraId="68E55CD9"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16</w:t>
            </w:r>
          </w:p>
        </w:tc>
        <w:tc>
          <w:tcPr>
            <w:tcW w:w="4900" w:type="dxa"/>
            <w:gridSpan w:val="2"/>
            <w:tcBorders>
              <w:top w:val="nil"/>
              <w:left w:val="nil"/>
              <w:bottom w:val="single" w:sz="4" w:space="0" w:color="auto"/>
              <w:right w:val="single" w:sz="4" w:space="0" w:color="auto"/>
            </w:tcBorders>
            <w:shd w:val="clear" w:color="auto" w:fill="auto"/>
            <w:vAlign w:val="bottom"/>
            <w:hideMark/>
          </w:tcPr>
          <w:p w14:paraId="4227E68B" w14:textId="29C9CAD5"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rastlinsko pridelavo</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FC44A0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859893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1DF31C64"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B36709" w:rsidRPr="00392F39" w14:paraId="72CB239A" w14:textId="77777777" w:rsidTr="00B36709">
        <w:trPr>
          <w:trHeight w:val="57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68A1F6F" w14:textId="77777777" w:rsidR="00B36709" w:rsidRPr="00392F39" w:rsidRDefault="00B36709" w:rsidP="00B36709">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12712</w:t>
            </w:r>
          </w:p>
        </w:tc>
        <w:tc>
          <w:tcPr>
            <w:tcW w:w="760" w:type="dxa"/>
            <w:tcBorders>
              <w:top w:val="nil"/>
              <w:left w:val="nil"/>
              <w:bottom w:val="single" w:sz="4" w:space="0" w:color="auto"/>
              <w:right w:val="single" w:sz="4" w:space="0" w:color="auto"/>
            </w:tcBorders>
            <w:shd w:val="clear" w:color="auto" w:fill="auto"/>
            <w:noWrap/>
            <w:vAlign w:val="bottom"/>
            <w:hideMark/>
          </w:tcPr>
          <w:p w14:paraId="2BE4CC81" w14:textId="34D51777"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17 a</w:t>
            </w:r>
          </w:p>
        </w:tc>
        <w:tc>
          <w:tcPr>
            <w:tcW w:w="4900" w:type="dxa"/>
            <w:gridSpan w:val="2"/>
            <w:tcBorders>
              <w:top w:val="nil"/>
              <w:left w:val="nil"/>
              <w:bottom w:val="single" w:sz="4" w:space="0" w:color="auto"/>
              <w:right w:val="single" w:sz="4" w:space="0" w:color="auto"/>
            </w:tcBorders>
            <w:shd w:val="clear" w:color="auto" w:fill="auto"/>
            <w:vAlign w:val="bottom"/>
            <w:hideMark/>
          </w:tcPr>
          <w:p w14:paraId="038628FD" w14:textId="7950E805"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Stavbe za rejo živali (do 5 glav velike živine), razen čebelnjaki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CDF2742" w14:textId="0A6F1B31"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7F1F568" w14:textId="48BF40DE" w:rsidR="00B36709" w:rsidRPr="00392F39" w:rsidRDefault="00B36709" w:rsidP="00B36709">
            <w:pPr>
              <w:spacing w:after="0" w:line="240" w:lineRule="auto"/>
              <w:jc w:val="center"/>
              <w:rPr>
                <w:rFonts w:ascii="Arial" w:eastAsia="Times New Roman" w:hAnsi="Arial" w:cs="Arial"/>
                <w:sz w:val="20"/>
                <w:szCs w:val="20"/>
                <w:lang w:eastAsia="sl-SI"/>
              </w:rPr>
            </w:pPr>
            <w:proofErr w:type="spellStart"/>
            <w:r w:rsidRPr="00B3670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86055E0" w14:textId="66ABF153" w:rsidR="00B36709" w:rsidRPr="00392F39" w:rsidRDefault="00B36709" w:rsidP="00B36709">
            <w:pPr>
              <w:spacing w:after="0" w:line="240" w:lineRule="auto"/>
              <w:jc w:val="center"/>
              <w:rPr>
                <w:rFonts w:ascii="Arial" w:eastAsia="Times New Roman" w:hAnsi="Arial" w:cs="Arial"/>
                <w:sz w:val="20"/>
                <w:szCs w:val="20"/>
                <w:lang w:eastAsia="sl-SI"/>
              </w:rPr>
            </w:pPr>
            <w:proofErr w:type="spellStart"/>
            <w:r w:rsidRPr="00B36709">
              <w:rPr>
                <w:rFonts w:ascii="Arial" w:eastAsia="Times New Roman" w:hAnsi="Arial" w:cs="Arial"/>
                <w:sz w:val="20"/>
                <w:szCs w:val="20"/>
                <w:lang w:eastAsia="sl-SI"/>
              </w:rPr>
              <w:t>pd</w:t>
            </w:r>
            <w:proofErr w:type="spellEnd"/>
          </w:p>
        </w:tc>
      </w:tr>
      <w:tr w:rsidR="00B36709" w:rsidRPr="00392F39" w14:paraId="071321F8" w14:textId="77777777" w:rsidTr="00B36709">
        <w:trPr>
          <w:trHeight w:val="554"/>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621B1BE" w14:textId="77777777" w:rsidR="00B36709" w:rsidRPr="00392F39" w:rsidRDefault="00B36709" w:rsidP="00B36709">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05ACCE52" w14:textId="16A060D6"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17 b</w:t>
            </w:r>
          </w:p>
        </w:tc>
        <w:tc>
          <w:tcPr>
            <w:tcW w:w="4900" w:type="dxa"/>
            <w:gridSpan w:val="2"/>
            <w:tcBorders>
              <w:top w:val="nil"/>
              <w:left w:val="nil"/>
              <w:bottom w:val="single" w:sz="4" w:space="0" w:color="auto"/>
              <w:right w:val="single" w:sz="4" w:space="0" w:color="auto"/>
            </w:tcBorders>
            <w:shd w:val="clear" w:color="auto" w:fill="auto"/>
            <w:vAlign w:val="bottom"/>
            <w:hideMark/>
          </w:tcPr>
          <w:p w14:paraId="5173E2D9" w14:textId="6DA98140"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Stavbe za rejo živali (več kot 5 glav velike živine), razen čebelnjaki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5D28E79" w14:textId="47E2B0FA"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9B0AA85" w14:textId="1147C46C"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98AA61A" w14:textId="09D717EB" w:rsidR="00B36709" w:rsidRPr="00392F39" w:rsidRDefault="00B36709" w:rsidP="00B36709">
            <w:pPr>
              <w:spacing w:after="0" w:line="240" w:lineRule="auto"/>
              <w:jc w:val="center"/>
              <w:rPr>
                <w:rFonts w:ascii="Arial" w:eastAsia="Times New Roman" w:hAnsi="Arial" w:cs="Arial"/>
                <w:sz w:val="20"/>
                <w:szCs w:val="20"/>
                <w:lang w:eastAsia="sl-SI"/>
              </w:rPr>
            </w:pPr>
            <w:proofErr w:type="spellStart"/>
            <w:r w:rsidRPr="00B36709">
              <w:rPr>
                <w:rFonts w:ascii="Arial" w:eastAsia="Times New Roman" w:hAnsi="Arial" w:cs="Arial"/>
                <w:sz w:val="20"/>
                <w:szCs w:val="20"/>
                <w:lang w:eastAsia="sl-SI"/>
              </w:rPr>
              <w:t>pd</w:t>
            </w:r>
            <w:proofErr w:type="spellEnd"/>
          </w:p>
        </w:tc>
      </w:tr>
      <w:tr w:rsidR="00B36709" w:rsidRPr="00392F39" w14:paraId="7F8CB206"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tcPr>
          <w:p w14:paraId="56204966" w14:textId="77777777" w:rsidR="00B36709" w:rsidRPr="00392F39" w:rsidRDefault="00B36709" w:rsidP="00B36709">
            <w:pPr>
              <w:spacing w:after="0" w:line="240" w:lineRule="auto"/>
              <w:rPr>
                <w:rFonts w:ascii="Arial" w:eastAsia="Times New Roman" w:hAnsi="Arial" w:cs="Arial"/>
                <w:sz w:val="20"/>
                <w:szCs w:val="20"/>
                <w:lang w:eastAsia="sl-SI"/>
              </w:rPr>
            </w:pPr>
          </w:p>
        </w:tc>
        <w:tc>
          <w:tcPr>
            <w:tcW w:w="760" w:type="dxa"/>
            <w:tcBorders>
              <w:top w:val="nil"/>
              <w:left w:val="nil"/>
              <w:bottom w:val="single" w:sz="4" w:space="0" w:color="auto"/>
              <w:right w:val="single" w:sz="4" w:space="0" w:color="auto"/>
            </w:tcBorders>
            <w:shd w:val="clear" w:color="auto" w:fill="auto"/>
            <w:noWrap/>
            <w:vAlign w:val="bottom"/>
          </w:tcPr>
          <w:p w14:paraId="2FACC32B" w14:textId="1BBD4C85"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17 c</w:t>
            </w:r>
          </w:p>
        </w:tc>
        <w:tc>
          <w:tcPr>
            <w:tcW w:w="4900" w:type="dxa"/>
            <w:gridSpan w:val="2"/>
            <w:tcBorders>
              <w:top w:val="nil"/>
              <w:left w:val="nil"/>
              <w:bottom w:val="single" w:sz="4" w:space="0" w:color="auto"/>
              <w:right w:val="single" w:sz="4" w:space="0" w:color="auto"/>
            </w:tcBorders>
            <w:shd w:val="clear" w:color="auto" w:fill="auto"/>
            <w:vAlign w:val="bottom"/>
          </w:tcPr>
          <w:p w14:paraId="11C81ECB" w14:textId="482D3BFE" w:rsidR="00B36709" w:rsidRPr="00392F39" w:rsidRDefault="00B36709" w:rsidP="00B36709">
            <w:pPr>
              <w:spacing w:after="0" w:line="240" w:lineRule="auto"/>
              <w:rPr>
                <w:rFonts w:ascii="Arial" w:eastAsia="Times New Roman" w:hAnsi="Arial" w:cs="Arial"/>
                <w:sz w:val="20"/>
                <w:szCs w:val="20"/>
                <w:lang w:eastAsia="sl-SI"/>
              </w:rPr>
            </w:pPr>
            <w:r w:rsidRPr="00B36709">
              <w:rPr>
                <w:rFonts w:ascii="Arial" w:eastAsia="Times New Roman" w:hAnsi="Arial" w:cs="Arial"/>
                <w:sz w:val="20"/>
                <w:szCs w:val="20"/>
                <w:lang w:eastAsia="sl-SI"/>
              </w:rPr>
              <w:t>Čebelnjaki</w:t>
            </w:r>
          </w:p>
        </w:tc>
        <w:tc>
          <w:tcPr>
            <w:tcW w:w="1000" w:type="dxa"/>
            <w:gridSpan w:val="2"/>
            <w:tcBorders>
              <w:top w:val="nil"/>
              <w:left w:val="nil"/>
              <w:bottom w:val="single" w:sz="4" w:space="0" w:color="auto"/>
              <w:right w:val="single" w:sz="4" w:space="0" w:color="auto"/>
            </w:tcBorders>
            <w:shd w:val="clear" w:color="auto" w:fill="auto"/>
            <w:noWrap/>
            <w:vAlign w:val="bottom"/>
          </w:tcPr>
          <w:p w14:paraId="455200E0" w14:textId="0A636986"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tcPr>
          <w:p w14:paraId="75F874E0" w14:textId="22D402E3"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tcPr>
          <w:p w14:paraId="57A8BDF8" w14:textId="3A7F83B3" w:rsidR="00B36709" w:rsidRPr="00392F39" w:rsidRDefault="00B36709" w:rsidP="00B36709">
            <w:pPr>
              <w:spacing w:after="0" w:line="240" w:lineRule="auto"/>
              <w:jc w:val="center"/>
              <w:rPr>
                <w:rFonts w:ascii="Arial" w:eastAsia="Times New Roman" w:hAnsi="Arial" w:cs="Arial"/>
                <w:sz w:val="20"/>
                <w:szCs w:val="20"/>
                <w:lang w:eastAsia="sl-SI"/>
              </w:rPr>
            </w:pPr>
            <w:r w:rsidRPr="00B36709">
              <w:rPr>
                <w:rFonts w:ascii="Arial" w:eastAsia="Times New Roman" w:hAnsi="Arial" w:cs="Arial"/>
                <w:sz w:val="20"/>
                <w:szCs w:val="20"/>
                <w:lang w:eastAsia="sl-SI"/>
              </w:rPr>
              <w:t>+</w:t>
            </w:r>
          </w:p>
        </w:tc>
      </w:tr>
      <w:tr w:rsidR="008C4022" w:rsidRPr="00392F39" w14:paraId="12003A2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40AD780"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12713</w:t>
            </w:r>
          </w:p>
        </w:tc>
        <w:tc>
          <w:tcPr>
            <w:tcW w:w="760" w:type="dxa"/>
            <w:tcBorders>
              <w:top w:val="nil"/>
              <w:left w:val="nil"/>
              <w:bottom w:val="single" w:sz="4" w:space="0" w:color="auto"/>
              <w:right w:val="single" w:sz="4" w:space="0" w:color="auto"/>
            </w:tcBorders>
            <w:shd w:val="clear" w:color="auto" w:fill="auto"/>
            <w:noWrap/>
            <w:vAlign w:val="bottom"/>
            <w:hideMark/>
          </w:tcPr>
          <w:p w14:paraId="2EFA0A04"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18</w:t>
            </w:r>
          </w:p>
        </w:tc>
        <w:tc>
          <w:tcPr>
            <w:tcW w:w="4900" w:type="dxa"/>
            <w:gridSpan w:val="2"/>
            <w:tcBorders>
              <w:top w:val="nil"/>
              <w:left w:val="nil"/>
              <w:bottom w:val="single" w:sz="4" w:space="0" w:color="auto"/>
              <w:right w:val="single" w:sz="4" w:space="0" w:color="auto"/>
            </w:tcBorders>
            <w:shd w:val="clear" w:color="auto" w:fill="auto"/>
            <w:vAlign w:val="bottom"/>
            <w:hideMark/>
          </w:tcPr>
          <w:p w14:paraId="495EFDFD"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skladiščenje pridelka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C42B82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69EFFC5"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1CC6CF0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6733EA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DC47789"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12714</w:t>
            </w:r>
          </w:p>
        </w:tc>
        <w:tc>
          <w:tcPr>
            <w:tcW w:w="760" w:type="dxa"/>
            <w:tcBorders>
              <w:top w:val="nil"/>
              <w:left w:val="nil"/>
              <w:bottom w:val="single" w:sz="4" w:space="0" w:color="auto"/>
              <w:right w:val="single" w:sz="4" w:space="0" w:color="auto"/>
            </w:tcBorders>
            <w:shd w:val="clear" w:color="auto" w:fill="auto"/>
            <w:noWrap/>
            <w:vAlign w:val="bottom"/>
            <w:hideMark/>
          </w:tcPr>
          <w:p w14:paraId="652A9C88"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19</w:t>
            </w:r>
          </w:p>
        </w:tc>
        <w:tc>
          <w:tcPr>
            <w:tcW w:w="4900" w:type="dxa"/>
            <w:gridSpan w:val="2"/>
            <w:tcBorders>
              <w:top w:val="nil"/>
              <w:left w:val="nil"/>
              <w:bottom w:val="single" w:sz="4" w:space="0" w:color="auto"/>
              <w:right w:val="single" w:sz="4" w:space="0" w:color="auto"/>
            </w:tcBorders>
            <w:shd w:val="clear" w:color="auto" w:fill="auto"/>
            <w:vAlign w:val="bottom"/>
            <w:hideMark/>
          </w:tcPr>
          <w:p w14:paraId="2EC3FE79"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xml:space="preserve">Druge </w:t>
            </w:r>
            <w:proofErr w:type="spellStart"/>
            <w:r w:rsidRPr="00392F39">
              <w:rPr>
                <w:rFonts w:ascii="Arial" w:eastAsia="Times New Roman" w:hAnsi="Arial" w:cs="Arial"/>
                <w:sz w:val="20"/>
                <w:szCs w:val="20"/>
                <w:lang w:eastAsia="sl-SI"/>
              </w:rPr>
              <w:t>nestanovanjske</w:t>
            </w:r>
            <w:proofErr w:type="spellEnd"/>
            <w:r w:rsidRPr="00392F39">
              <w:rPr>
                <w:rFonts w:ascii="Arial" w:eastAsia="Times New Roman" w:hAnsi="Arial" w:cs="Arial"/>
                <w:sz w:val="20"/>
                <w:szCs w:val="20"/>
                <w:lang w:eastAsia="sl-SI"/>
              </w:rPr>
              <w:t xml:space="preserve"> kmetijske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006457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BA3DA71"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80016B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BBC4EA7"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E381311"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12721</w:t>
            </w:r>
          </w:p>
        </w:tc>
        <w:tc>
          <w:tcPr>
            <w:tcW w:w="760" w:type="dxa"/>
            <w:tcBorders>
              <w:top w:val="nil"/>
              <w:left w:val="nil"/>
              <w:bottom w:val="single" w:sz="4" w:space="0" w:color="auto"/>
              <w:right w:val="single" w:sz="4" w:space="0" w:color="auto"/>
            </w:tcBorders>
            <w:shd w:val="clear" w:color="auto" w:fill="auto"/>
            <w:noWrap/>
            <w:vAlign w:val="bottom"/>
            <w:hideMark/>
          </w:tcPr>
          <w:p w14:paraId="28405110"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20</w:t>
            </w:r>
          </w:p>
        </w:tc>
        <w:tc>
          <w:tcPr>
            <w:tcW w:w="4900" w:type="dxa"/>
            <w:gridSpan w:val="2"/>
            <w:tcBorders>
              <w:top w:val="nil"/>
              <w:left w:val="nil"/>
              <w:bottom w:val="single" w:sz="4" w:space="0" w:color="auto"/>
              <w:right w:val="single" w:sz="4" w:space="0" w:color="auto"/>
            </w:tcBorders>
            <w:shd w:val="clear" w:color="auto" w:fill="auto"/>
            <w:vAlign w:val="bottom"/>
            <w:hideMark/>
          </w:tcPr>
          <w:p w14:paraId="46729D24"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Stavbe za opravljanje verskih obredov</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6034F1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7FEC7A1"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443D38E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453FFD2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22255F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12722</w:t>
            </w:r>
          </w:p>
        </w:tc>
        <w:tc>
          <w:tcPr>
            <w:tcW w:w="760" w:type="dxa"/>
            <w:tcBorders>
              <w:top w:val="nil"/>
              <w:left w:val="nil"/>
              <w:bottom w:val="single" w:sz="4" w:space="0" w:color="auto"/>
              <w:right w:val="single" w:sz="4" w:space="0" w:color="auto"/>
            </w:tcBorders>
            <w:shd w:val="clear" w:color="auto" w:fill="auto"/>
            <w:noWrap/>
            <w:vAlign w:val="bottom"/>
            <w:hideMark/>
          </w:tcPr>
          <w:p w14:paraId="7A4934A7"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21</w:t>
            </w:r>
          </w:p>
        </w:tc>
        <w:tc>
          <w:tcPr>
            <w:tcW w:w="4900" w:type="dxa"/>
            <w:gridSpan w:val="2"/>
            <w:tcBorders>
              <w:top w:val="nil"/>
              <w:left w:val="nil"/>
              <w:bottom w:val="single" w:sz="4" w:space="0" w:color="auto"/>
              <w:right w:val="single" w:sz="4" w:space="0" w:color="auto"/>
            </w:tcBorders>
            <w:shd w:val="clear" w:color="auto" w:fill="auto"/>
            <w:vAlign w:val="bottom"/>
            <w:hideMark/>
          </w:tcPr>
          <w:p w14:paraId="6575ECE5"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Pokopališke stavbe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80DF24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A141C2E"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089E5C2"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6E97C8B9"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2E05594"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12730</w:t>
            </w:r>
          </w:p>
        </w:tc>
        <w:tc>
          <w:tcPr>
            <w:tcW w:w="760" w:type="dxa"/>
            <w:tcBorders>
              <w:top w:val="nil"/>
              <w:left w:val="nil"/>
              <w:bottom w:val="single" w:sz="4" w:space="0" w:color="auto"/>
              <w:right w:val="single" w:sz="4" w:space="0" w:color="auto"/>
            </w:tcBorders>
            <w:shd w:val="clear" w:color="auto" w:fill="auto"/>
            <w:noWrap/>
            <w:vAlign w:val="bottom"/>
            <w:hideMark/>
          </w:tcPr>
          <w:p w14:paraId="333FF6D8"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w:t>
            </w:r>
          </w:p>
        </w:tc>
        <w:tc>
          <w:tcPr>
            <w:tcW w:w="4900" w:type="dxa"/>
            <w:gridSpan w:val="2"/>
            <w:tcBorders>
              <w:top w:val="nil"/>
              <w:left w:val="nil"/>
              <w:bottom w:val="single" w:sz="4" w:space="0" w:color="auto"/>
              <w:right w:val="single" w:sz="4" w:space="0" w:color="auto"/>
            </w:tcBorders>
            <w:shd w:val="clear" w:color="auto" w:fill="auto"/>
            <w:vAlign w:val="bottom"/>
            <w:hideMark/>
          </w:tcPr>
          <w:p w14:paraId="37ED7B69"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Kulturna dediščina, ki se ne uporablja za druge namene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CA434C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28A652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2576A5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273ACE3"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FFC4CBB"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1274</w:t>
            </w:r>
          </w:p>
        </w:tc>
        <w:tc>
          <w:tcPr>
            <w:tcW w:w="760" w:type="dxa"/>
            <w:tcBorders>
              <w:top w:val="nil"/>
              <w:left w:val="nil"/>
              <w:bottom w:val="single" w:sz="4" w:space="0" w:color="auto"/>
              <w:right w:val="single" w:sz="4" w:space="0" w:color="auto"/>
            </w:tcBorders>
            <w:shd w:val="clear" w:color="auto" w:fill="auto"/>
            <w:noWrap/>
            <w:vAlign w:val="bottom"/>
            <w:hideMark/>
          </w:tcPr>
          <w:p w14:paraId="1D188584"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23</w:t>
            </w:r>
          </w:p>
        </w:tc>
        <w:tc>
          <w:tcPr>
            <w:tcW w:w="4900" w:type="dxa"/>
            <w:gridSpan w:val="2"/>
            <w:tcBorders>
              <w:top w:val="nil"/>
              <w:left w:val="nil"/>
              <w:bottom w:val="single" w:sz="4" w:space="0" w:color="auto"/>
              <w:right w:val="single" w:sz="4" w:space="0" w:color="auto"/>
            </w:tcBorders>
            <w:shd w:val="clear" w:color="auto" w:fill="auto"/>
            <w:vAlign w:val="bottom"/>
            <w:hideMark/>
          </w:tcPr>
          <w:p w14:paraId="50C6DBCA"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Druge stavbe, ki niso uvrščene drugje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7EAAF1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014D10D5"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48B637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B84F667" w14:textId="77777777" w:rsidTr="00392F39">
        <w:trPr>
          <w:trHeight w:val="300"/>
        </w:trPr>
        <w:tc>
          <w:tcPr>
            <w:tcW w:w="866" w:type="dxa"/>
            <w:tcBorders>
              <w:top w:val="nil"/>
              <w:left w:val="nil"/>
              <w:bottom w:val="nil"/>
              <w:right w:val="nil"/>
            </w:tcBorders>
            <w:shd w:val="clear" w:color="auto" w:fill="auto"/>
            <w:noWrap/>
            <w:vAlign w:val="bottom"/>
            <w:hideMark/>
          </w:tcPr>
          <w:p w14:paraId="5ABC71F0"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760" w:type="dxa"/>
            <w:tcBorders>
              <w:top w:val="nil"/>
              <w:left w:val="nil"/>
              <w:bottom w:val="nil"/>
              <w:right w:val="nil"/>
            </w:tcBorders>
            <w:shd w:val="clear" w:color="auto" w:fill="auto"/>
            <w:noWrap/>
            <w:vAlign w:val="bottom"/>
            <w:hideMark/>
          </w:tcPr>
          <w:p w14:paraId="0A6BED51"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c>
          <w:tcPr>
            <w:tcW w:w="4900" w:type="dxa"/>
            <w:gridSpan w:val="2"/>
            <w:tcBorders>
              <w:top w:val="nil"/>
              <w:left w:val="nil"/>
              <w:bottom w:val="nil"/>
              <w:right w:val="nil"/>
            </w:tcBorders>
            <w:shd w:val="clear" w:color="auto" w:fill="auto"/>
            <w:vAlign w:val="bottom"/>
            <w:hideMark/>
          </w:tcPr>
          <w:p w14:paraId="697BE9D5" w14:textId="77777777" w:rsidR="00392F39" w:rsidRPr="00392F39" w:rsidRDefault="00392F39" w:rsidP="008C4022">
            <w:pPr>
              <w:spacing w:after="0" w:line="240" w:lineRule="auto"/>
              <w:rPr>
                <w:rFonts w:ascii="Arial" w:eastAsia="Times New Roman" w:hAnsi="Arial" w:cs="Arial"/>
                <w:sz w:val="20"/>
                <w:szCs w:val="20"/>
                <w:lang w:eastAsia="sl-SI"/>
              </w:rPr>
            </w:pPr>
          </w:p>
        </w:tc>
        <w:tc>
          <w:tcPr>
            <w:tcW w:w="1000" w:type="dxa"/>
            <w:gridSpan w:val="2"/>
            <w:tcBorders>
              <w:top w:val="nil"/>
              <w:left w:val="nil"/>
              <w:bottom w:val="nil"/>
              <w:right w:val="nil"/>
            </w:tcBorders>
            <w:shd w:val="clear" w:color="auto" w:fill="auto"/>
            <w:vAlign w:val="bottom"/>
            <w:hideMark/>
          </w:tcPr>
          <w:p w14:paraId="51C66D10"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4452F31A" w14:textId="77777777" w:rsidR="008C4022" w:rsidRPr="00392F39" w:rsidRDefault="008C4022" w:rsidP="008C4022">
            <w:pPr>
              <w:spacing w:after="0" w:line="240" w:lineRule="auto"/>
              <w:jc w:val="center"/>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auto" w:fill="auto"/>
            <w:noWrap/>
            <w:vAlign w:val="bottom"/>
            <w:hideMark/>
          </w:tcPr>
          <w:p w14:paraId="3D4502B0"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r>
      <w:tr w:rsidR="008C4022" w:rsidRPr="00392F39" w14:paraId="1A4A0B23"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ED8670"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CC-SI</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714B594A" w14:textId="77777777" w:rsidR="008C4022" w:rsidRPr="00392F39" w:rsidRDefault="008C4022" w:rsidP="008C4022">
            <w:pPr>
              <w:spacing w:after="0" w:line="240" w:lineRule="auto"/>
              <w:jc w:val="right"/>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21</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72AD6D95"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 xml:space="preserve">OBJEKTI PROMETNE INFRASTRUKTURE </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0251D728"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18B7CDE9"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nil"/>
            </w:tcBorders>
            <w:shd w:val="clear" w:color="000000" w:fill="00B050"/>
            <w:noWrap/>
            <w:vAlign w:val="bottom"/>
            <w:hideMark/>
          </w:tcPr>
          <w:p w14:paraId="5E6315D9"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8C4022" w:rsidRPr="00392F39" w14:paraId="164693C1"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59A075F"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21111</w:t>
            </w:r>
          </w:p>
        </w:tc>
        <w:tc>
          <w:tcPr>
            <w:tcW w:w="760" w:type="dxa"/>
            <w:tcBorders>
              <w:top w:val="nil"/>
              <w:left w:val="nil"/>
              <w:bottom w:val="single" w:sz="4" w:space="0" w:color="auto"/>
              <w:right w:val="single" w:sz="4" w:space="0" w:color="auto"/>
            </w:tcBorders>
            <w:shd w:val="clear" w:color="auto" w:fill="auto"/>
            <w:noWrap/>
            <w:vAlign w:val="bottom"/>
            <w:hideMark/>
          </w:tcPr>
          <w:p w14:paraId="21199032"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6CBD88FB"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Avtoceste, hitre ceste in glavne ceste (daljinske ceste)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E3CF59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3A5F3E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08B97A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EDB7D4A"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C9F06AA"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21112</w:t>
            </w:r>
          </w:p>
        </w:tc>
        <w:tc>
          <w:tcPr>
            <w:tcW w:w="760" w:type="dxa"/>
            <w:tcBorders>
              <w:top w:val="nil"/>
              <w:left w:val="nil"/>
              <w:bottom w:val="single" w:sz="4" w:space="0" w:color="auto"/>
              <w:right w:val="single" w:sz="4" w:space="0" w:color="auto"/>
            </w:tcBorders>
            <w:shd w:val="clear" w:color="auto" w:fill="auto"/>
            <w:noWrap/>
            <w:vAlign w:val="bottom"/>
            <w:hideMark/>
          </w:tcPr>
          <w:p w14:paraId="6BCF8065"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127D9E54"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Regionalne ceste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82FA4E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6D6081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C0109A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r>
      <w:tr w:rsidR="008C4022" w:rsidRPr="00392F39" w14:paraId="49434E53" w14:textId="77777777" w:rsidTr="00B36709">
        <w:trPr>
          <w:trHeight w:val="579"/>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5628063"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21121</w:t>
            </w:r>
          </w:p>
        </w:tc>
        <w:tc>
          <w:tcPr>
            <w:tcW w:w="760" w:type="dxa"/>
            <w:tcBorders>
              <w:top w:val="nil"/>
              <w:left w:val="nil"/>
              <w:bottom w:val="single" w:sz="4" w:space="0" w:color="auto"/>
              <w:right w:val="single" w:sz="4" w:space="0" w:color="auto"/>
            </w:tcBorders>
            <w:shd w:val="clear" w:color="auto" w:fill="auto"/>
            <w:noWrap/>
            <w:vAlign w:val="bottom"/>
            <w:hideMark/>
          </w:tcPr>
          <w:p w14:paraId="6EE41D38"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4041E395"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xml:space="preserve">Lokalne ceste in javne poti, </w:t>
            </w:r>
            <w:proofErr w:type="spellStart"/>
            <w:r w:rsidRPr="00392F39">
              <w:rPr>
                <w:rFonts w:ascii="Arial" w:eastAsia="Times New Roman" w:hAnsi="Arial" w:cs="Arial"/>
                <w:sz w:val="20"/>
                <w:szCs w:val="20"/>
                <w:lang w:eastAsia="sl-SI"/>
              </w:rPr>
              <w:t>nekategorizirane</w:t>
            </w:r>
            <w:proofErr w:type="spellEnd"/>
            <w:r w:rsidRPr="00392F39">
              <w:rPr>
                <w:rFonts w:ascii="Arial" w:eastAsia="Times New Roman" w:hAnsi="Arial" w:cs="Arial"/>
                <w:sz w:val="20"/>
                <w:szCs w:val="20"/>
                <w:lang w:eastAsia="sl-SI"/>
              </w:rPr>
              <w:t xml:space="preserve"> ceste in gozdne ceste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AC496E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22DD2815"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1957682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16FDF46"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6209BCC"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21122</w:t>
            </w:r>
          </w:p>
        </w:tc>
        <w:tc>
          <w:tcPr>
            <w:tcW w:w="760" w:type="dxa"/>
            <w:tcBorders>
              <w:top w:val="nil"/>
              <w:left w:val="nil"/>
              <w:bottom w:val="single" w:sz="4" w:space="0" w:color="auto"/>
              <w:right w:val="single" w:sz="4" w:space="0" w:color="auto"/>
            </w:tcBorders>
            <w:shd w:val="clear" w:color="auto" w:fill="auto"/>
            <w:noWrap/>
            <w:vAlign w:val="bottom"/>
            <w:hideMark/>
          </w:tcPr>
          <w:p w14:paraId="1C05AC31"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20AB876E" w14:textId="2219229B" w:rsidR="008C4022" w:rsidRPr="00392F39" w:rsidRDefault="00C80607" w:rsidP="008C4022">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Parkirišča izve</w:t>
            </w:r>
            <w:r w:rsidR="007F6DA2">
              <w:rPr>
                <w:rFonts w:ascii="Arial" w:eastAsia="Times New Roman" w:hAnsi="Arial" w:cs="Arial"/>
                <w:sz w:val="20"/>
                <w:szCs w:val="20"/>
                <w:lang w:eastAsia="sl-SI"/>
              </w:rPr>
              <w:t>n</w:t>
            </w:r>
            <w:r>
              <w:rPr>
                <w:rFonts w:ascii="Arial" w:eastAsia="Times New Roman" w:hAnsi="Arial" w:cs="Arial"/>
                <w:sz w:val="20"/>
                <w:szCs w:val="20"/>
                <w:lang w:eastAsia="sl-SI"/>
              </w:rPr>
              <w:t xml:space="preserve"> vozišča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F77403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CE70267"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553F877"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66513E0B"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BD54571"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21210</w:t>
            </w:r>
          </w:p>
        </w:tc>
        <w:tc>
          <w:tcPr>
            <w:tcW w:w="760" w:type="dxa"/>
            <w:tcBorders>
              <w:top w:val="nil"/>
              <w:left w:val="nil"/>
              <w:bottom w:val="single" w:sz="4" w:space="0" w:color="auto"/>
              <w:right w:val="single" w:sz="4" w:space="0" w:color="auto"/>
            </w:tcBorders>
            <w:shd w:val="clear" w:color="auto" w:fill="auto"/>
            <w:noWrap/>
            <w:vAlign w:val="bottom"/>
            <w:hideMark/>
          </w:tcPr>
          <w:p w14:paraId="0FD5BEB2"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16016073"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Glavne in regionalne železniške proge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DDDCE9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14AE37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41048AE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7D21DE70"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5C61771"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21220</w:t>
            </w:r>
          </w:p>
        </w:tc>
        <w:tc>
          <w:tcPr>
            <w:tcW w:w="760" w:type="dxa"/>
            <w:tcBorders>
              <w:top w:val="nil"/>
              <w:left w:val="nil"/>
              <w:bottom w:val="single" w:sz="4" w:space="0" w:color="auto"/>
              <w:right w:val="single" w:sz="4" w:space="0" w:color="auto"/>
            </w:tcBorders>
            <w:shd w:val="clear" w:color="auto" w:fill="auto"/>
            <w:noWrap/>
            <w:vAlign w:val="bottom"/>
            <w:hideMark/>
          </w:tcPr>
          <w:p w14:paraId="2B7E3606"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6</w:t>
            </w:r>
          </w:p>
        </w:tc>
        <w:tc>
          <w:tcPr>
            <w:tcW w:w="4900" w:type="dxa"/>
            <w:gridSpan w:val="2"/>
            <w:tcBorders>
              <w:top w:val="nil"/>
              <w:left w:val="nil"/>
              <w:bottom w:val="single" w:sz="4" w:space="0" w:color="auto"/>
              <w:right w:val="single" w:sz="4" w:space="0" w:color="auto"/>
            </w:tcBorders>
            <w:shd w:val="clear" w:color="auto" w:fill="auto"/>
            <w:vAlign w:val="bottom"/>
            <w:hideMark/>
          </w:tcPr>
          <w:p w14:paraId="23EB5435"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Mestne železniške proge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60A286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1EBDE02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54BEF2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3185F6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75F6EE5"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21301</w:t>
            </w:r>
          </w:p>
        </w:tc>
        <w:tc>
          <w:tcPr>
            <w:tcW w:w="760" w:type="dxa"/>
            <w:tcBorders>
              <w:top w:val="nil"/>
              <w:left w:val="nil"/>
              <w:bottom w:val="single" w:sz="4" w:space="0" w:color="auto"/>
              <w:right w:val="single" w:sz="4" w:space="0" w:color="auto"/>
            </w:tcBorders>
            <w:shd w:val="clear" w:color="auto" w:fill="auto"/>
            <w:noWrap/>
            <w:vAlign w:val="bottom"/>
            <w:hideMark/>
          </w:tcPr>
          <w:p w14:paraId="432DF293"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7</w:t>
            </w:r>
          </w:p>
        </w:tc>
        <w:tc>
          <w:tcPr>
            <w:tcW w:w="4900" w:type="dxa"/>
            <w:gridSpan w:val="2"/>
            <w:tcBorders>
              <w:top w:val="nil"/>
              <w:left w:val="nil"/>
              <w:bottom w:val="single" w:sz="4" w:space="0" w:color="auto"/>
              <w:right w:val="single" w:sz="4" w:space="0" w:color="auto"/>
            </w:tcBorders>
            <w:shd w:val="clear" w:color="auto" w:fill="auto"/>
            <w:vAlign w:val="bottom"/>
            <w:hideMark/>
          </w:tcPr>
          <w:p w14:paraId="54BFD1C2"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Letališke steze in ploščadi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DDEEFF1"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CA7E30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FBDE57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2FD5E49"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9116244"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21302</w:t>
            </w:r>
          </w:p>
        </w:tc>
        <w:tc>
          <w:tcPr>
            <w:tcW w:w="760" w:type="dxa"/>
            <w:tcBorders>
              <w:top w:val="nil"/>
              <w:left w:val="nil"/>
              <w:bottom w:val="single" w:sz="4" w:space="0" w:color="auto"/>
              <w:right w:val="single" w:sz="4" w:space="0" w:color="auto"/>
            </w:tcBorders>
            <w:shd w:val="clear" w:color="auto" w:fill="auto"/>
            <w:noWrap/>
            <w:vAlign w:val="bottom"/>
            <w:hideMark/>
          </w:tcPr>
          <w:p w14:paraId="1AF38EBE"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8</w:t>
            </w:r>
          </w:p>
        </w:tc>
        <w:tc>
          <w:tcPr>
            <w:tcW w:w="4900" w:type="dxa"/>
            <w:gridSpan w:val="2"/>
            <w:tcBorders>
              <w:top w:val="nil"/>
              <w:left w:val="nil"/>
              <w:bottom w:val="single" w:sz="4" w:space="0" w:color="auto"/>
              <w:right w:val="single" w:sz="4" w:space="0" w:color="auto"/>
            </w:tcBorders>
            <w:shd w:val="clear" w:color="auto" w:fill="auto"/>
            <w:vAlign w:val="bottom"/>
            <w:hideMark/>
          </w:tcPr>
          <w:p w14:paraId="0CB7BFCE"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Letalski radio-navigacijski objekti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045FED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184DDF5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E7CC0C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22EC0D8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D16CC19"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21410</w:t>
            </w:r>
          </w:p>
        </w:tc>
        <w:tc>
          <w:tcPr>
            <w:tcW w:w="760" w:type="dxa"/>
            <w:tcBorders>
              <w:top w:val="nil"/>
              <w:left w:val="nil"/>
              <w:bottom w:val="single" w:sz="4" w:space="0" w:color="auto"/>
              <w:right w:val="single" w:sz="4" w:space="0" w:color="auto"/>
            </w:tcBorders>
            <w:shd w:val="clear" w:color="auto" w:fill="auto"/>
            <w:noWrap/>
            <w:vAlign w:val="bottom"/>
            <w:hideMark/>
          </w:tcPr>
          <w:p w14:paraId="0EA089B1"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9</w:t>
            </w:r>
          </w:p>
        </w:tc>
        <w:tc>
          <w:tcPr>
            <w:tcW w:w="4900" w:type="dxa"/>
            <w:gridSpan w:val="2"/>
            <w:tcBorders>
              <w:top w:val="nil"/>
              <w:left w:val="nil"/>
              <w:bottom w:val="single" w:sz="4" w:space="0" w:color="auto"/>
              <w:right w:val="single" w:sz="4" w:space="0" w:color="auto"/>
            </w:tcBorders>
            <w:shd w:val="clear" w:color="auto" w:fill="auto"/>
            <w:vAlign w:val="bottom"/>
            <w:hideMark/>
          </w:tcPr>
          <w:p w14:paraId="3FCEFE07"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Mostovi, viadukti, nadvozi, nadhodi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2F42B4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6C2C5F36"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D4D8B75"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3F0BFA48" w14:textId="77777777" w:rsidTr="00392F39">
        <w:trPr>
          <w:trHeight w:val="300"/>
        </w:trPr>
        <w:tc>
          <w:tcPr>
            <w:tcW w:w="866" w:type="dxa"/>
            <w:tcBorders>
              <w:top w:val="nil"/>
              <w:left w:val="single" w:sz="4" w:space="0" w:color="auto"/>
              <w:bottom w:val="single" w:sz="4" w:space="0" w:color="auto"/>
              <w:right w:val="single" w:sz="4" w:space="0" w:color="auto"/>
            </w:tcBorders>
            <w:shd w:val="clear" w:color="000000" w:fill="FFFFFF"/>
            <w:noWrap/>
            <w:vAlign w:val="bottom"/>
            <w:hideMark/>
          </w:tcPr>
          <w:p w14:paraId="54D0B26A"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2142</w:t>
            </w:r>
          </w:p>
        </w:tc>
        <w:tc>
          <w:tcPr>
            <w:tcW w:w="760" w:type="dxa"/>
            <w:tcBorders>
              <w:top w:val="nil"/>
              <w:left w:val="nil"/>
              <w:bottom w:val="single" w:sz="4" w:space="0" w:color="auto"/>
              <w:right w:val="single" w:sz="4" w:space="0" w:color="auto"/>
            </w:tcBorders>
            <w:shd w:val="clear" w:color="000000" w:fill="FFFFFF"/>
            <w:noWrap/>
            <w:vAlign w:val="bottom"/>
            <w:hideMark/>
          </w:tcPr>
          <w:p w14:paraId="65595E54"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10</w:t>
            </w:r>
          </w:p>
        </w:tc>
        <w:tc>
          <w:tcPr>
            <w:tcW w:w="4900" w:type="dxa"/>
            <w:gridSpan w:val="2"/>
            <w:tcBorders>
              <w:top w:val="nil"/>
              <w:left w:val="nil"/>
              <w:bottom w:val="single" w:sz="4" w:space="0" w:color="auto"/>
              <w:right w:val="single" w:sz="4" w:space="0" w:color="auto"/>
            </w:tcBorders>
            <w:shd w:val="clear" w:color="000000" w:fill="FFFFFF"/>
            <w:vAlign w:val="bottom"/>
            <w:hideMark/>
          </w:tcPr>
          <w:p w14:paraId="3084A3D8"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Predori in Podhodi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B8E5B7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F573DA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0E4A7F3"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41D4B269"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98D704D"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21510</w:t>
            </w:r>
          </w:p>
        </w:tc>
        <w:tc>
          <w:tcPr>
            <w:tcW w:w="760" w:type="dxa"/>
            <w:tcBorders>
              <w:top w:val="nil"/>
              <w:left w:val="nil"/>
              <w:bottom w:val="single" w:sz="4" w:space="0" w:color="auto"/>
              <w:right w:val="single" w:sz="4" w:space="0" w:color="auto"/>
            </w:tcBorders>
            <w:shd w:val="clear" w:color="auto" w:fill="auto"/>
            <w:noWrap/>
            <w:vAlign w:val="bottom"/>
            <w:hideMark/>
          </w:tcPr>
          <w:p w14:paraId="521A1323"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11</w:t>
            </w:r>
          </w:p>
        </w:tc>
        <w:tc>
          <w:tcPr>
            <w:tcW w:w="4900" w:type="dxa"/>
            <w:gridSpan w:val="2"/>
            <w:tcBorders>
              <w:top w:val="nil"/>
              <w:left w:val="nil"/>
              <w:bottom w:val="single" w:sz="4" w:space="0" w:color="auto"/>
              <w:right w:val="single" w:sz="4" w:space="0" w:color="auto"/>
            </w:tcBorders>
            <w:shd w:val="clear" w:color="auto" w:fill="auto"/>
            <w:vAlign w:val="bottom"/>
            <w:hideMark/>
          </w:tcPr>
          <w:p w14:paraId="4D5D0566"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Pristanišča in plovne poti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4A4F22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6EB4CD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4BEF993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5528B39F"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7CD362C"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21520</w:t>
            </w:r>
          </w:p>
        </w:tc>
        <w:tc>
          <w:tcPr>
            <w:tcW w:w="760" w:type="dxa"/>
            <w:tcBorders>
              <w:top w:val="nil"/>
              <w:left w:val="nil"/>
              <w:bottom w:val="single" w:sz="4" w:space="0" w:color="auto"/>
              <w:right w:val="single" w:sz="4" w:space="0" w:color="auto"/>
            </w:tcBorders>
            <w:shd w:val="clear" w:color="auto" w:fill="auto"/>
            <w:noWrap/>
            <w:vAlign w:val="bottom"/>
            <w:hideMark/>
          </w:tcPr>
          <w:p w14:paraId="36A3E929"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12</w:t>
            </w:r>
          </w:p>
        </w:tc>
        <w:tc>
          <w:tcPr>
            <w:tcW w:w="4900" w:type="dxa"/>
            <w:gridSpan w:val="2"/>
            <w:tcBorders>
              <w:top w:val="nil"/>
              <w:left w:val="nil"/>
              <w:bottom w:val="single" w:sz="4" w:space="0" w:color="auto"/>
              <w:right w:val="single" w:sz="4" w:space="0" w:color="auto"/>
            </w:tcBorders>
            <w:shd w:val="clear" w:color="auto" w:fill="auto"/>
            <w:vAlign w:val="bottom"/>
            <w:hideMark/>
          </w:tcPr>
          <w:p w14:paraId="4934A60E"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Jezovi, vodne pregrade in drugi vodni objekti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3D350F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CD5BA1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E510490"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318E4A5C"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57FB427"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21530</w:t>
            </w:r>
          </w:p>
        </w:tc>
        <w:tc>
          <w:tcPr>
            <w:tcW w:w="760" w:type="dxa"/>
            <w:tcBorders>
              <w:top w:val="nil"/>
              <w:left w:val="nil"/>
              <w:bottom w:val="single" w:sz="4" w:space="0" w:color="auto"/>
              <w:right w:val="single" w:sz="4" w:space="0" w:color="auto"/>
            </w:tcBorders>
            <w:shd w:val="clear" w:color="auto" w:fill="auto"/>
            <w:noWrap/>
            <w:vAlign w:val="bottom"/>
            <w:hideMark/>
          </w:tcPr>
          <w:p w14:paraId="5F2F0A64"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13</w:t>
            </w:r>
          </w:p>
        </w:tc>
        <w:tc>
          <w:tcPr>
            <w:tcW w:w="4900" w:type="dxa"/>
            <w:gridSpan w:val="2"/>
            <w:tcBorders>
              <w:top w:val="nil"/>
              <w:left w:val="nil"/>
              <w:bottom w:val="single" w:sz="4" w:space="0" w:color="auto"/>
              <w:right w:val="single" w:sz="4" w:space="0" w:color="auto"/>
            </w:tcBorders>
            <w:shd w:val="clear" w:color="auto" w:fill="auto"/>
            <w:vAlign w:val="bottom"/>
            <w:hideMark/>
          </w:tcPr>
          <w:p w14:paraId="2AAE9072"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Sistem za namakanje in osuševanje, akvadukti, razen sistemi za namakanje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5E8316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7BBAA3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57DAE2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6E6C9D5C"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AC77680"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1119E67E" w14:textId="550707F0"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13</w:t>
            </w:r>
            <w:r w:rsidR="00B36709">
              <w:rPr>
                <w:rFonts w:ascii="Arial" w:eastAsia="Times New Roman" w:hAnsi="Arial" w:cs="Arial"/>
                <w:sz w:val="20"/>
                <w:szCs w:val="20"/>
                <w:lang w:eastAsia="sl-SI"/>
              </w:rPr>
              <w:t xml:space="preserve"> </w:t>
            </w:r>
            <w:r w:rsidRPr="00392F39">
              <w:rPr>
                <w:rFonts w:ascii="Arial" w:eastAsia="Times New Roman" w:hAnsi="Arial" w:cs="Arial"/>
                <w:sz w:val="20"/>
                <w:szCs w:val="20"/>
                <w:lang w:eastAsia="sl-SI"/>
              </w:rPr>
              <w:t>a</w:t>
            </w:r>
          </w:p>
        </w:tc>
        <w:tc>
          <w:tcPr>
            <w:tcW w:w="4900" w:type="dxa"/>
            <w:gridSpan w:val="2"/>
            <w:tcBorders>
              <w:top w:val="nil"/>
              <w:left w:val="nil"/>
              <w:bottom w:val="single" w:sz="4" w:space="0" w:color="auto"/>
              <w:right w:val="single" w:sz="4" w:space="0" w:color="auto"/>
            </w:tcBorders>
            <w:shd w:val="clear" w:color="auto" w:fill="auto"/>
            <w:vAlign w:val="bottom"/>
            <w:hideMark/>
          </w:tcPr>
          <w:p w14:paraId="29AC2905"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Sistemi za namakanje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CAE75F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BF053B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19</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DC80B7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19</w:t>
            </w:r>
          </w:p>
        </w:tc>
      </w:tr>
      <w:tr w:rsidR="008C4022" w:rsidRPr="00392F39" w14:paraId="49E94458" w14:textId="77777777" w:rsidTr="00392F39">
        <w:trPr>
          <w:trHeight w:val="300"/>
        </w:trPr>
        <w:tc>
          <w:tcPr>
            <w:tcW w:w="866" w:type="dxa"/>
            <w:tcBorders>
              <w:top w:val="nil"/>
              <w:left w:val="nil"/>
              <w:bottom w:val="nil"/>
              <w:right w:val="nil"/>
            </w:tcBorders>
            <w:shd w:val="clear" w:color="auto" w:fill="auto"/>
            <w:noWrap/>
            <w:vAlign w:val="bottom"/>
            <w:hideMark/>
          </w:tcPr>
          <w:p w14:paraId="57DDB70D"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760" w:type="dxa"/>
            <w:tcBorders>
              <w:top w:val="nil"/>
              <w:left w:val="nil"/>
              <w:bottom w:val="nil"/>
              <w:right w:val="nil"/>
            </w:tcBorders>
            <w:shd w:val="clear" w:color="auto" w:fill="auto"/>
            <w:noWrap/>
            <w:vAlign w:val="bottom"/>
            <w:hideMark/>
          </w:tcPr>
          <w:p w14:paraId="6FC44576"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4900" w:type="dxa"/>
            <w:gridSpan w:val="2"/>
            <w:tcBorders>
              <w:top w:val="nil"/>
              <w:left w:val="nil"/>
              <w:bottom w:val="nil"/>
              <w:right w:val="nil"/>
            </w:tcBorders>
            <w:shd w:val="clear" w:color="auto" w:fill="auto"/>
            <w:vAlign w:val="bottom"/>
            <w:hideMark/>
          </w:tcPr>
          <w:p w14:paraId="57A9B49B"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1000" w:type="dxa"/>
            <w:gridSpan w:val="2"/>
            <w:tcBorders>
              <w:top w:val="nil"/>
              <w:left w:val="nil"/>
              <w:bottom w:val="nil"/>
              <w:right w:val="nil"/>
            </w:tcBorders>
            <w:shd w:val="clear" w:color="auto" w:fill="auto"/>
            <w:vAlign w:val="bottom"/>
            <w:hideMark/>
          </w:tcPr>
          <w:p w14:paraId="24827826" w14:textId="77777777" w:rsidR="008C4022" w:rsidRPr="00392F39" w:rsidRDefault="008C4022" w:rsidP="008C4022">
            <w:pPr>
              <w:spacing w:after="0" w:line="240" w:lineRule="auto"/>
              <w:rPr>
                <w:rFonts w:ascii="Arial" w:eastAsia="Times New Roman" w:hAnsi="Arial" w:cs="Arial"/>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3C481B7A" w14:textId="77777777" w:rsidR="008C4022" w:rsidRPr="00392F39" w:rsidRDefault="008C4022" w:rsidP="008C4022">
            <w:pPr>
              <w:spacing w:after="0" w:line="240" w:lineRule="auto"/>
              <w:jc w:val="center"/>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auto" w:fill="auto"/>
            <w:noWrap/>
            <w:vAlign w:val="bottom"/>
            <w:hideMark/>
          </w:tcPr>
          <w:p w14:paraId="3552F0B6" w14:textId="77777777" w:rsidR="008C4022" w:rsidRPr="00392F39" w:rsidRDefault="008C4022" w:rsidP="008C4022">
            <w:pPr>
              <w:spacing w:after="0" w:line="240" w:lineRule="auto"/>
              <w:rPr>
                <w:rFonts w:ascii="Arial" w:eastAsia="Times New Roman" w:hAnsi="Arial" w:cs="Arial"/>
                <w:color w:val="000000"/>
                <w:sz w:val="20"/>
                <w:szCs w:val="20"/>
                <w:lang w:eastAsia="sl-SI"/>
              </w:rPr>
            </w:pPr>
          </w:p>
        </w:tc>
      </w:tr>
      <w:tr w:rsidR="008C4022" w:rsidRPr="00392F39" w14:paraId="2EC2A46D"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EFAFB9"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CC-SI</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4A35182F" w14:textId="77777777" w:rsidR="008C4022" w:rsidRPr="00392F39" w:rsidRDefault="008C4022" w:rsidP="008C4022">
            <w:pPr>
              <w:spacing w:after="0" w:line="240" w:lineRule="auto"/>
              <w:jc w:val="right"/>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22</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71EDA3F4" w14:textId="77777777" w:rsidR="008C4022" w:rsidRPr="00392F39" w:rsidRDefault="008C4022" w:rsidP="008C4022">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 xml:space="preserve">CEVOVODI, KOMUNIKACIJSKA OMREŽJA IN ELEKTROENERGETSKI VODI </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44B7C286"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58AE6452"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354B8F3B" w14:textId="77777777" w:rsidR="008C4022" w:rsidRPr="00392F39" w:rsidRDefault="008C4022" w:rsidP="008C4022">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8C4022" w:rsidRPr="00392F39" w14:paraId="3659725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C2AA2D7"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22110</w:t>
            </w:r>
          </w:p>
        </w:tc>
        <w:tc>
          <w:tcPr>
            <w:tcW w:w="760" w:type="dxa"/>
            <w:tcBorders>
              <w:top w:val="nil"/>
              <w:left w:val="nil"/>
              <w:bottom w:val="single" w:sz="4" w:space="0" w:color="auto"/>
              <w:right w:val="single" w:sz="4" w:space="0" w:color="auto"/>
            </w:tcBorders>
            <w:shd w:val="clear" w:color="auto" w:fill="auto"/>
            <w:noWrap/>
            <w:vAlign w:val="bottom"/>
            <w:hideMark/>
          </w:tcPr>
          <w:p w14:paraId="0AB6099F"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049BC174"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xml:space="preserve">Naftovodi in daljinski (prenosni) plinovodi </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659247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4D8618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7C21C39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0C43F182"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0853307"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22121</w:t>
            </w:r>
          </w:p>
        </w:tc>
        <w:tc>
          <w:tcPr>
            <w:tcW w:w="760" w:type="dxa"/>
            <w:tcBorders>
              <w:top w:val="nil"/>
              <w:left w:val="nil"/>
              <w:bottom w:val="single" w:sz="4" w:space="0" w:color="auto"/>
              <w:right w:val="single" w:sz="4" w:space="0" w:color="auto"/>
            </w:tcBorders>
            <w:shd w:val="clear" w:color="auto" w:fill="auto"/>
            <w:noWrap/>
            <w:vAlign w:val="bottom"/>
            <w:hideMark/>
          </w:tcPr>
          <w:p w14:paraId="310353D5"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67B3E65F"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Daljinski (transportni) vodovodi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B99BC1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3D2195F"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3E2428F4"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740B3E7E"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594CC0A"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22122</w:t>
            </w:r>
          </w:p>
        </w:tc>
        <w:tc>
          <w:tcPr>
            <w:tcW w:w="760" w:type="dxa"/>
            <w:tcBorders>
              <w:top w:val="nil"/>
              <w:left w:val="nil"/>
              <w:bottom w:val="single" w:sz="4" w:space="0" w:color="auto"/>
              <w:right w:val="single" w:sz="4" w:space="0" w:color="auto"/>
            </w:tcBorders>
            <w:shd w:val="clear" w:color="auto" w:fill="auto"/>
            <w:noWrap/>
            <w:vAlign w:val="bottom"/>
            <w:hideMark/>
          </w:tcPr>
          <w:p w14:paraId="58645DDE"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1D71FD5E"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Objekti za črpanje, filtriranje in zajem vode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911D252" w14:textId="302077E5" w:rsidR="008C4022" w:rsidRPr="00392F39" w:rsidRDefault="00826B0C" w:rsidP="008C4022">
            <w:pPr>
              <w:spacing w:after="0" w:line="240" w:lineRule="auto"/>
              <w:jc w:val="center"/>
              <w:rPr>
                <w:rFonts w:ascii="Arial" w:eastAsia="Times New Roman" w:hAnsi="Arial" w:cs="Arial"/>
                <w:sz w:val="20"/>
                <w:szCs w:val="20"/>
                <w:lang w:eastAsia="sl-SI"/>
              </w:rPr>
            </w:pPr>
            <w:r w:rsidRPr="00490E4A">
              <w:rPr>
                <w:rFonts w:ascii="Arial" w:eastAsia="Times New Roman" w:hAnsi="Arial" w:cs="Arial"/>
                <w:sz w:val="20"/>
                <w:szCs w:val="20"/>
                <w:lang w:eastAsia="sl-SI"/>
              </w:rPr>
              <w:t>pd</w:t>
            </w:r>
            <w:r w:rsidR="008C4022" w:rsidRPr="00490E4A">
              <w:rPr>
                <w:rFonts w:ascii="Arial" w:eastAsia="Times New Roman" w:hAnsi="Arial" w:cs="Arial"/>
                <w:sz w:val="20"/>
                <w:szCs w:val="20"/>
                <w:vertAlign w:val="superscript"/>
                <w:lang w:eastAsia="sl-SI"/>
              </w:rPr>
              <w:t>12,1</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BBE5F1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12,1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5152E440"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12,1</w:t>
            </w:r>
          </w:p>
        </w:tc>
      </w:tr>
      <w:tr w:rsidR="008C4022" w:rsidRPr="00392F39" w14:paraId="5DB8DD3D" w14:textId="77777777" w:rsidTr="00392F39">
        <w:trPr>
          <w:trHeight w:val="577"/>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E696068"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BA460B4" w14:textId="2290186D"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r w:rsidR="002068F0">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a</w:t>
            </w:r>
          </w:p>
        </w:tc>
        <w:tc>
          <w:tcPr>
            <w:tcW w:w="4900" w:type="dxa"/>
            <w:gridSpan w:val="2"/>
            <w:tcBorders>
              <w:top w:val="nil"/>
              <w:left w:val="nil"/>
              <w:bottom w:val="single" w:sz="4" w:space="0" w:color="auto"/>
              <w:right w:val="single" w:sz="4" w:space="0" w:color="auto"/>
            </w:tcBorders>
            <w:shd w:val="clear" w:color="auto" w:fill="auto"/>
            <w:vAlign w:val="bottom"/>
            <w:hideMark/>
          </w:tcPr>
          <w:p w14:paraId="4C1EBB06"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Objekti in naprave za umetno napajanje ali bogatenje podzemne vode iz enega vodonosnika v drugega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1F9A2A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0E1D9D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36E68D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370D74E0"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80C64E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22130</w:t>
            </w:r>
          </w:p>
        </w:tc>
        <w:tc>
          <w:tcPr>
            <w:tcW w:w="760" w:type="dxa"/>
            <w:tcBorders>
              <w:top w:val="nil"/>
              <w:left w:val="nil"/>
              <w:bottom w:val="single" w:sz="4" w:space="0" w:color="auto"/>
              <w:right w:val="single" w:sz="4" w:space="0" w:color="auto"/>
            </w:tcBorders>
            <w:shd w:val="clear" w:color="auto" w:fill="auto"/>
            <w:noWrap/>
            <w:vAlign w:val="bottom"/>
            <w:hideMark/>
          </w:tcPr>
          <w:p w14:paraId="2E878912"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20A25640"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Daljinsko (hrbtenično) komunikacijsko omrežje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ED39F8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79AF1ED"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3E3FF7AD"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6D989EF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A4984BA"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22140</w:t>
            </w:r>
          </w:p>
        </w:tc>
        <w:tc>
          <w:tcPr>
            <w:tcW w:w="760" w:type="dxa"/>
            <w:tcBorders>
              <w:top w:val="nil"/>
              <w:left w:val="nil"/>
              <w:bottom w:val="single" w:sz="4" w:space="0" w:color="auto"/>
              <w:right w:val="single" w:sz="4" w:space="0" w:color="auto"/>
            </w:tcBorders>
            <w:shd w:val="clear" w:color="auto" w:fill="auto"/>
            <w:noWrap/>
            <w:vAlign w:val="bottom"/>
            <w:hideMark/>
          </w:tcPr>
          <w:p w14:paraId="117594C3"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66D8B15D"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Daljinski (prenosni) elektroenergetski vodi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219234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96B93F1"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F175805" w14:textId="46A3FA84" w:rsidR="008C4022" w:rsidRPr="00392F39" w:rsidRDefault="00CF5B27"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1CC83790"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31854C3"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22210</w:t>
            </w:r>
          </w:p>
        </w:tc>
        <w:tc>
          <w:tcPr>
            <w:tcW w:w="760" w:type="dxa"/>
            <w:tcBorders>
              <w:top w:val="nil"/>
              <w:left w:val="nil"/>
              <w:bottom w:val="single" w:sz="4" w:space="0" w:color="auto"/>
              <w:right w:val="single" w:sz="4" w:space="0" w:color="auto"/>
            </w:tcBorders>
            <w:shd w:val="clear" w:color="auto" w:fill="auto"/>
            <w:noWrap/>
            <w:vAlign w:val="bottom"/>
            <w:hideMark/>
          </w:tcPr>
          <w:p w14:paraId="27787244"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6</w:t>
            </w:r>
          </w:p>
        </w:tc>
        <w:tc>
          <w:tcPr>
            <w:tcW w:w="4900" w:type="dxa"/>
            <w:gridSpan w:val="2"/>
            <w:tcBorders>
              <w:top w:val="nil"/>
              <w:left w:val="nil"/>
              <w:bottom w:val="single" w:sz="4" w:space="0" w:color="auto"/>
              <w:right w:val="single" w:sz="4" w:space="0" w:color="auto"/>
            </w:tcBorders>
            <w:shd w:val="clear" w:color="auto" w:fill="auto"/>
            <w:vAlign w:val="bottom"/>
            <w:hideMark/>
          </w:tcPr>
          <w:p w14:paraId="52C461BC"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Lokalni (distribucijski) plinovodi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2E64AA1"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7C9DA7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45CE776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p>
        </w:tc>
      </w:tr>
      <w:tr w:rsidR="008C4022" w:rsidRPr="00392F39" w14:paraId="5F16CE50" w14:textId="77777777" w:rsidTr="004D0951">
        <w:trPr>
          <w:trHeight w:val="488"/>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808542C"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22221</w:t>
            </w:r>
          </w:p>
        </w:tc>
        <w:tc>
          <w:tcPr>
            <w:tcW w:w="760" w:type="dxa"/>
            <w:tcBorders>
              <w:top w:val="nil"/>
              <w:left w:val="nil"/>
              <w:bottom w:val="single" w:sz="4" w:space="0" w:color="auto"/>
              <w:right w:val="single" w:sz="4" w:space="0" w:color="auto"/>
            </w:tcBorders>
            <w:shd w:val="clear" w:color="auto" w:fill="auto"/>
            <w:noWrap/>
            <w:vAlign w:val="bottom"/>
            <w:hideMark/>
          </w:tcPr>
          <w:p w14:paraId="0291F30E"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7</w:t>
            </w:r>
          </w:p>
        </w:tc>
        <w:tc>
          <w:tcPr>
            <w:tcW w:w="4900" w:type="dxa"/>
            <w:gridSpan w:val="2"/>
            <w:tcBorders>
              <w:top w:val="nil"/>
              <w:left w:val="nil"/>
              <w:bottom w:val="single" w:sz="4" w:space="0" w:color="auto"/>
              <w:right w:val="single" w:sz="4" w:space="0" w:color="auto"/>
            </w:tcBorders>
            <w:shd w:val="clear" w:color="auto" w:fill="auto"/>
            <w:vAlign w:val="bottom"/>
            <w:hideMark/>
          </w:tcPr>
          <w:p w14:paraId="3426161C"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Lokalni vodovodi za pitno vodo in cevovodi za tehnološko vodo</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42B089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1F5603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D793C9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8C4022" w:rsidRPr="00392F39" w14:paraId="6E0DFAA1"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8F5C25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22222</w:t>
            </w:r>
          </w:p>
        </w:tc>
        <w:tc>
          <w:tcPr>
            <w:tcW w:w="760" w:type="dxa"/>
            <w:tcBorders>
              <w:top w:val="nil"/>
              <w:left w:val="nil"/>
              <w:bottom w:val="single" w:sz="4" w:space="0" w:color="auto"/>
              <w:right w:val="single" w:sz="4" w:space="0" w:color="auto"/>
            </w:tcBorders>
            <w:shd w:val="clear" w:color="auto" w:fill="auto"/>
            <w:noWrap/>
            <w:vAlign w:val="bottom"/>
            <w:hideMark/>
          </w:tcPr>
          <w:p w14:paraId="572D069A"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8</w:t>
            </w:r>
          </w:p>
        </w:tc>
        <w:tc>
          <w:tcPr>
            <w:tcW w:w="4900" w:type="dxa"/>
            <w:gridSpan w:val="2"/>
            <w:tcBorders>
              <w:top w:val="nil"/>
              <w:left w:val="nil"/>
              <w:bottom w:val="single" w:sz="4" w:space="0" w:color="auto"/>
              <w:right w:val="single" w:sz="4" w:space="0" w:color="auto"/>
            </w:tcBorders>
            <w:shd w:val="clear" w:color="auto" w:fill="auto"/>
            <w:vAlign w:val="bottom"/>
            <w:hideMark/>
          </w:tcPr>
          <w:p w14:paraId="756325F9"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Lokalni cevovodi za toplo vodo, paro in stisnjen zrak</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7B4AE1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98803F8"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20D29EC" w14:textId="77777777" w:rsidR="008C4022" w:rsidRPr="00392F39" w:rsidRDefault="008C4022"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8C4022" w:rsidRPr="00392F39" w14:paraId="0618E6F3"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954DFA9"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22223</w:t>
            </w:r>
          </w:p>
        </w:tc>
        <w:tc>
          <w:tcPr>
            <w:tcW w:w="760" w:type="dxa"/>
            <w:tcBorders>
              <w:top w:val="nil"/>
              <w:left w:val="nil"/>
              <w:bottom w:val="single" w:sz="4" w:space="0" w:color="auto"/>
              <w:right w:val="single" w:sz="4" w:space="0" w:color="auto"/>
            </w:tcBorders>
            <w:shd w:val="clear" w:color="auto" w:fill="auto"/>
            <w:noWrap/>
            <w:vAlign w:val="bottom"/>
            <w:hideMark/>
          </w:tcPr>
          <w:p w14:paraId="381522E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9</w:t>
            </w:r>
          </w:p>
        </w:tc>
        <w:tc>
          <w:tcPr>
            <w:tcW w:w="4900" w:type="dxa"/>
            <w:gridSpan w:val="2"/>
            <w:tcBorders>
              <w:top w:val="nil"/>
              <w:left w:val="nil"/>
              <w:bottom w:val="single" w:sz="4" w:space="0" w:color="auto"/>
              <w:right w:val="single" w:sz="4" w:space="0" w:color="auto"/>
            </w:tcBorders>
            <w:shd w:val="clear" w:color="auto" w:fill="auto"/>
            <w:vAlign w:val="bottom"/>
            <w:hideMark/>
          </w:tcPr>
          <w:p w14:paraId="1DE8967E"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Vodni stolpi in vodnjaki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EE21771"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6,12,1</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2AA48A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19B3142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w:t>
            </w:r>
          </w:p>
        </w:tc>
      </w:tr>
      <w:tr w:rsidR="008C4022" w:rsidRPr="00392F39" w14:paraId="71983406"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460B666"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0D420A6D" w14:textId="211FBF18"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9</w:t>
            </w:r>
            <w:r w:rsidR="004046FF">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a</w:t>
            </w:r>
          </w:p>
        </w:tc>
        <w:tc>
          <w:tcPr>
            <w:tcW w:w="4900" w:type="dxa"/>
            <w:gridSpan w:val="2"/>
            <w:tcBorders>
              <w:top w:val="nil"/>
              <w:left w:val="nil"/>
              <w:bottom w:val="single" w:sz="4" w:space="0" w:color="auto"/>
              <w:right w:val="single" w:sz="4" w:space="0" w:color="auto"/>
            </w:tcBorders>
            <w:shd w:val="clear" w:color="auto" w:fill="auto"/>
            <w:vAlign w:val="bottom"/>
            <w:hideMark/>
          </w:tcPr>
          <w:p w14:paraId="3996A0E2"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Vrtina ali vodnjak, potreben za raziskave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2A6DB29" w14:textId="3017F2B7" w:rsidR="008C4022" w:rsidRPr="00490E4A" w:rsidRDefault="00826B0C" w:rsidP="008C4022">
            <w:pPr>
              <w:spacing w:after="0" w:line="240" w:lineRule="auto"/>
              <w:jc w:val="center"/>
              <w:rPr>
                <w:rFonts w:ascii="Arial" w:eastAsia="Times New Roman" w:hAnsi="Arial" w:cs="Arial"/>
                <w:sz w:val="20"/>
                <w:szCs w:val="20"/>
                <w:lang w:eastAsia="sl-SI"/>
              </w:rPr>
            </w:pPr>
            <w:r w:rsidRPr="00490E4A">
              <w:rPr>
                <w:rFonts w:ascii="Arial" w:eastAsia="Times New Roman" w:hAnsi="Arial" w:cs="Arial"/>
                <w:sz w:val="20"/>
                <w:szCs w:val="20"/>
                <w:lang w:eastAsia="sl-SI"/>
              </w:rPr>
              <w:t>pd</w:t>
            </w:r>
            <w:r w:rsidR="008C4022" w:rsidRPr="00490E4A">
              <w:rPr>
                <w:rFonts w:ascii="Arial" w:eastAsia="Times New Roman" w:hAnsi="Arial" w:cs="Arial"/>
                <w:sz w:val="20"/>
                <w:szCs w:val="20"/>
                <w:vertAlign w:val="superscript"/>
                <w:lang w:eastAsia="sl-SI"/>
              </w:rPr>
              <w:t>6,12,1</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632A4A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4FE3CF6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w:t>
            </w:r>
          </w:p>
        </w:tc>
      </w:tr>
      <w:tr w:rsidR="008C4022" w:rsidRPr="00392F39" w14:paraId="5D33D000"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710BE51"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22231</w:t>
            </w:r>
          </w:p>
        </w:tc>
        <w:tc>
          <w:tcPr>
            <w:tcW w:w="760" w:type="dxa"/>
            <w:tcBorders>
              <w:top w:val="nil"/>
              <w:left w:val="nil"/>
              <w:bottom w:val="single" w:sz="4" w:space="0" w:color="auto"/>
              <w:right w:val="single" w:sz="4" w:space="0" w:color="auto"/>
            </w:tcBorders>
            <w:shd w:val="clear" w:color="auto" w:fill="auto"/>
            <w:noWrap/>
            <w:vAlign w:val="bottom"/>
            <w:hideMark/>
          </w:tcPr>
          <w:p w14:paraId="5862183E"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10</w:t>
            </w:r>
          </w:p>
        </w:tc>
        <w:tc>
          <w:tcPr>
            <w:tcW w:w="4900" w:type="dxa"/>
            <w:gridSpan w:val="2"/>
            <w:tcBorders>
              <w:top w:val="nil"/>
              <w:left w:val="nil"/>
              <w:bottom w:val="single" w:sz="4" w:space="0" w:color="auto"/>
              <w:right w:val="single" w:sz="4" w:space="0" w:color="auto"/>
            </w:tcBorders>
            <w:shd w:val="clear" w:color="auto" w:fill="auto"/>
            <w:vAlign w:val="bottom"/>
            <w:hideMark/>
          </w:tcPr>
          <w:p w14:paraId="4648F53D"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Cevovodi za odpadno vodo (kanalizacija)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77F50285" w14:textId="150A8E9B" w:rsidR="008C4022" w:rsidRPr="00490E4A" w:rsidRDefault="00826B0C" w:rsidP="008C4022">
            <w:pPr>
              <w:spacing w:after="0" w:line="240" w:lineRule="auto"/>
              <w:jc w:val="center"/>
              <w:rPr>
                <w:rFonts w:ascii="Arial" w:eastAsia="Times New Roman" w:hAnsi="Arial" w:cs="Arial"/>
                <w:sz w:val="20"/>
                <w:szCs w:val="20"/>
                <w:lang w:eastAsia="sl-SI"/>
              </w:rPr>
            </w:pPr>
            <w:r w:rsidRPr="00490E4A">
              <w:rPr>
                <w:rFonts w:ascii="Arial" w:eastAsia="Times New Roman" w:hAnsi="Arial" w:cs="Arial"/>
                <w:sz w:val="20"/>
                <w:szCs w:val="20"/>
                <w:lang w:eastAsia="sl-SI"/>
              </w:rPr>
              <w:t>pp</w:t>
            </w:r>
            <w:r w:rsidR="008C4022" w:rsidRPr="00490E4A">
              <w:rPr>
                <w:rFonts w:ascii="Arial" w:eastAsia="Times New Roman" w:hAnsi="Arial" w:cs="Arial"/>
                <w:sz w:val="20"/>
                <w:szCs w:val="20"/>
                <w:vertAlign w:val="superscript"/>
                <w:lang w:eastAsia="sl-SI"/>
              </w:rPr>
              <w:t>4,8,10</w:t>
            </w:r>
            <w:r w:rsidRPr="00490E4A">
              <w:rPr>
                <w:rFonts w:ascii="Arial" w:eastAsia="Times New Roman" w:hAnsi="Arial" w:cs="Arial"/>
                <w:sz w:val="20"/>
                <w:szCs w:val="20"/>
                <w:vertAlign w:val="superscript"/>
                <w:lang w:eastAsia="sl-SI"/>
              </w:rPr>
              <w:t>,27</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D6E8E99"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4,8,10</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56134CF"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4,8,10</w:t>
            </w:r>
          </w:p>
        </w:tc>
      </w:tr>
      <w:tr w:rsidR="00E97C58" w:rsidRPr="00392F39" w14:paraId="54436F20" w14:textId="77777777" w:rsidTr="00392F39">
        <w:trPr>
          <w:trHeight w:val="1191"/>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7BF71EF" w14:textId="77777777" w:rsidR="00E97C58" w:rsidRPr="00392F39" w:rsidRDefault="00E97C58" w:rsidP="00E97C58">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7682A0CF" w14:textId="77777777" w:rsidR="00E97C58" w:rsidRPr="00392F39" w:rsidRDefault="00E97C58" w:rsidP="00E97C58">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10 a</w:t>
            </w:r>
          </w:p>
        </w:tc>
        <w:tc>
          <w:tcPr>
            <w:tcW w:w="4900" w:type="dxa"/>
            <w:gridSpan w:val="2"/>
            <w:tcBorders>
              <w:top w:val="nil"/>
              <w:left w:val="nil"/>
              <w:bottom w:val="single" w:sz="4" w:space="0" w:color="auto"/>
              <w:right w:val="single" w:sz="4" w:space="0" w:color="auto"/>
            </w:tcBorders>
            <w:shd w:val="clear" w:color="auto" w:fill="auto"/>
            <w:vAlign w:val="bottom"/>
            <w:hideMark/>
          </w:tcPr>
          <w:p w14:paraId="0C600DE1" w14:textId="77777777" w:rsidR="00E97C58" w:rsidRPr="00392F39" w:rsidRDefault="00E97C58" w:rsidP="00E97C58">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Iztok ali iztočni objekt za odvajanje industrijske odpadne vode, če gre za posredno odvajanje v podzemne vode v skladu s predpisom, ki ureja emisijo snovi in toplote pri odvajanju odpadnih voda v vode in javno kanalizacijo</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5C011AC6" w14:textId="77777777" w:rsidR="00E97C58" w:rsidRPr="00392F39" w:rsidRDefault="00E97C58" w:rsidP="00E97C58">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316CF3F3" w14:textId="2EE8B1D8" w:rsidR="00E97C58" w:rsidRPr="00A57536" w:rsidRDefault="00E97C58" w:rsidP="00E97C58">
            <w:pPr>
              <w:spacing w:after="0" w:line="240" w:lineRule="auto"/>
              <w:jc w:val="center"/>
              <w:rPr>
                <w:rFonts w:ascii="Arial" w:eastAsia="Times New Roman" w:hAnsi="Arial" w:cs="Arial"/>
                <w:sz w:val="20"/>
                <w:szCs w:val="20"/>
                <w:lang w:eastAsia="sl-SI"/>
              </w:rPr>
            </w:pPr>
            <w:r w:rsidRPr="00A57536">
              <w:rPr>
                <w:rFonts w:ascii="Arial" w:hAnsi="Arial" w:cs="Arial"/>
                <w:sz w:val="20"/>
                <w:szCs w:val="20"/>
              </w:rPr>
              <w:t>pp</w:t>
            </w:r>
            <w:r w:rsidRPr="00A57536">
              <w:rPr>
                <w:rFonts w:ascii="Arial" w:hAnsi="Arial" w:cs="Arial"/>
                <w:sz w:val="20"/>
                <w:szCs w:val="20"/>
                <w:vertAlign w:val="superscript"/>
              </w:rPr>
              <w:t>7,25</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BD778D6" w14:textId="213D078F" w:rsidR="00E97C58" w:rsidRPr="00392F39" w:rsidRDefault="00E97C58" w:rsidP="00E97C58">
            <w:pPr>
              <w:spacing w:after="0" w:line="240" w:lineRule="auto"/>
              <w:jc w:val="center"/>
              <w:rPr>
                <w:rFonts w:ascii="Arial" w:eastAsia="Times New Roman" w:hAnsi="Arial" w:cs="Arial"/>
                <w:sz w:val="20"/>
                <w:szCs w:val="20"/>
                <w:lang w:eastAsia="sl-SI"/>
              </w:rPr>
            </w:pPr>
            <w:r>
              <w:t>pp</w:t>
            </w:r>
            <w:r>
              <w:rPr>
                <w:vertAlign w:val="superscript"/>
              </w:rPr>
              <w:t>7,25</w:t>
            </w:r>
          </w:p>
        </w:tc>
      </w:tr>
      <w:tr w:rsidR="008C4022" w:rsidRPr="00392F39" w14:paraId="34DD8B9F" w14:textId="77777777" w:rsidTr="00392F39">
        <w:trPr>
          <w:trHeight w:val="126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A0B001B"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30FF1B6"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10 b</w:t>
            </w:r>
          </w:p>
        </w:tc>
        <w:tc>
          <w:tcPr>
            <w:tcW w:w="4900" w:type="dxa"/>
            <w:gridSpan w:val="2"/>
            <w:tcBorders>
              <w:top w:val="nil"/>
              <w:left w:val="nil"/>
              <w:bottom w:val="single" w:sz="4" w:space="0" w:color="auto"/>
              <w:right w:val="single" w:sz="4" w:space="0" w:color="auto"/>
            </w:tcBorders>
            <w:shd w:val="clear" w:color="auto" w:fill="auto"/>
            <w:vAlign w:val="bottom"/>
            <w:hideMark/>
          </w:tcPr>
          <w:p w14:paraId="25B8AE28"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Iztok ali iztočni objekt za odvajanje komunalne odpadne vode, če gre za posredno odvajanje v podzemne vode v skladu s predpisom, ki ureja emisijo snovi in toplote pri odvajanju odpadnih voda v vode in javno kanalizacijo</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38FE029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03B6D87E"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7,20</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189C07A2"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7,20</w:t>
            </w:r>
          </w:p>
        </w:tc>
      </w:tr>
      <w:tr w:rsidR="008C4022" w:rsidRPr="00392F39" w14:paraId="4B65C6D6" w14:textId="77777777" w:rsidTr="00392F39">
        <w:trPr>
          <w:trHeight w:val="1691"/>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2422E53"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lastRenderedPageBreak/>
              <w:t> </w:t>
            </w:r>
          </w:p>
        </w:tc>
        <w:tc>
          <w:tcPr>
            <w:tcW w:w="760" w:type="dxa"/>
            <w:tcBorders>
              <w:top w:val="nil"/>
              <w:left w:val="nil"/>
              <w:bottom w:val="single" w:sz="4" w:space="0" w:color="auto"/>
              <w:right w:val="single" w:sz="4" w:space="0" w:color="auto"/>
            </w:tcBorders>
            <w:shd w:val="clear" w:color="auto" w:fill="auto"/>
            <w:noWrap/>
            <w:vAlign w:val="bottom"/>
            <w:hideMark/>
          </w:tcPr>
          <w:p w14:paraId="2FF7FEA5"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10 c</w:t>
            </w:r>
          </w:p>
        </w:tc>
        <w:tc>
          <w:tcPr>
            <w:tcW w:w="4900" w:type="dxa"/>
            <w:gridSpan w:val="2"/>
            <w:tcBorders>
              <w:top w:val="nil"/>
              <w:left w:val="nil"/>
              <w:bottom w:val="single" w:sz="4" w:space="0" w:color="auto"/>
              <w:right w:val="single" w:sz="4" w:space="0" w:color="auto"/>
            </w:tcBorders>
            <w:shd w:val="clear" w:color="auto" w:fill="auto"/>
            <w:vAlign w:val="bottom"/>
            <w:hideMark/>
          </w:tcPr>
          <w:p w14:paraId="57F0C746"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B199F45"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7</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310007E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7</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93C5A6C"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7</w:t>
            </w:r>
          </w:p>
        </w:tc>
      </w:tr>
      <w:tr w:rsidR="008C4022" w:rsidRPr="00392F39" w14:paraId="0B206FE5" w14:textId="77777777" w:rsidTr="00392F39">
        <w:trPr>
          <w:trHeight w:val="127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A89E546"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72D66A0"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10 d</w:t>
            </w:r>
          </w:p>
        </w:tc>
        <w:tc>
          <w:tcPr>
            <w:tcW w:w="4900" w:type="dxa"/>
            <w:gridSpan w:val="2"/>
            <w:tcBorders>
              <w:top w:val="nil"/>
              <w:left w:val="nil"/>
              <w:bottom w:val="single" w:sz="4" w:space="0" w:color="auto"/>
              <w:right w:val="single" w:sz="4" w:space="0" w:color="auto"/>
            </w:tcBorders>
            <w:shd w:val="clear" w:color="auto" w:fill="auto"/>
            <w:vAlign w:val="bottom"/>
            <w:hideMark/>
          </w:tcPr>
          <w:p w14:paraId="63C6EACE"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xml:space="preserve">Iztok ali iztočni objekt za odvajanje odpadne vode, če gre za neposredno odvajanje v površinsko vodo v skladu s predpisom, ki ureja emisijo snovi in toplote pri odvajanju odpadnih voda v vode in javno kanalizacijo. </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12AC324"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08D21E8"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15A955B"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8</w:t>
            </w:r>
          </w:p>
        </w:tc>
      </w:tr>
      <w:tr w:rsidR="008C4022" w:rsidRPr="00392F39" w14:paraId="0C4D0DE3" w14:textId="77777777" w:rsidTr="00392F39">
        <w:trPr>
          <w:trHeight w:val="1421"/>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67161A1"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76BB6717"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10 e</w:t>
            </w:r>
          </w:p>
        </w:tc>
        <w:tc>
          <w:tcPr>
            <w:tcW w:w="4900" w:type="dxa"/>
            <w:gridSpan w:val="2"/>
            <w:tcBorders>
              <w:top w:val="nil"/>
              <w:left w:val="nil"/>
              <w:bottom w:val="single" w:sz="4" w:space="0" w:color="auto"/>
              <w:right w:val="single" w:sz="4" w:space="0" w:color="auto"/>
            </w:tcBorders>
            <w:shd w:val="clear" w:color="auto" w:fill="auto"/>
            <w:vAlign w:val="bottom"/>
            <w:hideMark/>
          </w:tcPr>
          <w:p w14:paraId="0E6EE0DC"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EB50301"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7</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11412837"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r w:rsidRPr="00392F39">
              <w:rPr>
                <w:rFonts w:ascii="Arial" w:eastAsia="Times New Roman" w:hAnsi="Arial" w:cs="Arial"/>
                <w:sz w:val="20"/>
                <w:szCs w:val="20"/>
                <w:vertAlign w:val="superscript"/>
                <w:lang w:eastAsia="sl-SI"/>
              </w:rPr>
              <w:t>7</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BB07A36"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r w:rsidRPr="00392F39">
              <w:rPr>
                <w:rFonts w:ascii="Arial" w:eastAsia="Times New Roman" w:hAnsi="Arial" w:cs="Arial"/>
                <w:sz w:val="20"/>
                <w:szCs w:val="20"/>
                <w:vertAlign w:val="superscript"/>
                <w:lang w:eastAsia="sl-SI"/>
              </w:rPr>
              <w:t>7</w:t>
            </w:r>
          </w:p>
        </w:tc>
      </w:tr>
      <w:tr w:rsidR="008C4022" w:rsidRPr="00392F39" w14:paraId="7B54073B" w14:textId="77777777" w:rsidTr="00392F39">
        <w:trPr>
          <w:trHeight w:val="300"/>
        </w:trPr>
        <w:tc>
          <w:tcPr>
            <w:tcW w:w="866" w:type="dxa"/>
            <w:tcBorders>
              <w:top w:val="nil"/>
              <w:left w:val="single" w:sz="4" w:space="0" w:color="auto"/>
              <w:bottom w:val="single" w:sz="4" w:space="0" w:color="auto"/>
              <w:right w:val="single" w:sz="4" w:space="0" w:color="auto"/>
            </w:tcBorders>
            <w:shd w:val="clear" w:color="000000" w:fill="FFFFFF"/>
            <w:noWrap/>
            <w:vAlign w:val="bottom"/>
            <w:hideMark/>
          </w:tcPr>
          <w:p w14:paraId="031A6DA6" w14:textId="77777777" w:rsidR="008C4022" w:rsidRPr="00392F39" w:rsidRDefault="008C4022" w:rsidP="008C4022">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22232</w:t>
            </w:r>
          </w:p>
        </w:tc>
        <w:tc>
          <w:tcPr>
            <w:tcW w:w="760" w:type="dxa"/>
            <w:tcBorders>
              <w:top w:val="nil"/>
              <w:left w:val="nil"/>
              <w:bottom w:val="single" w:sz="4" w:space="0" w:color="auto"/>
              <w:right w:val="single" w:sz="4" w:space="0" w:color="auto"/>
            </w:tcBorders>
            <w:shd w:val="clear" w:color="000000" w:fill="FFFFFF"/>
            <w:noWrap/>
            <w:vAlign w:val="bottom"/>
            <w:hideMark/>
          </w:tcPr>
          <w:p w14:paraId="27ED24EA" w14:textId="77777777" w:rsidR="008C4022" w:rsidRPr="00392F39" w:rsidRDefault="008C4022" w:rsidP="008C4022">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11</w:t>
            </w:r>
          </w:p>
        </w:tc>
        <w:tc>
          <w:tcPr>
            <w:tcW w:w="4900" w:type="dxa"/>
            <w:gridSpan w:val="2"/>
            <w:tcBorders>
              <w:top w:val="nil"/>
              <w:left w:val="nil"/>
              <w:bottom w:val="single" w:sz="4" w:space="0" w:color="auto"/>
              <w:right w:val="single" w:sz="4" w:space="0" w:color="auto"/>
            </w:tcBorders>
            <w:shd w:val="clear" w:color="000000" w:fill="FFFFFF"/>
            <w:vAlign w:val="bottom"/>
            <w:hideMark/>
          </w:tcPr>
          <w:p w14:paraId="4FADF3E9"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Čistilne naprave</w:t>
            </w:r>
          </w:p>
        </w:tc>
        <w:tc>
          <w:tcPr>
            <w:tcW w:w="1000" w:type="dxa"/>
            <w:gridSpan w:val="2"/>
            <w:tcBorders>
              <w:top w:val="nil"/>
              <w:left w:val="nil"/>
              <w:bottom w:val="single" w:sz="4" w:space="0" w:color="auto"/>
              <w:right w:val="single" w:sz="4" w:space="0" w:color="auto"/>
            </w:tcBorders>
            <w:shd w:val="clear" w:color="auto" w:fill="auto"/>
            <w:vAlign w:val="bottom"/>
            <w:hideMark/>
          </w:tcPr>
          <w:p w14:paraId="5F730663" w14:textId="77777777" w:rsidR="008C4022" w:rsidRPr="00392F39" w:rsidRDefault="008C4022"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 </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AC8EE83"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 </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972FCAA" w14:textId="77777777" w:rsidR="008C4022" w:rsidRPr="00392F39" w:rsidRDefault="008C4022"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 </w:t>
            </w:r>
          </w:p>
        </w:tc>
      </w:tr>
      <w:tr w:rsidR="008C4022" w:rsidRPr="00392F39" w14:paraId="0B1C5330" w14:textId="77777777" w:rsidTr="00CF5B27">
        <w:trPr>
          <w:trHeight w:val="300"/>
        </w:trPr>
        <w:tc>
          <w:tcPr>
            <w:tcW w:w="866" w:type="dxa"/>
            <w:tcBorders>
              <w:top w:val="nil"/>
              <w:left w:val="single" w:sz="4" w:space="0" w:color="auto"/>
              <w:bottom w:val="single" w:sz="4" w:space="0" w:color="auto"/>
              <w:right w:val="single" w:sz="4" w:space="0" w:color="auto"/>
            </w:tcBorders>
            <w:shd w:val="clear" w:color="000000" w:fill="FFFFFF"/>
            <w:noWrap/>
            <w:vAlign w:val="bottom"/>
            <w:hideMark/>
          </w:tcPr>
          <w:p w14:paraId="61A65DD7" w14:textId="77777777" w:rsidR="008C4022" w:rsidRPr="00392F39" w:rsidRDefault="008C4022" w:rsidP="008C4022">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000000" w:fill="FFFFFF"/>
            <w:noWrap/>
            <w:vAlign w:val="bottom"/>
          </w:tcPr>
          <w:p w14:paraId="466AE13D" w14:textId="4A974AC3" w:rsidR="008C4022" w:rsidRPr="00392F39" w:rsidRDefault="00CF5B27" w:rsidP="008C4022">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11 a</w:t>
            </w:r>
          </w:p>
        </w:tc>
        <w:tc>
          <w:tcPr>
            <w:tcW w:w="4900" w:type="dxa"/>
            <w:gridSpan w:val="2"/>
            <w:tcBorders>
              <w:top w:val="nil"/>
              <w:left w:val="nil"/>
              <w:bottom w:val="single" w:sz="4" w:space="0" w:color="auto"/>
              <w:right w:val="single" w:sz="4" w:space="0" w:color="auto"/>
            </w:tcBorders>
            <w:shd w:val="clear" w:color="000000" w:fill="FFFFFF"/>
            <w:vAlign w:val="bottom"/>
          </w:tcPr>
          <w:p w14:paraId="0D4FBCBA" w14:textId="4B907D9D" w:rsidR="008C4022" w:rsidRPr="00392F39" w:rsidRDefault="00CF5B27" w:rsidP="008C4022">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Čistilne naprave zmogljivost do </w:t>
            </w:r>
            <w:r>
              <w:rPr>
                <w:rFonts w:ascii="Arial" w:eastAsia="Times New Roman" w:hAnsi="Arial" w:cs="Arial"/>
                <w:sz w:val="20"/>
                <w:szCs w:val="20"/>
                <w:lang w:eastAsia="sl-SI"/>
              </w:rPr>
              <w:t>vključno</w:t>
            </w:r>
            <w:r w:rsidRPr="00392F39">
              <w:rPr>
                <w:rFonts w:ascii="Arial" w:eastAsia="Times New Roman" w:hAnsi="Arial" w:cs="Arial"/>
                <w:sz w:val="20"/>
                <w:szCs w:val="20"/>
                <w:lang w:eastAsia="sl-SI"/>
              </w:rPr>
              <w:t> </w:t>
            </w:r>
            <w:r>
              <w:rPr>
                <w:rFonts w:ascii="Arial" w:eastAsia="Times New Roman" w:hAnsi="Arial" w:cs="Arial"/>
                <w:sz w:val="20"/>
                <w:szCs w:val="20"/>
                <w:lang w:eastAsia="sl-SI"/>
              </w:rPr>
              <w:t>5</w:t>
            </w:r>
            <w:r w:rsidRPr="00392F39">
              <w:rPr>
                <w:rFonts w:ascii="Arial" w:eastAsia="Times New Roman" w:hAnsi="Arial" w:cs="Arial"/>
                <w:sz w:val="20"/>
                <w:szCs w:val="20"/>
                <w:lang w:eastAsia="sl-SI"/>
              </w:rPr>
              <w:t>0 PE</w:t>
            </w:r>
          </w:p>
        </w:tc>
        <w:tc>
          <w:tcPr>
            <w:tcW w:w="1000" w:type="dxa"/>
            <w:gridSpan w:val="2"/>
            <w:tcBorders>
              <w:top w:val="nil"/>
              <w:left w:val="nil"/>
              <w:bottom w:val="single" w:sz="4" w:space="0" w:color="auto"/>
              <w:right w:val="single" w:sz="4" w:space="0" w:color="auto"/>
            </w:tcBorders>
            <w:shd w:val="clear" w:color="000000" w:fill="FFFFFF"/>
            <w:noWrap/>
            <w:vAlign w:val="bottom"/>
          </w:tcPr>
          <w:p w14:paraId="4707DDB2" w14:textId="30321D27" w:rsidR="008C4022" w:rsidRPr="00392F39" w:rsidRDefault="00CF5B27" w:rsidP="008C4022">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13D0E35D" w14:textId="575C6AAA" w:rsidR="008C4022" w:rsidRPr="00392F39" w:rsidRDefault="00CF5B27"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tcPr>
          <w:p w14:paraId="4FAF1743" w14:textId="0F74D633" w:rsidR="008C4022" w:rsidRPr="00392F39" w:rsidRDefault="00CF5B27" w:rsidP="008C4022">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CF5B27" w:rsidRPr="00392F39" w14:paraId="3C6638DA" w14:textId="77777777" w:rsidTr="00CF5B27">
        <w:trPr>
          <w:trHeight w:val="345"/>
        </w:trPr>
        <w:tc>
          <w:tcPr>
            <w:tcW w:w="866" w:type="dxa"/>
            <w:tcBorders>
              <w:top w:val="nil"/>
              <w:left w:val="single" w:sz="4" w:space="0" w:color="auto"/>
              <w:bottom w:val="single" w:sz="4" w:space="0" w:color="auto"/>
              <w:right w:val="single" w:sz="4" w:space="0" w:color="auto"/>
            </w:tcBorders>
            <w:shd w:val="clear" w:color="000000" w:fill="FFFFFF"/>
            <w:noWrap/>
            <w:vAlign w:val="bottom"/>
            <w:hideMark/>
          </w:tcPr>
          <w:p w14:paraId="58B016DA"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000000" w:fill="FFFFFF"/>
            <w:noWrap/>
            <w:vAlign w:val="bottom"/>
          </w:tcPr>
          <w:p w14:paraId="76698ECC" w14:textId="7AFD1BF0"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11</w:t>
            </w:r>
            <w:r>
              <w:rPr>
                <w:rFonts w:ascii="Arial" w:eastAsia="Times New Roman" w:hAnsi="Arial" w:cs="Arial"/>
                <w:sz w:val="20"/>
                <w:szCs w:val="20"/>
                <w:lang w:eastAsia="sl-SI"/>
              </w:rPr>
              <w:t xml:space="preserve"> </w:t>
            </w:r>
            <w:r>
              <w:rPr>
                <w:rFonts w:ascii="Arial" w:eastAsia="Times New Roman" w:hAnsi="Arial" w:cs="Arial"/>
                <w:sz w:val="20"/>
                <w:szCs w:val="20"/>
                <w:lang w:eastAsia="sl-SI"/>
              </w:rPr>
              <w:t>b</w:t>
            </w:r>
          </w:p>
        </w:tc>
        <w:tc>
          <w:tcPr>
            <w:tcW w:w="4900" w:type="dxa"/>
            <w:gridSpan w:val="2"/>
            <w:tcBorders>
              <w:top w:val="nil"/>
              <w:left w:val="nil"/>
              <w:bottom w:val="single" w:sz="4" w:space="0" w:color="auto"/>
              <w:right w:val="single" w:sz="4" w:space="0" w:color="auto"/>
            </w:tcBorders>
            <w:shd w:val="clear" w:color="000000" w:fill="FFFFFF"/>
            <w:vAlign w:val="bottom"/>
          </w:tcPr>
          <w:p w14:paraId="4A980DA3" w14:textId="5A18EF91"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Čistilne naprave zmogljivost do </w:t>
            </w:r>
            <w:r>
              <w:rPr>
                <w:rFonts w:ascii="Arial" w:eastAsia="Times New Roman" w:hAnsi="Arial" w:cs="Arial"/>
                <w:sz w:val="20"/>
                <w:szCs w:val="20"/>
                <w:lang w:eastAsia="sl-SI"/>
              </w:rPr>
              <w:t>vključno</w:t>
            </w:r>
            <w:r w:rsidRPr="00392F39">
              <w:rPr>
                <w:rFonts w:ascii="Arial" w:eastAsia="Times New Roman" w:hAnsi="Arial" w:cs="Arial"/>
                <w:sz w:val="20"/>
                <w:szCs w:val="20"/>
                <w:lang w:eastAsia="sl-SI"/>
              </w:rPr>
              <w:t> </w:t>
            </w:r>
            <w:r>
              <w:rPr>
                <w:rFonts w:ascii="Arial" w:eastAsia="Times New Roman" w:hAnsi="Arial" w:cs="Arial"/>
                <w:sz w:val="20"/>
                <w:szCs w:val="20"/>
                <w:lang w:eastAsia="sl-SI"/>
              </w:rPr>
              <w:t>5</w:t>
            </w:r>
            <w:r w:rsidRPr="00392F39">
              <w:rPr>
                <w:rFonts w:ascii="Arial" w:eastAsia="Times New Roman" w:hAnsi="Arial" w:cs="Arial"/>
                <w:sz w:val="20"/>
                <w:szCs w:val="20"/>
                <w:lang w:eastAsia="sl-SI"/>
              </w:rPr>
              <w:t>00 PE</w:t>
            </w:r>
          </w:p>
        </w:tc>
        <w:tc>
          <w:tcPr>
            <w:tcW w:w="1000" w:type="dxa"/>
            <w:gridSpan w:val="2"/>
            <w:tcBorders>
              <w:top w:val="nil"/>
              <w:left w:val="nil"/>
              <w:bottom w:val="single" w:sz="4" w:space="0" w:color="auto"/>
              <w:right w:val="single" w:sz="4" w:space="0" w:color="auto"/>
            </w:tcBorders>
            <w:shd w:val="clear" w:color="000000" w:fill="FFFFFF"/>
            <w:noWrap/>
            <w:vAlign w:val="bottom"/>
          </w:tcPr>
          <w:p w14:paraId="465004D9" w14:textId="09AB82F1"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06D6E27C" w14:textId="13CB154B"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tcPr>
          <w:p w14:paraId="7CBB66DD" w14:textId="70FCAB7F"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r>
      <w:tr w:rsidR="00CF5B27" w:rsidRPr="00392F39" w14:paraId="72CDF0F8" w14:textId="77777777" w:rsidTr="00392F39">
        <w:trPr>
          <w:trHeight w:val="345"/>
        </w:trPr>
        <w:tc>
          <w:tcPr>
            <w:tcW w:w="866" w:type="dxa"/>
            <w:tcBorders>
              <w:top w:val="nil"/>
              <w:left w:val="single" w:sz="4" w:space="0" w:color="auto"/>
              <w:bottom w:val="single" w:sz="4" w:space="0" w:color="auto"/>
              <w:right w:val="single" w:sz="4" w:space="0" w:color="auto"/>
            </w:tcBorders>
            <w:shd w:val="clear" w:color="000000" w:fill="FFFFFF"/>
            <w:noWrap/>
            <w:vAlign w:val="bottom"/>
          </w:tcPr>
          <w:p w14:paraId="58E68F08"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000000" w:fill="FFFFFF"/>
            <w:noWrap/>
            <w:vAlign w:val="bottom"/>
          </w:tcPr>
          <w:p w14:paraId="200A060B" w14:textId="542A3136"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11</w:t>
            </w:r>
            <w:r>
              <w:rPr>
                <w:rFonts w:ascii="Arial" w:eastAsia="Times New Roman" w:hAnsi="Arial" w:cs="Arial"/>
                <w:sz w:val="20"/>
                <w:szCs w:val="20"/>
                <w:lang w:eastAsia="sl-SI"/>
              </w:rPr>
              <w:t xml:space="preserve"> </w:t>
            </w:r>
            <w:r>
              <w:rPr>
                <w:rFonts w:ascii="Arial" w:eastAsia="Times New Roman" w:hAnsi="Arial" w:cs="Arial"/>
                <w:sz w:val="20"/>
                <w:szCs w:val="20"/>
                <w:lang w:eastAsia="sl-SI"/>
              </w:rPr>
              <w:t>c</w:t>
            </w:r>
          </w:p>
        </w:tc>
        <w:tc>
          <w:tcPr>
            <w:tcW w:w="4900" w:type="dxa"/>
            <w:gridSpan w:val="2"/>
            <w:tcBorders>
              <w:top w:val="nil"/>
              <w:left w:val="nil"/>
              <w:bottom w:val="single" w:sz="4" w:space="0" w:color="auto"/>
              <w:right w:val="single" w:sz="4" w:space="0" w:color="auto"/>
            </w:tcBorders>
            <w:shd w:val="clear" w:color="000000" w:fill="FFFFFF"/>
            <w:vAlign w:val="bottom"/>
          </w:tcPr>
          <w:p w14:paraId="3B968932" w14:textId="085DD6AB"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Čistilne naprave zmogljivost </w:t>
            </w:r>
            <w:r>
              <w:rPr>
                <w:rFonts w:ascii="Arial" w:eastAsia="Times New Roman" w:hAnsi="Arial" w:cs="Arial"/>
                <w:sz w:val="20"/>
                <w:szCs w:val="20"/>
                <w:lang w:eastAsia="sl-SI"/>
              </w:rPr>
              <w:t>od 500 do vključno 3.000</w:t>
            </w:r>
            <w:r w:rsidRPr="00392F39">
              <w:rPr>
                <w:rFonts w:ascii="Arial" w:eastAsia="Times New Roman" w:hAnsi="Arial" w:cs="Arial"/>
                <w:sz w:val="20"/>
                <w:szCs w:val="20"/>
                <w:lang w:eastAsia="sl-SI"/>
              </w:rPr>
              <w:t xml:space="preserve"> PE </w:t>
            </w:r>
          </w:p>
        </w:tc>
        <w:tc>
          <w:tcPr>
            <w:tcW w:w="1000" w:type="dxa"/>
            <w:gridSpan w:val="2"/>
            <w:tcBorders>
              <w:top w:val="nil"/>
              <w:left w:val="nil"/>
              <w:bottom w:val="single" w:sz="4" w:space="0" w:color="auto"/>
              <w:right w:val="single" w:sz="4" w:space="0" w:color="auto"/>
            </w:tcBorders>
            <w:shd w:val="clear" w:color="000000" w:fill="FFFFFF"/>
            <w:noWrap/>
            <w:vAlign w:val="bottom"/>
          </w:tcPr>
          <w:p w14:paraId="191A1BA8" w14:textId="130121B6"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19A3C35E" w14:textId="2D76F073"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9</w:t>
            </w:r>
          </w:p>
        </w:tc>
        <w:tc>
          <w:tcPr>
            <w:tcW w:w="1120" w:type="dxa"/>
            <w:gridSpan w:val="2"/>
            <w:tcBorders>
              <w:top w:val="nil"/>
              <w:left w:val="nil"/>
              <w:bottom w:val="single" w:sz="4" w:space="0" w:color="auto"/>
              <w:right w:val="single" w:sz="4" w:space="0" w:color="auto"/>
            </w:tcBorders>
            <w:shd w:val="clear" w:color="000000" w:fill="FFFFFF"/>
            <w:noWrap/>
            <w:vAlign w:val="bottom"/>
          </w:tcPr>
          <w:p w14:paraId="3A8A9DA1" w14:textId="46F3417F"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r>
      <w:tr w:rsidR="00CF5B27" w:rsidRPr="00392F39" w14:paraId="131540E1" w14:textId="77777777" w:rsidTr="00392F39">
        <w:trPr>
          <w:trHeight w:val="300"/>
        </w:trPr>
        <w:tc>
          <w:tcPr>
            <w:tcW w:w="866" w:type="dxa"/>
            <w:tcBorders>
              <w:top w:val="nil"/>
              <w:left w:val="single" w:sz="4" w:space="0" w:color="auto"/>
              <w:bottom w:val="single" w:sz="4" w:space="0" w:color="auto"/>
              <w:right w:val="single" w:sz="4" w:space="0" w:color="auto"/>
            </w:tcBorders>
            <w:shd w:val="clear" w:color="000000" w:fill="FFFFFF"/>
            <w:noWrap/>
            <w:vAlign w:val="bottom"/>
            <w:hideMark/>
          </w:tcPr>
          <w:p w14:paraId="6E31136B"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000000" w:fill="FFFFFF"/>
            <w:noWrap/>
            <w:vAlign w:val="bottom"/>
            <w:hideMark/>
          </w:tcPr>
          <w:p w14:paraId="6BC2E415" w14:textId="7F231ADC"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11</w:t>
            </w:r>
            <w:r>
              <w:rPr>
                <w:rFonts w:ascii="Arial" w:eastAsia="Times New Roman" w:hAnsi="Arial" w:cs="Arial"/>
                <w:sz w:val="20"/>
                <w:szCs w:val="20"/>
                <w:lang w:eastAsia="sl-SI"/>
              </w:rPr>
              <w:t xml:space="preserve"> d</w:t>
            </w:r>
          </w:p>
        </w:tc>
        <w:tc>
          <w:tcPr>
            <w:tcW w:w="4900" w:type="dxa"/>
            <w:gridSpan w:val="2"/>
            <w:tcBorders>
              <w:top w:val="nil"/>
              <w:left w:val="nil"/>
              <w:bottom w:val="single" w:sz="4" w:space="0" w:color="auto"/>
              <w:right w:val="single" w:sz="4" w:space="0" w:color="auto"/>
            </w:tcBorders>
            <w:shd w:val="clear" w:color="000000" w:fill="FFFFFF"/>
            <w:vAlign w:val="bottom"/>
            <w:hideMark/>
          </w:tcPr>
          <w:p w14:paraId="2EB4EF58" w14:textId="77777777"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Industrijske čistilne naprave</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E4EC43B"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ECAED4A" w14:textId="2A5521A5" w:rsidR="00CF5B27" w:rsidRPr="00A57536" w:rsidRDefault="00CF5B27" w:rsidP="00CF5B27">
            <w:pPr>
              <w:spacing w:after="0" w:line="240" w:lineRule="auto"/>
              <w:jc w:val="center"/>
              <w:rPr>
                <w:rFonts w:ascii="Arial" w:eastAsia="Times New Roman" w:hAnsi="Arial" w:cs="Arial"/>
                <w:sz w:val="20"/>
                <w:szCs w:val="20"/>
                <w:lang w:eastAsia="sl-SI"/>
              </w:rPr>
            </w:pPr>
            <w:r w:rsidRPr="00A57536">
              <w:rPr>
                <w:rFonts w:ascii="Arial" w:hAnsi="Arial" w:cs="Arial"/>
                <w:sz w:val="20"/>
                <w:szCs w:val="20"/>
              </w:rPr>
              <w:t>pp</w:t>
            </w:r>
            <w:r w:rsidRPr="00A57536">
              <w:rPr>
                <w:rFonts w:ascii="Arial" w:hAnsi="Arial" w:cs="Arial"/>
                <w:sz w:val="20"/>
                <w:szCs w:val="20"/>
                <w:vertAlign w:val="superscript"/>
              </w:rPr>
              <w:t>26</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29FE126A" w14:textId="2C40B77F" w:rsidR="00CF5B27" w:rsidRPr="00A57536" w:rsidRDefault="00CF5B27" w:rsidP="00CF5B27">
            <w:pPr>
              <w:spacing w:after="0" w:line="240" w:lineRule="auto"/>
              <w:jc w:val="center"/>
              <w:rPr>
                <w:rFonts w:ascii="Arial" w:eastAsia="Times New Roman" w:hAnsi="Arial" w:cs="Arial"/>
                <w:sz w:val="20"/>
                <w:szCs w:val="20"/>
                <w:lang w:eastAsia="sl-SI"/>
              </w:rPr>
            </w:pPr>
            <w:r w:rsidRPr="00A57536">
              <w:rPr>
                <w:rFonts w:ascii="Arial" w:hAnsi="Arial" w:cs="Arial"/>
                <w:sz w:val="20"/>
                <w:szCs w:val="20"/>
              </w:rPr>
              <w:t>pp</w:t>
            </w:r>
            <w:r w:rsidRPr="00A57536">
              <w:rPr>
                <w:rFonts w:ascii="Arial" w:hAnsi="Arial" w:cs="Arial"/>
                <w:sz w:val="20"/>
                <w:szCs w:val="20"/>
                <w:vertAlign w:val="superscript"/>
              </w:rPr>
              <w:t>26</w:t>
            </w:r>
          </w:p>
        </w:tc>
      </w:tr>
      <w:tr w:rsidR="00CF5B27" w:rsidRPr="00392F39" w14:paraId="016C1A53" w14:textId="77777777" w:rsidTr="00392F39">
        <w:trPr>
          <w:trHeight w:val="300"/>
        </w:trPr>
        <w:tc>
          <w:tcPr>
            <w:tcW w:w="866" w:type="dxa"/>
            <w:tcBorders>
              <w:top w:val="nil"/>
              <w:left w:val="single" w:sz="4" w:space="0" w:color="auto"/>
              <w:bottom w:val="single" w:sz="4" w:space="0" w:color="auto"/>
              <w:right w:val="single" w:sz="4" w:space="0" w:color="auto"/>
            </w:tcBorders>
            <w:shd w:val="clear" w:color="000000" w:fill="FFFFFF"/>
            <w:noWrap/>
            <w:vAlign w:val="bottom"/>
            <w:hideMark/>
          </w:tcPr>
          <w:p w14:paraId="3166BF72"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000000" w:fill="FFFFFF"/>
            <w:noWrap/>
            <w:vAlign w:val="bottom"/>
            <w:hideMark/>
          </w:tcPr>
          <w:p w14:paraId="4DCB4BBC" w14:textId="281465FD"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11</w:t>
            </w:r>
            <w:r>
              <w:rPr>
                <w:rFonts w:ascii="Arial" w:eastAsia="Times New Roman" w:hAnsi="Arial" w:cs="Arial"/>
                <w:sz w:val="20"/>
                <w:szCs w:val="20"/>
                <w:lang w:eastAsia="sl-SI"/>
              </w:rPr>
              <w:t xml:space="preserve"> e</w:t>
            </w:r>
          </w:p>
        </w:tc>
        <w:tc>
          <w:tcPr>
            <w:tcW w:w="4900" w:type="dxa"/>
            <w:gridSpan w:val="2"/>
            <w:tcBorders>
              <w:top w:val="nil"/>
              <w:left w:val="nil"/>
              <w:bottom w:val="single" w:sz="4" w:space="0" w:color="auto"/>
              <w:right w:val="single" w:sz="4" w:space="0" w:color="auto"/>
            </w:tcBorders>
            <w:shd w:val="clear" w:color="000000" w:fill="FFFFFF"/>
            <w:vAlign w:val="bottom"/>
            <w:hideMark/>
          </w:tcPr>
          <w:p w14:paraId="0B25448A" w14:textId="77777777"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Čistilne naprave padavinske odpadne vode</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2FC3226C"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6C0C5D3A" w14:textId="77777777"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1616BAA"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41C0513B" w14:textId="77777777" w:rsidTr="004D0951">
        <w:trPr>
          <w:trHeight w:val="51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B3A9328" w14:textId="77777777" w:rsidR="00CF5B27" w:rsidRPr="00392F39" w:rsidRDefault="00CF5B27" w:rsidP="00CF5B27">
            <w:pPr>
              <w:spacing w:after="0" w:line="240" w:lineRule="auto"/>
              <w:jc w:val="right"/>
              <w:rPr>
                <w:rFonts w:ascii="Arial" w:eastAsia="Times New Roman" w:hAnsi="Arial" w:cs="Arial"/>
                <w:sz w:val="20"/>
                <w:szCs w:val="20"/>
                <w:lang w:eastAsia="sl-SI"/>
              </w:rPr>
            </w:pPr>
            <w:r w:rsidRPr="00392F39">
              <w:rPr>
                <w:rFonts w:ascii="Arial" w:eastAsia="Times New Roman" w:hAnsi="Arial" w:cs="Arial"/>
                <w:sz w:val="20"/>
                <w:szCs w:val="20"/>
                <w:lang w:eastAsia="sl-SI"/>
              </w:rPr>
              <w:t>2224</w:t>
            </w:r>
          </w:p>
        </w:tc>
        <w:tc>
          <w:tcPr>
            <w:tcW w:w="760" w:type="dxa"/>
            <w:tcBorders>
              <w:top w:val="nil"/>
              <w:left w:val="nil"/>
              <w:bottom w:val="single" w:sz="4" w:space="0" w:color="auto"/>
              <w:right w:val="single" w:sz="4" w:space="0" w:color="auto"/>
            </w:tcBorders>
            <w:shd w:val="clear" w:color="auto" w:fill="auto"/>
            <w:noWrap/>
            <w:vAlign w:val="bottom"/>
            <w:hideMark/>
          </w:tcPr>
          <w:p w14:paraId="012C376F"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w:t>
            </w:r>
          </w:p>
        </w:tc>
        <w:tc>
          <w:tcPr>
            <w:tcW w:w="4900" w:type="dxa"/>
            <w:gridSpan w:val="2"/>
            <w:tcBorders>
              <w:top w:val="nil"/>
              <w:left w:val="nil"/>
              <w:bottom w:val="single" w:sz="4" w:space="0" w:color="auto"/>
              <w:right w:val="single" w:sz="4" w:space="0" w:color="auto"/>
            </w:tcBorders>
            <w:shd w:val="clear" w:color="auto" w:fill="auto"/>
            <w:vAlign w:val="bottom"/>
            <w:hideMark/>
          </w:tcPr>
          <w:p w14:paraId="18574A65"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Lokalni (distribucijski) elektroenergetski vodi in lokalna (</w:t>
            </w:r>
            <w:proofErr w:type="spellStart"/>
            <w:r w:rsidRPr="00392F39">
              <w:rPr>
                <w:rFonts w:ascii="Arial" w:eastAsia="Times New Roman" w:hAnsi="Arial" w:cs="Arial"/>
                <w:color w:val="000000"/>
                <w:sz w:val="20"/>
                <w:szCs w:val="20"/>
                <w:lang w:eastAsia="sl-SI"/>
              </w:rPr>
              <w:t>dostopovna</w:t>
            </w:r>
            <w:proofErr w:type="spellEnd"/>
            <w:r w:rsidRPr="00392F39">
              <w:rPr>
                <w:rFonts w:ascii="Arial" w:eastAsia="Times New Roman" w:hAnsi="Arial" w:cs="Arial"/>
                <w:color w:val="000000"/>
                <w:sz w:val="20"/>
                <w:szCs w:val="20"/>
                <w:lang w:eastAsia="sl-SI"/>
              </w:rPr>
              <w:t xml:space="preserve">) komunikacijska omrežja </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7CDD533"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E7904AE" w14:textId="77777777"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3B56A6A"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62E6BA11" w14:textId="77777777" w:rsidTr="00392F39">
        <w:trPr>
          <w:trHeight w:val="300"/>
        </w:trPr>
        <w:tc>
          <w:tcPr>
            <w:tcW w:w="866" w:type="dxa"/>
            <w:tcBorders>
              <w:top w:val="nil"/>
              <w:left w:val="nil"/>
              <w:bottom w:val="nil"/>
              <w:right w:val="nil"/>
            </w:tcBorders>
            <w:shd w:val="clear" w:color="auto" w:fill="auto"/>
            <w:noWrap/>
            <w:vAlign w:val="bottom"/>
            <w:hideMark/>
          </w:tcPr>
          <w:p w14:paraId="09F90D6B"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760" w:type="dxa"/>
            <w:tcBorders>
              <w:top w:val="nil"/>
              <w:left w:val="nil"/>
              <w:bottom w:val="nil"/>
              <w:right w:val="nil"/>
            </w:tcBorders>
            <w:shd w:val="clear" w:color="auto" w:fill="auto"/>
            <w:noWrap/>
            <w:vAlign w:val="bottom"/>
            <w:hideMark/>
          </w:tcPr>
          <w:p w14:paraId="32847233"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4900" w:type="dxa"/>
            <w:gridSpan w:val="2"/>
            <w:tcBorders>
              <w:top w:val="nil"/>
              <w:left w:val="nil"/>
              <w:bottom w:val="nil"/>
              <w:right w:val="nil"/>
            </w:tcBorders>
            <w:shd w:val="clear" w:color="auto" w:fill="auto"/>
            <w:vAlign w:val="bottom"/>
            <w:hideMark/>
          </w:tcPr>
          <w:p w14:paraId="1E1DEE70"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1000" w:type="dxa"/>
            <w:gridSpan w:val="2"/>
            <w:tcBorders>
              <w:top w:val="nil"/>
              <w:left w:val="nil"/>
              <w:bottom w:val="nil"/>
              <w:right w:val="nil"/>
            </w:tcBorders>
            <w:shd w:val="clear" w:color="auto" w:fill="auto"/>
            <w:vAlign w:val="bottom"/>
            <w:hideMark/>
          </w:tcPr>
          <w:p w14:paraId="7D510557"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2846E5D3" w14:textId="77777777" w:rsidR="00CF5B27" w:rsidRPr="00392F39" w:rsidRDefault="00CF5B27" w:rsidP="00CF5B27">
            <w:pPr>
              <w:spacing w:after="0" w:line="240" w:lineRule="auto"/>
              <w:jc w:val="center"/>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auto" w:fill="auto"/>
            <w:noWrap/>
            <w:vAlign w:val="bottom"/>
            <w:hideMark/>
          </w:tcPr>
          <w:p w14:paraId="42EB9603"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r>
      <w:tr w:rsidR="00CF5B27" w:rsidRPr="00392F39" w14:paraId="0A2845AB"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7D1B3B" w14:textId="77777777" w:rsidR="00CF5B27" w:rsidRPr="00392F39" w:rsidRDefault="00CF5B27" w:rsidP="00CF5B27">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CC-SI</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028A8659" w14:textId="77777777" w:rsidR="00CF5B27" w:rsidRPr="00392F39" w:rsidRDefault="00CF5B27" w:rsidP="00CF5B27">
            <w:pPr>
              <w:spacing w:after="0" w:line="240" w:lineRule="auto"/>
              <w:jc w:val="right"/>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23</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1750A4A1" w14:textId="25272941" w:rsidR="00CF5B27" w:rsidRPr="00392F39" w:rsidRDefault="00CF5B27" w:rsidP="00CF5B27">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INDUSTRIJSKI KOMPLEKSI</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0BC872FC" w14:textId="77777777" w:rsidR="00CF5B27" w:rsidRPr="00392F39" w:rsidRDefault="00CF5B27" w:rsidP="00CF5B27">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23EFE465" w14:textId="77777777" w:rsidR="00CF5B27" w:rsidRPr="00392F39" w:rsidRDefault="00CF5B27" w:rsidP="00CF5B27">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4519CF08" w14:textId="77777777" w:rsidR="00CF5B27" w:rsidRPr="00392F39" w:rsidRDefault="00CF5B27" w:rsidP="00CF5B27">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CF5B27" w:rsidRPr="00392F39" w14:paraId="17CC89EF" w14:textId="77777777" w:rsidTr="004D0951">
        <w:trPr>
          <w:trHeight w:val="544"/>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60569D7"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23010</w:t>
            </w:r>
          </w:p>
        </w:tc>
        <w:tc>
          <w:tcPr>
            <w:tcW w:w="760" w:type="dxa"/>
            <w:tcBorders>
              <w:top w:val="nil"/>
              <w:left w:val="nil"/>
              <w:bottom w:val="single" w:sz="4" w:space="0" w:color="auto"/>
              <w:right w:val="single" w:sz="4" w:space="0" w:color="auto"/>
            </w:tcBorders>
            <w:shd w:val="clear" w:color="auto" w:fill="auto"/>
            <w:noWrap/>
            <w:vAlign w:val="bottom"/>
            <w:hideMark/>
          </w:tcPr>
          <w:p w14:paraId="58BA4A33"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7DBD7259" w14:textId="77777777"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Objekti za pridobivanje in izkoriščanje mineralnih surovin</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7D8A8C8"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DCFE296"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r w:rsidRPr="00392F39">
              <w:rPr>
                <w:rFonts w:ascii="Arial" w:eastAsia="Times New Roman" w:hAnsi="Arial" w:cs="Arial"/>
                <w:sz w:val="20"/>
                <w:szCs w:val="20"/>
                <w:vertAlign w:val="superscript"/>
                <w:lang w:eastAsia="sl-SI"/>
              </w:rPr>
              <w:t>24</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B347DD8"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pip</w:t>
            </w:r>
            <w:r w:rsidRPr="00392F39">
              <w:rPr>
                <w:rFonts w:ascii="Arial" w:eastAsia="Times New Roman" w:hAnsi="Arial" w:cs="Arial"/>
                <w:sz w:val="20"/>
                <w:szCs w:val="20"/>
                <w:vertAlign w:val="superscript"/>
                <w:lang w:eastAsia="sl-SI"/>
              </w:rPr>
              <w:t>24</w:t>
            </w:r>
          </w:p>
        </w:tc>
      </w:tr>
      <w:tr w:rsidR="00CF5B27" w:rsidRPr="00392F39" w14:paraId="46E609E1" w14:textId="77777777" w:rsidTr="004D0951">
        <w:trPr>
          <w:trHeight w:val="538"/>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CD44DB9"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23021</w:t>
            </w:r>
          </w:p>
        </w:tc>
        <w:tc>
          <w:tcPr>
            <w:tcW w:w="760" w:type="dxa"/>
            <w:tcBorders>
              <w:top w:val="nil"/>
              <w:left w:val="nil"/>
              <w:bottom w:val="single" w:sz="4" w:space="0" w:color="auto"/>
              <w:right w:val="single" w:sz="4" w:space="0" w:color="auto"/>
            </w:tcBorders>
            <w:shd w:val="clear" w:color="auto" w:fill="auto"/>
            <w:noWrap/>
            <w:vAlign w:val="bottom"/>
            <w:hideMark/>
          </w:tcPr>
          <w:p w14:paraId="17B67904"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4E4D5AE1" w14:textId="75AAAB94" w:rsidR="00CF5B27" w:rsidRPr="00392F39" w:rsidRDefault="00CF5B27" w:rsidP="00CF5B27">
            <w:pPr>
              <w:spacing w:after="0" w:line="240" w:lineRule="auto"/>
              <w:rPr>
                <w:rFonts w:ascii="Arial" w:eastAsia="Times New Roman" w:hAnsi="Arial" w:cs="Arial"/>
                <w:sz w:val="20"/>
                <w:szCs w:val="20"/>
                <w:lang w:eastAsia="sl-SI"/>
              </w:rPr>
            </w:pPr>
            <w:r w:rsidRPr="00986485">
              <w:rPr>
                <w:rFonts w:ascii="Arial" w:eastAsia="Times New Roman" w:hAnsi="Arial" w:cs="Arial"/>
                <w:sz w:val="20"/>
                <w:szCs w:val="20"/>
                <w:lang w:eastAsia="sl-SI"/>
              </w:rPr>
              <w:t xml:space="preserve">Elektrarne in drugi energetski objekti, razen </w:t>
            </w:r>
            <w:proofErr w:type="spellStart"/>
            <w:r w:rsidRPr="00986485">
              <w:rPr>
                <w:rFonts w:ascii="Arial" w:eastAsia="Times New Roman" w:hAnsi="Arial" w:cs="Arial"/>
                <w:sz w:val="20"/>
                <w:szCs w:val="20"/>
                <w:lang w:eastAsia="sl-SI"/>
              </w:rPr>
              <w:t>fotonapetostnih</w:t>
            </w:r>
            <w:proofErr w:type="spellEnd"/>
            <w:r w:rsidRPr="00986485">
              <w:rPr>
                <w:rFonts w:ascii="Arial" w:eastAsia="Times New Roman" w:hAnsi="Arial" w:cs="Arial"/>
                <w:sz w:val="20"/>
                <w:szCs w:val="20"/>
                <w:lang w:eastAsia="sl-SI"/>
              </w:rPr>
              <w:t xml:space="preserve"> naprav in vetrnih proizvodnih naprav</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08A44E12"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2253C455"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029FC8C6"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774395E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215CE31"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1993E2ED" w14:textId="12567486" w:rsidR="00CF5B27" w:rsidRPr="00986485" w:rsidRDefault="00CF5B27" w:rsidP="00CF5B27">
            <w:pPr>
              <w:spacing w:after="0" w:line="240" w:lineRule="auto"/>
              <w:rPr>
                <w:rFonts w:ascii="Arial" w:eastAsia="Times New Roman" w:hAnsi="Arial" w:cs="Arial"/>
                <w:sz w:val="20"/>
                <w:szCs w:val="20"/>
                <w:lang w:eastAsia="sl-SI"/>
              </w:rPr>
            </w:pPr>
            <w:r w:rsidRPr="00986485">
              <w:rPr>
                <w:rFonts w:ascii="Arial" w:eastAsia="Times New Roman" w:hAnsi="Arial" w:cs="Arial"/>
                <w:sz w:val="20"/>
                <w:szCs w:val="20"/>
                <w:lang w:eastAsia="sl-SI"/>
              </w:rPr>
              <w:t>2 a</w:t>
            </w:r>
          </w:p>
        </w:tc>
        <w:tc>
          <w:tcPr>
            <w:tcW w:w="4900" w:type="dxa"/>
            <w:gridSpan w:val="2"/>
            <w:tcBorders>
              <w:top w:val="nil"/>
              <w:left w:val="nil"/>
              <w:bottom w:val="single" w:sz="4" w:space="0" w:color="auto"/>
              <w:right w:val="single" w:sz="4" w:space="0" w:color="auto"/>
            </w:tcBorders>
            <w:shd w:val="clear" w:color="auto" w:fill="auto"/>
            <w:vAlign w:val="bottom"/>
            <w:hideMark/>
          </w:tcPr>
          <w:p w14:paraId="59756F9F" w14:textId="13352D6E" w:rsidR="00CF5B27" w:rsidRPr="00392F39" w:rsidRDefault="00CF5B27" w:rsidP="00CF5B27">
            <w:pPr>
              <w:spacing w:after="0" w:line="240" w:lineRule="auto"/>
              <w:rPr>
                <w:rFonts w:ascii="Arial" w:eastAsia="Times New Roman" w:hAnsi="Arial" w:cs="Arial"/>
                <w:sz w:val="20"/>
                <w:szCs w:val="20"/>
                <w:lang w:eastAsia="sl-SI"/>
              </w:rPr>
            </w:pPr>
            <w:proofErr w:type="spellStart"/>
            <w:r w:rsidRPr="00986485">
              <w:rPr>
                <w:rFonts w:ascii="Arial" w:eastAsia="Times New Roman" w:hAnsi="Arial" w:cs="Arial"/>
                <w:sz w:val="20"/>
                <w:szCs w:val="20"/>
                <w:lang w:eastAsia="sl-SI"/>
              </w:rPr>
              <w:t>Fotonapetostne</w:t>
            </w:r>
            <w:proofErr w:type="spellEnd"/>
            <w:r w:rsidRPr="00986485">
              <w:rPr>
                <w:rFonts w:ascii="Arial" w:eastAsia="Times New Roman" w:hAnsi="Arial" w:cs="Arial"/>
                <w:sz w:val="20"/>
                <w:szCs w:val="20"/>
                <w:lang w:eastAsia="sl-SI"/>
              </w:rPr>
              <w:t xml:space="preserve"> naprave na strehah objektov</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9480939"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B9676BF" w14:textId="7483C811"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46564937" w14:textId="39E05F0F"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w:t>
            </w:r>
            <w:r>
              <w:rPr>
                <w:rFonts w:ascii="Arial" w:eastAsia="Times New Roman" w:hAnsi="Arial" w:cs="Arial"/>
                <w:sz w:val="20"/>
                <w:szCs w:val="20"/>
                <w:lang w:eastAsia="sl-SI"/>
              </w:rPr>
              <w:t>d</w:t>
            </w:r>
            <w:proofErr w:type="spellEnd"/>
          </w:p>
        </w:tc>
      </w:tr>
      <w:tr w:rsidR="00CF5B27" w:rsidRPr="00392F39" w14:paraId="65EF766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tcPr>
          <w:p w14:paraId="7C45CD07"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auto" w:fill="auto"/>
            <w:noWrap/>
            <w:vAlign w:val="bottom"/>
          </w:tcPr>
          <w:p w14:paraId="1CD78C44" w14:textId="1960D60A" w:rsidR="00CF5B27" w:rsidRPr="00986485" w:rsidRDefault="00CF5B27" w:rsidP="00CF5B27">
            <w:pPr>
              <w:spacing w:after="0" w:line="240" w:lineRule="auto"/>
              <w:rPr>
                <w:rFonts w:ascii="Arial" w:eastAsia="Times New Roman" w:hAnsi="Arial" w:cs="Arial"/>
                <w:sz w:val="20"/>
                <w:szCs w:val="20"/>
                <w:lang w:eastAsia="sl-SI"/>
              </w:rPr>
            </w:pPr>
            <w:r w:rsidRPr="00986485">
              <w:rPr>
                <w:rFonts w:ascii="Arial" w:eastAsia="Times New Roman" w:hAnsi="Arial" w:cs="Arial"/>
                <w:sz w:val="20"/>
                <w:szCs w:val="20"/>
                <w:lang w:eastAsia="sl-SI"/>
              </w:rPr>
              <w:t>2 b</w:t>
            </w:r>
          </w:p>
        </w:tc>
        <w:tc>
          <w:tcPr>
            <w:tcW w:w="4900" w:type="dxa"/>
            <w:gridSpan w:val="2"/>
            <w:tcBorders>
              <w:top w:val="nil"/>
              <w:left w:val="nil"/>
              <w:bottom w:val="single" w:sz="4" w:space="0" w:color="auto"/>
              <w:right w:val="single" w:sz="4" w:space="0" w:color="auto"/>
            </w:tcBorders>
            <w:shd w:val="clear" w:color="auto" w:fill="auto"/>
            <w:vAlign w:val="bottom"/>
          </w:tcPr>
          <w:p w14:paraId="142CD6F6" w14:textId="4584BFCB" w:rsidR="00CF5B27" w:rsidRPr="00392F39" w:rsidRDefault="00CF5B27" w:rsidP="00CF5B27">
            <w:pPr>
              <w:spacing w:after="0" w:line="240" w:lineRule="auto"/>
              <w:rPr>
                <w:rFonts w:ascii="Arial" w:eastAsia="Times New Roman" w:hAnsi="Arial" w:cs="Arial"/>
                <w:sz w:val="20"/>
                <w:szCs w:val="20"/>
                <w:lang w:eastAsia="sl-SI"/>
              </w:rPr>
            </w:pPr>
            <w:proofErr w:type="spellStart"/>
            <w:r w:rsidRPr="00986485">
              <w:rPr>
                <w:rFonts w:ascii="Arial" w:eastAsia="Times New Roman" w:hAnsi="Arial" w:cs="Arial"/>
                <w:sz w:val="20"/>
                <w:szCs w:val="20"/>
                <w:lang w:eastAsia="sl-SI"/>
              </w:rPr>
              <w:t>Fotonapetostne</w:t>
            </w:r>
            <w:proofErr w:type="spellEnd"/>
            <w:r w:rsidRPr="00986485">
              <w:rPr>
                <w:rFonts w:ascii="Arial" w:eastAsia="Times New Roman" w:hAnsi="Arial" w:cs="Arial"/>
                <w:sz w:val="20"/>
                <w:szCs w:val="20"/>
                <w:lang w:eastAsia="sl-SI"/>
              </w:rPr>
              <w:t xml:space="preserve"> naprave na tleh</w:t>
            </w:r>
          </w:p>
        </w:tc>
        <w:tc>
          <w:tcPr>
            <w:tcW w:w="1000" w:type="dxa"/>
            <w:gridSpan w:val="2"/>
            <w:tcBorders>
              <w:top w:val="nil"/>
              <w:left w:val="nil"/>
              <w:bottom w:val="single" w:sz="4" w:space="0" w:color="auto"/>
              <w:right w:val="single" w:sz="4" w:space="0" w:color="auto"/>
            </w:tcBorders>
            <w:shd w:val="clear" w:color="auto" w:fill="auto"/>
            <w:noWrap/>
            <w:vAlign w:val="bottom"/>
          </w:tcPr>
          <w:p w14:paraId="173F4F12" w14:textId="68C32F9F" w:rsidR="00CF5B27" w:rsidRPr="00392F39" w:rsidRDefault="00CF5B27" w:rsidP="00CF5B27">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72C925C0" w14:textId="3EC90E32" w:rsidR="00CF5B27" w:rsidRPr="00392F39" w:rsidRDefault="00CF5B27" w:rsidP="00CF5B27">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pip</w:t>
            </w:r>
          </w:p>
        </w:tc>
        <w:tc>
          <w:tcPr>
            <w:tcW w:w="1120" w:type="dxa"/>
            <w:gridSpan w:val="2"/>
            <w:tcBorders>
              <w:top w:val="nil"/>
              <w:left w:val="nil"/>
              <w:bottom w:val="single" w:sz="4" w:space="0" w:color="auto"/>
              <w:right w:val="single" w:sz="4" w:space="0" w:color="auto"/>
            </w:tcBorders>
            <w:shd w:val="clear" w:color="auto" w:fill="auto"/>
            <w:noWrap/>
            <w:vAlign w:val="bottom"/>
          </w:tcPr>
          <w:p w14:paraId="29BA2A24" w14:textId="6F648B3E" w:rsidR="00CF5B27" w:rsidRPr="00392F39" w:rsidRDefault="00CF5B27" w:rsidP="00CF5B27">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pp</w:t>
            </w:r>
          </w:p>
        </w:tc>
      </w:tr>
      <w:tr w:rsidR="00CF5B27" w:rsidRPr="00392F39" w14:paraId="2B4BB473"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tcPr>
          <w:p w14:paraId="2E9F1B26"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auto" w:fill="auto"/>
            <w:noWrap/>
            <w:vAlign w:val="bottom"/>
          </w:tcPr>
          <w:p w14:paraId="28E15BB2" w14:textId="25CAE98E" w:rsidR="00CF5B27" w:rsidRPr="00986485" w:rsidRDefault="00CF5B27" w:rsidP="00CF5B27">
            <w:pPr>
              <w:spacing w:after="0" w:line="240" w:lineRule="auto"/>
              <w:rPr>
                <w:rFonts w:ascii="Arial" w:eastAsia="Times New Roman" w:hAnsi="Arial" w:cs="Arial"/>
                <w:sz w:val="20"/>
                <w:szCs w:val="20"/>
                <w:lang w:eastAsia="sl-SI"/>
              </w:rPr>
            </w:pPr>
            <w:r w:rsidRPr="00986485">
              <w:rPr>
                <w:rFonts w:ascii="Arial" w:eastAsia="Times New Roman" w:hAnsi="Arial" w:cs="Arial"/>
                <w:sz w:val="20"/>
                <w:szCs w:val="20"/>
                <w:lang w:eastAsia="sl-SI"/>
              </w:rPr>
              <w:t>2 c</w:t>
            </w:r>
          </w:p>
        </w:tc>
        <w:tc>
          <w:tcPr>
            <w:tcW w:w="4900" w:type="dxa"/>
            <w:gridSpan w:val="2"/>
            <w:tcBorders>
              <w:top w:val="nil"/>
              <w:left w:val="nil"/>
              <w:bottom w:val="single" w:sz="4" w:space="0" w:color="auto"/>
              <w:right w:val="single" w:sz="4" w:space="0" w:color="auto"/>
            </w:tcBorders>
            <w:shd w:val="clear" w:color="auto" w:fill="auto"/>
            <w:vAlign w:val="bottom"/>
          </w:tcPr>
          <w:p w14:paraId="68877BCD" w14:textId="37E40CEB" w:rsidR="00CF5B27" w:rsidRPr="00392F39" w:rsidRDefault="00CF5B27" w:rsidP="00CF5B27">
            <w:pPr>
              <w:spacing w:after="0" w:line="240" w:lineRule="auto"/>
              <w:rPr>
                <w:rFonts w:ascii="Arial" w:eastAsia="Times New Roman" w:hAnsi="Arial" w:cs="Arial"/>
                <w:sz w:val="20"/>
                <w:szCs w:val="20"/>
                <w:lang w:eastAsia="sl-SI"/>
              </w:rPr>
            </w:pPr>
            <w:r w:rsidRPr="00986485">
              <w:rPr>
                <w:rFonts w:ascii="Arial" w:eastAsia="Times New Roman" w:hAnsi="Arial" w:cs="Arial"/>
                <w:sz w:val="20"/>
                <w:szCs w:val="20"/>
                <w:lang w:eastAsia="sl-SI"/>
              </w:rPr>
              <w:t>Vetrne proizvodne naprave</w:t>
            </w:r>
          </w:p>
        </w:tc>
        <w:tc>
          <w:tcPr>
            <w:tcW w:w="1000" w:type="dxa"/>
            <w:gridSpan w:val="2"/>
            <w:tcBorders>
              <w:top w:val="nil"/>
              <w:left w:val="nil"/>
              <w:bottom w:val="single" w:sz="4" w:space="0" w:color="auto"/>
              <w:right w:val="single" w:sz="4" w:space="0" w:color="auto"/>
            </w:tcBorders>
            <w:shd w:val="clear" w:color="auto" w:fill="auto"/>
            <w:noWrap/>
            <w:vAlign w:val="bottom"/>
          </w:tcPr>
          <w:p w14:paraId="30A553E5" w14:textId="2306C553" w:rsidR="00CF5B27" w:rsidRPr="00392F39" w:rsidRDefault="00CF5B27" w:rsidP="00CF5B27">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51904BA9" w14:textId="3A4D5F63" w:rsidR="00CF5B27" w:rsidRPr="00392F39" w:rsidRDefault="00CF5B27" w:rsidP="00CF5B27">
            <w:pPr>
              <w:spacing w:after="0" w:line="240" w:lineRule="auto"/>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pip</w:t>
            </w:r>
          </w:p>
        </w:tc>
        <w:tc>
          <w:tcPr>
            <w:tcW w:w="1120" w:type="dxa"/>
            <w:gridSpan w:val="2"/>
            <w:tcBorders>
              <w:top w:val="nil"/>
              <w:left w:val="nil"/>
              <w:bottom w:val="single" w:sz="4" w:space="0" w:color="auto"/>
              <w:right w:val="single" w:sz="4" w:space="0" w:color="auto"/>
            </w:tcBorders>
            <w:shd w:val="clear" w:color="auto" w:fill="auto"/>
            <w:noWrap/>
            <w:vAlign w:val="bottom"/>
          </w:tcPr>
          <w:p w14:paraId="27B37993" w14:textId="7F3EBEB5" w:rsidR="00CF5B27" w:rsidRPr="00392F39" w:rsidRDefault="00CF5B27" w:rsidP="00CF5B27">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pp</w:t>
            </w:r>
          </w:p>
        </w:tc>
      </w:tr>
      <w:tr w:rsidR="00CF5B27" w:rsidRPr="00392F39" w14:paraId="28AC10E4"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6DB81DB"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23022</w:t>
            </w:r>
          </w:p>
        </w:tc>
        <w:tc>
          <w:tcPr>
            <w:tcW w:w="760" w:type="dxa"/>
            <w:tcBorders>
              <w:top w:val="nil"/>
              <w:left w:val="nil"/>
              <w:bottom w:val="single" w:sz="4" w:space="0" w:color="auto"/>
              <w:right w:val="single" w:sz="4" w:space="0" w:color="auto"/>
            </w:tcBorders>
            <w:shd w:val="clear" w:color="auto" w:fill="auto"/>
            <w:noWrap/>
            <w:vAlign w:val="bottom"/>
            <w:hideMark/>
          </w:tcPr>
          <w:p w14:paraId="5E11A9F7"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66B248DD" w14:textId="77777777"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Hranilniki električne energije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0A221D9" w14:textId="77777777" w:rsidR="00CF5B27" w:rsidRPr="00392F39" w:rsidRDefault="00CF5B27" w:rsidP="00CF5B27">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6F95A52" w14:textId="77777777" w:rsidR="00CF5B27" w:rsidRPr="00392F39" w:rsidRDefault="00CF5B27" w:rsidP="00CF5B27">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70AE97B" w14:textId="77777777" w:rsidR="00CF5B27" w:rsidRPr="00392F39" w:rsidRDefault="00CF5B27" w:rsidP="00CF5B27">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pp</w:t>
            </w:r>
          </w:p>
        </w:tc>
      </w:tr>
      <w:tr w:rsidR="00CF5B27" w:rsidRPr="00392F39" w14:paraId="62DEAE78"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C10C24F"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23030</w:t>
            </w:r>
          </w:p>
        </w:tc>
        <w:tc>
          <w:tcPr>
            <w:tcW w:w="760" w:type="dxa"/>
            <w:tcBorders>
              <w:top w:val="nil"/>
              <w:left w:val="nil"/>
              <w:bottom w:val="single" w:sz="4" w:space="0" w:color="auto"/>
              <w:right w:val="single" w:sz="4" w:space="0" w:color="auto"/>
            </w:tcBorders>
            <w:shd w:val="clear" w:color="auto" w:fill="auto"/>
            <w:noWrap/>
            <w:vAlign w:val="bottom"/>
            <w:hideMark/>
          </w:tcPr>
          <w:p w14:paraId="59FB357A"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153F6F00" w14:textId="77777777"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Objekti kemične industrije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D921922"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8DB07CB"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75C6B36F"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6424138F"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3D82942"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23040</w:t>
            </w:r>
          </w:p>
        </w:tc>
        <w:tc>
          <w:tcPr>
            <w:tcW w:w="760" w:type="dxa"/>
            <w:tcBorders>
              <w:top w:val="nil"/>
              <w:left w:val="nil"/>
              <w:bottom w:val="single" w:sz="4" w:space="0" w:color="auto"/>
              <w:right w:val="single" w:sz="4" w:space="0" w:color="auto"/>
            </w:tcBorders>
            <w:shd w:val="clear" w:color="auto" w:fill="auto"/>
            <w:noWrap/>
            <w:vAlign w:val="bottom"/>
            <w:hideMark/>
          </w:tcPr>
          <w:p w14:paraId="66B37F86"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0F301A83" w14:textId="701AB88D"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Objekti industrije, ki niso uvrščeni drugje</w:t>
            </w:r>
            <w:r>
              <w:rPr>
                <w:rFonts w:ascii="Arial" w:eastAsia="Times New Roman" w:hAnsi="Arial" w:cs="Arial"/>
                <w:sz w:val="20"/>
                <w:szCs w:val="20"/>
                <w:lang w:eastAsia="sl-SI"/>
              </w:rPr>
              <w:t>, razen žage na prostem</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375DD78"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1BBE222F"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8321387"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485904EB"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tcPr>
          <w:p w14:paraId="1C8D4B12"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auto" w:fill="auto"/>
            <w:noWrap/>
            <w:vAlign w:val="bottom"/>
          </w:tcPr>
          <w:p w14:paraId="7385B44C" w14:textId="292B2B40" w:rsidR="00CF5B27" w:rsidRPr="00392F39" w:rsidRDefault="00CF5B27" w:rsidP="00CF5B27">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5 a</w:t>
            </w:r>
          </w:p>
        </w:tc>
        <w:tc>
          <w:tcPr>
            <w:tcW w:w="4900" w:type="dxa"/>
            <w:gridSpan w:val="2"/>
            <w:tcBorders>
              <w:top w:val="nil"/>
              <w:left w:val="nil"/>
              <w:bottom w:val="single" w:sz="4" w:space="0" w:color="auto"/>
              <w:right w:val="single" w:sz="4" w:space="0" w:color="auto"/>
            </w:tcBorders>
            <w:shd w:val="clear" w:color="auto" w:fill="auto"/>
            <w:vAlign w:val="bottom"/>
          </w:tcPr>
          <w:p w14:paraId="6B62C1BD" w14:textId="0920C62B" w:rsidR="00CF5B27" w:rsidRPr="00392F39" w:rsidRDefault="00CF5B27" w:rsidP="00CF5B27">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Žage na prostem</w:t>
            </w:r>
          </w:p>
        </w:tc>
        <w:tc>
          <w:tcPr>
            <w:tcW w:w="1000" w:type="dxa"/>
            <w:gridSpan w:val="2"/>
            <w:tcBorders>
              <w:top w:val="nil"/>
              <w:left w:val="nil"/>
              <w:bottom w:val="single" w:sz="4" w:space="0" w:color="auto"/>
              <w:right w:val="single" w:sz="4" w:space="0" w:color="auto"/>
            </w:tcBorders>
            <w:shd w:val="clear" w:color="auto" w:fill="auto"/>
            <w:noWrap/>
            <w:vAlign w:val="bottom"/>
          </w:tcPr>
          <w:p w14:paraId="46AF72DC" w14:textId="4B3D2F02"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53D63DDC" w14:textId="33C89026" w:rsidR="00CF5B27" w:rsidRPr="00392F39" w:rsidRDefault="00CF5B27" w:rsidP="00CF5B27">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auto" w:fill="auto"/>
            <w:noWrap/>
            <w:vAlign w:val="bottom"/>
          </w:tcPr>
          <w:p w14:paraId="5D0FF5E4" w14:textId="5A954E66" w:rsidR="00CF5B27" w:rsidRPr="00392F39" w:rsidRDefault="00CF5B27" w:rsidP="00CF5B27">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pp</w:t>
            </w:r>
          </w:p>
        </w:tc>
      </w:tr>
      <w:tr w:rsidR="00CF5B27" w:rsidRPr="00392F39" w14:paraId="75F808B8" w14:textId="77777777" w:rsidTr="00392F39">
        <w:trPr>
          <w:trHeight w:val="300"/>
        </w:trPr>
        <w:tc>
          <w:tcPr>
            <w:tcW w:w="866" w:type="dxa"/>
            <w:tcBorders>
              <w:top w:val="nil"/>
              <w:left w:val="nil"/>
              <w:bottom w:val="nil"/>
              <w:right w:val="nil"/>
            </w:tcBorders>
            <w:shd w:val="clear" w:color="auto" w:fill="auto"/>
            <w:noWrap/>
            <w:vAlign w:val="bottom"/>
            <w:hideMark/>
          </w:tcPr>
          <w:p w14:paraId="570F35E8"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760" w:type="dxa"/>
            <w:tcBorders>
              <w:top w:val="nil"/>
              <w:left w:val="nil"/>
              <w:bottom w:val="nil"/>
              <w:right w:val="nil"/>
            </w:tcBorders>
            <w:shd w:val="clear" w:color="auto" w:fill="auto"/>
            <w:noWrap/>
            <w:vAlign w:val="bottom"/>
            <w:hideMark/>
          </w:tcPr>
          <w:p w14:paraId="7D93E0C4"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4900" w:type="dxa"/>
            <w:gridSpan w:val="2"/>
            <w:tcBorders>
              <w:top w:val="nil"/>
              <w:left w:val="nil"/>
              <w:bottom w:val="nil"/>
              <w:right w:val="nil"/>
            </w:tcBorders>
            <w:shd w:val="clear" w:color="auto" w:fill="auto"/>
            <w:vAlign w:val="bottom"/>
            <w:hideMark/>
          </w:tcPr>
          <w:p w14:paraId="2D22B717" w14:textId="77777777" w:rsidR="00CF5B27" w:rsidRPr="00392F39" w:rsidRDefault="00CF5B27" w:rsidP="00CF5B27">
            <w:pPr>
              <w:spacing w:after="0" w:line="240" w:lineRule="auto"/>
              <w:rPr>
                <w:rFonts w:ascii="Arial" w:eastAsia="Times New Roman" w:hAnsi="Arial" w:cs="Arial"/>
                <w:sz w:val="20"/>
                <w:szCs w:val="20"/>
                <w:lang w:eastAsia="sl-SI"/>
              </w:rPr>
            </w:pPr>
          </w:p>
        </w:tc>
        <w:tc>
          <w:tcPr>
            <w:tcW w:w="1000" w:type="dxa"/>
            <w:gridSpan w:val="2"/>
            <w:tcBorders>
              <w:top w:val="nil"/>
              <w:left w:val="nil"/>
              <w:bottom w:val="nil"/>
              <w:right w:val="nil"/>
            </w:tcBorders>
            <w:shd w:val="clear" w:color="auto" w:fill="auto"/>
            <w:noWrap/>
            <w:vAlign w:val="bottom"/>
            <w:hideMark/>
          </w:tcPr>
          <w:p w14:paraId="27D6B8CF" w14:textId="77777777" w:rsidR="00CF5B27" w:rsidRPr="00392F39" w:rsidRDefault="00CF5B27" w:rsidP="00CF5B27">
            <w:pPr>
              <w:spacing w:after="0" w:line="240" w:lineRule="auto"/>
              <w:jc w:val="center"/>
              <w:rPr>
                <w:rFonts w:ascii="Arial" w:eastAsia="Times New Roman" w:hAnsi="Arial" w:cs="Arial"/>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737CB3AA" w14:textId="77777777" w:rsidR="00CF5B27" w:rsidRPr="00392F39" w:rsidRDefault="00CF5B27" w:rsidP="00CF5B27">
            <w:pPr>
              <w:spacing w:after="0" w:line="240" w:lineRule="auto"/>
              <w:jc w:val="center"/>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auto" w:fill="auto"/>
            <w:noWrap/>
            <w:vAlign w:val="bottom"/>
            <w:hideMark/>
          </w:tcPr>
          <w:p w14:paraId="12057221" w14:textId="77777777" w:rsidR="00CF5B27" w:rsidRPr="00392F39" w:rsidRDefault="00CF5B27" w:rsidP="00CF5B27">
            <w:pPr>
              <w:spacing w:after="0" w:line="240" w:lineRule="auto"/>
              <w:jc w:val="center"/>
              <w:rPr>
                <w:rFonts w:ascii="Arial" w:eastAsia="Times New Roman" w:hAnsi="Arial" w:cs="Arial"/>
                <w:sz w:val="20"/>
                <w:szCs w:val="20"/>
                <w:lang w:eastAsia="sl-SI"/>
              </w:rPr>
            </w:pPr>
          </w:p>
        </w:tc>
      </w:tr>
      <w:tr w:rsidR="00CF5B27" w:rsidRPr="00392F39" w14:paraId="7B0C6016"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73658B" w14:textId="77777777" w:rsidR="00CF5B27" w:rsidRPr="00392F39" w:rsidRDefault="00CF5B27" w:rsidP="00CF5B27">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CC-SI</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310B5226" w14:textId="77777777" w:rsidR="00CF5B27" w:rsidRPr="00392F39" w:rsidRDefault="00CF5B27" w:rsidP="00CF5B27">
            <w:pPr>
              <w:spacing w:after="0" w:line="240" w:lineRule="auto"/>
              <w:jc w:val="right"/>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24</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1A5B4EAE" w14:textId="77777777" w:rsidR="00CF5B27" w:rsidRPr="00392F39" w:rsidRDefault="00CF5B27" w:rsidP="00CF5B27">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DRUGI GRADBENI INŽENIRSKI OBJEKTI</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3BE618A4" w14:textId="77777777" w:rsidR="00CF5B27" w:rsidRPr="00392F39" w:rsidRDefault="00CF5B27" w:rsidP="00CF5B27">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054C2499" w14:textId="77777777" w:rsidR="00CF5B27" w:rsidRPr="00392F39" w:rsidRDefault="00CF5B27" w:rsidP="00CF5B27">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5524ACF7" w14:textId="77777777" w:rsidR="00CF5B27" w:rsidRPr="00392F39" w:rsidRDefault="00CF5B27" w:rsidP="00CF5B27">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CF5B27" w:rsidRPr="00392F39" w14:paraId="37519BAD"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4CF1C76"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24110</w:t>
            </w:r>
          </w:p>
        </w:tc>
        <w:tc>
          <w:tcPr>
            <w:tcW w:w="760" w:type="dxa"/>
            <w:tcBorders>
              <w:top w:val="nil"/>
              <w:left w:val="nil"/>
              <w:bottom w:val="single" w:sz="4" w:space="0" w:color="auto"/>
              <w:right w:val="single" w:sz="4" w:space="0" w:color="auto"/>
            </w:tcBorders>
            <w:shd w:val="clear" w:color="auto" w:fill="auto"/>
            <w:noWrap/>
            <w:vAlign w:val="bottom"/>
            <w:hideMark/>
          </w:tcPr>
          <w:p w14:paraId="3883A712"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2DAD2CF7"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Športna igrišča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7A2C7E2"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ADB263B" w14:textId="77777777"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4568C4F" w14:textId="77777777"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CF5B27" w:rsidRPr="00392F39" w14:paraId="7EFF5120"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0CE01C1"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24122</w:t>
            </w:r>
          </w:p>
        </w:tc>
        <w:tc>
          <w:tcPr>
            <w:tcW w:w="760" w:type="dxa"/>
            <w:tcBorders>
              <w:top w:val="nil"/>
              <w:left w:val="nil"/>
              <w:bottom w:val="single" w:sz="4" w:space="0" w:color="auto"/>
              <w:right w:val="single" w:sz="4" w:space="0" w:color="auto"/>
            </w:tcBorders>
            <w:shd w:val="clear" w:color="auto" w:fill="auto"/>
            <w:noWrap/>
            <w:vAlign w:val="bottom"/>
            <w:hideMark/>
          </w:tcPr>
          <w:p w14:paraId="0A263503"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76CC7D24" w14:textId="61C80680" w:rsidR="00CF5B27" w:rsidRPr="00392F39" w:rsidRDefault="00CF5B27" w:rsidP="00CF5B27">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Drugi gradbeni inženirski objekti za šport, rekreacijo in prosti čas, razen otroška in druga javna igrišča, javni vrtovi in parki, trgi, ki niso sestavni deli javne ceste ter igrišča za golf</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1DE9D21B"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2E2E0B62"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7778392" w14:textId="77777777"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CF5B27" w:rsidRPr="00392F39" w14:paraId="1A0992A2" w14:textId="77777777" w:rsidTr="004D0951">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3D837B5"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8DDD0A1" w14:textId="48D9AA2D" w:rsidR="00CF5B27" w:rsidRPr="004D0951" w:rsidRDefault="00CF5B27" w:rsidP="00CF5B27">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2 a</w:t>
            </w:r>
          </w:p>
        </w:tc>
        <w:tc>
          <w:tcPr>
            <w:tcW w:w="4900" w:type="dxa"/>
            <w:gridSpan w:val="2"/>
            <w:tcBorders>
              <w:top w:val="nil"/>
              <w:left w:val="nil"/>
              <w:bottom w:val="single" w:sz="4" w:space="0" w:color="auto"/>
              <w:right w:val="single" w:sz="4" w:space="0" w:color="auto"/>
            </w:tcBorders>
            <w:shd w:val="clear" w:color="auto" w:fill="auto"/>
            <w:vAlign w:val="bottom"/>
            <w:hideMark/>
          </w:tcPr>
          <w:p w14:paraId="30997AF8" w14:textId="14925BF7" w:rsidR="00CF5B27" w:rsidRPr="00392F39" w:rsidRDefault="00CF5B27" w:rsidP="00CF5B27">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Otroška in druga javna igrišča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0B0F44B4" w14:textId="3C7368BA" w:rsidR="00CF5B27" w:rsidRPr="004D0951" w:rsidRDefault="00CF5B27" w:rsidP="00CF5B27">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3CB613D" w14:textId="48211B0A" w:rsidR="00CF5B27" w:rsidRPr="004D0951" w:rsidRDefault="00CF5B27" w:rsidP="00CF5B27">
            <w:pPr>
              <w:spacing w:after="0" w:line="240" w:lineRule="auto"/>
              <w:jc w:val="center"/>
              <w:rPr>
                <w:rFonts w:ascii="Arial" w:eastAsia="Times New Roman" w:hAnsi="Arial" w:cs="Arial"/>
                <w:sz w:val="20"/>
                <w:szCs w:val="20"/>
                <w:lang w:eastAsia="sl-SI"/>
              </w:rPr>
            </w:pPr>
            <w:proofErr w:type="spellStart"/>
            <w:r w:rsidRPr="004D0951">
              <w:rPr>
                <w:rFonts w:ascii="Arial" w:hAnsi="Arial" w:cs="Arial"/>
                <w:sz w:val="20"/>
                <w:szCs w:val="20"/>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0C5E55AD" w14:textId="47CC0363" w:rsidR="00CF5B27" w:rsidRPr="004D0951" w:rsidRDefault="00CF5B27" w:rsidP="00CF5B27">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r>
      <w:tr w:rsidR="00CF5B27" w:rsidRPr="00392F39" w14:paraId="2FE0E3E4" w14:textId="77777777" w:rsidTr="004D0951">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tcPr>
          <w:p w14:paraId="45CCAA8E"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auto" w:fill="auto"/>
            <w:noWrap/>
            <w:vAlign w:val="bottom"/>
          </w:tcPr>
          <w:p w14:paraId="57B7E825" w14:textId="4DDEE05B" w:rsidR="00CF5B27" w:rsidRPr="004D0951" w:rsidRDefault="00CF5B27" w:rsidP="00CF5B27">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2 b</w:t>
            </w:r>
          </w:p>
        </w:tc>
        <w:tc>
          <w:tcPr>
            <w:tcW w:w="4900" w:type="dxa"/>
            <w:gridSpan w:val="2"/>
            <w:tcBorders>
              <w:top w:val="nil"/>
              <w:left w:val="nil"/>
              <w:bottom w:val="single" w:sz="4" w:space="0" w:color="auto"/>
              <w:right w:val="single" w:sz="4" w:space="0" w:color="auto"/>
            </w:tcBorders>
            <w:shd w:val="clear" w:color="auto" w:fill="auto"/>
            <w:vAlign w:val="bottom"/>
          </w:tcPr>
          <w:p w14:paraId="4551B61F" w14:textId="7A51E3CA" w:rsidR="00CF5B27" w:rsidRPr="00392F39" w:rsidRDefault="00CF5B27" w:rsidP="00CF5B27">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Javni vrtovi in parki, trgi, ki niso sestavni deli javne ceste</w:t>
            </w:r>
          </w:p>
        </w:tc>
        <w:tc>
          <w:tcPr>
            <w:tcW w:w="1000" w:type="dxa"/>
            <w:gridSpan w:val="2"/>
            <w:tcBorders>
              <w:top w:val="nil"/>
              <w:left w:val="nil"/>
              <w:bottom w:val="single" w:sz="4" w:space="0" w:color="auto"/>
              <w:right w:val="single" w:sz="4" w:space="0" w:color="auto"/>
            </w:tcBorders>
            <w:shd w:val="clear" w:color="000000" w:fill="FFFFFF"/>
            <w:noWrap/>
            <w:vAlign w:val="bottom"/>
          </w:tcPr>
          <w:p w14:paraId="6AC4A591" w14:textId="78AAD76F" w:rsidR="00CF5B27" w:rsidRPr="004D0951" w:rsidRDefault="00CF5B27" w:rsidP="00CF5B27">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15109182" w14:textId="4D17C1CC" w:rsidR="00CF5B27" w:rsidRPr="004D0951" w:rsidRDefault="00CF5B27" w:rsidP="00CF5B27">
            <w:pPr>
              <w:spacing w:after="0" w:line="240" w:lineRule="auto"/>
              <w:jc w:val="center"/>
              <w:rPr>
                <w:rFonts w:ascii="Arial" w:eastAsia="Times New Roman" w:hAnsi="Arial" w:cs="Arial"/>
                <w:sz w:val="20"/>
                <w:szCs w:val="20"/>
                <w:lang w:eastAsia="sl-SI"/>
              </w:rPr>
            </w:pPr>
            <w:proofErr w:type="spellStart"/>
            <w:r w:rsidRPr="004D0951">
              <w:rPr>
                <w:rFonts w:ascii="Arial" w:hAnsi="Arial" w:cs="Arial"/>
                <w:sz w:val="20"/>
                <w:szCs w:val="20"/>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tcPr>
          <w:p w14:paraId="37AAD602" w14:textId="23728E58" w:rsidR="00CF5B27" w:rsidRPr="004D0951" w:rsidRDefault="00CF5B27" w:rsidP="00CF5B27">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r>
      <w:tr w:rsidR="00CF5B27" w:rsidRPr="00392F39" w14:paraId="1DEC942C" w14:textId="77777777" w:rsidTr="004D0951">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tcPr>
          <w:p w14:paraId="2D0058C7"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760" w:type="dxa"/>
            <w:tcBorders>
              <w:top w:val="nil"/>
              <w:left w:val="nil"/>
              <w:bottom w:val="single" w:sz="4" w:space="0" w:color="auto"/>
              <w:right w:val="single" w:sz="4" w:space="0" w:color="auto"/>
            </w:tcBorders>
            <w:shd w:val="clear" w:color="auto" w:fill="auto"/>
            <w:noWrap/>
            <w:vAlign w:val="bottom"/>
          </w:tcPr>
          <w:p w14:paraId="015AA868" w14:textId="329CA954" w:rsidR="00CF5B27" w:rsidRPr="004D0951" w:rsidRDefault="00CF5B27" w:rsidP="00CF5B27">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2 c</w:t>
            </w:r>
          </w:p>
        </w:tc>
        <w:tc>
          <w:tcPr>
            <w:tcW w:w="4900" w:type="dxa"/>
            <w:gridSpan w:val="2"/>
            <w:tcBorders>
              <w:top w:val="nil"/>
              <w:left w:val="nil"/>
              <w:bottom w:val="single" w:sz="4" w:space="0" w:color="auto"/>
              <w:right w:val="single" w:sz="4" w:space="0" w:color="auto"/>
            </w:tcBorders>
            <w:shd w:val="clear" w:color="auto" w:fill="auto"/>
            <w:vAlign w:val="bottom"/>
          </w:tcPr>
          <w:p w14:paraId="0DFB56A8" w14:textId="3F18D98D" w:rsidR="00CF5B27" w:rsidRPr="00392F39" w:rsidRDefault="00CF5B27" w:rsidP="00CF5B27">
            <w:pPr>
              <w:spacing w:after="0" w:line="240" w:lineRule="auto"/>
              <w:rPr>
                <w:rFonts w:ascii="Arial" w:eastAsia="Times New Roman" w:hAnsi="Arial" w:cs="Arial"/>
                <w:sz w:val="20"/>
                <w:szCs w:val="20"/>
                <w:lang w:eastAsia="sl-SI"/>
              </w:rPr>
            </w:pPr>
            <w:r w:rsidRPr="004D0951">
              <w:rPr>
                <w:rFonts w:ascii="Arial" w:eastAsia="Times New Roman" w:hAnsi="Arial" w:cs="Arial"/>
                <w:sz w:val="20"/>
                <w:szCs w:val="20"/>
                <w:lang w:eastAsia="sl-SI"/>
              </w:rPr>
              <w:t>Igrišče za golf</w:t>
            </w:r>
          </w:p>
        </w:tc>
        <w:tc>
          <w:tcPr>
            <w:tcW w:w="1000" w:type="dxa"/>
            <w:gridSpan w:val="2"/>
            <w:tcBorders>
              <w:top w:val="nil"/>
              <w:left w:val="nil"/>
              <w:bottom w:val="single" w:sz="4" w:space="0" w:color="auto"/>
              <w:right w:val="single" w:sz="4" w:space="0" w:color="auto"/>
            </w:tcBorders>
            <w:shd w:val="clear" w:color="000000" w:fill="FFFFFF"/>
            <w:noWrap/>
            <w:vAlign w:val="bottom"/>
          </w:tcPr>
          <w:p w14:paraId="7E381956" w14:textId="7CCB9AA2" w:rsidR="00CF5B27" w:rsidRPr="004D0951" w:rsidRDefault="00CF5B27" w:rsidP="00CF5B27">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c>
          <w:tcPr>
            <w:tcW w:w="1060" w:type="dxa"/>
            <w:gridSpan w:val="2"/>
            <w:tcBorders>
              <w:top w:val="nil"/>
              <w:left w:val="nil"/>
              <w:bottom w:val="single" w:sz="4" w:space="0" w:color="auto"/>
              <w:right w:val="single" w:sz="4" w:space="0" w:color="auto"/>
            </w:tcBorders>
            <w:shd w:val="clear" w:color="auto" w:fill="auto"/>
            <w:noWrap/>
            <w:vAlign w:val="bottom"/>
          </w:tcPr>
          <w:p w14:paraId="4930E753" w14:textId="29F842CC" w:rsidR="00CF5B27" w:rsidRPr="004D0951" w:rsidRDefault="00CF5B27" w:rsidP="00CF5B27">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c>
          <w:tcPr>
            <w:tcW w:w="1120" w:type="dxa"/>
            <w:gridSpan w:val="2"/>
            <w:tcBorders>
              <w:top w:val="nil"/>
              <w:left w:val="nil"/>
              <w:bottom w:val="single" w:sz="4" w:space="0" w:color="auto"/>
              <w:right w:val="single" w:sz="4" w:space="0" w:color="auto"/>
            </w:tcBorders>
            <w:shd w:val="clear" w:color="auto" w:fill="auto"/>
            <w:noWrap/>
            <w:vAlign w:val="bottom"/>
          </w:tcPr>
          <w:p w14:paraId="74272CBF" w14:textId="34274F05" w:rsidR="00CF5B27" w:rsidRPr="004D0951" w:rsidRDefault="00CF5B27" w:rsidP="00CF5B27">
            <w:pPr>
              <w:spacing w:after="0" w:line="240" w:lineRule="auto"/>
              <w:jc w:val="center"/>
              <w:rPr>
                <w:rFonts w:ascii="Arial" w:eastAsia="Times New Roman" w:hAnsi="Arial" w:cs="Arial"/>
                <w:sz w:val="20"/>
                <w:szCs w:val="20"/>
                <w:lang w:eastAsia="sl-SI"/>
              </w:rPr>
            </w:pPr>
            <w:r w:rsidRPr="004D0951">
              <w:rPr>
                <w:rFonts w:ascii="Arial" w:hAnsi="Arial" w:cs="Arial"/>
                <w:sz w:val="20"/>
                <w:szCs w:val="20"/>
              </w:rPr>
              <w:t>–</w:t>
            </w:r>
          </w:p>
        </w:tc>
      </w:tr>
      <w:tr w:rsidR="00CF5B27" w:rsidRPr="00392F39" w14:paraId="1B456F74"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C4B20F2"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24201</w:t>
            </w:r>
          </w:p>
        </w:tc>
        <w:tc>
          <w:tcPr>
            <w:tcW w:w="760" w:type="dxa"/>
            <w:tcBorders>
              <w:top w:val="nil"/>
              <w:left w:val="nil"/>
              <w:bottom w:val="single" w:sz="4" w:space="0" w:color="auto"/>
              <w:right w:val="single" w:sz="4" w:space="0" w:color="auto"/>
            </w:tcBorders>
            <w:shd w:val="clear" w:color="auto" w:fill="auto"/>
            <w:noWrap/>
            <w:vAlign w:val="bottom"/>
            <w:hideMark/>
          </w:tcPr>
          <w:p w14:paraId="693BEAC8"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3AAAF910" w14:textId="77777777"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Obrambni objekti</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C219EB2"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0D2023C"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3AC7D08"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5B540988"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1D17CEC"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24202</w:t>
            </w:r>
          </w:p>
        </w:tc>
        <w:tc>
          <w:tcPr>
            <w:tcW w:w="760" w:type="dxa"/>
            <w:tcBorders>
              <w:top w:val="nil"/>
              <w:left w:val="nil"/>
              <w:bottom w:val="single" w:sz="4" w:space="0" w:color="auto"/>
              <w:right w:val="single" w:sz="4" w:space="0" w:color="auto"/>
            </w:tcBorders>
            <w:shd w:val="clear" w:color="auto" w:fill="auto"/>
            <w:noWrap/>
            <w:vAlign w:val="bottom"/>
            <w:hideMark/>
          </w:tcPr>
          <w:p w14:paraId="6CB24405"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0DE86F4D" w14:textId="77777777"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Drugi kmetijski gradbeni inženirski objekti</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29029DA3"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646646B0"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13,14,15</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42B2AAEC"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13,14,15</w:t>
            </w:r>
          </w:p>
        </w:tc>
      </w:tr>
      <w:tr w:rsidR="00CF5B27" w:rsidRPr="00392F39" w14:paraId="0A62E417" w14:textId="77777777" w:rsidTr="000616D1">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41FE9287"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24203</w:t>
            </w:r>
          </w:p>
        </w:tc>
        <w:tc>
          <w:tcPr>
            <w:tcW w:w="760" w:type="dxa"/>
            <w:tcBorders>
              <w:top w:val="nil"/>
              <w:left w:val="nil"/>
              <w:bottom w:val="single" w:sz="4" w:space="0" w:color="auto"/>
              <w:right w:val="single" w:sz="4" w:space="0" w:color="auto"/>
            </w:tcBorders>
            <w:shd w:val="clear" w:color="auto" w:fill="auto"/>
            <w:noWrap/>
            <w:vAlign w:val="bottom"/>
            <w:hideMark/>
          </w:tcPr>
          <w:p w14:paraId="5E482300"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1073AEAA" w14:textId="77777777"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Objekti za ravnanje z odpadki</w:t>
            </w:r>
          </w:p>
        </w:tc>
        <w:tc>
          <w:tcPr>
            <w:tcW w:w="1000" w:type="dxa"/>
            <w:gridSpan w:val="2"/>
            <w:tcBorders>
              <w:top w:val="nil"/>
              <w:left w:val="nil"/>
              <w:bottom w:val="single" w:sz="4" w:space="0" w:color="auto"/>
              <w:right w:val="single" w:sz="4" w:space="0" w:color="auto"/>
            </w:tcBorders>
            <w:shd w:val="clear" w:color="000000" w:fill="FFFFFF"/>
            <w:noWrap/>
            <w:vAlign w:val="bottom"/>
          </w:tcPr>
          <w:p w14:paraId="4100664E" w14:textId="59D7531E" w:rsidR="00CF5B27" w:rsidRPr="00E5422F" w:rsidRDefault="00CF5B27" w:rsidP="00CF5B27">
            <w:pPr>
              <w:spacing w:after="0" w:line="240" w:lineRule="auto"/>
              <w:jc w:val="center"/>
              <w:rPr>
                <w:rFonts w:ascii="Arial" w:eastAsia="Times New Roman" w:hAnsi="Arial" w:cs="Arial"/>
                <w:sz w:val="20"/>
                <w:szCs w:val="20"/>
                <w:highlight w:val="yellow"/>
                <w:lang w:eastAsia="sl-SI"/>
              </w:rPr>
            </w:pPr>
          </w:p>
        </w:tc>
        <w:tc>
          <w:tcPr>
            <w:tcW w:w="1060" w:type="dxa"/>
            <w:gridSpan w:val="2"/>
            <w:tcBorders>
              <w:top w:val="nil"/>
              <w:left w:val="nil"/>
              <w:bottom w:val="single" w:sz="4" w:space="0" w:color="auto"/>
              <w:right w:val="single" w:sz="4" w:space="0" w:color="auto"/>
            </w:tcBorders>
            <w:shd w:val="clear" w:color="000000" w:fill="FFFFFF"/>
            <w:noWrap/>
            <w:vAlign w:val="bottom"/>
          </w:tcPr>
          <w:p w14:paraId="4761A12B" w14:textId="5F68FDA4" w:rsidR="00CF5B27" w:rsidRPr="00E5422F" w:rsidRDefault="00CF5B27" w:rsidP="00CF5B27">
            <w:pPr>
              <w:spacing w:after="0" w:line="240" w:lineRule="auto"/>
              <w:jc w:val="center"/>
              <w:rPr>
                <w:rFonts w:ascii="Arial" w:eastAsia="Times New Roman" w:hAnsi="Arial" w:cs="Arial"/>
                <w:sz w:val="20"/>
                <w:szCs w:val="20"/>
                <w:highlight w:val="yellow"/>
                <w:lang w:eastAsia="sl-SI"/>
              </w:rPr>
            </w:pPr>
          </w:p>
        </w:tc>
        <w:tc>
          <w:tcPr>
            <w:tcW w:w="1120" w:type="dxa"/>
            <w:gridSpan w:val="2"/>
            <w:tcBorders>
              <w:top w:val="nil"/>
              <w:left w:val="nil"/>
              <w:bottom w:val="single" w:sz="4" w:space="0" w:color="auto"/>
              <w:right w:val="single" w:sz="4" w:space="0" w:color="auto"/>
            </w:tcBorders>
            <w:shd w:val="clear" w:color="000000" w:fill="FFFFFF"/>
            <w:noWrap/>
            <w:vAlign w:val="bottom"/>
          </w:tcPr>
          <w:p w14:paraId="0770B881" w14:textId="52E968DE" w:rsidR="00CF5B27" w:rsidRPr="00E5422F" w:rsidRDefault="00CF5B27" w:rsidP="00CF5B27">
            <w:pPr>
              <w:spacing w:after="0" w:line="240" w:lineRule="auto"/>
              <w:jc w:val="center"/>
              <w:rPr>
                <w:rFonts w:ascii="Arial" w:eastAsia="Times New Roman" w:hAnsi="Arial" w:cs="Arial"/>
                <w:sz w:val="20"/>
                <w:szCs w:val="20"/>
                <w:highlight w:val="yellow"/>
                <w:lang w:eastAsia="sl-SI"/>
              </w:rPr>
            </w:pPr>
          </w:p>
        </w:tc>
      </w:tr>
      <w:tr w:rsidR="00CF5B27" w:rsidRPr="00392F39" w14:paraId="7AD733B2" w14:textId="77777777" w:rsidTr="000616D1">
        <w:trPr>
          <w:trHeight w:val="609"/>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ED4F4D0"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1AC09AB8" w14:textId="21C31F48"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r>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a</w:t>
            </w:r>
          </w:p>
        </w:tc>
        <w:tc>
          <w:tcPr>
            <w:tcW w:w="4900" w:type="dxa"/>
            <w:gridSpan w:val="2"/>
            <w:tcBorders>
              <w:top w:val="nil"/>
              <w:left w:val="nil"/>
              <w:bottom w:val="single" w:sz="4" w:space="0" w:color="auto"/>
              <w:right w:val="single" w:sz="4" w:space="0" w:color="auto"/>
            </w:tcBorders>
            <w:shd w:val="clear" w:color="auto" w:fill="auto"/>
            <w:vAlign w:val="bottom"/>
            <w:hideMark/>
          </w:tcPr>
          <w:p w14:paraId="69FC3F6F" w14:textId="5F4BEA80" w:rsidR="00CF5B27" w:rsidRPr="00392F39" w:rsidRDefault="00CF5B27" w:rsidP="00CF5B27">
            <w:pPr>
              <w:spacing w:after="0" w:line="240" w:lineRule="auto"/>
              <w:rPr>
                <w:rFonts w:ascii="Arial" w:eastAsia="Times New Roman" w:hAnsi="Arial" w:cs="Arial"/>
                <w:sz w:val="20"/>
                <w:szCs w:val="20"/>
                <w:lang w:eastAsia="sl-SI"/>
              </w:rPr>
            </w:pPr>
            <w:r w:rsidRPr="000616D1">
              <w:rPr>
                <w:rFonts w:ascii="Arial" w:eastAsia="Times New Roman" w:hAnsi="Arial" w:cs="Arial"/>
                <w:sz w:val="20"/>
                <w:szCs w:val="20"/>
                <w:lang w:eastAsia="sl-SI"/>
              </w:rPr>
              <w:t>Odprta skladišča odpadkov, površine za obdelavo odpadkov</w:t>
            </w:r>
            <w:r>
              <w:rPr>
                <w:rFonts w:ascii="Arial" w:eastAsia="Times New Roman" w:hAnsi="Arial" w:cs="Arial"/>
                <w:sz w:val="20"/>
                <w:szCs w:val="20"/>
                <w:lang w:eastAsia="sl-SI"/>
              </w:rPr>
              <w:t>, razen za nenevarne odpadke, površine za obdelavo nenevarnih odpadkov</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0D1A872E"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DC09ADE"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1022876" w14:textId="54E4BC85"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4F649DA2" w14:textId="77777777" w:rsidTr="000616D1">
        <w:trPr>
          <w:trHeight w:val="561"/>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CE7252F"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A8A36BE" w14:textId="5593CA26"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r>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b</w:t>
            </w:r>
          </w:p>
        </w:tc>
        <w:tc>
          <w:tcPr>
            <w:tcW w:w="4900" w:type="dxa"/>
            <w:gridSpan w:val="2"/>
            <w:tcBorders>
              <w:top w:val="nil"/>
              <w:left w:val="nil"/>
              <w:bottom w:val="single" w:sz="4" w:space="0" w:color="auto"/>
              <w:right w:val="single" w:sz="4" w:space="0" w:color="auto"/>
            </w:tcBorders>
            <w:shd w:val="clear" w:color="auto" w:fill="auto"/>
            <w:vAlign w:val="bottom"/>
            <w:hideMark/>
          </w:tcPr>
          <w:p w14:paraId="6362F97A" w14:textId="4DADCF98" w:rsidR="00CF5B27" w:rsidRPr="00392F39" w:rsidRDefault="00CF5B27" w:rsidP="00CF5B27">
            <w:pPr>
              <w:spacing w:after="0" w:line="240" w:lineRule="auto"/>
              <w:rPr>
                <w:rFonts w:ascii="Arial" w:eastAsia="Times New Roman" w:hAnsi="Arial" w:cs="Arial"/>
                <w:sz w:val="20"/>
                <w:szCs w:val="20"/>
                <w:lang w:eastAsia="sl-SI"/>
              </w:rPr>
            </w:pPr>
            <w:r w:rsidRPr="000616D1">
              <w:rPr>
                <w:rFonts w:ascii="Arial" w:eastAsia="Times New Roman" w:hAnsi="Arial" w:cs="Arial"/>
                <w:sz w:val="20"/>
                <w:szCs w:val="20"/>
                <w:lang w:eastAsia="sl-SI"/>
              </w:rPr>
              <w:t>Odprta skladišča nenevarnih odpadkov, površine za obdelavo nenevarnih odpadkov</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709B115"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79DB64D1" w14:textId="49FDDA81" w:rsidR="00CF5B27" w:rsidRPr="00392F39" w:rsidRDefault="00CF5B27" w:rsidP="00CF5B27">
            <w:pPr>
              <w:spacing w:after="0" w:line="240"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70B79F3B"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r>
      <w:tr w:rsidR="00CF5B27" w:rsidRPr="00392F39" w14:paraId="0AF0EED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2002BC9"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B9CB95A" w14:textId="21BEE81A"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r>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c</w:t>
            </w:r>
          </w:p>
        </w:tc>
        <w:tc>
          <w:tcPr>
            <w:tcW w:w="4900" w:type="dxa"/>
            <w:gridSpan w:val="2"/>
            <w:tcBorders>
              <w:top w:val="nil"/>
              <w:left w:val="nil"/>
              <w:bottom w:val="single" w:sz="4" w:space="0" w:color="auto"/>
              <w:right w:val="single" w:sz="4" w:space="0" w:color="auto"/>
            </w:tcBorders>
            <w:shd w:val="clear" w:color="auto" w:fill="auto"/>
            <w:vAlign w:val="bottom"/>
            <w:hideMark/>
          </w:tcPr>
          <w:p w14:paraId="067F8ACA" w14:textId="7F731621" w:rsidR="00CF5B27" w:rsidRPr="00392F39" w:rsidRDefault="00CF5B27" w:rsidP="00CF5B27">
            <w:pPr>
              <w:spacing w:after="0" w:line="240" w:lineRule="auto"/>
              <w:rPr>
                <w:rFonts w:ascii="Arial" w:eastAsia="Times New Roman" w:hAnsi="Arial" w:cs="Arial"/>
                <w:sz w:val="20"/>
                <w:szCs w:val="20"/>
                <w:lang w:eastAsia="sl-SI"/>
              </w:rPr>
            </w:pPr>
            <w:r w:rsidRPr="000616D1">
              <w:rPr>
                <w:rFonts w:ascii="Arial" w:eastAsia="Times New Roman" w:hAnsi="Arial" w:cs="Arial"/>
                <w:sz w:val="20"/>
                <w:szCs w:val="20"/>
                <w:lang w:eastAsia="sl-SI"/>
              </w:rPr>
              <w:t>Odlagališča odpadkov in radioaktivnih odpadkov</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5FC19BC"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13741D89" w14:textId="7B139DB1"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89DDB3F" w14:textId="164A7E10"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6926EBFA"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80821C5"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24204</w:t>
            </w:r>
          </w:p>
        </w:tc>
        <w:tc>
          <w:tcPr>
            <w:tcW w:w="760" w:type="dxa"/>
            <w:tcBorders>
              <w:top w:val="nil"/>
              <w:left w:val="nil"/>
              <w:bottom w:val="single" w:sz="4" w:space="0" w:color="auto"/>
              <w:right w:val="single" w:sz="4" w:space="0" w:color="auto"/>
            </w:tcBorders>
            <w:shd w:val="clear" w:color="auto" w:fill="auto"/>
            <w:noWrap/>
            <w:vAlign w:val="bottom"/>
            <w:hideMark/>
          </w:tcPr>
          <w:p w14:paraId="4B047714"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6</w:t>
            </w:r>
          </w:p>
        </w:tc>
        <w:tc>
          <w:tcPr>
            <w:tcW w:w="4900" w:type="dxa"/>
            <w:gridSpan w:val="2"/>
            <w:tcBorders>
              <w:top w:val="nil"/>
              <w:left w:val="nil"/>
              <w:bottom w:val="single" w:sz="4" w:space="0" w:color="auto"/>
              <w:right w:val="single" w:sz="4" w:space="0" w:color="auto"/>
            </w:tcBorders>
            <w:shd w:val="clear" w:color="auto" w:fill="auto"/>
            <w:vAlign w:val="bottom"/>
            <w:hideMark/>
          </w:tcPr>
          <w:p w14:paraId="0559256B" w14:textId="77777777"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Pokopališča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7FD239B"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54BD1D1" w14:textId="0C3E072F" w:rsidR="00CF5B27" w:rsidRPr="00392F39" w:rsidRDefault="00CF5B27" w:rsidP="00CF5B27">
            <w:pPr>
              <w:spacing w:after="0" w:line="240" w:lineRule="auto"/>
              <w:jc w:val="center"/>
              <w:rPr>
                <w:rFonts w:ascii="Arial" w:eastAsia="Times New Roman" w:hAnsi="Arial" w:cs="Arial"/>
                <w:sz w:val="20"/>
                <w:szCs w:val="20"/>
                <w:lang w:eastAsia="sl-SI"/>
              </w:rPr>
            </w:pPr>
            <w:r w:rsidRPr="00490E4A">
              <w:rPr>
                <w:rFonts w:ascii="Arial" w:eastAsia="Times New Roman" w:hAnsi="Arial" w:cs="Arial"/>
                <w:sz w:val="20"/>
                <w:szCs w:val="20"/>
                <w:lang w:eastAsia="sl-SI"/>
              </w:rPr>
              <w:t>pd</w:t>
            </w:r>
            <w:r w:rsidRPr="00490E4A">
              <w:rPr>
                <w:rFonts w:ascii="Arial" w:eastAsia="Times New Roman" w:hAnsi="Arial" w:cs="Arial"/>
                <w:sz w:val="20"/>
                <w:szCs w:val="20"/>
                <w:vertAlign w:val="superscript"/>
                <w:lang w:eastAsia="sl-SI"/>
              </w:rPr>
              <w:t>21</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58BD16F7" w14:textId="77777777"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CF5B27" w:rsidRPr="00392F39" w14:paraId="594B2C8A"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537C564"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24205</w:t>
            </w:r>
          </w:p>
        </w:tc>
        <w:tc>
          <w:tcPr>
            <w:tcW w:w="760" w:type="dxa"/>
            <w:tcBorders>
              <w:top w:val="nil"/>
              <w:left w:val="nil"/>
              <w:bottom w:val="single" w:sz="4" w:space="0" w:color="auto"/>
              <w:right w:val="single" w:sz="4" w:space="0" w:color="auto"/>
            </w:tcBorders>
            <w:shd w:val="clear" w:color="auto" w:fill="auto"/>
            <w:noWrap/>
            <w:vAlign w:val="bottom"/>
            <w:hideMark/>
          </w:tcPr>
          <w:p w14:paraId="179C5291"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7</w:t>
            </w:r>
          </w:p>
        </w:tc>
        <w:tc>
          <w:tcPr>
            <w:tcW w:w="4900" w:type="dxa"/>
            <w:gridSpan w:val="2"/>
            <w:tcBorders>
              <w:top w:val="nil"/>
              <w:left w:val="nil"/>
              <w:bottom w:val="single" w:sz="4" w:space="0" w:color="auto"/>
              <w:right w:val="single" w:sz="4" w:space="0" w:color="auto"/>
            </w:tcBorders>
            <w:shd w:val="clear" w:color="auto" w:fill="auto"/>
            <w:vAlign w:val="bottom"/>
            <w:hideMark/>
          </w:tcPr>
          <w:p w14:paraId="631831DB"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Objekti za preprečitev zdrsa in ograditev</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23D8CB4" w14:textId="6E046C7A" w:rsidR="00CF5B27" w:rsidRPr="004D0951" w:rsidRDefault="00CF5B27" w:rsidP="00CF5B27">
            <w:pPr>
              <w:spacing w:after="0" w:line="240" w:lineRule="auto"/>
              <w:jc w:val="center"/>
              <w:rPr>
                <w:rFonts w:ascii="Arial" w:eastAsia="Times New Roman" w:hAnsi="Arial" w:cs="Arial"/>
                <w:color w:val="000000"/>
                <w:sz w:val="20"/>
                <w:szCs w:val="20"/>
                <w:lang w:eastAsia="sl-SI"/>
              </w:rPr>
            </w:pPr>
            <w:proofErr w:type="spellStart"/>
            <w:r w:rsidRPr="004D0951">
              <w:rPr>
                <w:rFonts w:ascii="Arial" w:hAnsi="Arial" w:cs="Arial"/>
                <w:sz w:val="20"/>
                <w:szCs w:val="20"/>
              </w:rPr>
              <w:t>pd</w:t>
            </w:r>
            <w:proofErr w:type="spellEnd"/>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E4BAFAD" w14:textId="4F8606EA" w:rsidR="00CF5B27" w:rsidRPr="004D0951" w:rsidRDefault="00CF5B27" w:rsidP="00CF5B27">
            <w:pPr>
              <w:spacing w:after="0" w:line="240" w:lineRule="auto"/>
              <w:jc w:val="center"/>
              <w:rPr>
                <w:rFonts w:ascii="Arial" w:eastAsia="Times New Roman" w:hAnsi="Arial" w:cs="Arial"/>
                <w:color w:val="000000"/>
                <w:sz w:val="20"/>
                <w:szCs w:val="20"/>
                <w:lang w:eastAsia="sl-SI"/>
              </w:rPr>
            </w:pPr>
            <w:r w:rsidRPr="004D0951">
              <w:rPr>
                <w:rFonts w:ascii="Arial" w:hAnsi="Arial" w:cs="Arial"/>
                <w:sz w:val="20"/>
                <w:szCs w:val="20"/>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389F7B55" w14:textId="75AF265A" w:rsidR="00CF5B27" w:rsidRPr="004D0951" w:rsidRDefault="00CF5B27" w:rsidP="00CF5B27">
            <w:pPr>
              <w:spacing w:after="0" w:line="240" w:lineRule="auto"/>
              <w:jc w:val="center"/>
              <w:rPr>
                <w:rFonts w:ascii="Arial" w:eastAsia="Times New Roman" w:hAnsi="Arial" w:cs="Arial"/>
                <w:color w:val="000000"/>
                <w:sz w:val="20"/>
                <w:szCs w:val="20"/>
                <w:lang w:eastAsia="sl-SI"/>
              </w:rPr>
            </w:pPr>
            <w:r w:rsidRPr="004D0951">
              <w:rPr>
                <w:rFonts w:ascii="Arial" w:hAnsi="Arial" w:cs="Arial"/>
                <w:sz w:val="20"/>
                <w:szCs w:val="20"/>
              </w:rPr>
              <w:t>+</w:t>
            </w:r>
          </w:p>
        </w:tc>
      </w:tr>
      <w:tr w:rsidR="00CF5B27" w:rsidRPr="00392F39" w14:paraId="37137714"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3F8A0F8"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24206</w:t>
            </w:r>
          </w:p>
        </w:tc>
        <w:tc>
          <w:tcPr>
            <w:tcW w:w="760" w:type="dxa"/>
            <w:tcBorders>
              <w:top w:val="nil"/>
              <w:left w:val="nil"/>
              <w:bottom w:val="single" w:sz="4" w:space="0" w:color="auto"/>
              <w:right w:val="single" w:sz="4" w:space="0" w:color="auto"/>
            </w:tcBorders>
            <w:shd w:val="clear" w:color="auto" w:fill="auto"/>
            <w:noWrap/>
            <w:vAlign w:val="bottom"/>
            <w:hideMark/>
          </w:tcPr>
          <w:p w14:paraId="64442714"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8</w:t>
            </w:r>
          </w:p>
        </w:tc>
        <w:tc>
          <w:tcPr>
            <w:tcW w:w="4900" w:type="dxa"/>
            <w:gridSpan w:val="2"/>
            <w:tcBorders>
              <w:top w:val="nil"/>
              <w:left w:val="nil"/>
              <w:bottom w:val="single" w:sz="4" w:space="0" w:color="auto"/>
              <w:right w:val="single" w:sz="4" w:space="0" w:color="auto"/>
            </w:tcBorders>
            <w:shd w:val="clear" w:color="auto" w:fill="auto"/>
            <w:vAlign w:val="bottom"/>
            <w:hideMark/>
          </w:tcPr>
          <w:p w14:paraId="259C1411" w14:textId="77777777" w:rsidR="00CF5B27" w:rsidRPr="00392F39" w:rsidRDefault="00CF5B27" w:rsidP="00CF5B27">
            <w:pPr>
              <w:spacing w:after="0" w:line="240" w:lineRule="auto"/>
              <w:rPr>
                <w:rFonts w:ascii="Arial" w:eastAsia="Times New Roman" w:hAnsi="Arial" w:cs="Arial"/>
                <w:sz w:val="20"/>
                <w:szCs w:val="20"/>
                <w:lang w:eastAsia="sl-SI"/>
              </w:rPr>
            </w:pPr>
            <w:r w:rsidRPr="00392F39">
              <w:rPr>
                <w:rFonts w:ascii="Arial" w:eastAsia="Times New Roman" w:hAnsi="Arial" w:cs="Arial"/>
                <w:sz w:val="20"/>
                <w:szCs w:val="20"/>
                <w:lang w:eastAsia="sl-SI"/>
              </w:rPr>
              <w:t>Odprta skladišča in odprte prodajne površine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FBA95EE" w14:textId="77777777" w:rsidR="00CF5B27" w:rsidRPr="00392F39" w:rsidRDefault="00CF5B27" w:rsidP="00CF5B27">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416CFC8" w14:textId="77777777" w:rsidR="00CF5B27" w:rsidRPr="00392F39" w:rsidRDefault="00CF5B27" w:rsidP="00CF5B27">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5A2E2377" w14:textId="77777777" w:rsidR="00CF5B27" w:rsidRPr="00392F39" w:rsidRDefault="00CF5B27" w:rsidP="00CF5B27">
            <w:pPr>
              <w:spacing w:after="0" w:line="240" w:lineRule="auto"/>
              <w:jc w:val="center"/>
              <w:rPr>
                <w:rFonts w:ascii="Arial" w:eastAsia="Times New Roman" w:hAnsi="Arial" w:cs="Arial"/>
                <w:color w:val="000000"/>
                <w:sz w:val="20"/>
                <w:szCs w:val="20"/>
                <w:lang w:eastAsia="sl-SI"/>
              </w:rPr>
            </w:pPr>
            <w:proofErr w:type="spellStart"/>
            <w:r w:rsidRPr="00392F39">
              <w:rPr>
                <w:rFonts w:ascii="Arial" w:eastAsia="Times New Roman" w:hAnsi="Arial" w:cs="Arial"/>
                <w:color w:val="000000"/>
                <w:sz w:val="20"/>
                <w:szCs w:val="20"/>
                <w:lang w:eastAsia="sl-SI"/>
              </w:rPr>
              <w:t>pd</w:t>
            </w:r>
            <w:proofErr w:type="spellEnd"/>
          </w:p>
        </w:tc>
      </w:tr>
      <w:tr w:rsidR="00CF5B27" w:rsidRPr="00392F39" w14:paraId="4652BC7F"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0CC14DC"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24207</w:t>
            </w:r>
          </w:p>
        </w:tc>
        <w:tc>
          <w:tcPr>
            <w:tcW w:w="760" w:type="dxa"/>
            <w:tcBorders>
              <w:top w:val="nil"/>
              <w:left w:val="nil"/>
              <w:bottom w:val="single" w:sz="4" w:space="0" w:color="auto"/>
              <w:right w:val="single" w:sz="4" w:space="0" w:color="auto"/>
            </w:tcBorders>
            <w:shd w:val="clear" w:color="auto" w:fill="auto"/>
            <w:noWrap/>
            <w:vAlign w:val="bottom"/>
            <w:hideMark/>
          </w:tcPr>
          <w:p w14:paraId="3048E030"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9</w:t>
            </w:r>
          </w:p>
        </w:tc>
        <w:tc>
          <w:tcPr>
            <w:tcW w:w="4900" w:type="dxa"/>
            <w:gridSpan w:val="2"/>
            <w:tcBorders>
              <w:top w:val="nil"/>
              <w:left w:val="nil"/>
              <w:bottom w:val="single" w:sz="4" w:space="0" w:color="auto"/>
              <w:right w:val="single" w:sz="4" w:space="0" w:color="auto"/>
            </w:tcBorders>
            <w:shd w:val="clear" w:color="auto" w:fill="auto"/>
            <w:vAlign w:val="bottom"/>
            <w:hideMark/>
          </w:tcPr>
          <w:p w14:paraId="76CD67FA"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Nepokrita prezentirana arheološka najdišča in ruševine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11AE5A8"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FE93B9E"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71A0F137"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36D13702" w14:textId="77777777" w:rsidTr="00392F39">
        <w:trPr>
          <w:trHeight w:val="537"/>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F16352B"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24208</w:t>
            </w:r>
          </w:p>
        </w:tc>
        <w:tc>
          <w:tcPr>
            <w:tcW w:w="760" w:type="dxa"/>
            <w:tcBorders>
              <w:top w:val="nil"/>
              <w:left w:val="nil"/>
              <w:bottom w:val="single" w:sz="4" w:space="0" w:color="auto"/>
              <w:right w:val="single" w:sz="4" w:space="0" w:color="auto"/>
            </w:tcBorders>
            <w:shd w:val="clear" w:color="auto" w:fill="auto"/>
            <w:noWrap/>
            <w:vAlign w:val="bottom"/>
            <w:hideMark/>
          </w:tcPr>
          <w:p w14:paraId="42029514"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10</w:t>
            </w:r>
          </w:p>
        </w:tc>
        <w:tc>
          <w:tcPr>
            <w:tcW w:w="4900" w:type="dxa"/>
            <w:gridSpan w:val="2"/>
            <w:tcBorders>
              <w:top w:val="nil"/>
              <w:left w:val="nil"/>
              <w:bottom w:val="single" w:sz="4" w:space="0" w:color="auto"/>
              <w:right w:val="single" w:sz="4" w:space="0" w:color="auto"/>
            </w:tcBorders>
            <w:shd w:val="clear" w:color="auto" w:fill="auto"/>
            <w:vAlign w:val="bottom"/>
            <w:hideMark/>
          </w:tcPr>
          <w:p w14:paraId="781DEDD0"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Drugi gradbeni inženirski objekti, ki niso uvrščeni drugje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F3944B1" w14:textId="77777777" w:rsidR="00CF5B27" w:rsidRPr="00392F39" w:rsidRDefault="00CF5B27" w:rsidP="00CF5B27">
            <w:pPr>
              <w:spacing w:after="0" w:line="240" w:lineRule="auto"/>
              <w:jc w:val="center"/>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30D0527" w14:textId="77777777" w:rsidR="00CF5B27" w:rsidRPr="00392F39" w:rsidRDefault="00CF5B27" w:rsidP="00CF5B27">
            <w:pPr>
              <w:spacing w:after="0" w:line="240" w:lineRule="auto"/>
              <w:jc w:val="center"/>
              <w:rPr>
                <w:rFonts w:ascii="Arial" w:eastAsia="Times New Roman" w:hAnsi="Arial" w:cs="Arial"/>
                <w:color w:val="000000"/>
                <w:sz w:val="20"/>
                <w:szCs w:val="20"/>
                <w:lang w:eastAsia="sl-SI"/>
              </w:rPr>
            </w:pPr>
            <w:proofErr w:type="spellStart"/>
            <w:r w:rsidRPr="00392F39">
              <w:rPr>
                <w:rFonts w:ascii="Arial" w:eastAsia="Times New Roman" w:hAnsi="Arial" w:cs="Arial"/>
                <w:color w:val="000000"/>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58B949D" w14:textId="77777777" w:rsidR="00CF5B27" w:rsidRPr="00392F39" w:rsidRDefault="00CF5B27" w:rsidP="00CF5B27">
            <w:pPr>
              <w:spacing w:after="0" w:line="240" w:lineRule="auto"/>
              <w:jc w:val="center"/>
              <w:rPr>
                <w:rFonts w:ascii="Arial" w:eastAsia="Times New Roman" w:hAnsi="Arial" w:cs="Arial"/>
                <w:color w:val="000000"/>
                <w:sz w:val="20"/>
                <w:szCs w:val="20"/>
                <w:lang w:eastAsia="sl-SI"/>
              </w:rPr>
            </w:pPr>
            <w:proofErr w:type="spellStart"/>
            <w:r w:rsidRPr="00392F39">
              <w:rPr>
                <w:rFonts w:ascii="Arial" w:eastAsia="Times New Roman" w:hAnsi="Arial" w:cs="Arial"/>
                <w:color w:val="000000"/>
                <w:sz w:val="20"/>
                <w:szCs w:val="20"/>
                <w:lang w:eastAsia="sl-SI"/>
              </w:rPr>
              <w:t>pd</w:t>
            </w:r>
            <w:proofErr w:type="spellEnd"/>
          </w:p>
        </w:tc>
      </w:tr>
      <w:tr w:rsidR="00CF5B27" w:rsidRPr="00392F39" w14:paraId="284ACB2C" w14:textId="77777777" w:rsidTr="00392F39">
        <w:trPr>
          <w:trHeight w:val="300"/>
        </w:trPr>
        <w:tc>
          <w:tcPr>
            <w:tcW w:w="866" w:type="dxa"/>
            <w:tcBorders>
              <w:top w:val="nil"/>
              <w:left w:val="nil"/>
              <w:bottom w:val="nil"/>
              <w:right w:val="nil"/>
            </w:tcBorders>
            <w:shd w:val="clear" w:color="auto" w:fill="auto"/>
            <w:noWrap/>
            <w:vAlign w:val="bottom"/>
            <w:hideMark/>
          </w:tcPr>
          <w:p w14:paraId="133817C1"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760" w:type="dxa"/>
            <w:tcBorders>
              <w:top w:val="nil"/>
              <w:left w:val="nil"/>
              <w:bottom w:val="nil"/>
              <w:right w:val="nil"/>
            </w:tcBorders>
            <w:shd w:val="clear" w:color="auto" w:fill="auto"/>
            <w:noWrap/>
            <w:vAlign w:val="bottom"/>
            <w:hideMark/>
          </w:tcPr>
          <w:p w14:paraId="69F3FA49"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4900" w:type="dxa"/>
            <w:gridSpan w:val="2"/>
            <w:tcBorders>
              <w:top w:val="nil"/>
              <w:left w:val="nil"/>
              <w:bottom w:val="nil"/>
              <w:right w:val="nil"/>
            </w:tcBorders>
            <w:shd w:val="clear" w:color="auto" w:fill="auto"/>
            <w:vAlign w:val="bottom"/>
            <w:hideMark/>
          </w:tcPr>
          <w:p w14:paraId="4FD5C50B" w14:textId="77777777" w:rsidR="00CF5B27" w:rsidRPr="00392F39" w:rsidRDefault="00CF5B27" w:rsidP="00CF5B27">
            <w:pPr>
              <w:spacing w:after="0" w:line="240" w:lineRule="auto"/>
              <w:rPr>
                <w:rFonts w:ascii="Arial" w:eastAsia="Times New Roman" w:hAnsi="Arial" w:cs="Arial"/>
                <w:sz w:val="20"/>
                <w:szCs w:val="20"/>
                <w:lang w:eastAsia="sl-SI"/>
              </w:rPr>
            </w:pPr>
          </w:p>
        </w:tc>
        <w:tc>
          <w:tcPr>
            <w:tcW w:w="1000" w:type="dxa"/>
            <w:gridSpan w:val="2"/>
            <w:tcBorders>
              <w:top w:val="nil"/>
              <w:left w:val="nil"/>
              <w:bottom w:val="nil"/>
              <w:right w:val="nil"/>
            </w:tcBorders>
            <w:shd w:val="clear" w:color="auto" w:fill="auto"/>
            <w:noWrap/>
            <w:vAlign w:val="bottom"/>
            <w:hideMark/>
          </w:tcPr>
          <w:p w14:paraId="56F520DE" w14:textId="77777777" w:rsidR="00CF5B27" w:rsidRPr="00392F39" w:rsidRDefault="00CF5B27" w:rsidP="00CF5B27">
            <w:pPr>
              <w:spacing w:after="0" w:line="240" w:lineRule="auto"/>
              <w:jc w:val="center"/>
              <w:rPr>
                <w:rFonts w:ascii="Arial" w:eastAsia="Times New Roman" w:hAnsi="Arial" w:cs="Arial"/>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14FAD7BE" w14:textId="77777777" w:rsidR="00CF5B27" w:rsidRPr="00392F39" w:rsidRDefault="00CF5B27" w:rsidP="00CF5B27">
            <w:pPr>
              <w:spacing w:after="0" w:line="240" w:lineRule="auto"/>
              <w:jc w:val="center"/>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auto" w:fill="auto"/>
            <w:noWrap/>
            <w:vAlign w:val="bottom"/>
            <w:hideMark/>
          </w:tcPr>
          <w:p w14:paraId="7633477F" w14:textId="77777777" w:rsidR="00CF5B27" w:rsidRPr="00392F39" w:rsidRDefault="00CF5B27" w:rsidP="00CF5B27">
            <w:pPr>
              <w:spacing w:after="0" w:line="240" w:lineRule="auto"/>
              <w:jc w:val="center"/>
              <w:rPr>
                <w:rFonts w:ascii="Arial" w:eastAsia="Times New Roman" w:hAnsi="Arial" w:cs="Arial"/>
                <w:sz w:val="20"/>
                <w:szCs w:val="20"/>
                <w:lang w:eastAsia="sl-SI"/>
              </w:rPr>
            </w:pPr>
          </w:p>
        </w:tc>
      </w:tr>
      <w:tr w:rsidR="00CF5B27" w:rsidRPr="00392F39" w14:paraId="300210B8" w14:textId="77777777" w:rsidTr="00392F39">
        <w:trPr>
          <w:trHeight w:val="300"/>
        </w:trPr>
        <w:tc>
          <w:tcPr>
            <w:tcW w:w="1964" w:type="dxa"/>
            <w:gridSpan w:val="3"/>
            <w:tcBorders>
              <w:top w:val="nil"/>
              <w:left w:val="nil"/>
              <w:bottom w:val="nil"/>
              <w:right w:val="nil"/>
            </w:tcBorders>
            <w:shd w:val="clear" w:color="auto" w:fill="auto"/>
            <w:noWrap/>
            <w:vAlign w:val="bottom"/>
            <w:hideMark/>
          </w:tcPr>
          <w:p w14:paraId="58613086" w14:textId="77777777" w:rsidR="00CF5B27" w:rsidRPr="00392F39" w:rsidRDefault="00CF5B27" w:rsidP="00CF5B27">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Preglednica 1.2</w:t>
            </w:r>
          </w:p>
        </w:tc>
        <w:tc>
          <w:tcPr>
            <w:tcW w:w="4900" w:type="dxa"/>
            <w:gridSpan w:val="2"/>
            <w:tcBorders>
              <w:top w:val="nil"/>
              <w:left w:val="nil"/>
              <w:bottom w:val="nil"/>
              <w:right w:val="nil"/>
            </w:tcBorders>
            <w:shd w:val="clear" w:color="auto" w:fill="auto"/>
            <w:vAlign w:val="bottom"/>
            <w:hideMark/>
          </w:tcPr>
          <w:p w14:paraId="238F60D8"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1000" w:type="dxa"/>
            <w:gridSpan w:val="2"/>
            <w:tcBorders>
              <w:top w:val="nil"/>
              <w:left w:val="nil"/>
              <w:bottom w:val="nil"/>
              <w:right w:val="nil"/>
            </w:tcBorders>
            <w:shd w:val="clear" w:color="auto" w:fill="auto"/>
            <w:vAlign w:val="bottom"/>
            <w:hideMark/>
          </w:tcPr>
          <w:p w14:paraId="4E8301FB"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1060" w:type="dxa"/>
            <w:gridSpan w:val="2"/>
            <w:tcBorders>
              <w:top w:val="nil"/>
              <w:left w:val="nil"/>
              <w:bottom w:val="nil"/>
              <w:right w:val="nil"/>
            </w:tcBorders>
            <w:shd w:val="clear" w:color="auto" w:fill="auto"/>
            <w:noWrap/>
            <w:vAlign w:val="bottom"/>
            <w:hideMark/>
          </w:tcPr>
          <w:p w14:paraId="12EFC6EA" w14:textId="77777777" w:rsidR="00CF5B27" w:rsidRPr="00392F39" w:rsidRDefault="00CF5B27" w:rsidP="00CF5B27">
            <w:pPr>
              <w:spacing w:after="0" w:line="240" w:lineRule="auto"/>
              <w:rPr>
                <w:rFonts w:ascii="Arial" w:eastAsia="Times New Roman" w:hAnsi="Arial" w:cs="Arial"/>
                <w:sz w:val="20"/>
                <w:szCs w:val="20"/>
                <w:lang w:eastAsia="sl-SI"/>
              </w:rPr>
            </w:pPr>
          </w:p>
        </w:tc>
        <w:tc>
          <w:tcPr>
            <w:tcW w:w="782" w:type="dxa"/>
            <w:tcBorders>
              <w:top w:val="nil"/>
              <w:left w:val="nil"/>
              <w:bottom w:val="nil"/>
              <w:right w:val="nil"/>
            </w:tcBorders>
            <w:shd w:val="clear" w:color="auto" w:fill="auto"/>
            <w:noWrap/>
            <w:vAlign w:val="bottom"/>
            <w:hideMark/>
          </w:tcPr>
          <w:p w14:paraId="13AEB27D"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r>
      <w:tr w:rsidR="00CF5B27" w:rsidRPr="00392F39" w14:paraId="469DA469"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483C3B"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203B9806"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2943E9EF" w14:textId="77777777" w:rsidR="00CF5B27" w:rsidRPr="00392F39" w:rsidRDefault="00CF5B27" w:rsidP="00CF5B27">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IZVAJANJE GRADBENIH DEL</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2D7241CE" w14:textId="77777777" w:rsidR="00CF5B27" w:rsidRPr="00392F39" w:rsidRDefault="00CF5B27" w:rsidP="00CF5B27">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1353365C" w14:textId="77777777" w:rsidR="00CF5B27" w:rsidRPr="00392F39" w:rsidRDefault="00CF5B27" w:rsidP="00CF5B27">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7A591593" w14:textId="77777777" w:rsidR="00CF5B27" w:rsidRPr="00392F39" w:rsidRDefault="00CF5B27" w:rsidP="00CF5B27">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CF5B27" w:rsidRPr="00392F39" w14:paraId="7C0DC394"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8B91B4D"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60591391"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54507D2A"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Gradbišče v skladu s predpisi, ki urejajo gradnjo objektov, na zemljišču s površino, večjo od 1 ha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2EDE85C8"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29BF151C"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299A9A4" w14:textId="77777777"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CF5B27" w:rsidRPr="00392F39" w14:paraId="03A8204E"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714FE26"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B66DB89"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7400E78A"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Sanitarne enote na gradbišču</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1BF91FE"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D5096AB" w14:textId="25D42810" w:rsidR="00CF5B27" w:rsidRPr="00490E4A" w:rsidRDefault="00CF5B27" w:rsidP="00CF5B27">
            <w:pPr>
              <w:spacing w:after="0" w:line="240" w:lineRule="auto"/>
              <w:jc w:val="center"/>
              <w:rPr>
                <w:rFonts w:ascii="Arial" w:eastAsia="Times New Roman" w:hAnsi="Arial" w:cs="Arial"/>
                <w:sz w:val="20"/>
                <w:szCs w:val="20"/>
                <w:lang w:eastAsia="sl-SI"/>
              </w:rPr>
            </w:pPr>
            <w:r w:rsidRPr="00490E4A">
              <w:rPr>
                <w:rFonts w:ascii="Arial" w:eastAsia="Times New Roman" w:hAnsi="Arial" w:cs="Arial"/>
                <w:sz w:val="20"/>
                <w:szCs w:val="20"/>
                <w:lang w:eastAsia="sl-SI"/>
              </w:rPr>
              <w:t>pd</w:t>
            </w:r>
            <w:r w:rsidRPr="00490E4A">
              <w:rPr>
                <w:rFonts w:ascii="Arial" w:eastAsia="Times New Roman" w:hAnsi="Arial" w:cs="Arial"/>
                <w:sz w:val="20"/>
                <w:szCs w:val="20"/>
                <w:vertAlign w:val="superscript"/>
                <w:lang w:eastAsia="sl-SI"/>
              </w:rPr>
              <w:t>5</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7B0C5FB" w14:textId="1AB05490" w:rsidR="00CF5B27" w:rsidRPr="00490E4A" w:rsidRDefault="00CF5B27" w:rsidP="00CF5B27">
            <w:pPr>
              <w:spacing w:after="0" w:line="240" w:lineRule="auto"/>
              <w:jc w:val="center"/>
              <w:rPr>
                <w:rFonts w:ascii="Arial" w:eastAsia="Times New Roman" w:hAnsi="Arial" w:cs="Arial"/>
                <w:sz w:val="20"/>
                <w:szCs w:val="20"/>
                <w:lang w:eastAsia="sl-SI"/>
              </w:rPr>
            </w:pPr>
            <w:r w:rsidRPr="00490E4A">
              <w:rPr>
                <w:rFonts w:ascii="Arial" w:eastAsia="Times New Roman" w:hAnsi="Arial" w:cs="Arial"/>
                <w:sz w:val="20"/>
                <w:szCs w:val="20"/>
                <w:lang w:eastAsia="sl-SI"/>
              </w:rPr>
              <w:t>+</w:t>
            </w:r>
            <w:r w:rsidRPr="00490E4A">
              <w:rPr>
                <w:rFonts w:ascii="Arial" w:eastAsia="Times New Roman" w:hAnsi="Arial" w:cs="Arial"/>
                <w:sz w:val="20"/>
                <w:szCs w:val="20"/>
                <w:vertAlign w:val="superscript"/>
                <w:lang w:eastAsia="sl-SI"/>
              </w:rPr>
              <w:t>5</w:t>
            </w:r>
          </w:p>
        </w:tc>
      </w:tr>
      <w:tr w:rsidR="00CF5B27" w:rsidRPr="00392F39" w14:paraId="7A098AFB"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3EBF5F3"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6E474C28"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4041956A"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Uporaba in čiščenje naprav za izdelavo betona ipd.</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2F0DD927"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150783F" w14:textId="77777777"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4721E2E0"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137159E8"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B25B6B1"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0DE99B6"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06BBCD29"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Uporaba brizganega betona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DBA62E7"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2711CEC" w14:textId="77777777"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86F5DE0"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47A3333D"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E92D299"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61A6360F"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4074CEAB"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Uporaba odpadnega gradbenega materiala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C293B34"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4D125DD"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3</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56A65F4F"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3</w:t>
            </w:r>
          </w:p>
        </w:tc>
      </w:tr>
      <w:tr w:rsidR="00CF5B27" w:rsidRPr="00392F39" w14:paraId="49FC4A1C" w14:textId="77777777" w:rsidTr="00392F39">
        <w:trPr>
          <w:trHeight w:val="543"/>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AF18752"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7EE13EA9"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6</w:t>
            </w:r>
          </w:p>
        </w:tc>
        <w:tc>
          <w:tcPr>
            <w:tcW w:w="4900" w:type="dxa"/>
            <w:gridSpan w:val="2"/>
            <w:tcBorders>
              <w:top w:val="nil"/>
              <w:left w:val="nil"/>
              <w:bottom w:val="single" w:sz="4" w:space="0" w:color="auto"/>
              <w:right w:val="single" w:sz="4" w:space="0" w:color="auto"/>
            </w:tcBorders>
            <w:shd w:val="clear" w:color="auto" w:fill="auto"/>
            <w:vAlign w:val="bottom"/>
            <w:hideMark/>
          </w:tcPr>
          <w:p w14:paraId="222DCC7D"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Uporaba gradbenega materiala, izdelanega iz odpadkov s predelavo odpadkov, za gradnjo objektov</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20A8AE3"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97EF822"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3</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1702301B"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3</w:t>
            </w:r>
          </w:p>
        </w:tc>
      </w:tr>
      <w:tr w:rsidR="00CF5B27" w:rsidRPr="00392F39" w14:paraId="12443F3D"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EB3E6E4"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06ADA70D"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7</w:t>
            </w:r>
          </w:p>
        </w:tc>
        <w:tc>
          <w:tcPr>
            <w:tcW w:w="4900" w:type="dxa"/>
            <w:gridSpan w:val="2"/>
            <w:tcBorders>
              <w:top w:val="nil"/>
              <w:left w:val="nil"/>
              <w:bottom w:val="single" w:sz="4" w:space="0" w:color="auto"/>
              <w:right w:val="single" w:sz="4" w:space="0" w:color="auto"/>
            </w:tcBorders>
            <w:shd w:val="clear" w:color="auto" w:fill="auto"/>
            <w:vAlign w:val="bottom"/>
            <w:hideMark/>
          </w:tcPr>
          <w:p w14:paraId="4EEE58B1"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Uporaba gradbenega materiala, iz katerega se lahko izločajo snovi, škodljive za vodo</w:t>
            </w:r>
          </w:p>
        </w:tc>
        <w:tc>
          <w:tcPr>
            <w:tcW w:w="1000" w:type="dxa"/>
            <w:gridSpan w:val="2"/>
            <w:tcBorders>
              <w:top w:val="nil"/>
              <w:left w:val="nil"/>
              <w:bottom w:val="single" w:sz="4" w:space="0" w:color="auto"/>
              <w:right w:val="single" w:sz="4" w:space="0" w:color="auto"/>
            </w:tcBorders>
            <w:shd w:val="clear" w:color="auto" w:fill="auto"/>
            <w:vAlign w:val="bottom"/>
            <w:hideMark/>
          </w:tcPr>
          <w:p w14:paraId="28CD5645"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687351FB"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B1CFDE0"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2F29567E" w14:textId="77777777" w:rsidTr="00392F39">
        <w:trPr>
          <w:trHeight w:val="786"/>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F3AB7DD"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6AAC75AB"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8</w:t>
            </w:r>
          </w:p>
        </w:tc>
        <w:tc>
          <w:tcPr>
            <w:tcW w:w="4900" w:type="dxa"/>
            <w:gridSpan w:val="2"/>
            <w:tcBorders>
              <w:top w:val="nil"/>
              <w:left w:val="nil"/>
              <w:bottom w:val="single" w:sz="4" w:space="0" w:color="auto"/>
              <w:right w:val="single" w:sz="4" w:space="0" w:color="auto"/>
            </w:tcBorders>
            <w:shd w:val="clear" w:color="auto" w:fill="auto"/>
            <w:vAlign w:val="bottom"/>
            <w:hideMark/>
          </w:tcPr>
          <w:p w14:paraId="752B1FE6"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Čiščenje in obdelava površin objektov in gradbenega materiala, če pri tem nastaja odpadna voda (npr. pranje fasade)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273A149"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8FF2231"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ECFA63D"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7E6EBACB"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FE7DBA4"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CE20170"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9</w:t>
            </w:r>
          </w:p>
        </w:tc>
        <w:tc>
          <w:tcPr>
            <w:tcW w:w="4900" w:type="dxa"/>
            <w:gridSpan w:val="2"/>
            <w:tcBorders>
              <w:top w:val="nil"/>
              <w:left w:val="nil"/>
              <w:bottom w:val="single" w:sz="4" w:space="0" w:color="auto"/>
              <w:right w:val="single" w:sz="4" w:space="0" w:color="auto"/>
            </w:tcBorders>
            <w:shd w:val="clear" w:color="auto" w:fill="auto"/>
            <w:vAlign w:val="bottom"/>
            <w:hideMark/>
          </w:tcPr>
          <w:p w14:paraId="655DFDE0"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Spreminjanje morfologije zemljišč z nasipavanjem ali odstranjevanjem zemljine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61E1728F"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0F4BF47"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85ACCC6" w14:textId="77777777"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r>
      <w:tr w:rsidR="00CF5B27" w:rsidRPr="00392F39" w14:paraId="4183B140"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900E90A"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2F92908"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10a</w:t>
            </w:r>
          </w:p>
        </w:tc>
        <w:tc>
          <w:tcPr>
            <w:tcW w:w="4900" w:type="dxa"/>
            <w:gridSpan w:val="2"/>
            <w:tcBorders>
              <w:top w:val="nil"/>
              <w:left w:val="nil"/>
              <w:bottom w:val="single" w:sz="4" w:space="0" w:color="auto"/>
              <w:right w:val="single" w:sz="4" w:space="0" w:color="auto"/>
            </w:tcBorders>
            <w:shd w:val="clear" w:color="auto" w:fill="auto"/>
            <w:vAlign w:val="bottom"/>
            <w:hideMark/>
          </w:tcPr>
          <w:p w14:paraId="1BA7F040"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Gradnja tesnilnih zaves za zaščito vodnega vira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4B880A6"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1</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052C1908"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07C8E847"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w:t>
            </w:r>
          </w:p>
        </w:tc>
      </w:tr>
      <w:tr w:rsidR="00CF5B27" w:rsidRPr="00392F39" w14:paraId="1D5C993A"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433CCB2"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0240D0D0"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10b</w:t>
            </w:r>
          </w:p>
        </w:tc>
        <w:tc>
          <w:tcPr>
            <w:tcW w:w="4900" w:type="dxa"/>
            <w:gridSpan w:val="2"/>
            <w:tcBorders>
              <w:top w:val="nil"/>
              <w:left w:val="nil"/>
              <w:bottom w:val="single" w:sz="4" w:space="0" w:color="auto"/>
              <w:right w:val="single" w:sz="4" w:space="0" w:color="auto"/>
            </w:tcBorders>
            <w:shd w:val="clear" w:color="auto" w:fill="auto"/>
            <w:vAlign w:val="bottom"/>
            <w:hideMark/>
          </w:tcPr>
          <w:p w14:paraId="0B9770B1"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Gradnja tesnilnih zaves za druge namene</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BCAE176"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1384E50"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821378B"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1</w:t>
            </w:r>
          </w:p>
        </w:tc>
      </w:tr>
      <w:tr w:rsidR="00CF5B27" w:rsidRPr="00392F39" w14:paraId="41A160FE"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46F15B9"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4A110E8"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11</w:t>
            </w:r>
          </w:p>
        </w:tc>
        <w:tc>
          <w:tcPr>
            <w:tcW w:w="4900" w:type="dxa"/>
            <w:gridSpan w:val="2"/>
            <w:tcBorders>
              <w:top w:val="nil"/>
              <w:left w:val="nil"/>
              <w:bottom w:val="single" w:sz="4" w:space="0" w:color="auto"/>
              <w:right w:val="single" w:sz="4" w:space="0" w:color="auto"/>
            </w:tcBorders>
            <w:shd w:val="clear" w:color="auto" w:fill="auto"/>
            <w:vAlign w:val="bottom"/>
            <w:hideMark/>
          </w:tcPr>
          <w:p w14:paraId="22125EB0" w14:textId="77777777" w:rsidR="00CF5B27" w:rsidRPr="00392F39" w:rsidRDefault="00CF5B27" w:rsidP="00CF5B27">
            <w:pPr>
              <w:spacing w:after="0" w:line="240" w:lineRule="auto"/>
              <w:rPr>
                <w:rFonts w:ascii="Arial" w:eastAsia="Times New Roman" w:hAnsi="Arial" w:cs="Arial"/>
                <w:color w:val="000000"/>
                <w:sz w:val="20"/>
                <w:szCs w:val="20"/>
                <w:lang w:eastAsia="sl-SI"/>
              </w:rPr>
            </w:pPr>
            <w:proofErr w:type="spellStart"/>
            <w:r w:rsidRPr="00392F39">
              <w:rPr>
                <w:rFonts w:ascii="Arial" w:eastAsia="Times New Roman" w:hAnsi="Arial" w:cs="Arial"/>
                <w:color w:val="000000"/>
                <w:sz w:val="20"/>
                <w:szCs w:val="20"/>
                <w:lang w:eastAsia="sl-SI"/>
              </w:rPr>
              <w:t>Injektiranje</w:t>
            </w:r>
            <w:proofErr w:type="spellEnd"/>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5C74793"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911B0BD"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2,1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76B6106F"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2,1</w:t>
            </w:r>
          </w:p>
        </w:tc>
      </w:tr>
      <w:tr w:rsidR="00CF5B27" w:rsidRPr="00392F39" w14:paraId="4FC6EBA1"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712D50D"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8843953"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12</w:t>
            </w:r>
          </w:p>
        </w:tc>
        <w:tc>
          <w:tcPr>
            <w:tcW w:w="4900" w:type="dxa"/>
            <w:gridSpan w:val="2"/>
            <w:tcBorders>
              <w:top w:val="nil"/>
              <w:left w:val="nil"/>
              <w:bottom w:val="single" w:sz="4" w:space="0" w:color="auto"/>
              <w:right w:val="single" w:sz="4" w:space="0" w:color="auto"/>
            </w:tcBorders>
            <w:shd w:val="clear" w:color="auto" w:fill="auto"/>
            <w:vAlign w:val="bottom"/>
            <w:hideMark/>
          </w:tcPr>
          <w:p w14:paraId="63980AAE"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Vgradnja betonskih in lesenih pilotov s suhim vrtanjem, izkopom ali zabijanjem</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5ADE93C5"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7D7CF40"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1D368632"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w:t>
            </w:r>
          </w:p>
        </w:tc>
      </w:tr>
      <w:tr w:rsidR="00CF5B27" w:rsidRPr="00392F39" w14:paraId="4410358E"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D4A538F"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47746725"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13</w:t>
            </w:r>
          </w:p>
        </w:tc>
        <w:tc>
          <w:tcPr>
            <w:tcW w:w="4900" w:type="dxa"/>
            <w:gridSpan w:val="2"/>
            <w:tcBorders>
              <w:top w:val="nil"/>
              <w:left w:val="nil"/>
              <w:bottom w:val="single" w:sz="4" w:space="0" w:color="auto"/>
              <w:right w:val="single" w:sz="4" w:space="0" w:color="auto"/>
            </w:tcBorders>
            <w:shd w:val="clear" w:color="auto" w:fill="auto"/>
            <w:vAlign w:val="bottom"/>
            <w:hideMark/>
          </w:tcPr>
          <w:p w14:paraId="57A5DA3F"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Vgradnja pilotov z vrtanjem z izplako</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0B27AA2"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A1740DD"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592037F9"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w:t>
            </w:r>
          </w:p>
        </w:tc>
      </w:tr>
      <w:tr w:rsidR="00CF5B27" w:rsidRPr="00392F39" w14:paraId="605B9528" w14:textId="77777777" w:rsidTr="00392F39">
        <w:trPr>
          <w:trHeight w:val="345"/>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CE36A38"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7B6EB3D1"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14</w:t>
            </w:r>
          </w:p>
        </w:tc>
        <w:tc>
          <w:tcPr>
            <w:tcW w:w="4900" w:type="dxa"/>
            <w:gridSpan w:val="2"/>
            <w:tcBorders>
              <w:top w:val="nil"/>
              <w:left w:val="nil"/>
              <w:bottom w:val="single" w:sz="4" w:space="0" w:color="auto"/>
              <w:right w:val="single" w:sz="4" w:space="0" w:color="auto"/>
            </w:tcBorders>
            <w:shd w:val="clear" w:color="auto" w:fill="auto"/>
            <w:vAlign w:val="bottom"/>
            <w:hideMark/>
          </w:tcPr>
          <w:p w14:paraId="60F55215"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Vgradnja pilotov s cementiranjem v vrtini</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E5AE4E4"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400BE2EF"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230DB814"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w:t>
            </w:r>
          </w:p>
        </w:tc>
      </w:tr>
      <w:tr w:rsidR="00CF5B27" w:rsidRPr="00392F39" w14:paraId="0FC6154E" w14:textId="77777777" w:rsidTr="00392F39">
        <w:trPr>
          <w:trHeight w:val="698"/>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475FAB8"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2D2040DB"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15</w:t>
            </w:r>
          </w:p>
        </w:tc>
        <w:tc>
          <w:tcPr>
            <w:tcW w:w="4900" w:type="dxa"/>
            <w:gridSpan w:val="2"/>
            <w:tcBorders>
              <w:top w:val="nil"/>
              <w:left w:val="nil"/>
              <w:bottom w:val="single" w:sz="4" w:space="0" w:color="auto"/>
              <w:right w:val="single" w:sz="4" w:space="0" w:color="auto"/>
            </w:tcBorders>
            <w:shd w:val="clear" w:color="auto" w:fill="auto"/>
            <w:vAlign w:val="bottom"/>
            <w:hideMark/>
          </w:tcPr>
          <w:p w14:paraId="4964ED7F"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Vrtanje in izvedba vodnjakov za druge namene (za namakanje, oskrbo s tehnološko vodo, uporabo geotermalne energije ipd.)</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3FF7F61B"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6A942E6"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6,1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46784A45"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6,1</w:t>
            </w:r>
          </w:p>
        </w:tc>
      </w:tr>
      <w:tr w:rsidR="00CF5B27" w:rsidRPr="00392F39" w14:paraId="42FAEFFA"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D2C1BD1"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lastRenderedPageBreak/>
              <w:t> </w:t>
            </w:r>
          </w:p>
        </w:tc>
        <w:tc>
          <w:tcPr>
            <w:tcW w:w="760" w:type="dxa"/>
            <w:tcBorders>
              <w:top w:val="nil"/>
              <w:left w:val="nil"/>
              <w:bottom w:val="single" w:sz="4" w:space="0" w:color="auto"/>
              <w:right w:val="single" w:sz="4" w:space="0" w:color="auto"/>
            </w:tcBorders>
            <w:shd w:val="clear" w:color="auto" w:fill="auto"/>
            <w:noWrap/>
            <w:vAlign w:val="bottom"/>
            <w:hideMark/>
          </w:tcPr>
          <w:p w14:paraId="6033E988"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16</w:t>
            </w:r>
          </w:p>
        </w:tc>
        <w:tc>
          <w:tcPr>
            <w:tcW w:w="4900" w:type="dxa"/>
            <w:gridSpan w:val="2"/>
            <w:tcBorders>
              <w:top w:val="nil"/>
              <w:left w:val="nil"/>
              <w:bottom w:val="single" w:sz="4" w:space="0" w:color="auto"/>
              <w:right w:val="single" w:sz="4" w:space="0" w:color="auto"/>
            </w:tcBorders>
            <w:shd w:val="clear" w:color="auto" w:fill="auto"/>
            <w:vAlign w:val="bottom"/>
            <w:hideMark/>
          </w:tcPr>
          <w:p w14:paraId="4292E09F"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Vrtanje za oskrbo s pitno vodo in za potrebe državnega spremljanja stanja voda</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7C001EA"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6,12,1</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3C1632CB"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6,12,1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3AA765D8"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r w:rsidRPr="00392F39">
              <w:rPr>
                <w:rFonts w:ascii="Arial" w:eastAsia="Times New Roman" w:hAnsi="Arial" w:cs="Arial"/>
                <w:sz w:val="20"/>
                <w:szCs w:val="20"/>
                <w:vertAlign w:val="superscript"/>
                <w:lang w:eastAsia="sl-SI"/>
              </w:rPr>
              <w:t>6,1</w:t>
            </w:r>
          </w:p>
        </w:tc>
      </w:tr>
      <w:tr w:rsidR="00CF5B27" w:rsidRPr="00392F39" w14:paraId="2D77D032" w14:textId="77777777" w:rsidTr="00392F39">
        <w:trPr>
          <w:trHeight w:val="300"/>
        </w:trPr>
        <w:tc>
          <w:tcPr>
            <w:tcW w:w="866" w:type="dxa"/>
            <w:tcBorders>
              <w:top w:val="nil"/>
              <w:left w:val="nil"/>
              <w:bottom w:val="nil"/>
              <w:right w:val="nil"/>
            </w:tcBorders>
            <w:shd w:val="clear" w:color="auto" w:fill="auto"/>
            <w:noWrap/>
            <w:vAlign w:val="bottom"/>
            <w:hideMark/>
          </w:tcPr>
          <w:p w14:paraId="2FD521DD"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760" w:type="dxa"/>
            <w:tcBorders>
              <w:top w:val="nil"/>
              <w:left w:val="nil"/>
              <w:bottom w:val="nil"/>
              <w:right w:val="nil"/>
            </w:tcBorders>
            <w:shd w:val="clear" w:color="auto" w:fill="auto"/>
            <w:noWrap/>
            <w:vAlign w:val="bottom"/>
            <w:hideMark/>
          </w:tcPr>
          <w:p w14:paraId="1E80DF2C" w14:textId="77777777" w:rsidR="00CF5B27" w:rsidRPr="00392F39" w:rsidRDefault="00CF5B27" w:rsidP="00CF5B27">
            <w:pPr>
              <w:spacing w:after="0" w:line="240" w:lineRule="auto"/>
              <w:rPr>
                <w:rFonts w:ascii="Arial" w:eastAsia="Times New Roman" w:hAnsi="Arial" w:cs="Arial"/>
                <w:color w:val="000000"/>
                <w:sz w:val="20"/>
                <w:szCs w:val="20"/>
                <w:lang w:eastAsia="sl-SI"/>
              </w:rPr>
            </w:pPr>
          </w:p>
        </w:tc>
        <w:tc>
          <w:tcPr>
            <w:tcW w:w="4900" w:type="dxa"/>
            <w:gridSpan w:val="2"/>
            <w:tcBorders>
              <w:top w:val="nil"/>
              <w:left w:val="nil"/>
              <w:bottom w:val="nil"/>
              <w:right w:val="nil"/>
            </w:tcBorders>
            <w:shd w:val="clear" w:color="auto" w:fill="auto"/>
            <w:vAlign w:val="bottom"/>
            <w:hideMark/>
          </w:tcPr>
          <w:p w14:paraId="50FE6430" w14:textId="77777777" w:rsidR="00CF5B27" w:rsidRPr="00392F39" w:rsidRDefault="00CF5B27" w:rsidP="00CF5B27">
            <w:pPr>
              <w:spacing w:after="0" w:line="240" w:lineRule="auto"/>
              <w:rPr>
                <w:rFonts w:ascii="Arial" w:eastAsia="Times New Roman" w:hAnsi="Arial" w:cs="Arial"/>
                <w:sz w:val="20"/>
                <w:szCs w:val="20"/>
                <w:lang w:eastAsia="sl-SI"/>
              </w:rPr>
            </w:pPr>
          </w:p>
        </w:tc>
        <w:tc>
          <w:tcPr>
            <w:tcW w:w="1000" w:type="dxa"/>
            <w:gridSpan w:val="2"/>
            <w:tcBorders>
              <w:top w:val="nil"/>
              <w:left w:val="nil"/>
              <w:bottom w:val="nil"/>
              <w:right w:val="nil"/>
            </w:tcBorders>
            <w:shd w:val="clear" w:color="000000" w:fill="FFFFFF"/>
            <w:noWrap/>
            <w:vAlign w:val="bottom"/>
            <w:hideMark/>
          </w:tcPr>
          <w:p w14:paraId="4A567109" w14:textId="7B312450" w:rsidR="00CF5B27" w:rsidRPr="00392F39" w:rsidRDefault="00CF5B27" w:rsidP="00CF5B27">
            <w:pPr>
              <w:spacing w:after="0" w:line="240" w:lineRule="auto"/>
              <w:jc w:val="center"/>
              <w:rPr>
                <w:rFonts w:ascii="Arial" w:eastAsia="Times New Roman" w:hAnsi="Arial" w:cs="Arial"/>
                <w:sz w:val="20"/>
                <w:szCs w:val="20"/>
                <w:lang w:eastAsia="sl-SI"/>
              </w:rPr>
            </w:pPr>
          </w:p>
        </w:tc>
        <w:tc>
          <w:tcPr>
            <w:tcW w:w="1060" w:type="dxa"/>
            <w:gridSpan w:val="2"/>
            <w:tcBorders>
              <w:top w:val="nil"/>
              <w:left w:val="nil"/>
              <w:bottom w:val="nil"/>
              <w:right w:val="nil"/>
            </w:tcBorders>
            <w:shd w:val="clear" w:color="000000" w:fill="FFFFFF"/>
            <w:noWrap/>
            <w:vAlign w:val="bottom"/>
            <w:hideMark/>
          </w:tcPr>
          <w:p w14:paraId="713B39D0" w14:textId="274AFC36" w:rsidR="00CF5B27" w:rsidRPr="00392F39" w:rsidRDefault="00CF5B27" w:rsidP="00CF5B27">
            <w:pPr>
              <w:spacing w:after="0" w:line="240" w:lineRule="auto"/>
              <w:jc w:val="center"/>
              <w:rPr>
                <w:rFonts w:ascii="Arial" w:eastAsia="Times New Roman" w:hAnsi="Arial" w:cs="Arial"/>
                <w:sz w:val="20"/>
                <w:szCs w:val="20"/>
                <w:lang w:eastAsia="sl-SI"/>
              </w:rPr>
            </w:pPr>
          </w:p>
        </w:tc>
        <w:tc>
          <w:tcPr>
            <w:tcW w:w="1120" w:type="dxa"/>
            <w:gridSpan w:val="2"/>
            <w:tcBorders>
              <w:top w:val="nil"/>
              <w:left w:val="nil"/>
              <w:bottom w:val="nil"/>
              <w:right w:val="nil"/>
            </w:tcBorders>
            <w:shd w:val="clear" w:color="000000" w:fill="FFFFFF"/>
            <w:noWrap/>
            <w:vAlign w:val="bottom"/>
            <w:hideMark/>
          </w:tcPr>
          <w:p w14:paraId="0825CEB6" w14:textId="02BA73DF" w:rsidR="00CF5B27" w:rsidRPr="00392F39" w:rsidRDefault="00CF5B27" w:rsidP="00CF5B27">
            <w:pPr>
              <w:spacing w:after="0" w:line="240" w:lineRule="auto"/>
              <w:jc w:val="center"/>
              <w:rPr>
                <w:rFonts w:ascii="Arial" w:eastAsia="Times New Roman" w:hAnsi="Arial" w:cs="Arial"/>
                <w:sz w:val="20"/>
                <w:szCs w:val="20"/>
                <w:lang w:eastAsia="sl-SI"/>
              </w:rPr>
            </w:pPr>
          </w:p>
        </w:tc>
      </w:tr>
      <w:tr w:rsidR="00CF5B27" w:rsidRPr="00392F39" w14:paraId="0A518443" w14:textId="77777777" w:rsidTr="00392F39">
        <w:trPr>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7ACADB"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14:paraId="49C51258"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4900" w:type="dxa"/>
            <w:gridSpan w:val="2"/>
            <w:tcBorders>
              <w:top w:val="single" w:sz="4" w:space="0" w:color="auto"/>
              <w:left w:val="nil"/>
              <w:bottom w:val="single" w:sz="4" w:space="0" w:color="auto"/>
              <w:right w:val="single" w:sz="4" w:space="0" w:color="auto"/>
            </w:tcBorders>
            <w:shd w:val="clear" w:color="auto" w:fill="auto"/>
            <w:vAlign w:val="bottom"/>
            <w:hideMark/>
          </w:tcPr>
          <w:p w14:paraId="285D8B31" w14:textId="77777777" w:rsidR="00CF5B27" w:rsidRPr="00392F39" w:rsidRDefault="00CF5B27" w:rsidP="00CF5B27">
            <w:pPr>
              <w:spacing w:after="0" w:line="240" w:lineRule="auto"/>
              <w:rPr>
                <w:rFonts w:ascii="Arial" w:eastAsia="Times New Roman" w:hAnsi="Arial" w:cs="Arial"/>
                <w:b/>
                <w:bCs/>
                <w:color w:val="000000"/>
                <w:sz w:val="20"/>
                <w:szCs w:val="20"/>
                <w:lang w:eastAsia="sl-SI"/>
              </w:rPr>
            </w:pPr>
            <w:r w:rsidRPr="00392F39">
              <w:rPr>
                <w:rFonts w:ascii="Arial" w:eastAsia="Times New Roman" w:hAnsi="Arial" w:cs="Arial"/>
                <w:b/>
                <w:bCs/>
                <w:color w:val="000000"/>
                <w:sz w:val="20"/>
                <w:szCs w:val="20"/>
                <w:lang w:eastAsia="sl-SI"/>
              </w:rPr>
              <w:t>VZDRŽEVANJE OBJEKTOV</w:t>
            </w:r>
          </w:p>
        </w:tc>
        <w:tc>
          <w:tcPr>
            <w:tcW w:w="1000" w:type="dxa"/>
            <w:gridSpan w:val="2"/>
            <w:tcBorders>
              <w:top w:val="single" w:sz="4" w:space="0" w:color="auto"/>
              <w:left w:val="nil"/>
              <w:bottom w:val="single" w:sz="4" w:space="0" w:color="auto"/>
              <w:right w:val="single" w:sz="4" w:space="0" w:color="auto"/>
            </w:tcBorders>
            <w:shd w:val="clear" w:color="000000" w:fill="FFC000"/>
            <w:noWrap/>
            <w:vAlign w:val="bottom"/>
            <w:hideMark/>
          </w:tcPr>
          <w:p w14:paraId="27B1ACBF" w14:textId="77777777" w:rsidR="00CF5B27" w:rsidRPr="00392F39" w:rsidRDefault="00CF5B27" w:rsidP="00CF5B27">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w:t>
            </w:r>
          </w:p>
        </w:tc>
        <w:tc>
          <w:tcPr>
            <w:tcW w:w="1060" w:type="dxa"/>
            <w:gridSpan w:val="2"/>
            <w:tcBorders>
              <w:top w:val="single" w:sz="4" w:space="0" w:color="auto"/>
              <w:left w:val="nil"/>
              <w:bottom w:val="single" w:sz="4" w:space="0" w:color="auto"/>
              <w:right w:val="single" w:sz="4" w:space="0" w:color="auto"/>
            </w:tcBorders>
            <w:shd w:val="clear" w:color="000000" w:fill="FFFF00"/>
            <w:noWrap/>
            <w:vAlign w:val="bottom"/>
            <w:hideMark/>
          </w:tcPr>
          <w:p w14:paraId="663CDBF9" w14:textId="77777777" w:rsidR="00CF5B27" w:rsidRPr="00392F39" w:rsidRDefault="00CF5B27" w:rsidP="00CF5B27">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w:t>
            </w:r>
          </w:p>
        </w:tc>
        <w:tc>
          <w:tcPr>
            <w:tcW w:w="1120" w:type="dxa"/>
            <w:gridSpan w:val="2"/>
            <w:tcBorders>
              <w:top w:val="single" w:sz="4" w:space="0" w:color="auto"/>
              <w:left w:val="nil"/>
              <w:bottom w:val="single" w:sz="4" w:space="0" w:color="auto"/>
              <w:right w:val="single" w:sz="4" w:space="0" w:color="auto"/>
            </w:tcBorders>
            <w:shd w:val="clear" w:color="000000" w:fill="00B050"/>
            <w:noWrap/>
            <w:vAlign w:val="bottom"/>
            <w:hideMark/>
          </w:tcPr>
          <w:p w14:paraId="47CFCF53" w14:textId="77777777" w:rsidR="00CF5B27" w:rsidRPr="00392F39" w:rsidRDefault="00CF5B27" w:rsidP="00CF5B27">
            <w:pPr>
              <w:spacing w:after="0" w:line="240" w:lineRule="auto"/>
              <w:jc w:val="center"/>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VVO III</w:t>
            </w:r>
          </w:p>
        </w:tc>
      </w:tr>
      <w:tr w:rsidR="00CF5B27" w:rsidRPr="00392F39" w14:paraId="03640487"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44BC166"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194755B3"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1</w:t>
            </w:r>
          </w:p>
        </w:tc>
        <w:tc>
          <w:tcPr>
            <w:tcW w:w="4900" w:type="dxa"/>
            <w:gridSpan w:val="2"/>
            <w:tcBorders>
              <w:top w:val="nil"/>
              <w:left w:val="nil"/>
              <w:bottom w:val="single" w:sz="4" w:space="0" w:color="auto"/>
              <w:right w:val="single" w:sz="4" w:space="0" w:color="auto"/>
            </w:tcBorders>
            <w:shd w:val="clear" w:color="auto" w:fill="auto"/>
            <w:vAlign w:val="bottom"/>
            <w:hideMark/>
          </w:tcPr>
          <w:p w14:paraId="60AF8061"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Dela v objektu</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7DCE699"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008761DD"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4C20C70"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637C98F5"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2F0E53D6"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3B2F356"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2</w:t>
            </w:r>
          </w:p>
        </w:tc>
        <w:tc>
          <w:tcPr>
            <w:tcW w:w="4900" w:type="dxa"/>
            <w:gridSpan w:val="2"/>
            <w:tcBorders>
              <w:top w:val="nil"/>
              <w:left w:val="nil"/>
              <w:bottom w:val="single" w:sz="4" w:space="0" w:color="auto"/>
              <w:right w:val="single" w:sz="4" w:space="0" w:color="auto"/>
            </w:tcBorders>
            <w:shd w:val="clear" w:color="auto" w:fill="auto"/>
            <w:vAlign w:val="bottom"/>
            <w:hideMark/>
          </w:tcPr>
          <w:p w14:paraId="132E05BC"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Dela na ovoju objekta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79EA874"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CB15BF5"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4B219C79"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6D189041"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3E04E863"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D5401B1"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3</w:t>
            </w:r>
          </w:p>
        </w:tc>
        <w:tc>
          <w:tcPr>
            <w:tcW w:w="4900" w:type="dxa"/>
            <w:gridSpan w:val="2"/>
            <w:tcBorders>
              <w:top w:val="nil"/>
              <w:left w:val="nil"/>
              <w:bottom w:val="single" w:sz="4" w:space="0" w:color="auto"/>
              <w:right w:val="single" w:sz="4" w:space="0" w:color="auto"/>
            </w:tcBorders>
            <w:shd w:val="clear" w:color="auto" w:fill="auto"/>
            <w:vAlign w:val="bottom"/>
            <w:hideMark/>
          </w:tcPr>
          <w:p w14:paraId="7AD1DA6F"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Zasteklitev objekta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5FB5CD2F"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5C8D5D76"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6476C75"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1B1BDAE6" w14:textId="77777777" w:rsidTr="00392F39">
        <w:trPr>
          <w:trHeight w:val="1266"/>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6262FFF4"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0B0214AD"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w:t>
            </w:r>
          </w:p>
        </w:tc>
        <w:tc>
          <w:tcPr>
            <w:tcW w:w="4900" w:type="dxa"/>
            <w:gridSpan w:val="2"/>
            <w:tcBorders>
              <w:top w:val="nil"/>
              <w:left w:val="nil"/>
              <w:bottom w:val="single" w:sz="4" w:space="0" w:color="auto"/>
              <w:right w:val="single" w:sz="4" w:space="0" w:color="auto"/>
            </w:tcBorders>
            <w:shd w:val="clear" w:color="auto" w:fill="auto"/>
            <w:vAlign w:val="bottom"/>
            <w:hideMark/>
          </w:tcPr>
          <w:p w14:paraId="69DFECF0" w14:textId="1F955AC4"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Inštalacije in naprave v in na objektu, razen izvedbe vrtine ali izkopa in namestitve toplotne črpalke voda - voda ali zemlja - voda (</w:t>
            </w:r>
            <w:proofErr w:type="spellStart"/>
            <w:r w:rsidRPr="00392F39">
              <w:rPr>
                <w:rFonts w:ascii="Arial" w:eastAsia="Times New Roman" w:hAnsi="Arial" w:cs="Arial"/>
                <w:color w:val="000000"/>
                <w:sz w:val="20"/>
                <w:szCs w:val="20"/>
                <w:lang w:eastAsia="sl-SI"/>
              </w:rPr>
              <w:t>geosonda</w:t>
            </w:r>
            <w:proofErr w:type="spellEnd"/>
            <w:r w:rsidRPr="00392F39">
              <w:rPr>
                <w:rFonts w:ascii="Arial" w:eastAsia="Times New Roman" w:hAnsi="Arial" w:cs="Arial"/>
                <w:color w:val="000000"/>
                <w:sz w:val="20"/>
                <w:szCs w:val="20"/>
                <w:lang w:eastAsia="sl-SI"/>
              </w:rPr>
              <w:t xml:space="preserve">, horizontalni </w:t>
            </w:r>
            <w:r>
              <w:rPr>
                <w:rFonts w:ascii="Arial" w:eastAsia="Times New Roman" w:hAnsi="Arial" w:cs="Arial"/>
                <w:color w:val="000000"/>
                <w:sz w:val="20"/>
                <w:szCs w:val="20"/>
                <w:lang w:eastAsia="sl-SI"/>
              </w:rPr>
              <w:t>toplotni izmenjevalec</w:t>
            </w:r>
            <w:r w:rsidRPr="00392F39">
              <w:rPr>
                <w:rFonts w:ascii="Arial" w:eastAsia="Times New Roman" w:hAnsi="Arial" w:cs="Arial"/>
                <w:color w:val="000000"/>
                <w:sz w:val="20"/>
                <w:szCs w:val="20"/>
                <w:lang w:eastAsia="sl-SI"/>
              </w:rPr>
              <w:t xml:space="preserve"> ipd.), in namestitve premičnih rezervoarjev za utekočinjeni naftni plin ali nafto s priključkom na objekt</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4E91A6F3"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44BEAA78"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619E908A"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7B0E641B" w14:textId="77777777" w:rsidTr="00392F39">
        <w:trPr>
          <w:trHeight w:val="591"/>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16A95817"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79A5161C"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4a</w:t>
            </w:r>
          </w:p>
        </w:tc>
        <w:tc>
          <w:tcPr>
            <w:tcW w:w="4900" w:type="dxa"/>
            <w:gridSpan w:val="2"/>
            <w:tcBorders>
              <w:top w:val="nil"/>
              <w:left w:val="nil"/>
              <w:bottom w:val="single" w:sz="4" w:space="0" w:color="auto"/>
              <w:right w:val="single" w:sz="4" w:space="0" w:color="auto"/>
            </w:tcBorders>
            <w:shd w:val="clear" w:color="auto" w:fill="auto"/>
            <w:vAlign w:val="bottom"/>
            <w:hideMark/>
          </w:tcPr>
          <w:p w14:paraId="4D4E335F" w14:textId="3EE437CB"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Izvedba vrtine ali izkop in namestitev toplotne črpalke  zemlja - voda (</w:t>
            </w:r>
            <w:proofErr w:type="spellStart"/>
            <w:r w:rsidRPr="00392F39">
              <w:rPr>
                <w:rFonts w:ascii="Arial" w:eastAsia="Times New Roman" w:hAnsi="Arial" w:cs="Arial"/>
                <w:color w:val="000000"/>
                <w:sz w:val="20"/>
                <w:szCs w:val="20"/>
                <w:lang w:eastAsia="sl-SI"/>
              </w:rPr>
              <w:t>geosonda</w:t>
            </w:r>
            <w:proofErr w:type="spellEnd"/>
            <w:r w:rsidRPr="00392F39">
              <w:rPr>
                <w:rFonts w:ascii="Arial" w:eastAsia="Times New Roman" w:hAnsi="Arial" w:cs="Arial"/>
                <w:color w:val="000000"/>
                <w:sz w:val="20"/>
                <w:szCs w:val="20"/>
                <w:lang w:eastAsia="sl-SI"/>
              </w:rPr>
              <w:t xml:space="preserve">, horizontalni </w:t>
            </w:r>
            <w:r>
              <w:rPr>
                <w:rFonts w:ascii="Arial" w:eastAsia="Times New Roman" w:hAnsi="Arial" w:cs="Arial"/>
                <w:color w:val="000000"/>
                <w:sz w:val="20"/>
                <w:szCs w:val="20"/>
                <w:lang w:eastAsia="sl-SI"/>
              </w:rPr>
              <w:t>toplotni izmenjevalec</w:t>
            </w:r>
            <w:r w:rsidRPr="00392F39">
              <w:rPr>
                <w:rFonts w:ascii="Arial" w:eastAsia="Times New Roman" w:hAnsi="Arial" w:cs="Arial"/>
                <w:color w:val="000000"/>
                <w:sz w:val="20"/>
                <w:szCs w:val="20"/>
                <w:lang w:eastAsia="sl-SI"/>
              </w:rPr>
              <w:t xml:space="preserve"> ipd.)</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4C159F73"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492D3BE"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6,16,17</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3FD21F7A"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6,17,22</w:t>
            </w:r>
          </w:p>
        </w:tc>
      </w:tr>
      <w:tr w:rsidR="00CF5B27" w:rsidRPr="00392F39" w14:paraId="749B8336"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72236960"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538E7498"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4b</w:t>
            </w:r>
          </w:p>
        </w:tc>
        <w:tc>
          <w:tcPr>
            <w:tcW w:w="4900" w:type="dxa"/>
            <w:gridSpan w:val="2"/>
            <w:tcBorders>
              <w:top w:val="nil"/>
              <w:left w:val="nil"/>
              <w:bottom w:val="single" w:sz="4" w:space="0" w:color="auto"/>
              <w:right w:val="single" w:sz="4" w:space="0" w:color="auto"/>
            </w:tcBorders>
            <w:shd w:val="clear" w:color="auto" w:fill="auto"/>
            <w:vAlign w:val="bottom"/>
            <w:hideMark/>
          </w:tcPr>
          <w:p w14:paraId="1B1BDAA4"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Izvedba vrtine ali izkop in namestitev toplotne črpalke voda - voda </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169F7CE1"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7F867929"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r w:rsidRPr="00392F39">
              <w:rPr>
                <w:rFonts w:ascii="Arial" w:eastAsia="Times New Roman" w:hAnsi="Arial" w:cs="Arial"/>
                <w:sz w:val="20"/>
                <w:szCs w:val="20"/>
                <w:vertAlign w:val="superscript"/>
                <w:lang w:eastAsia="sl-SI"/>
              </w:rPr>
              <w:t>6,1</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64E3074A"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6,1</w:t>
            </w:r>
          </w:p>
        </w:tc>
      </w:tr>
      <w:tr w:rsidR="00CF5B27" w:rsidRPr="00392F39" w14:paraId="464B882B"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D05ACF3"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2DC8A358"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4c</w:t>
            </w:r>
          </w:p>
        </w:tc>
        <w:tc>
          <w:tcPr>
            <w:tcW w:w="4900" w:type="dxa"/>
            <w:gridSpan w:val="2"/>
            <w:tcBorders>
              <w:top w:val="nil"/>
              <w:left w:val="nil"/>
              <w:bottom w:val="single" w:sz="4" w:space="0" w:color="auto"/>
              <w:right w:val="single" w:sz="4" w:space="0" w:color="auto"/>
            </w:tcBorders>
            <w:shd w:val="clear" w:color="auto" w:fill="auto"/>
            <w:vAlign w:val="bottom"/>
            <w:hideMark/>
          </w:tcPr>
          <w:p w14:paraId="052F423C"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Namestitev premičnih rezervoarjev za utekočinjeni naftni plin ali nafto s priključkom na objekt</w:t>
            </w:r>
          </w:p>
        </w:tc>
        <w:tc>
          <w:tcPr>
            <w:tcW w:w="1000" w:type="dxa"/>
            <w:gridSpan w:val="2"/>
            <w:tcBorders>
              <w:top w:val="nil"/>
              <w:left w:val="nil"/>
              <w:bottom w:val="single" w:sz="4" w:space="0" w:color="auto"/>
              <w:right w:val="single" w:sz="4" w:space="0" w:color="auto"/>
            </w:tcBorders>
            <w:shd w:val="clear" w:color="auto" w:fill="auto"/>
            <w:noWrap/>
            <w:vAlign w:val="bottom"/>
            <w:hideMark/>
          </w:tcPr>
          <w:p w14:paraId="010CB46B"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5F721E52"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pd</w:t>
            </w:r>
            <w:r w:rsidRPr="00392F39">
              <w:rPr>
                <w:rFonts w:ascii="Arial" w:eastAsia="Times New Roman" w:hAnsi="Arial" w:cs="Arial"/>
                <w:sz w:val="20"/>
                <w:szCs w:val="20"/>
                <w:vertAlign w:val="superscript"/>
                <w:lang w:eastAsia="sl-SI"/>
              </w:rPr>
              <w:t>18</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38022B7F"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r w:rsidRPr="00392F39">
              <w:rPr>
                <w:rFonts w:ascii="Arial" w:eastAsia="Times New Roman" w:hAnsi="Arial" w:cs="Arial"/>
                <w:sz w:val="20"/>
                <w:szCs w:val="20"/>
                <w:vertAlign w:val="superscript"/>
                <w:lang w:eastAsia="sl-SI"/>
              </w:rPr>
              <w:t>18</w:t>
            </w:r>
          </w:p>
        </w:tc>
      </w:tr>
      <w:tr w:rsidR="00CF5B27" w:rsidRPr="00392F39" w14:paraId="06190A4C" w14:textId="77777777" w:rsidTr="00392F39">
        <w:trPr>
          <w:trHeight w:val="3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5AB3BC13"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3C4318AB"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5</w:t>
            </w:r>
          </w:p>
        </w:tc>
        <w:tc>
          <w:tcPr>
            <w:tcW w:w="4900" w:type="dxa"/>
            <w:gridSpan w:val="2"/>
            <w:tcBorders>
              <w:top w:val="nil"/>
              <w:left w:val="nil"/>
              <w:bottom w:val="single" w:sz="4" w:space="0" w:color="auto"/>
              <w:right w:val="single" w:sz="4" w:space="0" w:color="auto"/>
            </w:tcBorders>
            <w:shd w:val="clear" w:color="auto" w:fill="auto"/>
            <w:vAlign w:val="bottom"/>
            <w:hideMark/>
          </w:tcPr>
          <w:p w14:paraId="751623F2"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Dela v zvezi z zunanjo ureditvijo objekta</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D6DF438" w14:textId="77777777"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060" w:type="dxa"/>
            <w:gridSpan w:val="2"/>
            <w:tcBorders>
              <w:top w:val="nil"/>
              <w:left w:val="nil"/>
              <w:bottom w:val="single" w:sz="4" w:space="0" w:color="auto"/>
              <w:right w:val="single" w:sz="4" w:space="0" w:color="auto"/>
            </w:tcBorders>
            <w:shd w:val="clear" w:color="auto" w:fill="auto"/>
            <w:noWrap/>
            <w:vAlign w:val="bottom"/>
            <w:hideMark/>
          </w:tcPr>
          <w:p w14:paraId="2E3F0B8B"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1120" w:type="dxa"/>
            <w:gridSpan w:val="2"/>
            <w:tcBorders>
              <w:top w:val="nil"/>
              <w:left w:val="nil"/>
              <w:bottom w:val="single" w:sz="4" w:space="0" w:color="auto"/>
              <w:right w:val="single" w:sz="4" w:space="0" w:color="auto"/>
            </w:tcBorders>
            <w:shd w:val="clear" w:color="auto" w:fill="auto"/>
            <w:noWrap/>
            <w:vAlign w:val="bottom"/>
            <w:hideMark/>
          </w:tcPr>
          <w:p w14:paraId="43AAAF6F"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r w:rsidR="00CF5B27" w:rsidRPr="00392F39" w14:paraId="55B459B8" w14:textId="77777777" w:rsidTr="00392F39">
        <w:trPr>
          <w:trHeight w:val="600"/>
        </w:trPr>
        <w:tc>
          <w:tcPr>
            <w:tcW w:w="866" w:type="dxa"/>
            <w:tcBorders>
              <w:top w:val="nil"/>
              <w:left w:val="single" w:sz="4" w:space="0" w:color="auto"/>
              <w:bottom w:val="single" w:sz="4" w:space="0" w:color="auto"/>
              <w:right w:val="single" w:sz="4" w:space="0" w:color="auto"/>
            </w:tcBorders>
            <w:shd w:val="clear" w:color="auto" w:fill="auto"/>
            <w:noWrap/>
            <w:vAlign w:val="bottom"/>
            <w:hideMark/>
          </w:tcPr>
          <w:p w14:paraId="09ACB857"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w:t>
            </w:r>
          </w:p>
        </w:tc>
        <w:tc>
          <w:tcPr>
            <w:tcW w:w="760" w:type="dxa"/>
            <w:tcBorders>
              <w:top w:val="nil"/>
              <w:left w:val="nil"/>
              <w:bottom w:val="single" w:sz="4" w:space="0" w:color="auto"/>
              <w:right w:val="single" w:sz="4" w:space="0" w:color="auto"/>
            </w:tcBorders>
            <w:shd w:val="clear" w:color="auto" w:fill="auto"/>
            <w:noWrap/>
            <w:vAlign w:val="bottom"/>
            <w:hideMark/>
          </w:tcPr>
          <w:p w14:paraId="422893F5" w14:textId="77777777" w:rsidR="00CF5B27" w:rsidRPr="00392F39" w:rsidRDefault="00CF5B27" w:rsidP="00CF5B27">
            <w:pPr>
              <w:spacing w:after="0" w:line="240" w:lineRule="auto"/>
              <w:jc w:val="right"/>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6</w:t>
            </w:r>
          </w:p>
        </w:tc>
        <w:tc>
          <w:tcPr>
            <w:tcW w:w="4900" w:type="dxa"/>
            <w:gridSpan w:val="2"/>
            <w:tcBorders>
              <w:top w:val="nil"/>
              <w:left w:val="nil"/>
              <w:bottom w:val="single" w:sz="4" w:space="0" w:color="auto"/>
              <w:right w:val="single" w:sz="4" w:space="0" w:color="auto"/>
            </w:tcBorders>
            <w:shd w:val="clear" w:color="auto" w:fill="auto"/>
            <w:vAlign w:val="bottom"/>
            <w:hideMark/>
          </w:tcPr>
          <w:p w14:paraId="29C0FA3E" w14:textId="77777777" w:rsidR="00CF5B27" w:rsidRPr="00392F39" w:rsidRDefault="00CF5B27" w:rsidP="00CF5B27">
            <w:pPr>
              <w:spacing w:after="0" w:line="240"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Dela v zvezi z </w:t>
            </w:r>
            <w:proofErr w:type="spellStart"/>
            <w:r w:rsidRPr="00392F39">
              <w:rPr>
                <w:rFonts w:ascii="Arial" w:eastAsia="Times New Roman" w:hAnsi="Arial" w:cs="Arial"/>
                <w:color w:val="000000"/>
                <w:sz w:val="20"/>
                <w:szCs w:val="20"/>
                <w:lang w:eastAsia="sl-SI"/>
              </w:rPr>
              <w:t>nekategoriziranimi</w:t>
            </w:r>
            <w:proofErr w:type="spellEnd"/>
            <w:r w:rsidRPr="00392F39">
              <w:rPr>
                <w:rFonts w:ascii="Arial" w:eastAsia="Times New Roman" w:hAnsi="Arial" w:cs="Arial"/>
                <w:color w:val="000000"/>
                <w:sz w:val="20"/>
                <w:szCs w:val="20"/>
                <w:lang w:eastAsia="sl-SI"/>
              </w:rPr>
              <w:t xml:space="preserve"> cestami in javnimi potmi</w:t>
            </w:r>
          </w:p>
        </w:tc>
        <w:tc>
          <w:tcPr>
            <w:tcW w:w="1000" w:type="dxa"/>
            <w:gridSpan w:val="2"/>
            <w:tcBorders>
              <w:top w:val="nil"/>
              <w:left w:val="nil"/>
              <w:bottom w:val="single" w:sz="4" w:space="0" w:color="auto"/>
              <w:right w:val="single" w:sz="4" w:space="0" w:color="auto"/>
            </w:tcBorders>
            <w:shd w:val="clear" w:color="000000" w:fill="FFFFFF"/>
            <w:noWrap/>
            <w:vAlign w:val="bottom"/>
            <w:hideMark/>
          </w:tcPr>
          <w:p w14:paraId="6B4CE700" w14:textId="77777777"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060" w:type="dxa"/>
            <w:gridSpan w:val="2"/>
            <w:tcBorders>
              <w:top w:val="nil"/>
              <w:left w:val="nil"/>
              <w:bottom w:val="single" w:sz="4" w:space="0" w:color="auto"/>
              <w:right w:val="single" w:sz="4" w:space="0" w:color="auto"/>
            </w:tcBorders>
            <w:shd w:val="clear" w:color="000000" w:fill="FFFFFF"/>
            <w:noWrap/>
            <w:vAlign w:val="bottom"/>
            <w:hideMark/>
          </w:tcPr>
          <w:p w14:paraId="0046D9F9" w14:textId="77777777" w:rsidR="00CF5B27" w:rsidRPr="00392F39" w:rsidRDefault="00CF5B27" w:rsidP="00CF5B27">
            <w:pPr>
              <w:spacing w:after="0" w:line="240"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1120" w:type="dxa"/>
            <w:gridSpan w:val="2"/>
            <w:tcBorders>
              <w:top w:val="nil"/>
              <w:left w:val="nil"/>
              <w:bottom w:val="single" w:sz="4" w:space="0" w:color="auto"/>
              <w:right w:val="single" w:sz="4" w:space="0" w:color="auto"/>
            </w:tcBorders>
            <w:shd w:val="clear" w:color="000000" w:fill="FFFFFF"/>
            <w:noWrap/>
            <w:vAlign w:val="bottom"/>
            <w:hideMark/>
          </w:tcPr>
          <w:p w14:paraId="3924D962" w14:textId="77777777" w:rsidR="00CF5B27" w:rsidRPr="00392F39" w:rsidRDefault="00CF5B27" w:rsidP="00CF5B27">
            <w:pPr>
              <w:spacing w:after="0" w:line="240"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r>
    </w:tbl>
    <w:p w14:paraId="5E3FECC8" w14:textId="77777777" w:rsidR="00542EFD" w:rsidRDefault="00542EFD" w:rsidP="00907328">
      <w:pPr>
        <w:suppressAutoHyphens/>
        <w:autoSpaceDN w:val="0"/>
        <w:spacing w:after="0" w:line="240" w:lineRule="auto"/>
        <w:textAlignment w:val="baseline"/>
        <w:rPr>
          <w:rFonts w:ascii="Calibri" w:eastAsia="Calibri" w:hAnsi="Calibri" w:cs="Calibri"/>
          <w:b/>
          <w:sz w:val="32"/>
          <w:szCs w:val="32"/>
          <w:lang w:val="en-US"/>
        </w:rPr>
      </w:pPr>
    </w:p>
    <w:tbl>
      <w:tblPr>
        <w:tblW w:w="9702" w:type="dxa"/>
        <w:tblInd w:w="55" w:type="dxa"/>
        <w:tblCellMar>
          <w:left w:w="70" w:type="dxa"/>
          <w:right w:w="70" w:type="dxa"/>
        </w:tblCellMar>
        <w:tblLook w:val="04A0" w:firstRow="1" w:lastRow="0" w:firstColumn="1" w:lastColumn="0" w:noHBand="0" w:noVBand="1"/>
      </w:tblPr>
      <w:tblGrid>
        <w:gridCol w:w="866"/>
        <w:gridCol w:w="8836"/>
      </w:tblGrid>
      <w:tr w:rsidR="008C4022" w:rsidRPr="00392F39" w14:paraId="4EC85995" w14:textId="77777777" w:rsidTr="003D5753">
        <w:trPr>
          <w:trHeight w:val="600"/>
        </w:trPr>
        <w:tc>
          <w:tcPr>
            <w:tcW w:w="9702" w:type="dxa"/>
            <w:gridSpan w:val="2"/>
            <w:tcBorders>
              <w:top w:val="nil"/>
              <w:left w:val="nil"/>
              <w:right w:val="nil"/>
            </w:tcBorders>
            <w:shd w:val="clear" w:color="auto" w:fill="auto"/>
            <w:vAlign w:val="center"/>
            <w:hideMark/>
          </w:tcPr>
          <w:p w14:paraId="76379E7F" w14:textId="77777777" w:rsidR="008C4022" w:rsidRPr="00392F39" w:rsidRDefault="008C4022" w:rsidP="008C4022">
            <w:pPr>
              <w:spacing w:after="0" w:line="240" w:lineRule="auto"/>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 xml:space="preserve">Gradnja objektov in izvajanje gradbenih del je dovoljena, če so upoštevani pogoji, določeni z oznakami: </w:t>
            </w:r>
          </w:p>
        </w:tc>
      </w:tr>
      <w:tr w:rsidR="008C4022" w:rsidRPr="00392F39" w14:paraId="46FA6710" w14:textId="77777777" w:rsidTr="003D5753">
        <w:trPr>
          <w:trHeight w:val="300"/>
        </w:trPr>
        <w:tc>
          <w:tcPr>
            <w:tcW w:w="866" w:type="dxa"/>
            <w:tcBorders>
              <w:left w:val="nil"/>
              <w:bottom w:val="nil"/>
              <w:right w:val="nil"/>
            </w:tcBorders>
            <w:shd w:val="clear" w:color="auto" w:fill="auto"/>
            <w:noWrap/>
            <w:vAlign w:val="center"/>
            <w:hideMark/>
          </w:tcPr>
          <w:p w14:paraId="7721953F" w14:textId="77777777" w:rsidR="008C4022" w:rsidRPr="00392F39" w:rsidRDefault="008C4022" w:rsidP="008C4022">
            <w:pPr>
              <w:spacing w:after="0" w:line="240" w:lineRule="auto"/>
              <w:jc w:val="center"/>
              <w:rPr>
                <w:rFonts w:ascii="Arial" w:eastAsia="Times New Roman" w:hAnsi="Arial" w:cs="Arial"/>
                <w:sz w:val="20"/>
                <w:szCs w:val="20"/>
                <w:lang w:eastAsia="sl-SI"/>
              </w:rPr>
            </w:pPr>
          </w:p>
        </w:tc>
        <w:tc>
          <w:tcPr>
            <w:tcW w:w="8836" w:type="dxa"/>
            <w:tcBorders>
              <w:left w:val="nil"/>
              <w:bottom w:val="nil"/>
              <w:right w:val="nil"/>
            </w:tcBorders>
            <w:shd w:val="clear" w:color="auto" w:fill="auto"/>
            <w:noWrap/>
            <w:vAlign w:val="center"/>
            <w:hideMark/>
          </w:tcPr>
          <w:p w14:paraId="5E679635" w14:textId="77777777" w:rsidR="008C4022" w:rsidRPr="00392F39" w:rsidRDefault="008C4022" w:rsidP="008C4022">
            <w:pPr>
              <w:spacing w:after="0" w:line="240" w:lineRule="auto"/>
              <w:rPr>
                <w:rFonts w:ascii="Arial" w:eastAsia="Times New Roman" w:hAnsi="Arial" w:cs="Arial"/>
                <w:sz w:val="20"/>
                <w:szCs w:val="20"/>
                <w:lang w:eastAsia="sl-SI"/>
              </w:rPr>
            </w:pPr>
          </w:p>
        </w:tc>
      </w:tr>
      <w:tr w:rsidR="008C4022" w:rsidRPr="00392F39" w14:paraId="4830BA2D" w14:textId="77777777" w:rsidTr="003D5753">
        <w:trPr>
          <w:trHeight w:val="645"/>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50BBAA" w14:textId="77777777" w:rsidR="008C4022" w:rsidRPr="00392F39" w:rsidRDefault="008C4022" w:rsidP="00392F39">
            <w:pPr>
              <w:spacing w:after="0" w:line="276" w:lineRule="auto"/>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oznaka</w:t>
            </w:r>
          </w:p>
        </w:tc>
        <w:tc>
          <w:tcPr>
            <w:tcW w:w="8836" w:type="dxa"/>
            <w:tcBorders>
              <w:top w:val="single" w:sz="4" w:space="0" w:color="auto"/>
              <w:left w:val="nil"/>
              <w:bottom w:val="single" w:sz="4" w:space="0" w:color="auto"/>
              <w:right w:val="single" w:sz="4" w:space="0" w:color="auto"/>
            </w:tcBorders>
            <w:shd w:val="clear" w:color="auto" w:fill="auto"/>
            <w:noWrap/>
            <w:vAlign w:val="center"/>
            <w:hideMark/>
          </w:tcPr>
          <w:p w14:paraId="273C1CFC" w14:textId="77777777" w:rsidR="008C4022" w:rsidRPr="00392F39" w:rsidRDefault="008C4022" w:rsidP="00392F39">
            <w:pPr>
              <w:spacing w:after="0" w:line="276" w:lineRule="auto"/>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opis pogoja</w:t>
            </w:r>
          </w:p>
        </w:tc>
      </w:tr>
      <w:tr w:rsidR="008C4022" w:rsidRPr="00392F39" w14:paraId="5F8BE95F" w14:textId="77777777" w:rsidTr="003D5753">
        <w:trPr>
          <w:trHeight w:val="951"/>
        </w:trPr>
        <w:tc>
          <w:tcPr>
            <w:tcW w:w="866" w:type="dxa"/>
            <w:tcBorders>
              <w:top w:val="nil"/>
              <w:left w:val="single" w:sz="4" w:space="0" w:color="auto"/>
              <w:bottom w:val="single" w:sz="4" w:space="0" w:color="auto"/>
              <w:right w:val="single" w:sz="4" w:space="0" w:color="auto"/>
            </w:tcBorders>
            <w:shd w:val="clear" w:color="auto" w:fill="auto"/>
            <w:noWrap/>
            <w:hideMark/>
          </w:tcPr>
          <w:p w14:paraId="106326E5"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8836" w:type="dxa"/>
            <w:tcBorders>
              <w:top w:val="nil"/>
              <w:left w:val="nil"/>
              <w:bottom w:val="single" w:sz="4" w:space="0" w:color="auto"/>
              <w:right w:val="single" w:sz="4" w:space="0" w:color="auto"/>
            </w:tcBorders>
            <w:shd w:val="clear" w:color="auto" w:fill="auto"/>
            <w:noWrap/>
            <w:vAlign w:val="center"/>
            <w:hideMark/>
          </w:tcPr>
          <w:p w14:paraId="46D7CACD"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 xml:space="preserve">V prvem stolpcu preglednice je navedena ustrezna raven vrst objektov, označena s številko, v skladu s predpisi, ki urejajo enotno klasifikacijo vrst objektov, glede na namen uporabe objektov (v nadaljnjem besedilu: </w:t>
            </w:r>
            <w:proofErr w:type="spellStart"/>
            <w:r w:rsidRPr="00392F39">
              <w:rPr>
                <w:rFonts w:ascii="Arial" w:eastAsia="Times New Roman" w:hAnsi="Arial" w:cs="Arial"/>
                <w:sz w:val="20"/>
                <w:szCs w:val="20"/>
                <w:lang w:eastAsia="sl-SI"/>
              </w:rPr>
              <w:t>CC.Si</w:t>
            </w:r>
            <w:proofErr w:type="spellEnd"/>
            <w:r w:rsidRPr="00392F39">
              <w:rPr>
                <w:rFonts w:ascii="Arial" w:eastAsia="Times New Roman" w:hAnsi="Arial" w:cs="Arial"/>
                <w:sz w:val="20"/>
                <w:szCs w:val="20"/>
                <w:lang w:eastAsia="sl-SI"/>
              </w:rPr>
              <w:t>).</w:t>
            </w:r>
          </w:p>
        </w:tc>
      </w:tr>
      <w:tr w:rsidR="008C4022" w:rsidRPr="00392F39" w14:paraId="4731C38F" w14:textId="77777777" w:rsidTr="003D5753">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1584C59E"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VVO I</w:t>
            </w:r>
          </w:p>
        </w:tc>
        <w:tc>
          <w:tcPr>
            <w:tcW w:w="8836" w:type="dxa"/>
            <w:tcBorders>
              <w:top w:val="nil"/>
              <w:left w:val="nil"/>
              <w:bottom w:val="single" w:sz="4" w:space="0" w:color="auto"/>
              <w:right w:val="single" w:sz="4" w:space="0" w:color="auto"/>
            </w:tcBorders>
            <w:shd w:val="clear" w:color="auto" w:fill="auto"/>
            <w:noWrap/>
            <w:vAlign w:val="center"/>
            <w:hideMark/>
          </w:tcPr>
          <w:p w14:paraId="219E0BA7"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najožje vodovarstveno območje</w:t>
            </w:r>
          </w:p>
        </w:tc>
      </w:tr>
      <w:tr w:rsidR="008C4022" w:rsidRPr="00392F39" w14:paraId="32B94D82" w14:textId="77777777" w:rsidTr="003D5753">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5B282023"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VVO II</w:t>
            </w:r>
          </w:p>
        </w:tc>
        <w:tc>
          <w:tcPr>
            <w:tcW w:w="8836" w:type="dxa"/>
            <w:tcBorders>
              <w:top w:val="nil"/>
              <w:left w:val="nil"/>
              <w:bottom w:val="single" w:sz="4" w:space="0" w:color="auto"/>
              <w:right w:val="single" w:sz="4" w:space="0" w:color="auto"/>
            </w:tcBorders>
            <w:shd w:val="clear" w:color="auto" w:fill="auto"/>
            <w:noWrap/>
            <w:vAlign w:val="center"/>
            <w:hideMark/>
          </w:tcPr>
          <w:p w14:paraId="2D65BABA"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ožje vodovarstveno območje</w:t>
            </w:r>
          </w:p>
        </w:tc>
      </w:tr>
      <w:tr w:rsidR="008C4022" w:rsidRPr="00392F39" w14:paraId="06998255" w14:textId="77777777" w:rsidTr="003D5753">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09DF4933"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VVO III</w:t>
            </w:r>
          </w:p>
        </w:tc>
        <w:tc>
          <w:tcPr>
            <w:tcW w:w="8836" w:type="dxa"/>
            <w:tcBorders>
              <w:top w:val="nil"/>
              <w:left w:val="nil"/>
              <w:bottom w:val="single" w:sz="4" w:space="0" w:color="auto"/>
              <w:right w:val="single" w:sz="4" w:space="0" w:color="auto"/>
            </w:tcBorders>
            <w:shd w:val="clear" w:color="auto" w:fill="auto"/>
            <w:noWrap/>
            <w:vAlign w:val="center"/>
            <w:hideMark/>
          </w:tcPr>
          <w:p w14:paraId="5607DC41"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širše vodovarstveno območje</w:t>
            </w:r>
          </w:p>
        </w:tc>
      </w:tr>
      <w:tr w:rsidR="008C4022" w:rsidRPr="00392F39" w14:paraId="7D02B9D2" w14:textId="77777777" w:rsidTr="003D5753">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4A29ACC1"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8836" w:type="dxa"/>
            <w:tcBorders>
              <w:top w:val="nil"/>
              <w:left w:val="nil"/>
              <w:bottom w:val="single" w:sz="4" w:space="0" w:color="auto"/>
              <w:right w:val="single" w:sz="4" w:space="0" w:color="auto"/>
            </w:tcBorders>
            <w:shd w:val="clear" w:color="auto" w:fill="auto"/>
            <w:noWrap/>
            <w:vAlign w:val="center"/>
            <w:hideMark/>
          </w:tcPr>
          <w:p w14:paraId="3BD53298"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poseg v okolje je prepovedan</w:t>
            </w:r>
          </w:p>
        </w:tc>
      </w:tr>
      <w:tr w:rsidR="008C4022" w:rsidRPr="00392F39" w14:paraId="0787B964" w14:textId="77777777" w:rsidTr="003D5753">
        <w:trPr>
          <w:trHeight w:val="300"/>
        </w:trPr>
        <w:tc>
          <w:tcPr>
            <w:tcW w:w="866" w:type="dxa"/>
            <w:tcBorders>
              <w:top w:val="nil"/>
              <w:left w:val="single" w:sz="4" w:space="0" w:color="auto"/>
              <w:bottom w:val="single" w:sz="4" w:space="0" w:color="auto"/>
              <w:right w:val="single" w:sz="4" w:space="0" w:color="auto"/>
            </w:tcBorders>
            <w:shd w:val="clear" w:color="auto" w:fill="auto"/>
            <w:noWrap/>
            <w:hideMark/>
          </w:tcPr>
          <w:p w14:paraId="2C307FF2"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w:t>
            </w:r>
          </w:p>
        </w:tc>
        <w:tc>
          <w:tcPr>
            <w:tcW w:w="8836" w:type="dxa"/>
            <w:tcBorders>
              <w:top w:val="nil"/>
              <w:left w:val="nil"/>
              <w:bottom w:val="single" w:sz="4" w:space="0" w:color="auto"/>
              <w:right w:val="single" w:sz="4" w:space="0" w:color="auto"/>
            </w:tcBorders>
            <w:shd w:val="clear" w:color="auto" w:fill="auto"/>
            <w:noWrap/>
            <w:vAlign w:val="center"/>
            <w:hideMark/>
          </w:tcPr>
          <w:p w14:paraId="5BA9434D"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poseg v okolje je dovoljen</w:t>
            </w:r>
          </w:p>
        </w:tc>
      </w:tr>
      <w:tr w:rsidR="008C4022" w:rsidRPr="00392F39" w14:paraId="008C6DF7" w14:textId="77777777" w:rsidTr="003D5753">
        <w:trPr>
          <w:trHeight w:val="680"/>
        </w:trPr>
        <w:tc>
          <w:tcPr>
            <w:tcW w:w="866" w:type="dxa"/>
            <w:tcBorders>
              <w:top w:val="nil"/>
              <w:left w:val="single" w:sz="4" w:space="0" w:color="auto"/>
              <w:bottom w:val="single" w:sz="4" w:space="0" w:color="auto"/>
              <w:right w:val="single" w:sz="4" w:space="0" w:color="auto"/>
            </w:tcBorders>
            <w:shd w:val="clear" w:color="auto" w:fill="auto"/>
            <w:noWrap/>
            <w:hideMark/>
          </w:tcPr>
          <w:p w14:paraId="7CDFF1B0" w14:textId="77777777" w:rsidR="008C4022" w:rsidRPr="00392F39" w:rsidRDefault="008C4022" w:rsidP="00593B94">
            <w:pPr>
              <w:spacing w:after="0" w:line="276" w:lineRule="auto"/>
              <w:jc w:val="center"/>
              <w:rPr>
                <w:rFonts w:ascii="Arial" w:eastAsia="Times New Roman" w:hAnsi="Arial" w:cs="Arial"/>
                <w:sz w:val="20"/>
                <w:szCs w:val="20"/>
                <w:lang w:eastAsia="sl-SI"/>
              </w:rPr>
            </w:pPr>
            <w:proofErr w:type="spellStart"/>
            <w:r w:rsidRPr="00392F39">
              <w:rPr>
                <w:rFonts w:ascii="Arial" w:eastAsia="Times New Roman" w:hAnsi="Arial" w:cs="Arial"/>
                <w:sz w:val="20"/>
                <w:szCs w:val="20"/>
                <w:lang w:eastAsia="sl-SI"/>
              </w:rPr>
              <w:t>pd</w:t>
            </w:r>
            <w:proofErr w:type="spellEnd"/>
          </w:p>
        </w:tc>
        <w:tc>
          <w:tcPr>
            <w:tcW w:w="8836" w:type="dxa"/>
            <w:tcBorders>
              <w:top w:val="nil"/>
              <w:left w:val="nil"/>
              <w:bottom w:val="single" w:sz="4" w:space="0" w:color="auto"/>
              <w:right w:val="single" w:sz="4" w:space="0" w:color="auto"/>
            </w:tcBorders>
            <w:shd w:val="clear" w:color="auto" w:fill="auto"/>
            <w:noWrap/>
            <w:vAlign w:val="center"/>
            <w:hideMark/>
          </w:tcPr>
          <w:p w14:paraId="3647EE44" w14:textId="365B1388" w:rsidR="00593B94"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Gradnja objektov in izvajanje gradbenih del je dovoljena, če so v postopku izdaje vodnega soglasja preverjeni vplivi na vodni režim in stanje vodnega telesa.</w:t>
            </w:r>
          </w:p>
        </w:tc>
      </w:tr>
      <w:tr w:rsidR="008C4022" w:rsidRPr="00392F39" w14:paraId="61FBAF87" w14:textId="77777777" w:rsidTr="00593B94">
        <w:trPr>
          <w:trHeight w:val="1729"/>
        </w:trPr>
        <w:tc>
          <w:tcPr>
            <w:tcW w:w="866" w:type="dxa"/>
            <w:tcBorders>
              <w:top w:val="nil"/>
              <w:left w:val="single" w:sz="4" w:space="0" w:color="auto"/>
              <w:bottom w:val="single" w:sz="4" w:space="0" w:color="auto"/>
              <w:right w:val="single" w:sz="4" w:space="0" w:color="auto"/>
            </w:tcBorders>
            <w:shd w:val="clear" w:color="auto" w:fill="auto"/>
            <w:noWrap/>
            <w:hideMark/>
          </w:tcPr>
          <w:p w14:paraId="2663463E"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pp</w:t>
            </w:r>
          </w:p>
        </w:tc>
        <w:tc>
          <w:tcPr>
            <w:tcW w:w="8836" w:type="dxa"/>
            <w:tcBorders>
              <w:top w:val="nil"/>
              <w:left w:val="nil"/>
              <w:bottom w:val="single" w:sz="4" w:space="0" w:color="auto"/>
              <w:right w:val="single" w:sz="4" w:space="0" w:color="auto"/>
            </w:tcBorders>
            <w:shd w:val="clear" w:color="auto" w:fill="auto"/>
            <w:noWrap/>
            <w:vAlign w:val="center"/>
            <w:hideMark/>
          </w:tcPr>
          <w:p w14:paraId="498A8421"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Izjemoma dovoljena gradnja objektov ter izvajanje gradbenih del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8C4022" w:rsidRPr="00392F39" w14:paraId="353841B2" w14:textId="77777777" w:rsidTr="003D5753">
        <w:trPr>
          <w:trHeight w:val="2841"/>
        </w:trPr>
        <w:tc>
          <w:tcPr>
            <w:tcW w:w="866" w:type="dxa"/>
            <w:tcBorders>
              <w:top w:val="nil"/>
              <w:left w:val="single" w:sz="4" w:space="0" w:color="auto"/>
              <w:bottom w:val="single" w:sz="4" w:space="0" w:color="auto"/>
              <w:right w:val="single" w:sz="4" w:space="0" w:color="auto"/>
            </w:tcBorders>
            <w:shd w:val="clear" w:color="auto" w:fill="auto"/>
            <w:noWrap/>
            <w:hideMark/>
          </w:tcPr>
          <w:p w14:paraId="0F89C5C8" w14:textId="77777777" w:rsidR="008C4022" w:rsidRPr="00392F39" w:rsidRDefault="008C4022" w:rsidP="00593B94">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lastRenderedPageBreak/>
              <w:t>pip</w:t>
            </w:r>
          </w:p>
        </w:tc>
        <w:tc>
          <w:tcPr>
            <w:tcW w:w="8836" w:type="dxa"/>
            <w:tcBorders>
              <w:top w:val="nil"/>
              <w:left w:val="nil"/>
              <w:bottom w:val="single" w:sz="4" w:space="0" w:color="auto"/>
              <w:right w:val="single" w:sz="4" w:space="0" w:color="auto"/>
            </w:tcBorders>
            <w:shd w:val="clear" w:color="auto" w:fill="auto"/>
            <w:noWrap/>
            <w:vAlign w:val="center"/>
            <w:hideMark/>
          </w:tcPr>
          <w:p w14:paraId="3375472C"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Izjemoma dovoljena gradnja objektov ter izvajanje gradbenih del,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8C4022" w:rsidRPr="00392F39" w14:paraId="2C14A0E7" w14:textId="77777777" w:rsidTr="003D5753">
        <w:trPr>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A3D13EB"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w:t>
            </w:r>
          </w:p>
        </w:tc>
        <w:tc>
          <w:tcPr>
            <w:tcW w:w="8836" w:type="dxa"/>
            <w:tcBorders>
              <w:top w:val="nil"/>
              <w:left w:val="nil"/>
              <w:bottom w:val="single" w:sz="4" w:space="0" w:color="auto"/>
              <w:right w:val="single" w:sz="4" w:space="0" w:color="auto"/>
            </w:tcBorders>
            <w:shd w:val="clear" w:color="auto" w:fill="auto"/>
            <w:noWrap/>
            <w:vAlign w:val="center"/>
            <w:hideMark/>
          </w:tcPr>
          <w:p w14:paraId="2431F870" w14:textId="77777777" w:rsidR="008C4022" w:rsidRPr="00392F39" w:rsidRDefault="008C4022" w:rsidP="00392F39">
            <w:pPr>
              <w:spacing w:after="0" w:line="276" w:lineRule="auto"/>
              <w:jc w:val="both"/>
              <w:rPr>
                <w:rFonts w:ascii="Arial" w:eastAsia="Times New Roman" w:hAnsi="Arial" w:cs="Arial"/>
                <w:sz w:val="20"/>
                <w:szCs w:val="20"/>
                <w:lang w:eastAsia="sl-SI"/>
              </w:rPr>
            </w:pPr>
            <w:r w:rsidRPr="00392F39">
              <w:rPr>
                <w:rFonts w:ascii="Arial" w:eastAsia="Times New Roman" w:hAnsi="Arial" w:cs="Arial"/>
                <w:sz w:val="20"/>
                <w:szCs w:val="20"/>
                <w:lang w:eastAsia="sl-SI"/>
              </w:rPr>
              <w:t>Dovoljeni posegi, ki so lahko globlji od srednje gladine podzemne vode.</w:t>
            </w:r>
          </w:p>
        </w:tc>
      </w:tr>
      <w:tr w:rsidR="008C4022" w:rsidRPr="00392F39" w14:paraId="0DA032E5" w14:textId="77777777" w:rsidTr="003D5753">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E6D8AF2"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2</w:t>
            </w:r>
          </w:p>
        </w:tc>
        <w:tc>
          <w:tcPr>
            <w:tcW w:w="8836" w:type="dxa"/>
            <w:tcBorders>
              <w:top w:val="nil"/>
              <w:left w:val="nil"/>
              <w:bottom w:val="single" w:sz="4" w:space="0" w:color="auto"/>
              <w:right w:val="single" w:sz="4" w:space="0" w:color="auto"/>
            </w:tcBorders>
            <w:shd w:val="clear" w:color="auto" w:fill="auto"/>
            <w:vAlign w:val="bottom"/>
            <w:hideMark/>
          </w:tcPr>
          <w:p w14:paraId="3B783544"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Če gre za utrditev nestabilnega terena.</w:t>
            </w:r>
          </w:p>
        </w:tc>
      </w:tr>
      <w:tr w:rsidR="008C4022" w:rsidRPr="00392F39" w14:paraId="5FD13A9A" w14:textId="77777777" w:rsidTr="003D5753">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5CD2FB7"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3</w:t>
            </w:r>
          </w:p>
        </w:tc>
        <w:tc>
          <w:tcPr>
            <w:tcW w:w="8836" w:type="dxa"/>
            <w:tcBorders>
              <w:top w:val="nil"/>
              <w:left w:val="nil"/>
              <w:bottom w:val="single" w:sz="4" w:space="0" w:color="auto"/>
              <w:right w:val="single" w:sz="4" w:space="0" w:color="auto"/>
            </w:tcBorders>
            <w:shd w:val="clear" w:color="auto" w:fill="auto"/>
            <w:noWrap/>
            <w:vAlign w:val="bottom"/>
            <w:hideMark/>
          </w:tcPr>
          <w:p w14:paraId="3BAC65FC"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Iz materiala se ne smejo izluževati snovi, škodljive za vodo.</w:t>
            </w:r>
          </w:p>
        </w:tc>
      </w:tr>
      <w:tr w:rsidR="008C4022" w:rsidRPr="00392F39" w14:paraId="13676615" w14:textId="77777777" w:rsidTr="00593B94">
        <w:trPr>
          <w:trHeight w:val="72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8C21FC7"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4</w:t>
            </w:r>
          </w:p>
        </w:tc>
        <w:tc>
          <w:tcPr>
            <w:tcW w:w="8836" w:type="dxa"/>
            <w:tcBorders>
              <w:top w:val="nil"/>
              <w:left w:val="nil"/>
              <w:bottom w:val="single" w:sz="4" w:space="0" w:color="auto"/>
              <w:right w:val="single" w:sz="4" w:space="0" w:color="auto"/>
            </w:tcBorders>
            <w:shd w:val="clear" w:color="auto" w:fill="auto"/>
            <w:noWrap/>
            <w:vAlign w:val="center"/>
            <w:hideMark/>
          </w:tcPr>
          <w:p w14:paraId="4A49FC78"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Kanalizacija mora biti pred uporabo preverjena za vodotesnost v skladu s standardiziranimi postopki standarda SIST EN 1610:2001 - gradnja in preskušanje vodov in kanalov za odpadno vodo.</w:t>
            </w:r>
          </w:p>
        </w:tc>
      </w:tr>
      <w:tr w:rsidR="008C4022" w:rsidRPr="00392F39" w14:paraId="4A494757" w14:textId="77777777" w:rsidTr="003D5753">
        <w:trPr>
          <w:trHeight w:val="117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0C3E8FB"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5</w:t>
            </w:r>
          </w:p>
        </w:tc>
        <w:tc>
          <w:tcPr>
            <w:tcW w:w="8836" w:type="dxa"/>
            <w:tcBorders>
              <w:top w:val="nil"/>
              <w:left w:val="nil"/>
              <w:bottom w:val="single" w:sz="4" w:space="0" w:color="auto"/>
              <w:right w:val="single" w:sz="4" w:space="0" w:color="auto"/>
            </w:tcBorders>
            <w:shd w:val="clear" w:color="auto" w:fill="auto"/>
            <w:vAlign w:val="bottom"/>
            <w:hideMark/>
          </w:tcPr>
          <w:p w14:paraId="76CDA53F" w14:textId="77777777" w:rsidR="008C4022" w:rsidRPr="00392F39" w:rsidRDefault="008C4022" w:rsidP="00392F39">
            <w:pPr>
              <w:spacing w:after="0" w:line="276" w:lineRule="auto"/>
              <w:rPr>
                <w:rFonts w:ascii="Arial" w:eastAsia="Times New Roman" w:hAnsi="Arial" w:cs="Arial"/>
                <w:color w:val="000000"/>
                <w:sz w:val="20"/>
                <w:szCs w:val="20"/>
                <w:lang w:eastAsia="sl-SI"/>
              </w:rPr>
            </w:pPr>
            <w:bookmarkStart w:id="1" w:name="RANGE!B21"/>
            <w:r w:rsidRPr="00392F39">
              <w:rPr>
                <w:rFonts w:ascii="Arial" w:eastAsia="Times New Roman" w:hAnsi="Arial" w:cs="Arial"/>
                <w:color w:val="000000"/>
                <w:sz w:val="20"/>
                <w:szCs w:val="20"/>
                <w:lang w:eastAsia="sl-SI"/>
              </w:rPr>
              <w:t>Če se uporabljajo kemična stranišča ali je urejeno odvajanje komunalne odpadne vode iz sanitarnih enot v javno kanalizacijo v skladu s predpisom o odvajanju in čiščenju komunalne odpadne vode in v skladu s predpisom o emisiji snovi in toplote pri odvajanju odpadnih voda v vode in javno kanalizacijo.</w:t>
            </w:r>
            <w:bookmarkEnd w:id="1"/>
          </w:p>
        </w:tc>
      </w:tr>
      <w:tr w:rsidR="008C4022" w:rsidRPr="00392F39" w14:paraId="4822F8F9" w14:textId="77777777" w:rsidTr="003D5753">
        <w:trPr>
          <w:trHeight w:val="99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842B7BC"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6</w:t>
            </w:r>
          </w:p>
        </w:tc>
        <w:tc>
          <w:tcPr>
            <w:tcW w:w="8836" w:type="dxa"/>
            <w:tcBorders>
              <w:top w:val="nil"/>
              <w:left w:val="nil"/>
              <w:bottom w:val="single" w:sz="4" w:space="0" w:color="auto"/>
              <w:right w:val="single" w:sz="4" w:space="0" w:color="auto"/>
            </w:tcBorders>
            <w:shd w:val="clear" w:color="auto" w:fill="auto"/>
            <w:vAlign w:val="bottom"/>
            <w:hideMark/>
          </w:tcPr>
          <w:p w14:paraId="328F8D0D"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Pri vrtanju, med obratovanjem in vzdrževanjem je treba izvesti vse ukrepe za preprečitev odtekanja, ponikanja ali spiranja </w:t>
            </w:r>
            <w:proofErr w:type="spellStart"/>
            <w:r w:rsidRPr="00392F39">
              <w:rPr>
                <w:rFonts w:ascii="Arial" w:eastAsia="Times New Roman" w:hAnsi="Arial" w:cs="Arial"/>
                <w:color w:val="000000"/>
                <w:sz w:val="20"/>
                <w:szCs w:val="20"/>
                <w:lang w:eastAsia="sl-SI"/>
              </w:rPr>
              <w:t>navrtanine</w:t>
            </w:r>
            <w:proofErr w:type="spellEnd"/>
            <w:r w:rsidRPr="00392F39">
              <w:rPr>
                <w:rFonts w:ascii="Arial" w:eastAsia="Times New Roman" w:hAnsi="Arial" w:cs="Arial"/>
                <w:color w:val="000000"/>
                <w:sz w:val="20"/>
                <w:szCs w:val="20"/>
                <w:lang w:eastAsia="sl-SI"/>
              </w:rPr>
              <w:t xml:space="preserve"> ali drugih snovi v podzemne vode ali zajetje. Po prenehanju rabe je treba vrtino ukiniti tako, da je preprečeno kakršno koli onesnaženje podzemne vode ali zajetja.</w:t>
            </w:r>
          </w:p>
        </w:tc>
      </w:tr>
      <w:tr w:rsidR="008C4022" w:rsidRPr="00392F39" w14:paraId="46D03559" w14:textId="77777777" w:rsidTr="003D5753">
        <w:trPr>
          <w:trHeight w:val="94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0B64CB7"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7</w:t>
            </w:r>
          </w:p>
        </w:tc>
        <w:tc>
          <w:tcPr>
            <w:tcW w:w="8836" w:type="dxa"/>
            <w:tcBorders>
              <w:top w:val="nil"/>
              <w:left w:val="nil"/>
              <w:bottom w:val="single" w:sz="4" w:space="0" w:color="auto"/>
              <w:right w:val="single" w:sz="4" w:space="0" w:color="auto"/>
            </w:tcBorders>
            <w:shd w:val="clear" w:color="auto" w:fill="auto"/>
            <w:vAlign w:val="bottom"/>
            <w:hideMark/>
          </w:tcPr>
          <w:p w14:paraId="6CA9BD4D"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Dno ponikovalnice mora biti vsaj 1 m nad najvišjo gladino podzemne vode, če gre za posredno odvajanje v podzemne vode v skladu s predpisom o emisiji snovi in toplote pri odvajanju odpadnih voda v vode in javno kanalizacijo.</w:t>
            </w:r>
          </w:p>
        </w:tc>
      </w:tr>
      <w:tr w:rsidR="008C4022" w:rsidRPr="00392F39" w14:paraId="60512C85" w14:textId="77777777" w:rsidTr="003D5753">
        <w:trPr>
          <w:trHeight w:val="98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C9B7ECF"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8</w:t>
            </w:r>
          </w:p>
        </w:tc>
        <w:tc>
          <w:tcPr>
            <w:tcW w:w="8836" w:type="dxa"/>
            <w:tcBorders>
              <w:top w:val="nil"/>
              <w:left w:val="nil"/>
              <w:bottom w:val="single" w:sz="4" w:space="0" w:color="auto"/>
              <w:right w:val="single" w:sz="4" w:space="0" w:color="auto"/>
            </w:tcBorders>
            <w:shd w:val="clear" w:color="auto" w:fill="auto"/>
            <w:noWrap/>
            <w:vAlign w:val="center"/>
            <w:hideMark/>
          </w:tcPr>
          <w:p w14:paraId="345C9F1F"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Cevovod, po katerem se odpadna voda odvaja, mora biti izveden tako, da je preprečeno ponikanje v podzemno vodo ali zajetje, z upoštevanjem standarda SIST EN 1610:2001 - gradnja in preskušanje vodov in kanalov za odpadno vodo.</w:t>
            </w:r>
          </w:p>
        </w:tc>
      </w:tr>
      <w:tr w:rsidR="008C4022" w:rsidRPr="00392F39" w14:paraId="30FB9BB6" w14:textId="77777777" w:rsidTr="003D5753">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525D65D"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9</w:t>
            </w:r>
          </w:p>
        </w:tc>
        <w:tc>
          <w:tcPr>
            <w:tcW w:w="8836" w:type="dxa"/>
            <w:tcBorders>
              <w:top w:val="nil"/>
              <w:left w:val="nil"/>
              <w:bottom w:val="single" w:sz="4" w:space="0" w:color="auto"/>
              <w:right w:val="single" w:sz="4" w:space="0" w:color="auto"/>
            </w:tcBorders>
            <w:shd w:val="clear" w:color="auto" w:fill="auto"/>
            <w:noWrap/>
            <w:vAlign w:val="bottom"/>
            <w:hideMark/>
          </w:tcPr>
          <w:p w14:paraId="379D84C7" w14:textId="73C71F30"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Zagotoviti je </w:t>
            </w:r>
            <w:r w:rsidR="008A7A6B">
              <w:rPr>
                <w:rFonts w:ascii="Arial" w:eastAsia="Times New Roman" w:hAnsi="Arial" w:cs="Arial"/>
                <w:color w:val="000000"/>
                <w:sz w:val="20"/>
                <w:szCs w:val="20"/>
                <w:lang w:eastAsia="sl-SI"/>
              </w:rPr>
              <w:t>treba</w:t>
            </w:r>
            <w:r w:rsidR="008A7A6B" w:rsidRPr="00392F39">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terciarno čiščenje odpadnih voda.</w:t>
            </w:r>
          </w:p>
        </w:tc>
      </w:tr>
      <w:tr w:rsidR="008C4022" w:rsidRPr="00392F39" w14:paraId="31A1704D" w14:textId="77777777" w:rsidTr="003D5753">
        <w:trPr>
          <w:trHeight w:val="93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F9171A7"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10</w:t>
            </w:r>
          </w:p>
        </w:tc>
        <w:tc>
          <w:tcPr>
            <w:tcW w:w="8836" w:type="dxa"/>
            <w:tcBorders>
              <w:top w:val="nil"/>
              <w:left w:val="nil"/>
              <w:bottom w:val="single" w:sz="4" w:space="0" w:color="auto"/>
              <w:right w:val="single" w:sz="4" w:space="0" w:color="auto"/>
            </w:tcBorders>
            <w:shd w:val="clear" w:color="auto" w:fill="auto"/>
            <w:noWrap/>
            <w:vAlign w:val="center"/>
            <w:hideMark/>
          </w:tcPr>
          <w:p w14:paraId="49C1FA05"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8C4022" w:rsidRPr="00392F39" w14:paraId="52630274" w14:textId="77777777" w:rsidTr="00392F39">
        <w:trPr>
          <w:trHeight w:val="166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95E15B0"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11</w:t>
            </w:r>
          </w:p>
        </w:tc>
        <w:tc>
          <w:tcPr>
            <w:tcW w:w="8836" w:type="dxa"/>
            <w:tcBorders>
              <w:top w:val="nil"/>
              <w:left w:val="nil"/>
              <w:bottom w:val="single" w:sz="4" w:space="0" w:color="auto"/>
              <w:right w:val="single" w:sz="4" w:space="0" w:color="auto"/>
            </w:tcBorders>
            <w:shd w:val="clear" w:color="auto" w:fill="auto"/>
            <w:noWrap/>
            <w:vAlign w:val="center"/>
            <w:hideMark/>
          </w:tcPr>
          <w:p w14:paraId="4972C100"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Če gre za zbiranje, odvajanje in čiščenje komunalne odpadne vode v skladu s predpisom o odvajanju in čiščenju komunalne odpadne vode in predpisom o emisiji snovi in toplote pri odvajanju odpadnih voda v vode in javno kanalizacijo, ter so v postopku izdaje vodnega soglasja za gradnjo preverjeni vplivi na vodni režim in stanje vodnega telesa in je izdano vodno soglasje. V primeru izgradnje javne kanalizacije za komunalno odpadno vodo se je potrebno priključiti na kanalizacijsko omrežje, nepretočne greznice se v tem primeru ukinejo. </w:t>
            </w:r>
          </w:p>
        </w:tc>
      </w:tr>
      <w:tr w:rsidR="008C4022" w:rsidRPr="00392F39" w14:paraId="495D953A" w14:textId="77777777" w:rsidTr="003D5753">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B61F3BB"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12</w:t>
            </w:r>
          </w:p>
        </w:tc>
        <w:tc>
          <w:tcPr>
            <w:tcW w:w="8836" w:type="dxa"/>
            <w:tcBorders>
              <w:top w:val="nil"/>
              <w:left w:val="nil"/>
              <w:bottom w:val="single" w:sz="4" w:space="0" w:color="auto"/>
              <w:right w:val="single" w:sz="4" w:space="0" w:color="auto"/>
            </w:tcBorders>
            <w:shd w:val="clear" w:color="auto" w:fill="auto"/>
            <w:noWrap/>
            <w:vAlign w:val="bottom"/>
            <w:hideMark/>
          </w:tcPr>
          <w:p w14:paraId="37D033BC"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Če gre za objekte javne oskrbe s pitno vodo.</w:t>
            </w:r>
          </w:p>
        </w:tc>
      </w:tr>
      <w:tr w:rsidR="008C4022" w:rsidRPr="00392F39" w14:paraId="374F2B2F" w14:textId="77777777" w:rsidTr="003D5753">
        <w:trPr>
          <w:trHeight w:val="732"/>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632BB6C"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13</w:t>
            </w:r>
          </w:p>
        </w:tc>
        <w:tc>
          <w:tcPr>
            <w:tcW w:w="8836" w:type="dxa"/>
            <w:tcBorders>
              <w:top w:val="nil"/>
              <w:left w:val="nil"/>
              <w:bottom w:val="single" w:sz="4" w:space="0" w:color="auto"/>
              <w:right w:val="single" w:sz="4" w:space="0" w:color="auto"/>
            </w:tcBorders>
            <w:shd w:val="clear" w:color="auto" w:fill="auto"/>
            <w:noWrap/>
            <w:vAlign w:val="center"/>
            <w:hideMark/>
          </w:tcPr>
          <w:p w14:paraId="034CE08D"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Dno gnojišča, zbiralnika gnojnice in gnojevke ali hlevskega izpusta mora biti najmanj dva (2) m nad najvišjo gladino podzemne vode. Objekti morajo biti vodotesni.</w:t>
            </w:r>
          </w:p>
        </w:tc>
      </w:tr>
      <w:tr w:rsidR="008C4022" w:rsidRPr="00392F39" w14:paraId="0004C9B9" w14:textId="77777777" w:rsidTr="003D5753">
        <w:trPr>
          <w:trHeight w:val="63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3387920"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14</w:t>
            </w:r>
          </w:p>
        </w:tc>
        <w:tc>
          <w:tcPr>
            <w:tcW w:w="8836" w:type="dxa"/>
            <w:tcBorders>
              <w:top w:val="nil"/>
              <w:left w:val="nil"/>
              <w:bottom w:val="single" w:sz="4" w:space="0" w:color="auto"/>
              <w:right w:val="single" w:sz="4" w:space="0" w:color="auto"/>
            </w:tcBorders>
            <w:shd w:val="clear" w:color="auto" w:fill="auto"/>
            <w:vAlign w:val="bottom"/>
            <w:hideMark/>
          </w:tcPr>
          <w:p w14:paraId="588BA34E"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Objekti morajo biti usklajeni s predpisom, ki ureja varstvo voda pred onesnaževanjem z nitrati iz kmetijskih virov.</w:t>
            </w:r>
          </w:p>
        </w:tc>
      </w:tr>
      <w:tr w:rsidR="008C4022" w:rsidRPr="00392F39" w14:paraId="5942EE74" w14:textId="77777777" w:rsidTr="00392F39">
        <w:trPr>
          <w:trHeight w:val="98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2BB5E47"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lastRenderedPageBreak/>
              <w:t>15</w:t>
            </w:r>
          </w:p>
        </w:tc>
        <w:tc>
          <w:tcPr>
            <w:tcW w:w="8836" w:type="dxa"/>
            <w:tcBorders>
              <w:top w:val="nil"/>
              <w:left w:val="nil"/>
              <w:bottom w:val="single" w:sz="4" w:space="0" w:color="auto"/>
              <w:right w:val="single" w:sz="4" w:space="0" w:color="auto"/>
            </w:tcBorders>
            <w:shd w:val="clear" w:color="auto" w:fill="auto"/>
            <w:noWrap/>
            <w:vAlign w:val="center"/>
            <w:hideMark/>
          </w:tcPr>
          <w:p w14:paraId="791C99BD" w14:textId="2564E7C6"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Če gre za rekonstrukcijo obstoječih </w:t>
            </w:r>
            <w:r w:rsidR="008A7A6B">
              <w:rPr>
                <w:rFonts w:ascii="Arial" w:eastAsia="Times New Roman" w:hAnsi="Arial" w:cs="Arial"/>
                <w:color w:val="000000"/>
                <w:sz w:val="20"/>
                <w:szCs w:val="20"/>
                <w:lang w:eastAsia="sl-SI"/>
              </w:rPr>
              <w:t>ali</w:t>
            </w:r>
            <w:r w:rsidR="008A7A6B" w:rsidRPr="00392F39">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izjemoma gradnjo novih gnojišč in zbiralnikov gnojnice in gnojevke ter hlevskih izpustov kot sanacijski ukrep na že obstoječem kmetijskem gospodarstvu in je za rekonstrukcijo ali gradnjo treba pridobiti vodno soglasje.</w:t>
            </w:r>
          </w:p>
        </w:tc>
      </w:tr>
      <w:tr w:rsidR="008C4022" w:rsidRPr="00392F39" w14:paraId="614966CC" w14:textId="77777777" w:rsidTr="00392F39">
        <w:trPr>
          <w:trHeight w:val="140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7C2CFA6"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16</w:t>
            </w:r>
          </w:p>
        </w:tc>
        <w:tc>
          <w:tcPr>
            <w:tcW w:w="8836" w:type="dxa"/>
            <w:tcBorders>
              <w:top w:val="nil"/>
              <w:left w:val="nil"/>
              <w:bottom w:val="single" w:sz="4" w:space="0" w:color="auto"/>
              <w:right w:val="single" w:sz="4" w:space="0" w:color="auto"/>
            </w:tcBorders>
            <w:shd w:val="clear" w:color="auto" w:fill="auto"/>
            <w:noWrap/>
            <w:vAlign w:val="center"/>
            <w:hideMark/>
          </w:tcPr>
          <w:p w14:paraId="07A508A5" w14:textId="7F413A67" w:rsidR="008C4022" w:rsidRPr="00392F39" w:rsidRDefault="008C4022" w:rsidP="00490E4A">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 xml:space="preserve">Izvedba </w:t>
            </w:r>
            <w:r w:rsidR="00826B0C">
              <w:rPr>
                <w:rFonts w:ascii="Arial" w:eastAsia="Times New Roman" w:hAnsi="Arial" w:cs="Arial"/>
                <w:color w:val="000000"/>
                <w:sz w:val="20"/>
                <w:szCs w:val="20"/>
                <w:lang w:eastAsia="sl-SI"/>
              </w:rPr>
              <w:t>horizontalnih toplotnih izmenjevalcev</w:t>
            </w:r>
            <w:r w:rsidRPr="00392F39">
              <w:rPr>
                <w:rFonts w:ascii="Arial" w:eastAsia="Times New Roman" w:hAnsi="Arial" w:cs="Arial"/>
                <w:color w:val="000000"/>
                <w:sz w:val="20"/>
                <w:szCs w:val="20"/>
                <w:lang w:eastAsia="sl-SI"/>
              </w:rPr>
              <w:t xml:space="preserve"> in energetskih košar je dopustna, če je dno izkopa vsaj 2 m nad najvišjo gladino podzemne vode in če se zasutje izkopa izvede z enakim materialom v istem vrstnem redu, da se ne poveča ali pospeši spiranje s površja in poveča ranljivost.</w:t>
            </w:r>
            <w:r w:rsidRPr="00392F39">
              <w:rPr>
                <w:rFonts w:ascii="Arial" w:eastAsia="Times New Roman" w:hAnsi="Arial" w:cs="Arial"/>
                <w:color w:val="000000"/>
                <w:sz w:val="20"/>
                <w:szCs w:val="20"/>
                <w:lang w:eastAsia="sl-SI"/>
              </w:rPr>
              <w:br/>
            </w:r>
            <w:proofErr w:type="spellStart"/>
            <w:r w:rsidRPr="00392F39">
              <w:rPr>
                <w:rFonts w:ascii="Arial" w:eastAsia="Times New Roman" w:hAnsi="Arial" w:cs="Arial"/>
                <w:color w:val="000000"/>
                <w:sz w:val="20"/>
                <w:szCs w:val="20"/>
                <w:lang w:eastAsia="sl-SI"/>
              </w:rPr>
              <w:t>Geosonda</w:t>
            </w:r>
            <w:proofErr w:type="spellEnd"/>
            <w:r w:rsidRPr="00392F39">
              <w:rPr>
                <w:rFonts w:ascii="Arial" w:eastAsia="Times New Roman" w:hAnsi="Arial" w:cs="Arial"/>
                <w:color w:val="000000"/>
                <w:sz w:val="20"/>
                <w:szCs w:val="20"/>
                <w:lang w:eastAsia="sl-SI"/>
              </w:rPr>
              <w:t xml:space="preserve"> je dopustna le, če ostane nad gladino podzemne vode v kraškem vodonosniku ali v </w:t>
            </w:r>
            <w:proofErr w:type="spellStart"/>
            <w:r w:rsidRPr="00392F39">
              <w:rPr>
                <w:rFonts w:ascii="Arial" w:eastAsia="Times New Roman" w:hAnsi="Arial" w:cs="Arial"/>
                <w:color w:val="000000"/>
                <w:sz w:val="20"/>
                <w:szCs w:val="20"/>
                <w:lang w:eastAsia="sl-SI"/>
              </w:rPr>
              <w:t>klastičnih</w:t>
            </w:r>
            <w:proofErr w:type="spellEnd"/>
            <w:r w:rsidRPr="00392F39">
              <w:rPr>
                <w:rFonts w:ascii="Arial" w:eastAsia="Times New Roman" w:hAnsi="Arial" w:cs="Arial"/>
                <w:color w:val="000000"/>
                <w:sz w:val="20"/>
                <w:szCs w:val="20"/>
                <w:lang w:eastAsia="sl-SI"/>
              </w:rPr>
              <w:t xml:space="preserve"> geoloških plasteh s slabo prepustnostjo.</w:t>
            </w:r>
          </w:p>
        </w:tc>
      </w:tr>
      <w:tr w:rsidR="008C4022" w:rsidRPr="00392F39" w14:paraId="6FB12DBB" w14:textId="77777777" w:rsidTr="003D5753">
        <w:trPr>
          <w:trHeight w:val="63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7F99D8A"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17</w:t>
            </w:r>
          </w:p>
        </w:tc>
        <w:tc>
          <w:tcPr>
            <w:tcW w:w="8836" w:type="dxa"/>
            <w:tcBorders>
              <w:top w:val="nil"/>
              <w:left w:val="nil"/>
              <w:bottom w:val="single" w:sz="4" w:space="0" w:color="auto"/>
              <w:right w:val="single" w:sz="4" w:space="0" w:color="auto"/>
            </w:tcBorders>
            <w:shd w:val="clear" w:color="auto" w:fill="auto"/>
            <w:vAlign w:val="bottom"/>
            <w:hideMark/>
          </w:tcPr>
          <w:p w14:paraId="1E1D9386" w14:textId="5F5A8483" w:rsidR="008C4022" w:rsidRPr="00392F39" w:rsidRDefault="008C4022" w:rsidP="00392F39">
            <w:pPr>
              <w:spacing w:after="0" w:line="276" w:lineRule="auto"/>
              <w:rPr>
                <w:rFonts w:ascii="Arial" w:eastAsia="Times New Roman" w:hAnsi="Arial" w:cs="Arial"/>
                <w:color w:val="000000"/>
                <w:sz w:val="20"/>
                <w:szCs w:val="20"/>
                <w:lang w:eastAsia="sl-SI"/>
              </w:rPr>
            </w:pPr>
            <w:proofErr w:type="spellStart"/>
            <w:r w:rsidRPr="00392F39">
              <w:rPr>
                <w:rFonts w:ascii="Arial" w:eastAsia="Times New Roman" w:hAnsi="Arial" w:cs="Arial"/>
                <w:color w:val="000000"/>
                <w:sz w:val="20"/>
                <w:szCs w:val="20"/>
                <w:lang w:eastAsia="sl-SI"/>
              </w:rPr>
              <w:t>Geosonde</w:t>
            </w:r>
            <w:proofErr w:type="spellEnd"/>
            <w:r w:rsidRPr="00392F39">
              <w:rPr>
                <w:rFonts w:ascii="Arial" w:eastAsia="Times New Roman" w:hAnsi="Arial" w:cs="Arial"/>
                <w:color w:val="000000"/>
                <w:sz w:val="20"/>
                <w:szCs w:val="20"/>
                <w:lang w:eastAsia="sl-SI"/>
              </w:rPr>
              <w:t xml:space="preserve"> v kraškem vodonosniku: </w:t>
            </w:r>
            <w:r w:rsidR="00593B94">
              <w:rPr>
                <w:rFonts w:ascii="Arial" w:eastAsia="Times New Roman" w:hAnsi="Arial" w:cs="Arial"/>
                <w:color w:val="000000"/>
                <w:sz w:val="20"/>
                <w:szCs w:val="20"/>
                <w:lang w:eastAsia="sl-SI"/>
              </w:rPr>
              <w:t>o</w:t>
            </w:r>
            <w:r w:rsidR="00593B94" w:rsidRPr="00392F39">
              <w:rPr>
                <w:rFonts w:ascii="Arial" w:eastAsia="Times New Roman" w:hAnsi="Arial" w:cs="Arial"/>
                <w:color w:val="000000"/>
                <w:sz w:val="20"/>
                <w:szCs w:val="20"/>
                <w:lang w:eastAsia="sl-SI"/>
              </w:rPr>
              <w:t xml:space="preserve">bvezno </w:t>
            </w:r>
            <w:r w:rsidRPr="00392F39">
              <w:rPr>
                <w:rFonts w:ascii="Arial" w:eastAsia="Times New Roman" w:hAnsi="Arial" w:cs="Arial"/>
                <w:color w:val="000000"/>
                <w:sz w:val="20"/>
                <w:szCs w:val="20"/>
                <w:lang w:eastAsia="sl-SI"/>
              </w:rPr>
              <w:t xml:space="preserve">je </w:t>
            </w:r>
            <w:r w:rsidR="00593B94">
              <w:rPr>
                <w:rFonts w:ascii="Arial" w:eastAsia="Times New Roman" w:hAnsi="Arial" w:cs="Arial"/>
                <w:color w:val="000000"/>
                <w:sz w:val="20"/>
                <w:szCs w:val="20"/>
                <w:lang w:eastAsia="sl-SI"/>
              </w:rPr>
              <w:t xml:space="preserve">treba </w:t>
            </w:r>
            <w:r w:rsidRPr="00392F39">
              <w:rPr>
                <w:rFonts w:ascii="Arial" w:eastAsia="Times New Roman" w:hAnsi="Arial" w:cs="Arial"/>
                <w:color w:val="000000"/>
                <w:sz w:val="20"/>
                <w:szCs w:val="20"/>
                <w:lang w:eastAsia="sl-SI"/>
              </w:rPr>
              <w:t>zapolniti prevrtane kaverne s filtrskim zasipom, razpolagati z dokazili o</w:t>
            </w:r>
            <w:r w:rsidR="00593B94">
              <w:rPr>
                <w:rFonts w:ascii="Arial" w:eastAsia="Times New Roman" w:hAnsi="Arial" w:cs="Arial"/>
                <w:color w:val="000000"/>
                <w:sz w:val="20"/>
                <w:szCs w:val="20"/>
                <w:lang w:eastAsia="sl-SI"/>
              </w:rPr>
              <w:t>:</w:t>
            </w:r>
            <w:r w:rsidRPr="00392F39">
              <w:rPr>
                <w:rFonts w:ascii="Arial" w:eastAsia="Times New Roman" w:hAnsi="Arial" w:cs="Arial"/>
                <w:color w:val="000000"/>
                <w:sz w:val="20"/>
                <w:szCs w:val="20"/>
                <w:lang w:eastAsia="sl-SI"/>
              </w:rPr>
              <w:t xml:space="preserve"> prostornini</w:t>
            </w:r>
            <w:r w:rsidR="00593B94">
              <w:rPr>
                <w:rFonts w:ascii="Arial" w:eastAsia="Times New Roman" w:hAnsi="Arial" w:cs="Arial"/>
                <w:color w:val="000000"/>
                <w:sz w:val="20"/>
                <w:szCs w:val="20"/>
                <w:lang w:eastAsia="sl-SI"/>
              </w:rPr>
              <w:t>,</w:t>
            </w:r>
            <w:r w:rsidRPr="00392F39">
              <w:rPr>
                <w:rFonts w:ascii="Arial" w:eastAsia="Times New Roman" w:hAnsi="Arial" w:cs="Arial"/>
                <w:color w:val="000000"/>
                <w:sz w:val="20"/>
                <w:szCs w:val="20"/>
                <w:lang w:eastAsia="sl-SI"/>
              </w:rPr>
              <w:t xml:space="preserve"> </w:t>
            </w:r>
            <w:r w:rsidR="00593B94" w:rsidRPr="00392F39">
              <w:rPr>
                <w:rFonts w:ascii="Arial" w:eastAsia="Times New Roman" w:hAnsi="Arial" w:cs="Arial"/>
                <w:color w:val="000000"/>
                <w:sz w:val="20"/>
                <w:szCs w:val="20"/>
                <w:lang w:eastAsia="sl-SI"/>
              </w:rPr>
              <w:t>izgubljen</w:t>
            </w:r>
            <w:r w:rsidR="00593B94">
              <w:rPr>
                <w:rFonts w:ascii="Arial" w:eastAsia="Times New Roman" w:hAnsi="Arial" w:cs="Arial"/>
                <w:color w:val="000000"/>
                <w:sz w:val="20"/>
                <w:szCs w:val="20"/>
                <w:lang w:eastAsia="sl-SI"/>
              </w:rPr>
              <w:t>ih</w:t>
            </w:r>
            <w:r w:rsidR="00593B94" w:rsidRPr="00392F39">
              <w:rPr>
                <w:rFonts w:ascii="Arial" w:eastAsia="Times New Roman" w:hAnsi="Arial" w:cs="Arial"/>
                <w:color w:val="000000"/>
                <w:sz w:val="20"/>
                <w:szCs w:val="20"/>
                <w:lang w:eastAsia="sl-SI"/>
              </w:rPr>
              <w:t xml:space="preserve"> vrtaln</w:t>
            </w:r>
            <w:r w:rsidR="00593B94">
              <w:rPr>
                <w:rFonts w:ascii="Arial" w:eastAsia="Times New Roman" w:hAnsi="Arial" w:cs="Arial"/>
                <w:color w:val="000000"/>
                <w:sz w:val="20"/>
                <w:szCs w:val="20"/>
                <w:lang w:eastAsia="sl-SI"/>
              </w:rPr>
              <w:t>ih</w:t>
            </w:r>
            <w:r w:rsidR="00593B94" w:rsidRPr="00392F39">
              <w:rPr>
                <w:rFonts w:ascii="Arial" w:eastAsia="Times New Roman" w:hAnsi="Arial" w:cs="Arial"/>
                <w:color w:val="000000"/>
                <w:sz w:val="20"/>
                <w:szCs w:val="20"/>
                <w:lang w:eastAsia="sl-SI"/>
              </w:rPr>
              <w:t xml:space="preserve"> tekočin</w:t>
            </w:r>
            <w:r w:rsidR="00593B94">
              <w:rPr>
                <w:rFonts w:ascii="Arial" w:eastAsia="Times New Roman" w:hAnsi="Arial" w:cs="Arial"/>
                <w:color w:val="000000"/>
                <w:sz w:val="20"/>
                <w:szCs w:val="20"/>
                <w:lang w:eastAsia="sl-SI"/>
              </w:rPr>
              <w:t>ah</w:t>
            </w:r>
            <w:r w:rsidR="00593B94" w:rsidRPr="00392F39">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 xml:space="preserve">in </w:t>
            </w:r>
            <w:r w:rsidR="00593B94" w:rsidRPr="00392F39">
              <w:rPr>
                <w:rFonts w:ascii="Arial" w:eastAsia="Times New Roman" w:hAnsi="Arial" w:cs="Arial"/>
                <w:color w:val="000000"/>
                <w:sz w:val="20"/>
                <w:szCs w:val="20"/>
                <w:lang w:eastAsia="sl-SI"/>
              </w:rPr>
              <w:t>uporabljene</w:t>
            </w:r>
            <w:r w:rsidR="00593B94">
              <w:rPr>
                <w:rFonts w:ascii="Arial" w:eastAsia="Times New Roman" w:hAnsi="Arial" w:cs="Arial"/>
                <w:color w:val="000000"/>
                <w:sz w:val="20"/>
                <w:szCs w:val="20"/>
                <w:lang w:eastAsia="sl-SI"/>
              </w:rPr>
              <w:t>m</w:t>
            </w:r>
            <w:r w:rsidR="00593B94" w:rsidRPr="00392F39">
              <w:rPr>
                <w:rFonts w:ascii="Arial" w:eastAsia="Times New Roman" w:hAnsi="Arial" w:cs="Arial"/>
                <w:color w:val="000000"/>
                <w:sz w:val="20"/>
                <w:szCs w:val="20"/>
                <w:lang w:eastAsia="sl-SI"/>
              </w:rPr>
              <w:t xml:space="preserve"> material</w:t>
            </w:r>
            <w:r w:rsidR="00593B94">
              <w:rPr>
                <w:rFonts w:ascii="Arial" w:eastAsia="Times New Roman" w:hAnsi="Arial" w:cs="Arial"/>
                <w:color w:val="000000"/>
                <w:sz w:val="20"/>
                <w:szCs w:val="20"/>
                <w:lang w:eastAsia="sl-SI"/>
              </w:rPr>
              <w:t>u</w:t>
            </w:r>
            <w:r w:rsidR="00593B94" w:rsidRPr="00392F39">
              <w:rPr>
                <w:rFonts w:ascii="Arial" w:eastAsia="Times New Roman" w:hAnsi="Arial" w:cs="Arial"/>
                <w:color w:val="000000"/>
                <w:sz w:val="20"/>
                <w:szCs w:val="20"/>
                <w:lang w:eastAsia="sl-SI"/>
              </w:rPr>
              <w:t xml:space="preserve"> </w:t>
            </w:r>
            <w:r w:rsidRPr="00392F39">
              <w:rPr>
                <w:rFonts w:ascii="Arial" w:eastAsia="Times New Roman" w:hAnsi="Arial" w:cs="Arial"/>
                <w:color w:val="000000"/>
                <w:sz w:val="20"/>
                <w:szCs w:val="20"/>
                <w:lang w:eastAsia="sl-SI"/>
              </w:rPr>
              <w:t xml:space="preserve">za zapolnitev. V primeru prevelikih izgub vrtalne tekočine je treba računati z opustitvijo vrtanja. </w:t>
            </w:r>
          </w:p>
        </w:tc>
      </w:tr>
      <w:tr w:rsidR="008C4022" w:rsidRPr="00392F39" w14:paraId="70CB5379" w14:textId="77777777" w:rsidTr="003D5753">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B3445A8"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18</w:t>
            </w:r>
          </w:p>
        </w:tc>
        <w:tc>
          <w:tcPr>
            <w:tcW w:w="8836" w:type="dxa"/>
            <w:tcBorders>
              <w:top w:val="nil"/>
              <w:left w:val="nil"/>
              <w:bottom w:val="single" w:sz="4" w:space="0" w:color="auto"/>
              <w:right w:val="single" w:sz="4" w:space="0" w:color="auto"/>
            </w:tcBorders>
            <w:shd w:val="clear" w:color="auto" w:fill="auto"/>
            <w:noWrap/>
            <w:vAlign w:val="center"/>
            <w:hideMark/>
          </w:tcPr>
          <w:p w14:paraId="1F613F6F"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Dovoljeni so le rezervoarji za utekočinjeni naftni plin.</w:t>
            </w:r>
          </w:p>
        </w:tc>
      </w:tr>
      <w:tr w:rsidR="008C4022" w:rsidRPr="00392F39" w14:paraId="51A1C788" w14:textId="77777777" w:rsidTr="00392F39">
        <w:trPr>
          <w:trHeight w:val="29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34E341B"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19</w:t>
            </w:r>
          </w:p>
        </w:tc>
        <w:tc>
          <w:tcPr>
            <w:tcW w:w="8836" w:type="dxa"/>
            <w:tcBorders>
              <w:top w:val="nil"/>
              <w:left w:val="nil"/>
              <w:bottom w:val="single" w:sz="4" w:space="0" w:color="auto"/>
              <w:right w:val="single" w:sz="4" w:space="0" w:color="auto"/>
            </w:tcBorders>
            <w:shd w:val="clear" w:color="auto" w:fill="auto"/>
            <w:vAlign w:val="bottom"/>
            <w:hideMark/>
          </w:tcPr>
          <w:p w14:paraId="2A31C00F"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Dovoljeno je namakanje z razpršilci ali kapljično namakanje z vodo v skladu z gnojilnim načrtom.</w:t>
            </w:r>
          </w:p>
        </w:tc>
      </w:tr>
      <w:tr w:rsidR="008C4022" w:rsidRPr="00392F39" w14:paraId="627009FD" w14:textId="77777777" w:rsidTr="00392F39">
        <w:trPr>
          <w:trHeight w:val="124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6707C34"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20</w:t>
            </w:r>
          </w:p>
        </w:tc>
        <w:tc>
          <w:tcPr>
            <w:tcW w:w="8836" w:type="dxa"/>
            <w:tcBorders>
              <w:top w:val="nil"/>
              <w:left w:val="nil"/>
              <w:bottom w:val="single" w:sz="4" w:space="0" w:color="auto"/>
              <w:right w:val="single" w:sz="4" w:space="0" w:color="auto"/>
            </w:tcBorders>
            <w:shd w:val="clear" w:color="auto" w:fill="auto"/>
            <w:noWrap/>
            <w:vAlign w:val="center"/>
            <w:hideMark/>
          </w:tcPr>
          <w:p w14:paraId="6459C1E3"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Zagotoviti je treba zbiranje, odvajanje in čiščenje komunalne odpadne vode v skladu s predpisom o emisiji snovi in toplote pri odvajanju odpadnih voda v vode in javno kanalizacijo, in so v postopku izdaje vodnega soglasja za gradnjo objektov ter izvajanje gradbenih del preverjeni vplivi na vodni režim in stanje vodnega telesa ter je izdano vodno soglasje.</w:t>
            </w:r>
          </w:p>
        </w:tc>
      </w:tr>
      <w:tr w:rsidR="008C4022" w:rsidRPr="00392F39" w14:paraId="0E697BF2" w14:textId="77777777" w:rsidTr="003D5753">
        <w:trPr>
          <w:trHeight w:val="31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F3C17A8"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21</w:t>
            </w:r>
          </w:p>
        </w:tc>
        <w:tc>
          <w:tcPr>
            <w:tcW w:w="8836" w:type="dxa"/>
            <w:tcBorders>
              <w:top w:val="nil"/>
              <w:left w:val="nil"/>
              <w:bottom w:val="single" w:sz="4" w:space="0" w:color="auto"/>
              <w:right w:val="single" w:sz="4" w:space="0" w:color="auto"/>
            </w:tcBorders>
            <w:shd w:val="clear" w:color="auto" w:fill="auto"/>
            <w:noWrap/>
            <w:vAlign w:val="bottom"/>
            <w:hideMark/>
          </w:tcPr>
          <w:p w14:paraId="3F6485B0" w14:textId="278A8C6C" w:rsidR="008C4022" w:rsidRPr="00392F39" w:rsidRDefault="00593B94" w:rsidP="00392F39">
            <w:pPr>
              <w:spacing w:after="0" w:line="276"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Dovoljena je</w:t>
            </w:r>
            <w:r w:rsidR="001E2BA7">
              <w:rPr>
                <w:rFonts w:ascii="Arial" w:eastAsia="Times New Roman" w:hAnsi="Arial" w:cs="Arial"/>
                <w:color w:val="000000"/>
                <w:sz w:val="20"/>
                <w:szCs w:val="20"/>
                <w:lang w:eastAsia="sl-SI"/>
              </w:rPr>
              <w:t xml:space="preserve"> </w:t>
            </w:r>
            <w:r w:rsidR="008C4022" w:rsidRPr="00392F39">
              <w:rPr>
                <w:rFonts w:ascii="Arial" w:eastAsia="Times New Roman" w:hAnsi="Arial" w:cs="Arial"/>
                <w:color w:val="000000"/>
                <w:sz w:val="20"/>
                <w:szCs w:val="20"/>
                <w:lang w:eastAsia="sl-SI"/>
              </w:rPr>
              <w:t>širitev pokopališč.</w:t>
            </w:r>
          </w:p>
        </w:tc>
      </w:tr>
      <w:tr w:rsidR="008C4022" w:rsidRPr="00392F39" w14:paraId="3BA7616A" w14:textId="77777777" w:rsidTr="003D5753">
        <w:trPr>
          <w:trHeight w:val="114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FC49F91"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22</w:t>
            </w:r>
          </w:p>
        </w:tc>
        <w:tc>
          <w:tcPr>
            <w:tcW w:w="8836" w:type="dxa"/>
            <w:tcBorders>
              <w:top w:val="nil"/>
              <w:left w:val="nil"/>
              <w:bottom w:val="single" w:sz="4" w:space="0" w:color="auto"/>
              <w:right w:val="single" w:sz="4" w:space="0" w:color="auto"/>
            </w:tcBorders>
            <w:shd w:val="clear" w:color="auto" w:fill="auto"/>
            <w:noWrap/>
            <w:vAlign w:val="center"/>
            <w:hideMark/>
          </w:tcPr>
          <w:p w14:paraId="352A87C5" w14:textId="3DA8AD21" w:rsidR="008C4022" w:rsidRPr="00392F39" w:rsidRDefault="00490E4A" w:rsidP="00392F39">
            <w:pPr>
              <w:spacing w:after="0" w:line="276"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H</w:t>
            </w:r>
            <w:r w:rsidR="00826B0C">
              <w:rPr>
                <w:rFonts w:ascii="Arial" w:eastAsia="Times New Roman" w:hAnsi="Arial" w:cs="Arial"/>
                <w:color w:val="000000"/>
                <w:sz w:val="20"/>
                <w:szCs w:val="20"/>
                <w:lang w:eastAsia="sl-SI"/>
              </w:rPr>
              <w:t xml:space="preserve">orizontalni </w:t>
            </w:r>
            <w:r>
              <w:rPr>
                <w:rFonts w:ascii="Arial" w:eastAsia="Times New Roman" w:hAnsi="Arial" w:cs="Arial"/>
                <w:color w:val="000000"/>
                <w:sz w:val="20"/>
                <w:szCs w:val="20"/>
                <w:lang w:eastAsia="sl-SI"/>
              </w:rPr>
              <w:t xml:space="preserve">toplotni </w:t>
            </w:r>
            <w:r w:rsidR="00826B0C">
              <w:rPr>
                <w:rFonts w:ascii="Arial" w:eastAsia="Times New Roman" w:hAnsi="Arial" w:cs="Arial"/>
                <w:color w:val="000000"/>
                <w:sz w:val="20"/>
                <w:szCs w:val="20"/>
                <w:lang w:eastAsia="sl-SI"/>
              </w:rPr>
              <w:t xml:space="preserve">izmenjevalci </w:t>
            </w:r>
            <w:r w:rsidR="008C4022" w:rsidRPr="00392F39">
              <w:rPr>
                <w:rFonts w:ascii="Arial" w:eastAsia="Times New Roman" w:hAnsi="Arial" w:cs="Arial"/>
                <w:color w:val="000000"/>
                <w:sz w:val="20"/>
                <w:szCs w:val="20"/>
                <w:lang w:eastAsia="sl-SI"/>
              </w:rPr>
              <w:t xml:space="preserve">in energetske košare so dovoljeni v širšem vodovarstvenem območju, če je dno izkopa vsaj 2 m nad najvišjo gladino podzemne vode. V nasprotnem primeru se za vsako tako napravo izvede ocena vpliva in določi morebitne dodatne pogoje v postopku pridobivanja vodnega mnenja in soglasja. </w:t>
            </w:r>
          </w:p>
        </w:tc>
      </w:tr>
      <w:tr w:rsidR="008C4022" w:rsidRPr="00392F39" w14:paraId="5385F74C" w14:textId="77777777" w:rsidTr="00EF41CB">
        <w:trPr>
          <w:trHeight w:val="137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F50F8F9"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23</w:t>
            </w:r>
          </w:p>
        </w:tc>
        <w:tc>
          <w:tcPr>
            <w:tcW w:w="8836" w:type="dxa"/>
            <w:tcBorders>
              <w:top w:val="nil"/>
              <w:left w:val="nil"/>
              <w:bottom w:val="single" w:sz="4" w:space="0" w:color="auto"/>
              <w:right w:val="single" w:sz="4" w:space="0" w:color="auto"/>
            </w:tcBorders>
            <w:shd w:val="clear" w:color="auto" w:fill="auto"/>
            <w:noWrap/>
            <w:vAlign w:val="center"/>
            <w:hideMark/>
          </w:tcPr>
          <w:p w14:paraId="006C3DA8" w14:textId="77777777" w:rsidR="008C4022" w:rsidRPr="00392F39" w:rsidRDefault="008C4022" w:rsidP="00392F39">
            <w:pPr>
              <w:spacing w:after="0" w:line="276" w:lineRule="auto"/>
              <w:jc w:val="both"/>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Na postajah in terminalih je dovoljena gradnja prostostoječih rezervoarjev s spremljajočimi cevovodi in pretakališči z uporabno prostornino do 450 l v zaščitni zgradbi ali prostostoječih rezervoarjev s spremljajočimi cevovodi in pretakališčem s skupno prostornino vsakega  posameznega rezervoarja do 30 m</w:t>
            </w:r>
            <w:r w:rsidRPr="00392F39">
              <w:rPr>
                <w:rFonts w:ascii="Arial" w:eastAsia="Times New Roman" w:hAnsi="Arial" w:cs="Arial"/>
                <w:color w:val="000000"/>
                <w:sz w:val="20"/>
                <w:szCs w:val="20"/>
                <w:vertAlign w:val="superscript"/>
                <w:lang w:eastAsia="sl-SI"/>
              </w:rPr>
              <w:t>3</w:t>
            </w:r>
            <w:r w:rsidRPr="00392F39">
              <w:rPr>
                <w:rFonts w:ascii="Arial" w:eastAsia="Times New Roman" w:hAnsi="Arial" w:cs="Arial"/>
                <w:color w:val="000000"/>
                <w:sz w:val="20"/>
                <w:szCs w:val="20"/>
                <w:lang w:eastAsia="sl-SI"/>
              </w:rPr>
              <w:t xml:space="preserve"> v skladu s predpisom, ki ureja skladiščenje nevarnih tekočin v nepremičnih skladiščnih posodah.</w:t>
            </w:r>
          </w:p>
        </w:tc>
      </w:tr>
      <w:tr w:rsidR="008C4022" w:rsidRPr="00392F39" w14:paraId="7DA6A614" w14:textId="77777777" w:rsidTr="00E97C58">
        <w:trPr>
          <w:trHeight w:val="55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6D1153" w14:textId="77777777" w:rsidR="008C4022" w:rsidRPr="00392F39" w:rsidRDefault="008C4022" w:rsidP="00392F39">
            <w:pPr>
              <w:spacing w:after="0" w:line="276" w:lineRule="auto"/>
              <w:jc w:val="center"/>
              <w:rPr>
                <w:rFonts w:ascii="Arial" w:eastAsia="Times New Roman" w:hAnsi="Arial" w:cs="Arial"/>
                <w:sz w:val="20"/>
                <w:szCs w:val="20"/>
                <w:lang w:eastAsia="sl-SI"/>
              </w:rPr>
            </w:pPr>
            <w:r w:rsidRPr="00392F39">
              <w:rPr>
                <w:rFonts w:ascii="Arial" w:eastAsia="Times New Roman" w:hAnsi="Arial" w:cs="Arial"/>
                <w:sz w:val="20"/>
                <w:szCs w:val="20"/>
                <w:lang w:eastAsia="sl-SI"/>
              </w:rPr>
              <w:t>24</w:t>
            </w:r>
          </w:p>
        </w:tc>
        <w:tc>
          <w:tcPr>
            <w:tcW w:w="8836" w:type="dxa"/>
            <w:tcBorders>
              <w:top w:val="single" w:sz="4" w:space="0" w:color="auto"/>
              <w:left w:val="nil"/>
              <w:bottom w:val="single" w:sz="4" w:space="0" w:color="auto"/>
              <w:right w:val="single" w:sz="4" w:space="0" w:color="auto"/>
            </w:tcBorders>
            <w:shd w:val="clear" w:color="auto" w:fill="auto"/>
            <w:vAlign w:val="bottom"/>
            <w:hideMark/>
          </w:tcPr>
          <w:p w14:paraId="543E85FA" w14:textId="77777777" w:rsidR="008C4022" w:rsidRPr="00392F39" w:rsidRDefault="008C4022" w:rsidP="00392F39">
            <w:pPr>
              <w:spacing w:after="0" w:line="276" w:lineRule="auto"/>
              <w:rPr>
                <w:rFonts w:ascii="Arial" w:eastAsia="Times New Roman" w:hAnsi="Arial" w:cs="Arial"/>
                <w:color w:val="000000"/>
                <w:sz w:val="20"/>
                <w:szCs w:val="20"/>
                <w:lang w:eastAsia="sl-SI"/>
              </w:rPr>
            </w:pPr>
            <w:r w:rsidRPr="00392F39">
              <w:rPr>
                <w:rFonts w:ascii="Arial" w:eastAsia="Times New Roman" w:hAnsi="Arial" w:cs="Arial"/>
                <w:color w:val="000000"/>
                <w:sz w:val="20"/>
                <w:szCs w:val="20"/>
                <w:lang w:eastAsia="sl-SI"/>
              </w:rPr>
              <w:t>Pri izkopih zaradi izkoriščanja mineralnih surovin mora biti dno izkopa vsaj 2 m nad najvišjo gladino podzemne vode glede na povprečje ravni gladin v zadnjih desetih letih.</w:t>
            </w:r>
          </w:p>
        </w:tc>
      </w:tr>
      <w:tr w:rsidR="00E97C58" w:rsidRPr="00392F39" w14:paraId="5A2CC198" w14:textId="77777777" w:rsidTr="00EF41CB">
        <w:trPr>
          <w:trHeight w:val="1546"/>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882A43" w14:textId="18178933" w:rsidR="00E97C58" w:rsidRPr="00392F39" w:rsidRDefault="00E97C58" w:rsidP="00392F39">
            <w:pPr>
              <w:spacing w:after="0"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25</w:t>
            </w:r>
          </w:p>
        </w:tc>
        <w:tc>
          <w:tcPr>
            <w:tcW w:w="8836" w:type="dxa"/>
            <w:tcBorders>
              <w:top w:val="single" w:sz="4" w:space="0" w:color="auto"/>
              <w:left w:val="nil"/>
              <w:bottom w:val="single" w:sz="4" w:space="0" w:color="auto"/>
              <w:right w:val="single" w:sz="4" w:space="0" w:color="auto"/>
            </w:tcBorders>
            <w:shd w:val="clear" w:color="auto" w:fill="auto"/>
            <w:vAlign w:val="bottom"/>
          </w:tcPr>
          <w:p w14:paraId="25CA3A56" w14:textId="230A00AC" w:rsidR="00E97C58" w:rsidRPr="00E97C58" w:rsidRDefault="00E97C58" w:rsidP="00E97C58">
            <w:pPr>
              <w:pStyle w:val="GeoZSVsebina"/>
              <w:rPr>
                <w:rFonts w:ascii="Arial" w:eastAsia="Times New Roman" w:hAnsi="Arial" w:cs="Arial"/>
                <w:snapToGrid/>
                <w:color w:val="000000"/>
                <w:kern w:val="0"/>
                <w:sz w:val="20"/>
                <w:szCs w:val="20"/>
                <w:lang w:eastAsia="sl-SI"/>
              </w:rPr>
            </w:pPr>
            <w:r>
              <w:rPr>
                <w:rFonts w:ascii="Arial" w:eastAsia="Times New Roman" w:hAnsi="Arial" w:cs="Arial"/>
                <w:snapToGrid/>
                <w:color w:val="000000"/>
                <w:kern w:val="0"/>
                <w:sz w:val="20"/>
                <w:szCs w:val="20"/>
                <w:lang w:eastAsia="sl-SI"/>
              </w:rPr>
              <w:t>Če</w:t>
            </w:r>
            <w:r w:rsidRPr="00E97C58">
              <w:rPr>
                <w:rFonts w:ascii="Arial" w:eastAsia="Times New Roman" w:hAnsi="Arial" w:cs="Arial"/>
                <w:snapToGrid/>
                <w:color w:val="000000"/>
                <w:kern w:val="0"/>
                <w:sz w:val="20"/>
                <w:szCs w:val="20"/>
                <w:lang w:eastAsia="sl-SI"/>
              </w:rPr>
              <w:t xml:space="preserve"> gre za odvajanje industrijske odpadne vode iz obstoječih objektov in naprav in če območje poselitve ni opremljeno z javno kanalizacijo ali odvajanje v javno kanalizacijo tehnično ni izvedljivo ali če na komunalni ali skupni čistilni napravi, ki zaključuje javno kanalizacijo, ni zagotovljena zmogljivost za čiščenje te industrijske odpadne vode. Industrijska odpadna voda mora ustrezati predpisanim zahtevam za odvajanje industrijske odpadne vode v vode</w:t>
            </w:r>
            <w:r>
              <w:rPr>
                <w:rFonts w:ascii="Arial" w:eastAsia="Times New Roman" w:hAnsi="Arial" w:cs="Arial"/>
                <w:snapToGrid/>
                <w:color w:val="000000"/>
                <w:kern w:val="0"/>
                <w:sz w:val="20"/>
                <w:szCs w:val="20"/>
                <w:lang w:eastAsia="sl-SI"/>
              </w:rPr>
              <w:t>.</w:t>
            </w:r>
          </w:p>
        </w:tc>
      </w:tr>
      <w:tr w:rsidR="00A57536" w:rsidRPr="00392F39" w14:paraId="39E4A7A0" w14:textId="77777777" w:rsidTr="00EF41CB">
        <w:trPr>
          <w:trHeight w:val="1712"/>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9C139E" w14:textId="51C75507" w:rsidR="00A57536" w:rsidRDefault="00A57536" w:rsidP="00392F39">
            <w:pPr>
              <w:spacing w:after="0"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26</w:t>
            </w:r>
          </w:p>
        </w:tc>
        <w:tc>
          <w:tcPr>
            <w:tcW w:w="8836" w:type="dxa"/>
            <w:tcBorders>
              <w:top w:val="single" w:sz="4" w:space="0" w:color="auto"/>
              <w:left w:val="nil"/>
              <w:bottom w:val="single" w:sz="4" w:space="0" w:color="auto"/>
              <w:right w:val="single" w:sz="4" w:space="0" w:color="auto"/>
            </w:tcBorders>
            <w:shd w:val="clear" w:color="auto" w:fill="auto"/>
            <w:vAlign w:val="bottom"/>
          </w:tcPr>
          <w:p w14:paraId="39A995CD" w14:textId="4B019B97" w:rsidR="00A57536" w:rsidRDefault="00A57536" w:rsidP="00E97C58">
            <w:pPr>
              <w:pStyle w:val="GeoZSVsebina"/>
              <w:rPr>
                <w:rFonts w:ascii="Arial" w:eastAsia="Times New Roman" w:hAnsi="Arial" w:cs="Arial"/>
                <w:snapToGrid/>
                <w:color w:val="000000"/>
                <w:kern w:val="0"/>
                <w:sz w:val="20"/>
                <w:szCs w:val="20"/>
                <w:lang w:eastAsia="sl-SI"/>
              </w:rPr>
            </w:pPr>
            <w:r w:rsidRPr="00A57536">
              <w:rPr>
                <w:rFonts w:ascii="Arial" w:eastAsia="Times New Roman" w:hAnsi="Arial" w:cs="Arial"/>
                <w:snapToGrid/>
                <w:color w:val="000000"/>
                <w:kern w:val="0"/>
                <w:sz w:val="20"/>
                <w:szCs w:val="20"/>
                <w:lang w:eastAsia="sl-SI"/>
              </w:rPr>
              <w:t>Če gre za obstoječe stavbe, za katere je treba zagotoviti zbiranje, odvajanje in čiščenje industrijske odpadne vode v skladu s predpisom o emisij</w:t>
            </w:r>
            <w:r>
              <w:rPr>
                <w:rFonts w:ascii="Arial" w:eastAsia="Times New Roman" w:hAnsi="Arial" w:cs="Arial"/>
                <w:snapToGrid/>
                <w:color w:val="000000"/>
                <w:kern w:val="0"/>
                <w:sz w:val="20"/>
                <w:szCs w:val="20"/>
                <w:lang w:eastAsia="sl-SI"/>
              </w:rPr>
              <w:t>i</w:t>
            </w:r>
            <w:r w:rsidRPr="00A57536">
              <w:rPr>
                <w:rFonts w:ascii="Arial" w:eastAsia="Times New Roman" w:hAnsi="Arial" w:cs="Arial"/>
                <w:snapToGrid/>
                <w:color w:val="000000"/>
                <w:kern w:val="0"/>
                <w:sz w:val="20"/>
                <w:szCs w:val="20"/>
                <w:lang w:eastAsia="sl-SI"/>
              </w:rPr>
              <w:t xml:space="preserve"> snovi in toplote ter glede na predpis o emisiji snovi in toplote pri odvajanju odpadne vode iz naprav glede na vrsto dejavnosti (npr. naprav za proizvodnjo farmacevtskih izdelkov in učinkovin, naprav za proizvodnjo vodikovega peroksida in natrijevih perboratov, ipd.), in so v postopku izdaje vodnega soglasja za gradnjo objektov ter izvajanje gradbenih del preverjeni vplivi na vodni režim in stanje vodnega telesa ter je izdano vodno soglasje.</w:t>
            </w:r>
          </w:p>
        </w:tc>
      </w:tr>
      <w:tr w:rsidR="00826B0C" w:rsidRPr="00392F39" w14:paraId="57AEC4B4" w14:textId="77777777" w:rsidTr="00E97C58">
        <w:trPr>
          <w:trHeight w:val="558"/>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327539" w14:textId="27C9BDA2" w:rsidR="00826B0C" w:rsidRDefault="00826B0C" w:rsidP="00392F39">
            <w:pPr>
              <w:spacing w:after="0"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27</w:t>
            </w:r>
          </w:p>
        </w:tc>
        <w:tc>
          <w:tcPr>
            <w:tcW w:w="8836" w:type="dxa"/>
            <w:tcBorders>
              <w:top w:val="single" w:sz="4" w:space="0" w:color="auto"/>
              <w:left w:val="nil"/>
              <w:bottom w:val="single" w:sz="4" w:space="0" w:color="auto"/>
              <w:right w:val="single" w:sz="4" w:space="0" w:color="auto"/>
            </w:tcBorders>
            <w:shd w:val="clear" w:color="auto" w:fill="auto"/>
            <w:vAlign w:val="bottom"/>
          </w:tcPr>
          <w:p w14:paraId="1FC80684" w14:textId="569E9A77" w:rsidR="00826B0C" w:rsidRPr="00A57536" w:rsidRDefault="00826B0C" w:rsidP="00E97C58">
            <w:pPr>
              <w:pStyle w:val="GeoZSVsebina"/>
              <w:rPr>
                <w:rFonts w:ascii="Arial" w:eastAsia="Times New Roman" w:hAnsi="Arial" w:cs="Arial"/>
                <w:snapToGrid/>
                <w:color w:val="000000"/>
                <w:kern w:val="0"/>
                <w:sz w:val="20"/>
                <w:szCs w:val="20"/>
                <w:lang w:eastAsia="sl-SI"/>
              </w:rPr>
            </w:pPr>
            <w:r>
              <w:rPr>
                <w:rFonts w:ascii="Arial" w:eastAsia="Times New Roman" w:hAnsi="Arial" w:cs="Arial"/>
                <w:color w:val="000000"/>
                <w:sz w:val="20"/>
                <w:szCs w:val="20"/>
                <w:lang w:eastAsia="sl-SI"/>
              </w:rPr>
              <w:t xml:space="preserve">Če gre za gradnjo nove kanalizacije za odvajanje komunalne odpadne vode kot sanacijski ukrep obstoječih stanovanjskih ali </w:t>
            </w:r>
            <w:proofErr w:type="spellStart"/>
            <w:r>
              <w:rPr>
                <w:rFonts w:ascii="Arial" w:eastAsia="Times New Roman" w:hAnsi="Arial" w:cs="Arial"/>
                <w:color w:val="000000"/>
                <w:sz w:val="20"/>
                <w:szCs w:val="20"/>
                <w:lang w:eastAsia="sl-SI"/>
              </w:rPr>
              <w:t>nestanovanjskih</w:t>
            </w:r>
            <w:proofErr w:type="spellEnd"/>
            <w:r>
              <w:rPr>
                <w:rFonts w:ascii="Arial" w:eastAsia="Times New Roman" w:hAnsi="Arial" w:cs="Arial"/>
                <w:color w:val="000000"/>
                <w:sz w:val="20"/>
                <w:szCs w:val="20"/>
                <w:lang w:eastAsia="sl-SI"/>
              </w:rPr>
              <w:t xml:space="preserve"> stavb.</w:t>
            </w:r>
          </w:p>
        </w:tc>
      </w:tr>
    </w:tbl>
    <w:p w14:paraId="19696A9B" w14:textId="77777777" w:rsidR="000F159C" w:rsidRDefault="000F159C" w:rsidP="00392F39">
      <w:pPr>
        <w:suppressAutoHyphens/>
        <w:autoSpaceDN w:val="0"/>
        <w:spacing w:after="0" w:line="276" w:lineRule="auto"/>
        <w:textAlignment w:val="baseline"/>
        <w:rPr>
          <w:rFonts w:ascii="Calibri" w:eastAsia="Calibri" w:hAnsi="Calibri" w:cs="Calibri"/>
          <w:b/>
          <w:sz w:val="32"/>
          <w:szCs w:val="32"/>
          <w:lang w:val="en-US"/>
        </w:rPr>
      </w:pPr>
    </w:p>
    <w:sectPr w:rsidR="000F159C" w:rsidSect="008C4022">
      <w:headerReference w:type="default" r:id="rId8"/>
      <w:pgSz w:w="11906" w:h="16838"/>
      <w:pgMar w:top="1440" w:right="849"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9DB6D9" w14:textId="77777777" w:rsidR="000F56E0" w:rsidRDefault="000F56E0" w:rsidP="000F56E0">
      <w:pPr>
        <w:spacing w:after="0" w:line="240" w:lineRule="auto"/>
      </w:pPr>
      <w:r>
        <w:separator/>
      </w:r>
    </w:p>
  </w:endnote>
  <w:endnote w:type="continuationSeparator" w:id="0">
    <w:p w14:paraId="1EE2149F" w14:textId="77777777" w:rsidR="000F56E0" w:rsidRDefault="000F56E0" w:rsidP="000F56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10D701" w14:textId="77777777" w:rsidR="000F56E0" w:rsidRDefault="000F56E0" w:rsidP="000F56E0">
      <w:pPr>
        <w:spacing w:after="0" w:line="240" w:lineRule="auto"/>
      </w:pPr>
      <w:r>
        <w:separator/>
      </w:r>
    </w:p>
  </w:footnote>
  <w:footnote w:type="continuationSeparator" w:id="0">
    <w:p w14:paraId="0EC8EB9D" w14:textId="77777777" w:rsidR="000F56E0" w:rsidRDefault="000F56E0" w:rsidP="000F56E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3C9F2" w14:textId="77777777" w:rsidR="000F56E0" w:rsidRDefault="000F56E0" w:rsidP="00CF5B27">
    <w:pPr>
      <w:pStyle w:val="Glava"/>
      <w:jc w:val="right"/>
      <w:rPr>
        <w:sz w:val="18"/>
        <w:szCs w:val="18"/>
      </w:rPr>
    </w:pPr>
  </w:p>
  <w:p w14:paraId="73367432" w14:textId="55559FD7" w:rsidR="000F56E0" w:rsidRPr="000F56E0" w:rsidRDefault="000F56E0" w:rsidP="00CF5B27">
    <w:pPr>
      <w:pStyle w:val="Glava"/>
      <w:jc w:val="right"/>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F92824"/>
    <w:multiLevelType w:val="hybridMultilevel"/>
    <w:tmpl w:val="528897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8004236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2CD2"/>
    <w:rsid w:val="000616D1"/>
    <w:rsid w:val="000720A3"/>
    <w:rsid w:val="00093560"/>
    <w:rsid w:val="000942A8"/>
    <w:rsid w:val="000944FE"/>
    <w:rsid w:val="000A73ED"/>
    <w:rsid w:val="000B2F20"/>
    <w:rsid w:val="000E2D3E"/>
    <w:rsid w:val="000F159C"/>
    <w:rsid w:val="000F25C4"/>
    <w:rsid w:val="000F56E0"/>
    <w:rsid w:val="00193E53"/>
    <w:rsid w:val="001C4FFA"/>
    <w:rsid w:val="001E2BA7"/>
    <w:rsid w:val="001F6C2F"/>
    <w:rsid w:val="00203F24"/>
    <w:rsid w:val="002068F0"/>
    <w:rsid w:val="002448E4"/>
    <w:rsid w:val="002459B5"/>
    <w:rsid w:val="00274F9B"/>
    <w:rsid w:val="00344835"/>
    <w:rsid w:val="003562D1"/>
    <w:rsid w:val="00392AEA"/>
    <w:rsid w:val="00392F39"/>
    <w:rsid w:val="003D01D4"/>
    <w:rsid w:val="003D5753"/>
    <w:rsid w:val="003F6145"/>
    <w:rsid w:val="004046FF"/>
    <w:rsid w:val="004270E3"/>
    <w:rsid w:val="00471F53"/>
    <w:rsid w:val="00473442"/>
    <w:rsid w:val="00490E4A"/>
    <w:rsid w:val="00491934"/>
    <w:rsid w:val="004944A9"/>
    <w:rsid w:val="004A3F8E"/>
    <w:rsid w:val="004C0B90"/>
    <w:rsid w:val="004D0951"/>
    <w:rsid w:val="004F736E"/>
    <w:rsid w:val="00524168"/>
    <w:rsid w:val="00540C7B"/>
    <w:rsid w:val="00542EFD"/>
    <w:rsid w:val="005836DA"/>
    <w:rsid w:val="005868FB"/>
    <w:rsid w:val="00593B94"/>
    <w:rsid w:val="00597B62"/>
    <w:rsid w:val="005B2CD2"/>
    <w:rsid w:val="005C578D"/>
    <w:rsid w:val="005D2AFA"/>
    <w:rsid w:val="006E410D"/>
    <w:rsid w:val="006F2764"/>
    <w:rsid w:val="00722F16"/>
    <w:rsid w:val="00791523"/>
    <w:rsid w:val="007964E0"/>
    <w:rsid w:val="007A4270"/>
    <w:rsid w:val="007D5EDC"/>
    <w:rsid w:val="007E3484"/>
    <w:rsid w:val="007F6DA2"/>
    <w:rsid w:val="008103A0"/>
    <w:rsid w:val="00826B0C"/>
    <w:rsid w:val="008807E7"/>
    <w:rsid w:val="008A0729"/>
    <w:rsid w:val="008A3E56"/>
    <w:rsid w:val="008A7A6B"/>
    <w:rsid w:val="008C4022"/>
    <w:rsid w:val="00904A0C"/>
    <w:rsid w:val="00907328"/>
    <w:rsid w:val="00943B4A"/>
    <w:rsid w:val="00962C97"/>
    <w:rsid w:val="00972865"/>
    <w:rsid w:val="009806EA"/>
    <w:rsid w:val="00986485"/>
    <w:rsid w:val="009907C9"/>
    <w:rsid w:val="009E4055"/>
    <w:rsid w:val="00A038F5"/>
    <w:rsid w:val="00A2182F"/>
    <w:rsid w:val="00A2501B"/>
    <w:rsid w:val="00A57536"/>
    <w:rsid w:val="00A62305"/>
    <w:rsid w:val="00A82662"/>
    <w:rsid w:val="00A9034C"/>
    <w:rsid w:val="00AE0EA0"/>
    <w:rsid w:val="00AE7DEF"/>
    <w:rsid w:val="00AF1153"/>
    <w:rsid w:val="00B024AF"/>
    <w:rsid w:val="00B36709"/>
    <w:rsid w:val="00B63076"/>
    <w:rsid w:val="00B900FC"/>
    <w:rsid w:val="00BB12ED"/>
    <w:rsid w:val="00C541D2"/>
    <w:rsid w:val="00C62E8E"/>
    <w:rsid w:val="00C80607"/>
    <w:rsid w:val="00CD1337"/>
    <w:rsid w:val="00CD2CBC"/>
    <w:rsid w:val="00CF5B27"/>
    <w:rsid w:val="00D17C9A"/>
    <w:rsid w:val="00D65CFB"/>
    <w:rsid w:val="00D917A5"/>
    <w:rsid w:val="00D976C7"/>
    <w:rsid w:val="00DC05F9"/>
    <w:rsid w:val="00E10E71"/>
    <w:rsid w:val="00E46621"/>
    <w:rsid w:val="00E5422F"/>
    <w:rsid w:val="00E834B0"/>
    <w:rsid w:val="00E86E60"/>
    <w:rsid w:val="00E93C70"/>
    <w:rsid w:val="00E94527"/>
    <w:rsid w:val="00E97C58"/>
    <w:rsid w:val="00EA0350"/>
    <w:rsid w:val="00EB4BCA"/>
    <w:rsid w:val="00EB4C79"/>
    <w:rsid w:val="00EF41CB"/>
    <w:rsid w:val="00F220C1"/>
    <w:rsid w:val="00F265CF"/>
    <w:rsid w:val="00F66C14"/>
    <w:rsid w:val="00F9169E"/>
    <w:rsid w:val="00F97A4B"/>
    <w:rsid w:val="00FC0E30"/>
    <w:rsid w:val="00FC7DE9"/>
    <w:rsid w:val="00FF3F4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4C317"/>
  <w15:docId w15:val="{141D5B9F-C9C4-4DDF-9A80-E5C41B5C05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17C9A"/>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B63076"/>
    <w:pPr>
      <w:ind w:left="720"/>
      <w:contextualSpacing/>
    </w:pPr>
  </w:style>
  <w:style w:type="character" w:styleId="Hiperpovezava">
    <w:name w:val="Hyperlink"/>
    <w:basedOn w:val="Privzetapisavaodstavka"/>
    <w:uiPriority w:val="99"/>
    <w:semiHidden/>
    <w:unhideWhenUsed/>
    <w:rsid w:val="00E86E60"/>
    <w:rPr>
      <w:color w:val="0000FF"/>
      <w:u w:val="single"/>
    </w:rPr>
  </w:style>
  <w:style w:type="character" w:styleId="SledenaHiperpovezava">
    <w:name w:val="FollowedHyperlink"/>
    <w:basedOn w:val="Privzetapisavaodstavka"/>
    <w:uiPriority w:val="99"/>
    <w:semiHidden/>
    <w:unhideWhenUsed/>
    <w:rsid w:val="00E86E60"/>
    <w:rPr>
      <w:color w:val="800080"/>
      <w:u w:val="single"/>
    </w:rPr>
  </w:style>
  <w:style w:type="paragraph" w:customStyle="1" w:styleId="font1">
    <w:name w:val="font1"/>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5">
    <w:name w:val="font5"/>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6">
    <w:name w:val="font6"/>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7">
    <w:name w:val="font7"/>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8">
    <w:name w:val="font8"/>
    <w:basedOn w:val="Navaden"/>
    <w:rsid w:val="00E86E60"/>
    <w:pPr>
      <w:spacing w:before="100" w:beforeAutospacing="1" w:after="100" w:afterAutospacing="1" w:line="240" w:lineRule="auto"/>
    </w:pPr>
    <w:rPr>
      <w:rFonts w:ascii="Calibri" w:eastAsia="Times New Roman" w:hAnsi="Calibri" w:cs="Calibri"/>
      <w:color w:val="000000"/>
      <w:lang w:eastAsia="sl-SI"/>
    </w:rPr>
  </w:style>
  <w:style w:type="paragraph" w:customStyle="1" w:styleId="font9">
    <w:name w:val="font9"/>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font10">
    <w:name w:val="font10"/>
    <w:basedOn w:val="Navaden"/>
    <w:rsid w:val="00E86E60"/>
    <w:pPr>
      <w:spacing w:before="100" w:beforeAutospacing="1" w:after="100" w:afterAutospacing="1" w:line="240" w:lineRule="auto"/>
    </w:pPr>
    <w:rPr>
      <w:rFonts w:ascii="Calibri" w:eastAsia="Times New Roman" w:hAnsi="Calibri" w:cs="Calibri"/>
      <w:lang w:eastAsia="sl-SI"/>
    </w:rPr>
  </w:style>
  <w:style w:type="paragraph" w:customStyle="1" w:styleId="xl65">
    <w:name w:val="xl65"/>
    <w:basedOn w:val="Navaden"/>
    <w:rsid w:val="00E86E6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7">
    <w:name w:val="xl67"/>
    <w:basedOn w:val="Navaden"/>
    <w:rsid w:val="00E86E60"/>
    <w:pP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68">
    <w:name w:val="xl68"/>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69">
    <w:name w:val="xl6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0">
    <w:name w:val="xl7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1">
    <w:name w:val="xl71"/>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2">
    <w:name w:val="xl72"/>
    <w:basedOn w:val="Navaden"/>
    <w:rsid w:val="00E86E6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3">
    <w:name w:val="xl73"/>
    <w:basedOn w:val="Navaden"/>
    <w:rsid w:val="00E86E60"/>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74">
    <w:name w:val="xl74"/>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5">
    <w:name w:val="xl7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6">
    <w:name w:val="xl76"/>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77">
    <w:name w:val="xl7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b/>
      <w:bCs/>
      <w:sz w:val="24"/>
      <w:szCs w:val="24"/>
      <w:lang w:eastAsia="sl-SI"/>
    </w:rPr>
  </w:style>
  <w:style w:type="paragraph" w:customStyle="1" w:styleId="xl78">
    <w:name w:val="xl7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79">
    <w:name w:val="xl7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0">
    <w:name w:val="xl8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1">
    <w:name w:val="xl81"/>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2">
    <w:name w:val="xl82"/>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3">
    <w:name w:val="xl83"/>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84">
    <w:name w:val="xl84"/>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Calibri" w:eastAsia="Times New Roman" w:hAnsi="Calibri" w:cs="Calibri"/>
      <w:sz w:val="24"/>
      <w:szCs w:val="24"/>
      <w:lang w:eastAsia="sl-SI"/>
    </w:rPr>
  </w:style>
  <w:style w:type="paragraph" w:customStyle="1" w:styleId="xl85">
    <w:name w:val="xl85"/>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6">
    <w:name w:val="xl86"/>
    <w:basedOn w:val="Navaden"/>
    <w:rsid w:val="00E86E60"/>
    <w:pPr>
      <w:spacing w:before="100" w:beforeAutospacing="1" w:after="100" w:afterAutospacing="1" w:line="240" w:lineRule="auto"/>
    </w:pPr>
    <w:rPr>
      <w:rFonts w:ascii="Calibri" w:eastAsia="Times New Roman" w:hAnsi="Calibri" w:cs="Calibri"/>
      <w:sz w:val="24"/>
      <w:szCs w:val="24"/>
      <w:lang w:eastAsia="sl-SI"/>
    </w:rPr>
  </w:style>
  <w:style w:type="paragraph" w:customStyle="1" w:styleId="xl87">
    <w:name w:val="xl8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88">
    <w:name w:val="xl8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89">
    <w:name w:val="xl89"/>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0">
    <w:name w:val="xl90"/>
    <w:basedOn w:val="Navaden"/>
    <w:rsid w:val="00E86E6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lang w:eastAsia="sl-SI"/>
    </w:rPr>
  </w:style>
  <w:style w:type="paragraph" w:customStyle="1" w:styleId="xl91">
    <w:name w:val="xl91"/>
    <w:basedOn w:val="Navaden"/>
    <w:rsid w:val="00E86E60"/>
    <w:pPr>
      <w:shd w:val="clear" w:color="000000" w:fill="FFFFFF"/>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2">
    <w:name w:val="xl92"/>
    <w:basedOn w:val="Navaden"/>
    <w:rsid w:val="00E86E60"/>
    <w:pPr>
      <w:pBdr>
        <w:top w:val="single" w:sz="4" w:space="0" w:color="auto"/>
        <w:left w:val="single" w:sz="4" w:space="0" w:color="auto"/>
        <w:bottom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3">
    <w:name w:val="xl93"/>
    <w:basedOn w:val="Navaden"/>
    <w:rsid w:val="00E86E60"/>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sz w:val="24"/>
      <w:szCs w:val="24"/>
      <w:lang w:eastAsia="sl-SI"/>
    </w:rPr>
  </w:style>
  <w:style w:type="paragraph" w:customStyle="1" w:styleId="xl94">
    <w:name w:val="xl94"/>
    <w:basedOn w:val="Navaden"/>
    <w:rsid w:val="00E86E60"/>
    <w:pP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5">
    <w:name w:val="xl95"/>
    <w:basedOn w:val="Navaden"/>
    <w:rsid w:val="00E86E60"/>
    <w:pPr>
      <w:spacing w:before="100" w:beforeAutospacing="1" w:after="100" w:afterAutospacing="1" w:line="240" w:lineRule="auto"/>
    </w:pPr>
    <w:rPr>
      <w:rFonts w:ascii="Times New Roman" w:eastAsia="Times New Roman" w:hAnsi="Times New Roman" w:cs="Times New Roman"/>
      <w:color w:val="FF0000"/>
      <w:sz w:val="24"/>
      <w:szCs w:val="24"/>
      <w:lang w:eastAsia="sl-SI"/>
    </w:rPr>
  </w:style>
  <w:style w:type="paragraph" w:customStyle="1" w:styleId="xl96">
    <w:name w:val="xl96"/>
    <w:basedOn w:val="Navaden"/>
    <w:rsid w:val="00E86E60"/>
    <w:pPr>
      <w:spacing w:before="100" w:beforeAutospacing="1" w:after="100" w:afterAutospacing="1" w:line="240" w:lineRule="auto"/>
    </w:pPr>
    <w:rPr>
      <w:rFonts w:ascii="Times New Roman" w:eastAsia="Times New Roman" w:hAnsi="Times New Roman" w:cs="Times New Roman"/>
      <w:b/>
      <w:bCs/>
      <w:color w:val="FF0000"/>
      <w:sz w:val="28"/>
      <w:szCs w:val="28"/>
      <w:lang w:eastAsia="sl-SI"/>
    </w:rPr>
  </w:style>
  <w:style w:type="paragraph" w:customStyle="1" w:styleId="xl97">
    <w:name w:val="xl97"/>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lang w:eastAsia="sl-SI"/>
    </w:rPr>
  </w:style>
  <w:style w:type="paragraph" w:customStyle="1" w:styleId="xl98">
    <w:name w:val="xl98"/>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99">
    <w:name w:val="xl99"/>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0">
    <w:name w:val="xl100"/>
    <w:basedOn w:val="Navaden"/>
    <w:rsid w:val="00E86E6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lang w:eastAsia="sl-SI"/>
    </w:rPr>
  </w:style>
  <w:style w:type="paragraph" w:customStyle="1" w:styleId="xl101">
    <w:name w:val="xl101"/>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2">
    <w:name w:val="xl102"/>
    <w:basedOn w:val="Navaden"/>
    <w:rsid w:val="00E86E60"/>
    <w:pPr>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103">
    <w:name w:val="xl103"/>
    <w:basedOn w:val="Navaden"/>
    <w:rsid w:val="00E86E60"/>
    <w:pPr>
      <w:spacing w:before="100" w:beforeAutospacing="1" w:after="100" w:afterAutospacing="1" w:line="240" w:lineRule="auto"/>
    </w:pPr>
    <w:rPr>
      <w:rFonts w:ascii="Times New Roman" w:eastAsia="Times New Roman" w:hAnsi="Times New Roman" w:cs="Times New Roman"/>
      <w:b/>
      <w:bCs/>
      <w:color w:val="FF0000"/>
      <w:sz w:val="24"/>
      <w:szCs w:val="24"/>
      <w:lang w:eastAsia="sl-SI"/>
    </w:rPr>
  </w:style>
  <w:style w:type="paragraph" w:styleId="Besedilooblaka">
    <w:name w:val="Balloon Text"/>
    <w:basedOn w:val="Navaden"/>
    <w:link w:val="BesedilooblakaZnak"/>
    <w:uiPriority w:val="99"/>
    <w:semiHidden/>
    <w:unhideWhenUsed/>
    <w:rsid w:val="00E834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E834B0"/>
    <w:rPr>
      <w:rFonts w:ascii="Tahoma" w:hAnsi="Tahoma" w:cs="Tahoma"/>
      <w:sz w:val="16"/>
      <w:szCs w:val="16"/>
    </w:rPr>
  </w:style>
  <w:style w:type="paragraph" w:customStyle="1" w:styleId="font11">
    <w:name w:val="font11"/>
    <w:basedOn w:val="Navaden"/>
    <w:rsid w:val="00542EFD"/>
    <w:pPr>
      <w:spacing w:before="100" w:beforeAutospacing="1" w:after="100" w:afterAutospacing="1" w:line="240" w:lineRule="auto"/>
    </w:pPr>
    <w:rPr>
      <w:rFonts w:ascii="Calibri" w:eastAsia="Times New Roman" w:hAnsi="Calibri" w:cs="Calibri"/>
      <w:lang w:eastAsia="sl-SI"/>
    </w:rPr>
  </w:style>
  <w:style w:type="paragraph" w:customStyle="1" w:styleId="font12">
    <w:name w:val="font12"/>
    <w:basedOn w:val="Navaden"/>
    <w:rsid w:val="00542EFD"/>
    <w:pPr>
      <w:spacing w:before="100" w:beforeAutospacing="1" w:after="100" w:afterAutospacing="1" w:line="240" w:lineRule="auto"/>
    </w:pPr>
    <w:rPr>
      <w:rFonts w:ascii="Calibri" w:eastAsia="Times New Roman" w:hAnsi="Calibri" w:cs="Calibri"/>
      <w:color w:val="000000"/>
      <w:lang w:eastAsia="sl-SI"/>
    </w:rPr>
  </w:style>
  <w:style w:type="paragraph" w:customStyle="1" w:styleId="xl104">
    <w:name w:val="xl104"/>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eastAsia="sl-SI"/>
    </w:rPr>
  </w:style>
  <w:style w:type="paragraph" w:customStyle="1" w:styleId="xl105">
    <w:name w:val="xl105"/>
    <w:basedOn w:val="Navaden"/>
    <w:rsid w:val="00542EFD"/>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GeoZSVsebina">
    <w:name w:val="GeoZS_Vsebina"/>
    <w:basedOn w:val="Navaden"/>
    <w:qFormat/>
    <w:rsid w:val="00E97C58"/>
    <w:pPr>
      <w:widowControl w:val="0"/>
      <w:spacing w:before="120" w:after="220" w:line="276" w:lineRule="auto"/>
      <w:jc w:val="both"/>
    </w:pPr>
    <w:rPr>
      <w:rFonts w:eastAsiaTheme="majorEastAsia" w:cs="Times New Roman"/>
      <w:snapToGrid w:val="0"/>
      <w:kern w:val="22"/>
    </w:rPr>
  </w:style>
  <w:style w:type="character" w:styleId="Pripombasklic">
    <w:name w:val="annotation reference"/>
    <w:basedOn w:val="Privzetapisavaodstavka"/>
    <w:uiPriority w:val="99"/>
    <w:semiHidden/>
    <w:unhideWhenUsed/>
    <w:rsid w:val="00EB4BCA"/>
    <w:rPr>
      <w:sz w:val="16"/>
      <w:szCs w:val="16"/>
    </w:rPr>
  </w:style>
  <w:style w:type="paragraph" w:styleId="Pripombabesedilo">
    <w:name w:val="annotation text"/>
    <w:basedOn w:val="Navaden"/>
    <w:link w:val="PripombabesediloZnak"/>
    <w:uiPriority w:val="99"/>
    <w:unhideWhenUsed/>
    <w:rsid w:val="00EB4BCA"/>
    <w:pPr>
      <w:spacing w:line="240" w:lineRule="auto"/>
    </w:pPr>
    <w:rPr>
      <w:sz w:val="20"/>
      <w:szCs w:val="20"/>
    </w:rPr>
  </w:style>
  <w:style w:type="character" w:customStyle="1" w:styleId="PripombabesediloZnak">
    <w:name w:val="Pripomba – besedilo Znak"/>
    <w:basedOn w:val="Privzetapisavaodstavka"/>
    <w:link w:val="Pripombabesedilo"/>
    <w:uiPriority w:val="99"/>
    <w:rsid w:val="00EB4BCA"/>
    <w:rPr>
      <w:sz w:val="20"/>
      <w:szCs w:val="20"/>
    </w:rPr>
  </w:style>
  <w:style w:type="paragraph" w:styleId="Zadevapripombe">
    <w:name w:val="annotation subject"/>
    <w:basedOn w:val="Pripombabesedilo"/>
    <w:next w:val="Pripombabesedilo"/>
    <w:link w:val="ZadevapripombeZnak"/>
    <w:uiPriority w:val="99"/>
    <w:semiHidden/>
    <w:unhideWhenUsed/>
    <w:rsid w:val="00EB4BCA"/>
    <w:rPr>
      <w:b/>
      <w:bCs/>
    </w:rPr>
  </w:style>
  <w:style w:type="character" w:customStyle="1" w:styleId="ZadevapripombeZnak">
    <w:name w:val="Zadeva pripombe Znak"/>
    <w:basedOn w:val="PripombabesediloZnak"/>
    <w:link w:val="Zadevapripombe"/>
    <w:uiPriority w:val="99"/>
    <w:semiHidden/>
    <w:rsid w:val="00EB4BCA"/>
    <w:rPr>
      <w:b/>
      <w:bCs/>
      <w:sz w:val="20"/>
      <w:szCs w:val="20"/>
    </w:rPr>
  </w:style>
  <w:style w:type="paragraph" w:styleId="Revizija">
    <w:name w:val="Revision"/>
    <w:hidden/>
    <w:uiPriority w:val="99"/>
    <w:semiHidden/>
    <w:rsid w:val="008A7A6B"/>
    <w:pPr>
      <w:spacing w:after="0" w:line="240" w:lineRule="auto"/>
    </w:pPr>
  </w:style>
  <w:style w:type="paragraph" w:styleId="Glava">
    <w:name w:val="header"/>
    <w:basedOn w:val="Navaden"/>
    <w:link w:val="GlavaZnak"/>
    <w:uiPriority w:val="99"/>
    <w:unhideWhenUsed/>
    <w:rsid w:val="000F56E0"/>
    <w:pPr>
      <w:tabs>
        <w:tab w:val="center" w:pos="4513"/>
        <w:tab w:val="right" w:pos="9026"/>
      </w:tabs>
      <w:spacing w:after="0" w:line="240" w:lineRule="auto"/>
    </w:pPr>
  </w:style>
  <w:style w:type="character" w:customStyle="1" w:styleId="GlavaZnak">
    <w:name w:val="Glava Znak"/>
    <w:basedOn w:val="Privzetapisavaodstavka"/>
    <w:link w:val="Glava"/>
    <w:uiPriority w:val="99"/>
    <w:rsid w:val="000F56E0"/>
  </w:style>
  <w:style w:type="paragraph" w:styleId="Noga">
    <w:name w:val="footer"/>
    <w:basedOn w:val="Navaden"/>
    <w:link w:val="NogaZnak"/>
    <w:uiPriority w:val="99"/>
    <w:unhideWhenUsed/>
    <w:rsid w:val="000F56E0"/>
    <w:pPr>
      <w:tabs>
        <w:tab w:val="center" w:pos="4513"/>
        <w:tab w:val="right" w:pos="9026"/>
      </w:tabs>
      <w:spacing w:after="0" w:line="240" w:lineRule="auto"/>
    </w:pPr>
  </w:style>
  <w:style w:type="character" w:customStyle="1" w:styleId="NogaZnak">
    <w:name w:val="Noga Znak"/>
    <w:basedOn w:val="Privzetapisavaodstavka"/>
    <w:link w:val="Noga"/>
    <w:uiPriority w:val="99"/>
    <w:rsid w:val="000F56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934331">
      <w:bodyDiv w:val="1"/>
      <w:marLeft w:val="0"/>
      <w:marRight w:val="0"/>
      <w:marTop w:val="0"/>
      <w:marBottom w:val="0"/>
      <w:divBdr>
        <w:top w:val="none" w:sz="0" w:space="0" w:color="auto"/>
        <w:left w:val="none" w:sz="0" w:space="0" w:color="auto"/>
        <w:bottom w:val="none" w:sz="0" w:space="0" w:color="auto"/>
        <w:right w:val="none" w:sz="0" w:space="0" w:color="auto"/>
      </w:divBdr>
    </w:div>
    <w:div w:id="137236559">
      <w:bodyDiv w:val="1"/>
      <w:marLeft w:val="0"/>
      <w:marRight w:val="0"/>
      <w:marTop w:val="0"/>
      <w:marBottom w:val="0"/>
      <w:divBdr>
        <w:top w:val="none" w:sz="0" w:space="0" w:color="auto"/>
        <w:left w:val="none" w:sz="0" w:space="0" w:color="auto"/>
        <w:bottom w:val="none" w:sz="0" w:space="0" w:color="auto"/>
        <w:right w:val="none" w:sz="0" w:space="0" w:color="auto"/>
      </w:divBdr>
    </w:div>
    <w:div w:id="318845997">
      <w:bodyDiv w:val="1"/>
      <w:marLeft w:val="0"/>
      <w:marRight w:val="0"/>
      <w:marTop w:val="0"/>
      <w:marBottom w:val="0"/>
      <w:divBdr>
        <w:top w:val="none" w:sz="0" w:space="0" w:color="auto"/>
        <w:left w:val="none" w:sz="0" w:space="0" w:color="auto"/>
        <w:bottom w:val="none" w:sz="0" w:space="0" w:color="auto"/>
        <w:right w:val="none" w:sz="0" w:space="0" w:color="auto"/>
      </w:divBdr>
    </w:div>
    <w:div w:id="537089874">
      <w:bodyDiv w:val="1"/>
      <w:marLeft w:val="0"/>
      <w:marRight w:val="0"/>
      <w:marTop w:val="0"/>
      <w:marBottom w:val="0"/>
      <w:divBdr>
        <w:top w:val="none" w:sz="0" w:space="0" w:color="auto"/>
        <w:left w:val="none" w:sz="0" w:space="0" w:color="auto"/>
        <w:bottom w:val="none" w:sz="0" w:space="0" w:color="auto"/>
        <w:right w:val="none" w:sz="0" w:space="0" w:color="auto"/>
      </w:divBdr>
    </w:div>
    <w:div w:id="590310678">
      <w:bodyDiv w:val="1"/>
      <w:marLeft w:val="0"/>
      <w:marRight w:val="0"/>
      <w:marTop w:val="0"/>
      <w:marBottom w:val="0"/>
      <w:divBdr>
        <w:top w:val="none" w:sz="0" w:space="0" w:color="auto"/>
        <w:left w:val="none" w:sz="0" w:space="0" w:color="auto"/>
        <w:bottom w:val="none" w:sz="0" w:space="0" w:color="auto"/>
        <w:right w:val="none" w:sz="0" w:space="0" w:color="auto"/>
      </w:divBdr>
    </w:div>
    <w:div w:id="759369749">
      <w:bodyDiv w:val="1"/>
      <w:marLeft w:val="0"/>
      <w:marRight w:val="0"/>
      <w:marTop w:val="0"/>
      <w:marBottom w:val="0"/>
      <w:divBdr>
        <w:top w:val="none" w:sz="0" w:space="0" w:color="auto"/>
        <w:left w:val="none" w:sz="0" w:space="0" w:color="auto"/>
        <w:bottom w:val="none" w:sz="0" w:space="0" w:color="auto"/>
        <w:right w:val="none" w:sz="0" w:space="0" w:color="auto"/>
      </w:divBdr>
    </w:div>
    <w:div w:id="924922493">
      <w:bodyDiv w:val="1"/>
      <w:marLeft w:val="0"/>
      <w:marRight w:val="0"/>
      <w:marTop w:val="0"/>
      <w:marBottom w:val="0"/>
      <w:divBdr>
        <w:top w:val="none" w:sz="0" w:space="0" w:color="auto"/>
        <w:left w:val="none" w:sz="0" w:space="0" w:color="auto"/>
        <w:bottom w:val="none" w:sz="0" w:space="0" w:color="auto"/>
        <w:right w:val="none" w:sz="0" w:space="0" w:color="auto"/>
      </w:divBdr>
    </w:div>
    <w:div w:id="928122603">
      <w:bodyDiv w:val="1"/>
      <w:marLeft w:val="0"/>
      <w:marRight w:val="0"/>
      <w:marTop w:val="0"/>
      <w:marBottom w:val="0"/>
      <w:divBdr>
        <w:top w:val="none" w:sz="0" w:space="0" w:color="auto"/>
        <w:left w:val="none" w:sz="0" w:space="0" w:color="auto"/>
        <w:bottom w:val="none" w:sz="0" w:space="0" w:color="auto"/>
        <w:right w:val="none" w:sz="0" w:space="0" w:color="auto"/>
      </w:divBdr>
    </w:div>
    <w:div w:id="956521116">
      <w:bodyDiv w:val="1"/>
      <w:marLeft w:val="0"/>
      <w:marRight w:val="0"/>
      <w:marTop w:val="0"/>
      <w:marBottom w:val="0"/>
      <w:divBdr>
        <w:top w:val="none" w:sz="0" w:space="0" w:color="auto"/>
        <w:left w:val="none" w:sz="0" w:space="0" w:color="auto"/>
        <w:bottom w:val="none" w:sz="0" w:space="0" w:color="auto"/>
        <w:right w:val="none" w:sz="0" w:space="0" w:color="auto"/>
      </w:divBdr>
    </w:div>
    <w:div w:id="981274898">
      <w:bodyDiv w:val="1"/>
      <w:marLeft w:val="0"/>
      <w:marRight w:val="0"/>
      <w:marTop w:val="0"/>
      <w:marBottom w:val="0"/>
      <w:divBdr>
        <w:top w:val="none" w:sz="0" w:space="0" w:color="auto"/>
        <w:left w:val="none" w:sz="0" w:space="0" w:color="auto"/>
        <w:bottom w:val="none" w:sz="0" w:space="0" w:color="auto"/>
        <w:right w:val="none" w:sz="0" w:space="0" w:color="auto"/>
      </w:divBdr>
    </w:div>
    <w:div w:id="1133982931">
      <w:bodyDiv w:val="1"/>
      <w:marLeft w:val="0"/>
      <w:marRight w:val="0"/>
      <w:marTop w:val="0"/>
      <w:marBottom w:val="0"/>
      <w:divBdr>
        <w:top w:val="none" w:sz="0" w:space="0" w:color="auto"/>
        <w:left w:val="none" w:sz="0" w:space="0" w:color="auto"/>
        <w:bottom w:val="none" w:sz="0" w:space="0" w:color="auto"/>
        <w:right w:val="none" w:sz="0" w:space="0" w:color="auto"/>
      </w:divBdr>
    </w:div>
    <w:div w:id="1274021138">
      <w:bodyDiv w:val="1"/>
      <w:marLeft w:val="0"/>
      <w:marRight w:val="0"/>
      <w:marTop w:val="0"/>
      <w:marBottom w:val="0"/>
      <w:divBdr>
        <w:top w:val="none" w:sz="0" w:space="0" w:color="auto"/>
        <w:left w:val="none" w:sz="0" w:space="0" w:color="auto"/>
        <w:bottom w:val="none" w:sz="0" w:space="0" w:color="auto"/>
        <w:right w:val="none" w:sz="0" w:space="0" w:color="auto"/>
      </w:divBdr>
    </w:div>
    <w:div w:id="1366784514">
      <w:bodyDiv w:val="1"/>
      <w:marLeft w:val="0"/>
      <w:marRight w:val="0"/>
      <w:marTop w:val="0"/>
      <w:marBottom w:val="0"/>
      <w:divBdr>
        <w:top w:val="none" w:sz="0" w:space="0" w:color="auto"/>
        <w:left w:val="none" w:sz="0" w:space="0" w:color="auto"/>
        <w:bottom w:val="none" w:sz="0" w:space="0" w:color="auto"/>
        <w:right w:val="none" w:sz="0" w:space="0" w:color="auto"/>
      </w:divBdr>
    </w:div>
    <w:div w:id="1376392690">
      <w:bodyDiv w:val="1"/>
      <w:marLeft w:val="0"/>
      <w:marRight w:val="0"/>
      <w:marTop w:val="0"/>
      <w:marBottom w:val="0"/>
      <w:divBdr>
        <w:top w:val="none" w:sz="0" w:space="0" w:color="auto"/>
        <w:left w:val="none" w:sz="0" w:space="0" w:color="auto"/>
        <w:bottom w:val="none" w:sz="0" w:space="0" w:color="auto"/>
        <w:right w:val="none" w:sz="0" w:space="0" w:color="auto"/>
      </w:divBdr>
    </w:div>
    <w:div w:id="1422070366">
      <w:bodyDiv w:val="1"/>
      <w:marLeft w:val="0"/>
      <w:marRight w:val="0"/>
      <w:marTop w:val="0"/>
      <w:marBottom w:val="0"/>
      <w:divBdr>
        <w:top w:val="none" w:sz="0" w:space="0" w:color="auto"/>
        <w:left w:val="none" w:sz="0" w:space="0" w:color="auto"/>
        <w:bottom w:val="none" w:sz="0" w:space="0" w:color="auto"/>
        <w:right w:val="none" w:sz="0" w:space="0" w:color="auto"/>
      </w:divBdr>
    </w:div>
    <w:div w:id="1717388949">
      <w:bodyDiv w:val="1"/>
      <w:marLeft w:val="0"/>
      <w:marRight w:val="0"/>
      <w:marTop w:val="0"/>
      <w:marBottom w:val="0"/>
      <w:divBdr>
        <w:top w:val="none" w:sz="0" w:space="0" w:color="auto"/>
        <w:left w:val="none" w:sz="0" w:space="0" w:color="auto"/>
        <w:bottom w:val="none" w:sz="0" w:space="0" w:color="auto"/>
        <w:right w:val="none" w:sz="0" w:space="0" w:color="auto"/>
      </w:divBdr>
    </w:div>
    <w:div w:id="2124031898">
      <w:bodyDiv w:val="1"/>
      <w:marLeft w:val="0"/>
      <w:marRight w:val="0"/>
      <w:marTop w:val="0"/>
      <w:marBottom w:val="0"/>
      <w:divBdr>
        <w:top w:val="none" w:sz="0" w:space="0" w:color="auto"/>
        <w:left w:val="none" w:sz="0" w:space="0" w:color="auto"/>
        <w:bottom w:val="none" w:sz="0" w:space="0" w:color="auto"/>
        <w:right w:val="none" w:sz="0" w:space="0" w:color="auto"/>
      </w:divBdr>
    </w:div>
    <w:div w:id="21436469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4EF92C6-97FB-4947-82D1-98F03A16BB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2697</Words>
  <Characters>15374</Characters>
  <Application>Microsoft Office Word</Application>
  <DocSecurity>4</DocSecurity>
  <Lines>128</Lines>
  <Paragraphs>36</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18035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MNVP</dc:creator>
  <cp:keywords/>
  <dc:description/>
  <cp:lastModifiedBy>Timotej Pepelnik</cp:lastModifiedBy>
  <cp:revision>2</cp:revision>
  <cp:lastPrinted>2024-06-13T08:25:00Z</cp:lastPrinted>
  <dcterms:created xsi:type="dcterms:W3CDTF">2025-01-16T07:47:00Z</dcterms:created>
  <dcterms:modified xsi:type="dcterms:W3CDTF">2025-01-16T07:47:00Z</dcterms:modified>
</cp:coreProperties>
</file>