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15AE7FB" w14:textId="1772D487" w:rsidR="00DF7279" w:rsidRPr="00BC367A" w:rsidRDefault="00DF7279" w:rsidP="00F172DD">
      <w:pPr>
        <w:pStyle w:val="Pravnapodlaga"/>
        <w:spacing w:before="240" w:line="260" w:lineRule="atLeast"/>
        <w:ind w:firstLine="992"/>
        <w:rPr>
          <w:sz w:val="20"/>
          <w:szCs w:val="20"/>
          <w:shd w:val="clear" w:color="auto" w:fill="FFFFFF"/>
        </w:rPr>
      </w:pPr>
      <w:r w:rsidRPr="00BC367A">
        <w:rPr>
          <w:sz w:val="20"/>
          <w:szCs w:val="20"/>
          <w:shd w:val="clear" w:color="auto" w:fill="FFFFFF"/>
        </w:rPr>
        <w:t>Na podlagi</w:t>
      </w:r>
      <w:r w:rsidR="00605D63" w:rsidRPr="00BC367A">
        <w:rPr>
          <w:sz w:val="20"/>
          <w:szCs w:val="20"/>
          <w:shd w:val="clear" w:color="auto" w:fill="FFFFFF"/>
        </w:rPr>
        <w:t xml:space="preserve"> drugega odstavka 68. člena in </w:t>
      </w:r>
      <w:r w:rsidRPr="00BC367A">
        <w:rPr>
          <w:sz w:val="20"/>
          <w:szCs w:val="20"/>
          <w:shd w:val="clear" w:color="auto" w:fill="FFFFFF"/>
        </w:rPr>
        <w:t xml:space="preserve">šeste alineje prvega odstavka 87.c člena Zakona o zdravstveni dejavnosti </w:t>
      </w:r>
      <w:r w:rsidR="003C4010" w:rsidRPr="00BC367A">
        <w:rPr>
          <w:sz w:val="20"/>
          <w:szCs w:val="20"/>
          <w:shd w:val="clear" w:color="auto" w:fill="FFFFFF"/>
        </w:rPr>
        <w:t>(</w:t>
      </w:r>
      <w:r w:rsidR="00F172DD" w:rsidRPr="00BC367A">
        <w:rPr>
          <w:sz w:val="20"/>
          <w:szCs w:val="20"/>
          <w:shd w:val="clear" w:color="auto" w:fill="FFFFFF"/>
        </w:rPr>
        <w:t xml:space="preserve">Uradni list RS, št. 23/05 – uradno prečiščeno besedilo, 15/08 – ZPacP, 23/08, 58/08 – ZZdrS-E, 77/08 – </w:t>
      </w:r>
      <w:proofErr w:type="spellStart"/>
      <w:r w:rsidR="00F172DD" w:rsidRPr="00BC367A">
        <w:rPr>
          <w:sz w:val="20"/>
          <w:szCs w:val="20"/>
          <w:shd w:val="clear" w:color="auto" w:fill="FFFFFF"/>
        </w:rPr>
        <w:t>ZDZdr</w:t>
      </w:r>
      <w:proofErr w:type="spellEnd"/>
      <w:r w:rsidR="00F172DD" w:rsidRPr="00BC367A">
        <w:rPr>
          <w:sz w:val="20"/>
          <w:szCs w:val="20"/>
          <w:shd w:val="clear" w:color="auto" w:fill="FFFFFF"/>
        </w:rPr>
        <w:t xml:space="preserve">, 40/12 – ZUJF, 14/13, 88/16 – </w:t>
      </w:r>
      <w:proofErr w:type="spellStart"/>
      <w:r w:rsidR="00F172DD" w:rsidRPr="00BC367A">
        <w:rPr>
          <w:sz w:val="20"/>
          <w:szCs w:val="20"/>
          <w:shd w:val="clear" w:color="auto" w:fill="FFFFFF"/>
        </w:rPr>
        <w:t>ZdZPZD</w:t>
      </w:r>
      <w:proofErr w:type="spellEnd"/>
      <w:r w:rsidR="00F172DD" w:rsidRPr="00BC367A">
        <w:rPr>
          <w:sz w:val="20"/>
          <w:szCs w:val="20"/>
          <w:shd w:val="clear" w:color="auto" w:fill="FFFFFF"/>
        </w:rPr>
        <w:t xml:space="preserve">, 64/17, 1/19 – </w:t>
      </w:r>
      <w:proofErr w:type="spellStart"/>
      <w:r w:rsidR="00F172DD" w:rsidRPr="00BC367A">
        <w:rPr>
          <w:sz w:val="20"/>
          <w:szCs w:val="20"/>
          <w:shd w:val="clear" w:color="auto" w:fill="FFFFFF"/>
        </w:rPr>
        <w:t>odl</w:t>
      </w:r>
      <w:proofErr w:type="spellEnd"/>
      <w:r w:rsidR="00F172DD" w:rsidRPr="00BC367A">
        <w:rPr>
          <w:sz w:val="20"/>
          <w:szCs w:val="20"/>
          <w:shd w:val="clear" w:color="auto" w:fill="FFFFFF"/>
        </w:rPr>
        <w:t xml:space="preserve">. US, 73/19, 82/20, 152/20 – ZZUOOP, 203/20 – ZIUPOPDVE, 112/21 – ZNUPZ, 196/21 – </w:t>
      </w:r>
      <w:proofErr w:type="spellStart"/>
      <w:r w:rsidR="00F172DD" w:rsidRPr="00BC367A">
        <w:rPr>
          <w:sz w:val="20"/>
          <w:szCs w:val="20"/>
          <w:shd w:val="clear" w:color="auto" w:fill="FFFFFF"/>
        </w:rPr>
        <w:t>ZDOsk</w:t>
      </w:r>
      <w:proofErr w:type="spellEnd"/>
      <w:r w:rsidR="00F172DD" w:rsidRPr="00BC367A">
        <w:rPr>
          <w:sz w:val="20"/>
          <w:szCs w:val="20"/>
          <w:shd w:val="clear" w:color="auto" w:fill="FFFFFF"/>
        </w:rPr>
        <w:t xml:space="preserve">, 100/22 – ZNUZSZS, 132/22 – </w:t>
      </w:r>
      <w:proofErr w:type="spellStart"/>
      <w:r w:rsidR="00F172DD" w:rsidRPr="00BC367A">
        <w:rPr>
          <w:sz w:val="20"/>
          <w:szCs w:val="20"/>
          <w:shd w:val="clear" w:color="auto" w:fill="FFFFFF"/>
        </w:rPr>
        <w:t>odl</w:t>
      </w:r>
      <w:proofErr w:type="spellEnd"/>
      <w:r w:rsidR="00F172DD" w:rsidRPr="00BC367A">
        <w:rPr>
          <w:sz w:val="20"/>
          <w:szCs w:val="20"/>
          <w:shd w:val="clear" w:color="auto" w:fill="FFFFFF"/>
        </w:rPr>
        <w:t xml:space="preserve">. US, 141/22 – ZNUNBZ, 14/23 – </w:t>
      </w:r>
      <w:proofErr w:type="spellStart"/>
      <w:r w:rsidR="00F172DD" w:rsidRPr="00BC367A">
        <w:rPr>
          <w:sz w:val="20"/>
          <w:szCs w:val="20"/>
          <w:shd w:val="clear" w:color="auto" w:fill="FFFFFF"/>
        </w:rPr>
        <w:t>odl</w:t>
      </w:r>
      <w:proofErr w:type="spellEnd"/>
      <w:r w:rsidR="00F172DD" w:rsidRPr="00BC367A">
        <w:rPr>
          <w:sz w:val="20"/>
          <w:szCs w:val="20"/>
          <w:shd w:val="clear" w:color="auto" w:fill="FFFFFF"/>
        </w:rPr>
        <w:t>. US, 84/23 – ZDOsk-1, 102/24 – ZZKZ in 112/24 – ZDIUZDZ</w:t>
      </w:r>
      <w:r w:rsidR="003C4010" w:rsidRPr="00BC367A">
        <w:rPr>
          <w:sz w:val="20"/>
          <w:szCs w:val="20"/>
          <w:shd w:val="clear" w:color="auto" w:fill="FFFFFF"/>
        </w:rPr>
        <w:t xml:space="preserve">) </w:t>
      </w:r>
      <w:r w:rsidR="00605D63" w:rsidRPr="00BC367A">
        <w:rPr>
          <w:sz w:val="20"/>
          <w:szCs w:val="20"/>
          <w:shd w:val="clear" w:color="auto" w:fill="FFFFFF"/>
        </w:rPr>
        <w:t xml:space="preserve">je </w:t>
      </w:r>
      <w:r w:rsidRPr="00BC367A">
        <w:rPr>
          <w:sz w:val="20"/>
          <w:szCs w:val="20"/>
          <w:shd w:val="clear" w:color="auto" w:fill="FFFFFF"/>
        </w:rPr>
        <w:t>Zbornic</w:t>
      </w:r>
      <w:r w:rsidR="00605D63" w:rsidRPr="00BC367A">
        <w:rPr>
          <w:sz w:val="20"/>
          <w:szCs w:val="20"/>
          <w:shd w:val="clear" w:color="auto" w:fill="FFFFFF"/>
        </w:rPr>
        <w:t>a</w:t>
      </w:r>
      <w:r w:rsidRPr="00BC367A">
        <w:rPr>
          <w:sz w:val="20"/>
          <w:szCs w:val="20"/>
          <w:shd w:val="clear" w:color="auto" w:fill="FFFFFF"/>
        </w:rPr>
        <w:t xml:space="preserve"> zdravstvene in babiške nege Slovenije – Zvez</w:t>
      </w:r>
      <w:r w:rsidR="00F172DD" w:rsidRPr="00BC367A">
        <w:rPr>
          <w:sz w:val="20"/>
          <w:szCs w:val="20"/>
          <w:shd w:val="clear" w:color="auto" w:fill="FFFFFF"/>
        </w:rPr>
        <w:t>a</w:t>
      </w:r>
      <w:r w:rsidRPr="00BC367A">
        <w:rPr>
          <w:sz w:val="20"/>
          <w:szCs w:val="20"/>
          <w:shd w:val="clear" w:color="auto" w:fill="FFFFFF"/>
        </w:rPr>
        <w:t xml:space="preserve"> strokovnih društev medicinskih sester, babic in zdravstvenih tehnikov Slovenije v soglasju z ministrico za zdravje sprejel</w:t>
      </w:r>
      <w:r w:rsidR="00605D63" w:rsidRPr="00BC367A">
        <w:rPr>
          <w:sz w:val="20"/>
          <w:szCs w:val="20"/>
          <w:shd w:val="clear" w:color="auto" w:fill="FFFFFF"/>
        </w:rPr>
        <w:t>a</w:t>
      </w:r>
    </w:p>
    <w:p w14:paraId="380E87D9" w14:textId="77777777" w:rsidR="00F172DD" w:rsidRPr="00BC367A" w:rsidRDefault="00F172DD" w:rsidP="00F172DD">
      <w:pPr>
        <w:pStyle w:val="Pravnapodlaga"/>
        <w:spacing w:before="240" w:line="260" w:lineRule="atLeast"/>
        <w:ind w:firstLine="992"/>
        <w:rPr>
          <w:sz w:val="20"/>
          <w:szCs w:val="20"/>
        </w:rPr>
      </w:pPr>
    </w:p>
    <w:p w14:paraId="47828EC1" w14:textId="77777777" w:rsidR="00B55EE7" w:rsidRPr="00BC367A" w:rsidRDefault="00B55EE7" w:rsidP="00F172DD">
      <w:pPr>
        <w:pStyle w:val="Vrstapredpisa"/>
        <w:spacing w:before="240" w:line="260" w:lineRule="atLeast"/>
        <w:ind w:firstLine="992"/>
        <w:rPr>
          <w:color w:val="auto"/>
          <w:sz w:val="20"/>
          <w:szCs w:val="20"/>
        </w:rPr>
      </w:pPr>
      <w:bookmarkStart w:id="0" w:name="_Hlk180753058"/>
      <w:r w:rsidRPr="00BC367A">
        <w:rPr>
          <w:color w:val="auto"/>
          <w:sz w:val="20"/>
          <w:szCs w:val="20"/>
        </w:rPr>
        <w:t>PRAVILNIK</w:t>
      </w:r>
    </w:p>
    <w:p w14:paraId="76AB64A4" w14:textId="14CF2E39" w:rsidR="00B55EE7" w:rsidRPr="00BC367A" w:rsidRDefault="0059488D" w:rsidP="00F172DD">
      <w:pPr>
        <w:pStyle w:val="Naslovpredpisa"/>
        <w:spacing w:before="240" w:line="260" w:lineRule="atLeast"/>
        <w:ind w:firstLine="992"/>
        <w:rPr>
          <w:sz w:val="20"/>
          <w:szCs w:val="20"/>
        </w:rPr>
      </w:pPr>
      <w:r w:rsidRPr="00BC367A">
        <w:rPr>
          <w:sz w:val="20"/>
          <w:szCs w:val="20"/>
        </w:rPr>
        <w:t xml:space="preserve">o </w:t>
      </w:r>
      <w:r w:rsidR="00605D63" w:rsidRPr="00BC367A">
        <w:rPr>
          <w:sz w:val="20"/>
          <w:szCs w:val="20"/>
        </w:rPr>
        <w:t xml:space="preserve">vrstah, vsebini, trajanju in poteku </w:t>
      </w:r>
      <w:r w:rsidRPr="00BC367A">
        <w:rPr>
          <w:sz w:val="20"/>
          <w:szCs w:val="20"/>
        </w:rPr>
        <w:t xml:space="preserve">specializacij izvajalcev </w:t>
      </w:r>
      <w:r w:rsidR="001817C3" w:rsidRPr="00BC367A">
        <w:rPr>
          <w:sz w:val="20"/>
          <w:szCs w:val="20"/>
        </w:rPr>
        <w:t xml:space="preserve">v dejavnosti </w:t>
      </w:r>
      <w:r w:rsidRPr="00BC367A">
        <w:rPr>
          <w:sz w:val="20"/>
          <w:szCs w:val="20"/>
        </w:rPr>
        <w:t xml:space="preserve">zdravstvene in babiške nege </w:t>
      </w:r>
    </w:p>
    <w:bookmarkEnd w:id="0"/>
    <w:p w14:paraId="5C36DEEB" w14:textId="77777777" w:rsidR="0059488D" w:rsidRPr="00BC367A" w:rsidRDefault="0059488D" w:rsidP="00F172DD">
      <w:pPr>
        <w:pStyle w:val="Naslovpredpisa"/>
        <w:spacing w:before="240" w:line="260" w:lineRule="atLeast"/>
        <w:ind w:firstLine="992"/>
        <w:jc w:val="both"/>
        <w:rPr>
          <w:sz w:val="20"/>
          <w:szCs w:val="20"/>
        </w:rPr>
      </w:pPr>
    </w:p>
    <w:p w14:paraId="4012BEA1" w14:textId="03912158" w:rsidR="00B55EE7" w:rsidRPr="00BC367A" w:rsidRDefault="00B55EE7" w:rsidP="00F172DD">
      <w:pPr>
        <w:pStyle w:val="Poglavje"/>
        <w:spacing w:before="240" w:line="260" w:lineRule="atLeast"/>
        <w:ind w:firstLine="992"/>
        <w:rPr>
          <w:sz w:val="20"/>
          <w:szCs w:val="20"/>
        </w:rPr>
      </w:pPr>
      <w:r w:rsidRPr="00BC367A">
        <w:rPr>
          <w:sz w:val="20"/>
          <w:szCs w:val="20"/>
        </w:rPr>
        <w:t>I. SPLOŠN</w:t>
      </w:r>
      <w:r w:rsidR="00605D63" w:rsidRPr="00BC367A">
        <w:rPr>
          <w:sz w:val="20"/>
          <w:szCs w:val="20"/>
        </w:rPr>
        <w:t>I</w:t>
      </w:r>
      <w:r w:rsidRPr="00BC367A">
        <w:rPr>
          <w:sz w:val="20"/>
          <w:szCs w:val="20"/>
        </w:rPr>
        <w:t xml:space="preserve"> DOLOČB</w:t>
      </w:r>
      <w:r w:rsidR="00605D63" w:rsidRPr="00BC367A">
        <w:rPr>
          <w:sz w:val="20"/>
          <w:szCs w:val="20"/>
        </w:rPr>
        <w:t>I</w:t>
      </w:r>
    </w:p>
    <w:p w14:paraId="2A27F77D" w14:textId="3E8C9F92" w:rsidR="00B55EE7" w:rsidRPr="00BC367A" w:rsidRDefault="00B55EE7" w:rsidP="00F172DD">
      <w:pPr>
        <w:pStyle w:val="len"/>
        <w:spacing w:before="240" w:line="260" w:lineRule="atLeast"/>
        <w:ind w:firstLine="992"/>
        <w:rPr>
          <w:sz w:val="20"/>
          <w:szCs w:val="20"/>
        </w:rPr>
      </w:pPr>
      <w:r w:rsidRPr="00BC367A">
        <w:rPr>
          <w:sz w:val="20"/>
          <w:szCs w:val="20"/>
        </w:rPr>
        <w:t>1. člen</w:t>
      </w:r>
    </w:p>
    <w:p w14:paraId="5A4E3772" w14:textId="77777777" w:rsidR="00B55EE7" w:rsidRPr="00BC367A" w:rsidRDefault="00B55EE7" w:rsidP="00F172DD">
      <w:pPr>
        <w:pStyle w:val="lennaslov"/>
        <w:spacing w:before="240" w:line="260" w:lineRule="atLeast"/>
        <w:ind w:firstLine="992"/>
        <w:rPr>
          <w:sz w:val="20"/>
          <w:szCs w:val="20"/>
        </w:rPr>
      </w:pPr>
      <w:r w:rsidRPr="00BC367A">
        <w:rPr>
          <w:sz w:val="20"/>
          <w:szCs w:val="20"/>
        </w:rPr>
        <w:t>(vsebina)</w:t>
      </w:r>
    </w:p>
    <w:p w14:paraId="492AE85B" w14:textId="6AA5AE82" w:rsidR="009C3D20" w:rsidRPr="00BC367A" w:rsidRDefault="00B55EE7" w:rsidP="00F172DD">
      <w:pPr>
        <w:pStyle w:val="len"/>
        <w:spacing w:before="240" w:line="260" w:lineRule="atLeast"/>
        <w:ind w:firstLine="992"/>
        <w:jc w:val="both"/>
        <w:rPr>
          <w:b w:val="0"/>
          <w:bCs/>
          <w:sz w:val="20"/>
          <w:szCs w:val="20"/>
        </w:rPr>
      </w:pPr>
      <w:r w:rsidRPr="00BC367A">
        <w:rPr>
          <w:b w:val="0"/>
          <w:bCs/>
          <w:sz w:val="20"/>
          <w:szCs w:val="20"/>
        </w:rPr>
        <w:t>(1) T</w:t>
      </w:r>
      <w:r w:rsidR="0059488D" w:rsidRPr="00BC367A">
        <w:rPr>
          <w:b w:val="0"/>
          <w:bCs/>
          <w:sz w:val="20"/>
          <w:szCs w:val="20"/>
        </w:rPr>
        <w:t>a pravilnik ureja</w:t>
      </w:r>
      <w:r w:rsidR="00605D63" w:rsidRPr="00BC367A">
        <w:rPr>
          <w:b w:val="0"/>
          <w:bCs/>
          <w:sz w:val="20"/>
          <w:szCs w:val="20"/>
        </w:rPr>
        <w:t xml:space="preserve"> vrste, vsebine, trajanje in potek</w:t>
      </w:r>
      <w:r w:rsidR="0059488D" w:rsidRPr="00BC367A">
        <w:rPr>
          <w:b w:val="0"/>
          <w:bCs/>
          <w:sz w:val="20"/>
          <w:szCs w:val="20"/>
        </w:rPr>
        <w:t xml:space="preserve"> specializacij izvajalcev</w:t>
      </w:r>
      <w:r w:rsidR="00605D63" w:rsidRPr="00BC367A">
        <w:rPr>
          <w:b w:val="0"/>
          <w:bCs/>
          <w:sz w:val="20"/>
          <w:szCs w:val="20"/>
        </w:rPr>
        <w:t xml:space="preserve"> v dejavnosti</w:t>
      </w:r>
      <w:r w:rsidR="0059488D" w:rsidRPr="00BC367A">
        <w:rPr>
          <w:b w:val="0"/>
          <w:bCs/>
          <w:sz w:val="20"/>
          <w:szCs w:val="20"/>
        </w:rPr>
        <w:t xml:space="preserve"> zdravstvene in babiške nege</w:t>
      </w:r>
      <w:r w:rsidRPr="00BC367A">
        <w:rPr>
          <w:b w:val="0"/>
          <w:bCs/>
          <w:sz w:val="20"/>
          <w:szCs w:val="20"/>
        </w:rPr>
        <w:t>, postopek odobritve</w:t>
      </w:r>
      <w:r w:rsidR="00605D63" w:rsidRPr="00BC367A">
        <w:rPr>
          <w:b w:val="0"/>
          <w:bCs/>
          <w:sz w:val="20"/>
          <w:szCs w:val="20"/>
        </w:rPr>
        <w:t xml:space="preserve"> specializacije, opravljanje specialističnega izpita</w:t>
      </w:r>
      <w:r w:rsidR="63980055" w:rsidRPr="00BC367A">
        <w:rPr>
          <w:b w:val="0"/>
          <w:bCs/>
          <w:sz w:val="20"/>
          <w:szCs w:val="20"/>
        </w:rPr>
        <w:t xml:space="preserve"> in</w:t>
      </w:r>
      <w:r w:rsidR="00605D63" w:rsidRPr="00BC367A">
        <w:rPr>
          <w:b w:val="0"/>
          <w:bCs/>
          <w:sz w:val="20"/>
          <w:szCs w:val="20"/>
        </w:rPr>
        <w:t xml:space="preserve"> imenovanje izpitne komisije</w:t>
      </w:r>
      <w:r w:rsidR="43E121FA" w:rsidRPr="00BC367A">
        <w:rPr>
          <w:b w:val="0"/>
          <w:bCs/>
          <w:sz w:val="20"/>
          <w:szCs w:val="20"/>
        </w:rPr>
        <w:t>.</w:t>
      </w:r>
    </w:p>
    <w:p w14:paraId="297B19BC" w14:textId="7BE63277" w:rsidR="000901CD" w:rsidRPr="00BC367A" w:rsidRDefault="00B55EE7" w:rsidP="00F172DD">
      <w:pPr>
        <w:pStyle w:val="len"/>
        <w:spacing w:before="240" w:line="260" w:lineRule="atLeast"/>
        <w:ind w:firstLine="992"/>
        <w:rPr>
          <w:sz w:val="20"/>
          <w:szCs w:val="20"/>
        </w:rPr>
      </w:pPr>
      <w:r w:rsidRPr="00BC367A">
        <w:rPr>
          <w:sz w:val="20"/>
          <w:szCs w:val="20"/>
        </w:rPr>
        <w:t>2. člen</w:t>
      </w:r>
    </w:p>
    <w:p w14:paraId="72971BCF" w14:textId="77777777" w:rsidR="00B55EE7" w:rsidRPr="00BC367A" w:rsidRDefault="00B55EE7" w:rsidP="00F172DD">
      <w:pPr>
        <w:pStyle w:val="lennaslov"/>
        <w:spacing w:before="240" w:line="260" w:lineRule="atLeast"/>
        <w:ind w:firstLine="992"/>
        <w:rPr>
          <w:sz w:val="20"/>
          <w:szCs w:val="20"/>
        </w:rPr>
      </w:pPr>
      <w:r w:rsidRPr="00BC367A">
        <w:rPr>
          <w:sz w:val="20"/>
          <w:szCs w:val="20"/>
        </w:rPr>
        <w:t>(opredelitev specializacije)</w:t>
      </w:r>
    </w:p>
    <w:p w14:paraId="31FC1B31" w14:textId="33806F2B" w:rsidR="00605D63" w:rsidRPr="00BC367A" w:rsidRDefault="00F81872" w:rsidP="00F172DD">
      <w:pPr>
        <w:pStyle w:val="Odstavek"/>
        <w:numPr>
          <w:ilvl w:val="0"/>
          <w:numId w:val="33"/>
        </w:numPr>
        <w:spacing w:line="260" w:lineRule="atLeast"/>
        <w:ind w:left="0" w:firstLine="992"/>
        <w:rPr>
          <w:sz w:val="20"/>
          <w:szCs w:val="20"/>
        </w:rPr>
      </w:pPr>
      <w:bookmarkStart w:id="1" w:name="_Hlk182312721"/>
      <w:r w:rsidRPr="00BC367A">
        <w:rPr>
          <w:sz w:val="20"/>
          <w:szCs w:val="20"/>
        </w:rPr>
        <w:t xml:space="preserve">Specializacija </w:t>
      </w:r>
      <w:r w:rsidR="00605D63" w:rsidRPr="00BC367A">
        <w:rPr>
          <w:sz w:val="20"/>
          <w:szCs w:val="20"/>
        </w:rPr>
        <w:t xml:space="preserve">izvajalcev v dejavnosti zdravstvene in babiške nege </w:t>
      </w:r>
      <w:r w:rsidRPr="00BC367A">
        <w:rPr>
          <w:sz w:val="20"/>
          <w:szCs w:val="20"/>
        </w:rPr>
        <w:t>je oblika podiplomskega strokovnega usposabljanja</w:t>
      </w:r>
      <w:r w:rsidR="00605D63" w:rsidRPr="00BC367A">
        <w:rPr>
          <w:sz w:val="20"/>
          <w:szCs w:val="20"/>
        </w:rPr>
        <w:t xml:space="preserve"> (v nadaljnjem besedil</w:t>
      </w:r>
      <w:r w:rsidR="3A5905C9" w:rsidRPr="00BC367A">
        <w:rPr>
          <w:sz w:val="20"/>
          <w:szCs w:val="20"/>
        </w:rPr>
        <w:t>u</w:t>
      </w:r>
      <w:r w:rsidR="00605D63" w:rsidRPr="00BC367A">
        <w:rPr>
          <w:sz w:val="20"/>
          <w:szCs w:val="20"/>
        </w:rPr>
        <w:t>: usposabljanje)</w:t>
      </w:r>
      <w:r w:rsidRPr="00BC367A">
        <w:rPr>
          <w:sz w:val="20"/>
          <w:szCs w:val="20"/>
        </w:rPr>
        <w:t xml:space="preserve">, </w:t>
      </w:r>
      <w:r w:rsidR="00605D63" w:rsidRPr="00BC367A">
        <w:rPr>
          <w:sz w:val="20"/>
          <w:szCs w:val="20"/>
        </w:rPr>
        <w:t xml:space="preserve">ki je </w:t>
      </w:r>
      <w:r w:rsidRPr="00BC367A">
        <w:rPr>
          <w:sz w:val="20"/>
          <w:szCs w:val="20"/>
        </w:rPr>
        <w:t>potrebn</w:t>
      </w:r>
      <w:r w:rsidR="004158DB" w:rsidRPr="00BC367A">
        <w:rPr>
          <w:sz w:val="20"/>
          <w:szCs w:val="20"/>
        </w:rPr>
        <w:t>a</w:t>
      </w:r>
      <w:r w:rsidRPr="00BC367A">
        <w:rPr>
          <w:sz w:val="20"/>
          <w:szCs w:val="20"/>
        </w:rPr>
        <w:t xml:space="preserve"> za </w:t>
      </w:r>
      <w:r w:rsidR="00605D63" w:rsidRPr="00BC367A">
        <w:rPr>
          <w:sz w:val="20"/>
          <w:szCs w:val="20"/>
        </w:rPr>
        <w:t xml:space="preserve">dodatno in poglobljeno pridobivanje znanja in kompetenc na enem </w:t>
      </w:r>
      <w:r w:rsidR="00CE0580" w:rsidRPr="00BC367A">
        <w:rPr>
          <w:sz w:val="20"/>
          <w:szCs w:val="20"/>
        </w:rPr>
        <w:t>oziroma</w:t>
      </w:r>
      <w:r w:rsidR="00605D63" w:rsidRPr="00BC367A">
        <w:rPr>
          <w:sz w:val="20"/>
          <w:szCs w:val="20"/>
        </w:rPr>
        <w:t xml:space="preserve"> </w:t>
      </w:r>
      <w:r w:rsidR="00CE0580" w:rsidRPr="00BC367A">
        <w:rPr>
          <w:sz w:val="20"/>
          <w:szCs w:val="20"/>
        </w:rPr>
        <w:t xml:space="preserve">več </w:t>
      </w:r>
      <w:r w:rsidR="00605D63" w:rsidRPr="00BC367A">
        <w:rPr>
          <w:sz w:val="20"/>
          <w:szCs w:val="20"/>
        </w:rPr>
        <w:t>področ</w:t>
      </w:r>
      <w:r w:rsidR="00CE0580" w:rsidRPr="00BC367A">
        <w:rPr>
          <w:sz w:val="20"/>
          <w:szCs w:val="20"/>
        </w:rPr>
        <w:t>jih</w:t>
      </w:r>
      <w:r w:rsidR="00605D63" w:rsidRPr="00BC367A">
        <w:rPr>
          <w:sz w:val="20"/>
          <w:szCs w:val="20"/>
        </w:rPr>
        <w:t xml:space="preserve"> zdravstvene </w:t>
      </w:r>
      <w:r w:rsidR="00CE0580" w:rsidRPr="00BC367A">
        <w:rPr>
          <w:sz w:val="20"/>
          <w:szCs w:val="20"/>
        </w:rPr>
        <w:t>oziroma</w:t>
      </w:r>
      <w:r w:rsidR="00605D63" w:rsidRPr="00BC367A">
        <w:rPr>
          <w:sz w:val="20"/>
          <w:szCs w:val="20"/>
        </w:rPr>
        <w:t xml:space="preserve"> babiške nege. </w:t>
      </w:r>
    </w:p>
    <w:p w14:paraId="40E50ADB" w14:textId="77777777" w:rsidR="00605D63" w:rsidRPr="00BC367A" w:rsidRDefault="00605D63" w:rsidP="00F172DD">
      <w:pPr>
        <w:pStyle w:val="Odstavek"/>
        <w:numPr>
          <w:ilvl w:val="0"/>
          <w:numId w:val="33"/>
        </w:numPr>
        <w:spacing w:line="260" w:lineRule="atLeast"/>
        <w:ind w:left="0" w:firstLine="992"/>
        <w:rPr>
          <w:sz w:val="20"/>
          <w:szCs w:val="20"/>
        </w:rPr>
      </w:pPr>
      <w:r w:rsidRPr="00BC367A">
        <w:rPr>
          <w:sz w:val="20"/>
          <w:szCs w:val="20"/>
        </w:rPr>
        <w:t xml:space="preserve">Specialistični naziv za posamezno vrsto specializacije se pridobi v postopku časovno določenega usposabljanja in z opravljenim specialističnim izpitom. </w:t>
      </w:r>
    </w:p>
    <w:p w14:paraId="260872AA" w14:textId="5D86158A" w:rsidR="00F81872" w:rsidRPr="00BC367A" w:rsidRDefault="007774B3" w:rsidP="00F172DD">
      <w:pPr>
        <w:pStyle w:val="Odstavek"/>
        <w:numPr>
          <w:ilvl w:val="0"/>
          <w:numId w:val="33"/>
        </w:numPr>
        <w:spacing w:line="260" w:lineRule="atLeast"/>
        <w:ind w:left="0" w:firstLine="992"/>
        <w:rPr>
          <w:sz w:val="20"/>
          <w:szCs w:val="20"/>
        </w:rPr>
      </w:pPr>
      <w:r w:rsidRPr="00BC367A">
        <w:rPr>
          <w:sz w:val="20"/>
          <w:szCs w:val="20"/>
        </w:rPr>
        <w:t xml:space="preserve"> </w:t>
      </w:r>
      <w:r w:rsidR="00605D63" w:rsidRPr="00BC367A">
        <w:rPr>
          <w:sz w:val="20"/>
          <w:szCs w:val="20"/>
        </w:rPr>
        <w:t>Vrste</w:t>
      </w:r>
      <w:r w:rsidR="00DD64EB" w:rsidRPr="00BC367A">
        <w:rPr>
          <w:sz w:val="20"/>
          <w:szCs w:val="20"/>
        </w:rPr>
        <w:t xml:space="preserve"> specializacij</w:t>
      </w:r>
      <w:r w:rsidR="07682666" w:rsidRPr="00BC367A">
        <w:rPr>
          <w:sz w:val="20"/>
          <w:szCs w:val="20"/>
        </w:rPr>
        <w:t xml:space="preserve">, </w:t>
      </w:r>
      <w:r w:rsidR="00605D63" w:rsidRPr="00BC367A">
        <w:rPr>
          <w:sz w:val="20"/>
          <w:szCs w:val="20"/>
        </w:rPr>
        <w:t>datum sprejetja</w:t>
      </w:r>
      <w:r w:rsidR="00DD64EB" w:rsidRPr="00BC367A">
        <w:rPr>
          <w:sz w:val="20"/>
          <w:szCs w:val="20"/>
        </w:rPr>
        <w:t xml:space="preserve"> in datum začetka uporabe ter</w:t>
      </w:r>
      <w:r w:rsidR="00605D63" w:rsidRPr="00BC367A">
        <w:rPr>
          <w:sz w:val="20"/>
          <w:szCs w:val="20"/>
        </w:rPr>
        <w:t xml:space="preserve"> trajanje specializacij izvajalcev v dejavnosti zdravstvene in babiške nege </w:t>
      </w:r>
      <w:r w:rsidR="66F85065" w:rsidRPr="00BC367A">
        <w:rPr>
          <w:sz w:val="20"/>
          <w:szCs w:val="20"/>
        </w:rPr>
        <w:t>so</w:t>
      </w:r>
      <w:r w:rsidR="00605D63" w:rsidRPr="00BC367A">
        <w:rPr>
          <w:sz w:val="20"/>
          <w:szCs w:val="20"/>
        </w:rPr>
        <w:t xml:space="preserve"> določeni v </w:t>
      </w:r>
      <w:r w:rsidR="00610567" w:rsidRPr="00BC367A">
        <w:rPr>
          <w:sz w:val="20"/>
          <w:szCs w:val="20"/>
        </w:rPr>
        <w:t>Prilogi 1, ki je sestavni del tega pravilnika</w:t>
      </w:r>
      <w:r w:rsidR="00BD0F32" w:rsidRPr="00BC367A">
        <w:rPr>
          <w:sz w:val="20"/>
          <w:szCs w:val="20"/>
        </w:rPr>
        <w:t>.</w:t>
      </w:r>
    </w:p>
    <w:bookmarkEnd w:id="1"/>
    <w:p w14:paraId="5E5227E6" w14:textId="77777777" w:rsidR="00693366" w:rsidRPr="00BC367A" w:rsidRDefault="00693366" w:rsidP="001A1775">
      <w:pPr>
        <w:pStyle w:val="Odstavek"/>
        <w:spacing w:line="260" w:lineRule="atLeast"/>
        <w:ind w:firstLine="992"/>
        <w:rPr>
          <w:sz w:val="20"/>
          <w:szCs w:val="20"/>
        </w:rPr>
      </w:pPr>
    </w:p>
    <w:p w14:paraId="59739453" w14:textId="2D9F9635" w:rsidR="00314853" w:rsidRPr="00BC367A" w:rsidRDefault="00314853" w:rsidP="00F172DD">
      <w:pPr>
        <w:pStyle w:val="Odstavek"/>
        <w:spacing w:line="260" w:lineRule="atLeast"/>
        <w:ind w:firstLine="992"/>
        <w:jc w:val="center"/>
        <w:rPr>
          <w:sz w:val="20"/>
          <w:szCs w:val="20"/>
        </w:rPr>
      </w:pPr>
      <w:r w:rsidRPr="00BC367A">
        <w:rPr>
          <w:sz w:val="20"/>
          <w:szCs w:val="20"/>
        </w:rPr>
        <w:t>II. PROGRAMI SPECIALIZACIJ</w:t>
      </w:r>
    </w:p>
    <w:p w14:paraId="00C26F47" w14:textId="04431D6A" w:rsidR="00314853" w:rsidRPr="00BC367A" w:rsidRDefault="00B55EE7" w:rsidP="00F172DD">
      <w:pPr>
        <w:pStyle w:val="len"/>
        <w:spacing w:before="240" w:line="260" w:lineRule="atLeast"/>
        <w:ind w:firstLine="992"/>
        <w:rPr>
          <w:sz w:val="20"/>
          <w:szCs w:val="20"/>
        </w:rPr>
      </w:pPr>
      <w:r w:rsidRPr="00BC367A">
        <w:rPr>
          <w:sz w:val="20"/>
          <w:szCs w:val="20"/>
        </w:rPr>
        <w:t>3. člen</w:t>
      </w:r>
    </w:p>
    <w:p w14:paraId="49D7E743" w14:textId="3082F274" w:rsidR="00314853" w:rsidRPr="00BC367A" w:rsidRDefault="00314853" w:rsidP="00F172DD">
      <w:pPr>
        <w:pStyle w:val="len"/>
        <w:spacing w:before="240" w:line="260" w:lineRule="atLeast"/>
        <w:ind w:firstLine="992"/>
        <w:rPr>
          <w:sz w:val="20"/>
          <w:szCs w:val="20"/>
        </w:rPr>
      </w:pPr>
      <w:r w:rsidRPr="00BC367A">
        <w:rPr>
          <w:sz w:val="20"/>
          <w:szCs w:val="20"/>
        </w:rPr>
        <w:t>(program specializacije)</w:t>
      </w:r>
    </w:p>
    <w:p w14:paraId="1A99A633" w14:textId="3E0B4926" w:rsidR="00314853" w:rsidRPr="00BC367A" w:rsidRDefault="00314853" w:rsidP="00F172DD">
      <w:pPr>
        <w:pStyle w:val="Odstavek"/>
        <w:numPr>
          <w:ilvl w:val="0"/>
          <w:numId w:val="39"/>
        </w:numPr>
        <w:spacing w:line="260" w:lineRule="atLeast"/>
        <w:ind w:left="0" w:firstLine="992"/>
        <w:rPr>
          <w:sz w:val="20"/>
          <w:szCs w:val="20"/>
        </w:rPr>
      </w:pPr>
      <w:r w:rsidRPr="00BC367A">
        <w:rPr>
          <w:sz w:val="20"/>
          <w:szCs w:val="20"/>
        </w:rPr>
        <w:t>Program posamezne specializacije določa:</w:t>
      </w:r>
    </w:p>
    <w:p w14:paraId="1389A8A2" w14:textId="6135819C" w:rsidR="00314853" w:rsidRPr="00BC367A" w:rsidRDefault="00314853" w:rsidP="00F172DD">
      <w:pPr>
        <w:pStyle w:val="Odstavek"/>
        <w:numPr>
          <w:ilvl w:val="0"/>
          <w:numId w:val="22"/>
        </w:numPr>
        <w:spacing w:line="260" w:lineRule="atLeast"/>
        <w:ind w:left="0" w:firstLine="992"/>
        <w:rPr>
          <w:sz w:val="20"/>
          <w:szCs w:val="20"/>
        </w:rPr>
      </w:pPr>
      <w:r w:rsidRPr="00BC367A">
        <w:rPr>
          <w:sz w:val="20"/>
          <w:szCs w:val="20"/>
        </w:rPr>
        <w:lastRenderedPageBreak/>
        <w:t>obseg znanja in kompetenc</w:t>
      </w:r>
      <w:r w:rsidR="00BD0F32" w:rsidRPr="00BC367A">
        <w:rPr>
          <w:sz w:val="20"/>
          <w:szCs w:val="20"/>
        </w:rPr>
        <w:t>e</w:t>
      </w:r>
      <w:r w:rsidRPr="00BC367A">
        <w:rPr>
          <w:sz w:val="20"/>
          <w:szCs w:val="20"/>
        </w:rPr>
        <w:t xml:space="preserve">, ki jih specializant </w:t>
      </w:r>
      <w:r w:rsidR="00BD0F32" w:rsidRPr="00BC367A">
        <w:rPr>
          <w:sz w:val="20"/>
          <w:szCs w:val="20"/>
        </w:rPr>
        <w:t>v dejavnosti zdravstvene in babiške nege</w:t>
      </w:r>
      <w:r w:rsidRPr="00BC367A">
        <w:rPr>
          <w:sz w:val="20"/>
          <w:szCs w:val="20"/>
        </w:rPr>
        <w:t xml:space="preserve"> (v nadaljnjem besedilu: specializant) </w:t>
      </w:r>
      <w:r w:rsidR="00BD0F32" w:rsidRPr="00BC367A">
        <w:rPr>
          <w:sz w:val="20"/>
          <w:szCs w:val="20"/>
        </w:rPr>
        <w:t>obvlada</w:t>
      </w:r>
      <w:r w:rsidRPr="00BC367A">
        <w:rPr>
          <w:sz w:val="20"/>
          <w:szCs w:val="20"/>
        </w:rPr>
        <w:t xml:space="preserve"> </w:t>
      </w:r>
      <w:r w:rsidR="00BD0F32" w:rsidRPr="00BC367A">
        <w:rPr>
          <w:sz w:val="20"/>
          <w:szCs w:val="20"/>
        </w:rPr>
        <w:t>ob</w:t>
      </w:r>
      <w:r w:rsidRPr="00BC367A">
        <w:rPr>
          <w:sz w:val="20"/>
          <w:szCs w:val="20"/>
        </w:rPr>
        <w:t xml:space="preserve"> zaključk</w:t>
      </w:r>
      <w:r w:rsidR="00BD0F32" w:rsidRPr="00BC367A">
        <w:rPr>
          <w:sz w:val="20"/>
          <w:szCs w:val="20"/>
        </w:rPr>
        <w:t>u</w:t>
      </w:r>
      <w:r w:rsidRPr="00BC367A">
        <w:rPr>
          <w:sz w:val="20"/>
          <w:szCs w:val="20"/>
        </w:rPr>
        <w:t xml:space="preserve"> specializacije,</w:t>
      </w:r>
    </w:p>
    <w:p w14:paraId="2316F884" w14:textId="44ED720D" w:rsidR="00314853" w:rsidRPr="00BC367A" w:rsidRDefault="00314853" w:rsidP="00F172DD">
      <w:pPr>
        <w:pStyle w:val="Odstavek"/>
        <w:numPr>
          <w:ilvl w:val="0"/>
          <w:numId w:val="22"/>
        </w:numPr>
        <w:spacing w:line="260" w:lineRule="atLeast"/>
        <w:ind w:left="0" w:firstLine="992"/>
        <w:rPr>
          <w:sz w:val="20"/>
          <w:szCs w:val="20"/>
        </w:rPr>
      </w:pPr>
      <w:r w:rsidRPr="00BC367A">
        <w:rPr>
          <w:sz w:val="20"/>
          <w:szCs w:val="20"/>
        </w:rPr>
        <w:t xml:space="preserve">vsebino in trajanje </w:t>
      </w:r>
      <w:r w:rsidR="00BD0F32" w:rsidRPr="00BC367A">
        <w:rPr>
          <w:sz w:val="20"/>
          <w:szCs w:val="20"/>
        </w:rPr>
        <w:t xml:space="preserve">izvedbe </w:t>
      </w:r>
      <w:r w:rsidRPr="00BC367A">
        <w:rPr>
          <w:sz w:val="20"/>
          <w:szCs w:val="20"/>
        </w:rPr>
        <w:t>posameznih delov</w:t>
      </w:r>
      <w:r w:rsidR="007774B3" w:rsidRPr="00BC367A">
        <w:rPr>
          <w:sz w:val="20"/>
          <w:szCs w:val="20"/>
        </w:rPr>
        <w:t xml:space="preserve"> specializacije</w:t>
      </w:r>
      <w:r w:rsidRPr="00BC367A">
        <w:rPr>
          <w:sz w:val="20"/>
          <w:szCs w:val="20"/>
        </w:rPr>
        <w:t>,</w:t>
      </w:r>
    </w:p>
    <w:p w14:paraId="13BB7BEE" w14:textId="63EA05CB" w:rsidR="00F20FBC" w:rsidRPr="00BC367A" w:rsidRDefault="00F20FBC" w:rsidP="00F172DD">
      <w:pPr>
        <w:pStyle w:val="Odstavek"/>
        <w:numPr>
          <w:ilvl w:val="0"/>
          <w:numId w:val="22"/>
        </w:numPr>
        <w:spacing w:line="260" w:lineRule="atLeast"/>
        <w:ind w:left="0" w:firstLine="992"/>
        <w:rPr>
          <w:sz w:val="20"/>
          <w:szCs w:val="20"/>
        </w:rPr>
      </w:pPr>
      <w:r w:rsidRPr="00BC367A">
        <w:rPr>
          <w:sz w:val="20"/>
          <w:szCs w:val="20"/>
        </w:rPr>
        <w:t>seznam obveznih izobraževanj</w:t>
      </w:r>
      <w:r w:rsidR="12ABCD9F" w:rsidRPr="00BC367A">
        <w:rPr>
          <w:sz w:val="20"/>
          <w:szCs w:val="20"/>
        </w:rPr>
        <w:t xml:space="preserve"> in </w:t>
      </w:r>
      <w:r w:rsidR="003C248F" w:rsidRPr="00BC367A">
        <w:rPr>
          <w:sz w:val="20"/>
          <w:szCs w:val="20"/>
        </w:rPr>
        <w:t xml:space="preserve">postopkov oziroma </w:t>
      </w:r>
      <w:r w:rsidR="12ABCD9F" w:rsidRPr="00BC367A">
        <w:rPr>
          <w:sz w:val="20"/>
          <w:szCs w:val="20"/>
        </w:rPr>
        <w:t>posegov</w:t>
      </w:r>
      <w:r w:rsidRPr="00BC367A">
        <w:rPr>
          <w:sz w:val="20"/>
          <w:szCs w:val="20"/>
        </w:rPr>
        <w:t>, ki jih opravi specializant med opravljanjem specializacije,</w:t>
      </w:r>
    </w:p>
    <w:p w14:paraId="21DCEE2A" w14:textId="07AD4814" w:rsidR="00BD0F32" w:rsidRPr="00BC367A" w:rsidRDefault="00BD0F32" w:rsidP="00F172DD">
      <w:pPr>
        <w:pStyle w:val="Odstavek"/>
        <w:numPr>
          <w:ilvl w:val="0"/>
          <w:numId w:val="22"/>
        </w:numPr>
        <w:spacing w:line="260" w:lineRule="atLeast"/>
        <w:ind w:left="0" w:firstLine="992"/>
        <w:rPr>
          <w:sz w:val="20"/>
          <w:szCs w:val="20"/>
        </w:rPr>
      </w:pPr>
      <w:r w:rsidRPr="00BC367A">
        <w:rPr>
          <w:sz w:val="20"/>
          <w:szCs w:val="20"/>
        </w:rPr>
        <w:t>načine sprotnega preverjanja znanja in izvedbe specialističnega izpita.</w:t>
      </w:r>
    </w:p>
    <w:p w14:paraId="2AA0DCAE" w14:textId="6777218A" w:rsidR="00314853" w:rsidRPr="00BC367A" w:rsidRDefault="00BD0F32" w:rsidP="00F172DD">
      <w:pPr>
        <w:pStyle w:val="Odstavek"/>
        <w:numPr>
          <w:ilvl w:val="0"/>
          <w:numId w:val="39"/>
        </w:numPr>
        <w:spacing w:line="260" w:lineRule="atLeast"/>
        <w:ind w:left="0" w:firstLine="992"/>
        <w:rPr>
          <w:sz w:val="20"/>
          <w:szCs w:val="20"/>
        </w:rPr>
      </w:pPr>
      <w:r w:rsidRPr="00BC367A">
        <w:rPr>
          <w:sz w:val="20"/>
          <w:szCs w:val="20"/>
        </w:rPr>
        <w:t>Programi specializacij, ki so določeni v Prilogi 1 tega pravilnika, se objavijo na</w:t>
      </w:r>
      <w:r w:rsidR="00E10E9E" w:rsidRPr="00BC367A">
        <w:rPr>
          <w:sz w:val="20"/>
          <w:szCs w:val="20"/>
        </w:rPr>
        <w:t xml:space="preserve"> </w:t>
      </w:r>
      <w:r w:rsidRPr="00BC367A">
        <w:rPr>
          <w:sz w:val="20"/>
          <w:szCs w:val="20"/>
        </w:rPr>
        <w:t>spletni stran</w:t>
      </w:r>
      <w:r w:rsidR="3FE709EE" w:rsidRPr="00BC367A">
        <w:rPr>
          <w:sz w:val="20"/>
          <w:szCs w:val="20"/>
        </w:rPr>
        <w:t>i</w:t>
      </w:r>
      <w:r w:rsidRPr="00BC367A">
        <w:rPr>
          <w:sz w:val="20"/>
          <w:szCs w:val="20"/>
        </w:rPr>
        <w:t xml:space="preserve"> Zbornice zdravstvene in babiške nege Slovenije – Zveze strokovnih društev medicinskih sester, babic in zdravstvenih tehnikov Slovenije (v nadaljnjem besedilu:</w:t>
      </w:r>
      <w:r w:rsidR="00B22D75" w:rsidRPr="00BC367A">
        <w:rPr>
          <w:sz w:val="20"/>
          <w:szCs w:val="20"/>
        </w:rPr>
        <w:t xml:space="preserve"> </w:t>
      </w:r>
      <w:r w:rsidR="009549CE" w:rsidRPr="00BC367A">
        <w:rPr>
          <w:sz w:val="20"/>
          <w:szCs w:val="20"/>
        </w:rPr>
        <w:t>Z</w:t>
      </w:r>
      <w:r w:rsidR="00B22D75" w:rsidRPr="00BC367A">
        <w:rPr>
          <w:sz w:val="20"/>
          <w:szCs w:val="20"/>
        </w:rPr>
        <w:t xml:space="preserve">bornica). </w:t>
      </w:r>
      <w:r w:rsidRPr="00BC367A">
        <w:rPr>
          <w:sz w:val="20"/>
          <w:szCs w:val="20"/>
        </w:rPr>
        <w:t xml:space="preserve"> </w:t>
      </w:r>
    </w:p>
    <w:p w14:paraId="3A4C6C7C" w14:textId="77777777" w:rsidR="00314853" w:rsidRPr="00BC367A" w:rsidRDefault="00314853" w:rsidP="00F172DD">
      <w:pPr>
        <w:pStyle w:val="Prvanavedba"/>
        <w:spacing w:before="240" w:line="260" w:lineRule="atLeast"/>
        <w:ind w:firstLine="992"/>
        <w:jc w:val="both"/>
        <w:rPr>
          <w:rFonts w:ascii="Arial" w:hAnsi="Arial" w:cs="Arial"/>
          <w:sz w:val="20"/>
          <w:szCs w:val="20"/>
        </w:rPr>
      </w:pPr>
    </w:p>
    <w:p w14:paraId="75A8DBF7" w14:textId="0C1FF674" w:rsidR="00314853" w:rsidRPr="00BC367A" w:rsidRDefault="00B65D67" w:rsidP="00F172DD">
      <w:pPr>
        <w:pStyle w:val="len"/>
        <w:spacing w:before="240" w:line="260" w:lineRule="atLeast"/>
        <w:ind w:firstLine="992"/>
        <w:rPr>
          <w:b w:val="0"/>
          <w:bCs/>
          <w:sz w:val="20"/>
          <w:szCs w:val="20"/>
        </w:rPr>
      </w:pPr>
      <w:r w:rsidRPr="00BC367A">
        <w:rPr>
          <w:b w:val="0"/>
          <w:bCs/>
          <w:sz w:val="20"/>
          <w:szCs w:val="20"/>
        </w:rPr>
        <w:t>III. POOBLAŠČENI IZVAJALCI IN SPECIALIZANTSKA DELOVNA MESTA</w:t>
      </w:r>
    </w:p>
    <w:p w14:paraId="1D8B3174" w14:textId="7D80D832" w:rsidR="00D9136D" w:rsidRPr="00BC367A" w:rsidRDefault="00B22D75" w:rsidP="00F172DD">
      <w:pPr>
        <w:pStyle w:val="len"/>
        <w:spacing w:before="240" w:line="260" w:lineRule="atLeast"/>
        <w:ind w:firstLine="992"/>
        <w:rPr>
          <w:sz w:val="20"/>
          <w:szCs w:val="20"/>
        </w:rPr>
      </w:pPr>
      <w:r w:rsidRPr="00BC367A">
        <w:rPr>
          <w:sz w:val="20"/>
          <w:szCs w:val="20"/>
        </w:rPr>
        <w:t>4</w:t>
      </w:r>
      <w:r w:rsidR="00D9136D" w:rsidRPr="00BC367A">
        <w:rPr>
          <w:sz w:val="20"/>
          <w:szCs w:val="20"/>
        </w:rPr>
        <w:t>. člen</w:t>
      </w:r>
    </w:p>
    <w:p w14:paraId="6CA82E7D" w14:textId="71CB570E" w:rsidR="00D9136D" w:rsidRPr="00BC367A" w:rsidRDefault="00D9136D" w:rsidP="00F172DD">
      <w:pPr>
        <w:pStyle w:val="lennaslov"/>
        <w:spacing w:before="240" w:line="260" w:lineRule="atLeast"/>
        <w:ind w:firstLine="992"/>
        <w:rPr>
          <w:sz w:val="20"/>
          <w:szCs w:val="20"/>
        </w:rPr>
      </w:pPr>
      <w:r w:rsidRPr="00BC367A">
        <w:rPr>
          <w:sz w:val="20"/>
          <w:szCs w:val="20"/>
        </w:rPr>
        <w:t>(</w:t>
      </w:r>
      <w:r w:rsidR="00E20810" w:rsidRPr="00BC367A">
        <w:rPr>
          <w:sz w:val="20"/>
          <w:szCs w:val="20"/>
        </w:rPr>
        <w:t>pooblaščeni izvajal</w:t>
      </w:r>
      <w:r w:rsidR="00B22D75" w:rsidRPr="00BC367A">
        <w:rPr>
          <w:sz w:val="20"/>
          <w:szCs w:val="20"/>
        </w:rPr>
        <w:t xml:space="preserve">ci in </w:t>
      </w:r>
      <w:proofErr w:type="spellStart"/>
      <w:r w:rsidR="00B22D75" w:rsidRPr="00BC367A">
        <w:rPr>
          <w:sz w:val="20"/>
          <w:szCs w:val="20"/>
        </w:rPr>
        <w:t>specializantska</w:t>
      </w:r>
      <w:proofErr w:type="spellEnd"/>
      <w:r w:rsidR="00B22D75" w:rsidRPr="00BC367A">
        <w:rPr>
          <w:sz w:val="20"/>
          <w:szCs w:val="20"/>
        </w:rPr>
        <w:t xml:space="preserve"> delovna mesta</w:t>
      </w:r>
      <w:r w:rsidRPr="00BC367A">
        <w:rPr>
          <w:sz w:val="20"/>
          <w:szCs w:val="20"/>
        </w:rPr>
        <w:t>)</w:t>
      </w:r>
    </w:p>
    <w:p w14:paraId="0940CB46" w14:textId="6B767C86" w:rsidR="00E20810" w:rsidRPr="00BC367A" w:rsidRDefault="00D9136D" w:rsidP="00F172DD">
      <w:pPr>
        <w:pStyle w:val="Odstavek"/>
        <w:spacing w:line="260" w:lineRule="atLeast"/>
        <w:ind w:firstLine="992"/>
        <w:rPr>
          <w:sz w:val="20"/>
          <w:szCs w:val="20"/>
        </w:rPr>
      </w:pPr>
      <w:r w:rsidRPr="00BC367A">
        <w:rPr>
          <w:sz w:val="20"/>
          <w:szCs w:val="20"/>
        </w:rPr>
        <w:t xml:space="preserve"> </w:t>
      </w:r>
      <w:r w:rsidR="00E20810" w:rsidRPr="00BC367A">
        <w:rPr>
          <w:sz w:val="20"/>
          <w:szCs w:val="20"/>
        </w:rPr>
        <w:t xml:space="preserve">(1) </w:t>
      </w:r>
      <w:r w:rsidRPr="00BC367A">
        <w:rPr>
          <w:sz w:val="20"/>
          <w:szCs w:val="20"/>
        </w:rPr>
        <w:t xml:space="preserve">Specializacija se opravlja </w:t>
      </w:r>
      <w:r w:rsidR="0060657C" w:rsidRPr="00BC367A">
        <w:rPr>
          <w:sz w:val="20"/>
          <w:szCs w:val="20"/>
        </w:rPr>
        <w:t xml:space="preserve">na delovnih mestih za usposabljanje specializantov (v nadaljnjem besedilu: </w:t>
      </w:r>
      <w:proofErr w:type="spellStart"/>
      <w:r w:rsidR="0060657C" w:rsidRPr="00BC367A">
        <w:rPr>
          <w:sz w:val="20"/>
          <w:szCs w:val="20"/>
        </w:rPr>
        <w:t>specializantska</w:t>
      </w:r>
      <w:proofErr w:type="spellEnd"/>
      <w:r w:rsidR="0060657C" w:rsidRPr="00BC367A">
        <w:rPr>
          <w:sz w:val="20"/>
          <w:szCs w:val="20"/>
        </w:rPr>
        <w:t xml:space="preserve"> delovna mesta) pri izvajalcih zdravstvene dejavnosti, ki jih je minist</w:t>
      </w:r>
      <w:r w:rsidR="00202AAC" w:rsidRPr="00BC367A">
        <w:rPr>
          <w:sz w:val="20"/>
          <w:szCs w:val="20"/>
        </w:rPr>
        <w:t>rstvo, pristojno</w:t>
      </w:r>
      <w:r w:rsidR="0060657C" w:rsidRPr="00BC367A">
        <w:rPr>
          <w:sz w:val="20"/>
          <w:szCs w:val="20"/>
        </w:rPr>
        <w:t xml:space="preserve"> za zdravje (v nadaljnjem besedilu: minist</w:t>
      </w:r>
      <w:r w:rsidR="00202AAC" w:rsidRPr="00BC367A">
        <w:rPr>
          <w:sz w:val="20"/>
          <w:szCs w:val="20"/>
        </w:rPr>
        <w:t>rstvo</w:t>
      </w:r>
      <w:r w:rsidR="0060657C" w:rsidRPr="00BC367A">
        <w:rPr>
          <w:sz w:val="20"/>
          <w:szCs w:val="20"/>
        </w:rPr>
        <w:t>), v skladu z zakonom, ki ureja zdravstveno dejavnost</w:t>
      </w:r>
      <w:r w:rsidRPr="00BC367A">
        <w:rPr>
          <w:sz w:val="20"/>
          <w:szCs w:val="20"/>
        </w:rPr>
        <w:t xml:space="preserve">, </w:t>
      </w:r>
      <w:r w:rsidR="0060657C" w:rsidRPr="00BC367A">
        <w:rPr>
          <w:sz w:val="20"/>
          <w:szCs w:val="20"/>
        </w:rPr>
        <w:t>pooblastil</w:t>
      </w:r>
      <w:r w:rsidR="00202AAC" w:rsidRPr="00BC367A">
        <w:rPr>
          <w:sz w:val="20"/>
          <w:szCs w:val="20"/>
        </w:rPr>
        <w:t>o</w:t>
      </w:r>
      <w:r w:rsidR="0060657C" w:rsidRPr="00BC367A">
        <w:rPr>
          <w:sz w:val="20"/>
          <w:szCs w:val="20"/>
        </w:rPr>
        <w:t xml:space="preserve"> za izvajanje specializacij (v nadaljnjem besedilu: pooblaščeni izvajalci). </w:t>
      </w:r>
    </w:p>
    <w:p w14:paraId="361306A9" w14:textId="3B941CB0" w:rsidR="006D62BE" w:rsidRPr="00BC367A" w:rsidRDefault="006D62BE" w:rsidP="00F172DD">
      <w:pPr>
        <w:pStyle w:val="Odstavek"/>
        <w:spacing w:line="260" w:lineRule="atLeast"/>
        <w:ind w:firstLine="992"/>
        <w:rPr>
          <w:sz w:val="20"/>
          <w:szCs w:val="20"/>
        </w:rPr>
      </w:pPr>
      <w:r w:rsidRPr="00BC367A">
        <w:rPr>
          <w:sz w:val="20"/>
          <w:szCs w:val="20"/>
        </w:rPr>
        <w:t>(2) Na predlog glavnega mentorja se lahko del programa specializacij</w:t>
      </w:r>
      <w:r w:rsidR="193A6809" w:rsidRPr="00BC367A">
        <w:rPr>
          <w:sz w:val="20"/>
          <w:szCs w:val="20"/>
        </w:rPr>
        <w:t>e</w:t>
      </w:r>
      <w:r w:rsidRPr="00BC367A">
        <w:rPr>
          <w:sz w:val="20"/>
          <w:szCs w:val="20"/>
        </w:rPr>
        <w:t xml:space="preserve"> ali, če ni ustreznega pooblaščenega izvajalca, program specializacije v celoti</w:t>
      </w:r>
      <w:r w:rsidR="00202AAC" w:rsidRPr="00BC367A">
        <w:rPr>
          <w:sz w:val="20"/>
          <w:szCs w:val="20"/>
        </w:rPr>
        <w:t>,</w:t>
      </w:r>
      <w:r w:rsidRPr="00BC367A">
        <w:rPr>
          <w:sz w:val="20"/>
          <w:szCs w:val="20"/>
        </w:rPr>
        <w:t xml:space="preserve"> opravi v drugi državi, pri izvajalcih, ki izpolnjujejo pogoje za tovrstno usposabljanje. </w:t>
      </w:r>
    </w:p>
    <w:p w14:paraId="05DD886D" w14:textId="6F0FD59D" w:rsidR="006D62BE" w:rsidRPr="00BC367A" w:rsidRDefault="006D62BE" w:rsidP="00F172DD">
      <w:pPr>
        <w:pStyle w:val="Odstavek"/>
        <w:spacing w:line="260" w:lineRule="atLeast"/>
        <w:ind w:firstLine="992"/>
        <w:rPr>
          <w:sz w:val="20"/>
          <w:szCs w:val="20"/>
        </w:rPr>
      </w:pPr>
      <w:r w:rsidRPr="00BC367A">
        <w:rPr>
          <w:sz w:val="20"/>
          <w:szCs w:val="20"/>
        </w:rPr>
        <w:t xml:space="preserve">(3) Usposabljanje specializanta na posameznem specializantskem delovnem mestu traja do izteka programa ali dela programa specializacije oziroma dokler ne </w:t>
      </w:r>
      <w:r w:rsidR="00CE0580" w:rsidRPr="00BC367A">
        <w:rPr>
          <w:sz w:val="20"/>
          <w:szCs w:val="20"/>
        </w:rPr>
        <w:t>o</w:t>
      </w:r>
      <w:r w:rsidRPr="00BC367A">
        <w:rPr>
          <w:sz w:val="20"/>
          <w:szCs w:val="20"/>
        </w:rPr>
        <w:t xml:space="preserve">svoji kompetenc, ki so določene v programu posamezne specializacije. </w:t>
      </w:r>
    </w:p>
    <w:p w14:paraId="7356160C" w14:textId="26E813B1" w:rsidR="006D62BE" w:rsidRPr="00BC367A" w:rsidRDefault="006D62BE" w:rsidP="00F172DD">
      <w:pPr>
        <w:pStyle w:val="Odstavek"/>
        <w:spacing w:line="260" w:lineRule="atLeast"/>
        <w:ind w:firstLine="992"/>
        <w:jc w:val="center"/>
        <w:rPr>
          <w:b/>
          <w:bCs/>
          <w:sz w:val="20"/>
          <w:szCs w:val="20"/>
        </w:rPr>
      </w:pPr>
      <w:r w:rsidRPr="00BC367A">
        <w:rPr>
          <w:b/>
          <w:bCs/>
          <w:sz w:val="20"/>
          <w:szCs w:val="20"/>
        </w:rPr>
        <w:t>5. člen</w:t>
      </w:r>
    </w:p>
    <w:p w14:paraId="4E17F76D" w14:textId="30482FB0" w:rsidR="006D62BE" w:rsidRPr="00BC367A" w:rsidRDefault="006D62BE" w:rsidP="00F172DD">
      <w:pPr>
        <w:pStyle w:val="Odstavek"/>
        <w:spacing w:line="260" w:lineRule="atLeast"/>
        <w:ind w:firstLine="992"/>
        <w:jc w:val="center"/>
        <w:rPr>
          <w:b/>
          <w:bCs/>
          <w:sz w:val="20"/>
          <w:szCs w:val="20"/>
        </w:rPr>
      </w:pPr>
      <w:r w:rsidRPr="00BC367A">
        <w:rPr>
          <w:b/>
          <w:bCs/>
          <w:sz w:val="20"/>
          <w:szCs w:val="20"/>
        </w:rPr>
        <w:t>(pridobivanje znanja in kompetenc)</w:t>
      </w:r>
    </w:p>
    <w:p w14:paraId="685E88F5" w14:textId="4E2ACA1F" w:rsidR="006D62BE" w:rsidRPr="00BC367A" w:rsidRDefault="006D62BE" w:rsidP="00F172DD">
      <w:pPr>
        <w:pStyle w:val="Odstavek"/>
        <w:spacing w:line="260" w:lineRule="atLeast"/>
        <w:ind w:firstLine="992"/>
        <w:rPr>
          <w:sz w:val="20"/>
          <w:szCs w:val="20"/>
        </w:rPr>
      </w:pPr>
      <w:r w:rsidRPr="00BC367A">
        <w:rPr>
          <w:sz w:val="20"/>
          <w:szCs w:val="20"/>
        </w:rPr>
        <w:t xml:space="preserve">Specializantu se zagotovijo možnosti za praktično in teoretično delo ter dostop do domače in tuje strokovne literature v enakem obsegu kot zaposlenim izvajalcem v dejavnosti zdravstvene in babiške nege pooblaščenega izvajalca ter do prostora in opreme za praktično vadbo kompetenc in postopkov, ki jih predvideva program specializacije. </w:t>
      </w:r>
    </w:p>
    <w:p w14:paraId="1C6214FC" w14:textId="77777777" w:rsidR="00693366" w:rsidRPr="00BC367A" w:rsidRDefault="00693366" w:rsidP="00F172DD">
      <w:pPr>
        <w:pStyle w:val="Odstavek"/>
        <w:spacing w:line="260" w:lineRule="atLeast"/>
        <w:ind w:firstLine="992"/>
        <w:jc w:val="center"/>
        <w:rPr>
          <w:sz w:val="20"/>
          <w:szCs w:val="20"/>
        </w:rPr>
      </w:pPr>
    </w:p>
    <w:p w14:paraId="3F763535" w14:textId="47803445" w:rsidR="009836DB" w:rsidRPr="00BC367A" w:rsidRDefault="009836DB" w:rsidP="00F172DD">
      <w:pPr>
        <w:pStyle w:val="Odstavek"/>
        <w:spacing w:line="260" w:lineRule="atLeast"/>
        <w:ind w:firstLine="992"/>
        <w:jc w:val="center"/>
        <w:rPr>
          <w:sz w:val="20"/>
          <w:szCs w:val="20"/>
        </w:rPr>
      </w:pPr>
      <w:r w:rsidRPr="00BC367A">
        <w:rPr>
          <w:sz w:val="20"/>
          <w:szCs w:val="20"/>
        </w:rPr>
        <w:t>IV. RAZPIS</w:t>
      </w:r>
      <w:r w:rsidR="00EC0060" w:rsidRPr="00BC367A">
        <w:rPr>
          <w:sz w:val="20"/>
          <w:szCs w:val="20"/>
        </w:rPr>
        <w:t xml:space="preserve"> SPECIALIZACIJ </w:t>
      </w:r>
    </w:p>
    <w:p w14:paraId="65561BD4" w14:textId="06D53DF3" w:rsidR="00B45019" w:rsidRPr="00BC367A" w:rsidRDefault="009836DB" w:rsidP="001A1775">
      <w:pPr>
        <w:pStyle w:val="len"/>
        <w:spacing w:before="240" w:line="260" w:lineRule="atLeast"/>
        <w:ind w:firstLine="992"/>
        <w:rPr>
          <w:sz w:val="20"/>
          <w:szCs w:val="20"/>
        </w:rPr>
      </w:pPr>
      <w:r w:rsidRPr="00BC367A">
        <w:rPr>
          <w:sz w:val="20"/>
          <w:szCs w:val="20"/>
        </w:rPr>
        <w:t>6</w:t>
      </w:r>
      <w:r w:rsidR="00B45019" w:rsidRPr="00BC367A">
        <w:rPr>
          <w:sz w:val="20"/>
          <w:szCs w:val="20"/>
        </w:rPr>
        <w:t>. člen</w:t>
      </w:r>
    </w:p>
    <w:p w14:paraId="45458448" w14:textId="435E2E2C" w:rsidR="00434B6D" w:rsidRPr="00BC367A" w:rsidRDefault="00937AF3" w:rsidP="00F172DD">
      <w:pPr>
        <w:pStyle w:val="Prvanavedba"/>
        <w:spacing w:before="240" w:line="260" w:lineRule="atLeast"/>
        <w:ind w:firstLine="992"/>
        <w:jc w:val="center"/>
        <w:rPr>
          <w:rFonts w:ascii="Arial" w:hAnsi="Arial" w:cs="Arial"/>
          <w:b/>
          <w:sz w:val="20"/>
          <w:szCs w:val="20"/>
        </w:rPr>
      </w:pPr>
      <w:r w:rsidRPr="00BC367A">
        <w:rPr>
          <w:rFonts w:ascii="Arial" w:hAnsi="Arial" w:cs="Arial"/>
          <w:b/>
          <w:sz w:val="20"/>
          <w:szCs w:val="20"/>
        </w:rPr>
        <w:t>(potrebe po specializacijah)</w:t>
      </w:r>
    </w:p>
    <w:p w14:paraId="24F8BAD9" w14:textId="12933995" w:rsidR="001305B2" w:rsidRPr="00BC367A" w:rsidRDefault="3241012E" w:rsidP="00F172DD">
      <w:pPr>
        <w:pStyle w:val="Prvanavedba"/>
        <w:numPr>
          <w:ilvl w:val="0"/>
          <w:numId w:val="42"/>
        </w:numPr>
        <w:spacing w:before="240" w:line="260" w:lineRule="atLeast"/>
        <w:ind w:left="0" w:firstLine="992"/>
        <w:jc w:val="both"/>
        <w:rPr>
          <w:rFonts w:ascii="Arial" w:hAnsi="Arial" w:cs="Arial"/>
          <w:sz w:val="20"/>
          <w:szCs w:val="20"/>
        </w:rPr>
      </w:pPr>
      <w:r w:rsidRPr="00BC367A">
        <w:rPr>
          <w:rFonts w:ascii="Arial" w:hAnsi="Arial" w:cs="Arial"/>
          <w:sz w:val="20"/>
          <w:szCs w:val="20"/>
        </w:rPr>
        <w:t xml:space="preserve">Izvajalci zdravstvene dejavnosti v mreži javne zdravstvene službe za naslednje koledarsko leto, najpozneje do </w:t>
      </w:r>
      <w:r w:rsidR="5014FB24" w:rsidRPr="00BC367A">
        <w:rPr>
          <w:rFonts w:ascii="Arial" w:hAnsi="Arial" w:cs="Arial"/>
          <w:sz w:val="20"/>
          <w:szCs w:val="20"/>
        </w:rPr>
        <w:t>konca oktobra</w:t>
      </w:r>
      <w:r w:rsidRPr="00BC367A">
        <w:rPr>
          <w:rFonts w:ascii="Arial" w:hAnsi="Arial" w:cs="Arial"/>
          <w:sz w:val="20"/>
          <w:szCs w:val="20"/>
        </w:rPr>
        <w:t xml:space="preserve"> tekočega leta, </w:t>
      </w:r>
      <w:r w:rsidR="009549CE" w:rsidRPr="00BC367A">
        <w:rPr>
          <w:rFonts w:ascii="Arial" w:hAnsi="Arial" w:cs="Arial"/>
          <w:sz w:val="20"/>
          <w:szCs w:val="20"/>
        </w:rPr>
        <w:t>Z</w:t>
      </w:r>
      <w:r w:rsidRPr="00BC367A">
        <w:rPr>
          <w:rFonts w:ascii="Arial" w:hAnsi="Arial" w:cs="Arial"/>
          <w:sz w:val="20"/>
          <w:szCs w:val="20"/>
        </w:rPr>
        <w:t xml:space="preserve">bornici sporočijo potrebe za posamezno </w:t>
      </w:r>
      <w:r w:rsidRPr="00BC367A">
        <w:rPr>
          <w:rFonts w:ascii="Arial" w:hAnsi="Arial" w:cs="Arial"/>
          <w:sz w:val="20"/>
          <w:szCs w:val="20"/>
        </w:rPr>
        <w:lastRenderedPageBreak/>
        <w:t>vrsto specializacij</w:t>
      </w:r>
      <w:r w:rsidR="11F3364F" w:rsidRPr="00BC367A">
        <w:rPr>
          <w:rFonts w:ascii="Arial" w:hAnsi="Arial" w:cs="Arial"/>
          <w:sz w:val="20"/>
          <w:szCs w:val="20"/>
        </w:rPr>
        <w:t xml:space="preserve">. Izvajalci zdravstvene dejavnosti lahko zaradi izrednih okoliščin (npr. </w:t>
      </w:r>
      <w:r w:rsidR="00826147" w:rsidRPr="00BC367A">
        <w:rPr>
          <w:rFonts w:ascii="Arial" w:hAnsi="Arial" w:cs="Arial"/>
          <w:sz w:val="20"/>
          <w:szCs w:val="20"/>
        </w:rPr>
        <w:t>s</w:t>
      </w:r>
      <w:r w:rsidR="11F3364F" w:rsidRPr="00BC367A">
        <w:rPr>
          <w:rFonts w:ascii="Arial" w:hAnsi="Arial" w:cs="Arial"/>
          <w:sz w:val="20"/>
          <w:szCs w:val="20"/>
        </w:rPr>
        <w:t>mrt, enostranska odpoved delovnega razmerja, širitev dejavnosti) izjemoma sporočijo potrebe po dodatnih specializacijah tudi med letom.</w:t>
      </w:r>
    </w:p>
    <w:p w14:paraId="76ECDAE2" w14:textId="6D33498E" w:rsidR="00374228" w:rsidRPr="00BC367A" w:rsidRDefault="00076DA9" w:rsidP="001A1775">
      <w:pPr>
        <w:pStyle w:val="len"/>
        <w:spacing w:before="240" w:line="260" w:lineRule="atLeast"/>
        <w:rPr>
          <w:sz w:val="20"/>
          <w:szCs w:val="20"/>
        </w:rPr>
      </w:pPr>
      <w:bookmarkStart w:id="2" w:name="_Hlk188538556"/>
      <w:r w:rsidRPr="00BC367A">
        <w:rPr>
          <w:sz w:val="20"/>
          <w:szCs w:val="20"/>
        </w:rPr>
        <w:t>7</w:t>
      </w:r>
      <w:r w:rsidR="00374228" w:rsidRPr="00BC367A">
        <w:rPr>
          <w:sz w:val="20"/>
          <w:szCs w:val="20"/>
        </w:rPr>
        <w:t>. člen</w:t>
      </w:r>
    </w:p>
    <w:p w14:paraId="77960D9A" w14:textId="3D01662E" w:rsidR="00374228" w:rsidRPr="00BC367A" w:rsidRDefault="00374228" w:rsidP="00F172DD">
      <w:pPr>
        <w:pStyle w:val="Prvanavedba"/>
        <w:spacing w:before="240" w:line="260" w:lineRule="atLeast"/>
        <w:jc w:val="center"/>
        <w:rPr>
          <w:rFonts w:ascii="Arial" w:hAnsi="Arial" w:cs="Arial"/>
          <w:b/>
          <w:sz w:val="20"/>
          <w:szCs w:val="20"/>
        </w:rPr>
      </w:pPr>
      <w:r w:rsidRPr="00BC367A">
        <w:rPr>
          <w:rFonts w:ascii="Arial" w:hAnsi="Arial" w:cs="Arial"/>
          <w:b/>
          <w:sz w:val="20"/>
          <w:szCs w:val="20"/>
        </w:rPr>
        <w:t>(</w:t>
      </w:r>
      <w:r w:rsidR="00EC0060" w:rsidRPr="00BC367A">
        <w:rPr>
          <w:rFonts w:ascii="Arial" w:hAnsi="Arial" w:cs="Arial"/>
          <w:b/>
          <w:sz w:val="20"/>
          <w:szCs w:val="20"/>
        </w:rPr>
        <w:t>priprava javnega razpisa</w:t>
      </w:r>
      <w:r w:rsidRPr="00BC367A">
        <w:rPr>
          <w:rFonts w:ascii="Arial" w:hAnsi="Arial" w:cs="Arial"/>
          <w:b/>
          <w:sz w:val="20"/>
          <w:szCs w:val="20"/>
        </w:rPr>
        <w:t>)</w:t>
      </w:r>
    </w:p>
    <w:bookmarkEnd w:id="2"/>
    <w:p w14:paraId="792B847E" w14:textId="78B9AB27" w:rsidR="003A5FD1" w:rsidRPr="00BC367A" w:rsidRDefault="00EC0060" w:rsidP="001A1775">
      <w:pPr>
        <w:pStyle w:val="Odstavekseznama"/>
        <w:numPr>
          <w:ilvl w:val="0"/>
          <w:numId w:val="43"/>
        </w:numPr>
        <w:spacing w:before="240" w:line="260" w:lineRule="atLeast"/>
        <w:ind w:left="0" w:firstLine="993"/>
        <w:rPr>
          <w:rFonts w:cs="Arial"/>
          <w:sz w:val="20"/>
          <w:szCs w:val="20"/>
        </w:rPr>
      </w:pPr>
      <w:r w:rsidRPr="00BC367A">
        <w:rPr>
          <w:rFonts w:cs="Arial"/>
          <w:sz w:val="20"/>
          <w:szCs w:val="20"/>
        </w:rPr>
        <w:t>Predlog števila razpisanih mest za posamezne vrste specializacij za razpis za potrebe mreže javne zdravstvene službe</w:t>
      </w:r>
      <w:r w:rsidR="003A5FD1" w:rsidRPr="00BC367A">
        <w:rPr>
          <w:rFonts w:cs="Arial"/>
          <w:sz w:val="20"/>
          <w:szCs w:val="20"/>
        </w:rPr>
        <w:t xml:space="preserve"> in </w:t>
      </w:r>
      <w:r w:rsidR="007627D0" w:rsidRPr="00BC367A">
        <w:rPr>
          <w:rFonts w:cs="Arial"/>
          <w:sz w:val="20"/>
          <w:szCs w:val="20"/>
        </w:rPr>
        <w:t xml:space="preserve">izvajalce zdravstvene dejavnosti, ki bodo </w:t>
      </w:r>
      <w:r w:rsidR="003A5FD1" w:rsidRPr="00BC367A">
        <w:rPr>
          <w:rFonts w:cs="Arial"/>
          <w:sz w:val="20"/>
          <w:szCs w:val="20"/>
        </w:rPr>
        <w:t xml:space="preserve">za posamezno vrsto specializacije </w:t>
      </w:r>
      <w:r w:rsidR="007627D0" w:rsidRPr="00BC367A">
        <w:rPr>
          <w:rFonts w:cs="Arial"/>
          <w:sz w:val="20"/>
          <w:szCs w:val="20"/>
        </w:rPr>
        <w:t xml:space="preserve">imeli kriterij prednosti, </w:t>
      </w:r>
      <w:r w:rsidRPr="00BC367A">
        <w:rPr>
          <w:rFonts w:cs="Arial"/>
          <w:sz w:val="20"/>
          <w:szCs w:val="20"/>
        </w:rPr>
        <w:t>se pripravi enkrat letno n</w:t>
      </w:r>
      <w:r w:rsidR="7E363E91" w:rsidRPr="00BC367A">
        <w:rPr>
          <w:rFonts w:cs="Arial"/>
          <w:sz w:val="20"/>
          <w:szCs w:val="20"/>
        </w:rPr>
        <w:t xml:space="preserve">a podlagi </w:t>
      </w:r>
      <w:r w:rsidR="7EC0C506" w:rsidRPr="00BC367A">
        <w:rPr>
          <w:rFonts w:cs="Arial"/>
          <w:sz w:val="20"/>
          <w:szCs w:val="20"/>
        </w:rPr>
        <w:t>sporočenih potreb izvajalcev zdravstvene dejavnosti v mreži javne zdravstvene</w:t>
      </w:r>
      <w:r w:rsidR="7C07352A" w:rsidRPr="00BC367A">
        <w:rPr>
          <w:rFonts w:cs="Arial"/>
          <w:sz w:val="20"/>
          <w:szCs w:val="20"/>
        </w:rPr>
        <w:t xml:space="preserve"> službe, upoštevaje potrebe prebivalcev, mrežo javne zdravstvene službe in podatke iz registra </w:t>
      </w:r>
      <w:r w:rsidR="00B5391B" w:rsidRPr="00BC367A">
        <w:rPr>
          <w:rFonts w:cs="Arial"/>
          <w:sz w:val="20"/>
          <w:szCs w:val="20"/>
        </w:rPr>
        <w:t>Z</w:t>
      </w:r>
      <w:r w:rsidR="5D68C55B" w:rsidRPr="00BC367A">
        <w:rPr>
          <w:rFonts w:cs="Arial"/>
          <w:sz w:val="20"/>
          <w:szCs w:val="20"/>
        </w:rPr>
        <w:t>bornice</w:t>
      </w:r>
      <w:r w:rsidRPr="00BC367A">
        <w:rPr>
          <w:rFonts w:cs="Arial"/>
          <w:sz w:val="20"/>
          <w:szCs w:val="20"/>
        </w:rPr>
        <w:t>.</w:t>
      </w:r>
      <w:r w:rsidR="00920739" w:rsidRPr="00BC367A">
        <w:rPr>
          <w:rFonts w:cs="Arial"/>
          <w:sz w:val="20"/>
          <w:szCs w:val="20"/>
        </w:rPr>
        <w:t xml:space="preserve"> </w:t>
      </w:r>
    </w:p>
    <w:p w14:paraId="3C1DC1C8" w14:textId="25A3C65C" w:rsidR="00EC0060" w:rsidRPr="00BC367A" w:rsidRDefault="007627D0" w:rsidP="00F172DD">
      <w:pPr>
        <w:pStyle w:val="Odstavekseznama"/>
        <w:numPr>
          <w:ilvl w:val="0"/>
          <w:numId w:val="43"/>
        </w:numPr>
        <w:spacing w:before="240" w:line="260" w:lineRule="atLeast"/>
        <w:ind w:left="0" w:firstLine="993"/>
        <w:rPr>
          <w:rFonts w:cs="Arial"/>
          <w:sz w:val="20"/>
          <w:szCs w:val="20"/>
        </w:rPr>
      </w:pPr>
      <w:r w:rsidRPr="00BC367A">
        <w:rPr>
          <w:rFonts w:cs="Arial"/>
          <w:sz w:val="20"/>
          <w:szCs w:val="20"/>
        </w:rPr>
        <w:t xml:space="preserve">Kriterij prednosti, ki </w:t>
      </w:r>
      <w:r w:rsidR="003A5FD1" w:rsidRPr="00BC367A">
        <w:rPr>
          <w:rFonts w:cs="Arial"/>
          <w:sz w:val="20"/>
          <w:szCs w:val="20"/>
        </w:rPr>
        <w:t>se določi posameznim</w:t>
      </w:r>
      <w:r w:rsidRPr="00BC367A">
        <w:rPr>
          <w:rFonts w:cs="Arial"/>
          <w:sz w:val="20"/>
          <w:szCs w:val="20"/>
        </w:rPr>
        <w:t xml:space="preserve"> izvajalc</w:t>
      </w:r>
      <w:r w:rsidR="003A5FD1" w:rsidRPr="00BC367A">
        <w:rPr>
          <w:rFonts w:cs="Arial"/>
          <w:sz w:val="20"/>
          <w:szCs w:val="20"/>
        </w:rPr>
        <w:t>em</w:t>
      </w:r>
      <w:r w:rsidRPr="00BC367A">
        <w:rPr>
          <w:rFonts w:cs="Arial"/>
          <w:sz w:val="20"/>
          <w:szCs w:val="20"/>
        </w:rPr>
        <w:t xml:space="preserve"> zdravstvene dejavnosti, </w:t>
      </w:r>
      <w:r w:rsidR="003A5FD1" w:rsidRPr="00BC367A">
        <w:rPr>
          <w:rFonts w:cs="Arial"/>
          <w:sz w:val="20"/>
          <w:szCs w:val="20"/>
        </w:rPr>
        <w:t>je 10 dodatnih točk</w:t>
      </w:r>
      <w:r w:rsidR="00920739" w:rsidRPr="00BC367A">
        <w:rPr>
          <w:rFonts w:cs="Arial"/>
          <w:sz w:val="20"/>
          <w:szCs w:val="20"/>
        </w:rPr>
        <w:t xml:space="preserve">, </w:t>
      </w:r>
      <w:r w:rsidR="003A5FD1" w:rsidRPr="00BC367A">
        <w:rPr>
          <w:rFonts w:cs="Arial"/>
          <w:sz w:val="20"/>
          <w:szCs w:val="20"/>
        </w:rPr>
        <w:t xml:space="preserve">ki se prištejejo točkam, ki jih na razpisu doseže kandidat, ki </w:t>
      </w:r>
      <w:r w:rsidR="000F6B57" w:rsidRPr="00BC367A">
        <w:rPr>
          <w:rFonts w:cs="Arial"/>
          <w:sz w:val="20"/>
          <w:szCs w:val="20"/>
        </w:rPr>
        <w:t>je zaposlen pri tem izvajalcu zdravstvene dejavnosti in bo zanj opravljal specializacijo</w:t>
      </w:r>
      <w:r w:rsidR="003A5FD1" w:rsidRPr="00BC367A">
        <w:rPr>
          <w:rFonts w:cs="Arial"/>
          <w:sz w:val="20"/>
          <w:szCs w:val="20"/>
        </w:rPr>
        <w:t xml:space="preserve">. Kriterij prednosti se določi </w:t>
      </w:r>
      <w:r w:rsidR="00920739" w:rsidRPr="00BC367A">
        <w:rPr>
          <w:rFonts w:cs="Arial"/>
          <w:sz w:val="20"/>
          <w:szCs w:val="20"/>
        </w:rPr>
        <w:t xml:space="preserve">posameznemu izvajalcu zdravstvene dejavnosti, ki izkazuje največje potrebe po specializaciji. </w:t>
      </w:r>
    </w:p>
    <w:p w14:paraId="16AFC93F" w14:textId="16FD8DC8" w:rsidR="00EC0060" w:rsidRPr="00BC367A" w:rsidRDefault="00EC0060" w:rsidP="00F172DD">
      <w:pPr>
        <w:pStyle w:val="Odstavekseznama"/>
        <w:numPr>
          <w:ilvl w:val="0"/>
          <w:numId w:val="43"/>
        </w:numPr>
        <w:spacing w:before="240" w:line="260" w:lineRule="atLeast"/>
        <w:ind w:left="0" w:firstLine="993"/>
        <w:rPr>
          <w:rFonts w:cs="Arial"/>
          <w:sz w:val="20"/>
          <w:szCs w:val="20"/>
        </w:rPr>
      </w:pPr>
      <w:r w:rsidRPr="00BC367A">
        <w:rPr>
          <w:rFonts w:cs="Arial"/>
          <w:sz w:val="20"/>
          <w:szCs w:val="20"/>
        </w:rPr>
        <w:t xml:space="preserve">Na podlagi predloga iz </w:t>
      </w:r>
      <w:r w:rsidR="001472CB" w:rsidRPr="00BC367A">
        <w:rPr>
          <w:rFonts w:cs="Arial"/>
          <w:sz w:val="20"/>
          <w:szCs w:val="20"/>
        </w:rPr>
        <w:t xml:space="preserve">prvega </w:t>
      </w:r>
      <w:r w:rsidRPr="00BC367A">
        <w:rPr>
          <w:rFonts w:cs="Arial"/>
          <w:sz w:val="20"/>
          <w:szCs w:val="20"/>
        </w:rPr>
        <w:t xml:space="preserve">odstavka </w:t>
      </w:r>
      <w:r w:rsidR="001472CB" w:rsidRPr="00BC367A">
        <w:rPr>
          <w:rFonts w:cs="Arial"/>
          <w:sz w:val="20"/>
          <w:szCs w:val="20"/>
        </w:rPr>
        <w:t xml:space="preserve">tega člena </w:t>
      </w:r>
      <w:r w:rsidRPr="00BC367A">
        <w:rPr>
          <w:rFonts w:cs="Arial"/>
          <w:sz w:val="20"/>
          <w:szCs w:val="20"/>
        </w:rPr>
        <w:t>minister</w:t>
      </w:r>
      <w:r w:rsidR="0049381C" w:rsidRPr="00BC367A">
        <w:rPr>
          <w:rFonts w:cs="Arial"/>
          <w:sz w:val="20"/>
          <w:szCs w:val="20"/>
        </w:rPr>
        <w:t>, pristojen za zdravje (v nadaljnjem besedilu: minister)</w:t>
      </w:r>
      <w:r w:rsidRPr="00BC367A">
        <w:rPr>
          <w:rFonts w:cs="Arial"/>
          <w:sz w:val="20"/>
          <w:szCs w:val="20"/>
        </w:rPr>
        <w:t xml:space="preserve"> za potrebe mreže javne zdravstvene službe določi število razpisanih mest za posamezne vrste specializacij in prednostne kriterije za posamezne izvajalce zdravstvene dejavnosti ter </w:t>
      </w:r>
      <w:r w:rsidR="00F723A5" w:rsidRPr="00BC367A">
        <w:rPr>
          <w:rFonts w:cs="Arial"/>
          <w:sz w:val="20"/>
          <w:szCs w:val="20"/>
        </w:rPr>
        <w:t>Z</w:t>
      </w:r>
      <w:r w:rsidRPr="00BC367A">
        <w:rPr>
          <w:rFonts w:cs="Arial"/>
          <w:sz w:val="20"/>
          <w:szCs w:val="20"/>
        </w:rPr>
        <w:t>bornici naloži objavo javnega razpisa.</w:t>
      </w:r>
      <w:r w:rsidR="00920739" w:rsidRPr="00BC367A">
        <w:rPr>
          <w:rFonts w:cs="Arial"/>
          <w:sz w:val="20"/>
          <w:szCs w:val="20"/>
        </w:rPr>
        <w:t xml:space="preserve"> Specializacije se razpišejo za območje celotne države. </w:t>
      </w:r>
    </w:p>
    <w:p w14:paraId="758861C3" w14:textId="1F1E0E1A" w:rsidR="00EC0060" w:rsidRPr="00BC367A" w:rsidRDefault="00076DA9" w:rsidP="00F172DD">
      <w:pPr>
        <w:spacing w:before="240" w:line="260" w:lineRule="atLeast"/>
        <w:jc w:val="center"/>
        <w:rPr>
          <w:rFonts w:cs="Arial"/>
          <w:b/>
          <w:bCs/>
          <w:sz w:val="20"/>
          <w:szCs w:val="20"/>
        </w:rPr>
      </w:pPr>
      <w:r w:rsidRPr="00BC367A">
        <w:rPr>
          <w:rFonts w:cs="Arial"/>
          <w:b/>
          <w:bCs/>
          <w:sz w:val="20"/>
          <w:szCs w:val="20"/>
        </w:rPr>
        <w:t>8</w:t>
      </w:r>
      <w:r w:rsidR="00EC0060" w:rsidRPr="00BC367A">
        <w:rPr>
          <w:rFonts w:cs="Arial"/>
          <w:b/>
          <w:bCs/>
          <w:sz w:val="20"/>
          <w:szCs w:val="20"/>
        </w:rPr>
        <w:t>. člen</w:t>
      </w:r>
    </w:p>
    <w:p w14:paraId="6EF25C44" w14:textId="231EED16" w:rsidR="00EC0060" w:rsidRPr="00BC367A" w:rsidRDefault="00EC0060" w:rsidP="00F172DD">
      <w:pPr>
        <w:spacing w:before="240" w:line="260" w:lineRule="atLeast"/>
        <w:jc w:val="center"/>
        <w:rPr>
          <w:rFonts w:cs="Arial"/>
          <w:b/>
          <w:bCs/>
          <w:sz w:val="20"/>
          <w:szCs w:val="20"/>
        </w:rPr>
      </w:pPr>
      <w:r w:rsidRPr="00BC367A">
        <w:rPr>
          <w:rFonts w:cs="Arial"/>
          <w:b/>
          <w:bCs/>
          <w:sz w:val="20"/>
          <w:szCs w:val="20"/>
        </w:rPr>
        <w:t>(Odbor za načrtovanje specializacij v dejavnosti zdravstvene in babiške nege)</w:t>
      </w:r>
    </w:p>
    <w:p w14:paraId="1313574D" w14:textId="1ACF039E" w:rsidR="0049381C" w:rsidRPr="00BC367A" w:rsidRDefault="001C5FF0" w:rsidP="00F172DD">
      <w:pPr>
        <w:pStyle w:val="Odstavekseznama"/>
        <w:numPr>
          <w:ilvl w:val="0"/>
          <w:numId w:val="44"/>
        </w:numPr>
        <w:spacing w:before="240" w:line="260" w:lineRule="atLeast"/>
        <w:ind w:left="0" w:firstLine="993"/>
        <w:rPr>
          <w:rFonts w:cs="Arial"/>
          <w:bCs/>
          <w:sz w:val="20"/>
          <w:szCs w:val="20"/>
        </w:rPr>
      </w:pPr>
      <w:r w:rsidRPr="00BC367A">
        <w:rPr>
          <w:rFonts w:cs="Arial"/>
          <w:bCs/>
          <w:sz w:val="20"/>
          <w:szCs w:val="20"/>
        </w:rPr>
        <w:t>P</w:t>
      </w:r>
      <w:r w:rsidR="0049381C" w:rsidRPr="00BC367A">
        <w:rPr>
          <w:rFonts w:cs="Arial"/>
          <w:bCs/>
          <w:sz w:val="20"/>
          <w:szCs w:val="20"/>
        </w:rPr>
        <w:t xml:space="preserve">redlog </w:t>
      </w:r>
      <w:r w:rsidR="0049381C" w:rsidRPr="00BC367A">
        <w:rPr>
          <w:rFonts w:cs="Arial"/>
          <w:sz w:val="20"/>
          <w:szCs w:val="20"/>
        </w:rPr>
        <w:t>števila razpisanih mest za posamezne vrste specializacij za razpis za potrebe mreže javne zdravstvene službe in izvajalce zdravstvene dejavnosti</w:t>
      </w:r>
      <w:r w:rsidR="007627D0" w:rsidRPr="00BC367A">
        <w:rPr>
          <w:rFonts w:cs="Arial"/>
          <w:sz w:val="20"/>
          <w:szCs w:val="20"/>
        </w:rPr>
        <w:t xml:space="preserve">, ki bodo imeli kriterij prednosti, </w:t>
      </w:r>
      <w:r w:rsidRPr="00BC367A">
        <w:rPr>
          <w:rFonts w:cs="Arial"/>
          <w:bCs/>
          <w:sz w:val="20"/>
          <w:szCs w:val="20"/>
        </w:rPr>
        <w:t xml:space="preserve">pripravi </w:t>
      </w:r>
      <w:r w:rsidRPr="00BC367A">
        <w:rPr>
          <w:rFonts w:cs="Arial"/>
          <w:sz w:val="20"/>
          <w:szCs w:val="20"/>
        </w:rPr>
        <w:t xml:space="preserve">Odbor za načrtovanje specializacij v </w:t>
      </w:r>
      <w:r w:rsidRPr="00BC367A">
        <w:rPr>
          <w:rFonts w:cs="Arial"/>
          <w:bCs/>
          <w:sz w:val="20"/>
          <w:szCs w:val="20"/>
        </w:rPr>
        <w:t>dejavnosti zdravstvene in babiške nege (v nadaljnjem besedilu: Odbor).</w:t>
      </w:r>
    </w:p>
    <w:p w14:paraId="08BBC10C" w14:textId="77777777" w:rsidR="001C5FF0" w:rsidRPr="00BC367A" w:rsidRDefault="001C5FF0" w:rsidP="00F172DD">
      <w:pPr>
        <w:pStyle w:val="Odstavekseznama"/>
        <w:numPr>
          <w:ilvl w:val="0"/>
          <w:numId w:val="44"/>
        </w:numPr>
        <w:spacing w:before="240" w:line="260" w:lineRule="atLeast"/>
        <w:ind w:left="0" w:firstLine="993"/>
        <w:rPr>
          <w:rFonts w:cs="Arial"/>
          <w:sz w:val="20"/>
          <w:szCs w:val="20"/>
        </w:rPr>
      </w:pPr>
      <w:r w:rsidRPr="00BC367A">
        <w:rPr>
          <w:rFonts w:cs="Arial"/>
          <w:bCs/>
          <w:sz w:val="20"/>
          <w:szCs w:val="20"/>
        </w:rPr>
        <w:t>Odbor sestavljajo:</w:t>
      </w:r>
    </w:p>
    <w:p w14:paraId="7A037369" w14:textId="4179B916" w:rsidR="001C5FF0" w:rsidRPr="00BC367A" w:rsidRDefault="001C5FF0" w:rsidP="00F172DD">
      <w:pPr>
        <w:pStyle w:val="Odstavekseznama"/>
        <w:numPr>
          <w:ilvl w:val="0"/>
          <w:numId w:val="45"/>
        </w:numPr>
        <w:spacing w:before="240" w:line="260" w:lineRule="atLeast"/>
        <w:rPr>
          <w:rFonts w:cs="Arial"/>
          <w:sz w:val="20"/>
          <w:szCs w:val="20"/>
        </w:rPr>
      </w:pPr>
      <w:r w:rsidRPr="00BC367A">
        <w:rPr>
          <w:rFonts w:cs="Arial"/>
          <w:sz w:val="20"/>
          <w:szCs w:val="20"/>
        </w:rPr>
        <w:t>dva predstavnika</w:t>
      </w:r>
      <w:r w:rsidR="5D68C55B" w:rsidRPr="00BC367A">
        <w:rPr>
          <w:rFonts w:cs="Arial"/>
          <w:sz w:val="20"/>
          <w:szCs w:val="20"/>
        </w:rPr>
        <w:t xml:space="preserve"> ministrstva, </w:t>
      </w:r>
      <w:r w:rsidRPr="00BC367A">
        <w:rPr>
          <w:rFonts w:cs="Arial"/>
          <w:sz w:val="20"/>
          <w:szCs w:val="20"/>
        </w:rPr>
        <w:t>ki sta v funkciji generalnega direktorja direktorata</w:t>
      </w:r>
      <w:r w:rsidR="0065714A" w:rsidRPr="00BC367A">
        <w:rPr>
          <w:rFonts w:cs="Arial"/>
          <w:sz w:val="20"/>
          <w:szCs w:val="20"/>
        </w:rPr>
        <w:t>,</w:t>
      </w:r>
    </w:p>
    <w:p w14:paraId="66274C1C" w14:textId="5FA134B6" w:rsidR="001C5FF0" w:rsidRPr="00BC367A" w:rsidRDefault="00F51268" w:rsidP="00F172DD">
      <w:pPr>
        <w:pStyle w:val="Odstavekseznama"/>
        <w:numPr>
          <w:ilvl w:val="0"/>
          <w:numId w:val="45"/>
        </w:numPr>
        <w:spacing w:before="240" w:line="260" w:lineRule="atLeast"/>
        <w:rPr>
          <w:rFonts w:cs="Arial"/>
          <w:sz w:val="20"/>
          <w:szCs w:val="20"/>
        </w:rPr>
      </w:pPr>
      <w:r w:rsidRPr="00BC367A">
        <w:rPr>
          <w:rFonts w:cs="Arial"/>
          <w:sz w:val="20"/>
          <w:szCs w:val="20"/>
        </w:rPr>
        <w:t xml:space="preserve">dva </w:t>
      </w:r>
      <w:r w:rsidR="5D68C55B" w:rsidRPr="00BC367A">
        <w:rPr>
          <w:rFonts w:cs="Arial"/>
          <w:sz w:val="20"/>
          <w:szCs w:val="20"/>
        </w:rPr>
        <w:t>predstavnik</w:t>
      </w:r>
      <w:r w:rsidRPr="00BC367A">
        <w:rPr>
          <w:rFonts w:cs="Arial"/>
          <w:sz w:val="20"/>
          <w:szCs w:val="20"/>
        </w:rPr>
        <w:t>a</w:t>
      </w:r>
      <w:r w:rsidR="5D68C55B" w:rsidRPr="00BC367A">
        <w:rPr>
          <w:rFonts w:cs="Arial"/>
          <w:sz w:val="20"/>
          <w:szCs w:val="20"/>
        </w:rPr>
        <w:t xml:space="preserve"> </w:t>
      </w:r>
      <w:r w:rsidR="00B5391B" w:rsidRPr="00BC367A">
        <w:rPr>
          <w:rFonts w:cs="Arial"/>
          <w:sz w:val="20"/>
          <w:szCs w:val="20"/>
        </w:rPr>
        <w:t>Z</w:t>
      </w:r>
      <w:r w:rsidR="5D68C55B" w:rsidRPr="00BC367A">
        <w:rPr>
          <w:rFonts w:cs="Arial"/>
          <w:sz w:val="20"/>
          <w:szCs w:val="20"/>
        </w:rPr>
        <w:t xml:space="preserve">bornice, </w:t>
      </w:r>
      <w:r w:rsidR="0065714A" w:rsidRPr="00BC367A">
        <w:rPr>
          <w:rFonts w:cs="Arial"/>
          <w:sz w:val="20"/>
          <w:szCs w:val="20"/>
        </w:rPr>
        <w:t>ki deluje</w:t>
      </w:r>
      <w:r w:rsidRPr="00BC367A">
        <w:rPr>
          <w:rFonts w:cs="Arial"/>
          <w:sz w:val="20"/>
          <w:szCs w:val="20"/>
        </w:rPr>
        <w:t>ta</w:t>
      </w:r>
      <w:r w:rsidR="0065714A" w:rsidRPr="00BC367A">
        <w:rPr>
          <w:rFonts w:cs="Arial"/>
          <w:sz w:val="20"/>
          <w:szCs w:val="20"/>
        </w:rPr>
        <w:t xml:space="preserve"> na področju specializacij</w:t>
      </w:r>
      <w:r w:rsidRPr="00BC367A">
        <w:rPr>
          <w:rFonts w:cs="Arial"/>
          <w:sz w:val="20"/>
          <w:szCs w:val="20"/>
        </w:rPr>
        <w:t>, od tega en predstavnik zdravstvene nege, ki sodeluje in glasuje samo pri specializacijah s področja zdravstvene nege in en predstavnik babiške nege, ki sodeluje in glasuje samo pri specializacijah s področja babiške nege</w:t>
      </w:r>
      <w:r w:rsidR="0065714A" w:rsidRPr="00BC367A">
        <w:rPr>
          <w:rFonts w:cs="Arial"/>
          <w:sz w:val="20"/>
          <w:szCs w:val="20"/>
        </w:rPr>
        <w:t>,</w:t>
      </w:r>
    </w:p>
    <w:p w14:paraId="3A401811" w14:textId="6EB23D07" w:rsidR="001C5FF0" w:rsidRPr="00BC367A" w:rsidRDefault="5D68C55B" w:rsidP="00F172DD">
      <w:pPr>
        <w:pStyle w:val="Odstavekseznama"/>
        <w:numPr>
          <w:ilvl w:val="0"/>
          <w:numId w:val="45"/>
        </w:numPr>
        <w:spacing w:before="240" w:line="260" w:lineRule="atLeast"/>
        <w:rPr>
          <w:rFonts w:cs="Arial"/>
          <w:sz w:val="20"/>
          <w:szCs w:val="20"/>
        </w:rPr>
      </w:pPr>
      <w:r w:rsidRPr="00BC367A">
        <w:rPr>
          <w:rFonts w:cs="Arial"/>
          <w:sz w:val="20"/>
          <w:szCs w:val="20"/>
        </w:rPr>
        <w:t>predstavnik Nacionalnega inštituta za javno zdravje</w:t>
      </w:r>
      <w:r w:rsidR="001C5FF0" w:rsidRPr="00BC367A">
        <w:rPr>
          <w:rFonts w:cs="Arial"/>
          <w:sz w:val="20"/>
          <w:szCs w:val="20"/>
        </w:rPr>
        <w:t xml:space="preserve">, ki </w:t>
      </w:r>
      <w:r w:rsidR="0065714A" w:rsidRPr="00BC367A">
        <w:rPr>
          <w:rFonts w:cs="Arial"/>
          <w:sz w:val="20"/>
          <w:szCs w:val="20"/>
        </w:rPr>
        <w:t>vodi notranjo organizacijsko enoto, ki se ukvarja zdravstvenim varstvom</w:t>
      </w:r>
      <w:r w:rsidRPr="00BC367A">
        <w:rPr>
          <w:rFonts w:cs="Arial"/>
          <w:sz w:val="20"/>
          <w:szCs w:val="20"/>
        </w:rPr>
        <w:t xml:space="preserve"> in </w:t>
      </w:r>
    </w:p>
    <w:p w14:paraId="6CD6C320" w14:textId="14EB46C9" w:rsidR="004829E7" w:rsidRPr="00BC367A" w:rsidRDefault="5D68C55B" w:rsidP="00F172DD">
      <w:pPr>
        <w:pStyle w:val="Odstavekseznama"/>
        <w:numPr>
          <w:ilvl w:val="0"/>
          <w:numId w:val="45"/>
        </w:numPr>
        <w:spacing w:before="240" w:line="260" w:lineRule="atLeast"/>
        <w:rPr>
          <w:rFonts w:cs="Arial"/>
          <w:sz w:val="20"/>
          <w:szCs w:val="20"/>
        </w:rPr>
      </w:pPr>
      <w:r w:rsidRPr="00BC367A">
        <w:rPr>
          <w:rFonts w:cs="Arial"/>
          <w:sz w:val="20"/>
          <w:szCs w:val="20"/>
        </w:rPr>
        <w:t>predstavnik Združenja zdravstvenih zavodov Slovenije</w:t>
      </w:r>
      <w:r w:rsidR="001C5FF0" w:rsidRPr="00BC367A">
        <w:rPr>
          <w:rFonts w:cs="Arial"/>
          <w:sz w:val="20"/>
          <w:szCs w:val="20"/>
        </w:rPr>
        <w:t>, ki je direktor združenja</w:t>
      </w:r>
      <w:r w:rsidR="2081D623" w:rsidRPr="00BC367A">
        <w:rPr>
          <w:rFonts w:cs="Arial"/>
          <w:sz w:val="20"/>
          <w:szCs w:val="20"/>
        </w:rPr>
        <w:t>.</w:t>
      </w:r>
      <w:r w:rsidR="373D9B22" w:rsidRPr="00BC367A">
        <w:rPr>
          <w:rFonts w:cs="Arial"/>
          <w:sz w:val="20"/>
          <w:szCs w:val="20"/>
        </w:rPr>
        <w:t xml:space="preserve"> </w:t>
      </w:r>
    </w:p>
    <w:p w14:paraId="260355C7" w14:textId="5B43B9FE" w:rsidR="00727D74" w:rsidRPr="00BC367A" w:rsidRDefault="00076DA9" w:rsidP="00F172DD">
      <w:pPr>
        <w:pStyle w:val="Odstavekseznama"/>
        <w:numPr>
          <w:ilvl w:val="0"/>
          <w:numId w:val="44"/>
        </w:numPr>
        <w:spacing w:before="240" w:line="260" w:lineRule="atLeast"/>
        <w:ind w:left="0" w:firstLine="993"/>
        <w:rPr>
          <w:rFonts w:cs="Arial"/>
          <w:sz w:val="20"/>
          <w:szCs w:val="20"/>
        </w:rPr>
      </w:pPr>
      <w:r w:rsidRPr="00BC367A">
        <w:rPr>
          <w:rFonts w:cs="Arial"/>
          <w:sz w:val="20"/>
          <w:szCs w:val="20"/>
        </w:rPr>
        <w:t>Predsednika, njegovega namestnika in č</w:t>
      </w:r>
      <w:r w:rsidR="00727D74" w:rsidRPr="00BC367A">
        <w:rPr>
          <w:rFonts w:cs="Arial"/>
          <w:sz w:val="20"/>
          <w:szCs w:val="20"/>
        </w:rPr>
        <w:t xml:space="preserve">lane Odbora s sklepom imenuje minister za mandat štirih let. </w:t>
      </w:r>
      <w:r w:rsidRPr="00BC367A">
        <w:rPr>
          <w:rFonts w:cs="Arial"/>
          <w:sz w:val="20"/>
          <w:szCs w:val="20"/>
        </w:rPr>
        <w:t xml:space="preserve">Predsednik Odbora in njegov namestnik sta predstavnika ministrstva. </w:t>
      </w:r>
      <w:r w:rsidR="00727D74" w:rsidRPr="00BC367A">
        <w:rPr>
          <w:rFonts w:cs="Arial"/>
          <w:sz w:val="20"/>
          <w:szCs w:val="20"/>
        </w:rPr>
        <w:t xml:space="preserve">Po poteku mandata so lahko posamezni člani ponovno imenovani, če izpolnjujejo pogoje iz prejšnjega odstavka tega člena. Članom Odbora, ki ne izpolnjujejo več pogojev iz prejšnjega odstavka tega člena, mandat poteče. </w:t>
      </w:r>
    </w:p>
    <w:p w14:paraId="1FD04F1B" w14:textId="623FF8C2" w:rsidR="00076DA9" w:rsidRPr="00BC367A" w:rsidRDefault="00076DA9" w:rsidP="00F172DD">
      <w:pPr>
        <w:pStyle w:val="Odstavekseznama"/>
        <w:numPr>
          <w:ilvl w:val="0"/>
          <w:numId w:val="44"/>
        </w:numPr>
        <w:spacing w:before="240" w:line="260" w:lineRule="atLeast"/>
        <w:ind w:left="0" w:firstLine="993"/>
        <w:rPr>
          <w:rFonts w:cs="Arial"/>
          <w:sz w:val="20"/>
          <w:szCs w:val="20"/>
        </w:rPr>
      </w:pPr>
      <w:r w:rsidRPr="00BC367A">
        <w:rPr>
          <w:rFonts w:cs="Arial"/>
          <w:sz w:val="20"/>
          <w:szCs w:val="20"/>
        </w:rPr>
        <w:t>Članstvo v Odboru je častno.</w:t>
      </w:r>
    </w:p>
    <w:p w14:paraId="228B66AE" w14:textId="1CD7D91F" w:rsidR="002626F1" w:rsidRPr="00BC367A" w:rsidRDefault="00727D74" w:rsidP="00F172DD">
      <w:pPr>
        <w:pStyle w:val="Odstavekseznama"/>
        <w:numPr>
          <w:ilvl w:val="0"/>
          <w:numId w:val="44"/>
        </w:numPr>
        <w:spacing w:before="240" w:line="260" w:lineRule="atLeast"/>
        <w:ind w:left="0" w:firstLine="993"/>
        <w:rPr>
          <w:rFonts w:cs="Arial"/>
          <w:sz w:val="20"/>
          <w:szCs w:val="20"/>
        </w:rPr>
      </w:pPr>
      <w:r w:rsidRPr="00BC367A">
        <w:rPr>
          <w:rFonts w:cs="Arial"/>
          <w:sz w:val="20"/>
          <w:szCs w:val="20"/>
        </w:rPr>
        <w:lastRenderedPageBreak/>
        <w:t>Z</w:t>
      </w:r>
      <w:r w:rsidR="373D9B22" w:rsidRPr="00BC367A">
        <w:rPr>
          <w:rFonts w:cs="Arial"/>
          <w:sz w:val="20"/>
          <w:szCs w:val="20"/>
        </w:rPr>
        <w:t>a</w:t>
      </w:r>
      <w:r w:rsidR="7EC0C506" w:rsidRPr="00BC367A">
        <w:rPr>
          <w:rFonts w:cs="Arial"/>
          <w:sz w:val="20"/>
          <w:szCs w:val="20"/>
        </w:rPr>
        <w:t xml:space="preserve"> </w:t>
      </w:r>
      <w:r w:rsidR="20BAC3FD" w:rsidRPr="00BC367A">
        <w:rPr>
          <w:rFonts w:cs="Arial"/>
          <w:sz w:val="20"/>
          <w:szCs w:val="20"/>
        </w:rPr>
        <w:t xml:space="preserve">člane </w:t>
      </w:r>
      <w:r w:rsidR="00076DA9" w:rsidRPr="00BC367A">
        <w:rPr>
          <w:rFonts w:cs="Arial"/>
          <w:sz w:val="20"/>
          <w:szCs w:val="20"/>
        </w:rPr>
        <w:t>O</w:t>
      </w:r>
      <w:r w:rsidR="20BAC3FD" w:rsidRPr="00BC367A">
        <w:rPr>
          <w:rFonts w:cs="Arial"/>
          <w:sz w:val="20"/>
          <w:szCs w:val="20"/>
        </w:rPr>
        <w:t xml:space="preserve">dbora se glede nasprotja interesov uporabljajo določbe predpisov, ki urejajo integriteto in preprečevanje korupcije.  </w:t>
      </w:r>
    </w:p>
    <w:p w14:paraId="6265DC45" w14:textId="29F00D88" w:rsidR="00C03B68" w:rsidRPr="00BC367A" w:rsidRDefault="00076DA9" w:rsidP="00F172DD">
      <w:pPr>
        <w:pStyle w:val="len"/>
        <w:spacing w:before="240" w:line="260" w:lineRule="atLeast"/>
        <w:rPr>
          <w:sz w:val="20"/>
          <w:szCs w:val="20"/>
        </w:rPr>
      </w:pPr>
      <w:r w:rsidRPr="00BC367A">
        <w:rPr>
          <w:sz w:val="20"/>
          <w:szCs w:val="20"/>
        </w:rPr>
        <w:t>9</w:t>
      </w:r>
      <w:r w:rsidR="00C03B68" w:rsidRPr="00BC367A">
        <w:rPr>
          <w:sz w:val="20"/>
          <w:szCs w:val="20"/>
        </w:rPr>
        <w:t>. člen</w:t>
      </w:r>
    </w:p>
    <w:p w14:paraId="78C03029" w14:textId="79DEE409" w:rsidR="00C03B68" w:rsidRPr="00BC367A" w:rsidRDefault="00C03B68" w:rsidP="00F172DD">
      <w:pPr>
        <w:spacing w:before="240" w:line="260" w:lineRule="atLeast"/>
        <w:jc w:val="center"/>
        <w:rPr>
          <w:rFonts w:cs="Arial"/>
          <w:b/>
          <w:bCs/>
          <w:sz w:val="20"/>
          <w:szCs w:val="20"/>
        </w:rPr>
      </w:pPr>
      <w:r w:rsidRPr="00BC367A">
        <w:rPr>
          <w:rFonts w:cs="Arial"/>
          <w:b/>
          <w:bCs/>
          <w:sz w:val="20"/>
          <w:szCs w:val="20"/>
        </w:rPr>
        <w:t>(naloga Odbora)</w:t>
      </w:r>
    </w:p>
    <w:p w14:paraId="09444A66" w14:textId="67A33319" w:rsidR="00C03B68" w:rsidRPr="00BC367A" w:rsidRDefault="00C03B68" w:rsidP="00F172DD">
      <w:pPr>
        <w:pStyle w:val="len"/>
        <w:numPr>
          <w:ilvl w:val="0"/>
          <w:numId w:val="48"/>
        </w:numPr>
        <w:spacing w:before="240" w:line="260" w:lineRule="atLeast"/>
        <w:jc w:val="both"/>
        <w:rPr>
          <w:b w:val="0"/>
          <w:bCs/>
          <w:sz w:val="20"/>
          <w:szCs w:val="20"/>
        </w:rPr>
      </w:pPr>
      <w:r w:rsidRPr="00BC367A">
        <w:rPr>
          <w:b w:val="0"/>
          <w:bCs/>
          <w:sz w:val="20"/>
          <w:szCs w:val="20"/>
        </w:rPr>
        <w:t xml:space="preserve">Naloga Odbora je, da enkrat letno, in sicer do 20. marca, za ministra: </w:t>
      </w:r>
    </w:p>
    <w:p w14:paraId="610378CB" w14:textId="22997C88" w:rsidR="00C03B68" w:rsidRPr="00BC367A" w:rsidRDefault="001472CB" w:rsidP="00F172DD">
      <w:pPr>
        <w:pStyle w:val="len"/>
        <w:numPr>
          <w:ilvl w:val="0"/>
          <w:numId w:val="46"/>
        </w:numPr>
        <w:spacing w:before="240" w:line="260" w:lineRule="atLeast"/>
        <w:jc w:val="both"/>
        <w:rPr>
          <w:b w:val="0"/>
          <w:bCs/>
          <w:sz w:val="20"/>
          <w:szCs w:val="20"/>
        </w:rPr>
      </w:pPr>
      <w:r w:rsidRPr="00BC367A">
        <w:rPr>
          <w:b w:val="0"/>
          <w:bCs/>
          <w:sz w:val="20"/>
          <w:szCs w:val="20"/>
        </w:rPr>
        <w:t xml:space="preserve">pripravi </w:t>
      </w:r>
      <w:r w:rsidR="00C03B68" w:rsidRPr="00BC367A">
        <w:rPr>
          <w:b w:val="0"/>
          <w:bCs/>
          <w:sz w:val="20"/>
          <w:szCs w:val="20"/>
        </w:rPr>
        <w:t xml:space="preserve">predlog </w:t>
      </w:r>
      <w:r w:rsidR="007627D0" w:rsidRPr="00BC367A">
        <w:rPr>
          <w:b w:val="0"/>
          <w:bCs/>
          <w:sz w:val="20"/>
          <w:szCs w:val="20"/>
        </w:rPr>
        <w:t xml:space="preserve">vrst specializacij in število razpisanih mest </w:t>
      </w:r>
      <w:r w:rsidR="00C03B68" w:rsidRPr="00BC367A">
        <w:rPr>
          <w:b w:val="0"/>
          <w:bCs/>
          <w:sz w:val="20"/>
          <w:szCs w:val="20"/>
        </w:rPr>
        <w:t xml:space="preserve">za razpis za potrebe mreže javne zdravstvene službe in </w:t>
      </w:r>
    </w:p>
    <w:p w14:paraId="06E00930" w14:textId="6EEA2FE4" w:rsidR="00C03B68" w:rsidRPr="00BC367A" w:rsidRDefault="003A5FD1" w:rsidP="00F172DD">
      <w:pPr>
        <w:pStyle w:val="len"/>
        <w:numPr>
          <w:ilvl w:val="0"/>
          <w:numId w:val="46"/>
        </w:numPr>
        <w:spacing w:before="240" w:line="260" w:lineRule="atLeast"/>
        <w:jc w:val="both"/>
        <w:rPr>
          <w:b w:val="0"/>
          <w:bCs/>
          <w:sz w:val="20"/>
          <w:szCs w:val="20"/>
        </w:rPr>
      </w:pPr>
      <w:r w:rsidRPr="00BC367A">
        <w:rPr>
          <w:b w:val="0"/>
          <w:bCs/>
          <w:sz w:val="20"/>
          <w:szCs w:val="20"/>
        </w:rPr>
        <w:t>določi izvajalce zdravstvene dejavnosti, ki bodo za posamezno vrsto specializacije imeli kriterij prednosti</w:t>
      </w:r>
      <w:r w:rsidR="00C03B68" w:rsidRPr="00BC367A">
        <w:rPr>
          <w:b w:val="0"/>
          <w:bCs/>
          <w:sz w:val="20"/>
          <w:szCs w:val="20"/>
        </w:rPr>
        <w:t>.</w:t>
      </w:r>
    </w:p>
    <w:p w14:paraId="377AF63D" w14:textId="6431AB88" w:rsidR="00076DA9" w:rsidRPr="00BC367A" w:rsidRDefault="00076DA9" w:rsidP="00F172DD">
      <w:pPr>
        <w:pStyle w:val="len"/>
        <w:spacing w:before="240" w:line="260" w:lineRule="atLeast"/>
        <w:ind w:left="360" w:firstLine="1058"/>
        <w:jc w:val="both"/>
        <w:rPr>
          <w:b w:val="0"/>
          <w:bCs/>
          <w:sz w:val="20"/>
          <w:szCs w:val="20"/>
        </w:rPr>
      </w:pPr>
      <w:r w:rsidRPr="00BC367A">
        <w:rPr>
          <w:b w:val="0"/>
          <w:bCs/>
          <w:sz w:val="20"/>
          <w:szCs w:val="20"/>
        </w:rPr>
        <w:t xml:space="preserve">(2) Odbor predlog </w:t>
      </w:r>
      <w:r w:rsidR="003A5FD1" w:rsidRPr="00BC367A">
        <w:rPr>
          <w:b w:val="0"/>
          <w:bCs/>
          <w:sz w:val="20"/>
          <w:szCs w:val="20"/>
        </w:rPr>
        <w:t xml:space="preserve">za ministra </w:t>
      </w:r>
      <w:r w:rsidRPr="00BC367A">
        <w:rPr>
          <w:b w:val="0"/>
          <w:bCs/>
          <w:sz w:val="20"/>
          <w:szCs w:val="20"/>
        </w:rPr>
        <w:t xml:space="preserve">iz prejšnjega </w:t>
      </w:r>
      <w:r w:rsidR="003A5FD1" w:rsidRPr="00BC367A">
        <w:rPr>
          <w:b w:val="0"/>
          <w:bCs/>
          <w:sz w:val="20"/>
          <w:szCs w:val="20"/>
        </w:rPr>
        <w:t>odstavka</w:t>
      </w:r>
      <w:r w:rsidRPr="00BC367A">
        <w:rPr>
          <w:b w:val="0"/>
          <w:bCs/>
          <w:sz w:val="20"/>
          <w:szCs w:val="20"/>
        </w:rPr>
        <w:t xml:space="preserve"> pripravi na podlagi podatkov iz prvega odstavka 7. člena tega pravilnika</w:t>
      </w:r>
      <w:r w:rsidR="00920739" w:rsidRPr="00BC367A">
        <w:rPr>
          <w:b w:val="0"/>
          <w:bCs/>
          <w:sz w:val="20"/>
          <w:szCs w:val="20"/>
        </w:rPr>
        <w:t xml:space="preserve">. </w:t>
      </w:r>
    </w:p>
    <w:p w14:paraId="506D2C7B" w14:textId="6D692F21" w:rsidR="00C03B68" w:rsidRPr="00BC367A" w:rsidRDefault="00076DA9" w:rsidP="00F172DD">
      <w:pPr>
        <w:pStyle w:val="len"/>
        <w:spacing w:before="240" w:line="260" w:lineRule="atLeast"/>
        <w:rPr>
          <w:sz w:val="20"/>
          <w:szCs w:val="20"/>
        </w:rPr>
      </w:pPr>
      <w:r w:rsidRPr="00BC367A">
        <w:rPr>
          <w:sz w:val="20"/>
          <w:szCs w:val="20"/>
        </w:rPr>
        <w:t>10</w:t>
      </w:r>
      <w:r w:rsidR="00C03B68" w:rsidRPr="00BC367A">
        <w:rPr>
          <w:sz w:val="20"/>
          <w:szCs w:val="20"/>
        </w:rPr>
        <w:t>. člen</w:t>
      </w:r>
    </w:p>
    <w:p w14:paraId="07503F6E" w14:textId="7221006A" w:rsidR="00C03B68" w:rsidRPr="00BC367A" w:rsidRDefault="00C03B68" w:rsidP="00F172DD">
      <w:pPr>
        <w:spacing w:before="240" w:line="260" w:lineRule="atLeast"/>
        <w:jc w:val="center"/>
        <w:rPr>
          <w:rFonts w:cs="Arial"/>
          <w:b/>
          <w:bCs/>
          <w:sz w:val="20"/>
          <w:szCs w:val="20"/>
        </w:rPr>
      </w:pPr>
      <w:r w:rsidRPr="00BC367A">
        <w:rPr>
          <w:rFonts w:cs="Arial"/>
          <w:b/>
          <w:bCs/>
          <w:sz w:val="20"/>
          <w:szCs w:val="20"/>
        </w:rPr>
        <w:t>(delovanje Odbora)</w:t>
      </w:r>
    </w:p>
    <w:p w14:paraId="2C9E2326" w14:textId="0FFB593C" w:rsidR="00C03B68" w:rsidRPr="00BC367A" w:rsidRDefault="00C03B68" w:rsidP="00F172DD">
      <w:pPr>
        <w:pStyle w:val="len"/>
        <w:numPr>
          <w:ilvl w:val="0"/>
          <w:numId w:val="47"/>
        </w:numPr>
        <w:spacing w:before="240" w:line="260" w:lineRule="atLeast"/>
        <w:ind w:left="0" w:firstLine="993"/>
        <w:jc w:val="both"/>
        <w:rPr>
          <w:b w:val="0"/>
          <w:bCs/>
          <w:sz w:val="20"/>
          <w:szCs w:val="20"/>
        </w:rPr>
      </w:pPr>
      <w:r w:rsidRPr="00BC367A">
        <w:rPr>
          <w:b w:val="0"/>
          <w:bCs/>
          <w:sz w:val="20"/>
          <w:szCs w:val="20"/>
        </w:rPr>
        <w:t>Odbor se sestaja na ministrstvu, ki Odbor</w:t>
      </w:r>
      <w:r w:rsidR="00076DA9" w:rsidRPr="00BC367A">
        <w:rPr>
          <w:b w:val="0"/>
          <w:bCs/>
          <w:sz w:val="20"/>
          <w:szCs w:val="20"/>
        </w:rPr>
        <w:t>u zagotavlja strokovno podporo</w:t>
      </w:r>
      <w:r w:rsidRPr="00BC367A">
        <w:rPr>
          <w:b w:val="0"/>
          <w:bCs/>
          <w:sz w:val="20"/>
          <w:szCs w:val="20"/>
        </w:rPr>
        <w:t xml:space="preserve"> </w:t>
      </w:r>
      <w:r w:rsidR="00076DA9" w:rsidRPr="00BC367A">
        <w:rPr>
          <w:b w:val="0"/>
          <w:bCs/>
          <w:sz w:val="20"/>
          <w:szCs w:val="20"/>
        </w:rPr>
        <w:t xml:space="preserve">in </w:t>
      </w:r>
      <w:r w:rsidRPr="00BC367A">
        <w:rPr>
          <w:b w:val="0"/>
          <w:bCs/>
          <w:sz w:val="20"/>
          <w:szCs w:val="20"/>
        </w:rPr>
        <w:t xml:space="preserve">administrativno pomoč. </w:t>
      </w:r>
    </w:p>
    <w:p w14:paraId="21D96772" w14:textId="7660844B" w:rsidR="00C03B68" w:rsidRPr="00BC367A" w:rsidRDefault="00076DA9" w:rsidP="00F172DD">
      <w:pPr>
        <w:pStyle w:val="len"/>
        <w:numPr>
          <w:ilvl w:val="0"/>
          <w:numId w:val="47"/>
        </w:numPr>
        <w:spacing w:before="240" w:line="260" w:lineRule="atLeast"/>
        <w:ind w:left="0" w:firstLine="993"/>
        <w:jc w:val="both"/>
        <w:rPr>
          <w:b w:val="0"/>
          <w:bCs/>
          <w:sz w:val="20"/>
          <w:szCs w:val="20"/>
        </w:rPr>
      </w:pPr>
      <w:r w:rsidRPr="00BC367A">
        <w:rPr>
          <w:b w:val="0"/>
          <w:bCs/>
          <w:sz w:val="20"/>
          <w:szCs w:val="20"/>
        </w:rPr>
        <w:t xml:space="preserve">Predsednik </w:t>
      </w:r>
      <w:r w:rsidR="009549CE" w:rsidRPr="00BC367A">
        <w:rPr>
          <w:b w:val="0"/>
          <w:bCs/>
          <w:sz w:val="20"/>
          <w:szCs w:val="20"/>
        </w:rPr>
        <w:t xml:space="preserve">Odbora </w:t>
      </w:r>
      <w:r w:rsidRPr="00BC367A">
        <w:rPr>
          <w:b w:val="0"/>
          <w:bCs/>
          <w:sz w:val="20"/>
          <w:szCs w:val="20"/>
        </w:rPr>
        <w:t xml:space="preserve">sklicuje in vodi seje </w:t>
      </w:r>
      <w:r w:rsidR="009549CE" w:rsidRPr="00BC367A">
        <w:rPr>
          <w:b w:val="0"/>
          <w:bCs/>
          <w:sz w:val="20"/>
          <w:szCs w:val="20"/>
        </w:rPr>
        <w:t xml:space="preserve">Odbora </w:t>
      </w:r>
      <w:r w:rsidRPr="00BC367A">
        <w:rPr>
          <w:b w:val="0"/>
          <w:bCs/>
          <w:sz w:val="20"/>
          <w:szCs w:val="20"/>
        </w:rPr>
        <w:t xml:space="preserve">ter podpisuje dokumente in druge akte, ki jih sprejme </w:t>
      </w:r>
      <w:r w:rsidR="009549CE" w:rsidRPr="00BC367A">
        <w:rPr>
          <w:b w:val="0"/>
          <w:bCs/>
          <w:sz w:val="20"/>
          <w:szCs w:val="20"/>
        </w:rPr>
        <w:t>O</w:t>
      </w:r>
      <w:r w:rsidRPr="00BC367A">
        <w:rPr>
          <w:b w:val="0"/>
          <w:bCs/>
          <w:sz w:val="20"/>
          <w:szCs w:val="20"/>
        </w:rPr>
        <w:t>dbor, v njegovi odsotnosti pa te naloge opravlja njegov namestnik.</w:t>
      </w:r>
    </w:p>
    <w:p w14:paraId="6DFE376C" w14:textId="788FE3A4" w:rsidR="00076DA9" w:rsidRPr="00BC367A" w:rsidRDefault="00076DA9" w:rsidP="00F172DD">
      <w:pPr>
        <w:pStyle w:val="len"/>
        <w:numPr>
          <w:ilvl w:val="0"/>
          <w:numId w:val="47"/>
        </w:numPr>
        <w:spacing w:before="240" w:line="260" w:lineRule="atLeast"/>
        <w:ind w:left="0" w:firstLine="993"/>
        <w:jc w:val="both"/>
        <w:rPr>
          <w:b w:val="0"/>
          <w:bCs/>
          <w:sz w:val="20"/>
          <w:szCs w:val="20"/>
        </w:rPr>
      </w:pPr>
      <w:r w:rsidRPr="00BC367A">
        <w:rPr>
          <w:b w:val="0"/>
          <w:bCs/>
          <w:sz w:val="20"/>
          <w:szCs w:val="20"/>
        </w:rPr>
        <w:t>Seje Odbora se skličejo najmanj enkrat letno. Seje Odbora niso javne.</w:t>
      </w:r>
    </w:p>
    <w:p w14:paraId="6CADF92C" w14:textId="4331DE39" w:rsidR="00076DA9" w:rsidRPr="00BC367A" w:rsidRDefault="00076DA9" w:rsidP="00F172DD">
      <w:pPr>
        <w:pStyle w:val="len"/>
        <w:numPr>
          <w:ilvl w:val="0"/>
          <w:numId w:val="47"/>
        </w:numPr>
        <w:spacing w:before="240" w:line="260" w:lineRule="atLeast"/>
        <w:ind w:left="0" w:firstLine="993"/>
        <w:jc w:val="both"/>
        <w:rPr>
          <w:b w:val="0"/>
          <w:bCs/>
          <w:sz w:val="20"/>
          <w:szCs w:val="20"/>
        </w:rPr>
      </w:pPr>
      <w:r w:rsidRPr="00BC367A">
        <w:rPr>
          <w:b w:val="0"/>
          <w:bCs/>
          <w:sz w:val="20"/>
          <w:szCs w:val="20"/>
        </w:rPr>
        <w:t xml:space="preserve">O sejah </w:t>
      </w:r>
      <w:r w:rsidR="009549CE" w:rsidRPr="00BC367A">
        <w:rPr>
          <w:b w:val="0"/>
          <w:bCs/>
          <w:sz w:val="20"/>
          <w:szCs w:val="20"/>
        </w:rPr>
        <w:t>O</w:t>
      </w:r>
      <w:r w:rsidRPr="00BC367A">
        <w:rPr>
          <w:b w:val="0"/>
          <w:bCs/>
          <w:sz w:val="20"/>
          <w:szCs w:val="20"/>
        </w:rPr>
        <w:t xml:space="preserve">dbora se vodi zapisnik, ki vsebuje najmanj podatek o času in kraju seje, seznam navzočih, kratek povzetek razprave in sprejete sklepe. V zapisniku seje </w:t>
      </w:r>
      <w:r w:rsidR="009549CE" w:rsidRPr="00BC367A">
        <w:rPr>
          <w:b w:val="0"/>
          <w:bCs/>
          <w:sz w:val="20"/>
          <w:szCs w:val="20"/>
        </w:rPr>
        <w:t>O</w:t>
      </w:r>
      <w:r w:rsidRPr="00BC367A">
        <w:rPr>
          <w:b w:val="0"/>
          <w:bCs/>
          <w:sz w:val="20"/>
          <w:szCs w:val="20"/>
        </w:rPr>
        <w:t xml:space="preserve">dbora se navede tudi morebiten obstoj konflikta interesov ali sum na konflikt interesov pri posameznem članu </w:t>
      </w:r>
      <w:r w:rsidR="009549CE" w:rsidRPr="00BC367A">
        <w:rPr>
          <w:b w:val="0"/>
          <w:bCs/>
          <w:sz w:val="20"/>
          <w:szCs w:val="20"/>
        </w:rPr>
        <w:t>O</w:t>
      </w:r>
      <w:r w:rsidRPr="00BC367A">
        <w:rPr>
          <w:b w:val="0"/>
          <w:bCs/>
          <w:sz w:val="20"/>
          <w:szCs w:val="20"/>
        </w:rPr>
        <w:t>dbora. Zapisnik se potrdi na naslednji seji Odbora.</w:t>
      </w:r>
    </w:p>
    <w:p w14:paraId="61BD6F65" w14:textId="6B2709DF" w:rsidR="00076DA9" w:rsidRPr="00BC367A" w:rsidRDefault="00076DA9" w:rsidP="00F172DD">
      <w:pPr>
        <w:pStyle w:val="len"/>
        <w:numPr>
          <w:ilvl w:val="0"/>
          <w:numId w:val="47"/>
        </w:numPr>
        <w:spacing w:before="240" w:line="260" w:lineRule="atLeast"/>
        <w:ind w:left="0" w:firstLine="993"/>
        <w:jc w:val="both"/>
        <w:rPr>
          <w:b w:val="0"/>
          <w:bCs/>
          <w:sz w:val="20"/>
          <w:szCs w:val="20"/>
        </w:rPr>
      </w:pPr>
      <w:r w:rsidRPr="00BC367A">
        <w:rPr>
          <w:b w:val="0"/>
          <w:bCs/>
          <w:sz w:val="20"/>
          <w:szCs w:val="20"/>
        </w:rPr>
        <w:t xml:space="preserve">Člani Odbora lahko odločajo, če je na seji navzočih več kot polovica vseh članov odbora. Odbor sprejema sklepe z večino glasov navzočih članov </w:t>
      </w:r>
      <w:r w:rsidR="009549CE" w:rsidRPr="00BC367A">
        <w:rPr>
          <w:b w:val="0"/>
          <w:bCs/>
          <w:sz w:val="20"/>
          <w:szCs w:val="20"/>
        </w:rPr>
        <w:t>O</w:t>
      </w:r>
      <w:r w:rsidRPr="00BC367A">
        <w:rPr>
          <w:b w:val="0"/>
          <w:bCs/>
          <w:sz w:val="20"/>
          <w:szCs w:val="20"/>
        </w:rPr>
        <w:t>dbora.</w:t>
      </w:r>
    </w:p>
    <w:p w14:paraId="5AC97D3B" w14:textId="73AADC08" w:rsidR="009836DB" w:rsidRPr="00BC367A" w:rsidRDefault="007627D0" w:rsidP="00F172DD">
      <w:pPr>
        <w:pStyle w:val="len"/>
        <w:spacing w:before="240" w:line="260" w:lineRule="atLeast"/>
        <w:rPr>
          <w:sz w:val="20"/>
          <w:szCs w:val="20"/>
        </w:rPr>
      </w:pPr>
      <w:r w:rsidRPr="00BC367A">
        <w:rPr>
          <w:sz w:val="20"/>
          <w:szCs w:val="20"/>
        </w:rPr>
        <w:t>11</w:t>
      </w:r>
      <w:r w:rsidR="009836DB" w:rsidRPr="00BC367A">
        <w:rPr>
          <w:sz w:val="20"/>
          <w:szCs w:val="20"/>
        </w:rPr>
        <w:t>. člen</w:t>
      </w:r>
    </w:p>
    <w:p w14:paraId="304F3024" w14:textId="27A00725" w:rsidR="009836DB" w:rsidRPr="00BC367A" w:rsidRDefault="009836DB" w:rsidP="00F172DD">
      <w:pPr>
        <w:spacing w:before="240" w:line="260" w:lineRule="atLeast"/>
        <w:jc w:val="center"/>
        <w:rPr>
          <w:rFonts w:cs="Arial"/>
          <w:b/>
          <w:bCs/>
          <w:sz w:val="20"/>
          <w:szCs w:val="20"/>
        </w:rPr>
      </w:pPr>
      <w:r w:rsidRPr="00BC367A">
        <w:rPr>
          <w:rFonts w:cs="Arial"/>
          <w:b/>
          <w:bCs/>
          <w:sz w:val="20"/>
          <w:szCs w:val="20"/>
        </w:rPr>
        <w:t>(objava javnega razpisa)</w:t>
      </w:r>
    </w:p>
    <w:p w14:paraId="58EEE1DF" w14:textId="53B28FB2" w:rsidR="001305B2" w:rsidRPr="00BC367A" w:rsidRDefault="001305B2" w:rsidP="00F172DD">
      <w:pPr>
        <w:pStyle w:val="Prvanavedba"/>
        <w:spacing w:before="240" w:line="260" w:lineRule="atLeast"/>
        <w:ind w:firstLine="992"/>
        <w:jc w:val="both"/>
        <w:rPr>
          <w:rFonts w:ascii="Arial" w:hAnsi="Arial" w:cs="Arial"/>
          <w:sz w:val="20"/>
          <w:szCs w:val="20"/>
        </w:rPr>
      </w:pPr>
      <w:r w:rsidRPr="00BC367A">
        <w:rPr>
          <w:rFonts w:ascii="Arial" w:hAnsi="Arial" w:cs="Arial"/>
          <w:sz w:val="20"/>
          <w:szCs w:val="20"/>
        </w:rPr>
        <w:t xml:space="preserve">(3) </w:t>
      </w:r>
      <w:r w:rsidR="00035039" w:rsidRPr="00BC367A">
        <w:rPr>
          <w:rFonts w:ascii="Arial" w:hAnsi="Arial" w:cs="Arial"/>
          <w:sz w:val="20"/>
          <w:szCs w:val="20"/>
        </w:rPr>
        <w:t xml:space="preserve">Zbornica </w:t>
      </w:r>
      <w:r w:rsidR="00AA548C" w:rsidRPr="00BC367A">
        <w:rPr>
          <w:rFonts w:ascii="Arial" w:hAnsi="Arial" w:cs="Arial"/>
          <w:sz w:val="20"/>
          <w:szCs w:val="20"/>
        </w:rPr>
        <w:t xml:space="preserve">na podlagi </w:t>
      </w:r>
      <w:r w:rsidR="009836DB" w:rsidRPr="00BC367A">
        <w:rPr>
          <w:rFonts w:ascii="Arial" w:hAnsi="Arial" w:cs="Arial"/>
          <w:sz w:val="20"/>
          <w:szCs w:val="20"/>
        </w:rPr>
        <w:t>sklepa ministr</w:t>
      </w:r>
      <w:r w:rsidR="003A5FD1" w:rsidRPr="00BC367A">
        <w:rPr>
          <w:rFonts w:ascii="Arial" w:hAnsi="Arial" w:cs="Arial"/>
          <w:sz w:val="20"/>
          <w:szCs w:val="20"/>
        </w:rPr>
        <w:t>a</w:t>
      </w:r>
      <w:r w:rsidR="00AA548C" w:rsidRPr="00BC367A">
        <w:rPr>
          <w:rFonts w:ascii="Arial" w:hAnsi="Arial" w:cs="Arial"/>
          <w:sz w:val="20"/>
          <w:szCs w:val="20"/>
        </w:rPr>
        <w:t xml:space="preserve"> </w:t>
      </w:r>
      <w:r w:rsidR="005C65E1" w:rsidRPr="00BC367A">
        <w:rPr>
          <w:rFonts w:ascii="Arial" w:hAnsi="Arial" w:cs="Arial"/>
          <w:sz w:val="20"/>
          <w:szCs w:val="20"/>
        </w:rPr>
        <w:t xml:space="preserve">na svoji spletni strani </w:t>
      </w:r>
      <w:r w:rsidR="009836DB" w:rsidRPr="00BC367A">
        <w:rPr>
          <w:rFonts w:ascii="Arial" w:hAnsi="Arial" w:cs="Arial"/>
          <w:sz w:val="20"/>
          <w:szCs w:val="20"/>
        </w:rPr>
        <w:t xml:space="preserve">enkrat letno </w:t>
      </w:r>
      <w:r w:rsidR="00AA548C" w:rsidRPr="00BC367A">
        <w:rPr>
          <w:rFonts w:ascii="Arial" w:hAnsi="Arial" w:cs="Arial"/>
          <w:sz w:val="20"/>
          <w:szCs w:val="20"/>
        </w:rPr>
        <w:t>objavi j</w:t>
      </w:r>
      <w:r w:rsidRPr="00BC367A">
        <w:rPr>
          <w:rFonts w:ascii="Arial" w:hAnsi="Arial" w:cs="Arial"/>
          <w:sz w:val="20"/>
          <w:szCs w:val="20"/>
        </w:rPr>
        <w:t xml:space="preserve">avni razpis </w:t>
      </w:r>
      <w:r w:rsidR="00BE5C2F" w:rsidRPr="00BC367A">
        <w:rPr>
          <w:rFonts w:ascii="Arial" w:hAnsi="Arial" w:cs="Arial"/>
          <w:sz w:val="20"/>
          <w:szCs w:val="20"/>
        </w:rPr>
        <w:t xml:space="preserve">specializacij </w:t>
      </w:r>
      <w:r w:rsidRPr="00BC367A">
        <w:rPr>
          <w:rFonts w:ascii="Arial" w:hAnsi="Arial" w:cs="Arial"/>
          <w:sz w:val="20"/>
          <w:szCs w:val="20"/>
        </w:rPr>
        <w:t>za potrebe mreže javne zdravstvene službe</w:t>
      </w:r>
      <w:r w:rsidR="00DC6137" w:rsidRPr="00BC367A">
        <w:rPr>
          <w:rFonts w:ascii="Arial" w:hAnsi="Arial" w:cs="Arial"/>
          <w:sz w:val="20"/>
          <w:szCs w:val="20"/>
        </w:rPr>
        <w:t xml:space="preserve"> </w:t>
      </w:r>
      <w:r w:rsidR="00BE39D4" w:rsidRPr="00BC367A">
        <w:rPr>
          <w:rFonts w:ascii="Arial" w:hAnsi="Arial" w:cs="Arial"/>
          <w:sz w:val="20"/>
          <w:szCs w:val="20"/>
        </w:rPr>
        <w:t xml:space="preserve">v </w:t>
      </w:r>
      <w:r w:rsidR="00574B38" w:rsidRPr="00BC367A">
        <w:rPr>
          <w:rFonts w:ascii="Arial" w:hAnsi="Arial" w:cs="Arial"/>
          <w:sz w:val="20"/>
          <w:szCs w:val="20"/>
        </w:rPr>
        <w:t xml:space="preserve">dejavnosti zdravstvene </w:t>
      </w:r>
      <w:r w:rsidR="00BE39D4" w:rsidRPr="00BC367A">
        <w:rPr>
          <w:rFonts w:ascii="Arial" w:hAnsi="Arial" w:cs="Arial"/>
          <w:sz w:val="20"/>
          <w:szCs w:val="20"/>
        </w:rPr>
        <w:t xml:space="preserve">oziroma </w:t>
      </w:r>
      <w:r w:rsidR="00574B38" w:rsidRPr="00BC367A">
        <w:rPr>
          <w:rFonts w:ascii="Arial" w:hAnsi="Arial" w:cs="Arial"/>
          <w:sz w:val="20"/>
          <w:szCs w:val="20"/>
        </w:rPr>
        <w:t xml:space="preserve">babiške nege </w:t>
      </w:r>
      <w:r w:rsidR="00DC6137" w:rsidRPr="00BC367A">
        <w:rPr>
          <w:rFonts w:ascii="Arial" w:hAnsi="Arial" w:cs="Arial"/>
          <w:sz w:val="20"/>
          <w:szCs w:val="20"/>
        </w:rPr>
        <w:t>(v nadaljnjem besedilu</w:t>
      </w:r>
      <w:r w:rsidR="497E5355" w:rsidRPr="00BC367A">
        <w:rPr>
          <w:rFonts w:ascii="Arial" w:hAnsi="Arial" w:cs="Arial"/>
          <w:sz w:val="20"/>
          <w:szCs w:val="20"/>
        </w:rPr>
        <w:t xml:space="preserve">: </w:t>
      </w:r>
      <w:r w:rsidR="00DC6137" w:rsidRPr="00BC367A">
        <w:rPr>
          <w:rFonts w:ascii="Arial" w:hAnsi="Arial" w:cs="Arial"/>
          <w:sz w:val="20"/>
          <w:szCs w:val="20"/>
        </w:rPr>
        <w:t xml:space="preserve"> razpis)</w:t>
      </w:r>
      <w:r w:rsidR="00AA548C" w:rsidRPr="00BC367A">
        <w:rPr>
          <w:rFonts w:ascii="Arial" w:hAnsi="Arial" w:cs="Arial"/>
          <w:sz w:val="20"/>
          <w:szCs w:val="20"/>
        </w:rPr>
        <w:t xml:space="preserve">, ki </w:t>
      </w:r>
      <w:r w:rsidRPr="00BC367A">
        <w:rPr>
          <w:rFonts w:ascii="Arial" w:hAnsi="Arial" w:cs="Arial"/>
          <w:sz w:val="20"/>
          <w:szCs w:val="20"/>
        </w:rPr>
        <w:t xml:space="preserve"> vsebuje: </w:t>
      </w:r>
    </w:p>
    <w:p w14:paraId="5F5C1ED9" w14:textId="3E19A07A" w:rsidR="001305B2" w:rsidRPr="00BC367A" w:rsidRDefault="007627D0" w:rsidP="00F172DD">
      <w:pPr>
        <w:pStyle w:val="Prvanavedba"/>
        <w:numPr>
          <w:ilvl w:val="0"/>
          <w:numId w:val="21"/>
        </w:numPr>
        <w:spacing w:before="240" w:line="260" w:lineRule="atLeast"/>
        <w:ind w:left="0" w:firstLine="992"/>
        <w:jc w:val="both"/>
        <w:rPr>
          <w:rFonts w:ascii="Arial" w:hAnsi="Arial" w:cs="Arial"/>
          <w:sz w:val="20"/>
          <w:szCs w:val="20"/>
        </w:rPr>
      </w:pPr>
      <w:r w:rsidRPr="00BC367A">
        <w:rPr>
          <w:rFonts w:ascii="Arial" w:hAnsi="Arial" w:cs="Arial"/>
          <w:sz w:val="20"/>
          <w:szCs w:val="20"/>
        </w:rPr>
        <w:t xml:space="preserve">vrste </w:t>
      </w:r>
      <w:r w:rsidR="001305B2" w:rsidRPr="00BC367A">
        <w:rPr>
          <w:rFonts w:ascii="Arial" w:hAnsi="Arial" w:cs="Arial"/>
          <w:sz w:val="20"/>
          <w:szCs w:val="20"/>
        </w:rPr>
        <w:t xml:space="preserve">specializacij </w:t>
      </w:r>
      <w:r w:rsidRPr="00BC367A">
        <w:rPr>
          <w:rFonts w:ascii="Arial" w:hAnsi="Arial" w:cs="Arial"/>
          <w:sz w:val="20"/>
          <w:szCs w:val="20"/>
        </w:rPr>
        <w:t xml:space="preserve">in število razpisanih mest </w:t>
      </w:r>
      <w:r w:rsidR="6A958AB7" w:rsidRPr="00BC367A">
        <w:rPr>
          <w:rFonts w:ascii="Arial" w:hAnsi="Arial" w:cs="Arial"/>
          <w:sz w:val="20"/>
          <w:szCs w:val="20"/>
        </w:rPr>
        <w:t xml:space="preserve">ter </w:t>
      </w:r>
      <w:r w:rsidR="003A5FD1" w:rsidRPr="00BC367A">
        <w:rPr>
          <w:rFonts w:ascii="Arial" w:hAnsi="Arial" w:cs="Arial"/>
          <w:sz w:val="20"/>
          <w:szCs w:val="20"/>
        </w:rPr>
        <w:t xml:space="preserve">izvajalce zdravstvene dejavnosti, ki </w:t>
      </w:r>
      <w:r w:rsidR="001472CB" w:rsidRPr="00BC367A">
        <w:rPr>
          <w:rFonts w:ascii="Arial" w:hAnsi="Arial" w:cs="Arial"/>
          <w:sz w:val="20"/>
          <w:szCs w:val="20"/>
        </w:rPr>
        <w:t xml:space="preserve">imajo </w:t>
      </w:r>
      <w:r w:rsidR="003A5FD1" w:rsidRPr="00BC367A">
        <w:rPr>
          <w:rFonts w:ascii="Arial" w:hAnsi="Arial" w:cs="Arial"/>
          <w:sz w:val="20"/>
          <w:szCs w:val="20"/>
        </w:rPr>
        <w:t>za posamezno vrsto specializacije kriterij prednosti</w:t>
      </w:r>
      <w:r w:rsidR="001305B2" w:rsidRPr="00BC367A">
        <w:rPr>
          <w:rFonts w:ascii="Arial" w:hAnsi="Arial" w:cs="Arial"/>
          <w:sz w:val="20"/>
          <w:szCs w:val="20"/>
        </w:rPr>
        <w:t xml:space="preserve">, </w:t>
      </w:r>
    </w:p>
    <w:p w14:paraId="6C1847D1" w14:textId="77777777" w:rsidR="001305B2" w:rsidRPr="00BC367A" w:rsidRDefault="001305B2" w:rsidP="00F172DD">
      <w:pPr>
        <w:pStyle w:val="Prvanavedba"/>
        <w:numPr>
          <w:ilvl w:val="0"/>
          <w:numId w:val="21"/>
        </w:numPr>
        <w:spacing w:before="240" w:line="260" w:lineRule="atLeast"/>
        <w:ind w:left="0" w:firstLine="992"/>
        <w:jc w:val="both"/>
        <w:rPr>
          <w:rFonts w:ascii="Arial" w:hAnsi="Arial" w:cs="Arial"/>
          <w:sz w:val="20"/>
          <w:szCs w:val="20"/>
        </w:rPr>
      </w:pPr>
      <w:r w:rsidRPr="00BC367A">
        <w:rPr>
          <w:rFonts w:ascii="Arial" w:hAnsi="Arial" w:cs="Arial"/>
          <w:sz w:val="20"/>
          <w:szCs w:val="20"/>
        </w:rPr>
        <w:t>pogoje za prijavo na posamezno specializacijo,</w:t>
      </w:r>
    </w:p>
    <w:p w14:paraId="7A8806B9" w14:textId="11834B73" w:rsidR="001305B2" w:rsidRPr="00BC367A" w:rsidRDefault="001305B2" w:rsidP="00F172DD">
      <w:pPr>
        <w:pStyle w:val="Prvanavedba"/>
        <w:numPr>
          <w:ilvl w:val="0"/>
          <w:numId w:val="21"/>
        </w:numPr>
        <w:spacing w:before="240" w:line="260" w:lineRule="atLeast"/>
        <w:ind w:left="0" w:firstLine="992"/>
        <w:jc w:val="both"/>
        <w:rPr>
          <w:rFonts w:ascii="Arial" w:hAnsi="Arial" w:cs="Arial"/>
          <w:sz w:val="20"/>
          <w:szCs w:val="20"/>
        </w:rPr>
      </w:pPr>
      <w:r w:rsidRPr="00BC367A">
        <w:rPr>
          <w:rFonts w:ascii="Arial" w:hAnsi="Arial" w:cs="Arial"/>
          <w:sz w:val="20"/>
          <w:szCs w:val="20"/>
        </w:rPr>
        <w:t>merila za izb</w:t>
      </w:r>
      <w:r w:rsidR="00AA548C" w:rsidRPr="00BC367A">
        <w:rPr>
          <w:rFonts w:ascii="Arial" w:hAnsi="Arial" w:cs="Arial"/>
          <w:sz w:val="20"/>
          <w:szCs w:val="20"/>
        </w:rPr>
        <w:t>i</w:t>
      </w:r>
      <w:r w:rsidRPr="00BC367A">
        <w:rPr>
          <w:rFonts w:ascii="Arial" w:hAnsi="Arial" w:cs="Arial"/>
          <w:sz w:val="20"/>
          <w:szCs w:val="20"/>
        </w:rPr>
        <w:t>r</w:t>
      </w:r>
      <w:r w:rsidR="00AA548C" w:rsidRPr="00BC367A">
        <w:rPr>
          <w:rFonts w:ascii="Arial" w:hAnsi="Arial" w:cs="Arial"/>
          <w:sz w:val="20"/>
          <w:szCs w:val="20"/>
        </w:rPr>
        <w:t>o</w:t>
      </w:r>
      <w:r w:rsidRPr="00BC367A">
        <w:rPr>
          <w:rFonts w:ascii="Arial" w:hAnsi="Arial" w:cs="Arial"/>
          <w:sz w:val="20"/>
          <w:szCs w:val="20"/>
        </w:rPr>
        <w:t>,</w:t>
      </w:r>
    </w:p>
    <w:p w14:paraId="4F76D354" w14:textId="328522F0" w:rsidR="001305B2" w:rsidRPr="00BC367A" w:rsidRDefault="001305B2" w:rsidP="00F172DD">
      <w:pPr>
        <w:pStyle w:val="Prvanavedba"/>
        <w:numPr>
          <w:ilvl w:val="0"/>
          <w:numId w:val="21"/>
        </w:numPr>
        <w:spacing w:before="240" w:line="260" w:lineRule="atLeast"/>
        <w:ind w:left="0" w:firstLine="992"/>
        <w:jc w:val="both"/>
        <w:rPr>
          <w:rFonts w:ascii="Arial" w:hAnsi="Arial" w:cs="Arial"/>
          <w:sz w:val="20"/>
          <w:szCs w:val="20"/>
        </w:rPr>
      </w:pPr>
      <w:r w:rsidRPr="00BC367A">
        <w:rPr>
          <w:rFonts w:ascii="Arial" w:hAnsi="Arial" w:cs="Arial"/>
          <w:sz w:val="20"/>
          <w:szCs w:val="20"/>
        </w:rPr>
        <w:t xml:space="preserve">roke in način oddaje </w:t>
      </w:r>
      <w:r w:rsidR="000F4055" w:rsidRPr="00BC367A">
        <w:rPr>
          <w:rFonts w:ascii="Arial" w:hAnsi="Arial" w:cs="Arial"/>
          <w:sz w:val="20"/>
          <w:szCs w:val="20"/>
        </w:rPr>
        <w:t>prijav</w:t>
      </w:r>
      <w:r w:rsidR="00DC6137" w:rsidRPr="00BC367A">
        <w:rPr>
          <w:rFonts w:ascii="Arial" w:hAnsi="Arial" w:cs="Arial"/>
          <w:sz w:val="20"/>
          <w:szCs w:val="20"/>
        </w:rPr>
        <w:t xml:space="preserve"> na razpis (v nadaljnjem besedilu</w:t>
      </w:r>
      <w:r w:rsidR="66F5F0DA" w:rsidRPr="00BC367A">
        <w:rPr>
          <w:rFonts w:ascii="Arial" w:hAnsi="Arial" w:cs="Arial"/>
          <w:sz w:val="20"/>
          <w:szCs w:val="20"/>
        </w:rPr>
        <w:t>:</w:t>
      </w:r>
      <w:r w:rsidR="00DC6137" w:rsidRPr="00BC367A">
        <w:rPr>
          <w:rFonts w:ascii="Arial" w:hAnsi="Arial" w:cs="Arial"/>
          <w:sz w:val="20"/>
          <w:szCs w:val="20"/>
        </w:rPr>
        <w:t xml:space="preserve"> vloga)</w:t>
      </w:r>
      <w:r w:rsidRPr="00BC367A">
        <w:rPr>
          <w:rFonts w:ascii="Arial" w:hAnsi="Arial" w:cs="Arial"/>
          <w:sz w:val="20"/>
          <w:szCs w:val="20"/>
        </w:rPr>
        <w:t>,</w:t>
      </w:r>
    </w:p>
    <w:p w14:paraId="0B1C2E95" w14:textId="043F77DC" w:rsidR="00C209F0" w:rsidRPr="00BC367A" w:rsidRDefault="001305B2" w:rsidP="00F172DD">
      <w:pPr>
        <w:pStyle w:val="Prvanavedba"/>
        <w:numPr>
          <w:ilvl w:val="0"/>
          <w:numId w:val="21"/>
        </w:numPr>
        <w:spacing w:before="240" w:line="260" w:lineRule="atLeast"/>
        <w:ind w:left="0" w:firstLine="992"/>
        <w:jc w:val="both"/>
        <w:rPr>
          <w:rFonts w:ascii="Arial" w:hAnsi="Arial" w:cs="Arial"/>
          <w:sz w:val="20"/>
          <w:szCs w:val="20"/>
        </w:rPr>
      </w:pPr>
      <w:r w:rsidRPr="00BC367A">
        <w:rPr>
          <w:rFonts w:ascii="Arial" w:hAnsi="Arial" w:cs="Arial"/>
          <w:sz w:val="20"/>
          <w:szCs w:val="20"/>
        </w:rPr>
        <w:lastRenderedPageBreak/>
        <w:t>rok, v katerem bo Zbornica odločila o prispelih vlogah in druge podatke.</w:t>
      </w:r>
    </w:p>
    <w:p w14:paraId="5BF1B261" w14:textId="77777777" w:rsidR="00EC0060" w:rsidRPr="00BC367A" w:rsidRDefault="00EC0060" w:rsidP="00F172DD">
      <w:pPr>
        <w:pStyle w:val="Odstavek"/>
        <w:spacing w:line="260" w:lineRule="atLeast"/>
        <w:ind w:firstLine="0"/>
        <w:jc w:val="center"/>
        <w:rPr>
          <w:sz w:val="20"/>
          <w:szCs w:val="20"/>
        </w:rPr>
      </w:pPr>
    </w:p>
    <w:p w14:paraId="4330524D" w14:textId="2A54D509" w:rsidR="00EC0060" w:rsidRPr="00BC367A" w:rsidRDefault="00CE52CC" w:rsidP="00F172DD">
      <w:pPr>
        <w:pStyle w:val="Odstavek"/>
        <w:spacing w:line="260" w:lineRule="atLeast"/>
        <w:ind w:firstLine="0"/>
        <w:jc w:val="center"/>
        <w:rPr>
          <w:sz w:val="20"/>
          <w:szCs w:val="20"/>
        </w:rPr>
      </w:pPr>
      <w:r w:rsidRPr="00BC367A">
        <w:rPr>
          <w:sz w:val="20"/>
          <w:szCs w:val="20"/>
        </w:rPr>
        <w:t xml:space="preserve">V. </w:t>
      </w:r>
      <w:r w:rsidR="00EC0060" w:rsidRPr="00BC367A">
        <w:rPr>
          <w:sz w:val="20"/>
          <w:szCs w:val="20"/>
        </w:rPr>
        <w:t>ODOBRITEV SPECIALIZACIJE</w:t>
      </w:r>
    </w:p>
    <w:p w14:paraId="1C3771B3" w14:textId="1ED1E2ED" w:rsidR="002839A7" w:rsidRPr="00BC367A" w:rsidRDefault="007627D0" w:rsidP="002C0B00">
      <w:pPr>
        <w:pStyle w:val="len"/>
        <w:spacing w:before="240" w:line="260" w:lineRule="atLeast"/>
        <w:rPr>
          <w:sz w:val="20"/>
          <w:szCs w:val="20"/>
        </w:rPr>
      </w:pPr>
      <w:r w:rsidRPr="00BC367A">
        <w:rPr>
          <w:sz w:val="20"/>
          <w:szCs w:val="20"/>
        </w:rPr>
        <w:t>12</w:t>
      </w:r>
      <w:r w:rsidR="002839A7" w:rsidRPr="00BC367A">
        <w:rPr>
          <w:sz w:val="20"/>
          <w:szCs w:val="20"/>
        </w:rPr>
        <w:t>. člen</w:t>
      </w:r>
    </w:p>
    <w:p w14:paraId="1611A078" w14:textId="77777777" w:rsidR="002839A7" w:rsidRPr="00BC367A" w:rsidRDefault="002839A7" w:rsidP="002C0B00">
      <w:pPr>
        <w:pStyle w:val="lennaslov"/>
        <w:spacing w:before="240" w:line="260" w:lineRule="atLeast"/>
        <w:rPr>
          <w:sz w:val="20"/>
          <w:szCs w:val="20"/>
        </w:rPr>
      </w:pPr>
      <w:r w:rsidRPr="00BC367A">
        <w:rPr>
          <w:sz w:val="20"/>
          <w:szCs w:val="20"/>
        </w:rPr>
        <w:t>(pogoji za odobritev specializacije)</w:t>
      </w:r>
    </w:p>
    <w:p w14:paraId="4E493BA7" w14:textId="67203AE9" w:rsidR="00076777" w:rsidRPr="00BC367A" w:rsidRDefault="00833E64" w:rsidP="00F172DD">
      <w:pPr>
        <w:pStyle w:val="Odstavek"/>
        <w:numPr>
          <w:ilvl w:val="0"/>
          <w:numId w:val="34"/>
        </w:numPr>
        <w:spacing w:line="260" w:lineRule="atLeast"/>
        <w:ind w:left="0" w:firstLine="992"/>
        <w:rPr>
          <w:sz w:val="20"/>
          <w:szCs w:val="20"/>
        </w:rPr>
      </w:pPr>
      <w:r w:rsidRPr="00BC367A">
        <w:rPr>
          <w:sz w:val="20"/>
          <w:szCs w:val="20"/>
        </w:rPr>
        <w:t>Na razpis se lahko prijavi kandidat, ki</w:t>
      </w:r>
      <w:r w:rsidR="00095968" w:rsidRPr="00BC367A">
        <w:rPr>
          <w:sz w:val="20"/>
          <w:szCs w:val="20"/>
        </w:rPr>
        <w:t>:</w:t>
      </w:r>
    </w:p>
    <w:p w14:paraId="1CD727C8" w14:textId="01B2439E" w:rsidR="00833E64" w:rsidRPr="00BC367A" w:rsidRDefault="00833E64" w:rsidP="00F172DD">
      <w:pPr>
        <w:pStyle w:val="Odstavek"/>
        <w:spacing w:line="260" w:lineRule="atLeast"/>
        <w:ind w:firstLine="992"/>
        <w:rPr>
          <w:sz w:val="20"/>
          <w:szCs w:val="20"/>
        </w:rPr>
      </w:pPr>
      <w:r w:rsidRPr="00BC367A">
        <w:rPr>
          <w:sz w:val="20"/>
          <w:szCs w:val="20"/>
        </w:rPr>
        <w:t xml:space="preserve">– je v Republiki Sloveniji pridobil poklicno kvalifikacijo za samostojno opravljanje poklica diplomirani zdravstvenik/diplomirana medicinska sestra oziroma diplomirani </w:t>
      </w:r>
      <w:proofErr w:type="spellStart"/>
      <w:r w:rsidRPr="00BC367A">
        <w:rPr>
          <w:sz w:val="20"/>
          <w:szCs w:val="20"/>
        </w:rPr>
        <w:t>babičar</w:t>
      </w:r>
      <w:proofErr w:type="spellEnd"/>
      <w:r w:rsidRPr="00BC367A">
        <w:rPr>
          <w:sz w:val="20"/>
          <w:szCs w:val="20"/>
        </w:rPr>
        <w:t xml:space="preserve">/diplomirana babica </w:t>
      </w:r>
      <w:r w:rsidR="00BE6E6E" w:rsidRPr="00BC367A">
        <w:rPr>
          <w:sz w:val="20"/>
          <w:szCs w:val="20"/>
        </w:rPr>
        <w:t xml:space="preserve">ali mu je bila s strani pristojnega organa v Republiki Sloveniji priznana poklicna kvalifikacija za samostojno opravljanje poklica diplomirani zdravstvenik/diplomirana medicinska sestra oziroma diplomirani </w:t>
      </w:r>
      <w:proofErr w:type="spellStart"/>
      <w:r w:rsidR="00BE6E6E" w:rsidRPr="00BC367A">
        <w:rPr>
          <w:sz w:val="20"/>
          <w:szCs w:val="20"/>
        </w:rPr>
        <w:t>babičar</w:t>
      </w:r>
      <w:proofErr w:type="spellEnd"/>
      <w:r w:rsidR="00BE6E6E" w:rsidRPr="00BC367A">
        <w:rPr>
          <w:sz w:val="20"/>
          <w:szCs w:val="20"/>
        </w:rPr>
        <w:t>/diplomirana babica, pridobljena v tujini</w:t>
      </w:r>
      <w:r w:rsidR="39F61408" w:rsidRPr="00BC367A">
        <w:rPr>
          <w:sz w:val="20"/>
          <w:szCs w:val="20"/>
        </w:rPr>
        <w:t>;</w:t>
      </w:r>
    </w:p>
    <w:p w14:paraId="682EC700" w14:textId="2BBA11DC" w:rsidR="005B0F60" w:rsidRPr="00BC367A" w:rsidRDefault="00417658" w:rsidP="00F172DD">
      <w:pPr>
        <w:pStyle w:val="Prvanavedba"/>
        <w:numPr>
          <w:ilvl w:val="0"/>
          <w:numId w:val="19"/>
        </w:numPr>
        <w:spacing w:before="240" w:line="260" w:lineRule="atLeast"/>
        <w:ind w:left="0" w:firstLine="992"/>
        <w:jc w:val="both"/>
        <w:rPr>
          <w:rFonts w:ascii="Arial" w:hAnsi="Arial" w:cs="Arial"/>
          <w:sz w:val="20"/>
          <w:szCs w:val="20"/>
          <w:shd w:val="clear" w:color="auto" w:fill="FFFFFF"/>
        </w:rPr>
      </w:pPr>
      <w:r w:rsidRPr="00BC367A">
        <w:rPr>
          <w:rFonts w:ascii="Arial" w:hAnsi="Arial" w:cs="Arial"/>
          <w:sz w:val="20"/>
          <w:szCs w:val="20"/>
        </w:rPr>
        <w:t xml:space="preserve">ima </w:t>
      </w:r>
      <w:r w:rsidR="002839A7" w:rsidRPr="00BC367A">
        <w:rPr>
          <w:rFonts w:ascii="Arial" w:hAnsi="Arial" w:cs="Arial"/>
          <w:sz w:val="20"/>
          <w:szCs w:val="20"/>
        </w:rPr>
        <w:t xml:space="preserve">veljavno licenco za opravljanje dejavnosti zdravstvene </w:t>
      </w:r>
      <w:r w:rsidRPr="00BC367A">
        <w:rPr>
          <w:rFonts w:ascii="Arial" w:hAnsi="Arial" w:cs="Arial"/>
          <w:sz w:val="20"/>
          <w:szCs w:val="20"/>
        </w:rPr>
        <w:t xml:space="preserve">in babiške </w:t>
      </w:r>
      <w:r w:rsidR="002839A7" w:rsidRPr="00BC367A">
        <w:rPr>
          <w:rFonts w:ascii="Arial" w:hAnsi="Arial" w:cs="Arial"/>
          <w:sz w:val="20"/>
          <w:szCs w:val="20"/>
        </w:rPr>
        <w:t>nege</w:t>
      </w:r>
      <w:r w:rsidRPr="00BC367A">
        <w:rPr>
          <w:rFonts w:ascii="Arial" w:hAnsi="Arial" w:cs="Arial"/>
          <w:sz w:val="20"/>
          <w:szCs w:val="20"/>
        </w:rPr>
        <w:t xml:space="preserve"> v Republiki Sloveniji</w:t>
      </w:r>
      <w:r w:rsidR="002839A7" w:rsidRPr="00BC367A">
        <w:rPr>
          <w:rFonts w:ascii="Arial" w:hAnsi="Arial" w:cs="Arial"/>
          <w:sz w:val="20"/>
          <w:szCs w:val="20"/>
        </w:rPr>
        <w:t>;</w:t>
      </w:r>
    </w:p>
    <w:p w14:paraId="23BD763F" w14:textId="64A4029B" w:rsidR="002839A7" w:rsidRPr="00BC367A" w:rsidRDefault="00417658" w:rsidP="00F172DD">
      <w:pPr>
        <w:pStyle w:val="Prvanavedba"/>
        <w:numPr>
          <w:ilvl w:val="0"/>
          <w:numId w:val="19"/>
        </w:numPr>
        <w:spacing w:before="240" w:line="260" w:lineRule="atLeast"/>
        <w:ind w:left="0" w:firstLine="992"/>
        <w:jc w:val="both"/>
        <w:rPr>
          <w:rFonts w:ascii="Arial" w:hAnsi="Arial" w:cs="Arial"/>
          <w:sz w:val="20"/>
          <w:szCs w:val="20"/>
          <w:shd w:val="clear" w:color="auto" w:fill="FFFFFF"/>
        </w:rPr>
      </w:pPr>
      <w:r w:rsidRPr="00BC367A">
        <w:rPr>
          <w:rFonts w:ascii="Arial" w:hAnsi="Arial" w:cs="Arial"/>
          <w:sz w:val="20"/>
          <w:szCs w:val="20"/>
        </w:rPr>
        <w:t xml:space="preserve">ima </w:t>
      </w:r>
      <w:r w:rsidR="002839A7" w:rsidRPr="00BC367A">
        <w:rPr>
          <w:rFonts w:ascii="Arial" w:hAnsi="Arial" w:cs="Arial"/>
          <w:sz w:val="20"/>
          <w:szCs w:val="20"/>
        </w:rPr>
        <w:t xml:space="preserve">najmanj </w:t>
      </w:r>
      <w:r w:rsidRPr="00BC367A">
        <w:rPr>
          <w:rFonts w:ascii="Arial" w:hAnsi="Arial" w:cs="Arial"/>
          <w:sz w:val="20"/>
          <w:szCs w:val="20"/>
        </w:rPr>
        <w:t xml:space="preserve">dve </w:t>
      </w:r>
      <w:r w:rsidR="002839A7" w:rsidRPr="00BC367A">
        <w:rPr>
          <w:rFonts w:ascii="Arial" w:hAnsi="Arial" w:cs="Arial"/>
          <w:sz w:val="20"/>
          <w:szCs w:val="20"/>
        </w:rPr>
        <w:t xml:space="preserve"> let</w:t>
      </w:r>
      <w:r w:rsidRPr="00BC367A">
        <w:rPr>
          <w:rFonts w:ascii="Arial" w:hAnsi="Arial" w:cs="Arial"/>
          <w:sz w:val="20"/>
          <w:szCs w:val="20"/>
        </w:rPr>
        <w:t>i</w:t>
      </w:r>
      <w:r w:rsidR="002839A7" w:rsidRPr="00BC367A">
        <w:rPr>
          <w:rFonts w:ascii="Arial" w:hAnsi="Arial" w:cs="Arial"/>
          <w:sz w:val="20"/>
          <w:szCs w:val="20"/>
        </w:rPr>
        <w:t xml:space="preserve"> delovnih izkušenj</w:t>
      </w:r>
      <w:r w:rsidR="007B620B" w:rsidRPr="00BC367A">
        <w:rPr>
          <w:rFonts w:ascii="Arial" w:hAnsi="Arial" w:cs="Arial"/>
          <w:sz w:val="20"/>
          <w:szCs w:val="20"/>
        </w:rPr>
        <w:t xml:space="preserve"> </w:t>
      </w:r>
      <w:r w:rsidR="007627D0" w:rsidRPr="00BC367A">
        <w:rPr>
          <w:rFonts w:ascii="Arial" w:hAnsi="Arial" w:cs="Arial"/>
          <w:sz w:val="20"/>
          <w:szCs w:val="20"/>
        </w:rPr>
        <w:t>v</w:t>
      </w:r>
      <w:r w:rsidR="007B620B" w:rsidRPr="00BC367A">
        <w:rPr>
          <w:rFonts w:ascii="Arial" w:hAnsi="Arial" w:cs="Arial"/>
          <w:sz w:val="20"/>
          <w:szCs w:val="20"/>
        </w:rPr>
        <w:t xml:space="preserve"> </w:t>
      </w:r>
      <w:r w:rsidRPr="00BC367A">
        <w:rPr>
          <w:rFonts w:ascii="Arial" w:hAnsi="Arial" w:cs="Arial"/>
          <w:sz w:val="20"/>
          <w:szCs w:val="20"/>
        </w:rPr>
        <w:t>dejavnosti zdravstvene in babiške nege</w:t>
      </w:r>
      <w:r w:rsidR="007B620B" w:rsidRPr="00BC367A">
        <w:rPr>
          <w:rFonts w:ascii="Arial" w:hAnsi="Arial" w:cs="Arial"/>
          <w:sz w:val="20"/>
          <w:szCs w:val="20"/>
        </w:rPr>
        <w:t xml:space="preserve"> po pridobljeni licenci</w:t>
      </w:r>
      <w:r w:rsidR="002839A7" w:rsidRPr="00BC367A">
        <w:rPr>
          <w:rFonts w:ascii="Arial" w:hAnsi="Arial" w:cs="Arial"/>
          <w:sz w:val="20"/>
          <w:szCs w:val="20"/>
        </w:rPr>
        <w:t>;</w:t>
      </w:r>
    </w:p>
    <w:p w14:paraId="2C3D3EE3" w14:textId="375F4662" w:rsidR="00387148" w:rsidRPr="00BC367A" w:rsidRDefault="00417658" w:rsidP="00F172DD">
      <w:pPr>
        <w:pStyle w:val="Prvanavedba"/>
        <w:numPr>
          <w:ilvl w:val="0"/>
          <w:numId w:val="19"/>
        </w:numPr>
        <w:spacing w:before="240" w:line="260" w:lineRule="atLeast"/>
        <w:ind w:left="0" w:firstLine="992"/>
        <w:jc w:val="both"/>
        <w:rPr>
          <w:rFonts w:ascii="Arial" w:hAnsi="Arial" w:cs="Arial"/>
          <w:sz w:val="20"/>
          <w:szCs w:val="20"/>
          <w:shd w:val="clear" w:color="auto" w:fill="FFFFFF"/>
        </w:rPr>
      </w:pPr>
      <w:r w:rsidRPr="00BC367A">
        <w:rPr>
          <w:rFonts w:ascii="Arial" w:hAnsi="Arial" w:cs="Arial"/>
          <w:sz w:val="20"/>
          <w:szCs w:val="20"/>
          <w:shd w:val="clear" w:color="auto" w:fill="FFFFFF"/>
        </w:rPr>
        <w:t xml:space="preserve">priloži pisno izjavo, da bo po končani specializaciji za prvo zaposlitev </w:t>
      </w:r>
      <w:r w:rsidR="009836DB" w:rsidRPr="00BC367A">
        <w:rPr>
          <w:rFonts w:ascii="Arial" w:hAnsi="Arial" w:cs="Arial"/>
          <w:sz w:val="20"/>
          <w:szCs w:val="20"/>
          <w:shd w:val="clear" w:color="auto" w:fill="FFFFFF"/>
        </w:rPr>
        <w:t xml:space="preserve">kot specialist </w:t>
      </w:r>
      <w:r w:rsidRPr="00BC367A">
        <w:rPr>
          <w:rFonts w:ascii="Arial" w:hAnsi="Arial" w:cs="Arial"/>
          <w:sz w:val="20"/>
          <w:szCs w:val="20"/>
          <w:shd w:val="clear" w:color="auto" w:fill="FFFFFF"/>
        </w:rPr>
        <w:t>sprejel ponudbo izvajalca, za katerega se prijavlja, in sicer za najmanj enkratno časovno obdobje trajanja specializacije za polni delovni čas</w:t>
      </w:r>
      <w:r w:rsidR="003A5FD1" w:rsidRPr="00BC367A">
        <w:rPr>
          <w:rFonts w:ascii="Arial" w:hAnsi="Arial" w:cs="Arial"/>
          <w:sz w:val="20"/>
          <w:szCs w:val="20"/>
          <w:shd w:val="clear" w:color="auto" w:fill="FFFFFF"/>
        </w:rPr>
        <w:t xml:space="preserve"> in pisno izjavo izvajalca, za katerega se prijavlja, da ima potrebo po specializaciji in da bo specializanta po opravljenem specialističnem izpitu zaposlil na delovnem mestu specialista za najmanj enkratno časovno obdobje trajanja specializacije za polni delovni čas</w:t>
      </w:r>
      <w:r w:rsidRPr="00BC367A">
        <w:rPr>
          <w:rFonts w:ascii="Arial" w:hAnsi="Arial" w:cs="Arial"/>
          <w:sz w:val="20"/>
          <w:szCs w:val="20"/>
          <w:shd w:val="clear" w:color="auto" w:fill="FFFFFF"/>
        </w:rPr>
        <w:t>.</w:t>
      </w:r>
    </w:p>
    <w:p w14:paraId="363F86B6" w14:textId="466FFA09" w:rsidR="00387148" w:rsidRPr="00BC367A" w:rsidRDefault="005A3310" w:rsidP="002C0B00">
      <w:pPr>
        <w:pStyle w:val="Prvanavedba"/>
        <w:spacing w:before="240" w:line="260" w:lineRule="atLeast"/>
        <w:jc w:val="center"/>
        <w:rPr>
          <w:rFonts w:ascii="Arial" w:hAnsi="Arial" w:cs="Arial"/>
          <w:b/>
          <w:bCs/>
          <w:sz w:val="20"/>
          <w:szCs w:val="20"/>
          <w:shd w:val="clear" w:color="auto" w:fill="FFFFFF"/>
        </w:rPr>
      </w:pPr>
      <w:r w:rsidRPr="00BC367A">
        <w:rPr>
          <w:rFonts w:ascii="Arial" w:hAnsi="Arial" w:cs="Arial"/>
          <w:b/>
          <w:bCs/>
          <w:sz w:val="20"/>
          <w:szCs w:val="20"/>
          <w:shd w:val="clear" w:color="auto" w:fill="FFFFFF"/>
        </w:rPr>
        <w:t>13</w:t>
      </w:r>
      <w:r w:rsidR="00387148" w:rsidRPr="00BC367A">
        <w:rPr>
          <w:rFonts w:ascii="Arial" w:hAnsi="Arial" w:cs="Arial"/>
          <w:b/>
          <w:bCs/>
          <w:sz w:val="20"/>
          <w:szCs w:val="20"/>
          <w:shd w:val="clear" w:color="auto" w:fill="FFFFFF"/>
        </w:rPr>
        <w:t>. člen</w:t>
      </w:r>
    </w:p>
    <w:p w14:paraId="5CD756B7" w14:textId="1DC6C034" w:rsidR="00387148" w:rsidRPr="00BC367A" w:rsidRDefault="00387148" w:rsidP="002C0B00">
      <w:pPr>
        <w:pStyle w:val="Prvanavedba"/>
        <w:spacing w:before="240" w:line="260" w:lineRule="atLeast"/>
        <w:jc w:val="center"/>
        <w:rPr>
          <w:rFonts w:ascii="Arial" w:hAnsi="Arial" w:cs="Arial"/>
          <w:b/>
          <w:bCs/>
          <w:sz w:val="20"/>
          <w:szCs w:val="20"/>
          <w:shd w:val="clear" w:color="auto" w:fill="FFFFFF"/>
        </w:rPr>
      </w:pPr>
      <w:r w:rsidRPr="00BC367A">
        <w:rPr>
          <w:rFonts w:ascii="Arial" w:hAnsi="Arial" w:cs="Arial"/>
          <w:b/>
          <w:bCs/>
          <w:sz w:val="20"/>
          <w:szCs w:val="20"/>
          <w:shd w:val="clear" w:color="auto" w:fill="FFFFFF"/>
        </w:rPr>
        <w:t>(prijava na razpis)</w:t>
      </w:r>
    </w:p>
    <w:p w14:paraId="00758ED9" w14:textId="55BE70BB" w:rsidR="007B620B" w:rsidRPr="00BC367A" w:rsidRDefault="00387148" w:rsidP="00F172DD">
      <w:pPr>
        <w:pStyle w:val="Prvanavedba"/>
        <w:numPr>
          <w:ilvl w:val="0"/>
          <w:numId w:val="35"/>
        </w:numPr>
        <w:spacing w:before="240" w:line="260" w:lineRule="atLeast"/>
        <w:ind w:left="0" w:firstLine="992"/>
        <w:jc w:val="both"/>
        <w:rPr>
          <w:rFonts w:ascii="Arial" w:hAnsi="Arial" w:cs="Arial"/>
          <w:sz w:val="20"/>
          <w:szCs w:val="20"/>
        </w:rPr>
      </w:pPr>
      <w:r w:rsidRPr="00BC367A">
        <w:rPr>
          <w:rFonts w:ascii="Arial" w:hAnsi="Arial" w:cs="Arial"/>
          <w:sz w:val="20"/>
          <w:szCs w:val="20"/>
        </w:rPr>
        <w:t>Prijavi na razpis se priložijo dokazila, iz katerih je razvidno, da kandidat izpolnjuje pogoje iz prejšnjega člena.</w:t>
      </w:r>
    </w:p>
    <w:p w14:paraId="6962D52E" w14:textId="473E303D" w:rsidR="000F6B57" w:rsidRPr="00BC367A" w:rsidRDefault="000F6B57" w:rsidP="00F172DD">
      <w:pPr>
        <w:pStyle w:val="Prvanavedba"/>
        <w:numPr>
          <w:ilvl w:val="0"/>
          <w:numId w:val="35"/>
        </w:numPr>
        <w:spacing w:before="240" w:line="260" w:lineRule="atLeast"/>
        <w:ind w:left="0" w:firstLine="992"/>
        <w:jc w:val="both"/>
        <w:rPr>
          <w:rFonts w:ascii="Arial" w:hAnsi="Arial" w:cs="Arial"/>
          <w:sz w:val="20"/>
          <w:szCs w:val="20"/>
        </w:rPr>
      </w:pPr>
      <w:r w:rsidRPr="00BC367A">
        <w:rPr>
          <w:rFonts w:ascii="Arial" w:hAnsi="Arial" w:cs="Arial"/>
          <w:sz w:val="20"/>
          <w:szCs w:val="20"/>
        </w:rPr>
        <w:t xml:space="preserve">Kandidat specializacijo opravlja pri in za potrebe izvajalca zdravstvene dejavnosti, pri katerem je zaposlen v času prijave na razpis. </w:t>
      </w:r>
    </w:p>
    <w:p w14:paraId="6A173B43" w14:textId="06FF34D9" w:rsidR="007B620B" w:rsidRPr="00BC367A" w:rsidRDefault="007B620B" w:rsidP="00F172DD">
      <w:pPr>
        <w:pStyle w:val="Prvanavedba"/>
        <w:numPr>
          <w:ilvl w:val="0"/>
          <w:numId w:val="35"/>
        </w:numPr>
        <w:spacing w:before="240" w:line="260" w:lineRule="atLeast"/>
        <w:ind w:left="0" w:firstLine="992"/>
        <w:jc w:val="both"/>
        <w:rPr>
          <w:rFonts w:ascii="Arial" w:hAnsi="Arial" w:cs="Arial"/>
          <w:sz w:val="20"/>
          <w:szCs w:val="20"/>
        </w:rPr>
      </w:pPr>
      <w:r w:rsidRPr="00BC367A">
        <w:rPr>
          <w:rFonts w:ascii="Arial" w:hAnsi="Arial" w:cs="Arial"/>
          <w:sz w:val="20"/>
          <w:szCs w:val="20"/>
        </w:rPr>
        <w:t>V prijavi na razpis lahko kandidat predlaga imenovanje glavnega mentorja, pri katerem želi opravljati specializacijo. Predlogu priloži soglasje glavnega mentorja.</w:t>
      </w:r>
    </w:p>
    <w:p w14:paraId="124017DA" w14:textId="16DF408C" w:rsidR="007B620B" w:rsidRPr="00BC367A" w:rsidRDefault="007B620B" w:rsidP="00F172DD">
      <w:pPr>
        <w:pStyle w:val="Prvanavedba"/>
        <w:numPr>
          <w:ilvl w:val="0"/>
          <w:numId w:val="35"/>
        </w:numPr>
        <w:spacing w:before="240" w:line="260" w:lineRule="atLeast"/>
        <w:ind w:left="0" w:firstLine="992"/>
        <w:jc w:val="both"/>
        <w:rPr>
          <w:rFonts w:ascii="Arial" w:hAnsi="Arial" w:cs="Arial"/>
          <w:sz w:val="20"/>
          <w:szCs w:val="20"/>
        </w:rPr>
      </w:pPr>
      <w:r w:rsidRPr="00BC367A">
        <w:rPr>
          <w:rFonts w:ascii="Arial" w:hAnsi="Arial" w:cs="Arial"/>
          <w:sz w:val="20"/>
          <w:szCs w:val="20"/>
        </w:rPr>
        <w:t xml:space="preserve">Kandidat se lahko na posameznem razpisu prijavi le na eno specializantsko mesto, istočasno pa le na en razpis. Izjemoma se lahko kandidat na istem razpisu v okviru odprtega razpisa iz </w:t>
      </w:r>
      <w:r w:rsidR="006F3DEC" w:rsidRPr="00BC367A">
        <w:rPr>
          <w:rFonts w:ascii="Arial" w:hAnsi="Arial" w:cs="Arial"/>
          <w:sz w:val="20"/>
          <w:szCs w:val="20"/>
        </w:rPr>
        <w:t>17</w:t>
      </w:r>
      <w:r w:rsidRPr="00BC367A">
        <w:rPr>
          <w:rFonts w:ascii="Arial" w:hAnsi="Arial" w:cs="Arial"/>
          <w:sz w:val="20"/>
          <w:szCs w:val="20"/>
        </w:rPr>
        <w:t>. člena tega pravilnika ali na novem razpisu ponovno prijavi na drugo prosto specializantsko mesto, če je o njegovi prejšnji prijavi že odločeno z dokončno odločbo oziroma sklepom.</w:t>
      </w:r>
    </w:p>
    <w:p w14:paraId="49553DAF" w14:textId="0A3795A0" w:rsidR="002839A7" w:rsidRPr="00BC367A" w:rsidRDefault="002839A7" w:rsidP="002C0B00">
      <w:pPr>
        <w:pStyle w:val="len"/>
        <w:spacing w:before="240" w:line="260" w:lineRule="atLeast"/>
        <w:rPr>
          <w:sz w:val="20"/>
          <w:szCs w:val="20"/>
        </w:rPr>
      </w:pPr>
      <w:r w:rsidRPr="00BC367A">
        <w:rPr>
          <w:sz w:val="20"/>
          <w:szCs w:val="20"/>
        </w:rPr>
        <w:t>1</w:t>
      </w:r>
      <w:r w:rsidR="005A3310" w:rsidRPr="00BC367A">
        <w:rPr>
          <w:sz w:val="20"/>
          <w:szCs w:val="20"/>
        </w:rPr>
        <w:t>4</w:t>
      </w:r>
      <w:r w:rsidRPr="00BC367A">
        <w:rPr>
          <w:sz w:val="20"/>
          <w:szCs w:val="20"/>
        </w:rPr>
        <w:t>. člen</w:t>
      </w:r>
    </w:p>
    <w:p w14:paraId="662C3525" w14:textId="7AB87C26" w:rsidR="002839A7" w:rsidRPr="00BC367A" w:rsidRDefault="002839A7" w:rsidP="002C0B00">
      <w:pPr>
        <w:pStyle w:val="len"/>
        <w:spacing w:before="240" w:line="260" w:lineRule="atLeast"/>
        <w:rPr>
          <w:sz w:val="20"/>
          <w:szCs w:val="20"/>
        </w:rPr>
      </w:pPr>
      <w:r w:rsidRPr="00BC367A">
        <w:rPr>
          <w:bCs/>
          <w:sz w:val="20"/>
          <w:szCs w:val="20"/>
        </w:rPr>
        <w:t>(</w:t>
      </w:r>
      <w:r w:rsidR="00705F16" w:rsidRPr="00BC367A">
        <w:rPr>
          <w:bCs/>
          <w:sz w:val="20"/>
          <w:szCs w:val="20"/>
        </w:rPr>
        <w:t>način vložitve prijave na razpis in obravnava prijave</w:t>
      </w:r>
      <w:r w:rsidRPr="00BC367A">
        <w:rPr>
          <w:bCs/>
          <w:sz w:val="20"/>
          <w:szCs w:val="20"/>
        </w:rPr>
        <w:t>)</w:t>
      </w:r>
    </w:p>
    <w:p w14:paraId="48FFACB9" w14:textId="1E1FC68F" w:rsidR="002839A7" w:rsidRPr="00BC367A" w:rsidRDefault="00C209F0" w:rsidP="00F172DD">
      <w:pPr>
        <w:pStyle w:val="Odstavek"/>
        <w:spacing w:line="260" w:lineRule="atLeast"/>
        <w:ind w:firstLine="992"/>
        <w:rPr>
          <w:sz w:val="20"/>
          <w:szCs w:val="20"/>
        </w:rPr>
      </w:pPr>
      <w:r w:rsidRPr="00BC367A">
        <w:rPr>
          <w:sz w:val="20"/>
          <w:szCs w:val="20"/>
        </w:rPr>
        <w:t xml:space="preserve">(1) </w:t>
      </w:r>
      <w:r w:rsidR="74F42B05" w:rsidRPr="00BC367A">
        <w:rPr>
          <w:sz w:val="20"/>
          <w:szCs w:val="20"/>
        </w:rPr>
        <w:t>Prijava na razpis (v nadaljnjem besedilu: vloga)</w:t>
      </w:r>
      <w:r w:rsidR="002839A7" w:rsidRPr="00BC367A">
        <w:rPr>
          <w:sz w:val="20"/>
          <w:szCs w:val="20"/>
        </w:rPr>
        <w:t xml:space="preserve"> se pošlje v zaprti ovojnici priporočeno po pošti, prek varnega elektronskega predala (v nadaljnjem besedilu: VEP) ali vloži osebno pri </w:t>
      </w:r>
      <w:r w:rsidR="00B5391B" w:rsidRPr="00BC367A">
        <w:rPr>
          <w:sz w:val="20"/>
          <w:szCs w:val="20"/>
        </w:rPr>
        <w:t>Z</w:t>
      </w:r>
      <w:r w:rsidR="002839A7" w:rsidRPr="00BC367A">
        <w:rPr>
          <w:sz w:val="20"/>
          <w:szCs w:val="20"/>
        </w:rPr>
        <w:t>bornici.</w:t>
      </w:r>
      <w:r w:rsidR="00705F16" w:rsidRPr="00BC367A">
        <w:rPr>
          <w:sz w:val="20"/>
          <w:szCs w:val="20"/>
        </w:rPr>
        <w:t xml:space="preserve"> Na ovojnici se jasno označi »Ne odpiraj – za javni razpis specializacij.«.</w:t>
      </w:r>
    </w:p>
    <w:p w14:paraId="28FDD094" w14:textId="54AAACC3" w:rsidR="00705F16" w:rsidRPr="00BC367A" w:rsidRDefault="00C209F0" w:rsidP="00F172DD">
      <w:pPr>
        <w:pStyle w:val="Odstavek"/>
        <w:spacing w:line="260" w:lineRule="atLeast"/>
        <w:ind w:firstLine="992"/>
        <w:rPr>
          <w:sz w:val="20"/>
          <w:szCs w:val="20"/>
        </w:rPr>
      </w:pPr>
      <w:r w:rsidRPr="00BC367A">
        <w:rPr>
          <w:sz w:val="20"/>
          <w:szCs w:val="20"/>
        </w:rPr>
        <w:lastRenderedPageBreak/>
        <w:t xml:space="preserve">(2) </w:t>
      </w:r>
      <w:r w:rsidR="00705F16" w:rsidRPr="00BC367A">
        <w:rPr>
          <w:sz w:val="20"/>
          <w:szCs w:val="20"/>
        </w:rPr>
        <w:t>Če kandidat ne ravna v skladu s prejšnjim odstavkom, se šteje, da vloga ni bila</w:t>
      </w:r>
      <w:r w:rsidRPr="00BC367A">
        <w:rPr>
          <w:sz w:val="20"/>
          <w:szCs w:val="20"/>
        </w:rPr>
        <w:t xml:space="preserve"> </w:t>
      </w:r>
      <w:r w:rsidR="00705F16" w:rsidRPr="00BC367A">
        <w:rPr>
          <w:sz w:val="20"/>
          <w:szCs w:val="20"/>
        </w:rPr>
        <w:t>vložena.</w:t>
      </w:r>
    </w:p>
    <w:p w14:paraId="75668F94" w14:textId="7A9F0551" w:rsidR="002C0B00" w:rsidRPr="00BC367A" w:rsidRDefault="00C209F0" w:rsidP="002C0B00">
      <w:pPr>
        <w:pStyle w:val="Odstavek"/>
        <w:spacing w:line="260" w:lineRule="atLeast"/>
        <w:ind w:firstLine="992"/>
        <w:rPr>
          <w:sz w:val="20"/>
          <w:szCs w:val="20"/>
        </w:rPr>
      </w:pPr>
      <w:r w:rsidRPr="00BC367A">
        <w:rPr>
          <w:sz w:val="20"/>
          <w:szCs w:val="20"/>
        </w:rPr>
        <w:t xml:space="preserve">(3) </w:t>
      </w:r>
      <w:r w:rsidR="00705F16" w:rsidRPr="00BC367A">
        <w:rPr>
          <w:sz w:val="20"/>
          <w:szCs w:val="20"/>
        </w:rPr>
        <w:t xml:space="preserve">V postopku za odobritev specializacij se obravnavajo vloge, ki vsebujejo vse z razpisom zahtevane podatke in dokazila ter prispejo na </w:t>
      </w:r>
      <w:r w:rsidR="00B5391B" w:rsidRPr="00BC367A">
        <w:rPr>
          <w:sz w:val="20"/>
          <w:szCs w:val="20"/>
        </w:rPr>
        <w:t>Z</w:t>
      </w:r>
      <w:r w:rsidR="00705F16" w:rsidRPr="00BC367A">
        <w:rPr>
          <w:sz w:val="20"/>
          <w:szCs w:val="20"/>
        </w:rPr>
        <w:t>bornico v predpisanem roku.</w:t>
      </w:r>
    </w:p>
    <w:p w14:paraId="5D03BF50" w14:textId="20AD53EF" w:rsidR="00705F16" w:rsidRPr="00BC367A" w:rsidRDefault="00705F16" w:rsidP="002C0B00">
      <w:pPr>
        <w:pStyle w:val="Odstavek"/>
        <w:spacing w:line="260" w:lineRule="atLeast"/>
        <w:ind w:firstLine="0"/>
        <w:jc w:val="center"/>
        <w:rPr>
          <w:b/>
          <w:bCs/>
          <w:sz w:val="20"/>
          <w:szCs w:val="20"/>
        </w:rPr>
      </w:pPr>
      <w:r w:rsidRPr="00BC367A">
        <w:rPr>
          <w:b/>
          <w:bCs/>
          <w:sz w:val="20"/>
          <w:szCs w:val="20"/>
        </w:rPr>
        <w:t>1</w:t>
      </w:r>
      <w:r w:rsidR="005A3310" w:rsidRPr="00BC367A">
        <w:rPr>
          <w:b/>
          <w:bCs/>
          <w:sz w:val="20"/>
          <w:szCs w:val="20"/>
        </w:rPr>
        <w:t>5</w:t>
      </w:r>
      <w:r w:rsidRPr="00BC367A">
        <w:rPr>
          <w:b/>
          <w:bCs/>
          <w:sz w:val="20"/>
          <w:szCs w:val="20"/>
        </w:rPr>
        <w:t>. člen</w:t>
      </w:r>
    </w:p>
    <w:p w14:paraId="035CF4FB" w14:textId="7981F1C6" w:rsidR="00705F16" w:rsidRPr="00BC367A" w:rsidRDefault="00705F16" w:rsidP="002C0B00">
      <w:pPr>
        <w:pStyle w:val="Odstavek"/>
        <w:spacing w:line="260" w:lineRule="atLeast"/>
        <w:ind w:firstLine="0"/>
        <w:jc w:val="center"/>
        <w:rPr>
          <w:b/>
          <w:bCs/>
          <w:sz w:val="20"/>
          <w:szCs w:val="20"/>
        </w:rPr>
      </w:pPr>
      <w:r w:rsidRPr="00BC367A">
        <w:rPr>
          <w:b/>
          <w:bCs/>
          <w:sz w:val="20"/>
          <w:szCs w:val="20"/>
        </w:rPr>
        <w:t>(odpiranje vlog)</w:t>
      </w:r>
    </w:p>
    <w:p w14:paraId="36829FB0" w14:textId="77777777" w:rsidR="00F12C16" w:rsidRPr="00BC367A" w:rsidRDefault="00F12C16" w:rsidP="00F172DD">
      <w:pPr>
        <w:pStyle w:val="Odstavek"/>
        <w:spacing w:line="260" w:lineRule="atLeast"/>
        <w:ind w:firstLine="992"/>
        <w:rPr>
          <w:sz w:val="20"/>
          <w:szCs w:val="20"/>
        </w:rPr>
      </w:pPr>
      <w:r w:rsidRPr="00BC367A">
        <w:rPr>
          <w:sz w:val="20"/>
          <w:szCs w:val="20"/>
        </w:rPr>
        <w:t>(1) Po izteku razpisnega roka se odprejo vse vloge, ki so bile oddane v razpisnem roku.</w:t>
      </w:r>
    </w:p>
    <w:p w14:paraId="4C34ECD1" w14:textId="43DC6E9B" w:rsidR="00F12C16" w:rsidRPr="00BC367A" w:rsidRDefault="00F12C16" w:rsidP="00F172DD">
      <w:pPr>
        <w:pStyle w:val="Odstavek"/>
        <w:spacing w:line="260" w:lineRule="atLeast"/>
        <w:ind w:firstLine="992"/>
        <w:rPr>
          <w:sz w:val="20"/>
          <w:szCs w:val="20"/>
        </w:rPr>
      </w:pPr>
      <w:r w:rsidRPr="00BC367A">
        <w:rPr>
          <w:sz w:val="20"/>
          <w:szCs w:val="20"/>
        </w:rPr>
        <w:t xml:space="preserve">(2) Podatek o številu prijav na posamezno razpisano mesto se objavi na spletni strani </w:t>
      </w:r>
      <w:r w:rsidR="00B5391B" w:rsidRPr="00BC367A">
        <w:rPr>
          <w:sz w:val="20"/>
          <w:szCs w:val="20"/>
        </w:rPr>
        <w:t>Z</w:t>
      </w:r>
      <w:r w:rsidRPr="00BC367A">
        <w:rPr>
          <w:sz w:val="20"/>
          <w:szCs w:val="20"/>
        </w:rPr>
        <w:t>bornice v treh delovnih dneh po odpiranju vlog.</w:t>
      </w:r>
    </w:p>
    <w:p w14:paraId="2C09CBD5" w14:textId="3BBBAE7D" w:rsidR="00F12C16" w:rsidRPr="00BC367A" w:rsidRDefault="00F12C16" w:rsidP="002C0B00">
      <w:pPr>
        <w:pStyle w:val="Odstavek"/>
        <w:spacing w:line="260" w:lineRule="atLeast"/>
        <w:ind w:firstLine="0"/>
        <w:jc w:val="center"/>
        <w:rPr>
          <w:b/>
          <w:bCs/>
          <w:sz w:val="20"/>
          <w:szCs w:val="20"/>
        </w:rPr>
      </w:pPr>
      <w:r w:rsidRPr="00BC367A">
        <w:rPr>
          <w:b/>
          <w:bCs/>
          <w:sz w:val="20"/>
          <w:szCs w:val="20"/>
        </w:rPr>
        <w:t>1</w:t>
      </w:r>
      <w:r w:rsidR="005A3310" w:rsidRPr="00BC367A">
        <w:rPr>
          <w:b/>
          <w:bCs/>
          <w:sz w:val="20"/>
          <w:szCs w:val="20"/>
        </w:rPr>
        <w:t>6</w:t>
      </w:r>
      <w:r w:rsidRPr="00BC367A">
        <w:rPr>
          <w:b/>
          <w:bCs/>
          <w:sz w:val="20"/>
          <w:szCs w:val="20"/>
        </w:rPr>
        <w:t>. člen</w:t>
      </w:r>
    </w:p>
    <w:p w14:paraId="27AC1944" w14:textId="7681A4D2" w:rsidR="00F12C16" w:rsidRPr="00BC367A" w:rsidRDefault="00F12C16" w:rsidP="002C0B00">
      <w:pPr>
        <w:pStyle w:val="Odstavek"/>
        <w:spacing w:line="260" w:lineRule="atLeast"/>
        <w:ind w:firstLine="0"/>
        <w:jc w:val="center"/>
        <w:rPr>
          <w:b/>
          <w:bCs/>
          <w:sz w:val="20"/>
          <w:szCs w:val="20"/>
        </w:rPr>
      </w:pPr>
      <w:r w:rsidRPr="00BC367A">
        <w:rPr>
          <w:b/>
          <w:bCs/>
          <w:sz w:val="20"/>
          <w:szCs w:val="20"/>
        </w:rPr>
        <w:t>(pravočasna in popolna vloga)</w:t>
      </w:r>
    </w:p>
    <w:p w14:paraId="13921EB6" w14:textId="66B3A4E7" w:rsidR="002839A7" w:rsidRPr="00BC367A" w:rsidRDefault="002839A7" w:rsidP="00F172DD">
      <w:pPr>
        <w:pStyle w:val="Odstavek"/>
        <w:spacing w:line="260" w:lineRule="atLeast"/>
        <w:ind w:firstLine="992"/>
        <w:rPr>
          <w:sz w:val="20"/>
          <w:szCs w:val="20"/>
        </w:rPr>
      </w:pPr>
      <w:r w:rsidRPr="00BC367A">
        <w:rPr>
          <w:sz w:val="20"/>
          <w:szCs w:val="20"/>
        </w:rPr>
        <w:t>(</w:t>
      </w:r>
      <w:r w:rsidR="00F12C16" w:rsidRPr="00BC367A">
        <w:rPr>
          <w:sz w:val="20"/>
          <w:szCs w:val="20"/>
        </w:rPr>
        <w:t>1</w:t>
      </w:r>
      <w:r w:rsidRPr="00BC367A">
        <w:rPr>
          <w:sz w:val="20"/>
          <w:szCs w:val="20"/>
        </w:rPr>
        <w:t xml:space="preserve">) Vloga, ki jo je kandidat oddal </w:t>
      </w:r>
      <w:r w:rsidR="00986BBA" w:rsidRPr="00BC367A">
        <w:rPr>
          <w:sz w:val="20"/>
          <w:szCs w:val="20"/>
        </w:rPr>
        <w:t>priporočeno po</w:t>
      </w:r>
      <w:r w:rsidRPr="00BC367A">
        <w:rPr>
          <w:sz w:val="20"/>
          <w:szCs w:val="20"/>
        </w:rPr>
        <w:t xml:space="preserve"> pošt</w:t>
      </w:r>
      <w:r w:rsidR="00986BBA" w:rsidRPr="00BC367A">
        <w:rPr>
          <w:sz w:val="20"/>
          <w:szCs w:val="20"/>
        </w:rPr>
        <w:t>i</w:t>
      </w:r>
      <w:r w:rsidRPr="00BC367A">
        <w:rPr>
          <w:sz w:val="20"/>
          <w:szCs w:val="20"/>
        </w:rPr>
        <w:t xml:space="preserve"> ali vložil prek VEP ali osebno pri </w:t>
      </w:r>
      <w:r w:rsidR="00B5391B" w:rsidRPr="00BC367A">
        <w:rPr>
          <w:sz w:val="20"/>
          <w:szCs w:val="20"/>
        </w:rPr>
        <w:t>Z</w:t>
      </w:r>
      <w:r w:rsidRPr="00BC367A">
        <w:rPr>
          <w:sz w:val="20"/>
          <w:szCs w:val="20"/>
        </w:rPr>
        <w:t xml:space="preserve">bornici do izteka razpisnega roka, je pravočasna. Vlogo je mogoče oddati osebno le v poslovnem času </w:t>
      </w:r>
      <w:r w:rsidR="00B5391B" w:rsidRPr="00BC367A">
        <w:rPr>
          <w:sz w:val="20"/>
          <w:szCs w:val="20"/>
        </w:rPr>
        <w:t>Z</w:t>
      </w:r>
      <w:r w:rsidRPr="00BC367A">
        <w:rPr>
          <w:sz w:val="20"/>
          <w:szCs w:val="20"/>
        </w:rPr>
        <w:t>bornice.</w:t>
      </w:r>
    </w:p>
    <w:p w14:paraId="67B0D600" w14:textId="1EDAF275" w:rsidR="002839A7" w:rsidRPr="00BC367A" w:rsidRDefault="002839A7" w:rsidP="00F172DD">
      <w:pPr>
        <w:pStyle w:val="Odstavek"/>
        <w:spacing w:line="260" w:lineRule="atLeast"/>
        <w:ind w:firstLine="992"/>
        <w:rPr>
          <w:sz w:val="20"/>
          <w:szCs w:val="20"/>
        </w:rPr>
      </w:pPr>
      <w:r w:rsidRPr="00BC367A">
        <w:rPr>
          <w:sz w:val="20"/>
          <w:szCs w:val="20"/>
        </w:rPr>
        <w:t>(</w:t>
      </w:r>
      <w:r w:rsidR="00F12C16" w:rsidRPr="00BC367A">
        <w:rPr>
          <w:sz w:val="20"/>
          <w:szCs w:val="20"/>
        </w:rPr>
        <w:t>2</w:t>
      </w:r>
      <w:r w:rsidRPr="00BC367A">
        <w:rPr>
          <w:sz w:val="20"/>
          <w:szCs w:val="20"/>
        </w:rPr>
        <w:t>) Vloga je popolna, če vsebuje vse sestavine, ki jih zahteva ta pravilnik.</w:t>
      </w:r>
    </w:p>
    <w:p w14:paraId="060EAC73" w14:textId="45969C76" w:rsidR="002839A7" w:rsidRPr="00BC367A" w:rsidRDefault="002839A7" w:rsidP="00F172DD">
      <w:pPr>
        <w:pStyle w:val="Odstavek"/>
        <w:spacing w:line="260" w:lineRule="atLeast"/>
        <w:ind w:firstLine="992"/>
        <w:rPr>
          <w:sz w:val="20"/>
          <w:szCs w:val="20"/>
        </w:rPr>
      </w:pPr>
      <w:r w:rsidRPr="00BC367A">
        <w:rPr>
          <w:sz w:val="20"/>
          <w:szCs w:val="20"/>
        </w:rPr>
        <w:t>(</w:t>
      </w:r>
      <w:r w:rsidR="00F12C16" w:rsidRPr="00BC367A">
        <w:rPr>
          <w:sz w:val="20"/>
          <w:szCs w:val="20"/>
        </w:rPr>
        <w:t>3</w:t>
      </w:r>
      <w:r w:rsidRPr="00BC367A">
        <w:rPr>
          <w:sz w:val="20"/>
          <w:szCs w:val="20"/>
        </w:rPr>
        <w:t xml:space="preserve">) Izpolnjevanje pogojev se ugotavlja na podlagi dokazil iz </w:t>
      </w:r>
      <w:r w:rsidR="00CE52CC" w:rsidRPr="00BC367A">
        <w:rPr>
          <w:sz w:val="20"/>
          <w:szCs w:val="20"/>
        </w:rPr>
        <w:t>prvega odstavka 13. člena</w:t>
      </w:r>
      <w:r w:rsidRPr="00BC367A">
        <w:rPr>
          <w:sz w:val="20"/>
          <w:szCs w:val="20"/>
        </w:rPr>
        <w:t xml:space="preserve"> tega pravilnika.</w:t>
      </w:r>
    </w:p>
    <w:p w14:paraId="1490C47F" w14:textId="3AB630A0" w:rsidR="002F1C43" w:rsidRPr="00BC367A" w:rsidRDefault="002839A7" w:rsidP="00F172DD">
      <w:pPr>
        <w:pStyle w:val="Odstavek"/>
        <w:spacing w:line="260" w:lineRule="atLeast"/>
        <w:ind w:firstLine="992"/>
        <w:rPr>
          <w:sz w:val="20"/>
          <w:szCs w:val="20"/>
        </w:rPr>
      </w:pPr>
      <w:r w:rsidRPr="00BC367A">
        <w:rPr>
          <w:sz w:val="20"/>
          <w:szCs w:val="20"/>
        </w:rPr>
        <w:t>(</w:t>
      </w:r>
      <w:r w:rsidR="00F12C16" w:rsidRPr="00BC367A">
        <w:rPr>
          <w:sz w:val="20"/>
          <w:szCs w:val="20"/>
        </w:rPr>
        <w:t>4</w:t>
      </w:r>
      <w:r w:rsidRPr="00BC367A">
        <w:rPr>
          <w:sz w:val="20"/>
          <w:szCs w:val="20"/>
        </w:rPr>
        <w:t xml:space="preserve">) Če vloga ne vsebuje vseh zahtevanih podatkov oziroma dokazil, se kandidata pozove, da pomanjkljivosti odpravi v </w:t>
      </w:r>
      <w:r w:rsidR="007828C5" w:rsidRPr="00BC367A">
        <w:rPr>
          <w:sz w:val="20"/>
          <w:szCs w:val="20"/>
        </w:rPr>
        <w:t xml:space="preserve">osmih </w:t>
      </w:r>
      <w:r w:rsidRPr="00BC367A">
        <w:rPr>
          <w:sz w:val="20"/>
          <w:szCs w:val="20"/>
        </w:rPr>
        <w:t xml:space="preserve">dneh od prejema obvestila, in opozori na posledice, če jih ne bo pravočasno odpravil. Če pomanjkljivosti v navedenem roku niso odpravljene, se vloga s sklepom zavrže. </w:t>
      </w:r>
    </w:p>
    <w:p w14:paraId="0BFC4CED" w14:textId="6CDE2F29" w:rsidR="002F1C43" w:rsidRPr="00BC367A" w:rsidRDefault="002F1C43" w:rsidP="002C0B00">
      <w:pPr>
        <w:pStyle w:val="Odstavek"/>
        <w:spacing w:line="260" w:lineRule="atLeast"/>
        <w:ind w:firstLine="0"/>
        <w:jc w:val="center"/>
        <w:rPr>
          <w:b/>
          <w:bCs/>
          <w:sz w:val="20"/>
          <w:szCs w:val="20"/>
        </w:rPr>
      </w:pPr>
      <w:r w:rsidRPr="00BC367A">
        <w:rPr>
          <w:b/>
          <w:bCs/>
          <w:sz w:val="20"/>
          <w:szCs w:val="20"/>
        </w:rPr>
        <w:t>1</w:t>
      </w:r>
      <w:r w:rsidR="005A3310" w:rsidRPr="00BC367A">
        <w:rPr>
          <w:b/>
          <w:bCs/>
          <w:sz w:val="20"/>
          <w:szCs w:val="20"/>
        </w:rPr>
        <w:t>7</w:t>
      </w:r>
      <w:r w:rsidRPr="00BC367A">
        <w:rPr>
          <w:b/>
          <w:bCs/>
          <w:sz w:val="20"/>
          <w:szCs w:val="20"/>
        </w:rPr>
        <w:t>. člen</w:t>
      </w:r>
    </w:p>
    <w:p w14:paraId="691FCD0D" w14:textId="77777777" w:rsidR="002F1C43" w:rsidRPr="00BC367A" w:rsidRDefault="002F1C43" w:rsidP="002C0B00">
      <w:pPr>
        <w:pStyle w:val="Odstavek"/>
        <w:spacing w:line="260" w:lineRule="atLeast"/>
        <w:ind w:firstLine="0"/>
        <w:jc w:val="center"/>
        <w:rPr>
          <w:b/>
          <w:bCs/>
          <w:sz w:val="20"/>
          <w:szCs w:val="20"/>
        </w:rPr>
      </w:pPr>
      <w:r w:rsidRPr="00BC367A">
        <w:rPr>
          <w:b/>
          <w:bCs/>
          <w:sz w:val="20"/>
          <w:szCs w:val="20"/>
        </w:rPr>
        <w:t>(odprti razpis)</w:t>
      </w:r>
    </w:p>
    <w:p w14:paraId="040A6B54" w14:textId="22C43840" w:rsidR="002F1C43" w:rsidRPr="00BC367A" w:rsidRDefault="002F1C43" w:rsidP="00F172DD">
      <w:pPr>
        <w:pStyle w:val="Odstavek"/>
        <w:spacing w:line="260" w:lineRule="atLeast"/>
        <w:ind w:firstLine="992"/>
        <w:rPr>
          <w:sz w:val="20"/>
          <w:szCs w:val="20"/>
        </w:rPr>
      </w:pPr>
      <w:r w:rsidRPr="00BC367A">
        <w:rPr>
          <w:sz w:val="20"/>
          <w:szCs w:val="20"/>
        </w:rPr>
        <w:t>(1) Za razpisana mesta specializacij, ki so ostala nezasedena, ostane razpis odprt do popolnitve prostih mest, vendar največ do 30 dni pred objavo novega razpisa.</w:t>
      </w:r>
    </w:p>
    <w:p w14:paraId="6850F3D4" w14:textId="35F790A1" w:rsidR="002F1C43" w:rsidRPr="00BC367A" w:rsidRDefault="002F1C43" w:rsidP="00F172DD">
      <w:pPr>
        <w:pStyle w:val="Odstavek"/>
        <w:spacing w:line="260" w:lineRule="atLeast"/>
        <w:ind w:firstLine="993"/>
        <w:rPr>
          <w:sz w:val="20"/>
          <w:szCs w:val="20"/>
        </w:rPr>
      </w:pPr>
      <w:r w:rsidRPr="00BC367A">
        <w:rPr>
          <w:sz w:val="20"/>
          <w:szCs w:val="20"/>
        </w:rPr>
        <w:t xml:space="preserve">(2) </w:t>
      </w:r>
      <w:r w:rsidR="005A3310" w:rsidRPr="00BC367A">
        <w:rPr>
          <w:sz w:val="20"/>
          <w:szCs w:val="20"/>
        </w:rPr>
        <w:t>V okviru odprtega razpisa se u</w:t>
      </w:r>
      <w:r w:rsidRPr="00BC367A">
        <w:rPr>
          <w:sz w:val="20"/>
          <w:szCs w:val="20"/>
        </w:rPr>
        <w:t xml:space="preserve">poštevajo vse vloge iz prejšnjega člena, oddane do devetega dne v mesecu. Vloge, oddane </w:t>
      </w:r>
      <w:r w:rsidR="06A633FA" w:rsidRPr="00BC367A">
        <w:rPr>
          <w:sz w:val="20"/>
          <w:szCs w:val="20"/>
        </w:rPr>
        <w:t>kasneje</w:t>
      </w:r>
      <w:r w:rsidRPr="00BC367A">
        <w:rPr>
          <w:sz w:val="20"/>
          <w:szCs w:val="20"/>
        </w:rPr>
        <w:t>, se upoštevajo v naslednjem mesecu.</w:t>
      </w:r>
    </w:p>
    <w:p w14:paraId="04A6FD9C" w14:textId="58F7EDF7" w:rsidR="002F1C43" w:rsidRPr="00BC367A" w:rsidRDefault="002F1C43" w:rsidP="00F172DD">
      <w:pPr>
        <w:pStyle w:val="Odstavek"/>
        <w:spacing w:line="260" w:lineRule="atLeast"/>
        <w:ind w:firstLine="992"/>
        <w:rPr>
          <w:sz w:val="20"/>
          <w:szCs w:val="20"/>
        </w:rPr>
      </w:pPr>
      <w:r w:rsidRPr="00BC367A">
        <w:rPr>
          <w:sz w:val="20"/>
          <w:szCs w:val="20"/>
        </w:rPr>
        <w:t>(</w:t>
      </w:r>
      <w:r w:rsidR="5AE1163E" w:rsidRPr="00BC367A">
        <w:rPr>
          <w:sz w:val="20"/>
          <w:szCs w:val="20"/>
        </w:rPr>
        <w:t>3</w:t>
      </w:r>
      <w:r w:rsidRPr="00BC367A">
        <w:rPr>
          <w:sz w:val="20"/>
          <w:szCs w:val="20"/>
        </w:rPr>
        <w:t>) Za izbiro med kandidati veljajo določbe tega pravilnika, ki veljajo za izbirni postopek in razpisna merila iz razpisa, na katerem so bile te specializacije objavljene.</w:t>
      </w:r>
    </w:p>
    <w:p w14:paraId="31665F34" w14:textId="7255FA10" w:rsidR="00EB0992" w:rsidRPr="00BC367A" w:rsidRDefault="002F1C43" w:rsidP="001A1775">
      <w:pPr>
        <w:pStyle w:val="Odstavek"/>
        <w:spacing w:line="260" w:lineRule="atLeast"/>
        <w:ind w:firstLine="992"/>
        <w:rPr>
          <w:sz w:val="20"/>
          <w:szCs w:val="20"/>
        </w:rPr>
      </w:pPr>
      <w:r w:rsidRPr="00BC367A">
        <w:rPr>
          <w:sz w:val="20"/>
          <w:szCs w:val="20"/>
        </w:rPr>
        <w:t>(</w:t>
      </w:r>
      <w:r w:rsidR="6021D80F" w:rsidRPr="00BC367A">
        <w:rPr>
          <w:sz w:val="20"/>
          <w:szCs w:val="20"/>
        </w:rPr>
        <w:t>4</w:t>
      </w:r>
      <w:r w:rsidRPr="00BC367A">
        <w:rPr>
          <w:sz w:val="20"/>
          <w:szCs w:val="20"/>
        </w:rPr>
        <w:t xml:space="preserve">) Na odprti razpis se ne more prijaviti kandidat, ki je že v postopku razpisa in odobritve specializacije, pa v tem postopku </w:t>
      </w:r>
      <w:r w:rsidR="00B5391B" w:rsidRPr="00BC367A">
        <w:rPr>
          <w:sz w:val="20"/>
          <w:szCs w:val="20"/>
        </w:rPr>
        <w:t>Z</w:t>
      </w:r>
      <w:r w:rsidRPr="00BC367A">
        <w:rPr>
          <w:sz w:val="20"/>
          <w:szCs w:val="20"/>
        </w:rPr>
        <w:t>bornica o njegovi vlogi še ni odločila.</w:t>
      </w:r>
    </w:p>
    <w:p w14:paraId="1E7D20B4" w14:textId="7B3585D2" w:rsidR="002839A7" w:rsidRPr="00BC367A" w:rsidRDefault="002839A7" w:rsidP="002C0B00">
      <w:pPr>
        <w:pStyle w:val="Odstavek"/>
        <w:spacing w:line="260" w:lineRule="atLeast"/>
        <w:ind w:firstLine="0"/>
        <w:jc w:val="center"/>
        <w:rPr>
          <w:b/>
          <w:sz w:val="20"/>
          <w:szCs w:val="20"/>
        </w:rPr>
      </w:pPr>
      <w:r w:rsidRPr="00BC367A">
        <w:rPr>
          <w:b/>
          <w:sz w:val="20"/>
          <w:szCs w:val="20"/>
        </w:rPr>
        <w:t>1</w:t>
      </w:r>
      <w:r w:rsidR="005A3310" w:rsidRPr="00BC367A">
        <w:rPr>
          <w:b/>
          <w:sz w:val="20"/>
          <w:szCs w:val="20"/>
        </w:rPr>
        <w:t>8</w:t>
      </w:r>
      <w:r w:rsidRPr="00BC367A">
        <w:rPr>
          <w:b/>
          <w:sz w:val="20"/>
          <w:szCs w:val="20"/>
        </w:rPr>
        <w:t>. člen</w:t>
      </w:r>
    </w:p>
    <w:p w14:paraId="0C9BF6B9" w14:textId="5EFA8644" w:rsidR="002839A7" w:rsidRPr="00BC367A" w:rsidRDefault="002839A7" w:rsidP="002C0B00">
      <w:pPr>
        <w:pStyle w:val="Prvanavedba"/>
        <w:spacing w:before="240" w:line="260" w:lineRule="atLeast"/>
        <w:jc w:val="center"/>
        <w:rPr>
          <w:rFonts w:ascii="Arial" w:hAnsi="Arial" w:cs="Arial"/>
          <w:b/>
          <w:sz w:val="20"/>
          <w:szCs w:val="20"/>
        </w:rPr>
      </w:pPr>
      <w:r w:rsidRPr="00BC367A">
        <w:rPr>
          <w:rFonts w:ascii="Arial" w:hAnsi="Arial" w:cs="Arial"/>
          <w:b/>
          <w:sz w:val="20"/>
          <w:szCs w:val="20"/>
        </w:rPr>
        <w:t>(izbirni postopek)</w:t>
      </w:r>
    </w:p>
    <w:p w14:paraId="009DE14A" w14:textId="6061CD36" w:rsidR="002D5829" w:rsidRPr="00BC367A" w:rsidRDefault="002D5829" w:rsidP="00F172DD">
      <w:pPr>
        <w:pStyle w:val="Odstavekseznama"/>
        <w:numPr>
          <w:ilvl w:val="0"/>
          <w:numId w:val="38"/>
        </w:numPr>
        <w:spacing w:before="240" w:line="260" w:lineRule="atLeast"/>
        <w:ind w:left="0" w:firstLine="992"/>
        <w:rPr>
          <w:rFonts w:cs="Arial"/>
          <w:sz w:val="20"/>
          <w:szCs w:val="20"/>
        </w:rPr>
      </w:pPr>
      <w:r w:rsidRPr="00BC367A">
        <w:rPr>
          <w:rFonts w:cs="Arial"/>
          <w:sz w:val="20"/>
          <w:szCs w:val="20"/>
        </w:rPr>
        <w:t xml:space="preserve">Če </w:t>
      </w:r>
      <w:r w:rsidR="00235AD0" w:rsidRPr="00BC367A">
        <w:rPr>
          <w:rFonts w:cs="Arial"/>
          <w:sz w:val="20"/>
          <w:szCs w:val="20"/>
        </w:rPr>
        <w:t xml:space="preserve">je </w:t>
      </w:r>
      <w:r w:rsidRPr="00BC367A">
        <w:rPr>
          <w:rFonts w:cs="Arial"/>
          <w:sz w:val="20"/>
          <w:szCs w:val="20"/>
        </w:rPr>
        <w:t>na razpis za določeno specializacijo</w:t>
      </w:r>
      <w:r w:rsidR="00235AD0" w:rsidRPr="00BC367A">
        <w:rPr>
          <w:rFonts w:cs="Arial"/>
          <w:sz w:val="20"/>
          <w:szCs w:val="20"/>
        </w:rPr>
        <w:t xml:space="preserve"> </w:t>
      </w:r>
      <w:r w:rsidRPr="00BC367A">
        <w:rPr>
          <w:rFonts w:cs="Arial"/>
          <w:sz w:val="20"/>
          <w:szCs w:val="20"/>
        </w:rPr>
        <w:t>prijav</w:t>
      </w:r>
      <w:r w:rsidR="00235AD0" w:rsidRPr="00BC367A">
        <w:rPr>
          <w:rFonts w:cs="Arial"/>
          <w:sz w:val="20"/>
          <w:szCs w:val="20"/>
        </w:rPr>
        <w:t>ljenih</w:t>
      </w:r>
      <w:r w:rsidRPr="00BC367A">
        <w:rPr>
          <w:rFonts w:cs="Arial"/>
          <w:sz w:val="20"/>
          <w:szCs w:val="20"/>
        </w:rPr>
        <w:t xml:space="preserve"> več kandidatov kot je razpisanih mest, </w:t>
      </w:r>
      <w:r w:rsidR="00B5391B" w:rsidRPr="00BC367A">
        <w:rPr>
          <w:rFonts w:cs="Arial"/>
          <w:sz w:val="20"/>
          <w:szCs w:val="20"/>
        </w:rPr>
        <w:t>Z</w:t>
      </w:r>
      <w:r w:rsidR="00235AD0" w:rsidRPr="00BC367A">
        <w:rPr>
          <w:rFonts w:cs="Arial"/>
          <w:sz w:val="20"/>
          <w:szCs w:val="20"/>
        </w:rPr>
        <w:t xml:space="preserve">bornica </w:t>
      </w:r>
      <w:r w:rsidRPr="00BC367A">
        <w:rPr>
          <w:rFonts w:cs="Arial"/>
          <w:sz w:val="20"/>
          <w:szCs w:val="20"/>
        </w:rPr>
        <w:t xml:space="preserve">opravi izbirni postopek po določbah iz </w:t>
      </w:r>
      <w:r w:rsidR="00A96BE4" w:rsidRPr="00BC367A">
        <w:rPr>
          <w:rFonts w:cs="Arial"/>
          <w:sz w:val="20"/>
          <w:szCs w:val="20"/>
        </w:rPr>
        <w:t>19</w:t>
      </w:r>
      <w:r w:rsidRPr="00BC367A">
        <w:rPr>
          <w:rFonts w:cs="Arial"/>
          <w:sz w:val="20"/>
          <w:szCs w:val="20"/>
        </w:rPr>
        <w:t>. člena tega pravilnika</w:t>
      </w:r>
      <w:r w:rsidR="00235AD0" w:rsidRPr="00BC367A">
        <w:rPr>
          <w:rFonts w:cs="Arial"/>
          <w:sz w:val="20"/>
          <w:szCs w:val="20"/>
        </w:rPr>
        <w:t>, ki ga vodi uradna oseba</w:t>
      </w:r>
      <w:r w:rsidR="00C209F0" w:rsidRPr="00BC367A">
        <w:rPr>
          <w:rFonts w:cs="Arial"/>
          <w:sz w:val="20"/>
          <w:szCs w:val="20"/>
        </w:rPr>
        <w:t xml:space="preserve"> </w:t>
      </w:r>
      <w:r w:rsidRPr="00BC367A">
        <w:rPr>
          <w:rFonts w:cs="Arial"/>
          <w:sz w:val="20"/>
          <w:szCs w:val="20"/>
        </w:rPr>
        <w:t>Zbornice</w:t>
      </w:r>
      <w:r w:rsidR="00B5391B" w:rsidRPr="00BC367A">
        <w:rPr>
          <w:rFonts w:cs="Arial"/>
          <w:sz w:val="20"/>
          <w:szCs w:val="20"/>
        </w:rPr>
        <w:t>.</w:t>
      </w:r>
    </w:p>
    <w:p w14:paraId="4BAA1E0E" w14:textId="5C6EBAAD" w:rsidR="0019529D" w:rsidRPr="00BC367A" w:rsidRDefault="0019529D" w:rsidP="00F172DD">
      <w:pPr>
        <w:pStyle w:val="Odstavekseznama"/>
        <w:numPr>
          <w:ilvl w:val="0"/>
          <w:numId w:val="38"/>
        </w:numPr>
        <w:spacing w:before="240" w:line="260" w:lineRule="atLeast"/>
        <w:ind w:left="0" w:firstLine="992"/>
        <w:rPr>
          <w:rFonts w:cs="Arial"/>
          <w:sz w:val="20"/>
          <w:szCs w:val="20"/>
        </w:rPr>
      </w:pPr>
      <w:r w:rsidRPr="00BC367A">
        <w:rPr>
          <w:rFonts w:cs="Arial"/>
          <w:sz w:val="20"/>
          <w:szCs w:val="20"/>
        </w:rPr>
        <w:lastRenderedPageBreak/>
        <w:t xml:space="preserve">Če je na </w:t>
      </w:r>
      <w:r w:rsidR="005A3310" w:rsidRPr="00BC367A">
        <w:rPr>
          <w:rFonts w:cs="Arial"/>
          <w:sz w:val="20"/>
          <w:szCs w:val="20"/>
        </w:rPr>
        <w:t>razpis za določeno</w:t>
      </w:r>
      <w:r w:rsidRPr="00BC367A">
        <w:rPr>
          <w:rFonts w:cs="Arial"/>
          <w:sz w:val="20"/>
          <w:szCs w:val="20"/>
        </w:rPr>
        <w:t xml:space="preserve"> specializacijo prijavljenih enako ali manj kandidatov, kot je razpisanih </w:t>
      </w:r>
      <w:r w:rsidR="005A3310" w:rsidRPr="00BC367A">
        <w:rPr>
          <w:rFonts w:cs="Arial"/>
          <w:sz w:val="20"/>
          <w:szCs w:val="20"/>
        </w:rPr>
        <w:t>mest</w:t>
      </w:r>
      <w:r w:rsidRPr="00BC367A">
        <w:rPr>
          <w:rFonts w:cs="Arial"/>
          <w:sz w:val="20"/>
          <w:szCs w:val="20"/>
        </w:rPr>
        <w:t>, se izbirni postopek za te kandidate ne opravi, kandidat</w:t>
      </w:r>
      <w:r w:rsidR="005A3310" w:rsidRPr="00BC367A">
        <w:rPr>
          <w:rFonts w:cs="Arial"/>
          <w:sz w:val="20"/>
          <w:szCs w:val="20"/>
        </w:rPr>
        <w:t>i</w:t>
      </w:r>
      <w:r w:rsidRPr="00BC367A">
        <w:rPr>
          <w:rFonts w:cs="Arial"/>
          <w:sz w:val="20"/>
          <w:szCs w:val="20"/>
        </w:rPr>
        <w:t xml:space="preserve"> pa opravi</w:t>
      </w:r>
      <w:r w:rsidR="005A3310" w:rsidRPr="00BC367A">
        <w:rPr>
          <w:rFonts w:cs="Arial"/>
          <w:sz w:val="20"/>
          <w:szCs w:val="20"/>
        </w:rPr>
        <w:t>jo</w:t>
      </w:r>
      <w:r w:rsidRPr="00BC367A">
        <w:rPr>
          <w:rFonts w:cs="Arial"/>
          <w:sz w:val="20"/>
          <w:szCs w:val="20"/>
        </w:rPr>
        <w:t xml:space="preserve"> razgovor </w:t>
      </w:r>
      <w:r w:rsidR="00A96BE4" w:rsidRPr="00BC367A">
        <w:rPr>
          <w:rFonts w:cs="Arial"/>
          <w:sz w:val="20"/>
          <w:szCs w:val="20"/>
        </w:rPr>
        <w:t>s</w:t>
      </w:r>
      <w:r w:rsidR="005A3310" w:rsidRPr="00BC367A">
        <w:rPr>
          <w:rFonts w:cs="Arial"/>
          <w:sz w:val="20"/>
          <w:szCs w:val="20"/>
        </w:rPr>
        <w:t xml:space="preserve"> koordinatorjem specializacije</w:t>
      </w:r>
      <w:r w:rsidRPr="00BC367A">
        <w:rPr>
          <w:rFonts w:cs="Arial"/>
          <w:sz w:val="20"/>
          <w:szCs w:val="20"/>
        </w:rPr>
        <w:t xml:space="preserve">. Če niso podani razlogi iz četrtega odstavka tega člena ali </w:t>
      </w:r>
      <w:r w:rsidR="00A96BE4" w:rsidRPr="00BC367A">
        <w:rPr>
          <w:rFonts w:cs="Arial"/>
          <w:sz w:val="20"/>
          <w:szCs w:val="20"/>
        </w:rPr>
        <w:t>21</w:t>
      </w:r>
      <w:r w:rsidRPr="00BC367A">
        <w:rPr>
          <w:rFonts w:cs="Arial"/>
          <w:sz w:val="20"/>
          <w:szCs w:val="20"/>
        </w:rPr>
        <w:t xml:space="preserve">. člena tega pravilnika, </w:t>
      </w:r>
      <w:r w:rsidR="00B5391B" w:rsidRPr="00BC367A">
        <w:rPr>
          <w:rFonts w:cs="Arial"/>
          <w:sz w:val="20"/>
          <w:szCs w:val="20"/>
        </w:rPr>
        <w:t>Z</w:t>
      </w:r>
      <w:r w:rsidRPr="00BC367A">
        <w:rPr>
          <w:rFonts w:cs="Arial"/>
          <w:sz w:val="20"/>
          <w:szCs w:val="20"/>
        </w:rPr>
        <w:t>bornica kandidatom specializacijo odobri.</w:t>
      </w:r>
    </w:p>
    <w:p w14:paraId="6665FFE5" w14:textId="1EFC61C1" w:rsidR="005A3310" w:rsidRPr="00BC367A" w:rsidRDefault="0019529D" w:rsidP="00F172DD">
      <w:pPr>
        <w:pStyle w:val="Odstavekseznama"/>
        <w:numPr>
          <w:ilvl w:val="0"/>
          <w:numId w:val="38"/>
        </w:numPr>
        <w:spacing w:before="240" w:line="260" w:lineRule="atLeast"/>
        <w:ind w:left="0" w:firstLine="992"/>
        <w:rPr>
          <w:rFonts w:cs="Arial"/>
          <w:sz w:val="20"/>
          <w:szCs w:val="20"/>
        </w:rPr>
      </w:pPr>
      <w:r w:rsidRPr="00BC367A">
        <w:rPr>
          <w:rFonts w:cs="Arial"/>
          <w:sz w:val="20"/>
          <w:szCs w:val="20"/>
        </w:rPr>
        <w:t xml:space="preserve">Če se kandidat zaradi bolezni ali iz kakšnega drugega opravičljivega razloga razgovora iz </w:t>
      </w:r>
      <w:r w:rsidR="00A96BE4" w:rsidRPr="00BC367A">
        <w:rPr>
          <w:rFonts w:cs="Arial"/>
          <w:sz w:val="20"/>
          <w:szCs w:val="20"/>
        </w:rPr>
        <w:t>prvega odstavka 20. člena</w:t>
      </w:r>
      <w:r w:rsidRPr="00BC367A">
        <w:rPr>
          <w:rFonts w:cs="Arial"/>
          <w:sz w:val="20"/>
          <w:szCs w:val="20"/>
        </w:rPr>
        <w:t xml:space="preserve"> tega pravilnika ne udeleži in svojega izostanka pred razgovorom ne opraviči, mu </w:t>
      </w:r>
      <w:r w:rsidR="00B5391B" w:rsidRPr="00BC367A">
        <w:rPr>
          <w:rFonts w:cs="Arial"/>
          <w:sz w:val="20"/>
          <w:szCs w:val="20"/>
        </w:rPr>
        <w:t>Z</w:t>
      </w:r>
      <w:r w:rsidRPr="00BC367A">
        <w:rPr>
          <w:rFonts w:cs="Arial"/>
          <w:sz w:val="20"/>
          <w:szCs w:val="20"/>
        </w:rPr>
        <w:t xml:space="preserve">bornica specializacije ne odobri. </w:t>
      </w:r>
    </w:p>
    <w:p w14:paraId="01C4F47D" w14:textId="533EF9F6" w:rsidR="00A96BE4" w:rsidRPr="00BC367A" w:rsidRDefault="00A96BE4" w:rsidP="00F172DD">
      <w:pPr>
        <w:pStyle w:val="Odstavekseznama"/>
        <w:numPr>
          <w:ilvl w:val="0"/>
          <w:numId w:val="38"/>
        </w:numPr>
        <w:spacing w:before="240" w:line="260" w:lineRule="atLeast"/>
        <w:ind w:left="0" w:firstLine="992"/>
        <w:rPr>
          <w:rFonts w:cs="Arial"/>
          <w:sz w:val="20"/>
          <w:szCs w:val="20"/>
        </w:rPr>
      </w:pPr>
      <w:r w:rsidRPr="00BC367A">
        <w:rPr>
          <w:rFonts w:cs="Arial"/>
          <w:sz w:val="20"/>
          <w:szCs w:val="20"/>
        </w:rPr>
        <w:t xml:space="preserve">Če kandidat iz drugega odstavka tega člena razgovora s koordinatorjem specializacije ne opravi v enem mesecu od prijave na specializacijo, mu </w:t>
      </w:r>
      <w:r w:rsidR="00B5391B" w:rsidRPr="00BC367A">
        <w:rPr>
          <w:rFonts w:cs="Arial"/>
          <w:sz w:val="20"/>
          <w:szCs w:val="20"/>
        </w:rPr>
        <w:t>Z</w:t>
      </w:r>
      <w:r w:rsidRPr="00BC367A">
        <w:rPr>
          <w:rFonts w:cs="Arial"/>
          <w:sz w:val="20"/>
          <w:szCs w:val="20"/>
        </w:rPr>
        <w:t>bornica specializacije ne odobri.</w:t>
      </w:r>
    </w:p>
    <w:p w14:paraId="04AC84EA" w14:textId="2657D281" w:rsidR="002839A7" w:rsidRPr="00BC367A" w:rsidRDefault="002839A7" w:rsidP="002C0B00">
      <w:pPr>
        <w:pStyle w:val="Prvanavedba"/>
        <w:spacing w:before="240" w:line="260" w:lineRule="atLeast"/>
        <w:jc w:val="center"/>
        <w:rPr>
          <w:rFonts w:ascii="Arial" w:hAnsi="Arial" w:cs="Arial"/>
          <w:b/>
          <w:sz w:val="20"/>
          <w:szCs w:val="20"/>
        </w:rPr>
      </w:pPr>
      <w:r w:rsidRPr="00BC367A">
        <w:rPr>
          <w:rFonts w:ascii="Arial" w:hAnsi="Arial" w:cs="Arial"/>
          <w:b/>
          <w:sz w:val="20"/>
          <w:szCs w:val="20"/>
        </w:rPr>
        <w:t>1</w:t>
      </w:r>
      <w:r w:rsidR="005A3310" w:rsidRPr="00BC367A">
        <w:rPr>
          <w:rFonts w:ascii="Arial" w:hAnsi="Arial" w:cs="Arial"/>
          <w:b/>
          <w:sz w:val="20"/>
          <w:szCs w:val="20"/>
        </w:rPr>
        <w:t>9</w:t>
      </w:r>
      <w:r w:rsidRPr="00BC367A">
        <w:rPr>
          <w:rFonts w:ascii="Arial" w:hAnsi="Arial" w:cs="Arial"/>
          <w:b/>
          <w:sz w:val="20"/>
          <w:szCs w:val="20"/>
        </w:rPr>
        <w:t>. člen</w:t>
      </w:r>
    </w:p>
    <w:p w14:paraId="14F4EBB3" w14:textId="32965E37" w:rsidR="002D5829" w:rsidRPr="00BC367A" w:rsidRDefault="002839A7" w:rsidP="002C0B00">
      <w:pPr>
        <w:pStyle w:val="Prvanavedba"/>
        <w:spacing w:before="240" w:line="260" w:lineRule="atLeast"/>
        <w:jc w:val="center"/>
        <w:rPr>
          <w:rFonts w:ascii="Arial" w:hAnsi="Arial" w:cs="Arial"/>
          <w:sz w:val="20"/>
          <w:szCs w:val="20"/>
        </w:rPr>
      </w:pPr>
      <w:r w:rsidRPr="00BC367A">
        <w:rPr>
          <w:rFonts w:ascii="Arial" w:hAnsi="Arial" w:cs="Arial"/>
          <w:b/>
          <w:sz w:val="20"/>
          <w:szCs w:val="20"/>
        </w:rPr>
        <w:t>(izbirna merila)</w:t>
      </w:r>
    </w:p>
    <w:p w14:paraId="248117A9" w14:textId="1A5B5CC8" w:rsidR="002D5829" w:rsidRPr="00BC367A" w:rsidRDefault="002D5829" w:rsidP="00F172DD">
      <w:pPr>
        <w:pStyle w:val="Prvanavedba"/>
        <w:spacing w:before="240" w:line="260" w:lineRule="atLeast"/>
        <w:ind w:firstLine="992"/>
        <w:jc w:val="both"/>
        <w:rPr>
          <w:rFonts w:ascii="Arial" w:hAnsi="Arial" w:cs="Arial"/>
          <w:sz w:val="20"/>
          <w:szCs w:val="20"/>
        </w:rPr>
      </w:pPr>
      <w:r w:rsidRPr="00BC367A">
        <w:rPr>
          <w:rFonts w:ascii="Arial" w:hAnsi="Arial" w:cs="Arial"/>
          <w:sz w:val="20"/>
          <w:szCs w:val="20"/>
        </w:rPr>
        <w:t xml:space="preserve">(1) Izbirna merila in sorazmerni delež možnega števila doseženih točk </w:t>
      </w:r>
      <w:r w:rsidR="214801BF" w:rsidRPr="00BC367A">
        <w:rPr>
          <w:rFonts w:ascii="Arial" w:hAnsi="Arial" w:cs="Arial"/>
          <w:sz w:val="20"/>
          <w:szCs w:val="20"/>
        </w:rPr>
        <w:t>predstavljajo</w:t>
      </w:r>
      <w:r w:rsidRPr="00BC367A">
        <w:rPr>
          <w:rFonts w:ascii="Arial" w:hAnsi="Arial" w:cs="Arial"/>
          <w:sz w:val="20"/>
          <w:szCs w:val="20"/>
        </w:rPr>
        <w:t>:</w:t>
      </w:r>
    </w:p>
    <w:p w14:paraId="3D74D6F8" w14:textId="5A9AE8CD" w:rsidR="002D5829" w:rsidRPr="00BC367A" w:rsidRDefault="002D5829" w:rsidP="00F172DD">
      <w:pPr>
        <w:pStyle w:val="Prvanavedba"/>
        <w:numPr>
          <w:ilvl w:val="0"/>
          <w:numId w:val="20"/>
        </w:numPr>
        <w:tabs>
          <w:tab w:val="clear" w:pos="502"/>
          <w:tab w:val="num" w:pos="284"/>
        </w:tabs>
        <w:spacing w:before="240" w:line="260" w:lineRule="atLeast"/>
        <w:ind w:left="0" w:firstLine="992"/>
        <w:jc w:val="both"/>
        <w:rPr>
          <w:rFonts w:ascii="Arial" w:hAnsi="Arial" w:cs="Arial"/>
          <w:sz w:val="20"/>
          <w:szCs w:val="20"/>
        </w:rPr>
      </w:pPr>
      <w:r w:rsidRPr="00BC367A">
        <w:rPr>
          <w:rFonts w:ascii="Arial" w:hAnsi="Arial" w:cs="Arial"/>
          <w:sz w:val="20"/>
          <w:szCs w:val="20"/>
        </w:rPr>
        <w:t xml:space="preserve">mnenje izbirne komisije na podlagi osebnega razgovora s kandidatom (do </w:t>
      </w:r>
      <w:r w:rsidR="008E29A1" w:rsidRPr="00BC367A">
        <w:rPr>
          <w:rFonts w:ascii="Arial" w:hAnsi="Arial" w:cs="Arial"/>
          <w:sz w:val="20"/>
          <w:szCs w:val="20"/>
        </w:rPr>
        <w:t>15</w:t>
      </w:r>
      <w:r w:rsidRPr="00BC367A">
        <w:rPr>
          <w:rFonts w:ascii="Arial" w:hAnsi="Arial" w:cs="Arial"/>
          <w:sz w:val="20"/>
          <w:szCs w:val="20"/>
        </w:rPr>
        <w:t xml:space="preserve"> točk</w:t>
      </w:r>
      <w:r w:rsidR="005A3310" w:rsidRPr="00BC367A">
        <w:rPr>
          <w:rFonts w:ascii="Arial" w:hAnsi="Arial" w:cs="Arial"/>
          <w:sz w:val="20"/>
          <w:szCs w:val="20"/>
        </w:rPr>
        <w:t>)</w:t>
      </w:r>
      <w:r w:rsidR="7FCFCB43" w:rsidRPr="00BC367A">
        <w:rPr>
          <w:rFonts w:ascii="Arial" w:hAnsi="Arial" w:cs="Arial"/>
          <w:sz w:val="20"/>
          <w:szCs w:val="20"/>
        </w:rPr>
        <w:t>,</w:t>
      </w:r>
    </w:p>
    <w:p w14:paraId="4667B7AB" w14:textId="251F80A1" w:rsidR="002D5829" w:rsidRPr="00BC367A" w:rsidRDefault="002D5829" w:rsidP="00F172DD">
      <w:pPr>
        <w:pStyle w:val="Prvanavedba"/>
        <w:numPr>
          <w:ilvl w:val="0"/>
          <w:numId w:val="20"/>
        </w:numPr>
        <w:tabs>
          <w:tab w:val="clear" w:pos="502"/>
          <w:tab w:val="num" w:pos="284"/>
        </w:tabs>
        <w:spacing w:before="240" w:line="260" w:lineRule="atLeast"/>
        <w:ind w:left="0" w:firstLine="992"/>
        <w:jc w:val="both"/>
        <w:rPr>
          <w:rFonts w:ascii="Arial" w:hAnsi="Arial" w:cs="Arial"/>
          <w:sz w:val="20"/>
          <w:szCs w:val="20"/>
        </w:rPr>
      </w:pPr>
      <w:r w:rsidRPr="00BC367A">
        <w:rPr>
          <w:rFonts w:ascii="Arial" w:hAnsi="Arial" w:cs="Arial"/>
          <w:sz w:val="20"/>
          <w:szCs w:val="20"/>
        </w:rPr>
        <w:t xml:space="preserve">kandidatovi dosedanji strokovni dosežki (do </w:t>
      </w:r>
      <w:r w:rsidR="00DA2BFA" w:rsidRPr="00BC367A">
        <w:rPr>
          <w:rFonts w:ascii="Arial" w:hAnsi="Arial" w:cs="Arial"/>
          <w:sz w:val="20"/>
          <w:szCs w:val="20"/>
        </w:rPr>
        <w:t>35</w:t>
      </w:r>
      <w:r w:rsidRPr="00BC367A">
        <w:rPr>
          <w:rFonts w:ascii="Arial" w:hAnsi="Arial" w:cs="Arial"/>
          <w:sz w:val="20"/>
          <w:szCs w:val="20"/>
        </w:rPr>
        <w:t xml:space="preserve"> točk)</w:t>
      </w:r>
      <w:r w:rsidR="64D7139E" w:rsidRPr="00BC367A">
        <w:rPr>
          <w:rFonts w:ascii="Arial" w:hAnsi="Arial" w:cs="Arial"/>
          <w:sz w:val="20"/>
          <w:szCs w:val="20"/>
        </w:rPr>
        <w:t>,</w:t>
      </w:r>
    </w:p>
    <w:p w14:paraId="29FF6C7F" w14:textId="1A94D04D" w:rsidR="00FD5C76" w:rsidRPr="00BC367A" w:rsidRDefault="002D5829" w:rsidP="00F172DD">
      <w:pPr>
        <w:pStyle w:val="Prvanavedba"/>
        <w:numPr>
          <w:ilvl w:val="0"/>
          <w:numId w:val="20"/>
        </w:numPr>
        <w:tabs>
          <w:tab w:val="clear" w:pos="502"/>
          <w:tab w:val="num" w:pos="284"/>
        </w:tabs>
        <w:spacing w:before="240" w:line="260" w:lineRule="atLeast"/>
        <w:ind w:left="0" w:firstLine="992"/>
        <w:jc w:val="both"/>
        <w:rPr>
          <w:rFonts w:ascii="Arial" w:hAnsi="Arial" w:cs="Arial"/>
          <w:sz w:val="20"/>
          <w:szCs w:val="20"/>
        </w:rPr>
      </w:pPr>
      <w:r w:rsidRPr="00BC367A">
        <w:rPr>
          <w:rFonts w:ascii="Arial" w:hAnsi="Arial" w:cs="Arial"/>
          <w:sz w:val="20"/>
          <w:szCs w:val="20"/>
        </w:rPr>
        <w:t xml:space="preserve">povprečna ocena dodiplomskega študija (do </w:t>
      </w:r>
      <w:r w:rsidR="00FD5C76" w:rsidRPr="00BC367A">
        <w:rPr>
          <w:rFonts w:ascii="Arial" w:hAnsi="Arial" w:cs="Arial"/>
          <w:sz w:val="20"/>
          <w:szCs w:val="20"/>
        </w:rPr>
        <w:t>15</w:t>
      </w:r>
      <w:r w:rsidRPr="00BC367A">
        <w:rPr>
          <w:rFonts w:ascii="Arial" w:hAnsi="Arial" w:cs="Arial"/>
          <w:sz w:val="20"/>
          <w:szCs w:val="20"/>
        </w:rPr>
        <w:t xml:space="preserve"> točk)</w:t>
      </w:r>
      <w:r w:rsidR="00FD5C76" w:rsidRPr="00BC367A">
        <w:rPr>
          <w:rFonts w:ascii="Arial" w:hAnsi="Arial" w:cs="Arial"/>
          <w:sz w:val="20"/>
          <w:szCs w:val="20"/>
        </w:rPr>
        <w:t>,</w:t>
      </w:r>
    </w:p>
    <w:p w14:paraId="6B5D8A44" w14:textId="1A3EEDEF" w:rsidR="002D5829" w:rsidRPr="00BC367A" w:rsidRDefault="00FD5C76" w:rsidP="00F172DD">
      <w:pPr>
        <w:pStyle w:val="Prvanavedba"/>
        <w:numPr>
          <w:ilvl w:val="0"/>
          <w:numId w:val="20"/>
        </w:numPr>
        <w:tabs>
          <w:tab w:val="clear" w:pos="502"/>
          <w:tab w:val="num" w:pos="284"/>
        </w:tabs>
        <w:spacing w:before="240" w:line="260" w:lineRule="atLeast"/>
        <w:ind w:left="0" w:firstLine="992"/>
        <w:jc w:val="both"/>
        <w:rPr>
          <w:rFonts w:ascii="Arial" w:hAnsi="Arial" w:cs="Arial"/>
          <w:sz w:val="20"/>
          <w:szCs w:val="20"/>
        </w:rPr>
      </w:pPr>
      <w:r w:rsidRPr="00BC367A">
        <w:rPr>
          <w:rFonts w:ascii="Arial" w:hAnsi="Arial" w:cs="Arial"/>
          <w:sz w:val="20"/>
          <w:szCs w:val="20"/>
        </w:rPr>
        <w:t>delovne izkušnje po pridobljeni licenci na področju specializacije</w:t>
      </w:r>
      <w:r w:rsidR="178FCE86" w:rsidRPr="00BC367A">
        <w:rPr>
          <w:rFonts w:ascii="Arial" w:hAnsi="Arial" w:cs="Arial"/>
          <w:sz w:val="20"/>
          <w:szCs w:val="20"/>
        </w:rPr>
        <w:t>,</w:t>
      </w:r>
      <w:r w:rsidRPr="00BC367A">
        <w:rPr>
          <w:rFonts w:ascii="Arial" w:hAnsi="Arial" w:cs="Arial"/>
          <w:sz w:val="20"/>
          <w:szCs w:val="20"/>
        </w:rPr>
        <w:t xml:space="preserve"> za katero se kandidat prijavi (do </w:t>
      </w:r>
      <w:r w:rsidR="005A3310" w:rsidRPr="00BC367A">
        <w:rPr>
          <w:rFonts w:ascii="Arial" w:hAnsi="Arial" w:cs="Arial"/>
          <w:sz w:val="20"/>
          <w:szCs w:val="20"/>
        </w:rPr>
        <w:t>25</w:t>
      </w:r>
      <w:r w:rsidRPr="00BC367A">
        <w:rPr>
          <w:rFonts w:ascii="Arial" w:hAnsi="Arial" w:cs="Arial"/>
          <w:sz w:val="20"/>
          <w:szCs w:val="20"/>
        </w:rPr>
        <w:t xml:space="preserve"> točk)</w:t>
      </w:r>
      <w:r w:rsidR="002D5829" w:rsidRPr="00BC367A">
        <w:rPr>
          <w:rFonts w:ascii="Arial" w:hAnsi="Arial" w:cs="Arial"/>
          <w:sz w:val="20"/>
          <w:szCs w:val="20"/>
        </w:rPr>
        <w:t>.</w:t>
      </w:r>
    </w:p>
    <w:p w14:paraId="2998B183" w14:textId="32082BD5" w:rsidR="005A3310" w:rsidRPr="00BC367A" w:rsidRDefault="005A3310" w:rsidP="00F172DD">
      <w:pPr>
        <w:pStyle w:val="Prvanavedba"/>
        <w:spacing w:before="240" w:line="260" w:lineRule="atLeast"/>
        <w:ind w:firstLine="993"/>
        <w:jc w:val="both"/>
        <w:rPr>
          <w:rFonts w:ascii="Arial" w:hAnsi="Arial" w:cs="Arial"/>
          <w:sz w:val="20"/>
          <w:szCs w:val="20"/>
        </w:rPr>
      </w:pPr>
      <w:r w:rsidRPr="00BC367A">
        <w:rPr>
          <w:rFonts w:ascii="Arial" w:hAnsi="Arial" w:cs="Arial"/>
          <w:sz w:val="20"/>
          <w:szCs w:val="20"/>
        </w:rPr>
        <w:t xml:space="preserve">(2) Seštevku točk, ki jih doseže kandidat v izbirnem postopku, se v primeru, da je zaposlen pri izvajalcu zdravstvene dejavnosti, ki ima za specializacijo, za katero se specializant prijavlja, kriterij prednosti, prišteje 10 točk. </w:t>
      </w:r>
    </w:p>
    <w:p w14:paraId="7E8E3515" w14:textId="58CF4179" w:rsidR="002D5829" w:rsidRPr="00BC367A" w:rsidRDefault="002D5829" w:rsidP="00F172DD">
      <w:pPr>
        <w:spacing w:before="240" w:line="260" w:lineRule="atLeast"/>
        <w:ind w:firstLine="992"/>
        <w:rPr>
          <w:rFonts w:cs="Arial"/>
          <w:sz w:val="20"/>
          <w:szCs w:val="20"/>
        </w:rPr>
      </w:pPr>
      <w:r w:rsidRPr="00BC367A">
        <w:rPr>
          <w:rFonts w:cs="Arial"/>
          <w:sz w:val="20"/>
          <w:szCs w:val="20"/>
          <w:shd w:val="clear" w:color="auto" w:fill="FFFFFF"/>
        </w:rPr>
        <w:t>(</w:t>
      </w:r>
      <w:r w:rsidR="005A3310" w:rsidRPr="00BC367A">
        <w:rPr>
          <w:rFonts w:cs="Arial"/>
          <w:sz w:val="20"/>
          <w:szCs w:val="20"/>
          <w:shd w:val="clear" w:color="auto" w:fill="FFFFFF"/>
        </w:rPr>
        <w:t>3</w:t>
      </w:r>
      <w:r w:rsidRPr="00BC367A">
        <w:rPr>
          <w:rFonts w:cs="Arial"/>
          <w:sz w:val="20"/>
          <w:szCs w:val="20"/>
          <w:shd w:val="clear" w:color="auto" w:fill="FFFFFF"/>
        </w:rPr>
        <w:t xml:space="preserve">) </w:t>
      </w:r>
      <w:r w:rsidRPr="00BC367A">
        <w:rPr>
          <w:rFonts w:cs="Arial"/>
          <w:sz w:val="20"/>
          <w:szCs w:val="20"/>
        </w:rPr>
        <w:t xml:space="preserve">Če za eno </w:t>
      </w:r>
      <w:r w:rsidR="00DA2BFA" w:rsidRPr="00BC367A">
        <w:rPr>
          <w:rFonts w:cs="Arial"/>
          <w:sz w:val="20"/>
          <w:szCs w:val="20"/>
        </w:rPr>
        <w:t>specializacijo</w:t>
      </w:r>
      <w:r w:rsidRPr="00BC367A">
        <w:rPr>
          <w:rFonts w:cs="Arial"/>
          <w:sz w:val="20"/>
          <w:szCs w:val="20"/>
        </w:rPr>
        <w:t xml:space="preserve"> kandidira več kandidatov, ki so na podlagi izbirnih meril iz prvega odstavka tega člena dosegli enako število točk, izbirna komisija odloča na podlagi dopolnilnega merila</w:t>
      </w:r>
      <w:r w:rsidR="00482849" w:rsidRPr="00BC367A">
        <w:rPr>
          <w:rFonts w:cs="Arial"/>
          <w:sz w:val="20"/>
          <w:szCs w:val="20"/>
        </w:rPr>
        <w:t>. Dopolnilno merilo je število točk</w:t>
      </w:r>
      <w:r w:rsidR="00B5391B" w:rsidRPr="00BC367A">
        <w:rPr>
          <w:rFonts w:cs="Arial"/>
          <w:sz w:val="20"/>
          <w:szCs w:val="20"/>
        </w:rPr>
        <w:t>,</w:t>
      </w:r>
      <w:r w:rsidR="00482849" w:rsidRPr="00BC367A">
        <w:rPr>
          <w:rFonts w:cs="Arial"/>
          <w:sz w:val="20"/>
          <w:szCs w:val="20"/>
        </w:rPr>
        <w:t xml:space="preserve"> doseženih na podlagi izbirnega merila delovnih izkušenj</w:t>
      </w:r>
      <w:r w:rsidR="0B3A401B" w:rsidRPr="00BC367A">
        <w:rPr>
          <w:rFonts w:cs="Arial"/>
          <w:sz w:val="20"/>
          <w:szCs w:val="20"/>
        </w:rPr>
        <w:t xml:space="preserve"> iz četrte alineje prejšnjega odstavka</w:t>
      </w:r>
      <w:r w:rsidR="00482849" w:rsidRPr="00BC367A">
        <w:rPr>
          <w:rFonts w:cs="Arial"/>
          <w:sz w:val="20"/>
          <w:szCs w:val="20"/>
        </w:rPr>
        <w:t>. Kandidatu, ki ima višje število točk</w:t>
      </w:r>
      <w:r w:rsidR="005F565C" w:rsidRPr="00BC367A">
        <w:rPr>
          <w:rFonts w:cs="Arial"/>
          <w:sz w:val="20"/>
          <w:szCs w:val="20"/>
        </w:rPr>
        <w:t xml:space="preserve"> </w:t>
      </w:r>
      <w:r w:rsidR="4F19B10D" w:rsidRPr="00BC367A">
        <w:rPr>
          <w:rFonts w:cs="Arial"/>
          <w:sz w:val="20"/>
          <w:szCs w:val="20"/>
        </w:rPr>
        <w:t xml:space="preserve">iz četrte alineje prejšnjega odstavka, se dodeli dodatna točka. </w:t>
      </w:r>
      <w:r w:rsidR="005F565C" w:rsidRPr="00BC367A">
        <w:rPr>
          <w:rFonts w:cs="Arial"/>
          <w:sz w:val="20"/>
          <w:szCs w:val="20"/>
        </w:rPr>
        <w:t>Če imajo kandidati tudi po uporabi do</w:t>
      </w:r>
      <w:r w:rsidR="00A246A0" w:rsidRPr="00BC367A">
        <w:rPr>
          <w:rFonts w:cs="Arial"/>
          <w:sz w:val="20"/>
          <w:szCs w:val="20"/>
        </w:rPr>
        <w:t xml:space="preserve">polnilnih meril </w:t>
      </w:r>
      <w:r w:rsidR="005F565C" w:rsidRPr="00BC367A">
        <w:rPr>
          <w:rFonts w:cs="Arial"/>
          <w:sz w:val="20"/>
          <w:szCs w:val="20"/>
        </w:rPr>
        <w:t>enako št</w:t>
      </w:r>
      <w:r w:rsidR="00A246A0" w:rsidRPr="00BC367A">
        <w:rPr>
          <w:rFonts w:cs="Arial"/>
          <w:sz w:val="20"/>
          <w:szCs w:val="20"/>
        </w:rPr>
        <w:t>evilo</w:t>
      </w:r>
      <w:r w:rsidR="005F565C" w:rsidRPr="00BC367A">
        <w:rPr>
          <w:rFonts w:cs="Arial"/>
          <w:sz w:val="20"/>
          <w:szCs w:val="20"/>
        </w:rPr>
        <w:t xml:space="preserve"> </w:t>
      </w:r>
      <w:r w:rsidR="00A246A0" w:rsidRPr="00BC367A">
        <w:rPr>
          <w:rFonts w:cs="Arial"/>
          <w:sz w:val="20"/>
          <w:szCs w:val="20"/>
        </w:rPr>
        <w:t>t</w:t>
      </w:r>
      <w:r w:rsidR="005F565C" w:rsidRPr="00BC367A">
        <w:rPr>
          <w:rFonts w:cs="Arial"/>
          <w:sz w:val="20"/>
          <w:szCs w:val="20"/>
        </w:rPr>
        <w:t xml:space="preserve">očk, se kandidatu z najvišjim </w:t>
      </w:r>
      <w:r w:rsidR="00A246A0" w:rsidRPr="00BC367A">
        <w:rPr>
          <w:rFonts w:cs="Arial"/>
          <w:sz w:val="20"/>
          <w:szCs w:val="20"/>
        </w:rPr>
        <w:t>številom t</w:t>
      </w:r>
      <w:r w:rsidR="004B0E94" w:rsidRPr="00BC367A">
        <w:rPr>
          <w:rFonts w:cs="Arial"/>
          <w:sz w:val="20"/>
          <w:szCs w:val="20"/>
        </w:rPr>
        <w:t>očk</w:t>
      </w:r>
      <w:r w:rsidR="00A246A0" w:rsidRPr="00BC367A">
        <w:rPr>
          <w:rFonts w:cs="Arial"/>
          <w:sz w:val="20"/>
          <w:szCs w:val="20"/>
        </w:rPr>
        <w:t xml:space="preserve">, </w:t>
      </w:r>
      <w:r w:rsidR="004B0E94" w:rsidRPr="00BC367A">
        <w:rPr>
          <w:rFonts w:cs="Arial"/>
          <w:sz w:val="20"/>
          <w:szCs w:val="20"/>
        </w:rPr>
        <w:t>doseženim pri merilu strokovnih dosežkov, dodeli dodatna točka.</w:t>
      </w:r>
    </w:p>
    <w:p w14:paraId="45AACE3F" w14:textId="712D79A6" w:rsidR="004B0E94" w:rsidRPr="00BC367A" w:rsidRDefault="002D5829" w:rsidP="00F172DD">
      <w:pPr>
        <w:pStyle w:val="odstavek0"/>
        <w:shd w:val="clear" w:color="auto" w:fill="FFFFFF" w:themeFill="background1"/>
        <w:spacing w:before="240" w:beforeAutospacing="0" w:after="0" w:afterAutospacing="0" w:line="260" w:lineRule="atLeast"/>
        <w:ind w:firstLine="992"/>
        <w:jc w:val="both"/>
        <w:rPr>
          <w:rFonts w:ascii="Arial" w:hAnsi="Arial" w:cs="Arial"/>
          <w:sz w:val="20"/>
          <w:szCs w:val="20"/>
        </w:rPr>
      </w:pPr>
      <w:r w:rsidRPr="00BC367A">
        <w:rPr>
          <w:rFonts w:ascii="Arial" w:hAnsi="Arial" w:cs="Arial"/>
          <w:sz w:val="20"/>
          <w:szCs w:val="20"/>
          <w:shd w:val="clear" w:color="auto" w:fill="FFFFFF"/>
        </w:rPr>
        <w:t>(</w:t>
      </w:r>
      <w:r w:rsidR="00DA2BFA" w:rsidRPr="00BC367A">
        <w:rPr>
          <w:rFonts w:ascii="Arial" w:hAnsi="Arial" w:cs="Arial"/>
          <w:sz w:val="20"/>
          <w:szCs w:val="20"/>
          <w:shd w:val="clear" w:color="auto" w:fill="FFFFFF"/>
        </w:rPr>
        <w:t>4</w:t>
      </w:r>
      <w:r w:rsidRPr="00BC367A">
        <w:rPr>
          <w:rFonts w:ascii="Arial" w:hAnsi="Arial" w:cs="Arial"/>
          <w:sz w:val="20"/>
          <w:szCs w:val="20"/>
          <w:shd w:val="clear" w:color="auto" w:fill="FFFFFF"/>
        </w:rPr>
        <w:t xml:space="preserve">) </w:t>
      </w:r>
      <w:r w:rsidRPr="00BC367A">
        <w:rPr>
          <w:rFonts w:ascii="Arial" w:hAnsi="Arial" w:cs="Arial"/>
          <w:sz w:val="20"/>
          <w:szCs w:val="20"/>
        </w:rPr>
        <w:t xml:space="preserve">Zbornica podrobnejša izbirna merila iz prvega odstavka tega člena </w:t>
      </w:r>
      <w:r w:rsidR="004B0E94" w:rsidRPr="00BC367A">
        <w:rPr>
          <w:rFonts w:ascii="Arial" w:hAnsi="Arial" w:cs="Arial"/>
          <w:sz w:val="20"/>
          <w:szCs w:val="20"/>
        </w:rPr>
        <w:t>opredeli v javnem razpisu.</w:t>
      </w:r>
    </w:p>
    <w:p w14:paraId="274962DC" w14:textId="09CAA60A" w:rsidR="002C0B00" w:rsidRPr="00BC367A" w:rsidRDefault="00A246A0" w:rsidP="001A1775">
      <w:pPr>
        <w:pStyle w:val="odstavek0"/>
        <w:shd w:val="clear" w:color="auto" w:fill="FFFFFF"/>
        <w:spacing w:before="240" w:beforeAutospacing="0" w:after="0" w:afterAutospacing="0" w:line="260" w:lineRule="atLeast"/>
        <w:ind w:firstLine="992"/>
        <w:jc w:val="both"/>
        <w:rPr>
          <w:rFonts w:ascii="Arial" w:hAnsi="Arial" w:cs="Arial"/>
          <w:sz w:val="20"/>
          <w:szCs w:val="20"/>
        </w:rPr>
      </w:pPr>
      <w:r w:rsidRPr="00BC367A">
        <w:rPr>
          <w:rFonts w:ascii="Arial" w:hAnsi="Arial" w:cs="Arial"/>
          <w:sz w:val="20"/>
          <w:szCs w:val="20"/>
        </w:rPr>
        <w:t>(</w:t>
      </w:r>
      <w:r w:rsidR="00DA2BFA" w:rsidRPr="00BC367A">
        <w:rPr>
          <w:rFonts w:ascii="Arial" w:hAnsi="Arial" w:cs="Arial"/>
          <w:sz w:val="20"/>
          <w:szCs w:val="20"/>
        </w:rPr>
        <w:t>5</w:t>
      </w:r>
      <w:r w:rsidRPr="00BC367A">
        <w:rPr>
          <w:rFonts w:ascii="Arial" w:hAnsi="Arial" w:cs="Arial"/>
          <w:sz w:val="20"/>
          <w:szCs w:val="20"/>
        </w:rPr>
        <w:t xml:space="preserve">) </w:t>
      </w:r>
      <w:r w:rsidR="0000416B" w:rsidRPr="00BC367A">
        <w:rPr>
          <w:rFonts w:ascii="Arial" w:hAnsi="Arial" w:cs="Arial"/>
          <w:sz w:val="20"/>
          <w:szCs w:val="20"/>
        </w:rPr>
        <w:t xml:space="preserve">Če kandidat želi uveljavljati priznanje </w:t>
      </w:r>
      <w:r w:rsidR="0000416B" w:rsidRPr="00BC367A">
        <w:rPr>
          <w:rFonts w:ascii="Arial" w:hAnsi="Arial" w:cs="Arial"/>
          <w:sz w:val="20"/>
          <w:szCs w:val="20"/>
          <w:lang w:val="x-none"/>
        </w:rPr>
        <w:t>podiplomskega in drugega izobraževanja ter usposabljanja, ki je v skladu s programom ali delom programa določene specializacije iz 3. člena tega pravilnika</w:t>
      </w:r>
      <w:r w:rsidR="0000416B" w:rsidRPr="00BC367A">
        <w:rPr>
          <w:rFonts w:ascii="Arial" w:hAnsi="Arial" w:cs="Arial"/>
          <w:sz w:val="20"/>
          <w:szCs w:val="20"/>
        </w:rPr>
        <w:t>, v vlogi to navede in priloži ustrezna dokazila.</w:t>
      </w:r>
    </w:p>
    <w:p w14:paraId="0A713922" w14:textId="6229DB8C" w:rsidR="004B0E94" w:rsidRPr="00BC367A" w:rsidRDefault="00DA2BFA" w:rsidP="002C0B00">
      <w:pPr>
        <w:pStyle w:val="odstavek0"/>
        <w:shd w:val="clear" w:color="auto" w:fill="FFFFFF"/>
        <w:spacing w:before="240" w:beforeAutospacing="0" w:after="0" w:afterAutospacing="0" w:line="260" w:lineRule="atLeast"/>
        <w:jc w:val="center"/>
        <w:rPr>
          <w:rFonts w:ascii="Arial" w:hAnsi="Arial" w:cs="Arial"/>
          <w:b/>
          <w:bCs/>
          <w:sz w:val="20"/>
          <w:szCs w:val="20"/>
        </w:rPr>
      </w:pPr>
      <w:r w:rsidRPr="00BC367A">
        <w:rPr>
          <w:rFonts w:ascii="Arial" w:hAnsi="Arial" w:cs="Arial"/>
          <w:b/>
          <w:bCs/>
          <w:sz w:val="20"/>
          <w:szCs w:val="20"/>
        </w:rPr>
        <w:t>20</w:t>
      </w:r>
      <w:r w:rsidR="004B0E94" w:rsidRPr="00BC367A">
        <w:rPr>
          <w:rFonts w:ascii="Arial" w:hAnsi="Arial" w:cs="Arial"/>
          <w:b/>
          <w:bCs/>
          <w:sz w:val="20"/>
          <w:szCs w:val="20"/>
        </w:rPr>
        <w:t>.</w:t>
      </w:r>
      <w:r w:rsidR="0019529D" w:rsidRPr="00BC367A">
        <w:rPr>
          <w:rFonts w:ascii="Arial" w:hAnsi="Arial" w:cs="Arial"/>
          <w:b/>
          <w:bCs/>
          <w:sz w:val="20"/>
          <w:szCs w:val="20"/>
        </w:rPr>
        <w:t xml:space="preserve"> </w:t>
      </w:r>
      <w:r w:rsidR="004B0E94" w:rsidRPr="00BC367A">
        <w:rPr>
          <w:rFonts w:ascii="Arial" w:hAnsi="Arial" w:cs="Arial"/>
          <w:b/>
          <w:bCs/>
          <w:sz w:val="20"/>
          <w:szCs w:val="20"/>
        </w:rPr>
        <w:t>člen</w:t>
      </w:r>
    </w:p>
    <w:p w14:paraId="007FBF38" w14:textId="6BAF01AF" w:rsidR="004B0E94" w:rsidRPr="00BC367A" w:rsidRDefault="004B0E94" w:rsidP="002C0B00">
      <w:pPr>
        <w:pStyle w:val="odstavek0"/>
        <w:shd w:val="clear" w:color="auto" w:fill="FFFFFF"/>
        <w:spacing w:before="240" w:beforeAutospacing="0" w:after="0" w:afterAutospacing="0" w:line="260" w:lineRule="atLeast"/>
        <w:jc w:val="center"/>
        <w:rPr>
          <w:rFonts w:ascii="Arial" w:hAnsi="Arial" w:cs="Arial"/>
          <w:b/>
          <w:bCs/>
          <w:sz w:val="20"/>
          <w:szCs w:val="20"/>
        </w:rPr>
      </w:pPr>
      <w:r w:rsidRPr="00BC367A">
        <w:rPr>
          <w:rFonts w:ascii="Arial" w:hAnsi="Arial" w:cs="Arial"/>
          <w:b/>
          <w:bCs/>
          <w:sz w:val="20"/>
          <w:szCs w:val="20"/>
        </w:rPr>
        <w:t>(izbirna komisija)</w:t>
      </w:r>
    </w:p>
    <w:p w14:paraId="44B2D9BF" w14:textId="220FA8E8" w:rsidR="004B0E94" w:rsidRPr="00BC367A" w:rsidRDefault="004B0E94" w:rsidP="00F172DD">
      <w:pPr>
        <w:pStyle w:val="odstavek0"/>
        <w:shd w:val="clear" w:color="auto" w:fill="FFFFFF" w:themeFill="background1"/>
        <w:spacing w:before="240" w:beforeAutospacing="0" w:after="0" w:afterAutospacing="0" w:line="260" w:lineRule="atLeast"/>
        <w:ind w:firstLine="992"/>
        <w:jc w:val="both"/>
        <w:rPr>
          <w:rFonts w:ascii="Arial" w:hAnsi="Arial" w:cs="Arial"/>
          <w:sz w:val="20"/>
          <w:szCs w:val="20"/>
        </w:rPr>
      </w:pPr>
      <w:r w:rsidRPr="00BC367A">
        <w:rPr>
          <w:rFonts w:ascii="Arial" w:hAnsi="Arial" w:cs="Arial"/>
          <w:sz w:val="20"/>
          <w:szCs w:val="20"/>
        </w:rPr>
        <w:t xml:space="preserve">(1) Za vsak izbirni postopek </w:t>
      </w:r>
      <w:r w:rsidR="00B5391B" w:rsidRPr="00BC367A">
        <w:rPr>
          <w:rFonts w:ascii="Arial" w:hAnsi="Arial" w:cs="Arial"/>
          <w:sz w:val="20"/>
          <w:szCs w:val="20"/>
        </w:rPr>
        <w:t>Z</w:t>
      </w:r>
      <w:r w:rsidRPr="00BC367A">
        <w:rPr>
          <w:rFonts w:ascii="Arial" w:hAnsi="Arial" w:cs="Arial"/>
          <w:sz w:val="20"/>
          <w:szCs w:val="20"/>
        </w:rPr>
        <w:t>bornica imenuje izbirno komisijo.</w:t>
      </w:r>
      <w:r w:rsidR="00ED6D77" w:rsidRPr="00BC367A">
        <w:rPr>
          <w:rFonts w:ascii="Arial" w:hAnsi="Arial" w:cs="Arial"/>
          <w:sz w:val="20"/>
          <w:szCs w:val="20"/>
        </w:rPr>
        <w:t xml:space="preserve"> Ta komisija strokovno ovrednoti dokazila o izpolnjevanju izbirnih meril iz prejšnjega člena, </w:t>
      </w:r>
      <w:r w:rsidR="00DA2BFA" w:rsidRPr="00BC367A">
        <w:rPr>
          <w:rFonts w:ascii="Arial" w:hAnsi="Arial" w:cs="Arial"/>
          <w:sz w:val="20"/>
          <w:szCs w:val="20"/>
        </w:rPr>
        <w:t>s posameznimi kandidati</w:t>
      </w:r>
      <w:r w:rsidR="00ED6D77" w:rsidRPr="00BC367A">
        <w:rPr>
          <w:rFonts w:ascii="Arial" w:hAnsi="Arial" w:cs="Arial"/>
          <w:sz w:val="20"/>
          <w:szCs w:val="20"/>
        </w:rPr>
        <w:t xml:space="preserve"> opravi osebn</w:t>
      </w:r>
      <w:r w:rsidR="00DA2BFA" w:rsidRPr="00BC367A">
        <w:rPr>
          <w:rFonts w:ascii="Arial" w:hAnsi="Arial" w:cs="Arial"/>
          <w:sz w:val="20"/>
          <w:szCs w:val="20"/>
        </w:rPr>
        <w:t>e</w:t>
      </w:r>
      <w:r w:rsidR="00ED6D77" w:rsidRPr="00BC367A">
        <w:rPr>
          <w:rFonts w:ascii="Arial" w:hAnsi="Arial" w:cs="Arial"/>
          <w:sz w:val="20"/>
          <w:szCs w:val="20"/>
        </w:rPr>
        <w:t xml:space="preserve"> razgovor</w:t>
      </w:r>
      <w:r w:rsidR="00DA2BFA" w:rsidRPr="00BC367A">
        <w:rPr>
          <w:rFonts w:ascii="Arial" w:hAnsi="Arial" w:cs="Arial"/>
          <w:sz w:val="20"/>
          <w:szCs w:val="20"/>
        </w:rPr>
        <w:t>e</w:t>
      </w:r>
      <w:r w:rsidR="00ED6D77" w:rsidRPr="00BC367A">
        <w:rPr>
          <w:rFonts w:ascii="Arial" w:hAnsi="Arial" w:cs="Arial"/>
          <w:sz w:val="20"/>
          <w:szCs w:val="20"/>
        </w:rPr>
        <w:t xml:space="preserve"> in </w:t>
      </w:r>
      <w:r w:rsidR="4F706DC6" w:rsidRPr="00BC367A">
        <w:rPr>
          <w:rFonts w:ascii="Arial" w:hAnsi="Arial" w:cs="Arial"/>
          <w:sz w:val="20"/>
          <w:szCs w:val="20"/>
        </w:rPr>
        <w:t>po</w:t>
      </w:r>
      <w:r w:rsidR="00ED6D77" w:rsidRPr="00BC367A">
        <w:rPr>
          <w:rFonts w:ascii="Arial" w:hAnsi="Arial" w:cs="Arial"/>
          <w:sz w:val="20"/>
          <w:szCs w:val="20"/>
        </w:rPr>
        <w:t>da mnenje o strokovni usposobljenosti ter osebnostni primernosti kandidata za določeno specializacijo.</w:t>
      </w:r>
    </w:p>
    <w:p w14:paraId="39C920BB" w14:textId="3E7F4D95" w:rsidR="00ED6D77" w:rsidRPr="00BC367A" w:rsidRDefault="004B0E94" w:rsidP="00F172DD">
      <w:pPr>
        <w:pStyle w:val="odstavek0"/>
        <w:shd w:val="clear" w:color="auto" w:fill="FFFFFF" w:themeFill="background1"/>
        <w:spacing w:before="240" w:beforeAutospacing="0" w:after="0" w:afterAutospacing="0" w:line="260" w:lineRule="atLeast"/>
        <w:ind w:firstLine="992"/>
        <w:jc w:val="both"/>
        <w:rPr>
          <w:rFonts w:ascii="Arial" w:hAnsi="Arial" w:cs="Arial"/>
          <w:sz w:val="20"/>
          <w:szCs w:val="20"/>
        </w:rPr>
      </w:pPr>
      <w:r w:rsidRPr="00BC367A">
        <w:rPr>
          <w:rFonts w:ascii="Arial" w:hAnsi="Arial" w:cs="Arial"/>
          <w:sz w:val="20"/>
          <w:szCs w:val="20"/>
        </w:rPr>
        <w:t xml:space="preserve">(2) </w:t>
      </w:r>
      <w:r w:rsidR="00ED6D77" w:rsidRPr="00BC367A">
        <w:rPr>
          <w:rFonts w:ascii="Arial" w:hAnsi="Arial" w:cs="Arial"/>
          <w:sz w:val="20"/>
          <w:szCs w:val="20"/>
        </w:rPr>
        <w:t>Izbirno komisijo sestavljajo</w:t>
      </w:r>
      <w:r w:rsidR="77586FCA" w:rsidRPr="00BC367A">
        <w:rPr>
          <w:rFonts w:ascii="Arial" w:hAnsi="Arial" w:cs="Arial"/>
          <w:sz w:val="20"/>
          <w:szCs w:val="20"/>
        </w:rPr>
        <w:t>:</w:t>
      </w:r>
    </w:p>
    <w:p w14:paraId="6B85D9CB" w14:textId="5684F4B1" w:rsidR="00ED6D77" w:rsidRPr="00BC367A" w:rsidRDefault="62B9C23E" w:rsidP="00F172DD">
      <w:pPr>
        <w:pStyle w:val="odstavek0"/>
        <w:shd w:val="clear" w:color="auto" w:fill="FFFFFF" w:themeFill="background1"/>
        <w:spacing w:before="240" w:beforeAutospacing="0" w:after="0" w:afterAutospacing="0" w:line="260" w:lineRule="atLeast"/>
        <w:ind w:firstLine="992"/>
        <w:jc w:val="both"/>
        <w:rPr>
          <w:rFonts w:ascii="Arial" w:hAnsi="Arial" w:cs="Arial"/>
          <w:sz w:val="20"/>
          <w:szCs w:val="20"/>
        </w:rPr>
      </w:pPr>
      <w:r w:rsidRPr="00BC367A">
        <w:rPr>
          <w:rFonts w:ascii="Arial" w:hAnsi="Arial" w:cs="Arial"/>
          <w:sz w:val="20"/>
          <w:szCs w:val="20"/>
        </w:rPr>
        <w:lastRenderedPageBreak/>
        <w:t xml:space="preserve">- </w:t>
      </w:r>
      <w:r w:rsidR="004B0E94" w:rsidRPr="00BC367A">
        <w:rPr>
          <w:rFonts w:ascii="Arial" w:hAnsi="Arial" w:cs="Arial"/>
          <w:sz w:val="20"/>
          <w:szCs w:val="20"/>
        </w:rPr>
        <w:t>koordinator</w:t>
      </w:r>
      <w:r w:rsidR="00ED6D77" w:rsidRPr="00BC367A">
        <w:rPr>
          <w:rFonts w:ascii="Arial" w:hAnsi="Arial" w:cs="Arial"/>
          <w:sz w:val="20"/>
          <w:szCs w:val="20"/>
        </w:rPr>
        <w:t xml:space="preserve"> specializacije za določeno specialistično področje</w:t>
      </w:r>
      <w:r w:rsidR="00DA2BFA" w:rsidRPr="00BC367A">
        <w:rPr>
          <w:rFonts w:ascii="Arial" w:hAnsi="Arial" w:cs="Arial"/>
          <w:sz w:val="20"/>
          <w:szCs w:val="20"/>
        </w:rPr>
        <w:t xml:space="preserve"> in</w:t>
      </w:r>
    </w:p>
    <w:p w14:paraId="78A372E9" w14:textId="1A95BC18" w:rsidR="00ED6D77" w:rsidRPr="00BC367A" w:rsidRDefault="2BFD6787" w:rsidP="00F172DD">
      <w:pPr>
        <w:pStyle w:val="odstavek0"/>
        <w:shd w:val="clear" w:color="auto" w:fill="FFFFFF" w:themeFill="background1"/>
        <w:spacing w:before="240" w:beforeAutospacing="0" w:after="0" w:afterAutospacing="0" w:line="260" w:lineRule="atLeast"/>
        <w:ind w:firstLine="992"/>
        <w:jc w:val="both"/>
        <w:rPr>
          <w:rFonts w:ascii="Arial" w:hAnsi="Arial" w:cs="Arial"/>
          <w:sz w:val="20"/>
          <w:szCs w:val="20"/>
        </w:rPr>
      </w:pPr>
      <w:r w:rsidRPr="00BC367A">
        <w:rPr>
          <w:rFonts w:ascii="Arial" w:hAnsi="Arial" w:cs="Arial"/>
          <w:sz w:val="20"/>
          <w:szCs w:val="20"/>
        </w:rPr>
        <w:t xml:space="preserve">- </w:t>
      </w:r>
      <w:r w:rsidR="00DA2BFA" w:rsidRPr="00BC367A">
        <w:rPr>
          <w:rFonts w:ascii="Arial" w:hAnsi="Arial" w:cs="Arial"/>
          <w:sz w:val="20"/>
          <w:szCs w:val="20"/>
        </w:rPr>
        <w:t xml:space="preserve">dva </w:t>
      </w:r>
      <w:r w:rsidR="004B0E94" w:rsidRPr="00BC367A">
        <w:rPr>
          <w:rFonts w:ascii="Arial" w:hAnsi="Arial" w:cs="Arial"/>
          <w:sz w:val="20"/>
          <w:szCs w:val="20"/>
        </w:rPr>
        <w:t>član</w:t>
      </w:r>
      <w:r w:rsidR="00DA2BFA" w:rsidRPr="00BC367A">
        <w:rPr>
          <w:rFonts w:ascii="Arial" w:hAnsi="Arial" w:cs="Arial"/>
          <w:sz w:val="20"/>
          <w:szCs w:val="20"/>
        </w:rPr>
        <w:t>a</w:t>
      </w:r>
      <w:r w:rsidR="004B0E94" w:rsidRPr="00BC367A">
        <w:rPr>
          <w:rFonts w:ascii="Arial" w:hAnsi="Arial" w:cs="Arial"/>
          <w:sz w:val="20"/>
          <w:szCs w:val="20"/>
        </w:rPr>
        <w:t xml:space="preserve"> komisije za </w:t>
      </w:r>
      <w:r w:rsidR="00442816" w:rsidRPr="00BC367A">
        <w:rPr>
          <w:rFonts w:ascii="Arial" w:hAnsi="Arial" w:cs="Arial"/>
          <w:sz w:val="20"/>
          <w:szCs w:val="20"/>
        </w:rPr>
        <w:t xml:space="preserve">specializacije </w:t>
      </w:r>
      <w:r w:rsidR="004B0E94" w:rsidRPr="00BC367A">
        <w:rPr>
          <w:rFonts w:ascii="Arial" w:hAnsi="Arial" w:cs="Arial"/>
          <w:sz w:val="20"/>
          <w:szCs w:val="20"/>
        </w:rPr>
        <w:t xml:space="preserve">pri </w:t>
      </w:r>
      <w:r w:rsidR="00B5391B" w:rsidRPr="00BC367A">
        <w:rPr>
          <w:rFonts w:ascii="Arial" w:hAnsi="Arial" w:cs="Arial"/>
          <w:sz w:val="20"/>
          <w:szCs w:val="20"/>
        </w:rPr>
        <w:t>Z</w:t>
      </w:r>
      <w:r w:rsidR="00A246A0" w:rsidRPr="00BC367A">
        <w:rPr>
          <w:rFonts w:ascii="Arial" w:hAnsi="Arial" w:cs="Arial"/>
          <w:sz w:val="20"/>
          <w:szCs w:val="20"/>
        </w:rPr>
        <w:t>bornici</w:t>
      </w:r>
      <w:r w:rsidR="00442816" w:rsidRPr="00BC367A">
        <w:rPr>
          <w:rFonts w:ascii="Arial" w:hAnsi="Arial" w:cs="Arial"/>
          <w:sz w:val="20"/>
          <w:szCs w:val="20"/>
        </w:rPr>
        <w:t>, ki izpolnjujeta pogoje za glavnega mentorja</w:t>
      </w:r>
    </w:p>
    <w:p w14:paraId="17CFD24F" w14:textId="77777777" w:rsidR="00144C68" w:rsidRPr="00BC367A" w:rsidRDefault="003D2E53" w:rsidP="00F172DD">
      <w:pPr>
        <w:pStyle w:val="odstavek0"/>
        <w:shd w:val="clear" w:color="auto" w:fill="FFFFFF"/>
        <w:spacing w:before="240" w:beforeAutospacing="0" w:after="0" w:afterAutospacing="0" w:line="260" w:lineRule="atLeast"/>
        <w:ind w:firstLine="992"/>
        <w:jc w:val="both"/>
        <w:rPr>
          <w:rFonts w:ascii="Arial" w:hAnsi="Arial" w:cs="Arial"/>
          <w:sz w:val="20"/>
          <w:szCs w:val="20"/>
        </w:rPr>
      </w:pPr>
      <w:r w:rsidRPr="00BC367A">
        <w:rPr>
          <w:rFonts w:ascii="Arial" w:hAnsi="Arial" w:cs="Arial"/>
          <w:sz w:val="20"/>
          <w:szCs w:val="20"/>
        </w:rPr>
        <w:t>(3) Za člane izbirnih komisij se glede nasprotja interesov uporabljajo določbe predpisov, ki urejajo integriteto in preprečevanje korupcije.</w:t>
      </w:r>
    </w:p>
    <w:p w14:paraId="760D4962" w14:textId="3ED8A21C" w:rsidR="00144C68" w:rsidRPr="00BC367A" w:rsidRDefault="00144C68" w:rsidP="00F172DD">
      <w:pPr>
        <w:pStyle w:val="odstavek0"/>
        <w:shd w:val="clear" w:color="auto" w:fill="FFFFFF"/>
        <w:spacing w:before="240" w:beforeAutospacing="0" w:after="0" w:afterAutospacing="0" w:line="260" w:lineRule="atLeast"/>
        <w:ind w:firstLine="992"/>
        <w:jc w:val="both"/>
        <w:rPr>
          <w:rFonts w:ascii="Arial" w:hAnsi="Arial" w:cs="Arial"/>
          <w:sz w:val="20"/>
          <w:szCs w:val="20"/>
        </w:rPr>
      </w:pPr>
      <w:r w:rsidRPr="00BC367A">
        <w:rPr>
          <w:rFonts w:ascii="Arial" w:hAnsi="Arial" w:cs="Arial"/>
          <w:sz w:val="20"/>
          <w:szCs w:val="20"/>
        </w:rPr>
        <w:t xml:space="preserve">(4) Izbirni postopek vodi uradna oseba zbornice. </w:t>
      </w:r>
    </w:p>
    <w:p w14:paraId="13BC9621" w14:textId="27A54CD5" w:rsidR="0019529D" w:rsidRPr="00BC367A" w:rsidRDefault="00DA2BFA" w:rsidP="002C0B00">
      <w:pPr>
        <w:pStyle w:val="odstavek0"/>
        <w:shd w:val="clear" w:color="auto" w:fill="FFFFFF"/>
        <w:spacing w:before="240" w:beforeAutospacing="0" w:after="0" w:afterAutospacing="0" w:line="260" w:lineRule="atLeast"/>
        <w:jc w:val="center"/>
        <w:rPr>
          <w:rFonts w:ascii="Arial" w:hAnsi="Arial" w:cs="Arial"/>
          <w:sz w:val="20"/>
          <w:szCs w:val="20"/>
        </w:rPr>
      </w:pPr>
      <w:r w:rsidRPr="00BC367A">
        <w:rPr>
          <w:rFonts w:ascii="Arial" w:hAnsi="Arial" w:cs="Arial"/>
          <w:b/>
          <w:sz w:val="20"/>
          <w:szCs w:val="20"/>
        </w:rPr>
        <w:t>21</w:t>
      </w:r>
      <w:r w:rsidR="0019529D" w:rsidRPr="00BC367A">
        <w:rPr>
          <w:rFonts w:ascii="Arial" w:hAnsi="Arial" w:cs="Arial"/>
          <w:b/>
          <w:sz w:val="20"/>
          <w:szCs w:val="20"/>
        </w:rPr>
        <w:t>. člen</w:t>
      </w:r>
    </w:p>
    <w:p w14:paraId="44D8256A" w14:textId="0B49912B" w:rsidR="0019529D" w:rsidRPr="00BC367A" w:rsidRDefault="0019529D" w:rsidP="002C0B00">
      <w:pPr>
        <w:pStyle w:val="Odstavek"/>
        <w:spacing w:line="260" w:lineRule="atLeast"/>
        <w:ind w:firstLine="0"/>
        <w:jc w:val="center"/>
        <w:rPr>
          <w:b/>
          <w:bCs/>
          <w:sz w:val="20"/>
          <w:szCs w:val="20"/>
        </w:rPr>
      </w:pPr>
      <w:r w:rsidRPr="00BC367A">
        <w:rPr>
          <w:b/>
          <w:bCs/>
          <w:sz w:val="20"/>
          <w:szCs w:val="20"/>
        </w:rPr>
        <w:t>(</w:t>
      </w:r>
      <w:proofErr w:type="spellStart"/>
      <w:r w:rsidRPr="00BC367A">
        <w:rPr>
          <w:b/>
          <w:bCs/>
          <w:sz w:val="20"/>
          <w:szCs w:val="20"/>
        </w:rPr>
        <w:t>neodobritev</w:t>
      </w:r>
      <w:proofErr w:type="spellEnd"/>
      <w:r w:rsidRPr="00BC367A">
        <w:rPr>
          <w:b/>
          <w:bCs/>
          <w:sz w:val="20"/>
          <w:szCs w:val="20"/>
        </w:rPr>
        <w:t xml:space="preserve"> specializacije)</w:t>
      </w:r>
    </w:p>
    <w:p w14:paraId="33201A8A" w14:textId="3F353EFC" w:rsidR="0019529D" w:rsidRPr="00BC367A" w:rsidRDefault="0019529D" w:rsidP="00F172DD">
      <w:pPr>
        <w:pStyle w:val="Odstavek"/>
        <w:spacing w:line="260" w:lineRule="atLeast"/>
        <w:ind w:firstLine="992"/>
        <w:rPr>
          <w:sz w:val="20"/>
          <w:szCs w:val="20"/>
        </w:rPr>
      </w:pPr>
      <w:r w:rsidRPr="00BC367A">
        <w:rPr>
          <w:sz w:val="20"/>
          <w:szCs w:val="20"/>
        </w:rPr>
        <w:t xml:space="preserve">(1) Zbornica kandidatu ne odobri specializacije tudi, kadar ta sicer izpolnjuje pogoje za odobritev specializacije iz tega pravilnika, </w:t>
      </w:r>
      <w:r w:rsidR="0A48CF67" w:rsidRPr="00BC367A">
        <w:rPr>
          <w:sz w:val="20"/>
          <w:szCs w:val="20"/>
        </w:rPr>
        <w:t>če</w:t>
      </w:r>
      <w:r w:rsidRPr="00BC367A">
        <w:rPr>
          <w:sz w:val="20"/>
          <w:szCs w:val="20"/>
        </w:rPr>
        <w:t>:</w:t>
      </w:r>
    </w:p>
    <w:p w14:paraId="71A70176" w14:textId="77777777" w:rsidR="0019529D" w:rsidRPr="00BC367A" w:rsidRDefault="0019529D" w:rsidP="00F172DD">
      <w:pPr>
        <w:pStyle w:val="Odstavek"/>
        <w:spacing w:line="260" w:lineRule="atLeast"/>
        <w:ind w:firstLine="992"/>
        <w:rPr>
          <w:sz w:val="20"/>
          <w:szCs w:val="20"/>
        </w:rPr>
      </w:pPr>
      <w:r w:rsidRPr="00BC367A">
        <w:rPr>
          <w:sz w:val="20"/>
          <w:szCs w:val="20"/>
        </w:rPr>
        <w:t>- je pred tem brez utemeljenega razloga prekinil specializacijo, ki jo je že začel opravljati,</w:t>
      </w:r>
    </w:p>
    <w:p w14:paraId="2EF00A33" w14:textId="5247CC70" w:rsidR="0019529D" w:rsidRPr="00BC367A" w:rsidRDefault="0019529D" w:rsidP="00F172DD">
      <w:pPr>
        <w:pStyle w:val="Odstavek"/>
        <w:spacing w:line="260" w:lineRule="atLeast"/>
        <w:ind w:firstLine="992"/>
        <w:rPr>
          <w:sz w:val="20"/>
          <w:szCs w:val="20"/>
        </w:rPr>
      </w:pPr>
      <w:r w:rsidRPr="00BC367A">
        <w:rPr>
          <w:sz w:val="20"/>
          <w:szCs w:val="20"/>
        </w:rPr>
        <w:t xml:space="preserve">- mu je prejšnja specializacija prenehala v skladu z določbami </w:t>
      </w:r>
      <w:r w:rsidR="009F4B1B" w:rsidRPr="00BC367A">
        <w:rPr>
          <w:sz w:val="20"/>
          <w:szCs w:val="20"/>
        </w:rPr>
        <w:t>drugega, tretjega in četrtega odstavka 39. člena</w:t>
      </w:r>
      <w:r w:rsidRPr="00BC367A">
        <w:rPr>
          <w:sz w:val="20"/>
          <w:szCs w:val="20"/>
        </w:rPr>
        <w:t xml:space="preserve"> tega pravilnika,</w:t>
      </w:r>
    </w:p>
    <w:p w14:paraId="49C40398" w14:textId="77777777" w:rsidR="0019529D" w:rsidRPr="00BC367A" w:rsidRDefault="0019529D" w:rsidP="00F172DD">
      <w:pPr>
        <w:pStyle w:val="Odstavek"/>
        <w:spacing w:line="260" w:lineRule="atLeast"/>
        <w:ind w:firstLine="992"/>
        <w:rPr>
          <w:sz w:val="20"/>
          <w:szCs w:val="20"/>
        </w:rPr>
      </w:pPr>
      <w:r w:rsidRPr="00BC367A">
        <w:rPr>
          <w:sz w:val="20"/>
          <w:szCs w:val="20"/>
        </w:rPr>
        <w:t>- obstajajo zdravstveni ali drugi razlogi, ki bi mu onemogočali opravljanje specializacije.</w:t>
      </w:r>
    </w:p>
    <w:p w14:paraId="534AA94F" w14:textId="4B7A23D0" w:rsidR="003A2230" w:rsidRPr="00BC367A" w:rsidRDefault="00DA2BFA" w:rsidP="002C0B00">
      <w:pPr>
        <w:pStyle w:val="len"/>
        <w:spacing w:before="240" w:line="260" w:lineRule="atLeast"/>
        <w:rPr>
          <w:sz w:val="20"/>
          <w:szCs w:val="20"/>
        </w:rPr>
      </w:pPr>
      <w:r w:rsidRPr="00BC367A">
        <w:rPr>
          <w:sz w:val="20"/>
          <w:szCs w:val="20"/>
        </w:rPr>
        <w:t>22</w:t>
      </w:r>
      <w:r w:rsidR="003A2230" w:rsidRPr="00BC367A">
        <w:rPr>
          <w:sz w:val="20"/>
          <w:szCs w:val="20"/>
        </w:rPr>
        <w:t>. člen</w:t>
      </w:r>
    </w:p>
    <w:p w14:paraId="724E1A08" w14:textId="502AF07D" w:rsidR="003A2230" w:rsidRPr="00BC367A" w:rsidRDefault="003A2230" w:rsidP="002C0B00">
      <w:pPr>
        <w:pStyle w:val="lennaslov"/>
        <w:spacing w:before="240" w:line="260" w:lineRule="atLeast"/>
        <w:rPr>
          <w:sz w:val="20"/>
          <w:szCs w:val="20"/>
        </w:rPr>
      </w:pPr>
      <w:r w:rsidRPr="00BC367A">
        <w:rPr>
          <w:sz w:val="20"/>
          <w:szCs w:val="20"/>
        </w:rPr>
        <w:t>(</w:t>
      </w:r>
      <w:r w:rsidR="003D2E53" w:rsidRPr="00BC367A">
        <w:rPr>
          <w:sz w:val="20"/>
          <w:szCs w:val="20"/>
        </w:rPr>
        <w:t xml:space="preserve">odločba o </w:t>
      </w:r>
      <w:r w:rsidRPr="00BC367A">
        <w:rPr>
          <w:sz w:val="20"/>
          <w:szCs w:val="20"/>
        </w:rPr>
        <w:t>specializacij</w:t>
      </w:r>
      <w:r w:rsidR="003D2E53" w:rsidRPr="00BC367A">
        <w:rPr>
          <w:sz w:val="20"/>
          <w:szCs w:val="20"/>
        </w:rPr>
        <w:t>i</w:t>
      </w:r>
      <w:r w:rsidRPr="00BC367A">
        <w:rPr>
          <w:sz w:val="20"/>
          <w:szCs w:val="20"/>
        </w:rPr>
        <w:t>)</w:t>
      </w:r>
    </w:p>
    <w:p w14:paraId="483836CD" w14:textId="1A6F8D3A" w:rsidR="0019529D" w:rsidRPr="00BC367A" w:rsidRDefault="003D2E53" w:rsidP="00F172DD">
      <w:pPr>
        <w:pStyle w:val="odstavek0"/>
        <w:shd w:val="clear" w:color="auto" w:fill="FFFFFF" w:themeFill="background1"/>
        <w:spacing w:before="240" w:beforeAutospacing="0" w:after="0" w:afterAutospacing="0" w:line="260" w:lineRule="atLeast"/>
        <w:ind w:firstLine="992"/>
        <w:jc w:val="both"/>
        <w:rPr>
          <w:rFonts w:ascii="Arial" w:hAnsi="Arial" w:cs="Arial"/>
          <w:sz w:val="20"/>
          <w:szCs w:val="20"/>
        </w:rPr>
      </w:pPr>
      <w:r w:rsidRPr="00BC367A">
        <w:rPr>
          <w:rFonts w:ascii="Arial" w:hAnsi="Arial" w:cs="Arial"/>
          <w:sz w:val="20"/>
          <w:szCs w:val="20"/>
        </w:rPr>
        <w:t xml:space="preserve">(1) Po opravljenem osebnem razgovoru s kandidatom </w:t>
      </w:r>
      <w:r w:rsidR="7C456EAB" w:rsidRPr="00BC367A">
        <w:rPr>
          <w:rFonts w:ascii="Arial" w:hAnsi="Arial" w:cs="Arial"/>
          <w:sz w:val="20"/>
          <w:szCs w:val="20"/>
        </w:rPr>
        <w:t xml:space="preserve">izbirna komisija </w:t>
      </w:r>
      <w:r w:rsidR="00B5391B" w:rsidRPr="00BC367A">
        <w:rPr>
          <w:rFonts w:ascii="Arial" w:hAnsi="Arial" w:cs="Arial"/>
          <w:sz w:val="20"/>
          <w:szCs w:val="20"/>
        </w:rPr>
        <w:t>Z</w:t>
      </w:r>
      <w:r w:rsidR="7C456EAB" w:rsidRPr="00BC367A">
        <w:rPr>
          <w:rFonts w:ascii="Arial" w:hAnsi="Arial" w:cs="Arial"/>
          <w:sz w:val="20"/>
          <w:szCs w:val="20"/>
        </w:rPr>
        <w:t xml:space="preserve">bornici </w:t>
      </w:r>
      <w:r w:rsidRPr="00BC367A">
        <w:rPr>
          <w:rFonts w:ascii="Arial" w:hAnsi="Arial" w:cs="Arial"/>
          <w:sz w:val="20"/>
          <w:szCs w:val="20"/>
        </w:rPr>
        <w:t>na podlagi izbirnih meril predlaga, da se vloga posameznega kandidata zavrne ali odobri.</w:t>
      </w:r>
    </w:p>
    <w:p w14:paraId="4E17F972" w14:textId="4489ACD5" w:rsidR="0019529D" w:rsidRPr="00BC367A" w:rsidRDefault="003A2230" w:rsidP="00F172DD">
      <w:pPr>
        <w:pStyle w:val="odstavek0"/>
        <w:shd w:val="clear" w:color="auto" w:fill="FFFFFF" w:themeFill="background1"/>
        <w:spacing w:before="240" w:beforeAutospacing="0" w:after="0" w:afterAutospacing="0" w:line="260" w:lineRule="atLeast"/>
        <w:ind w:firstLine="992"/>
        <w:jc w:val="both"/>
        <w:rPr>
          <w:rFonts w:ascii="Arial" w:hAnsi="Arial" w:cs="Arial"/>
          <w:sz w:val="20"/>
          <w:szCs w:val="20"/>
        </w:rPr>
      </w:pPr>
      <w:r w:rsidRPr="00BC367A">
        <w:rPr>
          <w:rFonts w:ascii="Arial" w:hAnsi="Arial" w:cs="Arial"/>
          <w:sz w:val="20"/>
          <w:szCs w:val="20"/>
        </w:rPr>
        <w:t>(</w:t>
      </w:r>
      <w:r w:rsidR="003D2E53" w:rsidRPr="00BC367A">
        <w:rPr>
          <w:rFonts w:ascii="Arial" w:hAnsi="Arial" w:cs="Arial"/>
          <w:sz w:val="20"/>
          <w:szCs w:val="20"/>
        </w:rPr>
        <w:t>2</w:t>
      </w:r>
      <w:r w:rsidRPr="00BC367A">
        <w:rPr>
          <w:rFonts w:ascii="Arial" w:hAnsi="Arial" w:cs="Arial"/>
          <w:sz w:val="20"/>
          <w:szCs w:val="20"/>
        </w:rPr>
        <w:t>) Zbornica</w:t>
      </w:r>
      <w:r w:rsidR="00B45290" w:rsidRPr="00BC367A">
        <w:rPr>
          <w:rFonts w:ascii="Arial" w:hAnsi="Arial" w:cs="Arial"/>
          <w:sz w:val="20"/>
          <w:szCs w:val="20"/>
        </w:rPr>
        <w:t xml:space="preserve"> odobri specializacijo tistim kandidatom, ki so na podlagi meril iz 1</w:t>
      </w:r>
      <w:r w:rsidR="00DA2BFA" w:rsidRPr="00BC367A">
        <w:rPr>
          <w:rFonts w:ascii="Arial" w:hAnsi="Arial" w:cs="Arial"/>
          <w:sz w:val="20"/>
          <w:szCs w:val="20"/>
        </w:rPr>
        <w:t>9</w:t>
      </w:r>
      <w:r w:rsidR="00B45290" w:rsidRPr="00BC367A">
        <w:rPr>
          <w:rFonts w:ascii="Arial" w:hAnsi="Arial" w:cs="Arial"/>
          <w:sz w:val="20"/>
          <w:szCs w:val="20"/>
        </w:rPr>
        <w:t xml:space="preserve">. člena tega pravilnika pri posamezni specializaciji dosegli najvišje število točk in največ toliko kandidatom, kolikor je bilo razpisanih mest za posamezno specializacijo. </w:t>
      </w:r>
      <w:r w:rsidR="00FF2AF8" w:rsidRPr="00BC367A">
        <w:rPr>
          <w:rFonts w:ascii="Arial" w:hAnsi="Arial" w:cs="Arial"/>
          <w:sz w:val="20"/>
          <w:szCs w:val="20"/>
        </w:rPr>
        <w:t xml:space="preserve">Kandidati specializacijo opravljajo pri in za izvajalca zdravstvene dejavnosti, pri katerem so bili zaposleni v času prijave na razpis. </w:t>
      </w:r>
    </w:p>
    <w:p w14:paraId="54CAE1CA" w14:textId="0644E5F7" w:rsidR="001A1775" w:rsidRPr="00BC367A" w:rsidRDefault="003A2230" w:rsidP="001A1775">
      <w:pPr>
        <w:pStyle w:val="odstavek0"/>
        <w:shd w:val="clear" w:color="auto" w:fill="FFFFFF" w:themeFill="background1"/>
        <w:spacing w:before="240" w:beforeAutospacing="0" w:after="0" w:afterAutospacing="0" w:line="260" w:lineRule="atLeast"/>
        <w:ind w:firstLine="992"/>
        <w:jc w:val="both"/>
        <w:rPr>
          <w:rFonts w:ascii="Arial" w:hAnsi="Arial" w:cs="Arial"/>
          <w:sz w:val="20"/>
          <w:szCs w:val="20"/>
        </w:rPr>
      </w:pPr>
      <w:r w:rsidRPr="00BC367A">
        <w:rPr>
          <w:rFonts w:ascii="Arial" w:hAnsi="Arial" w:cs="Arial"/>
          <w:sz w:val="20"/>
          <w:szCs w:val="20"/>
        </w:rPr>
        <w:t xml:space="preserve">(2) </w:t>
      </w:r>
      <w:r w:rsidR="00332F83" w:rsidRPr="00BC367A">
        <w:rPr>
          <w:rFonts w:ascii="Arial" w:hAnsi="Arial" w:cs="Arial"/>
          <w:sz w:val="20"/>
          <w:szCs w:val="20"/>
        </w:rPr>
        <w:t>Zbornica izda skupno odločbo o odobritvi specializacije za vse kandidate, ki so se prijavili na določeno specializacijo.</w:t>
      </w:r>
    </w:p>
    <w:p w14:paraId="4367DF08" w14:textId="6C2CC70D" w:rsidR="0019529D" w:rsidRPr="00BC367A" w:rsidRDefault="00DA2BFA" w:rsidP="002C0B00">
      <w:pPr>
        <w:pStyle w:val="Odstavek"/>
        <w:spacing w:line="260" w:lineRule="atLeast"/>
        <w:ind w:firstLine="0"/>
        <w:jc w:val="center"/>
        <w:rPr>
          <w:b/>
          <w:bCs/>
          <w:sz w:val="20"/>
          <w:szCs w:val="20"/>
        </w:rPr>
      </w:pPr>
      <w:r w:rsidRPr="00BC367A">
        <w:rPr>
          <w:b/>
          <w:bCs/>
          <w:sz w:val="20"/>
          <w:szCs w:val="20"/>
        </w:rPr>
        <w:t>23</w:t>
      </w:r>
      <w:r w:rsidR="0019529D" w:rsidRPr="00BC367A">
        <w:rPr>
          <w:b/>
          <w:bCs/>
          <w:sz w:val="20"/>
          <w:szCs w:val="20"/>
        </w:rPr>
        <w:t>. člen</w:t>
      </w:r>
    </w:p>
    <w:p w14:paraId="02E41DC3" w14:textId="77777777" w:rsidR="0019529D" w:rsidRPr="00BC367A" w:rsidRDefault="0019529D" w:rsidP="002C0B00">
      <w:pPr>
        <w:pStyle w:val="Odstavek"/>
        <w:spacing w:line="260" w:lineRule="atLeast"/>
        <w:ind w:firstLine="0"/>
        <w:jc w:val="center"/>
        <w:rPr>
          <w:b/>
          <w:bCs/>
          <w:sz w:val="20"/>
          <w:szCs w:val="20"/>
        </w:rPr>
      </w:pPr>
      <w:r w:rsidRPr="00BC367A">
        <w:rPr>
          <w:b/>
          <w:bCs/>
          <w:sz w:val="20"/>
          <w:szCs w:val="20"/>
        </w:rPr>
        <w:t>(sklep o začetku specializacije)</w:t>
      </w:r>
    </w:p>
    <w:p w14:paraId="6C060E90" w14:textId="52412681" w:rsidR="0019529D" w:rsidRPr="00BC367A" w:rsidRDefault="0019529D" w:rsidP="00F172DD">
      <w:pPr>
        <w:pStyle w:val="Odstavek"/>
        <w:numPr>
          <w:ilvl w:val="0"/>
          <w:numId w:val="36"/>
        </w:numPr>
        <w:spacing w:line="260" w:lineRule="atLeast"/>
        <w:ind w:left="0" w:firstLine="992"/>
        <w:rPr>
          <w:color w:val="000000"/>
          <w:sz w:val="20"/>
          <w:szCs w:val="20"/>
          <w:shd w:val="clear" w:color="auto" w:fill="FFFFFF"/>
        </w:rPr>
      </w:pPr>
      <w:r w:rsidRPr="00BC367A">
        <w:rPr>
          <w:color w:val="000000"/>
          <w:sz w:val="20"/>
          <w:szCs w:val="20"/>
          <w:shd w:val="clear" w:color="auto" w:fill="FFFFFF"/>
        </w:rPr>
        <w:t>Zbornica</w:t>
      </w:r>
      <w:r w:rsidR="00CF598C" w:rsidRPr="00BC367A">
        <w:rPr>
          <w:color w:val="000000"/>
          <w:sz w:val="20"/>
          <w:szCs w:val="20"/>
          <w:shd w:val="clear" w:color="auto" w:fill="FFFFFF"/>
        </w:rPr>
        <w:t xml:space="preserve"> </w:t>
      </w:r>
      <w:r w:rsidRPr="00BC367A">
        <w:rPr>
          <w:color w:val="000000"/>
          <w:sz w:val="20"/>
          <w:szCs w:val="20"/>
          <w:shd w:val="clear" w:color="auto" w:fill="FFFFFF"/>
        </w:rPr>
        <w:t>izda posameznemu kandidatu, ki mu je bila specializacija odobrena</w:t>
      </w:r>
      <w:r w:rsidR="71A40A73" w:rsidRPr="00BC367A">
        <w:rPr>
          <w:color w:val="000000" w:themeColor="text1"/>
          <w:sz w:val="20"/>
          <w:szCs w:val="20"/>
        </w:rPr>
        <w:t>,</w:t>
      </w:r>
      <w:r w:rsidRPr="00BC367A">
        <w:rPr>
          <w:color w:val="000000"/>
          <w:sz w:val="20"/>
          <w:szCs w:val="20"/>
          <w:shd w:val="clear" w:color="auto" w:fill="FFFFFF"/>
        </w:rPr>
        <w:t xml:space="preserve"> sklep, v katerem se določi datum začetka opravljanja specializacije</w:t>
      </w:r>
      <w:r w:rsidR="00FF2AF8" w:rsidRPr="00BC367A">
        <w:rPr>
          <w:color w:val="000000"/>
          <w:sz w:val="20"/>
          <w:szCs w:val="20"/>
          <w:shd w:val="clear" w:color="auto" w:fill="FFFFFF"/>
        </w:rPr>
        <w:t xml:space="preserve"> in</w:t>
      </w:r>
      <w:r w:rsidRPr="00BC367A">
        <w:rPr>
          <w:color w:val="000000"/>
          <w:sz w:val="20"/>
          <w:szCs w:val="20"/>
          <w:shd w:val="clear" w:color="auto" w:fill="FFFFFF"/>
        </w:rPr>
        <w:t xml:space="preserve"> glavni mentor</w:t>
      </w:r>
      <w:r w:rsidR="00FF2AF8" w:rsidRPr="00BC367A">
        <w:rPr>
          <w:color w:val="000000"/>
          <w:sz w:val="20"/>
          <w:szCs w:val="20"/>
          <w:shd w:val="clear" w:color="auto" w:fill="FFFFFF"/>
        </w:rPr>
        <w:t xml:space="preserve"> specializanta. Specializant je v času opravljanja specializacije zaposlen pri </w:t>
      </w:r>
      <w:r w:rsidR="00FF2AF8" w:rsidRPr="00BC367A">
        <w:rPr>
          <w:sz w:val="20"/>
          <w:szCs w:val="20"/>
        </w:rPr>
        <w:t>izvajalcu zdravstvene dejavnosti, pri katerem je bil  zaposlen v času prijave na razpis.</w:t>
      </w:r>
      <w:r w:rsidR="6116F542" w:rsidRPr="00BC367A">
        <w:rPr>
          <w:color w:val="000000" w:themeColor="text1"/>
          <w:sz w:val="20"/>
          <w:szCs w:val="20"/>
        </w:rPr>
        <w:t xml:space="preserve"> V sklepu </w:t>
      </w:r>
      <w:r w:rsidR="00CF598C" w:rsidRPr="00BC367A">
        <w:rPr>
          <w:color w:val="000000" w:themeColor="text1"/>
          <w:sz w:val="20"/>
          <w:szCs w:val="20"/>
        </w:rPr>
        <w:t>Z</w:t>
      </w:r>
      <w:r w:rsidR="098BC939" w:rsidRPr="00BC367A">
        <w:rPr>
          <w:color w:val="000000" w:themeColor="text1"/>
          <w:sz w:val="20"/>
          <w:szCs w:val="20"/>
        </w:rPr>
        <w:t xml:space="preserve">bornica </w:t>
      </w:r>
      <w:r w:rsidR="574D5A96" w:rsidRPr="00BC367A">
        <w:rPr>
          <w:color w:val="000000" w:themeColor="text1"/>
          <w:sz w:val="20"/>
          <w:szCs w:val="20"/>
        </w:rPr>
        <w:t>na podlagi dokazil</w:t>
      </w:r>
      <w:r w:rsidR="5DCC7799" w:rsidRPr="00BC367A">
        <w:rPr>
          <w:color w:val="000000" w:themeColor="text1"/>
          <w:sz w:val="20"/>
          <w:szCs w:val="20"/>
        </w:rPr>
        <w:t xml:space="preserve"> o opravljenem podi</w:t>
      </w:r>
      <w:r w:rsidR="6116F542" w:rsidRPr="00BC367A">
        <w:rPr>
          <w:color w:val="000000" w:themeColor="text1"/>
          <w:sz w:val="20"/>
          <w:szCs w:val="20"/>
        </w:rPr>
        <w:t>plomske</w:t>
      </w:r>
      <w:r w:rsidR="46D876FD" w:rsidRPr="00BC367A">
        <w:rPr>
          <w:color w:val="000000" w:themeColor="text1"/>
          <w:sz w:val="20"/>
          <w:szCs w:val="20"/>
        </w:rPr>
        <w:t>m</w:t>
      </w:r>
      <w:r w:rsidR="6116F542" w:rsidRPr="00BC367A">
        <w:rPr>
          <w:color w:val="000000" w:themeColor="text1"/>
          <w:sz w:val="20"/>
          <w:szCs w:val="20"/>
        </w:rPr>
        <w:t xml:space="preserve"> in druge</w:t>
      </w:r>
      <w:r w:rsidR="67F89EA9" w:rsidRPr="00BC367A">
        <w:rPr>
          <w:color w:val="000000" w:themeColor="text1"/>
          <w:sz w:val="20"/>
          <w:szCs w:val="20"/>
        </w:rPr>
        <w:t>m</w:t>
      </w:r>
      <w:r w:rsidR="6116F542" w:rsidRPr="00BC367A">
        <w:rPr>
          <w:color w:val="000000" w:themeColor="text1"/>
          <w:sz w:val="20"/>
          <w:szCs w:val="20"/>
        </w:rPr>
        <w:t xml:space="preserve"> izobraževanj</w:t>
      </w:r>
      <w:r w:rsidR="02C304A5" w:rsidRPr="00BC367A">
        <w:rPr>
          <w:color w:val="000000" w:themeColor="text1"/>
          <w:sz w:val="20"/>
          <w:szCs w:val="20"/>
        </w:rPr>
        <w:t>u</w:t>
      </w:r>
      <w:r w:rsidR="6116F542" w:rsidRPr="00BC367A">
        <w:rPr>
          <w:color w:val="000000" w:themeColor="text1"/>
          <w:sz w:val="20"/>
          <w:szCs w:val="20"/>
        </w:rPr>
        <w:t xml:space="preserve"> </w:t>
      </w:r>
      <w:r w:rsidR="00CF598C" w:rsidRPr="00BC367A">
        <w:rPr>
          <w:color w:val="000000" w:themeColor="text1"/>
          <w:sz w:val="20"/>
          <w:szCs w:val="20"/>
        </w:rPr>
        <w:t xml:space="preserve">ali </w:t>
      </w:r>
      <w:r w:rsidR="72F3AC83" w:rsidRPr="00BC367A">
        <w:rPr>
          <w:color w:val="000000" w:themeColor="text1"/>
          <w:sz w:val="20"/>
          <w:szCs w:val="20"/>
        </w:rPr>
        <w:t>usposabljanj</w:t>
      </w:r>
      <w:r w:rsidR="5874A0FB" w:rsidRPr="00BC367A">
        <w:rPr>
          <w:color w:val="000000" w:themeColor="text1"/>
          <w:sz w:val="20"/>
          <w:szCs w:val="20"/>
        </w:rPr>
        <w:t>u</w:t>
      </w:r>
      <w:r w:rsidR="72F3AC83" w:rsidRPr="00BC367A">
        <w:rPr>
          <w:color w:val="000000" w:themeColor="text1"/>
          <w:sz w:val="20"/>
          <w:szCs w:val="20"/>
        </w:rPr>
        <w:t xml:space="preserve">, </w:t>
      </w:r>
      <w:r w:rsidR="72F3AC83" w:rsidRPr="00BC367A">
        <w:rPr>
          <w:sz w:val="20"/>
          <w:szCs w:val="20"/>
        </w:rPr>
        <w:t>ki je v skladu s programom ali delom programa določene specializacije</w:t>
      </w:r>
      <w:r w:rsidR="00DA2BFA" w:rsidRPr="00BC367A">
        <w:rPr>
          <w:sz w:val="20"/>
          <w:szCs w:val="20"/>
        </w:rPr>
        <w:t>,</w:t>
      </w:r>
      <w:r w:rsidR="3160E797" w:rsidRPr="00BC367A">
        <w:rPr>
          <w:sz w:val="20"/>
          <w:szCs w:val="20"/>
        </w:rPr>
        <w:t xml:space="preserve"> </w:t>
      </w:r>
      <w:r w:rsidR="34A09952" w:rsidRPr="00BC367A">
        <w:rPr>
          <w:color w:val="000000" w:themeColor="text1"/>
          <w:sz w:val="20"/>
          <w:szCs w:val="20"/>
        </w:rPr>
        <w:t xml:space="preserve">ki jih je </w:t>
      </w:r>
      <w:r w:rsidR="406C3CF3" w:rsidRPr="00BC367A">
        <w:rPr>
          <w:color w:val="000000" w:themeColor="text1"/>
          <w:sz w:val="20"/>
          <w:szCs w:val="20"/>
        </w:rPr>
        <w:t xml:space="preserve">kandidat </w:t>
      </w:r>
      <w:r w:rsidR="34A09952" w:rsidRPr="00BC367A">
        <w:rPr>
          <w:color w:val="000000" w:themeColor="text1"/>
          <w:sz w:val="20"/>
          <w:szCs w:val="20"/>
        </w:rPr>
        <w:t>priložil prijavi na razpis</w:t>
      </w:r>
      <w:r w:rsidR="6ED7FE66" w:rsidRPr="00BC367A">
        <w:rPr>
          <w:color w:val="000000" w:themeColor="text1"/>
          <w:sz w:val="20"/>
          <w:szCs w:val="20"/>
        </w:rPr>
        <w:t xml:space="preserve">, odloči tudi o vštevanju predhodnega usposabljanja. V </w:t>
      </w:r>
      <w:r w:rsidR="12240E3A" w:rsidRPr="00BC367A">
        <w:rPr>
          <w:color w:val="000000" w:themeColor="text1"/>
          <w:sz w:val="20"/>
          <w:szCs w:val="20"/>
        </w:rPr>
        <w:t xml:space="preserve">postopku presoje dokazil iz prejšnjega stavka sodeluje koordinator specializacije. </w:t>
      </w:r>
    </w:p>
    <w:p w14:paraId="5FE6E635" w14:textId="79F6F192" w:rsidR="00DA2BFA" w:rsidRPr="00BC367A" w:rsidRDefault="0019529D" w:rsidP="00F172DD">
      <w:pPr>
        <w:pStyle w:val="Odstavek"/>
        <w:numPr>
          <w:ilvl w:val="0"/>
          <w:numId w:val="36"/>
        </w:numPr>
        <w:spacing w:line="260" w:lineRule="atLeast"/>
        <w:ind w:left="0" w:firstLine="993"/>
        <w:rPr>
          <w:sz w:val="20"/>
          <w:szCs w:val="20"/>
        </w:rPr>
      </w:pPr>
      <w:r w:rsidRPr="00BC367A">
        <w:rPr>
          <w:sz w:val="20"/>
          <w:szCs w:val="20"/>
        </w:rPr>
        <w:t xml:space="preserve">Podatki iz sklepa iz prejšnjega odstavka in morebitne menjave glavnega mentorja ali delodajalca se evidentirajo pri </w:t>
      </w:r>
      <w:r w:rsidR="00CF598C" w:rsidRPr="00BC367A">
        <w:rPr>
          <w:sz w:val="20"/>
          <w:szCs w:val="20"/>
        </w:rPr>
        <w:t>Z</w:t>
      </w:r>
      <w:r w:rsidRPr="00BC367A">
        <w:rPr>
          <w:sz w:val="20"/>
          <w:szCs w:val="20"/>
        </w:rPr>
        <w:t>bornici.</w:t>
      </w:r>
      <w:r w:rsidR="00DA2BFA" w:rsidRPr="00BC367A">
        <w:rPr>
          <w:sz w:val="20"/>
          <w:szCs w:val="20"/>
        </w:rPr>
        <w:t xml:space="preserve"> </w:t>
      </w:r>
    </w:p>
    <w:p w14:paraId="02754666" w14:textId="1B48BD67" w:rsidR="0019529D" w:rsidRPr="00BC367A" w:rsidRDefault="00DA2BFA" w:rsidP="00F172DD">
      <w:pPr>
        <w:pStyle w:val="Odstavek"/>
        <w:numPr>
          <w:ilvl w:val="0"/>
          <w:numId w:val="36"/>
        </w:numPr>
        <w:spacing w:line="260" w:lineRule="atLeast"/>
        <w:ind w:left="0" w:firstLine="993"/>
        <w:rPr>
          <w:sz w:val="20"/>
          <w:szCs w:val="20"/>
        </w:rPr>
      </w:pPr>
      <w:r w:rsidRPr="00BC367A">
        <w:rPr>
          <w:sz w:val="20"/>
          <w:szCs w:val="20"/>
        </w:rPr>
        <w:t xml:space="preserve">Zbornica vodi seznam odobrenih in opravljenih specializacij ter prostih in zasedenih specializantskih delovnih mest. </w:t>
      </w:r>
    </w:p>
    <w:p w14:paraId="40E99FC9" w14:textId="420785A0" w:rsidR="0019529D" w:rsidRPr="00BC367A" w:rsidRDefault="6A9C525D" w:rsidP="00F172DD">
      <w:pPr>
        <w:pStyle w:val="Odstavek"/>
        <w:numPr>
          <w:ilvl w:val="0"/>
          <w:numId w:val="36"/>
        </w:numPr>
        <w:spacing w:line="260" w:lineRule="atLeast"/>
        <w:ind w:left="0" w:firstLine="993"/>
        <w:rPr>
          <w:sz w:val="20"/>
          <w:szCs w:val="20"/>
        </w:rPr>
      </w:pPr>
      <w:r w:rsidRPr="00BC367A">
        <w:rPr>
          <w:sz w:val="20"/>
          <w:szCs w:val="20"/>
        </w:rPr>
        <w:lastRenderedPageBreak/>
        <w:t>Zoper sklep iz prvega odstavka tega člena je dovoljena pritožba.</w:t>
      </w:r>
    </w:p>
    <w:p w14:paraId="6FC0F130" w14:textId="1AD43814" w:rsidR="2F92F156" w:rsidRPr="00BC367A" w:rsidRDefault="2F92F156" w:rsidP="00F172DD">
      <w:pPr>
        <w:pStyle w:val="Odstavekseznama"/>
        <w:numPr>
          <w:ilvl w:val="0"/>
          <w:numId w:val="36"/>
        </w:numPr>
        <w:spacing w:before="240" w:line="260" w:lineRule="atLeast"/>
        <w:ind w:left="0" w:firstLine="992"/>
        <w:rPr>
          <w:rFonts w:cs="Arial"/>
          <w:sz w:val="20"/>
          <w:szCs w:val="20"/>
        </w:rPr>
      </w:pPr>
      <w:r w:rsidRPr="00BC367A">
        <w:rPr>
          <w:rFonts w:cs="Arial"/>
          <w:sz w:val="20"/>
          <w:szCs w:val="20"/>
        </w:rPr>
        <w:t>V pogodbi o zaposlitvi, ki se sklene za določen čas opravljanja specializacije, se določi:</w:t>
      </w:r>
    </w:p>
    <w:p w14:paraId="5BD12273" w14:textId="087A83DC" w:rsidR="2F92F156" w:rsidRPr="00BC367A" w:rsidRDefault="2F92F156" w:rsidP="00F172DD">
      <w:pPr>
        <w:pStyle w:val="Odstavekseznama"/>
        <w:spacing w:before="240" w:line="260" w:lineRule="atLeast"/>
        <w:ind w:left="0" w:firstLine="992"/>
        <w:rPr>
          <w:rFonts w:cs="Arial"/>
          <w:sz w:val="20"/>
          <w:szCs w:val="20"/>
        </w:rPr>
      </w:pPr>
      <w:r w:rsidRPr="00BC367A">
        <w:rPr>
          <w:rFonts w:cs="Arial"/>
          <w:sz w:val="20"/>
          <w:szCs w:val="20"/>
        </w:rPr>
        <w:t>- delovno mesto specializanta,</w:t>
      </w:r>
    </w:p>
    <w:p w14:paraId="0A398814" w14:textId="5739F7AB" w:rsidR="2F92F156" w:rsidRPr="00BC367A" w:rsidRDefault="2F92F156" w:rsidP="00F172DD">
      <w:pPr>
        <w:pStyle w:val="Odstavekseznama"/>
        <w:spacing w:before="240" w:line="260" w:lineRule="atLeast"/>
        <w:ind w:left="0" w:firstLine="992"/>
        <w:rPr>
          <w:rFonts w:cs="Arial"/>
          <w:sz w:val="20"/>
          <w:szCs w:val="20"/>
        </w:rPr>
      </w:pPr>
      <w:r w:rsidRPr="00BC367A">
        <w:rPr>
          <w:rFonts w:cs="Arial"/>
          <w:sz w:val="20"/>
          <w:szCs w:val="20"/>
        </w:rPr>
        <w:t>- vrsta in trajanje specializacije,</w:t>
      </w:r>
    </w:p>
    <w:p w14:paraId="02B4E0F7" w14:textId="3BAC5696" w:rsidR="2F92F156" w:rsidRPr="00BC367A" w:rsidRDefault="2F92F156" w:rsidP="00F172DD">
      <w:pPr>
        <w:pStyle w:val="Odstavekseznama"/>
        <w:spacing w:before="240" w:line="260" w:lineRule="atLeast"/>
        <w:ind w:left="0" w:firstLine="992"/>
        <w:rPr>
          <w:rFonts w:cs="Arial"/>
          <w:sz w:val="20"/>
          <w:szCs w:val="20"/>
        </w:rPr>
      </w:pPr>
      <w:r w:rsidRPr="00BC367A">
        <w:rPr>
          <w:rFonts w:cs="Arial"/>
          <w:sz w:val="20"/>
          <w:szCs w:val="20"/>
        </w:rPr>
        <w:t>- program specializacije,</w:t>
      </w:r>
    </w:p>
    <w:p w14:paraId="740C54EE" w14:textId="64F4B0E5" w:rsidR="2F92F156" w:rsidRPr="00BC367A" w:rsidRDefault="2F92F156" w:rsidP="00F172DD">
      <w:pPr>
        <w:pStyle w:val="Odstavekseznama"/>
        <w:spacing w:before="240" w:line="260" w:lineRule="atLeast"/>
        <w:ind w:left="0" w:firstLine="992"/>
        <w:rPr>
          <w:rFonts w:cs="Arial"/>
          <w:sz w:val="20"/>
          <w:szCs w:val="20"/>
        </w:rPr>
      </w:pPr>
      <w:r w:rsidRPr="00BC367A">
        <w:rPr>
          <w:rFonts w:cs="Arial"/>
          <w:sz w:val="20"/>
          <w:szCs w:val="20"/>
        </w:rPr>
        <w:t>- datum začetka opravljanja specializacije,</w:t>
      </w:r>
    </w:p>
    <w:p w14:paraId="038DC30B" w14:textId="64B25A47" w:rsidR="2F92F156" w:rsidRPr="00BC367A" w:rsidRDefault="2F92F156" w:rsidP="00F172DD">
      <w:pPr>
        <w:pStyle w:val="Odstavekseznama"/>
        <w:spacing w:before="240" w:line="260" w:lineRule="atLeast"/>
        <w:ind w:left="0" w:firstLine="992"/>
        <w:rPr>
          <w:rFonts w:cs="Arial"/>
          <w:sz w:val="20"/>
          <w:szCs w:val="20"/>
        </w:rPr>
      </w:pPr>
      <w:r w:rsidRPr="00BC367A">
        <w:rPr>
          <w:rFonts w:cs="Arial"/>
          <w:sz w:val="20"/>
          <w:szCs w:val="20"/>
        </w:rPr>
        <w:t xml:space="preserve">- obveznost, da se </w:t>
      </w:r>
      <w:r w:rsidR="00D60A87" w:rsidRPr="00BC367A">
        <w:rPr>
          <w:rFonts w:cs="Arial"/>
          <w:sz w:val="20"/>
          <w:szCs w:val="20"/>
        </w:rPr>
        <w:t xml:space="preserve">specialist </w:t>
      </w:r>
      <w:r w:rsidRPr="00BC367A">
        <w:rPr>
          <w:rFonts w:cs="Arial"/>
          <w:sz w:val="20"/>
          <w:szCs w:val="20"/>
        </w:rPr>
        <w:t>po končani specializaciji za najmanj enkratno časovno obdobje trajanja specializacije za polni delovni čas zaposli pri izvajalcu zdravstvene dejavnosti</w:t>
      </w:r>
      <w:r w:rsidR="00FF2AF8" w:rsidRPr="00BC367A">
        <w:rPr>
          <w:rFonts w:cs="Arial"/>
          <w:sz w:val="20"/>
          <w:szCs w:val="20"/>
        </w:rPr>
        <w:t>, pri katerem je zaposlen v času opravljanja specializacije</w:t>
      </w:r>
      <w:r w:rsidRPr="00BC367A">
        <w:rPr>
          <w:rFonts w:cs="Arial"/>
          <w:sz w:val="20"/>
          <w:szCs w:val="20"/>
        </w:rPr>
        <w:t>,</w:t>
      </w:r>
    </w:p>
    <w:p w14:paraId="6B83C3A2" w14:textId="550D70CF" w:rsidR="2F92F156" w:rsidRPr="00BC367A" w:rsidRDefault="2F92F156" w:rsidP="00F172DD">
      <w:pPr>
        <w:pStyle w:val="Odstavekseznama"/>
        <w:spacing w:before="240" w:line="260" w:lineRule="atLeast"/>
        <w:ind w:left="0" w:firstLine="992"/>
        <w:rPr>
          <w:rFonts w:cs="Arial"/>
          <w:sz w:val="20"/>
          <w:szCs w:val="20"/>
          <w:highlight w:val="yellow"/>
        </w:rPr>
      </w:pPr>
      <w:r w:rsidRPr="00BC367A">
        <w:rPr>
          <w:rFonts w:cs="Arial"/>
          <w:sz w:val="20"/>
          <w:szCs w:val="20"/>
        </w:rPr>
        <w:t>-</w:t>
      </w:r>
      <w:r w:rsidR="002C0B00" w:rsidRPr="00BC367A">
        <w:rPr>
          <w:rFonts w:cs="Arial"/>
          <w:sz w:val="20"/>
          <w:szCs w:val="20"/>
        </w:rPr>
        <w:t xml:space="preserve"> </w:t>
      </w:r>
      <w:r w:rsidRPr="00BC367A">
        <w:rPr>
          <w:rFonts w:cs="Arial"/>
          <w:sz w:val="20"/>
          <w:szCs w:val="20"/>
        </w:rPr>
        <w:t xml:space="preserve">obveznost specializanta v primerih iz </w:t>
      </w:r>
      <w:r w:rsidR="000F71B4" w:rsidRPr="00BC367A">
        <w:rPr>
          <w:rFonts w:cs="Arial"/>
          <w:sz w:val="20"/>
          <w:szCs w:val="20"/>
        </w:rPr>
        <w:t>drugega odstavka 39. člena</w:t>
      </w:r>
      <w:r w:rsidR="00635FA6" w:rsidRPr="00BC367A">
        <w:rPr>
          <w:rFonts w:cs="Arial"/>
          <w:sz w:val="20"/>
          <w:szCs w:val="20"/>
        </w:rPr>
        <w:t xml:space="preserve"> in </w:t>
      </w:r>
      <w:r w:rsidR="00AC49E8" w:rsidRPr="00BC367A">
        <w:rPr>
          <w:rFonts w:cs="Arial"/>
          <w:sz w:val="20"/>
          <w:szCs w:val="20"/>
        </w:rPr>
        <w:t xml:space="preserve">četrtega oziroma </w:t>
      </w:r>
      <w:r w:rsidR="00635FA6" w:rsidRPr="00BC367A">
        <w:rPr>
          <w:rFonts w:cs="Arial"/>
          <w:sz w:val="20"/>
          <w:szCs w:val="20"/>
        </w:rPr>
        <w:t>petega odstavka 53. člena tega pravilnika,</w:t>
      </w:r>
    </w:p>
    <w:p w14:paraId="18DF5955" w14:textId="7901A515" w:rsidR="2C963B37" w:rsidRPr="001A1775" w:rsidRDefault="2F92F156" w:rsidP="001A1775">
      <w:pPr>
        <w:pStyle w:val="Odstavekseznama"/>
        <w:spacing w:before="240" w:line="260" w:lineRule="atLeast"/>
        <w:ind w:left="0" w:firstLine="992"/>
        <w:rPr>
          <w:rFonts w:cs="Arial"/>
          <w:sz w:val="20"/>
          <w:szCs w:val="20"/>
        </w:rPr>
      </w:pPr>
      <w:r w:rsidRPr="00BC367A">
        <w:rPr>
          <w:rFonts w:cs="Arial"/>
          <w:sz w:val="20"/>
          <w:szCs w:val="20"/>
        </w:rPr>
        <w:t>- druge pravice in obveznosti iz delovnega razmerja.</w:t>
      </w:r>
    </w:p>
    <w:p w14:paraId="2F2A30A1" w14:textId="031B132D" w:rsidR="329BC254" w:rsidRPr="00BC367A" w:rsidRDefault="329BC254" w:rsidP="00F172DD">
      <w:pPr>
        <w:pStyle w:val="Odstavekseznama"/>
        <w:numPr>
          <w:ilvl w:val="0"/>
          <w:numId w:val="36"/>
        </w:numPr>
        <w:spacing w:before="240" w:line="260" w:lineRule="atLeast"/>
        <w:ind w:left="0" w:firstLine="992"/>
        <w:rPr>
          <w:rFonts w:cs="Arial"/>
          <w:sz w:val="20"/>
          <w:szCs w:val="20"/>
        </w:rPr>
      </w:pPr>
      <w:r w:rsidRPr="00BC367A">
        <w:rPr>
          <w:rFonts w:cs="Arial"/>
          <w:sz w:val="20"/>
          <w:szCs w:val="20"/>
        </w:rPr>
        <w:t>Specialist se mora v enem mesecu po končani specializaciji za najmanj enkratno časovno obdobje trajanja specializacije za polni delovni čas zaposliti pri izvajalcu zdravstvene dejavnosti</w:t>
      </w:r>
      <w:r w:rsidR="0062798D" w:rsidRPr="00BC367A">
        <w:rPr>
          <w:rFonts w:cs="Arial"/>
          <w:sz w:val="20"/>
          <w:szCs w:val="20"/>
        </w:rPr>
        <w:t>, pri katerem je opravljal specializacijo</w:t>
      </w:r>
      <w:r w:rsidRPr="00BC367A">
        <w:rPr>
          <w:rFonts w:cs="Arial"/>
          <w:sz w:val="20"/>
          <w:szCs w:val="20"/>
        </w:rPr>
        <w:t>. V obdobje zaposlitve iz prejšnjega stavka se ne štejejo strnjene odsotnosti z dela</w:t>
      </w:r>
      <w:r w:rsidR="00CF598C" w:rsidRPr="00BC367A">
        <w:rPr>
          <w:rFonts w:cs="Arial"/>
          <w:sz w:val="20"/>
          <w:szCs w:val="20"/>
        </w:rPr>
        <w:t>, ki so</w:t>
      </w:r>
      <w:r w:rsidRPr="00BC367A">
        <w:rPr>
          <w:rFonts w:cs="Arial"/>
          <w:sz w:val="20"/>
          <w:szCs w:val="20"/>
        </w:rPr>
        <w:t xml:space="preserve"> daljše od</w:t>
      </w:r>
      <w:r w:rsidR="284D38BC" w:rsidRPr="00BC367A">
        <w:rPr>
          <w:rFonts w:cs="Arial"/>
          <w:sz w:val="20"/>
          <w:szCs w:val="20"/>
        </w:rPr>
        <w:t xml:space="preserve"> treh</w:t>
      </w:r>
      <w:r w:rsidRPr="00BC367A">
        <w:rPr>
          <w:rFonts w:cs="Arial"/>
          <w:sz w:val="20"/>
          <w:szCs w:val="20"/>
        </w:rPr>
        <w:t xml:space="preserve"> mesecev.</w:t>
      </w:r>
    </w:p>
    <w:p w14:paraId="38B1E6A4" w14:textId="23A04972" w:rsidR="2C963B37" w:rsidRPr="00BC367A" w:rsidRDefault="2C963B37" w:rsidP="00F172DD">
      <w:pPr>
        <w:spacing w:line="260" w:lineRule="atLeast"/>
        <w:ind w:firstLine="993"/>
        <w:rPr>
          <w:rFonts w:cs="Arial"/>
          <w:sz w:val="20"/>
          <w:szCs w:val="20"/>
        </w:rPr>
      </w:pPr>
    </w:p>
    <w:p w14:paraId="17ACFDA5" w14:textId="35D6C89E" w:rsidR="654F1A49" w:rsidRPr="00BC367A" w:rsidRDefault="654F1A49" w:rsidP="00F172DD">
      <w:pPr>
        <w:pStyle w:val="Odstavekseznama"/>
        <w:numPr>
          <w:ilvl w:val="0"/>
          <w:numId w:val="36"/>
        </w:numPr>
        <w:spacing w:before="240" w:line="260" w:lineRule="atLeast"/>
        <w:ind w:left="0" w:firstLine="992"/>
        <w:rPr>
          <w:rFonts w:cs="Arial"/>
          <w:sz w:val="20"/>
          <w:szCs w:val="20"/>
        </w:rPr>
      </w:pPr>
      <w:r w:rsidRPr="00BC367A">
        <w:rPr>
          <w:rFonts w:cs="Arial"/>
          <w:sz w:val="20"/>
          <w:szCs w:val="20"/>
        </w:rPr>
        <w:t>I</w:t>
      </w:r>
      <w:r w:rsidR="329BC254" w:rsidRPr="00BC367A">
        <w:rPr>
          <w:rFonts w:cs="Arial"/>
          <w:sz w:val="20"/>
          <w:szCs w:val="20"/>
        </w:rPr>
        <w:t xml:space="preserve">zvajalec zdravstvene dejavnosti, za potrebe katerega je </w:t>
      </w:r>
      <w:r w:rsidR="0062798D" w:rsidRPr="00BC367A">
        <w:rPr>
          <w:rFonts w:cs="Arial"/>
          <w:sz w:val="20"/>
          <w:szCs w:val="20"/>
        </w:rPr>
        <w:t xml:space="preserve">specializant </w:t>
      </w:r>
      <w:r w:rsidR="329BC254" w:rsidRPr="00BC367A">
        <w:rPr>
          <w:rFonts w:cs="Arial"/>
          <w:sz w:val="20"/>
          <w:szCs w:val="20"/>
        </w:rPr>
        <w:t>opravljal specializacijo</w:t>
      </w:r>
      <w:r w:rsidR="7800C28D" w:rsidRPr="00BC367A">
        <w:rPr>
          <w:rFonts w:cs="Arial"/>
          <w:sz w:val="20"/>
          <w:szCs w:val="20"/>
        </w:rPr>
        <w:t>,</w:t>
      </w:r>
      <w:r w:rsidR="329BC254" w:rsidRPr="00BC367A">
        <w:rPr>
          <w:rFonts w:cs="Arial"/>
          <w:sz w:val="20"/>
          <w:szCs w:val="20"/>
        </w:rPr>
        <w:t xml:space="preserve"> mora po končani specializaciji </w:t>
      </w:r>
      <w:r w:rsidR="00CF598C" w:rsidRPr="00BC367A">
        <w:rPr>
          <w:rFonts w:cs="Arial"/>
          <w:sz w:val="20"/>
          <w:szCs w:val="20"/>
        </w:rPr>
        <w:t xml:space="preserve">specialista </w:t>
      </w:r>
      <w:r w:rsidR="329BC254" w:rsidRPr="00BC367A">
        <w:rPr>
          <w:rFonts w:cs="Arial"/>
          <w:sz w:val="20"/>
          <w:szCs w:val="20"/>
        </w:rPr>
        <w:t xml:space="preserve">v enem mesecu zaposliti </w:t>
      </w:r>
      <w:r w:rsidR="0062798D" w:rsidRPr="00BC367A">
        <w:rPr>
          <w:rFonts w:cs="Arial"/>
          <w:sz w:val="20"/>
          <w:szCs w:val="20"/>
        </w:rPr>
        <w:t>na delovnem mestu specialista</w:t>
      </w:r>
      <w:r w:rsidR="329BC254" w:rsidRPr="00BC367A">
        <w:rPr>
          <w:rFonts w:cs="Arial"/>
          <w:sz w:val="20"/>
          <w:szCs w:val="20"/>
        </w:rPr>
        <w:t xml:space="preserve"> za najmanj enkratno časovno obdobje trajanja specializacije. </w:t>
      </w:r>
    </w:p>
    <w:p w14:paraId="1C544380" w14:textId="20F13DDB" w:rsidR="00332F83" w:rsidRPr="00BC367A" w:rsidRDefault="0019529D" w:rsidP="002C0B00">
      <w:pPr>
        <w:pStyle w:val="Odstavek"/>
        <w:spacing w:line="260" w:lineRule="atLeast"/>
        <w:ind w:firstLine="0"/>
        <w:jc w:val="center"/>
        <w:rPr>
          <w:b/>
          <w:bCs/>
          <w:sz w:val="20"/>
          <w:szCs w:val="20"/>
        </w:rPr>
      </w:pPr>
      <w:r w:rsidRPr="00BC367A">
        <w:rPr>
          <w:b/>
          <w:bCs/>
          <w:sz w:val="20"/>
          <w:szCs w:val="20"/>
        </w:rPr>
        <w:t>2</w:t>
      </w:r>
      <w:r w:rsidR="002F06B4" w:rsidRPr="00BC367A">
        <w:rPr>
          <w:b/>
          <w:bCs/>
          <w:sz w:val="20"/>
          <w:szCs w:val="20"/>
        </w:rPr>
        <w:t>4</w:t>
      </w:r>
      <w:r w:rsidR="00332F83" w:rsidRPr="00BC367A">
        <w:rPr>
          <w:b/>
          <w:bCs/>
          <w:sz w:val="20"/>
          <w:szCs w:val="20"/>
        </w:rPr>
        <w:t>.</w:t>
      </w:r>
      <w:r w:rsidRPr="00BC367A">
        <w:rPr>
          <w:b/>
          <w:bCs/>
          <w:sz w:val="20"/>
          <w:szCs w:val="20"/>
        </w:rPr>
        <w:t xml:space="preserve"> </w:t>
      </w:r>
      <w:r w:rsidR="00332F83" w:rsidRPr="00BC367A">
        <w:rPr>
          <w:b/>
          <w:bCs/>
          <w:sz w:val="20"/>
          <w:szCs w:val="20"/>
        </w:rPr>
        <w:t>člen</w:t>
      </w:r>
    </w:p>
    <w:p w14:paraId="30A5C48C" w14:textId="34244AAF" w:rsidR="00332F83" w:rsidRPr="00BC367A" w:rsidRDefault="00332F83" w:rsidP="002C0B00">
      <w:pPr>
        <w:pStyle w:val="Odstavek"/>
        <w:spacing w:line="260" w:lineRule="atLeast"/>
        <w:ind w:firstLine="0"/>
        <w:jc w:val="center"/>
        <w:rPr>
          <w:b/>
          <w:bCs/>
          <w:sz w:val="20"/>
          <w:szCs w:val="20"/>
        </w:rPr>
      </w:pPr>
      <w:r w:rsidRPr="00BC367A">
        <w:rPr>
          <w:b/>
          <w:bCs/>
          <w:sz w:val="20"/>
          <w:szCs w:val="20"/>
        </w:rPr>
        <w:t>(individualiziran program kroženja)</w:t>
      </w:r>
    </w:p>
    <w:p w14:paraId="0D3DAFD0" w14:textId="6B51457A" w:rsidR="00D32D87" w:rsidRPr="00BC367A" w:rsidRDefault="60B7DFA8" w:rsidP="00F172DD">
      <w:pPr>
        <w:pStyle w:val="Odstavek"/>
        <w:numPr>
          <w:ilvl w:val="0"/>
          <w:numId w:val="37"/>
        </w:numPr>
        <w:spacing w:line="260" w:lineRule="atLeast"/>
        <w:ind w:left="0" w:firstLine="992"/>
        <w:rPr>
          <w:sz w:val="20"/>
          <w:szCs w:val="20"/>
        </w:rPr>
      </w:pPr>
      <w:r w:rsidRPr="00BC367A">
        <w:rPr>
          <w:sz w:val="20"/>
          <w:szCs w:val="20"/>
        </w:rPr>
        <w:t xml:space="preserve">Po izdaji sklepa iz prejšnjega člena glavni mentor in specializant pripravita individualiziran program kroženja in opredelita </w:t>
      </w:r>
      <w:proofErr w:type="spellStart"/>
      <w:r w:rsidRPr="00BC367A">
        <w:rPr>
          <w:sz w:val="20"/>
          <w:szCs w:val="20"/>
        </w:rPr>
        <w:t>specializantska</w:t>
      </w:r>
      <w:proofErr w:type="spellEnd"/>
      <w:r w:rsidRPr="00BC367A">
        <w:rPr>
          <w:sz w:val="20"/>
          <w:szCs w:val="20"/>
        </w:rPr>
        <w:t xml:space="preserve"> delovna mesta, na katerih specializant izvaja posamezne dele specializacije.</w:t>
      </w:r>
    </w:p>
    <w:p w14:paraId="0073DA02" w14:textId="068EECA8" w:rsidR="4AE79B18" w:rsidRPr="00BC367A" w:rsidRDefault="4AE79B18" w:rsidP="00F172DD">
      <w:pPr>
        <w:pStyle w:val="Odstavek"/>
        <w:numPr>
          <w:ilvl w:val="0"/>
          <w:numId w:val="37"/>
        </w:numPr>
        <w:spacing w:line="260" w:lineRule="atLeast"/>
        <w:ind w:left="0" w:firstLine="992"/>
        <w:rPr>
          <w:sz w:val="20"/>
          <w:szCs w:val="20"/>
        </w:rPr>
      </w:pPr>
      <w:r w:rsidRPr="00BC367A">
        <w:rPr>
          <w:sz w:val="20"/>
          <w:szCs w:val="20"/>
        </w:rPr>
        <w:t xml:space="preserve">Specializant opravlja specializacijo pri pooblaščenih izvajalcih, ki jih glede na razpoložljiva delovna mesta za usposabljanje na predlog kandidata in glavnega mentorja iz prejšnjega odstavka določi </w:t>
      </w:r>
      <w:r w:rsidR="00CF598C" w:rsidRPr="00BC367A">
        <w:rPr>
          <w:sz w:val="20"/>
          <w:szCs w:val="20"/>
        </w:rPr>
        <w:t>Z</w:t>
      </w:r>
      <w:r w:rsidRPr="00BC367A">
        <w:rPr>
          <w:sz w:val="20"/>
          <w:szCs w:val="20"/>
        </w:rPr>
        <w:t>bornica. V času opravljanja specializacije pri pooblaščenem izvajalcu specializant do delodajalca nima nobenih delovnih obveznosti, ohrani pa vse pravice iz delovnega razmerja.</w:t>
      </w:r>
    </w:p>
    <w:p w14:paraId="3C55115B" w14:textId="2F276FA9" w:rsidR="0019529D" w:rsidRPr="00BC367A" w:rsidRDefault="00D32D87" w:rsidP="00F172DD">
      <w:pPr>
        <w:pStyle w:val="Odstavek"/>
        <w:numPr>
          <w:ilvl w:val="0"/>
          <w:numId w:val="37"/>
        </w:numPr>
        <w:spacing w:line="260" w:lineRule="atLeast"/>
        <w:ind w:left="0" w:firstLine="992"/>
        <w:rPr>
          <w:sz w:val="20"/>
          <w:szCs w:val="20"/>
        </w:rPr>
      </w:pPr>
      <w:r w:rsidRPr="00BC367A">
        <w:rPr>
          <w:sz w:val="20"/>
          <w:szCs w:val="20"/>
        </w:rPr>
        <w:t xml:space="preserve">Specializant opravlja specializacijo v skladu s programom, ki </w:t>
      </w:r>
      <w:r w:rsidR="33D8EDF0" w:rsidRPr="00BC367A">
        <w:rPr>
          <w:sz w:val="20"/>
          <w:szCs w:val="20"/>
        </w:rPr>
        <w:t xml:space="preserve">je </w:t>
      </w:r>
      <w:r w:rsidRPr="00BC367A">
        <w:rPr>
          <w:sz w:val="20"/>
          <w:szCs w:val="20"/>
        </w:rPr>
        <w:t>velja</w:t>
      </w:r>
      <w:r w:rsidR="5308CEA0" w:rsidRPr="00BC367A">
        <w:rPr>
          <w:sz w:val="20"/>
          <w:szCs w:val="20"/>
        </w:rPr>
        <w:t>l</w:t>
      </w:r>
      <w:r w:rsidRPr="00BC367A">
        <w:rPr>
          <w:sz w:val="20"/>
          <w:szCs w:val="20"/>
        </w:rPr>
        <w:t xml:space="preserve"> na dan začetka opravljanja specializacije</w:t>
      </w:r>
      <w:r w:rsidR="7E4E849E" w:rsidRPr="00BC367A">
        <w:rPr>
          <w:sz w:val="20"/>
          <w:szCs w:val="20"/>
        </w:rPr>
        <w:t>.</w:t>
      </w:r>
    </w:p>
    <w:p w14:paraId="611EE360" w14:textId="2B0416E3" w:rsidR="002F06B4" w:rsidRPr="00BC367A" w:rsidRDefault="1BCDB470" w:rsidP="00F172DD">
      <w:pPr>
        <w:pStyle w:val="Odstavek"/>
        <w:numPr>
          <w:ilvl w:val="0"/>
          <w:numId w:val="37"/>
        </w:numPr>
        <w:spacing w:line="260" w:lineRule="atLeast"/>
        <w:ind w:left="0" w:firstLine="992"/>
        <w:rPr>
          <w:sz w:val="20"/>
          <w:szCs w:val="20"/>
        </w:rPr>
      </w:pPr>
      <w:r w:rsidRPr="00BC367A">
        <w:rPr>
          <w:sz w:val="20"/>
          <w:szCs w:val="20"/>
        </w:rPr>
        <w:t>Če se v času opravljanja specializacije spremeni program specializacije, v skladu s katerim specializant opravlja specializacijo, lahko specializant nadaljuje opravljanje</w:t>
      </w:r>
      <w:r w:rsidR="002F06B4" w:rsidRPr="00BC367A">
        <w:rPr>
          <w:sz w:val="20"/>
          <w:szCs w:val="20"/>
        </w:rPr>
        <w:t xml:space="preserve"> </w:t>
      </w:r>
      <w:r w:rsidRPr="00BC367A">
        <w:rPr>
          <w:sz w:val="20"/>
          <w:szCs w:val="20"/>
        </w:rPr>
        <w:t>specializacije v skladu z novim programom, če je opravil manj kot tretjino prejšnjega programa specializacije.</w:t>
      </w:r>
    </w:p>
    <w:p w14:paraId="7EB14025" w14:textId="77777777" w:rsidR="00693366" w:rsidRPr="00BC367A" w:rsidRDefault="00693366" w:rsidP="00F172DD">
      <w:pPr>
        <w:pStyle w:val="Alineazaodstavkom"/>
        <w:numPr>
          <w:ilvl w:val="0"/>
          <w:numId w:val="0"/>
        </w:numPr>
        <w:spacing w:before="240" w:line="260" w:lineRule="atLeast"/>
        <w:ind w:firstLine="992"/>
        <w:jc w:val="center"/>
        <w:rPr>
          <w:sz w:val="20"/>
          <w:szCs w:val="20"/>
        </w:rPr>
      </w:pPr>
    </w:p>
    <w:p w14:paraId="2F68C04F" w14:textId="7F5F1B8F" w:rsidR="00937AF3" w:rsidRPr="00BC367A" w:rsidRDefault="00675D34" w:rsidP="00F172DD">
      <w:pPr>
        <w:pStyle w:val="Alineazaodstavkom"/>
        <w:numPr>
          <w:ilvl w:val="0"/>
          <w:numId w:val="0"/>
        </w:numPr>
        <w:spacing w:before="240" w:line="260" w:lineRule="atLeast"/>
        <w:ind w:firstLine="992"/>
        <w:jc w:val="center"/>
        <w:rPr>
          <w:sz w:val="20"/>
          <w:szCs w:val="20"/>
        </w:rPr>
      </w:pPr>
      <w:r w:rsidRPr="00BC367A">
        <w:rPr>
          <w:sz w:val="20"/>
          <w:szCs w:val="20"/>
        </w:rPr>
        <w:t>V</w:t>
      </w:r>
      <w:r w:rsidR="002F06B4" w:rsidRPr="00BC367A">
        <w:rPr>
          <w:sz w:val="20"/>
          <w:szCs w:val="20"/>
        </w:rPr>
        <w:t>I</w:t>
      </w:r>
      <w:r w:rsidRPr="00BC367A">
        <w:rPr>
          <w:sz w:val="20"/>
          <w:szCs w:val="20"/>
        </w:rPr>
        <w:t xml:space="preserve">. </w:t>
      </w:r>
      <w:r w:rsidR="007756A6" w:rsidRPr="00BC367A">
        <w:rPr>
          <w:sz w:val="20"/>
          <w:szCs w:val="20"/>
        </w:rPr>
        <w:t>NADZORNIK KAKOVOSTI</w:t>
      </w:r>
      <w:r w:rsidRPr="00BC367A">
        <w:rPr>
          <w:sz w:val="20"/>
          <w:szCs w:val="20"/>
        </w:rPr>
        <w:t xml:space="preserve"> IN KOORDINATORJI SPECIALIZACIJ</w:t>
      </w:r>
    </w:p>
    <w:p w14:paraId="72A49B40" w14:textId="15B05756" w:rsidR="00675D34" w:rsidRPr="00BC367A" w:rsidRDefault="006759AF" w:rsidP="002C0B00">
      <w:pPr>
        <w:pStyle w:val="len"/>
        <w:spacing w:before="240" w:line="260" w:lineRule="atLeast"/>
        <w:rPr>
          <w:sz w:val="20"/>
          <w:szCs w:val="20"/>
        </w:rPr>
      </w:pPr>
      <w:r w:rsidRPr="00BC367A">
        <w:rPr>
          <w:sz w:val="20"/>
          <w:szCs w:val="20"/>
        </w:rPr>
        <w:lastRenderedPageBreak/>
        <w:t>2</w:t>
      </w:r>
      <w:r w:rsidR="002F06B4" w:rsidRPr="00BC367A">
        <w:rPr>
          <w:sz w:val="20"/>
          <w:szCs w:val="20"/>
        </w:rPr>
        <w:t>5</w:t>
      </w:r>
      <w:r w:rsidR="00675D34" w:rsidRPr="00BC367A">
        <w:rPr>
          <w:sz w:val="20"/>
          <w:szCs w:val="20"/>
        </w:rPr>
        <w:t>. člen</w:t>
      </w:r>
    </w:p>
    <w:p w14:paraId="76703B05" w14:textId="4BA99A16" w:rsidR="000901CD" w:rsidRPr="00BC367A" w:rsidRDefault="000901CD" w:rsidP="002C0B00">
      <w:pPr>
        <w:pStyle w:val="Alineazaodstavkom"/>
        <w:numPr>
          <w:ilvl w:val="0"/>
          <w:numId w:val="0"/>
        </w:numPr>
        <w:spacing w:before="240" w:line="260" w:lineRule="atLeast"/>
        <w:ind w:left="425" w:hanging="425"/>
        <w:jc w:val="center"/>
        <w:rPr>
          <w:b/>
          <w:sz w:val="20"/>
          <w:szCs w:val="20"/>
        </w:rPr>
      </w:pPr>
      <w:r w:rsidRPr="00BC367A">
        <w:rPr>
          <w:b/>
          <w:sz w:val="20"/>
          <w:szCs w:val="20"/>
        </w:rPr>
        <w:t>(</w:t>
      </w:r>
      <w:r w:rsidR="00AC4327" w:rsidRPr="00BC367A">
        <w:rPr>
          <w:b/>
          <w:sz w:val="20"/>
          <w:szCs w:val="20"/>
        </w:rPr>
        <w:t>nadzornik kakovosti</w:t>
      </w:r>
      <w:r w:rsidRPr="00BC367A">
        <w:rPr>
          <w:b/>
          <w:sz w:val="20"/>
          <w:szCs w:val="20"/>
        </w:rPr>
        <w:t>)</w:t>
      </w:r>
    </w:p>
    <w:p w14:paraId="750130A6" w14:textId="34199158" w:rsidR="006F11D0" w:rsidRPr="00BC367A" w:rsidRDefault="000901CD" w:rsidP="00F172DD">
      <w:pPr>
        <w:spacing w:before="240" w:line="260" w:lineRule="atLeast"/>
        <w:ind w:firstLine="992"/>
        <w:rPr>
          <w:rFonts w:cs="Arial"/>
          <w:sz w:val="20"/>
          <w:szCs w:val="20"/>
        </w:rPr>
      </w:pPr>
      <w:r w:rsidRPr="00BC367A">
        <w:rPr>
          <w:rFonts w:cs="Arial"/>
          <w:sz w:val="20"/>
          <w:szCs w:val="20"/>
        </w:rPr>
        <w:t xml:space="preserve">(1) </w:t>
      </w:r>
      <w:r w:rsidR="006F11D0" w:rsidRPr="00BC367A">
        <w:rPr>
          <w:rFonts w:cs="Arial"/>
          <w:sz w:val="20"/>
          <w:szCs w:val="20"/>
        </w:rPr>
        <w:t xml:space="preserve">Z namenom celovitega upravljanja kakovosti </w:t>
      </w:r>
      <w:r w:rsidR="007756A6" w:rsidRPr="00BC367A">
        <w:rPr>
          <w:rFonts w:cs="Arial"/>
          <w:sz w:val="20"/>
          <w:szCs w:val="20"/>
        </w:rPr>
        <w:t xml:space="preserve">specialističnega usposabljanja </w:t>
      </w:r>
      <w:r w:rsidR="00CF598C" w:rsidRPr="00BC367A">
        <w:rPr>
          <w:rFonts w:cs="Arial"/>
          <w:sz w:val="20"/>
          <w:szCs w:val="20"/>
        </w:rPr>
        <w:t>Z</w:t>
      </w:r>
      <w:r w:rsidR="006F11D0" w:rsidRPr="00BC367A">
        <w:rPr>
          <w:rFonts w:cs="Arial"/>
          <w:sz w:val="20"/>
          <w:szCs w:val="20"/>
        </w:rPr>
        <w:t>bornica:</w:t>
      </w:r>
    </w:p>
    <w:p w14:paraId="232E57AC" w14:textId="36506EA3" w:rsidR="006F11D0" w:rsidRPr="00BC367A" w:rsidRDefault="006F11D0" w:rsidP="00F172DD">
      <w:pPr>
        <w:pStyle w:val="Odstavekseznama"/>
        <w:numPr>
          <w:ilvl w:val="0"/>
          <w:numId w:val="28"/>
        </w:numPr>
        <w:spacing w:before="240" w:line="260" w:lineRule="atLeast"/>
        <w:ind w:left="0" w:firstLine="992"/>
        <w:rPr>
          <w:rFonts w:cs="Arial"/>
          <w:sz w:val="20"/>
          <w:szCs w:val="20"/>
        </w:rPr>
      </w:pPr>
      <w:r w:rsidRPr="00BC367A">
        <w:rPr>
          <w:rFonts w:cs="Arial"/>
          <w:sz w:val="20"/>
          <w:szCs w:val="20"/>
        </w:rPr>
        <w:t>določa merila in kazal</w:t>
      </w:r>
      <w:r w:rsidR="005D1203" w:rsidRPr="00BC367A">
        <w:rPr>
          <w:rFonts w:cs="Arial"/>
          <w:sz w:val="20"/>
          <w:szCs w:val="20"/>
        </w:rPr>
        <w:t>nik</w:t>
      </w:r>
      <w:r w:rsidRPr="00BC367A">
        <w:rPr>
          <w:rFonts w:cs="Arial"/>
          <w:sz w:val="20"/>
          <w:szCs w:val="20"/>
        </w:rPr>
        <w:t>e kakovosti za stalno in občasno spremljanje kakovosti</w:t>
      </w:r>
      <w:r w:rsidR="00487FBD" w:rsidRPr="00BC367A">
        <w:rPr>
          <w:rFonts w:cs="Arial"/>
          <w:sz w:val="20"/>
          <w:szCs w:val="20"/>
        </w:rPr>
        <w:t xml:space="preserve"> izvajanja programov specializacij,</w:t>
      </w:r>
    </w:p>
    <w:p w14:paraId="43E61D94" w14:textId="5164B720" w:rsidR="006F11D0" w:rsidRPr="00BC367A" w:rsidRDefault="006F11D0" w:rsidP="00F172DD">
      <w:pPr>
        <w:pStyle w:val="Odstavekseznama"/>
        <w:numPr>
          <w:ilvl w:val="0"/>
          <w:numId w:val="28"/>
        </w:numPr>
        <w:spacing w:before="240" w:line="260" w:lineRule="atLeast"/>
        <w:ind w:left="0" w:firstLine="992"/>
        <w:rPr>
          <w:rFonts w:cs="Arial"/>
          <w:sz w:val="20"/>
          <w:szCs w:val="20"/>
        </w:rPr>
      </w:pPr>
      <w:r w:rsidRPr="00BC367A">
        <w:rPr>
          <w:rFonts w:cs="Arial"/>
          <w:sz w:val="20"/>
          <w:szCs w:val="20"/>
        </w:rPr>
        <w:t>skrbi za ustrezno kakovost strokovne in pedagoške usposobljenosti glavnih in neposrednih mentorjev,</w:t>
      </w:r>
    </w:p>
    <w:p w14:paraId="6E2E99C0" w14:textId="11337F0C" w:rsidR="007756A6" w:rsidRPr="00BC367A" w:rsidRDefault="007756A6" w:rsidP="00F172DD">
      <w:pPr>
        <w:pStyle w:val="Odstavekseznama"/>
        <w:numPr>
          <w:ilvl w:val="0"/>
          <w:numId w:val="28"/>
        </w:numPr>
        <w:spacing w:before="240" w:line="260" w:lineRule="atLeast"/>
        <w:ind w:left="0" w:firstLine="992"/>
        <w:rPr>
          <w:rFonts w:cs="Arial"/>
          <w:sz w:val="20"/>
          <w:szCs w:val="20"/>
        </w:rPr>
      </w:pPr>
      <w:r w:rsidRPr="00BC367A">
        <w:rPr>
          <w:rFonts w:cs="Arial"/>
          <w:sz w:val="20"/>
          <w:szCs w:val="20"/>
        </w:rPr>
        <w:t>izvaja usklajevalne aktivnosti za kakovostno delo mentorjev v okvirih dejavnosti pooblaščenih izvajalcev,</w:t>
      </w:r>
    </w:p>
    <w:p w14:paraId="7A0E42C3" w14:textId="5BBE70C4" w:rsidR="006F11D0" w:rsidRPr="00BC367A" w:rsidRDefault="006F11D0" w:rsidP="00F172DD">
      <w:pPr>
        <w:pStyle w:val="Odstavekseznama"/>
        <w:numPr>
          <w:ilvl w:val="0"/>
          <w:numId w:val="28"/>
        </w:numPr>
        <w:spacing w:before="240" w:line="260" w:lineRule="atLeast"/>
        <w:ind w:left="0" w:firstLine="992"/>
        <w:rPr>
          <w:rFonts w:cs="Arial"/>
          <w:sz w:val="20"/>
          <w:szCs w:val="20"/>
        </w:rPr>
      </w:pPr>
      <w:r w:rsidRPr="00BC367A">
        <w:rPr>
          <w:rFonts w:cs="Arial"/>
          <w:sz w:val="20"/>
          <w:szCs w:val="20"/>
        </w:rPr>
        <w:t xml:space="preserve">imenuje </w:t>
      </w:r>
      <w:r w:rsidR="007756A6" w:rsidRPr="00BC367A">
        <w:rPr>
          <w:rFonts w:cs="Arial"/>
          <w:sz w:val="20"/>
          <w:szCs w:val="20"/>
        </w:rPr>
        <w:t>nadzornik</w:t>
      </w:r>
      <w:r w:rsidR="00C5161D" w:rsidRPr="00BC367A">
        <w:rPr>
          <w:rFonts w:cs="Arial"/>
          <w:sz w:val="20"/>
          <w:szCs w:val="20"/>
        </w:rPr>
        <w:t>a</w:t>
      </w:r>
      <w:r w:rsidR="007756A6" w:rsidRPr="00BC367A">
        <w:rPr>
          <w:rFonts w:cs="Arial"/>
          <w:sz w:val="20"/>
          <w:szCs w:val="20"/>
        </w:rPr>
        <w:t xml:space="preserve"> kakovosti za specializacije</w:t>
      </w:r>
      <w:r w:rsidRPr="00BC367A">
        <w:rPr>
          <w:rFonts w:cs="Arial"/>
          <w:sz w:val="20"/>
          <w:szCs w:val="20"/>
        </w:rPr>
        <w:t xml:space="preserve"> </w:t>
      </w:r>
      <w:r w:rsidR="005D1203" w:rsidRPr="00BC367A">
        <w:rPr>
          <w:rFonts w:cs="Arial"/>
          <w:sz w:val="20"/>
          <w:szCs w:val="20"/>
        </w:rPr>
        <w:t>v dejavnosti zdravstvene in babiške nege</w:t>
      </w:r>
      <w:r w:rsidR="007756A6" w:rsidRPr="00BC367A">
        <w:rPr>
          <w:rFonts w:cs="Arial"/>
          <w:sz w:val="20"/>
          <w:szCs w:val="20"/>
        </w:rPr>
        <w:t xml:space="preserve"> (v nadaljnjem besedilu: nadzornik kakovosti)</w:t>
      </w:r>
      <w:r w:rsidR="00C5161D" w:rsidRPr="00BC367A">
        <w:rPr>
          <w:rFonts w:cs="Arial"/>
          <w:sz w:val="20"/>
          <w:szCs w:val="20"/>
        </w:rPr>
        <w:t>,</w:t>
      </w:r>
      <w:r w:rsidR="00A246A0" w:rsidRPr="00BC367A">
        <w:rPr>
          <w:rFonts w:cs="Arial"/>
          <w:sz w:val="20"/>
          <w:szCs w:val="20"/>
        </w:rPr>
        <w:t xml:space="preserve"> </w:t>
      </w:r>
      <w:r w:rsidRPr="00BC367A">
        <w:rPr>
          <w:rFonts w:cs="Arial"/>
          <w:sz w:val="20"/>
          <w:szCs w:val="20"/>
        </w:rPr>
        <w:t xml:space="preserve">koordinatorje </w:t>
      </w:r>
      <w:r w:rsidR="00C5161D" w:rsidRPr="00BC367A">
        <w:rPr>
          <w:rFonts w:cs="Arial"/>
          <w:sz w:val="20"/>
          <w:szCs w:val="20"/>
        </w:rPr>
        <w:t xml:space="preserve">posameznih </w:t>
      </w:r>
      <w:r w:rsidRPr="00BC367A">
        <w:rPr>
          <w:rFonts w:cs="Arial"/>
          <w:sz w:val="20"/>
          <w:szCs w:val="20"/>
        </w:rPr>
        <w:t>specializacij</w:t>
      </w:r>
      <w:r w:rsidR="00C5161D" w:rsidRPr="00BC367A">
        <w:rPr>
          <w:rFonts w:cs="Arial"/>
          <w:sz w:val="20"/>
          <w:szCs w:val="20"/>
        </w:rPr>
        <w:t>,</w:t>
      </w:r>
      <w:r w:rsidR="00A246A0" w:rsidRPr="00BC367A">
        <w:rPr>
          <w:rFonts w:cs="Arial"/>
          <w:sz w:val="20"/>
          <w:szCs w:val="20"/>
        </w:rPr>
        <w:t xml:space="preserve"> </w:t>
      </w:r>
      <w:r w:rsidRPr="00BC367A">
        <w:rPr>
          <w:rFonts w:cs="Arial"/>
          <w:sz w:val="20"/>
          <w:szCs w:val="20"/>
        </w:rPr>
        <w:t>usklajuje in podpira njihovo stalno kakovostno delo ter jim za izpolnjevanje njihovih nalog nudi ustrezno podporo.</w:t>
      </w:r>
    </w:p>
    <w:p w14:paraId="590B7B0C" w14:textId="22AA3EB8" w:rsidR="000901CD" w:rsidRPr="00BC367A" w:rsidRDefault="007756A6" w:rsidP="00F172DD">
      <w:pPr>
        <w:pStyle w:val="Odstavekseznama"/>
        <w:numPr>
          <w:ilvl w:val="0"/>
          <w:numId w:val="34"/>
        </w:numPr>
        <w:spacing w:before="240" w:line="260" w:lineRule="atLeast"/>
        <w:ind w:left="0" w:firstLine="992"/>
        <w:rPr>
          <w:rFonts w:cs="Arial"/>
          <w:sz w:val="20"/>
          <w:szCs w:val="20"/>
        </w:rPr>
      </w:pPr>
      <w:r w:rsidRPr="00BC367A">
        <w:rPr>
          <w:rFonts w:cs="Arial"/>
          <w:sz w:val="20"/>
          <w:szCs w:val="20"/>
        </w:rPr>
        <w:t>Nadzorni</w:t>
      </w:r>
      <w:r w:rsidR="0081387B" w:rsidRPr="00BC367A">
        <w:rPr>
          <w:rFonts w:cs="Arial"/>
          <w:sz w:val="20"/>
          <w:szCs w:val="20"/>
        </w:rPr>
        <w:t>k</w:t>
      </w:r>
      <w:r w:rsidRPr="00BC367A">
        <w:rPr>
          <w:rFonts w:cs="Arial"/>
          <w:sz w:val="20"/>
          <w:szCs w:val="20"/>
        </w:rPr>
        <w:t xml:space="preserve"> ka</w:t>
      </w:r>
      <w:r w:rsidR="00AC4327" w:rsidRPr="00BC367A">
        <w:rPr>
          <w:rFonts w:cs="Arial"/>
          <w:sz w:val="20"/>
          <w:szCs w:val="20"/>
        </w:rPr>
        <w:t xml:space="preserve">kovosti </w:t>
      </w:r>
      <w:r w:rsidR="00487FBD" w:rsidRPr="00BC367A">
        <w:rPr>
          <w:rFonts w:cs="Arial"/>
          <w:sz w:val="20"/>
          <w:szCs w:val="20"/>
        </w:rPr>
        <w:t>za specializacije opravlja naslednje naloge:</w:t>
      </w:r>
    </w:p>
    <w:p w14:paraId="42D95FE4" w14:textId="793A77C6" w:rsidR="00806699" w:rsidRPr="00BC367A" w:rsidRDefault="0081387B" w:rsidP="00F172DD">
      <w:pPr>
        <w:pStyle w:val="Prvanavedba"/>
        <w:numPr>
          <w:ilvl w:val="0"/>
          <w:numId w:val="18"/>
        </w:numPr>
        <w:tabs>
          <w:tab w:val="left" w:pos="426"/>
        </w:tabs>
        <w:spacing w:before="240" w:line="260" w:lineRule="atLeast"/>
        <w:ind w:left="0" w:firstLine="992"/>
        <w:jc w:val="both"/>
        <w:rPr>
          <w:rFonts w:ascii="Arial" w:hAnsi="Arial" w:cs="Arial"/>
          <w:sz w:val="20"/>
          <w:szCs w:val="20"/>
        </w:rPr>
      </w:pPr>
      <w:r w:rsidRPr="00BC367A">
        <w:rPr>
          <w:rFonts w:ascii="Arial" w:hAnsi="Arial" w:cs="Arial"/>
          <w:sz w:val="20"/>
          <w:szCs w:val="20"/>
        </w:rPr>
        <w:t xml:space="preserve">poda </w:t>
      </w:r>
      <w:r w:rsidR="00806699" w:rsidRPr="00BC367A">
        <w:rPr>
          <w:rFonts w:ascii="Arial" w:hAnsi="Arial" w:cs="Arial"/>
          <w:sz w:val="20"/>
          <w:szCs w:val="20"/>
        </w:rPr>
        <w:t xml:space="preserve">mnenje o </w:t>
      </w:r>
      <w:r w:rsidRPr="00BC367A">
        <w:rPr>
          <w:rFonts w:ascii="Arial" w:hAnsi="Arial" w:cs="Arial"/>
          <w:sz w:val="20"/>
          <w:szCs w:val="20"/>
        </w:rPr>
        <w:t xml:space="preserve">strokovni ustreznosti kandidata </w:t>
      </w:r>
      <w:r w:rsidR="00806699" w:rsidRPr="00BC367A">
        <w:rPr>
          <w:rFonts w:ascii="Arial" w:hAnsi="Arial" w:cs="Arial"/>
          <w:sz w:val="20"/>
          <w:szCs w:val="20"/>
        </w:rPr>
        <w:t>za koordinatorja specializacij</w:t>
      </w:r>
      <w:r w:rsidRPr="00BC367A">
        <w:rPr>
          <w:rFonts w:ascii="Arial" w:hAnsi="Arial" w:cs="Arial"/>
          <w:sz w:val="20"/>
          <w:szCs w:val="20"/>
        </w:rPr>
        <w:t>e</w:t>
      </w:r>
      <w:r w:rsidR="00806699" w:rsidRPr="00BC367A">
        <w:rPr>
          <w:rFonts w:ascii="Arial" w:hAnsi="Arial" w:cs="Arial"/>
          <w:sz w:val="20"/>
          <w:szCs w:val="20"/>
        </w:rPr>
        <w:t xml:space="preserve"> in njegovega namestnika;</w:t>
      </w:r>
    </w:p>
    <w:p w14:paraId="578F3CCD" w14:textId="5634CE40" w:rsidR="00E02ED3" w:rsidRPr="00BC367A" w:rsidRDefault="000901CD" w:rsidP="00F172DD">
      <w:pPr>
        <w:pStyle w:val="Prvanavedba"/>
        <w:numPr>
          <w:ilvl w:val="0"/>
          <w:numId w:val="18"/>
        </w:numPr>
        <w:tabs>
          <w:tab w:val="left" w:pos="426"/>
        </w:tabs>
        <w:spacing w:before="240" w:line="260" w:lineRule="atLeast"/>
        <w:ind w:left="0" w:firstLine="992"/>
        <w:jc w:val="both"/>
        <w:rPr>
          <w:rFonts w:ascii="Arial" w:hAnsi="Arial" w:cs="Arial"/>
          <w:sz w:val="20"/>
          <w:szCs w:val="20"/>
        </w:rPr>
      </w:pPr>
      <w:r w:rsidRPr="00BC367A">
        <w:rPr>
          <w:rFonts w:ascii="Arial" w:hAnsi="Arial" w:cs="Arial"/>
          <w:sz w:val="20"/>
          <w:szCs w:val="20"/>
        </w:rPr>
        <w:t>skrbi za zagotavljanje izvajanja kakovosti specializacij,</w:t>
      </w:r>
    </w:p>
    <w:p w14:paraId="7B564B48" w14:textId="77777777" w:rsidR="000F4055" w:rsidRPr="00BC367A" w:rsidRDefault="001F34C4" w:rsidP="00F172DD">
      <w:pPr>
        <w:pStyle w:val="Prvanavedba"/>
        <w:numPr>
          <w:ilvl w:val="0"/>
          <w:numId w:val="18"/>
        </w:numPr>
        <w:tabs>
          <w:tab w:val="clear" w:pos="720"/>
          <w:tab w:val="left" w:pos="426"/>
        </w:tabs>
        <w:spacing w:before="240" w:line="260" w:lineRule="atLeast"/>
        <w:ind w:left="0" w:firstLine="992"/>
        <w:jc w:val="both"/>
        <w:rPr>
          <w:rFonts w:ascii="Arial" w:hAnsi="Arial" w:cs="Arial"/>
          <w:sz w:val="20"/>
          <w:szCs w:val="20"/>
        </w:rPr>
      </w:pPr>
      <w:r w:rsidRPr="00BC367A">
        <w:rPr>
          <w:rFonts w:ascii="Arial" w:hAnsi="Arial" w:cs="Arial"/>
          <w:sz w:val="20"/>
          <w:szCs w:val="20"/>
        </w:rPr>
        <w:t>spremlja</w:t>
      </w:r>
      <w:r w:rsidR="00FE0927" w:rsidRPr="00BC367A">
        <w:rPr>
          <w:rFonts w:ascii="Arial" w:hAnsi="Arial" w:cs="Arial"/>
          <w:sz w:val="20"/>
          <w:szCs w:val="20"/>
        </w:rPr>
        <w:t xml:space="preserve"> </w:t>
      </w:r>
      <w:r w:rsidRPr="00BC367A">
        <w:rPr>
          <w:rFonts w:ascii="Arial" w:hAnsi="Arial" w:cs="Arial"/>
          <w:sz w:val="20"/>
          <w:szCs w:val="20"/>
        </w:rPr>
        <w:t>nadzor kakovosti izvajanja specializacij pri pooblaščenih izvajalcih</w:t>
      </w:r>
      <w:r w:rsidR="000F4055" w:rsidRPr="00BC367A">
        <w:rPr>
          <w:rFonts w:ascii="Arial" w:hAnsi="Arial" w:cs="Arial"/>
          <w:sz w:val="20"/>
          <w:szCs w:val="20"/>
        </w:rPr>
        <w:t>,</w:t>
      </w:r>
    </w:p>
    <w:p w14:paraId="06550012" w14:textId="68965F7B" w:rsidR="0052349E" w:rsidRPr="00BC367A" w:rsidRDefault="006F11D0" w:rsidP="00F172DD">
      <w:pPr>
        <w:pStyle w:val="Prvanavedba"/>
        <w:numPr>
          <w:ilvl w:val="0"/>
          <w:numId w:val="18"/>
        </w:numPr>
        <w:tabs>
          <w:tab w:val="clear" w:pos="720"/>
          <w:tab w:val="left" w:pos="426"/>
        </w:tabs>
        <w:spacing w:before="240" w:line="260" w:lineRule="atLeast"/>
        <w:ind w:left="0" w:firstLine="992"/>
        <w:jc w:val="both"/>
        <w:rPr>
          <w:rFonts w:ascii="Arial" w:hAnsi="Arial" w:cs="Arial"/>
          <w:sz w:val="20"/>
          <w:szCs w:val="20"/>
        </w:rPr>
      </w:pPr>
      <w:r w:rsidRPr="00BC367A">
        <w:rPr>
          <w:rFonts w:ascii="Arial" w:hAnsi="Arial" w:cs="Arial"/>
          <w:sz w:val="20"/>
          <w:szCs w:val="20"/>
        </w:rPr>
        <w:t xml:space="preserve">opravlja nadzor nad kakovostjo izvajanja specializacij pri pooblaščenih izvajalcih v sodelovanju s koordinatorjem specializacij in poročilo o nadzoru pošlje </w:t>
      </w:r>
      <w:r w:rsidR="001472CB" w:rsidRPr="00BC367A">
        <w:rPr>
          <w:rFonts w:ascii="Arial" w:hAnsi="Arial" w:cs="Arial"/>
          <w:sz w:val="20"/>
          <w:szCs w:val="20"/>
        </w:rPr>
        <w:t>Z</w:t>
      </w:r>
      <w:r w:rsidR="00E348DB" w:rsidRPr="00BC367A">
        <w:rPr>
          <w:rFonts w:ascii="Arial" w:hAnsi="Arial" w:cs="Arial"/>
          <w:sz w:val="20"/>
          <w:szCs w:val="20"/>
        </w:rPr>
        <w:t>bornici</w:t>
      </w:r>
      <w:r w:rsidRPr="00BC367A">
        <w:rPr>
          <w:rFonts w:ascii="Arial" w:hAnsi="Arial" w:cs="Arial"/>
          <w:sz w:val="20"/>
          <w:szCs w:val="20"/>
        </w:rPr>
        <w:t>;</w:t>
      </w:r>
    </w:p>
    <w:p w14:paraId="31401E3C" w14:textId="53AAA1BB" w:rsidR="00966C4D" w:rsidRPr="00BC367A" w:rsidRDefault="001F34C4" w:rsidP="00F172DD">
      <w:pPr>
        <w:pStyle w:val="Prvanavedba"/>
        <w:numPr>
          <w:ilvl w:val="0"/>
          <w:numId w:val="18"/>
        </w:numPr>
        <w:tabs>
          <w:tab w:val="clear" w:pos="720"/>
          <w:tab w:val="left" w:pos="426"/>
        </w:tabs>
        <w:spacing w:before="240" w:line="260" w:lineRule="atLeast"/>
        <w:ind w:left="0" w:firstLine="992"/>
        <w:jc w:val="both"/>
        <w:rPr>
          <w:rFonts w:ascii="Arial" w:hAnsi="Arial" w:cs="Arial"/>
          <w:sz w:val="20"/>
          <w:szCs w:val="20"/>
        </w:rPr>
      </w:pPr>
      <w:r w:rsidRPr="00BC367A">
        <w:rPr>
          <w:rFonts w:ascii="Arial" w:hAnsi="Arial" w:cs="Arial"/>
          <w:sz w:val="20"/>
          <w:szCs w:val="20"/>
        </w:rPr>
        <w:t>zbira in oblik</w:t>
      </w:r>
      <w:r w:rsidR="00FE0927" w:rsidRPr="00BC367A">
        <w:rPr>
          <w:rFonts w:ascii="Arial" w:hAnsi="Arial" w:cs="Arial"/>
          <w:sz w:val="20"/>
          <w:szCs w:val="20"/>
        </w:rPr>
        <w:t>uje</w:t>
      </w:r>
      <w:r w:rsidRPr="00BC367A">
        <w:rPr>
          <w:rFonts w:ascii="Arial" w:hAnsi="Arial" w:cs="Arial"/>
          <w:sz w:val="20"/>
          <w:szCs w:val="20"/>
        </w:rPr>
        <w:t xml:space="preserve"> predlog</w:t>
      </w:r>
      <w:r w:rsidR="00FE0927" w:rsidRPr="00BC367A">
        <w:rPr>
          <w:rFonts w:ascii="Arial" w:hAnsi="Arial" w:cs="Arial"/>
          <w:sz w:val="20"/>
          <w:szCs w:val="20"/>
        </w:rPr>
        <w:t>e</w:t>
      </w:r>
      <w:r w:rsidRPr="00BC367A">
        <w:rPr>
          <w:rFonts w:ascii="Arial" w:hAnsi="Arial" w:cs="Arial"/>
          <w:sz w:val="20"/>
          <w:szCs w:val="20"/>
        </w:rPr>
        <w:t xml:space="preserve"> za izboljševanje kakovosti izvajanja specializacij</w:t>
      </w:r>
      <w:r w:rsidR="006F11D0" w:rsidRPr="00BC367A">
        <w:rPr>
          <w:rFonts w:ascii="Arial" w:hAnsi="Arial" w:cs="Arial"/>
          <w:sz w:val="20"/>
          <w:szCs w:val="20"/>
        </w:rPr>
        <w:t>, ki jih po</w:t>
      </w:r>
      <w:r w:rsidR="445C4CA6" w:rsidRPr="00BC367A">
        <w:rPr>
          <w:rFonts w:ascii="Arial" w:hAnsi="Arial" w:cs="Arial"/>
          <w:sz w:val="20"/>
          <w:szCs w:val="20"/>
        </w:rPr>
        <w:t>sreduje</w:t>
      </w:r>
      <w:r w:rsidR="006F11D0" w:rsidRPr="00BC367A">
        <w:rPr>
          <w:rFonts w:ascii="Arial" w:hAnsi="Arial" w:cs="Arial"/>
          <w:sz w:val="20"/>
          <w:szCs w:val="20"/>
        </w:rPr>
        <w:t xml:space="preserve"> </w:t>
      </w:r>
      <w:r w:rsidR="00CF598C" w:rsidRPr="00BC367A">
        <w:rPr>
          <w:rFonts w:ascii="Arial" w:hAnsi="Arial" w:cs="Arial"/>
          <w:sz w:val="20"/>
          <w:szCs w:val="20"/>
        </w:rPr>
        <w:t>Z</w:t>
      </w:r>
      <w:r w:rsidR="006F11D0" w:rsidRPr="00BC367A">
        <w:rPr>
          <w:rFonts w:ascii="Arial" w:hAnsi="Arial" w:cs="Arial"/>
          <w:sz w:val="20"/>
          <w:szCs w:val="20"/>
        </w:rPr>
        <w:t>bornici.</w:t>
      </w:r>
    </w:p>
    <w:p w14:paraId="1320B0FD" w14:textId="20D27A68" w:rsidR="001F34C4" w:rsidRPr="00BC367A" w:rsidRDefault="005F0BB5" w:rsidP="002C0B00">
      <w:pPr>
        <w:pStyle w:val="len"/>
        <w:spacing w:before="240" w:line="260" w:lineRule="atLeast"/>
        <w:rPr>
          <w:sz w:val="20"/>
          <w:szCs w:val="20"/>
        </w:rPr>
      </w:pPr>
      <w:r w:rsidRPr="00BC367A">
        <w:rPr>
          <w:sz w:val="20"/>
          <w:szCs w:val="20"/>
        </w:rPr>
        <w:t>2</w:t>
      </w:r>
      <w:r w:rsidR="00866A61" w:rsidRPr="00BC367A">
        <w:rPr>
          <w:sz w:val="20"/>
          <w:szCs w:val="20"/>
        </w:rPr>
        <w:t>6</w:t>
      </w:r>
      <w:r w:rsidR="007A4EBE" w:rsidRPr="00BC367A">
        <w:rPr>
          <w:sz w:val="20"/>
          <w:szCs w:val="20"/>
        </w:rPr>
        <w:t>.</w:t>
      </w:r>
      <w:r w:rsidRPr="00BC367A">
        <w:rPr>
          <w:sz w:val="20"/>
          <w:szCs w:val="20"/>
        </w:rPr>
        <w:t xml:space="preserve"> </w:t>
      </w:r>
      <w:r w:rsidR="007A4EBE" w:rsidRPr="00BC367A">
        <w:rPr>
          <w:sz w:val="20"/>
          <w:szCs w:val="20"/>
        </w:rPr>
        <w:t>člen</w:t>
      </w:r>
    </w:p>
    <w:p w14:paraId="2236DA53" w14:textId="51B2FE7F" w:rsidR="00E35519" w:rsidRPr="00BC367A" w:rsidRDefault="00CF48AE" w:rsidP="002C0B00">
      <w:pPr>
        <w:spacing w:before="240" w:line="260" w:lineRule="atLeast"/>
        <w:jc w:val="center"/>
        <w:rPr>
          <w:rFonts w:cs="Arial"/>
          <w:b/>
          <w:sz w:val="20"/>
          <w:szCs w:val="20"/>
        </w:rPr>
      </w:pPr>
      <w:r w:rsidRPr="00BC367A">
        <w:rPr>
          <w:rFonts w:cs="Arial"/>
          <w:b/>
          <w:sz w:val="20"/>
          <w:szCs w:val="20"/>
        </w:rPr>
        <w:t>(koordinatorji specializacij</w:t>
      </w:r>
      <w:r w:rsidR="00487FBD" w:rsidRPr="00BC367A">
        <w:rPr>
          <w:rFonts w:cs="Arial"/>
          <w:b/>
          <w:sz w:val="20"/>
          <w:szCs w:val="20"/>
        </w:rPr>
        <w:t xml:space="preserve"> in njihovi namestniki</w:t>
      </w:r>
      <w:r w:rsidRPr="00BC367A">
        <w:rPr>
          <w:rFonts w:cs="Arial"/>
          <w:b/>
          <w:sz w:val="20"/>
          <w:szCs w:val="20"/>
        </w:rPr>
        <w:t>)</w:t>
      </w:r>
    </w:p>
    <w:p w14:paraId="12D778DF" w14:textId="5A2715E6" w:rsidR="00A246A0" w:rsidRPr="00BC367A" w:rsidRDefault="00E35519" w:rsidP="00F172DD">
      <w:pPr>
        <w:pStyle w:val="Prvanavedba"/>
        <w:numPr>
          <w:ilvl w:val="0"/>
          <w:numId w:val="40"/>
        </w:numPr>
        <w:spacing w:before="240" w:line="260" w:lineRule="atLeast"/>
        <w:ind w:left="0" w:firstLine="992"/>
        <w:jc w:val="both"/>
        <w:rPr>
          <w:rFonts w:ascii="Arial" w:hAnsi="Arial" w:cs="Arial"/>
          <w:sz w:val="20"/>
          <w:szCs w:val="20"/>
        </w:rPr>
      </w:pPr>
      <w:r w:rsidRPr="00BC367A">
        <w:rPr>
          <w:rFonts w:ascii="Arial" w:hAnsi="Arial" w:cs="Arial"/>
          <w:sz w:val="20"/>
          <w:szCs w:val="20"/>
        </w:rPr>
        <w:t xml:space="preserve">Zbornica imenuje koordinatorje specializacij in </w:t>
      </w:r>
      <w:r w:rsidR="00725C41" w:rsidRPr="00BC367A">
        <w:rPr>
          <w:rFonts w:ascii="Arial" w:hAnsi="Arial" w:cs="Arial"/>
          <w:sz w:val="20"/>
          <w:szCs w:val="20"/>
        </w:rPr>
        <w:t xml:space="preserve">njihove </w:t>
      </w:r>
      <w:r w:rsidRPr="00BC367A">
        <w:rPr>
          <w:rFonts w:ascii="Arial" w:hAnsi="Arial" w:cs="Arial"/>
          <w:sz w:val="20"/>
          <w:szCs w:val="20"/>
        </w:rPr>
        <w:t>namestnike za vsako specialistično področje</w:t>
      </w:r>
      <w:r w:rsidR="2D1E1576" w:rsidRPr="00BC367A">
        <w:rPr>
          <w:rFonts w:ascii="Arial" w:hAnsi="Arial" w:cs="Arial"/>
          <w:sz w:val="20"/>
          <w:szCs w:val="20"/>
        </w:rPr>
        <w:t>. Koordinator specializacije</w:t>
      </w:r>
      <w:r w:rsidRPr="00BC367A">
        <w:rPr>
          <w:rFonts w:ascii="Arial" w:hAnsi="Arial" w:cs="Arial"/>
          <w:sz w:val="20"/>
          <w:szCs w:val="20"/>
        </w:rPr>
        <w:t xml:space="preserve"> opravlja naslednje naloge:</w:t>
      </w:r>
    </w:p>
    <w:p w14:paraId="744F6220" w14:textId="35D5506A" w:rsidR="0095126A" w:rsidRPr="00BC367A" w:rsidRDefault="00006C84" w:rsidP="00F172DD">
      <w:pPr>
        <w:pStyle w:val="Prvanavedba"/>
        <w:numPr>
          <w:ilvl w:val="0"/>
          <w:numId w:val="26"/>
        </w:numPr>
        <w:spacing w:before="240" w:line="260" w:lineRule="atLeast"/>
        <w:ind w:left="0" w:firstLine="992"/>
        <w:jc w:val="both"/>
        <w:rPr>
          <w:rFonts w:ascii="Arial" w:hAnsi="Arial" w:cs="Arial"/>
          <w:sz w:val="20"/>
          <w:szCs w:val="20"/>
        </w:rPr>
      </w:pPr>
      <w:r w:rsidRPr="00BC367A">
        <w:rPr>
          <w:rFonts w:ascii="Arial" w:hAnsi="Arial" w:cs="Arial"/>
          <w:sz w:val="20"/>
          <w:szCs w:val="20"/>
        </w:rPr>
        <w:t xml:space="preserve">spremlja potrebe po specializaciji in vodi evidenco specializantskih mest in zasedenost </w:t>
      </w:r>
      <w:r w:rsidR="00B7750C" w:rsidRPr="00BC367A">
        <w:rPr>
          <w:rFonts w:ascii="Arial" w:hAnsi="Arial" w:cs="Arial"/>
          <w:sz w:val="20"/>
          <w:szCs w:val="20"/>
        </w:rPr>
        <w:t xml:space="preserve">glavnih </w:t>
      </w:r>
      <w:r w:rsidRPr="00BC367A">
        <w:rPr>
          <w:rFonts w:ascii="Arial" w:hAnsi="Arial" w:cs="Arial"/>
          <w:sz w:val="20"/>
          <w:szCs w:val="20"/>
        </w:rPr>
        <w:t>mentorjev,</w:t>
      </w:r>
    </w:p>
    <w:p w14:paraId="01C591A7" w14:textId="540B76FF" w:rsidR="00B7750C" w:rsidRPr="00BC367A" w:rsidRDefault="00CF598C" w:rsidP="00F172DD">
      <w:pPr>
        <w:pStyle w:val="Prvanavedba"/>
        <w:numPr>
          <w:ilvl w:val="0"/>
          <w:numId w:val="26"/>
        </w:numPr>
        <w:tabs>
          <w:tab w:val="num" w:pos="142"/>
        </w:tabs>
        <w:spacing w:before="240" w:line="260" w:lineRule="atLeast"/>
        <w:ind w:left="0" w:firstLine="992"/>
        <w:jc w:val="both"/>
        <w:rPr>
          <w:rFonts w:ascii="Arial" w:hAnsi="Arial" w:cs="Arial"/>
          <w:sz w:val="20"/>
          <w:szCs w:val="20"/>
        </w:rPr>
      </w:pPr>
      <w:r w:rsidRPr="00BC367A">
        <w:rPr>
          <w:rFonts w:ascii="Arial" w:hAnsi="Arial" w:cs="Arial"/>
          <w:sz w:val="20"/>
          <w:szCs w:val="20"/>
        </w:rPr>
        <w:t>Z</w:t>
      </w:r>
      <w:r w:rsidR="00E348DB" w:rsidRPr="00BC367A">
        <w:rPr>
          <w:rFonts w:ascii="Arial" w:hAnsi="Arial" w:cs="Arial"/>
          <w:sz w:val="20"/>
          <w:szCs w:val="20"/>
        </w:rPr>
        <w:t xml:space="preserve">bornici </w:t>
      </w:r>
      <w:r w:rsidR="00B7750C" w:rsidRPr="00BC367A">
        <w:rPr>
          <w:rFonts w:ascii="Arial" w:hAnsi="Arial" w:cs="Arial"/>
          <w:sz w:val="20"/>
          <w:szCs w:val="20"/>
        </w:rPr>
        <w:t>lahko predlaga spremembo vsebine specializacije,</w:t>
      </w:r>
    </w:p>
    <w:p w14:paraId="0B656A2B" w14:textId="56E0FC56" w:rsidR="00B7750C" w:rsidRPr="00BC367A" w:rsidRDefault="00B7750C" w:rsidP="00F172DD">
      <w:pPr>
        <w:pStyle w:val="Prvanavedba"/>
        <w:numPr>
          <w:ilvl w:val="0"/>
          <w:numId w:val="26"/>
        </w:numPr>
        <w:tabs>
          <w:tab w:val="num" w:pos="142"/>
        </w:tabs>
        <w:spacing w:before="240" w:line="260" w:lineRule="atLeast"/>
        <w:ind w:left="0" w:firstLine="992"/>
        <w:jc w:val="both"/>
        <w:rPr>
          <w:rFonts w:ascii="Arial" w:hAnsi="Arial" w:cs="Arial"/>
          <w:sz w:val="20"/>
          <w:szCs w:val="20"/>
        </w:rPr>
      </w:pPr>
      <w:r w:rsidRPr="00BC367A">
        <w:rPr>
          <w:rFonts w:ascii="Arial" w:hAnsi="Arial" w:cs="Arial"/>
          <w:sz w:val="20"/>
          <w:szCs w:val="20"/>
        </w:rPr>
        <w:t xml:space="preserve">enkrat letno poroča </w:t>
      </w:r>
      <w:r w:rsidR="00CF598C" w:rsidRPr="00BC367A">
        <w:rPr>
          <w:rFonts w:ascii="Arial" w:hAnsi="Arial" w:cs="Arial"/>
          <w:sz w:val="20"/>
          <w:szCs w:val="20"/>
        </w:rPr>
        <w:t>Z</w:t>
      </w:r>
      <w:r w:rsidR="00E348DB" w:rsidRPr="00BC367A">
        <w:rPr>
          <w:rFonts w:ascii="Arial" w:hAnsi="Arial" w:cs="Arial"/>
          <w:sz w:val="20"/>
          <w:szCs w:val="20"/>
        </w:rPr>
        <w:t xml:space="preserve">bornici </w:t>
      </w:r>
      <w:r w:rsidRPr="00BC367A">
        <w:rPr>
          <w:rFonts w:ascii="Arial" w:hAnsi="Arial" w:cs="Arial"/>
          <w:sz w:val="20"/>
          <w:szCs w:val="20"/>
        </w:rPr>
        <w:t>glede potreb po specializantih na posameznih specialističnih področjih,</w:t>
      </w:r>
    </w:p>
    <w:p w14:paraId="1BE7404C" w14:textId="4C612304" w:rsidR="00B7750C" w:rsidRPr="00BC367A" w:rsidRDefault="00B7750C" w:rsidP="00F172DD">
      <w:pPr>
        <w:pStyle w:val="Prvanavedba"/>
        <w:numPr>
          <w:ilvl w:val="0"/>
          <w:numId w:val="26"/>
        </w:numPr>
        <w:tabs>
          <w:tab w:val="num" w:pos="142"/>
        </w:tabs>
        <w:spacing w:before="240" w:line="260" w:lineRule="atLeast"/>
        <w:ind w:left="0" w:firstLine="992"/>
        <w:jc w:val="both"/>
        <w:rPr>
          <w:rFonts w:ascii="Arial" w:hAnsi="Arial" w:cs="Arial"/>
          <w:sz w:val="20"/>
          <w:szCs w:val="20"/>
        </w:rPr>
      </w:pPr>
      <w:r w:rsidRPr="00BC367A">
        <w:rPr>
          <w:rFonts w:ascii="Arial" w:hAnsi="Arial" w:cs="Arial"/>
          <w:sz w:val="20"/>
          <w:szCs w:val="20"/>
        </w:rPr>
        <w:t>pripravi letno poročilo nadzorniku kakovosti o poteku specializacije na svojem strokovnem področju,</w:t>
      </w:r>
    </w:p>
    <w:p w14:paraId="504E3B2A" w14:textId="3D4DDE57" w:rsidR="001F34C4" w:rsidRPr="00BC367A" w:rsidRDefault="001F34C4" w:rsidP="00F172DD">
      <w:pPr>
        <w:pStyle w:val="Prvanavedba"/>
        <w:numPr>
          <w:ilvl w:val="0"/>
          <w:numId w:val="26"/>
        </w:numPr>
        <w:tabs>
          <w:tab w:val="num" w:pos="142"/>
        </w:tabs>
        <w:spacing w:before="240" w:line="260" w:lineRule="atLeast"/>
        <w:ind w:left="0" w:firstLine="992"/>
        <w:jc w:val="both"/>
        <w:rPr>
          <w:rFonts w:ascii="Arial" w:hAnsi="Arial" w:cs="Arial"/>
          <w:sz w:val="20"/>
          <w:szCs w:val="20"/>
        </w:rPr>
      </w:pPr>
      <w:r w:rsidRPr="00BC367A">
        <w:rPr>
          <w:rFonts w:ascii="Arial" w:hAnsi="Arial" w:cs="Arial"/>
          <w:sz w:val="20"/>
          <w:szCs w:val="20"/>
        </w:rPr>
        <w:t>sodel</w:t>
      </w:r>
      <w:r w:rsidR="5A6626F6" w:rsidRPr="00BC367A">
        <w:rPr>
          <w:rFonts w:ascii="Arial" w:hAnsi="Arial" w:cs="Arial"/>
          <w:sz w:val="20"/>
          <w:szCs w:val="20"/>
        </w:rPr>
        <w:t>uje</w:t>
      </w:r>
      <w:r w:rsidRPr="00BC367A">
        <w:rPr>
          <w:rFonts w:ascii="Arial" w:hAnsi="Arial" w:cs="Arial"/>
          <w:sz w:val="20"/>
          <w:szCs w:val="20"/>
        </w:rPr>
        <w:t xml:space="preserve"> pri organiziranju skupinskih oblik izobraževanja specializantov,</w:t>
      </w:r>
    </w:p>
    <w:p w14:paraId="64408A6E" w14:textId="3B8CDEB3" w:rsidR="001F34C4" w:rsidRPr="00BC367A" w:rsidRDefault="001F34C4" w:rsidP="00F172DD">
      <w:pPr>
        <w:pStyle w:val="Prvanavedba"/>
        <w:numPr>
          <w:ilvl w:val="0"/>
          <w:numId w:val="26"/>
        </w:numPr>
        <w:tabs>
          <w:tab w:val="num" w:pos="142"/>
        </w:tabs>
        <w:spacing w:before="240" w:line="260" w:lineRule="atLeast"/>
        <w:ind w:left="0" w:firstLine="992"/>
        <w:jc w:val="both"/>
        <w:rPr>
          <w:rFonts w:ascii="Arial" w:hAnsi="Arial" w:cs="Arial"/>
          <w:sz w:val="20"/>
          <w:szCs w:val="20"/>
          <w:u w:val="single"/>
        </w:rPr>
      </w:pPr>
      <w:r w:rsidRPr="00BC367A">
        <w:rPr>
          <w:rFonts w:ascii="Arial" w:hAnsi="Arial" w:cs="Arial"/>
          <w:sz w:val="20"/>
          <w:szCs w:val="20"/>
        </w:rPr>
        <w:lastRenderedPageBreak/>
        <w:t>vzpostavlja in vzdrž</w:t>
      </w:r>
      <w:r w:rsidR="50F2C295" w:rsidRPr="00BC367A">
        <w:rPr>
          <w:rFonts w:ascii="Arial" w:hAnsi="Arial" w:cs="Arial"/>
          <w:sz w:val="20"/>
          <w:szCs w:val="20"/>
        </w:rPr>
        <w:t>uje</w:t>
      </w:r>
      <w:r w:rsidRPr="00BC367A">
        <w:rPr>
          <w:rFonts w:ascii="Arial" w:hAnsi="Arial" w:cs="Arial"/>
          <w:sz w:val="20"/>
          <w:szCs w:val="20"/>
        </w:rPr>
        <w:t xml:space="preserve"> ustrezn</w:t>
      </w:r>
      <w:r w:rsidR="416AABF2" w:rsidRPr="00BC367A">
        <w:rPr>
          <w:rFonts w:ascii="Arial" w:hAnsi="Arial" w:cs="Arial"/>
          <w:sz w:val="20"/>
          <w:szCs w:val="20"/>
        </w:rPr>
        <w:t>o</w:t>
      </w:r>
      <w:r w:rsidRPr="00BC367A">
        <w:rPr>
          <w:rFonts w:ascii="Arial" w:hAnsi="Arial" w:cs="Arial"/>
          <w:sz w:val="20"/>
          <w:szCs w:val="20"/>
        </w:rPr>
        <w:t xml:space="preserve"> rav</w:t>
      </w:r>
      <w:r w:rsidR="27E0F494" w:rsidRPr="00BC367A">
        <w:rPr>
          <w:rFonts w:ascii="Arial" w:hAnsi="Arial" w:cs="Arial"/>
          <w:sz w:val="20"/>
          <w:szCs w:val="20"/>
        </w:rPr>
        <w:t>en</w:t>
      </w:r>
      <w:r w:rsidRPr="00BC367A">
        <w:rPr>
          <w:rFonts w:ascii="Arial" w:hAnsi="Arial" w:cs="Arial"/>
          <w:sz w:val="20"/>
          <w:szCs w:val="20"/>
        </w:rPr>
        <w:t xml:space="preserve"> kakovosti usposabljanj</w:t>
      </w:r>
      <w:r w:rsidR="004747E7" w:rsidRPr="00BC367A">
        <w:rPr>
          <w:rFonts w:ascii="Arial" w:hAnsi="Arial" w:cs="Arial"/>
          <w:sz w:val="20"/>
          <w:szCs w:val="20"/>
        </w:rPr>
        <w:t>a</w:t>
      </w:r>
      <w:r w:rsidRPr="00BC367A">
        <w:rPr>
          <w:rFonts w:ascii="Arial" w:hAnsi="Arial" w:cs="Arial"/>
          <w:sz w:val="20"/>
          <w:szCs w:val="20"/>
        </w:rPr>
        <w:t xml:space="preserve"> posameznih specializantov in izvajanja specializacij </w:t>
      </w:r>
      <w:r w:rsidR="005E27F7" w:rsidRPr="00BC367A">
        <w:rPr>
          <w:rFonts w:ascii="Arial" w:hAnsi="Arial" w:cs="Arial"/>
          <w:sz w:val="20"/>
          <w:szCs w:val="20"/>
        </w:rPr>
        <w:t>pri</w:t>
      </w:r>
      <w:r w:rsidR="00B31B8A" w:rsidRPr="00BC367A">
        <w:rPr>
          <w:rFonts w:ascii="Arial" w:hAnsi="Arial" w:cs="Arial"/>
          <w:sz w:val="20"/>
          <w:szCs w:val="20"/>
        </w:rPr>
        <w:t xml:space="preserve"> </w:t>
      </w:r>
      <w:r w:rsidRPr="00BC367A">
        <w:rPr>
          <w:rFonts w:ascii="Arial" w:hAnsi="Arial" w:cs="Arial"/>
          <w:sz w:val="20"/>
          <w:szCs w:val="20"/>
        </w:rPr>
        <w:t xml:space="preserve">pooblaščenih </w:t>
      </w:r>
      <w:r w:rsidR="00B31B8A" w:rsidRPr="00BC367A">
        <w:rPr>
          <w:rFonts w:ascii="Arial" w:hAnsi="Arial" w:cs="Arial"/>
          <w:sz w:val="20"/>
          <w:szCs w:val="20"/>
        </w:rPr>
        <w:t>i</w:t>
      </w:r>
      <w:r w:rsidR="005E27F7" w:rsidRPr="00BC367A">
        <w:rPr>
          <w:rFonts w:ascii="Arial" w:hAnsi="Arial" w:cs="Arial"/>
          <w:sz w:val="20"/>
          <w:szCs w:val="20"/>
        </w:rPr>
        <w:t>zvajalcih</w:t>
      </w:r>
      <w:r w:rsidRPr="00BC367A">
        <w:rPr>
          <w:rFonts w:ascii="Arial" w:hAnsi="Arial" w:cs="Arial"/>
          <w:sz w:val="20"/>
          <w:szCs w:val="20"/>
        </w:rPr>
        <w:t>,</w:t>
      </w:r>
    </w:p>
    <w:p w14:paraId="1B0B8571" w14:textId="3C6F850D" w:rsidR="001F34C4" w:rsidRPr="00BC367A" w:rsidRDefault="001F34C4" w:rsidP="00F172DD">
      <w:pPr>
        <w:pStyle w:val="Prvanavedba"/>
        <w:numPr>
          <w:ilvl w:val="0"/>
          <w:numId w:val="26"/>
        </w:numPr>
        <w:tabs>
          <w:tab w:val="num" w:pos="142"/>
        </w:tabs>
        <w:spacing w:before="240" w:line="260" w:lineRule="atLeast"/>
        <w:ind w:left="0" w:firstLine="992"/>
        <w:jc w:val="both"/>
        <w:rPr>
          <w:rFonts w:ascii="Arial" w:hAnsi="Arial" w:cs="Arial"/>
          <w:sz w:val="20"/>
          <w:szCs w:val="20"/>
        </w:rPr>
      </w:pPr>
      <w:r w:rsidRPr="00BC367A">
        <w:rPr>
          <w:rFonts w:ascii="Arial" w:hAnsi="Arial" w:cs="Arial"/>
          <w:sz w:val="20"/>
          <w:szCs w:val="20"/>
        </w:rPr>
        <w:t>spremlja napredovanj</w:t>
      </w:r>
      <w:r w:rsidR="607B3620" w:rsidRPr="00BC367A">
        <w:rPr>
          <w:rFonts w:ascii="Arial" w:hAnsi="Arial" w:cs="Arial"/>
          <w:sz w:val="20"/>
          <w:szCs w:val="20"/>
        </w:rPr>
        <w:t>e</w:t>
      </w:r>
      <w:r w:rsidRPr="00BC367A">
        <w:rPr>
          <w:rFonts w:ascii="Arial" w:hAnsi="Arial" w:cs="Arial"/>
          <w:sz w:val="20"/>
          <w:szCs w:val="20"/>
        </w:rPr>
        <w:t xml:space="preserve"> usposabljanja posameznih specializantov</w:t>
      </w:r>
      <w:r w:rsidR="00B7750C" w:rsidRPr="00BC367A">
        <w:rPr>
          <w:rFonts w:ascii="Arial" w:hAnsi="Arial" w:cs="Arial"/>
          <w:sz w:val="20"/>
          <w:szCs w:val="20"/>
        </w:rPr>
        <w:t>,</w:t>
      </w:r>
      <w:r w:rsidRPr="00BC367A">
        <w:rPr>
          <w:rFonts w:ascii="Arial" w:hAnsi="Arial" w:cs="Arial"/>
          <w:sz w:val="20"/>
          <w:szCs w:val="20"/>
        </w:rPr>
        <w:t xml:space="preserve"> kot ga opredeljuje program specializacije,</w:t>
      </w:r>
    </w:p>
    <w:p w14:paraId="240AED9C" w14:textId="4A9D7B19" w:rsidR="001F34C4" w:rsidRPr="00BC367A" w:rsidRDefault="001F34C4" w:rsidP="00F172DD">
      <w:pPr>
        <w:pStyle w:val="Prvanavedba"/>
        <w:numPr>
          <w:ilvl w:val="0"/>
          <w:numId w:val="26"/>
        </w:numPr>
        <w:tabs>
          <w:tab w:val="num" w:pos="142"/>
        </w:tabs>
        <w:spacing w:before="240" w:line="260" w:lineRule="atLeast"/>
        <w:ind w:left="0" w:firstLine="992"/>
        <w:jc w:val="both"/>
        <w:rPr>
          <w:rFonts w:ascii="Arial" w:hAnsi="Arial" w:cs="Arial"/>
          <w:sz w:val="20"/>
          <w:szCs w:val="20"/>
        </w:rPr>
      </w:pPr>
      <w:r w:rsidRPr="00BC367A">
        <w:rPr>
          <w:rFonts w:ascii="Arial" w:hAnsi="Arial" w:cs="Arial"/>
          <w:sz w:val="20"/>
          <w:szCs w:val="20"/>
        </w:rPr>
        <w:t>pregled</w:t>
      </w:r>
      <w:r w:rsidR="3E88F66F" w:rsidRPr="00BC367A">
        <w:rPr>
          <w:rFonts w:ascii="Arial" w:hAnsi="Arial" w:cs="Arial"/>
          <w:sz w:val="20"/>
          <w:szCs w:val="20"/>
        </w:rPr>
        <w:t>uje</w:t>
      </w:r>
      <w:r w:rsidRPr="00BC367A">
        <w:rPr>
          <w:rFonts w:ascii="Arial" w:hAnsi="Arial" w:cs="Arial"/>
          <w:sz w:val="20"/>
          <w:szCs w:val="20"/>
        </w:rPr>
        <w:t xml:space="preserve"> izpolnjen</w:t>
      </w:r>
      <w:r w:rsidR="49183511" w:rsidRPr="00BC367A">
        <w:rPr>
          <w:rFonts w:ascii="Arial" w:hAnsi="Arial" w:cs="Arial"/>
          <w:sz w:val="20"/>
          <w:szCs w:val="20"/>
        </w:rPr>
        <w:t>e</w:t>
      </w:r>
      <w:r w:rsidRPr="00BC367A">
        <w:rPr>
          <w:rFonts w:ascii="Arial" w:hAnsi="Arial" w:cs="Arial"/>
          <w:sz w:val="20"/>
          <w:szCs w:val="20"/>
        </w:rPr>
        <w:t xml:space="preserve"> list</w:t>
      </w:r>
      <w:r w:rsidR="51F2577E" w:rsidRPr="00BC367A">
        <w:rPr>
          <w:rFonts w:ascii="Arial" w:hAnsi="Arial" w:cs="Arial"/>
          <w:sz w:val="20"/>
          <w:szCs w:val="20"/>
        </w:rPr>
        <w:t>e</w:t>
      </w:r>
      <w:r w:rsidRPr="00BC367A">
        <w:rPr>
          <w:rFonts w:ascii="Arial" w:hAnsi="Arial" w:cs="Arial"/>
          <w:sz w:val="20"/>
          <w:szCs w:val="20"/>
        </w:rPr>
        <w:t xml:space="preserve"> specializant</w:t>
      </w:r>
      <w:r w:rsidR="379903CB" w:rsidRPr="00BC367A">
        <w:rPr>
          <w:rFonts w:ascii="Arial" w:hAnsi="Arial" w:cs="Arial"/>
          <w:sz w:val="20"/>
          <w:szCs w:val="20"/>
        </w:rPr>
        <w:t>ov</w:t>
      </w:r>
      <w:r w:rsidRPr="00BC367A">
        <w:rPr>
          <w:rFonts w:ascii="Arial" w:hAnsi="Arial" w:cs="Arial"/>
          <w:sz w:val="20"/>
          <w:szCs w:val="20"/>
        </w:rPr>
        <w:t xml:space="preserve"> ob vlogah za opravljanje specialističnega izpita,</w:t>
      </w:r>
    </w:p>
    <w:p w14:paraId="524A3DEE" w14:textId="070DA576" w:rsidR="001F34C4" w:rsidRPr="00BC367A" w:rsidRDefault="001F34C4" w:rsidP="00F172DD">
      <w:pPr>
        <w:pStyle w:val="Prvanavedba"/>
        <w:numPr>
          <w:ilvl w:val="0"/>
          <w:numId w:val="26"/>
        </w:numPr>
        <w:tabs>
          <w:tab w:val="num" w:pos="142"/>
        </w:tabs>
        <w:spacing w:before="240" w:line="260" w:lineRule="atLeast"/>
        <w:ind w:left="0" w:firstLine="992"/>
        <w:jc w:val="both"/>
        <w:rPr>
          <w:rFonts w:ascii="Arial" w:hAnsi="Arial" w:cs="Arial"/>
          <w:sz w:val="20"/>
          <w:szCs w:val="20"/>
        </w:rPr>
      </w:pPr>
      <w:r w:rsidRPr="00BC367A">
        <w:rPr>
          <w:rFonts w:ascii="Arial" w:hAnsi="Arial" w:cs="Arial"/>
          <w:sz w:val="20"/>
          <w:szCs w:val="20"/>
        </w:rPr>
        <w:t>razporeja specializant</w:t>
      </w:r>
      <w:r w:rsidR="50A72D35" w:rsidRPr="00BC367A">
        <w:rPr>
          <w:rFonts w:ascii="Arial" w:hAnsi="Arial" w:cs="Arial"/>
          <w:sz w:val="20"/>
          <w:szCs w:val="20"/>
        </w:rPr>
        <w:t>e</w:t>
      </w:r>
      <w:r w:rsidRPr="00BC367A">
        <w:rPr>
          <w:rFonts w:ascii="Arial" w:hAnsi="Arial" w:cs="Arial"/>
          <w:sz w:val="20"/>
          <w:szCs w:val="20"/>
        </w:rPr>
        <w:t xml:space="preserve"> glavnim mentorjem,</w:t>
      </w:r>
    </w:p>
    <w:p w14:paraId="7FEED9DB" w14:textId="31914376" w:rsidR="001F34C4" w:rsidRPr="00BC367A" w:rsidRDefault="001F34C4" w:rsidP="00F172DD">
      <w:pPr>
        <w:pStyle w:val="Prvanavedba"/>
        <w:numPr>
          <w:ilvl w:val="0"/>
          <w:numId w:val="26"/>
        </w:numPr>
        <w:tabs>
          <w:tab w:val="num" w:pos="142"/>
        </w:tabs>
        <w:spacing w:before="240" w:line="260" w:lineRule="atLeast"/>
        <w:ind w:left="0" w:firstLine="992"/>
        <w:jc w:val="both"/>
        <w:rPr>
          <w:rFonts w:ascii="Arial" w:hAnsi="Arial" w:cs="Arial"/>
          <w:sz w:val="20"/>
          <w:szCs w:val="20"/>
        </w:rPr>
      </w:pPr>
      <w:r w:rsidRPr="00BC367A">
        <w:rPr>
          <w:rFonts w:ascii="Arial" w:hAnsi="Arial" w:cs="Arial"/>
          <w:sz w:val="20"/>
          <w:szCs w:val="20"/>
        </w:rPr>
        <w:t>sodel</w:t>
      </w:r>
      <w:r w:rsidR="7488B2E6" w:rsidRPr="00BC367A">
        <w:rPr>
          <w:rFonts w:ascii="Arial" w:hAnsi="Arial" w:cs="Arial"/>
          <w:sz w:val="20"/>
          <w:szCs w:val="20"/>
        </w:rPr>
        <w:t>uje</w:t>
      </w:r>
      <w:r w:rsidRPr="00BC367A">
        <w:rPr>
          <w:rFonts w:ascii="Arial" w:hAnsi="Arial" w:cs="Arial"/>
          <w:sz w:val="20"/>
          <w:szCs w:val="20"/>
        </w:rPr>
        <w:t xml:space="preserve"> pri reševanju pritožb v zvezi z izvajanjem programov specializacij</w:t>
      </w:r>
      <w:r w:rsidR="680FC643" w:rsidRPr="00BC367A">
        <w:rPr>
          <w:rFonts w:ascii="Arial" w:hAnsi="Arial" w:cs="Arial"/>
          <w:sz w:val="20"/>
          <w:szCs w:val="20"/>
        </w:rPr>
        <w:t>,</w:t>
      </w:r>
    </w:p>
    <w:p w14:paraId="4153EBC6" w14:textId="3C0B60FD" w:rsidR="001F34C4" w:rsidRPr="00BC367A" w:rsidRDefault="53FAE87E" w:rsidP="00F172DD">
      <w:pPr>
        <w:pStyle w:val="Prvanavedba"/>
        <w:numPr>
          <w:ilvl w:val="0"/>
          <w:numId w:val="26"/>
        </w:numPr>
        <w:tabs>
          <w:tab w:val="num" w:pos="142"/>
        </w:tabs>
        <w:spacing w:before="240" w:line="260" w:lineRule="atLeast"/>
        <w:ind w:left="0" w:firstLine="992"/>
        <w:jc w:val="both"/>
        <w:rPr>
          <w:rFonts w:ascii="Arial" w:hAnsi="Arial" w:cs="Arial"/>
          <w:sz w:val="20"/>
          <w:szCs w:val="20"/>
        </w:rPr>
      </w:pPr>
      <w:r w:rsidRPr="00BC367A">
        <w:rPr>
          <w:rFonts w:ascii="Arial" w:hAnsi="Arial" w:cs="Arial"/>
          <w:sz w:val="20"/>
          <w:szCs w:val="20"/>
        </w:rPr>
        <w:t>pregleduje vloge za vštevanje predhodnega usposabljanja ali drugega izobraževanja posameznega specializanta v program specializacije,</w:t>
      </w:r>
    </w:p>
    <w:p w14:paraId="0536BF83" w14:textId="7AFB36D9" w:rsidR="001F34C4" w:rsidRPr="00BC367A" w:rsidRDefault="4A76670C" w:rsidP="00F172DD">
      <w:pPr>
        <w:pStyle w:val="Prvanavedba"/>
        <w:numPr>
          <w:ilvl w:val="0"/>
          <w:numId w:val="26"/>
        </w:numPr>
        <w:tabs>
          <w:tab w:val="num" w:pos="142"/>
        </w:tabs>
        <w:spacing w:before="240" w:line="260" w:lineRule="atLeast"/>
        <w:ind w:left="0" w:firstLine="992"/>
        <w:jc w:val="both"/>
        <w:rPr>
          <w:rFonts w:ascii="Arial" w:hAnsi="Arial" w:cs="Arial"/>
          <w:sz w:val="20"/>
          <w:szCs w:val="20"/>
        </w:rPr>
      </w:pPr>
      <w:r w:rsidRPr="00BC367A">
        <w:rPr>
          <w:rFonts w:ascii="Arial" w:hAnsi="Arial" w:cs="Arial"/>
          <w:sz w:val="20"/>
          <w:szCs w:val="20"/>
        </w:rPr>
        <w:t>s</w:t>
      </w:r>
      <w:r w:rsidR="3B72D4A6" w:rsidRPr="00BC367A">
        <w:rPr>
          <w:rFonts w:ascii="Arial" w:hAnsi="Arial" w:cs="Arial"/>
          <w:sz w:val="20"/>
          <w:szCs w:val="20"/>
        </w:rPr>
        <w:t>odeluje v izbirnih komisija</w:t>
      </w:r>
      <w:r w:rsidR="6D463C03" w:rsidRPr="00BC367A">
        <w:rPr>
          <w:rFonts w:ascii="Arial" w:hAnsi="Arial" w:cs="Arial"/>
          <w:sz w:val="20"/>
          <w:szCs w:val="20"/>
        </w:rPr>
        <w:t xml:space="preserve">h iz </w:t>
      </w:r>
      <w:r w:rsidR="00635FA6" w:rsidRPr="00BC367A">
        <w:rPr>
          <w:rFonts w:ascii="Arial" w:hAnsi="Arial" w:cs="Arial"/>
          <w:sz w:val="20"/>
          <w:szCs w:val="20"/>
        </w:rPr>
        <w:t>20</w:t>
      </w:r>
      <w:r w:rsidR="6D463C03" w:rsidRPr="00BC367A">
        <w:rPr>
          <w:rFonts w:ascii="Arial" w:hAnsi="Arial" w:cs="Arial"/>
          <w:sz w:val="20"/>
          <w:szCs w:val="20"/>
        </w:rPr>
        <w:t>. člena tega pravilnika</w:t>
      </w:r>
      <w:r w:rsidR="001F34C4" w:rsidRPr="00BC367A">
        <w:rPr>
          <w:rFonts w:ascii="Arial" w:hAnsi="Arial" w:cs="Arial"/>
          <w:sz w:val="20"/>
          <w:szCs w:val="20"/>
        </w:rPr>
        <w:t>.</w:t>
      </w:r>
    </w:p>
    <w:p w14:paraId="5BC6DA14" w14:textId="7E124BD9" w:rsidR="00EB0992" w:rsidRDefault="00B7750C" w:rsidP="001A1775">
      <w:pPr>
        <w:pStyle w:val="Prvanavedba"/>
        <w:numPr>
          <w:ilvl w:val="0"/>
          <w:numId w:val="40"/>
        </w:numPr>
        <w:spacing w:before="240" w:line="260" w:lineRule="atLeast"/>
        <w:jc w:val="both"/>
        <w:rPr>
          <w:rFonts w:ascii="Arial" w:hAnsi="Arial" w:cs="Arial"/>
          <w:sz w:val="20"/>
          <w:szCs w:val="20"/>
        </w:rPr>
      </w:pPr>
      <w:r w:rsidRPr="00BC367A">
        <w:rPr>
          <w:rFonts w:ascii="Arial" w:hAnsi="Arial" w:cs="Arial"/>
          <w:sz w:val="20"/>
          <w:szCs w:val="20"/>
        </w:rPr>
        <w:t>Vsak koordinator mora imeti najmanj enega namestnika.</w:t>
      </w:r>
    </w:p>
    <w:p w14:paraId="2D1495FC" w14:textId="77777777" w:rsidR="001A1775" w:rsidRPr="001A1775" w:rsidRDefault="001A1775" w:rsidP="001A1775">
      <w:pPr>
        <w:pStyle w:val="Prvanavedba"/>
        <w:spacing w:before="240" w:line="260" w:lineRule="atLeast"/>
        <w:jc w:val="both"/>
        <w:rPr>
          <w:rFonts w:ascii="Arial" w:hAnsi="Arial" w:cs="Arial"/>
          <w:sz w:val="20"/>
          <w:szCs w:val="20"/>
        </w:rPr>
      </w:pPr>
    </w:p>
    <w:p w14:paraId="00B4971F" w14:textId="597542E5" w:rsidR="00AB35F4" w:rsidRPr="00BC367A" w:rsidRDefault="005F0BB5" w:rsidP="002C0B00">
      <w:pPr>
        <w:pStyle w:val="Prvanavedba"/>
        <w:spacing w:before="240" w:line="260" w:lineRule="atLeast"/>
        <w:jc w:val="center"/>
        <w:rPr>
          <w:rFonts w:ascii="Arial" w:hAnsi="Arial" w:cs="Arial"/>
          <w:b/>
          <w:bCs/>
          <w:sz w:val="20"/>
          <w:szCs w:val="20"/>
        </w:rPr>
      </w:pPr>
      <w:r w:rsidRPr="00BC367A">
        <w:rPr>
          <w:rFonts w:ascii="Arial" w:hAnsi="Arial" w:cs="Arial"/>
          <w:b/>
          <w:bCs/>
          <w:sz w:val="20"/>
          <w:szCs w:val="20"/>
        </w:rPr>
        <w:t>2</w:t>
      </w:r>
      <w:r w:rsidR="00866A61" w:rsidRPr="00BC367A">
        <w:rPr>
          <w:rFonts w:ascii="Arial" w:hAnsi="Arial" w:cs="Arial"/>
          <w:b/>
          <w:bCs/>
          <w:sz w:val="20"/>
          <w:szCs w:val="20"/>
        </w:rPr>
        <w:t>7</w:t>
      </w:r>
      <w:r w:rsidR="00AB35F4" w:rsidRPr="00BC367A">
        <w:rPr>
          <w:rFonts w:ascii="Arial" w:hAnsi="Arial" w:cs="Arial"/>
          <w:b/>
          <w:bCs/>
          <w:sz w:val="20"/>
          <w:szCs w:val="20"/>
        </w:rPr>
        <w:t>.</w:t>
      </w:r>
      <w:r w:rsidRPr="00BC367A">
        <w:rPr>
          <w:rFonts w:ascii="Arial" w:hAnsi="Arial" w:cs="Arial"/>
          <w:b/>
          <w:bCs/>
          <w:sz w:val="20"/>
          <w:szCs w:val="20"/>
        </w:rPr>
        <w:t xml:space="preserve"> </w:t>
      </w:r>
      <w:r w:rsidR="00AB35F4" w:rsidRPr="00BC367A">
        <w:rPr>
          <w:rFonts w:ascii="Arial" w:hAnsi="Arial" w:cs="Arial"/>
          <w:b/>
          <w:bCs/>
          <w:sz w:val="20"/>
          <w:szCs w:val="20"/>
        </w:rPr>
        <w:t>člen</w:t>
      </w:r>
    </w:p>
    <w:p w14:paraId="5A50E008" w14:textId="3915F7EC" w:rsidR="00AB35F4" w:rsidRPr="00BC367A" w:rsidRDefault="00AB35F4" w:rsidP="002C0B00">
      <w:pPr>
        <w:pStyle w:val="Prvanavedba"/>
        <w:spacing w:before="240" w:line="260" w:lineRule="atLeast"/>
        <w:jc w:val="center"/>
        <w:rPr>
          <w:rFonts w:ascii="Arial" w:hAnsi="Arial" w:cs="Arial"/>
          <w:b/>
          <w:bCs/>
          <w:sz w:val="20"/>
          <w:szCs w:val="20"/>
        </w:rPr>
      </w:pPr>
      <w:r w:rsidRPr="00BC367A">
        <w:rPr>
          <w:rFonts w:ascii="Arial" w:hAnsi="Arial" w:cs="Arial"/>
          <w:b/>
          <w:bCs/>
          <w:sz w:val="20"/>
          <w:szCs w:val="20"/>
        </w:rPr>
        <w:t>(merila za določanje nadzornikov kakovosti in koordinatorjev specializacij)</w:t>
      </w:r>
    </w:p>
    <w:p w14:paraId="581AE811" w14:textId="6E384ECC" w:rsidR="00AB35F4" w:rsidRPr="00BC367A" w:rsidRDefault="00AB35F4" w:rsidP="00F172DD">
      <w:pPr>
        <w:pStyle w:val="Prvanavedba"/>
        <w:spacing w:before="240" w:line="260" w:lineRule="atLeast"/>
        <w:ind w:firstLine="992"/>
        <w:jc w:val="both"/>
        <w:rPr>
          <w:rFonts w:ascii="Arial" w:hAnsi="Arial" w:cs="Arial"/>
          <w:sz w:val="20"/>
          <w:szCs w:val="20"/>
        </w:rPr>
      </w:pPr>
      <w:r w:rsidRPr="00BC367A">
        <w:rPr>
          <w:rFonts w:ascii="Arial" w:hAnsi="Arial" w:cs="Arial"/>
          <w:sz w:val="20"/>
          <w:szCs w:val="20"/>
        </w:rPr>
        <w:t>(1) Za nadzornika kakovosti je posameznik lahko imenovan, če:</w:t>
      </w:r>
    </w:p>
    <w:p w14:paraId="1B45C073" w14:textId="6019A4A0" w:rsidR="00AB35F4" w:rsidRPr="00BC367A" w:rsidRDefault="00AB35F4" w:rsidP="00F172DD">
      <w:pPr>
        <w:pStyle w:val="Prvanavedba"/>
        <w:spacing w:before="240" w:line="260" w:lineRule="atLeast"/>
        <w:ind w:firstLine="992"/>
        <w:jc w:val="both"/>
        <w:rPr>
          <w:rFonts w:ascii="Arial" w:hAnsi="Arial" w:cs="Arial"/>
          <w:sz w:val="20"/>
          <w:szCs w:val="20"/>
        </w:rPr>
      </w:pPr>
      <w:r w:rsidRPr="00BC367A">
        <w:rPr>
          <w:rFonts w:ascii="Arial" w:hAnsi="Arial" w:cs="Arial"/>
          <w:sz w:val="20"/>
          <w:szCs w:val="20"/>
        </w:rPr>
        <w:t>- izpolnjuje pogoje za imenovanje za glavnega mentorja,</w:t>
      </w:r>
    </w:p>
    <w:p w14:paraId="073F23AC" w14:textId="753D13E1" w:rsidR="00AB35F4" w:rsidRPr="00BC367A" w:rsidRDefault="00AB35F4" w:rsidP="00F172DD">
      <w:pPr>
        <w:pStyle w:val="Prvanavedba"/>
        <w:spacing w:before="240" w:line="260" w:lineRule="atLeast"/>
        <w:ind w:firstLine="992"/>
        <w:jc w:val="both"/>
        <w:rPr>
          <w:rFonts w:ascii="Arial" w:hAnsi="Arial" w:cs="Arial"/>
          <w:sz w:val="20"/>
          <w:szCs w:val="20"/>
        </w:rPr>
      </w:pPr>
      <w:r w:rsidRPr="00BC367A">
        <w:rPr>
          <w:rFonts w:ascii="Arial" w:hAnsi="Arial" w:cs="Arial"/>
          <w:sz w:val="20"/>
          <w:szCs w:val="20"/>
        </w:rPr>
        <w:t>- ima izkazana znanja s področja vodenja kakovosti.</w:t>
      </w:r>
    </w:p>
    <w:p w14:paraId="11A8E31F" w14:textId="3241891C" w:rsidR="00AB35F4" w:rsidRPr="00BC367A" w:rsidRDefault="00AB35F4" w:rsidP="00F172DD">
      <w:pPr>
        <w:pStyle w:val="Prvanavedba"/>
        <w:spacing w:before="240" w:line="260" w:lineRule="atLeast"/>
        <w:ind w:firstLine="992"/>
        <w:jc w:val="both"/>
        <w:rPr>
          <w:rFonts w:ascii="Arial" w:hAnsi="Arial" w:cs="Arial"/>
          <w:sz w:val="20"/>
          <w:szCs w:val="20"/>
        </w:rPr>
      </w:pPr>
      <w:r w:rsidRPr="00BC367A">
        <w:rPr>
          <w:rFonts w:ascii="Arial" w:hAnsi="Arial" w:cs="Arial"/>
          <w:sz w:val="20"/>
          <w:szCs w:val="20"/>
        </w:rPr>
        <w:t>(2) Za koordinatorja specializacije oziroma njegovega namestnika je posameznik lahko imenovan, če:</w:t>
      </w:r>
    </w:p>
    <w:p w14:paraId="171DD390" w14:textId="42E50E7D" w:rsidR="00AB35F4" w:rsidRPr="00BC367A" w:rsidRDefault="00AB35F4" w:rsidP="00F172DD">
      <w:pPr>
        <w:pStyle w:val="Prvanavedba"/>
        <w:spacing w:before="240" w:line="260" w:lineRule="atLeast"/>
        <w:ind w:firstLine="992"/>
        <w:jc w:val="both"/>
        <w:rPr>
          <w:rFonts w:ascii="Arial" w:hAnsi="Arial" w:cs="Arial"/>
          <w:sz w:val="20"/>
          <w:szCs w:val="20"/>
        </w:rPr>
      </w:pPr>
      <w:r w:rsidRPr="00BC367A">
        <w:rPr>
          <w:rFonts w:ascii="Arial" w:hAnsi="Arial" w:cs="Arial"/>
          <w:sz w:val="20"/>
          <w:szCs w:val="20"/>
        </w:rPr>
        <w:t xml:space="preserve">- </w:t>
      </w:r>
      <w:r w:rsidR="00B7750C" w:rsidRPr="00BC367A">
        <w:rPr>
          <w:rFonts w:ascii="Arial" w:hAnsi="Arial" w:cs="Arial"/>
          <w:sz w:val="20"/>
          <w:szCs w:val="20"/>
        </w:rPr>
        <w:t>je imenovan</w:t>
      </w:r>
      <w:r w:rsidRPr="00BC367A">
        <w:rPr>
          <w:rFonts w:ascii="Arial" w:hAnsi="Arial" w:cs="Arial"/>
          <w:sz w:val="20"/>
          <w:szCs w:val="20"/>
        </w:rPr>
        <w:t xml:space="preserve"> za glavnega mentorja,</w:t>
      </w:r>
    </w:p>
    <w:p w14:paraId="6E49F0BC" w14:textId="322DD9BE" w:rsidR="00AB35F4" w:rsidRPr="00BC367A" w:rsidRDefault="00AB35F4" w:rsidP="00F172DD">
      <w:pPr>
        <w:pStyle w:val="Prvanavedba"/>
        <w:spacing w:before="240" w:line="260" w:lineRule="atLeast"/>
        <w:ind w:firstLine="992"/>
        <w:jc w:val="both"/>
        <w:rPr>
          <w:rFonts w:ascii="Arial" w:hAnsi="Arial" w:cs="Arial"/>
          <w:sz w:val="20"/>
          <w:szCs w:val="20"/>
        </w:rPr>
      </w:pPr>
      <w:r w:rsidRPr="00BC367A">
        <w:rPr>
          <w:rFonts w:ascii="Arial" w:hAnsi="Arial" w:cs="Arial"/>
          <w:sz w:val="20"/>
          <w:szCs w:val="20"/>
        </w:rPr>
        <w:t>- je zaposlen pri pooblaščenem izvajalcu, kjer se izvaja specializacija in</w:t>
      </w:r>
    </w:p>
    <w:p w14:paraId="25A549B2" w14:textId="08159F05" w:rsidR="00AB35F4" w:rsidRPr="00BC367A" w:rsidRDefault="00AB35F4" w:rsidP="00F172DD">
      <w:pPr>
        <w:pStyle w:val="Prvanavedba"/>
        <w:spacing w:before="240" w:line="260" w:lineRule="atLeast"/>
        <w:ind w:firstLine="992"/>
        <w:jc w:val="both"/>
        <w:rPr>
          <w:rFonts w:ascii="Arial" w:hAnsi="Arial" w:cs="Arial"/>
          <w:sz w:val="20"/>
          <w:szCs w:val="20"/>
        </w:rPr>
      </w:pPr>
      <w:r w:rsidRPr="00BC367A">
        <w:rPr>
          <w:rFonts w:ascii="Arial" w:hAnsi="Arial" w:cs="Arial"/>
          <w:sz w:val="20"/>
          <w:szCs w:val="20"/>
        </w:rPr>
        <w:t>- je priznan strokovnjak na svojem področju.</w:t>
      </w:r>
    </w:p>
    <w:p w14:paraId="5E6ADAD1" w14:textId="57927733" w:rsidR="00AB35F4" w:rsidRDefault="00AB35F4" w:rsidP="00F172DD">
      <w:pPr>
        <w:pStyle w:val="Prvanavedba"/>
        <w:spacing w:before="240" w:line="260" w:lineRule="atLeast"/>
        <w:ind w:firstLine="992"/>
        <w:jc w:val="both"/>
        <w:rPr>
          <w:rFonts w:ascii="Arial" w:hAnsi="Arial" w:cs="Arial"/>
          <w:sz w:val="20"/>
          <w:szCs w:val="20"/>
        </w:rPr>
      </w:pPr>
      <w:r w:rsidRPr="00BC367A">
        <w:rPr>
          <w:rFonts w:ascii="Arial" w:hAnsi="Arial" w:cs="Arial"/>
          <w:sz w:val="20"/>
          <w:szCs w:val="20"/>
        </w:rPr>
        <w:t>(3) Mandat nadzornik</w:t>
      </w:r>
      <w:r w:rsidR="00E40336" w:rsidRPr="00BC367A">
        <w:rPr>
          <w:rFonts w:ascii="Arial" w:hAnsi="Arial" w:cs="Arial"/>
          <w:sz w:val="20"/>
          <w:szCs w:val="20"/>
        </w:rPr>
        <w:t>a</w:t>
      </w:r>
      <w:r w:rsidRPr="00BC367A">
        <w:rPr>
          <w:rFonts w:ascii="Arial" w:hAnsi="Arial" w:cs="Arial"/>
          <w:sz w:val="20"/>
          <w:szCs w:val="20"/>
        </w:rPr>
        <w:t xml:space="preserve"> kakovosti</w:t>
      </w:r>
      <w:r w:rsidR="007A6613" w:rsidRPr="00BC367A">
        <w:rPr>
          <w:rFonts w:ascii="Arial" w:hAnsi="Arial" w:cs="Arial"/>
          <w:sz w:val="20"/>
          <w:szCs w:val="20"/>
        </w:rPr>
        <w:t>,</w:t>
      </w:r>
      <w:r w:rsidRPr="00BC367A">
        <w:rPr>
          <w:rFonts w:ascii="Arial" w:hAnsi="Arial" w:cs="Arial"/>
          <w:sz w:val="20"/>
          <w:szCs w:val="20"/>
        </w:rPr>
        <w:t xml:space="preserve"> koordinatorjev specializacij </w:t>
      </w:r>
      <w:r w:rsidR="007A6613" w:rsidRPr="00BC367A">
        <w:rPr>
          <w:rFonts w:ascii="Arial" w:hAnsi="Arial" w:cs="Arial"/>
          <w:sz w:val="20"/>
          <w:szCs w:val="20"/>
        </w:rPr>
        <w:t xml:space="preserve">in njihovih namestnikov </w:t>
      </w:r>
      <w:r w:rsidRPr="00BC367A">
        <w:rPr>
          <w:rFonts w:ascii="Arial" w:hAnsi="Arial" w:cs="Arial"/>
          <w:sz w:val="20"/>
          <w:szCs w:val="20"/>
        </w:rPr>
        <w:t>traja štiri leta z možnostjo enkratnega ponovnega imenovanja, če so kazalniki kakovosti znotraj izvajanja specializacije ustrezni</w:t>
      </w:r>
      <w:r w:rsidR="00E40336" w:rsidRPr="00BC367A">
        <w:rPr>
          <w:rFonts w:ascii="Arial" w:hAnsi="Arial" w:cs="Arial"/>
          <w:sz w:val="20"/>
          <w:szCs w:val="20"/>
        </w:rPr>
        <w:t xml:space="preserve">, o čemer presoja </w:t>
      </w:r>
      <w:r w:rsidR="000C40ED" w:rsidRPr="00BC367A">
        <w:rPr>
          <w:rFonts w:ascii="Arial" w:hAnsi="Arial" w:cs="Arial"/>
          <w:sz w:val="20"/>
          <w:szCs w:val="20"/>
        </w:rPr>
        <w:t>Z</w:t>
      </w:r>
      <w:r w:rsidR="00E348DB" w:rsidRPr="00BC367A">
        <w:rPr>
          <w:rFonts w:ascii="Arial" w:hAnsi="Arial" w:cs="Arial"/>
          <w:sz w:val="20"/>
          <w:szCs w:val="20"/>
        </w:rPr>
        <w:t>bornica</w:t>
      </w:r>
      <w:r w:rsidR="7B3AE918" w:rsidRPr="00BC367A">
        <w:rPr>
          <w:rFonts w:ascii="Arial" w:hAnsi="Arial" w:cs="Arial"/>
          <w:sz w:val="20"/>
          <w:szCs w:val="20"/>
        </w:rPr>
        <w:t>.</w:t>
      </w:r>
    </w:p>
    <w:p w14:paraId="28508A63" w14:textId="77777777" w:rsidR="001A1775" w:rsidRPr="00BC367A" w:rsidRDefault="001A1775" w:rsidP="00F172DD">
      <w:pPr>
        <w:pStyle w:val="Prvanavedba"/>
        <w:spacing w:before="240" w:line="260" w:lineRule="atLeast"/>
        <w:ind w:firstLine="992"/>
        <w:jc w:val="both"/>
        <w:rPr>
          <w:rFonts w:ascii="Arial" w:hAnsi="Arial" w:cs="Arial"/>
          <w:sz w:val="20"/>
          <w:szCs w:val="20"/>
        </w:rPr>
      </w:pPr>
    </w:p>
    <w:p w14:paraId="024CDCB7" w14:textId="081598D1" w:rsidR="00D70662" w:rsidRPr="00BC367A" w:rsidRDefault="005F0BB5" w:rsidP="00ED3B78">
      <w:pPr>
        <w:pStyle w:val="len"/>
        <w:spacing w:before="240" w:line="260" w:lineRule="atLeast"/>
        <w:rPr>
          <w:sz w:val="20"/>
          <w:szCs w:val="20"/>
        </w:rPr>
      </w:pPr>
      <w:r w:rsidRPr="00BC367A">
        <w:rPr>
          <w:sz w:val="20"/>
          <w:szCs w:val="20"/>
        </w:rPr>
        <w:t>2</w:t>
      </w:r>
      <w:r w:rsidR="00866A61" w:rsidRPr="00BC367A">
        <w:rPr>
          <w:sz w:val="20"/>
          <w:szCs w:val="20"/>
        </w:rPr>
        <w:t>8</w:t>
      </w:r>
      <w:r w:rsidR="00D70662" w:rsidRPr="00BC367A">
        <w:rPr>
          <w:sz w:val="20"/>
          <w:szCs w:val="20"/>
        </w:rPr>
        <w:t>. člen</w:t>
      </w:r>
    </w:p>
    <w:p w14:paraId="177D8019" w14:textId="797C5D41" w:rsidR="00D70662" w:rsidRPr="00BC367A" w:rsidRDefault="00D70662" w:rsidP="00ED3B78">
      <w:pPr>
        <w:pStyle w:val="Prvanavedba"/>
        <w:spacing w:before="240" w:line="260" w:lineRule="atLeast"/>
        <w:jc w:val="center"/>
        <w:rPr>
          <w:rFonts w:ascii="Arial" w:hAnsi="Arial" w:cs="Arial"/>
          <w:b/>
          <w:bCs/>
          <w:sz w:val="20"/>
          <w:szCs w:val="20"/>
        </w:rPr>
      </w:pPr>
      <w:r w:rsidRPr="00BC367A">
        <w:rPr>
          <w:rFonts w:ascii="Arial" w:hAnsi="Arial" w:cs="Arial"/>
          <w:b/>
          <w:bCs/>
          <w:sz w:val="20"/>
          <w:szCs w:val="20"/>
        </w:rPr>
        <w:t xml:space="preserve">(razrešitev </w:t>
      </w:r>
      <w:r w:rsidR="005F0BB5" w:rsidRPr="00BC367A">
        <w:rPr>
          <w:rFonts w:ascii="Arial" w:hAnsi="Arial" w:cs="Arial"/>
          <w:b/>
          <w:bCs/>
          <w:sz w:val="20"/>
          <w:szCs w:val="20"/>
        </w:rPr>
        <w:t>nadzornika kakovosti</w:t>
      </w:r>
      <w:r w:rsidRPr="00BC367A">
        <w:rPr>
          <w:rFonts w:ascii="Arial" w:hAnsi="Arial" w:cs="Arial"/>
          <w:b/>
          <w:bCs/>
          <w:sz w:val="20"/>
          <w:szCs w:val="20"/>
        </w:rPr>
        <w:t xml:space="preserve"> in koordinatorja specializacije)</w:t>
      </w:r>
    </w:p>
    <w:p w14:paraId="5BBFB0E9" w14:textId="42CC970F" w:rsidR="00D70662" w:rsidRPr="00BC367A" w:rsidRDefault="00D70662" w:rsidP="00F172DD">
      <w:pPr>
        <w:pStyle w:val="Prvanavedba"/>
        <w:spacing w:before="240" w:line="260" w:lineRule="atLeast"/>
        <w:ind w:firstLine="992"/>
        <w:jc w:val="both"/>
        <w:rPr>
          <w:rFonts w:ascii="Arial" w:hAnsi="Arial" w:cs="Arial"/>
          <w:sz w:val="20"/>
          <w:szCs w:val="20"/>
        </w:rPr>
      </w:pPr>
      <w:r w:rsidRPr="00BC367A">
        <w:rPr>
          <w:rFonts w:ascii="Arial" w:hAnsi="Arial" w:cs="Arial"/>
          <w:sz w:val="20"/>
          <w:szCs w:val="20"/>
        </w:rPr>
        <w:t xml:space="preserve">(1) Zbornica lahko razreši </w:t>
      </w:r>
      <w:r w:rsidR="005F0BB5" w:rsidRPr="00BC367A">
        <w:rPr>
          <w:rFonts w:ascii="Arial" w:hAnsi="Arial" w:cs="Arial"/>
          <w:sz w:val="20"/>
          <w:szCs w:val="20"/>
        </w:rPr>
        <w:t>nadzornika kakovosti</w:t>
      </w:r>
      <w:r w:rsidRPr="00BC367A">
        <w:rPr>
          <w:rFonts w:ascii="Arial" w:hAnsi="Arial" w:cs="Arial"/>
          <w:sz w:val="20"/>
          <w:szCs w:val="20"/>
        </w:rPr>
        <w:t xml:space="preserve"> ali koordinatorja specializacije, če:</w:t>
      </w:r>
    </w:p>
    <w:p w14:paraId="53C54BD0" w14:textId="3DB35E4E" w:rsidR="005F0BB5" w:rsidRPr="00BC367A" w:rsidRDefault="00D70662" w:rsidP="00F172DD">
      <w:pPr>
        <w:pStyle w:val="Prvanavedba"/>
        <w:spacing w:before="240" w:line="260" w:lineRule="atLeast"/>
        <w:ind w:firstLine="992"/>
        <w:jc w:val="both"/>
        <w:rPr>
          <w:rFonts w:ascii="Arial" w:hAnsi="Arial" w:cs="Arial"/>
          <w:sz w:val="20"/>
          <w:szCs w:val="20"/>
        </w:rPr>
      </w:pPr>
      <w:bookmarkStart w:id="3" w:name="_Hlk188622072"/>
      <w:r w:rsidRPr="00BC367A">
        <w:rPr>
          <w:rFonts w:ascii="Arial" w:hAnsi="Arial" w:cs="Arial"/>
          <w:sz w:val="20"/>
          <w:szCs w:val="20"/>
        </w:rPr>
        <w:t>–</w:t>
      </w:r>
      <w:bookmarkEnd w:id="3"/>
      <w:r w:rsidRPr="00BC367A">
        <w:rPr>
          <w:rFonts w:ascii="Arial" w:hAnsi="Arial" w:cs="Arial"/>
          <w:sz w:val="20"/>
          <w:szCs w:val="20"/>
        </w:rPr>
        <w:t xml:space="preserve"> ne opravlja nalog v skladu </w:t>
      </w:r>
      <w:r w:rsidR="007756A6" w:rsidRPr="00BC367A">
        <w:rPr>
          <w:rFonts w:ascii="Arial" w:hAnsi="Arial" w:cs="Arial"/>
          <w:sz w:val="20"/>
          <w:szCs w:val="20"/>
        </w:rPr>
        <w:t xml:space="preserve">z zakonom, ki ureja zdravstveno dejavnost in </w:t>
      </w:r>
      <w:r w:rsidR="00E40336" w:rsidRPr="00BC367A">
        <w:rPr>
          <w:rFonts w:ascii="Arial" w:hAnsi="Arial" w:cs="Arial"/>
          <w:sz w:val="20"/>
          <w:szCs w:val="20"/>
        </w:rPr>
        <w:t xml:space="preserve">v skladu </w:t>
      </w:r>
      <w:r w:rsidRPr="00BC367A">
        <w:rPr>
          <w:rFonts w:ascii="Arial" w:hAnsi="Arial" w:cs="Arial"/>
          <w:sz w:val="20"/>
          <w:szCs w:val="20"/>
        </w:rPr>
        <w:t>s tem pravilnikom,</w:t>
      </w:r>
    </w:p>
    <w:p w14:paraId="2E0A397F" w14:textId="77777777" w:rsidR="00FC1BAA" w:rsidRPr="00BC367A" w:rsidRDefault="00D70662" w:rsidP="00F172DD">
      <w:pPr>
        <w:pStyle w:val="Prvanavedba"/>
        <w:spacing w:before="240" w:line="260" w:lineRule="atLeast"/>
        <w:ind w:firstLine="992"/>
        <w:jc w:val="both"/>
        <w:rPr>
          <w:rFonts w:ascii="Arial" w:hAnsi="Arial" w:cs="Arial"/>
          <w:sz w:val="20"/>
          <w:szCs w:val="20"/>
        </w:rPr>
      </w:pPr>
      <w:bookmarkStart w:id="4" w:name="_Hlk188622187"/>
      <w:r w:rsidRPr="00BC367A">
        <w:rPr>
          <w:rFonts w:ascii="Arial" w:hAnsi="Arial" w:cs="Arial"/>
          <w:sz w:val="20"/>
          <w:szCs w:val="20"/>
        </w:rPr>
        <w:lastRenderedPageBreak/>
        <w:t>–</w:t>
      </w:r>
      <w:bookmarkEnd w:id="4"/>
      <w:r w:rsidRPr="00BC367A">
        <w:rPr>
          <w:rFonts w:ascii="Arial" w:hAnsi="Arial" w:cs="Arial"/>
          <w:sz w:val="20"/>
          <w:szCs w:val="20"/>
        </w:rPr>
        <w:t xml:space="preserve"> </w:t>
      </w:r>
      <w:r w:rsidR="005F0BB5" w:rsidRPr="00BC367A">
        <w:rPr>
          <w:rFonts w:ascii="Arial" w:hAnsi="Arial" w:cs="Arial"/>
          <w:sz w:val="20"/>
          <w:szCs w:val="20"/>
        </w:rPr>
        <w:t>ne izpolnjuje pogojev iz prejšnjega člena,</w:t>
      </w:r>
    </w:p>
    <w:p w14:paraId="12AB59CF" w14:textId="6B95297E" w:rsidR="00D70662" w:rsidRPr="00BC367A" w:rsidRDefault="006F77E7" w:rsidP="00F172DD">
      <w:pPr>
        <w:pStyle w:val="Prvanavedba"/>
        <w:spacing w:before="240" w:line="260" w:lineRule="atLeast"/>
        <w:ind w:firstLine="992"/>
        <w:jc w:val="both"/>
        <w:rPr>
          <w:rFonts w:ascii="Arial" w:hAnsi="Arial" w:cs="Arial"/>
          <w:sz w:val="20"/>
          <w:szCs w:val="20"/>
        </w:rPr>
      </w:pPr>
      <w:r w:rsidRPr="00BC367A">
        <w:rPr>
          <w:rFonts w:ascii="Arial" w:hAnsi="Arial" w:cs="Arial"/>
          <w:sz w:val="20"/>
          <w:szCs w:val="20"/>
        </w:rPr>
        <w:t>–</w:t>
      </w:r>
      <w:r w:rsidR="00D70662" w:rsidRPr="00BC367A">
        <w:rPr>
          <w:rFonts w:ascii="Arial" w:hAnsi="Arial" w:cs="Arial"/>
          <w:sz w:val="20"/>
          <w:szCs w:val="20"/>
        </w:rPr>
        <w:t xml:space="preserve">ne sodeluje aktivno s strokovno službo </w:t>
      </w:r>
      <w:r w:rsidRPr="00BC367A">
        <w:rPr>
          <w:rFonts w:ascii="Arial" w:hAnsi="Arial" w:cs="Arial"/>
          <w:sz w:val="20"/>
          <w:szCs w:val="20"/>
        </w:rPr>
        <w:t>Z</w:t>
      </w:r>
      <w:r w:rsidR="00E348DB" w:rsidRPr="00BC367A">
        <w:rPr>
          <w:rFonts w:ascii="Arial" w:hAnsi="Arial" w:cs="Arial"/>
          <w:sz w:val="20"/>
          <w:szCs w:val="20"/>
        </w:rPr>
        <w:t>bornice</w:t>
      </w:r>
      <w:r w:rsidR="00D70662" w:rsidRPr="00BC367A">
        <w:rPr>
          <w:rFonts w:ascii="Arial" w:hAnsi="Arial" w:cs="Arial"/>
          <w:sz w:val="20"/>
          <w:szCs w:val="20"/>
        </w:rPr>
        <w:t>,</w:t>
      </w:r>
    </w:p>
    <w:p w14:paraId="4002795E" w14:textId="2E3DCFC3" w:rsidR="00D70662" w:rsidRPr="00BC367A" w:rsidRDefault="001A70AF" w:rsidP="00F172DD">
      <w:pPr>
        <w:pStyle w:val="Prvanavedba"/>
        <w:numPr>
          <w:ilvl w:val="0"/>
          <w:numId w:val="30"/>
        </w:numPr>
        <w:spacing w:before="240" w:line="260" w:lineRule="atLeast"/>
        <w:ind w:left="0" w:firstLine="992"/>
        <w:jc w:val="both"/>
        <w:rPr>
          <w:rFonts w:ascii="Arial" w:hAnsi="Arial" w:cs="Arial"/>
          <w:sz w:val="20"/>
          <w:szCs w:val="20"/>
        </w:rPr>
      </w:pPr>
      <w:r w:rsidRPr="00BC367A">
        <w:rPr>
          <w:rFonts w:ascii="Arial" w:hAnsi="Arial" w:cs="Arial"/>
          <w:sz w:val="20"/>
          <w:szCs w:val="20"/>
        </w:rPr>
        <w:t xml:space="preserve"> </w:t>
      </w:r>
      <w:r w:rsidR="00D70662" w:rsidRPr="00BC367A">
        <w:rPr>
          <w:rFonts w:ascii="Arial" w:hAnsi="Arial" w:cs="Arial"/>
          <w:sz w:val="20"/>
          <w:szCs w:val="20"/>
        </w:rPr>
        <w:t>to sam zahteva</w:t>
      </w:r>
      <w:r w:rsidR="00E40336" w:rsidRPr="00BC367A">
        <w:rPr>
          <w:rFonts w:ascii="Arial" w:hAnsi="Arial" w:cs="Arial"/>
          <w:sz w:val="20"/>
          <w:szCs w:val="20"/>
        </w:rPr>
        <w:t>.</w:t>
      </w:r>
    </w:p>
    <w:p w14:paraId="738BFB64" w14:textId="77777777" w:rsidR="000C40ED" w:rsidRPr="00BC367A" w:rsidRDefault="000C40ED" w:rsidP="00F172DD">
      <w:pPr>
        <w:pStyle w:val="Prvanavedba"/>
        <w:spacing w:before="240" w:line="260" w:lineRule="atLeast"/>
        <w:ind w:left="992"/>
        <w:jc w:val="both"/>
        <w:rPr>
          <w:rFonts w:ascii="Arial" w:hAnsi="Arial" w:cs="Arial"/>
          <w:sz w:val="20"/>
          <w:szCs w:val="20"/>
        </w:rPr>
      </w:pPr>
    </w:p>
    <w:p w14:paraId="30DCAF0C" w14:textId="0D0A945A" w:rsidR="00420539" w:rsidRPr="00BC367A" w:rsidRDefault="00B55EE7" w:rsidP="00ED3B78">
      <w:pPr>
        <w:pStyle w:val="Poglavje"/>
        <w:numPr>
          <w:ilvl w:val="0"/>
          <w:numId w:val="51"/>
        </w:numPr>
        <w:spacing w:before="240" w:line="260" w:lineRule="atLeast"/>
        <w:rPr>
          <w:sz w:val="20"/>
          <w:szCs w:val="20"/>
        </w:rPr>
      </w:pPr>
      <w:r w:rsidRPr="00BC367A">
        <w:rPr>
          <w:sz w:val="20"/>
          <w:szCs w:val="20"/>
        </w:rPr>
        <w:t>MENTORSTVO</w:t>
      </w:r>
    </w:p>
    <w:p w14:paraId="1D343DB2" w14:textId="332476AF" w:rsidR="00B55EE7" w:rsidRPr="00BC367A" w:rsidRDefault="00E10E9E" w:rsidP="00ED3B78">
      <w:pPr>
        <w:pStyle w:val="len"/>
        <w:spacing w:before="240" w:line="260" w:lineRule="atLeast"/>
        <w:rPr>
          <w:sz w:val="20"/>
          <w:szCs w:val="20"/>
        </w:rPr>
      </w:pPr>
      <w:r w:rsidRPr="00BC367A">
        <w:rPr>
          <w:sz w:val="20"/>
          <w:szCs w:val="20"/>
        </w:rPr>
        <w:t>2</w:t>
      </w:r>
      <w:r w:rsidR="00866A61" w:rsidRPr="00BC367A">
        <w:rPr>
          <w:sz w:val="20"/>
          <w:szCs w:val="20"/>
        </w:rPr>
        <w:t>9</w:t>
      </w:r>
      <w:r w:rsidR="00B55EE7" w:rsidRPr="00BC367A">
        <w:rPr>
          <w:sz w:val="20"/>
          <w:szCs w:val="20"/>
        </w:rPr>
        <w:t>. člen</w:t>
      </w:r>
    </w:p>
    <w:p w14:paraId="782FA370" w14:textId="77777777" w:rsidR="00B55EE7" w:rsidRPr="00BC367A" w:rsidRDefault="00B55EE7" w:rsidP="00ED3B78">
      <w:pPr>
        <w:pStyle w:val="lennaslov"/>
        <w:spacing w:before="240" w:line="260" w:lineRule="atLeast"/>
        <w:rPr>
          <w:sz w:val="20"/>
          <w:szCs w:val="20"/>
        </w:rPr>
      </w:pPr>
      <w:r w:rsidRPr="00BC367A">
        <w:rPr>
          <w:sz w:val="20"/>
          <w:szCs w:val="20"/>
        </w:rPr>
        <w:t>(glavni in neposredni mentorji)</w:t>
      </w:r>
    </w:p>
    <w:p w14:paraId="0C7BA219" w14:textId="5465B990" w:rsidR="00866A61" w:rsidRPr="00BC367A" w:rsidRDefault="00B55EE7" w:rsidP="00F172DD">
      <w:pPr>
        <w:pStyle w:val="Odstavek"/>
        <w:spacing w:line="260" w:lineRule="atLeast"/>
        <w:ind w:firstLine="992"/>
        <w:rPr>
          <w:sz w:val="20"/>
          <w:szCs w:val="20"/>
          <w:shd w:val="clear" w:color="auto" w:fill="FFFFFF"/>
        </w:rPr>
      </w:pPr>
      <w:r w:rsidRPr="00BC367A">
        <w:rPr>
          <w:sz w:val="20"/>
          <w:szCs w:val="20"/>
        </w:rPr>
        <w:t>(1) Ves čas specializacije ima specializant glavnega mentorja, na posameznih specializantskih delovnih mestih v poteku specializacije pa tudi neposredne mentorje.</w:t>
      </w:r>
      <w:r w:rsidR="002E00BA" w:rsidRPr="00BC367A">
        <w:rPr>
          <w:sz w:val="20"/>
          <w:szCs w:val="20"/>
        </w:rPr>
        <w:t xml:space="preserve"> Glavni in neposredni mentorji </w:t>
      </w:r>
      <w:r w:rsidR="0046084B" w:rsidRPr="00BC367A">
        <w:rPr>
          <w:sz w:val="20"/>
          <w:szCs w:val="20"/>
        </w:rPr>
        <w:t>se redno udeležujejo usposabljanj na področju mentorstva in njihovih strokovnih kompetenc,</w:t>
      </w:r>
      <w:r w:rsidR="002E00BA" w:rsidRPr="00BC367A">
        <w:rPr>
          <w:sz w:val="20"/>
          <w:szCs w:val="20"/>
          <w:shd w:val="clear" w:color="auto" w:fill="FFFFFF"/>
        </w:rPr>
        <w:t xml:space="preserve"> ki </w:t>
      </w:r>
      <w:r w:rsidR="0046084B" w:rsidRPr="00BC367A">
        <w:rPr>
          <w:sz w:val="20"/>
          <w:szCs w:val="20"/>
          <w:shd w:val="clear" w:color="auto" w:fill="FFFFFF"/>
        </w:rPr>
        <w:t xml:space="preserve">jih </w:t>
      </w:r>
      <w:r w:rsidR="002E00BA" w:rsidRPr="00BC367A">
        <w:rPr>
          <w:sz w:val="20"/>
          <w:szCs w:val="20"/>
          <w:shd w:val="clear" w:color="auto" w:fill="FFFFFF"/>
        </w:rPr>
        <w:t xml:space="preserve">organizira </w:t>
      </w:r>
      <w:r w:rsidR="006F77E7" w:rsidRPr="00BC367A">
        <w:rPr>
          <w:sz w:val="20"/>
          <w:szCs w:val="20"/>
        </w:rPr>
        <w:t>Z</w:t>
      </w:r>
      <w:r w:rsidR="00E348DB" w:rsidRPr="00BC367A">
        <w:rPr>
          <w:sz w:val="20"/>
          <w:szCs w:val="20"/>
        </w:rPr>
        <w:t>bornica</w:t>
      </w:r>
      <w:r w:rsidR="002E00BA" w:rsidRPr="00BC367A">
        <w:rPr>
          <w:sz w:val="20"/>
          <w:szCs w:val="20"/>
          <w:shd w:val="clear" w:color="auto" w:fill="FFFFFF"/>
        </w:rPr>
        <w:t>.</w:t>
      </w:r>
    </w:p>
    <w:p w14:paraId="3A955F5A" w14:textId="5D8CADA4" w:rsidR="002E00BA" w:rsidRPr="00BC367A" w:rsidRDefault="00B55EE7" w:rsidP="00F172DD">
      <w:pPr>
        <w:pStyle w:val="Odstavek"/>
        <w:spacing w:line="260" w:lineRule="atLeast"/>
        <w:ind w:firstLine="992"/>
        <w:rPr>
          <w:sz w:val="20"/>
          <w:szCs w:val="20"/>
        </w:rPr>
      </w:pPr>
      <w:r w:rsidRPr="00BC367A">
        <w:rPr>
          <w:sz w:val="20"/>
          <w:szCs w:val="20"/>
        </w:rPr>
        <w:t xml:space="preserve">(2) </w:t>
      </w:r>
      <w:r w:rsidR="002E00BA" w:rsidRPr="00BC367A">
        <w:rPr>
          <w:sz w:val="20"/>
          <w:szCs w:val="20"/>
        </w:rPr>
        <w:t>Zbornica imenuje glavne mentorje za obdobje petih let.</w:t>
      </w:r>
      <w:r w:rsidR="00835418" w:rsidRPr="00BC367A">
        <w:rPr>
          <w:sz w:val="20"/>
          <w:szCs w:val="20"/>
        </w:rPr>
        <w:t xml:space="preserve"> </w:t>
      </w:r>
      <w:r w:rsidR="003B7FE6" w:rsidRPr="00BC367A">
        <w:rPr>
          <w:sz w:val="20"/>
          <w:szCs w:val="20"/>
        </w:rPr>
        <w:t>Zbornica pozove pooblaščene izvajalce k posredovanju predlogov za glavne mentorje.</w:t>
      </w:r>
    </w:p>
    <w:p w14:paraId="52B1B335" w14:textId="6B7BEC1E" w:rsidR="00866A61" w:rsidRPr="00BC367A" w:rsidRDefault="00866A61" w:rsidP="00F172DD">
      <w:pPr>
        <w:pStyle w:val="Odstavek"/>
        <w:spacing w:line="260" w:lineRule="atLeast"/>
        <w:ind w:firstLine="992"/>
        <w:rPr>
          <w:sz w:val="20"/>
          <w:szCs w:val="20"/>
        </w:rPr>
      </w:pPr>
      <w:r w:rsidRPr="00BC367A">
        <w:rPr>
          <w:sz w:val="20"/>
          <w:szCs w:val="20"/>
        </w:rPr>
        <w:t xml:space="preserve">(3) Zbornica vodi seznam glavnih mentorjev, ki ga posodablja najmanj enkrat letno. </w:t>
      </w:r>
    </w:p>
    <w:p w14:paraId="36E84C77" w14:textId="7EE2455C" w:rsidR="1A0D74EB" w:rsidRPr="00BC367A" w:rsidRDefault="1A0D74EB" w:rsidP="00F172DD">
      <w:pPr>
        <w:pStyle w:val="Odstavek"/>
        <w:spacing w:line="260" w:lineRule="atLeast"/>
        <w:ind w:firstLine="992"/>
        <w:rPr>
          <w:sz w:val="20"/>
          <w:szCs w:val="20"/>
        </w:rPr>
      </w:pPr>
      <w:r w:rsidRPr="00BC367A">
        <w:rPr>
          <w:sz w:val="20"/>
          <w:szCs w:val="20"/>
        </w:rPr>
        <w:t>(</w:t>
      </w:r>
      <w:r w:rsidR="00866A61" w:rsidRPr="00BC367A">
        <w:rPr>
          <w:sz w:val="20"/>
          <w:szCs w:val="20"/>
        </w:rPr>
        <w:t>4</w:t>
      </w:r>
      <w:r w:rsidRPr="00BC367A">
        <w:rPr>
          <w:sz w:val="20"/>
          <w:szCs w:val="20"/>
        </w:rPr>
        <w:t>) Neposredne mentorje specializant</w:t>
      </w:r>
      <w:r w:rsidR="00E348DB" w:rsidRPr="00BC367A">
        <w:rPr>
          <w:sz w:val="20"/>
          <w:szCs w:val="20"/>
        </w:rPr>
        <w:t>om</w:t>
      </w:r>
      <w:r w:rsidRPr="00BC367A">
        <w:rPr>
          <w:sz w:val="20"/>
          <w:szCs w:val="20"/>
        </w:rPr>
        <w:t xml:space="preserve"> določ</w:t>
      </w:r>
      <w:r w:rsidR="00E348DB" w:rsidRPr="00BC367A">
        <w:rPr>
          <w:sz w:val="20"/>
          <w:szCs w:val="20"/>
        </w:rPr>
        <w:t>ajo posamezne</w:t>
      </w:r>
      <w:r w:rsidRPr="00BC367A">
        <w:rPr>
          <w:sz w:val="20"/>
          <w:szCs w:val="20"/>
        </w:rPr>
        <w:t xml:space="preserve"> organizacijsk</w:t>
      </w:r>
      <w:r w:rsidR="00E348DB" w:rsidRPr="00BC367A">
        <w:rPr>
          <w:sz w:val="20"/>
          <w:szCs w:val="20"/>
        </w:rPr>
        <w:t>e</w:t>
      </w:r>
      <w:r w:rsidRPr="00BC367A">
        <w:rPr>
          <w:sz w:val="20"/>
          <w:szCs w:val="20"/>
        </w:rPr>
        <w:t xml:space="preserve"> enot</w:t>
      </w:r>
      <w:r w:rsidR="00E348DB" w:rsidRPr="00BC367A">
        <w:rPr>
          <w:sz w:val="20"/>
          <w:szCs w:val="20"/>
        </w:rPr>
        <w:t>e</w:t>
      </w:r>
      <w:r w:rsidRPr="00BC367A">
        <w:rPr>
          <w:sz w:val="20"/>
          <w:szCs w:val="20"/>
        </w:rPr>
        <w:t xml:space="preserve"> pooblaščenega izvajalca, kjer se specializant</w:t>
      </w:r>
      <w:r w:rsidR="00E348DB" w:rsidRPr="00BC367A">
        <w:rPr>
          <w:sz w:val="20"/>
          <w:szCs w:val="20"/>
        </w:rPr>
        <w:t>i</w:t>
      </w:r>
      <w:r w:rsidRPr="00BC367A">
        <w:rPr>
          <w:sz w:val="20"/>
          <w:szCs w:val="20"/>
        </w:rPr>
        <w:t xml:space="preserve"> usposablja</w:t>
      </w:r>
      <w:r w:rsidR="00E348DB" w:rsidRPr="00BC367A">
        <w:rPr>
          <w:sz w:val="20"/>
          <w:szCs w:val="20"/>
        </w:rPr>
        <w:t>jo</w:t>
      </w:r>
      <w:r w:rsidRPr="00BC367A">
        <w:rPr>
          <w:sz w:val="20"/>
          <w:szCs w:val="20"/>
        </w:rPr>
        <w:t>, in o tem vodi</w:t>
      </w:r>
      <w:r w:rsidR="00E348DB" w:rsidRPr="00BC367A">
        <w:rPr>
          <w:sz w:val="20"/>
          <w:szCs w:val="20"/>
        </w:rPr>
        <w:t>jo</w:t>
      </w:r>
      <w:r w:rsidRPr="00BC367A">
        <w:rPr>
          <w:sz w:val="20"/>
          <w:szCs w:val="20"/>
        </w:rPr>
        <w:t xml:space="preserve"> javno evidenco. Neposrednega mentorja se določi s pisnim sklepom ob začetku kroženja na posameznem oddelku.</w:t>
      </w:r>
    </w:p>
    <w:p w14:paraId="108FE059" w14:textId="5D429EAE" w:rsidR="00B55EE7" w:rsidRPr="00BC367A" w:rsidRDefault="00866A61" w:rsidP="00ED3B78">
      <w:pPr>
        <w:pStyle w:val="len"/>
        <w:spacing w:before="240" w:line="260" w:lineRule="atLeast"/>
        <w:rPr>
          <w:sz w:val="20"/>
          <w:szCs w:val="20"/>
        </w:rPr>
      </w:pPr>
      <w:r w:rsidRPr="00BC367A">
        <w:rPr>
          <w:sz w:val="20"/>
          <w:szCs w:val="20"/>
        </w:rPr>
        <w:t>30</w:t>
      </w:r>
      <w:r w:rsidR="00B55EE7" w:rsidRPr="00BC367A">
        <w:rPr>
          <w:sz w:val="20"/>
          <w:szCs w:val="20"/>
        </w:rPr>
        <w:t>. člen</w:t>
      </w:r>
    </w:p>
    <w:p w14:paraId="7A9E757E" w14:textId="77777777" w:rsidR="00B55EE7" w:rsidRPr="00BC367A" w:rsidRDefault="00B55EE7" w:rsidP="00ED3B78">
      <w:pPr>
        <w:pStyle w:val="lennaslov"/>
        <w:spacing w:before="240" w:line="260" w:lineRule="atLeast"/>
        <w:rPr>
          <w:sz w:val="20"/>
          <w:szCs w:val="20"/>
        </w:rPr>
      </w:pPr>
      <w:r w:rsidRPr="00BC367A">
        <w:rPr>
          <w:sz w:val="20"/>
          <w:szCs w:val="20"/>
        </w:rPr>
        <w:t>(pogoji za imenovanje mentorjev)</w:t>
      </w:r>
    </w:p>
    <w:p w14:paraId="2C0E67B3" w14:textId="22A17B10" w:rsidR="00BD580F" w:rsidRPr="00BC367A" w:rsidRDefault="00B55EE7" w:rsidP="00F172DD">
      <w:pPr>
        <w:pStyle w:val="Odstavek"/>
        <w:spacing w:line="260" w:lineRule="atLeast"/>
        <w:ind w:firstLine="992"/>
        <w:rPr>
          <w:sz w:val="20"/>
          <w:szCs w:val="20"/>
          <w:shd w:val="clear" w:color="auto" w:fill="FFFFFF"/>
        </w:rPr>
      </w:pPr>
      <w:bookmarkStart w:id="5" w:name="_Hlk184808009"/>
      <w:r w:rsidRPr="00BC367A">
        <w:rPr>
          <w:sz w:val="20"/>
          <w:szCs w:val="20"/>
        </w:rPr>
        <w:t xml:space="preserve">(1) </w:t>
      </w:r>
      <w:r w:rsidR="00BD580F" w:rsidRPr="00BC367A">
        <w:rPr>
          <w:sz w:val="20"/>
          <w:szCs w:val="20"/>
          <w:shd w:val="clear" w:color="auto" w:fill="FFFFFF"/>
        </w:rPr>
        <w:t xml:space="preserve">Za glavnega mentorja je lahko imenovan specialist, ki ima najmanj pet let specialističnih izkušenj na </w:t>
      </w:r>
      <w:r w:rsidR="0053001C" w:rsidRPr="00BC367A">
        <w:rPr>
          <w:sz w:val="20"/>
          <w:szCs w:val="20"/>
          <w:shd w:val="clear" w:color="auto" w:fill="FFFFFF"/>
        </w:rPr>
        <w:t xml:space="preserve">strokovnem </w:t>
      </w:r>
      <w:r w:rsidR="00BD580F" w:rsidRPr="00BC367A">
        <w:rPr>
          <w:sz w:val="20"/>
          <w:szCs w:val="20"/>
          <w:shd w:val="clear" w:color="auto" w:fill="FFFFFF"/>
        </w:rPr>
        <w:t>področju</w:t>
      </w:r>
      <w:r w:rsidR="0062061A" w:rsidRPr="00BC367A">
        <w:rPr>
          <w:sz w:val="20"/>
          <w:szCs w:val="20"/>
          <w:shd w:val="clear" w:color="auto" w:fill="FFFFFF"/>
        </w:rPr>
        <w:t>,</w:t>
      </w:r>
      <w:r w:rsidR="004A62E2" w:rsidRPr="00BC367A">
        <w:rPr>
          <w:sz w:val="20"/>
          <w:szCs w:val="20"/>
          <w:shd w:val="clear" w:color="auto" w:fill="FFFFFF"/>
        </w:rPr>
        <w:t xml:space="preserve"> na katerem se specializant usposablja in</w:t>
      </w:r>
      <w:r w:rsidR="00B31B8A" w:rsidRPr="00BC367A">
        <w:rPr>
          <w:sz w:val="20"/>
          <w:szCs w:val="20"/>
          <w:shd w:val="clear" w:color="auto" w:fill="FFFFFF"/>
        </w:rPr>
        <w:t xml:space="preserve"> </w:t>
      </w:r>
      <w:r w:rsidR="001F4CFD" w:rsidRPr="00BC367A">
        <w:rPr>
          <w:sz w:val="20"/>
          <w:szCs w:val="20"/>
          <w:shd w:val="clear" w:color="auto" w:fill="FFFFFF"/>
        </w:rPr>
        <w:t>je izkazan strokovnjak</w:t>
      </w:r>
      <w:r w:rsidR="004A62E2" w:rsidRPr="00BC367A">
        <w:rPr>
          <w:sz w:val="20"/>
          <w:szCs w:val="20"/>
          <w:shd w:val="clear" w:color="auto" w:fill="FFFFFF"/>
        </w:rPr>
        <w:t xml:space="preserve"> tega strokovnega področja</w:t>
      </w:r>
      <w:r w:rsidR="0041262A" w:rsidRPr="00BC367A">
        <w:rPr>
          <w:sz w:val="20"/>
          <w:szCs w:val="20"/>
          <w:shd w:val="clear" w:color="auto" w:fill="FFFFFF"/>
        </w:rPr>
        <w:t>.</w:t>
      </w:r>
      <w:r w:rsidR="003B7FE6" w:rsidRPr="00BC367A">
        <w:rPr>
          <w:sz w:val="20"/>
          <w:szCs w:val="20"/>
          <w:shd w:val="clear" w:color="auto" w:fill="FFFFFF"/>
        </w:rPr>
        <w:t xml:space="preserve"> </w:t>
      </w:r>
    </w:p>
    <w:p w14:paraId="2B573F8D" w14:textId="2C7A2E4E" w:rsidR="00E348DB" w:rsidRPr="00BC367A" w:rsidRDefault="00A5738E" w:rsidP="00F172DD">
      <w:pPr>
        <w:pStyle w:val="Odstavek"/>
        <w:spacing w:line="260" w:lineRule="atLeast"/>
        <w:ind w:firstLine="992"/>
        <w:rPr>
          <w:sz w:val="20"/>
          <w:szCs w:val="20"/>
          <w:shd w:val="clear" w:color="auto" w:fill="FFFFFF"/>
        </w:rPr>
      </w:pPr>
      <w:r w:rsidRPr="00BC367A">
        <w:rPr>
          <w:sz w:val="20"/>
          <w:szCs w:val="20"/>
          <w:shd w:val="clear" w:color="auto" w:fill="FFFFFF"/>
        </w:rPr>
        <w:t xml:space="preserve">(2) </w:t>
      </w:r>
      <w:r w:rsidR="00BD580F" w:rsidRPr="00BC367A">
        <w:rPr>
          <w:sz w:val="20"/>
          <w:szCs w:val="20"/>
          <w:shd w:val="clear" w:color="auto" w:fill="FFFFFF"/>
        </w:rPr>
        <w:t>Ne glede na prejšnji odstavek</w:t>
      </w:r>
      <w:r w:rsidR="006F77E7" w:rsidRPr="00BC367A">
        <w:rPr>
          <w:sz w:val="20"/>
          <w:szCs w:val="20"/>
          <w:shd w:val="clear" w:color="auto" w:fill="FFFFFF"/>
        </w:rPr>
        <w:t>,</w:t>
      </w:r>
      <w:r w:rsidR="00BD580F" w:rsidRPr="00BC367A">
        <w:rPr>
          <w:sz w:val="20"/>
          <w:szCs w:val="20"/>
          <w:shd w:val="clear" w:color="auto" w:fill="FFFFFF"/>
        </w:rPr>
        <w:t xml:space="preserve"> se v primerih, ko se uvede nova specializacija</w:t>
      </w:r>
      <w:r w:rsidR="2D2205DA" w:rsidRPr="00BC367A">
        <w:rPr>
          <w:sz w:val="20"/>
          <w:szCs w:val="20"/>
          <w:shd w:val="clear" w:color="auto" w:fill="FFFFFF"/>
        </w:rPr>
        <w:t>,</w:t>
      </w:r>
      <w:r w:rsidR="00BD580F" w:rsidRPr="00BC367A">
        <w:rPr>
          <w:sz w:val="20"/>
          <w:szCs w:val="20"/>
          <w:shd w:val="clear" w:color="auto" w:fill="FFFFFF"/>
        </w:rPr>
        <w:t xml:space="preserve"> za glavnega mentorja lahko </w:t>
      </w:r>
      <w:r w:rsidR="004A62E2" w:rsidRPr="00BC367A">
        <w:rPr>
          <w:sz w:val="20"/>
          <w:szCs w:val="20"/>
          <w:shd w:val="clear" w:color="auto" w:fill="FFFFFF"/>
        </w:rPr>
        <w:t>imenuje diplomirana medicinska sestra ali diplomirana babica</w:t>
      </w:r>
      <w:r w:rsidR="00BD580F" w:rsidRPr="00BC367A">
        <w:rPr>
          <w:sz w:val="20"/>
          <w:szCs w:val="20"/>
          <w:shd w:val="clear" w:color="auto" w:fill="FFFFFF"/>
        </w:rPr>
        <w:t xml:space="preserve"> z najmanj desetimi leti praktičnih izkušenj na </w:t>
      </w:r>
      <w:r w:rsidR="004A62E2" w:rsidRPr="00BC367A">
        <w:rPr>
          <w:sz w:val="20"/>
          <w:szCs w:val="20"/>
          <w:shd w:val="clear" w:color="auto" w:fill="FFFFFF"/>
        </w:rPr>
        <w:t xml:space="preserve">strokovnem </w:t>
      </w:r>
      <w:r w:rsidR="00BD580F" w:rsidRPr="00BC367A">
        <w:rPr>
          <w:sz w:val="20"/>
          <w:szCs w:val="20"/>
          <w:shd w:val="clear" w:color="auto" w:fill="FFFFFF"/>
        </w:rPr>
        <w:t>področju</w:t>
      </w:r>
      <w:r w:rsidR="00E348DB" w:rsidRPr="00BC367A">
        <w:rPr>
          <w:sz w:val="20"/>
          <w:szCs w:val="20"/>
          <w:shd w:val="clear" w:color="auto" w:fill="FFFFFF"/>
        </w:rPr>
        <w:t xml:space="preserve"> in</w:t>
      </w:r>
      <w:r w:rsidR="7A5FE3A8" w:rsidRPr="00BC367A">
        <w:rPr>
          <w:sz w:val="20"/>
          <w:szCs w:val="20"/>
        </w:rPr>
        <w:t xml:space="preserve"> izkazuje aktivno klinično delovanje na strokovnem področju specializacije</w:t>
      </w:r>
      <w:r w:rsidR="00E348DB" w:rsidRPr="00BC367A">
        <w:rPr>
          <w:sz w:val="20"/>
          <w:szCs w:val="20"/>
        </w:rPr>
        <w:t>,</w:t>
      </w:r>
      <w:r w:rsidR="00BD580F" w:rsidRPr="00BC367A">
        <w:rPr>
          <w:sz w:val="20"/>
          <w:szCs w:val="20"/>
          <w:shd w:val="clear" w:color="auto" w:fill="FFFFFF"/>
        </w:rPr>
        <w:t xml:space="preserve"> </w:t>
      </w:r>
      <w:r w:rsidR="004A62E2" w:rsidRPr="00BC367A">
        <w:rPr>
          <w:sz w:val="20"/>
          <w:szCs w:val="20"/>
          <w:shd w:val="clear" w:color="auto" w:fill="FFFFFF"/>
        </w:rPr>
        <w:t>na katerem</w:t>
      </w:r>
      <w:r w:rsidR="00BD580F" w:rsidRPr="00BC367A">
        <w:rPr>
          <w:sz w:val="20"/>
          <w:szCs w:val="20"/>
          <w:shd w:val="clear" w:color="auto" w:fill="FFFFFF"/>
        </w:rPr>
        <w:t xml:space="preserve"> se specializant usposablja</w:t>
      </w:r>
      <w:r w:rsidR="6FD4E553" w:rsidRPr="00BC367A">
        <w:rPr>
          <w:sz w:val="20"/>
          <w:szCs w:val="20"/>
          <w:shd w:val="clear" w:color="auto" w:fill="FFFFFF"/>
        </w:rPr>
        <w:t>.</w:t>
      </w:r>
      <w:r w:rsidR="0046084B" w:rsidRPr="00BC367A">
        <w:rPr>
          <w:sz w:val="20"/>
          <w:szCs w:val="20"/>
          <w:shd w:val="clear" w:color="auto" w:fill="FFFFFF"/>
        </w:rPr>
        <w:t xml:space="preserve"> </w:t>
      </w:r>
    </w:p>
    <w:p w14:paraId="00F72033" w14:textId="042C1CBD" w:rsidR="004A62E2" w:rsidRPr="00BC367A" w:rsidRDefault="00B55EE7" w:rsidP="00F172DD">
      <w:pPr>
        <w:pStyle w:val="Odstavek"/>
        <w:spacing w:line="260" w:lineRule="atLeast"/>
        <w:ind w:firstLine="992"/>
        <w:rPr>
          <w:sz w:val="20"/>
          <w:szCs w:val="20"/>
          <w:shd w:val="clear" w:color="auto" w:fill="FFFFFF"/>
        </w:rPr>
      </w:pPr>
      <w:r w:rsidRPr="00BC367A">
        <w:rPr>
          <w:sz w:val="20"/>
          <w:szCs w:val="20"/>
        </w:rPr>
        <w:t>(</w:t>
      </w:r>
      <w:r w:rsidR="00A5738E" w:rsidRPr="00BC367A">
        <w:rPr>
          <w:sz w:val="20"/>
          <w:szCs w:val="20"/>
        </w:rPr>
        <w:t>3</w:t>
      </w:r>
      <w:r w:rsidRPr="00BC367A">
        <w:rPr>
          <w:sz w:val="20"/>
          <w:szCs w:val="20"/>
        </w:rPr>
        <w:t>)</w:t>
      </w:r>
      <w:r w:rsidR="00BD580F" w:rsidRPr="00BC367A">
        <w:rPr>
          <w:sz w:val="20"/>
          <w:szCs w:val="20"/>
          <w:shd w:val="clear" w:color="auto" w:fill="FFFFFF"/>
        </w:rPr>
        <w:t xml:space="preserve"> Za neposrednega mentorja je lahko imenovan specialist</w:t>
      </w:r>
      <w:r w:rsidR="004A62E2" w:rsidRPr="00BC367A">
        <w:rPr>
          <w:sz w:val="20"/>
          <w:szCs w:val="20"/>
          <w:shd w:val="clear" w:color="auto" w:fill="FFFFFF"/>
        </w:rPr>
        <w:t xml:space="preserve">, ki </w:t>
      </w:r>
      <w:r w:rsidR="00BD580F" w:rsidRPr="00BC367A">
        <w:rPr>
          <w:sz w:val="20"/>
          <w:szCs w:val="20"/>
          <w:shd w:val="clear" w:color="auto" w:fill="FFFFFF"/>
        </w:rPr>
        <w:t xml:space="preserve">ima najmanj tri </w:t>
      </w:r>
      <w:r w:rsidR="004A62E2" w:rsidRPr="00BC367A">
        <w:rPr>
          <w:sz w:val="20"/>
          <w:szCs w:val="20"/>
          <w:shd w:val="clear" w:color="auto" w:fill="FFFFFF"/>
        </w:rPr>
        <w:t>leta specialističnih izkušenj na strokovnem področju</w:t>
      </w:r>
      <w:r w:rsidR="1523C45B" w:rsidRPr="00BC367A">
        <w:rPr>
          <w:sz w:val="20"/>
          <w:szCs w:val="20"/>
          <w:shd w:val="clear" w:color="auto" w:fill="FFFFFF"/>
        </w:rPr>
        <w:t>,</w:t>
      </w:r>
      <w:r w:rsidR="004A62E2" w:rsidRPr="00BC367A">
        <w:rPr>
          <w:sz w:val="20"/>
          <w:szCs w:val="20"/>
          <w:shd w:val="clear" w:color="auto" w:fill="FFFFFF"/>
        </w:rPr>
        <w:t xml:space="preserve"> na katerem se specializant usposablja. </w:t>
      </w:r>
    </w:p>
    <w:p w14:paraId="054DD3D9" w14:textId="375AC708" w:rsidR="00E348DB" w:rsidRPr="00BC367A" w:rsidRDefault="00A5738E" w:rsidP="00F172DD">
      <w:pPr>
        <w:pStyle w:val="Odstavek"/>
        <w:spacing w:line="260" w:lineRule="atLeast"/>
        <w:ind w:firstLine="992"/>
        <w:rPr>
          <w:sz w:val="20"/>
          <w:szCs w:val="20"/>
          <w:shd w:val="clear" w:color="auto" w:fill="FFFFFF"/>
        </w:rPr>
      </w:pPr>
      <w:r w:rsidRPr="00BC367A">
        <w:rPr>
          <w:sz w:val="20"/>
          <w:szCs w:val="20"/>
        </w:rPr>
        <w:t xml:space="preserve">(4) </w:t>
      </w:r>
      <w:r w:rsidR="00BD580F" w:rsidRPr="00BC367A">
        <w:rPr>
          <w:sz w:val="20"/>
          <w:szCs w:val="20"/>
        </w:rPr>
        <w:t>Ne glede na prejšnji odstavek</w:t>
      </w:r>
      <w:r w:rsidR="006F77E7" w:rsidRPr="00BC367A">
        <w:rPr>
          <w:sz w:val="20"/>
          <w:szCs w:val="20"/>
        </w:rPr>
        <w:t>,</w:t>
      </w:r>
      <w:r w:rsidR="00BD580F" w:rsidRPr="00BC367A">
        <w:rPr>
          <w:sz w:val="20"/>
          <w:szCs w:val="20"/>
        </w:rPr>
        <w:t xml:space="preserve"> se v primerih, ko se uvede nova specializacija, za neposrednega  mentorja lahko imenuje </w:t>
      </w:r>
      <w:r w:rsidR="004A62E2" w:rsidRPr="00BC367A">
        <w:rPr>
          <w:sz w:val="20"/>
          <w:szCs w:val="20"/>
          <w:shd w:val="clear" w:color="auto" w:fill="FFFFFF"/>
        </w:rPr>
        <w:t>diplomirana medicinska sestra ali diplomirana babica z najmanj petimi leti praktičnih izkušenj na strokovnem področju</w:t>
      </w:r>
      <w:r w:rsidR="00E348DB" w:rsidRPr="00BC367A">
        <w:rPr>
          <w:sz w:val="20"/>
          <w:szCs w:val="20"/>
          <w:shd w:val="clear" w:color="auto" w:fill="FFFFFF"/>
        </w:rPr>
        <w:t xml:space="preserve"> in</w:t>
      </w:r>
      <w:r w:rsidR="56D753B4" w:rsidRPr="00BC367A">
        <w:rPr>
          <w:sz w:val="20"/>
          <w:szCs w:val="20"/>
        </w:rPr>
        <w:t xml:space="preserve"> izkazuje aktivno klinično delovanje na strokovnem področju specializacije</w:t>
      </w:r>
      <w:r w:rsidR="004A62E2" w:rsidRPr="00BC367A">
        <w:rPr>
          <w:sz w:val="20"/>
          <w:szCs w:val="20"/>
          <w:shd w:val="clear" w:color="auto" w:fill="FFFFFF"/>
        </w:rPr>
        <w:t>, na katerem se specializant usposablja</w:t>
      </w:r>
      <w:r w:rsidR="133D240D" w:rsidRPr="00BC367A">
        <w:rPr>
          <w:sz w:val="20"/>
          <w:szCs w:val="20"/>
          <w:shd w:val="clear" w:color="auto" w:fill="FFFFFF"/>
        </w:rPr>
        <w:t>.</w:t>
      </w:r>
      <w:r w:rsidR="004A62E2" w:rsidRPr="00BC367A">
        <w:rPr>
          <w:sz w:val="20"/>
          <w:szCs w:val="20"/>
          <w:shd w:val="clear" w:color="auto" w:fill="FFFFFF"/>
        </w:rPr>
        <w:t xml:space="preserve"> </w:t>
      </w:r>
    </w:p>
    <w:p w14:paraId="56535373" w14:textId="75067551" w:rsidR="000D65A8" w:rsidRPr="00BC367A" w:rsidRDefault="00B45E78" w:rsidP="00F172DD">
      <w:pPr>
        <w:pStyle w:val="Odstavek"/>
        <w:spacing w:line="260" w:lineRule="atLeast"/>
        <w:ind w:firstLine="992"/>
        <w:rPr>
          <w:sz w:val="20"/>
          <w:szCs w:val="20"/>
        </w:rPr>
      </w:pPr>
      <w:r w:rsidRPr="00BC367A">
        <w:rPr>
          <w:sz w:val="20"/>
          <w:szCs w:val="20"/>
        </w:rPr>
        <w:t>(</w:t>
      </w:r>
      <w:r w:rsidR="00A5738E" w:rsidRPr="00BC367A">
        <w:rPr>
          <w:sz w:val="20"/>
          <w:szCs w:val="20"/>
        </w:rPr>
        <w:t>5</w:t>
      </w:r>
      <w:r w:rsidRPr="00BC367A">
        <w:rPr>
          <w:sz w:val="20"/>
          <w:szCs w:val="20"/>
        </w:rPr>
        <w:t>)</w:t>
      </w:r>
      <w:r w:rsidR="00A5738E" w:rsidRPr="00BC367A">
        <w:rPr>
          <w:sz w:val="20"/>
          <w:szCs w:val="20"/>
        </w:rPr>
        <w:t xml:space="preserve"> </w:t>
      </w:r>
      <w:r w:rsidRPr="00BC367A">
        <w:rPr>
          <w:sz w:val="20"/>
          <w:szCs w:val="20"/>
        </w:rPr>
        <w:t xml:space="preserve">V primeru, da </w:t>
      </w:r>
      <w:r w:rsidR="0046662F" w:rsidRPr="00BC367A">
        <w:rPr>
          <w:sz w:val="20"/>
          <w:szCs w:val="20"/>
        </w:rPr>
        <w:t xml:space="preserve">se s </w:t>
      </w:r>
      <w:r w:rsidRPr="00BC367A">
        <w:rPr>
          <w:sz w:val="20"/>
          <w:szCs w:val="20"/>
        </w:rPr>
        <w:t xml:space="preserve">specializacijo </w:t>
      </w:r>
      <w:r w:rsidR="00994829" w:rsidRPr="00BC367A">
        <w:rPr>
          <w:sz w:val="20"/>
          <w:szCs w:val="20"/>
        </w:rPr>
        <w:t xml:space="preserve">na specialista </w:t>
      </w:r>
      <w:r w:rsidRPr="00BC367A">
        <w:rPr>
          <w:sz w:val="20"/>
          <w:szCs w:val="20"/>
        </w:rPr>
        <w:t>razširjajo ali prenašajo kompetence</w:t>
      </w:r>
      <w:r w:rsidR="0046662F" w:rsidRPr="00BC367A">
        <w:rPr>
          <w:sz w:val="20"/>
          <w:szCs w:val="20"/>
        </w:rPr>
        <w:t xml:space="preserve"> drugih poklicnih skupin zdravstvenih delavcev</w:t>
      </w:r>
      <w:r w:rsidR="00994829" w:rsidRPr="00BC367A">
        <w:rPr>
          <w:sz w:val="20"/>
          <w:szCs w:val="20"/>
        </w:rPr>
        <w:t>,</w:t>
      </w:r>
      <w:r w:rsidR="0046662F" w:rsidRPr="00BC367A">
        <w:rPr>
          <w:sz w:val="20"/>
          <w:szCs w:val="20"/>
        </w:rPr>
        <w:t xml:space="preserve"> je za glavnega oziroma neposrednega mentorja lahko imenovan </w:t>
      </w:r>
      <w:r w:rsidR="001F4CFD" w:rsidRPr="00BC367A">
        <w:rPr>
          <w:sz w:val="20"/>
          <w:szCs w:val="20"/>
        </w:rPr>
        <w:t>drug zdravstveni delavec, ki izpolnjuje pogoje iz prvega</w:t>
      </w:r>
      <w:r w:rsidR="0062061A" w:rsidRPr="00BC367A">
        <w:rPr>
          <w:sz w:val="20"/>
          <w:szCs w:val="20"/>
        </w:rPr>
        <w:t xml:space="preserve"> ali </w:t>
      </w:r>
      <w:r w:rsidR="001F4CFD" w:rsidRPr="00BC367A">
        <w:rPr>
          <w:sz w:val="20"/>
          <w:szCs w:val="20"/>
        </w:rPr>
        <w:t>drugega</w:t>
      </w:r>
      <w:r w:rsidR="0062061A" w:rsidRPr="00BC367A">
        <w:rPr>
          <w:sz w:val="20"/>
          <w:szCs w:val="20"/>
        </w:rPr>
        <w:t xml:space="preserve"> oziroma</w:t>
      </w:r>
      <w:r w:rsidR="00AC49E8" w:rsidRPr="00BC367A">
        <w:rPr>
          <w:sz w:val="20"/>
          <w:szCs w:val="20"/>
        </w:rPr>
        <w:t xml:space="preserve"> tretjega ali četrtega</w:t>
      </w:r>
      <w:r w:rsidR="001F4CFD" w:rsidRPr="00BC367A">
        <w:rPr>
          <w:sz w:val="20"/>
          <w:szCs w:val="20"/>
        </w:rPr>
        <w:t xml:space="preserve"> odstavka tega člena.</w:t>
      </w:r>
      <w:r w:rsidR="00994829" w:rsidRPr="00BC367A">
        <w:rPr>
          <w:sz w:val="20"/>
          <w:szCs w:val="20"/>
        </w:rPr>
        <w:t xml:space="preserve"> </w:t>
      </w:r>
    </w:p>
    <w:bookmarkEnd w:id="5"/>
    <w:p w14:paraId="55B5544B" w14:textId="5AABB001" w:rsidR="00B55EE7" w:rsidRPr="00BC367A" w:rsidRDefault="00866A61" w:rsidP="00ED3B78">
      <w:pPr>
        <w:pStyle w:val="len"/>
        <w:spacing w:before="240" w:line="260" w:lineRule="atLeast"/>
        <w:rPr>
          <w:sz w:val="20"/>
          <w:szCs w:val="20"/>
        </w:rPr>
      </w:pPr>
      <w:r w:rsidRPr="00BC367A">
        <w:rPr>
          <w:sz w:val="20"/>
          <w:szCs w:val="20"/>
        </w:rPr>
        <w:t>31</w:t>
      </w:r>
      <w:r w:rsidR="00B55EE7" w:rsidRPr="00BC367A">
        <w:rPr>
          <w:sz w:val="20"/>
          <w:szCs w:val="20"/>
        </w:rPr>
        <w:t>. člen</w:t>
      </w:r>
    </w:p>
    <w:p w14:paraId="286FA234" w14:textId="75C8CA7A" w:rsidR="00B55EE7" w:rsidRPr="00BC367A" w:rsidRDefault="00B55EE7" w:rsidP="00ED3B78">
      <w:pPr>
        <w:pStyle w:val="lennaslov"/>
        <w:spacing w:before="240" w:line="260" w:lineRule="atLeast"/>
        <w:rPr>
          <w:sz w:val="20"/>
          <w:szCs w:val="20"/>
        </w:rPr>
      </w:pPr>
      <w:r w:rsidRPr="00BC367A">
        <w:rPr>
          <w:sz w:val="20"/>
          <w:szCs w:val="20"/>
        </w:rPr>
        <w:lastRenderedPageBreak/>
        <w:t>(delo mentorja)</w:t>
      </w:r>
    </w:p>
    <w:p w14:paraId="5DAE8060" w14:textId="07446899" w:rsidR="00B55EE7" w:rsidRPr="00BC367A" w:rsidRDefault="00B31B8A" w:rsidP="00F172DD">
      <w:pPr>
        <w:pStyle w:val="Odstavek"/>
        <w:spacing w:line="260" w:lineRule="atLeast"/>
        <w:ind w:firstLine="992"/>
        <w:rPr>
          <w:sz w:val="20"/>
          <w:szCs w:val="20"/>
        </w:rPr>
      </w:pPr>
      <w:r w:rsidRPr="00BC367A">
        <w:rPr>
          <w:sz w:val="20"/>
          <w:szCs w:val="20"/>
        </w:rPr>
        <w:t xml:space="preserve">(1) </w:t>
      </w:r>
      <w:r w:rsidR="00B55EE7" w:rsidRPr="00BC367A">
        <w:rPr>
          <w:sz w:val="20"/>
          <w:szCs w:val="20"/>
        </w:rPr>
        <w:t>Glavni mentor lahko istočasno skrbi za največ tri specializante, neposredni pa za enega.</w:t>
      </w:r>
    </w:p>
    <w:p w14:paraId="65F8364A" w14:textId="5B1339D5" w:rsidR="006D64D9" w:rsidRPr="00BC367A" w:rsidRDefault="0041262A" w:rsidP="00F172DD">
      <w:pPr>
        <w:pStyle w:val="Odstavek"/>
        <w:spacing w:line="260" w:lineRule="atLeast"/>
        <w:ind w:firstLine="992"/>
        <w:rPr>
          <w:sz w:val="20"/>
          <w:szCs w:val="20"/>
        </w:rPr>
      </w:pPr>
      <w:r w:rsidRPr="00BC367A">
        <w:rPr>
          <w:sz w:val="20"/>
          <w:szCs w:val="20"/>
        </w:rPr>
        <w:t>(</w:t>
      </w:r>
      <w:r w:rsidR="00B31B8A" w:rsidRPr="00BC367A">
        <w:rPr>
          <w:sz w:val="20"/>
          <w:szCs w:val="20"/>
        </w:rPr>
        <w:t>2</w:t>
      </w:r>
      <w:r w:rsidRPr="00BC367A">
        <w:rPr>
          <w:sz w:val="20"/>
          <w:szCs w:val="20"/>
        </w:rPr>
        <w:t>) Glavni mentor mora biti specializantu dosegljiv prek elektronske pošte ali telefona vsaj štiri ure na teden, vsaj enkrat mesečno pa tudi vsaj dve uri osebno.</w:t>
      </w:r>
      <w:r w:rsidR="00B31B8A" w:rsidRPr="00BC367A">
        <w:rPr>
          <w:sz w:val="20"/>
          <w:szCs w:val="20"/>
        </w:rPr>
        <w:t xml:space="preserve"> </w:t>
      </w:r>
      <w:r w:rsidRPr="00BC367A">
        <w:rPr>
          <w:sz w:val="20"/>
          <w:szCs w:val="20"/>
        </w:rPr>
        <w:t>Neposredni mentor mora biti specializantu osebno dosegljiv vsaj štiri ure na dan.</w:t>
      </w:r>
    </w:p>
    <w:p w14:paraId="7E47B1B6" w14:textId="4D5A1546" w:rsidR="00B55EE7" w:rsidRPr="00BC367A" w:rsidRDefault="00866A61" w:rsidP="00ED3B78">
      <w:pPr>
        <w:pStyle w:val="len"/>
        <w:spacing w:before="240" w:line="260" w:lineRule="atLeast"/>
        <w:rPr>
          <w:sz w:val="20"/>
          <w:szCs w:val="20"/>
        </w:rPr>
      </w:pPr>
      <w:r w:rsidRPr="00BC367A">
        <w:rPr>
          <w:sz w:val="20"/>
          <w:szCs w:val="20"/>
        </w:rPr>
        <w:t>32</w:t>
      </w:r>
      <w:r w:rsidR="00B55EE7" w:rsidRPr="00BC367A">
        <w:rPr>
          <w:sz w:val="20"/>
          <w:szCs w:val="20"/>
        </w:rPr>
        <w:t>. člen</w:t>
      </w:r>
    </w:p>
    <w:p w14:paraId="1F79847C" w14:textId="77777777" w:rsidR="00B55EE7" w:rsidRPr="00BC367A" w:rsidRDefault="00B55EE7" w:rsidP="00ED3B78">
      <w:pPr>
        <w:pStyle w:val="lennaslov"/>
        <w:spacing w:before="240" w:line="260" w:lineRule="atLeast"/>
        <w:rPr>
          <w:sz w:val="20"/>
          <w:szCs w:val="20"/>
        </w:rPr>
      </w:pPr>
      <w:r w:rsidRPr="00BC367A">
        <w:rPr>
          <w:sz w:val="20"/>
          <w:szCs w:val="20"/>
        </w:rPr>
        <w:t>(naloge mentorja)</w:t>
      </w:r>
    </w:p>
    <w:p w14:paraId="13DC5C25" w14:textId="77777777" w:rsidR="00B55EE7" w:rsidRPr="00BC367A" w:rsidRDefault="00B55EE7" w:rsidP="00F172DD">
      <w:pPr>
        <w:pStyle w:val="Odstavek"/>
        <w:spacing w:line="260" w:lineRule="atLeast"/>
        <w:ind w:firstLine="992"/>
        <w:rPr>
          <w:sz w:val="20"/>
          <w:szCs w:val="20"/>
        </w:rPr>
      </w:pPr>
      <w:r w:rsidRPr="00BC367A">
        <w:rPr>
          <w:sz w:val="20"/>
          <w:szCs w:val="20"/>
        </w:rPr>
        <w:t>(1) Naloge glavnega mentorja so:</w:t>
      </w:r>
    </w:p>
    <w:p w14:paraId="07C7BBC8" w14:textId="3DF11DDB" w:rsidR="00B55EE7" w:rsidRPr="00BC367A" w:rsidRDefault="008F18DE" w:rsidP="00F172DD">
      <w:pPr>
        <w:pStyle w:val="Alineazaodstavkom"/>
        <w:numPr>
          <w:ilvl w:val="0"/>
          <w:numId w:val="0"/>
        </w:numPr>
        <w:spacing w:before="240" w:line="260" w:lineRule="atLeast"/>
        <w:ind w:firstLine="992"/>
        <w:rPr>
          <w:sz w:val="20"/>
          <w:szCs w:val="20"/>
        </w:rPr>
      </w:pPr>
      <w:r w:rsidRPr="00BC367A">
        <w:rPr>
          <w:sz w:val="20"/>
          <w:szCs w:val="20"/>
        </w:rPr>
        <w:t xml:space="preserve">- </w:t>
      </w:r>
      <w:r w:rsidR="00B55EE7" w:rsidRPr="00BC367A">
        <w:rPr>
          <w:sz w:val="20"/>
          <w:szCs w:val="20"/>
        </w:rPr>
        <w:t>pripravi individualiziran program usposabljanja specializanta,</w:t>
      </w:r>
    </w:p>
    <w:p w14:paraId="147B8DF3" w14:textId="67F8F47A" w:rsidR="00B55EE7" w:rsidRPr="00BC367A" w:rsidRDefault="008F18DE" w:rsidP="00F172DD">
      <w:pPr>
        <w:pStyle w:val="Alineazaodstavkom"/>
        <w:numPr>
          <w:ilvl w:val="0"/>
          <w:numId w:val="0"/>
        </w:numPr>
        <w:spacing w:before="240" w:line="260" w:lineRule="atLeast"/>
        <w:ind w:firstLine="992"/>
        <w:rPr>
          <w:sz w:val="20"/>
          <w:szCs w:val="20"/>
        </w:rPr>
      </w:pPr>
      <w:r w:rsidRPr="00BC367A">
        <w:rPr>
          <w:sz w:val="20"/>
          <w:szCs w:val="20"/>
        </w:rPr>
        <w:t xml:space="preserve">- </w:t>
      </w:r>
      <w:r w:rsidR="00B55EE7" w:rsidRPr="00BC367A">
        <w:rPr>
          <w:sz w:val="20"/>
          <w:szCs w:val="20"/>
        </w:rPr>
        <w:t>usklajuje in nadzira potek specializacije in s tem zagotavlja potek v skladu s programom specializacije,</w:t>
      </w:r>
    </w:p>
    <w:p w14:paraId="63014FC8" w14:textId="5E4374C4" w:rsidR="00B55EE7" w:rsidRPr="00BC367A" w:rsidRDefault="008F18DE" w:rsidP="00F172DD">
      <w:pPr>
        <w:pStyle w:val="Alineazaodstavkom"/>
        <w:numPr>
          <w:ilvl w:val="0"/>
          <w:numId w:val="0"/>
        </w:numPr>
        <w:spacing w:before="240" w:line="260" w:lineRule="atLeast"/>
        <w:ind w:firstLine="992"/>
        <w:rPr>
          <w:sz w:val="20"/>
          <w:szCs w:val="20"/>
        </w:rPr>
      </w:pPr>
      <w:r w:rsidRPr="00BC367A">
        <w:rPr>
          <w:sz w:val="20"/>
          <w:szCs w:val="20"/>
        </w:rPr>
        <w:t xml:space="preserve">- </w:t>
      </w:r>
      <w:r w:rsidR="00B55EE7" w:rsidRPr="00BC367A">
        <w:rPr>
          <w:sz w:val="20"/>
          <w:szCs w:val="20"/>
        </w:rPr>
        <w:t>sodeluje z neposrednimi mentorji in spremlja njihovo delo,</w:t>
      </w:r>
    </w:p>
    <w:p w14:paraId="445EA7D0" w14:textId="471CEB3F" w:rsidR="00B55EE7" w:rsidRPr="00BC367A" w:rsidRDefault="008F18DE" w:rsidP="00F172DD">
      <w:pPr>
        <w:pStyle w:val="Alineazaodstavkom"/>
        <w:numPr>
          <w:ilvl w:val="0"/>
          <w:numId w:val="0"/>
        </w:numPr>
        <w:spacing w:before="240" w:line="260" w:lineRule="atLeast"/>
        <w:ind w:firstLine="992"/>
        <w:rPr>
          <w:sz w:val="20"/>
          <w:szCs w:val="20"/>
        </w:rPr>
      </w:pPr>
      <w:r w:rsidRPr="00BC367A">
        <w:rPr>
          <w:sz w:val="20"/>
          <w:szCs w:val="20"/>
        </w:rPr>
        <w:t xml:space="preserve">- </w:t>
      </w:r>
      <w:r w:rsidR="38790F5B" w:rsidRPr="00BC367A">
        <w:rPr>
          <w:sz w:val="20"/>
          <w:szCs w:val="20"/>
        </w:rPr>
        <w:t>kvartalno</w:t>
      </w:r>
      <w:r w:rsidR="0046084B" w:rsidRPr="00BC367A">
        <w:rPr>
          <w:sz w:val="20"/>
          <w:szCs w:val="20"/>
        </w:rPr>
        <w:t xml:space="preserve"> </w:t>
      </w:r>
      <w:r w:rsidR="00B55EE7" w:rsidRPr="00BC367A">
        <w:rPr>
          <w:sz w:val="20"/>
          <w:szCs w:val="20"/>
        </w:rPr>
        <w:t>ocenjuje napredovanje specializanta</w:t>
      </w:r>
      <w:r w:rsidR="0046084B" w:rsidRPr="00BC367A">
        <w:rPr>
          <w:sz w:val="20"/>
          <w:szCs w:val="20"/>
        </w:rPr>
        <w:t xml:space="preserve">, </w:t>
      </w:r>
    </w:p>
    <w:p w14:paraId="7E58AF93" w14:textId="1353169A" w:rsidR="00B55EE7" w:rsidRPr="00BC367A" w:rsidRDefault="008F18DE" w:rsidP="00F172DD">
      <w:pPr>
        <w:pStyle w:val="Alineazaodstavkom"/>
        <w:numPr>
          <w:ilvl w:val="0"/>
          <w:numId w:val="0"/>
        </w:numPr>
        <w:spacing w:before="240" w:line="260" w:lineRule="atLeast"/>
        <w:ind w:firstLine="992"/>
        <w:rPr>
          <w:sz w:val="20"/>
          <w:szCs w:val="20"/>
        </w:rPr>
      </w:pPr>
      <w:r w:rsidRPr="00BC367A">
        <w:rPr>
          <w:sz w:val="20"/>
          <w:szCs w:val="20"/>
        </w:rPr>
        <w:t xml:space="preserve">- </w:t>
      </w:r>
      <w:r w:rsidR="008A6D8D" w:rsidRPr="00BC367A">
        <w:rPr>
          <w:sz w:val="20"/>
          <w:szCs w:val="20"/>
        </w:rPr>
        <w:t>koordinatorj</w:t>
      </w:r>
      <w:r w:rsidR="366198DA" w:rsidRPr="00BC367A">
        <w:rPr>
          <w:sz w:val="20"/>
          <w:szCs w:val="20"/>
        </w:rPr>
        <w:t>u</w:t>
      </w:r>
      <w:r w:rsidR="008A6D8D" w:rsidRPr="00BC367A">
        <w:rPr>
          <w:sz w:val="20"/>
          <w:szCs w:val="20"/>
        </w:rPr>
        <w:t xml:space="preserve"> posamezne specializacije </w:t>
      </w:r>
      <w:r w:rsidR="00B55EE7" w:rsidRPr="00BC367A">
        <w:rPr>
          <w:sz w:val="20"/>
          <w:szCs w:val="20"/>
        </w:rPr>
        <w:t>predlaga podaljšanje določenega dela specializacije, če ugotovi, da specializant v predvidenem času ni pridobil zadostnega obsega znanja in veščin,</w:t>
      </w:r>
    </w:p>
    <w:p w14:paraId="70E5B215" w14:textId="77777777" w:rsidR="008F18DE" w:rsidRPr="00BC367A" w:rsidRDefault="008F18DE" w:rsidP="00F172DD">
      <w:pPr>
        <w:pStyle w:val="Alineazaodstavkom"/>
        <w:numPr>
          <w:ilvl w:val="0"/>
          <w:numId w:val="0"/>
        </w:numPr>
        <w:spacing w:before="240" w:line="260" w:lineRule="atLeast"/>
        <w:ind w:firstLine="992"/>
        <w:rPr>
          <w:sz w:val="20"/>
          <w:szCs w:val="20"/>
        </w:rPr>
      </w:pPr>
      <w:r w:rsidRPr="00BC367A">
        <w:rPr>
          <w:sz w:val="20"/>
          <w:szCs w:val="20"/>
        </w:rPr>
        <w:t xml:space="preserve">- </w:t>
      </w:r>
      <w:r w:rsidR="00B55EE7" w:rsidRPr="00BC367A">
        <w:rPr>
          <w:sz w:val="20"/>
          <w:szCs w:val="20"/>
        </w:rPr>
        <w:t>organizira skupinske oblike usposabljanja specializantov</w:t>
      </w:r>
      <w:r w:rsidR="0046662F" w:rsidRPr="00BC367A">
        <w:rPr>
          <w:sz w:val="20"/>
          <w:szCs w:val="20"/>
        </w:rPr>
        <w:t>,</w:t>
      </w:r>
    </w:p>
    <w:p w14:paraId="414AD8AF" w14:textId="4E99D8B8" w:rsidR="00B25CEC" w:rsidRPr="00BC367A" w:rsidRDefault="008F18DE" w:rsidP="00F172DD">
      <w:pPr>
        <w:pStyle w:val="Alineazaodstavkom"/>
        <w:numPr>
          <w:ilvl w:val="0"/>
          <w:numId w:val="0"/>
        </w:numPr>
        <w:spacing w:before="240" w:line="260" w:lineRule="atLeast"/>
        <w:ind w:firstLine="992"/>
        <w:rPr>
          <w:sz w:val="20"/>
          <w:szCs w:val="20"/>
        </w:rPr>
      </w:pPr>
      <w:r w:rsidRPr="00BC367A">
        <w:rPr>
          <w:sz w:val="20"/>
          <w:szCs w:val="20"/>
        </w:rPr>
        <w:t xml:space="preserve">- </w:t>
      </w:r>
      <w:r w:rsidR="0046662F" w:rsidRPr="00BC367A">
        <w:rPr>
          <w:sz w:val="20"/>
          <w:szCs w:val="20"/>
          <w:shd w:val="clear" w:color="auto" w:fill="FFFFFF"/>
        </w:rPr>
        <w:t>enkrat letno</w:t>
      </w:r>
      <w:r w:rsidR="00866A61" w:rsidRPr="00BC367A">
        <w:rPr>
          <w:sz w:val="20"/>
          <w:szCs w:val="20"/>
          <w:shd w:val="clear" w:color="auto" w:fill="FFFFFF"/>
        </w:rPr>
        <w:t xml:space="preserve"> koordinatorju specializacije</w:t>
      </w:r>
      <w:r w:rsidR="0046662F" w:rsidRPr="00BC367A">
        <w:rPr>
          <w:sz w:val="20"/>
          <w:szCs w:val="20"/>
          <w:shd w:val="clear" w:color="auto" w:fill="FFFFFF"/>
        </w:rPr>
        <w:t xml:space="preserve"> poda poročilo o delu in usposabljanju specializanta</w:t>
      </w:r>
      <w:r w:rsidR="00866A61" w:rsidRPr="00BC367A">
        <w:rPr>
          <w:sz w:val="20"/>
          <w:szCs w:val="20"/>
          <w:shd w:val="clear" w:color="auto" w:fill="FFFFFF"/>
        </w:rPr>
        <w:t>.</w:t>
      </w:r>
    </w:p>
    <w:p w14:paraId="2C599341" w14:textId="796C78A8" w:rsidR="00ED1543" w:rsidRPr="00BC367A" w:rsidRDefault="00B25CEC" w:rsidP="00F172DD">
      <w:pPr>
        <w:pStyle w:val="Odstavek"/>
        <w:spacing w:line="260" w:lineRule="atLeast"/>
        <w:ind w:firstLine="992"/>
        <w:rPr>
          <w:sz w:val="20"/>
          <w:szCs w:val="20"/>
        </w:rPr>
      </w:pPr>
      <w:r w:rsidRPr="00BC367A">
        <w:rPr>
          <w:sz w:val="20"/>
          <w:szCs w:val="20"/>
        </w:rPr>
        <w:t xml:space="preserve">(2) </w:t>
      </w:r>
      <w:r w:rsidR="00B55EE7" w:rsidRPr="00BC367A">
        <w:rPr>
          <w:sz w:val="20"/>
          <w:szCs w:val="20"/>
        </w:rPr>
        <w:t>Neposredni mentor usposablja in nadzira specializanta na svojem delovnem mestu, preverja pridobljena znanja in poroča glavnemu mentorju o napredovanju znanja specializanta. Poleg tega sodeluje pri skupinskih oblikah usposabljanja specializantov.</w:t>
      </w:r>
    </w:p>
    <w:p w14:paraId="0372ECA0" w14:textId="245CCC28" w:rsidR="00B55EE7" w:rsidRPr="00BC367A" w:rsidRDefault="00866A61" w:rsidP="00ED3B78">
      <w:pPr>
        <w:pStyle w:val="len"/>
        <w:spacing w:before="240" w:line="260" w:lineRule="atLeast"/>
        <w:rPr>
          <w:sz w:val="20"/>
          <w:szCs w:val="20"/>
        </w:rPr>
      </w:pPr>
      <w:r w:rsidRPr="00BC367A">
        <w:rPr>
          <w:sz w:val="20"/>
          <w:szCs w:val="20"/>
        </w:rPr>
        <w:t>33</w:t>
      </w:r>
      <w:r w:rsidR="00B55EE7" w:rsidRPr="00BC367A">
        <w:rPr>
          <w:sz w:val="20"/>
          <w:szCs w:val="20"/>
        </w:rPr>
        <w:t>. člen</w:t>
      </w:r>
    </w:p>
    <w:p w14:paraId="6AEC5897" w14:textId="77777777" w:rsidR="00B55EE7" w:rsidRPr="00BC367A" w:rsidRDefault="00B55EE7" w:rsidP="00ED3B78">
      <w:pPr>
        <w:pStyle w:val="lennaslov"/>
        <w:spacing w:before="240" w:line="260" w:lineRule="atLeast"/>
        <w:rPr>
          <w:sz w:val="20"/>
          <w:szCs w:val="20"/>
        </w:rPr>
      </w:pPr>
      <w:r w:rsidRPr="00BC367A">
        <w:rPr>
          <w:sz w:val="20"/>
          <w:szCs w:val="20"/>
        </w:rPr>
        <w:t>(razrešitev mentorja)</w:t>
      </w:r>
    </w:p>
    <w:p w14:paraId="080F87FA" w14:textId="0CFCF190" w:rsidR="00B55EE7" w:rsidRPr="00BC367A" w:rsidRDefault="0000406D" w:rsidP="00F172DD">
      <w:pPr>
        <w:pStyle w:val="Odstavek"/>
        <w:spacing w:line="260" w:lineRule="atLeast"/>
        <w:ind w:firstLine="992"/>
        <w:rPr>
          <w:sz w:val="20"/>
          <w:szCs w:val="20"/>
        </w:rPr>
      </w:pPr>
      <w:r w:rsidRPr="00BC367A">
        <w:rPr>
          <w:sz w:val="20"/>
          <w:szCs w:val="20"/>
        </w:rPr>
        <w:t xml:space="preserve">(1) </w:t>
      </w:r>
      <w:r w:rsidR="00B55EE7" w:rsidRPr="00BC367A">
        <w:rPr>
          <w:sz w:val="20"/>
          <w:szCs w:val="20"/>
        </w:rPr>
        <w:t>Zbornica lahko glavnega mentorja razreši mentorstva v naslednjih primerih:</w:t>
      </w:r>
    </w:p>
    <w:p w14:paraId="56E043AE" w14:textId="5E9BF394" w:rsidR="00B55EE7" w:rsidRPr="00BC367A" w:rsidRDefault="008F18DE" w:rsidP="00F172DD">
      <w:pPr>
        <w:pStyle w:val="Alineazaodstavkom"/>
        <w:numPr>
          <w:ilvl w:val="0"/>
          <w:numId w:val="0"/>
        </w:numPr>
        <w:spacing w:before="240" w:line="260" w:lineRule="atLeast"/>
        <w:ind w:firstLine="992"/>
        <w:rPr>
          <w:sz w:val="20"/>
          <w:szCs w:val="20"/>
        </w:rPr>
      </w:pPr>
      <w:r w:rsidRPr="00BC367A">
        <w:rPr>
          <w:sz w:val="20"/>
          <w:szCs w:val="20"/>
        </w:rPr>
        <w:t xml:space="preserve">- </w:t>
      </w:r>
      <w:r w:rsidR="007F39B7" w:rsidRPr="00BC367A">
        <w:rPr>
          <w:sz w:val="20"/>
          <w:szCs w:val="20"/>
        </w:rPr>
        <w:t>zaradi nespoštovanja oziroma</w:t>
      </w:r>
      <w:r w:rsidR="00B55EE7" w:rsidRPr="00BC367A">
        <w:rPr>
          <w:sz w:val="20"/>
          <w:szCs w:val="20"/>
        </w:rPr>
        <w:t xml:space="preserve"> neizpolnjevanja mentorskih </w:t>
      </w:r>
      <w:r w:rsidR="007F39B7" w:rsidRPr="00BC367A">
        <w:rPr>
          <w:sz w:val="20"/>
          <w:szCs w:val="20"/>
        </w:rPr>
        <w:t>dolžnosti</w:t>
      </w:r>
      <w:r w:rsidR="00580145" w:rsidRPr="00BC367A">
        <w:rPr>
          <w:sz w:val="20"/>
          <w:szCs w:val="20"/>
        </w:rPr>
        <w:t xml:space="preserve"> ali </w:t>
      </w:r>
      <w:r w:rsidR="00994829" w:rsidRPr="00BC367A">
        <w:rPr>
          <w:sz w:val="20"/>
          <w:szCs w:val="20"/>
        </w:rPr>
        <w:t xml:space="preserve">zaradi </w:t>
      </w:r>
      <w:r w:rsidR="00580145" w:rsidRPr="00BC367A">
        <w:rPr>
          <w:sz w:val="20"/>
          <w:szCs w:val="20"/>
        </w:rPr>
        <w:t>drugih utemeljenih razlogov</w:t>
      </w:r>
      <w:r w:rsidR="001C54F9" w:rsidRPr="00BC367A">
        <w:rPr>
          <w:sz w:val="20"/>
          <w:szCs w:val="20"/>
        </w:rPr>
        <w:t xml:space="preserve"> (npr. daljša odsotnost mentorja)</w:t>
      </w:r>
      <w:r w:rsidR="007F39B7" w:rsidRPr="00BC367A">
        <w:rPr>
          <w:sz w:val="20"/>
          <w:szCs w:val="20"/>
        </w:rPr>
        <w:t>,</w:t>
      </w:r>
    </w:p>
    <w:p w14:paraId="5229427E" w14:textId="1214A4E8" w:rsidR="0053001C" w:rsidRPr="00BC367A" w:rsidRDefault="008F18DE" w:rsidP="00F172DD">
      <w:pPr>
        <w:pStyle w:val="Alineazaodstavkom"/>
        <w:numPr>
          <w:ilvl w:val="0"/>
          <w:numId w:val="0"/>
        </w:numPr>
        <w:spacing w:before="240" w:line="260" w:lineRule="atLeast"/>
        <w:ind w:firstLine="992"/>
        <w:rPr>
          <w:sz w:val="20"/>
          <w:szCs w:val="20"/>
        </w:rPr>
      </w:pPr>
      <w:r w:rsidRPr="00BC367A">
        <w:rPr>
          <w:sz w:val="20"/>
          <w:szCs w:val="20"/>
        </w:rPr>
        <w:t xml:space="preserve">- </w:t>
      </w:r>
      <w:r w:rsidR="00B55EE7" w:rsidRPr="00BC367A">
        <w:rPr>
          <w:sz w:val="20"/>
          <w:szCs w:val="20"/>
        </w:rPr>
        <w:t>če to mentor sam zahteva</w:t>
      </w:r>
      <w:r w:rsidR="0053001C" w:rsidRPr="00BC367A">
        <w:rPr>
          <w:sz w:val="20"/>
          <w:szCs w:val="20"/>
        </w:rPr>
        <w:t>,</w:t>
      </w:r>
    </w:p>
    <w:p w14:paraId="1C2E0167" w14:textId="7AAB7890" w:rsidR="0053001C" w:rsidRPr="00BC367A" w:rsidRDefault="008F18DE" w:rsidP="00F172DD">
      <w:pPr>
        <w:pStyle w:val="Alineazaodstavkom"/>
        <w:numPr>
          <w:ilvl w:val="0"/>
          <w:numId w:val="0"/>
        </w:numPr>
        <w:spacing w:before="240" w:line="260" w:lineRule="atLeast"/>
        <w:ind w:firstLine="992"/>
        <w:rPr>
          <w:sz w:val="20"/>
          <w:szCs w:val="20"/>
        </w:rPr>
      </w:pPr>
      <w:r w:rsidRPr="00BC367A">
        <w:rPr>
          <w:sz w:val="20"/>
          <w:szCs w:val="20"/>
        </w:rPr>
        <w:t xml:space="preserve">- </w:t>
      </w:r>
      <w:r w:rsidR="0053001C" w:rsidRPr="00BC367A">
        <w:rPr>
          <w:sz w:val="20"/>
          <w:szCs w:val="20"/>
        </w:rPr>
        <w:t>če mentor ni več zaposlen pri pooblaščenem izvajalcu,</w:t>
      </w:r>
    </w:p>
    <w:p w14:paraId="78AEF2D1" w14:textId="00E224E2" w:rsidR="0000406D" w:rsidRPr="00BC367A" w:rsidRDefault="008F18DE" w:rsidP="00F172DD">
      <w:pPr>
        <w:pStyle w:val="Alineazaodstavkom"/>
        <w:numPr>
          <w:ilvl w:val="0"/>
          <w:numId w:val="0"/>
        </w:numPr>
        <w:spacing w:before="240" w:line="260" w:lineRule="atLeast"/>
        <w:ind w:firstLine="992"/>
        <w:rPr>
          <w:sz w:val="20"/>
          <w:szCs w:val="20"/>
        </w:rPr>
      </w:pPr>
      <w:r w:rsidRPr="00BC367A">
        <w:rPr>
          <w:sz w:val="20"/>
          <w:szCs w:val="20"/>
        </w:rPr>
        <w:t xml:space="preserve">- </w:t>
      </w:r>
      <w:r w:rsidR="0053001C" w:rsidRPr="00BC367A">
        <w:rPr>
          <w:sz w:val="20"/>
          <w:szCs w:val="20"/>
        </w:rPr>
        <w:t>če mentor nima več veljavne licence za samostojno opravljanje dela.</w:t>
      </w:r>
    </w:p>
    <w:p w14:paraId="49BC0721" w14:textId="45BE5654" w:rsidR="0000406D" w:rsidRPr="00BC367A" w:rsidRDefault="0000406D" w:rsidP="00F172DD">
      <w:pPr>
        <w:pStyle w:val="Alineazaodstavkom"/>
        <w:numPr>
          <w:ilvl w:val="0"/>
          <w:numId w:val="0"/>
        </w:numPr>
        <w:spacing w:before="240" w:line="260" w:lineRule="atLeast"/>
        <w:ind w:firstLine="992"/>
        <w:rPr>
          <w:sz w:val="20"/>
          <w:szCs w:val="20"/>
        </w:rPr>
      </w:pPr>
      <w:r w:rsidRPr="00BC367A">
        <w:rPr>
          <w:sz w:val="20"/>
          <w:szCs w:val="20"/>
        </w:rPr>
        <w:t>(2) Zbornica pred sprejetjem sklepa o razrešitvi glavnega  mentorja seznani z razlogi za razrešitev in mu da možnost, da se o njih izja</w:t>
      </w:r>
      <w:r w:rsidR="5F3C2B39" w:rsidRPr="00BC367A">
        <w:rPr>
          <w:sz w:val="20"/>
          <w:szCs w:val="20"/>
        </w:rPr>
        <w:t>sni</w:t>
      </w:r>
      <w:r w:rsidRPr="00BC367A">
        <w:rPr>
          <w:sz w:val="20"/>
          <w:szCs w:val="20"/>
        </w:rPr>
        <w:t xml:space="preserve"> v osmih dneh. Če se mentor ne izja</w:t>
      </w:r>
      <w:r w:rsidR="75D978DF" w:rsidRPr="00BC367A">
        <w:rPr>
          <w:sz w:val="20"/>
          <w:szCs w:val="20"/>
        </w:rPr>
        <w:t>sni</w:t>
      </w:r>
      <w:r w:rsidRPr="00BC367A">
        <w:rPr>
          <w:sz w:val="20"/>
          <w:szCs w:val="20"/>
        </w:rPr>
        <w:t>, se domneva, da se z navedbami strinja.</w:t>
      </w:r>
    </w:p>
    <w:p w14:paraId="36B1DCB4" w14:textId="52860135" w:rsidR="0000406D" w:rsidRPr="00BC367A" w:rsidRDefault="0000406D" w:rsidP="00F172DD">
      <w:pPr>
        <w:pStyle w:val="Alineazaodstavkom"/>
        <w:numPr>
          <w:ilvl w:val="0"/>
          <w:numId w:val="0"/>
        </w:numPr>
        <w:spacing w:before="240" w:line="260" w:lineRule="atLeast"/>
        <w:ind w:firstLine="992"/>
        <w:rPr>
          <w:sz w:val="20"/>
          <w:szCs w:val="20"/>
        </w:rPr>
      </w:pPr>
      <w:r w:rsidRPr="00BC367A">
        <w:rPr>
          <w:sz w:val="20"/>
          <w:szCs w:val="20"/>
        </w:rPr>
        <w:lastRenderedPageBreak/>
        <w:t>(3) Zoper sklep o razrešitvi ima glavni mentor pravico do pritožbe v 15 dneh od vročitve sklepa o razrešitvi. O pritožbi odloča ministrstvo.</w:t>
      </w:r>
    </w:p>
    <w:p w14:paraId="51C54A4A" w14:textId="02DEB96F" w:rsidR="0000406D" w:rsidRPr="00BC367A" w:rsidRDefault="0000406D" w:rsidP="00F172DD">
      <w:pPr>
        <w:pStyle w:val="Alineazaodstavkom"/>
        <w:numPr>
          <w:ilvl w:val="0"/>
          <w:numId w:val="0"/>
        </w:numPr>
        <w:spacing w:before="240" w:line="260" w:lineRule="atLeast"/>
        <w:ind w:firstLine="992"/>
        <w:rPr>
          <w:sz w:val="20"/>
          <w:szCs w:val="20"/>
        </w:rPr>
      </w:pPr>
      <w:r w:rsidRPr="00BC367A">
        <w:rPr>
          <w:sz w:val="20"/>
          <w:szCs w:val="20"/>
        </w:rPr>
        <w:t>(4) Zbornica glavnega mentorja, ki je bil razrešen v skladu z določbami tega člena, izbriše iz seznama glavnih in neposrednih mentorjev.</w:t>
      </w:r>
      <w:r w:rsidR="001C54F9" w:rsidRPr="00BC367A">
        <w:rPr>
          <w:sz w:val="20"/>
          <w:szCs w:val="20"/>
        </w:rPr>
        <w:t xml:space="preserve"> </w:t>
      </w:r>
      <w:r w:rsidR="25633F38" w:rsidRPr="00BC367A">
        <w:rPr>
          <w:sz w:val="20"/>
          <w:szCs w:val="20"/>
        </w:rPr>
        <w:t xml:space="preserve">Specializantu, katerega glavni mentor je bil razrešen ali mu je poteklo imenovanje za glavnega mentorja, </w:t>
      </w:r>
      <w:r w:rsidR="006F77E7" w:rsidRPr="00BC367A">
        <w:rPr>
          <w:sz w:val="20"/>
          <w:szCs w:val="20"/>
        </w:rPr>
        <w:t>Z</w:t>
      </w:r>
      <w:r w:rsidR="00866A61" w:rsidRPr="00BC367A">
        <w:rPr>
          <w:sz w:val="20"/>
          <w:szCs w:val="20"/>
        </w:rPr>
        <w:t>bornica</w:t>
      </w:r>
      <w:r w:rsidR="25633F38" w:rsidRPr="00BC367A">
        <w:rPr>
          <w:sz w:val="20"/>
          <w:szCs w:val="20"/>
        </w:rPr>
        <w:t xml:space="preserve"> med imenovanimi glavnimi mentorji določi novega glavnega mentorja.</w:t>
      </w:r>
    </w:p>
    <w:p w14:paraId="07BAEC8F" w14:textId="63F75606" w:rsidR="00B55EE7" w:rsidRPr="00BC367A" w:rsidRDefault="00A5738E" w:rsidP="00ED3B78">
      <w:pPr>
        <w:pStyle w:val="len"/>
        <w:spacing w:before="240" w:line="260" w:lineRule="atLeast"/>
        <w:rPr>
          <w:sz w:val="20"/>
          <w:szCs w:val="20"/>
        </w:rPr>
      </w:pPr>
      <w:r w:rsidRPr="00BC367A">
        <w:rPr>
          <w:sz w:val="20"/>
          <w:szCs w:val="20"/>
        </w:rPr>
        <w:t>3</w:t>
      </w:r>
      <w:r w:rsidR="00866A61" w:rsidRPr="00BC367A">
        <w:rPr>
          <w:sz w:val="20"/>
          <w:szCs w:val="20"/>
        </w:rPr>
        <w:t>4</w:t>
      </w:r>
      <w:r w:rsidR="00B55EE7" w:rsidRPr="00BC367A">
        <w:rPr>
          <w:sz w:val="20"/>
          <w:szCs w:val="20"/>
        </w:rPr>
        <w:t>. člen</w:t>
      </w:r>
    </w:p>
    <w:p w14:paraId="2911CD18" w14:textId="77777777" w:rsidR="00B55EE7" w:rsidRPr="00BC367A" w:rsidRDefault="00B55EE7" w:rsidP="00ED3B78">
      <w:pPr>
        <w:pStyle w:val="lennaslov"/>
        <w:spacing w:before="240" w:line="260" w:lineRule="atLeast"/>
        <w:rPr>
          <w:sz w:val="20"/>
          <w:szCs w:val="20"/>
        </w:rPr>
      </w:pPr>
      <w:r w:rsidRPr="00BC367A">
        <w:rPr>
          <w:sz w:val="20"/>
          <w:szCs w:val="20"/>
        </w:rPr>
        <w:t>(plačilo mentorstva)</w:t>
      </w:r>
    </w:p>
    <w:p w14:paraId="36EBD899" w14:textId="357C94B1" w:rsidR="008C30D2" w:rsidRPr="00BC367A" w:rsidRDefault="008C30D2" w:rsidP="00F172DD">
      <w:pPr>
        <w:pStyle w:val="Odstavek"/>
        <w:spacing w:line="260" w:lineRule="atLeast"/>
        <w:ind w:firstLine="992"/>
        <w:rPr>
          <w:sz w:val="20"/>
          <w:szCs w:val="20"/>
        </w:rPr>
      </w:pPr>
      <w:r w:rsidRPr="00BC367A">
        <w:rPr>
          <w:sz w:val="20"/>
          <w:szCs w:val="20"/>
        </w:rPr>
        <w:t>Glavnemu in neposrednim mentorjem se zagotavlja:</w:t>
      </w:r>
    </w:p>
    <w:p w14:paraId="10E13C47" w14:textId="21901D1A" w:rsidR="008C30D2" w:rsidRPr="00BC367A" w:rsidRDefault="008C30D2" w:rsidP="00F172DD">
      <w:pPr>
        <w:pStyle w:val="Odstavek"/>
        <w:spacing w:line="260" w:lineRule="atLeast"/>
        <w:ind w:firstLine="992"/>
        <w:rPr>
          <w:sz w:val="20"/>
          <w:szCs w:val="20"/>
        </w:rPr>
      </w:pPr>
      <w:r w:rsidRPr="00BC367A">
        <w:rPr>
          <w:sz w:val="20"/>
          <w:szCs w:val="20"/>
        </w:rPr>
        <w:t>-</w:t>
      </w:r>
      <w:r w:rsidR="008F18DE" w:rsidRPr="00BC367A">
        <w:rPr>
          <w:sz w:val="20"/>
          <w:szCs w:val="20"/>
        </w:rPr>
        <w:t xml:space="preserve"> </w:t>
      </w:r>
      <w:r w:rsidRPr="00BC367A">
        <w:rPr>
          <w:sz w:val="20"/>
          <w:szCs w:val="20"/>
        </w:rPr>
        <w:t xml:space="preserve">plačilo v skladu </w:t>
      </w:r>
      <w:r w:rsidR="2B014C41" w:rsidRPr="00BC367A">
        <w:rPr>
          <w:sz w:val="20"/>
          <w:szCs w:val="20"/>
        </w:rPr>
        <w:t xml:space="preserve">z zakonom, ki ureja </w:t>
      </w:r>
      <w:r w:rsidR="004F107E" w:rsidRPr="00BC367A">
        <w:rPr>
          <w:sz w:val="20"/>
          <w:szCs w:val="20"/>
        </w:rPr>
        <w:t>skupne temelje sistema plač v javnem sektorju</w:t>
      </w:r>
      <w:r w:rsidR="2B014C41" w:rsidRPr="00BC367A">
        <w:rPr>
          <w:sz w:val="20"/>
          <w:szCs w:val="20"/>
        </w:rPr>
        <w:t>, na njegovi podlagi izdanimi podzakonskimi predpisi in kolektivnimi pogodbami</w:t>
      </w:r>
      <w:r w:rsidRPr="00BC367A">
        <w:rPr>
          <w:sz w:val="20"/>
          <w:szCs w:val="20"/>
        </w:rPr>
        <w:t>,</w:t>
      </w:r>
    </w:p>
    <w:p w14:paraId="2BD22957" w14:textId="7C4CA0A0" w:rsidR="008C30D2" w:rsidRPr="00BC367A" w:rsidRDefault="008C30D2" w:rsidP="00F172DD">
      <w:pPr>
        <w:pStyle w:val="Odstavek"/>
        <w:spacing w:line="260" w:lineRule="atLeast"/>
        <w:ind w:firstLine="992"/>
        <w:rPr>
          <w:sz w:val="20"/>
          <w:szCs w:val="20"/>
        </w:rPr>
      </w:pPr>
      <w:r w:rsidRPr="00BC367A">
        <w:rPr>
          <w:sz w:val="20"/>
          <w:szCs w:val="20"/>
        </w:rPr>
        <w:t>- čas za kakovostno delo z vsakim specializantom v skladu s programom mentorskega dela,</w:t>
      </w:r>
    </w:p>
    <w:p w14:paraId="665E6A86" w14:textId="7D027D9A" w:rsidR="000D65A8" w:rsidRPr="00BC367A" w:rsidRDefault="008C30D2" w:rsidP="00F172DD">
      <w:pPr>
        <w:pStyle w:val="Odstavek"/>
        <w:spacing w:line="260" w:lineRule="atLeast"/>
        <w:ind w:firstLine="992"/>
        <w:rPr>
          <w:sz w:val="20"/>
          <w:szCs w:val="20"/>
        </w:rPr>
      </w:pPr>
      <w:r w:rsidRPr="00BC367A">
        <w:rPr>
          <w:sz w:val="20"/>
          <w:szCs w:val="20"/>
        </w:rPr>
        <w:t>- čas za dodatno usposabljanje v trajanju dveh delovnih dni letno.</w:t>
      </w:r>
    </w:p>
    <w:p w14:paraId="17BF0B23" w14:textId="77777777" w:rsidR="00866A61" w:rsidRPr="00BC367A" w:rsidRDefault="00866A61" w:rsidP="00F172DD">
      <w:pPr>
        <w:pStyle w:val="Poglavje"/>
        <w:spacing w:before="240" w:line="260" w:lineRule="atLeast"/>
        <w:ind w:firstLine="992"/>
        <w:rPr>
          <w:sz w:val="20"/>
          <w:szCs w:val="20"/>
        </w:rPr>
      </w:pPr>
    </w:p>
    <w:p w14:paraId="2C26A814" w14:textId="33CB4266" w:rsidR="00B55EE7" w:rsidRPr="00BC367A" w:rsidRDefault="00B55EE7" w:rsidP="00ED3B78">
      <w:pPr>
        <w:pStyle w:val="Poglavje"/>
        <w:spacing w:before="240" w:line="260" w:lineRule="atLeast"/>
        <w:rPr>
          <w:sz w:val="20"/>
          <w:szCs w:val="20"/>
        </w:rPr>
      </w:pPr>
      <w:r w:rsidRPr="00BC367A">
        <w:rPr>
          <w:sz w:val="20"/>
          <w:szCs w:val="20"/>
        </w:rPr>
        <w:t>VI</w:t>
      </w:r>
      <w:r w:rsidR="00431D14" w:rsidRPr="00BC367A">
        <w:rPr>
          <w:sz w:val="20"/>
          <w:szCs w:val="20"/>
        </w:rPr>
        <w:t>I</w:t>
      </w:r>
      <w:r w:rsidRPr="00BC367A">
        <w:rPr>
          <w:sz w:val="20"/>
          <w:szCs w:val="20"/>
        </w:rPr>
        <w:t>. POTEK SPECIALIZACIJE</w:t>
      </w:r>
    </w:p>
    <w:p w14:paraId="32916396" w14:textId="77668EAA" w:rsidR="062D630C" w:rsidRPr="00BC367A" w:rsidRDefault="004F107E" w:rsidP="00ED3B78">
      <w:pPr>
        <w:pStyle w:val="Poglavje"/>
        <w:spacing w:before="240" w:line="260" w:lineRule="atLeast"/>
        <w:rPr>
          <w:b/>
          <w:bCs/>
          <w:sz w:val="20"/>
          <w:szCs w:val="20"/>
        </w:rPr>
      </w:pPr>
      <w:r w:rsidRPr="00BC367A">
        <w:rPr>
          <w:b/>
          <w:bCs/>
          <w:sz w:val="20"/>
          <w:szCs w:val="20"/>
        </w:rPr>
        <w:t>35</w:t>
      </w:r>
      <w:r w:rsidR="062D630C" w:rsidRPr="00BC367A">
        <w:rPr>
          <w:b/>
          <w:bCs/>
          <w:sz w:val="20"/>
          <w:szCs w:val="20"/>
        </w:rPr>
        <w:t xml:space="preserve">. </w:t>
      </w:r>
      <w:r w:rsidRPr="00BC367A">
        <w:rPr>
          <w:b/>
          <w:bCs/>
          <w:sz w:val="20"/>
          <w:szCs w:val="20"/>
        </w:rPr>
        <w:t>č</w:t>
      </w:r>
      <w:r w:rsidR="062D630C" w:rsidRPr="00BC367A">
        <w:rPr>
          <w:b/>
          <w:bCs/>
          <w:sz w:val="20"/>
          <w:szCs w:val="20"/>
        </w:rPr>
        <w:t>len</w:t>
      </w:r>
    </w:p>
    <w:p w14:paraId="7B0E8FB4" w14:textId="4D28AF83" w:rsidR="17159FE9" w:rsidRPr="00BC367A" w:rsidRDefault="17159FE9" w:rsidP="00ED3B78">
      <w:pPr>
        <w:pStyle w:val="Poglavje"/>
        <w:spacing w:before="240" w:line="260" w:lineRule="atLeast"/>
        <w:rPr>
          <w:b/>
          <w:bCs/>
          <w:sz w:val="20"/>
          <w:szCs w:val="20"/>
        </w:rPr>
      </w:pPr>
      <w:r w:rsidRPr="00BC367A">
        <w:rPr>
          <w:b/>
          <w:bCs/>
          <w:sz w:val="20"/>
          <w:szCs w:val="20"/>
        </w:rPr>
        <w:t>(začetek specializacije)</w:t>
      </w:r>
    </w:p>
    <w:p w14:paraId="629A950B" w14:textId="408023E4" w:rsidR="062D630C" w:rsidRPr="00BC367A" w:rsidRDefault="062D630C" w:rsidP="00F172DD">
      <w:pPr>
        <w:spacing w:before="240" w:line="260" w:lineRule="atLeast"/>
        <w:ind w:firstLine="1021"/>
        <w:rPr>
          <w:rFonts w:eastAsia="Arial" w:cs="Arial"/>
          <w:sz w:val="20"/>
          <w:szCs w:val="20"/>
        </w:rPr>
      </w:pPr>
      <w:r w:rsidRPr="00BC367A">
        <w:rPr>
          <w:rFonts w:eastAsia="Arial" w:cs="Arial"/>
          <w:sz w:val="20"/>
          <w:szCs w:val="20"/>
        </w:rPr>
        <w:t xml:space="preserve">(1) Specializacija se začne najpozneje z dnem, ki je določen v sklepu o začetku specializacije iz </w:t>
      </w:r>
      <w:r w:rsidR="00635FA6" w:rsidRPr="00BC367A">
        <w:rPr>
          <w:rFonts w:eastAsia="Arial" w:cs="Arial"/>
          <w:sz w:val="20"/>
          <w:szCs w:val="20"/>
        </w:rPr>
        <w:t>23. člena</w:t>
      </w:r>
      <w:r w:rsidRPr="00BC367A">
        <w:rPr>
          <w:rFonts w:eastAsia="Arial" w:cs="Arial"/>
          <w:sz w:val="20"/>
          <w:szCs w:val="20"/>
        </w:rPr>
        <w:t xml:space="preserve"> tega pravilnika.</w:t>
      </w:r>
    </w:p>
    <w:p w14:paraId="5B5EBC5B" w14:textId="372CF20E" w:rsidR="062D630C" w:rsidRPr="00BC367A" w:rsidRDefault="062D630C" w:rsidP="00F172DD">
      <w:pPr>
        <w:spacing w:before="240" w:line="260" w:lineRule="atLeast"/>
        <w:ind w:firstLine="1021"/>
        <w:rPr>
          <w:rFonts w:eastAsia="Arial" w:cs="Arial"/>
          <w:sz w:val="20"/>
          <w:szCs w:val="20"/>
        </w:rPr>
      </w:pPr>
      <w:r w:rsidRPr="00BC367A">
        <w:rPr>
          <w:rFonts w:eastAsia="Arial" w:cs="Arial"/>
          <w:sz w:val="20"/>
          <w:szCs w:val="20"/>
        </w:rPr>
        <w:t xml:space="preserve">(2) Kandidat, ki ne more začeti s specializacijo do dne, ki je določen v sklepu o začetku specializacije </w:t>
      </w:r>
      <w:r w:rsidR="00635FA6" w:rsidRPr="00BC367A">
        <w:rPr>
          <w:rFonts w:eastAsia="Arial" w:cs="Arial"/>
          <w:sz w:val="20"/>
          <w:szCs w:val="20"/>
        </w:rPr>
        <w:t>23. člena</w:t>
      </w:r>
      <w:r w:rsidRPr="00BC367A">
        <w:rPr>
          <w:rFonts w:eastAsia="Arial" w:cs="Arial"/>
          <w:sz w:val="20"/>
          <w:szCs w:val="20"/>
        </w:rPr>
        <w:t xml:space="preserve"> tega pravilnika, pred nastopom tega datuma pisno obvesti </w:t>
      </w:r>
      <w:r w:rsidR="6E979944" w:rsidRPr="00BC367A">
        <w:rPr>
          <w:rFonts w:eastAsia="Arial" w:cs="Arial"/>
          <w:sz w:val="20"/>
          <w:szCs w:val="20"/>
        </w:rPr>
        <w:t>Zbornico</w:t>
      </w:r>
      <w:r w:rsidR="00D60A87" w:rsidRPr="00BC367A">
        <w:rPr>
          <w:rFonts w:eastAsia="Arial" w:cs="Arial"/>
          <w:sz w:val="20"/>
          <w:szCs w:val="20"/>
        </w:rPr>
        <w:t xml:space="preserve"> </w:t>
      </w:r>
      <w:r w:rsidRPr="00BC367A">
        <w:rPr>
          <w:rFonts w:eastAsia="Arial" w:cs="Arial"/>
          <w:sz w:val="20"/>
          <w:szCs w:val="20"/>
        </w:rPr>
        <w:t xml:space="preserve">o razlogih. Če je razlog utemeljen (npr. odsotnost zaradi bolezni, materinski, očetovski ali starševski dopust), </w:t>
      </w:r>
      <w:r w:rsidR="006F77E7" w:rsidRPr="00BC367A">
        <w:rPr>
          <w:rFonts w:eastAsia="Arial" w:cs="Arial"/>
          <w:sz w:val="20"/>
          <w:szCs w:val="20"/>
        </w:rPr>
        <w:t>Z</w:t>
      </w:r>
      <w:r w:rsidR="00EF17FC" w:rsidRPr="00BC367A">
        <w:rPr>
          <w:rFonts w:eastAsia="Arial" w:cs="Arial"/>
          <w:sz w:val="20"/>
          <w:szCs w:val="20"/>
        </w:rPr>
        <w:t>bornica</w:t>
      </w:r>
      <w:r w:rsidR="35EAD5C3" w:rsidRPr="00BC367A">
        <w:rPr>
          <w:rFonts w:eastAsia="Arial" w:cs="Arial"/>
          <w:sz w:val="20"/>
          <w:szCs w:val="20"/>
        </w:rPr>
        <w:t xml:space="preserve"> </w:t>
      </w:r>
      <w:r w:rsidRPr="00BC367A">
        <w:rPr>
          <w:rFonts w:eastAsia="Arial" w:cs="Arial"/>
          <w:sz w:val="20"/>
          <w:szCs w:val="20"/>
        </w:rPr>
        <w:t>kandidatu</w:t>
      </w:r>
      <w:r w:rsidR="00635FA6" w:rsidRPr="00BC367A">
        <w:rPr>
          <w:rFonts w:eastAsia="Arial" w:cs="Arial"/>
          <w:sz w:val="20"/>
          <w:szCs w:val="20"/>
        </w:rPr>
        <w:t xml:space="preserve"> s sklepom</w:t>
      </w:r>
      <w:r w:rsidRPr="00BC367A">
        <w:rPr>
          <w:rFonts w:eastAsia="Arial" w:cs="Arial"/>
          <w:sz w:val="20"/>
          <w:szCs w:val="20"/>
        </w:rPr>
        <w:t xml:space="preserve"> </w:t>
      </w:r>
      <w:r w:rsidR="00635FA6" w:rsidRPr="00BC367A">
        <w:rPr>
          <w:rFonts w:eastAsia="Arial" w:cs="Arial"/>
          <w:sz w:val="20"/>
          <w:szCs w:val="20"/>
        </w:rPr>
        <w:t xml:space="preserve">določi nov </w:t>
      </w:r>
      <w:r w:rsidRPr="00BC367A">
        <w:rPr>
          <w:rFonts w:eastAsia="Arial" w:cs="Arial"/>
          <w:sz w:val="20"/>
          <w:szCs w:val="20"/>
        </w:rPr>
        <w:t>datum začetka specializacije.</w:t>
      </w:r>
    </w:p>
    <w:p w14:paraId="3A46D2DF" w14:textId="3031CD5E" w:rsidR="062D630C" w:rsidRPr="00BC367A" w:rsidRDefault="062D630C" w:rsidP="00F172DD">
      <w:pPr>
        <w:spacing w:before="240" w:line="260" w:lineRule="atLeast"/>
        <w:ind w:firstLine="1021"/>
        <w:rPr>
          <w:rFonts w:eastAsia="Arial" w:cs="Arial"/>
          <w:sz w:val="20"/>
          <w:szCs w:val="20"/>
        </w:rPr>
      </w:pPr>
      <w:r w:rsidRPr="00BC367A">
        <w:rPr>
          <w:rFonts w:eastAsia="Arial" w:cs="Arial"/>
          <w:sz w:val="20"/>
          <w:szCs w:val="20"/>
        </w:rPr>
        <w:t xml:space="preserve">(3) Kandidatu, ki brez utemeljenega razloga ne začne opravljati specializacije do dneva, določenega v sklepu o začetku specializacije iz </w:t>
      </w:r>
      <w:r w:rsidR="00635FA6" w:rsidRPr="00BC367A">
        <w:rPr>
          <w:rFonts w:eastAsia="Arial" w:cs="Arial"/>
          <w:sz w:val="20"/>
          <w:szCs w:val="20"/>
        </w:rPr>
        <w:t>23</w:t>
      </w:r>
      <w:r w:rsidRPr="00BC367A">
        <w:rPr>
          <w:rFonts w:eastAsia="Arial" w:cs="Arial"/>
          <w:sz w:val="20"/>
          <w:szCs w:val="20"/>
        </w:rPr>
        <w:t xml:space="preserve">. člena tega pravilnika, </w:t>
      </w:r>
      <w:r w:rsidR="006F77E7" w:rsidRPr="00BC367A">
        <w:rPr>
          <w:rFonts w:eastAsia="Arial" w:cs="Arial"/>
          <w:sz w:val="20"/>
          <w:szCs w:val="20"/>
        </w:rPr>
        <w:t>Z</w:t>
      </w:r>
      <w:r w:rsidR="00EF17FC" w:rsidRPr="00BC367A">
        <w:rPr>
          <w:rFonts w:eastAsia="Arial" w:cs="Arial"/>
          <w:sz w:val="20"/>
          <w:szCs w:val="20"/>
        </w:rPr>
        <w:t>bornica</w:t>
      </w:r>
      <w:r w:rsidR="3E2E0D8F" w:rsidRPr="00BC367A">
        <w:rPr>
          <w:rFonts w:eastAsia="Arial" w:cs="Arial"/>
          <w:sz w:val="20"/>
          <w:szCs w:val="20"/>
        </w:rPr>
        <w:t xml:space="preserve"> </w:t>
      </w:r>
      <w:r w:rsidRPr="00BC367A">
        <w:rPr>
          <w:rFonts w:eastAsia="Arial" w:cs="Arial"/>
          <w:sz w:val="20"/>
          <w:szCs w:val="20"/>
        </w:rPr>
        <w:t>izda odločbo o prenehanju specializacije. Kandidat lahko ponovno kandidira na novem razpisu z novo vlogo za isto ali drugo vrsto specializacije.</w:t>
      </w:r>
    </w:p>
    <w:p w14:paraId="3DC7924D" w14:textId="6719B6C2" w:rsidR="5F7801C5" w:rsidRPr="00BC367A" w:rsidRDefault="00EF17FC" w:rsidP="00ED3B78">
      <w:pPr>
        <w:pStyle w:val="Poglavje"/>
        <w:spacing w:before="240" w:line="260" w:lineRule="atLeast"/>
        <w:rPr>
          <w:b/>
          <w:bCs/>
          <w:sz w:val="20"/>
          <w:szCs w:val="20"/>
        </w:rPr>
      </w:pPr>
      <w:r w:rsidRPr="00BC367A">
        <w:rPr>
          <w:b/>
          <w:bCs/>
          <w:sz w:val="20"/>
          <w:szCs w:val="20"/>
        </w:rPr>
        <w:t>36. člen</w:t>
      </w:r>
    </w:p>
    <w:p w14:paraId="150FA6C8" w14:textId="4CCBCDC6" w:rsidR="5F7801C5" w:rsidRPr="00BC367A" w:rsidRDefault="5F7801C5" w:rsidP="00ED3B78">
      <w:pPr>
        <w:pStyle w:val="Poglavje"/>
        <w:spacing w:before="240" w:line="260" w:lineRule="atLeast"/>
        <w:rPr>
          <w:b/>
          <w:bCs/>
          <w:sz w:val="20"/>
          <w:szCs w:val="20"/>
        </w:rPr>
      </w:pPr>
      <w:r w:rsidRPr="00BC367A">
        <w:rPr>
          <w:b/>
          <w:bCs/>
          <w:sz w:val="20"/>
          <w:szCs w:val="20"/>
        </w:rPr>
        <w:t>(trajanje specializacije)</w:t>
      </w:r>
    </w:p>
    <w:p w14:paraId="3CC73530" w14:textId="47D42595" w:rsidR="5F7801C5" w:rsidRPr="00BC367A" w:rsidRDefault="5F7801C5" w:rsidP="00F172DD">
      <w:pPr>
        <w:spacing w:before="240" w:line="260" w:lineRule="atLeast"/>
        <w:ind w:firstLine="1021"/>
        <w:rPr>
          <w:rFonts w:eastAsia="Arial" w:cs="Arial"/>
          <w:sz w:val="20"/>
          <w:szCs w:val="20"/>
        </w:rPr>
      </w:pPr>
      <w:r w:rsidRPr="00BC367A">
        <w:rPr>
          <w:rFonts w:eastAsia="Arial" w:cs="Arial"/>
          <w:sz w:val="20"/>
          <w:szCs w:val="20"/>
        </w:rPr>
        <w:t xml:space="preserve">(1) Obdobje, ki je v programu specializacije opredeljeno kot dolžina specializacije, je čas, v katerem mora specializant opraviti vse obveznosti ter </w:t>
      </w:r>
      <w:r w:rsidR="00442816" w:rsidRPr="00BC367A">
        <w:rPr>
          <w:rFonts w:eastAsia="Arial" w:cs="Arial"/>
          <w:sz w:val="20"/>
          <w:szCs w:val="20"/>
        </w:rPr>
        <w:t>o</w:t>
      </w:r>
      <w:r w:rsidRPr="00BC367A">
        <w:rPr>
          <w:rFonts w:eastAsia="Arial" w:cs="Arial"/>
          <w:sz w:val="20"/>
          <w:szCs w:val="20"/>
        </w:rPr>
        <w:t>svojiti znanja in kompetence v skladu s programom specializacije.</w:t>
      </w:r>
    </w:p>
    <w:p w14:paraId="7F446C82" w14:textId="30B29168" w:rsidR="5F7801C5" w:rsidRPr="00BC367A" w:rsidRDefault="5F7801C5" w:rsidP="00F172DD">
      <w:pPr>
        <w:spacing w:before="240" w:line="260" w:lineRule="atLeast"/>
        <w:ind w:firstLine="1021"/>
        <w:rPr>
          <w:rFonts w:eastAsia="Arial" w:cs="Arial"/>
          <w:sz w:val="20"/>
          <w:szCs w:val="20"/>
        </w:rPr>
      </w:pPr>
      <w:r w:rsidRPr="00BC367A">
        <w:rPr>
          <w:rFonts w:eastAsia="Arial" w:cs="Arial"/>
          <w:sz w:val="20"/>
          <w:szCs w:val="20"/>
        </w:rPr>
        <w:t>(2) Zbornica</w:t>
      </w:r>
      <w:r w:rsidR="55ADC170" w:rsidRPr="00BC367A">
        <w:rPr>
          <w:rFonts w:eastAsia="Arial" w:cs="Arial"/>
          <w:sz w:val="20"/>
          <w:szCs w:val="20"/>
        </w:rPr>
        <w:t xml:space="preserve"> </w:t>
      </w:r>
      <w:r w:rsidRPr="00BC367A">
        <w:rPr>
          <w:rFonts w:eastAsia="Arial" w:cs="Arial"/>
          <w:sz w:val="20"/>
          <w:szCs w:val="20"/>
        </w:rPr>
        <w:t xml:space="preserve">lahko trajanje specializacije podaljša za največ tri mesece, če specializant v obdobju, ki je opredeljeno kot dolžina specializacije, ni </w:t>
      </w:r>
      <w:r w:rsidR="00442816" w:rsidRPr="00BC367A">
        <w:rPr>
          <w:rFonts w:eastAsia="Arial" w:cs="Arial"/>
          <w:sz w:val="20"/>
          <w:szCs w:val="20"/>
        </w:rPr>
        <w:t>o</w:t>
      </w:r>
      <w:r w:rsidRPr="00BC367A">
        <w:rPr>
          <w:rFonts w:eastAsia="Arial" w:cs="Arial"/>
          <w:sz w:val="20"/>
          <w:szCs w:val="20"/>
        </w:rPr>
        <w:t>svojil zadostnega znanja in kompetenc, da bi po zaključeni specializaciji in opravljenem specialističnem izpitu lahko samostojno opravljal delo.</w:t>
      </w:r>
    </w:p>
    <w:p w14:paraId="13D6BF15" w14:textId="75A83BA8" w:rsidR="5F7801C5" w:rsidRPr="00BC367A" w:rsidRDefault="5F7801C5" w:rsidP="00F172DD">
      <w:pPr>
        <w:spacing w:before="240" w:line="260" w:lineRule="atLeast"/>
        <w:ind w:firstLine="1021"/>
        <w:rPr>
          <w:rFonts w:eastAsia="Arial" w:cs="Arial"/>
          <w:sz w:val="20"/>
          <w:szCs w:val="20"/>
        </w:rPr>
      </w:pPr>
      <w:r w:rsidRPr="00BC367A">
        <w:rPr>
          <w:rFonts w:eastAsia="Arial" w:cs="Arial"/>
          <w:sz w:val="20"/>
          <w:szCs w:val="20"/>
        </w:rPr>
        <w:lastRenderedPageBreak/>
        <w:t xml:space="preserve">(3) Predlog za podaljšanje trajanja specializacije iz prejšnjega odstavka </w:t>
      </w:r>
      <w:r w:rsidR="0EF47E2C" w:rsidRPr="00BC367A">
        <w:rPr>
          <w:rFonts w:eastAsia="Arial" w:cs="Arial"/>
          <w:sz w:val="20"/>
          <w:szCs w:val="20"/>
        </w:rPr>
        <w:t>po</w:t>
      </w:r>
      <w:r w:rsidRPr="00BC367A">
        <w:rPr>
          <w:rFonts w:eastAsia="Arial" w:cs="Arial"/>
          <w:sz w:val="20"/>
          <w:szCs w:val="20"/>
        </w:rPr>
        <w:t>da glavni mentor, mnenje o predlogu pa koordinator specializacije.</w:t>
      </w:r>
    </w:p>
    <w:p w14:paraId="1338627B" w14:textId="29C685DB" w:rsidR="5F7801C5" w:rsidRPr="00BC367A" w:rsidRDefault="5F7801C5" w:rsidP="00F172DD">
      <w:pPr>
        <w:spacing w:before="240" w:line="260" w:lineRule="atLeast"/>
        <w:ind w:firstLine="1021"/>
        <w:rPr>
          <w:rFonts w:eastAsia="Arial" w:cs="Arial"/>
          <w:sz w:val="20"/>
          <w:szCs w:val="20"/>
        </w:rPr>
      </w:pPr>
      <w:r w:rsidRPr="00BC367A">
        <w:rPr>
          <w:rFonts w:eastAsia="Arial" w:cs="Arial"/>
          <w:sz w:val="20"/>
          <w:szCs w:val="20"/>
        </w:rPr>
        <w:t>(4) Specializant mora biti na posameznem področju kroženja prisoten najmanj 80 odstotkov časa, da se mu prizna kot opravljeno.</w:t>
      </w:r>
    </w:p>
    <w:p w14:paraId="0DA01CC7" w14:textId="345B87A9" w:rsidR="00B55EE7" w:rsidRPr="00BC367A" w:rsidRDefault="00A5738E" w:rsidP="00ED3B78">
      <w:pPr>
        <w:pStyle w:val="len"/>
        <w:spacing w:before="240" w:line="260" w:lineRule="atLeast"/>
        <w:rPr>
          <w:sz w:val="20"/>
          <w:szCs w:val="20"/>
        </w:rPr>
      </w:pPr>
      <w:r w:rsidRPr="00BC367A">
        <w:rPr>
          <w:sz w:val="20"/>
          <w:szCs w:val="20"/>
        </w:rPr>
        <w:t>3</w:t>
      </w:r>
      <w:r w:rsidR="00EF17FC" w:rsidRPr="00BC367A">
        <w:rPr>
          <w:sz w:val="20"/>
          <w:szCs w:val="20"/>
        </w:rPr>
        <w:t>7</w:t>
      </w:r>
      <w:r w:rsidR="00B55EE7" w:rsidRPr="00BC367A">
        <w:rPr>
          <w:sz w:val="20"/>
          <w:szCs w:val="20"/>
        </w:rPr>
        <w:t>. člen</w:t>
      </w:r>
    </w:p>
    <w:p w14:paraId="5254498E" w14:textId="3815FCDE" w:rsidR="00B55EE7" w:rsidRPr="00BC367A" w:rsidRDefault="00B55EE7" w:rsidP="00ED3B78">
      <w:pPr>
        <w:pStyle w:val="lennaslov"/>
        <w:spacing w:before="240" w:line="260" w:lineRule="atLeast"/>
        <w:rPr>
          <w:sz w:val="20"/>
          <w:szCs w:val="20"/>
        </w:rPr>
      </w:pPr>
      <w:r w:rsidRPr="00BC367A">
        <w:rPr>
          <w:sz w:val="20"/>
          <w:szCs w:val="20"/>
        </w:rPr>
        <w:t>(časovni in vsebinski potek specializacije)</w:t>
      </w:r>
    </w:p>
    <w:p w14:paraId="5450063C" w14:textId="3EC90E86" w:rsidR="00FC12DA" w:rsidRPr="00BC367A" w:rsidRDefault="00FC12DA" w:rsidP="00F172DD">
      <w:pPr>
        <w:pStyle w:val="Odstavek"/>
        <w:spacing w:line="260" w:lineRule="atLeast"/>
        <w:ind w:firstLine="992"/>
        <w:rPr>
          <w:sz w:val="20"/>
          <w:szCs w:val="20"/>
        </w:rPr>
      </w:pPr>
      <w:r w:rsidRPr="00BC367A">
        <w:rPr>
          <w:sz w:val="20"/>
          <w:szCs w:val="20"/>
        </w:rPr>
        <w:t xml:space="preserve">(1) </w:t>
      </w:r>
      <w:r w:rsidR="00B55EE7" w:rsidRPr="00BC367A">
        <w:rPr>
          <w:sz w:val="20"/>
          <w:szCs w:val="20"/>
        </w:rPr>
        <w:t>Časovni in vsebinski potek specializacije se vpisuje v</w:t>
      </w:r>
      <w:r w:rsidR="009F43D2" w:rsidRPr="00BC367A">
        <w:rPr>
          <w:sz w:val="20"/>
          <w:szCs w:val="20"/>
        </w:rPr>
        <w:t xml:space="preserve"> obrazec </w:t>
      </w:r>
      <w:r w:rsidR="00B55EE7" w:rsidRPr="00BC367A">
        <w:rPr>
          <w:sz w:val="20"/>
          <w:szCs w:val="20"/>
        </w:rPr>
        <w:t xml:space="preserve">»List specializanta«, </w:t>
      </w:r>
      <w:r w:rsidRPr="00BC367A">
        <w:rPr>
          <w:sz w:val="20"/>
          <w:szCs w:val="20"/>
        </w:rPr>
        <w:t>v katerem neposredni oziroma glavni mentorji potrdijo, da je specializant opravil predpisani del programa tako, da je pridobil ustrezna znanja, izkušnje in veščine.</w:t>
      </w:r>
    </w:p>
    <w:p w14:paraId="20E23439" w14:textId="77D980EF" w:rsidR="00FC12DA" w:rsidRPr="00BC367A" w:rsidRDefault="00FC12DA" w:rsidP="00F172DD">
      <w:pPr>
        <w:pStyle w:val="Odstavek"/>
        <w:spacing w:line="260" w:lineRule="atLeast"/>
        <w:ind w:firstLine="992"/>
        <w:rPr>
          <w:sz w:val="20"/>
          <w:szCs w:val="20"/>
        </w:rPr>
      </w:pPr>
      <w:r w:rsidRPr="00BC367A">
        <w:rPr>
          <w:sz w:val="20"/>
          <w:szCs w:val="20"/>
        </w:rPr>
        <w:t xml:space="preserve">(2) Obrazec »List specializanta« </w:t>
      </w:r>
      <w:r w:rsidR="00ED1543" w:rsidRPr="00BC367A">
        <w:rPr>
          <w:sz w:val="20"/>
          <w:szCs w:val="20"/>
        </w:rPr>
        <w:t xml:space="preserve">se za posamezno specializacijo s področja zdravstvene ali babiške nege objavi na spletni strani </w:t>
      </w:r>
      <w:r w:rsidR="006F77E7" w:rsidRPr="00BC367A">
        <w:rPr>
          <w:sz w:val="20"/>
          <w:szCs w:val="20"/>
        </w:rPr>
        <w:t>Z</w:t>
      </w:r>
      <w:r w:rsidR="00EF17FC" w:rsidRPr="00BC367A">
        <w:rPr>
          <w:sz w:val="20"/>
          <w:szCs w:val="20"/>
        </w:rPr>
        <w:t>bornice</w:t>
      </w:r>
      <w:r w:rsidR="00ED1543" w:rsidRPr="00BC367A">
        <w:rPr>
          <w:sz w:val="20"/>
          <w:szCs w:val="20"/>
        </w:rPr>
        <w:t>.</w:t>
      </w:r>
    </w:p>
    <w:p w14:paraId="5CFFAF52" w14:textId="0AA2E20A" w:rsidR="00B55EE7" w:rsidRPr="00BC367A" w:rsidRDefault="00A5738E" w:rsidP="00ED3B78">
      <w:pPr>
        <w:pStyle w:val="len"/>
        <w:spacing w:before="240" w:line="260" w:lineRule="atLeast"/>
        <w:rPr>
          <w:sz w:val="20"/>
          <w:szCs w:val="20"/>
        </w:rPr>
      </w:pPr>
      <w:r w:rsidRPr="00BC367A">
        <w:rPr>
          <w:sz w:val="20"/>
          <w:szCs w:val="20"/>
        </w:rPr>
        <w:t>3</w:t>
      </w:r>
      <w:r w:rsidR="00EF17FC" w:rsidRPr="00BC367A">
        <w:rPr>
          <w:sz w:val="20"/>
          <w:szCs w:val="20"/>
        </w:rPr>
        <w:t>8</w:t>
      </w:r>
      <w:r w:rsidR="00B55EE7" w:rsidRPr="00BC367A">
        <w:rPr>
          <w:sz w:val="20"/>
          <w:szCs w:val="20"/>
        </w:rPr>
        <w:t>. člen</w:t>
      </w:r>
    </w:p>
    <w:p w14:paraId="57F5B86D" w14:textId="054BD434" w:rsidR="00B55EE7" w:rsidRPr="00BC367A" w:rsidRDefault="00B55EE7" w:rsidP="00ED3B78">
      <w:pPr>
        <w:pStyle w:val="lennaslov"/>
        <w:spacing w:before="240" w:line="260" w:lineRule="atLeast"/>
        <w:rPr>
          <w:sz w:val="20"/>
          <w:szCs w:val="20"/>
        </w:rPr>
      </w:pPr>
      <w:r w:rsidRPr="00BC367A">
        <w:rPr>
          <w:sz w:val="20"/>
          <w:szCs w:val="20"/>
        </w:rPr>
        <w:t>(samostojnost in odgovornost pri delu</w:t>
      </w:r>
      <w:r w:rsidR="008F18DE" w:rsidRPr="00BC367A">
        <w:rPr>
          <w:sz w:val="20"/>
          <w:szCs w:val="20"/>
        </w:rPr>
        <w:t>)</w:t>
      </w:r>
    </w:p>
    <w:p w14:paraId="08B10D0F" w14:textId="4791420F" w:rsidR="00B55EE7" w:rsidRPr="00BC367A" w:rsidRDefault="00B55EE7" w:rsidP="00F172DD">
      <w:pPr>
        <w:pStyle w:val="Odstavek"/>
        <w:numPr>
          <w:ilvl w:val="0"/>
          <w:numId w:val="31"/>
        </w:numPr>
        <w:spacing w:line="260" w:lineRule="atLeast"/>
        <w:ind w:left="0" w:firstLine="992"/>
        <w:rPr>
          <w:sz w:val="20"/>
          <w:szCs w:val="20"/>
        </w:rPr>
      </w:pPr>
      <w:r w:rsidRPr="00BC367A">
        <w:rPr>
          <w:sz w:val="20"/>
          <w:szCs w:val="20"/>
        </w:rPr>
        <w:t xml:space="preserve">Specializant lahko v času specializacije samostojno opravlja le dela in naloge, za katere je usposobljen, dela in naloge s specialističnega področja pa le pod nadzorom glavnega </w:t>
      </w:r>
      <w:r w:rsidR="00994829" w:rsidRPr="00BC367A">
        <w:rPr>
          <w:sz w:val="20"/>
          <w:szCs w:val="20"/>
        </w:rPr>
        <w:t>oziroma</w:t>
      </w:r>
      <w:r w:rsidRPr="00BC367A">
        <w:rPr>
          <w:sz w:val="20"/>
          <w:szCs w:val="20"/>
        </w:rPr>
        <w:t xml:space="preserve"> neposrednega mentorja.</w:t>
      </w:r>
    </w:p>
    <w:p w14:paraId="1EE0CED2" w14:textId="260F6757" w:rsidR="004D697C" w:rsidRPr="00BC367A" w:rsidRDefault="004D697C" w:rsidP="00F172DD">
      <w:pPr>
        <w:pStyle w:val="Odstavek"/>
        <w:numPr>
          <w:ilvl w:val="0"/>
          <w:numId w:val="31"/>
        </w:numPr>
        <w:spacing w:line="260" w:lineRule="atLeast"/>
        <w:ind w:left="0" w:firstLine="992"/>
        <w:rPr>
          <w:sz w:val="20"/>
          <w:szCs w:val="20"/>
        </w:rPr>
      </w:pPr>
      <w:r w:rsidRPr="00BC367A">
        <w:rPr>
          <w:sz w:val="20"/>
          <w:szCs w:val="20"/>
        </w:rPr>
        <w:t>Specializacija poteka v okviru polnega delovnega časa, pod enakimi pogoji, kot to velja za redno delo pri pooblaščenem izvajalcu.</w:t>
      </w:r>
    </w:p>
    <w:p w14:paraId="12F59C1B" w14:textId="60E07306" w:rsidR="006410C5" w:rsidRPr="00BC367A" w:rsidRDefault="006410C5" w:rsidP="00F172DD">
      <w:pPr>
        <w:pStyle w:val="Odstavek"/>
        <w:numPr>
          <w:ilvl w:val="0"/>
          <w:numId w:val="31"/>
        </w:numPr>
        <w:spacing w:line="260" w:lineRule="atLeast"/>
        <w:ind w:left="0" w:firstLine="992"/>
        <w:rPr>
          <w:sz w:val="20"/>
          <w:szCs w:val="20"/>
        </w:rPr>
      </w:pPr>
      <w:r w:rsidRPr="00BC367A">
        <w:rPr>
          <w:sz w:val="20"/>
          <w:szCs w:val="20"/>
        </w:rPr>
        <w:t>P</w:t>
      </w:r>
      <w:r w:rsidR="19C598F9" w:rsidRPr="00BC367A">
        <w:rPr>
          <w:sz w:val="20"/>
          <w:szCs w:val="20"/>
        </w:rPr>
        <w:t>osamezen p</w:t>
      </w:r>
      <w:r w:rsidRPr="00BC367A">
        <w:rPr>
          <w:sz w:val="20"/>
          <w:szCs w:val="20"/>
        </w:rPr>
        <w:t xml:space="preserve">reizkus znanja, ki je določen v programu specializacije, mora specializant uspešno opraviti najpozneje do zaključka dela specializacije, za katerega je v programu specializacije tako preverjanje znanje predvideno. Če preizkusa znanj ni mogoče opraviti do zaključka dela specializacije, se mora preizkus opraviti najkasneje v prvem naslednjem razpisanem </w:t>
      </w:r>
      <w:r w:rsidR="6009622B" w:rsidRPr="00BC367A">
        <w:rPr>
          <w:sz w:val="20"/>
          <w:szCs w:val="20"/>
        </w:rPr>
        <w:t>terminu</w:t>
      </w:r>
      <w:r w:rsidRPr="00BC367A">
        <w:rPr>
          <w:sz w:val="20"/>
          <w:szCs w:val="20"/>
        </w:rPr>
        <w:t xml:space="preserve">. Če preizkus znanja brez opravičljivih razlogov ni opravljen do navedenega roka, lahko glavni mentor </w:t>
      </w:r>
      <w:r w:rsidR="006F77E7" w:rsidRPr="00BC367A">
        <w:rPr>
          <w:sz w:val="20"/>
          <w:szCs w:val="20"/>
        </w:rPr>
        <w:t>po</w:t>
      </w:r>
      <w:r w:rsidRPr="00BC367A">
        <w:rPr>
          <w:sz w:val="20"/>
          <w:szCs w:val="20"/>
        </w:rPr>
        <w:t xml:space="preserve">da predlog za trajno prenehanje specializacije v skladu </w:t>
      </w:r>
      <w:r w:rsidR="00994829" w:rsidRPr="00BC367A">
        <w:rPr>
          <w:sz w:val="20"/>
          <w:szCs w:val="20"/>
        </w:rPr>
        <w:t>z</w:t>
      </w:r>
      <w:r w:rsidRPr="00BC367A">
        <w:rPr>
          <w:sz w:val="20"/>
          <w:szCs w:val="20"/>
        </w:rPr>
        <w:t xml:space="preserve"> drugim odstavkom 3</w:t>
      </w:r>
      <w:r w:rsidR="00EF17FC" w:rsidRPr="00BC367A">
        <w:rPr>
          <w:sz w:val="20"/>
          <w:szCs w:val="20"/>
        </w:rPr>
        <w:t>9</w:t>
      </w:r>
      <w:r w:rsidRPr="00BC367A">
        <w:rPr>
          <w:sz w:val="20"/>
          <w:szCs w:val="20"/>
        </w:rPr>
        <w:t>. člena tega pravilnika.</w:t>
      </w:r>
    </w:p>
    <w:p w14:paraId="0B4EBBAA" w14:textId="6E343959" w:rsidR="006D64D9" w:rsidRPr="00BC367A" w:rsidRDefault="001A70AF" w:rsidP="00F172DD">
      <w:pPr>
        <w:pStyle w:val="Odstavek"/>
        <w:spacing w:line="260" w:lineRule="atLeast"/>
        <w:ind w:firstLine="992"/>
        <w:rPr>
          <w:sz w:val="20"/>
          <w:szCs w:val="20"/>
        </w:rPr>
      </w:pPr>
      <w:r w:rsidRPr="00BC367A">
        <w:rPr>
          <w:sz w:val="20"/>
          <w:szCs w:val="20"/>
        </w:rPr>
        <w:t xml:space="preserve">(4) </w:t>
      </w:r>
      <w:r w:rsidR="00C022D5" w:rsidRPr="00BC367A">
        <w:rPr>
          <w:sz w:val="20"/>
          <w:szCs w:val="20"/>
        </w:rPr>
        <w:t xml:space="preserve">Specializant enkrat letno poda anonimno povratno informacijo o </w:t>
      </w:r>
      <w:r w:rsidR="00137080" w:rsidRPr="00BC367A">
        <w:rPr>
          <w:sz w:val="20"/>
          <w:szCs w:val="20"/>
        </w:rPr>
        <w:t xml:space="preserve">poteku </w:t>
      </w:r>
      <w:r w:rsidR="00C022D5" w:rsidRPr="00BC367A">
        <w:rPr>
          <w:sz w:val="20"/>
          <w:szCs w:val="20"/>
        </w:rPr>
        <w:t>program</w:t>
      </w:r>
      <w:r w:rsidR="00137080" w:rsidRPr="00BC367A">
        <w:rPr>
          <w:sz w:val="20"/>
          <w:szCs w:val="20"/>
        </w:rPr>
        <w:t>a specializacije</w:t>
      </w:r>
      <w:r w:rsidR="00C022D5" w:rsidRPr="00BC367A">
        <w:rPr>
          <w:sz w:val="20"/>
          <w:szCs w:val="20"/>
        </w:rPr>
        <w:t>, mentorstvu in drugih vidikih specializacije</w:t>
      </w:r>
      <w:r w:rsidR="00137080" w:rsidRPr="00BC367A">
        <w:rPr>
          <w:sz w:val="20"/>
          <w:szCs w:val="20"/>
        </w:rPr>
        <w:t xml:space="preserve">, ki se posreduje </w:t>
      </w:r>
      <w:r w:rsidR="006F77E7" w:rsidRPr="00BC367A">
        <w:rPr>
          <w:sz w:val="20"/>
          <w:szCs w:val="20"/>
        </w:rPr>
        <w:t>Z</w:t>
      </w:r>
      <w:r w:rsidR="00EF17FC" w:rsidRPr="00BC367A">
        <w:rPr>
          <w:sz w:val="20"/>
          <w:szCs w:val="20"/>
        </w:rPr>
        <w:t xml:space="preserve">bornici in </w:t>
      </w:r>
      <w:r w:rsidR="00137080" w:rsidRPr="00BC367A">
        <w:rPr>
          <w:sz w:val="20"/>
          <w:szCs w:val="20"/>
        </w:rPr>
        <w:t>koordinatorju specializacije.</w:t>
      </w:r>
    </w:p>
    <w:p w14:paraId="6682199C" w14:textId="58B59DBB" w:rsidR="00B55EE7" w:rsidRPr="00BC367A" w:rsidRDefault="00A5738E" w:rsidP="00ED3B78">
      <w:pPr>
        <w:pStyle w:val="len"/>
        <w:spacing w:before="240" w:line="260" w:lineRule="atLeast"/>
        <w:rPr>
          <w:sz w:val="20"/>
          <w:szCs w:val="20"/>
        </w:rPr>
      </w:pPr>
      <w:r w:rsidRPr="00BC367A">
        <w:rPr>
          <w:sz w:val="20"/>
          <w:szCs w:val="20"/>
        </w:rPr>
        <w:t>3</w:t>
      </w:r>
      <w:r w:rsidR="00EF17FC" w:rsidRPr="00BC367A">
        <w:rPr>
          <w:sz w:val="20"/>
          <w:szCs w:val="20"/>
        </w:rPr>
        <w:t>9</w:t>
      </w:r>
      <w:r w:rsidR="00B55EE7" w:rsidRPr="00BC367A">
        <w:rPr>
          <w:sz w:val="20"/>
          <w:szCs w:val="20"/>
        </w:rPr>
        <w:t>. člen</w:t>
      </w:r>
    </w:p>
    <w:p w14:paraId="281D5FFF" w14:textId="77777777" w:rsidR="00B55EE7" w:rsidRPr="00BC367A" w:rsidRDefault="00B55EE7" w:rsidP="00ED3B78">
      <w:pPr>
        <w:pStyle w:val="lennaslov"/>
        <w:spacing w:before="240" w:line="260" w:lineRule="atLeast"/>
        <w:rPr>
          <w:sz w:val="20"/>
          <w:szCs w:val="20"/>
        </w:rPr>
      </w:pPr>
      <w:r w:rsidRPr="00BC367A">
        <w:rPr>
          <w:sz w:val="20"/>
          <w:szCs w:val="20"/>
        </w:rPr>
        <w:t>(prenehanje specializacije)</w:t>
      </w:r>
    </w:p>
    <w:p w14:paraId="74BC5404" w14:textId="4A70E507" w:rsidR="00155321" w:rsidRPr="00BC367A" w:rsidRDefault="00B55EE7" w:rsidP="00F172DD">
      <w:pPr>
        <w:pStyle w:val="Odstavek"/>
        <w:spacing w:line="260" w:lineRule="atLeast"/>
        <w:ind w:firstLine="992"/>
        <w:rPr>
          <w:sz w:val="20"/>
          <w:szCs w:val="20"/>
        </w:rPr>
      </w:pPr>
      <w:r w:rsidRPr="00BC367A">
        <w:rPr>
          <w:sz w:val="20"/>
          <w:szCs w:val="20"/>
        </w:rPr>
        <w:t>(1) Specializantu, ki mu pred potekom odobrene specializacije preneha delovno razmerje pri delodajalcu, za katerega potrebe je bila specializacija odobrena, ta specializacija preneha.</w:t>
      </w:r>
      <w:r w:rsidR="00155321" w:rsidRPr="00BC367A">
        <w:rPr>
          <w:sz w:val="20"/>
          <w:szCs w:val="20"/>
        </w:rPr>
        <w:t xml:space="preserve"> </w:t>
      </w:r>
    </w:p>
    <w:p w14:paraId="42D1ABC7" w14:textId="350D280E" w:rsidR="00155321" w:rsidRPr="00BC367A" w:rsidRDefault="00155321" w:rsidP="00F172DD">
      <w:pPr>
        <w:pStyle w:val="Odstavek"/>
        <w:spacing w:line="260" w:lineRule="atLeast"/>
        <w:ind w:firstLine="992"/>
        <w:rPr>
          <w:sz w:val="20"/>
          <w:szCs w:val="20"/>
        </w:rPr>
      </w:pPr>
      <w:r w:rsidRPr="00BC367A">
        <w:rPr>
          <w:sz w:val="20"/>
          <w:szCs w:val="20"/>
        </w:rPr>
        <w:t xml:space="preserve">(2) Če glavni mentor ugotovi, da specializant brez opravičljivih razlogov ne opravlja svojih obveznosti po programu specializacije, najpozneje po treh mesecih in po predhodnem pisnem opozorilu specializantu </w:t>
      </w:r>
      <w:r w:rsidR="00C41DEC" w:rsidRPr="00BC367A">
        <w:rPr>
          <w:sz w:val="20"/>
          <w:szCs w:val="20"/>
        </w:rPr>
        <w:t>Z</w:t>
      </w:r>
      <w:r w:rsidR="00EF17FC" w:rsidRPr="00BC367A">
        <w:rPr>
          <w:sz w:val="20"/>
          <w:szCs w:val="20"/>
        </w:rPr>
        <w:t>bornici</w:t>
      </w:r>
      <w:r w:rsidRPr="00BC367A">
        <w:rPr>
          <w:sz w:val="20"/>
          <w:szCs w:val="20"/>
        </w:rPr>
        <w:t xml:space="preserve"> predlaga prenehanje specializacije. </w:t>
      </w:r>
      <w:r w:rsidR="00C41DEC" w:rsidRPr="00BC367A">
        <w:rPr>
          <w:sz w:val="20"/>
          <w:szCs w:val="20"/>
        </w:rPr>
        <w:t xml:space="preserve">Zbornica odloči o predlogu, </w:t>
      </w:r>
      <w:r w:rsidRPr="00BC367A">
        <w:rPr>
          <w:sz w:val="20"/>
          <w:szCs w:val="20"/>
        </w:rPr>
        <w:t xml:space="preserve">ko se seznani s pojasnili glavnega mentorja in specializanta. </w:t>
      </w:r>
    </w:p>
    <w:p w14:paraId="5827B9B0" w14:textId="54C66D5D" w:rsidR="00155321" w:rsidRPr="00BC367A" w:rsidRDefault="00155321" w:rsidP="00F172DD">
      <w:pPr>
        <w:pStyle w:val="Odstavek"/>
        <w:spacing w:line="260" w:lineRule="atLeast"/>
        <w:ind w:firstLine="992"/>
        <w:rPr>
          <w:sz w:val="20"/>
          <w:szCs w:val="20"/>
        </w:rPr>
      </w:pPr>
      <w:r w:rsidRPr="00BC367A">
        <w:rPr>
          <w:sz w:val="20"/>
          <w:szCs w:val="20"/>
        </w:rPr>
        <w:t xml:space="preserve">(3) Če glavni mentor meni, da specializant psihofizično ni primeren oziroma sposoben za opravljanje specializacije ali da obstajajo zdravstveni razlogi, ki mu onemogočajo opravljanje specializacije, zahteva od specializantovega delodajalca, da specializanta napoti na usmerjeni </w:t>
      </w:r>
      <w:r w:rsidRPr="00BC367A">
        <w:rPr>
          <w:sz w:val="20"/>
          <w:szCs w:val="20"/>
        </w:rPr>
        <w:lastRenderedPageBreak/>
        <w:t>preventivni zdravstveni pregled k pooblaščenemu specialistu medicine dela, prometa in športa v skladu s pravilnikom, ki ureja preventivne zdravstvene preglede delavcev.</w:t>
      </w:r>
    </w:p>
    <w:p w14:paraId="070B8928" w14:textId="5B5E5F2D" w:rsidR="00155321" w:rsidRPr="00BC367A" w:rsidRDefault="00155321" w:rsidP="00F172DD">
      <w:pPr>
        <w:pStyle w:val="Odstavek"/>
        <w:spacing w:line="260" w:lineRule="atLeast"/>
        <w:ind w:firstLine="992"/>
        <w:rPr>
          <w:sz w:val="20"/>
          <w:szCs w:val="20"/>
        </w:rPr>
      </w:pPr>
      <w:r w:rsidRPr="00BC367A">
        <w:rPr>
          <w:sz w:val="20"/>
          <w:szCs w:val="20"/>
        </w:rPr>
        <w:t xml:space="preserve">(4) Če specialist medicine dela, prometa in športa iz prejšnjega odstavka </w:t>
      </w:r>
      <w:r w:rsidR="3C77369F" w:rsidRPr="00BC367A">
        <w:rPr>
          <w:sz w:val="20"/>
          <w:szCs w:val="20"/>
        </w:rPr>
        <w:t>po</w:t>
      </w:r>
      <w:r w:rsidRPr="00BC367A">
        <w:rPr>
          <w:sz w:val="20"/>
          <w:szCs w:val="20"/>
        </w:rPr>
        <w:t xml:space="preserve">da negativno oceno izpolnjevanja posebnih zdravstvenih zahtev, specializantov delodajalec to posreduje </w:t>
      </w:r>
      <w:r w:rsidR="00C41DEC" w:rsidRPr="00BC367A">
        <w:rPr>
          <w:sz w:val="20"/>
          <w:szCs w:val="20"/>
        </w:rPr>
        <w:t>Z</w:t>
      </w:r>
      <w:r w:rsidR="00EF17FC" w:rsidRPr="00BC367A">
        <w:rPr>
          <w:sz w:val="20"/>
          <w:szCs w:val="20"/>
        </w:rPr>
        <w:t>bornici</w:t>
      </w:r>
      <w:r w:rsidRPr="00BC367A">
        <w:rPr>
          <w:sz w:val="20"/>
          <w:szCs w:val="20"/>
        </w:rPr>
        <w:t>, ki odloči o prenehanju specializacije.</w:t>
      </w:r>
    </w:p>
    <w:p w14:paraId="1378D696" w14:textId="319C50FD" w:rsidR="00BF4181" w:rsidRPr="00BC367A" w:rsidRDefault="004E2CA1" w:rsidP="00F172DD">
      <w:pPr>
        <w:pStyle w:val="Odstavek"/>
        <w:spacing w:line="260" w:lineRule="atLeast"/>
        <w:ind w:firstLine="992"/>
        <w:rPr>
          <w:sz w:val="20"/>
          <w:szCs w:val="20"/>
        </w:rPr>
      </w:pPr>
      <w:r w:rsidRPr="00BC367A">
        <w:rPr>
          <w:sz w:val="20"/>
          <w:szCs w:val="20"/>
        </w:rPr>
        <w:t>(</w:t>
      </w:r>
      <w:r w:rsidR="00FC12DA" w:rsidRPr="00BC367A">
        <w:rPr>
          <w:sz w:val="20"/>
          <w:szCs w:val="20"/>
        </w:rPr>
        <w:t>5</w:t>
      </w:r>
      <w:r w:rsidRPr="00BC367A">
        <w:rPr>
          <w:sz w:val="20"/>
          <w:szCs w:val="20"/>
        </w:rPr>
        <w:t xml:space="preserve">) </w:t>
      </w:r>
      <w:r w:rsidR="00B55EE7" w:rsidRPr="00BC367A">
        <w:rPr>
          <w:sz w:val="20"/>
          <w:szCs w:val="20"/>
        </w:rPr>
        <w:t xml:space="preserve">Trajno prenehanje specializacije lahko </w:t>
      </w:r>
      <w:r w:rsidR="00C41DEC" w:rsidRPr="00BC367A">
        <w:rPr>
          <w:sz w:val="20"/>
          <w:szCs w:val="20"/>
        </w:rPr>
        <w:t>Z</w:t>
      </w:r>
      <w:r w:rsidR="00EF17FC" w:rsidRPr="00BC367A">
        <w:rPr>
          <w:sz w:val="20"/>
          <w:szCs w:val="20"/>
        </w:rPr>
        <w:t>bornici</w:t>
      </w:r>
      <w:r w:rsidR="00B55EE7" w:rsidRPr="00BC367A">
        <w:rPr>
          <w:sz w:val="20"/>
          <w:szCs w:val="20"/>
        </w:rPr>
        <w:t xml:space="preserve"> predlaga </w:t>
      </w:r>
      <w:r w:rsidR="00994829" w:rsidRPr="00BC367A">
        <w:rPr>
          <w:sz w:val="20"/>
          <w:szCs w:val="20"/>
        </w:rPr>
        <w:t xml:space="preserve">glavni mentor, </w:t>
      </w:r>
      <w:r w:rsidR="00B55EE7" w:rsidRPr="00BC367A">
        <w:rPr>
          <w:sz w:val="20"/>
          <w:szCs w:val="20"/>
        </w:rPr>
        <w:t>specializant</w:t>
      </w:r>
      <w:r w:rsidR="00FC12DA" w:rsidRPr="00BC367A">
        <w:rPr>
          <w:sz w:val="20"/>
          <w:szCs w:val="20"/>
        </w:rPr>
        <w:t xml:space="preserve"> ali </w:t>
      </w:r>
      <w:r w:rsidR="00B55EE7" w:rsidRPr="00BC367A">
        <w:rPr>
          <w:sz w:val="20"/>
          <w:szCs w:val="20"/>
        </w:rPr>
        <w:t xml:space="preserve">delodajalec specializanta. O predlogu odloči </w:t>
      </w:r>
      <w:r w:rsidRPr="00BC367A">
        <w:rPr>
          <w:sz w:val="20"/>
          <w:szCs w:val="20"/>
        </w:rPr>
        <w:t>Z</w:t>
      </w:r>
      <w:r w:rsidR="00B55EE7" w:rsidRPr="00BC367A">
        <w:rPr>
          <w:sz w:val="20"/>
          <w:szCs w:val="20"/>
        </w:rPr>
        <w:t>bornica</w:t>
      </w:r>
      <w:r w:rsidR="00C41DEC" w:rsidRPr="00BC367A">
        <w:rPr>
          <w:sz w:val="20"/>
          <w:szCs w:val="20"/>
        </w:rPr>
        <w:t xml:space="preserve"> in izda odločbo</w:t>
      </w:r>
      <w:r w:rsidR="00FC12DA" w:rsidRPr="00BC367A">
        <w:rPr>
          <w:sz w:val="20"/>
          <w:szCs w:val="20"/>
        </w:rPr>
        <w:t>, ko se seznani s pojasnili glavnega mentorja in specializanta</w:t>
      </w:r>
      <w:r w:rsidR="00EF17FC" w:rsidRPr="00BC367A">
        <w:rPr>
          <w:sz w:val="20"/>
          <w:szCs w:val="20"/>
        </w:rPr>
        <w:t xml:space="preserve"> ter v primeru, da je prenehanje predlagal delodajalec specializanta, tudi delodajalca</w:t>
      </w:r>
      <w:r w:rsidR="00B55EE7" w:rsidRPr="00BC367A">
        <w:rPr>
          <w:sz w:val="20"/>
          <w:szCs w:val="20"/>
        </w:rPr>
        <w:t>. Odločba se pošlje specializantu, delodajalcu specializanta in glavnemu mentorju.</w:t>
      </w:r>
    </w:p>
    <w:p w14:paraId="4DB3D56E" w14:textId="6D325DD1" w:rsidR="00932991" w:rsidRPr="00BC367A" w:rsidRDefault="00932991" w:rsidP="007A6613">
      <w:pPr>
        <w:pStyle w:val="Odstavek"/>
        <w:spacing w:line="260" w:lineRule="atLeast"/>
        <w:ind w:firstLine="993"/>
        <w:rPr>
          <w:sz w:val="20"/>
          <w:szCs w:val="20"/>
        </w:rPr>
      </w:pPr>
      <w:r w:rsidRPr="00BC367A">
        <w:rPr>
          <w:sz w:val="20"/>
          <w:szCs w:val="20"/>
        </w:rPr>
        <w:t>(6) Zbornica izda odločbo o prenehanju specializacije specializantu, ki v treh mesecih po zaključenem kroženju ne pristopi k opravljanju specialističnega izpita in specializantu, ki tudi v tretjem poskusu ne opravi specialističnega izpita.</w:t>
      </w:r>
    </w:p>
    <w:p w14:paraId="0CCE44B4" w14:textId="27A76A86" w:rsidR="00B55EE7" w:rsidRPr="00BC367A" w:rsidRDefault="00635116" w:rsidP="00ED3B78">
      <w:pPr>
        <w:pStyle w:val="len"/>
        <w:spacing w:before="240" w:line="260" w:lineRule="atLeast"/>
        <w:rPr>
          <w:sz w:val="20"/>
          <w:szCs w:val="20"/>
        </w:rPr>
      </w:pPr>
      <w:r w:rsidRPr="00BC367A">
        <w:rPr>
          <w:sz w:val="20"/>
          <w:szCs w:val="20"/>
        </w:rPr>
        <w:t>40</w:t>
      </w:r>
      <w:r w:rsidR="00B55EE7" w:rsidRPr="00BC367A">
        <w:rPr>
          <w:sz w:val="20"/>
          <w:szCs w:val="20"/>
        </w:rPr>
        <w:t>. člen</w:t>
      </w:r>
    </w:p>
    <w:p w14:paraId="602E5E04" w14:textId="77777777" w:rsidR="00B55EE7" w:rsidRPr="00BC367A" w:rsidRDefault="00B55EE7" w:rsidP="00ED3B78">
      <w:pPr>
        <w:pStyle w:val="lennaslov"/>
        <w:spacing w:before="240" w:line="260" w:lineRule="atLeast"/>
        <w:rPr>
          <w:sz w:val="20"/>
          <w:szCs w:val="20"/>
        </w:rPr>
      </w:pPr>
      <w:r w:rsidRPr="00BC367A">
        <w:rPr>
          <w:sz w:val="20"/>
          <w:szCs w:val="20"/>
        </w:rPr>
        <w:t>(prekinitve izvajanja specializacije)</w:t>
      </w:r>
    </w:p>
    <w:p w14:paraId="6DD9BB3B" w14:textId="77777777" w:rsidR="00B55EE7" w:rsidRPr="00BC367A" w:rsidRDefault="00B55EE7" w:rsidP="00F172DD">
      <w:pPr>
        <w:pStyle w:val="Odstavek"/>
        <w:spacing w:line="260" w:lineRule="atLeast"/>
        <w:ind w:firstLine="992"/>
        <w:rPr>
          <w:sz w:val="20"/>
          <w:szCs w:val="20"/>
        </w:rPr>
      </w:pPr>
      <w:r w:rsidRPr="00BC367A">
        <w:rPr>
          <w:sz w:val="20"/>
          <w:szCs w:val="20"/>
        </w:rPr>
        <w:t>(1) Redni letni dopust se všteva v čas specializacije.</w:t>
      </w:r>
    </w:p>
    <w:p w14:paraId="54F0C955" w14:textId="5AC3BFFA" w:rsidR="00B55EE7" w:rsidRPr="00BC367A" w:rsidRDefault="00B55EE7" w:rsidP="00F172DD">
      <w:pPr>
        <w:pStyle w:val="Odstavek"/>
        <w:spacing w:line="260" w:lineRule="atLeast"/>
        <w:ind w:firstLine="992"/>
        <w:rPr>
          <w:sz w:val="20"/>
          <w:szCs w:val="20"/>
        </w:rPr>
      </w:pPr>
      <w:r w:rsidRPr="00BC367A">
        <w:rPr>
          <w:sz w:val="20"/>
          <w:szCs w:val="20"/>
        </w:rPr>
        <w:t>(2) Prekinitve specializacije zaradi bolezni, izrednega dopusta in drugih razlogov, ki skupaj ne trajajo d</w:t>
      </w:r>
      <w:r w:rsidR="00EF17FC" w:rsidRPr="00BC367A">
        <w:rPr>
          <w:sz w:val="20"/>
          <w:szCs w:val="20"/>
        </w:rPr>
        <w:t>lje</w:t>
      </w:r>
      <w:r w:rsidRPr="00BC367A">
        <w:rPr>
          <w:sz w:val="20"/>
          <w:szCs w:val="20"/>
        </w:rPr>
        <w:t xml:space="preserve"> kot dvajset </w:t>
      </w:r>
      <w:r w:rsidR="00EF17FC" w:rsidRPr="00BC367A">
        <w:rPr>
          <w:sz w:val="20"/>
          <w:szCs w:val="20"/>
        </w:rPr>
        <w:t xml:space="preserve">zaporednih </w:t>
      </w:r>
      <w:r w:rsidRPr="00BC367A">
        <w:rPr>
          <w:sz w:val="20"/>
          <w:szCs w:val="20"/>
        </w:rPr>
        <w:t>delovnih dni, ne podaljšujejo celotnega trajanja specializacije.</w:t>
      </w:r>
    </w:p>
    <w:p w14:paraId="58D7E82A" w14:textId="508C8059" w:rsidR="00635116" w:rsidRPr="00BC367A" w:rsidRDefault="00635116" w:rsidP="00F172DD">
      <w:pPr>
        <w:pStyle w:val="Odstavek"/>
        <w:spacing w:line="260" w:lineRule="atLeast"/>
        <w:ind w:firstLine="992"/>
        <w:rPr>
          <w:sz w:val="20"/>
          <w:szCs w:val="20"/>
        </w:rPr>
      </w:pPr>
      <w:r w:rsidRPr="00BC367A">
        <w:rPr>
          <w:sz w:val="20"/>
          <w:szCs w:val="20"/>
        </w:rPr>
        <w:t xml:space="preserve">(3) Čas specializacije se izjemoma podaljša tudi, kadar odsotnosti trajajo manj kot </w:t>
      </w:r>
      <w:r w:rsidR="00C41DEC" w:rsidRPr="00BC367A">
        <w:rPr>
          <w:sz w:val="20"/>
          <w:szCs w:val="20"/>
        </w:rPr>
        <w:t xml:space="preserve">dvajset </w:t>
      </w:r>
      <w:r w:rsidRPr="00BC367A">
        <w:rPr>
          <w:sz w:val="20"/>
          <w:szCs w:val="20"/>
        </w:rPr>
        <w:t>zaporednih delovnih dni, če specializant zato ne opravi dela programa specializacije (krajša področja kroženja).</w:t>
      </w:r>
    </w:p>
    <w:p w14:paraId="2E0D9DCA" w14:textId="58777AFF" w:rsidR="006D64D9" w:rsidRPr="00BC367A" w:rsidRDefault="00B55EE7" w:rsidP="00F172DD">
      <w:pPr>
        <w:pStyle w:val="Odstavek"/>
        <w:spacing w:line="260" w:lineRule="atLeast"/>
        <w:ind w:firstLine="992"/>
        <w:rPr>
          <w:sz w:val="20"/>
          <w:szCs w:val="20"/>
        </w:rPr>
      </w:pPr>
      <w:r w:rsidRPr="00BC367A">
        <w:rPr>
          <w:sz w:val="20"/>
          <w:szCs w:val="20"/>
        </w:rPr>
        <w:t>(</w:t>
      </w:r>
      <w:r w:rsidR="00635116" w:rsidRPr="00BC367A">
        <w:rPr>
          <w:sz w:val="20"/>
          <w:szCs w:val="20"/>
        </w:rPr>
        <w:t>4</w:t>
      </w:r>
      <w:r w:rsidRPr="00BC367A">
        <w:rPr>
          <w:sz w:val="20"/>
          <w:szCs w:val="20"/>
        </w:rPr>
        <w:t>) Pri daljši odsotnosti zaradi bolezni, materinskega, starševskega ali očetovskega dopusta ali drugih upravičenih razlogov, se čas specializacije ustrezno podaljša. O podaljšanju specializacije na pr</w:t>
      </w:r>
      <w:r w:rsidR="006D64D9" w:rsidRPr="00BC367A">
        <w:rPr>
          <w:sz w:val="20"/>
          <w:szCs w:val="20"/>
        </w:rPr>
        <w:t>edlog glavnega mentorja odloči Z</w:t>
      </w:r>
      <w:r w:rsidRPr="00BC367A">
        <w:rPr>
          <w:sz w:val="20"/>
          <w:szCs w:val="20"/>
        </w:rPr>
        <w:t>bornica.</w:t>
      </w:r>
      <w:r w:rsidR="006825F7" w:rsidRPr="00BC367A">
        <w:rPr>
          <w:sz w:val="20"/>
          <w:szCs w:val="20"/>
        </w:rPr>
        <w:t xml:space="preserve"> Specializant </w:t>
      </w:r>
      <w:r w:rsidR="00C41DEC" w:rsidRPr="00BC367A">
        <w:rPr>
          <w:sz w:val="20"/>
          <w:szCs w:val="20"/>
        </w:rPr>
        <w:t xml:space="preserve">mora </w:t>
      </w:r>
      <w:r w:rsidR="006825F7" w:rsidRPr="00BC367A">
        <w:rPr>
          <w:sz w:val="20"/>
          <w:szCs w:val="20"/>
        </w:rPr>
        <w:t>o opravičljivih razlogih za prekinitev opravljanja specializacije nemudoma obvesti</w:t>
      </w:r>
      <w:r w:rsidR="00C41DEC" w:rsidRPr="00BC367A">
        <w:rPr>
          <w:sz w:val="20"/>
          <w:szCs w:val="20"/>
        </w:rPr>
        <w:t>ti</w:t>
      </w:r>
      <w:r w:rsidR="006825F7" w:rsidRPr="00BC367A">
        <w:rPr>
          <w:sz w:val="20"/>
          <w:szCs w:val="20"/>
        </w:rPr>
        <w:t xml:space="preserve"> Zbornico</w:t>
      </w:r>
      <w:r w:rsidR="00C41DEC" w:rsidRPr="00BC367A">
        <w:rPr>
          <w:sz w:val="20"/>
          <w:szCs w:val="20"/>
        </w:rPr>
        <w:t>.</w:t>
      </w:r>
    </w:p>
    <w:p w14:paraId="028D356B" w14:textId="77777777" w:rsidR="000C40ED" w:rsidRPr="00BC367A" w:rsidRDefault="000C40ED" w:rsidP="00F172DD">
      <w:pPr>
        <w:pStyle w:val="Poglavje"/>
        <w:spacing w:before="240" w:line="260" w:lineRule="atLeast"/>
        <w:ind w:firstLine="992"/>
        <w:rPr>
          <w:sz w:val="20"/>
          <w:szCs w:val="20"/>
        </w:rPr>
      </w:pPr>
    </w:p>
    <w:p w14:paraId="5B6B25F9" w14:textId="4883C79A" w:rsidR="00B55EE7" w:rsidRPr="00BC367A" w:rsidRDefault="00B55EE7" w:rsidP="00ED3B78">
      <w:pPr>
        <w:pStyle w:val="Poglavje"/>
        <w:spacing w:before="240" w:line="260" w:lineRule="atLeast"/>
        <w:rPr>
          <w:sz w:val="20"/>
          <w:szCs w:val="20"/>
        </w:rPr>
      </w:pPr>
      <w:r w:rsidRPr="00BC367A">
        <w:rPr>
          <w:sz w:val="20"/>
          <w:szCs w:val="20"/>
        </w:rPr>
        <w:t>V</w:t>
      </w:r>
      <w:r w:rsidR="00431D14" w:rsidRPr="00BC367A">
        <w:rPr>
          <w:sz w:val="20"/>
          <w:szCs w:val="20"/>
        </w:rPr>
        <w:t>I</w:t>
      </w:r>
      <w:r w:rsidRPr="00BC367A">
        <w:rPr>
          <w:sz w:val="20"/>
          <w:szCs w:val="20"/>
        </w:rPr>
        <w:t>II. SPECIALISTIČNI IZPIT</w:t>
      </w:r>
    </w:p>
    <w:p w14:paraId="1E71A539" w14:textId="4B1B5D56" w:rsidR="00BD0601" w:rsidRPr="00BC367A" w:rsidRDefault="00635116" w:rsidP="00ED3B78">
      <w:pPr>
        <w:pStyle w:val="len"/>
        <w:spacing w:before="240" w:line="260" w:lineRule="atLeast"/>
        <w:rPr>
          <w:sz w:val="20"/>
          <w:szCs w:val="20"/>
        </w:rPr>
      </w:pPr>
      <w:r w:rsidRPr="00BC367A">
        <w:rPr>
          <w:sz w:val="20"/>
          <w:szCs w:val="20"/>
        </w:rPr>
        <w:t>41</w:t>
      </w:r>
      <w:r w:rsidR="00BD0601" w:rsidRPr="00BC367A">
        <w:rPr>
          <w:sz w:val="20"/>
          <w:szCs w:val="20"/>
        </w:rPr>
        <w:t>. člen</w:t>
      </w:r>
    </w:p>
    <w:p w14:paraId="08DC2B97" w14:textId="77777777" w:rsidR="00BD0601" w:rsidRPr="00BC367A" w:rsidRDefault="00BD0601" w:rsidP="00ED3B78">
      <w:pPr>
        <w:pStyle w:val="lennaslov"/>
        <w:spacing w:before="240" w:line="260" w:lineRule="atLeast"/>
        <w:rPr>
          <w:sz w:val="20"/>
          <w:szCs w:val="20"/>
        </w:rPr>
      </w:pPr>
      <w:r w:rsidRPr="00BC367A">
        <w:rPr>
          <w:sz w:val="20"/>
          <w:szCs w:val="20"/>
        </w:rPr>
        <w:t>(pristop k specialističnemu izpitu)</w:t>
      </w:r>
    </w:p>
    <w:p w14:paraId="4B687106" w14:textId="7AB65DAD" w:rsidR="00BD0601" w:rsidRPr="00BC367A" w:rsidRDefault="00A5738E" w:rsidP="00F172DD">
      <w:pPr>
        <w:pStyle w:val="Odstavek"/>
        <w:spacing w:line="260" w:lineRule="atLeast"/>
        <w:ind w:firstLine="992"/>
        <w:rPr>
          <w:sz w:val="20"/>
          <w:szCs w:val="20"/>
        </w:rPr>
      </w:pPr>
      <w:r w:rsidRPr="00BC367A">
        <w:rPr>
          <w:sz w:val="20"/>
          <w:szCs w:val="20"/>
        </w:rPr>
        <w:t xml:space="preserve">(1) </w:t>
      </w:r>
      <w:r w:rsidR="00BD0601" w:rsidRPr="00BC367A">
        <w:rPr>
          <w:sz w:val="20"/>
          <w:szCs w:val="20"/>
        </w:rPr>
        <w:t>Specializant, ki je opravil predpisan program specializacije, lahko pristopi k specialističnemu izpitu</w:t>
      </w:r>
      <w:r w:rsidR="00401DE0" w:rsidRPr="00BC367A">
        <w:rPr>
          <w:sz w:val="20"/>
          <w:szCs w:val="20"/>
        </w:rPr>
        <w:t xml:space="preserve">, </w:t>
      </w:r>
      <w:r w:rsidR="00BD0601" w:rsidRPr="00BC367A">
        <w:rPr>
          <w:sz w:val="20"/>
          <w:szCs w:val="20"/>
        </w:rPr>
        <w:t>ki obsega teoretični in praktični del.</w:t>
      </w:r>
      <w:r w:rsidR="00401DE0" w:rsidRPr="00BC367A">
        <w:rPr>
          <w:sz w:val="20"/>
          <w:szCs w:val="20"/>
        </w:rPr>
        <w:t xml:space="preserve"> Specializant </w:t>
      </w:r>
      <w:r w:rsidR="26C3B088" w:rsidRPr="00BC367A">
        <w:rPr>
          <w:sz w:val="20"/>
          <w:szCs w:val="20"/>
        </w:rPr>
        <w:t>vlogo za pristop k specialističnemu izpitu naslovi</w:t>
      </w:r>
      <w:r w:rsidR="00401DE0" w:rsidRPr="00BC367A">
        <w:rPr>
          <w:sz w:val="20"/>
          <w:szCs w:val="20"/>
        </w:rPr>
        <w:t xml:space="preserve"> na </w:t>
      </w:r>
      <w:r w:rsidR="00C41DEC" w:rsidRPr="00BC367A">
        <w:rPr>
          <w:sz w:val="20"/>
          <w:szCs w:val="20"/>
        </w:rPr>
        <w:t>Z</w:t>
      </w:r>
      <w:r w:rsidR="00635116" w:rsidRPr="00BC367A">
        <w:rPr>
          <w:sz w:val="20"/>
          <w:szCs w:val="20"/>
        </w:rPr>
        <w:t>bornico</w:t>
      </w:r>
      <w:r w:rsidR="00401DE0" w:rsidRPr="00BC367A">
        <w:rPr>
          <w:sz w:val="20"/>
          <w:szCs w:val="20"/>
        </w:rPr>
        <w:t>.</w:t>
      </w:r>
    </w:p>
    <w:p w14:paraId="1A4A66D3" w14:textId="264DD235" w:rsidR="00BD0601" w:rsidRPr="00BC367A" w:rsidRDefault="00BD0601" w:rsidP="00F172DD">
      <w:pPr>
        <w:shd w:val="clear" w:color="auto" w:fill="FFFFFF" w:themeFill="background1"/>
        <w:overflowPunct/>
        <w:autoSpaceDE/>
        <w:autoSpaceDN/>
        <w:adjustRightInd/>
        <w:spacing w:before="240" w:line="260" w:lineRule="atLeast"/>
        <w:ind w:firstLine="992"/>
        <w:textAlignment w:val="auto"/>
        <w:rPr>
          <w:rFonts w:cs="Arial"/>
          <w:sz w:val="20"/>
          <w:szCs w:val="20"/>
        </w:rPr>
      </w:pPr>
      <w:r w:rsidRPr="00BC367A">
        <w:rPr>
          <w:rFonts w:cs="Arial"/>
          <w:sz w:val="20"/>
          <w:szCs w:val="20"/>
        </w:rPr>
        <w:t>(</w:t>
      </w:r>
      <w:r w:rsidR="00401DE0" w:rsidRPr="00BC367A">
        <w:rPr>
          <w:rFonts w:cs="Arial"/>
          <w:sz w:val="20"/>
          <w:szCs w:val="20"/>
        </w:rPr>
        <w:t>2</w:t>
      </w:r>
      <w:r w:rsidRPr="00BC367A">
        <w:rPr>
          <w:rFonts w:cs="Arial"/>
          <w:sz w:val="20"/>
          <w:szCs w:val="20"/>
        </w:rPr>
        <w:t>)</w:t>
      </w:r>
      <w:r w:rsidR="00A5738E" w:rsidRPr="00BC367A">
        <w:rPr>
          <w:rFonts w:cs="Arial"/>
          <w:sz w:val="20"/>
          <w:szCs w:val="20"/>
        </w:rPr>
        <w:t xml:space="preserve"> </w:t>
      </w:r>
      <w:r w:rsidRPr="00BC367A">
        <w:rPr>
          <w:rFonts w:cs="Arial"/>
          <w:sz w:val="20"/>
          <w:szCs w:val="20"/>
        </w:rPr>
        <w:t xml:space="preserve">Specializant mora opraviti specialistični izpit najpozneje v treh mesecih po tem, ko je opravil predpisani program specializacije oziroma najpozneje v treh mesecih po vsakokratnem neuspešnem opravljanju </w:t>
      </w:r>
      <w:r w:rsidR="00401DE0" w:rsidRPr="00BC367A">
        <w:rPr>
          <w:rFonts w:cs="Arial"/>
          <w:sz w:val="20"/>
          <w:szCs w:val="20"/>
        </w:rPr>
        <w:t xml:space="preserve">specialističnega </w:t>
      </w:r>
      <w:r w:rsidRPr="00BC367A">
        <w:rPr>
          <w:rFonts w:cs="Arial"/>
          <w:sz w:val="20"/>
          <w:szCs w:val="20"/>
        </w:rPr>
        <w:t>izpita</w:t>
      </w:r>
      <w:r w:rsidR="00401DE0" w:rsidRPr="00BC367A">
        <w:rPr>
          <w:rFonts w:cs="Arial"/>
          <w:sz w:val="20"/>
          <w:szCs w:val="20"/>
        </w:rPr>
        <w:t>.</w:t>
      </w:r>
      <w:r w:rsidRPr="00BC367A">
        <w:rPr>
          <w:rFonts w:cs="Arial"/>
          <w:sz w:val="20"/>
          <w:szCs w:val="20"/>
        </w:rPr>
        <w:t xml:space="preserve"> </w:t>
      </w:r>
      <w:r w:rsidR="00401DE0" w:rsidRPr="00BC367A">
        <w:rPr>
          <w:rFonts w:cs="Arial"/>
          <w:sz w:val="20"/>
          <w:szCs w:val="20"/>
        </w:rPr>
        <w:t>V</w:t>
      </w:r>
      <w:r w:rsidRPr="00BC367A">
        <w:rPr>
          <w:rFonts w:cs="Arial"/>
          <w:sz w:val="20"/>
          <w:szCs w:val="20"/>
        </w:rPr>
        <w:t xml:space="preserve"> primeru iz </w:t>
      </w:r>
      <w:r w:rsidR="0068680C" w:rsidRPr="00BC367A">
        <w:rPr>
          <w:rFonts w:cs="Arial"/>
          <w:sz w:val="20"/>
          <w:szCs w:val="20"/>
        </w:rPr>
        <w:t>46</w:t>
      </w:r>
      <w:r w:rsidRPr="00BC367A">
        <w:rPr>
          <w:rFonts w:cs="Arial"/>
          <w:sz w:val="20"/>
          <w:szCs w:val="20"/>
        </w:rPr>
        <w:t xml:space="preserve">. člena tega pravilnika </w:t>
      </w:r>
      <w:r w:rsidR="00401DE0" w:rsidRPr="00BC367A">
        <w:rPr>
          <w:rFonts w:cs="Arial"/>
          <w:sz w:val="20"/>
          <w:szCs w:val="20"/>
        </w:rPr>
        <w:t xml:space="preserve">mora specializant specialistični izpit opraviti </w:t>
      </w:r>
      <w:r w:rsidRPr="00BC367A">
        <w:rPr>
          <w:rFonts w:cs="Arial"/>
          <w:sz w:val="20"/>
          <w:szCs w:val="20"/>
        </w:rPr>
        <w:t>v treh mesecih po opravljenem dodatnem kroženju</w:t>
      </w:r>
      <w:r w:rsidR="00401DE0" w:rsidRPr="00BC367A">
        <w:rPr>
          <w:rFonts w:cs="Arial"/>
          <w:sz w:val="20"/>
          <w:szCs w:val="20"/>
        </w:rPr>
        <w:t xml:space="preserve">, v primeru iz </w:t>
      </w:r>
      <w:r w:rsidR="005610A1" w:rsidRPr="00BC367A">
        <w:rPr>
          <w:rFonts w:cs="Arial"/>
          <w:sz w:val="20"/>
          <w:szCs w:val="20"/>
        </w:rPr>
        <w:t>4</w:t>
      </w:r>
      <w:r w:rsidR="0068680C" w:rsidRPr="00BC367A">
        <w:rPr>
          <w:rFonts w:cs="Arial"/>
          <w:sz w:val="20"/>
          <w:szCs w:val="20"/>
        </w:rPr>
        <w:t>7</w:t>
      </w:r>
      <w:r w:rsidR="00401DE0" w:rsidRPr="00BC367A">
        <w:rPr>
          <w:rFonts w:cs="Arial"/>
          <w:sz w:val="20"/>
          <w:szCs w:val="20"/>
        </w:rPr>
        <w:t xml:space="preserve">. </w:t>
      </w:r>
      <w:r w:rsidR="009159AE" w:rsidRPr="00BC367A">
        <w:rPr>
          <w:rFonts w:cs="Arial"/>
          <w:sz w:val="20"/>
          <w:szCs w:val="20"/>
        </w:rPr>
        <w:t>č</w:t>
      </w:r>
      <w:r w:rsidR="00401DE0" w:rsidRPr="00BC367A">
        <w:rPr>
          <w:rFonts w:cs="Arial"/>
          <w:sz w:val="20"/>
          <w:szCs w:val="20"/>
        </w:rPr>
        <w:t>lena tega pravilnika pa v prvem mesecu naslednjega leta</w:t>
      </w:r>
      <w:r w:rsidRPr="00BC367A">
        <w:rPr>
          <w:rFonts w:cs="Arial"/>
          <w:sz w:val="20"/>
          <w:szCs w:val="20"/>
        </w:rPr>
        <w:t xml:space="preserve">. Če kandidat </w:t>
      </w:r>
      <w:r w:rsidR="0068680C" w:rsidRPr="00BC367A">
        <w:rPr>
          <w:rFonts w:cs="Arial"/>
          <w:sz w:val="20"/>
          <w:szCs w:val="20"/>
        </w:rPr>
        <w:t>tudi v tretjem</w:t>
      </w:r>
      <w:r w:rsidRPr="00BC367A">
        <w:rPr>
          <w:rFonts w:cs="Arial"/>
          <w:sz w:val="20"/>
          <w:szCs w:val="20"/>
        </w:rPr>
        <w:t xml:space="preserve"> roku specialističnega izpita ne opravi, </w:t>
      </w:r>
      <w:r w:rsidR="00C41DEC" w:rsidRPr="00BC367A">
        <w:rPr>
          <w:rFonts w:cs="Arial"/>
          <w:sz w:val="20"/>
          <w:szCs w:val="20"/>
        </w:rPr>
        <w:t>Z</w:t>
      </w:r>
      <w:r w:rsidRPr="00BC367A">
        <w:rPr>
          <w:rFonts w:cs="Arial"/>
          <w:sz w:val="20"/>
          <w:szCs w:val="20"/>
        </w:rPr>
        <w:t>bornica izda odločbo o prenehanju specializacije.</w:t>
      </w:r>
    </w:p>
    <w:p w14:paraId="3B462132" w14:textId="12860A88" w:rsidR="00BD0601" w:rsidRPr="00BC367A" w:rsidRDefault="00BD0601" w:rsidP="00F172DD">
      <w:pPr>
        <w:shd w:val="clear" w:color="auto" w:fill="FFFFFF" w:themeFill="background1"/>
        <w:overflowPunct/>
        <w:autoSpaceDE/>
        <w:autoSpaceDN/>
        <w:adjustRightInd/>
        <w:spacing w:before="240" w:line="260" w:lineRule="atLeast"/>
        <w:ind w:firstLine="992"/>
        <w:textAlignment w:val="auto"/>
        <w:rPr>
          <w:rFonts w:cs="Arial"/>
          <w:sz w:val="20"/>
          <w:szCs w:val="20"/>
        </w:rPr>
      </w:pPr>
      <w:r w:rsidRPr="00BC367A">
        <w:rPr>
          <w:rFonts w:cs="Arial"/>
          <w:sz w:val="20"/>
          <w:szCs w:val="20"/>
        </w:rPr>
        <w:t>(</w:t>
      </w:r>
      <w:r w:rsidR="00401DE0" w:rsidRPr="00BC367A">
        <w:rPr>
          <w:rFonts w:cs="Arial"/>
          <w:sz w:val="20"/>
          <w:szCs w:val="20"/>
        </w:rPr>
        <w:t>3</w:t>
      </w:r>
      <w:r w:rsidRPr="00BC367A">
        <w:rPr>
          <w:rFonts w:cs="Arial"/>
          <w:sz w:val="20"/>
          <w:szCs w:val="20"/>
        </w:rPr>
        <w:t>)</w:t>
      </w:r>
      <w:r w:rsidR="00A5738E" w:rsidRPr="00BC367A">
        <w:rPr>
          <w:rFonts w:cs="Arial"/>
          <w:sz w:val="20"/>
          <w:szCs w:val="20"/>
        </w:rPr>
        <w:t xml:space="preserve"> </w:t>
      </w:r>
      <w:r w:rsidRPr="00BC367A">
        <w:rPr>
          <w:rFonts w:cs="Arial"/>
          <w:sz w:val="20"/>
          <w:szCs w:val="20"/>
        </w:rPr>
        <w:t xml:space="preserve">Specializant </w:t>
      </w:r>
      <w:r w:rsidR="00635116" w:rsidRPr="00BC367A">
        <w:rPr>
          <w:rFonts w:cs="Arial"/>
          <w:sz w:val="20"/>
          <w:szCs w:val="20"/>
        </w:rPr>
        <w:t>vlogi</w:t>
      </w:r>
      <w:r w:rsidRPr="00BC367A">
        <w:rPr>
          <w:rFonts w:cs="Arial"/>
          <w:sz w:val="20"/>
          <w:szCs w:val="20"/>
        </w:rPr>
        <w:t xml:space="preserve"> priloži ustrezno izpolnjen </w:t>
      </w:r>
      <w:r w:rsidR="66660B24" w:rsidRPr="00BC367A">
        <w:rPr>
          <w:rFonts w:cs="Arial"/>
          <w:sz w:val="20"/>
          <w:szCs w:val="20"/>
        </w:rPr>
        <w:t>“L</w:t>
      </w:r>
      <w:r w:rsidR="00CD13C0" w:rsidRPr="00BC367A">
        <w:rPr>
          <w:rFonts w:cs="Arial"/>
          <w:sz w:val="20"/>
          <w:szCs w:val="20"/>
        </w:rPr>
        <w:t>is</w:t>
      </w:r>
      <w:r w:rsidRPr="00BC367A">
        <w:rPr>
          <w:rFonts w:cs="Arial"/>
          <w:sz w:val="20"/>
          <w:szCs w:val="20"/>
        </w:rPr>
        <w:t>t</w:t>
      </w:r>
      <w:r w:rsidR="00CD13C0" w:rsidRPr="00BC367A">
        <w:rPr>
          <w:rFonts w:cs="Arial"/>
          <w:sz w:val="20"/>
          <w:szCs w:val="20"/>
        </w:rPr>
        <w:t xml:space="preserve"> specializanta</w:t>
      </w:r>
      <w:r w:rsidR="78090D2B" w:rsidRPr="00BC367A">
        <w:rPr>
          <w:rFonts w:cs="Arial"/>
          <w:sz w:val="20"/>
          <w:szCs w:val="20"/>
        </w:rPr>
        <w:t>”</w:t>
      </w:r>
      <w:r w:rsidRPr="00BC367A">
        <w:rPr>
          <w:rFonts w:cs="Arial"/>
          <w:sz w:val="20"/>
          <w:szCs w:val="20"/>
        </w:rPr>
        <w:t xml:space="preserve"> iz </w:t>
      </w:r>
      <w:r w:rsidR="00E112A4" w:rsidRPr="00BC367A">
        <w:rPr>
          <w:rFonts w:cs="Arial"/>
          <w:sz w:val="20"/>
          <w:szCs w:val="20"/>
        </w:rPr>
        <w:t>3</w:t>
      </w:r>
      <w:r w:rsidR="0068680C" w:rsidRPr="00BC367A">
        <w:rPr>
          <w:rFonts w:cs="Arial"/>
          <w:sz w:val="20"/>
          <w:szCs w:val="20"/>
        </w:rPr>
        <w:t>7</w:t>
      </w:r>
      <w:r w:rsidRPr="00BC367A">
        <w:rPr>
          <w:rFonts w:cs="Arial"/>
          <w:sz w:val="20"/>
          <w:szCs w:val="20"/>
        </w:rPr>
        <w:t xml:space="preserve">. člena tega pravilnika, izjavo glavnega mentorja in koordinatorja specializacije o pripravljenosti kandidata na </w:t>
      </w:r>
      <w:r w:rsidRPr="00BC367A">
        <w:rPr>
          <w:rFonts w:cs="Arial"/>
          <w:sz w:val="20"/>
          <w:szCs w:val="20"/>
        </w:rPr>
        <w:lastRenderedPageBreak/>
        <w:t xml:space="preserve">specialistični izpit </w:t>
      </w:r>
      <w:r w:rsidR="00CD13C0" w:rsidRPr="00BC367A">
        <w:rPr>
          <w:rFonts w:cs="Arial"/>
          <w:sz w:val="20"/>
          <w:szCs w:val="20"/>
        </w:rPr>
        <w:t>ter</w:t>
      </w:r>
      <w:r w:rsidRPr="00BC367A">
        <w:rPr>
          <w:rFonts w:cs="Arial"/>
          <w:sz w:val="20"/>
          <w:szCs w:val="20"/>
        </w:rPr>
        <w:t xml:space="preserve"> potrdila, </w:t>
      </w:r>
      <w:r w:rsidR="00CD13C0" w:rsidRPr="00BC367A">
        <w:rPr>
          <w:rFonts w:cs="Arial"/>
          <w:sz w:val="20"/>
          <w:szCs w:val="20"/>
        </w:rPr>
        <w:t xml:space="preserve">ki dokazujejo, da </w:t>
      </w:r>
      <w:r w:rsidRPr="00BC367A">
        <w:rPr>
          <w:rFonts w:cs="Arial"/>
          <w:sz w:val="20"/>
          <w:szCs w:val="20"/>
        </w:rPr>
        <w:t xml:space="preserve">je </w:t>
      </w:r>
      <w:r w:rsidR="00CD13C0" w:rsidRPr="00BC367A">
        <w:rPr>
          <w:rFonts w:cs="Arial"/>
          <w:sz w:val="20"/>
          <w:szCs w:val="20"/>
        </w:rPr>
        <w:t xml:space="preserve">specializant </w:t>
      </w:r>
      <w:r w:rsidRPr="00BC367A">
        <w:rPr>
          <w:rFonts w:cs="Arial"/>
          <w:sz w:val="20"/>
          <w:szCs w:val="20"/>
        </w:rPr>
        <w:t>v poteku specializacije pridobil zahtevana znanja in veščine ter opravil predpisane kolokvije za samostojno opravljanje del in storitev.</w:t>
      </w:r>
    </w:p>
    <w:p w14:paraId="38593C97" w14:textId="4167F2B5" w:rsidR="00BD0601" w:rsidRPr="00BC367A" w:rsidRDefault="00635116" w:rsidP="00ED3B78">
      <w:pPr>
        <w:pStyle w:val="len"/>
        <w:spacing w:before="240" w:line="260" w:lineRule="atLeast"/>
        <w:rPr>
          <w:sz w:val="20"/>
          <w:szCs w:val="20"/>
        </w:rPr>
      </w:pPr>
      <w:r w:rsidRPr="00BC367A">
        <w:rPr>
          <w:sz w:val="20"/>
          <w:szCs w:val="20"/>
        </w:rPr>
        <w:t>42</w:t>
      </w:r>
      <w:r w:rsidR="00BD0601" w:rsidRPr="00BC367A">
        <w:rPr>
          <w:b w:val="0"/>
          <w:sz w:val="20"/>
          <w:szCs w:val="20"/>
        </w:rPr>
        <w:t xml:space="preserve">. </w:t>
      </w:r>
      <w:r w:rsidR="00BD0601" w:rsidRPr="00BC367A">
        <w:rPr>
          <w:sz w:val="20"/>
          <w:szCs w:val="20"/>
        </w:rPr>
        <w:t>člen</w:t>
      </w:r>
    </w:p>
    <w:p w14:paraId="5671628D" w14:textId="39E5124F" w:rsidR="00BD0601" w:rsidRPr="00BC367A" w:rsidRDefault="00BD0601" w:rsidP="00ED3B78">
      <w:pPr>
        <w:pStyle w:val="len"/>
        <w:spacing w:before="240" w:line="260" w:lineRule="atLeast"/>
        <w:rPr>
          <w:sz w:val="20"/>
          <w:szCs w:val="20"/>
        </w:rPr>
      </w:pPr>
      <w:r w:rsidRPr="00BC367A">
        <w:rPr>
          <w:sz w:val="20"/>
          <w:szCs w:val="20"/>
        </w:rPr>
        <w:t>(</w:t>
      </w:r>
      <w:r w:rsidR="00865B2B" w:rsidRPr="00BC367A">
        <w:rPr>
          <w:sz w:val="20"/>
          <w:szCs w:val="20"/>
        </w:rPr>
        <w:t>odobritev specialističnega izpita</w:t>
      </w:r>
      <w:r w:rsidRPr="00BC367A">
        <w:rPr>
          <w:sz w:val="20"/>
          <w:szCs w:val="20"/>
        </w:rPr>
        <w:t>)</w:t>
      </w:r>
    </w:p>
    <w:p w14:paraId="56DEA1E0" w14:textId="482C2ABF" w:rsidR="00BD0601" w:rsidRPr="00BC367A" w:rsidRDefault="00865B2B" w:rsidP="00F172DD">
      <w:pPr>
        <w:pStyle w:val="len"/>
        <w:numPr>
          <w:ilvl w:val="0"/>
          <w:numId w:val="41"/>
        </w:numPr>
        <w:spacing w:before="240" w:line="260" w:lineRule="atLeast"/>
        <w:ind w:left="0" w:firstLine="992"/>
        <w:jc w:val="both"/>
        <w:rPr>
          <w:b w:val="0"/>
          <w:sz w:val="20"/>
          <w:szCs w:val="20"/>
        </w:rPr>
      </w:pPr>
      <w:r w:rsidRPr="00BC367A">
        <w:rPr>
          <w:b w:val="0"/>
          <w:sz w:val="20"/>
          <w:szCs w:val="20"/>
        </w:rPr>
        <w:t xml:space="preserve">Če specializant izpolnjuje pogoje za opravljanje specialističnega izpita, </w:t>
      </w:r>
      <w:r w:rsidR="00C41DEC" w:rsidRPr="00BC367A">
        <w:rPr>
          <w:b w:val="0"/>
          <w:sz w:val="20"/>
          <w:szCs w:val="20"/>
        </w:rPr>
        <w:t>Z</w:t>
      </w:r>
      <w:r w:rsidR="00635116" w:rsidRPr="00BC367A">
        <w:rPr>
          <w:b w:val="0"/>
          <w:sz w:val="20"/>
          <w:szCs w:val="20"/>
        </w:rPr>
        <w:t>bornica</w:t>
      </w:r>
      <w:r w:rsidR="00BD0601" w:rsidRPr="00BC367A">
        <w:rPr>
          <w:b w:val="0"/>
          <w:sz w:val="20"/>
          <w:szCs w:val="20"/>
        </w:rPr>
        <w:t xml:space="preserve"> z odločbo </w:t>
      </w:r>
      <w:r w:rsidRPr="00BC367A">
        <w:rPr>
          <w:b w:val="0"/>
          <w:sz w:val="20"/>
          <w:szCs w:val="20"/>
        </w:rPr>
        <w:t xml:space="preserve">o </w:t>
      </w:r>
      <w:r w:rsidR="00BD0601" w:rsidRPr="00BC367A">
        <w:rPr>
          <w:b w:val="0"/>
          <w:sz w:val="20"/>
          <w:szCs w:val="20"/>
        </w:rPr>
        <w:t>odobri</w:t>
      </w:r>
      <w:r w:rsidRPr="00BC367A">
        <w:rPr>
          <w:b w:val="0"/>
          <w:sz w:val="20"/>
          <w:szCs w:val="20"/>
        </w:rPr>
        <w:t>tvi</w:t>
      </w:r>
      <w:r w:rsidR="00BD0601" w:rsidRPr="00BC367A">
        <w:rPr>
          <w:b w:val="0"/>
          <w:sz w:val="20"/>
          <w:szCs w:val="20"/>
        </w:rPr>
        <w:t xml:space="preserve"> </w:t>
      </w:r>
      <w:r w:rsidRPr="00BC367A">
        <w:rPr>
          <w:b w:val="0"/>
          <w:sz w:val="20"/>
          <w:szCs w:val="20"/>
        </w:rPr>
        <w:t xml:space="preserve">specialističnega izpita določi izpitno komisijo ter čas in kraj opravljanja specialističnega izpita. </w:t>
      </w:r>
    </w:p>
    <w:p w14:paraId="35F4E25F" w14:textId="6170C677" w:rsidR="00BD0601" w:rsidRPr="00BC367A" w:rsidRDefault="00375D42" w:rsidP="00F172DD">
      <w:pPr>
        <w:pStyle w:val="len"/>
        <w:numPr>
          <w:ilvl w:val="0"/>
          <w:numId w:val="41"/>
        </w:numPr>
        <w:spacing w:before="240" w:line="260" w:lineRule="atLeast"/>
        <w:ind w:left="0" w:firstLine="992"/>
        <w:jc w:val="both"/>
        <w:rPr>
          <w:b w:val="0"/>
          <w:sz w:val="20"/>
          <w:szCs w:val="20"/>
        </w:rPr>
      </w:pPr>
      <w:r w:rsidRPr="00BC367A">
        <w:rPr>
          <w:b w:val="0"/>
          <w:sz w:val="20"/>
          <w:szCs w:val="20"/>
        </w:rPr>
        <w:t xml:space="preserve"> Na utemeljeno prošnjo specializanta lahko </w:t>
      </w:r>
      <w:r w:rsidR="00C41DEC" w:rsidRPr="00BC367A">
        <w:rPr>
          <w:b w:val="0"/>
          <w:sz w:val="20"/>
          <w:szCs w:val="20"/>
        </w:rPr>
        <w:t>Z</w:t>
      </w:r>
      <w:r w:rsidR="00635116" w:rsidRPr="00BC367A">
        <w:rPr>
          <w:b w:val="0"/>
          <w:sz w:val="20"/>
          <w:szCs w:val="20"/>
        </w:rPr>
        <w:t>bornica</w:t>
      </w:r>
      <w:r w:rsidRPr="00BC367A">
        <w:rPr>
          <w:b w:val="0"/>
          <w:sz w:val="20"/>
          <w:szCs w:val="20"/>
        </w:rPr>
        <w:t xml:space="preserve"> preloži izpit za največ 30 dni.</w:t>
      </w:r>
    </w:p>
    <w:p w14:paraId="73D07CC3" w14:textId="057E0F6D" w:rsidR="00B55EE7" w:rsidRPr="00BC367A" w:rsidRDefault="00635116" w:rsidP="00ED3B78">
      <w:pPr>
        <w:pStyle w:val="len"/>
        <w:spacing w:before="240" w:line="260" w:lineRule="atLeast"/>
        <w:rPr>
          <w:sz w:val="20"/>
          <w:szCs w:val="20"/>
        </w:rPr>
      </w:pPr>
      <w:r w:rsidRPr="00BC367A">
        <w:rPr>
          <w:sz w:val="20"/>
          <w:szCs w:val="20"/>
        </w:rPr>
        <w:t>43</w:t>
      </w:r>
      <w:r w:rsidR="00B55EE7" w:rsidRPr="00BC367A">
        <w:rPr>
          <w:sz w:val="20"/>
          <w:szCs w:val="20"/>
        </w:rPr>
        <w:t>. člen</w:t>
      </w:r>
    </w:p>
    <w:p w14:paraId="204F4053" w14:textId="77777777" w:rsidR="00B55EE7" w:rsidRPr="00BC367A" w:rsidRDefault="00B55EE7" w:rsidP="00ED3B78">
      <w:pPr>
        <w:pStyle w:val="lennaslov"/>
        <w:spacing w:before="240" w:line="260" w:lineRule="atLeast"/>
        <w:rPr>
          <w:sz w:val="20"/>
          <w:szCs w:val="20"/>
        </w:rPr>
      </w:pPr>
      <w:r w:rsidRPr="00BC367A">
        <w:rPr>
          <w:sz w:val="20"/>
          <w:szCs w:val="20"/>
        </w:rPr>
        <w:t>(izpitna komisija)</w:t>
      </w:r>
    </w:p>
    <w:p w14:paraId="2AEC53CE" w14:textId="000DB67F" w:rsidR="00BD0601" w:rsidRPr="00BC367A" w:rsidRDefault="00BD0601" w:rsidP="00F172DD">
      <w:pPr>
        <w:pStyle w:val="len"/>
        <w:spacing w:before="240" w:line="260" w:lineRule="atLeast"/>
        <w:ind w:firstLine="992"/>
        <w:jc w:val="both"/>
        <w:rPr>
          <w:b w:val="0"/>
          <w:sz w:val="20"/>
          <w:szCs w:val="20"/>
        </w:rPr>
      </w:pPr>
      <w:r w:rsidRPr="00BC367A">
        <w:rPr>
          <w:b w:val="0"/>
          <w:sz w:val="20"/>
          <w:szCs w:val="20"/>
        </w:rPr>
        <w:t xml:space="preserve">(1) </w:t>
      </w:r>
      <w:r w:rsidR="00707409" w:rsidRPr="00BC367A">
        <w:rPr>
          <w:b w:val="0"/>
          <w:sz w:val="20"/>
          <w:szCs w:val="20"/>
        </w:rPr>
        <w:t>S</w:t>
      </w:r>
      <w:r w:rsidR="00495CCC" w:rsidRPr="00BC367A">
        <w:rPr>
          <w:b w:val="0"/>
          <w:sz w:val="20"/>
          <w:szCs w:val="20"/>
        </w:rPr>
        <w:t xml:space="preserve">pecialistični izpit se </w:t>
      </w:r>
      <w:r w:rsidRPr="00BC367A">
        <w:rPr>
          <w:b w:val="0"/>
          <w:sz w:val="20"/>
          <w:szCs w:val="20"/>
        </w:rPr>
        <w:t>opravlja</w:t>
      </w:r>
      <w:r w:rsidR="00707409" w:rsidRPr="00BC367A">
        <w:rPr>
          <w:b w:val="0"/>
          <w:sz w:val="20"/>
          <w:szCs w:val="20"/>
        </w:rPr>
        <w:t xml:space="preserve"> </w:t>
      </w:r>
      <w:r w:rsidRPr="00BC367A">
        <w:rPr>
          <w:b w:val="0"/>
          <w:sz w:val="20"/>
          <w:szCs w:val="20"/>
        </w:rPr>
        <w:t xml:space="preserve">pred </w:t>
      </w:r>
      <w:r w:rsidR="00495CCC" w:rsidRPr="00BC367A">
        <w:rPr>
          <w:b w:val="0"/>
          <w:sz w:val="20"/>
          <w:szCs w:val="20"/>
        </w:rPr>
        <w:t xml:space="preserve">tričlansko </w:t>
      </w:r>
      <w:r w:rsidRPr="00BC367A">
        <w:rPr>
          <w:b w:val="0"/>
          <w:sz w:val="20"/>
          <w:szCs w:val="20"/>
        </w:rPr>
        <w:t xml:space="preserve">izpitno komisijo. Zbornica </w:t>
      </w:r>
      <w:r w:rsidR="00495CCC" w:rsidRPr="00BC367A">
        <w:rPr>
          <w:b w:val="0"/>
          <w:sz w:val="20"/>
          <w:szCs w:val="20"/>
        </w:rPr>
        <w:t>imenuje predsednika</w:t>
      </w:r>
      <w:r w:rsidR="004920F2" w:rsidRPr="00BC367A">
        <w:rPr>
          <w:b w:val="0"/>
          <w:sz w:val="20"/>
          <w:szCs w:val="20"/>
        </w:rPr>
        <w:t xml:space="preserve"> izpitne komisije</w:t>
      </w:r>
      <w:r w:rsidR="00495CCC" w:rsidRPr="00BC367A">
        <w:rPr>
          <w:b w:val="0"/>
          <w:sz w:val="20"/>
          <w:szCs w:val="20"/>
        </w:rPr>
        <w:t xml:space="preserve"> in </w:t>
      </w:r>
      <w:r w:rsidR="004920F2" w:rsidRPr="00BC367A">
        <w:rPr>
          <w:b w:val="0"/>
          <w:sz w:val="20"/>
          <w:szCs w:val="20"/>
        </w:rPr>
        <w:t xml:space="preserve">dva </w:t>
      </w:r>
      <w:r w:rsidR="00495CCC" w:rsidRPr="00BC367A">
        <w:rPr>
          <w:b w:val="0"/>
          <w:sz w:val="20"/>
          <w:szCs w:val="20"/>
        </w:rPr>
        <w:t>člana ter zapisnikarja za vsak specialistični izpit poseb</w:t>
      </w:r>
      <w:r w:rsidR="00707409" w:rsidRPr="00BC367A">
        <w:rPr>
          <w:b w:val="0"/>
          <w:sz w:val="20"/>
          <w:szCs w:val="20"/>
        </w:rPr>
        <w:t>e</w:t>
      </w:r>
      <w:r w:rsidR="00495CCC" w:rsidRPr="00BC367A">
        <w:rPr>
          <w:b w:val="0"/>
          <w:sz w:val="20"/>
          <w:szCs w:val="20"/>
        </w:rPr>
        <w:t>j</w:t>
      </w:r>
      <w:r w:rsidRPr="00BC367A">
        <w:rPr>
          <w:b w:val="0"/>
          <w:sz w:val="20"/>
          <w:szCs w:val="20"/>
        </w:rPr>
        <w:t xml:space="preserve">. </w:t>
      </w:r>
    </w:p>
    <w:p w14:paraId="50743B61" w14:textId="1DC49433" w:rsidR="008A74E9" w:rsidRPr="00BC367A" w:rsidRDefault="008A74E9" w:rsidP="00F172DD">
      <w:pPr>
        <w:pStyle w:val="len"/>
        <w:spacing w:before="240" w:line="260" w:lineRule="atLeast"/>
        <w:ind w:firstLine="992"/>
        <w:jc w:val="both"/>
        <w:rPr>
          <w:b w:val="0"/>
          <w:bCs/>
          <w:sz w:val="20"/>
          <w:szCs w:val="20"/>
        </w:rPr>
      </w:pPr>
      <w:r w:rsidRPr="00BC367A">
        <w:rPr>
          <w:b w:val="0"/>
          <w:bCs/>
          <w:sz w:val="20"/>
          <w:szCs w:val="20"/>
        </w:rPr>
        <w:t>(</w:t>
      </w:r>
      <w:r w:rsidR="000C6021" w:rsidRPr="00BC367A">
        <w:rPr>
          <w:b w:val="0"/>
          <w:bCs/>
          <w:sz w:val="20"/>
          <w:szCs w:val="20"/>
        </w:rPr>
        <w:t>2</w:t>
      </w:r>
      <w:r w:rsidRPr="00BC367A">
        <w:rPr>
          <w:b w:val="0"/>
          <w:bCs/>
          <w:sz w:val="20"/>
          <w:szCs w:val="20"/>
        </w:rPr>
        <w:t xml:space="preserve">) Za </w:t>
      </w:r>
      <w:r w:rsidR="00707409" w:rsidRPr="00BC367A">
        <w:rPr>
          <w:b w:val="0"/>
          <w:bCs/>
          <w:sz w:val="20"/>
          <w:szCs w:val="20"/>
        </w:rPr>
        <w:t>predsednika izpitne komisije</w:t>
      </w:r>
      <w:r w:rsidRPr="00BC367A">
        <w:rPr>
          <w:b w:val="0"/>
          <w:bCs/>
          <w:sz w:val="20"/>
          <w:szCs w:val="20"/>
        </w:rPr>
        <w:t xml:space="preserve"> je lahko imenovan specialist, ki ima najmanj pet let specialističnih izkušenj na strokovnem področju</w:t>
      </w:r>
      <w:r w:rsidR="00C41DEC" w:rsidRPr="00BC367A">
        <w:rPr>
          <w:b w:val="0"/>
          <w:bCs/>
          <w:sz w:val="20"/>
          <w:szCs w:val="20"/>
        </w:rPr>
        <w:t>,</w:t>
      </w:r>
      <w:r w:rsidRPr="00BC367A">
        <w:rPr>
          <w:b w:val="0"/>
          <w:bCs/>
          <w:sz w:val="20"/>
          <w:szCs w:val="20"/>
        </w:rPr>
        <w:t xml:space="preserve"> na katerem se specializant usposablja in je izkazan strokovnjak tega strokovnega področja</w:t>
      </w:r>
      <w:r w:rsidR="00635116" w:rsidRPr="00BC367A">
        <w:rPr>
          <w:b w:val="0"/>
          <w:bCs/>
          <w:sz w:val="20"/>
          <w:szCs w:val="20"/>
        </w:rPr>
        <w:t xml:space="preserve"> ter je imenovan za glavnega mentorja</w:t>
      </w:r>
      <w:r w:rsidRPr="00BC367A">
        <w:rPr>
          <w:b w:val="0"/>
          <w:bCs/>
          <w:sz w:val="20"/>
          <w:szCs w:val="20"/>
        </w:rPr>
        <w:t xml:space="preserve">. </w:t>
      </w:r>
    </w:p>
    <w:p w14:paraId="1616D1C8" w14:textId="3E7A9E58" w:rsidR="008A74E9" w:rsidRPr="00BC367A" w:rsidRDefault="008A74E9" w:rsidP="00F172DD">
      <w:pPr>
        <w:pStyle w:val="len"/>
        <w:spacing w:before="240" w:line="260" w:lineRule="atLeast"/>
        <w:ind w:firstLine="992"/>
        <w:jc w:val="both"/>
        <w:rPr>
          <w:b w:val="0"/>
          <w:bCs/>
          <w:sz w:val="20"/>
          <w:szCs w:val="20"/>
        </w:rPr>
      </w:pPr>
      <w:r w:rsidRPr="00BC367A">
        <w:rPr>
          <w:b w:val="0"/>
          <w:bCs/>
          <w:sz w:val="20"/>
          <w:szCs w:val="20"/>
        </w:rPr>
        <w:t>(</w:t>
      </w:r>
      <w:r w:rsidR="000C6021" w:rsidRPr="00BC367A">
        <w:rPr>
          <w:b w:val="0"/>
          <w:bCs/>
          <w:sz w:val="20"/>
          <w:szCs w:val="20"/>
        </w:rPr>
        <w:t>3</w:t>
      </w:r>
      <w:r w:rsidRPr="00BC367A">
        <w:rPr>
          <w:b w:val="0"/>
          <w:bCs/>
          <w:sz w:val="20"/>
          <w:szCs w:val="20"/>
        </w:rPr>
        <w:t>) Ne glede na prejšnji odstavek se v primerih, ko se uvede nova specializacija</w:t>
      </w:r>
      <w:r w:rsidR="00C41DEC" w:rsidRPr="00BC367A">
        <w:rPr>
          <w:b w:val="0"/>
          <w:bCs/>
          <w:sz w:val="20"/>
          <w:szCs w:val="20"/>
        </w:rPr>
        <w:t>,</w:t>
      </w:r>
      <w:r w:rsidRPr="00BC367A">
        <w:rPr>
          <w:b w:val="0"/>
          <w:bCs/>
          <w:sz w:val="20"/>
          <w:szCs w:val="20"/>
        </w:rPr>
        <w:t xml:space="preserve"> za </w:t>
      </w:r>
      <w:r w:rsidR="00707409" w:rsidRPr="00BC367A">
        <w:rPr>
          <w:b w:val="0"/>
          <w:bCs/>
          <w:sz w:val="20"/>
          <w:szCs w:val="20"/>
        </w:rPr>
        <w:t>predsednika izpitne komisije</w:t>
      </w:r>
      <w:r w:rsidRPr="00BC367A">
        <w:rPr>
          <w:b w:val="0"/>
          <w:bCs/>
          <w:sz w:val="20"/>
          <w:szCs w:val="20"/>
        </w:rPr>
        <w:t xml:space="preserve"> lahko imenuje diplomirana medicinska sestra ali diplomirana babica z najmanj desetimi leti praktičnih izkušenj na strokovnem področju, na katerem se specializant usposablja in izkazuje aktivno klinično delovanje na strokovnem področju specializacije</w:t>
      </w:r>
      <w:r w:rsidR="00635116" w:rsidRPr="00BC367A">
        <w:rPr>
          <w:b w:val="0"/>
          <w:bCs/>
          <w:sz w:val="20"/>
          <w:szCs w:val="20"/>
        </w:rPr>
        <w:t xml:space="preserve"> ter je imenovana za glavno mentorico</w:t>
      </w:r>
      <w:r w:rsidRPr="00BC367A">
        <w:rPr>
          <w:b w:val="0"/>
          <w:bCs/>
          <w:sz w:val="20"/>
          <w:szCs w:val="20"/>
        </w:rPr>
        <w:t>.</w:t>
      </w:r>
    </w:p>
    <w:p w14:paraId="047A9B75" w14:textId="29243307" w:rsidR="008A74E9" w:rsidRPr="00BC367A" w:rsidRDefault="008A74E9" w:rsidP="00F172DD">
      <w:pPr>
        <w:pStyle w:val="len"/>
        <w:spacing w:before="240" w:line="260" w:lineRule="atLeast"/>
        <w:ind w:firstLine="992"/>
        <w:jc w:val="both"/>
        <w:rPr>
          <w:b w:val="0"/>
          <w:bCs/>
          <w:sz w:val="20"/>
          <w:szCs w:val="20"/>
        </w:rPr>
      </w:pPr>
      <w:r w:rsidRPr="00BC367A">
        <w:rPr>
          <w:b w:val="0"/>
          <w:bCs/>
          <w:sz w:val="20"/>
          <w:szCs w:val="20"/>
        </w:rPr>
        <w:t>(</w:t>
      </w:r>
      <w:r w:rsidR="00B7324C" w:rsidRPr="00BC367A">
        <w:rPr>
          <w:b w:val="0"/>
          <w:bCs/>
          <w:sz w:val="20"/>
          <w:szCs w:val="20"/>
        </w:rPr>
        <w:t>4</w:t>
      </w:r>
      <w:r w:rsidRPr="00BC367A">
        <w:rPr>
          <w:b w:val="0"/>
          <w:bCs/>
          <w:sz w:val="20"/>
          <w:szCs w:val="20"/>
        </w:rPr>
        <w:t xml:space="preserve">) Za </w:t>
      </w:r>
      <w:r w:rsidR="00FC750F" w:rsidRPr="00BC367A">
        <w:rPr>
          <w:b w:val="0"/>
          <w:bCs/>
          <w:sz w:val="20"/>
          <w:szCs w:val="20"/>
        </w:rPr>
        <w:t>člana izpitne komisije</w:t>
      </w:r>
      <w:r w:rsidRPr="00BC367A">
        <w:rPr>
          <w:b w:val="0"/>
          <w:bCs/>
          <w:sz w:val="20"/>
          <w:szCs w:val="20"/>
        </w:rPr>
        <w:t xml:space="preserve"> je lahko imenovan specialist, ki </w:t>
      </w:r>
      <w:r w:rsidR="00635116" w:rsidRPr="00BC367A">
        <w:rPr>
          <w:b w:val="0"/>
          <w:bCs/>
          <w:sz w:val="20"/>
          <w:szCs w:val="20"/>
        </w:rPr>
        <w:t>izpolnjuje pogoje za imenovanje za glavnega mentorja</w:t>
      </w:r>
      <w:r w:rsidRPr="00BC367A">
        <w:rPr>
          <w:b w:val="0"/>
          <w:bCs/>
          <w:sz w:val="20"/>
          <w:szCs w:val="20"/>
        </w:rPr>
        <w:t xml:space="preserve">. </w:t>
      </w:r>
    </w:p>
    <w:p w14:paraId="6EAA9B03" w14:textId="6CC665D0" w:rsidR="008A74E9" w:rsidRPr="00BC367A" w:rsidRDefault="008A74E9" w:rsidP="00F172DD">
      <w:pPr>
        <w:pStyle w:val="len"/>
        <w:spacing w:before="240" w:line="260" w:lineRule="atLeast"/>
        <w:ind w:firstLine="992"/>
        <w:jc w:val="both"/>
        <w:rPr>
          <w:b w:val="0"/>
          <w:bCs/>
          <w:sz w:val="20"/>
          <w:szCs w:val="20"/>
        </w:rPr>
      </w:pPr>
      <w:r w:rsidRPr="00BC367A">
        <w:rPr>
          <w:b w:val="0"/>
          <w:bCs/>
          <w:sz w:val="20"/>
          <w:szCs w:val="20"/>
        </w:rPr>
        <w:t>(</w:t>
      </w:r>
      <w:r w:rsidR="00B7324C" w:rsidRPr="00BC367A">
        <w:rPr>
          <w:b w:val="0"/>
          <w:bCs/>
          <w:sz w:val="20"/>
          <w:szCs w:val="20"/>
        </w:rPr>
        <w:t>5</w:t>
      </w:r>
      <w:r w:rsidRPr="00BC367A">
        <w:rPr>
          <w:b w:val="0"/>
          <w:bCs/>
          <w:sz w:val="20"/>
          <w:szCs w:val="20"/>
        </w:rPr>
        <w:t xml:space="preserve">) Ne glede na prejšnji odstavek se v primerih, ko se uvede nova specializacija, za </w:t>
      </w:r>
      <w:r w:rsidR="00FC750F" w:rsidRPr="00BC367A">
        <w:rPr>
          <w:b w:val="0"/>
          <w:bCs/>
          <w:sz w:val="20"/>
          <w:szCs w:val="20"/>
        </w:rPr>
        <w:t>člana izpitne komisije</w:t>
      </w:r>
      <w:r w:rsidRPr="00BC367A">
        <w:rPr>
          <w:b w:val="0"/>
          <w:bCs/>
          <w:sz w:val="20"/>
          <w:szCs w:val="20"/>
        </w:rPr>
        <w:t xml:space="preserve"> lahko imenuje diplomirana medicinska sestra ali diplomirana babica z najmanj </w:t>
      </w:r>
      <w:r w:rsidR="00676E4C" w:rsidRPr="00BC367A">
        <w:rPr>
          <w:b w:val="0"/>
          <w:bCs/>
          <w:sz w:val="20"/>
          <w:szCs w:val="20"/>
        </w:rPr>
        <w:t xml:space="preserve">desetimi </w:t>
      </w:r>
      <w:r w:rsidRPr="00BC367A">
        <w:rPr>
          <w:b w:val="0"/>
          <w:bCs/>
          <w:sz w:val="20"/>
          <w:szCs w:val="20"/>
        </w:rPr>
        <w:t xml:space="preserve">leti praktičnih izkušenj na strokovnem področju, na katerem se specializant usposablja in izkazuje aktivno klinično delovanje na strokovnem področju specializacije. </w:t>
      </w:r>
    </w:p>
    <w:p w14:paraId="3B6CE081" w14:textId="655B3F39" w:rsidR="00707409" w:rsidRPr="00BC367A" w:rsidRDefault="008A74E9" w:rsidP="00F172DD">
      <w:pPr>
        <w:pStyle w:val="len"/>
        <w:spacing w:before="240" w:line="260" w:lineRule="atLeast"/>
        <w:ind w:firstLine="992"/>
        <w:jc w:val="both"/>
        <w:rPr>
          <w:b w:val="0"/>
          <w:bCs/>
          <w:sz w:val="20"/>
          <w:szCs w:val="20"/>
        </w:rPr>
      </w:pPr>
      <w:r w:rsidRPr="00BC367A">
        <w:rPr>
          <w:b w:val="0"/>
          <w:sz w:val="20"/>
          <w:szCs w:val="20"/>
        </w:rPr>
        <w:t>(</w:t>
      </w:r>
      <w:r w:rsidR="00B7324C" w:rsidRPr="00BC367A">
        <w:rPr>
          <w:b w:val="0"/>
          <w:sz w:val="20"/>
          <w:szCs w:val="20"/>
        </w:rPr>
        <w:t>6</w:t>
      </w:r>
      <w:r w:rsidRPr="00BC367A">
        <w:rPr>
          <w:b w:val="0"/>
          <w:sz w:val="20"/>
          <w:szCs w:val="20"/>
        </w:rPr>
        <w:t xml:space="preserve">) V primeru, da se s specializacijo na specialista razširjajo ali prenašajo kompetence drugih poklicnih skupin zdravstvenih delavcev, je za </w:t>
      </w:r>
      <w:r w:rsidR="00366F44" w:rsidRPr="00BC367A">
        <w:rPr>
          <w:b w:val="0"/>
          <w:sz w:val="20"/>
          <w:szCs w:val="20"/>
        </w:rPr>
        <w:t>člana izpitne komisije</w:t>
      </w:r>
      <w:r w:rsidRPr="00BC367A">
        <w:rPr>
          <w:b w:val="0"/>
          <w:sz w:val="20"/>
          <w:szCs w:val="20"/>
        </w:rPr>
        <w:t xml:space="preserve"> lahko imenovan drug zdravstveni delavec, ki izpolnjuje pogoje iz </w:t>
      </w:r>
      <w:r w:rsidR="00676E4C" w:rsidRPr="00BC367A">
        <w:rPr>
          <w:b w:val="0"/>
          <w:sz w:val="20"/>
          <w:szCs w:val="20"/>
        </w:rPr>
        <w:t>četrtega ali petega</w:t>
      </w:r>
      <w:r w:rsidRPr="00BC367A">
        <w:rPr>
          <w:b w:val="0"/>
          <w:sz w:val="20"/>
          <w:szCs w:val="20"/>
        </w:rPr>
        <w:t xml:space="preserve"> odstavka tega člena.</w:t>
      </w:r>
    </w:p>
    <w:p w14:paraId="291B196F" w14:textId="1FD53453" w:rsidR="5980B30C" w:rsidRPr="00BC367A" w:rsidRDefault="00635116" w:rsidP="00ED3B78">
      <w:pPr>
        <w:pStyle w:val="len"/>
        <w:spacing w:before="240" w:line="260" w:lineRule="atLeast"/>
        <w:rPr>
          <w:sz w:val="20"/>
          <w:szCs w:val="20"/>
        </w:rPr>
      </w:pPr>
      <w:r w:rsidRPr="00BC367A">
        <w:rPr>
          <w:sz w:val="20"/>
          <w:szCs w:val="20"/>
        </w:rPr>
        <w:t>44</w:t>
      </w:r>
      <w:r w:rsidR="5980B30C" w:rsidRPr="00BC367A">
        <w:rPr>
          <w:sz w:val="20"/>
          <w:szCs w:val="20"/>
        </w:rPr>
        <w:t>. člen</w:t>
      </w:r>
    </w:p>
    <w:p w14:paraId="2161A756" w14:textId="509E6644" w:rsidR="5980B30C" w:rsidRPr="00BC367A" w:rsidRDefault="5980B30C" w:rsidP="00ED3B78">
      <w:pPr>
        <w:pStyle w:val="len"/>
        <w:spacing w:before="240" w:line="260" w:lineRule="atLeast"/>
        <w:rPr>
          <w:sz w:val="20"/>
          <w:szCs w:val="20"/>
        </w:rPr>
      </w:pPr>
      <w:r w:rsidRPr="00BC367A">
        <w:rPr>
          <w:sz w:val="20"/>
          <w:szCs w:val="20"/>
        </w:rPr>
        <w:t>(vsebina specialističnega izpita)</w:t>
      </w:r>
    </w:p>
    <w:p w14:paraId="17466E5D" w14:textId="16775BEA" w:rsidR="5980B30C" w:rsidRPr="00BC367A" w:rsidRDefault="5980B30C" w:rsidP="00F172DD">
      <w:pPr>
        <w:pStyle w:val="len"/>
        <w:spacing w:before="240" w:line="260" w:lineRule="atLeast"/>
        <w:ind w:firstLine="992"/>
        <w:jc w:val="both"/>
        <w:rPr>
          <w:b w:val="0"/>
          <w:sz w:val="20"/>
          <w:szCs w:val="20"/>
        </w:rPr>
      </w:pPr>
      <w:r w:rsidRPr="00BC367A">
        <w:rPr>
          <w:b w:val="0"/>
          <w:sz w:val="20"/>
          <w:szCs w:val="20"/>
        </w:rPr>
        <w:t>(1) Specialistični izpi</w:t>
      </w:r>
      <w:r w:rsidR="00ED3B78" w:rsidRPr="00BC367A">
        <w:rPr>
          <w:b w:val="0"/>
          <w:sz w:val="20"/>
          <w:szCs w:val="20"/>
        </w:rPr>
        <w:t>t</w:t>
      </w:r>
      <w:r w:rsidRPr="00BC367A">
        <w:rPr>
          <w:b w:val="0"/>
          <w:sz w:val="20"/>
          <w:szCs w:val="20"/>
        </w:rPr>
        <w:t xml:space="preserve"> obsega teoretični in praktični del. Teoretični del je lahko sestavljen iz pisnega in</w:t>
      </w:r>
      <w:r w:rsidR="00635116" w:rsidRPr="00BC367A">
        <w:rPr>
          <w:b w:val="0"/>
          <w:sz w:val="20"/>
          <w:szCs w:val="20"/>
        </w:rPr>
        <w:t>/ali</w:t>
      </w:r>
      <w:r w:rsidRPr="00BC367A">
        <w:rPr>
          <w:b w:val="0"/>
          <w:sz w:val="20"/>
          <w:szCs w:val="20"/>
        </w:rPr>
        <w:t xml:space="preserve"> ustnega preizkusa znanja.</w:t>
      </w:r>
    </w:p>
    <w:p w14:paraId="028108BD" w14:textId="4942176C" w:rsidR="00387D9B" w:rsidRPr="00BC367A" w:rsidRDefault="00387D9B" w:rsidP="00ED3B78">
      <w:pPr>
        <w:pStyle w:val="Odstavek"/>
        <w:spacing w:line="260" w:lineRule="atLeast"/>
        <w:ind w:firstLine="0"/>
        <w:jc w:val="center"/>
        <w:rPr>
          <w:b/>
          <w:bCs/>
          <w:sz w:val="20"/>
          <w:szCs w:val="20"/>
        </w:rPr>
      </w:pPr>
      <w:r w:rsidRPr="00BC367A">
        <w:rPr>
          <w:b/>
          <w:bCs/>
          <w:sz w:val="20"/>
          <w:szCs w:val="20"/>
        </w:rPr>
        <w:t>45. člen</w:t>
      </w:r>
    </w:p>
    <w:p w14:paraId="2B38F987" w14:textId="77777777" w:rsidR="00387D9B" w:rsidRPr="00BC367A" w:rsidRDefault="00387D9B" w:rsidP="00ED3B78">
      <w:pPr>
        <w:pStyle w:val="Odstavek"/>
        <w:spacing w:line="260" w:lineRule="atLeast"/>
        <w:ind w:firstLine="0"/>
        <w:jc w:val="center"/>
        <w:rPr>
          <w:b/>
          <w:bCs/>
          <w:sz w:val="20"/>
          <w:szCs w:val="20"/>
        </w:rPr>
      </w:pPr>
      <w:r w:rsidRPr="00BC367A">
        <w:rPr>
          <w:b/>
          <w:bCs/>
          <w:sz w:val="20"/>
          <w:szCs w:val="20"/>
        </w:rPr>
        <w:t>(izostanek od specialističnega izpita)</w:t>
      </w:r>
    </w:p>
    <w:p w14:paraId="43C972BB" w14:textId="77777777" w:rsidR="00387D9B" w:rsidRPr="00BC367A" w:rsidRDefault="00387D9B" w:rsidP="00F172DD">
      <w:pPr>
        <w:pStyle w:val="Prvanavedba"/>
        <w:spacing w:before="240" w:line="260" w:lineRule="atLeast"/>
        <w:ind w:firstLine="992"/>
        <w:jc w:val="both"/>
        <w:rPr>
          <w:rFonts w:ascii="Arial" w:hAnsi="Arial" w:cs="Arial"/>
          <w:sz w:val="20"/>
          <w:szCs w:val="20"/>
        </w:rPr>
      </w:pPr>
      <w:r w:rsidRPr="00BC367A">
        <w:rPr>
          <w:rFonts w:ascii="Arial" w:hAnsi="Arial" w:cs="Arial"/>
          <w:sz w:val="20"/>
          <w:szCs w:val="20"/>
        </w:rPr>
        <w:t xml:space="preserve">(1) </w:t>
      </w:r>
      <w:r w:rsidRPr="00BC367A">
        <w:rPr>
          <w:rFonts w:ascii="Arial" w:hAnsi="Arial" w:cs="Arial"/>
          <w:sz w:val="20"/>
          <w:szCs w:val="20"/>
        </w:rPr>
        <w:tab/>
        <w:t>Če specializant ne pristopi k opravljanju specialističnega izpita ali odstopi od že začetega specialističnega izpita, se šteje, da izpita ni opravil.</w:t>
      </w:r>
    </w:p>
    <w:p w14:paraId="224353BD" w14:textId="5F2FB066" w:rsidR="00387D9B" w:rsidRPr="00BC367A" w:rsidRDefault="00387D9B" w:rsidP="00F172DD">
      <w:pPr>
        <w:pStyle w:val="Prvanavedba"/>
        <w:spacing w:before="240" w:line="260" w:lineRule="atLeast"/>
        <w:ind w:firstLine="992"/>
        <w:jc w:val="both"/>
        <w:rPr>
          <w:rFonts w:ascii="Arial" w:hAnsi="Arial" w:cs="Arial"/>
          <w:sz w:val="20"/>
          <w:szCs w:val="20"/>
        </w:rPr>
      </w:pPr>
      <w:r w:rsidRPr="00BC367A">
        <w:rPr>
          <w:rFonts w:ascii="Arial" w:hAnsi="Arial" w:cs="Arial"/>
          <w:sz w:val="20"/>
          <w:szCs w:val="20"/>
        </w:rPr>
        <w:lastRenderedPageBreak/>
        <w:t xml:space="preserve">(2) Če specializant ne pride na izpit iz </w:t>
      </w:r>
      <w:r w:rsidR="00C41DEC" w:rsidRPr="00BC367A">
        <w:rPr>
          <w:rFonts w:ascii="Arial" w:hAnsi="Arial" w:cs="Arial"/>
          <w:sz w:val="20"/>
          <w:szCs w:val="20"/>
        </w:rPr>
        <w:t xml:space="preserve">opravičenega </w:t>
      </w:r>
      <w:r w:rsidRPr="00BC367A">
        <w:rPr>
          <w:rFonts w:ascii="Arial" w:hAnsi="Arial" w:cs="Arial"/>
          <w:sz w:val="20"/>
          <w:szCs w:val="20"/>
        </w:rPr>
        <w:t>razloga, se mora k izpitu ponovno prijaviti in obenem utemeljiti svojo odsotnost na prvem roku. Če je razlog utemeljen, o čemer presodi Zbornica, se šteje, da se specializant prvič prijavlja na izpit.</w:t>
      </w:r>
    </w:p>
    <w:p w14:paraId="01F3700B" w14:textId="13FA2597" w:rsidR="00B55EE7" w:rsidRPr="00BC367A" w:rsidRDefault="00387D9B" w:rsidP="00ED3B78">
      <w:pPr>
        <w:pStyle w:val="len"/>
        <w:spacing w:before="240" w:line="260" w:lineRule="atLeast"/>
        <w:rPr>
          <w:sz w:val="20"/>
          <w:szCs w:val="20"/>
        </w:rPr>
      </w:pPr>
      <w:r w:rsidRPr="00BC367A">
        <w:rPr>
          <w:sz w:val="20"/>
          <w:szCs w:val="20"/>
        </w:rPr>
        <w:t>46</w:t>
      </w:r>
      <w:r w:rsidR="00B55EE7" w:rsidRPr="00BC367A">
        <w:rPr>
          <w:sz w:val="20"/>
          <w:szCs w:val="20"/>
        </w:rPr>
        <w:t>. člen</w:t>
      </w:r>
    </w:p>
    <w:p w14:paraId="257ACB44" w14:textId="00700563" w:rsidR="00375D42" w:rsidRPr="00BC367A" w:rsidRDefault="00B55EE7" w:rsidP="00ED3B78">
      <w:pPr>
        <w:pStyle w:val="lennaslov"/>
        <w:spacing w:before="240" w:line="260" w:lineRule="atLeast"/>
        <w:rPr>
          <w:sz w:val="20"/>
          <w:szCs w:val="20"/>
        </w:rPr>
      </w:pPr>
      <w:r w:rsidRPr="00BC367A">
        <w:rPr>
          <w:sz w:val="20"/>
          <w:szCs w:val="20"/>
        </w:rPr>
        <w:t>(</w:t>
      </w:r>
      <w:r w:rsidR="00375D42" w:rsidRPr="00BC367A">
        <w:rPr>
          <w:sz w:val="20"/>
          <w:szCs w:val="20"/>
        </w:rPr>
        <w:t>neuspešno opravljen specialistični izpit</w:t>
      </w:r>
      <w:r w:rsidRPr="00BC367A">
        <w:rPr>
          <w:sz w:val="20"/>
          <w:szCs w:val="20"/>
        </w:rPr>
        <w:t>)</w:t>
      </w:r>
    </w:p>
    <w:p w14:paraId="60435437" w14:textId="438F2121" w:rsidR="003976EF" w:rsidRPr="00BC367A" w:rsidRDefault="00387D9B" w:rsidP="00F172DD">
      <w:pPr>
        <w:pStyle w:val="len"/>
        <w:spacing w:before="240" w:line="260" w:lineRule="atLeast"/>
        <w:ind w:firstLine="992"/>
        <w:jc w:val="both"/>
        <w:rPr>
          <w:b w:val="0"/>
          <w:sz w:val="20"/>
          <w:szCs w:val="20"/>
        </w:rPr>
      </w:pPr>
      <w:r w:rsidRPr="00BC367A">
        <w:rPr>
          <w:b w:val="0"/>
          <w:sz w:val="20"/>
          <w:szCs w:val="20"/>
        </w:rPr>
        <w:t xml:space="preserve">(1) </w:t>
      </w:r>
      <w:r w:rsidR="00375D42" w:rsidRPr="00BC367A">
        <w:rPr>
          <w:b w:val="0"/>
          <w:sz w:val="20"/>
          <w:szCs w:val="20"/>
        </w:rPr>
        <w:t xml:space="preserve">Če specializant ni opravil specialističnega izpita, lahko izpitna komisija </w:t>
      </w:r>
      <w:r w:rsidR="003976EF" w:rsidRPr="00BC367A">
        <w:rPr>
          <w:b w:val="0"/>
          <w:sz w:val="20"/>
          <w:szCs w:val="20"/>
        </w:rPr>
        <w:t xml:space="preserve">v zapisniku </w:t>
      </w:r>
      <w:r w:rsidR="00375D42" w:rsidRPr="00BC367A">
        <w:rPr>
          <w:b w:val="0"/>
          <w:sz w:val="20"/>
          <w:szCs w:val="20"/>
        </w:rPr>
        <w:t xml:space="preserve">predlaga </w:t>
      </w:r>
      <w:r w:rsidR="00C41DEC" w:rsidRPr="00BC367A">
        <w:rPr>
          <w:b w:val="0"/>
          <w:sz w:val="20"/>
          <w:szCs w:val="20"/>
        </w:rPr>
        <w:t>Z</w:t>
      </w:r>
      <w:r w:rsidR="00635116" w:rsidRPr="00BC367A">
        <w:rPr>
          <w:b w:val="0"/>
          <w:sz w:val="20"/>
          <w:szCs w:val="20"/>
        </w:rPr>
        <w:t>bornici</w:t>
      </w:r>
      <w:r w:rsidR="00375D42" w:rsidRPr="00BC367A">
        <w:rPr>
          <w:b w:val="0"/>
          <w:sz w:val="20"/>
          <w:szCs w:val="20"/>
        </w:rPr>
        <w:t xml:space="preserve"> podaljšanje specializacije in </w:t>
      </w:r>
      <w:r w:rsidR="003976EF" w:rsidRPr="00BC367A">
        <w:rPr>
          <w:b w:val="0"/>
          <w:sz w:val="20"/>
          <w:szCs w:val="20"/>
        </w:rPr>
        <w:t xml:space="preserve">navede strokovna področja </w:t>
      </w:r>
      <w:r w:rsidR="00375D42" w:rsidRPr="00BC367A">
        <w:rPr>
          <w:b w:val="0"/>
          <w:sz w:val="20"/>
          <w:szCs w:val="20"/>
        </w:rPr>
        <w:t>dodatn</w:t>
      </w:r>
      <w:r w:rsidR="003976EF" w:rsidRPr="00BC367A">
        <w:rPr>
          <w:b w:val="0"/>
          <w:sz w:val="20"/>
          <w:szCs w:val="20"/>
        </w:rPr>
        <w:t>ega</w:t>
      </w:r>
      <w:r w:rsidR="00375D42" w:rsidRPr="00BC367A">
        <w:rPr>
          <w:b w:val="0"/>
          <w:sz w:val="20"/>
          <w:szCs w:val="20"/>
        </w:rPr>
        <w:t xml:space="preserve"> kroženj</w:t>
      </w:r>
      <w:r w:rsidR="003976EF" w:rsidRPr="00BC367A">
        <w:rPr>
          <w:b w:val="0"/>
          <w:sz w:val="20"/>
          <w:szCs w:val="20"/>
        </w:rPr>
        <w:t>a</w:t>
      </w:r>
      <w:r w:rsidR="00375D42" w:rsidRPr="00BC367A">
        <w:rPr>
          <w:b w:val="0"/>
          <w:sz w:val="20"/>
          <w:szCs w:val="20"/>
        </w:rPr>
        <w:t xml:space="preserve"> za najmanj dva meseca in največ štiri mesece. </w:t>
      </w:r>
    </w:p>
    <w:p w14:paraId="1ECAB556" w14:textId="2BD308CB" w:rsidR="00635116" w:rsidRPr="00BC367A" w:rsidRDefault="00387D9B" w:rsidP="00F172DD">
      <w:pPr>
        <w:pStyle w:val="len"/>
        <w:spacing w:before="240" w:line="260" w:lineRule="atLeast"/>
        <w:ind w:firstLine="992"/>
        <w:jc w:val="both"/>
        <w:rPr>
          <w:b w:val="0"/>
          <w:sz w:val="20"/>
          <w:szCs w:val="20"/>
        </w:rPr>
      </w:pPr>
      <w:r w:rsidRPr="00BC367A">
        <w:rPr>
          <w:b w:val="0"/>
          <w:sz w:val="20"/>
          <w:szCs w:val="20"/>
        </w:rPr>
        <w:t xml:space="preserve">(2) </w:t>
      </w:r>
      <w:r w:rsidR="00635116" w:rsidRPr="00BC367A">
        <w:rPr>
          <w:b w:val="0"/>
          <w:sz w:val="20"/>
          <w:szCs w:val="20"/>
        </w:rPr>
        <w:t>Specializant, ki izpita prvič ne opravi, ga ima pravico ponavljati v roku, ki ga določi izpitna komisija.</w:t>
      </w:r>
    </w:p>
    <w:p w14:paraId="606782CF" w14:textId="2BDA4E2B" w:rsidR="005610A1" w:rsidRPr="00BC367A" w:rsidRDefault="005610A1" w:rsidP="00ED3B78">
      <w:pPr>
        <w:pStyle w:val="Odstavek"/>
        <w:spacing w:line="260" w:lineRule="atLeast"/>
        <w:ind w:firstLine="0"/>
        <w:jc w:val="center"/>
        <w:rPr>
          <w:b/>
          <w:bCs/>
          <w:sz w:val="20"/>
          <w:szCs w:val="20"/>
        </w:rPr>
      </w:pPr>
      <w:r w:rsidRPr="00BC367A">
        <w:rPr>
          <w:b/>
          <w:bCs/>
          <w:sz w:val="20"/>
          <w:szCs w:val="20"/>
        </w:rPr>
        <w:t>4</w:t>
      </w:r>
      <w:r w:rsidR="00387D9B" w:rsidRPr="00BC367A">
        <w:rPr>
          <w:b/>
          <w:bCs/>
          <w:sz w:val="20"/>
          <w:szCs w:val="20"/>
        </w:rPr>
        <w:t>7</w:t>
      </w:r>
      <w:r w:rsidRPr="00BC367A">
        <w:rPr>
          <w:b/>
          <w:bCs/>
          <w:sz w:val="20"/>
          <w:szCs w:val="20"/>
        </w:rPr>
        <w:t>. člen</w:t>
      </w:r>
    </w:p>
    <w:p w14:paraId="7E1232E3" w14:textId="77777777" w:rsidR="005610A1" w:rsidRPr="00BC367A" w:rsidRDefault="005610A1" w:rsidP="00ED3B78">
      <w:pPr>
        <w:pStyle w:val="Odstavek"/>
        <w:spacing w:line="260" w:lineRule="atLeast"/>
        <w:ind w:firstLine="0"/>
        <w:jc w:val="center"/>
        <w:rPr>
          <w:b/>
          <w:bCs/>
          <w:sz w:val="20"/>
          <w:szCs w:val="20"/>
        </w:rPr>
      </w:pPr>
      <w:r w:rsidRPr="00BC367A">
        <w:rPr>
          <w:b/>
          <w:bCs/>
          <w:sz w:val="20"/>
          <w:szCs w:val="20"/>
        </w:rPr>
        <w:t>(izguba pravice do opravljanja specialističnega izpita)</w:t>
      </w:r>
    </w:p>
    <w:p w14:paraId="1B3719B1" w14:textId="77777777" w:rsidR="005610A1" w:rsidRPr="00BC367A" w:rsidRDefault="005610A1" w:rsidP="00F172DD">
      <w:pPr>
        <w:pStyle w:val="Odstavek"/>
        <w:spacing w:line="260" w:lineRule="atLeast"/>
        <w:ind w:firstLine="992"/>
        <w:rPr>
          <w:sz w:val="20"/>
          <w:szCs w:val="20"/>
        </w:rPr>
      </w:pPr>
      <w:r w:rsidRPr="00BC367A">
        <w:rPr>
          <w:sz w:val="20"/>
          <w:szCs w:val="20"/>
        </w:rPr>
        <w:t>(1) Specializant, ki drugič ne opravi specialističnega izpita, izgubi pravico do nadaljnjega opravljanja specialističnega izpita v tekočem letu. Skupno lahko specializant specialistični izpit opravlja največ trikrat.</w:t>
      </w:r>
    </w:p>
    <w:p w14:paraId="7D2B73E0" w14:textId="4E6BD878" w:rsidR="00B55EE7" w:rsidRPr="00BC367A" w:rsidRDefault="00A5738E" w:rsidP="00ED3B78">
      <w:pPr>
        <w:pStyle w:val="len"/>
        <w:spacing w:before="240" w:line="260" w:lineRule="atLeast"/>
        <w:rPr>
          <w:sz w:val="20"/>
          <w:szCs w:val="20"/>
        </w:rPr>
      </w:pPr>
      <w:r w:rsidRPr="00BC367A">
        <w:rPr>
          <w:sz w:val="20"/>
          <w:szCs w:val="20"/>
        </w:rPr>
        <w:t>4</w:t>
      </w:r>
      <w:r w:rsidR="00387D9B" w:rsidRPr="00BC367A">
        <w:rPr>
          <w:sz w:val="20"/>
          <w:szCs w:val="20"/>
        </w:rPr>
        <w:t>8</w:t>
      </w:r>
      <w:r w:rsidR="00B55EE7" w:rsidRPr="00BC367A">
        <w:rPr>
          <w:sz w:val="20"/>
          <w:szCs w:val="20"/>
        </w:rPr>
        <w:t>. člen</w:t>
      </w:r>
    </w:p>
    <w:p w14:paraId="07094D7E" w14:textId="77777777" w:rsidR="00B55EE7" w:rsidRPr="00BC367A" w:rsidRDefault="00B55EE7" w:rsidP="00ED3B78">
      <w:pPr>
        <w:pStyle w:val="lennaslov"/>
        <w:spacing w:before="240" w:line="260" w:lineRule="atLeast"/>
        <w:rPr>
          <w:sz w:val="20"/>
          <w:szCs w:val="20"/>
        </w:rPr>
      </w:pPr>
      <w:r w:rsidRPr="00BC367A">
        <w:rPr>
          <w:sz w:val="20"/>
          <w:szCs w:val="20"/>
        </w:rPr>
        <w:t>(ocena na izpitu)</w:t>
      </w:r>
    </w:p>
    <w:p w14:paraId="0AEE8AA8" w14:textId="77777777" w:rsidR="00B55EE7" w:rsidRPr="00BC367A" w:rsidRDefault="00B55EE7" w:rsidP="00F172DD">
      <w:pPr>
        <w:pStyle w:val="Odstavek"/>
        <w:spacing w:line="260" w:lineRule="atLeast"/>
        <w:ind w:firstLine="992"/>
        <w:rPr>
          <w:sz w:val="20"/>
          <w:szCs w:val="20"/>
        </w:rPr>
      </w:pPr>
      <w:r w:rsidRPr="00BC367A">
        <w:rPr>
          <w:sz w:val="20"/>
          <w:szCs w:val="20"/>
        </w:rPr>
        <w:t>(1) Izpitna komisija odloča z večino glasov.</w:t>
      </w:r>
    </w:p>
    <w:p w14:paraId="7C4A0520" w14:textId="63DD4007" w:rsidR="00B55EE7" w:rsidRPr="00BC367A" w:rsidRDefault="00B55EE7" w:rsidP="00F172DD">
      <w:pPr>
        <w:pStyle w:val="Odstavek"/>
        <w:spacing w:line="260" w:lineRule="atLeast"/>
        <w:ind w:firstLine="992"/>
        <w:rPr>
          <w:sz w:val="20"/>
          <w:szCs w:val="20"/>
        </w:rPr>
      </w:pPr>
      <w:r w:rsidRPr="00BC367A">
        <w:rPr>
          <w:sz w:val="20"/>
          <w:szCs w:val="20"/>
        </w:rPr>
        <w:t xml:space="preserve">(2) </w:t>
      </w:r>
      <w:r w:rsidR="00693C14" w:rsidRPr="00BC367A">
        <w:rPr>
          <w:sz w:val="20"/>
          <w:szCs w:val="20"/>
        </w:rPr>
        <w:t>Znanje specializanta na izpitu se ocenjuje z »opravil« ali »ni opravil«. Če specializant pokaže izjemno oziroma nadpovprečno znanje, lahko izpitna komisija oceni njegovo znanje »s pohvalo«.</w:t>
      </w:r>
    </w:p>
    <w:p w14:paraId="0C68F932" w14:textId="77777777" w:rsidR="00B55EE7" w:rsidRPr="00BC367A" w:rsidRDefault="00B55EE7" w:rsidP="00F172DD">
      <w:pPr>
        <w:pStyle w:val="Odstavek"/>
        <w:spacing w:line="260" w:lineRule="atLeast"/>
        <w:ind w:firstLine="992"/>
        <w:rPr>
          <w:sz w:val="20"/>
          <w:szCs w:val="20"/>
        </w:rPr>
      </w:pPr>
      <w:r w:rsidRPr="00BC367A">
        <w:rPr>
          <w:sz w:val="20"/>
          <w:szCs w:val="20"/>
        </w:rPr>
        <w:t>(4) Predsednik komisije sporoči specializantu uspeh v prisotnosti vseh članov komisije in zapisnikarja takoj po izpitu.</w:t>
      </w:r>
    </w:p>
    <w:p w14:paraId="518BD31B" w14:textId="7C2E9928" w:rsidR="001A1775" w:rsidRPr="00BC367A" w:rsidRDefault="00BD0601" w:rsidP="001A1775">
      <w:pPr>
        <w:pStyle w:val="Odstavek"/>
        <w:spacing w:line="260" w:lineRule="atLeast"/>
        <w:ind w:firstLine="992"/>
        <w:rPr>
          <w:sz w:val="20"/>
          <w:szCs w:val="20"/>
        </w:rPr>
      </w:pPr>
      <w:r w:rsidRPr="00BC367A">
        <w:rPr>
          <w:sz w:val="20"/>
          <w:szCs w:val="20"/>
        </w:rPr>
        <w:t>(5)  </w:t>
      </w:r>
      <w:r w:rsidR="003A5354" w:rsidRPr="00BC367A">
        <w:rPr>
          <w:sz w:val="20"/>
          <w:szCs w:val="20"/>
        </w:rPr>
        <w:t>Po opravljenem specialističn</w:t>
      </w:r>
      <w:r w:rsidR="00725C41" w:rsidRPr="00BC367A">
        <w:rPr>
          <w:sz w:val="20"/>
          <w:szCs w:val="20"/>
        </w:rPr>
        <w:t>e</w:t>
      </w:r>
      <w:r w:rsidR="003A5354" w:rsidRPr="00BC367A">
        <w:rPr>
          <w:sz w:val="20"/>
          <w:szCs w:val="20"/>
        </w:rPr>
        <w:t>m izpitu specialist prejme potrdilo</w:t>
      </w:r>
      <w:r w:rsidR="00710E50" w:rsidRPr="00BC367A">
        <w:rPr>
          <w:sz w:val="20"/>
          <w:szCs w:val="20"/>
        </w:rPr>
        <w:t xml:space="preserve"> iz </w:t>
      </w:r>
      <w:r w:rsidR="00387D9B" w:rsidRPr="00BC367A">
        <w:rPr>
          <w:sz w:val="20"/>
          <w:szCs w:val="20"/>
        </w:rPr>
        <w:t>50</w:t>
      </w:r>
      <w:r w:rsidR="00710E50" w:rsidRPr="00BC367A">
        <w:rPr>
          <w:sz w:val="20"/>
          <w:szCs w:val="20"/>
        </w:rPr>
        <w:t>. člena tega pravilnika.</w:t>
      </w:r>
    </w:p>
    <w:p w14:paraId="322CAF1C" w14:textId="25870084" w:rsidR="00B55EE7" w:rsidRPr="00BC367A" w:rsidRDefault="00A5738E" w:rsidP="00ED3B78">
      <w:pPr>
        <w:pStyle w:val="len"/>
        <w:spacing w:before="240" w:line="260" w:lineRule="atLeast"/>
        <w:rPr>
          <w:sz w:val="20"/>
          <w:szCs w:val="20"/>
        </w:rPr>
      </w:pPr>
      <w:r w:rsidRPr="00BC367A">
        <w:rPr>
          <w:sz w:val="20"/>
          <w:szCs w:val="20"/>
        </w:rPr>
        <w:t>4</w:t>
      </w:r>
      <w:r w:rsidR="00387D9B" w:rsidRPr="00BC367A">
        <w:rPr>
          <w:sz w:val="20"/>
          <w:szCs w:val="20"/>
        </w:rPr>
        <w:t>9</w:t>
      </w:r>
      <w:r w:rsidR="00B55EE7" w:rsidRPr="00BC367A">
        <w:rPr>
          <w:sz w:val="20"/>
          <w:szCs w:val="20"/>
        </w:rPr>
        <w:t>. člen</w:t>
      </w:r>
    </w:p>
    <w:p w14:paraId="774684A2" w14:textId="737719FC" w:rsidR="00B55EE7" w:rsidRPr="00BC367A" w:rsidRDefault="00B55EE7" w:rsidP="00ED3B78">
      <w:pPr>
        <w:pStyle w:val="lennaslov"/>
        <w:spacing w:before="240" w:line="260" w:lineRule="atLeast"/>
        <w:rPr>
          <w:sz w:val="20"/>
          <w:szCs w:val="20"/>
        </w:rPr>
      </w:pPr>
      <w:r w:rsidRPr="00BC367A">
        <w:rPr>
          <w:sz w:val="20"/>
          <w:szCs w:val="20"/>
        </w:rPr>
        <w:t xml:space="preserve">(zapisnik o poteku </w:t>
      </w:r>
      <w:r w:rsidR="003976EF" w:rsidRPr="00BC367A">
        <w:rPr>
          <w:sz w:val="20"/>
          <w:szCs w:val="20"/>
        </w:rPr>
        <w:t xml:space="preserve">specialističnega </w:t>
      </w:r>
      <w:r w:rsidRPr="00BC367A">
        <w:rPr>
          <w:sz w:val="20"/>
          <w:szCs w:val="20"/>
        </w:rPr>
        <w:t>izpita)</w:t>
      </w:r>
    </w:p>
    <w:p w14:paraId="675B3548" w14:textId="6C3B0AE6" w:rsidR="00B55EE7" w:rsidRPr="00BC367A" w:rsidRDefault="00EE5AB2" w:rsidP="00F172DD">
      <w:pPr>
        <w:pStyle w:val="Odstavek"/>
        <w:spacing w:line="260" w:lineRule="atLeast"/>
        <w:ind w:firstLine="992"/>
        <w:rPr>
          <w:sz w:val="20"/>
          <w:szCs w:val="20"/>
        </w:rPr>
      </w:pPr>
      <w:r w:rsidRPr="00BC367A">
        <w:rPr>
          <w:sz w:val="20"/>
          <w:szCs w:val="20"/>
        </w:rPr>
        <w:t>O poteku specialističnega izpita se piše zapisnik na obrazcu</w:t>
      </w:r>
      <w:r w:rsidR="00061307" w:rsidRPr="00BC367A">
        <w:rPr>
          <w:sz w:val="20"/>
          <w:szCs w:val="20"/>
        </w:rPr>
        <w:t>, ki ga Zbornica objavi na svoji spletni strani</w:t>
      </w:r>
      <w:r w:rsidRPr="00BC367A">
        <w:rPr>
          <w:sz w:val="20"/>
          <w:szCs w:val="20"/>
        </w:rPr>
        <w:t xml:space="preserve"> in ga podpišejo predsednik, člana izpitne komisije in zapisnikar. En izvod zapisnika se izroči specialistu </w:t>
      </w:r>
      <w:r w:rsidR="00387D9B" w:rsidRPr="00BC367A">
        <w:rPr>
          <w:sz w:val="20"/>
          <w:szCs w:val="20"/>
        </w:rPr>
        <w:t>takoj</w:t>
      </w:r>
      <w:r w:rsidRPr="00BC367A">
        <w:rPr>
          <w:sz w:val="20"/>
          <w:szCs w:val="20"/>
        </w:rPr>
        <w:t xml:space="preserve"> po končanem specialističnem izpitu.</w:t>
      </w:r>
    </w:p>
    <w:p w14:paraId="7DB5FC67" w14:textId="5F735AB6" w:rsidR="00974697" w:rsidRPr="00BC367A" w:rsidRDefault="00387D9B" w:rsidP="00ED3B78">
      <w:pPr>
        <w:pStyle w:val="len"/>
        <w:spacing w:before="240" w:line="260" w:lineRule="atLeast"/>
        <w:rPr>
          <w:sz w:val="20"/>
          <w:szCs w:val="20"/>
        </w:rPr>
      </w:pPr>
      <w:r w:rsidRPr="00BC367A">
        <w:rPr>
          <w:sz w:val="20"/>
          <w:szCs w:val="20"/>
        </w:rPr>
        <w:t>50</w:t>
      </w:r>
      <w:r w:rsidR="00974697" w:rsidRPr="00BC367A">
        <w:rPr>
          <w:sz w:val="20"/>
          <w:szCs w:val="20"/>
        </w:rPr>
        <w:t>. člen</w:t>
      </w:r>
    </w:p>
    <w:p w14:paraId="49A0FD1E" w14:textId="18800200" w:rsidR="00974697" w:rsidRPr="00BC367A" w:rsidRDefault="00974697" w:rsidP="00ED3B78">
      <w:pPr>
        <w:pStyle w:val="lennaslov"/>
        <w:spacing w:before="240" w:line="260" w:lineRule="atLeast"/>
        <w:rPr>
          <w:sz w:val="20"/>
          <w:szCs w:val="20"/>
        </w:rPr>
      </w:pPr>
      <w:r w:rsidRPr="00BC367A">
        <w:rPr>
          <w:sz w:val="20"/>
          <w:szCs w:val="20"/>
        </w:rPr>
        <w:t xml:space="preserve">(potrdilo o opravljenem </w:t>
      </w:r>
      <w:r w:rsidR="4C0469F3" w:rsidRPr="00BC367A">
        <w:rPr>
          <w:sz w:val="20"/>
          <w:szCs w:val="20"/>
        </w:rPr>
        <w:t xml:space="preserve">specialističnem </w:t>
      </w:r>
      <w:r w:rsidRPr="00BC367A">
        <w:rPr>
          <w:sz w:val="20"/>
          <w:szCs w:val="20"/>
        </w:rPr>
        <w:t>izpitu)</w:t>
      </w:r>
    </w:p>
    <w:p w14:paraId="5C4D1751" w14:textId="301E089A" w:rsidR="00D60A1A" w:rsidRPr="00BC367A" w:rsidRDefault="00974697" w:rsidP="00F172DD">
      <w:pPr>
        <w:pStyle w:val="Odstavek"/>
        <w:numPr>
          <w:ilvl w:val="0"/>
          <w:numId w:val="50"/>
        </w:numPr>
        <w:spacing w:line="260" w:lineRule="atLeast"/>
        <w:ind w:left="0" w:firstLine="992"/>
        <w:rPr>
          <w:sz w:val="20"/>
          <w:szCs w:val="20"/>
        </w:rPr>
      </w:pPr>
      <w:r w:rsidRPr="00BC367A">
        <w:rPr>
          <w:sz w:val="20"/>
          <w:szCs w:val="20"/>
        </w:rPr>
        <w:t xml:space="preserve">Specializantu, ki opravi specialistični izpit, </w:t>
      </w:r>
      <w:r w:rsidR="00C41DEC" w:rsidRPr="00BC367A">
        <w:rPr>
          <w:sz w:val="20"/>
          <w:szCs w:val="20"/>
        </w:rPr>
        <w:t>Z</w:t>
      </w:r>
      <w:r w:rsidR="00386DA3" w:rsidRPr="00BC367A">
        <w:rPr>
          <w:sz w:val="20"/>
          <w:szCs w:val="20"/>
        </w:rPr>
        <w:t>bornica</w:t>
      </w:r>
      <w:r w:rsidRPr="00BC367A">
        <w:rPr>
          <w:sz w:val="20"/>
          <w:szCs w:val="20"/>
        </w:rPr>
        <w:t xml:space="preserve"> izda potrdilo o opravljenem specialističnem izpitu</w:t>
      </w:r>
      <w:r w:rsidR="00D60A1A" w:rsidRPr="00BC367A">
        <w:rPr>
          <w:sz w:val="20"/>
          <w:szCs w:val="20"/>
        </w:rPr>
        <w:t>. Obrazec potrdila je v Prilogi 2, ki je sestavni del tega pravilnika.</w:t>
      </w:r>
      <w:r w:rsidRPr="00BC367A">
        <w:rPr>
          <w:sz w:val="20"/>
          <w:szCs w:val="20"/>
        </w:rPr>
        <w:t xml:space="preserve"> </w:t>
      </w:r>
    </w:p>
    <w:p w14:paraId="7773EF86" w14:textId="13ACA3CF" w:rsidR="0063560A" w:rsidRPr="00BC367A" w:rsidRDefault="00A84BE4" w:rsidP="00ED3B78">
      <w:pPr>
        <w:pStyle w:val="len"/>
        <w:spacing w:before="240" w:line="260" w:lineRule="atLeast"/>
        <w:rPr>
          <w:sz w:val="20"/>
          <w:szCs w:val="20"/>
        </w:rPr>
      </w:pPr>
      <w:r w:rsidRPr="00BC367A">
        <w:rPr>
          <w:sz w:val="20"/>
          <w:szCs w:val="20"/>
        </w:rPr>
        <w:t>51</w:t>
      </w:r>
      <w:r w:rsidR="0063560A" w:rsidRPr="00BC367A">
        <w:rPr>
          <w:sz w:val="20"/>
          <w:szCs w:val="20"/>
        </w:rPr>
        <w:t>. člen</w:t>
      </w:r>
    </w:p>
    <w:p w14:paraId="7A883393" w14:textId="2F60820D" w:rsidR="004338AF" w:rsidRPr="00BC367A" w:rsidRDefault="0063560A" w:rsidP="00ED3B78">
      <w:pPr>
        <w:pStyle w:val="lennaslov"/>
        <w:spacing w:before="240" w:line="260" w:lineRule="atLeast"/>
        <w:rPr>
          <w:sz w:val="20"/>
          <w:szCs w:val="20"/>
        </w:rPr>
      </w:pPr>
      <w:r w:rsidRPr="00BC367A">
        <w:rPr>
          <w:sz w:val="20"/>
          <w:szCs w:val="20"/>
        </w:rPr>
        <w:lastRenderedPageBreak/>
        <w:t>(</w:t>
      </w:r>
      <w:r w:rsidR="00FD6AF3" w:rsidRPr="00BC367A">
        <w:rPr>
          <w:sz w:val="20"/>
          <w:szCs w:val="20"/>
        </w:rPr>
        <w:t>ugovor</w:t>
      </w:r>
      <w:r w:rsidRPr="00BC367A">
        <w:rPr>
          <w:sz w:val="20"/>
          <w:szCs w:val="20"/>
        </w:rPr>
        <w:t>)</w:t>
      </w:r>
    </w:p>
    <w:p w14:paraId="5557D30D" w14:textId="77777777" w:rsidR="0063560A" w:rsidRPr="00BC367A" w:rsidRDefault="0063560A" w:rsidP="00F172DD">
      <w:pPr>
        <w:pStyle w:val="Odstavek"/>
        <w:spacing w:line="260" w:lineRule="atLeast"/>
        <w:ind w:firstLine="992"/>
        <w:rPr>
          <w:sz w:val="20"/>
          <w:szCs w:val="20"/>
        </w:rPr>
      </w:pPr>
      <w:r w:rsidRPr="00BC367A">
        <w:rPr>
          <w:sz w:val="20"/>
          <w:szCs w:val="20"/>
        </w:rPr>
        <w:t>(1) Specializant, ki specialističnega izpita ne opravi, lahko v treh dneh po opravljanju specialističnega izpita vloži ugovor iz naslednjih razlogov:</w:t>
      </w:r>
    </w:p>
    <w:p w14:paraId="2548821A" w14:textId="77777777" w:rsidR="0063560A" w:rsidRPr="00BC367A" w:rsidRDefault="0063560A" w:rsidP="00F172DD">
      <w:pPr>
        <w:pStyle w:val="Odstavek"/>
        <w:spacing w:line="260" w:lineRule="atLeast"/>
        <w:ind w:firstLine="992"/>
        <w:rPr>
          <w:sz w:val="20"/>
          <w:szCs w:val="20"/>
        </w:rPr>
      </w:pPr>
      <w:r w:rsidRPr="00BC367A">
        <w:rPr>
          <w:sz w:val="20"/>
          <w:szCs w:val="20"/>
        </w:rPr>
        <w:t>– če izpit ni potekal v skladu s tem pravilnikom,</w:t>
      </w:r>
    </w:p>
    <w:p w14:paraId="69B3D3E5" w14:textId="77777777" w:rsidR="0063560A" w:rsidRPr="00BC367A" w:rsidRDefault="0063560A" w:rsidP="00F172DD">
      <w:pPr>
        <w:pStyle w:val="Odstavek"/>
        <w:spacing w:line="260" w:lineRule="atLeast"/>
        <w:ind w:firstLine="992"/>
        <w:rPr>
          <w:sz w:val="20"/>
          <w:szCs w:val="20"/>
        </w:rPr>
      </w:pPr>
      <w:r w:rsidRPr="00BC367A">
        <w:rPr>
          <w:sz w:val="20"/>
          <w:szCs w:val="20"/>
        </w:rPr>
        <w:t>– če meni, da je pokazal ustrezno znanje za uspešno oceno.</w:t>
      </w:r>
    </w:p>
    <w:p w14:paraId="32D4D7BA" w14:textId="0B3CB6EB" w:rsidR="0063560A" w:rsidRPr="00BC367A" w:rsidRDefault="0063560A" w:rsidP="00F172DD">
      <w:pPr>
        <w:pStyle w:val="Odstavek"/>
        <w:spacing w:line="260" w:lineRule="atLeast"/>
        <w:ind w:firstLine="992"/>
        <w:rPr>
          <w:sz w:val="20"/>
          <w:szCs w:val="20"/>
        </w:rPr>
      </w:pPr>
      <w:r w:rsidRPr="00BC367A">
        <w:rPr>
          <w:sz w:val="20"/>
          <w:szCs w:val="20"/>
        </w:rPr>
        <w:t xml:space="preserve">(2) Obrazložen ugovor vloži ali priporočeno pošlje na </w:t>
      </w:r>
      <w:r w:rsidR="00C41DEC" w:rsidRPr="00BC367A">
        <w:rPr>
          <w:sz w:val="20"/>
          <w:szCs w:val="20"/>
        </w:rPr>
        <w:t>Z</w:t>
      </w:r>
      <w:r w:rsidR="00387D9B" w:rsidRPr="00BC367A">
        <w:rPr>
          <w:sz w:val="20"/>
          <w:szCs w:val="20"/>
        </w:rPr>
        <w:t>bornico</w:t>
      </w:r>
      <w:r w:rsidRPr="00BC367A">
        <w:rPr>
          <w:sz w:val="20"/>
          <w:szCs w:val="20"/>
        </w:rPr>
        <w:t>, ki o ugovoru odloči najpozneje v 30 dneh od prejema ugovora.</w:t>
      </w:r>
    </w:p>
    <w:p w14:paraId="2A64C4C0" w14:textId="071261BE" w:rsidR="0063560A" w:rsidRPr="00BC367A" w:rsidRDefault="0063560A" w:rsidP="00F172DD">
      <w:pPr>
        <w:pStyle w:val="Odstavek"/>
        <w:spacing w:line="260" w:lineRule="atLeast"/>
        <w:ind w:firstLine="992"/>
        <w:rPr>
          <w:sz w:val="20"/>
          <w:szCs w:val="20"/>
        </w:rPr>
      </w:pPr>
      <w:r w:rsidRPr="00BC367A">
        <w:rPr>
          <w:sz w:val="20"/>
          <w:szCs w:val="20"/>
        </w:rPr>
        <w:t xml:space="preserve">(3) Če </w:t>
      </w:r>
      <w:r w:rsidR="00693366" w:rsidRPr="00BC367A">
        <w:rPr>
          <w:sz w:val="20"/>
          <w:szCs w:val="20"/>
        </w:rPr>
        <w:t>Z</w:t>
      </w:r>
      <w:r w:rsidR="00387D9B" w:rsidRPr="00BC367A">
        <w:rPr>
          <w:sz w:val="20"/>
          <w:szCs w:val="20"/>
        </w:rPr>
        <w:t>bornica</w:t>
      </w:r>
      <w:r w:rsidRPr="00BC367A">
        <w:rPr>
          <w:sz w:val="20"/>
          <w:szCs w:val="20"/>
        </w:rPr>
        <w:t xml:space="preserve"> ugotovi, da so bile pri </w:t>
      </w:r>
      <w:r w:rsidR="00510AB5" w:rsidRPr="00BC367A">
        <w:rPr>
          <w:sz w:val="20"/>
          <w:szCs w:val="20"/>
        </w:rPr>
        <w:t xml:space="preserve">specialističnem </w:t>
      </w:r>
      <w:r w:rsidRPr="00BC367A">
        <w:rPr>
          <w:sz w:val="20"/>
          <w:szCs w:val="20"/>
        </w:rPr>
        <w:t>izpitu kršene določbe tega pravilnika, razveljavi</w:t>
      </w:r>
      <w:r w:rsidR="00510AB5" w:rsidRPr="00BC367A">
        <w:rPr>
          <w:sz w:val="20"/>
          <w:szCs w:val="20"/>
        </w:rPr>
        <w:t xml:space="preserve"> specialistični izpit </w:t>
      </w:r>
      <w:r w:rsidRPr="00BC367A">
        <w:rPr>
          <w:sz w:val="20"/>
          <w:szCs w:val="20"/>
        </w:rPr>
        <w:t xml:space="preserve">in določi, da ga specializant opravlja ponovno. Če </w:t>
      </w:r>
      <w:r w:rsidR="00693366" w:rsidRPr="00BC367A">
        <w:rPr>
          <w:sz w:val="20"/>
          <w:szCs w:val="20"/>
        </w:rPr>
        <w:t>Z</w:t>
      </w:r>
      <w:r w:rsidR="00387D9B" w:rsidRPr="00BC367A">
        <w:rPr>
          <w:sz w:val="20"/>
          <w:szCs w:val="20"/>
        </w:rPr>
        <w:t>bornica</w:t>
      </w:r>
      <w:r w:rsidRPr="00BC367A">
        <w:rPr>
          <w:sz w:val="20"/>
          <w:szCs w:val="20"/>
        </w:rPr>
        <w:t xml:space="preserve"> ugotovi, da je bilo kandidatovo znanje ustrezno, odloči, da je izpit opravil.</w:t>
      </w:r>
    </w:p>
    <w:p w14:paraId="6146273D" w14:textId="673C5CFC" w:rsidR="0063560A" w:rsidRPr="00BC367A" w:rsidRDefault="0063560A" w:rsidP="00F172DD">
      <w:pPr>
        <w:pStyle w:val="Odstavek"/>
        <w:spacing w:line="260" w:lineRule="atLeast"/>
        <w:ind w:firstLine="992"/>
        <w:rPr>
          <w:sz w:val="20"/>
          <w:szCs w:val="20"/>
        </w:rPr>
      </w:pPr>
      <w:r w:rsidRPr="00BC367A">
        <w:rPr>
          <w:sz w:val="20"/>
          <w:szCs w:val="20"/>
        </w:rPr>
        <w:t xml:space="preserve">(4) Odločitev </w:t>
      </w:r>
      <w:r w:rsidR="00693366" w:rsidRPr="00BC367A">
        <w:rPr>
          <w:sz w:val="20"/>
          <w:szCs w:val="20"/>
        </w:rPr>
        <w:t>Z</w:t>
      </w:r>
      <w:r w:rsidR="00387D9B" w:rsidRPr="00BC367A">
        <w:rPr>
          <w:sz w:val="20"/>
          <w:szCs w:val="20"/>
        </w:rPr>
        <w:t>bornice</w:t>
      </w:r>
      <w:r w:rsidRPr="00BC367A">
        <w:rPr>
          <w:sz w:val="20"/>
          <w:szCs w:val="20"/>
        </w:rPr>
        <w:t xml:space="preserve"> o ugovoru je dokončna.</w:t>
      </w:r>
    </w:p>
    <w:p w14:paraId="3BF29CE7" w14:textId="77777777" w:rsidR="00693366" w:rsidRPr="00BC367A" w:rsidRDefault="00693366" w:rsidP="00F172DD">
      <w:pPr>
        <w:pStyle w:val="Poglavje"/>
        <w:spacing w:before="240" w:line="260" w:lineRule="atLeast"/>
        <w:ind w:firstLine="992"/>
        <w:rPr>
          <w:sz w:val="20"/>
          <w:szCs w:val="20"/>
        </w:rPr>
      </w:pPr>
    </w:p>
    <w:p w14:paraId="2128B10D" w14:textId="5B67E615" w:rsidR="00B00208" w:rsidRPr="00BC367A" w:rsidRDefault="006D64D9" w:rsidP="00ED3B78">
      <w:pPr>
        <w:pStyle w:val="Poglavje"/>
        <w:spacing w:before="240" w:line="260" w:lineRule="atLeast"/>
        <w:rPr>
          <w:sz w:val="20"/>
          <w:szCs w:val="20"/>
        </w:rPr>
      </w:pPr>
      <w:r w:rsidRPr="00BC367A">
        <w:rPr>
          <w:sz w:val="20"/>
          <w:szCs w:val="20"/>
        </w:rPr>
        <w:t xml:space="preserve">X. </w:t>
      </w:r>
      <w:r w:rsidR="00B00208" w:rsidRPr="00BC367A">
        <w:rPr>
          <w:sz w:val="20"/>
          <w:szCs w:val="20"/>
        </w:rPr>
        <w:t>FINANCIRANJE SPECIALIZACIJ</w:t>
      </w:r>
    </w:p>
    <w:p w14:paraId="4EF951FD" w14:textId="7E6EE4E6" w:rsidR="00D740A6" w:rsidRPr="00BC367A" w:rsidRDefault="00A84BE4" w:rsidP="00ED3B78">
      <w:pPr>
        <w:pStyle w:val="Poglavje"/>
        <w:spacing w:before="240" w:line="260" w:lineRule="atLeast"/>
        <w:rPr>
          <w:b/>
          <w:bCs/>
          <w:sz w:val="20"/>
          <w:szCs w:val="20"/>
        </w:rPr>
      </w:pPr>
      <w:r w:rsidRPr="00BC367A">
        <w:rPr>
          <w:b/>
          <w:bCs/>
          <w:sz w:val="20"/>
          <w:szCs w:val="20"/>
        </w:rPr>
        <w:t>5</w:t>
      </w:r>
      <w:r w:rsidR="000F71B4" w:rsidRPr="00BC367A">
        <w:rPr>
          <w:b/>
          <w:bCs/>
          <w:sz w:val="20"/>
          <w:szCs w:val="20"/>
        </w:rPr>
        <w:t>2</w:t>
      </w:r>
      <w:r w:rsidR="00D740A6" w:rsidRPr="00BC367A">
        <w:rPr>
          <w:b/>
          <w:bCs/>
          <w:sz w:val="20"/>
          <w:szCs w:val="20"/>
        </w:rPr>
        <w:t>. člen</w:t>
      </w:r>
    </w:p>
    <w:p w14:paraId="087B9785" w14:textId="3A496E4F" w:rsidR="00D740A6" w:rsidRPr="00BC367A" w:rsidRDefault="00D740A6" w:rsidP="00ED3B78">
      <w:pPr>
        <w:pStyle w:val="Poglavje"/>
        <w:spacing w:before="240" w:line="260" w:lineRule="atLeast"/>
        <w:rPr>
          <w:b/>
          <w:bCs/>
          <w:sz w:val="20"/>
          <w:szCs w:val="20"/>
        </w:rPr>
      </w:pPr>
      <w:r w:rsidRPr="00BC367A">
        <w:rPr>
          <w:b/>
          <w:bCs/>
          <w:sz w:val="20"/>
          <w:szCs w:val="20"/>
        </w:rPr>
        <w:t>(stroški specializacije</w:t>
      </w:r>
      <w:r w:rsidR="00A5738E" w:rsidRPr="00BC367A">
        <w:rPr>
          <w:b/>
          <w:bCs/>
          <w:sz w:val="20"/>
          <w:szCs w:val="20"/>
        </w:rPr>
        <w:t>)</w:t>
      </w:r>
    </w:p>
    <w:p w14:paraId="59A80496" w14:textId="480DFB21" w:rsidR="00D740A6" w:rsidRPr="00BC367A" w:rsidRDefault="56EC833D" w:rsidP="00F172DD">
      <w:pPr>
        <w:pStyle w:val="Poglavje"/>
        <w:spacing w:before="240" w:line="260" w:lineRule="atLeast"/>
        <w:ind w:firstLine="992"/>
        <w:jc w:val="both"/>
        <w:rPr>
          <w:sz w:val="20"/>
          <w:szCs w:val="20"/>
        </w:rPr>
      </w:pPr>
      <w:r w:rsidRPr="00BC367A">
        <w:rPr>
          <w:sz w:val="20"/>
          <w:szCs w:val="20"/>
        </w:rPr>
        <w:t>Višino stroškov speciali</w:t>
      </w:r>
      <w:r w:rsidR="0A330398" w:rsidRPr="00BC367A">
        <w:rPr>
          <w:sz w:val="20"/>
          <w:szCs w:val="20"/>
        </w:rPr>
        <w:t>za</w:t>
      </w:r>
      <w:r w:rsidRPr="00BC367A">
        <w:rPr>
          <w:sz w:val="20"/>
          <w:szCs w:val="20"/>
        </w:rPr>
        <w:t xml:space="preserve">cije, ki vključuje </w:t>
      </w:r>
      <w:r w:rsidR="37E542F1" w:rsidRPr="00BC367A">
        <w:rPr>
          <w:sz w:val="20"/>
          <w:szCs w:val="20"/>
        </w:rPr>
        <w:t>stroške obveznih izobraževanj</w:t>
      </w:r>
      <w:r w:rsidR="00A84BE4" w:rsidRPr="00BC367A">
        <w:rPr>
          <w:sz w:val="20"/>
          <w:szCs w:val="20"/>
        </w:rPr>
        <w:t xml:space="preserve"> in</w:t>
      </w:r>
      <w:r w:rsidR="37E542F1" w:rsidRPr="00BC367A">
        <w:rPr>
          <w:sz w:val="20"/>
          <w:szCs w:val="20"/>
        </w:rPr>
        <w:t xml:space="preserve"> </w:t>
      </w:r>
      <w:r w:rsidRPr="00BC367A">
        <w:rPr>
          <w:sz w:val="20"/>
          <w:szCs w:val="20"/>
        </w:rPr>
        <w:t xml:space="preserve">stroške specialističnega izpita, </w:t>
      </w:r>
      <w:r w:rsidR="30117CB5" w:rsidRPr="00BC367A">
        <w:rPr>
          <w:sz w:val="20"/>
          <w:szCs w:val="20"/>
        </w:rPr>
        <w:t xml:space="preserve">na predlog </w:t>
      </w:r>
      <w:r w:rsidR="00693366" w:rsidRPr="00BC367A">
        <w:rPr>
          <w:sz w:val="20"/>
          <w:szCs w:val="20"/>
        </w:rPr>
        <w:t>Z</w:t>
      </w:r>
      <w:r w:rsidR="00A84BE4" w:rsidRPr="00BC367A">
        <w:rPr>
          <w:sz w:val="20"/>
          <w:szCs w:val="20"/>
        </w:rPr>
        <w:t>bornice</w:t>
      </w:r>
      <w:r w:rsidR="30117CB5" w:rsidRPr="00BC367A">
        <w:rPr>
          <w:sz w:val="20"/>
          <w:szCs w:val="20"/>
        </w:rPr>
        <w:t xml:space="preserve"> </w:t>
      </w:r>
      <w:r w:rsidRPr="00BC367A">
        <w:rPr>
          <w:sz w:val="20"/>
          <w:szCs w:val="20"/>
        </w:rPr>
        <w:t xml:space="preserve">določi </w:t>
      </w:r>
      <w:r w:rsidR="66D37513" w:rsidRPr="00BC367A">
        <w:rPr>
          <w:sz w:val="20"/>
          <w:szCs w:val="20"/>
        </w:rPr>
        <w:t>minister</w:t>
      </w:r>
      <w:r w:rsidRPr="00BC367A">
        <w:rPr>
          <w:sz w:val="20"/>
          <w:szCs w:val="20"/>
        </w:rPr>
        <w:t>.</w:t>
      </w:r>
    </w:p>
    <w:p w14:paraId="3F641F9F" w14:textId="073492E6" w:rsidR="00B00208" w:rsidRPr="00BC367A" w:rsidRDefault="00A84BE4" w:rsidP="00ED3B78">
      <w:pPr>
        <w:pStyle w:val="len"/>
        <w:spacing w:before="240" w:line="260" w:lineRule="atLeast"/>
        <w:rPr>
          <w:sz w:val="20"/>
          <w:szCs w:val="20"/>
        </w:rPr>
      </w:pPr>
      <w:r w:rsidRPr="00BC367A">
        <w:rPr>
          <w:sz w:val="20"/>
          <w:szCs w:val="20"/>
        </w:rPr>
        <w:t>5</w:t>
      </w:r>
      <w:r w:rsidR="000F71B4" w:rsidRPr="00BC367A">
        <w:rPr>
          <w:sz w:val="20"/>
          <w:szCs w:val="20"/>
        </w:rPr>
        <w:t>3</w:t>
      </w:r>
      <w:r w:rsidR="00B00208" w:rsidRPr="00BC367A">
        <w:rPr>
          <w:sz w:val="20"/>
          <w:szCs w:val="20"/>
        </w:rPr>
        <w:t>. člen</w:t>
      </w:r>
    </w:p>
    <w:p w14:paraId="58DE048A" w14:textId="4C3814B0" w:rsidR="00B00208" w:rsidRPr="00BC367A" w:rsidRDefault="00B00208" w:rsidP="00ED3B78">
      <w:pPr>
        <w:pStyle w:val="lennaslov"/>
        <w:spacing w:before="240" w:line="260" w:lineRule="atLeast"/>
        <w:rPr>
          <w:sz w:val="20"/>
          <w:szCs w:val="20"/>
        </w:rPr>
      </w:pPr>
      <w:r w:rsidRPr="00BC367A">
        <w:rPr>
          <w:sz w:val="20"/>
          <w:szCs w:val="20"/>
        </w:rPr>
        <w:t>(financiranje specializacij)</w:t>
      </w:r>
    </w:p>
    <w:p w14:paraId="18570434" w14:textId="51F35513" w:rsidR="00B00208" w:rsidRPr="00BC367A" w:rsidRDefault="00B00208" w:rsidP="00F172DD">
      <w:pPr>
        <w:shd w:val="clear" w:color="auto" w:fill="FFFFFF"/>
        <w:overflowPunct/>
        <w:autoSpaceDE/>
        <w:autoSpaceDN/>
        <w:adjustRightInd/>
        <w:spacing w:before="240" w:line="260" w:lineRule="atLeast"/>
        <w:ind w:firstLine="992"/>
        <w:textAlignment w:val="auto"/>
        <w:rPr>
          <w:rFonts w:cs="Arial"/>
          <w:sz w:val="20"/>
          <w:szCs w:val="20"/>
        </w:rPr>
      </w:pPr>
      <w:bookmarkStart w:id="6" w:name="_Hlk180753380"/>
      <w:r w:rsidRPr="00BC367A">
        <w:rPr>
          <w:rFonts w:cs="Arial"/>
          <w:sz w:val="20"/>
          <w:szCs w:val="20"/>
        </w:rPr>
        <w:t>(1) Iz proračuna Republike Slovenije se za specializacije za potrebe mreže javne zdravstvene službe zagotavljajo:</w:t>
      </w:r>
    </w:p>
    <w:p w14:paraId="5D4904A6" w14:textId="64E95BBE" w:rsidR="00B00208" w:rsidRPr="00BC367A" w:rsidRDefault="003D7459" w:rsidP="00F172DD">
      <w:pPr>
        <w:shd w:val="clear" w:color="auto" w:fill="FFFFFF"/>
        <w:overflowPunct/>
        <w:autoSpaceDE/>
        <w:autoSpaceDN/>
        <w:adjustRightInd/>
        <w:spacing w:before="240" w:line="260" w:lineRule="atLeast"/>
        <w:ind w:firstLine="992"/>
        <w:textAlignment w:val="auto"/>
        <w:rPr>
          <w:rFonts w:cs="Arial"/>
          <w:sz w:val="20"/>
          <w:szCs w:val="20"/>
        </w:rPr>
      </w:pPr>
      <w:r w:rsidRPr="00BC367A">
        <w:rPr>
          <w:rFonts w:cs="Arial"/>
          <w:sz w:val="20"/>
          <w:szCs w:val="20"/>
        </w:rPr>
        <w:t xml:space="preserve">- </w:t>
      </w:r>
      <w:r w:rsidR="00B00208" w:rsidRPr="00BC367A">
        <w:rPr>
          <w:rFonts w:cs="Arial"/>
          <w:sz w:val="20"/>
          <w:szCs w:val="20"/>
        </w:rPr>
        <w:t>plačilo sredstev za plače in nadomestila plač ter druge obveznosti do specializanta iz naslova delovnega razmerja,</w:t>
      </w:r>
    </w:p>
    <w:p w14:paraId="55443244" w14:textId="37D0FCE5" w:rsidR="00B00208" w:rsidRPr="00BC367A" w:rsidRDefault="003D7459" w:rsidP="00F172DD">
      <w:pPr>
        <w:shd w:val="clear" w:color="auto" w:fill="FFFFFF"/>
        <w:overflowPunct/>
        <w:autoSpaceDE/>
        <w:autoSpaceDN/>
        <w:adjustRightInd/>
        <w:spacing w:before="240" w:line="260" w:lineRule="atLeast"/>
        <w:ind w:firstLine="992"/>
        <w:textAlignment w:val="auto"/>
        <w:rPr>
          <w:rFonts w:cs="Arial"/>
          <w:sz w:val="20"/>
          <w:szCs w:val="20"/>
        </w:rPr>
      </w:pPr>
      <w:r w:rsidRPr="00BC367A">
        <w:rPr>
          <w:rFonts w:cs="Arial"/>
          <w:sz w:val="20"/>
          <w:szCs w:val="20"/>
        </w:rPr>
        <w:t xml:space="preserve">- </w:t>
      </w:r>
      <w:r w:rsidR="00B00208" w:rsidRPr="00BC367A">
        <w:rPr>
          <w:rFonts w:cs="Arial"/>
          <w:sz w:val="20"/>
          <w:szCs w:val="20"/>
        </w:rPr>
        <w:t>plačilo stroškov mentorstva in koordiniranja specializacij,</w:t>
      </w:r>
    </w:p>
    <w:p w14:paraId="34492C00" w14:textId="168F71EF" w:rsidR="00B00208" w:rsidRPr="00BC367A" w:rsidRDefault="003D7459" w:rsidP="00F172DD">
      <w:pPr>
        <w:shd w:val="clear" w:color="auto" w:fill="FFFFFF"/>
        <w:overflowPunct/>
        <w:autoSpaceDE/>
        <w:autoSpaceDN/>
        <w:adjustRightInd/>
        <w:spacing w:before="240" w:line="260" w:lineRule="atLeast"/>
        <w:ind w:firstLine="992"/>
        <w:textAlignment w:val="auto"/>
        <w:rPr>
          <w:rFonts w:cs="Arial"/>
          <w:sz w:val="20"/>
          <w:szCs w:val="20"/>
        </w:rPr>
      </w:pPr>
      <w:r w:rsidRPr="00BC367A">
        <w:rPr>
          <w:rFonts w:cs="Arial"/>
          <w:sz w:val="20"/>
          <w:szCs w:val="20"/>
        </w:rPr>
        <w:t xml:space="preserve">- </w:t>
      </w:r>
      <w:r w:rsidR="00B00208" w:rsidRPr="00BC367A">
        <w:rPr>
          <w:rFonts w:cs="Arial"/>
          <w:sz w:val="20"/>
          <w:szCs w:val="20"/>
        </w:rPr>
        <w:t>plačilo obveznih izobraževanj glede na program specializacije,</w:t>
      </w:r>
    </w:p>
    <w:p w14:paraId="2531B34E" w14:textId="77777777" w:rsidR="00A5738E" w:rsidRPr="00BC367A" w:rsidRDefault="003D7459" w:rsidP="00F172DD">
      <w:pPr>
        <w:shd w:val="clear" w:color="auto" w:fill="FFFFFF"/>
        <w:overflowPunct/>
        <w:autoSpaceDE/>
        <w:autoSpaceDN/>
        <w:adjustRightInd/>
        <w:spacing w:before="240" w:line="260" w:lineRule="atLeast"/>
        <w:ind w:firstLine="992"/>
        <w:textAlignment w:val="auto"/>
        <w:rPr>
          <w:rFonts w:cs="Arial"/>
          <w:sz w:val="20"/>
          <w:szCs w:val="20"/>
        </w:rPr>
      </w:pPr>
      <w:r w:rsidRPr="00BC367A">
        <w:rPr>
          <w:rFonts w:cs="Arial"/>
          <w:sz w:val="20"/>
          <w:szCs w:val="20"/>
        </w:rPr>
        <w:t xml:space="preserve">- </w:t>
      </w:r>
      <w:r w:rsidR="00B00208" w:rsidRPr="00BC367A">
        <w:rPr>
          <w:rFonts w:cs="Arial"/>
          <w:sz w:val="20"/>
          <w:szCs w:val="20"/>
        </w:rPr>
        <w:t>plačilo prvega opravljanja specialističnega izpita.</w:t>
      </w:r>
    </w:p>
    <w:p w14:paraId="7DC3A545" w14:textId="0A836373" w:rsidR="00A5738E" w:rsidRPr="00BC367A" w:rsidRDefault="2CFB3C0E" w:rsidP="00F172DD">
      <w:pPr>
        <w:shd w:val="clear" w:color="auto" w:fill="FFFFFF" w:themeFill="background1"/>
        <w:overflowPunct/>
        <w:autoSpaceDE/>
        <w:autoSpaceDN/>
        <w:adjustRightInd/>
        <w:spacing w:before="240" w:line="260" w:lineRule="atLeast"/>
        <w:ind w:firstLine="992"/>
        <w:textAlignment w:val="auto"/>
        <w:rPr>
          <w:rFonts w:cs="Arial"/>
          <w:sz w:val="20"/>
          <w:szCs w:val="20"/>
        </w:rPr>
      </w:pPr>
      <w:r w:rsidRPr="00BC367A">
        <w:rPr>
          <w:rFonts w:cs="Arial"/>
          <w:sz w:val="20"/>
          <w:szCs w:val="20"/>
        </w:rPr>
        <w:t xml:space="preserve">(2) </w:t>
      </w:r>
      <w:r w:rsidR="334FFD1F" w:rsidRPr="00BC367A">
        <w:rPr>
          <w:rFonts w:cs="Arial"/>
          <w:sz w:val="20"/>
          <w:szCs w:val="20"/>
        </w:rPr>
        <w:t>Višin</w:t>
      </w:r>
      <w:r w:rsidR="00A84BE4" w:rsidRPr="00BC367A">
        <w:rPr>
          <w:rFonts w:cs="Arial"/>
          <w:sz w:val="20"/>
          <w:szCs w:val="20"/>
        </w:rPr>
        <w:t>o</w:t>
      </w:r>
      <w:r w:rsidR="334FFD1F" w:rsidRPr="00BC367A">
        <w:rPr>
          <w:rFonts w:cs="Arial"/>
          <w:sz w:val="20"/>
          <w:szCs w:val="20"/>
        </w:rPr>
        <w:t xml:space="preserve"> sredstev </w:t>
      </w:r>
      <w:r w:rsidR="5CE31759" w:rsidRPr="00BC367A">
        <w:rPr>
          <w:rFonts w:cs="Arial"/>
          <w:sz w:val="20"/>
          <w:szCs w:val="20"/>
        </w:rPr>
        <w:t>za specializacije za potrebe mreže javne zdravstvene službe</w:t>
      </w:r>
      <w:r w:rsidR="0068680C" w:rsidRPr="00BC367A">
        <w:rPr>
          <w:rFonts w:cs="Arial"/>
          <w:sz w:val="20"/>
          <w:szCs w:val="20"/>
        </w:rPr>
        <w:t xml:space="preserve"> </w:t>
      </w:r>
      <w:r w:rsidR="00A84BE4" w:rsidRPr="00BC367A">
        <w:rPr>
          <w:rFonts w:cs="Arial"/>
          <w:sz w:val="20"/>
          <w:szCs w:val="20"/>
        </w:rPr>
        <w:t>določi minister</w:t>
      </w:r>
      <w:r w:rsidR="5CE31759" w:rsidRPr="00BC367A">
        <w:rPr>
          <w:rFonts w:cs="Arial"/>
          <w:sz w:val="20"/>
          <w:szCs w:val="20"/>
        </w:rPr>
        <w:t>.</w:t>
      </w:r>
    </w:p>
    <w:p w14:paraId="7669B784" w14:textId="608AF581" w:rsidR="00A84BE4" w:rsidRPr="00BC367A" w:rsidRDefault="00A84BE4" w:rsidP="00F172DD">
      <w:pPr>
        <w:shd w:val="clear" w:color="auto" w:fill="FFFFFF" w:themeFill="background1"/>
        <w:spacing w:before="240" w:line="260" w:lineRule="atLeast"/>
        <w:ind w:firstLine="992"/>
        <w:rPr>
          <w:rFonts w:cs="Arial"/>
          <w:sz w:val="20"/>
          <w:szCs w:val="20"/>
        </w:rPr>
      </w:pPr>
      <w:r w:rsidRPr="00BC367A">
        <w:rPr>
          <w:rFonts w:cs="Arial"/>
          <w:sz w:val="20"/>
          <w:szCs w:val="20"/>
        </w:rPr>
        <w:t>(3) Sredstva iz prvega odstavka tega člena se pooblaščenim izvajalcem izplačujejo prek Zavoda za zdravstveno zavarovanje (v nadaljnjem besedilu: zavod).</w:t>
      </w:r>
    </w:p>
    <w:p w14:paraId="7E345222" w14:textId="1CF335B0" w:rsidR="70367757" w:rsidRPr="00BC367A" w:rsidRDefault="70367757" w:rsidP="00F172DD">
      <w:pPr>
        <w:shd w:val="clear" w:color="auto" w:fill="FFFFFF" w:themeFill="background1"/>
        <w:spacing w:before="240" w:line="260" w:lineRule="atLeast"/>
        <w:ind w:firstLine="992"/>
        <w:rPr>
          <w:rFonts w:cs="Arial"/>
          <w:sz w:val="20"/>
          <w:szCs w:val="20"/>
        </w:rPr>
      </w:pPr>
      <w:r w:rsidRPr="00BC367A">
        <w:rPr>
          <w:rFonts w:cs="Arial"/>
          <w:sz w:val="20"/>
          <w:szCs w:val="20"/>
        </w:rPr>
        <w:t>(</w:t>
      </w:r>
      <w:r w:rsidR="00A84BE4" w:rsidRPr="00BC367A">
        <w:rPr>
          <w:rFonts w:cs="Arial"/>
          <w:sz w:val="20"/>
          <w:szCs w:val="20"/>
        </w:rPr>
        <w:t>4</w:t>
      </w:r>
      <w:r w:rsidRPr="00BC367A">
        <w:rPr>
          <w:rFonts w:cs="Arial"/>
          <w:sz w:val="20"/>
          <w:szCs w:val="20"/>
        </w:rPr>
        <w:t>) Specialist, ki po končani specializaciji odkloni sklenitev delovnega razmerja pri izvajalcu zdravstvene dejavnosti</w:t>
      </w:r>
      <w:r w:rsidR="00A84BE4" w:rsidRPr="00BC367A">
        <w:rPr>
          <w:rFonts w:cs="Arial"/>
          <w:sz w:val="20"/>
          <w:szCs w:val="20"/>
        </w:rPr>
        <w:t xml:space="preserve">, za katerega je opravljal specializacijo, </w:t>
      </w:r>
      <w:r w:rsidRPr="00BC367A">
        <w:rPr>
          <w:rFonts w:cs="Arial"/>
          <w:sz w:val="20"/>
          <w:szCs w:val="20"/>
        </w:rPr>
        <w:t xml:space="preserve">in specializant, ki mu je bila v skladu tega pravilnika izdana odločba o prenehanju specializacije, mora v proračun Republike Slovenije povrniti vse stroške, nastale v zvezi s specializacijo, razen plače in drugih prejemkov iz delovnega razmerja. </w:t>
      </w:r>
      <w:r w:rsidRPr="00BC367A">
        <w:rPr>
          <w:rFonts w:cs="Arial"/>
          <w:sz w:val="20"/>
          <w:szCs w:val="20"/>
        </w:rPr>
        <w:lastRenderedPageBreak/>
        <w:t>Specialist, ki po končani specializaciji iz razlogov, ki so na njegovi strani, ostane zaposlen pri izvajalcu zdravstvene dejavnosti v mreži javne zdravstvene službe manj kot za enkratno časovno obdobje opravljanja specializacije, je dolžan povrniti sorazmerni del stroškov specializacije.</w:t>
      </w:r>
    </w:p>
    <w:p w14:paraId="61C18A3D" w14:textId="37E996FB" w:rsidR="000F71B4" w:rsidRPr="00BC367A" w:rsidRDefault="000F71B4" w:rsidP="00F172DD">
      <w:pPr>
        <w:shd w:val="clear" w:color="auto" w:fill="FFFFFF" w:themeFill="background1"/>
        <w:spacing w:before="240" w:line="260" w:lineRule="atLeast"/>
        <w:ind w:firstLine="992"/>
        <w:rPr>
          <w:rFonts w:cs="Arial"/>
          <w:sz w:val="20"/>
          <w:szCs w:val="20"/>
        </w:rPr>
      </w:pPr>
      <w:r w:rsidRPr="00BC367A">
        <w:rPr>
          <w:rFonts w:cs="Arial"/>
          <w:sz w:val="20"/>
          <w:szCs w:val="20"/>
        </w:rPr>
        <w:t>(5) Če izvajalec zdravstvene dejavnosti, za potrebe katerega je specialist opravljal specializacijo, tega specialista po končani specializaciji ne zaposli ali ga ne zaposli za najmanj enkratno časovno obdobje trajanja specializacije, mora v proračun Republike Slovenije povrniti vse stroške, ki so nastali v zvezi s specializacijo, razen plač in drugih prejemkov iz delovnega razmerja specializanta oziroma njihov sorazmerni del glede na obdobje trajanja zaposlitve. V tem primeru je specialist, ki mu je bila specializacija odobrena za tega izvajalca zdravstvene dejavnosti, prost obveznosti, če v obdobju nadaljnjih dveh mesecev ne dobi nobene ponudbe za zaposlitev za najmanj enkratno časovno obdobje trajanja specializacije s strani drugega  izvajalca zdravstvene dejavnosti v mreži javne zdravstvene službe ali se sam ne zaposli v okviru mreže javne zdravstvene službe.</w:t>
      </w:r>
    </w:p>
    <w:p w14:paraId="7969C729" w14:textId="26CC4710" w:rsidR="08A96C73" w:rsidRPr="00BC367A" w:rsidRDefault="08A96C73" w:rsidP="00F172DD">
      <w:pPr>
        <w:shd w:val="clear" w:color="auto" w:fill="FFFFFF" w:themeFill="background1"/>
        <w:spacing w:before="240" w:line="260" w:lineRule="atLeast"/>
        <w:ind w:firstLine="992"/>
        <w:rPr>
          <w:rFonts w:cs="Arial"/>
          <w:sz w:val="20"/>
          <w:szCs w:val="20"/>
        </w:rPr>
      </w:pPr>
      <w:r w:rsidRPr="00BC367A">
        <w:rPr>
          <w:rFonts w:cs="Arial"/>
          <w:sz w:val="20"/>
          <w:szCs w:val="20"/>
        </w:rPr>
        <w:t>(</w:t>
      </w:r>
      <w:r w:rsidR="000F71B4" w:rsidRPr="00BC367A">
        <w:rPr>
          <w:rFonts w:cs="Arial"/>
          <w:sz w:val="20"/>
          <w:szCs w:val="20"/>
        </w:rPr>
        <w:t>6</w:t>
      </w:r>
      <w:r w:rsidRPr="00BC367A">
        <w:rPr>
          <w:rFonts w:cs="Arial"/>
          <w:sz w:val="20"/>
          <w:szCs w:val="20"/>
        </w:rPr>
        <w:t xml:space="preserve">) </w:t>
      </w:r>
      <w:r w:rsidR="70367757" w:rsidRPr="00BC367A">
        <w:rPr>
          <w:rFonts w:cs="Arial"/>
          <w:sz w:val="20"/>
          <w:szCs w:val="20"/>
        </w:rPr>
        <w:t>Podrobnejši način zagotavljanja sredstev iz prvega</w:t>
      </w:r>
      <w:r w:rsidR="2A375D00" w:rsidRPr="00BC367A">
        <w:rPr>
          <w:rFonts w:cs="Arial"/>
          <w:sz w:val="20"/>
          <w:szCs w:val="20"/>
        </w:rPr>
        <w:t xml:space="preserve"> </w:t>
      </w:r>
      <w:r w:rsidR="70367757" w:rsidRPr="00BC367A">
        <w:rPr>
          <w:rFonts w:cs="Arial"/>
          <w:sz w:val="20"/>
          <w:szCs w:val="20"/>
        </w:rPr>
        <w:t xml:space="preserve">odstavka tega člena pooblaščenim izvajalcem, način povračila sredstev iz proračuna Republike Slovenije zavodu, obveznost poročanja pooblaščenih izvajalcev glede izpolnitve obveznosti iz </w:t>
      </w:r>
      <w:r w:rsidR="0068680C" w:rsidRPr="00BC367A">
        <w:rPr>
          <w:rFonts w:cs="Arial"/>
          <w:sz w:val="20"/>
          <w:szCs w:val="20"/>
        </w:rPr>
        <w:t>šestega in sedmega odstavka 23. člena tega pravilnika</w:t>
      </w:r>
      <w:r w:rsidR="70367757" w:rsidRPr="00BC367A">
        <w:rPr>
          <w:rFonts w:cs="Arial"/>
          <w:sz w:val="20"/>
          <w:szCs w:val="20"/>
        </w:rPr>
        <w:t xml:space="preserve"> in način povrnitve stroškov proračunu Republike Slovenije določi minister.</w:t>
      </w:r>
    </w:p>
    <w:p w14:paraId="7939F2E3" w14:textId="05CF0662" w:rsidR="000B7E8B" w:rsidRPr="00BC367A" w:rsidRDefault="2CFB3C0E" w:rsidP="00F172DD">
      <w:pPr>
        <w:shd w:val="clear" w:color="auto" w:fill="FFFFFF" w:themeFill="background1"/>
        <w:overflowPunct/>
        <w:autoSpaceDE/>
        <w:autoSpaceDN/>
        <w:adjustRightInd/>
        <w:spacing w:before="240" w:line="260" w:lineRule="atLeast"/>
        <w:ind w:firstLine="992"/>
        <w:textAlignment w:val="auto"/>
        <w:rPr>
          <w:rFonts w:cs="Arial"/>
          <w:sz w:val="20"/>
          <w:szCs w:val="20"/>
        </w:rPr>
      </w:pPr>
      <w:r w:rsidRPr="00BC367A">
        <w:rPr>
          <w:rFonts w:cs="Arial"/>
          <w:sz w:val="20"/>
          <w:szCs w:val="20"/>
        </w:rPr>
        <w:t>(</w:t>
      </w:r>
      <w:r w:rsidR="000F71B4" w:rsidRPr="00BC367A">
        <w:rPr>
          <w:rFonts w:cs="Arial"/>
          <w:sz w:val="20"/>
          <w:szCs w:val="20"/>
        </w:rPr>
        <w:t>7</w:t>
      </w:r>
      <w:r w:rsidRPr="00BC367A">
        <w:rPr>
          <w:rFonts w:cs="Arial"/>
          <w:sz w:val="20"/>
          <w:szCs w:val="20"/>
        </w:rPr>
        <w:t xml:space="preserve">) </w:t>
      </w:r>
      <w:r w:rsidR="392CB02E" w:rsidRPr="00BC367A">
        <w:rPr>
          <w:rFonts w:cs="Arial"/>
          <w:sz w:val="20"/>
          <w:szCs w:val="20"/>
        </w:rPr>
        <w:t>Sredstva Zbornici</w:t>
      </w:r>
      <w:r w:rsidR="001472CB" w:rsidRPr="00BC367A">
        <w:rPr>
          <w:rFonts w:cs="Arial"/>
          <w:sz w:val="20"/>
          <w:szCs w:val="20"/>
        </w:rPr>
        <w:t xml:space="preserve"> </w:t>
      </w:r>
      <w:r w:rsidR="392CB02E" w:rsidRPr="00BC367A">
        <w:rPr>
          <w:rFonts w:cs="Arial"/>
          <w:sz w:val="20"/>
          <w:szCs w:val="20"/>
        </w:rPr>
        <w:t>za izvajanje nalog po tem pravilniku se zagotavljajo iz proračuna Republike Slovenije, ki je namenjen izvajanju javnih pooblastil.</w:t>
      </w:r>
    </w:p>
    <w:p w14:paraId="4FC1F526" w14:textId="77777777" w:rsidR="00A84BE4" w:rsidRPr="00BC367A" w:rsidRDefault="00A84BE4" w:rsidP="00F172DD">
      <w:pPr>
        <w:shd w:val="clear" w:color="auto" w:fill="FFFFFF" w:themeFill="background1"/>
        <w:overflowPunct/>
        <w:autoSpaceDE/>
        <w:autoSpaceDN/>
        <w:adjustRightInd/>
        <w:spacing w:before="240" w:line="260" w:lineRule="atLeast"/>
        <w:ind w:firstLine="992"/>
        <w:textAlignment w:val="auto"/>
        <w:rPr>
          <w:rFonts w:cs="Arial"/>
          <w:sz w:val="20"/>
          <w:szCs w:val="20"/>
        </w:rPr>
      </w:pPr>
    </w:p>
    <w:bookmarkEnd w:id="6"/>
    <w:p w14:paraId="1A3D6A49" w14:textId="21D94375" w:rsidR="00B55EE7" w:rsidRPr="00BC367A" w:rsidRDefault="00B00208" w:rsidP="00ED3B78">
      <w:pPr>
        <w:pStyle w:val="Poglavje"/>
        <w:spacing w:before="240" w:line="260" w:lineRule="atLeast"/>
        <w:rPr>
          <w:sz w:val="20"/>
          <w:szCs w:val="20"/>
        </w:rPr>
      </w:pPr>
      <w:r w:rsidRPr="00BC367A">
        <w:rPr>
          <w:sz w:val="20"/>
          <w:szCs w:val="20"/>
        </w:rPr>
        <w:t>X</w:t>
      </w:r>
      <w:r w:rsidR="000B7E8B" w:rsidRPr="00BC367A">
        <w:rPr>
          <w:sz w:val="20"/>
          <w:szCs w:val="20"/>
        </w:rPr>
        <w:t>I</w:t>
      </w:r>
      <w:r w:rsidRPr="00BC367A">
        <w:rPr>
          <w:sz w:val="20"/>
          <w:szCs w:val="20"/>
        </w:rPr>
        <w:t xml:space="preserve">. </w:t>
      </w:r>
      <w:r w:rsidR="00B55EE7" w:rsidRPr="00BC367A">
        <w:rPr>
          <w:sz w:val="20"/>
          <w:szCs w:val="20"/>
        </w:rPr>
        <w:t>KONČNA DOLOČBA</w:t>
      </w:r>
    </w:p>
    <w:p w14:paraId="0E73AD81" w14:textId="02353E02" w:rsidR="00B55EE7" w:rsidRPr="00BC367A" w:rsidRDefault="00974697" w:rsidP="00ED3B78">
      <w:pPr>
        <w:pStyle w:val="len"/>
        <w:spacing w:before="240" w:line="260" w:lineRule="atLeast"/>
        <w:rPr>
          <w:sz w:val="20"/>
          <w:szCs w:val="20"/>
        </w:rPr>
      </w:pPr>
      <w:r w:rsidRPr="00BC367A">
        <w:rPr>
          <w:sz w:val="20"/>
          <w:szCs w:val="20"/>
        </w:rPr>
        <w:t>5</w:t>
      </w:r>
      <w:r w:rsidR="00635FA6" w:rsidRPr="00BC367A">
        <w:rPr>
          <w:sz w:val="20"/>
          <w:szCs w:val="20"/>
        </w:rPr>
        <w:t>4</w:t>
      </w:r>
      <w:r w:rsidR="00B55EE7" w:rsidRPr="00BC367A">
        <w:rPr>
          <w:sz w:val="20"/>
          <w:szCs w:val="20"/>
        </w:rPr>
        <w:t>. člen</w:t>
      </w:r>
    </w:p>
    <w:p w14:paraId="06D3EE15" w14:textId="4F988FF1" w:rsidR="00B55EE7" w:rsidRPr="00BC367A" w:rsidRDefault="00B55EE7" w:rsidP="00ED3B78">
      <w:pPr>
        <w:pStyle w:val="lennaslov"/>
        <w:spacing w:before="240" w:line="260" w:lineRule="atLeast"/>
        <w:rPr>
          <w:sz w:val="20"/>
          <w:szCs w:val="20"/>
        </w:rPr>
      </w:pPr>
      <w:r w:rsidRPr="00BC367A">
        <w:rPr>
          <w:sz w:val="20"/>
          <w:szCs w:val="20"/>
        </w:rPr>
        <w:t>(veljavnost)</w:t>
      </w:r>
    </w:p>
    <w:p w14:paraId="0B61424C" w14:textId="77777777" w:rsidR="00B55EE7" w:rsidRPr="00BC367A" w:rsidRDefault="00B55EE7" w:rsidP="00F172DD">
      <w:pPr>
        <w:pStyle w:val="Odstavek"/>
        <w:spacing w:line="260" w:lineRule="atLeast"/>
        <w:ind w:firstLine="992"/>
        <w:rPr>
          <w:sz w:val="20"/>
          <w:szCs w:val="20"/>
        </w:rPr>
      </w:pPr>
      <w:r w:rsidRPr="00BC367A">
        <w:rPr>
          <w:sz w:val="20"/>
          <w:szCs w:val="20"/>
        </w:rPr>
        <w:t>Ta pravilnik začne veljati petnajsti dan po objavi v Uradnem listu Republike Slovenije.</w:t>
      </w:r>
    </w:p>
    <w:p w14:paraId="16331B77" w14:textId="77777777" w:rsidR="0048386B" w:rsidRPr="00BC367A" w:rsidRDefault="0048386B" w:rsidP="00F172DD">
      <w:pPr>
        <w:pStyle w:val="Podpisnik"/>
        <w:spacing w:before="240" w:line="260" w:lineRule="atLeast"/>
        <w:ind w:left="0" w:firstLine="992"/>
        <w:jc w:val="both"/>
        <w:rPr>
          <w:sz w:val="20"/>
          <w:szCs w:val="20"/>
        </w:rPr>
      </w:pPr>
    </w:p>
    <w:p w14:paraId="75EBF0B7" w14:textId="01B1CB5F" w:rsidR="0048386B" w:rsidRPr="00BC367A" w:rsidRDefault="0048386B" w:rsidP="00A02C93">
      <w:pPr>
        <w:pStyle w:val="Podpisnik"/>
        <w:spacing w:line="260" w:lineRule="atLeast"/>
        <w:ind w:left="0"/>
        <w:jc w:val="both"/>
        <w:rPr>
          <w:sz w:val="20"/>
          <w:szCs w:val="20"/>
        </w:rPr>
      </w:pPr>
      <w:r w:rsidRPr="00BC367A">
        <w:rPr>
          <w:sz w:val="20"/>
          <w:szCs w:val="20"/>
        </w:rPr>
        <w:t xml:space="preserve">Št. </w:t>
      </w:r>
    </w:p>
    <w:p w14:paraId="777E8394" w14:textId="247A9BE9" w:rsidR="0048386B" w:rsidRPr="00BC367A" w:rsidRDefault="0048386B" w:rsidP="00A02C93">
      <w:pPr>
        <w:pStyle w:val="Podpisnik"/>
        <w:spacing w:line="260" w:lineRule="atLeast"/>
        <w:ind w:left="0"/>
        <w:jc w:val="both"/>
        <w:rPr>
          <w:sz w:val="20"/>
          <w:szCs w:val="20"/>
        </w:rPr>
      </w:pPr>
      <w:r w:rsidRPr="00BC367A">
        <w:rPr>
          <w:sz w:val="20"/>
          <w:szCs w:val="20"/>
        </w:rPr>
        <w:t xml:space="preserve">Ljubljana, dne </w:t>
      </w:r>
    </w:p>
    <w:p w14:paraId="4B8AC292" w14:textId="50416AC2" w:rsidR="0048386B" w:rsidRPr="00BC367A" w:rsidRDefault="0048386B" w:rsidP="00A02C93">
      <w:pPr>
        <w:pStyle w:val="Podpisnik"/>
        <w:spacing w:line="260" w:lineRule="atLeast"/>
        <w:ind w:left="0"/>
        <w:jc w:val="both"/>
        <w:rPr>
          <w:sz w:val="20"/>
          <w:szCs w:val="20"/>
        </w:rPr>
      </w:pPr>
      <w:r w:rsidRPr="00BC367A">
        <w:rPr>
          <w:sz w:val="20"/>
          <w:szCs w:val="20"/>
        </w:rPr>
        <w:t xml:space="preserve">EVA </w:t>
      </w:r>
    </w:p>
    <w:p w14:paraId="25F59F24" w14:textId="77777777" w:rsidR="00A02C93" w:rsidRPr="00BC367A" w:rsidRDefault="00A02C93" w:rsidP="00A02C93">
      <w:pPr>
        <w:pStyle w:val="Podpisnik"/>
        <w:spacing w:line="260" w:lineRule="atLeast"/>
        <w:ind w:left="0"/>
        <w:jc w:val="both"/>
        <w:rPr>
          <w:sz w:val="20"/>
          <w:szCs w:val="20"/>
        </w:rPr>
      </w:pPr>
    </w:p>
    <w:p w14:paraId="6598B2B9" w14:textId="77777777" w:rsidR="00A02C93" w:rsidRPr="00BC367A" w:rsidRDefault="00A02C93" w:rsidP="00A02C93">
      <w:pPr>
        <w:pStyle w:val="Podpisnik"/>
        <w:spacing w:line="260" w:lineRule="atLeast"/>
        <w:ind w:left="0"/>
        <w:jc w:val="both"/>
        <w:rPr>
          <w:sz w:val="20"/>
          <w:szCs w:val="20"/>
        </w:rPr>
      </w:pPr>
    </w:p>
    <w:p w14:paraId="5617B411" w14:textId="68C448C2" w:rsidR="000C5BA5" w:rsidRPr="00BC367A" w:rsidRDefault="000C5BA5" w:rsidP="00A02C93">
      <w:pPr>
        <w:pStyle w:val="Podpisnik"/>
        <w:spacing w:line="260" w:lineRule="atLeast"/>
        <w:ind w:left="0" w:firstLine="4111"/>
        <w:rPr>
          <w:sz w:val="20"/>
          <w:szCs w:val="20"/>
        </w:rPr>
      </w:pPr>
      <w:r w:rsidRPr="00BC367A">
        <w:rPr>
          <w:sz w:val="20"/>
          <w:szCs w:val="20"/>
        </w:rPr>
        <w:t>Zbornica zdravstvene in babiške nege Slovenije –</w:t>
      </w:r>
    </w:p>
    <w:p w14:paraId="64BCA996" w14:textId="77777777" w:rsidR="000C5BA5" w:rsidRPr="00BC367A" w:rsidRDefault="000C5BA5" w:rsidP="00A02C93">
      <w:pPr>
        <w:pStyle w:val="Podpisnik"/>
        <w:spacing w:line="260" w:lineRule="atLeast"/>
        <w:ind w:left="0" w:firstLine="4111"/>
        <w:rPr>
          <w:sz w:val="20"/>
          <w:szCs w:val="20"/>
        </w:rPr>
      </w:pPr>
      <w:r w:rsidRPr="00BC367A">
        <w:rPr>
          <w:sz w:val="20"/>
          <w:szCs w:val="20"/>
        </w:rPr>
        <w:t xml:space="preserve">Zveza strokovnih društev medicinskih sester, </w:t>
      </w:r>
    </w:p>
    <w:p w14:paraId="089E6975" w14:textId="54CD582D" w:rsidR="0048386B" w:rsidRPr="00BC367A" w:rsidRDefault="000C5BA5" w:rsidP="00A02C93">
      <w:pPr>
        <w:pStyle w:val="Podpisnik"/>
        <w:spacing w:line="260" w:lineRule="atLeast"/>
        <w:ind w:left="0" w:firstLine="4111"/>
        <w:rPr>
          <w:sz w:val="20"/>
          <w:szCs w:val="20"/>
        </w:rPr>
      </w:pPr>
      <w:r w:rsidRPr="00BC367A">
        <w:rPr>
          <w:sz w:val="20"/>
          <w:szCs w:val="20"/>
        </w:rPr>
        <w:t>babic in zdravstvenih tehnikov Slovenije</w:t>
      </w:r>
    </w:p>
    <w:p w14:paraId="710C7104" w14:textId="77777777" w:rsidR="000C5BA5" w:rsidRPr="00BC367A" w:rsidRDefault="000C5BA5" w:rsidP="00A02C93">
      <w:pPr>
        <w:pStyle w:val="Podpisnik"/>
        <w:spacing w:line="260" w:lineRule="atLeast"/>
        <w:ind w:left="0" w:firstLine="4111"/>
        <w:rPr>
          <w:sz w:val="20"/>
          <w:szCs w:val="20"/>
        </w:rPr>
      </w:pPr>
      <w:r w:rsidRPr="00BC367A">
        <w:rPr>
          <w:sz w:val="20"/>
          <w:szCs w:val="20"/>
        </w:rPr>
        <w:t>Monika Ažman</w:t>
      </w:r>
    </w:p>
    <w:p w14:paraId="17A2B313" w14:textId="36DA5570" w:rsidR="000C5BA5" w:rsidRPr="00BC367A" w:rsidRDefault="000C5BA5" w:rsidP="00A02C93">
      <w:pPr>
        <w:pStyle w:val="Podpisnik"/>
        <w:spacing w:line="260" w:lineRule="atLeast"/>
        <w:ind w:left="0" w:firstLine="4111"/>
        <w:rPr>
          <w:sz w:val="20"/>
          <w:szCs w:val="20"/>
        </w:rPr>
      </w:pPr>
      <w:r w:rsidRPr="00BC367A">
        <w:rPr>
          <w:sz w:val="20"/>
          <w:szCs w:val="20"/>
        </w:rPr>
        <w:t>predsednica</w:t>
      </w:r>
    </w:p>
    <w:p w14:paraId="0EFEE44C" w14:textId="77777777" w:rsidR="000C5BA5" w:rsidRPr="00BC367A" w:rsidRDefault="000C5BA5" w:rsidP="00A02C93">
      <w:pPr>
        <w:pStyle w:val="Podpisnik"/>
        <w:spacing w:line="260" w:lineRule="atLeast"/>
        <w:ind w:left="5103"/>
        <w:rPr>
          <w:sz w:val="20"/>
          <w:szCs w:val="20"/>
          <w:shd w:val="clear" w:color="auto" w:fill="FFFFFF"/>
        </w:rPr>
      </w:pPr>
    </w:p>
    <w:p w14:paraId="5DE1EC7E" w14:textId="77777777" w:rsidR="00A02C93" w:rsidRPr="00BC367A" w:rsidRDefault="00A02C93" w:rsidP="00A02C93">
      <w:pPr>
        <w:pStyle w:val="Podpisnik"/>
        <w:spacing w:line="260" w:lineRule="atLeast"/>
        <w:ind w:left="5103"/>
        <w:rPr>
          <w:sz w:val="20"/>
          <w:szCs w:val="20"/>
          <w:shd w:val="clear" w:color="auto" w:fill="FFFFFF"/>
        </w:rPr>
      </w:pPr>
    </w:p>
    <w:p w14:paraId="5B91F937" w14:textId="55DE1737" w:rsidR="000C5BA5" w:rsidRPr="00BC367A" w:rsidRDefault="00837A78" w:rsidP="00837A78">
      <w:pPr>
        <w:pStyle w:val="Podpisnik"/>
        <w:spacing w:line="260" w:lineRule="atLeast"/>
        <w:ind w:left="5103"/>
        <w:jc w:val="both"/>
        <w:rPr>
          <w:sz w:val="20"/>
          <w:szCs w:val="20"/>
          <w:shd w:val="clear" w:color="auto" w:fill="FFFFFF"/>
        </w:rPr>
      </w:pPr>
      <w:r w:rsidRPr="00BC367A">
        <w:rPr>
          <w:sz w:val="20"/>
          <w:szCs w:val="20"/>
          <w:shd w:val="clear" w:color="auto" w:fill="FFFFFF"/>
        </w:rPr>
        <w:t xml:space="preserve">                </w:t>
      </w:r>
      <w:r w:rsidR="000C5BA5" w:rsidRPr="00BC367A">
        <w:rPr>
          <w:sz w:val="20"/>
          <w:szCs w:val="20"/>
          <w:shd w:val="clear" w:color="auto" w:fill="FFFFFF"/>
        </w:rPr>
        <w:t>Soglašam!</w:t>
      </w:r>
    </w:p>
    <w:p w14:paraId="5AF7048A" w14:textId="7C9AD95F" w:rsidR="0048386B" w:rsidRPr="00BC367A" w:rsidRDefault="00202AAC" w:rsidP="00837A78">
      <w:pPr>
        <w:pStyle w:val="Podpisnik"/>
        <w:spacing w:line="260" w:lineRule="atLeast"/>
        <w:ind w:left="5103"/>
        <w:jc w:val="both"/>
        <w:rPr>
          <w:sz w:val="20"/>
          <w:szCs w:val="20"/>
          <w:shd w:val="clear" w:color="auto" w:fill="FFFFFF"/>
        </w:rPr>
      </w:pPr>
      <w:r w:rsidRPr="00BC367A">
        <w:rPr>
          <w:sz w:val="20"/>
          <w:szCs w:val="20"/>
          <w:shd w:val="clear" w:color="auto" w:fill="FFFFFF"/>
        </w:rPr>
        <w:t>dr. Valentina Prevolnik Rupel</w:t>
      </w:r>
    </w:p>
    <w:p w14:paraId="109CD959" w14:textId="25B6BF42" w:rsidR="00202AAC" w:rsidRPr="00BC367A" w:rsidRDefault="00837A78" w:rsidP="00837A78">
      <w:pPr>
        <w:pStyle w:val="Podpisnik"/>
        <w:spacing w:line="260" w:lineRule="atLeast"/>
        <w:ind w:left="5103"/>
        <w:jc w:val="both"/>
        <w:rPr>
          <w:sz w:val="20"/>
          <w:szCs w:val="20"/>
        </w:rPr>
      </w:pPr>
      <w:r w:rsidRPr="00BC367A">
        <w:rPr>
          <w:sz w:val="20"/>
          <w:szCs w:val="20"/>
          <w:shd w:val="clear" w:color="auto" w:fill="FFFFFF"/>
        </w:rPr>
        <w:t xml:space="preserve">        </w:t>
      </w:r>
      <w:r w:rsidR="00202AAC" w:rsidRPr="00BC367A">
        <w:rPr>
          <w:sz w:val="20"/>
          <w:szCs w:val="20"/>
          <w:shd w:val="clear" w:color="auto" w:fill="FFFFFF"/>
        </w:rPr>
        <w:t>ministrica za zdravje</w:t>
      </w:r>
    </w:p>
    <w:p w14:paraId="1597AA79" w14:textId="77777777" w:rsidR="008D76A9" w:rsidRPr="00BC367A" w:rsidRDefault="008D76A9" w:rsidP="00A02C93">
      <w:pPr>
        <w:pStyle w:val="Podpisnik"/>
        <w:spacing w:line="260" w:lineRule="atLeast"/>
        <w:ind w:left="0"/>
        <w:jc w:val="both"/>
        <w:rPr>
          <w:sz w:val="20"/>
          <w:szCs w:val="20"/>
        </w:rPr>
      </w:pPr>
    </w:p>
    <w:p w14:paraId="2B2E5ACC" w14:textId="055EC6DB" w:rsidR="00B55EE7" w:rsidRPr="00BC367A" w:rsidRDefault="00B55EE7" w:rsidP="00F172DD">
      <w:pPr>
        <w:pStyle w:val="rta"/>
        <w:spacing w:before="240" w:line="260" w:lineRule="atLeast"/>
        <w:ind w:firstLine="992"/>
        <w:jc w:val="both"/>
        <w:rPr>
          <w:sz w:val="20"/>
          <w:szCs w:val="20"/>
        </w:rPr>
      </w:pPr>
    </w:p>
    <w:p w14:paraId="2C5E109D" w14:textId="1FFF7403" w:rsidR="00DD64EB" w:rsidRPr="00BC367A" w:rsidRDefault="00DD64EB" w:rsidP="00F172DD">
      <w:pPr>
        <w:overflowPunct/>
        <w:autoSpaceDE/>
        <w:autoSpaceDN/>
        <w:adjustRightInd/>
        <w:spacing w:line="260" w:lineRule="atLeast"/>
        <w:jc w:val="left"/>
        <w:textAlignment w:val="auto"/>
        <w:rPr>
          <w:rStyle w:val="Hiperpovezava"/>
          <w:rFonts w:cs="Arial"/>
          <w:color w:val="auto"/>
          <w:sz w:val="20"/>
          <w:szCs w:val="20"/>
        </w:rPr>
      </w:pPr>
      <w:r w:rsidRPr="00BC367A">
        <w:rPr>
          <w:rStyle w:val="Hiperpovezava"/>
          <w:rFonts w:cs="Arial"/>
          <w:color w:val="auto"/>
          <w:sz w:val="20"/>
          <w:szCs w:val="20"/>
        </w:rPr>
        <w:br w:type="page"/>
      </w:r>
    </w:p>
    <w:p w14:paraId="46C5CC78" w14:textId="77777777" w:rsidR="00DD64EB" w:rsidRPr="00BC367A" w:rsidRDefault="00DD64EB" w:rsidP="00F172DD">
      <w:pPr>
        <w:spacing w:line="260" w:lineRule="atLeast"/>
        <w:rPr>
          <w:rFonts w:cs="Arial"/>
          <w:b/>
          <w:sz w:val="20"/>
          <w:szCs w:val="20"/>
        </w:rPr>
      </w:pPr>
      <w:r w:rsidRPr="00BC367A">
        <w:rPr>
          <w:rFonts w:cs="Arial"/>
          <w:b/>
          <w:bCs/>
          <w:sz w:val="20"/>
          <w:szCs w:val="20"/>
        </w:rPr>
        <w:lastRenderedPageBreak/>
        <w:t>Priloga 1</w:t>
      </w:r>
    </w:p>
    <w:p w14:paraId="2D41FB2D" w14:textId="5C6762DB" w:rsidR="00DD64EB" w:rsidRPr="00BC367A" w:rsidRDefault="00DD64EB" w:rsidP="00F172DD">
      <w:pPr>
        <w:spacing w:line="260" w:lineRule="atLeast"/>
        <w:rPr>
          <w:rFonts w:cs="Arial"/>
          <w:sz w:val="20"/>
          <w:szCs w:val="20"/>
        </w:rPr>
      </w:pPr>
      <w:r w:rsidRPr="00BC367A">
        <w:rPr>
          <w:rFonts w:cs="Arial"/>
          <w:sz w:val="20"/>
          <w:szCs w:val="20"/>
        </w:rPr>
        <w:t>Seznam specializacij izvajalcev v dejavnosti zdravstvene in babiške nege</w:t>
      </w:r>
    </w:p>
    <w:p w14:paraId="574DB02F" w14:textId="77777777" w:rsidR="00DD64EB" w:rsidRPr="00BC367A" w:rsidRDefault="00DD64EB" w:rsidP="00F172DD">
      <w:pPr>
        <w:spacing w:line="260" w:lineRule="atLeast"/>
        <w:rPr>
          <w:rFonts w:cs="Arial"/>
          <w:sz w:val="20"/>
          <w:szCs w:val="20"/>
        </w:rPr>
      </w:pPr>
    </w:p>
    <w:tbl>
      <w:tblPr>
        <w:tblW w:w="8926" w:type="dxa"/>
        <w:tblLayout w:type="fixed"/>
        <w:tblCellMar>
          <w:left w:w="0" w:type="dxa"/>
          <w:right w:w="0" w:type="dxa"/>
        </w:tblCellMar>
        <w:tblLook w:val="0000" w:firstRow="0" w:lastRow="0" w:firstColumn="0" w:lastColumn="0" w:noHBand="0" w:noVBand="0"/>
      </w:tblPr>
      <w:tblGrid>
        <w:gridCol w:w="557"/>
        <w:gridCol w:w="4541"/>
        <w:gridCol w:w="993"/>
        <w:gridCol w:w="1417"/>
        <w:gridCol w:w="1418"/>
      </w:tblGrid>
      <w:tr w:rsidR="00202AAC" w:rsidRPr="00BC367A" w14:paraId="24A32ED9" w14:textId="77777777" w:rsidTr="00202AAC">
        <w:trPr>
          <w:cantSplit/>
          <w:trHeight w:val="927"/>
        </w:trPr>
        <w:tc>
          <w:tcPr>
            <w:tcW w:w="557" w:type="dxa"/>
            <w:tcBorders>
              <w:top w:val="single" w:sz="4" w:space="0" w:color="auto"/>
              <w:left w:val="single" w:sz="4" w:space="0" w:color="auto"/>
              <w:bottom w:val="single" w:sz="4" w:space="0" w:color="auto"/>
              <w:right w:val="single" w:sz="4" w:space="0" w:color="auto"/>
            </w:tcBorders>
            <w:shd w:val="clear" w:color="auto" w:fill="FFFF99"/>
            <w:tcMar>
              <w:top w:w="17" w:type="dxa"/>
              <w:left w:w="17" w:type="dxa"/>
              <w:bottom w:w="0" w:type="dxa"/>
              <w:right w:w="17" w:type="dxa"/>
            </w:tcMar>
          </w:tcPr>
          <w:p w14:paraId="5A6CD5D0" w14:textId="77777777" w:rsidR="00202AAC" w:rsidRPr="00BC367A" w:rsidRDefault="00202AAC" w:rsidP="00F172DD">
            <w:pPr>
              <w:spacing w:line="260" w:lineRule="atLeast"/>
              <w:jc w:val="center"/>
              <w:rPr>
                <w:rFonts w:eastAsia="Arial Unicode MS" w:cs="Arial"/>
                <w:b/>
                <w:bCs/>
                <w:sz w:val="20"/>
                <w:szCs w:val="20"/>
              </w:rPr>
            </w:pPr>
            <w:proofErr w:type="spellStart"/>
            <w:r w:rsidRPr="00BC367A">
              <w:rPr>
                <w:rFonts w:cs="Arial"/>
                <w:b/>
                <w:bCs/>
                <w:sz w:val="20"/>
                <w:szCs w:val="20"/>
              </w:rPr>
              <w:t>Zap</w:t>
            </w:r>
            <w:proofErr w:type="spellEnd"/>
            <w:r w:rsidRPr="00BC367A">
              <w:rPr>
                <w:rFonts w:cs="Arial"/>
                <w:b/>
                <w:bCs/>
                <w:sz w:val="20"/>
                <w:szCs w:val="20"/>
              </w:rPr>
              <w:t>.</w:t>
            </w:r>
          </w:p>
          <w:p w14:paraId="1C536521" w14:textId="77777777" w:rsidR="00202AAC" w:rsidRPr="00BC367A" w:rsidRDefault="00202AAC" w:rsidP="00F172DD">
            <w:pPr>
              <w:spacing w:line="260" w:lineRule="atLeast"/>
              <w:jc w:val="center"/>
              <w:rPr>
                <w:rFonts w:eastAsia="Arial Unicode MS" w:cs="Arial"/>
                <w:b/>
                <w:bCs/>
                <w:sz w:val="20"/>
                <w:szCs w:val="20"/>
              </w:rPr>
            </w:pPr>
            <w:r w:rsidRPr="00BC367A">
              <w:rPr>
                <w:rFonts w:cs="Arial"/>
                <w:b/>
                <w:bCs/>
                <w:sz w:val="20"/>
                <w:szCs w:val="20"/>
              </w:rPr>
              <w:t>št.</w:t>
            </w:r>
          </w:p>
        </w:tc>
        <w:tc>
          <w:tcPr>
            <w:tcW w:w="4541" w:type="dxa"/>
            <w:tcBorders>
              <w:top w:val="single" w:sz="4" w:space="0" w:color="auto"/>
              <w:left w:val="single" w:sz="4" w:space="0" w:color="auto"/>
              <w:bottom w:val="single" w:sz="4" w:space="0" w:color="000000"/>
              <w:right w:val="single" w:sz="4" w:space="0" w:color="auto"/>
            </w:tcBorders>
            <w:shd w:val="clear" w:color="auto" w:fill="FFFF99"/>
            <w:noWrap/>
            <w:tcMar>
              <w:top w:w="17" w:type="dxa"/>
              <w:left w:w="17" w:type="dxa"/>
              <w:bottom w:w="0" w:type="dxa"/>
              <w:right w:w="17" w:type="dxa"/>
            </w:tcMar>
          </w:tcPr>
          <w:p w14:paraId="465B714A" w14:textId="77777777" w:rsidR="00202AAC" w:rsidRPr="00BC367A" w:rsidRDefault="00202AAC" w:rsidP="00F172DD">
            <w:pPr>
              <w:spacing w:line="260" w:lineRule="atLeast"/>
              <w:jc w:val="center"/>
              <w:rPr>
                <w:rFonts w:eastAsia="Arial Unicode MS" w:cs="Arial"/>
                <w:b/>
                <w:bCs/>
                <w:sz w:val="20"/>
                <w:szCs w:val="20"/>
              </w:rPr>
            </w:pPr>
            <w:r w:rsidRPr="00BC367A">
              <w:rPr>
                <w:rFonts w:cs="Arial"/>
                <w:b/>
                <w:bCs/>
                <w:sz w:val="20"/>
                <w:szCs w:val="20"/>
              </w:rPr>
              <w:t>Vrste specializacij</w:t>
            </w:r>
          </w:p>
        </w:tc>
        <w:tc>
          <w:tcPr>
            <w:tcW w:w="993" w:type="dxa"/>
            <w:tcBorders>
              <w:top w:val="single" w:sz="4" w:space="0" w:color="auto"/>
              <w:left w:val="single" w:sz="4" w:space="0" w:color="auto"/>
              <w:bottom w:val="single" w:sz="4" w:space="0" w:color="000000"/>
              <w:right w:val="single" w:sz="4" w:space="0" w:color="auto"/>
            </w:tcBorders>
            <w:shd w:val="clear" w:color="auto" w:fill="FFFF99"/>
            <w:tcMar>
              <w:top w:w="17" w:type="dxa"/>
              <w:left w:w="17" w:type="dxa"/>
              <w:bottom w:w="0" w:type="dxa"/>
              <w:right w:w="17" w:type="dxa"/>
            </w:tcMar>
          </w:tcPr>
          <w:p w14:paraId="3D15F69B" w14:textId="77777777" w:rsidR="00202AAC" w:rsidRPr="00BC367A" w:rsidRDefault="00202AAC" w:rsidP="00F172DD">
            <w:pPr>
              <w:spacing w:line="260" w:lineRule="atLeast"/>
              <w:jc w:val="center"/>
              <w:rPr>
                <w:rFonts w:eastAsia="Arial Unicode MS" w:cs="Arial"/>
                <w:b/>
                <w:bCs/>
                <w:sz w:val="20"/>
                <w:szCs w:val="20"/>
              </w:rPr>
            </w:pPr>
            <w:r w:rsidRPr="00BC367A">
              <w:rPr>
                <w:rFonts w:cs="Arial"/>
                <w:b/>
                <w:bCs/>
                <w:sz w:val="20"/>
                <w:szCs w:val="20"/>
              </w:rPr>
              <w:t xml:space="preserve">Trajanje </w:t>
            </w:r>
            <w:r w:rsidRPr="00BC367A">
              <w:rPr>
                <w:rFonts w:cs="Arial"/>
                <w:b/>
                <w:bCs/>
                <w:sz w:val="20"/>
                <w:szCs w:val="20"/>
              </w:rPr>
              <w:br/>
              <w:t>v letih</w:t>
            </w:r>
          </w:p>
        </w:tc>
        <w:tc>
          <w:tcPr>
            <w:tcW w:w="1417" w:type="dxa"/>
            <w:tcBorders>
              <w:top w:val="single" w:sz="4" w:space="0" w:color="auto"/>
              <w:left w:val="nil"/>
              <w:bottom w:val="single" w:sz="4" w:space="0" w:color="auto"/>
              <w:right w:val="single" w:sz="4" w:space="0" w:color="auto"/>
            </w:tcBorders>
            <w:shd w:val="clear" w:color="auto" w:fill="FFFF99"/>
            <w:tcMar>
              <w:top w:w="17" w:type="dxa"/>
              <w:left w:w="17" w:type="dxa"/>
              <w:bottom w:w="0" w:type="dxa"/>
              <w:right w:w="17" w:type="dxa"/>
            </w:tcMar>
          </w:tcPr>
          <w:p w14:paraId="0EA2602B" w14:textId="77777777" w:rsidR="00202AAC" w:rsidRPr="00BC367A" w:rsidRDefault="00202AAC" w:rsidP="00F172DD">
            <w:pPr>
              <w:spacing w:line="260" w:lineRule="atLeast"/>
              <w:jc w:val="center"/>
              <w:rPr>
                <w:rFonts w:eastAsia="Arial Unicode MS" w:cs="Arial"/>
                <w:b/>
                <w:bCs/>
                <w:sz w:val="20"/>
                <w:szCs w:val="20"/>
              </w:rPr>
            </w:pPr>
            <w:r w:rsidRPr="00BC367A">
              <w:rPr>
                <w:rFonts w:cs="Arial"/>
                <w:b/>
                <w:bCs/>
                <w:sz w:val="20"/>
                <w:szCs w:val="20"/>
              </w:rPr>
              <w:t>Datum</w:t>
            </w:r>
          </w:p>
          <w:p w14:paraId="06500C85" w14:textId="77777777" w:rsidR="00202AAC" w:rsidRPr="00BC367A" w:rsidRDefault="00202AAC" w:rsidP="00F172DD">
            <w:pPr>
              <w:spacing w:line="260" w:lineRule="atLeast"/>
              <w:jc w:val="center"/>
              <w:rPr>
                <w:rFonts w:eastAsia="Arial Unicode MS" w:cs="Arial"/>
                <w:b/>
                <w:bCs/>
                <w:sz w:val="20"/>
                <w:szCs w:val="20"/>
              </w:rPr>
            </w:pPr>
            <w:r w:rsidRPr="00BC367A">
              <w:rPr>
                <w:rFonts w:cs="Arial"/>
                <w:b/>
                <w:bCs/>
                <w:sz w:val="20"/>
                <w:szCs w:val="20"/>
              </w:rPr>
              <w:t>sprejetja</w:t>
            </w:r>
          </w:p>
        </w:tc>
        <w:tc>
          <w:tcPr>
            <w:tcW w:w="1418" w:type="dxa"/>
            <w:tcBorders>
              <w:top w:val="single" w:sz="4" w:space="0" w:color="auto"/>
              <w:left w:val="single" w:sz="4" w:space="0" w:color="auto"/>
              <w:bottom w:val="single" w:sz="4" w:space="0" w:color="auto"/>
              <w:right w:val="single" w:sz="4" w:space="0" w:color="auto"/>
            </w:tcBorders>
            <w:shd w:val="clear" w:color="auto" w:fill="FFFF99"/>
          </w:tcPr>
          <w:p w14:paraId="1FD6E12A" w14:textId="77777777" w:rsidR="00202AAC" w:rsidRPr="00BC367A" w:rsidRDefault="00202AAC" w:rsidP="00F172DD">
            <w:pPr>
              <w:spacing w:line="260" w:lineRule="atLeast"/>
              <w:jc w:val="center"/>
              <w:rPr>
                <w:rFonts w:eastAsia="Arial Unicode MS" w:cs="Arial"/>
                <w:b/>
                <w:bCs/>
                <w:sz w:val="20"/>
                <w:szCs w:val="20"/>
              </w:rPr>
            </w:pPr>
            <w:r w:rsidRPr="00BC367A">
              <w:rPr>
                <w:rFonts w:cs="Arial"/>
                <w:b/>
                <w:bCs/>
                <w:sz w:val="20"/>
                <w:szCs w:val="20"/>
              </w:rPr>
              <w:t>Uporaba od dne</w:t>
            </w:r>
          </w:p>
        </w:tc>
      </w:tr>
      <w:tr w:rsidR="00202AAC" w:rsidRPr="00BC367A" w14:paraId="1359E577" w14:textId="77777777" w:rsidTr="00202AAC">
        <w:trPr>
          <w:trHeight w:val="255"/>
        </w:trPr>
        <w:tc>
          <w:tcPr>
            <w:tcW w:w="557" w:type="dxa"/>
            <w:tcBorders>
              <w:top w:val="nil"/>
              <w:left w:val="single" w:sz="4" w:space="0" w:color="auto"/>
              <w:bottom w:val="single" w:sz="4" w:space="0" w:color="auto"/>
              <w:right w:val="single" w:sz="4" w:space="0" w:color="auto"/>
            </w:tcBorders>
            <w:noWrap/>
            <w:tcMar>
              <w:top w:w="17" w:type="dxa"/>
              <w:left w:w="17" w:type="dxa"/>
              <w:bottom w:w="0" w:type="dxa"/>
              <w:right w:w="17" w:type="dxa"/>
            </w:tcMar>
          </w:tcPr>
          <w:p w14:paraId="2348EF36" w14:textId="77777777" w:rsidR="00202AAC" w:rsidRPr="00BC367A" w:rsidRDefault="00202AAC" w:rsidP="00F172DD">
            <w:pPr>
              <w:spacing w:line="260" w:lineRule="atLeast"/>
              <w:jc w:val="center"/>
              <w:rPr>
                <w:rFonts w:eastAsia="Arial Unicode MS" w:cs="Arial"/>
                <w:sz w:val="20"/>
                <w:szCs w:val="20"/>
              </w:rPr>
            </w:pPr>
            <w:r w:rsidRPr="00BC367A">
              <w:rPr>
                <w:rFonts w:cs="Arial"/>
                <w:sz w:val="20"/>
                <w:szCs w:val="20"/>
              </w:rPr>
              <w:t>1</w:t>
            </w:r>
          </w:p>
        </w:tc>
        <w:tc>
          <w:tcPr>
            <w:tcW w:w="4541" w:type="dxa"/>
            <w:tcBorders>
              <w:top w:val="nil"/>
              <w:left w:val="nil"/>
              <w:bottom w:val="single" w:sz="4" w:space="0" w:color="auto"/>
              <w:right w:val="single" w:sz="4" w:space="0" w:color="auto"/>
            </w:tcBorders>
            <w:noWrap/>
            <w:tcMar>
              <w:top w:w="17" w:type="dxa"/>
              <w:left w:w="17" w:type="dxa"/>
              <w:bottom w:w="0" w:type="dxa"/>
              <w:right w:w="17" w:type="dxa"/>
            </w:tcMar>
          </w:tcPr>
          <w:p w14:paraId="400D9CD2" w14:textId="592066AC" w:rsidR="00202AAC" w:rsidRPr="00BC367A" w:rsidRDefault="00202AAC" w:rsidP="00F172DD">
            <w:pPr>
              <w:spacing w:line="260" w:lineRule="atLeast"/>
              <w:rPr>
                <w:rFonts w:eastAsia="Arial Unicode MS" w:cs="Arial"/>
                <w:sz w:val="20"/>
                <w:szCs w:val="20"/>
              </w:rPr>
            </w:pPr>
            <w:r w:rsidRPr="00BC367A">
              <w:rPr>
                <w:rFonts w:eastAsia="Arial Unicode MS" w:cs="Arial"/>
                <w:sz w:val="20"/>
                <w:szCs w:val="20"/>
              </w:rPr>
              <w:t>Specializacija…</w:t>
            </w:r>
          </w:p>
        </w:tc>
        <w:tc>
          <w:tcPr>
            <w:tcW w:w="993" w:type="dxa"/>
            <w:tcBorders>
              <w:top w:val="nil"/>
              <w:left w:val="nil"/>
              <w:bottom w:val="single" w:sz="4" w:space="0" w:color="auto"/>
              <w:right w:val="single" w:sz="4" w:space="0" w:color="auto"/>
            </w:tcBorders>
            <w:noWrap/>
            <w:tcMar>
              <w:top w:w="17" w:type="dxa"/>
              <w:left w:w="17" w:type="dxa"/>
              <w:bottom w:w="0" w:type="dxa"/>
              <w:right w:w="17" w:type="dxa"/>
            </w:tcMar>
          </w:tcPr>
          <w:p w14:paraId="6545F296" w14:textId="4B0FB0A5" w:rsidR="00202AAC" w:rsidRPr="00BC367A" w:rsidRDefault="00202AAC" w:rsidP="00F172DD">
            <w:pPr>
              <w:spacing w:line="260" w:lineRule="atLeast"/>
              <w:jc w:val="center"/>
              <w:rPr>
                <w:rFonts w:eastAsia="Arial Unicode MS" w:cs="Arial"/>
                <w:sz w:val="20"/>
                <w:szCs w:val="20"/>
              </w:rPr>
            </w:pPr>
            <w:r w:rsidRPr="00BC367A">
              <w:rPr>
                <w:rFonts w:eastAsia="Arial Unicode MS" w:cs="Arial"/>
                <w:sz w:val="20"/>
                <w:szCs w:val="20"/>
              </w:rPr>
              <w:t>2</w:t>
            </w:r>
          </w:p>
        </w:tc>
        <w:tc>
          <w:tcPr>
            <w:tcW w:w="1417" w:type="dxa"/>
            <w:tcBorders>
              <w:top w:val="nil"/>
              <w:left w:val="nil"/>
              <w:bottom w:val="single" w:sz="4" w:space="0" w:color="auto"/>
              <w:right w:val="single" w:sz="4" w:space="0" w:color="auto"/>
            </w:tcBorders>
            <w:noWrap/>
            <w:tcMar>
              <w:top w:w="17" w:type="dxa"/>
              <w:left w:w="17" w:type="dxa"/>
              <w:bottom w:w="0" w:type="dxa"/>
              <w:right w:w="17" w:type="dxa"/>
            </w:tcMar>
          </w:tcPr>
          <w:p w14:paraId="47785D94" w14:textId="4DA986D7" w:rsidR="00202AAC" w:rsidRPr="00BC367A" w:rsidRDefault="00202AAC" w:rsidP="00F172DD">
            <w:pPr>
              <w:spacing w:line="260" w:lineRule="atLeast"/>
              <w:jc w:val="center"/>
              <w:rPr>
                <w:rFonts w:eastAsia="Arial Unicode MS" w:cs="Arial"/>
                <w:sz w:val="20"/>
                <w:szCs w:val="20"/>
              </w:rPr>
            </w:pPr>
          </w:p>
        </w:tc>
        <w:tc>
          <w:tcPr>
            <w:tcW w:w="1418" w:type="dxa"/>
            <w:tcBorders>
              <w:top w:val="single" w:sz="4" w:space="0" w:color="auto"/>
              <w:left w:val="nil"/>
              <w:bottom w:val="single" w:sz="4" w:space="0" w:color="auto"/>
              <w:right w:val="single" w:sz="4" w:space="0" w:color="auto"/>
            </w:tcBorders>
          </w:tcPr>
          <w:p w14:paraId="045FBB06" w14:textId="5311C5E8" w:rsidR="00202AAC" w:rsidRPr="00BC367A" w:rsidRDefault="00202AAC" w:rsidP="00F172DD">
            <w:pPr>
              <w:spacing w:line="260" w:lineRule="atLeast"/>
              <w:rPr>
                <w:rFonts w:eastAsia="Arial Unicode MS" w:cs="Arial"/>
                <w:sz w:val="20"/>
                <w:szCs w:val="20"/>
              </w:rPr>
            </w:pPr>
            <w:r w:rsidRPr="00BC367A">
              <w:rPr>
                <w:rFonts w:eastAsia="Arial Unicode MS" w:cs="Arial"/>
                <w:sz w:val="20"/>
                <w:szCs w:val="20"/>
              </w:rPr>
              <w:t>1. sept. 2025</w:t>
            </w:r>
          </w:p>
        </w:tc>
      </w:tr>
      <w:tr w:rsidR="00202AAC" w:rsidRPr="00BC367A" w14:paraId="4E021FC8" w14:textId="77777777" w:rsidTr="00202AAC">
        <w:trPr>
          <w:trHeight w:val="255"/>
        </w:trPr>
        <w:tc>
          <w:tcPr>
            <w:tcW w:w="557" w:type="dxa"/>
            <w:tcBorders>
              <w:top w:val="nil"/>
              <w:left w:val="single" w:sz="4" w:space="0" w:color="auto"/>
              <w:bottom w:val="single" w:sz="4" w:space="0" w:color="auto"/>
              <w:right w:val="single" w:sz="4" w:space="0" w:color="auto"/>
            </w:tcBorders>
            <w:noWrap/>
            <w:tcMar>
              <w:top w:w="17" w:type="dxa"/>
              <w:left w:w="17" w:type="dxa"/>
              <w:bottom w:w="0" w:type="dxa"/>
              <w:right w:w="17" w:type="dxa"/>
            </w:tcMar>
          </w:tcPr>
          <w:p w14:paraId="7AC4CF5B" w14:textId="77777777" w:rsidR="00202AAC" w:rsidRPr="00BC367A" w:rsidRDefault="00202AAC" w:rsidP="00F172DD">
            <w:pPr>
              <w:spacing w:line="260" w:lineRule="atLeast"/>
              <w:jc w:val="center"/>
              <w:rPr>
                <w:rFonts w:cs="Arial"/>
                <w:sz w:val="20"/>
                <w:szCs w:val="20"/>
              </w:rPr>
            </w:pPr>
            <w:r w:rsidRPr="00BC367A">
              <w:rPr>
                <w:rFonts w:cs="Arial"/>
                <w:sz w:val="20"/>
                <w:szCs w:val="20"/>
              </w:rPr>
              <w:t>2</w:t>
            </w:r>
          </w:p>
        </w:tc>
        <w:tc>
          <w:tcPr>
            <w:tcW w:w="4541" w:type="dxa"/>
            <w:tcBorders>
              <w:top w:val="nil"/>
              <w:left w:val="nil"/>
              <w:bottom w:val="single" w:sz="4" w:space="0" w:color="auto"/>
              <w:right w:val="single" w:sz="4" w:space="0" w:color="auto"/>
            </w:tcBorders>
            <w:noWrap/>
            <w:tcMar>
              <w:top w:w="17" w:type="dxa"/>
              <w:left w:w="17" w:type="dxa"/>
              <w:bottom w:w="0" w:type="dxa"/>
              <w:right w:w="17" w:type="dxa"/>
            </w:tcMar>
          </w:tcPr>
          <w:p w14:paraId="6B53E10C" w14:textId="0114E6A4" w:rsidR="00202AAC" w:rsidRPr="00BC367A" w:rsidRDefault="00202AAC" w:rsidP="00F172DD">
            <w:pPr>
              <w:spacing w:line="260" w:lineRule="atLeast"/>
              <w:rPr>
                <w:rFonts w:cs="Arial"/>
                <w:sz w:val="20"/>
                <w:szCs w:val="20"/>
              </w:rPr>
            </w:pPr>
          </w:p>
        </w:tc>
        <w:tc>
          <w:tcPr>
            <w:tcW w:w="993" w:type="dxa"/>
            <w:tcBorders>
              <w:top w:val="nil"/>
              <w:left w:val="nil"/>
              <w:bottom w:val="single" w:sz="4" w:space="0" w:color="auto"/>
              <w:right w:val="single" w:sz="4" w:space="0" w:color="auto"/>
            </w:tcBorders>
            <w:noWrap/>
            <w:tcMar>
              <w:top w:w="17" w:type="dxa"/>
              <w:left w:w="17" w:type="dxa"/>
              <w:bottom w:w="0" w:type="dxa"/>
              <w:right w:w="17" w:type="dxa"/>
            </w:tcMar>
          </w:tcPr>
          <w:p w14:paraId="0BED8778" w14:textId="2D67C59D" w:rsidR="00202AAC" w:rsidRPr="00BC367A" w:rsidRDefault="00202AAC" w:rsidP="00F172DD">
            <w:pPr>
              <w:spacing w:line="260" w:lineRule="atLeast"/>
              <w:jc w:val="center"/>
              <w:rPr>
                <w:rFonts w:cs="Arial"/>
                <w:sz w:val="20"/>
                <w:szCs w:val="20"/>
              </w:rPr>
            </w:pPr>
          </w:p>
        </w:tc>
        <w:tc>
          <w:tcPr>
            <w:tcW w:w="1417" w:type="dxa"/>
            <w:tcBorders>
              <w:top w:val="nil"/>
              <w:left w:val="nil"/>
              <w:bottom w:val="single" w:sz="4" w:space="0" w:color="auto"/>
              <w:right w:val="single" w:sz="4" w:space="0" w:color="auto"/>
            </w:tcBorders>
            <w:noWrap/>
            <w:tcMar>
              <w:top w:w="17" w:type="dxa"/>
              <w:left w:w="17" w:type="dxa"/>
              <w:bottom w:w="0" w:type="dxa"/>
              <w:right w:w="17" w:type="dxa"/>
            </w:tcMar>
          </w:tcPr>
          <w:p w14:paraId="3272AEAE" w14:textId="57DBFC38" w:rsidR="00202AAC" w:rsidRPr="00BC367A" w:rsidRDefault="00202AAC" w:rsidP="00F172DD">
            <w:pPr>
              <w:spacing w:line="260" w:lineRule="atLeast"/>
              <w:jc w:val="center"/>
              <w:rPr>
                <w:rFonts w:cs="Arial"/>
                <w:sz w:val="20"/>
                <w:szCs w:val="20"/>
              </w:rPr>
            </w:pPr>
          </w:p>
        </w:tc>
        <w:tc>
          <w:tcPr>
            <w:tcW w:w="1418" w:type="dxa"/>
            <w:tcBorders>
              <w:top w:val="single" w:sz="4" w:space="0" w:color="auto"/>
              <w:left w:val="nil"/>
              <w:bottom w:val="single" w:sz="4" w:space="0" w:color="auto"/>
              <w:right w:val="single" w:sz="4" w:space="0" w:color="auto"/>
            </w:tcBorders>
          </w:tcPr>
          <w:p w14:paraId="58E70FA0" w14:textId="2AF17D63" w:rsidR="00202AAC" w:rsidRPr="00BC367A" w:rsidRDefault="00202AAC" w:rsidP="00F172DD">
            <w:pPr>
              <w:spacing w:line="260" w:lineRule="atLeast"/>
              <w:jc w:val="center"/>
              <w:rPr>
                <w:rFonts w:cs="Arial"/>
                <w:sz w:val="20"/>
                <w:szCs w:val="20"/>
              </w:rPr>
            </w:pPr>
          </w:p>
        </w:tc>
      </w:tr>
      <w:tr w:rsidR="00202AAC" w:rsidRPr="00BC367A" w14:paraId="5A075D4A" w14:textId="77777777" w:rsidTr="00202AAC">
        <w:trPr>
          <w:trHeight w:val="255"/>
        </w:trPr>
        <w:tc>
          <w:tcPr>
            <w:tcW w:w="557" w:type="dxa"/>
            <w:tcBorders>
              <w:top w:val="nil"/>
              <w:left w:val="single" w:sz="4" w:space="0" w:color="auto"/>
              <w:bottom w:val="single" w:sz="4" w:space="0" w:color="auto"/>
              <w:right w:val="single" w:sz="4" w:space="0" w:color="auto"/>
            </w:tcBorders>
            <w:noWrap/>
            <w:tcMar>
              <w:top w:w="17" w:type="dxa"/>
              <w:left w:w="17" w:type="dxa"/>
              <w:bottom w:w="0" w:type="dxa"/>
              <w:right w:w="17" w:type="dxa"/>
            </w:tcMar>
          </w:tcPr>
          <w:p w14:paraId="428A0CBB" w14:textId="77777777" w:rsidR="00202AAC" w:rsidRPr="00BC367A" w:rsidRDefault="00202AAC" w:rsidP="00F172DD">
            <w:pPr>
              <w:spacing w:line="260" w:lineRule="atLeast"/>
              <w:jc w:val="center"/>
              <w:rPr>
                <w:rFonts w:eastAsia="Arial Unicode MS" w:cs="Arial"/>
                <w:sz w:val="20"/>
                <w:szCs w:val="20"/>
              </w:rPr>
            </w:pPr>
            <w:r w:rsidRPr="00BC367A">
              <w:rPr>
                <w:rFonts w:cs="Arial"/>
                <w:sz w:val="20"/>
                <w:szCs w:val="20"/>
              </w:rPr>
              <w:t>3</w:t>
            </w:r>
          </w:p>
        </w:tc>
        <w:tc>
          <w:tcPr>
            <w:tcW w:w="4541" w:type="dxa"/>
            <w:tcBorders>
              <w:top w:val="nil"/>
              <w:left w:val="nil"/>
              <w:bottom w:val="single" w:sz="4" w:space="0" w:color="auto"/>
              <w:right w:val="single" w:sz="4" w:space="0" w:color="auto"/>
            </w:tcBorders>
            <w:noWrap/>
            <w:tcMar>
              <w:top w:w="17" w:type="dxa"/>
              <w:left w:w="17" w:type="dxa"/>
              <w:bottom w:w="0" w:type="dxa"/>
              <w:right w:w="17" w:type="dxa"/>
            </w:tcMar>
          </w:tcPr>
          <w:p w14:paraId="24B0CB62" w14:textId="25760210" w:rsidR="00202AAC" w:rsidRPr="00BC367A" w:rsidRDefault="00202AAC" w:rsidP="00F172DD">
            <w:pPr>
              <w:spacing w:line="260" w:lineRule="atLeast"/>
              <w:rPr>
                <w:rFonts w:eastAsia="Arial Unicode MS" w:cs="Arial"/>
                <w:sz w:val="20"/>
                <w:szCs w:val="20"/>
              </w:rPr>
            </w:pPr>
          </w:p>
        </w:tc>
        <w:tc>
          <w:tcPr>
            <w:tcW w:w="993" w:type="dxa"/>
            <w:tcBorders>
              <w:top w:val="nil"/>
              <w:left w:val="nil"/>
              <w:bottom w:val="single" w:sz="4" w:space="0" w:color="auto"/>
              <w:right w:val="single" w:sz="4" w:space="0" w:color="auto"/>
            </w:tcBorders>
            <w:noWrap/>
            <w:tcMar>
              <w:top w:w="17" w:type="dxa"/>
              <w:left w:w="17" w:type="dxa"/>
              <w:bottom w:w="0" w:type="dxa"/>
              <w:right w:w="17" w:type="dxa"/>
            </w:tcMar>
          </w:tcPr>
          <w:p w14:paraId="2D77375C" w14:textId="5EB6CA26" w:rsidR="00202AAC" w:rsidRPr="00BC367A" w:rsidRDefault="00202AAC" w:rsidP="00F172DD">
            <w:pPr>
              <w:spacing w:line="260" w:lineRule="atLeast"/>
              <w:jc w:val="center"/>
              <w:rPr>
                <w:rFonts w:eastAsia="Arial Unicode MS" w:cs="Arial"/>
                <w:sz w:val="20"/>
                <w:szCs w:val="20"/>
              </w:rPr>
            </w:pPr>
          </w:p>
        </w:tc>
        <w:tc>
          <w:tcPr>
            <w:tcW w:w="1417" w:type="dxa"/>
            <w:tcBorders>
              <w:top w:val="nil"/>
              <w:left w:val="nil"/>
              <w:bottom w:val="single" w:sz="4" w:space="0" w:color="auto"/>
              <w:right w:val="single" w:sz="4" w:space="0" w:color="auto"/>
            </w:tcBorders>
            <w:noWrap/>
            <w:tcMar>
              <w:top w:w="17" w:type="dxa"/>
              <w:left w:w="17" w:type="dxa"/>
              <w:bottom w:w="0" w:type="dxa"/>
              <w:right w:w="17" w:type="dxa"/>
            </w:tcMar>
          </w:tcPr>
          <w:p w14:paraId="51938635" w14:textId="19E0C373" w:rsidR="00202AAC" w:rsidRPr="00BC367A" w:rsidRDefault="00202AAC" w:rsidP="00F172DD">
            <w:pPr>
              <w:spacing w:line="260" w:lineRule="atLeast"/>
              <w:jc w:val="center"/>
              <w:rPr>
                <w:rFonts w:eastAsia="Arial Unicode MS" w:cs="Arial"/>
                <w:sz w:val="20"/>
                <w:szCs w:val="20"/>
              </w:rPr>
            </w:pPr>
          </w:p>
        </w:tc>
        <w:tc>
          <w:tcPr>
            <w:tcW w:w="1418" w:type="dxa"/>
            <w:tcBorders>
              <w:top w:val="single" w:sz="4" w:space="0" w:color="auto"/>
              <w:left w:val="nil"/>
              <w:bottom w:val="single" w:sz="4" w:space="0" w:color="auto"/>
              <w:right w:val="single" w:sz="4" w:space="0" w:color="auto"/>
            </w:tcBorders>
          </w:tcPr>
          <w:p w14:paraId="7B457F93" w14:textId="0D641B48" w:rsidR="00202AAC" w:rsidRPr="00BC367A" w:rsidRDefault="00202AAC" w:rsidP="00F172DD">
            <w:pPr>
              <w:spacing w:line="260" w:lineRule="atLeast"/>
              <w:jc w:val="center"/>
              <w:rPr>
                <w:rFonts w:eastAsia="Arial Unicode MS" w:cs="Arial"/>
                <w:sz w:val="20"/>
                <w:szCs w:val="20"/>
              </w:rPr>
            </w:pPr>
          </w:p>
        </w:tc>
      </w:tr>
      <w:tr w:rsidR="00202AAC" w:rsidRPr="00BC367A" w14:paraId="0AF912E9" w14:textId="77777777" w:rsidTr="00202AAC">
        <w:trPr>
          <w:cantSplit/>
          <w:trHeight w:val="285"/>
        </w:trPr>
        <w:tc>
          <w:tcPr>
            <w:tcW w:w="557" w:type="dxa"/>
            <w:tcBorders>
              <w:top w:val="single" w:sz="4" w:space="0" w:color="auto"/>
              <w:left w:val="single" w:sz="4" w:space="0" w:color="auto"/>
              <w:bottom w:val="single" w:sz="4" w:space="0" w:color="000000"/>
              <w:right w:val="single" w:sz="4" w:space="0" w:color="auto"/>
            </w:tcBorders>
            <w:noWrap/>
            <w:tcMar>
              <w:top w:w="17" w:type="dxa"/>
              <w:left w:w="17" w:type="dxa"/>
              <w:bottom w:w="0" w:type="dxa"/>
              <w:right w:w="17" w:type="dxa"/>
            </w:tcMar>
          </w:tcPr>
          <w:p w14:paraId="6792C2F0" w14:textId="77777777" w:rsidR="00202AAC" w:rsidRPr="00BC367A" w:rsidRDefault="00202AAC" w:rsidP="00F172DD">
            <w:pPr>
              <w:spacing w:line="260" w:lineRule="atLeast"/>
              <w:jc w:val="center"/>
              <w:rPr>
                <w:rFonts w:eastAsia="Arial Unicode MS" w:cs="Arial"/>
                <w:sz w:val="20"/>
                <w:szCs w:val="20"/>
              </w:rPr>
            </w:pPr>
            <w:r w:rsidRPr="00BC367A">
              <w:rPr>
                <w:rFonts w:cs="Arial"/>
                <w:sz w:val="20"/>
                <w:szCs w:val="20"/>
              </w:rPr>
              <w:t>4</w:t>
            </w:r>
          </w:p>
        </w:tc>
        <w:tc>
          <w:tcPr>
            <w:tcW w:w="4541"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14:paraId="044D4FFA" w14:textId="59BAF221" w:rsidR="00202AAC" w:rsidRPr="00BC367A" w:rsidRDefault="00202AAC" w:rsidP="00F172DD">
            <w:pPr>
              <w:spacing w:line="260" w:lineRule="atLeast"/>
              <w:rPr>
                <w:rFonts w:eastAsia="Arial Unicode MS" w:cs="Arial"/>
                <w:sz w:val="20"/>
                <w:szCs w:val="20"/>
              </w:rPr>
            </w:pPr>
          </w:p>
        </w:tc>
        <w:tc>
          <w:tcPr>
            <w:tcW w:w="993" w:type="dxa"/>
            <w:tcBorders>
              <w:top w:val="single" w:sz="4" w:space="0" w:color="auto"/>
              <w:left w:val="single" w:sz="4" w:space="0" w:color="auto"/>
              <w:bottom w:val="single" w:sz="4" w:space="0" w:color="000000"/>
              <w:right w:val="single" w:sz="4" w:space="0" w:color="auto"/>
            </w:tcBorders>
            <w:noWrap/>
            <w:tcMar>
              <w:top w:w="17" w:type="dxa"/>
              <w:left w:w="17" w:type="dxa"/>
              <w:bottom w:w="0" w:type="dxa"/>
              <w:right w:w="17" w:type="dxa"/>
            </w:tcMar>
          </w:tcPr>
          <w:p w14:paraId="2501D4AE" w14:textId="38EC3BB2" w:rsidR="00202AAC" w:rsidRPr="00BC367A" w:rsidRDefault="00202AAC" w:rsidP="00F172DD">
            <w:pPr>
              <w:spacing w:line="260" w:lineRule="atLeast"/>
              <w:jc w:val="center"/>
              <w:rPr>
                <w:rFonts w:eastAsia="Arial Unicode MS" w:cs="Arial"/>
                <w:sz w:val="20"/>
                <w:szCs w:val="20"/>
              </w:rPr>
            </w:pPr>
          </w:p>
        </w:tc>
        <w:tc>
          <w:tcPr>
            <w:tcW w:w="1417" w:type="dxa"/>
            <w:tcBorders>
              <w:top w:val="single" w:sz="4" w:space="0" w:color="auto"/>
              <w:left w:val="single" w:sz="4" w:space="0" w:color="auto"/>
              <w:bottom w:val="single" w:sz="4" w:space="0" w:color="000000"/>
              <w:right w:val="single" w:sz="4" w:space="0" w:color="auto"/>
            </w:tcBorders>
            <w:noWrap/>
            <w:tcMar>
              <w:top w:w="17" w:type="dxa"/>
              <w:left w:w="17" w:type="dxa"/>
              <w:bottom w:w="0" w:type="dxa"/>
              <w:right w:w="17" w:type="dxa"/>
            </w:tcMar>
          </w:tcPr>
          <w:p w14:paraId="5248ED27" w14:textId="3B39F156" w:rsidR="00202AAC" w:rsidRPr="00BC367A" w:rsidRDefault="00202AAC" w:rsidP="00F172DD">
            <w:pPr>
              <w:spacing w:line="260" w:lineRule="atLeast"/>
              <w:jc w:val="center"/>
              <w:rPr>
                <w:rFonts w:eastAsia="Arial Unicode MS" w:cs="Arial"/>
                <w:sz w:val="20"/>
                <w:szCs w:val="20"/>
              </w:rPr>
            </w:pPr>
          </w:p>
        </w:tc>
        <w:tc>
          <w:tcPr>
            <w:tcW w:w="1418" w:type="dxa"/>
            <w:tcBorders>
              <w:top w:val="single" w:sz="4" w:space="0" w:color="auto"/>
              <w:left w:val="single" w:sz="4" w:space="0" w:color="auto"/>
              <w:bottom w:val="single" w:sz="4" w:space="0" w:color="auto"/>
              <w:right w:val="single" w:sz="4" w:space="0" w:color="auto"/>
            </w:tcBorders>
          </w:tcPr>
          <w:p w14:paraId="7E75E6C3" w14:textId="5477443D" w:rsidR="00202AAC" w:rsidRPr="00BC367A" w:rsidRDefault="00202AAC" w:rsidP="00F172DD">
            <w:pPr>
              <w:spacing w:line="260" w:lineRule="atLeast"/>
              <w:jc w:val="center"/>
              <w:rPr>
                <w:rFonts w:eastAsia="Arial Unicode MS" w:cs="Arial"/>
                <w:sz w:val="20"/>
                <w:szCs w:val="20"/>
              </w:rPr>
            </w:pPr>
          </w:p>
        </w:tc>
      </w:tr>
    </w:tbl>
    <w:p w14:paraId="481E2031" w14:textId="4598C297" w:rsidR="00386DA3" w:rsidRPr="00BC367A" w:rsidRDefault="00386DA3" w:rsidP="00F172DD">
      <w:pPr>
        <w:pStyle w:val="Priloga"/>
        <w:spacing w:before="240" w:after="0" w:line="260" w:lineRule="atLeast"/>
        <w:rPr>
          <w:rStyle w:val="Hiperpovezava"/>
          <w:color w:val="auto"/>
          <w:sz w:val="20"/>
          <w:szCs w:val="20"/>
        </w:rPr>
      </w:pPr>
    </w:p>
    <w:p w14:paraId="106DEC61" w14:textId="77777777" w:rsidR="00386DA3" w:rsidRPr="00BC367A" w:rsidRDefault="00386DA3" w:rsidP="00F172DD">
      <w:pPr>
        <w:overflowPunct/>
        <w:autoSpaceDE/>
        <w:autoSpaceDN/>
        <w:adjustRightInd/>
        <w:spacing w:line="260" w:lineRule="atLeast"/>
        <w:jc w:val="left"/>
        <w:textAlignment w:val="auto"/>
        <w:rPr>
          <w:rStyle w:val="Hiperpovezava"/>
          <w:rFonts w:cs="Arial"/>
          <w:color w:val="auto"/>
          <w:sz w:val="20"/>
          <w:szCs w:val="20"/>
        </w:rPr>
      </w:pPr>
      <w:r w:rsidRPr="00BC367A">
        <w:rPr>
          <w:rStyle w:val="Hiperpovezava"/>
          <w:rFonts w:cs="Arial"/>
          <w:color w:val="auto"/>
          <w:sz w:val="20"/>
          <w:szCs w:val="20"/>
        </w:rPr>
        <w:br w:type="page"/>
      </w:r>
    </w:p>
    <w:p w14:paraId="416BE71C" w14:textId="4062836C" w:rsidR="00386DA3" w:rsidRPr="00BC367A" w:rsidRDefault="00386DA3" w:rsidP="00F172DD">
      <w:pPr>
        <w:spacing w:line="260" w:lineRule="atLeast"/>
        <w:rPr>
          <w:rFonts w:cs="Arial"/>
          <w:sz w:val="20"/>
          <w:szCs w:val="20"/>
        </w:rPr>
      </w:pPr>
      <w:r w:rsidRPr="00BC367A">
        <w:rPr>
          <w:rFonts w:cs="Arial"/>
          <w:b/>
          <w:bCs/>
          <w:sz w:val="20"/>
          <w:szCs w:val="20"/>
        </w:rPr>
        <w:lastRenderedPageBreak/>
        <w:t xml:space="preserve">Priloga 2: </w:t>
      </w:r>
      <w:r w:rsidR="00193CB8" w:rsidRPr="00BC367A">
        <w:rPr>
          <w:rFonts w:cs="Arial"/>
          <w:sz w:val="20"/>
          <w:szCs w:val="20"/>
        </w:rPr>
        <w:t>Potrdilo o opravljenem specialističnem izpitu</w:t>
      </w:r>
    </w:p>
    <w:p w14:paraId="583020ED" w14:textId="77777777" w:rsidR="00386DA3" w:rsidRPr="00BC367A" w:rsidRDefault="00386DA3" w:rsidP="00F172DD">
      <w:pPr>
        <w:spacing w:line="260" w:lineRule="atLeast"/>
        <w:rPr>
          <w:rFonts w:cs="Arial"/>
          <w:sz w:val="20"/>
          <w:szCs w:val="20"/>
        </w:rPr>
      </w:pPr>
    </w:p>
    <w:p w14:paraId="4EB794D5" w14:textId="77777777" w:rsidR="00386DA3" w:rsidRPr="00BC367A" w:rsidRDefault="00386DA3" w:rsidP="00F172DD">
      <w:pPr>
        <w:spacing w:line="260" w:lineRule="atLeast"/>
        <w:rPr>
          <w:rFonts w:cs="Arial"/>
          <w:sz w:val="20"/>
          <w:szCs w:val="20"/>
        </w:rPr>
      </w:pPr>
    </w:p>
    <w:p w14:paraId="64A17C9F" w14:textId="77777777" w:rsidR="00386DA3" w:rsidRPr="00BC367A" w:rsidRDefault="00386DA3" w:rsidP="00F172DD">
      <w:pPr>
        <w:spacing w:line="260" w:lineRule="atLeast"/>
        <w:rPr>
          <w:rFonts w:cs="Arial"/>
          <w:sz w:val="20"/>
          <w:szCs w:val="20"/>
        </w:rPr>
      </w:pPr>
      <w:r w:rsidRPr="00BC367A">
        <w:rPr>
          <w:rFonts w:cs="Arial"/>
          <w:sz w:val="20"/>
          <w:szCs w:val="20"/>
        </w:rPr>
        <w:t xml:space="preserve">Številka: </w:t>
      </w:r>
    </w:p>
    <w:p w14:paraId="2CC52937" w14:textId="77777777" w:rsidR="00386DA3" w:rsidRPr="00BC367A" w:rsidRDefault="00386DA3" w:rsidP="00F172DD">
      <w:pPr>
        <w:spacing w:line="260" w:lineRule="atLeast"/>
        <w:rPr>
          <w:rFonts w:cs="Arial"/>
          <w:sz w:val="20"/>
          <w:szCs w:val="20"/>
        </w:rPr>
      </w:pPr>
    </w:p>
    <w:p w14:paraId="600CD910" w14:textId="77777777" w:rsidR="00386DA3" w:rsidRPr="00BC367A" w:rsidRDefault="00386DA3" w:rsidP="00F172DD">
      <w:pPr>
        <w:spacing w:line="260" w:lineRule="atLeast"/>
        <w:rPr>
          <w:rFonts w:cs="Arial"/>
          <w:sz w:val="20"/>
          <w:szCs w:val="20"/>
        </w:rPr>
      </w:pPr>
      <w:r w:rsidRPr="00BC367A">
        <w:rPr>
          <w:rFonts w:cs="Arial"/>
          <w:sz w:val="20"/>
          <w:szCs w:val="20"/>
        </w:rPr>
        <w:t xml:space="preserve">Datum: </w:t>
      </w:r>
    </w:p>
    <w:p w14:paraId="0396B6D7" w14:textId="77777777" w:rsidR="00386DA3" w:rsidRPr="00BC367A" w:rsidRDefault="00386DA3" w:rsidP="00F172DD">
      <w:pPr>
        <w:spacing w:line="260" w:lineRule="atLeast"/>
        <w:rPr>
          <w:rFonts w:cs="Arial"/>
          <w:sz w:val="20"/>
          <w:szCs w:val="20"/>
        </w:rPr>
      </w:pPr>
    </w:p>
    <w:p w14:paraId="0417F5AB" w14:textId="77777777" w:rsidR="00386DA3" w:rsidRPr="00BC367A" w:rsidRDefault="00386DA3" w:rsidP="00F172DD">
      <w:pPr>
        <w:spacing w:line="260" w:lineRule="atLeast"/>
        <w:rPr>
          <w:rFonts w:cs="Arial"/>
          <w:sz w:val="20"/>
          <w:szCs w:val="20"/>
        </w:rPr>
      </w:pPr>
    </w:p>
    <w:p w14:paraId="5A23827A" w14:textId="77777777" w:rsidR="00386DA3" w:rsidRPr="00BC367A" w:rsidRDefault="00386DA3" w:rsidP="00F172DD">
      <w:pPr>
        <w:spacing w:line="260" w:lineRule="atLeast"/>
        <w:rPr>
          <w:rFonts w:cs="Arial"/>
          <w:sz w:val="20"/>
          <w:szCs w:val="20"/>
        </w:rPr>
      </w:pPr>
    </w:p>
    <w:p w14:paraId="46869A91" w14:textId="1DCBB144" w:rsidR="00386DA3" w:rsidRPr="00BC367A" w:rsidRDefault="00386DA3" w:rsidP="00F172DD">
      <w:pPr>
        <w:spacing w:line="260" w:lineRule="atLeast"/>
        <w:rPr>
          <w:rFonts w:cs="Arial"/>
          <w:sz w:val="20"/>
          <w:szCs w:val="20"/>
        </w:rPr>
      </w:pPr>
      <w:r w:rsidRPr="00BC367A">
        <w:rPr>
          <w:rFonts w:cs="Arial"/>
          <w:sz w:val="20"/>
          <w:szCs w:val="20"/>
        </w:rPr>
        <w:t xml:space="preserve">Zbornica zdravstvene in babiške nege Slovenije – Zveza strokovnih društev medicinskih sester, babic in zdravstvenih tehnikov Slovenije na podlagi Pravilnika o vrstah, vsebini, trajanju in poteku specializacij izvajalcev v dejavnosti zdravstvene in babiške nege (Uradni list RS, št.__________) izdaja naslednje </w:t>
      </w:r>
    </w:p>
    <w:p w14:paraId="3BDE8096" w14:textId="77777777" w:rsidR="00386DA3" w:rsidRPr="00BC367A" w:rsidRDefault="00386DA3" w:rsidP="00F172DD">
      <w:pPr>
        <w:spacing w:line="260" w:lineRule="atLeast"/>
        <w:rPr>
          <w:rFonts w:cs="Arial"/>
          <w:sz w:val="20"/>
          <w:szCs w:val="20"/>
        </w:rPr>
      </w:pPr>
    </w:p>
    <w:p w14:paraId="79FE850B" w14:textId="77777777" w:rsidR="00386DA3" w:rsidRPr="00BC367A" w:rsidRDefault="00386DA3" w:rsidP="00F172DD">
      <w:pPr>
        <w:spacing w:line="260" w:lineRule="atLeast"/>
        <w:rPr>
          <w:rFonts w:cs="Arial"/>
          <w:sz w:val="20"/>
          <w:szCs w:val="20"/>
        </w:rPr>
      </w:pPr>
    </w:p>
    <w:p w14:paraId="0454FC6B" w14:textId="77777777" w:rsidR="00386DA3" w:rsidRPr="00BC367A" w:rsidRDefault="00386DA3" w:rsidP="00F172DD">
      <w:pPr>
        <w:spacing w:line="260" w:lineRule="atLeast"/>
        <w:rPr>
          <w:rFonts w:cs="Arial"/>
          <w:sz w:val="20"/>
          <w:szCs w:val="20"/>
        </w:rPr>
      </w:pPr>
    </w:p>
    <w:p w14:paraId="1028AF1F" w14:textId="1912E7A0" w:rsidR="00386DA3" w:rsidRPr="00BC367A" w:rsidRDefault="00386DA3" w:rsidP="00F172DD">
      <w:pPr>
        <w:spacing w:line="260" w:lineRule="atLeast"/>
        <w:jc w:val="center"/>
        <w:rPr>
          <w:rFonts w:cs="Arial"/>
          <w:b/>
          <w:bCs/>
          <w:sz w:val="20"/>
          <w:szCs w:val="20"/>
        </w:rPr>
      </w:pPr>
      <w:r w:rsidRPr="00BC367A">
        <w:rPr>
          <w:rFonts w:cs="Arial"/>
          <w:b/>
          <w:bCs/>
          <w:sz w:val="20"/>
          <w:szCs w:val="20"/>
        </w:rPr>
        <w:t>POTRDILO</w:t>
      </w:r>
    </w:p>
    <w:p w14:paraId="5DDD625E" w14:textId="77777777" w:rsidR="00386DA3" w:rsidRPr="00BC367A" w:rsidRDefault="00386DA3" w:rsidP="00F172DD">
      <w:pPr>
        <w:spacing w:line="260" w:lineRule="atLeast"/>
        <w:jc w:val="center"/>
        <w:rPr>
          <w:rFonts w:cs="Arial"/>
          <w:b/>
          <w:bCs/>
          <w:sz w:val="20"/>
          <w:szCs w:val="20"/>
        </w:rPr>
      </w:pPr>
    </w:p>
    <w:p w14:paraId="4FBB6B89" w14:textId="503CA258" w:rsidR="00386DA3" w:rsidRPr="00BC367A" w:rsidRDefault="00193CB8" w:rsidP="00F172DD">
      <w:pPr>
        <w:spacing w:line="260" w:lineRule="atLeast"/>
        <w:jc w:val="center"/>
        <w:rPr>
          <w:rFonts w:cs="Arial"/>
          <w:b/>
          <w:bCs/>
          <w:sz w:val="20"/>
          <w:szCs w:val="20"/>
        </w:rPr>
      </w:pPr>
      <w:r w:rsidRPr="00BC367A">
        <w:rPr>
          <w:rFonts w:cs="Arial"/>
          <w:b/>
          <w:bCs/>
          <w:sz w:val="20"/>
          <w:szCs w:val="20"/>
        </w:rPr>
        <w:t>O OPRAVLJENEM SPECIALISTIČNEM IZPITU</w:t>
      </w:r>
    </w:p>
    <w:p w14:paraId="391C987E" w14:textId="77777777" w:rsidR="00386DA3" w:rsidRPr="00BC367A" w:rsidRDefault="00386DA3" w:rsidP="00F172DD">
      <w:pPr>
        <w:spacing w:line="260" w:lineRule="atLeast"/>
        <w:jc w:val="center"/>
        <w:rPr>
          <w:rFonts w:cs="Arial"/>
          <w:b/>
          <w:bCs/>
          <w:sz w:val="20"/>
          <w:szCs w:val="20"/>
        </w:rPr>
      </w:pPr>
    </w:p>
    <w:p w14:paraId="57C6E080" w14:textId="77777777" w:rsidR="00386DA3" w:rsidRPr="00BC367A" w:rsidRDefault="00386DA3" w:rsidP="00F172DD">
      <w:pPr>
        <w:spacing w:line="260" w:lineRule="atLeast"/>
        <w:jc w:val="center"/>
        <w:rPr>
          <w:rFonts w:cs="Arial"/>
          <w:b/>
          <w:bCs/>
          <w:sz w:val="20"/>
          <w:szCs w:val="20"/>
        </w:rPr>
      </w:pPr>
    </w:p>
    <w:p w14:paraId="75DB2373" w14:textId="77777777" w:rsidR="00193CB8" w:rsidRPr="00BC367A" w:rsidRDefault="00193CB8" w:rsidP="00F172DD">
      <w:pPr>
        <w:spacing w:line="260" w:lineRule="atLeast"/>
        <w:jc w:val="center"/>
        <w:rPr>
          <w:rFonts w:cs="Arial"/>
          <w:b/>
          <w:bCs/>
          <w:sz w:val="20"/>
          <w:szCs w:val="20"/>
        </w:rPr>
      </w:pPr>
    </w:p>
    <w:p w14:paraId="63A60EDC" w14:textId="00502042" w:rsidR="00193CB8" w:rsidRPr="00BC367A" w:rsidRDefault="00386DA3" w:rsidP="00F172DD">
      <w:pPr>
        <w:spacing w:line="260" w:lineRule="atLeast"/>
        <w:jc w:val="center"/>
        <w:rPr>
          <w:rFonts w:cs="Arial"/>
          <w:sz w:val="20"/>
          <w:szCs w:val="20"/>
        </w:rPr>
      </w:pPr>
      <w:r w:rsidRPr="00BC367A">
        <w:rPr>
          <w:rFonts w:cs="Arial"/>
          <w:sz w:val="20"/>
          <w:szCs w:val="20"/>
        </w:rPr>
        <w:t>_____</w:t>
      </w:r>
    </w:p>
    <w:p w14:paraId="1A0704A1" w14:textId="77777777" w:rsidR="00193CB8" w:rsidRPr="00BC367A" w:rsidRDefault="00193CB8" w:rsidP="00F172DD">
      <w:pPr>
        <w:spacing w:line="260" w:lineRule="atLeast"/>
        <w:jc w:val="center"/>
        <w:rPr>
          <w:rFonts w:cs="Arial"/>
          <w:sz w:val="20"/>
          <w:szCs w:val="20"/>
        </w:rPr>
      </w:pPr>
    </w:p>
    <w:p w14:paraId="14713D21" w14:textId="77777777" w:rsidR="00193CB8" w:rsidRPr="00BC367A" w:rsidRDefault="00386DA3" w:rsidP="00F172DD">
      <w:pPr>
        <w:spacing w:line="260" w:lineRule="atLeast"/>
        <w:jc w:val="center"/>
        <w:rPr>
          <w:rFonts w:cs="Arial"/>
          <w:sz w:val="20"/>
          <w:szCs w:val="20"/>
        </w:rPr>
      </w:pPr>
      <w:r w:rsidRPr="00BC367A">
        <w:rPr>
          <w:rFonts w:cs="Arial"/>
          <w:sz w:val="20"/>
          <w:szCs w:val="20"/>
        </w:rPr>
        <w:t>rojen/a _____</w:t>
      </w:r>
    </w:p>
    <w:p w14:paraId="6B3FF21D" w14:textId="77777777" w:rsidR="00193CB8" w:rsidRPr="00BC367A" w:rsidRDefault="00193CB8" w:rsidP="00F172DD">
      <w:pPr>
        <w:spacing w:line="260" w:lineRule="atLeast"/>
        <w:jc w:val="center"/>
        <w:rPr>
          <w:rFonts w:cs="Arial"/>
          <w:sz w:val="20"/>
          <w:szCs w:val="20"/>
        </w:rPr>
      </w:pPr>
    </w:p>
    <w:p w14:paraId="7F809A8F" w14:textId="1CF24205" w:rsidR="00193CB8" w:rsidRPr="00BC367A" w:rsidRDefault="00386DA3" w:rsidP="00F172DD">
      <w:pPr>
        <w:spacing w:line="260" w:lineRule="atLeast"/>
        <w:jc w:val="center"/>
        <w:rPr>
          <w:rFonts w:cs="Arial"/>
          <w:sz w:val="20"/>
          <w:szCs w:val="20"/>
        </w:rPr>
      </w:pPr>
      <w:r w:rsidRPr="00BC367A">
        <w:rPr>
          <w:rFonts w:cs="Arial"/>
          <w:sz w:val="20"/>
          <w:szCs w:val="20"/>
        </w:rPr>
        <w:t>je dne ____</w:t>
      </w:r>
    </w:p>
    <w:p w14:paraId="7A1D9895" w14:textId="77777777" w:rsidR="00193CB8" w:rsidRPr="00BC367A" w:rsidRDefault="00193CB8" w:rsidP="00F172DD">
      <w:pPr>
        <w:spacing w:line="260" w:lineRule="atLeast"/>
        <w:jc w:val="center"/>
        <w:rPr>
          <w:rFonts w:cs="Arial"/>
          <w:sz w:val="20"/>
          <w:szCs w:val="20"/>
        </w:rPr>
      </w:pPr>
    </w:p>
    <w:p w14:paraId="03940C60" w14:textId="14DB7C95" w:rsidR="00193CB8" w:rsidRPr="00BC367A" w:rsidRDefault="00386DA3" w:rsidP="00F172DD">
      <w:pPr>
        <w:spacing w:line="260" w:lineRule="atLeast"/>
        <w:jc w:val="center"/>
        <w:rPr>
          <w:rFonts w:cs="Arial"/>
          <w:sz w:val="20"/>
          <w:szCs w:val="20"/>
        </w:rPr>
      </w:pPr>
      <w:r w:rsidRPr="00BC367A">
        <w:rPr>
          <w:rFonts w:cs="Arial"/>
          <w:sz w:val="20"/>
          <w:szCs w:val="20"/>
        </w:rPr>
        <w:t>opravil/a specialistični izpit iz ____</w:t>
      </w:r>
    </w:p>
    <w:p w14:paraId="56AD9847" w14:textId="77777777" w:rsidR="00193CB8" w:rsidRPr="00BC367A" w:rsidRDefault="00193CB8" w:rsidP="00F172DD">
      <w:pPr>
        <w:spacing w:line="260" w:lineRule="atLeast"/>
        <w:jc w:val="center"/>
        <w:rPr>
          <w:rFonts w:cs="Arial"/>
          <w:sz w:val="20"/>
          <w:szCs w:val="20"/>
        </w:rPr>
      </w:pPr>
    </w:p>
    <w:p w14:paraId="12604FC1" w14:textId="77777777" w:rsidR="00193CB8" w:rsidRPr="00BC367A" w:rsidRDefault="00193CB8" w:rsidP="00F172DD">
      <w:pPr>
        <w:spacing w:line="260" w:lineRule="atLeast"/>
        <w:jc w:val="center"/>
        <w:rPr>
          <w:rFonts w:cs="Arial"/>
          <w:sz w:val="20"/>
          <w:szCs w:val="20"/>
        </w:rPr>
      </w:pPr>
      <w:r w:rsidRPr="00BC367A">
        <w:rPr>
          <w:rFonts w:cs="Arial"/>
          <w:sz w:val="20"/>
          <w:szCs w:val="20"/>
        </w:rPr>
        <w:t>in pridobil/a strokovni naslov</w:t>
      </w:r>
    </w:p>
    <w:p w14:paraId="18235511" w14:textId="77777777" w:rsidR="00193CB8" w:rsidRPr="00BC367A" w:rsidRDefault="00193CB8" w:rsidP="00F172DD">
      <w:pPr>
        <w:spacing w:line="260" w:lineRule="atLeast"/>
        <w:jc w:val="center"/>
        <w:rPr>
          <w:rFonts w:cs="Arial"/>
          <w:sz w:val="20"/>
          <w:szCs w:val="20"/>
        </w:rPr>
      </w:pPr>
    </w:p>
    <w:p w14:paraId="32F0B6FF" w14:textId="0CDD12B5" w:rsidR="00193CB8" w:rsidRPr="00BC367A" w:rsidRDefault="00193CB8" w:rsidP="00F172DD">
      <w:pPr>
        <w:spacing w:line="260" w:lineRule="atLeast"/>
        <w:jc w:val="center"/>
        <w:rPr>
          <w:rFonts w:cs="Arial"/>
          <w:sz w:val="20"/>
          <w:szCs w:val="20"/>
        </w:rPr>
      </w:pPr>
      <w:r w:rsidRPr="00BC367A">
        <w:rPr>
          <w:rFonts w:cs="Arial"/>
          <w:sz w:val="20"/>
          <w:szCs w:val="20"/>
        </w:rPr>
        <w:t>SPECIALIST/KA ________</w:t>
      </w:r>
    </w:p>
    <w:p w14:paraId="38048142" w14:textId="77777777" w:rsidR="00193CB8" w:rsidRPr="00BC367A" w:rsidRDefault="00193CB8" w:rsidP="00F172DD">
      <w:pPr>
        <w:spacing w:line="260" w:lineRule="atLeast"/>
        <w:jc w:val="center"/>
        <w:rPr>
          <w:rFonts w:cs="Arial"/>
          <w:sz w:val="20"/>
          <w:szCs w:val="20"/>
        </w:rPr>
      </w:pPr>
    </w:p>
    <w:p w14:paraId="396E506E" w14:textId="77777777" w:rsidR="00386DA3" w:rsidRPr="00BC367A" w:rsidRDefault="00386DA3" w:rsidP="00F172DD">
      <w:pPr>
        <w:spacing w:line="260" w:lineRule="atLeast"/>
        <w:rPr>
          <w:rFonts w:cs="Arial"/>
          <w:sz w:val="20"/>
          <w:szCs w:val="20"/>
        </w:rPr>
      </w:pPr>
    </w:p>
    <w:p w14:paraId="08353A1D" w14:textId="77777777" w:rsidR="00386DA3" w:rsidRPr="00BC367A" w:rsidRDefault="00386DA3" w:rsidP="00F172DD">
      <w:pPr>
        <w:spacing w:line="260" w:lineRule="atLeast"/>
        <w:rPr>
          <w:rFonts w:cs="Arial"/>
          <w:sz w:val="20"/>
          <w:szCs w:val="20"/>
        </w:rPr>
      </w:pPr>
    </w:p>
    <w:p w14:paraId="7C60E239" w14:textId="77777777" w:rsidR="00386DA3" w:rsidRPr="00BC367A" w:rsidRDefault="00386DA3" w:rsidP="00F172DD">
      <w:pPr>
        <w:spacing w:line="260" w:lineRule="atLeast"/>
        <w:rPr>
          <w:rFonts w:cs="Arial"/>
          <w:sz w:val="20"/>
          <w:szCs w:val="20"/>
        </w:rPr>
      </w:pPr>
    </w:p>
    <w:p w14:paraId="70D4D71D" w14:textId="77777777" w:rsidR="00386DA3" w:rsidRPr="00BC367A" w:rsidRDefault="00386DA3" w:rsidP="00F172DD">
      <w:pPr>
        <w:spacing w:line="260" w:lineRule="atLeast"/>
        <w:rPr>
          <w:rFonts w:cs="Arial"/>
          <w:sz w:val="20"/>
          <w:szCs w:val="20"/>
        </w:rPr>
      </w:pPr>
    </w:p>
    <w:p w14:paraId="24F69BA6" w14:textId="77777777" w:rsidR="00386DA3" w:rsidRPr="00BC367A" w:rsidRDefault="00386DA3" w:rsidP="00F172DD">
      <w:pPr>
        <w:spacing w:line="260" w:lineRule="atLeast"/>
        <w:rPr>
          <w:rFonts w:cs="Arial"/>
          <w:sz w:val="20"/>
          <w:szCs w:val="20"/>
        </w:rPr>
      </w:pPr>
    </w:p>
    <w:p w14:paraId="28214D9E" w14:textId="6ED40D08" w:rsidR="00386DA3" w:rsidRPr="00BC367A" w:rsidRDefault="00193CB8" w:rsidP="00F172DD">
      <w:pPr>
        <w:spacing w:line="260" w:lineRule="atLeast"/>
        <w:rPr>
          <w:rFonts w:cs="Arial"/>
          <w:sz w:val="20"/>
          <w:szCs w:val="20"/>
        </w:rPr>
      </w:pPr>
      <w:r w:rsidRPr="00BC367A">
        <w:rPr>
          <w:rFonts w:cs="Arial"/>
          <w:sz w:val="20"/>
          <w:szCs w:val="20"/>
        </w:rPr>
        <w:t>Predsednik izpitne komisije</w:t>
      </w:r>
      <w:r w:rsidRPr="00BC367A">
        <w:rPr>
          <w:rFonts w:cs="Arial"/>
          <w:sz w:val="20"/>
          <w:szCs w:val="20"/>
        </w:rPr>
        <w:tab/>
      </w:r>
      <w:r w:rsidRPr="00BC367A">
        <w:rPr>
          <w:rFonts w:cs="Arial"/>
          <w:sz w:val="20"/>
          <w:szCs w:val="20"/>
        </w:rPr>
        <w:tab/>
      </w:r>
      <w:r w:rsidRPr="00BC367A">
        <w:rPr>
          <w:rFonts w:cs="Arial"/>
          <w:sz w:val="20"/>
          <w:szCs w:val="20"/>
        </w:rPr>
        <w:tab/>
      </w:r>
      <w:r w:rsidRPr="00BC367A">
        <w:rPr>
          <w:rFonts w:cs="Arial"/>
          <w:sz w:val="20"/>
          <w:szCs w:val="20"/>
        </w:rPr>
        <w:tab/>
      </w:r>
      <w:r w:rsidRPr="00BC367A">
        <w:rPr>
          <w:rFonts w:cs="Arial"/>
          <w:sz w:val="20"/>
          <w:szCs w:val="20"/>
        </w:rPr>
        <w:tab/>
      </w:r>
      <w:r w:rsidRPr="00BC367A">
        <w:rPr>
          <w:rFonts w:cs="Arial"/>
          <w:sz w:val="20"/>
          <w:szCs w:val="20"/>
        </w:rPr>
        <w:tab/>
      </w:r>
      <w:r w:rsidR="00386DA3" w:rsidRPr="00BC367A">
        <w:rPr>
          <w:rFonts w:cs="Arial"/>
          <w:sz w:val="20"/>
          <w:szCs w:val="20"/>
        </w:rPr>
        <w:t>Predsednik Zbornice zdravstvene in babiške nege</w:t>
      </w:r>
    </w:p>
    <w:p w14:paraId="0A3F9DE3" w14:textId="2B8B31E5" w:rsidR="00DD64EB" w:rsidRPr="00BC367A" w:rsidRDefault="00386DA3" w:rsidP="00837A78">
      <w:pPr>
        <w:spacing w:line="260" w:lineRule="atLeast"/>
        <w:ind w:left="4260"/>
        <w:jc w:val="center"/>
        <w:rPr>
          <w:rFonts w:cs="Arial"/>
          <w:sz w:val="20"/>
          <w:szCs w:val="20"/>
        </w:rPr>
      </w:pPr>
      <w:r w:rsidRPr="00BC367A">
        <w:rPr>
          <w:rFonts w:cs="Arial"/>
          <w:sz w:val="20"/>
          <w:szCs w:val="20"/>
        </w:rPr>
        <w:t xml:space="preserve">Slovenije – Zveze strokovnih društev medicinskih </w:t>
      </w:r>
      <w:r w:rsidR="00837A78" w:rsidRPr="00BC367A">
        <w:rPr>
          <w:rFonts w:cs="Arial"/>
          <w:sz w:val="20"/>
          <w:szCs w:val="20"/>
        </w:rPr>
        <w:t xml:space="preserve"> </w:t>
      </w:r>
      <w:r w:rsidRPr="00BC367A">
        <w:rPr>
          <w:rFonts w:cs="Arial"/>
          <w:sz w:val="20"/>
          <w:szCs w:val="20"/>
        </w:rPr>
        <w:t>sester,</w:t>
      </w:r>
      <w:r w:rsidR="00837A78" w:rsidRPr="00BC367A">
        <w:rPr>
          <w:rFonts w:cs="Arial"/>
          <w:sz w:val="20"/>
          <w:szCs w:val="20"/>
        </w:rPr>
        <w:t xml:space="preserve"> </w:t>
      </w:r>
      <w:r w:rsidRPr="00BC367A">
        <w:rPr>
          <w:rFonts w:cs="Arial"/>
          <w:sz w:val="20"/>
          <w:szCs w:val="20"/>
        </w:rPr>
        <w:t>babic in zdravstvenih tehnikov Slovenije</w:t>
      </w:r>
    </w:p>
    <w:p w14:paraId="213EF2EB" w14:textId="77777777" w:rsidR="00193CB8" w:rsidRPr="00BC367A" w:rsidRDefault="00193CB8" w:rsidP="00F172DD">
      <w:pPr>
        <w:spacing w:line="260" w:lineRule="atLeast"/>
        <w:rPr>
          <w:rFonts w:cs="Arial"/>
          <w:sz w:val="20"/>
          <w:szCs w:val="20"/>
        </w:rPr>
      </w:pPr>
    </w:p>
    <w:p w14:paraId="57120435" w14:textId="172A5CDB" w:rsidR="00193CB8" w:rsidRPr="00BC367A" w:rsidRDefault="00193CB8" w:rsidP="00F172DD">
      <w:pPr>
        <w:overflowPunct/>
        <w:autoSpaceDE/>
        <w:autoSpaceDN/>
        <w:adjustRightInd/>
        <w:spacing w:line="260" w:lineRule="atLeast"/>
        <w:jc w:val="left"/>
        <w:textAlignment w:val="auto"/>
        <w:rPr>
          <w:rStyle w:val="Hiperpovezava"/>
          <w:rFonts w:cs="Arial"/>
          <w:b w:val="0"/>
          <w:color w:val="auto"/>
          <w:sz w:val="20"/>
          <w:szCs w:val="20"/>
          <w:u w:val="none"/>
        </w:rPr>
      </w:pPr>
    </w:p>
    <w:sectPr w:rsidR="00193CB8" w:rsidRPr="00BC367A" w:rsidSect="005F0BB5">
      <w:footerReference w:type="default" r:id="rId26"/>
      <w:pgSz w:w="11907" w:h="16840" w:code="9"/>
      <w:pgMar w:top="1417" w:right="1417" w:bottom="1417" w:left="1417" w:header="708" w:footer="708" w:gutter="0"/>
      <w:cols w:space="708"/>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89EE99F" w14:textId="77777777" w:rsidR="004B3040" w:rsidRDefault="004B3040" w:rsidP="00443548">
      <w:r>
        <w:separator/>
      </w:r>
    </w:p>
  </w:endnote>
  <w:endnote w:type="continuationSeparator" w:id="0">
    <w:p w14:paraId="26873446" w14:textId="77777777" w:rsidR="004B3040" w:rsidRDefault="004B3040" w:rsidP="004435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B01BF8" w14:textId="42922799" w:rsidR="003B5E85" w:rsidRDefault="003B5E85">
    <w:pPr>
      <w:pStyle w:val="Noga"/>
      <w:jc w:val="center"/>
    </w:pPr>
    <w:r>
      <w:fldChar w:fldCharType="begin"/>
    </w:r>
    <w:r>
      <w:instrText>PAGE   \* MERGEFORMAT</w:instrText>
    </w:r>
    <w:r>
      <w:fldChar w:fldCharType="separate"/>
    </w:r>
    <w:r w:rsidR="00810D98">
      <w:rPr>
        <w:noProof/>
      </w:rPr>
      <w:t>17</w:t>
    </w:r>
    <w:r>
      <w:fldChar w:fldCharType="end"/>
    </w:r>
  </w:p>
  <w:p w14:paraId="122DD722" w14:textId="77777777" w:rsidR="003B5E85" w:rsidRDefault="003B5E85">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B13AC0F" w14:textId="77777777" w:rsidR="004B3040" w:rsidRDefault="004B3040" w:rsidP="00443548">
      <w:r>
        <w:separator/>
      </w:r>
    </w:p>
  </w:footnote>
  <w:footnote w:type="continuationSeparator" w:id="0">
    <w:p w14:paraId="690B9150" w14:textId="77777777" w:rsidR="004B3040" w:rsidRDefault="004B3040" w:rsidP="0044354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F569C7"/>
    <w:multiLevelType w:val="hybridMultilevel"/>
    <w:tmpl w:val="1E805624"/>
    <w:lvl w:ilvl="0" w:tplc="83002A7C">
      <w:start w:val="1"/>
      <w:numFmt w:val="decimal"/>
      <w:lvlText w:val="(%1)"/>
      <w:lvlJc w:val="left"/>
      <w:pPr>
        <w:ind w:left="875" w:hanging="450"/>
      </w:pPr>
      <w:rPr>
        <w:rFonts w:hint="default"/>
      </w:rPr>
    </w:lvl>
    <w:lvl w:ilvl="1" w:tplc="04240019" w:tentative="1">
      <w:start w:val="1"/>
      <w:numFmt w:val="lowerLetter"/>
      <w:lvlText w:val="%2."/>
      <w:lvlJc w:val="left"/>
      <w:pPr>
        <w:ind w:left="1505" w:hanging="360"/>
      </w:pPr>
    </w:lvl>
    <w:lvl w:ilvl="2" w:tplc="0424001B" w:tentative="1">
      <w:start w:val="1"/>
      <w:numFmt w:val="lowerRoman"/>
      <w:lvlText w:val="%3."/>
      <w:lvlJc w:val="right"/>
      <w:pPr>
        <w:ind w:left="2225" w:hanging="180"/>
      </w:pPr>
    </w:lvl>
    <w:lvl w:ilvl="3" w:tplc="0424000F" w:tentative="1">
      <w:start w:val="1"/>
      <w:numFmt w:val="decimal"/>
      <w:lvlText w:val="%4."/>
      <w:lvlJc w:val="left"/>
      <w:pPr>
        <w:ind w:left="2945" w:hanging="360"/>
      </w:pPr>
    </w:lvl>
    <w:lvl w:ilvl="4" w:tplc="04240019" w:tentative="1">
      <w:start w:val="1"/>
      <w:numFmt w:val="lowerLetter"/>
      <w:lvlText w:val="%5."/>
      <w:lvlJc w:val="left"/>
      <w:pPr>
        <w:ind w:left="3665" w:hanging="360"/>
      </w:pPr>
    </w:lvl>
    <w:lvl w:ilvl="5" w:tplc="0424001B" w:tentative="1">
      <w:start w:val="1"/>
      <w:numFmt w:val="lowerRoman"/>
      <w:lvlText w:val="%6."/>
      <w:lvlJc w:val="right"/>
      <w:pPr>
        <w:ind w:left="4385" w:hanging="180"/>
      </w:pPr>
    </w:lvl>
    <w:lvl w:ilvl="6" w:tplc="0424000F" w:tentative="1">
      <w:start w:val="1"/>
      <w:numFmt w:val="decimal"/>
      <w:lvlText w:val="%7."/>
      <w:lvlJc w:val="left"/>
      <w:pPr>
        <w:ind w:left="5105" w:hanging="360"/>
      </w:pPr>
    </w:lvl>
    <w:lvl w:ilvl="7" w:tplc="04240019" w:tentative="1">
      <w:start w:val="1"/>
      <w:numFmt w:val="lowerLetter"/>
      <w:lvlText w:val="%8."/>
      <w:lvlJc w:val="left"/>
      <w:pPr>
        <w:ind w:left="5825" w:hanging="360"/>
      </w:pPr>
    </w:lvl>
    <w:lvl w:ilvl="8" w:tplc="0424001B" w:tentative="1">
      <w:start w:val="1"/>
      <w:numFmt w:val="lowerRoman"/>
      <w:lvlText w:val="%9."/>
      <w:lvlJc w:val="right"/>
      <w:pPr>
        <w:ind w:left="6545" w:hanging="180"/>
      </w:pPr>
    </w:lvl>
  </w:abstractNum>
  <w:abstractNum w:abstractNumId="1" w15:restartNumberingAfterBreak="0">
    <w:nsid w:val="0CD50828"/>
    <w:multiLevelType w:val="hybridMultilevel"/>
    <w:tmpl w:val="0B58A348"/>
    <w:lvl w:ilvl="0" w:tplc="0E400256">
      <w:start w:val="4"/>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E7D0631"/>
    <w:multiLevelType w:val="hybridMultilevel"/>
    <w:tmpl w:val="92821D2A"/>
    <w:lvl w:ilvl="0" w:tplc="D98673E4">
      <w:start w:val="1"/>
      <w:numFmt w:val="decimal"/>
      <w:lvlText w:val="(%1)"/>
      <w:lvlJc w:val="left"/>
      <w:pPr>
        <w:ind w:left="1352" w:hanging="360"/>
      </w:pPr>
      <w:rPr>
        <w:rFonts w:hint="default"/>
      </w:rPr>
    </w:lvl>
    <w:lvl w:ilvl="1" w:tplc="04240019" w:tentative="1">
      <w:start w:val="1"/>
      <w:numFmt w:val="lowerLetter"/>
      <w:lvlText w:val="%2."/>
      <w:lvlJc w:val="left"/>
      <w:pPr>
        <w:ind w:left="2072" w:hanging="360"/>
      </w:pPr>
    </w:lvl>
    <w:lvl w:ilvl="2" w:tplc="0424001B" w:tentative="1">
      <w:start w:val="1"/>
      <w:numFmt w:val="lowerRoman"/>
      <w:lvlText w:val="%3."/>
      <w:lvlJc w:val="right"/>
      <w:pPr>
        <w:ind w:left="2792" w:hanging="180"/>
      </w:pPr>
    </w:lvl>
    <w:lvl w:ilvl="3" w:tplc="0424000F" w:tentative="1">
      <w:start w:val="1"/>
      <w:numFmt w:val="decimal"/>
      <w:lvlText w:val="%4."/>
      <w:lvlJc w:val="left"/>
      <w:pPr>
        <w:ind w:left="3512" w:hanging="360"/>
      </w:pPr>
    </w:lvl>
    <w:lvl w:ilvl="4" w:tplc="04240019" w:tentative="1">
      <w:start w:val="1"/>
      <w:numFmt w:val="lowerLetter"/>
      <w:lvlText w:val="%5."/>
      <w:lvlJc w:val="left"/>
      <w:pPr>
        <w:ind w:left="4232" w:hanging="360"/>
      </w:pPr>
    </w:lvl>
    <w:lvl w:ilvl="5" w:tplc="0424001B" w:tentative="1">
      <w:start w:val="1"/>
      <w:numFmt w:val="lowerRoman"/>
      <w:lvlText w:val="%6."/>
      <w:lvlJc w:val="right"/>
      <w:pPr>
        <w:ind w:left="4952" w:hanging="180"/>
      </w:pPr>
    </w:lvl>
    <w:lvl w:ilvl="6" w:tplc="0424000F" w:tentative="1">
      <w:start w:val="1"/>
      <w:numFmt w:val="decimal"/>
      <w:lvlText w:val="%7."/>
      <w:lvlJc w:val="left"/>
      <w:pPr>
        <w:ind w:left="5672" w:hanging="360"/>
      </w:pPr>
    </w:lvl>
    <w:lvl w:ilvl="7" w:tplc="04240019" w:tentative="1">
      <w:start w:val="1"/>
      <w:numFmt w:val="lowerLetter"/>
      <w:lvlText w:val="%8."/>
      <w:lvlJc w:val="left"/>
      <w:pPr>
        <w:ind w:left="6392" w:hanging="360"/>
      </w:pPr>
    </w:lvl>
    <w:lvl w:ilvl="8" w:tplc="0424001B" w:tentative="1">
      <w:start w:val="1"/>
      <w:numFmt w:val="lowerRoman"/>
      <w:lvlText w:val="%9."/>
      <w:lvlJc w:val="right"/>
      <w:pPr>
        <w:ind w:left="7112" w:hanging="180"/>
      </w:pPr>
    </w:lvl>
  </w:abstractNum>
  <w:abstractNum w:abstractNumId="3" w15:restartNumberingAfterBreak="0">
    <w:nsid w:val="0E8D7786"/>
    <w:multiLevelType w:val="hybridMultilevel"/>
    <w:tmpl w:val="5060E410"/>
    <w:lvl w:ilvl="0" w:tplc="AB964032">
      <w:start w:val="1"/>
      <w:numFmt w:val="decimal"/>
      <w:lvlText w:val="(%1)"/>
      <w:lvlJc w:val="left"/>
      <w:pPr>
        <w:ind w:left="927" w:hanging="360"/>
      </w:pPr>
      <w:rPr>
        <w:rFonts w:hint="default"/>
      </w:rPr>
    </w:lvl>
    <w:lvl w:ilvl="1" w:tplc="04240019" w:tentative="1">
      <w:start w:val="1"/>
      <w:numFmt w:val="lowerLetter"/>
      <w:lvlText w:val="%2."/>
      <w:lvlJc w:val="left"/>
      <w:pPr>
        <w:ind w:left="1647" w:hanging="360"/>
      </w:pPr>
    </w:lvl>
    <w:lvl w:ilvl="2" w:tplc="0424001B" w:tentative="1">
      <w:start w:val="1"/>
      <w:numFmt w:val="lowerRoman"/>
      <w:lvlText w:val="%3."/>
      <w:lvlJc w:val="right"/>
      <w:pPr>
        <w:ind w:left="2367" w:hanging="180"/>
      </w:pPr>
    </w:lvl>
    <w:lvl w:ilvl="3" w:tplc="0424000F" w:tentative="1">
      <w:start w:val="1"/>
      <w:numFmt w:val="decimal"/>
      <w:lvlText w:val="%4."/>
      <w:lvlJc w:val="left"/>
      <w:pPr>
        <w:ind w:left="3087" w:hanging="360"/>
      </w:pPr>
    </w:lvl>
    <w:lvl w:ilvl="4" w:tplc="04240019" w:tentative="1">
      <w:start w:val="1"/>
      <w:numFmt w:val="lowerLetter"/>
      <w:lvlText w:val="%5."/>
      <w:lvlJc w:val="left"/>
      <w:pPr>
        <w:ind w:left="3807" w:hanging="360"/>
      </w:pPr>
    </w:lvl>
    <w:lvl w:ilvl="5" w:tplc="0424001B" w:tentative="1">
      <w:start w:val="1"/>
      <w:numFmt w:val="lowerRoman"/>
      <w:lvlText w:val="%6."/>
      <w:lvlJc w:val="right"/>
      <w:pPr>
        <w:ind w:left="4527" w:hanging="180"/>
      </w:pPr>
    </w:lvl>
    <w:lvl w:ilvl="6" w:tplc="0424000F" w:tentative="1">
      <w:start w:val="1"/>
      <w:numFmt w:val="decimal"/>
      <w:lvlText w:val="%7."/>
      <w:lvlJc w:val="left"/>
      <w:pPr>
        <w:ind w:left="5247" w:hanging="360"/>
      </w:pPr>
    </w:lvl>
    <w:lvl w:ilvl="7" w:tplc="04240019" w:tentative="1">
      <w:start w:val="1"/>
      <w:numFmt w:val="lowerLetter"/>
      <w:lvlText w:val="%8."/>
      <w:lvlJc w:val="left"/>
      <w:pPr>
        <w:ind w:left="5967" w:hanging="360"/>
      </w:pPr>
    </w:lvl>
    <w:lvl w:ilvl="8" w:tplc="0424001B" w:tentative="1">
      <w:start w:val="1"/>
      <w:numFmt w:val="lowerRoman"/>
      <w:lvlText w:val="%9."/>
      <w:lvlJc w:val="right"/>
      <w:pPr>
        <w:ind w:left="6687" w:hanging="180"/>
      </w:pPr>
    </w:lvl>
  </w:abstractNum>
  <w:abstractNum w:abstractNumId="4" w15:restartNumberingAfterBreak="0">
    <w:nsid w:val="17CD37AC"/>
    <w:multiLevelType w:val="hybridMultilevel"/>
    <w:tmpl w:val="FE4EBE24"/>
    <w:lvl w:ilvl="0" w:tplc="222899A8">
      <w:start w:val="1"/>
      <w:numFmt w:val="bullet"/>
      <w:lvlText w:val="-"/>
      <w:lvlJc w:val="left"/>
      <w:pPr>
        <w:tabs>
          <w:tab w:val="num" w:pos="1353"/>
        </w:tabs>
        <w:ind w:left="1353" w:hanging="360"/>
      </w:pPr>
      <w:rPr>
        <w:rFonts w:ascii="Arial" w:hAnsi="Arial" w:hint="default"/>
        <w:sz w:val="24"/>
        <w:szCs w:val="24"/>
      </w:rPr>
    </w:lvl>
    <w:lvl w:ilvl="1" w:tplc="04240003" w:tentative="1">
      <w:start w:val="1"/>
      <w:numFmt w:val="bullet"/>
      <w:lvlText w:val="o"/>
      <w:lvlJc w:val="left"/>
      <w:pPr>
        <w:ind w:left="1713" w:hanging="360"/>
      </w:pPr>
      <w:rPr>
        <w:rFonts w:ascii="Courier New" w:hAnsi="Courier New" w:cs="Courier New" w:hint="default"/>
      </w:rPr>
    </w:lvl>
    <w:lvl w:ilvl="2" w:tplc="04240005" w:tentative="1">
      <w:start w:val="1"/>
      <w:numFmt w:val="bullet"/>
      <w:lvlText w:val=""/>
      <w:lvlJc w:val="left"/>
      <w:pPr>
        <w:ind w:left="2433" w:hanging="360"/>
      </w:pPr>
      <w:rPr>
        <w:rFonts w:ascii="Wingdings" w:hAnsi="Wingdings" w:hint="default"/>
      </w:rPr>
    </w:lvl>
    <w:lvl w:ilvl="3" w:tplc="04240001" w:tentative="1">
      <w:start w:val="1"/>
      <w:numFmt w:val="bullet"/>
      <w:lvlText w:val=""/>
      <w:lvlJc w:val="left"/>
      <w:pPr>
        <w:ind w:left="3153" w:hanging="360"/>
      </w:pPr>
      <w:rPr>
        <w:rFonts w:ascii="Symbol" w:hAnsi="Symbol" w:hint="default"/>
      </w:rPr>
    </w:lvl>
    <w:lvl w:ilvl="4" w:tplc="04240003" w:tentative="1">
      <w:start w:val="1"/>
      <w:numFmt w:val="bullet"/>
      <w:lvlText w:val="o"/>
      <w:lvlJc w:val="left"/>
      <w:pPr>
        <w:ind w:left="3873" w:hanging="360"/>
      </w:pPr>
      <w:rPr>
        <w:rFonts w:ascii="Courier New" w:hAnsi="Courier New" w:cs="Courier New" w:hint="default"/>
      </w:rPr>
    </w:lvl>
    <w:lvl w:ilvl="5" w:tplc="04240005" w:tentative="1">
      <w:start w:val="1"/>
      <w:numFmt w:val="bullet"/>
      <w:lvlText w:val=""/>
      <w:lvlJc w:val="left"/>
      <w:pPr>
        <w:ind w:left="4593" w:hanging="360"/>
      </w:pPr>
      <w:rPr>
        <w:rFonts w:ascii="Wingdings" w:hAnsi="Wingdings" w:hint="default"/>
      </w:rPr>
    </w:lvl>
    <w:lvl w:ilvl="6" w:tplc="04240001" w:tentative="1">
      <w:start w:val="1"/>
      <w:numFmt w:val="bullet"/>
      <w:lvlText w:val=""/>
      <w:lvlJc w:val="left"/>
      <w:pPr>
        <w:ind w:left="5313" w:hanging="360"/>
      </w:pPr>
      <w:rPr>
        <w:rFonts w:ascii="Symbol" w:hAnsi="Symbol" w:hint="default"/>
      </w:rPr>
    </w:lvl>
    <w:lvl w:ilvl="7" w:tplc="04240003" w:tentative="1">
      <w:start w:val="1"/>
      <w:numFmt w:val="bullet"/>
      <w:lvlText w:val="o"/>
      <w:lvlJc w:val="left"/>
      <w:pPr>
        <w:ind w:left="6033" w:hanging="360"/>
      </w:pPr>
      <w:rPr>
        <w:rFonts w:ascii="Courier New" w:hAnsi="Courier New" w:cs="Courier New" w:hint="default"/>
      </w:rPr>
    </w:lvl>
    <w:lvl w:ilvl="8" w:tplc="04240005" w:tentative="1">
      <w:start w:val="1"/>
      <w:numFmt w:val="bullet"/>
      <w:lvlText w:val=""/>
      <w:lvlJc w:val="left"/>
      <w:pPr>
        <w:ind w:left="6753" w:hanging="360"/>
      </w:pPr>
      <w:rPr>
        <w:rFonts w:ascii="Wingdings" w:hAnsi="Wingdings" w:hint="default"/>
      </w:rPr>
    </w:lvl>
  </w:abstractNum>
  <w:abstractNum w:abstractNumId="5" w15:restartNumberingAfterBreak="0">
    <w:nsid w:val="18A22A92"/>
    <w:multiLevelType w:val="hybridMultilevel"/>
    <w:tmpl w:val="669ABA36"/>
    <w:lvl w:ilvl="0" w:tplc="E9807D24">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6" w15:restartNumberingAfterBreak="0">
    <w:nsid w:val="192D0C4B"/>
    <w:multiLevelType w:val="hybridMultilevel"/>
    <w:tmpl w:val="DF2EA0AC"/>
    <w:lvl w:ilvl="0" w:tplc="C4A4669C">
      <w:start w:val="1"/>
      <w:numFmt w:val="decimal"/>
      <w:lvlText w:val="(%1)"/>
      <w:lvlJc w:val="left"/>
      <w:pPr>
        <w:ind w:left="1114" w:hanging="405"/>
      </w:pPr>
      <w:rPr>
        <w:rFonts w:hint="default"/>
      </w:r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7"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8" w15:restartNumberingAfterBreak="0">
    <w:nsid w:val="1F0F3277"/>
    <w:multiLevelType w:val="hybridMultilevel"/>
    <w:tmpl w:val="9A4CE47E"/>
    <w:lvl w:ilvl="0" w:tplc="222899A8">
      <w:start w:val="1"/>
      <w:numFmt w:val="bullet"/>
      <w:lvlText w:val="-"/>
      <w:lvlJc w:val="left"/>
      <w:pPr>
        <w:ind w:left="1080" w:hanging="360"/>
      </w:pPr>
      <w:rPr>
        <w:rFonts w:ascii="Arial" w:hAnsi="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9" w15:restartNumberingAfterBreak="0">
    <w:nsid w:val="211A0998"/>
    <w:multiLevelType w:val="hybridMultilevel"/>
    <w:tmpl w:val="39304C54"/>
    <w:lvl w:ilvl="0" w:tplc="B664CE26">
      <w:start w:val="6"/>
      <w:numFmt w:val="bullet"/>
      <w:lvlText w:val="–"/>
      <w:lvlJc w:val="left"/>
      <w:pPr>
        <w:ind w:left="927" w:hanging="360"/>
      </w:pPr>
      <w:rPr>
        <w:rFonts w:ascii="Arial" w:eastAsia="Times New Roman" w:hAnsi="Arial" w:cs="Arial" w:hint="default"/>
      </w:rPr>
    </w:lvl>
    <w:lvl w:ilvl="1" w:tplc="04240003" w:tentative="1">
      <w:start w:val="1"/>
      <w:numFmt w:val="bullet"/>
      <w:lvlText w:val="o"/>
      <w:lvlJc w:val="left"/>
      <w:pPr>
        <w:ind w:left="1647" w:hanging="360"/>
      </w:pPr>
      <w:rPr>
        <w:rFonts w:ascii="Courier New" w:hAnsi="Courier New" w:cs="Courier New" w:hint="default"/>
      </w:rPr>
    </w:lvl>
    <w:lvl w:ilvl="2" w:tplc="04240005" w:tentative="1">
      <w:start w:val="1"/>
      <w:numFmt w:val="bullet"/>
      <w:lvlText w:val=""/>
      <w:lvlJc w:val="left"/>
      <w:pPr>
        <w:ind w:left="2367" w:hanging="360"/>
      </w:pPr>
      <w:rPr>
        <w:rFonts w:ascii="Wingdings" w:hAnsi="Wingdings" w:hint="default"/>
      </w:rPr>
    </w:lvl>
    <w:lvl w:ilvl="3" w:tplc="04240001" w:tentative="1">
      <w:start w:val="1"/>
      <w:numFmt w:val="bullet"/>
      <w:lvlText w:val=""/>
      <w:lvlJc w:val="left"/>
      <w:pPr>
        <w:ind w:left="3087" w:hanging="360"/>
      </w:pPr>
      <w:rPr>
        <w:rFonts w:ascii="Symbol" w:hAnsi="Symbol" w:hint="default"/>
      </w:rPr>
    </w:lvl>
    <w:lvl w:ilvl="4" w:tplc="04240003" w:tentative="1">
      <w:start w:val="1"/>
      <w:numFmt w:val="bullet"/>
      <w:lvlText w:val="o"/>
      <w:lvlJc w:val="left"/>
      <w:pPr>
        <w:ind w:left="3807" w:hanging="360"/>
      </w:pPr>
      <w:rPr>
        <w:rFonts w:ascii="Courier New" w:hAnsi="Courier New" w:cs="Courier New" w:hint="default"/>
      </w:rPr>
    </w:lvl>
    <w:lvl w:ilvl="5" w:tplc="04240005" w:tentative="1">
      <w:start w:val="1"/>
      <w:numFmt w:val="bullet"/>
      <w:lvlText w:val=""/>
      <w:lvlJc w:val="left"/>
      <w:pPr>
        <w:ind w:left="4527" w:hanging="360"/>
      </w:pPr>
      <w:rPr>
        <w:rFonts w:ascii="Wingdings" w:hAnsi="Wingdings" w:hint="default"/>
      </w:rPr>
    </w:lvl>
    <w:lvl w:ilvl="6" w:tplc="04240001" w:tentative="1">
      <w:start w:val="1"/>
      <w:numFmt w:val="bullet"/>
      <w:lvlText w:val=""/>
      <w:lvlJc w:val="left"/>
      <w:pPr>
        <w:ind w:left="5247" w:hanging="360"/>
      </w:pPr>
      <w:rPr>
        <w:rFonts w:ascii="Symbol" w:hAnsi="Symbol" w:hint="default"/>
      </w:rPr>
    </w:lvl>
    <w:lvl w:ilvl="7" w:tplc="04240003" w:tentative="1">
      <w:start w:val="1"/>
      <w:numFmt w:val="bullet"/>
      <w:lvlText w:val="o"/>
      <w:lvlJc w:val="left"/>
      <w:pPr>
        <w:ind w:left="5967" w:hanging="360"/>
      </w:pPr>
      <w:rPr>
        <w:rFonts w:ascii="Courier New" w:hAnsi="Courier New" w:cs="Courier New" w:hint="default"/>
      </w:rPr>
    </w:lvl>
    <w:lvl w:ilvl="8" w:tplc="04240005" w:tentative="1">
      <w:start w:val="1"/>
      <w:numFmt w:val="bullet"/>
      <w:lvlText w:val=""/>
      <w:lvlJc w:val="left"/>
      <w:pPr>
        <w:ind w:left="6687" w:hanging="360"/>
      </w:pPr>
      <w:rPr>
        <w:rFonts w:ascii="Wingdings" w:hAnsi="Wingdings" w:hint="default"/>
      </w:rPr>
    </w:lvl>
  </w:abstractNum>
  <w:abstractNum w:abstractNumId="10" w15:restartNumberingAfterBreak="0">
    <w:nsid w:val="21CF42A2"/>
    <w:multiLevelType w:val="hybridMultilevel"/>
    <w:tmpl w:val="05C80FC2"/>
    <w:lvl w:ilvl="0" w:tplc="D5F0DF54">
      <w:start w:val="1"/>
      <w:numFmt w:val="decimal"/>
      <w:lvlText w:val="%1."/>
      <w:lvlJc w:val="left"/>
      <w:pPr>
        <w:ind w:left="720" w:hanging="360"/>
      </w:pPr>
    </w:lvl>
    <w:lvl w:ilvl="1" w:tplc="38D470D6">
      <w:start w:val="1"/>
      <w:numFmt w:val="decimal"/>
      <w:lvlText w:val="%2."/>
      <w:lvlJc w:val="left"/>
      <w:pPr>
        <w:ind w:left="720" w:hanging="360"/>
      </w:pPr>
    </w:lvl>
    <w:lvl w:ilvl="2" w:tplc="551A28F2">
      <w:start w:val="1"/>
      <w:numFmt w:val="decimal"/>
      <w:lvlText w:val="%3."/>
      <w:lvlJc w:val="left"/>
      <w:pPr>
        <w:ind w:left="720" w:hanging="360"/>
      </w:pPr>
    </w:lvl>
    <w:lvl w:ilvl="3" w:tplc="3E1402BC">
      <w:start w:val="1"/>
      <w:numFmt w:val="decimal"/>
      <w:lvlText w:val="%4."/>
      <w:lvlJc w:val="left"/>
      <w:pPr>
        <w:ind w:left="720" w:hanging="360"/>
      </w:pPr>
    </w:lvl>
    <w:lvl w:ilvl="4" w:tplc="509844AA">
      <w:start w:val="1"/>
      <w:numFmt w:val="decimal"/>
      <w:lvlText w:val="%5."/>
      <w:lvlJc w:val="left"/>
      <w:pPr>
        <w:ind w:left="720" w:hanging="360"/>
      </w:pPr>
    </w:lvl>
    <w:lvl w:ilvl="5" w:tplc="A67442FA">
      <w:start w:val="1"/>
      <w:numFmt w:val="decimal"/>
      <w:lvlText w:val="%6."/>
      <w:lvlJc w:val="left"/>
      <w:pPr>
        <w:ind w:left="720" w:hanging="360"/>
      </w:pPr>
    </w:lvl>
    <w:lvl w:ilvl="6" w:tplc="F9C8F03E">
      <w:start w:val="1"/>
      <w:numFmt w:val="decimal"/>
      <w:lvlText w:val="%7."/>
      <w:lvlJc w:val="left"/>
      <w:pPr>
        <w:ind w:left="720" w:hanging="360"/>
      </w:pPr>
    </w:lvl>
    <w:lvl w:ilvl="7" w:tplc="2C345088">
      <w:start w:val="1"/>
      <w:numFmt w:val="decimal"/>
      <w:lvlText w:val="%8."/>
      <w:lvlJc w:val="left"/>
      <w:pPr>
        <w:ind w:left="720" w:hanging="360"/>
      </w:pPr>
    </w:lvl>
    <w:lvl w:ilvl="8" w:tplc="02CC94B8">
      <w:start w:val="1"/>
      <w:numFmt w:val="decimal"/>
      <w:lvlText w:val="%9."/>
      <w:lvlJc w:val="left"/>
      <w:pPr>
        <w:ind w:left="720" w:hanging="360"/>
      </w:pPr>
    </w:lvl>
  </w:abstractNum>
  <w:abstractNum w:abstractNumId="11" w15:restartNumberingAfterBreak="0">
    <w:nsid w:val="2232234C"/>
    <w:multiLevelType w:val="hybridMultilevel"/>
    <w:tmpl w:val="B214242A"/>
    <w:lvl w:ilvl="0" w:tplc="FFFFFFFF">
      <w:start w:val="1"/>
      <w:numFmt w:val="decimal"/>
      <w:lvlText w:val="(%1)"/>
      <w:lvlJc w:val="left"/>
      <w:pPr>
        <w:ind w:left="1381" w:hanging="360"/>
      </w:pPr>
      <w:rPr>
        <w:rFonts w:ascii="Arial" w:eastAsia="Times New Roman" w:hAnsi="Arial" w:cs="Arial"/>
      </w:rPr>
    </w:lvl>
    <w:lvl w:ilvl="1" w:tplc="FFFFFFFF" w:tentative="1">
      <w:start w:val="1"/>
      <w:numFmt w:val="lowerLetter"/>
      <w:lvlText w:val="%2."/>
      <w:lvlJc w:val="left"/>
      <w:pPr>
        <w:ind w:left="2101" w:hanging="360"/>
      </w:pPr>
    </w:lvl>
    <w:lvl w:ilvl="2" w:tplc="FFFFFFFF" w:tentative="1">
      <w:start w:val="1"/>
      <w:numFmt w:val="lowerRoman"/>
      <w:lvlText w:val="%3."/>
      <w:lvlJc w:val="right"/>
      <w:pPr>
        <w:ind w:left="2821" w:hanging="180"/>
      </w:pPr>
    </w:lvl>
    <w:lvl w:ilvl="3" w:tplc="FFFFFFFF" w:tentative="1">
      <w:start w:val="1"/>
      <w:numFmt w:val="decimal"/>
      <w:lvlText w:val="%4."/>
      <w:lvlJc w:val="left"/>
      <w:pPr>
        <w:ind w:left="3541" w:hanging="360"/>
      </w:pPr>
    </w:lvl>
    <w:lvl w:ilvl="4" w:tplc="FFFFFFFF" w:tentative="1">
      <w:start w:val="1"/>
      <w:numFmt w:val="lowerLetter"/>
      <w:lvlText w:val="%5."/>
      <w:lvlJc w:val="left"/>
      <w:pPr>
        <w:ind w:left="4261" w:hanging="360"/>
      </w:pPr>
    </w:lvl>
    <w:lvl w:ilvl="5" w:tplc="FFFFFFFF" w:tentative="1">
      <w:start w:val="1"/>
      <w:numFmt w:val="lowerRoman"/>
      <w:lvlText w:val="%6."/>
      <w:lvlJc w:val="right"/>
      <w:pPr>
        <w:ind w:left="4981" w:hanging="180"/>
      </w:pPr>
    </w:lvl>
    <w:lvl w:ilvl="6" w:tplc="FFFFFFFF" w:tentative="1">
      <w:start w:val="1"/>
      <w:numFmt w:val="decimal"/>
      <w:lvlText w:val="%7."/>
      <w:lvlJc w:val="left"/>
      <w:pPr>
        <w:ind w:left="5701" w:hanging="360"/>
      </w:pPr>
    </w:lvl>
    <w:lvl w:ilvl="7" w:tplc="FFFFFFFF" w:tentative="1">
      <w:start w:val="1"/>
      <w:numFmt w:val="lowerLetter"/>
      <w:lvlText w:val="%8."/>
      <w:lvlJc w:val="left"/>
      <w:pPr>
        <w:ind w:left="6421" w:hanging="360"/>
      </w:pPr>
    </w:lvl>
    <w:lvl w:ilvl="8" w:tplc="FFFFFFFF" w:tentative="1">
      <w:start w:val="1"/>
      <w:numFmt w:val="lowerRoman"/>
      <w:lvlText w:val="%9."/>
      <w:lvlJc w:val="right"/>
      <w:pPr>
        <w:ind w:left="7141" w:hanging="180"/>
      </w:pPr>
    </w:lvl>
  </w:abstractNum>
  <w:abstractNum w:abstractNumId="12"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3" w15:restartNumberingAfterBreak="0">
    <w:nsid w:val="245211E2"/>
    <w:multiLevelType w:val="hybridMultilevel"/>
    <w:tmpl w:val="FD203BF2"/>
    <w:lvl w:ilvl="0" w:tplc="AAB0BEBE">
      <w:start w:val="1"/>
      <w:numFmt w:val="decimal"/>
      <w:lvlText w:val="(%1)"/>
      <w:lvlJc w:val="left"/>
      <w:pPr>
        <w:ind w:left="1353" w:hanging="360"/>
      </w:pPr>
      <w:rPr>
        <w:rFonts w:cs="Arial" w:hint="default"/>
      </w:rPr>
    </w:lvl>
    <w:lvl w:ilvl="1" w:tplc="04240019" w:tentative="1">
      <w:start w:val="1"/>
      <w:numFmt w:val="lowerLetter"/>
      <w:lvlText w:val="%2."/>
      <w:lvlJc w:val="left"/>
      <w:pPr>
        <w:ind w:left="2073" w:hanging="360"/>
      </w:pPr>
    </w:lvl>
    <w:lvl w:ilvl="2" w:tplc="0424001B" w:tentative="1">
      <w:start w:val="1"/>
      <w:numFmt w:val="lowerRoman"/>
      <w:lvlText w:val="%3."/>
      <w:lvlJc w:val="right"/>
      <w:pPr>
        <w:ind w:left="2793" w:hanging="180"/>
      </w:pPr>
    </w:lvl>
    <w:lvl w:ilvl="3" w:tplc="0424000F" w:tentative="1">
      <w:start w:val="1"/>
      <w:numFmt w:val="decimal"/>
      <w:lvlText w:val="%4."/>
      <w:lvlJc w:val="left"/>
      <w:pPr>
        <w:ind w:left="3513" w:hanging="360"/>
      </w:pPr>
    </w:lvl>
    <w:lvl w:ilvl="4" w:tplc="04240019" w:tentative="1">
      <w:start w:val="1"/>
      <w:numFmt w:val="lowerLetter"/>
      <w:lvlText w:val="%5."/>
      <w:lvlJc w:val="left"/>
      <w:pPr>
        <w:ind w:left="4233" w:hanging="360"/>
      </w:pPr>
    </w:lvl>
    <w:lvl w:ilvl="5" w:tplc="0424001B" w:tentative="1">
      <w:start w:val="1"/>
      <w:numFmt w:val="lowerRoman"/>
      <w:lvlText w:val="%6."/>
      <w:lvlJc w:val="right"/>
      <w:pPr>
        <w:ind w:left="4953" w:hanging="180"/>
      </w:pPr>
    </w:lvl>
    <w:lvl w:ilvl="6" w:tplc="0424000F" w:tentative="1">
      <w:start w:val="1"/>
      <w:numFmt w:val="decimal"/>
      <w:lvlText w:val="%7."/>
      <w:lvlJc w:val="left"/>
      <w:pPr>
        <w:ind w:left="5673" w:hanging="360"/>
      </w:pPr>
    </w:lvl>
    <w:lvl w:ilvl="7" w:tplc="04240019" w:tentative="1">
      <w:start w:val="1"/>
      <w:numFmt w:val="lowerLetter"/>
      <w:lvlText w:val="%8."/>
      <w:lvlJc w:val="left"/>
      <w:pPr>
        <w:ind w:left="6393" w:hanging="360"/>
      </w:pPr>
    </w:lvl>
    <w:lvl w:ilvl="8" w:tplc="0424001B" w:tentative="1">
      <w:start w:val="1"/>
      <w:numFmt w:val="lowerRoman"/>
      <w:lvlText w:val="%9."/>
      <w:lvlJc w:val="right"/>
      <w:pPr>
        <w:ind w:left="7113" w:hanging="180"/>
      </w:pPr>
    </w:lvl>
  </w:abstractNum>
  <w:abstractNum w:abstractNumId="14" w15:restartNumberingAfterBreak="0">
    <w:nsid w:val="2687373F"/>
    <w:multiLevelType w:val="hybridMultilevel"/>
    <w:tmpl w:val="5606A73E"/>
    <w:lvl w:ilvl="0" w:tplc="1062F338">
      <w:start w:val="1"/>
      <w:numFmt w:val="decimal"/>
      <w:lvlText w:val="(%1)"/>
      <w:lvlJc w:val="left"/>
      <w:pPr>
        <w:ind w:left="1400" w:hanging="408"/>
      </w:pPr>
      <w:rPr>
        <w:rFonts w:hint="default"/>
      </w:rPr>
    </w:lvl>
    <w:lvl w:ilvl="1" w:tplc="04240019" w:tentative="1">
      <w:start w:val="1"/>
      <w:numFmt w:val="lowerLetter"/>
      <w:lvlText w:val="%2."/>
      <w:lvlJc w:val="left"/>
      <w:pPr>
        <w:ind w:left="2072" w:hanging="360"/>
      </w:pPr>
    </w:lvl>
    <w:lvl w:ilvl="2" w:tplc="0424001B" w:tentative="1">
      <w:start w:val="1"/>
      <w:numFmt w:val="lowerRoman"/>
      <w:lvlText w:val="%3."/>
      <w:lvlJc w:val="right"/>
      <w:pPr>
        <w:ind w:left="2792" w:hanging="180"/>
      </w:pPr>
    </w:lvl>
    <w:lvl w:ilvl="3" w:tplc="0424000F" w:tentative="1">
      <w:start w:val="1"/>
      <w:numFmt w:val="decimal"/>
      <w:lvlText w:val="%4."/>
      <w:lvlJc w:val="left"/>
      <w:pPr>
        <w:ind w:left="3512" w:hanging="360"/>
      </w:pPr>
    </w:lvl>
    <w:lvl w:ilvl="4" w:tplc="04240019" w:tentative="1">
      <w:start w:val="1"/>
      <w:numFmt w:val="lowerLetter"/>
      <w:lvlText w:val="%5."/>
      <w:lvlJc w:val="left"/>
      <w:pPr>
        <w:ind w:left="4232" w:hanging="360"/>
      </w:pPr>
    </w:lvl>
    <w:lvl w:ilvl="5" w:tplc="0424001B" w:tentative="1">
      <w:start w:val="1"/>
      <w:numFmt w:val="lowerRoman"/>
      <w:lvlText w:val="%6."/>
      <w:lvlJc w:val="right"/>
      <w:pPr>
        <w:ind w:left="4952" w:hanging="180"/>
      </w:pPr>
    </w:lvl>
    <w:lvl w:ilvl="6" w:tplc="0424000F" w:tentative="1">
      <w:start w:val="1"/>
      <w:numFmt w:val="decimal"/>
      <w:lvlText w:val="%7."/>
      <w:lvlJc w:val="left"/>
      <w:pPr>
        <w:ind w:left="5672" w:hanging="360"/>
      </w:pPr>
    </w:lvl>
    <w:lvl w:ilvl="7" w:tplc="04240019" w:tentative="1">
      <w:start w:val="1"/>
      <w:numFmt w:val="lowerLetter"/>
      <w:lvlText w:val="%8."/>
      <w:lvlJc w:val="left"/>
      <w:pPr>
        <w:ind w:left="6392" w:hanging="360"/>
      </w:pPr>
    </w:lvl>
    <w:lvl w:ilvl="8" w:tplc="0424001B" w:tentative="1">
      <w:start w:val="1"/>
      <w:numFmt w:val="lowerRoman"/>
      <w:lvlText w:val="%9."/>
      <w:lvlJc w:val="right"/>
      <w:pPr>
        <w:ind w:left="7112" w:hanging="180"/>
      </w:pPr>
    </w:lvl>
  </w:abstractNum>
  <w:abstractNum w:abstractNumId="15" w15:restartNumberingAfterBreak="0">
    <w:nsid w:val="28E16B67"/>
    <w:multiLevelType w:val="hybridMultilevel"/>
    <w:tmpl w:val="9E5A529C"/>
    <w:lvl w:ilvl="0" w:tplc="55F4C1CE">
      <w:start w:val="6"/>
      <w:numFmt w:val="upperRoman"/>
      <w:lvlText w:val="%1."/>
      <w:lvlJc w:val="left"/>
      <w:pPr>
        <w:ind w:left="3418" w:hanging="720"/>
      </w:pPr>
      <w:rPr>
        <w:rFonts w:hint="default"/>
      </w:rPr>
    </w:lvl>
    <w:lvl w:ilvl="1" w:tplc="04240019" w:tentative="1">
      <w:start w:val="1"/>
      <w:numFmt w:val="lowerLetter"/>
      <w:lvlText w:val="%2."/>
      <w:lvlJc w:val="left"/>
      <w:pPr>
        <w:ind w:left="3778" w:hanging="360"/>
      </w:pPr>
    </w:lvl>
    <w:lvl w:ilvl="2" w:tplc="0424001B" w:tentative="1">
      <w:start w:val="1"/>
      <w:numFmt w:val="lowerRoman"/>
      <w:lvlText w:val="%3."/>
      <w:lvlJc w:val="right"/>
      <w:pPr>
        <w:ind w:left="4498" w:hanging="180"/>
      </w:pPr>
    </w:lvl>
    <w:lvl w:ilvl="3" w:tplc="0424000F" w:tentative="1">
      <w:start w:val="1"/>
      <w:numFmt w:val="decimal"/>
      <w:lvlText w:val="%4."/>
      <w:lvlJc w:val="left"/>
      <w:pPr>
        <w:ind w:left="5218" w:hanging="360"/>
      </w:pPr>
    </w:lvl>
    <w:lvl w:ilvl="4" w:tplc="04240019" w:tentative="1">
      <w:start w:val="1"/>
      <w:numFmt w:val="lowerLetter"/>
      <w:lvlText w:val="%5."/>
      <w:lvlJc w:val="left"/>
      <w:pPr>
        <w:ind w:left="5938" w:hanging="360"/>
      </w:pPr>
    </w:lvl>
    <w:lvl w:ilvl="5" w:tplc="0424001B" w:tentative="1">
      <w:start w:val="1"/>
      <w:numFmt w:val="lowerRoman"/>
      <w:lvlText w:val="%6."/>
      <w:lvlJc w:val="right"/>
      <w:pPr>
        <w:ind w:left="6658" w:hanging="180"/>
      </w:pPr>
    </w:lvl>
    <w:lvl w:ilvl="6" w:tplc="0424000F" w:tentative="1">
      <w:start w:val="1"/>
      <w:numFmt w:val="decimal"/>
      <w:lvlText w:val="%7."/>
      <w:lvlJc w:val="left"/>
      <w:pPr>
        <w:ind w:left="7378" w:hanging="360"/>
      </w:pPr>
    </w:lvl>
    <w:lvl w:ilvl="7" w:tplc="04240019" w:tentative="1">
      <w:start w:val="1"/>
      <w:numFmt w:val="lowerLetter"/>
      <w:lvlText w:val="%8."/>
      <w:lvlJc w:val="left"/>
      <w:pPr>
        <w:ind w:left="8098" w:hanging="360"/>
      </w:pPr>
    </w:lvl>
    <w:lvl w:ilvl="8" w:tplc="0424001B" w:tentative="1">
      <w:start w:val="1"/>
      <w:numFmt w:val="lowerRoman"/>
      <w:lvlText w:val="%9."/>
      <w:lvlJc w:val="right"/>
      <w:pPr>
        <w:ind w:left="8818" w:hanging="180"/>
      </w:pPr>
    </w:lvl>
  </w:abstractNum>
  <w:abstractNum w:abstractNumId="16" w15:restartNumberingAfterBreak="0">
    <w:nsid w:val="28F73F57"/>
    <w:multiLevelType w:val="hybridMultilevel"/>
    <w:tmpl w:val="975067F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2BBC0249"/>
    <w:multiLevelType w:val="hybridMultilevel"/>
    <w:tmpl w:val="3386E374"/>
    <w:lvl w:ilvl="0" w:tplc="7AF822F6">
      <w:start w:val="1"/>
      <w:numFmt w:val="decimal"/>
      <w:lvlText w:val="(%1)"/>
      <w:lvlJc w:val="left"/>
      <w:pPr>
        <w:ind w:left="1211" w:hanging="360"/>
      </w:pPr>
      <w:rPr>
        <w:rFonts w:hint="default"/>
      </w:rPr>
    </w:lvl>
    <w:lvl w:ilvl="1" w:tplc="04240019" w:tentative="1">
      <w:start w:val="1"/>
      <w:numFmt w:val="lowerLetter"/>
      <w:lvlText w:val="%2."/>
      <w:lvlJc w:val="left"/>
      <w:pPr>
        <w:ind w:left="1931" w:hanging="360"/>
      </w:pPr>
    </w:lvl>
    <w:lvl w:ilvl="2" w:tplc="0424001B" w:tentative="1">
      <w:start w:val="1"/>
      <w:numFmt w:val="lowerRoman"/>
      <w:lvlText w:val="%3."/>
      <w:lvlJc w:val="right"/>
      <w:pPr>
        <w:ind w:left="2651" w:hanging="180"/>
      </w:pPr>
    </w:lvl>
    <w:lvl w:ilvl="3" w:tplc="0424000F" w:tentative="1">
      <w:start w:val="1"/>
      <w:numFmt w:val="decimal"/>
      <w:lvlText w:val="%4."/>
      <w:lvlJc w:val="left"/>
      <w:pPr>
        <w:ind w:left="3371" w:hanging="360"/>
      </w:pPr>
    </w:lvl>
    <w:lvl w:ilvl="4" w:tplc="04240019" w:tentative="1">
      <w:start w:val="1"/>
      <w:numFmt w:val="lowerLetter"/>
      <w:lvlText w:val="%5."/>
      <w:lvlJc w:val="left"/>
      <w:pPr>
        <w:ind w:left="4091" w:hanging="360"/>
      </w:pPr>
    </w:lvl>
    <w:lvl w:ilvl="5" w:tplc="0424001B" w:tentative="1">
      <w:start w:val="1"/>
      <w:numFmt w:val="lowerRoman"/>
      <w:lvlText w:val="%6."/>
      <w:lvlJc w:val="right"/>
      <w:pPr>
        <w:ind w:left="4811" w:hanging="180"/>
      </w:pPr>
    </w:lvl>
    <w:lvl w:ilvl="6" w:tplc="0424000F" w:tentative="1">
      <w:start w:val="1"/>
      <w:numFmt w:val="decimal"/>
      <w:lvlText w:val="%7."/>
      <w:lvlJc w:val="left"/>
      <w:pPr>
        <w:ind w:left="5531" w:hanging="360"/>
      </w:pPr>
    </w:lvl>
    <w:lvl w:ilvl="7" w:tplc="04240019" w:tentative="1">
      <w:start w:val="1"/>
      <w:numFmt w:val="lowerLetter"/>
      <w:lvlText w:val="%8."/>
      <w:lvlJc w:val="left"/>
      <w:pPr>
        <w:ind w:left="6251" w:hanging="360"/>
      </w:pPr>
    </w:lvl>
    <w:lvl w:ilvl="8" w:tplc="0424001B" w:tentative="1">
      <w:start w:val="1"/>
      <w:numFmt w:val="lowerRoman"/>
      <w:lvlText w:val="%9."/>
      <w:lvlJc w:val="right"/>
      <w:pPr>
        <w:ind w:left="6971" w:hanging="180"/>
      </w:pPr>
    </w:lvl>
  </w:abstractNum>
  <w:abstractNum w:abstractNumId="19"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30544485"/>
    <w:multiLevelType w:val="hybridMultilevel"/>
    <w:tmpl w:val="C19E51FC"/>
    <w:lvl w:ilvl="0" w:tplc="222899A8">
      <w:start w:val="1"/>
      <w:numFmt w:val="bullet"/>
      <w:lvlText w:val="-"/>
      <w:lvlJc w:val="left"/>
      <w:pPr>
        <w:ind w:left="915" w:hanging="360"/>
      </w:pPr>
      <w:rPr>
        <w:rFonts w:ascii="Arial" w:hAnsi="Arial" w:hint="default"/>
      </w:rPr>
    </w:lvl>
    <w:lvl w:ilvl="1" w:tplc="04240003" w:tentative="1">
      <w:start w:val="1"/>
      <w:numFmt w:val="bullet"/>
      <w:lvlText w:val="o"/>
      <w:lvlJc w:val="left"/>
      <w:pPr>
        <w:ind w:left="1635" w:hanging="360"/>
      </w:pPr>
      <w:rPr>
        <w:rFonts w:ascii="Courier New" w:hAnsi="Courier New" w:cs="Courier New" w:hint="default"/>
      </w:rPr>
    </w:lvl>
    <w:lvl w:ilvl="2" w:tplc="04240005" w:tentative="1">
      <w:start w:val="1"/>
      <w:numFmt w:val="bullet"/>
      <w:lvlText w:val=""/>
      <w:lvlJc w:val="left"/>
      <w:pPr>
        <w:ind w:left="2355" w:hanging="360"/>
      </w:pPr>
      <w:rPr>
        <w:rFonts w:ascii="Wingdings" w:hAnsi="Wingdings" w:hint="default"/>
      </w:rPr>
    </w:lvl>
    <w:lvl w:ilvl="3" w:tplc="04240001" w:tentative="1">
      <w:start w:val="1"/>
      <w:numFmt w:val="bullet"/>
      <w:lvlText w:val=""/>
      <w:lvlJc w:val="left"/>
      <w:pPr>
        <w:ind w:left="3075" w:hanging="360"/>
      </w:pPr>
      <w:rPr>
        <w:rFonts w:ascii="Symbol" w:hAnsi="Symbol" w:hint="default"/>
      </w:rPr>
    </w:lvl>
    <w:lvl w:ilvl="4" w:tplc="04240003" w:tentative="1">
      <w:start w:val="1"/>
      <w:numFmt w:val="bullet"/>
      <w:lvlText w:val="o"/>
      <w:lvlJc w:val="left"/>
      <w:pPr>
        <w:ind w:left="3795" w:hanging="360"/>
      </w:pPr>
      <w:rPr>
        <w:rFonts w:ascii="Courier New" w:hAnsi="Courier New" w:cs="Courier New" w:hint="default"/>
      </w:rPr>
    </w:lvl>
    <w:lvl w:ilvl="5" w:tplc="04240005" w:tentative="1">
      <w:start w:val="1"/>
      <w:numFmt w:val="bullet"/>
      <w:lvlText w:val=""/>
      <w:lvlJc w:val="left"/>
      <w:pPr>
        <w:ind w:left="4515" w:hanging="360"/>
      </w:pPr>
      <w:rPr>
        <w:rFonts w:ascii="Wingdings" w:hAnsi="Wingdings" w:hint="default"/>
      </w:rPr>
    </w:lvl>
    <w:lvl w:ilvl="6" w:tplc="04240001" w:tentative="1">
      <w:start w:val="1"/>
      <w:numFmt w:val="bullet"/>
      <w:lvlText w:val=""/>
      <w:lvlJc w:val="left"/>
      <w:pPr>
        <w:ind w:left="5235" w:hanging="360"/>
      </w:pPr>
      <w:rPr>
        <w:rFonts w:ascii="Symbol" w:hAnsi="Symbol" w:hint="default"/>
      </w:rPr>
    </w:lvl>
    <w:lvl w:ilvl="7" w:tplc="04240003" w:tentative="1">
      <w:start w:val="1"/>
      <w:numFmt w:val="bullet"/>
      <w:lvlText w:val="o"/>
      <w:lvlJc w:val="left"/>
      <w:pPr>
        <w:ind w:left="5955" w:hanging="360"/>
      </w:pPr>
      <w:rPr>
        <w:rFonts w:ascii="Courier New" w:hAnsi="Courier New" w:cs="Courier New" w:hint="default"/>
      </w:rPr>
    </w:lvl>
    <w:lvl w:ilvl="8" w:tplc="04240005" w:tentative="1">
      <w:start w:val="1"/>
      <w:numFmt w:val="bullet"/>
      <w:lvlText w:val=""/>
      <w:lvlJc w:val="left"/>
      <w:pPr>
        <w:ind w:left="6675" w:hanging="360"/>
      </w:pPr>
      <w:rPr>
        <w:rFonts w:ascii="Wingdings" w:hAnsi="Wingdings" w:hint="default"/>
      </w:rPr>
    </w:lvl>
  </w:abstractNum>
  <w:abstractNum w:abstractNumId="21"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22" w15:restartNumberingAfterBreak="0">
    <w:nsid w:val="34764214"/>
    <w:multiLevelType w:val="hybridMultilevel"/>
    <w:tmpl w:val="76448848"/>
    <w:lvl w:ilvl="0" w:tplc="222899A8">
      <w:start w:val="1"/>
      <w:numFmt w:val="bullet"/>
      <w:lvlText w:val="-"/>
      <w:lvlJc w:val="left"/>
      <w:pPr>
        <w:ind w:left="1741" w:hanging="360"/>
      </w:pPr>
      <w:rPr>
        <w:rFonts w:ascii="Arial" w:hAnsi="Arial" w:hint="default"/>
      </w:rPr>
    </w:lvl>
    <w:lvl w:ilvl="1" w:tplc="04240003" w:tentative="1">
      <w:start w:val="1"/>
      <w:numFmt w:val="bullet"/>
      <w:lvlText w:val="o"/>
      <w:lvlJc w:val="left"/>
      <w:pPr>
        <w:ind w:left="2461" w:hanging="360"/>
      </w:pPr>
      <w:rPr>
        <w:rFonts w:ascii="Courier New" w:hAnsi="Courier New" w:cs="Courier New" w:hint="default"/>
      </w:rPr>
    </w:lvl>
    <w:lvl w:ilvl="2" w:tplc="04240005" w:tentative="1">
      <w:start w:val="1"/>
      <w:numFmt w:val="bullet"/>
      <w:lvlText w:val=""/>
      <w:lvlJc w:val="left"/>
      <w:pPr>
        <w:ind w:left="3181" w:hanging="360"/>
      </w:pPr>
      <w:rPr>
        <w:rFonts w:ascii="Wingdings" w:hAnsi="Wingdings" w:hint="default"/>
      </w:rPr>
    </w:lvl>
    <w:lvl w:ilvl="3" w:tplc="04240001" w:tentative="1">
      <w:start w:val="1"/>
      <w:numFmt w:val="bullet"/>
      <w:lvlText w:val=""/>
      <w:lvlJc w:val="left"/>
      <w:pPr>
        <w:ind w:left="3901" w:hanging="360"/>
      </w:pPr>
      <w:rPr>
        <w:rFonts w:ascii="Symbol" w:hAnsi="Symbol" w:hint="default"/>
      </w:rPr>
    </w:lvl>
    <w:lvl w:ilvl="4" w:tplc="04240003" w:tentative="1">
      <w:start w:val="1"/>
      <w:numFmt w:val="bullet"/>
      <w:lvlText w:val="o"/>
      <w:lvlJc w:val="left"/>
      <w:pPr>
        <w:ind w:left="4621" w:hanging="360"/>
      </w:pPr>
      <w:rPr>
        <w:rFonts w:ascii="Courier New" w:hAnsi="Courier New" w:cs="Courier New" w:hint="default"/>
      </w:rPr>
    </w:lvl>
    <w:lvl w:ilvl="5" w:tplc="04240005" w:tentative="1">
      <w:start w:val="1"/>
      <w:numFmt w:val="bullet"/>
      <w:lvlText w:val=""/>
      <w:lvlJc w:val="left"/>
      <w:pPr>
        <w:ind w:left="5341" w:hanging="360"/>
      </w:pPr>
      <w:rPr>
        <w:rFonts w:ascii="Wingdings" w:hAnsi="Wingdings" w:hint="default"/>
      </w:rPr>
    </w:lvl>
    <w:lvl w:ilvl="6" w:tplc="04240001" w:tentative="1">
      <w:start w:val="1"/>
      <w:numFmt w:val="bullet"/>
      <w:lvlText w:val=""/>
      <w:lvlJc w:val="left"/>
      <w:pPr>
        <w:ind w:left="6061" w:hanging="360"/>
      </w:pPr>
      <w:rPr>
        <w:rFonts w:ascii="Symbol" w:hAnsi="Symbol" w:hint="default"/>
      </w:rPr>
    </w:lvl>
    <w:lvl w:ilvl="7" w:tplc="04240003" w:tentative="1">
      <w:start w:val="1"/>
      <w:numFmt w:val="bullet"/>
      <w:lvlText w:val="o"/>
      <w:lvlJc w:val="left"/>
      <w:pPr>
        <w:ind w:left="6781" w:hanging="360"/>
      </w:pPr>
      <w:rPr>
        <w:rFonts w:ascii="Courier New" w:hAnsi="Courier New" w:cs="Courier New" w:hint="default"/>
      </w:rPr>
    </w:lvl>
    <w:lvl w:ilvl="8" w:tplc="04240005" w:tentative="1">
      <w:start w:val="1"/>
      <w:numFmt w:val="bullet"/>
      <w:lvlText w:val=""/>
      <w:lvlJc w:val="left"/>
      <w:pPr>
        <w:ind w:left="7501" w:hanging="360"/>
      </w:pPr>
      <w:rPr>
        <w:rFonts w:ascii="Wingdings" w:hAnsi="Wingdings" w:hint="default"/>
      </w:rPr>
    </w:lvl>
  </w:abstractNum>
  <w:abstractNum w:abstractNumId="23"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25" w15:restartNumberingAfterBreak="0">
    <w:nsid w:val="39745F03"/>
    <w:multiLevelType w:val="hybridMultilevel"/>
    <w:tmpl w:val="87ECF192"/>
    <w:lvl w:ilvl="0" w:tplc="3174BCF6">
      <w:start w:val="1"/>
      <w:numFmt w:val="lowerLetter"/>
      <w:pStyle w:val="rkovnatokazaodstavkoma1"/>
      <w:lvlText w:val="%1."/>
      <w:lvlJc w:val="left"/>
      <w:pPr>
        <w:tabs>
          <w:tab w:val="num" w:pos="425"/>
        </w:tabs>
        <w:ind w:left="425" w:hanging="425"/>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3BAA2A8C"/>
    <w:multiLevelType w:val="hybridMultilevel"/>
    <w:tmpl w:val="E85C95CC"/>
    <w:lvl w:ilvl="0" w:tplc="1A661628">
      <w:start w:val="1"/>
      <w:numFmt w:val="bullet"/>
      <w:lvlText w:val=""/>
      <w:lvlJc w:val="left"/>
      <w:pPr>
        <w:ind w:left="1713" w:hanging="360"/>
      </w:pPr>
      <w:rPr>
        <w:rFonts w:ascii="Symbol" w:hAnsi="Symbol" w:hint="default"/>
      </w:rPr>
    </w:lvl>
    <w:lvl w:ilvl="1" w:tplc="04240003" w:tentative="1">
      <w:start w:val="1"/>
      <w:numFmt w:val="bullet"/>
      <w:lvlText w:val="o"/>
      <w:lvlJc w:val="left"/>
      <w:pPr>
        <w:ind w:left="2433" w:hanging="360"/>
      </w:pPr>
      <w:rPr>
        <w:rFonts w:ascii="Courier New" w:hAnsi="Courier New" w:cs="Courier New" w:hint="default"/>
      </w:rPr>
    </w:lvl>
    <w:lvl w:ilvl="2" w:tplc="04240005" w:tentative="1">
      <w:start w:val="1"/>
      <w:numFmt w:val="bullet"/>
      <w:lvlText w:val=""/>
      <w:lvlJc w:val="left"/>
      <w:pPr>
        <w:ind w:left="3153" w:hanging="360"/>
      </w:pPr>
      <w:rPr>
        <w:rFonts w:ascii="Wingdings" w:hAnsi="Wingdings" w:hint="default"/>
      </w:rPr>
    </w:lvl>
    <w:lvl w:ilvl="3" w:tplc="04240001" w:tentative="1">
      <w:start w:val="1"/>
      <w:numFmt w:val="bullet"/>
      <w:lvlText w:val=""/>
      <w:lvlJc w:val="left"/>
      <w:pPr>
        <w:ind w:left="3873" w:hanging="360"/>
      </w:pPr>
      <w:rPr>
        <w:rFonts w:ascii="Symbol" w:hAnsi="Symbol" w:hint="default"/>
      </w:rPr>
    </w:lvl>
    <w:lvl w:ilvl="4" w:tplc="04240003" w:tentative="1">
      <w:start w:val="1"/>
      <w:numFmt w:val="bullet"/>
      <w:lvlText w:val="o"/>
      <w:lvlJc w:val="left"/>
      <w:pPr>
        <w:ind w:left="4593" w:hanging="360"/>
      </w:pPr>
      <w:rPr>
        <w:rFonts w:ascii="Courier New" w:hAnsi="Courier New" w:cs="Courier New" w:hint="default"/>
      </w:rPr>
    </w:lvl>
    <w:lvl w:ilvl="5" w:tplc="04240005" w:tentative="1">
      <w:start w:val="1"/>
      <w:numFmt w:val="bullet"/>
      <w:lvlText w:val=""/>
      <w:lvlJc w:val="left"/>
      <w:pPr>
        <w:ind w:left="5313" w:hanging="360"/>
      </w:pPr>
      <w:rPr>
        <w:rFonts w:ascii="Wingdings" w:hAnsi="Wingdings" w:hint="default"/>
      </w:rPr>
    </w:lvl>
    <w:lvl w:ilvl="6" w:tplc="04240001" w:tentative="1">
      <w:start w:val="1"/>
      <w:numFmt w:val="bullet"/>
      <w:lvlText w:val=""/>
      <w:lvlJc w:val="left"/>
      <w:pPr>
        <w:ind w:left="6033" w:hanging="360"/>
      </w:pPr>
      <w:rPr>
        <w:rFonts w:ascii="Symbol" w:hAnsi="Symbol" w:hint="default"/>
      </w:rPr>
    </w:lvl>
    <w:lvl w:ilvl="7" w:tplc="04240003" w:tentative="1">
      <w:start w:val="1"/>
      <w:numFmt w:val="bullet"/>
      <w:lvlText w:val="o"/>
      <w:lvlJc w:val="left"/>
      <w:pPr>
        <w:ind w:left="6753" w:hanging="360"/>
      </w:pPr>
      <w:rPr>
        <w:rFonts w:ascii="Courier New" w:hAnsi="Courier New" w:cs="Courier New" w:hint="default"/>
      </w:rPr>
    </w:lvl>
    <w:lvl w:ilvl="8" w:tplc="04240005" w:tentative="1">
      <w:start w:val="1"/>
      <w:numFmt w:val="bullet"/>
      <w:lvlText w:val=""/>
      <w:lvlJc w:val="left"/>
      <w:pPr>
        <w:ind w:left="7473" w:hanging="360"/>
      </w:pPr>
      <w:rPr>
        <w:rFonts w:ascii="Wingdings" w:hAnsi="Wingdings" w:hint="default"/>
      </w:rPr>
    </w:lvl>
  </w:abstractNum>
  <w:abstractNum w:abstractNumId="27" w15:restartNumberingAfterBreak="0">
    <w:nsid w:val="3D9F4285"/>
    <w:multiLevelType w:val="hybridMultilevel"/>
    <w:tmpl w:val="6DCE0346"/>
    <w:lvl w:ilvl="0" w:tplc="E182D814">
      <w:start w:val="1"/>
      <w:numFmt w:val="bullet"/>
      <w:lvlText w:val="-"/>
      <w:lvlJc w:val="left"/>
      <w:pPr>
        <w:ind w:left="1146" w:hanging="360"/>
      </w:pPr>
      <w:rPr>
        <w:rFonts w:ascii="Arial" w:hAnsi="Arial" w:hint="default"/>
      </w:rPr>
    </w:lvl>
    <w:lvl w:ilvl="1" w:tplc="04240003" w:tentative="1">
      <w:start w:val="1"/>
      <w:numFmt w:val="bullet"/>
      <w:lvlText w:val="o"/>
      <w:lvlJc w:val="left"/>
      <w:pPr>
        <w:ind w:left="1866" w:hanging="360"/>
      </w:pPr>
      <w:rPr>
        <w:rFonts w:ascii="Courier New" w:hAnsi="Courier New" w:cs="Courier New" w:hint="default"/>
      </w:rPr>
    </w:lvl>
    <w:lvl w:ilvl="2" w:tplc="04240005" w:tentative="1">
      <w:start w:val="1"/>
      <w:numFmt w:val="bullet"/>
      <w:lvlText w:val=""/>
      <w:lvlJc w:val="left"/>
      <w:pPr>
        <w:ind w:left="2586" w:hanging="360"/>
      </w:pPr>
      <w:rPr>
        <w:rFonts w:ascii="Wingdings" w:hAnsi="Wingdings" w:hint="default"/>
      </w:rPr>
    </w:lvl>
    <w:lvl w:ilvl="3" w:tplc="04240001" w:tentative="1">
      <w:start w:val="1"/>
      <w:numFmt w:val="bullet"/>
      <w:lvlText w:val=""/>
      <w:lvlJc w:val="left"/>
      <w:pPr>
        <w:ind w:left="3306" w:hanging="360"/>
      </w:pPr>
      <w:rPr>
        <w:rFonts w:ascii="Symbol" w:hAnsi="Symbol" w:hint="default"/>
      </w:rPr>
    </w:lvl>
    <w:lvl w:ilvl="4" w:tplc="04240003" w:tentative="1">
      <w:start w:val="1"/>
      <w:numFmt w:val="bullet"/>
      <w:lvlText w:val="o"/>
      <w:lvlJc w:val="left"/>
      <w:pPr>
        <w:ind w:left="4026" w:hanging="360"/>
      </w:pPr>
      <w:rPr>
        <w:rFonts w:ascii="Courier New" w:hAnsi="Courier New" w:cs="Courier New" w:hint="default"/>
      </w:rPr>
    </w:lvl>
    <w:lvl w:ilvl="5" w:tplc="04240005" w:tentative="1">
      <w:start w:val="1"/>
      <w:numFmt w:val="bullet"/>
      <w:lvlText w:val=""/>
      <w:lvlJc w:val="left"/>
      <w:pPr>
        <w:ind w:left="4746" w:hanging="360"/>
      </w:pPr>
      <w:rPr>
        <w:rFonts w:ascii="Wingdings" w:hAnsi="Wingdings" w:hint="default"/>
      </w:rPr>
    </w:lvl>
    <w:lvl w:ilvl="6" w:tplc="04240001" w:tentative="1">
      <w:start w:val="1"/>
      <w:numFmt w:val="bullet"/>
      <w:lvlText w:val=""/>
      <w:lvlJc w:val="left"/>
      <w:pPr>
        <w:ind w:left="5466" w:hanging="360"/>
      </w:pPr>
      <w:rPr>
        <w:rFonts w:ascii="Symbol" w:hAnsi="Symbol" w:hint="default"/>
      </w:rPr>
    </w:lvl>
    <w:lvl w:ilvl="7" w:tplc="04240003" w:tentative="1">
      <w:start w:val="1"/>
      <w:numFmt w:val="bullet"/>
      <w:lvlText w:val="o"/>
      <w:lvlJc w:val="left"/>
      <w:pPr>
        <w:ind w:left="6186" w:hanging="360"/>
      </w:pPr>
      <w:rPr>
        <w:rFonts w:ascii="Courier New" w:hAnsi="Courier New" w:cs="Courier New" w:hint="default"/>
      </w:rPr>
    </w:lvl>
    <w:lvl w:ilvl="8" w:tplc="04240005" w:tentative="1">
      <w:start w:val="1"/>
      <w:numFmt w:val="bullet"/>
      <w:lvlText w:val=""/>
      <w:lvlJc w:val="left"/>
      <w:pPr>
        <w:ind w:left="6906" w:hanging="360"/>
      </w:pPr>
      <w:rPr>
        <w:rFonts w:ascii="Wingdings" w:hAnsi="Wingdings" w:hint="default"/>
      </w:rPr>
    </w:lvl>
  </w:abstractNum>
  <w:abstractNum w:abstractNumId="28"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29" w15:restartNumberingAfterBreak="0">
    <w:nsid w:val="3F211C7E"/>
    <w:multiLevelType w:val="hybridMultilevel"/>
    <w:tmpl w:val="C9DCA85A"/>
    <w:lvl w:ilvl="0" w:tplc="D36A316E">
      <w:start w:val="1"/>
      <w:numFmt w:val="upperLetter"/>
      <w:pStyle w:val="rkovnatokazaodstavkomA2"/>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405B1663"/>
    <w:multiLevelType w:val="hybridMultilevel"/>
    <w:tmpl w:val="05DAF7CE"/>
    <w:lvl w:ilvl="0" w:tplc="222899A8">
      <w:start w:val="1"/>
      <w:numFmt w:val="bullet"/>
      <w:lvlText w:val="-"/>
      <w:lvlJc w:val="left"/>
      <w:pPr>
        <w:tabs>
          <w:tab w:val="num" w:pos="502"/>
        </w:tabs>
        <w:ind w:left="502" w:hanging="360"/>
      </w:pPr>
      <w:rPr>
        <w:rFonts w:ascii="Arial" w:hAnsi="Arial" w:hint="default"/>
      </w:rPr>
    </w:lvl>
    <w:lvl w:ilvl="1" w:tplc="04240003" w:tentative="1">
      <w:start w:val="1"/>
      <w:numFmt w:val="bullet"/>
      <w:lvlText w:val="o"/>
      <w:lvlJc w:val="left"/>
      <w:pPr>
        <w:tabs>
          <w:tab w:val="num" w:pos="1800"/>
        </w:tabs>
        <w:ind w:left="1800" w:hanging="360"/>
      </w:pPr>
      <w:rPr>
        <w:rFonts w:ascii="Courier New" w:hAnsi="Courier New" w:cs="Courier New" w:hint="default"/>
      </w:rPr>
    </w:lvl>
    <w:lvl w:ilvl="2" w:tplc="04240005" w:tentative="1">
      <w:start w:val="1"/>
      <w:numFmt w:val="bullet"/>
      <w:lvlText w:val=""/>
      <w:lvlJc w:val="left"/>
      <w:pPr>
        <w:tabs>
          <w:tab w:val="num" w:pos="2520"/>
        </w:tabs>
        <w:ind w:left="2520" w:hanging="360"/>
      </w:pPr>
      <w:rPr>
        <w:rFonts w:ascii="Wingdings" w:hAnsi="Wingdings" w:hint="default"/>
      </w:rPr>
    </w:lvl>
    <w:lvl w:ilvl="3" w:tplc="04240001" w:tentative="1">
      <w:start w:val="1"/>
      <w:numFmt w:val="bullet"/>
      <w:lvlText w:val=""/>
      <w:lvlJc w:val="left"/>
      <w:pPr>
        <w:tabs>
          <w:tab w:val="num" w:pos="3240"/>
        </w:tabs>
        <w:ind w:left="3240" w:hanging="360"/>
      </w:pPr>
      <w:rPr>
        <w:rFonts w:ascii="Symbol" w:hAnsi="Symbol" w:hint="default"/>
      </w:rPr>
    </w:lvl>
    <w:lvl w:ilvl="4" w:tplc="04240003" w:tentative="1">
      <w:start w:val="1"/>
      <w:numFmt w:val="bullet"/>
      <w:lvlText w:val="o"/>
      <w:lvlJc w:val="left"/>
      <w:pPr>
        <w:tabs>
          <w:tab w:val="num" w:pos="3960"/>
        </w:tabs>
        <w:ind w:left="3960" w:hanging="360"/>
      </w:pPr>
      <w:rPr>
        <w:rFonts w:ascii="Courier New" w:hAnsi="Courier New" w:cs="Courier New" w:hint="default"/>
      </w:rPr>
    </w:lvl>
    <w:lvl w:ilvl="5" w:tplc="04240005" w:tentative="1">
      <w:start w:val="1"/>
      <w:numFmt w:val="bullet"/>
      <w:lvlText w:val=""/>
      <w:lvlJc w:val="left"/>
      <w:pPr>
        <w:tabs>
          <w:tab w:val="num" w:pos="4680"/>
        </w:tabs>
        <w:ind w:left="4680" w:hanging="360"/>
      </w:pPr>
      <w:rPr>
        <w:rFonts w:ascii="Wingdings" w:hAnsi="Wingdings" w:hint="default"/>
      </w:rPr>
    </w:lvl>
    <w:lvl w:ilvl="6" w:tplc="04240001" w:tentative="1">
      <w:start w:val="1"/>
      <w:numFmt w:val="bullet"/>
      <w:lvlText w:val=""/>
      <w:lvlJc w:val="left"/>
      <w:pPr>
        <w:tabs>
          <w:tab w:val="num" w:pos="5400"/>
        </w:tabs>
        <w:ind w:left="5400" w:hanging="360"/>
      </w:pPr>
      <w:rPr>
        <w:rFonts w:ascii="Symbol" w:hAnsi="Symbol" w:hint="default"/>
      </w:rPr>
    </w:lvl>
    <w:lvl w:ilvl="7" w:tplc="04240003" w:tentative="1">
      <w:start w:val="1"/>
      <w:numFmt w:val="bullet"/>
      <w:lvlText w:val="o"/>
      <w:lvlJc w:val="left"/>
      <w:pPr>
        <w:tabs>
          <w:tab w:val="num" w:pos="6120"/>
        </w:tabs>
        <w:ind w:left="6120" w:hanging="360"/>
      </w:pPr>
      <w:rPr>
        <w:rFonts w:ascii="Courier New" w:hAnsi="Courier New" w:cs="Courier New" w:hint="default"/>
      </w:rPr>
    </w:lvl>
    <w:lvl w:ilvl="8" w:tplc="04240005" w:tentative="1">
      <w:start w:val="1"/>
      <w:numFmt w:val="bullet"/>
      <w:lvlText w:val=""/>
      <w:lvlJc w:val="left"/>
      <w:pPr>
        <w:tabs>
          <w:tab w:val="num" w:pos="6840"/>
        </w:tabs>
        <w:ind w:left="6840" w:hanging="360"/>
      </w:pPr>
      <w:rPr>
        <w:rFonts w:ascii="Wingdings" w:hAnsi="Wingdings" w:hint="default"/>
      </w:rPr>
    </w:lvl>
  </w:abstractNum>
  <w:abstractNum w:abstractNumId="31" w15:restartNumberingAfterBreak="0">
    <w:nsid w:val="417E3665"/>
    <w:multiLevelType w:val="hybridMultilevel"/>
    <w:tmpl w:val="1C3C822A"/>
    <w:lvl w:ilvl="0" w:tplc="FFFFFFFF">
      <w:start w:val="1"/>
      <w:numFmt w:val="decimal"/>
      <w:lvlText w:val="(%1)"/>
      <w:lvlJc w:val="left"/>
      <w:pPr>
        <w:ind w:left="1353" w:hanging="360"/>
      </w:pPr>
      <w:rPr>
        <w:rFonts w:hint="default"/>
      </w:rPr>
    </w:lvl>
    <w:lvl w:ilvl="1" w:tplc="FFFFFFFF" w:tentative="1">
      <w:start w:val="1"/>
      <w:numFmt w:val="lowerLetter"/>
      <w:lvlText w:val="%2."/>
      <w:lvlJc w:val="left"/>
      <w:pPr>
        <w:ind w:left="2072" w:hanging="360"/>
      </w:pPr>
    </w:lvl>
    <w:lvl w:ilvl="2" w:tplc="FFFFFFFF" w:tentative="1">
      <w:start w:val="1"/>
      <w:numFmt w:val="lowerRoman"/>
      <w:lvlText w:val="%3."/>
      <w:lvlJc w:val="right"/>
      <w:pPr>
        <w:ind w:left="2792" w:hanging="180"/>
      </w:pPr>
    </w:lvl>
    <w:lvl w:ilvl="3" w:tplc="FFFFFFFF" w:tentative="1">
      <w:start w:val="1"/>
      <w:numFmt w:val="decimal"/>
      <w:lvlText w:val="%4."/>
      <w:lvlJc w:val="left"/>
      <w:pPr>
        <w:ind w:left="3512" w:hanging="360"/>
      </w:pPr>
    </w:lvl>
    <w:lvl w:ilvl="4" w:tplc="FFFFFFFF" w:tentative="1">
      <w:start w:val="1"/>
      <w:numFmt w:val="lowerLetter"/>
      <w:lvlText w:val="%5."/>
      <w:lvlJc w:val="left"/>
      <w:pPr>
        <w:ind w:left="4232" w:hanging="360"/>
      </w:pPr>
    </w:lvl>
    <w:lvl w:ilvl="5" w:tplc="FFFFFFFF" w:tentative="1">
      <w:start w:val="1"/>
      <w:numFmt w:val="lowerRoman"/>
      <w:lvlText w:val="%6."/>
      <w:lvlJc w:val="right"/>
      <w:pPr>
        <w:ind w:left="4952" w:hanging="180"/>
      </w:pPr>
    </w:lvl>
    <w:lvl w:ilvl="6" w:tplc="FFFFFFFF" w:tentative="1">
      <w:start w:val="1"/>
      <w:numFmt w:val="decimal"/>
      <w:lvlText w:val="%7."/>
      <w:lvlJc w:val="left"/>
      <w:pPr>
        <w:ind w:left="5672" w:hanging="360"/>
      </w:pPr>
    </w:lvl>
    <w:lvl w:ilvl="7" w:tplc="FFFFFFFF" w:tentative="1">
      <w:start w:val="1"/>
      <w:numFmt w:val="lowerLetter"/>
      <w:lvlText w:val="%8."/>
      <w:lvlJc w:val="left"/>
      <w:pPr>
        <w:ind w:left="6392" w:hanging="360"/>
      </w:pPr>
    </w:lvl>
    <w:lvl w:ilvl="8" w:tplc="FFFFFFFF" w:tentative="1">
      <w:start w:val="1"/>
      <w:numFmt w:val="lowerRoman"/>
      <w:lvlText w:val="%9."/>
      <w:lvlJc w:val="right"/>
      <w:pPr>
        <w:ind w:left="7112" w:hanging="180"/>
      </w:pPr>
    </w:lvl>
  </w:abstractNum>
  <w:abstractNum w:abstractNumId="32" w15:restartNumberingAfterBreak="0">
    <w:nsid w:val="4189615A"/>
    <w:multiLevelType w:val="hybridMultilevel"/>
    <w:tmpl w:val="2564C0B8"/>
    <w:lvl w:ilvl="0" w:tplc="5C36DCC8">
      <w:start w:val="2"/>
      <w:numFmt w:val="decimal"/>
      <w:lvlText w:val="%1."/>
      <w:lvlJc w:val="left"/>
      <w:pPr>
        <w:ind w:left="1495"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44262FD5"/>
    <w:multiLevelType w:val="hybridMultilevel"/>
    <w:tmpl w:val="E29E8D56"/>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46457EC2"/>
    <w:multiLevelType w:val="hybridMultilevel"/>
    <w:tmpl w:val="114E4508"/>
    <w:lvl w:ilvl="0" w:tplc="E2624958">
      <w:start w:val="1"/>
      <w:numFmt w:val="decimal"/>
      <w:lvlText w:val="(%1)"/>
      <w:lvlJc w:val="left"/>
      <w:pPr>
        <w:ind w:left="1352" w:hanging="360"/>
      </w:pPr>
      <w:rPr>
        <w:rFonts w:hint="default"/>
      </w:rPr>
    </w:lvl>
    <w:lvl w:ilvl="1" w:tplc="04240019" w:tentative="1">
      <w:start w:val="1"/>
      <w:numFmt w:val="lowerLetter"/>
      <w:lvlText w:val="%2."/>
      <w:lvlJc w:val="left"/>
      <w:pPr>
        <w:ind w:left="2072" w:hanging="360"/>
      </w:pPr>
    </w:lvl>
    <w:lvl w:ilvl="2" w:tplc="0424001B" w:tentative="1">
      <w:start w:val="1"/>
      <w:numFmt w:val="lowerRoman"/>
      <w:lvlText w:val="%3."/>
      <w:lvlJc w:val="right"/>
      <w:pPr>
        <w:ind w:left="2792" w:hanging="180"/>
      </w:pPr>
    </w:lvl>
    <w:lvl w:ilvl="3" w:tplc="0424000F" w:tentative="1">
      <w:start w:val="1"/>
      <w:numFmt w:val="decimal"/>
      <w:lvlText w:val="%4."/>
      <w:lvlJc w:val="left"/>
      <w:pPr>
        <w:ind w:left="3512" w:hanging="360"/>
      </w:pPr>
    </w:lvl>
    <w:lvl w:ilvl="4" w:tplc="04240019" w:tentative="1">
      <w:start w:val="1"/>
      <w:numFmt w:val="lowerLetter"/>
      <w:lvlText w:val="%5."/>
      <w:lvlJc w:val="left"/>
      <w:pPr>
        <w:ind w:left="4232" w:hanging="360"/>
      </w:pPr>
    </w:lvl>
    <w:lvl w:ilvl="5" w:tplc="0424001B" w:tentative="1">
      <w:start w:val="1"/>
      <w:numFmt w:val="lowerRoman"/>
      <w:lvlText w:val="%6."/>
      <w:lvlJc w:val="right"/>
      <w:pPr>
        <w:ind w:left="4952" w:hanging="180"/>
      </w:pPr>
    </w:lvl>
    <w:lvl w:ilvl="6" w:tplc="0424000F" w:tentative="1">
      <w:start w:val="1"/>
      <w:numFmt w:val="decimal"/>
      <w:lvlText w:val="%7."/>
      <w:lvlJc w:val="left"/>
      <w:pPr>
        <w:ind w:left="5672" w:hanging="360"/>
      </w:pPr>
    </w:lvl>
    <w:lvl w:ilvl="7" w:tplc="04240019" w:tentative="1">
      <w:start w:val="1"/>
      <w:numFmt w:val="lowerLetter"/>
      <w:lvlText w:val="%8."/>
      <w:lvlJc w:val="left"/>
      <w:pPr>
        <w:ind w:left="6392" w:hanging="360"/>
      </w:pPr>
    </w:lvl>
    <w:lvl w:ilvl="8" w:tplc="0424001B" w:tentative="1">
      <w:start w:val="1"/>
      <w:numFmt w:val="lowerRoman"/>
      <w:lvlText w:val="%9."/>
      <w:lvlJc w:val="right"/>
      <w:pPr>
        <w:ind w:left="7112" w:hanging="180"/>
      </w:pPr>
    </w:lvl>
  </w:abstractNum>
  <w:abstractNum w:abstractNumId="35"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7" w15:restartNumberingAfterBreak="0">
    <w:nsid w:val="53AC2CD2"/>
    <w:multiLevelType w:val="hybridMultilevel"/>
    <w:tmpl w:val="9A705F5E"/>
    <w:lvl w:ilvl="0" w:tplc="5C36DCC8">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59765AC2"/>
    <w:multiLevelType w:val="hybridMultilevel"/>
    <w:tmpl w:val="DB828A02"/>
    <w:lvl w:ilvl="0" w:tplc="7F9E41FC">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39" w15:restartNumberingAfterBreak="0">
    <w:nsid w:val="5DB824CB"/>
    <w:multiLevelType w:val="hybridMultilevel"/>
    <w:tmpl w:val="B5FACE48"/>
    <w:lvl w:ilvl="0" w:tplc="238E7C58">
      <w:start w:val="1"/>
      <w:numFmt w:val="decimal"/>
      <w:lvlText w:val="(%1)"/>
      <w:lvlJc w:val="left"/>
      <w:pPr>
        <w:ind w:left="1352" w:hanging="360"/>
      </w:pPr>
      <w:rPr>
        <w:rFonts w:hint="default"/>
      </w:rPr>
    </w:lvl>
    <w:lvl w:ilvl="1" w:tplc="04240019" w:tentative="1">
      <w:start w:val="1"/>
      <w:numFmt w:val="lowerLetter"/>
      <w:lvlText w:val="%2."/>
      <w:lvlJc w:val="left"/>
      <w:pPr>
        <w:ind w:left="2072" w:hanging="360"/>
      </w:pPr>
    </w:lvl>
    <w:lvl w:ilvl="2" w:tplc="0424001B" w:tentative="1">
      <w:start w:val="1"/>
      <w:numFmt w:val="lowerRoman"/>
      <w:lvlText w:val="%3."/>
      <w:lvlJc w:val="right"/>
      <w:pPr>
        <w:ind w:left="2792" w:hanging="180"/>
      </w:pPr>
    </w:lvl>
    <w:lvl w:ilvl="3" w:tplc="0424000F" w:tentative="1">
      <w:start w:val="1"/>
      <w:numFmt w:val="decimal"/>
      <w:lvlText w:val="%4."/>
      <w:lvlJc w:val="left"/>
      <w:pPr>
        <w:ind w:left="3512" w:hanging="360"/>
      </w:pPr>
    </w:lvl>
    <w:lvl w:ilvl="4" w:tplc="04240019" w:tentative="1">
      <w:start w:val="1"/>
      <w:numFmt w:val="lowerLetter"/>
      <w:lvlText w:val="%5."/>
      <w:lvlJc w:val="left"/>
      <w:pPr>
        <w:ind w:left="4232" w:hanging="360"/>
      </w:pPr>
    </w:lvl>
    <w:lvl w:ilvl="5" w:tplc="0424001B" w:tentative="1">
      <w:start w:val="1"/>
      <w:numFmt w:val="lowerRoman"/>
      <w:lvlText w:val="%6."/>
      <w:lvlJc w:val="right"/>
      <w:pPr>
        <w:ind w:left="4952" w:hanging="180"/>
      </w:pPr>
    </w:lvl>
    <w:lvl w:ilvl="6" w:tplc="0424000F" w:tentative="1">
      <w:start w:val="1"/>
      <w:numFmt w:val="decimal"/>
      <w:lvlText w:val="%7."/>
      <w:lvlJc w:val="left"/>
      <w:pPr>
        <w:ind w:left="5672" w:hanging="360"/>
      </w:pPr>
    </w:lvl>
    <w:lvl w:ilvl="7" w:tplc="04240019" w:tentative="1">
      <w:start w:val="1"/>
      <w:numFmt w:val="lowerLetter"/>
      <w:lvlText w:val="%8."/>
      <w:lvlJc w:val="left"/>
      <w:pPr>
        <w:ind w:left="6392" w:hanging="360"/>
      </w:pPr>
    </w:lvl>
    <w:lvl w:ilvl="8" w:tplc="0424001B" w:tentative="1">
      <w:start w:val="1"/>
      <w:numFmt w:val="lowerRoman"/>
      <w:lvlText w:val="%9."/>
      <w:lvlJc w:val="right"/>
      <w:pPr>
        <w:ind w:left="7112" w:hanging="180"/>
      </w:pPr>
    </w:lvl>
  </w:abstractNum>
  <w:abstractNum w:abstractNumId="40" w15:restartNumberingAfterBreak="0">
    <w:nsid w:val="67F26E28"/>
    <w:multiLevelType w:val="hybridMultilevel"/>
    <w:tmpl w:val="BD2A7CA6"/>
    <w:lvl w:ilvl="0" w:tplc="0C905E72">
      <w:start w:val="7"/>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15:restartNumberingAfterBreak="0">
    <w:nsid w:val="69791463"/>
    <w:multiLevelType w:val="hybridMultilevel"/>
    <w:tmpl w:val="9C864EFC"/>
    <w:lvl w:ilvl="0" w:tplc="8F52D806">
      <w:start w:val="1"/>
      <w:numFmt w:val="upperLetter"/>
      <w:pStyle w:val="rkovnatokazaodstavkomA3"/>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73456D2D"/>
    <w:multiLevelType w:val="hybridMultilevel"/>
    <w:tmpl w:val="2A1CFDD0"/>
    <w:lvl w:ilvl="0" w:tplc="222899A8">
      <w:start w:val="1"/>
      <w:numFmt w:val="bullet"/>
      <w:lvlText w:val="-"/>
      <w:lvlJc w:val="left"/>
      <w:pPr>
        <w:tabs>
          <w:tab w:val="num" w:pos="720"/>
        </w:tabs>
        <w:ind w:left="720" w:hanging="360"/>
      </w:pPr>
      <w:rPr>
        <w:rFonts w:ascii="Arial" w:hAnsi="Aria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74AD6D19"/>
    <w:multiLevelType w:val="hybridMultilevel"/>
    <w:tmpl w:val="6CB621BE"/>
    <w:lvl w:ilvl="0" w:tplc="E182D814">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15:restartNumberingAfterBreak="0">
    <w:nsid w:val="78121E3B"/>
    <w:multiLevelType w:val="hybridMultilevel"/>
    <w:tmpl w:val="D2EE7A86"/>
    <w:lvl w:ilvl="0" w:tplc="25440F5C">
      <w:start w:val="1"/>
      <w:numFmt w:val="decimal"/>
      <w:lvlText w:val="(%1)"/>
      <w:lvlJc w:val="left"/>
      <w:pPr>
        <w:ind w:left="1353"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15:restartNumberingAfterBreak="0">
    <w:nsid w:val="79046F10"/>
    <w:multiLevelType w:val="hybridMultilevel"/>
    <w:tmpl w:val="12AC92C2"/>
    <w:lvl w:ilvl="0" w:tplc="1A66162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7"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48" w15:restartNumberingAfterBreak="0">
    <w:nsid w:val="7BBD61B5"/>
    <w:multiLevelType w:val="hybridMultilevel"/>
    <w:tmpl w:val="C5B0774E"/>
    <w:lvl w:ilvl="0" w:tplc="C4FC9684">
      <w:start w:val="1"/>
      <w:numFmt w:val="decimal"/>
      <w:lvlText w:val="(%1)"/>
      <w:lvlJc w:val="left"/>
      <w:pPr>
        <w:ind w:left="1713" w:hanging="360"/>
      </w:pPr>
      <w:rPr>
        <w:rFonts w:hint="default"/>
      </w:rPr>
    </w:lvl>
    <w:lvl w:ilvl="1" w:tplc="04240019" w:tentative="1">
      <w:start w:val="1"/>
      <w:numFmt w:val="lowerLetter"/>
      <w:lvlText w:val="%2."/>
      <w:lvlJc w:val="left"/>
      <w:pPr>
        <w:ind w:left="2433" w:hanging="360"/>
      </w:pPr>
    </w:lvl>
    <w:lvl w:ilvl="2" w:tplc="0424001B" w:tentative="1">
      <w:start w:val="1"/>
      <w:numFmt w:val="lowerRoman"/>
      <w:lvlText w:val="%3."/>
      <w:lvlJc w:val="right"/>
      <w:pPr>
        <w:ind w:left="3153" w:hanging="180"/>
      </w:pPr>
    </w:lvl>
    <w:lvl w:ilvl="3" w:tplc="0424000F" w:tentative="1">
      <w:start w:val="1"/>
      <w:numFmt w:val="decimal"/>
      <w:lvlText w:val="%4."/>
      <w:lvlJc w:val="left"/>
      <w:pPr>
        <w:ind w:left="3873" w:hanging="360"/>
      </w:pPr>
    </w:lvl>
    <w:lvl w:ilvl="4" w:tplc="04240019" w:tentative="1">
      <w:start w:val="1"/>
      <w:numFmt w:val="lowerLetter"/>
      <w:lvlText w:val="%5."/>
      <w:lvlJc w:val="left"/>
      <w:pPr>
        <w:ind w:left="4593" w:hanging="360"/>
      </w:pPr>
    </w:lvl>
    <w:lvl w:ilvl="5" w:tplc="0424001B" w:tentative="1">
      <w:start w:val="1"/>
      <w:numFmt w:val="lowerRoman"/>
      <w:lvlText w:val="%6."/>
      <w:lvlJc w:val="right"/>
      <w:pPr>
        <w:ind w:left="5313" w:hanging="180"/>
      </w:pPr>
    </w:lvl>
    <w:lvl w:ilvl="6" w:tplc="0424000F" w:tentative="1">
      <w:start w:val="1"/>
      <w:numFmt w:val="decimal"/>
      <w:lvlText w:val="%7."/>
      <w:lvlJc w:val="left"/>
      <w:pPr>
        <w:ind w:left="6033" w:hanging="360"/>
      </w:pPr>
    </w:lvl>
    <w:lvl w:ilvl="7" w:tplc="04240019" w:tentative="1">
      <w:start w:val="1"/>
      <w:numFmt w:val="lowerLetter"/>
      <w:lvlText w:val="%8."/>
      <w:lvlJc w:val="left"/>
      <w:pPr>
        <w:ind w:left="6753" w:hanging="360"/>
      </w:pPr>
    </w:lvl>
    <w:lvl w:ilvl="8" w:tplc="0424001B" w:tentative="1">
      <w:start w:val="1"/>
      <w:numFmt w:val="lowerRoman"/>
      <w:lvlText w:val="%9."/>
      <w:lvlJc w:val="right"/>
      <w:pPr>
        <w:ind w:left="7473" w:hanging="180"/>
      </w:pPr>
    </w:lvl>
  </w:abstractNum>
  <w:abstractNum w:abstractNumId="49" w15:restartNumberingAfterBreak="0">
    <w:nsid w:val="7C1F0DC7"/>
    <w:multiLevelType w:val="hybridMultilevel"/>
    <w:tmpl w:val="1C3C822A"/>
    <w:lvl w:ilvl="0" w:tplc="F32C70DC">
      <w:start w:val="1"/>
      <w:numFmt w:val="decimal"/>
      <w:lvlText w:val="(%1)"/>
      <w:lvlJc w:val="left"/>
      <w:pPr>
        <w:ind w:left="1353" w:hanging="360"/>
      </w:pPr>
      <w:rPr>
        <w:rFonts w:hint="default"/>
      </w:rPr>
    </w:lvl>
    <w:lvl w:ilvl="1" w:tplc="04240019" w:tentative="1">
      <w:start w:val="1"/>
      <w:numFmt w:val="lowerLetter"/>
      <w:lvlText w:val="%2."/>
      <w:lvlJc w:val="left"/>
      <w:pPr>
        <w:ind w:left="2072" w:hanging="360"/>
      </w:pPr>
    </w:lvl>
    <w:lvl w:ilvl="2" w:tplc="0424001B" w:tentative="1">
      <w:start w:val="1"/>
      <w:numFmt w:val="lowerRoman"/>
      <w:lvlText w:val="%3."/>
      <w:lvlJc w:val="right"/>
      <w:pPr>
        <w:ind w:left="2792" w:hanging="180"/>
      </w:pPr>
    </w:lvl>
    <w:lvl w:ilvl="3" w:tplc="0424000F" w:tentative="1">
      <w:start w:val="1"/>
      <w:numFmt w:val="decimal"/>
      <w:lvlText w:val="%4."/>
      <w:lvlJc w:val="left"/>
      <w:pPr>
        <w:ind w:left="3512" w:hanging="360"/>
      </w:pPr>
    </w:lvl>
    <w:lvl w:ilvl="4" w:tplc="04240019" w:tentative="1">
      <w:start w:val="1"/>
      <w:numFmt w:val="lowerLetter"/>
      <w:lvlText w:val="%5."/>
      <w:lvlJc w:val="left"/>
      <w:pPr>
        <w:ind w:left="4232" w:hanging="360"/>
      </w:pPr>
    </w:lvl>
    <w:lvl w:ilvl="5" w:tplc="0424001B" w:tentative="1">
      <w:start w:val="1"/>
      <w:numFmt w:val="lowerRoman"/>
      <w:lvlText w:val="%6."/>
      <w:lvlJc w:val="right"/>
      <w:pPr>
        <w:ind w:left="4952" w:hanging="180"/>
      </w:pPr>
    </w:lvl>
    <w:lvl w:ilvl="6" w:tplc="0424000F" w:tentative="1">
      <w:start w:val="1"/>
      <w:numFmt w:val="decimal"/>
      <w:lvlText w:val="%7."/>
      <w:lvlJc w:val="left"/>
      <w:pPr>
        <w:ind w:left="5672" w:hanging="360"/>
      </w:pPr>
    </w:lvl>
    <w:lvl w:ilvl="7" w:tplc="04240019" w:tentative="1">
      <w:start w:val="1"/>
      <w:numFmt w:val="lowerLetter"/>
      <w:lvlText w:val="%8."/>
      <w:lvlJc w:val="left"/>
      <w:pPr>
        <w:ind w:left="6392" w:hanging="360"/>
      </w:pPr>
    </w:lvl>
    <w:lvl w:ilvl="8" w:tplc="0424001B" w:tentative="1">
      <w:start w:val="1"/>
      <w:numFmt w:val="lowerRoman"/>
      <w:lvlText w:val="%9."/>
      <w:lvlJc w:val="right"/>
      <w:pPr>
        <w:ind w:left="7112" w:hanging="180"/>
      </w:pPr>
    </w:lvl>
  </w:abstractNum>
  <w:abstractNum w:abstractNumId="50"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51" w15:restartNumberingAfterBreak="0">
    <w:nsid w:val="7FE257F6"/>
    <w:multiLevelType w:val="hybridMultilevel"/>
    <w:tmpl w:val="61DA7976"/>
    <w:lvl w:ilvl="0" w:tplc="B86EDBA2">
      <w:start w:val="1"/>
      <w:numFmt w:val="decimal"/>
      <w:lvlText w:val="(%1)"/>
      <w:lvlJc w:val="left"/>
      <w:pPr>
        <w:ind w:left="1212" w:hanging="360"/>
      </w:pPr>
      <w:rPr>
        <w:rFonts w:hint="default"/>
      </w:rPr>
    </w:lvl>
    <w:lvl w:ilvl="1" w:tplc="04240019" w:tentative="1">
      <w:start w:val="1"/>
      <w:numFmt w:val="lowerLetter"/>
      <w:lvlText w:val="%2."/>
      <w:lvlJc w:val="left"/>
      <w:pPr>
        <w:ind w:left="1932" w:hanging="360"/>
      </w:pPr>
    </w:lvl>
    <w:lvl w:ilvl="2" w:tplc="0424001B" w:tentative="1">
      <w:start w:val="1"/>
      <w:numFmt w:val="lowerRoman"/>
      <w:lvlText w:val="%3."/>
      <w:lvlJc w:val="right"/>
      <w:pPr>
        <w:ind w:left="2652" w:hanging="180"/>
      </w:pPr>
    </w:lvl>
    <w:lvl w:ilvl="3" w:tplc="0424000F" w:tentative="1">
      <w:start w:val="1"/>
      <w:numFmt w:val="decimal"/>
      <w:lvlText w:val="%4."/>
      <w:lvlJc w:val="left"/>
      <w:pPr>
        <w:ind w:left="3372" w:hanging="360"/>
      </w:pPr>
    </w:lvl>
    <w:lvl w:ilvl="4" w:tplc="04240019" w:tentative="1">
      <w:start w:val="1"/>
      <w:numFmt w:val="lowerLetter"/>
      <w:lvlText w:val="%5."/>
      <w:lvlJc w:val="left"/>
      <w:pPr>
        <w:ind w:left="4092" w:hanging="360"/>
      </w:pPr>
    </w:lvl>
    <w:lvl w:ilvl="5" w:tplc="0424001B" w:tentative="1">
      <w:start w:val="1"/>
      <w:numFmt w:val="lowerRoman"/>
      <w:lvlText w:val="%6."/>
      <w:lvlJc w:val="right"/>
      <w:pPr>
        <w:ind w:left="4812" w:hanging="180"/>
      </w:pPr>
    </w:lvl>
    <w:lvl w:ilvl="6" w:tplc="0424000F" w:tentative="1">
      <w:start w:val="1"/>
      <w:numFmt w:val="decimal"/>
      <w:lvlText w:val="%7."/>
      <w:lvlJc w:val="left"/>
      <w:pPr>
        <w:ind w:left="5532" w:hanging="360"/>
      </w:pPr>
    </w:lvl>
    <w:lvl w:ilvl="7" w:tplc="04240019" w:tentative="1">
      <w:start w:val="1"/>
      <w:numFmt w:val="lowerLetter"/>
      <w:lvlText w:val="%8."/>
      <w:lvlJc w:val="left"/>
      <w:pPr>
        <w:ind w:left="6252" w:hanging="360"/>
      </w:pPr>
    </w:lvl>
    <w:lvl w:ilvl="8" w:tplc="0424001B" w:tentative="1">
      <w:start w:val="1"/>
      <w:numFmt w:val="lowerRoman"/>
      <w:lvlText w:val="%9."/>
      <w:lvlJc w:val="right"/>
      <w:pPr>
        <w:ind w:left="6972" w:hanging="180"/>
      </w:pPr>
    </w:lvl>
  </w:abstractNum>
  <w:num w:numId="1" w16cid:durableId="2077776332">
    <w:abstractNumId w:val="12"/>
  </w:num>
  <w:num w:numId="2" w16cid:durableId="557284399">
    <w:abstractNumId w:val="42"/>
  </w:num>
  <w:num w:numId="3" w16cid:durableId="1952514514">
    <w:abstractNumId w:val="17"/>
  </w:num>
  <w:num w:numId="4" w16cid:durableId="1177386584">
    <w:abstractNumId w:val="29"/>
  </w:num>
  <w:num w:numId="5" w16cid:durableId="581063451">
    <w:abstractNumId w:val="50"/>
  </w:num>
  <w:num w:numId="6" w16cid:durableId="191500730">
    <w:abstractNumId w:val="24"/>
  </w:num>
  <w:num w:numId="7" w16cid:durableId="2106031736">
    <w:abstractNumId w:val="7"/>
  </w:num>
  <w:num w:numId="8" w16cid:durableId="408306168">
    <w:abstractNumId w:val="28"/>
  </w:num>
  <w:num w:numId="9" w16cid:durableId="1205218651">
    <w:abstractNumId w:val="25"/>
  </w:num>
  <w:num w:numId="10" w16cid:durableId="325323940">
    <w:abstractNumId w:val="33"/>
  </w:num>
  <w:num w:numId="11" w16cid:durableId="749809488">
    <w:abstractNumId w:val="35"/>
  </w:num>
  <w:num w:numId="12" w16cid:durableId="1267689675">
    <w:abstractNumId w:val="23"/>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3" w16cid:durableId="1836139848">
    <w:abstractNumId w:val="36"/>
  </w:num>
  <w:num w:numId="14" w16cid:durableId="764615687">
    <w:abstractNumId w:val="19"/>
  </w:num>
  <w:num w:numId="15" w16cid:durableId="940648978">
    <w:abstractNumId w:val="41"/>
  </w:num>
  <w:num w:numId="16" w16cid:durableId="1109622184">
    <w:abstractNumId w:val="47"/>
  </w:num>
  <w:num w:numId="17" w16cid:durableId="890339098">
    <w:abstractNumId w:val="21"/>
  </w:num>
  <w:num w:numId="18" w16cid:durableId="1323847519">
    <w:abstractNumId w:val="43"/>
  </w:num>
  <w:num w:numId="19" w16cid:durableId="1293368837">
    <w:abstractNumId w:val="20"/>
  </w:num>
  <w:num w:numId="20" w16cid:durableId="456484934">
    <w:abstractNumId w:val="30"/>
  </w:num>
  <w:num w:numId="21" w16cid:durableId="1357925503">
    <w:abstractNumId w:val="8"/>
  </w:num>
  <w:num w:numId="22" w16cid:durableId="1519193474">
    <w:abstractNumId w:val="22"/>
  </w:num>
  <w:num w:numId="23" w16cid:durableId="1358659070">
    <w:abstractNumId w:val="32"/>
  </w:num>
  <w:num w:numId="24" w16cid:durableId="2066365707">
    <w:abstractNumId w:val="16"/>
  </w:num>
  <w:num w:numId="25" w16cid:durableId="1821997265">
    <w:abstractNumId w:val="37"/>
  </w:num>
  <w:num w:numId="26" w16cid:durableId="199636848">
    <w:abstractNumId w:val="4"/>
  </w:num>
  <w:num w:numId="27" w16cid:durableId="590548942">
    <w:abstractNumId w:val="1"/>
  </w:num>
  <w:num w:numId="28" w16cid:durableId="530534323">
    <w:abstractNumId w:val="27"/>
  </w:num>
  <w:num w:numId="29" w16cid:durableId="935334031">
    <w:abstractNumId w:val="44"/>
  </w:num>
  <w:num w:numId="30" w16cid:durableId="142240927">
    <w:abstractNumId w:val="9"/>
  </w:num>
  <w:num w:numId="31" w16cid:durableId="561208841">
    <w:abstractNumId w:val="38"/>
  </w:num>
  <w:num w:numId="32" w16cid:durableId="657077242">
    <w:abstractNumId w:val="15"/>
  </w:num>
  <w:num w:numId="33" w16cid:durableId="116219756">
    <w:abstractNumId w:val="5"/>
  </w:num>
  <w:num w:numId="34" w16cid:durableId="840319139">
    <w:abstractNumId w:val="51"/>
  </w:num>
  <w:num w:numId="35" w16cid:durableId="1308820482">
    <w:abstractNumId w:val="11"/>
  </w:num>
  <w:num w:numId="36" w16cid:durableId="599874731">
    <w:abstractNumId w:val="3"/>
  </w:num>
  <w:num w:numId="37" w16cid:durableId="1736852522">
    <w:abstractNumId w:val="0"/>
  </w:num>
  <w:num w:numId="38" w16cid:durableId="961107462">
    <w:abstractNumId w:val="6"/>
  </w:num>
  <w:num w:numId="39" w16cid:durableId="1329674618">
    <w:abstractNumId w:val="18"/>
  </w:num>
  <w:num w:numId="40" w16cid:durableId="698434501">
    <w:abstractNumId w:val="39"/>
  </w:num>
  <w:num w:numId="41" w16cid:durableId="2143959896">
    <w:abstractNumId w:val="34"/>
  </w:num>
  <w:num w:numId="42" w16cid:durableId="786853050">
    <w:abstractNumId w:val="49"/>
  </w:num>
  <w:num w:numId="43" w16cid:durableId="46998182">
    <w:abstractNumId w:val="31"/>
  </w:num>
  <w:num w:numId="44" w16cid:durableId="1418019072">
    <w:abstractNumId w:val="13"/>
  </w:num>
  <w:num w:numId="45" w16cid:durableId="948972344">
    <w:abstractNumId w:val="26"/>
  </w:num>
  <w:num w:numId="46" w16cid:durableId="483472056">
    <w:abstractNumId w:val="46"/>
  </w:num>
  <w:num w:numId="47" w16cid:durableId="1274242230">
    <w:abstractNumId w:val="45"/>
  </w:num>
  <w:num w:numId="48" w16cid:durableId="2022584365">
    <w:abstractNumId w:val="48"/>
  </w:num>
  <w:num w:numId="49" w16cid:durableId="671880216">
    <w:abstractNumId w:val="14"/>
  </w:num>
  <w:num w:numId="50" w16cid:durableId="1990550633">
    <w:abstractNumId w:val="2"/>
  </w:num>
  <w:num w:numId="51" w16cid:durableId="1062370639">
    <w:abstractNumId w:val="40"/>
  </w:num>
  <w:num w:numId="52" w16cid:durableId="2029326035">
    <w:abstractNumId w:val="10"/>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stylePaneFormatFilter w:val="9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1"/>
  <w:stylePaneSortMethod w:val="0000"/>
  <w:documentProtection w:formatting="1" w:enforcement="0"/>
  <w:defaultTabStop w:val="28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335F"/>
    <w:rsid w:val="0000406D"/>
    <w:rsid w:val="0000416B"/>
    <w:rsid w:val="00006C84"/>
    <w:rsid w:val="00007A37"/>
    <w:rsid w:val="00014214"/>
    <w:rsid w:val="00014217"/>
    <w:rsid w:val="00014A28"/>
    <w:rsid w:val="00015D71"/>
    <w:rsid w:val="00017595"/>
    <w:rsid w:val="000175F5"/>
    <w:rsid w:val="00022D90"/>
    <w:rsid w:val="0003335F"/>
    <w:rsid w:val="00034A34"/>
    <w:rsid w:val="00035039"/>
    <w:rsid w:val="00035B57"/>
    <w:rsid w:val="00035C2D"/>
    <w:rsid w:val="00037EEE"/>
    <w:rsid w:val="00042F70"/>
    <w:rsid w:val="00044093"/>
    <w:rsid w:val="0004451F"/>
    <w:rsid w:val="0004576D"/>
    <w:rsid w:val="00046C32"/>
    <w:rsid w:val="0005490D"/>
    <w:rsid w:val="00061307"/>
    <w:rsid w:val="00062A89"/>
    <w:rsid w:val="00064C46"/>
    <w:rsid w:val="0006558D"/>
    <w:rsid w:val="00067633"/>
    <w:rsid w:val="0007525F"/>
    <w:rsid w:val="00076777"/>
    <w:rsid w:val="00076DA9"/>
    <w:rsid w:val="000771DE"/>
    <w:rsid w:val="00077CA5"/>
    <w:rsid w:val="00090084"/>
    <w:rsid w:val="000901CD"/>
    <w:rsid w:val="000912AC"/>
    <w:rsid w:val="000920FC"/>
    <w:rsid w:val="00095564"/>
    <w:rsid w:val="00095968"/>
    <w:rsid w:val="000A0C1E"/>
    <w:rsid w:val="000B05D4"/>
    <w:rsid w:val="000B1A77"/>
    <w:rsid w:val="000B6272"/>
    <w:rsid w:val="000B7E8B"/>
    <w:rsid w:val="000C40ED"/>
    <w:rsid w:val="000C4827"/>
    <w:rsid w:val="000C5BA5"/>
    <w:rsid w:val="000C6021"/>
    <w:rsid w:val="000D01A7"/>
    <w:rsid w:val="000D0761"/>
    <w:rsid w:val="000D400C"/>
    <w:rsid w:val="000D4371"/>
    <w:rsid w:val="000D65A8"/>
    <w:rsid w:val="000DF60A"/>
    <w:rsid w:val="000E565C"/>
    <w:rsid w:val="000E6AAE"/>
    <w:rsid w:val="000E7127"/>
    <w:rsid w:val="000F2990"/>
    <w:rsid w:val="000F4055"/>
    <w:rsid w:val="000F57CC"/>
    <w:rsid w:val="000F58ED"/>
    <w:rsid w:val="000F6B57"/>
    <w:rsid w:val="000F71B4"/>
    <w:rsid w:val="0010105D"/>
    <w:rsid w:val="00103C64"/>
    <w:rsid w:val="00104ACD"/>
    <w:rsid w:val="001110EF"/>
    <w:rsid w:val="001131BE"/>
    <w:rsid w:val="001151C8"/>
    <w:rsid w:val="00120CD4"/>
    <w:rsid w:val="001305B2"/>
    <w:rsid w:val="00134138"/>
    <w:rsid w:val="00137080"/>
    <w:rsid w:val="00144C68"/>
    <w:rsid w:val="0014550C"/>
    <w:rsid w:val="001472CB"/>
    <w:rsid w:val="00154702"/>
    <w:rsid w:val="001552BA"/>
    <w:rsid w:val="00155321"/>
    <w:rsid w:val="00156B1F"/>
    <w:rsid w:val="00165141"/>
    <w:rsid w:val="001817C3"/>
    <w:rsid w:val="001864CD"/>
    <w:rsid w:val="0019232A"/>
    <w:rsid w:val="00193CB8"/>
    <w:rsid w:val="0019529D"/>
    <w:rsid w:val="00196BF6"/>
    <w:rsid w:val="001A1775"/>
    <w:rsid w:val="001A70AF"/>
    <w:rsid w:val="001B6BB5"/>
    <w:rsid w:val="001B77C8"/>
    <w:rsid w:val="001C54F9"/>
    <w:rsid w:val="001C5FF0"/>
    <w:rsid w:val="001E72EE"/>
    <w:rsid w:val="001F12D9"/>
    <w:rsid w:val="001F2B61"/>
    <w:rsid w:val="001F34C4"/>
    <w:rsid w:val="001F4CFD"/>
    <w:rsid w:val="001F4F9B"/>
    <w:rsid w:val="001F5058"/>
    <w:rsid w:val="00202AAC"/>
    <w:rsid w:val="00202E68"/>
    <w:rsid w:val="00203474"/>
    <w:rsid w:val="00207DB1"/>
    <w:rsid w:val="00210524"/>
    <w:rsid w:val="002109CE"/>
    <w:rsid w:val="00216DC7"/>
    <w:rsid w:val="0021731C"/>
    <w:rsid w:val="00220E6B"/>
    <w:rsid w:val="002222C9"/>
    <w:rsid w:val="002356C3"/>
    <w:rsid w:val="00235AD0"/>
    <w:rsid w:val="00237AE4"/>
    <w:rsid w:val="00240C3B"/>
    <w:rsid w:val="0024701C"/>
    <w:rsid w:val="002543E0"/>
    <w:rsid w:val="002573B3"/>
    <w:rsid w:val="002602C4"/>
    <w:rsid w:val="00261112"/>
    <w:rsid w:val="002613FE"/>
    <w:rsid w:val="00261F34"/>
    <w:rsid w:val="002626F1"/>
    <w:rsid w:val="00264876"/>
    <w:rsid w:val="00266CA5"/>
    <w:rsid w:val="002712BA"/>
    <w:rsid w:val="002749D7"/>
    <w:rsid w:val="002839A7"/>
    <w:rsid w:val="0028687C"/>
    <w:rsid w:val="00293B0F"/>
    <w:rsid w:val="002A74B2"/>
    <w:rsid w:val="002B29AF"/>
    <w:rsid w:val="002B55C1"/>
    <w:rsid w:val="002C0B00"/>
    <w:rsid w:val="002C3281"/>
    <w:rsid w:val="002C35C6"/>
    <w:rsid w:val="002D0896"/>
    <w:rsid w:val="002D268E"/>
    <w:rsid w:val="002D4D50"/>
    <w:rsid w:val="002D4F4A"/>
    <w:rsid w:val="002D5120"/>
    <w:rsid w:val="002D5829"/>
    <w:rsid w:val="002E00BA"/>
    <w:rsid w:val="002E1705"/>
    <w:rsid w:val="002E3702"/>
    <w:rsid w:val="002E481E"/>
    <w:rsid w:val="002E5E24"/>
    <w:rsid w:val="002E62C0"/>
    <w:rsid w:val="002F06B4"/>
    <w:rsid w:val="002F1C43"/>
    <w:rsid w:val="003026A0"/>
    <w:rsid w:val="003031B8"/>
    <w:rsid w:val="00311C97"/>
    <w:rsid w:val="00314853"/>
    <w:rsid w:val="003155ED"/>
    <w:rsid w:val="00321144"/>
    <w:rsid w:val="00323172"/>
    <w:rsid w:val="00323A2A"/>
    <w:rsid w:val="00324AE1"/>
    <w:rsid w:val="00331D99"/>
    <w:rsid w:val="00332203"/>
    <w:rsid w:val="00332F83"/>
    <w:rsid w:val="0033425E"/>
    <w:rsid w:val="00334A76"/>
    <w:rsid w:val="00335603"/>
    <w:rsid w:val="00340E88"/>
    <w:rsid w:val="003429FF"/>
    <w:rsid w:val="00343AEB"/>
    <w:rsid w:val="00346FB3"/>
    <w:rsid w:val="00352E8A"/>
    <w:rsid w:val="00357591"/>
    <w:rsid w:val="00366F44"/>
    <w:rsid w:val="00370129"/>
    <w:rsid w:val="00374228"/>
    <w:rsid w:val="00375912"/>
    <w:rsid w:val="00375D42"/>
    <w:rsid w:val="00381D10"/>
    <w:rsid w:val="00386DA3"/>
    <w:rsid w:val="00386EEE"/>
    <w:rsid w:val="00387148"/>
    <w:rsid w:val="00387D9B"/>
    <w:rsid w:val="00390635"/>
    <w:rsid w:val="003976EF"/>
    <w:rsid w:val="003A2230"/>
    <w:rsid w:val="003A3EC6"/>
    <w:rsid w:val="003A5354"/>
    <w:rsid w:val="003A5FD1"/>
    <w:rsid w:val="003A675B"/>
    <w:rsid w:val="003B21DC"/>
    <w:rsid w:val="003B3A62"/>
    <w:rsid w:val="003B47A8"/>
    <w:rsid w:val="003B5E85"/>
    <w:rsid w:val="003B7FE6"/>
    <w:rsid w:val="003C248F"/>
    <w:rsid w:val="003C4010"/>
    <w:rsid w:val="003C4588"/>
    <w:rsid w:val="003D2E53"/>
    <w:rsid w:val="003D3F41"/>
    <w:rsid w:val="003D7459"/>
    <w:rsid w:val="003E24E3"/>
    <w:rsid w:val="003E537E"/>
    <w:rsid w:val="003F2D2A"/>
    <w:rsid w:val="003F6236"/>
    <w:rsid w:val="00400F94"/>
    <w:rsid w:val="00401DE0"/>
    <w:rsid w:val="0040501B"/>
    <w:rsid w:val="00410EA3"/>
    <w:rsid w:val="0041262A"/>
    <w:rsid w:val="004158DB"/>
    <w:rsid w:val="00417658"/>
    <w:rsid w:val="00420539"/>
    <w:rsid w:val="004228F3"/>
    <w:rsid w:val="00423CF0"/>
    <w:rsid w:val="0042406C"/>
    <w:rsid w:val="00424130"/>
    <w:rsid w:val="004303AF"/>
    <w:rsid w:val="00431D14"/>
    <w:rsid w:val="004338AF"/>
    <w:rsid w:val="00434B6D"/>
    <w:rsid w:val="00441D99"/>
    <w:rsid w:val="00442816"/>
    <w:rsid w:val="00443548"/>
    <w:rsid w:val="00450AC4"/>
    <w:rsid w:val="00454823"/>
    <w:rsid w:val="0046084B"/>
    <w:rsid w:val="00460E03"/>
    <w:rsid w:val="0046161D"/>
    <w:rsid w:val="0046662F"/>
    <w:rsid w:val="00466C7F"/>
    <w:rsid w:val="00467DD4"/>
    <w:rsid w:val="00471815"/>
    <w:rsid w:val="00472572"/>
    <w:rsid w:val="00472702"/>
    <w:rsid w:val="004747E7"/>
    <w:rsid w:val="00474FB4"/>
    <w:rsid w:val="00481865"/>
    <w:rsid w:val="00482849"/>
    <w:rsid w:val="004829E7"/>
    <w:rsid w:val="0048386B"/>
    <w:rsid w:val="00487FBD"/>
    <w:rsid w:val="0049010C"/>
    <w:rsid w:val="0049015E"/>
    <w:rsid w:val="0049017E"/>
    <w:rsid w:val="004920F2"/>
    <w:rsid w:val="00492506"/>
    <w:rsid w:val="0049381C"/>
    <w:rsid w:val="00495CCC"/>
    <w:rsid w:val="004A0F11"/>
    <w:rsid w:val="004A1DED"/>
    <w:rsid w:val="004A5827"/>
    <w:rsid w:val="004A5EEE"/>
    <w:rsid w:val="004A62E2"/>
    <w:rsid w:val="004B0E94"/>
    <w:rsid w:val="004B3040"/>
    <w:rsid w:val="004C44DA"/>
    <w:rsid w:val="004C5226"/>
    <w:rsid w:val="004C6759"/>
    <w:rsid w:val="004D003B"/>
    <w:rsid w:val="004D3599"/>
    <w:rsid w:val="004D657D"/>
    <w:rsid w:val="004D697C"/>
    <w:rsid w:val="004D78F5"/>
    <w:rsid w:val="004E15E0"/>
    <w:rsid w:val="004E2CA1"/>
    <w:rsid w:val="004E43CD"/>
    <w:rsid w:val="004E51E6"/>
    <w:rsid w:val="004F06B5"/>
    <w:rsid w:val="004F0A17"/>
    <w:rsid w:val="004F107E"/>
    <w:rsid w:val="004F2A99"/>
    <w:rsid w:val="004F5668"/>
    <w:rsid w:val="004F6F4D"/>
    <w:rsid w:val="005049BC"/>
    <w:rsid w:val="00504C32"/>
    <w:rsid w:val="00510AB5"/>
    <w:rsid w:val="00511ABB"/>
    <w:rsid w:val="00512E46"/>
    <w:rsid w:val="00513832"/>
    <w:rsid w:val="00516F80"/>
    <w:rsid w:val="005214EA"/>
    <w:rsid w:val="0052349E"/>
    <w:rsid w:val="00523EE5"/>
    <w:rsid w:val="0053001C"/>
    <w:rsid w:val="00531EF0"/>
    <w:rsid w:val="0053569A"/>
    <w:rsid w:val="00553D77"/>
    <w:rsid w:val="00556074"/>
    <w:rsid w:val="005610A1"/>
    <w:rsid w:val="0056452C"/>
    <w:rsid w:val="00564F8C"/>
    <w:rsid w:val="00565E89"/>
    <w:rsid w:val="00574B38"/>
    <w:rsid w:val="00580145"/>
    <w:rsid w:val="0058694C"/>
    <w:rsid w:val="0058719A"/>
    <w:rsid w:val="0059488D"/>
    <w:rsid w:val="005A2262"/>
    <w:rsid w:val="005A3310"/>
    <w:rsid w:val="005A618E"/>
    <w:rsid w:val="005A7D43"/>
    <w:rsid w:val="005B0F60"/>
    <w:rsid w:val="005B2676"/>
    <w:rsid w:val="005B2D7D"/>
    <w:rsid w:val="005C5310"/>
    <w:rsid w:val="005C5321"/>
    <w:rsid w:val="005C65E1"/>
    <w:rsid w:val="005D0D55"/>
    <w:rsid w:val="005D1203"/>
    <w:rsid w:val="005D4B31"/>
    <w:rsid w:val="005D62A2"/>
    <w:rsid w:val="005E27F7"/>
    <w:rsid w:val="005E3E55"/>
    <w:rsid w:val="005F0BB5"/>
    <w:rsid w:val="005F213A"/>
    <w:rsid w:val="005F44C7"/>
    <w:rsid w:val="005F565C"/>
    <w:rsid w:val="005FCFC9"/>
    <w:rsid w:val="00605D63"/>
    <w:rsid w:val="0060657C"/>
    <w:rsid w:val="00606AFE"/>
    <w:rsid w:val="00610567"/>
    <w:rsid w:val="00612C2F"/>
    <w:rsid w:val="00617ED4"/>
    <w:rsid w:val="006202C8"/>
    <w:rsid w:val="0062061A"/>
    <w:rsid w:val="00621CD8"/>
    <w:rsid w:val="00625CE5"/>
    <w:rsid w:val="0062798D"/>
    <w:rsid w:val="00632B36"/>
    <w:rsid w:val="00634A34"/>
    <w:rsid w:val="00635116"/>
    <w:rsid w:val="0063560A"/>
    <w:rsid w:val="00635FA6"/>
    <w:rsid w:val="006410C5"/>
    <w:rsid w:val="006420CA"/>
    <w:rsid w:val="00644D83"/>
    <w:rsid w:val="00645D98"/>
    <w:rsid w:val="00647113"/>
    <w:rsid w:val="00653C19"/>
    <w:rsid w:val="0065714A"/>
    <w:rsid w:val="00667296"/>
    <w:rsid w:val="006759AF"/>
    <w:rsid w:val="00675D34"/>
    <w:rsid w:val="00676E4C"/>
    <w:rsid w:val="00681399"/>
    <w:rsid w:val="006825F7"/>
    <w:rsid w:val="00682F2F"/>
    <w:rsid w:val="006836D0"/>
    <w:rsid w:val="0068680C"/>
    <w:rsid w:val="006917CC"/>
    <w:rsid w:val="00691BE0"/>
    <w:rsid w:val="00693366"/>
    <w:rsid w:val="00693C14"/>
    <w:rsid w:val="0069783D"/>
    <w:rsid w:val="006A1BDF"/>
    <w:rsid w:val="006A401C"/>
    <w:rsid w:val="006A4C74"/>
    <w:rsid w:val="006A529F"/>
    <w:rsid w:val="006C16AB"/>
    <w:rsid w:val="006D352C"/>
    <w:rsid w:val="006D400F"/>
    <w:rsid w:val="006D62BE"/>
    <w:rsid w:val="006D64D9"/>
    <w:rsid w:val="006D65A2"/>
    <w:rsid w:val="006E055E"/>
    <w:rsid w:val="006E1BBC"/>
    <w:rsid w:val="006E2E00"/>
    <w:rsid w:val="006F11D0"/>
    <w:rsid w:val="006F3DEA"/>
    <w:rsid w:val="006F3DEC"/>
    <w:rsid w:val="006F77E7"/>
    <w:rsid w:val="00705F16"/>
    <w:rsid w:val="007065A5"/>
    <w:rsid w:val="00707409"/>
    <w:rsid w:val="00710E50"/>
    <w:rsid w:val="00723A5B"/>
    <w:rsid w:val="00725C41"/>
    <w:rsid w:val="00727470"/>
    <w:rsid w:val="00727D74"/>
    <w:rsid w:val="00732E5C"/>
    <w:rsid w:val="0073336C"/>
    <w:rsid w:val="007359F6"/>
    <w:rsid w:val="00736A8A"/>
    <w:rsid w:val="00740AD9"/>
    <w:rsid w:val="00740BE7"/>
    <w:rsid w:val="00743D0B"/>
    <w:rsid w:val="00746125"/>
    <w:rsid w:val="00752419"/>
    <w:rsid w:val="00754DC8"/>
    <w:rsid w:val="00756250"/>
    <w:rsid w:val="007627D0"/>
    <w:rsid w:val="00773057"/>
    <w:rsid w:val="007756A6"/>
    <w:rsid w:val="00777274"/>
    <w:rsid w:val="007774B3"/>
    <w:rsid w:val="007828C5"/>
    <w:rsid w:val="00783A20"/>
    <w:rsid w:val="00786D49"/>
    <w:rsid w:val="00797225"/>
    <w:rsid w:val="00797B47"/>
    <w:rsid w:val="007A3E2F"/>
    <w:rsid w:val="007A4EBE"/>
    <w:rsid w:val="007A6613"/>
    <w:rsid w:val="007A6FF4"/>
    <w:rsid w:val="007B1C11"/>
    <w:rsid w:val="007B34A2"/>
    <w:rsid w:val="007B620B"/>
    <w:rsid w:val="007C01E1"/>
    <w:rsid w:val="007C2E74"/>
    <w:rsid w:val="007C4518"/>
    <w:rsid w:val="007C7DBF"/>
    <w:rsid w:val="007D08CA"/>
    <w:rsid w:val="007D1436"/>
    <w:rsid w:val="007D396C"/>
    <w:rsid w:val="007D5A87"/>
    <w:rsid w:val="007E0C52"/>
    <w:rsid w:val="007E2952"/>
    <w:rsid w:val="007F39B7"/>
    <w:rsid w:val="00806699"/>
    <w:rsid w:val="00810D98"/>
    <w:rsid w:val="0081387B"/>
    <w:rsid w:val="00817BFD"/>
    <w:rsid w:val="00822321"/>
    <w:rsid w:val="00826147"/>
    <w:rsid w:val="00833D61"/>
    <w:rsid w:val="00833E64"/>
    <w:rsid w:val="00835418"/>
    <w:rsid w:val="00837A78"/>
    <w:rsid w:val="00840F2B"/>
    <w:rsid w:val="008419E7"/>
    <w:rsid w:val="00850B4A"/>
    <w:rsid w:val="00855B64"/>
    <w:rsid w:val="00857F28"/>
    <w:rsid w:val="00862EE2"/>
    <w:rsid w:val="00865B2B"/>
    <w:rsid w:val="00866A61"/>
    <w:rsid w:val="008671B5"/>
    <w:rsid w:val="008674BB"/>
    <w:rsid w:val="00875209"/>
    <w:rsid w:val="00880D97"/>
    <w:rsid w:val="00885005"/>
    <w:rsid w:val="008913F5"/>
    <w:rsid w:val="008929B8"/>
    <w:rsid w:val="00893316"/>
    <w:rsid w:val="00895C21"/>
    <w:rsid w:val="008A1A35"/>
    <w:rsid w:val="008A6AAB"/>
    <w:rsid w:val="008A6D8D"/>
    <w:rsid w:val="008A74E9"/>
    <w:rsid w:val="008B0C8F"/>
    <w:rsid w:val="008B6CB5"/>
    <w:rsid w:val="008C30D2"/>
    <w:rsid w:val="008C71E6"/>
    <w:rsid w:val="008D0F4E"/>
    <w:rsid w:val="008D41A1"/>
    <w:rsid w:val="008D76A9"/>
    <w:rsid w:val="008E29A1"/>
    <w:rsid w:val="008E6C20"/>
    <w:rsid w:val="008F0D49"/>
    <w:rsid w:val="008F18DE"/>
    <w:rsid w:val="008F607E"/>
    <w:rsid w:val="00903BA6"/>
    <w:rsid w:val="009043E2"/>
    <w:rsid w:val="0091405B"/>
    <w:rsid w:val="009159AE"/>
    <w:rsid w:val="00920739"/>
    <w:rsid w:val="00921884"/>
    <w:rsid w:val="00927731"/>
    <w:rsid w:val="0093041B"/>
    <w:rsid w:val="00930987"/>
    <w:rsid w:val="00931D07"/>
    <w:rsid w:val="00932991"/>
    <w:rsid w:val="00937AF3"/>
    <w:rsid w:val="0094304D"/>
    <w:rsid w:val="0095126A"/>
    <w:rsid w:val="00951C7B"/>
    <w:rsid w:val="009549CE"/>
    <w:rsid w:val="0095605E"/>
    <w:rsid w:val="00956A80"/>
    <w:rsid w:val="00964451"/>
    <w:rsid w:val="00966C4D"/>
    <w:rsid w:val="00967D6A"/>
    <w:rsid w:val="00970184"/>
    <w:rsid w:val="00970742"/>
    <w:rsid w:val="00970D7B"/>
    <w:rsid w:val="0097165C"/>
    <w:rsid w:val="00973082"/>
    <w:rsid w:val="00974697"/>
    <w:rsid w:val="00974AB8"/>
    <w:rsid w:val="009770CD"/>
    <w:rsid w:val="009836DB"/>
    <w:rsid w:val="00986BBA"/>
    <w:rsid w:val="00994829"/>
    <w:rsid w:val="00995627"/>
    <w:rsid w:val="009A42BF"/>
    <w:rsid w:val="009A5992"/>
    <w:rsid w:val="009A5F4C"/>
    <w:rsid w:val="009B2ADD"/>
    <w:rsid w:val="009B336C"/>
    <w:rsid w:val="009B4B39"/>
    <w:rsid w:val="009B6432"/>
    <w:rsid w:val="009C3D20"/>
    <w:rsid w:val="009C713A"/>
    <w:rsid w:val="009C7CBD"/>
    <w:rsid w:val="009C7DEB"/>
    <w:rsid w:val="009D3061"/>
    <w:rsid w:val="009E47DA"/>
    <w:rsid w:val="009F0D55"/>
    <w:rsid w:val="009F22BE"/>
    <w:rsid w:val="009F34CD"/>
    <w:rsid w:val="009F43D2"/>
    <w:rsid w:val="009F4B1B"/>
    <w:rsid w:val="009F5272"/>
    <w:rsid w:val="00A02C93"/>
    <w:rsid w:val="00A03E7D"/>
    <w:rsid w:val="00A043A7"/>
    <w:rsid w:val="00A050E5"/>
    <w:rsid w:val="00A12F82"/>
    <w:rsid w:val="00A14B5C"/>
    <w:rsid w:val="00A229FE"/>
    <w:rsid w:val="00A246A0"/>
    <w:rsid w:val="00A31972"/>
    <w:rsid w:val="00A32C18"/>
    <w:rsid w:val="00A35F5C"/>
    <w:rsid w:val="00A36C23"/>
    <w:rsid w:val="00A3762C"/>
    <w:rsid w:val="00A40E63"/>
    <w:rsid w:val="00A438D2"/>
    <w:rsid w:val="00A46986"/>
    <w:rsid w:val="00A5051F"/>
    <w:rsid w:val="00A5539F"/>
    <w:rsid w:val="00A5738E"/>
    <w:rsid w:val="00A66184"/>
    <w:rsid w:val="00A76275"/>
    <w:rsid w:val="00A769EA"/>
    <w:rsid w:val="00A84BE4"/>
    <w:rsid w:val="00A91E00"/>
    <w:rsid w:val="00A9449E"/>
    <w:rsid w:val="00A95ED2"/>
    <w:rsid w:val="00A95FEE"/>
    <w:rsid w:val="00A96BE4"/>
    <w:rsid w:val="00AA034D"/>
    <w:rsid w:val="00AA2A81"/>
    <w:rsid w:val="00AA46FA"/>
    <w:rsid w:val="00AA548C"/>
    <w:rsid w:val="00AA5D87"/>
    <w:rsid w:val="00AA77F9"/>
    <w:rsid w:val="00AB0B18"/>
    <w:rsid w:val="00AB35F4"/>
    <w:rsid w:val="00AB5F81"/>
    <w:rsid w:val="00AB7452"/>
    <w:rsid w:val="00AB7519"/>
    <w:rsid w:val="00AC3853"/>
    <w:rsid w:val="00AC4327"/>
    <w:rsid w:val="00AC49E8"/>
    <w:rsid w:val="00AC5595"/>
    <w:rsid w:val="00AC6273"/>
    <w:rsid w:val="00AC73BE"/>
    <w:rsid w:val="00AD0604"/>
    <w:rsid w:val="00AD0A3A"/>
    <w:rsid w:val="00AD281D"/>
    <w:rsid w:val="00AD6B4C"/>
    <w:rsid w:val="00AE4FC7"/>
    <w:rsid w:val="00AE7827"/>
    <w:rsid w:val="00AF1BFE"/>
    <w:rsid w:val="00AF2FBE"/>
    <w:rsid w:val="00AF38CE"/>
    <w:rsid w:val="00AF624A"/>
    <w:rsid w:val="00AF6C84"/>
    <w:rsid w:val="00B00208"/>
    <w:rsid w:val="00B02B75"/>
    <w:rsid w:val="00B06D8C"/>
    <w:rsid w:val="00B10584"/>
    <w:rsid w:val="00B121BC"/>
    <w:rsid w:val="00B164E7"/>
    <w:rsid w:val="00B17BA2"/>
    <w:rsid w:val="00B21044"/>
    <w:rsid w:val="00B22D75"/>
    <w:rsid w:val="00B23DA4"/>
    <w:rsid w:val="00B25CEC"/>
    <w:rsid w:val="00B31B8A"/>
    <w:rsid w:val="00B3541E"/>
    <w:rsid w:val="00B3609A"/>
    <w:rsid w:val="00B37AE0"/>
    <w:rsid w:val="00B37BB1"/>
    <w:rsid w:val="00B45019"/>
    <w:rsid w:val="00B45290"/>
    <w:rsid w:val="00B45E78"/>
    <w:rsid w:val="00B476DB"/>
    <w:rsid w:val="00B52482"/>
    <w:rsid w:val="00B5391B"/>
    <w:rsid w:val="00B549B6"/>
    <w:rsid w:val="00B55E36"/>
    <w:rsid w:val="00B55EE7"/>
    <w:rsid w:val="00B63627"/>
    <w:rsid w:val="00B646DD"/>
    <w:rsid w:val="00B65D67"/>
    <w:rsid w:val="00B71082"/>
    <w:rsid w:val="00B7324C"/>
    <w:rsid w:val="00B7750C"/>
    <w:rsid w:val="00B7787F"/>
    <w:rsid w:val="00B83EEB"/>
    <w:rsid w:val="00B85E92"/>
    <w:rsid w:val="00B85F36"/>
    <w:rsid w:val="00B870B1"/>
    <w:rsid w:val="00B870C8"/>
    <w:rsid w:val="00B8DACD"/>
    <w:rsid w:val="00B93710"/>
    <w:rsid w:val="00B96198"/>
    <w:rsid w:val="00B97335"/>
    <w:rsid w:val="00BA55F9"/>
    <w:rsid w:val="00BA6816"/>
    <w:rsid w:val="00BB057D"/>
    <w:rsid w:val="00BB2230"/>
    <w:rsid w:val="00BB2A80"/>
    <w:rsid w:val="00BB64CE"/>
    <w:rsid w:val="00BC0B28"/>
    <w:rsid w:val="00BC367A"/>
    <w:rsid w:val="00BC5405"/>
    <w:rsid w:val="00BC6765"/>
    <w:rsid w:val="00BD0601"/>
    <w:rsid w:val="00BD0F32"/>
    <w:rsid w:val="00BD19C0"/>
    <w:rsid w:val="00BD2F6E"/>
    <w:rsid w:val="00BD580F"/>
    <w:rsid w:val="00BD6D9A"/>
    <w:rsid w:val="00BE39D4"/>
    <w:rsid w:val="00BE4B11"/>
    <w:rsid w:val="00BE5C2F"/>
    <w:rsid w:val="00BE5FC5"/>
    <w:rsid w:val="00BE6E6E"/>
    <w:rsid w:val="00BF4181"/>
    <w:rsid w:val="00BF743E"/>
    <w:rsid w:val="00BF79C1"/>
    <w:rsid w:val="00BF7DAF"/>
    <w:rsid w:val="00C022D5"/>
    <w:rsid w:val="00C0362A"/>
    <w:rsid w:val="00C03B68"/>
    <w:rsid w:val="00C053DC"/>
    <w:rsid w:val="00C120B7"/>
    <w:rsid w:val="00C1415C"/>
    <w:rsid w:val="00C15992"/>
    <w:rsid w:val="00C161C1"/>
    <w:rsid w:val="00C209F0"/>
    <w:rsid w:val="00C2228F"/>
    <w:rsid w:val="00C31C64"/>
    <w:rsid w:val="00C32392"/>
    <w:rsid w:val="00C342B7"/>
    <w:rsid w:val="00C347A4"/>
    <w:rsid w:val="00C348EE"/>
    <w:rsid w:val="00C41DEC"/>
    <w:rsid w:val="00C425DB"/>
    <w:rsid w:val="00C42D98"/>
    <w:rsid w:val="00C473A4"/>
    <w:rsid w:val="00C5161D"/>
    <w:rsid w:val="00C52BA5"/>
    <w:rsid w:val="00C54749"/>
    <w:rsid w:val="00C55B11"/>
    <w:rsid w:val="00C5F4CC"/>
    <w:rsid w:val="00C6344C"/>
    <w:rsid w:val="00C64119"/>
    <w:rsid w:val="00C712B5"/>
    <w:rsid w:val="00C71C33"/>
    <w:rsid w:val="00C83839"/>
    <w:rsid w:val="00C879CC"/>
    <w:rsid w:val="00C93FD5"/>
    <w:rsid w:val="00C95FF7"/>
    <w:rsid w:val="00CA741C"/>
    <w:rsid w:val="00CB0CB0"/>
    <w:rsid w:val="00CB1E97"/>
    <w:rsid w:val="00CB2D64"/>
    <w:rsid w:val="00CC0CF0"/>
    <w:rsid w:val="00CC19ED"/>
    <w:rsid w:val="00CC2A60"/>
    <w:rsid w:val="00CC4502"/>
    <w:rsid w:val="00CC57BF"/>
    <w:rsid w:val="00CD13C0"/>
    <w:rsid w:val="00CD381E"/>
    <w:rsid w:val="00CD4245"/>
    <w:rsid w:val="00CD4339"/>
    <w:rsid w:val="00CD53FB"/>
    <w:rsid w:val="00CE0580"/>
    <w:rsid w:val="00CE52CC"/>
    <w:rsid w:val="00CE6153"/>
    <w:rsid w:val="00CE6446"/>
    <w:rsid w:val="00CE7945"/>
    <w:rsid w:val="00CF248B"/>
    <w:rsid w:val="00CF2D8C"/>
    <w:rsid w:val="00CF48AE"/>
    <w:rsid w:val="00CF584E"/>
    <w:rsid w:val="00CF598C"/>
    <w:rsid w:val="00D0126A"/>
    <w:rsid w:val="00D03E95"/>
    <w:rsid w:val="00D11299"/>
    <w:rsid w:val="00D1532F"/>
    <w:rsid w:val="00D16332"/>
    <w:rsid w:val="00D26D0C"/>
    <w:rsid w:val="00D32D87"/>
    <w:rsid w:val="00D500C1"/>
    <w:rsid w:val="00D54600"/>
    <w:rsid w:val="00D55E62"/>
    <w:rsid w:val="00D60A1A"/>
    <w:rsid w:val="00D60A87"/>
    <w:rsid w:val="00D70662"/>
    <w:rsid w:val="00D740A6"/>
    <w:rsid w:val="00D764BC"/>
    <w:rsid w:val="00D82673"/>
    <w:rsid w:val="00D83A2D"/>
    <w:rsid w:val="00D86B97"/>
    <w:rsid w:val="00D86C19"/>
    <w:rsid w:val="00D9136D"/>
    <w:rsid w:val="00D925CE"/>
    <w:rsid w:val="00D959F5"/>
    <w:rsid w:val="00D97FA1"/>
    <w:rsid w:val="00DA11F8"/>
    <w:rsid w:val="00DA2B63"/>
    <w:rsid w:val="00DA2BFA"/>
    <w:rsid w:val="00DA4D0D"/>
    <w:rsid w:val="00DA4F97"/>
    <w:rsid w:val="00DB075B"/>
    <w:rsid w:val="00DC0ABD"/>
    <w:rsid w:val="00DC4AEF"/>
    <w:rsid w:val="00DC6137"/>
    <w:rsid w:val="00DD2271"/>
    <w:rsid w:val="00DD32A6"/>
    <w:rsid w:val="00DD61D7"/>
    <w:rsid w:val="00DD64EB"/>
    <w:rsid w:val="00DD6ECD"/>
    <w:rsid w:val="00DE17BD"/>
    <w:rsid w:val="00DE304B"/>
    <w:rsid w:val="00DE7044"/>
    <w:rsid w:val="00DF069D"/>
    <w:rsid w:val="00DF6248"/>
    <w:rsid w:val="00DF7279"/>
    <w:rsid w:val="00E003BB"/>
    <w:rsid w:val="00E0200E"/>
    <w:rsid w:val="00E02ED3"/>
    <w:rsid w:val="00E10CCB"/>
    <w:rsid w:val="00E10E9E"/>
    <w:rsid w:val="00E112A4"/>
    <w:rsid w:val="00E17352"/>
    <w:rsid w:val="00E20810"/>
    <w:rsid w:val="00E22463"/>
    <w:rsid w:val="00E245DB"/>
    <w:rsid w:val="00E309B3"/>
    <w:rsid w:val="00E32A01"/>
    <w:rsid w:val="00E348DB"/>
    <w:rsid w:val="00E35519"/>
    <w:rsid w:val="00E40336"/>
    <w:rsid w:val="00E448BC"/>
    <w:rsid w:val="00E4777D"/>
    <w:rsid w:val="00E57061"/>
    <w:rsid w:val="00E57882"/>
    <w:rsid w:val="00E60754"/>
    <w:rsid w:val="00E65820"/>
    <w:rsid w:val="00E65D14"/>
    <w:rsid w:val="00E734D5"/>
    <w:rsid w:val="00E756BB"/>
    <w:rsid w:val="00E764FB"/>
    <w:rsid w:val="00E811C3"/>
    <w:rsid w:val="00E84FAA"/>
    <w:rsid w:val="00E87EDF"/>
    <w:rsid w:val="00EA1DE3"/>
    <w:rsid w:val="00EA24A0"/>
    <w:rsid w:val="00EA270D"/>
    <w:rsid w:val="00EB0369"/>
    <w:rsid w:val="00EB0992"/>
    <w:rsid w:val="00EB28A0"/>
    <w:rsid w:val="00EC0060"/>
    <w:rsid w:val="00EC1F56"/>
    <w:rsid w:val="00EC26D0"/>
    <w:rsid w:val="00EC302F"/>
    <w:rsid w:val="00EC371B"/>
    <w:rsid w:val="00EC5497"/>
    <w:rsid w:val="00ED0D06"/>
    <w:rsid w:val="00ED1543"/>
    <w:rsid w:val="00ED2388"/>
    <w:rsid w:val="00ED3B78"/>
    <w:rsid w:val="00ED3BC1"/>
    <w:rsid w:val="00ED43F6"/>
    <w:rsid w:val="00ED6D77"/>
    <w:rsid w:val="00EE04AF"/>
    <w:rsid w:val="00EE195E"/>
    <w:rsid w:val="00EE5AB2"/>
    <w:rsid w:val="00EE64C0"/>
    <w:rsid w:val="00EE6994"/>
    <w:rsid w:val="00EE798B"/>
    <w:rsid w:val="00EF17FC"/>
    <w:rsid w:val="00EF203B"/>
    <w:rsid w:val="00EF7681"/>
    <w:rsid w:val="00F01339"/>
    <w:rsid w:val="00F013B9"/>
    <w:rsid w:val="00F04EDA"/>
    <w:rsid w:val="00F12C16"/>
    <w:rsid w:val="00F130A1"/>
    <w:rsid w:val="00F172DD"/>
    <w:rsid w:val="00F1762E"/>
    <w:rsid w:val="00F20523"/>
    <w:rsid w:val="00F20FBC"/>
    <w:rsid w:val="00F26599"/>
    <w:rsid w:val="00F276BB"/>
    <w:rsid w:val="00F329B6"/>
    <w:rsid w:val="00F47AE9"/>
    <w:rsid w:val="00F51268"/>
    <w:rsid w:val="00F53275"/>
    <w:rsid w:val="00F620E4"/>
    <w:rsid w:val="00F632F1"/>
    <w:rsid w:val="00F668AA"/>
    <w:rsid w:val="00F67995"/>
    <w:rsid w:val="00F723A5"/>
    <w:rsid w:val="00F72D9B"/>
    <w:rsid w:val="00F74DB1"/>
    <w:rsid w:val="00F80BFC"/>
    <w:rsid w:val="00F81872"/>
    <w:rsid w:val="00F81D78"/>
    <w:rsid w:val="00F83E4E"/>
    <w:rsid w:val="00F857C8"/>
    <w:rsid w:val="00FA3311"/>
    <w:rsid w:val="00FA628D"/>
    <w:rsid w:val="00FB0FCB"/>
    <w:rsid w:val="00FB3098"/>
    <w:rsid w:val="00FB4218"/>
    <w:rsid w:val="00FB6062"/>
    <w:rsid w:val="00FB73B7"/>
    <w:rsid w:val="00FC12DA"/>
    <w:rsid w:val="00FC1BAA"/>
    <w:rsid w:val="00FC431B"/>
    <w:rsid w:val="00FC6E6C"/>
    <w:rsid w:val="00FC750F"/>
    <w:rsid w:val="00FD3EED"/>
    <w:rsid w:val="00FD5C76"/>
    <w:rsid w:val="00FD6AF3"/>
    <w:rsid w:val="00FE0927"/>
    <w:rsid w:val="00FE1C60"/>
    <w:rsid w:val="00FE51D1"/>
    <w:rsid w:val="00FE61D6"/>
    <w:rsid w:val="00FE6B41"/>
    <w:rsid w:val="00FF10EB"/>
    <w:rsid w:val="00FF220D"/>
    <w:rsid w:val="00FF2AF8"/>
    <w:rsid w:val="017D1A6F"/>
    <w:rsid w:val="01B3FE43"/>
    <w:rsid w:val="02957FE2"/>
    <w:rsid w:val="02C304A5"/>
    <w:rsid w:val="02C3E3B9"/>
    <w:rsid w:val="037308CF"/>
    <w:rsid w:val="03B52178"/>
    <w:rsid w:val="03C69F82"/>
    <w:rsid w:val="043739B2"/>
    <w:rsid w:val="044760E8"/>
    <w:rsid w:val="0456787F"/>
    <w:rsid w:val="053BC646"/>
    <w:rsid w:val="05AF1E67"/>
    <w:rsid w:val="062D630C"/>
    <w:rsid w:val="065497A2"/>
    <w:rsid w:val="0682EBED"/>
    <w:rsid w:val="06A633FA"/>
    <w:rsid w:val="06D70E32"/>
    <w:rsid w:val="07682666"/>
    <w:rsid w:val="079D76D5"/>
    <w:rsid w:val="0843D17D"/>
    <w:rsid w:val="08674777"/>
    <w:rsid w:val="08A96C73"/>
    <w:rsid w:val="08CBB0B8"/>
    <w:rsid w:val="098BC939"/>
    <w:rsid w:val="09F29267"/>
    <w:rsid w:val="0A330398"/>
    <w:rsid w:val="0A48CF67"/>
    <w:rsid w:val="0ACF1D6B"/>
    <w:rsid w:val="0ADF8094"/>
    <w:rsid w:val="0AEEAD54"/>
    <w:rsid w:val="0B2A660D"/>
    <w:rsid w:val="0B383F4D"/>
    <w:rsid w:val="0B3A401B"/>
    <w:rsid w:val="0C541B45"/>
    <w:rsid w:val="0CCF7118"/>
    <w:rsid w:val="0E0E354C"/>
    <w:rsid w:val="0E29653C"/>
    <w:rsid w:val="0EF47E2C"/>
    <w:rsid w:val="0F1CE4BB"/>
    <w:rsid w:val="0F9A88F2"/>
    <w:rsid w:val="0FDA5FD1"/>
    <w:rsid w:val="1009C8B4"/>
    <w:rsid w:val="1177EFC3"/>
    <w:rsid w:val="119D1778"/>
    <w:rsid w:val="11F3364F"/>
    <w:rsid w:val="12240E3A"/>
    <w:rsid w:val="12ABCD9F"/>
    <w:rsid w:val="12D74B25"/>
    <w:rsid w:val="130C854C"/>
    <w:rsid w:val="13354CFA"/>
    <w:rsid w:val="133AF2A0"/>
    <w:rsid w:val="133D240D"/>
    <w:rsid w:val="135BCFC5"/>
    <w:rsid w:val="13A4BFFB"/>
    <w:rsid w:val="13F99A3E"/>
    <w:rsid w:val="1440FC66"/>
    <w:rsid w:val="14447FF1"/>
    <w:rsid w:val="152111CD"/>
    <w:rsid w:val="1523C45B"/>
    <w:rsid w:val="1579A81C"/>
    <w:rsid w:val="15DF10AD"/>
    <w:rsid w:val="16A7B687"/>
    <w:rsid w:val="16F11F68"/>
    <w:rsid w:val="17087010"/>
    <w:rsid w:val="17159FE9"/>
    <w:rsid w:val="171B216C"/>
    <w:rsid w:val="17343F1D"/>
    <w:rsid w:val="174D2697"/>
    <w:rsid w:val="1780E33E"/>
    <w:rsid w:val="178FCE86"/>
    <w:rsid w:val="179FCDA0"/>
    <w:rsid w:val="181D6A20"/>
    <w:rsid w:val="183DA563"/>
    <w:rsid w:val="189A061E"/>
    <w:rsid w:val="18B09E56"/>
    <w:rsid w:val="18D3F19D"/>
    <w:rsid w:val="18D71E61"/>
    <w:rsid w:val="18DCF073"/>
    <w:rsid w:val="193A6809"/>
    <w:rsid w:val="19C598F9"/>
    <w:rsid w:val="1A0D74EB"/>
    <w:rsid w:val="1ABF8D0F"/>
    <w:rsid w:val="1AC65BFC"/>
    <w:rsid w:val="1AE36043"/>
    <w:rsid w:val="1B751FCD"/>
    <w:rsid w:val="1BCDB470"/>
    <w:rsid w:val="1BE7F124"/>
    <w:rsid w:val="1C0D7648"/>
    <w:rsid w:val="1C1760C2"/>
    <w:rsid w:val="1D6D8827"/>
    <w:rsid w:val="1DA5CEE7"/>
    <w:rsid w:val="1EBAEB24"/>
    <w:rsid w:val="1F4F8827"/>
    <w:rsid w:val="1FA5D1CD"/>
    <w:rsid w:val="204EC745"/>
    <w:rsid w:val="206AE840"/>
    <w:rsid w:val="207A3BA8"/>
    <w:rsid w:val="207EA367"/>
    <w:rsid w:val="2081D623"/>
    <w:rsid w:val="20A9ED3C"/>
    <w:rsid w:val="20B88590"/>
    <w:rsid w:val="20BAC3FD"/>
    <w:rsid w:val="20EC876D"/>
    <w:rsid w:val="20F16A18"/>
    <w:rsid w:val="21437AC6"/>
    <w:rsid w:val="214801BF"/>
    <w:rsid w:val="2162D32F"/>
    <w:rsid w:val="217E0A89"/>
    <w:rsid w:val="21DF3B8D"/>
    <w:rsid w:val="21DFC2E5"/>
    <w:rsid w:val="24355DD6"/>
    <w:rsid w:val="2440E1C9"/>
    <w:rsid w:val="2552443E"/>
    <w:rsid w:val="25633F38"/>
    <w:rsid w:val="25B1877A"/>
    <w:rsid w:val="26613732"/>
    <w:rsid w:val="26C3B088"/>
    <w:rsid w:val="26D96E2C"/>
    <w:rsid w:val="27533ED2"/>
    <w:rsid w:val="278B6512"/>
    <w:rsid w:val="27E0F494"/>
    <w:rsid w:val="27E86A71"/>
    <w:rsid w:val="284D38BC"/>
    <w:rsid w:val="28AA5DC6"/>
    <w:rsid w:val="28E93234"/>
    <w:rsid w:val="29106667"/>
    <w:rsid w:val="2923CF59"/>
    <w:rsid w:val="294A1967"/>
    <w:rsid w:val="29C5D685"/>
    <w:rsid w:val="29F666D2"/>
    <w:rsid w:val="29FEAA62"/>
    <w:rsid w:val="2A375D00"/>
    <w:rsid w:val="2A7CF553"/>
    <w:rsid w:val="2B014C41"/>
    <w:rsid w:val="2B0896AE"/>
    <w:rsid w:val="2B658DD9"/>
    <w:rsid w:val="2BFD6787"/>
    <w:rsid w:val="2C4CF35F"/>
    <w:rsid w:val="2C5512E1"/>
    <w:rsid w:val="2C963B37"/>
    <w:rsid w:val="2CFB3C0E"/>
    <w:rsid w:val="2CFDDF9E"/>
    <w:rsid w:val="2D1E1576"/>
    <w:rsid w:val="2D2205DA"/>
    <w:rsid w:val="2E796804"/>
    <w:rsid w:val="2EEB16E1"/>
    <w:rsid w:val="2F0A4F5D"/>
    <w:rsid w:val="2F0F54D8"/>
    <w:rsid w:val="2F51EFE0"/>
    <w:rsid w:val="2F92F156"/>
    <w:rsid w:val="2FEB4A9B"/>
    <w:rsid w:val="30117CB5"/>
    <w:rsid w:val="310592CB"/>
    <w:rsid w:val="3160E797"/>
    <w:rsid w:val="3179D742"/>
    <w:rsid w:val="31E19610"/>
    <w:rsid w:val="3241012E"/>
    <w:rsid w:val="329BC254"/>
    <w:rsid w:val="334FFD1F"/>
    <w:rsid w:val="337A4933"/>
    <w:rsid w:val="33D4233A"/>
    <w:rsid w:val="33D8EDF0"/>
    <w:rsid w:val="33F885A4"/>
    <w:rsid w:val="34031FEF"/>
    <w:rsid w:val="34A09952"/>
    <w:rsid w:val="3518C1BA"/>
    <w:rsid w:val="35546330"/>
    <w:rsid w:val="35EAD5C3"/>
    <w:rsid w:val="366198DA"/>
    <w:rsid w:val="3671F637"/>
    <w:rsid w:val="373D9B22"/>
    <w:rsid w:val="375C1CA2"/>
    <w:rsid w:val="37624515"/>
    <w:rsid w:val="37667BAE"/>
    <w:rsid w:val="379903CB"/>
    <w:rsid w:val="37E542F1"/>
    <w:rsid w:val="38790F5B"/>
    <w:rsid w:val="38F1C76A"/>
    <w:rsid w:val="39060C14"/>
    <w:rsid w:val="392CB02E"/>
    <w:rsid w:val="3999C0D2"/>
    <w:rsid w:val="39CDEDCB"/>
    <w:rsid w:val="39F61408"/>
    <w:rsid w:val="3A50C74F"/>
    <w:rsid w:val="3A5905C9"/>
    <w:rsid w:val="3A6A6EAB"/>
    <w:rsid w:val="3B2D8EBB"/>
    <w:rsid w:val="3B3411F4"/>
    <w:rsid w:val="3B72D4A6"/>
    <w:rsid w:val="3BDA6DFC"/>
    <w:rsid w:val="3C51F557"/>
    <w:rsid w:val="3C77369F"/>
    <w:rsid w:val="3CCB3451"/>
    <w:rsid w:val="3D707627"/>
    <w:rsid w:val="3DF30EF7"/>
    <w:rsid w:val="3E20E340"/>
    <w:rsid w:val="3E2E0D8F"/>
    <w:rsid w:val="3E88F66F"/>
    <w:rsid w:val="3EA8BAF8"/>
    <w:rsid w:val="3FA41107"/>
    <w:rsid w:val="3FAF03FC"/>
    <w:rsid w:val="3FD5D151"/>
    <w:rsid w:val="3FE709EE"/>
    <w:rsid w:val="3FF81106"/>
    <w:rsid w:val="4034F189"/>
    <w:rsid w:val="406C3CF3"/>
    <w:rsid w:val="413E81DD"/>
    <w:rsid w:val="416AABF2"/>
    <w:rsid w:val="416CAFDD"/>
    <w:rsid w:val="41C1AFCE"/>
    <w:rsid w:val="41E7EA99"/>
    <w:rsid w:val="424607AF"/>
    <w:rsid w:val="42801EAC"/>
    <w:rsid w:val="428732F2"/>
    <w:rsid w:val="42995511"/>
    <w:rsid w:val="42FF78EB"/>
    <w:rsid w:val="430414B2"/>
    <w:rsid w:val="43E121FA"/>
    <w:rsid w:val="43E511EF"/>
    <w:rsid w:val="443C831F"/>
    <w:rsid w:val="445C4CA6"/>
    <w:rsid w:val="466DF947"/>
    <w:rsid w:val="46D3CF1A"/>
    <w:rsid w:val="46D876FD"/>
    <w:rsid w:val="470FFCF9"/>
    <w:rsid w:val="472C5ED8"/>
    <w:rsid w:val="478C2C42"/>
    <w:rsid w:val="4795C8E0"/>
    <w:rsid w:val="47AA264A"/>
    <w:rsid w:val="487353EB"/>
    <w:rsid w:val="48A1758A"/>
    <w:rsid w:val="49183511"/>
    <w:rsid w:val="491F7670"/>
    <w:rsid w:val="49735487"/>
    <w:rsid w:val="497E5355"/>
    <w:rsid w:val="49FC35C0"/>
    <w:rsid w:val="4A54478B"/>
    <w:rsid w:val="4A76670C"/>
    <w:rsid w:val="4AC06DDE"/>
    <w:rsid w:val="4AE79B18"/>
    <w:rsid w:val="4B4B5AF6"/>
    <w:rsid w:val="4BAFCBF1"/>
    <w:rsid w:val="4BB5A7D3"/>
    <w:rsid w:val="4C0469F3"/>
    <w:rsid w:val="4C0A0296"/>
    <w:rsid w:val="4C3B4FAD"/>
    <w:rsid w:val="4C87403D"/>
    <w:rsid w:val="4C8A5A21"/>
    <w:rsid w:val="4C8AD5F8"/>
    <w:rsid w:val="4CFBD5AB"/>
    <w:rsid w:val="4D4D3B06"/>
    <w:rsid w:val="4D53BECD"/>
    <w:rsid w:val="4E8D636B"/>
    <w:rsid w:val="4E9CFF65"/>
    <w:rsid w:val="4ED1FAF3"/>
    <w:rsid w:val="4F19B10D"/>
    <w:rsid w:val="4F19F44B"/>
    <w:rsid w:val="4F609CEC"/>
    <w:rsid w:val="4F706DC6"/>
    <w:rsid w:val="4FA1407D"/>
    <w:rsid w:val="4FB17756"/>
    <w:rsid w:val="4FC3AC52"/>
    <w:rsid w:val="4FD9D7E2"/>
    <w:rsid w:val="5014FB24"/>
    <w:rsid w:val="5029155C"/>
    <w:rsid w:val="508773EC"/>
    <w:rsid w:val="50A72D35"/>
    <w:rsid w:val="50F2C295"/>
    <w:rsid w:val="514B2A4D"/>
    <w:rsid w:val="51F2577E"/>
    <w:rsid w:val="523268AC"/>
    <w:rsid w:val="5235270D"/>
    <w:rsid w:val="52AA667C"/>
    <w:rsid w:val="52F1AFC7"/>
    <w:rsid w:val="5308CEA0"/>
    <w:rsid w:val="531885C6"/>
    <w:rsid w:val="53300D6D"/>
    <w:rsid w:val="533A12C6"/>
    <w:rsid w:val="534B11C4"/>
    <w:rsid w:val="539E5BF9"/>
    <w:rsid w:val="53FAE87E"/>
    <w:rsid w:val="5406024F"/>
    <w:rsid w:val="541DB522"/>
    <w:rsid w:val="547E5A88"/>
    <w:rsid w:val="55ADC170"/>
    <w:rsid w:val="566090A1"/>
    <w:rsid w:val="56D753B4"/>
    <w:rsid w:val="56EC833D"/>
    <w:rsid w:val="5740B274"/>
    <w:rsid w:val="574D5A96"/>
    <w:rsid w:val="57B746AC"/>
    <w:rsid w:val="5858C272"/>
    <w:rsid w:val="5874A0FB"/>
    <w:rsid w:val="58E4C79F"/>
    <w:rsid w:val="5929F785"/>
    <w:rsid w:val="594193FA"/>
    <w:rsid w:val="5947F61A"/>
    <w:rsid w:val="5980B30C"/>
    <w:rsid w:val="5A4D46F2"/>
    <w:rsid w:val="5A6626F6"/>
    <w:rsid w:val="5A7A2972"/>
    <w:rsid w:val="5AE1163E"/>
    <w:rsid w:val="5B043A55"/>
    <w:rsid w:val="5B09DAAD"/>
    <w:rsid w:val="5B10320F"/>
    <w:rsid w:val="5B247C54"/>
    <w:rsid w:val="5C4AB807"/>
    <w:rsid w:val="5C886C01"/>
    <w:rsid w:val="5C8AF577"/>
    <w:rsid w:val="5CD2D199"/>
    <w:rsid w:val="5CE31759"/>
    <w:rsid w:val="5D68C55B"/>
    <w:rsid w:val="5DAFDF21"/>
    <w:rsid w:val="5DCACD8C"/>
    <w:rsid w:val="5DCC7799"/>
    <w:rsid w:val="5E2BA9A9"/>
    <w:rsid w:val="5E83091F"/>
    <w:rsid w:val="5E9619D0"/>
    <w:rsid w:val="5F3C2B39"/>
    <w:rsid w:val="5F7801C5"/>
    <w:rsid w:val="5FA4D9EB"/>
    <w:rsid w:val="5FB179C7"/>
    <w:rsid w:val="5FFF556E"/>
    <w:rsid w:val="6009622B"/>
    <w:rsid w:val="6021D80F"/>
    <w:rsid w:val="607B3620"/>
    <w:rsid w:val="608AE1B7"/>
    <w:rsid w:val="60B508D6"/>
    <w:rsid w:val="60B7DFA8"/>
    <w:rsid w:val="6116F542"/>
    <w:rsid w:val="612E3130"/>
    <w:rsid w:val="61B47D4C"/>
    <w:rsid w:val="61BCDF99"/>
    <w:rsid w:val="61E48C96"/>
    <w:rsid w:val="6274AC71"/>
    <w:rsid w:val="62B9C23E"/>
    <w:rsid w:val="62E1E5CC"/>
    <w:rsid w:val="631F777B"/>
    <w:rsid w:val="63980055"/>
    <w:rsid w:val="63F7DCD6"/>
    <w:rsid w:val="643B31A2"/>
    <w:rsid w:val="6445C084"/>
    <w:rsid w:val="646C83BC"/>
    <w:rsid w:val="646E2BA6"/>
    <w:rsid w:val="64CFD48E"/>
    <w:rsid w:val="64D7139E"/>
    <w:rsid w:val="64E59A7F"/>
    <w:rsid w:val="64E9AD0C"/>
    <w:rsid w:val="65076A4E"/>
    <w:rsid w:val="654F1A49"/>
    <w:rsid w:val="65B813EF"/>
    <w:rsid w:val="665B40DC"/>
    <w:rsid w:val="66660B24"/>
    <w:rsid w:val="66D37513"/>
    <w:rsid w:val="66D3C6CC"/>
    <w:rsid w:val="66F5F0DA"/>
    <w:rsid w:val="66F85065"/>
    <w:rsid w:val="67D39989"/>
    <w:rsid w:val="67E363E1"/>
    <w:rsid w:val="67E66D93"/>
    <w:rsid w:val="67F89EA9"/>
    <w:rsid w:val="680AED28"/>
    <w:rsid w:val="680FC643"/>
    <w:rsid w:val="68257980"/>
    <w:rsid w:val="683383C1"/>
    <w:rsid w:val="683FA7C7"/>
    <w:rsid w:val="6855C296"/>
    <w:rsid w:val="6930C72E"/>
    <w:rsid w:val="69622298"/>
    <w:rsid w:val="6A2764C0"/>
    <w:rsid w:val="6A30FF77"/>
    <w:rsid w:val="6A7C4EE5"/>
    <w:rsid w:val="6A958AB7"/>
    <w:rsid w:val="6A9C525D"/>
    <w:rsid w:val="6B760FFC"/>
    <w:rsid w:val="6B946281"/>
    <w:rsid w:val="6BA22EFE"/>
    <w:rsid w:val="6BF14A13"/>
    <w:rsid w:val="6D405F58"/>
    <w:rsid w:val="6D463C03"/>
    <w:rsid w:val="6DB6DB43"/>
    <w:rsid w:val="6DD89312"/>
    <w:rsid w:val="6E5A532B"/>
    <w:rsid w:val="6E979944"/>
    <w:rsid w:val="6EAE98B3"/>
    <w:rsid w:val="6ED7FE66"/>
    <w:rsid w:val="6F214674"/>
    <w:rsid w:val="6FB42896"/>
    <w:rsid w:val="6FD4E553"/>
    <w:rsid w:val="70367757"/>
    <w:rsid w:val="7041F854"/>
    <w:rsid w:val="71A40A73"/>
    <w:rsid w:val="71B13D49"/>
    <w:rsid w:val="71FFF22A"/>
    <w:rsid w:val="72F3AC83"/>
    <w:rsid w:val="730B7068"/>
    <w:rsid w:val="73FACE7A"/>
    <w:rsid w:val="74193EB2"/>
    <w:rsid w:val="7488B2E6"/>
    <w:rsid w:val="749522C8"/>
    <w:rsid w:val="74F42B05"/>
    <w:rsid w:val="7570EA66"/>
    <w:rsid w:val="75D978DF"/>
    <w:rsid w:val="75E08747"/>
    <w:rsid w:val="765382C0"/>
    <w:rsid w:val="76D13E2D"/>
    <w:rsid w:val="770F79CB"/>
    <w:rsid w:val="774266BD"/>
    <w:rsid w:val="77586FCA"/>
    <w:rsid w:val="7768BD22"/>
    <w:rsid w:val="77C38D2A"/>
    <w:rsid w:val="77DE31FB"/>
    <w:rsid w:val="7800C28D"/>
    <w:rsid w:val="78090D2B"/>
    <w:rsid w:val="7861B34D"/>
    <w:rsid w:val="790C71E1"/>
    <w:rsid w:val="792D0917"/>
    <w:rsid w:val="79552380"/>
    <w:rsid w:val="79887C4F"/>
    <w:rsid w:val="79D36EFC"/>
    <w:rsid w:val="79DF29DA"/>
    <w:rsid w:val="79FD7BD7"/>
    <w:rsid w:val="7A3C0F93"/>
    <w:rsid w:val="7A5FE3A8"/>
    <w:rsid w:val="7A9E97F2"/>
    <w:rsid w:val="7AA4E46E"/>
    <w:rsid w:val="7AEA6C21"/>
    <w:rsid w:val="7B3AE918"/>
    <w:rsid w:val="7B45C106"/>
    <w:rsid w:val="7BA2A8CC"/>
    <w:rsid w:val="7C07352A"/>
    <w:rsid w:val="7C456EAB"/>
    <w:rsid w:val="7C48082A"/>
    <w:rsid w:val="7C60133F"/>
    <w:rsid w:val="7CF0C377"/>
    <w:rsid w:val="7CFCC338"/>
    <w:rsid w:val="7D890BD3"/>
    <w:rsid w:val="7DBBC790"/>
    <w:rsid w:val="7DD591E9"/>
    <w:rsid w:val="7DFEC0B6"/>
    <w:rsid w:val="7E0ECFB9"/>
    <w:rsid w:val="7E142264"/>
    <w:rsid w:val="7E363E91"/>
    <w:rsid w:val="7E444CC5"/>
    <w:rsid w:val="7E4E849E"/>
    <w:rsid w:val="7E757204"/>
    <w:rsid w:val="7E811389"/>
    <w:rsid w:val="7E95B026"/>
    <w:rsid w:val="7EC0C506"/>
    <w:rsid w:val="7EC2E923"/>
    <w:rsid w:val="7EDD192F"/>
    <w:rsid w:val="7EE50197"/>
    <w:rsid w:val="7F3FA978"/>
    <w:rsid w:val="7F73CB52"/>
    <w:rsid w:val="7FBD8BA9"/>
    <w:rsid w:val="7FCFCB4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A7E851"/>
  <w15:chartTrackingRefBased/>
  <w15:docId w15:val="{D1F4BB12-10F3-4910-AEE9-F598E0FCC6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l-SI" w:eastAsia="sl-SI" w:bidi="ar-SA"/>
      </w:rPr>
    </w:rPrDefault>
    <w:pPrDefault/>
  </w:docDefaults>
  <w:latentStyles w:defLockedState="1" w:defUIPriority="99" w:defSemiHidden="0" w:defUnhideWhenUsed="0" w:defQFormat="0" w:count="376">
    <w:lsdException w:name="Normal" w:locked="0" w:uiPriority="0"/>
    <w:lsdException w:name="heading 1" w:uiPriority="9"/>
    <w:lsdException w:name="heading 2" w:semiHidden="1" w:uiPriority="9" w:unhideWhenUsed="1"/>
    <w:lsdException w:name="heading 3" w:semiHidden="1" w:uiPriority="9" w:unhideWhenUsed="1" w:qFormat="1"/>
    <w:lsdException w:name="heading 4" w:locked="0" w:uiPriority="0"/>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locked="0" w:semiHidden="1" w:uiPriority="0"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0"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locked="0"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0" w:semiHidden="1" w:unhideWhenUsed="1"/>
    <w:lsdException w:name="FollowedHyperlink" w:semiHidden="1" w:unhideWhenUsed="1"/>
    <w:lsdException w:name="Strong" w:uiPriority="22"/>
    <w:lsdException w:name="Emphasis" w:uiPriority="20"/>
    <w:lsdException w:name="Document Map" w:semiHidden="1" w:unhideWhenUsed="1"/>
    <w:lsdException w:name="Plain Text" w:locked="0"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locked="0"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0"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Navaden">
    <w:name w:val="Normal"/>
    <w:rsid w:val="00644D83"/>
    <w:pPr>
      <w:overflowPunct w:val="0"/>
      <w:autoSpaceDE w:val="0"/>
      <w:autoSpaceDN w:val="0"/>
      <w:adjustRightInd w:val="0"/>
      <w:jc w:val="both"/>
      <w:textAlignment w:val="baseline"/>
    </w:pPr>
    <w:rPr>
      <w:rFonts w:ascii="Arial" w:eastAsia="Times New Roman" w:hAnsi="Arial"/>
      <w:sz w:val="22"/>
      <w:szCs w:val="16"/>
    </w:rPr>
  </w:style>
  <w:style w:type="paragraph" w:styleId="Naslov1">
    <w:name w:val="heading 1"/>
    <w:basedOn w:val="Navaden"/>
    <w:next w:val="Navaden"/>
    <w:link w:val="Naslov1Znak"/>
    <w:uiPriority w:val="9"/>
    <w:locked/>
    <w:rsid w:val="002D5120"/>
    <w:pPr>
      <w:keepNext/>
      <w:spacing w:before="240" w:after="60"/>
      <w:outlineLvl w:val="0"/>
    </w:pPr>
    <w:rPr>
      <w:rFonts w:ascii="Calibri Light" w:hAnsi="Calibri Light"/>
      <w:b/>
      <w:bCs/>
      <w:kern w:val="32"/>
      <w:sz w:val="32"/>
      <w:szCs w:val="32"/>
    </w:rPr>
  </w:style>
  <w:style w:type="paragraph" w:styleId="Naslov4">
    <w:name w:val="heading 4"/>
    <w:aliases w:val="Grafika"/>
    <w:basedOn w:val="Navaden"/>
    <w:next w:val="Odstavek"/>
    <w:link w:val="Naslov4Znak"/>
    <w:locked/>
    <w:rsid w:val="001552BA"/>
    <w:pPr>
      <w:framePr w:vSpace="425" w:wrap="notBeside" w:vAnchor="text" w:hAnchor="page" w:xAlign="center" w:y="1"/>
      <w:overflowPunct/>
      <w:autoSpaceDE/>
      <w:autoSpaceDN/>
      <w:adjustRightInd/>
      <w:spacing w:before="100" w:beforeAutospacing="1" w:after="100" w:afterAutospacing="1"/>
      <w:jc w:val="center"/>
      <w:textAlignment w:val="auto"/>
      <w:outlineLvl w:val="3"/>
    </w:pPr>
    <w:rPr>
      <w:rFonts w:cs="Arial"/>
      <w:bCs/>
      <w:color w:val="000000"/>
      <w:szCs w:val="27"/>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4C5226"/>
  </w:style>
  <w:style w:type="paragraph" w:styleId="Noga">
    <w:name w:val="footer"/>
    <w:basedOn w:val="Navaden"/>
    <w:link w:val="NogaZnak"/>
    <w:uiPriority w:val="99"/>
    <w:unhideWhenUsed/>
    <w:locked/>
    <w:rsid w:val="00653C19"/>
    <w:pPr>
      <w:tabs>
        <w:tab w:val="center" w:pos="4536"/>
        <w:tab w:val="right" w:pos="9072"/>
      </w:tabs>
    </w:pPr>
  </w:style>
  <w:style w:type="character" w:customStyle="1" w:styleId="NogaZnak">
    <w:name w:val="Noga Znak"/>
    <w:link w:val="Noga"/>
    <w:uiPriority w:val="99"/>
    <w:rsid w:val="00653C19"/>
    <w:rPr>
      <w:rFonts w:ascii="Times New Roman" w:hAnsi="Times New Roman"/>
    </w:rPr>
  </w:style>
  <w:style w:type="paragraph" w:styleId="Glava">
    <w:name w:val="header"/>
    <w:basedOn w:val="Navaden"/>
    <w:link w:val="GlavaZnak"/>
    <w:uiPriority w:val="99"/>
    <w:locked/>
    <w:rsid w:val="00443548"/>
    <w:pPr>
      <w:tabs>
        <w:tab w:val="center" w:pos="4536"/>
        <w:tab w:val="right" w:pos="9072"/>
      </w:tabs>
    </w:pPr>
  </w:style>
  <w:style w:type="character" w:customStyle="1" w:styleId="GlavaZnak">
    <w:name w:val="Glava Znak"/>
    <w:link w:val="Glava"/>
    <w:uiPriority w:val="99"/>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rFonts w:cs="Arial"/>
      <w:b/>
      <w:bCs/>
      <w:color w:val="000000"/>
      <w:spacing w:val="40"/>
      <w:szCs w:val="22"/>
    </w:rPr>
  </w:style>
  <w:style w:type="paragraph" w:customStyle="1" w:styleId="Naslovpredpisa">
    <w:name w:val="Naslov_predpisa"/>
    <w:basedOn w:val="Navaden"/>
    <w:link w:val="NaslovpredpisaZnak"/>
    <w:qFormat/>
    <w:rsid w:val="00FA628D"/>
    <w:pPr>
      <w:suppressAutoHyphens/>
      <w:jc w:val="center"/>
    </w:pPr>
    <w:rPr>
      <w:rFonts w:cs="Arial"/>
      <w:b/>
      <w:szCs w:val="22"/>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rFonts w:cs="Arial"/>
      <w:b/>
      <w:szCs w:val="22"/>
    </w:rPr>
  </w:style>
  <w:style w:type="paragraph" w:customStyle="1" w:styleId="tevilnatoka111">
    <w:name w:val="Številčna točka 1.1.1"/>
    <w:basedOn w:val="Navaden"/>
    <w:qFormat/>
    <w:rsid w:val="00202E68"/>
    <w:pPr>
      <w:widowControl w:val="0"/>
      <w:numPr>
        <w:ilvl w:val="2"/>
        <w:numId w:val="13"/>
      </w:numPr>
    </w:p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rFonts w:cs="Arial"/>
      <w:szCs w:val="22"/>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basedOn w:val="AlineazatevilnotokoZnak"/>
    <w:link w:val="Alinejazarkovnotoko"/>
    <w:rsid w:val="004C5226"/>
    <w:rPr>
      <w:rFonts w:ascii="Arial" w:eastAsia="Times New Roman" w:hAnsi="Arial" w:cs="Arial"/>
      <w:sz w:val="22"/>
      <w:szCs w:val="22"/>
    </w:rPr>
  </w:style>
  <w:style w:type="paragraph" w:customStyle="1" w:styleId="rkovnatokazatevilnotokoa2">
    <w:name w:val="Črkovna točka za številčno točko (a)"/>
    <w:basedOn w:val="rkovnatokazatevilnotoko"/>
    <w:rsid w:val="005C5321"/>
    <w:pPr>
      <w:numPr>
        <w:numId w:val="5"/>
      </w:numPr>
    </w:pPr>
  </w:style>
  <w:style w:type="paragraph" w:styleId="Odstavekseznama">
    <w:name w:val="List Paragraph"/>
    <w:basedOn w:val="Navaden"/>
    <w:uiPriority w:val="34"/>
    <w:locked/>
    <w:rsid w:val="00AA2A81"/>
    <w:pPr>
      <w:ind w:left="708"/>
    </w:pPr>
  </w:style>
  <w:style w:type="paragraph" w:customStyle="1" w:styleId="Prehodneinkoncnedolocbe">
    <w:name w:val="Prehodne in koncne dolocbe"/>
    <w:basedOn w:val="Navaden"/>
    <w:rsid w:val="00875209"/>
    <w:pPr>
      <w:spacing w:before="400" w:after="600"/>
    </w:pPr>
    <w:rPr>
      <w:b/>
    </w:rPr>
  </w:style>
  <w:style w:type="paragraph" w:styleId="Besedilooblaka">
    <w:name w:val="Balloon Text"/>
    <w:basedOn w:val="Navaden"/>
    <w:link w:val="BesedilooblakaZnak"/>
    <w:uiPriority w:val="99"/>
    <w:semiHidden/>
    <w:unhideWhenUsed/>
    <w:locked/>
    <w:rsid w:val="006E055E"/>
    <w:rPr>
      <w:rFonts w:ascii="Tahoma" w:hAnsi="Tahoma" w:cs="Tahoma"/>
      <w:sz w:val="16"/>
    </w:rPr>
  </w:style>
  <w:style w:type="character" w:customStyle="1" w:styleId="BesedilooblakaZnak">
    <w:name w:val="Besedilo oblačka Znak"/>
    <w:link w:val="Besedilooblaka"/>
    <w:uiPriority w:val="99"/>
    <w:semiHidden/>
    <w:rsid w:val="006E055E"/>
    <w:rPr>
      <w:rFonts w:ascii="Tahoma" w:eastAsia="Times New Roman" w:hAnsi="Tahoma" w:cs="Tahoma"/>
      <w:sz w:val="16"/>
      <w:szCs w:val="16"/>
    </w:rPr>
  </w:style>
  <w:style w:type="paragraph" w:customStyle="1" w:styleId="Oddelek">
    <w:name w:val="Oddelek"/>
    <w:basedOn w:val="Navaden"/>
    <w:link w:val="OddelekZnak1"/>
    <w:qFormat/>
    <w:rsid w:val="000E565C"/>
    <w:pPr>
      <w:spacing w:before="480"/>
      <w:jc w:val="center"/>
    </w:pPr>
    <w:rPr>
      <w:rFonts w:cs="Arial"/>
      <w:szCs w:val="22"/>
    </w:rPr>
  </w:style>
  <w:style w:type="paragraph" w:customStyle="1" w:styleId="Odsek">
    <w:name w:val="Odsek"/>
    <w:basedOn w:val="Navaden"/>
    <w:link w:val="OdsekZnak"/>
    <w:qFormat/>
    <w:rsid w:val="000E565C"/>
    <w:pPr>
      <w:spacing w:before="480" w:line="240" w:lineRule="atLeast"/>
      <w:jc w:val="center"/>
    </w:pPr>
    <w:rPr>
      <w:rFonts w:cs="Arial"/>
      <w:szCs w:val="22"/>
    </w:rPr>
  </w:style>
  <w:style w:type="paragraph" w:customStyle="1" w:styleId="Del">
    <w:name w:val="Del"/>
    <w:basedOn w:val="Poglavje"/>
    <w:link w:val="DelZnak"/>
    <w:qFormat/>
    <w:rsid w:val="00357591"/>
  </w:style>
  <w:style w:type="character" w:customStyle="1" w:styleId="OddelekZnak1">
    <w:name w:val="Oddelek Znak1"/>
    <w:link w:val="Oddelek"/>
    <w:rsid w:val="000E565C"/>
    <w:rPr>
      <w:rFonts w:ascii="Arial" w:eastAsia="Times New Roman" w:hAnsi="Arial" w:cs="Arial"/>
      <w:sz w:val="22"/>
      <w:szCs w:val="22"/>
    </w:rPr>
  </w:style>
  <w:style w:type="character" w:customStyle="1" w:styleId="OdsekZnak">
    <w:name w:val="Odsek Znak"/>
    <w:basedOn w:val="OddelekZnak1"/>
    <w:link w:val="Odsek"/>
    <w:rsid w:val="000E565C"/>
    <w:rPr>
      <w:rFonts w:ascii="Arial" w:eastAsia="Times New Roman" w:hAnsi="Arial" w:cs="Arial"/>
      <w:sz w:val="22"/>
      <w:szCs w:val="22"/>
    </w:rPr>
  </w:style>
  <w:style w:type="paragraph" w:customStyle="1" w:styleId="Naslovnadlenom">
    <w:name w:val="Naslov nad členom"/>
    <w:basedOn w:val="Navaden"/>
    <w:link w:val="NaslovnadlenomZnak"/>
    <w:qFormat/>
    <w:rsid w:val="00D83A2D"/>
    <w:pPr>
      <w:spacing w:before="480"/>
      <w:jc w:val="center"/>
    </w:pPr>
    <w:rPr>
      <w:rFonts w:cs="Arial"/>
      <w:b/>
      <w:szCs w:val="22"/>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D83A2D"/>
    <w:rPr>
      <w:rFonts w:ascii="Arial" w:eastAsia="Times New Roman" w:hAnsi="Arial" w:cs="Arial"/>
      <w:b/>
      <w:sz w:val="22"/>
      <w:szCs w:val="22"/>
    </w:rPr>
  </w:style>
  <w:style w:type="paragraph" w:customStyle="1" w:styleId="Nazivpodpisnika">
    <w:name w:val="Naziv podpisnika"/>
    <w:basedOn w:val="Navaden"/>
    <w:link w:val="NazivpodpisnikaZnak"/>
    <w:rsid w:val="00D97FA1"/>
    <w:pPr>
      <w:ind w:left="5670"/>
      <w:jc w:val="center"/>
    </w:pPr>
    <w:rPr>
      <w:rFonts w:cs="Arial"/>
      <w:szCs w:val="22"/>
    </w:rPr>
  </w:style>
  <w:style w:type="character" w:customStyle="1" w:styleId="NazivpodpisnikaZnak">
    <w:name w:val="Naziv podpisnika Znak"/>
    <w:link w:val="Nazivpodpisnika"/>
    <w:rsid w:val="00D97FA1"/>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2E5E24"/>
    <w:pPr>
      <w:numPr>
        <w:numId w:val="10"/>
      </w:numPr>
      <w:contextualSpacing/>
    </w:pPr>
    <w:rPr>
      <w:rFonts w:cs="Arial"/>
      <w:szCs w:val="22"/>
    </w:rPr>
  </w:style>
  <w:style w:type="paragraph" w:customStyle="1" w:styleId="Alineazatevilnotoko">
    <w:name w:val="Alinea za številčno točko"/>
    <w:basedOn w:val="Alineazaodstavkom"/>
    <w:link w:val="AlineazatevilnotokoZnak"/>
    <w:qFormat/>
    <w:rsid w:val="004C5226"/>
    <w:pPr>
      <w:tabs>
        <w:tab w:val="clear" w:pos="425"/>
        <w:tab w:val="left" w:pos="567"/>
      </w:tabs>
      <w:ind w:left="567" w:hanging="142"/>
    </w:pPr>
  </w:style>
  <w:style w:type="character" w:customStyle="1" w:styleId="rkovnatokazaodstavkomZnak">
    <w:name w:val="Črkovna točka_za odstavkom Znak"/>
    <w:link w:val="rkovnatokazaodstavkom"/>
    <w:rsid w:val="002E5E24"/>
    <w:rPr>
      <w:rFonts w:ascii="Arial" w:eastAsia="Times New Roman" w:hAnsi="Arial" w:cs="Arial"/>
      <w:sz w:val="22"/>
      <w:szCs w:val="22"/>
    </w:rPr>
  </w:style>
  <w:style w:type="paragraph" w:customStyle="1" w:styleId="tevilnatoka">
    <w:name w:val="Številčna točka"/>
    <w:basedOn w:val="Navaden"/>
    <w:link w:val="tevilnatokaZnak"/>
    <w:qFormat/>
    <w:rsid w:val="00D97FA1"/>
    <w:pPr>
      <w:numPr>
        <w:numId w:val="13"/>
      </w:numPr>
      <w:overflowPunct/>
      <w:autoSpaceDE/>
      <w:autoSpaceDN/>
      <w:adjustRightInd/>
      <w:textAlignment w:val="auto"/>
    </w:pPr>
    <w:rPr>
      <w:szCs w:val="22"/>
    </w:rPr>
  </w:style>
  <w:style w:type="character" w:customStyle="1" w:styleId="AlineazatevilnotokoZnak">
    <w:name w:val="Alinea za številčno točko Znak"/>
    <w:basedOn w:val="rkovnatokazaodstavkomZnak"/>
    <w:link w:val="Alineazatevilnotoko"/>
    <w:rsid w:val="004C5226"/>
    <w:rPr>
      <w:rFonts w:ascii="Arial" w:eastAsia="Times New Roman" w:hAnsi="Arial" w:cs="Arial"/>
      <w:sz w:val="22"/>
      <w:szCs w:val="22"/>
    </w:rPr>
  </w:style>
  <w:style w:type="paragraph" w:customStyle="1" w:styleId="rkovnatokazatevilnotoko">
    <w:name w:val="Črkovna točka za številčno točko"/>
    <w:link w:val="rkovnatokazatevilnotokoZnak"/>
    <w:qFormat/>
    <w:rsid w:val="00FA3311"/>
    <w:pPr>
      <w:numPr>
        <w:numId w:val="6"/>
      </w:numPr>
      <w:jc w:val="both"/>
    </w:pPr>
    <w:rPr>
      <w:rFonts w:ascii="Arial" w:eastAsia="Times New Roman" w:hAnsi="Arial" w:cs="Arial"/>
      <w:sz w:val="22"/>
      <w:szCs w:val="22"/>
    </w:rPr>
  </w:style>
  <w:style w:type="character" w:customStyle="1" w:styleId="tevilnatokaZnak">
    <w:name w:val="Številčna točka Znak"/>
    <w:basedOn w:val="OdstavekZnak"/>
    <w:link w:val="tevilnatoka"/>
    <w:rsid w:val="00D97FA1"/>
    <w:rPr>
      <w:rFonts w:ascii="Arial" w:eastAsia="Times New Roman" w:hAnsi="Arial" w:cs="Arial"/>
      <w:sz w:val="22"/>
      <w:szCs w:val="22"/>
    </w:rPr>
  </w:style>
  <w:style w:type="paragraph" w:customStyle="1" w:styleId="Alineazaodstavkom">
    <w:name w:val="Alinea za odstavkom"/>
    <w:basedOn w:val="Navaden"/>
    <w:link w:val="AlineazaodstavkomZnak"/>
    <w:qFormat/>
    <w:rsid w:val="00FA3311"/>
    <w:pPr>
      <w:numPr>
        <w:numId w:val="2"/>
      </w:numPr>
      <w:overflowPunct/>
      <w:autoSpaceDE/>
      <w:autoSpaceDN/>
      <w:adjustRightInd/>
      <w:textAlignment w:val="auto"/>
    </w:pPr>
    <w:rPr>
      <w:rFonts w:cs="Arial"/>
      <w:szCs w:val="22"/>
    </w:rPr>
  </w:style>
  <w:style w:type="character" w:customStyle="1" w:styleId="rkovnatokazatevilnotokoZnak">
    <w:name w:val="Črkovna točka za številčno točko Znak"/>
    <w:link w:val="rkovnatokazatevilnotoko"/>
    <w:rsid w:val="00FA3311"/>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8929B8"/>
    <w:pPr>
      <w:spacing w:before="480"/>
    </w:pPr>
  </w:style>
  <w:style w:type="character" w:customStyle="1" w:styleId="AlineazaodstavkomZnak">
    <w:name w:val="Alinea za odstavkom Znak"/>
    <w:basedOn w:val="AlineazatevilnotokoZnak"/>
    <w:link w:val="Alineazaodstavkom"/>
    <w:rsid w:val="00FA3311"/>
    <w:rPr>
      <w:rFonts w:ascii="Arial" w:eastAsia="Times New Roman" w:hAnsi="Arial" w:cs="Arial"/>
      <w:sz w:val="22"/>
      <w:szCs w:val="22"/>
    </w:rPr>
  </w:style>
  <w:style w:type="paragraph" w:customStyle="1" w:styleId="Datumsprejetja">
    <w:name w:val="Datum sprejetja"/>
    <w:basedOn w:val="Navaden"/>
    <w:link w:val="DatumsprejetjaZnak"/>
    <w:qFormat/>
    <w:rsid w:val="008929B8"/>
    <w:rPr>
      <w:rFonts w:cs="Arial"/>
      <w:snapToGrid w:val="0"/>
      <w:color w:val="000000"/>
      <w:szCs w:val="22"/>
    </w:rPr>
  </w:style>
  <w:style w:type="character" w:customStyle="1" w:styleId="tevilkanakoncupredpisaZnak">
    <w:name w:val="Številka na koncu predpisa Znak"/>
    <w:link w:val="tevilkanakoncupredpisa"/>
    <w:rsid w:val="008929B8"/>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D97FA1"/>
    <w:pPr>
      <w:ind w:left="5670"/>
      <w:jc w:val="center"/>
    </w:pPr>
    <w:rPr>
      <w:rFonts w:cs="Arial"/>
      <w:szCs w:val="22"/>
    </w:rPr>
  </w:style>
  <w:style w:type="character" w:customStyle="1" w:styleId="DatumsprejetjaZnak">
    <w:name w:val="Datum sprejetja Znak"/>
    <w:link w:val="Datumsprejetja"/>
    <w:rsid w:val="008929B8"/>
    <w:rPr>
      <w:rFonts w:ascii="Arial" w:eastAsia="Times New Roman" w:hAnsi="Arial" w:cs="Arial"/>
      <w:snapToGrid w:val="0"/>
      <w:color w:val="000000"/>
      <w:sz w:val="22"/>
      <w:szCs w:val="22"/>
    </w:rPr>
  </w:style>
  <w:style w:type="character" w:customStyle="1" w:styleId="PodpisnikZnak">
    <w:name w:val="Podpisnik Znak"/>
    <w:basedOn w:val="NazivpodpisnikaZnak"/>
    <w:link w:val="Podpisnik"/>
    <w:rsid w:val="00D97FA1"/>
    <w:rPr>
      <w:rFonts w:ascii="Arial" w:eastAsia="Times New Roman" w:hAnsi="Arial" w:cs="Arial"/>
      <w:sz w:val="22"/>
      <w:szCs w:val="22"/>
    </w:rPr>
  </w:style>
  <w:style w:type="paragraph" w:customStyle="1" w:styleId="lennaslov">
    <w:name w:val="Člen_naslov"/>
    <w:basedOn w:val="len"/>
    <w:qFormat/>
    <w:rsid w:val="009C7DEB"/>
    <w:pPr>
      <w:spacing w:before="0"/>
    </w:pPr>
  </w:style>
  <w:style w:type="character" w:customStyle="1" w:styleId="PravnapodlagaZnak">
    <w:name w:val="Pravna podlaga Znak"/>
    <w:basedOn w:val="Odstavek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rFonts w:cs="Arial"/>
      <w:szCs w:val="22"/>
    </w:rPr>
  </w:style>
  <w:style w:type="character" w:customStyle="1" w:styleId="Komentar-sklic">
    <w:name w:val="Komentar - sklic"/>
    <w:semiHidden/>
    <w:locked/>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EVA">
    <w:name w:val="EVA"/>
    <w:basedOn w:val="Navaden"/>
    <w:link w:val="EVAZnak"/>
    <w:qFormat/>
    <w:rsid w:val="008929B8"/>
    <w:rPr>
      <w:rFonts w:cs="Arial"/>
      <w:szCs w:val="22"/>
    </w:rPr>
  </w:style>
  <w:style w:type="paragraph" w:styleId="Navadensplet">
    <w:name w:val="Normal (Web)"/>
    <w:basedOn w:val="Navaden"/>
    <w:uiPriority w:val="99"/>
    <w:semiHidden/>
    <w:unhideWhenUsed/>
    <w:lock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8929B8"/>
    <w:rPr>
      <w:rFonts w:ascii="Arial" w:eastAsia="Times New Roman" w:hAnsi="Arial" w:cs="Arial"/>
      <w:sz w:val="22"/>
      <w:szCs w:val="22"/>
    </w:rPr>
  </w:style>
  <w:style w:type="paragraph" w:customStyle="1" w:styleId="Komentar-besedilo">
    <w:name w:val="Komentar - besedilo"/>
    <w:basedOn w:val="Navaden"/>
    <w:link w:val="Komentar-besediloZnak"/>
    <w:semiHidden/>
    <w:locked/>
    <w:rsid w:val="00357591"/>
    <w:pPr>
      <w:overflowPunct/>
      <w:autoSpaceDE/>
      <w:autoSpaceDN/>
      <w:adjustRightInd/>
      <w:textAlignment w:val="auto"/>
    </w:pPr>
    <w:rPr>
      <w:sz w:val="20"/>
      <w:szCs w:val="20"/>
      <w:lang w:eastAsia="en-US"/>
    </w:rPr>
  </w:style>
  <w:style w:type="character" w:customStyle="1" w:styleId="Komentar-besediloZnak">
    <w:name w:val="Komentar - besedilo Znak"/>
    <w:link w:val="Komentar-besedilo"/>
    <w:semiHidden/>
    <w:rsid w:val="00357591"/>
    <w:rPr>
      <w:rFonts w:ascii="Arial" w:eastAsia="Times New Roman" w:hAnsi="Arial"/>
      <w:lang w:eastAsia="en-US"/>
    </w:rPr>
  </w:style>
  <w:style w:type="paragraph" w:customStyle="1" w:styleId="Imeorgana">
    <w:name w:val="Ime organa"/>
    <w:basedOn w:val="Navaden"/>
    <w:link w:val="ImeorganaZnak"/>
    <w:qFormat/>
    <w:rsid w:val="00D97FA1"/>
    <w:pPr>
      <w:spacing w:before="480"/>
      <w:ind w:left="5670"/>
      <w:jc w:val="center"/>
    </w:pPr>
    <w:rPr>
      <w:rFonts w:cs="Arial"/>
      <w:szCs w:val="22"/>
    </w:rPr>
  </w:style>
  <w:style w:type="character" w:customStyle="1" w:styleId="Naslov4Znak">
    <w:name w:val="Naslov 4 Znak"/>
    <w:aliases w:val="Grafika Znak"/>
    <w:link w:val="Naslov4"/>
    <w:rsid w:val="001552BA"/>
    <w:rPr>
      <w:rFonts w:ascii="Arial" w:eastAsia="Times New Roman" w:hAnsi="Arial" w:cs="Arial"/>
      <w:bCs/>
      <w:color w:val="000000"/>
      <w:sz w:val="22"/>
      <w:szCs w:val="27"/>
    </w:rPr>
  </w:style>
  <w:style w:type="paragraph" w:customStyle="1" w:styleId="Prvanavedba">
    <w:name w:val="Prva navedba"/>
    <w:basedOn w:val="Navaden"/>
    <w:rsid w:val="00EE04AF"/>
    <w:pPr>
      <w:overflowPunct/>
      <w:autoSpaceDE/>
      <w:autoSpaceDN/>
      <w:adjustRightInd/>
      <w:jc w:val="left"/>
      <w:textAlignment w:val="auto"/>
    </w:pPr>
    <w:rPr>
      <w:rFonts w:ascii="Times New Roman" w:hAnsi="Times New Roman"/>
      <w:sz w:val="24"/>
      <w:szCs w:val="24"/>
    </w:rPr>
  </w:style>
  <w:style w:type="paragraph" w:customStyle="1" w:styleId="odstavek0">
    <w:name w:val="odstavek"/>
    <w:basedOn w:val="Navaden"/>
    <w:rsid w:val="00CF248B"/>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Opozorilo">
    <w:name w:val="Opozorilo"/>
    <w:basedOn w:val="Navaden"/>
    <w:link w:val="OpozoriloZnak"/>
    <w:qFormat/>
    <w:rsid w:val="006E055E"/>
    <w:pPr>
      <w:spacing w:before="480"/>
    </w:pPr>
    <w:rPr>
      <w:rFonts w:cs="Arial"/>
      <w:color w:val="808080"/>
      <w:szCs w:val="22"/>
    </w:rPr>
  </w:style>
  <w:style w:type="character" w:customStyle="1" w:styleId="OpozoriloZnak">
    <w:name w:val="Opozorilo Znak"/>
    <w:link w:val="Opozorilo"/>
    <w:rsid w:val="006E055E"/>
    <w:rPr>
      <w:rFonts w:ascii="Arial" w:eastAsia="Times New Roman" w:hAnsi="Arial" w:cs="Arial"/>
      <w:color w:val="808080"/>
      <w:sz w:val="22"/>
      <w:szCs w:val="22"/>
    </w:rPr>
  </w:style>
  <w:style w:type="paragraph" w:customStyle="1" w:styleId="lennovele">
    <w:name w:val="Člen_novele"/>
    <w:basedOn w:val="len"/>
    <w:link w:val="lennoveleZnak"/>
    <w:qFormat/>
    <w:rsid w:val="004F06B5"/>
    <w:rPr>
      <w:b w:val="0"/>
    </w:rPr>
  </w:style>
  <w:style w:type="paragraph" w:customStyle="1" w:styleId="Priloga">
    <w:name w:val="Priloga"/>
    <w:basedOn w:val="Navaden"/>
    <w:link w:val="PrilogaZnak"/>
    <w:qFormat/>
    <w:rsid w:val="00423CF0"/>
    <w:pPr>
      <w:spacing w:before="380" w:after="60" w:line="200" w:lineRule="exact"/>
    </w:pPr>
    <w:rPr>
      <w:rFonts w:cs="Arial"/>
      <w:szCs w:val="17"/>
    </w:rPr>
  </w:style>
  <w:style w:type="character" w:customStyle="1" w:styleId="lennoveleZnak">
    <w:name w:val="Člen_novele Znak"/>
    <w:basedOn w:val="lenZnak"/>
    <w:link w:val="lennovele"/>
    <w:rsid w:val="004F06B5"/>
    <w:rPr>
      <w:rFonts w:ascii="Arial" w:eastAsia="Times New Roman" w:hAnsi="Arial" w:cs="Arial"/>
      <w:b/>
      <w:sz w:val="22"/>
      <w:szCs w:val="22"/>
    </w:rPr>
  </w:style>
  <w:style w:type="character" w:customStyle="1" w:styleId="PrilogaZnak">
    <w:name w:val="Priloga Znak"/>
    <w:link w:val="Priloga"/>
    <w:rsid w:val="00423CF0"/>
    <w:rPr>
      <w:rFonts w:ascii="Arial" w:eastAsia="Times New Roman" w:hAnsi="Arial" w:cs="Arial"/>
      <w:sz w:val="22"/>
      <w:szCs w:val="17"/>
    </w:rPr>
  </w:style>
  <w:style w:type="paragraph" w:customStyle="1" w:styleId="rta">
    <w:name w:val="Črta"/>
    <w:basedOn w:val="Navaden"/>
    <w:link w:val="rtaZnak"/>
    <w:qFormat/>
    <w:rsid w:val="004F06B5"/>
    <w:pPr>
      <w:spacing w:before="360"/>
      <w:jc w:val="center"/>
    </w:pPr>
    <w:rPr>
      <w:rFonts w:cs="Arial"/>
      <w:szCs w:val="22"/>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D97FA1"/>
    <w:pPr>
      <w:numPr>
        <w:numId w:val="0"/>
      </w:numPr>
      <w:ind w:left="425"/>
    </w:pPr>
  </w:style>
  <w:style w:type="character" w:customStyle="1" w:styleId="ZamaknjenadolobaprvinivoZnak">
    <w:name w:val="Zamaknjena določba_prvi nivo Znak"/>
    <w:basedOn w:val="Odstavek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D97FA1"/>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5C5321"/>
    <w:pPr>
      <w:tabs>
        <w:tab w:val="clear" w:pos="425"/>
        <w:tab w:val="left" w:pos="794"/>
      </w:tabs>
      <w:ind w:left="794" w:hanging="227"/>
    </w:pPr>
  </w:style>
  <w:style w:type="paragraph" w:customStyle="1" w:styleId="Zamakanjenadolobatretjinivo">
    <w:name w:val="Zamakanjena določba_tretji nivo"/>
    <w:basedOn w:val="Zamaknjenadolobadruginivo"/>
    <w:link w:val="ZamakanjenadolobatretjinivoZnak"/>
    <w:qFormat/>
    <w:rsid w:val="000E565C"/>
    <w:pPr>
      <w:ind w:left="993"/>
    </w:pPr>
  </w:style>
  <w:style w:type="character" w:customStyle="1" w:styleId="AlineazapodtokoZnak">
    <w:name w:val="Alinea za podtočko Znak"/>
    <w:link w:val="Alineazapodtoko"/>
    <w:rsid w:val="005C5321"/>
    <w:rPr>
      <w:rFonts w:ascii="Arial" w:eastAsia="Times New Roman" w:hAnsi="Arial" w:cs="Arial"/>
      <w:sz w:val="22"/>
      <w:szCs w:val="22"/>
    </w:rPr>
  </w:style>
  <w:style w:type="numbering" w:customStyle="1" w:styleId="Alinejazaodstavkom">
    <w:name w:val="Alineja za odstavkom"/>
    <w:uiPriority w:val="99"/>
    <w:rsid w:val="007B1C11"/>
    <w:pPr>
      <w:numPr>
        <w:numId w:val="1"/>
      </w:numPr>
    </w:pPr>
  </w:style>
  <w:style w:type="character" w:customStyle="1" w:styleId="ZamakanjenadolobatretjinivoZnak">
    <w:name w:val="Zamakanjena določba_tretji nivo Znak"/>
    <w:basedOn w:val="ZamaknjenadolobadruginivoZnak"/>
    <w:link w:val="Zamakanjenadolobatretjinivo"/>
    <w:rsid w:val="000E565C"/>
    <w:rPr>
      <w:rFonts w:ascii="Arial" w:eastAsia="Times New Roman" w:hAnsi="Arial" w:cs="Arial"/>
      <w:sz w:val="22"/>
      <w:szCs w:val="22"/>
      <w:lang w:val="sl-SI" w:eastAsia="sl-SI" w:bidi="ar-SA"/>
    </w:rPr>
  </w:style>
  <w:style w:type="character" w:customStyle="1" w:styleId="ImeorganaZnak">
    <w:name w:val="Ime organa Znak"/>
    <w:link w:val="Imeorgana"/>
    <w:rsid w:val="00D97FA1"/>
    <w:rPr>
      <w:rFonts w:ascii="Arial" w:eastAsia="Times New Roman" w:hAnsi="Arial" w:cs="Arial"/>
      <w:sz w:val="22"/>
      <w:szCs w:val="22"/>
    </w:rPr>
  </w:style>
  <w:style w:type="paragraph" w:customStyle="1" w:styleId="rkovnatokazaodstavkoma">
    <w:name w:val="Črkovna točka za odstavkom (a)"/>
    <w:link w:val="rkovnatokazaodstavkomaZnak"/>
    <w:qFormat/>
    <w:rsid w:val="00FA3311"/>
    <w:pPr>
      <w:numPr>
        <w:numId w:val="3"/>
      </w:numPr>
      <w:jc w:val="both"/>
    </w:pPr>
    <w:rPr>
      <w:rFonts w:ascii="Arial" w:eastAsia="Times New Roman" w:hAnsi="Arial"/>
      <w:sz w:val="22"/>
      <w:szCs w:val="16"/>
    </w:rPr>
  </w:style>
  <w:style w:type="paragraph" w:customStyle="1" w:styleId="rkovnatokazaodstavkomA2">
    <w:name w:val="Črkovna točka za odstavkom A."/>
    <w:basedOn w:val="Navaden"/>
    <w:rsid w:val="005C5321"/>
    <w:pPr>
      <w:numPr>
        <w:numId w:val="4"/>
      </w:numPr>
    </w:pPr>
  </w:style>
  <w:style w:type="character" w:customStyle="1" w:styleId="rkovnatokazaodstavkomaZnak">
    <w:name w:val="Črkovna točka za odstavkom (a) Znak"/>
    <w:link w:val="rkovnatokazaodstavkoma"/>
    <w:rsid w:val="00FA3311"/>
    <w:rPr>
      <w:rFonts w:ascii="Arial" w:eastAsia="Times New Roman" w:hAnsi="Arial"/>
      <w:sz w:val="22"/>
      <w:szCs w:val="16"/>
    </w:rPr>
  </w:style>
  <w:style w:type="character" w:styleId="Hiperpovezava">
    <w:name w:val="Hyperlink"/>
    <w:uiPriority w:val="99"/>
    <w:unhideWhenUsed/>
    <w:rsid w:val="00423CF0"/>
    <w:rPr>
      <w:b/>
      <w:color w:val="0000FF"/>
      <w:u w:val="single"/>
    </w:rPr>
  </w:style>
  <w:style w:type="paragraph" w:customStyle="1" w:styleId="lennaslovnovele">
    <w:name w:val="Člen naslov novele"/>
    <w:basedOn w:val="lennaslov"/>
    <w:rsid w:val="003155ED"/>
    <w:rPr>
      <w:b w:val="0"/>
    </w:rPr>
  </w:style>
  <w:style w:type="paragraph" w:customStyle="1" w:styleId="rkovnatokazaodstavkoma1">
    <w:name w:val="Črkovna točka za odstavkom a."/>
    <w:rsid w:val="00FA3311"/>
    <w:pPr>
      <w:numPr>
        <w:numId w:val="9"/>
      </w:numPr>
      <w:jc w:val="both"/>
    </w:pPr>
    <w:rPr>
      <w:rFonts w:ascii="Arial" w:eastAsia="Times New Roman" w:hAnsi="Arial" w:cs="Arial"/>
      <w:sz w:val="22"/>
      <w:szCs w:val="22"/>
    </w:rPr>
  </w:style>
  <w:style w:type="paragraph" w:customStyle="1" w:styleId="rkovnatokazatevilnotokoa">
    <w:name w:val="Črkovna točka za številčno točko a."/>
    <w:rsid w:val="005C5321"/>
    <w:pPr>
      <w:numPr>
        <w:numId w:val="7"/>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avaden"/>
    <w:rsid w:val="00D97FA1"/>
    <w:pPr>
      <w:numPr>
        <w:numId w:val="8"/>
      </w:numPr>
    </w:pPr>
  </w:style>
  <w:style w:type="paragraph" w:customStyle="1" w:styleId="rkovnatokazaodstavkomi">
    <w:name w:val="Črkovna točka za odstavkom (i)"/>
    <w:basedOn w:val="Alineazaodstavkom"/>
    <w:link w:val="rkovnatokazaodstavkomiZnak"/>
    <w:rsid w:val="00FA3311"/>
    <w:pPr>
      <w:numPr>
        <w:numId w:val="12"/>
      </w:numPr>
    </w:pPr>
  </w:style>
  <w:style w:type="paragraph" w:customStyle="1" w:styleId="tevilnatoka11Nova">
    <w:name w:val="Številčna točka 1.1 Nova"/>
    <w:basedOn w:val="tevilnatoka"/>
    <w:link w:val="tevilnatoka11NovaZnak"/>
    <w:qFormat/>
    <w:rsid w:val="00D97FA1"/>
    <w:pPr>
      <w:numPr>
        <w:ilvl w:val="1"/>
      </w:numPr>
    </w:pPr>
  </w:style>
  <w:style w:type="character" w:customStyle="1" w:styleId="Neuvrsceno">
    <w:name w:val="Neuvrsceno"/>
    <w:uiPriority w:val="1"/>
    <w:rsid w:val="00471815"/>
    <w:rPr>
      <w:bdr w:val="none" w:sz="0" w:space="0" w:color="auto"/>
      <w:shd w:val="clear" w:color="auto" w:fill="FFFF00"/>
    </w:rPr>
  </w:style>
  <w:style w:type="character" w:customStyle="1" w:styleId="tevilnatoka11NovaZnak">
    <w:name w:val="Številčna točka 1.1 Nova Znak"/>
    <w:basedOn w:val="tevilnatokaZnak"/>
    <w:link w:val="tevilnatoka11Nova"/>
    <w:rsid w:val="00D97FA1"/>
    <w:rPr>
      <w:rFonts w:ascii="Arial" w:eastAsia="Times New Roman" w:hAnsi="Arial" w:cs="Arial"/>
      <w:sz w:val="22"/>
      <w:szCs w:val="22"/>
    </w:rPr>
  </w:style>
  <w:style w:type="paragraph" w:customStyle="1" w:styleId="rkovnatokazatevilnotokoi">
    <w:name w:val="Črkovna točka za številčno točko (i)"/>
    <w:rsid w:val="00FA3311"/>
    <w:pPr>
      <w:numPr>
        <w:numId w:val="11"/>
      </w:numPr>
    </w:pPr>
    <w:rPr>
      <w:rFonts w:ascii="Arial" w:eastAsia="Times New Roman" w:hAnsi="Arial" w:cs="Arial"/>
      <w:sz w:val="22"/>
      <w:szCs w:val="22"/>
    </w:rPr>
  </w:style>
  <w:style w:type="character" w:customStyle="1" w:styleId="rkovnatokazaodstavkomiZnak">
    <w:name w:val="Črkovna točka za odstavkom (i) Znak"/>
    <w:basedOn w:val="AlineazaodstavkomZnak"/>
    <w:link w:val="rkovnatokazaodstavkomi"/>
    <w:rsid w:val="00FA3311"/>
    <w:rPr>
      <w:rFonts w:ascii="Arial" w:eastAsia="Times New Roman" w:hAnsi="Arial" w:cs="Arial"/>
      <w:sz w:val="22"/>
      <w:szCs w:val="22"/>
    </w:rPr>
  </w:style>
  <w:style w:type="paragraph" w:customStyle="1" w:styleId="rkovnatokazaodstavkomA0">
    <w:name w:val="Črkovna točka za odstavkom (A)"/>
    <w:link w:val="rkovnatokazaodstavkomAZnak0"/>
    <w:qFormat/>
    <w:rsid w:val="00E309B3"/>
    <w:pPr>
      <w:numPr>
        <w:numId w:val="14"/>
      </w:numPr>
      <w:jc w:val="both"/>
    </w:pPr>
    <w:rPr>
      <w:rFonts w:ascii="Arial" w:eastAsia="Times New Roman" w:hAnsi="Arial"/>
      <w:sz w:val="22"/>
      <w:szCs w:val="16"/>
    </w:rPr>
  </w:style>
  <w:style w:type="paragraph" w:customStyle="1" w:styleId="rkovnatokazaodstavkomA3">
    <w:name w:val="Črkovna točka za odstavkom A)"/>
    <w:link w:val="rkovnatokazaodstavkomAZnak1"/>
    <w:qFormat/>
    <w:rsid w:val="00E309B3"/>
    <w:pPr>
      <w:numPr>
        <w:numId w:val="15"/>
      </w:numPr>
      <w:jc w:val="both"/>
    </w:pPr>
    <w:rPr>
      <w:rFonts w:ascii="Arial" w:eastAsia="Times New Roman" w:hAnsi="Arial"/>
      <w:sz w:val="22"/>
      <w:szCs w:val="16"/>
    </w:rPr>
  </w:style>
  <w:style w:type="character" w:customStyle="1" w:styleId="rkovnatokazaodstavkomAZnak0">
    <w:name w:val="Črkovna točka za odstavkom (A) Znak"/>
    <w:link w:val="rkovnatokazaodstavkomA0"/>
    <w:rsid w:val="00E309B3"/>
    <w:rPr>
      <w:rFonts w:ascii="Arial" w:eastAsia="Times New Roman" w:hAnsi="Arial"/>
      <w:sz w:val="22"/>
      <w:szCs w:val="16"/>
    </w:rPr>
  </w:style>
  <w:style w:type="paragraph" w:customStyle="1" w:styleId="rkovnatokazatevilnotokoA1">
    <w:name w:val="Črkovna točka za številčno točko (A)"/>
    <w:link w:val="rkovnatokazatevilnotokoAZnak"/>
    <w:qFormat/>
    <w:rsid w:val="00797B47"/>
    <w:pPr>
      <w:numPr>
        <w:numId w:val="16"/>
      </w:numPr>
      <w:jc w:val="both"/>
    </w:pPr>
    <w:rPr>
      <w:rFonts w:ascii="Arial" w:eastAsia="Times New Roman" w:hAnsi="Arial"/>
      <w:sz w:val="22"/>
      <w:szCs w:val="16"/>
    </w:rPr>
  </w:style>
  <w:style w:type="character" w:customStyle="1" w:styleId="rkovnatokazaodstavkomAZnak1">
    <w:name w:val="Črkovna točka za odstavkom A) Znak"/>
    <w:link w:val="rkovnatokazaodstavkomA3"/>
    <w:rsid w:val="00E309B3"/>
    <w:rPr>
      <w:rFonts w:ascii="Arial" w:eastAsia="Times New Roman" w:hAnsi="Arial"/>
      <w:sz w:val="22"/>
      <w:szCs w:val="16"/>
    </w:rPr>
  </w:style>
  <w:style w:type="paragraph" w:customStyle="1" w:styleId="rkovnatokazatevilnotokoA0">
    <w:name w:val="Črkovna točka za številčno točko A)"/>
    <w:link w:val="rkovnatokazatevilnotokoAZnak0"/>
    <w:qFormat/>
    <w:rsid w:val="00E309B3"/>
    <w:pPr>
      <w:numPr>
        <w:numId w:val="17"/>
      </w:numPr>
      <w:jc w:val="both"/>
    </w:pPr>
    <w:rPr>
      <w:rFonts w:ascii="Arial" w:eastAsia="Times New Roman" w:hAnsi="Arial"/>
      <w:sz w:val="22"/>
      <w:szCs w:val="16"/>
    </w:rPr>
  </w:style>
  <w:style w:type="character" w:customStyle="1" w:styleId="rkovnatokazatevilnotokoAZnak">
    <w:name w:val="Črkovna točka za številčno točko (A) Znak"/>
    <w:link w:val="rkovnatokazatevilnotokoA1"/>
    <w:rsid w:val="00797B47"/>
    <w:rPr>
      <w:rFonts w:ascii="Arial" w:eastAsia="Times New Roman" w:hAnsi="Arial"/>
      <w:sz w:val="22"/>
      <w:szCs w:val="16"/>
    </w:rPr>
  </w:style>
  <w:style w:type="paragraph" w:customStyle="1" w:styleId="Slikanasredino">
    <w:name w:val="Slika_na sredino"/>
    <w:basedOn w:val="Navaden"/>
    <w:qFormat/>
    <w:rsid w:val="00797B47"/>
    <w:pPr>
      <w:spacing w:before="400" w:after="400"/>
      <w:jc w:val="center"/>
    </w:pPr>
  </w:style>
  <w:style w:type="character" w:customStyle="1" w:styleId="rkovnatokazatevilnotokoAZnak0">
    <w:name w:val="Črkovna točka za številčno točko A) Znak"/>
    <w:link w:val="rkovnatokazatevilnotokoA0"/>
    <w:rsid w:val="00E309B3"/>
    <w:rPr>
      <w:rFonts w:ascii="Arial" w:eastAsia="Times New Roman" w:hAnsi="Arial"/>
      <w:sz w:val="22"/>
      <w:szCs w:val="16"/>
    </w:rPr>
  </w:style>
  <w:style w:type="paragraph" w:customStyle="1" w:styleId="alineazaodstavkom0">
    <w:name w:val="alineazaodstavkom"/>
    <w:basedOn w:val="Navaden"/>
    <w:rsid w:val="00AD0604"/>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tevilnatoka0">
    <w:name w:val="tevilnatoka"/>
    <w:basedOn w:val="Navaden"/>
    <w:rsid w:val="00AD0604"/>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Naslov1Znak">
    <w:name w:val="Naslov 1 Znak"/>
    <w:link w:val="Naslov1"/>
    <w:uiPriority w:val="9"/>
    <w:rsid w:val="002D5120"/>
    <w:rPr>
      <w:rFonts w:ascii="Calibri Light" w:eastAsia="Times New Roman" w:hAnsi="Calibri Light" w:cs="Times New Roman"/>
      <w:b/>
      <w:bCs/>
      <w:kern w:val="32"/>
      <w:sz w:val="32"/>
      <w:szCs w:val="32"/>
    </w:rPr>
  </w:style>
  <w:style w:type="paragraph" w:styleId="Revizija">
    <w:name w:val="Revision"/>
    <w:hidden/>
    <w:uiPriority w:val="99"/>
    <w:semiHidden/>
    <w:rsid w:val="00786D49"/>
    <w:rPr>
      <w:rFonts w:ascii="Arial" w:eastAsia="Times New Roman" w:hAnsi="Arial"/>
      <w:sz w:val="22"/>
      <w:szCs w:val="16"/>
    </w:rPr>
  </w:style>
  <w:style w:type="character" w:styleId="Pripombasklic">
    <w:name w:val="annotation reference"/>
    <w:basedOn w:val="Privzetapisavaodstavka"/>
    <w:semiHidden/>
    <w:unhideWhenUsed/>
    <w:rsid w:val="00732E5C"/>
    <w:rPr>
      <w:sz w:val="16"/>
      <w:szCs w:val="16"/>
    </w:rPr>
  </w:style>
  <w:style w:type="paragraph" w:styleId="Pripombabesedilo">
    <w:name w:val="annotation text"/>
    <w:basedOn w:val="Navaden"/>
    <w:link w:val="PripombabesediloZnak"/>
    <w:unhideWhenUsed/>
    <w:rsid w:val="00732E5C"/>
    <w:rPr>
      <w:sz w:val="20"/>
      <w:szCs w:val="20"/>
    </w:rPr>
  </w:style>
  <w:style w:type="character" w:customStyle="1" w:styleId="PripombabesediloZnak">
    <w:name w:val="Pripomba – besedilo Znak"/>
    <w:basedOn w:val="Privzetapisavaodstavka"/>
    <w:link w:val="Pripombabesedilo"/>
    <w:rsid w:val="00732E5C"/>
    <w:rPr>
      <w:rFonts w:ascii="Arial" w:eastAsia="Times New Roman" w:hAnsi="Arial"/>
    </w:rPr>
  </w:style>
  <w:style w:type="paragraph" w:styleId="Zadevapripombe">
    <w:name w:val="annotation subject"/>
    <w:basedOn w:val="Pripombabesedilo"/>
    <w:next w:val="Pripombabesedilo"/>
    <w:link w:val="ZadevapripombeZnak"/>
    <w:uiPriority w:val="99"/>
    <w:semiHidden/>
    <w:unhideWhenUsed/>
    <w:locked/>
    <w:rsid w:val="00732E5C"/>
    <w:rPr>
      <w:b/>
      <w:bCs/>
    </w:rPr>
  </w:style>
  <w:style w:type="character" w:customStyle="1" w:styleId="ZadevapripombeZnak">
    <w:name w:val="Zadeva pripombe Znak"/>
    <w:basedOn w:val="PripombabesediloZnak"/>
    <w:link w:val="Zadevapripombe"/>
    <w:uiPriority w:val="99"/>
    <w:semiHidden/>
    <w:rsid w:val="00732E5C"/>
    <w:rPr>
      <w:rFonts w:ascii="Arial" w:eastAsia="Times New Roman" w:hAnsi="Arial"/>
      <w:b/>
      <w:bCs/>
    </w:rPr>
  </w:style>
  <w:style w:type="paragraph" w:styleId="Sprotnaopomba-besedilo">
    <w:name w:val="footnote text"/>
    <w:basedOn w:val="Navaden"/>
    <w:link w:val="Sprotnaopomba-besediloZnak"/>
    <w:uiPriority w:val="99"/>
    <w:semiHidden/>
    <w:unhideWhenUsed/>
    <w:locked/>
    <w:rsid w:val="00AA548C"/>
    <w:rPr>
      <w:sz w:val="20"/>
      <w:szCs w:val="20"/>
    </w:rPr>
  </w:style>
  <w:style w:type="character" w:customStyle="1" w:styleId="Sprotnaopomba-besediloZnak">
    <w:name w:val="Sprotna opomba - besedilo Znak"/>
    <w:basedOn w:val="Privzetapisavaodstavka"/>
    <w:link w:val="Sprotnaopomba-besedilo"/>
    <w:uiPriority w:val="99"/>
    <w:semiHidden/>
    <w:rsid w:val="00AA548C"/>
    <w:rPr>
      <w:rFonts w:ascii="Arial" w:eastAsia="Times New Roman" w:hAnsi="Arial"/>
    </w:rPr>
  </w:style>
  <w:style w:type="character" w:styleId="Sprotnaopomba-sklic">
    <w:name w:val="footnote reference"/>
    <w:basedOn w:val="Privzetapisavaodstavka"/>
    <w:uiPriority w:val="99"/>
    <w:semiHidden/>
    <w:unhideWhenUsed/>
    <w:locked/>
    <w:rsid w:val="00AA548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8408270">
      <w:bodyDiv w:val="1"/>
      <w:marLeft w:val="0"/>
      <w:marRight w:val="0"/>
      <w:marTop w:val="0"/>
      <w:marBottom w:val="0"/>
      <w:divBdr>
        <w:top w:val="none" w:sz="0" w:space="0" w:color="auto"/>
        <w:left w:val="none" w:sz="0" w:space="0" w:color="auto"/>
        <w:bottom w:val="none" w:sz="0" w:space="0" w:color="auto"/>
        <w:right w:val="none" w:sz="0" w:space="0" w:color="auto"/>
      </w:divBdr>
      <w:divsChild>
        <w:div w:id="1934632259">
          <w:marLeft w:val="0"/>
          <w:marRight w:val="0"/>
          <w:marTop w:val="240"/>
          <w:marBottom w:val="0"/>
          <w:divBdr>
            <w:top w:val="none" w:sz="0" w:space="0" w:color="auto"/>
            <w:left w:val="none" w:sz="0" w:space="0" w:color="auto"/>
            <w:bottom w:val="none" w:sz="0" w:space="0" w:color="auto"/>
            <w:right w:val="none" w:sz="0" w:space="0" w:color="auto"/>
          </w:divBdr>
        </w:div>
        <w:div w:id="164174870">
          <w:marLeft w:val="0"/>
          <w:marRight w:val="0"/>
          <w:marTop w:val="240"/>
          <w:marBottom w:val="0"/>
          <w:divBdr>
            <w:top w:val="none" w:sz="0" w:space="0" w:color="auto"/>
            <w:left w:val="none" w:sz="0" w:space="0" w:color="auto"/>
            <w:bottom w:val="none" w:sz="0" w:space="0" w:color="auto"/>
            <w:right w:val="none" w:sz="0" w:space="0" w:color="auto"/>
          </w:divBdr>
        </w:div>
      </w:divsChild>
    </w:div>
    <w:div w:id="112529253">
      <w:bodyDiv w:val="1"/>
      <w:marLeft w:val="0"/>
      <w:marRight w:val="0"/>
      <w:marTop w:val="0"/>
      <w:marBottom w:val="0"/>
      <w:divBdr>
        <w:top w:val="none" w:sz="0" w:space="0" w:color="auto"/>
        <w:left w:val="none" w:sz="0" w:space="0" w:color="auto"/>
        <w:bottom w:val="none" w:sz="0" w:space="0" w:color="auto"/>
        <w:right w:val="none" w:sz="0" w:space="0" w:color="auto"/>
      </w:divBdr>
      <w:divsChild>
        <w:div w:id="261643438">
          <w:marLeft w:val="0"/>
          <w:marRight w:val="0"/>
          <w:marTop w:val="240"/>
          <w:marBottom w:val="0"/>
          <w:divBdr>
            <w:top w:val="none" w:sz="0" w:space="0" w:color="auto"/>
            <w:left w:val="none" w:sz="0" w:space="0" w:color="auto"/>
            <w:bottom w:val="none" w:sz="0" w:space="0" w:color="auto"/>
            <w:right w:val="none" w:sz="0" w:space="0" w:color="auto"/>
          </w:divBdr>
        </w:div>
        <w:div w:id="627588991">
          <w:marLeft w:val="0"/>
          <w:marRight w:val="0"/>
          <w:marTop w:val="240"/>
          <w:marBottom w:val="0"/>
          <w:divBdr>
            <w:top w:val="none" w:sz="0" w:space="0" w:color="auto"/>
            <w:left w:val="none" w:sz="0" w:space="0" w:color="auto"/>
            <w:bottom w:val="none" w:sz="0" w:space="0" w:color="auto"/>
            <w:right w:val="none" w:sz="0" w:space="0" w:color="auto"/>
          </w:divBdr>
        </w:div>
      </w:divsChild>
    </w:div>
    <w:div w:id="120000382">
      <w:bodyDiv w:val="1"/>
      <w:marLeft w:val="0"/>
      <w:marRight w:val="0"/>
      <w:marTop w:val="0"/>
      <w:marBottom w:val="0"/>
      <w:divBdr>
        <w:top w:val="none" w:sz="0" w:space="0" w:color="auto"/>
        <w:left w:val="none" w:sz="0" w:space="0" w:color="auto"/>
        <w:bottom w:val="none" w:sz="0" w:space="0" w:color="auto"/>
        <w:right w:val="none" w:sz="0" w:space="0" w:color="auto"/>
      </w:divBdr>
    </w:div>
    <w:div w:id="130173897">
      <w:bodyDiv w:val="1"/>
      <w:marLeft w:val="0"/>
      <w:marRight w:val="0"/>
      <w:marTop w:val="0"/>
      <w:marBottom w:val="0"/>
      <w:divBdr>
        <w:top w:val="none" w:sz="0" w:space="0" w:color="auto"/>
        <w:left w:val="none" w:sz="0" w:space="0" w:color="auto"/>
        <w:bottom w:val="none" w:sz="0" w:space="0" w:color="auto"/>
        <w:right w:val="none" w:sz="0" w:space="0" w:color="auto"/>
      </w:divBdr>
      <w:divsChild>
        <w:div w:id="1648052534">
          <w:marLeft w:val="0"/>
          <w:marRight w:val="0"/>
          <w:marTop w:val="240"/>
          <w:marBottom w:val="0"/>
          <w:divBdr>
            <w:top w:val="none" w:sz="0" w:space="0" w:color="auto"/>
            <w:left w:val="none" w:sz="0" w:space="0" w:color="auto"/>
            <w:bottom w:val="none" w:sz="0" w:space="0" w:color="auto"/>
            <w:right w:val="none" w:sz="0" w:space="0" w:color="auto"/>
          </w:divBdr>
        </w:div>
        <w:div w:id="842667063">
          <w:marLeft w:val="0"/>
          <w:marRight w:val="0"/>
          <w:marTop w:val="240"/>
          <w:marBottom w:val="0"/>
          <w:divBdr>
            <w:top w:val="none" w:sz="0" w:space="0" w:color="auto"/>
            <w:left w:val="none" w:sz="0" w:space="0" w:color="auto"/>
            <w:bottom w:val="none" w:sz="0" w:space="0" w:color="auto"/>
            <w:right w:val="none" w:sz="0" w:space="0" w:color="auto"/>
          </w:divBdr>
        </w:div>
      </w:divsChild>
    </w:div>
    <w:div w:id="206994602">
      <w:bodyDiv w:val="1"/>
      <w:marLeft w:val="0"/>
      <w:marRight w:val="0"/>
      <w:marTop w:val="0"/>
      <w:marBottom w:val="0"/>
      <w:divBdr>
        <w:top w:val="none" w:sz="0" w:space="0" w:color="auto"/>
        <w:left w:val="none" w:sz="0" w:space="0" w:color="auto"/>
        <w:bottom w:val="none" w:sz="0" w:space="0" w:color="auto"/>
        <w:right w:val="none" w:sz="0" w:space="0" w:color="auto"/>
      </w:divBdr>
    </w:div>
    <w:div w:id="210845223">
      <w:bodyDiv w:val="1"/>
      <w:marLeft w:val="0"/>
      <w:marRight w:val="0"/>
      <w:marTop w:val="0"/>
      <w:marBottom w:val="0"/>
      <w:divBdr>
        <w:top w:val="none" w:sz="0" w:space="0" w:color="auto"/>
        <w:left w:val="none" w:sz="0" w:space="0" w:color="auto"/>
        <w:bottom w:val="none" w:sz="0" w:space="0" w:color="auto"/>
        <w:right w:val="none" w:sz="0" w:space="0" w:color="auto"/>
      </w:divBdr>
    </w:div>
    <w:div w:id="223182793">
      <w:bodyDiv w:val="1"/>
      <w:marLeft w:val="0"/>
      <w:marRight w:val="0"/>
      <w:marTop w:val="0"/>
      <w:marBottom w:val="0"/>
      <w:divBdr>
        <w:top w:val="none" w:sz="0" w:space="0" w:color="auto"/>
        <w:left w:val="none" w:sz="0" w:space="0" w:color="auto"/>
        <w:bottom w:val="none" w:sz="0" w:space="0" w:color="auto"/>
        <w:right w:val="none" w:sz="0" w:space="0" w:color="auto"/>
      </w:divBdr>
      <w:divsChild>
        <w:div w:id="2009670873">
          <w:marLeft w:val="0"/>
          <w:marRight w:val="0"/>
          <w:marTop w:val="240"/>
          <w:marBottom w:val="0"/>
          <w:divBdr>
            <w:top w:val="none" w:sz="0" w:space="0" w:color="auto"/>
            <w:left w:val="none" w:sz="0" w:space="0" w:color="auto"/>
            <w:bottom w:val="none" w:sz="0" w:space="0" w:color="auto"/>
            <w:right w:val="none" w:sz="0" w:space="0" w:color="auto"/>
          </w:divBdr>
        </w:div>
        <w:div w:id="1000960054">
          <w:marLeft w:val="425"/>
          <w:marRight w:val="0"/>
          <w:marTop w:val="0"/>
          <w:marBottom w:val="0"/>
          <w:divBdr>
            <w:top w:val="none" w:sz="0" w:space="0" w:color="auto"/>
            <w:left w:val="none" w:sz="0" w:space="0" w:color="auto"/>
            <w:bottom w:val="none" w:sz="0" w:space="0" w:color="auto"/>
            <w:right w:val="none" w:sz="0" w:space="0" w:color="auto"/>
          </w:divBdr>
        </w:div>
        <w:div w:id="1856067736">
          <w:marLeft w:val="425"/>
          <w:marRight w:val="0"/>
          <w:marTop w:val="0"/>
          <w:marBottom w:val="0"/>
          <w:divBdr>
            <w:top w:val="none" w:sz="0" w:space="0" w:color="auto"/>
            <w:left w:val="none" w:sz="0" w:space="0" w:color="auto"/>
            <w:bottom w:val="none" w:sz="0" w:space="0" w:color="auto"/>
            <w:right w:val="none" w:sz="0" w:space="0" w:color="auto"/>
          </w:divBdr>
        </w:div>
        <w:div w:id="1905946196">
          <w:marLeft w:val="425"/>
          <w:marRight w:val="0"/>
          <w:marTop w:val="0"/>
          <w:marBottom w:val="0"/>
          <w:divBdr>
            <w:top w:val="none" w:sz="0" w:space="0" w:color="auto"/>
            <w:left w:val="none" w:sz="0" w:space="0" w:color="auto"/>
            <w:bottom w:val="none" w:sz="0" w:space="0" w:color="auto"/>
            <w:right w:val="none" w:sz="0" w:space="0" w:color="auto"/>
          </w:divBdr>
        </w:div>
        <w:div w:id="1132482996">
          <w:marLeft w:val="425"/>
          <w:marRight w:val="0"/>
          <w:marTop w:val="0"/>
          <w:marBottom w:val="0"/>
          <w:divBdr>
            <w:top w:val="none" w:sz="0" w:space="0" w:color="auto"/>
            <w:left w:val="none" w:sz="0" w:space="0" w:color="auto"/>
            <w:bottom w:val="none" w:sz="0" w:space="0" w:color="auto"/>
            <w:right w:val="none" w:sz="0" w:space="0" w:color="auto"/>
          </w:divBdr>
        </w:div>
      </w:divsChild>
    </w:div>
    <w:div w:id="237131257">
      <w:bodyDiv w:val="1"/>
      <w:marLeft w:val="0"/>
      <w:marRight w:val="0"/>
      <w:marTop w:val="0"/>
      <w:marBottom w:val="0"/>
      <w:divBdr>
        <w:top w:val="none" w:sz="0" w:space="0" w:color="auto"/>
        <w:left w:val="none" w:sz="0" w:space="0" w:color="auto"/>
        <w:bottom w:val="none" w:sz="0" w:space="0" w:color="auto"/>
        <w:right w:val="none" w:sz="0" w:space="0" w:color="auto"/>
      </w:divBdr>
      <w:divsChild>
        <w:div w:id="712925069">
          <w:marLeft w:val="0"/>
          <w:marRight w:val="0"/>
          <w:marTop w:val="240"/>
          <w:marBottom w:val="0"/>
          <w:divBdr>
            <w:top w:val="none" w:sz="0" w:space="0" w:color="auto"/>
            <w:left w:val="none" w:sz="0" w:space="0" w:color="auto"/>
            <w:bottom w:val="none" w:sz="0" w:space="0" w:color="auto"/>
            <w:right w:val="none" w:sz="0" w:space="0" w:color="auto"/>
          </w:divBdr>
        </w:div>
        <w:div w:id="1044333226">
          <w:marLeft w:val="0"/>
          <w:marRight w:val="0"/>
          <w:marTop w:val="240"/>
          <w:marBottom w:val="0"/>
          <w:divBdr>
            <w:top w:val="none" w:sz="0" w:space="0" w:color="auto"/>
            <w:left w:val="none" w:sz="0" w:space="0" w:color="auto"/>
            <w:bottom w:val="none" w:sz="0" w:space="0" w:color="auto"/>
            <w:right w:val="none" w:sz="0" w:space="0" w:color="auto"/>
          </w:divBdr>
        </w:div>
      </w:divsChild>
    </w:div>
    <w:div w:id="265621166">
      <w:bodyDiv w:val="1"/>
      <w:marLeft w:val="0"/>
      <w:marRight w:val="0"/>
      <w:marTop w:val="0"/>
      <w:marBottom w:val="0"/>
      <w:divBdr>
        <w:top w:val="none" w:sz="0" w:space="0" w:color="auto"/>
        <w:left w:val="none" w:sz="0" w:space="0" w:color="auto"/>
        <w:bottom w:val="none" w:sz="0" w:space="0" w:color="auto"/>
        <w:right w:val="none" w:sz="0" w:space="0" w:color="auto"/>
      </w:divBdr>
      <w:divsChild>
        <w:div w:id="292374009">
          <w:marLeft w:val="0"/>
          <w:marRight w:val="0"/>
          <w:marTop w:val="240"/>
          <w:marBottom w:val="0"/>
          <w:divBdr>
            <w:top w:val="none" w:sz="0" w:space="0" w:color="auto"/>
            <w:left w:val="none" w:sz="0" w:space="0" w:color="auto"/>
            <w:bottom w:val="none" w:sz="0" w:space="0" w:color="auto"/>
            <w:right w:val="none" w:sz="0" w:space="0" w:color="auto"/>
          </w:divBdr>
        </w:div>
        <w:div w:id="1812166261">
          <w:marLeft w:val="0"/>
          <w:marRight w:val="0"/>
          <w:marTop w:val="240"/>
          <w:marBottom w:val="0"/>
          <w:divBdr>
            <w:top w:val="none" w:sz="0" w:space="0" w:color="auto"/>
            <w:left w:val="none" w:sz="0" w:space="0" w:color="auto"/>
            <w:bottom w:val="none" w:sz="0" w:space="0" w:color="auto"/>
            <w:right w:val="none" w:sz="0" w:space="0" w:color="auto"/>
          </w:divBdr>
        </w:div>
      </w:divsChild>
    </w:div>
    <w:div w:id="299655623">
      <w:bodyDiv w:val="1"/>
      <w:marLeft w:val="0"/>
      <w:marRight w:val="0"/>
      <w:marTop w:val="0"/>
      <w:marBottom w:val="0"/>
      <w:divBdr>
        <w:top w:val="none" w:sz="0" w:space="0" w:color="auto"/>
        <w:left w:val="none" w:sz="0" w:space="0" w:color="auto"/>
        <w:bottom w:val="none" w:sz="0" w:space="0" w:color="auto"/>
        <w:right w:val="none" w:sz="0" w:space="0" w:color="auto"/>
      </w:divBdr>
      <w:divsChild>
        <w:div w:id="1274241212">
          <w:marLeft w:val="0"/>
          <w:marRight w:val="0"/>
          <w:marTop w:val="240"/>
          <w:marBottom w:val="0"/>
          <w:divBdr>
            <w:top w:val="none" w:sz="0" w:space="0" w:color="auto"/>
            <w:left w:val="none" w:sz="0" w:space="0" w:color="auto"/>
            <w:bottom w:val="none" w:sz="0" w:space="0" w:color="auto"/>
            <w:right w:val="none" w:sz="0" w:space="0" w:color="auto"/>
          </w:divBdr>
        </w:div>
        <w:div w:id="818502151">
          <w:marLeft w:val="425"/>
          <w:marRight w:val="0"/>
          <w:marTop w:val="0"/>
          <w:marBottom w:val="0"/>
          <w:divBdr>
            <w:top w:val="none" w:sz="0" w:space="0" w:color="auto"/>
            <w:left w:val="none" w:sz="0" w:space="0" w:color="auto"/>
            <w:bottom w:val="none" w:sz="0" w:space="0" w:color="auto"/>
            <w:right w:val="none" w:sz="0" w:space="0" w:color="auto"/>
          </w:divBdr>
        </w:div>
        <w:div w:id="1873423828">
          <w:marLeft w:val="425"/>
          <w:marRight w:val="0"/>
          <w:marTop w:val="0"/>
          <w:marBottom w:val="0"/>
          <w:divBdr>
            <w:top w:val="none" w:sz="0" w:space="0" w:color="auto"/>
            <w:left w:val="none" w:sz="0" w:space="0" w:color="auto"/>
            <w:bottom w:val="none" w:sz="0" w:space="0" w:color="auto"/>
            <w:right w:val="none" w:sz="0" w:space="0" w:color="auto"/>
          </w:divBdr>
        </w:div>
        <w:div w:id="612520806">
          <w:marLeft w:val="425"/>
          <w:marRight w:val="0"/>
          <w:marTop w:val="0"/>
          <w:marBottom w:val="0"/>
          <w:divBdr>
            <w:top w:val="none" w:sz="0" w:space="0" w:color="auto"/>
            <w:left w:val="none" w:sz="0" w:space="0" w:color="auto"/>
            <w:bottom w:val="none" w:sz="0" w:space="0" w:color="auto"/>
            <w:right w:val="none" w:sz="0" w:space="0" w:color="auto"/>
          </w:divBdr>
        </w:div>
      </w:divsChild>
    </w:div>
    <w:div w:id="348023235">
      <w:bodyDiv w:val="1"/>
      <w:marLeft w:val="0"/>
      <w:marRight w:val="0"/>
      <w:marTop w:val="0"/>
      <w:marBottom w:val="0"/>
      <w:divBdr>
        <w:top w:val="none" w:sz="0" w:space="0" w:color="auto"/>
        <w:left w:val="none" w:sz="0" w:space="0" w:color="auto"/>
        <w:bottom w:val="none" w:sz="0" w:space="0" w:color="auto"/>
        <w:right w:val="none" w:sz="0" w:space="0" w:color="auto"/>
      </w:divBdr>
    </w:div>
    <w:div w:id="385956233">
      <w:bodyDiv w:val="1"/>
      <w:marLeft w:val="0"/>
      <w:marRight w:val="0"/>
      <w:marTop w:val="0"/>
      <w:marBottom w:val="0"/>
      <w:divBdr>
        <w:top w:val="none" w:sz="0" w:space="0" w:color="auto"/>
        <w:left w:val="none" w:sz="0" w:space="0" w:color="auto"/>
        <w:bottom w:val="none" w:sz="0" w:space="0" w:color="auto"/>
        <w:right w:val="none" w:sz="0" w:space="0" w:color="auto"/>
      </w:divBdr>
    </w:div>
    <w:div w:id="506096958">
      <w:bodyDiv w:val="1"/>
      <w:marLeft w:val="0"/>
      <w:marRight w:val="0"/>
      <w:marTop w:val="0"/>
      <w:marBottom w:val="0"/>
      <w:divBdr>
        <w:top w:val="none" w:sz="0" w:space="0" w:color="auto"/>
        <w:left w:val="none" w:sz="0" w:space="0" w:color="auto"/>
        <w:bottom w:val="none" w:sz="0" w:space="0" w:color="auto"/>
        <w:right w:val="none" w:sz="0" w:space="0" w:color="auto"/>
      </w:divBdr>
    </w:div>
    <w:div w:id="532693409">
      <w:bodyDiv w:val="1"/>
      <w:marLeft w:val="0"/>
      <w:marRight w:val="0"/>
      <w:marTop w:val="0"/>
      <w:marBottom w:val="0"/>
      <w:divBdr>
        <w:top w:val="none" w:sz="0" w:space="0" w:color="auto"/>
        <w:left w:val="none" w:sz="0" w:space="0" w:color="auto"/>
        <w:bottom w:val="none" w:sz="0" w:space="0" w:color="auto"/>
        <w:right w:val="none" w:sz="0" w:space="0" w:color="auto"/>
      </w:divBdr>
      <w:divsChild>
        <w:div w:id="51120742">
          <w:marLeft w:val="0"/>
          <w:marRight w:val="0"/>
          <w:marTop w:val="240"/>
          <w:marBottom w:val="0"/>
          <w:divBdr>
            <w:top w:val="none" w:sz="0" w:space="0" w:color="auto"/>
            <w:left w:val="none" w:sz="0" w:space="0" w:color="auto"/>
            <w:bottom w:val="none" w:sz="0" w:space="0" w:color="auto"/>
            <w:right w:val="none" w:sz="0" w:space="0" w:color="auto"/>
          </w:divBdr>
        </w:div>
        <w:div w:id="1991403505">
          <w:marLeft w:val="0"/>
          <w:marRight w:val="0"/>
          <w:marTop w:val="240"/>
          <w:marBottom w:val="0"/>
          <w:divBdr>
            <w:top w:val="none" w:sz="0" w:space="0" w:color="auto"/>
            <w:left w:val="none" w:sz="0" w:space="0" w:color="auto"/>
            <w:bottom w:val="none" w:sz="0" w:space="0" w:color="auto"/>
            <w:right w:val="none" w:sz="0" w:space="0" w:color="auto"/>
          </w:divBdr>
        </w:div>
      </w:divsChild>
    </w:div>
    <w:div w:id="606813653">
      <w:bodyDiv w:val="1"/>
      <w:marLeft w:val="0"/>
      <w:marRight w:val="0"/>
      <w:marTop w:val="0"/>
      <w:marBottom w:val="0"/>
      <w:divBdr>
        <w:top w:val="none" w:sz="0" w:space="0" w:color="auto"/>
        <w:left w:val="none" w:sz="0" w:space="0" w:color="auto"/>
        <w:bottom w:val="none" w:sz="0" w:space="0" w:color="auto"/>
        <w:right w:val="none" w:sz="0" w:space="0" w:color="auto"/>
      </w:divBdr>
    </w:div>
    <w:div w:id="677271552">
      <w:bodyDiv w:val="1"/>
      <w:marLeft w:val="0"/>
      <w:marRight w:val="0"/>
      <w:marTop w:val="0"/>
      <w:marBottom w:val="0"/>
      <w:divBdr>
        <w:top w:val="none" w:sz="0" w:space="0" w:color="auto"/>
        <w:left w:val="none" w:sz="0" w:space="0" w:color="auto"/>
        <w:bottom w:val="none" w:sz="0" w:space="0" w:color="auto"/>
        <w:right w:val="none" w:sz="0" w:space="0" w:color="auto"/>
      </w:divBdr>
      <w:divsChild>
        <w:div w:id="1128549842">
          <w:marLeft w:val="0"/>
          <w:marRight w:val="0"/>
          <w:marTop w:val="240"/>
          <w:marBottom w:val="0"/>
          <w:divBdr>
            <w:top w:val="none" w:sz="0" w:space="0" w:color="auto"/>
            <w:left w:val="none" w:sz="0" w:space="0" w:color="auto"/>
            <w:bottom w:val="none" w:sz="0" w:space="0" w:color="auto"/>
            <w:right w:val="none" w:sz="0" w:space="0" w:color="auto"/>
          </w:divBdr>
        </w:div>
        <w:div w:id="400446084">
          <w:marLeft w:val="0"/>
          <w:marRight w:val="0"/>
          <w:marTop w:val="240"/>
          <w:marBottom w:val="0"/>
          <w:divBdr>
            <w:top w:val="none" w:sz="0" w:space="0" w:color="auto"/>
            <w:left w:val="none" w:sz="0" w:space="0" w:color="auto"/>
            <w:bottom w:val="none" w:sz="0" w:space="0" w:color="auto"/>
            <w:right w:val="none" w:sz="0" w:space="0" w:color="auto"/>
          </w:divBdr>
        </w:div>
      </w:divsChild>
    </w:div>
    <w:div w:id="732855039">
      <w:bodyDiv w:val="1"/>
      <w:marLeft w:val="0"/>
      <w:marRight w:val="0"/>
      <w:marTop w:val="0"/>
      <w:marBottom w:val="0"/>
      <w:divBdr>
        <w:top w:val="none" w:sz="0" w:space="0" w:color="auto"/>
        <w:left w:val="none" w:sz="0" w:space="0" w:color="auto"/>
        <w:bottom w:val="none" w:sz="0" w:space="0" w:color="auto"/>
        <w:right w:val="none" w:sz="0" w:space="0" w:color="auto"/>
      </w:divBdr>
      <w:divsChild>
        <w:div w:id="115830042">
          <w:marLeft w:val="0"/>
          <w:marRight w:val="0"/>
          <w:marTop w:val="480"/>
          <w:marBottom w:val="0"/>
          <w:divBdr>
            <w:top w:val="none" w:sz="0" w:space="0" w:color="auto"/>
            <w:left w:val="none" w:sz="0" w:space="0" w:color="auto"/>
            <w:bottom w:val="none" w:sz="0" w:space="0" w:color="auto"/>
            <w:right w:val="none" w:sz="0" w:space="0" w:color="auto"/>
          </w:divBdr>
        </w:div>
        <w:div w:id="550383812">
          <w:marLeft w:val="0"/>
          <w:marRight w:val="0"/>
          <w:marTop w:val="240"/>
          <w:marBottom w:val="0"/>
          <w:divBdr>
            <w:top w:val="none" w:sz="0" w:space="0" w:color="auto"/>
            <w:left w:val="none" w:sz="0" w:space="0" w:color="auto"/>
            <w:bottom w:val="none" w:sz="0" w:space="0" w:color="auto"/>
            <w:right w:val="none" w:sz="0" w:space="0" w:color="auto"/>
          </w:divBdr>
        </w:div>
        <w:div w:id="1458642924">
          <w:marLeft w:val="425"/>
          <w:marRight w:val="0"/>
          <w:marTop w:val="0"/>
          <w:marBottom w:val="0"/>
          <w:divBdr>
            <w:top w:val="none" w:sz="0" w:space="0" w:color="auto"/>
            <w:left w:val="none" w:sz="0" w:space="0" w:color="auto"/>
            <w:bottom w:val="none" w:sz="0" w:space="0" w:color="auto"/>
            <w:right w:val="none" w:sz="0" w:space="0" w:color="auto"/>
          </w:divBdr>
        </w:div>
        <w:div w:id="648898680">
          <w:marLeft w:val="425"/>
          <w:marRight w:val="0"/>
          <w:marTop w:val="0"/>
          <w:marBottom w:val="0"/>
          <w:divBdr>
            <w:top w:val="none" w:sz="0" w:space="0" w:color="auto"/>
            <w:left w:val="none" w:sz="0" w:space="0" w:color="auto"/>
            <w:bottom w:val="none" w:sz="0" w:space="0" w:color="auto"/>
            <w:right w:val="none" w:sz="0" w:space="0" w:color="auto"/>
          </w:divBdr>
        </w:div>
        <w:div w:id="1704358752">
          <w:marLeft w:val="425"/>
          <w:marRight w:val="0"/>
          <w:marTop w:val="0"/>
          <w:marBottom w:val="0"/>
          <w:divBdr>
            <w:top w:val="none" w:sz="0" w:space="0" w:color="auto"/>
            <w:left w:val="none" w:sz="0" w:space="0" w:color="auto"/>
            <w:bottom w:val="none" w:sz="0" w:space="0" w:color="auto"/>
            <w:right w:val="none" w:sz="0" w:space="0" w:color="auto"/>
          </w:divBdr>
        </w:div>
        <w:div w:id="1399085506">
          <w:marLeft w:val="425"/>
          <w:marRight w:val="0"/>
          <w:marTop w:val="0"/>
          <w:marBottom w:val="0"/>
          <w:divBdr>
            <w:top w:val="none" w:sz="0" w:space="0" w:color="auto"/>
            <w:left w:val="none" w:sz="0" w:space="0" w:color="auto"/>
            <w:bottom w:val="none" w:sz="0" w:space="0" w:color="auto"/>
            <w:right w:val="none" w:sz="0" w:space="0" w:color="auto"/>
          </w:divBdr>
        </w:div>
        <w:div w:id="458108275">
          <w:marLeft w:val="0"/>
          <w:marRight w:val="0"/>
          <w:marTop w:val="240"/>
          <w:marBottom w:val="0"/>
          <w:divBdr>
            <w:top w:val="none" w:sz="0" w:space="0" w:color="auto"/>
            <w:left w:val="none" w:sz="0" w:space="0" w:color="auto"/>
            <w:bottom w:val="none" w:sz="0" w:space="0" w:color="auto"/>
            <w:right w:val="none" w:sz="0" w:space="0" w:color="auto"/>
          </w:divBdr>
        </w:div>
      </w:divsChild>
    </w:div>
    <w:div w:id="738527470">
      <w:bodyDiv w:val="1"/>
      <w:marLeft w:val="0"/>
      <w:marRight w:val="0"/>
      <w:marTop w:val="0"/>
      <w:marBottom w:val="0"/>
      <w:divBdr>
        <w:top w:val="none" w:sz="0" w:space="0" w:color="auto"/>
        <w:left w:val="none" w:sz="0" w:space="0" w:color="auto"/>
        <w:bottom w:val="none" w:sz="0" w:space="0" w:color="auto"/>
        <w:right w:val="none" w:sz="0" w:space="0" w:color="auto"/>
      </w:divBdr>
      <w:divsChild>
        <w:div w:id="1087077149">
          <w:marLeft w:val="0"/>
          <w:marRight w:val="0"/>
          <w:marTop w:val="240"/>
          <w:marBottom w:val="0"/>
          <w:divBdr>
            <w:top w:val="none" w:sz="0" w:space="0" w:color="auto"/>
            <w:left w:val="none" w:sz="0" w:space="0" w:color="auto"/>
            <w:bottom w:val="none" w:sz="0" w:space="0" w:color="auto"/>
            <w:right w:val="none" w:sz="0" w:space="0" w:color="auto"/>
          </w:divBdr>
        </w:div>
        <w:div w:id="562788165">
          <w:marLeft w:val="0"/>
          <w:marRight w:val="0"/>
          <w:marTop w:val="240"/>
          <w:marBottom w:val="0"/>
          <w:divBdr>
            <w:top w:val="none" w:sz="0" w:space="0" w:color="auto"/>
            <w:left w:val="none" w:sz="0" w:space="0" w:color="auto"/>
            <w:bottom w:val="none" w:sz="0" w:space="0" w:color="auto"/>
            <w:right w:val="none" w:sz="0" w:space="0" w:color="auto"/>
          </w:divBdr>
        </w:div>
      </w:divsChild>
    </w:div>
    <w:div w:id="761338833">
      <w:bodyDiv w:val="1"/>
      <w:marLeft w:val="0"/>
      <w:marRight w:val="0"/>
      <w:marTop w:val="0"/>
      <w:marBottom w:val="0"/>
      <w:divBdr>
        <w:top w:val="none" w:sz="0" w:space="0" w:color="auto"/>
        <w:left w:val="none" w:sz="0" w:space="0" w:color="auto"/>
        <w:bottom w:val="none" w:sz="0" w:space="0" w:color="auto"/>
        <w:right w:val="none" w:sz="0" w:space="0" w:color="auto"/>
      </w:divBdr>
    </w:div>
    <w:div w:id="761528629">
      <w:bodyDiv w:val="1"/>
      <w:marLeft w:val="0"/>
      <w:marRight w:val="0"/>
      <w:marTop w:val="0"/>
      <w:marBottom w:val="0"/>
      <w:divBdr>
        <w:top w:val="none" w:sz="0" w:space="0" w:color="auto"/>
        <w:left w:val="none" w:sz="0" w:space="0" w:color="auto"/>
        <w:bottom w:val="none" w:sz="0" w:space="0" w:color="auto"/>
        <w:right w:val="none" w:sz="0" w:space="0" w:color="auto"/>
      </w:divBdr>
    </w:div>
    <w:div w:id="808135818">
      <w:bodyDiv w:val="1"/>
      <w:marLeft w:val="0"/>
      <w:marRight w:val="0"/>
      <w:marTop w:val="0"/>
      <w:marBottom w:val="0"/>
      <w:divBdr>
        <w:top w:val="none" w:sz="0" w:space="0" w:color="auto"/>
        <w:left w:val="none" w:sz="0" w:space="0" w:color="auto"/>
        <w:bottom w:val="none" w:sz="0" w:space="0" w:color="auto"/>
        <w:right w:val="none" w:sz="0" w:space="0" w:color="auto"/>
      </w:divBdr>
      <w:divsChild>
        <w:div w:id="1726023841">
          <w:marLeft w:val="0"/>
          <w:marRight w:val="0"/>
          <w:marTop w:val="240"/>
          <w:marBottom w:val="0"/>
          <w:divBdr>
            <w:top w:val="none" w:sz="0" w:space="0" w:color="auto"/>
            <w:left w:val="none" w:sz="0" w:space="0" w:color="auto"/>
            <w:bottom w:val="none" w:sz="0" w:space="0" w:color="auto"/>
            <w:right w:val="none" w:sz="0" w:space="0" w:color="auto"/>
          </w:divBdr>
        </w:div>
        <w:div w:id="272520306">
          <w:marLeft w:val="425"/>
          <w:marRight w:val="0"/>
          <w:marTop w:val="0"/>
          <w:marBottom w:val="0"/>
          <w:divBdr>
            <w:top w:val="none" w:sz="0" w:space="0" w:color="auto"/>
            <w:left w:val="none" w:sz="0" w:space="0" w:color="auto"/>
            <w:bottom w:val="none" w:sz="0" w:space="0" w:color="auto"/>
            <w:right w:val="none" w:sz="0" w:space="0" w:color="auto"/>
          </w:divBdr>
        </w:div>
        <w:div w:id="890381179">
          <w:marLeft w:val="425"/>
          <w:marRight w:val="0"/>
          <w:marTop w:val="0"/>
          <w:marBottom w:val="0"/>
          <w:divBdr>
            <w:top w:val="none" w:sz="0" w:space="0" w:color="auto"/>
            <w:left w:val="none" w:sz="0" w:space="0" w:color="auto"/>
            <w:bottom w:val="none" w:sz="0" w:space="0" w:color="auto"/>
            <w:right w:val="none" w:sz="0" w:space="0" w:color="auto"/>
          </w:divBdr>
        </w:div>
        <w:div w:id="1258977142">
          <w:marLeft w:val="425"/>
          <w:marRight w:val="0"/>
          <w:marTop w:val="0"/>
          <w:marBottom w:val="0"/>
          <w:divBdr>
            <w:top w:val="none" w:sz="0" w:space="0" w:color="auto"/>
            <w:left w:val="none" w:sz="0" w:space="0" w:color="auto"/>
            <w:bottom w:val="none" w:sz="0" w:space="0" w:color="auto"/>
            <w:right w:val="none" w:sz="0" w:space="0" w:color="auto"/>
          </w:divBdr>
        </w:div>
        <w:div w:id="64839578">
          <w:marLeft w:val="425"/>
          <w:marRight w:val="0"/>
          <w:marTop w:val="0"/>
          <w:marBottom w:val="0"/>
          <w:divBdr>
            <w:top w:val="none" w:sz="0" w:space="0" w:color="auto"/>
            <w:left w:val="none" w:sz="0" w:space="0" w:color="auto"/>
            <w:bottom w:val="none" w:sz="0" w:space="0" w:color="auto"/>
            <w:right w:val="none" w:sz="0" w:space="0" w:color="auto"/>
          </w:divBdr>
        </w:div>
        <w:div w:id="1205826836">
          <w:marLeft w:val="0"/>
          <w:marRight w:val="0"/>
          <w:marTop w:val="240"/>
          <w:marBottom w:val="0"/>
          <w:divBdr>
            <w:top w:val="none" w:sz="0" w:space="0" w:color="auto"/>
            <w:left w:val="none" w:sz="0" w:space="0" w:color="auto"/>
            <w:bottom w:val="none" w:sz="0" w:space="0" w:color="auto"/>
            <w:right w:val="none" w:sz="0" w:space="0" w:color="auto"/>
          </w:divBdr>
        </w:div>
      </w:divsChild>
    </w:div>
    <w:div w:id="815416373">
      <w:bodyDiv w:val="1"/>
      <w:marLeft w:val="0"/>
      <w:marRight w:val="0"/>
      <w:marTop w:val="0"/>
      <w:marBottom w:val="0"/>
      <w:divBdr>
        <w:top w:val="none" w:sz="0" w:space="0" w:color="auto"/>
        <w:left w:val="none" w:sz="0" w:space="0" w:color="auto"/>
        <w:bottom w:val="none" w:sz="0" w:space="0" w:color="auto"/>
        <w:right w:val="none" w:sz="0" w:space="0" w:color="auto"/>
      </w:divBdr>
    </w:div>
    <w:div w:id="831138761">
      <w:bodyDiv w:val="1"/>
      <w:marLeft w:val="0"/>
      <w:marRight w:val="0"/>
      <w:marTop w:val="0"/>
      <w:marBottom w:val="0"/>
      <w:divBdr>
        <w:top w:val="none" w:sz="0" w:space="0" w:color="auto"/>
        <w:left w:val="none" w:sz="0" w:space="0" w:color="auto"/>
        <w:bottom w:val="none" w:sz="0" w:space="0" w:color="auto"/>
        <w:right w:val="none" w:sz="0" w:space="0" w:color="auto"/>
      </w:divBdr>
      <w:divsChild>
        <w:div w:id="847595367">
          <w:marLeft w:val="0"/>
          <w:marRight w:val="0"/>
          <w:marTop w:val="480"/>
          <w:marBottom w:val="0"/>
          <w:divBdr>
            <w:top w:val="none" w:sz="0" w:space="0" w:color="auto"/>
            <w:left w:val="none" w:sz="0" w:space="0" w:color="auto"/>
            <w:bottom w:val="none" w:sz="0" w:space="0" w:color="auto"/>
            <w:right w:val="none" w:sz="0" w:space="0" w:color="auto"/>
          </w:divBdr>
        </w:div>
        <w:div w:id="1270817161">
          <w:marLeft w:val="0"/>
          <w:marRight w:val="0"/>
          <w:marTop w:val="240"/>
          <w:marBottom w:val="0"/>
          <w:divBdr>
            <w:top w:val="none" w:sz="0" w:space="0" w:color="auto"/>
            <w:left w:val="none" w:sz="0" w:space="0" w:color="auto"/>
            <w:bottom w:val="none" w:sz="0" w:space="0" w:color="auto"/>
            <w:right w:val="none" w:sz="0" w:space="0" w:color="auto"/>
          </w:divBdr>
        </w:div>
        <w:div w:id="251472494">
          <w:marLeft w:val="0"/>
          <w:marRight w:val="0"/>
          <w:marTop w:val="240"/>
          <w:marBottom w:val="0"/>
          <w:divBdr>
            <w:top w:val="none" w:sz="0" w:space="0" w:color="auto"/>
            <w:left w:val="none" w:sz="0" w:space="0" w:color="auto"/>
            <w:bottom w:val="none" w:sz="0" w:space="0" w:color="auto"/>
            <w:right w:val="none" w:sz="0" w:space="0" w:color="auto"/>
          </w:divBdr>
        </w:div>
        <w:div w:id="1320039588">
          <w:marLeft w:val="0"/>
          <w:marRight w:val="0"/>
          <w:marTop w:val="240"/>
          <w:marBottom w:val="0"/>
          <w:divBdr>
            <w:top w:val="none" w:sz="0" w:space="0" w:color="auto"/>
            <w:left w:val="none" w:sz="0" w:space="0" w:color="auto"/>
            <w:bottom w:val="none" w:sz="0" w:space="0" w:color="auto"/>
            <w:right w:val="none" w:sz="0" w:space="0" w:color="auto"/>
          </w:divBdr>
        </w:div>
        <w:div w:id="276445302">
          <w:marLeft w:val="0"/>
          <w:marRight w:val="0"/>
          <w:marTop w:val="240"/>
          <w:marBottom w:val="0"/>
          <w:divBdr>
            <w:top w:val="none" w:sz="0" w:space="0" w:color="auto"/>
            <w:left w:val="none" w:sz="0" w:space="0" w:color="auto"/>
            <w:bottom w:val="none" w:sz="0" w:space="0" w:color="auto"/>
            <w:right w:val="none" w:sz="0" w:space="0" w:color="auto"/>
          </w:divBdr>
        </w:div>
      </w:divsChild>
    </w:div>
    <w:div w:id="909538638">
      <w:bodyDiv w:val="1"/>
      <w:marLeft w:val="0"/>
      <w:marRight w:val="0"/>
      <w:marTop w:val="0"/>
      <w:marBottom w:val="0"/>
      <w:divBdr>
        <w:top w:val="none" w:sz="0" w:space="0" w:color="auto"/>
        <w:left w:val="none" w:sz="0" w:space="0" w:color="auto"/>
        <w:bottom w:val="none" w:sz="0" w:space="0" w:color="auto"/>
        <w:right w:val="none" w:sz="0" w:space="0" w:color="auto"/>
      </w:divBdr>
    </w:div>
    <w:div w:id="938179823">
      <w:bodyDiv w:val="1"/>
      <w:marLeft w:val="0"/>
      <w:marRight w:val="0"/>
      <w:marTop w:val="0"/>
      <w:marBottom w:val="0"/>
      <w:divBdr>
        <w:top w:val="none" w:sz="0" w:space="0" w:color="auto"/>
        <w:left w:val="none" w:sz="0" w:space="0" w:color="auto"/>
        <w:bottom w:val="none" w:sz="0" w:space="0" w:color="auto"/>
        <w:right w:val="none" w:sz="0" w:space="0" w:color="auto"/>
      </w:divBdr>
      <w:divsChild>
        <w:div w:id="1878617259">
          <w:marLeft w:val="0"/>
          <w:marRight w:val="0"/>
          <w:marTop w:val="240"/>
          <w:marBottom w:val="0"/>
          <w:divBdr>
            <w:top w:val="none" w:sz="0" w:space="0" w:color="auto"/>
            <w:left w:val="none" w:sz="0" w:space="0" w:color="auto"/>
            <w:bottom w:val="none" w:sz="0" w:space="0" w:color="auto"/>
            <w:right w:val="none" w:sz="0" w:space="0" w:color="auto"/>
          </w:divBdr>
        </w:div>
        <w:div w:id="2044941305">
          <w:marLeft w:val="425"/>
          <w:marRight w:val="0"/>
          <w:marTop w:val="0"/>
          <w:marBottom w:val="0"/>
          <w:divBdr>
            <w:top w:val="none" w:sz="0" w:space="0" w:color="auto"/>
            <w:left w:val="none" w:sz="0" w:space="0" w:color="auto"/>
            <w:bottom w:val="none" w:sz="0" w:space="0" w:color="auto"/>
            <w:right w:val="none" w:sz="0" w:space="0" w:color="auto"/>
          </w:divBdr>
        </w:div>
        <w:div w:id="272858092">
          <w:marLeft w:val="425"/>
          <w:marRight w:val="0"/>
          <w:marTop w:val="0"/>
          <w:marBottom w:val="0"/>
          <w:divBdr>
            <w:top w:val="none" w:sz="0" w:space="0" w:color="auto"/>
            <w:left w:val="none" w:sz="0" w:space="0" w:color="auto"/>
            <w:bottom w:val="none" w:sz="0" w:space="0" w:color="auto"/>
            <w:right w:val="none" w:sz="0" w:space="0" w:color="auto"/>
          </w:divBdr>
        </w:div>
        <w:div w:id="999699413">
          <w:marLeft w:val="425"/>
          <w:marRight w:val="0"/>
          <w:marTop w:val="0"/>
          <w:marBottom w:val="0"/>
          <w:divBdr>
            <w:top w:val="none" w:sz="0" w:space="0" w:color="auto"/>
            <w:left w:val="none" w:sz="0" w:space="0" w:color="auto"/>
            <w:bottom w:val="none" w:sz="0" w:space="0" w:color="auto"/>
            <w:right w:val="none" w:sz="0" w:space="0" w:color="auto"/>
          </w:divBdr>
        </w:div>
        <w:div w:id="170803902">
          <w:marLeft w:val="425"/>
          <w:marRight w:val="0"/>
          <w:marTop w:val="0"/>
          <w:marBottom w:val="0"/>
          <w:divBdr>
            <w:top w:val="none" w:sz="0" w:space="0" w:color="auto"/>
            <w:left w:val="none" w:sz="0" w:space="0" w:color="auto"/>
            <w:bottom w:val="none" w:sz="0" w:space="0" w:color="auto"/>
            <w:right w:val="none" w:sz="0" w:space="0" w:color="auto"/>
          </w:divBdr>
        </w:div>
        <w:div w:id="95945996">
          <w:marLeft w:val="425"/>
          <w:marRight w:val="0"/>
          <w:marTop w:val="0"/>
          <w:marBottom w:val="0"/>
          <w:divBdr>
            <w:top w:val="none" w:sz="0" w:space="0" w:color="auto"/>
            <w:left w:val="none" w:sz="0" w:space="0" w:color="auto"/>
            <w:bottom w:val="none" w:sz="0" w:space="0" w:color="auto"/>
            <w:right w:val="none" w:sz="0" w:space="0" w:color="auto"/>
          </w:divBdr>
        </w:div>
        <w:div w:id="698697427">
          <w:marLeft w:val="425"/>
          <w:marRight w:val="0"/>
          <w:marTop w:val="0"/>
          <w:marBottom w:val="0"/>
          <w:divBdr>
            <w:top w:val="none" w:sz="0" w:space="0" w:color="auto"/>
            <w:left w:val="none" w:sz="0" w:space="0" w:color="auto"/>
            <w:bottom w:val="none" w:sz="0" w:space="0" w:color="auto"/>
            <w:right w:val="none" w:sz="0" w:space="0" w:color="auto"/>
          </w:divBdr>
        </w:div>
      </w:divsChild>
    </w:div>
    <w:div w:id="956642317">
      <w:bodyDiv w:val="1"/>
      <w:marLeft w:val="0"/>
      <w:marRight w:val="0"/>
      <w:marTop w:val="0"/>
      <w:marBottom w:val="0"/>
      <w:divBdr>
        <w:top w:val="none" w:sz="0" w:space="0" w:color="auto"/>
        <w:left w:val="none" w:sz="0" w:space="0" w:color="auto"/>
        <w:bottom w:val="none" w:sz="0" w:space="0" w:color="auto"/>
        <w:right w:val="none" w:sz="0" w:space="0" w:color="auto"/>
      </w:divBdr>
      <w:divsChild>
        <w:div w:id="1928807365">
          <w:marLeft w:val="0"/>
          <w:marRight w:val="0"/>
          <w:marTop w:val="480"/>
          <w:marBottom w:val="72"/>
          <w:divBdr>
            <w:top w:val="none" w:sz="0" w:space="0" w:color="auto"/>
            <w:left w:val="none" w:sz="0" w:space="0" w:color="auto"/>
            <w:bottom w:val="none" w:sz="0" w:space="0" w:color="auto"/>
            <w:right w:val="none" w:sz="0" w:space="0" w:color="auto"/>
          </w:divBdr>
        </w:div>
        <w:div w:id="1994260852">
          <w:marLeft w:val="0"/>
          <w:marRight w:val="0"/>
          <w:marTop w:val="0"/>
          <w:marBottom w:val="72"/>
          <w:divBdr>
            <w:top w:val="none" w:sz="0" w:space="0" w:color="auto"/>
            <w:left w:val="none" w:sz="0" w:space="0" w:color="auto"/>
            <w:bottom w:val="none" w:sz="0" w:space="0" w:color="auto"/>
            <w:right w:val="none" w:sz="0" w:space="0" w:color="auto"/>
          </w:divBdr>
        </w:div>
        <w:div w:id="1162818612">
          <w:marLeft w:val="0"/>
          <w:marRight w:val="0"/>
          <w:marTop w:val="0"/>
          <w:marBottom w:val="72"/>
          <w:divBdr>
            <w:top w:val="none" w:sz="0" w:space="0" w:color="auto"/>
            <w:left w:val="none" w:sz="0" w:space="0" w:color="auto"/>
            <w:bottom w:val="none" w:sz="0" w:space="0" w:color="auto"/>
            <w:right w:val="none" w:sz="0" w:space="0" w:color="auto"/>
          </w:divBdr>
        </w:div>
      </w:divsChild>
    </w:div>
    <w:div w:id="1012031982">
      <w:bodyDiv w:val="1"/>
      <w:marLeft w:val="0"/>
      <w:marRight w:val="0"/>
      <w:marTop w:val="0"/>
      <w:marBottom w:val="0"/>
      <w:divBdr>
        <w:top w:val="none" w:sz="0" w:space="0" w:color="auto"/>
        <w:left w:val="none" w:sz="0" w:space="0" w:color="auto"/>
        <w:bottom w:val="none" w:sz="0" w:space="0" w:color="auto"/>
        <w:right w:val="none" w:sz="0" w:space="0" w:color="auto"/>
      </w:divBdr>
      <w:divsChild>
        <w:div w:id="1046564782">
          <w:marLeft w:val="0"/>
          <w:marRight w:val="0"/>
          <w:marTop w:val="480"/>
          <w:marBottom w:val="0"/>
          <w:divBdr>
            <w:top w:val="none" w:sz="0" w:space="0" w:color="auto"/>
            <w:left w:val="none" w:sz="0" w:space="0" w:color="auto"/>
            <w:bottom w:val="none" w:sz="0" w:space="0" w:color="auto"/>
            <w:right w:val="none" w:sz="0" w:space="0" w:color="auto"/>
          </w:divBdr>
        </w:div>
        <w:div w:id="1979139170">
          <w:marLeft w:val="0"/>
          <w:marRight w:val="0"/>
          <w:marTop w:val="240"/>
          <w:marBottom w:val="0"/>
          <w:divBdr>
            <w:top w:val="none" w:sz="0" w:space="0" w:color="auto"/>
            <w:left w:val="none" w:sz="0" w:space="0" w:color="auto"/>
            <w:bottom w:val="none" w:sz="0" w:space="0" w:color="auto"/>
            <w:right w:val="none" w:sz="0" w:space="0" w:color="auto"/>
          </w:divBdr>
        </w:div>
        <w:div w:id="180707091">
          <w:marLeft w:val="425"/>
          <w:marRight w:val="0"/>
          <w:marTop w:val="0"/>
          <w:marBottom w:val="0"/>
          <w:divBdr>
            <w:top w:val="none" w:sz="0" w:space="0" w:color="auto"/>
            <w:left w:val="none" w:sz="0" w:space="0" w:color="auto"/>
            <w:bottom w:val="none" w:sz="0" w:space="0" w:color="auto"/>
            <w:right w:val="none" w:sz="0" w:space="0" w:color="auto"/>
          </w:divBdr>
        </w:div>
        <w:div w:id="2024697327">
          <w:marLeft w:val="425"/>
          <w:marRight w:val="0"/>
          <w:marTop w:val="0"/>
          <w:marBottom w:val="0"/>
          <w:divBdr>
            <w:top w:val="none" w:sz="0" w:space="0" w:color="auto"/>
            <w:left w:val="none" w:sz="0" w:space="0" w:color="auto"/>
            <w:bottom w:val="none" w:sz="0" w:space="0" w:color="auto"/>
            <w:right w:val="none" w:sz="0" w:space="0" w:color="auto"/>
          </w:divBdr>
        </w:div>
        <w:div w:id="363677336">
          <w:marLeft w:val="425"/>
          <w:marRight w:val="0"/>
          <w:marTop w:val="0"/>
          <w:marBottom w:val="0"/>
          <w:divBdr>
            <w:top w:val="none" w:sz="0" w:space="0" w:color="auto"/>
            <w:left w:val="none" w:sz="0" w:space="0" w:color="auto"/>
            <w:bottom w:val="none" w:sz="0" w:space="0" w:color="auto"/>
            <w:right w:val="none" w:sz="0" w:space="0" w:color="auto"/>
          </w:divBdr>
        </w:div>
        <w:div w:id="1199440136">
          <w:marLeft w:val="425"/>
          <w:marRight w:val="0"/>
          <w:marTop w:val="0"/>
          <w:marBottom w:val="0"/>
          <w:divBdr>
            <w:top w:val="none" w:sz="0" w:space="0" w:color="auto"/>
            <w:left w:val="none" w:sz="0" w:space="0" w:color="auto"/>
            <w:bottom w:val="none" w:sz="0" w:space="0" w:color="auto"/>
            <w:right w:val="none" w:sz="0" w:space="0" w:color="auto"/>
          </w:divBdr>
        </w:div>
        <w:div w:id="383215331">
          <w:marLeft w:val="0"/>
          <w:marRight w:val="0"/>
          <w:marTop w:val="240"/>
          <w:marBottom w:val="0"/>
          <w:divBdr>
            <w:top w:val="none" w:sz="0" w:space="0" w:color="auto"/>
            <w:left w:val="none" w:sz="0" w:space="0" w:color="auto"/>
            <w:bottom w:val="none" w:sz="0" w:space="0" w:color="auto"/>
            <w:right w:val="none" w:sz="0" w:space="0" w:color="auto"/>
          </w:divBdr>
        </w:div>
      </w:divsChild>
    </w:div>
    <w:div w:id="1016423448">
      <w:bodyDiv w:val="1"/>
      <w:marLeft w:val="0"/>
      <w:marRight w:val="0"/>
      <w:marTop w:val="0"/>
      <w:marBottom w:val="0"/>
      <w:divBdr>
        <w:top w:val="none" w:sz="0" w:space="0" w:color="auto"/>
        <w:left w:val="none" w:sz="0" w:space="0" w:color="auto"/>
        <w:bottom w:val="none" w:sz="0" w:space="0" w:color="auto"/>
        <w:right w:val="none" w:sz="0" w:space="0" w:color="auto"/>
      </w:divBdr>
      <w:divsChild>
        <w:div w:id="1336494364">
          <w:marLeft w:val="0"/>
          <w:marRight w:val="0"/>
          <w:marTop w:val="240"/>
          <w:marBottom w:val="0"/>
          <w:divBdr>
            <w:top w:val="none" w:sz="0" w:space="0" w:color="auto"/>
            <w:left w:val="none" w:sz="0" w:space="0" w:color="auto"/>
            <w:bottom w:val="none" w:sz="0" w:space="0" w:color="auto"/>
            <w:right w:val="none" w:sz="0" w:space="0" w:color="auto"/>
          </w:divBdr>
        </w:div>
        <w:div w:id="1462773281">
          <w:marLeft w:val="425"/>
          <w:marRight w:val="0"/>
          <w:marTop w:val="0"/>
          <w:marBottom w:val="0"/>
          <w:divBdr>
            <w:top w:val="none" w:sz="0" w:space="0" w:color="auto"/>
            <w:left w:val="none" w:sz="0" w:space="0" w:color="auto"/>
            <w:bottom w:val="none" w:sz="0" w:space="0" w:color="auto"/>
            <w:right w:val="none" w:sz="0" w:space="0" w:color="auto"/>
          </w:divBdr>
        </w:div>
        <w:div w:id="1321152828">
          <w:marLeft w:val="425"/>
          <w:marRight w:val="0"/>
          <w:marTop w:val="0"/>
          <w:marBottom w:val="0"/>
          <w:divBdr>
            <w:top w:val="none" w:sz="0" w:space="0" w:color="auto"/>
            <w:left w:val="none" w:sz="0" w:space="0" w:color="auto"/>
            <w:bottom w:val="none" w:sz="0" w:space="0" w:color="auto"/>
            <w:right w:val="none" w:sz="0" w:space="0" w:color="auto"/>
          </w:divBdr>
        </w:div>
        <w:div w:id="1849979585">
          <w:marLeft w:val="0"/>
          <w:marRight w:val="0"/>
          <w:marTop w:val="240"/>
          <w:marBottom w:val="0"/>
          <w:divBdr>
            <w:top w:val="none" w:sz="0" w:space="0" w:color="auto"/>
            <w:left w:val="none" w:sz="0" w:space="0" w:color="auto"/>
            <w:bottom w:val="none" w:sz="0" w:space="0" w:color="auto"/>
            <w:right w:val="none" w:sz="0" w:space="0" w:color="auto"/>
          </w:divBdr>
        </w:div>
        <w:div w:id="1907177863">
          <w:marLeft w:val="0"/>
          <w:marRight w:val="0"/>
          <w:marTop w:val="240"/>
          <w:marBottom w:val="0"/>
          <w:divBdr>
            <w:top w:val="none" w:sz="0" w:space="0" w:color="auto"/>
            <w:left w:val="none" w:sz="0" w:space="0" w:color="auto"/>
            <w:bottom w:val="none" w:sz="0" w:space="0" w:color="auto"/>
            <w:right w:val="none" w:sz="0" w:space="0" w:color="auto"/>
          </w:divBdr>
        </w:div>
        <w:div w:id="2082411616">
          <w:marLeft w:val="0"/>
          <w:marRight w:val="0"/>
          <w:marTop w:val="240"/>
          <w:marBottom w:val="0"/>
          <w:divBdr>
            <w:top w:val="none" w:sz="0" w:space="0" w:color="auto"/>
            <w:left w:val="none" w:sz="0" w:space="0" w:color="auto"/>
            <w:bottom w:val="none" w:sz="0" w:space="0" w:color="auto"/>
            <w:right w:val="none" w:sz="0" w:space="0" w:color="auto"/>
          </w:divBdr>
        </w:div>
      </w:divsChild>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35609546">
      <w:bodyDiv w:val="1"/>
      <w:marLeft w:val="0"/>
      <w:marRight w:val="0"/>
      <w:marTop w:val="0"/>
      <w:marBottom w:val="0"/>
      <w:divBdr>
        <w:top w:val="none" w:sz="0" w:space="0" w:color="auto"/>
        <w:left w:val="none" w:sz="0" w:space="0" w:color="auto"/>
        <w:bottom w:val="none" w:sz="0" w:space="0" w:color="auto"/>
        <w:right w:val="none" w:sz="0" w:space="0" w:color="auto"/>
      </w:divBdr>
      <w:divsChild>
        <w:div w:id="8531386">
          <w:marLeft w:val="0"/>
          <w:marRight w:val="0"/>
          <w:marTop w:val="240"/>
          <w:marBottom w:val="0"/>
          <w:divBdr>
            <w:top w:val="none" w:sz="0" w:space="0" w:color="auto"/>
            <w:left w:val="none" w:sz="0" w:space="0" w:color="auto"/>
            <w:bottom w:val="none" w:sz="0" w:space="0" w:color="auto"/>
            <w:right w:val="none" w:sz="0" w:space="0" w:color="auto"/>
          </w:divBdr>
        </w:div>
        <w:div w:id="1197503645">
          <w:marLeft w:val="0"/>
          <w:marRight w:val="0"/>
          <w:marTop w:val="240"/>
          <w:marBottom w:val="0"/>
          <w:divBdr>
            <w:top w:val="none" w:sz="0" w:space="0" w:color="auto"/>
            <w:left w:val="none" w:sz="0" w:space="0" w:color="auto"/>
            <w:bottom w:val="none" w:sz="0" w:space="0" w:color="auto"/>
            <w:right w:val="none" w:sz="0" w:space="0" w:color="auto"/>
          </w:divBdr>
        </w:div>
      </w:divsChild>
    </w:div>
    <w:div w:id="1144851164">
      <w:bodyDiv w:val="1"/>
      <w:marLeft w:val="0"/>
      <w:marRight w:val="0"/>
      <w:marTop w:val="0"/>
      <w:marBottom w:val="0"/>
      <w:divBdr>
        <w:top w:val="none" w:sz="0" w:space="0" w:color="auto"/>
        <w:left w:val="none" w:sz="0" w:space="0" w:color="auto"/>
        <w:bottom w:val="none" w:sz="0" w:space="0" w:color="auto"/>
        <w:right w:val="none" w:sz="0" w:space="0" w:color="auto"/>
      </w:divBdr>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77271514">
      <w:bodyDiv w:val="1"/>
      <w:marLeft w:val="0"/>
      <w:marRight w:val="0"/>
      <w:marTop w:val="0"/>
      <w:marBottom w:val="0"/>
      <w:divBdr>
        <w:top w:val="none" w:sz="0" w:space="0" w:color="auto"/>
        <w:left w:val="none" w:sz="0" w:space="0" w:color="auto"/>
        <w:bottom w:val="none" w:sz="0" w:space="0" w:color="auto"/>
        <w:right w:val="none" w:sz="0" w:space="0" w:color="auto"/>
      </w:divBdr>
    </w:div>
    <w:div w:id="1391073616">
      <w:bodyDiv w:val="1"/>
      <w:marLeft w:val="0"/>
      <w:marRight w:val="0"/>
      <w:marTop w:val="0"/>
      <w:marBottom w:val="0"/>
      <w:divBdr>
        <w:top w:val="none" w:sz="0" w:space="0" w:color="auto"/>
        <w:left w:val="none" w:sz="0" w:space="0" w:color="auto"/>
        <w:bottom w:val="none" w:sz="0" w:space="0" w:color="auto"/>
        <w:right w:val="none" w:sz="0" w:space="0" w:color="auto"/>
      </w:divBdr>
      <w:divsChild>
        <w:div w:id="920987356">
          <w:marLeft w:val="0"/>
          <w:marRight w:val="0"/>
          <w:marTop w:val="240"/>
          <w:marBottom w:val="0"/>
          <w:divBdr>
            <w:top w:val="none" w:sz="0" w:space="0" w:color="auto"/>
            <w:left w:val="none" w:sz="0" w:space="0" w:color="auto"/>
            <w:bottom w:val="none" w:sz="0" w:space="0" w:color="auto"/>
            <w:right w:val="none" w:sz="0" w:space="0" w:color="auto"/>
          </w:divBdr>
        </w:div>
        <w:div w:id="1256085596">
          <w:marLeft w:val="0"/>
          <w:marRight w:val="0"/>
          <w:marTop w:val="240"/>
          <w:marBottom w:val="0"/>
          <w:divBdr>
            <w:top w:val="none" w:sz="0" w:space="0" w:color="auto"/>
            <w:left w:val="none" w:sz="0" w:space="0" w:color="auto"/>
            <w:bottom w:val="none" w:sz="0" w:space="0" w:color="auto"/>
            <w:right w:val="none" w:sz="0" w:space="0" w:color="auto"/>
          </w:divBdr>
        </w:div>
      </w:divsChild>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9958099">
      <w:bodyDiv w:val="1"/>
      <w:marLeft w:val="0"/>
      <w:marRight w:val="0"/>
      <w:marTop w:val="0"/>
      <w:marBottom w:val="0"/>
      <w:divBdr>
        <w:top w:val="none" w:sz="0" w:space="0" w:color="auto"/>
        <w:left w:val="none" w:sz="0" w:space="0" w:color="auto"/>
        <w:bottom w:val="none" w:sz="0" w:space="0" w:color="auto"/>
        <w:right w:val="none" w:sz="0" w:space="0" w:color="auto"/>
      </w:divBdr>
      <w:divsChild>
        <w:div w:id="795683926">
          <w:marLeft w:val="0"/>
          <w:marRight w:val="0"/>
          <w:marTop w:val="240"/>
          <w:marBottom w:val="0"/>
          <w:divBdr>
            <w:top w:val="none" w:sz="0" w:space="0" w:color="auto"/>
            <w:left w:val="none" w:sz="0" w:space="0" w:color="auto"/>
            <w:bottom w:val="none" w:sz="0" w:space="0" w:color="auto"/>
            <w:right w:val="none" w:sz="0" w:space="0" w:color="auto"/>
          </w:divBdr>
        </w:div>
        <w:div w:id="1843935655">
          <w:marLeft w:val="0"/>
          <w:marRight w:val="0"/>
          <w:marTop w:val="240"/>
          <w:marBottom w:val="0"/>
          <w:divBdr>
            <w:top w:val="none" w:sz="0" w:space="0" w:color="auto"/>
            <w:left w:val="none" w:sz="0" w:space="0" w:color="auto"/>
            <w:bottom w:val="none" w:sz="0" w:space="0" w:color="auto"/>
            <w:right w:val="none" w:sz="0" w:space="0" w:color="auto"/>
          </w:divBdr>
        </w:div>
      </w:divsChild>
    </w:div>
    <w:div w:id="1516380463">
      <w:bodyDiv w:val="1"/>
      <w:marLeft w:val="0"/>
      <w:marRight w:val="0"/>
      <w:marTop w:val="0"/>
      <w:marBottom w:val="0"/>
      <w:divBdr>
        <w:top w:val="none" w:sz="0" w:space="0" w:color="auto"/>
        <w:left w:val="none" w:sz="0" w:space="0" w:color="auto"/>
        <w:bottom w:val="none" w:sz="0" w:space="0" w:color="auto"/>
        <w:right w:val="none" w:sz="0" w:space="0" w:color="auto"/>
      </w:divBdr>
      <w:divsChild>
        <w:div w:id="1996182709">
          <w:marLeft w:val="0"/>
          <w:marRight w:val="0"/>
          <w:marTop w:val="240"/>
          <w:marBottom w:val="0"/>
          <w:divBdr>
            <w:top w:val="none" w:sz="0" w:space="0" w:color="auto"/>
            <w:left w:val="none" w:sz="0" w:space="0" w:color="auto"/>
            <w:bottom w:val="none" w:sz="0" w:space="0" w:color="auto"/>
            <w:right w:val="none" w:sz="0" w:space="0" w:color="auto"/>
          </w:divBdr>
        </w:div>
        <w:div w:id="1257711130">
          <w:marLeft w:val="425"/>
          <w:marRight w:val="0"/>
          <w:marTop w:val="0"/>
          <w:marBottom w:val="0"/>
          <w:divBdr>
            <w:top w:val="none" w:sz="0" w:space="0" w:color="auto"/>
            <w:left w:val="none" w:sz="0" w:space="0" w:color="auto"/>
            <w:bottom w:val="none" w:sz="0" w:space="0" w:color="auto"/>
            <w:right w:val="none" w:sz="0" w:space="0" w:color="auto"/>
          </w:divBdr>
        </w:div>
        <w:div w:id="1420099929">
          <w:marLeft w:val="425"/>
          <w:marRight w:val="0"/>
          <w:marTop w:val="0"/>
          <w:marBottom w:val="0"/>
          <w:divBdr>
            <w:top w:val="none" w:sz="0" w:space="0" w:color="auto"/>
            <w:left w:val="none" w:sz="0" w:space="0" w:color="auto"/>
            <w:bottom w:val="none" w:sz="0" w:space="0" w:color="auto"/>
            <w:right w:val="none" w:sz="0" w:space="0" w:color="auto"/>
          </w:divBdr>
        </w:div>
        <w:div w:id="723406514">
          <w:marLeft w:val="425"/>
          <w:marRight w:val="0"/>
          <w:marTop w:val="0"/>
          <w:marBottom w:val="0"/>
          <w:divBdr>
            <w:top w:val="none" w:sz="0" w:space="0" w:color="auto"/>
            <w:left w:val="none" w:sz="0" w:space="0" w:color="auto"/>
            <w:bottom w:val="none" w:sz="0" w:space="0" w:color="auto"/>
            <w:right w:val="none" w:sz="0" w:space="0" w:color="auto"/>
          </w:divBdr>
        </w:div>
        <w:div w:id="286282672">
          <w:marLeft w:val="425"/>
          <w:marRight w:val="0"/>
          <w:marTop w:val="0"/>
          <w:marBottom w:val="0"/>
          <w:divBdr>
            <w:top w:val="none" w:sz="0" w:space="0" w:color="auto"/>
            <w:left w:val="none" w:sz="0" w:space="0" w:color="auto"/>
            <w:bottom w:val="none" w:sz="0" w:space="0" w:color="auto"/>
            <w:right w:val="none" w:sz="0" w:space="0" w:color="auto"/>
          </w:divBdr>
        </w:div>
        <w:div w:id="713431468">
          <w:marLeft w:val="0"/>
          <w:marRight w:val="0"/>
          <w:marTop w:val="240"/>
          <w:marBottom w:val="0"/>
          <w:divBdr>
            <w:top w:val="none" w:sz="0" w:space="0" w:color="auto"/>
            <w:left w:val="none" w:sz="0" w:space="0" w:color="auto"/>
            <w:bottom w:val="none" w:sz="0" w:space="0" w:color="auto"/>
            <w:right w:val="none" w:sz="0" w:space="0" w:color="auto"/>
          </w:divBdr>
        </w:div>
      </w:divsChild>
    </w:div>
    <w:div w:id="1532962896">
      <w:bodyDiv w:val="1"/>
      <w:marLeft w:val="0"/>
      <w:marRight w:val="0"/>
      <w:marTop w:val="0"/>
      <w:marBottom w:val="0"/>
      <w:divBdr>
        <w:top w:val="none" w:sz="0" w:space="0" w:color="auto"/>
        <w:left w:val="none" w:sz="0" w:space="0" w:color="auto"/>
        <w:bottom w:val="none" w:sz="0" w:space="0" w:color="auto"/>
        <w:right w:val="none" w:sz="0" w:space="0" w:color="auto"/>
      </w:divBdr>
      <w:divsChild>
        <w:div w:id="1217545702">
          <w:marLeft w:val="0"/>
          <w:marRight w:val="0"/>
          <w:marTop w:val="240"/>
          <w:marBottom w:val="0"/>
          <w:divBdr>
            <w:top w:val="none" w:sz="0" w:space="0" w:color="auto"/>
            <w:left w:val="none" w:sz="0" w:space="0" w:color="auto"/>
            <w:bottom w:val="none" w:sz="0" w:space="0" w:color="auto"/>
            <w:right w:val="none" w:sz="0" w:space="0" w:color="auto"/>
          </w:divBdr>
        </w:div>
        <w:div w:id="668752866">
          <w:marLeft w:val="425"/>
          <w:marRight w:val="0"/>
          <w:marTop w:val="0"/>
          <w:marBottom w:val="0"/>
          <w:divBdr>
            <w:top w:val="none" w:sz="0" w:space="0" w:color="auto"/>
            <w:left w:val="none" w:sz="0" w:space="0" w:color="auto"/>
            <w:bottom w:val="none" w:sz="0" w:space="0" w:color="auto"/>
            <w:right w:val="none" w:sz="0" w:space="0" w:color="auto"/>
          </w:divBdr>
        </w:div>
        <w:div w:id="319045401">
          <w:marLeft w:val="425"/>
          <w:marRight w:val="0"/>
          <w:marTop w:val="0"/>
          <w:marBottom w:val="0"/>
          <w:divBdr>
            <w:top w:val="none" w:sz="0" w:space="0" w:color="auto"/>
            <w:left w:val="none" w:sz="0" w:space="0" w:color="auto"/>
            <w:bottom w:val="none" w:sz="0" w:space="0" w:color="auto"/>
            <w:right w:val="none" w:sz="0" w:space="0" w:color="auto"/>
          </w:divBdr>
        </w:div>
        <w:div w:id="1278832238">
          <w:marLeft w:val="425"/>
          <w:marRight w:val="0"/>
          <w:marTop w:val="0"/>
          <w:marBottom w:val="0"/>
          <w:divBdr>
            <w:top w:val="none" w:sz="0" w:space="0" w:color="auto"/>
            <w:left w:val="none" w:sz="0" w:space="0" w:color="auto"/>
            <w:bottom w:val="none" w:sz="0" w:space="0" w:color="auto"/>
            <w:right w:val="none" w:sz="0" w:space="0" w:color="auto"/>
          </w:divBdr>
        </w:div>
        <w:div w:id="352196225">
          <w:marLeft w:val="425"/>
          <w:marRight w:val="0"/>
          <w:marTop w:val="0"/>
          <w:marBottom w:val="0"/>
          <w:divBdr>
            <w:top w:val="none" w:sz="0" w:space="0" w:color="auto"/>
            <w:left w:val="none" w:sz="0" w:space="0" w:color="auto"/>
            <w:bottom w:val="none" w:sz="0" w:space="0" w:color="auto"/>
            <w:right w:val="none" w:sz="0" w:space="0" w:color="auto"/>
          </w:divBdr>
        </w:div>
      </w:divsChild>
    </w:div>
    <w:div w:id="1595898048">
      <w:bodyDiv w:val="1"/>
      <w:marLeft w:val="0"/>
      <w:marRight w:val="0"/>
      <w:marTop w:val="0"/>
      <w:marBottom w:val="0"/>
      <w:divBdr>
        <w:top w:val="none" w:sz="0" w:space="0" w:color="auto"/>
        <w:left w:val="none" w:sz="0" w:space="0" w:color="auto"/>
        <w:bottom w:val="none" w:sz="0" w:space="0" w:color="auto"/>
        <w:right w:val="none" w:sz="0" w:space="0" w:color="auto"/>
      </w:divBdr>
      <w:divsChild>
        <w:div w:id="997415928">
          <w:marLeft w:val="0"/>
          <w:marRight w:val="0"/>
          <w:marTop w:val="240"/>
          <w:marBottom w:val="0"/>
          <w:divBdr>
            <w:top w:val="none" w:sz="0" w:space="0" w:color="auto"/>
            <w:left w:val="none" w:sz="0" w:space="0" w:color="auto"/>
            <w:bottom w:val="none" w:sz="0" w:space="0" w:color="auto"/>
            <w:right w:val="none" w:sz="0" w:space="0" w:color="auto"/>
          </w:divBdr>
        </w:div>
        <w:div w:id="1844319152">
          <w:marLeft w:val="0"/>
          <w:marRight w:val="0"/>
          <w:marTop w:val="240"/>
          <w:marBottom w:val="0"/>
          <w:divBdr>
            <w:top w:val="none" w:sz="0" w:space="0" w:color="auto"/>
            <w:left w:val="none" w:sz="0" w:space="0" w:color="auto"/>
            <w:bottom w:val="none" w:sz="0" w:space="0" w:color="auto"/>
            <w:right w:val="none" w:sz="0" w:space="0" w:color="auto"/>
          </w:divBdr>
        </w:div>
      </w:divsChild>
    </w:div>
    <w:div w:id="1620062437">
      <w:bodyDiv w:val="1"/>
      <w:marLeft w:val="0"/>
      <w:marRight w:val="0"/>
      <w:marTop w:val="0"/>
      <w:marBottom w:val="0"/>
      <w:divBdr>
        <w:top w:val="none" w:sz="0" w:space="0" w:color="auto"/>
        <w:left w:val="none" w:sz="0" w:space="0" w:color="auto"/>
        <w:bottom w:val="none" w:sz="0" w:space="0" w:color="auto"/>
        <w:right w:val="none" w:sz="0" w:space="0" w:color="auto"/>
      </w:divBdr>
    </w:div>
    <w:div w:id="1631940309">
      <w:bodyDiv w:val="1"/>
      <w:marLeft w:val="0"/>
      <w:marRight w:val="0"/>
      <w:marTop w:val="0"/>
      <w:marBottom w:val="0"/>
      <w:divBdr>
        <w:top w:val="none" w:sz="0" w:space="0" w:color="auto"/>
        <w:left w:val="none" w:sz="0" w:space="0" w:color="auto"/>
        <w:bottom w:val="none" w:sz="0" w:space="0" w:color="auto"/>
        <w:right w:val="none" w:sz="0" w:space="0" w:color="auto"/>
      </w:divBdr>
      <w:divsChild>
        <w:div w:id="1465540208">
          <w:marLeft w:val="0"/>
          <w:marRight w:val="0"/>
          <w:marTop w:val="240"/>
          <w:marBottom w:val="0"/>
          <w:divBdr>
            <w:top w:val="none" w:sz="0" w:space="0" w:color="auto"/>
            <w:left w:val="none" w:sz="0" w:space="0" w:color="auto"/>
            <w:bottom w:val="none" w:sz="0" w:space="0" w:color="auto"/>
            <w:right w:val="none" w:sz="0" w:space="0" w:color="auto"/>
          </w:divBdr>
        </w:div>
        <w:div w:id="163739272">
          <w:marLeft w:val="0"/>
          <w:marRight w:val="0"/>
          <w:marTop w:val="240"/>
          <w:marBottom w:val="0"/>
          <w:divBdr>
            <w:top w:val="none" w:sz="0" w:space="0" w:color="auto"/>
            <w:left w:val="none" w:sz="0" w:space="0" w:color="auto"/>
            <w:bottom w:val="none" w:sz="0" w:space="0" w:color="auto"/>
            <w:right w:val="none" w:sz="0" w:space="0" w:color="auto"/>
          </w:divBdr>
        </w:div>
      </w:divsChild>
    </w:div>
    <w:div w:id="1705206301">
      <w:bodyDiv w:val="1"/>
      <w:marLeft w:val="0"/>
      <w:marRight w:val="0"/>
      <w:marTop w:val="0"/>
      <w:marBottom w:val="0"/>
      <w:divBdr>
        <w:top w:val="none" w:sz="0" w:space="0" w:color="auto"/>
        <w:left w:val="none" w:sz="0" w:space="0" w:color="auto"/>
        <w:bottom w:val="none" w:sz="0" w:space="0" w:color="auto"/>
        <w:right w:val="none" w:sz="0" w:space="0" w:color="auto"/>
      </w:divBdr>
      <w:divsChild>
        <w:div w:id="1658877092">
          <w:marLeft w:val="0"/>
          <w:marRight w:val="0"/>
          <w:marTop w:val="240"/>
          <w:marBottom w:val="0"/>
          <w:divBdr>
            <w:top w:val="none" w:sz="0" w:space="0" w:color="auto"/>
            <w:left w:val="none" w:sz="0" w:space="0" w:color="auto"/>
            <w:bottom w:val="none" w:sz="0" w:space="0" w:color="auto"/>
            <w:right w:val="none" w:sz="0" w:space="0" w:color="auto"/>
          </w:divBdr>
        </w:div>
        <w:div w:id="1908028968">
          <w:marLeft w:val="425"/>
          <w:marRight w:val="0"/>
          <w:marTop w:val="0"/>
          <w:marBottom w:val="0"/>
          <w:divBdr>
            <w:top w:val="none" w:sz="0" w:space="0" w:color="auto"/>
            <w:left w:val="none" w:sz="0" w:space="0" w:color="auto"/>
            <w:bottom w:val="none" w:sz="0" w:space="0" w:color="auto"/>
            <w:right w:val="none" w:sz="0" w:space="0" w:color="auto"/>
          </w:divBdr>
        </w:div>
        <w:div w:id="768702131">
          <w:marLeft w:val="425"/>
          <w:marRight w:val="0"/>
          <w:marTop w:val="0"/>
          <w:marBottom w:val="0"/>
          <w:divBdr>
            <w:top w:val="none" w:sz="0" w:space="0" w:color="auto"/>
            <w:left w:val="none" w:sz="0" w:space="0" w:color="auto"/>
            <w:bottom w:val="none" w:sz="0" w:space="0" w:color="auto"/>
            <w:right w:val="none" w:sz="0" w:space="0" w:color="auto"/>
          </w:divBdr>
        </w:div>
        <w:div w:id="1861317833">
          <w:marLeft w:val="425"/>
          <w:marRight w:val="0"/>
          <w:marTop w:val="0"/>
          <w:marBottom w:val="0"/>
          <w:divBdr>
            <w:top w:val="none" w:sz="0" w:space="0" w:color="auto"/>
            <w:left w:val="none" w:sz="0" w:space="0" w:color="auto"/>
            <w:bottom w:val="none" w:sz="0" w:space="0" w:color="auto"/>
            <w:right w:val="none" w:sz="0" w:space="0" w:color="auto"/>
          </w:divBdr>
        </w:div>
      </w:divsChild>
    </w:div>
    <w:div w:id="1736194747">
      <w:bodyDiv w:val="1"/>
      <w:marLeft w:val="0"/>
      <w:marRight w:val="0"/>
      <w:marTop w:val="0"/>
      <w:marBottom w:val="0"/>
      <w:divBdr>
        <w:top w:val="none" w:sz="0" w:space="0" w:color="auto"/>
        <w:left w:val="none" w:sz="0" w:space="0" w:color="auto"/>
        <w:bottom w:val="none" w:sz="0" w:space="0" w:color="auto"/>
        <w:right w:val="none" w:sz="0" w:space="0" w:color="auto"/>
      </w:divBdr>
    </w:div>
    <w:div w:id="1756784408">
      <w:bodyDiv w:val="1"/>
      <w:marLeft w:val="0"/>
      <w:marRight w:val="0"/>
      <w:marTop w:val="0"/>
      <w:marBottom w:val="0"/>
      <w:divBdr>
        <w:top w:val="none" w:sz="0" w:space="0" w:color="auto"/>
        <w:left w:val="none" w:sz="0" w:space="0" w:color="auto"/>
        <w:bottom w:val="none" w:sz="0" w:space="0" w:color="auto"/>
        <w:right w:val="none" w:sz="0" w:space="0" w:color="auto"/>
      </w:divBdr>
    </w:div>
    <w:div w:id="1837571524">
      <w:bodyDiv w:val="1"/>
      <w:marLeft w:val="0"/>
      <w:marRight w:val="0"/>
      <w:marTop w:val="0"/>
      <w:marBottom w:val="0"/>
      <w:divBdr>
        <w:top w:val="none" w:sz="0" w:space="0" w:color="auto"/>
        <w:left w:val="none" w:sz="0" w:space="0" w:color="auto"/>
        <w:bottom w:val="none" w:sz="0" w:space="0" w:color="auto"/>
        <w:right w:val="none" w:sz="0" w:space="0" w:color="auto"/>
      </w:divBdr>
    </w:div>
    <w:div w:id="1917549386">
      <w:bodyDiv w:val="1"/>
      <w:marLeft w:val="0"/>
      <w:marRight w:val="0"/>
      <w:marTop w:val="0"/>
      <w:marBottom w:val="0"/>
      <w:divBdr>
        <w:top w:val="none" w:sz="0" w:space="0" w:color="auto"/>
        <w:left w:val="none" w:sz="0" w:space="0" w:color="auto"/>
        <w:bottom w:val="none" w:sz="0" w:space="0" w:color="auto"/>
        <w:right w:val="none" w:sz="0" w:space="0" w:color="auto"/>
      </w:divBdr>
      <w:divsChild>
        <w:div w:id="324020000">
          <w:marLeft w:val="0"/>
          <w:marRight w:val="0"/>
          <w:marTop w:val="240"/>
          <w:marBottom w:val="0"/>
          <w:divBdr>
            <w:top w:val="none" w:sz="0" w:space="0" w:color="auto"/>
            <w:left w:val="none" w:sz="0" w:space="0" w:color="auto"/>
            <w:bottom w:val="none" w:sz="0" w:space="0" w:color="auto"/>
            <w:right w:val="none" w:sz="0" w:space="0" w:color="auto"/>
          </w:divBdr>
        </w:div>
        <w:div w:id="41906768">
          <w:marLeft w:val="425"/>
          <w:marRight w:val="0"/>
          <w:marTop w:val="0"/>
          <w:marBottom w:val="0"/>
          <w:divBdr>
            <w:top w:val="none" w:sz="0" w:space="0" w:color="auto"/>
            <w:left w:val="none" w:sz="0" w:space="0" w:color="auto"/>
            <w:bottom w:val="none" w:sz="0" w:space="0" w:color="auto"/>
            <w:right w:val="none" w:sz="0" w:space="0" w:color="auto"/>
          </w:divBdr>
        </w:div>
        <w:div w:id="440998170">
          <w:marLeft w:val="425"/>
          <w:marRight w:val="0"/>
          <w:marTop w:val="0"/>
          <w:marBottom w:val="0"/>
          <w:divBdr>
            <w:top w:val="none" w:sz="0" w:space="0" w:color="auto"/>
            <w:left w:val="none" w:sz="0" w:space="0" w:color="auto"/>
            <w:bottom w:val="none" w:sz="0" w:space="0" w:color="auto"/>
            <w:right w:val="none" w:sz="0" w:space="0" w:color="auto"/>
          </w:divBdr>
        </w:div>
        <w:div w:id="42141200">
          <w:marLeft w:val="0"/>
          <w:marRight w:val="0"/>
          <w:marTop w:val="240"/>
          <w:marBottom w:val="0"/>
          <w:divBdr>
            <w:top w:val="none" w:sz="0" w:space="0" w:color="auto"/>
            <w:left w:val="none" w:sz="0" w:space="0" w:color="auto"/>
            <w:bottom w:val="none" w:sz="0" w:space="0" w:color="auto"/>
            <w:right w:val="none" w:sz="0" w:space="0" w:color="auto"/>
          </w:divBdr>
        </w:div>
        <w:div w:id="548954580">
          <w:marLeft w:val="0"/>
          <w:marRight w:val="0"/>
          <w:marTop w:val="240"/>
          <w:marBottom w:val="0"/>
          <w:divBdr>
            <w:top w:val="none" w:sz="0" w:space="0" w:color="auto"/>
            <w:left w:val="none" w:sz="0" w:space="0" w:color="auto"/>
            <w:bottom w:val="none" w:sz="0" w:space="0" w:color="auto"/>
            <w:right w:val="none" w:sz="0" w:space="0" w:color="auto"/>
          </w:divBdr>
        </w:div>
        <w:div w:id="976645491">
          <w:marLeft w:val="0"/>
          <w:marRight w:val="0"/>
          <w:marTop w:val="240"/>
          <w:marBottom w:val="0"/>
          <w:divBdr>
            <w:top w:val="none" w:sz="0" w:space="0" w:color="auto"/>
            <w:left w:val="none" w:sz="0" w:space="0" w:color="auto"/>
            <w:bottom w:val="none" w:sz="0" w:space="0" w:color="auto"/>
            <w:right w:val="none" w:sz="0" w:space="0" w:color="auto"/>
          </w:divBdr>
        </w:div>
      </w:divsChild>
    </w:div>
    <w:div w:id="1947300492">
      <w:bodyDiv w:val="1"/>
      <w:marLeft w:val="0"/>
      <w:marRight w:val="0"/>
      <w:marTop w:val="0"/>
      <w:marBottom w:val="0"/>
      <w:divBdr>
        <w:top w:val="none" w:sz="0" w:space="0" w:color="auto"/>
        <w:left w:val="none" w:sz="0" w:space="0" w:color="auto"/>
        <w:bottom w:val="none" w:sz="0" w:space="0" w:color="auto"/>
        <w:right w:val="none" w:sz="0" w:space="0" w:color="auto"/>
      </w:divBdr>
      <w:divsChild>
        <w:div w:id="802428972">
          <w:marLeft w:val="0"/>
          <w:marRight w:val="0"/>
          <w:marTop w:val="240"/>
          <w:marBottom w:val="0"/>
          <w:divBdr>
            <w:top w:val="none" w:sz="0" w:space="0" w:color="auto"/>
            <w:left w:val="none" w:sz="0" w:space="0" w:color="auto"/>
            <w:bottom w:val="none" w:sz="0" w:space="0" w:color="auto"/>
            <w:right w:val="none" w:sz="0" w:space="0" w:color="auto"/>
          </w:divBdr>
        </w:div>
        <w:div w:id="1682050814">
          <w:marLeft w:val="425"/>
          <w:marRight w:val="0"/>
          <w:marTop w:val="0"/>
          <w:marBottom w:val="0"/>
          <w:divBdr>
            <w:top w:val="none" w:sz="0" w:space="0" w:color="auto"/>
            <w:left w:val="none" w:sz="0" w:space="0" w:color="auto"/>
            <w:bottom w:val="none" w:sz="0" w:space="0" w:color="auto"/>
            <w:right w:val="none" w:sz="0" w:space="0" w:color="auto"/>
          </w:divBdr>
        </w:div>
        <w:div w:id="785008890">
          <w:marLeft w:val="425"/>
          <w:marRight w:val="0"/>
          <w:marTop w:val="0"/>
          <w:marBottom w:val="0"/>
          <w:divBdr>
            <w:top w:val="none" w:sz="0" w:space="0" w:color="auto"/>
            <w:left w:val="none" w:sz="0" w:space="0" w:color="auto"/>
            <w:bottom w:val="none" w:sz="0" w:space="0" w:color="auto"/>
            <w:right w:val="none" w:sz="0" w:space="0" w:color="auto"/>
          </w:divBdr>
        </w:div>
        <w:div w:id="930158112">
          <w:marLeft w:val="425"/>
          <w:marRight w:val="0"/>
          <w:marTop w:val="0"/>
          <w:marBottom w:val="0"/>
          <w:divBdr>
            <w:top w:val="none" w:sz="0" w:space="0" w:color="auto"/>
            <w:left w:val="none" w:sz="0" w:space="0" w:color="auto"/>
            <w:bottom w:val="none" w:sz="0" w:space="0" w:color="auto"/>
            <w:right w:val="none" w:sz="0" w:space="0" w:color="auto"/>
          </w:divBdr>
        </w:div>
        <w:div w:id="1635016798">
          <w:marLeft w:val="425"/>
          <w:marRight w:val="0"/>
          <w:marTop w:val="0"/>
          <w:marBottom w:val="0"/>
          <w:divBdr>
            <w:top w:val="none" w:sz="0" w:space="0" w:color="auto"/>
            <w:left w:val="none" w:sz="0" w:space="0" w:color="auto"/>
            <w:bottom w:val="none" w:sz="0" w:space="0" w:color="auto"/>
            <w:right w:val="none" w:sz="0" w:space="0" w:color="auto"/>
          </w:divBdr>
        </w:div>
        <w:div w:id="347407777">
          <w:marLeft w:val="0"/>
          <w:marRight w:val="0"/>
          <w:marTop w:val="240"/>
          <w:marBottom w:val="0"/>
          <w:divBdr>
            <w:top w:val="none" w:sz="0" w:space="0" w:color="auto"/>
            <w:left w:val="none" w:sz="0" w:space="0" w:color="auto"/>
            <w:bottom w:val="none" w:sz="0" w:space="0" w:color="auto"/>
            <w:right w:val="none" w:sz="0" w:space="0" w:color="auto"/>
          </w:divBdr>
        </w:div>
      </w:divsChild>
    </w:div>
    <w:div w:id="1953315246">
      <w:bodyDiv w:val="1"/>
      <w:marLeft w:val="0"/>
      <w:marRight w:val="0"/>
      <w:marTop w:val="0"/>
      <w:marBottom w:val="0"/>
      <w:divBdr>
        <w:top w:val="none" w:sz="0" w:space="0" w:color="auto"/>
        <w:left w:val="none" w:sz="0" w:space="0" w:color="auto"/>
        <w:bottom w:val="none" w:sz="0" w:space="0" w:color="auto"/>
        <w:right w:val="none" w:sz="0" w:space="0" w:color="auto"/>
      </w:divBdr>
      <w:divsChild>
        <w:div w:id="499662287">
          <w:marLeft w:val="0"/>
          <w:marRight w:val="0"/>
          <w:marTop w:val="240"/>
          <w:marBottom w:val="0"/>
          <w:divBdr>
            <w:top w:val="none" w:sz="0" w:space="0" w:color="auto"/>
            <w:left w:val="none" w:sz="0" w:space="0" w:color="auto"/>
            <w:bottom w:val="none" w:sz="0" w:space="0" w:color="auto"/>
            <w:right w:val="none" w:sz="0" w:space="0" w:color="auto"/>
          </w:divBdr>
        </w:div>
        <w:div w:id="1502625693">
          <w:marLeft w:val="0"/>
          <w:marRight w:val="0"/>
          <w:marTop w:val="240"/>
          <w:marBottom w:val="0"/>
          <w:divBdr>
            <w:top w:val="none" w:sz="0" w:space="0" w:color="auto"/>
            <w:left w:val="none" w:sz="0" w:space="0" w:color="auto"/>
            <w:bottom w:val="none" w:sz="0" w:space="0" w:color="auto"/>
            <w:right w:val="none" w:sz="0" w:space="0" w:color="auto"/>
          </w:divBdr>
        </w:div>
      </w:divsChild>
    </w:div>
    <w:div w:id="1987661466">
      <w:bodyDiv w:val="1"/>
      <w:marLeft w:val="0"/>
      <w:marRight w:val="0"/>
      <w:marTop w:val="0"/>
      <w:marBottom w:val="0"/>
      <w:divBdr>
        <w:top w:val="none" w:sz="0" w:space="0" w:color="auto"/>
        <w:left w:val="none" w:sz="0" w:space="0" w:color="auto"/>
        <w:bottom w:val="none" w:sz="0" w:space="0" w:color="auto"/>
        <w:right w:val="none" w:sz="0" w:space="0" w:color="auto"/>
      </w:divBdr>
      <w:divsChild>
        <w:div w:id="1545752115">
          <w:marLeft w:val="0"/>
          <w:marRight w:val="0"/>
          <w:marTop w:val="480"/>
          <w:marBottom w:val="0"/>
          <w:divBdr>
            <w:top w:val="none" w:sz="0" w:space="0" w:color="auto"/>
            <w:left w:val="none" w:sz="0" w:space="0" w:color="auto"/>
            <w:bottom w:val="none" w:sz="0" w:space="0" w:color="auto"/>
            <w:right w:val="none" w:sz="0" w:space="0" w:color="auto"/>
          </w:divBdr>
        </w:div>
        <w:div w:id="752429804">
          <w:marLeft w:val="0"/>
          <w:marRight w:val="0"/>
          <w:marTop w:val="240"/>
          <w:marBottom w:val="0"/>
          <w:divBdr>
            <w:top w:val="none" w:sz="0" w:space="0" w:color="auto"/>
            <w:left w:val="none" w:sz="0" w:space="0" w:color="auto"/>
            <w:bottom w:val="none" w:sz="0" w:space="0" w:color="auto"/>
            <w:right w:val="none" w:sz="0" w:space="0" w:color="auto"/>
          </w:divBdr>
        </w:div>
        <w:div w:id="1022979700">
          <w:marLeft w:val="0"/>
          <w:marRight w:val="0"/>
          <w:marTop w:val="240"/>
          <w:marBottom w:val="0"/>
          <w:divBdr>
            <w:top w:val="none" w:sz="0" w:space="0" w:color="auto"/>
            <w:left w:val="none" w:sz="0" w:space="0" w:color="auto"/>
            <w:bottom w:val="none" w:sz="0" w:space="0" w:color="auto"/>
            <w:right w:val="none" w:sz="0" w:space="0" w:color="auto"/>
          </w:divBdr>
        </w:div>
        <w:div w:id="2066678108">
          <w:marLeft w:val="0"/>
          <w:marRight w:val="0"/>
          <w:marTop w:val="240"/>
          <w:marBottom w:val="0"/>
          <w:divBdr>
            <w:top w:val="none" w:sz="0" w:space="0" w:color="auto"/>
            <w:left w:val="none" w:sz="0" w:space="0" w:color="auto"/>
            <w:bottom w:val="none" w:sz="0" w:space="0" w:color="auto"/>
            <w:right w:val="none" w:sz="0" w:space="0" w:color="auto"/>
          </w:divBdr>
        </w:div>
        <w:div w:id="848326880">
          <w:marLeft w:val="0"/>
          <w:marRight w:val="0"/>
          <w:marTop w:val="240"/>
          <w:marBottom w:val="0"/>
          <w:divBdr>
            <w:top w:val="none" w:sz="0" w:space="0" w:color="auto"/>
            <w:left w:val="none" w:sz="0" w:space="0" w:color="auto"/>
            <w:bottom w:val="none" w:sz="0" w:space="0" w:color="auto"/>
            <w:right w:val="none" w:sz="0" w:space="0" w:color="auto"/>
          </w:divBdr>
        </w:div>
      </w:divsChild>
    </w:div>
    <w:div w:id="1997220710">
      <w:bodyDiv w:val="1"/>
      <w:marLeft w:val="0"/>
      <w:marRight w:val="0"/>
      <w:marTop w:val="0"/>
      <w:marBottom w:val="0"/>
      <w:divBdr>
        <w:top w:val="none" w:sz="0" w:space="0" w:color="auto"/>
        <w:left w:val="none" w:sz="0" w:space="0" w:color="auto"/>
        <w:bottom w:val="none" w:sz="0" w:space="0" w:color="auto"/>
        <w:right w:val="none" w:sz="0" w:space="0" w:color="auto"/>
      </w:divBdr>
      <w:divsChild>
        <w:div w:id="1227955038">
          <w:marLeft w:val="0"/>
          <w:marRight w:val="0"/>
          <w:marTop w:val="240"/>
          <w:marBottom w:val="0"/>
          <w:divBdr>
            <w:top w:val="none" w:sz="0" w:space="0" w:color="auto"/>
            <w:left w:val="none" w:sz="0" w:space="0" w:color="auto"/>
            <w:bottom w:val="none" w:sz="0" w:space="0" w:color="auto"/>
            <w:right w:val="none" w:sz="0" w:space="0" w:color="auto"/>
          </w:divBdr>
        </w:div>
        <w:div w:id="1947346852">
          <w:marLeft w:val="425"/>
          <w:marRight w:val="0"/>
          <w:marTop w:val="0"/>
          <w:marBottom w:val="0"/>
          <w:divBdr>
            <w:top w:val="none" w:sz="0" w:space="0" w:color="auto"/>
            <w:left w:val="none" w:sz="0" w:space="0" w:color="auto"/>
            <w:bottom w:val="none" w:sz="0" w:space="0" w:color="auto"/>
            <w:right w:val="none" w:sz="0" w:space="0" w:color="auto"/>
          </w:divBdr>
        </w:div>
        <w:div w:id="1517570854">
          <w:marLeft w:val="425"/>
          <w:marRight w:val="0"/>
          <w:marTop w:val="0"/>
          <w:marBottom w:val="0"/>
          <w:divBdr>
            <w:top w:val="none" w:sz="0" w:space="0" w:color="auto"/>
            <w:left w:val="none" w:sz="0" w:space="0" w:color="auto"/>
            <w:bottom w:val="none" w:sz="0" w:space="0" w:color="auto"/>
            <w:right w:val="none" w:sz="0" w:space="0" w:color="auto"/>
          </w:divBdr>
        </w:div>
        <w:div w:id="469175560">
          <w:marLeft w:val="425"/>
          <w:marRight w:val="0"/>
          <w:marTop w:val="0"/>
          <w:marBottom w:val="0"/>
          <w:divBdr>
            <w:top w:val="none" w:sz="0" w:space="0" w:color="auto"/>
            <w:left w:val="none" w:sz="0" w:space="0" w:color="auto"/>
            <w:bottom w:val="none" w:sz="0" w:space="0" w:color="auto"/>
            <w:right w:val="none" w:sz="0" w:space="0" w:color="auto"/>
          </w:divBdr>
        </w:div>
        <w:div w:id="1750736672">
          <w:marLeft w:val="425"/>
          <w:marRight w:val="0"/>
          <w:marTop w:val="0"/>
          <w:marBottom w:val="0"/>
          <w:divBdr>
            <w:top w:val="none" w:sz="0" w:space="0" w:color="auto"/>
            <w:left w:val="none" w:sz="0" w:space="0" w:color="auto"/>
            <w:bottom w:val="none" w:sz="0" w:space="0" w:color="auto"/>
            <w:right w:val="none" w:sz="0" w:space="0" w:color="auto"/>
          </w:divBdr>
        </w:div>
        <w:div w:id="496304660">
          <w:marLeft w:val="425"/>
          <w:marRight w:val="0"/>
          <w:marTop w:val="0"/>
          <w:marBottom w:val="0"/>
          <w:divBdr>
            <w:top w:val="none" w:sz="0" w:space="0" w:color="auto"/>
            <w:left w:val="none" w:sz="0" w:space="0" w:color="auto"/>
            <w:bottom w:val="none" w:sz="0" w:space="0" w:color="auto"/>
            <w:right w:val="none" w:sz="0" w:space="0" w:color="auto"/>
          </w:divBdr>
        </w:div>
        <w:div w:id="995649443">
          <w:marLeft w:val="425"/>
          <w:marRight w:val="0"/>
          <w:marTop w:val="0"/>
          <w:marBottom w:val="0"/>
          <w:divBdr>
            <w:top w:val="none" w:sz="0" w:space="0" w:color="auto"/>
            <w:left w:val="none" w:sz="0" w:space="0" w:color="auto"/>
            <w:bottom w:val="none" w:sz="0" w:space="0" w:color="auto"/>
            <w:right w:val="none" w:sz="0" w:space="0" w:color="auto"/>
          </w:divBdr>
        </w:div>
      </w:divsChild>
    </w:div>
    <w:div w:id="2025472254">
      <w:bodyDiv w:val="1"/>
      <w:marLeft w:val="0"/>
      <w:marRight w:val="0"/>
      <w:marTop w:val="0"/>
      <w:marBottom w:val="0"/>
      <w:divBdr>
        <w:top w:val="none" w:sz="0" w:space="0" w:color="auto"/>
        <w:left w:val="none" w:sz="0" w:space="0" w:color="auto"/>
        <w:bottom w:val="none" w:sz="0" w:space="0" w:color="auto"/>
        <w:right w:val="none" w:sz="0" w:space="0" w:color="auto"/>
      </w:divBdr>
    </w:div>
    <w:div w:id="2027561653">
      <w:bodyDiv w:val="1"/>
      <w:marLeft w:val="0"/>
      <w:marRight w:val="0"/>
      <w:marTop w:val="0"/>
      <w:marBottom w:val="0"/>
      <w:divBdr>
        <w:top w:val="none" w:sz="0" w:space="0" w:color="auto"/>
        <w:left w:val="none" w:sz="0" w:space="0" w:color="auto"/>
        <w:bottom w:val="none" w:sz="0" w:space="0" w:color="auto"/>
        <w:right w:val="none" w:sz="0" w:space="0" w:color="auto"/>
      </w:divBdr>
      <w:divsChild>
        <w:div w:id="1374698076">
          <w:marLeft w:val="0"/>
          <w:marRight w:val="0"/>
          <w:marTop w:val="240"/>
          <w:marBottom w:val="0"/>
          <w:divBdr>
            <w:top w:val="none" w:sz="0" w:space="0" w:color="auto"/>
            <w:left w:val="none" w:sz="0" w:space="0" w:color="auto"/>
            <w:bottom w:val="none" w:sz="0" w:space="0" w:color="auto"/>
            <w:right w:val="none" w:sz="0" w:space="0" w:color="auto"/>
          </w:divBdr>
        </w:div>
        <w:div w:id="1905330645">
          <w:marLeft w:val="425"/>
          <w:marRight w:val="0"/>
          <w:marTop w:val="0"/>
          <w:marBottom w:val="0"/>
          <w:divBdr>
            <w:top w:val="none" w:sz="0" w:space="0" w:color="auto"/>
            <w:left w:val="none" w:sz="0" w:space="0" w:color="auto"/>
            <w:bottom w:val="none" w:sz="0" w:space="0" w:color="auto"/>
            <w:right w:val="none" w:sz="0" w:space="0" w:color="auto"/>
          </w:divBdr>
        </w:div>
        <w:div w:id="1235622011">
          <w:marLeft w:val="425"/>
          <w:marRight w:val="0"/>
          <w:marTop w:val="0"/>
          <w:marBottom w:val="0"/>
          <w:divBdr>
            <w:top w:val="none" w:sz="0" w:space="0" w:color="auto"/>
            <w:left w:val="none" w:sz="0" w:space="0" w:color="auto"/>
            <w:bottom w:val="none" w:sz="0" w:space="0" w:color="auto"/>
            <w:right w:val="none" w:sz="0" w:space="0" w:color="auto"/>
          </w:divBdr>
        </w:div>
        <w:div w:id="833379604">
          <w:marLeft w:val="425"/>
          <w:marRight w:val="0"/>
          <w:marTop w:val="0"/>
          <w:marBottom w:val="0"/>
          <w:divBdr>
            <w:top w:val="none" w:sz="0" w:space="0" w:color="auto"/>
            <w:left w:val="none" w:sz="0" w:space="0" w:color="auto"/>
            <w:bottom w:val="none" w:sz="0" w:space="0" w:color="auto"/>
            <w:right w:val="none" w:sz="0" w:space="0" w:color="auto"/>
          </w:divBdr>
        </w:div>
      </w:divsChild>
    </w:div>
    <w:div w:id="2063866643">
      <w:bodyDiv w:val="1"/>
      <w:marLeft w:val="0"/>
      <w:marRight w:val="0"/>
      <w:marTop w:val="0"/>
      <w:marBottom w:val="0"/>
      <w:divBdr>
        <w:top w:val="none" w:sz="0" w:space="0" w:color="auto"/>
        <w:left w:val="none" w:sz="0" w:space="0" w:color="auto"/>
        <w:bottom w:val="none" w:sz="0" w:space="0" w:color="auto"/>
        <w:right w:val="none" w:sz="0" w:space="0" w:color="auto"/>
      </w:divBdr>
      <w:divsChild>
        <w:div w:id="729353278">
          <w:marLeft w:val="0"/>
          <w:marRight w:val="0"/>
          <w:marTop w:val="240"/>
          <w:marBottom w:val="0"/>
          <w:divBdr>
            <w:top w:val="none" w:sz="0" w:space="0" w:color="auto"/>
            <w:left w:val="none" w:sz="0" w:space="0" w:color="auto"/>
            <w:bottom w:val="none" w:sz="0" w:space="0" w:color="auto"/>
            <w:right w:val="none" w:sz="0" w:space="0" w:color="auto"/>
          </w:divBdr>
        </w:div>
        <w:div w:id="578439362">
          <w:marLeft w:val="425"/>
          <w:marRight w:val="0"/>
          <w:marTop w:val="0"/>
          <w:marBottom w:val="0"/>
          <w:divBdr>
            <w:top w:val="none" w:sz="0" w:space="0" w:color="auto"/>
            <w:left w:val="none" w:sz="0" w:space="0" w:color="auto"/>
            <w:bottom w:val="none" w:sz="0" w:space="0" w:color="auto"/>
            <w:right w:val="none" w:sz="0" w:space="0" w:color="auto"/>
          </w:divBdr>
        </w:div>
        <w:div w:id="1273517009">
          <w:marLeft w:val="425"/>
          <w:marRight w:val="0"/>
          <w:marTop w:val="0"/>
          <w:marBottom w:val="0"/>
          <w:divBdr>
            <w:top w:val="none" w:sz="0" w:space="0" w:color="auto"/>
            <w:left w:val="none" w:sz="0" w:space="0" w:color="auto"/>
            <w:bottom w:val="none" w:sz="0" w:space="0" w:color="auto"/>
            <w:right w:val="none" w:sz="0" w:space="0" w:color="auto"/>
          </w:divBdr>
        </w:div>
        <w:div w:id="388574917">
          <w:marLeft w:val="425"/>
          <w:marRight w:val="0"/>
          <w:marTop w:val="0"/>
          <w:marBottom w:val="0"/>
          <w:divBdr>
            <w:top w:val="none" w:sz="0" w:space="0" w:color="auto"/>
            <w:left w:val="none" w:sz="0" w:space="0" w:color="auto"/>
            <w:bottom w:val="none" w:sz="0" w:space="0" w:color="auto"/>
            <w:right w:val="none" w:sz="0" w:space="0" w:color="auto"/>
          </w:divBdr>
        </w:div>
        <w:div w:id="1153793887">
          <w:marLeft w:val="425"/>
          <w:marRight w:val="0"/>
          <w:marTop w:val="0"/>
          <w:marBottom w:val="0"/>
          <w:divBdr>
            <w:top w:val="none" w:sz="0" w:space="0" w:color="auto"/>
            <w:left w:val="none" w:sz="0" w:space="0" w:color="auto"/>
            <w:bottom w:val="none" w:sz="0" w:space="0" w:color="auto"/>
            <w:right w:val="none" w:sz="0" w:space="0" w:color="auto"/>
          </w:divBdr>
        </w:div>
      </w:divsChild>
    </w:div>
    <w:div w:id="2107531825">
      <w:bodyDiv w:val="1"/>
      <w:marLeft w:val="0"/>
      <w:marRight w:val="0"/>
      <w:marTop w:val="0"/>
      <w:marBottom w:val="0"/>
      <w:divBdr>
        <w:top w:val="none" w:sz="0" w:space="0" w:color="auto"/>
        <w:left w:val="none" w:sz="0" w:space="0" w:color="auto"/>
        <w:bottom w:val="none" w:sz="0" w:space="0" w:color="auto"/>
        <w:right w:val="none" w:sz="0" w:space="0" w:color="auto"/>
      </w:divBdr>
      <w:divsChild>
        <w:div w:id="1821540011">
          <w:marLeft w:val="0"/>
          <w:marRight w:val="0"/>
          <w:marTop w:val="240"/>
          <w:marBottom w:val="0"/>
          <w:divBdr>
            <w:top w:val="none" w:sz="0" w:space="0" w:color="auto"/>
            <w:left w:val="none" w:sz="0" w:space="0" w:color="auto"/>
            <w:bottom w:val="none" w:sz="0" w:space="0" w:color="auto"/>
            <w:right w:val="none" w:sz="0" w:space="0" w:color="auto"/>
          </w:divBdr>
        </w:div>
        <w:div w:id="164631281">
          <w:marLeft w:val="0"/>
          <w:marRight w:val="0"/>
          <w:marTop w:val="240"/>
          <w:marBottom w:val="0"/>
          <w:divBdr>
            <w:top w:val="none" w:sz="0" w:space="0" w:color="auto"/>
            <w:left w:val="none" w:sz="0" w:space="0" w:color="auto"/>
            <w:bottom w:val="none" w:sz="0" w:space="0" w:color="auto"/>
            <w:right w:val="none" w:sz="0" w:space="0" w:color="auto"/>
          </w:divBdr>
        </w:div>
        <w:div w:id="1202203831">
          <w:marLeft w:val="0"/>
          <w:marRight w:val="0"/>
          <w:marTop w:val="240"/>
          <w:marBottom w:val="0"/>
          <w:divBdr>
            <w:top w:val="none" w:sz="0" w:space="0" w:color="auto"/>
            <w:left w:val="none" w:sz="0" w:space="0" w:color="auto"/>
            <w:bottom w:val="none" w:sz="0" w:space="0" w:color="auto"/>
            <w:right w:val="none" w:sz="0" w:space="0" w:color="auto"/>
          </w:divBdr>
        </w:div>
        <w:div w:id="2140149708">
          <w:marLeft w:val="0"/>
          <w:marRight w:val="0"/>
          <w:marTop w:val="240"/>
          <w:marBottom w:val="0"/>
          <w:divBdr>
            <w:top w:val="none" w:sz="0" w:space="0" w:color="auto"/>
            <w:left w:val="none" w:sz="0" w:space="0" w:color="auto"/>
            <w:bottom w:val="none" w:sz="0" w:space="0" w:color="auto"/>
            <w:right w:val="none" w:sz="0" w:space="0" w:color="auto"/>
          </w:divBdr>
        </w:div>
      </w:divsChild>
    </w:div>
    <w:div w:id="21152029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customXml" Target="../customXml/item13.xml"/><Relationship Id="rId18" Type="http://schemas.openxmlformats.org/officeDocument/2006/relationships/customXml" Target="../customXml/item18.xml"/><Relationship Id="rId26"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styles" Target="styles.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customXml" Target="../customXml/item17.xml"/><Relationship Id="rId25" Type="http://schemas.openxmlformats.org/officeDocument/2006/relationships/endnotes" Target="endnotes.xml"/><Relationship Id="rId2" Type="http://schemas.openxmlformats.org/officeDocument/2006/relationships/customXml" Target="../customXml/item2.xml"/><Relationship Id="rId16" Type="http://schemas.openxmlformats.org/officeDocument/2006/relationships/customXml" Target="../customXml/item16.xml"/><Relationship Id="rId20"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customXml" Target="../customXml/item15.xml"/><Relationship Id="rId23" Type="http://schemas.openxmlformats.org/officeDocument/2006/relationships/webSettings" Target="webSettings.xml"/><Relationship Id="rId28" Type="http://schemas.openxmlformats.org/officeDocument/2006/relationships/theme" Target="theme/theme1.xml"/><Relationship Id="rId10" Type="http://schemas.openxmlformats.org/officeDocument/2006/relationships/customXml" Target="../customXml/item10.xml"/><Relationship Id="rId19" Type="http://schemas.openxmlformats.org/officeDocument/2006/relationships/customXml" Target="../customXml/item19.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customXml" Target="../customXml/item14.xml"/><Relationship Id="rId22" Type="http://schemas.openxmlformats.org/officeDocument/2006/relationships/settings" Target="settings.xml"/><Relationship Id="rId27"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10.xml><?xml version="1.0" encoding="utf-8"?>
<b:Sources xmlns:b="http://schemas.openxmlformats.org/officeDocument/2006/bibliography" xmlns="http://schemas.openxmlformats.org/officeDocument/2006/bibliography" SelectedStyle="\GostTitle.XSL" StyleName="GOST - Title Sort"/>
</file>

<file path=customXml/item11.xml><?xml version="1.0" encoding="utf-8"?>
<b:Sources xmlns:b="http://schemas.openxmlformats.org/officeDocument/2006/bibliography" xmlns="http://schemas.openxmlformats.org/officeDocument/2006/bibliography" SelectedStyle="\GostTitle.XSL" StyleName="GOST - Title Sort"/>
</file>

<file path=customXml/item12.xml><?xml version="1.0" encoding="utf-8"?>
<p:properties xmlns:p="http://schemas.microsoft.com/office/2006/metadata/properties" xmlns:xsi="http://www.w3.org/2001/XMLSchema-instance" xmlns:pc="http://schemas.microsoft.com/office/infopath/2007/PartnerControls">
  <documentManagement/>
</p:properties>
</file>

<file path=customXml/item13.xml><?xml version="1.0" encoding="utf-8"?>
<b:Sources xmlns:b="http://schemas.openxmlformats.org/officeDocument/2006/bibliography" xmlns="http://schemas.openxmlformats.org/officeDocument/2006/bibliography" SelectedStyle="\GostTitle.XSL" StyleName="GOST - Title Sort"/>
</file>

<file path=customXml/item14.xml><?xml version="1.0" encoding="utf-8"?>
<?mso-contentType ?>
<FormTemplates xmlns="http://schemas.microsoft.com/sharepoint/v3/contenttype/forms">
  <Display>DocumentLibraryForm</Display>
  <Edit>DocumentLibraryForm</Edit>
  <New>DocumentLibraryForm</New>
</FormTemplates>
</file>

<file path=customXml/item15.xml><?xml version="1.0" encoding="utf-8"?>
<b:Sources xmlns:b="http://schemas.openxmlformats.org/officeDocument/2006/bibliography" xmlns="http://schemas.openxmlformats.org/officeDocument/2006/bibliography" SelectedStyle="\GostTitle.XSL" StyleName="GOST - Title Sort"/>
</file>

<file path=customXml/item16.xml><?xml version="1.0" encoding="utf-8"?>
<ct:contentTypeSchema xmlns:ct="http://schemas.microsoft.com/office/2006/metadata/contentType" xmlns:ma="http://schemas.microsoft.com/office/2006/metadata/properties/metaAttributes" ct:_="" ma:_="" ma:contentTypeName="Document" ma:contentTypeID="0x0101006A067FAEBD94534E82B7F09C59812A28" ma:contentTypeVersion="0" ma:contentTypeDescription="Create a new document." ma:contentTypeScope="" ma:versionID="07b1fa4b8b02ff518a5f5f833a2ead86">
  <xsd:schema xmlns:xsd="http://www.w3.org/2001/XMLSchema" xmlns:xs="http://www.w3.org/2001/XMLSchema" xmlns:p="http://schemas.microsoft.com/office/2006/metadata/properties" targetNamespace="http://schemas.microsoft.com/office/2006/metadata/properties" ma:root="true" ma:fieldsID="9ebd8572a042e794f1c1d25d65797d2d">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17.xml><?xml version="1.0" encoding="utf-8"?>
<b:Sources xmlns:b="http://schemas.openxmlformats.org/officeDocument/2006/bibliography" xmlns="http://schemas.openxmlformats.org/officeDocument/2006/bibliography" SelectedStyle="\GostTitle.XSL" StyleName="GOST - Title Sort"/>
</file>

<file path=customXml/item18.xml><?xml version="1.0" encoding="utf-8"?>
<b:Sources xmlns:b="http://schemas.openxmlformats.org/officeDocument/2006/bibliography" xmlns="http://schemas.openxmlformats.org/officeDocument/2006/bibliography" SelectedStyle="\GostTitle.XSL" StyleName="GOST - Title Sort"/>
</file>

<file path=customXml/item19.xml><?xml version="1.0" encoding="utf-8"?>
<b:Sources xmlns:b="http://schemas.openxmlformats.org/officeDocument/2006/bibliography" xmlns="http://schemas.openxmlformats.org/officeDocument/2006/bibliography" SelectedStyle="\GostTitle.XSL" StyleName="GOST - Title Sort"/>
</file>

<file path=customXml/item2.xml><?xml version="1.0" encoding="utf-8"?>
<b:Sources xmlns:b="http://schemas.openxmlformats.org/officeDocument/2006/bibliography" xmlns="http://schemas.openxmlformats.org/officeDocument/2006/bibliography" SelectedStyle="\GostTitle.XSL" StyleName="GOST - Title Sort"/>
</file>

<file path=customXml/item3.xml><?xml version="1.0" encoding="utf-8"?>
<b:Sources xmlns:b="http://schemas.openxmlformats.org/officeDocument/2006/bibliography" xmlns="http://schemas.openxmlformats.org/officeDocument/2006/bibliography" SelectedStyle="\GostTitle.XSL" StyleName="GOST - Title Sort"/>
</file>

<file path=customXml/item4.xml><?xml version="1.0" encoding="utf-8"?>
<b:Sources xmlns:b="http://schemas.openxmlformats.org/officeDocument/2006/bibliography" xmlns="http://schemas.openxmlformats.org/officeDocument/2006/bibliography" SelectedStyle="\GostTitle.XSL" StyleName="GOST - Title Sort"/>
</file>

<file path=customXml/item5.xml><?xml version="1.0" encoding="utf-8"?>
<b:Sources xmlns:b="http://schemas.openxmlformats.org/officeDocument/2006/bibliography" xmlns="http://schemas.openxmlformats.org/officeDocument/2006/bibliography" SelectedStyle="\GostTitle.XSL" StyleName="GOST - Title Sort"/>
</file>

<file path=customXml/item6.xml><?xml version="1.0" encoding="utf-8"?>
<b:Sources xmlns:b="http://schemas.openxmlformats.org/officeDocument/2006/bibliography" xmlns="http://schemas.openxmlformats.org/officeDocument/2006/bibliography" SelectedStyle="\GostTitle.XSL" StyleName="GOST - Title Sort"/>
</file>

<file path=customXml/item7.xml><?xml version="1.0" encoding="utf-8"?>
<b:Sources xmlns:b="http://schemas.openxmlformats.org/officeDocument/2006/bibliography" xmlns="http://schemas.openxmlformats.org/officeDocument/2006/bibliography" SelectedStyle="\GostTitle.XSL" StyleName="GOST - Title Sort"/>
</file>

<file path=customXml/item8.xml><?xml version="1.0" encoding="utf-8"?>
<b:Sources xmlns:b="http://schemas.openxmlformats.org/officeDocument/2006/bibliography" xmlns="http://schemas.openxmlformats.org/officeDocument/2006/bibliography" SelectedStyle="\GostTitle.XSL" StyleName="GOST - Title Sort"/>
</file>

<file path=customXml/item9.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425729A4-7672-4DF1-8A6D-5502830E4F42}">
  <ds:schemaRefs>
    <ds:schemaRef ds:uri="http://schemas.openxmlformats.org/officeDocument/2006/bibliography"/>
  </ds:schemaRefs>
</ds:datastoreItem>
</file>

<file path=customXml/itemProps10.xml><?xml version="1.0" encoding="utf-8"?>
<ds:datastoreItem xmlns:ds="http://schemas.openxmlformats.org/officeDocument/2006/customXml" ds:itemID="{FF6A8AD6-4A2B-46F7-9BCC-A49E1A33CF88}">
  <ds:schemaRefs>
    <ds:schemaRef ds:uri="http://schemas.openxmlformats.org/officeDocument/2006/bibliography"/>
  </ds:schemaRefs>
</ds:datastoreItem>
</file>

<file path=customXml/itemProps11.xml><?xml version="1.0" encoding="utf-8"?>
<ds:datastoreItem xmlns:ds="http://schemas.openxmlformats.org/officeDocument/2006/customXml" ds:itemID="{E888FCD4-BDED-4FA2-8237-DE01F3296166}">
  <ds:schemaRefs>
    <ds:schemaRef ds:uri="http://schemas.openxmlformats.org/officeDocument/2006/bibliography"/>
  </ds:schemaRefs>
</ds:datastoreItem>
</file>

<file path=customXml/itemProps12.xml><?xml version="1.0" encoding="utf-8"?>
<ds:datastoreItem xmlns:ds="http://schemas.openxmlformats.org/officeDocument/2006/customXml" ds:itemID="{A3223532-3379-40A1-873C-AEA04C182A52}">
  <ds:schemaRefs>
    <ds:schemaRef ds:uri="http://schemas.microsoft.com/office/2006/metadata/properties"/>
    <ds:schemaRef ds:uri="http://schemas.microsoft.com/office/infopath/2007/PartnerControls"/>
  </ds:schemaRefs>
</ds:datastoreItem>
</file>

<file path=customXml/itemProps13.xml><?xml version="1.0" encoding="utf-8"?>
<ds:datastoreItem xmlns:ds="http://schemas.openxmlformats.org/officeDocument/2006/customXml" ds:itemID="{14628471-4B83-4B9C-92E7-259A4EB1FC44}">
  <ds:schemaRefs>
    <ds:schemaRef ds:uri="http://schemas.openxmlformats.org/officeDocument/2006/bibliography"/>
  </ds:schemaRefs>
</ds:datastoreItem>
</file>

<file path=customXml/itemProps14.xml><?xml version="1.0" encoding="utf-8"?>
<ds:datastoreItem xmlns:ds="http://schemas.openxmlformats.org/officeDocument/2006/customXml" ds:itemID="{9A3ABBC7-EA75-42C0-9B3D-48D537ACAE80}">
  <ds:schemaRefs>
    <ds:schemaRef ds:uri="http://schemas.microsoft.com/sharepoint/v3/contenttype/forms"/>
  </ds:schemaRefs>
</ds:datastoreItem>
</file>

<file path=customXml/itemProps15.xml><?xml version="1.0" encoding="utf-8"?>
<ds:datastoreItem xmlns:ds="http://schemas.openxmlformats.org/officeDocument/2006/customXml" ds:itemID="{BAECFF52-E24D-462C-8635-818ABB3F2984}">
  <ds:schemaRefs>
    <ds:schemaRef ds:uri="http://schemas.openxmlformats.org/officeDocument/2006/bibliography"/>
  </ds:schemaRefs>
</ds:datastoreItem>
</file>

<file path=customXml/itemProps16.xml><?xml version="1.0" encoding="utf-8"?>
<ds:datastoreItem xmlns:ds="http://schemas.openxmlformats.org/officeDocument/2006/customXml" ds:itemID="{DC444422-6F71-42FC-A571-1DA729BF078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17.xml><?xml version="1.0" encoding="utf-8"?>
<ds:datastoreItem xmlns:ds="http://schemas.openxmlformats.org/officeDocument/2006/customXml" ds:itemID="{701DAB73-F5DD-4C54-A78C-6B7A7F92B7A5}">
  <ds:schemaRefs>
    <ds:schemaRef ds:uri="http://schemas.openxmlformats.org/officeDocument/2006/bibliography"/>
  </ds:schemaRefs>
</ds:datastoreItem>
</file>

<file path=customXml/itemProps18.xml><?xml version="1.0" encoding="utf-8"?>
<ds:datastoreItem xmlns:ds="http://schemas.openxmlformats.org/officeDocument/2006/customXml" ds:itemID="{000F4ED0-E337-4947-90BB-685575C92E5F}">
  <ds:schemaRefs>
    <ds:schemaRef ds:uri="http://schemas.openxmlformats.org/officeDocument/2006/bibliography"/>
  </ds:schemaRefs>
</ds:datastoreItem>
</file>

<file path=customXml/itemProps19.xml><?xml version="1.0" encoding="utf-8"?>
<ds:datastoreItem xmlns:ds="http://schemas.openxmlformats.org/officeDocument/2006/customXml" ds:itemID="{F1D9FDA4-6F81-4903-8D95-E9E53C2EEA61}">
  <ds:schemaRefs>
    <ds:schemaRef ds:uri="http://schemas.openxmlformats.org/officeDocument/2006/bibliography"/>
  </ds:schemaRefs>
</ds:datastoreItem>
</file>

<file path=customXml/itemProps2.xml><?xml version="1.0" encoding="utf-8"?>
<ds:datastoreItem xmlns:ds="http://schemas.openxmlformats.org/officeDocument/2006/customXml" ds:itemID="{7E133810-C866-433B-91DA-A893F9945D0E}">
  <ds:schemaRefs>
    <ds:schemaRef ds:uri="http://schemas.openxmlformats.org/officeDocument/2006/bibliography"/>
  </ds:schemaRefs>
</ds:datastoreItem>
</file>

<file path=customXml/itemProps3.xml><?xml version="1.0" encoding="utf-8"?>
<ds:datastoreItem xmlns:ds="http://schemas.openxmlformats.org/officeDocument/2006/customXml" ds:itemID="{23E530E5-06F0-4B84-BBA2-5BC658B680C9}">
  <ds:schemaRefs>
    <ds:schemaRef ds:uri="http://schemas.openxmlformats.org/officeDocument/2006/bibliography"/>
  </ds:schemaRefs>
</ds:datastoreItem>
</file>

<file path=customXml/itemProps4.xml><?xml version="1.0" encoding="utf-8"?>
<ds:datastoreItem xmlns:ds="http://schemas.openxmlformats.org/officeDocument/2006/customXml" ds:itemID="{037540C1-8A2F-462B-ACD1-FDFFD109C52C}">
  <ds:schemaRefs>
    <ds:schemaRef ds:uri="http://schemas.openxmlformats.org/officeDocument/2006/bibliography"/>
  </ds:schemaRefs>
</ds:datastoreItem>
</file>

<file path=customXml/itemProps5.xml><?xml version="1.0" encoding="utf-8"?>
<ds:datastoreItem xmlns:ds="http://schemas.openxmlformats.org/officeDocument/2006/customXml" ds:itemID="{2822DE82-50B4-43DE-87D4-C2EE8D3A768D}">
  <ds:schemaRefs>
    <ds:schemaRef ds:uri="http://schemas.openxmlformats.org/officeDocument/2006/bibliography"/>
  </ds:schemaRefs>
</ds:datastoreItem>
</file>

<file path=customXml/itemProps6.xml><?xml version="1.0" encoding="utf-8"?>
<ds:datastoreItem xmlns:ds="http://schemas.openxmlformats.org/officeDocument/2006/customXml" ds:itemID="{CA2EE4AF-01EA-4707-867F-4FB7D3924CDB}">
  <ds:schemaRefs>
    <ds:schemaRef ds:uri="http://schemas.openxmlformats.org/officeDocument/2006/bibliography"/>
  </ds:schemaRefs>
</ds:datastoreItem>
</file>

<file path=customXml/itemProps7.xml><?xml version="1.0" encoding="utf-8"?>
<ds:datastoreItem xmlns:ds="http://schemas.openxmlformats.org/officeDocument/2006/customXml" ds:itemID="{38410F0C-42D9-495B-8FE2-BCBAD77350BC}">
  <ds:schemaRefs>
    <ds:schemaRef ds:uri="http://schemas.openxmlformats.org/officeDocument/2006/bibliography"/>
  </ds:schemaRefs>
</ds:datastoreItem>
</file>

<file path=customXml/itemProps8.xml><?xml version="1.0" encoding="utf-8"?>
<ds:datastoreItem xmlns:ds="http://schemas.openxmlformats.org/officeDocument/2006/customXml" ds:itemID="{9DF4238C-D659-47BF-814A-A51BC546268B}">
  <ds:schemaRefs>
    <ds:schemaRef ds:uri="http://schemas.openxmlformats.org/officeDocument/2006/bibliography"/>
  </ds:schemaRefs>
</ds:datastoreItem>
</file>

<file path=customXml/itemProps9.xml><?xml version="1.0" encoding="utf-8"?>
<ds:datastoreItem xmlns:ds="http://schemas.openxmlformats.org/officeDocument/2006/customXml" ds:itemID="{F6AF2F7F-AF9F-4ABC-AF5B-19582A3407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22</Pages>
  <Words>7008</Words>
  <Characters>39947</Characters>
  <Application>Microsoft Office Word</Application>
  <DocSecurity>4</DocSecurity>
  <Lines>332</Lines>
  <Paragraphs>93</Paragraphs>
  <ScaleCrop>false</ScaleCrop>
  <HeadingPairs>
    <vt:vector size="2" baseType="variant">
      <vt:variant>
        <vt:lpstr>Naslov</vt:lpstr>
      </vt:variant>
      <vt:variant>
        <vt:i4>1</vt:i4>
      </vt:variant>
    </vt:vector>
  </HeadingPairs>
  <TitlesOfParts>
    <vt:vector size="1" baseType="lpstr">
      <vt:lpstr>Opozorilo: Neuradno prečiščeno besedilo predpisa predstavlja zgolj informativni delovni pripomoček, glede katerega organ ne jamči odškodninsko ali kako drugače</vt:lpstr>
    </vt:vector>
  </TitlesOfParts>
  <Manager/>
  <Company/>
  <LinksUpToDate>false</LinksUpToDate>
  <CharactersWithSpaces>46862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Opozorilo: Neuradno prečiščeno besedilo predpisa predstavlja zgolj informativni delovni pripomoček, glede katerega organ ne jamči odškodninsko ali kako drugače</dc:title>
  <dc:subject/>
  <dc:creator>Andrej Vojnovič</dc:creator>
  <cp:keywords/>
  <cp:lastModifiedBy>Sara Kovačič</cp:lastModifiedBy>
  <cp:revision>2</cp:revision>
  <cp:lastPrinted>2025-01-23T14:33:00Z</cp:lastPrinted>
  <dcterms:created xsi:type="dcterms:W3CDTF">2025-02-07T11:38:00Z</dcterms:created>
  <dcterms:modified xsi:type="dcterms:W3CDTF">2025-02-07T11:38:00Z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0x0101006A067FAEBD94534E82B7F09C59812A28</vt:lpwstr>
  </property>
</Properties>
</file>