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5342B8" w14:textId="0F5DB9C3" w:rsidR="00DA17CD" w:rsidRDefault="00CC2D57" w:rsidP="00CC2D57">
      <w:pPr>
        <w:tabs>
          <w:tab w:val="right" w:pos="8789"/>
        </w:tabs>
        <w:spacing w:after="0"/>
        <w:rPr>
          <w:rFonts w:ascii="Arial" w:hAnsi="Arial" w:cs="Arial"/>
          <w:sz w:val="20"/>
          <w:szCs w:val="20"/>
        </w:rPr>
      </w:pPr>
      <w:r>
        <w:rPr>
          <w:rFonts w:ascii="Arial" w:hAnsi="Arial" w:cs="Arial"/>
          <w:sz w:val="20"/>
          <w:szCs w:val="20"/>
        </w:rPr>
        <w:tab/>
        <w:t>EVA 2025-2330-0008</w:t>
      </w:r>
    </w:p>
    <w:p w14:paraId="19AC18ED" w14:textId="11DAFCEF" w:rsidR="001B716C" w:rsidRDefault="001B716C" w:rsidP="00351BB7">
      <w:pPr>
        <w:tabs>
          <w:tab w:val="right" w:pos="8789"/>
        </w:tabs>
        <w:spacing w:after="0"/>
        <w:rPr>
          <w:rFonts w:ascii="Arial" w:hAnsi="Arial" w:cs="Arial"/>
          <w:sz w:val="20"/>
          <w:szCs w:val="20"/>
        </w:rPr>
      </w:pPr>
    </w:p>
    <w:p w14:paraId="192626C8" w14:textId="67AA84D8" w:rsidR="0086773C" w:rsidRDefault="0086773C" w:rsidP="00351BB7">
      <w:pPr>
        <w:tabs>
          <w:tab w:val="right" w:pos="8789"/>
        </w:tabs>
        <w:spacing w:after="0"/>
        <w:rPr>
          <w:rFonts w:ascii="Arial" w:hAnsi="Arial" w:cs="Arial"/>
          <w:sz w:val="20"/>
          <w:szCs w:val="20"/>
        </w:rPr>
      </w:pPr>
    </w:p>
    <w:p w14:paraId="13B74988" w14:textId="77777777" w:rsidR="0086773C" w:rsidRDefault="0086773C" w:rsidP="00351BB7">
      <w:pPr>
        <w:tabs>
          <w:tab w:val="right" w:pos="8789"/>
        </w:tabs>
        <w:spacing w:after="0"/>
        <w:rPr>
          <w:rFonts w:ascii="Arial" w:hAnsi="Arial" w:cs="Arial"/>
          <w:sz w:val="20"/>
          <w:szCs w:val="20"/>
        </w:rPr>
      </w:pPr>
    </w:p>
    <w:p w14:paraId="2DA57844" w14:textId="77777777" w:rsidR="0086773C" w:rsidRDefault="0086773C" w:rsidP="0046534C">
      <w:pPr>
        <w:spacing w:after="0"/>
        <w:jc w:val="center"/>
        <w:rPr>
          <w:rFonts w:ascii="Arial" w:hAnsi="Arial" w:cs="Arial"/>
          <w:sz w:val="20"/>
          <w:szCs w:val="20"/>
        </w:rPr>
      </w:pPr>
      <w:r>
        <w:rPr>
          <w:rFonts w:ascii="Arial" w:hAnsi="Arial" w:cs="Arial"/>
          <w:sz w:val="20"/>
          <w:szCs w:val="20"/>
        </w:rPr>
        <w:t>PREDLOG</w:t>
      </w:r>
    </w:p>
    <w:p w14:paraId="667120D0" w14:textId="77777777" w:rsidR="0086773C" w:rsidRDefault="0086773C" w:rsidP="0046534C">
      <w:pPr>
        <w:spacing w:after="0"/>
        <w:jc w:val="center"/>
        <w:rPr>
          <w:rFonts w:ascii="Arial" w:hAnsi="Arial" w:cs="Arial"/>
          <w:sz w:val="20"/>
          <w:szCs w:val="20"/>
        </w:rPr>
      </w:pPr>
    </w:p>
    <w:p w14:paraId="4CDD55F7" w14:textId="4003A22B" w:rsidR="0046534C" w:rsidRDefault="0086773C" w:rsidP="0046534C">
      <w:pPr>
        <w:spacing w:after="0"/>
        <w:jc w:val="center"/>
        <w:rPr>
          <w:rFonts w:ascii="Arial" w:hAnsi="Arial" w:cs="Arial"/>
          <w:sz w:val="20"/>
          <w:szCs w:val="20"/>
        </w:rPr>
      </w:pPr>
      <w:r>
        <w:rPr>
          <w:rFonts w:ascii="Arial" w:hAnsi="Arial" w:cs="Arial"/>
          <w:sz w:val="20"/>
          <w:szCs w:val="20"/>
        </w:rPr>
        <w:t xml:space="preserve">ZAKONA </w:t>
      </w:r>
      <w:r w:rsidR="0046534C">
        <w:rPr>
          <w:rFonts w:ascii="Arial" w:hAnsi="Arial" w:cs="Arial"/>
          <w:sz w:val="20"/>
          <w:szCs w:val="20"/>
        </w:rPr>
        <w:t>O SPREMEMBAH IN DOPOLNITVAH ZAKONA O GOZDOVIH (ZG-H)</w:t>
      </w:r>
    </w:p>
    <w:p w14:paraId="6237B773" w14:textId="798CB1EE" w:rsidR="0046534C" w:rsidRDefault="0046534C" w:rsidP="0046534C">
      <w:pPr>
        <w:spacing w:after="0"/>
        <w:rPr>
          <w:rFonts w:ascii="Arial" w:hAnsi="Arial" w:cs="Arial"/>
          <w:sz w:val="20"/>
          <w:szCs w:val="20"/>
        </w:rPr>
      </w:pPr>
    </w:p>
    <w:p w14:paraId="2592FB43" w14:textId="12BE004D" w:rsidR="0086773C" w:rsidRDefault="0086773C" w:rsidP="0046534C">
      <w:pPr>
        <w:spacing w:after="0"/>
        <w:rPr>
          <w:rFonts w:ascii="Arial" w:hAnsi="Arial" w:cs="Arial"/>
          <w:sz w:val="20"/>
          <w:szCs w:val="20"/>
        </w:rPr>
      </w:pPr>
    </w:p>
    <w:p w14:paraId="1E1E3DFA" w14:textId="77777777" w:rsidR="0086773C" w:rsidRDefault="0086773C" w:rsidP="0046534C">
      <w:pPr>
        <w:spacing w:after="0"/>
        <w:rPr>
          <w:rFonts w:ascii="Arial" w:hAnsi="Arial" w:cs="Arial"/>
          <w:sz w:val="20"/>
          <w:szCs w:val="20"/>
        </w:rPr>
      </w:pPr>
    </w:p>
    <w:p w14:paraId="0E85A500" w14:textId="77777777" w:rsidR="0046534C" w:rsidRPr="0046534C" w:rsidRDefault="0046534C" w:rsidP="0046534C">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3817ABE5" w14:textId="77777777" w:rsidR="0046534C" w:rsidRDefault="0046534C" w:rsidP="0046534C">
      <w:pPr>
        <w:spacing w:after="0"/>
        <w:rPr>
          <w:rFonts w:ascii="Arial" w:hAnsi="Arial" w:cs="Arial"/>
          <w:sz w:val="20"/>
          <w:szCs w:val="20"/>
        </w:rPr>
      </w:pPr>
    </w:p>
    <w:p w14:paraId="7F2A412F" w14:textId="77777777" w:rsidR="0046534C" w:rsidRDefault="0046534C" w:rsidP="004249FB">
      <w:pPr>
        <w:spacing w:after="0"/>
        <w:jc w:val="both"/>
        <w:rPr>
          <w:rFonts w:ascii="Arial" w:hAnsi="Arial" w:cs="Arial"/>
          <w:sz w:val="20"/>
          <w:szCs w:val="20"/>
        </w:rPr>
      </w:pPr>
      <w:r w:rsidRPr="0046534C">
        <w:rPr>
          <w:rFonts w:ascii="Arial" w:hAnsi="Arial" w:cs="Arial"/>
          <w:sz w:val="20"/>
          <w:szCs w:val="20"/>
        </w:rPr>
        <w:t xml:space="preserve">V </w:t>
      </w:r>
      <w:r>
        <w:rPr>
          <w:rFonts w:ascii="Arial" w:hAnsi="Arial" w:cs="Arial"/>
          <w:sz w:val="20"/>
          <w:szCs w:val="20"/>
        </w:rPr>
        <w:t>Zakonu o gozdovih</w:t>
      </w:r>
      <w:r w:rsidRPr="0046534C">
        <w:rPr>
          <w:rFonts w:ascii="Arial" w:hAnsi="Arial" w:cs="Arial"/>
          <w:sz w:val="20"/>
          <w:szCs w:val="20"/>
        </w:rPr>
        <w:t xml:space="preserve"> (Uradni list RS, št. 30/93, 56/99 – ZON, 67/02, 110/02, 115/06 – ORZG40, 110/07, 106/10, 63/13, 101/13 – </w:t>
      </w:r>
      <w:proofErr w:type="spellStart"/>
      <w:r w:rsidRPr="0046534C">
        <w:rPr>
          <w:rFonts w:ascii="Arial" w:hAnsi="Arial" w:cs="Arial"/>
          <w:sz w:val="20"/>
          <w:szCs w:val="20"/>
        </w:rPr>
        <w:t>ZDavNepr</w:t>
      </w:r>
      <w:proofErr w:type="spellEnd"/>
      <w:r w:rsidRPr="0046534C">
        <w:rPr>
          <w:rFonts w:ascii="Arial" w:hAnsi="Arial" w:cs="Arial"/>
          <w:sz w:val="20"/>
          <w:szCs w:val="20"/>
        </w:rPr>
        <w:t xml:space="preserve">, 17/14, 22/14 – </w:t>
      </w:r>
      <w:proofErr w:type="spellStart"/>
      <w:r w:rsidRPr="0046534C">
        <w:rPr>
          <w:rFonts w:ascii="Arial" w:hAnsi="Arial" w:cs="Arial"/>
          <w:sz w:val="20"/>
          <w:szCs w:val="20"/>
        </w:rPr>
        <w:t>odl</w:t>
      </w:r>
      <w:proofErr w:type="spellEnd"/>
      <w:r w:rsidRPr="0046534C">
        <w:rPr>
          <w:rFonts w:ascii="Arial" w:hAnsi="Arial" w:cs="Arial"/>
          <w:sz w:val="20"/>
          <w:szCs w:val="20"/>
        </w:rPr>
        <w:t xml:space="preserve">. US, 24/15, 9/16, 77/16 in 78/23 – ZUNPEOVE) se </w:t>
      </w:r>
      <w:r w:rsidR="002F6673">
        <w:rPr>
          <w:rFonts w:ascii="Arial" w:hAnsi="Arial" w:cs="Arial"/>
          <w:sz w:val="20"/>
          <w:szCs w:val="20"/>
        </w:rPr>
        <w:t xml:space="preserve">v </w:t>
      </w:r>
      <w:r>
        <w:rPr>
          <w:rFonts w:ascii="Arial" w:hAnsi="Arial" w:cs="Arial"/>
          <w:sz w:val="20"/>
          <w:szCs w:val="20"/>
        </w:rPr>
        <w:t>1.a</w:t>
      </w:r>
      <w:r w:rsidRPr="0046534C">
        <w:rPr>
          <w:rFonts w:ascii="Arial" w:hAnsi="Arial" w:cs="Arial"/>
          <w:sz w:val="20"/>
          <w:szCs w:val="20"/>
        </w:rPr>
        <w:t xml:space="preserve"> člen</w:t>
      </w:r>
      <w:r w:rsidR="002F6673">
        <w:rPr>
          <w:rFonts w:ascii="Arial" w:hAnsi="Arial" w:cs="Arial"/>
          <w:sz w:val="20"/>
          <w:szCs w:val="20"/>
        </w:rPr>
        <w:t xml:space="preserve">u prvi odstavek </w:t>
      </w:r>
      <w:r w:rsidRPr="0046534C">
        <w:rPr>
          <w:rFonts w:ascii="Arial" w:hAnsi="Arial" w:cs="Arial"/>
          <w:sz w:val="20"/>
          <w:szCs w:val="20"/>
        </w:rPr>
        <w:t>spremeni tako, da se glasi:</w:t>
      </w:r>
    </w:p>
    <w:p w14:paraId="1313B5D7" w14:textId="77777777" w:rsidR="0046534C" w:rsidRDefault="0046534C" w:rsidP="0046534C">
      <w:pPr>
        <w:spacing w:after="0"/>
        <w:rPr>
          <w:rFonts w:ascii="Arial" w:hAnsi="Arial" w:cs="Arial"/>
          <w:sz w:val="20"/>
          <w:szCs w:val="20"/>
        </w:rPr>
      </w:pPr>
    </w:p>
    <w:p w14:paraId="7633C60E" w14:textId="77777777" w:rsidR="002F6673" w:rsidRPr="002F6673" w:rsidRDefault="002F6673" w:rsidP="002F6673">
      <w:pPr>
        <w:spacing w:after="0"/>
        <w:jc w:val="both"/>
        <w:rPr>
          <w:rFonts w:ascii="Arial" w:hAnsi="Arial" w:cs="Arial"/>
          <w:sz w:val="20"/>
          <w:szCs w:val="20"/>
        </w:rPr>
      </w:pPr>
      <w:r>
        <w:rPr>
          <w:rFonts w:ascii="Arial" w:hAnsi="Arial" w:cs="Arial"/>
          <w:sz w:val="20"/>
          <w:szCs w:val="20"/>
        </w:rPr>
        <w:t>»</w:t>
      </w:r>
      <w:r w:rsidRPr="002F6673">
        <w:rPr>
          <w:rFonts w:ascii="Arial" w:hAnsi="Arial" w:cs="Arial"/>
          <w:sz w:val="20"/>
          <w:szCs w:val="20"/>
        </w:rPr>
        <w:t>(1) S tem zakonom se ureja</w:t>
      </w:r>
      <w:r w:rsidR="005465E1">
        <w:rPr>
          <w:rFonts w:ascii="Arial" w:hAnsi="Arial" w:cs="Arial"/>
          <w:sz w:val="20"/>
          <w:szCs w:val="20"/>
        </w:rPr>
        <w:t xml:space="preserve"> tudi</w:t>
      </w:r>
      <w:r w:rsidRPr="002F6673">
        <w:rPr>
          <w:rFonts w:ascii="Arial" w:hAnsi="Arial" w:cs="Arial"/>
          <w:sz w:val="20"/>
          <w:szCs w:val="20"/>
        </w:rPr>
        <w:t xml:space="preserve"> izvajanje:</w:t>
      </w:r>
    </w:p>
    <w:p w14:paraId="3B41F5D5" w14:textId="336F575A" w:rsidR="002F6673" w:rsidRPr="002F6673" w:rsidRDefault="002F6673" w:rsidP="002F6673">
      <w:pPr>
        <w:spacing w:after="0"/>
        <w:jc w:val="both"/>
        <w:rPr>
          <w:rFonts w:ascii="Arial" w:hAnsi="Arial" w:cs="Arial"/>
          <w:sz w:val="20"/>
          <w:szCs w:val="20"/>
        </w:rPr>
      </w:pPr>
      <w:r>
        <w:rPr>
          <w:rFonts w:ascii="Arial" w:hAnsi="Arial" w:cs="Arial"/>
          <w:sz w:val="20"/>
          <w:szCs w:val="20"/>
        </w:rPr>
        <w:t xml:space="preserve">- </w:t>
      </w:r>
      <w:r w:rsidR="00DF531B" w:rsidRPr="002938A2">
        <w:rPr>
          <w:rFonts w:ascii="Arial" w:eastAsia="Calibri" w:hAnsi="Arial" w:cs="Arial"/>
          <w:sz w:val="20"/>
          <w:szCs w:val="20"/>
        </w:rPr>
        <w:t xml:space="preserve">Uredbe (EU) št. 995/2010 Evropskega parlamenta in Sveta z dne 20. oktobra 2010 o določitvi obveznosti gospodarskih subjektov, ki dajejo na trg les in lesne proizvode (UL L št. 295 z dne 12. 11. 2010, str. 23), </w:t>
      </w:r>
      <w:r w:rsidR="00DF531B">
        <w:rPr>
          <w:rFonts w:ascii="Arial" w:eastAsia="Calibri" w:hAnsi="Arial" w:cs="Arial"/>
          <w:sz w:val="20"/>
          <w:szCs w:val="20"/>
        </w:rPr>
        <w:t>delno razveljavljene</w:t>
      </w:r>
      <w:r w:rsidR="00DF531B" w:rsidRPr="00125ECD">
        <w:rPr>
          <w:rFonts w:ascii="Arial" w:eastAsia="Calibri" w:hAnsi="Arial" w:cs="Arial"/>
          <w:sz w:val="20"/>
          <w:szCs w:val="20"/>
        </w:rPr>
        <w:t xml:space="preserve"> z Uredbo (EU) 2023/1115 Evropskega parlamenta in sveta z dne 31. maja 2023 o omogočanju dostopnosti nekaterih primarnih in drugih proizvodov, povezanih s krčenjem in degradacijo gozdov, na trgu Unije in njihovem izvozu iz Unije ter o razveljavitvi Uredbe (EU) št. 995/2010 (UL L št. 150 z dne 9.6.2023, str. 206), (v nadaljnjem besedilu: Uredba 995/2010/EU)</w:t>
      </w:r>
      <w:r w:rsidR="005465E1">
        <w:rPr>
          <w:rFonts w:ascii="Arial" w:hAnsi="Arial" w:cs="Arial"/>
          <w:sz w:val="20"/>
          <w:szCs w:val="20"/>
        </w:rPr>
        <w:t>;</w:t>
      </w:r>
    </w:p>
    <w:p w14:paraId="6C80B1D6" w14:textId="77777777" w:rsidR="0046534C" w:rsidRPr="0046534C" w:rsidRDefault="002F6673" w:rsidP="002F6673">
      <w:pPr>
        <w:spacing w:after="0"/>
        <w:jc w:val="both"/>
        <w:rPr>
          <w:rFonts w:ascii="Arial" w:hAnsi="Arial" w:cs="Arial"/>
          <w:sz w:val="20"/>
          <w:szCs w:val="20"/>
        </w:rPr>
      </w:pPr>
      <w:r w:rsidRPr="002F6673">
        <w:rPr>
          <w:rFonts w:ascii="Arial" w:hAnsi="Arial" w:cs="Arial"/>
          <w:sz w:val="20"/>
          <w:szCs w:val="20"/>
        </w:rPr>
        <w:t>-</w:t>
      </w:r>
      <w:r>
        <w:rPr>
          <w:rFonts w:ascii="Arial" w:hAnsi="Arial" w:cs="Arial"/>
          <w:sz w:val="20"/>
          <w:szCs w:val="20"/>
        </w:rPr>
        <w:t xml:space="preserve"> </w:t>
      </w:r>
      <w:r w:rsidRPr="002F6673">
        <w:rPr>
          <w:rFonts w:ascii="Arial" w:hAnsi="Arial" w:cs="Arial"/>
          <w:sz w:val="20"/>
          <w:szCs w:val="20"/>
        </w:rPr>
        <w:t>Izvedbene uredbe Komisije (EU) št. 607/2012 z dne 6. julija 2012 o podrobnih pravilih v zvezi s sistemom potrebne skrbnosti ter pogostostjo in vrsto pregledov nadzornih organizacij, kot je določeno v Uredbi (EU) št. 995/2010 Evropskega parlamenta in Sveta o določitvi obveznosti gospodarskih subjektov, ki dajejo na trg les in lesne proizvode (UL L št. 177 z dne 7. 7. 2012, str. 16), (v nadaljnjem besedilu: Uredba 607/2012/EU).</w:t>
      </w:r>
      <w:r>
        <w:rPr>
          <w:rFonts w:ascii="Arial" w:hAnsi="Arial" w:cs="Arial"/>
          <w:sz w:val="20"/>
          <w:szCs w:val="20"/>
        </w:rPr>
        <w:t>«.</w:t>
      </w:r>
    </w:p>
    <w:p w14:paraId="20334732" w14:textId="77777777" w:rsidR="0046534C" w:rsidRPr="0046534C" w:rsidRDefault="0046534C" w:rsidP="0046534C">
      <w:pPr>
        <w:spacing w:after="0"/>
        <w:rPr>
          <w:rFonts w:ascii="Arial" w:hAnsi="Arial" w:cs="Arial"/>
          <w:sz w:val="20"/>
          <w:szCs w:val="20"/>
        </w:rPr>
      </w:pPr>
    </w:p>
    <w:p w14:paraId="6A3F04BB" w14:textId="77777777" w:rsidR="0046534C" w:rsidRPr="0046534C" w:rsidRDefault="0046534C" w:rsidP="0046534C">
      <w:pPr>
        <w:spacing w:after="0"/>
        <w:rPr>
          <w:rFonts w:ascii="Arial" w:hAnsi="Arial" w:cs="Arial"/>
          <w:sz w:val="20"/>
          <w:szCs w:val="20"/>
        </w:rPr>
      </w:pPr>
    </w:p>
    <w:p w14:paraId="0EA56349" w14:textId="77777777" w:rsidR="0046534C" w:rsidRPr="0046534C" w:rsidRDefault="0046534C" w:rsidP="0046534C">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79DEA9D4" w14:textId="77777777" w:rsidR="0046534C" w:rsidRDefault="0046534C" w:rsidP="0046534C">
      <w:pPr>
        <w:spacing w:after="0"/>
        <w:rPr>
          <w:rFonts w:ascii="Arial" w:hAnsi="Arial" w:cs="Arial"/>
          <w:sz w:val="20"/>
          <w:szCs w:val="20"/>
        </w:rPr>
      </w:pPr>
    </w:p>
    <w:p w14:paraId="6E2620B3" w14:textId="2BB23501" w:rsidR="00434EC4" w:rsidRDefault="00434EC4" w:rsidP="00E26C69">
      <w:pPr>
        <w:spacing w:after="0"/>
        <w:jc w:val="both"/>
        <w:rPr>
          <w:rFonts w:ascii="Arial" w:hAnsi="Arial" w:cs="Arial"/>
          <w:sz w:val="20"/>
          <w:szCs w:val="20"/>
        </w:rPr>
      </w:pPr>
      <w:r>
        <w:rPr>
          <w:rFonts w:ascii="Arial" w:hAnsi="Arial" w:cs="Arial"/>
          <w:sz w:val="20"/>
          <w:szCs w:val="20"/>
        </w:rPr>
        <w:t xml:space="preserve">V 3. členu se </w:t>
      </w:r>
      <w:r w:rsidR="005465E1">
        <w:rPr>
          <w:rFonts w:ascii="Arial" w:hAnsi="Arial" w:cs="Arial"/>
          <w:sz w:val="20"/>
          <w:szCs w:val="20"/>
        </w:rPr>
        <w:t xml:space="preserve">v 8. točki </w:t>
      </w:r>
      <w:r>
        <w:rPr>
          <w:rFonts w:ascii="Arial" w:hAnsi="Arial" w:cs="Arial"/>
          <w:sz w:val="20"/>
          <w:szCs w:val="20"/>
        </w:rPr>
        <w:t>črta</w:t>
      </w:r>
      <w:r w:rsidR="005465E1">
        <w:rPr>
          <w:rFonts w:ascii="Arial" w:hAnsi="Arial" w:cs="Arial"/>
          <w:sz w:val="20"/>
          <w:szCs w:val="20"/>
        </w:rPr>
        <w:t>ta</w:t>
      </w:r>
      <w:r>
        <w:rPr>
          <w:rFonts w:ascii="Arial" w:hAnsi="Arial" w:cs="Arial"/>
          <w:sz w:val="20"/>
          <w:szCs w:val="20"/>
        </w:rPr>
        <w:t xml:space="preserve"> besedi »in rabo«</w:t>
      </w:r>
      <w:r w:rsidR="000B5930">
        <w:rPr>
          <w:rFonts w:ascii="Arial" w:hAnsi="Arial" w:cs="Arial"/>
          <w:sz w:val="20"/>
          <w:szCs w:val="20"/>
        </w:rPr>
        <w:t>.</w:t>
      </w:r>
    </w:p>
    <w:p w14:paraId="47C16871" w14:textId="77777777" w:rsidR="0046534C" w:rsidRDefault="0046534C" w:rsidP="00E26C69">
      <w:pPr>
        <w:spacing w:after="0"/>
        <w:jc w:val="both"/>
        <w:rPr>
          <w:rFonts w:ascii="Arial" w:hAnsi="Arial" w:cs="Arial"/>
          <w:sz w:val="20"/>
          <w:szCs w:val="20"/>
        </w:rPr>
      </w:pPr>
    </w:p>
    <w:p w14:paraId="61D082CD" w14:textId="47D479D2" w:rsidR="00DF531B" w:rsidRDefault="00DF531B" w:rsidP="00E26C69">
      <w:pPr>
        <w:spacing w:after="0"/>
        <w:jc w:val="both"/>
        <w:rPr>
          <w:rFonts w:ascii="Arial" w:hAnsi="Arial" w:cs="Arial"/>
          <w:sz w:val="20"/>
          <w:szCs w:val="20"/>
        </w:rPr>
      </w:pPr>
      <w:r>
        <w:rPr>
          <w:rFonts w:ascii="Arial" w:hAnsi="Arial" w:cs="Arial"/>
          <w:sz w:val="20"/>
          <w:szCs w:val="20"/>
        </w:rPr>
        <w:t>11. točka se spremeni tako, da se glasi:</w:t>
      </w:r>
    </w:p>
    <w:p w14:paraId="1736E4D1" w14:textId="77777777" w:rsidR="008B36A4" w:rsidRDefault="008B36A4" w:rsidP="00E26C69">
      <w:pPr>
        <w:spacing w:after="0"/>
        <w:jc w:val="both"/>
        <w:rPr>
          <w:rFonts w:ascii="Arial" w:hAnsi="Arial" w:cs="Arial"/>
          <w:sz w:val="20"/>
          <w:szCs w:val="20"/>
        </w:rPr>
      </w:pPr>
    </w:p>
    <w:p w14:paraId="2FF4E072" w14:textId="77777777" w:rsidR="00DF531B" w:rsidRDefault="00DF531B" w:rsidP="00E26C69">
      <w:pPr>
        <w:spacing w:after="0"/>
        <w:jc w:val="both"/>
        <w:rPr>
          <w:rFonts w:ascii="Arial" w:hAnsi="Arial" w:cs="Arial"/>
          <w:sz w:val="20"/>
          <w:szCs w:val="20"/>
        </w:rPr>
      </w:pPr>
      <w:r>
        <w:rPr>
          <w:rFonts w:ascii="Arial" w:hAnsi="Arial" w:cs="Arial"/>
          <w:sz w:val="20"/>
          <w:szCs w:val="20"/>
        </w:rPr>
        <w:t>»</w:t>
      </w:r>
      <w:r w:rsidR="005465E1">
        <w:rPr>
          <w:rFonts w:ascii="Arial" w:hAnsi="Arial" w:cs="Arial"/>
          <w:sz w:val="20"/>
          <w:szCs w:val="20"/>
        </w:rPr>
        <w:t xml:space="preserve">11. </w:t>
      </w:r>
      <w:r w:rsidRPr="00DF531B">
        <w:rPr>
          <w:rFonts w:ascii="Arial" w:hAnsi="Arial" w:cs="Arial"/>
          <w:sz w:val="20"/>
          <w:szCs w:val="20"/>
        </w:rPr>
        <w:t>Gozdna infrastruktura so gozdne prometnice (gozdne ceste, vlake in stalne žičnice), trajna gozdna skladišča in drugi objekti v gozdovih, namenjeni predvsem gospodarjenju z gozdovi.</w:t>
      </w:r>
      <w:r>
        <w:rPr>
          <w:rFonts w:ascii="Arial" w:hAnsi="Arial" w:cs="Arial"/>
          <w:sz w:val="20"/>
          <w:szCs w:val="20"/>
        </w:rPr>
        <w:t>«.</w:t>
      </w:r>
    </w:p>
    <w:p w14:paraId="605349EE" w14:textId="77777777" w:rsidR="00DF531B" w:rsidRDefault="00DF531B" w:rsidP="00E26C69">
      <w:pPr>
        <w:spacing w:after="0"/>
        <w:jc w:val="both"/>
        <w:rPr>
          <w:rFonts w:ascii="Arial" w:hAnsi="Arial" w:cs="Arial"/>
          <w:sz w:val="20"/>
          <w:szCs w:val="20"/>
        </w:rPr>
      </w:pPr>
    </w:p>
    <w:p w14:paraId="76482B77" w14:textId="3D524EEC" w:rsidR="0046534C" w:rsidRDefault="000B5930" w:rsidP="00E26C69">
      <w:pPr>
        <w:spacing w:after="0"/>
        <w:jc w:val="both"/>
        <w:rPr>
          <w:rFonts w:ascii="Arial" w:hAnsi="Arial" w:cs="Arial"/>
          <w:sz w:val="20"/>
          <w:szCs w:val="20"/>
        </w:rPr>
      </w:pPr>
      <w:r>
        <w:rPr>
          <w:rFonts w:ascii="Arial" w:hAnsi="Arial" w:cs="Arial"/>
          <w:sz w:val="20"/>
          <w:szCs w:val="20"/>
        </w:rPr>
        <w:t>19. točka se spremeni tako, da se glasi:</w:t>
      </w:r>
    </w:p>
    <w:p w14:paraId="49B865AC" w14:textId="77777777" w:rsidR="008B36A4" w:rsidRDefault="008B36A4" w:rsidP="00E26C69">
      <w:pPr>
        <w:spacing w:after="0"/>
        <w:jc w:val="both"/>
        <w:rPr>
          <w:rFonts w:ascii="Arial" w:hAnsi="Arial" w:cs="Arial"/>
          <w:sz w:val="20"/>
          <w:szCs w:val="20"/>
        </w:rPr>
      </w:pPr>
    </w:p>
    <w:p w14:paraId="422151A0" w14:textId="77777777" w:rsidR="000B5930" w:rsidRPr="000B5930" w:rsidRDefault="000B5930" w:rsidP="00E26C69">
      <w:pPr>
        <w:spacing w:after="0"/>
        <w:jc w:val="both"/>
        <w:rPr>
          <w:rFonts w:ascii="Arial" w:hAnsi="Arial" w:cs="Arial"/>
          <w:sz w:val="20"/>
          <w:szCs w:val="20"/>
        </w:rPr>
      </w:pPr>
      <w:r>
        <w:rPr>
          <w:rFonts w:ascii="Arial" w:hAnsi="Arial" w:cs="Arial"/>
          <w:sz w:val="20"/>
          <w:szCs w:val="20"/>
        </w:rPr>
        <w:t xml:space="preserve">»19. </w:t>
      </w:r>
      <w:r w:rsidRPr="000B5930">
        <w:rPr>
          <w:rFonts w:ascii="Arial" w:hAnsi="Arial" w:cs="Arial"/>
          <w:sz w:val="20"/>
          <w:szCs w:val="20"/>
        </w:rPr>
        <w:t>Varstvena dela so dela, ki se opravljajo zato, da se preprečijo ali omejijo motnje pri delovanju gozda, in sicer:</w:t>
      </w:r>
    </w:p>
    <w:p w14:paraId="13452E4F" w14:textId="77777777" w:rsidR="000B5930" w:rsidRPr="000B5930" w:rsidRDefault="000B5930" w:rsidP="00E26C69">
      <w:pPr>
        <w:spacing w:after="0"/>
        <w:jc w:val="both"/>
        <w:rPr>
          <w:rFonts w:ascii="Arial" w:hAnsi="Arial" w:cs="Arial"/>
          <w:sz w:val="20"/>
          <w:szCs w:val="20"/>
        </w:rPr>
      </w:pPr>
      <w:r>
        <w:rPr>
          <w:rFonts w:ascii="Arial" w:hAnsi="Arial" w:cs="Arial"/>
          <w:sz w:val="20"/>
          <w:szCs w:val="20"/>
        </w:rPr>
        <w:t>-</w:t>
      </w:r>
      <w:r w:rsidRPr="000B5930">
        <w:rPr>
          <w:rFonts w:ascii="Arial" w:hAnsi="Arial" w:cs="Arial"/>
          <w:sz w:val="20"/>
          <w:szCs w:val="20"/>
        </w:rPr>
        <w:t xml:space="preserve"> z gozdnogojitvenim načrtom določena varstvena dela;</w:t>
      </w:r>
    </w:p>
    <w:p w14:paraId="600E559A" w14:textId="77777777" w:rsidR="000B5930" w:rsidRPr="000B5930" w:rsidRDefault="000B5930" w:rsidP="00E26C69">
      <w:pPr>
        <w:spacing w:after="0"/>
        <w:jc w:val="both"/>
        <w:rPr>
          <w:rFonts w:ascii="Arial" w:hAnsi="Arial" w:cs="Arial"/>
          <w:sz w:val="20"/>
          <w:szCs w:val="20"/>
        </w:rPr>
      </w:pPr>
      <w:r>
        <w:rPr>
          <w:rFonts w:ascii="Arial" w:hAnsi="Arial" w:cs="Arial"/>
          <w:sz w:val="20"/>
          <w:szCs w:val="20"/>
        </w:rPr>
        <w:t xml:space="preserve">- </w:t>
      </w:r>
      <w:r w:rsidRPr="000B5930">
        <w:rPr>
          <w:rFonts w:ascii="Arial" w:hAnsi="Arial" w:cs="Arial"/>
          <w:sz w:val="20"/>
          <w:szCs w:val="20"/>
        </w:rPr>
        <w:t>preventivna varstvena dela: preprečevalni in preprečevalno-zatiralni ukrepi (polaganje kontrolnih dreves, postavljanje lovnih nastav za podlubnike in podobno) ter protipožarni ukrepi (izdelava in vzdrževanje protipožarnih presek, zidov, stez, protipožarnih tabel, tabel za označevanje protipožarnih objektov, opazovalna služba, zagotovitev mest za oskrbo helikopterjev z vodo in podobno);</w:t>
      </w:r>
    </w:p>
    <w:p w14:paraId="20F6EB09" w14:textId="77777777" w:rsidR="000B5930" w:rsidRPr="000B5930" w:rsidRDefault="000B5930" w:rsidP="00E26C69">
      <w:pPr>
        <w:spacing w:after="0"/>
        <w:jc w:val="both"/>
        <w:rPr>
          <w:rFonts w:ascii="Arial" w:hAnsi="Arial" w:cs="Arial"/>
          <w:sz w:val="20"/>
          <w:szCs w:val="20"/>
        </w:rPr>
      </w:pPr>
      <w:r>
        <w:rPr>
          <w:rFonts w:ascii="Arial" w:hAnsi="Arial" w:cs="Arial"/>
          <w:sz w:val="20"/>
          <w:szCs w:val="20"/>
        </w:rPr>
        <w:t xml:space="preserve">- </w:t>
      </w:r>
      <w:r w:rsidRPr="000B5930">
        <w:rPr>
          <w:rFonts w:ascii="Arial" w:hAnsi="Arial" w:cs="Arial"/>
          <w:sz w:val="20"/>
          <w:szCs w:val="20"/>
        </w:rPr>
        <w:t>sanitarne sečnje: sečnje okuženega, z insekti napadenega, močno poškodovanega ali podrtega drevja, ki predstavlja nevarnost širjenja škodljivih organizmov;</w:t>
      </w:r>
    </w:p>
    <w:p w14:paraId="3BA375F0" w14:textId="77777777" w:rsidR="000B5930" w:rsidRDefault="000B5930" w:rsidP="00E26C69">
      <w:pPr>
        <w:spacing w:after="0"/>
        <w:jc w:val="both"/>
        <w:rPr>
          <w:rFonts w:ascii="Arial" w:hAnsi="Arial" w:cs="Arial"/>
          <w:sz w:val="20"/>
          <w:szCs w:val="20"/>
        </w:rPr>
      </w:pPr>
      <w:r>
        <w:rPr>
          <w:rFonts w:ascii="Arial" w:hAnsi="Arial" w:cs="Arial"/>
          <w:sz w:val="20"/>
          <w:szCs w:val="20"/>
        </w:rPr>
        <w:t xml:space="preserve">- </w:t>
      </w:r>
      <w:r w:rsidRPr="000B5930">
        <w:rPr>
          <w:rFonts w:ascii="Arial" w:hAnsi="Arial" w:cs="Arial"/>
          <w:sz w:val="20"/>
          <w:szCs w:val="20"/>
        </w:rPr>
        <w:t>spravilo in odvoz drevja iz prejšnje alineje na lokacijo, ki ne predstavlja nevarnosti za nadaljnje širjenje škodljivih organizmov.</w:t>
      </w:r>
      <w:r>
        <w:rPr>
          <w:rFonts w:ascii="Arial" w:hAnsi="Arial" w:cs="Arial"/>
          <w:sz w:val="20"/>
          <w:szCs w:val="20"/>
        </w:rPr>
        <w:t>«.</w:t>
      </w:r>
    </w:p>
    <w:p w14:paraId="08F03E79" w14:textId="77777777" w:rsidR="000B5930" w:rsidRDefault="000B5930" w:rsidP="00E26C69">
      <w:pPr>
        <w:spacing w:after="0"/>
        <w:jc w:val="both"/>
        <w:rPr>
          <w:rFonts w:ascii="Arial" w:hAnsi="Arial" w:cs="Arial"/>
          <w:sz w:val="20"/>
          <w:szCs w:val="20"/>
        </w:rPr>
      </w:pPr>
    </w:p>
    <w:p w14:paraId="039969F9" w14:textId="19AA8137" w:rsidR="000B5930" w:rsidRDefault="000B5930" w:rsidP="00E26C69">
      <w:pPr>
        <w:spacing w:after="0"/>
        <w:jc w:val="both"/>
        <w:rPr>
          <w:rFonts w:ascii="Arial" w:hAnsi="Arial" w:cs="Arial"/>
          <w:sz w:val="20"/>
          <w:szCs w:val="20"/>
        </w:rPr>
      </w:pPr>
      <w:r>
        <w:rPr>
          <w:rFonts w:ascii="Arial" w:hAnsi="Arial" w:cs="Arial"/>
          <w:sz w:val="20"/>
          <w:szCs w:val="20"/>
        </w:rPr>
        <w:t>33. točka se spremeni tako, da se glasi:</w:t>
      </w:r>
    </w:p>
    <w:p w14:paraId="2F8329E8" w14:textId="77777777" w:rsidR="008B36A4" w:rsidRDefault="008B36A4" w:rsidP="00E26C69">
      <w:pPr>
        <w:spacing w:after="0"/>
        <w:jc w:val="both"/>
        <w:rPr>
          <w:rFonts w:ascii="Arial" w:hAnsi="Arial" w:cs="Arial"/>
          <w:sz w:val="20"/>
          <w:szCs w:val="20"/>
        </w:rPr>
      </w:pPr>
    </w:p>
    <w:p w14:paraId="55EB88D0" w14:textId="77777777" w:rsidR="000B5930" w:rsidRDefault="000B5930" w:rsidP="00E26C69">
      <w:pPr>
        <w:spacing w:after="0"/>
        <w:jc w:val="both"/>
        <w:rPr>
          <w:rFonts w:ascii="Arial" w:hAnsi="Arial" w:cs="Arial"/>
          <w:sz w:val="20"/>
          <w:szCs w:val="20"/>
        </w:rPr>
      </w:pPr>
      <w:r>
        <w:rPr>
          <w:rFonts w:ascii="Arial" w:hAnsi="Arial" w:cs="Arial"/>
          <w:sz w:val="20"/>
          <w:szCs w:val="20"/>
        </w:rPr>
        <w:lastRenderedPageBreak/>
        <w:t>»</w:t>
      </w:r>
      <w:r w:rsidRPr="000B5930">
        <w:rPr>
          <w:rFonts w:ascii="Arial" w:hAnsi="Arial" w:cs="Arial"/>
          <w:sz w:val="20"/>
          <w:szCs w:val="20"/>
        </w:rPr>
        <w:t>33. Knjigovodska listina je listina, kot jo določajo Slovenski računovodski standardi (2016) (Uradni list RS, št. 95/15, 74/16-popr., 23/17, 57/18 in 81/18) in izpolnjuje pogoje iz tega zakona.</w:t>
      </w:r>
      <w:r>
        <w:rPr>
          <w:rFonts w:ascii="Arial" w:hAnsi="Arial" w:cs="Arial"/>
          <w:sz w:val="20"/>
          <w:szCs w:val="20"/>
        </w:rPr>
        <w:t>«.</w:t>
      </w:r>
    </w:p>
    <w:p w14:paraId="47EC841B" w14:textId="77777777" w:rsidR="000B5930" w:rsidRDefault="000B5930" w:rsidP="00E26C69">
      <w:pPr>
        <w:spacing w:after="0"/>
        <w:jc w:val="both"/>
        <w:rPr>
          <w:rFonts w:ascii="Arial" w:hAnsi="Arial" w:cs="Arial"/>
          <w:sz w:val="20"/>
          <w:szCs w:val="20"/>
        </w:rPr>
      </w:pPr>
    </w:p>
    <w:p w14:paraId="5794D2E7" w14:textId="3D2BC76A" w:rsidR="000B5930" w:rsidRDefault="000B5930" w:rsidP="00E26C69">
      <w:pPr>
        <w:spacing w:after="0"/>
        <w:jc w:val="both"/>
        <w:rPr>
          <w:rFonts w:ascii="Arial" w:hAnsi="Arial" w:cs="Arial"/>
          <w:sz w:val="20"/>
          <w:szCs w:val="20"/>
        </w:rPr>
      </w:pPr>
      <w:r>
        <w:rPr>
          <w:rFonts w:ascii="Arial" w:hAnsi="Arial" w:cs="Arial"/>
          <w:sz w:val="20"/>
          <w:szCs w:val="20"/>
        </w:rPr>
        <w:t>Za 37.</w:t>
      </w:r>
      <w:r w:rsidR="00D912B1">
        <w:rPr>
          <w:rFonts w:ascii="Arial" w:hAnsi="Arial" w:cs="Arial"/>
          <w:sz w:val="20"/>
          <w:szCs w:val="20"/>
        </w:rPr>
        <w:t xml:space="preserve"> točko se dodajo nove 38.,</w:t>
      </w:r>
      <w:r>
        <w:rPr>
          <w:rFonts w:ascii="Arial" w:hAnsi="Arial" w:cs="Arial"/>
          <w:sz w:val="20"/>
          <w:szCs w:val="20"/>
        </w:rPr>
        <w:t xml:space="preserve"> 39.</w:t>
      </w:r>
      <w:r w:rsidR="00DF531B">
        <w:rPr>
          <w:rFonts w:ascii="Arial" w:hAnsi="Arial" w:cs="Arial"/>
          <w:sz w:val="20"/>
          <w:szCs w:val="20"/>
        </w:rPr>
        <w:t>,</w:t>
      </w:r>
      <w:r w:rsidR="00D912B1">
        <w:rPr>
          <w:rFonts w:ascii="Arial" w:hAnsi="Arial" w:cs="Arial"/>
          <w:sz w:val="20"/>
          <w:szCs w:val="20"/>
        </w:rPr>
        <w:t xml:space="preserve"> 40.</w:t>
      </w:r>
      <w:r w:rsidR="00DF531B">
        <w:rPr>
          <w:rFonts w:ascii="Arial" w:hAnsi="Arial" w:cs="Arial"/>
          <w:sz w:val="20"/>
          <w:szCs w:val="20"/>
        </w:rPr>
        <w:t>, in 41.</w:t>
      </w:r>
      <w:r w:rsidR="005465E1">
        <w:rPr>
          <w:rFonts w:ascii="Arial" w:hAnsi="Arial" w:cs="Arial"/>
          <w:sz w:val="20"/>
          <w:szCs w:val="20"/>
        </w:rPr>
        <w:t xml:space="preserve"> </w:t>
      </w:r>
      <w:r w:rsidR="00DF531B">
        <w:rPr>
          <w:rFonts w:ascii="Arial" w:hAnsi="Arial" w:cs="Arial"/>
          <w:sz w:val="20"/>
          <w:szCs w:val="20"/>
        </w:rPr>
        <w:t>točka</w:t>
      </w:r>
      <w:r w:rsidR="00D912B1">
        <w:rPr>
          <w:rFonts w:ascii="Arial" w:hAnsi="Arial" w:cs="Arial"/>
          <w:sz w:val="20"/>
          <w:szCs w:val="20"/>
        </w:rPr>
        <w:t>, ki se glasijo</w:t>
      </w:r>
      <w:r>
        <w:rPr>
          <w:rFonts w:ascii="Arial" w:hAnsi="Arial" w:cs="Arial"/>
          <w:sz w:val="20"/>
          <w:szCs w:val="20"/>
        </w:rPr>
        <w:t>:</w:t>
      </w:r>
    </w:p>
    <w:p w14:paraId="036BD29F" w14:textId="77777777" w:rsidR="008B36A4" w:rsidRDefault="008B36A4" w:rsidP="00E26C69">
      <w:pPr>
        <w:spacing w:after="0"/>
        <w:jc w:val="both"/>
        <w:rPr>
          <w:rFonts w:ascii="Arial" w:hAnsi="Arial" w:cs="Arial"/>
          <w:sz w:val="20"/>
          <w:szCs w:val="20"/>
        </w:rPr>
      </w:pPr>
    </w:p>
    <w:p w14:paraId="5A7BC40C" w14:textId="77777777" w:rsidR="000B5930" w:rsidRPr="000B5930" w:rsidRDefault="000B5930" w:rsidP="00E26C69">
      <w:pPr>
        <w:spacing w:after="0"/>
        <w:jc w:val="both"/>
        <w:rPr>
          <w:rFonts w:ascii="Arial" w:hAnsi="Arial" w:cs="Arial"/>
          <w:sz w:val="20"/>
          <w:szCs w:val="20"/>
        </w:rPr>
      </w:pPr>
      <w:r>
        <w:rPr>
          <w:rFonts w:ascii="Arial" w:hAnsi="Arial" w:cs="Arial"/>
          <w:sz w:val="20"/>
          <w:szCs w:val="20"/>
        </w:rPr>
        <w:t xml:space="preserve">»38. </w:t>
      </w:r>
      <w:r w:rsidRPr="000B5930">
        <w:rPr>
          <w:rFonts w:ascii="Arial" w:hAnsi="Arial" w:cs="Arial"/>
          <w:sz w:val="20"/>
          <w:szCs w:val="20"/>
        </w:rPr>
        <w:t xml:space="preserve">Sečni ostanki so ostanki delov dreves, kar vključuje veje, </w:t>
      </w:r>
      <w:proofErr w:type="spellStart"/>
      <w:r w:rsidRPr="000B5930">
        <w:rPr>
          <w:rFonts w:ascii="Arial" w:hAnsi="Arial" w:cs="Arial"/>
          <w:sz w:val="20"/>
          <w:szCs w:val="20"/>
        </w:rPr>
        <w:t>vrhače</w:t>
      </w:r>
      <w:proofErr w:type="spellEnd"/>
      <w:r w:rsidRPr="000B5930">
        <w:rPr>
          <w:rFonts w:ascii="Arial" w:hAnsi="Arial" w:cs="Arial"/>
          <w:sz w:val="20"/>
          <w:szCs w:val="20"/>
        </w:rPr>
        <w:t xml:space="preserve"> in različna kratko odrezana debla v dolžini do enega metra ter </w:t>
      </w:r>
      <w:r w:rsidR="005465E1">
        <w:rPr>
          <w:rFonts w:ascii="Arial" w:hAnsi="Arial" w:cs="Arial"/>
          <w:sz w:val="20"/>
          <w:szCs w:val="20"/>
        </w:rPr>
        <w:t xml:space="preserve">v </w:t>
      </w:r>
      <w:r w:rsidRPr="000B5930">
        <w:rPr>
          <w:rFonts w:ascii="Arial" w:hAnsi="Arial" w:cs="Arial"/>
          <w:sz w:val="20"/>
          <w:szCs w:val="20"/>
        </w:rPr>
        <w:t>premeru najmanj 10 cm, posekana drevesa s prsnim premerom do 10 cm in posekane dele grmov.</w:t>
      </w:r>
    </w:p>
    <w:p w14:paraId="591CF998" w14:textId="77777777" w:rsidR="00D912B1" w:rsidRDefault="000B5930" w:rsidP="00E26C69">
      <w:pPr>
        <w:spacing w:after="0"/>
        <w:jc w:val="both"/>
        <w:rPr>
          <w:rFonts w:ascii="Arial" w:hAnsi="Arial" w:cs="Arial"/>
          <w:sz w:val="20"/>
          <w:szCs w:val="20"/>
        </w:rPr>
      </w:pPr>
      <w:r>
        <w:rPr>
          <w:rFonts w:ascii="Arial" w:hAnsi="Arial" w:cs="Arial"/>
          <w:sz w:val="20"/>
          <w:szCs w:val="20"/>
        </w:rPr>
        <w:t xml:space="preserve">39. </w:t>
      </w:r>
      <w:r w:rsidRPr="000B5930">
        <w:rPr>
          <w:rFonts w:ascii="Arial" w:hAnsi="Arial" w:cs="Arial"/>
          <w:sz w:val="20"/>
          <w:szCs w:val="20"/>
        </w:rPr>
        <w:t>Pridobivanje sečnih ostankov iz prejšnje točke pomeni pridobivanje delov dreves, ki so v ležečem stanju ostali na sečišču po zaključeni sečnji in spravilu lesa.</w:t>
      </w:r>
    </w:p>
    <w:p w14:paraId="47A01203" w14:textId="09162605" w:rsidR="00DF531B" w:rsidRDefault="00DF531B" w:rsidP="00E26C69">
      <w:pPr>
        <w:spacing w:after="0"/>
        <w:jc w:val="both"/>
        <w:rPr>
          <w:rFonts w:ascii="Arial" w:hAnsi="Arial" w:cs="Arial"/>
          <w:sz w:val="20"/>
          <w:szCs w:val="20"/>
        </w:rPr>
      </w:pPr>
      <w:r>
        <w:rPr>
          <w:rFonts w:ascii="Arial" w:hAnsi="Arial" w:cs="Arial"/>
          <w:sz w:val="20"/>
          <w:szCs w:val="20"/>
        </w:rPr>
        <w:t xml:space="preserve">40. </w:t>
      </w:r>
      <w:r w:rsidRPr="00DF531B">
        <w:rPr>
          <w:rFonts w:ascii="Arial" w:hAnsi="Arial" w:cs="Arial"/>
          <w:sz w:val="20"/>
          <w:szCs w:val="20"/>
        </w:rPr>
        <w:t xml:space="preserve">Kolo je enosledno ali </w:t>
      </w:r>
      <w:proofErr w:type="spellStart"/>
      <w:r w:rsidRPr="00DF531B">
        <w:rPr>
          <w:rFonts w:ascii="Arial" w:hAnsi="Arial" w:cs="Arial"/>
          <w:sz w:val="20"/>
          <w:szCs w:val="20"/>
        </w:rPr>
        <w:t>dvosledno</w:t>
      </w:r>
      <w:proofErr w:type="spellEnd"/>
      <w:r w:rsidRPr="00DF531B">
        <w:rPr>
          <w:rFonts w:ascii="Arial" w:hAnsi="Arial" w:cs="Arial"/>
          <w:sz w:val="20"/>
          <w:szCs w:val="20"/>
        </w:rPr>
        <w:t xml:space="preserve"> vozilo, ki ga poganja voznik z lastno močjo ali kolo s pomožnim motorjem, ki je enosledno ali </w:t>
      </w:r>
      <w:proofErr w:type="spellStart"/>
      <w:r w:rsidRPr="00DF531B">
        <w:rPr>
          <w:rFonts w:ascii="Arial" w:hAnsi="Arial" w:cs="Arial"/>
          <w:sz w:val="20"/>
          <w:szCs w:val="20"/>
        </w:rPr>
        <w:t>dvosledno</w:t>
      </w:r>
      <w:proofErr w:type="spellEnd"/>
      <w:r w:rsidRPr="00DF531B">
        <w:rPr>
          <w:rFonts w:ascii="Arial" w:hAnsi="Arial" w:cs="Arial"/>
          <w:sz w:val="20"/>
          <w:szCs w:val="20"/>
        </w:rPr>
        <w:t xml:space="preserve"> vozilo s pedali, opremljeno s pomožnim električnim motorjem z največjo trajno nazivno močjo 0,25 kW, katerega moč se progresivno zmanjšuje in končno prekine, ko vozilo doseže hitrost 25 km/h ali prej, če kolesar preneha poganjati pedala</w:t>
      </w:r>
      <w:r w:rsidR="004249FB">
        <w:rPr>
          <w:rFonts w:ascii="Arial" w:hAnsi="Arial" w:cs="Arial"/>
          <w:sz w:val="20"/>
          <w:szCs w:val="20"/>
        </w:rPr>
        <w:t>.</w:t>
      </w:r>
    </w:p>
    <w:p w14:paraId="62DFD61A" w14:textId="538DFC55" w:rsidR="000B5930" w:rsidRDefault="00DF531B" w:rsidP="00E26C69">
      <w:pPr>
        <w:spacing w:after="0"/>
        <w:jc w:val="both"/>
        <w:rPr>
          <w:rFonts w:ascii="Arial" w:hAnsi="Arial" w:cs="Arial"/>
          <w:sz w:val="20"/>
          <w:szCs w:val="20"/>
        </w:rPr>
      </w:pPr>
      <w:r>
        <w:rPr>
          <w:rFonts w:ascii="Arial" w:hAnsi="Arial" w:cs="Arial"/>
          <w:sz w:val="20"/>
          <w:szCs w:val="20"/>
        </w:rPr>
        <w:t>41</w:t>
      </w:r>
      <w:r w:rsidR="00D912B1">
        <w:rPr>
          <w:rFonts w:ascii="Arial" w:hAnsi="Arial" w:cs="Arial"/>
          <w:sz w:val="20"/>
          <w:szCs w:val="20"/>
        </w:rPr>
        <w:t xml:space="preserve">. Rekreativno nabiranje </w:t>
      </w:r>
      <w:r w:rsidR="005465E1">
        <w:rPr>
          <w:rFonts w:ascii="Arial" w:hAnsi="Arial" w:cs="Arial"/>
          <w:sz w:val="20"/>
          <w:szCs w:val="20"/>
        </w:rPr>
        <w:t xml:space="preserve">je </w:t>
      </w:r>
      <w:r w:rsidR="00D912B1">
        <w:rPr>
          <w:rFonts w:ascii="Arial" w:hAnsi="Arial" w:cs="Arial"/>
          <w:sz w:val="20"/>
          <w:szCs w:val="20"/>
        </w:rPr>
        <w:t>nabiranje za lastne potrebe.</w:t>
      </w:r>
      <w:r w:rsidR="000B5930">
        <w:rPr>
          <w:rFonts w:ascii="Arial" w:hAnsi="Arial" w:cs="Arial"/>
          <w:sz w:val="20"/>
          <w:szCs w:val="20"/>
        </w:rPr>
        <w:t>«.</w:t>
      </w:r>
    </w:p>
    <w:p w14:paraId="40259B8E" w14:textId="77777777" w:rsidR="000B5930" w:rsidRDefault="000B5930" w:rsidP="0046534C">
      <w:pPr>
        <w:spacing w:after="0"/>
        <w:rPr>
          <w:rFonts w:ascii="Arial" w:hAnsi="Arial" w:cs="Arial"/>
          <w:sz w:val="20"/>
          <w:szCs w:val="20"/>
        </w:rPr>
      </w:pPr>
    </w:p>
    <w:p w14:paraId="7DCD76F1" w14:textId="77777777" w:rsidR="0046534C" w:rsidRDefault="0046534C" w:rsidP="0046534C">
      <w:pPr>
        <w:spacing w:after="0"/>
        <w:rPr>
          <w:rFonts w:ascii="Arial" w:hAnsi="Arial" w:cs="Arial"/>
          <w:sz w:val="20"/>
          <w:szCs w:val="20"/>
        </w:rPr>
      </w:pPr>
    </w:p>
    <w:p w14:paraId="4E58EC05" w14:textId="77777777" w:rsidR="0046534C" w:rsidRPr="0046534C" w:rsidRDefault="0046534C" w:rsidP="0046534C">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44634805" w14:textId="77777777" w:rsidR="0046534C" w:rsidRPr="0046534C" w:rsidRDefault="0046534C" w:rsidP="0046534C">
      <w:pPr>
        <w:spacing w:after="0"/>
        <w:rPr>
          <w:rFonts w:ascii="Arial" w:hAnsi="Arial" w:cs="Arial"/>
          <w:sz w:val="20"/>
          <w:szCs w:val="20"/>
        </w:rPr>
      </w:pPr>
    </w:p>
    <w:p w14:paraId="2FCEB73E" w14:textId="31BD38D4" w:rsidR="00D912B1" w:rsidRDefault="00D912B1" w:rsidP="00D912B1">
      <w:pPr>
        <w:spacing w:after="0"/>
        <w:rPr>
          <w:rFonts w:ascii="Arial" w:hAnsi="Arial" w:cs="Arial"/>
          <w:sz w:val="20"/>
          <w:szCs w:val="20"/>
        </w:rPr>
      </w:pPr>
      <w:r>
        <w:rPr>
          <w:rFonts w:ascii="Arial" w:hAnsi="Arial" w:cs="Arial"/>
          <w:sz w:val="20"/>
          <w:szCs w:val="20"/>
        </w:rPr>
        <w:t>V 7. členu se v drugem odstavku beseda »pet« nadomesti z besedo »deset« in beseda »petletnih« se nadomesti z besedo »desetletnih«.</w:t>
      </w:r>
    </w:p>
    <w:p w14:paraId="28588DAE" w14:textId="77777777" w:rsidR="0046534C" w:rsidRPr="0046534C" w:rsidRDefault="0046534C" w:rsidP="0046534C">
      <w:pPr>
        <w:spacing w:after="0"/>
        <w:rPr>
          <w:rFonts w:ascii="Arial" w:hAnsi="Arial" w:cs="Arial"/>
          <w:sz w:val="20"/>
          <w:szCs w:val="20"/>
        </w:rPr>
      </w:pPr>
    </w:p>
    <w:p w14:paraId="684022FA" w14:textId="77777777" w:rsidR="0046534C" w:rsidRDefault="00D912B1" w:rsidP="0046534C">
      <w:pPr>
        <w:spacing w:after="0"/>
        <w:rPr>
          <w:rFonts w:ascii="Arial" w:hAnsi="Arial" w:cs="Arial"/>
          <w:sz w:val="20"/>
          <w:szCs w:val="20"/>
        </w:rPr>
      </w:pPr>
      <w:r>
        <w:rPr>
          <w:rFonts w:ascii="Arial" w:hAnsi="Arial" w:cs="Arial"/>
          <w:sz w:val="20"/>
          <w:szCs w:val="20"/>
        </w:rPr>
        <w:t>V četrtem odstavku se beseda »petletne« nadomesti z besedo »desetletne«.</w:t>
      </w:r>
    </w:p>
    <w:p w14:paraId="7F8AB7B1" w14:textId="77777777" w:rsidR="00D912B1" w:rsidRDefault="00D912B1" w:rsidP="0046534C">
      <w:pPr>
        <w:spacing w:after="0"/>
        <w:rPr>
          <w:rFonts w:ascii="Arial" w:hAnsi="Arial" w:cs="Arial"/>
          <w:sz w:val="20"/>
          <w:szCs w:val="20"/>
        </w:rPr>
      </w:pPr>
    </w:p>
    <w:p w14:paraId="07B61091" w14:textId="77777777" w:rsidR="00DF531B" w:rsidRDefault="00DF531B" w:rsidP="0046534C">
      <w:pPr>
        <w:spacing w:after="0"/>
        <w:rPr>
          <w:rFonts w:ascii="Arial" w:hAnsi="Arial" w:cs="Arial"/>
          <w:sz w:val="20"/>
          <w:szCs w:val="20"/>
        </w:rPr>
      </w:pPr>
    </w:p>
    <w:p w14:paraId="6EA6498A" w14:textId="77777777" w:rsidR="00DF531B" w:rsidRPr="0046534C" w:rsidRDefault="00DF531B" w:rsidP="00DF531B">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7C601C2E" w14:textId="77777777" w:rsidR="00DF531B" w:rsidRPr="0046534C" w:rsidRDefault="00DF531B" w:rsidP="00DF531B">
      <w:pPr>
        <w:spacing w:after="0"/>
        <w:rPr>
          <w:rFonts w:ascii="Arial" w:hAnsi="Arial" w:cs="Arial"/>
          <w:sz w:val="20"/>
          <w:szCs w:val="20"/>
        </w:rPr>
      </w:pPr>
    </w:p>
    <w:p w14:paraId="6C59E6D5" w14:textId="77777777" w:rsidR="00891A03" w:rsidRDefault="00891A03" w:rsidP="00891A03">
      <w:pPr>
        <w:spacing w:after="0"/>
        <w:jc w:val="both"/>
        <w:rPr>
          <w:rFonts w:ascii="Arial" w:hAnsi="Arial" w:cs="Arial"/>
          <w:sz w:val="20"/>
          <w:szCs w:val="20"/>
        </w:rPr>
      </w:pPr>
      <w:r>
        <w:rPr>
          <w:rFonts w:ascii="Arial" w:hAnsi="Arial" w:cs="Arial"/>
          <w:sz w:val="20"/>
          <w:szCs w:val="20"/>
        </w:rPr>
        <w:t>V 14. členu se v drugem odstavku številka »14« nadomesti s številko »30«:</w:t>
      </w:r>
    </w:p>
    <w:p w14:paraId="4FF95A1C" w14:textId="77777777" w:rsidR="00891A03" w:rsidRDefault="00891A03" w:rsidP="00891A03">
      <w:pPr>
        <w:spacing w:after="0"/>
        <w:jc w:val="both"/>
        <w:rPr>
          <w:rFonts w:ascii="Arial" w:hAnsi="Arial" w:cs="Arial"/>
          <w:sz w:val="20"/>
          <w:szCs w:val="20"/>
        </w:rPr>
      </w:pPr>
    </w:p>
    <w:p w14:paraId="2C02D132" w14:textId="77777777" w:rsidR="00891A03" w:rsidRDefault="00891A03" w:rsidP="00891A03">
      <w:pPr>
        <w:spacing w:after="0"/>
        <w:jc w:val="both"/>
        <w:rPr>
          <w:rFonts w:ascii="Arial" w:hAnsi="Arial" w:cs="Arial"/>
          <w:sz w:val="20"/>
          <w:szCs w:val="20"/>
        </w:rPr>
      </w:pPr>
      <w:r>
        <w:rPr>
          <w:rFonts w:ascii="Arial" w:hAnsi="Arial" w:cs="Arial"/>
          <w:sz w:val="20"/>
          <w:szCs w:val="20"/>
        </w:rPr>
        <w:t>Tretji odstavek se spremeni tako, da se glasi:</w:t>
      </w:r>
    </w:p>
    <w:p w14:paraId="032029A9" w14:textId="77777777" w:rsidR="00891A03" w:rsidRDefault="00891A03" w:rsidP="00891A03">
      <w:pPr>
        <w:spacing w:after="0"/>
        <w:jc w:val="both"/>
        <w:rPr>
          <w:rFonts w:ascii="Arial" w:hAnsi="Arial" w:cs="Arial"/>
          <w:sz w:val="20"/>
          <w:szCs w:val="20"/>
        </w:rPr>
      </w:pPr>
    </w:p>
    <w:p w14:paraId="03EAD83E" w14:textId="77777777" w:rsidR="00891A03" w:rsidRDefault="00891A03" w:rsidP="00891A03">
      <w:pPr>
        <w:spacing w:after="0"/>
        <w:jc w:val="both"/>
        <w:rPr>
          <w:rFonts w:ascii="Arial" w:hAnsi="Arial" w:cs="Arial"/>
          <w:sz w:val="20"/>
          <w:szCs w:val="20"/>
        </w:rPr>
      </w:pPr>
      <w:r>
        <w:rPr>
          <w:rFonts w:ascii="Arial" w:hAnsi="Arial" w:cs="Arial"/>
          <w:sz w:val="20"/>
          <w:szCs w:val="20"/>
        </w:rPr>
        <w:t xml:space="preserve">»(3) </w:t>
      </w:r>
      <w:r w:rsidRPr="00DF531B">
        <w:rPr>
          <w:rFonts w:ascii="Arial" w:hAnsi="Arial" w:cs="Arial"/>
          <w:sz w:val="20"/>
          <w:szCs w:val="20"/>
        </w:rPr>
        <w:t xml:space="preserve">Po opravljeni javni razgrnitvi in javni obravnavi </w:t>
      </w:r>
      <w:r>
        <w:rPr>
          <w:rFonts w:ascii="Arial" w:hAnsi="Arial" w:cs="Arial"/>
          <w:sz w:val="20"/>
          <w:szCs w:val="20"/>
        </w:rPr>
        <w:t xml:space="preserve">strokovni </w:t>
      </w:r>
      <w:r w:rsidRPr="00DF531B">
        <w:rPr>
          <w:rFonts w:ascii="Arial" w:hAnsi="Arial" w:cs="Arial"/>
          <w:sz w:val="20"/>
          <w:szCs w:val="20"/>
        </w:rPr>
        <w:t>svet območne enote Zavoda obravnava pripombe in predloge ter zavzame do njih stališče. Na tej podlagi Zavod pripravi predlog gozdnogospodarskega načrta. Predlog območnega načrta in gozdnogospodarskega načrta gozdnogospodarske enote določi strokovni svet Zavoda.</w:t>
      </w:r>
      <w:r>
        <w:rPr>
          <w:rFonts w:ascii="Arial" w:hAnsi="Arial" w:cs="Arial"/>
          <w:sz w:val="20"/>
          <w:szCs w:val="20"/>
        </w:rPr>
        <w:t>«.</w:t>
      </w:r>
    </w:p>
    <w:p w14:paraId="7A00E72F" w14:textId="77777777" w:rsidR="00DF531B" w:rsidRPr="0046534C" w:rsidRDefault="00DF531B" w:rsidP="0046534C">
      <w:pPr>
        <w:spacing w:after="0"/>
        <w:rPr>
          <w:rFonts w:ascii="Arial" w:hAnsi="Arial" w:cs="Arial"/>
          <w:sz w:val="20"/>
          <w:szCs w:val="20"/>
        </w:rPr>
      </w:pPr>
    </w:p>
    <w:p w14:paraId="0FB1E07A" w14:textId="77777777" w:rsidR="0046534C" w:rsidRDefault="0046534C" w:rsidP="0046534C">
      <w:pPr>
        <w:spacing w:after="0"/>
        <w:rPr>
          <w:rFonts w:ascii="Arial" w:hAnsi="Arial" w:cs="Arial"/>
          <w:sz w:val="20"/>
          <w:szCs w:val="20"/>
        </w:rPr>
      </w:pPr>
    </w:p>
    <w:p w14:paraId="35FD5919" w14:textId="77777777" w:rsidR="0046534C" w:rsidRPr="0046534C" w:rsidRDefault="0046534C" w:rsidP="00DF531B">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534FF770" w14:textId="77777777" w:rsidR="0046534C" w:rsidRDefault="0046534C" w:rsidP="0046534C">
      <w:pPr>
        <w:spacing w:after="0"/>
        <w:rPr>
          <w:rFonts w:ascii="Arial" w:hAnsi="Arial" w:cs="Arial"/>
          <w:sz w:val="20"/>
          <w:szCs w:val="20"/>
        </w:rPr>
      </w:pPr>
    </w:p>
    <w:p w14:paraId="3DD457FB" w14:textId="77777777" w:rsidR="00D912B1" w:rsidRDefault="00D912B1" w:rsidP="0046534C">
      <w:pPr>
        <w:spacing w:after="0"/>
        <w:rPr>
          <w:rFonts w:ascii="Arial" w:hAnsi="Arial" w:cs="Arial"/>
          <w:sz w:val="20"/>
          <w:szCs w:val="20"/>
        </w:rPr>
      </w:pPr>
      <w:r>
        <w:rPr>
          <w:rFonts w:ascii="Arial" w:hAnsi="Arial" w:cs="Arial"/>
          <w:sz w:val="20"/>
          <w:szCs w:val="20"/>
        </w:rPr>
        <w:t>Za 16. členom se doda nov 16.a člen, ki se glasi:</w:t>
      </w:r>
    </w:p>
    <w:p w14:paraId="16401F4A" w14:textId="77777777" w:rsidR="00D912B1" w:rsidRDefault="00D912B1" w:rsidP="00D912B1">
      <w:pPr>
        <w:spacing w:after="0"/>
        <w:rPr>
          <w:rFonts w:ascii="Arial" w:hAnsi="Arial" w:cs="Arial"/>
          <w:sz w:val="20"/>
          <w:szCs w:val="20"/>
        </w:rPr>
      </w:pPr>
    </w:p>
    <w:p w14:paraId="34FD0AF6" w14:textId="77777777" w:rsidR="00D912B1" w:rsidRPr="00D912B1" w:rsidRDefault="00D912B1" w:rsidP="00D912B1">
      <w:pPr>
        <w:spacing w:after="0"/>
        <w:jc w:val="center"/>
        <w:rPr>
          <w:rFonts w:ascii="Arial" w:hAnsi="Arial" w:cs="Arial"/>
          <w:sz w:val="20"/>
          <w:szCs w:val="20"/>
        </w:rPr>
      </w:pPr>
      <w:r>
        <w:rPr>
          <w:rFonts w:ascii="Arial" w:hAnsi="Arial" w:cs="Arial"/>
          <w:sz w:val="20"/>
          <w:szCs w:val="20"/>
        </w:rPr>
        <w:t>»</w:t>
      </w:r>
      <w:r w:rsidRPr="00D912B1">
        <w:rPr>
          <w:rFonts w:ascii="Arial" w:hAnsi="Arial" w:cs="Arial"/>
          <w:sz w:val="20"/>
          <w:szCs w:val="20"/>
        </w:rPr>
        <w:t>16.a člen</w:t>
      </w:r>
    </w:p>
    <w:p w14:paraId="6A9A583B" w14:textId="77777777" w:rsidR="00D912B1" w:rsidRPr="00D912B1" w:rsidRDefault="00D912B1" w:rsidP="00D912B1">
      <w:pPr>
        <w:spacing w:after="0"/>
        <w:rPr>
          <w:rFonts w:ascii="Arial" w:hAnsi="Arial" w:cs="Arial"/>
          <w:sz w:val="20"/>
          <w:szCs w:val="20"/>
        </w:rPr>
      </w:pPr>
    </w:p>
    <w:p w14:paraId="3E37B99B" w14:textId="4AFCB93B" w:rsidR="00FB01F1" w:rsidRPr="00A16C77" w:rsidRDefault="00FB01F1" w:rsidP="00FB01F1">
      <w:pPr>
        <w:pStyle w:val="Odstavek"/>
        <w:numPr>
          <w:ilvl w:val="0"/>
          <w:numId w:val="6"/>
        </w:numPr>
        <w:spacing w:before="0" w:after="0" w:line="276" w:lineRule="auto"/>
        <w:ind w:left="284" w:hanging="284"/>
        <w:rPr>
          <w:rFonts w:ascii="Arial" w:eastAsia="Calibri" w:hAnsi="Arial" w:cs="Arial"/>
          <w:sz w:val="20"/>
          <w:szCs w:val="20"/>
          <w:lang w:val="sl-SI" w:eastAsia="en-US" w:bidi="ar-SA"/>
        </w:rPr>
      </w:pPr>
      <w:r w:rsidRPr="00A16C77">
        <w:rPr>
          <w:rFonts w:ascii="Arial" w:eastAsia="Calibri" w:hAnsi="Arial" w:cs="Arial"/>
          <w:sz w:val="20"/>
          <w:szCs w:val="20"/>
          <w:lang w:val="sl-SI" w:eastAsia="en-US" w:bidi="ar-SA"/>
        </w:rPr>
        <w:t>Nacionalna gozdna inventura je postopek</w:t>
      </w:r>
      <w:r w:rsidRPr="003C10BF">
        <w:t xml:space="preserve"> </w:t>
      </w:r>
      <w:proofErr w:type="spellStart"/>
      <w:r w:rsidRPr="003C10BF">
        <w:rPr>
          <w:rFonts w:ascii="Arial" w:eastAsia="Calibri" w:hAnsi="Arial" w:cs="Arial"/>
          <w:sz w:val="20"/>
          <w:szCs w:val="20"/>
          <w:lang w:val="sl-SI" w:eastAsia="en-US" w:bidi="ar-SA"/>
        </w:rPr>
        <w:t>velikoprostorskega</w:t>
      </w:r>
      <w:proofErr w:type="spellEnd"/>
      <w:r w:rsidRPr="003C10BF">
        <w:rPr>
          <w:rFonts w:ascii="Arial" w:eastAsia="Calibri" w:hAnsi="Arial" w:cs="Arial"/>
          <w:sz w:val="20"/>
          <w:szCs w:val="20"/>
          <w:lang w:val="sl-SI" w:eastAsia="en-US" w:bidi="ar-SA"/>
        </w:rPr>
        <w:t xml:space="preserve"> spremljanja stanja in popisa gozdov, gozdnih ekosistemov in gozdnih tal</w:t>
      </w:r>
      <w:r w:rsidRPr="00A16C77">
        <w:rPr>
          <w:rFonts w:ascii="Arial" w:eastAsia="Calibri" w:hAnsi="Arial" w:cs="Arial"/>
          <w:sz w:val="20"/>
          <w:szCs w:val="20"/>
          <w:lang w:val="sl-SI" w:eastAsia="en-US" w:bidi="ar-SA"/>
        </w:rPr>
        <w:t xml:space="preserve">, ki zagotavlja statistično konsistentno zbiranje in obdelavo podatkov o gozdovih in drugih gozdnih zemljiščih </w:t>
      </w:r>
      <w:r w:rsidR="00E9008D">
        <w:rPr>
          <w:rFonts w:ascii="Arial" w:eastAsia="Calibri" w:hAnsi="Arial" w:cs="Arial"/>
          <w:sz w:val="20"/>
          <w:szCs w:val="20"/>
          <w:lang w:val="sl-SI" w:eastAsia="en-US" w:bidi="ar-SA"/>
        </w:rPr>
        <w:t>v</w:t>
      </w:r>
      <w:r>
        <w:rPr>
          <w:rFonts w:ascii="Arial" w:eastAsia="Calibri" w:hAnsi="Arial" w:cs="Arial"/>
          <w:sz w:val="20"/>
          <w:szCs w:val="20"/>
          <w:lang w:val="sl-SI" w:eastAsia="en-US" w:bidi="ar-SA"/>
        </w:rPr>
        <w:t xml:space="preserve"> </w:t>
      </w:r>
      <w:r w:rsidR="00E9008D">
        <w:rPr>
          <w:rFonts w:ascii="Arial" w:eastAsia="Calibri" w:hAnsi="Arial" w:cs="Arial"/>
          <w:sz w:val="20"/>
          <w:szCs w:val="20"/>
          <w:lang w:val="sl-SI" w:eastAsia="en-US" w:bidi="ar-SA"/>
        </w:rPr>
        <w:t>Republiki Sloveniji</w:t>
      </w:r>
      <w:r>
        <w:rPr>
          <w:rFonts w:ascii="Arial" w:eastAsia="Calibri" w:hAnsi="Arial" w:cs="Arial"/>
          <w:sz w:val="20"/>
          <w:szCs w:val="20"/>
          <w:lang w:val="sl-SI" w:eastAsia="en-US" w:bidi="ar-SA"/>
        </w:rPr>
        <w:t>.</w:t>
      </w:r>
    </w:p>
    <w:p w14:paraId="7AD857E8" w14:textId="77777777" w:rsidR="00FB01F1" w:rsidRPr="00A16C77" w:rsidRDefault="00FB01F1" w:rsidP="00FB01F1">
      <w:pPr>
        <w:pStyle w:val="Odstavek"/>
        <w:spacing w:before="0" w:after="0" w:line="276" w:lineRule="auto"/>
        <w:ind w:firstLine="0"/>
        <w:rPr>
          <w:rFonts w:ascii="Arial" w:eastAsia="Calibri" w:hAnsi="Arial" w:cs="Arial"/>
          <w:sz w:val="20"/>
          <w:szCs w:val="20"/>
          <w:lang w:val="sl-SI" w:eastAsia="en-US" w:bidi="ar-SA"/>
        </w:rPr>
      </w:pPr>
    </w:p>
    <w:p w14:paraId="58B14F00" w14:textId="77777777" w:rsidR="00FB01F1" w:rsidRPr="00A16C77" w:rsidRDefault="00FB01F1" w:rsidP="00FB01F1">
      <w:pPr>
        <w:pStyle w:val="Odstavek"/>
        <w:numPr>
          <w:ilvl w:val="0"/>
          <w:numId w:val="6"/>
        </w:numPr>
        <w:spacing w:before="0" w:after="0" w:line="276" w:lineRule="auto"/>
        <w:ind w:left="426" w:hanging="426"/>
        <w:rPr>
          <w:rFonts w:ascii="Arial" w:eastAsia="Calibri" w:hAnsi="Arial" w:cs="Arial"/>
          <w:sz w:val="20"/>
          <w:szCs w:val="20"/>
          <w:lang w:val="sl-SI" w:eastAsia="en-US" w:bidi="ar-SA"/>
        </w:rPr>
      </w:pPr>
      <w:r w:rsidRPr="00A16C77">
        <w:rPr>
          <w:rFonts w:ascii="Arial" w:eastAsia="Calibri" w:hAnsi="Arial" w:cs="Arial"/>
          <w:sz w:val="20"/>
          <w:szCs w:val="20"/>
          <w:lang w:val="sl-SI" w:eastAsia="en-US" w:bidi="ar-SA"/>
        </w:rPr>
        <w:t xml:space="preserve">V okviru izvajanja javne </w:t>
      </w:r>
      <w:r>
        <w:rPr>
          <w:rFonts w:ascii="Arial" w:eastAsia="Calibri" w:hAnsi="Arial" w:cs="Arial"/>
          <w:sz w:val="20"/>
          <w:szCs w:val="20"/>
          <w:lang w:val="sl-SI" w:eastAsia="en-US" w:bidi="ar-SA"/>
        </w:rPr>
        <w:t xml:space="preserve">gozdarske </w:t>
      </w:r>
      <w:r w:rsidRPr="00A16C77">
        <w:rPr>
          <w:rFonts w:ascii="Arial" w:eastAsia="Calibri" w:hAnsi="Arial" w:cs="Arial"/>
          <w:sz w:val="20"/>
          <w:szCs w:val="20"/>
          <w:lang w:val="sl-SI" w:eastAsia="en-US" w:bidi="ar-SA"/>
        </w:rPr>
        <w:t xml:space="preserve">službe Nacionalno gozdno inventuro vodi </w:t>
      </w:r>
      <w:r>
        <w:rPr>
          <w:rFonts w:ascii="Arial" w:eastAsia="Calibri" w:hAnsi="Arial" w:cs="Arial"/>
          <w:sz w:val="20"/>
          <w:szCs w:val="20"/>
          <w:lang w:val="sl-SI" w:eastAsia="en-US" w:bidi="ar-SA"/>
        </w:rPr>
        <w:t xml:space="preserve">in izvaja </w:t>
      </w:r>
      <w:r w:rsidRPr="00A16C77">
        <w:rPr>
          <w:rFonts w:ascii="Arial" w:eastAsia="Calibri" w:hAnsi="Arial" w:cs="Arial"/>
          <w:sz w:val="20"/>
          <w:szCs w:val="20"/>
          <w:lang w:val="sl-SI" w:eastAsia="en-US" w:bidi="ar-SA"/>
        </w:rPr>
        <w:t xml:space="preserve">Gozdarski inštitut Slovenije, </w:t>
      </w:r>
      <w:r>
        <w:rPr>
          <w:rFonts w:ascii="Arial" w:eastAsia="Calibri" w:hAnsi="Arial" w:cs="Arial"/>
          <w:sz w:val="20"/>
          <w:szCs w:val="20"/>
          <w:lang w:val="sl-SI" w:eastAsia="en-US" w:bidi="ar-SA"/>
        </w:rPr>
        <w:t xml:space="preserve">pri izvajanju </w:t>
      </w:r>
      <w:r w:rsidRPr="00A16C77">
        <w:rPr>
          <w:rFonts w:ascii="Arial" w:eastAsia="Calibri" w:hAnsi="Arial" w:cs="Arial"/>
          <w:sz w:val="20"/>
          <w:szCs w:val="20"/>
          <w:lang w:val="sl-SI" w:eastAsia="en-US" w:bidi="ar-SA"/>
        </w:rPr>
        <w:t xml:space="preserve">pa sodeluje </w:t>
      </w:r>
      <w:r>
        <w:rPr>
          <w:rFonts w:ascii="Arial" w:eastAsia="Calibri" w:hAnsi="Arial" w:cs="Arial"/>
          <w:sz w:val="20"/>
          <w:szCs w:val="20"/>
          <w:lang w:val="sl-SI" w:eastAsia="en-US" w:bidi="ar-SA"/>
        </w:rPr>
        <w:t>Zavod.</w:t>
      </w:r>
    </w:p>
    <w:p w14:paraId="2530863F" w14:textId="77777777" w:rsidR="00FB01F1" w:rsidRDefault="00FB01F1" w:rsidP="00FB01F1">
      <w:pPr>
        <w:pStyle w:val="Odstavek"/>
        <w:spacing w:before="0" w:after="0" w:line="276" w:lineRule="auto"/>
        <w:ind w:firstLine="0"/>
        <w:rPr>
          <w:rFonts w:ascii="Arial" w:eastAsia="Calibri" w:hAnsi="Arial" w:cs="Arial"/>
          <w:sz w:val="20"/>
          <w:szCs w:val="20"/>
          <w:lang w:val="sl-SI" w:eastAsia="en-US" w:bidi="ar-SA"/>
        </w:rPr>
      </w:pPr>
    </w:p>
    <w:p w14:paraId="519AF128" w14:textId="77777777" w:rsidR="00FB01F1" w:rsidRDefault="00FB01F1" w:rsidP="00FB01F1">
      <w:pPr>
        <w:pStyle w:val="Odstavek"/>
        <w:numPr>
          <w:ilvl w:val="0"/>
          <w:numId w:val="6"/>
        </w:numPr>
        <w:spacing w:before="0" w:after="0" w:line="276" w:lineRule="auto"/>
        <w:ind w:left="284" w:hanging="284"/>
        <w:rPr>
          <w:rFonts w:ascii="Arial" w:eastAsia="Calibri" w:hAnsi="Arial" w:cs="Arial"/>
          <w:sz w:val="20"/>
          <w:szCs w:val="20"/>
          <w:lang w:val="sl-SI" w:eastAsia="en-US" w:bidi="ar-SA"/>
        </w:rPr>
      </w:pPr>
      <w:r>
        <w:rPr>
          <w:rFonts w:ascii="Arial" w:eastAsia="Calibri" w:hAnsi="Arial" w:cs="Arial"/>
          <w:sz w:val="20"/>
          <w:szCs w:val="20"/>
          <w:lang w:val="sl-SI" w:eastAsia="en-US" w:bidi="ar-SA"/>
        </w:rPr>
        <w:t>N</w:t>
      </w:r>
      <w:r w:rsidRPr="003C10BF">
        <w:rPr>
          <w:rFonts w:ascii="Arial" w:eastAsia="Calibri" w:hAnsi="Arial" w:cs="Arial"/>
          <w:sz w:val="20"/>
          <w:szCs w:val="20"/>
          <w:lang w:val="sl-SI" w:eastAsia="en-US" w:bidi="ar-SA"/>
        </w:rPr>
        <w:t xml:space="preserve">a vzorčnih ploskvah statistično reprezentativne mreže </w:t>
      </w:r>
      <w:r>
        <w:rPr>
          <w:rFonts w:ascii="Arial" w:eastAsia="Calibri" w:hAnsi="Arial" w:cs="Arial"/>
          <w:sz w:val="20"/>
          <w:szCs w:val="20"/>
          <w:lang w:val="sl-SI" w:eastAsia="en-US" w:bidi="ar-SA"/>
        </w:rPr>
        <w:t>se v</w:t>
      </w:r>
      <w:r w:rsidRPr="003C10BF">
        <w:rPr>
          <w:rFonts w:ascii="Arial" w:eastAsia="Calibri" w:hAnsi="Arial" w:cs="Arial"/>
          <w:sz w:val="20"/>
          <w:szCs w:val="20"/>
          <w:lang w:val="sl-SI" w:eastAsia="en-US" w:bidi="ar-SA"/>
        </w:rPr>
        <w:t xml:space="preserve"> okviru </w:t>
      </w:r>
      <w:r>
        <w:rPr>
          <w:rFonts w:ascii="Arial" w:eastAsia="Calibri" w:hAnsi="Arial" w:cs="Arial"/>
          <w:sz w:val="20"/>
          <w:szCs w:val="20"/>
          <w:lang w:val="sl-SI" w:eastAsia="en-US" w:bidi="ar-SA"/>
        </w:rPr>
        <w:t xml:space="preserve">Nacionalne gozdne inventure </w:t>
      </w:r>
      <w:r w:rsidRPr="003C10BF">
        <w:rPr>
          <w:rFonts w:ascii="Arial" w:eastAsia="Calibri" w:hAnsi="Arial" w:cs="Arial"/>
          <w:sz w:val="20"/>
          <w:szCs w:val="20"/>
          <w:lang w:val="sl-SI" w:eastAsia="en-US" w:bidi="ar-SA"/>
        </w:rPr>
        <w:t>zbirajo in obdelujejo podatki o zalogah ogljika ter žive in odmrle biomase v gozdovih</w:t>
      </w:r>
      <w:r>
        <w:rPr>
          <w:rFonts w:ascii="Arial" w:eastAsia="Calibri" w:hAnsi="Arial" w:cs="Arial"/>
          <w:sz w:val="20"/>
          <w:szCs w:val="20"/>
          <w:lang w:val="sl-SI" w:eastAsia="en-US" w:bidi="ar-SA"/>
        </w:rPr>
        <w:t>.</w:t>
      </w:r>
    </w:p>
    <w:p w14:paraId="4022764E" w14:textId="77777777" w:rsidR="00FB01F1" w:rsidRPr="003C10BF" w:rsidRDefault="00FB01F1" w:rsidP="00FB01F1">
      <w:pPr>
        <w:rPr>
          <w:rFonts w:ascii="Arial" w:eastAsia="Calibri" w:hAnsi="Arial" w:cs="Arial"/>
          <w:sz w:val="20"/>
          <w:szCs w:val="20"/>
        </w:rPr>
      </w:pPr>
    </w:p>
    <w:p w14:paraId="052161F6" w14:textId="77777777" w:rsidR="00FB01F1" w:rsidRDefault="00FB01F1" w:rsidP="00FB01F1">
      <w:pPr>
        <w:pStyle w:val="Odstavek"/>
        <w:numPr>
          <w:ilvl w:val="0"/>
          <w:numId w:val="6"/>
        </w:numPr>
        <w:spacing w:before="0" w:after="0" w:line="276" w:lineRule="auto"/>
        <w:ind w:left="284" w:hanging="284"/>
        <w:rPr>
          <w:rFonts w:ascii="Arial" w:eastAsia="Calibri" w:hAnsi="Arial" w:cs="Arial"/>
          <w:sz w:val="20"/>
          <w:szCs w:val="20"/>
          <w:lang w:val="sl-SI" w:eastAsia="en-US" w:bidi="ar-SA"/>
        </w:rPr>
      </w:pPr>
      <w:r>
        <w:rPr>
          <w:rFonts w:ascii="Arial" w:eastAsia="Calibri" w:hAnsi="Arial" w:cs="Arial"/>
          <w:sz w:val="20"/>
          <w:szCs w:val="20"/>
          <w:lang w:val="sl-SI" w:eastAsia="en-US" w:bidi="ar-SA"/>
        </w:rPr>
        <w:t xml:space="preserve">Podatki, pridobljeni v okviru Nacionalne gozdne inventure, se hranijo v </w:t>
      </w:r>
      <w:r w:rsidRPr="003C10BF">
        <w:rPr>
          <w:rFonts w:ascii="Arial" w:eastAsia="Calibri" w:hAnsi="Arial" w:cs="Arial"/>
          <w:sz w:val="20"/>
          <w:szCs w:val="20"/>
          <w:lang w:val="sl-SI" w:eastAsia="en-US" w:bidi="ar-SA"/>
        </w:rPr>
        <w:t>podatkovni bazi Gozdarskega inštituta Slovenije</w:t>
      </w:r>
      <w:r>
        <w:rPr>
          <w:rFonts w:ascii="Arial" w:eastAsia="Calibri" w:hAnsi="Arial" w:cs="Arial"/>
          <w:sz w:val="20"/>
          <w:szCs w:val="20"/>
          <w:lang w:val="sl-SI" w:eastAsia="en-US" w:bidi="ar-SA"/>
        </w:rPr>
        <w:t>.</w:t>
      </w:r>
      <w:r w:rsidR="001133EF">
        <w:rPr>
          <w:rFonts w:ascii="Arial" w:eastAsia="Calibri" w:hAnsi="Arial" w:cs="Arial"/>
          <w:sz w:val="20"/>
          <w:szCs w:val="20"/>
          <w:lang w:val="sl-SI" w:eastAsia="en-US" w:bidi="ar-SA"/>
        </w:rPr>
        <w:t>«.</w:t>
      </w:r>
    </w:p>
    <w:p w14:paraId="6CB7C2C0" w14:textId="77777777" w:rsidR="0046534C" w:rsidRDefault="0046534C" w:rsidP="0046534C">
      <w:pPr>
        <w:spacing w:after="0"/>
        <w:rPr>
          <w:rFonts w:ascii="Arial" w:hAnsi="Arial" w:cs="Arial"/>
          <w:sz w:val="20"/>
          <w:szCs w:val="20"/>
        </w:rPr>
      </w:pPr>
    </w:p>
    <w:p w14:paraId="60B73C47" w14:textId="77777777" w:rsidR="0046534C" w:rsidRDefault="0046534C" w:rsidP="0046534C">
      <w:pPr>
        <w:spacing w:after="0"/>
        <w:rPr>
          <w:rFonts w:ascii="Arial" w:hAnsi="Arial" w:cs="Arial"/>
          <w:sz w:val="20"/>
          <w:szCs w:val="20"/>
        </w:rPr>
      </w:pPr>
    </w:p>
    <w:p w14:paraId="70906BCC" w14:textId="77777777" w:rsidR="0046534C" w:rsidRPr="0046534C" w:rsidRDefault="0046534C" w:rsidP="00DF531B">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6F84628C" w14:textId="77777777" w:rsidR="0046534C" w:rsidRDefault="0046534C" w:rsidP="0046534C">
      <w:pPr>
        <w:spacing w:after="0"/>
        <w:rPr>
          <w:rFonts w:ascii="Arial" w:hAnsi="Arial" w:cs="Arial"/>
          <w:sz w:val="20"/>
          <w:szCs w:val="20"/>
        </w:rPr>
      </w:pPr>
    </w:p>
    <w:p w14:paraId="44C5955D" w14:textId="77777777" w:rsidR="00D912B1" w:rsidRDefault="00D912B1" w:rsidP="00C75FD1">
      <w:pPr>
        <w:spacing w:after="0"/>
        <w:jc w:val="both"/>
        <w:rPr>
          <w:rFonts w:ascii="Arial" w:hAnsi="Arial" w:cs="Arial"/>
          <w:sz w:val="20"/>
          <w:szCs w:val="20"/>
        </w:rPr>
      </w:pPr>
      <w:r>
        <w:rPr>
          <w:rFonts w:ascii="Arial" w:hAnsi="Arial" w:cs="Arial"/>
          <w:sz w:val="20"/>
          <w:szCs w:val="20"/>
        </w:rPr>
        <w:t xml:space="preserve">V </w:t>
      </w:r>
      <w:r w:rsidR="00C75FD1">
        <w:rPr>
          <w:rFonts w:ascii="Arial" w:hAnsi="Arial" w:cs="Arial"/>
          <w:sz w:val="20"/>
          <w:szCs w:val="20"/>
        </w:rPr>
        <w:t>17</w:t>
      </w:r>
      <w:r>
        <w:rPr>
          <w:rFonts w:ascii="Arial" w:hAnsi="Arial" w:cs="Arial"/>
          <w:sz w:val="20"/>
          <w:szCs w:val="20"/>
        </w:rPr>
        <w:t>.</w:t>
      </w:r>
      <w:r w:rsidR="00C75FD1">
        <w:rPr>
          <w:rFonts w:ascii="Arial" w:hAnsi="Arial" w:cs="Arial"/>
          <w:sz w:val="20"/>
          <w:szCs w:val="20"/>
        </w:rPr>
        <w:t>a</w:t>
      </w:r>
      <w:r>
        <w:rPr>
          <w:rFonts w:ascii="Arial" w:hAnsi="Arial" w:cs="Arial"/>
          <w:sz w:val="20"/>
          <w:szCs w:val="20"/>
        </w:rPr>
        <w:t xml:space="preserve"> členu se </w:t>
      </w:r>
      <w:r w:rsidR="00C75FD1">
        <w:rPr>
          <w:rFonts w:ascii="Arial" w:hAnsi="Arial" w:cs="Arial"/>
          <w:sz w:val="20"/>
          <w:szCs w:val="20"/>
        </w:rPr>
        <w:t xml:space="preserve">v </w:t>
      </w:r>
      <w:r>
        <w:rPr>
          <w:rFonts w:ascii="Arial" w:hAnsi="Arial" w:cs="Arial"/>
          <w:sz w:val="20"/>
          <w:szCs w:val="20"/>
        </w:rPr>
        <w:t>tretj</w:t>
      </w:r>
      <w:r w:rsidR="00C75FD1">
        <w:rPr>
          <w:rFonts w:ascii="Arial" w:hAnsi="Arial" w:cs="Arial"/>
          <w:sz w:val="20"/>
          <w:szCs w:val="20"/>
        </w:rPr>
        <w:t>i</w:t>
      </w:r>
      <w:r>
        <w:rPr>
          <w:rFonts w:ascii="Arial" w:hAnsi="Arial" w:cs="Arial"/>
          <w:sz w:val="20"/>
          <w:szCs w:val="20"/>
        </w:rPr>
        <w:t xml:space="preserve"> odstav</w:t>
      </w:r>
      <w:r w:rsidR="00C75FD1">
        <w:rPr>
          <w:rFonts w:ascii="Arial" w:hAnsi="Arial" w:cs="Arial"/>
          <w:sz w:val="20"/>
          <w:szCs w:val="20"/>
        </w:rPr>
        <w:t>ek spremeni tako, da se glasi:</w:t>
      </w:r>
    </w:p>
    <w:p w14:paraId="6AFFD80A" w14:textId="77777777" w:rsidR="00D912B1" w:rsidRDefault="00D912B1" w:rsidP="00C75FD1">
      <w:pPr>
        <w:spacing w:after="0"/>
        <w:jc w:val="both"/>
        <w:rPr>
          <w:rFonts w:ascii="Arial" w:hAnsi="Arial" w:cs="Arial"/>
          <w:sz w:val="20"/>
          <w:szCs w:val="20"/>
        </w:rPr>
      </w:pPr>
      <w:r>
        <w:rPr>
          <w:rFonts w:ascii="Arial" w:hAnsi="Arial" w:cs="Arial"/>
          <w:sz w:val="20"/>
          <w:szCs w:val="20"/>
        </w:rPr>
        <w:t>»</w:t>
      </w:r>
      <w:r w:rsidR="00C75FD1" w:rsidRPr="00C75FD1">
        <w:rPr>
          <w:rFonts w:ascii="Arial" w:hAnsi="Arial" w:cs="Arial"/>
          <w:sz w:val="20"/>
          <w:szCs w:val="20"/>
        </w:rPr>
        <w:t>(3) Če lastnik gozda po izvedeni sečnji ne zagotovi ureditve sečišča v skladu s tem zakonom in predpisom, ki ureja izvajanje sečnje, mu lahko Zavod z odločbo določi dela, potrebna za zagotovitev urejenosti sečišča.</w:t>
      </w:r>
      <w:r w:rsidR="00C75FD1">
        <w:rPr>
          <w:rFonts w:ascii="Arial" w:hAnsi="Arial" w:cs="Arial"/>
          <w:sz w:val="20"/>
          <w:szCs w:val="20"/>
        </w:rPr>
        <w:t>«.</w:t>
      </w:r>
    </w:p>
    <w:p w14:paraId="740FEDDE" w14:textId="77777777" w:rsidR="0046534C" w:rsidRDefault="0046534C" w:rsidP="0046534C">
      <w:pPr>
        <w:spacing w:after="0"/>
        <w:rPr>
          <w:rFonts w:ascii="Arial" w:hAnsi="Arial" w:cs="Arial"/>
          <w:sz w:val="20"/>
          <w:szCs w:val="20"/>
        </w:rPr>
      </w:pPr>
    </w:p>
    <w:p w14:paraId="22254FC4" w14:textId="77777777" w:rsidR="0046534C" w:rsidRDefault="0046534C" w:rsidP="0046534C">
      <w:pPr>
        <w:spacing w:after="0"/>
        <w:rPr>
          <w:rFonts w:ascii="Arial" w:hAnsi="Arial" w:cs="Arial"/>
          <w:sz w:val="20"/>
          <w:szCs w:val="20"/>
        </w:rPr>
      </w:pPr>
    </w:p>
    <w:p w14:paraId="0C71DE42" w14:textId="77777777" w:rsidR="0046534C" w:rsidRPr="0046534C" w:rsidRDefault="0046534C" w:rsidP="00DF531B">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07684B78" w14:textId="77777777" w:rsidR="0046534C" w:rsidRDefault="0046534C" w:rsidP="0046534C">
      <w:pPr>
        <w:spacing w:after="0"/>
        <w:rPr>
          <w:rFonts w:ascii="Arial" w:hAnsi="Arial" w:cs="Arial"/>
          <w:sz w:val="20"/>
          <w:szCs w:val="20"/>
        </w:rPr>
      </w:pPr>
    </w:p>
    <w:p w14:paraId="4723E4A1" w14:textId="77777777" w:rsidR="0046534C" w:rsidRDefault="00C75FD1" w:rsidP="0046534C">
      <w:pPr>
        <w:spacing w:after="0"/>
        <w:rPr>
          <w:rFonts w:ascii="Arial" w:hAnsi="Arial" w:cs="Arial"/>
          <w:sz w:val="20"/>
          <w:szCs w:val="20"/>
        </w:rPr>
      </w:pPr>
      <w:r>
        <w:rPr>
          <w:rFonts w:ascii="Arial" w:hAnsi="Arial" w:cs="Arial"/>
          <w:sz w:val="20"/>
          <w:szCs w:val="20"/>
        </w:rPr>
        <w:t>V 19. členu se za drugim odstavkom doda</w:t>
      </w:r>
      <w:r w:rsidR="008B36A4">
        <w:rPr>
          <w:rFonts w:ascii="Arial" w:hAnsi="Arial" w:cs="Arial"/>
          <w:sz w:val="20"/>
          <w:szCs w:val="20"/>
        </w:rPr>
        <w:t>ta</w:t>
      </w:r>
      <w:r>
        <w:rPr>
          <w:rFonts w:ascii="Arial" w:hAnsi="Arial" w:cs="Arial"/>
          <w:sz w:val="20"/>
          <w:szCs w:val="20"/>
        </w:rPr>
        <w:t xml:space="preserve"> nov</w:t>
      </w:r>
      <w:r w:rsidR="00631BE0">
        <w:rPr>
          <w:rFonts w:ascii="Arial" w:hAnsi="Arial" w:cs="Arial"/>
          <w:sz w:val="20"/>
          <w:szCs w:val="20"/>
        </w:rPr>
        <w:t>a</w:t>
      </w:r>
      <w:r>
        <w:rPr>
          <w:rFonts w:ascii="Arial" w:hAnsi="Arial" w:cs="Arial"/>
          <w:sz w:val="20"/>
          <w:szCs w:val="20"/>
        </w:rPr>
        <w:t xml:space="preserve"> tretji </w:t>
      </w:r>
      <w:r w:rsidR="00631BE0">
        <w:rPr>
          <w:rFonts w:ascii="Arial" w:hAnsi="Arial" w:cs="Arial"/>
          <w:sz w:val="20"/>
          <w:szCs w:val="20"/>
        </w:rPr>
        <w:t xml:space="preserve">in četrti </w:t>
      </w:r>
      <w:r>
        <w:rPr>
          <w:rFonts w:ascii="Arial" w:hAnsi="Arial" w:cs="Arial"/>
          <w:sz w:val="20"/>
          <w:szCs w:val="20"/>
        </w:rPr>
        <w:t>odstavek, ki se glasi</w:t>
      </w:r>
      <w:r w:rsidR="00631BE0">
        <w:rPr>
          <w:rFonts w:ascii="Arial" w:hAnsi="Arial" w:cs="Arial"/>
          <w:sz w:val="20"/>
          <w:szCs w:val="20"/>
        </w:rPr>
        <w:t>ta</w:t>
      </w:r>
      <w:r>
        <w:rPr>
          <w:rFonts w:ascii="Arial" w:hAnsi="Arial" w:cs="Arial"/>
          <w:sz w:val="20"/>
          <w:szCs w:val="20"/>
        </w:rPr>
        <w:t>:</w:t>
      </w:r>
    </w:p>
    <w:p w14:paraId="4706CA81" w14:textId="77777777" w:rsidR="008B36A4" w:rsidRDefault="008B36A4" w:rsidP="0046534C">
      <w:pPr>
        <w:spacing w:after="0"/>
        <w:rPr>
          <w:rFonts w:ascii="Arial" w:hAnsi="Arial" w:cs="Arial"/>
          <w:sz w:val="20"/>
          <w:szCs w:val="20"/>
        </w:rPr>
      </w:pPr>
    </w:p>
    <w:p w14:paraId="6A93A4C8" w14:textId="77777777" w:rsidR="00C75FD1" w:rsidRDefault="00C75FD1" w:rsidP="00097EA0">
      <w:pPr>
        <w:spacing w:after="0"/>
        <w:jc w:val="both"/>
        <w:rPr>
          <w:rFonts w:ascii="Arial" w:hAnsi="Arial" w:cs="Arial"/>
          <w:sz w:val="20"/>
          <w:szCs w:val="20"/>
        </w:rPr>
      </w:pPr>
      <w:r>
        <w:rPr>
          <w:rFonts w:ascii="Arial" w:hAnsi="Arial" w:cs="Arial"/>
          <w:sz w:val="20"/>
          <w:szCs w:val="20"/>
        </w:rPr>
        <w:t>»</w:t>
      </w:r>
      <w:r w:rsidRPr="00C75FD1">
        <w:rPr>
          <w:rFonts w:ascii="Arial" w:hAnsi="Arial" w:cs="Arial"/>
          <w:sz w:val="20"/>
          <w:szCs w:val="20"/>
        </w:rPr>
        <w:t>(3) Ne glede na prejšnji odstavek lahko pridobivanje sečnih ostankov ob predhodnem pisnem soglasju lastnika gozda opravljajo tudi fizične osebe, ki niso registrirane in ne izpolnjujejo predpisanih pogojev za ta dela.</w:t>
      </w:r>
    </w:p>
    <w:p w14:paraId="3D257867" w14:textId="77777777" w:rsidR="00631BE0" w:rsidRDefault="00631BE0" w:rsidP="00097EA0">
      <w:pPr>
        <w:spacing w:after="0"/>
        <w:jc w:val="both"/>
        <w:rPr>
          <w:rFonts w:ascii="Arial" w:hAnsi="Arial" w:cs="Arial"/>
          <w:sz w:val="20"/>
          <w:szCs w:val="20"/>
        </w:rPr>
      </w:pPr>
      <w:r w:rsidRPr="00631BE0">
        <w:rPr>
          <w:rFonts w:ascii="Arial" w:hAnsi="Arial" w:cs="Arial"/>
          <w:sz w:val="20"/>
          <w:szCs w:val="20"/>
        </w:rPr>
        <w:t>(4) Sečne ostanke lahko fizične osebe iz prejšnjega odstavka pridobivajo i</w:t>
      </w:r>
      <w:r>
        <w:rPr>
          <w:rFonts w:ascii="Arial" w:hAnsi="Arial" w:cs="Arial"/>
          <w:sz w:val="20"/>
          <w:szCs w:val="20"/>
        </w:rPr>
        <w:t>zključno za lastne potrebe</w:t>
      </w:r>
      <w:r w:rsidRPr="00631BE0">
        <w:rPr>
          <w:rFonts w:ascii="Arial" w:hAnsi="Arial" w:cs="Arial"/>
          <w:sz w:val="20"/>
          <w:szCs w:val="20"/>
        </w:rPr>
        <w:t>.</w:t>
      </w:r>
      <w:r>
        <w:rPr>
          <w:rFonts w:ascii="Arial" w:hAnsi="Arial" w:cs="Arial"/>
          <w:sz w:val="20"/>
          <w:szCs w:val="20"/>
        </w:rPr>
        <w:t>«.</w:t>
      </w:r>
    </w:p>
    <w:p w14:paraId="6188E8E6" w14:textId="77777777" w:rsidR="00C75FD1" w:rsidRDefault="00C75FD1" w:rsidP="0046534C">
      <w:pPr>
        <w:spacing w:after="0"/>
        <w:rPr>
          <w:rFonts w:ascii="Arial" w:hAnsi="Arial" w:cs="Arial"/>
          <w:sz w:val="20"/>
          <w:szCs w:val="20"/>
        </w:rPr>
      </w:pPr>
    </w:p>
    <w:p w14:paraId="5C5BA575" w14:textId="77777777" w:rsidR="00C75FD1" w:rsidRDefault="00C75FD1" w:rsidP="0046534C">
      <w:pPr>
        <w:spacing w:after="0"/>
        <w:rPr>
          <w:rFonts w:ascii="Arial" w:hAnsi="Arial" w:cs="Arial"/>
          <w:sz w:val="20"/>
          <w:szCs w:val="20"/>
        </w:rPr>
      </w:pPr>
      <w:r>
        <w:rPr>
          <w:rFonts w:ascii="Arial" w:hAnsi="Arial" w:cs="Arial"/>
          <w:sz w:val="20"/>
          <w:szCs w:val="20"/>
        </w:rPr>
        <w:t xml:space="preserve">Dosedanji tretji odstavek postane </w:t>
      </w:r>
      <w:r w:rsidR="00631BE0">
        <w:rPr>
          <w:rFonts w:ascii="Arial" w:hAnsi="Arial" w:cs="Arial"/>
          <w:sz w:val="20"/>
          <w:szCs w:val="20"/>
        </w:rPr>
        <w:t>peti</w:t>
      </w:r>
      <w:r>
        <w:rPr>
          <w:rFonts w:ascii="Arial" w:hAnsi="Arial" w:cs="Arial"/>
          <w:sz w:val="20"/>
          <w:szCs w:val="20"/>
        </w:rPr>
        <w:t xml:space="preserve"> odstavek.</w:t>
      </w:r>
    </w:p>
    <w:p w14:paraId="42E7548B" w14:textId="77777777" w:rsidR="00C75FD1" w:rsidRDefault="00C75FD1" w:rsidP="0046534C">
      <w:pPr>
        <w:spacing w:after="0"/>
        <w:rPr>
          <w:rFonts w:ascii="Arial" w:hAnsi="Arial" w:cs="Arial"/>
          <w:sz w:val="20"/>
          <w:szCs w:val="20"/>
        </w:rPr>
      </w:pPr>
    </w:p>
    <w:p w14:paraId="3FA32692" w14:textId="77777777" w:rsidR="0046534C" w:rsidRDefault="0046534C" w:rsidP="0046534C">
      <w:pPr>
        <w:spacing w:after="0"/>
        <w:rPr>
          <w:rFonts w:ascii="Arial" w:hAnsi="Arial" w:cs="Arial"/>
          <w:sz w:val="20"/>
          <w:szCs w:val="20"/>
        </w:rPr>
      </w:pPr>
    </w:p>
    <w:p w14:paraId="710B9337" w14:textId="77777777" w:rsidR="0046534C" w:rsidRPr="0046534C" w:rsidRDefault="0046534C" w:rsidP="00DF531B">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641B9F90" w14:textId="77777777" w:rsidR="0046534C" w:rsidRDefault="0046534C" w:rsidP="0046534C">
      <w:pPr>
        <w:spacing w:after="0"/>
        <w:rPr>
          <w:rFonts w:ascii="Arial" w:hAnsi="Arial" w:cs="Arial"/>
          <w:sz w:val="20"/>
          <w:szCs w:val="20"/>
        </w:rPr>
      </w:pPr>
    </w:p>
    <w:p w14:paraId="12C53773" w14:textId="5C5AF302" w:rsidR="0046534C" w:rsidRDefault="00C75FD1" w:rsidP="00C75FD1">
      <w:pPr>
        <w:spacing w:after="0"/>
        <w:jc w:val="both"/>
        <w:rPr>
          <w:rFonts w:ascii="Arial" w:hAnsi="Arial" w:cs="Arial"/>
          <w:sz w:val="20"/>
          <w:szCs w:val="20"/>
        </w:rPr>
      </w:pPr>
      <w:r>
        <w:rPr>
          <w:rFonts w:ascii="Arial" w:hAnsi="Arial" w:cs="Arial"/>
          <w:sz w:val="20"/>
          <w:szCs w:val="20"/>
        </w:rPr>
        <w:t>V 24. členu se v prvem odstavku v drugi alineji pika nadomesti s podpičjem in se dodata dve novi alineji, ki se glasita:</w:t>
      </w:r>
    </w:p>
    <w:p w14:paraId="32ECEBFA" w14:textId="77777777" w:rsidR="006E023D" w:rsidRDefault="006E023D" w:rsidP="00C75FD1">
      <w:pPr>
        <w:spacing w:after="0"/>
        <w:jc w:val="both"/>
        <w:rPr>
          <w:rFonts w:ascii="Arial" w:hAnsi="Arial" w:cs="Arial"/>
          <w:sz w:val="20"/>
          <w:szCs w:val="20"/>
        </w:rPr>
      </w:pPr>
    </w:p>
    <w:p w14:paraId="4625AE50" w14:textId="77777777" w:rsidR="00C75FD1" w:rsidRPr="00C75FD1" w:rsidRDefault="00C75FD1" w:rsidP="00C75FD1">
      <w:pPr>
        <w:spacing w:after="0"/>
        <w:jc w:val="both"/>
        <w:rPr>
          <w:rFonts w:ascii="Arial" w:hAnsi="Arial" w:cs="Arial"/>
          <w:sz w:val="20"/>
          <w:szCs w:val="20"/>
        </w:rPr>
      </w:pPr>
      <w:r>
        <w:rPr>
          <w:rFonts w:ascii="Arial" w:hAnsi="Arial" w:cs="Arial"/>
          <w:sz w:val="20"/>
          <w:szCs w:val="20"/>
        </w:rPr>
        <w:t xml:space="preserve">»- </w:t>
      </w:r>
      <w:r w:rsidRPr="00C75FD1">
        <w:rPr>
          <w:rFonts w:ascii="Arial" w:hAnsi="Arial" w:cs="Arial"/>
          <w:sz w:val="20"/>
          <w:szCs w:val="20"/>
        </w:rPr>
        <w:t>potrebno zaradi zaščite vojaških ali policijskih objektov;</w:t>
      </w:r>
    </w:p>
    <w:p w14:paraId="2E9CFA65" w14:textId="31F4DF49" w:rsidR="00C75FD1" w:rsidRDefault="00C75FD1" w:rsidP="00C75FD1">
      <w:pPr>
        <w:spacing w:after="0"/>
        <w:jc w:val="both"/>
        <w:rPr>
          <w:rFonts w:ascii="Arial" w:hAnsi="Arial" w:cs="Arial"/>
          <w:sz w:val="20"/>
          <w:szCs w:val="20"/>
        </w:rPr>
      </w:pPr>
      <w:r>
        <w:rPr>
          <w:rFonts w:ascii="Arial" w:hAnsi="Arial" w:cs="Arial"/>
          <w:sz w:val="20"/>
          <w:szCs w:val="20"/>
        </w:rPr>
        <w:t xml:space="preserve">- </w:t>
      </w:r>
      <w:r w:rsidRPr="00C75FD1">
        <w:rPr>
          <w:rFonts w:ascii="Arial" w:hAnsi="Arial" w:cs="Arial"/>
          <w:sz w:val="20"/>
          <w:szCs w:val="20"/>
        </w:rPr>
        <w:t>potrebno zaradi zaščite civilnega strelišča</w:t>
      </w:r>
      <w:r w:rsidR="004249FB">
        <w:rPr>
          <w:rFonts w:ascii="Arial" w:hAnsi="Arial" w:cs="Arial"/>
          <w:sz w:val="20"/>
          <w:szCs w:val="20"/>
        </w:rPr>
        <w:t xml:space="preserve"> </w:t>
      </w:r>
      <w:r w:rsidR="001802F6">
        <w:rPr>
          <w:rFonts w:ascii="Arial" w:hAnsi="Arial" w:cs="Arial"/>
          <w:sz w:val="20"/>
          <w:szCs w:val="20"/>
        </w:rPr>
        <w:t xml:space="preserve">iz </w:t>
      </w:r>
      <w:r w:rsidR="00412927">
        <w:rPr>
          <w:rFonts w:ascii="Arial" w:hAnsi="Arial" w:cs="Arial"/>
          <w:sz w:val="20"/>
          <w:szCs w:val="20"/>
        </w:rPr>
        <w:t xml:space="preserve"> zakon</w:t>
      </w:r>
      <w:r w:rsidR="001802F6">
        <w:rPr>
          <w:rFonts w:ascii="Arial" w:hAnsi="Arial" w:cs="Arial"/>
          <w:sz w:val="20"/>
          <w:szCs w:val="20"/>
        </w:rPr>
        <w:t>a</w:t>
      </w:r>
      <w:r w:rsidR="00E9008D">
        <w:rPr>
          <w:rFonts w:ascii="Arial" w:hAnsi="Arial" w:cs="Arial"/>
          <w:sz w:val="20"/>
          <w:szCs w:val="20"/>
        </w:rPr>
        <w:t>, ki ureja</w:t>
      </w:r>
      <w:r w:rsidR="00412927">
        <w:rPr>
          <w:rFonts w:ascii="Arial" w:hAnsi="Arial" w:cs="Arial"/>
          <w:sz w:val="20"/>
          <w:szCs w:val="20"/>
        </w:rPr>
        <w:t xml:space="preserve"> orožje</w:t>
      </w:r>
      <w:r w:rsidRPr="00C75FD1">
        <w:rPr>
          <w:rFonts w:ascii="Arial" w:hAnsi="Arial" w:cs="Arial"/>
          <w:sz w:val="20"/>
          <w:szCs w:val="20"/>
        </w:rPr>
        <w:t>.</w:t>
      </w:r>
      <w:r>
        <w:rPr>
          <w:rFonts w:ascii="Arial" w:hAnsi="Arial" w:cs="Arial"/>
          <w:sz w:val="20"/>
          <w:szCs w:val="20"/>
        </w:rPr>
        <w:t>«.</w:t>
      </w:r>
    </w:p>
    <w:p w14:paraId="573ECB88" w14:textId="77777777" w:rsidR="00C75FD1" w:rsidRDefault="00C75FD1" w:rsidP="00C75FD1">
      <w:pPr>
        <w:spacing w:after="0"/>
        <w:jc w:val="both"/>
        <w:rPr>
          <w:rFonts w:ascii="Arial" w:hAnsi="Arial" w:cs="Arial"/>
          <w:sz w:val="20"/>
          <w:szCs w:val="20"/>
        </w:rPr>
      </w:pPr>
    </w:p>
    <w:p w14:paraId="1F130E41" w14:textId="77777777" w:rsidR="0046534C" w:rsidRDefault="0046534C" w:rsidP="00C75FD1">
      <w:pPr>
        <w:spacing w:after="0"/>
        <w:jc w:val="both"/>
        <w:rPr>
          <w:rFonts w:ascii="Arial" w:hAnsi="Arial" w:cs="Arial"/>
          <w:sz w:val="20"/>
          <w:szCs w:val="20"/>
        </w:rPr>
      </w:pPr>
    </w:p>
    <w:p w14:paraId="39169208" w14:textId="77777777" w:rsidR="0046534C" w:rsidRPr="0046534C" w:rsidRDefault="0046534C" w:rsidP="00DF531B">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31ECFC26" w14:textId="77777777" w:rsidR="0046534C" w:rsidRDefault="0046534C" w:rsidP="0046534C">
      <w:pPr>
        <w:spacing w:after="0"/>
        <w:rPr>
          <w:rFonts w:ascii="Arial" w:hAnsi="Arial" w:cs="Arial"/>
          <w:sz w:val="20"/>
          <w:szCs w:val="20"/>
        </w:rPr>
      </w:pPr>
    </w:p>
    <w:p w14:paraId="6B91FCF8" w14:textId="77777777" w:rsidR="001133EF" w:rsidRDefault="001133EF" w:rsidP="00E26C69">
      <w:pPr>
        <w:spacing w:after="0"/>
        <w:jc w:val="both"/>
        <w:rPr>
          <w:rFonts w:ascii="Arial" w:hAnsi="Arial" w:cs="Arial"/>
          <w:sz w:val="20"/>
          <w:szCs w:val="20"/>
        </w:rPr>
      </w:pPr>
      <w:r>
        <w:rPr>
          <w:rFonts w:ascii="Arial" w:hAnsi="Arial" w:cs="Arial"/>
          <w:sz w:val="20"/>
          <w:szCs w:val="20"/>
        </w:rPr>
        <w:t>29. člen se spremeni tako, da se glasi:</w:t>
      </w:r>
    </w:p>
    <w:p w14:paraId="5AA294A7" w14:textId="77777777" w:rsidR="006E023D" w:rsidRDefault="006E023D" w:rsidP="00E26C69">
      <w:pPr>
        <w:spacing w:after="0"/>
        <w:jc w:val="both"/>
        <w:rPr>
          <w:rFonts w:ascii="Arial" w:hAnsi="Arial" w:cs="Arial"/>
          <w:sz w:val="20"/>
          <w:szCs w:val="20"/>
        </w:rPr>
      </w:pPr>
    </w:p>
    <w:p w14:paraId="2A2DAD80" w14:textId="77777777" w:rsidR="00412927" w:rsidRDefault="001133EF" w:rsidP="004249FB">
      <w:pPr>
        <w:spacing w:after="0"/>
        <w:jc w:val="center"/>
        <w:rPr>
          <w:rFonts w:ascii="Arial" w:hAnsi="Arial" w:cs="Arial"/>
          <w:sz w:val="20"/>
          <w:szCs w:val="20"/>
        </w:rPr>
      </w:pPr>
      <w:r>
        <w:rPr>
          <w:rFonts w:ascii="Arial" w:hAnsi="Arial" w:cs="Arial"/>
          <w:sz w:val="20"/>
          <w:szCs w:val="20"/>
        </w:rPr>
        <w:t>»</w:t>
      </w:r>
      <w:r w:rsidR="00412927">
        <w:rPr>
          <w:rFonts w:ascii="Arial" w:hAnsi="Arial" w:cs="Arial"/>
          <w:sz w:val="20"/>
          <w:szCs w:val="20"/>
        </w:rPr>
        <w:t>29. člen</w:t>
      </w:r>
    </w:p>
    <w:p w14:paraId="3565D161" w14:textId="77777777" w:rsidR="00412927" w:rsidRDefault="00412927" w:rsidP="004249FB">
      <w:pPr>
        <w:spacing w:after="0"/>
        <w:jc w:val="center"/>
        <w:rPr>
          <w:rFonts w:ascii="Arial" w:hAnsi="Arial" w:cs="Arial"/>
          <w:sz w:val="20"/>
          <w:szCs w:val="20"/>
        </w:rPr>
      </w:pPr>
    </w:p>
    <w:p w14:paraId="1E1E53D3" w14:textId="1A26C9EA" w:rsidR="001133EF" w:rsidRPr="001133EF" w:rsidRDefault="001133EF" w:rsidP="00E26C69">
      <w:pPr>
        <w:spacing w:after="0"/>
        <w:jc w:val="both"/>
        <w:rPr>
          <w:rFonts w:ascii="Arial" w:hAnsi="Arial" w:cs="Arial"/>
          <w:sz w:val="20"/>
          <w:szCs w:val="20"/>
        </w:rPr>
      </w:pPr>
      <w:r w:rsidRPr="001133EF">
        <w:rPr>
          <w:rFonts w:ascii="Arial" w:hAnsi="Arial" w:cs="Arial"/>
          <w:sz w:val="20"/>
          <w:szCs w:val="20"/>
        </w:rPr>
        <w:t>(1) Zavod lastniku gozda in lastniku posamičnega gozdnega drevja zunaj naselij z odločbo v upravnem postopku določi sanitarne sečnje ter spravilo in odvoz drevja iz teh sečenj na lokacijo, ki ne predstavlja nevarnosti za nadaljnje širjenje škodljivih organizmov, preventivna varstvena dela ter rok, do kdaj jih mora opraviti. V odločbi se zavezanca tudi opozori, da bo, če z odločbo določenih del ne opravi v določenem roku, odrejena izvršba odločbe skladno z zakonom, ki ureja upravni postopek. Pritožba zoper to odločbo ne zadrži njene izvršitve. Če ima posamično drevo status naravne vrednote, mora Zavod pred izdajo odločbe pridobiti mnenje organizacije, pristojne za varstvo narave. Lastnik mora o izvršenih ukrepih obvestiti Zavod v roku treh dni.</w:t>
      </w:r>
    </w:p>
    <w:p w14:paraId="0C829A7A" w14:textId="77777777" w:rsidR="001133EF" w:rsidRPr="001133EF" w:rsidRDefault="001133EF" w:rsidP="00E26C69">
      <w:pPr>
        <w:spacing w:after="0"/>
        <w:jc w:val="both"/>
        <w:rPr>
          <w:rFonts w:ascii="Arial" w:hAnsi="Arial" w:cs="Arial"/>
          <w:sz w:val="20"/>
          <w:szCs w:val="20"/>
        </w:rPr>
      </w:pPr>
    </w:p>
    <w:p w14:paraId="096CDF1D" w14:textId="77777777" w:rsidR="001133EF" w:rsidRPr="001133EF" w:rsidRDefault="001133EF" w:rsidP="00E26C69">
      <w:pPr>
        <w:spacing w:after="0"/>
        <w:jc w:val="both"/>
        <w:rPr>
          <w:rFonts w:ascii="Arial" w:hAnsi="Arial" w:cs="Arial"/>
          <w:sz w:val="20"/>
          <w:szCs w:val="20"/>
        </w:rPr>
      </w:pPr>
      <w:r w:rsidRPr="001133EF">
        <w:rPr>
          <w:rFonts w:ascii="Arial" w:hAnsi="Arial" w:cs="Arial"/>
          <w:sz w:val="20"/>
          <w:szCs w:val="20"/>
        </w:rPr>
        <w:t>(2) Lastnik gozda lahko začne z izvedbo sanitarne sečnje in preventivnih varstvenih del že pred izdajo odločbe, mora pa o tem predhodno obvestiti Zavod ter v obvestilu navesti kraj, število in strukturo dreves za posek ter ocenjeno količino drevja v bruto m3. Zavod z odločbo v upravnem postopku določi število in strukturo dreves za največji možni posek ter ocenjeno količino drevja v bruto m3.</w:t>
      </w:r>
    </w:p>
    <w:p w14:paraId="30B81621" w14:textId="77777777" w:rsidR="001133EF" w:rsidRPr="001133EF" w:rsidRDefault="001133EF" w:rsidP="00E26C69">
      <w:pPr>
        <w:spacing w:after="0"/>
        <w:jc w:val="both"/>
        <w:rPr>
          <w:rFonts w:ascii="Arial" w:hAnsi="Arial" w:cs="Arial"/>
          <w:sz w:val="20"/>
          <w:szCs w:val="20"/>
        </w:rPr>
      </w:pPr>
    </w:p>
    <w:p w14:paraId="2135CB7A" w14:textId="77777777" w:rsidR="0046534C" w:rsidRDefault="001133EF" w:rsidP="00E26C69">
      <w:pPr>
        <w:spacing w:after="0"/>
        <w:jc w:val="both"/>
        <w:rPr>
          <w:rFonts w:ascii="Arial" w:hAnsi="Arial" w:cs="Arial"/>
          <w:sz w:val="20"/>
          <w:szCs w:val="20"/>
        </w:rPr>
      </w:pPr>
      <w:r w:rsidRPr="001133EF">
        <w:rPr>
          <w:rFonts w:ascii="Arial" w:hAnsi="Arial" w:cs="Arial"/>
          <w:sz w:val="20"/>
          <w:szCs w:val="20"/>
        </w:rPr>
        <w:t>(3) Minister, pristojen za gozdarstvo, izda predpise o varstvu gozdov, v katerih podrobneje predpiše načine izvajanja del v gozdovih ter pogoje za drugo rabo gozdov.</w:t>
      </w:r>
      <w:r>
        <w:rPr>
          <w:rFonts w:ascii="Arial" w:hAnsi="Arial" w:cs="Arial"/>
          <w:sz w:val="20"/>
          <w:szCs w:val="20"/>
        </w:rPr>
        <w:t>«.</w:t>
      </w:r>
    </w:p>
    <w:p w14:paraId="27CBD8D8" w14:textId="77777777" w:rsidR="001133EF" w:rsidRDefault="001133EF" w:rsidP="00E26C69">
      <w:pPr>
        <w:spacing w:after="0"/>
        <w:jc w:val="both"/>
        <w:rPr>
          <w:rFonts w:ascii="Arial" w:hAnsi="Arial" w:cs="Arial"/>
          <w:sz w:val="20"/>
          <w:szCs w:val="20"/>
        </w:rPr>
      </w:pPr>
    </w:p>
    <w:p w14:paraId="524AA1EC" w14:textId="77777777" w:rsidR="00097EA0" w:rsidRDefault="00097EA0" w:rsidP="0046534C">
      <w:pPr>
        <w:spacing w:after="0"/>
        <w:rPr>
          <w:rFonts w:ascii="Arial" w:hAnsi="Arial" w:cs="Arial"/>
          <w:sz w:val="20"/>
          <w:szCs w:val="20"/>
        </w:rPr>
      </w:pPr>
    </w:p>
    <w:p w14:paraId="1432B134" w14:textId="77777777" w:rsidR="0046534C" w:rsidRPr="0046534C" w:rsidRDefault="0046534C" w:rsidP="00DF531B">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77C4E2E4" w14:textId="77777777" w:rsidR="0046534C" w:rsidRDefault="0046534C" w:rsidP="0046534C">
      <w:pPr>
        <w:spacing w:after="0"/>
        <w:rPr>
          <w:rFonts w:ascii="Arial" w:hAnsi="Arial" w:cs="Arial"/>
          <w:sz w:val="20"/>
          <w:szCs w:val="20"/>
        </w:rPr>
      </w:pPr>
    </w:p>
    <w:p w14:paraId="57413E36" w14:textId="77777777" w:rsidR="0046534C" w:rsidRDefault="002C6A82" w:rsidP="0046534C">
      <w:pPr>
        <w:spacing w:after="0"/>
        <w:rPr>
          <w:rFonts w:ascii="Arial" w:hAnsi="Arial" w:cs="Arial"/>
          <w:sz w:val="20"/>
          <w:szCs w:val="20"/>
        </w:rPr>
      </w:pPr>
      <w:r>
        <w:rPr>
          <w:rFonts w:ascii="Arial" w:hAnsi="Arial" w:cs="Arial"/>
          <w:sz w:val="20"/>
          <w:szCs w:val="20"/>
        </w:rPr>
        <w:t>V 30. členu se drugi odstavek spremeni tako, da se glasi:</w:t>
      </w:r>
    </w:p>
    <w:p w14:paraId="7CFC8158" w14:textId="77777777" w:rsidR="006E023D" w:rsidRDefault="006E023D" w:rsidP="0046534C">
      <w:pPr>
        <w:spacing w:after="0"/>
        <w:rPr>
          <w:rFonts w:ascii="Arial" w:hAnsi="Arial" w:cs="Arial"/>
          <w:sz w:val="20"/>
          <w:szCs w:val="20"/>
        </w:rPr>
      </w:pPr>
    </w:p>
    <w:p w14:paraId="7DFB041A" w14:textId="49DFB63A" w:rsidR="002C6A82" w:rsidRDefault="002C6A82" w:rsidP="002C6A82">
      <w:pPr>
        <w:spacing w:after="0"/>
        <w:jc w:val="both"/>
        <w:rPr>
          <w:rFonts w:ascii="Arial" w:hAnsi="Arial" w:cs="Arial"/>
          <w:sz w:val="20"/>
          <w:szCs w:val="20"/>
        </w:rPr>
      </w:pPr>
      <w:r>
        <w:rPr>
          <w:rFonts w:ascii="Arial" w:hAnsi="Arial" w:cs="Arial"/>
          <w:sz w:val="20"/>
          <w:szCs w:val="20"/>
        </w:rPr>
        <w:t>»</w:t>
      </w:r>
      <w:r w:rsidRPr="002C6A82">
        <w:rPr>
          <w:rFonts w:ascii="Arial" w:hAnsi="Arial" w:cs="Arial"/>
          <w:sz w:val="20"/>
          <w:szCs w:val="20"/>
        </w:rPr>
        <w:t>(2) Skladišča za gozdne lesne sortimente iz prejšnjega odstavka morajo biti od 15. marca do 31.</w:t>
      </w:r>
      <w:r>
        <w:rPr>
          <w:rFonts w:ascii="Arial" w:hAnsi="Arial" w:cs="Arial"/>
          <w:sz w:val="20"/>
          <w:szCs w:val="20"/>
        </w:rPr>
        <w:t> </w:t>
      </w:r>
      <w:r w:rsidRPr="002C6A82">
        <w:rPr>
          <w:rFonts w:ascii="Arial" w:hAnsi="Arial" w:cs="Arial"/>
          <w:sz w:val="20"/>
          <w:szCs w:val="20"/>
        </w:rPr>
        <w:t>oktobra opremljena z za</w:t>
      </w:r>
      <w:r>
        <w:rPr>
          <w:rFonts w:ascii="Arial" w:hAnsi="Arial" w:cs="Arial"/>
          <w:sz w:val="20"/>
          <w:szCs w:val="20"/>
        </w:rPr>
        <w:t>dostnim številom kontrolo-lovni</w:t>
      </w:r>
      <w:r w:rsidR="00097EA0">
        <w:rPr>
          <w:rFonts w:ascii="Arial" w:hAnsi="Arial" w:cs="Arial"/>
          <w:sz w:val="20"/>
          <w:szCs w:val="20"/>
        </w:rPr>
        <w:t>h</w:t>
      </w:r>
      <w:r w:rsidRPr="002C6A82">
        <w:rPr>
          <w:rFonts w:ascii="Arial" w:hAnsi="Arial" w:cs="Arial"/>
          <w:sz w:val="20"/>
          <w:szCs w:val="20"/>
        </w:rPr>
        <w:t xml:space="preserve"> pasti z ustreznimi feromonskimi vabami.</w:t>
      </w:r>
      <w:r>
        <w:rPr>
          <w:rFonts w:ascii="Arial" w:hAnsi="Arial" w:cs="Arial"/>
          <w:sz w:val="20"/>
          <w:szCs w:val="20"/>
        </w:rPr>
        <w:t>«.</w:t>
      </w:r>
    </w:p>
    <w:p w14:paraId="21D95275" w14:textId="77777777" w:rsidR="002C6A82" w:rsidRDefault="002C6A82" w:rsidP="0046534C">
      <w:pPr>
        <w:spacing w:after="0"/>
        <w:rPr>
          <w:rFonts w:ascii="Arial" w:hAnsi="Arial" w:cs="Arial"/>
          <w:sz w:val="20"/>
          <w:szCs w:val="20"/>
        </w:rPr>
      </w:pPr>
    </w:p>
    <w:p w14:paraId="293D1378" w14:textId="77777777" w:rsidR="002C6A82" w:rsidRDefault="002C6A82" w:rsidP="0046534C">
      <w:pPr>
        <w:spacing w:after="0"/>
        <w:rPr>
          <w:rFonts w:ascii="Arial" w:hAnsi="Arial" w:cs="Arial"/>
          <w:sz w:val="20"/>
          <w:szCs w:val="20"/>
        </w:rPr>
      </w:pPr>
      <w:r>
        <w:rPr>
          <w:rFonts w:ascii="Arial" w:hAnsi="Arial" w:cs="Arial"/>
          <w:sz w:val="20"/>
          <w:szCs w:val="20"/>
        </w:rPr>
        <w:t>Četrti odstavek se črta.</w:t>
      </w:r>
    </w:p>
    <w:p w14:paraId="2720A894" w14:textId="77777777" w:rsidR="002C6A82" w:rsidRDefault="002C6A82" w:rsidP="0046534C">
      <w:pPr>
        <w:spacing w:after="0"/>
        <w:rPr>
          <w:rFonts w:ascii="Arial" w:hAnsi="Arial" w:cs="Arial"/>
          <w:sz w:val="20"/>
          <w:szCs w:val="20"/>
        </w:rPr>
      </w:pPr>
    </w:p>
    <w:p w14:paraId="2AF00245" w14:textId="77777777" w:rsidR="0046534C" w:rsidRDefault="0046534C" w:rsidP="0046534C">
      <w:pPr>
        <w:spacing w:after="0"/>
        <w:rPr>
          <w:rFonts w:ascii="Arial" w:hAnsi="Arial" w:cs="Arial"/>
          <w:sz w:val="20"/>
          <w:szCs w:val="20"/>
        </w:rPr>
      </w:pPr>
    </w:p>
    <w:p w14:paraId="5493D600" w14:textId="77777777" w:rsidR="0046534C" w:rsidRPr="0046534C" w:rsidRDefault="0046534C" w:rsidP="00DF531B">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46859C09" w14:textId="77777777" w:rsidR="0046534C" w:rsidRDefault="0046534C" w:rsidP="00097EA0">
      <w:pPr>
        <w:spacing w:after="0"/>
        <w:jc w:val="both"/>
        <w:rPr>
          <w:rFonts w:ascii="Arial" w:hAnsi="Arial" w:cs="Arial"/>
          <w:sz w:val="20"/>
          <w:szCs w:val="20"/>
        </w:rPr>
      </w:pPr>
    </w:p>
    <w:p w14:paraId="0EBFDD8A" w14:textId="77777777" w:rsidR="0046534C" w:rsidRDefault="00097EA0" w:rsidP="00097EA0">
      <w:pPr>
        <w:spacing w:after="0"/>
        <w:jc w:val="both"/>
        <w:rPr>
          <w:rFonts w:ascii="Arial" w:hAnsi="Arial" w:cs="Arial"/>
          <w:sz w:val="20"/>
          <w:szCs w:val="20"/>
        </w:rPr>
      </w:pPr>
      <w:r>
        <w:rPr>
          <w:rFonts w:ascii="Arial" w:hAnsi="Arial" w:cs="Arial"/>
          <w:sz w:val="20"/>
          <w:szCs w:val="20"/>
        </w:rPr>
        <w:t>31. člen se spremeni tako, da se glasi:</w:t>
      </w:r>
    </w:p>
    <w:p w14:paraId="71A2A98F" w14:textId="77777777" w:rsidR="006E023D" w:rsidRDefault="006E023D" w:rsidP="00097EA0">
      <w:pPr>
        <w:spacing w:after="0"/>
        <w:jc w:val="both"/>
        <w:rPr>
          <w:rFonts w:ascii="Arial" w:hAnsi="Arial" w:cs="Arial"/>
          <w:sz w:val="20"/>
          <w:szCs w:val="20"/>
        </w:rPr>
      </w:pPr>
    </w:p>
    <w:p w14:paraId="01EC982B" w14:textId="4552316D" w:rsidR="00FD2064" w:rsidRDefault="00097EA0" w:rsidP="004249FB">
      <w:pPr>
        <w:spacing w:after="0"/>
        <w:jc w:val="center"/>
        <w:rPr>
          <w:rFonts w:ascii="Arial" w:hAnsi="Arial" w:cs="Arial"/>
          <w:sz w:val="20"/>
          <w:szCs w:val="20"/>
        </w:rPr>
      </w:pPr>
      <w:r>
        <w:rPr>
          <w:rFonts w:ascii="Arial" w:hAnsi="Arial" w:cs="Arial"/>
          <w:sz w:val="20"/>
          <w:szCs w:val="20"/>
        </w:rPr>
        <w:t>»</w:t>
      </w:r>
      <w:r w:rsidR="00FD2064">
        <w:rPr>
          <w:rFonts w:ascii="Arial" w:hAnsi="Arial" w:cs="Arial"/>
          <w:sz w:val="20"/>
          <w:szCs w:val="20"/>
        </w:rPr>
        <w:t>31. člen</w:t>
      </w:r>
    </w:p>
    <w:p w14:paraId="7D3EEC2D" w14:textId="77777777" w:rsidR="00FD2064" w:rsidRDefault="00FD2064" w:rsidP="004249FB">
      <w:pPr>
        <w:spacing w:after="0"/>
        <w:jc w:val="center"/>
        <w:rPr>
          <w:rFonts w:ascii="Arial" w:hAnsi="Arial" w:cs="Arial"/>
          <w:sz w:val="20"/>
          <w:szCs w:val="20"/>
        </w:rPr>
      </w:pPr>
    </w:p>
    <w:p w14:paraId="084FB628" w14:textId="31E38EDE" w:rsidR="00097EA0" w:rsidRPr="00097EA0" w:rsidRDefault="00097EA0" w:rsidP="00097EA0">
      <w:pPr>
        <w:spacing w:after="0"/>
        <w:jc w:val="both"/>
        <w:rPr>
          <w:rFonts w:ascii="Arial" w:hAnsi="Arial" w:cs="Arial"/>
          <w:sz w:val="20"/>
          <w:szCs w:val="20"/>
        </w:rPr>
      </w:pPr>
      <w:r w:rsidRPr="00097EA0">
        <w:rPr>
          <w:rFonts w:ascii="Arial" w:hAnsi="Arial" w:cs="Arial"/>
          <w:sz w:val="20"/>
          <w:szCs w:val="20"/>
        </w:rPr>
        <w:t>(1) Uporaba kemičnih fitofarmacevtskih sredstev v gozdu je prepovedana.</w:t>
      </w:r>
    </w:p>
    <w:p w14:paraId="750BE2E3" w14:textId="77777777" w:rsidR="00097EA0" w:rsidRDefault="00097EA0" w:rsidP="00097EA0">
      <w:pPr>
        <w:spacing w:after="0"/>
        <w:jc w:val="both"/>
        <w:rPr>
          <w:rFonts w:ascii="Arial" w:hAnsi="Arial" w:cs="Arial"/>
          <w:sz w:val="20"/>
          <w:szCs w:val="20"/>
        </w:rPr>
      </w:pPr>
    </w:p>
    <w:p w14:paraId="640C0DCE" w14:textId="77777777" w:rsidR="00097EA0" w:rsidRPr="00097EA0" w:rsidRDefault="00097EA0" w:rsidP="00097EA0">
      <w:pPr>
        <w:spacing w:after="0"/>
        <w:jc w:val="both"/>
        <w:rPr>
          <w:rFonts w:ascii="Arial" w:hAnsi="Arial" w:cs="Arial"/>
          <w:sz w:val="20"/>
          <w:szCs w:val="20"/>
        </w:rPr>
      </w:pPr>
      <w:r w:rsidRPr="00097EA0">
        <w:rPr>
          <w:rFonts w:ascii="Arial" w:hAnsi="Arial" w:cs="Arial"/>
          <w:sz w:val="20"/>
          <w:szCs w:val="20"/>
        </w:rPr>
        <w:t>(2) Ne glede na prejšnji odstavek se v gozdu oziroma na skladiščih izjemom</w:t>
      </w:r>
      <w:r>
        <w:rPr>
          <w:rFonts w:ascii="Arial" w:hAnsi="Arial" w:cs="Arial"/>
          <w:sz w:val="20"/>
          <w:szCs w:val="20"/>
        </w:rPr>
        <w:t>a lahko uporabljajo atestirana fitofarmacevtska sredstva</w:t>
      </w:r>
      <w:r w:rsidRPr="00097EA0">
        <w:rPr>
          <w:rFonts w:ascii="Arial" w:hAnsi="Arial" w:cs="Arial"/>
          <w:sz w:val="20"/>
          <w:szCs w:val="20"/>
        </w:rPr>
        <w:t xml:space="preserve">, ki ne ogrožajo biotskega ravnovesja, za zaščito gozdnega mladja pred divjadjo in za zatiranje </w:t>
      </w:r>
      <w:proofErr w:type="spellStart"/>
      <w:r w:rsidRPr="00097EA0">
        <w:rPr>
          <w:rFonts w:ascii="Arial" w:hAnsi="Arial" w:cs="Arial"/>
          <w:sz w:val="20"/>
          <w:szCs w:val="20"/>
        </w:rPr>
        <w:t>prenamnoženih</w:t>
      </w:r>
      <w:proofErr w:type="spellEnd"/>
      <w:r w:rsidRPr="00097EA0">
        <w:rPr>
          <w:rFonts w:ascii="Arial" w:hAnsi="Arial" w:cs="Arial"/>
          <w:sz w:val="20"/>
          <w:szCs w:val="20"/>
        </w:rPr>
        <w:t xml:space="preserve"> populacij žuželk, ki jih ni mogoče drugače številčno zmanjšati, ter za zatiranje bolezni gozdnega drevja, ki lahko ogrozijo gozd.</w:t>
      </w:r>
    </w:p>
    <w:p w14:paraId="3D7A950B" w14:textId="77777777" w:rsidR="00097EA0" w:rsidRDefault="00097EA0" w:rsidP="00097EA0">
      <w:pPr>
        <w:spacing w:after="0"/>
        <w:jc w:val="both"/>
        <w:rPr>
          <w:rFonts w:ascii="Arial" w:hAnsi="Arial" w:cs="Arial"/>
          <w:sz w:val="20"/>
          <w:szCs w:val="20"/>
        </w:rPr>
      </w:pPr>
    </w:p>
    <w:p w14:paraId="22B48E7B" w14:textId="1181CBB4" w:rsidR="00097EA0" w:rsidRDefault="00097EA0" w:rsidP="00097EA0">
      <w:pPr>
        <w:spacing w:after="0"/>
        <w:jc w:val="both"/>
        <w:rPr>
          <w:rFonts w:ascii="Arial" w:hAnsi="Arial" w:cs="Arial"/>
          <w:sz w:val="20"/>
          <w:szCs w:val="20"/>
        </w:rPr>
      </w:pPr>
      <w:r w:rsidRPr="00097EA0">
        <w:rPr>
          <w:rFonts w:ascii="Arial" w:hAnsi="Arial" w:cs="Arial"/>
          <w:sz w:val="20"/>
          <w:szCs w:val="20"/>
        </w:rPr>
        <w:t>(3) Dovoljenje za izjemno uporabo</w:t>
      </w:r>
      <w:r w:rsidR="004249FB">
        <w:rPr>
          <w:rFonts w:ascii="Arial" w:hAnsi="Arial" w:cs="Arial"/>
          <w:sz w:val="20"/>
          <w:szCs w:val="20"/>
        </w:rPr>
        <w:t xml:space="preserve"> atestiranih</w:t>
      </w:r>
      <w:r w:rsidRPr="00097EA0">
        <w:rPr>
          <w:rFonts w:ascii="Arial" w:hAnsi="Arial" w:cs="Arial"/>
          <w:sz w:val="20"/>
          <w:szCs w:val="20"/>
        </w:rPr>
        <w:t xml:space="preserve"> </w:t>
      </w:r>
      <w:r w:rsidR="004249FB">
        <w:rPr>
          <w:rFonts w:ascii="Arial" w:hAnsi="Arial" w:cs="Arial"/>
          <w:sz w:val="20"/>
          <w:szCs w:val="20"/>
        </w:rPr>
        <w:t>fitofarmacevtskih</w:t>
      </w:r>
      <w:r w:rsidR="004249FB" w:rsidRPr="00097EA0">
        <w:rPr>
          <w:rFonts w:ascii="Arial" w:hAnsi="Arial" w:cs="Arial"/>
          <w:sz w:val="20"/>
          <w:szCs w:val="20"/>
        </w:rPr>
        <w:t xml:space="preserve"> </w:t>
      </w:r>
      <w:r w:rsidRPr="00097EA0">
        <w:rPr>
          <w:rFonts w:ascii="Arial" w:hAnsi="Arial" w:cs="Arial"/>
          <w:sz w:val="20"/>
          <w:szCs w:val="20"/>
        </w:rPr>
        <w:t>sredstev iz prejšnjega odstavka, s katerim se določi tudi način njihove uporabe, izda Zavod v upravnem postopku. Rok za izdajo dovoljenja je dva dni.</w:t>
      </w:r>
      <w:r>
        <w:rPr>
          <w:rFonts w:ascii="Arial" w:hAnsi="Arial" w:cs="Arial"/>
          <w:sz w:val="20"/>
          <w:szCs w:val="20"/>
        </w:rPr>
        <w:t>«.</w:t>
      </w:r>
    </w:p>
    <w:p w14:paraId="03CAC31A" w14:textId="77777777" w:rsidR="00097EA0" w:rsidRDefault="00097EA0" w:rsidP="00097EA0">
      <w:pPr>
        <w:spacing w:after="0"/>
        <w:jc w:val="both"/>
        <w:rPr>
          <w:rFonts w:ascii="Arial" w:hAnsi="Arial" w:cs="Arial"/>
          <w:sz w:val="20"/>
          <w:szCs w:val="20"/>
        </w:rPr>
      </w:pPr>
    </w:p>
    <w:p w14:paraId="14AB7BB0" w14:textId="77777777" w:rsidR="0046534C" w:rsidRDefault="0046534C" w:rsidP="0046534C">
      <w:pPr>
        <w:spacing w:after="0"/>
        <w:rPr>
          <w:rFonts w:ascii="Arial" w:hAnsi="Arial" w:cs="Arial"/>
          <w:sz w:val="20"/>
          <w:szCs w:val="20"/>
        </w:rPr>
      </w:pPr>
    </w:p>
    <w:p w14:paraId="11B4CE1B" w14:textId="77777777" w:rsidR="0046534C" w:rsidRPr="0046534C" w:rsidRDefault="0046534C" w:rsidP="00DF531B">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60539A01" w14:textId="77777777" w:rsidR="0046534C" w:rsidRDefault="0046534C" w:rsidP="0046534C">
      <w:pPr>
        <w:spacing w:after="0"/>
        <w:rPr>
          <w:rFonts w:ascii="Arial" w:hAnsi="Arial" w:cs="Arial"/>
          <w:sz w:val="20"/>
          <w:szCs w:val="20"/>
        </w:rPr>
      </w:pPr>
    </w:p>
    <w:p w14:paraId="0247FB0C" w14:textId="77777777" w:rsidR="00097EA0" w:rsidRDefault="00097EA0" w:rsidP="00097EA0">
      <w:pPr>
        <w:spacing w:after="0"/>
        <w:jc w:val="both"/>
        <w:rPr>
          <w:rFonts w:ascii="Arial" w:hAnsi="Arial" w:cs="Arial"/>
          <w:sz w:val="20"/>
          <w:szCs w:val="20"/>
        </w:rPr>
      </w:pPr>
      <w:r>
        <w:rPr>
          <w:rFonts w:ascii="Arial" w:hAnsi="Arial" w:cs="Arial"/>
          <w:sz w:val="20"/>
          <w:szCs w:val="20"/>
        </w:rPr>
        <w:t>40. člen se spremeni tako, da se glasi:</w:t>
      </w:r>
    </w:p>
    <w:p w14:paraId="1E76B74E" w14:textId="77777777" w:rsidR="006E023D" w:rsidRDefault="006E023D" w:rsidP="00097EA0">
      <w:pPr>
        <w:spacing w:after="0"/>
        <w:jc w:val="both"/>
        <w:rPr>
          <w:rFonts w:ascii="Arial" w:hAnsi="Arial" w:cs="Arial"/>
          <w:sz w:val="20"/>
          <w:szCs w:val="20"/>
        </w:rPr>
      </w:pPr>
    </w:p>
    <w:p w14:paraId="135F8B72" w14:textId="77777777" w:rsidR="00FD2064" w:rsidRDefault="00097EA0" w:rsidP="004249FB">
      <w:pPr>
        <w:spacing w:after="0"/>
        <w:jc w:val="center"/>
        <w:rPr>
          <w:rFonts w:ascii="Arial" w:hAnsi="Arial" w:cs="Arial"/>
          <w:sz w:val="20"/>
          <w:szCs w:val="20"/>
        </w:rPr>
      </w:pPr>
      <w:r>
        <w:rPr>
          <w:rFonts w:ascii="Arial" w:hAnsi="Arial" w:cs="Arial"/>
          <w:sz w:val="20"/>
          <w:szCs w:val="20"/>
        </w:rPr>
        <w:t>»</w:t>
      </w:r>
      <w:r w:rsidR="00FD2064">
        <w:rPr>
          <w:rFonts w:ascii="Arial" w:hAnsi="Arial" w:cs="Arial"/>
          <w:sz w:val="20"/>
          <w:szCs w:val="20"/>
        </w:rPr>
        <w:t>40. člen</w:t>
      </w:r>
    </w:p>
    <w:p w14:paraId="58F9FD78" w14:textId="77777777" w:rsidR="00FD2064" w:rsidRDefault="00FD2064" w:rsidP="001133EF">
      <w:pPr>
        <w:spacing w:after="0"/>
        <w:jc w:val="both"/>
        <w:rPr>
          <w:rFonts w:ascii="Arial" w:hAnsi="Arial" w:cs="Arial"/>
          <w:sz w:val="20"/>
          <w:szCs w:val="20"/>
        </w:rPr>
      </w:pPr>
    </w:p>
    <w:p w14:paraId="4B62EACD" w14:textId="3B706439" w:rsidR="00097EA0" w:rsidRPr="00097EA0" w:rsidRDefault="00097EA0" w:rsidP="001133EF">
      <w:pPr>
        <w:spacing w:after="0"/>
        <w:jc w:val="both"/>
        <w:rPr>
          <w:rFonts w:ascii="Arial" w:hAnsi="Arial" w:cs="Arial"/>
          <w:sz w:val="20"/>
          <w:szCs w:val="20"/>
        </w:rPr>
      </w:pPr>
      <w:r w:rsidRPr="00097EA0">
        <w:rPr>
          <w:rFonts w:ascii="Arial" w:hAnsi="Arial" w:cs="Arial"/>
          <w:sz w:val="20"/>
          <w:szCs w:val="20"/>
        </w:rPr>
        <w:t xml:space="preserve">(1) Vožnja v gozdu </w:t>
      </w:r>
      <w:r w:rsidR="00BC0561">
        <w:rPr>
          <w:rFonts w:ascii="Arial" w:hAnsi="Arial" w:cs="Arial"/>
          <w:sz w:val="20"/>
          <w:szCs w:val="20"/>
        </w:rPr>
        <w:t>izven</w:t>
      </w:r>
      <w:r w:rsidR="00BC0561" w:rsidRPr="00097EA0">
        <w:rPr>
          <w:rFonts w:ascii="Arial" w:hAnsi="Arial" w:cs="Arial"/>
          <w:sz w:val="20"/>
          <w:szCs w:val="20"/>
        </w:rPr>
        <w:t xml:space="preserve"> </w:t>
      </w:r>
      <w:r w:rsidRPr="00097EA0">
        <w:rPr>
          <w:rFonts w:ascii="Arial" w:hAnsi="Arial" w:cs="Arial"/>
          <w:sz w:val="20"/>
          <w:szCs w:val="20"/>
        </w:rPr>
        <w:t>gozdnih cest je prepovedana.</w:t>
      </w:r>
    </w:p>
    <w:p w14:paraId="2CD6A58C" w14:textId="77777777" w:rsidR="00097EA0" w:rsidRDefault="00097EA0" w:rsidP="001133EF">
      <w:pPr>
        <w:spacing w:after="0"/>
        <w:jc w:val="both"/>
        <w:rPr>
          <w:rFonts w:ascii="Arial" w:hAnsi="Arial" w:cs="Arial"/>
          <w:sz w:val="20"/>
          <w:szCs w:val="20"/>
        </w:rPr>
      </w:pPr>
    </w:p>
    <w:p w14:paraId="4199B4FD" w14:textId="77777777" w:rsidR="00097EA0" w:rsidRPr="00097EA0" w:rsidRDefault="00097EA0" w:rsidP="001133EF">
      <w:pPr>
        <w:spacing w:after="0"/>
        <w:jc w:val="both"/>
        <w:rPr>
          <w:rFonts w:ascii="Arial" w:hAnsi="Arial" w:cs="Arial"/>
          <w:sz w:val="20"/>
          <w:szCs w:val="20"/>
        </w:rPr>
      </w:pPr>
      <w:r w:rsidRPr="00097EA0">
        <w:rPr>
          <w:rFonts w:ascii="Arial" w:hAnsi="Arial" w:cs="Arial"/>
          <w:sz w:val="20"/>
          <w:szCs w:val="20"/>
        </w:rPr>
        <w:t>(2) Ne glede na prejšnji odstavek je vožnja v gozdu zunaj gozdnih cest dovoljena le spravilnim sredstvom po gozdnih vlakah, strojem za strojno seč</w:t>
      </w:r>
      <w:r>
        <w:rPr>
          <w:rFonts w:ascii="Arial" w:hAnsi="Arial" w:cs="Arial"/>
          <w:sz w:val="20"/>
          <w:szCs w:val="20"/>
        </w:rPr>
        <w:t>n</w:t>
      </w:r>
      <w:r w:rsidRPr="00097EA0">
        <w:rPr>
          <w:rFonts w:ascii="Arial" w:hAnsi="Arial" w:cs="Arial"/>
          <w:sz w:val="20"/>
          <w:szCs w:val="20"/>
        </w:rPr>
        <w:t>jo in za gospodarjenje z gozdovi ali za reševanje ljudi oziroma premoženja.</w:t>
      </w:r>
    </w:p>
    <w:p w14:paraId="40C1328A" w14:textId="77777777" w:rsidR="00097EA0" w:rsidRDefault="00097EA0" w:rsidP="001133EF">
      <w:pPr>
        <w:spacing w:after="0"/>
        <w:jc w:val="both"/>
        <w:rPr>
          <w:rFonts w:ascii="Arial" w:hAnsi="Arial" w:cs="Arial"/>
          <w:sz w:val="20"/>
          <w:szCs w:val="20"/>
        </w:rPr>
      </w:pPr>
    </w:p>
    <w:p w14:paraId="4EBCAFCC" w14:textId="77777777" w:rsidR="00097EA0" w:rsidRPr="00097EA0" w:rsidRDefault="00097EA0" w:rsidP="001133EF">
      <w:pPr>
        <w:spacing w:after="0"/>
        <w:jc w:val="both"/>
        <w:rPr>
          <w:rFonts w:ascii="Arial" w:hAnsi="Arial" w:cs="Arial"/>
          <w:sz w:val="20"/>
          <w:szCs w:val="20"/>
        </w:rPr>
      </w:pPr>
      <w:r>
        <w:rPr>
          <w:rFonts w:ascii="Arial" w:hAnsi="Arial" w:cs="Arial"/>
          <w:sz w:val="20"/>
          <w:szCs w:val="20"/>
        </w:rPr>
        <w:t>(</w:t>
      </w:r>
      <w:r w:rsidRPr="00097EA0">
        <w:rPr>
          <w:rFonts w:ascii="Arial" w:hAnsi="Arial" w:cs="Arial"/>
          <w:sz w:val="20"/>
          <w:szCs w:val="20"/>
        </w:rPr>
        <w:t>3) Ob veliki razmočenosti gozdnih cest je vožnja z vozili nad določeno težo prepovedana. Največjo dovoljeno težo vozil in trajanje prepovedi določi in ju na opozorilnih tablah označi Zavod.</w:t>
      </w:r>
    </w:p>
    <w:p w14:paraId="37B112E1" w14:textId="77777777" w:rsidR="00097EA0" w:rsidRDefault="00097EA0" w:rsidP="001133EF">
      <w:pPr>
        <w:spacing w:after="0"/>
        <w:jc w:val="both"/>
        <w:rPr>
          <w:rFonts w:ascii="Arial" w:hAnsi="Arial" w:cs="Arial"/>
          <w:sz w:val="20"/>
          <w:szCs w:val="20"/>
        </w:rPr>
      </w:pPr>
    </w:p>
    <w:p w14:paraId="1F2E1F8D" w14:textId="77777777" w:rsidR="00097EA0" w:rsidRPr="00097EA0" w:rsidRDefault="00097EA0" w:rsidP="001133EF">
      <w:pPr>
        <w:spacing w:after="0"/>
        <w:jc w:val="both"/>
        <w:rPr>
          <w:rFonts w:ascii="Arial" w:hAnsi="Arial" w:cs="Arial"/>
          <w:sz w:val="20"/>
          <w:szCs w:val="20"/>
        </w:rPr>
      </w:pPr>
      <w:r>
        <w:rPr>
          <w:rFonts w:ascii="Arial" w:hAnsi="Arial" w:cs="Arial"/>
          <w:sz w:val="20"/>
          <w:szCs w:val="20"/>
        </w:rPr>
        <w:t>(</w:t>
      </w:r>
      <w:r w:rsidRPr="00097EA0">
        <w:rPr>
          <w:rFonts w:ascii="Arial" w:hAnsi="Arial" w:cs="Arial"/>
          <w:sz w:val="20"/>
          <w:szCs w:val="20"/>
        </w:rPr>
        <w:t>4) Ne glede na določbo prvega odstavek tega člena sta ježa in vožnja s kolesom dovoljeni na označenih gozdnih vlakah in drugih označenih poteh na območjih, določenih v prostorskem delu območnega načrta.</w:t>
      </w:r>
    </w:p>
    <w:p w14:paraId="477D2795" w14:textId="77777777" w:rsidR="00097EA0" w:rsidRDefault="00097EA0" w:rsidP="001133EF">
      <w:pPr>
        <w:spacing w:after="0"/>
        <w:jc w:val="both"/>
        <w:rPr>
          <w:rFonts w:ascii="Arial" w:hAnsi="Arial" w:cs="Arial"/>
          <w:sz w:val="20"/>
          <w:szCs w:val="20"/>
        </w:rPr>
      </w:pPr>
    </w:p>
    <w:p w14:paraId="27646449" w14:textId="77777777" w:rsidR="0046534C" w:rsidRDefault="00097EA0" w:rsidP="001133EF">
      <w:pPr>
        <w:spacing w:after="0"/>
        <w:jc w:val="both"/>
        <w:rPr>
          <w:rFonts w:ascii="Arial" w:hAnsi="Arial" w:cs="Arial"/>
          <w:sz w:val="20"/>
          <w:szCs w:val="20"/>
        </w:rPr>
      </w:pPr>
      <w:r>
        <w:rPr>
          <w:rFonts w:ascii="Arial" w:hAnsi="Arial" w:cs="Arial"/>
          <w:sz w:val="20"/>
          <w:szCs w:val="20"/>
        </w:rPr>
        <w:t>(</w:t>
      </w:r>
      <w:r w:rsidRPr="00097EA0">
        <w:rPr>
          <w:rFonts w:ascii="Arial" w:hAnsi="Arial" w:cs="Arial"/>
          <w:sz w:val="20"/>
          <w:szCs w:val="20"/>
        </w:rPr>
        <w:t>5) Poti iz prejšnjega odstavka in pogoje njihove rabe sporazumno določijo in v skladu s predpisi o gozdnih prometnicah označijo lastniki, Zavod in lokalna skupnost.</w:t>
      </w:r>
      <w:r>
        <w:rPr>
          <w:rFonts w:ascii="Arial" w:hAnsi="Arial" w:cs="Arial"/>
          <w:sz w:val="20"/>
          <w:szCs w:val="20"/>
        </w:rPr>
        <w:t>«.</w:t>
      </w:r>
    </w:p>
    <w:p w14:paraId="5168003D" w14:textId="77777777" w:rsidR="00097EA0" w:rsidRDefault="00097EA0" w:rsidP="00097EA0">
      <w:pPr>
        <w:spacing w:after="0"/>
        <w:rPr>
          <w:rFonts w:ascii="Arial" w:hAnsi="Arial" w:cs="Arial"/>
          <w:sz w:val="20"/>
          <w:szCs w:val="20"/>
        </w:rPr>
      </w:pPr>
    </w:p>
    <w:p w14:paraId="1DDDF516" w14:textId="77777777" w:rsidR="001133EF" w:rsidRDefault="001133EF" w:rsidP="00097EA0">
      <w:pPr>
        <w:spacing w:after="0"/>
        <w:rPr>
          <w:rFonts w:ascii="Arial" w:hAnsi="Arial" w:cs="Arial"/>
          <w:sz w:val="20"/>
          <w:szCs w:val="20"/>
        </w:rPr>
      </w:pPr>
    </w:p>
    <w:p w14:paraId="6710070F" w14:textId="77777777" w:rsidR="001133EF" w:rsidRPr="0046534C" w:rsidRDefault="001133EF" w:rsidP="001133EF">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6CEBC1E2" w14:textId="77777777" w:rsidR="001133EF" w:rsidRDefault="001133EF" w:rsidP="001133EF">
      <w:pPr>
        <w:spacing w:after="0"/>
        <w:rPr>
          <w:rFonts w:ascii="Arial" w:hAnsi="Arial" w:cs="Arial"/>
          <w:sz w:val="20"/>
          <w:szCs w:val="20"/>
        </w:rPr>
      </w:pPr>
    </w:p>
    <w:p w14:paraId="2B79E979" w14:textId="77777777" w:rsidR="001133EF" w:rsidRPr="00861849" w:rsidRDefault="001133EF" w:rsidP="001133EF">
      <w:pPr>
        <w:spacing w:after="0"/>
        <w:rPr>
          <w:rFonts w:ascii="Arial" w:hAnsi="Arial" w:cs="Arial"/>
          <w:sz w:val="20"/>
          <w:szCs w:val="20"/>
        </w:rPr>
      </w:pPr>
      <w:r w:rsidRPr="00861849">
        <w:rPr>
          <w:rFonts w:ascii="Arial" w:hAnsi="Arial" w:cs="Arial"/>
          <w:sz w:val="20"/>
          <w:szCs w:val="20"/>
        </w:rPr>
        <w:t>Za 40. členom se doda nov 40.a člen, ki se glasi:</w:t>
      </w:r>
    </w:p>
    <w:p w14:paraId="7EFE8FDC" w14:textId="77777777" w:rsidR="001133EF" w:rsidRPr="00861849" w:rsidRDefault="001133EF" w:rsidP="001133EF">
      <w:pPr>
        <w:spacing w:after="0"/>
        <w:rPr>
          <w:rFonts w:ascii="Arial" w:hAnsi="Arial" w:cs="Arial"/>
          <w:sz w:val="20"/>
          <w:szCs w:val="20"/>
        </w:rPr>
      </w:pPr>
    </w:p>
    <w:p w14:paraId="06E1E103" w14:textId="77777777" w:rsidR="001133EF" w:rsidRPr="00861849" w:rsidRDefault="001133EF" w:rsidP="001133EF">
      <w:pPr>
        <w:spacing w:after="0"/>
        <w:jc w:val="center"/>
        <w:rPr>
          <w:rFonts w:ascii="Arial" w:hAnsi="Arial" w:cs="Arial"/>
          <w:sz w:val="20"/>
          <w:szCs w:val="20"/>
        </w:rPr>
      </w:pPr>
      <w:r w:rsidRPr="00861849">
        <w:rPr>
          <w:rFonts w:ascii="Arial" w:hAnsi="Arial" w:cs="Arial"/>
          <w:sz w:val="20"/>
          <w:szCs w:val="20"/>
        </w:rPr>
        <w:t>»40.a člen</w:t>
      </w:r>
    </w:p>
    <w:p w14:paraId="2281EDC2" w14:textId="77777777" w:rsidR="001133EF" w:rsidRPr="00861849" w:rsidRDefault="001133EF" w:rsidP="001133EF">
      <w:pPr>
        <w:spacing w:after="0"/>
        <w:rPr>
          <w:rFonts w:ascii="Arial" w:hAnsi="Arial" w:cs="Arial"/>
          <w:sz w:val="20"/>
          <w:szCs w:val="20"/>
        </w:rPr>
      </w:pPr>
    </w:p>
    <w:p w14:paraId="6D8AF1C2" w14:textId="77777777" w:rsidR="001133EF" w:rsidRPr="00861849" w:rsidRDefault="001133EF" w:rsidP="001133EF">
      <w:pPr>
        <w:spacing w:after="0"/>
        <w:jc w:val="both"/>
        <w:rPr>
          <w:rFonts w:ascii="Arial" w:eastAsia="Calibri" w:hAnsi="Arial" w:cs="Arial"/>
          <w:sz w:val="20"/>
          <w:szCs w:val="20"/>
        </w:rPr>
      </w:pPr>
      <w:r w:rsidRPr="00861849">
        <w:rPr>
          <w:rFonts w:ascii="Arial" w:eastAsia="Calibri" w:hAnsi="Arial" w:cs="Arial"/>
          <w:sz w:val="20"/>
          <w:szCs w:val="20"/>
        </w:rPr>
        <w:lastRenderedPageBreak/>
        <w:t xml:space="preserve">(1) Če je prekršek iz prvega odstavka prejšnjega člena storjen z </w:t>
      </w:r>
      <w:r w:rsidR="00FA6A57" w:rsidRPr="00861849">
        <w:rPr>
          <w:rFonts w:ascii="Arial" w:eastAsia="Calibri" w:hAnsi="Arial" w:cs="Arial"/>
          <w:sz w:val="20"/>
          <w:szCs w:val="20"/>
        </w:rPr>
        <w:t xml:space="preserve">motornim </w:t>
      </w:r>
      <w:r w:rsidRPr="00861849">
        <w:rPr>
          <w:rFonts w:ascii="Arial" w:eastAsia="Calibri" w:hAnsi="Arial" w:cs="Arial"/>
          <w:sz w:val="20"/>
          <w:szCs w:val="20"/>
        </w:rPr>
        <w:t>vozilom, pa ni mogoče ugotoviti, kdo je storilec, se kaznuje za prekršek lastnik ali imetnik pravice uporabe vozila, razen če dokaže, da tega prekrška ni storil.</w:t>
      </w:r>
    </w:p>
    <w:p w14:paraId="066987DB" w14:textId="77777777" w:rsidR="001133EF" w:rsidRPr="00861849" w:rsidRDefault="001133EF" w:rsidP="001133EF">
      <w:pPr>
        <w:spacing w:after="0"/>
        <w:jc w:val="both"/>
        <w:rPr>
          <w:rFonts w:ascii="Arial" w:eastAsia="Calibri" w:hAnsi="Arial" w:cs="Arial"/>
          <w:sz w:val="20"/>
          <w:szCs w:val="20"/>
        </w:rPr>
      </w:pPr>
    </w:p>
    <w:p w14:paraId="198D9116" w14:textId="61C1C283" w:rsidR="001133EF" w:rsidRDefault="001133EF" w:rsidP="001133EF">
      <w:pPr>
        <w:spacing w:after="0"/>
        <w:jc w:val="both"/>
        <w:rPr>
          <w:rFonts w:ascii="Arial" w:hAnsi="Arial" w:cs="Arial"/>
          <w:sz w:val="20"/>
          <w:szCs w:val="20"/>
        </w:rPr>
      </w:pPr>
      <w:r w:rsidRPr="00861849">
        <w:rPr>
          <w:rFonts w:ascii="Arial" w:eastAsia="Calibri" w:hAnsi="Arial" w:cs="Arial"/>
          <w:sz w:val="20"/>
          <w:szCs w:val="20"/>
        </w:rPr>
        <w:t xml:space="preserve">(2) Če je lastnik ali imetnik pravice uporabe vozila, s katerim je storjen prekršek iz prejšnjega </w:t>
      </w:r>
      <w:r w:rsidR="008B1525" w:rsidRPr="00861849">
        <w:rPr>
          <w:rFonts w:ascii="Arial" w:eastAsia="Calibri" w:hAnsi="Arial" w:cs="Arial"/>
          <w:sz w:val="20"/>
          <w:szCs w:val="20"/>
        </w:rPr>
        <w:t>člena</w:t>
      </w:r>
      <w:r w:rsidRPr="00861849">
        <w:rPr>
          <w:rFonts w:ascii="Arial" w:eastAsia="Calibri" w:hAnsi="Arial" w:cs="Arial"/>
          <w:sz w:val="20"/>
          <w:szCs w:val="20"/>
        </w:rPr>
        <w:t>, pravna oseba, državni organ ali samoupravna lokalna skupnost, se kaznuje za prekršek njihova odgovorna oseba.«.</w:t>
      </w:r>
    </w:p>
    <w:p w14:paraId="6703B921" w14:textId="265EA517" w:rsidR="001133EF" w:rsidRDefault="001133EF" w:rsidP="00097EA0">
      <w:pPr>
        <w:spacing w:after="0"/>
        <w:rPr>
          <w:rFonts w:ascii="Arial" w:hAnsi="Arial" w:cs="Arial"/>
          <w:sz w:val="20"/>
          <w:szCs w:val="20"/>
        </w:rPr>
      </w:pPr>
    </w:p>
    <w:p w14:paraId="17F02AEA" w14:textId="77777777" w:rsidR="00861849" w:rsidRDefault="00861849" w:rsidP="00097EA0">
      <w:pPr>
        <w:spacing w:after="0"/>
        <w:rPr>
          <w:rFonts w:ascii="Arial" w:hAnsi="Arial" w:cs="Arial"/>
          <w:sz w:val="20"/>
          <w:szCs w:val="20"/>
        </w:rPr>
      </w:pPr>
    </w:p>
    <w:p w14:paraId="14E2136A" w14:textId="77777777" w:rsidR="005D227A" w:rsidRPr="0046534C" w:rsidRDefault="005D227A" w:rsidP="005D227A">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400F769D" w14:textId="77777777" w:rsidR="005D227A" w:rsidRDefault="005D227A" w:rsidP="005D227A">
      <w:pPr>
        <w:spacing w:after="0"/>
        <w:rPr>
          <w:rFonts w:ascii="Arial" w:hAnsi="Arial" w:cs="Arial"/>
          <w:sz w:val="20"/>
          <w:szCs w:val="20"/>
        </w:rPr>
      </w:pPr>
    </w:p>
    <w:p w14:paraId="2C464C37" w14:textId="77777777" w:rsidR="005D227A" w:rsidRDefault="005D227A" w:rsidP="005D227A">
      <w:pPr>
        <w:spacing w:after="0"/>
        <w:rPr>
          <w:rFonts w:ascii="Arial" w:hAnsi="Arial" w:cs="Arial"/>
          <w:sz w:val="20"/>
          <w:szCs w:val="20"/>
        </w:rPr>
      </w:pPr>
      <w:r>
        <w:rPr>
          <w:rFonts w:ascii="Arial" w:hAnsi="Arial" w:cs="Arial"/>
          <w:sz w:val="20"/>
          <w:szCs w:val="20"/>
        </w:rPr>
        <w:t>Za 42. členom se doda nov 42.a člen, ki se glasi:</w:t>
      </w:r>
    </w:p>
    <w:p w14:paraId="1FE69207" w14:textId="77777777" w:rsidR="005D227A" w:rsidRDefault="005D227A" w:rsidP="005D227A">
      <w:pPr>
        <w:spacing w:after="0"/>
        <w:rPr>
          <w:rFonts w:ascii="Arial" w:hAnsi="Arial" w:cs="Arial"/>
          <w:sz w:val="20"/>
          <w:szCs w:val="20"/>
        </w:rPr>
      </w:pPr>
    </w:p>
    <w:p w14:paraId="6B7CEB49" w14:textId="77777777" w:rsidR="005D227A" w:rsidRPr="00D912B1" w:rsidRDefault="005D227A" w:rsidP="005D227A">
      <w:pPr>
        <w:spacing w:after="0"/>
        <w:jc w:val="center"/>
        <w:rPr>
          <w:rFonts w:ascii="Arial" w:hAnsi="Arial" w:cs="Arial"/>
          <w:sz w:val="20"/>
          <w:szCs w:val="20"/>
        </w:rPr>
      </w:pPr>
      <w:r>
        <w:rPr>
          <w:rFonts w:ascii="Arial" w:hAnsi="Arial" w:cs="Arial"/>
          <w:sz w:val="20"/>
          <w:szCs w:val="20"/>
        </w:rPr>
        <w:t>»4</w:t>
      </w:r>
      <w:r w:rsidR="0095086C">
        <w:rPr>
          <w:rFonts w:ascii="Arial" w:hAnsi="Arial" w:cs="Arial"/>
          <w:sz w:val="20"/>
          <w:szCs w:val="20"/>
        </w:rPr>
        <w:t>2</w:t>
      </w:r>
      <w:r w:rsidRPr="00D912B1">
        <w:rPr>
          <w:rFonts w:ascii="Arial" w:hAnsi="Arial" w:cs="Arial"/>
          <w:sz w:val="20"/>
          <w:szCs w:val="20"/>
        </w:rPr>
        <w:t>.a člen</w:t>
      </w:r>
    </w:p>
    <w:p w14:paraId="325B3A12" w14:textId="77777777" w:rsidR="005D227A" w:rsidRPr="00D912B1" w:rsidRDefault="005D227A" w:rsidP="005D227A">
      <w:pPr>
        <w:spacing w:after="0"/>
        <w:rPr>
          <w:rFonts w:ascii="Arial" w:hAnsi="Arial" w:cs="Arial"/>
          <w:sz w:val="20"/>
          <w:szCs w:val="20"/>
        </w:rPr>
      </w:pPr>
    </w:p>
    <w:p w14:paraId="70CF8367" w14:textId="77777777" w:rsidR="005D227A" w:rsidRPr="005D227A" w:rsidRDefault="005D227A" w:rsidP="00E26C69">
      <w:pPr>
        <w:spacing w:after="0"/>
        <w:jc w:val="both"/>
        <w:rPr>
          <w:rFonts w:ascii="Arial" w:eastAsia="Calibri" w:hAnsi="Arial" w:cs="Arial"/>
          <w:sz w:val="20"/>
          <w:szCs w:val="20"/>
        </w:rPr>
      </w:pPr>
      <w:r w:rsidRPr="005D227A">
        <w:rPr>
          <w:rFonts w:ascii="Arial" w:eastAsia="Calibri" w:hAnsi="Arial" w:cs="Arial"/>
          <w:sz w:val="20"/>
          <w:szCs w:val="20"/>
        </w:rPr>
        <w:t>(1) Trajno gozdno skladišče je utrjena in nepokrita površina v gozdu, namenjena zbiranju, hrambi, sortiranju in odpremi gozdnih lesnih sortimentov ter je sestavni del gozda.</w:t>
      </w:r>
    </w:p>
    <w:p w14:paraId="63F0EF77" w14:textId="77777777" w:rsidR="005D227A" w:rsidRDefault="005D227A" w:rsidP="00E26C69">
      <w:pPr>
        <w:spacing w:after="0"/>
        <w:jc w:val="both"/>
        <w:rPr>
          <w:rFonts w:ascii="Arial" w:eastAsia="Calibri" w:hAnsi="Arial" w:cs="Arial"/>
          <w:sz w:val="20"/>
          <w:szCs w:val="20"/>
        </w:rPr>
      </w:pPr>
    </w:p>
    <w:p w14:paraId="2D1F9B8C" w14:textId="77777777" w:rsidR="005D227A" w:rsidRPr="005D227A" w:rsidRDefault="005D227A" w:rsidP="00E26C69">
      <w:pPr>
        <w:spacing w:after="0"/>
        <w:jc w:val="both"/>
        <w:rPr>
          <w:rFonts w:ascii="Arial" w:eastAsia="Calibri" w:hAnsi="Arial" w:cs="Arial"/>
          <w:sz w:val="20"/>
          <w:szCs w:val="20"/>
        </w:rPr>
      </w:pPr>
      <w:r w:rsidRPr="005D227A">
        <w:rPr>
          <w:rFonts w:ascii="Arial" w:eastAsia="Calibri" w:hAnsi="Arial" w:cs="Arial"/>
          <w:sz w:val="20"/>
          <w:szCs w:val="20"/>
        </w:rPr>
        <w:t>(2) Dovoljena površina trajnega gozdnega skladišča znaša do 5.000 m</w:t>
      </w:r>
      <w:r w:rsidRPr="005D227A">
        <w:rPr>
          <w:rFonts w:ascii="Arial" w:eastAsia="Calibri" w:hAnsi="Arial" w:cs="Arial"/>
          <w:sz w:val="20"/>
          <w:szCs w:val="20"/>
          <w:vertAlign w:val="superscript"/>
        </w:rPr>
        <w:t>2</w:t>
      </w:r>
      <w:r w:rsidRPr="005D227A">
        <w:rPr>
          <w:rFonts w:ascii="Arial" w:eastAsia="Calibri" w:hAnsi="Arial" w:cs="Arial"/>
          <w:sz w:val="20"/>
          <w:szCs w:val="20"/>
        </w:rPr>
        <w:t>.</w:t>
      </w:r>
    </w:p>
    <w:p w14:paraId="309F123E" w14:textId="77777777" w:rsidR="005D227A" w:rsidRDefault="005D227A" w:rsidP="00E26C69">
      <w:pPr>
        <w:spacing w:after="0"/>
        <w:jc w:val="both"/>
        <w:rPr>
          <w:rFonts w:ascii="Arial" w:eastAsia="Calibri" w:hAnsi="Arial" w:cs="Arial"/>
          <w:sz w:val="20"/>
          <w:szCs w:val="20"/>
        </w:rPr>
      </w:pPr>
    </w:p>
    <w:p w14:paraId="618B99D5" w14:textId="77777777" w:rsidR="005D227A" w:rsidRPr="005D227A" w:rsidRDefault="005D227A" w:rsidP="00E26C69">
      <w:pPr>
        <w:spacing w:after="0"/>
        <w:jc w:val="both"/>
        <w:rPr>
          <w:rFonts w:ascii="Arial" w:eastAsia="Calibri" w:hAnsi="Arial" w:cs="Arial"/>
          <w:sz w:val="20"/>
          <w:szCs w:val="20"/>
        </w:rPr>
      </w:pPr>
      <w:r w:rsidRPr="005D227A">
        <w:rPr>
          <w:rFonts w:ascii="Arial" w:eastAsia="Calibri" w:hAnsi="Arial" w:cs="Arial"/>
          <w:sz w:val="20"/>
          <w:szCs w:val="20"/>
        </w:rPr>
        <w:t xml:space="preserve">(3) V trajnem gozdnem skladišču je treba zagotoviti opremo in ukrepe za preprečevanje širjenja in zatiranje rastlinskih bolezni in </w:t>
      </w:r>
      <w:proofErr w:type="spellStart"/>
      <w:r w:rsidRPr="005D227A">
        <w:rPr>
          <w:rFonts w:ascii="Arial" w:eastAsia="Calibri" w:hAnsi="Arial" w:cs="Arial"/>
          <w:sz w:val="20"/>
          <w:szCs w:val="20"/>
        </w:rPr>
        <w:t>prenamnoženih</w:t>
      </w:r>
      <w:proofErr w:type="spellEnd"/>
      <w:r w:rsidRPr="005D227A">
        <w:rPr>
          <w:rFonts w:ascii="Arial" w:eastAsia="Calibri" w:hAnsi="Arial" w:cs="Arial"/>
          <w:sz w:val="20"/>
          <w:szCs w:val="20"/>
        </w:rPr>
        <w:t xml:space="preserve"> populacij žuželk.</w:t>
      </w:r>
    </w:p>
    <w:p w14:paraId="43995AE4" w14:textId="77777777" w:rsidR="005D227A" w:rsidRDefault="005D227A" w:rsidP="00E26C69">
      <w:pPr>
        <w:spacing w:after="0"/>
        <w:jc w:val="both"/>
        <w:rPr>
          <w:rFonts w:ascii="Arial" w:eastAsia="Calibri" w:hAnsi="Arial" w:cs="Arial"/>
          <w:sz w:val="20"/>
          <w:szCs w:val="20"/>
        </w:rPr>
      </w:pPr>
    </w:p>
    <w:p w14:paraId="6D40C6D9" w14:textId="614FF354" w:rsidR="005D227A" w:rsidRPr="005D227A" w:rsidRDefault="005D227A" w:rsidP="00E26C69">
      <w:pPr>
        <w:spacing w:after="0"/>
        <w:jc w:val="both"/>
        <w:rPr>
          <w:rFonts w:ascii="Arial" w:eastAsia="Calibri" w:hAnsi="Arial" w:cs="Arial"/>
          <w:sz w:val="20"/>
          <w:szCs w:val="20"/>
        </w:rPr>
      </w:pPr>
      <w:r w:rsidRPr="005D227A">
        <w:rPr>
          <w:rFonts w:ascii="Arial" w:eastAsia="Calibri" w:hAnsi="Arial" w:cs="Arial"/>
          <w:sz w:val="20"/>
          <w:szCs w:val="20"/>
        </w:rPr>
        <w:t>(4) Podrobnejše pogoje za graditev trajnega gozdnega skladišča določi zavod.</w:t>
      </w:r>
      <w:r w:rsidR="00FD2064">
        <w:rPr>
          <w:rFonts w:ascii="Arial" w:eastAsia="Calibri" w:hAnsi="Arial" w:cs="Arial"/>
          <w:sz w:val="20"/>
          <w:szCs w:val="20"/>
        </w:rPr>
        <w:t>«</w:t>
      </w:r>
      <w:r w:rsidR="004249FB">
        <w:rPr>
          <w:rFonts w:ascii="Arial" w:eastAsia="Calibri" w:hAnsi="Arial" w:cs="Arial"/>
          <w:sz w:val="20"/>
          <w:szCs w:val="20"/>
        </w:rPr>
        <w:t>.</w:t>
      </w:r>
    </w:p>
    <w:p w14:paraId="691973DB" w14:textId="77777777" w:rsidR="005D227A" w:rsidRDefault="005D227A" w:rsidP="00E26C69">
      <w:pPr>
        <w:spacing w:after="0"/>
        <w:jc w:val="both"/>
        <w:rPr>
          <w:rFonts w:ascii="Arial" w:hAnsi="Arial" w:cs="Arial"/>
          <w:sz w:val="20"/>
          <w:szCs w:val="20"/>
        </w:rPr>
      </w:pPr>
    </w:p>
    <w:p w14:paraId="107E90AC" w14:textId="77777777" w:rsidR="0046534C" w:rsidRDefault="0046534C" w:rsidP="0046534C">
      <w:pPr>
        <w:spacing w:after="0"/>
        <w:rPr>
          <w:rFonts w:ascii="Arial" w:hAnsi="Arial" w:cs="Arial"/>
          <w:sz w:val="20"/>
          <w:szCs w:val="20"/>
        </w:rPr>
      </w:pPr>
    </w:p>
    <w:p w14:paraId="6280D07A" w14:textId="77777777" w:rsidR="0046534C" w:rsidRPr="0046534C" w:rsidRDefault="0046534C" w:rsidP="005D227A">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02CAC8CB" w14:textId="77777777" w:rsidR="0046534C" w:rsidRDefault="0046534C" w:rsidP="0046534C">
      <w:pPr>
        <w:spacing w:after="0"/>
        <w:rPr>
          <w:rFonts w:ascii="Arial" w:hAnsi="Arial" w:cs="Arial"/>
          <w:sz w:val="20"/>
          <w:szCs w:val="20"/>
        </w:rPr>
      </w:pPr>
    </w:p>
    <w:p w14:paraId="3885B983" w14:textId="77777777" w:rsidR="0046534C" w:rsidRDefault="00097EA0" w:rsidP="0046534C">
      <w:pPr>
        <w:spacing w:after="0"/>
        <w:rPr>
          <w:rFonts w:ascii="Arial" w:hAnsi="Arial" w:cs="Arial"/>
          <w:sz w:val="20"/>
          <w:szCs w:val="20"/>
        </w:rPr>
      </w:pPr>
      <w:r>
        <w:rPr>
          <w:rFonts w:ascii="Arial" w:hAnsi="Arial" w:cs="Arial"/>
          <w:sz w:val="20"/>
          <w:szCs w:val="20"/>
        </w:rPr>
        <w:t>46. člen se spremeni tako, da se glasi:</w:t>
      </w:r>
    </w:p>
    <w:p w14:paraId="7D2A9F0B" w14:textId="77777777" w:rsidR="00BE5070" w:rsidRDefault="00BE5070" w:rsidP="0046534C">
      <w:pPr>
        <w:spacing w:after="0"/>
        <w:rPr>
          <w:rFonts w:ascii="Arial" w:hAnsi="Arial" w:cs="Arial"/>
          <w:sz w:val="20"/>
          <w:szCs w:val="20"/>
        </w:rPr>
      </w:pPr>
    </w:p>
    <w:p w14:paraId="672472A3" w14:textId="77777777" w:rsidR="00097EA0" w:rsidRDefault="00097EA0" w:rsidP="00BE5070">
      <w:pPr>
        <w:spacing w:after="0"/>
        <w:jc w:val="center"/>
        <w:rPr>
          <w:rFonts w:ascii="Arial" w:hAnsi="Arial" w:cs="Arial"/>
          <w:sz w:val="20"/>
          <w:szCs w:val="20"/>
        </w:rPr>
      </w:pPr>
      <w:r>
        <w:rPr>
          <w:rFonts w:ascii="Arial" w:hAnsi="Arial" w:cs="Arial"/>
          <w:sz w:val="20"/>
          <w:szCs w:val="20"/>
        </w:rPr>
        <w:t>»</w:t>
      </w:r>
      <w:r w:rsidR="00BE5070">
        <w:rPr>
          <w:rFonts w:ascii="Arial" w:hAnsi="Arial" w:cs="Arial"/>
          <w:sz w:val="20"/>
          <w:szCs w:val="20"/>
        </w:rPr>
        <w:t>46. člen</w:t>
      </w:r>
    </w:p>
    <w:p w14:paraId="7C4ECAFA" w14:textId="77777777" w:rsidR="00BE5070" w:rsidRDefault="00BE5070" w:rsidP="00BE5070">
      <w:pPr>
        <w:spacing w:after="0"/>
        <w:jc w:val="both"/>
        <w:rPr>
          <w:rFonts w:ascii="Arial" w:hAnsi="Arial" w:cs="Arial"/>
          <w:sz w:val="20"/>
          <w:szCs w:val="20"/>
        </w:rPr>
      </w:pPr>
    </w:p>
    <w:p w14:paraId="75CDCB02" w14:textId="77777777" w:rsidR="00BC0E19" w:rsidRDefault="00BC0E19" w:rsidP="00BC0E19">
      <w:pPr>
        <w:spacing w:after="0"/>
        <w:jc w:val="both"/>
        <w:rPr>
          <w:rFonts w:ascii="Arial" w:hAnsi="Arial" w:cs="Arial"/>
          <w:sz w:val="20"/>
          <w:szCs w:val="20"/>
        </w:rPr>
      </w:pPr>
      <w:r w:rsidRPr="00BC0E19">
        <w:rPr>
          <w:rFonts w:ascii="Arial" w:hAnsi="Arial" w:cs="Arial"/>
          <w:sz w:val="20"/>
          <w:szCs w:val="20"/>
        </w:rPr>
        <w:t>(1) S predpisom, s katerim se gozd razglasi za varovalni gozd ali za gozd s posebnim namenom, se določijo režim gospodarjenja s takim gozdom, izvajalec tega režima in zavezanec za zagotovitev sredstev za stroške, ki nastajajo zaradi posebnega režima gospodarjenja ali posebnega režima ureditve in opreme gozda s posebnim namenom.</w:t>
      </w:r>
    </w:p>
    <w:p w14:paraId="72F20508" w14:textId="77777777" w:rsidR="00BC0E19" w:rsidRPr="00BC0E19" w:rsidRDefault="00BC0E19" w:rsidP="00BC0E19">
      <w:pPr>
        <w:spacing w:after="0"/>
        <w:jc w:val="both"/>
        <w:rPr>
          <w:rFonts w:ascii="Arial" w:hAnsi="Arial" w:cs="Arial"/>
          <w:sz w:val="20"/>
          <w:szCs w:val="20"/>
        </w:rPr>
      </w:pPr>
    </w:p>
    <w:p w14:paraId="461AC9D6" w14:textId="1246ADF6" w:rsidR="004A751C" w:rsidRDefault="00BC0E19" w:rsidP="00BC0E19">
      <w:pPr>
        <w:spacing w:after="0"/>
        <w:jc w:val="both"/>
        <w:rPr>
          <w:rFonts w:ascii="Arial" w:hAnsi="Arial" w:cs="Arial"/>
          <w:sz w:val="20"/>
          <w:szCs w:val="20"/>
        </w:rPr>
      </w:pPr>
      <w:r w:rsidRPr="00BC0E19">
        <w:rPr>
          <w:rFonts w:ascii="Arial" w:hAnsi="Arial" w:cs="Arial"/>
          <w:sz w:val="20"/>
          <w:szCs w:val="20"/>
        </w:rPr>
        <w:t>(2) Če se gozd</w:t>
      </w:r>
      <w:r w:rsidR="004A751C">
        <w:rPr>
          <w:rFonts w:ascii="Arial" w:hAnsi="Arial" w:cs="Arial"/>
          <w:sz w:val="20"/>
          <w:szCs w:val="20"/>
        </w:rPr>
        <w:t xml:space="preserve"> razglasi</w:t>
      </w:r>
      <w:r w:rsidRPr="00BC0E19">
        <w:rPr>
          <w:rFonts w:ascii="Arial" w:hAnsi="Arial" w:cs="Arial"/>
          <w:sz w:val="20"/>
          <w:szCs w:val="20"/>
        </w:rPr>
        <w:t xml:space="preserve"> za varovalni gozd, ima lastnik pravico do nadomestila stroškov, ki so potrebni za izvedbo del, ki se morajo izvesti, in stroškov zaradi povečanja stroškov gospodarjenja, ki nastanejo zaradi režima gospodarjenja v varovalnih gozdovih</w:t>
      </w:r>
      <w:r w:rsidR="004A751C">
        <w:rPr>
          <w:rFonts w:ascii="Arial" w:hAnsi="Arial" w:cs="Arial"/>
          <w:sz w:val="20"/>
          <w:szCs w:val="20"/>
        </w:rPr>
        <w:t xml:space="preserve"> oziroma lahko zahteva, da </w:t>
      </w:r>
      <w:r w:rsidR="004A751C" w:rsidRPr="00BC0E19">
        <w:rPr>
          <w:rFonts w:ascii="Arial" w:hAnsi="Arial" w:cs="Arial"/>
          <w:sz w:val="20"/>
          <w:szCs w:val="20"/>
        </w:rPr>
        <w:t>mu Republika Slovenija ta gozd odkupi</w:t>
      </w:r>
      <w:r w:rsidR="004A751C">
        <w:rPr>
          <w:rFonts w:ascii="Arial" w:hAnsi="Arial" w:cs="Arial"/>
          <w:sz w:val="20"/>
          <w:szCs w:val="20"/>
        </w:rPr>
        <w:t xml:space="preserve">. </w:t>
      </w:r>
      <w:r w:rsidR="004A751C" w:rsidRPr="00BC0E19">
        <w:rPr>
          <w:rFonts w:ascii="Arial" w:hAnsi="Arial" w:cs="Arial"/>
          <w:sz w:val="20"/>
          <w:szCs w:val="20"/>
        </w:rPr>
        <w:t xml:space="preserve">Če lastnik to zahteva, je </w:t>
      </w:r>
      <w:proofErr w:type="spellStart"/>
      <w:r w:rsidR="004A751C" w:rsidRPr="00BC0E19">
        <w:rPr>
          <w:rFonts w:ascii="Arial" w:hAnsi="Arial" w:cs="Arial"/>
          <w:sz w:val="20"/>
          <w:szCs w:val="20"/>
        </w:rPr>
        <w:t>razglasitelj</w:t>
      </w:r>
      <w:proofErr w:type="spellEnd"/>
      <w:r w:rsidR="004A751C" w:rsidRPr="00BC0E19">
        <w:rPr>
          <w:rFonts w:ascii="Arial" w:hAnsi="Arial" w:cs="Arial"/>
          <w:sz w:val="20"/>
          <w:szCs w:val="20"/>
        </w:rPr>
        <w:t xml:space="preserve"> dolžan odkupiti ta gozd.</w:t>
      </w:r>
    </w:p>
    <w:p w14:paraId="708F1599" w14:textId="77777777" w:rsidR="004A751C" w:rsidRDefault="004A751C" w:rsidP="00BC0E19">
      <w:pPr>
        <w:spacing w:after="0"/>
        <w:jc w:val="both"/>
        <w:rPr>
          <w:rFonts w:ascii="Arial" w:hAnsi="Arial" w:cs="Arial"/>
          <w:sz w:val="20"/>
          <w:szCs w:val="20"/>
        </w:rPr>
      </w:pPr>
    </w:p>
    <w:p w14:paraId="49B8071B" w14:textId="7D3A758F" w:rsidR="00BC0E19" w:rsidRPr="00BC0E19" w:rsidRDefault="004A751C" w:rsidP="00BC0E19">
      <w:pPr>
        <w:spacing w:after="0"/>
        <w:jc w:val="both"/>
        <w:rPr>
          <w:rFonts w:ascii="Arial" w:hAnsi="Arial" w:cs="Arial"/>
          <w:sz w:val="20"/>
          <w:szCs w:val="20"/>
        </w:rPr>
      </w:pPr>
      <w:r>
        <w:rPr>
          <w:rFonts w:ascii="Arial" w:hAnsi="Arial" w:cs="Arial"/>
          <w:sz w:val="20"/>
          <w:szCs w:val="20"/>
        </w:rPr>
        <w:t>(3) Če se gozd razglasi za</w:t>
      </w:r>
      <w:r w:rsidR="00BC0E19" w:rsidRPr="00BC0E19">
        <w:rPr>
          <w:rFonts w:ascii="Arial" w:hAnsi="Arial" w:cs="Arial"/>
          <w:sz w:val="20"/>
          <w:szCs w:val="20"/>
        </w:rPr>
        <w:t xml:space="preserve"> </w:t>
      </w:r>
      <w:r>
        <w:rPr>
          <w:rFonts w:ascii="Arial" w:hAnsi="Arial" w:cs="Arial"/>
          <w:sz w:val="20"/>
          <w:szCs w:val="20"/>
        </w:rPr>
        <w:t>gozd s posebnim namenom ima lastnik</w:t>
      </w:r>
      <w:r w:rsidRPr="00BC0E19">
        <w:rPr>
          <w:rFonts w:ascii="Arial" w:hAnsi="Arial" w:cs="Arial"/>
          <w:sz w:val="20"/>
          <w:szCs w:val="20"/>
        </w:rPr>
        <w:t xml:space="preserve"> </w:t>
      </w:r>
      <w:r w:rsidR="00BC0E19" w:rsidRPr="00BC0E19">
        <w:rPr>
          <w:rFonts w:ascii="Arial" w:hAnsi="Arial" w:cs="Arial"/>
          <w:sz w:val="20"/>
          <w:szCs w:val="20"/>
        </w:rPr>
        <w:t xml:space="preserve">pravico do odškodnine zaradi omejevanja uživanja lastnine oziroma lahko zahteva, da mu Republika Slovenija ali lokalna skupnost, ki je gozd razglasila za gozd s posebnim namenom, ta gozd odkupi. Če lastnik to zahteva, je </w:t>
      </w:r>
      <w:proofErr w:type="spellStart"/>
      <w:r w:rsidR="00BC0E19" w:rsidRPr="00BC0E19">
        <w:rPr>
          <w:rFonts w:ascii="Arial" w:hAnsi="Arial" w:cs="Arial"/>
          <w:sz w:val="20"/>
          <w:szCs w:val="20"/>
        </w:rPr>
        <w:t>razglasitelj</w:t>
      </w:r>
      <w:proofErr w:type="spellEnd"/>
      <w:r w:rsidR="00BC0E19" w:rsidRPr="00BC0E19">
        <w:rPr>
          <w:rFonts w:ascii="Arial" w:hAnsi="Arial" w:cs="Arial"/>
          <w:sz w:val="20"/>
          <w:szCs w:val="20"/>
        </w:rPr>
        <w:t xml:space="preserve"> dolžan odkupiti ta gozd.</w:t>
      </w:r>
    </w:p>
    <w:p w14:paraId="33F572BF" w14:textId="77777777" w:rsidR="00BC0E19" w:rsidRDefault="00BC0E19" w:rsidP="00BC0E19">
      <w:pPr>
        <w:spacing w:after="0"/>
        <w:jc w:val="both"/>
        <w:rPr>
          <w:rFonts w:ascii="Arial" w:hAnsi="Arial" w:cs="Arial"/>
          <w:sz w:val="20"/>
          <w:szCs w:val="20"/>
        </w:rPr>
      </w:pPr>
    </w:p>
    <w:p w14:paraId="6A3FDE5A" w14:textId="46BCF7D8" w:rsidR="00BC0E19" w:rsidRPr="00BC0E19" w:rsidRDefault="00BC0E19" w:rsidP="00BC0E19">
      <w:pPr>
        <w:spacing w:after="0"/>
        <w:jc w:val="both"/>
        <w:rPr>
          <w:rFonts w:ascii="Arial" w:hAnsi="Arial" w:cs="Arial"/>
          <w:sz w:val="20"/>
          <w:szCs w:val="20"/>
        </w:rPr>
      </w:pPr>
      <w:r w:rsidRPr="00BC0E19">
        <w:rPr>
          <w:rFonts w:ascii="Arial" w:hAnsi="Arial" w:cs="Arial"/>
          <w:sz w:val="20"/>
          <w:szCs w:val="20"/>
        </w:rPr>
        <w:t>(</w:t>
      </w:r>
      <w:r w:rsidR="004A751C">
        <w:rPr>
          <w:rFonts w:ascii="Arial" w:hAnsi="Arial" w:cs="Arial"/>
          <w:sz w:val="20"/>
          <w:szCs w:val="20"/>
        </w:rPr>
        <w:t>4</w:t>
      </w:r>
      <w:r w:rsidRPr="00BC0E19">
        <w:rPr>
          <w:rFonts w:ascii="Arial" w:hAnsi="Arial" w:cs="Arial"/>
          <w:sz w:val="20"/>
          <w:szCs w:val="20"/>
        </w:rPr>
        <w:t>) Za razglasitev gozda z izjemno poudarjeno raziskovalno funkcijo za gozd s posebnim namenom je treba predhodno pridobiti soglasje lastnika.</w:t>
      </w:r>
    </w:p>
    <w:p w14:paraId="2F422226" w14:textId="77777777" w:rsidR="00BC0E19" w:rsidRDefault="00BC0E19" w:rsidP="00BC0E19">
      <w:pPr>
        <w:spacing w:after="0"/>
        <w:jc w:val="both"/>
        <w:rPr>
          <w:rFonts w:ascii="Arial" w:hAnsi="Arial" w:cs="Arial"/>
          <w:sz w:val="20"/>
          <w:szCs w:val="20"/>
        </w:rPr>
      </w:pPr>
    </w:p>
    <w:p w14:paraId="1724E486" w14:textId="5A7CEDE9" w:rsidR="00BC0E19" w:rsidRPr="00BC0E19" w:rsidRDefault="00BC0E19" w:rsidP="00BC0E19">
      <w:pPr>
        <w:spacing w:after="0"/>
        <w:jc w:val="both"/>
        <w:rPr>
          <w:rFonts w:ascii="Arial" w:hAnsi="Arial" w:cs="Arial"/>
          <w:sz w:val="20"/>
          <w:szCs w:val="20"/>
        </w:rPr>
      </w:pPr>
      <w:r w:rsidRPr="00BC0E19">
        <w:rPr>
          <w:rFonts w:ascii="Arial" w:hAnsi="Arial" w:cs="Arial"/>
          <w:sz w:val="20"/>
          <w:szCs w:val="20"/>
        </w:rPr>
        <w:t>(</w:t>
      </w:r>
      <w:r w:rsidR="004A751C">
        <w:rPr>
          <w:rFonts w:ascii="Arial" w:hAnsi="Arial" w:cs="Arial"/>
          <w:sz w:val="20"/>
          <w:szCs w:val="20"/>
        </w:rPr>
        <w:t>5</w:t>
      </w:r>
      <w:r w:rsidRPr="00BC0E19">
        <w:rPr>
          <w:rFonts w:ascii="Arial" w:hAnsi="Arial" w:cs="Arial"/>
          <w:sz w:val="20"/>
          <w:szCs w:val="20"/>
        </w:rPr>
        <w:t xml:space="preserve">) Dela, potrebna zaradi zagotovitve posamezne izjemno poudarjene socialne funkcije v gozdu, ki ni razglašen za gozd s posebnim namenom, se določijo s pogodbo med lastnikom takega gozda in državo oziroma lokalno skupnostjo. V pogodbi se določi lastniku gozda tudi višina odškodnine za zmanjšano </w:t>
      </w:r>
      <w:proofErr w:type="spellStart"/>
      <w:r w:rsidRPr="00BC0E19">
        <w:rPr>
          <w:rFonts w:ascii="Arial" w:hAnsi="Arial" w:cs="Arial"/>
          <w:sz w:val="20"/>
          <w:szCs w:val="20"/>
        </w:rPr>
        <w:t>lesnoproizvodno</w:t>
      </w:r>
      <w:proofErr w:type="spellEnd"/>
      <w:r w:rsidRPr="00BC0E19">
        <w:rPr>
          <w:rFonts w:ascii="Arial" w:hAnsi="Arial" w:cs="Arial"/>
          <w:sz w:val="20"/>
          <w:szCs w:val="20"/>
        </w:rPr>
        <w:t xml:space="preserve"> funkcijo in višina povračila za izvedbo v pogodbi določenih del.</w:t>
      </w:r>
    </w:p>
    <w:p w14:paraId="7D5F9E8D" w14:textId="77777777" w:rsidR="00BC0E19" w:rsidRDefault="00BC0E19" w:rsidP="00BC0E19">
      <w:pPr>
        <w:spacing w:after="0"/>
        <w:jc w:val="both"/>
        <w:rPr>
          <w:rFonts w:ascii="Arial" w:hAnsi="Arial" w:cs="Arial"/>
          <w:sz w:val="20"/>
          <w:szCs w:val="20"/>
        </w:rPr>
      </w:pPr>
    </w:p>
    <w:p w14:paraId="58527810" w14:textId="05BFF8B0" w:rsidR="00BC0E19" w:rsidRPr="00BC0E19" w:rsidRDefault="00BC0E19" w:rsidP="00BC0E19">
      <w:pPr>
        <w:spacing w:after="0"/>
        <w:jc w:val="both"/>
        <w:rPr>
          <w:rFonts w:ascii="Arial" w:hAnsi="Arial" w:cs="Arial"/>
          <w:sz w:val="20"/>
          <w:szCs w:val="20"/>
        </w:rPr>
      </w:pPr>
      <w:r w:rsidRPr="00BC0E19">
        <w:rPr>
          <w:rFonts w:ascii="Arial" w:hAnsi="Arial" w:cs="Arial"/>
          <w:sz w:val="20"/>
          <w:szCs w:val="20"/>
        </w:rPr>
        <w:lastRenderedPageBreak/>
        <w:t>(</w:t>
      </w:r>
      <w:r w:rsidR="004A751C">
        <w:rPr>
          <w:rFonts w:ascii="Arial" w:hAnsi="Arial" w:cs="Arial"/>
          <w:sz w:val="20"/>
          <w:szCs w:val="20"/>
        </w:rPr>
        <w:t>6</w:t>
      </w:r>
      <w:r w:rsidRPr="00BC0E19">
        <w:rPr>
          <w:rFonts w:ascii="Arial" w:hAnsi="Arial" w:cs="Arial"/>
          <w:sz w:val="20"/>
          <w:szCs w:val="20"/>
        </w:rPr>
        <w:t>) Minister, pristojen za gozdarstvo, lahko ne glede na predpise o urejanju prostora in prostorskem načrtovanju odobri poseg v varovalni gozd ali gozd s posebnim namenom, če se s posegom bistveno ne zmanjšajo funkcije, zaradi katerih je bil gozd razglašen.</w:t>
      </w:r>
    </w:p>
    <w:p w14:paraId="6ED4ECEE" w14:textId="77777777" w:rsidR="00BC0E19" w:rsidRDefault="00BC0E19" w:rsidP="00BC0E19">
      <w:pPr>
        <w:spacing w:after="0"/>
        <w:jc w:val="both"/>
        <w:rPr>
          <w:rFonts w:ascii="Arial" w:hAnsi="Arial" w:cs="Arial"/>
          <w:sz w:val="20"/>
          <w:szCs w:val="20"/>
        </w:rPr>
      </w:pPr>
    </w:p>
    <w:p w14:paraId="79924E9C" w14:textId="095A258C" w:rsidR="00BC0E19" w:rsidRPr="00BC0E19" w:rsidRDefault="00BC0E19" w:rsidP="00BC0E19">
      <w:pPr>
        <w:spacing w:after="0"/>
        <w:jc w:val="both"/>
        <w:rPr>
          <w:rFonts w:ascii="Arial" w:hAnsi="Arial" w:cs="Arial"/>
          <w:sz w:val="20"/>
          <w:szCs w:val="20"/>
        </w:rPr>
      </w:pPr>
      <w:r w:rsidRPr="00BC0E19">
        <w:rPr>
          <w:rFonts w:ascii="Arial" w:hAnsi="Arial" w:cs="Arial"/>
          <w:sz w:val="20"/>
          <w:szCs w:val="20"/>
        </w:rPr>
        <w:t>(</w:t>
      </w:r>
      <w:r w:rsidR="004A751C">
        <w:rPr>
          <w:rFonts w:ascii="Arial" w:hAnsi="Arial" w:cs="Arial"/>
          <w:sz w:val="20"/>
          <w:szCs w:val="20"/>
        </w:rPr>
        <w:t>7</w:t>
      </w:r>
      <w:r w:rsidRPr="00BC0E19">
        <w:rPr>
          <w:rFonts w:ascii="Arial" w:hAnsi="Arial" w:cs="Arial"/>
          <w:sz w:val="20"/>
          <w:szCs w:val="20"/>
        </w:rPr>
        <w:t xml:space="preserve">) Višina odškodnine zaradi omejevanja uživanja lastnine v gozdovih s posebnim namenom iz </w:t>
      </w:r>
      <w:r w:rsidR="004A751C">
        <w:rPr>
          <w:rFonts w:ascii="Arial" w:hAnsi="Arial" w:cs="Arial"/>
          <w:sz w:val="20"/>
          <w:szCs w:val="20"/>
        </w:rPr>
        <w:t>tretjega</w:t>
      </w:r>
      <w:r w:rsidR="004A751C" w:rsidRPr="00BC0E19">
        <w:rPr>
          <w:rFonts w:ascii="Arial" w:hAnsi="Arial" w:cs="Arial"/>
          <w:sz w:val="20"/>
          <w:szCs w:val="20"/>
        </w:rPr>
        <w:t xml:space="preserve"> </w:t>
      </w:r>
      <w:r w:rsidRPr="00BC0E19">
        <w:rPr>
          <w:rFonts w:ascii="Arial" w:hAnsi="Arial" w:cs="Arial"/>
          <w:sz w:val="20"/>
          <w:szCs w:val="20"/>
        </w:rPr>
        <w:t xml:space="preserve">odstavka </w:t>
      </w:r>
      <w:r>
        <w:rPr>
          <w:rFonts w:ascii="Arial" w:hAnsi="Arial" w:cs="Arial"/>
          <w:sz w:val="20"/>
          <w:szCs w:val="20"/>
        </w:rPr>
        <w:t xml:space="preserve">tega člena </w:t>
      </w:r>
      <w:r w:rsidRPr="00BC0E19">
        <w:rPr>
          <w:rFonts w:ascii="Arial" w:hAnsi="Arial" w:cs="Arial"/>
          <w:sz w:val="20"/>
          <w:szCs w:val="20"/>
        </w:rPr>
        <w:t>se določi enotno za vse gozdove s posebnim namenom in jo kot pavšalni znesek na enoto površine določi vlada.</w:t>
      </w:r>
    </w:p>
    <w:p w14:paraId="7CDEA317" w14:textId="77777777" w:rsidR="00BC0E19" w:rsidRDefault="00BC0E19" w:rsidP="00BC0E19">
      <w:pPr>
        <w:spacing w:after="0"/>
        <w:jc w:val="both"/>
        <w:rPr>
          <w:rFonts w:ascii="Arial" w:hAnsi="Arial" w:cs="Arial"/>
          <w:sz w:val="20"/>
          <w:szCs w:val="20"/>
        </w:rPr>
      </w:pPr>
    </w:p>
    <w:p w14:paraId="0423A345" w14:textId="625F28A0" w:rsidR="00BC0E19" w:rsidRPr="00BC0E19" w:rsidRDefault="00BC0E19" w:rsidP="00BC0E19">
      <w:pPr>
        <w:spacing w:after="0"/>
        <w:jc w:val="both"/>
        <w:rPr>
          <w:rFonts w:ascii="Arial" w:hAnsi="Arial" w:cs="Arial"/>
          <w:sz w:val="20"/>
          <w:szCs w:val="20"/>
        </w:rPr>
      </w:pPr>
      <w:r w:rsidRPr="00BC0E19">
        <w:rPr>
          <w:rFonts w:ascii="Arial" w:hAnsi="Arial" w:cs="Arial"/>
          <w:sz w:val="20"/>
          <w:szCs w:val="20"/>
        </w:rPr>
        <w:t>(</w:t>
      </w:r>
      <w:r w:rsidR="004A751C">
        <w:rPr>
          <w:rFonts w:ascii="Arial" w:hAnsi="Arial" w:cs="Arial"/>
          <w:sz w:val="20"/>
          <w:szCs w:val="20"/>
        </w:rPr>
        <w:t>8</w:t>
      </w:r>
      <w:r w:rsidRPr="00BC0E19">
        <w:rPr>
          <w:rFonts w:ascii="Arial" w:hAnsi="Arial" w:cs="Arial"/>
          <w:sz w:val="20"/>
          <w:szCs w:val="20"/>
        </w:rPr>
        <w:t>) Če se lastnik z višino odškodnine zaradi omejevanja uživanja lastnine v gozdovih s posebnim namenom iz prejšnjega odstavka ne strinja, lahko vloži ugovor, ki mu mora priložiti cenitev, ki jo opravi sodni cenilec ustrezne stroke, imenovan v skladu z zakonom, ki ureja sodišča.</w:t>
      </w:r>
    </w:p>
    <w:p w14:paraId="663B2F8F" w14:textId="77777777" w:rsidR="00BC0E19" w:rsidRDefault="00BC0E19" w:rsidP="00BC0E19">
      <w:pPr>
        <w:spacing w:after="0"/>
        <w:jc w:val="both"/>
        <w:rPr>
          <w:rFonts w:ascii="Arial" w:hAnsi="Arial" w:cs="Arial"/>
          <w:sz w:val="20"/>
          <w:szCs w:val="20"/>
        </w:rPr>
      </w:pPr>
    </w:p>
    <w:p w14:paraId="079C6236" w14:textId="77A667E0" w:rsidR="00BC0E19" w:rsidRDefault="00BC0E19" w:rsidP="00BC0E19">
      <w:pPr>
        <w:spacing w:after="0"/>
        <w:jc w:val="both"/>
        <w:rPr>
          <w:rFonts w:ascii="Arial" w:hAnsi="Arial" w:cs="Arial"/>
          <w:sz w:val="20"/>
          <w:szCs w:val="20"/>
        </w:rPr>
      </w:pPr>
      <w:r w:rsidRPr="00BC0E19">
        <w:rPr>
          <w:rFonts w:ascii="Arial" w:hAnsi="Arial" w:cs="Arial"/>
          <w:sz w:val="20"/>
          <w:szCs w:val="20"/>
        </w:rPr>
        <w:t>(</w:t>
      </w:r>
      <w:r w:rsidR="004A751C">
        <w:rPr>
          <w:rFonts w:ascii="Arial" w:hAnsi="Arial" w:cs="Arial"/>
          <w:sz w:val="20"/>
          <w:szCs w:val="20"/>
        </w:rPr>
        <w:t>9</w:t>
      </w:r>
      <w:r w:rsidRPr="00BC0E19">
        <w:rPr>
          <w:rFonts w:ascii="Arial" w:hAnsi="Arial" w:cs="Arial"/>
          <w:sz w:val="20"/>
          <w:szCs w:val="20"/>
        </w:rPr>
        <w:t xml:space="preserve">) Cenitev iz prejšnjega odstavka velja za </w:t>
      </w:r>
      <w:r w:rsidR="00DC3805">
        <w:rPr>
          <w:rFonts w:ascii="Arial" w:hAnsi="Arial" w:cs="Arial"/>
          <w:sz w:val="20"/>
          <w:szCs w:val="20"/>
        </w:rPr>
        <w:t xml:space="preserve">tekoče </w:t>
      </w:r>
      <w:r w:rsidRPr="00BC0E19">
        <w:rPr>
          <w:rFonts w:ascii="Arial" w:hAnsi="Arial" w:cs="Arial"/>
          <w:sz w:val="20"/>
          <w:szCs w:val="20"/>
        </w:rPr>
        <w:t xml:space="preserve">obdobje do </w:t>
      </w:r>
      <w:r w:rsidR="00DC3805">
        <w:rPr>
          <w:rFonts w:ascii="Arial" w:hAnsi="Arial" w:cs="Arial"/>
          <w:sz w:val="20"/>
          <w:szCs w:val="20"/>
        </w:rPr>
        <w:t>prenehanja uporabe</w:t>
      </w:r>
      <w:r w:rsidRPr="00BC0E19">
        <w:rPr>
          <w:rFonts w:ascii="Arial" w:hAnsi="Arial" w:cs="Arial"/>
          <w:sz w:val="20"/>
          <w:szCs w:val="20"/>
        </w:rPr>
        <w:t xml:space="preserve"> gozdnogospodarskega načrta gozdnogospodarske enote, v kateri leži parcela, ki je predmet cenitve.</w:t>
      </w:r>
      <w:r w:rsidR="00DC3805">
        <w:rPr>
          <w:rFonts w:ascii="Arial" w:hAnsi="Arial" w:cs="Arial"/>
          <w:sz w:val="20"/>
          <w:szCs w:val="20"/>
        </w:rPr>
        <w:t>«.</w:t>
      </w:r>
    </w:p>
    <w:p w14:paraId="15705C41" w14:textId="77777777" w:rsidR="00BE5070" w:rsidRDefault="00BE5070" w:rsidP="00BE5070">
      <w:pPr>
        <w:spacing w:after="0"/>
        <w:jc w:val="both"/>
        <w:rPr>
          <w:rFonts w:ascii="Arial" w:hAnsi="Arial" w:cs="Arial"/>
          <w:sz w:val="20"/>
          <w:szCs w:val="20"/>
        </w:rPr>
      </w:pPr>
    </w:p>
    <w:p w14:paraId="128FEAA7" w14:textId="77777777" w:rsidR="00BC0E19" w:rsidRDefault="00BC0E19" w:rsidP="00BE5070">
      <w:pPr>
        <w:spacing w:after="0"/>
        <w:jc w:val="both"/>
        <w:rPr>
          <w:rFonts w:ascii="Arial" w:hAnsi="Arial" w:cs="Arial"/>
          <w:sz w:val="20"/>
          <w:szCs w:val="20"/>
        </w:rPr>
      </w:pPr>
    </w:p>
    <w:p w14:paraId="3629D59F" w14:textId="77777777" w:rsidR="0046534C" w:rsidRPr="0046534C" w:rsidRDefault="0046534C" w:rsidP="005D227A">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7DF4FD24" w14:textId="77777777" w:rsidR="0046534C" w:rsidRDefault="0046534C" w:rsidP="0046534C">
      <w:pPr>
        <w:spacing w:after="0"/>
        <w:rPr>
          <w:rFonts w:ascii="Arial" w:hAnsi="Arial" w:cs="Arial"/>
          <w:sz w:val="20"/>
          <w:szCs w:val="20"/>
        </w:rPr>
      </w:pPr>
    </w:p>
    <w:p w14:paraId="3AA039C0" w14:textId="77777777" w:rsidR="00097EA0" w:rsidRDefault="00097EA0" w:rsidP="00097EA0">
      <w:pPr>
        <w:spacing w:after="0"/>
        <w:rPr>
          <w:rFonts w:ascii="Arial" w:hAnsi="Arial" w:cs="Arial"/>
          <w:sz w:val="20"/>
          <w:szCs w:val="20"/>
        </w:rPr>
      </w:pPr>
      <w:r>
        <w:rPr>
          <w:rFonts w:ascii="Arial" w:hAnsi="Arial" w:cs="Arial"/>
          <w:sz w:val="20"/>
          <w:szCs w:val="20"/>
        </w:rPr>
        <w:t>48. člen se spremeni tako, da se glasi:</w:t>
      </w:r>
    </w:p>
    <w:p w14:paraId="2FD45557" w14:textId="77777777" w:rsidR="008F2DDE" w:rsidRDefault="008F2DDE" w:rsidP="00097EA0">
      <w:pPr>
        <w:spacing w:after="0"/>
        <w:rPr>
          <w:rFonts w:ascii="Arial" w:hAnsi="Arial" w:cs="Arial"/>
          <w:sz w:val="20"/>
          <w:szCs w:val="20"/>
        </w:rPr>
      </w:pPr>
    </w:p>
    <w:p w14:paraId="17C8A425" w14:textId="36F4D368" w:rsidR="00FD2064" w:rsidRDefault="00097EA0" w:rsidP="003357EB">
      <w:pPr>
        <w:spacing w:after="0"/>
        <w:jc w:val="center"/>
        <w:rPr>
          <w:rFonts w:ascii="Arial" w:hAnsi="Arial" w:cs="Arial"/>
          <w:sz w:val="20"/>
          <w:szCs w:val="20"/>
        </w:rPr>
      </w:pPr>
      <w:r>
        <w:rPr>
          <w:rFonts w:ascii="Arial" w:hAnsi="Arial" w:cs="Arial"/>
          <w:sz w:val="20"/>
          <w:szCs w:val="20"/>
        </w:rPr>
        <w:t>»</w:t>
      </w:r>
      <w:r w:rsidR="00FD2064">
        <w:rPr>
          <w:rFonts w:ascii="Arial" w:hAnsi="Arial" w:cs="Arial"/>
          <w:sz w:val="20"/>
          <w:szCs w:val="20"/>
        </w:rPr>
        <w:t>48. člen</w:t>
      </w:r>
    </w:p>
    <w:p w14:paraId="4FB29244" w14:textId="77777777" w:rsidR="00FD2064" w:rsidRDefault="00FD2064" w:rsidP="00195F0B">
      <w:pPr>
        <w:spacing w:after="0"/>
        <w:rPr>
          <w:rFonts w:ascii="Arial" w:hAnsi="Arial" w:cs="Arial"/>
          <w:sz w:val="20"/>
          <w:szCs w:val="20"/>
        </w:rPr>
      </w:pPr>
    </w:p>
    <w:p w14:paraId="7FDAB53B" w14:textId="074DD35F" w:rsidR="00195F0B" w:rsidRPr="00195F0B" w:rsidRDefault="00195F0B" w:rsidP="00195F0B">
      <w:pPr>
        <w:spacing w:after="0"/>
        <w:rPr>
          <w:rFonts w:ascii="Arial" w:hAnsi="Arial" w:cs="Arial"/>
          <w:sz w:val="20"/>
          <w:szCs w:val="20"/>
        </w:rPr>
      </w:pPr>
      <w:r w:rsidRPr="00195F0B">
        <w:rPr>
          <w:rFonts w:ascii="Arial" w:hAnsi="Arial" w:cs="Arial"/>
          <w:sz w:val="20"/>
          <w:szCs w:val="20"/>
        </w:rPr>
        <w:t>(1) V proračunu Republike Slovenije se zagotavljajo sredstva za financiranje:</w:t>
      </w:r>
    </w:p>
    <w:p w14:paraId="04679558" w14:textId="137DDAA7" w:rsidR="00195F0B" w:rsidRPr="00195F0B" w:rsidRDefault="00195F0B" w:rsidP="00195F0B">
      <w:pPr>
        <w:tabs>
          <w:tab w:val="left" w:pos="284"/>
        </w:tabs>
        <w:spacing w:after="0"/>
        <w:ind w:left="284" w:hanging="284"/>
        <w:rPr>
          <w:rFonts w:ascii="Arial" w:hAnsi="Arial" w:cs="Arial"/>
          <w:sz w:val="20"/>
          <w:szCs w:val="20"/>
        </w:rPr>
      </w:pPr>
      <w:r w:rsidRPr="00195F0B">
        <w:rPr>
          <w:rFonts w:ascii="Arial" w:hAnsi="Arial" w:cs="Arial"/>
          <w:sz w:val="20"/>
          <w:szCs w:val="20"/>
        </w:rPr>
        <w:t>-</w:t>
      </w:r>
      <w:r w:rsidR="002F6673">
        <w:rPr>
          <w:rFonts w:ascii="Arial" w:hAnsi="Arial" w:cs="Arial"/>
          <w:sz w:val="20"/>
          <w:szCs w:val="20"/>
        </w:rPr>
        <w:t xml:space="preserve"> </w:t>
      </w:r>
      <w:r w:rsidRPr="00195F0B">
        <w:rPr>
          <w:rFonts w:ascii="Arial" w:hAnsi="Arial" w:cs="Arial"/>
          <w:sz w:val="20"/>
          <w:szCs w:val="20"/>
        </w:rPr>
        <w:t>javne gozdarske službe</w:t>
      </w:r>
      <w:r w:rsidR="0043714C">
        <w:rPr>
          <w:rFonts w:ascii="Arial" w:hAnsi="Arial" w:cs="Arial"/>
          <w:sz w:val="20"/>
          <w:szCs w:val="20"/>
        </w:rPr>
        <w:t>;</w:t>
      </w:r>
    </w:p>
    <w:p w14:paraId="14D8FCA8" w14:textId="5E3A053E" w:rsidR="00195F0B" w:rsidRPr="00195F0B" w:rsidRDefault="00195F0B" w:rsidP="00195F0B">
      <w:pPr>
        <w:tabs>
          <w:tab w:val="left" w:pos="284"/>
        </w:tabs>
        <w:spacing w:after="0"/>
        <w:ind w:left="284" w:hanging="284"/>
        <w:rPr>
          <w:rFonts w:ascii="Arial" w:hAnsi="Arial" w:cs="Arial"/>
          <w:sz w:val="20"/>
          <w:szCs w:val="20"/>
        </w:rPr>
      </w:pPr>
      <w:r w:rsidRPr="00195F0B">
        <w:rPr>
          <w:rFonts w:ascii="Arial" w:hAnsi="Arial" w:cs="Arial"/>
          <w:sz w:val="20"/>
          <w:szCs w:val="20"/>
        </w:rPr>
        <w:t>-</w:t>
      </w:r>
      <w:r w:rsidR="002F6673">
        <w:rPr>
          <w:rFonts w:ascii="Arial" w:hAnsi="Arial" w:cs="Arial"/>
          <w:sz w:val="20"/>
          <w:szCs w:val="20"/>
        </w:rPr>
        <w:t xml:space="preserve"> </w:t>
      </w:r>
      <w:r w:rsidRPr="00195F0B">
        <w:rPr>
          <w:rFonts w:ascii="Arial" w:hAnsi="Arial" w:cs="Arial"/>
          <w:sz w:val="20"/>
          <w:szCs w:val="20"/>
        </w:rPr>
        <w:t>varstva zasebnih gozdov in gozdov v lasti lokalnih skupnosti, razen protipožarnega varstva</w:t>
      </w:r>
      <w:r w:rsidR="0043714C">
        <w:rPr>
          <w:rFonts w:ascii="Arial" w:hAnsi="Arial" w:cs="Arial"/>
          <w:sz w:val="20"/>
          <w:szCs w:val="20"/>
        </w:rPr>
        <w:t>;</w:t>
      </w:r>
    </w:p>
    <w:p w14:paraId="63616889" w14:textId="21855796" w:rsidR="00195F0B" w:rsidRPr="00195F0B" w:rsidRDefault="00195F0B" w:rsidP="00195F0B">
      <w:pPr>
        <w:tabs>
          <w:tab w:val="left" w:pos="284"/>
        </w:tabs>
        <w:spacing w:after="0"/>
        <w:ind w:left="284" w:hanging="284"/>
        <w:rPr>
          <w:rFonts w:ascii="Arial" w:hAnsi="Arial" w:cs="Arial"/>
          <w:sz w:val="20"/>
          <w:szCs w:val="20"/>
        </w:rPr>
      </w:pPr>
      <w:r w:rsidRPr="00195F0B">
        <w:rPr>
          <w:rFonts w:ascii="Arial" w:hAnsi="Arial" w:cs="Arial"/>
          <w:sz w:val="20"/>
          <w:szCs w:val="20"/>
        </w:rPr>
        <w:t>-</w:t>
      </w:r>
      <w:r w:rsidR="002F6673">
        <w:rPr>
          <w:rFonts w:ascii="Arial" w:hAnsi="Arial" w:cs="Arial"/>
          <w:sz w:val="20"/>
          <w:szCs w:val="20"/>
        </w:rPr>
        <w:t xml:space="preserve"> </w:t>
      </w:r>
      <w:r w:rsidRPr="00195F0B">
        <w:rPr>
          <w:rFonts w:ascii="Arial" w:hAnsi="Arial" w:cs="Arial"/>
          <w:sz w:val="20"/>
          <w:szCs w:val="20"/>
        </w:rPr>
        <w:t>del, za katera mora Zavod zagotoviti izvedbo</w:t>
      </w:r>
      <w:r w:rsidR="0043714C">
        <w:rPr>
          <w:rFonts w:ascii="Arial" w:hAnsi="Arial" w:cs="Arial"/>
          <w:sz w:val="20"/>
          <w:szCs w:val="20"/>
        </w:rPr>
        <w:t>;</w:t>
      </w:r>
    </w:p>
    <w:p w14:paraId="1BAD3CE9" w14:textId="570018E4" w:rsidR="0021420F" w:rsidRDefault="00195F0B" w:rsidP="00195F0B">
      <w:pPr>
        <w:tabs>
          <w:tab w:val="left" w:pos="284"/>
        </w:tabs>
        <w:spacing w:after="0"/>
        <w:ind w:left="284" w:hanging="284"/>
        <w:rPr>
          <w:rFonts w:ascii="Arial" w:hAnsi="Arial" w:cs="Arial"/>
          <w:sz w:val="20"/>
          <w:szCs w:val="20"/>
        </w:rPr>
      </w:pPr>
      <w:r w:rsidRPr="00195F0B">
        <w:rPr>
          <w:rFonts w:ascii="Arial" w:hAnsi="Arial" w:cs="Arial"/>
          <w:sz w:val="20"/>
          <w:szCs w:val="20"/>
        </w:rPr>
        <w:t>-</w:t>
      </w:r>
      <w:r w:rsidR="002F6673">
        <w:rPr>
          <w:rFonts w:ascii="Arial" w:hAnsi="Arial" w:cs="Arial"/>
          <w:sz w:val="20"/>
          <w:szCs w:val="20"/>
        </w:rPr>
        <w:t xml:space="preserve"> </w:t>
      </w:r>
      <w:r w:rsidRPr="00195F0B">
        <w:rPr>
          <w:rFonts w:ascii="Arial" w:hAnsi="Arial" w:cs="Arial"/>
          <w:sz w:val="20"/>
          <w:szCs w:val="20"/>
        </w:rPr>
        <w:t>izplačila nadomestil stroškov</w:t>
      </w:r>
      <w:r w:rsidR="0021420F">
        <w:rPr>
          <w:rFonts w:ascii="Arial" w:hAnsi="Arial" w:cs="Arial"/>
          <w:sz w:val="20"/>
          <w:szCs w:val="20"/>
        </w:rPr>
        <w:t xml:space="preserve"> </w:t>
      </w:r>
      <w:r w:rsidR="0021420F" w:rsidRPr="00195F0B">
        <w:rPr>
          <w:rFonts w:ascii="Arial" w:hAnsi="Arial" w:cs="Arial"/>
          <w:sz w:val="20"/>
          <w:szCs w:val="20"/>
        </w:rPr>
        <w:t xml:space="preserve">v skladu </w:t>
      </w:r>
      <w:r w:rsidR="0021420F">
        <w:rPr>
          <w:rFonts w:ascii="Arial" w:hAnsi="Arial" w:cs="Arial"/>
          <w:sz w:val="20"/>
          <w:szCs w:val="20"/>
        </w:rPr>
        <w:t>z drugim odstavkom</w:t>
      </w:r>
      <w:r w:rsidR="0021420F" w:rsidRPr="00195F0B">
        <w:rPr>
          <w:rFonts w:ascii="Arial" w:hAnsi="Arial" w:cs="Arial"/>
          <w:sz w:val="20"/>
          <w:szCs w:val="20"/>
        </w:rPr>
        <w:t xml:space="preserve"> 46. člen</w:t>
      </w:r>
      <w:r w:rsidR="0021420F">
        <w:rPr>
          <w:rFonts w:ascii="Arial" w:hAnsi="Arial" w:cs="Arial"/>
          <w:sz w:val="20"/>
          <w:szCs w:val="20"/>
        </w:rPr>
        <w:t>a</w:t>
      </w:r>
      <w:r w:rsidR="0021420F" w:rsidRPr="00195F0B">
        <w:rPr>
          <w:rFonts w:ascii="Arial" w:hAnsi="Arial" w:cs="Arial"/>
          <w:sz w:val="20"/>
          <w:szCs w:val="20"/>
        </w:rPr>
        <w:t xml:space="preserve"> zakona</w:t>
      </w:r>
      <w:r w:rsidR="0021420F">
        <w:rPr>
          <w:rFonts w:ascii="Arial" w:hAnsi="Arial" w:cs="Arial"/>
          <w:sz w:val="20"/>
          <w:szCs w:val="20"/>
        </w:rPr>
        <w:t>;</w:t>
      </w:r>
    </w:p>
    <w:p w14:paraId="2AF42FC1" w14:textId="075CE180" w:rsidR="00195F0B" w:rsidRPr="00195F0B" w:rsidRDefault="0021420F" w:rsidP="00195F0B">
      <w:pPr>
        <w:tabs>
          <w:tab w:val="left" w:pos="284"/>
        </w:tabs>
        <w:spacing w:after="0"/>
        <w:ind w:left="284" w:hanging="284"/>
        <w:rPr>
          <w:rFonts w:ascii="Arial" w:hAnsi="Arial" w:cs="Arial"/>
          <w:sz w:val="20"/>
          <w:szCs w:val="20"/>
        </w:rPr>
      </w:pPr>
      <w:r>
        <w:rPr>
          <w:rFonts w:ascii="Arial" w:hAnsi="Arial" w:cs="Arial"/>
          <w:sz w:val="20"/>
          <w:szCs w:val="20"/>
        </w:rPr>
        <w:t>-</w:t>
      </w:r>
      <w:r w:rsidR="00195F0B" w:rsidRPr="00195F0B">
        <w:rPr>
          <w:rFonts w:ascii="Arial" w:hAnsi="Arial" w:cs="Arial"/>
          <w:sz w:val="20"/>
          <w:szCs w:val="20"/>
        </w:rPr>
        <w:t xml:space="preserve"> </w:t>
      </w:r>
      <w:r w:rsidRPr="00195F0B">
        <w:rPr>
          <w:rFonts w:ascii="Arial" w:hAnsi="Arial" w:cs="Arial"/>
          <w:sz w:val="20"/>
          <w:szCs w:val="20"/>
        </w:rPr>
        <w:t>i</w:t>
      </w:r>
      <w:r>
        <w:rPr>
          <w:rFonts w:ascii="Arial" w:hAnsi="Arial" w:cs="Arial"/>
          <w:sz w:val="20"/>
          <w:szCs w:val="20"/>
        </w:rPr>
        <w:t>zplačila</w:t>
      </w:r>
      <w:r w:rsidRPr="00195F0B">
        <w:rPr>
          <w:rFonts w:ascii="Arial" w:hAnsi="Arial" w:cs="Arial"/>
          <w:sz w:val="20"/>
          <w:szCs w:val="20"/>
        </w:rPr>
        <w:t xml:space="preserve"> </w:t>
      </w:r>
      <w:r w:rsidR="00195F0B" w:rsidRPr="00195F0B">
        <w:rPr>
          <w:rFonts w:ascii="Arial" w:hAnsi="Arial" w:cs="Arial"/>
          <w:sz w:val="20"/>
          <w:szCs w:val="20"/>
        </w:rPr>
        <w:t xml:space="preserve">odškodnin v skladu s </w:t>
      </w:r>
      <w:r>
        <w:rPr>
          <w:rFonts w:ascii="Arial" w:hAnsi="Arial" w:cs="Arial"/>
          <w:sz w:val="20"/>
          <w:szCs w:val="20"/>
        </w:rPr>
        <w:t xml:space="preserve">tretjim odstavkom </w:t>
      </w:r>
      <w:r w:rsidR="00195F0B" w:rsidRPr="00195F0B">
        <w:rPr>
          <w:rFonts w:ascii="Arial" w:hAnsi="Arial" w:cs="Arial"/>
          <w:sz w:val="20"/>
          <w:szCs w:val="20"/>
        </w:rPr>
        <w:t xml:space="preserve">46. </w:t>
      </w:r>
      <w:r w:rsidRPr="00195F0B">
        <w:rPr>
          <w:rFonts w:ascii="Arial" w:hAnsi="Arial" w:cs="Arial"/>
          <w:sz w:val="20"/>
          <w:szCs w:val="20"/>
        </w:rPr>
        <w:t>člen</w:t>
      </w:r>
      <w:r>
        <w:rPr>
          <w:rFonts w:ascii="Arial" w:hAnsi="Arial" w:cs="Arial"/>
          <w:sz w:val="20"/>
          <w:szCs w:val="20"/>
        </w:rPr>
        <w:t>a</w:t>
      </w:r>
      <w:r w:rsidRPr="00195F0B">
        <w:rPr>
          <w:rFonts w:ascii="Arial" w:hAnsi="Arial" w:cs="Arial"/>
          <w:sz w:val="20"/>
          <w:szCs w:val="20"/>
        </w:rPr>
        <w:t xml:space="preserve"> </w:t>
      </w:r>
      <w:r w:rsidR="00195F0B" w:rsidRPr="00195F0B">
        <w:rPr>
          <w:rFonts w:ascii="Arial" w:hAnsi="Arial" w:cs="Arial"/>
          <w:sz w:val="20"/>
          <w:szCs w:val="20"/>
        </w:rPr>
        <w:t>zakona</w:t>
      </w:r>
      <w:r w:rsidR="0043714C">
        <w:rPr>
          <w:rFonts w:ascii="Arial" w:hAnsi="Arial" w:cs="Arial"/>
          <w:sz w:val="20"/>
          <w:szCs w:val="20"/>
        </w:rPr>
        <w:t>;</w:t>
      </w:r>
    </w:p>
    <w:p w14:paraId="74D8CCBC" w14:textId="4B65D84C" w:rsidR="00195F0B" w:rsidRPr="00195F0B" w:rsidRDefault="00195F0B" w:rsidP="00195F0B">
      <w:pPr>
        <w:tabs>
          <w:tab w:val="left" w:pos="284"/>
        </w:tabs>
        <w:spacing w:after="0"/>
        <w:ind w:left="284" w:hanging="284"/>
        <w:rPr>
          <w:rFonts w:ascii="Arial" w:hAnsi="Arial" w:cs="Arial"/>
          <w:sz w:val="20"/>
          <w:szCs w:val="20"/>
        </w:rPr>
      </w:pPr>
      <w:r w:rsidRPr="00195F0B">
        <w:rPr>
          <w:rFonts w:ascii="Arial" w:hAnsi="Arial" w:cs="Arial"/>
          <w:sz w:val="20"/>
          <w:szCs w:val="20"/>
        </w:rPr>
        <w:t>-</w:t>
      </w:r>
      <w:r w:rsidR="002F6673">
        <w:rPr>
          <w:rFonts w:ascii="Arial" w:hAnsi="Arial" w:cs="Arial"/>
          <w:sz w:val="20"/>
          <w:szCs w:val="20"/>
        </w:rPr>
        <w:t xml:space="preserve"> </w:t>
      </w:r>
      <w:r w:rsidRPr="00195F0B">
        <w:rPr>
          <w:rFonts w:ascii="Arial" w:hAnsi="Arial" w:cs="Arial"/>
          <w:sz w:val="20"/>
          <w:szCs w:val="20"/>
        </w:rPr>
        <w:t>raziskovalnega dela na področju gozdarstva</w:t>
      </w:r>
      <w:r w:rsidR="0043714C">
        <w:rPr>
          <w:rFonts w:ascii="Arial" w:hAnsi="Arial" w:cs="Arial"/>
          <w:sz w:val="20"/>
          <w:szCs w:val="20"/>
        </w:rPr>
        <w:t>;</w:t>
      </w:r>
    </w:p>
    <w:p w14:paraId="3C334F65" w14:textId="4C6EFBF7" w:rsidR="00195F0B" w:rsidRDefault="00195F0B" w:rsidP="00DC3805">
      <w:pPr>
        <w:tabs>
          <w:tab w:val="left" w:pos="284"/>
        </w:tabs>
        <w:spacing w:after="0"/>
        <w:ind w:left="284" w:hanging="284"/>
        <w:jc w:val="both"/>
        <w:rPr>
          <w:rFonts w:ascii="Arial" w:hAnsi="Arial" w:cs="Arial"/>
          <w:sz w:val="20"/>
          <w:szCs w:val="20"/>
        </w:rPr>
      </w:pPr>
      <w:r w:rsidRPr="00195F0B">
        <w:rPr>
          <w:rFonts w:ascii="Arial" w:hAnsi="Arial" w:cs="Arial"/>
          <w:sz w:val="20"/>
          <w:szCs w:val="20"/>
        </w:rPr>
        <w:t>-</w:t>
      </w:r>
      <w:r w:rsidR="0021420F">
        <w:rPr>
          <w:rFonts w:ascii="Arial" w:hAnsi="Arial" w:cs="Arial"/>
          <w:sz w:val="20"/>
          <w:szCs w:val="20"/>
        </w:rPr>
        <w:t xml:space="preserve"> </w:t>
      </w:r>
      <w:r w:rsidRPr="00195F0B">
        <w:rPr>
          <w:rFonts w:ascii="Arial" w:hAnsi="Arial" w:cs="Arial"/>
          <w:sz w:val="20"/>
          <w:szCs w:val="20"/>
        </w:rPr>
        <w:t>vzdrževanja semenskega sestoja ter zagotavljanja semenskih rezerv in delovanja semenske hranilnice</w:t>
      </w:r>
      <w:r w:rsidR="0043714C">
        <w:rPr>
          <w:rFonts w:ascii="Arial" w:hAnsi="Arial" w:cs="Arial"/>
          <w:sz w:val="20"/>
          <w:szCs w:val="20"/>
        </w:rPr>
        <w:t>;</w:t>
      </w:r>
    </w:p>
    <w:p w14:paraId="17799C5A" w14:textId="58C51B54" w:rsidR="00DC3805" w:rsidRDefault="00DC3805" w:rsidP="00DC3805">
      <w:pPr>
        <w:tabs>
          <w:tab w:val="left" w:pos="284"/>
        </w:tabs>
        <w:spacing w:after="0"/>
        <w:ind w:left="284" w:hanging="284"/>
        <w:jc w:val="both"/>
        <w:rPr>
          <w:rFonts w:ascii="Arial" w:hAnsi="Arial" w:cs="Arial"/>
          <w:sz w:val="20"/>
          <w:szCs w:val="20"/>
        </w:rPr>
      </w:pPr>
      <w:r w:rsidRPr="00195F0B">
        <w:rPr>
          <w:rFonts w:ascii="Arial" w:hAnsi="Arial" w:cs="Arial"/>
          <w:sz w:val="20"/>
          <w:szCs w:val="20"/>
        </w:rPr>
        <w:t>-</w:t>
      </w:r>
      <w:r w:rsidR="0021420F">
        <w:rPr>
          <w:rFonts w:ascii="Arial" w:hAnsi="Arial" w:cs="Arial"/>
          <w:sz w:val="20"/>
          <w:szCs w:val="20"/>
        </w:rPr>
        <w:t xml:space="preserve"> </w:t>
      </w:r>
      <w:r w:rsidRPr="00DC3805">
        <w:rPr>
          <w:rFonts w:ascii="Arial" w:hAnsi="Arial" w:cs="Arial"/>
          <w:sz w:val="20"/>
          <w:szCs w:val="20"/>
        </w:rPr>
        <w:t>vzdrževanja gozdnih cest v deležu, ki je javnega značaja</w:t>
      </w:r>
      <w:r w:rsidR="0043714C">
        <w:rPr>
          <w:rFonts w:ascii="Arial" w:hAnsi="Arial" w:cs="Arial"/>
          <w:sz w:val="20"/>
          <w:szCs w:val="20"/>
        </w:rPr>
        <w:t>;</w:t>
      </w:r>
    </w:p>
    <w:p w14:paraId="2F6FE730" w14:textId="1CB6553C" w:rsidR="00195F0B" w:rsidRPr="00195F0B" w:rsidRDefault="00195F0B" w:rsidP="00DC3805">
      <w:pPr>
        <w:tabs>
          <w:tab w:val="left" w:pos="284"/>
        </w:tabs>
        <w:spacing w:after="0"/>
        <w:ind w:left="284" w:hanging="284"/>
        <w:jc w:val="both"/>
        <w:rPr>
          <w:rFonts w:ascii="Arial" w:hAnsi="Arial" w:cs="Arial"/>
          <w:sz w:val="20"/>
          <w:szCs w:val="20"/>
        </w:rPr>
      </w:pPr>
      <w:r w:rsidRPr="00195F0B">
        <w:rPr>
          <w:rFonts w:ascii="Arial" w:hAnsi="Arial" w:cs="Arial"/>
          <w:sz w:val="20"/>
          <w:szCs w:val="20"/>
        </w:rPr>
        <w:t>-</w:t>
      </w:r>
      <w:r w:rsidR="0021420F">
        <w:rPr>
          <w:rFonts w:ascii="Arial" w:hAnsi="Arial" w:cs="Arial"/>
          <w:sz w:val="20"/>
          <w:szCs w:val="20"/>
        </w:rPr>
        <w:t xml:space="preserve"> </w:t>
      </w:r>
      <w:r w:rsidRPr="00195F0B">
        <w:rPr>
          <w:rFonts w:ascii="Arial" w:hAnsi="Arial" w:cs="Arial"/>
          <w:sz w:val="20"/>
          <w:szCs w:val="20"/>
        </w:rPr>
        <w:t>drugih</w:t>
      </w:r>
      <w:r>
        <w:rPr>
          <w:rFonts w:ascii="Arial" w:hAnsi="Arial" w:cs="Arial"/>
          <w:sz w:val="20"/>
          <w:szCs w:val="20"/>
        </w:rPr>
        <w:t xml:space="preserve"> ukrepov s področja gozdarstva.</w:t>
      </w:r>
    </w:p>
    <w:p w14:paraId="7304E2A4" w14:textId="77777777" w:rsidR="00195F0B" w:rsidRPr="00195F0B" w:rsidRDefault="00195F0B" w:rsidP="00DC3805">
      <w:pPr>
        <w:spacing w:after="0"/>
        <w:jc w:val="both"/>
        <w:rPr>
          <w:rFonts w:ascii="Arial" w:hAnsi="Arial" w:cs="Arial"/>
          <w:sz w:val="20"/>
          <w:szCs w:val="20"/>
        </w:rPr>
      </w:pPr>
    </w:p>
    <w:p w14:paraId="1D77B55A" w14:textId="77777777" w:rsidR="00195F0B" w:rsidRPr="00195F0B" w:rsidRDefault="00195F0B" w:rsidP="00DC3805">
      <w:pPr>
        <w:spacing w:after="0"/>
        <w:jc w:val="both"/>
        <w:rPr>
          <w:rFonts w:ascii="Arial" w:hAnsi="Arial" w:cs="Arial"/>
          <w:sz w:val="20"/>
          <w:szCs w:val="20"/>
        </w:rPr>
      </w:pPr>
      <w:r w:rsidRPr="00195F0B">
        <w:rPr>
          <w:rFonts w:ascii="Arial" w:hAnsi="Arial" w:cs="Arial"/>
          <w:sz w:val="20"/>
          <w:szCs w:val="20"/>
        </w:rPr>
        <w:t>(2) V proračunu Republike Slovenije se zagotavljajo sredstva za sofinanciranje:</w:t>
      </w:r>
    </w:p>
    <w:p w14:paraId="1474F645" w14:textId="465E4CEB" w:rsidR="00195F0B" w:rsidRPr="00195F0B" w:rsidRDefault="002F6673" w:rsidP="00DC3805">
      <w:pPr>
        <w:tabs>
          <w:tab w:val="left" w:pos="284"/>
        </w:tabs>
        <w:spacing w:after="0"/>
        <w:jc w:val="both"/>
        <w:rPr>
          <w:rFonts w:ascii="Arial" w:hAnsi="Arial" w:cs="Arial"/>
          <w:sz w:val="20"/>
          <w:szCs w:val="20"/>
        </w:rPr>
      </w:pPr>
      <w:r>
        <w:rPr>
          <w:rFonts w:ascii="Arial" w:hAnsi="Arial" w:cs="Arial"/>
          <w:sz w:val="20"/>
          <w:szCs w:val="20"/>
        </w:rPr>
        <w:t xml:space="preserve">- </w:t>
      </w:r>
      <w:r w:rsidR="00195F0B" w:rsidRPr="00195F0B">
        <w:rPr>
          <w:rFonts w:ascii="Arial" w:hAnsi="Arial" w:cs="Arial"/>
          <w:sz w:val="20"/>
          <w:szCs w:val="20"/>
        </w:rPr>
        <w:t>obnove s sadnjo v zasebnih gozdovih in gozdovih v lasti lokalnih skupnosti</w:t>
      </w:r>
      <w:r w:rsidR="0043714C">
        <w:rPr>
          <w:rFonts w:ascii="Arial" w:hAnsi="Arial" w:cs="Arial"/>
          <w:sz w:val="20"/>
          <w:szCs w:val="20"/>
        </w:rPr>
        <w:t>;</w:t>
      </w:r>
    </w:p>
    <w:p w14:paraId="66186DDC" w14:textId="2AB99B9B" w:rsidR="00195F0B" w:rsidRPr="00195F0B" w:rsidRDefault="00195F0B" w:rsidP="00DC3805">
      <w:pPr>
        <w:tabs>
          <w:tab w:val="left" w:pos="284"/>
        </w:tabs>
        <w:spacing w:after="0"/>
        <w:jc w:val="both"/>
        <w:rPr>
          <w:rFonts w:ascii="Arial" w:hAnsi="Arial" w:cs="Arial"/>
          <w:sz w:val="20"/>
          <w:szCs w:val="20"/>
        </w:rPr>
      </w:pPr>
      <w:r w:rsidRPr="00195F0B">
        <w:rPr>
          <w:rFonts w:ascii="Arial" w:hAnsi="Arial" w:cs="Arial"/>
          <w:sz w:val="20"/>
          <w:szCs w:val="20"/>
        </w:rPr>
        <w:t>-</w:t>
      </w:r>
      <w:r w:rsidR="002F6673">
        <w:rPr>
          <w:rFonts w:ascii="Arial" w:hAnsi="Arial" w:cs="Arial"/>
          <w:sz w:val="20"/>
          <w:szCs w:val="20"/>
        </w:rPr>
        <w:t xml:space="preserve"> </w:t>
      </w:r>
      <w:r w:rsidRPr="00195F0B">
        <w:rPr>
          <w:rFonts w:ascii="Arial" w:hAnsi="Arial" w:cs="Arial"/>
          <w:sz w:val="20"/>
          <w:szCs w:val="20"/>
        </w:rPr>
        <w:t>nege zasebnih gozdov in gozdov v lasti lokalnih skupnosti</w:t>
      </w:r>
      <w:r w:rsidR="0043714C">
        <w:rPr>
          <w:rFonts w:ascii="Arial" w:hAnsi="Arial" w:cs="Arial"/>
          <w:sz w:val="20"/>
          <w:szCs w:val="20"/>
        </w:rPr>
        <w:t>;</w:t>
      </w:r>
    </w:p>
    <w:p w14:paraId="523B84FC" w14:textId="2D9340AF" w:rsidR="00195F0B" w:rsidRPr="00195F0B" w:rsidRDefault="00195F0B" w:rsidP="00DC3805">
      <w:pPr>
        <w:tabs>
          <w:tab w:val="left" w:pos="284"/>
        </w:tabs>
        <w:spacing w:after="0"/>
        <w:jc w:val="both"/>
        <w:rPr>
          <w:rFonts w:ascii="Arial" w:hAnsi="Arial" w:cs="Arial"/>
          <w:sz w:val="20"/>
          <w:szCs w:val="20"/>
        </w:rPr>
      </w:pPr>
      <w:r w:rsidRPr="00195F0B">
        <w:rPr>
          <w:rFonts w:ascii="Arial" w:hAnsi="Arial" w:cs="Arial"/>
          <w:sz w:val="20"/>
          <w:szCs w:val="20"/>
        </w:rPr>
        <w:t>-</w:t>
      </w:r>
      <w:r w:rsidR="002F6673">
        <w:rPr>
          <w:rFonts w:ascii="Arial" w:hAnsi="Arial" w:cs="Arial"/>
          <w:sz w:val="20"/>
          <w:szCs w:val="20"/>
        </w:rPr>
        <w:t xml:space="preserve"> </w:t>
      </w:r>
      <w:r w:rsidRPr="00195F0B">
        <w:rPr>
          <w:rFonts w:ascii="Arial" w:hAnsi="Arial" w:cs="Arial"/>
          <w:sz w:val="20"/>
          <w:szCs w:val="20"/>
        </w:rPr>
        <w:t>obnove gozda po ujmah v zasebnih gozdovih ali gozdovih v lasti lokalnih skupnosti</w:t>
      </w:r>
      <w:r w:rsidR="0043714C">
        <w:rPr>
          <w:rFonts w:ascii="Arial" w:hAnsi="Arial" w:cs="Arial"/>
          <w:sz w:val="20"/>
          <w:szCs w:val="20"/>
        </w:rPr>
        <w:t>;</w:t>
      </w:r>
    </w:p>
    <w:p w14:paraId="50699F3F" w14:textId="052535F8" w:rsidR="00195F0B" w:rsidRPr="00195F0B" w:rsidRDefault="00195F0B" w:rsidP="00DC3805">
      <w:pPr>
        <w:tabs>
          <w:tab w:val="left" w:pos="284"/>
        </w:tabs>
        <w:spacing w:after="0"/>
        <w:jc w:val="both"/>
        <w:rPr>
          <w:rFonts w:ascii="Arial" w:hAnsi="Arial" w:cs="Arial"/>
          <w:sz w:val="20"/>
          <w:szCs w:val="20"/>
        </w:rPr>
      </w:pPr>
      <w:r w:rsidRPr="00195F0B">
        <w:rPr>
          <w:rFonts w:ascii="Arial" w:hAnsi="Arial" w:cs="Arial"/>
          <w:sz w:val="20"/>
          <w:szCs w:val="20"/>
        </w:rPr>
        <w:t>-</w:t>
      </w:r>
      <w:r w:rsidR="002F6673">
        <w:rPr>
          <w:rFonts w:ascii="Arial" w:hAnsi="Arial" w:cs="Arial"/>
          <w:sz w:val="20"/>
          <w:szCs w:val="20"/>
        </w:rPr>
        <w:t xml:space="preserve"> </w:t>
      </w:r>
      <w:r w:rsidRPr="00195F0B">
        <w:rPr>
          <w:rFonts w:ascii="Arial" w:hAnsi="Arial" w:cs="Arial"/>
          <w:sz w:val="20"/>
          <w:szCs w:val="20"/>
        </w:rPr>
        <w:t>vzdrževanja življenjskega okolja prostoživečih živali v zasebnih gozdovih ali gozdovih v lasti lokalne skupnosti</w:t>
      </w:r>
      <w:r w:rsidR="0043714C">
        <w:rPr>
          <w:rFonts w:ascii="Arial" w:hAnsi="Arial" w:cs="Arial"/>
          <w:sz w:val="20"/>
          <w:szCs w:val="20"/>
        </w:rPr>
        <w:t>;</w:t>
      </w:r>
    </w:p>
    <w:p w14:paraId="7F0F1CB5" w14:textId="7F942E00" w:rsidR="00195F0B" w:rsidRPr="00195F0B" w:rsidRDefault="00195F0B" w:rsidP="00DC3805">
      <w:pPr>
        <w:tabs>
          <w:tab w:val="left" w:pos="284"/>
        </w:tabs>
        <w:spacing w:after="0"/>
        <w:jc w:val="both"/>
        <w:rPr>
          <w:rFonts w:ascii="Arial" w:hAnsi="Arial" w:cs="Arial"/>
          <w:sz w:val="20"/>
          <w:szCs w:val="20"/>
        </w:rPr>
      </w:pPr>
      <w:r w:rsidRPr="00195F0B">
        <w:rPr>
          <w:rFonts w:ascii="Arial" w:hAnsi="Arial" w:cs="Arial"/>
          <w:sz w:val="20"/>
          <w:szCs w:val="20"/>
        </w:rPr>
        <w:t>-</w:t>
      </w:r>
      <w:r w:rsidR="002F6673">
        <w:rPr>
          <w:rFonts w:ascii="Arial" w:hAnsi="Arial" w:cs="Arial"/>
          <w:sz w:val="20"/>
          <w:szCs w:val="20"/>
        </w:rPr>
        <w:t xml:space="preserve"> </w:t>
      </w:r>
      <w:r w:rsidRPr="00195F0B">
        <w:rPr>
          <w:rFonts w:ascii="Arial" w:hAnsi="Arial" w:cs="Arial"/>
          <w:sz w:val="20"/>
          <w:szCs w:val="20"/>
        </w:rPr>
        <w:t>vlaganj za izboljšanje pogojev pridobivanja in trženja gozdnih proizvodov</w:t>
      </w:r>
      <w:r w:rsidR="0043714C">
        <w:rPr>
          <w:rFonts w:ascii="Arial" w:hAnsi="Arial" w:cs="Arial"/>
          <w:sz w:val="20"/>
          <w:szCs w:val="20"/>
        </w:rPr>
        <w:t>;</w:t>
      </w:r>
    </w:p>
    <w:p w14:paraId="01CD5062" w14:textId="72B5BE11" w:rsidR="00195F0B" w:rsidRPr="00195F0B" w:rsidRDefault="00195F0B" w:rsidP="00DC3805">
      <w:pPr>
        <w:tabs>
          <w:tab w:val="left" w:pos="284"/>
        </w:tabs>
        <w:spacing w:after="0"/>
        <w:jc w:val="both"/>
        <w:rPr>
          <w:rFonts w:ascii="Arial" w:hAnsi="Arial" w:cs="Arial"/>
          <w:sz w:val="20"/>
          <w:szCs w:val="20"/>
        </w:rPr>
      </w:pPr>
      <w:r w:rsidRPr="00195F0B">
        <w:rPr>
          <w:rFonts w:ascii="Arial" w:hAnsi="Arial" w:cs="Arial"/>
          <w:sz w:val="20"/>
          <w:szCs w:val="20"/>
        </w:rPr>
        <w:t>-</w:t>
      </w:r>
      <w:r w:rsidR="002F6673">
        <w:rPr>
          <w:rFonts w:ascii="Arial" w:hAnsi="Arial" w:cs="Arial"/>
          <w:sz w:val="20"/>
          <w:szCs w:val="20"/>
        </w:rPr>
        <w:t xml:space="preserve"> </w:t>
      </w:r>
      <w:r w:rsidRPr="00195F0B">
        <w:rPr>
          <w:rFonts w:ascii="Arial" w:hAnsi="Arial" w:cs="Arial"/>
          <w:sz w:val="20"/>
          <w:szCs w:val="20"/>
        </w:rPr>
        <w:t>začetka dejavnosti združenj lastnikov gozdov nastalih na podlagi pogodbe ali zakona</w:t>
      </w:r>
      <w:r w:rsidR="0043714C">
        <w:rPr>
          <w:rFonts w:ascii="Arial" w:hAnsi="Arial" w:cs="Arial"/>
          <w:sz w:val="20"/>
          <w:szCs w:val="20"/>
        </w:rPr>
        <w:t>;</w:t>
      </w:r>
    </w:p>
    <w:p w14:paraId="3C916032" w14:textId="77777777" w:rsidR="00195F0B" w:rsidRPr="00195F0B" w:rsidRDefault="00195F0B" w:rsidP="00DC3805">
      <w:pPr>
        <w:tabs>
          <w:tab w:val="left" w:pos="284"/>
        </w:tabs>
        <w:spacing w:after="0"/>
        <w:jc w:val="both"/>
        <w:rPr>
          <w:rFonts w:ascii="Arial" w:hAnsi="Arial" w:cs="Arial"/>
          <w:sz w:val="20"/>
          <w:szCs w:val="20"/>
        </w:rPr>
      </w:pPr>
      <w:r w:rsidRPr="00195F0B">
        <w:rPr>
          <w:rFonts w:ascii="Arial" w:hAnsi="Arial" w:cs="Arial"/>
          <w:sz w:val="20"/>
          <w:szCs w:val="20"/>
        </w:rPr>
        <w:t>-</w:t>
      </w:r>
      <w:r w:rsidR="002F6673">
        <w:rPr>
          <w:rFonts w:ascii="Arial" w:hAnsi="Arial" w:cs="Arial"/>
          <w:sz w:val="20"/>
          <w:szCs w:val="20"/>
        </w:rPr>
        <w:t xml:space="preserve"> </w:t>
      </w:r>
      <w:r w:rsidRPr="00195F0B">
        <w:rPr>
          <w:rFonts w:ascii="Arial" w:hAnsi="Arial" w:cs="Arial"/>
          <w:sz w:val="20"/>
          <w:szCs w:val="20"/>
        </w:rPr>
        <w:t>drugih ukrepov s področja gozdarstva.</w:t>
      </w:r>
    </w:p>
    <w:p w14:paraId="30243888" w14:textId="77777777" w:rsidR="00195F0B" w:rsidRPr="00195F0B" w:rsidRDefault="00195F0B" w:rsidP="00DC3805">
      <w:pPr>
        <w:spacing w:after="0"/>
        <w:jc w:val="both"/>
        <w:rPr>
          <w:rFonts w:ascii="Arial" w:hAnsi="Arial" w:cs="Arial"/>
          <w:sz w:val="20"/>
          <w:szCs w:val="20"/>
        </w:rPr>
      </w:pPr>
    </w:p>
    <w:p w14:paraId="78998621" w14:textId="03202DF5" w:rsidR="00DC3805" w:rsidRPr="00DC3805" w:rsidRDefault="00DC3805" w:rsidP="00DC3805">
      <w:pPr>
        <w:spacing w:after="0"/>
        <w:jc w:val="both"/>
        <w:rPr>
          <w:rFonts w:ascii="Arial" w:hAnsi="Arial" w:cs="Arial"/>
          <w:sz w:val="20"/>
          <w:szCs w:val="20"/>
        </w:rPr>
      </w:pPr>
      <w:r w:rsidRPr="00DC3805">
        <w:rPr>
          <w:rFonts w:ascii="Arial" w:hAnsi="Arial" w:cs="Arial"/>
          <w:sz w:val="20"/>
          <w:szCs w:val="20"/>
        </w:rPr>
        <w:t xml:space="preserve">(3) Dela iz druge </w:t>
      </w:r>
      <w:r w:rsidR="0021420F">
        <w:rPr>
          <w:rFonts w:ascii="Arial" w:hAnsi="Arial" w:cs="Arial"/>
          <w:sz w:val="20"/>
          <w:szCs w:val="20"/>
        </w:rPr>
        <w:t xml:space="preserve">in četrte </w:t>
      </w:r>
      <w:r w:rsidRPr="00DC3805">
        <w:rPr>
          <w:rFonts w:ascii="Arial" w:hAnsi="Arial" w:cs="Arial"/>
          <w:sz w:val="20"/>
          <w:szCs w:val="20"/>
        </w:rPr>
        <w:t>alineje prvega odstavka tega člena ter prve, druge, tretje in četrte alineje prejšnjega odstavka, ki se financirajo ali sofinancirajo, morajo biti vključena v letni program vlaganj v gozdove in načrtovana z gozdnogojitvenim načrtom oziroma s projektom sanacije.</w:t>
      </w:r>
    </w:p>
    <w:p w14:paraId="34BBA031" w14:textId="77777777" w:rsidR="00DC3805" w:rsidRPr="00DC3805" w:rsidRDefault="00DC3805" w:rsidP="00DC3805">
      <w:pPr>
        <w:spacing w:after="0"/>
        <w:jc w:val="both"/>
        <w:rPr>
          <w:rFonts w:ascii="Arial" w:hAnsi="Arial" w:cs="Arial"/>
          <w:sz w:val="20"/>
          <w:szCs w:val="20"/>
        </w:rPr>
      </w:pPr>
    </w:p>
    <w:p w14:paraId="1CFD498D" w14:textId="1143AF8A" w:rsidR="00DC3805" w:rsidRPr="00DC3805" w:rsidRDefault="00DC3805" w:rsidP="00DC3805">
      <w:pPr>
        <w:spacing w:after="0"/>
        <w:jc w:val="both"/>
        <w:rPr>
          <w:rFonts w:ascii="Arial" w:hAnsi="Arial" w:cs="Arial"/>
          <w:sz w:val="20"/>
          <w:szCs w:val="20"/>
        </w:rPr>
      </w:pPr>
      <w:r w:rsidRPr="00DC3805">
        <w:rPr>
          <w:rFonts w:ascii="Arial" w:hAnsi="Arial" w:cs="Arial"/>
          <w:sz w:val="20"/>
          <w:szCs w:val="20"/>
        </w:rPr>
        <w:t xml:space="preserve">(4) Dela iz </w:t>
      </w:r>
      <w:r w:rsidR="0021420F">
        <w:rPr>
          <w:rFonts w:ascii="Arial" w:hAnsi="Arial" w:cs="Arial"/>
          <w:sz w:val="20"/>
          <w:szCs w:val="20"/>
        </w:rPr>
        <w:t>osme</w:t>
      </w:r>
      <w:r w:rsidR="0021420F" w:rsidRPr="00DC3805">
        <w:rPr>
          <w:rFonts w:ascii="Arial" w:hAnsi="Arial" w:cs="Arial"/>
          <w:sz w:val="20"/>
          <w:szCs w:val="20"/>
        </w:rPr>
        <w:t xml:space="preserve"> </w:t>
      </w:r>
      <w:r w:rsidRPr="00DC3805">
        <w:rPr>
          <w:rFonts w:ascii="Arial" w:hAnsi="Arial" w:cs="Arial"/>
          <w:sz w:val="20"/>
          <w:szCs w:val="20"/>
        </w:rPr>
        <w:t>alineje prvega odstavka tega člena morajo biti vključena v program vzdrževanja iz četrtega odstavka 38. člena.</w:t>
      </w:r>
    </w:p>
    <w:p w14:paraId="3BFB6038" w14:textId="77777777" w:rsidR="00DC3805" w:rsidRPr="00DC3805" w:rsidRDefault="00DC3805" w:rsidP="00DC3805">
      <w:pPr>
        <w:spacing w:after="0"/>
        <w:jc w:val="both"/>
        <w:rPr>
          <w:rFonts w:ascii="Arial" w:hAnsi="Arial" w:cs="Arial"/>
          <w:sz w:val="20"/>
          <w:szCs w:val="20"/>
        </w:rPr>
      </w:pPr>
    </w:p>
    <w:p w14:paraId="35A70E73" w14:textId="019A5B01" w:rsidR="00DC3805" w:rsidRPr="00DC3805" w:rsidRDefault="00DC3805" w:rsidP="00DC3805">
      <w:pPr>
        <w:spacing w:after="0"/>
        <w:jc w:val="both"/>
        <w:rPr>
          <w:rFonts w:ascii="Arial" w:hAnsi="Arial" w:cs="Arial"/>
          <w:sz w:val="20"/>
          <w:szCs w:val="20"/>
        </w:rPr>
      </w:pPr>
      <w:r w:rsidRPr="00DC3805">
        <w:rPr>
          <w:rFonts w:ascii="Arial" w:hAnsi="Arial" w:cs="Arial"/>
          <w:sz w:val="20"/>
          <w:szCs w:val="20"/>
        </w:rPr>
        <w:t>(5) Minister, pristojen za gozdarstvo, izda predpise za uveljavljanje sredstev iz druge</w:t>
      </w:r>
      <w:r w:rsidR="0021420F">
        <w:rPr>
          <w:rFonts w:ascii="Arial" w:hAnsi="Arial" w:cs="Arial"/>
          <w:sz w:val="20"/>
          <w:szCs w:val="20"/>
        </w:rPr>
        <w:t>, četrte</w:t>
      </w:r>
      <w:r w:rsidRPr="00DC3805">
        <w:rPr>
          <w:rFonts w:ascii="Arial" w:hAnsi="Arial" w:cs="Arial"/>
          <w:sz w:val="20"/>
          <w:szCs w:val="20"/>
        </w:rPr>
        <w:t xml:space="preserve"> in </w:t>
      </w:r>
      <w:r w:rsidR="0021420F">
        <w:rPr>
          <w:rFonts w:ascii="Arial" w:hAnsi="Arial" w:cs="Arial"/>
          <w:sz w:val="20"/>
          <w:szCs w:val="20"/>
        </w:rPr>
        <w:t>osme</w:t>
      </w:r>
      <w:r w:rsidR="0021420F" w:rsidRPr="00DC3805">
        <w:rPr>
          <w:rFonts w:ascii="Arial" w:hAnsi="Arial" w:cs="Arial"/>
          <w:sz w:val="20"/>
          <w:szCs w:val="20"/>
        </w:rPr>
        <w:t xml:space="preserve"> </w:t>
      </w:r>
      <w:r w:rsidRPr="00DC3805">
        <w:rPr>
          <w:rFonts w:ascii="Arial" w:hAnsi="Arial" w:cs="Arial"/>
          <w:sz w:val="20"/>
          <w:szCs w:val="20"/>
        </w:rPr>
        <w:t xml:space="preserve">alineje prvega odstavka </w:t>
      </w:r>
      <w:r w:rsidR="0021420F">
        <w:rPr>
          <w:rFonts w:ascii="Arial" w:hAnsi="Arial" w:cs="Arial"/>
          <w:sz w:val="20"/>
          <w:szCs w:val="20"/>
        </w:rPr>
        <w:t>ter</w:t>
      </w:r>
      <w:r w:rsidRPr="00DC3805">
        <w:rPr>
          <w:rFonts w:ascii="Arial" w:hAnsi="Arial" w:cs="Arial"/>
          <w:sz w:val="20"/>
          <w:szCs w:val="20"/>
        </w:rPr>
        <w:t xml:space="preserve"> prve, druge, tretje, četrte, pete in šeste alineje drugega odstavka tega člena.</w:t>
      </w:r>
    </w:p>
    <w:p w14:paraId="64E21DE7" w14:textId="77777777" w:rsidR="00DC3805" w:rsidRPr="00DC3805" w:rsidRDefault="00DC3805" w:rsidP="00DC3805">
      <w:pPr>
        <w:spacing w:after="0"/>
        <w:jc w:val="both"/>
        <w:rPr>
          <w:rFonts w:ascii="Arial" w:hAnsi="Arial" w:cs="Arial"/>
          <w:sz w:val="20"/>
          <w:szCs w:val="20"/>
        </w:rPr>
      </w:pPr>
    </w:p>
    <w:p w14:paraId="51A215BC" w14:textId="3DB26E4C" w:rsidR="00DC3805" w:rsidRPr="00DC3805" w:rsidRDefault="00DC3805" w:rsidP="00DC3805">
      <w:pPr>
        <w:spacing w:after="0"/>
        <w:jc w:val="both"/>
        <w:rPr>
          <w:rFonts w:ascii="Arial" w:hAnsi="Arial" w:cs="Arial"/>
          <w:sz w:val="20"/>
          <w:szCs w:val="20"/>
        </w:rPr>
      </w:pPr>
      <w:r w:rsidRPr="00DC3805">
        <w:rPr>
          <w:rFonts w:ascii="Arial" w:hAnsi="Arial" w:cs="Arial"/>
          <w:sz w:val="20"/>
          <w:szCs w:val="20"/>
        </w:rPr>
        <w:lastRenderedPageBreak/>
        <w:t>(6) Vlada predpiše vrsto financiranja iz zadnje alineje prvega odstavka in zadnje alineje drugega odstavka tega člena, upravičence, pogoje in merila, ki jih morajo izpolnjevati upravičenci, in nadzor nad porabo dodeljenih sredstev.</w:t>
      </w:r>
    </w:p>
    <w:p w14:paraId="5228BFF0" w14:textId="77777777" w:rsidR="00DC3805" w:rsidRPr="00DC3805" w:rsidRDefault="00DC3805" w:rsidP="00DC3805">
      <w:pPr>
        <w:spacing w:after="0"/>
        <w:jc w:val="both"/>
        <w:rPr>
          <w:rFonts w:ascii="Arial" w:hAnsi="Arial" w:cs="Arial"/>
          <w:sz w:val="20"/>
          <w:szCs w:val="20"/>
        </w:rPr>
      </w:pPr>
    </w:p>
    <w:p w14:paraId="00583096" w14:textId="77777777" w:rsidR="0046534C" w:rsidRDefault="00DC3805" w:rsidP="00DC3805">
      <w:pPr>
        <w:spacing w:after="0"/>
        <w:jc w:val="both"/>
        <w:rPr>
          <w:rFonts w:ascii="Arial" w:hAnsi="Arial" w:cs="Arial"/>
          <w:sz w:val="20"/>
          <w:szCs w:val="20"/>
        </w:rPr>
      </w:pPr>
      <w:r w:rsidRPr="00DC3805">
        <w:rPr>
          <w:rFonts w:ascii="Arial" w:hAnsi="Arial" w:cs="Arial"/>
          <w:sz w:val="20"/>
          <w:szCs w:val="20"/>
        </w:rPr>
        <w:t>(7) Pri sofinanciranju del v gozdovih se upoštevajo vrsta dela ter poudarjenost ekoloških in socialnih funkcij gozdov.</w:t>
      </w:r>
      <w:r>
        <w:rPr>
          <w:rFonts w:ascii="Arial" w:hAnsi="Arial" w:cs="Arial"/>
          <w:sz w:val="20"/>
          <w:szCs w:val="20"/>
        </w:rPr>
        <w:t>«.</w:t>
      </w:r>
    </w:p>
    <w:p w14:paraId="524C882A" w14:textId="77777777" w:rsidR="00195F0B" w:rsidRDefault="00195F0B" w:rsidP="0046534C">
      <w:pPr>
        <w:spacing w:after="0"/>
        <w:rPr>
          <w:rFonts w:ascii="Arial" w:hAnsi="Arial" w:cs="Arial"/>
          <w:sz w:val="20"/>
          <w:szCs w:val="20"/>
        </w:rPr>
      </w:pPr>
    </w:p>
    <w:p w14:paraId="5D108A66" w14:textId="77777777" w:rsidR="00DC3805" w:rsidRDefault="00DC3805" w:rsidP="0046534C">
      <w:pPr>
        <w:spacing w:after="0"/>
        <w:rPr>
          <w:rFonts w:ascii="Arial" w:hAnsi="Arial" w:cs="Arial"/>
          <w:sz w:val="20"/>
          <w:szCs w:val="20"/>
        </w:rPr>
      </w:pPr>
    </w:p>
    <w:p w14:paraId="5E9A5CCB" w14:textId="77777777" w:rsidR="0046534C" w:rsidRPr="0046534C" w:rsidRDefault="0046534C" w:rsidP="005D227A">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62E6CD9B" w14:textId="77777777" w:rsidR="0046534C" w:rsidRDefault="0046534C" w:rsidP="0046534C">
      <w:pPr>
        <w:spacing w:after="0"/>
        <w:rPr>
          <w:rFonts w:ascii="Arial" w:hAnsi="Arial" w:cs="Arial"/>
          <w:sz w:val="20"/>
          <w:szCs w:val="20"/>
        </w:rPr>
      </w:pPr>
    </w:p>
    <w:p w14:paraId="4B6AA8CC" w14:textId="77777777" w:rsidR="0046534C" w:rsidRDefault="00195F0B" w:rsidP="0046534C">
      <w:pPr>
        <w:spacing w:after="0"/>
        <w:rPr>
          <w:rFonts w:ascii="Arial" w:hAnsi="Arial" w:cs="Arial"/>
          <w:sz w:val="20"/>
          <w:szCs w:val="20"/>
        </w:rPr>
      </w:pPr>
      <w:r>
        <w:rPr>
          <w:rFonts w:ascii="Arial" w:hAnsi="Arial" w:cs="Arial"/>
          <w:sz w:val="20"/>
          <w:szCs w:val="20"/>
        </w:rPr>
        <w:t xml:space="preserve">Za 49. členom se doda novo poglavje </w:t>
      </w:r>
      <w:proofErr w:type="spellStart"/>
      <w:r>
        <w:rPr>
          <w:rFonts w:ascii="Arial" w:hAnsi="Arial" w:cs="Arial"/>
          <w:sz w:val="20"/>
          <w:szCs w:val="20"/>
        </w:rPr>
        <w:t>VI.a</w:t>
      </w:r>
      <w:proofErr w:type="spellEnd"/>
      <w:r>
        <w:rPr>
          <w:rFonts w:ascii="Arial" w:hAnsi="Arial" w:cs="Arial"/>
          <w:sz w:val="20"/>
          <w:szCs w:val="20"/>
        </w:rPr>
        <w:t xml:space="preserve"> in nov 49.a člen, ki se glasita:</w:t>
      </w:r>
    </w:p>
    <w:p w14:paraId="55DA6CC1" w14:textId="77777777" w:rsidR="00195F0B" w:rsidRDefault="00195F0B" w:rsidP="0046534C">
      <w:pPr>
        <w:spacing w:after="0"/>
        <w:rPr>
          <w:rFonts w:ascii="Arial" w:hAnsi="Arial" w:cs="Arial"/>
          <w:sz w:val="20"/>
          <w:szCs w:val="20"/>
        </w:rPr>
      </w:pPr>
    </w:p>
    <w:p w14:paraId="378B0F5E" w14:textId="77777777" w:rsidR="00195F0B" w:rsidRPr="00195F0B" w:rsidRDefault="00195F0B" w:rsidP="00195F0B">
      <w:pPr>
        <w:spacing w:after="0"/>
        <w:jc w:val="center"/>
        <w:rPr>
          <w:rFonts w:ascii="Arial" w:hAnsi="Arial" w:cs="Arial"/>
          <w:sz w:val="20"/>
          <w:szCs w:val="20"/>
        </w:rPr>
      </w:pPr>
      <w:r>
        <w:rPr>
          <w:rFonts w:ascii="Arial" w:hAnsi="Arial" w:cs="Arial"/>
          <w:sz w:val="20"/>
          <w:szCs w:val="20"/>
        </w:rPr>
        <w:t>»</w:t>
      </w:r>
      <w:proofErr w:type="spellStart"/>
      <w:r w:rsidRPr="00195F0B">
        <w:rPr>
          <w:rFonts w:ascii="Arial" w:hAnsi="Arial" w:cs="Arial"/>
          <w:sz w:val="20"/>
          <w:szCs w:val="20"/>
        </w:rPr>
        <w:t>VI.a</w:t>
      </w:r>
      <w:proofErr w:type="spellEnd"/>
      <w:r w:rsidRPr="00195F0B">
        <w:rPr>
          <w:rFonts w:ascii="Arial" w:hAnsi="Arial" w:cs="Arial"/>
          <w:sz w:val="20"/>
          <w:szCs w:val="20"/>
        </w:rPr>
        <w:t xml:space="preserve"> IZVRŠEVANJE PREDPISOV UNIJE</w:t>
      </w:r>
    </w:p>
    <w:p w14:paraId="6CD94829" w14:textId="77777777" w:rsidR="00195F0B" w:rsidRPr="00195F0B" w:rsidRDefault="00195F0B" w:rsidP="00195F0B">
      <w:pPr>
        <w:spacing w:after="0"/>
        <w:rPr>
          <w:rFonts w:ascii="Arial" w:hAnsi="Arial" w:cs="Arial"/>
          <w:sz w:val="20"/>
          <w:szCs w:val="20"/>
        </w:rPr>
      </w:pPr>
    </w:p>
    <w:p w14:paraId="66B243E1" w14:textId="77777777" w:rsidR="00195F0B" w:rsidRPr="00195F0B" w:rsidRDefault="00195F0B" w:rsidP="00195F0B">
      <w:pPr>
        <w:spacing w:after="0"/>
        <w:jc w:val="center"/>
        <w:rPr>
          <w:rFonts w:ascii="Arial" w:hAnsi="Arial" w:cs="Arial"/>
          <w:sz w:val="20"/>
          <w:szCs w:val="20"/>
        </w:rPr>
      </w:pPr>
      <w:r w:rsidRPr="00195F0B">
        <w:rPr>
          <w:rFonts w:ascii="Arial" w:hAnsi="Arial" w:cs="Arial"/>
          <w:sz w:val="20"/>
          <w:szCs w:val="20"/>
        </w:rPr>
        <w:t>49.a člen</w:t>
      </w:r>
    </w:p>
    <w:p w14:paraId="5FE2F9A9" w14:textId="77777777" w:rsidR="00195F0B" w:rsidRPr="00195F0B" w:rsidRDefault="00195F0B" w:rsidP="00195F0B">
      <w:pPr>
        <w:spacing w:after="0"/>
        <w:rPr>
          <w:rFonts w:ascii="Arial" w:hAnsi="Arial" w:cs="Arial"/>
          <w:sz w:val="20"/>
          <w:szCs w:val="20"/>
        </w:rPr>
      </w:pPr>
    </w:p>
    <w:p w14:paraId="2190A9F4" w14:textId="77777777" w:rsidR="00195F0B" w:rsidRPr="00195F0B" w:rsidRDefault="00195F0B" w:rsidP="00195F0B">
      <w:pPr>
        <w:spacing w:after="0"/>
        <w:jc w:val="both"/>
        <w:rPr>
          <w:rFonts w:ascii="Arial" w:hAnsi="Arial" w:cs="Arial"/>
          <w:sz w:val="20"/>
          <w:szCs w:val="20"/>
        </w:rPr>
      </w:pPr>
      <w:r w:rsidRPr="00195F0B">
        <w:rPr>
          <w:rFonts w:ascii="Arial" w:hAnsi="Arial" w:cs="Arial"/>
          <w:sz w:val="20"/>
          <w:szCs w:val="20"/>
        </w:rPr>
        <w:t>(1) Vlada predpiše ukrepe in postopke za izvrševanje predpisov Unije s področja gozdarstva ter določi pristojne organe in organizacije za izvrševanje predpisov Unije.</w:t>
      </w:r>
    </w:p>
    <w:p w14:paraId="45D4BC26" w14:textId="77777777" w:rsidR="00DC3805" w:rsidRDefault="00DC3805" w:rsidP="00195F0B">
      <w:pPr>
        <w:spacing w:after="0"/>
        <w:jc w:val="both"/>
        <w:rPr>
          <w:rFonts w:ascii="Arial" w:hAnsi="Arial" w:cs="Arial"/>
          <w:sz w:val="20"/>
          <w:szCs w:val="20"/>
        </w:rPr>
      </w:pPr>
    </w:p>
    <w:p w14:paraId="0D42D4BA" w14:textId="77777777" w:rsidR="0046534C" w:rsidRDefault="00195F0B" w:rsidP="00195F0B">
      <w:pPr>
        <w:spacing w:after="0"/>
        <w:jc w:val="both"/>
        <w:rPr>
          <w:rFonts w:ascii="Arial" w:hAnsi="Arial" w:cs="Arial"/>
          <w:sz w:val="20"/>
          <w:szCs w:val="20"/>
        </w:rPr>
      </w:pPr>
      <w:r w:rsidRPr="00195F0B">
        <w:rPr>
          <w:rFonts w:ascii="Arial" w:hAnsi="Arial" w:cs="Arial"/>
          <w:sz w:val="20"/>
          <w:szCs w:val="20"/>
        </w:rPr>
        <w:t>(2) Vlada določi prekrške za kršitve predpisov Unije s področja gozdarstva v skladu z zakonom, ki ureja prekrške.</w:t>
      </w:r>
      <w:r>
        <w:rPr>
          <w:rFonts w:ascii="Arial" w:hAnsi="Arial" w:cs="Arial"/>
          <w:sz w:val="20"/>
          <w:szCs w:val="20"/>
        </w:rPr>
        <w:t>«.</w:t>
      </w:r>
    </w:p>
    <w:p w14:paraId="57E78BA8" w14:textId="77777777" w:rsidR="00195F0B" w:rsidRDefault="00195F0B" w:rsidP="00195F0B">
      <w:pPr>
        <w:spacing w:after="0"/>
        <w:jc w:val="both"/>
        <w:rPr>
          <w:rFonts w:ascii="Arial" w:hAnsi="Arial" w:cs="Arial"/>
          <w:sz w:val="20"/>
          <w:szCs w:val="20"/>
        </w:rPr>
      </w:pPr>
    </w:p>
    <w:p w14:paraId="68E58CB0" w14:textId="77777777" w:rsidR="00195F0B" w:rsidRDefault="00195F0B" w:rsidP="00195F0B">
      <w:pPr>
        <w:spacing w:after="0"/>
        <w:jc w:val="both"/>
        <w:rPr>
          <w:rFonts w:ascii="Arial" w:hAnsi="Arial" w:cs="Arial"/>
          <w:sz w:val="20"/>
          <w:szCs w:val="20"/>
        </w:rPr>
      </w:pPr>
    </w:p>
    <w:p w14:paraId="495321EA" w14:textId="77777777" w:rsidR="0046534C" w:rsidRPr="0046534C" w:rsidRDefault="0046534C" w:rsidP="005D227A">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1548F004" w14:textId="77777777" w:rsidR="0046534C" w:rsidRDefault="0046534C" w:rsidP="0046534C">
      <w:pPr>
        <w:spacing w:after="0"/>
        <w:rPr>
          <w:rFonts w:ascii="Arial" w:hAnsi="Arial" w:cs="Arial"/>
          <w:sz w:val="20"/>
          <w:szCs w:val="20"/>
        </w:rPr>
      </w:pPr>
    </w:p>
    <w:p w14:paraId="2A2C9369" w14:textId="77777777" w:rsidR="0046534C" w:rsidRDefault="00195F0B" w:rsidP="0046534C">
      <w:pPr>
        <w:spacing w:after="0"/>
        <w:rPr>
          <w:rFonts w:ascii="Arial" w:hAnsi="Arial" w:cs="Arial"/>
          <w:sz w:val="20"/>
          <w:szCs w:val="20"/>
        </w:rPr>
      </w:pPr>
      <w:r>
        <w:rPr>
          <w:rFonts w:ascii="Arial" w:hAnsi="Arial" w:cs="Arial"/>
          <w:sz w:val="20"/>
          <w:szCs w:val="20"/>
        </w:rPr>
        <w:t>52. člen se črta.</w:t>
      </w:r>
    </w:p>
    <w:p w14:paraId="0B1FE157" w14:textId="77777777" w:rsidR="0046534C" w:rsidRDefault="0046534C" w:rsidP="0046534C">
      <w:pPr>
        <w:spacing w:after="0"/>
        <w:rPr>
          <w:rFonts w:ascii="Arial" w:hAnsi="Arial" w:cs="Arial"/>
          <w:sz w:val="20"/>
          <w:szCs w:val="20"/>
        </w:rPr>
      </w:pPr>
    </w:p>
    <w:p w14:paraId="611470F0" w14:textId="77777777" w:rsidR="00195F0B" w:rsidRDefault="00195F0B" w:rsidP="0046534C">
      <w:pPr>
        <w:spacing w:after="0"/>
        <w:rPr>
          <w:rFonts w:ascii="Arial" w:hAnsi="Arial" w:cs="Arial"/>
          <w:sz w:val="20"/>
          <w:szCs w:val="20"/>
        </w:rPr>
      </w:pPr>
    </w:p>
    <w:p w14:paraId="683D9914" w14:textId="77777777" w:rsidR="0046534C" w:rsidRPr="0046534C" w:rsidRDefault="0046534C" w:rsidP="005D227A">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1E2671B4" w14:textId="77777777" w:rsidR="0046534C" w:rsidRDefault="0046534C" w:rsidP="0046534C">
      <w:pPr>
        <w:spacing w:after="0"/>
        <w:rPr>
          <w:rFonts w:ascii="Arial" w:hAnsi="Arial" w:cs="Arial"/>
          <w:sz w:val="20"/>
          <w:szCs w:val="20"/>
        </w:rPr>
      </w:pPr>
    </w:p>
    <w:p w14:paraId="43E4CD46" w14:textId="77777777" w:rsidR="0046534C" w:rsidRDefault="00C57FF4" w:rsidP="00C57FF4">
      <w:pPr>
        <w:spacing w:after="0"/>
        <w:jc w:val="both"/>
        <w:rPr>
          <w:rFonts w:ascii="Arial" w:hAnsi="Arial" w:cs="Arial"/>
          <w:sz w:val="20"/>
          <w:szCs w:val="20"/>
        </w:rPr>
      </w:pPr>
      <w:r>
        <w:rPr>
          <w:rFonts w:ascii="Arial" w:hAnsi="Arial" w:cs="Arial"/>
          <w:sz w:val="20"/>
          <w:szCs w:val="20"/>
        </w:rPr>
        <w:t>V 56. členu se prvi odstavek spremeni tako, da se glasi:</w:t>
      </w:r>
    </w:p>
    <w:p w14:paraId="3BA3C9D3" w14:textId="77777777" w:rsidR="008F2DDE" w:rsidRDefault="008F2DDE" w:rsidP="00C57FF4">
      <w:pPr>
        <w:spacing w:after="0"/>
        <w:jc w:val="both"/>
        <w:rPr>
          <w:rFonts w:ascii="Arial" w:hAnsi="Arial" w:cs="Arial"/>
          <w:sz w:val="20"/>
          <w:szCs w:val="20"/>
        </w:rPr>
      </w:pPr>
    </w:p>
    <w:p w14:paraId="158283DD" w14:textId="77777777" w:rsidR="00C57FF4" w:rsidRPr="00C57FF4" w:rsidRDefault="00C57FF4" w:rsidP="00C57FF4">
      <w:pPr>
        <w:spacing w:after="0"/>
        <w:jc w:val="both"/>
        <w:rPr>
          <w:rFonts w:ascii="Arial" w:hAnsi="Arial" w:cs="Arial"/>
          <w:sz w:val="20"/>
          <w:szCs w:val="20"/>
        </w:rPr>
      </w:pPr>
      <w:r>
        <w:rPr>
          <w:rFonts w:ascii="Arial" w:hAnsi="Arial" w:cs="Arial"/>
          <w:sz w:val="20"/>
          <w:szCs w:val="20"/>
        </w:rPr>
        <w:t>»</w:t>
      </w:r>
      <w:r w:rsidRPr="00C57FF4">
        <w:rPr>
          <w:rFonts w:ascii="Arial" w:hAnsi="Arial" w:cs="Arial"/>
          <w:sz w:val="20"/>
          <w:szCs w:val="20"/>
        </w:rPr>
        <w:t>(1) Zavod opravlja javno gozdarsko službo v vseh gozdovih, in sicer:</w:t>
      </w:r>
    </w:p>
    <w:p w14:paraId="4B097174" w14:textId="77777777" w:rsidR="00C57FF4" w:rsidRPr="00C57FF4" w:rsidRDefault="00C57FF4" w:rsidP="00E26C69">
      <w:pPr>
        <w:spacing w:after="0"/>
        <w:jc w:val="both"/>
        <w:rPr>
          <w:rFonts w:ascii="Arial" w:hAnsi="Arial" w:cs="Arial"/>
          <w:sz w:val="20"/>
          <w:szCs w:val="20"/>
        </w:rPr>
      </w:pPr>
      <w:r>
        <w:rPr>
          <w:rFonts w:ascii="Arial" w:hAnsi="Arial" w:cs="Arial"/>
          <w:sz w:val="20"/>
          <w:szCs w:val="20"/>
        </w:rPr>
        <w:t xml:space="preserve">- </w:t>
      </w:r>
      <w:r w:rsidRPr="00C57FF4">
        <w:rPr>
          <w:rFonts w:ascii="Arial" w:hAnsi="Arial" w:cs="Arial"/>
          <w:sz w:val="20"/>
          <w:szCs w:val="20"/>
        </w:rPr>
        <w:t>zbira podatke o stanju in razvoju gozdov kot ekosistema;</w:t>
      </w:r>
    </w:p>
    <w:p w14:paraId="44524383" w14:textId="77777777" w:rsidR="00C57FF4" w:rsidRPr="00C57FF4" w:rsidRDefault="00C57FF4" w:rsidP="00E26C69">
      <w:pPr>
        <w:spacing w:after="0"/>
        <w:jc w:val="both"/>
        <w:rPr>
          <w:rFonts w:ascii="Arial" w:hAnsi="Arial" w:cs="Arial"/>
          <w:sz w:val="20"/>
          <w:szCs w:val="20"/>
        </w:rPr>
      </w:pPr>
      <w:r>
        <w:rPr>
          <w:rFonts w:ascii="Arial" w:hAnsi="Arial" w:cs="Arial"/>
          <w:sz w:val="20"/>
          <w:szCs w:val="20"/>
        </w:rPr>
        <w:t xml:space="preserve">- </w:t>
      </w:r>
      <w:r w:rsidRPr="00C57FF4">
        <w:rPr>
          <w:rFonts w:ascii="Arial" w:hAnsi="Arial" w:cs="Arial"/>
          <w:sz w:val="20"/>
          <w:szCs w:val="20"/>
        </w:rPr>
        <w:t>vodi evidence kot baze podatkov za svoje delo in za statistično posploševanje;</w:t>
      </w:r>
    </w:p>
    <w:p w14:paraId="22F4C04C" w14:textId="77777777" w:rsidR="00C57FF4" w:rsidRPr="00C57FF4" w:rsidRDefault="00C57FF4" w:rsidP="00E26C69">
      <w:pPr>
        <w:spacing w:after="0"/>
        <w:jc w:val="both"/>
        <w:rPr>
          <w:rFonts w:ascii="Arial" w:hAnsi="Arial" w:cs="Arial"/>
          <w:sz w:val="20"/>
          <w:szCs w:val="20"/>
        </w:rPr>
      </w:pPr>
      <w:r>
        <w:rPr>
          <w:rFonts w:ascii="Arial" w:hAnsi="Arial" w:cs="Arial"/>
          <w:sz w:val="20"/>
          <w:szCs w:val="20"/>
        </w:rPr>
        <w:t xml:space="preserve">- </w:t>
      </w:r>
      <w:r w:rsidRPr="00C57FF4">
        <w:rPr>
          <w:rFonts w:ascii="Arial" w:hAnsi="Arial" w:cs="Arial"/>
          <w:sz w:val="20"/>
          <w:szCs w:val="20"/>
        </w:rPr>
        <w:t>spremlja biotsko ravnovesje v gozdovih;</w:t>
      </w:r>
    </w:p>
    <w:p w14:paraId="2281F6EF" w14:textId="77777777" w:rsidR="00C57FF4" w:rsidRPr="00C57FF4" w:rsidRDefault="00C57FF4" w:rsidP="00E26C69">
      <w:pPr>
        <w:spacing w:after="0"/>
        <w:jc w:val="both"/>
        <w:rPr>
          <w:rFonts w:ascii="Arial" w:hAnsi="Arial" w:cs="Arial"/>
          <w:sz w:val="20"/>
          <w:szCs w:val="20"/>
        </w:rPr>
      </w:pPr>
      <w:r>
        <w:rPr>
          <w:rFonts w:ascii="Arial" w:hAnsi="Arial" w:cs="Arial"/>
          <w:sz w:val="20"/>
          <w:szCs w:val="20"/>
        </w:rPr>
        <w:t xml:space="preserve">- </w:t>
      </w:r>
      <w:r w:rsidRPr="00C57FF4">
        <w:rPr>
          <w:rFonts w:ascii="Arial" w:hAnsi="Arial" w:cs="Arial"/>
          <w:sz w:val="20"/>
          <w:szCs w:val="20"/>
        </w:rPr>
        <w:t>spremlja razvrednotenje in poškodovanost gozdov;</w:t>
      </w:r>
    </w:p>
    <w:p w14:paraId="6EEAE1B3" w14:textId="77777777" w:rsidR="00C57FF4" w:rsidRPr="00C57FF4" w:rsidRDefault="00C57FF4" w:rsidP="00E26C69">
      <w:pPr>
        <w:spacing w:after="0"/>
        <w:jc w:val="both"/>
        <w:rPr>
          <w:rFonts w:ascii="Arial" w:hAnsi="Arial" w:cs="Arial"/>
          <w:sz w:val="20"/>
          <w:szCs w:val="20"/>
        </w:rPr>
      </w:pPr>
      <w:r>
        <w:rPr>
          <w:rFonts w:ascii="Arial" w:hAnsi="Arial" w:cs="Arial"/>
          <w:sz w:val="20"/>
          <w:szCs w:val="20"/>
        </w:rPr>
        <w:t xml:space="preserve">- </w:t>
      </w:r>
      <w:r w:rsidRPr="00C57FF4">
        <w:rPr>
          <w:rFonts w:ascii="Arial" w:hAnsi="Arial" w:cs="Arial"/>
          <w:sz w:val="20"/>
          <w:szCs w:val="20"/>
        </w:rPr>
        <w:t>izdela program varstva gozdov;</w:t>
      </w:r>
    </w:p>
    <w:p w14:paraId="43E176AE" w14:textId="77777777" w:rsidR="00C57FF4" w:rsidRPr="00C57FF4" w:rsidRDefault="00C57FF4" w:rsidP="00E26C69">
      <w:pPr>
        <w:spacing w:after="0"/>
        <w:jc w:val="both"/>
        <w:rPr>
          <w:rFonts w:ascii="Arial" w:hAnsi="Arial" w:cs="Arial"/>
          <w:sz w:val="20"/>
          <w:szCs w:val="20"/>
        </w:rPr>
      </w:pPr>
      <w:r>
        <w:rPr>
          <w:rFonts w:ascii="Arial" w:hAnsi="Arial" w:cs="Arial"/>
          <w:sz w:val="20"/>
          <w:szCs w:val="20"/>
        </w:rPr>
        <w:t xml:space="preserve">- </w:t>
      </w:r>
      <w:r w:rsidRPr="00C57FF4">
        <w:rPr>
          <w:rFonts w:ascii="Arial" w:hAnsi="Arial" w:cs="Arial"/>
          <w:sz w:val="20"/>
          <w:szCs w:val="20"/>
        </w:rPr>
        <w:t>zagotavlja izvedbo ukrepov za varstvo gozdov;</w:t>
      </w:r>
    </w:p>
    <w:p w14:paraId="3B92C55B" w14:textId="77777777" w:rsidR="00C57FF4" w:rsidRPr="00C57FF4" w:rsidRDefault="00C57FF4" w:rsidP="00E26C69">
      <w:pPr>
        <w:spacing w:after="0"/>
        <w:jc w:val="both"/>
        <w:rPr>
          <w:rFonts w:ascii="Arial" w:hAnsi="Arial" w:cs="Arial"/>
          <w:sz w:val="20"/>
          <w:szCs w:val="20"/>
        </w:rPr>
      </w:pPr>
      <w:r>
        <w:rPr>
          <w:rFonts w:ascii="Arial" w:hAnsi="Arial" w:cs="Arial"/>
          <w:sz w:val="20"/>
          <w:szCs w:val="20"/>
        </w:rPr>
        <w:t xml:space="preserve">- </w:t>
      </w:r>
      <w:r w:rsidRPr="00C57FF4">
        <w:rPr>
          <w:rFonts w:ascii="Arial" w:hAnsi="Arial" w:cs="Arial"/>
          <w:sz w:val="20"/>
          <w:szCs w:val="20"/>
        </w:rPr>
        <w:t>izdeluje načrte požarnega varstva za gozdove in nudi strokovno pomoč pri gašenju požarov;</w:t>
      </w:r>
    </w:p>
    <w:p w14:paraId="08AA0D3A" w14:textId="77777777" w:rsidR="00C57FF4" w:rsidRPr="00C57FF4" w:rsidRDefault="00C57FF4" w:rsidP="00E26C69">
      <w:pPr>
        <w:spacing w:after="0"/>
        <w:jc w:val="both"/>
        <w:rPr>
          <w:rFonts w:ascii="Arial" w:hAnsi="Arial" w:cs="Arial"/>
          <w:sz w:val="20"/>
          <w:szCs w:val="20"/>
        </w:rPr>
      </w:pPr>
      <w:r>
        <w:rPr>
          <w:rFonts w:ascii="Arial" w:hAnsi="Arial" w:cs="Arial"/>
          <w:sz w:val="20"/>
          <w:szCs w:val="20"/>
        </w:rPr>
        <w:t xml:space="preserve">- </w:t>
      </w:r>
      <w:r w:rsidRPr="00C57FF4">
        <w:rPr>
          <w:rFonts w:ascii="Arial" w:hAnsi="Arial" w:cs="Arial"/>
          <w:sz w:val="20"/>
          <w:szCs w:val="20"/>
        </w:rPr>
        <w:t>opravlja naloge poročevalsko, prognostično-diagnostične službe;</w:t>
      </w:r>
    </w:p>
    <w:p w14:paraId="7ECA2363" w14:textId="77777777" w:rsidR="00C57FF4" w:rsidRPr="00C57FF4" w:rsidRDefault="00C57FF4" w:rsidP="00E26C69">
      <w:pPr>
        <w:spacing w:after="0"/>
        <w:jc w:val="both"/>
        <w:rPr>
          <w:rFonts w:ascii="Arial" w:hAnsi="Arial" w:cs="Arial"/>
          <w:sz w:val="20"/>
          <w:szCs w:val="20"/>
        </w:rPr>
      </w:pPr>
      <w:r>
        <w:rPr>
          <w:rFonts w:ascii="Arial" w:hAnsi="Arial" w:cs="Arial"/>
          <w:sz w:val="20"/>
          <w:szCs w:val="20"/>
        </w:rPr>
        <w:t xml:space="preserve">- </w:t>
      </w:r>
      <w:r w:rsidRPr="00C57FF4">
        <w:rPr>
          <w:rFonts w:ascii="Arial" w:hAnsi="Arial" w:cs="Arial"/>
          <w:sz w:val="20"/>
          <w:szCs w:val="20"/>
        </w:rPr>
        <w:t>izdela strokovne podlage za nacionalni gozdni program;</w:t>
      </w:r>
    </w:p>
    <w:p w14:paraId="2BBC8B72" w14:textId="77777777" w:rsidR="00C57FF4" w:rsidRPr="00C57FF4" w:rsidRDefault="00C57FF4" w:rsidP="00E26C69">
      <w:pPr>
        <w:spacing w:after="0"/>
        <w:jc w:val="both"/>
        <w:rPr>
          <w:rFonts w:ascii="Arial" w:hAnsi="Arial" w:cs="Arial"/>
          <w:sz w:val="20"/>
          <w:szCs w:val="20"/>
        </w:rPr>
      </w:pPr>
      <w:r>
        <w:rPr>
          <w:rFonts w:ascii="Arial" w:hAnsi="Arial" w:cs="Arial"/>
          <w:sz w:val="20"/>
          <w:szCs w:val="20"/>
        </w:rPr>
        <w:t xml:space="preserve">- </w:t>
      </w:r>
      <w:r w:rsidRPr="00C57FF4">
        <w:rPr>
          <w:rFonts w:ascii="Arial" w:hAnsi="Arial" w:cs="Arial"/>
          <w:sz w:val="20"/>
          <w:szCs w:val="20"/>
        </w:rPr>
        <w:t>pripravi program vlaganj v gozdove;</w:t>
      </w:r>
    </w:p>
    <w:p w14:paraId="7B3E5F44" w14:textId="77777777" w:rsidR="00C57FF4" w:rsidRPr="00C57FF4" w:rsidRDefault="00C57FF4" w:rsidP="00E26C69">
      <w:pPr>
        <w:spacing w:after="0"/>
        <w:jc w:val="both"/>
        <w:rPr>
          <w:rFonts w:ascii="Arial" w:hAnsi="Arial" w:cs="Arial"/>
          <w:sz w:val="20"/>
          <w:szCs w:val="20"/>
        </w:rPr>
      </w:pPr>
      <w:r>
        <w:rPr>
          <w:rFonts w:ascii="Arial" w:hAnsi="Arial" w:cs="Arial"/>
          <w:sz w:val="20"/>
          <w:szCs w:val="20"/>
        </w:rPr>
        <w:t xml:space="preserve">- </w:t>
      </w:r>
      <w:r w:rsidRPr="00C57FF4">
        <w:rPr>
          <w:rFonts w:ascii="Arial" w:hAnsi="Arial" w:cs="Arial"/>
          <w:sz w:val="20"/>
          <w:szCs w:val="20"/>
        </w:rPr>
        <w:t>izdeluje gozdnogospodarske načrte, gozdnogojitvene načrte, lovsko upravljavske načrte območij ter druge strokovne podlage za gospodarjenje z divjadjo v skladu z zakonom;</w:t>
      </w:r>
    </w:p>
    <w:p w14:paraId="22D99F27" w14:textId="77777777" w:rsidR="00C57FF4" w:rsidRPr="00C57FF4" w:rsidRDefault="00C57FF4" w:rsidP="00E26C69">
      <w:pPr>
        <w:spacing w:after="0"/>
        <w:jc w:val="both"/>
        <w:rPr>
          <w:rFonts w:ascii="Arial" w:hAnsi="Arial" w:cs="Arial"/>
          <w:sz w:val="20"/>
          <w:szCs w:val="20"/>
        </w:rPr>
      </w:pPr>
      <w:r>
        <w:rPr>
          <w:rFonts w:ascii="Arial" w:hAnsi="Arial" w:cs="Arial"/>
          <w:sz w:val="20"/>
          <w:szCs w:val="20"/>
        </w:rPr>
        <w:t xml:space="preserve">- </w:t>
      </w:r>
      <w:r w:rsidRPr="00C57FF4">
        <w:rPr>
          <w:rFonts w:ascii="Arial" w:hAnsi="Arial" w:cs="Arial"/>
          <w:sz w:val="20"/>
          <w:szCs w:val="20"/>
        </w:rPr>
        <w:t>pripravlja projekte za sanacijo gozdov;</w:t>
      </w:r>
    </w:p>
    <w:p w14:paraId="11BB60EE" w14:textId="77777777" w:rsidR="00C57FF4" w:rsidRPr="00C57FF4" w:rsidRDefault="00C57FF4" w:rsidP="00E26C69">
      <w:pPr>
        <w:spacing w:after="0"/>
        <w:jc w:val="both"/>
        <w:rPr>
          <w:rFonts w:ascii="Arial" w:hAnsi="Arial" w:cs="Arial"/>
          <w:sz w:val="20"/>
          <w:szCs w:val="20"/>
        </w:rPr>
      </w:pPr>
      <w:r>
        <w:rPr>
          <w:rFonts w:ascii="Arial" w:hAnsi="Arial" w:cs="Arial"/>
          <w:sz w:val="20"/>
          <w:szCs w:val="20"/>
        </w:rPr>
        <w:t xml:space="preserve">- </w:t>
      </w:r>
      <w:r w:rsidRPr="00C57FF4">
        <w:rPr>
          <w:rFonts w:ascii="Arial" w:hAnsi="Arial" w:cs="Arial"/>
          <w:sz w:val="20"/>
          <w:szCs w:val="20"/>
        </w:rPr>
        <w:t>spremlja stanje in sanacijo hudourniških območij;</w:t>
      </w:r>
    </w:p>
    <w:p w14:paraId="5C82420E" w14:textId="77777777" w:rsidR="00C57FF4" w:rsidRPr="00C57FF4" w:rsidRDefault="00C57FF4" w:rsidP="00E26C69">
      <w:pPr>
        <w:spacing w:after="0"/>
        <w:jc w:val="both"/>
        <w:rPr>
          <w:rFonts w:ascii="Arial" w:hAnsi="Arial" w:cs="Arial"/>
          <w:sz w:val="20"/>
          <w:szCs w:val="20"/>
        </w:rPr>
      </w:pPr>
      <w:r>
        <w:rPr>
          <w:rFonts w:ascii="Arial" w:hAnsi="Arial" w:cs="Arial"/>
          <w:sz w:val="20"/>
          <w:szCs w:val="20"/>
        </w:rPr>
        <w:t xml:space="preserve">- </w:t>
      </w:r>
      <w:r w:rsidRPr="00C57FF4">
        <w:rPr>
          <w:rFonts w:ascii="Arial" w:hAnsi="Arial" w:cs="Arial"/>
          <w:sz w:val="20"/>
          <w:szCs w:val="20"/>
        </w:rPr>
        <w:t>sodeluje pri prostorskem načrtovanju;</w:t>
      </w:r>
    </w:p>
    <w:p w14:paraId="0C2D0AC0" w14:textId="77777777" w:rsidR="00C57FF4" w:rsidRPr="00C57FF4" w:rsidRDefault="00C57FF4" w:rsidP="00E26C69">
      <w:pPr>
        <w:spacing w:after="0"/>
        <w:jc w:val="both"/>
        <w:rPr>
          <w:rFonts w:ascii="Arial" w:hAnsi="Arial" w:cs="Arial"/>
          <w:sz w:val="20"/>
          <w:szCs w:val="20"/>
        </w:rPr>
      </w:pPr>
      <w:r>
        <w:rPr>
          <w:rFonts w:ascii="Arial" w:hAnsi="Arial" w:cs="Arial"/>
          <w:sz w:val="20"/>
          <w:szCs w:val="20"/>
        </w:rPr>
        <w:t xml:space="preserve">- </w:t>
      </w:r>
      <w:r w:rsidRPr="00C57FF4">
        <w:rPr>
          <w:rFonts w:ascii="Arial" w:hAnsi="Arial" w:cs="Arial"/>
          <w:sz w:val="20"/>
          <w:szCs w:val="20"/>
        </w:rPr>
        <w:t>sodeluje pri usmerjanju, usklajevanju in opravljanju raziskovalne dejavnosti v gozdarstvu in lovstvu;</w:t>
      </w:r>
    </w:p>
    <w:p w14:paraId="37021E4C" w14:textId="77777777" w:rsidR="00C57FF4" w:rsidRPr="00C57FF4" w:rsidRDefault="00C57FF4" w:rsidP="00E26C69">
      <w:pPr>
        <w:spacing w:after="0"/>
        <w:jc w:val="both"/>
        <w:rPr>
          <w:rFonts w:ascii="Arial" w:hAnsi="Arial" w:cs="Arial"/>
          <w:sz w:val="20"/>
          <w:szCs w:val="20"/>
        </w:rPr>
      </w:pPr>
      <w:r>
        <w:rPr>
          <w:rFonts w:ascii="Arial" w:hAnsi="Arial" w:cs="Arial"/>
          <w:sz w:val="20"/>
          <w:szCs w:val="20"/>
        </w:rPr>
        <w:t xml:space="preserve">- </w:t>
      </w:r>
      <w:r w:rsidRPr="00C57FF4">
        <w:rPr>
          <w:rFonts w:ascii="Arial" w:hAnsi="Arial" w:cs="Arial"/>
          <w:sz w:val="20"/>
          <w:szCs w:val="20"/>
        </w:rPr>
        <w:t>pripravlja strokovne podlage za odpiranje gozdov z gozdnimi prometnicami in vodi evidenco gozdnih cest in evidenco protipožarnih cest;</w:t>
      </w:r>
    </w:p>
    <w:p w14:paraId="67512C70" w14:textId="77777777" w:rsidR="00C57FF4" w:rsidRPr="00C57FF4" w:rsidRDefault="00C57FF4" w:rsidP="00E26C69">
      <w:pPr>
        <w:spacing w:after="0"/>
        <w:jc w:val="both"/>
        <w:rPr>
          <w:rFonts w:ascii="Arial" w:hAnsi="Arial" w:cs="Arial"/>
          <w:sz w:val="20"/>
          <w:szCs w:val="20"/>
        </w:rPr>
      </w:pPr>
      <w:r>
        <w:rPr>
          <w:rFonts w:ascii="Arial" w:hAnsi="Arial" w:cs="Arial"/>
          <w:sz w:val="20"/>
          <w:szCs w:val="20"/>
        </w:rPr>
        <w:t xml:space="preserve">- </w:t>
      </w:r>
      <w:r w:rsidRPr="00C57FF4">
        <w:rPr>
          <w:rFonts w:ascii="Arial" w:hAnsi="Arial" w:cs="Arial"/>
          <w:sz w:val="20"/>
          <w:szCs w:val="20"/>
        </w:rPr>
        <w:t>načrtuje vzdrževanje gozdnih cest;</w:t>
      </w:r>
    </w:p>
    <w:p w14:paraId="3022B4EE" w14:textId="77777777" w:rsidR="00C57FF4" w:rsidRPr="00C57FF4" w:rsidRDefault="00C57FF4" w:rsidP="00E26C69">
      <w:pPr>
        <w:spacing w:after="0"/>
        <w:jc w:val="both"/>
        <w:rPr>
          <w:rFonts w:ascii="Arial" w:hAnsi="Arial" w:cs="Arial"/>
          <w:sz w:val="20"/>
          <w:szCs w:val="20"/>
        </w:rPr>
      </w:pPr>
      <w:r>
        <w:rPr>
          <w:rFonts w:ascii="Arial" w:hAnsi="Arial" w:cs="Arial"/>
          <w:sz w:val="20"/>
          <w:szCs w:val="20"/>
        </w:rPr>
        <w:t xml:space="preserve">- </w:t>
      </w:r>
      <w:r w:rsidRPr="00C57FF4">
        <w:rPr>
          <w:rFonts w:ascii="Arial" w:hAnsi="Arial" w:cs="Arial"/>
          <w:sz w:val="20"/>
          <w:szCs w:val="20"/>
        </w:rPr>
        <w:t>spremlja in nadzira izvajanje gradnje, rekonstrukcij in vzdrževanja gozdnih cest ter prevzema opravljena dela</w:t>
      </w:r>
    </w:p>
    <w:p w14:paraId="3E83EC0C" w14:textId="77777777" w:rsidR="00C57FF4" w:rsidRPr="00C57FF4" w:rsidRDefault="00C57FF4" w:rsidP="00E26C69">
      <w:pPr>
        <w:spacing w:after="0"/>
        <w:jc w:val="both"/>
        <w:rPr>
          <w:rFonts w:ascii="Arial" w:hAnsi="Arial" w:cs="Arial"/>
          <w:sz w:val="20"/>
          <w:szCs w:val="20"/>
        </w:rPr>
      </w:pPr>
      <w:r>
        <w:rPr>
          <w:rFonts w:ascii="Arial" w:hAnsi="Arial" w:cs="Arial"/>
          <w:sz w:val="20"/>
          <w:szCs w:val="20"/>
        </w:rPr>
        <w:t xml:space="preserve">- </w:t>
      </w:r>
      <w:r w:rsidRPr="00C57FF4">
        <w:rPr>
          <w:rFonts w:ascii="Arial" w:hAnsi="Arial" w:cs="Arial"/>
          <w:sz w:val="20"/>
          <w:szCs w:val="20"/>
        </w:rPr>
        <w:t>pripravlja metodologijo za zbiranje podatkov o stanju in razvoju gozdov;</w:t>
      </w:r>
    </w:p>
    <w:p w14:paraId="66035D2D" w14:textId="77777777" w:rsidR="00C57FF4" w:rsidRPr="00C57FF4" w:rsidRDefault="00C57FF4" w:rsidP="00E26C69">
      <w:pPr>
        <w:spacing w:after="0"/>
        <w:jc w:val="both"/>
        <w:rPr>
          <w:rFonts w:ascii="Arial" w:hAnsi="Arial" w:cs="Arial"/>
          <w:sz w:val="20"/>
          <w:szCs w:val="20"/>
        </w:rPr>
      </w:pPr>
      <w:r>
        <w:rPr>
          <w:rFonts w:ascii="Arial" w:hAnsi="Arial" w:cs="Arial"/>
          <w:sz w:val="20"/>
          <w:szCs w:val="20"/>
        </w:rPr>
        <w:t xml:space="preserve">- </w:t>
      </w:r>
      <w:r w:rsidRPr="00C57FF4">
        <w:rPr>
          <w:rFonts w:ascii="Arial" w:hAnsi="Arial" w:cs="Arial"/>
          <w:sz w:val="20"/>
          <w:szCs w:val="20"/>
        </w:rPr>
        <w:t>obdeluje podatke in pripravlja informacije o stanju in razvoju gozdov;</w:t>
      </w:r>
    </w:p>
    <w:p w14:paraId="2A1A78DE" w14:textId="77777777" w:rsidR="00C57FF4" w:rsidRPr="00C57FF4" w:rsidRDefault="00C57FF4" w:rsidP="00E26C69">
      <w:pPr>
        <w:spacing w:after="0"/>
        <w:jc w:val="both"/>
        <w:rPr>
          <w:rFonts w:ascii="Arial" w:hAnsi="Arial" w:cs="Arial"/>
          <w:sz w:val="20"/>
          <w:szCs w:val="20"/>
        </w:rPr>
      </w:pPr>
      <w:r>
        <w:rPr>
          <w:rFonts w:ascii="Arial" w:hAnsi="Arial" w:cs="Arial"/>
          <w:sz w:val="20"/>
          <w:szCs w:val="20"/>
        </w:rPr>
        <w:lastRenderedPageBreak/>
        <w:t xml:space="preserve">- </w:t>
      </w:r>
      <w:r w:rsidRPr="00C57FF4">
        <w:rPr>
          <w:rFonts w:ascii="Arial" w:hAnsi="Arial" w:cs="Arial"/>
          <w:sz w:val="20"/>
          <w:szCs w:val="20"/>
        </w:rPr>
        <w:t>skrbi za popularizacijo gozdov in osveščanje javnosti o pomenu gozdov;</w:t>
      </w:r>
    </w:p>
    <w:p w14:paraId="549B973E" w14:textId="77777777" w:rsidR="00C57FF4" w:rsidRPr="00C57FF4" w:rsidRDefault="00C57FF4" w:rsidP="00E26C69">
      <w:pPr>
        <w:spacing w:after="0"/>
        <w:jc w:val="both"/>
        <w:rPr>
          <w:rFonts w:ascii="Arial" w:hAnsi="Arial" w:cs="Arial"/>
          <w:sz w:val="20"/>
          <w:szCs w:val="20"/>
        </w:rPr>
      </w:pPr>
      <w:r>
        <w:rPr>
          <w:rFonts w:ascii="Arial" w:hAnsi="Arial" w:cs="Arial"/>
          <w:sz w:val="20"/>
          <w:szCs w:val="20"/>
        </w:rPr>
        <w:t xml:space="preserve">- </w:t>
      </w:r>
      <w:r w:rsidRPr="00C57FF4">
        <w:rPr>
          <w:rFonts w:ascii="Arial" w:hAnsi="Arial" w:cs="Arial"/>
          <w:sz w:val="20"/>
          <w:szCs w:val="20"/>
        </w:rPr>
        <w:t>izvaja svetovanje, izobraževanje in usposabljanje lastnikov gozdov;</w:t>
      </w:r>
    </w:p>
    <w:p w14:paraId="70060102" w14:textId="77777777" w:rsidR="00C57FF4" w:rsidRPr="00C57FF4" w:rsidRDefault="00C57FF4" w:rsidP="00E26C69">
      <w:pPr>
        <w:spacing w:after="0"/>
        <w:jc w:val="both"/>
        <w:rPr>
          <w:rFonts w:ascii="Arial" w:hAnsi="Arial" w:cs="Arial"/>
          <w:sz w:val="20"/>
          <w:szCs w:val="20"/>
        </w:rPr>
      </w:pPr>
      <w:r>
        <w:rPr>
          <w:rFonts w:ascii="Arial" w:hAnsi="Arial" w:cs="Arial"/>
          <w:sz w:val="20"/>
          <w:szCs w:val="20"/>
        </w:rPr>
        <w:t xml:space="preserve">- </w:t>
      </w:r>
      <w:r w:rsidRPr="00C57FF4">
        <w:rPr>
          <w:rFonts w:ascii="Arial" w:hAnsi="Arial" w:cs="Arial"/>
          <w:sz w:val="20"/>
          <w:szCs w:val="20"/>
        </w:rPr>
        <w:t>zagotavlja seme in sadike gozdnih drevesnih in grmovnih vrst;</w:t>
      </w:r>
    </w:p>
    <w:p w14:paraId="3161A19D" w14:textId="77777777" w:rsidR="00C57FF4" w:rsidRPr="00C57FF4" w:rsidRDefault="00C57FF4" w:rsidP="00E26C69">
      <w:pPr>
        <w:spacing w:after="0"/>
        <w:jc w:val="both"/>
        <w:rPr>
          <w:rFonts w:ascii="Arial" w:hAnsi="Arial" w:cs="Arial"/>
          <w:sz w:val="20"/>
          <w:szCs w:val="20"/>
        </w:rPr>
      </w:pPr>
      <w:r>
        <w:rPr>
          <w:rFonts w:ascii="Arial" w:hAnsi="Arial" w:cs="Arial"/>
          <w:sz w:val="20"/>
          <w:szCs w:val="20"/>
        </w:rPr>
        <w:t xml:space="preserve">- </w:t>
      </w:r>
      <w:r w:rsidRPr="00C57FF4">
        <w:rPr>
          <w:rFonts w:ascii="Arial" w:hAnsi="Arial" w:cs="Arial"/>
          <w:sz w:val="20"/>
          <w:szCs w:val="20"/>
        </w:rPr>
        <w:t>prevzema opravljena dela v gozdovih in hudourniških območjih, če so financirana ali sofinancirana iz proračuna;</w:t>
      </w:r>
    </w:p>
    <w:p w14:paraId="0981CF7E" w14:textId="77777777" w:rsidR="00C57FF4" w:rsidRPr="00C57FF4" w:rsidRDefault="00C57FF4" w:rsidP="00E26C69">
      <w:pPr>
        <w:spacing w:after="0"/>
        <w:jc w:val="both"/>
        <w:rPr>
          <w:rFonts w:ascii="Arial" w:hAnsi="Arial" w:cs="Arial"/>
          <w:sz w:val="20"/>
          <w:szCs w:val="20"/>
        </w:rPr>
      </w:pPr>
      <w:r>
        <w:rPr>
          <w:rFonts w:ascii="Arial" w:hAnsi="Arial" w:cs="Arial"/>
          <w:sz w:val="20"/>
          <w:szCs w:val="20"/>
        </w:rPr>
        <w:t xml:space="preserve">- </w:t>
      </w:r>
      <w:r w:rsidRPr="00C57FF4">
        <w:rPr>
          <w:rFonts w:ascii="Arial" w:hAnsi="Arial" w:cs="Arial"/>
          <w:sz w:val="20"/>
          <w:szCs w:val="20"/>
        </w:rPr>
        <w:t>vodi in odloča o upravnih stvareh iz prvega in šestega odstavka 17. člena, tretjega odstavka 17.a člena, prvega, drugega, četrtega in sedmega odstavka 21. člena, 21.a člena, prvega odstavka 23. člena, drugega odstavka 24. člena, drugega odstavka 26. člena, prvega in drugega odstavka 29. člena, tretjega odstavka 30. člena, tretjega odstavka 31. člena, osmega odstavka 37. člena, prvega in tretjega odstavka 42. člena, drugega odstavka 92. člena in drugega odstavka 95. člena. Upravne zadeve iz prvega odstavka 23. člena in prvega odstavka 29. člena Zavod vodi in o njih odloča v skrajšanem postopku. Zavod lahko odločbe o izbiri drevja za možni posek vroča tudi po postopku navadne vročitve, pri čemer se šteje, da je vročitev opravljena deseti dan od dneva odprave odločbe;</w:t>
      </w:r>
    </w:p>
    <w:p w14:paraId="5401C4E0" w14:textId="77777777" w:rsidR="00C57FF4" w:rsidRPr="00C57FF4" w:rsidRDefault="00C57FF4" w:rsidP="00C57FF4">
      <w:pPr>
        <w:spacing w:after="0"/>
        <w:jc w:val="both"/>
        <w:rPr>
          <w:rFonts w:ascii="Arial" w:hAnsi="Arial" w:cs="Arial"/>
          <w:sz w:val="20"/>
          <w:szCs w:val="20"/>
        </w:rPr>
      </w:pPr>
      <w:r>
        <w:rPr>
          <w:rFonts w:ascii="Arial" w:hAnsi="Arial" w:cs="Arial"/>
          <w:sz w:val="20"/>
          <w:szCs w:val="20"/>
        </w:rPr>
        <w:t xml:space="preserve">- </w:t>
      </w:r>
      <w:r w:rsidRPr="00C57FF4">
        <w:rPr>
          <w:rFonts w:ascii="Arial" w:hAnsi="Arial" w:cs="Arial"/>
          <w:sz w:val="20"/>
          <w:szCs w:val="20"/>
        </w:rPr>
        <w:t>opravlja v gozdovih in gozdnem prostoru naloge nadzora v skladu z določbami tega zakona;</w:t>
      </w:r>
    </w:p>
    <w:p w14:paraId="62EAB6BD" w14:textId="77777777" w:rsidR="00C57FF4" w:rsidRPr="00C57FF4" w:rsidRDefault="00C57FF4" w:rsidP="00C57FF4">
      <w:pPr>
        <w:spacing w:after="0"/>
        <w:jc w:val="both"/>
        <w:rPr>
          <w:rFonts w:ascii="Arial" w:hAnsi="Arial" w:cs="Arial"/>
          <w:sz w:val="20"/>
          <w:szCs w:val="20"/>
        </w:rPr>
      </w:pPr>
      <w:r>
        <w:rPr>
          <w:rFonts w:ascii="Arial" w:hAnsi="Arial" w:cs="Arial"/>
          <w:sz w:val="20"/>
          <w:szCs w:val="20"/>
        </w:rPr>
        <w:t xml:space="preserve">- </w:t>
      </w:r>
      <w:r w:rsidRPr="00C57FF4">
        <w:rPr>
          <w:rFonts w:ascii="Arial" w:hAnsi="Arial" w:cs="Arial"/>
          <w:sz w:val="20"/>
          <w:szCs w:val="20"/>
        </w:rPr>
        <w:t xml:space="preserve">opravlja v gozdu in gozdnem prostoru naloge neposrednega nadzora v naravi v skladu s predpisi o ohranjanju narave in v tej zvezi naloge </w:t>
      </w:r>
      <w:proofErr w:type="spellStart"/>
      <w:r w:rsidRPr="00C57FF4">
        <w:rPr>
          <w:rFonts w:ascii="Arial" w:hAnsi="Arial" w:cs="Arial"/>
          <w:sz w:val="20"/>
          <w:szCs w:val="20"/>
        </w:rPr>
        <w:t>prekrškovnega</w:t>
      </w:r>
      <w:proofErr w:type="spellEnd"/>
      <w:r w:rsidRPr="00C57FF4">
        <w:rPr>
          <w:rFonts w:ascii="Arial" w:hAnsi="Arial" w:cs="Arial"/>
          <w:sz w:val="20"/>
          <w:szCs w:val="20"/>
        </w:rPr>
        <w:t xml:space="preserve"> organa;</w:t>
      </w:r>
    </w:p>
    <w:p w14:paraId="61716A0B" w14:textId="77777777" w:rsidR="00C57FF4" w:rsidRPr="00C57FF4" w:rsidRDefault="00C57FF4" w:rsidP="00C57FF4">
      <w:pPr>
        <w:spacing w:after="0"/>
        <w:jc w:val="both"/>
        <w:rPr>
          <w:rFonts w:ascii="Arial" w:hAnsi="Arial" w:cs="Arial"/>
          <w:sz w:val="20"/>
          <w:szCs w:val="20"/>
        </w:rPr>
      </w:pPr>
      <w:r>
        <w:rPr>
          <w:rFonts w:ascii="Arial" w:hAnsi="Arial" w:cs="Arial"/>
          <w:sz w:val="20"/>
          <w:szCs w:val="20"/>
        </w:rPr>
        <w:t xml:space="preserve">- </w:t>
      </w:r>
      <w:r w:rsidRPr="00C57FF4">
        <w:rPr>
          <w:rFonts w:ascii="Arial" w:hAnsi="Arial" w:cs="Arial"/>
          <w:sz w:val="20"/>
          <w:szCs w:val="20"/>
        </w:rPr>
        <w:t>o nedovoljenih posegih in aktivnostih v gozdu in gozdnem prostoru pisno obvešča pristojne inšpekcijske službe;</w:t>
      </w:r>
    </w:p>
    <w:p w14:paraId="56FE0BB9" w14:textId="77777777" w:rsidR="00C57FF4" w:rsidRPr="00C57FF4" w:rsidRDefault="00C57FF4" w:rsidP="00C57FF4">
      <w:pPr>
        <w:spacing w:after="0"/>
        <w:jc w:val="both"/>
        <w:rPr>
          <w:rFonts w:ascii="Arial" w:hAnsi="Arial" w:cs="Arial"/>
          <w:sz w:val="20"/>
          <w:szCs w:val="20"/>
        </w:rPr>
      </w:pPr>
      <w:r>
        <w:rPr>
          <w:rFonts w:ascii="Arial" w:hAnsi="Arial" w:cs="Arial"/>
          <w:sz w:val="20"/>
          <w:szCs w:val="20"/>
        </w:rPr>
        <w:t xml:space="preserve">- </w:t>
      </w:r>
      <w:r w:rsidRPr="00C57FF4">
        <w:rPr>
          <w:rFonts w:ascii="Arial" w:hAnsi="Arial" w:cs="Arial"/>
          <w:sz w:val="20"/>
          <w:szCs w:val="20"/>
        </w:rPr>
        <w:t>daje strokovno pomoč pristojnim organom pri izvajanju nadzora iz tretjega odstavka 75. člena tega zakona;</w:t>
      </w:r>
    </w:p>
    <w:p w14:paraId="6B14AF57" w14:textId="77777777" w:rsidR="00C57FF4" w:rsidRDefault="00C57FF4" w:rsidP="00C57FF4">
      <w:pPr>
        <w:spacing w:after="0"/>
        <w:jc w:val="both"/>
        <w:rPr>
          <w:rFonts w:ascii="Arial" w:hAnsi="Arial" w:cs="Arial"/>
          <w:sz w:val="20"/>
          <w:szCs w:val="20"/>
        </w:rPr>
      </w:pPr>
      <w:r>
        <w:rPr>
          <w:rFonts w:ascii="Arial" w:hAnsi="Arial" w:cs="Arial"/>
          <w:sz w:val="20"/>
          <w:szCs w:val="20"/>
        </w:rPr>
        <w:t xml:space="preserve">- </w:t>
      </w:r>
      <w:r w:rsidRPr="00C57FF4">
        <w:rPr>
          <w:rFonts w:ascii="Arial" w:hAnsi="Arial" w:cs="Arial"/>
          <w:sz w:val="20"/>
          <w:szCs w:val="20"/>
        </w:rPr>
        <w:t>opravlja druge naloge po tem zakonu.</w:t>
      </w:r>
      <w:r>
        <w:rPr>
          <w:rFonts w:ascii="Arial" w:hAnsi="Arial" w:cs="Arial"/>
          <w:sz w:val="20"/>
          <w:szCs w:val="20"/>
        </w:rPr>
        <w:t>«.</w:t>
      </w:r>
    </w:p>
    <w:p w14:paraId="13979578" w14:textId="77777777" w:rsidR="0046534C" w:rsidRDefault="0046534C" w:rsidP="0046534C">
      <w:pPr>
        <w:spacing w:after="0"/>
        <w:rPr>
          <w:rFonts w:ascii="Arial" w:hAnsi="Arial" w:cs="Arial"/>
          <w:sz w:val="20"/>
          <w:szCs w:val="20"/>
        </w:rPr>
      </w:pPr>
    </w:p>
    <w:p w14:paraId="394DCF9F" w14:textId="77777777" w:rsidR="00C57FF4" w:rsidRDefault="00C57FF4" w:rsidP="0046534C">
      <w:pPr>
        <w:spacing w:after="0"/>
        <w:rPr>
          <w:rFonts w:ascii="Arial" w:hAnsi="Arial" w:cs="Arial"/>
          <w:sz w:val="20"/>
          <w:szCs w:val="20"/>
        </w:rPr>
      </w:pPr>
    </w:p>
    <w:p w14:paraId="7922D4FC" w14:textId="77777777" w:rsidR="0046534C" w:rsidRPr="008F2DDE" w:rsidRDefault="0046534C" w:rsidP="005D227A">
      <w:pPr>
        <w:pStyle w:val="Odstavekseznama"/>
        <w:numPr>
          <w:ilvl w:val="0"/>
          <w:numId w:val="1"/>
        </w:numPr>
        <w:spacing w:after="0"/>
        <w:jc w:val="center"/>
        <w:rPr>
          <w:rFonts w:ascii="Arial" w:hAnsi="Arial" w:cs="Arial"/>
          <w:sz w:val="20"/>
          <w:szCs w:val="20"/>
        </w:rPr>
      </w:pPr>
      <w:r w:rsidRPr="008F2DDE">
        <w:rPr>
          <w:rFonts w:ascii="Arial" w:hAnsi="Arial" w:cs="Arial"/>
          <w:sz w:val="20"/>
          <w:szCs w:val="20"/>
        </w:rPr>
        <w:t>člen</w:t>
      </w:r>
    </w:p>
    <w:p w14:paraId="4851B9AA" w14:textId="77777777" w:rsidR="0046534C" w:rsidRDefault="0046534C" w:rsidP="0046534C">
      <w:pPr>
        <w:spacing w:after="0"/>
        <w:rPr>
          <w:rFonts w:ascii="Arial" w:hAnsi="Arial" w:cs="Arial"/>
          <w:sz w:val="20"/>
          <w:szCs w:val="20"/>
        </w:rPr>
      </w:pPr>
    </w:p>
    <w:p w14:paraId="024C7AD0" w14:textId="77777777" w:rsidR="00835682" w:rsidRDefault="008F2DDE" w:rsidP="0046534C">
      <w:pPr>
        <w:spacing w:after="0"/>
        <w:rPr>
          <w:rFonts w:ascii="Arial" w:hAnsi="Arial" w:cs="Arial"/>
          <w:sz w:val="20"/>
          <w:szCs w:val="20"/>
        </w:rPr>
      </w:pPr>
      <w:r>
        <w:rPr>
          <w:rFonts w:ascii="Arial" w:hAnsi="Arial" w:cs="Arial"/>
          <w:sz w:val="20"/>
          <w:szCs w:val="20"/>
        </w:rPr>
        <w:t>56.a člen se spremeni tako, da se glasi:</w:t>
      </w:r>
    </w:p>
    <w:p w14:paraId="4B103F0D" w14:textId="77777777" w:rsidR="008F2DDE" w:rsidRDefault="008F2DDE" w:rsidP="0046534C">
      <w:pPr>
        <w:spacing w:after="0"/>
        <w:rPr>
          <w:rFonts w:ascii="Arial" w:hAnsi="Arial" w:cs="Arial"/>
          <w:sz w:val="20"/>
          <w:szCs w:val="20"/>
        </w:rPr>
      </w:pPr>
    </w:p>
    <w:p w14:paraId="6C57F0F1" w14:textId="04C33166" w:rsidR="00FD2064" w:rsidRDefault="00835682" w:rsidP="00861849">
      <w:pPr>
        <w:spacing w:after="0"/>
        <w:jc w:val="center"/>
        <w:rPr>
          <w:rFonts w:ascii="Arial" w:hAnsi="Arial" w:cs="Arial"/>
          <w:sz w:val="20"/>
          <w:szCs w:val="20"/>
        </w:rPr>
      </w:pPr>
      <w:r>
        <w:rPr>
          <w:rFonts w:ascii="Arial" w:hAnsi="Arial" w:cs="Arial"/>
          <w:sz w:val="20"/>
          <w:szCs w:val="20"/>
        </w:rPr>
        <w:t>»</w:t>
      </w:r>
      <w:r w:rsidR="00FD2064">
        <w:rPr>
          <w:rFonts w:ascii="Arial" w:hAnsi="Arial" w:cs="Arial"/>
          <w:sz w:val="20"/>
          <w:szCs w:val="20"/>
        </w:rPr>
        <w:t>56.a člen</w:t>
      </w:r>
    </w:p>
    <w:p w14:paraId="4F4AB7D9" w14:textId="77777777" w:rsidR="00FD2064" w:rsidRDefault="00FD2064" w:rsidP="00861849">
      <w:pPr>
        <w:spacing w:after="0"/>
        <w:jc w:val="center"/>
        <w:rPr>
          <w:rFonts w:ascii="Arial" w:hAnsi="Arial" w:cs="Arial"/>
          <w:sz w:val="20"/>
          <w:szCs w:val="20"/>
        </w:rPr>
      </w:pPr>
    </w:p>
    <w:p w14:paraId="494FA61F" w14:textId="153D50F8" w:rsidR="00835682" w:rsidRPr="00835682" w:rsidRDefault="00835682" w:rsidP="00835682">
      <w:pPr>
        <w:spacing w:after="0"/>
        <w:rPr>
          <w:rFonts w:ascii="Arial" w:hAnsi="Arial" w:cs="Arial"/>
          <w:sz w:val="20"/>
          <w:szCs w:val="20"/>
        </w:rPr>
      </w:pPr>
      <w:r w:rsidRPr="00835682">
        <w:rPr>
          <w:rFonts w:ascii="Arial" w:hAnsi="Arial" w:cs="Arial"/>
          <w:sz w:val="20"/>
          <w:szCs w:val="20"/>
        </w:rPr>
        <w:t>(1) Evidenca o izdanih odločbah se vodi za izvajanje nadzora po tem zakonu.</w:t>
      </w:r>
    </w:p>
    <w:p w14:paraId="0FA4E049" w14:textId="77777777" w:rsidR="00835682" w:rsidRDefault="00835682" w:rsidP="00835682">
      <w:pPr>
        <w:spacing w:after="0"/>
        <w:rPr>
          <w:rFonts w:ascii="Arial" w:hAnsi="Arial" w:cs="Arial"/>
          <w:sz w:val="20"/>
          <w:szCs w:val="20"/>
        </w:rPr>
      </w:pPr>
    </w:p>
    <w:p w14:paraId="433D0F03" w14:textId="77777777" w:rsidR="00835682" w:rsidRPr="00835682" w:rsidRDefault="00835682" w:rsidP="00835682">
      <w:pPr>
        <w:spacing w:after="0"/>
        <w:rPr>
          <w:rFonts w:ascii="Arial" w:hAnsi="Arial" w:cs="Arial"/>
          <w:sz w:val="20"/>
          <w:szCs w:val="20"/>
        </w:rPr>
      </w:pPr>
      <w:r w:rsidRPr="00835682">
        <w:rPr>
          <w:rFonts w:ascii="Arial" w:hAnsi="Arial" w:cs="Arial"/>
          <w:sz w:val="20"/>
          <w:szCs w:val="20"/>
        </w:rPr>
        <w:t>(2) Evidenco o izdanih odločbah vodi in upravlja v elektronski obliki Zavod.</w:t>
      </w:r>
    </w:p>
    <w:p w14:paraId="1875AC4D" w14:textId="77777777" w:rsidR="00835682" w:rsidRDefault="00835682" w:rsidP="00835682">
      <w:pPr>
        <w:spacing w:after="0"/>
        <w:rPr>
          <w:rFonts w:ascii="Arial" w:hAnsi="Arial" w:cs="Arial"/>
          <w:sz w:val="20"/>
          <w:szCs w:val="20"/>
        </w:rPr>
      </w:pPr>
    </w:p>
    <w:p w14:paraId="755FC103" w14:textId="77777777" w:rsidR="00835682" w:rsidRPr="00835682" w:rsidRDefault="00835682" w:rsidP="00835682">
      <w:pPr>
        <w:spacing w:after="0"/>
        <w:rPr>
          <w:rFonts w:ascii="Arial" w:hAnsi="Arial" w:cs="Arial"/>
          <w:sz w:val="20"/>
          <w:szCs w:val="20"/>
        </w:rPr>
      </w:pPr>
      <w:r w:rsidRPr="00835682">
        <w:rPr>
          <w:rFonts w:ascii="Arial" w:hAnsi="Arial" w:cs="Arial"/>
          <w:sz w:val="20"/>
          <w:szCs w:val="20"/>
        </w:rPr>
        <w:t>(3) V evidenci o izdanih odločbah se vodijo naslednji podatki:</w:t>
      </w:r>
    </w:p>
    <w:p w14:paraId="757C9562" w14:textId="77777777" w:rsidR="00835682" w:rsidRPr="00835682" w:rsidRDefault="00835682" w:rsidP="005E2EFF">
      <w:pPr>
        <w:tabs>
          <w:tab w:val="left" w:pos="142"/>
        </w:tabs>
        <w:spacing w:after="0"/>
        <w:jc w:val="both"/>
        <w:rPr>
          <w:rFonts w:ascii="Arial" w:hAnsi="Arial" w:cs="Arial"/>
          <w:sz w:val="20"/>
          <w:szCs w:val="20"/>
        </w:rPr>
      </w:pPr>
      <w:r w:rsidRPr="00835682">
        <w:rPr>
          <w:rFonts w:ascii="Arial" w:hAnsi="Arial" w:cs="Arial"/>
          <w:sz w:val="20"/>
          <w:szCs w:val="20"/>
        </w:rPr>
        <w:t>-</w:t>
      </w:r>
      <w:r w:rsidRPr="00835682">
        <w:rPr>
          <w:rFonts w:ascii="Arial" w:hAnsi="Arial" w:cs="Arial"/>
          <w:sz w:val="20"/>
          <w:szCs w:val="20"/>
        </w:rPr>
        <w:tab/>
        <w:t>osebno ime, enotna matična številka občana in davčna številka ter naslov stalnega oziroma začasnega bivališča za fizično osebo oziroma firma in sedež ter matična in davčna številka za pravno osebo ali samostojnega podjetnika posameznika, če je lastnik ali upravitelj tujec, pa tudi datum in kraj rojstva tujca, naslov stalnega ali začasnega prebivališča, enotna matična številka občana in davčna številka,</w:t>
      </w:r>
      <w:r>
        <w:rPr>
          <w:rFonts w:ascii="Arial" w:hAnsi="Arial" w:cs="Arial"/>
          <w:sz w:val="20"/>
          <w:szCs w:val="20"/>
        </w:rPr>
        <w:t xml:space="preserve"> </w:t>
      </w:r>
      <w:r w:rsidRPr="00835682">
        <w:rPr>
          <w:rFonts w:ascii="Arial" w:hAnsi="Arial" w:cs="Arial"/>
          <w:sz w:val="20"/>
          <w:szCs w:val="20"/>
        </w:rPr>
        <w:t>osebno ime in naslov ali firma in sedež ter davčna številka lastnika gozda,</w:t>
      </w:r>
    </w:p>
    <w:p w14:paraId="477BD633" w14:textId="77777777" w:rsidR="00835682" w:rsidRPr="00835682" w:rsidRDefault="00835682" w:rsidP="005E2EFF">
      <w:pPr>
        <w:tabs>
          <w:tab w:val="left" w:pos="142"/>
        </w:tabs>
        <w:spacing w:after="0"/>
        <w:jc w:val="both"/>
        <w:rPr>
          <w:rFonts w:ascii="Arial" w:hAnsi="Arial" w:cs="Arial"/>
          <w:sz w:val="20"/>
          <w:szCs w:val="20"/>
        </w:rPr>
      </w:pPr>
      <w:r w:rsidRPr="00835682">
        <w:rPr>
          <w:rFonts w:ascii="Arial" w:hAnsi="Arial" w:cs="Arial"/>
          <w:sz w:val="20"/>
          <w:szCs w:val="20"/>
        </w:rPr>
        <w:t>-</w:t>
      </w:r>
      <w:r>
        <w:rPr>
          <w:rFonts w:ascii="Arial" w:hAnsi="Arial" w:cs="Arial"/>
          <w:sz w:val="20"/>
          <w:szCs w:val="20"/>
        </w:rPr>
        <w:tab/>
      </w:r>
      <w:r w:rsidRPr="00835682">
        <w:rPr>
          <w:rFonts w:ascii="Arial" w:hAnsi="Arial" w:cs="Arial"/>
          <w:sz w:val="20"/>
          <w:szCs w:val="20"/>
        </w:rPr>
        <w:t>vrsta odločbe,</w:t>
      </w:r>
    </w:p>
    <w:p w14:paraId="74D53745" w14:textId="77777777" w:rsidR="00835682" w:rsidRPr="00835682" w:rsidRDefault="00835682" w:rsidP="005E2EFF">
      <w:pPr>
        <w:tabs>
          <w:tab w:val="left" w:pos="142"/>
        </w:tabs>
        <w:spacing w:after="0"/>
        <w:jc w:val="both"/>
        <w:rPr>
          <w:rFonts w:ascii="Arial" w:hAnsi="Arial" w:cs="Arial"/>
          <w:sz w:val="20"/>
          <w:szCs w:val="20"/>
        </w:rPr>
      </w:pPr>
      <w:r w:rsidRPr="00835682">
        <w:rPr>
          <w:rFonts w:ascii="Arial" w:hAnsi="Arial" w:cs="Arial"/>
          <w:sz w:val="20"/>
          <w:szCs w:val="20"/>
        </w:rPr>
        <w:t>-</w:t>
      </w:r>
      <w:r>
        <w:rPr>
          <w:rFonts w:ascii="Arial" w:hAnsi="Arial" w:cs="Arial"/>
          <w:sz w:val="20"/>
          <w:szCs w:val="20"/>
        </w:rPr>
        <w:tab/>
      </w:r>
      <w:r w:rsidRPr="00835682">
        <w:rPr>
          <w:rFonts w:ascii="Arial" w:hAnsi="Arial" w:cs="Arial"/>
          <w:sz w:val="20"/>
          <w:szCs w:val="20"/>
        </w:rPr>
        <w:t>številka in datum izdaje odločbe,</w:t>
      </w:r>
    </w:p>
    <w:p w14:paraId="32B63C9E" w14:textId="77777777" w:rsidR="00835682" w:rsidRPr="00835682" w:rsidRDefault="00835682" w:rsidP="005E2EFF">
      <w:pPr>
        <w:tabs>
          <w:tab w:val="left" w:pos="142"/>
        </w:tabs>
        <w:spacing w:after="0"/>
        <w:rPr>
          <w:rFonts w:ascii="Arial" w:hAnsi="Arial" w:cs="Arial"/>
          <w:sz w:val="20"/>
          <w:szCs w:val="20"/>
        </w:rPr>
      </w:pPr>
      <w:r w:rsidRPr="00835682">
        <w:rPr>
          <w:rFonts w:ascii="Arial" w:hAnsi="Arial" w:cs="Arial"/>
          <w:sz w:val="20"/>
          <w:szCs w:val="20"/>
        </w:rPr>
        <w:t>-</w:t>
      </w:r>
      <w:r>
        <w:rPr>
          <w:rFonts w:ascii="Arial" w:hAnsi="Arial" w:cs="Arial"/>
          <w:sz w:val="20"/>
          <w:szCs w:val="20"/>
        </w:rPr>
        <w:tab/>
      </w:r>
      <w:r w:rsidRPr="00835682">
        <w:rPr>
          <w:rFonts w:ascii="Arial" w:hAnsi="Arial" w:cs="Arial"/>
          <w:sz w:val="20"/>
          <w:szCs w:val="20"/>
        </w:rPr>
        <w:t>datum pravnomočnosti odločbe in obdobje veljavnosti odločbe,</w:t>
      </w:r>
    </w:p>
    <w:p w14:paraId="14403844" w14:textId="77777777" w:rsidR="00835682" w:rsidRPr="00835682" w:rsidRDefault="00835682" w:rsidP="005E2EFF">
      <w:pPr>
        <w:tabs>
          <w:tab w:val="left" w:pos="142"/>
        </w:tabs>
        <w:spacing w:after="0"/>
        <w:rPr>
          <w:rFonts w:ascii="Arial" w:hAnsi="Arial" w:cs="Arial"/>
          <w:sz w:val="20"/>
          <w:szCs w:val="20"/>
        </w:rPr>
      </w:pPr>
      <w:r w:rsidRPr="00835682">
        <w:rPr>
          <w:rFonts w:ascii="Arial" w:hAnsi="Arial" w:cs="Arial"/>
          <w:sz w:val="20"/>
          <w:szCs w:val="20"/>
        </w:rPr>
        <w:t>-</w:t>
      </w:r>
      <w:r>
        <w:rPr>
          <w:rFonts w:ascii="Arial" w:hAnsi="Arial" w:cs="Arial"/>
          <w:sz w:val="20"/>
          <w:szCs w:val="20"/>
        </w:rPr>
        <w:tab/>
      </w:r>
      <w:r w:rsidRPr="00835682">
        <w:rPr>
          <w:rFonts w:ascii="Arial" w:hAnsi="Arial" w:cs="Arial"/>
          <w:sz w:val="20"/>
          <w:szCs w:val="20"/>
        </w:rPr>
        <w:t>vrsta in količina dreves za posek,</w:t>
      </w:r>
    </w:p>
    <w:p w14:paraId="7EBB4B63" w14:textId="630A1186" w:rsidR="00835682" w:rsidRPr="00835682" w:rsidRDefault="00835682" w:rsidP="005E2EFF">
      <w:pPr>
        <w:tabs>
          <w:tab w:val="left" w:pos="142"/>
        </w:tabs>
        <w:spacing w:after="0"/>
        <w:rPr>
          <w:rFonts w:ascii="Arial" w:hAnsi="Arial" w:cs="Arial"/>
          <w:sz w:val="20"/>
          <w:szCs w:val="20"/>
        </w:rPr>
      </w:pPr>
      <w:r w:rsidRPr="00835682">
        <w:rPr>
          <w:rFonts w:ascii="Arial" w:hAnsi="Arial" w:cs="Arial"/>
          <w:sz w:val="20"/>
          <w:szCs w:val="20"/>
        </w:rPr>
        <w:t>-</w:t>
      </w:r>
      <w:r>
        <w:rPr>
          <w:rFonts w:ascii="Arial" w:hAnsi="Arial" w:cs="Arial"/>
          <w:sz w:val="20"/>
          <w:szCs w:val="20"/>
        </w:rPr>
        <w:tab/>
      </w:r>
      <w:r w:rsidRPr="00835682">
        <w:rPr>
          <w:rFonts w:ascii="Arial" w:hAnsi="Arial" w:cs="Arial"/>
          <w:sz w:val="20"/>
          <w:szCs w:val="20"/>
        </w:rPr>
        <w:t>drugi podatki, predpisani z zakonom ali podzakonski</w:t>
      </w:r>
      <w:r w:rsidR="00AB079A">
        <w:rPr>
          <w:rFonts w:ascii="Arial" w:hAnsi="Arial" w:cs="Arial"/>
          <w:sz w:val="20"/>
          <w:szCs w:val="20"/>
        </w:rPr>
        <w:t>mi</w:t>
      </w:r>
      <w:r w:rsidRPr="00835682">
        <w:rPr>
          <w:rFonts w:ascii="Arial" w:hAnsi="Arial" w:cs="Arial"/>
          <w:sz w:val="20"/>
          <w:szCs w:val="20"/>
        </w:rPr>
        <w:t xml:space="preserve"> akti, ki niso osebni podatki.</w:t>
      </w:r>
    </w:p>
    <w:p w14:paraId="72480820" w14:textId="77777777" w:rsidR="00835682" w:rsidRDefault="00835682" w:rsidP="00835682">
      <w:pPr>
        <w:spacing w:after="0"/>
        <w:rPr>
          <w:rFonts w:ascii="Arial" w:hAnsi="Arial" w:cs="Arial"/>
          <w:sz w:val="20"/>
          <w:szCs w:val="20"/>
        </w:rPr>
      </w:pPr>
    </w:p>
    <w:p w14:paraId="506CBADF" w14:textId="69668553" w:rsidR="00835682" w:rsidRDefault="00835682" w:rsidP="00835682">
      <w:pPr>
        <w:spacing w:after="0"/>
        <w:rPr>
          <w:rFonts w:ascii="Arial" w:hAnsi="Arial" w:cs="Arial"/>
          <w:sz w:val="20"/>
          <w:szCs w:val="20"/>
        </w:rPr>
      </w:pPr>
      <w:r w:rsidRPr="00835682">
        <w:rPr>
          <w:rFonts w:ascii="Arial" w:hAnsi="Arial" w:cs="Arial"/>
          <w:sz w:val="20"/>
          <w:szCs w:val="20"/>
        </w:rPr>
        <w:t>(4) Zavod upravičenim uporabnikom zagotavlja neposreden elektronski dostop do podatkov iz evidence iz tega člena.</w:t>
      </w:r>
      <w:r>
        <w:rPr>
          <w:rFonts w:ascii="Arial" w:hAnsi="Arial" w:cs="Arial"/>
          <w:sz w:val="20"/>
          <w:szCs w:val="20"/>
        </w:rPr>
        <w:t>«.</w:t>
      </w:r>
    </w:p>
    <w:p w14:paraId="7649D19A" w14:textId="77777777" w:rsidR="00835682" w:rsidRDefault="00835682" w:rsidP="0046534C">
      <w:pPr>
        <w:spacing w:after="0"/>
        <w:rPr>
          <w:rFonts w:ascii="Arial" w:hAnsi="Arial" w:cs="Arial"/>
          <w:sz w:val="20"/>
          <w:szCs w:val="20"/>
        </w:rPr>
      </w:pPr>
    </w:p>
    <w:p w14:paraId="08FB03EC" w14:textId="77777777" w:rsidR="0046534C" w:rsidRDefault="0046534C" w:rsidP="0046534C">
      <w:pPr>
        <w:spacing w:after="0"/>
        <w:rPr>
          <w:rFonts w:ascii="Arial" w:hAnsi="Arial" w:cs="Arial"/>
          <w:sz w:val="20"/>
          <w:szCs w:val="20"/>
        </w:rPr>
      </w:pPr>
    </w:p>
    <w:p w14:paraId="20D23BB2" w14:textId="77777777" w:rsidR="0046534C" w:rsidRPr="0046534C" w:rsidRDefault="0046534C" w:rsidP="005D227A">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3C48CFAA" w14:textId="77777777" w:rsidR="0046534C" w:rsidRDefault="0046534C" w:rsidP="0046534C">
      <w:pPr>
        <w:spacing w:after="0"/>
        <w:rPr>
          <w:rFonts w:ascii="Arial" w:hAnsi="Arial" w:cs="Arial"/>
          <w:sz w:val="20"/>
          <w:szCs w:val="20"/>
        </w:rPr>
      </w:pPr>
    </w:p>
    <w:p w14:paraId="505388D8" w14:textId="77777777" w:rsidR="0046534C" w:rsidRDefault="00C57FF4" w:rsidP="00C57FF4">
      <w:pPr>
        <w:spacing w:after="0"/>
        <w:jc w:val="both"/>
        <w:rPr>
          <w:rFonts w:ascii="Arial" w:hAnsi="Arial" w:cs="Arial"/>
          <w:sz w:val="20"/>
          <w:szCs w:val="20"/>
        </w:rPr>
      </w:pPr>
      <w:r>
        <w:rPr>
          <w:rFonts w:ascii="Arial" w:hAnsi="Arial" w:cs="Arial"/>
          <w:sz w:val="20"/>
          <w:szCs w:val="20"/>
        </w:rPr>
        <w:t>57.a člen se spremeni tako, da se glasi:</w:t>
      </w:r>
    </w:p>
    <w:p w14:paraId="2FB5A960" w14:textId="77777777" w:rsidR="008F2DDE" w:rsidRDefault="008F2DDE" w:rsidP="00C57FF4">
      <w:pPr>
        <w:spacing w:after="0"/>
        <w:jc w:val="both"/>
        <w:rPr>
          <w:rFonts w:ascii="Arial" w:hAnsi="Arial" w:cs="Arial"/>
          <w:sz w:val="20"/>
          <w:szCs w:val="20"/>
        </w:rPr>
      </w:pPr>
    </w:p>
    <w:p w14:paraId="00DFF7C5" w14:textId="6D92C4DF" w:rsidR="00FD2064" w:rsidRDefault="00C57FF4" w:rsidP="00C3579D">
      <w:pPr>
        <w:spacing w:after="0"/>
        <w:jc w:val="center"/>
        <w:rPr>
          <w:rFonts w:ascii="Arial" w:hAnsi="Arial" w:cs="Arial"/>
          <w:sz w:val="20"/>
          <w:szCs w:val="20"/>
        </w:rPr>
      </w:pPr>
      <w:r>
        <w:rPr>
          <w:rFonts w:ascii="Arial" w:hAnsi="Arial" w:cs="Arial"/>
          <w:sz w:val="20"/>
          <w:szCs w:val="20"/>
        </w:rPr>
        <w:t>»</w:t>
      </w:r>
      <w:r w:rsidR="00FD2064">
        <w:rPr>
          <w:rFonts w:ascii="Arial" w:hAnsi="Arial" w:cs="Arial"/>
          <w:sz w:val="20"/>
          <w:szCs w:val="20"/>
        </w:rPr>
        <w:t>57.a člen</w:t>
      </w:r>
    </w:p>
    <w:p w14:paraId="32978D7F" w14:textId="77777777" w:rsidR="00FD2064" w:rsidRDefault="00FD2064" w:rsidP="00C57FF4">
      <w:pPr>
        <w:spacing w:after="0"/>
        <w:jc w:val="both"/>
        <w:rPr>
          <w:rFonts w:ascii="Arial" w:hAnsi="Arial" w:cs="Arial"/>
          <w:sz w:val="20"/>
          <w:szCs w:val="20"/>
        </w:rPr>
      </w:pPr>
    </w:p>
    <w:p w14:paraId="672F98B8" w14:textId="1D15A5EF" w:rsidR="00C57FF4" w:rsidRPr="00C57FF4" w:rsidRDefault="00C57FF4" w:rsidP="00C57FF4">
      <w:pPr>
        <w:spacing w:after="0"/>
        <w:jc w:val="both"/>
        <w:rPr>
          <w:rFonts w:ascii="Arial" w:hAnsi="Arial" w:cs="Arial"/>
          <w:sz w:val="20"/>
          <w:szCs w:val="20"/>
        </w:rPr>
      </w:pPr>
      <w:r w:rsidRPr="00C57FF4">
        <w:rPr>
          <w:rFonts w:ascii="Arial" w:hAnsi="Arial" w:cs="Arial"/>
          <w:sz w:val="20"/>
          <w:szCs w:val="20"/>
        </w:rPr>
        <w:lastRenderedPageBreak/>
        <w:t xml:space="preserve">(1) Zavod za namen vodenja evidence izdanih odločb </w:t>
      </w:r>
      <w:r w:rsidR="00072357">
        <w:rPr>
          <w:rFonts w:ascii="Arial" w:hAnsi="Arial" w:cs="Arial"/>
          <w:sz w:val="20"/>
          <w:szCs w:val="20"/>
        </w:rPr>
        <w:t>iz</w:t>
      </w:r>
      <w:r w:rsidRPr="00C57FF4">
        <w:rPr>
          <w:rFonts w:ascii="Arial" w:hAnsi="Arial" w:cs="Arial"/>
          <w:sz w:val="20"/>
          <w:szCs w:val="20"/>
        </w:rPr>
        <w:t xml:space="preserve"> 56.a člena tega zakona in zagotavljanja točnosti podatkov v tej evidenci ter izvajanja nalog iz drugega odstavka 56. člena tega zakona, ki jih opravlja kot javno pooblastilo, brezplačno pridobiva podatke o lastnikih zemljišč in njihovih upraviteljih iz obstoječih zbirk podatkov naslednjih upravljavcev: </w:t>
      </w:r>
    </w:p>
    <w:p w14:paraId="2802CAAC" w14:textId="77777777" w:rsidR="00C57FF4" w:rsidRPr="00C57FF4" w:rsidRDefault="00C57FF4" w:rsidP="00C57FF4">
      <w:pPr>
        <w:spacing w:after="0"/>
        <w:jc w:val="both"/>
        <w:rPr>
          <w:rFonts w:ascii="Arial" w:hAnsi="Arial" w:cs="Arial"/>
          <w:sz w:val="20"/>
          <w:szCs w:val="20"/>
        </w:rPr>
      </w:pPr>
      <w:r>
        <w:rPr>
          <w:rFonts w:ascii="Arial" w:hAnsi="Arial" w:cs="Arial"/>
          <w:sz w:val="20"/>
          <w:szCs w:val="20"/>
        </w:rPr>
        <w:t xml:space="preserve">- </w:t>
      </w:r>
      <w:r w:rsidRPr="00C57FF4">
        <w:rPr>
          <w:rFonts w:ascii="Arial" w:hAnsi="Arial" w:cs="Arial"/>
          <w:sz w:val="20"/>
          <w:szCs w:val="20"/>
        </w:rPr>
        <w:t>Ministrstva, pristojnega za notranje zadeve, podatke iz centralnega registra prebivalstva − podatke o lastnikih zemljišč in njihovih upraviteljih (osebno ime, podatke o naslovu stalnega ali začasnega prebivališča) na podlagi podatka o enotni matični številki občana;</w:t>
      </w:r>
    </w:p>
    <w:p w14:paraId="0E25FDAE" w14:textId="2707E35A" w:rsidR="00C57FF4" w:rsidRPr="00C57FF4" w:rsidRDefault="00C57FF4" w:rsidP="00C57FF4">
      <w:pPr>
        <w:spacing w:after="0"/>
        <w:jc w:val="both"/>
        <w:rPr>
          <w:rFonts w:ascii="Arial" w:hAnsi="Arial" w:cs="Arial"/>
          <w:sz w:val="20"/>
          <w:szCs w:val="20"/>
        </w:rPr>
      </w:pPr>
      <w:r>
        <w:rPr>
          <w:rFonts w:ascii="Arial" w:hAnsi="Arial" w:cs="Arial"/>
          <w:sz w:val="20"/>
          <w:szCs w:val="20"/>
        </w:rPr>
        <w:t xml:space="preserve">- </w:t>
      </w:r>
      <w:r w:rsidR="00861849">
        <w:rPr>
          <w:rFonts w:ascii="Arial" w:hAnsi="Arial" w:cs="Arial"/>
          <w:sz w:val="20"/>
          <w:szCs w:val="20"/>
        </w:rPr>
        <w:t>Vrhovnega</w:t>
      </w:r>
      <w:r w:rsidR="00861849" w:rsidRPr="00C57FF4">
        <w:rPr>
          <w:rFonts w:ascii="Arial" w:hAnsi="Arial" w:cs="Arial"/>
          <w:sz w:val="20"/>
          <w:szCs w:val="20"/>
        </w:rPr>
        <w:t xml:space="preserve"> </w:t>
      </w:r>
      <w:r w:rsidRPr="00C57FF4">
        <w:rPr>
          <w:rFonts w:ascii="Arial" w:hAnsi="Arial" w:cs="Arial"/>
          <w:sz w:val="20"/>
          <w:szCs w:val="20"/>
        </w:rPr>
        <w:t>sodišč</w:t>
      </w:r>
      <w:r w:rsidR="00861849">
        <w:rPr>
          <w:rFonts w:ascii="Arial" w:hAnsi="Arial" w:cs="Arial"/>
          <w:sz w:val="20"/>
          <w:szCs w:val="20"/>
        </w:rPr>
        <w:t>a</w:t>
      </w:r>
      <w:r w:rsidRPr="00C57FF4">
        <w:rPr>
          <w:rFonts w:ascii="Arial" w:hAnsi="Arial" w:cs="Arial"/>
          <w:sz w:val="20"/>
          <w:szCs w:val="20"/>
        </w:rPr>
        <w:t>, iz zbirke podatkov iz informatizirane glavne knjige zemljiške knjige – vpisane podatke, ki se nanašajo na posamezno nepremičnino (enotna matična številka občana, osebno ime in naslov imetnika nepremičnine, delež lastništva za posameznega imetnika, plombe in omejitve) na podlagi podatka o identifikac</w:t>
      </w:r>
      <w:r>
        <w:rPr>
          <w:rFonts w:ascii="Arial" w:hAnsi="Arial" w:cs="Arial"/>
          <w:sz w:val="20"/>
          <w:szCs w:val="20"/>
        </w:rPr>
        <w:t>ijskem znaku zemljiške parcele;</w:t>
      </w:r>
    </w:p>
    <w:p w14:paraId="6281C3D7" w14:textId="77777777" w:rsidR="00C57FF4" w:rsidRPr="00C57FF4" w:rsidRDefault="00C57FF4" w:rsidP="00C57FF4">
      <w:pPr>
        <w:spacing w:after="0"/>
        <w:jc w:val="both"/>
        <w:rPr>
          <w:rFonts w:ascii="Arial" w:hAnsi="Arial" w:cs="Arial"/>
          <w:sz w:val="20"/>
          <w:szCs w:val="20"/>
        </w:rPr>
      </w:pPr>
      <w:r>
        <w:rPr>
          <w:rFonts w:ascii="Arial" w:hAnsi="Arial" w:cs="Arial"/>
          <w:sz w:val="20"/>
          <w:szCs w:val="20"/>
        </w:rPr>
        <w:t xml:space="preserve">- </w:t>
      </w:r>
      <w:r w:rsidRPr="00C57FF4">
        <w:rPr>
          <w:rFonts w:ascii="Arial" w:hAnsi="Arial" w:cs="Arial"/>
          <w:sz w:val="20"/>
          <w:szCs w:val="20"/>
        </w:rPr>
        <w:t>Geodetske uprave Republike Slovenije, iz katastra nepremičnin - podatke o parcelah na podlagi podatka o identifikacijskem znaku zemljiške parcele (parcelna številka, območje služnosti, površina parcele, lastnik, upravljavec).</w:t>
      </w:r>
    </w:p>
    <w:p w14:paraId="274301D3" w14:textId="77777777" w:rsidR="00C57FF4" w:rsidRPr="00C57FF4" w:rsidRDefault="00C57FF4" w:rsidP="00C57FF4">
      <w:pPr>
        <w:spacing w:after="0"/>
        <w:jc w:val="both"/>
        <w:rPr>
          <w:rFonts w:ascii="Arial" w:hAnsi="Arial" w:cs="Arial"/>
          <w:sz w:val="20"/>
          <w:szCs w:val="20"/>
        </w:rPr>
      </w:pPr>
      <w:r>
        <w:rPr>
          <w:rFonts w:ascii="Arial" w:hAnsi="Arial" w:cs="Arial"/>
          <w:sz w:val="20"/>
          <w:szCs w:val="20"/>
        </w:rPr>
        <w:t xml:space="preserve">- </w:t>
      </w:r>
      <w:r w:rsidRPr="00C57FF4">
        <w:rPr>
          <w:rFonts w:ascii="Arial" w:hAnsi="Arial" w:cs="Arial"/>
          <w:sz w:val="20"/>
          <w:szCs w:val="20"/>
        </w:rPr>
        <w:t>Finančne uprave Republike Slovenije, davčno številko iz davčnega registra na podlagi podatka o enotne matične številke občana.</w:t>
      </w:r>
    </w:p>
    <w:p w14:paraId="50A9B2A6" w14:textId="77777777" w:rsidR="00C57FF4" w:rsidRPr="00C57FF4" w:rsidRDefault="00C57FF4" w:rsidP="00C57FF4">
      <w:pPr>
        <w:spacing w:after="0"/>
        <w:jc w:val="both"/>
        <w:rPr>
          <w:rFonts w:ascii="Arial" w:hAnsi="Arial" w:cs="Arial"/>
          <w:sz w:val="20"/>
          <w:szCs w:val="20"/>
        </w:rPr>
      </w:pPr>
    </w:p>
    <w:p w14:paraId="19377096" w14:textId="729F5B16" w:rsidR="00C57FF4" w:rsidRPr="00C57FF4" w:rsidRDefault="00C57FF4" w:rsidP="00C57FF4">
      <w:pPr>
        <w:spacing w:after="0"/>
        <w:jc w:val="both"/>
        <w:rPr>
          <w:rFonts w:ascii="Arial" w:hAnsi="Arial" w:cs="Arial"/>
          <w:sz w:val="20"/>
          <w:szCs w:val="20"/>
        </w:rPr>
      </w:pPr>
      <w:r w:rsidRPr="00C57FF4">
        <w:rPr>
          <w:rFonts w:ascii="Arial" w:hAnsi="Arial" w:cs="Arial"/>
          <w:sz w:val="20"/>
          <w:szCs w:val="20"/>
        </w:rPr>
        <w:t>(2) Zavodu upravljalci zbirk iz prejšnjega odstavka omogočajo pridobivanje navedenih osebnih podatkov z zagotovitvijo elektronskega dostopa do posameznih zbirk. Z namenom samodejnega usklajevanja sprememb podatkov se evidenca izdanih odločb na podlagi 56</w:t>
      </w:r>
      <w:r w:rsidR="00A52E6F">
        <w:rPr>
          <w:rFonts w:ascii="Arial" w:hAnsi="Arial" w:cs="Arial"/>
          <w:sz w:val="20"/>
          <w:szCs w:val="20"/>
        </w:rPr>
        <w:t>.</w:t>
      </w:r>
      <w:r w:rsidRPr="00C57FF4">
        <w:rPr>
          <w:rFonts w:ascii="Arial" w:hAnsi="Arial" w:cs="Arial"/>
          <w:sz w:val="20"/>
          <w:szCs w:val="20"/>
        </w:rPr>
        <w:t>a člena tega zakona povezujejo s centralnim registrom prebivalstva, informatizirano glavno knjigo zemljiške knjige, katastrom nepremičnin ter davčnim registrom na podlagi podatkov navedenih v prvem odstavku tega člena.</w:t>
      </w:r>
    </w:p>
    <w:p w14:paraId="7EE6DBA4" w14:textId="77777777" w:rsidR="00C57FF4" w:rsidRPr="00C57FF4" w:rsidRDefault="00C57FF4" w:rsidP="00C57FF4">
      <w:pPr>
        <w:spacing w:after="0"/>
        <w:jc w:val="both"/>
        <w:rPr>
          <w:rFonts w:ascii="Arial" w:hAnsi="Arial" w:cs="Arial"/>
          <w:sz w:val="20"/>
          <w:szCs w:val="20"/>
        </w:rPr>
      </w:pPr>
    </w:p>
    <w:p w14:paraId="798528C6" w14:textId="77777777" w:rsidR="00C57FF4" w:rsidRDefault="00C57FF4" w:rsidP="00C57FF4">
      <w:pPr>
        <w:spacing w:after="0"/>
        <w:jc w:val="both"/>
        <w:rPr>
          <w:rFonts w:ascii="Arial" w:hAnsi="Arial" w:cs="Arial"/>
          <w:sz w:val="20"/>
          <w:szCs w:val="20"/>
        </w:rPr>
      </w:pPr>
      <w:r w:rsidRPr="00C57FF4">
        <w:rPr>
          <w:rFonts w:ascii="Arial" w:hAnsi="Arial" w:cs="Arial"/>
          <w:sz w:val="20"/>
          <w:szCs w:val="20"/>
        </w:rPr>
        <w:t>(3) Zavod lahko za opravljanje s tem zakonom določenih nalog šteje za lastnika tudi osebo, ki ni vpisana v zemljiški knjigi, če pridobi listino, ki je podlaga za vpis v zemljiško knjigo, ali se oseba sama izkaže za lastnika.</w:t>
      </w:r>
      <w:r>
        <w:rPr>
          <w:rFonts w:ascii="Arial" w:hAnsi="Arial" w:cs="Arial"/>
          <w:sz w:val="20"/>
          <w:szCs w:val="20"/>
        </w:rPr>
        <w:t>«.</w:t>
      </w:r>
    </w:p>
    <w:p w14:paraId="047A1A10" w14:textId="77777777" w:rsidR="00C57FF4" w:rsidRDefault="00C57FF4" w:rsidP="00C57FF4">
      <w:pPr>
        <w:spacing w:after="0"/>
        <w:rPr>
          <w:rFonts w:ascii="Arial" w:hAnsi="Arial" w:cs="Arial"/>
          <w:sz w:val="20"/>
          <w:szCs w:val="20"/>
        </w:rPr>
      </w:pPr>
    </w:p>
    <w:p w14:paraId="5B467B1A" w14:textId="77777777" w:rsidR="0046534C" w:rsidRDefault="0046534C" w:rsidP="0046534C">
      <w:pPr>
        <w:spacing w:after="0"/>
        <w:rPr>
          <w:rFonts w:ascii="Arial" w:hAnsi="Arial" w:cs="Arial"/>
          <w:sz w:val="20"/>
          <w:szCs w:val="20"/>
        </w:rPr>
      </w:pPr>
    </w:p>
    <w:p w14:paraId="39ED837D" w14:textId="77777777" w:rsidR="0046534C" w:rsidRPr="0046534C" w:rsidRDefault="0046534C" w:rsidP="005D227A">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67DA3397" w14:textId="77777777" w:rsidR="0046534C" w:rsidRDefault="0046534C" w:rsidP="0046534C">
      <w:pPr>
        <w:spacing w:after="0"/>
        <w:rPr>
          <w:rFonts w:ascii="Arial" w:hAnsi="Arial" w:cs="Arial"/>
          <w:sz w:val="20"/>
          <w:szCs w:val="20"/>
        </w:rPr>
      </w:pPr>
    </w:p>
    <w:p w14:paraId="38FA1840" w14:textId="77777777" w:rsidR="0046534C" w:rsidRDefault="00990C81" w:rsidP="00990C81">
      <w:pPr>
        <w:spacing w:after="0"/>
        <w:jc w:val="both"/>
        <w:rPr>
          <w:rFonts w:ascii="Arial" w:hAnsi="Arial" w:cs="Arial"/>
          <w:sz w:val="20"/>
          <w:szCs w:val="20"/>
        </w:rPr>
      </w:pPr>
      <w:r>
        <w:rPr>
          <w:rFonts w:ascii="Arial" w:hAnsi="Arial" w:cs="Arial"/>
          <w:sz w:val="20"/>
          <w:szCs w:val="20"/>
        </w:rPr>
        <w:t>60. člen se spremeni tako, da se glasi:</w:t>
      </w:r>
    </w:p>
    <w:p w14:paraId="6D811468" w14:textId="77777777" w:rsidR="008F2DDE" w:rsidRDefault="008F2DDE" w:rsidP="00990C81">
      <w:pPr>
        <w:spacing w:after="0"/>
        <w:jc w:val="both"/>
        <w:rPr>
          <w:rFonts w:ascii="Arial" w:hAnsi="Arial" w:cs="Arial"/>
          <w:sz w:val="20"/>
          <w:szCs w:val="20"/>
        </w:rPr>
      </w:pPr>
    </w:p>
    <w:p w14:paraId="5338331B" w14:textId="4E8AB4C8" w:rsidR="00FD2064" w:rsidRDefault="00990C81" w:rsidP="00C3579D">
      <w:pPr>
        <w:spacing w:after="0"/>
        <w:jc w:val="center"/>
        <w:rPr>
          <w:rFonts w:ascii="Arial" w:hAnsi="Arial" w:cs="Arial"/>
          <w:sz w:val="20"/>
          <w:szCs w:val="20"/>
        </w:rPr>
      </w:pPr>
      <w:r>
        <w:rPr>
          <w:rFonts w:ascii="Arial" w:hAnsi="Arial" w:cs="Arial"/>
          <w:sz w:val="20"/>
          <w:szCs w:val="20"/>
        </w:rPr>
        <w:t>»</w:t>
      </w:r>
      <w:r w:rsidR="00FD2064">
        <w:rPr>
          <w:rFonts w:ascii="Arial" w:hAnsi="Arial" w:cs="Arial"/>
          <w:sz w:val="20"/>
          <w:szCs w:val="20"/>
        </w:rPr>
        <w:t>60. člen</w:t>
      </w:r>
    </w:p>
    <w:p w14:paraId="56BFCEF0" w14:textId="77777777" w:rsidR="00FD2064" w:rsidRDefault="00FD2064" w:rsidP="00990C81">
      <w:pPr>
        <w:spacing w:after="0"/>
        <w:jc w:val="both"/>
        <w:rPr>
          <w:rFonts w:ascii="Arial" w:hAnsi="Arial" w:cs="Arial"/>
          <w:sz w:val="20"/>
          <w:szCs w:val="20"/>
        </w:rPr>
      </w:pPr>
    </w:p>
    <w:p w14:paraId="0BF8CCBA" w14:textId="2E0D7EA2" w:rsidR="00990C81" w:rsidRPr="00990C81" w:rsidRDefault="00990C81" w:rsidP="00990C81">
      <w:pPr>
        <w:spacing w:after="0"/>
        <w:jc w:val="both"/>
        <w:rPr>
          <w:rFonts w:ascii="Arial" w:hAnsi="Arial" w:cs="Arial"/>
          <w:sz w:val="20"/>
          <w:szCs w:val="20"/>
        </w:rPr>
      </w:pPr>
      <w:r w:rsidRPr="00990C81">
        <w:rPr>
          <w:rFonts w:ascii="Arial" w:hAnsi="Arial" w:cs="Arial"/>
          <w:sz w:val="20"/>
          <w:szCs w:val="20"/>
        </w:rPr>
        <w:t>(1) Svet Zavoda sestavljajo predstavnice ali predstavniki (v nadaljnjem besedilu: predstavniki) ustanovitelja, izobraževalnih in raziskovalnih organizacij s področja gozdarstva, lastnikov gozdov, organizacij s področja lovstva in delavcev Zavoda.</w:t>
      </w:r>
    </w:p>
    <w:p w14:paraId="62D2A142" w14:textId="77777777" w:rsidR="00990C81" w:rsidRDefault="00990C81" w:rsidP="00990C81">
      <w:pPr>
        <w:spacing w:after="0"/>
        <w:jc w:val="both"/>
        <w:rPr>
          <w:rFonts w:ascii="Arial" w:hAnsi="Arial" w:cs="Arial"/>
          <w:sz w:val="20"/>
          <w:szCs w:val="20"/>
        </w:rPr>
      </w:pPr>
    </w:p>
    <w:p w14:paraId="458148D4" w14:textId="77777777" w:rsidR="00990C81" w:rsidRPr="00990C81" w:rsidRDefault="00990C81" w:rsidP="00990C81">
      <w:pPr>
        <w:spacing w:after="0"/>
        <w:jc w:val="both"/>
        <w:rPr>
          <w:rFonts w:ascii="Arial" w:hAnsi="Arial" w:cs="Arial"/>
          <w:sz w:val="20"/>
          <w:szCs w:val="20"/>
        </w:rPr>
      </w:pPr>
      <w:r w:rsidRPr="00990C81">
        <w:rPr>
          <w:rFonts w:ascii="Arial" w:hAnsi="Arial" w:cs="Arial"/>
          <w:sz w:val="20"/>
          <w:szCs w:val="20"/>
        </w:rPr>
        <w:t>(2) V svetu zavoda je:</w:t>
      </w:r>
    </w:p>
    <w:p w14:paraId="0BD3BD6B" w14:textId="77777777" w:rsidR="00990C81" w:rsidRPr="00990C81" w:rsidRDefault="00990C81" w:rsidP="00990C81">
      <w:pPr>
        <w:spacing w:after="0"/>
        <w:jc w:val="both"/>
        <w:rPr>
          <w:rFonts w:ascii="Arial" w:hAnsi="Arial" w:cs="Arial"/>
          <w:sz w:val="20"/>
          <w:szCs w:val="20"/>
        </w:rPr>
      </w:pPr>
      <w:r w:rsidRPr="00990C81">
        <w:rPr>
          <w:rFonts w:ascii="Arial" w:hAnsi="Arial" w:cs="Arial"/>
          <w:sz w:val="20"/>
          <w:szCs w:val="20"/>
        </w:rPr>
        <w:t>- pet predstavnikov ustanovitelja, ki jih imenuje Vlada, in sicer dva na predlog ministrstva, pristojnega za gozdarstvo ter po enega na predlog ministrstva, pristojnega za ohranjanje narave, ministrstva, pristojnega za okolje in ministrstva, pristojnega za finance;</w:t>
      </w:r>
    </w:p>
    <w:p w14:paraId="55166186" w14:textId="77777777" w:rsidR="00990C81" w:rsidRPr="00990C81" w:rsidRDefault="00990C81" w:rsidP="00990C81">
      <w:pPr>
        <w:spacing w:after="0"/>
        <w:jc w:val="both"/>
        <w:rPr>
          <w:rFonts w:ascii="Arial" w:hAnsi="Arial" w:cs="Arial"/>
          <w:sz w:val="20"/>
          <w:szCs w:val="20"/>
        </w:rPr>
      </w:pPr>
      <w:r w:rsidRPr="00990C81">
        <w:rPr>
          <w:rFonts w:ascii="Arial" w:hAnsi="Arial" w:cs="Arial"/>
          <w:sz w:val="20"/>
          <w:szCs w:val="20"/>
        </w:rPr>
        <w:t>- en predstavnik znanstvenih in raziskovalnih organizacij s področja gozdarstva;</w:t>
      </w:r>
    </w:p>
    <w:p w14:paraId="56A83F99" w14:textId="77777777" w:rsidR="00990C81" w:rsidRPr="00990C81" w:rsidRDefault="00990C81" w:rsidP="00990C81">
      <w:pPr>
        <w:spacing w:after="0"/>
        <w:jc w:val="both"/>
        <w:rPr>
          <w:rFonts w:ascii="Arial" w:hAnsi="Arial" w:cs="Arial"/>
          <w:sz w:val="20"/>
          <w:szCs w:val="20"/>
        </w:rPr>
      </w:pPr>
      <w:r w:rsidRPr="00990C81">
        <w:rPr>
          <w:rFonts w:ascii="Arial" w:hAnsi="Arial" w:cs="Arial"/>
          <w:sz w:val="20"/>
          <w:szCs w:val="20"/>
        </w:rPr>
        <w:t>- en predstavnik lastnikov gozdov, ki ga določi Kmetijsko gozdarska zbornica Slovenije;</w:t>
      </w:r>
    </w:p>
    <w:p w14:paraId="0F9CBC55" w14:textId="77777777" w:rsidR="00990C81" w:rsidRPr="00990C81" w:rsidRDefault="00990C81" w:rsidP="00990C81">
      <w:pPr>
        <w:spacing w:after="0"/>
        <w:jc w:val="both"/>
        <w:rPr>
          <w:rFonts w:ascii="Arial" w:hAnsi="Arial" w:cs="Arial"/>
          <w:sz w:val="20"/>
          <w:szCs w:val="20"/>
        </w:rPr>
      </w:pPr>
      <w:r w:rsidRPr="00990C81">
        <w:rPr>
          <w:rFonts w:ascii="Arial" w:hAnsi="Arial" w:cs="Arial"/>
          <w:sz w:val="20"/>
          <w:szCs w:val="20"/>
        </w:rPr>
        <w:t>- en predstavnik organizacij s področja lovstva, ki g</w:t>
      </w:r>
      <w:r w:rsidR="004C4838">
        <w:rPr>
          <w:rFonts w:ascii="Arial" w:hAnsi="Arial" w:cs="Arial"/>
          <w:sz w:val="20"/>
          <w:szCs w:val="20"/>
        </w:rPr>
        <w:t>a določi Lovska zveza Slovenije;</w:t>
      </w:r>
    </w:p>
    <w:p w14:paraId="0AF1C400" w14:textId="77777777" w:rsidR="00990C81" w:rsidRPr="00990C81" w:rsidRDefault="00990C81" w:rsidP="00990C81">
      <w:pPr>
        <w:spacing w:after="0"/>
        <w:jc w:val="both"/>
        <w:rPr>
          <w:rFonts w:ascii="Arial" w:hAnsi="Arial" w:cs="Arial"/>
          <w:sz w:val="20"/>
          <w:szCs w:val="20"/>
        </w:rPr>
      </w:pPr>
      <w:r w:rsidRPr="00990C81">
        <w:rPr>
          <w:rFonts w:ascii="Arial" w:hAnsi="Arial" w:cs="Arial"/>
          <w:sz w:val="20"/>
          <w:szCs w:val="20"/>
        </w:rPr>
        <w:t>- en predstavnik delavcev, ki ga med seboj izvol</w:t>
      </w:r>
      <w:r w:rsidR="004C4838">
        <w:rPr>
          <w:rFonts w:ascii="Arial" w:hAnsi="Arial" w:cs="Arial"/>
          <w:sz w:val="20"/>
          <w:szCs w:val="20"/>
        </w:rPr>
        <w:t>ijo delavci, zaposleni v zavodu.</w:t>
      </w:r>
    </w:p>
    <w:p w14:paraId="77F8F389" w14:textId="77777777" w:rsidR="00990C81" w:rsidRPr="00990C81" w:rsidRDefault="00990C81" w:rsidP="00990C81">
      <w:pPr>
        <w:spacing w:after="0"/>
        <w:jc w:val="both"/>
        <w:rPr>
          <w:rFonts w:ascii="Arial" w:hAnsi="Arial" w:cs="Arial"/>
          <w:sz w:val="20"/>
          <w:szCs w:val="20"/>
        </w:rPr>
      </w:pPr>
    </w:p>
    <w:p w14:paraId="24A3D02C" w14:textId="77777777" w:rsidR="00990C81" w:rsidRPr="00990C81" w:rsidRDefault="00990C81" w:rsidP="00990C81">
      <w:pPr>
        <w:spacing w:after="0"/>
        <w:jc w:val="both"/>
        <w:rPr>
          <w:rFonts w:ascii="Arial" w:hAnsi="Arial" w:cs="Arial"/>
          <w:sz w:val="20"/>
          <w:szCs w:val="20"/>
        </w:rPr>
      </w:pPr>
      <w:r w:rsidRPr="00990C81">
        <w:rPr>
          <w:rFonts w:ascii="Arial" w:hAnsi="Arial" w:cs="Arial"/>
          <w:sz w:val="20"/>
          <w:szCs w:val="20"/>
        </w:rPr>
        <w:t>(3) Svet Zavoda ima naslednje naloge:</w:t>
      </w:r>
    </w:p>
    <w:p w14:paraId="3B75F623" w14:textId="77777777" w:rsidR="00990C81" w:rsidRPr="00990C81" w:rsidRDefault="00990C81" w:rsidP="00990C81">
      <w:pPr>
        <w:spacing w:after="0"/>
        <w:jc w:val="both"/>
        <w:rPr>
          <w:rFonts w:ascii="Arial" w:hAnsi="Arial" w:cs="Arial"/>
          <w:sz w:val="20"/>
          <w:szCs w:val="20"/>
        </w:rPr>
      </w:pPr>
      <w:r>
        <w:rPr>
          <w:rFonts w:ascii="Arial" w:hAnsi="Arial" w:cs="Arial"/>
          <w:sz w:val="20"/>
          <w:szCs w:val="20"/>
        </w:rPr>
        <w:t>-</w:t>
      </w:r>
      <w:r w:rsidRPr="00990C81">
        <w:rPr>
          <w:rFonts w:ascii="Arial" w:hAnsi="Arial" w:cs="Arial"/>
          <w:sz w:val="20"/>
          <w:szCs w:val="20"/>
        </w:rPr>
        <w:t xml:space="preserve"> sprejme program dela Zavoda;</w:t>
      </w:r>
    </w:p>
    <w:p w14:paraId="37706180" w14:textId="77777777" w:rsidR="00990C81" w:rsidRPr="00990C81" w:rsidRDefault="00990C81" w:rsidP="00990C81">
      <w:pPr>
        <w:spacing w:after="0"/>
        <w:jc w:val="both"/>
        <w:rPr>
          <w:rFonts w:ascii="Arial" w:hAnsi="Arial" w:cs="Arial"/>
          <w:sz w:val="20"/>
          <w:szCs w:val="20"/>
        </w:rPr>
      </w:pPr>
      <w:r w:rsidRPr="00990C81">
        <w:rPr>
          <w:rFonts w:ascii="Arial" w:hAnsi="Arial" w:cs="Arial"/>
          <w:sz w:val="20"/>
          <w:szCs w:val="20"/>
        </w:rPr>
        <w:t>- sprejme finančni načrt in zaključni račun Zavoda;</w:t>
      </w:r>
    </w:p>
    <w:p w14:paraId="6D593B99" w14:textId="77777777" w:rsidR="00990C81" w:rsidRPr="00990C81" w:rsidRDefault="00990C81" w:rsidP="00990C81">
      <w:pPr>
        <w:spacing w:after="0"/>
        <w:jc w:val="both"/>
        <w:rPr>
          <w:rFonts w:ascii="Arial" w:hAnsi="Arial" w:cs="Arial"/>
          <w:sz w:val="20"/>
          <w:szCs w:val="20"/>
        </w:rPr>
      </w:pPr>
      <w:r w:rsidRPr="00990C81">
        <w:rPr>
          <w:rFonts w:ascii="Arial" w:hAnsi="Arial" w:cs="Arial"/>
          <w:sz w:val="20"/>
          <w:szCs w:val="20"/>
        </w:rPr>
        <w:t>- sprejema poročila o opravljenem delu Zavoda;</w:t>
      </w:r>
    </w:p>
    <w:p w14:paraId="13503D18" w14:textId="77777777" w:rsidR="005E2EFF" w:rsidRDefault="005E2EFF" w:rsidP="00990C81">
      <w:pPr>
        <w:spacing w:after="0"/>
        <w:jc w:val="both"/>
        <w:rPr>
          <w:rFonts w:ascii="Arial" w:hAnsi="Arial" w:cs="Arial"/>
          <w:sz w:val="20"/>
          <w:szCs w:val="20"/>
        </w:rPr>
      </w:pPr>
      <w:r w:rsidRPr="005E2EFF">
        <w:rPr>
          <w:rFonts w:ascii="Arial" w:hAnsi="Arial" w:cs="Arial"/>
          <w:sz w:val="20"/>
          <w:szCs w:val="20"/>
        </w:rPr>
        <w:t>- sprejme akt o organizaciji in sistemizaciji delovnih mest v Zavodu;</w:t>
      </w:r>
    </w:p>
    <w:p w14:paraId="08447366" w14:textId="77777777" w:rsidR="00990C81" w:rsidRPr="00990C81" w:rsidRDefault="00990C81" w:rsidP="00990C81">
      <w:pPr>
        <w:spacing w:after="0"/>
        <w:jc w:val="both"/>
        <w:rPr>
          <w:rFonts w:ascii="Arial" w:hAnsi="Arial" w:cs="Arial"/>
          <w:sz w:val="20"/>
          <w:szCs w:val="20"/>
        </w:rPr>
      </w:pPr>
      <w:r w:rsidRPr="00990C81">
        <w:rPr>
          <w:rFonts w:ascii="Arial" w:hAnsi="Arial" w:cs="Arial"/>
          <w:sz w:val="20"/>
          <w:szCs w:val="20"/>
        </w:rPr>
        <w:t>- opravlja druga dela v skladu z zakonodajo in statutom Zavoda.</w:t>
      </w:r>
    </w:p>
    <w:p w14:paraId="450BD3F1" w14:textId="77777777" w:rsidR="00990C81" w:rsidRDefault="00990C81" w:rsidP="00990C81">
      <w:pPr>
        <w:spacing w:after="0"/>
        <w:jc w:val="both"/>
        <w:rPr>
          <w:rFonts w:ascii="Arial" w:hAnsi="Arial" w:cs="Arial"/>
          <w:sz w:val="20"/>
          <w:szCs w:val="20"/>
        </w:rPr>
      </w:pPr>
    </w:p>
    <w:p w14:paraId="71CE8DC1" w14:textId="77777777" w:rsidR="005E2EFF" w:rsidRDefault="005E2EFF" w:rsidP="00990C81">
      <w:pPr>
        <w:spacing w:after="0"/>
        <w:jc w:val="both"/>
        <w:rPr>
          <w:rFonts w:ascii="Arial" w:hAnsi="Arial" w:cs="Arial"/>
          <w:sz w:val="20"/>
          <w:szCs w:val="20"/>
        </w:rPr>
      </w:pPr>
      <w:r>
        <w:rPr>
          <w:rFonts w:ascii="Arial" w:hAnsi="Arial" w:cs="Arial"/>
          <w:sz w:val="20"/>
          <w:szCs w:val="20"/>
        </w:rPr>
        <w:t>(4</w:t>
      </w:r>
      <w:r w:rsidRPr="005E2EFF">
        <w:rPr>
          <w:rFonts w:ascii="Arial" w:hAnsi="Arial" w:cs="Arial"/>
          <w:sz w:val="20"/>
          <w:szCs w:val="20"/>
        </w:rPr>
        <w:t>) Svet Zavoda mora k dokumentom iz prve, druge, tr</w:t>
      </w:r>
      <w:r>
        <w:rPr>
          <w:rFonts w:ascii="Arial" w:hAnsi="Arial" w:cs="Arial"/>
          <w:sz w:val="20"/>
          <w:szCs w:val="20"/>
        </w:rPr>
        <w:t>e</w:t>
      </w:r>
      <w:r w:rsidRPr="005E2EFF">
        <w:rPr>
          <w:rFonts w:ascii="Arial" w:hAnsi="Arial" w:cs="Arial"/>
          <w:sz w:val="20"/>
          <w:szCs w:val="20"/>
        </w:rPr>
        <w:t>tje in četrte alineje prejšnjega odstavka pridobiti soglasje ministrstva, pristojnega za gozdarstvo.</w:t>
      </w:r>
    </w:p>
    <w:p w14:paraId="1C2110B6" w14:textId="77777777" w:rsidR="005E2EFF" w:rsidRDefault="005E2EFF" w:rsidP="00990C81">
      <w:pPr>
        <w:spacing w:after="0"/>
        <w:jc w:val="both"/>
        <w:rPr>
          <w:rFonts w:ascii="Arial" w:hAnsi="Arial" w:cs="Arial"/>
          <w:sz w:val="20"/>
          <w:szCs w:val="20"/>
        </w:rPr>
      </w:pPr>
    </w:p>
    <w:p w14:paraId="3B8AE9AA" w14:textId="77777777" w:rsidR="00990C81" w:rsidRDefault="005E2EFF" w:rsidP="00990C81">
      <w:pPr>
        <w:spacing w:after="0"/>
        <w:rPr>
          <w:rFonts w:ascii="Arial" w:hAnsi="Arial" w:cs="Arial"/>
          <w:sz w:val="20"/>
          <w:szCs w:val="20"/>
        </w:rPr>
      </w:pPr>
      <w:r>
        <w:rPr>
          <w:rFonts w:ascii="Arial" w:hAnsi="Arial" w:cs="Arial"/>
          <w:sz w:val="20"/>
          <w:szCs w:val="20"/>
        </w:rPr>
        <w:t>(5</w:t>
      </w:r>
      <w:r w:rsidR="00990C81" w:rsidRPr="00990C81">
        <w:rPr>
          <w:rFonts w:ascii="Arial" w:hAnsi="Arial" w:cs="Arial"/>
          <w:sz w:val="20"/>
          <w:szCs w:val="20"/>
        </w:rPr>
        <w:t>) Podrobnejše naloge sveta Zavoda se določijo s statutom Zavoda.</w:t>
      </w:r>
      <w:r>
        <w:rPr>
          <w:rFonts w:ascii="Arial" w:hAnsi="Arial" w:cs="Arial"/>
          <w:sz w:val="20"/>
          <w:szCs w:val="20"/>
        </w:rPr>
        <w:t>«.</w:t>
      </w:r>
    </w:p>
    <w:p w14:paraId="5B32E68A" w14:textId="77777777" w:rsidR="0046534C" w:rsidRDefault="0046534C" w:rsidP="0046534C">
      <w:pPr>
        <w:spacing w:after="0"/>
        <w:rPr>
          <w:rFonts w:ascii="Arial" w:hAnsi="Arial" w:cs="Arial"/>
          <w:sz w:val="20"/>
          <w:szCs w:val="20"/>
        </w:rPr>
      </w:pPr>
    </w:p>
    <w:p w14:paraId="4AC3166C" w14:textId="77777777" w:rsidR="00990C81" w:rsidRDefault="00990C81" w:rsidP="0046534C">
      <w:pPr>
        <w:spacing w:after="0"/>
        <w:rPr>
          <w:rFonts w:ascii="Arial" w:hAnsi="Arial" w:cs="Arial"/>
          <w:sz w:val="20"/>
          <w:szCs w:val="20"/>
        </w:rPr>
      </w:pPr>
    </w:p>
    <w:p w14:paraId="3940025B" w14:textId="77777777" w:rsidR="0046534C" w:rsidRPr="0046534C" w:rsidRDefault="0046534C" w:rsidP="005D227A">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67A71DB8" w14:textId="77777777" w:rsidR="0046534C" w:rsidRDefault="0046534C" w:rsidP="0046534C">
      <w:pPr>
        <w:spacing w:after="0"/>
        <w:rPr>
          <w:rFonts w:ascii="Arial" w:hAnsi="Arial" w:cs="Arial"/>
          <w:sz w:val="20"/>
          <w:szCs w:val="20"/>
        </w:rPr>
      </w:pPr>
    </w:p>
    <w:p w14:paraId="112C12AF" w14:textId="77777777" w:rsidR="0046534C" w:rsidRDefault="00990C81" w:rsidP="0046534C">
      <w:pPr>
        <w:spacing w:after="0"/>
        <w:rPr>
          <w:rFonts w:ascii="Arial" w:hAnsi="Arial" w:cs="Arial"/>
          <w:sz w:val="20"/>
          <w:szCs w:val="20"/>
        </w:rPr>
      </w:pPr>
      <w:r>
        <w:rPr>
          <w:rFonts w:ascii="Arial" w:hAnsi="Arial" w:cs="Arial"/>
          <w:sz w:val="20"/>
          <w:szCs w:val="20"/>
        </w:rPr>
        <w:t>V 62. členu se prvi odstavek spremeni tako, da se glasi:</w:t>
      </w:r>
    </w:p>
    <w:p w14:paraId="62D57A32" w14:textId="77777777" w:rsidR="008F2DDE" w:rsidRDefault="008F2DDE" w:rsidP="0046534C">
      <w:pPr>
        <w:spacing w:after="0"/>
        <w:rPr>
          <w:rFonts w:ascii="Arial" w:hAnsi="Arial" w:cs="Arial"/>
          <w:sz w:val="20"/>
          <w:szCs w:val="20"/>
        </w:rPr>
      </w:pPr>
    </w:p>
    <w:p w14:paraId="32BDB9F7" w14:textId="6EF5984D" w:rsidR="00990C81" w:rsidRDefault="00990C81" w:rsidP="0046534C">
      <w:pPr>
        <w:spacing w:after="0"/>
        <w:rPr>
          <w:rFonts w:ascii="Arial" w:hAnsi="Arial" w:cs="Arial"/>
          <w:sz w:val="20"/>
          <w:szCs w:val="20"/>
        </w:rPr>
      </w:pPr>
      <w:r>
        <w:rPr>
          <w:rFonts w:ascii="Arial" w:hAnsi="Arial" w:cs="Arial"/>
          <w:sz w:val="20"/>
          <w:szCs w:val="20"/>
        </w:rPr>
        <w:t>»</w:t>
      </w:r>
      <w:r w:rsidR="006B1417" w:rsidRPr="006B1417">
        <w:rPr>
          <w:rFonts w:ascii="Arial" w:hAnsi="Arial" w:cs="Arial"/>
          <w:sz w:val="20"/>
          <w:szCs w:val="20"/>
        </w:rPr>
        <w:t xml:space="preserve">(1) </w:t>
      </w:r>
      <w:r w:rsidR="00600269" w:rsidRPr="00600269">
        <w:rPr>
          <w:rFonts w:ascii="Arial" w:hAnsi="Arial" w:cs="Arial"/>
          <w:sz w:val="20"/>
          <w:szCs w:val="20"/>
        </w:rPr>
        <w:t>Strokovni svet Zavoda je kolegijski strokovni organ Zavoda. Strokovni svet Zavoda določi osnutek in predlog območnega načrta, predlog načrta gozdnogospodarske enote in osnute</w:t>
      </w:r>
      <w:r w:rsidR="00600269">
        <w:rPr>
          <w:rFonts w:ascii="Arial" w:hAnsi="Arial" w:cs="Arial"/>
          <w:sz w:val="20"/>
          <w:szCs w:val="20"/>
        </w:rPr>
        <w:t>k dvoletnega načrta lovsko uprav</w:t>
      </w:r>
      <w:r w:rsidR="00FD2064">
        <w:rPr>
          <w:rFonts w:ascii="Arial" w:hAnsi="Arial" w:cs="Arial"/>
          <w:sz w:val="20"/>
          <w:szCs w:val="20"/>
        </w:rPr>
        <w:t>ljav</w:t>
      </w:r>
      <w:r w:rsidR="00600269" w:rsidRPr="00600269">
        <w:rPr>
          <w:rFonts w:ascii="Arial" w:hAnsi="Arial" w:cs="Arial"/>
          <w:sz w:val="20"/>
          <w:szCs w:val="20"/>
        </w:rPr>
        <w:t>skega območja, obravnava strokovna vprašanja, povezana z gozdarstvom in lovstvom ter predlaga rešitve in priporočila organom Zavoda</w:t>
      </w:r>
      <w:r w:rsidR="006B1417" w:rsidRPr="006B1417">
        <w:rPr>
          <w:rFonts w:ascii="Arial" w:hAnsi="Arial" w:cs="Arial"/>
          <w:sz w:val="20"/>
          <w:szCs w:val="20"/>
        </w:rPr>
        <w:t>.</w:t>
      </w:r>
      <w:r w:rsidR="006B1417">
        <w:rPr>
          <w:rFonts w:ascii="Arial" w:hAnsi="Arial" w:cs="Arial"/>
          <w:sz w:val="20"/>
          <w:szCs w:val="20"/>
        </w:rPr>
        <w:t>«.</w:t>
      </w:r>
    </w:p>
    <w:p w14:paraId="3393FE7D" w14:textId="77777777" w:rsidR="006B1417" w:rsidRDefault="006B1417" w:rsidP="0046534C">
      <w:pPr>
        <w:spacing w:after="0"/>
        <w:rPr>
          <w:rFonts w:ascii="Arial" w:hAnsi="Arial" w:cs="Arial"/>
          <w:sz w:val="20"/>
          <w:szCs w:val="20"/>
        </w:rPr>
      </w:pPr>
    </w:p>
    <w:p w14:paraId="4F96DF5F" w14:textId="77777777" w:rsidR="0046534C" w:rsidRDefault="0046534C" w:rsidP="0046534C">
      <w:pPr>
        <w:spacing w:after="0"/>
        <w:rPr>
          <w:rFonts w:ascii="Arial" w:hAnsi="Arial" w:cs="Arial"/>
          <w:sz w:val="20"/>
          <w:szCs w:val="20"/>
        </w:rPr>
      </w:pPr>
    </w:p>
    <w:p w14:paraId="6A0410CF" w14:textId="77777777" w:rsidR="0046534C" w:rsidRPr="0046534C" w:rsidRDefault="0046534C" w:rsidP="005D227A">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3905B21C" w14:textId="77777777" w:rsidR="0046534C" w:rsidRDefault="0046534C" w:rsidP="0046534C">
      <w:pPr>
        <w:spacing w:after="0"/>
        <w:rPr>
          <w:rFonts w:ascii="Arial" w:hAnsi="Arial" w:cs="Arial"/>
          <w:sz w:val="20"/>
          <w:szCs w:val="20"/>
        </w:rPr>
      </w:pPr>
    </w:p>
    <w:p w14:paraId="2A8EBF01" w14:textId="77777777" w:rsidR="0046534C" w:rsidRDefault="006B1417" w:rsidP="0046534C">
      <w:pPr>
        <w:spacing w:after="0"/>
        <w:rPr>
          <w:rFonts w:ascii="Arial" w:hAnsi="Arial" w:cs="Arial"/>
          <w:sz w:val="20"/>
          <w:szCs w:val="20"/>
        </w:rPr>
      </w:pPr>
      <w:r>
        <w:rPr>
          <w:rFonts w:ascii="Arial" w:hAnsi="Arial" w:cs="Arial"/>
          <w:sz w:val="20"/>
          <w:szCs w:val="20"/>
        </w:rPr>
        <w:t>63. člen se črta.</w:t>
      </w:r>
    </w:p>
    <w:p w14:paraId="4142533E" w14:textId="77777777" w:rsidR="006B1417" w:rsidRDefault="006B1417" w:rsidP="0046534C">
      <w:pPr>
        <w:spacing w:after="0"/>
        <w:rPr>
          <w:rFonts w:ascii="Arial" w:hAnsi="Arial" w:cs="Arial"/>
          <w:sz w:val="20"/>
          <w:szCs w:val="20"/>
        </w:rPr>
      </w:pPr>
    </w:p>
    <w:p w14:paraId="28804F1C" w14:textId="77777777" w:rsidR="0046534C" w:rsidRDefault="0046534C" w:rsidP="0046534C">
      <w:pPr>
        <w:spacing w:after="0"/>
        <w:rPr>
          <w:rFonts w:ascii="Arial" w:hAnsi="Arial" w:cs="Arial"/>
          <w:sz w:val="20"/>
          <w:szCs w:val="20"/>
        </w:rPr>
      </w:pPr>
    </w:p>
    <w:p w14:paraId="5D67B9FD" w14:textId="77777777" w:rsidR="0046534C" w:rsidRPr="0046534C" w:rsidRDefault="0046534C" w:rsidP="005D227A">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6F57106D" w14:textId="77777777" w:rsidR="0046534C" w:rsidRDefault="0046534C" w:rsidP="0046534C">
      <w:pPr>
        <w:spacing w:after="0"/>
        <w:rPr>
          <w:rFonts w:ascii="Arial" w:hAnsi="Arial" w:cs="Arial"/>
          <w:sz w:val="20"/>
          <w:szCs w:val="20"/>
        </w:rPr>
      </w:pPr>
    </w:p>
    <w:p w14:paraId="7A1E068D" w14:textId="77777777" w:rsidR="006B1417" w:rsidRDefault="006B1417" w:rsidP="006B1417">
      <w:pPr>
        <w:spacing w:after="0"/>
        <w:rPr>
          <w:rFonts w:ascii="Arial" w:hAnsi="Arial" w:cs="Arial"/>
          <w:sz w:val="20"/>
          <w:szCs w:val="20"/>
        </w:rPr>
      </w:pPr>
      <w:r>
        <w:rPr>
          <w:rFonts w:ascii="Arial" w:hAnsi="Arial" w:cs="Arial"/>
          <w:sz w:val="20"/>
          <w:szCs w:val="20"/>
        </w:rPr>
        <w:t>64. člen se spremeni tako, da se glasi:</w:t>
      </w:r>
    </w:p>
    <w:p w14:paraId="6CEE5139" w14:textId="77777777" w:rsidR="008F2DDE" w:rsidRDefault="008F2DDE" w:rsidP="006B1417">
      <w:pPr>
        <w:spacing w:after="0"/>
        <w:rPr>
          <w:rFonts w:ascii="Arial" w:hAnsi="Arial" w:cs="Arial"/>
          <w:sz w:val="20"/>
          <w:szCs w:val="20"/>
        </w:rPr>
      </w:pPr>
    </w:p>
    <w:p w14:paraId="5E2102F8" w14:textId="28D41737" w:rsidR="00FD2064" w:rsidRDefault="006B1417" w:rsidP="00C3579D">
      <w:pPr>
        <w:spacing w:after="0"/>
        <w:jc w:val="center"/>
        <w:rPr>
          <w:rFonts w:ascii="Arial" w:hAnsi="Arial" w:cs="Arial"/>
          <w:sz w:val="20"/>
          <w:szCs w:val="20"/>
        </w:rPr>
      </w:pPr>
      <w:r>
        <w:rPr>
          <w:rFonts w:ascii="Arial" w:hAnsi="Arial" w:cs="Arial"/>
          <w:sz w:val="20"/>
          <w:szCs w:val="20"/>
        </w:rPr>
        <w:t>»</w:t>
      </w:r>
      <w:r w:rsidR="00FD2064">
        <w:rPr>
          <w:rFonts w:ascii="Arial" w:hAnsi="Arial" w:cs="Arial"/>
          <w:sz w:val="20"/>
          <w:szCs w:val="20"/>
        </w:rPr>
        <w:t>64. člen</w:t>
      </w:r>
    </w:p>
    <w:p w14:paraId="6B8B6BB3" w14:textId="77777777" w:rsidR="00FD2064" w:rsidRDefault="00FD2064" w:rsidP="006B1417">
      <w:pPr>
        <w:spacing w:after="0"/>
        <w:jc w:val="both"/>
        <w:rPr>
          <w:rFonts w:ascii="Arial" w:hAnsi="Arial" w:cs="Arial"/>
          <w:sz w:val="20"/>
          <w:szCs w:val="20"/>
        </w:rPr>
      </w:pPr>
    </w:p>
    <w:p w14:paraId="0DAED73E" w14:textId="66765C0E" w:rsidR="006B1417" w:rsidRDefault="006B1417" w:rsidP="006B1417">
      <w:pPr>
        <w:spacing w:after="0"/>
        <w:jc w:val="both"/>
        <w:rPr>
          <w:rFonts w:ascii="Arial" w:hAnsi="Arial" w:cs="Arial"/>
          <w:sz w:val="20"/>
          <w:szCs w:val="20"/>
        </w:rPr>
      </w:pPr>
      <w:r w:rsidRPr="006B1417">
        <w:rPr>
          <w:rFonts w:ascii="Arial" w:hAnsi="Arial" w:cs="Arial"/>
          <w:sz w:val="20"/>
          <w:szCs w:val="20"/>
        </w:rPr>
        <w:t xml:space="preserve">(1) Območna enota v okviru svojih pristojnosti sodeluje z </w:t>
      </w:r>
      <w:r w:rsidR="0042087F">
        <w:rPr>
          <w:rFonts w:ascii="Arial" w:hAnsi="Arial" w:cs="Arial"/>
          <w:sz w:val="20"/>
          <w:szCs w:val="20"/>
        </w:rPr>
        <w:t xml:space="preserve">lastniki gozdov, lovci, predstavniki kmetijstva in varstva narave ter drugimi </w:t>
      </w:r>
      <w:r w:rsidRPr="006B1417">
        <w:rPr>
          <w:rFonts w:ascii="Arial" w:hAnsi="Arial" w:cs="Arial"/>
          <w:sz w:val="20"/>
          <w:szCs w:val="20"/>
        </w:rPr>
        <w:t>deležniki na področjih, ki se nanašajo na izvajanje nalog iz pristojnosti območne in krajevne enote;</w:t>
      </w:r>
    </w:p>
    <w:p w14:paraId="07842FC8" w14:textId="77777777" w:rsidR="006B1417" w:rsidRPr="006B1417" w:rsidRDefault="006B1417" w:rsidP="006B1417">
      <w:pPr>
        <w:spacing w:after="0"/>
        <w:jc w:val="both"/>
        <w:rPr>
          <w:rFonts w:ascii="Arial" w:hAnsi="Arial" w:cs="Arial"/>
          <w:sz w:val="20"/>
          <w:szCs w:val="20"/>
        </w:rPr>
      </w:pPr>
    </w:p>
    <w:p w14:paraId="7529BF5B" w14:textId="3B9A3B13" w:rsidR="00600269" w:rsidRDefault="006B1417" w:rsidP="006B1417">
      <w:pPr>
        <w:spacing w:after="0"/>
        <w:jc w:val="both"/>
        <w:rPr>
          <w:rFonts w:ascii="Arial" w:hAnsi="Arial" w:cs="Arial"/>
          <w:sz w:val="20"/>
          <w:szCs w:val="20"/>
        </w:rPr>
      </w:pPr>
      <w:r w:rsidRPr="006B1417">
        <w:rPr>
          <w:rFonts w:ascii="Arial" w:hAnsi="Arial" w:cs="Arial"/>
          <w:sz w:val="20"/>
          <w:szCs w:val="20"/>
        </w:rPr>
        <w:t>(2)</w:t>
      </w:r>
      <w:r>
        <w:rPr>
          <w:rFonts w:ascii="Arial" w:hAnsi="Arial" w:cs="Arial"/>
          <w:sz w:val="20"/>
          <w:szCs w:val="20"/>
        </w:rPr>
        <w:t xml:space="preserve"> Direktor na predlog vodje območne enote, za sodelovanje iz</w:t>
      </w:r>
      <w:r w:rsidRPr="006B1417">
        <w:rPr>
          <w:rFonts w:ascii="Arial" w:hAnsi="Arial" w:cs="Arial"/>
          <w:sz w:val="20"/>
          <w:szCs w:val="20"/>
        </w:rPr>
        <w:t xml:space="preserve"> prejšnjega odstav</w:t>
      </w:r>
      <w:r>
        <w:rPr>
          <w:rFonts w:ascii="Arial" w:hAnsi="Arial" w:cs="Arial"/>
          <w:sz w:val="20"/>
          <w:szCs w:val="20"/>
        </w:rPr>
        <w:t>ka, ustanovi posvetovalni organ.</w:t>
      </w:r>
    </w:p>
    <w:p w14:paraId="5D9EECA2" w14:textId="77777777" w:rsidR="00600269" w:rsidRDefault="00600269" w:rsidP="006B1417">
      <w:pPr>
        <w:spacing w:after="0"/>
        <w:jc w:val="both"/>
        <w:rPr>
          <w:rFonts w:ascii="Arial" w:hAnsi="Arial" w:cs="Arial"/>
          <w:sz w:val="20"/>
          <w:szCs w:val="20"/>
        </w:rPr>
      </w:pPr>
    </w:p>
    <w:p w14:paraId="34E8F651" w14:textId="77777777" w:rsidR="006B1417" w:rsidRDefault="00600269" w:rsidP="006B1417">
      <w:pPr>
        <w:spacing w:after="0"/>
        <w:jc w:val="both"/>
        <w:rPr>
          <w:rFonts w:ascii="Arial" w:hAnsi="Arial" w:cs="Arial"/>
          <w:sz w:val="20"/>
          <w:szCs w:val="20"/>
        </w:rPr>
      </w:pPr>
      <w:r w:rsidRPr="00600269">
        <w:rPr>
          <w:rFonts w:ascii="Arial" w:hAnsi="Arial" w:cs="Arial"/>
          <w:sz w:val="20"/>
          <w:szCs w:val="20"/>
        </w:rPr>
        <w:t xml:space="preserve">(3) Sestava, način oblikovanja in naloge posvetovalnega </w:t>
      </w:r>
      <w:r>
        <w:rPr>
          <w:rFonts w:ascii="Arial" w:hAnsi="Arial" w:cs="Arial"/>
          <w:sz w:val="20"/>
          <w:szCs w:val="20"/>
        </w:rPr>
        <w:t xml:space="preserve">organa se </w:t>
      </w:r>
      <w:r w:rsidRPr="00600269">
        <w:rPr>
          <w:rFonts w:ascii="Arial" w:hAnsi="Arial" w:cs="Arial"/>
          <w:sz w:val="20"/>
          <w:szCs w:val="20"/>
        </w:rPr>
        <w:t>določijo s statutom Zavoda.</w:t>
      </w:r>
      <w:r w:rsidR="006B1417">
        <w:rPr>
          <w:rFonts w:ascii="Arial" w:hAnsi="Arial" w:cs="Arial"/>
          <w:sz w:val="20"/>
          <w:szCs w:val="20"/>
        </w:rPr>
        <w:t>«.</w:t>
      </w:r>
    </w:p>
    <w:p w14:paraId="683E57BE" w14:textId="77777777" w:rsidR="0046534C" w:rsidRDefault="0046534C" w:rsidP="006B1417">
      <w:pPr>
        <w:spacing w:after="0"/>
        <w:jc w:val="both"/>
        <w:rPr>
          <w:rFonts w:ascii="Arial" w:hAnsi="Arial" w:cs="Arial"/>
          <w:sz w:val="20"/>
          <w:szCs w:val="20"/>
        </w:rPr>
      </w:pPr>
    </w:p>
    <w:p w14:paraId="3AB8F774" w14:textId="77777777" w:rsidR="0046534C" w:rsidRDefault="0046534C" w:rsidP="0046534C">
      <w:pPr>
        <w:spacing w:after="0"/>
        <w:rPr>
          <w:rFonts w:ascii="Arial" w:hAnsi="Arial" w:cs="Arial"/>
          <w:sz w:val="20"/>
          <w:szCs w:val="20"/>
        </w:rPr>
      </w:pPr>
    </w:p>
    <w:p w14:paraId="64F9F867" w14:textId="77777777" w:rsidR="0046534C" w:rsidRPr="0046534C" w:rsidRDefault="0046534C" w:rsidP="005D227A">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64BB6A65" w14:textId="77777777" w:rsidR="0046534C" w:rsidRDefault="0046534C" w:rsidP="0046534C">
      <w:pPr>
        <w:spacing w:after="0"/>
        <w:rPr>
          <w:rFonts w:ascii="Arial" w:hAnsi="Arial" w:cs="Arial"/>
          <w:sz w:val="20"/>
          <w:szCs w:val="20"/>
        </w:rPr>
      </w:pPr>
    </w:p>
    <w:p w14:paraId="04EDA2E0" w14:textId="5EAFA03F" w:rsidR="0046534C" w:rsidRDefault="006B1417" w:rsidP="0046534C">
      <w:pPr>
        <w:spacing w:after="0"/>
        <w:rPr>
          <w:rFonts w:ascii="Arial" w:hAnsi="Arial" w:cs="Arial"/>
          <w:sz w:val="20"/>
          <w:szCs w:val="20"/>
        </w:rPr>
      </w:pPr>
      <w:r>
        <w:rPr>
          <w:rFonts w:ascii="Arial" w:hAnsi="Arial" w:cs="Arial"/>
          <w:sz w:val="20"/>
          <w:szCs w:val="20"/>
        </w:rPr>
        <w:t>V 65</w:t>
      </w:r>
      <w:r w:rsidR="00FD2064">
        <w:rPr>
          <w:rFonts w:ascii="Arial" w:hAnsi="Arial" w:cs="Arial"/>
          <w:sz w:val="20"/>
          <w:szCs w:val="20"/>
        </w:rPr>
        <w:t>.</w:t>
      </w:r>
      <w:r>
        <w:rPr>
          <w:rFonts w:ascii="Arial" w:hAnsi="Arial" w:cs="Arial"/>
          <w:sz w:val="20"/>
          <w:szCs w:val="20"/>
        </w:rPr>
        <w:t xml:space="preserve"> členu se v drugem odstavku črta besedilo »po predhodnem mnenju Sveta območne enote«.</w:t>
      </w:r>
    </w:p>
    <w:p w14:paraId="2B8E1A5B" w14:textId="77777777" w:rsidR="0046534C" w:rsidRDefault="0046534C" w:rsidP="0046534C">
      <w:pPr>
        <w:spacing w:after="0"/>
        <w:rPr>
          <w:rFonts w:ascii="Arial" w:hAnsi="Arial" w:cs="Arial"/>
          <w:sz w:val="20"/>
          <w:szCs w:val="20"/>
        </w:rPr>
      </w:pPr>
    </w:p>
    <w:p w14:paraId="0595EAA1" w14:textId="77777777" w:rsidR="00600269" w:rsidRDefault="00600269" w:rsidP="00600269">
      <w:pPr>
        <w:spacing w:after="0"/>
        <w:rPr>
          <w:rFonts w:ascii="Arial" w:hAnsi="Arial" w:cs="Arial"/>
          <w:sz w:val="20"/>
          <w:szCs w:val="20"/>
        </w:rPr>
      </w:pPr>
    </w:p>
    <w:p w14:paraId="6356E699" w14:textId="77777777" w:rsidR="00600269" w:rsidRPr="0046534C" w:rsidRDefault="00600269" w:rsidP="00600269">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17D959B2" w14:textId="77777777" w:rsidR="00600269" w:rsidRDefault="00600269" w:rsidP="00600269">
      <w:pPr>
        <w:spacing w:after="0"/>
        <w:rPr>
          <w:rFonts w:ascii="Arial" w:hAnsi="Arial" w:cs="Arial"/>
          <w:sz w:val="20"/>
          <w:szCs w:val="20"/>
        </w:rPr>
      </w:pPr>
    </w:p>
    <w:p w14:paraId="0852BA8A" w14:textId="77777777" w:rsidR="00600269" w:rsidRDefault="00600269" w:rsidP="00600269">
      <w:pPr>
        <w:spacing w:after="0"/>
        <w:rPr>
          <w:rFonts w:ascii="Arial" w:hAnsi="Arial" w:cs="Arial"/>
          <w:sz w:val="20"/>
          <w:szCs w:val="20"/>
        </w:rPr>
      </w:pPr>
      <w:r>
        <w:rPr>
          <w:rFonts w:ascii="Arial" w:hAnsi="Arial" w:cs="Arial"/>
          <w:sz w:val="20"/>
          <w:szCs w:val="20"/>
        </w:rPr>
        <w:t>V 66 členu se prvi odstavek spremeni tako, da se glasi:</w:t>
      </w:r>
    </w:p>
    <w:p w14:paraId="68CAEE70" w14:textId="77777777" w:rsidR="008F2DDE" w:rsidRDefault="008F2DDE" w:rsidP="00600269">
      <w:pPr>
        <w:spacing w:after="0"/>
        <w:rPr>
          <w:rFonts w:ascii="Arial" w:hAnsi="Arial" w:cs="Arial"/>
          <w:sz w:val="20"/>
          <w:szCs w:val="20"/>
        </w:rPr>
      </w:pPr>
    </w:p>
    <w:p w14:paraId="4C2A2244" w14:textId="77777777" w:rsidR="00600269" w:rsidRDefault="00600269" w:rsidP="00600269">
      <w:pPr>
        <w:spacing w:after="0"/>
        <w:jc w:val="both"/>
        <w:rPr>
          <w:rFonts w:ascii="Arial" w:hAnsi="Arial" w:cs="Arial"/>
          <w:sz w:val="20"/>
          <w:szCs w:val="20"/>
        </w:rPr>
      </w:pPr>
      <w:r>
        <w:rPr>
          <w:rFonts w:ascii="Arial" w:hAnsi="Arial" w:cs="Arial"/>
          <w:sz w:val="20"/>
          <w:szCs w:val="20"/>
        </w:rPr>
        <w:t>»</w:t>
      </w:r>
      <w:r w:rsidRPr="00600269">
        <w:rPr>
          <w:rFonts w:ascii="Arial" w:hAnsi="Arial" w:cs="Arial"/>
          <w:sz w:val="20"/>
          <w:szCs w:val="20"/>
        </w:rPr>
        <w:t>(1) Strokovni svet območne enote je kolegijski strokovni organ območne enote. Strokovni svet območne enote določi osnutek gozdnogospodarskega načrta gozdnogospodarske enote in osnutek dvoletnega načrta lovsko upravljavskega načrta območja, obravnava strokovna vprašanja, povezana z gozdarstvom in lovstvom na gozdnogospodarskem območju, ter predlaga rešitve in priporočila vodji območne enote Zavoda.</w:t>
      </w:r>
      <w:r>
        <w:rPr>
          <w:rFonts w:ascii="Arial" w:hAnsi="Arial" w:cs="Arial"/>
          <w:sz w:val="20"/>
          <w:szCs w:val="20"/>
        </w:rPr>
        <w:t>«.</w:t>
      </w:r>
    </w:p>
    <w:p w14:paraId="077173E8" w14:textId="77777777" w:rsidR="00600269" w:rsidRDefault="00600269" w:rsidP="0046534C">
      <w:pPr>
        <w:spacing w:after="0"/>
        <w:rPr>
          <w:rFonts w:ascii="Arial" w:hAnsi="Arial" w:cs="Arial"/>
          <w:sz w:val="20"/>
          <w:szCs w:val="20"/>
        </w:rPr>
      </w:pPr>
    </w:p>
    <w:p w14:paraId="26783FA8" w14:textId="77777777" w:rsidR="002B0FAF" w:rsidRDefault="002B0FAF" w:rsidP="0046534C">
      <w:pPr>
        <w:spacing w:after="0"/>
        <w:rPr>
          <w:rFonts w:ascii="Arial" w:hAnsi="Arial" w:cs="Arial"/>
          <w:sz w:val="20"/>
          <w:szCs w:val="20"/>
        </w:rPr>
      </w:pPr>
    </w:p>
    <w:p w14:paraId="6E2EE898" w14:textId="77777777" w:rsidR="002B0FAF" w:rsidRPr="0046534C" w:rsidRDefault="002B0FAF" w:rsidP="002B0FAF">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189E03E3" w14:textId="77777777" w:rsidR="002B0FAF" w:rsidRDefault="002B0FAF" w:rsidP="0046534C">
      <w:pPr>
        <w:spacing w:after="0"/>
        <w:rPr>
          <w:rFonts w:ascii="Arial" w:hAnsi="Arial" w:cs="Arial"/>
          <w:sz w:val="20"/>
          <w:szCs w:val="20"/>
        </w:rPr>
      </w:pPr>
    </w:p>
    <w:p w14:paraId="0107C7E7" w14:textId="5B494CBE" w:rsidR="002B0FAF" w:rsidRDefault="002B0FAF" w:rsidP="0046534C">
      <w:pPr>
        <w:spacing w:after="0"/>
        <w:rPr>
          <w:rFonts w:ascii="Arial" w:hAnsi="Arial" w:cs="Arial"/>
          <w:sz w:val="20"/>
          <w:szCs w:val="20"/>
        </w:rPr>
      </w:pPr>
      <w:r>
        <w:rPr>
          <w:rFonts w:ascii="Arial" w:hAnsi="Arial" w:cs="Arial"/>
          <w:sz w:val="20"/>
          <w:szCs w:val="20"/>
        </w:rPr>
        <w:t>V 69. členu se prv</w:t>
      </w:r>
      <w:r w:rsidR="0042087F">
        <w:rPr>
          <w:rFonts w:ascii="Arial" w:hAnsi="Arial" w:cs="Arial"/>
          <w:sz w:val="20"/>
          <w:szCs w:val="20"/>
        </w:rPr>
        <w:t>i</w:t>
      </w:r>
      <w:r>
        <w:rPr>
          <w:rFonts w:ascii="Arial" w:hAnsi="Arial" w:cs="Arial"/>
          <w:sz w:val="20"/>
          <w:szCs w:val="20"/>
        </w:rPr>
        <w:t xml:space="preserve"> odstav</w:t>
      </w:r>
      <w:r w:rsidR="0042087F">
        <w:rPr>
          <w:rFonts w:ascii="Arial" w:hAnsi="Arial" w:cs="Arial"/>
          <w:sz w:val="20"/>
          <w:szCs w:val="20"/>
        </w:rPr>
        <w:t>e</w:t>
      </w:r>
      <w:r>
        <w:rPr>
          <w:rFonts w:ascii="Arial" w:hAnsi="Arial" w:cs="Arial"/>
          <w:sz w:val="20"/>
          <w:szCs w:val="20"/>
        </w:rPr>
        <w:t>k</w:t>
      </w:r>
      <w:r w:rsidR="0042087F">
        <w:rPr>
          <w:rFonts w:ascii="Arial" w:hAnsi="Arial" w:cs="Arial"/>
          <w:sz w:val="20"/>
          <w:szCs w:val="20"/>
        </w:rPr>
        <w:t xml:space="preserve"> </w:t>
      </w:r>
      <w:r>
        <w:rPr>
          <w:rFonts w:ascii="Arial" w:hAnsi="Arial" w:cs="Arial"/>
          <w:sz w:val="20"/>
          <w:szCs w:val="20"/>
        </w:rPr>
        <w:t>spremeni tako, da se glasi:</w:t>
      </w:r>
    </w:p>
    <w:p w14:paraId="228C9162" w14:textId="7445BCBD" w:rsidR="008F2DDE" w:rsidRDefault="008F2DDE" w:rsidP="0046534C">
      <w:pPr>
        <w:spacing w:after="0"/>
        <w:rPr>
          <w:rFonts w:ascii="Arial" w:hAnsi="Arial" w:cs="Arial"/>
          <w:sz w:val="20"/>
          <w:szCs w:val="20"/>
        </w:rPr>
      </w:pPr>
    </w:p>
    <w:p w14:paraId="59DC4E51" w14:textId="74382FB2" w:rsidR="00204AE7" w:rsidRPr="00204AE7" w:rsidRDefault="005E1083" w:rsidP="00204AE7">
      <w:pPr>
        <w:spacing w:after="0"/>
        <w:rPr>
          <w:rFonts w:ascii="Arial" w:hAnsi="Arial" w:cs="Arial"/>
          <w:sz w:val="20"/>
          <w:szCs w:val="20"/>
        </w:rPr>
      </w:pPr>
      <w:r>
        <w:rPr>
          <w:rFonts w:ascii="Arial" w:hAnsi="Arial" w:cs="Arial"/>
          <w:sz w:val="20"/>
          <w:szCs w:val="20"/>
        </w:rPr>
        <w:t>»</w:t>
      </w:r>
      <w:r w:rsidR="00204AE7" w:rsidRPr="00204AE7">
        <w:rPr>
          <w:rFonts w:ascii="Arial" w:hAnsi="Arial" w:cs="Arial"/>
          <w:sz w:val="20"/>
          <w:szCs w:val="20"/>
        </w:rPr>
        <w:t>(1) Ustanovitelj:</w:t>
      </w:r>
    </w:p>
    <w:p w14:paraId="73B568C4" w14:textId="77777777" w:rsidR="00204AE7" w:rsidRPr="00204AE7" w:rsidRDefault="00204AE7" w:rsidP="00204AE7">
      <w:pPr>
        <w:spacing w:after="0"/>
        <w:rPr>
          <w:rFonts w:ascii="Arial" w:hAnsi="Arial" w:cs="Arial"/>
          <w:sz w:val="20"/>
          <w:szCs w:val="20"/>
        </w:rPr>
      </w:pPr>
      <w:r w:rsidRPr="00204AE7">
        <w:rPr>
          <w:rFonts w:ascii="Arial" w:hAnsi="Arial" w:cs="Arial"/>
          <w:sz w:val="20"/>
          <w:szCs w:val="20"/>
        </w:rPr>
        <w:lastRenderedPageBreak/>
        <w:t>- spremlja uresničevanje nacionalnega gozdnega programa;</w:t>
      </w:r>
    </w:p>
    <w:p w14:paraId="11812443" w14:textId="77777777" w:rsidR="00204AE7" w:rsidRPr="00204AE7" w:rsidRDefault="00204AE7" w:rsidP="00204AE7">
      <w:pPr>
        <w:spacing w:after="0"/>
        <w:rPr>
          <w:rFonts w:ascii="Arial" w:hAnsi="Arial" w:cs="Arial"/>
          <w:sz w:val="20"/>
          <w:szCs w:val="20"/>
        </w:rPr>
      </w:pPr>
      <w:r w:rsidRPr="00204AE7">
        <w:rPr>
          <w:rFonts w:ascii="Arial" w:hAnsi="Arial" w:cs="Arial"/>
          <w:sz w:val="20"/>
          <w:szCs w:val="20"/>
        </w:rPr>
        <w:t>- zagotovi ustrezne materialne možnosti za delo Zavoda in njegov razvoj;</w:t>
      </w:r>
    </w:p>
    <w:p w14:paraId="2258D7F6" w14:textId="77777777" w:rsidR="00204AE7" w:rsidRPr="00204AE7" w:rsidRDefault="00204AE7" w:rsidP="00204AE7">
      <w:pPr>
        <w:spacing w:after="0"/>
        <w:rPr>
          <w:rFonts w:ascii="Arial" w:hAnsi="Arial" w:cs="Arial"/>
          <w:sz w:val="20"/>
          <w:szCs w:val="20"/>
        </w:rPr>
      </w:pPr>
      <w:r w:rsidRPr="00204AE7">
        <w:rPr>
          <w:rFonts w:ascii="Arial" w:hAnsi="Arial" w:cs="Arial"/>
          <w:sz w:val="20"/>
          <w:szCs w:val="20"/>
        </w:rPr>
        <w:t>- izda soglasje k statutu;</w:t>
      </w:r>
    </w:p>
    <w:p w14:paraId="4561C5FE" w14:textId="79E5A58A" w:rsidR="00204AE7" w:rsidRPr="00204AE7" w:rsidRDefault="00880705" w:rsidP="00204AE7">
      <w:pPr>
        <w:spacing w:after="0"/>
        <w:rPr>
          <w:rFonts w:ascii="Arial" w:hAnsi="Arial" w:cs="Arial"/>
          <w:sz w:val="20"/>
          <w:szCs w:val="20"/>
        </w:rPr>
      </w:pPr>
      <w:r>
        <w:rPr>
          <w:rFonts w:ascii="Arial" w:hAnsi="Arial" w:cs="Arial"/>
          <w:sz w:val="20"/>
          <w:szCs w:val="20"/>
        </w:rPr>
        <w:t>-</w:t>
      </w:r>
      <w:r w:rsidR="00204AE7" w:rsidRPr="00204AE7">
        <w:rPr>
          <w:rFonts w:ascii="Arial" w:hAnsi="Arial" w:cs="Arial"/>
          <w:sz w:val="20"/>
          <w:szCs w:val="20"/>
        </w:rPr>
        <w:t xml:space="preserve"> imenuje in razrešuje direktorja;</w:t>
      </w:r>
    </w:p>
    <w:p w14:paraId="52F58201" w14:textId="35190C2C" w:rsidR="00204AE7" w:rsidRPr="00204AE7" w:rsidRDefault="00204AE7" w:rsidP="00204AE7">
      <w:pPr>
        <w:spacing w:after="0"/>
        <w:rPr>
          <w:rFonts w:ascii="Arial" w:hAnsi="Arial" w:cs="Arial"/>
          <w:sz w:val="20"/>
          <w:szCs w:val="20"/>
        </w:rPr>
      </w:pPr>
      <w:r w:rsidRPr="00204AE7">
        <w:rPr>
          <w:rFonts w:ascii="Arial" w:hAnsi="Arial" w:cs="Arial"/>
          <w:sz w:val="20"/>
          <w:szCs w:val="20"/>
        </w:rPr>
        <w:t xml:space="preserve">- imenuje in razrešuje svoje predstavnike v organe </w:t>
      </w:r>
      <w:r>
        <w:rPr>
          <w:rFonts w:ascii="Arial" w:hAnsi="Arial" w:cs="Arial"/>
          <w:sz w:val="20"/>
          <w:szCs w:val="20"/>
        </w:rPr>
        <w:t>s</w:t>
      </w:r>
      <w:r w:rsidRPr="00204AE7">
        <w:rPr>
          <w:rFonts w:ascii="Arial" w:hAnsi="Arial" w:cs="Arial"/>
          <w:sz w:val="20"/>
          <w:szCs w:val="20"/>
        </w:rPr>
        <w:t>vet Zavoda</w:t>
      </w:r>
      <w:r>
        <w:rPr>
          <w:rFonts w:ascii="Arial" w:hAnsi="Arial" w:cs="Arial"/>
          <w:sz w:val="20"/>
          <w:szCs w:val="20"/>
        </w:rPr>
        <w:t>.</w:t>
      </w:r>
      <w:r w:rsidR="005E1083">
        <w:rPr>
          <w:rFonts w:ascii="Arial" w:hAnsi="Arial" w:cs="Arial"/>
          <w:sz w:val="20"/>
          <w:szCs w:val="20"/>
        </w:rPr>
        <w:t>«.</w:t>
      </w:r>
    </w:p>
    <w:p w14:paraId="0C19CBE4" w14:textId="77777777" w:rsidR="00204AE7" w:rsidRDefault="00204AE7" w:rsidP="0046534C">
      <w:pPr>
        <w:spacing w:after="0"/>
        <w:rPr>
          <w:rFonts w:ascii="Arial" w:hAnsi="Arial" w:cs="Arial"/>
          <w:sz w:val="20"/>
          <w:szCs w:val="20"/>
        </w:rPr>
      </w:pPr>
    </w:p>
    <w:p w14:paraId="35929663" w14:textId="77777777" w:rsidR="002B0FAF" w:rsidRDefault="002B0FAF" w:rsidP="0046534C">
      <w:pPr>
        <w:spacing w:after="0"/>
        <w:rPr>
          <w:rFonts w:ascii="Arial" w:hAnsi="Arial" w:cs="Arial"/>
          <w:sz w:val="20"/>
          <w:szCs w:val="20"/>
        </w:rPr>
      </w:pPr>
    </w:p>
    <w:p w14:paraId="53A02AA8" w14:textId="77777777" w:rsidR="002B0FAF" w:rsidRPr="0046534C" w:rsidRDefault="002B0FAF" w:rsidP="002B0FAF">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42914EF1" w14:textId="77777777" w:rsidR="002B0FAF" w:rsidRDefault="002B0FAF" w:rsidP="0046534C">
      <w:pPr>
        <w:spacing w:after="0"/>
        <w:rPr>
          <w:rFonts w:ascii="Arial" w:hAnsi="Arial" w:cs="Arial"/>
          <w:sz w:val="20"/>
          <w:szCs w:val="20"/>
        </w:rPr>
      </w:pPr>
    </w:p>
    <w:p w14:paraId="5B8E3A35" w14:textId="628B8110" w:rsidR="002B0FAF" w:rsidRDefault="002B0FAF" w:rsidP="0046534C">
      <w:pPr>
        <w:spacing w:after="0"/>
        <w:rPr>
          <w:rFonts w:ascii="Arial" w:hAnsi="Arial" w:cs="Arial"/>
          <w:sz w:val="20"/>
          <w:szCs w:val="20"/>
        </w:rPr>
      </w:pPr>
      <w:r>
        <w:rPr>
          <w:rFonts w:ascii="Arial" w:hAnsi="Arial" w:cs="Arial"/>
          <w:sz w:val="20"/>
          <w:szCs w:val="20"/>
        </w:rPr>
        <w:t xml:space="preserve">V 75. členu se </w:t>
      </w:r>
      <w:r w:rsidR="00FD2064">
        <w:rPr>
          <w:rFonts w:ascii="Arial" w:hAnsi="Arial" w:cs="Arial"/>
          <w:sz w:val="20"/>
          <w:szCs w:val="20"/>
        </w:rPr>
        <w:t>prvi in drugi odstavek</w:t>
      </w:r>
      <w:r>
        <w:rPr>
          <w:rFonts w:ascii="Arial" w:hAnsi="Arial" w:cs="Arial"/>
          <w:sz w:val="20"/>
          <w:szCs w:val="20"/>
        </w:rPr>
        <w:t xml:space="preserve"> spremenita tako, da se glasita:</w:t>
      </w:r>
    </w:p>
    <w:p w14:paraId="7A5BE81B" w14:textId="77777777" w:rsidR="008F2DDE" w:rsidRDefault="008F2DDE" w:rsidP="0046534C">
      <w:pPr>
        <w:spacing w:after="0"/>
        <w:rPr>
          <w:rFonts w:ascii="Arial" w:hAnsi="Arial" w:cs="Arial"/>
          <w:sz w:val="20"/>
          <w:szCs w:val="20"/>
        </w:rPr>
      </w:pPr>
    </w:p>
    <w:p w14:paraId="32E44061" w14:textId="77777777" w:rsidR="002B0FAF" w:rsidRPr="002B0FAF" w:rsidRDefault="002B0FAF" w:rsidP="002B0FAF">
      <w:pPr>
        <w:spacing w:after="0"/>
        <w:jc w:val="both"/>
        <w:rPr>
          <w:rFonts w:ascii="Arial" w:hAnsi="Arial" w:cs="Arial"/>
          <w:sz w:val="20"/>
          <w:szCs w:val="20"/>
        </w:rPr>
      </w:pPr>
      <w:r>
        <w:rPr>
          <w:rFonts w:ascii="Arial" w:hAnsi="Arial" w:cs="Arial"/>
          <w:sz w:val="20"/>
          <w:szCs w:val="20"/>
        </w:rPr>
        <w:t>»</w:t>
      </w:r>
      <w:r w:rsidRPr="002B0FAF">
        <w:rPr>
          <w:rFonts w:ascii="Arial" w:hAnsi="Arial" w:cs="Arial"/>
          <w:sz w:val="20"/>
          <w:szCs w:val="20"/>
        </w:rPr>
        <w:t>(1) Uresničevanje določb tega zakona in na njegovi podlagi izdanih predpisov nadzirajo gozdarski inšpektorji. Posege v gozdni prostor nadzirajo tudi inšpektorji za lovstvo in ribištvo ter gradbeni inšpektorji, vsak v okviru svojih pooblastil.</w:t>
      </w:r>
    </w:p>
    <w:p w14:paraId="7986AAB8" w14:textId="77777777" w:rsidR="002B0FAF" w:rsidRDefault="002B0FAF" w:rsidP="002B0FAF">
      <w:pPr>
        <w:spacing w:after="0"/>
        <w:jc w:val="both"/>
        <w:rPr>
          <w:rFonts w:ascii="Arial" w:hAnsi="Arial" w:cs="Arial"/>
          <w:sz w:val="20"/>
          <w:szCs w:val="20"/>
        </w:rPr>
      </w:pPr>
    </w:p>
    <w:p w14:paraId="3E503ABF" w14:textId="77777777" w:rsidR="002B0FAF" w:rsidRDefault="002B0FAF" w:rsidP="002B0FAF">
      <w:pPr>
        <w:spacing w:after="0"/>
        <w:jc w:val="both"/>
        <w:rPr>
          <w:rFonts w:ascii="Arial" w:hAnsi="Arial" w:cs="Arial"/>
          <w:sz w:val="20"/>
          <w:szCs w:val="20"/>
        </w:rPr>
      </w:pPr>
      <w:r w:rsidRPr="002B0FAF">
        <w:rPr>
          <w:rFonts w:ascii="Arial" w:hAnsi="Arial" w:cs="Arial"/>
          <w:sz w:val="20"/>
          <w:szCs w:val="20"/>
        </w:rPr>
        <w:t xml:space="preserve">(2) Uresničevanje določb tega zakona o preprečevanju in gašenju požarov poleg gozdarskih inšpektorjev nadzirajo tudi inšpektorji za varstvo pred naravnimi in drugimi nesrečami </w:t>
      </w:r>
      <w:r>
        <w:rPr>
          <w:rFonts w:ascii="Arial" w:hAnsi="Arial" w:cs="Arial"/>
          <w:sz w:val="20"/>
          <w:szCs w:val="20"/>
        </w:rPr>
        <w:t>ter</w:t>
      </w:r>
      <w:r w:rsidRPr="002B0FAF">
        <w:rPr>
          <w:rFonts w:ascii="Arial" w:hAnsi="Arial" w:cs="Arial"/>
          <w:sz w:val="20"/>
          <w:szCs w:val="20"/>
        </w:rPr>
        <w:t xml:space="preserve"> policija.</w:t>
      </w:r>
      <w:r>
        <w:rPr>
          <w:rFonts w:ascii="Arial" w:hAnsi="Arial" w:cs="Arial"/>
          <w:sz w:val="20"/>
          <w:szCs w:val="20"/>
        </w:rPr>
        <w:t>«.</w:t>
      </w:r>
    </w:p>
    <w:p w14:paraId="26EA8C6D" w14:textId="77777777" w:rsidR="002B0FAF" w:rsidRDefault="002B0FAF" w:rsidP="002B0FAF">
      <w:pPr>
        <w:spacing w:after="0"/>
        <w:rPr>
          <w:rFonts w:ascii="Arial" w:hAnsi="Arial" w:cs="Arial"/>
          <w:sz w:val="20"/>
          <w:szCs w:val="20"/>
        </w:rPr>
      </w:pPr>
    </w:p>
    <w:p w14:paraId="0F19FFAD" w14:textId="77777777" w:rsidR="002B0FAF" w:rsidRDefault="002B0FAF" w:rsidP="002B0FAF">
      <w:pPr>
        <w:spacing w:after="0"/>
        <w:rPr>
          <w:rFonts w:ascii="Arial" w:hAnsi="Arial" w:cs="Arial"/>
          <w:sz w:val="20"/>
          <w:szCs w:val="20"/>
        </w:rPr>
      </w:pPr>
    </w:p>
    <w:p w14:paraId="73724DA9" w14:textId="77777777" w:rsidR="002B0FAF" w:rsidRPr="0046534C" w:rsidRDefault="002B0FAF" w:rsidP="002B0FAF">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031A46FB" w14:textId="77777777" w:rsidR="002B0FAF" w:rsidRDefault="002B0FAF" w:rsidP="002B0FAF">
      <w:pPr>
        <w:spacing w:after="0"/>
        <w:rPr>
          <w:rFonts w:ascii="Arial" w:hAnsi="Arial" w:cs="Arial"/>
          <w:sz w:val="20"/>
          <w:szCs w:val="20"/>
        </w:rPr>
      </w:pPr>
    </w:p>
    <w:p w14:paraId="2221C4F5" w14:textId="404B9939" w:rsidR="002B0FAF" w:rsidRDefault="002B0FAF" w:rsidP="002B0FAF">
      <w:pPr>
        <w:spacing w:after="0"/>
        <w:rPr>
          <w:rFonts w:ascii="Arial" w:hAnsi="Arial" w:cs="Arial"/>
          <w:sz w:val="20"/>
          <w:szCs w:val="20"/>
        </w:rPr>
      </w:pPr>
      <w:r>
        <w:rPr>
          <w:rFonts w:ascii="Arial" w:hAnsi="Arial" w:cs="Arial"/>
          <w:sz w:val="20"/>
          <w:szCs w:val="20"/>
        </w:rPr>
        <w:t xml:space="preserve">V 77. členu se v prvem odstavku </w:t>
      </w:r>
      <w:r w:rsidR="0000311A">
        <w:rPr>
          <w:rFonts w:ascii="Arial" w:hAnsi="Arial" w:cs="Arial"/>
          <w:sz w:val="20"/>
          <w:szCs w:val="20"/>
        </w:rPr>
        <w:t>črta peta alineja.</w:t>
      </w:r>
    </w:p>
    <w:p w14:paraId="2F420370" w14:textId="77777777" w:rsidR="00FD2064" w:rsidRDefault="00FD2064" w:rsidP="002B0FAF">
      <w:pPr>
        <w:spacing w:after="0"/>
        <w:rPr>
          <w:rFonts w:ascii="Arial" w:hAnsi="Arial" w:cs="Arial"/>
          <w:sz w:val="20"/>
          <w:szCs w:val="20"/>
        </w:rPr>
      </w:pPr>
    </w:p>
    <w:p w14:paraId="6EC3607A" w14:textId="65E293C3" w:rsidR="00FD2064" w:rsidRDefault="00FD2064" w:rsidP="002B0FAF">
      <w:pPr>
        <w:spacing w:after="0"/>
        <w:rPr>
          <w:rFonts w:ascii="Arial" w:hAnsi="Arial" w:cs="Arial"/>
          <w:sz w:val="20"/>
          <w:szCs w:val="20"/>
        </w:rPr>
      </w:pPr>
      <w:r>
        <w:rPr>
          <w:rFonts w:ascii="Arial" w:hAnsi="Arial" w:cs="Arial"/>
          <w:sz w:val="20"/>
          <w:szCs w:val="20"/>
        </w:rPr>
        <w:t>Dosedanja šesta do enajsta alineja postanejo peta do deseta alineja.</w:t>
      </w:r>
    </w:p>
    <w:p w14:paraId="048DA036" w14:textId="77777777" w:rsidR="0000311A" w:rsidRDefault="0000311A" w:rsidP="002B0FAF">
      <w:pPr>
        <w:spacing w:after="0"/>
        <w:rPr>
          <w:rFonts w:ascii="Arial" w:hAnsi="Arial" w:cs="Arial"/>
          <w:sz w:val="20"/>
          <w:szCs w:val="20"/>
        </w:rPr>
      </w:pPr>
    </w:p>
    <w:p w14:paraId="4847DA62" w14:textId="77777777" w:rsidR="0000311A" w:rsidRDefault="0000311A" w:rsidP="002B0FAF">
      <w:pPr>
        <w:spacing w:after="0"/>
        <w:rPr>
          <w:rFonts w:ascii="Arial" w:hAnsi="Arial" w:cs="Arial"/>
          <w:sz w:val="20"/>
          <w:szCs w:val="20"/>
        </w:rPr>
      </w:pPr>
      <w:r>
        <w:rPr>
          <w:rFonts w:ascii="Arial" w:hAnsi="Arial" w:cs="Arial"/>
          <w:sz w:val="20"/>
          <w:szCs w:val="20"/>
        </w:rPr>
        <w:t>Drugi odstavek se črta.</w:t>
      </w:r>
    </w:p>
    <w:p w14:paraId="0791C63C" w14:textId="77777777" w:rsidR="0000311A" w:rsidRDefault="0000311A" w:rsidP="002B0FAF">
      <w:pPr>
        <w:spacing w:after="0"/>
        <w:rPr>
          <w:rFonts w:ascii="Arial" w:hAnsi="Arial" w:cs="Arial"/>
          <w:sz w:val="20"/>
          <w:szCs w:val="20"/>
        </w:rPr>
      </w:pPr>
    </w:p>
    <w:p w14:paraId="7E6E9D19" w14:textId="77777777" w:rsidR="0000311A" w:rsidRDefault="0000311A" w:rsidP="002B0FAF">
      <w:pPr>
        <w:spacing w:after="0"/>
        <w:rPr>
          <w:rFonts w:ascii="Arial" w:hAnsi="Arial" w:cs="Arial"/>
          <w:sz w:val="20"/>
          <w:szCs w:val="20"/>
        </w:rPr>
      </w:pPr>
      <w:r>
        <w:rPr>
          <w:rFonts w:ascii="Arial" w:hAnsi="Arial" w:cs="Arial"/>
          <w:sz w:val="20"/>
          <w:szCs w:val="20"/>
        </w:rPr>
        <w:t>Dosedanji tretji odstavek postane drugi odstavek.</w:t>
      </w:r>
    </w:p>
    <w:p w14:paraId="748DB5D9" w14:textId="77777777" w:rsidR="0000311A" w:rsidRDefault="0000311A" w:rsidP="002B0FAF">
      <w:pPr>
        <w:spacing w:after="0"/>
        <w:rPr>
          <w:rFonts w:ascii="Arial" w:hAnsi="Arial" w:cs="Arial"/>
          <w:sz w:val="20"/>
          <w:szCs w:val="20"/>
        </w:rPr>
      </w:pPr>
    </w:p>
    <w:p w14:paraId="7B864A14" w14:textId="77777777" w:rsidR="002B0FAF" w:rsidRDefault="002B0FAF" w:rsidP="0046534C">
      <w:pPr>
        <w:spacing w:after="0"/>
        <w:rPr>
          <w:rFonts w:ascii="Arial" w:hAnsi="Arial" w:cs="Arial"/>
          <w:sz w:val="20"/>
          <w:szCs w:val="20"/>
        </w:rPr>
      </w:pPr>
    </w:p>
    <w:p w14:paraId="69D4D208" w14:textId="77777777" w:rsidR="006B1417" w:rsidRPr="0046534C" w:rsidRDefault="006B1417" w:rsidP="002B0FAF">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248A64FC" w14:textId="77777777" w:rsidR="006B1417" w:rsidRDefault="006B1417" w:rsidP="0046534C">
      <w:pPr>
        <w:spacing w:after="0"/>
        <w:rPr>
          <w:rFonts w:ascii="Arial" w:hAnsi="Arial" w:cs="Arial"/>
          <w:sz w:val="20"/>
          <w:szCs w:val="20"/>
        </w:rPr>
      </w:pPr>
    </w:p>
    <w:p w14:paraId="6C50D67C" w14:textId="77777777" w:rsidR="006B1417" w:rsidRDefault="006B1417" w:rsidP="006B1417">
      <w:pPr>
        <w:spacing w:after="0"/>
        <w:jc w:val="both"/>
        <w:rPr>
          <w:rFonts w:ascii="Arial" w:hAnsi="Arial" w:cs="Arial"/>
          <w:sz w:val="20"/>
          <w:szCs w:val="20"/>
        </w:rPr>
      </w:pPr>
      <w:r>
        <w:rPr>
          <w:rFonts w:ascii="Arial" w:hAnsi="Arial" w:cs="Arial"/>
          <w:sz w:val="20"/>
          <w:szCs w:val="20"/>
        </w:rPr>
        <w:t>77.a člen se spremeni tako, da se glasi:</w:t>
      </w:r>
    </w:p>
    <w:p w14:paraId="74414310" w14:textId="77777777" w:rsidR="008F2DDE" w:rsidRDefault="008F2DDE" w:rsidP="006B1417">
      <w:pPr>
        <w:spacing w:after="0"/>
        <w:jc w:val="both"/>
        <w:rPr>
          <w:rFonts w:ascii="Arial" w:hAnsi="Arial" w:cs="Arial"/>
          <w:sz w:val="20"/>
          <w:szCs w:val="20"/>
        </w:rPr>
      </w:pPr>
    </w:p>
    <w:p w14:paraId="6DA0715C" w14:textId="362A996B" w:rsidR="00FD2064" w:rsidRDefault="006B1417" w:rsidP="00C3579D">
      <w:pPr>
        <w:spacing w:after="0"/>
        <w:jc w:val="center"/>
        <w:rPr>
          <w:rFonts w:ascii="Arial" w:hAnsi="Arial" w:cs="Arial"/>
          <w:sz w:val="20"/>
          <w:szCs w:val="20"/>
        </w:rPr>
      </w:pPr>
      <w:r>
        <w:rPr>
          <w:rFonts w:ascii="Arial" w:hAnsi="Arial" w:cs="Arial"/>
          <w:sz w:val="20"/>
          <w:szCs w:val="20"/>
        </w:rPr>
        <w:t>»</w:t>
      </w:r>
      <w:r w:rsidR="00FD2064">
        <w:rPr>
          <w:rFonts w:ascii="Arial" w:hAnsi="Arial" w:cs="Arial"/>
          <w:sz w:val="20"/>
          <w:szCs w:val="20"/>
        </w:rPr>
        <w:t>77.a člen</w:t>
      </w:r>
    </w:p>
    <w:p w14:paraId="1B4C6E92" w14:textId="77777777" w:rsidR="00FD2064" w:rsidRDefault="00FD2064" w:rsidP="006B1417">
      <w:pPr>
        <w:spacing w:after="0"/>
        <w:jc w:val="both"/>
        <w:rPr>
          <w:rFonts w:ascii="Arial" w:hAnsi="Arial" w:cs="Arial"/>
          <w:sz w:val="20"/>
          <w:szCs w:val="20"/>
        </w:rPr>
      </w:pPr>
    </w:p>
    <w:p w14:paraId="06B6ABEF" w14:textId="128AB077" w:rsidR="006B1417" w:rsidRPr="006B1417" w:rsidRDefault="006B1417" w:rsidP="006B1417">
      <w:pPr>
        <w:spacing w:after="0"/>
        <w:jc w:val="both"/>
        <w:rPr>
          <w:rFonts w:ascii="Arial" w:hAnsi="Arial" w:cs="Arial"/>
          <w:sz w:val="20"/>
          <w:szCs w:val="20"/>
        </w:rPr>
      </w:pPr>
      <w:r w:rsidRPr="006B1417">
        <w:rPr>
          <w:rFonts w:ascii="Arial" w:hAnsi="Arial" w:cs="Arial"/>
          <w:sz w:val="20"/>
          <w:szCs w:val="20"/>
        </w:rPr>
        <w:t>(1) Delavec Zavoda, ki opravlja delo v gozdovih, v skladu s Programom nadzora Zavoda, ki ga sprejme direktor Zavoda, opravlja naslednje naloge, ki zajemajo:</w:t>
      </w:r>
    </w:p>
    <w:p w14:paraId="28EEB1B0" w14:textId="77777777" w:rsidR="006B1417" w:rsidRPr="006B1417" w:rsidRDefault="006B1417" w:rsidP="006B1417">
      <w:pPr>
        <w:spacing w:after="0"/>
        <w:jc w:val="both"/>
        <w:rPr>
          <w:rFonts w:ascii="Arial" w:hAnsi="Arial" w:cs="Arial"/>
          <w:sz w:val="20"/>
          <w:szCs w:val="20"/>
        </w:rPr>
      </w:pPr>
      <w:r>
        <w:rPr>
          <w:rFonts w:ascii="Arial" w:hAnsi="Arial" w:cs="Arial"/>
          <w:sz w:val="20"/>
          <w:szCs w:val="20"/>
        </w:rPr>
        <w:t xml:space="preserve">- </w:t>
      </w:r>
      <w:r w:rsidRPr="006B1417">
        <w:rPr>
          <w:rFonts w:ascii="Arial" w:hAnsi="Arial" w:cs="Arial"/>
          <w:sz w:val="20"/>
          <w:szCs w:val="20"/>
        </w:rPr>
        <w:t>ugotavljanje kršitev glede zmanjševanja rastnosti sestoja ali rodovitnosti rastišča, stabilnosti ali trajnosti gozda oziroma ogrožanja njegovega obstoja, namena ali funkcij, ki se med drugim povzročajo tudi z zasekovanjem, lupljenjem, zarezovanjem, zažiganjem drevja in grmovja, odvažanjem in zastrupljanjem zemlje, ogrožanjem bivališč živali;</w:t>
      </w:r>
    </w:p>
    <w:p w14:paraId="682379D0" w14:textId="77777777" w:rsidR="006B1417" w:rsidRPr="006B1417" w:rsidRDefault="006B1417" w:rsidP="006B1417">
      <w:pPr>
        <w:spacing w:after="0"/>
        <w:jc w:val="both"/>
        <w:rPr>
          <w:rFonts w:ascii="Arial" w:hAnsi="Arial" w:cs="Arial"/>
          <w:sz w:val="20"/>
          <w:szCs w:val="20"/>
        </w:rPr>
      </w:pPr>
      <w:r w:rsidRPr="006B1417">
        <w:rPr>
          <w:rFonts w:ascii="Arial" w:hAnsi="Arial" w:cs="Arial"/>
          <w:sz w:val="20"/>
          <w:szCs w:val="20"/>
        </w:rPr>
        <w:t>-</w:t>
      </w:r>
      <w:r>
        <w:rPr>
          <w:rFonts w:ascii="Arial" w:hAnsi="Arial" w:cs="Arial"/>
          <w:sz w:val="20"/>
          <w:szCs w:val="20"/>
        </w:rPr>
        <w:t xml:space="preserve"> </w:t>
      </w:r>
      <w:r w:rsidRPr="006B1417">
        <w:rPr>
          <w:rFonts w:ascii="Arial" w:hAnsi="Arial" w:cs="Arial"/>
          <w:sz w:val="20"/>
          <w:szCs w:val="20"/>
        </w:rPr>
        <w:t>ugotavljanje kršitev glede omejitev in prepovedi nabiranja živali, plodov, gob in rastlin;</w:t>
      </w:r>
    </w:p>
    <w:p w14:paraId="34050857" w14:textId="77777777" w:rsidR="006B1417" w:rsidRPr="006B1417" w:rsidRDefault="006B1417" w:rsidP="006B1417">
      <w:pPr>
        <w:spacing w:after="0"/>
        <w:jc w:val="both"/>
        <w:rPr>
          <w:rFonts w:ascii="Arial" w:hAnsi="Arial" w:cs="Arial"/>
          <w:sz w:val="20"/>
          <w:szCs w:val="20"/>
        </w:rPr>
      </w:pPr>
      <w:r w:rsidRPr="006B1417">
        <w:rPr>
          <w:rFonts w:ascii="Arial" w:hAnsi="Arial" w:cs="Arial"/>
          <w:sz w:val="20"/>
          <w:szCs w:val="20"/>
        </w:rPr>
        <w:t>-</w:t>
      </w:r>
      <w:r>
        <w:rPr>
          <w:rFonts w:ascii="Arial" w:hAnsi="Arial" w:cs="Arial"/>
          <w:sz w:val="20"/>
          <w:szCs w:val="20"/>
        </w:rPr>
        <w:t xml:space="preserve"> </w:t>
      </w:r>
      <w:r w:rsidRPr="006B1417">
        <w:rPr>
          <w:rFonts w:ascii="Arial" w:hAnsi="Arial" w:cs="Arial"/>
          <w:sz w:val="20"/>
          <w:szCs w:val="20"/>
        </w:rPr>
        <w:t>ugotavljanje kršitev glede rekreativnega nabiranja gob, plodov, zelnatih rastlin in njihovih delov;</w:t>
      </w:r>
    </w:p>
    <w:p w14:paraId="401DBB09" w14:textId="77777777" w:rsidR="006B1417" w:rsidRPr="006B1417" w:rsidRDefault="006B1417" w:rsidP="006B1417">
      <w:pPr>
        <w:spacing w:after="0"/>
        <w:jc w:val="both"/>
        <w:rPr>
          <w:rFonts w:ascii="Arial" w:hAnsi="Arial" w:cs="Arial"/>
          <w:sz w:val="20"/>
          <w:szCs w:val="20"/>
        </w:rPr>
      </w:pPr>
      <w:r w:rsidRPr="006B1417">
        <w:rPr>
          <w:rFonts w:ascii="Arial" w:hAnsi="Arial" w:cs="Arial"/>
          <w:sz w:val="20"/>
          <w:szCs w:val="20"/>
        </w:rPr>
        <w:t>-</w:t>
      </w:r>
      <w:r>
        <w:rPr>
          <w:rFonts w:ascii="Arial" w:hAnsi="Arial" w:cs="Arial"/>
          <w:sz w:val="20"/>
          <w:szCs w:val="20"/>
        </w:rPr>
        <w:t xml:space="preserve"> </w:t>
      </w:r>
      <w:r w:rsidRPr="006B1417">
        <w:rPr>
          <w:rFonts w:ascii="Arial" w:hAnsi="Arial" w:cs="Arial"/>
          <w:sz w:val="20"/>
          <w:szCs w:val="20"/>
        </w:rPr>
        <w:t>ugotavljanje kršitev glede vožnje v gozdu;</w:t>
      </w:r>
    </w:p>
    <w:p w14:paraId="4F9D2268" w14:textId="77777777" w:rsidR="006B1417" w:rsidRPr="006B1417" w:rsidRDefault="006B1417" w:rsidP="006B1417">
      <w:pPr>
        <w:spacing w:after="0"/>
        <w:jc w:val="both"/>
        <w:rPr>
          <w:rFonts w:ascii="Arial" w:hAnsi="Arial" w:cs="Arial"/>
          <w:sz w:val="20"/>
          <w:szCs w:val="20"/>
        </w:rPr>
      </w:pPr>
      <w:r w:rsidRPr="006B1417">
        <w:rPr>
          <w:rFonts w:ascii="Arial" w:hAnsi="Arial" w:cs="Arial"/>
          <w:sz w:val="20"/>
          <w:szCs w:val="20"/>
        </w:rPr>
        <w:t>-</w:t>
      </w:r>
      <w:r>
        <w:rPr>
          <w:rFonts w:ascii="Arial" w:hAnsi="Arial" w:cs="Arial"/>
          <w:sz w:val="20"/>
          <w:szCs w:val="20"/>
        </w:rPr>
        <w:t xml:space="preserve"> </w:t>
      </w:r>
      <w:r w:rsidRPr="006B1417">
        <w:rPr>
          <w:rFonts w:ascii="Arial" w:hAnsi="Arial" w:cs="Arial"/>
          <w:sz w:val="20"/>
          <w:szCs w:val="20"/>
        </w:rPr>
        <w:t>ugotavljanje kršitev, ki bi zmanjšale ali preprečile uporabo gozdnih prometnic oziroma povečale stroške njihovega vzdrževanja;</w:t>
      </w:r>
    </w:p>
    <w:p w14:paraId="5A3DDD53" w14:textId="77777777" w:rsidR="006B1417" w:rsidRPr="006B1417" w:rsidRDefault="006B1417" w:rsidP="006B1417">
      <w:pPr>
        <w:spacing w:after="0"/>
        <w:jc w:val="both"/>
        <w:rPr>
          <w:rFonts w:ascii="Arial" w:hAnsi="Arial" w:cs="Arial"/>
          <w:sz w:val="20"/>
          <w:szCs w:val="20"/>
        </w:rPr>
      </w:pPr>
      <w:r w:rsidRPr="006B1417">
        <w:rPr>
          <w:rFonts w:ascii="Arial" w:hAnsi="Arial" w:cs="Arial"/>
          <w:sz w:val="20"/>
          <w:szCs w:val="20"/>
        </w:rPr>
        <w:t>-</w:t>
      </w:r>
      <w:r>
        <w:rPr>
          <w:rFonts w:ascii="Arial" w:hAnsi="Arial" w:cs="Arial"/>
          <w:sz w:val="20"/>
          <w:szCs w:val="20"/>
        </w:rPr>
        <w:t xml:space="preserve"> </w:t>
      </w:r>
      <w:r w:rsidRPr="006B1417">
        <w:rPr>
          <w:rFonts w:ascii="Arial" w:hAnsi="Arial" w:cs="Arial"/>
          <w:sz w:val="20"/>
          <w:szCs w:val="20"/>
        </w:rPr>
        <w:t>opozarjanje oseb na dejanja, ki škodijo gozdu,</w:t>
      </w:r>
    </w:p>
    <w:p w14:paraId="1260A86D" w14:textId="77777777" w:rsidR="006B1417" w:rsidRPr="006B1417" w:rsidRDefault="006B1417" w:rsidP="006B1417">
      <w:pPr>
        <w:spacing w:after="0"/>
        <w:jc w:val="both"/>
        <w:rPr>
          <w:rFonts w:ascii="Arial" w:hAnsi="Arial" w:cs="Arial"/>
          <w:sz w:val="20"/>
          <w:szCs w:val="20"/>
        </w:rPr>
      </w:pPr>
      <w:r w:rsidRPr="006B1417">
        <w:rPr>
          <w:rFonts w:ascii="Arial" w:hAnsi="Arial" w:cs="Arial"/>
          <w:sz w:val="20"/>
          <w:szCs w:val="20"/>
        </w:rPr>
        <w:t>-</w:t>
      </w:r>
      <w:r>
        <w:rPr>
          <w:rFonts w:ascii="Arial" w:hAnsi="Arial" w:cs="Arial"/>
          <w:sz w:val="20"/>
          <w:szCs w:val="20"/>
        </w:rPr>
        <w:t xml:space="preserve"> </w:t>
      </w:r>
      <w:r w:rsidRPr="006B1417">
        <w:rPr>
          <w:rFonts w:ascii="Arial" w:hAnsi="Arial" w:cs="Arial"/>
          <w:sz w:val="20"/>
          <w:szCs w:val="20"/>
        </w:rPr>
        <w:t>obveščanje gozdarske inšpekcije.</w:t>
      </w:r>
    </w:p>
    <w:p w14:paraId="212A06F6" w14:textId="77777777" w:rsidR="006B1417" w:rsidRPr="006B1417" w:rsidRDefault="006B1417" w:rsidP="006B1417">
      <w:pPr>
        <w:spacing w:after="0"/>
        <w:jc w:val="both"/>
        <w:rPr>
          <w:rFonts w:ascii="Arial" w:hAnsi="Arial" w:cs="Arial"/>
          <w:sz w:val="20"/>
          <w:szCs w:val="20"/>
        </w:rPr>
      </w:pPr>
    </w:p>
    <w:p w14:paraId="6459C908" w14:textId="1CE32858" w:rsidR="006B1417" w:rsidRPr="006B1417" w:rsidRDefault="006B1417" w:rsidP="006B1417">
      <w:pPr>
        <w:spacing w:after="0"/>
        <w:jc w:val="both"/>
        <w:rPr>
          <w:rFonts w:ascii="Arial" w:hAnsi="Arial" w:cs="Arial"/>
          <w:sz w:val="20"/>
          <w:szCs w:val="20"/>
        </w:rPr>
      </w:pPr>
      <w:r w:rsidRPr="006B1417">
        <w:rPr>
          <w:rFonts w:ascii="Arial" w:hAnsi="Arial" w:cs="Arial"/>
          <w:sz w:val="20"/>
          <w:szCs w:val="20"/>
        </w:rPr>
        <w:t xml:space="preserve">(2) Pri izvajanju nalog lahko delavec Zavoda iz prejšnjega odstavka izvaja naslednje ukrepe: </w:t>
      </w:r>
    </w:p>
    <w:p w14:paraId="6382248D" w14:textId="1866749F" w:rsidR="006B1417" w:rsidRPr="006B1417" w:rsidRDefault="006B1417" w:rsidP="006B1417">
      <w:pPr>
        <w:spacing w:after="0"/>
        <w:jc w:val="both"/>
        <w:rPr>
          <w:rFonts w:ascii="Arial" w:hAnsi="Arial" w:cs="Arial"/>
          <w:sz w:val="20"/>
          <w:szCs w:val="20"/>
        </w:rPr>
      </w:pPr>
      <w:r w:rsidRPr="006B1417">
        <w:rPr>
          <w:rFonts w:ascii="Arial" w:hAnsi="Arial" w:cs="Arial"/>
          <w:sz w:val="20"/>
          <w:szCs w:val="20"/>
        </w:rPr>
        <w:t>-</w:t>
      </w:r>
      <w:r>
        <w:rPr>
          <w:rFonts w:ascii="Arial" w:hAnsi="Arial" w:cs="Arial"/>
          <w:sz w:val="20"/>
          <w:szCs w:val="20"/>
        </w:rPr>
        <w:t xml:space="preserve"> </w:t>
      </w:r>
      <w:r w:rsidRPr="006B1417">
        <w:rPr>
          <w:rFonts w:ascii="Arial" w:hAnsi="Arial" w:cs="Arial"/>
          <w:sz w:val="20"/>
          <w:szCs w:val="20"/>
        </w:rPr>
        <w:t>pregledati in stehtati nabrane gobe, plodove, zelnate rastline in njihove dele ter v primeru presežnih količin poda</w:t>
      </w:r>
      <w:r w:rsidR="00BC0561">
        <w:rPr>
          <w:rFonts w:ascii="Arial" w:hAnsi="Arial" w:cs="Arial"/>
          <w:sz w:val="20"/>
          <w:szCs w:val="20"/>
        </w:rPr>
        <w:t>ti</w:t>
      </w:r>
      <w:r w:rsidRPr="006B1417">
        <w:rPr>
          <w:rFonts w:ascii="Arial" w:hAnsi="Arial" w:cs="Arial"/>
          <w:sz w:val="20"/>
          <w:szCs w:val="20"/>
        </w:rPr>
        <w:t xml:space="preserve"> prijavo pristojni inšpekciji; </w:t>
      </w:r>
    </w:p>
    <w:p w14:paraId="12C11D9A" w14:textId="77777777" w:rsidR="006B1417" w:rsidRPr="006B1417" w:rsidRDefault="006B1417" w:rsidP="006B1417">
      <w:pPr>
        <w:spacing w:after="0"/>
        <w:jc w:val="both"/>
        <w:rPr>
          <w:rFonts w:ascii="Arial" w:hAnsi="Arial" w:cs="Arial"/>
          <w:sz w:val="20"/>
          <w:szCs w:val="20"/>
        </w:rPr>
      </w:pPr>
      <w:r w:rsidRPr="006B1417">
        <w:rPr>
          <w:rFonts w:ascii="Arial" w:hAnsi="Arial" w:cs="Arial"/>
          <w:sz w:val="20"/>
          <w:szCs w:val="20"/>
        </w:rPr>
        <w:t>-</w:t>
      </w:r>
      <w:r>
        <w:rPr>
          <w:rFonts w:ascii="Arial" w:hAnsi="Arial" w:cs="Arial"/>
          <w:sz w:val="20"/>
          <w:szCs w:val="20"/>
        </w:rPr>
        <w:t xml:space="preserve"> </w:t>
      </w:r>
      <w:r w:rsidRPr="006B1417">
        <w:rPr>
          <w:rFonts w:ascii="Arial" w:hAnsi="Arial" w:cs="Arial"/>
          <w:sz w:val="20"/>
          <w:szCs w:val="20"/>
        </w:rPr>
        <w:t>pregledovati dokumentacijo, ki mora spremljati gozdno lesne sortimente med prevozom ali naložene na vozilo.</w:t>
      </w:r>
    </w:p>
    <w:p w14:paraId="15995166" w14:textId="77777777" w:rsidR="006B1417" w:rsidRPr="006B1417" w:rsidRDefault="006B1417" w:rsidP="006B1417">
      <w:pPr>
        <w:spacing w:after="0"/>
        <w:jc w:val="both"/>
        <w:rPr>
          <w:rFonts w:ascii="Arial" w:hAnsi="Arial" w:cs="Arial"/>
          <w:sz w:val="20"/>
          <w:szCs w:val="20"/>
        </w:rPr>
      </w:pPr>
    </w:p>
    <w:p w14:paraId="35D46F3A" w14:textId="77777777" w:rsidR="006B1417" w:rsidRPr="006B1417" w:rsidRDefault="006B1417" w:rsidP="006B1417">
      <w:pPr>
        <w:spacing w:after="0"/>
        <w:jc w:val="both"/>
        <w:rPr>
          <w:rFonts w:ascii="Arial" w:hAnsi="Arial" w:cs="Arial"/>
          <w:sz w:val="20"/>
          <w:szCs w:val="20"/>
        </w:rPr>
      </w:pPr>
      <w:r w:rsidRPr="006B1417">
        <w:rPr>
          <w:rFonts w:ascii="Arial" w:hAnsi="Arial" w:cs="Arial"/>
          <w:sz w:val="20"/>
          <w:szCs w:val="20"/>
        </w:rPr>
        <w:lastRenderedPageBreak/>
        <w:t xml:space="preserve">(3) Delavec Zavoda iz prvega odstavka tega člena ima pravico od osebe, ki ne spoštuje določb tega zakona in na njegovi podlagi izdanih predpisov, zahtevati in dobiti na vpogled osebno izkaznico ali drugo javno listino, s katero se dokazuje istovetnost te osebe. Potek kršitve in kršilca lahko tudi </w:t>
      </w:r>
      <w:proofErr w:type="spellStart"/>
      <w:r w:rsidRPr="006B1417">
        <w:rPr>
          <w:rFonts w:ascii="Arial" w:hAnsi="Arial" w:cs="Arial"/>
          <w:sz w:val="20"/>
          <w:szCs w:val="20"/>
        </w:rPr>
        <w:t>fotodokumentira</w:t>
      </w:r>
      <w:proofErr w:type="spellEnd"/>
      <w:r w:rsidRPr="006B1417">
        <w:rPr>
          <w:rFonts w:ascii="Arial" w:hAnsi="Arial" w:cs="Arial"/>
          <w:sz w:val="20"/>
          <w:szCs w:val="20"/>
        </w:rPr>
        <w:t xml:space="preserve"> zaradi dokazovanja storitve prekrška.</w:t>
      </w:r>
    </w:p>
    <w:p w14:paraId="31BBCE40" w14:textId="77777777" w:rsidR="006B1417" w:rsidRPr="006B1417" w:rsidRDefault="006B1417" w:rsidP="006B1417">
      <w:pPr>
        <w:spacing w:after="0"/>
        <w:jc w:val="both"/>
        <w:rPr>
          <w:rFonts w:ascii="Arial" w:hAnsi="Arial" w:cs="Arial"/>
          <w:sz w:val="20"/>
          <w:szCs w:val="20"/>
        </w:rPr>
      </w:pPr>
    </w:p>
    <w:p w14:paraId="0CE44059" w14:textId="77777777" w:rsidR="006B1417" w:rsidRPr="0046534C" w:rsidRDefault="006B1417" w:rsidP="006B1417">
      <w:pPr>
        <w:spacing w:after="0"/>
        <w:jc w:val="both"/>
        <w:rPr>
          <w:rFonts w:ascii="Arial" w:hAnsi="Arial" w:cs="Arial"/>
          <w:sz w:val="20"/>
          <w:szCs w:val="20"/>
        </w:rPr>
      </w:pPr>
      <w:r w:rsidRPr="006B1417">
        <w:rPr>
          <w:rFonts w:ascii="Arial" w:hAnsi="Arial" w:cs="Arial"/>
          <w:sz w:val="20"/>
          <w:szCs w:val="20"/>
        </w:rPr>
        <w:t>(4) Med opravljanjem zakonsko določenih nalog je delavec Zavoda iz prvega odstavka tega člena uradna oseba in ima službeno izkaznico s sliko.</w:t>
      </w:r>
      <w:r>
        <w:rPr>
          <w:rFonts w:ascii="Arial" w:hAnsi="Arial" w:cs="Arial"/>
          <w:sz w:val="20"/>
          <w:szCs w:val="20"/>
        </w:rPr>
        <w:t>«.</w:t>
      </w:r>
    </w:p>
    <w:p w14:paraId="2B855AAB" w14:textId="77777777" w:rsidR="0046534C" w:rsidRDefault="0046534C" w:rsidP="006B1417">
      <w:pPr>
        <w:spacing w:after="0"/>
        <w:jc w:val="both"/>
        <w:rPr>
          <w:rFonts w:ascii="Arial" w:hAnsi="Arial" w:cs="Arial"/>
          <w:sz w:val="20"/>
          <w:szCs w:val="20"/>
        </w:rPr>
      </w:pPr>
    </w:p>
    <w:p w14:paraId="35F41EC6" w14:textId="77777777" w:rsidR="002019A3" w:rsidRDefault="002019A3" w:rsidP="002019A3">
      <w:pPr>
        <w:spacing w:after="0"/>
        <w:rPr>
          <w:rFonts w:ascii="Arial" w:hAnsi="Arial" w:cs="Arial"/>
          <w:sz w:val="20"/>
          <w:szCs w:val="20"/>
        </w:rPr>
      </w:pPr>
    </w:p>
    <w:p w14:paraId="714D64CC" w14:textId="77777777" w:rsidR="002019A3" w:rsidRPr="0046534C" w:rsidRDefault="002019A3" w:rsidP="002019A3">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4120E244" w14:textId="77777777" w:rsidR="002019A3" w:rsidRDefault="002019A3" w:rsidP="002019A3">
      <w:pPr>
        <w:spacing w:after="0"/>
        <w:rPr>
          <w:rFonts w:ascii="Arial" w:hAnsi="Arial" w:cs="Arial"/>
          <w:sz w:val="20"/>
          <w:szCs w:val="20"/>
        </w:rPr>
      </w:pPr>
    </w:p>
    <w:p w14:paraId="259523CB" w14:textId="77777777" w:rsidR="002019A3" w:rsidRDefault="002019A3" w:rsidP="002019A3">
      <w:pPr>
        <w:spacing w:after="0"/>
        <w:jc w:val="both"/>
        <w:rPr>
          <w:rFonts w:ascii="Arial" w:hAnsi="Arial" w:cs="Arial"/>
          <w:sz w:val="20"/>
          <w:szCs w:val="20"/>
        </w:rPr>
      </w:pPr>
      <w:r w:rsidRPr="002019A3">
        <w:rPr>
          <w:rFonts w:ascii="Arial" w:hAnsi="Arial" w:cs="Arial"/>
          <w:sz w:val="20"/>
          <w:szCs w:val="20"/>
        </w:rPr>
        <w:t>77.c člen</w:t>
      </w:r>
      <w:r>
        <w:rPr>
          <w:rFonts w:ascii="Arial" w:hAnsi="Arial" w:cs="Arial"/>
          <w:sz w:val="20"/>
          <w:szCs w:val="20"/>
        </w:rPr>
        <w:t xml:space="preserve"> se spremeni tako, da se glasi:</w:t>
      </w:r>
    </w:p>
    <w:p w14:paraId="658AFB76" w14:textId="77777777" w:rsidR="008F2DDE" w:rsidRPr="002019A3" w:rsidRDefault="008F2DDE" w:rsidP="002019A3">
      <w:pPr>
        <w:spacing w:after="0"/>
        <w:jc w:val="both"/>
        <w:rPr>
          <w:rFonts w:ascii="Arial" w:hAnsi="Arial" w:cs="Arial"/>
          <w:sz w:val="20"/>
          <w:szCs w:val="20"/>
        </w:rPr>
      </w:pPr>
    </w:p>
    <w:p w14:paraId="0A7B721D" w14:textId="2A77EB7A" w:rsidR="00FD2064" w:rsidRDefault="002019A3" w:rsidP="00C3579D">
      <w:pPr>
        <w:spacing w:after="0"/>
        <w:jc w:val="center"/>
        <w:rPr>
          <w:rFonts w:ascii="Arial" w:hAnsi="Arial" w:cs="Arial"/>
          <w:sz w:val="20"/>
          <w:szCs w:val="20"/>
        </w:rPr>
      </w:pPr>
      <w:r>
        <w:rPr>
          <w:rFonts w:ascii="Arial" w:hAnsi="Arial" w:cs="Arial"/>
          <w:sz w:val="20"/>
          <w:szCs w:val="20"/>
        </w:rPr>
        <w:t>»</w:t>
      </w:r>
      <w:r w:rsidR="00FD2064">
        <w:rPr>
          <w:rFonts w:ascii="Arial" w:hAnsi="Arial" w:cs="Arial"/>
          <w:sz w:val="20"/>
          <w:szCs w:val="20"/>
        </w:rPr>
        <w:t>77.c člen</w:t>
      </w:r>
    </w:p>
    <w:p w14:paraId="55916F07" w14:textId="77777777" w:rsidR="00FD2064" w:rsidRDefault="00FD2064" w:rsidP="002019A3">
      <w:pPr>
        <w:spacing w:after="0"/>
        <w:jc w:val="both"/>
        <w:rPr>
          <w:rFonts w:ascii="Arial" w:hAnsi="Arial" w:cs="Arial"/>
          <w:sz w:val="20"/>
          <w:szCs w:val="20"/>
        </w:rPr>
      </w:pPr>
    </w:p>
    <w:p w14:paraId="1FDDBA1B" w14:textId="5E3AA291" w:rsidR="002019A3" w:rsidRPr="002019A3" w:rsidRDefault="002019A3" w:rsidP="002019A3">
      <w:pPr>
        <w:spacing w:after="0"/>
        <w:jc w:val="both"/>
        <w:rPr>
          <w:rFonts w:ascii="Arial" w:hAnsi="Arial" w:cs="Arial"/>
          <w:sz w:val="20"/>
          <w:szCs w:val="20"/>
        </w:rPr>
      </w:pPr>
      <w:r w:rsidRPr="002019A3">
        <w:rPr>
          <w:rFonts w:ascii="Arial" w:hAnsi="Arial" w:cs="Arial"/>
          <w:sz w:val="20"/>
          <w:szCs w:val="20"/>
        </w:rPr>
        <w:t xml:space="preserve">(1) Z globo od </w:t>
      </w:r>
      <w:r>
        <w:rPr>
          <w:rFonts w:ascii="Arial" w:hAnsi="Arial" w:cs="Arial"/>
          <w:sz w:val="20"/>
          <w:szCs w:val="20"/>
        </w:rPr>
        <w:t xml:space="preserve">3.750 eurov do </w:t>
      </w:r>
      <w:r w:rsidRPr="002019A3">
        <w:rPr>
          <w:rFonts w:ascii="Arial" w:hAnsi="Arial" w:cs="Arial"/>
          <w:sz w:val="20"/>
          <w:szCs w:val="20"/>
        </w:rPr>
        <w:t>75.000 eurov se za prekršek kaznuje pravna oseba, posameznik, ki samostojno opravlja dejavnost, ali samostojni podjetnik posameznik, če:</w:t>
      </w:r>
    </w:p>
    <w:p w14:paraId="1839684A" w14:textId="26196B80" w:rsidR="002019A3" w:rsidRPr="002019A3" w:rsidRDefault="002019A3" w:rsidP="002019A3">
      <w:pPr>
        <w:spacing w:after="0"/>
        <w:jc w:val="both"/>
        <w:rPr>
          <w:rFonts w:ascii="Arial" w:hAnsi="Arial" w:cs="Arial"/>
          <w:sz w:val="20"/>
          <w:szCs w:val="20"/>
        </w:rPr>
      </w:pPr>
      <w:r>
        <w:rPr>
          <w:rFonts w:ascii="Arial" w:hAnsi="Arial" w:cs="Arial"/>
          <w:sz w:val="20"/>
          <w:szCs w:val="20"/>
        </w:rPr>
        <w:t xml:space="preserve">1. </w:t>
      </w:r>
      <w:r w:rsidRPr="002019A3">
        <w:rPr>
          <w:rFonts w:ascii="Arial" w:hAnsi="Arial" w:cs="Arial"/>
          <w:sz w:val="20"/>
          <w:szCs w:val="20"/>
        </w:rPr>
        <w:t xml:space="preserve">seka ali dovoli sečnjo gozdnega drevja, </w:t>
      </w:r>
      <w:r w:rsidR="006C7F24">
        <w:rPr>
          <w:rFonts w:ascii="Arial" w:hAnsi="Arial" w:cs="Arial"/>
          <w:sz w:val="20"/>
          <w:szCs w:val="20"/>
        </w:rPr>
        <w:t xml:space="preserve">izvaja ali dopusti spravilo lesa, </w:t>
      </w:r>
      <w:r w:rsidRPr="002019A3">
        <w:rPr>
          <w:rFonts w:ascii="Arial" w:hAnsi="Arial" w:cs="Arial"/>
          <w:sz w:val="20"/>
          <w:szCs w:val="20"/>
        </w:rPr>
        <w:t>pridobiva okrasna drevesa ali opravlja premeno gozdov brez odločbe ali v nasprotju z njo (prvi, četrti in šesti odstavek 17. člena, osmi odstavek 37. člena);</w:t>
      </w:r>
    </w:p>
    <w:p w14:paraId="6D62A77C" w14:textId="77777777" w:rsidR="002019A3" w:rsidRPr="002019A3" w:rsidRDefault="002019A3" w:rsidP="002019A3">
      <w:pPr>
        <w:spacing w:after="0"/>
        <w:jc w:val="both"/>
        <w:rPr>
          <w:rFonts w:ascii="Arial" w:hAnsi="Arial" w:cs="Arial"/>
          <w:sz w:val="20"/>
          <w:szCs w:val="20"/>
        </w:rPr>
      </w:pPr>
      <w:r>
        <w:rPr>
          <w:rFonts w:ascii="Arial" w:hAnsi="Arial" w:cs="Arial"/>
          <w:sz w:val="20"/>
          <w:szCs w:val="20"/>
        </w:rPr>
        <w:t xml:space="preserve">2. </w:t>
      </w:r>
      <w:r w:rsidRPr="002019A3">
        <w:rPr>
          <w:rFonts w:ascii="Arial" w:hAnsi="Arial" w:cs="Arial"/>
          <w:sz w:val="20"/>
          <w:szCs w:val="20"/>
        </w:rPr>
        <w:t>ne izda prevozniku knjigovodske listine pred nalaganjem ali prevozom gozdnih lesnih sortimentov (prvi odstavek 17.b člena, prvi odstavek 17.c člena);</w:t>
      </w:r>
    </w:p>
    <w:p w14:paraId="7CC0409F" w14:textId="77777777" w:rsidR="002019A3" w:rsidRPr="002019A3" w:rsidRDefault="002019A3" w:rsidP="002019A3">
      <w:pPr>
        <w:spacing w:after="0"/>
        <w:jc w:val="both"/>
        <w:rPr>
          <w:rFonts w:ascii="Arial" w:hAnsi="Arial" w:cs="Arial"/>
          <w:sz w:val="20"/>
          <w:szCs w:val="20"/>
        </w:rPr>
      </w:pPr>
      <w:r>
        <w:rPr>
          <w:rFonts w:ascii="Arial" w:hAnsi="Arial" w:cs="Arial"/>
          <w:sz w:val="20"/>
          <w:szCs w:val="20"/>
        </w:rPr>
        <w:t xml:space="preserve">3. </w:t>
      </w:r>
      <w:r w:rsidRPr="002019A3">
        <w:rPr>
          <w:rFonts w:ascii="Arial" w:hAnsi="Arial" w:cs="Arial"/>
          <w:sz w:val="20"/>
          <w:szCs w:val="20"/>
        </w:rPr>
        <w:t>ne vodi materialnega knjigovodstva za skladišče, iz katerega so bili odpremljeni gozdni lesni sortimenti (drugi odstavek 17.c člena);</w:t>
      </w:r>
    </w:p>
    <w:p w14:paraId="767C0846" w14:textId="77777777" w:rsidR="002019A3" w:rsidRPr="002019A3" w:rsidRDefault="002019A3" w:rsidP="002019A3">
      <w:pPr>
        <w:spacing w:after="0"/>
        <w:jc w:val="both"/>
        <w:rPr>
          <w:rFonts w:ascii="Arial" w:hAnsi="Arial" w:cs="Arial"/>
          <w:sz w:val="20"/>
          <w:szCs w:val="20"/>
        </w:rPr>
      </w:pPr>
      <w:r>
        <w:rPr>
          <w:rFonts w:ascii="Arial" w:hAnsi="Arial" w:cs="Arial"/>
          <w:sz w:val="20"/>
          <w:szCs w:val="20"/>
        </w:rPr>
        <w:t xml:space="preserve">4. </w:t>
      </w:r>
      <w:r w:rsidRPr="002019A3">
        <w:rPr>
          <w:rFonts w:ascii="Arial" w:hAnsi="Arial" w:cs="Arial"/>
          <w:sz w:val="20"/>
          <w:szCs w:val="20"/>
        </w:rPr>
        <w:t>ima na vozilu naložene ali prevaža gozdne lesne sortimente brez knjigovodske listine (prvi odstavek 17.b člena, četrti odstavek 17.c člena);</w:t>
      </w:r>
    </w:p>
    <w:p w14:paraId="0F5650A8" w14:textId="77777777" w:rsidR="002019A3" w:rsidRPr="002019A3" w:rsidRDefault="002019A3" w:rsidP="002019A3">
      <w:pPr>
        <w:spacing w:after="0"/>
        <w:jc w:val="both"/>
        <w:rPr>
          <w:rFonts w:ascii="Arial" w:hAnsi="Arial" w:cs="Arial"/>
          <w:sz w:val="20"/>
          <w:szCs w:val="20"/>
        </w:rPr>
      </w:pPr>
      <w:r>
        <w:rPr>
          <w:rFonts w:ascii="Arial" w:hAnsi="Arial" w:cs="Arial"/>
          <w:sz w:val="20"/>
          <w:szCs w:val="20"/>
        </w:rPr>
        <w:t xml:space="preserve">5. </w:t>
      </w:r>
      <w:r w:rsidRPr="002019A3">
        <w:rPr>
          <w:rFonts w:ascii="Arial" w:hAnsi="Arial" w:cs="Arial"/>
          <w:sz w:val="20"/>
          <w:szCs w:val="20"/>
        </w:rPr>
        <w:t>knjigovodske listine ali listin iz drugega in četrtega odstavka 17.b člena na zahtevo pooblaščene uradne osebe ne izroči na vpogled (prvi, drugi in četrti odstavek 17.b člena);</w:t>
      </w:r>
    </w:p>
    <w:p w14:paraId="7D60EDCE" w14:textId="77777777" w:rsidR="002019A3" w:rsidRPr="002019A3" w:rsidRDefault="002019A3" w:rsidP="002019A3">
      <w:pPr>
        <w:spacing w:after="0"/>
        <w:jc w:val="both"/>
        <w:rPr>
          <w:rFonts w:ascii="Arial" w:hAnsi="Arial" w:cs="Arial"/>
          <w:sz w:val="20"/>
          <w:szCs w:val="20"/>
        </w:rPr>
      </w:pPr>
      <w:r>
        <w:rPr>
          <w:rFonts w:ascii="Arial" w:hAnsi="Arial" w:cs="Arial"/>
          <w:sz w:val="20"/>
          <w:szCs w:val="20"/>
        </w:rPr>
        <w:t xml:space="preserve">6. </w:t>
      </w:r>
      <w:r w:rsidRPr="002019A3">
        <w:rPr>
          <w:rFonts w:ascii="Arial" w:hAnsi="Arial" w:cs="Arial"/>
          <w:sz w:val="20"/>
          <w:szCs w:val="20"/>
        </w:rPr>
        <w:t>ravna v nasprotju s četrtim odstavkom 17.b člena tega zakona;</w:t>
      </w:r>
    </w:p>
    <w:p w14:paraId="0A90018F" w14:textId="77777777" w:rsidR="002019A3" w:rsidRPr="002019A3" w:rsidRDefault="002019A3" w:rsidP="002019A3">
      <w:pPr>
        <w:spacing w:after="0"/>
        <w:jc w:val="both"/>
        <w:rPr>
          <w:rFonts w:ascii="Arial" w:hAnsi="Arial" w:cs="Arial"/>
          <w:sz w:val="20"/>
          <w:szCs w:val="20"/>
        </w:rPr>
      </w:pPr>
      <w:r>
        <w:rPr>
          <w:rFonts w:ascii="Arial" w:hAnsi="Arial" w:cs="Arial"/>
          <w:sz w:val="20"/>
          <w:szCs w:val="20"/>
        </w:rPr>
        <w:t xml:space="preserve">7. </w:t>
      </w:r>
      <w:r w:rsidRPr="002019A3">
        <w:rPr>
          <w:rFonts w:ascii="Arial" w:hAnsi="Arial" w:cs="Arial"/>
          <w:sz w:val="20"/>
          <w:szCs w:val="20"/>
        </w:rPr>
        <w:t>daje na trg nezakonito pridobljen les ali lesne proizvode, oziroma daje na trg les in lesne proizvode, za katere ne dokaže zakonitega izvora (prvi odstavek 4. člena Uredbe 995/2010/EU) ali</w:t>
      </w:r>
    </w:p>
    <w:p w14:paraId="51987908" w14:textId="77777777" w:rsidR="002019A3" w:rsidRDefault="002019A3" w:rsidP="002019A3">
      <w:pPr>
        <w:spacing w:after="0"/>
        <w:jc w:val="both"/>
        <w:rPr>
          <w:rFonts w:ascii="Arial" w:hAnsi="Arial" w:cs="Arial"/>
          <w:sz w:val="20"/>
          <w:szCs w:val="20"/>
        </w:rPr>
      </w:pPr>
      <w:r>
        <w:rPr>
          <w:rFonts w:ascii="Arial" w:hAnsi="Arial" w:cs="Arial"/>
          <w:sz w:val="20"/>
          <w:szCs w:val="20"/>
        </w:rPr>
        <w:t xml:space="preserve">8. </w:t>
      </w:r>
      <w:r w:rsidRPr="002019A3">
        <w:rPr>
          <w:rFonts w:ascii="Arial" w:hAnsi="Arial" w:cs="Arial"/>
          <w:sz w:val="20"/>
          <w:szCs w:val="20"/>
        </w:rPr>
        <w:t>ne izkaže lastništva gozdnih lesnih sortimentov po odredbi nadzornega organa (šesti in sedmi odstavek 17.c člena).</w:t>
      </w:r>
    </w:p>
    <w:p w14:paraId="6167F694" w14:textId="77777777" w:rsidR="002019A3" w:rsidRPr="002019A3" w:rsidRDefault="002019A3" w:rsidP="002019A3">
      <w:pPr>
        <w:spacing w:after="0"/>
        <w:jc w:val="both"/>
        <w:rPr>
          <w:rFonts w:ascii="Arial" w:hAnsi="Arial" w:cs="Arial"/>
          <w:sz w:val="20"/>
          <w:szCs w:val="20"/>
        </w:rPr>
      </w:pPr>
    </w:p>
    <w:p w14:paraId="6C6B8153" w14:textId="77777777" w:rsidR="002019A3" w:rsidRPr="002019A3" w:rsidRDefault="002019A3" w:rsidP="002019A3">
      <w:pPr>
        <w:spacing w:after="0"/>
        <w:jc w:val="both"/>
        <w:rPr>
          <w:rFonts w:ascii="Arial" w:hAnsi="Arial" w:cs="Arial"/>
          <w:sz w:val="20"/>
          <w:szCs w:val="20"/>
        </w:rPr>
      </w:pPr>
      <w:r w:rsidRPr="002019A3">
        <w:rPr>
          <w:rFonts w:ascii="Arial" w:hAnsi="Arial" w:cs="Arial"/>
          <w:sz w:val="20"/>
          <w:szCs w:val="20"/>
        </w:rPr>
        <w:t>(2) Z globo od 1.</w:t>
      </w:r>
      <w:r>
        <w:rPr>
          <w:rFonts w:ascii="Arial" w:hAnsi="Arial" w:cs="Arial"/>
          <w:sz w:val="20"/>
          <w:szCs w:val="20"/>
        </w:rPr>
        <w:t xml:space="preserve">500 eurov do </w:t>
      </w:r>
      <w:r w:rsidRPr="002019A3">
        <w:rPr>
          <w:rFonts w:ascii="Arial" w:hAnsi="Arial" w:cs="Arial"/>
          <w:sz w:val="20"/>
          <w:szCs w:val="20"/>
        </w:rPr>
        <w:t>3.000 eurov se za prekršek iz prejšnjega odstavka kaznuje tudi odgovorna oseba pravne osebe, posameznika, ki samostojno opravlja dejavnost ali samostojnega podjetnika posameznika.</w:t>
      </w:r>
    </w:p>
    <w:p w14:paraId="734D4D21" w14:textId="77777777" w:rsidR="002019A3" w:rsidRDefault="002019A3" w:rsidP="002019A3">
      <w:pPr>
        <w:spacing w:after="0"/>
        <w:jc w:val="both"/>
        <w:rPr>
          <w:rFonts w:ascii="Arial" w:hAnsi="Arial" w:cs="Arial"/>
          <w:sz w:val="20"/>
          <w:szCs w:val="20"/>
        </w:rPr>
      </w:pPr>
    </w:p>
    <w:p w14:paraId="7794CE1E" w14:textId="77777777" w:rsidR="002019A3" w:rsidRPr="002019A3" w:rsidRDefault="002019A3" w:rsidP="002019A3">
      <w:pPr>
        <w:spacing w:after="0"/>
        <w:jc w:val="both"/>
        <w:rPr>
          <w:rFonts w:ascii="Arial" w:hAnsi="Arial" w:cs="Arial"/>
          <w:sz w:val="20"/>
          <w:szCs w:val="20"/>
        </w:rPr>
      </w:pPr>
      <w:r w:rsidRPr="002019A3">
        <w:rPr>
          <w:rFonts w:ascii="Arial" w:hAnsi="Arial" w:cs="Arial"/>
          <w:sz w:val="20"/>
          <w:szCs w:val="20"/>
        </w:rPr>
        <w:t>(3) Z globo od 600 eurov do 7.500 eurov se za prekršek iz prvega odstavka tega člena kaznuje tudi posameznik.</w:t>
      </w:r>
    </w:p>
    <w:p w14:paraId="22B43ABA" w14:textId="77777777" w:rsidR="002019A3" w:rsidRDefault="002019A3" w:rsidP="002019A3">
      <w:pPr>
        <w:spacing w:after="0"/>
        <w:jc w:val="both"/>
        <w:rPr>
          <w:rFonts w:ascii="Arial" w:hAnsi="Arial" w:cs="Arial"/>
          <w:sz w:val="20"/>
          <w:szCs w:val="20"/>
        </w:rPr>
      </w:pPr>
    </w:p>
    <w:p w14:paraId="773DC5B6" w14:textId="77777777" w:rsidR="00600269" w:rsidRDefault="002019A3" w:rsidP="002019A3">
      <w:pPr>
        <w:spacing w:after="0"/>
        <w:jc w:val="both"/>
        <w:rPr>
          <w:rFonts w:ascii="Arial" w:hAnsi="Arial" w:cs="Arial"/>
          <w:sz w:val="20"/>
          <w:szCs w:val="20"/>
        </w:rPr>
      </w:pPr>
      <w:r>
        <w:rPr>
          <w:rFonts w:ascii="Arial" w:hAnsi="Arial" w:cs="Arial"/>
          <w:sz w:val="20"/>
          <w:szCs w:val="20"/>
        </w:rPr>
        <w:t xml:space="preserve">(4) Z globo od 1.500 eurov do </w:t>
      </w:r>
      <w:r w:rsidRPr="002019A3">
        <w:rPr>
          <w:rFonts w:ascii="Arial" w:hAnsi="Arial" w:cs="Arial"/>
          <w:sz w:val="20"/>
          <w:szCs w:val="20"/>
        </w:rPr>
        <w:t>3.000 eurov se za prekršek iz 1. in 2. točke prvega odstavka tega člena kaznuje tudi odgovorna oseba v samoupravni lokalni skupnosti in odgovorna oseba v državnem organu.</w:t>
      </w:r>
      <w:r>
        <w:rPr>
          <w:rFonts w:ascii="Arial" w:hAnsi="Arial" w:cs="Arial"/>
          <w:sz w:val="20"/>
          <w:szCs w:val="20"/>
        </w:rPr>
        <w:t>«.</w:t>
      </w:r>
    </w:p>
    <w:p w14:paraId="17D6D6A6" w14:textId="77777777" w:rsidR="00600269" w:rsidRDefault="00600269" w:rsidP="006B1417">
      <w:pPr>
        <w:spacing w:after="0"/>
        <w:jc w:val="both"/>
        <w:rPr>
          <w:rFonts w:ascii="Arial" w:hAnsi="Arial" w:cs="Arial"/>
          <w:sz w:val="20"/>
          <w:szCs w:val="20"/>
        </w:rPr>
      </w:pPr>
    </w:p>
    <w:p w14:paraId="27F557C7" w14:textId="77777777" w:rsidR="002019A3" w:rsidRDefault="002019A3" w:rsidP="002019A3">
      <w:pPr>
        <w:spacing w:after="0"/>
        <w:rPr>
          <w:rFonts w:ascii="Arial" w:hAnsi="Arial" w:cs="Arial"/>
          <w:sz w:val="20"/>
          <w:szCs w:val="20"/>
        </w:rPr>
      </w:pPr>
    </w:p>
    <w:p w14:paraId="0A352CFC" w14:textId="77777777" w:rsidR="002019A3" w:rsidRPr="0046534C" w:rsidRDefault="002019A3" w:rsidP="002019A3">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350B8229" w14:textId="77777777" w:rsidR="002019A3" w:rsidRDefault="002019A3" w:rsidP="002019A3">
      <w:pPr>
        <w:spacing w:after="0"/>
        <w:rPr>
          <w:rFonts w:ascii="Arial" w:hAnsi="Arial" w:cs="Arial"/>
          <w:sz w:val="20"/>
          <w:szCs w:val="20"/>
        </w:rPr>
      </w:pPr>
    </w:p>
    <w:p w14:paraId="158D24BB" w14:textId="77777777" w:rsidR="000C3628" w:rsidRDefault="000C3628" w:rsidP="002019A3">
      <w:pPr>
        <w:spacing w:after="0"/>
        <w:rPr>
          <w:rFonts w:ascii="Arial" w:hAnsi="Arial" w:cs="Arial"/>
          <w:sz w:val="20"/>
          <w:szCs w:val="20"/>
        </w:rPr>
      </w:pPr>
      <w:r>
        <w:rPr>
          <w:rFonts w:ascii="Arial" w:hAnsi="Arial" w:cs="Arial"/>
          <w:sz w:val="20"/>
          <w:szCs w:val="20"/>
        </w:rPr>
        <w:t>78.</w:t>
      </w:r>
      <w:r w:rsidRPr="000C3628">
        <w:rPr>
          <w:rFonts w:ascii="Arial" w:hAnsi="Arial" w:cs="Arial"/>
          <w:sz w:val="20"/>
          <w:szCs w:val="20"/>
        </w:rPr>
        <w:t xml:space="preserve"> člen se spremeni tako, da se glasi:</w:t>
      </w:r>
    </w:p>
    <w:p w14:paraId="62C6D87F" w14:textId="77777777" w:rsidR="008F2DDE" w:rsidRDefault="008F2DDE" w:rsidP="002019A3">
      <w:pPr>
        <w:spacing w:after="0"/>
        <w:rPr>
          <w:rFonts w:ascii="Arial" w:hAnsi="Arial" w:cs="Arial"/>
          <w:sz w:val="20"/>
          <w:szCs w:val="20"/>
        </w:rPr>
      </w:pPr>
    </w:p>
    <w:p w14:paraId="11F44A4E" w14:textId="63D34E34" w:rsidR="00FD2064" w:rsidRDefault="002019A3" w:rsidP="00C3579D">
      <w:pPr>
        <w:spacing w:after="0"/>
        <w:jc w:val="center"/>
        <w:rPr>
          <w:rFonts w:ascii="Arial" w:hAnsi="Arial" w:cs="Arial"/>
          <w:sz w:val="20"/>
          <w:szCs w:val="20"/>
        </w:rPr>
      </w:pPr>
      <w:r>
        <w:rPr>
          <w:rFonts w:ascii="Arial" w:hAnsi="Arial" w:cs="Arial"/>
          <w:sz w:val="20"/>
          <w:szCs w:val="20"/>
        </w:rPr>
        <w:t>»</w:t>
      </w:r>
      <w:r w:rsidR="00FD2064">
        <w:rPr>
          <w:rFonts w:ascii="Arial" w:hAnsi="Arial" w:cs="Arial"/>
          <w:sz w:val="20"/>
          <w:szCs w:val="20"/>
        </w:rPr>
        <w:t>78. člen</w:t>
      </w:r>
    </w:p>
    <w:p w14:paraId="3C6BFFC0" w14:textId="77777777" w:rsidR="00FD2064" w:rsidRDefault="00FD2064" w:rsidP="00C3579D">
      <w:pPr>
        <w:spacing w:after="0"/>
        <w:jc w:val="center"/>
        <w:rPr>
          <w:rFonts w:ascii="Arial" w:hAnsi="Arial" w:cs="Arial"/>
          <w:sz w:val="20"/>
          <w:szCs w:val="20"/>
        </w:rPr>
      </w:pPr>
    </w:p>
    <w:p w14:paraId="016C73AE" w14:textId="0C7F7D3D" w:rsidR="002019A3" w:rsidRPr="002019A3" w:rsidRDefault="002019A3" w:rsidP="002019A3">
      <w:pPr>
        <w:spacing w:after="0"/>
        <w:jc w:val="both"/>
        <w:rPr>
          <w:rFonts w:ascii="Arial" w:hAnsi="Arial" w:cs="Arial"/>
          <w:sz w:val="20"/>
          <w:szCs w:val="20"/>
        </w:rPr>
      </w:pPr>
      <w:r w:rsidRPr="002019A3">
        <w:rPr>
          <w:rFonts w:ascii="Arial" w:hAnsi="Arial" w:cs="Arial"/>
          <w:sz w:val="20"/>
          <w:szCs w:val="20"/>
        </w:rPr>
        <w:t>(1) Z globo od 4.500 euro</w:t>
      </w:r>
      <w:r>
        <w:rPr>
          <w:rFonts w:ascii="Arial" w:hAnsi="Arial" w:cs="Arial"/>
          <w:sz w:val="20"/>
          <w:szCs w:val="20"/>
        </w:rPr>
        <w:t xml:space="preserve">v do </w:t>
      </w:r>
      <w:r w:rsidRPr="002019A3">
        <w:rPr>
          <w:rFonts w:ascii="Arial" w:hAnsi="Arial" w:cs="Arial"/>
          <w:sz w:val="20"/>
          <w:szCs w:val="20"/>
        </w:rPr>
        <w:t>75.000 eurov se za prekršek kaznuje pravna oseba, posameznik, ki samostojno opravlja dejavnost ali samostojni podjetnik posameznik, ki</w:t>
      </w:r>
      <w:r>
        <w:rPr>
          <w:rFonts w:ascii="Arial" w:hAnsi="Arial" w:cs="Arial"/>
          <w:sz w:val="20"/>
          <w:szCs w:val="20"/>
        </w:rPr>
        <w:t>:</w:t>
      </w:r>
    </w:p>
    <w:p w14:paraId="389E9122" w14:textId="36CD29B7" w:rsidR="002019A3" w:rsidRPr="002019A3" w:rsidRDefault="002019A3" w:rsidP="002019A3">
      <w:pPr>
        <w:spacing w:after="0"/>
        <w:jc w:val="both"/>
        <w:rPr>
          <w:rFonts w:ascii="Arial" w:hAnsi="Arial" w:cs="Arial"/>
          <w:sz w:val="20"/>
          <w:szCs w:val="20"/>
        </w:rPr>
      </w:pPr>
      <w:r>
        <w:rPr>
          <w:rFonts w:ascii="Arial" w:hAnsi="Arial" w:cs="Arial"/>
          <w:sz w:val="20"/>
          <w:szCs w:val="20"/>
        </w:rPr>
        <w:lastRenderedPageBreak/>
        <w:t xml:space="preserve">1. </w:t>
      </w:r>
      <w:r w:rsidRPr="002019A3">
        <w:rPr>
          <w:rFonts w:ascii="Arial" w:hAnsi="Arial" w:cs="Arial"/>
          <w:sz w:val="20"/>
          <w:szCs w:val="20"/>
        </w:rPr>
        <w:t xml:space="preserve">v obsegu, ki presega 10-letni možni posek, seka ali dovoli sečnjo gozdnega drevja, </w:t>
      </w:r>
      <w:r w:rsidR="006C7F24">
        <w:rPr>
          <w:rFonts w:ascii="Arial" w:hAnsi="Arial" w:cs="Arial"/>
          <w:sz w:val="20"/>
          <w:szCs w:val="20"/>
        </w:rPr>
        <w:t xml:space="preserve">izvaja ali dopusti spravilo lesa, </w:t>
      </w:r>
      <w:r w:rsidRPr="002019A3">
        <w:rPr>
          <w:rFonts w:ascii="Arial" w:hAnsi="Arial" w:cs="Arial"/>
          <w:sz w:val="20"/>
          <w:szCs w:val="20"/>
        </w:rPr>
        <w:t>pridobiva okrasna drevesa ali opravlja premeno gozdov brez odločbe ali v nasprotju z njo (prvi, četrti in šesti odstavek 17.</w:t>
      </w:r>
      <w:r>
        <w:rPr>
          <w:rFonts w:ascii="Arial" w:hAnsi="Arial" w:cs="Arial"/>
          <w:sz w:val="20"/>
          <w:szCs w:val="20"/>
        </w:rPr>
        <w:t> </w:t>
      </w:r>
      <w:r w:rsidRPr="002019A3">
        <w:rPr>
          <w:rFonts w:ascii="Arial" w:hAnsi="Arial" w:cs="Arial"/>
          <w:sz w:val="20"/>
          <w:szCs w:val="20"/>
        </w:rPr>
        <w:t>člena, osmi odstavek 37. člena);</w:t>
      </w:r>
    </w:p>
    <w:p w14:paraId="3632A4AA" w14:textId="77777777" w:rsidR="002019A3" w:rsidRPr="002019A3" w:rsidRDefault="002019A3" w:rsidP="002019A3">
      <w:pPr>
        <w:spacing w:after="0"/>
        <w:jc w:val="both"/>
        <w:rPr>
          <w:rFonts w:ascii="Arial" w:hAnsi="Arial" w:cs="Arial"/>
          <w:sz w:val="20"/>
          <w:szCs w:val="20"/>
        </w:rPr>
      </w:pPr>
      <w:r>
        <w:rPr>
          <w:rFonts w:ascii="Arial" w:hAnsi="Arial" w:cs="Arial"/>
          <w:sz w:val="20"/>
          <w:szCs w:val="20"/>
        </w:rPr>
        <w:t xml:space="preserve">2. </w:t>
      </w:r>
      <w:r w:rsidRPr="002019A3">
        <w:rPr>
          <w:rFonts w:ascii="Arial" w:hAnsi="Arial" w:cs="Arial"/>
          <w:sz w:val="20"/>
          <w:szCs w:val="20"/>
        </w:rPr>
        <w:t>vozi v gozdu izven gozdnih cest (prvi odstavek 40. člena).</w:t>
      </w:r>
    </w:p>
    <w:p w14:paraId="4FE3CE7F" w14:textId="77777777" w:rsidR="002019A3" w:rsidRPr="002019A3" w:rsidRDefault="002019A3" w:rsidP="002019A3">
      <w:pPr>
        <w:spacing w:after="0"/>
        <w:jc w:val="both"/>
        <w:rPr>
          <w:rFonts w:ascii="Arial" w:hAnsi="Arial" w:cs="Arial"/>
          <w:sz w:val="20"/>
          <w:szCs w:val="20"/>
        </w:rPr>
      </w:pPr>
    </w:p>
    <w:p w14:paraId="7175B593" w14:textId="77777777" w:rsidR="002019A3" w:rsidRPr="002019A3" w:rsidRDefault="002019A3" w:rsidP="002019A3">
      <w:pPr>
        <w:spacing w:after="0"/>
        <w:jc w:val="both"/>
        <w:rPr>
          <w:rFonts w:ascii="Arial" w:hAnsi="Arial" w:cs="Arial"/>
          <w:sz w:val="20"/>
          <w:szCs w:val="20"/>
        </w:rPr>
      </w:pPr>
      <w:r w:rsidRPr="002019A3">
        <w:rPr>
          <w:rFonts w:ascii="Arial" w:hAnsi="Arial" w:cs="Arial"/>
          <w:sz w:val="20"/>
          <w:szCs w:val="20"/>
        </w:rPr>
        <w:t>(2) Z globo od 3.500 eurov do 5.250 eurov se za prekršek iz prejšnjega odstavka kaznuje tudi odgovorna oseba pravne osebe, posameznika, ki samostojno opravlja dejavnost ali samostojnega podjetnika posameznika.</w:t>
      </w:r>
    </w:p>
    <w:p w14:paraId="4BC3C7A1" w14:textId="77777777" w:rsidR="002019A3" w:rsidRDefault="002019A3" w:rsidP="002019A3">
      <w:pPr>
        <w:spacing w:after="0"/>
        <w:jc w:val="both"/>
        <w:rPr>
          <w:rFonts w:ascii="Arial" w:hAnsi="Arial" w:cs="Arial"/>
          <w:sz w:val="20"/>
          <w:szCs w:val="20"/>
        </w:rPr>
      </w:pPr>
    </w:p>
    <w:p w14:paraId="30CE55D0" w14:textId="77777777" w:rsidR="00600269" w:rsidRDefault="002019A3" w:rsidP="002019A3">
      <w:pPr>
        <w:spacing w:after="0"/>
        <w:jc w:val="both"/>
        <w:rPr>
          <w:rFonts w:ascii="Arial" w:hAnsi="Arial" w:cs="Arial"/>
          <w:sz w:val="20"/>
          <w:szCs w:val="20"/>
        </w:rPr>
      </w:pPr>
      <w:r w:rsidRPr="002019A3">
        <w:rPr>
          <w:rFonts w:ascii="Arial" w:hAnsi="Arial" w:cs="Arial"/>
          <w:sz w:val="20"/>
          <w:szCs w:val="20"/>
        </w:rPr>
        <w:t xml:space="preserve">(3) Z globo od </w:t>
      </w:r>
      <w:r>
        <w:rPr>
          <w:rFonts w:ascii="Arial" w:hAnsi="Arial" w:cs="Arial"/>
          <w:sz w:val="20"/>
          <w:szCs w:val="20"/>
        </w:rPr>
        <w:t xml:space="preserve">1.000 eurov do </w:t>
      </w:r>
      <w:r w:rsidRPr="002019A3">
        <w:rPr>
          <w:rFonts w:ascii="Arial" w:hAnsi="Arial" w:cs="Arial"/>
          <w:sz w:val="20"/>
          <w:szCs w:val="20"/>
        </w:rPr>
        <w:t>3.000 eurov se za prekršek iz prvega odstavka tega člena kaznuje tudi posameznik.</w:t>
      </w:r>
      <w:r>
        <w:rPr>
          <w:rFonts w:ascii="Arial" w:hAnsi="Arial" w:cs="Arial"/>
          <w:sz w:val="20"/>
          <w:szCs w:val="20"/>
        </w:rPr>
        <w:t>«.</w:t>
      </w:r>
    </w:p>
    <w:p w14:paraId="76BEDCBC" w14:textId="77777777" w:rsidR="00600269" w:rsidRDefault="00600269" w:rsidP="006B1417">
      <w:pPr>
        <w:spacing w:after="0"/>
        <w:jc w:val="both"/>
        <w:rPr>
          <w:rFonts w:ascii="Arial" w:hAnsi="Arial" w:cs="Arial"/>
          <w:sz w:val="20"/>
          <w:szCs w:val="20"/>
        </w:rPr>
      </w:pPr>
    </w:p>
    <w:p w14:paraId="7B9EA786" w14:textId="77777777" w:rsidR="000C3628" w:rsidRDefault="000C3628" w:rsidP="000C3628">
      <w:pPr>
        <w:spacing w:after="0"/>
        <w:rPr>
          <w:rFonts w:ascii="Arial" w:hAnsi="Arial" w:cs="Arial"/>
          <w:sz w:val="20"/>
          <w:szCs w:val="20"/>
        </w:rPr>
      </w:pPr>
    </w:p>
    <w:p w14:paraId="108DB7F1" w14:textId="77777777" w:rsidR="000C3628" w:rsidRPr="0046534C" w:rsidRDefault="000C3628" w:rsidP="00DF4785">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27D6608F" w14:textId="77777777" w:rsidR="000C3628" w:rsidRDefault="000C3628" w:rsidP="000C3628">
      <w:pPr>
        <w:spacing w:after="0"/>
        <w:rPr>
          <w:rFonts w:ascii="Arial" w:hAnsi="Arial" w:cs="Arial"/>
          <w:sz w:val="20"/>
          <w:szCs w:val="20"/>
        </w:rPr>
      </w:pPr>
    </w:p>
    <w:p w14:paraId="664316C7" w14:textId="77777777" w:rsidR="000C3628" w:rsidRDefault="000C3628" w:rsidP="000C3628">
      <w:pPr>
        <w:spacing w:after="0"/>
        <w:rPr>
          <w:rFonts w:ascii="Arial" w:hAnsi="Arial" w:cs="Arial"/>
          <w:sz w:val="20"/>
          <w:szCs w:val="20"/>
        </w:rPr>
      </w:pPr>
      <w:r>
        <w:rPr>
          <w:rFonts w:ascii="Arial" w:hAnsi="Arial" w:cs="Arial"/>
          <w:sz w:val="20"/>
          <w:szCs w:val="20"/>
        </w:rPr>
        <w:t>79.</w:t>
      </w:r>
      <w:r w:rsidRPr="000C3628">
        <w:rPr>
          <w:rFonts w:ascii="Arial" w:hAnsi="Arial" w:cs="Arial"/>
          <w:sz w:val="20"/>
          <w:szCs w:val="20"/>
        </w:rPr>
        <w:t xml:space="preserve"> člen se spremeni tako, da se glasi:</w:t>
      </w:r>
    </w:p>
    <w:p w14:paraId="36CDBF6A" w14:textId="77777777" w:rsidR="009A0217" w:rsidRDefault="009A0217" w:rsidP="000C3628">
      <w:pPr>
        <w:spacing w:after="0"/>
        <w:jc w:val="both"/>
        <w:rPr>
          <w:rFonts w:ascii="Arial" w:hAnsi="Arial" w:cs="Arial"/>
          <w:sz w:val="20"/>
          <w:szCs w:val="20"/>
        </w:rPr>
      </w:pPr>
    </w:p>
    <w:p w14:paraId="250949A3" w14:textId="7E5BA719" w:rsidR="00FD2064" w:rsidRDefault="005F016A" w:rsidP="00C3579D">
      <w:pPr>
        <w:spacing w:after="0"/>
        <w:jc w:val="center"/>
        <w:rPr>
          <w:rFonts w:ascii="Arial" w:hAnsi="Arial" w:cs="Arial"/>
          <w:sz w:val="20"/>
          <w:szCs w:val="20"/>
        </w:rPr>
      </w:pPr>
      <w:r>
        <w:rPr>
          <w:rFonts w:ascii="Arial" w:hAnsi="Arial" w:cs="Arial"/>
          <w:sz w:val="20"/>
          <w:szCs w:val="20"/>
        </w:rPr>
        <w:t>»</w:t>
      </w:r>
      <w:r w:rsidR="00FD2064">
        <w:rPr>
          <w:rFonts w:ascii="Arial" w:hAnsi="Arial" w:cs="Arial"/>
          <w:sz w:val="20"/>
          <w:szCs w:val="20"/>
        </w:rPr>
        <w:t>79. člen</w:t>
      </w:r>
    </w:p>
    <w:p w14:paraId="1D266E1C" w14:textId="77777777" w:rsidR="00FD2064" w:rsidRDefault="00FD2064" w:rsidP="000C3628">
      <w:pPr>
        <w:spacing w:after="0"/>
        <w:jc w:val="both"/>
        <w:rPr>
          <w:rFonts w:ascii="Arial" w:hAnsi="Arial" w:cs="Arial"/>
          <w:sz w:val="20"/>
          <w:szCs w:val="20"/>
        </w:rPr>
      </w:pPr>
    </w:p>
    <w:p w14:paraId="0E35074C" w14:textId="7264EDF2" w:rsidR="000C3628" w:rsidRPr="000C3628" w:rsidRDefault="000C3628" w:rsidP="000C3628">
      <w:pPr>
        <w:spacing w:after="0"/>
        <w:jc w:val="both"/>
        <w:rPr>
          <w:rFonts w:ascii="Arial" w:hAnsi="Arial" w:cs="Arial"/>
          <w:sz w:val="20"/>
          <w:szCs w:val="20"/>
        </w:rPr>
      </w:pPr>
      <w:r w:rsidRPr="000C3628">
        <w:rPr>
          <w:rFonts w:ascii="Arial" w:hAnsi="Arial" w:cs="Arial"/>
          <w:sz w:val="20"/>
          <w:szCs w:val="20"/>
        </w:rPr>
        <w:t xml:space="preserve">(1) Z globo od 1.200 </w:t>
      </w:r>
      <w:r>
        <w:rPr>
          <w:rFonts w:ascii="Arial" w:hAnsi="Arial" w:cs="Arial"/>
          <w:sz w:val="20"/>
          <w:szCs w:val="20"/>
        </w:rPr>
        <w:t xml:space="preserve">eurov do </w:t>
      </w:r>
      <w:r w:rsidRPr="000C3628">
        <w:rPr>
          <w:rFonts w:ascii="Arial" w:hAnsi="Arial" w:cs="Arial"/>
          <w:sz w:val="20"/>
          <w:szCs w:val="20"/>
        </w:rPr>
        <w:t>63.000 eurov se za prekršek kaznuje pravna oseba, posameznik, ki samostojno opravlja dejavnost ali samostojni podjetnik posameznik, ki:</w:t>
      </w:r>
    </w:p>
    <w:p w14:paraId="2365B485" w14:textId="77777777" w:rsidR="000C3628" w:rsidRPr="000C3628" w:rsidRDefault="000C3628" w:rsidP="000C3628">
      <w:pPr>
        <w:spacing w:after="0"/>
        <w:jc w:val="both"/>
        <w:rPr>
          <w:rFonts w:ascii="Arial" w:hAnsi="Arial" w:cs="Arial"/>
          <w:sz w:val="20"/>
          <w:szCs w:val="20"/>
        </w:rPr>
      </w:pPr>
      <w:r>
        <w:rPr>
          <w:rFonts w:ascii="Arial" w:hAnsi="Arial" w:cs="Arial"/>
          <w:sz w:val="20"/>
          <w:szCs w:val="20"/>
        </w:rPr>
        <w:t xml:space="preserve">1. </w:t>
      </w:r>
      <w:r w:rsidRPr="000C3628">
        <w:rPr>
          <w:rFonts w:ascii="Arial" w:hAnsi="Arial" w:cs="Arial"/>
          <w:sz w:val="20"/>
          <w:szCs w:val="20"/>
        </w:rPr>
        <w:t>ne opravi potrebnih gojitvenih ali varstvenih del v določenem roku ali jih opravi v nasprotju z odločbo, pridobiva smolo brez odločbe ali v nasprotju z njo (četrti odstavek 17. člena);</w:t>
      </w:r>
    </w:p>
    <w:p w14:paraId="0FCB17DA" w14:textId="77777777" w:rsidR="000C3628" w:rsidRPr="000C3628" w:rsidRDefault="000C3628" w:rsidP="000C3628">
      <w:pPr>
        <w:spacing w:after="0"/>
        <w:jc w:val="both"/>
        <w:rPr>
          <w:rFonts w:ascii="Arial" w:hAnsi="Arial" w:cs="Arial"/>
          <w:sz w:val="20"/>
          <w:szCs w:val="20"/>
        </w:rPr>
      </w:pPr>
      <w:r>
        <w:rPr>
          <w:rFonts w:ascii="Arial" w:hAnsi="Arial" w:cs="Arial"/>
          <w:sz w:val="20"/>
          <w:szCs w:val="20"/>
        </w:rPr>
        <w:t xml:space="preserve">2. </w:t>
      </w:r>
      <w:r w:rsidRPr="000C3628">
        <w:rPr>
          <w:rFonts w:ascii="Arial" w:hAnsi="Arial" w:cs="Arial"/>
          <w:sz w:val="20"/>
          <w:szCs w:val="20"/>
        </w:rPr>
        <w:t>seka, spravlja, prevaža ali zlaga gozdne lesne sortimente oziroma ravna s sečnimi ostanki oziroma ta dela zagotovi v nasprotju s predpisi o varstvu gozdov ali ne odstrani posledic poškodb tal takoj po končanem spravilu oziroma prevozu (tretji odstavek 17. člena);</w:t>
      </w:r>
    </w:p>
    <w:p w14:paraId="7D5ECF3F" w14:textId="77777777" w:rsidR="000C3628" w:rsidRPr="000C3628" w:rsidRDefault="000C3628" w:rsidP="000C3628">
      <w:pPr>
        <w:spacing w:after="0"/>
        <w:jc w:val="both"/>
        <w:rPr>
          <w:rFonts w:ascii="Arial" w:hAnsi="Arial" w:cs="Arial"/>
          <w:sz w:val="20"/>
          <w:szCs w:val="20"/>
        </w:rPr>
      </w:pPr>
      <w:r>
        <w:rPr>
          <w:rFonts w:ascii="Arial" w:hAnsi="Arial" w:cs="Arial"/>
          <w:sz w:val="20"/>
          <w:szCs w:val="20"/>
        </w:rPr>
        <w:t xml:space="preserve">3. </w:t>
      </w:r>
      <w:r w:rsidRPr="000C3628">
        <w:rPr>
          <w:rFonts w:ascii="Arial" w:hAnsi="Arial" w:cs="Arial"/>
          <w:sz w:val="20"/>
          <w:szCs w:val="20"/>
        </w:rPr>
        <w:t>ne ravna v skladu s predpisi za izvajanje sečnje, ravnanje s sečnimi ostanki, spravilo, prevoz in zlaganje gozdnih lesnih sortimentov (sedmi odstavek 17. člena);</w:t>
      </w:r>
    </w:p>
    <w:p w14:paraId="3941A7E9" w14:textId="77777777" w:rsidR="000C3628" w:rsidRPr="000C3628" w:rsidRDefault="000C3628" w:rsidP="000C3628">
      <w:pPr>
        <w:spacing w:after="0"/>
        <w:jc w:val="both"/>
        <w:rPr>
          <w:rFonts w:ascii="Arial" w:hAnsi="Arial" w:cs="Arial"/>
          <w:sz w:val="20"/>
          <w:szCs w:val="20"/>
        </w:rPr>
      </w:pPr>
      <w:r>
        <w:rPr>
          <w:rFonts w:ascii="Arial" w:hAnsi="Arial" w:cs="Arial"/>
          <w:sz w:val="20"/>
          <w:szCs w:val="20"/>
        </w:rPr>
        <w:t xml:space="preserve">4. </w:t>
      </w:r>
      <w:r w:rsidRPr="000C3628">
        <w:rPr>
          <w:rFonts w:ascii="Arial" w:hAnsi="Arial" w:cs="Arial"/>
          <w:sz w:val="20"/>
          <w:szCs w:val="20"/>
        </w:rPr>
        <w:t>ne zagotovi z odločbo Zavoda odrejenih del (tretji odstavek 17.a člena);</w:t>
      </w:r>
    </w:p>
    <w:p w14:paraId="26D37195" w14:textId="77777777" w:rsidR="000C3628" w:rsidRPr="000C3628" w:rsidRDefault="000C3628" w:rsidP="000C3628">
      <w:pPr>
        <w:spacing w:after="0"/>
        <w:jc w:val="both"/>
        <w:rPr>
          <w:rFonts w:ascii="Arial" w:hAnsi="Arial" w:cs="Arial"/>
          <w:sz w:val="20"/>
          <w:szCs w:val="20"/>
        </w:rPr>
      </w:pPr>
      <w:r>
        <w:rPr>
          <w:rFonts w:ascii="Arial" w:hAnsi="Arial" w:cs="Arial"/>
          <w:sz w:val="20"/>
          <w:szCs w:val="20"/>
        </w:rPr>
        <w:t xml:space="preserve">5. </w:t>
      </w:r>
      <w:r w:rsidRPr="000C3628">
        <w:rPr>
          <w:rFonts w:ascii="Arial" w:hAnsi="Arial" w:cs="Arial"/>
          <w:sz w:val="20"/>
          <w:szCs w:val="20"/>
        </w:rPr>
        <w:t>s svojim ravnanjem zmanjšuje rastnost sestoja ali rodovitnost rastišča, stabilnost ali trajnost gozda oziroma ogroža njegove funkcije, njegov obstoj ali namen (prvi odstavek 18. člena);</w:t>
      </w:r>
    </w:p>
    <w:p w14:paraId="18B9361A" w14:textId="77777777" w:rsidR="000C3628" w:rsidRPr="000C3628" w:rsidRDefault="000C3628" w:rsidP="000C3628">
      <w:pPr>
        <w:spacing w:after="0"/>
        <w:jc w:val="both"/>
        <w:rPr>
          <w:rFonts w:ascii="Arial" w:hAnsi="Arial" w:cs="Arial"/>
          <w:sz w:val="20"/>
          <w:szCs w:val="20"/>
        </w:rPr>
      </w:pPr>
      <w:r w:rsidRPr="000C3628">
        <w:rPr>
          <w:rFonts w:ascii="Arial" w:hAnsi="Arial" w:cs="Arial"/>
          <w:sz w:val="20"/>
          <w:szCs w:val="20"/>
        </w:rPr>
        <w:t>6. pri pridobivanju semena gozdnih dreves ali drugih gozdnih dobrin povzroči opustošenje (drugi odstavek 18. člena);</w:t>
      </w:r>
    </w:p>
    <w:p w14:paraId="145D362D" w14:textId="77777777" w:rsidR="000C3628" w:rsidRPr="000C3628" w:rsidRDefault="000C3628" w:rsidP="000C3628">
      <w:pPr>
        <w:spacing w:after="0"/>
        <w:jc w:val="both"/>
        <w:rPr>
          <w:rFonts w:ascii="Arial" w:hAnsi="Arial" w:cs="Arial"/>
          <w:sz w:val="20"/>
          <w:szCs w:val="20"/>
        </w:rPr>
      </w:pPr>
      <w:r>
        <w:rPr>
          <w:rFonts w:ascii="Arial" w:hAnsi="Arial" w:cs="Arial"/>
          <w:sz w:val="20"/>
          <w:szCs w:val="20"/>
        </w:rPr>
        <w:t xml:space="preserve">7 </w:t>
      </w:r>
      <w:r w:rsidRPr="000C3628">
        <w:rPr>
          <w:rFonts w:ascii="Arial" w:hAnsi="Arial" w:cs="Arial"/>
          <w:sz w:val="20"/>
          <w:szCs w:val="20"/>
        </w:rPr>
        <w:t>opravlja dela v gozdu, čeprav ne izpolnjuje predpisanih pogojev glede strokovne usposobljenosti za delo v gozdu (drugi odstavek 19. člena);</w:t>
      </w:r>
    </w:p>
    <w:p w14:paraId="56F40EB3" w14:textId="77777777" w:rsidR="000C3628" w:rsidRPr="000C3628" w:rsidRDefault="000C3628" w:rsidP="000C3628">
      <w:pPr>
        <w:spacing w:after="0"/>
        <w:jc w:val="both"/>
        <w:rPr>
          <w:rFonts w:ascii="Arial" w:hAnsi="Arial" w:cs="Arial"/>
          <w:sz w:val="20"/>
          <w:szCs w:val="20"/>
        </w:rPr>
      </w:pPr>
      <w:r>
        <w:rPr>
          <w:rFonts w:ascii="Arial" w:hAnsi="Arial" w:cs="Arial"/>
          <w:sz w:val="20"/>
          <w:szCs w:val="20"/>
        </w:rPr>
        <w:t>8</w:t>
      </w:r>
      <w:r w:rsidRPr="000C3628">
        <w:rPr>
          <w:rFonts w:ascii="Arial" w:hAnsi="Arial" w:cs="Arial"/>
          <w:sz w:val="20"/>
          <w:szCs w:val="20"/>
        </w:rPr>
        <w:t>. gradi objekt ali izvede poseg v gozd oziroma gozdni prostor brez soglasja Zavoda ali v nasprotju z njim (prvi odstavek 21. člena);</w:t>
      </w:r>
    </w:p>
    <w:p w14:paraId="6BE4C543" w14:textId="77777777" w:rsidR="000C3628" w:rsidRPr="000C3628" w:rsidRDefault="000C3628" w:rsidP="000C3628">
      <w:pPr>
        <w:spacing w:after="0"/>
        <w:jc w:val="both"/>
        <w:rPr>
          <w:rFonts w:ascii="Arial" w:hAnsi="Arial" w:cs="Arial"/>
          <w:sz w:val="20"/>
          <w:szCs w:val="20"/>
        </w:rPr>
      </w:pPr>
      <w:r>
        <w:rPr>
          <w:rFonts w:ascii="Arial" w:hAnsi="Arial" w:cs="Arial"/>
          <w:sz w:val="20"/>
          <w:szCs w:val="20"/>
        </w:rPr>
        <w:t>9</w:t>
      </w:r>
      <w:r w:rsidRPr="000C3628">
        <w:rPr>
          <w:rFonts w:ascii="Arial" w:hAnsi="Arial" w:cs="Arial"/>
          <w:sz w:val="20"/>
          <w:szCs w:val="20"/>
        </w:rPr>
        <w:t>. gradi objekt zunaj gozda brez mnenja Zavoda (drugi odstavek 21. člena);</w:t>
      </w:r>
    </w:p>
    <w:p w14:paraId="42708C2F" w14:textId="77777777" w:rsidR="000C3628" w:rsidRPr="000C3628" w:rsidRDefault="000C3628" w:rsidP="000C3628">
      <w:pPr>
        <w:spacing w:after="0"/>
        <w:jc w:val="both"/>
        <w:rPr>
          <w:rFonts w:ascii="Arial" w:hAnsi="Arial" w:cs="Arial"/>
          <w:sz w:val="20"/>
          <w:szCs w:val="20"/>
        </w:rPr>
      </w:pPr>
      <w:r>
        <w:rPr>
          <w:rFonts w:ascii="Arial" w:hAnsi="Arial" w:cs="Arial"/>
          <w:sz w:val="20"/>
          <w:szCs w:val="20"/>
        </w:rPr>
        <w:t>10</w:t>
      </w:r>
      <w:r w:rsidRPr="000C3628">
        <w:rPr>
          <w:rFonts w:ascii="Arial" w:hAnsi="Arial" w:cs="Arial"/>
          <w:sz w:val="20"/>
          <w:szCs w:val="20"/>
        </w:rPr>
        <w:t>. krči gozd brez dovoljenja Zavoda (četrti odstavek 21. člena);</w:t>
      </w:r>
    </w:p>
    <w:p w14:paraId="72BEAFD4" w14:textId="77777777" w:rsidR="000C3628" w:rsidRPr="000C3628" w:rsidRDefault="000C3628" w:rsidP="000C3628">
      <w:pPr>
        <w:spacing w:after="0"/>
        <w:jc w:val="both"/>
        <w:rPr>
          <w:rFonts w:ascii="Arial" w:hAnsi="Arial" w:cs="Arial"/>
          <w:sz w:val="20"/>
          <w:szCs w:val="20"/>
        </w:rPr>
      </w:pPr>
      <w:r>
        <w:rPr>
          <w:rFonts w:ascii="Arial" w:hAnsi="Arial" w:cs="Arial"/>
          <w:sz w:val="20"/>
          <w:szCs w:val="20"/>
        </w:rPr>
        <w:t>11</w:t>
      </w:r>
      <w:r w:rsidRPr="000C3628">
        <w:rPr>
          <w:rFonts w:ascii="Arial" w:hAnsi="Arial" w:cs="Arial"/>
          <w:sz w:val="20"/>
          <w:szCs w:val="20"/>
        </w:rPr>
        <w:t>. pred začetkom gozdarskih investicijskih vzdrževalnih del ne pridobi dovoljenja Zavoda (prvi odstavek 21.a člena);</w:t>
      </w:r>
    </w:p>
    <w:p w14:paraId="186C402B" w14:textId="77777777" w:rsidR="000C3628" w:rsidRPr="000C3628" w:rsidRDefault="000C3628" w:rsidP="000C3628">
      <w:pPr>
        <w:spacing w:after="0"/>
        <w:jc w:val="both"/>
        <w:rPr>
          <w:rFonts w:ascii="Arial" w:hAnsi="Arial" w:cs="Arial"/>
          <w:sz w:val="20"/>
          <w:szCs w:val="20"/>
        </w:rPr>
      </w:pPr>
      <w:r>
        <w:rPr>
          <w:rFonts w:ascii="Arial" w:hAnsi="Arial" w:cs="Arial"/>
          <w:sz w:val="20"/>
          <w:szCs w:val="20"/>
        </w:rPr>
        <w:t>12</w:t>
      </w:r>
      <w:r w:rsidRPr="000C3628">
        <w:rPr>
          <w:rFonts w:ascii="Arial" w:hAnsi="Arial" w:cs="Arial"/>
          <w:sz w:val="20"/>
          <w:szCs w:val="20"/>
        </w:rPr>
        <w:t>. seka na golo, čeprav to ni predvideno v gozdnogospodarskem načrtu (drugi odstavek v zvezi s prvim odstavkom 22. člena);</w:t>
      </w:r>
    </w:p>
    <w:p w14:paraId="0BE677AF" w14:textId="77777777" w:rsidR="000C3628" w:rsidRPr="000C3628" w:rsidRDefault="000C3628" w:rsidP="000C3628">
      <w:pPr>
        <w:spacing w:after="0"/>
        <w:jc w:val="both"/>
        <w:rPr>
          <w:rFonts w:ascii="Arial" w:hAnsi="Arial" w:cs="Arial"/>
          <w:sz w:val="20"/>
          <w:szCs w:val="20"/>
        </w:rPr>
      </w:pPr>
      <w:r>
        <w:rPr>
          <w:rFonts w:ascii="Arial" w:hAnsi="Arial" w:cs="Arial"/>
          <w:sz w:val="20"/>
          <w:szCs w:val="20"/>
        </w:rPr>
        <w:t>13.</w:t>
      </w:r>
      <w:r w:rsidRPr="000C3628">
        <w:rPr>
          <w:rFonts w:ascii="Arial" w:hAnsi="Arial" w:cs="Arial"/>
          <w:sz w:val="20"/>
          <w:szCs w:val="20"/>
        </w:rPr>
        <w:t xml:space="preserve"> ne obnovi gozda, ki je bil opustošen ali v nasprotju s predpisi posekan na golo, v roku, ki ga določi Zavod (prvi odstavek 23. člena);</w:t>
      </w:r>
    </w:p>
    <w:p w14:paraId="238A21AF" w14:textId="77777777" w:rsidR="000C3628" w:rsidRPr="000C3628" w:rsidRDefault="000C3628" w:rsidP="000C3628">
      <w:pPr>
        <w:spacing w:after="0"/>
        <w:jc w:val="both"/>
        <w:rPr>
          <w:rFonts w:ascii="Arial" w:hAnsi="Arial" w:cs="Arial"/>
          <w:sz w:val="20"/>
          <w:szCs w:val="20"/>
        </w:rPr>
      </w:pPr>
      <w:r>
        <w:rPr>
          <w:rFonts w:ascii="Arial" w:hAnsi="Arial" w:cs="Arial"/>
          <w:sz w:val="20"/>
          <w:szCs w:val="20"/>
        </w:rPr>
        <w:t>14</w:t>
      </w:r>
      <w:r w:rsidRPr="000C3628">
        <w:rPr>
          <w:rFonts w:ascii="Arial" w:hAnsi="Arial" w:cs="Arial"/>
          <w:sz w:val="20"/>
          <w:szCs w:val="20"/>
        </w:rPr>
        <w:t>. kljub omejitvi ali prepovedi, ki jo določi pristojni organ, v gozdovih nabira živali, plodove, gobe ali rastline (25. člen);</w:t>
      </w:r>
    </w:p>
    <w:p w14:paraId="053AF764" w14:textId="77777777" w:rsidR="000C3628" w:rsidRPr="000C3628" w:rsidRDefault="000C3628" w:rsidP="000C3628">
      <w:pPr>
        <w:spacing w:after="0"/>
        <w:jc w:val="both"/>
        <w:rPr>
          <w:rFonts w:ascii="Arial" w:hAnsi="Arial" w:cs="Arial"/>
          <w:sz w:val="20"/>
          <w:szCs w:val="20"/>
        </w:rPr>
      </w:pPr>
      <w:r>
        <w:rPr>
          <w:rFonts w:ascii="Arial" w:hAnsi="Arial" w:cs="Arial"/>
          <w:sz w:val="20"/>
          <w:szCs w:val="20"/>
        </w:rPr>
        <w:t>15</w:t>
      </w:r>
      <w:r w:rsidRPr="000C3628">
        <w:rPr>
          <w:rFonts w:ascii="Arial" w:hAnsi="Arial" w:cs="Arial"/>
          <w:sz w:val="20"/>
          <w:szCs w:val="20"/>
        </w:rPr>
        <w:t>. preprečuje spremljanje ali krepitev biotskega ravnovesja v gozdu ali izvajanje preventivnih varstvenih del (27. člen);</w:t>
      </w:r>
    </w:p>
    <w:p w14:paraId="42316F60" w14:textId="77777777" w:rsidR="000C3628" w:rsidRPr="000C3628" w:rsidRDefault="000C3628" w:rsidP="000C3628">
      <w:pPr>
        <w:spacing w:after="0"/>
        <w:jc w:val="both"/>
        <w:rPr>
          <w:rFonts w:ascii="Arial" w:hAnsi="Arial" w:cs="Arial"/>
          <w:sz w:val="20"/>
          <w:szCs w:val="20"/>
        </w:rPr>
      </w:pPr>
      <w:r>
        <w:rPr>
          <w:rFonts w:ascii="Arial" w:hAnsi="Arial" w:cs="Arial"/>
          <w:sz w:val="20"/>
          <w:szCs w:val="20"/>
        </w:rPr>
        <w:t>16</w:t>
      </w:r>
      <w:r w:rsidRPr="000C3628">
        <w:rPr>
          <w:rFonts w:ascii="Arial" w:hAnsi="Arial" w:cs="Arial"/>
          <w:sz w:val="20"/>
          <w:szCs w:val="20"/>
        </w:rPr>
        <w:t>. ne izvede oziroma zagotovi vseh s predpisi o varstvu gozdov predpisanih ukrepov za preprečitev porušenja biotskega ravnovesja ali druge škode v gozdovih (28. člen);</w:t>
      </w:r>
    </w:p>
    <w:p w14:paraId="7D8A8A9E" w14:textId="77777777" w:rsidR="000C3628" w:rsidRPr="000C3628" w:rsidRDefault="000C3628" w:rsidP="000C3628">
      <w:pPr>
        <w:spacing w:after="0"/>
        <w:jc w:val="both"/>
        <w:rPr>
          <w:rFonts w:ascii="Arial" w:hAnsi="Arial" w:cs="Arial"/>
          <w:sz w:val="20"/>
          <w:szCs w:val="20"/>
        </w:rPr>
      </w:pPr>
      <w:r>
        <w:rPr>
          <w:rFonts w:ascii="Arial" w:hAnsi="Arial" w:cs="Arial"/>
          <w:sz w:val="20"/>
          <w:szCs w:val="20"/>
        </w:rPr>
        <w:t xml:space="preserve">17. </w:t>
      </w:r>
      <w:r w:rsidRPr="000C3628">
        <w:rPr>
          <w:rFonts w:ascii="Arial" w:hAnsi="Arial" w:cs="Arial"/>
          <w:sz w:val="20"/>
          <w:szCs w:val="20"/>
        </w:rPr>
        <w:t>ne opravi sanitarnih sečenj ali preventivnih varstvenih del v določenem roku ali jih opravi v nasprotju z odločbo (prvi odstavek 29. člena);</w:t>
      </w:r>
    </w:p>
    <w:p w14:paraId="46F4B9F2" w14:textId="77777777" w:rsidR="000C3628" w:rsidRPr="000C3628" w:rsidRDefault="000C3628" w:rsidP="000C3628">
      <w:pPr>
        <w:spacing w:after="0"/>
        <w:jc w:val="both"/>
        <w:rPr>
          <w:rFonts w:ascii="Arial" w:hAnsi="Arial" w:cs="Arial"/>
          <w:sz w:val="20"/>
          <w:szCs w:val="20"/>
        </w:rPr>
      </w:pPr>
      <w:r>
        <w:rPr>
          <w:rFonts w:ascii="Arial" w:hAnsi="Arial" w:cs="Arial"/>
          <w:sz w:val="20"/>
          <w:szCs w:val="20"/>
        </w:rPr>
        <w:t>18.</w:t>
      </w:r>
      <w:r w:rsidRPr="000C3628">
        <w:rPr>
          <w:rFonts w:ascii="Arial" w:hAnsi="Arial" w:cs="Arial"/>
          <w:sz w:val="20"/>
          <w:szCs w:val="20"/>
        </w:rPr>
        <w:t xml:space="preserve"> ne izvede dodatno predpisanih ukrepov za varstvo gozdov (tretji odstavek 29. člena);</w:t>
      </w:r>
    </w:p>
    <w:p w14:paraId="358E5E25" w14:textId="77777777" w:rsidR="000C3628" w:rsidRPr="000C3628" w:rsidRDefault="000C3628" w:rsidP="000C3628">
      <w:pPr>
        <w:spacing w:after="0"/>
        <w:jc w:val="both"/>
        <w:rPr>
          <w:rFonts w:ascii="Arial" w:hAnsi="Arial" w:cs="Arial"/>
          <w:sz w:val="20"/>
          <w:szCs w:val="20"/>
        </w:rPr>
      </w:pPr>
      <w:r>
        <w:rPr>
          <w:rFonts w:ascii="Arial" w:hAnsi="Arial" w:cs="Arial"/>
          <w:sz w:val="20"/>
          <w:szCs w:val="20"/>
        </w:rPr>
        <w:t>19</w:t>
      </w:r>
      <w:r w:rsidRPr="000C3628">
        <w:rPr>
          <w:rFonts w:ascii="Arial" w:hAnsi="Arial" w:cs="Arial"/>
          <w:sz w:val="20"/>
          <w:szCs w:val="20"/>
        </w:rPr>
        <w:t>. ne obeli ali ne predela gozdnih lesnih sortimentov smreke, jelke, bora ali bresta ali ne porabi ali ne predela njihovih ostankov v predpisanem roku (prva in druga alinea prvega odstavka 30. člena);</w:t>
      </w:r>
    </w:p>
    <w:p w14:paraId="31BE7421" w14:textId="095A40CD" w:rsidR="000C3628" w:rsidRPr="000C3628" w:rsidRDefault="000C3628" w:rsidP="000C3628">
      <w:pPr>
        <w:spacing w:after="0"/>
        <w:jc w:val="both"/>
        <w:rPr>
          <w:rFonts w:ascii="Arial" w:hAnsi="Arial" w:cs="Arial"/>
          <w:sz w:val="20"/>
          <w:szCs w:val="20"/>
        </w:rPr>
      </w:pPr>
      <w:r>
        <w:rPr>
          <w:rFonts w:ascii="Arial" w:hAnsi="Arial" w:cs="Arial"/>
          <w:sz w:val="20"/>
          <w:szCs w:val="20"/>
        </w:rPr>
        <w:lastRenderedPageBreak/>
        <w:t>20</w:t>
      </w:r>
      <w:r w:rsidRPr="000C3628">
        <w:rPr>
          <w:rFonts w:ascii="Arial" w:hAnsi="Arial" w:cs="Arial"/>
          <w:sz w:val="20"/>
          <w:szCs w:val="20"/>
        </w:rPr>
        <w:t xml:space="preserve">. ne opremi skladišč od 15. marca do 31. oktobra </w:t>
      </w:r>
      <w:r w:rsidR="00AA3256">
        <w:rPr>
          <w:rFonts w:ascii="Arial" w:hAnsi="Arial" w:cs="Arial"/>
          <w:sz w:val="20"/>
          <w:szCs w:val="20"/>
        </w:rPr>
        <w:t>z zadostnim številom</w:t>
      </w:r>
      <w:r w:rsidR="00AA3256" w:rsidRPr="000C3628">
        <w:rPr>
          <w:rFonts w:ascii="Arial" w:hAnsi="Arial" w:cs="Arial"/>
          <w:sz w:val="20"/>
          <w:szCs w:val="20"/>
        </w:rPr>
        <w:t xml:space="preserve"> </w:t>
      </w:r>
      <w:r w:rsidRPr="000C3628">
        <w:rPr>
          <w:rFonts w:ascii="Arial" w:hAnsi="Arial" w:cs="Arial"/>
          <w:sz w:val="20"/>
          <w:szCs w:val="20"/>
        </w:rPr>
        <w:t>kontrolno-lovni</w:t>
      </w:r>
      <w:r w:rsidR="00AA3256">
        <w:rPr>
          <w:rFonts w:ascii="Arial" w:hAnsi="Arial" w:cs="Arial"/>
          <w:sz w:val="20"/>
          <w:szCs w:val="20"/>
        </w:rPr>
        <w:t>h</w:t>
      </w:r>
      <w:r w:rsidRPr="000C3628">
        <w:rPr>
          <w:rFonts w:ascii="Arial" w:hAnsi="Arial" w:cs="Arial"/>
          <w:sz w:val="20"/>
          <w:szCs w:val="20"/>
        </w:rPr>
        <w:t xml:space="preserve"> pasti </w:t>
      </w:r>
      <w:r w:rsidR="00AA3256">
        <w:rPr>
          <w:rFonts w:ascii="Arial" w:hAnsi="Arial" w:cs="Arial"/>
          <w:sz w:val="20"/>
          <w:szCs w:val="20"/>
        </w:rPr>
        <w:t xml:space="preserve">z ustreznimi feromonskimi vabami </w:t>
      </w:r>
      <w:r w:rsidRPr="000C3628">
        <w:rPr>
          <w:rFonts w:ascii="Arial" w:hAnsi="Arial" w:cs="Arial"/>
          <w:sz w:val="20"/>
          <w:szCs w:val="20"/>
        </w:rPr>
        <w:t>(drugi odstavek 30. člena);</w:t>
      </w:r>
    </w:p>
    <w:p w14:paraId="7279E2C9" w14:textId="77777777" w:rsidR="000C3628" w:rsidRPr="000C3628" w:rsidRDefault="000C3628" w:rsidP="000C3628">
      <w:pPr>
        <w:spacing w:after="0"/>
        <w:jc w:val="both"/>
        <w:rPr>
          <w:rFonts w:ascii="Arial" w:hAnsi="Arial" w:cs="Arial"/>
          <w:sz w:val="20"/>
          <w:szCs w:val="20"/>
        </w:rPr>
      </w:pPr>
      <w:r>
        <w:rPr>
          <w:rFonts w:ascii="Arial" w:hAnsi="Arial" w:cs="Arial"/>
          <w:sz w:val="20"/>
          <w:szCs w:val="20"/>
        </w:rPr>
        <w:t>21</w:t>
      </w:r>
      <w:r w:rsidRPr="000C3628">
        <w:rPr>
          <w:rFonts w:ascii="Arial" w:hAnsi="Arial" w:cs="Arial"/>
          <w:sz w:val="20"/>
          <w:szCs w:val="20"/>
        </w:rPr>
        <w:t>. ne zagotovi izvedbe z odločbo Zavoda določenih del (tretji odstavek 30. člena);</w:t>
      </w:r>
    </w:p>
    <w:p w14:paraId="48FE4031" w14:textId="060A54A2" w:rsidR="000C3628" w:rsidRPr="000C3628" w:rsidRDefault="000C3628" w:rsidP="000C3628">
      <w:pPr>
        <w:spacing w:after="0"/>
        <w:jc w:val="both"/>
        <w:rPr>
          <w:rFonts w:ascii="Arial" w:hAnsi="Arial" w:cs="Arial"/>
          <w:sz w:val="20"/>
          <w:szCs w:val="20"/>
        </w:rPr>
      </w:pPr>
      <w:r>
        <w:rPr>
          <w:rFonts w:ascii="Arial" w:hAnsi="Arial" w:cs="Arial"/>
          <w:sz w:val="20"/>
          <w:szCs w:val="20"/>
        </w:rPr>
        <w:t>22</w:t>
      </w:r>
      <w:r w:rsidRPr="000C3628">
        <w:rPr>
          <w:rFonts w:ascii="Arial" w:hAnsi="Arial" w:cs="Arial"/>
          <w:sz w:val="20"/>
          <w:szCs w:val="20"/>
        </w:rPr>
        <w:t xml:space="preserve">. brez dovoljenja Zavoda v gozdu uporablja </w:t>
      </w:r>
      <w:r w:rsidR="00A71723">
        <w:rPr>
          <w:rFonts w:ascii="Arial" w:hAnsi="Arial" w:cs="Arial"/>
          <w:sz w:val="20"/>
          <w:szCs w:val="20"/>
        </w:rPr>
        <w:t>fi</w:t>
      </w:r>
      <w:r w:rsidR="00AA3256">
        <w:rPr>
          <w:rFonts w:ascii="Arial" w:hAnsi="Arial" w:cs="Arial"/>
          <w:sz w:val="20"/>
          <w:szCs w:val="20"/>
        </w:rPr>
        <w:t>tofa</w:t>
      </w:r>
      <w:r w:rsidR="00A71723">
        <w:rPr>
          <w:rFonts w:ascii="Arial" w:hAnsi="Arial" w:cs="Arial"/>
          <w:sz w:val="20"/>
          <w:szCs w:val="20"/>
        </w:rPr>
        <w:t>rmacevtska</w:t>
      </w:r>
      <w:r w:rsidR="00A71723" w:rsidRPr="000C3628">
        <w:rPr>
          <w:rFonts w:ascii="Arial" w:hAnsi="Arial" w:cs="Arial"/>
          <w:sz w:val="20"/>
          <w:szCs w:val="20"/>
        </w:rPr>
        <w:t xml:space="preserve"> </w:t>
      </w:r>
      <w:r w:rsidRPr="000C3628">
        <w:rPr>
          <w:rFonts w:ascii="Arial" w:hAnsi="Arial" w:cs="Arial"/>
          <w:sz w:val="20"/>
          <w:szCs w:val="20"/>
        </w:rPr>
        <w:t>sredstva oziroma zagotovi njihovo uporabo (drugi in tretji odstavek v zvezi s prvim odstavkom 31. člena);</w:t>
      </w:r>
    </w:p>
    <w:p w14:paraId="5CF1655A" w14:textId="77777777" w:rsidR="000C3628" w:rsidRPr="000C3628" w:rsidRDefault="000C3628" w:rsidP="000C3628">
      <w:pPr>
        <w:spacing w:after="0"/>
        <w:jc w:val="both"/>
        <w:rPr>
          <w:rFonts w:ascii="Arial" w:hAnsi="Arial" w:cs="Arial"/>
          <w:sz w:val="20"/>
          <w:szCs w:val="20"/>
        </w:rPr>
      </w:pPr>
      <w:r>
        <w:rPr>
          <w:rFonts w:ascii="Arial" w:hAnsi="Arial" w:cs="Arial"/>
          <w:sz w:val="20"/>
          <w:szCs w:val="20"/>
        </w:rPr>
        <w:t>23</w:t>
      </w:r>
      <w:r w:rsidRPr="000C3628">
        <w:rPr>
          <w:rFonts w:ascii="Arial" w:hAnsi="Arial" w:cs="Arial"/>
          <w:sz w:val="20"/>
          <w:szCs w:val="20"/>
        </w:rPr>
        <w:t>. pase v gozdu, kadar to ni dovoljeno z gozdnogojitvenim načrtom (32. člen);</w:t>
      </w:r>
    </w:p>
    <w:p w14:paraId="33CA0776" w14:textId="77777777" w:rsidR="000C3628" w:rsidRPr="000C3628" w:rsidRDefault="000C3628" w:rsidP="000C3628">
      <w:pPr>
        <w:spacing w:after="0"/>
        <w:jc w:val="both"/>
        <w:rPr>
          <w:rFonts w:ascii="Arial" w:hAnsi="Arial" w:cs="Arial"/>
          <w:sz w:val="20"/>
          <w:szCs w:val="20"/>
        </w:rPr>
      </w:pPr>
      <w:r>
        <w:rPr>
          <w:rFonts w:ascii="Arial" w:hAnsi="Arial" w:cs="Arial"/>
          <w:sz w:val="20"/>
          <w:szCs w:val="20"/>
        </w:rPr>
        <w:t>24</w:t>
      </w:r>
      <w:r w:rsidRPr="000C3628">
        <w:rPr>
          <w:rFonts w:ascii="Arial" w:hAnsi="Arial" w:cs="Arial"/>
          <w:sz w:val="20"/>
          <w:szCs w:val="20"/>
        </w:rPr>
        <w:t>. z gradnjo, vzdrževanjem ali uporabo gozdnih prometnic ogrozi vodni vir, povzroči erozijski proces, prepreči odtok visokih vod iz hudournikov, poveča nevarnost plazu, poruši ravnotežje na labilnih tleh, poslabša odtok padavinskih vod, prizadene območje, pomembno za ohranitev prosto živečih živali, prizadene naravno ali kulturno dediščino, ogrozi drugo funkcijo oziroma večnamensko rabo gozdov (tretji odstavek 37. člena);</w:t>
      </w:r>
    </w:p>
    <w:p w14:paraId="688D0492" w14:textId="77777777" w:rsidR="000C3628" w:rsidRPr="000C3628" w:rsidRDefault="000C3628" w:rsidP="000C3628">
      <w:pPr>
        <w:spacing w:after="0"/>
        <w:jc w:val="both"/>
        <w:rPr>
          <w:rFonts w:ascii="Arial" w:hAnsi="Arial" w:cs="Arial"/>
          <w:sz w:val="20"/>
          <w:szCs w:val="20"/>
        </w:rPr>
      </w:pPr>
      <w:r>
        <w:rPr>
          <w:rFonts w:ascii="Arial" w:hAnsi="Arial" w:cs="Arial"/>
          <w:sz w:val="20"/>
          <w:szCs w:val="20"/>
        </w:rPr>
        <w:t>25</w:t>
      </w:r>
      <w:r w:rsidRPr="000C3628">
        <w:rPr>
          <w:rFonts w:ascii="Arial" w:hAnsi="Arial" w:cs="Arial"/>
          <w:sz w:val="20"/>
          <w:szCs w:val="20"/>
        </w:rPr>
        <w:t>. uporabi gozdno prometnico za namen, ki ni povezan z gospodarjenjem z gozdovi, s čimer zmanjša ali prepreči uporabo gozdne prometnice oziroma poveča stroške njenega vzdrževanja (četrti odstavek 37. člena);</w:t>
      </w:r>
    </w:p>
    <w:p w14:paraId="04F5328E" w14:textId="77777777" w:rsidR="000C3628" w:rsidRPr="000C3628" w:rsidRDefault="000C3628" w:rsidP="000C3628">
      <w:pPr>
        <w:spacing w:after="0"/>
        <w:jc w:val="both"/>
        <w:rPr>
          <w:rFonts w:ascii="Arial" w:hAnsi="Arial" w:cs="Arial"/>
          <w:sz w:val="20"/>
          <w:szCs w:val="20"/>
        </w:rPr>
      </w:pPr>
      <w:r>
        <w:rPr>
          <w:rFonts w:ascii="Arial" w:hAnsi="Arial" w:cs="Arial"/>
          <w:sz w:val="20"/>
          <w:szCs w:val="20"/>
        </w:rPr>
        <w:t>26</w:t>
      </w:r>
      <w:r w:rsidRPr="000C3628">
        <w:rPr>
          <w:rFonts w:ascii="Arial" w:hAnsi="Arial" w:cs="Arial"/>
          <w:sz w:val="20"/>
          <w:szCs w:val="20"/>
        </w:rPr>
        <w:t>. gradi ali vzdržuje gozdne vlake v nasprotju z usmeritvami, določenimi v gozdnogojitvenem načrtu (peti odstavek 37. člena);</w:t>
      </w:r>
    </w:p>
    <w:p w14:paraId="4DA11913" w14:textId="4065BA88" w:rsidR="000C3628" w:rsidRPr="000C3628" w:rsidRDefault="000C3628" w:rsidP="000C3628">
      <w:pPr>
        <w:spacing w:after="0"/>
        <w:jc w:val="both"/>
        <w:rPr>
          <w:rFonts w:ascii="Arial" w:hAnsi="Arial" w:cs="Arial"/>
          <w:sz w:val="20"/>
          <w:szCs w:val="20"/>
        </w:rPr>
      </w:pPr>
      <w:r w:rsidRPr="000C3628">
        <w:rPr>
          <w:rFonts w:ascii="Arial" w:hAnsi="Arial" w:cs="Arial"/>
          <w:sz w:val="20"/>
          <w:szCs w:val="20"/>
        </w:rPr>
        <w:t>2</w:t>
      </w:r>
      <w:r>
        <w:rPr>
          <w:rFonts w:ascii="Arial" w:hAnsi="Arial" w:cs="Arial"/>
          <w:sz w:val="20"/>
          <w:szCs w:val="20"/>
        </w:rPr>
        <w:t>7</w:t>
      </w:r>
      <w:r w:rsidRPr="000C3628">
        <w:rPr>
          <w:rFonts w:ascii="Arial" w:hAnsi="Arial" w:cs="Arial"/>
          <w:sz w:val="20"/>
          <w:szCs w:val="20"/>
        </w:rPr>
        <w:t>. se vozi po gozdnih cestah z vozili nad določeno težo, kadar je to zaradi razmočenosti tal prepovedano (</w:t>
      </w:r>
      <w:r w:rsidR="009E6242">
        <w:rPr>
          <w:rFonts w:ascii="Arial" w:hAnsi="Arial" w:cs="Arial"/>
          <w:sz w:val="20"/>
          <w:szCs w:val="20"/>
        </w:rPr>
        <w:t>tretji</w:t>
      </w:r>
      <w:r w:rsidR="009E6242" w:rsidRPr="000C3628">
        <w:rPr>
          <w:rFonts w:ascii="Arial" w:hAnsi="Arial" w:cs="Arial"/>
          <w:sz w:val="20"/>
          <w:szCs w:val="20"/>
        </w:rPr>
        <w:t xml:space="preserve"> </w:t>
      </w:r>
      <w:r w:rsidRPr="000C3628">
        <w:rPr>
          <w:rFonts w:ascii="Arial" w:hAnsi="Arial" w:cs="Arial"/>
          <w:sz w:val="20"/>
          <w:szCs w:val="20"/>
        </w:rPr>
        <w:t>odstavek 40. člena);</w:t>
      </w:r>
    </w:p>
    <w:p w14:paraId="384BBD2D" w14:textId="77777777" w:rsidR="000C3628" w:rsidRPr="000C3628" w:rsidRDefault="000C3628" w:rsidP="000C3628">
      <w:pPr>
        <w:spacing w:after="0"/>
        <w:jc w:val="both"/>
        <w:rPr>
          <w:rFonts w:ascii="Arial" w:hAnsi="Arial" w:cs="Arial"/>
          <w:sz w:val="20"/>
          <w:szCs w:val="20"/>
        </w:rPr>
      </w:pPr>
      <w:r>
        <w:rPr>
          <w:rFonts w:ascii="Arial" w:hAnsi="Arial" w:cs="Arial"/>
          <w:sz w:val="20"/>
          <w:szCs w:val="20"/>
        </w:rPr>
        <w:t>28</w:t>
      </w:r>
      <w:r w:rsidRPr="000C3628">
        <w:rPr>
          <w:rFonts w:ascii="Arial" w:hAnsi="Arial" w:cs="Arial"/>
          <w:sz w:val="20"/>
          <w:szCs w:val="20"/>
        </w:rPr>
        <w:t>. brez dovoljenja oziroma v nasprotju z dovoljenjem čezmerno uporablja gozdne ceste (tretji odstavek 41. člena);</w:t>
      </w:r>
    </w:p>
    <w:p w14:paraId="4CA547EE" w14:textId="77777777" w:rsidR="000C3628" w:rsidRPr="000C3628" w:rsidRDefault="000C3628" w:rsidP="000C3628">
      <w:pPr>
        <w:spacing w:after="0"/>
        <w:jc w:val="both"/>
        <w:rPr>
          <w:rFonts w:ascii="Arial" w:hAnsi="Arial" w:cs="Arial"/>
          <w:sz w:val="20"/>
          <w:szCs w:val="20"/>
        </w:rPr>
      </w:pPr>
      <w:r>
        <w:rPr>
          <w:rFonts w:ascii="Arial" w:hAnsi="Arial" w:cs="Arial"/>
          <w:sz w:val="20"/>
          <w:szCs w:val="20"/>
        </w:rPr>
        <w:t>29</w:t>
      </w:r>
      <w:r w:rsidRPr="000C3628">
        <w:rPr>
          <w:rFonts w:ascii="Arial" w:hAnsi="Arial" w:cs="Arial"/>
          <w:sz w:val="20"/>
          <w:szCs w:val="20"/>
        </w:rPr>
        <w:t>. v predpisanem roku ne odpravi morebitnih posledic čezmerne uporabe ali ne plača odškodnine (četrti odstavek 41. člena);</w:t>
      </w:r>
    </w:p>
    <w:p w14:paraId="7BC55477" w14:textId="77777777" w:rsidR="000C3628" w:rsidRDefault="000C3628" w:rsidP="000C3628">
      <w:pPr>
        <w:spacing w:after="0"/>
        <w:jc w:val="both"/>
        <w:rPr>
          <w:rFonts w:ascii="Arial" w:hAnsi="Arial" w:cs="Arial"/>
          <w:sz w:val="20"/>
          <w:szCs w:val="20"/>
        </w:rPr>
      </w:pPr>
      <w:r>
        <w:rPr>
          <w:rFonts w:ascii="Arial" w:hAnsi="Arial" w:cs="Arial"/>
          <w:sz w:val="20"/>
          <w:szCs w:val="20"/>
        </w:rPr>
        <w:t>30</w:t>
      </w:r>
      <w:r w:rsidRPr="000C3628">
        <w:rPr>
          <w:rFonts w:ascii="Arial" w:hAnsi="Arial" w:cs="Arial"/>
          <w:sz w:val="20"/>
          <w:szCs w:val="20"/>
        </w:rPr>
        <w:t>. zapre gozdno cesto brez predhodnega dovoljenja Zavoda ali v nasprotju z njim (prvi in tretji odstavek 42. člena);</w:t>
      </w:r>
    </w:p>
    <w:p w14:paraId="5C4665B8" w14:textId="77777777" w:rsidR="0095086C" w:rsidRDefault="0095086C" w:rsidP="000C3628">
      <w:pPr>
        <w:spacing w:after="0"/>
        <w:jc w:val="both"/>
        <w:rPr>
          <w:rFonts w:ascii="Arial" w:hAnsi="Arial" w:cs="Arial"/>
          <w:sz w:val="20"/>
          <w:szCs w:val="20"/>
        </w:rPr>
      </w:pPr>
      <w:r>
        <w:rPr>
          <w:rFonts w:ascii="Arial" w:hAnsi="Arial" w:cs="Arial"/>
          <w:sz w:val="20"/>
          <w:szCs w:val="20"/>
        </w:rPr>
        <w:t xml:space="preserve">(31) </w:t>
      </w:r>
      <w:r w:rsidRPr="0095086C">
        <w:rPr>
          <w:rFonts w:ascii="Arial" w:hAnsi="Arial" w:cs="Arial"/>
          <w:sz w:val="20"/>
          <w:szCs w:val="20"/>
        </w:rPr>
        <w:t xml:space="preserve">površina trajnega gozdnega skladišča </w:t>
      </w:r>
      <w:r>
        <w:rPr>
          <w:rFonts w:ascii="Arial" w:hAnsi="Arial" w:cs="Arial"/>
          <w:sz w:val="20"/>
          <w:szCs w:val="20"/>
        </w:rPr>
        <w:t>presega</w:t>
      </w:r>
      <w:r w:rsidRPr="0095086C">
        <w:rPr>
          <w:rFonts w:ascii="Arial" w:hAnsi="Arial" w:cs="Arial"/>
          <w:sz w:val="20"/>
          <w:szCs w:val="20"/>
        </w:rPr>
        <w:t xml:space="preserve"> 5.000 m2</w:t>
      </w:r>
      <w:r>
        <w:rPr>
          <w:rFonts w:ascii="Arial" w:hAnsi="Arial" w:cs="Arial"/>
          <w:sz w:val="20"/>
          <w:szCs w:val="20"/>
        </w:rPr>
        <w:t xml:space="preserve"> (drugi odstavek 42.a člena);</w:t>
      </w:r>
    </w:p>
    <w:p w14:paraId="13B933DD" w14:textId="77777777" w:rsidR="0095086C" w:rsidRDefault="0095086C" w:rsidP="000C3628">
      <w:pPr>
        <w:spacing w:after="0"/>
        <w:jc w:val="both"/>
        <w:rPr>
          <w:rFonts w:ascii="Arial" w:hAnsi="Arial" w:cs="Arial"/>
          <w:sz w:val="20"/>
          <w:szCs w:val="20"/>
        </w:rPr>
      </w:pPr>
      <w:r>
        <w:rPr>
          <w:rFonts w:ascii="Arial" w:hAnsi="Arial" w:cs="Arial"/>
          <w:sz w:val="20"/>
          <w:szCs w:val="20"/>
        </w:rPr>
        <w:t>(32) v</w:t>
      </w:r>
      <w:r w:rsidRPr="0095086C">
        <w:rPr>
          <w:rFonts w:ascii="Arial" w:hAnsi="Arial" w:cs="Arial"/>
          <w:sz w:val="20"/>
          <w:szCs w:val="20"/>
        </w:rPr>
        <w:t xml:space="preserve"> trajnem gozdnem skladišču </w:t>
      </w:r>
      <w:r>
        <w:rPr>
          <w:rFonts w:ascii="Arial" w:hAnsi="Arial" w:cs="Arial"/>
          <w:sz w:val="20"/>
          <w:szCs w:val="20"/>
        </w:rPr>
        <w:t xml:space="preserve">ni </w:t>
      </w:r>
      <w:r w:rsidRPr="0095086C">
        <w:rPr>
          <w:rFonts w:ascii="Arial" w:hAnsi="Arial" w:cs="Arial"/>
          <w:sz w:val="20"/>
          <w:szCs w:val="20"/>
        </w:rPr>
        <w:t>zagotov</w:t>
      </w:r>
      <w:r>
        <w:rPr>
          <w:rFonts w:ascii="Arial" w:hAnsi="Arial" w:cs="Arial"/>
          <w:sz w:val="20"/>
          <w:szCs w:val="20"/>
        </w:rPr>
        <w:t>ljene opreme</w:t>
      </w:r>
      <w:r w:rsidRPr="0095086C">
        <w:rPr>
          <w:rFonts w:ascii="Arial" w:hAnsi="Arial" w:cs="Arial"/>
          <w:sz w:val="20"/>
          <w:szCs w:val="20"/>
        </w:rPr>
        <w:t xml:space="preserve"> in ukrep</w:t>
      </w:r>
      <w:r>
        <w:rPr>
          <w:rFonts w:ascii="Arial" w:hAnsi="Arial" w:cs="Arial"/>
          <w:sz w:val="20"/>
          <w:szCs w:val="20"/>
        </w:rPr>
        <w:t>ov</w:t>
      </w:r>
      <w:r w:rsidRPr="0095086C">
        <w:rPr>
          <w:rFonts w:ascii="Arial" w:hAnsi="Arial" w:cs="Arial"/>
          <w:sz w:val="20"/>
          <w:szCs w:val="20"/>
        </w:rPr>
        <w:t xml:space="preserve"> za preprečevanje širjenja in zatiranje rastlinskih bolezni in </w:t>
      </w:r>
      <w:proofErr w:type="spellStart"/>
      <w:r w:rsidRPr="0095086C">
        <w:rPr>
          <w:rFonts w:ascii="Arial" w:hAnsi="Arial" w:cs="Arial"/>
          <w:sz w:val="20"/>
          <w:szCs w:val="20"/>
        </w:rPr>
        <w:t>prenamnoženih</w:t>
      </w:r>
      <w:proofErr w:type="spellEnd"/>
      <w:r w:rsidRPr="0095086C">
        <w:rPr>
          <w:rFonts w:ascii="Arial" w:hAnsi="Arial" w:cs="Arial"/>
          <w:sz w:val="20"/>
          <w:szCs w:val="20"/>
        </w:rPr>
        <w:t xml:space="preserve"> populacij žuželk</w:t>
      </w:r>
      <w:r>
        <w:rPr>
          <w:rFonts w:ascii="Arial" w:hAnsi="Arial" w:cs="Arial"/>
          <w:sz w:val="20"/>
          <w:szCs w:val="20"/>
        </w:rPr>
        <w:t xml:space="preserve"> (</w:t>
      </w:r>
      <w:r w:rsidR="00727997">
        <w:rPr>
          <w:rFonts w:ascii="Arial" w:hAnsi="Arial" w:cs="Arial"/>
          <w:sz w:val="20"/>
          <w:szCs w:val="20"/>
        </w:rPr>
        <w:t>tretji odstavek 42.a člena</w:t>
      </w:r>
      <w:r>
        <w:rPr>
          <w:rFonts w:ascii="Arial" w:hAnsi="Arial" w:cs="Arial"/>
          <w:sz w:val="20"/>
          <w:szCs w:val="20"/>
        </w:rPr>
        <w:t>);</w:t>
      </w:r>
    </w:p>
    <w:p w14:paraId="43076DF7" w14:textId="7CDCBB06" w:rsidR="0095086C" w:rsidRPr="000C3628" w:rsidRDefault="0095086C" w:rsidP="000C3628">
      <w:pPr>
        <w:spacing w:after="0"/>
        <w:jc w:val="both"/>
        <w:rPr>
          <w:rFonts w:ascii="Arial" w:hAnsi="Arial" w:cs="Arial"/>
          <w:sz w:val="20"/>
          <w:szCs w:val="20"/>
        </w:rPr>
      </w:pPr>
      <w:r>
        <w:rPr>
          <w:rFonts w:ascii="Arial" w:hAnsi="Arial" w:cs="Arial"/>
          <w:sz w:val="20"/>
          <w:szCs w:val="20"/>
        </w:rPr>
        <w:t>(33)</w:t>
      </w:r>
      <w:r w:rsidRPr="0095086C">
        <w:t xml:space="preserve"> </w:t>
      </w:r>
      <w:r>
        <w:t xml:space="preserve">pri graditvi </w:t>
      </w:r>
      <w:r w:rsidRPr="0095086C">
        <w:rPr>
          <w:rFonts w:ascii="Arial" w:hAnsi="Arial" w:cs="Arial"/>
          <w:sz w:val="20"/>
          <w:szCs w:val="20"/>
        </w:rPr>
        <w:t xml:space="preserve">trajnega gozdnega skladišča </w:t>
      </w:r>
      <w:r>
        <w:rPr>
          <w:rFonts w:ascii="Arial" w:hAnsi="Arial" w:cs="Arial"/>
          <w:sz w:val="20"/>
          <w:szCs w:val="20"/>
        </w:rPr>
        <w:t>niso upoštevani p</w:t>
      </w:r>
      <w:r w:rsidRPr="0095086C">
        <w:rPr>
          <w:rFonts w:ascii="Arial" w:hAnsi="Arial" w:cs="Arial"/>
          <w:sz w:val="20"/>
          <w:szCs w:val="20"/>
        </w:rPr>
        <w:t>odrobnejš</w:t>
      </w:r>
      <w:r>
        <w:rPr>
          <w:rFonts w:ascii="Arial" w:hAnsi="Arial" w:cs="Arial"/>
          <w:sz w:val="20"/>
          <w:szCs w:val="20"/>
        </w:rPr>
        <w:t>i</w:t>
      </w:r>
      <w:r w:rsidRPr="0095086C">
        <w:rPr>
          <w:rFonts w:ascii="Arial" w:hAnsi="Arial" w:cs="Arial"/>
          <w:sz w:val="20"/>
          <w:szCs w:val="20"/>
        </w:rPr>
        <w:t xml:space="preserve"> pogoj</w:t>
      </w:r>
      <w:r>
        <w:rPr>
          <w:rFonts w:ascii="Arial" w:hAnsi="Arial" w:cs="Arial"/>
          <w:sz w:val="20"/>
          <w:szCs w:val="20"/>
        </w:rPr>
        <w:t>i, ki jih je</w:t>
      </w:r>
      <w:r w:rsidRPr="0095086C">
        <w:rPr>
          <w:rFonts w:ascii="Arial" w:hAnsi="Arial" w:cs="Arial"/>
          <w:sz w:val="20"/>
          <w:szCs w:val="20"/>
        </w:rPr>
        <w:t xml:space="preserve"> določi</w:t>
      </w:r>
      <w:r>
        <w:rPr>
          <w:rFonts w:ascii="Arial" w:hAnsi="Arial" w:cs="Arial"/>
          <w:sz w:val="20"/>
          <w:szCs w:val="20"/>
        </w:rPr>
        <w:t>l</w:t>
      </w:r>
      <w:r w:rsidRPr="0095086C">
        <w:rPr>
          <w:rFonts w:ascii="Arial" w:hAnsi="Arial" w:cs="Arial"/>
          <w:sz w:val="20"/>
          <w:szCs w:val="20"/>
        </w:rPr>
        <w:t xml:space="preserve"> </w:t>
      </w:r>
      <w:r w:rsidR="004A09AD">
        <w:rPr>
          <w:rFonts w:ascii="Arial" w:hAnsi="Arial" w:cs="Arial"/>
          <w:sz w:val="20"/>
          <w:szCs w:val="20"/>
        </w:rPr>
        <w:t>Z</w:t>
      </w:r>
      <w:r w:rsidR="004A09AD" w:rsidRPr="0095086C">
        <w:rPr>
          <w:rFonts w:ascii="Arial" w:hAnsi="Arial" w:cs="Arial"/>
          <w:sz w:val="20"/>
          <w:szCs w:val="20"/>
        </w:rPr>
        <w:t>avod</w:t>
      </w:r>
      <w:r w:rsidR="004A09AD">
        <w:rPr>
          <w:rFonts w:ascii="Arial" w:hAnsi="Arial" w:cs="Arial"/>
          <w:sz w:val="20"/>
          <w:szCs w:val="20"/>
        </w:rPr>
        <w:t xml:space="preserve"> </w:t>
      </w:r>
      <w:r w:rsidRPr="0095086C">
        <w:rPr>
          <w:rFonts w:ascii="Arial" w:hAnsi="Arial" w:cs="Arial"/>
          <w:sz w:val="20"/>
          <w:szCs w:val="20"/>
        </w:rPr>
        <w:t>(</w:t>
      </w:r>
      <w:r>
        <w:rPr>
          <w:rFonts w:ascii="Arial" w:hAnsi="Arial" w:cs="Arial"/>
          <w:sz w:val="20"/>
          <w:szCs w:val="20"/>
        </w:rPr>
        <w:t>četrti</w:t>
      </w:r>
      <w:r w:rsidRPr="0095086C">
        <w:rPr>
          <w:rFonts w:ascii="Arial" w:hAnsi="Arial" w:cs="Arial"/>
          <w:sz w:val="20"/>
          <w:szCs w:val="20"/>
        </w:rPr>
        <w:t xml:space="preserve"> odstavek 42.a člena);</w:t>
      </w:r>
    </w:p>
    <w:p w14:paraId="0F127DEA" w14:textId="77777777" w:rsidR="000C3628" w:rsidRPr="000C3628" w:rsidRDefault="0095086C" w:rsidP="000C3628">
      <w:pPr>
        <w:spacing w:after="0"/>
        <w:jc w:val="both"/>
        <w:rPr>
          <w:rFonts w:ascii="Arial" w:hAnsi="Arial" w:cs="Arial"/>
          <w:sz w:val="20"/>
          <w:szCs w:val="20"/>
        </w:rPr>
      </w:pPr>
      <w:r>
        <w:rPr>
          <w:rFonts w:ascii="Arial" w:hAnsi="Arial" w:cs="Arial"/>
          <w:sz w:val="20"/>
          <w:szCs w:val="20"/>
        </w:rPr>
        <w:t>34</w:t>
      </w:r>
      <w:r w:rsidR="000C3628" w:rsidRPr="000C3628">
        <w:rPr>
          <w:rFonts w:ascii="Arial" w:hAnsi="Arial" w:cs="Arial"/>
          <w:sz w:val="20"/>
          <w:szCs w:val="20"/>
        </w:rPr>
        <w:t>. izvaja dejavnosti v varovalnih gozdovih ali gozdovih s posebnim namenom v nasprotju z določili predpisa vlade (prvi odstavek 45. člena);</w:t>
      </w:r>
    </w:p>
    <w:p w14:paraId="53754409" w14:textId="77777777" w:rsidR="000C3628" w:rsidRPr="000C3628" w:rsidRDefault="0095086C" w:rsidP="000C3628">
      <w:pPr>
        <w:spacing w:after="0"/>
        <w:jc w:val="both"/>
        <w:rPr>
          <w:rFonts w:ascii="Arial" w:hAnsi="Arial" w:cs="Arial"/>
          <w:sz w:val="20"/>
          <w:szCs w:val="20"/>
        </w:rPr>
      </w:pPr>
      <w:r>
        <w:rPr>
          <w:rFonts w:ascii="Arial" w:hAnsi="Arial" w:cs="Arial"/>
          <w:sz w:val="20"/>
          <w:szCs w:val="20"/>
        </w:rPr>
        <w:t>35</w:t>
      </w:r>
      <w:r w:rsidR="000C3628" w:rsidRPr="000C3628">
        <w:rPr>
          <w:rFonts w:ascii="Arial" w:hAnsi="Arial" w:cs="Arial"/>
          <w:sz w:val="20"/>
          <w:szCs w:val="20"/>
        </w:rPr>
        <w:t>. ovira izvajanje nalog javne gozdarske službe (51. člen);</w:t>
      </w:r>
    </w:p>
    <w:p w14:paraId="54BFF8CA" w14:textId="2E065EA0" w:rsidR="000C3628" w:rsidRPr="000C3628" w:rsidRDefault="0095086C" w:rsidP="000C3628">
      <w:pPr>
        <w:spacing w:after="0"/>
        <w:jc w:val="both"/>
        <w:rPr>
          <w:rFonts w:ascii="Arial" w:hAnsi="Arial" w:cs="Arial"/>
          <w:sz w:val="20"/>
          <w:szCs w:val="20"/>
        </w:rPr>
      </w:pPr>
      <w:r>
        <w:rPr>
          <w:rFonts w:ascii="Arial" w:hAnsi="Arial" w:cs="Arial"/>
          <w:sz w:val="20"/>
          <w:szCs w:val="20"/>
        </w:rPr>
        <w:t>36</w:t>
      </w:r>
      <w:r w:rsidR="000C3628" w:rsidRPr="000C3628">
        <w:rPr>
          <w:rFonts w:ascii="Arial" w:hAnsi="Arial" w:cs="Arial"/>
          <w:sz w:val="20"/>
          <w:szCs w:val="20"/>
        </w:rPr>
        <w:t>. na podlagi izdane odločbe ne ustavi vseh del, ki niso v skladu z zakonom ali na njegovi podlagi izdanih predpisov (tretja alinea prvega odstavka 77. člena).</w:t>
      </w:r>
    </w:p>
    <w:p w14:paraId="63B85052" w14:textId="77777777" w:rsidR="005F016A" w:rsidRDefault="005F016A" w:rsidP="000C3628">
      <w:pPr>
        <w:spacing w:after="0"/>
        <w:jc w:val="both"/>
        <w:rPr>
          <w:rFonts w:ascii="Arial" w:hAnsi="Arial" w:cs="Arial"/>
          <w:sz w:val="20"/>
          <w:szCs w:val="20"/>
        </w:rPr>
      </w:pPr>
    </w:p>
    <w:p w14:paraId="30EE4C0E" w14:textId="77777777" w:rsidR="000C3628" w:rsidRPr="000C3628" w:rsidRDefault="000C3628" w:rsidP="000C3628">
      <w:pPr>
        <w:spacing w:after="0"/>
        <w:jc w:val="both"/>
        <w:rPr>
          <w:rFonts w:ascii="Arial" w:hAnsi="Arial" w:cs="Arial"/>
          <w:sz w:val="20"/>
          <w:szCs w:val="20"/>
        </w:rPr>
      </w:pPr>
      <w:r w:rsidRPr="000C3628">
        <w:rPr>
          <w:rFonts w:ascii="Arial" w:hAnsi="Arial" w:cs="Arial"/>
          <w:sz w:val="20"/>
          <w:szCs w:val="20"/>
        </w:rPr>
        <w:t>(2) Z globo od 900 eurov do 3.500 eurov se za prekršek iz prejšnjega odstavka kaznuje tudi odgovorna oseba pravne osebe, posameznika, ki samostojno opravlja dejavnost ali samostojnega podjetnika posameznika.</w:t>
      </w:r>
    </w:p>
    <w:p w14:paraId="40E88F00" w14:textId="77777777" w:rsidR="005F016A" w:rsidRDefault="005F016A" w:rsidP="000C3628">
      <w:pPr>
        <w:spacing w:after="0"/>
        <w:jc w:val="both"/>
        <w:rPr>
          <w:rFonts w:ascii="Arial" w:hAnsi="Arial" w:cs="Arial"/>
          <w:sz w:val="20"/>
          <w:szCs w:val="20"/>
        </w:rPr>
      </w:pPr>
    </w:p>
    <w:p w14:paraId="34C2CBA4" w14:textId="77777777" w:rsidR="000C3628" w:rsidRPr="000C3628" w:rsidRDefault="000C3628" w:rsidP="000C3628">
      <w:pPr>
        <w:spacing w:after="0"/>
        <w:jc w:val="both"/>
        <w:rPr>
          <w:rFonts w:ascii="Arial" w:hAnsi="Arial" w:cs="Arial"/>
          <w:sz w:val="20"/>
          <w:szCs w:val="20"/>
        </w:rPr>
      </w:pPr>
      <w:r w:rsidRPr="000C3628">
        <w:rPr>
          <w:rFonts w:ascii="Arial" w:hAnsi="Arial" w:cs="Arial"/>
          <w:sz w:val="20"/>
          <w:szCs w:val="20"/>
        </w:rPr>
        <w:t>(3) Z globo od 600 eurov do 1.200 eurov se za prekršek iz prvega odstavka tega člena kaznuje tudi posameznik.</w:t>
      </w:r>
    </w:p>
    <w:p w14:paraId="300B27D9" w14:textId="77777777" w:rsidR="005F016A" w:rsidRDefault="005F016A" w:rsidP="000C3628">
      <w:pPr>
        <w:spacing w:after="0"/>
        <w:jc w:val="both"/>
        <w:rPr>
          <w:rFonts w:ascii="Arial" w:hAnsi="Arial" w:cs="Arial"/>
          <w:sz w:val="20"/>
          <w:szCs w:val="20"/>
        </w:rPr>
      </w:pPr>
    </w:p>
    <w:p w14:paraId="37047E6F" w14:textId="77777777" w:rsidR="000C3628" w:rsidRDefault="000C3628" w:rsidP="000C3628">
      <w:pPr>
        <w:spacing w:after="0"/>
        <w:jc w:val="both"/>
        <w:rPr>
          <w:rFonts w:ascii="Arial" w:hAnsi="Arial" w:cs="Arial"/>
          <w:sz w:val="20"/>
          <w:szCs w:val="20"/>
        </w:rPr>
      </w:pPr>
      <w:r w:rsidRPr="000C3628">
        <w:rPr>
          <w:rFonts w:ascii="Arial" w:hAnsi="Arial" w:cs="Arial"/>
          <w:sz w:val="20"/>
          <w:szCs w:val="20"/>
        </w:rPr>
        <w:t xml:space="preserve">(4) Z globo od </w:t>
      </w:r>
      <w:r w:rsidR="005F016A">
        <w:rPr>
          <w:rFonts w:ascii="Arial" w:hAnsi="Arial" w:cs="Arial"/>
          <w:sz w:val="20"/>
          <w:szCs w:val="20"/>
        </w:rPr>
        <w:t xml:space="preserve">900 eurov do </w:t>
      </w:r>
      <w:r w:rsidRPr="000C3628">
        <w:rPr>
          <w:rFonts w:ascii="Arial" w:hAnsi="Arial" w:cs="Arial"/>
          <w:sz w:val="20"/>
          <w:szCs w:val="20"/>
        </w:rPr>
        <w:t>3.500 eurov se za prekrške iz prvega odstavka tega člena kaznuje tudi odgovorna oseba v samoupravni lokalni skupnosti in odgovorna oseba v državnem organu.</w:t>
      </w:r>
      <w:r w:rsidR="005F016A">
        <w:rPr>
          <w:rFonts w:ascii="Arial" w:hAnsi="Arial" w:cs="Arial"/>
          <w:sz w:val="20"/>
          <w:szCs w:val="20"/>
        </w:rPr>
        <w:t>«.</w:t>
      </w:r>
    </w:p>
    <w:p w14:paraId="4273308E" w14:textId="77777777" w:rsidR="005F016A" w:rsidRDefault="005F016A" w:rsidP="000C3628">
      <w:pPr>
        <w:spacing w:after="0"/>
        <w:jc w:val="both"/>
        <w:rPr>
          <w:rFonts w:ascii="Arial" w:hAnsi="Arial" w:cs="Arial"/>
          <w:sz w:val="20"/>
          <w:szCs w:val="20"/>
        </w:rPr>
      </w:pPr>
    </w:p>
    <w:p w14:paraId="581A9552" w14:textId="77777777" w:rsidR="005F016A" w:rsidRDefault="005F016A" w:rsidP="005F016A">
      <w:pPr>
        <w:spacing w:after="0"/>
        <w:rPr>
          <w:rFonts w:ascii="Arial" w:hAnsi="Arial" w:cs="Arial"/>
          <w:sz w:val="20"/>
          <w:szCs w:val="20"/>
        </w:rPr>
      </w:pPr>
    </w:p>
    <w:p w14:paraId="0EDF4D8C" w14:textId="77777777" w:rsidR="005F016A" w:rsidRPr="0046534C" w:rsidRDefault="005F016A" w:rsidP="00DF4785">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27AEB6C6" w14:textId="77777777" w:rsidR="005F016A" w:rsidRDefault="005F016A" w:rsidP="005F016A">
      <w:pPr>
        <w:spacing w:after="0"/>
        <w:rPr>
          <w:rFonts w:ascii="Arial" w:hAnsi="Arial" w:cs="Arial"/>
          <w:sz w:val="20"/>
          <w:szCs w:val="20"/>
        </w:rPr>
      </w:pPr>
    </w:p>
    <w:p w14:paraId="74A68545" w14:textId="77777777" w:rsidR="005F016A" w:rsidRPr="005F016A" w:rsidRDefault="005F016A" w:rsidP="009A0217">
      <w:pPr>
        <w:spacing w:after="0"/>
        <w:jc w:val="both"/>
        <w:rPr>
          <w:rFonts w:ascii="Arial" w:hAnsi="Arial" w:cs="Arial"/>
          <w:sz w:val="20"/>
          <w:szCs w:val="20"/>
        </w:rPr>
      </w:pPr>
      <w:r w:rsidRPr="005F016A">
        <w:rPr>
          <w:rFonts w:ascii="Arial" w:hAnsi="Arial" w:cs="Arial"/>
          <w:sz w:val="20"/>
          <w:szCs w:val="20"/>
        </w:rPr>
        <w:t>80. člen</w:t>
      </w:r>
      <w:r>
        <w:rPr>
          <w:rFonts w:ascii="Arial" w:hAnsi="Arial" w:cs="Arial"/>
          <w:sz w:val="20"/>
          <w:szCs w:val="20"/>
        </w:rPr>
        <w:t xml:space="preserve"> se spremeni tako, da se glasi:</w:t>
      </w:r>
    </w:p>
    <w:p w14:paraId="3353A2E0" w14:textId="77777777" w:rsidR="009A0217" w:rsidRDefault="009A0217" w:rsidP="009A0217">
      <w:pPr>
        <w:spacing w:after="0"/>
        <w:jc w:val="both"/>
        <w:rPr>
          <w:rFonts w:ascii="Arial" w:hAnsi="Arial" w:cs="Arial"/>
          <w:sz w:val="20"/>
          <w:szCs w:val="20"/>
        </w:rPr>
      </w:pPr>
    </w:p>
    <w:p w14:paraId="46F9BD5B" w14:textId="3CF9F300" w:rsidR="00FD2064" w:rsidRDefault="005F016A" w:rsidP="00C3579D">
      <w:pPr>
        <w:spacing w:after="0"/>
        <w:jc w:val="center"/>
        <w:rPr>
          <w:rFonts w:ascii="Arial" w:hAnsi="Arial" w:cs="Arial"/>
          <w:sz w:val="20"/>
          <w:szCs w:val="20"/>
        </w:rPr>
      </w:pPr>
      <w:r>
        <w:rPr>
          <w:rFonts w:ascii="Arial" w:hAnsi="Arial" w:cs="Arial"/>
          <w:sz w:val="20"/>
          <w:szCs w:val="20"/>
        </w:rPr>
        <w:t>»</w:t>
      </w:r>
      <w:r w:rsidR="00FD2064">
        <w:rPr>
          <w:rFonts w:ascii="Arial" w:hAnsi="Arial" w:cs="Arial"/>
          <w:sz w:val="20"/>
          <w:szCs w:val="20"/>
        </w:rPr>
        <w:t>80. člen</w:t>
      </w:r>
    </w:p>
    <w:p w14:paraId="5BEC2961" w14:textId="77777777" w:rsidR="00FD2064" w:rsidRDefault="00FD2064" w:rsidP="009A0217">
      <w:pPr>
        <w:spacing w:after="0"/>
        <w:jc w:val="both"/>
        <w:rPr>
          <w:rFonts w:ascii="Arial" w:hAnsi="Arial" w:cs="Arial"/>
          <w:sz w:val="20"/>
          <w:szCs w:val="20"/>
        </w:rPr>
      </w:pPr>
    </w:p>
    <w:p w14:paraId="2A9C3A20" w14:textId="665ADDBE" w:rsidR="005F016A" w:rsidRPr="005F016A" w:rsidRDefault="005F016A" w:rsidP="009A0217">
      <w:pPr>
        <w:spacing w:after="0"/>
        <w:jc w:val="both"/>
        <w:rPr>
          <w:rFonts w:ascii="Arial" w:hAnsi="Arial" w:cs="Arial"/>
          <w:sz w:val="20"/>
          <w:szCs w:val="20"/>
        </w:rPr>
      </w:pPr>
      <w:r w:rsidRPr="005F016A">
        <w:rPr>
          <w:rFonts w:ascii="Arial" w:hAnsi="Arial" w:cs="Arial"/>
          <w:sz w:val="20"/>
          <w:szCs w:val="20"/>
        </w:rPr>
        <w:t>(1) Z globo od 1. 500 eurov do 45.000 eurov se za prekršek kaznuje pravna oseba, posameznik, ki samostojno opravlja dejavnost ali samostojni podjetnik posameznik, ki:</w:t>
      </w:r>
    </w:p>
    <w:p w14:paraId="466EB3CB" w14:textId="77777777" w:rsidR="005F016A" w:rsidRPr="005F016A" w:rsidRDefault="009A0217" w:rsidP="009A0217">
      <w:pPr>
        <w:spacing w:after="0"/>
        <w:jc w:val="both"/>
        <w:rPr>
          <w:rFonts w:ascii="Arial" w:hAnsi="Arial" w:cs="Arial"/>
          <w:sz w:val="20"/>
          <w:szCs w:val="20"/>
        </w:rPr>
      </w:pPr>
      <w:r>
        <w:rPr>
          <w:rFonts w:ascii="Arial" w:hAnsi="Arial" w:cs="Arial"/>
          <w:sz w:val="20"/>
          <w:szCs w:val="20"/>
        </w:rPr>
        <w:t xml:space="preserve">1. </w:t>
      </w:r>
      <w:r w:rsidR="005F016A" w:rsidRPr="005F016A">
        <w:rPr>
          <w:rFonts w:ascii="Arial" w:hAnsi="Arial" w:cs="Arial"/>
          <w:sz w:val="20"/>
          <w:szCs w:val="20"/>
        </w:rPr>
        <w:t>kuri na neurejenih kuriščih v gozdovih ali na zemljiščih, ki po tretjem odstavku 2. člena tega zakona niso gozd (prvi in drugi odstavek 33. člena);</w:t>
      </w:r>
    </w:p>
    <w:p w14:paraId="1FF4483E" w14:textId="77777777" w:rsidR="005F016A" w:rsidRPr="005F016A" w:rsidRDefault="009A0217" w:rsidP="009A0217">
      <w:pPr>
        <w:spacing w:after="0"/>
        <w:jc w:val="both"/>
        <w:rPr>
          <w:rFonts w:ascii="Arial" w:hAnsi="Arial" w:cs="Arial"/>
          <w:sz w:val="20"/>
          <w:szCs w:val="20"/>
        </w:rPr>
      </w:pPr>
      <w:r>
        <w:rPr>
          <w:rFonts w:ascii="Arial" w:hAnsi="Arial" w:cs="Arial"/>
          <w:sz w:val="20"/>
          <w:szCs w:val="20"/>
        </w:rPr>
        <w:lastRenderedPageBreak/>
        <w:t xml:space="preserve">2. </w:t>
      </w:r>
      <w:r w:rsidR="005F016A" w:rsidRPr="005F016A">
        <w:rPr>
          <w:rFonts w:ascii="Arial" w:hAnsi="Arial" w:cs="Arial"/>
          <w:sz w:val="20"/>
          <w:szCs w:val="20"/>
        </w:rPr>
        <w:t>požiga travišča in ledine na območju, na katerih ogenj lahko ogrozi gozd, oziroma sežiga rastlinske ostanke na njivah brez stalne navzočnosti polnoletne osebe, ki ima ogenj pod nadzorstvom (tretji odstavek 33. člena);</w:t>
      </w:r>
    </w:p>
    <w:p w14:paraId="79842FA9" w14:textId="77777777" w:rsidR="005F016A" w:rsidRPr="005F016A" w:rsidRDefault="009A0217" w:rsidP="009A0217">
      <w:pPr>
        <w:spacing w:after="0"/>
        <w:jc w:val="both"/>
        <w:rPr>
          <w:rFonts w:ascii="Arial" w:hAnsi="Arial" w:cs="Arial"/>
          <w:sz w:val="20"/>
          <w:szCs w:val="20"/>
        </w:rPr>
      </w:pPr>
      <w:r>
        <w:rPr>
          <w:rFonts w:ascii="Arial" w:hAnsi="Arial" w:cs="Arial"/>
          <w:sz w:val="20"/>
          <w:szCs w:val="20"/>
        </w:rPr>
        <w:t xml:space="preserve">3. </w:t>
      </w:r>
      <w:r w:rsidR="005F016A" w:rsidRPr="005F016A">
        <w:rPr>
          <w:rFonts w:ascii="Arial" w:hAnsi="Arial" w:cs="Arial"/>
          <w:sz w:val="20"/>
          <w:szCs w:val="20"/>
        </w:rPr>
        <w:t>uporablja odprti ogenj v gozdovih na Krasu oziroma v gozdovih, ki so določeni za požarno ogrožene gozdove (tretji odstavek 34. člena);</w:t>
      </w:r>
    </w:p>
    <w:p w14:paraId="5F256EFD" w14:textId="77777777" w:rsidR="005F016A" w:rsidRPr="005F016A" w:rsidRDefault="009A0217" w:rsidP="009A0217">
      <w:pPr>
        <w:spacing w:after="0"/>
        <w:jc w:val="both"/>
        <w:rPr>
          <w:rFonts w:ascii="Arial" w:hAnsi="Arial" w:cs="Arial"/>
          <w:sz w:val="20"/>
          <w:szCs w:val="20"/>
        </w:rPr>
      </w:pPr>
      <w:r>
        <w:rPr>
          <w:rFonts w:ascii="Arial" w:hAnsi="Arial" w:cs="Arial"/>
          <w:sz w:val="20"/>
          <w:szCs w:val="20"/>
        </w:rPr>
        <w:t xml:space="preserve">4. </w:t>
      </w:r>
      <w:r w:rsidR="005F016A" w:rsidRPr="005F016A">
        <w:rPr>
          <w:rFonts w:ascii="Arial" w:hAnsi="Arial" w:cs="Arial"/>
          <w:sz w:val="20"/>
          <w:szCs w:val="20"/>
        </w:rPr>
        <w:t>nima vzpostavljenega sistema potrebne skrbnosti v skladu s 6. členom Uredbe 995/2010/EU ali ravna v nasprotju z njim;</w:t>
      </w:r>
    </w:p>
    <w:p w14:paraId="3A1FBED8" w14:textId="77777777" w:rsidR="005F016A" w:rsidRPr="005F016A" w:rsidRDefault="009A0217" w:rsidP="009A0217">
      <w:pPr>
        <w:spacing w:after="0"/>
        <w:jc w:val="both"/>
        <w:rPr>
          <w:rFonts w:ascii="Arial" w:hAnsi="Arial" w:cs="Arial"/>
          <w:sz w:val="20"/>
          <w:szCs w:val="20"/>
        </w:rPr>
      </w:pPr>
      <w:r>
        <w:rPr>
          <w:rFonts w:ascii="Arial" w:hAnsi="Arial" w:cs="Arial"/>
          <w:sz w:val="20"/>
          <w:szCs w:val="20"/>
        </w:rPr>
        <w:t xml:space="preserve">5. </w:t>
      </w:r>
      <w:r w:rsidR="005F016A" w:rsidRPr="005F016A">
        <w:rPr>
          <w:rFonts w:ascii="Arial" w:hAnsi="Arial" w:cs="Arial"/>
          <w:sz w:val="20"/>
          <w:szCs w:val="20"/>
        </w:rPr>
        <w:t>ne hrani informacij v skladu s 5. členom Uredbe 995/2010/EU ali 5. členom Uredbe 607/2012/EU.</w:t>
      </w:r>
    </w:p>
    <w:p w14:paraId="6EE943A0" w14:textId="77777777" w:rsidR="009A0217" w:rsidRDefault="009A0217" w:rsidP="009A0217">
      <w:pPr>
        <w:spacing w:after="0"/>
        <w:jc w:val="both"/>
        <w:rPr>
          <w:rFonts w:ascii="Arial" w:hAnsi="Arial" w:cs="Arial"/>
          <w:sz w:val="20"/>
          <w:szCs w:val="20"/>
        </w:rPr>
      </w:pPr>
    </w:p>
    <w:p w14:paraId="05D44531" w14:textId="77777777" w:rsidR="005F016A" w:rsidRPr="005F016A" w:rsidRDefault="005F016A" w:rsidP="009A0217">
      <w:pPr>
        <w:spacing w:after="0"/>
        <w:jc w:val="both"/>
        <w:rPr>
          <w:rFonts w:ascii="Arial" w:hAnsi="Arial" w:cs="Arial"/>
          <w:sz w:val="20"/>
          <w:szCs w:val="20"/>
        </w:rPr>
      </w:pPr>
      <w:r w:rsidRPr="005F016A">
        <w:rPr>
          <w:rFonts w:ascii="Arial" w:hAnsi="Arial" w:cs="Arial"/>
          <w:sz w:val="20"/>
          <w:szCs w:val="20"/>
        </w:rPr>
        <w:t>(2) Z globo od 900 eurov do 2.250 eurov se za prekršek iz prejšnjega odstavka kaznuje tudi odgovorna oseba pravne osebe, posameznika, ki samostojno opravlja dejavnost ali samostojnega podjetnika posameznika.</w:t>
      </w:r>
    </w:p>
    <w:p w14:paraId="3B6F2A37" w14:textId="77777777" w:rsidR="009A0217" w:rsidRDefault="009A0217" w:rsidP="009A0217">
      <w:pPr>
        <w:spacing w:after="0"/>
        <w:jc w:val="both"/>
        <w:rPr>
          <w:rFonts w:ascii="Arial" w:hAnsi="Arial" w:cs="Arial"/>
          <w:sz w:val="20"/>
          <w:szCs w:val="20"/>
        </w:rPr>
      </w:pPr>
    </w:p>
    <w:p w14:paraId="32B34969" w14:textId="77777777" w:rsidR="005F016A" w:rsidRPr="005F016A" w:rsidRDefault="005F016A" w:rsidP="009A0217">
      <w:pPr>
        <w:spacing w:after="0"/>
        <w:jc w:val="both"/>
        <w:rPr>
          <w:rFonts w:ascii="Arial" w:hAnsi="Arial" w:cs="Arial"/>
          <w:sz w:val="20"/>
          <w:szCs w:val="20"/>
        </w:rPr>
      </w:pPr>
      <w:r w:rsidRPr="005F016A">
        <w:rPr>
          <w:rFonts w:ascii="Arial" w:hAnsi="Arial" w:cs="Arial"/>
          <w:sz w:val="20"/>
          <w:szCs w:val="20"/>
        </w:rPr>
        <w:t>(3) Z globo od 350 eurov do 900 eurov se za prekršek iz prvega odstavka tega člena kaznuje tudi posameznik.</w:t>
      </w:r>
    </w:p>
    <w:p w14:paraId="23141B49" w14:textId="77777777" w:rsidR="009A0217" w:rsidRDefault="009A0217" w:rsidP="009A0217">
      <w:pPr>
        <w:spacing w:after="0"/>
        <w:jc w:val="both"/>
        <w:rPr>
          <w:rFonts w:ascii="Arial" w:hAnsi="Arial" w:cs="Arial"/>
          <w:sz w:val="20"/>
          <w:szCs w:val="20"/>
        </w:rPr>
      </w:pPr>
    </w:p>
    <w:p w14:paraId="556786B3" w14:textId="77777777" w:rsidR="005F016A" w:rsidRPr="005F016A" w:rsidRDefault="005F016A" w:rsidP="009A0217">
      <w:pPr>
        <w:spacing w:after="0"/>
        <w:jc w:val="both"/>
        <w:rPr>
          <w:rFonts w:ascii="Arial" w:hAnsi="Arial" w:cs="Arial"/>
          <w:sz w:val="20"/>
          <w:szCs w:val="20"/>
        </w:rPr>
      </w:pPr>
      <w:r w:rsidRPr="005F016A">
        <w:rPr>
          <w:rFonts w:ascii="Arial" w:hAnsi="Arial" w:cs="Arial"/>
          <w:sz w:val="20"/>
          <w:szCs w:val="20"/>
        </w:rPr>
        <w:t>(4) Z globo od 900 eurov do 2.250 eurov se za prekrške iz prvega odstavka tega člena kaznuje tudi odgovorna oseba v samoupravni lokalni skupnosti in odgovorna oseba v državnem organu.</w:t>
      </w:r>
      <w:r w:rsidR="009A0217">
        <w:rPr>
          <w:rFonts w:ascii="Arial" w:hAnsi="Arial" w:cs="Arial"/>
          <w:sz w:val="20"/>
          <w:szCs w:val="20"/>
        </w:rPr>
        <w:t>«.</w:t>
      </w:r>
    </w:p>
    <w:p w14:paraId="7FA7704B" w14:textId="77777777" w:rsidR="009A0217" w:rsidRDefault="009A0217" w:rsidP="009A0217">
      <w:pPr>
        <w:spacing w:after="0"/>
        <w:jc w:val="both"/>
        <w:rPr>
          <w:rFonts w:ascii="Arial" w:hAnsi="Arial" w:cs="Arial"/>
          <w:sz w:val="20"/>
          <w:szCs w:val="20"/>
        </w:rPr>
      </w:pPr>
    </w:p>
    <w:p w14:paraId="558BE355" w14:textId="77777777" w:rsidR="009A0217" w:rsidRDefault="009A0217" w:rsidP="009A0217">
      <w:pPr>
        <w:spacing w:after="0"/>
        <w:rPr>
          <w:rFonts w:ascii="Arial" w:hAnsi="Arial" w:cs="Arial"/>
          <w:sz w:val="20"/>
          <w:szCs w:val="20"/>
        </w:rPr>
      </w:pPr>
    </w:p>
    <w:p w14:paraId="729D17E8" w14:textId="77777777" w:rsidR="009A0217" w:rsidRPr="0046534C" w:rsidRDefault="009A0217" w:rsidP="00DF4785">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0FAB0BEE" w14:textId="77777777" w:rsidR="009A0217" w:rsidRDefault="009A0217" w:rsidP="009A0217">
      <w:pPr>
        <w:spacing w:after="0"/>
        <w:rPr>
          <w:rFonts w:ascii="Arial" w:hAnsi="Arial" w:cs="Arial"/>
          <w:sz w:val="20"/>
          <w:szCs w:val="20"/>
        </w:rPr>
      </w:pPr>
    </w:p>
    <w:p w14:paraId="2FF56BA0" w14:textId="77777777" w:rsidR="009A0217" w:rsidRPr="005F016A" w:rsidRDefault="009A0217" w:rsidP="009A0217">
      <w:pPr>
        <w:spacing w:after="0"/>
        <w:jc w:val="both"/>
        <w:rPr>
          <w:rFonts w:ascii="Arial" w:hAnsi="Arial" w:cs="Arial"/>
          <w:sz w:val="20"/>
          <w:szCs w:val="20"/>
        </w:rPr>
      </w:pPr>
      <w:r w:rsidRPr="005F016A">
        <w:rPr>
          <w:rFonts w:ascii="Arial" w:hAnsi="Arial" w:cs="Arial"/>
          <w:sz w:val="20"/>
          <w:szCs w:val="20"/>
        </w:rPr>
        <w:t>80.</w:t>
      </w:r>
      <w:r>
        <w:rPr>
          <w:rFonts w:ascii="Arial" w:hAnsi="Arial" w:cs="Arial"/>
          <w:sz w:val="20"/>
          <w:szCs w:val="20"/>
        </w:rPr>
        <w:t>a</w:t>
      </w:r>
      <w:r w:rsidRPr="005F016A">
        <w:rPr>
          <w:rFonts w:ascii="Arial" w:hAnsi="Arial" w:cs="Arial"/>
          <w:sz w:val="20"/>
          <w:szCs w:val="20"/>
        </w:rPr>
        <w:t xml:space="preserve"> člen</w:t>
      </w:r>
      <w:r>
        <w:rPr>
          <w:rFonts w:ascii="Arial" w:hAnsi="Arial" w:cs="Arial"/>
          <w:sz w:val="20"/>
          <w:szCs w:val="20"/>
        </w:rPr>
        <w:t xml:space="preserve"> se spremeni tako, da se glasi:</w:t>
      </w:r>
    </w:p>
    <w:p w14:paraId="752E9B82" w14:textId="77777777" w:rsidR="009A0217" w:rsidRDefault="009A0217" w:rsidP="009A0217">
      <w:pPr>
        <w:spacing w:after="0"/>
        <w:jc w:val="both"/>
        <w:rPr>
          <w:rFonts w:ascii="Arial" w:hAnsi="Arial" w:cs="Arial"/>
          <w:sz w:val="20"/>
          <w:szCs w:val="20"/>
        </w:rPr>
      </w:pPr>
    </w:p>
    <w:p w14:paraId="592E7AB8" w14:textId="21B30366" w:rsidR="00FD2064" w:rsidRDefault="009A0217" w:rsidP="00C3579D">
      <w:pPr>
        <w:spacing w:after="0"/>
        <w:jc w:val="center"/>
        <w:rPr>
          <w:rFonts w:ascii="Arial" w:hAnsi="Arial" w:cs="Arial"/>
          <w:sz w:val="20"/>
          <w:szCs w:val="20"/>
        </w:rPr>
      </w:pPr>
      <w:r>
        <w:rPr>
          <w:rFonts w:ascii="Arial" w:hAnsi="Arial" w:cs="Arial"/>
          <w:sz w:val="20"/>
          <w:szCs w:val="20"/>
        </w:rPr>
        <w:t>»</w:t>
      </w:r>
      <w:r w:rsidR="00FD2064">
        <w:rPr>
          <w:rFonts w:ascii="Arial" w:hAnsi="Arial" w:cs="Arial"/>
          <w:sz w:val="20"/>
          <w:szCs w:val="20"/>
        </w:rPr>
        <w:t>80.a člen</w:t>
      </w:r>
    </w:p>
    <w:p w14:paraId="56AA1782" w14:textId="77777777" w:rsidR="00FD2064" w:rsidRDefault="00FD2064" w:rsidP="009A0217">
      <w:pPr>
        <w:spacing w:after="0"/>
        <w:jc w:val="both"/>
        <w:rPr>
          <w:rFonts w:ascii="Arial" w:hAnsi="Arial" w:cs="Arial"/>
          <w:sz w:val="20"/>
          <w:szCs w:val="20"/>
        </w:rPr>
      </w:pPr>
    </w:p>
    <w:p w14:paraId="1810C7E2" w14:textId="6726CD97" w:rsidR="005F016A" w:rsidRPr="005F016A" w:rsidRDefault="005F016A" w:rsidP="009A0217">
      <w:pPr>
        <w:spacing w:after="0"/>
        <w:jc w:val="both"/>
        <w:rPr>
          <w:rFonts w:ascii="Arial" w:hAnsi="Arial" w:cs="Arial"/>
          <w:sz w:val="20"/>
          <w:szCs w:val="20"/>
        </w:rPr>
      </w:pPr>
      <w:r w:rsidRPr="005F016A">
        <w:rPr>
          <w:rFonts w:ascii="Arial" w:hAnsi="Arial" w:cs="Arial"/>
          <w:sz w:val="20"/>
          <w:szCs w:val="20"/>
        </w:rPr>
        <w:t>(1) Z globo od 1. 500 eurov do 45.000 eurov se za prekršek kaznuje nadzorna organizacija iz 8. člena Uredbe 995/2010/EU, če:</w:t>
      </w:r>
    </w:p>
    <w:p w14:paraId="56D0F41B" w14:textId="77777777" w:rsidR="005F016A" w:rsidRPr="005F016A" w:rsidRDefault="009A0217" w:rsidP="009A0217">
      <w:pPr>
        <w:spacing w:after="0"/>
        <w:jc w:val="both"/>
        <w:rPr>
          <w:rFonts w:ascii="Arial" w:hAnsi="Arial" w:cs="Arial"/>
          <w:sz w:val="20"/>
          <w:szCs w:val="20"/>
        </w:rPr>
      </w:pPr>
      <w:r>
        <w:rPr>
          <w:rFonts w:ascii="Arial" w:hAnsi="Arial" w:cs="Arial"/>
          <w:sz w:val="20"/>
          <w:szCs w:val="20"/>
        </w:rPr>
        <w:t xml:space="preserve">1. </w:t>
      </w:r>
      <w:r w:rsidR="005F016A" w:rsidRPr="005F016A">
        <w:rPr>
          <w:rFonts w:ascii="Arial" w:hAnsi="Arial" w:cs="Arial"/>
          <w:sz w:val="20"/>
          <w:szCs w:val="20"/>
        </w:rPr>
        <w:t>ne preverja pravilne uporabe svojega sistema potrebne skrbnosti pri gospodarskem subjektu (točka (b) prvega odstavka 8. člena Uredbe 995/2010/EU),</w:t>
      </w:r>
    </w:p>
    <w:p w14:paraId="293182D5" w14:textId="77777777" w:rsidR="005F016A" w:rsidRPr="005F016A" w:rsidRDefault="009A0217" w:rsidP="009A0217">
      <w:pPr>
        <w:spacing w:after="0"/>
        <w:jc w:val="both"/>
        <w:rPr>
          <w:rFonts w:ascii="Arial" w:hAnsi="Arial" w:cs="Arial"/>
          <w:sz w:val="20"/>
          <w:szCs w:val="20"/>
        </w:rPr>
      </w:pPr>
      <w:r>
        <w:rPr>
          <w:rFonts w:ascii="Arial" w:hAnsi="Arial" w:cs="Arial"/>
          <w:sz w:val="20"/>
          <w:szCs w:val="20"/>
        </w:rPr>
        <w:t xml:space="preserve">2. </w:t>
      </w:r>
      <w:r w:rsidR="005F016A" w:rsidRPr="005F016A">
        <w:rPr>
          <w:rFonts w:ascii="Arial" w:hAnsi="Arial" w:cs="Arial"/>
          <w:sz w:val="20"/>
          <w:szCs w:val="20"/>
        </w:rPr>
        <w:t>ne sprejme ustreznih ukrepov, če gospodarski subjekt sistema potrebne skrbnosti ne uporablja pravilno (točka (c) prvega odstavka 8. člena Uredbe 995/2010/EU).</w:t>
      </w:r>
    </w:p>
    <w:p w14:paraId="6B74E2BE" w14:textId="77777777" w:rsidR="009A0217" w:rsidRDefault="009A0217" w:rsidP="009A0217">
      <w:pPr>
        <w:spacing w:after="0"/>
        <w:jc w:val="both"/>
        <w:rPr>
          <w:rFonts w:ascii="Arial" w:hAnsi="Arial" w:cs="Arial"/>
          <w:sz w:val="20"/>
          <w:szCs w:val="20"/>
        </w:rPr>
      </w:pPr>
    </w:p>
    <w:p w14:paraId="7E2B8A28" w14:textId="637AE503" w:rsidR="005F016A" w:rsidRPr="005F016A" w:rsidRDefault="005F016A" w:rsidP="009A0217">
      <w:pPr>
        <w:spacing w:after="0"/>
        <w:jc w:val="both"/>
        <w:rPr>
          <w:rFonts w:ascii="Arial" w:hAnsi="Arial" w:cs="Arial"/>
          <w:sz w:val="20"/>
          <w:szCs w:val="20"/>
        </w:rPr>
      </w:pPr>
      <w:r w:rsidRPr="005F016A">
        <w:rPr>
          <w:rFonts w:ascii="Arial" w:hAnsi="Arial" w:cs="Arial"/>
          <w:sz w:val="20"/>
          <w:szCs w:val="20"/>
        </w:rPr>
        <w:t>(2) Z globo od 1.000 eurov do 23.000 eurov se za prekršek kaznuje odgovorna oseba nadzorne organizacije, ki stori prekršek iz prejšnjega odstavka.</w:t>
      </w:r>
      <w:r w:rsidR="009A0217">
        <w:rPr>
          <w:rFonts w:ascii="Arial" w:hAnsi="Arial" w:cs="Arial"/>
          <w:sz w:val="20"/>
          <w:szCs w:val="20"/>
        </w:rPr>
        <w:t>«.</w:t>
      </w:r>
    </w:p>
    <w:p w14:paraId="6760198A" w14:textId="77777777" w:rsidR="009A0217" w:rsidRDefault="009A0217" w:rsidP="009A0217">
      <w:pPr>
        <w:spacing w:after="0"/>
        <w:jc w:val="both"/>
        <w:rPr>
          <w:rFonts w:ascii="Arial" w:hAnsi="Arial" w:cs="Arial"/>
          <w:sz w:val="20"/>
          <w:szCs w:val="20"/>
        </w:rPr>
      </w:pPr>
    </w:p>
    <w:p w14:paraId="6CC0AA75" w14:textId="77777777" w:rsidR="009A0217" w:rsidRDefault="009A0217" w:rsidP="009A0217">
      <w:pPr>
        <w:spacing w:after="0"/>
        <w:jc w:val="both"/>
        <w:rPr>
          <w:rFonts w:ascii="Arial" w:hAnsi="Arial" w:cs="Arial"/>
          <w:sz w:val="20"/>
          <w:szCs w:val="20"/>
        </w:rPr>
      </w:pPr>
    </w:p>
    <w:p w14:paraId="365836DA" w14:textId="77777777" w:rsidR="009A0217" w:rsidRPr="0046534C" w:rsidRDefault="009A0217" w:rsidP="00DF4785">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713D15D8" w14:textId="77777777" w:rsidR="009A0217" w:rsidRDefault="009A0217" w:rsidP="009A0217">
      <w:pPr>
        <w:spacing w:after="0"/>
        <w:rPr>
          <w:rFonts w:ascii="Arial" w:hAnsi="Arial" w:cs="Arial"/>
          <w:sz w:val="20"/>
          <w:szCs w:val="20"/>
        </w:rPr>
      </w:pPr>
    </w:p>
    <w:p w14:paraId="4F7BF8B4" w14:textId="77777777" w:rsidR="009A0217" w:rsidRPr="005F016A" w:rsidRDefault="009A0217" w:rsidP="009A0217">
      <w:pPr>
        <w:spacing w:after="0"/>
        <w:jc w:val="both"/>
        <w:rPr>
          <w:rFonts w:ascii="Arial" w:hAnsi="Arial" w:cs="Arial"/>
          <w:sz w:val="20"/>
          <w:szCs w:val="20"/>
        </w:rPr>
      </w:pPr>
      <w:r>
        <w:rPr>
          <w:rFonts w:ascii="Arial" w:hAnsi="Arial" w:cs="Arial"/>
          <w:sz w:val="20"/>
          <w:szCs w:val="20"/>
        </w:rPr>
        <w:t>81.</w:t>
      </w:r>
      <w:r w:rsidRPr="005F016A">
        <w:rPr>
          <w:rFonts w:ascii="Arial" w:hAnsi="Arial" w:cs="Arial"/>
          <w:sz w:val="20"/>
          <w:szCs w:val="20"/>
        </w:rPr>
        <w:t xml:space="preserve"> člen</w:t>
      </w:r>
      <w:r>
        <w:rPr>
          <w:rFonts w:ascii="Arial" w:hAnsi="Arial" w:cs="Arial"/>
          <w:sz w:val="20"/>
          <w:szCs w:val="20"/>
        </w:rPr>
        <w:t xml:space="preserve"> se spremeni tako, da se glasi:</w:t>
      </w:r>
    </w:p>
    <w:p w14:paraId="6200E755" w14:textId="77777777" w:rsidR="009A0217" w:rsidRDefault="009A0217" w:rsidP="009A0217">
      <w:pPr>
        <w:spacing w:after="0"/>
        <w:jc w:val="both"/>
        <w:rPr>
          <w:rFonts w:ascii="Arial" w:hAnsi="Arial" w:cs="Arial"/>
          <w:sz w:val="20"/>
          <w:szCs w:val="20"/>
        </w:rPr>
      </w:pPr>
    </w:p>
    <w:p w14:paraId="7CA53E75" w14:textId="3D5F402C" w:rsidR="00FD2064" w:rsidRDefault="009A0217" w:rsidP="00C3579D">
      <w:pPr>
        <w:spacing w:after="0"/>
        <w:jc w:val="center"/>
        <w:rPr>
          <w:rFonts w:ascii="Arial" w:hAnsi="Arial" w:cs="Arial"/>
          <w:sz w:val="20"/>
          <w:szCs w:val="20"/>
        </w:rPr>
      </w:pPr>
      <w:r>
        <w:rPr>
          <w:rFonts w:ascii="Arial" w:hAnsi="Arial" w:cs="Arial"/>
          <w:sz w:val="20"/>
          <w:szCs w:val="20"/>
        </w:rPr>
        <w:t>»</w:t>
      </w:r>
      <w:r w:rsidR="00FD2064">
        <w:rPr>
          <w:rFonts w:ascii="Arial" w:hAnsi="Arial" w:cs="Arial"/>
          <w:sz w:val="20"/>
          <w:szCs w:val="20"/>
        </w:rPr>
        <w:t>81. člen</w:t>
      </w:r>
    </w:p>
    <w:p w14:paraId="0A2D9F8B" w14:textId="77777777" w:rsidR="00FD2064" w:rsidRDefault="00FD2064" w:rsidP="00C3579D">
      <w:pPr>
        <w:spacing w:after="0"/>
        <w:jc w:val="center"/>
        <w:rPr>
          <w:rFonts w:ascii="Arial" w:hAnsi="Arial" w:cs="Arial"/>
          <w:sz w:val="20"/>
          <w:szCs w:val="20"/>
        </w:rPr>
      </w:pPr>
    </w:p>
    <w:p w14:paraId="57B78ED4" w14:textId="6B963612" w:rsidR="005F016A" w:rsidRPr="005F016A" w:rsidRDefault="005F016A" w:rsidP="009A0217">
      <w:pPr>
        <w:spacing w:after="0"/>
        <w:jc w:val="both"/>
        <w:rPr>
          <w:rFonts w:ascii="Arial" w:hAnsi="Arial" w:cs="Arial"/>
          <w:sz w:val="20"/>
          <w:szCs w:val="20"/>
        </w:rPr>
      </w:pPr>
      <w:r w:rsidRPr="005F016A">
        <w:rPr>
          <w:rFonts w:ascii="Arial" w:hAnsi="Arial" w:cs="Arial"/>
          <w:sz w:val="20"/>
          <w:szCs w:val="20"/>
        </w:rPr>
        <w:t>(1) Z globo od 1.200 eurov do 30.000 eurov se za prekršek kaznuje pravna oseba, posameznik, ki samostojno opravlja dejavnost, ali samostojni podjetnik posameznik, ki:</w:t>
      </w:r>
    </w:p>
    <w:p w14:paraId="37EF4AE2" w14:textId="77777777" w:rsidR="005F016A" w:rsidRPr="005F016A" w:rsidRDefault="009A0217" w:rsidP="009A0217">
      <w:pPr>
        <w:spacing w:after="0"/>
        <w:jc w:val="both"/>
        <w:rPr>
          <w:rFonts w:ascii="Arial" w:hAnsi="Arial" w:cs="Arial"/>
          <w:sz w:val="20"/>
          <w:szCs w:val="20"/>
        </w:rPr>
      </w:pPr>
      <w:r>
        <w:rPr>
          <w:rFonts w:ascii="Arial" w:hAnsi="Arial" w:cs="Arial"/>
          <w:sz w:val="20"/>
          <w:szCs w:val="20"/>
        </w:rPr>
        <w:t xml:space="preserve">1. </w:t>
      </w:r>
      <w:r w:rsidR="005F016A" w:rsidRPr="005F016A">
        <w:rPr>
          <w:rFonts w:ascii="Arial" w:hAnsi="Arial" w:cs="Arial"/>
          <w:sz w:val="20"/>
          <w:szCs w:val="20"/>
        </w:rPr>
        <w:t>ravna v nasprotju s šestim odstavkom 17.c člena tega zakona;</w:t>
      </w:r>
    </w:p>
    <w:p w14:paraId="7218A135" w14:textId="77777777" w:rsidR="005F016A" w:rsidRPr="005F016A" w:rsidRDefault="009A0217" w:rsidP="009A0217">
      <w:pPr>
        <w:spacing w:after="0"/>
        <w:jc w:val="both"/>
        <w:rPr>
          <w:rFonts w:ascii="Arial" w:hAnsi="Arial" w:cs="Arial"/>
          <w:sz w:val="20"/>
          <w:szCs w:val="20"/>
        </w:rPr>
      </w:pPr>
      <w:r>
        <w:rPr>
          <w:rFonts w:ascii="Arial" w:hAnsi="Arial" w:cs="Arial"/>
          <w:sz w:val="20"/>
          <w:szCs w:val="20"/>
        </w:rPr>
        <w:t xml:space="preserve">2. </w:t>
      </w:r>
      <w:r w:rsidR="005F016A" w:rsidRPr="005F016A">
        <w:rPr>
          <w:rFonts w:ascii="Arial" w:hAnsi="Arial" w:cs="Arial"/>
          <w:sz w:val="20"/>
          <w:szCs w:val="20"/>
        </w:rPr>
        <w:t>ne hrani knjigovodskih listin v skladu s petim odstavkom 17.c člena tega zakona;</w:t>
      </w:r>
    </w:p>
    <w:p w14:paraId="35ED57AE" w14:textId="77777777" w:rsidR="005F016A" w:rsidRPr="005F016A" w:rsidRDefault="009A0217" w:rsidP="009A0217">
      <w:pPr>
        <w:spacing w:after="0"/>
        <w:jc w:val="both"/>
        <w:rPr>
          <w:rFonts w:ascii="Arial" w:hAnsi="Arial" w:cs="Arial"/>
          <w:sz w:val="20"/>
          <w:szCs w:val="20"/>
        </w:rPr>
      </w:pPr>
      <w:r>
        <w:rPr>
          <w:rFonts w:ascii="Arial" w:hAnsi="Arial" w:cs="Arial"/>
          <w:sz w:val="20"/>
          <w:szCs w:val="20"/>
        </w:rPr>
        <w:t xml:space="preserve">3. </w:t>
      </w:r>
      <w:r w:rsidR="005F016A" w:rsidRPr="005F016A">
        <w:rPr>
          <w:rFonts w:ascii="Arial" w:hAnsi="Arial" w:cs="Arial"/>
          <w:sz w:val="20"/>
          <w:szCs w:val="20"/>
        </w:rPr>
        <w:t>prevaža ali prodaja okrasna drevesa brez plomb (tretji odstavek 18. člena);</w:t>
      </w:r>
    </w:p>
    <w:p w14:paraId="6D497790" w14:textId="77777777" w:rsidR="005F016A" w:rsidRPr="005F016A" w:rsidRDefault="009A0217" w:rsidP="009A0217">
      <w:pPr>
        <w:spacing w:after="0"/>
        <w:jc w:val="both"/>
        <w:rPr>
          <w:rFonts w:ascii="Arial" w:hAnsi="Arial" w:cs="Arial"/>
          <w:sz w:val="20"/>
          <w:szCs w:val="20"/>
        </w:rPr>
      </w:pPr>
      <w:r>
        <w:rPr>
          <w:rFonts w:ascii="Arial" w:hAnsi="Arial" w:cs="Arial"/>
          <w:sz w:val="20"/>
          <w:szCs w:val="20"/>
        </w:rPr>
        <w:t xml:space="preserve">4. </w:t>
      </w:r>
      <w:r w:rsidR="005F016A" w:rsidRPr="005F016A">
        <w:rPr>
          <w:rFonts w:ascii="Arial" w:hAnsi="Arial" w:cs="Arial"/>
          <w:sz w:val="20"/>
          <w:szCs w:val="20"/>
        </w:rPr>
        <w:t>v gozdu pogozduje negozdna zemljišča, ki z gozdnogospodarskim načrtom niso predvidena za pogozditev (četrti odstavek 18. člena);</w:t>
      </w:r>
    </w:p>
    <w:p w14:paraId="367CC8D9" w14:textId="77777777" w:rsidR="005F016A" w:rsidRPr="005F016A" w:rsidRDefault="009A0217" w:rsidP="009A0217">
      <w:pPr>
        <w:spacing w:after="0"/>
        <w:jc w:val="both"/>
        <w:rPr>
          <w:rFonts w:ascii="Arial" w:hAnsi="Arial" w:cs="Arial"/>
          <w:sz w:val="20"/>
          <w:szCs w:val="20"/>
        </w:rPr>
      </w:pPr>
      <w:r>
        <w:rPr>
          <w:rFonts w:ascii="Arial" w:hAnsi="Arial" w:cs="Arial"/>
          <w:sz w:val="20"/>
          <w:szCs w:val="20"/>
        </w:rPr>
        <w:t xml:space="preserve">5. </w:t>
      </w:r>
      <w:r w:rsidR="005F016A" w:rsidRPr="005F016A">
        <w:rPr>
          <w:rFonts w:ascii="Arial" w:hAnsi="Arial" w:cs="Arial"/>
          <w:sz w:val="20"/>
          <w:szCs w:val="20"/>
        </w:rPr>
        <w:t>v gozdu oziroma gozdnem zemljišču organizira javni shod ali prireditev, ne da bi o tem obvestil Zavod (drugi odstavek 21.a člena);</w:t>
      </w:r>
    </w:p>
    <w:p w14:paraId="6C31F848" w14:textId="77777777" w:rsidR="005F016A" w:rsidRPr="005F016A" w:rsidRDefault="009A0217" w:rsidP="009A0217">
      <w:pPr>
        <w:spacing w:after="0"/>
        <w:jc w:val="both"/>
        <w:rPr>
          <w:rFonts w:ascii="Arial" w:hAnsi="Arial" w:cs="Arial"/>
          <w:sz w:val="20"/>
          <w:szCs w:val="20"/>
        </w:rPr>
      </w:pPr>
      <w:r>
        <w:rPr>
          <w:rFonts w:ascii="Arial" w:hAnsi="Arial" w:cs="Arial"/>
          <w:sz w:val="20"/>
          <w:szCs w:val="20"/>
        </w:rPr>
        <w:t xml:space="preserve">6. </w:t>
      </w:r>
      <w:r w:rsidR="005F016A" w:rsidRPr="005F016A">
        <w:rPr>
          <w:rFonts w:ascii="Arial" w:hAnsi="Arial" w:cs="Arial"/>
          <w:sz w:val="20"/>
          <w:szCs w:val="20"/>
        </w:rPr>
        <w:t>ogradi posamezne dele gozda brez dovoljenja ali v nasprotju z dovoljenjem (drugi odstavek 24.</w:t>
      </w:r>
      <w:r w:rsidR="00E26C69">
        <w:rPr>
          <w:rFonts w:ascii="Arial" w:hAnsi="Arial" w:cs="Arial"/>
          <w:sz w:val="20"/>
          <w:szCs w:val="20"/>
        </w:rPr>
        <w:t> </w:t>
      </w:r>
      <w:r w:rsidR="005F016A" w:rsidRPr="005F016A">
        <w:rPr>
          <w:rFonts w:ascii="Arial" w:hAnsi="Arial" w:cs="Arial"/>
          <w:sz w:val="20"/>
          <w:szCs w:val="20"/>
        </w:rPr>
        <w:t>člena);</w:t>
      </w:r>
    </w:p>
    <w:p w14:paraId="540EDEFC" w14:textId="77777777" w:rsidR="005F016A" w:rsidRPr="005F016A" w:rsidRDefault="009A0217" w:rsidP="009A0217">
      <w:pPr>
        <w:spacing w:after="0"/>
        <w:jc w:val="both"/>
        <w:rPr>
          <w:rFonts w:ascii="Arial" w:hAnsi="Arial" w:cs="Arial"/>
          <w:sz w:val="20"/>
          <w:szCs w:val="20"/>
        </w:rPr>
      </w:pPr>
      <w:r>
        <w:rPr>
          <w:rFonts w:ascii="Arial" w:hAnsi="Arial" w:cs="Arial"/>
          <w:sz w:val="20"/>
          <w:szCs w:val="20"/>
        </w:rPr>
        <w:t xml:space="preserve">7. </w:t>
      </w:r>
      <w:r w:rsidR="005F016A" w:rsidRPr="005F016A">
        <w:rPr>
          <w:rFonts w:ascii="Arial" w:hAnsi="Arial" w:cs="Arial"/>
          <w:sz w:val="20"/>
          <w:szCs w:val="20"/>
        </w:rPr>
        <w:t>predhodno ni obvestil Zavoda o začetku izvedbe sanitarne sečnje ali preventivnih varstvenih del (drugi odstavek 29. člena);</w:t>
      </w:r>
    </w:p>
    <w:p w14:paraId="598D5B10" w14:textId="77777777" w:rsidR="00E26C69" w:rsidRDefault="009A0217" w:rsidP="009A0217">
      <w:pPr>
        <w:spacing w:after="0"/>
        <w:jc w:val="both"/>
        <w:rPr>
          <w:rFonts w:ascii="Arial" w:hAnsi="Arial" w:cs="Arial"/>
          <w:sz w:val="20"/>
          <w:szCs w:val="20"/>
        </w:rPr>
      </w:pPr>
      <w:r>
        <w:rPr>
          <w:rFonts w:ascii="Arial" w:hAnsi="Arial" w:cs="Arial"/>
          <w:sz w:val="20"/>
          <w:szCs w:val="20"/>
        </w:rPr>
        <w:lastRenderedPageBreak/>
        <w:t xml:space="preserve">8. </w:t>
      </w:r>
      <w:r w:rsidR="005F016A" w:rsidRPr="005F016A">
        <w:rPr>
          <w:rFonts w:ascii="Arial" w:hAnsi="Arial" w:cs="Arial"/>
          <w:sz w:val="20"/>
          <w:szCs w:val="20"/>
        </w:rPr>
        <w:t>uporablja gozdne ceste v nasprotju z določenim režimom uporabe (drugi odstavek 39. člena).</w:t>
      </w:r>
    </w:p>
    <w:p w14:paraId="1EEB55C6" w14:textId="77777777" w:rsidR="00E26C69" w:rsidRDefault="00E26C69" w:rsidP="009A0217">
      <w:pPr>
        <w:spacing w:after="0"/>
        <w:jc w:val="both"/>
        <w:rPr>
          <w:rFonts w:ascii="Arial" w:hAnsi="Arial" w:cs="Arial"/>
          <w:sz w:val="20"/>
          <w:szCs w:val="20"/>
        </w:rPr>
      </w:pPr>
    </w:p>
    <w:p w14:paraId="4546420E" w14:textId="22D65C8C" w:rsidR="009A0217" w:rsidRDefault="005F016A" w:rsidP="009A0217">
      <w:pPr>
        <w:spacing w:after="0"/>
        <w:jc w:val="both"/>
        <w:rPr>
          <w:rFonts w:ascii="Arial" w:hAnsi="Arial" w:cs="Arial"/>
          <w:sz w:val="20"/>
          <w:szCs w:val="20"/>
        </w:rPr>
      </w:pPr>
      <w:r w:rsidRPr="005F016A">
        <w:rPr>
          <w:rFonts w:ascii="Arial" w:hAnsi="Arial" w:cs="Arial"/>
          <w:sz w:val="20"/>
          <w:szCs w:val="20"/>
        </w:rPr>
        <w:t>(2) Z globo od 600 eurov do 1.000 eurov se za prekršek iz prejšnjega odstavka kaznuje tudi odgovorna oseba pravne osebe, posameznika, ki samostojno opravlja dejavnost ali samos</w:t>
      </w:r>
      <w:r w:rsidR="009A0217">
        <w:rPr>
          <w:rFonts w:ascii="Arial" w:hAnsi="Arial" w:cs="Arial"/>
          <w:sz w:val="20"/>
          <w:szCs w:val="20"/>
        </w:rPr>
        <w:t>tojnega podjetnika posameznika.</w:t>
      </w:r>
    </w:p>
    <w:p w14:paraId="3360E49C" w14:textId="77777777" w:rsidR="009A0217" w:rsidRDefault="009A0217" w:rsidP="009A0217">
      <w:pPr>
        <w:spacing w:after="0"/>
        <w:jc w:val="both"/>
        <w:rPr>
          <w:rFonts w:ascii="Arial" w:hAnsi="Arial" w:cs="Arial"/>
          <w:sz w:val="20"/>
          <w:szCs w:val="20"/>
        </w:rPr>
      </w:pPr>
    </w:p>
    <w:p w14:paraId="272F0020" w14:textId="77777777" w:rsidR="005F016A" w:rsidRPr="005F016A" w:rsidRDefault="005F016A" w:rsidP="009A0217">
      <w:pPr>
        <w:spacing w:after="0"/>
        <w:jc w:val="both"/>
        <w:rPr>
          <w:rFonts w:ascii="Arial" w:hAnsi="Arial" w:cs="Arial"/>
          <w:sz w:val="20"/>
          <w:szCs w:val="20"/>
        </w:rPr>
      </w:pPr>
      <w:r w:rsidRPr="005F016A">
        <w:rPr>
          <w:rFonts w:ascii="Arial" w:hAnsi="Arial" w:cs="Arial"/>
          <w:sz w:val="20"/>
          <w:szCs w:val="20"/>
        </w:rPr>
        <w:t>(3) Z globo od 300 eurov do 600 eurov se za prekršek kaznuje tudi posameznik, ki:</w:t>
      </w:r>
    </w:p>
    <w:p w14:paraId="5124A217" w14:textId="77777777" w:rsidR="005F016A" w:rsidRPr="005F016A" w:rsidRDefault="009A0217" w:rsidP="009A0217">
      <w:pPr>
        <w:spacing w:after="0"/>
        <w:jc w:val="both"/>
        <w:rPr>
          <w:rFonts w:ascii="Arial" w:hAnsi="Arial" w:cs="Arial"/>
          <w:sz w:val="20"/>
          <w:szCs w:val="20"/>
        </w:rPr>
      </w:pPr>
      <w:r>
        <w:rPr>
          <w:rFonts w:ascii="Arial" w:hAnsi="Arial" w:cs="Arial"/>
          <w:sz w:val="20"/>
          <w:szCs w:val="20"/>
        </w:rPr>
        <w:t xml:space="preserve">1. </w:t>
      </w:r>
      <w:r w:rsidR="005F016A" w:rsidRPr="005F016A">
        <w:rPr>
          <w:rFonts w:ascii="Arial" w:hAnsi="Arial" w:cs="Arial"/>
          <w:sz w:val="20"/>
          <w:szCs w:val="20"/>
        </w:rPr>
        <w:t>stori katero od dejanj iz prvega odstavka tega člena;</w:t>
      </w:r>
    </w:p>
    <w:p w14:paraId="056B3DBA" w14:textId="77777777" w:rsidR="005F016A" w:rsidRPr="005F016A" w:rsidRDefault="009A0217" w:rsidP="009A0217">
      <w:pPr>
        <w:spacing w:after="0"/>
        <w:jc w:val="both"/>
        <w:rPr>
          <w:rFonts w:ascii="Arial" w:hAnsi="Arial" w:cs="Arial"/>
          <w:sz w:val="20"/>
          <w:szCs w:val="20"/>
        </w:rPr>
      </w:pPr>
      <w:r>
        <w:rPr>
          <w:rFonts w:ascii="Arial" w:hAnsi="Arial" w:cs="Arial"/>
          <w:sz w:val="20"/>
          <w:szCs w:val="20"/>
        </w:rPr>
        <w:t xml:space="preserve">2. </w:t>
      </w:r>
      <w:r w:rsidR="005F016A" w:rsidRPr="005F016A">
        <w:rPr>
          <w:rFonts w:ascii="Arial" w:hAnsi="Arial" w:cs="Arial"/>
          <w:sz w:val="20"/>
          <w:szCs w:val="20"/>
        </w:rPr>
        <w:t>se giblje znotraj ograjenega gozda, kadar je to prepovedano (drugi odstavek 24. člena);</w:t>
      </w:r>
    </w:p>
    <w:p w14:paraId="7E2BB539" w14:textId="7CB09CA5" w:rsidR="005F016A" w:rsidRPr="005F016A" w:rsidRDefault="009A0217" w:rsidP="009A0217">
      <w:pPr>
        <w:spacing w:after="0"/>
        <w:jc w:val="both"/>
        <w:rPr>
          <w:rFonts w:ascii="Arial" w:hAnsi="Arial" w:cs="Arial"/>
          <w:sz w:val="20"/>
          <w:szCs w:val="20"/>
        </w:rPr>
      </w:pPr>
      <w:r>
        <w:rPr>
          <w:rFonts w:ascii="Arial" w:hAnsi="Arial" w:cs="Arial"/>
          <w:sz w:val="20"/>
          <w:szCs w:val="20"/>
        </w:rPr>
        <w:t>3.</w:t>
      </w:r>
      <w:r w:rsidR="005F016A" w:rsidRPr="005F016A">
        <w:rPr>
          <w:rFonts w:ascii="Arial" w:hAnsi="Arial" w:cs="Arial"/>
          <w:sz w:val="20"/>
          <w:szCs w:val="20"/>
        </w:rPr>
        <w:t xml:space="preserve"> jezdi oziroma se vozi s kolesom v nasprotju s </w:t>
      </w:r>
      <w:r w:rsidR="004A09AD">
        <w:rPr>
          <w:rFonts w:ascii="Arial" w:hAnsi="Arial" w:cs="Arial"/>
          <w:sz w:val="20"/>
          <w:szCs w:val="20"/>
        </w:rPr>
        <w:t>četrtim</w:t>
      </w:r>
      <w:r w:rsidR="004A09AD" w:rsidRPr="005F016A">
        <w:rPr>
          <w:rFonts w:ascii="Arial" w:hAnsi="Arial" w:cs="Arial"/>
          <w:sz w:val="20"/>
          <w:szCs w:val="20"/>
        </w:rPr>
        <w:t xml:space="preserve"> </w:t>
      </w:r>
      <w:r w:rsidR="005F016A" w:rsidRPr="005F016A">
        <w:rPr>
          <w:rFonts w:ascii="Arial" w:hAnsi="Arial" w:cs="Arial"/>
          <w:sz w:val="20"/>
          <w:szCs w:val="20"/>
        </w:rPr>
        <w:t>odstavkom 40. člena tega zakona;</w:t>
      </w:r>
    </w:p>
    <w:p w14:paraId="6DD455CC" w14:textId="77777777" w:rsidR="005F016A" w:rsidRPr="005F016A" w:rsidRDefault="009A0217" w:rsidP="009A0217">
      <w:pPr>
        <w:spacing w:after="0"/>
        <w:jc w:val="both"/>
        <w:rPr>
          <w:rFonts w:ascii="Arial" w:hAnsi="Arial" w:cs="Arial"/>
          <w:sz w:val="20"/>
          <w:szCs w:val="20"/>
        </w:rPr>
      </w:pPr>
      <w:r>
        <w:rPr>
          <w:rFonts w:ascii="Arial" w:hAnsi="Arial" w:cs="Arial"/>
          <w:sz w:val="20"/>
          <w:szCs w:val="20"/>
        </w:rPr>
        <w:t xml:space="preserve">4. </w:t>
      </w:r>
      <w:r w:rsidR="005F016A" w:rsidRPr="005F016A">
        <w:rPr>
          <w:rFonts w:ascii="Arial" w:hAnsi="Arial" w:cs="Arial"/>
          <w:sz w:val="20"/>
          <w:szCs w:val="20"/>
        </w:rPr>
        <w:t>pri rekreativnem nabiranju plodov, zelnatih rastlin, mahov in gob preseže dovoljene količine (prvi odstavek 5. člena).</w:t>
      </w:r>
    </w:p>
    <w:p w14:paraId="05EC6A53" w14:textId="77777777" w:rsidR="009A0217" w:rsidRDefault="009A0217" w:rsidP="009A0217">
      <w:pPr>
        <w:spacing w:after="0"/>
        <w:jc w:val="both"/>
        <w:rPr>
          <w:rFonts w:ascii="Arial" w:hAnsi="Arial" w:cs="Arial"/>
          <w:sz w:val="20"/>
          <w:szCs w:val="20"/>
        </w:rPr>
      </w:pPr>
    </w:p>
    <w:p w14:paraId="59B7A554" w14:textId="77777777" w:rsidR="005F016A" w:rsidRPr="005F016A" w:rsidRDefault="005F016A" w:rsidP="009A0217">
      <w:pPr>
        <w:spacing w:after="0"/>
        <w:jc w:val="both"/>
        <w:rPr>
          <w:rFonts w:ascii="Arial" w:hAnsi="Arial" w:cs="Arial"/>
          <w:sz w:val="20"/>
          <w:szCs w:val="20"/>
        </w:rPr>
      </w:pPr>
      <w:r w:rsidRPr="005F016A">
        <w:rPr>
          <w:rFonts w:ascii="Arial" w:hAnsi="Arial" w:cs="Arial"/>
          <w:sz w:val="20"/>
          <w:szCs w:val="20"/>
        </w:rPr>
        <w:t>(4) Z globo od 600 eurov do 1.500 eurov se za prekrške iz prvega odstavka tega člena kaznuje tudi odgovorna oseba v samoupravni lokalni skupnosti in odgovorna oseba v državnem organu.</w:t>
      </w:r>
      <w:r w:rsidR="009A0217">
        <w:rPr>
          <w:rFonts w:ascii="Arial" w:hAnsi="Arial" w:cs="Arial"/>
          <w:sz w:val="20"/>
          <w:szCs w:val="20"/>
        </w:rPr>
        <w:t>«.</w:t>
      </w:r>
    </w:p>
    <w:p w14:paraId="754E63AD" w14:textId="77777777" w:rsidR="009A0217" w:rsidRDefault="009A0217" w:rsidP="009A0217">
      <w:pPr>
        <w:spacing w:after="0"/>
        <w:jc w:val="both"/>
        <w:rPr>
          <w:rFonts w:ascii="Arial" w:hAnsi="Arial" w:cs="Arial"/>
          <w:sz w:val="20"/>
          <w:szCs w:val="20"/>
        </w:rPr>
      </w:pPr>
    </w:p>
    <w:p w14:paraId="5B52CDB8" w14:textId="77777777" w:rsidR="009C6EAE" w:rsidRDefault="009C6EAE" w:rsidP="009C6EAE">
      <w:pPr>
        <w:spacing w:after="0"/>
        <w:jc w:val="both"/>
        <w:rPr>
          <w:rFonts w:ascii="Arial" w:hAnsi="Arial" w:cs="Arial"/>
          <w:sz w:val="20"/>
          <w:szCs w:val="20"/>
        </w:rPr>
      </w:pPr>
    </w:p>
    <w:p w14:paraId="12AAFF03" w14:textId="77777777" w:rsidR="009C6EAE" w:rsidRPr="0046534C" w:rsidRDefault="009C6EAE" w:rsidP="00DF4785">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4505D089" w14:textId="77777777" w:rsidR="009C6EAE" w:rsidRDefault="009C6EAE" w:rsidP="009C6EAE">
      <w:pPr>
        <w:spacing w:after="0"/>
        <w:rPr>
          <w:rFonts w:ascii="Arial" w:hAnsi="Arial" w:cs="Arial"/>
          <w:sz w:val="20"/>
          <w:szCs w:val="20"/>
        </w:rPr>
      </w:pPr>
    </w:p>
    <w:p w14:paraId="0B1DE553" w14:textId="77777777" w:rsidR="009C6EAE" w:rsidRPr="005F016A" w:rsidRDefault="009C6EAE" w:rsidP="009C6EAE">
      <w:pPr>
        <w:spacing w:after="0"/>
        <w:jc w:val="both"/>
        <w:rPr>
          <w:rFonts w:ascii="Arial" w:hAnsi="Arial" w:cs="Arial"/>
          <w:sz w:val="20"/>
          <w:szCs w:val="20"/>
        </w:rPr>
      </w:pPr>
      <w:r>
        <w:rPr>
          <w:rFonts w:ascii="Arial" w:hAnsi="Arial" w:cs="Arial"/>
          <w:sz w:val="20"/>
          <w:szCs w:val="20"/>
        </w:rPr>
        <w:t>81a.</w:t>
      </w:r>
      <w:r w:rsidRPr="005F016A">
        <w:rPr>
          <w:rFonts w:ascii="Arial" w:hAnsi="Arial" w:cs="Arial"/>
          <w:sz w:val="20"/>
          <w:szCs w:val="20"/>
        </w:rPr>
        <w:t xml:space="preserve"> člen</w:t>
      </w:r>
      <w:r>
        <w:rPr>
          <w:rFonts w:ascii="Arial" w:hAnsi="Arial" w:cs="Arial"/>
          <w:sz w:val="20"/>
          <w:szCs w:val="20"/>
        </w:rPr>
        <w:t xml:space="preserve"> se spremeni tako, da se glasi:</w:t>
      </w:r>
    </w:p>
    <w:p w14:paraId="14F3548E" w14:textId="77777777" w:rsidR="009C6EAE" w:rsidRDefault="009C6EAE" w:rsidP="009C6EAE">
      <w:pPr>
        <w:spacing w:after="0"/>
        <w:jc w:val="both"/>
        <w:rPr>
          <w:rFonts w:ascii="Arial" w:hAnsi="Arial" w:cs="Arial"/>
          <w:sz w:val="20"/>
          <w:szCs w:val="20"/>
        </w:rPr>
      </w:pPr>
    </w:p>
    <w:p w14:paraId="0A21214D" w14:textId="77777777" w:rsidR="00FD2064" w:rsidRDefault="009C6EAE" w:rsidP="00C3579D">
      <w:pPr>
        <w:spacing w:after="0"/>
        <w:jc w:val="center"/>
        <w:rPr>
          <w:rFonts w:ascii="Arial" w:hAnsi="Arial" w:cs="Arial"/>
          <w:sz w:val="20"/>
          <w:szCs w:val="20"/>
        </w:rPr>
      </w:pPr>
      <w:r>
        <w:rPr>
          <w:rFonts w:ascii="Arial" w:hAnsi="Arial" w:cs="Arial"/>
          <w:sz w:val="20"/>
          <w:szCs w:val="20"/>
        </w:rPr>
        <w:t>»</w:t>
      </w:r>
      <w:r w:rsidR="00FD2064">
        <w:rPr>
          <w:rFonts w:ascii="Arial" w:hAnsi="Arial" w:cs="Arial"/>
          <w:sz w:val="20"/>
          <w:szCs w:val="20"/>
        </w:rPr>
        <w:t>81.a člen</w:t>
      </w:r>
    </w:p>
    <w:p w14:paraId="176ADC25" w14:textId="77777777" w:rsidR="00FD2064" w:rsidRDefault="00FD2064" w:rsidP="009A0217">
      <w:pPr>
        <w:spacing w:after="0"/>
        <w:jc w:val="both"/>
        <w:rPr>
          <w:rFonts w:ascii="Arial" w:hAnsi="Arial" w:cs="Arial"/>
          <w:sz w:val="20"/>
          <w:szCs w:val="20"/>
        </w:rPr>
      </w:pPr>
    </w:p>
    <w:p w14:paraId="55FF964A" w14:textId="34074EE8" w:rsidR="005F016A" w:rsidRPr="005F016A" w:rsidRDefault="005F016A" w:rsidP="009A0217">
      <w:pPr>
        <w:spacing w:after="0"/>
        <w:jc w:val="both"/>
        <w:rPr>
          <w:rFonts w:ascii="Arial" w:hAnsi="Arial" w:cs="Arial"/>
          <w:sz w:val="20"/>
          <w:szCs w:val="20"/>
        </w:rPr>
      </w:pPr>
      <w:r w:rsidRPr="005F016A">
        <w:rPr>
          <w:rFonts w:ascii="Arial" w:hAnsi="Arial" w:cs="Arial"/>
          <w:sz w:val="20"/>
          <w:szCs w:val="20"/>
        </w:rPr>
        <w:t>(1) Z globo od 1.200 eurov do 22.500 eurov se za prekršek kaznuje pravna oseba, posameznik, ki samostojno opravlja dejavnost ali samostojni podjetnik posameznik, ki v manjšem obsegu seka gozdno drevje ali okrasna drevesa ali dovoli njihovo sečnjo brez odločbe ali v nasprotju z njo (prvi in četrti odstavek 17. člena).</w:t>
      </w:r>
    </w:p>
    <w:p w14:paraId="49357265" w14:textId="77777777" w:rsidR="009C6EAE" w:rsidRDefault="009C6EAE" w:rsidP="009A0217">
      <w:pPr>
        <w:spacing w:after="0"/>
        <w:jc w:val="both"/>
        <w:rPr>
          <w:rFonts w:ascii="Arial" w:hAnsi="Arial" w:cs="Arial"/>
          <w:sz w:val="20"/>
          <w:szCs w:val="20"/>
        </w:rPr>
      </w:pPr>
    </w:p>
    <w:p w14:paraId="22725A8B" w14:textId="77777777" w:rsidR="005F016A" w:rsidRPr="005F016A" w:rsidRDefault="005F016A" w:rsidP="009A0217">
      <w:pPr>
        <w:spacing w:after="0"/>
        <w:jc w:val="both"/>
        <w:rPr>
          <w:rFonts w:ascii="Arial" w:hAnsi="Arial" w:cs="Arial"/>
          <w:sz w:val="20"/>
          <w:szCs w:val="20"/>
        </w:rPr>
      </w:pPr>
      <w:r w:rsidRPr="005F016A">
        <w:rPr>
          <w:rFonts w:ascii="Arial" w:hAnsi="Arial" w:cs="Arial"/>
          <w:sz w:val="20"/>
          <w:szCs w:val="20"/>
        </w:rPr>
        <w:t>(2) Z globo od 450 eurov do 1.200 eurov se za prekršek iz prejšnjega odstavka kaznuje tudi odgovorna oseba pravne osebe, posameznika, ki samostojno opravlja dejavnost ali samostojnega podjetnika posameznika.</w:t>
      </w:r>
    </w:p>
    <w:p w14:paraId="180855C6" w14:textId="77777777" w:rsidR="009C6EAE" w:rsidRDefault="009C6EAE" w:rsidP="009A0217">
      <w:pPr>
        <w:spacing w:after="0"/>
        <w:jc w:val="both"/>
        <w:rPr>
          <w:rFonts w:ascii="Arial" w:hAnsi="Arial" w:cs="Arial"/>
          <w:sz w:val="20"/>
          <w:szCs w:val="20"/>
        </w:rPr>
      </w:pPr>
    </w:p>
    <w:p w14:paraId="12CF4727" w14:textId="77777777" w:rsidR="005F016A" w:rsidRPr="005F016A" w:rsidRDefault="005F016A" w:rsidP="009A0217">
      <w:pPr>
        <w:spacing w:after="0"/>
        <w:jc w:val="both"/>
        <w:rPr>
          <w:rFonts w:ascii="Arial" w:hAnsi="Arial" w:cs="Arial"/>
          <w:sz w:val="20"/>
          <w:szCs w:val="20"/>
        </w:rPr>
      </w:pPr>
      <w:r w:rsidRPr="005F016A">
        <w:rPr>
          <w:rFonts w:ascii="Arial" w:hAnsi="Arial" w:cs="Arial"/>
          <w:sz w:val="20"/>
          <w:szCs w:val="20"/>
        </w:rPr>
        <w:t>(3) Z globo od 250 eurov do 600 eurov se za prekršek kaznuje posameznik, ki stori katero od dejanj iz prvega odstavka tega člena.</w:t>
      </w:r>
    </w:p>
    <w:p w14:paraId="34E95BD1" w14:textId="77777777" w:rsidR="009C6EAE" w:rsidRDefault="009C6EAE" w:rsidP="009A0217">
      <w:pPr>
        <w:spacing w:after="0"/>
        <w:jc w:val="both"/>
        <w:rPr>
          <w:rFonts w:ascii="Arial" w:hAnsi="Arial" w:cs="Arial"/>
          <w:sz w:val="20"/>
          <w:szCs w:val="20"/>
        </w:rPr>
      </w:pPr>
    </w:p>
    <w:p w14:paraId="777420B0" w14:textId="77777777" w:rsidR="00A97699" w:rsidRDefault="005F016A" w:rsidP="009A0217">
      <w:pPr>
        <w:spacing w:after="0"/>
        <w:jc w:val="both"/>
        <w:rPr>
          <w:rFonts w:ascii="Arial" w:hAnsi="Arial" w:cs="Arial"/>
          <w:sz w:val="20"/>
          <w:szCs w:val="20"/>
        </w:rPr>
      </w:pPr>
      <w:r w:rsidRPr="005F016A">
        <w:rPr>
          <w:rFonts w:ascii="Arial" w:hAnsi="Arial" w:cs="Arial"/>
          <w:sz w:val="20"/>
          <w:szCs w:val="20"/>
        </w:rPr>
        <w:t>(4) Z globo od 450 eurov do 1.200 eurov se za prekrške iz prvega odstavka tega člena kaznuje tudi odgovorna oseba v samoupravni lokalni skupnosti in odgovorna oseba v državnem organu.</w:t>
      </w:r>
      <w:r w:rsidR="009C6EAE">
        <w:rPr>
          <w:rFonts w:ascii="Arial" w:hAnsi="Arial" w:cs="Arial"/>
          <w:sz w:val="20"/>
          <w:szCs w:val="20"/>
        </w:rPr>
        <w:t>«.</w:t>
      </w:r>
    </w:p>
    <w:p w14:paraId="3D16EFE2" w14:textId="77777777" w:rsidR="006B1417" w:rsidRDefault="006B1417" w:rsidP="0046534C">
      <w:pPr>
        <w:spacing w:after="0"/>
        <w:rPr>
          <w:rFonts w:ascii="Arial" w:hAnsi="Arial" w:cs="Arial"/>
          <w:sz w:val="20"/>
          <w:szCs w:val="20"/>
        </w:rPr>
      </w:pPr>
    </w:p>
    <w:p w14:paraId="33FD72F7" w14:textId="77777777" w:rsidR="009C6EAE" w:rsidRDefault="009C6EAE" w:rsidP="0046534C">
      <w:pPr>
        <w:spacing w:after="0"/>
        <w:rPr>
          <w:rFonts w:ascii="Arial" w:hAnsi="Arial" w:cs="Arial"/>
          <w:sz w:val="20"/>
          <w:szCs w:val="20"/>
        </w:rPr>
      </w:pPr>
    </w:p>
    <w:p w14:paraId="1D303A9C" w14:textId="77777777" w:rsidR="00A97699" w:rsidRDefault="00A97699" w:rsidP="00A97699">
      <w:pPr>
        <w:spacing w:after="0"/>
        <w:jc w:val="center"/>
        <w:rPr>
          <w:rFonts w:ascii="Arial" w:hAnsi="Arial" w:cs="Arial"/>
          <w:sz w:val="20"/>
          <w:szCs w:val="20"/>
        </w:rPr>
      </w:pPr>
      <w:r>
        <w:rPr>
          <w:rFonts w:ascii="Arial" w:hAnsi="Arial" w:cs="Arial"/>
          <w:sz w:val="20"/>
          <w:szCs w:val="20"/>
        </w:rPr>
        <w:t>PREHODNE IN KONČNE DOLOČBE</w:t>
      </w:r>
    </w:p>
    <w:p w14:paraId="5E453415" w14:textId="3A913F88" w:rsidR="00A97699" w:rsidRDefault="00A97699" w:rsidP="0046534C">
      <w:pPr>
        <w:spacing w:after="0"/>
        <w:rPr>
          <w:rFonts w:ascii="Arial" w:hAnsi="Arial" w:cs="Arial"/>
          <w:sz w:val="20"/>
          <w:szCs w:val="20"/>
        </w:rPr>
      </w:pPr>
    </w:p>
    <w:p w14:paraId="713F2429" w14:textId="1E5B3E58" w:rsidR="00F20BDC" w:rsidRDefault="00F20BDC" w:rsidP="0046534C">
      <w:pPr>
        <w:spacing w:after="0"/>
        <w:rPr>
          <w:rFonts w:ascii="Arial" w:hAnsi="Arial" w:cs="Arial"/>
          <w:sz w:val="20"/>
          <w:szCs w:val="20"/>
        </w:rPr>
      </w:pPr>
    </w:p>
    <w:p w14:paraId="5C6518A0" w14:textId="77777777" w:rsidR="00F20BDC" w:rsidRPr="0046534C" w:rsidRDefault="00F20BDC" w:rsidP="00F20BDC">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2D6E9D59" w14:textId="77777777" w:rsidR="00F20BDC" w:rsidRDefault="00F20BDC" w:rsidP="00F20BDC">
      <w:pPr>
        <w:spacing w:after="0"/>
        <w:rPr>
          <w:rFonts w:ascii="Arial" w:hAnsi="Arial" w:cs="Arial"/>
          <w:sz w:val="20"/>
          <w:szCs w:val="20"/>
        </w:rPr>
      </w:pPr>
    </w:p>
    <w:p w14:paraId="2D737CC7" w14:textId="67972F81" w:rsidR="00F20BDC" w:rsidRDefault="00540269" w:rsidP="00540269">
      <w:pPr>
        <w:spacing w:after="0"/>
        <w:jc w:val="both"/>
        <w:rPr>
          <w:rFonts w:ascii="Arial" w:hAnsi="Arial" w:cs="Arial"/>
          <w:sz w:val="20"/>
          <w:szCs w:val="20"/>
        </w:rPr>
      </w:pPr>
      <w:r w:rsidRPr="00540269">
        <w:rPr>
          <w:rFonts w:ascii="Arial" w:hAnsi="Arial" w:cs="Arial"/>
          <w:sz w:val="20"/>
          <w:szCs w:val="20"/>
        </w:rPr>
        <w:t xml:space="preserve">Člani sveta </w:t>
      </w:r>
      <w:r>
        <w:rPr>
          <w:rFonts w:ascii="Arial" w:hAnsi="Arial" w:cs="Arial"/>
          <w:sz w:val="20"/>
          <w:szCs w:val="20"/>
        </w:rPr>
        <w:t>Z</w:t>
      </w:r>
      <w:r w:rsidRPr="00540269">
        <w:rPr>
          <w:rFonts w:ascii="Arial" w:hAnsi="Arial" w:cs="Arial"/>
          <w:sz w:val="20"/>
          <w:szCs w:val="20"/>
        </w:rPr>
        <w:t xml:space="preserve">avoda, imenovani pred začetkom veljavnosti tega </w:t>
      </w:r>
      <w:r>
        <w:rPr>
          <w:rFonts w:ascii="Arial" w:hAnsi="Arial" w:cs="Arial"/>
          <w:sz w:val="20"/>
          <w:szCs w:val="20"/>
        </w:rPr>
        <w:t>zakona</w:t>
      </w:r>
      <w:r w:rsidRPr="00540269">
        <w:rPr>
          <w:rFonts w:ascii="Arial" w:hAnsi="Arial" w:cs="Arial"/>
          <w:sz w:val="20"/>
          <w:szCs w:val="20"/>
        </w:rPr>
        <w:t>, opravljajo svojo funkcijo do izteka mandata, za katerega so bili imenovani.</w:t>
      </w:r>
    </w:p>
    <w:p w14:paraId="70534FF7" w14:textId="472FB97B" w:rsidR="00F20BDC" w:rsidRDefault="00F20BDC" w:rsidP="0046534C">
      <w:pPr>
        <w:spacing w:after="0"/>
        <w:rPr>
          <w:rFonts w:ascii="Arial" w:hAnsi="Arial" w:cs="Arial"/>
          <w:sz w:val="20"/>
          <w:szCs w:val="20"/>
        </w:rPr>
      </w:pPr>
    </w:p>
    <w:p w14:paraId="0CEB7C2D" w14:textId="77777777" w:rsidR="00F20BDC" w:rsidRDefault="00F20BDC" w:rsidP="0046534C">
      <w:pPr>
        <w:spacing w:after="0"/>
        <w:rPr>
          <w:rFonts w:ascii="Arial" w:hAnsi="Arial" w:cs="Arial"/>
          <w:sz w:val="20"/>
          <w:szCs w:val="20"/>
        </w:rPr>
      </w:pPr>
    </w:p>
    <w:p w14:paraId="1FEBF96D" w14:textId="77777777" w:rsidR="006B1417" w:rsidRPr="0046534C" w:rsidRDefault="006B1417" w:rsidP="00F20BDC">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3ACC7E60" w14:textId="77777777" w:rsidR="006B1417" w:rsidRDefault="006B1417" w:rsidP="0046534C">
      <w:pPr>
        <w:spacing w:after="0"/>
        <w:rPr>
          <w:rFonts w:ascii="Arial" w:hAnsi="Arial" w:cs="Arial"/>
          <w:sz w:val="20"/>
          <w:szCs w:val="20"/>
        </w:rPr>
      </w:pPr>
    </w:p>
    <w:p w14:paraId="5218F00E" w14:textId="77777777" w:rsidR="006B1417" w:rsidRDefault="00A97699" w:rsidP="009C6EAE">
      <w:pPr>
        <w:spacing w:after="0"/>
        <w:jc w:val="both"/>
        <w:rPr>
          <w:rFonts w:ascii="Arial" w:hAnsi="Arial" w:cs="Arial"/>
          <w:sz w:val="20"/>
          <w:szCs w:val="20"/>
        </w:rPr>
      </w:pPr>
      <w:r>
        <w:rPr>
          <w:rFonts w:ascii="Arial" w:hAnsi="Arial" w:cs="Arial"/>
          <w:sz w:val="20"/>
          <w:szCs w:val="20"/>
        </w:rPr>
        <w:t>Upravni in inšpekcijski postopki, začeti pred uveljavitvijo tega zakona, se dokončajo po dosedanjih predpisih.</w:t>
      </w:r>
    </w:p>
    <w:p w14:paraId="21BE385B" w14:textId="77777777" w:rsidR="00A97699" w:rsidRDefault="00A97699" w:rsidP="0046534C">
      <w:pPr>
        <w:spacing w:after="0"/>
        <w:rPr>
          <w:rFonts w:ascii="Arial" w:hAnsi="Arial" w:cs="Arial"/>
          <w:sz w:val="20"/>
          <w:szCs w:val="20"/>
        </w:rPr>
      </w:pPr>
    </w:p>
    <w:p w14:paraId="1984CAC9" w14:textId="77777777" w:rsidR="006B1417" w:rsidRDefault="006B1417" w:rsidP="0046534C">
      <w:pPr>
        <w:spacing w:after="0"/>
        <w:rPr>
          <w:rFonts w:ascii="Arial" w:hAnsi="Arial" w:cs="Arial"/>
          <w:sz w:val="20"/>
          <w:szCs w:val="20"/>
        </w:rPr>
      </w:pPr>
    </w:p>
    <w:p w14:paraId="16643EB0" w14:textId="77777777" w:rsidR="006B1417" w:rsidRPr="0046534C" w:rsidRDefault="006B1417" w:rsidP="00F20BDC">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1EC5AC39" w14:textId="77777777" w:rsidR="006B1417" w:rsidRDefault="006B1417" w:rsidP="0046534C">
      <w:pPr>
        <w:spacing w:after="0"/>
        <w:rPr>
          <w:rFonts w:ascii="Arial" w:hAnsi="Arial" w:cs="Arial"/>
          <w:sz w:val="20"/>
          <w:szCs w:val="20"/>
        </w:rPr>
      </w:pPr>
    </w:p>
    <w:p w14:paraId="206CC8B9" w14:textId="77777777" w:rsidR="006B1417" w:rsidRDefault="00A97699" w:rsidP="009C6EAE">
      <w:pPr>
        <w:spacing w:after="0"/>
        <w:jc w:val="both"/>
        <w:rPr>
          <w:rFonts w:ascii="Arial" w:hAnsi="Arial" w:cs="Arial"/>
          <w:sz w:val="20"/>
          <w:szCs w:val="20"/>
        </w:rPr>
      </w:pPr>
      <w:r>
        <w:rPr>
          <w:rFonts w:ascii="Arial" w:hAnsi="Arial" w:cs="Arial"/>
          <w:sz w:val="20"/>
          <w:szCs w:val="20"/>
        </w:rPr>
        <w:lastRenderedPageBreak/>
        <w:t xml:space="preserve">Z dnem uveljavitve tega zakona preneha veljati </w:t>
      </w:r>
      <w:r w:rsidRPr="00A97699">
        <w:rPr>
          <w:rFonts w:ascii="Arial" w:hAnsi="Arial" w:cs="Arial"/>
          <w:sz w:val="20"/>
          <w:szCs w:val="20"/>
        </w:rPr>
        <w:t>Pravilnik o pripravništvu, strokovnem izpitu in strokovnem izpopolnjevanju za delavce v javni gozdarski službi (Uradni list RS, št. 33/18)</w:t>
      </w:r>
      <w:r>
        <w:rPr>
          <w:rFonts w:ascii="Arial" w:hAnsi="Arial" w:cs="Arial"/>
          <w:sz w:val="20"/>
          <w:szCs w:val="20"/>
        </w:rPr>
        <w:t>.</w:t>
      </w:r>
    </w:p>
    <w:p w14:paraId="085D15A9" w14:textId="77777777" w:rsidR="00A97699" w:rsidRDefault="00A97699" w:rsidP="0046534C">
      <w:pPr>
        <w:spacing w:after="0"/>
        <w:rPr>
          <w:rFonts w:ascii="Arial" w:hAnsi="Arial" w:cs="Arial"/>
          <w:sz w:val="20"/>
          <w:szCs w:val="20"/>
        </w:rPr>
      </w:pPr>
    </w:p>
    <w:p w14:paraId="7614AD90" w14:textId="77777777" w:rsidR="006B1417" w:rsidRDefault="006B1417" w:rsidP="0046534C">
      <w:pPr>
        <w:spacing w:after="0"/>
        <w:rPr>
          <w:rFonts w:ascii="Arial" w:hAnsi="Arial" w:cs="Arial"/>
          <w:sz w:val="20"/>
          <w:szCs w:val="20"/>
        </w:rPr>
      </w:pPr>
    </w:p>
    <w:p w14:paraId="12535DDC" w14:textId="77777777" w:rsidR="006B1417" w:rsidRPr="0046534C" w:rsidRDefault="006B1417" w:rsidP="00F20BDC">
      <w:pPr>
        <w:pStyle w:val="Odstavekseznama"/>
        <w:numPr>
          <w:ilvl w:val="0"/>
          <w:numId w:val="1"/>
        </w:numPr>
        <w:spacing w:after="0"/>
        <w:jc w:val="center"/>
        <w:rPr>
          <w:rFonts w:ascii="Arial" w:hAnsi="Arial" w:cs="Arial"/>
          <w:sz w:val="20"/>
          <w:szCs w:val="20"/>
        </w:rPr>
      </w:pPr>
      <w:r>
        <w:rPr>
          <w:rFonts w:ascii="Arial" w:hAnsi="Arial" w:cs="Arial"/>
          <w:sz w:val="20"/>
          <w:szCs w:val="20"/>
        </w:rPr>
        <w:t>člen</w:t>
      </w:r>
    </w:p>
    <w:p w14:paraId="23446DCE" w14:textId="77777777" w:rsidR="006B1417" w:rsidRDefault="006B1417" w:rsidP="0046534C">
      <w:pPr>
        <w:spacing w:after="0"/>
        <w:rPr>
          <w:rFonts w:ascii="Arial" w:hAnsi="Arial" w:cs="Arial"/>
          <w:sz w:val="20"/>
          <w:szCs w:val="20"/>
        </w:rPr>
      </w:pPr>
    </w:p>
    <w:p w14:paraId="13354A1C" w14:textId="77777777" w:rsidR="006B1417" w:rsidRDefault="00A97699" w:rsidP="009C6EAE">
      <w:pPr>
        <w:spacing w:after="0"/>
        <w:jc w:val="both"/>
        <w:rPr>
          <w:rFonts w:ascii="Arial" w:hAnsi="Arial" w:cs="Arial"/>
          <w:sz w:val="20"/>
          <w:szCs w:val="20"/>
        </w:rPr>
      </w:pPr>
      <w:r>
        <w:rPr>
          <w:rFonts w:ascii="Arial" w:hAnsi="Arial" w:cs="Arial"/>
          <w:sz w:val="20"/>
          <w:szCs w:val="20"/>
        </w:rPr>
        <w:t>Ta zakon začne veljati petnajsti dan od objave v Uradnem listu Republike Slovenije.</w:t>
      </w:r>
    </w:p>
    <w:p w14:paraId="7E68D894" w14:textId="77777777" w:rsidR="006B1417" w:rsidRDefault="006B1417" w:rsidP="0046534C">
      <w:pPr>
        <w:spacing w:after="0"/>
        <w:rPr>
          <w:rFonts w:ascii="Arial" w:hAnsi="Arial" w:cs="Arial"/>
          <w:sz w:val="20"/>
          <w:szCs w:val="20"/>
        </w:rPr>
      </w:pPr>
    </w:p>
    <w:sectPr w:rsidR="006B1417">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D5B005" w14:textId="77777777" w:rsidR="000803E8" w:rsidRDefault="000803E8" w:rsidP="00367FFD">
      <w:pPr>
        <w:spacing w:after="0" w:line="240" w:lineRule="auto"/>
      </w:pPr>
      <w:r>
        <w:separator/>
      </w:r>
    </w:p>
  </w:endnote>
  <w:endnote w:type="continuationSeparator" w:id="0">
    <w:p w14:paraId="6D808CCF" w14:textId="77777777" w:rsidR="000803E8" w:rsidRDefault="000803E8" w:rsidP="00367F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0"/>
        <w:szCs w:val="20"/>
      </w:rPr>
      <w:id w:val="-1324813009"/>
      <w:docPartObj>
        <w:docPartGallery w:val="Page Numbers (Bottom of Page)"/>
        <w:docPartUnique/>
      </w:docPartObj>
    </w:sdtPr>
    <w:sdtEndPr/>
    <w:sdtContent>
      <w:sdt>
        <w:sdtPr>
          <w:rPr>
            <w:rFonts w:ascii="Arial" w:hAnsi="Arial" w:cs="Arial"/>
            <w:sz w:val="20"/>
            <w:szCs w:val="20"/>
          </w:rPr>
          <w:id w:val="1728636285"/>
          <w:docPartObj>
            <w:docPartGallery w:val="Page Numbers (Top of Page)"/>
            <w:docPartUnique/>
          </w:docPartObj>
        </w:sdtPr>
        <w:sdtEndPr/>
        <w:sdtContent>
          <w:p w14:paraId="04E8887C" w14:textId="1A95E5EE" w:rsidR="00367FFD" w:rsidRPr="004A0CFD" w:rsidRDefault="00367FFD">
            <w:pPr>
              <w:pStyle w:val="Noga"/>
              <w:jc w:val="center"/>
              <w:rPr>
                <w:rFonts w:ascii="Arial" w:hAnsi="Arial" w:cs="Arial"/>
                <w:sz w:val="20"/>
                <w:szCs w:val="20"/>
              </w:rPr>
            </w:pPr>
            <w:r w:rsidRPr="004A0CFD">
              <w:rPr>
                <w:rFonts w:ascii="Arial" w:hAnsi="Arial" w:cs="Arial"/>
                <w:sz w:val="20"/>
                <w:szCs w:val="20"/>
              </w:rPr>
              <w:t xml:space="preserve">Stran </w:t>
            </w:r>
            <w:r w:rsidRPr="004A0CFD">
              <w:rPr>
                <w:rFonts w:ascii="Arial" w:hAnsi="Arial" w:cs="Arial"/>
                <w:b/>
                <w:bCs/>
                <w:sz w:val="20"/>
                <w:szCs w:val="20"/>
              </w:rPr>
              <w:fldChar w:fldCharType="begin"/>
            </w:r>
            <w:r w:rsidRPr="004A0CFD">
              <w:rPr>
                <w:rFonts w:ascii="Arial" w:hAnsi="Arial" w:cs="Arial"/>
                <w:b/>
                <w:bCs/>
                <w:sz w:val="20"/>
                <w:szCs w:val="20"/>
              </w:rPr>
              <w:instrText>PAGE</w:instrText>
            </w:r>
            <w:r w:rsidRPr="004A0CFD">
              <w:rPr>
                <w:rFonts w:ascii="Arial" w:hAnsi="Arial" w:cs="Arial"/>
                <w:b/>
                <w:bCs/>
                <w:sz w:val="20"/>
                <w:szCs w:val="20"/>
              </w:rPr>
              <w:fldChar w:fldCharType="separate"/>
            </w:r>
            <w:r w:rsidRPr="004A0CFD">
              <w:rPr>
                <w:rFonts w:ascii="Arial" w:hAnsi="Arial" w:cs="Arial"/>
                <w:b/>
                <w:bCs/>
                <w:sz w:val="20"/>
                <w:szCs w:val="20"/>
              </w:rPr>
              <w:t>2</w:t>
            </w:r>
            <w:r w:rsidRPr="004A0CFD">
              <w:rPr>
                <w:rFonts w:ascii="Arial" w:hAnsi="Arial" w:cs="Arial"/>
                <w:b/>
                <w:bCs/>
                <w:sz w:val="20"/>
                <w:szCs w:val="20"/>
              </w:rPr>
              <w:fldChar w:fldCharType="end"/>
            </w:r>
            <w:r w:rsidRPr="004A0CFD">
              <w:rPr>
                <w:rFonts w:ascii="Arial" w:hAnsi="Arial" w:cs="Arial"/>
                <w:sz w:val="20"/>
                <w:szCs w:val="20"/>
              </w:rPr>
              <w:t xml:space="preserve"> od </w:t>
            </w:r>
            <w:r w:rsidRPr="004A0CFD">
              <w:rPr>
                <w:rFonts w:ascii="Arial" w:hAnsi="Arial" w:cs="Arial"/>
                <w:b/>
                <w:bCs/>
                <w:sz w:val="20"/>
                <w:szCs w:val="20"/>
              </w:rPr>
              <w:fldChar w:fldCharType="begin"/>
            </w:r>
            <w:r w:rsidRPr="004A0CFD">
              <w:rPr>
                <w:rFonts w:ascii="Arial" w:hAnsi="Arial" w:cs="Arial"/>
                <w:b/>
                <w:bCs/>
                <w:sz w:val="20"/>
                <w:szCs w:val="20"/>
              </w:rPr>
              <w:instrText>NUMPAGES</w:instrText>
            </w:r>
            <w:r w:rsidRPr="004A0CFD">
              <w:rPr>
                <w:rFonts w:ascii="Arial" w:hAnsi="Arial" w:cs="Arial"/>
                <w:b/>
                <w:bCs/>
                <w:sz w:val="20"/>
                <w:szCs w:val="20"/>
              </w:rPr>
              <w:fldChar w:fldCharType="separate"/>
            </w:r>
            <w:r w:rsidRPr="004A0CFD">
              <w:rPr>
                <w:rFonts w:ascii="Arial" w:hAnsi="Arial" w:cs="Arial"/>
                <w:b/>
                <w:bCs/>
                <w:sz w:val="20"/>
                <w:szCs w:val="20"/>
              </w:rPr>
              <w:t>2</w:t>
            </w:r>
            <w:r w:rsidRPr="004A0CFD">
              <w:rPr>
                <w:rFonts w:ascii="Arial" w:hAnsi="Arial" w:cs="Arial"/>
                <w:b/>
                <w:bCs/>
                <w:sz w:val="20"/>
                <w:szCs w:val="20"/>
              </w:rPr>
              <w:fldChar w:fldCharType="end"/>
            </w:r>
          </w:p>
        </w:sdtContent>
      </w:sdt>
    </w:sdtContent>
  </w:sdt>
  <w:p w14:paraId="1FA2C426" w14:textId="77777777" w:rsidR="00367FFD" w:rsidRDefault="00367FFD">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AA7B99" w14:textId="77777777" w:rsidR="000803E8" w:rsidRDefault="000803E8" w:rsidP="00367FFD">
      <w:pPr>
        <w:spacing w:after="0" w:line="240" w:lineRule="auto"/>
      </w:pPr>
      <w:r>
        <w:separator/>
      </w:r>
    </w:p>
  </w:footnote>
  <w:footnote w:type="continuationSeparator" w:id="0">
    <w:p w14:paraId="57813F3D" w14:textId="77777777" w:rsidR="000803E8" w:rsidRDefault="000803E8" w:rsidP="00367FF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6C017D"/>
    <w:multiLevelType w:val="hybridMultilevel"/>
    <w:tmpl w:val="D3CCC60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7B2566A"/>
    <w:multiLevelType w:val="hybridMultilevel"/>
    <w:tmpl w:val="897CEED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61C5688"/>
    <w:multiLevelType w:val="hybridMultilevel"/>
    <w:tmpl w:val="E6A8604A"/>
    <w:lvl w:ilvl="0" w:tplc="22EC2E2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71E149B"/>
    <w:multiLevelType w:val="hybridMultilevel"/>
    <w:tmpl w:val="4C82731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76D6C4C"/>
    <w:multiLevelType w:val="hybridMultilevel"/>
    <w:tmpl w:val="B3D4709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8B46F26"/>
    <w:multiLevelType w:val="hybridMultilevel"/>
    <w:tmpl w:val="9660887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0C60D46"/>
    <w:multiLevelType w:val="hybridMultilevel"/>
    <w:tmpl w:val="06F083C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AD318F9"/>
    <w:multiLevelType w:val="hybridMultilevel"/>
    <w:tmpl w:val="A18860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42DB042B"/>
    <w:multiLevelType w:val="hybridMultilevel"/>
    <w:tmpl w:val="C04833D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45BE5997"/>
    <w:multiLevelType w:val="hybridMultilevel"/>
    <w:tmpl w:val="0B340B7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46A20411"/>
    <w:multiLevelType w:val="hybridMultilevel"/>
    <w:tmpl w:val="948667B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A36442F"/>
    <w:multiLevelType w:val="hybridMultilevel"/>
    <w:tmpl w:val="9660887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C360452"/>
    <w:multiLevelType w:val="hybridMultilevel"/>
    <w:tmpl w:val="4102426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F0E046C"/>
    <w:multiLevelType w:val="hybridMultilevel"/>
    <w:tmpl w:val="A3B61DD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4F2F023A"/>
    <w:multiLevelType w:val="hybridMultilevel"/>
    <w:tmpl w:val="42587F0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50006452"/>
    <w:multiLevelType w:val="hybridMultilevel"/>
    <w:tmpl w:val="0B340B7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501F7559"/>
    <w:multiLevelType w:val="hybridMultilevel"/>
    <w:tmpl w:val="E2683F4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567B7279"/>
    <w:multiLevelType w:val="hybridMultilevel"/>
    <w:tmpl w:val="3CF6336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5E2210B1"/>
    <w:multiLevelType w:val="hybridMultilevel"/>
    <w:tmpl w:val="7C5C3EE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5F1E4E70"/>
    <w:multiLevelType w:val="hybridMultilevel"/>
    <w:tmpl w:val="DBEA2EC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5FA6384E"/>
    <w:multiLevelType w:val="hybridMultilevel"/>
    <w:tmpl w:val="4102426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767D6C8B"/>
    <w:multiLevelType w:val="hybridMultilevel"/>
    <w:tmpl w:val="8E2CCE8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7F26247B"/>
    <w:multiLevelType w:val="hybridMultilevel"/>
    <w:tmpl w:val="3BE677D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6"/>
  </w:num>
  <w:num w:numId="2">
    <w:abstractNumId w:val="10"/>
  </w:num>
  <w:num w:numId="3">
    <w:abstractNumId w:val="14"/>
  </w:num>
  <w:num w:numId="4">
    <w:abstractNumId w:val="17"/>
  </w:num>
  <w:num w:numId="5">
    <w:abstractNumId w:val="7"/>
  </w:num>
  <w:num w:numId="6">
    <w:abstractNumId w:val="2"/>
  </w:num>
  <w:num w:numId="7">
    <w:abstractNumId w:val="1"/>
  </w:num>
  <w:num w:numId="8">
    <w:abstractNumId w:val="21"/>
  </w:num>
  <w:num w:numId="9">
    <w:abstractNumId w:val="8"/>
  </w:num>
  <w:num w:numId="10">
    <w:abstractNumId w:val="22"/>
  </w:num>
  <w:num w:numId="11">
    <w:abstractNumId w:val="18"/>
  </w:num>
  <w:num w:numId="12">
    <w:abstractNumId w:val="4"/>
  </w:num>
  <w:num w:numId="13">
    <w:abstractNumId w:val="16"/>
  </w:num>
  <w:num w:numId="14">
    <w:abstractNumId w:val="3"/>
  </w:num>
  <w:num w:numId="15">
    <w:abstractNumId w:val="12"/>
  </w:num>
  <w:num w:numId="16">
    <w:abstractNumId w:val="20"/>
  </w:num>
  <w:num w:numId="17">
    <w:abstractNumId w:val="5"/>
  </w:num>
  <w:num w:numId="18">
    <w:abstractNumId w:val="11"/>
  </w:num>
  <w:num w:numId="19">
    <w:abstractNumId w:val="9"/>
  </w:num>
  <w:num w:numId="20">
    <w:abstractNumId w:val="15"/>
  </w:num>
  <w:num w:numId="21">
    <w:abstractNumId w:val="19"/>
  </w:num>
  <w:num w:numId="22">
    <w:abstractNumId w:val="0"/>
  </w:num>
  <w:num w:numId="2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534C"/>
    <w:rsid w:val="0000311A"/>
    <w:rsid w:val="00011C5E"/>
    <w:rsid w:val="00013B3C"/>
    <w:rsid w:val="00072357"/>
    <w:rsid w:val="000803E8"/>
    <w:rsid w:val="00097EA0"/>
    <w:rsid w:val="000B5930"/>
    <w:rsid w:val="000C3628"/>
    <w:rsid w:val="001023F0"/>
    <w:rsid w:val="001133EF"/>
    <w:rsid w:val="001802F6"/>
    <w:rsid w:val="00195F0B"/>
    <w:rsid w:val="001B716C"/>
    <w:rsid w:val="001D6B18"/>
    <w:rsid w:val="002019A3"/>
    <w:rsid w:val="00204AE7"/>
    <w:rsid w:val="0021420F"/>
    <w:rsid w:val="0023156B"/>
    <w:rsid w:val="00251F94"/>
    <w:rsid w:val="00261B33"/>
    <w:rsid w:val="002B0FAF"/>
    <w:rsid w:val="002C6A82"/>
    <w:rsid w:val="002F6673"/>
    <w:rsid w:val="003357EB"/>
    <w:rsid w:val="00351BB7"/>
    <w:rsid w:val="00365EF8"/>
    <w:rsid w:val="00367FFD"/>
    <w:rsid w:val="00377BBB"/>
    <w:rsid w:val="004031A9"/>
    <w:rsid w:val="00412927"/>
    <w:rsid w:val="0042087F"/>
    <w:rsid w:val="004249FB"/>
    <w:rsid w:val="00434EC4"/>
    <w:rsid w:val="0043714C"/>
    <w:rsid w:val="0046534C"/>
    <w:rsid w:val="004A09AD"/>
    <w:rsid w:val="004A0CFD"/>
    <w:rsid w:val="004A751C"/>
    <w:rsid w:val="004B317B"/>
    <w:rsid w:val="004C4838"/>
    <w:rsid w:val="005126CC"/>
    <w:rsid w:val="00540269"/>
    <w:rsid w:val="00540578"/>
    <w:rsid w:val="005465E1"/>
    <w:rsid w:val="00557150"/>
    <w:rsid w:val="005637AE"/>
    <w:rsid w:val="00582CFD"/>
    <w:rsid w:val="005D227A"/>
    <w:rsid w:val="005E1083"/>
    <w:rsid w:val="005E2EFF"/>
    <w:rsid w:val="005F016A"/>
    <w:rsid w:val="00600269"/>
    <w:rsid w:val="006175E8"/>
    <w:rsid w:val="00631BE0"/>
    <w:rsid w:val="006678EF"/>
    <w:rsid w:val="00667F71"/>
    <w:rsid w:val="006B1417"/>
    <w:rsid w:val="006C7F24"/>
    <w:rsid w:val="006E023D"/>
    <w:rsid w:val="006E62C5"/>
    <w:rsid w:val="00712725"/>
    <w:rsid w:val="00727997"/>
    <w:rsid w:val="00835682"/>
    <w:rsid w:val="00861849"/>
    <w:rsid w:val="0086773C"/>
    <w:rsid w:val="00880705"/>
    <w:rsid w:val="00891A03"/>
    <w:rsid w:val="008B1525"/>
    <w:rsid w:val="008B36A4"/>
    <w:rsid w:val="008D7D99"/>
    <w:rsid w:val="008E2E4E"/>
    <w:rsid w:val="008E6E56"/>
    <w:rsid w:val="008F2DDE"/>
    <w:rsid w:val="0095086C"/>
    <w:rsid w:val="009545D8"/>
    <w:rsid w:val="00990C81"/>
    <w:rsid w:val="009A0217"/>
    <w:rsid w:val="009C08E2"/>
    <w:rsid w:val="009C6EAE"/>
    <w:rsid w:val="009E2F30"/>
    <w:rsid w:val="009E427B"/>
    <w:rsid w:val="009E6242"/>
    <w:rsid w:val="00A20C58"/>
    <w:rsid w:val="00A52E6F"/>
    <w:rsid w:val="00A71723"/>
    <w:rsid w:val="00A94CAB"/>
    <w:rsid w:val="00A97699"/>
    <w:rsid w:val="00AA3256"/>
    <w:rsid w:val="00AB079A"/>
    <w:rsid w:val="00B7407F"/>
    <w:rsid w:val="00B97BD9"/>
    <w:rsid w:val="00BA6AFF"/>
    <w:rsid w:val="00BC0561"/>
    <w:rsid w:val="00BC0E19"/>
    <w:rsid w:val="00BE5070"/>
    <w:rsid w:val="00C3579D"/>
    <w:rsid w:val="00C57FF4"/>
    <w:rsid w:val="00C75FD1"/>
    <w:rsid w:val="00C80645"/>
    <w:rsid w:val="00CC2D57"/>
    <w:rsid w:val="00D53C9A"/>
    <w:rsid w:val="00D5650C"/>
    <w:rsid w:val="00D912B1"/>
    <w:rsid w:val="00DA17CD"/>
    <w:rsid w:val="00DC3805"/>
    <w:rsid w:val="00DE4C0E"/>
    <w:rsid w:val="00DF4785"/>
    <w:rsid w:val="00DF531B"/>
    <w:rsid w:val="00E26C69"/>
    <w:rsid w:val="00E9008D"/>
    <w:rsid w:val="00F20BDC"/>
    <w:rsid w:val="00F5759A"/>
    <w:rsid w:val="00FA6A57"/>
    <w:rsid w:val="00FB01F1"/>
    <w:rsid w:val="00FD206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2DD39E"/>
  <w15:chartTrackingRefBased/>
  <w15:docId w15:val="{C040076F-0CE4-4E05-9691-0A7B074B4F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46534C"/>
    <w:pPr>
      <w:ind w:left="720"/>
      <w:contextualSpacing/>
    </w:pPr>
  </w:style>
  <w:style w:type="paragraph" w:customStyle="1" w:styleId="Odstavek">
    <w:name w:val="Odstavek"/>
    <w:basedOn w:val="Navaden"/>
    <w:link w:val="OdstavekZnak"/>
    <w:qFormat/>
    <w:rsid w:val="00FB01F1"/>
    <w:pPr>
      <w:overflowPunct w:val="0"/>
      <w:autoSpaceDE w:val="0"/>
      <w:autoSpaceDN w:val="0"/>
      <w:adjustRightInd w:val="0"/>
      <w:spacing w:before="240" w:line="240" w:lineRule="auto"/>
      <w:ind w:firstLine="1021"/>
      <w:jc w:val="both"/>
      <w:textAlignment w:val="baseline"/>
    </w:pPr>
    <w:rPr>
      <w:lang w:val="x-none" w:eastAsia="x-none" w:bidi="he-IL"/>
    </w:rPr>
  </w:style>
  <w:style w:type="character" w:customStyle="1" w:styleId="OdstavekZnak">
    <w:name w:val="Odstavek Znak"/>
    <w:link w:val="Odstavek"/>
    <w:rsid w:val="00FB01F1"/>
    <w:rPr>
      <w:lang w:val="x-none" w:eastAsia="x-none" w:bidi="he-IL"/>
    </w:rPr>
  </w:style>
  <w:style w:type="character" w:styleId="Pripombasklic">
    <w:name w:val="annotation reference"/>
    <w:basedOn w:val="Privzetapisavaodstavka"/>
    <w:uiPriority w:val="99"/>
    <w:semiHidden/>
    <w:unhideWhenUsed/>
    <w:rsid w:val="005465E1"/>
    <w:rPr>
      <w:sz w:val="16"/>
      <w:szCs w:val="16"/>
    </w:rPr>
  </w:style>
  <w:style w:type="paragraph" w:styleId="Pripombabesedilo">
    <w:name w:val="annotation text"/>
    <w:basedOn w:val="Navaden"/>
    <w:link w:val="PripombabesediloZnak"/>
    <w:uiPriority w:val="99"/>
    <w:unhideWhenUsed/>
    <w:rsid w:val="005465E1"/>
    <w:pPr>
      <w:spacing w:line="240" w:lineRule="auto"/>
    </w:pPr>
    <w:rPr>
      <w:sz w:val="20"/>
      <w:szCs w:val="20"/>
    </w:rPr>
  </w:style>
  <w:style w:type="character" w:customStyle="1" w:styleId="PripombabesediloZnak">
    <w:name w:val="Pripomba – besedilo Znak"/>
    <w:basedOn w:val="Privzetapisavaodstavka"/>
    <w:link w:val="Pripombabesedilo"/>
    <w:uiPriority w:val="99"/>
    <w:rsid w:val="005465E1"/>
    <w:rPr>
      <w:sz w:val="20"/>
      <w:szCs w:val="20"/>
    </w:rPr>
  </w:style>
  <w:style w:type="paragraph" w:styleId="Zadevapripombe">
    <w:name w:val="annotation subject"/>
    <w:basedOn w:val="Pripombabesedilo"/>
    <w:next w:val="Pripombabesedilo"/>
    <w:link w:val="ZadevapripombeZnak"/>
    <w:uiPriority w:val="99"/>
    <w:semiHidden/>
    <w:unhideWhenUsed/>
    <w:rsid w:val="005465E1"/>
    <w:rPr>
      <w:b/>
      <w:bCs/>
    </w:rPr>
  </w:style>
  <w:style w:type="character" w:customStyle="1" w:styleId="ZadevapripombeZnak">
    <w:name w:val="Zadeva pripombe Znak"/>
    <w:basedOn w:val="PripombabesediloZnak"/>
    <w:link w:val="Zadevapripombe"/>
    <w:uiPriority w:val="99"/>
    <w:semiHidden/>
    <w:rsid w:val="005465E1"/>
    <w:rPr>
      <w:b/>
      <w:bCs/>
      <w:sz w:val="20"/>
      <w:szCs w:val="20"/>
    </w:rPr>
  </w:style>
  <w:style w:type="paragraph" w:styleId="Besedilooblaka">
    <w:name w:val="Balloon Text"/>
    <w:basedOn w:val="Navaden"/>
    <w:link w:val="BesedilooblakaZnak"/>
    <w:uiPriority w:val="99"/>
    <w:semiHidden/>
    <w:unhideWhenUsed/>
    <w:rsid w:val="005465E1"/>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5465E1"/>
    <w:rPr>
      <w:rFonts w:ascii="Segoe UI" w:hAnsi="Segoe UI" w:cs="Segoe UI"/>
      <w:sz w:val="18"/>
      <w:szCs w:val="18"/>
    </w:rPr>
  </w:style>
  <w:style w:type="paragraph" w:styleId="Glava">
    <w:name w:val="header"/>
    <w:basedOn w:val="Navaden"/>
    <w:link w:val="GlavaZnak"/>
    <w:uiPriority w:val="99"/>
    <w:unhideWhenUsed/>
    <w:rsid w:val="00367FFD"/>
    <w:pPr>
      <w:tabs>
        <w:tab w:val="center" w:pos="4536"/>
        <w:tab w:val="right" w:pos="9072"/>
      </w:tabs>
      <w:spacing w:after="0" w:line="240" w:lineRule="auto"/>
    </w:pPr>
  </w:style>
  <w:style w:type="character" w:customStyle="1" w:styleId="GlavaZnak">
    <w:name w:val="Glava Znak"/>
    <w:basedOn w:val="Privzetapisavaodstavka"/>
    <w:link w:val="Glava"/>
    <w:uiPriority w:val="99"/>
    <w:rsid w:val="00367FFD"/>
  </w:style>
  <w:style w:type="paragraph" w:styleId="Noga">
    <w:name w:val="footer"/>
    <w:basedOn w:val="Navaden"/>
    <w:link w:val="NogaZnak"/>
    <w:uiPriority w:val="99"/>
    <w:unhideWhenUsed/>
    <w:rsid w:val="00367FFD"/>
    <w:pPr>
      <w:tabs>
        <w:tab w:val="center" w:pos="4536"/>
        <w:tab w:val="right" w:pos="9072"/>
      </w:tabs>
      <w:spacing w:after="0" w:line="240" w:lineRule="auto"/>
    </w:pPr>
  </w:style>
  <w:style w:type="character" w:customStyle="1" w:styleId="NogaZnak">
    <w:name w:val="Noga Znak"/>
    <w:basedOn w:val="Privzetapisavaodstavka"/>
    <w:link w:val="Noga"/>
    <w:uiPriority w:val="99"/>
    <w:rsid w:val="00367F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D441C79-85F2-48DE-814B-5B89BDB6D3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17</Pages>
  <Words>6347</Words>
  <Characters>36178</Characters>
  <Application>Microsoft Office Word</Application>
  <DocSecurity>0</DocSecurity>
  <Lines>301</Lines>
  <Paragraphs>84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42441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 Zagorc</dc:creator>
  <cp:keywords/>
  <dc:description/>
  <cp:lastModifiedBy>Matej Zagorc</cp:lastModifiedBy>
  <cp:revision>8</cp:revision>
  <cp:lastPrinted>2025-01-21T08:44:00Z</cp:lastPrinted>
  <dcterms:created xsi:type="dcterms:W3CDTF">2025-01-24T12:33:00Z</dcterms:created>
  <dcterms:modified xsi:type="dcterms:W3CDTF">2025-01-27T14:01:00Z</dcterms:modified>
</cp:coreProperties>
</file>