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A550F5">
        <w:rPr>
          <w:rFonts w:cs="Arial"/>
          <w:color w:val="000000"/>
        </w:rPr>
        <w:t>2023-2711-0120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A550F5">
        <w:rPr>
          <w:rFonts w:cs="Arial"/>
          <w:color w:val="000000"/>
        </w:rPr>
        <w:t>00704-13/2025/4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A550F5">
        <w:rPr>
          <w:rFonts w:cs="Arial"/>
          <w:color w:val="000000"/>
        </w:rPr>
        <w:t>22. 1. 2025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A550F5">
        <w:rPr>
          <w:rFonts w:cs="Arial"/>
          <w:color w:val="000000"/>
          <w:szCs w:val="20"/>
        </w:rPr>
        <w:t>138.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A550F5">
        <w:rPr>
          <w:rFonts w:cs="Arial"/>
          <w:color w:val="000000"/>
          <w:szCs w:val="20"/>
        </w:rPr>
        <w:t>22. 1. 2025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A550F5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>
        <w:rPr>
          <w:rFonts w:cs="Arial"/>
          <w:color w:val="000000"/>
          <w:szCs w:val="20"/>
        </w:rPr>
        <w:t xml:space="preserve">Vlada Republike Slovenije je določila besedilo </w:t>
      </w:r>
      <w:r w:rsidR="00A550F5">
        <w:rPr>
          <w:rFonts w:cs="Arial"/>
          <w:color w:val="000000"/>
          <w:szCs w:val="20"/>
        </w:rPr>
        <w:t>Predlog</w:t>
      </w:r>
      <w:r w:rsidR="00FB72E8">
        <w:rPr>
          <w:rFonts w:cs="Arial"/>
          <w:color w:val="000000"/>
          <w:szCs w:val="20"/>
        </w:rPr>
        <w:t>a</w:t>
      </w:r>
      <w:r w:rsidR="00A550F5">
        <w:rPr>
          <w:rFonts w:cs="Arial"/>
          <w:color w:val="000000"/>
          <w:szCs w:val="20"/>
        </w:rPr>
        <w:t xml:space="preserve"> zakona o medicinskih pripomočkih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bookmarkEnd w:id="0"/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A550F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A550F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A550F5" w:rsidRDefault="00A550F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A550F5" w:rsidRDefault="00A550F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A550F5" w:rsidRDefault="00A550F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A550F5" w:rsidRDefault="00A550F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A550F5" w:rsidRDefault="00A550F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A550F5" w:rsidRDefault="00A550F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A550F5" w:rsidRDefault="00A550F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kulturo</w:t>
      </w:r>
    </w:p>
    <w:p w:rsidR="00A550F5" w:rsidRDefault="00A550F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A550F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10C87" w:rsidRDefault="00F10C87" w:rsidP="00767987">
      <w:pPr>
        <w:spacing w:line="240" w:lineRule="auto"/>
      </w:pPr>
      <w:r>
        <w:separator/>
      </w:r>
    </w:p>
  </w:endnote>
  <w:endnote w:type="continuationSeparator" w:id="0">
    <w:p w:rsidR="00F10C87" w:rsidRDefault="00F10C8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1D2" w:rsidRDefault="00D841D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1D2" w:rsidRDefault="00D841D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1D2" w:rsidRDefault="00D841D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10C87" w:rsidRDefault="00F10C87" w:rsidP="00767987">
      <w:pPr>
        <w:spacing w:line="240" w:lineRule="auto"/>
      </w:pPr>
      <w:r>
        <w:separator/>
      </w:r>
    </w:p>
  </w:footnote>
  <w:footnote w:type="continuationSeparator" w:id="0">
    <w:p w:rsidR="00F10C87" w:rsidRDefault="00F10C8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1D2" w:rsidRDefault="00D841D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841D2" w:rsidRDefault="00D841D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550F5"/>
    <w:rsid w:val="00A9231D"/>
    <w:rsid w:val="00B40287"/>
    <w:rsid w:val="00C0216A"/>
    <w:rsid w:val="00CB43D0"/>
    <w:rsid w:val="00CD6077"/>
    <w:rsid w:val="00CE234E"/>
    <w:rsid w:val="00D02973"/>
    <w:rsid w:val="00D841D2"/>
    <w:rsid w:val="00DA09BE"/>
    <w:rsid w:val="00E30579"/>
    <w:rsid w:val="00F10C87"/>
    <w:rsid w:val="00F9287B"/>
    <w:rsid w:val="00FB00DD"/>
    <w:rsid w:val="00FB72E8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2</cp:revision>
  <dcterms:created xsi:type="dcterms:W3CDTF">2025-01-22T10:27:00Z</dcterms:created>
  <dcterms:modified xsi:type="dcterms:W3CDTF">2025-01-22T10:27:00Z</dcterms:modified>
</cp:coreProperties>
</file>