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C6711" w:rsidRDefault="001C6711" w:rsidP="001C6711">
      <w:pPr>
        <w:pStyle w:val="datumtevilka"/>
        <w:rPr>
          <w:rFonts w:cs="Arial"/>
          <w:color w:val="000000"/>
        </w:rPr>
      </w:pPr>
    </w:p>
    <w:p w:rsidR="00071321" w:rsidRPr="002760DC" w:rsidRDefault="00071321" w:rsidP="001C6711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6F14F2">
        <w:rPr>
          <w:rFonts w:cs="Arial"/>
          <w:color w:val="000000"/>
        </w:rPr>
        <w:t>2024-2570-0088</w:t>
      </w:r>
    </w:p>
    <w:p w:rsidR="00071321" w:rsidRPr="002760DC" w:rsidRDefault="00071321" w:rsidP="001C6711">
      <w:pPr>
        <w:pStyle w:val="datumtevilka"/>
      </w:pPr>
      <w:r w:rsidRPr="002760DC">
        <w:t xml:space="preserve">Številka: </w:t>
      </w:r>
      <w:r w:rsidRPr="002760DC">
        <w:tab/>
      </w:r>
      <w:r w:rsidR="006F14F2">
        <w:rPr>
          <w:rFonts w:cs="Arial"/>
          <w:color w:val="000000"/>
        </w:rPr>
        <w:t>00704-3/2025/5</w:t>
      </w:r>
    </w:p>
    <w:p w:rsidR="00071321" w:rsidRPr="002760DC" w:rsidRDefault="00071321" w:rsidP="001C6711">
      <w:pPr>
        <w:pStyle w:val="datumtevilka"/>
      </w:pPr>
      <w:r>
        <w:t>Datum:</w:t>
      </w:r>
      <w:r w:rsidRPr="002760DC">
        <w:tab/>
      </w:r>
      <w:r w:rsidR="006F14F2">
        <w:rPr>
          <w:rFonts w:cs="Arial"/>
          <w:color w:val="000000"/>
        </w:rPr>
        <w:t>22. 1. 2025</w:t>
      </w:r>
      <w:r w:rsidRPr="002760DC">
        <w:t xml:space="preserve"> </w:t>
      </w:r>
    </w:p>
    <w:p w:rsidR="00071321" w:rsidRPr="002760DC" w:rsidRDefault="00071321" w:rsidP="001C6711"/>
    <w:p w:rsidR="00071321" w:rsidRDefault="00071321" w:rsidP="001C671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1C6711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21. člena Zakona o Vladi Republike Slovenije </w:t>
      </w:r>
      <w:r>
        <w:rPr>
          <w:rFonts w:cs="Arial"/>
          <w:color w:val="000000"/>
          <w:szCs w:val="20"/>
        </w:rPr>
        <w:t>(Uradni list RS, št. 24/05 – uradno prečiščeno besedilo, 109/08, 38/10 – ZUKN, 8/12, 21/13,</w:t>
      </w:r>
      <w:r>
        <w:rPr>
          <w:rFonts w:cs="Arial"/>
          <w:szCs w:val="20"/>
        </w:rPr>
        <w:t xml:space="preserve"> 47/13 – ZDU-1G, </w:t>
      </w:r>
      <w:r>
        <w:rPr>
          <w:rFonts w:ascii="Helv" w:hAnsi="Helv" w:cs="Helv"/>
          <w:bCs/>
          <w:color w:val="000000"/>
          <w:szCs w:val="20"/>
          <w:lang w:eastAsia="sl-SI"/>
        </w:rPr>
        <w:t>65/14</w:t>
      </w:r>
      <w:r w:rsidR="001E4DCE">
        <w:rPr>
          <w:rFonts w:ascii="Helv" w:hAnsi="Helv" w:cs="Helv"/>
          <w:bCs/>
          <w:color w:val="000000"/>
          <w:szCs w:val="20"/>
          <w:lang w:eastAsia="sl-SI"/>
        </w:rPr>
        <w:t xml:space="preserve">,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1E4DCE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>
        <w:rPr>
          <w:rFonts w:cs="Arial"/>
          <w:color w:val="000000"/>
          <w:szCs w:val="20"/>
        </w:rPr>
        <w:t xml:space="preserve">) </w:t>
      </w:r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6F14F2">
        <w:rPr>
          <w:rFonts w:cs="Arial"/>
          <w:color w:val="000000"/>
          <w:szCs w:val="20"/>
        </w:rPr>
        <w:t>138.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6F14F2">
        <w:rPr>
          <w:rFonts w:cs="Arial"/>
          <w:color w:val="000000"/>
          <w:szCs w:val="20"/>
        </w:rPr>
        <w:t>22. 1. 2025</w:t>
      </w:r>
      <w:r w:rsidRPr="002760DC">
        <w:rPr>
          <w:rFonts w:cs="Arial"/>
          <w:color w:val="000000"/>
          <w:szCs w:val="20"/>
        </w:rPr>
        <w:t xml:space="preserve"> pod točko </w:t>
      </w:r>
      <w:r w:rsidR="00822C7B">
        <w:rPr>
          <w:rFonts w:cs="Arial"/>
          <w:color w:val="000000"/>
          <w:szCs w:val="20"/>
        </w:rPr>
        <w:t>1.3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071321" w:rsidRPr="002760DC" w:rsidRDefault="00071321" w:rsidP="001C671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1C671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1C6711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071321" w:rsidRPr="002760DC" w:rsidRDefault="00071321" w:rsidP="001C671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Default="00071321" w:rsidP="001C671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Default="00071321" w:rsidP="001C671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izdala </w:t>
      </w:r>
      <w:r w:rsidR="001C6711">
        <w:rPr>
          <w:rFonts w:cs="Arial"/>
          <w:color w:val="000000"/>
          <w:szCs w:val="20"/>
        </w:rPr>
        <w:t>Odlok</w:t>
      </w:r>
      <w:r w:rsidR="006F14F2">
        <w:rPr>
          <w:rFonts w:cs="Arial"/>
          <w:color w:val="000000"/>
          <w:szCs w:val="20"/>
        </w:rPr>
        <w:t xml:space="preserve"> o določitvi degradiranega okolja in programa ukrepov za izboljšanje kakovosti okolja na območju vrtcev, šol in javnih igrišč v občinah Črna na Koroškem, Mežica, Prevalje, Ravne na Koroškem in Dravograd</w:t>
      </w:r>
      <w:r w:rsidR="00822C7B">
        <w:rPr>
          <w:rFonts w:cs="Arial"/>
          <w:color w:val="000000"/>
          <w:szCs w:val="20"/>
          <w:lang w:eastAsia="sl-SI"/>
        </w:rPr>
        <w:t xml:space="preserve"> </w:t>
      </w:r>
      <w:bookmarkStart w:id="0" w:name="_GoBack"/>
      <w:bookmarkEnd w:id="0"/>
      <w:r w:rsidR="001C6711">
        <w:rPr>
          <w:rFonts w:cs="Arial"/>
          <w:color w:val="000000"/>
          <w:szCs w:val="20"/>
          <w:lang w:eastAsia="sl-SI"/>
        </w:rPr>
        <w:t>ter ga</w:t>
      </w:r>
      <w:r>
        <w:rPr>
          <w:rFonts w:cs="Arial"/>
          <w:color w:val="000000"/>
          <w:szCs w:val="20"/>
          <w:lang w:eastAsia="sl-SI"/>
        </w:rPr>
        <w:t xml:space="preserve"> objavi v Uradnem listu Republike Slovenije.</w:t>
      </w:r>
    </w:p>
    <w:p w:rsidR="00071321" w:rsidRDefault="00071321" w:rsidP="001C671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Default="00071321" w:rsidP="001C671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2760DC" w:rsidRDefault="00071321" w:rsidP="001C671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1C6711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03C0E" w:rsidRDefault="006F14F2" w:rsidP="001C6711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071321" w:rsidRPr="006B1C10" w:rsidRDefault="006F14F2" w:rsidP="001C6711">
      <w:pPr>
        <w:autoSpaceDE w:val="0"/>
        <w:autoSpaceDN w:val="0"/>
        <w:adjustRightInd w:val="0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071321" w:rsidRDefault="00071321" w:rsidP="001C6711">
      <w:pPr>
        <w:pStyle w:val="podpisi"/>
        <w:rPr>
          <w:rFonts w:cs="Arial"/>
          <w:color w:val="000000"/>
          <w:szCs w:val="20"/>
          <w:lang w:val="sl-SI"/>
        </w:rPr>
      </w:pPr>
    </w:p>
    <w:p w:rsidR="00071321" w:rsidRPr="002760DC" w:rsidRDefault="00071321" w:rsidP="001C6711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1C6711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1C6711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1C671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6F14F2" w:rsidRDefault="006F14F2" w:rsidP="001C671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</w:t>
      </w:r>
      <w:r w:rsidR="001C6711">
        <w:rPr>
          <w:rFonts w:cs="Arial"/>
          <w:color w:val="000000"/>
          <w:szCs w:val="20"/>
        </w:rPr>
        <w:t>a okolje, podnebje in energijo</w:t>
      </w:r>
    </w:p>
    <w:p w:rsidR="006F14F2" w:rsidRDefault="001C6711" w:rsidP="001C671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1C6711" w:rsidRDefault="001C6711" w:rsidP="001C671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zdravje</w:t>
      </w:r>
    </w:p>
    <w:p w:rsidR="006F14F2" w:rsidRPr="001C6711" w:rsidRDefault="006F14F2" w:rsidP="001C671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1C6711">
        <w:rPr>
          <w:rFonts w:cs="Arial"/>
          <w:color w:val="000000"/>
          <w:szCs w:val="20"/>
        </w:rPr>
        <w:t xml:space="preserve">Služba Vlade Republike Slovenije za </w:t>
      </w:r>
      <w:r w:rsidR="001C6711">
        <w:rPr>
          <w:rFonts w:cs="Arial"/>
          <w:color w:val="000000"/>
          <w:szCs w:val="20"/>
        </w:rPr>
        <w:t>obnovo po poplavah in plazovih</w:t>
      </w:r>
    </w:p>
    <w:p w:rsidR="006F14F2" w:rsidRDefault="006F14F2" w:rsidP="001C671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</w:t>
      </w:r>
      <w:r w:rsidR="001C6711">
        <w:rPr>
          <w:rFonts w:cs="Arial"/>
          <w:color w:val="000000"/>
          <w:szCs w:val="20"/>
        </w:rPr>
        <w:t>jo</w:t>
      </w:r>
    </w:p>
    <w:p w:rsidR="00071321" w:rsidRPr="001C6711" w:rsidRDefault="006F14F2" w:rsidP="001C671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1C6711">
        <w:rPr>
          <w:rFonts w:cs="Arial"/>
          <w:color w:val="000000"/>
          <w:szCs w:val="20"/>
        </w:rPr>
        <w:t>Urad Vlade Republ</w:t>
      </w:r>
      <w:r w:rsidR="001C6711">
        <w:rPr>
          <w:rFonts w:cs="Arial"/>
          <w:color w:val="000000"/>
          <w:szCs w:val="20"/>
        </w:rPr>
        <w:t>ike Slovenije za komuniciranje</w:t>
      </w:r>
    </w:p>
    <w:p w:rsidR="00071321" w:rsidRPr="002760DC" w:rsidRDefault="00071321" w:rsidP="001C6711"/>
    <w:p w:rsidR="00071321" w:rsidRPr="002760DC" w:rsidRDefault="00071321" w:rsidP="001C6711"/>
    <w:p w:rsidR="00071321" w:rsidRPr="00202A77" w:rsidRDefault="00071321" w:rsidP="001C6711">
      <w:pPr>
        <w:pStyle w:val="podpisi"/>
        <w:rPr>
          <w:lang w:val="sl-SI"/>
        </w:rPr>
      </w:pPr>
    </w:p>
    <w:p w:rsidR="00782FD4" w:rsidRPr="00FE1680" w:rsidRDefault="00782FD4" w:rsidP="001C6711"/>
    <w:sectPr w:rsidR="00782FD4" w:rsidRPr="00FE1680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B1E0A" w:rsidRDefault="001B1E0A" w:rsidP="00767987">
      <w:pPr>
        <w:spacing w:line="240" w:lineRule="auto"/>
      </w:pPr>
      <w:r>
        <w:separator/>
      </w:r>
    </w:p>
  </w:endnote>
  <w:endnote w:type="continuationSeparator" w:id="0">
    <w:p w:rsidR="001B1E0A" w:rsidRDefault="001B1E0A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D7B28" w:rsidRDefault="005D7B28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D7B28" w:rsidRDefault="005D7B28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D7B28" w:rsidRDefault="005D7B28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B1E0A" w:rsidRDefault="001B1E0A" w:rsidP="00767987">
      <w:pPr>
        <w:spacing w:line="240" w:lineRule="auto"/>
      </w:pPr>
      <w:r>
        <w:separator/>
      </w:r>
    </w:p>
  </w:footnote>
  <w:footnote w:type="continuationSeparator" w:id="0">
    <w:p w:rsidR="001B1E0A" w:rsidRDefault="001B1E0A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D7B28" w:rsidRDefault="005D7B28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D7B28" w:rsidRDefault="005D7B28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7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71321"/>
    <w:rsid w:val="000B3FE6"/>
    <w:rsid w:val="000E21B2"/>
    <w:rsid w:val="001B1E0A"/>
    <w:rsid w:val="001C6711"/>
    <w:rsid w:val="001E4DCE"/>
    <w:rsid w:val="00204177"/>
    <w:rsid w:val="00226D30"/>
    <w:rsid w:val="00366636"/>
    <w:rsid w:val="00367DE6"/>
    <w:rsid w:val="003B3E19"/>
    <w:rsid w:val="004076C6"/>
    <w:rsid w:val="004B7F76"/>
    <w:rsid w:val="004E1BCE"/>
    <w:rsid w:val="00592079"/>
    <w:rsid w:val="005D7B28"/>
    <w:rsid w:val="00626C16"/>
    <w:rsid w:val="00666449"/>
    <w:rsid w:val="00682FFE"/>
    <w:rsid w:val="006C69EC"/>
    <w:rsid w:val="006F14F2"/>
    <w:rsid w:val="007039D0"/>
    <w:rsid w:val="00710C90"/>
    <w:rsid w:val="00767987"/>
    <w:rsid w:val="00782FD4"/>
    <w:rsid w:val="00811140"/>
    <w:rsid w:val="00822C7B"/>
    <w:rsid w:val="008A3F94"/>
    <w:rsid w:val="00904A48"/>
    <w:rsid w:val="00980294"/>
    <w:rsid w:val="009C5392"/>
    <w:rsid w:val="00A50E4B"/>
    <w:rsid w:val="00A92047"/>
    <w:rsid w:val="00A9231D"/>
    <w:rsid w:val="00B40287"/>
    <w:rsid w:val="00C0216A"/>
    <w:rsid w:val="00C452F4"/>
    <w:rsid w:val="00CD6077"/>
    <w:rsid w:val="00CE234E"/>
    <w:rsid w:val="00D02973"/>
    <w:rsid w:val="00DA09BE"/>
    <w:rsid w:val="00E30579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146</Words>
  <Characters>836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981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Andreja Rajh</dc:creator>
  <cp:keywords/>
  <dc:description/>
  <cp:lastModifiedBy>Barbara Kunavar</cp:lastModifiedBy>
  <cp:revision>3</cp:revision>
  <dcterms:created xsi:type="dcterms:W3CDTF">2025-01-21T09:10:00Z</dcterms:created>
  <dcterms:modified xsi:type="dcterms:W3CDTF">2025-01-21T13:09:00Z</dcterms:modified>
</cp:coreProperties>
</file>