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11" w:rsidRDefault="001C6711" w:rsidP="001C6711">
      <w:pPr>
        <w:pStyle w:val="datumtevilka"/>
        <w:rPr>
          <w:rFonts w:cs="Arial"/>
          <w:color w:val="000000"/>
        </w:rPr>
      </w:pPr>
    </w:p>
    <w:p w:rsidR="00071321" w:rsidRPr="002760DC" w:rsidRDefault="00071321" w:rsidP="001C671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F14F2">
        <w:rPr>
          <w:rFonts w:cs="Arial"/>
          <w:color w:val="000000"/>
        </w:rPr>
        <w:t>2024-2570-0088</w:t>
      </w:r>
    </w:p>
    <w:p w:rsidR="00071321" w:rsidRPr="002760DC" w:rsidRDefault="00071321" w:rsidP="001C6711">
      <w:pPr>
        <w:pStyle w:val="datumtevilka"/>
      </w:pPr>
      <w:r w:rsidRPr="002760DC">
        <w:t xml:space="preserve">Številka: </w:t>
      </w:r>
      <w:r w:rsidRPr="002760DC">
        <w:tab/>
      </w:r>
      <w:r w:rsidR="006F14F2">
        <w:rPr>
          <w:rFonts w:cs="Arial"/>
          <w:color w:val="000000"/>
        </w:rPr>
        <w:t>00704-3/2025/5</w:t>
      </w:r>
    </w:p>
    <w:p w:rsidR="00071321" w:rsidRPr="002760DC" w:rsidRDefault="00071321" w:rsidP="001C6711">
      <w:pPr>
        <w:pStyle w:val="datumtevilka"/>
      </w:pPr>
      <w:r>
        <w:t>Datum:</w:t>
      </w:r>
      <w:r w:rsidRPr="002760DC">
        <w:tab/>
      </w:r>
      <w:r w:rsidR="006F14F2">
        <w:rPr>
          <w:rFonts w:cs="Arial"/>
          <w:color w:val="000000"/>
        </w:rPr>
        <w:t>22. 1. 2025</w:t>
      </w:r>
      <w:r w:rsidRPr="002760DC">
        <w:t xml:space="preserve"> </w:t>
      </w:r>
    </w:p>
    <w:p w:rsidR="00071321" w:rsidRPr="002760DC" w:rsidRDefault="00071321" w:rsidP="001C6711"/>
    <w:p w:rsidR="00071321" w:rsidRDefault="00071321" w:rsidP="001C671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C671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F14F2">
        <w:rPr>
          <w:rFonts w:cs="Arial"/>
          <w:color w:val="000000"/>
          <w:szCs w:val="20"/>
        </w:rPr>
        <w:t>138.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6F14F2">
        <w:rPr>
          <w:rFonts w:cs="Arial"/>
          <w:color w:val="000000"/>
          <w:szCs w:val="20"/>
        </w:rPr>
        <w:t>22. 1. 2025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822C7B">
        <w:rPr>
          <w:rFonts w:cs="Arial"/>
          <w:color w:val="000000"/>
          <w:szCs w:val="20"/>
        </w:rPr>
        <w:t>1.3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1C671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C671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C671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1C671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1C671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1C671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1C6711">
        <w:rPr>
          <w:rFonts w:cs="Arial"/>
          <w:color w:val="000000"/>
          <w:szCs w:val="20"/>
        </w:rPr>
        <w:t>Odlok</w:t>
      </w:r>
      <w:r w:rsidR="006F14F2">
        <w:rPr>
          <w:rFonts w:cs="Arial"/>
          <w:color w:val="000000"/>
          <w:szCs w:val="20"/>
        </w:rPr>
        <w:t xml:space="preserve"> o določitvi degradiranega okolja in programa ukrepov za izboljšanje kakovosti okolja na območju vrtcev, šol in javnih igrišč v občinah Črna na Koroškem, Mežica, Prevalje, Ravne na Koroškem in Dravograd</w:t>
      </w:r>
      <w:r w:rsidR="00822C7B">
        <w:rPr>
          <w:rFonts w:cs="Arial"/>
          <w:color w:val="000000"/>
          <w:szCs w:val="20"/>
          <w:lang w:eastAsia="sl-SI"/>
        </w:rPr>
        <w:t xml:space="preserve"> </w:t>
      </w:r>
      <w:bookmarkStart w:id="0" w:name="_GoBack"/>
      <w:bookmarkEnd w:id="0"/>
      <w:r w:rsidR="001C6711">
        <w:rPr>
          <w:rFonts w:cs="Arial"/>
          <w:color w:val="000000"/>
          <w:szCs w:val="20"/>
          <w:lang w:eastAsia="sl-SI"/>
        </w:rPr>
        <w:t>ter ga</w:t>
      </w:r>
      <w:r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Default="00071321" w:rsidP="001C671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1C671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1C671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C671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6F14F2" w:rsidP="001C6711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6F14F2" w:rsidP="001C6711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1C6711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1C671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C671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C671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C671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F14F2" w:rsidRDefault="006F14F2" w:rsidP="001C671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</w:t>
      </w:r>
      <w:r w:rsidR="001C6711">
        <w:rPr>
          <w:rFonts w:cs="Arial"/>
          <w:color w:val="000000"/>
          <w:szCs w:val="20"/>
        </w:rPr>
        <w:t>a okolje, podnebje in energijo</w:t>
      </w:r>
    </w:p>
    <w:p w:rsidR="006F14F2" w:rsidRDefault="001C6711" w:rsidP="001C671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C6711" w:rsidRDefault="001C6711" w:rsidP="001C671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6F14F2" w:rsidRPr="001C6711" w:rsidRDefault="006F14F2" w:rsidP="001C671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1C6711">
        <w:rPr>
          <w:rFonts w:cs="Arial"/>
          <w:color w:val="000000"/>
          <w:szCs w:val="20"/>
        </w:rPr>
        <w:t xml:space="preserve">Služba Vlade Republike Slovenije za </w:t>
      </w:r>
      <w:r w:rsidR="001C6711">
        <w:rPr>
          <w:rFonts w:cs="Arial"/>
          <w:color w:val="000000"/>
          <w:szCs w:val="20"/>
        </w:rPr>
        <w:t>obnovo po poplavah in plazovih</w:t>
      </w:r>
    </w:p>
    <w:p w:rsidR="006F14F2" w:rsidRDefault="006F14F2" w:rsidP="001C671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</w:t>
      </w:r>
      <w:r w:rsidR="001C6711">
        <w:rPr>
          <w:rFonts w:cs="Arial"/>
          <w:color w:val="000000"/>
          <w:szCs w:val="20"/>
        </w:rPr>
        <w:t>jo</w:t>
      </w:r>
    </w:p>
    <w:p w:rsidR="00071321" w:rsidRPr="001C6711" w:rsidRDefault="006F14F2" w:rsidP="001C671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1C6711">
        <w:rPr>
          <w:rFonts w:cs="Arial"/>
          <w:color w:val="000000"/>
          <w:szCs w:val="20"/>
        </w:rPr>
        <w:t>Urad Vlade Republ</w:t>
      </w:r>
      <w:r w:rsidR="001C6711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1C6711"/>
    <w:p w:rsidR="00071321" w:rsidRPr="002760DC" w:rsidRDefault="00071321" w:rsidP="001C6711"/>
    <w:p w:rsidR="00071321" w:rsidRPr="00202A77" w:rsidRDefault="00071321" w:rsidP="001C6711">
      <w:pPr>
        <w:pStyle w:val="podpisi"/>
        <w:rPr>
          <w:lang w:val="sl-SI"/>
        </w:rPr>
      </w:pPr>
    </w:p>
    <w:p w:rsidR="00782FD4" w:rsidRPr="00FE1680" w:rsidRDefault="00782FD4" w:rsidP="001C6711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E0A" w:rsidRDefault="001B1E0A" w:rsidP="00767987">
      <w:pPr>
        <w:spacing w:line="240" w:lineRule="auto"/>
      </w:pPr>
      <w:r>
        <w:separator/>
      </w:r>
    </w:p>
  </w:endnote>
  <w:endnote w:type="continuationSeparator" w:id="0">
    <w:p w:rsidR="001B1E0A" w:rsidRDefault="001B1E0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B28" w:rsidRDefault="005D7B2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B28" w:rsidRDefault="005D7B28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B28" w:rsidRDefault="005D7B2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E0A" w:rsidRDefault="001B1E0A" w:rsidP="00767987">
      <w:pPr>
        <w:spacing w:line="240" w:lineRule="auto"/>
      </w:pPr>
      <w:r>
        <w:separator/>
      </w:r>
    </w:p>
  </w:footnote>
  <w:footnote w:type="continuationSeparator" w:id="0">
    <w:p w:rsidR="001B1E0A" w:rsidRDefault="001B1E0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B28" w:rsidRDefault="005D7B28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B28" w:rsidRDefault="005D7B28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B1E0A"/>
    <w:rsid w:val="001C6711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5D7B28"/>
    <w:rsid w:val="00626C16"/>
    <w:rsid w:val="00666449"/>
    <w:rsid w:val="00682FFE"/>
    <w:rsid w:val="006C69EC"/>
    <w:rsid w:val="006F14F2"/>
    <w:rsid w:val="007039D0"/>
    <w:rsid w:val="00710C90"/>
    <w:rsid w:val="00767987"/>
    <w:rsid w:val="00782FD4"/>
    <w:rsid w:val="00811140"/>
    <w:rsid w:val="00822C7B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3</cp:revision>
  <dcterms:created xsi:type="dcterms:W3CDTF">2025-01-21T09:10:00Z</dcterms:created>
  <dcterms:modified xsi:type="dcterms:W3CDTF">2025-01-21T13:09:00Z</dcterms:modified>
</cp:coreProperties>
</file>