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67933" w14:textId="77777777" w:rsidR="003D487D" w:rsidRPr="003D487D" w:rsidRDefault="003D487D" w:rsidP="003E43D3">
      <w:pPr>
        <w:pStyle w:val="datumtevilka"/>
        <w:spacing w:line="276" w:lineRule="auto"/>
        <w:jc w:val="both"/>
        <w:rPr>
          <w:sz w:val="22"/>
          <w:szCs w:val="22"/>
        </w:rPr>
      </w:pPr>
    </w:p>
    <w:p w14:paraId="0748FDA0" w14:textId="77777777" w:rsidR="003D487D" w:rsidRPr="003D487D" w:rsidRDefault="003D487D" w:rsidP="003E43D3">
      <w:pPr>
        <w:pStyle w:val="datumtevilka"/>
        <w:spacing w:line="276" w:lineRule="auto"/>
        <w:jc w:val="both"/>
        <w:rPr>
          <w:sz w:val="22"/>
          <w:szCs w:val="22"/>
        </w:rPr>
      </w:pPr>
    </w:p>
    <w:p w14:paraId="556519D8" w14:textId="55BD2B0D" w:rsidR="003E43D3" w:rsidRPr="003D487D" w:rsidRDefault="003E43D3" w:rsidP="003E43D3">
      <w:pPr>
        <w:pStyle w:val="datumtevilka"/>
        <w:spacing w:line="276" w:lineRule="auto"/>
        <w:jc w:val="both"/>
        <w:rPr>
          <w:sz w:val="22"/>
          <w:szCs w:val="22"/>
        </w:rPr>
      </w:pPr>
      <w:r w:rsidRPr="003D487D">
        <w:rPr>
          <w:sz w:val="22"/>
          <w:szCs w:val="22"/>
        </w:rPr>
        <w:t xml:space="preserve">Datum: </w:t>
      </w:r>
      <w:r w:rsidRPr="003D487D">
        <w:rPr>
          <w:sz w:val="22"/>
          <w:szCs w:val="22"/>
        </w:rPr>
        <w:tab/>
      </w:r>
      <w:r w:rsidR="006C01EA">
        <w:rPr>
          <w:sz w:val="22"/>
          <w:szCs w:val="22"/>
        </w:rPr>
        <w:t>2</w:t>
      </w:r>
      <w:r w:rsidR="00D07B69">
        <w:rPr>
          <w:sz w:val="22"/>
          <w:szCs w:val="22"/>
        </w:rPr>
        <w:t>1</w:t>
      </w:r>
      <w:r w:rsidR="006C01EA">
        <w:rPr>
          <w:sz w:val="22"/>
          <w:szCs w:val="22"/>
        </w:rPr>
        <w:t>. 1. 2025</w:t>
      </w:r>
      <w:r w:rsidRPr="003D487D">
        <w:rPr>
          <w:sz w:val="22"/>
          <w:szCs w:val="22"/>
        </w:rPr>
        <w:t xml:space="preserve"> </w:t>
      </w:r>
    </w:p>
    <w:p w14:paraId="229D5C72" w14:textId="77777777" w:rsidR="003E43D3" w:rsidRPr="003D487D" w:rsidRDefault="003E43D3" w:rsidP="003E43D3">
      <w:pPr>
        <w:spacing w:line="276" w:lineRule="auto"/>
        <w:jc w:val="both"/>
        <w:rPr>
          <w:sz w:val="22"/>
          <w:szCs w:val="22"/>
          <w:lang w:val="sl-SI"/>
        </w:rPr>
      </w:pPr>
    </w:p>
    <w:p w14:paraId="09F04740" w14:textId="082FB368" w:rsidR="003E43D3" w:rsidRPr="003D487D" w:rsidRDefault="003E43D3" w:rsidP="003E43D3">
      <w:pPr>
        <w:pStyle w:val="podpisi"/>
        <w:spacing w:line="276" w:lineRule="auto"/>
        <w:jc w:val="both"/>
        <w:rPr>
          <w:sz w:val="22"/>
          <w:szCs w:val="22"/>
          <w:lang w:val="sl-SI"/>
        </w:rPr>
      </w:pPr>
    </w:p>
    <w:p w14:paraId="29025C3F" w14:textId="77777777" w:rsidR="003D487D" w:rsidRPr="003D487D" w:rsidRDefault="003D487D" w:rsidP="003E43D3">
      <w:pPr>
        <w:pStyle w:val="podpisi"/>
        <w:spacing w:line="276" w:lineRule="auto"/>
        <w:jc w:val="both"/>
        <w:rPr>
          <w:sz w:val="22"/>
          <w:szCs w:val="22"/>
          <w:lang w:val="sl-SI"/>
        </w:rPr>
      </w:pPr>
    </w:p>
    <w:p w14:paraId="61EA20D0" w14:textId="77777777" w:rsidR="003E43D3" w:rsidRPr="003D487D" w:rsidRDefault="003E43D3" w:rsidP="003E43D3">
      <w:pPr>
        <w:spacing w:line="276" w:lineRule="auto"/>
        <w:rPr>
          <w:sz w:val="22"/>
          <w:szCs w:val="22"/>
          <w:lang w:val="it-IT"/>
        </w:rPr>
      </w:pPr>
    </w:p>
    <w:p w14:paraId="6DF9BF19" w14:textId="742CEDCE" w:rsidR="003E43D3" w:rsidRPr="003D487D" w:rsidRDefault="003E43D3" w:rsidP="003E43D3">
      <w:pPr>
        <w:tabs>
          <w:tab w:val="left" w:pos="1701"/>
        </w:tabs>
        <w:spacing w:line="276" w:lineRule="auto"/>
        <w:ind w:left="1701" w:hanging="1701"/>
        <w:jc w:val="both"/>
        <w:rPr>
          <w:rFonts w:cs="Arial"/>
          <w:b/>
          <w:sz w:val="22"/>
          <w:szCs w:val="22"/>
          <w:lang w:val="sl-SI"/>
        </w:rPr>
      </w:pPr>
      <w:r w:rsidRPr="003D487D">
        <w:rPr>
          <w:rFonts w:cs="Arial"/>
          <w:b/>
          <w:sz w:val="22"/>
          <w:szCs w:val="22"/>
          <w:lang w:val="sl-SI"/>
        </w:rPr>
        <w:t xml:space="preserve">ZADEVA: </w:t>
      </w:r>
      <w:r w:rsidRPr="003D487D">
        <w:rPr>
          <w:rFonts w:cs="Arial"/>
          <w:b/>
          <w:sz w:val="22"/>
          <w:szCs w:val="22"/>
          <w:lang w:val="sl-SI"/>
        </w:rPr>
        <w:tab/>
        <w:t xml:space="preserve">Predlog </w:t>
      </w:r>
      <w:r w:rsidR="006C01EA" w:rsidRPr="006C01EA">
        <w:rPr>
          <w:rFonts w:cs="Arial"/>
          <w:b/>
          <w:sz w:val="22"/>
          <w:szCs w:val="22"/>
          <w:lang w:val="sl-SI"/>
        </w:rPr>
        <w:t>Zakon</w:t>
      </w:r>
      <w:r w:rsidR="006C01EA">
        <w:rPr>
          <w:rFonts w:cs="Arial"/>
          <w:b/>
          <w:sz w:val="22"/>
          <w:szCs w:val="22"/>
          <w:lang w:val="sl-SI"/>
        </w:rPr>
        <w:t>a</w:t>
      </w:r>
      <w:r w:rsidR="006C01EA" w:rsidRPr="006C01EA">
        <w:rPr>
          <w:rFonts w:cs="Arial"/>
          <w:b/>
          <w:sz w:val="22"/>
          <w:szCs w:val="22"/>
          <w:lang w:val="sl-SI"/>
        </w:rPr>
        <w:t xml:space="preserve"> o uveljavljanju delnega povračila nadomestila plače za skrajšani delovni čas </w:t>
      </w:r>
      <w:r w:rsidRPr="003D487D">
        <w:rPr>
          <w:rFonts w:cs="Arial"/>
          <w:b/>
          <w:sz w:val="22"/>
          <w:szCs w:val="22"/>
          <w:lang w:val="sl-SI"/>
        </w:rPr>
        <w:t xml:space="preserve">– javna </w:t>
      </w:r>
      <w:r w:rsidR="00EE7EF9" w:rsidRPr="003D487D">
        <w:rPr>
          <w:rFonts w:cs="Arial"/>
          <w:b/>
          <w:sz w:val="22"/>
          <w:szCs w:val="22"/>
          <w:lang w:val="sl-SI"/>
        </w:rPr>
        <w:t>razprava</w:t>
      </w:r>
    </w:p>
    <w:p w14:paraId="4BF9BB2F" w14:textId="77777777" w:rsidR="003B5556" w:rsidRPr="003D487D" w:rsidRDefault="003B5556" w:rsidP="003E43D3">
      <w:pPr>
        <w:tabs>
          <w:tab w:val="left" w:pos="1701"/>
        </w:tabs>
        <w:spacing w:line="276" w:lineRule="auto"/>
        <w:ind w:left="1701" w:hanging="1701"/>
        <w:jc w:val="both"/>
        <w:rPr>
          <w:rFonts w:cs="Arial"/>
          <w:b/>
          <w:sz w:val="22"/>
          <w:szCs w:val="22"/>
          <w:lang w:val="sl-SI"/>
        </w:rPr>
      </w:pPr>
    </w:p>
    <w:p w14:paraId="212525BC" w14:textId="77777777" w:rsidR="003E43D3" w:rsidRPr="003D487D" w:rsidRDefault="003E43D3" w:rsidP="003E43D3">
      <w:pPr>
        <w:tabs>
          <w:tab w:val="left" w:pos="708"/>
          <w:tab w:val="center" w:pos="4320"/>
          <w:tab w:val="right" w:pos="8640"/>
        </w:tabs>
        <w:spacing w:line="276" w:lineRule="auto"/>
        <w:rPr>
          <w:rFonts w:cs="Arial"/>
          <w:sz w:val="22"/>
          <w:szCs w:val="22"/>
          <w:lang w:val="sl-SI" w:eastAsia="sl-SI"/>
        </w:rPr>
      </w:pPr>
    </w:p>
    <w:p w14:paraId="5352C3E8" w14:textId="5B1812F7" w:rsidR="00FE30C5" w:rsidRDefault="003E43D3" w:rsidP="003E43D3">
      <w:pPr>
        <w:spacing w:line="276" w:lineRule="auto"/>
        <w:jc w:val="both"/>
        <w:rPr>
          <w:rFonts w:cs="Arial"/>
          <w:sz w:val="22"/>
          <w:szCs w:val="22"/>
          <w:lang w:val="sl-SI"/>
        </w:rPr>
      </w:pPr>
      <w:r w:rsidRPr="003D487D">
        <w:rPr>
          <w:rFonts w:cs="Arial"/>
          <w:sz w:val="22"/>
          <w:szCs w:val="22"/>
          <w:lang w:val="sl-SI"/>
        </w:rPr>
        <w:t>Ministrstvo za delo, družino, socialne zadeve in enake možnosti je</w:t>
      </w:r>
      <w:r w:rsidR="00FE30C5" w:rsidRPr="003D487D">
        <w:rPr>
          <w:lang w:val="sl-SI"/>
        </w:rPr>
        <w:t xml:space="preserve"> </w:t>
      </w:r>
      <w:r w:rsidR="00FE30C5" w:rsidRPr="003D487D">
        <w:rPr>
          <w:rFonts w:cs="Arial"/>
          <w:sz w:val="22"/>
          <w:szCs w:val="22"/>
          <w:lang w:val="sl-SI"/>
        </w:rPr>
        <w:t xml:space="preserve">pristopilo k pripravi </w:t>
      </w:r>
      <w:r w:rsidR="006C01EA">
        <w:rPr>
          <w:rFonts w:cs="Arial"/>
          <w:sz w:val="22"/>
          <w:szCs w:val="22"/>
          <w:lang w:val="sl-SI"/>
        </w:rPr>
        <w:t>p</w:t>
      </w:r>
      <w:r w:rsidR="006C01EA" w:rsidRPr="006C01EA">
        <w:rPr>
          <w:rFonts w:cs="Arial"/>
          <w:sz w:val="22"/>
          <w:szCs w:val="22"/>
          <w:lang w:val="sl-SI"/>
        </w:rPr>
        <w:t>redlog</w:t>
      </w:r>
      <w:r w:rsidR="006C01EA">
        <w:rPr>
          <w:rFonts w:cs="Arial"/>
          <w:sz w:val="22"/>
          <w:szCs w:val="22"/>
          <w:lang w:val="sl-SI"/>
        </w:rPr>
        <w:t>a</w:t>
      </w:r>
      <w:r w:rsidR="006C01EA" w:rsidRPr="006C01EA">
        <w:rPr>
          <w:rFonts w:cs="Arial"/>
          <w:sz w:val="22"/>
          <w:szCs w:val="22"/>
          <w:lang w:val="sl-SI"/>
        </w:rPr>
        <w:t xml:space="preserve"> Zakona o uveljavljanju delnega povračila nadomestila plače za skrajšani delovni čas</w:t>
      </w:r>
      <w:r w:rsidR="006C01EA">
        <w:rPr>
          <w:rFonts w:cs="Arial"/>
          <w:sz w:val="22"/>
          <w:szCs w:val="22"/>
          <w:lang w:val="sl-SI"/>
        </w:rPr>
        <w:t xml:space="preserve"> (v nadaljnjem besedilu: predlog zakona).</w:t>
      </w:r>
    </w:p>
    <w:p w14:paraId="05F1E00E" w14:textId="77777777" w:rsidR="006C01EA" w:rsidRDefault="006C01EA" w:rsidP="003E43D3">
      <w:pPr>
        <w:spacing w:line="276" w:lineRule="auto"/>
        <w:jc w:val="both"/>
        <w:rPr>
          <w:rFonts w:cs="Arial"/>
          <w:sz w:val="22"/>
          <w:szCs w:val="22"/>
          <w:lang w:val="sl-SI"/>
        </w:rPr>
      </w:pPr>
    </w:p>
    <w:p w14:paraId="27E6292B" w14:textId="61D1B3E8" w:rsidR="003B5556" w:rsidRPr="003D487D" w:rsidRDefault="35029BDC" w:rsidP="003E43D3">
      <w:pPr>
        <w:spacing w:line="276" w:lineRule="auto"/>
        <w:jc w:val="both"/>
        <w:rPr>
          <w:rFonts w:cs="Arial"/>
          <w:sz w:val="22"/>
          <w:szCs w:val="22"/>
          <w:lang w:val="sl-SI"/>
        </w:rPr>
      </w:pPr>
      <w:r w:rsidRPr="34B60524">
        <w:rPr>
          <w:rFonts w:cs="Arial"/>
          <w:sz w:val="22"/>
          <w:szCs w:val="22"/>
          <w:lang w:val="sl-SI"/>
        </w:rPr>
        <w:t>Predlog zakona z namenom ohranitve delovnih mest zaradi začasne nezmožnosti zagotavljanja dela delodajalcu zaradi nastopa okoliščin na podlagi zakona delodajalcem omogoča odreditev dela s skrajšanim delovnim časom ob hkratni delni napotitvi na začasno čakanje na delo delavca, ki ima pri delodajalcu sklenjeno pogodbo o zaposlitvi za polni delovni čas, na način, da delodajalec delavcu zagotavlja delo vsaj za polovični delovni čas. Delodajalec lahko zaradi povračila izplačanega nadomestila plače za preostali del delovnega časa do polnega delovnega časa, za katerega je delavcu odrejeno začasno čakanje na delo v deležu od 5 do 20 ur tedensko, uveljavlja delno povračilo izplačanega nadomestila plače zaradi odreditve dela s skrajšanim delovnim časom, določeno s tem zakonom.</w:t>
      </w:r>
    </w:p>
    <w:p w14:paraId="1A43AE7A" w14:textId="77777777" w:rsidR="003E43D3" w:rsidRDefault="003E43D3" w:rsidP="003E43D3">
      <w:pPr>
        <w:spacing w:line="276" w:lineRule="auto"/>
        <w:jc w:val="both"/>
        <w:rPr>
          <w:rFonts w:cs="Arial"/>
          <w:bCs/>
          <w:sz w:val="22"/>
          <w:szCs w:val="22"/>
          <w:shd w:val="clear" w:color="auto" w:fill="FFFFFF"/>
          <w:lang w:val="sl-SI"/>
        </w:rPr>
      </w:pPr>
    </w:p>
    <w:p w14:paraId="6AECE1DF" w14:textId="77777777" w:rsidR="006C01EA" w:rsidRPr="003D487D" w:rsidRDefault="006C01EA" w:rsidP="003E43D3">
      <w:pPr>
        <w:spacing w:line="276" w:lineRule="auto"/>
        <w:jc w:val="both"/>
        <w:rPr>
          <w:rFonts w:cs="Arial"/>
          <w:bCs/>
          <w:sz w:val="22"/>
          <w:szCs w:val="22"/>
          <w:shd w:val="clear" w:color="auto" w:fill="FFFFFF"/>
          <w:lang w:val="sl-SI"/>
        </w:rPr>
      </w:pPr>
    </w:p>
    <w:p w14:paraId="27B6E198" w14:textId="243AA371" w:rsidR="006C01EA" w:rsidRPr="006C01EA" w:rsidRDefault="003D487D" w:rsidP="006C01EA">
      <w:pPr>
        <w:spacing w:line="276" w:lineRule="auto"/>
        <w:jc w:val="both"/>
        <w:rPr>
          <w:rFonts w:cs="Arial"/>
          <w:b/>
          <w:sz w:val="22"/>
          <w:szCs w:val="22"/>
          <w:lang w:val="sl-SI"/>
        </w:rPr>
      </w:pPr>
      <w:r w:rsidRPr="003D487D">
        <w:rPr>
          <w:rFonts w:cs="Arial"/>
          <w:b/>
          <w:sz w:val="22"/>
          <w:szCs w:val="22"/>
          <w:lang w:val="sl-SI"/>
        </w:rPr>
        <w:t xml:space="preserve">Poglavitne </w:t>
      </w:r>
      <w:r w:rsidR="006C01EA">
        <w:rPr>
          <w:rFonts w:cs="Arial"/>
          <w:b/>
          <w:sz w:val="22"/>
          <w:szCs w:val="22"/>
          <w:lang w:val="sl-SI"/>
        </w:rPr>
        <w:t>rešitve:</w:t>
      </w:r>
    </w:p>
    <w:p w14:paraId="4F9AB9A7" w14:textId="77777777" w:rsidR="006C01EA" w:rsidRPr="006C01EA" w:rsidRDefault="006C01EA" w:rsidP="006C01EA">
      <w:pPr>
        <w:shd w:val="clear" w:color="auto" w:fill="FFFFFF"/>
        <w:spacing w:line="276" w:lineRule="auto"/>
        <w:jc w:val="both"/>
        <w:rPr>
          <w:rFonts w:cs="Arial"/>
          <w:sz w:val="22"/>
          <w:szCs w:val="22"/>
          <w:lang w:val="sl-SI"/>
        </w:rPr>
      </w:pPr>
    </w:p>
    <w:p w14:paraId="7DD108D7" w14:textId="44EFBEE5" w:rsidR="006C01EA" w:rsidRPr="006C01EA" w:rsidRDefault="35029BDC" w:rsidP="34B60524">
      <w:pPr>
        <w:shd w:val="clear" w:color="auto" w:fill="FFFFFF" w:themeFill="background1"/>
        <w:spacing w:line="276" w:lineRule="auto"/>
        <w:jc w:val="both"/>
        <w:rPr>
          <w:rFonts w:cs="Arial"/>
          <w:sz w:val="22"/>
          <w:szCs w:val="22"/>
          <w:lang w:val="sl-SI"/>
        </w:rPr>
      </w:pPr>
      <w:r w:rsidRPr="34B60524">
        <w:rPr>
          <w:rFonts w:cs="Arial"/>
          <w:sz w:val="22"/>
          <w:szCs w:val="22"/>
          <w:lang w:val="sl-SI"/>
        </w:rPr>
        <w:t>Skladno s predlogom zakona lahko pravico do delnega povračila nadomestila plače uveljavlja delodajalec, ki je pravna ali fizična oseba, vpisana v Poslovni register Slovenije, in zaposluje delavce na podlagi pogodbe o zaposlitvi za polni delovni čas, oziroma fizična oseba, ki opravlja kmetijsko dejavnost, vpisana v Register kmetijskih gospodarstev, in po lastni oceni najmanj 30 odstotkom delavcev mesečno ne more zagotavljati najmanj 90 odstotkov dela zaradi:</w:t>
      </w:r>
    </w:p>
    <w:p w14:paraId="574D23C1" w14:textId="77777777" w:rsidR="006C01EA" w:rsidRPr="006C01EA" w:rsidRDefault="006C01EA" w:rsidP="006C01EA">
      <w:pPr>
        <w:shd w:val="clear" w:color="auto" w:fill="FFFFFF"/>
        <w:spacing w:line="276" w:lineRule="auto"/>
        <w:jc w:val="both"/>
        <w:rPr>
          <w:rFonts w:cs="Arial"/>
          <w:sz w:val="22"/>
          <w:szCs w:val="22"/>
          <w:lang w:val="sl-SI"/>
        </w:rPr>
      </w:pPr>
    </w:p>
    <w:p w14:paraId="4561827F" w14:textId="06380FA7" w:rsidR="006C01EA" w:rsidRPr="006C01EA" w:rsidRDefault="006C01EA" w:rsidP="006C01EA">
      <w:pPr>
        <w:pStyle w:val="Odstavekseznama"/>
        <w:numPr>
          <w:ilvl w:val="0"/>
          <w:numId w:val="6"/>
        </w:numPr>
        <w:shd w:val="clear" w:color="auto" w:fill="FFFFFF"/>
        <w:spacing w:line="276" w:lineRule="auto"/>
        <w:jc w:val="both"/>
        <w:rPr>
          <w:rFonts w:cs="Arial"/>
          <w:sz w:val="22"/>
          <w:szCs w:val="22"/>
          <w:lang w:val="sl-SI"/>
        </w:rPr>
      </w:pPr>
      <w:r w:rsidRPr="006C01EA">
        <w:rPr>
          <w:rFonts w:cs="Arial"/>
          <w:sz w:val="22"/>
          <w:szCs w:val="22"/>
          <w:lang w:val="sl-SI"/>
        </w:rPr>
        <w:t>naravne ali druge nesreče oziroma kriznih razmer, kot so določene z zakonom, ki ureja varstvo pred naravnimi in drugimi nesrečami, in ki se aktivirajo z načrti zaščite in reševanja, ali</w:t>
      </w:r>
    </w:p>
    <w:p w14:paraId="48D824BE" w14:textId="0800D00A" w:rsidR="006C01EA" w:rsidRPr="006C01EA" w:rsidRDefault="006C01EA" w:rsidP="006C01EA">
      <w:pPr>
        <w:pStyle w:val="Odstavekseznama"/>
        <w:numPr>
          <w:ilvl w:val="0"/>
          <w:numId w:val="6"/>
        </w:numPr>
        <w:shd w:val="clear" w:color="auto" w:fill="FFFFFF"/>
        <w:spacing w:line="276" w:lineRule="auto"/>
        <w:jc w:val="both"/>
        <w:rPr>
          <w:rFonts w:cs="Arial"/>
          <w:sz w:val="22"/>
          <w:szCs w:val="22"/>
          <w:lang w:val="sl-SI"/>
        </w:rPr>
      </w:pPr>
      <w:r w:rsidRPr="006C01EA">
        <w:rPr>
          <w:rFonts w:cs="Arial"/>
          <w:sz w:val="22"/>
          <w:szCs w:val="22"/>
          <w:lang w:val="sl-SI"/>
        </w:rPr>
        <w:t>ko Vlada Republike Slovenije izda sklep, s katerim ugotovi, da so nastopile okoliščine, na katere delodajalci ne morejo vplivati in ne morejo preprečiti njihovega začasnega negativnega vpliva na obseg njihovega poslovanja in s tem na začasno nemožnost zagotavljanja zadostnega obsega dela delavcem.</w:t>
      </w:r>
    </w:p>
    <w:p w14:paraId="2706685D" w14:textId="77777777" w:rsidR="006C01EA" w:rsidRPr="006C01EA" w:rsidRDefault="006C01EA" w:rsidP="006C01EA">
      <w:pPr>
        <w:shd w:val="clear" w:color="auto" w:fill="FFFFFF"/>
        <w:spacing w:line="276" w:lineRule="auto"/>
        <w:jc w:val="both"/>
        <w:rPr>
          <w:rFonts w:cs="Arial"/>
          <w:sz w:val="22"/>
          <w:szCs w:val="22"/>
          <w:lang w:val="sl-SI"/>
        </w:rPr>
      </w:pPr>
    </w:p>
    <w:p w14:paraId="612FBF34" w14:textId="77777777" w:rsidR="006C01EA" w:rsidRPr="006C01EA" w:rsidRDefault="006C01EA" w:rsidP="006C01EA">
      <w:pPr>
        <w:shd w:val="clear" w:color="auto" w:fill="FFFFFF"/>
        <w:spacing w:line="276" w:lineRule="auto"/>
        <w:jc w:val="both"/>
        <w:rPr>
          <w:rFonts w:cs="Arial"/>
          <w:sz w:val="22"/>
          <w:szCs w:val="22"/>
          <w:lang w:val="sl-SI"/>
        </w:rPr>
      </w:pPr>
    </w:p>
    <w:p w14:paraId="7FC729F8" w14:textId="77777777" w:rsidR="006C01EA" w:rsidRPr="006C01EA" w:rsidRDefault="006C01EA" w:rsidP="006C01EA">
      <w:pPr>
        <w:shd w:val="clear" w:color="auto" w:fill="FFFFFF"/>
        <w:spacing w:line="276" w:lineRule="auto"/>
        <w:jc w:val="both"/>
        <w:rPr>
          <w:rFonts w:cs="Arial"/>
          <w:sz w:val="22"/>
          <w:szCs w:val="22"/>
          <w:lang w:val="sl-SI"/>
        </w:rPr>
      </w:pPr>
    </w:p>
    <w:p w14:paraId="16A20782" w14:textId="77777777" w:rsidR="006C01EA" w:rsidRPr="006C01EA" w:rsidRDefault="006C01EA" w:rsidP="006C01EA">
      <w:pPr>
        <w:shd w:val="clear" w:color="auto" w:fill="FFFFFF"/>
        <w:spacing w:line="276" w:lineRule="auto"/>
        <w:jc w:val="both"/>
        <w:rPr>
          <w:rFonts w:cs="Arial"/>
          <w:b/>
          <w:bCs/>
          <w:sz w:val="22"/>
          <w:szCs w:val="22"/>
          <w:lang w:val="sl-SI"/>
        </w:rPr>
      </w:pPr>
      <w:r w:rsidRPr="006C01EA">
        <w:rPr>
          <w:rFonts w:cs="Arial"/>
          <w:b/>
          <w:bCs/>
          <w:sz w:val="22"/>
          <w:szCs w:val="22"/>
          <w:lang w:val="sl-SI"/>
        </w:rPr>
        <w:t>1.</w:t>
      </w:r>
      <w:r w:rsidRPr="006C01EA">
        <w:rPr>
          <w:rFonts w:cs="Arial"/>
          <w:b/>
          <w:bCs/>
          <w:sz w:val="22"/>
          <w:szCs w:val="22"/>
          <w:lang w:val="sl-SI"/>
        </w:rPr>
        <w:tab/>
        <w:t xml:space="preserve">Pogoji za upravičenost delodajalca do delnega povračila nadomestila plače </w:t>
      </w:r>
    </w:p>
    <w:p w14:paraId="6106B5CE" w14:textId="77777777" w:rsidR="006C01EA" w:rsidRPr="006C01EA" w:rsidRDefault="006C01EA" w:rsidP="006C01EA">
      <w:pPr>
        <w:shd w:val="clear" w:color="auto" w:fill="FFFFFF"/>
        <w:spacing w:line="276" w:lineRule="auto"/>
        <w:jc w:val="both"/>
        <w:rPr>
          <w:rFonts w:cs="Arial"/>
          <w:sz w:val="22"/>
          <w:szCs w:val="22"/>
          <w:lang w:val="sl-SI"/>
        </w:rPr>
      </w:pPr>
    </w:p>
    <w:p w14:paraId="597986C9" w14:textId="5864B587" w:rsidR="006C01EA" w:rsidRPr="006C01EA" w:rsidRDefault="006C01EA" w:rsidP="006C01EA">
      <w:pPr>
        <w:pStyle w:val="Odstavekseznama"/>
        <w:numPr>
          <w:ilvl w:val="0"/>
          <w:numId w:val="7"/>
        </w:numPr>
        <w:shd w:val="clear" w:color="auto" w:fill="FFFFFF"/>
        <w:spacing w:line="276" w:lineRule="auto"/>
        <w:jc w:val="both"/>
        <w:rPr>
          <w:rFonts w:cs="Arial"/>
          <w:sz w:val="22"/>
          <w:szCs w:val="22"/>
          <w:lang w:val="sl-SI"/>
        </w:rPr>
      </w:pPr>
      <w:r w:rsidRPr="006C01EA">
        <w:rPr>
          <w:rFonts w:cs="Arial"/>
          <w:sz w:val="22"/>
          <w:szCs w:val="22"/>
          <w:lang w:val="sl-SI"/>
        </w:rPr>
        <w:t>je pravna ali fizična oseba, vpisana v Poslovni register Slovenije in zaposluje delavce na podlagi pogodbe o zaposlitvi za polni delovni čas ali</w:t>
      </w:r>
    </w:p>
    <w:p w14:paraId="2634BCE4" w14:textId="2E9585F8" w:rsidR="006C01EA" w:rsidRPr="006C01EA" w:rsidRDefault="006C01EA" w:rsidP="006C01EA">
      <w:pPr>
        <w:pStyle w:val="Odstavekseznama"/>
        <w:numPr>
          <w:ilvl w:val="0"/>
          <w:numId w:val="7"/>
        </w:numPr>
        <w:shd w:val="clear" w:color="auto" w:fill="FFFFFF"/>
        <w:spacing w:line="276" w:lineRule="auto"/>
        <w:jc w:val="both"/>
        <w:rPr>
          <w:rFonts w:cs="Arial"/>
          <w:sz w:val="22"/>
          <w:szCs w:val="22"/>
          <w:lang w:val="sl-SI"/>
        </w:rPr>
      </w:pPr>
      <w:r w:rsidRPr="006C01EA">
        <w:rPr>
          <w:rFonts w:cs="Arial"/>
          <w:sz w:val="22"/>
          <w:szCs w:val="22"/>
          <w:lang w:val="sl-SI"/>
        </w:rPr>
        <w:t>fizična oseba, ki opravlja kmetijsko dejavnost, vpisana v Register kmetijskih gospodarstev.</w:t>
      </w:r>
    </w:p>
    <w:p w14:paraId="503F3192" w14:textId="77777777" w:rsidR="006C01EA" w:rsidRPr="006C01EA" w:rsidRDefault="006C01EA" w:rsidP="006C01EA">
      <w:pPr>
        <w:shd w:val="clear" w:color="auto" w:fill="FFFFFF"/>
        <w:spacing w:line="276" w:lineRule="auto"/>
        <w:jc w:val="both"/>
        <w:rPr>
          <w:rFonts w:cs="Arial"/>
          <w:sz w:val="22"/>
          <w:szCs w:val="22"/>
          <w:lang w:val="sl-SI"/>
        </w:rPr>
      </w:pPr>
    </w:p>
    <w:p w14:paraId="235D9777" w14:textId="77777777" w:rsidR="006C01EA" w:rsidRPr="006C01EA" w:rsidRDefault="006C01EA" w:rsidP="006C01EA">
      <w:pPr>
        <w:shd w:val="clear" w:color="auto" w:fill="FFFFFF"/>
        <w:spacing w:line="276" w:lineRule="auto"/>
        <w:jc w:val="both"/>
        <w:rPr>
          <w:rFonts w:cs="Arial"/>
          <w:sz w:val="22"/>
          <w:szCs w:val="22"/>
          <w:lang w:val="sl-SI"/>
        </w:rPr>
      </w:pPr>
      <w:r w:rsidRPr="006C01EA">
        <w:rPr>
          <w:rFonts w:cs="Arial"/>
          <w:sz w:val="22"/>
          <w:szCs w:val="22"/>
          <w:lang w:val="sl-SI"/>
        </w:rPr>
        <w:t>Pravice do delnega povračila nadomestila plače ne more uveljavljati delodajalec:</w:t>
      </w:r>
    </w:p>
    <w:p w14:paraId="58887982" w14:textId="77777777" w:rsidR="006C01EA" w:rsidRPr="006C01EA" w:rsidRDefault="006C01EA" w:rsidP="006C01EA">
      <w:pPr>
        <w:shd w:val="clear" w:color="auto" w:fill="FFFFFF"/>
        <w:spacing w:line="276" w:lineRule="auto"/>
        <w:jc w:val="both"/>
        <w:rPr>
          <w:rFonts w:cs="Arial"/>
          <w:sz w:val="22"/>
          <w:szCs w:val="22"/>
          <w:lang w:val="sl-SI"/>
        </w:rPr>
      </w:pPr>
    </w:p>
    <w:p w14:paraId="06AA62CC" w14:textId="559043EB" w:rsidR="006C01EA" w:rsidRPr="006C01EA" w:rsidRDefault="006C01EA" w:rsidP="006C01EA">
      <w:pPr>
        <w:pStyle w:val="Odstavekseznama"/>
        <w:numPr>
          <w:ilvl w:val="0"/>
          <w:numId w:val="8"/>
        </w:numPr>
        <w:shd w:val="clear" w:color="auto" w:fill="FFFFFF"/>
        <w:spacing w:line="276" w:lineRule="auto"/>
        <w:jc w:val="both"/>
        <w:rPr>
          <w:rFonts w:cs="Arial"/>
          <w:sz w:val="22"/>
          <w:szCs w:val="22"/>
          <w:lang w:val="sl-SI"/>
        </w:rPr>
      </w:pPr>
      <w:r w:rsidRPr="006C01EA">
        <w:rPr>
          <w:rFonts w:cs="Arial"/>
          <w:sz w:val="22"/>
          <w:szCs w:val="22"/>
          <w:lang w:val="sl-SI"/>
        </w:rPr>
        <w:t>če je nad njim na dan vložitve vloge začet postopek stečaja ali ki se nahaja v likvidacijskem postopku,</w:t>
      </w:r>
    </w:p>
    <w:p w14:paraId="519CD52B" w14:textId="4E5348AE" w:rsidR="006C01EA" w:rsidRPr="006C01EA" w:rsidRDefault="006C01EA" w:rsidP="006C01EA">
      <w:pPr>
        <w:pStyle w:val="Odstavekseznama"/>
        <w:numPr>
          <w:ilvl w:val="0"/>
          <w:numId w:val="8"/>
        </w:numPr>
        <w:shd w:val="clear" w:color="auto" w:fill="FFFFFF"/>
        <w:spacing w:line="276" w:lineRule="auto"/>
        <w:jc w:val="both"/>
        <w:rPr>
          <w:rFonts w:cs="Arial"/>
          <w:sz w:val="22"/>
          <w:szCs w:val="22"/>
          <w:lang w:val="sl-SI"/>
        </w:rPr>
      </w:pPr>
      <w:r w:rsidRPr="006C01EA">
        <w:rPr>
          <w:rFonts w:cs="Arial"/>
          <w:sz w:val="22"/>
          <w:szCs w:val="22"/>
          <w:lang w:val="sl-SI"/>
        </w:rPr>
        <w:t xml:space="preserve">ki ne izpolnjuje obveznih dajatev in drugih denarnih nedavčnih obveznosti v skladu z zakonom, ki ureja finančno upravo, ki jih pobira davčni organ, če ima neplačane zapadle obveznosti na dan vložitve vloge, če vrednost teh neplačanih zapadlih obveznosti na dan vložitve vloge znaša 50 evrov ali več, </w:t>
      </w:r>
    </w:p>
    <w:p w14:paraId="08AAC125" w14:textId="7467D452" w:rsidR="006C01EA" w:rsidRPr="006C01EA" w:rsidRDefault="006C01EA" w:rsidP="006C01EA">
      <w:pPr>
        <w:pStyle w:val="Odstavekseznama"/>
        <w:numPr>
          <w:ilvl w:val="0"/>
          <w:numId w:val="8"/>
        </w:numPr>
        <w:shd w:val="clear" w:color="auto" w:fill="FFFFFF"/>
        <w:spacing w:line="276" w:lineRule="auto"/>
        <w:jc w:val="both"/>
        <w:rPr>
          <w:rFonts w:cs="Arial"/>
          <w:sz w:val="22"/>
          <w:szCs w:val="22"/>
          <w:lang w:val="sl-SI"/>
        </w:rPr>
      </w:pPr>
      <w:r w:rsidRPr="006C01EA">
        <w:rPr>
          <w:rFonts w:cs="Arial"/>
          <w:sz w:val="22"/>
          <w:szCs w:val="22"/>
          <w:lang w:val="sl-SI"/>
        </w:rPr>
        <w:t>če na dan vložitve vloge nima predloženih vseh obračunov davčnih odtegljajev za dohodke iz delovnega razmerja za obdobje zadnjih petih let do dne oddaje vloge,</w:t>
      </w:r>
    </w:p>
    <w:p w14:paraId="19C058D9" w14:textId="6C2DE76F" w:rsidR="006C01EA" w:rsidRPr="006C01EA" w:rsidRDefault="006C01EA" w:rsidP="006C01EA">
      <w:pPr>
        <w:pStyle w:val="Odstavekseznama"/>
        <w:numPr>
          <w:ilvl w:val="0"/>
          <w:numId w:val="8"/>
        </w:numPr>
        <w:shd w:val="clear" w:color="auto" w:fill="FFFFFF"/>
        <w:spacing w:line="276" w:lineRule="auto"/>
        <w:jc w:val="both"/>
        <w:rPr>
          <w:rFonts w:cs="Arial"/>
          <w:sz w:val="22"/>
          <w:szCs w:val="22"/>
          <w:lang w:val="sl-SI"/>
        </w:rPr>
      </w:pPr>
      <w:r w:rsidRPr="006C01EA">
        <w:rPr>
          <w:rFonts w:cs="Arial"/>
          <w:sz w:val="22"/>
          <w:szCs w:val="22"/>
          <w:lang w:val="sl-SI"/>
        </w:rPr>
        <w:t>ki je neposredni ali posredni uporabnik proračuna Republike Slovenije oziroma proračuna občine.</w:t>
      </w:r>
    </w:p>
    <w:p w14:paraId="031D3D59" w14:textId="77777777" w:rsidR="006C01EA" w:rsidRPr="006C01EA" w:rsidRDefault="006C01EA" w:rsidP="006C01EA">
      <w:pPr>
        <w:shd w:val="clear" w:color="auto" w:fill="FFFFFF"/>
        <w:spacing w:line="276" w:lineRule="auto"/>
        <w:jc w:val="both"/>
        <w:rPr>
          <w:rFonts w:cs="Arial"/>
          <w:sz w:val="22"/>
          <w:szCs w:val="22"/>
          <w:lang w:val="sl-SI"/>
        </w:rPr>
      </w:pPr>
    </w:p>
    <w:p w14:paraId="13C741DF" w14:textId="77777777" w:rsidR="006C01EA" w:rsidRPr="006C01EA" w:rsidRDefault="006C01EA" w:rsidP="006C01EA">
      <w:pPr>
        <w:shd w:val="clear" w:color="auto" w:fill="FFFFFF"/>
        <w:spacing w:line="276" w:lineRule="auto"/>
        <w:jc w:val="both"/>
        <w:rPr>
          <w:rFonts w:cs="Arial"/>
          <w:sz w:val="22"/>
          <w:szCs w:val="22"/>
          <w:lang w:val="sl-SI"/>
        </w:rPr>
      </w:pPr>
    </w:p>
    <w:p w14:paraId="5E36C6E1" w14:textId="77777777" w:rsidR="006C01EA" w:rsidRPr="006C01EA" w:rsidRDefault="006C01EA" w:rsidP="006C01EA">
      <w:pPr>
        <w:shd w:val="clear" w:color="auto" w:fill="FFFFFF"/>
        <w:spacing w:line="276" w:lineRule="auto"/>
        <w:jc w:val="both"/>
        <w:rPr>
          <w:rFonts w:cs="Arial"/>
          <w:b/>
          <w:bCs/>
          <w:sz w:val="22"/>
          <w:szCs w:val="22"/>
          <w:lang w:val="sl-SI"/>
        </w:rPr>
      </w:pPr>
      <w:r w:rsidRPr="006C01EA">
        <w:rPr>
          <w:rFonts w:cs="Arial"/>
          <w:b/>
          <w:bCs/>
          <w:sz w:val="22"/>
          <w:szCs w:val="22"/>
          <w:lang w:val="sl-SI"/>
        </w:rPr>
        <w:t>2.</w:t>
      </w:r>
      <w:r w:rsidRPr="006C01EA">
        <w:rPr>
          <w:rFonts w:cs="Arial"/>
          <w:b/>
          <w:bCs/>
          <w:sz w:val="22"/>
          <w:szCs w:val="22"/>
          <w:lang w:val="sl-SI"/>
        </w:rPr>
        <w:tab/>
        <w:t xml:space="preserve">Nadomestilo plače </w:t>
      </w:r>
    </w:p>
    <w:p w14:paraId="76787F6D" w14:textId="77777777" w:rsidR="006C01EA" w:rsidRPr="006C01EA" w:rsidRDefault="006C01EA" w:rsidP="006C01EA">
      <w:pPr>
        <w:shd w:val="clear" w:color="auto" w:fill="FFFFFF"/>
        <w:spacing w:line="276" w:lineRule="auto"/>
        <w:jc w:val="both"/>
        <w:rPr>
          <w:rFonts w:cs="Arial"/>
          <w:sz w:val="22"/>
          <w:szCs w:val="22"/>
          <w:lang w:val="sl-SI"/>
        </w:rPr>
      </w:pPr>
    </w:p>
    <w:p w14:paraId="07BD62B3" w14:textId="77777777" w:rsidR="006C01EA" w:rsidRPr="006C01EA" w:rsidRDefault="006C01EA" w:rsidP="006C01EA">
      <w:pPr>
        <w:shd w:val="clear" w:color="auto" w:fill="FFFFFF"/>
        <w:spacing w:line="276" w:lineRule="auto"/>
        <w:jc w:val="both"/>
        <w:rPr>
          <w:rFonts w:cs="Arial"/>
          <w:sz w:val="22"/>
          <w:szCs w:val="22"/>
          <w:lang w:val="sl-SI"/>
        </w:rPr>
      </w:pPr>
      <w:r w:rsidRPr="006C01EA">
        <w:rPr>
          <w:rFonts w:cs="Arial"/>
          <w:sz w:val="22"/>
          <w:szCs w:val="22"/>
          <w:lang w:val="sl-SI"/>
        </w:rPr>
        <w:t xml:space="preserve">Za čas, ko delavec dejansko dela, je upravičen do plačila za delo. </w:t>
      </w:r>
    </w:p>
    <w:p w14:paraId="0780284D" w14:textId="77777777" w:rsidR="006C01EA" w:rsidRPr="006C01EA" w:rsidRDefault="006C01EA" w:rsidP="006C01EA">
      <w:pPr>
        <w:shd w:val="clear" w:color="auto" w:fill="FFFFFF"/>
        <w:spacing w:line="276" w:lineRule="auto"/>
        <w:jc w:val="both"/>
        <w:rPr>
          <w:rFonts w:cs="Arial"/>
          <w:sz w:val="22"/>
          <w:szCs w:val="22"/>
          <w:lang w:val="sl-SI"/>
        </w:rPr>
      </w:pPr>
    </w:p>
    <w:p w14:paraId="5A96B915" w14:textId="77777777" w:rsidR="006C01EA" w:rsidRPr="006C01EA" w:rsidRDefault="006C01EA" w:rsidP="006C01EA">
      <w:pPr>
        <w:shd w:val="clear" w:color="auto" w:fill="FFFFFF"/>
        <w:spacing w:line="276" w:lineRule="auto"/>
        <w:jc w:val="both"/>
        <w:rPr>
          <w:rFonts w:cs="Arial"/>
          <w:sz w:val="22"/>
          <w:szCs w:val="22"/>
          <w:lang w:val="sl-SI"/>
        </w:rPr>
      </w:pPr>
      <w:r w:rsidRPr="006C01EA">
        <w:rPr>
          <w:rFonts w:cs="Arial"/>
          <w:sz w:val="22"/>
          <w:szCs w:val="22"/>
          <w:lang w:val="sl-SI"/>
        </w:rPr>
        <w:t>Za čas do polnega delovnega časa, ko v okviru odrejenega skrajšanega delovnega časa ne dela, delavec ohrani vse pravice in obveznosti iz delovnega razmerja, kot da bi delal polni delovni čas, razen tistih, ki so drugače urejene s tem zakonom. Delavec ima v tem času pravico do nadomestila plače, kot je določena z zakonom, ki ureja delovna razmerja, za primer začasne nezmožnosti zagotavljanja dela iz poslovnega razloga (t.j. 80 % povprečne plače). Nadomestilo plače pri tem ne sme znašati manj kot del minimalne plače, sorazmeren obsegu razlike med skrajšanim in polnim delovnim časom.</w:t>
      </w:r>
    </w:p>
    <w:p w14:paraId="634753C9" w14:textId="77777777" w:rsidR="006C01EA" w:rsidRPr="006C01EA" w:rsidRDefault="006C01EA" w:rsidP="006C01EA">
      <w:pPr>
        <w:shd w:val="clear" w:color="auto" w:fill="FFFFFF"/>
        <w:spacing w:line="276" w:lineRule="auto"/>
        <w:jc w:val="both"/>
        <w:rPr>
          <w:rFonts w:cs="Arial"/>
          <w:sz w:val="22"/>
          <w:szCs w:val="22"/>
          <w:lang w:val="sl-SI"/>
        </w:rPr>
      </w:pPr>
    </w:p>
    <w:p w14:paraId="42663B35" w14:textId="77777777" w:rsidR="006C01EA" w:rsidRPr="006C01EA" w:rsidRDefault="006C01EA" w:rsidP="006C01EA">
      <w:pPr>
        <w:shd w:val="clear" w:color="auto" w:fill="FFFFFF"/>
        <w:spacing w:line="276" w:lineRule="auto"/>
        <w:jc w:val="both"/>
        <w:rPr>
          <w:rFonts w:cs="Arial"/>
          <w:sz w:val="22"/>
          <w:szCs w:val="22"/>
          <w:lang w:val="sl-SI"/>
        </w:rPr>
      </w:pPr>
      <w:r w:rsidRPr="006C01EA">
        <w:rPr>
          <w:rFonts w:cs="Arial"/>
          <w:sz w:val="22"/>
          <w:szCs w:val="22"/>
          <w:lang w:val="sl-SI"/>
        </w:rPr>
        <w:t xml:space="preserve">Če je delavec v času začasno odrejenega dela s skrajšanim delovnim časom odsoten z dela v primerih, določenih z zakonom, ki ureja delovna razmerja, ima pravico do nadomestila plače v višini, kot je določena z zakonom, ki ureja delovna razmerja, pri čemer se upošteva delovna obveznost delavca, kot je določena s pogodbo o zaposlitvi za polni delovni čas. Osnova za višino nadomestila plače se določi glede na plačo, ki bi jo delavec prejel, kot če bi delal polni delovni čas. </w:t>
      </w:r>
    </w:p>
    <w:p w14:paraId="66FA3D63" w14:textId="77777777" w:rsidR="006C01EA" w:rsidRPr="006C01EA" w:rsidRDefault="006C01EA" w:rsidP="006C01EA">
      <w:pPr>
        <w:shd w:val="clear" w:color="auto" w:fill="FFFFFF"/>
        <w:spacing w:line="276" w:lineRule="auto"/>
        <w:jc w:val="both"/>
        <w:rPr>
          <w:rFonts w:cs="Arial"/>
          <w:sz w:val="22"/>
          <w:szCs w:val="22"/>
          <w:lang w:val="sl-SI"/>
        </w:rPr>
      </w:pPr>
    </w:p>
    <w:p w14:paraId="2911F6B4" w14:textId="77777777" w:rsidR="006C01EA" w:rsidRPr="006C01EA" w:rsidRDefault="006C01EA" w:rsidP="006C01EA">
      <w:pPr>
        <w:shd w:val="clear" w:color="auto" w:fill="FFFFFF"/>
        <w:spacing w:line="276" w:lineRule="auto"/>
        <w:jc w:val="both"/>
        <w:rPr>
          <w:rFonts w:cs="Arial"/>
          <w:sz w:val="22"/>
          <w:szCs w:val="22"/>
          <w:lang w:val="sl-SI"/>
        </w:rPr>
      </w:pPr>
    </w:p>
    <w:p w14:paraId="313214E8" w14:textId="77777777" w:rsidR="006C01EA" w:rsidRPr="006C01EA" w:rsidRDefault="006C01EA" w:rsidP="006C01EA">
      <w:pPr>
        <w:shd w:val="clear" w:color="auto" w:fill="FFFFFF"/>
        <w:spacing w:line="276" w:lineRule="auto"/>
        <w:jc w:val="both"/>
        <w:rPr>
          <w:rFonts w:cs="Arial"/>
          <w:b/>
          <w:bCs/>
          <w:sz w:val="22"/>
          <w:szCs w:val="22"/>
          <w:lang w:val="sl-SI"/>
        </w:rPr>
      </w:pPr>
      <w:r w:rsidRPr="006C01EA">
        <w:rPr>
          <w:rFonts w:cs="Arial"/>
          <w:b/>
          <w:bCs/>
          <w:sz w:val="22"/>
          <w:szCs w:val="22"/>
          <w:lang w:val="sl-SI"/>
        </w:rPr>
        <w:t>3.</w:t>
      </w:r>
      <w:r w:rsidRPr="006C01EA">
        <w:rPr>
          <w:rFonts w:cs="Arial"/>
          <w:b/>
          <w:bCs/>
          <w:sz w:val="22"/>
          <w:szCs w:val="22"/>
          <w:lang w:val="sl-SI"/>
        </w:rPr>
        <w:tab/>
        <w:t>Višina delnega povračila nadomestila plače</w:t>
      </w:r>
    </w:p>
    <w:p w14:paraId="6958E6FD" w14:textId="77777777" w:rsidR="006C01EA" w:rsidRPr="006C01EA" w:rsidRDefault="006C01EA" w:rsidP="006C01EA">
      <w:pPr>
        <w:shd w:val="clear" w:color="auto" w:fill="FFFFFF"/>
        <w:spacing w:line="276" w:lineRule="auto"/>
        <w:jc w:val="both"/>
        <w:rPr>
          <w:rFonts w:cs="Arial"/>
          <w:sz w:val="22"/>
          <w:szCs w:val="22"/>
          <w:lang w:val="sl-SI"/>
        </w:rPr>
      </w:pPr>
    </w:p>
    <w:p w14:paraId="12A26888" w14:textId="77777777" w:rsidR="006C01EA" w:rsidRPr="006C01EA" w:rsidRDefault="006C01EA" w:rsidP="006C01EA">
      <w:pPr>
        <w:shd w:val="clear" w:color="auto" w:fill="FFFFFF"/>
        <w:spacing w:line="276" w:lineRule="auto"/>
        <w:jc w:val="both"/>
        <w:rPr>
          <w:rFonts w:cs="Arial"/>
          <w:sz w:val="22"/>
          <w:szCs w:val="22"/>
          <w:lang w:val="sl-SI"/>
        </w:rPr>
      </w:pPr>
      <w:r w:rsidRPr="006C01EA">
        <w:rPr>
          <w:rFonts w:cs="Arial"/>
          <w:sz w:val="22"/>
          <w:szCs w:val="22"/>
          <w:lang w:val="sl-SI"/>
        </w:rPr>
        <w:t xml:space="preserve">Višina delnega povračila nadomestila plače s strani Republike Slovenije znaša 60 odstotkov izplačanega nadomestila plače brez prispevkov delodajalca (bruto I). </w:t>
      </w:r>
    </w:p>
    <w:p w14:paraId="7B90DD1A" w14:textId="77777777" w:rsidR="006C01EA" w:rsidRPr="006C01EA" w:rsidRDefault="006C01EA" w:rsidP="006C01EA">
      <w:pPr>
        <w:shd w:val="clear" w:color="auto" w:fill="FFFFFF"/>
        <w:spacing w:line="276" w:lineRule="auto"/>
        <w:jc w:val="both"/>
        <w:rPr>
          <w:rFonts w:cs="Arial"/>
          <w:sz w:val="22"/>
          <w:szCs w:val="22"/>
          <w:lang w:val="sl-SI"/>
        </w:rPr>
      </w:pPr>
    </w:p>
    <w:p w14:paraId="7F7F3B62" w14:textId="77777777" w:rsidR="006C01EA" w:rsidRPr="006C01EA" w:rsidRDefault="006C01EA" w:rsidP="006C01EA">
      <w:pPr>
        <w:shd w:val="clear" w:color="auto" w:fill="FFFFFF"/>
        <w:spacing w:line="276" w:lineRule="auto"/>
        <w:jc w:val="both"/>
        <w:rPr>
          <w:rFonts w:cs="Arial"/>
          <w:sz w:val="22"/>
          <w:szCs w:val="22"/>
          <w:lang w:val="sl-SI"/>
        </w:rPr>
      </w:pPr>
      <w:r w:rsidRPr="006C01EA">
        <w:rPr>
          <w:rFonts w:cs="Arial"/>
          <w:sz w:val="22"/>
          <w:szCs w:val="22"/>
          <w:lang w:val="sl-SI"/>
        </w:rPr>
        <w:t>Delno povračilo nadomestila plače ne more biti višje od polovice povprečne mesečne plače v Republiki Sloveniji (za leto pred vložitvijo vloge).</w:t>
      </w:r>
    </w:p>
    <w:p w14:paraId="4F161211" w14:textId="77777777" w:rsidR="006C01EA" w:rsidRPr="006C01EA" w:rsidRDefault="006C01EA" w:rsidP="006C01EA">
      <w:pPr>
        <w:shd w:val="clear" w:color="auto" w:fill="FFFFFF"/>
        <w:spacing w:line="276" w:lineRule="auto"/>
        <w:jc w:val="both"/>
        <w:rPr>
          <w:rFonts w:cs="Arial"/>
          <w:sz w:val="22"/>
          <w:szCs w:val="22"/>
          <w:lang w:val="sl-SI"/>
        </w:rPr>
      </w:pPr>
    </w:p>
    <w:p w14:paraId="1CBFEC92" w14:textId="77777777" w:rsidR="006C01EA" w:rsidRPr="006C01EA" w:rsidRDefault="006C01EA" w:rsidP="006C01EA">
      <w:pPr>
        <w:shd w:val="clear" w:color="auto" w:fill="FFFFFF"/>
        <w:spacing w:line="276" w:lineRule="auto"/>
        <w:jc w:val="both"/>
        <w:rPr>
          <w:rFonts w:cs="Arial"/>
          <w:sz w:val="22"/>
          <w:szCs w:val="22"/>
          <w:lang w:val="sl-SI"/>
        </w:rPr>
      </w:pPr>
    </w:p>
    <w:p w14:paraId="09E36114" w14:textId="77777777" w:rsidR="006C01EA" w:rsidRPr="006C01EA" w:rsidRDefault="006C01EA" w:rsidP="006C01EA">
      <w:pPr>
        <w:shd w:val="clear" w:color="auto" w:fill="FFFFFF"/>
        <w:spacing w:line="276" w:lineRule="auto"/>
        <w:jc w:val="both"/>
        <w:rPr>
          <w:rFonts w:cs="Arial"/>
          <w:b/>
          <w:bCs/>
          <w:sz w:val="22"/>
          <w:szCs w:val="22"/>
          <w:lang w:val="sl-SI"/>
        </w:rPr>
      </w:pPr>
      <w:r w:rsidRPr="006C01EA">
        <w:rPr>
          <w:rFonts w:cs="Arial"/>
          <w:b/>
          <w:bCs/>
          <w:sz w:val="22"/>
          <w:szCs w:val="22"/>
          <w:lang w:val="sl-SI"/>
        </w:rPr>
        <w:t>4.</w:t>
      </w:r>
      <w:r w:rsidRPr="006C01EA">
        <w:rPr>
          <w:rFonts w:cs="Arial"/>
          <w:b/>
          <w:bCs/>
          <w:sz w:val="22"/>
          <w:szCs w:val="22"/>
          <w:lang w:val="sl-SI"/>
        </w:rPr>
        <w:tab/>
        <w:t>Časovna omejitev</w:t>
      </w:r>
    </w:p>
    <w:p w14:paraId="730FED0B" w14:textId="77777777" w:rsidR="006C01EA" w:rsidRPr="006C01EA" w:rsidRDefault="006C01EA" w:rsidP="006C01EA">
      <w:pPr>
        <w:shd w:val="clear" w:color="auto" w:fill="FFFFFF"/>
        <w:spacing w:line="276" w:lineRule="auto"/>
        <w:jc w:val="both"/>
        <w:rPr>
          <w:rFonts w:cs="Arial"/>
          <w:sz w:val="22"/>
          <w:szCs w:val="22"/>
          <w:lang w:val="sl-SI"/>
        </w:rPr>
      </w:pPr>
    </w:p>
    <w:p w14:paraId="4505A25A" w14:textId="0C226575" w:rsidR="006C01EA" w:rsidRPr="006C01EA" w:rsidRDefault="35029BDC" w:rsidP="34B60524">
      <w:pPr>
        <w:shd w:val="clear" w:color="auto" w:fill="FFFFFF" w:themeFill="background1"/>
        <w:spacing w:line="276" w:lineRule="auto"/>
        <w:jc w:val="both"/>
        <w:rPr>
          <w:rFonts w:cs="Arial"/>
          <w:sz w:val="22"/>
          <w:szCs w:val="22"/>
          <w:lang w:val="sl-SI"/>
        </w:rPr>
      </w:pPr>
      <w:r w:rsidRPr="34B60524">
        <w:rPr>
          <w:rFonts w:cs="Arial"/>
          <w:sz w:val="22"/>
          <w:szCs w:val="22"/>
          <w:lang w:val="sl-SI"/>
        </w:rPr>
        <w:t xml:space="preserve">Delno povračilo nadomestila plače zaradi naravnih nesreč ali kriznih razmer iz II. poglavja zakona bo mogoče </w:t>
      </w:r>
      <w:r w:rsidR="18239DAB" w:rsidRPr="34B60524">
        <w:rPr>
          <w:rFonts w:cs="Arial"/>
          <w:sz w:val="22"/>
          <w:szCs w:val="22"/>
          <w:lang w:val="sl-SI"/>
        </w:rPr>
        <w:t xml:space="preserve">za en dogodek </w:t>
      </w:r>
      <w:r w:rsidRPr="34B60524">
        <w:rPr>
          <w:rFonts w:cs="Arial"/>
          <w:sz w:val="22"/>
          <w:szCs w:val="22"/>
          <w:lang w:val="sl-SI"/>
        </w:rPr>
        <w:t>uveljavljati za skupno obdobje največ šest mesecev v 24 mesecih od prve odreditve, ko trajajo razlogi  za delo s skrajšanim delovnim časom. Delodajalec lahko delavcu odre</w:t>
      </w:r>
      <w:r w:rsidR="5F975A07" w:rsidRPr="34B60524">
        <w:rPr>
          <w:rFonts w:cs="Arial"/>
          <w:sz w:val="22"/>
          <w:szCs w:val="22"/>
          <w:lang w:val="sl-SI"/>
        </w:rPr>
        <w:t>di</w:t>
      </w:r>
      <w:r w:rsidRPr="34B60524">
        <w:rPr>
          <w:rFonts w:cs="Arial"/>
          <w:sz w:val="22"/>
          <w:szCs w:val="22"/>
          <w:lang w:val="sl-SI"/>
        </w:rPr>
        <w:t xml:space="preserve"> delo s skrajšanim delovnim časom večkrat.</w:t>
      </w:r>
    </w:p>
    <w:p w14:paraId="04322B25" w14:textId="77777777" w:rsidR="006C01EA" w:rsidRPr="006C01EA" w:rsidRDefault="006C01EA" w:rsidP="006C01EA">
      <w:pPr>
        <w:shd w:val="clear" w:color="auto" w:fill="FFFFFF"/>
        <w:spacing w:line="276" w:lineRule="auto"/>
        <w:jc w:val="both"/>
        <w:rPr>
          <w:rFonts w:cs="Arial"/>
          <w:sz w:val="22"/>
          <w:szCs w:val="22"/>
          <w:lang w:val="sl-SI"/>
        </w:rPr>
      </w:pPr>
    </w:p>
    <w:p w14:paraId="13ADD2C2" w14:textId="4D630E42" w:rsidR="006C01EA" w:rsidRPr="006C01EA" w:rsidRDefault="35029BDC" w:rsidP="34B60524">
      <w:pPr>
        <w:shd w:val="clear" w:color="auto" w:fill="FFFFFF" w:themeFill="background1"/>
        <w:spacing w:line="276" w:lineRule="auto"/>
        <w:jc w:val="both"/>
        <w:rPr>
          <w:rFonts w:cs="Arial"/>
          <w:sz w:val="22"/>
          <w:szCs w:val="22"/>
          <w:lang w:val="sl-SI"/>
        </w:rPr>
      </w:pPr>
      <w:r w:rsidRPr="34B60524">
        <w:rPr>
          <w:rFonts w:cs="Arial"/>
          <w:sz w:val="22"/>
          <w:szCs w:val="22"/>
          <w:lang w:val="sl-SI"/>
        </w:rPr>
        <w:t>Delno povračilo nadomestila plače zaradi začasnih okoliščin iz III. poglavja tega zakona bo mogoče uveljavljati v obdobju, določenem s sklepom vlade, vendar največ za obdobje šestih mesecev</w:t>
      </w:r>
      <w:r w:rsidR="364FAE3B" w:rsidRPr="34B60524">
        <w:rPr>
          <w:rFonts w:cs="Arial"/>
          <w:sz w:val="22"/>
          <w:szCs w:val="22"/>
          <w:lang w:val="sl-SI"/>
        </w:rPr>
        <w:t>.</w:t>
      </w:r>
    </w:p>
    <w:p w14:paraId="0E7B0551" w14:textId="77777777" w:rsidR="006C01EA" w:rsidRPr="006C01EA" w:rsidRDefault="006C01EA" w:rsidP="006C01EA">
      <w:pPr>
        <w:shd w:val="clear" w:color="auto" w:fill="FFFFFF"/>
        <w:spacing w:line="276" w:lineRule="auto"/>
        <w:jc w:val="both"/>
        <w:rPr>
          <w:rFonts w:cs="Arial"/>
          <w:sz w:val="22"/>
          <w:szCs w:val="22"/>
          <w:lang w:val="sl-SI"/>
        </w:rPr>
      </w:pPr>
    </w:p>
    <w:p w14:paraId="2087A7AE" w14:textId="77777777" w:rsidR="006C01EA" w:rsidRPr="006C01EA" w:rsidRDefault="006C01EA" w:rsidP="006C01EA">
      <w:pPr>
        <w:shd w:val="clear" w:color="auto" w:fill="FFFFFF"/>
        <w:spacing w:line="276" w:lineRule="auto"/>
        <w:jc w:val="both"/>
        <w:rPr>
          <w:rFonts w:cs="Arial"/>
          <w:sz w:val="22"/>
          <w:szCs w:val="22"/>
          <w:lang w:val="sl-SI"/>
        </w:rPr>
      </w:pPr>
    </w:p>
    <w:p w14:paraId="0F387AFB" w14:textId="77777777" w:rsidR="006C01EA" w:rsidRPr="006C01EA" w:rsidRDefault="006C01EA" w:rsidP="006C01EA">
      <w:pPr>
        <w:shd w:val="clear" w:color="auto" w:fill="FFFFFF"/>
        <w:spacing w:line="276" w:lineRule="auto"/>
        <w:jc w:val="both"/>
        <w:rPr>
          <w:rFonts w:cs="Arial"/>
          <w:b/>
          <w:bCs/>
          <w:sz w:val="22"/>
          <w:szCs w:val="22"/>
          <w:lang w:val="sl-SI"/>
        </w:rPr>
      </w:pPr>
      <w:r w:rsidRPr="006C01EA">
        <w:rPr>
          <w:rFonts w:cs="Arial"/>
          <w:b/>
          <w:bCs/>
          <w:sz w:val="22"/>
          <w:szCs w:val="22"/>
          <w:lang w:val="sl-SI"/>
        </w:rPr>
        <w:t>5.</w:t>
      </w:r>
      <w:r w:rsidRPr="006C01EA">
        <w:rPr>
          <w:rFonts w:cs="Arial"/>
          <w:b/>
          <w:bCs/>
          <w:sz w:val="22"/>
          <w:szCs w:val="22"/>
          <w:lang w:val="sl-SI"/>
        </w:rPr>
        <w:tab/>
        <w:t xml:space="preserve">Odreditev dela s skrajšanim delovnim časom </w:t>
      </w:r>
    </w:p>
    <w:p w14:paraId="04D2AE94" w14:textId="77777777" w:rsidR="006C01EA" w:rsidRPr="006C01EA" w:rsidRDefault="006C01EA" w:rsidP="006C01EA">
      <w:pPr>
        <w:shd w:val="clear" w:color="auto" w:fill="FFFFFF"/>
        <w:spacing w:line="276" w:lineRule="auto"/>
        <w:jc w:val="both"/>
        <w:rPr>
          <w:rFonts w:cs="Arial"/>
          <w:sz w:val="22"/>
          <w:szCs w:val="22"/>
          <w:lang w:val="sl-SI"/>
        </w:rPr>
      </w:pPr>
    </w:p>
    <w:p w14:paraId="21800A81" w14:textId="77777777" w:rsidR="006C01EA" w:rsidRPr="006C01EA" w:rsidRDefault="006C01EA" w:rsidP="006C01EA">
      <w:pPr>
        <w:shd w:val="clear" w:color="auto" w:fill="FFFFFF"/>
        <w:spacing w:line="276" w:lineRule="auto"/>
        <w:jc w:val="both"/>
        <w:rPr>
          <w:rFonts w:cs="Arial"/>
          <w:sz w:val="22"/>
          <w:szCs w:val="22"/>
          <w:lang w:val="sl-SI"/>
        </w:rPr>
      </w:pPr>
      <w:r w:rsidRPr="006C01EA">
        <w:rPr>
          <w:rFonts w:cs="Arial"/>
          <w:sz w:val="22"/>
          <w:szCs w:val="22"/>
          <w:lang w:val="sl-SI"/>
        </w:rPr>
        <w:t xml:space="preserve">Delodajalec delo s skrajšanim delovnim časom pisno odredi in odredbo vroči delavcu pred nastopom dela s skrajšanim delovnim časom. </w:t>
      </w:r>
    </w:p>
    <w:p w14:paraId="481FCD2E" w14:textId="77777777" w:rsidR="006C01EA" w:rsidRPr="006C01EA" w:rsidRDefault="006C01EA" w:rsidP="006C01EA">
      <w:pPr>
        <w:shd w:val="clear" w:color="auto" w:fill="FFFFFF"/>
        <w:spacing w:line="276" w:lineRule="auto"/>
        <w:jc w:val="both"/>
        <w:rPr>
          <w:rFonts w:cs="Arial"/>
          <w:sz w:val="22"/>
          <w:szCs w:val="22"/>
          <w:lang w:val="sl-SI"/>
        </w:rPr>
      </w:pPr>
    </w:p>
    <w:p w14:paraId="070F4125" w14:textId="77777777" w:rsidR="006C01EA" w:rsidRPr="006C01EA" w:rsidRDefault="006C01EA" w:rsidP="006C01EA">
      <w:pPr>
        <w:shd w:val="clear" w:color="auto" w:fill="FFFFFF"/>
        <w:spacing w:line="276" w:lineRule="auto"/>
        <w:jc w:val="both"/>
        <w:rPr>
          <w:rFonts w:cs="Arial"/>
          <w:sz w:val="22"/>
          <w:szCs w:val="22"/>
          <w:lang w:val="sl-SI"/>
        </w:rPr>
      </w:pPr>
    </w:p>
    <w:p w14:paraId="6F42DD57" w14:textId="77777777" w:rsidR="006C01EA" w:rsidRPr="006C01EA" w:rsidRDefault="006C01EA" w:rsidP="006C01EA">
      <w:pPr>
        <w:shd w:val="clear" w:color="auto" w:fill="FFFFFF"/>
        <w:spacing w:line="276" w:lineRule="auto"/>
        <w:jc w:val="both"/>
        <w:rPr>
          <w:rFonts w:cs="Arial"/>
          <w:b/>
          <w:bCs/>
          <w:sz w:val="22"/>
          <w:szCs w:val="22"/>
          <w:lang w:val="sl-SI"/>
        </w:rPr>
      </w:pPr>
      <w:r w:rsidRPr="006C01EA">
        <w:rPr>
          <w:rFonts w:cs="Arial"/>
          <w:b/>
          <w:bCs/>
          <w:sz w:val="22"/>
          <w:szCs w:val="22"/>
          <w:lang w:val="sl-SI"/>
        </w:rPr>
        <w:t>6.</w:t>
      </w:r>
      <w:r w:rsidRPr="006C01EA">
        <w:rPr>
          <w:rFonts w:cs="Arial"/>
          <w:b/>
          <w:bCs/>
          <w:sz w:val="22"/>
          <w:szCs w:val="22"/>
          <w:lang w:val="sl-SI"/>
        </w:rPr>
        <w:tab/>
        <w:t>Obveznost posvetovanja pred odreditvijo dela s skrajšanim delovnim časom</w:t>
      </w:r>
    </w:p>
    <w:p w14:paraId="73323595" w14:textId="77777777" w:rsidR="006C01EA" w:rsidRPr="006C01EA" w:rsidRDefault="006C01EA" w:rsidP="006C01EA">
      <w:pPr>
        <w:shd w:val="clear" w:color="auto" w:fill="FFFFFF"/>
        <w:spacing w:line="276" w:lineRule="auto"/>
        <w:jc w:val="both"/>
        <w:rPr>
          <w:rFonts w:cs="Arial"/>
          <w:sz w:val="22"/>
          <w:szCs w:val="22"/>
          <w:lang w:val="sl-SI"/>
        </w:rPr>
      </w:pPr>
    </w:p>
    <w:p w14:paraId="683E9362" w14:textId="77C6EA66" w:rsidR="006C01EA" w:rsidRPr="006C01EA" w:rsidRDefault="006C01EA" w:rsidP="006C01EA">
      <w:pPr>
        <w:pStyle w:val="Odstavekseznama"/>
        <w:numPr>
          <w:ilvl w:val="0"/>
          <w:numId w:val="9"/>
        </w:numPr>
        <w:shd w:val="clear" w:color="auto" w:fill="FFFFFF"/>
        <w:spacing w:line="276" w:lineRule="auto"/>
        <w:jc w:val="both"/>
        <w:rPr>
          <w:rFonts w:cs="Arial"/>
          <w:sz w:val="22"/>
          <w:szCs w:val="22"/>
          <w:lang w:val="sl-SI"/>
        </w:rPr>
      </w:pPr>
      <w:r w:rsidRPr="006C01EA">
        <w:rPr>
          <w:rFonts w:cs="Arial"/>
          <w:sz w:val="22"/>
          <w:szCs w:val="22"/>
          <w:lang w:val="sl-SI"/>
        </w:rPr>
        <w:t>s sindikati pri delodajalcu, če sindikata pri delodajalcu ni, pa s svetom delavcev, in pridobiti pisno mnenje sindikata oziroma sveta delavcev. Če pri delodajalcu ni sindikata niti sveta delavcev, mora delodajalec pred sprejetjem odločitve obvestiti delavce na pri delodajalcu običajen način;</w:t>
      </w:r>
    </w:p>
    <w:p w14:paraId="43A8F2FD" w14:textId="213D2AA8" w:rsidR="006C01EA" w:rsidRPr="006C01EA" w:rsidRDefault="006C01EA" w:rsidP="006C01EA">
      <w:pPr>
        <w:pStyle w:val="Odstavekseznama"/>
        <w:numPr>
          <w:ilvl w:val="0"/>
          <w:numId w:val="9"/>
        </w:numPr>
        <w:shd w:val="clear" w:color="auto" w:fill="FFFFFF"/>
        <w:spacing w:line="276" w:lineRule="auto"/>
        <w:jc w:val="both"/>
        <w:rPr>
          <w:rFonts w:cs="Arial"/>
          <w:sz w:val="22"/>
          <w:szCs w:val="22"/>
          <w:lang w:val="sl-SI"/>
        </w:rPr>
      </w:pPr>
      <w:r w:rsidRPr="006C01EA">
        <w:rPr>
          <w:rFonts w:cs="Arial"/>
          <w:sz w:val="22"/>
          <w:szCs w:val="22"/>
          <w:lang w:val="sl-SI"/>
        </w:rPr>
        <w:t>sprememba okoliščin -  novo posvetovanje.</w:t>
      </w:r>
    </w:p>
    <w:p w14:paraId="437EAC53" w14:textId="77777777" w:rsidR="006C01EA" w:rsidRPr="006C01EA" w:rsidRDefault="006C01EA" w:rsidP="006C01EA">
      <w:pPr>
        <w:shd w:val="clear" w:color="auto" w:fill="FFFFFF"/>
        <w:spacing w:line="276" w:lineRule="auto"/>
        <w:jc w:val="both"/>
        <w:rPr>
          <w:rFonts w:cs="Arial"/>
          <w:sz w:val="22"/>
          <w:szCs w:val="22"/>
          <w:lang w:val="sl-SI"/>
        </w:rPr>
      </w:pPr>
    </w:p>
    <w:p w14:paraId="6DA5D2E0" w14:textId="77777777" w:rsidR="006C01EA" w:rsidRPr="006C01EA" w:rsidRDefault="006C01EA" w:rsidP="006C01EA">
      <w:pPr>
        <w:shd w:val="clear" w:color="auto" w:fill="FFFFFF"/>
        <w:spacing w:line="276" w:lineRule="auto"/>
        <w:jc w:val="both"/>
        <w:rPr>
          <w:rFonts w:cs="Arial"/>
          <w:sz w:val="22"/>
          <w:szCs w:val="22"/>
          <w:lang w:val="sl-SI"/>
        </w:rPr>
      </w:pPr>
    </w:p>
    <w:p w14:paraId="0D97DCB4" w14:textId="77777777" w:rsidR="006C01EA" w:rsidRPr="006C01EA" w:rsidRDefault="006C01EA" w:rsidP="006C01EA">
      <w:pPr>
        <w:shd w:val="clear" w:color="auto" w:fill="FFFFFF"/>
        <w:spacing w:line="276" w:lineRule="auto"/>
        <w:jc w:val="both"/>
        <w:rPr>
          <w:rFonts w:cs="Arial"/>
          <w:b/>
          <w:bCs/>
          <w:sz w:val="22"/>
          <w:szCs w:val="22"/>
          <w:lang w:val="sl-SI"/>
        </w:rPr>
      </w:pPr>
      <w:r w:rsidRPr="006C01EA">
        <w:rPr>
          <w:rFonts w:cs="Arial"/>
          <w:b/>
          <w:bCs/>
          <w:sz w:val="22"/>
          <w:szCs w:val="22"/>
          <w:lang w:val="sl-SI"/>
        </w:rPr>
        <w:t>7.</w:t>
      </w:r>
      <w:r w:rsidRPr="006C01EA">
        <w:rPr>
          <w:rFonts w:cs="Arial"/>
          <w:b/>
          <w:bCs/>
          <w:sz w:val="22"/>
          <w:szCs w:val="22"/>
          <w:lang w:val="sl-SI"/>
        </w:rPr>
        <w:tab/>
        <w:t>Omejitve</w:t>
      </w:r>
    </w:p>
    <w:p w14:paraId="15FAACA6" w14:textId="77777777" w:rsidR="006C01EA" w:rsidRPr="006C01EA" w:rsidRDefault="006C01EA" w:rsidP="006C01EA">
      <w:pPr>
        <w:shd w:val="clear" w:color="auto" w:fill="FFFFFF"/>
        <w:spacing w:line="276" w:lineRule="auto"/>
        <w:jc w:val="both"/>
        <w:rPr>
          <w:rFonts w:cs="Arial"/>
          <w:sz w:val="22"/>
          <w:szCs w:val="22"/>
          <w:lang w:val="sl-SI"/>
        </w:rPr>
      </w:pPr>
    </w:p>
    <w:p w14:paraId="4CBE2C2E" w14:textId="77777777" w:rsidR="006C01EA" w:rsidRPr="006C01EA" w:rsidRDefault="006C01EA" w:rsidP="006C01EA">
      <w:pPr>
        <w:shd w:val="clear" w:color="auto" w:fill="FFFFFF"/>
        <w:spacing w:line="276" w:lineRule="auto"/>
        <w:jc w:val="both"/>
        <w:rPr>
          <w:rFonts w:cs="Arial"/>
          <w:sz w:val="22"/>
          <w:szCs w:val="22"/>
          <w:lang w:val="sl-SI"/>
        </w:rPr>
      </w:pPr>
      <w:r w:rsidRPr="006C01EA">
        <w:rPr>
          <w:rFonts w:cs="Arial"/>
          <w:sz w:val="22"/>
          <w:szCs w:val="22"/>
          <w:lang w:val="sl-SI"/>
        </w:rPr>
        <w:t>Določenim skupinam delavcev odreditev dela s skrajšanim delovnim časom ni mogoča, in sicer:</w:t>
      </w:r>
    </w:p>
    <w:p w14:paraId="36B1AC51" w14:textId="77777777" w:rsidR="006C01EA" w:rsidRPr="006C01EA" w:rsidRDefault="006C01EA" w:rsidP="006C01EA">
      <w:pPr>
        <w:shd w:val="clear" w:color="auto" w:fill="FFFFFF"/>
        <w:spacing w:line="276" w:lineRule="auto"/>
        <w:jc w:val="both"/>
        <w:rPr>
          <w:rFonts w:cs="Arial"/>
          <w:sz w:val="22"/>
          <w:szCs w:val="22"/>
          <w:lang w:val="sl-SI"/>
        </w:rPr>
      </w:pPr>
    </w:p>
    <w:p w14:paraId="592C5D77" w14:textId="039C23A1" w:rsidR="006C01EA" w:rsidRPr="006C01EA" w:rsidRDefault="006C01EA" w:rsidP="006C01EA">
      <w:pPr>
        <w:pStyle w:val="Odstavekseznama"/>
        <w:numPr>
          <w:ilvl w:val="0"/>
          <w:numId w:val="10"/>
        </w:numPr>
        <w:shd w:val="clear" w:color="auto" w:fill="FFFFFF"/>
        <w:spacing w:line="276" w:lineRule="auto"/>
        <w:jc w:val="both"/>
        <w:rPr>
          <w:rFonts w:cs="Arial"/>
          <w:sz w:val="22"/>
          <w:szCs w:val="22"/>
          <w:lang w:val="sl-SI"/>
        </w:rPr>
      </w:pPr>
      <w:r w:rsidRPr="006C01EA">
        <w:rPr>
          <w:rFonts w:cs="Arial"/>
          <w:sz w:val="22"/>
          <w:szCs w:val="22"/>
          <w:lang w:val="sl-SI"/>
        </w:rPr>
        <w:t xml:space="preserve">delavcu, ki je upravičen do dela s krajšim delovnim časom in prejema delno nadomestilo na podlagi predpisov o pokojninskem in invalidskem zavarovanju, ali je upravičen do dela s krajšim delovnim časom na podlagi predpisov o zdravstvenem zavarovanju ali starševskem varstvu, </w:t>
      </w:r>
    </w:p>
    <w:p w14:paraId="160A875C" w14:textId="25676D85" w:rsidR="006C01EA" w:rsidRPr="006C01EA" w:rsidRDefault="006C01EA" w:rsidP="006C01EA">
      <w:pPr>
        <w:pStyle w:val="Odstavekseznama"/>
        <w:numPr>
          <w:ilvl w:val="0"/>
          <w:numId w:val="10"/>
        </w:numPr>
        <w:shd w:val="clear" w:color="auto" w:fill="FFFFFF"/>
        <w:spacing w:line="276" w:lineRule="auto"/>
        <w:jc w:val="both"/>
        <w:rPr>
          <w:rFonts w:cs="Arial"/>
          <w:sz w:val="22"/>
          <w:szCs w:val="22"/>
          <w:lang w:val="sl-SI"/>
        </w:rPr>
      </w:pPr>
      <w:r w:rsidRPr="006C01EA">
        <w:rPr>
          <w:rFonts w:cs="Arial"/>
          <w:sz w:val="22"/>
          <w:szCs w:val="22"/>
          <w:lang w:val="sl-SI"/>
        </w:rPr>
        <w:lastRenderedPageBreak/>
        <w:t>delavcu v času teka odpovednega roka na podlagi odpovedi pogodbe o zaposlitvi iz poslovnega razloga,</w:t>
      </w:r>
    </w:p>
    <w:p w14:paraId="2CF781D4" w14:textId="5B87B8B5" w:rsidR="006C01EA" w:rsidRPr="006C01EA" w:rsidRDefault="006C01EA" w:rsidP="006C01EA">
      <w:pPr>
        <w:pStyle w:val="Odstavekseznama"/>
        <w:numPr>
          <w:ilvl w:val="0"/>
          <w:numId w:val="11"/>
        </w:numPr>
        <w:shd w:val="clear" w:color="auto" w:fill="FFFFFF"/>
        <w:spacing w:line="276" w:lineRule="auto"/>
        <w:jc w:val="both"/>
        <w:rPr>
          <w:rFonts w:cs="Arial"/>
          <w:sz w:val="22"/>
          <w:szCs w:val="22"/>
          <w:lang w:val="sl-SI"/>
        </w:rPr>
      </w:pPr>
      <w:r w:rsidRPr="006C01EA">
        <w:rPr>
          <w:rFonts w:cs="Arial"/>
          <w:sz w:val="22"/>
          <w:szCs w:val="22"/>
          <w:lang w:val="sl-SI"/>
        </w:rPr>
        <w:t xml:space="preserve">delavcu, s katerim je v delovnem razmerju manj kot tri mesece ali je v zadnjih treh mesecih pri tem delodajalcu zaposlen za krajši delovni čas od polnega, </w:t>
      </w:r>
    </w:p>
    <w:p w14:paraId="2E3C7EB4" w14:textId="44845229" w:rsidR="006C01EA" w:rsidRPr="006C01EA" w:rsidRDefault="006C01EA" w:rsidP="006C01EA">
      <w:pPr>
        <w:pStyle w:val="Odstavekseznama"/>
        <w:numPr>
          <w:ilvl w:val="0"/>
          <w:numId w:val="11"/>
        </w:numPr>
        <w:shd w:val="clear" w:color="auto" w:fill="FFFFFF"/>
        <w:spacing w:line="276" w:lineRule="auto"/>
        <w:jc w:val="both"/>
        <w:rPr>
          <w:rFonts w:cs="Arial"/>
          <w:sz w:val="22"/>
          <w:szCs w:val="22"/>
          <w:lang w:val="sl-SI"/>
        </w:rPr>
      </w:pPr>
      <w:r w:rsidRPr="006C01EA">
        <w:rPr>
          <w:rFonts w:cs="Arial"/>
          <w:sz w:val="22"/>
          <w:szCs w:val="22"/>
          <w:lang w:val="sl-SI"/>
        </w:rPr>
        <w:t>delavcu, za katerega prejema subvencionirano plačo iz programov, sofinanciranih iz proračuna Republike Slovenije ali sredstev kohezijske politike.</w:t>
      </w:r>
    </w:p>
    <w:p w14:paraId="61D58D50" w14:textId="77777777" w:rsidR="006C01EA" w:rsidRPr="006C01EA" w:rsidRDefault="006C01EA" w:rsidP="006C01EA">
      <w:pPr>
        <w:shd w:val="clear" w:color="auto" w:fill="FFFFFF"/>
        <w:spacing w:line="276" w:lineRule="auto"/>
        <w:jc w:val="both"/>
        <w:rPr>
          <w:rFonts w:cs="Arial"/>
          <w:sz w:val="22"/>
          <w:szCs w:val="22"/>
          <w:lang w:val="sl-SI"/>
        </w:rPr>
      </w:pPr>
    </w:p>
    <w:p w14:paraId="589B32AB" w14:textId="77777777" w:rsidR="006C01EA" w:rsidRPr="006C01EA" w:rsidRDefault="006C01EA" w:rsidP="006C01EA">
      <w:pPr>
        <w:shd w:val="clear" w:color="auto" w:fill="FFFFFF"/>
        <w:spacing w:line="276" w:lineRule="auto"/>
        <w:jc w:val="both"/>
        <w:rPr>
          <w:rFonts w:cs="Arial"/>
          <w:sz w:val="22"/>
          <w:szCs w:val="22"/>
          <w:lang w:val="sl-SI"/>
        </w:rPr>
      </w:pPr>
    </w:p>
    <w:p w14:paraId="54F3A695" w14:textId="77777777" w:rsidR="006C01EA" w:rsidRPr="006C01EA" w:rsidRDefault="006C01EA" w:rsidP="006C01EA">
      <w:pPr>
        <w:shd w:val="clear" w:color="auto" w:fill="FFFFFF"/>
        <w:spacing w:line="276" w:lineRule="auto"/>
        <w:jc w:val="both"/>
        <w:rPr>
          <w:rFonts w:cs="Arial"/>
          <w:b/>
          <w:bCs/>
          <w:sz w:val="22"/>
          <w:szCs w:val="22"/>
          <w:lang w:val="sl-SI"/>
        </w:rPr>
      </w:pPr>
      <w:r w:rsidRPr="006C01EA">
        <w:rPr>
          <w:rFonts w:cs="Arial"/>
          <w:b/>
          <w:bCs/>
          <w:sz w:val="22"/>
          <w:szCs w:val="22"/>
          <w:lang w:val="sl-SI"/>
        </w:rPr>
        <w:t>8.</w:t>
      </w:r>
      <w:r w:rsidRPr="006C01EA">
        <w:rPr>
          <w:rFonts w:cs="Arial"/>
          <w:b/>
          <w:bCs/>
          <w:sz w:val="22"/>
          <w:szCs w:val="22"/>
          <w:lang w:val="sl-SI"/>
        </w:rPr>
        <w:tab/>
        <w:t>Izvajanje in odločanje</w:t>
      </w:r>
    </w:p>
    <w:p w14:paraId="224A8184" w14:textId="77777777" w:rsidR="006C01EA" w:rsidRPr="006C01EA" w:rsidRDefault="006C01EA" w:rsidP="006C01EA">
      <w:pPr>
        <w:shd w:val="clear" w:color="auto" w:fill="FFFFFF"/>
        <w:spacing w:line="276" w:lineRule="auto"/>
        <w:jc w:val="both"/>
        <w:rPr>
          <w:rFonts w:cs="Arial"/>
          <w:sz w:val="22"/>
          <w:szCs w:val="22"/>
          <w:lang w:val="sl-SI"/>
        </w:rPr>
      </w:pPr>
    </w:p>
    <w:p w14:paraId="1F576133" w14:textId="75A6E258" w:rsidR="006C01EA" w:rsidRPr="006C01EA" w:rsidRDefault="35029BDC" w:rsidP="34B60524">
      <w:pPr>
        <w:shd w:val="clear" w:color="auto" w:fill="FFFFFF" w:themeFill="background1"/>
        <w:spacing w:line="276" w:lineRule="auto"/>
        <w:jc w:val="both"/>
        <w:rPr>
          <w:rFonts w:cs="Arial"/>
          <w:sz w:val="22"/>
          <w:szCs w:val="22"/>
          <w:lang w:val="sl-SI"/>
        </w:rPr>
      </w:pPr>
      <w:r w:rsidRPr="34B60524">
        <w:rPr>
          <w:rFonts w:cs="Arial"/>
          <w:sz w:val="22"/>
          <w:szCs w:val="22"/>
          <w:lang w:val="sl-SI"/>
        </w:rPr>
        <w:t>Organ, pristojen za odločanje o vlogah, je Z</w:t>
      </w:r>
      <w:r w:rsidR="7141E618" w:rsidRPr="34B60524">
        <w:rPr>
          <w:rFonts w:cs="Arial"/>
          <w:sz w:val="22"/>
          <w:szCs w:val="22"/>
          <w:lang w:val="sl-SI"/>
        </w:rPr>
        <w:t>avod RS za zaposlovanje (v nadaljnjem besedilu: ZRSZ)</w:t>
      </w:r>
      <w:r w:rsidRPr="34B60524">
        <w:rPr>
          <w:rFonts w:cs="Arial"/>
          <w:sz w:val="22"/>
          <w:szCs w:val="22"/>
          <w:lang w:val="sl-SI"/>
        </w:rPr>
        <w:t>.</w:t>
      </w:r>
    </w:p>
    <w:p w14:paraId="76389680" w14:textId="77777777" w:rsidR="006C01EA" w:rsidRPr="006C01EA" w:rsidRDefault="006C01EA" w:rsidP="006C01EA">
      <w:pPr>
        <w:shd w:val="clear" w:color="auto" w:fill="FFFFFF"/>
        <w:spacing w:line="276" w:lineRule="auto"/>
        <w:jc w:val="both"/>
        <w:rPr>
          <w:rFonts w:cs="Arial"/>
          <w:sz w:val="22"/>
          <w:szCs w:val="22"/>
          <w:lang w:val="sl-SI"/>
        </w:rPr>
      </w:pPr>
    </w:p>
    <w:p w14:paraId="73F29672" w14:textId="77777777" w:rsidR="006C01EA" w:rsidRPr="006C01EA" w:rsidRDefault="006C01EA" w:rsidP="006C01EA">
      <w:pPr>
        <w:shd w:val="clear" w:color="auto" w:fill="FFFFFF"/>
        <w:spacing w:line="276" w:lineRule="auto"/>
        <w:jc w:val="both"/>
        <w:rPr>
          <w:rFonts w:cs="Arial"/>
          <w:sz w:val="22"/>
          <w:szCs w:val="22"/>
          <w:lang w:val="sl-SI"/>
        </w:rPr>
      </w:pPr>
      <w:r w:rsidRPr="006C01EA">
        <w:rPr>
          <w:rFonts w:cs="Arial"/>
          <w:sz w:val="22"/>
          <w:szCs w:val="22"/>
          <w:lang w:val="sl-SI"/>
        </w:rPr>
        <w:t xml:space="preserve">Delodajalec vloži vlogo v 15 dneh od odreditve dela s skrajšanim delovnim časom in ji priloži izjave o izpolnjevanju pogojev ter druga potrebna dokazila. </w:t>
      </w:r>
    </w:p>
    <w:p w14:paraId="3C828D9F" w14:textId="77777777" w:rsidR="006C01EA" w:rsidRPr="006C01EA" w:rsidRDefault="006C01EA" w:rsidP="006C01EA">
      <w:pPr>
        <w:shd w:val="clear" w:color="auto" w:fill="FFFFFF"/>
        <w:spacing w:line="276" w:lineRule="auto"/>
        <w:jc w:val="both"/>
        <w:rPr>
          <w:rFonts w:cs="Arial"/>
          <w:sz w:val="22"/>
          <w:szCs w:val="22"/>
          <w:lang w:val="sl-SI"/>
        </w:rPr>
      </w:pPr>
    </w:p>
    <w:p w14:paraId="777FF07D" w14:textId="77777777" w:rsidR="006C01EA" w:rsidRPr="006C01EA" w:rsidRDefault="35029BDC" w:rsidP="006C01EA">
      <w:pPr>
        <w:shd w:val="clear" w:color="auto" w:fill="FFFFFF"/>
        <w:spacing w:line="276" w:lineRule="auto"/>
        <w:jc w:val="both"/>
        <w:rPr>
          <w:rFonts w:cs="Arial"/>
          <w:sz w:val="22"/>
          <w:szCs w:val="22"/>
          <w:lang w:val="sl-SI"/>
        </w:rPr>
      </w:pPr>
      <w:r w:rsidRPr="34B60524">
        <w:rPr>
          <w:rFonts w:cs="Arial"/>
          <w:sz w:val="22"/>
          <w:szCs w:val="22"/>
          <w:lang w:val="sl-SI"/>
        </w:rPr>
        <w:t>O vlogi odloči ZRSZ z odločbo, zoper katero ni možna pritožba, možen pa je upravni spor.</w:t>
      </w:r>
    </w:p>
    <w:p w14:paraId="7BE9E987" w14:textId="4FCBB3E7" w:rsidR="34B60524" w:rsidRDefault="34B60524" w:rsidP="34B60524">
      <w:pPr>
        <w:shd w:val="clear" w:color="auto" w:fill="FFFFFF" w:themeFill="background1"/>
        <w:spacing w:line="276" w:lineRule="auto"/>
        <w:jc w:val="both"/>
        <w:rPr>
          <w:rFonts w:cs="Arial"/>
          <w:sz w:val="22"/>
          <w:szCs w:val="22"/>
          <w:lang w:val="sl-SI"/>
        </w:rPr>
      </w:pPr>
    </w:p>
    <w:p w14:paraId="7EEE8E3A" w14:textId="0CE95CCE" w:rsidR="7512C188" w:rsidRDefault="7512C188" w:rsidP="34B60524">
      <w:pPr>
        <w:shd w:val="clear" w:color="auto" w:fill="FFFFFF" w:themeFill="background1"/>
        <w:spacing w:line="276" w:lineRule="auto"/>
        <w:jc w:val="both"/>
        <w:rPr>
          <w:rFonts w:cs="Arial"/>
          <w:sz w:val="22"/>
          <w:szCs w:val="22"/>
          <w:lang w:val="sl-SI"/>
        </w:rPr>
      </w:pPr>
      <w:r w:rsidRPr="34B60524">
        <w:rPr>
          <w:rFonts w:cs="Arial"/>
          <w:sz w:val="22"/>
          <w:szCs w:val="22"/>
          <w:lang w:val="sl-SI"/>
        </w:rPr>
        <w:t>ZRSZ najprej izda odločbo o priznanju pravice.</w:t>
      </w:r>
    </w:p>
    <w:p w14:paraId="0239E28D" w14:textId="77777777" w:rsidR="006C01EA" w:rsidRPr="006C01EA" w:rsidRDefault="006C01EA" w:rsidP="006C01EA">
      <w:pPr>
        <w:shd w:val="clear" w:color="auto" w:fill="FFFFFF"/>
        <w:spacing w:line="276" w:lineRule="auto"/>
        <w:jc w:val="both"/>
        <w:rPr>
          <w:rFonts w:cs="Arial"/>
          <w:sz w:val="22"/>
          <w:szCs w:val="22"/>
          <w:lang w:val="sl-SI"/>
        </w:rPr>
      </w:pPr>
    </w:p>
    <w:p w14:paraId="01B4E782" w14:textId="7F3E7DE6" w:rsidR="006C01EA" w:rsidRPr="006C01EA" w:rsidRDefault="35029BDC" w:rsidP="34B60524">
      <w:pPr>
        <w:shd w:val="clear" w:color="auto" w:fill="FFFFFF" w:themeFill="background1"/>
        <w:spacing w:line="276" w:lineRule="auto"/>
        <w:jc w:val="both"/>
        <w:rPr>
          <w:rFonts w:cs="Arial"/>
          <w:sz w:val="22"/>
          <w:szCs w:val="22"/>
          <w:lang w:val="sl-SI"/>
        </w:rPr>
      </w:pPr>
      <w:r w:rsidRPr="34B60524">
        <w:rPr>
          <w:rFonts w:cs="Arial"/>
          <w:sz w:val="22"/>
          <w:szCs w:val="22"/>
          <w:lang w:val="sl-SI"/>
        </w:rPr>
        <w:t>Delodajalec vloži zahtevek za izplačilo delnega povračila nadomestila plače najkasneje v šestih mesecih po dokončnosti izdane odločbe</w:t>
      </w:r>
      <w:r w:rsidR="4F587BDD" w:rsidRPr="34B60524">
        <w:rPr>
          <w:rFonts w:cs="Arial"/>
          <w:sz w:val="22"/>
          <w:szCs w:val="22"/>
          <w:lang w:val="sl-SI"/>
        </w:rPr>
        <w:t xml:space="preserve"> o priznanju pravice</w:t>
      </w:r>
      <w:r w:rsidRPr="34B60524">
        <w:rPr>
          <w:rFonts w:cs="Arial"/>
          <w:sz w:val="22"/>
          <w:szCs w:val="22"/>
          <w:lang w:val="sl-SI"/>
        </w:rPr>
        <w:t>. Po tem času izplačila ne more več zahtevati.</w:t>
      </w:r>
    </w:p>
    <w:p w14:paraId="1422271F" w14:textId="77777777" w:rsidR="006C01EA" w:rsidRPr="006C01EA" w:rsidRDefault="006C01EA" w:rsidP="006C01EA">
      <w:pPr>
        <w:shd w:val="clear" w:color="auto" w:fill="FFFFFF"/>
        <w:spacing w:line="276" w:lineRule="auto"/>
        <w:jc w:val="both"/>
        <w:rPr>
          <w:rFonts w:cs="Arial"/>
          <w:sz w:val="22"/>
          <w:szCs w:val="22"/>
          <w:lang w:val="sl-SI"/>
        </w:rPr>
      </w:pPr>
    </w:p>
    <w:p w14:paraId="7D437FE8" w14:textId="77777777" w:rsidR="006C01EA" w:rsidRPr="006C01EA" w:rsidRDefault="006C01EA" w:rsidP="34B60524">
      <w:pPr>
        <w:shd w:val="clear" w:color="auto" w:fill="FFFFFF" w:themeFill="background1"/>
        <w:spacing w:line="276" w:lineRule="auto"/>
        <w:jc w:val="both"/>
        <w:rPr>
          <w:rFonts w:cs="Arial"/>
          <w:sz w:val="22"/>
          <w:szCs w:val="22"/>
          <w:lang w:val="sl-SI"/>
        </w:rPr>
      </w:pPr>
    </w:p>
    <w:p w14:paraId="065A11E0" w14:textId="28EC757D" w:rsidR="34B60524" w:rsidRDefault="34B60524" w:rsidP="34B60524">
      <w:pPr>
        <w:shd w:val="clear" w:color="auto" w:fill="FFFFFF" w:themeFill="background1"/>
        <w:spacing w:line="276" w:lineRule="auto"/>
        <w:jc w:val="both"/>
        <w:rPr>
          <w:rFonts w:cs="Arial"/>
          <w:sz w:val="22"/>
          <w:szCs w:val="22"/>
          <w:lang w:val="sl-SI"/>
        </w:rPr>
      </w:pPr>
    </w:p>
    <w:p w14:paraId="218EF3F1" w14:textId="77777777" w:rsidR="006C01EA" w:rsidRPr="006C01EA" w:rsidRDefault="006C01EA" w:rsidP="006C01EA">
      <w:pPr>
        <w:shd w:val="clear" w:color="auto" w:fill="FFFFFF"/>
        <w:spacing w:line="276" w:lineRule="auto"/>
        <w:jc w:val="both"/>
        <w:rPr>
          <w:rFonts w:cs="Arial"/>
          <w:b/>
          <w:bCs/>
          <w:sz w:val="22"/>
          <w:szCs w:val="22"/>
          <w:lang w:val="sl-SI"/>
        </w:rPr>
      </w:pPr>
      <w:r w:rsidRPr="006C01EA">
        <w:rPr>
          <w:rFonts w:cs="Arial"/>
          <w:b/>
          <w:bCs/>
          <w:sz w:val="22"/>
          <w:szCs w:val="22"/>
          <w:lang w:val="sl-SI"/>
        </w:rPr>
        <w:t>9.</w:t>
      </w:r>
      <w:r w:rsidRPr="006C01EA">
        <w:rPr>
          <w:rFonts w:cs="Arial"/>
          <w:b/>
          <w:bCs/>
          <w:sz w:val="22"/>
          <w:szCs w:val="22"/>
          <w:lang w:val="sl-SI"/>
        </w:rPr>
        <w:tab/>
        <w:t>Nadzor</w:t>
      </w:r>
    </w:p>
    <w:p w14:paraId="0431345A" w14:textId="77777777" w:rsidR="006C01EA" w:rsidRPr="006C01EA" w:rsidRDefault="006C01EA" w:rsidP="006C01EA">
      <w:pPr>
        <w:shd w:val="clear" w:color="auto" w:fill="FFFFFF"/>
        <w:spacing w:line="276" w:lineRule="auto"/>
        <w:jc w:val="both"/>
        <w:rPr>
          <w:rFonts w:cs="Arial"/>
          <w:sz w:val="22"/>
          <w:szCs w:val="22"/>
          <w:lang w:val="sl-SI"/>
        </w:rPr>
      </w:pPr>
    </w:p>
    <w:p w14:paraId="511A81F6" w14:textId="3C7B3B72" w:rsidR="00985C8E" w:rsidRDefault="442D573D" w:rsidP="34B60524">
      <w:pPr>
        <w:shd w:val="clear" w:color="auto" w:fill="FFFFFF" w:themeFill="background1"/>
        <w:spacing w:line="276" w:lineRule="auto"/>
        <w:jc w:val="both"/>
        <w:rPr>
          <w:rFonts w:cs="Arial"/>
          <w:sz w:val="22"/>
          <w:szCs w:val="22"/>
          <w:lang w:val="sl-SI"/>
        </w:rPr>
      </w:pPr>
      <w:r w:rsidRPr="34B60524">
        <w:rPr>
          <w:rFonts w:cs="Arial"/>
          <w:sz w:val="22"/>
          <w:szCs w:val="22"/>
          <w:lang w:val="sl-SI"/>
        </w:rPr>
        <w:t>Inšpekcijski nadzor nad izvajanjem določb tega zakona opravlja I</w:t>
      </w:r>
      <w:r w:rsidR="4B0ABF71" w:rsidRPr="34B60524">
        <w:rPr>
          <w:rFonts w:cs="Arial"/>
          <w:sz w:val="22"/>
          <w:szCs w:val="22"/>
          <w:lang w:val="sl-SI"/>
        </w:rPr>
        <w:t xml:space="preserve">nšpektorat </w:t>
      </w:r>
      <w:r w:rsidR="1DF98DB1" w:rsidRPr="34B60524">
        <w:rPr>
          <w:rFonts w:cs="Arial"/>
          <w:sz w:val="22"/>
          <w:szCs w:val="22"/>
          <w:lang w:val="sl-SI"/>
        </w:rPr>
        <w:t xml:space="preserve">RS </w:t>
      </w:r>
      <w:r w:rsidR="4B0ABF71" w:rsidRPr="34B60524">
        <w:rPr>
          <w:rFonts w:cs="Arial"/>
          <w:sz w:val="22"/>
          <w:szCs w:val="22"/>
          <w:lang w:val="sl-SI"/>
        </w:rPr>
        <w:t>za delo (v nadaljnjem besedilu: IRSD)</w:t>
      </w:r>
      <w:r w:rsidRPr="34B60524">
        <w:rPr>
          <w:rFonts w:cs="Arial"/>
          <w:sz w:val="22"/>
          <w:szCs w:val="22"/>
          <w:lang w:val="sl-SI"/>
        </w:rPr>
        <w:t>.</w:t>
      </w:r>
    </w:p>
    <w:p w14:paraId="525C6E8C" w14:textId="77777777" w:rsidR="00985C8E" w:rsidRDefault="00985C8E" w:rsidP="006C01EA">
      <w:pPr>
        <w:shd w:val="clear" w:color="auto" w:fill="FFFFFF"/>
        <w:spacing w:line="276" w:lineRule="auto"/>
        <w:jc w:val="both"/>
        <w:rPr>
          <w:rFonts w:cs="Arial"/>
          <w:sz w:val="22"/>
          <w:szCs w:val="22"/>
          <w:lang w:val="sl-SI"/>
        </w:rPr>
      </w:pPr>
    </w:p>
    <w:p w14:paraId="4AABFCAC" w14:textId="303091F7" w:rsidR="00985C8E" w:rsidRDefault="00985C8E" w:rsidP="006C01EA">
      <w:pPr>
        <w:shd w:val="clear" w:color="auto" w:fill="FFFFFF"/>
        <w:spacing w:line="276" w:lineRule="auto"/>
        <w:jc w:val="both"/>
        <w:rPr>
          <w:rFonts w:cs="Arial"/>
          <w:sz w:val="22"/>
          <w:szCs w:val="22"/>
          <w:lang w:val="sl-SI"/>
        </w:rPr>
      </w:pPr>
      <w:r>
        <w:rPr>
          <w:rFonts w:cs="Arial"/>
          <w:sz w:val="22"/>
          <w:szCs w:val="22"/>
          <w:lang w:val="sl-SI"/>
        </w:rPr>
        <w:t xml:space="preserve">ZRSZ </w:t>
      </w:r>
      <w:r w:rsidRPr="00985C8E">
        <w:rPr>
          <w:rFonts w:cs="Arial"/>
          <w:sz w:val="22"/>
          <w:szCs w:val="22"/>
          <w:lang w:val="sl-SI"/>
        </w:rPr>
        <w:t>opravlja nadzor nad izplačevanjem delnega povračila nadomestila plače ter usposabljanjem oziroma izobraževanjem delavcev po določbah tega zakona.</w:t>
      </w:r>
    </w:p>
    <w:p w14:paraId="5ED86F3E" w14:textId="77777777" w:rsidR="00985C8E" w:rsidRDefault="00985C8E" w:rsidP="006C01EA">
      <w:pPr>
        <w:shd w:val="clear" w:color="auto" w:fill="FFFFFF"/>
        <w:spacing w:line="276" w:lineRule="auto"/>
        <w:jc w:val="both"/>
        <w:rPr>
          <w:rFonts w:cs="Arial"/>
          <w:sz w:val="22"/>
          <w:szCs w:val="22"/>
          <w:lang w:val="sl-SI"/>
        </w:rPr>
      </w:pPr>
    </w:p>
    <w:p w14:paraId="6EB22554" w14:textId="3677DAE7" w:rsidR="006C01EA" w:rsidRDefault="006C01EA" w:rsidP="006C01EA">
      <w:pPr>
        <w:shd w:val="clear" w:color="auto" w:fill="FFFFFF"/>
        <w:spacing w:line="276" w:lineRule="auto"/>
        <w:jc w:val="both"/>
        <w:rPr>
          <w:rFonts w:cs="Arial"/>
          <w:sz w:val="22"/>
          <w:szCs w:val="22"/>
          <w:lang w:val="sl-SI"/>
        </w:rPr>
      </w:pPr>
      <w:r w:rsidRPr="006C01EA">
        <w:rPr>
          <w:rFonts w:cs="Arial"/>
          <w:sz w:val="22"/>
          <w:szCs w:val="22"/>
          <w:lang w:val="sl-SI"/>
        </w:rPr>
        <w:t>ZRSZ in IRSD</w:t>
      </w:r>
      <w:r w:rsidR="00985C8E">
        <w:rPr>
          <w:rFonts w:cs="Arial"/>
          <w:sz w:val="22"/>
          <w:szCs w:val="22"/>
          <w:lang w:val="sl-SI"/>
        </w:rPr>
        <w:t xml:space="preserve"> </w:t>
      </w:r>
      <w:r w:rsidRPr="006C01EA">
        <w:rPr>
          <w:rFonts w:cs="Arial"/>
          <w:sz w:val="22"/>
          <w:szCs w:val="22"/>
          <w:lang w:val="sl-SI"/>
        </w:rPr>
        <w:t>lahko v ta namen od pristojnih organov pridobivata vse potrebne podatke.</w:t>
      </w:r>
    </w:p>
    <w:p w14:paraId="5B45EC81" w14:textId="77777777" w:rsidR="00985C8E" w:rsidRDefault="00985C8E" w:rsidP="006C01EA">
      <w:pPr>
        <w:shd w:val="clear" w:color="auto" w:fill="FFFFFF"/>
        <w:spacing w:line="276" w:lineRule="auto"/>
        <w:jc w:val="both"/>
        <w:rPr>
          <w:rFonts w:cs="Arial"/>
          <w:sz w:val="22"/>
          <w:szCs w:val="22"/>
          <w:lang w:val="sl-SI"/>
        </w:rPr>
      </w:pPr>
    </w:p>
    <w:p w14:paraId="76B7CCFC" w14:textId="7E7BD247" w:rsidR="00985C8E" w:rsidRPr="006C01EA" w:rsidRDefault="00985C8E" w:rsidP="006C01EA">
      <w:pPr>
        <w:shd w:val="clear" w:color="auto" w:fill="FFFFFF"/>
        <w:spacing w:line="276" w:lineRule="auto"/>
        <w:jc w:val="both"/>
        <w:rPr>
          <w:rFonts w:cs="Arial"/>
          <w:sz w:val="22"/>
          <w:szCs w:val="22"/>
          <w:lang w:val="sl-SI"/>
        </w:rPr>
      </w:pPr>
      <w:r>
        <w:rPr>
          <w:rFonts w:cs="Arial"/>
          <w:sz w:val="22"/>
          <w:szCs w:val="22"/>
          <w:lang w:val="sl-SI"/>
        </w:rPr>
        <w:t xml:space="preserve">FURS po tem zakonu izvaja </w:t>
      </w:r>
      <w:r w:rsidRPr="00985C8E">
        <w:rPr>
          <w:rFonts w:cs="Arial"/>
          <w:sz w:val="22"/>
          <w:szCs w:val="22"/>
          <w:lang w:val="sl-SI"/>
        </w:rPr>
        <w:t>nadzor nad sklepi skupščine o udeležbi v dobičku, nakupi lastnih delnic ali lastnih poslovnih deležev, izplačili dela plač za poslovno uspešnost poslovodstvu</w:t>
      </w:r>
    </w:p>
    <w:p w14:paraId="434EF00A" w14:textId="77777777" w:rsidR="006C01EA" w:rsidRDefault="006C01EA" w:rsidP="006C01EA">
      <w:pPr>
        <w:shd w:val="clear" w:color="auto" w:fill="FFFFFF"/>
        <w:spacing w:line="276" w:lineRule="auto"/>
        <w:jc w:val="both"/>
        <w:rPr>
          <w:rFonts w:cs="Arial"/>
          <w:sz w:val="22"/>
          <w:szCs w:val="22"/>
          <w:lang w:val="sl-SI"/>
        </w:rPr>
      </w:pPr>
    </w:p>
    <w:p w14:paraId="6D4E7023" w14:textId="77777777" w:rsidR="006C01EA" w:rsidRPr="006C01EA" w:rsidRDefault="006C01EA" w:rsidP="006C01EA">
      <w:pPr>
        <w:shd w:val="clear" w:color="auto" w:fill="FFFFFF"/>
        <w:spacing w:line="276" w:lineRule="auto"/>
        <w:jc w:val="both"/>
        <w:rPr>
          <w:rFonts w:cs="Arial"/>
          <w:sz w:val="22"/>
          <w:szCs w:val="22"/>
          <w:lang w:val="sl-SI"/>
        </w:rPr>
      </w:pPr>
    </w:p>
    <w:p w14:paraId="465B9875" w14:textId="77777777" w:rsidR="006C01EA" w:rsidRPr="006C01EA" w:rsidRDefault="006C01EA" w:rsidP="006C01EA">
      <w:pPr>
        <w:shd w:val="clear" w:color="auto" w:fill="FFFFFF"/>
        <w:spacing w:line="276" w:lineRule="auto"/>
        <w:jc w:val="both"/>
        <w:rPr>
          <w:rFonts w:cs="Arial"/>
          <w:b/>
          <w:bCs/>
          <w:sz w:val="22"/>
          <w:szCs w:val="22"/>
          <w:lang w:val="sl-SI"/>
        </w:rPr>
      </w:pPr>
      <w:r w:rsidRPr="006C01EA">
        <w:rPr>
          <w:rFonts w:cs="Arial"/>
          <w:b/>
          <w:bCs/>
          <w:sz w:val="22"/>
          <w:szCs w:val="22"/>
          <w:lang w:val="sl-SI"/>
        </w:rPr>
        <w:t>10.</w:t>
      </w:r>
      <w:r w:rsidRPr="006C01EA">
        <w:rPr>
          <w:rFonts w:cs="Arial"/>
          <w:b/>
          <w:bCs/>
          <w:sz w:val="22"/>
          <w:szCs w:val="22"/>
          <w:lang w:val="sl-SI"/>
        </w:rPr>
        <w:tab/>
        <w:t>Obveznosti delavca</w:t>
      </w:r>
    </w:p>
    <w:p w14:paraId="42F49EC4" w14:textId="77777777" w:rsidR="006C01EA" w:rsidRPr="006C01EA" w:rsidRDefault="006C01EA" w:rsidP="006C01EA">
      <w:pPr>
        <w:shd w:val="clear" w:color="auto" w:fill="FFFFFF"/>
        <w:spacing w:line="276" w:lineRule="auto"/>
        <w:jc w:val="both"/>
        <w:rPr>
          <w:rFonts w:cs="Arial"/>
          <w:sz w:val="22"/>
          <w:szCs w:val="22"/>
          <w:lang w:val="sl-SI"/>
        </w:rPr>
      </w:pPr>
    </w:p>
    <w:p w14:paraId="3D7B8C03" w14:textId="77777777" w:rsidR="006C01EA" w:rsidRPr="006C01EA" w:rsidRDefault="006C01EA" w:rsidP="006C01EA">
      <w:pPr>
        <w:shd w:val="clear" w:color="auto" w:fill="FFFFFF"/>
        <w:spacing w:line="276" w:lineRule="auto"/>
        <w:jc w:val="both"/>
        <w:rPr>
          <w:rFonts w:cs="Arial"/>
          <w:sz w:val="22"/>
          <w:szCs w:val="22"/>
          <w:lang w:val="sl-SI"/>
        </w:rPr>
      </w:pPr>
      <w:r w:rsidRPr="006C01EA">
        <w:rPr>
          <w:rFonts w:cs="Arial"/>
          <w:sz w:val="22"/>
          <w:szCs w:val="22"/>
          <w:lang w:val="sl-SI"/>
        </w:rPr>
        <w:t>Delavec ohrani vse pravice in obveznosti iz delovnega razmerja, kot da bi delal polni delovni čas, razen tistih, ki bi bile drugače urejene z zakonom.</w:t>
      </w:r>
    </w:p>
    <w:p w14:paraId="47B71B84" w14:textId="77777777" w:rsidR="006C01EA" w:rsidRPr="006C01EA" w:rsidRDefault="006C01EA" w:rsidP="006C01EA">
      <w:pPr>
        <w:shd w:val="clear" w:color="auto" w:fill="FFFFFF"/>
        <w:spacing w:line="276" w:lineRule="auto"/>
        <w:jc w:val="both"/>
        <w:rPr>
          <w:rFonts w:cs="Arial"/>
          <w:sz w:val="22"/>
          <w:szCs w:val="22"/>
          <w:lang w:val="sl-SI"/>
        </w:rPr>
      </w:pPr>
    </w:p>
    <w:p w14:paraId="56A77B48" w14:textId="77777777" w:rsidR="006C01EA" w:rsidRPr="006C01EA" w:rsidRDefault="006C01EA" w:rsidP="006C01EA">
      <w:pPr>
        <w:shd w:val="clear" w:color="auto" w:fill="FFFFFF"/>
        <w:spacing w:line="276" w:lineRule="auto"/>
        <w:jc w:val="both"/>
        <w:rPr>
          <w:rFonts w:cs="Arial"/>
          <w:sz w:val="22"/>
          <w:szCs w:val="22"/>
          <w:lang w:val="sl-SI"/>
        </w:rPr>
      </w:pPr>
      <w:r w:rsidRPr="006C01EA">
        <w:rPr>
          <w:rFonts w:cs="Arial"/>
          <w:sz w:val="22"/>
          <w:szCs w:val="22"/>
          <w:lang w:val="sl-SI"/>
        </w:rPr>
        <w:lastRenderedPageBreak/>
        <w:t xml:space="preserve">Na zahtevo delodajalca opravlja delo s polnim delovnim časom. </w:t>
      </w:r>
    </w:p>
    <w:p w14:paraId="72315B4F" w14:textId="77777777" w:rsidR="006C01EA" w:rsidRPr="006C01EA" w:rsidRDefault="006C01EA" w:rsidP="006C01EA">
      <w:pPr>
        <w:shd w:val="clear" w:color="auto" w:fill="FFFFFF"/>
        <w:spacing w:line="276" w:lineRule="auto"/>
        <w:jc w:val="both"/>
        <w:rPr>
          <w:rFonts w:cs="Arial"/>
          <w:sz w:val="22"/>
          <w:szCs w:val="22"/>
          <w:lang w:val="sl-SI"/>
        </w:rPr>
      </w:pPr>
    </w:p>
    <w:p w14:paraId="6A88E3F3" w14:textId="37605C36" w:rsidR="006C01EA" w:rsidRPr="006C01EA" w:rsidRDefault="35029BDC" w:rsidP="34B60524">
      <w:pPr>
        <w:shd w:val="clear" w:color="auto" w:fill="FFFFFF" w:themeFill="background1"/>
        <w:spacing w:line="276" w:lineRule="auto"/>
        <w:jc w:val="both"/>
        <w:rPr>
          <w:rFonts w:cs="Arial"/>
          <w:sz w:val="22"/>
          <w:szCs w:val="22"/>
          <w:lang w:val="sl-SI"/>
        </w:rPr>
      </w:pPr>
      <w:r w:rsidRPr="34B60524">
        <w:rPr>
          <w:rFonts w:cs="Arial"/>
          <w:sz w:val="22"/>
          <w:szCs w:val="22"/>
          <w:lang w:val="sl-SI"/>
        </w:rPr>
        <w:t>Delavec se v času odrejenega skrajšanega delovnega časa v roku petih delovnih dni dolžan prijaviti v evidenco delavcev, vključenih v shemo skrajšanega delovnega časa pri Z</w:t>
      </w:r>
      <w:r w:rsidR="27BE0AC1" w:rsidRPr="34B60524">
        <w:rPr>
          <w:rFonts w:cs="Arial"/>
          <w:sz w:val="22"/>
          <w:szCs w:val="22"/>
          <w:lang w:val="sl-SI"/>
        </w:rPr>
        <w:t>RSZ</w:t>
      </w:r>
      <w:r w:rsidRPr="34B60524">
        <w:rPr>
          <w:rFonts w:cs="Arial"/>
          <w:sz w:val="22"/>
          <w:szCs w:val="22"/>
          <w:lang w:val="sl-SI"/>
        </w:rPr>
        <w:t xml:space="preserve"> in o tem obvestiti delodajalca. Delavec ima v času odrejenega skrajšanega delovnega časa po tem zakonu pravico in dolžnost vključitve v usposabljanje in izobraževanje v skladu z 18. členom zakona.</w:t>
      </w:r>
    </w:p>
    <w:p w14:paraId="209DE408" w14:textId="77777777" w:rsidR="006C01EA" w:rsidRPr="006C01EA" w:rsidRDefault="006C01EA" w:rsidP="006C01EA">
      <w:pPr>
        <w:shd w:val="clear" w:color="auto" w:fill="FFFFFF"/>
        <w:spacing w:line="276" w:lineRule="auto"/>
        <w:jc w:val="both"/>
        <w:rPr>
          <w:rFonts w:cs="Arial"/>
          <w:sz w:val="22"/>
          <w:szCs w:val="22"/>
          <w:lang w:val="sl-SI"/>
        </w:rPr>
      </w:pPr>
    </w:p>
    <w:p w14:paraId="6441B8F5" w14:textId="77777777" w:rsidR="006C01EA" w:rsidRPr="006C01EA" w:rsidRDefault="006C01EA" w:rsidP="006C01EA">
      <w:pPr>
        <w:shd w:val="clear" w:color="auto" w:fill="FFFFFF"/>
        <w:spacing w:line="276" w:lineRule="auto"/>
        <w:jc w:val="both"/>
        <w:rPr>
          <w:rFonts w:cs="Arial"/>
          <w:sz w:val="22"/>
          <w:szCs w:val="22"/>
          <w:lang w:val="sl-SI"/>
        </w:rPr>
      </w:pPr>
    </w:p>
    <w:p w14:paraId="486175BB" w14:textId="77777777" w:rsidR="006C01EA" w:rsidRPr="006C01EA" w:rsidRDefault="006C01EA" w:rsidP="006C01EA">
      <w:pPr>
        <w:shd w:val="clear" w:color="auto" w:fill="FFFFFF"/>
        <w:spacing w:line="276" w:lineRule="auto"/>
        <w:jc w:val="both"/>
        <w:rPr>
          <w:rFonts w:cs="Arial"/>
          <w:b/>
          <w:bCs/>
          <w:sz w:val="22"/>
          <w:szCs w:val="22"/>
          <w:lang w:val="sl-SI"/>
        </w:rPr>
      </w:pPr>
      <w:r w:rsidRPr="006C01EA">
        <w:rPr>
          <w:rFonts w:cs="Arial"/>
          <w:b/>
          <w:bCs/>
          <w:sz w:val="22"/>
          <w:szCs w:val="22"/>
          <w:lang w:val="sl-SI"/>
        </w:rPr>
        <w:t>11.</w:t>
      </w:r>
      <w:r w:rsidRPr="006C01EA">
        <w:rPr>
          <w:rFonts w:cs="Arial"/>
          <w:b/>
          <w:bCs/>
          <w:sz w:val="22"/>
          <w:szCs w:val="22"/>
          <w:lang w:val="sl-SI"/>
        </w:rPr>
        <w:tab/>
        <w:t>Obveznosti delodajalca</w:t>
      </w:r>
    </w:p>
    <w:p w14:paraId="5DEE61E5" w14:textId="77777777" w:rsidR="006C01EA" w:rsidRPr="006C01EA" w:rsidRDefault="006C01EA" w:rsidP="006C01EA">
      <w:pPr>
        <w:shd w:val="clear" w:color="auto" w:fill="FFFFFF"/>
        <w:spacing w:line="276" w:lineRule="auto"/>
        <w:jc w:val="both"/>
        <w:rPr>
          <w:rFonts w:cs="Arial"/>
          <w:sz w:val="22"/>
          <w:szCs w:val="22"/>
          <w:lang w:val="sl-SI"/>
        </w:rPr>
      </w:pPr>
    </w:p>
    <w:p w14:paraId="1D2E7BAA" w14:textId="77777777" w:rsidR="006C01EA" w:rsidRPr="006C01EA" w:rsidRDefault="006C01EA" w:rsidP="006C01EA">
      <w:pPr>
        <w:shd w:val="clear" w:color="auto" w:fill="FFFFFF"/>
        <w:spacing w:line="276" w:lineRule="auto"/>
        <w:jc w:val="both"/>
        <w:rPr>
          <w:rFonts w:cs="Arial"/>
          <w:sz w:val="22"/>
          <w:szCs w:val="22"/>
          <w:lang w:val="sl-SI"/>
        </w:rPr>
      </w:pPr>
      <w:r w:rsidRPr="006C01EA">
        <w:rPr>
          <w:rFonts w:cs="Arial"/>
          <w:sz w:val="22"/>
          <w:szCs w:val="22"/>
          <w:lang w:val="sl-SI"/>
        </w:rPr>
        <w:t>V obdobju prejemanja delnega povračila nadomestila plače mora delodajalec delavcem, ki jim je odrejeno delo s skrajšanim delovnim časom, redno izplačevati plačo in nadomestilo plače v sorazmernem delu glede na odrejeni delež dela oziroma delnega začasnega čakanja na delo.</w:t>
      </w:r>
    </w:p>
    <w:p w14:paraId="1B4AEAB3" w14:textId="77777777" w:rsidR="006C01EA" w:rsidRPr="006C01EA" w:rsidRDefault="006C01EA" w:rsidP="006C01EA">
      <w:pPr>
        <w:shd w:val="clear" w:color="auto" w:fill="FFFFFF"/>
        <w:spacing w:line="276" w:lineRule="auto"/>
        <w:jc w:val="both"/>
        <w:rPr>
          <w:rFonts w:cs="Arial"/>
          <w:sz w:val="22"/>
          <w:szCs w:val="22"/>
          <w:lang w:val="sl-SI"/>
        </w:rPr>
      </w:pPr>
    </w:p>
    <w:p w14:paraId="241A8283" w14:textId="54F15266" w:rsidR="006C01EA" w:rsidRPr="006C01EA" w:rsidRDefault="35029BDC" w:rsidP="34B60524">
      <w:pPr>
        <w:shd w:val="clear" w:color="auto" w:fill="FFFFFF" w:themeFill="background1"/>
        <w:spacing w:line="276" w:lineRule="auto"/>
        <w:jc w:val="both"/>
        <w:rPr>
          <w:rFonts w:cs="Arial"/>
          <w:sz w:val="22"/>
          <w:szCs w:val="22"/>
          <w:lang w:val="sl-SI"/>
        </w:rPr>
      </w:pPr>
      <w:r w:rsidRPr="34B60524">
        <w:rPr>
          <w:rFonts w:cs="Arial"/>
          <w:sz w:val="22"/>
          <w:szCs w:val="22"/>
          <w:lang w:val="sl-SI"/>
        </w:rPr>
        <w:t xml:space="preserve">Delodajalec </w:t>
      </w:r>
      <w:r w:rsidR="4FFBC9C9" w:rsidRPr="34B60524">
        <w:rPr>
          <w:rFonts w:cs="Arial"/>
          <w:sz w:val="22"/>
          <w:szCs w:val="22"/>
          <w:lang w:val="sl-SI"/>
        </w:rPr>
        <w:t xml:space="preserve">ima prepoved odpuščanja in </w:t>
      </w:r>
      <w:r w:rsidRPr="34B60524">
        <w:rPr>
          <w:rFonts w:cs="Arial"/>
          <w:sz w:val="22"/>
          <w:szCs w:val="22"/>
          <w:lang w:val="sl-SI"/>
        </w:rPr>
        <w:t>v obdobju prejemanja delnega povračila nadomestila plače in še mesec dni po tem obdobju ne sme:</w:t>
      </w:r>
    </w:p>
    <w:p w14:paraId="280D98E2" w14:textId="77777777" w:rsidR="006C01EA" w:rsidRPr="006C01EA" w:rsidRDefault="006C01EA" w:rsidP="006C01EA">
      <w:pPr>
        <w:shd w:val="clear" w:color="auto" w:fill="FFFFFF"/>
        <w:spacing w:line="276" w:lineRule="auto"/>
        <w:jc w:val="both"/>
        <w:rPr>
          <w:rFonts w:cs="Arial"/>
          <w:sz w:val="22"/>
          <w:szCs w:val="22"/>
          <w:lang w:val="sl-SI"/>
        </w:rPr>
      </w:pPr>
    </w:p>
    <w:p w14:paraId="2CAEDFE8" w14:textId="441169C2" w:rsidR="006C01EA" w:rsidRPr="006C01EA" w:rsidRDefault="006C01EA" w:rsidP="006C01EA">
      <w:pPr>
        <w:pStyle w:val="Odstavekseznama"/>
        <w:numPr>
          <w:ilvl w:val="0"/>
          <w:numId w:val="12"/>
        </w:numPr>
        <w:shd w:val="clear" w:color="auto" w:fill="FFFFFF"/>
        <w:spacing w:line="276" w:lineRule="auto"/>
        <w:jc w:val="both"/>
        <w:rPr>
          <w:rFonts w:cs="Arial"/>
          <w:sz w:val="22"/>
          <w:szCs w:val="22"/>
          <w:lang w:val="sl-SI"/>
        </w:rPr>
      </w:pPr>
      <w:r w:rsidRPr="006C01EA">
        <w:rPr>
          <w:rFonts w:cs="Arial"/>
          <w:sz w:val="22"/>
          <w:szCs w:val="22"/>
          <w:lang w:val="sl-SI"/>
        </w:rPr>
        <w:t>v obdobju prejemanja delnega povračila nadomestila plače začeti postopka odpovedi pogodbe o zaposlitvi iz poslovnega razloga delavcem, ki jim je odredil delo s skrajšanim delovnim časom in delavcem, ki zasedajo istovrstna delovna mesta, ali odpovedati pogodbe o zaposlitvi večjemu številu delavcev iz poslovnih razlogov (prepoved odpuščanja). Prepoved odpuščanja velja tudi po prenehanju prejemanja delnega povračila nadomestila plače še toliko časa, kot je trajalo obdobje prejemanja nadomestila plače, vendar ne manj kot en mesec,</w:t>
      </w:r>
    </w:p>
    <w:p w14:paraId="4BD09DE6" w14:textId="57F0668D" w:rsidR="006C01EA" w:rsidRPr="006C01EA" w:rsidRDefault="006C01EA" w:rsidP="006C01EA">
      <w:pPr>
        <w:pStyle w:val="Odstavekseznama"/>
        <w:numPr>
          <w:ilvl w:val="0"/>
          <w:numId w:val="12"/>
        </w:numPr>
        <w:shd w:val="clear" w:color="auto" w:fill="FFFFFF"/>
        <w:spacing w:line="276" w:lineRule="auto"/>
        <w:jc w:val="both"/>
        <w:rPr>
          <w:rFonts w:cs="Arial"/>
          <w:sz w:val="22"/>
          <w:szCs w:val="22"/>
          <w:lang w:val="sl-SI"/>
        </w:rPr>
      </w:pPr>
      <w:r w:rsidRPr="006C01EA">
        <w:rPr>
          <w:rFonts w:cs="Arial"/>
          <w:sz w:val="22"/>
          <w:szCs w:val="22"/>
          <w:lang w:val="sl-SI"/>
        </w:rPr>
        <w:t>v obdobju iz prejšnjega odstavka odrejati nadurnega dela, neenakomerno razporediti ali začasno prerazporediti delovnega časa, če to delo lahko opravi z delavci, ki jim je odrejeno delo s skrajšanim delovnim časom.</w:t>
      </w:r>
    </w:p>
    <w:p w14:paraId="1D46597F" w14:textId="77777777" w:rsidR="006C01EA" w:rsidRPr="006C01EA" w:rsidRDefault="006C01EA" w:rsidP="006C01EA">
      <w:pPr>
        <w:shd w:val="clear" w:color="auto" w:fill="FFFFFF"/>
        <w:spacing w:line="276" w:lineRule="auto"/>
        <w:jc w:val="both"/>
        <w:rPr>
          <w:rFonts w:cs="Arial"/>
          <w:sz w:val="22"/>
          <w:szCs w:val="22"/>
          <w:lang w:val="sl-SI"/>
        </w:rPr>
      </w:pPr>
    </w:p>
    <w:p w14:paraId="2EE427EB" w14:textId="77777777" w:rsidR="006C01EA" w:rsidRPr="006C01EA" w:rsidRDefault="006C01EA" w:rsidP="006C01EA">
      <w:pPr>
        <w:shd w:val="clear" w:color="auto" w:fill="FFFFFF"/>
        <w:spacing w:line="276" w:lineRule="auto"/>
        <w:jc w:val="both"/>
        <w:rPr>
          <w:rFonts w:cs="Arial"/>
          <w:sz w:val="22"/>
          <w:szCs w:val="22"/>
          <w:lang w:val="sl-SI"/>
        </w:rPr>
      </w:pPr>
      <w:r w:rsidRPr="006C01EA">
        <w:rPr>
          <w:rFonts w:cs="Arial"/>
          <w:sz w:val="22"/>
          <w:szCs w:val="22"/>
          <w:lang w:val="sl-SI"/>
        </w:rPr>
        <w:t xml:space="preserve">Delodajalec je dolžan voditi evidenco o izrabi delovnega časa v skladu z zakonom, ki ureja evidence na področju dela in socialne varnosti. </w:t>
      </w:r>
    </w:p>
    <w:p w14:paraId="01DC207E" w14:textId="77777777" w:rsidR="006C01EA" w:rsidRPr="006C01EA" w:rsidRDefault="006C01EA" w:rsidP="006C01EA">
      <w:pPr>
        <w:shd w:val="clear" w:color="auto" w:fill="FFFFFF"/>
        <w:spacing w:line="276" w:lineRule="auto"/>
        <w:jc w:val="both"/>
        <w:rPr>
          <w:rFonts w:cs="Arial"/>
          <w:sz w:val="22"/>
          <w:szCs w:val="22"/>
          <w:lang w:val="sl-SI"/>
        </w:rPr>
      </w:pPr>
    </w:p>
    <w:p w14:paraId="74D72523" w14:textId="5EA45F9A" w:rsidR="006C01EA" w:rsidRPr="006C01EA" w:rsidRDefault="35029BDC" w:rsidP="34B60524">
      <w:pPr>
        <w:shd w:val="clear" w:color="auto" w:fill="FFFFFF" w:themeFill="background1"/>
        <w:spacing w:line="276" w:lineRule="auto"/>
        <w:jc w:val="both"/>
        <w:rPr>
          <w:rFonts w:cs="Arial"/>
          <w:sz w:val="22"/>
          <w:szCs w:val="22"/>
          <w:lang w:val="sl-SI"/>
        </w:rPr>
      </w:pPr>
      <w:r w:rsidRPr="34B60524">
        <w:rPr>
          <w:rFonts w:cs="Arial"/>
          <w:sz w:val="22"/>
          <w:szCs w:val="22"/>
          <w:lang w:val="sl-SI"/>
        </w:rPr>
        <w:t>Delodajalec, ki je prejel povračilo nadomestila plače na podlagi zakona, mora v primeru, da je:</w:t>
      </w:r>
    </w:p>
    <w:p w14:paraId="7CB8A5BA" w14:textId="77777777" w:rsidR="006C01EA" w:rsidRPr="006C01EA" w:rsidRDefault="006C01EA" w:rsidP="006C01EA">
      <w:pPr>
        <w:shd w:val="clear" w:color="auto" w:fill="FFFFFF"/>
        <w:spacing w:line="276" w:lineRule="auto"/>
        <w:jc w:val="both"/>
        <w:rPr>
          <w:rFonts w:cs="Arial"/>
          <w:sz w:val="22"/>
          <w:szCs w:val="22"/>
          <w:lang w:val="sl-SI"/>
        </w:rPr>
      </w:pPr>
    </w:p>
    <w:p w14:paraId="52BAC4A2" w14:textId="4EB23F15" w:rsidR="006C01EA" w:rsidRPr="006C01EA" w:rsidRDefault="006C01EA" w:rsidP="006C01EA">
      <w:pPr>
        <w:pStyle w:val="Odstavekseznama"/>
        <w:numPr>
          <w:ilvl w:val="0"/>
          <w:numId w:val="13"/>
        </w:numPr>
        <w:shd w:val="clear" w:color="auto" w:fill="FFFFFF"/>
        <w:spacing w:line="276" w:lineRule="auto"/>
        <w:jc w:val="both"/>
        <w:rPr>
          <w:rFonts w:cs="Arial"/>
          <w:sz w:val="22"/>
          <w:szCs w:val="22"/>
          <w:lang w:val="sl-SI"/>
        </w:rPr>
      </w:pPr>
      <w:r w:rsidRPr="006C01EA">
        <w:rPr>
          <w:rFonts w:cs="Arial"/>
          <w:sz w:val="22"/>
          <w:szCs w:val="22"/>
          <w:lang w:val="sl-SI"/>
        </w:rPr>
        <w:t xml:space="preserve">v enem letu od izdane odločbe prišlo do sprejema sklepa skupščine o udeležbi v dobičku, izplačil dividend ali dohodkov, ki se izplačujejo kot dividende, nakupov lastnih delnic ali lastnih poslovnih deležev, izplačil plačil za poslovno uspešnost direktorjem, o tem seznaniti </w:t>
      </w:r>
      <w:r w:rsidR="006B0FED">
        <w:rPr>
          <w:rFonts w:cs="Arial"/>
          <w:sz w:val="22"/>
          <w:szCs w:val="22"/>
          <w:lang w:val="sl-SI"/>
        </w:rPr>
        <w:t>ZRSZ</w:t>
      </w:r>
      <w:r w:rsidRPr="006C01EA">
        <w:rPr>
          <w:rFonts w:cs="Arial"/>
          <w:sz w:val="22"/>
          <w:szCs w:val="22"/>
          <w:lang w:val="sl-SI"/>
        </w:rPr>
        <w:t xml:space="preserve"> in prejeta sredstva v celoti vrniti (kar velja tudi za vse pravne naslednike in povezane družbe delodajalca);</w:t>
      </w:r>
    </w:p>
    <w:p w14:paraId="621662A0" w14:textId="62F472F5" w:rsidR="006C01EA" w:rsidRPr="006C01EA" w:rsidRDefault="35029BDC" w:rsidP="34B60524">
      <w:pPr>
        <w:pStyle w:val="Odstavekseznama"/>
        <w:numPr>
          <w:ilvl w:val="0"/>
          <w:numId w:val="13"/>
        </w:numPr>
        <w:shd w:val="clear" w:color="auto" w:fill="FFFFFF" w:themeFill="background1"/>
        <w:spacing w:line="276" w:lineRule="auto"/>
        <w:jc w:val="both"/>
        <w:rPr>
          <w:rFonts w:cs="Arial"/>
          <w:sz w:val="22"/>
          <w:szCs w:val="22"/>
          <w:lang w:val="sl-SI"/>
        </w:rPr>
      </w:pPr>
      <w:r w:rsidRPr="34B60524">
        <w:rPr>
          <w:rFonts w:cs="Arial"/>
          <w:sz w:val="22"/>
          <w:szCs w:val="22"/>
          <w:lang w:val="sl-SI"/>
        </w:rPr>
        <w:t xml:space="preserve">v drugem ali tretjem letu od izdane odločbe prišlo do sprejema sklepa skupščine o udeležbi v dobičku, izplačil dividend ali dohodkov, ki se izplačujejo kot dividende, nakupov lastnih delnic ali lastnih poslovnih deležev, izplačil plačil za poslovno uspešnost poslovodstvu, o tem seznaniti </w:t>
      </w:r>
      <w:r w:rsidR="006B0FED">
        <w:rPr>
          <w:rFonts w:cs="Arial"/>
          <w:sz w:val="22"/>
          <w:szCs w:val="22"/>
          <w:lang w:val="sl-SI"/>
        </w:rPr>
        <w:t>ZRSZ</w:t>
      </w:r>
      <w:r w:rsidRPr="34B60524">
        <w:rPr>
          <w:rFonts w:cs="Arial"/>
          <w:sz w:val="22"/>
          <w:szCs w:val="22"/>
          <w:lang w:val="sl-SI"/>
        </w:rPr>
        <w:t xml:space="preserve"> in enak znesek, ki je izplačan za namene udeležbe v dobičku, izplačila dividend ali dohodkov, ki se </w:t>
      </w:r>
      <w:r w:rsidRPr="34B60524">
        <w:rPr>
          <w:rFonts w:cs="Arial"/>
          <w:sz w:val="22"/>
          <w:szCs w:val="22"/>
          <w:lang w:val="sl-SI"/>
        </w:rPr>
        <w:lastRenderedPageBreak/>
        <w:t>izplačujejo kot dividende, nakupov lastnih delnic ali lastnih poslovnih deležev, izplačil plačil za poslovno uspešnost poslovodstvu, vrniti v proračun, in sicer do 50 % vrednosti prejetih povračil nadomestila plač na podlagi zakona; pri tem se vrednost prejetih povračil nadomestil revalorizira na podlagi povprečna letne stopnje inflacije, kot jo vsako leto objavi Statistični urad Republike Slovenije (kar velja tudi za vse pravne naslednike in povezane družbe delodajalca).</w:t>
      </w:r>
    </w:p>
    <w:p w14:paraId="0FD283EC" w14:textId="77777777" w:rsidR="006C01EA" w:rsidRPr="006C01EA" w:rsidRDefault="006C01EA" w:rsidP="006C01EA">
      <w:pPr>
        <w:shd w:val="clear" w:color="auto" w:fill="FFFFFF"/>
        <w:spacing w:line="276" w:lineRule="auto"/>
        <w:jc w:val="both"/>
        <w:rPr>
          <w:rFonts w:cs="Arial"/>
          <w:sz w:val="22"/>
          <w:szCs w:val="22"/>
          <w:lang w:val="sl-SI"/>
        </w:rPr>
      </w:pPr>
    </w:p>
    <w:p w14:paraId="1A1BA883" w14:textId="77777777" w:rsidR="006C01EA" w:rsidRPr="006C01EA" w:rsidRDefault="006C01EA" w:rsidP="006C01EA">
      <w:pPr>
        <w:shd w:val="clear" w:color="auto" w:fill="FFFFFF"/>
        <w:spacing w:line="276" w:lineRule="auto"/>
        <w:jc w:val="both"/>
        <w:rPr>
          <w:rFonts w:cs="Arial"/>
          <w:sz w:val="22"/>
          <w:szCs w:val="22"/>
          <w:lang w:val="sl-SI"/>
        </w:rPr>
      </w:pPr>
    </w:p>
    <w:p w14:paraId="321C70C6" w14:textId="77777777" w:rsidR="006C01EA" w:rsidRPr="006C01EA" w:rsidRDefault="006C01EA" w:rsidP="006C01EA">
      <w:pPr>
        <w:shd w:val="clear" w:color="auto" w:fill="FFFFFF"/>
        <w:spacing w:line="276" w:lineRule="auto"/>
        <w:jc w:val="both"/>
        <w:rPr>
          <w:rFonts w:cs="Arial"/>
          <w:b/>
          <w:bCs/>
          <w:sz w:val="22"/>
          <w:szCs w:val="22"/>
          <w:lang w:val="sl-SI"/>
        </w:rPr>
      </w:pPr>
      <w:r w:rsidRPr="006C01EA">
        <w:rPr>
          <w:rFonts w:cs="Arial"/>
          <w:b/>
          <w:bCs/>
          <w:sz w:val="22"/>
          <w:szCs w:val="22"/>
          <w:lang w:val="sl-SI"/>
        </w:rPr>
        <w:t>12.</w:t>
      </w:r>
      <w:r w:rsidRPr="006C01EA">
        <w:rPr>
          <w:rFonts w:cs="Arial"/>
          <w:b/>
          <w:bCs/>
          <w:sz w:val="22"/>
          <w:szCs w:val="22"/>
          <w:lang w:val="sl-SI"/>
        </w:rPr>
        <w:tab/>
        <w:t>Obveznost vračila prejetih sredstev</w:t>
      </w:r>
    </w:p>
    <w:p w14:paraId="081F24D7" w14:textId="77777777" w:rsidR="006C01EA" w:rsidRPr="006C01EA" w:rsidRDefault="006C01EA" w:rsidP="006C01EA">
      <w:pPr>
        <w:shd w:val="clear" w:color="auto" w:fill="FFFFFF"/>
        <w:spacing w:line="276" w:lineRule="auto"/>
        <w:jc w:val="both"/>
        <w:rPr>
          <w:rFonts w:cs="Arial"/>
          <w:sz w:val="22"/>
          <w:szCs w:val="22"/>
          <w:lang w:val="sl-SI"/>
        </w:rPr>
      </w:pPr>
    </w:p>
    <w:p w14:paraId="2DD4F578" w14:textId="77777777" w:rsidR="006C01EA" w:rsidRPr="006C01EA" w:rsidRDefault="006C01EA" w:rsidP="006C01EA">
      <w:pPr>
        <w:shd w:val="clear" w:color="auto" w:fill="FFFFFF"/>
        <w:spacing w:line="276" w:lineRule="auto"/>
        <w:jc w:val="both"/>
        <w:rPr>
          <w:rFonts w:cs="Arial"/>
          <w:sz w:val="22"/>
          <w:szCs w:val="22"/>
          <w:lang w:val="sl-SI"/>
        </w:rPr>
      </w:pPr>
      <w:r w:rsidRPr="006C01EA">
        <w:rPr>
          <w:rFonts w:cs="Arial"/>
          <w:sz w:val="22"/>
          <w:szCs w:val="22"/>
          <w:lang w:val="sl-SI"/>
        </w:rPr>
        <w:t>Če delodajalec krši svoje obveznosti ali če v postopku uveljavljanja pravice do delnega povračila nadomestila plače predloži neresnična dokazila, mora prejeta sredstva v celoti vrniti.</w:t>
      </w:r>
    </w:p>
    <w:p w14:paraId="5DD9BA42" w14:textId="77777777" w:rsidR="006C01EA" w:rsidRPr="006C01EA" w:rsidRDefault="006C01EA" w:rsidP="006C01EA">
      <w:pPr>
        <w:shd w:val="clear" w:color="auto" w:fill="FFFFFF"/>
        <w:spacing w:line="276" w:lineRule="auto"/>
        <w:jc w:val="both"/>
        <w:rPr>
          <w:rFonts w:cs="Arial"/>
          <w:sz w:val="22"/>
          <w:szCs w:val="22"/>
          <w:lang w:val="sl-SI"/>
        </w:rPr>
      </w:pPr>
    </w:p>
    <w:p w14:paraId="04CB62A0" w14:textId="77777777" w:rsidR="006C01EA" w:rsidRPr="006C01EA" w:rsidRDefault="006C01EA" w:rsidP="006C01EA">
      <w:pPr>
        <w:shd w:val="clear" w:color="auto" w:fill="FFFFFF"/>
        <w:spacing w:line="276" w:lineRule="auto"/>
        <w:jc w:val="both"/>
        <w:rPr>
          <w:rFonts w:cs="Arial"/>
          <w:sz w:val="22"/>
          <w:szCs w:val="22"/>
          <w:lang w:val="sl-SI"/>
        </w:rPr>
      </w:pPr>
      <w:r w:rsidRPr="006C01EA">
        <w:rPr>
          <w:rFonts w:cs="Arial"/>
          <w:sz w:val="22"/>
          <w:szCs w:val="22"/>
          <w:lang w:val="sl-SI"/>
        </w:rPr>
        <w:t>Delodajalec mora prejeta sredstva vrniti v celoti tudi, če začne postopke likvidacije po zakonu, ki ureja gospodarske družbe, v obdobju:</w:t>
      </w:r>
    </w:p>
    <w:p w14:paraId="09935624" w14:textId="77777777" w:rsidR="006C01EA" w:rsidRPr="006C01EA" w:rsidRDefault="006C01EA" w:rsidP="006C01EA">
      <w:pPr>
        <w:shd w:val="clear" w:color="auto" w:fill="FFFFFF"/>
        <w:spacing w:line="276" w:lineRule="auto"/>
        <w:jc w:val="both"/>
        <w:rPr>
          <w:rFonts w:cs="Arial"/>
          <w:sz w:val="22"/>
          <w:szCs w:val="22"/>
          <w:lang w:val="sl-SI"/>
        </w:rPr>
      </w:pPr>
    </w:p>
    <w:p w14:paraId="745C5786" w14:textId="1936D369" w:rsidR="006C01EA" w:rsidRPr="006C01EA" w:rsidRDefault="006C01EA" w:rsidP="006C01EA">
      <w:pPr>
        <w:pStyle w:val="Odstavekseznama"/>
        <w:numPr>
          <w:ilvl w:val="0"/>
          <w:numId w:val="14"/>
        </w:numPr>
        <w:shd w:val="clear" w:color="auto" w:fill="FFFFFF"/>
        <w:spacing w:line="276" w:lineRule="auto"/>
        <w:jc w:val="both"/>
        <w:rPr>
          <w:rFonts w:cs="Arial"/>
          <w:sz w:val="22"/>
          <w:szCs w:val="22"/>
          <w:lang w:val="sl-SI"/>
        </w:rPr>
      </w:pPr>
      <w:r w:rsidRPr="006C01EA">
        <w:rPr>
          <w:rFonts w:cs="Arial"/>
          <w:sz w:val="22"/>
          <w:szCs w:val="22"/>
          <w:lang w:val="sl-SI"/>
        </w:rPr>
        <w:t>prejemanja sredstev in</w:t>
      </w:r>
    </w:p>
    <w:p w14:paraId="1596B594" w14:textId="5F91E5C3" w:rsidR="006C01EA" w:rsidRPr="006C01EA" w:rsidRDefault="006C01EA" w:rsidP="006C01EA">
      <w:pPr>
        <w:pStyle w:val="Odstavekseznama"/>
        <w:numPr>
          <w:ilvl w:val="0"/>
          <w:numId w:val="14"/>
        </w:numPr>
        <w:shd w:val="clear" w:color="auto" w:fill="FFFFFF"/>
        <w:spacing w:line="276" w:lineRule="auto"/>
        <w:jc w:val="both"/>
        <w:rPr>
          <w:rFonts w:cs="Arial"/>
          <w:sz w:val="22"/>
          <w:szCs w:val="22"/>
          <w:lang w:val="sl-SI"/>
        </w:rPr>
      </w:pPr>
      <w:r w:rsidRPr="006C01EA">
        <w:rPr>
          <w:rFonts w:cs="Arial"/>
          <w:sz w:val="22"/>
          <w:szCs w:val="22"/>
          <w:lang w:val="sl-SI"/>
        </w:rPr>
        <w:t xml:space="preserve">po prenehanju prejemanja sredstev, ki je enako celotnemu obdobju prejemanja sredstev. </w:t>
      </w:r>
    </w:p>
    <w:p w14:paraId="51C0B905" w14:textId="77777777" w:rsidR="006C01EA" w:rsidRPr="006C01EA" w:rsidRDefault="006C01EA" w:rsidP="006C01EA">
      <w:pPr>
        <w:shd w:val="clear" w:color="auto" w:fill="FFFFFF"/>
        <w:spacing w:line="276" w:lineRule="auto"/>
        <w:jc w:val="both"/>
        <w:rPr>
          <w:rFonts w:cs="Arial"/>
          <w:sz w:val="22"/>
          <w:szCs w:val="22"/>
          <w:lang w:val="sl-SI"/>
        </w:rPr>
      </w:pPr>
    </w:p>
    <w:p w14:paraId="6986CEE1" w14:textId="77777777" w:rsidR="006C01EA" w:rsidRPr="006C01EA" w:rsidRDefault="006C01EA" w:rsidP="006C01EA">
      <w:pPr>
        <w:shd w:val="clear" w:color="auto" w:fill="FFFFFF"/>
        <w:spacing w:line="276" w:lineRule="auto"/>
        <w:jc w:val="both"/>
        <w:rPr>
          <w:rFonts w:cs="Arial"/>
          <w:sz w:val="22"/>
          <w:szCs w:val="22"/>
          <w:lang w:val="sl-SI"/>
        </w:rPr>
      </w:pPr>
      <w:r w:rsidRPr="006C01EA">
        <w:rPr>
          <w:rFonts w:cs="Arial"/>
          <w:sz w:val="22"/>
          <w:szCs w:val="22"/>
          <w:lang w:val="sl-SI"/>
        </w:rPr>
        <w:t>Delodajalec mora prejeta sredstva vrniti v celoti tudi v primeru izplačil dobička ali nagrad iz prejšnje točke.</w:t>
      </w:r>
    </w:p>
    <w:p w14:paraId="73BB7450" w14:textId="77777777" w:rsidR="006C01EA" w:rsidRPr="006C01EA" w:rsidRDefault="006C01EA" w:rsidP="006C01EA">
      <w:pPr>
        <w:shd w:val="clear" w:color="auto" w:fill="FFFFFF"/>
        <w:spacing w:line="276" w:lineRule="auto"/>
        <w:jc w:val="both"/>
        <w:rPr>
          <w:rFonts w:cs="Arial"/>
          <w:sz w:val="22"/>
          <w:szCs w:val="22"/>
          <w:lang w:val="sl-SI"/>
        </w:rPr>
      </w:pPr>
    </w:p>
    <w:p w14:paraId="796A1473" w14:textId="77777777" w:rsidR="006C01EA" w:rsidRPr="006C01EA" w:rsidRDefault="006C01EA" w:rsidP="006C01EA">
      <w:pPr>
        <w:shd w:val="clear" w:color="auto" w:fill="FFFFFF"/>
        <w:spacing w:line="276" w:lineRule="auto"/>
        <w:jc w:val="both"/>
        <w:rPr>
          <w:rFonts w:cs="Arial"/>
          <w:sz w:val="22"/>
          <w:szCs w:val="22"/>
          <w:lang w:val="sl-SI"/>
        </w:rPr>
      </w:pPr>
      <w:r w:rsidRPr="006C01EA">
        <w:rPr>
          <w:rFonts w:cs="Arial"/>
          <w:sz w:val="22"/>
          <w:szCs w:val="22"/>
          <w:lang w:val="sl-SI"/>
        </w:rPr>
        <w:t xml:space="preserve">O vračilu prejetih sredstev odloči ZRSZ z odločbo, zoper katero ni pritožbe, možen pa je upravni spor. </w:t>
      </w:r>
    </w:p>
    <w:p w14:paraId="759F757D" w14:textId="77777777" w:rsidR="006C01EA" w:rsidRPr="006C01EA" w:rsidRDefault="006C01EA" w:rsidP="006C01EA">
      <w:pPr>
        <w:shd w:val="clear" w:color="auto" w:fill="FFFFFF"/>
        <w:spacing w:line="276" w:lineRule="auto"/>
        <w:jc w:val="both"/>
        <w:rPr>
          <w:rFonts w:cs="Arial"/>
          <w:sz w:val="22"/>
          <w:szCs w:val="22"/>
          <w:lang w:val="sl-SI"/>
        </w:rPr>
      </w:pPr>
    </w:p>
    <w:p w14:paraId="016B240A" w14:textId="77777777" w:rsidR="006C01EA" w:rsidRPr="006C01EA" w:rsidRDefault="006C01EA" w:rsidP="006C01EA">
      <w:pPr>
        <w:shd w:val="clear" w:color="auto" w:fill="FFFFFF"/>
        <w:spacing w:line="276" w:lineRule="auto"/>
        <w:jc w:val="both"/>
        <w:rPr>
          <w:rFonts w:cs="Arial"/>
          <w:sz w:val="22"/>
          <w:szCs w:val="22"/>
          <w:lang w:val="sl-SI"/>
        </w:rPr>
      </w:pPr>
      <w:r w:rsidRPr="006C01EA">
        <w:rPr>
          <w:rFonts w:cs="Arial"/>
          <w:sz w:val="22"/>
          <w:szCs w:val="22"/>
          <w:lang w:val="sl-SI"/>
        </w:rPr>
        <w:t xml:space="preserve">Delodajalec mora prejeta sredstva vrniti v 30 dneh od vročitve odločbe, skupaj z obrestmi v višini zakonsko določenih zamudnih obresti, ki tečejo od dneva prejema povračila nadomestila plače do dneva vračila. </w:t>
      </w:r>
    </w:p>
    <w:p w14:paraId="06524F34" w14:textId="77777777" w:rsidR="006C01EA" w:rsidRPr="006C01EA" w:rsidRDefault="006C01EA" w:rsidP="006C01EA">
      <w:pPr>
        <w:shd w:val="clear" w:color="auto" w:fill="FFFFFF"/>
        <w:spacing w:line="276" w:lineRule="auto"/>
        <w:jc w:val="both"/>
        <w:rPr>
          <w:rFonts w:cs="Arial"/>
          <w:sz w:val="22"/>
          <w:szCs w:val="22"/>
          <w:lang w:val="sl-SI"/>
        </w:rPr>
      </w:pPr>
    </w:p>
    <w:p w14:paraId="1EB540E1" w14:textId="46E60284" w:rsidR="006C01EA" w:rsidRPr="006C01EA" w:rsidRDefault="35029BDC" w:rsidP="34B60524">
      <w:pPr>
        <w:shd w:val="clear" w:color="auto" w:fill="FFFFFF" w:themeFill="background1"/>
        <w:spacing w:line="276" w:lineRule="auto"/>
        <w:jc w:val="both"/>
        <w:rPr>
          <w:rFonts w:cs="Arial"/>
          <w:sz w:val="22"/>
          <w:szCs w:val="22"/>
          <w:lang w:val="sl-SI"/>
        </w:rPr>
      </w:pPr>
      <w:r w:rsidRPr="34B60524">
        <w:rPr>
          <w:rFonts w:cs="Arial"/>
          <w:sz w:val="22"/>
          <w:szCs w:val="22"/>
          <w:lang w:val="sl-SI"/>
        </w:rPr>
        <w:t xml:space="preserve">Če obveznost iz naslova vračila ni plačana v roku 30 dni, se prisilno izterja. Izvršbo opravi </w:t>
      </w:r>
      <w:r w:rsidR="704D0A4E" w:rsidRPr="34B60524">
        <w:rPr>
          <w:rFonts w:cs="Arial"/>
          <w:sz w:val="22"/>
          <w:szCs w:val="22"/>
          <w:lang w:val="sl-SI"/>
        </w:rPr>
        <w:t>Finančna uprava Republike Slovenije (v nadalj</w:t>
      </w:r>
      <w:r w:rsidR="006B0FED">
        <w:rPr>
          <w:rFonts w:cs="Arial"/>
          <w:sz w:val="22"/>
          <w:szCs w:val="22"/>
          <w:lang w:val="sl-SI"/>
        </w:rPr>
        <w:t>njem besedilu</w:t>
      </w:r>
      <w:r w:rsidR="704D0A4E" w:rsidRPr="34B60524">
        <w:rPr>
          <w:rFonts w:cs="Arial"/>
          <w:sz w:val="22"/>
          <w:szCs w:val="22"/>
          <w:lang w:val="sl-SI"/>
        </w:rPr>
        <w:t xml:space="preserve">: </w:t>
      </w:r>
      <w:r w:rsidRPr="34B60524">
        <w:rPr>
          <w:rFonts w:cs="Arial"/>
          <w:sz w:val="22"/>
          <w:szCs w:val="22"/>
          <w:lang w:val="sl-SI"/>
        </w:rPr>
        <w:t>FURS</w:t>
      </w:r>
      <w:r w:rsidR="7C380824" w:rsidRPr="34B60524">
        <w:rPr>
          <w:rFonts w:cs="Arial"/>
          <w:sz w:val="22"/>
          <w:szCs w:val="22"/>
          <w:lang w:val="sl-SI"/>
        </w:rPr>
        <w:t>)</w:t>
      </w:r>
      <w:r w:rsidRPr="34B60524">
        <w:rPr>
          <w:rFonts w:cs="Arial"/>
          <w:sz w:val="22"/>
          <w:szCs w:val="22"/>
          <w:lang w:val="sl-SI"/>
        </w:rPr>
        <w:t xml:space="preserve"> po določbah zakona, ki ureja davčni postopek.</w:t>
      </w:r>
    </w:p>
    <w:p w14:paraId="2A86C58C" w14:textId="77777777" w:rsidR="006C01EA" w:rsidRPr="006C01EA" w:rsidRDefault="006C01EA" w:rsidP="006C01EA">
      <w:pPr>
        <w:shd w:val="clear" w:color="auto" w:fill="FFFFFF"/>
        <w:spacing w:line="276" w:lineRule="auto"/>
        <w:jc w:val="both"/>
        <w:rPr>
          <w:rFonts w:cs="Arial"/>
          <w:sz w:val="22"/>
          <w:szCs w:val="22"/>
          <w:lang w:val="sl-SI"/>
        </w:rPr>
      </w:pPr>
    </w:p>
    <w:p w14:paraId="0F556331" w14:textId="77777777" w:rsidR="006C01EA" w:rsidRPr="006C01EA" w:rsidRDefault="006C01EA" w:rsidP="006C01EA">
      <w:pPr>
        <w:shd w:val="clear" w:color="auto" w:fill="FFFFFF"/>
        <w:spacing w:line="276" w:lineRule="auto"/>
        <w:jc w:val="both"/>
        <w:rPr>
          <w:rFonts w:cs="Arial"/>
          <w:sz w:val="22"/>
          <w:szCs w:val="22"/>
          <w:lang w:val="sl-SI"/>
        </w:rPr>
      </w:pPr>
    </w:p>
    <w:p w14:paraId="59CB0A08" w14:textId="77777777" w:rsidR="006C01EA" w:rsidRPr="006C01EA" w:rsidRDefault="006C01EA" w:rsidP="006C01EA">
      <w:pPr>
        <w:shd w:val="clear" w:color="auto" w:fill="FFFFFF"/>
        <w:spacing w:line="276" w:lineRule="auto"/>
        <w:jc w:val="both"/>
        <w:rPr>
          <w:rFonts w:cs="Arial"/>
          <w:b/>
          <w:bCs/>
          <w:sz w:val="22"/>
          <w:szCs w:val="22"/>
          <w:lang w:val="sl-SI"/>
        </w:rPr>
      </w:pPr>
      <w:r w:rsidRPr="006C01EA">
        <w:rPr>
          <w:rFonts w:cs="Arial"/>
          <w:b/>
          <w:bCs/>
          <w:sz w:val="22"/>
          <w:szCs w:val="22"/>
          <w:lang w:val="sl-SI"/>
        </w:rPr>
        <w:t>13.</w:t>
      </w:r>
      <w:r w:rsidRPr="006C01EA">
        <w:rPr>
          <w:rFonts w:cs="Arial"/>
          <w:b/>
          <w:bCs/>
          <w:sz w:val="22"/>
          <w:szCs w:val="22"/>
          <w:lang w:val="sl-SI"/>
        </w:rPr>
        <w:tab/>
        <w:t>Usposabljanje in izobraževanje v času odrejenega skrajšanega delovnega časa</w:t>
      </w:r>
    </w:p>
    <w:p w14:paraId="5D4CB214" w14:textId="77777777" w:rsidR="006C01EA" w:rsidRPr="006C01EA" w:rsidRDefault="006C01EA" w:rsidP="006C01EA">
      <w:pPr>
        <w:shd w:val="clear" w:color="auto" w:fill="FFFFFF"/>
        <w:spacing w:line="276" w:lineRule="auto"/>
        <w:jc w:val="both"/>
        <w:rPr>
          <w:rFonts w:cs="Arial"/>
          <w:sz w:val="22"/>
          <w:szCs w:val="22"/>
          <w:lang w:val="sl-SI"/>
        </w:rPr>
      </w:pPr>
    </w:p>
    <w:p w14:paraId="62589144" w14:textId="7B2840AE" w:rsidR="006C01EA" w:rsidRPr="006C01EA" w:rsidRDefault="006C01EA" w:rsidP="006C01EA">
      <w:pPr>
        <w:shd w:val="clear" w:color="auto" w:fill="FFFFFF"/>
        <w:spacing w:line="276" w:lineRule="auto"/>
        <w:jc w:val="both"/>
        <w:rPr>
          <w:rFonts w:cs="Arial"/>
          <w:sz w:val="22"/>
          <w:szCs w:val="22"/>
          <w:lang w:val="sl-SI"/>
        </w:rPr>
      </w:pPr>
      <w:r w:rsidRPr="006C01EA">
        <w:rPr>
          <w:rFonts w:cs="Arial"/>
          <w:sz w:val="22"/>
          <w:szCs w:val="22"/>
          <w:lang w:val="sl-SI"/>
        </w:rPr>
        <w:t xml:space="preserve">Sistemski ureditvi možnosti odreditve dela s skrajšanim delovnim časom ob hkratni delni napotitvi na začasno čakanje na delo smiselno sledi, da se delavce, ki so začasno zaposleni na skrajšanem delavniku, vključuje v usposabljanje ali izobraževanje, s katerim krepijo svoje kompetence in povečujejo svojo zaposljivost glede na aktualne potrebe delodajalcev in prihodnje potrebe (lokalnega) trga dela, med drugim tudi v luči vse večje digitalizacije in avtomatizacije poslovnih procesov. </w:t>
      </w:r>
    </w:p>
    <w:p w14:paraId="7AC9BC09" w14:textId="77777777" w:rsidR="006C01EA" w:rsidRPr="006C01EA" w:rsidRDefault="006C01EA" w:rsidP="006C01EA">
      <w:pPr>
        <w:shd w:val="clear" w:color="auto" w:fill="FFFFFF"/>
        <w:spacing w:line="276" w:lineRule="auto"/>
        <w:jc w:val="both"/>
        <w:rPr>
          <w:rFonts w:cs="Arial"/>
          <w:sz w:val="22"/>
          <w:szCs w:val="22"/>
          <w:lang w:val="sl-SI"/>
        </w:rPr>
      </w:pPr>
    </w:p>
    <w:p w14:paraId="283F9969" w14:textId="56EAFCF1" w:rsidR="006C01EA" w:rsidRPr="006C01EA" w:rsidRDefault="35029BDC" w:rsidP="34B60524">
      <w:pPr>
        <w:shd w:val="clear" w:color="auto" w:fill="FFFFFF" w:themeFill="background1"/>
        <w:spacing w:line="276" w:lineRule="auto"/>
        <w:jc w:val="both"/>
        <w:rPr>
          <w:rFonts w:cs="Arial"/>
          <w:sz w:val="22"/>
          <w:szCs w:val="22"/>
          <w:lang w:val="sl-SI"/>
        </w:rPr>
      </w:pPr>
      <w:r w:rsidRPr="34B60524">
        <w:rPr>
          <w:rFonts w:cs="Arial"/>
          <w:sz w:val="22"/>
          <w:szCs w:val="22"/>
          <w:lang w:val="sl-SI"/>
        </w:rPr>
        <w:lastRenderedPageBreak/>
        <w:t>Delavec ima v času odrejenega skrajšanega delovnega pravico in</w:t>
      </w:r>
      <w:r w:rsidR="006B0FED">
        <w:rPr>
          <w:rFonts w:cs="Arial"/>
          <w:sz w:val="22"/>
          <w:szCs w:val="22"/>
          <w:lang w:val="sl-SI"/>
        </w:rPr>
        <w:t xml:space="preserve"> </w:t>
      </w:r>
      <w:r w:rsidRPr="34B60524">
        <w:rPr>
          <w:rFonts w:cs="Arial"/>
          <w:sz w:val="22"/>
          <w:szCs w:val="22"/>
          <w:lang w:val="sl-SI"/>
        </w:rPr>
        <w:t>dolž</w:t>
      </w:r>
      <w:r w:rsidR="20C90308" w:rsidRPr="34B60524">
        <w:rPr>
          <w:rFonts w:cs="Arial"/>
          <w:sz w:val="22"/>
          <w:szCs w:val="22"/>
          <w:lang w:val="sl-SI"/>
        </w:rPr>
        <w:t>nost</w:t>
      </w:r>
      <w:r w:rsidRPr="34B60524">
        <w:rPr>
          <w:rFonts w:cs="Arial"/>
          <w:sz w:val="22"/>
          <w:szCs w:val="22"/>
          <w:lang w:val="sl-SI"/>
        </w:rPr>
        <w:t xml:space="preserve"> vključiti</w:t>
      </w:r>
      <w:r w:rsidR="006B0FED">
        <w:rPr>
          <w:rFonts w:cs="Arial"/>
          <w:sz w:val="22"/>
          <w:szCs w:val="22"/>
          <w:lang w:val="sl-SI"/>
        </w:rPr>
        <w:t xml:space="preserve"> se</w:t>
      </w:r>
      <w:r w:rsidRPr="34B60524">
        <w:rPr>
          <w:rFonts w:cs="Arial"/>
          <w:sz w:val="22"/>
          <w:szCs w:val="22"/>
          <w:lang w:val="sl-SI"/>
        </w:rPr>
        <w:t xml:space="preserve"> v usposabljanje in izobraževanje (gre za obveznost NOO).</w:t>
      </w:r>
    </w:p>
    <w:p w14:paraId="2AED199A" w14:textId="77777777" w:rsidR="006C01EA" w:rsidRPr="006C01EA" w:rsidRDefault="006C01EA" w:rsidP="006C01EA">
      <w:pPr>
        <w:shd w:val="clear" w:color="auto" w:fill="FFFFFF"/>
        <w:spacing w:line="276" w:lineRule="auto"/>
        <w:jc w:val="both"/>
        <w:rPr>
          <w:rFonts w:cs="Arial"/>
          <w:sz w:val="22"/>
          <w:szCs w:val="22"/>
          <w:lang w:val="sl-SI"/>
        </w:rPr>
      </w:pPr>
    </w:p>
    <w:p w14:paraId="64FBF538" w14:textId="7E608D67" w:rsidR="006C01EA" w:rsidRPr="006C01EA" w:rsidRDefault="35029BDC">
      <w:pPr>
        <w:shd w:val="clear" w:color="auto" w:fill="FFFFFF" w:themeFill="background1"/>
        <w:spacing w:line="276" w:lineRule="auto"/>
        <w:jc w:val="both"/>
        <w:rPr>
          <w:rFonts w:cs="Arial"/>
          <w:sz w:val="22"/>
          <w:szCs w:val="22"/>
          <w:lang w:val="sl-SI"/>
        </w:rPr>
      </w:pPr>
      <w:r w:rsidRPr="34B60524">
        <w:rPr>
          <w:rFonts w:cs="Arial"/>
          <w:sz w:val="22"/>
          <w:szCs w:val="22"/>
          <w:lang w:val="sl-SI"/>
        </w:rPr>
        <w:t xml:space="preserve">Delodajalec mora v času odrejenega dela s skrajšanim delovnim časom zagotavljati pravico in obveznost delavcev do usposabljanja, ki ga izvaja zunanji izvajalec. Delavec in </w:t>
      </w:r>
      <w:r w:rsidR="08B49A40" w:rsidRPr="34B60524">
        <w:rPr>
          <w:rFonts w:cs="Arial"/>
          <w:sz w:val="22"/>
          <w:szCs w:val="22"/>
          <w:lang w:val="sl-SI"/>
        </w:rPr>
        <w:t xml:space="preserve">ZRSZ </w:t>
      </w:r>
      <w:r w:rsidRPr="34B60524">
        <w:rPr>
          <w:rFonts w:cs="Arial"/>
          <w:sz w:val="22"/>
          <w:szCs w:val="22"/>
          <w:lang w:val="sl-SI"/>
        </w:rPr>
        <w:t xml:space="preserve">se dogovorita o vrsti usposabljanja ali izobraževanja, v katerega se bo delavec vključil v času odreditve dela s skrajšanim delovnim časom. Seznam razpoložljivih usposabljanj in izobraževanj objavi </w:t>
      </w:r>
      <w:r w:rsidR="1EA97D19" w:rsidRPr="34B60524">
        <w:rPr>
          <w:rFonts w:cs="Arial"/>
          <w:sz w:val="22"/>
          <w:szCs w:val="22"/>
          <w:lang w:val="sl-SI"/>
        </w:rPr>
        <w:t xml:space="preserve">ZRSZ </w:t>
      </w:r>
      <w:r w:rsidRPr="34B60524">
        <w:rPr>
          <w:rFonts w:cs="Arial"/>
          <w:sz w:val="22"/>
          <w:szCs w:val="22"/>
          <w:lang w:val="sl-SI"/>
        </w:rPr>
        <w:t xml:space="preserve">na svoji spletni strani. Delavec se lahko usposablja ali izobražuje z uporabo spletne učne platforme za samostojno učenje, ki jo zagotavlja </w:t>
      </w:r>
      <w:r w:rsidR="006B0FED">
        <w:rPr>
          <w:rFonts w:cs="Arial"/>
          <w:sz w:val="22"/>
          <w:szCs w:val="22"/>
          <w:lang w:val="sl-SI"/>
        </w:rPr>
        <w:t>ZRSZ</w:t>
      </w:r>
      <w:r w:rsidRPr="34B60524">
        <w:rPr>
          <w:rFonts w:cs="Arial"/>
          <w:sz w:val="22"/>
          <w:szCs w:val="22"/>
          <w:lang w:val="sl-SI"/>
        </w:rPr>
        <w:t xml:space="preserve"> ali se v usposabljanja ali izobraževanje vključi pri izvajalcu, ki je uvrščen v register zunanjih izvajalcev aktivnosti programov aktivne politike zaposlovanja, ali pri izvajalcu, ki je vpisan v register izvajalcev postopkov za ugotavljanje in potrjevanje poklicnih kvalifikacij, ki ga skladno z zakonom, ki ureja nacionalne poklicne kvalifikacije, vodi Državni izpitni center. </w:t>
      </w:r>
    </w:p>
    <w:p w14:paraId="30FB621A" w14:textId="77777777" w:rsidR="006C01EA" w:rsidRPr="006C01EA" w:rsidRDefault="006C01EA" w:rsidP="006C01EA">
      <w:pPr>
        <w:shd w:val="clear" w:color="auto" w:fill="FFFFFF"/>
        <w:spacing w:line="276" w:lineRule="auto"/>
        <w:jc w:val="both"/>
        <w:rPr>
          <w:rFonts w:cs="Arial"/>
          <w:sz w:val="22"/>
          <w:szCs w:val="22"/>
          <w:lang w:val="sl-SI"/>
        </w:rPr>
      </w:pPr>
    </w:p>
    <w:p w14:paraId="36EF437B" w14:textId="77777777" w:rsidR="006C01EA" w:rsidRPr="006C01EA" w:rsidRDefault="006C01EA" w:rsidP="006C01EA">
      <w:pPr>
        <w:shd w:val="clear" w:color="auto" w:fill="FFFFFF"/>
        <w:spacing w:line="276" w:lineRule="auto"/>
        <w:jc w:val="both"/>
        <w:rPr>
          <w:rFonts w:cs="Arial"/>
          <w:sz w:val="22"/>
          <w:szCs w:val="22"/>
          <w:lang w:val="sl-SI"/>
        </w:rPr>
      </w:pPr>
      <w:r w:rsidRPr="006C01EA">
        <w:rPr>
          <w:rFonts w:cs="Arial"/>
          <w:sz w:val="22"/>
          <w:szCs w:val="22"/>
          <w:lang w:val="sl-SI"/>
        </w:rPr>
        <w:t>Delavec je za vsako uro dejanske prisotnosti v programu usposabljanja ali izobraževanja upravičen do dodatka za vključitev v višini dodatka za aktivnost, določenega v pravilniku, ki ureja izvajanje ukrepov aktivne politike zaposlovanja. Za uro dejanske prisotnosti šteje tudi pedagoška ura, kadar je tako določeno v programu usposabljanja ali izobraževanja.</w:t>
      </w:r>
    </w:p>
    <w:p w14:paraId="13FC9CD4" w14:textId="77777777" w:rsidR="006C01EA" w:rsidRPr="006C01EA" w:rsidRDefault="006C01EA" w:rsidP="006C01EA">
      <w:pPr>
        <w:shd w:val="clear" w:color="auto" w:fill="FFFFFF"/>
        <w:spacing w:line="276" w:lineRule="auto"/>
        <w:jc w:val="both"/>
        <w:rPr>
          <w:rFonts w:cs="Arial"/>
          <w:sz w:val="22"/>
          <w:szCs w:val="22"/>
          <w:lang w:val="sl-SI"/>
        </w:rPr>
      </w:pPr>
    </w:p>
    <w:p w14:paraId="5D192E01" w14:textId="77777777" w:rsidR="006C01EA" w:rsidRPr="006C01EA" w:rsidRDefault="006C01EA" w:rsidP="006C01EA">
      <w:pPr>
        <w:shd w:val="clear" w:color="auto" w:fill="FFFFFF"/>
        <w:spacing w:line="276" w:lineRule="auto"/>
        <w:jc w:val="both"/>
        <w:rPr>
          <w:rFonts w:cs="Arial"/>
          <w:sz w:val="22"/>
          <w:szCs w:val="22"/>
          <w:lang w:val="sl-SI"/>
        </w:rPr>
      </w:pPr>
      <w:r w:rsidRPr="006C01EA">
        <w:rPr>
          <w:rFonts w:cs="Arial"/>
          <w:sz w:val="22"/>
          <w:szCs w:val="22"/>
          <w:lang w:val="sl-SI"/>
        </w:rPr>
        <w:t>Delavec je za vključitev v program usposabljanja ali izobraževanja upravičen do povračila potnih stroškov na način in v višini dodatka za prevoz, določenega v pravilniku, ki ureja izvajanje ukrepov aktivne politike zaposlovanja.</w:t>
      </w:r>
    </w:p>
    <w:p w14:paraId="6C3A9B03" w14:textId="77777777" w:rsidR="006C01EA" w:rsidRDefault="006C01EA" w:rsidP="006C01EA">
      <w:pPr>
        <w:shd w:val="clear" w:color="auto" w:fill="FFFFFF"/>
        <w:spacing w:line="276" w:lineRule="auto"/>
        <w:jc w:val="both"/>
        <w:rPr>
          <w:rFonts w:cs="Arial"/>
          <w:sz w:val="22"/>
          <w:szCs w:val="22"/>
          <w:lang w:val="sl-SI"/>
        </w:rPr>
      </w:pPr>
    </w:p>
    <w:p w14:paraId="6AE32BCF" w14:textId="5C58D732" w:rsidR="006C01EA" w:rsidRPr="006C01EA" w:rsidRDefault="35029BDC" w:rsidP="34B60524">
      <w:pPr>
        <w:shd w:val="clear" w:color="auto" w:fill="FFFFFF" w:themeFill="background1"/>
        <w:spacing w:line="276" w:lineRule="auto"/>
        <w:jc w:val="both"/>
        <w:rPr>
          <w:rFonts w:cs="Arial"/>
          <w:sz w:val="22"/>
          <w:szCs w:val="22"/>
          <w:lang w:val="sl-SI"/>
        </w:rPr>
      </w:pPr>
      <w:r w:rsidRPr="34B60524">
        <w:rPr>
          <w:rFonts w:cs="Arial"/>
          <w:sz w:val="22"/>
          <w:szCs w:val="22"/>
          <w:lang w:val="sl-SI"/>
        </w:rPr>
        <w:t xml:space="preserve">Delavcu, ki uspešno zaključi program usposabljanja ali izobraževanja, </w:t>
      </w:r>
      <w:r w:rsidR="70C4A542" w:rsidRPr="34B60524">
        <w:rPr>
          <w:rFonts w:cs="Arial"/>
          <w:sz w:val="22"/>
          <w:szCs w:val="22"/>
          <w:lang w:val="sl-SI"/>
        </w:rPr>
        <w:t>ZRSZ</w:t>
      </w:r>
      <w:r w:rsidRPr="34B60524">
        <w:rPr>
          <w:rFonts w:cs="Arial"/>
          <w:sz w:val="22"/>
          <w:szCs w:val="22"/>
          <w:lang w:val="sl-SI"/>
        </w:rPr>
        <w:t xml:space="preserve"> v roku 30 dni od predložitve dokazila o uspešnem zaključku, izplača denarno nagrado v višini 100 EUR.</w:t>
      </w:r>
    </w:p>
    <w:p w14:paraId="2814A36E" w14:textId="77777777" w:rsidR="006C01EA" w:rsidRPr="006C01EA" w:rsidRDefault="006C01EA" w:rsidP="006C01EA">
      <w:pPr>
        <w:shd w:val="clear" w:color="auto" w:fill="FFFFFF"/>
        <w:spacing w:line="276" w:lineRule="auto"/>
        <w:jc w:val="both"/>
        <w:rPr>
          <w:rFonts w:cs="Arial"/>
          <w:sz w:val="22"/>
          <w:szCs w:val="22"/>
          <w:lang w:val="sl-SI"/>
        </w:rPr>
      </w:pPr>
    </w:p>
    <w:p w14:paraId="3ACE76EC" w14:textId="77777777" w:rsidR="006C01EA" w:rsidRPr="006C01EA" w:rsidRDefault="006C01EA" w:rsidP="006C01EA">
      <w:pPr>
        <w:shd w:val="clear" w:color="auto" w:fill="FFFFFF"/>
        <w:spacing w:line="276" w:lineRule="auto"/>
        <w:jc w:val="both"/>
        <w:rPr>
          <w:rFonts w:cs="Arial"/>
          <w:sz w:val="22"/>
          <w:szCs w:val="22"/>
          <w:lang w:val="sl-SI"/>
        </w:rPr>
      </w:pPr>
    </w:p>
    <w:p w14:paraId="1DB50BE9" w14:textId="77777777" w:rsidR="006C01EA" w:rsidRPr="006C01EA" w:rsidRDefault="006C01EA" w:rsidP="006C01EA">
      <w:pPr>
        <w:shd w:val="clear" w:color="auto" w:fill="FFFFFF"/>
        <w:spacing w:line="276" w:lineRule="auto"/>
        <w:jc w:val="both"/>
        <w:rPr>
          <w:rFonts w:cs="Arial"/>
          <w:sz w:val="22"/>
          <w:szCs w:val="22"/>
          <w:lang w:val="sl-SI"/>
        </w:rPr>
      </w:pPr>
    </w:p>
    <w:p w14:paraId="4E37FC9B" w14:textId="3DE2871C" w:rsidR="003E43D3" w:rsidRPr="003D487D" w:rsidRDefault="003E43D3" w:rsidP="4BEEBF23">
      <w:pPr>
        <w:shd w:val="clear" w:color="auto" w:fill="FFFFFF" w:themeFill="background1"/>
        <w:spacing w:line="276" w:lineRule="auto"/>
        <w:jc w:val="both"/>
        <w:rPr>
          <w:rFonts w:cs="Arial"/>
          <w:b/>
          <w:bCs/>
          <w:sz w:val="22"/>
          <w:szCs w:val="22"/>
          <w:lang w:val="sl-SI" w:eastAsia="sl-SI"/>
        </w:rPr>
      </w:pPr>
      <w:r w:rsidRPr="4BEEBF23">
        <w:rPr>
          <w:rFonts w:cs="Arial"/>
          <w:b/>
          <w:bCs/>
          <w:sz w:val="22"/>
          <w:szCs w:val="22"/>
          <w:lang w:val="sl-SI" w:eastAsia="sl-SI"/>
        </w:rPr>
        <w:t xml:space="preserve">Vabimo vas, da morebitne pripombe ali pa predloge izboljšav predloga sprememb zakona posredujete v času javne razprave, ki bo potekala do </w:t>
      </w:r>
      <w:r w:rsidR="0AC6756F" w:rsidRPr="4BEEBF23">
        <w:rPr>
          <w:rFonts w:cs="Arial"/>
          <w:b/>
          <w:bCs/>
          <w:sz w:val="22"/>
          <w:szCs w:val="22"/>
          <w:lang w:val="sl-SI" w:eastAsia="sl-SI"/>
        </w:rPr>
        <w:t xml:space="preserve">29. 1. </w:t>
      </w:r>
      <w:r w:rsidR="006C01EA" w:rsidRPr="4BEEBF23">
        <w:rPr>
          <w:rFonts w:cs="Arial"/>
          <w:b/>
          <w:bCs/>
          <w:sz w:val="22"/>
          <w:szCs w:val="22"/>
          <w:lang w:val="sl-SI" w:eastAsia="sl-SI"/>
        </w:rPr>
        <w:t>2025</w:t>
      </w:r>
      <w:r w:rsidRPr="4BEEBF23">
        <w:rPr>
          <w:rFonts w:cs="Arial"/>
          <w:b/>
          <w:bCs/>
          <w:sz w:val="22"/>
          <w:szCs w:val="22"/>
          <w:lang w:val="sl-SI" w:eastAsia="sl-SI"/>
        </w:rPr>
        <w:t>.</w:t>
      </w:r>
    </w:p>
    <w:p w14:paraId="54E2A17F" w14:textId="77777777" w:rsidR="003E43D3" w:rsidRPr="003D487D" w:rsidRDefault="003E43D3" w:rsidP="003E43D3">
      <w:pPr>
        <w:shd w:val="clear" w:color="auto" w:fill="FFFFFF"/>
        <w:spacing w:line="276" w:lineRule="auto"/>
        <w:jc w:val="both"/>
        <w:rPr>
          <w:rFonts w:cs="Arial"/>
          <w:b/>
          <w:sz w:val="22"/>
          <w:szCs w:val="22"/>
          <w:lang w:val="sl-SI" w:eastAsia="sl-SI"/>
        </w:rPr>
      </w:pPr>
    </w:p>
    <w:p w14:paraId="155A6127" w14:textId="77777777" w:rsidR="003E43D3" w:rsidRPr="003D487D" w:rsidRDefault="003E43D3" w:rsidP="003E43D3">
      <w:pPr>
        <w:shd w:val="clear" w:color="auto" w:fill="FFFFFF"/>
        <w:spacing w:line="276" w:lineRule="auto"/>
        <w:jc w:val="both"/>
        <w:rPr>
          <w:rFonts w:cs="Arial"/>
          <w:b/>
          <w:sz w:val="22"/>
          <w:szCs w:val="22"/>
          <w:lang w:val="sl-SI" w:eastAsia="sl-SI"/>
        </w:rPr>
      </w:pPr>
    </w:p>
    <w:p w14:paraId="474DCABE" w14:textId="77777777" w:rsidR="003E43D3" w:rsidRPr="003D487D" w:rsidRDefault="003E43D3" w:rsidP="003E43D3">
      <w:pPr>
        <w:shd w:val="clear" w:color="auto" w:fill="FFFFFF"/>
        <w:spacing w:line="276" w:lineRule="auto"/>
        <w:jc w:val="both"/>
        <w:rPr>
          <w:rFonts w:cs="Arial"/>
          <w:b/>
          <w:sz w:val="22"/>
          <w:szCs w:val="22"/>
          <w:lang w:val="sl-SI" w:eastAsia="sl-SI"/>
        </w:rPr>
      </w:pPr>
    </w:p>
    <w:p w14:paraId="0E67AFFF" w14:textId="77777777" w:rsidR="003E43D3" w:rsidRPr="003D487D" w:rsidRDefault="003E43D3" w:rsidP="003E43D3">
      <w:pPr>
        <w:spacing w:line="276" w:lineRule="auto"/>
        <w:rPr>
          <w:sz w:val="22"/>
          <w:szCs w:val="22"/>
          <w:lang w:val="sl-SI"/>
        </w:rPr>
      </w:pPr>
    </w:p>
    <w:p w14:paraId="3AD77C5D" w14:textId="77777777" w:rsidR="003E43D3" w:rsidRPr="003D487D" w:rsidRDefault="003E43D3" w:rsidP="003E43D3">
      <w:pPr>
        <w:spacing w:line="276" w:lineRule="auto"/>
        <w:rPr>
          <w:sz w:val="22"/>
          <w:szCs w:val="22"/>
          <w:lang w:val="sl-SI"/>
        </w:rPr>
      </w:pPr>
    </w:p>
    <w:p w14:paraId="77CAD47F" w14:textId="77777777" w:rsidR="007D75CF" w:rsidRPr="003D487D" w:rsidRDefault="007D75CF" w:rsidP="003E43D3">
      <w:pPr>
        <w:rPr>
          <w:lang w:val="sl-SI"/>
        </w:rPr>
      </w:pPr>
    </w:p>
    <w:sectPr w:rsidR="007D75CF" w:rsidRPr="003D487D" w:rsidSect="00254B3D">
      <w:headerReference w:type="even" r:id="rId10"/>
      <w:headerReference w:type="default" r:id="rId11"/>
      <w:footerReference w:type="even" r:id="rId12"/>
      <w:footerReference w:type="default" r:id="rId13"/>
      <w:headerReference w:type="first" r:id="rId14"/>
      <w:footerReference w:type="first" r:id="rId15"/>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9C393" w14:textId="77777777" w:rsidR="00034A00" w:rsidRDefault="00034A00">
      <w:r>
        <w:separator/>
      </w:r>
    </w:p>
  </w:endnote>
  <w:endnote w:type="continuationSeparator" w:id="0">
    <w:p w14:paraId="621C1474" w14:textId="77777777" w:rsidR="00034A00" w:rsidRDefault="00034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9A8F0" w14:textId="77777777" w:rsidR="007E0440" w:rsidRDefault="007E044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1FAD5" w14:textId="77777777" w:rsidR="007E0440" w:rsidRDefault="007E044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D747D" w14:textId="77777777" w:rsidR="007E0440" w:rsidRDefault="007E044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089B9" w14:textId="77777777" w:rsidR="00034A00" w:rsidRDefault="00034A00">
      <w:r>
        <w:separator/>
      </w:r>
    </w:p>
  </w:footnote>
  <w:footnote w:type="continuationSeparator" w:id="0">
    <w:p w14:paraId="454274D0" w14:textId="77777777" w:rsidR="00034A00" w:rsidRDefault="00034A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41555" w14:textId="77777777" w:rsidR="007E0440" w:rsidRDefault="007E044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57C99"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01550615" w14:textId="77777777">
      <w:trPr>
        <w:cantSplit/>
        <w:trHeight w:hRule="exact" w:val="847"/>
      </w:trPr>
      <w:tc>
        <w:tcPr>
          <w:tcW w:w="567" w:type="dxa"/>
        </w:tcPr>
        <w:p w14:paraId="5B0C48E3" w14:textId="77777777" w:rsidR="002A2B69" w:rsidRPr="008F3500" w:rsidRDefault="00846BBF" w:rsidP="00D248DE">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0" distB="0" distL="114300" distR="114300" simplePos="0" relativeHeight="251657216" behindDoc="0" locked="0" layoutInCell="0" allowOverlap="1" wp14:anchorId="049618EB" wp14:editId="0D46B3A2">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6F6B6BB4">
                  <v:shapetype id="_x0000_t32" coordsize="21600,21600" o:oned="t" filled="f" o:spt="32" path="m,l21600,21600e" w14:anchorId="7B1CEBCC">
                    <v:path fillok="f" arrowok="t" o:connecttype="none"/>
                    <o:lock v:ext="edit" shapetype="t"/>
                  </v:shapetype>
                  <v:shape id="AutoShape 1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spid="_x0000_s1026" o:allowincell="f" strokecolor="#529dba"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w10:wrap anchory="page"/>
                  </v:shape>
                </w:pict>
              </mc:Fallback>
            </mc:AlternateContent>
          </w:r>
        </w:p>
      </w:tc>
    </w:tr>
  </w:tbl>
  <w:p w14:paraId="35D71066" w14:textId="77777777" w:rsidR="00A770A6" w:rsidRPr="008F3500" w:rsidRDefault="00846BBF"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6C661388" wp14:editId="230845C3">
          <wp:simplePos x="0" y="0"/>
          <wp:positionH relativeFrom="page">
            <wp:align>left</wp:align>
          </wp:positionH>
          <wp:positionV relativeFrom="page">
            <wp:align>top</wp:align>
          </wp:positionV>
          <wp:extent cx="3349625" cy="1453515"/>
          <wp:effectExtent l="0" t="0" r="0" b="0"/>
          <wp:wrapNone/>
          <wp:docPr id="21" name="Slika 21"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DDS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9625" cy="1453515"/>
                  </a:xfrm>
                  <a:prstGeom prst="rect">
                    <a:avLst/>
                  </a:prstGeom>
                  <a:noFill/>
                  <a:ln>
                    <a:noFill/>
                  </a:ln>
                </pic:spPr>
              </pic:pic>
            </a:graphicData>
          </a:graphic>
          <wp14:sizeRelH relativeFrom="page">
            <wp14:pctWidth>0</wp14:pctWidth>
          </wp14:sizeRelH>
          <wp14:sizeRelV relativeFrom="page">
            <wp14:pctHeight>0</wp14:pctHeight>
          </wp14:sizeRelV>
        </wp:anchor>
      </w:drawing>
    </w:r>
    <w:r w:rsidR="00BC1883">
      <w:rPr>
        <w:rFonts w:cs="Arial"/>
        <w:sz w:val="16"/>
        <w:lang w:val="sl-SI"/>
      </w:rPr>
      <w:t>Štukljeva cesta 44</w:t>
    </w:r>
    <w:r w:rsidR="00A770A6" w:rsidRPr="008F3500">
      <w:rPr>
        <w:rFonts w:cs="Arial"/>
        <w:sz w:val="16"/>
        <w:lang w:val="sl-SI"/>
      </w:rPr>
      <w:t xml:space="preserve">, </w:t>
    </w:r>
    <w:r w:rsidR="00254B3D">
      <w:rPr>
        <w:rFonts w:cs="Arial"/>
        <w:sz w:val="16"/>
        <w:lang w:val="sl-SI"/>
      </w:rPr>
      <w:t>1000 Ljubljana</w:t>
    </w:r>
    <w:r w:rsidR="00A770A6" w:rsidRPr="008F3500">
      <w:rPr>
        <w:rFonts w:cs="Arial"/>
        <w:sz w:val="16"/>
        <w:lang w:val="sl-SI"/>
      </w:rPr>
      <w:tab/>
      <w:t xml:space="preserve">T: </w:t>
    </w:r>
    <w:r w:rsidR="00254B3D">
      <w:rPr>
        <w:rFonts w:cs="Arial"/>
        <w:sz w:val="16"/>
        <w:lang w:val="sl-SI"/>
      </w:rPr>
      <w:t>01 369 77 00</w:t>
    </w:r>
  </w:p>
  <w:p w14:paraId="169CD873"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254B3D">
      <w:rPr>
        <w:rFonts w:cs="Arial"/>
        <w:sz w:val="16"/>
        <w:lang w:val="sl-SI"/>
      </w:rPr>
      <w:t>01 369 78 32</w:t>
    </w:r>
    <w:r w:rsidRPr="008F3500">
      <w:rPr>
        <w:rFonts w:cs="Arial"/>
        <w:sz w:val="16"/>
        <w:lang w:val="sl-SI"/>
      </w:rPr>
      <w:t xml:space="preserve"> </w:t>
    </w:r>
  </w:p>
  <w:p w14:paraId="1A2865FB"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254B3D">
      <w:rPr>
        <w:rFonts w:cs="Arial"/>
        <w:sz w:val="16"/>
        <w:lang w:val="sl-SI"/>
      </w:rPr>
      <w:t>gp.mddsz@gov.si</w:t>
    </w:r>
  </w:p>
  <w:p w14:paraId="1ADD1C7C"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254B3D">
      <w:rPr>
        <w:rFonts w:cs="Arial"/>
        <w:sz w:val="16"/>
        <w:lang w:val="sl-SI"/>
      </w:rPr>
      <w:t>www.mddsz.gov.si</w:t>
    </w:r>
  </w:p>
  <w:p w14:paraId="2F9A93C5"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C26D7"/>
    <w:multiLevelType w:val="hybridMultilevel"/>
    <w:tmpl w:val="7674D27C"/>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01113CB"/>
    <w:multiLevelType w:val="hybridMultilevel"/>
    <w:tmpl w:val="F47E4020"/>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F7C0580"/>
    <w:multiLevelType w:val="hybridMultilevel"/>
    <w:tmpl w:val="796A79F0"/>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F05368C"/>
    <w:multiLevelType w:val="hybridMultilevel"/>
    <w:tmpl w:val="CF7C726A"/>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2B41B3E"/>
    <w:multiLevelType w:val="hybridMultilevel"/>
    <w:tmpl w:val="80CC7560"/>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69E65F0C"/>
    <w:multiLevelType w:val="hybridMultilevel"/>
    <w:tmpl w:val="1D3258E2"/>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A906059"/>
    <w:multiLevelType w:val="hybridMultilevel"/>
    <w:tmpl w:val="F8AA5A4A"/>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DC54A99"/>
    <w:multiLevelType w:val="hybridMultilevel"/>
    <w:tmpl w:val="183ABFC0"/>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EBF34E1"/>
    <w:multiLevelType w:val="hybridMultilevel"/>
    <w:tmpl w:val="CD9200A6"/>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37181889">
    <w:abstractNumId w:val="9"/>
  </w:num>
  <w:num w:numId="2" w16cid:durableId="259023352">
    <w:abstractNumId w:val="5"/>
  </w:num>
  <w:num w:numId="3" w16cid:durableId="1210414194">
    <w:abstractNumId w:val="6"/>
  </w:num>
  <w:num w:numId="4" w16cid:durableId="1046955926">
    <w:abstractNumId w:val="1"/>
  </w:num>
  <w:num w:numId="5" w16cid:durableId="1118992187">
    <w:abstractNumId w:val="3"/>
  </w:num>
  <w:num w:numId="6" w16cid:durableId="1474788057">
    <w:abstractNumId w:val="4"/>
  </w:num>
  <w:num w:numId="7" w16cid:durableId="1474759461">
    <w:abstractNumId w:val="7"/>
  </w:num>
  <w:num w:numId="8" w16cid:durableId="1700161843">
    <w:abstractNumId w:val="0"/>
  </w:num>
  <w:num w:numId="9" w16cid:durableId="1067727567">
    <w:abstractNumId w:val="8"/>
  </w:num>
  <w:num w:numId="10" w16cid:durableId="257952671">
    <w:abstractNumId w:val="2"/>
  </w:num>
  <w:num w:numId="11" w16cid:durableId="590428145">
    <w:abstractNumId w:val="11"/>
  </w:num>
  <w:num w:numId="12" w16cid:durableId="466434311">
    <w:abstractNumId w:val="13"/>
  </w:num>
  <w:num w:numId="13" w16cid:durableId="1609696315">
    <w:abstractNumId w:val="10"/>
  </w:num>
  <w:num w:numId="14" w16cid:durableId="1280166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23A88"/>
    <w:rsid w:val="00034A00"/>
    <w:rsid w:val="00037F13"/>
    <w:rsid w:val="000A7238"/>
    <w:rsid w:val="001357B2"/>
    <w:rsid w:val="0017478F"/>
    <w:rsid w:val="00202A77"/>
    <w:rsid w:val="002212F5"/>
    <w:rsid w:val="00222E58"/>
    <w:rsid w:val="00254B3D"/>
    <w:rsid w:val="00271CE5"/>
    <w:rsid w:val="00282020"/>
    <w:rsid w:val="002A2B69"/>
    <w:rsid w:val="0031204E"/>
    <w:rsid w:val="0033475B"/>
    <w:rsid w:val="00352B65"/>
    <w:rsid w:val="003636BF"/>
    <w:rsid w:val="00371442"/>
    <w:rsid w:val="003845B4"/>
    <w:rsid w:val="00387B1A"/>
    <w:rsid w:val="00393C50"/>
    <w:rsid w:val="003B5556"/>
    <w:rsid w:val="003C5EE5"/>
    <w:rsid w:val="003D487D"/>
    <w:rsid w:val="003E1C74"/>
    <w:rsid w:val="003E43D3"/>
    <w:rsid w:val="00420476"/>
    <w:rsid w:val="004657EE"/>
    <w:rsid w:val="00473619"/>
    <w:rsid w:val="004B43EA"/>
    <w:rsid w:val="00526246"/>
    <w:rsid w:val="00567106"/>
    <w:rsid w:val="005E1D3C"/>
    <w:rsid w:val="005F6CC3"/>
    <w:rsid w:val="00625AE6"/>
    <w:rsid w:val="00632253"/>
    <w:rsid w:val="00642714"/>
    <w:rsid w:val="006455CE"/>
    <w:rsid w:val="00655841"/>
    <w:rsid w:val="006B0FED"/>
    <w:rsid w:val="006C01EA"/>
    <w:rsid w:val="00713491"/>
    <w:rsid w:val="00733017"/>
    <w:rsid w:val="00783310"/>
    <w:rsid w:val="007A4A6D"/>
    <w:rsid w:val="007D1BCF"/>
    <w:rsid w:val="007D5A57"/>
    <w:rsid w:val="007D75CF"/>
    <w:rsid w:val="007E0440"/>
    <w:rsid w:val="007E6DC5"/>
    <w:rsid w:val="00846BBF"/>
    <w:rsid w:val="0088043C"/>
    <w:rsid w:val="00884889"/>
    <w:rsid w:val="008906C9"/>
    <w:rsid w:val="008C5738"/>
    <w:rsid w:val="008D04F0"/>
    <w:rsid w:val="008F3500"/>
    <w:rsid w:val="00924E3C"/>
    <w:rsid w:val="009612BB"/>
    <w:rsid w:val="00980D3B"/>
    <w:rsid w:val="00985C8E"/>
    <w:rsid w:val="009932EA"/>
    <w:rsid w:val="009C740A"/>
    <w:rsid w:val="00A10D6D"/>
    <w:rsid w:val="00A125C5"/>
    <w:rsid w:val="00A2451C"/>
    <w:rsid w:val="00A65EE7"/>
    <w:rsid w:val="00A70133"/>
    <w:rsid w:val="00A770A6"/>
    <w:rsid w:val="00A813B1"/>
    <w:rsid w:val="00AB36C4"/>
    <w:rsid w:val="00AC32B2"/>
    <w:rsid w:val="00B17141"/>
    <w:rsid w:val="00B31575"/>
    <w:rsid w:val="00B8547D"/>
    <w:rsid w:val="00BA664A"/>
    <w:rsid w:val="00BC1883"/>
    <w:rsid w:val="00C250D5"/>
    <w:rsid w:val="00C35666"/>
    <w:rsid w:val="00C426B8"/>
    <w:rsid w:val="00C92898"/>
    <w:rsid w:val="00CA4340"/>
    <w:rsid w:val="00CE5238"/>
    <w:rsid w:val="00CE7514"/>
    <w:rsid w:val="00D04605"/>
    <w:rsid w:val="00D07B69"/>
    <w:rsid w:val="00D248DE"/>
    <w:rsid w:val="00D801C7"/>
    <w:rsid w:val="00D8542D"/>
    <w:rsid w:val="00DB0B2E"/>
    <w:rsid w:val="00DC6A71"/>
    <w:rsid w:val="00E0357D"/>
    <w:rsid w:val="00ED1135"/>
    <w:rsid w:val="00ED1C3E"/>
    <w:rsid w:val="00EE7EF9"/>
    <w:rsid w:val="00F240BB"/>
    <w:rsid w:val="00F57FED"/>
    <w:rsid w:val="00F91694"/>
    <w:rsid w:val="00FE30C5"/>
    <w:rsid w:val="00FF68BC"/>
    <w:rsid w:val="00FF782C"/>
    <w:rsid w:val="03AF4CF8"/>
    <w:rsid w:val="08B49A40"/>
    <w:rsid w:val="0A5720EE"/>
    <w:rsid w:val="0A729D11"/>
    <w:rsid w:val="0AC6756F"/>
    <w:rsid w:val="0B05025B"/>
    <w:rsid w:val="1123BF51"/>
    <w:rsid w:val="15690D80"/>
    <w:rsid w:val="18239DAB"/>
    <w:rsid w:val="1DF98DB1"/>
    <w:rsid w:val="1EA97D19"/>
    <w:rsid w:val="20C90308"/>
    <w:rsid w:val="217BB9CC"/>
    <w:rsid w:val="223C6E29"/>
    <w:rsid w:val="27BE0AC1"/>
    <w:rsid w:val="29E609EA"/>
    <w:rsid w:val="2AE5160B"/>
    <w:rsid w:val="2C33B645"/>
    <w:rsid w:val="303680B0"/>
    <w:rsid w:val="34B60524"/>
    <w:rsid w:val="35029BDC"/>
    <w:rsid w:val="364FAE3B"/>
    <w:rsid w:val="3A4CA3CE"/>
    <w:rsid w:val="442D573D"/>
    <w:rsid w:val="47489FAF"/>
    <w:rsid w:val="4B0ABF71"/>
    <w:rsid w:val="4BDA9316"/>
    <w:rsid w:val="4BEEBF23"/>
    <w:rsid w:val="4F587BDD"/>
    <w:rsid w:val="4FFBC9C9"/>
    <w:rsid w:val="54DE51BA"/>
    <w:rsid w:val="5D1E64B4"/>
    <w:rsid w:val="5D818025"/>
    <w:rsid w:val="5F975A07"/>
    <w:rsid w:val="6073F59A"/>
    <w:rsid w:val="704D0A4E"/>
    <w:rsid w:val="70C4A542"/>
    <w:rsid w:val="7141E618"/>
    <w:rsid w:val="7512C188"/>
    <w:rsid w:val="799A59B3"/>
    <w:rsid w:val="7C380824"/>
    <w:rsid w:val="7F8F016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EE3E362"/>
  <w15:chartTrackingRefBased/>
  <w15:docId w15:val="{45ECB9DA-C738-4C2D-B207-380BCFB58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semiHidden/>
    <w:unhideWhenUsed/>
    <w:rsid w:val="0033475B"/>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33475B"/>
    <w:rPr>
      <w:rFonts w:ascii="Segoe UI" w:hAnsi="Segoe UI" w:cs="Segoe UI"/>
      <w:sz w:val="18"/>
      <w:szCs w:val="18"/>
      <w:lang w:val="en-US" w:eastAsia="en-US"/>
    </w:rPr>
  </w:style>
  <w:style w:type="paragraph" w:styleId="Odstavekseznama">
    <w:name w:val="List Paragraph"/>
    <w:basedOn w:val="Navaden"/>
    <w:uiPriority w:val="34"/>
    <w:qFormat/>
    <w:rsid w:val="006C01EA"/>
    <w:pPr>
      <w:ind w:left="720"/>
      <w:contextualSpacing/>
    </w:pPr>
  </w:style>
  <w:style w:type="paragraph" w:styleId="Pripombabesedilo">
    <w:name w:val="annotation text"/>
    <w:basedOn w:val="Navaden"/>
    <w:link w:val="PripombabesediloZnak"/>
    <w:pPr>
      <w:spacing w:line="240" w:lineRule="auto"/>
    </w:pPr>
    <w:rPr>
      <w:szCs w:val="20"/>
    </w:rPr>
  </w:style>
  <w:style w:type="character" w:customStyle="1" w:styleId="PripombabesediloZnak">
    <w:name w:val="Pripomba – besedilo Znak"/>
    <w:basedOn w:val="Privzetapisavaodstavka"/>
    <w:link w:val="Pripombabesedilo"/>
    <w:rPr>
      <w:rFonts w:ascii="Arial" w:hAnsi="Arial"/>
      <w:lang w:val="en-US" w:eastAsia="en-US"/>
    </w:rPr>
  </w:style>
  <w:style w:type="character" w:styleId="Pripombasklic">
    <w:name w:val="annotation reference"/>
    <w:basedOn w:val="Privzetapisavaodstavk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4BD49BFB739645AEB34037124F52C7" ma:contentTypeVersion="4" ma:contentTypeDescription="Create a new document." ma:contentTypeScope="" ma:versionID="89531c6cb240a70df3f05e86e160c28a">
  <xsd:schema xmlns:xsd="http://www.w3.org/2001/XMLSchema" xmlns:xs="http://www.w3.org/2001/XMLSchema" xmlns:p="http://schemas.microsoft.com/office/2006/metadata/properties" xmlns:ns2="55ee00b6-bfa5-4e3d-88c0-3f87b9db5306" targetNamespace="http://schemas.microsoft.com/office/2006/metadata/properties" ma:root="true" ma:fieldsID="90ba3ab84512ba2e650149872794fd39" ns2:_="">
    <xsd:import namespace="55ee00b6-bfa5-4e3d-88c0-3f87b9db53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ee00b6-bfa5-4e3d-88c0-3f87b9db5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C84FB4-342F-4D7A-8F5C-F80D1EEB9E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ee00b6-bfa5-4e3d-88c0-3f87b9db5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B53892-448E-4F3A-944A-19FC8C3DB4C1}">
  <ds:schemaRefs>
    <ds:schemaRef ds:uri="http://schemas.microsoft.com/sharepoint/v3/contenttype/forms"/>
  </ds:schemaRefs>
</ds:datastoreItem>
</file>

<file path=customXml/itemProps3.xml><?xml version="1.0" encoding="utf-8"?>
<ds:datastoreItem xmlns:ds="http://schemas.openxmlformats.org/officeDocument/2006/customXml" ds:itemID="{2B4972B7-2F05-4963-96E0-712BC99FA01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2204</Words>
  <Characters>12567</Characters>
  <Application>Microsoft Office Word</Application>
  <DocSecurity>0</DocSecurity>
  <Lines>104</Lines>
  <Paragraphs>29</Paragraphs>
  <ScaleCrop>false</ScaleCrop>
  <Company>Indea d.o.o.</Company>
  <LinksUpToDate>false</LinksUpToDate>
  <CharactersWithSpaces>14742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Uporabnik sistema Windows</dc:creator>
  <cp:keywords/>
  <cp:lastModifiedBy>Matija Baš</cp:lastModifiedBy>
  <cp:revision>2</cp:revision>
  <cp:lastPrinted>2010-07-16T07:41:00Z</cp:lastPrinted>
  <dcterms:created xsi:type="dcterms:W3CDTF">2025-01-21T11:52:00Z</dcterms:created>
  <dcterms:modified xsi:type="dcterms:W3CDTF">2025-01-21T11:52:00Z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0x0101005E4BD49BFB739645AEB34037124F52C7</vt:lpwstr>
  </property>
</Properties>
</file>