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7CE41" w14:textId="77777777" w:rsidR="00C753A0" w:rsidRPr="00C45039" w:rsidRDefault="00C753A0" w:rsidP="00BD28B5">
      <w:pPr>
        <w:tabs>
          <w:tab w:val="left" w:pos="708"/>
        </w:tabs>
        <w:spacing w:after="0"/>
        <w:rPr>
          <w:rFonts w:ascii="Arial" w:hAnsi="Arial" w:cs="Arial"/>
          <w:color w:val="FF0000"/>
          <w:sz w:val="20"/>
          <w:szCs w:val="20"/>
        </w:rPr>
      </w:pPr>
    </w:p>
    <w:p w14:paraId="322051E1" w14:textId="6A013209" w:rsidR="00C753A0" w:rsidRPr="00C45039" w:rsidRDefault="0030267D" w:rsidP="0030267D">
      <w:pPr>
        <w:tabs>
          <w:tab w:val="left" w:pos="708"/>
        </w:tabs>
        <w:spacing w:after="0"/>
        <w:ind w:left="6012"/>
        <w:jc w:val="right"/>
        <w:rPr>
          <w:rFonts w:ascii="Arial" w:hAnsi="Arial" w:cs="Arial"/>
          <w:b/>
          <w:sz w:val="20"/>
          <w:szCs w:val="20"/>
        </w:rPr>
      </w:pPr>
      <w:r>
        <w:rPr>
          <w:rFonts w:ascii="Arial" w:hAnsi="Arial" w:cs="Arial"/>
          <w:b/>
          <w:sz w:val="20"/>
          <w:szCs w:val="20"/>
        </w:rPr>
        <w:t>PREDLOG</w:t>
      </w:r>
    </w:p>
    <w:p w14:paraId="0A6CE931" w14:textId="77777777" w:rsidR="00C753A0" w:rsidRDefault="00C753A0" w:rsidP="00BD28B5">
      <w:pPr>
        <w:pStyle w:val="center"/>
        <w:rPr>
          <w:rFonts w:ascii="Arial" w:eastAsia="Arial" w:hAnsi="Arial" w:cs="Arial"/>
          <w:b/>
          <w:bCs/>
          <w:caps/>
          <w:sz w:val="20"/>
          <w:szCs w:val="20"/>
          <w:lang w:val="sl-SI"/>
        </w:rPr>
      </w:pPr>
    </w:p>
    <w:p w14:paraId="2B098325" w14:textId="77777777" w:rsidR="0030267D" w:rsidRPr="00C45039" w:rsidRDefault="0030267D" w:rsidP="00BD28B5">
      <w:pPr>
        <w:pStyle w:val="center"/>
        <w:rPr>
          <w:rFonts w:ascii="Arial" w:eastAsia="Arial" w:hAnsi="Arial" w:cs="Arial"/>
          <w:b/>
          <w:bCs/>
          <w:caps/>
          <w:sz w:val="20"/>
          <w:szCs w:val="20"/>
          <w:lang w:val="sl-SI"/>
        </w:rPr>
      </w:pPr>
    </w:p>
    <w:p w14:paraId="0F3AB440" w14:textId="77777777" w:rsidR="00C753A0" w:rsidRPr="00C45039" w:rsidRDefault="00C753A0" w:rsidP="00BD28B5">
      <w:pPr>
        <w:shd w:val="clear" w:color="auto" w:fill="FFFFFF"/>
        <w:spacing w:after="0" w:line="240" w:lineRule="auto"/>
        <w:jc w:val="both"/>
        <w:rPr>
          <w:rFonts w:ascii="Arial" w:eastAsia="Times New Roman" w:hAnsi="Arial" w:cs="Arial"/>
          <w:sz w:val="20"/>
          <w:szCs w:val="20"/>
          <w:lang w:eastAsia="sl-SI"/>
        </w:rPr>
      </w:pPr>
      <w:r w:rsidRPr="00C45039">
        <w:rPr>
          <w:rFonts w:ascii="Arial" w:eastAsia="Times New Roman" w:hAnsi="Arial" w:cs="Arial"/>
          <w:color w:val="000000"/>
          <w:sz w:val="20"/>
          <w:szCs w:val="20"/>
          <w:lang w:eastAsia="sl-SI"/>
        </w:rPr>
        <w:t xml:space="preserve">Na </w:t>
      </w:r>
      <w:r w:rsidRPr="00C45039">
        <w:rPr>
          <w:rFonts w:ascii="Arial" w:eastAsia="Times New Roman" w:hAnsi="Arial" w:cs="Arial"/>
          <w:sz w:val="20"/>
          <w:szCs w:val="20"/>
          <w:lang w:eastAsia="sl-SI"/>
        </w:rPr>
        <w:t>podlagi šestega odstavka 4. člena, osmega odstavka 5. člena, dvanajstega odstavka 7. člena, sedmega odstavka 8. člena, tretjega odstavka 12. člena</w:t>
      </w:r>
      <w:r w:rsidR="00C45039" w:rsidRPr="00C45039">
        <w:rPr>
          <w:rFonts w:ascii="Arial" w:eastAsia="Times New Roman" w:hAnsi="Arial" w:cs="Arial"/>
          <w:sz w:val="20"/>
          <w:szCs w:val="20"/>
          <w:lang w:eastAsia="sl-SI"/>
        </w:rPr>
        <w:t xml:space="preserve">, devetega odstavka 14.b člena </w:t>
      </w:r>
      <w:r w:rsidRPr="00C45039">
        <w:rPr>
          <w:rFonts w:ascii="Arial" w:eastAsia="Times New Roman" w:hAnsi="Arial" w:cs="Arial"/>
          <w:sz w:val="20"/>
          <w:szCs w:val="20"/>
          <w:lang w:eastAsia="sl-SI"/>
        </w:rPr>
        <w:t>in petega odstavka 14.c člena Zakona o davčnem potrjevanju računov (Uradni list RS, št. 57/15, 69/17, 3/22 – ZDDV-1M</w:t>
      </w:r>
      <w:r w:rsidR="00C45039" w:rsidRPr="00C45039">
        <w:rPr>
          <w:rFonts w:ascii="Arial" w:eastAsia="Times New Roman" w:hAnsi="Arial" w:cs="Arial"/>
          <w:sz w:val="20"/>
          <w:szCs w:val="20"/>
          <w:lang w:eastAsia="sl-SI"/>
        </w:rPr>
        <w:t xml:space="preserve">, </w:t>
      </w:r>
      <w:r w:rsidRPr="00C45039">
        <w:rPr>
          <w:rFonts w:ascii="Arial" w:eastAsia="Times New Roman" w:hAnsi="Arial" w:cs="Arial"/>
          <w:sz w:val="20"/>
          <w:szCs w:val="20"/>
          <w:lang w:eastAsia="sl-SI"/>
        </w:rPr>
        <w:t>40/23</w:t>
      </w:r>
      <w:r w:rsidR="00C45039" w:rsidRPr="00C45039">
        <w:rPr>
          <w:rFonts w:ascii="Arial" w:eastAsia="Times New Roman" w:hAnsi="Arial" w:cs="Arial"/>
          <w:sz w:val="20"/>
          <w:szCs w:val="20"/>
          <w:lang w:eastAsia="sl-SI"/>
        </w:rPr>
        <w:t xml:space="preserve"> in 100/2024</w:t>
      </w:r>
      <w:r w:rsidRPr="00C45039">
        <w:rPr>
          <w:rFonts w:ascii="Arial" w:eastAsia="Times New Roman" w:hAnsi="Arial" w:cs="Arial"/>
          <w:sz w:val="20"/>
          <w:szCs w:val="20"/>
          <w:lang w:eastAsia="sl-SI"/>
        </w:rPr>
        <w:t xml:space="preserve">) </w:t>
      </w:r>
      <w:r w:rsidR="00385FE1">
        <w:rPr>
          <w:rFonts w:ascii="Arial" w:eastAsia="Times New Roman" w:hAnsi="Arial" w:cs="Arial"/>
          <w:sz w:val="20"/>
          <w:szCs w:val="20"/>
          <w:lang w:eastAsia="sl-SI"/>
        </w:rPr>
        <w:t>m</w:t>
      </w:r>
      <w:r w:rsidRPr="00C45039">
        <w:rPr>
          <w:rFonts w:ascii="Arial" w:eastAsia="Times New Roman" w:hAnsi="Arial" w:cs="Arial"/>
          <w:sz w:val="20"/>
          <w:szCs w:val="20"/>
          <w:lang w:eastAsia="sl-SI"/>
        </w:rPr>
        <w:t>inister</w:t>
      </w:r>
      <w:r w:rsidR="00385FE1">
        <w:rPr>
          <w:rFonts w:ascii="Arial" w:eastAsia="Times New Roman" w:hAnsi="Arial" w:cs="Arial"/>
          <w:sz w:val="20"/>
          <w:szCs w:val="20"/>
          <w:lang w:eastAsia="sl-SI"/>
        </w:rPr>
        <w:t xml:space="preserve"> </w:t>
      </w:r>
      <w:r w:rsidRPr="00C45039">
        <w:rPr>
          <w:rFonts w:ascii="Arial" w:eastAsia="Times New Roman" w:hAnsi="Arial" w:cs="Arial"/>
          <w:sz w:val="20"/>
          <w:szCs w:val="20"/>
          <w:lang w:eastAsia="sl-SI"/>
        </w:rPr>
        <w:t>za finance</w:t>
      </w:r>
      <w:r w:rsidR="00385FE1">
        <w:rPr>
          <w:rFonts w:ascii="Arial" w:eastAsia="Times New Roman" w:hAnsi="Arial" w:cs="Arial"/>
          <w:sz w:val="20"/>
          <w:szCs w:val="20"/>
          <w:lang w:eastAsia="sl-SI"/>
        </w:rPr>
        <w:t xml:space="preserve"> izdaja</w:t>
      </w:r>
    </w:p>
    <w:p w14:paraId="5A21BE9C" w14:textId="77777777" w:rsidR="00C45039" w:rsidRDefault="00C45039" w:rsidP="00BD28B5">
      <w:pPr>
        <w:shd w:val="clear" w:color="auto" w:fill="FFFFFF"/>
        <w:spacing w:after="0" w:line="240" w:lineRule="auto"/>
        <w:jc w:val="both"/>
        <w:rPr>
          <w:rFonts w:ascii="Arial" w:eastAsia="Times New Roman" w:hAnsi="Arial" w:cs="Arial"/>
          <w:sz w:val="20"/>
          <w:szCs w:val="20"/>
          <w:lang w:eastAsia="sl-SI"/>
        </w:rPr>
      </w:pPr>
    </w:p>
    <w:p w14:paraId="132730A0" w14:textId="77777777" w:rsidR="00BD28B5" w:rsidRPr="00C45039" w:rsidRDefault="00BD28B5" w:rsidP="00BD28B5">
      <w:pPr>
        <w:shd w:val="clear" w:color="auto" w:fill="FFFFFF"/>
        <w:spacing w:after="0" w:line="240" w:lineRule="auto"/>
        <w:jc w:val="both"/>
        <w:rPr>
          <w:rFonts w:ascii="Arial" w:eastAsia="Times New Roman" w:hAnsi="Arial" w:cs="Arial"/>
          <w:sz w:val="20"/>
          <w:szCs w:val="20"/>
          <w:lang w:eastAsia="sl-SI"/>
        </w:rPr>
      </w:pPr>
    </w:p>
    <w:p w14:paraId="5B9A4BD3" w14:textId="77777777" w:rsidR="00C753A0" w:rsidRPr="00C45039" w:rsidRDefault="00C753A0" w:rsidP="00BD28B5">
      <w:pPr>
        <w:shd w:val="clear" w:color="auto" w:fill="FFFFFF"/>
        <w:spacing w:after="0" w:line="360" w:lineRule="atLeast"/>
        <w:jc w:val="center"/>
        <w:rPr>
          <w:rFonts w:ascii="Arial" w:eastAsia="Times New Roman" w:hAnsi="Arial" w:cs="Arial"/>
          <w:b/>
          <w:bCs/>
          <w:sz w:val="20"/>
          <w:szCs w:val="20"/>
          <w:lang w:eastAsia="sl-SI"/>
        </w:rPr>
      </w:pPr>
      <w:r w:rsidRPr="00C45039">
        <w:rPr>
          <w:rFonts w:ascii="Arial" w:eastAsia="Times New Roman" w:hAnsi="Arial" w:cs="Arial"/>
          <w:b/>
          <w:bCs/>
          <w:sz w:val="20"/>
          <w:szCs w:val="20"/>
          <w:lang w:eastAsia="sl-SI"/>
        </w:rPr>
        <w:t>P R A V I L N I K </w:t>
      </w:r>
    </w:p>
    <w:p w14:paraId="495BBFBC" w14:textId="77777777" w:rsidR="00C753A0" w:rsidRPr="00C45039" w:rsidRDefault="00C753A0" w:rsidP="00BD28B5">
      <w:pPr>
        <w:shd w:val="clear" w:color="auto" w:fill="FFFFFF"/>
        <w:spacing w:after="0" w:line="360" w:lineRule="atLeast"/>
        <w:jc w:val="center"/>
        <w:rPr>
          <w:rFonts w:ascii="Arial" w:hAnsi="Arial" w:cs="Arial"/>
          <w:sz w:val="20"/>
          <w:szCs w:val="20"/>
        </w:rPr>
      </w:pPr>
      <w:r w:rsidRPr="00C45039">
        <w:rPr>
          <w:rFonts w:ascii="Arial" w:eastAsia="Times New Roman" w:hAnsi="Arial" w:cs="Arial"/>
          <w:b/>
          <w:bCs/>
          <w:sz w:val="20"/>
          <w:szCs w:val="20"/>
          <w:lang w:eastAsia="sl-SI"/>
        </w:rPr>
        <w:t>o spremembah in dopolnitvah Pravilnika o izvajanju Zakona o davčnem potrjevanju računov </w:t>
      </w:r>
    </w:p>
    <w:p w14:paraId="051D0469" w14:textId="77777777" w:rsidR="00A5127E" w:rsidRDefault="00A5127E" w:rsidP="00BD28B5">
      <w:pPr>
        <w:shd w:val="clear" w:color="auto" w:fill="FFFFFF"/>
        <w:spacing w:after="0" w:line="240" w:lineRule="auto"/>
        <w:jc w:val="both"/>
        <w:rPr>
          <w:rFonts w:ascii="Arial" w:eastAsia="Times New Roman" w:hAnsi="Arial" w:cs="Arial"/>
          <w:sz w:val="20"/>
          <w:szCs w:val="20"/>
          <w:lang w:eastAsia="sl-SI"/>
        </w:rPr>
      </w:pPr>
    </w:p>
    <w:p w14:paraId="6165E925" w14:textId="77777777" w:rsidR="00A5127E" w:rsidRDefault="00A5127E" w:rsidP="00BD28B5">
      <w:pPr>
        <w:shd w:val="clear" w:color="auto" w:fill="FFFFFF"/>
        <w:spacing w:after="0" w:line="240" w:lineRule="auto"/>
        <w:jc w:val="both"/>
        <w:rPr>
          <w:rFonts w:ascii="Arial" w:eastAsia="Times New Roman" w:hAnsi="Arial" w:cs="Arial"/>
          <w:sz w:val="20"/>
          <w:szCs w:val="20"/>
          <w:lang w:eastAsia="sl-SI"/>
        </w:rPr>
      </w:pPr>
    </w:p>
    <w:p w14:paraId="5FD76038" w14:textId="44EAF746" w:rsidR="00C753A0" w:rsidRPr="00A5127E" w:rsidRDefault="00C753A0" w:rsidP="00BD28B5">
      <w:pPr>
        <w:shd w:val="clear" w:color="auto" w:fill="FFFFFF"/>
        <w:spacing w:after="0" w:line="240" w:lineRule="auto"/>
        <w:jc w:val="center"/>
        <w:rPr>
          <w:rFonts w:ascii="Arial" w:eastAsia="Times New Roman" w:hAnsi="Arial" w:cs="Arial"/>
          <w:b/>
          <w:bCs/>
          <w:sz w:val="20"/>
          <w:szCs w:val="20"/>
          <w:lang w:eastAsia="sl-SI"/>
        </w:rPr>
      </w:pPr>
      <w:r w:rsidRPr="00A5127E">
        <w:rPr>
          <w:rFonts w:ascii="Arial" w:eastAsia="Times New Roman" w:hAnsi="Arial" w:cs="Arial"/>
          <w:b/>
          <w:bCs/>
          <w:sz w:val="20"/>
          <w:szCs w:val="20"/>
          <w:lang w:eastAsia="sl-SI"/>
        </w:rPr>
        <w:t>1. člen</w:t>
      </w:r>
    </w:p>
    <w:p w14:paraId="19BD5048" w14:textId="77777777" w:rsidR="00A5127E" w:rsidRDefault="00A5127E" w:rsidP="00BD28B5">
      <w:pPr>
        <w:shd w:val="clear" w:color="auto" w:fill="FFFFFF"/>
        <w:spacing w:after="0" w:line="240" w:lineRule="auto"/>
        <w:jc w:val="both"/>
        <w:rPr>
          <w:rFonts w:ascii="Arial" w:eastAsia="Times New Roman" w:hAnsi="Arial" w:cs="Arial"/>
          <w:sz w:val="20"/>
          <w:szCs w:val="20"/>
          <w:lang w:eastAsia="sl-SI"/>
        </w:rPr>
      </w:pPr>
    </w:p>
    <w:p w14:paraId="6CAA0D79" w14:textId="280B59E6" w:rsidR="00902B85" w:rsidRDefault="00C753A0" w:rsidP="00BD28B5">
      <w:pPr>
        <w:shd w:val="clear" w:color="auto" w:fill="FFFFFF"/>
        <w:spacing w:after="0" w:line="240" w:lineRule="auto"/>
        <w:jc w:val="both"/>
        <w:rPr>
          <w:rFonts w:ascii="Arial" w:eastAsia="Arial" w:hAnsi="Arial" w:cs="Arial"/>
          <w:sz w:val="20"/>
          <w:szCs w:val="20"/>
        </w:rPr>
      </w:pPr>
      <w:r w:rsidRPr="00A5127E">
        <w:rPr>
          <w:rFonts w:ascii="Arial" w:eastAsia="Times New Roman" w:hAnsi="Arial" w:cs="Arial"/>
          <w:sz w:val="20"/>
          <w:szCs w:val="20"/>
          <w:lang w:eastAsia="sl-SI"/>
        </w:rPr>
        <w:t>V Pravilniku</w:t>
      </w:r>
      <w:r w:rsidRPr="00C45039">
        <w:rPr>
          <w:rFonts w:ascii="Arial" w:eastAsia="Arial" w:hAnsi="Arial" w:cs="Arial"/>
          <w:sz w:val="20"/>
          <w:szCs w:val="20"/>
        </w:rPr>
        <w:t xml:space="preserve"> o izvajanju Zakona o davčnem potrjevanju računov (Uradni list RS, št. 60/15, 75/15 in 90/15) se </w:t>
      </w:r>
      <w:r w:rsidR="00902B85">
        <w:rPr>
          <w:rFonts w:ascii="Arial" w:eastAsia="Arial" w:hAnsi="Arial" w:cs="Arial"/>
          <w:sz w:val="20"/>
          <w:szCs w:val="20"/>
        </w:rPr>
        <w:t xml:space="preserve">besedilo </w:t>
      </w:r>
      <w:r w:rsidR="00081FB4">
        <w:rPr>
          <w:rFonts w:ascii="Arial" w:eastAsia="Arial" w:hAnsi="Arial" w:cs="Arial"/>
          <w:sz w:val="20"/>
          <w:szCs w:val="20"/>
        </w:rPr>
        <w:t xml:space="preserve">1. </w:t>
      </w:r>
      <w:r w:rsidR="00902B85">
        <w:rPr>
          <w:rFonts w:ascii="Arial" w:eastAsia="Arial" w:hAnsi="Arial" w:cs="Arial"/>
          <w:sz w:val="20"/>
          <w:szCs w:val="20"/>
        </w:rPr>
        <w:t>člena spremeni tako, da se glasi:</w:t>
      </w:r>
    </w:p>
    <w:p w14:paraId="418FC9DF" w14:textId="77777777" w:rsidR="00BD28B5" w:rsidRDefault="00BD28B5" w:rsidP="00BD28B5">
      <w:pPr>
        <w:shd w:val="clear" w:color="auto" w:fill="FFFFFF"/>
        <w:spacing w:after="0" w:line="240" w:lineRule="auto"/>
        <w:jc w:val="both"/>
        <w:rPr>
          <w:rFonts w:ascii="Arial" w:eastAsia="Arial" w:hAnsi="Arial" w:cs="Arial"/>
          <w:sz w:val="20"/>
          <w:szCs w:val="20"/>
        </w:rPr>
      </w:pPr>
    </w:p>
    <w:p w14:paraId="3E1BE0AD" w14:textId="466393CB" w:rsidR="00902B85" w:rsidRDefault="00902B85" w:rsidP="00BD28B5">
      <w:pPr>
        <w:shd w:val="clear" w:color="auto" w:fill="FFFFFF"/>
        <w:spacing w:after="0" w:line="240" w:lineRule="auto"/>
        <w:jc w:val="both"/>
        <w:rPr>
          <w:rFonts w:ascii="Arial" w:eastAsia="Times New Roman" w:hAnsi="Arial" w:cs="Arial"/>
          <w:sz w:val="20"/>
          <w:szCs w:val="20"/>
          <w:lang w:eastAsia="sl-SI"/>
        </w:rPr>
      </w:pPr>
      <w:r>
        <w:rPr>
          <w:rFonts w:ascii="Arial" w:eastAsia="Arial" w:hAnsi="Arial" w:cs="Arial"/>
          <w:sz w:val="20"/>
          <w:szCs w:val="20"/>
        </w:rPr>
        <w:t>»</w:t>
      </w:r>
      <w:r w:rsidRPr="00557B0A">
        <w:rPr>
          <w:rFonts w:ascii="Arial" w:eastAsia="Arial" w:hAnsi="Arial" w:cs="Arial"/>
          <w:sz w:val="20"/>
          <w:szCs w:val="20"/>
        </w:rPr>
        <w:t>Ta pravilnik podrobneje ureja izvajanje Zakona o davčnem potrjevanju računov (Uradni list RS, št. 57/15,</w:t>
      </w:r>
      <w:r w:rsidRPr="00902B85">
        <w:rPr>
          <w:rFonts w:ascii="Arial" w:eastAsia="Arial" w:hAnsi="Arial" w:cs="Arial"/>
          <w:sz w:val="20"/>
          <w:szCs w:val="20"/>
        </w:rPr>
        <w:t xml:space="preserve"> 69/17, 3/22 – ZDDV-1M, 40/23 in 100/24</w:t>
      </w:r>
      <w:r w:rsidR="00557B0A">
        <w:rPr>
          <w:rFonts w:ascii="Arial" w:eastAsia="Arial" w:hAnsi="Arial" w:cs="Arial"/>
          <w:sz w:val="20"/>
          <w:szCs w:val="20"/>
        </w:rPr>
        <w:t xml:space="preserve">; </w:t>
      </w:r>
      <w:r w:rsidRPr="00557B0A">
        <w:rPr>
          <w:rFonts w:ascii="Arial" w:eastAsia="Arial" w:hAnsi="Arial" w:cs="Arial"/>
          <w:sz w:val="20"/>
          <w:szCs w:val="20"/>
        </w:rPr>
        <w:t xml:space="preserve">v </w:t>
      </w:r>
      <w:r w:rsidRPr="00A5127E">
        <w:rPr>
          <w:rFonts w:ascii="Arial" w:eastAsia="Times New Roman" w:hAnsi="Arial" w:cs="Arial"/>
          <w:sz w:val="20"/>
          <w:szCs w:val="20"/>
          <w:lang w:eastAsia="sl-SI"/>
        </w:rPr>
        <w:t xml:space="preserve">nadaljnjem besedilu: </w:t>
      </w:r>
      <w:proofErr w:type="spellStart"/>
      <w:r w:rsidRPr="00A5127E">
        <w:rPr>
          <w:rFonts w:ascii="Arial" w:eastAsia="Times New Roman" w:hAnsi="Arial" w:cs="Arial"/>
          <w:sz w:val="20"/>
          <w:szCs w:val="20"/>
          <w:lang w:eastAsia="sl-SI"/>
        </w:rPr>
        <w:t>ZDavPR</w:t>
      </w:r>
      <w:proofErr w:type="spellEnd"/>
      <w:r w:rsidRPr="00A5127E">
        <w:rPr>
          <w:rFonts w:ascii="Arial" w:eastAsia="Times New Roman" w:hAnsi="Arial" w:cs="Arial"/>
          <w:sz w:val="20"/>
          <w:szCs w:val="20"/>
          <w:lang w:eastAsia="sl-SI"/>
        </w:rPr>
        <w:t>)</w:t>
      </w:r>
      <w:r w:rsidR="00557B0A" w:rsidRPr="00A5127E">
        <w:rPr>
          <w:rFonts w:ascii="Arial" w:eastAsia="Times New Roman" w:hAnsi="Arial" w:cs="Arial"/>
          <w:sz w:val="20"/>
          <w:szCs w:val="20"/>
          <w:lang w:eastAsia="sl-SI"/>
        </w:rPr>
        <w:t>.</w:t>
      </w:r>
      <w:r w:rsidRPr="00A5127E">
        <w:rPr>
          <w:rFonts w:ascii="Arial" w:eastAsia="Times New Roman" w:hAnsi="Arial" w:cs="Arial"/>
          <w:sz w:val="20"/>
          <w:szCs w:val="20"/>
          <w:lang w:eastAsia="sl-SI"/>
        </w:rPr>
        <w:t>«</w:t>
      </w:r>
      <w:r w:rsidR="00557B0A" w:rsidRPr="00A5127E">
        <w:rPr>
          <w:rFonts w:ascii="Arial" w:eastAsia="Times New Roman" w:hAnsi="Arial" w:cs="Arial"/>
          <w:sz w:val="20"/>
          <w:szCs w:val="20"/>
          <w:lang w:eastAsia="sl-SI"/>
        </w:rPr>
        <w:t>.</w:t>
      </w:r>
    </w:p>
    <w:p w14:paraId="566EE1DC" w14:textId="77777777" w:rsidR="00A5127E" w:rsidRPr="00A5127E" w:rsidRDefault="00A5127E" w:rsidP="00BD28B5">
      <w:pPr>
        <w:shd w:val="clear" w:color="auto" w:fill="FFFFFF"/>
        <w:spacing w:after="0" w:line="240" w:lineRule="auto"/>
        <w:jc w:val="both"/>
        <w:rPr>
          <w:rFonts w:ascii="Arial" w:eastAsia="Times New Roman" w:hAnsi="Arial" w:cs="Arial"/>
          <w:sz w:val="20"/>
          <w:szCs w:val="20"/>
          <w:lang w:eastAsia="sl-SI"/>
        </w:rPr>
      </w:pPr>
    </w:p>
    <w:p w14:paraId="6B44CA7F" w14:textId="77777777" w:rsidR="00A5127E" w:rsidRPr="00A5127E" w:rsidRDefault="00A5127E" w:rsidP="00BD28B5">
      <w:pPr>
        <w:shd w:val="clear" w:color="auto" w:fill="FFFFFF"/>
        <w:spacing w:after="0" w:line="240" w:lineRule="auto"/>
        <w:jc w:val="center"/>
        <w:rPr>
          <w:rFonts w:ascii="Arial" w:eastAsia="Times New Roman" w:hAnsi="Arial" w:cs="Arial"/>
          <w:sz w:val="20"/>
          <w:szCs w:val="20"/>
          <w:lang w:eastAsia="sl-SI"/>
        </w:rPr>
      </w:pPr>
    </w:p>
    <w:p w14:paraId="3720A496" w14:textId="77777777" w:rsidR="00A5127E" w:rsidRPr="00A5127E" w:rsidRDefault="00C753A0" w:rsidP="00BD28B5">
      <w:pPr>
        <w:shd w:val="clear" w:color="auto" w:fill="FFFFFF"/>
        <w:spacing w:after="0" w:line="240" w:lineRule="auto"/>
        <w:jc w:val="center"/>
        <w:rPr>
          <w:rFonts w:ascii="Arial" w:eastAsia="Times New Roman" w:hAnsi="Arial" w:cs="Arial"/>
          <w:b/>
          <w:bCs/>
          <w:sz w:val="20"/>
          <w:szCs w:val="20"/>
          <w:lang w:eastAsia="sl-SI"/>
        </w:rPr>
      </w:pPr>
      <w:r w:rsidRPr="00A5127E">
        <w:rPr>
          <w:rFonts w:ascii="Arial" w:eastAsia="Times New Roman" w:hAnsi="Arial" w:cs="Arial"/>
          <w:b/>
          <w:bCs/>
          <w:sz w:val="20"/>
          <w:szCs w:val="20"/>
          <w:lang w:eastAsia="sl-SI"/>
        </w:rPr>
        <w:t>2. člen</w:t>
      </w:r>
    </w:p>
    <w:p w14:paraId="72F3985C" w14:textId="77777777" w:rsidR="00A5127E" w:rsidRPr="00A5127E" w:rsidRDefault="00A5127E" w:rsidP="00BD28B5">
      <w:pPr>
        <w:shd w:val="clear" w:color="auto" w:fill="FFFFFF"/>
        <w:spacing w:after="0" w:line="240" w:lineRule="auto"/>
        <w:jc w:val="both"/>
        <w:rPr>
          <w:rFonts w:ascii="Arial" w:eastAsia="Times New Roman" w:hAnsi="Arial" w:cs="Arial"/>
          <w:sz w:val="20"/>
          <w:szCs w:val="20"/>
          <w:lang w:eastAsia="sl-SI"/>
        </w:rPr>
      </w:pPr>
    </w:p>
    <w:p w14:paraId="42E55928" w14:textId="7D3D638A" w:rsidR="00C753A0" w:rsidRPr="00C45039" w:rsidRDefault="00C753A0" w:rsidP="00BD28B5">
      <w:pPr>
        <w:shd w:val="clear" w:color="auto" w:fill="FFFFFF"/>
        <w:spacing w:after="0" w:line="240" w:lineRule="auto"/>
        <w:rPr>
          <w:rFonts w:ascii="Arial" w:eastAsia="Arial" w:hAnsi="Arial" w:cs="Arial"/>
          <w:sz w:val="20"/>
          <w:szCs w:val="20"/>
        </w:rPr>
      </w:pPr>
      <w:r w:rsidRPr="00C45039">
        <w:rPr>
          <w:rFonts w:ascii="Arial" w:eastAsia="Arial" w:hAnsi="Arial" w:cs="Arial"/>
          <w:sz w:val="20"/>
          <w:szCs w:val="20"/>
        </w:rPr>
        <w:t>Za 7. členom se dodata novo VII. in VIII. poglavje ter novi 7.a do 7.</w:t>
      </w:r>
      <w:r w:rsidR="00C45039">
        <w:rPr>
          <w:rFonts w:ascii="Arial" w:eastAsia="Arial" w:hAnsi="Arial" w:cs="Arial"/>
          <w:sz w:val="20"/>
          <w:szCs w:val="20"/>
        </w:rPr>
        <w:t xml:space="preserve">č </w:t>
      </w:r>
      <w:r w:rsidRPr="00C45039">
        <w:rPr>
          <w:rFonts w:ascii="Arial" w:eastAsia="Arial" w:hAnsi="Arial" w:cs="Arial"/>
          <w:sz w:val="20"/>
          <w:szCs w:val="20"/>
        </w:rPr>
        <w:t>členi, ki se glasijo:</w:t>
      </w:r>
    </w:p>
    <w:p w14:paraId="7A41C468" w14:textId="5245F6A6" w:rsidR="00C753A0" w:rsidRDefault="00280689" w:rsidP="00BD28B5">
      <w:pPr>
        <w:pStyle w:val="zamik"/>
        <w:pBdr>
          <w:top w:val="none" w:sz="0" w:space="12" w:color="auto"/>
        </w:pBdr>
        <w:ind w:firstLine="0"/>
        <w:jc w:val="center"/>
        <w:rPr>
          <w:rFonts w:ascii="Arial" w:eastAsia="Arial" w:hAnsi="Arial" w:cs="Arial"/>
          <w:sz w:val="20"/>
          <w:szCs w:val="20"/>
          <w:lang w:val="sl-SI"/>
        </w:rPr>
      </w:pPr>
      <w:r>
        <w:rPr>
          <w:rFonts w:ascii="Arial" w:eastAsia="Arial" w:hAnsi="Arial" w:cs="Arial"/>
          <w:sz w:val="20"/>
          <w:szCs w:val="20"/>
          <w:lang w:val="sl-SI"/>
        </w:rPr>
        <w:t>»</w:t>
      </w:r>
      <w:r w:rsidR="00C753A0" w:rsidRPr="00C45039">
        <w:rPr>
          <w:rFonts w:ascii="Arial" w:eastAsia="Arial" w:hAnsi="Arial" w:cs="Arial"/>
          <w:sz w:val="20"/>
          <w:szCs w:val="20"/>
          <w:lang w:val="sl-SI"/>
        </w:rPr>
        <w:t>VII. PODATKI O AVTOMATU</w:t>
      </w:r>
    </w:p>
    <w:p w14:paraId="7038164B" w14:textId="77777777" w:rsidR="00BD28B5" w:rsidRPr="00C45039" w:rsidRDefault="00BD28B5" w:rsidP="00BD28B5">
      <w:pPr>
        <w:pStyle w:val="zamik"/>
        <w:pBdr>
          <w:top w:val="none" w:sz="0" w:space="12" w:color="auto"/>
        </w:pBdr>
        <w:ind w:firstLine="0"/>
        <w:jc w:val="center"/>
        <w:rPr>
          <w:rFonts w:ascii="Arial" w:eastAsia="Arial" w:hAnsi="Arial" w:cs="Arial"/>
          <w:sz w:val="20"/>
          <w:szCs w:val="20"/>
          <w:lang w:val="sl-SI"/>
        </w:rPr>
      </w:pPr>
    </w:p>
    <w:p w14:paraId="4818D42C" w14:textId="77777777" w:rsidR="00C753A0" w:rsidRPr="00C45039" w:rsidRDefault="00C753A0" w:rsidP="004D28BF">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7.a člen</w:t>
      </w:r>
    </w:p>
    <w:p w14:paraId="41D8C05A" w14:textId="77777777" w:rsidR="004D28BF" w:rsidRDefault="00C753A0" w:rsidP="004D28BF">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(vsebina in oblika sporočila s podatki o avtomatu)</w:t>
      </w:r>
    </w:p>
    <w:p w14:paraId="52AAD6DE" w14:textId="77777777" w:rsidR="004D28BF" w:rsidRDefault="004D28BF" w:rsidP="004D28BF">
      <w:pPr>
        <w:pStyle w:val="zamik"/>
        <w:ind w:firstLine="0"/>
        <w:jc w:val="center"/>
        <w:rPr>
          <w:rFonts w:ascii="Arial" w:eastAsia="Arial" w:hAnsi="Arial" w:cs="Arial"/>
          <w:sz w:val="20"/>
          <w:szCs w:val="20"/>
          <w:lang w:val="sl-SI"/>
        </w:rPr>
      </w:pPr>
    </w:p>
    <w:p w14:paraId="1AD06D1E" w14:textId="33580454" w:rsidR="004D28BF" w:rsidRDefault="00C753A0" w:rsidP="004D28BF">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(1) Podatki o avtomat</w:t>
      </w:r>
      <w:r w:rsidR="00557B0A">
        <w:rPr>
          <w:rFonts w:ascii="Arial" w:eastAsia="Arial" w:hAnsi="Arial" w:cs="Arial"/>
          <w:sz w:val="20"/>
          <w:szCs w:val="20"/>
          <w:lang w:val="sl-SI"/>
        </w:rPr>
        <w:t xml:space="preserve">ih, preko katerih se </w:t>
      </w:r>
      <w:r w:rsidR="00620B9D">
        <w:rPr>
          <w:rFonts w:ascii="Arial" w:eastAsia="Arial" w:hAnsi="Arial" w:cs="Arial"/>
          <w:sz w:val="20"/>
          <w:szCs w:val="20"/>
          <w:lang w:val="sl-SI"/>
        </w:rPr>
        <w:t xml:space="preserve">opravlja prodaja blaga ali storitev, </w:t>
      </w:r>
      <w:r w:rsidRPr="00C45039">
        <w:rPr>
          <w:rFonts w:ascii="Arial" w:eastAsia="Arial" w:hAnsi="Arial" w:cs="Arial"/>
          <w:sz w:val="20"/>
          <w:szCs w:val="20"/>
          <w:lang w:val="sl-SI"/>
        </w:rPr>
        <w:t>se davčnemu organu posredujejo v okviru sporočila s podatki o poslovnem prostoru zavezanca v skladu s Prilogo I</w:t>
      </w:r>
      <w:r w:rsidR="009B4E5E">
        <w:rPr>
          <w:rFonts w:ascii="Arial" w:eastAsia="Arial" w:hAnsi="Arial" w:cs="Arial"/>
          <w:sz w:val="20"/>
          <w:szCs w:val="20"/>
          <w:lang w:val="sl-SI"/>
        </w:rPr>
        <w:t>I</w:t>
      </w:r>
      <w:r w:rsidRPr="00C45039">
        <w:rPr>
          <w:rFonts w:ascii="Arial" w:eastAsia="Arial" w:hAnsi="Arial" w:cs="Arial"/>
          <w:sz w:val="20"/>
          <w:szCs w:val="20"/>
          <w:lang w:val="sl-SI"/>
        </w:rPr>
        <w:t xml:space="preserve"> tega pravilnika.</w:t>
      </w:r>
    </w:p>
    <w:p w14:paraId="432C2246" w14:textId="25C573D1" w:rsidR="004D28BF" w:rsidRDefault="004D28BF" w:rsidP="004D28BF">
      <w:pPr>
        <w:pStyle w:val="zamik"/>
        <w:ind w:firstLine="0"/>
        <w:jc w:val="both"/>
        <w:rPr>
          <w:rFonts w:ascii="Arial" w:eastAsia="Arial" w:hAnsi="Arial" w:cs="Arial"/>
          <w:sz w:val="20"/>
          <w:szCs w:val="20"/>
          <w:lang w:val="sl-SI"/>
        </w:rPr>
      </w:pPr>
    </w:p>
    <w:p w14:paraId="15FB1324" w14:textId="02A17A89" w:rsidR="00C753A0" w:rsidRDefault="00C753A0" w:rsidP="004D28BF">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(2) Podatek o oznaki avtomata se vpiše v polje P_4.0 (oznaka poslovnega prostora).</w:t>
      </w:r>
      <w:r w:rsidR="0010752A">
        <w:rPr>
          <w:rFonts w:ascii="Arial" w:eastAsia="Arial" w:hAnsi="Arial" w:cs="Arial"/>
          <w:sz w:val="20"/>
          <w:szCs w:val="20"/>
          <w:lang w:val="sl-SI"/>
        </w:rPr>
        <w:t xml:space="preserve"> Oznaka </w:t>
      </w:r>
      <w:r w:rsidR="00803B02">
        <w:rPr>
          <w:rFonts w:ascii="Arial" w:eastAsia="Arial" w:hAnsi="Arial" w:cs="Arial"/>
          <w:sz w:val="20"/>
          <w:szCs w:val="20"/>
          <w:lang w:val="sl-SI"/>
        </w:rPr>
        <w:t>mora biti</w:t>
      </w:r>
      <w:r w:rsidR="0010752A">
        <w:rPr>
          <w:rFonts w:ascii="Arial" w:eastAsia="Arial" w:hAnsi="Arial" w:cs="Arial"/>
          <w:sz w:val="20"/>
          <w:szCs w:val="20"/>
          <w:lang w:val="sl-SI"/>
        </w:rPr>
        <w:t xml:space="preserve"> enkratna v okviru</w:t>
      </w:r>
      <w:r w:rsidR="00392333">
        <w:rPr>
          <w:rFonts w:ascii="Arial" w:eastAsia="Arial" w:hAnsi="Arial" w:cs="Arial"/>
          <w:sz w:val="20"/>
          <w:szCs w:val="20"/>
          <w:lang w:val="sl-SI"/>
        </w:rPr>
        <w:t xml:space="preserve"> </w:t>
      </w:r>
      <w:r w:rsidR="0010752A">
        <w:rPr>
          <w:rFonts w:ascii="Arial" w:eastAsia="Arial" w:hAnsi="Arial" w:cs="Arial"/>
          <w:sz w:val="20"/>
          <w:szCs w:val="20"/>
          <w:lang w:val="sl-SI"/>
        </w:rPr>
        <w:t xml:space="preserve">oznak poslovnih prostorov </w:t>
      </w:r>
      <w:r w:rsidR="00CC24F7">
        <w:rPr>
          <w:rFonts w:ascii="Arial" w:eastAsia="Arial" w:hAnsi="Arial" w:cs="Arial"/>
          <w:sz w:val="20"/>
          <w:szCs w:val="20"/>
          <w:lang w:val="sl-SI"/>
        </w:rPr>
        <w:t xml:space="preserve">na nivoju </w:t>
      </w:r>
      <w:r w:rsidR="0010752A">
        <w:rPr>
          <w:rFonts w:ascii="Arial" w:eastAsia="Arial" w:hAnsi="Arial" w:cs="Arial"/>
          <w:sz w:val="20"/>
          <w:szCs w:val="20"/>
          <w:lang w:val="sl-SI"/>
        </w:rPr>
        <w:t>zaveza</w:t>
      </w:r>
      <w:r w:rsidR="00CC24F7">
        <w:rPr>
          <w:rFonts w:ascii="Arial" w:eastAsia="Arial" w:hAnsi="Arial" w:cs="Arial"/>
          <w:sz w:val="20"/>
          <w:szCs w:val="20"/>
          <w:lang w:val="sl-SI"/>
        </w:rPr>
        <w:t>n</w:t>
      </w:r>
      <w:r w:rsidR="0010752A">
        <w:rPr>
          <w:rFonts w:ascii="Arial" w:eastAsia="Arial" w:hAnsi="Arial" w:cs="Arial"/>
          <w:sz w:val="20"/>
          <w:szCs w:val="20"/>
          <w:lang w:val="sl-SI"/>
        </w:rPr>
        <w:t>ca</w:t>
      </w:r>
      <w:r w:rsidR="00803B02">
        <w:rPr>
          <w:rFonts w:ascii="Arial" w:eastAsia="Arial" w:hAnsi="Arial" w:cs="Arial"/>
          <w:sz w:val="20"/>
          <w:szCs w:val="20"/>
          <w:lang w:val="sl-SI"/>
        </w:rPr>
        <w:t>.</w:t>
      </w:r>
    </w:p>
    <w:p w14:paraId="717DA1EE" w14:textId="77777777" w:rsidR="00485C38" w:rsidRDefault="00485C38" w:rsidP="004D28BF">
      <w:pPr>
        <w:pStyle w:val="zamik"/>
        <w:ind w:firstLine="0"/>
        <w:jc w:val="both"/>
        <w:rPr>
          <w:rFonts w:ascii="Arial" w:eastAsia="Arial" w:hAnsi="Arial" w:cs="Arial"/>
          <w:sz w:val="20"/>
          <w:szCs w:val="20"/>
          <w:lang w:val="sl-SI"/>
        </w:rPr>
      </w:pPr>
    </w:p>
    <w:p w14:paraId="5C1A13A2" w14:textId="5066A28D" w:rsidR="00C753A0" w:rsidRDefault="00C753A0" w:rsidP="004D28BF">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(3) Zavezanec za sporočanje v sporočilo s podatki o poslovnem prostoru v polje P_5.3</w:t>
      </w:r>
      <w:r w:rsidR="00571C9C">
        <w:rPr>
          <w:rFonts w:ascii="Arial" w:eastAsia="Arial" w:hAnsi="Arial" w:cs="Arial"/>
          <w:sz w:val="20"/>
          <w:szCs w:val="20"/>
          <w:lang w:val="sl-SI"/>
        </w:rPr>
        <w:t>1</w:t>
      </w:r>
      <w:r w:rsidRPr="00C45039">
        <w:rPr>
          <w:rFonts w:ascii="Arial" w:eastAsia="Arial" w:hAnsi="Arial" w:cs="Arial"/>
          <w:sz w:val="20"/>
          <w:szCs w:val="20"/>
          <w:lang w:val="sl-SI"/>
        </w:rPr>
        <w:t xml:space="preserve"> vpiše oznako </w:t>
      </w:r>
      <w:r w:rsidR="004E56D3">
        <w:rPr>
          <w:rFonts w:ascii="Arial" w:eastAsia="Arial" w:hAnsi="Arial" w:cs="Arial"/>
          <w:sz w:val="20"/>
          <w:szCs w:val="20"/>
          <w:lang w:val="sl-SI"/>
        </w:rPr>
        <w:t xml:space="preserve"> </w:t>
      </w:r>
      <w:r w:rsidR="008D4354">
        <w:rPr>
          <w:rFonts w:ascii="Arial" w:eastAsia="Arial" w:hAnsi="Arial" w:cs="Arial"/>
          <w:sz w:val="20"/>
          <w:szCs w:val="20"/>
          <w:lang w:val="sl-SI"/>
        </w:rPr>
        <w:t xml:space="preserve">vrste </w:t>
      </w:r>
      <w:r w:rsidR="00066DD0">
        <w:rPr>
          <w:rFonts w:ascii="Arial" w:eastAsia="Arial" w:hAnsi="Arial" w:cs="Arial"/>
          <w:sz w:val="20"/>
          <w:szCs w:val="20"/>
          <w:lang w:val="sl-SI"/>
        </w:rPr>
        <w:t>avtomata,</w:t>
      </w:r>
      <w:r w:rsidRPr="00C45039">
        <w:rPr>
          <w:rFonts w:ascii="Arial" w:eastAsia="Arial" w:hAnsi="Arial" w:cs="Arial"/>
          <w:sz w:val="20"/>
          <w:szCs w:val="20"/>
          <w:lang w:val="sl-SI"/>
        </w:rPr>
        <w:t xml:space="preserve"> s katero se označuje, da gre za avtomat za prodajo blaga ali storitev, za katerega velja obveznost sporočanja podatkov o</w:t>
      </w:r>
      <w:r w:rsidR="00AF61EE">
        <w:rPr>
          <w:rFonts w:ascii="Arial" w:eastAsia="Arial" w:hAnsi="Arial" w:cs="Arial"/>
          <w:sz w:val="20"/>
          <w:szCs w:val="20"/>
          <w:lang w:val="sl-SI"/>
        </w:rPr>
        <w:t xml:space="preserve"> prodaji ob vsakokratni</w:t>
      </w:r>
      <w:r w:rsidRPr="00C45039">
        <w:rPr>
          <w:rFonts w:ascii="Arial" w:eastAsia="Arial" w:hAnsi="Arial" w:cs="Arial"/>
          <w:sz w:val="20"/>
          <w:szCs w:val="20"/>
          <w:lang w:val="sl-SI"/>
        </w:rPr>
        <w:t xml:space="preserve"> prodaji</w:t>
      </w:r>
      <w:r w:rsidR="00066DD0">
        <w:rPr>
          <w:rFonts w:ascii="Arial" w:eastAsia="Arial" w:hAnsi="Arial" w:cs="Arial"/>
          <w:sz w:val="20"/>
          <w:szCs w:val="20"/>
          <w:lang w:val="sl-SI"/>
        </w:rPr>
        <w:t xml:space="preserve"> </w:t>
      </w:r>
      <w:r w:rsidR="00AF61EE">
        <w:rPr>
          <w:rFonts w:ascii="Arial" w:eastAsia="Arial" w:hAnsi="Arial" w:cs="Arial"/>
          <w:sz w:val="20"/>
          <w:szCs w:val="20"/>
          <w:lang w:val="sl-SI"/>
        </w:rPr>
        <w:t xml:space="preserve">oziroma velja obveznost sporočanja podatkov o prodaji v roku 10 delovnih dni </w:t>
      </w:r>
      <w:r w:rsidR="00066DD0">
        <w:rPr>
          <w:rFonts w:ascii="Arial" w:eastAsia="Arial" w:hAnsi="Arial" w:cs="Arial"/>
          <w:sz w:val="20"/>
          <w:szCs w:val="20"/>
          <w:lang w:val="sl-SI"/>
        </w:rPr>
        <w:t>oziroma velja izjema od obveznosti sporočanja podatkov.</w:t>
      </w:r>
    </w:p>
    <w:p w14:paraId="4601BECA" w14:textId="77777777" w:rsidR="00BD28B5" w:rsidRPr="00C45039" w:rsidRDefault="00BD28B5" w:rsidP="004D28BF">
      <w:pPr>
        <w:pStyle w:val="zamik"/>
        <w:ind w:firstLine="0"/>
        <w:jc w:val="both"/>
        <w:rPr>
          <w:rFonts w:ascii="Arial" w:eastAsia="Arial" w:hAnsi="Arial" w:cs="Arial"/>
          <w:sz w:val="20"/>
          <w:szCs w:val="20"/>
          <w:lang w:val="sl-SI"/>
        </w:rPr>
      </w:pPr>
    </w:p>
    <w:p w14:paraId="6F701999" w14:textId="25A4E235" w:rsidR="00C753A0" w:rsidRDefault="00C753A0" w:rsidP="004D28BF">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(4) Podatki o lokaciji avtomata se v sporočilo s podatki o poslovnem prostoru vpišejo v polje P_5.3</w:t>
      </w:r>
      <w:r w:rsidR="00C40DA6">
        <w:rPr>
          <w:rFonts w:ascii="Arial" w:eastAsia="Arial" w:hAnsi="Arial" w:cs="Arial"/>
          <w:sz w:val="20"/>
          <w:szCs w:val="20"/>
          <w:lang w:val="sl-SI"/>
        </w:rPr>
        <w:t>2.</w:t>
      </w:r>
      <w:r w:rsidRPr="00C45039">
        <w:rPr>
          <w:rFonts w:ascii="Arial" w:eastAsia="Arial" w:hAnsi="Arial" w:cs="Arial"/>
          <w:sz w:val="20"/>
          <w:szCs w:val="20"/>
          <w:lang w:val="sl-SI"/>
        </w:rPr>
        <w:t xml:space="preserve"> Vpišejo se podatki o </w:t>
      </w:r>
      <w:r w:rsidR="0076537C">
        <w:rPr>
          <w:rFonts w:ascii="Arial" w:eastAsia="Arial" w:hAnsi="Arial" w:cs="Arial"/>
          <w:sz w:val="20"/>
          <w:szCs w:val="20"/>
          <w:lang w:val="sl-SI"/>
        </w:rPr>
        <w:t>naslovu avtomata</w:t>
      </w:r>
      <w:r w:rsidRPr="00C45039">
        <w:rPr>
          <w:rFonts w:ascii="Arial" w:eastAsia="Arial" w:hAnsi="Arial" w:cs="Arial"/>
          <w:sz w:val="20"/>
          <w:szCs w:val="20"/>
          <w:lang w:val="sl-SI"/>
        </w:rPr>
        <w:t xml:space="preserve">. Če naslova avtomata ni možno natančno določiti, se vpiše podatke o najbližjemu obstoječem naslovu. Če </w:t>
      </w:r>
      <w:r w:rsidR="00CE090B">
        <w:rPr>
          <w:rFonts w:ascii="Arial" w:eastAsia="Arial" w:hAnsi="Arial" w:cs="Arial"/>
          <w:sz w:val="20"/>
          <w:szCs w:val="20"/>
          <w:lang w:val="sl-SI"/>
        </w:rPr>
        <w:t xml:space="preserve">podatki o naslovu niso na razpolago, se </w:t>
      </w:r>
      <w:r w:rsidRPr="00C45039">
        <w:rPr>
          <w:rFonts w:ascii="Arial" w:eastAsia="Arial" w:hAnsi="Arial" w:cs="Arial"/>
          <w:sz w:val="20"/>
          <w:szCs w:val="20"/>
          <w:lang w:val="sl-SI"/>
        </w:rPr>
        <w:t xml:space="preserve">navede podatek o </w:t>
      </w:r>
      <w:proofErr w:type="spellStart"/>
      <w:r w:rsidRPr="00C45039">
        <w:rPr>
          <w:rFonts w:ascii="Arial" w:eastAsia="Arial" w:hAnsi="Arial" w:cs="Arial"/>
          <w:sz w:val="20"/>
          <w:szCs w:val="20"/>
          <w:lang w:val="sl-SI"/>
        </w:rPr>
        <w:t>geolokaciji</w:t>
      </w:r>
      <w:proofErr w:type="spellEnd"/>
      <w:r w:rsidRPr="00C45039">
        <w:rPr>
          <w:rFonts w:ascii="Arial" w:eastAsia="Arial" w:hAnsi="Arial" w:cs="Arial"/>
          <w:sz w:val="20"/>
          <w:szCs w:val="20"/>
          <w:lang w:val="sl-SI"/>
        </w:rPr>
        <w:t xml:space="preserve"> avtomata (zemljepisna širina in dolžina).</w:t>
      </w:r>
    </w:p>
    <w:p w14:paraId="6354097F" w14:textId="77777777" w:rsidR="00BD28B5" w:rsidRPr="00C45039" w:rsidRDefault="00BD28B5" w:rsidP="004D28BF">
      <w:pPr>
        <w:pStyle w:val="zamik"/>
        <w:ind w:firstLine="0"/>
        <w:jc w:val="both"/>
        <w:rPr>
          <w:rFonts w:ascii="Arial" w:eastAsia="Arial" w:hAnsi="Arial" w:cs="Arial"/>
          <w:sz w:val="20"/>
          <w:szCs w:val="20"/>
          <w:lang w:val="sl-SI"/>
        </w:rPr>
      </w:pPr>
    </w:p>
    <w:p w14:paraId="2CA5F806" w14:textId="77777777" w:rsidR="00BD28B5" w:rsidRDefault="00571C9C" w:rsidP="004D28BF">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(5) </w:t>
      </w:r>
      <w:r w:rsidR="009C0AAF">
        <w:rPr>
          <w:rFonts w:ascii="Arial" w:eastAsia="Arial" w:hAnsi="Arial" w:cs="Arial"/>
          <w:sz w:val="20"/>
          <w:szCs w:val="20"/>
          <w:lang w:val="sl-SI"/>
        </w:rPr>
        <w:t>Z</w:t>
      </w:r>
      <w:r w:rsidR="00A62E59">
        <w:rPr>
          <w:rFonts w:ascii="Arial" w:eastAsia="Arial" w:hAnsi="Arial" w:cs="Arial"/>
          <w:sz w:val="20"/>
          <w:szCs w:val="20"/>
          <w:lang w:val="sl-SI"/>
        </w:rPr>
        <w:t>a avtomate</w:t>
      </w:r>
      <w:r w:rsidR="009A75E8">
        <w:rPr>
          <w:rFonts w:ascii="Arial" w:eastAsia="Arial" w:hAnsi="Arial" w:cs="Arial"/>
          <w:sz w:val="20"/>
          <w:szCs w:val="20"/>
          <w:lang w:val="sl-SI"/>
        </w:rPr>
        <w:t xml:space="preserve"> </w:t>
      </w:r>
      <w:r w:rsidR="00A62E59">
        <w:rPr>
          <w:rFonts w:ascii="Arial" w:eastAsia="Arial" w:hAnsi="Arial" w:cs="Arial"/>
          <w:sz w:val="20"/>
          <w:szCs w:val="20"/>
          <w:lang w:val="sl-SI"/>
        </w:rPr>
        <w:t xml:space="preserve">iz četrtega odstavka 14.a člena </w:t>
      </w:r>
      <w:proofErr w:type="spellStart"/>
      <w:r w:rsidR="00A62E59">
        <w:rPr>
          <w:rFonts w:ascii="Arial" w:eastAsia="Arial" w:hAnsi="Arial" w:cs="Arial"/>
          <w:sz w:val="20"/>
          <w:szCs w:val="20"/>
          <w:lang w:val="sl-SI"/>
        </w:rPr>
        <w:t>ZDavPR</w:t>
      </w:r>
      <w:proofErr w:type="spellEnd"/>
      <w:r w:rsidR="00A62E59">
        <w:rPr>
          <w:rFonts w:ascii="Arial" w:eastAsia="Arial" w:hAnsi="Arial" w:cs="Arial"/>
          <w:sz w:val="20"/>
          <w:szCs w:val="20"/>
          <w:lang w:val="sl-SI"/>
        </w:rPr>
        <w:t xml:space="preserve"> se </w:t>
      </w:r>
      <w:r w:rsidR="009A75E8">
        <w:rPr>
          <w:rFonts w:ascii="Arial" w:eastAsia="Arial" w:hAnsi="Arial" w:cs="Arial"/>
          <w:sz w:val="20"/>
          <w:szCs w:val="20"/>
          <w:lang w:val="sl-SI"/>
        </w:rPr>
        <w:t>kot</w:t>
      </w:r>
      <w:r w:rsidR="00A62E59">
        <w:rPr>
          <w:rFonts w:ascii="Arial" w:eastAsia="Arial" w:hAnsi="Arial" w:cs="Arial"/>
          <w:sz w:val="20"/>
          <w:szCs w:val="20"/>
          <w:lang w:val="sl-SI"/>
        </w:rPr>
        <w:t xml:space="preserve"> </w:t>
      </w:r>
      <w:r w:rsidR="009C0AAF">
        <w:rPr>
          <w:rFonts w:ascii="Arial" w:eastAsia="Arial" w:hAnsi="Arial" w:cs="Arial"/>
          <w:sz w:val="20"/>
          <w:szCs w:val="20"/>
          <w:lang w:val="sl-SI"/>
        </w:rPr>
        <w:t xml:space="preserve">trenutek </w:t>
      </w:r>
      <w:r w:rsidR="00A62E59">
        <w:rPr>
          <w:rFonts w:ascii="Arial" w:eastAsia="Arial" w:hAnsi="Arial" w:cs="Arial"/>
          <w:sz w:val="20"/>
          <w:szCs w:val="20"/>
          <w:lang w:val="sl-SI"/>
        </w:rPr>
        <w:t>prv</w:t>
      </w:r>
      <w:r w:rsidR="009C0AAF">
        <w:rPr>
          <w:rFonts w:ascii="Arial" w:eastAsia="Arial" w:hAnsi="Arial" w:cs="Arial"/>
          <w:sz w:val="20"/>
          <w:szCs w:val="20"/>
          <w:lang w:val="sl-SI"/>
        </w:rPr>
        <w:t>ega</w:t>
      </w:r>
      <w:r w:rsidR="009A75E8">
        <w:rPr>
          <w:rFonts w:ascii="Arial" w:eastAsia="Arial" w:hAnsi="Arial" w:cs="Arial"/>
          <w:sz w:val="20"/>
          <w:szCs w:val="20"/>
          <w:lang w:val="sl-SI"/>
        </w:rPr>
        <w:t xml:space="preserve"> pošiljanj</w:t>
      </w:r>
      <w:r w:rsidR="009C0AAF">
        <w:rPr>
          <w:rFonts w:ascii="Arial" w:eastAsia="Arial" w:hAnsi="Arial" w:cs="Arial"/>
          <w:sz w:val="20"/>
          <w:szCs w:val="20"/>
          <w:lang w:val="sl-SI"/>
        </w:rPr>
        <w:t>a</w:t>
      </w:r>
      <w:r w:rsidR="009A75E8">
        <w:rPr>
          <w:rFonts w:ascii="Arial" w:eastAsia="Arial" w:hAnsi="Arial" w:cs="Arial"/>
          <w:sz w:val="20"/>
          <w:szCs w:val="20"/>
          <w:lang w:val="sl-SI"/>
        </w:rPr>
        <w:t xml:space="preserve"> podatkov o prodaji prek avtomat</w:t>
      </w:r>
      <w:r w:rsidR="009C0AAF">
        <w:rPr>
          <w:rFonts w:ascii="Arial" w:eastAsia="Arial" w:hAnsi="Arial" w:cs="Arial"/>
          <w:sz w:val="20"/>
          <w:szCs w:val="20"/>
          <w:lang w:val="sl-SI"/>
        </w:rPr>
        <w:t>a</w:t>
      </w:r>
      <w:r w:rsidR="009A75E8">
        <w:rPr>
          <w:rFonts w:ascii="Arial" w:eastAsia="Arial" w:hAnsi="Arial" w:cs="Arial"/>
          <w:sz w:val="20"/>
          <w:szCs w:val="20"/>
          <w:lang w:val="sl-SI"/>
        </w:rPr>
        <w:t xml:space="preserve"> </w:t>
      </w:r>
      <w:r w:rsidR="00A62E59">
        <w:rPr>
          <w:rFonts w:ascii="Arial" w:eastAsia="Arial" w:hAnsi="Arial" w:cs="Arial"/>
          <w:sz w:val="20"/>
          <w:szCs w:val="20"/>
          <w:lang w:val="sl-SI"/>
        </w:rPr>
        <w:t>šteje prva prodaja blaga ali storitev preko avtomata.</w:t>
      </w:r>
    </w:p>
    <w:p w14:paraId="163C3D47" w14:textId="77777777" w:rsidR="00BD28B5" w:rsidRDefault="00BD28B5" w:rsidP="00BD28B5">
      <w:pPr>
        <w:pStyle w:val="center"/>
        <w:pBdr>
          <w:top w:val="none" w:sz="0" w:space="24" w:color="auto"/>
        </w:pBdr>
        <w:jc w:val="both"/>
        <w:rPr>
          <w:rFonts w:ascii="Arial" w:eastAsia="Arial" w:hAnsi="Arial" w:cs="Arial"/>
          <w:sz w:val="20"/>
          <w:szCs w:val="20"/>
          <w:lang w:val="sl-SI"/>
        </w:rPr>
      </w:pPr>
    </w:p>
    <w:p w14:paraId="5D434C8B" w14:textId="77777777" w:rsidR="00BD28B5" w:rsidRDefault="00BD28B5" w:rsidP="00BD28B5">
      <w:pPr>
        <w:pStyle w:val="center"/>
        <w:pBdr>
          <w:top w:val="none" w:sz="0" w:space="24" w:color="auto"/>
        </w:pBdr>
        <w:jc w:val="both"/>
        <w:rPr>
          <w:rFonts w:ascii="Arial" w:eastAsia="Arial" w:hAnsi="Arial" w:cs="Arial"/>
          <w:sz w:val="20"/>
          <w:szCs w:val="20"/>
          <w:lang w:val="sl-SI"/>
        </w:rPr>
      </w:pPr>
    </w:p>
    <w:p w14:paraId="7E1EAF5F" w14:textId="77777777" w:rsidR="00942656" w:rsidRDefault="00C753A0" w:rsidP="00942656">
      <w:pPr>
        <w:pStyle w:val="center"/>
        <w:pBdr>
          <w:top w:val="none" w:sz="0" w:space="24" w:color="auto"/>
        </w:pBdr>
        <w:rPr>
          <w:rFonts w:ascii="Arial" w:eastAsia="Arial" w:hAnsi="Arial" w:cs="Arial"/>
          <w:sz w:val="20"/>
          <w:szCs w:val="20"/>
          <w:lang w:val="sl-SI"/>
        </w:rPr>
      </w:pPr>
      <w:r w:rsidRPr="00C45039">
        <w:rPr>
          <w:rFonts w:ascii="Arial" w:eastAsia="Arial" w:hAnsi="Arial" w:cs="Arial"/>
          <w:sz w:val="20"/>
          <w:szCs w:val="20"/>
          <w:lang w:val="sl-SI"/>
        </w:rPr>
        <w:t>7.b člen</w:t>
      </w:r>
    </w:p>
    <w:p w14:paraId="40846A64" w14:textId="725691A7" w:rsidR="00C753A0" w:rsidRDefault="00C753A0" w:rsidP="00942656">
      <w:pPr>
        <w:pStyle w:val="center"/>
        <w:pBdr>
          <w:top w:val="none" w:sz="0" w:space="24" w:color="auto"/>
        </w:pBdr>
        <w:rPr>
          <w:rFonts w:ascii="Arial" w:eastAsia="Arial" w:hAnsi="Arial" w:cs="Arial"/>
          <w:sz w:val="20"/>
          <w:szCs w:val="20"/>
          <w:lang w:val="sl-SI"/>
        </w:rPr>
      </w:pPr>
      <w:r w:rsidRPr="00C45039">
        <w:rPr>
          <w:rFonts w:ascii="Arial" w:eastAsia="Arial" w:hAnsi="Arial" w:cs="Arial"/>
          <w:sz w:val="20"/>
          <w:szCs w:val="20"/>
          <w:lang w:val="sl-SI"/>
        </w:rPr>
        <w:t>(oblika identifikacijske oznake avtomata)</w:t>
      </w:r>
    </w:p>
    <w:p w14:paraId="3C9E7878" w14:textId="77777777" w:rsidR="00942656" w:rsidRPr="00C45039" w:rsidRDefault="00942656" w:rsidP="00942656">
      <w:pPr>
        <w:pStyle w:val="center"/>
        <w:pBdr>
          <w:top w:val="none" w:sz="0" w:space="24" w:color="auto"/>
        </w:pBdr>
        <w:rPr>
          <w:rFonts w:ascii="Arial" w:eastAsia="Arial" w:hAnsi="Arial" w:cs="Arial"/>
          <w:sz w:val="20"/>
          <w:szCs w:val="20"/>
          <w:lang w:val="sl-SI"/>
        </w:rPr>
      </w:pPr>
    </w:p>
    <w:p w14:paraId="32F24849" w14:textId="77777777" w:rsidR="00C753A0" w:rsidRDefault="00C753A0" w:rsidP="00BD28B5">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 xml:space="preserve">(1) Identifikacijska oznaka avtomata je unikatna za vsak avtomat. </w:t>
      </w:r>
    </w:p>
    <w:p w14:paraId="29070095" w14:textId="77777777" w:rsidR="00942656" w:rsidRPr="00C45039" w:rsidRDefault="00942656" w:rsidP="00BD28B5">
      <w:pPr>
        <w:pStyle w:val="zamik"/>
        <w:ind w:firstLine="0"/>
        <w:jc w:val="both"/>
        <w:rPr>
          <w:rFonts w:ascii="Arial" w:eastAsia="Arial" w:hAnsi="Arial" w:cs="Arial"/>
          <w:sz w:val="20"/>
          <w:szCs w:val="20"/>
          <w:lang w:val="sl-SI"/>
        </w:rPr>
      </w:pPr>
    </w:p>
    <w:p w14:paraId="13CBD6B7" w14:textId="77777777" w:rsidR="00C753A0" w:rsidRDefault="00C753A0" w:rsidP="00BD28B5">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 xml:space="preserve">(2) Identifikacijsko oznako avtomata določi zavezanec za sporočanje v skladu s tretjim odstavkom tega člena. </w:t>
      </w:r>
    </w:p>
    <w:p w14:paraId="2E8D5640" w14:textId="77777777" w:rsidR="00942656" w:rsidRPr="00C45039" w:rsidRDefault="00942656" w:rsidP="00BD28B5">
      <w:pPr>
        <w:pStyle w:val="zamik"/>
        <w:ind w:firstLine="0"/>
        <w:jc w:val="both"/>
        <w:rPr>
          <w:rFonts w:ascii="Arial" w:eastAsia="Arial" w:hAnsi="Arial" w:cs="Arial"/>
          <w:sz w:val="20"/>
          <w:szCs w:val="20"/>
          <w:lang w:val="sl-SI"/>
        </w:rPr>
      </w:pPr>
    </w:p>
    <w:p w14:paraId="03CD23D8" w14:textId="77777777" w:rsidR="00942656" w:rsidRDefault="00C753A0" w:rsidP="00942656">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(3) Identifikacijsk</w:t>
      </w:r>
      <w:r w:rsidR="0013400D">
        <w:rPr>
          <w:rFonts w:ascii="Arial" w:eastAsia="Arial" w:hAnsi="Arial" w:cs="Arial"/>
          <w:sz w:val="20"/>
          <w:szCs w:val="20"/>
          <w:lang w:val="sl-SI"/>
        </w:rPr>
        <w:t xml:space="preserve">a </w:t>
      </w:r>
      <w:r w:rsidRPr="00C45039">
        <w:rPr>
          <w:rFonts w:ascii="Arial" w:eastAsia="Arial" w:hAnsi="Arial" w:cs="Arial"/>
          <w:sz w:val="20"/>
          <w:szCs w:val="20"/>
          <w:lang w:val="sl-SI"/>
        </w:rPr>
        <w:t>oznak</w:t>
      </w:r>
      <w:r w:rsidR="0013400D">
        <w:rPr>
          <w:rFonts w:ascii="Arial" w:eastAsia="Arial" w:hAnsi="Arial" w:cs="Arial"/>
          <w:sz w:val="20"/>
          <w:szCs w:val="20"/>
          <w:lang w:val="sl-SI"/>
        </w:rPr>
        <w:t>a</w:t>
      </w:r>
      <w:r w:rsidRPr="00C45039">
        <w:rPr>
          <w:rFonts w:ascii="Arial" w:eastAsia="Arial" w:hAnsi="Arial" w:cs="Arial"/>
          <w:sz w:val="20"/>
          <w:szCs w:val="20"/>
          <w:lang w:val="sl-SI"/>
        </w:rPr>
        <w:t xml:space="preserve"> avtomata </w:t>
      </w:r>
      <w:r w:rsidR="0013400D">
        <w:rPr>
          <w:rFonts w:ascii="Arial" w:eastAsia="Arial" w:hAnsi="Arial" w:cs="Arial"/>
          <w:sz w:val="20"/>
          <w:szCs w:val="20"/>
          <w:lang w:val="sl-SI"/>
        </w:rPr>
        <w:t xml:space="preserve">je podatek o oznaki avtomata iz drugega odstavka prejšnjega člena. </w:t>
      </w:r>
      <w:r w:rsidRPr="00C45039">
        <w:rPr>
          <w:rFonts w:ascii="Arial" w:eastAsia="Arial" w:hAnsi="Arial" w:cs="Arial"/>
          <w:sz w:val="20"/>
          <w:szCs w:val="20"/>
          <w:lang w:val="sl-SI"/>
        </w:rPr>
        <w:t>Navede se v obliki:</w:t>
      </w:r>
      <w:r w:rsidR="0013400D">
        <w:rPr>
          <w:rFonts w:ascii="Arial" w:eastAsia="Arial" w:hAnsi="Arial" w:cs="Arial"/>
          <w:sz w:val="20"/>
          <w:szCs w:val="20"/>
          <w:lang w:val="sl-SI"/>
        </w:rPr>
        <w:t xml:space="preserve"> </w:t>
      </w:r>
      <w:proofErr w:type="spellStart"/>
      <w:r w:rsidRPr="00C45039">
        <w:rPr>
          <w:rFonts w:ascii="Arial" w:eastAsia="Arial" w:hAnsi="Arial" w:cs="Arial"/>
          <w:sz w:val="20"/>
          <w:szCs w:val="20"/>
          <w:lang w:val="sl-SI"/>
        </w:rPr>
        <w:t>Oznaka_avtomata</w:t>
      </w:r>
      <w:proofErr w:type="spellEnd"/>
      <w:r w:rsidRPr="00C45039">
        <w:rPr>
          <w:rFonts w:ascii="Arial" w:eastAsia="Arial" w:hAnsi="Arial" w:cs="Arial"/>
          <w:sz w:val="20"/>
          <w:szCs w:val="20"/>
          <w:lang w:val="sl-SI"/>
        </w:rPr>
        <w:t xml:space="preserve"> (primer: AVTOMAT15).</w:t>
      </w:r>
    </w:p>
    <w:p w14:paraId="35CFEB2B" w14:textId="77777777" w:rsidR="00942656" w:rsidRDefault="00942656" w:rsidP="00942656">
      <w:pPr>
        <w:pStyle w:val="zamik"/>
        <w:ind w:firstLine="0"/>
        <w:jc w:val="both"/>
        <w:rPr>
          <w:rFonts w:ascii="Arial" w:eastAsia="Arial" w:hAnsi="Arial" w:cs="Arial"/>
          <w:sz w:val="20"/>
          <w:szCs w:val="20"/>
          <w:lang w:val="sl-SI"/>
        </w:rPr>
      </w:pPr>
    </w:p>
    <w:p w14:paraId="5FCE32E8" w14:textId="77777777" w:rsidR="00942656" w:rsidRDefault="00942656" w:rsidP="00942656">
      <w:pPr>
        <w:pStyle w:val="zamik"/>
        <w:ind w:firstLine="0"/>
        <w:jc w:val="both"/>
        <w:rPr>
          <w:rFonts w:ascii="Arial" w:eastAsia="Arial" w:hAnsi="Arial" w:cs="Arial"/>
          <w:sz w:val="20"/>
          <w:szCs w:val="20"/>
          <w:lang w:val="sl-SI"/>
        </w:rPr>
      </w:pPr>
    </w:p>
    <w:p w14:paraId="45474F08" w14:textId="77777777" w:rsidR="00942656" w:rsidRDefault="00C753A0" w:rsidP="00942656">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7.c</w:t>
      </w:r>
      <w:r w:rsidR="00B31DC4">
        <w:rPr>
          <w:rFonts w:ascii="Arial" w:eastAsia="Arial" w:hAnsi="Arial" w:cs="Arial"/>
          <w:sz w:val="20"/>
          <w:szCs w:val="20"/>
          <w:lang w:val="sl-SI"/>
        </w:rPr>
        <w:t xml:space="preserve"> člen</w:t>
      </w:r>
    </w:p>
    <w:p w14:paraId="5F553C93" w14:textId="4F929412" w:rsidR="00C753A0" w:rsidRDefault="00C753A0" w:rsidP="00942656">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(označitev avtomata z identifikacijsko oznako avtomata)</w:t>
      </w:r>
    </w:p>
    <w:p w14:paraId="36A63B0B" w14:textId="77777777" w:rsidR="00942656" w:rsidRPr="00C45039" w:rsidRDefault="00942656" w:rsidP="00942656">
      <w:pPr>
        <w:pStyle w:val="zamik"/>
        <w:ind w:firstLine="0"/>
        <w:jc w:val="center"/>
        <w:rPr>
          <w:rFonts w:ascii="Arial" w:eastAsia="Arial" w:hAnsi="Arial" w:cs="Arial"/>
          <w:sz w:val="20"/>
          <w:szCs w:val="20"/>
          <w:lang w:val="sl-SI"/>
        </w:rPr>
      </w:pPr>
    </w:p>
    <w:p w14:paraId="6401C0A5" w14:textId="48AE6C7C" w:rsidR="00C753A0" w:rsidRDefault="00942656" w:rsidP="00942656">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(1) </w:t>
      </w:r>
      <w:r w:rsidR="00C753A0" w:rsidRPr="00C45039">
        <w:rPr>
          <w:rFonts w:ascii="Arial" w:eastAsia="Arial" w:hAnsi="Arial" w:cs="Arial"/>
          <w:sz w:val="20"/>
          <w:szCs w:val="20"/>
          <w:lang w:val="sl-SI"/>
        </w:rPr>
        <w:t>Zavezanec za sporočanje mora vsak avtomat označiti z identifikacijsko oznako avtomata.</w:t>
      </w:r>
    </w:p>
    <w:p w14:paraId="3BA96D12" w14:textId="77777777" w:rsidR="00942656" w:rsidRPr="00C45039" w:rsidRDefault="00942656" w:rsidP="00942656">
      <w:pPr>
        <w:pStyle w:val="zamik"/>
        <w:ind w:firstLine="0"/>
        <w:jc w:val="both"/>
        <w:rPr>
          <w:rFonts w:ascii="Arial" w:eastAsia="Arial" w:hAnsi="Arial" w:cs="Arial"/>
          <w:sz w:val="20"/>
          <w:szCs w:val="20"/>
          <w:lang w:val="sl-SI"/>
        </w:rPr>
      </w:pPr>
    </w:p>
    <w:p w14:paraId="324873B3" w14:textId="10D3C1AC" w:rsidR="00C753A0" w:rsidRPr="00C45039" w:rsidRDefault="00942656" w:rsidP="00942656">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(2) </w:t>
      </w:r>
      <w:r w:rsidR="00C753A0" w:rsidRPr="00C45039">
        <w:rPr>
          <w:rFonts w:ascii="Arial" w:eastAsia="Arial" w:hAnsi="Arial" w:cs="Arial"/>
          <w:sz w:val="20"/>
          <w:szCs w:val="20"/>
          <w:lang w:val="sl-SI"/>
        </w:rPr>
        <w:t>Identifikacijska oznaka mora biti na avtomatu jasno vidna, berljiva in zaščitena pred uničenjem.</w:t>
      </w:r>
    </w:p>
    <w:p w14:paraId="3AFD94BA" w14:textId="77777777" w:rsidR="00942656" w:rsidRDefault="00942656" w:rsidP="00942656">
      <w:pPr>
        <w:pStyle w:val="zamik"/>
        <w:ind w:firstLine="0"/>
        <w:jc w:val="both"/>
        <w:rPr>
          <w:rFonts w:ascii="Arial" w:eastAsia="Arial" w:hAnsi="Arial" w:cs="Arial"/>
          <w:sz w:val="20"/>
          <w:szCs w:val="20"/>
          <w:lang w:val="sl-SI"/>
        </w:rPr>
      </w:pPr>
    </w:p>
    <w:p w14:paraId="56453FE8" w14:textId="77777777" w:rsidR="002D1F7B" w:rsidRDefault="00942656" w:rsidP="002D1F7B">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(3) </w:t>
      </w:r>
      <w:r w:rsidR="00C753A0" w:rsidRPr="00C45039">
        <w:rPr>
          <w:rFonts w:ascii="Arial" w:eastAsia="Arial" w:hAnsi="Arial" w:cs="Arial"/>
          <w:sz w:val="20"/>
          <w:szCs w:val="20"/>
          <w:lang w:val="sl-SI"/>
        </w:rPr>
        <w:t>Na avtomatu se pred navedbo identifikacijske oznake avtomata navede kratica IOA</w:t>
      </w:r>
      <w:r w:rsidR="009834B6">
        <w:rPr>
          <w:rFonts w:ascii="Arial" w:eastAsia="Arial" w:hAnsi="Arial" w:cs="Arial"/>
          <w:sz w:val="20"/>
          <w:szCs w:val="20"/>
          <w:lang w:val="sl-SI"/>
        </w:rPr>
        <w:t xml:space="preserve"> in dvopičje</w:t>
      </w:r>
      <w:r w:rsidR="00BB0893">
        <w:rPr>
          <w:rFonts w:ascii="Arial" w:eastAsia="Arial" w:hAnsi="Arial" w:cs="Arial"/>
          <w:sz w:val="20"/>
          <w:szCs w:val="20"/>
          <w:lang w:val="sl-SI"/>
        </w:rPr>
        <w:t xml:space="preserve"> (primer: IOA</w:t>
      </w:r>
      <w:r w:rsidR="009834B6">
        <w:rPr>
          <w:rFonts w:ascii="Arial" w:eastAsia="Arial" w:hAnsi="Arial" w:cs="Arial"/>
          <w:sz w:val="20"/>
          <w:szCs w:val="20"/>
          <w:lang w:val="sl-SI"/>
        </w:rPr>
        <w:t>:</w:t>
      </w:r>
      <w:r w:rsidR="00BB0893">
        <w:rPr>
          <w:rFonts w:ascii="Arial" w:eastAsia="Arial" w:hAnsi="Arial" w:cs="Arial"/>
          <w:sz w:val="20"/>
          <w:szCs w:val="20"/>
          <w:lang w:val="sl-SI"/>
        </w:rPr>
        <w:t xml:space="preserve"> AVTOMAT15)</w:t>
      </w:r>
      <w:r w:rsidR="00C753A0" w:rsidRPr="00C45039">
        <w:rPr>
          <w:rFonts w:ascii="Arial" w:eastAsia="Arial" w:hAnsi="Arial" w:cs="Arial"/>
          <w:sz w:val="20"/>
          <w:szCs w:val="20"/>
          <w:lang w:val="sl-SI"/>
        </w:rPr>
        <w:t xml:space="preserve">. </w:t>
      </w:r>
    </w:p>
    <w:p w14:paraId="6BCCDBBF" w14:textId="77777777" w:rsidR="002D1F7B" w:rsidRDefault="002D1F7B" w:rsidP="002D1F7B">
      <w:pPr>
        <w:pStyle w:val="zamik"/>
        <w:ind w:firstLine="0"/>
        <w:jc w:val="both"/>
        <w:rPr>
          <w:rFonts w:ascii="Arial" w:eastAsia="Arial" w:hAnsi="Arial" w:cs="Arial"/>
          <w:sz w:val="20"/>
          <w:szCs w:val="20"/>
          <w:lang w:val="sl-SI"/>
        </w:rPr>
      </w:pPr>
    </w:p>
    <w:p w14:paraId="6CD08F1F" w14:textId="77777777" w:rsidR="002D1F7B" w:rsidRDefault="002D1F7B" w:rsidP="002D1F7B">
      <w:pPr>
        <w:pStyle w:val="zamik"/>
        <w:ind w:firstLine="0"/>
        <w:jc w:val="both"/>
        <w:rPr>
          <w:rFonts w:ascii="Arial" w:eastAsia="Arial" w:hAnsi="Arial" w:cs="Arial"/>
          <w:sz w:val="20"/>
          <w:szCs w:val="20"/>
          <w:lang w:val="sl-SI"/>
        </w:rPr>
      </w:pPr>
    </w:p>
    <w:p w14:paraId="72DA9D84" w14:textId="77777777" w:rsidR="002D1F7B" w:rsidRDefault="00C753A0" w:rsidP="002D1F7B">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VIII. PODATKI O OPRAVLJENI PRODAJI PREK AVTOMATA</w:t>
      </w:r>
    </w:p>
    <w:p w14:paraId="0AB83797" w14:textId="77777777" w:rsidR="002D1F7B" w:rsidRDefault="002D1F7B" w:rsidP="002D1F7B">
      <w:pPr>
        <w:pStyle w:val="zamik"/>
        <w:ind w:firstLine="0"/>
        <w:jc w:val="center"/>
        <w:rPr>
          <w:rFonts w:ascii="Arial" w:eastAsia="Arial" w:hAnsi="Arial" w:cs="Arial"/>
          <w:sz w:val="20"/>
          <w:szCs w:val="20"/>
          <w:lang w:val="sl-SI"/>
        </w:rPr>
      </w:pPr>
    </w:p>
    <w:p w14:paraId="0C407CCC" w14:textId="77777777" w:rsidR="002D1F7B" w:rsidRDefault="00C753A0" w:rsidP="002D1F7B">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7.č člen</w:t>
      </w:r>
    </w:p>
    <w:p w14:paraId="2648225C" w14:textId="70703A9B" w:rsidR="002D1F7B" w:rsidRDefault="00C753A0" w:rsidP="002D1F7B">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(vsebina in oblika sporočila s podatki o opravljeni prodaji prek avtomata)</w:t>
      </w:r>
    </w:p>
    <w:p w14:paraId="3EF22510" w14:textId="77777777" w:rsidR="002D1F7B" w:rsidRPr="00C45039" w:rsidRDefault="002D1F7B" w:rsidP="002D1F7B">
      <w:pPr>
        <w:pStyle w:val="zamik"/>
        <w:ind w:firstLine="0"/>
        <w:jc w:val="center"/>
        <w:rPr>
          <w:rFonts w:ascii="Arial" w:eastAsia="Arial" w:hAnsi="Arial" w:cs="Arial"/>
          <w:sz w:val="20"/>
          <w:szCs w:val="20"/>
          <w:lang w:val="sl-SI"/>
        </w:rPr>
      </w:pPr>
    </w:p>
    <w:p w14:paraId="10657894" w14:textId="5F6B2156" w:rsidR="00C753A0"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(1) Vsebina in oblika sporočila s podatki o opravljeni prodaji prek avtomata sta določeni v Prilogi I k temu pravilniku, ki je njegov sestavni del.</w:t>
      </w:r>
    </w:p>
    <w:p w14:paraId="6585F07D" w14:textId="77777777" w:rsidR="0096756B" w:rsidRPr="00C45039" w:rsidRDefault="0096756B" w:rsidP="003E45F0">
      <w:pPr>
        <w:pStyle w:val="zamik"/>
        <w:ind w:firstLine="0"/>
        <w:jc w:val="both"/>
        <w:rPr>
          <w:rFonts w:ascii="Arial" w:eastAsia="Arial" w:hAnsi="Arial" w:cs="Arial"/>
          <w:sz w:val="20"/>
          <w:szCs w:val="20"/>
          <w:lang w:val="sl-SI"/>
        </w:rPr>
      </w:pPr>
    </w:p>
    <w:p w14:paraId="1FCF860E" w14:textId="1338491D" w:rsidR="00C753A0" w:rsidRPr="00C45039"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 xml:space="preserve">(2) Pri sporočanju podatkov o opravljeni prodaji prek avtomata davčnemu organu se kot številka računa šteje številka transakcije prodaje, ki je sestavljena iz </w:t>
      </w:r>
      <w:r w:rsidR="00E06385">
        <w:rPr>
          <w:rFonts w:ascii="Arial" w:eastAsia="Arial" w:hAnsi="Arial" w:cs="Arial"/>
          <w:sz w:val="20"/>
          <w:szCs w:val="20"/>
          <w:lang w:val="sl-SI"/>
        </w:rPr>
        <w:t>treh</w:t>
      </w:r>
      <w:r w:rsidRPr="00C45039">
        <w:rPr>
          <w:rFonts w:ascii="Arial" w:eastAsia="Arial" w:hAnsi="Arial" w:cs="Arial"/>
          <w:sz w:val="20"/>
          <w:szCs w:val="20"/>
          <w:lang w:val="sl-SI"/>
        </w:rPr>
        <w:t xml:space="preserve"> delov:</w:t>
      </w:r>
    </w:p>
    <w:p w14:paraId="50883FDB" w14:textId="6963BDE1" w:rsidR="00C753A0" w:rsidRPr="00C45039"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1. oznake avtomata</w:t>
      </w:r>
      <w:r w:rsidR="00CC080C">
        <w:rPr>
          <w:rFonts w:ascii="Arial" w:eastAsia="Arial" w:hAnsi="Arial" w:cs="Arial"/>
          <w:sz w:val="20"/>
          <w:szCs w:val="20"/>
          <w:lang w:val="sl-SI"/>
        </w:rPr>
        <w:t>,</w:t>
      </w:r>
    </w:p>
    <w:p w14:paraId="66CD9592" w14:textId="609BAC04" w:rsidR="00CC080C" w:rsidRDefault="00CC080C"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2. oznake elektronske naprave in</w:t>
      </w:r>
    </w:p>
    <w:p w14:paraId="16069C7D" w14:textId="32783EA0" w:rsidR="00C753A0" w:rsidRDefault="00CC080C"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3</w:t>
      </w:r>
      <w:r w:rsidR="00C753A0" w:rsidRPr="00C45039">
        <w:rPr>
          <w:rFonts w:ascii="Arial" w:eastAsia="Arial" w:hAnsi="Arial" w:cs="Arial"/>
          <w:sz w:val="20"/>
          <w:szCs w:val="20"/>
          <w:lang w:val="sl-SI"/>
        </w:rPr>
        <w:t>. zaporedne številke transakcije.</w:t>
      </w:r>
    </w:p>
    <w:p w14:paraId="30B01FB5" w14:textId="77777777" w:rsidR="0096756B" w:rsidRPr="00C45039" w:rsidRDefault="0096756B" w:rsidP="003E45F0">
      <w:pPr>
        <w:pStyle w:val="zamik"/>
        <w:ind w:firstLine="0"/>
        <w:jc w:val="both"/>
        <w:rPr>
          <w:rFonts w:ascii="Arial" w:eastAsia="Arial" w:hAnsi="Arial" w:cs="Arial"/>
          <w:sz w:val="20"/>
          <w:szCs w:val="20"/>
          <w:lang w:val="sl-SI"/>
        </w:rPr>
      </w:pPr>
    </w:p>
    <w:p w14:paraId="2FEB6C68" w14:textId="77777777" w:rsidR="00C753A0" w:rsidRPr="00C45039"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(3) Za določitev podatka o zaščitni oznaki izvedene prodaje se smiselno uporabljajo določbe 5. člena tega pravilnika ter drugega odstavka tega člena.</w:t>
      </w:r>
    </w:p>
    <w:p w14:paraId="46B9A832" w14:textId="77777777" w:rsidR="0096756B" w:rsidRDefault="0096756B" w:rsidP="003E45F0">
      <w:pPr>
        <w:pStyle w:val="zamik"/>
        <w:ind w:firstLine="0"/>
        <w:jc w:val="both"/>
        <w:rPr>
          <w:rFonts w:ascii="Arial" w:eastAsia="Arial" w:hAnsi="Arial" w:cs="Arial"/>
          <w:sz w:val="20"/>
          <w:szCs w:val="20"/>
          <w:lang w:val="sl-SI"/>
        </w:rPr>
      </w:pPr>
    </w:p>
    <w:p w14:paraId="75AA99B6" w14:textId="6FBD2823" w:rsidR="00C753A0"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(4) Vsi zneski, ki so v tuji valuti, se v sporočilo s podatki o opravljeni prodaji prek avtomata iz pr</w:t>
      </w:r>
      <w:r w:rsidR="0072295F">
        <w:rPr>
          <w:rFonts w:ascii="Arial" w:eastAsia="Arial" w:hAnsi="Arial" w:cs="Arial"/>
          <w:sz w:val="20"/>
          <w:szCs w:val="20"/>
          <w:lang w:val="sl-SI"/>
        </w:rPr>
        <w:t xml:space="preserve">vega </w:t>
      </w:r>
      <w:r w:rsidRPr="00C45039">
        <w:rPr>
          <w:rFonts w:ascii="Arial" w:eastAsia="Arial" w:hAnsi="Arial" w:cs="Arial"/>
          <w:sz w:val="20"/>
          <w:szCs w:val="20"/>
          <w:lang w:val="sl-SI"/>
        </w:rPr>
        <w:t xml:space="preserve"> odstavka</w:t>
      </w:r>
      <w:r w:rsidR="0072295F">
        <w:rPr>
          <w:rFonts w:ascii="Arial" w:eastAsia="Arial" w:hAnsi="Arial" w:cs="Arial"/>
          <w:sz w:val="20"/>
          <w:szCs w:val="20"/>
          <w:lang w:val="sl-SI"/>
        </w:rPr>
        <w:t xml:space="preserve"> tega člena</w:t>
      </w:r>
      <w:r w:rsidRPr="00C45039">
        <w:rPr>
          <w:rFonts w:ascii="Arial" w:eastAsia="Arial" w:hAnsi="Arial" w:cs="Arial"/>
          <w:sz w:val="20"/>
          <w:szCs w:val="20"/>
          <w:lang w:val="sl-SI"/>
        </w:rPr>
        <w:t>, vpisujejo v eurih. Za preračun vrednosti iz tuje valute v domačo se uporabi tečaj, ki se skladno s predpisi, ki urejajo davek na dodano vrednost, uporablja za določitev davčne osnove.</w:t>
      </w:r>
      <w:r w:rsidR="00280689">
        <w:rPr>
          <w:rFonts w:ascii="Arial" w:eastAsia="Arial" w:hAnsi="Arial" w:cs="Arial"/>
          <w:sz w:val="20"/>
          <w:szCs w:val="20"/>
          <w:lang w:val="sl-SI"/>
        </w:rPr>
        <w:t>«</w:t>
      </w:r>
      <w:r w:rsidR="00040237">
        <w:rPr>
          <w:rFonts w:ascii="Arial" w:eastAsia="Arial" w:hAnsi="Arial" w:cs="Arial"/>
          <w:sz w:val="20"/>
          <w:szCs w:val="20"/>
          <w:lang w:val="sl-SI"/>
        </w:rPr>
        <w:t>.</w:t>
      </w:r>
    </w:p>
    <w:p w14:paraId="7931C36B" w14:textId="77777777" w:rsidR="00040237" w:rsidRPr="0096756B" w:rsidRDefault="00040237" w:rsidP="003E45F0">
      <w:pPr>
        <w:shd w:val="clear" w:color="auto" w:fill="FFFFFF"/>
        <w:spacing w:after="0" w:line="240" w:lineRule="auto"/>
        <w:jc w:val="both"/>
        <w:rPr>
          <w:rFonts w:ascii="Arial" w:eastAsia="Times New Roman" w:hAnsi="Arial" w:cs="Arial"/>
          <w:sz w:val="20"/>
          <w:szCs w:val="20"/>
          <w:lang w:eastAsia="sl-SI"/>
        </w:rPr>
      </w:pPr>
    </w:p>
    <w:p w14:paraId="691F8315" w14:textId="77777777" w:rsidR="0096756B" w:rsidRPr="0096756B" w:rsidRDefault="0096756B" w:rsidP="003E45F0">
      <w:pPr>
        <w:shd w:val="clear" w:color="auto" w:fill="FFFFFF"/>
        <w:spacing w:after="0" w:line="240" w:lineRule="auto"/>
        <w:jc w:val="both"/>
        <w:rPr>
          <w:rFonts w:ascii="Arial" w:eastAsia="Times New Roman" w:hAnsi="Arial" w:cs="Arial"/>
          <w:b/>
          <w:bCs/>
          <w:sz w:val="20"/>
          <w:szCs w:val="20"/>
          <w:lang w:eastAsia="sl-SI"/>
        </w:rPr>
      </w:pPr>
    </w:p>
    <w:p w14:paraId="64F0269C" w14:textId="77777777" w:rsidR="00040237" w:rsidRPr="0096756B" w:rsidRDefault="00040237" w:rsidP="0096756B">
      <w:pPr>
        <w:shd w:val="clear" w:color="auto" w:fill="FFFFFF"/>
        <w:spacing w:after="0" w:line="240" w:lineRule="auto"/>
        <w:jc w:val="center"/>
        <w:rPr>
          <w:rFonts w:ascii="Arial" w:eastAsia="Times New Roman" w:hAnsi="Arial" w:cs="Arial"/>
          <w:b/>
          <w:bCs/>
          <w:sz w:val="20"/>
          <w:szCs w:val="20"/>
          <w:lang w:eastAsia="sl-SI"/>
        </w:rPr>
      </w:pPr>
      <w:r w:rsidRPr="0096756B">
        <w:rPr>
          <w:rFonts w:ascii="Arial" w:eastAsia="Times New Roman" w:hAnsi="Arial" w:cs="Arial"/>
          <w:b/>
          <w:bCs/>
          <w:sz w:val="20"/>
          <w:szCs w:val="20"/>
          <w:lang w:eastAsia="sl-SI"/>
        </w:rPr>
        <w:t>3. člen</w:t>
      </w:r>
    </w:p>
    <w:p w14:paraId="0366D61B" w14:textId="77777777" w:rsidR="0096756B" w:rsidRDefault="00040237" w:rsidP="0096756B">
      <w:pPr>
        <w:pStyle w:val="zamik"/>
        <w:pBdr>
          <w:top w:val="none" w:sz="0" w:space="12" w:color="auto"/>
        </w:pBdr>
        <w:ind w:firstLine="0"/>
        <w:jc w:val="both"/>
        <w:rPr>
          <w:rFonts w:ascii="Arial" w:eastAsia="Arial" w:hAnsi="Arial" w:cs="Arial"/>
          <w:sz w:val="20"/>
          <w:szCs w:val="20"/>
          <w:lang w:val="sl-SI"/>
        </w:rPr>
      </w:pPr>
      <w:r>
        <w:rPr>
          <w:rFonts w:ascii="Arial" w:eastAsia="Arial" w:hAnsi="Arial" w:cs="Arial"/>
          <w:sz w:val="20"/>
          <w:szCs w:val="20"/>
          <w:lang w:val="sl-SI"/>
        </w:rPr>
        <w:t>V 9. členu se v prvem odstavku za besedilom »10. člena« doda vejica, beseda »in«</w:t>
      </w:r>
      <w:r w:rsidR="00021591">
        <w:rPr>
          <w:rFonts w:ascii="Arial" w:eastAsia="Arial" w:hAnsi="Arial" w:cs="Arial"/>
          <w:sz w:val="20"/>
          <w:szCs w:val="20"/>
          <w:lang w:val="sl-SI"/>
        </w:rPr>
        <w:t xml:space="preserve"> se črta</w:t>
      </w:r>
      <w:r>
        <w:rPr>
          <w:rFonts w:ascii="Arial" w:eastAsia="Arial" w:hAnsi="Arial" w:cs="Arial"/>
          <w:sz w:val="20"/>
          <w:szCs w:val="20"/>
          <w:lang w:val="sl-SI"/>
        </w:rPr>
        <w:t>, za besedilom »12. člena« pa se doda besedilo »in podatkov o opravljeni prodaji preko avtomata iz 13.a člena«.</w:t>
      </w:r>
    </w:p>
    <w:p w14:paraId="2C439935" w14:textId="77777777" w:rsidR="0096756B" w:rsidRDefault="0096756B" w:rsidP="0096756B">
      <w:pPr>
        <w:pStyle w:val="zamik"/>
        <w:pBdr>
          <w:top w:val="none" w:sz="0" w:space="12" w:color="auto"/>
        </w:pBdr>
        <w:ind w:firstLine="0"/>
        <w:jc w:val="both"/>
        <w:rPr>
          <w:rFonts w:ascii="Arial" w:eastAsia="Arial" w:hAnsi="Arial" w:cs="Arial"/>
          <w:sz w:val="20"/>
          <w:szCs w:val="20"/>
          <w:lang w:val="sl-SI"/>
        </w:rPr>
      </w:pPr>
    </w:p>
    <w:p w14:paraId="54C47D1D" w14:textId="77777777" w:rsidR="0096756B" w:rsidRDefault="0096756B" w:rsidP="0096756B">
      <w:pPr>
        <w:pStyle w:val="zamik"/>
        <w:pBdr>
          <w:top w:val="none" w:sz="0" w:space="12" w:color="auto"/>
        </w:pBdr>
        <w:ind w:firstLine="0"/>
        <w:jc w:val="both"/>
        <w:rPr>
          <w:rFonts w:ascii="Arial" w:eastAsia="Arial" w:hAnsi="Arial" w:cs="Arial"/>
          <w:sz w:val="20"/>
          <w:szCs w:val="20"/>
          <w:lang w:val="sl-SI"/>
        </w:rPr>
      </w:pPr>
    </w:p>
    <w:p w14:paraId="3B2052C6" w14:textId="77777777" w:rsidR="0096756B" w:rsidRDefault="00021591" w:rsidP="0096756B">
      <w:pPr>
        <w:pStyle w:val="zamik"/>
        <w:pBdr>
          <w:top w:val="none" w:sz="0" w:space="12" w:color="auto"/>
        </w:pBdr>
        <w:ind w:firstLine="0"/>
        <w:jc w:val="center"/>
        <w:rPr>
          <w:rFonts w:ascii="Arial" w:eastAsia="Arial" w:hAnsi="Arial" w:cs="Arial"/>
          <w:b/>
          <w:bCs/>
          <w:sz w:val="20"/>
          <w:szCs w:val="20"/>
          <w:lang w:val="sl-SI"/>
        </w:rPr>
      </w:pPr>
      <w:r>
        <w:rPr>
          <w:rFonts w:ascii="Arial" w:eastAsia="Arial" w:hAnsi="Arial" w:cs="Arial"/>
          <w:b/>
          <w:bCs/>
          <w:sz w:val="20"/>
          <w:szCs w:val="20"/>
          <w:lang w:val="sl-SI"/>
        </w:rPr>
        <w:t>4</w:t>
      </w:r>
      <w:r w:rsidR="00C753A0" w:rsidRPr="00C45039">
        <w:rPr>
          <w:rFonts w:ascii="Arial" w:eastAsia="Arial" w:hAnsi="Arial" w:cs="Arial"/>
          <w:b/>
          <w:bCs/>
          <w:sz w:val="20"/>
          <w:szCs w:val="20"/>
          <w:lang w:val="sl-SI"/>
        </w:rPr>
        <w:t>. člen</w:t>
      </w:r>
    </w:p>
    <w:p w14:paraId="3C84F56F" w14:textId="77777777" w:rsidR="0096756B" w:rsidRDefault="0096756B" w:rsidP="0096756B">
      <w:pPr>
        <w:pStyle w:val="zamik"/>
        <w:pBdr>
          <w:top w:val="none" w:sz="0" w:space="12" w:color="auto"/>
        </w:pBdr>
        <w:ind w:firstLine="0"/>
        <w:jc w:val="center"/>
        <w:rPr>
          <w:rFonts w:ascii="Arial" w:eastAsia="Arial" w:hAnsi="Arial" w:cs="Arial"/>
          <w:b/>
          <w:bCs/>
          <w:sz w:val="20"/>
          <w:szCs w:val="20"/>
          <w:lang w:val="sl-SI"/>
        </w:rPr>
      </w:pPr>
    </w:p>
    <w:p w14:paraId="784005F4" w14:textId="60CC2682" w:rsidR="003E45F0" w:rsidRDefault="00C753A0" w:rsidP="003E45F0">
      <w:pPr>
        <w:pStyle w:val="zamik"/>
        <w:pBdr>
          <w:top w:val="none" w:sz="0" w:space="12" w:color="auto"/>
        </w:pBdr>
        <w:ind w:firstLine="0"/>
        <w:jc w:val="both"/>
        <w:rPr>
          <w:rFonts w:ascii="Arial" w:eastAsia="Arial" w:hAnsi="Arial" w:cs="Arial"/>
          <w:sz w:val="20"/>
          <w:szCs w:val="20"/>
          <w:lang w:val="sl-SI"/>
        </w:rPr>
      </w:pPr>
      <w:r w:rsidRPr="00C45039">
        <w:rPr>
          <w:rFonts w:ascii="Arial" w:eastAsia="Arial" w:hAnsi="Arial" w:cs="Arial"/>
          <w:sz w:val="20"/>
          <w:szCs w:val="20"/>
          <w:lang w:val="sl-SI"/>
        </w:rPr>
        <w:t>Za 13. členom se dodata nova 13.a in 13. b člen, ki se glasita:</w:t>
      </w:r>
    </w:p>
    <w:p w14:paraId="57AC935A" w14:textId="77777777" w:rsidR="003E45F0" w:rsidRPr="0096756B" w:rsidRDefault="003E45F0" w:rsidP="003E45F0">
      <w:pPr>
        <w:pStyle w:val="zamik"/>
        <w:pBdr>
          <w:top w:val="none" w:sz="0" w:space="12" w:color="auto"/>
        </w:pBdr>
        <w:ind w:firstLine="0"/>
        <w:jc w:val="both"/>
        <w:rPr>
          <w:rFonts w:ascii="Arial" w:eastAsia="Arial" w:hAnsi="Arial" w:cs="Arial"/>
          <w:b/>
          <w:bCs/>
          <w:sz w:val="20"/>
          <w:szCs w:val="20"/>
          <w:lang w:val="sl-SI"/>
        </w:rPr>
      </w:pPr>
    </w:p>
    <w:p w14:paraId="4C67CD1D" w14:textId="77777777" w:rsidR="00C753A0" w:rsidRPr="00C45039" w:rsidRDefault="00C753A0" w:rsidP="003E45F0">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lastRenderedPageBreak/>
        <w:t>»13.a člen</w:t>
      </w:r>
    </w:p>
    <w:p w14:paraId="03B2FD92" w14:textId="77777777" w:rsidR="003E45F0" w:rsidRDefault="00C753A0" w:rsidP="003E45F0">
      <w:pPr>
        <w:pStyle w:val="center"/>
        <w:pBdr>
          <w:top w:val="none" w:sz="0" w:space="24" w:color="auto"/>
        </w:pBdr>
        <w:rPr>
          <w:rFonts w:ascii="Arial" w:eastAsia="Arial" w:hAnsi="Arial" w:cs="Arial"/>
          <w:sz w:val="20"/>
          <w:szCs w:val="20"/>
          <w:lang w:val="sl-SI"/>
        </w:rPr>
      </w:pPr>
      <w:r w:rsidRPr="00C45039">
        <w:rPr>
          <w:rFonts w:ascii="Arial" w:eastAsia="Arial" w:hAnsi="Arial" w:cs="Arial"/>
          <w:sz w:val="20"/>
          <w:szCs w:val="20"/>
          <w:lang w:val="sl-SI"/>
        </w:rPr>
        <w:t>(postopek izmenjave podatkov o opravljeni prodaji prek avtomata)</w:t>
      </w:r>
    </w:p>
    <w:p w14:paraId="6986B0C7" w14:textId="77777777" w:rsidR="003E45F0" w:rsidRDefault="003E45F0" w:rsidP="003E45F0">
      <w:pPr>
        <w:pStyle w:val="center"/>
        <w:pBdr>
          <w:top w:val="none" w:sz="0" w:space="24" w:color="auto"/>
        </w:pBdr>
        <w:rPr>
          <w:rFonts w:ascii="Arial" w:eastAsia="Arial" w:hAnsi="Arial" w:cs="Arial"/>
          <w:sz w:val="20"/>
          <w:szCs w:val="20"/>
          <w:lang w:val="sl-SI"/>
        </w:rPr>
      </w:pPr>
    </w:p>
    <w:p w14:paraId="13513483" w14:textId="04B687DC" w:rsidR="00C753A0" w:rsidRPr="00C45039" w:rsidRDefault="00C753A0" w:rsidP="003E45F0">
      <w:pPr>
        <w:pStyle w:val="center"/>
        <w:pBdr>
          <w:top w:val="none" w:sz="0" w:space="24" w:color="auto"/>
        </w:pBdr>
        <w:jc w:val="both"/>
        <w:rPr>
          <w:rFonts w:ascii="Arial" w:eastAsia="Arial" w:hAnsi="Arial" w:cs="Arial"/>
          <w:sz w:val="20"/>
          <w:szCs w:val="20"/>
          <w:lang w:val="sl-SI"/>
        </w:rPr>
      </w:pPr>
      <w:r w:rsidRPr="00C45039">
        <w:rPr>
          <w:rFonts w:ascii="Arial" w:eastAsia="Arial" w:hAnsi="Arial" w:cs="Arial"/>
          <w:sz w:val="20"/>
          <w:szCs w:val="20"/>
          <w:lang w:val="sl-SI"/>
        </w:rPr>
        <w:t xml:space="preserve">Postopek izmenjave podatkov med zavezancem in informacijskim sistemom davčnega organa o opravljeni prodaji prek avtomatov v skladu z </w:t>
      </w:r>
      <w:proofErr w:type="spellStart"/>
      <w:r w:rsidRPr="00C45039">
        <w:rPr>
          <w:rFonts w:ascii="Arial" w:eastAsia="Arial" w:hAnsi="Arial" w:cs="Arial"/>
          <w:sz w:val="20"/>
          <w:szCs w:val="20"/>
          <w:lang w:val="sl-SI"/>
        </w:rPr>
        <w:t>ZDavPR</w:t>
      </w:r>
      <w:proofErr w:type="spellEnd"/>
      <w:r w:rsidRPr="00C45039">
        <w:rPr>
          <w:rFonts w:ascii="Arial" w:eastAsia="Arial" w:hAnsi="Arial" w:cs="Arial"/>
          <w:sz w:val="20"/>
          <w:szCs w:val="20"/>
          <w:lang w:val="sl-SI"/>
        </w:rPr>
        <w:t xml:space="preserve"> poteka v naslednjih korakih:</w:t>
      </w:r>
    </w:p>
    <w:p w14:paraId="2D584102" w14:textId="77777777" w:rsidR="00C753A0" w:rsidRPr="00C45039" w:rsidRDefault="00C753A0" w:rsidP="00BD28B5">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dostopna točka zavezanca za sporočanje pripravi podatke o opravljeni prodaji prek avtomata;</w:t>
      </w:r>
    </w:p>
    <w:p w14:paraId="2DC2C524" w14:textId="77777777" w:rsidR="00C753A0" w:rsidRPr="00C45039" w:rsidRDefault="00C753A0" w:rsidP="00BD28B5">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dostopna točka zavezanca za sporočanje pripravi sporočilo s podatki o prodaji v obliki datoteke XML ali JSON objekta in jo elektronsko podpiše z zasebnim ključem namenskega digitalnega potrdila iz 2. člena tega pravilnika;</w:t>
      </w:r>
    </w:p>
    <w:p w14:paraId="2411C0A2" w14:textId="77777777" w:rsidR="00C753A0" w:rsidRPr="00C45039" w:rsidRDefault="00C753A0" w:rsidP="00BD28B5">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dostopna točka zavezanca za sporočanje vzpostavi povezavo TLS z informacijskim sistemom davčnega organa;</w:t>
      </w:r>
    </w:p>
    <w:p w14:paraId="5817D66D" w14:textId="77777777" w:rsidR="00C753A0" w:rsidRPr="00C45039" w:rsidRDefault="00C753A0" w:rsidP="00BD28B5">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po uspešno vzpostavljeni povezavi TLS se izvede klic spletne storitve;</w:t>
      </w:r>
    </w:p>
    <w:p w14:paraId="2589E9B1" w14:textId="77777777" w:rsidR="00C753A0" w:rsidRPr="00C45039" w:rsidRDefault="00C753A0" w:rsidP="00BD28B5">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informacijski sistem davčnega organa prejme in obdela sporočilo zavezanca za sporočanje s podatki o opravljeni prodaji prek avtomata. Če je sporočilo obdelano uspešno, ta sistem pripravi sporočilo z odgovorom v obliki datoteke XML ali JSON objekta. Sporočilo z odgovorom se elektronsko podpiše z zasebnim ključem digitalnega potrdila davčnega organa in pošlje dostopni točki zavezanca za sporočanje;</w:t>
      </w:r>
    </w:p>
    <w:p w14:paraId="36D6F9D4" w14:textId="77777777" w:rsidR="00C753A0" w:rsidRPr="00C45039" w:rsidRDefault="00C753A0" w:rsidP="003E45F0">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dostopna točka zavezanca za sporočanje prejme sporočilo z odgovorom in z javnim ključem preveri elektronski podpis digitalnega potrdila davčnega organa;</w:t>
      </w:r>
    </w:p>
    <w:p w14:paraId="78F1DFC0" w14:textId="77777777" w:rsidR="003E45F0" w:rsidRDefault="00C753A0" w:rsidP="003E45F0">
      <w:pPr>
        <w:pStyle w:val="zamik"/>
        <w:numPr>
          <w:ilvl w:val="0"/>
          <w:numId w:val="21"/>
        </w:numPr>
        <w:jc w:val="both"/>
        <w:rPr>
          <w:rFonts w:ascii="Arial" w:eastAsia="Arial" w:hAnsi="Arial" w:cs="Arial"/>
          <w:sz w:val="20"/>
          <w:szCs w:val="20"/>
          <w:lang w:val="sl-SI"/>
        </w:rPr>
      </w:pPr>
      <w:r w:rsidRPr="00C45039">
        <w:rPr>
          <w:rFonts w:ascii="Arial" w:eastAsia="Arial" w:hAnsi="Arial" w:cs="Arial"/>
          <w:sz w:val="20"/>
          <w:szCs w:val="20"/>
          <w:lang w:val="sl-SI"/>
        </w:rPr>
        <w:t>postopek izmenjave podatkov o opravljeni prodaji prek avtomata se konča.</w:t>
      </w:r>
    </w:p>
    <w:p w14:paraId="13134264" w14:textId="77777777" w:rsidR="003E45F0" w:rsidRDefault="003E45F0" w:rsidP="003E45F0">
      <w:pPr>
        <w:pStyle w:val="zamik"/>
        <w:ind w:left="360" w:firstLine="0"/>
        <w:jc w:val="both"/>
        <w:rPr>
          <w:rFonts w:ascii="Arial" w:eastAsia="Arial" w:hAnsi="Arial" w:cs="Arial"/>
          <w:sz w:val="20"/>
          <w:szCs w:val="20"/>
          <w:lang w:val="sl-SI"/>
        </w:rPr>
      </w:pPr>
    </w:p>
    <w:p w14:paraId="5119722A" w14:textId="77777777" w:rsidR="003E45F0" w:rsidRDefault="003E45F0" w:rsidP="003E45F0">
      <w:pPr>
        <w:pStyle w:val="zamik"/>
        <w:ind w:left="360" w:firstLine="0"/>
        <w:jc w:val="both"/>
        <w:rPr>
          <w:rFonts w:ascii="Arial" w:eastAsia="Arial" w:hAnsi="Arial" w:cs="Arial"/>
          <w:sz w:val="20"/>
          <w:szCs w:val="20"/>
          <w:lang w:val="sl-SI"/>
        </w:rPr>
      </w:pPr>
    </w:p>
    <w:p w14:paraId="3FDBE380" w14:textId="77777777" w:rsidR="003E45F0" w:rsidRDefault="00C753A0" w:rsidP="003E45F0">
      <w:pPr>
        <w:pStyle w:val="zamik"/>
        <w:ind w:firstLine="0"/>
        <w:jc w:val="center"/>
        <w:rPr>
          <w:rFonts w:ascii="Arial" w:eastAsia="Arial" w:hAnsi="Arial" w:cs="Arial"/>
          <w:sz w:val="20"/>
          <w:szCs w:val="20"/>
          <w:lang w:val="sl-SI"/>
        </w:rPr>
      </w:pPr>
      <w:r w:rsidRPr="003E45F0">
        <w:rPr>
          <w:rFonts w:ascii="Arial" w:eastAsia="Arial" w:hAnsi="Arial" w:cs="Arial"/>
          <w:sz w:val="20"/>
          <w:szCs w:val="20"/>
          <w:lang w:val="sl-SI"/>
        </w:rPr>
        <w:t>13.b člen</w:t>
      </w:r>
    </w:p>
    <w:p w14:paraId="5F0D26D5" w14:textId="4BEF8C08" w:rsidR="00C753A0" w:rsidRDefault="00C753A0" w:rsidP="003E45F0">
      <w:pPr>
        <w:pStyle w:val="zamik"/>
        <w:ind w:firstLine="0"/>
        <w:jc w:val="center"/>
        <w:rPr>
          <w:rFonts w:ascii="Arial" w:eastAsia="Arial" w:hAnsi="Arial" w:cs="Arial"/>
          <w:sz w:val="20"/>
          <w:szCs w:val="20"/>
          <w:lang w:val="sl-SI"/>
        </w:rPr>
      </w:pPr>
      <w:r w:rsidRPr="00C45039">
        <w:rPr>
          <w:rFonts w:ascii="Arial" w:eastAsia="Arial" w:hAnsi="Arial" w:cs="Arial"/>
          <w:sz w:val="20"/>
          <w:szCs w:val="20"/>
          <w:lang w:val="sl-SI"/>
        </w:rPr>
        <w:t>(postopek v primeru napake pri izmenjavi podatkov o opravljeni prodaji prek avtomata)</w:t>
      </w:r>
    </w:p>
    <w:p w14:paraId="768B8972" w14:textId="77777777" w:rsidR="003E45F0" w:rsidRPr="00C45039" w:rsidRDefault="003E45F0" w:rsidP="003E45F0">
      <w:pPr>
        <w:pStyle w:val="zamik"/>
        <w:ind w:firstLine="0"/>
        <w:jc w:val="center"/>
        <w:rPr>
          <w:rFonts w:ascii="Arial" w:eastAsia="Arial" w:hAnsi="Arial" w:cs="Arial"/>
          <w:sz w:val="20"/>
          <w:szCs w:val="20"/>
          <w:lang w:val="sl-SI"/>
        </w:rPr>
      </w:pPr>
    </w:p>
    <w:p w14:paraId="1697B41D" w14:textId="77777777" w:rsidR="00C753A0"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(1) Če pri obdelavi sporočila s podatki o opravljeni prodaji prek avtomata iz prejšnjega člena pride do napake, informacijski sistem davčnega organa vrne sporočilo z odgovorom v obliki datoteke XML ali JSON objekta z opisom napake.</w:t>
      </w:r>
    </w:p>
    <w:p w14:paraId="71F9587A" w14:textId="77777777" w:rsidR="003E45F0" w:rsidRPr="00C45039" w:rsidRDefault="003E45F0" w:rsidP="003E45F0">
      <w:pPr>
        <w:pStyle w:val="zamik"/>
        <w:ind w:firstLine="0"/>
        <w:jc w:val="both"/>
        <w:rPr>
          <w:rFonts w:ascii="Arial" w:eastAsia="Arial" w:hAnsi="Arial" w:cs="Arial"/>
          <w:sz w:val="20"/>
          <w:szCs w:val="20"/>
          <w:lang w:val="sl-SI"/>
        </w:rPr>
      </w:pPr>
    </w:p>
    <w:p w14:paraId="54E5843E" w14:textId="77777777" w:rsidR="00C753A0"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t>(2) V primeru iz prejšnjega odstavka mora zavezanec za sporočanje odpraviti napako in davčnemu organu ponovno poslati podatke o opravljeni prodaji prek avtomata. Šteje se, da je davčnemu organu sporočil podatke o opravljeni prodaji prek avtomata, ko od davčnega organa prejme potrdilo o prejemu podatkov.«.</w:t>
      </w:r>
    </w:p>
    <w:p w14:paraId="062B43E3" w14:textId="77777777" w:rsidR="00D900FC" w:rsidRDefault="00D900FC" w:rsidP="003E45F0">
      <w:pPr>
        <w:pStyle w:val="zamik"/>
        <w:ind w:firstLine="0"/>
        <w:jc w:val="both"/>
        <w:rPr>
          <w:rFonts w:ascii="Arial" w:eastAsia="Arial" w:hAnsi="Arial" w:cs="Arial"/>
          <w:sz w:val="20"/>
          <w:szCs w:val="20"/>
          <w:lang w:val="sl-SI"/>
        </w:rPr>
      </w:pPr>
    </w:p>
    <w:p w14:paraId="598E8D5D" w14:textId="77777777" w:rsidR="003E45F0" w:rsidRDefault="003E45F0" w:rsidP="003E45F0">
      <w:pPr>
        <w:pStyle w:val="zamik"/>
        <w:ind w:firstLine="0"/>
        <w:jc w:val="both"/>
        <w:rPr>
          <w:rFonts w:ascii="Arial" w:eastAsia="Arial" w:hAnsi="Arial" w:cs="Arial"/>
          <w:sz w:val="20"/>
          <w:szCs w:val="20"/>
          <w:lang w:val="sl-SI"/>
        </w:rPr>
      </w:pPr>
    </w:p>
    <w:p w14:paraId="7844A219" w14:textId="6F2B0F4C" w:rsidR="00021591" w:rsidRPr="003E45F0" w:rsidRDefault="00021591" w:rsidP="003E45F0">
      <w:pPr>
        <w:pStyle w:val="zamik"/>
        <w:ind w:firstLine="0"/>
        <w:jc w:val="center"/>
        <w:rPr>
          <w:rFonts w:ascii="Arial" w:eastAsia="Arial" w:hAnsi="Arial" w:cs="Arial"/>
          <w:b/>
          <w:bCs/>
          <w:sz w:val="20"/>
          <w:szCs w:val="20"/>
          <w:lang w:val="sl-SI"/>
        </w:rPr>
      </w:pPr>
      <w:r w:rsidRPr="003E45F0">
        <w:rPr>
          <w:rFonts w:ascii="Arial" w:eastAsia="Arial" w:hAnsi="Arial" w:cs="Arial"/>
          <w:b/>
          <w:bCs/>
          <w:sz w:val="20"/>
          <w:szCs w:val="20"/>
          <w:lang w:val="sl-SI"/>
        </w:rPr>
        <w:t>5. člen</w:t>
      </w:r>
    </w:p>
    <w:p w14:paraId="7690778B" w14:textId="77777777" w:rsidR="003E45F0" w:rsidRPr="003E45F0" w:rsidRDefault="003E45F0" w:rsidP="003E45F0">
      <w:pPr>
        <w:pStyle w:val="zamik"/>
        <w:ind w:firstLine="0"/>
        <w:jc w:val="both"/>
        <w:rPr>
          <w:rFonts w:ascii="Arial" w:eastAsia="Arial" w:hAnsi="Arial" w:cs="Arial"/>
          <w:sz w:val="20"/>
          <w:szCs w:val="20"/>
          <w:lang w:val="sl-SI"/>
        </w:rPr>
      </w:pPr>
    </w:p>
    <w:p w14:paraId="45E017CC" w14:textId="39349F90" w:rsidR="00021591" w:rsidRDefault="00021591"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V 15. členu se v prvem odstavku za besedo »računov« doda besedilo »in sporočanja podatkov o prodaji preko avtomatov«.</w:t>
      </w:r>
    </w:p>
    <w:p w14:paraId="311FF5C3" w14:textId="77777777" w:rsidR="003E45F0" w:rsidRDefault="003E45F0" w:rsidP="003E45F0">
      <w:pPr>
        <w:pStyle w:val="zamik"/>
        <w:ind w:firstLine="0"/>
        <w:jc w:val="both"/>
        <w:rPr>
          <w:rFonts w:ascii="Arial" w:eastAsia="Arial" w:hAnsi="Arial" w:cs="Arial"/>
          <w:sz w:val="20"/>
          <w:szCs w:val="20"/>
          <w:lang w:val="sl-SI"/>
        </w:rPr>
      </w:pPr>
    </w:p>
    <w:p w14:paraId="2B2B21DF" w14:textId="77777777" w:rsidR="003E45F0" w:rsidRPr="003E45F0" w:rsidRDefault="003E45F0" w:rsidP="003E45F0">
      <w:pPr>
        <w:pStyle w:val="zamik"/>
        <w:ind w:firstLine="0"/>
        <w:jc w:val="both"/>
        <w:rPr>
          <w:rFonts w:ascii="Arial" w:eastAsia="Arial" w:hAnsi="Arial" w:cs="Arial"/>
          <w:b/>
          <w:bCs/>
          <w:sz w:val="20"/>
          <w:szCs w:val="20"/>
          <w:lang w:val="sl-SI"/>
        </w:rPr>
      </w:pPr>
    </w:p>
    <w:p w14:paraId="0F7044A1" w14:textId="04FB6C2F" w:rsidR="00CF2B52" w:rsidRPr="003E45F0" w:rsidRDefault="00CF2B52" w:rsidP="003E45F0">
      <w:pPr>
        <w:pStyle w:val="zamik"/>
        <w:ind w:firstLine="0"/>
        <w:jc w:val="center"/>
        <w:rPr>
          <w:rFonts w:ascii="Arial" w:eastAsia="Arial" w:hAnsi="Arial" w:cs="Arial"/>
          <w:sz w:val="20"/>
          <w:szCs w:val="20"/>
          <w:lang w:val="sl-SI"/>
        </w:rPr>
      </w:pPr>
      <w:r w:rsidRPr="003E45F0">
        <w:rPr>
          <w:rFonts w:ascii="Arial" w:eastAsia="Arial" w:hAnsi="Arial" w:cs="Arial"/>
          <w:b/>
          <w:bCs/>
          <w:sz w:val="20"/>
          <w:szCs w:val="20"/>
          <w:lang w:val="sl-SI"/>
        </w:rPr>
        <w:t>6. člen</w:t>
      </w:r>
    </w:p>
    <w:p w14:paraId="2FFE4B88" w14:textId="77777777" w:rsidR="003E45F0" w:rsidRDefault="003E45F0" w:rsidP="003E45F0">
      <w:pPr>
        <w:pStyle w:val="zamik"/>
        <w:ind w:firstLine="0"/>
        <w:jc w:val="both"/>
        <w:rPr>
          <w:rFonts w:ascii="Arial" w:eastAsia="Arial" w:hAnsi="Arial" w:cs="Arial"/>
          <w:sz w:val="20"/>
          <w:szCs w:val="20"/>
          <w:lang w:val="sl-SI"/>
        </w:rPr>
      </w:pPr>
    </w:p>
    <w:p w14:paraId="405075D1" w14:textId="30BF2514" w:rsidR="00F25535" w:rsidRDefault="00CF2B52"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V 16. členu se v tretjem in četrtem odstavku </w:t>
      </w:r>
      <w:r w:rsidR="00F25535">
        <w:rPr>
          <w:rFonts w:ascii="Arial" w:eastAsia="Arial" w:hAnsi="Arial" w:cs="Arial"/>
          <w:sz w:val="20"/>
          <w:szCs w:val="20"/>
          <w:lang w:val="sl-SI"/>
        </w:rPr>
        <w:t>za besedilom »10. člena« doda vejica, beseda »in« se črta,</w:t>
      </w:r>
    </w:p>
    <w:p w14:paraId="61059095" w14:textId="68179125" w:rsidR="00CF2B52" w:rsidRDefault="00CF2B52"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 xml:space="preserve">za besedilom »12. člena« </w:t>
      </w:r>
      <w:r w:rsidR="00F25535">
        <w:rPr>
          <w:rFonts w:ascii="Arial" w:eastAsia="Arial" w:hAnsi="Arial" w:cs="Arial"/>
          <w:sz w:val="20"/>
          <w:szCs w:val="20"/>
          <w:lang w:val="sl-SI"/>
        </w:rPr>
        <w:t xml:space="preserve">pa se </w:t>
      </w:r>
      <w:r>
        <w:rPr>
          <w:rFonts w:ascii="Arial" w:eastAsia="Arial" w:hAnsi="Arial" w:cs="Arial"/>
          <w:sz w:val="20"/>
          <w:szCs w:val="20"/>
          <w:lang w:val="sl-SI"/>
        </w:rPr>
        <w:t>doda besedilo »in podatkov o prodaji preko avtomata iz 13.a člena«.</w:t>
      </w:r>
    </w:p>
    <w:p w14:paraId="1994C8EF" w14:textId="77777777" w:rsidR="00107AA2" w:rsidRPr="003E45F0" w:rsidRDefault="00107AA2" w:rsidP="003E45F0">
      <w:pPr>
        <w:pStyle w:val="zamik"/>
        <w:ind w:firstLine="0"/>
        <w:jc w:val="both"/>
        <w:rPr>
          <w:rFonts w:ascii="Arial" w:eastAsia="Arial" w:hAnsi="Arial" w:cs="Arial"/>
          <w:sz w:val="20"/>
          <w:szCs w:val="20"/>
          <w:lang w:val="sl-SI"/>
        </w:rPr>
      </w:pPr>
    </w:p>
    <w:p w14:paraId="419186FF" w14:textId="77777777" w:rsidR="003E45F0" w:rsidRDefault="003E45F0" w:rsidP="003E45F0">
      <w:pPr>
        <w:pStyle w:val="zamik"/>
        <w:ind w:firstLine="0"/>
        <w:jc w:val="both"/>
        <w:rPr>
          <w:rFonts w:ascii="Arial" w:eastAsia="Arial" w:hAnsi="Arial" w:cs="Arial"/>
          <w:sz w:val="20"/>
          <w:szCs w:val="20"/>
          <w:lang w:val="sl-SI"/>
        </w:rPr>
      </w:pPr>
    </w:p>
    <w:p w14:paraId="00448F48" w14:textId="49A45D06" w:rsidR="00CF2B52" w:rsidRPr="003E45F0" w:rsidRDefault="00C548B6" w:rsidP="003E45F0">
      <w:pPr>
        <w:pStyle w:val="zamik"/>
        <w:ind w:firstLine="0"/>
        <w:jc w:val="center"/>
        <w:rPr>
          <w:rFonts w:ascii="Arial" w:eastAsia="Arial" w:hAnsi="Arial" w:cs="Arial"/>
          <w:b/>
          <w:bCs/>
          <w:sz w:val="20"/>
          <w:szCs w:val="20"/>
          <w:lang w:val="sl-SI"/>
        </w:rPr>
      </w:pPr>
      <w:r w:rsidRPr="003E45F0">
        <w:rPr>
          <w:rFonts w:ascii="Arial" w:eastAsia="Arial" w:hAnsi="Arial" w:cs="Arial"/>
          <w:b/>
          <w:bCs/>
          <w:sz w:val="20"/>
          <w:szCs w:val="20"/>
          <w:lang w:val="sl-SI"/>
        </w:rPr>
        <w:t>7</w:t>
      </w:r>
      <w:r w:rsidR="00CF2B52" w:rsidRPr="003E45F0">
        <w:rPr>
          <w:rFonts w:ascii="Arial" w:eastAsia="Arial" w:hAnsi="Arial" w:cs="Arial"/>
          <w:b/>
          <w:bCs/>
          <w:sz w:val="20"/>
          <w:szCs w:val="20"/>
          <w:lang w:val="sl-SI"/>
        </w:rPr>
        <w:t>. člen</w:t>
      </w:r>
    </w:p>
    <w:p w14:paraId="758FA7C0" w14:textId="77777777" w:rsidR="003E45F0" w:rsidRDefault="003E45F0" w:rsidP="003E45F0">
      <w:pPr>
        <w:pStyle w:val="zamik"/>
        <w:ind w:firstLine="0"/>
        <w:jc w:val="both"/>
        <w:rPr>
          <w:rFonts w:ascii="Arial" w:eastAsia="Arial" w:hAnsi="Arial" w:cs="Arial"/>
          <w:sz w:val="20"/>
          <w:szCs w:val="20"/>
          <w:lang w:val="sl-SI"/>
        </w:rPr>
      </w:pPr>
    </w:p>
    <w:p w14:paraId="77409F65" w14:textId="06F4B9FC" w:rsidR="00CF2B52" w:rsidRDefault="00CF2B52" w:rsidP="003E45F0">
      <w:pPr>
        <w:pStyle w:val="zamik"/>
        <w:ind w:firstLine="0"/>
        <w:jc w:val="both"/>
        <w:rPr>
          <w:rFonts w:ascii="Arial" w:eastAsia="Arial" w:hAnsi="Arial" w:cs="Arial"/>
          <w:sz w:val="20"/>
          <w:szCs w:val="20"/>
          <w:lang w:val="sl-SI"/>
        </w:rPr>
      </w:pPr>
      <w:r>
        <w:rPr>
          <w:rFonts w:ascii="Arial" w:eastAsia="Arial" w:hAnsi="Arial" w:cs="Arial"/>
          <w:sz w:val="20"/>
          <w:szCs w:val="20"/>
          <w:lang w:val="sl-SI"/>
        </w:rPr>
        <w:t>V 17. členu se za besedilom</w:t>
      </w:r>
      <w:r w:rsidR="00EB7E1B">
        <w:rPr>
          <w:rFonts w:ascii="Arial" w:eastAsia="Arial" w:hAnsi="Arial" w:cs="Arial"/>
          <w:sz w:val="20"/>
          <w:szCs w:val="20"/>
          <w:lang w:val="sl-SI"/>
        </w:rPr>
        <w:t xml:space="preserve"> »11. člena« doda vejica, beseda »in« se črta, za besedilom</w:t>
      </w:r>
      <w:r>
        <w:rPr>
          <w:rFonts w:ascii="Arial" w:eastAsia="Arial" w:hAnsi="Arial" w:cs="Arial"/>
          <w:sz w:val="20"/>
          <w:szCs w:val="20"/>
          <w:lang w:val="sl-SI"/>
        </w:rPr>
        <w:t xml:space="preserve"> »13. člena« </w:t>
      </w:r>
      <w:r w:rsidR="00EB7E1B">
        <w:rPr>
          <w:rFonts w:ascii="Arial" w:eastAsia="Arial" w:hAnsi="Arial" w:cs="Arial"/>
          <w:sz w:val="20"/>
          <w:szCs w:val="20"/>
          <w:lang w:val="sl-SI"/>
        </w:rPr>
        <w:t xml:space="preserve">pa se </w:t>
      </w:r>
      <w:r>
        <w:rPr>
          <w:rFonts w:ascii="Arial" w:eastAsia="Arial" w:hAnsi="Arial" w:cs="Arial"/>
          <w:sz w:val="20"/>
          <w:szCs w:val="20"/>
          <w:lang w:val="sl-SI"/>
        </w:rPr>
        <w:t>doda besedilo »in sporočila s podatki o opravljeni prodaji preko avtomata iz 13.b člena«.</w:t>
      </w:r>
    </w:p>
    <w:p w14:paraId="26C32E28" w14:textId="77777777" w:rsidR="00CF2B52" w:rsidRPr="003E45F0" w:rsidRDefault="00CF2B52" w:rsidP="003E45F0">
      <w:pPr>
        <w:pStyle w:val="zamik"/>
        <w:ind w:firstLine="0"/>
        <w:jc w:val="both"/>
        <w:rPr>
          <w:rFonts w:ascii="Arial" w:eastAsia="Arial" w:hAnsi="Arial" w:cs="Arial"/>
          <w:sz w:val="20"/>
          <w:szCs w:val="20"/>
          <w:lang w:val="sl-SI"/>
        </w:rPr>
      </w:pPr>
    </w:p>
    <w:p w14:paraId="16182427" w14:textId="77777777" w:rsidR="00D900FC" w:rsidRPr="003E45F0" w:rsidRDefault="00D900FC" w:rsidP="003E45F0">
      <w:pPr>
        <w:pStyle w:val="zamik"/>
        <w:ind w:firstLine="0"/>
        <w:jc w:val="both"/>
        <w:rPr>
          <w:rFonts w:ascii="Arial" w:eastAsia="Arial" w:hAnsi="Arial" w:cs="Arial"/>
          <w:sz w:val="20"/>
          <w:szCs w:val="20"/>
          <w:lang w:val="sl-SI"/>
        </w:rPr>
      </w:pPr>
    </w:p>
    <w:p w14:paraId="040F11D9" w14:textId="27D8575D" w:rsidR="00C753A0" w:rsidRPr="003E45F0" w:rsidRDefault="00E824A9" w:rsidP="003E45F0">
      <w:pPr>
        <w:pStyle w:val="zamik"/>
        <w:ind w:firstLine="0"/>
        <w:jc w:val="center"/>
        <w:rPr>
          <w:rFonts w:ascii="Arial" w:eastAsia="Arial" w:hAnsi="Arial" w:cs="Arial"/>
          <w:b/>
          <w:bCs/>
          <w:sz w:val="20"/>
          <w:szCs w:val="20"/>
          <w:lang w:val="sl-SI"/>
        </w:rPr>
      </w:pPr>
      <w:r w:rsidRPr="003E45F0">
        <w:rPr>
          <w:rFonts w:ascii="Arial" w:eastAsia="Arial" w:hAnsi="Arial" w:cs="Arial"/>
          <w:b/>
          <w:bCs/>
          <w:sz w:val="20"/>
          <w:szCs w:val="20"/>
          <w:lang w:val="sl-SI"/>
        </w:rPr>
        <w:t>8</w:t>
      </w:r>
      <w:r w:rsidR="00C753A0" w:rsidRPr="003E45F0">
        <w:rPr>
          <w:rFonts w:ascii="Arial" w:eastAsia="Arial" w:hAnsi="Arial" w:cs="Arial"/>
          <w:b/>
          <w:bCs/>
          <w:sz w:val="20"/>
          <w:szCs w:val="20"/>
          <w:lang w:val="sl-SI"/>
        </w:rPr>
        <w:t>. člen</w:t>
      </w:r>
    </w:p>
    <w:p w14:paraId="1E6F77E5" w14:textId="77777777" w:rsidR="003E45F0" w:rsidRDefault="003E45F0" w:rsidP="003E45F0">
      <w:pPr>
        <w:pStyle w:val="zamik"/>
        <w:ind w:firstLine="0"/>
        <w:jc w:val="both"/>
        <w:rPr>
          <w:rFonts w:ascii="Arial" w:eastAsia="Arial" w:hAnsi="Arial" w:cs="Arial"/>
          <w:sz w:val="20"/>
          <w:szCs w:val="20"/>
          <w:lang w:val="sl-SI"/>
        </w:rPr>
      </w:pPr>
    </w:p>
    <w:p w14:paraId="512C64B5" w14:textId="23235B3A" w:rsidR="00C753A0" w:rsidRPr="00C45039" w:rsidRDefault="00C753A0" w:rsidP="003E45F0">
      <w:pPr>
        <w:pStyle w:val="zamik"/>
        <w:ind w:firstLine="0"/>
        <w:jc w:val="both"/>
        <w:rPr>
          <w:rFonts w:ascii="Arial" w:eastAsia="Arial" w:hAnsi="Arial" w:cs="Arial"/>
          <w:sz w:val="20"/>
          <w:szCs w:val="20"/>
          <w:lang w:val="sl-SI"/>
        </w:rPr>
      </w:pPr>
      <w:r w:rsidRPr="00C45039">
        <w:rPr>
          <w:rFonts w:ascii="Arial" w:eastAsia="Arial" w:hAnsi="Arial" w:cs="Arial"/>
          <w:sz w:val="20"/>
          <w:szCs w:val="20"/>
          <w:lang w:val="sl-SI"/>
        </w:rPr>
        <w:lastRenderedPageBreak/>
        <w:t>Priloga I in Priloga II se nadomestita z novima prilogama, ki sta priloga in sestavni del tega pravilnika.</w:t>
      </w:r>
    </w:p>
    <w:p w14:paraId="2F205A68" w14:textId="77777777" w:rsidR="00C753A0" w:rsidRPr="00C45039" w:rsidRDefault="00C753A0" w:rsidP="003E45F0">
      <w:pPr>
        <w:pStyle w:val="zamik"/>
        <w:ind w:firstLine="0"/>
        <w:jc w:val="both"/>
        <w:rPr>
          <w:rFonts w:ascii="Arial" w:eastAsia="Arial" w:hAnsi="Arial" w:cs="Arial"/>
          <w:sz w:val="20"/>
          <w:szCs w:val="20"/>
          <w:lang w:val="sl-SI"/>
        </w:rPr>
      </w:pPr>
    </w:p>
    <w:p w14:paraId="43982775" w14:textId="77777777" w:rsidR="00C55AC8" w:rsidRDefault="00C55AC8"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62099437" w14:textId="67BF3C96" w:rsidR="00C55AC8" w:rsidRPr="00C55AC8" w:rsidRDefault="00C55AC8" w:rsidP="00C55AC8">
      <w:pPr>
        <w:widowControl w:val="0"/>
        <w:overflowPunct w:val="0"/>
        <w:autoSpaceDE w:val="0"/>
        <w:autoSpaceDN w:val="0"/>
        <w:adjustRightInd w:val="0"/>
        <w:spacing w:after="0" w:line="260" w:lineRule="atLeast"/>
        <w:jc w:val="center"/>
        <w:textAlignment w:val="baseline"/>
        <w:rPr>
          <w:rFonts w:ascii="Arial" w:eastAsia="Times New Roman" w:hAnsi="Arial" w:cs="Arial"/>
          <w:b/>
          <w:bCs/>
          <w:sz w:val="20"/>
          <w:szCs w:val="20"/>
          <w:lang w:eastAsia="sl-SI"/>
        </w:rPr>
      </w:pPr>
      <w:r w:rsidRPr="00C55AC8">
        <w:rPr>
          <w:rFonts w:ascii="Arial" w:eastAsia="Times New Roman" w:hAnsi="Arial" w:cs="Arial"/>
          <w:b/>
          <w:bCs/>
          <w:sz w:val="20"/>
          <w:szCs w:val="20"/>
          <w:lang w:eastAsia="sl-SI"/>
        </w:rPr>
        <w:t>KONČNA DOLOČBA</w:t>
      </w:r>
    </w:p>
    <w:p w14:paraId="23680E89" w14:textId="77777777" w:rsidR="00C55AC8" w:rsidRDefault="00C55AC8"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098C6276" w14:textId="37206637" w:rsidR="00C55AC8" w:rsidRPr="003E45F0" w:rsidRDefault="00C55AC8" w:rsidP="00C55AC8">
      <w:pPr>
        <w:pStyle w:val="zamik"/>
        <w:ind w:firstLine="0"/>
        <w:jc w:val="center"/>
        <w:rPr>
          <w:rFonts w:ascii="Arial" w:eastAsia="Arial" w:hAnsi="Arial" w:cs="Arial"/>
          <w:b/>
          <w:bCs/>
          <w:sz w:val="20"/>
          <w:szCs w:val="20"/>
          <w:lang w:val="sl-SI"/>
        </w:rPr>
      </w:pPr>
      <w:r>
        <w:rPr>
          <w:rFonts w:ascii="Arial" w:eastAsia="Arial" w:hAnsi="Arial" w:cs="Arial"/>
          <w:b/>
          <w:bCs/>
          <w:sz w:val="20"/>
          <w:szCs w:val="20"/>
          <w:lang w:val="sl-SI"/>
        </w:rPr>
        <w:t>9</w:t>
      </w:r>
      <w:r w:rsidRPr="003E45F0">
        <w:rPr>
          <w:rFonts w:ascii="Arial" w:eastAsia="Arial" w:hAnsi="Arial" w:cs="Arial"/>
          <w:b/>
          <w:bCs/>
          <w:sz w:val="20"/>
          <w:szCs w:val="20"/>
          <w:lang w:val="sl-SI"/>
        </w:rPr>
        <w:t>. člen</w:t>
      </w:r>
    </w:p>
    <w:p w14:paraId="358EC245" w14:textId="77777777" w:rsidR="00C55AC8" w:rsidRPr="008C48AD" w:rsidRDefault="00C55AC8" w:rsidP="008C48AD">
      <w:pPr>
        <w:pStyle w:val="zamik"/>
        <w:ind w:firstLine="0"/>
        <w:jc w:val="both"/>
        <w:rPr>
          <w:rFonts w:ascii="Arial" w:eastAsia="Arial" w:hAnsi="Arial" w:cs="Arial"/>
          <w:sz w:val="20"/>
          <w:szCs w:val="20"/>
          <w:lang w:val="sl-SI"/>
        </w:rPr>
      </w:pPr>
    </w:p>
    <w:p w14:paraId="7AA259A0" w14:textId="06BD41E5" w:rsidR="00C55AC8" w:rsidRPr="008C48AD" w:rsidRDefault="00C55AC8" w:rsidP="008C48AD">
      <w:pPr>
        <w:pStyle w:val="zamik"/>
        <w:ind w:firstLine="0"/>
        <w:jc w:val="both"/>
        <w:rPr>
          <w:rFonts w:ascii="Arial" w:eastAsia="Arial" w:hAnsi="Arial" w:cs="Arial"/>
          <w:sz w:val="20"/>
          <w:szCs w:val="20"/>
          <w:lang w:val="sl-SI"/>
        </w:rPr>
      </w:pPr>
      <w:r w:rsidRPr="008C48AD">
        <w:rPr>
          <w:rFonts w:ascii="Arial" w:eastAsia="Arial" w:hAnsi="Arial" w:cs="Arial"/>
          <w:sz w:val="20"/>
          <w:szCs w:val="20"/>
          <w:lang w:val="sl-SI"/>
        </w:rPr>
        <w:t xml:space="preserve">Ta pravilnik začne veljati petnajsti dan po objavi v Uradnem listu Republike Slovenije, uporabljati pa se začne 1. januarja 2026. </w:t>
      </w:r>
    </w:p>
    <w:p w14:paraId="759B558A" w14:textId="77777777" w:rsidR="00C55AC8" w:rsidRDefault="00C55AC8"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5D8862CB" w14:textId="77777777" w:rsidR="00C55AC8" w:rsidRDefault="00C55AC8"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07391BC8" w14:textId="3E4C6CCB" w:rsidR="00C753A0" w:rsidRPr="00C45039" w:rsidRDefault="00C753A0"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C45039">
        <w:rPr>
          <w:rFonts w:ascii="Arial" w:eastAsia="Times New Roman" w:hAnsi="Arial" w:cs="Arial"/>
          <w:sz w:val="20"/>
          <w:szCs w:val="20"/>
          <w:lang w:eastAsia="sl-SI"/>
        </w:rPr>
        <w:t>Št. </w:t>
      </w:r>
      <w:r w:rsidR="00176EE2" w:rsidRPr="00176EE2">
        <w:rPr>
          <w:rFonts w:ascii="Arial" w:eastAsia="Times New Roman" w:hAnsi="Arial" w:cs="Arial"/>
          <w:sz w:val="20"/>
          <w:szCs w:val="20"/>
          <w:lang w:eastAsia="sl-SI"/>
        </w:rPr>
        <w:t>007-36/2025/</w:t>
      </w:r>
    </w:p>
    <w:p w14:paraId="34EB6C86" w14:textId="77777777" w:rsidR="00C753A0" w:rsidRPr="00C45039" w:rsidRDefault="00C753A0"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C45039">
        <w:rPr>
          <w:rFonts w:ascii="Arial" w:eastAsia="Times New Roman" w:hAnsi="Arial" w:cs="Arial"/>
          <w:sz w:val="20"/>
          <w:szCs w:val="20"/>
          <w:lang w:eastAsia="sl-SI"/>
        </w:rPr>
        <w:t xml:space="preserve">Ljubljana, dne </w:t>
      </w:r>
    </w:p>
    <w:p w14:paraId="46AF123E" w14:textId="2532454C" w:rsidR="00C753A0" w:rsidRPr="00C45039" w:rsidRDefault="00C753A0" w:rsidP="00BD28B5">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C45039">
        <w:rPr>
          <w:rFonts w:ascii="Arial" w:eastAsia="Times New Roman" w:hAnsi="Arial" w:cs="Arial"/>
          <w:sz w:val="20"/>
          <w:szCs w:val="20"/>
          <w:lang w:eastAsia="sl-SI"/>
        </w:rPr>
        <w:t>EVA</w:t>
      </w:r>
      <w:r w:rsidR="00176EE2">
        <w:rPr>
          <w:rFonts w:ascii="Arial" w:eastAsia="Times New Roman" w:hAnsi="Arial" w:cs="Arial"/>
          <w:sz w:val="20"/>
          <w:szCs w:val="20"/>
          <w:lang w:eastAsia="sl-SI"/>
        </w:rPr>
        <w:t xml:space="preserve">: </w:t>
      </w:r>
      <w:r w:rsidR="00176EE2" w:rsidRPr="00176EE2">
        <w:rPr>
          <w:rFonts w:ascii="Arial" w:eastAsia="Times New Roman" w:hAnsi="Arial" w:cs="Arial"/>
          <w:sz w:val="20"/>
          <w:szCs w:val="20"/>
          <w:lang w:eastAsia="sl-SI"/>
        </w:rPr>
        <w:t>2025-1611-0010</w:t>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t xml:space="preserve">                                                                                                                                                                                                                                            </w:t>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r>
      <w:r w:rsidRPr="00C45039">
        <w:rPr>
          <w:rFonts w:ascii="Arial" w:eastAsia="Times New Roman" w:hAnsi="Arial" w:cs="Arial"/>
          <w:sz w:val="20"/>
          <w:szCs w:val="20"/>
          <w:lang w:eastAsia="sl-SI"/>
        </w:rPr>
        <w:tab/>
        <w:t xml:space="preserve"> </w:t>
      </w:r>
      <w:r w:rsidRPr="00C45039">
        <w:rPr>
          <w:rFonts w:ascii="Arial" w:eastAsia="Times New Roman" w:hAnsi="Arial" w:cs="Arial"/>
          <w:sz w:val="20"/>
          <w:szCs w:val="20"/>
          <w:lang w:eastAsia="sl-SI"/>
        </w:rPr>
        <w:tab/>
      </w:r>
      <w:r w:rsidRPr="00C45039">
        <w:rPr>
          <w:rFonts w:ascii="Arial" w:eastAsia="Times New Roman" w:hAnsi="Arial" w:cs="Arial"/>
          <w:b/>
          <w:sz w:val="20"/>
          <w:szCs w:val="20"/>
          <w:lang w:eastAsia="sl-SI"/>
        </w:rPr>
        <w:t>Klemen Boštjančič</w:t>
      </w:r>
    </w:p>
    <w:p w14:paraId="455BABE4" w14:textId="77777777" w:rsidR="00C753A0" w:rsidRPr="0030267D" w:rsidRDefault="00C753A0" w:rsidP="00F4150E">
      <w:pPr>
        <w:pStyle w:val="zamik"/>
        <w:ind w:firstLine="0"/>
        <w:jc w:val="both"/>
        <w:rPr>
          <w:rFonts w:ascii="Arial" w:hAnsi="Arial" w:cs="Arial"/>
          <w:sz w:val="20"/>
          <w:szCs w:val="20"/>
          <w:lang w:val="it-IT" w:eastAsia="sl-SI"/>
        </w:rPr>
      </w:pPr>
      <w:r w:rsidRPr="0030267D">
        <w:rPr>
          <w:rFonts w:ascii="Arial" w:hAnsi="Arial" w:cs="Arial"/>
          <w:sz w:val="20"/>
          <w:szCs w:val="20"/>
          <w:lang w:val="sl-SI" w:eastAsia="sl-SI"/>
        </w:rPr>
        <w:tab/>
      </w:r>
      <w:r w:rsidRPr="0030267D">
        <w:rPr>
          <w:rFonts w:ascii="Arial" w:hAnsi="Arial" w:cs="Arial"/>
          <w:sz w:val="20"/>
          <w:szCs w:val="20"/>
          <w:lang w:val="sl-SI" w:eastAsia="sl-SI"/>
        </w:rPr>
        <w:tab/>
      </w:r>
      <w:r w:rsidRPr="0030267D">
        <w:rPr>
          <w:rFonts w:ascii="Arial" w:hAnsi="Arial" w:cs="Arial"/>
          <w:sz w:val="20"/>
          <w:szCs w:val="20"/>
          <w:lang w:val="sl-SI" w:eastAsia="sl-SI"/>
        </w:rPr>
        <w:tab/>
      </w:r>
      <w:r w:rsidRPr="0030267D">
        <w:rPr>
          <w:rFonts w:ascii="Arial" w:hAnsi="Arial" w:cs="Arial"/>
          <w:sz w:val="20"/>
          <w:szCs w:val="20"/>
          <w:lang w:val="sl-SI" w:eastAsia="sl-SI"/>
        </w:rPr>
        <w:tab/>
      </w:r>
      <w:r w:rsidRPr="0030267D">
        <w:rPr>
          <w:rFonts w:ascii="Arial" w:hAnsi="Arial" w:cs="Arial"/>
          <w:sz w:val="20"/>
          <w:szCs w:val="20"/>
          <w:lang w:val="sl-SI" w:eastAsia="sl-SI"/>
        </w:rPr>
        <w:tab/>
      </w:r>
      <w:r w:rsidRPr="0030267D">
        <w:rPr>
          <w:rFonts w:ascii="Arial" w:hAnsi="Arial" w:cs="Arial"/>
          <w:sz w:val="20"/>
          <w:szCs w:val="20"/>
          <w:lang w:val="sl-SI" w:eastAsia="sl-SI"/>
        </w:rPr>
        <w:tab/>
      </w:r>
      <w:r w:rsidRPr="0030267D">
        <w:rPr>
          <w:rFonts w:ascii="Arial" w:hAnsi="Arial" w:cs="Arial"/>
          <w:sz w:val="20"/>
          <w:szCs w:val="20"/>
          <w:lang w:val="sl-SI" w:eastAsia="sl-SI"/>
        </w:rPr>
        <w:tab/>
        <w:t xml:space="preserve">         </w:t>
      </w:r>
      <w:r w:rsidRPr="00F4150E">
        <w:rPr>
          <w:rFonts w:ascii="Arial" w:eastAsia="Arial" w:hAnsi="Arial" w:cs="Arial"/>
          <w:sz w:val="20"/>
          <w:szCs w:val="20"/>
          <w:lang w:val="sl-SI"/>
        </w:rPr>
        <w:t xml:space="preserve">     minister za finance</w:t>
      </w:r>
    </w:p>
    <w:p w14:paraId="68DE1BB9" w14:textId="77777777" w:rsidR="00C753A0" w:rsidRPr="00C45039" w:rsidRDefault="00C753A0" w:rsidP="00BD28B5">
      <w:pPr>
        <w:tabs>
          <w:tab w:val="left" w:pos="708"/>
        </w:tabs>
        <w:spacing w:after="0"/>
        <w:ind w:left="6012"/>
        <w:rPr>
          <w:rFonts w:ascii="Arial" w:hAnsi="Arial" w:cs="Arial"/>
          <w:color w:val="FF0000"/>
          <w:sz w:val="20"/>
          <w:szCs w:val="20"/>
        </w:rPr>
      </w:pPr>
    </w:p>
    <w:p w14:paraId="2BDA7681" w14:textId="77777777" w:rsidR="00C753A0" w:rsidRPr="00C45039" w:rsidRDefault="00C753A0" w:rsidP="00BD28B5">
      <w:pPr>
        <w:tabs>
          <w:tab w:val="left" w:pos="708"/>
        </w:tabs>
        <w:spacing w:after="0"/>
        <w:rPr>
          <w:rFonts w:ascii="Arial" w:hAnsi="Arial" w:cs="Arial"/>
          <w:color w:val="FF0000"/>
          <w:sz w:val="20"/>
          <w:szCs w:val="20"/>
        </w:rPr>
        <w:sectPr w:rsidR="00C753A0" w:rsidRPr="00C45039" w:rsidSect="00C753A0">
          <w:pgSz w:w="12240" w:h="15840"/>
          <w:pgMar w:top="1440" w:right="1440" w:bottom="1440" w:left="1440" w:header="708" w:footer="708" w:gutter="0"/>
          <w:cols w:space="708"/>
          <w:docGrid w:linePitch="360"/>
        </w:sectPr>
      </w:pPr>
    </w:p>
    <w:p w14:paraId="7700F4B9" w14:textId="77777777" w:rsidR="00C753A0" w:rsidRPr="00C45039" w:rsidRDefault="00C753A0" w:rsidP="00BD28B5">
      <w:pPr>
        <w:spacing w:after="0" w:line="240" w:lineRule="auto"/>
        <w:rPr>
          <w:rFonts w:ascii="Arial" w:eastAsia="Times New Roman" w:hAnsi="Arial" w:cs="Arial"/>
          <w:b/>
          <w:sz w:val="20"/>
          <w:szCs w:val="20"/>
        </w:rPr>
      </w:pPr>
      <w:r w:rsidRPr="00C45039">
        <w:rPr>
          <w:rFonts w:ascii="Arial" w:eastAsia="Times New Roman" w:hAnsi="Arial" w:cs="Arial"/>
          <w:b/>
          <w:sz w:val="20"/>
          <w:szCs w:val="20"/>
        </w:rPr>
        <w:lastRenderedPageBreak/>
        <w:t>PRILOGA I: vsebina in oblika sporočila s podatki o računu ter o sporočanju podatkov o prodaji prek avtomata</w:t>
      </w:r>
    </w:p>
    <w:p w14:paraId="7AB95072" w14:textId="77777777" w:rsidR="00C753A0" w:rsidRPr="00C45039" w:rsidRDefault="00C753A0" w:rsidP="00BD28B5">
      <w:pPr>
        <w:spacing w:after="0" w:line="240" w:lineRule="auto"/>
        <w:rPr>
          <w:rFonts w:ascii="Arial" w:eastAsia="Times New Roman" w:hAnsi="Arial" w:cs="Arial"/>
          <w:sz w:val="20"/>
          <w:szCs w:val="20"/>
        </w:rPr>
      </w:pPr>
    </w:p>
    <w:p w14:paraId="32500D57" w14:textId="77777777" w:rsidR="00C753A0" w:rsidRPr="00C45039" w:rsidRDefault="00C753A0" w:rsidP="00BD28B5">
      <w:pPr>
        <w:spacing w:after="0" w:line="240" w:lineRule="auto"/>
        <w:rPr>
          <w:rFonts w:ascii="Arial" w:eastAsia="Times New Roman" w:hAnsi="Arial" w:cs="Arial"/>
          <w:sz w:val="20"/>
          <w:szCs w:val="20"/>
        </w:rPr>
      </w:pPr>
    </w:p>
    <w:p w14:paraId="441C9A0C" w14:textId="77777777" w:rsidR="00C753A0" w:rsidRPr="00C45039" w:rsidRDefault="00C753A0" w:rsidP="00BD28B5">
      <w:pPr>
        <w:spacing w:after="0" w:line="240" w:lineRule="auto"/>
        <w:rPr>
          <w:rFonts w:ascii="Arial" w:eastAsia="Times New Roman" w:hAnsi="Arial" w:cs="Arial"/>
          <w:b/>
          <w:sz w:val="20"/>
          <w:szCs w:val="20"/>
        </w:rPr>
      </w:pPr>
      <w:r w:rsidRPr="00C45039">
        <w:rPr>
          <w:rFonts w:ascii="Arial" w:eastAsia="Times New Roman" w:hAnsi="Arial" w:cs="Arial"/>
          <w:b/>
          <w:sz w:val="20"/>
          <w:szCs w:val="20"/>
        </w:rPr>
        <w:t>Vsi zneski so v EUR</w:t>
      </w:r>
    </w:p>
    <w:p w14:paraId="184E973A" w14:textId="77777777" w:rsidR="00C753A0" w:rsidRPr="00C45039" w:rsidRDefault="00C753A0" w:rsidP="00BD28B5">
      <w:pPr>
        <w:spacing w:after="0" w:line="240" w:lineRule="auto"/>
        <w:rPr>
          <w:rFonts w:ascii="Arial" w:eastAsia="Times New Roman" w:hAnsi="Arial" w:cs="Arial"/>
          <w:sz w:val="20"/>
          <w:szCs w:val="20"/>
        </w:rPr>
      </w:pPr>
    </w:p>
    <w:p w14:paraId="1A0C4FE2" w14:textId="77777777" w:rsidR="00C753A0" w:rsidRPr="00C45039" w:rsidRDefault="00C753A0" w:rsidP="00BD28B5">
      <w:pPr>
        <w:spacing w:after="0" w:line="240" w:lineRule="auto"/>
        <w:rPr>
          <w:rFonts w:ascii="Arial" w:eastAsia="Times New Roman" w:hAnsi="Arial" w:cs="Arial"/>
          <w:sz w:val="20"/>
          <w:szCs w:val="20"/>
        </w:rPr>
      </w:pPr>
    </w:p>
    <w:tbl>
      <w:tblPr>
        <w:tblW w:w="14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600"/>
        <w:gridCol w:w="5760"/>
        <w:gridCol w:w="1354"/>
        <w:gridCol w:w="1346"/>
        <w:gridCol w:w="1620"/>
      </w:tblGrid>
      <w:tr w:rsidR="00C753A0" w:rsidRPr="00C45039" w14:paraId="70248B65" w14:textId="77777777" w:rsidTr="0049532A">
        <w:tc>
          <w:tcPr>
            <w:tcW w:w="1188" w:type="dxa"/>
            <w:shd w:val="clear" w:color="auto" w:fill="CCCCCC"/>
          </w:tcPr>
          <w:p w14:paraId="6561535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Indeks</w:t>
            </w:r>
          </w:p>
        </w:tc>
        <w:tc>
          <w:tcPr>
            <w:tcW w:w="3600" w:type="dxa"/>
            <w:shd w:val="clear" w:color="auto" w:fill="CCCCCC"/>
          </w:tcPr>
          <w:p w14:paraId="61C6F9F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Ime elementa</w:t>
            </w:r>
          </w:p>
        </w:tc>
        <w:tc>
          <w:tcPr>
            <w:tcW w:w="5760" w:type="dxa"/>
            <w:shd w:val="clear" w:color="auto" w:fill="CCCCCC"/>
          </w:tcPr>
          <w:p w14:paraId="2970258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Uporaba/opis elementa</w:t>
            </w:r>
          </w:p>
        </w:tc>
        <w:tc>
          <w:tcPr>
            <w:tcW w:w="1354" w:type="dxa"/>
            <w:shd w:val="clear" w:color="auto" w:fill="CCCCCC"/>
          </w:tcPr>
          <w:p w14:paraId="4E5CEA6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Obvezen podatek</w:t>
            </w:r>
          </w:p>
          <w:p w14:paraId="5D9A933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DA/NE</w:t>
            </w:r>
          </w:p>
        </w:tc>
        <w:tc>
          <w:tcPr>
            <w:tcW w:w="1346" w:type="dxa"/>
            <w:shd w:val="clear" w:color="auto" w:fill="CCCCCC"/>
          </w:tcPr>
          <w:p w14:paraId="0E0E9E9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Tip podatka</w:t>
            </w:r>
          </w:p>
        </w:tc>
        <w:tc>
          <w:tcPr>
            <w:tcW w:w="1620" w:type="dxa"/>
            <w:shd w:val="clear" w:color="auto" w:fill="CCCCCC"/>
          </w:tcPr>
          <w:p w14:paraId="61E6D92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Zaloga vrednosti</w:t>
            </w:r>
          </w:p>
        </w:tc>
      </w:tr>
      <w:tr w:rsidR="00C753A0" w:rsidRPr="00C45039" w14:paraId="740465BF" w14:textId="77777777" w:rsidTr="00E53F30">
        <w:tc>
          <w:tcPr>
            <w:tcW w:w="14868" w:type="dxa"/>
            <w:gridSpan w:val="6"/>
            <w:shd w:val="clear" w:color="auto" w:fill="FFFFFF"/>
          </w:tcPr>
          <w:p w14:paraId="45049B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Glava sporočila</w:t>
            </w:r>
          </w:p>
          <w:p w14:paraId="5CD50A99"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062CE8A2" w14:textId="77777777" w:rsidTr="0049532A">
        <w:tc>
          <w:tcPr>
            <w:tcW w:w="1188" w:type="dxa"/>
          </w:tcPr>
          <w:p w14:paraId="67C04C3E"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R_1.0</w:t>
            </w:r>
          </w:p>
        </w:tc>
        <w:tc>
          <w:tcPr>
            <w:tcW w:w="3600" w:type="dxa"/>
            <w:shd w:val="clear" w:color="auto" w:fill="auto"/>
          </w:tcPr>
          <w:p w14:paraId="5739CA1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Identifikator sporočila</w:t>
            </w:r>
          </w:p>
        </w:tc>
        <w:tc>
          <w:tcPr>
            <w:tcW w:w="5760" w:type="dxa"/>
            <w:shd w:val="clear" w:color="auto" w:fill="auto"/>
          </w:tcPr>
          <w:p w14:paraId="5F0B30A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Enkratni identifikator sporočila.</w:t>
            </w:r>
          </w:p>
          <w:p w14:paraId="4B5604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Vsako sporočilo mora imeti enkratno identifikacijsko oznako. </w:t>
            </w:r>
          </w:p>
          <w:p w14:paraId="62AD2397" w14:textId="703AD37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Enako velja tudi pri pošiljanju sporočila, ki se zaradi napake pošilja ponovno. </w:t>
            </w:r>
          </w:p>
        </w:tc>
        <w:tc>
          <w:tcPr>
            <w:tcW w:w="1354" w:type="dxa"/>
            <w:shd w:val="clear" w:color="auto" w:fill="auto"/>
          </w:tcPr>
          <w:p w14:paraId="273B50F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299CF56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57F780B" w14:textId="28AA693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9A5D62">
              <w:rPr>
                <w:rFonts w:ascii="Arial" w:eastAsia="Times New Roman" w:hAnsi="Arial" w:cs="Arial"/>
                <w:sz w:val="20"/>
                <w:szCs w:val="20"/>
              </w:rPr>
              <w:t xml:space="preserve"> </w:t>
            </w:r>
            <w:r w:rsidRPr="00C45039">
              <w:rPr>
                <w:rFonts w:ascii="Arial" w:eastAsia="Times New Roman" w:hAnsi="Arial" w:cs="Arial"/>
                <w:sz w:val="20"/>
                <w:szCs w:val="20"/>
              </w:rPr>
              <w:t>36, Max 36</w:t>
            </w:r>
          </w:p>
        </w:tc>
      </w:tr>
      <w:tr w:rsidR="00C753A0" w:rsidRPr="00C45039" w14:paraId="3801FD86" w14:textId="77777777" w:rsidTr="0049532A">
        <w:tc>
          <w:tcPr>
            <w:tcW w:w="1188" w:type="dxa"/>
          </w:tcPr>
          <w:p w14:paraId="03E54FE5"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R_2.0</w:t>
            </w:r>
          </w:p>
        </w:tc>
        <w:tc>
          <w:tcPr>
            <w:tcW w:w="3600" w:type="dxa"/>
            <w:shd w:val="clear" w:color="auto" w:fill="auto"/>
          </w:tcPr>
          <w:p w14:paraId="0F36AAC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in čas pošiljanja</w:t>
            </w:r>
          </w:p>
        </w:tc>
        <w:tc>
          <w:tcPr>
            <w:tcW w:w="5760" w:type="dxa"/>
            <w:shd w:val="clear" w:color="auto" w:fill="auto"/>
          </w:tcPr>
          <w:p w14:paraId="3F42830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Datum in čas pošiljanja sporočila.</w:t>
            </w:r>
          </w:p>
          <w:p w14:paraId="10678711" w14:textId="1BD07B1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LLLL-MM-DDTUU:MM:SS</w:t>
            </w:r>
          </w:p>
        </w:tc>
        <w:tc>
          <w:tcPr>
            <w:tcW w:w="1354" w:type="dxa"/>
            <w:shd w:val="clear" w:color="auto" w:fill="auto"/>
          </w:tcPr>
          <w:p w14:paraId="6EB55A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3E6A9E6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 Time</w:t>
            </w:r>
          </w:p>
        </w:tc>
        <w:tc>
          <w:tcPr>
            <w:tcW w:w="1620" w:type="dxa"/>
            <w:shd w:val="clear" w:color="auto" w:fill="auto"/>
          </w:tcPr>
          <w:p w14:paraId="1B4BCD88" w14:textId="77777777" w:rsidR="00C753A0" w:rsidRPr="00C45039" w:rsidRDefault="00C753A0" w:rsidP="00BD28B5">
            <w:pPr>
              <w:spacing w:after="0" w:line="240" w:lineRule="auto"/>
              <w:rPr>
                <w:rFonts w:ascii="Arial" w:eastAsia="Times New Roman" w:hAnsi="Arial" w:cs="Arial"/>
                <w:sz w:val="20"/>
                <w:szCs w:val="20"/>
              </w:rPr>
            </w:pPr>
          </w:p>
          <w:p w14:paraId="46189467"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595F434F" w14:textId="77777777" w:rsidTr="00E53F30">
        <w:tc>
          <w:tcPr>
            <w:tcW w:w="14868" w:type="dxa"/>
            <w:gridSpan w:val="6"/>
          </w:tcPr>
          <w:p w14:paraId="3F67C9C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Račun</w:t>
            </w:r>
          </w:p>
          <w:p w14:paraId="0BB5D2A9"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5BA02EFB" w14:textId="77777777" w:rsidTr="0049532A">
        <w:tc>
          <w:tcPr>
            <w:tcW w:w="1188" w:type="dxa"/>
          </w:tcPr>
          <w:p w14:paraId="36A60418"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R_3.0</w:t>
            </w:r>
          </w:p>
        </w:tc>
        <w:tc>
          <w:tcPr>
            <w:tcW w:w="3600" w:type="dxa"/>
            <w:shd w:val="clear" w:color="auto" w:fill="auto"/>
          </w:tcPr>
          <w:p w14:paraId="19F7D0C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Račun – elektronska naprava</w:t>
            </w:r>
          </w:p>
        </w:tc>
        <w:tc>
          <w:tcPr>
            <w:tcW w:w="5760" w:type="dxa"/>
            <w:shd w:val="clear" w:color="auto" w:fill="auto"/>
          </w:tcPr>
          <w:p w14:paraId="5310534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računu, ki je izdan z uporabo elektronske naprave.</w:t>
            </w:r>
          </w:p>
          <w:p w14:paraId="3456C7F8" w14:textId="77777777" w:rsidR="00C753A0" w:rsidRPr="00C45039" w:rsidRDefault="00C753A0" w:rsidP="00BD28B5">
            <w:pPr>
              <w:spacing w:after="0" w:line="240" w:lineRule="auto"/>
              <w:rPr>
                <w:rFonts w:ascii="Arial" w:eastAsia="Times New Roman" w:hAnsi="Arial" w:cs="Arial"/>
                <w:sz w:val="20"/>
                <w:szCs w:val="20"/>
              </w:rPr>
            </w:pPr>
          </w:p>
          <w:p w14:paraId="30B04976" w14:textId="77777777" w:rsidR="00A40056" w:rsidRDefault="00A40056" w:rsidP="00BD28B5">
            <w:pPr>
              <w:spacing w:after="0" w:line="240" w:lineRule="auto"/>
              <w:rPr>
                <w:rFonts w:ascii="Arial" w:eastAsia="Times New Roman" w:hAnsi="Arial" w:cs="Arial"/>
                <w:sz w:val="20"/>
                <w:szCs w:val="20"/>
              </w:rPr>
            </w:pPr>
          </w:p>
          <w:p w14:paraId="35914B08" w14:textId="77777777" w:rsidR="00A40056" w:rsidRDefault="00A40056" w:rsidP="00BD28B5">
            <w:pPr>
              <w:spacing w:after="0" w:line="240" w:lineRule="auto"/>
              <w:rPr>
                <w:rFonts w:ascii="Arial" w:eastAsia="Times New Roman" w:hAnsi="Arial" w:cs="Arial"/>
                <w:sz w:val="20"/>
                <w:szCs w:val="20"/>
              </w:rPr>
            </w:pPr>
          </w:p>
          <w:p w14:paraId="4CD16287" w14:textId="77777777" w:rsidR="00A40056" w:rsidRDefault="00A40056" w:rsidP="00BD28B5">
            <w:pPr>
              <w:spacing w:after="0" w:line="240" w:lineRule="auto"/>
              <w:rPr>
                <w:rFonts w:ascii="Arial" w:eastAsia="Times New Roman" w:hAnsi="Arial" w:cs="Arial"/>
                <w:sz w:val="20"/>
                <w:szCs w:val="20"/>
              </w:rPr>
            </w:pPr>
          </w:p>
          <w:p w14:paraId="00424964" w14:textId="7DC6C06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vpišejo podatki o opravljeni prodaji blaga ali storitev prek avtomata (v nadaljevanju: transakcija).</w:t>
            </w:r>
          </w:p>
          <w:p w14:paraId="0A064212"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57CDFBE9" w14:textId="77777777" w:rsidR="00C753A0"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A40056">
              <w:rPr>
                <w:rFonts w:ascii="Arial" w:eastAsia="Times New Roman" w:hAnsi="Arial" w:cs="Arial"/>
                <w:sz w:val="20"/>
                <w:szCs w:val="20"/>
              </w:rPr>
              <w:t>, če je račun izdan preko elektronske naprave</w:t>
            </w:r>
          </w:p>
          <w:p w14:paraId="3CE64591" w14:textId="77777777" w:rsidR="00A40056" w:rsidRDefault="00A40056" w:rsidP="00BD28B5">
            <w:pPr>
              <w:spacing w:after="0" w:line="240" w:lineRule="auto"/>
              <w:rPr>
                <w:rFonts w:ascii="Arial" w:eastAsia="Times New Roman" w:hAnsi="Arial" w:cs="Arial"/>
                <w:sz w:val="20"/>
                <w:szCs w:val="20"/>
              </w:rPr>
            </w:pPr>
          </w:p>
          <w:p w14:paraId="2D215D9F" w14:textId="7921BD59" w:rsidR="00A40056" w:rsidRPr="00C45039" w:rsidRDefault="00A40056" w:rsidP="00BD28B5">
            <w:pPr>
              <w:spacing w:after="0" w:line="240" w:lineRule="auto"/>
              <w:rPr>
                <w:rFonts w:ascii="Arial" w:eastAsia="Times New Roman" w:hAnsi="Arial" w:cs="Arial"/>
                <w:sz w:val="20"/>
                <w:szCs w:val="20"/>
              </w:rPr>
            </w:pPr>
            <w:r>
              <w:rPr>
                <w:rFonts w:ascii="Arial" w:eastAsia="Times New Roman" w:hAnsi="Arial" w:cs="Arial"/>
                <w:sz w:val="20"/>
                <w:szCs w:val="20"/>
              </w:rPr>
              <w:t>DA, če se sporočaj</w:t>
            </w:r>
            <w:r w:rsidR="00A6682E">
              <w:rPr>
                <w:rFonts w:ascii="Arial" w:eastAsia="Times New Roman" w:hAnsi="Arial" w:cs="Arial"/>
                <w:sz w:val="20"/>
                <w:szCs w:val="20"/>
              </w:rPr>
              <w:t>o</w:t>
            </w:r>
            <w:r>
              <w:rPr>
                <w:rFonts w:ascii="Arial" w:eastAsia="Times New Roman" w:hAnsi="Arial" w:cs="Arial"/>
                <w:sz w:val="20"/>
                <w:szCs w:val="20"/>
              </w:rPr>
              <w:t xml:space="preserve"> podatki o prodaji preko avtomata</w:t>
            </w:r>
          </w:p>
        </w:tc>
        <w:tc>
          <w:tcPr>
            <w:tcW w:w="1346" w:type="dxa"/>
            <w:shd w:val="clear" w:color="auto" w:fill="auto"/>
          </w:tcPr>
          <w:p w14:paraId="74115DA3"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594232B5"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4493912" w14:textId="77777777" w:rsidTr="0049532A">
        <w:tc>
          <w:tcPr>
            <w:tcW w:w="1188" w:type="dxa"/>
          </w:tcPr>
          <w:p w14:paraId="2B373C3C"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w:t>
            </w:r>
          </w:p>
        </w:tc>
        <w:tc>
          <w:tcPr>
            <w:tcW w:w="3600" w:type="dxa"/>
            <w:shd w:val="clear" w:color="auto" w:fill="auto"/>
          </w:tcPr>
          <w:p w14:paraId="010E969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zavezanca</w:t>
            </w:r>
          </w:p>
        </w:tc>
        <w:tc>
          <w:tcPr>
            <w:tcW w:w="5760" w:type="dxa"/>
            <w:shd w:val="clear" w:color="auto" w:fill="auto"/>
          </w:tcPr>
          <w:p w14:paraId="27B44C6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davčna številka zavezanca, ki je izdal račun.</w:t>
            </w:r>
          </w:p>
          <w:p w14:paraId="4AE365E1" w14:textId="77777777" w:rsidR="00C753A0" w:rsidRPr="00C45039" w:rsidRDefault="00C753A0" w:rsidP="00BD28B5">
            <w:pPr>
              <w:spacing w:after="0" w:line="240" w:lineRule="auto"/>
              <w:rPr>
                <w:rFonts w:ascii="Arial" w:eastAsia="Times New Roman" w:hAnsi="Arial" w:cs="Arial"/>
                <w:sz w:val="20"/>
                <w:szCs w:val="20"/>
              </w:rPr>
            </w:pPr>
          </w:p>
          <w:p w14:paraId="10C84E0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 primeru sporočanja o prodaji prek avtomata se vpiše davčna številka zavezanca za sporočanje, ki je opravil transakcijo. </w:t>
            </w:r>
          </w:p>
        </w:tc>
        <w:tc>
          <w:tcPr>
            <w:tcW w:w="1354" w:type="dxa"/>
            <w:shd w:val="clear" w:color="auto" w:fill="auto"/>
          </w:tcPr>
          <w:p w14:paraId="6F6555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1D94BB78"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DE8BA8A" w14:textId="7946731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61517B00" w14:textId="77777777" w:rsidTr="0049532A">
        <w:tc>
          <w:tcPr>
            <w:tcW w:w="1188" w:type="dxa"/>
          </w:tcPr>
          <w:p w14:paraId="581F219B"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R_3.2</w:t>
            </w:r>
          </w:p>
        </w:tc>
        <w:tc>
          <w:tcPr>
            <w:tcW w:w="3600" w:type="dxa"/>
            <w:shd w:val="clear" w:color="auto" w:fill="auto"/>
          </w:tcPr>
          <w:p w14:paraId="3D592EB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++Datum in čas izdaje računa</w:t>
            </w:r>
          </w:p>
        </w:tc>
        <w:tc>
          <w:tcPr>
            <w:tcW w:w="5760" w:type="dxa"/>
            <w:shd w:val="clear" w:color="auto" w:fill="auto"/>
          </w:tcPr>
          <w:p w14:paraId="21631D6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datum in čas izdaje računa, ki je naveden na računu.</w:t>
            </w:r>
          </w:p>
          <w:p w14:paraId="726B7485" w14:textId="77777777" w:rsidR="00C753A0" w:rsidRPr="00C45039" w:rsidRDefault="00C753A0" w:rsidP="00BD28B5">
            <w:pPr>
              <w:spacing w:after="0" w:line="240" w:lineRule="auto"/>
              <w:rPr>
                <w:rFonts w:ascii="Arial" w:eastAsia="Times New Roman" w:hAnsi="Arial" w:cs="Arial"/>
                <w:sz w:val="20"/>
                <w:szCs w:val="20"/>
              </w:rPr>
            </w:pPr>
          </w:p>
          <w:p w14:paraId="1F62017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datum in čas transakcije.</w:t>
            </w:r>
          </w:p>
          <w:p w14:paraId="0DDDE78E" w14:textId="77777777" w:rsidR="00C753A0" w:rsidRPr="00C45039" w:rsidRDefault="00C753A0" w:rsidP="00BD28B5">
            <w:pPr>
              <w:spacing w:after="0" w:line="240" w:lineRule="auto"/>
              <w:rPr>
                <w:rFonts w:ascii="Arial" w:eastAsia="Times New Roman" w:hAnsi="Arial" w:cs="Arial"/>
                <w:sz w:val="20"/>
                <w:szCs w:val="20"/>
              </w:rPr>
            </w:pPr>
          </w:p>
          <w:p w14:paraId="0F7D7BDC" w14:textId="3B261973"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formatu LLLL-MM-DDTUU:MM:SS.</w:t>
            </w:r>
          </w:p>
        </w:tc>
        <w:tc>
          <w:tcPr>
            <w:tcW w:w="1354" w:type="dxa"/>
            <w:shd w:val="clear" w:color="auto" w:fill="auto"/>
          </w:tcPr>
          <w:p w14:paraId="5C05705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DA</w:t>
            </w:r>
          </w:p>
        </w:tc>
        <w:tc>
          <w:tcPr>
            <w:tcW w:w="1346" w:type="dxa"/>
            <w:shd w:val="clear" w:color="auto" w:fill="auto"/>
          </w:tcPr>
          <w:p w14:paraId="57B406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 Time</w:t>
            </w:r>
          </w:p>
        </w:tc>
        <w:tc>
          <w:tcPr>
            <w:tcW w:w="1620" w:type="dxa"/>
            <w:shd w:val="clear" w:color="auto" w:fill="auto"/>
          </w:tcPr>
          <w:p w14:paraId="307706ED"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0E827D7C" w14:textId="77777777" w:rsidTr="0049532A">
        <w:tc>
          <w:tcPr>
            <w:tcW w:w="1188" w:type="dxa"/>
          </w:tcPr>
          <w:p w14:paraId="0DE8A517"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R_3.3</w:t>
            </w:r>
          </w:p>
        </w:tc>
        <w:tc>
          <w:tcPr>
            <w:tcW w:w="3600" w:type="dxa"/>
            <w:shd w:val="clear" w:color="auto" w:fill="auto"/>
          </w:tcPr>
          <w:p w14:paraId="3112210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Način dodelitve številke računa</w:t>
            </w:r>
          </w:p>
        </w:tc>
        <w:tc>
          <w:tcPr>
            <w:tcW w:w="5760" w:type="dxa"/>
            <w:shd w:val="clear" w:color="auto" w:fill="auto"/>
          </w:tcPr>
          <w:p w14:paraId="1F89A97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oznaka načina dodeljevanja številk računom:</w:t>
            </w:r>
          </w:p>
          <w:p w14:paraId="7F36FC3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C – centralno na nivoju poslovnega prostora</w:t>
            </w:r>
          </w:p>
          <w:p w14:paraId="7B77B15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B – po posamezni elektronski napravi (blagajna)</w:t>
            </w:r>
          </w:p>
          <w:p w14:paraId="39DB0FC7" w14:textId="77777777" w:rsidR="00C753A0" w:rsidRPr="00C45039" w:rsidRDefault="00C753A0" w:rsidP="00BD28B5">
            <w:pPr>
              <w:spacing w:after="0" w:line="240" w:lineRule="auto"/>
              <w:rPr>
                <w:rFonts w:ascii="Arial" w:eastAsia="Times New Roman" w:hAnsi="Arial" w:cs="Arial"/>
                <w:sz w:val="20"/>
                <w:szCs w:val="20"/>
              </w:rPr>
            </w:pPr>
          </w:p>
          <w:p w14:paraId="23F90F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pojasnjuje na kakšen način se računom dodeljujejo številke.</w:t>
            </w:r>
          </w:p>
          <w:p w14:paraId="24D647E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Številke računov se lahko dodeljujejo centralno na nivoju poslovnega prostora ali posamično na elektronski napravi za izdajanje računov.</w:t>
            </w:r>
          </w:p>
          <w:p w14:paraId="3D623D17" w14:textId="77777777" w:rsidR="00C753A0" w:rsidRPr="00C45039" w:rsidRDefault="00C753A0" w:rsidP="00BD28B5">
            <w:pPr>
              <w:spacing w:after="0" w:line="240" w:lineRule="auto"/>
              <w:rPr>
                <w:rFonts w:ascii="Arial" w:eastAsia="Times New Roman" w:hAnsi="Arial" w:cs="Arial"/>
                <w:sz w:val="20"/>
                <w:szCs w:val="20"/>
              </w:rPr>
            </w:pPr>
          </w:p>
          <w:p w14:paraId="7CCE6AB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oznaka načina dodeljevanja številk transakcijam.</w:t>
            </w:r>
          </w:p>
          <w:p w14:paraId="15E062F2" w14:textId="77777777" w:rsidR="00C753A0" w:rsidRPr="00C45039" w:rsidRDefault="00C753A0" w:rsidP="00BD28B5">
            <w:pPr>
              <w:spacing w:after="0" w:line="240" w:lineRule="auto"/>
              <w:rPr>
                <w:rFonts w:ascii="Arial" w:eastAsia="Times New Roman" w:hAnsi="Arial" w:cs="Arial"/>
                <w:sz w:val="20"/>
                <w:szCs w:val="20"/>
              </w:rPr>
            </w:pPr>
          </w:p>
          <w:p w14:paraId="5C40929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pojasnjuje na kakšen način se transakcijam dodeljujejo številke. Pri prodaji prek avtomatov se lahko številke transakcij dodeljujejo le centralno na nivoju poslovnega prostora (avtomata):</w:t>
            </w:r>
          </w:p>
          <w:p w14:paraId="344478E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C – centralno na nivoju poslovnega prostora</w:t>
            </w:r>
          </w:p>
          <w:p w14:paraId="41E026A4"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4F3735C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1417B33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C442D15" w14:textId="74769392"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w:t>
            </w:r>
          </w:p>
        </w:tc>
      </w:tr>
      <w:tr w:rsidR="00C753A0" w:rsidRPr="00C45039" w14:paraId="0E8142C4" w14:textId="77777777" w:rsidTr="0049532A">
        <w:tc>
          <w:tcPr>
            <w:tcW w:w="1188" w:type="dxa"/>
          </w:tcPr>
          <w:p w14:paraId="3F14C574"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R_3.4</w:t>
            </w:r>
          </w:p>
        </w:tc>
        <w:tc>
          <w:tcPr>
            <w:tcW w:w="3600" w:type="dxa"/>
            <w:shd w:val="clear" w:color="auto" w:fill="auto"/>
          </w:tcPr>
          <w:p w14:paraId="1AE7D0F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računa</w:t>
            </w:r>
          </w:p>
        </w:tc>
        <w:tc>
          <w:tcPr>
            <w:tcW w:w="5760" w:type="dxa"/>
            <w:shd w:val="clear" w:color="auto" w:fill="auto"/>
          </w:tcPr>
          <w:p w14:paraId="4A47E40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številka izdanega računa. </w:t>
            </w:r>
          </w:p>
          <w:p w14:paraId="4302B927"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5A85EF3F"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tudi številka dokumenta, ki spreminja prvotni račun (dobropis, storno,…) v primeru izvajanja postopka potrjevanja naknadne spremembe podatkov na računu, ki spreminja prvoten račun in se nanj nedvoumno nanaša. </w:t>
            </w:r>
          </w:p>
          <w:p w14:paraId="5F383B2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0B42E76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Številka računa je sestavljena iz treh delov: </w:t>
            </w:r>
          </w:p>
          <w:p w14:paraId="20B4C4F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Oznaka poslovnega prostora </w:t>
            </w:r>
          </w:p>
          <w:p w14:paraId="51F43FEB"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Oznaka elektronske naprave za izdajanje računov </w:t>
            </w:r>
          </w:p>
          <w:p w14:paraId="2245099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Zaporedna številka računa </w:t>
            </w:r>
          </w:p>
          <w:p w14:paraId="4D8CC86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2CF20C1D"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Številka računa se na računu navede v naslednji obliki: </w:t>
            </w:r>
          </w:p>
          <w:p w14:paraId="5CC77A7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6BB12CF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oznaka poslovnega prostora-oznaka elektronske naprave-zaporedna številka računa </w:t>
            </w:r>
          </w:p>
          <w:p w14:paraId="07162F5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7922AD9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Primer: TRGOVINA1-BLAG2-1234 </w:t>
            </w:r>
          </w:p>
          <w:p w14:paraId="426B42C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27EE28CF"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Podatki se vpisujejo ločeno. </w:t>
            </w:r>
          </w:p>
          <w:p w14:paraId="76A0567A" w14:textId="77777777" w:rsidR="00C753A0" w:rsidRPr="00C45039" w:rsidRDefault="00C753A0" w:rsidP="00BD28B5">
            <w:pPr>
              <w:spacing w:after="0" w:line="240" w:lineRule="auto"/>
              <w:rPr>
                <w:rFonts w:ascii="Arial" w:eastAsia="Times New Roman" w:hAnsi="Arial" w:cs="Arial"/>
                <w:sz w:val="20"/>
                <w:szCs w:val="20"/>
              </w:rPr>
            </w:pPr>
          </w:p>
          <w:p w14:paraId="45846BF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številka transakcije.</w:t>
            </w:r>
          </w:p>
          <w:p w14:paraId="042EB1DC" w14:textId="77777777" w:rsidR="00C753A0" w:rsidRPr="00C45039" w:rsidRDefault="00C753A0" w:rsidP="00BD28B5">
            <w:pPr>
              <w:spacing w:after="0" w:line="240" w:lineRule="auto"/>
              <w:rPr>
                <w:rFonts w:ascii="Arial" w:eastAsia="Times New Roman" w:hAnsi="Arial" w:cs="Arial"/>
                <w:sz w:val="20"/>
                <w:szCs w:val="20"/>
              </w:rPr>
            </w:pPr>
          </w:p>
          <w:p w14:paraId="0E69FF9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tudi številka transakcije, ki spreminja podatke prvotne transakcije (storno,..) v primeru izvajanja postopka potrjevanja naknadne spremembe transakcije, ki spreminja podatke prvotne transakcije in se nanjo nedvoumno nanaša.</w:t>
            </w:r>
          </w:p>
          <w:p w14:paraId="137F2650" w14:textId="77777777" w:rsidR="00C753A0" w:rsidRPr="00C45039" w:rsidRDefault="00C753A0" w:rsidP="00BD28B5">
            <w:pPr>
              <w:spacing w:after="0" w:line="240" w:lineRule="auto"/>
              <w:rPr>
                <w:rFonts w:ascii="Arial" w:eastAsia="Times New Roman" w:hAnsi="Arial" w:cs="Arial"/>
                <w:sz w:val="20"/>
                <w:szCs w:val="20"/>
              </w:rPr>
            </w:pPr>
          </w:p>
          <w:p w14:paraId="0FED9877" w14:textId="2B18038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Številka transakcije je sestavljena iz </w:t>
            </w:r>
            <w:r w:rsidR="001555E1">
              <w:rPr>
                <w:rFonts w:ascii="Arial" w:eastAsia="Times New Roman" w:hAnsi="Arial" w:cs="Arial"/>
                <w:sz w:val="20"/>
                <w:szCs w:val="20"/>
              </w:rPr>
              <w:t xml:space="preserve">treh </w:t>
            </w:r>
            <w:r w:rsidRPr="00C45039">
              <w:rPr>
                <w:rFonts w:ascii="Arial" w:eastAsia="Times New Roman" w:hAnsi="Arial" w:cs="Arial"/>
                <w:sz w:val="20"/>
                <w:szCs w:val="20"/>
              </w:rPr>
              <w:t xml:space="preserve"> delov: </w:t>
            </w:r>
          </w:p>
          <w:p w14:paraId="28FED90F" w14:textId="534C5A56" w:rsidR="00C753A0" w:rsidRDefault="0080336B"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o</w:t>
            </w:r>
            <w:r w:rsidR="00C753A0" w:rsidRPr="00C45039">
              <w:rPr>
                <w:rFonts w:ascii="Arial" w:eastAsia="Times New Roman" w:hAnsi="Arial" w:cs="Arial"/>
                <w:sz w:val="20"/>
                <w:szCs w:val="20"/>
              </w:rPr>
              <w:t>znak</w:t>
            </w:r>
            <w:r w:rsidR="009D345A">
              <w:rPr>
                <w:rFonts w:ascii="Arial" w:eastAsia="Times New Roman" w:hAnsi="Arial" w:cs="Arial"/>
                <w:sz w:val="20"/>
                <w:szCs w:val="20"/>
              </w:rPr>
              <w:t>e</w:t>
            </w:r>
            <w:r w:rsidR="00C753A0" w:rsidRPr="00C45039">
              <w:rPr>
                <w:rFonts w:ascii="Arial" w:eastAsia="Times New Roman" w:hAnsi="Arial" w:cs="Arial"/>
                <w:sz w:val="20"/>
                <w:szCs w:val="20"/>
              </w:rPr>
              <w:t xml:space="preserve"> poslovnega prostora (avtomata)</w:t>
            </w:r>
          </w:p>
          <w:p w14:paraId="633ABBCC" w14:textId="3EC7BDA4" w:rsidR="00A8003D" w:rsidRPr="00C45039" w:rsidRDefault="0080336B"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o</w:t>
            </w:r>
            <w:r w:rsidR="00A8003D">
              <w:rPr>
                <w:rFonts w:ascii="Arial" w:eastAsia="Times New Roman" w:hAnsi="Arial" w:cs="Arial"/>
                <w:sz w:val="20"/>
                <w:szCs w:val="20"/>
              </w:rPr>
              <w:t>znake elektronske naprava</w:t>
            </w:r>
          </w:p>
          <w:p w14:paraId="53D9E765" w14:textId="33327E98" w:rsidR="00C753A0" w:rsidRPr="00C45039" w:rsidRDefault="0080336B"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z</w:t>
            </w:r>
            <w:r w:rsidR="00C753A0" w:rsidRPr="00C45039">
              <w:rPr>
                <w:rFonts w:ascii="Arial" w:eastAsia="Times New Roman" w:hAnsi="Arial" w:cs="Arial"/>
                <w:sz w:val="20"/>
                <w:szCs w:val="20"/>
              </w:rPr>
              <w:t>aporedn</w:t>
            </w:r>
            <w:r w:rsidR="009D345A">
              <w:rPr>
                <w:rFonts w:ascii="Arial" w:eastAsia="Times New Roman" w:hAnsi="Arial" w:cs="Arial"/>
                <w:sz w:val="20"/>
                <w:szCs w:val="20"/>
              </w:rPr>
              <w:t>e</w:t>
            </w:r>
            <w:r w:rsidR="00C753A0" w:rsidRPr="00C45039">
              <w:rPr>
                <w:rFonts w:ascii="Arial" w:eastAsia="Times New Roman" w:hAnsi="Arial" w:cs="Arial"/>
                <w:sz w:val="20"/>
                <w:szCs w:val="20"/>
              </w:rPr>
              <w:t xml:space="preserve"> številk</w:t>
            </w:r>
            <w:r w:rsidR="009D345A">
              <w:rPr>
                <w:rFonts w:ascii="Arial" w:eastAsia="Times New Roman" w:hAnsi="Arial" w:cs="Arial"/>
                <w:sz w:val="20"/>
                <w:szCs w:val="20"/>
              </w:rPr>
              <w:t>e</w:t>
            </w:r>
            <w:r w:rsidR="00C753A0" w:rsidRPr="00C45039">
              <w:rPr>
                <w:rFonts w:ascii="Arial" w:eastAsia="Times New Roman" w:hAnsi="Arial" w:cs="Arial"/>
                <w:sz w:val="20"/>
                <w:szCs w:val="20"/>
              </w:rPr>
              <w:t xml:space="preserve"> transakcije</w:t>
            </w:r>
          </w:p>
          <w:p w14:paraId="698EEA73" w14:textId="77777777" w:rsidR="00C753A0" w:rsidRPr="00C45039" w:rsidRDefault="00C753A0" w:rsidP="00BD28B5">
            <w:pPr>
              <w:spacing w:after="0" w:line="240" w:lineRule="auto"/>
              <w:rPr>
                <w:rFonts w:ascii="Arial" w:eastAsia="Times New Roman" w:hAnsi="Arial" w:cs="Arial"/>
                <w:sz w:val="20"/>
                <w:szCs w:val="20"/>
              </w:rPr>
            </w:pPr>
          </w:p>
          <w:p w14:paraId="2AC53909"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Arial" w:hAnsi="Arial" w:cs="Arial"/>
                <w:color w:val="000000"/>
                <w:sz w:val="20"/>
                <w:szCs w:val="20"/>
              </w:rPr>
              <w:t>Vsak avtomat za prodajo blaga ali storitev se šteje za svoj poslovni prostor.</w:t>
            </w:r>
            <w:r w:rsidRPr="00C45039">
              <w:rPr>
                <w:rFonts w:ascii="Arial" w:eastAsia="Times New Roman" w:hAnsi="Arial" w:cs="Arial"/>
                <w:color w:val="000000"/>
                <w:sz w:val="20"/>
                <w:szCs w:val="20"/>
              </w:rPr>
              <w:t xml:space="preserve"> </w:t>
            </w:r>
          </w:p>
          <w:p w14:paraId="6B29E063" w14:textId="77777777" w:rsidR="00C753A0" w:rsidRPr="00C45039" w:rsidRDefault="00C753A0" w:rsidP="00BD28B5">
            <w:pPr>
              <w:spacing w:after="0" w:line="240" w:lineRule="auto"/>
              <w:rPr>
                <w:rFonts w:ascii="Arial" w:eastAsia="Times New Roman" w:hAnsi="Arial" w:cs="Arial"/>
                <w:sz w:val="20"/>
                <w:szCs w:val="20"/>
              </w:rPr>
            </w:pPr>
          </w:p>
          <w:p w14:paraId="4092392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Zaporedne številke transakcij si morajo vsako poslovno leto slediti v neprekinjenem zaporedju po vsakem avtomatu (poslovnem prostoru) zavezanca za sporočanje.</w:t>
            </w:r>
          </w:p>
          <w:p w14:paraId="44A7DC32" w14:textId="77777777" w:rsidR="00C753A0" w:rsidRPr="00C45039" w:rsidRDefault="00C753A0" w:rsidP="00BD28B5">
            <w:pPr>
              <w:spacing w:after="0" w:line="240" w:lineRule="auto"/>
              <w:rPr>
                <w:rFonts w:ascii="Arial" w:eastAsia="Times New Roman" w:hAnsi="Arial" w:cs="Arial"/>
                <w:sz w:val="20"/>
                <w:szCs w:val="20"/>
              </w:rPr>
            </w:pPr>
          </w:p>
          <w:p w14:paraId="76B73F21" w14:textId="332F4F8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Primer: AVTOMAT</w:t>
            </w:r>
            <w:r w:rsidR="0080336B">
              <w:rPr>
                <w:rFonts w:ascii="Arial" w:eastAsia="Times New Roman" w:hAnsi="Arial" w:cs="Arial"/>
                <w:sz w:val="20"/>
                <w:szCs w:val="20"/>
              </w:rPr>
              <w:t>5</w:t>
            </w:r>
            <w:r w:rsidRPr="00C45039">
              <w:rPr>
                <w:rFonts w:ascii="Arial" w:eastAsia="Times New Roman" w:hAnsi="Arial" w:cs="Arial"/>
                <w:sz w:val="20"/>
                <w:szCs w:val="20"/>
              </w:rPr>
              <w:t>-1</w:t>
            </w:r>
            <w:r w:rsidR="0080336B">
              <w:rPr>
                <w:rFonts w:ascii="Arial" w:eastAsia="Times New Roman" w:hAnsi="Arial" w:cs="Arial"/>
                <w:sz w:val="20"/>
                <w:szCs w:val="20"/>
              </w:rPr>
              <w:t>-1234</w:t>
            </w:r>
          </w:p>
          <w:p w14:paraId="6EFDD470" w14:textId="77777777" w:rsidR="00C753A0" w:rsidRPr="00C45039" w:rsidRDefault="00C753A0" w:rsidP="00BD28B5">
            <w:pPr>
              <w:spacing w:after="0" w:line="240" w:lineRule="auto"/>
              <w:rPr>
                <w:rFonts w:ascii="Arial" w:eastAsia="Times New Roman" w:hAnsi="Arial" w:cs="Arial"/>
                <w:sz w:val="20"/>
                <w:szCs w:val="20"/>
              </w:rPr>
            </w:pPr>
          </w:p>
          <w:p w14:paraId="1757DA63" w14:textId="3FAB22E6"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Podatki se vpisujejo ločeno.</w:t>
            </w:r>
          </w:p>
        </w:tc>
        <w:tc>
          <w:tcPr>
            <w:tcW w:w="1354" w:type="dxa"/>
            <w:shd w:val="clear" w:color="auto" w:fill="auto"/>
          </w:tcPr>
          <w:p w14:paraId="2061D54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DA</w:t>
            </w:r>
          </w:p>
        </w:tc>
        <w:tc>
          <w:tcPr>
            <w:tcW w:w="1346" w:type="dxa"/>
            <w:shd w:val="clear" w:color="auto" w:fill="auto"/>
          </w:tcPr>
          <w:p w14:paraId="6440631A"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1526D9E1"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0835E476" w14:textId="77777777" w:rsidTr="0049532A">
        <w:tc>
          <w:tcPr>
            <w:tcW w:w="1188" w:type="dxa"/>
          </w:tcPr>
          <w:p w14:paraId="0FEB0B42"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R_3.4.1</w:t>
            </w:r>
          </w:p>
        </w:tc>
        <w:tc>
          <w:tcPr>
            <w:tcW w:w="3600" w:type="dxa"/>
            <w:shd w:val="clear" w:color="auto" w:fill="auto"/>
          </w:tcPr>
          <w:p w14:paraId="471BA35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tc>
        <w:tc>
          <w:tcPr>
            <w:tcW w:w="5760" w:type="dxa"/>
            <w:shd w:val="clear" w:color="auto" w:fill="auto"/>
          </w:tcPr>
          <w:p w14:paraId="0A561B9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Vsebuje lahko samo črke in številke: 0-9, a-z, A-Z.</w:t>
            </w:r>
          </w:p>
          <w:p w14:paraId="246C7726" w14:textId="77777777" w:rsidR="00C753A0" w:rsidRPr="00C45039" w:rsidRDefault="00C753A0" w:rsidP="00BD28B5">
            <w:pPr>
              <w:spacing w:after="0" w:line="240" w:lineRule="auto"/>
              <w:rPr>
                <w:rFonts w:ascii="Arial" w:eastAsia="Times New Roman" w:hAnsi="Arial" w:cs="Arial"/>
                <w:sz w:val="20"/>
                <w:szCs w:val="20"/>
              </w:rPr>
            </w:pPr>
          </w:p>
          <w:p w14:paraId="4FF06261" w14:textId="2366AE6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oznaka poslovnega prostora (avtomata). Vsebuje lahko samo črke in številke: 0-9, a-z, A-Z.</w:t>
            </w:r>
          </w:p>
        </w:tc>
        <w:tc>
          <w:tcPr>
            <w:tcW w:w="1354" w:type="dxa"/>
            <w:shd w:val="clear" w:color="auto" w:fill="auto"/>
          </w:tcPr>
          <w:p w14:paraId="53FAF40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5D6FE996"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960F8CF" w14:textId="4CFEE1E3"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7B73C7A1" w14:textId="77777777" w:rsidTr="0049532A">
        <w:tc>
          <w:tcPr>
            <w:tcW w:w="1188" w:type="dxa"/>
          </w:tcPr>
          <w:p w14:paraId="168A2C6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R_3.4.2</w:t>
            </w:r>
          </w:p>
        </w:tc>
        <w:tc>
          <w:tcPr>
            <w:tcW w:w="3600" w:type="dxa"/>
            <w:shd w:val="clear" w:color="auto" w:fill="auto"/>
          </w:tcPr>
          <w:p w14:paraId="4DD550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elektronske naprave</w:t>
            </w:r>
          </w:p>
        </w:tc>
        <w:tc>
          <w:tcPr>
            <w:tcW w:w="5760" w:type="dxa"/>
            <w:shd w:val="clear" w:color="auto" w:fill="auto"/>
          </w:tcPr>
          <w:p w14:paraId="75376059" w14:textId="353D0E3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oznaka elektronske naprave. Vsebuje lahko samo številke 0-9.</w:t>
            </w:r>
          </w:p>
        </w:tc>
        <w:tc>
          <w:tcPr>
            <w:tcW w:w="1354" w:type="dxa"/>
            <w:shd w:val="clear" w:color="auto" w:fill="auto"/>
          </w:tcPr>
          <w:p w14:paraId="6878307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65E82211"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56FC20A" w14:textId="7117DC7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51545AB3" w14:textId="77777777" w:rsidTr="0049532A">
        <w:tc>
          <w:tcPr>
            <w:tcW w:w="1188" w:type="dxa"/>
          </w:tcPr>
          <w:p w14:paraId="23BE6F10"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R_3.4.3</w:t>
            </w:r>
          </w:p>
        </w:tc>
        <w:tc>
          <w:tcPr>
            <w:tcW w:w="3600" w:type="dxa"/>
            <w:shd w:val="clear" w:color="auto" w:fill="auto"/>
          </w:tcPr>
          <w:p w14:paraId="5BB7912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Zaporedna številka računa</w:t>
            </w:r>
          </w:p>
        </w:tc>
        <w:tc>
          <w:tcPr>
            <w:tcW w:w="5760" w:type="dxa"/>
            <w:shd w:val="clear" w:color="auto" w:fill="auto"/>
          </w:tcPr>
          <w:p w14:paraId="2C4864E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Vsebuje lahko samo številke 0-9. Niso dovoljene vodilne ničle. </w:t>
            </w:r>
          </w:p>
          <w:p w14:paraId="7054B72E" w14:textId="77777777" w:rsidR="00C753A0" w:rsidRPr="00C45039" w:rsidRDefault="00C753A0" w:rsidP="00BD28B5">
            <w:pPr>
              <w:spacing w:after="0" w:line="240" w:lineRule="auto"/>
              <w:rPr>
                <w:rFonts w:ascii="Arial" w:eastAsia="Times New Roman" w:hAnsi="Arial" w:cs="Arial"/>
                <w:sz w:val="20"/>
                <w:szCs w:val="20"/>
              </w:rPr>
            </w:pPr>
          </w:p>
          <w:p w14:paraId="290366A9" w14:textId="02563BC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w:t>
            </w:r>
            <w:r w:rsidR="00012745">
              <w:rPr>
                <w:rFonts w:ascii="Arial" w:eastAsia="Times New Roman" w:hAnsi="Arial" w:cs="Arial"/>
                <w:sz w:val="20"/>
                <w:szCs w:val="20"/>
              </w:rPr>
              <w:t xml:space="preserve"> </w:t>
            </w:r>
            <w:r w:rsidRPr="00C45039">
              <w:rPr>
                <w:rFonts w:ascii="Arial" w:eastAsia="Times New Roman" w:hAnsi="Arial" w:cs="Arial"/>
                <w:sz w:val="20"/>
                <w:szCs w:val="20"/>
              </w:rPr>
              <w:t>zaporedna številka transakcije. Vsebuje lahko samo številke 0-9. Niso dovoljene vodilne ničle.</w:t>
            </w:r>
          </w:p>
        </w:tc>
        <w:tc>
          <w:tcPr>
            <w:tcW w:w="1354" w:type="dxa"/>
            <w:shd w:val="clear" w:color="auto" w:fill="auto"/>
          </w:tcPr>
          <w:p w14:paraId="0286238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6F0EE755"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9CDA58A" w14:textId="7311045C"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79B49D9E" w14:textId="77777777" w:rsidTr="0049532A">
        <w:tc>
          <w:tcPr>
            <w:tcW w:w="1188" w:type="dxa"/>
          </w:tcPr>
          <w:p w14:paraId="2C286E6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R_3.5</w:t>
            </w:r>
          </w:p>
        </w:tc>
        <w:tc>
          <w:tcPr>
            <w:tcW w:w="3600" w:type="dxa"/>
            <w:shd w:val="clear" w:color="auto" w:fill="auto"/>
          </w:tcPr>
          <w:p w14:paraId="261F41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oziroma identifikacijska oznaka za namene DDV kupca</w:t>
            </w:r>
          </w:p>
        </w:tc>
        <w:tc>
          <w:tcPr>
            <w:tcW w:w="5760" w:type="dxa"/>
            <w:shd w:val="clear" w:color="auto" w:fill="auto"/>
          </w:tcPr>
          <w:p w14:paraId="18228E8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davčna številka oziroma identifikacijska številka za namene DDV kupca oziroma naročnika v primeru, ko so ti podatki v skladu z davčnimi predpisi navedeni na računu.</w:t>
            </w:r>
          </w:p>
          <w:p w14:paraId="00C35FE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če je naveden na računu.</w:t>
            </w:r>
          </w:p>
          <w:p w14:paraId="62433952" w14:textId="77777777" w:rsidR="00C753A0" w:rsidRPr="00C45039" w:rsidRDefault="00C753A0" w:rsidP="00BD28B5">
            <w:pPr>
              <w:spacing w:after="0" w:line="240" w:lineRule="auto"/>
              <w:rPr>
                <w:rFonts w:ascii="Arial" w:eastAsia="Times New Roman" w:hAnsi="Arial" w:cs="Arial"/>
                <w:sz w:val="20"/>
                <w:szCs w:val="20"/>
              </w:rPr>
            </w:pPr>
          </w:p>
          <w:p w14:paraId="47FAEA2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7FF6175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so podatki navedeni na računu </w:t>
            </w:r>
          </w:p>
          <w:p w14:paraId="1EEB16EA"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3BDAD77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5588BC82" w14:textId="523C927D"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1123BC31" w14:textId="77777777" w:rsidTr="0049532A">
        <w:tc>
          <w:tcPr>
            <w:tcW w:w="1188" w:type="dxa"/>
          </w:tcPr>
          <w:p w14:paraId="210FA0CC"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R_3.6</w:t>
            </w:r>
          </w:p>
        </w:tc>
        <w:tc>
          <w:tcPr>
            <w:tcW w:w="3600" w:type="dxa"/>
            <w:shd w:val="clear" w:color="auto" w:fill="auto"/>
          </w:tcPr>
          <w:p w14:paraId="6F98894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računa</w:t>
            </w:r>
          </w:p>
        </w:tc>
        <w:tc>
          <w:tcPr>
            <w:tcW w:w="5760" w:type="dxa"/>
            <w:shd w:val="clear" w:color="auto" w:fill="auto"/>
          </w:tcPr>
          <w:p w14:paraId="49D63F9B"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Vnese se skupni znesek računa. Vpiše se znesek računa skupaj z DDV in ostalimi davki/dajatvami, zmanjšan za zneske popustov. </w:t>
            </w:r>
          </w:p>
          <w:p w14:paraId="3B52F1C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781147C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Decimalno ločilo je pika. </w:t>
            </w:r>
          </w:p>
          <w:p w14:paraId="49FBDF95" w14:textId="77777777" w:rsidR="00C753A0" w:rsidRPr="00C45039" w:rsidRDefault="00C753A0" w:rsidP="00BD28B5">
            <w:pPr>
              <w:spacing w:after="0" w:line="240" w:lineRule="auto"/>
              <w:rPr>
                <w:rFonts w:ascii="Arial" w:eastAsia="Times New Roman" w:hAnsi="Arial" w:cs="Arial"/>
                <w:sz w:val="20"/>
                <w:szCs w:val="20"/>
              </w:rPr>
            </w:pPr>
          </w:p>
          <w:p w14:paraId="5EBD30D1" w14:textId="384AB99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vnese skupna vrednost prodaje, skupaj z DDV in ostalimi davki/dajatvami, zmanjšan</w:t>
            </w:r>
            <w:r w:rsidR="001671AD">
              <w:rPr>
                <w:rFonts w:ascii="Arial" w:eastAsia="Times New Roman" w:hAnsi="Arial" w:cs="Arial"/>
                <w:sz w:val="20"/>
                <w:szCs w:val="20"/>
              </w:rPr>
              <w:t>a</w:t>
            </w:r>
            <w:r w:rsidRPr="00C45039">
              <w:rPr>
                <w:rFonts w:ascii="Arial" w:eastAsia="Times New Roman" w:hAnsi="Arial" w:cs="Arial"/>
                <w:sz w:val="20"/>
                <w:szCs w:val="20"/>
              </w:rPr>
              <w:t xml:space="preserve"> za zneske popustov.</w:t>
            </w:r>
          </w:p>
          <w:p w14:paraId="1B06AC07" w14:textId="77777777" w:rsidR="00C753A0" w:rsidRPr="00C45039" w:rsidRDefault="00C753A0" w:rsidP="00BD28B5">
            <w:pPr>
              <w:spacing w:after="0" w:line="240" w:lineRule="auto"/>
              <w:rPr>
                <w:rFonts w:ascii="Arial" w:eastAsia="Times New Roman" w:hAnsi="Arial" w:cs="Arial"/>
                <w:sz w:val="20"/>
                <w:szCs w:val="20"/>
              </w:rPr>
            </w:pPr>
          </w:p>
          <w:p w14:paraId="73F05009" w14:textId="0F0C4D9C"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653B626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323BE4D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EC7B00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DB8C9C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0522550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19BA5391" w14:textId="77777777" w:rsidTr="0049532A">
        <w:tc>
          <w:tcPr>
            <w:tcW w:w="1188" w:type="dxa"/>
          </w:tcPr>
          <w:p w14:paraId="22F75974"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R_3.7</w:t>
            </w:r>
          </w:p>
        </w:tc>
        <w:tc>
          <w:tcPr>
            <w:tcW w:w="3600" w:type="dxa"/>
            <w:shd w:val="clear" w:color="auto" w:fill="auto"/>
          </w:tcPr>
          <w:p w14:paraId="062F6CB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Znesek povračil</w:t>
            </w:r>
          </w:p>
        </w:tc>
        <w:tc>
          <w:tcPr>
            <w:tcW w:w="5760" w:type="dxa"/>
            <w:shd w:val="clear" w:color="auto" w:fill="auto"/>
          </w:tcPr>
          <w:p w14:paraId="646A7D7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znesek povračil na računu, ki se priznajo kupcu (npr. na podlagi dobropisa za vračilo embalaže).</w:t>
            </w:r>
          </w:p>
          <w:p w14:paraId="645B7DDD" w14:textId="77777777" w:rsidR="00C753A0" w:rsidRPr="00C45039" w:rsidRDefault="00C753A0" w:rsidP="00BD28B5">
            <w:pPr>
              <w:spacing w:after="0" w:line="240" w:lineRule="auto"/>
              <w:rPr>
                <w:rFonts w:ascii="Arial" w:eastAsia="Times New Roman" w:hAnsi="Arial" w:cs="Arial"/>
                <w:sz w:val="20"/>
                <w:szCs w:val="20"/>
              </w:rPr>
            </w:pPr>
          </w:p>
          <w:p w14:paraId="24F8865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le, če na računu obstajajo povračila.</w:t>
            </w:r>
          </w:p>
          <w:p w14:paraId="6D477A05" w14:textId="77777777" w:rsidR="00C753A0" w:rsidRPr="00C45039" w:rsidRDefault="00C753A0" w:rsidP="00BD28B5">
            <w:pPr>
              <w:spacing w:after="0" w:line="240" w:lineRule="auto"/>
              <w:rPr>
                <w:rFonts w:ascii="Arial" w:eastAsia="Times New Roman" w:hAnsi="Arial" w:cs="Arial"/>
                <w:sz w:val="20"/>
                <w:szCs w:val="20"/>
              </w:rPr>
            </w:pPr>
          </w:p>
          <w:p w14:paraId="6A2102A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p w14:paraId="0F6FD627" w14:textId="77777777" w:rsidR="00C753A0" w:rsidRPr="00C45039" w:rsidRDefault="00C753A0" w:rsidP="00BD28B5">
            <w:pPr>
              <w:spacing w:after="0" w:line="240" w:lineRule="auto"/>
              <w:rPr>
                <w:rFonts w:ascii="Arial" w:eastAsia="Times New Roman" w:hAnsi="Arial" w:cs="Arial"/>
                <w:sz w:val="20"/>
                <w:szCs w:val="20"/>
              </w:rPr>
            </w:pPr>
          </w:p>
          <w:p w14:paraId="507757F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znesek povračil, ki se priznajo kupcu.</w:t>
            </w:r>
          </w:p>
          <w:p w14:paraId="0D7617E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w:t>
            </w:r>
          </w:p>
          <w:p w14:paraId="7EF96A8C" w14:textId="660A125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417980E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obstajajo povračila</w:t>
            </w:r>
          </w:p>
        </w:tc>
        <w:tc>
          <w:tcPr>
            <w:tcW w:w="1346" w:type="dxa"/>
            <w:shd w:val="clear" w:color="auto" w:fill="auto"/>
          </w:tcPr>
          <w:p w14:paraId="6D523A0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0689669B"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6031FB2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787E20B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76B2AD7A" w14:textId="77777777" w:rsidTr="0049532A">
        <w:tc>
          <w:tcPr>
            <w:tcW w:w="1188" w:type="dxa"/>
          </w:tcPr>
          <w:p w14:paraId="1C24ACFB"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R_3.8</w:t>
            </w:r>
          </w:p>
        </w:tc>
        <w:tc>
          <w:tcPr>
            <w:tcW w:w="3600" w:type="dxa"/>
            <w:shd w:val="clear" w:color="auto" w:fill="auto"/>
          </w:tcPr>
          <w:p w14:paraId="460CE1B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za plačilo</w:t>
            </w:r>
          </w:p>
          <w:p w14:paraId="773BFCB9"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535B3D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znesek računa za plačilo.</w:t>
            </w:r>
          </w:p>
          <w:p w14:paraId="6E604C0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p w14:paraId="7F518A19" w14:textId="77777777" w:rsidR="00C753A0" w:rsidRPr="00C45039" w:rsidRDefault="00C753A0" w:rsidP="00BD28B5">
            <w:pPr>
              <w:spacing w:after="0" w:line="240" w:lineRule="auto"/>
              <w:rPr>
                <w:rFonts w:ascii="Arial" w:eastAsia="Times New Roman" w:hAnsi="Arial" w:cs="Arial"/>
                <w:sz w:val="20"/>
                <w:szCs w:val="20"/>
              </w:rPr>
            </w:pPr>
          </w:p>
          <w:p w14:paraId="762BCE1A" w14:textId="77777777" w:rsidR="00C753A0"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znesek za plačilo.</w:t>
            </w:r>
          </w:p>
          <w:p w14:paraId="098EA061" w14:textId="77777777" w:rsidR="00012745" w:rsidRPr="00C45039" w:rsidRDefault="00012745" w:rsidP="00BD28B5">
            <w:pPr>
              <w:spacing w:after="0" w:line="240" w:lineRule="auto"/>
              <w:rPr>
                <w:rFonts w:ascii="Arial" w:eastAsia="Times New Roman" w:hAnsi="Arial" w:cs="Arial"/>
                <w:sz w:val="20"/>
                <w:szCs w:val="20"/>
              </w:rPr>
            </w:pPr>
          </w:p>
          <w:p w14:paraId="2A2DBFE1" w14:textId="2B6D938E" w:rsidR="00012745"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3826F5E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49B5611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4E5B4B1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1F5D462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5858AC2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p w14:paraId="5CD1C656"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3069DABC" w14:textId="77777777" w:rsidTr="0049532A">
        <w:tc>
          <w:tcPr>
            <w:tcW w:w="1188" w:type="dxa"/>
          </w:tcPr>
          <w:p w14:paraId="3FB6122A"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w:t>
            </w:r>
          </w:p>
        </w:tc>
        <w:tc>
          <w:tcPr>
            <w:tcW w:w="3600" w:type="dxa"/>
            <w:shd w:val="clear" w:color="auto" w:fill="auto"/>
          </w:tcPr>
          <w:p w14:paraId="46E39E0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osnove po davkih in dajatvah, po davčnih zavezancih</w:t>
            </w:r>
          </w:p>
          <w:p w14:paraId="2531C13E" w14:textId="77777777" w:rsidR="00C753A0" w:rsidRPr="00C45039" w:rsidRDefault="00C753A0" w:rsidP="00BD28B5">
            <w:pPr>
              <w:spacing w:after="0" w:line="240" w:lineRule="auto"/>
              <w:rPr>
                <w:rFonts w:ascii="Arial" w:eastAsia="Times New Roman" w:hAnsi="Arial" w:cs="Arial"/>
                <w:sz w:val="20"/>
                <w:szCs w:val="20"/>
              </w:rPr>
            </w:pPr>
          </w:p>
          <w:p w14:paraId="00CF2D70" w14:textId="77777777" w:rsidR="00C753A0" w:rsidRPr="00C45039" w:rsidRDefault="00C753A0" w:rsidP="00BD28B5">
            <w:pPr>
              <w:spacing w:after="0" w:line="240" w:lineRule="auto"/>
              <w:rPr>
                <w:rFonts w:ascii="Arial" w:eastAsia="Times New Roman" w:hAnsi="Arial" w:cs="Arial"/>
                <w:sz w:val="20"/>
                <w:szCs w:val="20"/>
              </w:rPr>
            </w:pPr>
          </w:p>
          <w:p w14:paraId="270EC0DC"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13A5DFFC" w14:textId="25C2782B"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Vpiše se vrednost osnov po vrsti davka ali dajatve, razdeljeno po davčnih stopnjah, in pripadajoči davek ali dajatev, vrednost dobav na podlagi posebnih ureditev, dobav pri katerih je plačnik DDV kupec blaga ali naročnik storitve, oproščenih </w:t>
            </w:r>
            <w:r w:rsidRPr="00C45039">
              <w:rPr>
                <w:rFonts w:ascii="Arial" w:eastAsia="Times New Roman" w:hAnsi="Arial" w:cs="Arial"/>
                <w:sz w:val="20"/>
                <w:szCs w:val="20"/>
              </w:rPr>
              <w:lastRenderedPageBreak/>
              <w:t>dobav in neobdavčljivih dobav, ločeno po davčnih številkah davčnih zavezancev.</w:t>
            </w:r>
          </w:p>
        </w:tc>
        <w:tc>
          <w:tcPr>
            <w:tcW w:w="1354" w:type="dxa"/>
            <w:shd w:val="clear" w:color="auto" w:fill="auto"/>
          </w:tcPr>
          <w:p w14:paraId="5D8E8AA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DA</w:t>
            </w:r>
          </w:p>
        </w:tc>
        <w:tc>
          <w:tcPr>
            <w:tcW w:w="1346" w:type="dxa"/>
            <w:shd w:val="clear" w:color="auto" w:fill="auto"/>
          </w:tcPr>
          <w:p w14:paraId="406A2D24"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44529D50"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6FFB8AB7" w14:textId="77777777" w:rsidTr="0049532A">
        <w:tc>
          <w:tcPr>
            <w:tcW w:w="1188" w:type="dxa"/>
          </w:tcPr>
          <w:p w14:paraId="67F91B83"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R_3.9.1</w:t>
            </w:r>
          </w:p>
        </w:tc>
        <w:tc>
          <w:tcPr>
            <w:tcW w:w="3600" w:type="dxa"/>
            <w:shd w:val="clear" w:color="auto" w:fill="auto"/>
          </w:tcPr>
          <w:p w14:paraId="5AA159C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davčnega zavezanca</w:t>
            </w:r>
          </w:p>
        </w:tc>
        <w:tc>
          <w:tcPr>
            <w:tcW w:w="5760" w:type="dxa"/>
            <w:shd w:val="clear" w:color="auto" w:fill="auto"/>
          </w:tcPr>
          <w:p w14:paraId="7AFE751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davčna številka davčnega zavezanca, v imenu in za račun katerega je bil izdan račun, če je račun izdan v tujem imenu in za tuj račun oziroma če je račun izdal prejemnik računa v imenu in za račun dobavitelja. Če račun ni bil izdan v tujem imenu in za tuj račun, se podatek ne vpisuje. </w:t>
            </w:r>
          </w:p>
          <w:p w14:paraId="0EDFFED5" w14:textId="77777777" w:rsidR="00C753A0" w:rsidRPr="00C45039" w:rsidRDefault="00C753A0" w:rsidP="00BD28B5">
            <w:pPr>
              <w:spacing w:after="0" w:line="240" w:lineRule="auto"/>
              <w:rPr>
                <w:rFonts w:ascii="Arial" w:eastAsia="Times New Roman" w:hAnsi="Arial" w:cs="Arial"/>
                <w:sz w:val="20"/>
                <w:szCs w:val="20"/>
              </w:rPr>
            </w:pPr>
          </w:p>
          <w:p w14:paraId="423FD97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davčna številka davčnega zavezanca, v imenu in za račun katerega je bila opravljena prodaja, če je prodaja opravljena v tujem imenu in za tuj račun. Če prodaja ni bila opravljena v tujem imenu in za tuj račun, se podatek ne vpisuje.</w:t>
            </w:r>
          </w:p>
          <w:p w14:paraId="26868AE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w:t>
            </w:r>
          </w:p>
        </w:tc>
        <w:tc>
          <w:tcPr>
            <w:tcW w:w="1354" w:type="dxa"/>
            <w:shd w:val="clear" w:color="auto" w:fill="auto"/>
          </w:tcPr>
          <w:p w14:paraId="128B0C7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je račun izdan</w:t>
            </w:r>
          </w:p>
          <w:p w14:paraId="7B692D0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tujem imenu</w:t>
            </w:r>
          </w:p>
          <w:p w14:paraId="0CF2626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in za tuj račun</w:t>
            </w:r>
          </w:p>
          <w:p w14:paraId="49B5EE0C" w14:textId="77777777" w:rsidR="00C753A0" w:rsidRPr="00C45039" w:rsidRDefault="00C753A0" w:rsidP="00BD28B5">
            <w:pPr>
              <w:spacing w:after="0" w:line="240" w:lineRule="auto"/>
              <w:rPr>
                <w:rFonts w:ascii="Arial" w:eastAsia="Times New Roman" w:hAnsi="Arial" w:cs="Arial"/>
                <w:sz w:val="20"/>
                <w:szCs w:val="20"/>
              </w:rPr>
            </w:pPr>
          </w:p>
          <w:p w14:paraId="637A1A06" w14:textId="296BE9DD"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DA, če je  prodaja </w:t>
            </w:r>
            <w:r w:rsidR="00203B53">
              <w:rPr>
                <w:rFonts w:ascii="Arial" w:eastAsia="Times New Roman" w:hAnsi="Arial" w:cs="Arial"/>
                <w:sz w:val="20"/>
                <w:szCs w:val="20"/>
              </w:rPr>
              <w:t>prek avtomata</w:t>
            </w:r>
            <w:r w:rsidR="007634D6">
              <w:rPr>
                <w:rFonts w:ascii="Arial" w:eastAsia="Times New Roman" w:hAnsi="Arial" w:cs="Arial"/>
                <w:sz w:val="20"/>
                <w:szCs w:val="20"/>
              </w:rPr>
              <w:t xml:space="preserve"> </w:t>
            </w:r>
            <w:r w:rsidRPr="00C45039">
              <w:rPr>
                <w:rFonts w:ascii="Arial" w:eastAsia="Times New Roman" w:hAnsi="Arial" w:cs="Arial"/>
                <w:sz w:val="20"/>
                <w:szCs w:val="20"/>
              </w:rPr>
              <w:t>opravljena v tujem imenu in za tuj račun</w:t>
            </w:r>
          </w:p>
        </w:tc>
        <w:tc>
          <w:tcPr>
            <w:tcW w:w="1346" w:type="dxa"/>
            <w:shd w:val="clear" w:color="auto" w:fill="auto"/>
          </w:tcPr>
          <w:p w14:paraId="5E4545F3"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2995917" w14:textId="5ED2173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6816A29F" w14:textId="77777777" w:rsidTr="0049532A">
        <w:tc>
          <w:tcPr>
            <w:tcW w:w="1188" w:type="dxa"/>
          </w:tcPr>
          <w:p w14:paraId="200573A3"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R_3.9.2</w:t>
            </w:r>
          </w:p>
        </w:tc>
        <w:tc>
          <w:tcPr>
            <w:tcW w:w="3600" w:type="dxa"/>
            <w:shd w:val="clear" w:color="auto" w:fill="auto"/>
          </w:tcPr>
          <w:p w14:paraId="0C31F01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DDV</w:t>
            </w:r>
          </w:p>
        </w:tc>
        <w:tc>
          <w:tcPr>
            <w:tcW w:w="5760" w:type="dxa"/>
            <w:shd w:val="clear" w:color="auto" w:fill="auto"/>
          </w:tcPr>
          <w:p w14:paraId="72D4347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DDV.</w:t>
            </w:r>
            <w:r w:rsidR="00012745">
              <w:rPr>
                <w:rFonts w:ascii="Arial" w:eastAsia="Times New Roman" w:hAnsi="Arial" w:cs="Arial"/>
                <w:sz w:val="20"/>
                <w:szCs w:val="20"/>
              </w:rPr>
              <w:t xml:space="preserve"> </w:t>
            </w:r>
            <w:r w:rsidRPr="00C45039">
              <w:rPr>
                <w:rFonts w:ascii="Arial" w:eastAsia="Times New Roman" w:hAnsi="Arial" w:cs="Arial"/>
                <w:sz w:val="20"/>
                <w:szCs w:val="20"/>
              </w:rPr>
              <w:t>Podatek se posreduje le, če račun vsebuje znesek obračunanega DDV.</w:t>
            </w:r>
          </w:p>
          <w:p w14:paraId="51EE779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je sestavljen iz davčne stopnje, davčne osnove in zneska davka.</w:t>
            </w:r>
          </w:p>
          <w:p w14:paraId="446F20D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 davčne stopnje lahko obstaja seznam davčnih stopenj pri davčnemu organu.</w:t>
            </w:r>
          </w:p>
          <w:p w14:paraId="764BC666" w14:textId="77777777" w:rsidR="00C753A0" w:rsidRPr="00C45039" w:rsidRDefault="00C753A0" w:rsidP="00BD28B5">
            <w:pPr>
              <w:spacing w:after="0" w:line="240" w:lineRule="auto"/>
              <w:rPr>
                <w:rFonts w:ascii="Arial" w:eastAsia="Times New Roman" w:hAnsi="Arial" w:cs="Arial"/>
                <w:sz w:val="20"/>
                <w:szCs w:val="20"/>
              </w:rPr>
            </w:pPr>
          </w:p>
          <w:p w14:paraId="54071F4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vpišejo podatki o DDV.</w:t>
            </w:r>
          </w:p>
          <w:p w14:paraId="3047DA1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posreduje le, če vrednost prodaje vsebuje obračunani DDV. </w:t>
            </w:r>
          </w:p>
          <w:p w14:paraId="4F872C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je sestavljen iz davčne stopnje, davčne osnove in zneska davka.</w:t>
            </w:r>
          </w:p>
          <w:p w14:paraId="14F313B5" w14:textId="3088CB56"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 davčne stopnje lahko obstaja seznam davčnih stopenj pri davčnemu organu.</w:t>
            </w:r>
          </w:p>
        </w:tc>
        <w:tc>
          <w:tcPr>
            <w:tcW w:w="1354" w:type="dxa"/>
            <w:shd w:val="clear" w:color="auto" w:fill="auto"/>
          </w:tcPr>
          <w:p w14:paraId="4C47CA6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davek</w:t>
            </w:r>
          </w:p>
        </w:tc>
        <w:tc>
          <w:tcPr>
            <w:tcW w:w="1346" w:type="dxa"/>
            <w:shd w:val="clear" w:color="auto" w:fill="auto"/>
          </w:tcPr>
          <w:p w14:paraId="792D1F2B"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5311AC95"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405DAB1A" w14:textId="77777777" w:rsidTr="0049532A">
        <w:tc>
          <w:tcPr>
            <w:tcW w:w="1188" w:type="dxa"/>
          </w:tcPr>
          <w:p w14:paraId="4769AD70"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R_3.9.21</w:t>
            </w:r>
          </w:p>
        </w:tc>
        <w:tc>
          <w:tcPr>
            <w:tcW w:w="3600" w:type="dxa"/>
            <w:shd w:val="clear" w:color="auto" w:fill="auto"/>
          </w:tcPr>
          <w:p w14:paraId="3C2F8F4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stopnja</w:t>
            </w:r>
          </w:p>
        </w:tc>
        <w:tc>
          <w:tcPr>
            <w:tcW w:w="5760" w:type="dxa"/>
            <w:shd w:val="clear" w:color="auto" w:fill="auto"/>
          </w:tcPr>
          <w:p w14:paraId="0799999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Vrednost davčne stopnje. </w:t>
            </w:r>
          </w:p>
          <w:p w14:paraId="2AA5680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2693D2C5"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1009925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davek</w:t>
            </w:r>
          </w:p>
        </w:tc>
        <w:tc>
          <w:tcPr>
            <w:tcW w:w="1346" w:type="dxa"/>
            <w:shd w:val="clear" w:color="auto" w:fill="auto"/>
          </w:tcPr>
          <w:p w14:paraId="5A3F744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4F5CF135"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B9E4C2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5</w:t>
            </w:r>
          </w:p>
          <w:p w14:paraId="42DD56F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6A4DBB64" w14:textId="77777777" w:rsidTr="0049532A">
        <w:tc>
          <w:tcPr>
            <w:tcW w:w="1188" w:type="dxa"/>
          </w:tcPr>
          <w:p w14:paraId="6479E3D4"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R_3.9.22</w:t>
            </w:r>
          </w:p>
        </w:tc>
        <w:tc>
          <w:tcPr>
            <w:tcW w:w="3600" w:type="dxa"/>
            <w:shd w:val="clear" w:color="auto" w:fill="auto"/>
          </w:tcPr>
          <w:p w14:paraId="33261E9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osnova</w:t>
            </w:r>
          </w:p>
        </w:tc>
        <w:tc>
          <w:tcPr>
            <w:tcW w:w="5760" w:type="dxa"/>
            <w:shd w:val="clear" w:color="auto" w:fill="auto"/>
          </w:tcPr>
          <w:p w14:paraId="5871951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Znesek davčne osnove (po zmanjšanju za popuste). </w:t>
            </w:r>
          </w:p>
          <w:p w14:paraId="1871CA0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6060689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davek</w:t>
            </w:r>
          </w:p>
        </w:tc>
        <w:tc>
          <w:tcPr>
            <w:tcW w:w="1346" w:type="dxa"/>
            <w:shd w:val="clear" w:color="auto" w:fill="auto"/>
          </w:tcPr>
          <w:p w14:paraId="6D99B1A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C4198CE"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B8FECC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1B7B753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53196D4C" w14:textId="77777777" w:rsidTr="0049532A">
        <w:tc>
          <w:tcPr>
            <w:tcW w:w="1188" w:type="dxa"/>
          </w:tcPr>
          <w:p w14:paraId="431ACC6F"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R_3.9.23</w:t>
            </w:r>
          </w:p>
        </w:tc>
        <w:tc>
          <w:tcPr>
            <w:tcW w:w="3600" w:type="dxa"/>
            <w:shd w:val="clear" w:color="auto" w:fill="auto"/>
          </w:tcPr>
          <w:p w14:paraId="7621A7B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Davek</w:t>
            </w:r>
          </w:p>
        </w:tc>
        <w:tc>
          <w:tcPr>
            <w:tcW w:w="5760" w:type="dxa"/>
            <w:shd w:val="clear" w:color="auto" w:fill="auto"/>
          </w:tcPr>
          <w:p w14:paraId="042D3A0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Znesek davka. </w:t>
            </w:r>
          </w:p>
          <w:p w14:paraId="5618114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745AEE5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davek</w:t>
            </w:r>
          </w:p>
        </w:tc>
        <w:tc>
          <w:tcPr>
            <w:tcW w:w="1346" w:type="dxa"/>
            <w:shd w:val="clear" w:color="auto" w:fill="auto"/>
          </w:tcPr>
          <w:p w14:paraId="5F763F8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566FA8E8"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14AFB31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33760E9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33D24A23" w14:textId="77777777" w:rsidTr="0049532A">
        <w:tc>
          <w:tcPr>
            <w:tcW w:w="1188" w:type="dxa"/>
          </w:tcPr>
          <w:p w14:paraId="1182E54A"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R_3.9.3</w:t>
            </w:r>
          </w:p>
        </w:tc>
        <w:tc>
          <w:tcPr>
            <w:tcW w:w="3600" w:type="dxa"/>
            <w:shd w:val="clear" w:color="auto" w:fill="auto"/>
          </w:tcPr>
          <w:p w14:paraId="65A2F1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Pavšalno nadomestilo</w:t>
            </w:r>
          </w:p>
        </w:tc>
        <w:tc>
          <w:tcPr>
            <w:tcW w:w="5760" w:type="dxa"/>
            <w:shd w:val="clear" w:color="auto" w:fill="auto"/>
          </w:tcPr>
          <w:p w14:paraId="3724BA8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pavšalnem nadomestilu.</w:t>
            </w:r>
          </w:p>
          <w:p w14:paraId="17144BF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posreduje le, če račun vsebuje znesek obračunanega pavšalnega nadomestila.</w:t>
            </w:r>
          </w:p>
          <w:p w14:paraId="00B43AA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je sestavljen iz stopnje, osnove in zneska pavšalnega nadomestila.</w:t>
            </w:r>
          </w:p>
          <w:p w14:paraId="1D3AB0F2" w14:textId="77777777" w:rsidR="00C753A0" w:rsidRPr="00C45039" w:rsidRDefault="00C753A0" w:rsidP="00BD28B5">
            <w:pPr>
              <w:spacing w:after="0" w:line="240" w:lineRule="auto"/>
              <w:rPr>
                <w:rFonts w:ascii="Arial" w:eastAsia="Times New Roman" w:hAnsi="Arial" w:cs="Arial"/>
                <w:sz w:val="20"/>
                <w:szCs w:val="20"/>
              </w:rPr>
            </w:pPr>
          </w:p>
          <w:p w14:paraId="6FA3080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vpišejo podatki o pavšalnem nadomestilu.</w:t>
            </w:r>
          </w:p>
          <w:p w14:paraId="5C790C1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posreduje le, če vrednost prodaje vsebuje znesek obračunanega pavšalnega nadomestila. </w:t>
            </w:r>
          </w:p>
          <w:p w14:paraId="6DC0671C" w14:textId="0AED612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je sestavljen iz stopnje, osnove in zneska pavšalnega nadomestila.</w:t>
            </w:r>
          </w:p>
        </w:tc>
        <w:tc>
          <w:tcPr>
            <w:tcW w:w="1354" w:type="dxa"/>
            <w:shd w:val="clear" w:color="auto" w:fill="auto"/>
          </w:tcPr>
          <w:p w14:paraId="09408C4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pavšalno nadomestilo</w:t>
            </w:r>
          </w:p>
        </w:tc>
        <w:tc>
          <w:tcPr>
            <w:tcW w:w="1346" w:type="dxa"/>
            <w:shd w:val="clear" w:color="auto" w:fill="auto"/>
          </w:tcPr>
          <w:p w14:paraId="0C52DB1D"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61AC8E0C"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51874E4" w14:textId="77777777" w:rsidTr="0049532A">
        <w:tc>
          <w:tcPr>
            <w:tcW w:w="1188" w:type="dxa"/>
          </w:tcPr>
          <w:p w14:paraId="2572EA26"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R_3.9.31</w:t>
            </w:r>
          </w:p>
        </w:tc>
        <w:tc>
          <w:tcPr>
            <w:tcW w:w="3600" w:type="dxa"/>
            <w:shd w:val="clear" w:color="auto" w:fill="auto"/>
          </w:tcPr>
          <w:p w14:paraId="448D679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Stopnja pavšalnega nadomestila</w:t>
            </w:r>
          </w:p>
        </w:tc>
        <w:tc>
          <w:tcPr>
            <w:tcW w:w="5760" w:type="dxa"/>
            <w:shd w:val="clear" w:color="auto" w:fill="auto"/>
          </w:tcPr>
          <w:p w14:paraId="7FCB864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Vrednost stopnje pavšalnega nadomestila. </w:t>
            </w:r>
          </w:p>
          <w:p w14:paraId="3DEC73F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3329C0E5"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63D9D5D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pavšalno nadomestilo</w:t>
            </w:r>
          </w:p>
        </w:tc>
        <w:tc>
          <w:tcPr>
            <w:tcW w:w="1346" w:type="dxa"/>
            <w:shd w:val="clear" w:color="auto" w:fill="auto"/>
          </w:tcPr>
          <w:p w14:paraId="36ECE82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993EF1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7B48695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5</w:t>
            </w:r>
          </w:p>
          <w:p w14:paraId="23FF52C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5C8B21A9" w14:textId="77777777" w:rsidTr="0049532A">
        <w:tc>
          <w:tcPr>
            <w:tcW w:w="1188" w:type="dxa"/>
          </w:tcPr>
          <w:p w14:paraId="66491050"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R_3.9.32</w:t>
            </w:r>
          </w:p>
        </w:tc>
        <w:tc>
          <w:tcPr>
            <w:tcW w:w="3600" w:type="dxa"/>
            <w:shd w:val="clear" w:color="auto" w:fill="auto"/>
          </w:tcPr>
          <w:p w14:paraId="1C03C3D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Osnova za obračun pavšalnega nadomestila</w:t>
            </w:r>
          </w:p>
        </w:tc>
        <w:tc>
          <w:tcPr>
            <w:tcW w:w="5760" w:type="dxa"/>
            <w:shd w:val="clear" w:color="auto" w:fill="auto"/>
          </w:tcPr>
          <w:p w14:paraId="577C4BA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Osnova oziroma vrednost od katere se obračuna znesek pavšalnega nadomestila (po zmanjšanju za popuste). </w:t>
            </w:r>
          </w:p>
          <w:p w14:paraId="566FCD0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1A19E46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pavšalno nadomestilo</w:t>
            </w:r>
          </w:p>
        </w:tc>
        <w:tc>
          <w:tcPr>
            <w:tcW w:w="1346" w:type="dxa"/>
            <w:shd w:val="clear" w:color="auto" w:fill="auto"/>
          </w:tcPr>
          <w:p w14:paraId="6E5B3EB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D81FEB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F16C06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66E0E3A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8C99FBB" w14:textId="77777777" w:rsidTr="0049532A">
        <w:tc>
          <w:tcPr>
            <w:tcW w:w="1188" w:type="dxa"/>
          </w:tcPr>
          <w:p w14:paraId="60974AFA"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R_3.9.33</w:t>
            </w:r>
          </w:p>
        </w:tc>
        <w:tc>
          <w:tcPr>
            <w:tcW w:w="3600" w:type="dxa"/>
            <w:shd w:val="clear" w:color="auto" w:fill="auto"/>
          </w:tcPr>
          <w:p w14:paraId="272438F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Znesek pavšalnega nadomestila</w:t>
            </w:r>
          </w:p>
        </w:tc>
        <w:tc>
          <w:tcPr>
            <w:tcW w:w="5760" w:type="dxa"/>
            <w:shd w:val="clear" w:color="auto" w:fill="auto"/>
          </w:tcPr>
          <w:p w14:paraId="33A9C43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Znesek pavšalnega nadomestila. </w:t>
            </w:r>
          </w:p>
          <w:p w14:paraId="12D8D76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23CB91E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pavšalno nadomestilo</w:t>
            </w:r>
          </w:p>
        </w:tc>
        <w:tc>
          <w:tcPr>
            <w:tcW w:w="1346" w:type="dxa"/>
            <w:shd w:val="clear" w:color="auto" w:fill="auto"/>
          </w:tcPr>
          <w:p w14:paraId="53AA54A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487EEB9A"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482157B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422F39C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71D8CC0B" w14:textId="77777777" w:rsidTr="0049532A">
        <w:tc>
          <w:tcPr>
            <w:tcW w:w="1188" w:type="dxa"/>
          </w:tcPr>
          <w:p w14:paraId="5A01812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R_3.9.4</w:t>
            </w:r>
          </w:p>
        </w:tc>
        <w:tc>
          <w:tcPr>
            <w:tcW w:w="3600" w:type="dxa"/>
            <w:shd w:val="clear" w:color="auto" w:fill="auto"/>
          </w:tcPr>
          <w:p w14:paraId="06C3B1A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Ostali davki/dajatve</w:t>
            </w:r>
          </w:p>
        </w:tc>
        <w:tc>
          <w:tcPr>
            <w:tcW w:w="5760" w:type="dxa"/>
            <w:shd w:val="clear" w:color="auto" w:fill="auto"/>
          </w:tcPr>
          <w:p w14:paraId="1C83CF6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skupni znesek ostalih davkov oziroma dajatev (razen DDV), ki so na računu. </w:t>
            </w:r>
          </w:p>
          <w:p w14:paraId="07B96E6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vpisuje le, če račun vsebuje davke oziroma dajatve, ki niso DDV. </w:t>
            </w:r>
          </w:p>
          <w:p w14:paraId="6FCE1FA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Decimalno ločilo je pika. </w:t>
            </w:r>
          </w:p>
          <w:p w14:paraId="51A1B551" w14:textId="77777777" w:rsidR="00C753A0" w:rsidRPr="00C45039" w:rsidRDefault="00C753A0" w:rsidP="00BD28B5">
            <w:pPr>
              <w:spacing w:after="0" w:line="240" w:lineRule="auto"/>
              <w:rPr>
                <w:rFonts w:ascii="Arial" w:eastAsia="Times New Roman" w:hAnsi="Arial" w:cs="Arial"/>
                <w:sz w:val="20"/>
                <w:szCs w:val="20"/>
              </w:rPr>
            </w:pPr>
          </w:p>
          <w:p w14:paraId="43B5C84E" w14:textId="75906BC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skupni znesek ostalih davkov oziroma dajatev (razen DDV).</w:t>
            </w:r>
          </w:p>
          <w:p w14:paraId="2FD2370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vpisuje le, če vrednost prodaje vsebuje davke oziroma dajatve, ki niso DDV.</w:t>
            </w:r>
          </w:p>
          <w:p w14:paraId="615D0E19" w14:textId="4FB611B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49F2BBA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 davek/dajatev</w:t>
            </w:r>
          </w:p>
        </w:tc>
        <w:tc>
          <w:tcPr>
            <w:tcW w:w="1346" w:type="dxa"/>
            <w:shd w:val="clear" w:color="auto" w:fill="auto"/>
          </w:tcPr>
          <w:p w14:paraId="00160F6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695A7195"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4DC448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7E2523B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A3599F4" w14:textId="77777777" w:rsidTr="0049532A">
        <w:tc>
          <w:tcPr>
            <w:tcW w:w="1188" w:type="dxa"/>
          </w:tcPr>
          <w:p w14:paraId="2518BFCD"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R_3.9.5</w:t>
            </w:r>
          </w:p>
        </w:tc>
        <w:tc>
          <w:tcPr>
            <w:tcW w:w="3600" w:type="dxa"/>
            <w:shd w:val="clear" w:color="auto" w:fill="auto"/>
          </w:tcPr>
          <w:p w14:paraId="4182F46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Vrednost oproščenih dobav </w:t>
            </w:r>
          </w:p>
        </w:tc>
        <w:tc>
          <w:tcPr>
            <w:tcW w:w="5760" w:type="dxa"/>
            <w:shd w:val="clear" w:color="auto" w:fill="auto"/>
          </w:tcPr>
          <w:p w14:paraId="57E7514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Skupna vrednost dobav blaga ali storitev na računu, ki so v skladu z Zakonom o davku na dodano vrednost oproščene plačila DDV (po zmanjšanju za popuste).</w:t>
            </w:r>
          </w:p>
          <w:p w14:paraId="602641F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le, če na računu obstaja znesek oproščenih dobav.</w:t>
            </w:r>
          </w:p>
          <w:p w14:paraId="36BEC3B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p w14:paraId="4F67AC95" w14:textId="77777777" w:rsidR="00C753A0" w:rsidRPr="00C45039" w:rsidRDefault="00C753A0" w:rsidP="00BD28B5">
            <w:pPr>
              <w:spacing w:after="0" w:line="240" w:lineRule="auto"/>
              <w:rPr>
                <w:rFonts w:ascii="Arial" w:eastAsia="Times New Roman" w:hAnsi="Arial" w:cs="Arial"/>
                <w:sz w:val="20"/>
                <w:szCs w:val="20"/>
              </w:rPr>
            </w:pPr>
          </w:p>
          <w:p w14:paraId="5754AD3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 primeru sporočanja o prodaji prek avtomata se vpiše skupna vrednost dobav blaga ali storitev pri prodaji, ki so v skladu z Zakonom o davku na dodano vrednost oproščene plačila DDV (po zmanjšanju za popuste). </w:t>
            </w:r>
          </w:p>
          <w:p w14:paraId="6684FB3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le, če obstaja znesek oproščenih dobav.</w:t>
            </w:r>
          </w:p>
          <w:p w14:paraId="74D7C629" w14:textId="370B973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14DA070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obstajajo takšne dobave</w:t>
            </w:r>
          </w:p>
        </w:tc>
        <w:tc>
          <w:tcPr>
            <w:tcW w:w="1346" w:type="dxa"/>
            <w:shd w:val="clear" w:color="auto" w:fill="auto"/>
          </w:tcPr>
          <w:p w14:paraId="0B4CACB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178B27DA"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5084863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071E231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4CF45D41" w14:textId="77777777" w:rsidTr="0049532A">
        <w:tc>
          <w:tcPr>
            <w:tcW w:w="1188" w:type="dxa"/>
          </w:tcPr>
          <w:p w14:paraId="655FE2A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R_3.9.6</w:t>
            </w:r>
          </w:p>
        </w:tc>
        <w:tc>
          <w:tcPr>
            <w:tcW w:w="3600" w:type="dxa"/>
            <w:shd w:val="clear" w:color="auto" w:fill="auto"/>
          </w:tcPr>
          <w:p w14:paraId="2A86352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dobav po 76.a členu Zakona o davku na dodano vrednost</w:t>
            </w:r>
          </w:p>
        </w:tc>
        <w:tc>
          <w:tcPr>
            <w:tcW w:w="5760" w:type="dxa"/>
            <w:shd w:val="clear" w:color="auto" w:fill="auto"/>
          </w:tcPr>
          <w:p w14:paraId="79B1B38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Vrednost dobav za katere je v skladu s 76.a členom Zakona  o davku na dodano vrednost prejemnik blaga ali storitev plačnik DDV - obrnjena davčna obveznost (po zmanjšanju za popuste).</w:t>
            </w:r>
          </w:p>
          <w:p w14:paraId="3141B2F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le, če obstajajo takšne dobave.</w:t>
            </w:r>
          </w:p>
          <w:p w14:paraId="35AC0EC5" w14:textId="52B5095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24BF59A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obstajajo takšne dobave</w:t>
            </w:r>
          </w:p>
          <w:p w14:paraId="5BE0584D"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48A877F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020FDB9D"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568BA1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0DB752E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214EDD4" w14:textId="77777777" w:rsidTr="0049532A">
        <w:tc>
          <w:tcPr>
            <w:tcW w:w="1188" w:type="dxa"/>
          </w:tcPr>
          <w:p w14:paraId="55AA71AF"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R_3.9.7</w:t>
            </w:r>
          </w:p>
        </w:tc>
        <w:tc>
          <w:tcPr>
            <w:tcW w:w="3600" w:type="dxa"/>
            <w:shd w:val="clear" w:color="auto" w:fill="auto"/>
          </w:tcPr>
          <w:p w14:paraId="06D8361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neobdavčljivih dobav</w:t>
            </w:r>
          </w:p>
        </w:tc>
        <w:tc>
          <w:tcPr>
            <w:tcW w:w="5760" w:type="dxa"/>
            <w:shd w:val="clear" w:color="auto" w:fill="auto"/>
          </w:tcPr>
          <w:p w14:paraId="2F9F0EC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Vrednost neobdavčljivih dobav blaga ali storitev (po zmanjšanju za popuste). Podatek se vpiše le, če obstaja vrednost dobav, ki v skladu z Zakonom o davku na dodano vrednost niso predmet DDV.</w:t>
            </w:r>
          </w:p>
          <w:p w14:paraId="3A3D3845" w14:textId="06356D0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59A48CE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obstajajo takšne dobave</w:t>
            </w:r>
          </w:p>
        </w:tc>
        <w:tc>
          <w:tcPr>
            <w:tcW w:w="1346" w:type="dxa"/>
            <w:shd w:val="clear" w:color="auto" w:fill="auto"/>
          </w:tcPr>
          <w:p w14:paraId="18BD571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2C33F3D"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75DC2E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330A02A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4717E6F1" w14:textId="77777777" w:rsidTr="0049532A">
        <w:tc>
          <w:tcPr>
            <w:tcW w:w="1188" w:type="dxa"/>
          </w:tcPr>
          <w:p w14:paraId="17F4AF17"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R_3.9.8</w:t>
            </w:r>
          </w:p>
        </w:tc>
        <w:tc>
          <w:tcPr>
            <w:tcW w:w="3600" w:type="dxa"/>
            <w:shd w:val="clear" w:color="auto" w:fill="auto"/>
          </w:tcPr>
          <w:p w14:paraId="20EDCD5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dobav, ki se nanaša na posebne ureditve</w:t>
            </w:r>
          </w:p>
        </w:tc>
        <w:tc>
          <w:tcPr>
            <w:tcW w:w="5760" w:type="dxa"/>
            <w:shd w:val="clear" w:color="auto" w:fill="auto"/>
          </w:tcPr>
          <w:p w14:paraId="5DEC319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Vrednost dobav, za katere se uporablja posebna ureditev, po kateri se obdavčuje razlika v ceni, in sicer posebna ureditev za rabljeno blago, umetniške predmete, zbirke in starine (101. člen Zakona o davku na dodano vrednost). Vpiše se tudi vrednost dobav za katere se obračunava in plačuje DDV po posebni ureditvi za potovalne agencije (97. člen Zakona o davku na dodano vrednost). Vpiše se znesek, ki je zmanjšan za popuste. </w:t>
            </w:r>
          </w:p>
          <w:p w14:paraId="0E751752" w14:textId="4AA4BED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Decimalno ločilo je pika.</w:t>
            </w:r>
          </w:p>
        </w:tc>
        <w:tc>
          <w:tcPr>
            <w:tcW w:w="1354" w:type="dxa"/>
            <w:shd w:val="clear" w:color="auto" w:fill="auto"/>
          </w:tcPr>
          <w:p w14:paraId="3D0C6AB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obstajajo takšne dobave</w:t>
            </w:r>
          </w:p>
        </w:tc>
        <w:tc>
          <w:tcPr>
            <w:tcW w:w="1346" w:type="dxa"/>
            <w:shd w:val="clear" w:color="auto" w:fill="auto"/>
          </w:tcPr>
          <w:p w14:paraId="20661A9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0815CF5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47C126C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57FAAEF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C1570D1" w14:textId="77777777" w:rsidTr="0049532A">
        <w:tc>
          <w:tcPr>
            <w:tcW w:w="1188" w:type="dxa"/>
          </w:tcPr>
          <w:p w14:paraId="7B038CE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R_3.10</w:t>
            </w:r>
          </w:p>
        </w:tc>
        <w:tc>
          <w:tcPr>
            <w:tcW w:w="3600" w:type="dxa"/>
            <w:shd w:val="clear" w:color="auto" w:fill="auto"/>
          </w:tcPr>
          <w:p w14:paraId="5240921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osebe (operaterja) na elektronski napravi</w:t>
            </w:r>
          </w:p>
        </w:tc>
        <w:tc>
          <w:tcPr>
            <w:tcW w:w="5760" w:type="dxa"/>
            <w:shd w:val="clear" w:color="auto" w:fill="auto"/>
          </w:tcPr>
          <w:p w14:paraId="1230799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še davčna številka fizične osebe (operaterja), ki izda račun z uporabo elektronske naprave za izdajanje računov.</w:t>
            </w:r>
          </w:p>
          <w:p w14:paraId="68B60A92" w14:textId="77777777" w:rsidR="00C753A0" w:rsidRPr="00C45039" w:rsidRDefault="00C753A0" w:rsidP="00BD28B5">
            <w:pPr>
              <w:spacing w:after="0" w:line="240" w:lineRule="auto"/>
              <w:rPr>
                <w:rFonts w:ascii="Arial" w:eastAsia="Times New Roman" w:hAnsi="Arial" w:cs="Arial"/>
                <w:sz w:val="20"/>
                <w:szCs w:val="20"/>
              </w:rPr>
            </w:pPr>
          </w:p>
          <w:p w14:paraId="2AC0660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izdaje računa prek samopostrežnih elektronskih naprav oziroma ko se račun izda brez prisotnosti fizične osebe, se vpiše davčna številka zavezanca.</w:t>
            </w:r>
          </w:p>
          <w:p w14:paraId="3216A5A2" w14:textId="77777777" w:rsidR="00C753A0" w:rsidRPr="00C45039" w:rsidRDefault="00C753A0" w:rsidP="00BD28B5">
            <w:pPr>
              <w:spacing w:after="0" w:line="240" w:lineRule="auto"/>
              <w:rPr>
                <w:rFonts w:ascii="Arial" w:eastAsia="Times New Roman" w:hAnsi="Arial" w:cs="Arial"/>
                <w:sz w:val="20"/>
                <w:szCs w:val="20"/>
              </w:rPr>
            </w:pPr>
          </w:p>
          <w:p w14:paraId="29DD0D3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Če oseba nima slovenske davčne številke, se podatek ne vpisuje.</w:t>
            </w:r>
          </w:p>
          <w:p w14:paraId="20500CBC" w14:textId="77777777" w:rsidR="00C753A0" w:rsidRPr="00C45039" w:rsidRDefault="00C753A0" w:rsidP="00BD28B5">
            <w:pPr>
              <w:spacing w:after="0" w:line="240" w:lineRule="auto"/>
              <w:rPr>
                <w:rFonts w:ascii="Arial" w:eastAsia="Times New Roman" w:hAnsi="Arial" w:cs="Arial"/>
                <w:sz w:val="20"/>
                <w:szCs w:val="20"/>
              </w:rPr>
            </w:pPr>
          </w:p>
          <w:p w14:paraId="3A054C6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davčna številka zavezanca (</w:t>
            </w:r>
            <w:proofErr w:type="spellStart"/>
            <w:r w:rsidRPr="00C45039">
              <w:rPr>
                <w:rFonts w:ascii="Arial" w:eastAsia="Times New Roman" w:hAnsi="Arial" w:cs="Arial"/>
                <w:sz w:val="20"/>
                <w:szCs w:val="20"/>
              </w:rPr>
              <w:t>t.j</w:t>
            </w:r>
            <w:proofErr w:type="spellEnd"/>
            <w:r w:rsidRPr="00C45039">
              <w:rPr>
                <w:rFonts w:ascii="Arial" w:eastAsia="Times New Roman" w:hAnsi="Arial" w:cs="Arial"/>
                <w:sz w:val="20"/>
                <w:szCs w:val="20"/>
              </w:rPr>
              <w:t xml:space="preserve">. poslovnega subjekta), ki prek avtomata prodaja blago ali storitve. </w:t>
            </w:r>
          </w:p>
        </w:tc>
        <w:tc>
          <w:tcPr>
            <w:tcW w:w="1354" w:type="dxa"/>
            <w:shd w:val="clear" w:color="auto" w:fill="auto"/>
          </w:tcPr>
          <w:p w14:paraId="78510FE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DA, </w:t>
            </w:r>
          </w:p>
          <w:p w14:paraId="58DB7D1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če ima oseba slovensko davčno številko </w:t>
            </w:r>
          </w:p>
          <w:p w14:paraId="7759A38E"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44E46922"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lastRenderedPageBreak/>
              <w:t>Text</w:t>
            </w:r>
            <w:proofErr w:type="spellEnd"/>
          </w:p>
        </w:tc>
        <w:tc>
          <w:tcPr>
            <w:tcW w:w="1620" w:type="dxa"/>
            <w:shd w:val="clear" w:color="auto" w:fill="auto"/>
          </w:tcPr>
          <w:p w14:paraId="09A22295" w14:textId="600E380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0B9E871D" w14:textId="77777777" w:rsidTr="0049532A">
        <w:tc>
          <w:tcPr>
            <w:tcW w:w="1188" w:type="dxa"/>
          </w:tcPr>
          <w:p w14:paraId="4D95CEBA"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R_3.11</w:t>
            </w:r>
          </w:p>
        </w:tc>
        <w:tc>
          <w:tcPr>
            <w:tcW w:w="3600" w:type="dxa"/>
            <w:shd w:val="clear" w:color="auto" w:fill="auto"/>
          </w:tcPr>
          <w:p w14:paraId="0728966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Oseba (operater) na elektronski napravi nima slovenske davčne številke</w:t>
            </w:r>
          </w:p>
        </w:tc>
        <w:tc>
          <w:tcPr>
            <w:tcW w:w="5760" w:type="dxa"/>
            <w:shd w:val="clear" w:color="auto" w:fill="auto"/>
          </w:tcPr>
          <w:p w14:paraId="3B1DD4C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w:t>
            </w:r>
            <w:proofErr w:type="spellStart"/>
            <w:r w:rsidRPr="00C45039">
              <w:rPr>
                <w:rFonts w:ascii="Arial" w:eastAsia="Times New Roman" w:hAnsi="Arial" w:cs="Arial"/>
                <w:i/>
                <w:iCs/>
                <w:color w:val="000000"/>
                <w:sz w:val="20"/>
                <w:szCs w:val="20"/>
                <w:lang w:eastAsia="sl-SI"/>
              </w:rPr>
              <w:t>true</w:t>
            </w:r>
            <w:proofErr w:type="spellEnd"/>
            <w:r w:rsidRPr="00C45039">
              <w:rPr>
                <w:rFonts w:ascii="Arial" w:eastAsia="Times New Roman" w:hAnsi="Arial" w:cs="Arial"/>
                <w:color w:val="000000"/>
                <w:sz w:val="20"/>
                <w:szCs w:val="20"/>
                <w:lang w:eastAsia="sl-SI"/>
              </w:rPr>
              <w:t xml:space="preserve">, če fizična oseba (operater), ki izda račun z uporabo elektronske naprave, nima slovenske davčne številke, drugače </w:t>
            </w:r>
            <w:proofErr w:type="spellStart"/>
            <w:r w:rsidRPr="00C45039">
              <w:rPr>
                <w:rFonts w:ascii="Arial" w:eastAsia="Times New Roman" w:hAnsi="Arial" w:cs="Arial"/>
                <w:i/>
                <w:iCs/>
                <w:color w:val="000000"/>
                <w:sz w:val="20"/>
                <w:szCs w:val="20"/>
                <w:lang w:eastAsia="sl-SI"/>
              </w:rPr>
              <w:t>false</w:t>
            </w:r>
            <w:proofErr w:type="spellEnd"/>
            <w:r w:rsidRPr="00C45039">
              <w:rPr>
                <w:rFonts w:ascii="Arial" w:eastAsia="Times New Roman" w:hAnsi="Arial" w:cs="Arial"/>
                <w:i/>
                <w:iCs/>
                <w:color w:val="000000"/>
                <w:sz w:val="20"/>
                <w:szCs w:val="20"/>
                <w:lang w:eastAsia="sl-SI"/>
              </w:rPr>
              <w:t xml:space="preserve"> </w:t>
            </w:r>
            <w:r w:rsidRPr="00C45039">
              <w:rPr>
                <w:rFonts w:ascii="Arial" w:eastAsia="Times New Roman" w:hAnsi="Arial" w:cs="Arial"/>
                <w:color w:val="000000"/>
                <w:sz w:val="20"/>
                <w:szCs w:val="20"/>
                <w:lang w:eastAsia="sl-SI"/>
              </w:rPr>
              <w:t xml:space="preserve">(1 - </w:t>
            </w:r>
            <w:proofErr w:type="spellStart"/>
            <w:r w:rsidRPr="00C45039">
              <w:rPr>
                <w:rFonts w:ascii="Arial" w:eastAsia="Times New Roman" w:hAnsi="Arial" w:cs="Arial"/>
                <w:color w:val="000000"/>
                <w:sz w:val="20"/>
                <w:szCs w:val="20"/>
                <w:lang w:eastAsia="sl-SI"/>
              </w:rPr>
              <w:t>true</w:t>
            </w:r>
            <w:proofErr w:type="spellEnd"/>
            <w:r w:rsidRPr="00C45039">
              <w:rPr>
                <w:rFonts w:ascii="Arial" w:eastAsia="Times New Roman" w:hAnsi="Arial" w:cs="Arial"/>
                <w:color w:val="000000"/>
                <w:sz w:val="20"/>
                <w:szCs w:val="20"/>
                <w:lang w:eastAsia="sl-SI"/>
              </w:rPr>
              <w:t xml:space="preserve">, 0 – </w:t>
            </w:r>
            <w:proofErr w:type="spellStart"/>
            <w:r w:rsidRPr="00C45039">
              <w:rPr>
                <w:rFonts w:ascii="Arial" w:eastAsia="Times New Roman" w:hAnsi="Arial" w:cs="Arial"/>
                <w:color w:val="000000"/>
                <w:sz w:val="20"/>
                <w:szCs w:val="20"/>
                <w:lang w:eastAsia="sl-SI"/>
              </w:rPr>
              <w:t>false</w:t>
            </w:r>
            <w:proofErr w:type="spellEnd"/>
            <w:r w:rsidRPr="00C45039">
              <w:rPr>
                <w:rFonts w:ascii="Arial" w:eastAsia="Times New Roman" w:hAnsi="Arial" w:cs="Arial"/>
                <w:color w:val="000000"/>
                <w:sz w:val="20"/>
                <w:szCs w:val="20"/>
                <w:lang w:eastAsia="sl-SI"/>
              </w:rPr>
              <w:t>)</w:t>
            </w:r>
            <w:r w:rsidRPr="00C45039">
              <w:rPr>
                <w:rFonts w:ascii="Arial" w:eastAsia="Times New Roman" w:hAnsi="Arial" w:cs="Arial"/>
                <w:i/>
                <w:iCs/>
                <w:color w:val="000000"/>
                <w:sz w:val="20"/>
                <w:szCs w:val="20"/>
                <w:lang w:eastAsia="sl-SI"/>
              </w:rPr>
              <w:t xml:space="preserve">. </w:t>
            </w:r>
          </w:p>
          <w:p w14:paraId="02792327" w14:textId="77777777" w:rsidR="00C753A0" w:rsidRPr="00C45039" w:rsidRDefault="00C753A0" w:rsidP="00BD28B5">
            <w:pPr>
              <w:spacing w:after="0" w:line="240" w:lineRule="auto"/>
              <w:rPr>
                <w:rFonts w:ascii="Arial" w:eastAsia="Times New Roman" w:hAnsi="Arial" w:cs="Arial"/>
                <w:sz w:val="20"/>
                <w:szCs w:val="20"/>
              </w:rPr>
            </w:pPr>
          </w:p>
          <w:p w14:paraId="7C46338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podatek ne vpisuje.</w:t>
            </w:r>
          </w:p>
        </w:tc>
        <w:tc>
          <w:tcPr>
            <w:tcW w:w="1354" w:type="dxa"/>
            <w:shd w:val="clear" w:color="auto" w:fill="auto"/>
          </w:tcPr>
          <w:p w14:paraId="36BE3A97" w14:textId="2D3A56BC"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če oseba nima slovenske davčne številke </w:t>
            </w:r>
          </w:p>
        </w:tc>
        <w:tc>
          <w:tcPr>
            <w:tcW w:w="1346" w:type="dxa"/>
            <w:shd w:val="clear" w:color="auto" w:fill="auto"/>
          </w:tcPr>
          <w:p w14:paraId="3ADA8008"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Boolean</w:t>
            </w:r>
            <w:proofErr w:type="spellEnd"/>
          </w:p>
        </w:tc>
        <w:tc>
          <w:tcPr>
            <w:tcW w:w="1620" w:type="dxa"/>
            <w:shd w:val="clear" w:color="auto" w:fill="auto"/>
          </w:tcPr>
          <w:p w14:paraId="6B6E9031"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529DFE1" w14:textId="77777777" w:rsidTr="0049532A">
        <w:tc>
          <w:tcPr>
            <w:tcW w:w="1188" w:type="dxa"/>
          </w:tcPr>
          <w:p w14:paraId="5BB218CF"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R_3.12</w:t>
            </w:r>
          </w:p>
        </w:tc>
        <w:tc>
          <w:tcPr>
            <w:tcW w:w="3600" w:type="dxa"/>
            <w:shd w:val="clear" w:color="auto" w:fill="auto"/>
          </w:tcPr>
          <w:p w14:paraId="5A6E9CA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Zaščitna oznaka izdajatelja računa</w:t>
            </w:r>
          </w:p>
        </w:tc>
        <w:tc>
          <w:tcPr>
            <w:tcW w:w="5760" w:type="dxa"/>
            <w:shd w:val="clear" w:color="auto" w:fill="auto"/>
          </w:tcPr>
          <w:p w14:paraId="607CC29B"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Vpiše se zaščitna oznaka izdajatelja računa.</w:t>
            </w:r>
          </w:p>
          <w:p w14:paraId="2D428B87"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xml:space="preserve">Zaščitna oznaka </w:t>
            </w:r>
            <w:r w:rsidR="00012745">
              <w:rPr>
                <w:rFonts w:ascii="Arial" w:eastAsia="Times New Roman" w:hAnsi="Arial" w:cs="Arial"/>
                <w:color w:val="000000"/>
                <w:sz w:val="20"/>
                <w:szCs w:val="20"/>
              </w:rPr>
              <w:t xml:space="preserve">izdajatelja računa </w:t>
            </w:r>
            <w:r w:rsidRPr="00C45039">
              <w:rPr>
                <w:rFonts w:ascii="Arial" w:eastAsia="Times New Roman" w:hAnsi="Arial" w:cs="Arial"/>
                <w:color w:val="000000"/>
                <w:sz w:val="20"/>
                <w:szCs w:val="20"/>
              </w:rPr>
              <w:t>je sestavljena iz 32 znakov</w:t>
            </w:r>
          </w:p>
          <w:p w14:paraId="6CEF7E00"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xml:space="preserve">v </w:t>
            </w:r>
            <w:proofErr w:type="spellStart"/>
            <w:r w:rsidRPr="00C45039">
              <w:rPr>
                <w:rFonts w:ascii="Arial" w:eastAsia="Times New Roman" w:hAnsi="Arial" w:cs="Arial"/>
                <w:color w:val="000000"/>
                <w:sz w:val="20"/>
                <w:szCs w:val="20"/>
              </w:rPr>
              <w:t>heksadecimalnem</w:t>
            </w:r>
            <w:proofErr w:type="spellEnd"/>
            <w:r w:rsidRPr="00C45039">
              <w:rPr>
                <w:rFonts w:ascii="Arial" w:eastAsia="Times New Roman" w:hAnsi="Arial" w:cs="Arial"/>
                <w:color w:val="000000"/>
                <w:sz w:val="20"/>
                <w:szCs w:val="20"/>
              </w:rPr>
              <w:t xml:space="preserve"> formatu.</w:t>
            </w:r>
          </w:p>
          <w:p w14:paraId="3AC1BC8A"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Primer: 8202f0f963e37a2258b034cf8ae7bbc1</w:t>
            </w:r>
          </w:p>
          <w:p w14:paraId="356ABB65" w14:textId="77777777" w:rsidR="00C753A0" w:rsidRPr="00C45039" w:rsidRDefault="00C753A0" w:rsidP="00BD28B5">
            <w:pPr>
              <w:spacing w:after="0" w:line="240" w:lineRule="auto"/>
              <w:rPr>
                <w:rFonts w:ascii="Arial" w:eastAsia="Times New Roman" w:hAnsi="Arial" w:cs="Arial"/>
                <w:color w:val="000000"/>
                <w:sz w:val="20"/>
                <w:szCs w:val="20"/>
              </w:rPr>
            </w:pPr>
          </w:p>
          <w:p w14:paraId="5AA3F38C"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sz w:val="20"/>
                <w:szCs w:val="20"/>
              </w:rPr>
              <w:t>V primeru sporočanja o prodaji prek avtomata se v</w:t>
            </w:r>
            <w:r w:rsidRPr="00C45039">
              <w:rPr>
                <w:rFonts w:ascii="Arial" w:eastAsia="Times New Roman" w:hAnsi="Arial" w:cs="Arial"/>
                <w:color w:val="000000"/>
                <w:sz w:val="20"/>
                <w:szCs w:val="20"/>
              </w:rPr>
              <w:t>piše</w:t>
            </w:r>
            <w:r w:rsidR="00012745">
              <w:rPr>
                <w:rFonts w:ascii="Arial" w:eastAsia="Times New Roman" w:hAnsi="Arial" w:cs="Arial"/>
                <w:color w:val="000000"/>
                <w:sz w:val="20"/>
                <w:szCs w:val="20"/>
              </w:rPr>
              <w:t xml:space="preserve"> </w:t>
            </w:r>
            <w:r w:rsidRPr="00C45039">
              <w:rPr>
                <w:rFonts w:ascii="Arial" w:eastAsia="Times New Roman" w:hAnsi="Arial" w:cs="Arial"/>
                <w:color w:val="000000"/>
                <w:sz w:val="20"/>
                <w:szCs w:val="20"/>
              </w:rPr>
              <w:t>zaščitna oznaka zavezanca za sporočanje za izvedeno transakcijo prodaje prek avtomata.</w:t>
            </w:r>
          </w:p>
          <w:p w14:paraId="5EC3243D" w14:textId="390AE4BB" w:rsidR="00C753A0" w:rsidRPr="00C45039" w:rsidRDefault="00C753A0" w:rsidP="00BD28B5">
            <w:pPr>
              <w:pBdr>
                <w:top w:val="none" w:sz="0" w:space="12" w:color="auto"/>
              </w:pBd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xml:space="preserve">Zaščitna oznaka </w:t>
            </w:r>
            <w:r w:rsidR="00012745">
              <w:rPr>
                <w:rFonts w:ascii="Arial" w:eastAsia="Times New Roman" w:hAnsi="Arial" w:cs="Arial"/>
                <w:color w:val="000000"/>
                <w:sz w:val="20"/>
                <w:szCs w:val="20"/>
              </w:rPr>
              <w:t xml:space="preserve">zavezanca za sporočanje </w:t>
            </w:r>
            <w:r w:rsidRPr="00C45039">
              <w:rPr>
                <w:rFonts w:ascii="Arial" w:eastAsia="Times New Roman" w:hAnsi="Arial" w:cs="Arial"/>
                <w:color w:val="000000"/>
                <w:sz w:val="20"/>
                <w:szCs w:val="20"/>
              </w:rPr>
              <w:t xml:space="preserve">je sestavljena iz 32 znakov v </w:t>
            </w:r>
            <w:proofErr w:type="spellStart"/>
            <w:r w:rsidRPr="00C45039">
              <w:rPr>
                <w:rFonts w:ascii="Arial" w:eastAsia="Times New Roman" w:hAnsi="Arial" w:cs="Arial"/>
                <w:color w:val="000000"/>
                <w:sz w:val="20"/>
                <w:szCs w:val="20"/>
              </w:rPr>
              <w:t>heksadecimalnem</w:t>
            </w:r>
            <w:proofErr w:type="spellEnd"/>
            <w:r w:rsidRPr="00C45039">
              <w:rPr>
                <w:rFonts w:ascii="Arial" w:eastAsia="Times New Roman" w:hAnsi="Arial" w:cs="Arial"/>
                <w:color w:val="000000"/>
                <w:sz w:val="20"/>
                <w:szCs w:val="20"/>
              </w:rPr>
              <w:t xml:space="preserve"> formatu. Za določitev zaščitne oznake se smiselno uporabljajo določbe 5. člena tega pravilnika, pri čemer se kot številka računa šteje številka transakcije prodaje, ki je sestavljena iz </w:t>
            </w:r>
            <w:r w:rsidR="0050393E">
              <w:rPr>
                <w:rFonts w:ascii="Arial" w:eastAsia="Times New Roman" w:hAnsi="Arial" w:cs="Arial"/>
                <w:color w:val="000000"/>
                <w:sz w:val="20"/>
                <w:szCs w:val="20"/>
              </w:rPr>
              <w:t>treh</w:t>
            </w:r>
            <w:r w:rsidRPr="00C45039">
              <w:rPr>
                <w:rFonts w:ascii="Arial" w:eastAsia="Times New Roman" w:hAnsi="Arial" w:cs="Arial"/>
                <w:color w:val="000000"/>
                <w:sz w:val="20"/>
                <w:szCs w:val="20"/>
              </w:rPr>
              <w:t xml:space="preserve"> delov:</w:t>
            </w:r>
          </w:p>
          <w:p w14:paraId="7F5224F4" w14:textId="77777777" w:rsidR="00C753A0" w:rsidRPr="00C45039" w:rsidRDefault="00C753A0" w:rsidP="00BD28B5">
            <w:pPr>
              <w:pBdr>
                <w:top w:val="none" w:sz="0" w:space="12" w:color="auto"/>
              </w:pBdr>
              <w:spacing w:after="0" w:line="240" w:lineRule="auto"/>
              <w:rPr>
                <w:rFonts w:ascii="Arial" w:eastAsia="Times New Roman" w:hAnsi="Arial" w:cs="Arial"/>
                <w:color w:val="000000"/>
                <w:sz w:val="20"/>
                <w:szCs w:val="20"/>
              </w:rPr>
            </w:pPr>
          </w:p>
          <w:p w14:paraId="0D609AF5" w14:textId="78609739" w:rsidR="00C753A0" w:rsidRDefault="0080336B" w:rsidP="00BD28B5">
            <w:pPr>
              <w:pStyle w:val="Odstavekseznama"/>
              <w:numPr>
                <w:ilvl w:val="0"/>
                <w:numId w:val="22"/>
              </w:numPr>
              <w:pBdr>
                <w:top w:val="none" w:sz="0" w:space="12" w:color="auto"/>
              </w:pBdr>
              <w:rPr>
                <w:rFonts w:ascii="Arial" w:hAnsi="Arial" w:cs="Arial"/>
                <w:color w:val="000000"/>
                <w:sz w:val="20"/>
                <w:szCs w:val="20"/>
              </w:rPr>
            </w:pPr>
            <w:r>
              <w:rPr>
                <w:rFonts w:ascii="Arial" w:hAnsi="Arial" w:cs="Arial"/>
                <w:color w:val="000000"/>
                <w:sz w:val="20"/>
                <w:szCs w:val="20"/>
              </w:rPr>
              <w:t>o</w:t>
            </w:r>
            <w:r w:rsidR="00C753A0" w:rsidRPr="00012745">
              <w:rPr>
                <w:rFonts w:ascii="Arial" w:hAnsi="Arial" w:cs="Arial"/>
                <w:color w:val="000000"/>
                <w:sz w:val="20"/>
                <w:szCs w:val="20"/>
              </w:rPr>
              <w:t>znake poslovnega prostora (avtomata)</w:t>
            </w:r>
            <w:r w:rsidR="0050393E">
              <w:rPr>
                <w:rFonts w:ascii="Arial" w:hAnsi="Arial" w:cs="Arial"/>
                <w:color w:val="000000"/>
                <w:sz w:val="20"/>
                <w:szCs w:val="20"/>
              </w:rPr>
              <w:t>,</w:t>
            </w:r>
          </w:p>
          <w:p w14:paraId="5661F3A1" w14:textId="1489C00D" w:rsidR="0050393E" w:rsidRPr="00012745" w:rsidRDefault="0080336B" w:rsidP="00BD28B5">
            <w:pPr>
              <w:pStyle w:val="Odstavekseznama"/>
              <w:numPr>
                <w:ilvl w:val="0"/>
                <w:numId w:val="22"/>
              </w:numPr>
              <w:pBdr>
                <w:top w:val="none" w:sz="0" w:space="12" w:color="auto"/>
              </w:pBdr>
              <w:rPr>
                <w:rFonts w:ascii="Arial" w:hAnsi="Arial" w:cs="Arial"/>
                <w:color w:val="000000"/>
                <w:sz w:val="20"/>
                <w:szCs w:val="20"/>
              </w:rPr>
            </w:pPr>
            <w:r>
              <w:rPr>
                <w:rFonts w:ascii="Arial" w:hAnsi="Arial" w:cs="Arial"/>
                <w:color w:val="000000"/>
                <w:sz w:val="20"/>
                <w:szCs w:val="20"/>
              </w:rPr>
              <w:t>o</w:t>
            </w:r>
            <w:r w:rsidR="0050393E">
              <w:rPr>
                <w:rFonts w:ascii="Arial" w:hAnsi="Arial" w:cs="Arial"/>
                <w:color w:val="000000"/>
                <w:sz w:val="20"/>
                <w:szCs w:val="20"/>
              </w:rPr>
              <w:t>znake elektronske naprave in</w:t>
            </w:r>
          </w:p>
          <w:p w14:paraId="4E255549" w14:textId="2C96513B" w:rsidR="00C753A0" w:rsidRPr="00012745" w:rsidRDefault="0080336B" w:rsidP="00BD28B5">
            <w:pPr>
              <w:pStyle w:val="Odstavekseznama"/>
              <w:numPr>
                <w:ilvl w:val="0"/>
                <w:numId w:val="22"/>
              </w:numPr>
              <w:pBdr>
                <w:top w:val="none" w:sz="0" w:space="12" w:color="auto"/>
              </w:pBdr>
              <w:rPr>
                <w:rFonts w:ascii="Arial" w:hAnsi="Arial" w:cs="Arial"/>
                <w:color w:val="000000"/>
                <w:sz w:val="20"/>
                <w:szCs w:val="20"/>
              </w:rPr>
            </w:pPr>
            <w:r>
              <w:rPr>
                <w:rFonts w:ascii="Arial" w:hAnsi="Arial" w:cs="Arial"/>
                <w:color w:val="000000"/>
                <w:sz w:val="20"/>
                <w:szCs w:val="20"/>
              </w:rPr>
              <w:t>z</w:t>
            </w:r>
            <w:r w:rsidR="00C753A0" w:rsidRPr="00012745">
              <w:rPr>
                <w:rFonts w:ascii="Arial" w:hAnsi="Arial" w:cs="Arial"/>
                <w:color w:val="000000"/>
                <w:sz w:val="20"/>
                <w:szCs w:val="20"/>
              </w:rPr>
              <w:t>aporedne številke transakcije</w:t>
            </w:r>
            <w:r w:rsidR="00012745">
              <w:rPr>
                <w:rFonts w:ascii="Arial" w:hAnsi="Arial" w:cs="Arial"/>
                <w:color w:val="000000"/>
                <w:sz w:val="20"/>
                <w:szCs w:val="20"/>
              </w:rPr>
              <w:t>.</w:t>
            </w:r>
          </w:p>
          <w:p w14:paraId="0945B8C6" w14:textId="77777777" w:rsidR="00C753A0" w:rsidRPr="00C45039" w:rsidRDefault="00C753A0" w:rsidP="00BD28B5">
            <w:pPr>
              <w:spacing w:after="0" w:line="240" w:lineRule="auto"/>
              <w:rPr>
                <w:rFonts w:ascii="Arial" w:eastAsia="Times New Roman" w:hAnsi="Arial" w:cs="Arial"/>
                <w:color w:val="000000"/>
                <w:sz w:val="20"/>
                <w:szCs w:val="20"/>
              </w:rPr>
            </w:pPr>
          </w:p>
          <w:p w14:paraId="4DEB0E89" w14:textId="321E4436" w:rsidR="00C753A0" w:rsidRPr="0049532A"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Primer: 8202f0f963e37a2258b034cf8ae7bbc1</w:t>
            </w:r>
          </w:p>
        </w:tc>
        <w:tc>
          <w:tcPr>
            <w:tcW w:w="1354" w:type="dxa"/>
            <w:shd w:val="clear" w:color="auto" w:fill="auto"/>
          </w:tcPr>
          <w:p w14:paraId="4D9988B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346" w:type="dxa"/>
            <w:shd w:val="clear" w:color="auto" w:fill="auto"/>
          </w:tcPr>
          <w:p w14:paraId="161DCFD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0BBF16F" w14:textId="3BC0D4B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32, Max</w:t>
            </w:r>
            <w:r w:rsidR="00CE1B84">
              <w:rPr>
                <w:rFonts w:ascii="Arial" w:eastAsia="Times New Roman" w:hAnsi="Arial" w:cs="Arial"/>
                <w:sz w:val="20"/>
                <w:szCs w:val="20"/>
              </w:rPr>
              <w:t xml:space="preserve"> </w:t>
            </w:r>
            <w:r w:rsidRPr="00C45039">
              <w:rPr>
                <w:rFonts w:ascii="Arial" w:eastAsia="Times New Roman" w:hAnsi="Arial" w:cs="Arial"/>
                <w:sz w:val="20"/>
                <w:szCs w:val="20"/>
              </w:rPr>
              <w:t>32</w:t>
            </w:r>
          </w:p>
        </w:tc>
      </w:tr>
      <w:tr w:rsidR="00C753A0" w:rsidRPr="00C45039" w14:paraId="0ED2283C" w14:textId="77777777" w:rsidTr="0049532A">
        <w:tc>
          <w:tcPr>
            <w:tcW w:w="1188" w:type="dxa"/>
          </w:tcPr>
          <w:p w14:paraId="027E893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R_3.13</w:t>
            </w:r>
          </w:p>
        </w:tc>
        <w:tc>
          <w:tcPr>
            <w:tcW w:w="3600" w:type="dxa"/>
            <w:shd w:val="clear" w:color="auto" w:fill="auto"/>
          </w:tcPr>
          <w:p w14:paraId="4B61D718"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Oznaka naknadnega posredovanja računa</w:t>
            </w:r>
          </w:p>
        </w:tc>
        <w:tc>
          <w:tcPr>
            <w:tcW w:w="5760" w:type="dxa"/>
            <w:shd w:val="clear" w:color="auto" w:fill="auto"/>
          </w:tcPr>
          <w:p w14:paraId="038599B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Naknadno posredovani račun je račun, ki je bil izdan brez enkratne identifikacijske oznake računa – EOR (npr. zaradi prekinitve elektronske povezave z davčnim organom).</w:t>
            </w:r>
          </w:p>
          <w:p w14:paraId="37663A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Vpiše se </w:t>
            </w:r>
            <w:proofErr w:type="spellStart"/>
            <w:r w:rsidRPr="00C45039">
              <w:rPr>
                <w:rFonts w:ascii="Arial" w:eastAsia="Times New Roman" w:hAnsi="Arial" w:cs="Arial"/>
                <w:sz w:val="20"/>
                <w:szCs w:val="20"/>
              </w:rPr>
              <w:t>true</w:t>
            </w:r>
            <w:proofErr w:type="spellEnd"/>
            <w:r w:rsidRPr="00C45039">
              <w:rPr>
                <w:rFonts w:ascii="Arial" w:eastAsia="Times New Roman" w:hAnsi="Arial" w:cs="Arial"/>
                <w:sz w:val="20"/>
                <w:szCs w:val="20"/>
              </w:rPr>
              <w:t xml:space="preserve">, če je račun naknadno posredovan davčnemu organu, drugače </w:t>
            </w:r>
            <w:proofErr w:type="spellStart"/>
            <w:r w:rsidRPr="00C45039">
              <w:rPr>
                <w:rFonts w:ascii="Arial" w:eastAsia="Times New Roman" w:hAnsi="Arial" w:cs="Arial"/>
                <w:sz w:val="20"/>
                <w:szCs w:val="20"/>
              </w:rPr>
              <w:t>false</w:t>
            </w:r>
            <w:proofErr w:type="spellEnd"/>
            <w:r w:rsidRPr="00C45039">
              <w:rPr>
                <w:rFonts w:ascii="Arial" w:eastAsia="Times New Roman" w:hAnsi="Arial" w:cs="Arial"/>
                <w:sz w:val="20"/>
                <w:szCs w:val="20"/>
              </w:rPr>
              <w:t xml:space="preserve"> (1 – </w:t>
            </w:r>
            <w:proofErr w:type="spellStart"/>
            <w:r w:rsidRPr="00C45039">
              <w:rPr>
                <w:rFonts w:ascii="Arial" w:eastAsia="Times New Roman" w:hAnsi="Arial" w:cs="Arial"/>
                <w:sz w:val="20"/>
                <w:szCs w:val="20"/>
              </w:rPr>
              <w:t>true</w:t>
            </w:r>
            <w:proofErr w:type="spellEnd"/>
            <w:r w:rsidRPr="00C45039">
              <w:rPr>
                <w:rFonts w:ascii="Arial" w:eastAsia="Times New Roman" w:hAnsi="Arial" w:cs="Arial"/>
                <w:sz w:val="20"/>
                <w:szCs w:val="20"/>
              </w:rPr>
              <w:t xml:space="preserve">, 0 – </w:t>
            </w:r>
            <w:proofErr w:type="spellStart"/>
            <w:r w:rsidRPr="00C45039">
              <w:rPr>
                <w:rFonts w:ascii="Arial" w:eastAsia="Times New Roman" w:hAnsi="Arial" w:cs="Arial"/>
                <w:sz w:val="20"/>
                <w:szCs w:val="20"/>
              </w:rPr>
              <w:t>false</w:t>
            </w:r>
            <w:proofErr w:type="spellEnd"/>
            <w:r w:rsidRPr="00C45039">
              <w:rPr>
                <w:rFonts w:ascii="Arial" w:eastAsia="Times New Roman" w:hAnsi="Arial" w:cs="Arial"/>
                <w:sz w:val="20"/>
                <w:szCs w:val="20"/>
              </w:rPr>
              <w:t>).</w:t>
            </w:r>
          </w:p>
          <w:p w14:paraId="67E5BFBC" w14:textId="77777777" w:rsidR="00C753A0" w:rsidRPr="00C45039" w:rsidRDefault="00C753A0" w:rsidP="00BD28B5">
            <w:pPr>
              <w:spacing w:after="0" w:line="240" w:lineRule="auto"/>
              <w:rPr>
                <w:rFonts w:ascii="Arial" w:eastAsia="Times New Roman" w:hAnsi="Arial" w:cs="Arial"/>
                <w:sz w:val="20"/>
                <w:szCs w:val="20"/>
              </w:rPr>
            </w:pPr>
          </w:p>
          <w:p w14:paraId="73F974A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 primeru sporočanja o prodaji prek avtomata se podatek vpisuje, če se transakcija prodaje naknadno posreduje davčnemu organu, ker v času prodaje podatki o transakciji niso bili posredovani davčnemu organu in zavezanec za sporočanje ni prejel </w:t>
            </w:r>
            <w:r w:rsidRPr="00C45039">
              <w:rPr>
                <w:rFonts w:ascii="Arial" w:eastAsia="Arial" w:hAnsi="Arial" w:cs="Arial"/>
                <w:sz w:val="20"/>
                <w:szCs w:val="20"/>
              </w:rPr>
              <w:t xml:space="preserve">enkratne identifikacijske oznake kot potrdilo o prejemu poslanih podatkov o prodaji prek avtomata </w:t>
            </w:r>
            <w:r w:rsidRPr="00C45039">
              <w:rPr>
                <w:rFonts w:ascii="Arial" w:eastAsia="Times New Roman" w:hAnsi="Arial" w:cs="Arial"/>
                <w:sz w:val="20"/>
                <w:szCs w:val="20"/>
              </w:rPr>
              <w:t>(npr. zaradi prekinitve elektronske povezave z davčnim organom).</w:t>
            </w:r>
          </w:p>
          <w:p w14:paraId="7DBFA383" w14:textId="4E2BA442"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w:t>
            </w:r>
            <w:r w:rsidRPr="00C45039">
              <w:rPr>
                <w:rFonts w:ascii="Arial" w:eastAsia="Times New Roman" w:hAnsi="Arial" w:cs="Arial"/>
                <w:i/>
                <w:sz w:val="20"/>
                <w:szCs w:val="20"/>
              </w:rPr>
              <w:t xml:space="preserve"> </w:t>
            </w:r>
            <w:proofErr w:type="spellStart"/>
            <w:r w:rsidRPr="00C45039">
              <w:rPr>
                <w:rFonts w:ascii="Arial" w:eastAsia="Times New Roman" w:hAnsi="Arial" w:cs="Arial"/>
                <w:i/>
                <w:sz w:val="20"/>
                <w:szCs w:val="20"/>
              </w:rPr>
              <w:t>true</w:t>
            </w:r>
            <w:proofErr w:type="spellEnd"/>
            <w:r w:rsidRPr="00C45039">
              <w:rPr>
                <w:rFonts w:ascii="Arial" w:eastAsia="Times New Roman" w:hAnsi="Arial" w:cs="Arial"/>
                <w:sz w:val="20"/>
                <w:szCs w:val="20"/>
              </w:rPr>
              <w:t xml:space="preserve">, če je transakcija prodaje naknadno posredovana davčnemu organu, drugače </w:t>
            </w:r>
            <w:proofErr w:type="spellStart"/>
            <w:r w:rsidRPr="00C45039">
              <w:rPr>
                <w:rFonts w:ascii="Arial" w:eastAsia="Times New Roman" w:hAnsi="Arial" w:cs="Arial"/>
                <w:i/>
                <w:sz w:val="20"/>
                <w:szCs w:val="20"/>
              </w:rPr>
              <w:t>false</w:t>
            </w:r>
            <w:proofErr w:type="spellEnd"/>
            <w:r w:rsidRPr="00C45039">
              <w:rPr>
                <w:rFonts w:ascii="Arial" w:eastAsia="Times New Roman" w:hAnsi="Arial" w:cs="Arial"/>
                <w:i/>
                <w:sz w:val="20"/>
                <w:szCs w:val="20"/>
              </w:rPr>
              <w:t xml:space="preserve"> </w:t>
            </w:r>
            <w:r w:rsidRPr="00C45039">
              <w:rPr>
                <w:rFonts w:ascii="Arial" w:eastAsia="Times New Roman" w:hAnsi="Arial" w:cs="Arial"/>
                <w:sz w:val="20"/>
                <w:szCs w:val="20"/>
              </w:rPr>
              <w:t xml:space="preserve">(1 – </w:t>
            </w:r>
            <w:proofErr w:type="spellStart"/>
            <w:r w:rsidRPr="00C45039">
              <w:rPr>
                <w:rFonts w:ascii="Arial" w:eastAsia="Times New Roman" w:hAnsi="Arial" w:cs="Arial"/>
                <w:sz w:val="20"/>
                <w:szCs w:val="20"/>
              </w:rPr>
              <w:t>true</w:t>
            </w:r>
            <w:proofErr w:type="spellEnd"/>
            <w:r w:rsidRPr="00C45039">
              <w:rPr>
                <w:rFonts w:ascii="Arial" w:eastAsia="Times New Roman" w:hAnsi="Arial" w:cs="Arial"/>
                <w:sz w:val="20"/>
                <w:szCs w:val="20"/>
              </w:rPr>
              <w:t xml:space="preserve">, 0 – </w:t>
            </w:r>
            <w:proofErr w:type="spellStart"/>
            <w:r w:rsidRPr="00C45039">
              <w:rPr>
                <w:rFonts w:ascii="Arial" w:eastAsia="Times New Roman" w:hAnsi="Arial" w:cs="Arial"/>
                <w:sz w:val="20"/>
                <w:szCs w:val="20"/>
              </w:rPr>
              <w:t>false</w:t>
            </w:r>
            <w:proofErr w:type="spellEnd"/>
            <w:r w:rsidRPr="00C45039">
              <w:rPr>
                <w:rFonts w:ascii="Arial" w:eastAsia="Times New Roman" w:hAnsi="Arial" w:cs="Arial"/>
                <w:sz w:val="20"/>
                <w:szCs w:val="20"/>
              </w:rPr>
              <w:t>).</w:t>
            </w:r>
          </w:p>
        </w:tc>
        <w:tc>
          <w:tcPr>
            <w:tcW w:w="1354" w:type="dxa"/>
            <w:shd w:val="clear" w:color="auto" w:fill="auto"/>
          </w:tcPr>
          <w:p w14:paraId="09D5DC11" w14:textId="6A376036" w:rsidR="006A2AAF" w:rsidRDefault="006A2AAF" w:rsidP="00BD28B5">
            <w:pPr>
              <w:spacing w:after="0" w:line="240" w:lineRule="auto"/>
              <w:rPr>
                <w:rFonts w:ascii="Arial" w:eastAsia="Times New Roman" w:hAnsi="Arial" w:cs="Arial"/>
                <w:sz w:val="20"/>
                <w:szCs w:val="20"/>
              </w:rPr>
            </w:pPr>
            <w:r>
              <w:rPr>
                <w:rFonts w:ascii="Arial" w:eastAsia="Times New Roman" w:hAnsi="Arial" w:cs="Arial"/>
                <w:sz w:val="20"/>
                <w:szCs w:val="20"/>
              </w:rPr>
              <w:lastRenderedPageBreak/>
              <w:t>DA, če se račun posreduje naknadno</w:t>
            </w:r>
          </w:p>
          <w:p w14:paraId="3AEE40A3" w14:textId="77777777" w:rsidR="006A2AAF" w:rsidRDefault="006A2AAF" w:rsidP="00BD28B5">
            <w:pPr>
              <w:spacing w:after="0" w:line="240" w:lineRule="auto"/>
              <w:rPr>
                <w:rFonts w:ascii="Arial" w:eastAsia="Times New Roman" w:hAnsi="Arial" w:cs="Arial"/>
                <w:sz w:val="20"/>
                <w:szCs w:val="20"/>
              </w:rPr>
            </w:pPr>
          </w:p>
          <w:p w14:paraId="0B5BC88D" w14:textId="77777777" w:rsidR="00A40056" w:rsidRDefault="00A40056" w:rsidP="00BD28B5">
            <w:pPr>
              <w:spacing w:after="0" w:line="240" w:lineRule="auto"/>
              <w:rPr>
                <w:rFonts w:ascii="Arial" w:eastAsia="Times New Roman" w:hAnsi="Arial" w:cs="Arial"/>
                <w:sz w:val="20"/>
                <w:szCs w:val="20"/>
              </w:rPr>
            </w:pPr>
          </w:p>
          <w:p w14:paraId="3BF0E083" w14:textId="1E50586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transakcija posreduje naknadno</w:t>
            </w:r>
          </w:p>
        </w:tc>
        <w:tc>
          <w:tcPr>
            <w:tcW w:w="1346" w:type="dxa"/>
            <w:shd w:val="clear" w:color="auto" w:fill="auto"/>
          </w:tcPr>
          <w:p w14:paraId="22E1C840"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lastRenderedPageBreak/>
              <w:t>Boolean</w:t>
            </w:r>
            <w:proofErr w:type="spellEnd"/>
          </w:p>
        </w:tc>
        <w:tc>
          <w:tcPr>
            <w:tcW w:w="1620" w:type="dxa"/>
            <w:shd w:val="clear" w:color="auto" w:fill="auto"/>
          </w:tcPr>
          <w:p w14:paraId="4ACBFDBD"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6315312B" w14:textId="77777777" w:rsidTr="0049532A">
        <w:tc>
          <w:tcPr>
            <w:tcW w:w="1188" w:type="dxa"/>
          </w:tcPr>
          <w:p w14:paraId="2F5E40D7"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R_3.14</w:t>
            </w:r>
          </w:p>
        </w:tc>
        <w:tc>
          <w:tcPr>
            <w:tcW w:w="3600" w:type="dxa"/>
            <w:shd w:val="clear" w:color="auto" w:fill="auto"/>
          </w:tcPr>
          <w:p w14:paraId="4DEA570A"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xml:space="preserve">++ Številka računa, ki se spreminja </w:t>
            </w:r>
          </w:p>
        </w:tc>
        <w:tc>
          <w:tcPr>
            <w:tcW w:w="5760" w:type="dxa"/>
            <w:shd w:val="clear" w:color="auto" w:fill="auto"/>
          </w:tcPr>
          <w:p w14:paraId="3219F9C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številka prvotnega računa v primeru naknadne spremembe podatkov na prvotnem računu, če je bil prvoten račun izdan prek elektronske naprave.</w:t>
            </w:r>
          </w:p>
          <w:p w14:paraId="2990AE73" w14:textId="77777777" w:rsidR="00C753A0" w:rsidRPr="00C45039" w:rsidRDefault="00C753A0" w:rsidP="00BD28B5">
            <w:pPr>
              <w:spacing w:after="0" w:line="240" w:lineRule="auto"/>
              <w:rPr>
                <w:rFonts w:ascii="Arial" w:eastAsia="Times New Roman" w:hAnsi="Arial" w:cs="Arial"/>
                <w:sz w:val="20"/>
                <w:szCs w:val="20"/>
              </w:rPr>
            </w:pPr>
          </w:p>
          <w:p w14:paraId="2E81331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Zavezanec izvaja postopek potrjevanja računov tudi za vse naknadne spremembe podatkov na računu, ki spreminjajo prvoten račun in se nanj nedvoumno nanašajo.</w:t>
            </w:r>
          </w:p>
          <w:p w14:paraId="2D92C85C" w14:textId="77777777" w:rsidR="00C753A0" w:rsidRPr="00C45039" w:rsidRDefault="00C753A0" w:rsidP="00BD28B5">
            <w:pPr>
              <w:spacing w:after="0" w:line="240" w:lineRule="auto"/>
              <w:rPr>
                <w:rFonts w:ascii="Arial" w:eastAsia="Times New Roman" w:hAnsi="Arial" w:cs="Arial"/>
                <w:sz w:val="20"/>
                <w:szCs w:val="20"/>
              </w:rPr>
            </w:pPr>
          </w:p>
          <w:p w14:paraId="731D4F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prek elektronske naprave.</w:t>
            </w:r>
          </w:p>
          <w:p w14:paraId="4686B362" w14:textId="77777777" w:rsidR="00C753A0" w:rsidRPr="00C45039" w:rsidRDefault="00C753A0" w:rsidP="00BD28B5">
            <w:pPr>
              <w:spacing w:after="0" w:line="240" w:lineRule="auto"/>
              <w:rPr>
                <w:rFonts w:ascii="Arial" w:eastAsia="Times New Roman" w:hAnsi="Arial" w:cs="Arial"/>
                <w:sz w:val="20"/>
                <w:szCs w:val="20"/>
              </w:rPr>
            </w:pPr>
          </w:p>
          <w:p w14:paraId="389C831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 vpis številke računa, ki se spreminja, veljajo enaka pravila kot pri vpisu številke računa. Številka računa je sestavljena iz treh delov:</w:t>
            </w:r>
          </w:p>
          <w:p w14:paraId="675E67BE" w14:textId="77777777" w:rsidR="00C753A0" w:rsidRPr="00C45039" w:rsidRDefault="00C753A0" w:rsidP="00BD28B5">
            <w:pPr>
              <w:spacing w:after="0" w:line="240" w:lineRule="auto"/>
              <w:rPr>
                <w:rFonts w:ascii="Arial" w:eastAsia="Times New Roman" w:hAnsi="Arial" w:cs="Arial"/>
                <w:sz w:val="20"/>
                <w:szCs w:val="20"/>
              </w:rPr>
            </w:pPr>
          </w:p>
          <w:p w14:paraId="2BBEC20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p w14:paraId="502791B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elektronske naprave za izdajanje računov</w:t>
            </w:r>
          </w:p>
          <w:p w14:paraId="190DF24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Zaporedna številka računa</w:t>
            </w:r>
          </w:p>
          <w:p w14:paraId="47142445" w14:textId="77777777" w:rsidR="00C753A0" w:rsidRPr="00C45039" w:rsidRDefault="00C753A0" w:rsidP="00BD28B5">
            <w:pPr>
              <w:spacing w:after="0" w:line="240" w:lineRule="auto"/>
              <w:rPr>
                <w:rFonts w:ascii="Arial" w:eastAsia="Times New Roman" w:hAnsi="Arial" w:cs="Arial"/>
                <w:sz w:val="20"/>
                <w:szCs w:val="20"/>
              </w:rPr>
            </w:pPr>
          </w:p>
          <w:p w14:paraId="6AC057C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Številka računa se na računu navede v naslednji obliki:</w:t>
            </w:r>
          </w:p>
          <w:p w14:paraId="6FF4A95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poslovnega prostora-oznaka elektronske naprave-zaporedna številka računa</w:t>
            </w:r>
          </w:p>
          <w:p w14:paraId="18122B7B" w14:textId="77777777" w:rsidR="00C753A0" w:rsidRPr="00C45039" w:rsidRDefault="00C753A0" w:rsidP="00BD28B5">
            <w:pPr>
              <w:spacing w:after="0" w:line="240" w:lineRule="auto"/>
              <w:rPr>
                <w:rFonts w:ascii="Arial" w:eastAsia="Times New Roman" w:hAnsi="Arial" w:cs="Arial"/>
                <w:sz w:val="20"/>
                <w:szCs w:val="20"/>
              </w:rPr>
            </w:pPr>
          </w:p>
          <w:p w14:paraId="0C1AC74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Primer: TRGOVINA1-BLAG2-1234</w:t>
            </w:r>
          </w:p>
          <w:p w14:paraId="7A5CC8F5" w14:textId="77777777" w:rsidR="00C753A0" w:rsidRPr="00C45039" w:rsidRDefault="00C753A0" w:rsidP="00BD28B5">
            <w:pPr>
              <w:spacing w:after="0" w:line="240" w:lineRule="auto"/>
              <w:rPr>
                <w:rFonts w:ascii="Arial" w:eastAsia="Times New Roman" w:hAnsi="Arial" w:cs="Arial"/>
                <w:sz w:val="20"/>
                <w:szCs w:val="20"/>
              </w:rPr>
            </w:pPr>
          </w:p>
          <w:p w14:paraId="5496661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Podatki se vpisujejo ločeno.</w:t>
            </w:r>
          </w:p>
          <w:p w14:paraId="28D7BA1B" w14:textId="77777777" w:rsidR="00C753A0" w:rsidRPr="00C45039" w:rsidRDefault="00C753A0" w:rsidP="00BD28B5">
            <w:pPr>
              <w:spacing w:after="0" w:line="240" w:lineRule="auto"/>
              <w:rPr>
                <w:rFonts w:ascii="Arial" w:eastAsia="Times New Roman" w:hAnsi="Arial" w:cs="Arial"/>
                <w:sz w:val="20"/>
                <w:szCs w:val="20"/>
              </w:rPr>
            </w:pPr>
          </w:p>
          <w:p w14:paraId="770B5C4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številka prvotne transakcije</w:t>
            </w:r>
            <w:r w:rsidR="00012745">
              <w:rPr>
                <w:rFonts w:ascii="Arial" w:eastAsia="Times New Roman" w:hAnsi="Arial" w:cs="Arial"/>
                <w:sz w:val="20"/>
                <w:szCs w:val="20"/>
              </w:rPr>
              <w:t>,</w:t>
            </w:r>
            <w:r w:rsidRPr="00C45039">
              <w:rPr>
                <w:rFonts w:ascii="Arial" w:eastAsia="Times New Roman" w:hAnsi="Arial" w:cs="Arial"/>
                <w:sz w:val="20"/>
                <w:szCs w:val="20"/>
              </w:rPr>
              <w:t xml:space="preserve"> v primeru naknadne spremembe podatkov prvotne transakcije. Podatek se vpiše v primeru, če se s transakcijo avtomata spreminja prvotna transakcija avtomata. </w:t>
            </w:r>
          </w:p>
          <w:p w14:paraId="09E0BC2F" w14:textId="77777777" w:rsidR="00C753A0" w:rsidRPr="00C45039" w:rsidRDefault="00C753A0" w:rsidP="00BD28B5">
            <w:pPr>
              <w:spacing w:after="0" w:line="240" w:lineRule="auto"/>
              <w:rPr>
                <w:rFonts w:ascii="Arial" w:eastAsia="Times New Roman" w:hAnsi="Arial" w:cs="Arial"/>
                <w:color w:val="FF0000"/>
                <w:sz w:val="20"/>
                <w:szCs w:val="20"/>
              </w:rPr>
            </w:pPr>
          </w:p>
          <w:p w14:paraId="0DA0123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Zavezanec za sporočanje izvaja postopek potrjevanja transakcij tudi za vse naknadne spremembe transakcij, ki spreminjajo podatke prvotne transakcijo in se nanjo nedvoumno nanašajo. </w:t>
            </w:r>
          </w:p>
          <w:p w14:paraId="50E6C7B4" w14:textId="77777777" w:rsidR="00C753A0" w:rsidRPr="00C45039" w:rsidRDefault="00C753A0" w:rsidP="00BD28B5">
            <w:pPr>
              <w:spacing w:after="0" w:line="240" w:lineRule="auto"/>
              <w:rPr>
                <w:rFonts w:ascii="Arial" w:eastAsia="Times New Roman" w:hAnsi="Arial" w:cs="Arial"/>
                <w:sz w:val="20"/>
                <w:szCs w:val="20"/>
              </w:rPr>
            </w:pPr>
          </w:p>
          <w:p w14:paraId="40881F6E" w14:textId="1DB71116"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Za vpis številke transakcije, ki se spreminja, veljajo enaka pravila kot pri vpisu številke transakcije. Številka transakcije je sestavljena iz </w:t>
            </w:r>
            <w:r w:rsidR="00206434">
              <w:rPr>
                <w:rFonts w:ascii="Arial" w:eastAsia="Times New Roman" w:hAnsi="Arial" w:cs="Arial"/>
                <w:sz w:val="20"/>
                <w:szCs w:val="20"/>
              </w:rPr>
              <w:t>treh</w:t>
            </w:r>
            <w:r w:rsidRPr="00C45039">
              <w:rPr>
                <w:rFonts w:ascii="Arial" w:eastAsia="Times New Roman" w:hAnsi="Arial" w:cs="Arial"/>
                <w:sz w:val="20"/>
                <w:szCs w:val="20"/>
              </w:rPr>
              <w:t xml:space="preserve"> delov: </w:t>
            </w:r>
          </w:p>
          <w:p w14:paraId="412A8D09" w14:textId="77777777" w:rsidR="00C753A0" w:rsidRPr="00C45039" w:rsidRDefault="00C753A0" w:rsidP="00BD28B5">
            <w:pPr>
              <w:spacing w:after="0" w:line="240" w:lineRule="auto"/>
              <w:rPr>
                <w:rFonts w:ascii="Arial" w:eastAsia="Times New Roman" w:hAnsi="Arial" w:cs="Arial"/>
                <w:sz w:val="20"/>
                <w:szCs w:val="20"/>
              </w:rPr>
            </w:pPr>
          </w:p>
          <w:p w14:paraId="18717674" w14:textId="13174BDE" w:rsidR="00C753A0" w:rsidRDefault="00206434"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o</w:t>
            </w:r>
            <w:r w:rsidR="00C753A0" w:rsidRPr="00C45039">
              <w:rPr>
                <w:rFonts w:ascii="Arial" w:eastAsia="Times New Roman" w:hAnsi="Arial" w:cs="Arial"/>
                <w:sz w:val="20"/>
                <w:szCs w:val="20"/>
              </w:rPr>
              <w:t>znak</w:t>
            </w:r>
            <w:r w:rsidR="00052046">
              <w:rPr>
                <w:rFonts w:ascii="Arial" w:eastAsia="Times New Roman" w:hAnsi="Arial" w:cs="Arial"/>
                <w:sz w:val="20"/>
                <w:szCs w:val="20"/>
              </w:rPr>
              <w:t>e</w:t>
            </w:r>
            <w:r w:rsidR="00C753A0" w:rsidRPr="00C45039">
              <w:rPr>
                <w:rFonts w:ascii="Arial" w:eastAsia="Times New Roman" w:hAnsi="Arial" w:cs="Arial"/>
                <w:sz w:val="20"/>
                <w:szCs w:val="20"/>
              </w:rPr>
              <w:t xml:space="preserve"> poslovnega prostora</w:t>
            </w:r>
            <w:r>
              <w:rPr>
                <w:rFonts w:ascii="Arial" w:eastAsia="Times New Roman" w:hAnsi="Arial" w:cs="Arial"/>
                <w:sz w:val="20"/>
                <w:szCs w:val="20"/>
              </w:rPr>
              <w:t>,</w:t>
            </w:r>
          </w:p>
          <w:p w14:paraId="33A21DFA" w14:textId="7772CE67" w:rsidR="00206434" w:rsidRPr="00C45039" w:rsidRDefault="00206434"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oznake elektronske naprave in</w:t>
            </w:r>
          </w:p>
          <w:p w14:paraId="53D9EDFF" w14:textId="77777777" w:rsidR="00C753A0" w:rsidRPr="00C45039" w:rsidRDefault="00052046" w:rsidP="00BD28B5">
            <w:pPr>
              <w:numPr>
                <w:ilvl w:val="0"/>
                <w:numId w:val="22"/>
              </w:numPr>
              <w:spacing w:after="0" w:line="240" w:lineRule="auto"/>
              <w:rPr>
                <w:rFonts w:ascii="Arial" w:eastAsia="Times New Roman" w:hAnsi="Arial" w:cs="Arial"/>
                <w:sz w:val="20"/>
                <w:szCs w:val="20"/>
              </w:rPr>
            </w:pPr>
            <w:r>
              <w:rPr>
                <w:rFonts w:ascii="Arial" w:eastAsia="Times New Roman" w:hAnsi="Arial" w:cs="Arial"/>
                <w:sz w:val="20"/>
                <w:szCs w:val="20"/>
              </w:rPr>
              <w:t>z</w:t>
            </w:r>
            <w:r w:rsidR="00C753A0" w:rsidRPr="00C45039">
              <w:rPr>
                <w:rFonts w:ascii="Arial" w:eastAsia="Times New Roman" w:hAnsi="Arial" w:cs="Arial"/>
                <w:sz w:val="20"/>
                <w:szCs w:val="20"/>
              </w:rPr>
              <w:t>aporedn</w:t>
            </w:r>
            <w:r>
              <w:rPr>
                <w:rFonts w:ascii="Arial" w:eastAsia="Times New Roman" w:hAnsi="Arial" w:cs="Arial"/>
                <w:sz w:val="20"/>
                <w:szCs w:val="20"/>
              </w:rPr>
              <w:t>e</w:t>
            </w:r>
            <w:r w:rsidR="00C753A0" w:rsidRPr="00C45039">
              <w:rPr>
                <w:rFonts w:ascii="Arial" w:eastAsia="Times New Roman" w:hAnsi="Arial" w:cs="Arial"/>
                <w:sz w:val="20"/>
                <w:szCs w:val="20"/>
              </w:rPr>
              <w:t xml:space="preserve"> številk</w:t>
            </w:r>
            <w:r>
              <w:rPr>
                <w:rFonts w:ascii="Arial" w:eastAsia="Times New Roman" w:hAnsi="Arial" w:cs="Arial"/>
                <w:sz w:val="20"/>
                <w:szCs w:val="20"/>
              </w:rPr>
              <w:t>e</w:t>
            </w:r>
            <w:r w:rsidR="00C753A0" w:rsidRPr="00C45039">
              <w:rPr>
                <w:rFonts w:ascii="Arial" w:eastAsia="Times New Roman" w:hAnsi="Arial" w:cs="Arial"/>
                <w:sz w:val="20"/>
                <w:szCs w:val="20"/>
              </w:rPr>
              <w:t xml:space="preserve"> računa</w:t>
            </w:r>
          </w:p>
          <w:p w14:paraId="6A8C2FC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w:t>
            </w:r>
          </w:p>
          <w:p w14:paraId="1F117422" w14:textId="7FC63313"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Primer: AVTOMAT</w:t>
            </w:r>
            <w:r w:rsidR="0080336B">
              <w:rPr>
                <w:rFonts w:ascii="Arial" w:eastAsia="Times New Roman" w:hAnsi="Arial" w:cs="Arial"/>
                <w:sz w:val="20"/>
                <w:szCs w:val="20"/>
              </w:rPr>
              <w:t>5</w:t>
            </w:r>
            <w:r w:rsidRPr="00C45039">
              <w:rPr>
                <w:rFonts w:ascii="Arial" w:eastAsia="Times New Roman" w:hAnsi="Arial" w:cs="Arial"/>
                <w:sz w:val="20"/>
                <w:szCs w:val="20"/>
              </w:rPr>
              <w:t>-1</w:t>
            </w:r>
            <w:r w:rsidR="0080336B">
              <w:rPr>
                <w:rFonts w:ascii="Arial" w:eastAsia="Times New Roman" w:hAnsi="Arial" w:cs="Arial"/>
                <w:sz w:val="20"/>
                <w:szCs w:val="20"/>
              </w:rPr>
              <w:t>-1234</w:t>
            </w:r>
          </w:p>
          <w:p w14:paraId="7BA0EE7A" w14:textId="77777777" w:rsidR="00C753A0" w:rsidRPr="00C45039" w:rsidRDefault="00C753A0" w:rsidP="00BD28B5">
            <w:pPr>
              <w:spacing w:after="0" w:line="240" w:lineRule="auto"/>
              <w:rPr>
                <w:rFonts w:ascii="Arial" w:eastAsia="Times New Roman" w:hAnsi="Arial" w:cs="Arial"/>
                <w:sz w:val="20"/>
                <w:szCs w:val="20"/>
              </w:rPr>
            </w:pPr>
          </w:p>
          <w:p w14:paraId="0A78EC4C" w14:textId="7B494D3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Podatki se vpisujejo ločeno.</w:t>
            </w:r>
          </w:p>
        </w:tc>
        <w:tc>
          <w:tcPr>
            <w:tcW w:w="1354" w:type="dxa"/>
            <w:shd w:val="clear" w:color="auto" w:fill="auto"/>
          </w:tcPr>
          <w:p w14:paraId="32469F38" w14:textId="38DF3C55" w:rsidR="00206434" w:rsidRDefault="00206434" w:rsidP="00BD28B5">
            <w:pPr>
              <w:spacing w:after="0" w:line="240" w:lineRule="auto"/>
              <w:rPr>
                <w:rFonts w:ascii="Arial" w:eastAsia="Times New Roman" w:hAnsi="Arial" w:cs="Arial"/>
                <w:sz w:val="20"/>
                <w:szCs w:val="20"/>
              </w:rPr>
            </w:pPr>
            <w:r>
              <w:rPr>
                <w:rFonts w:ascii="Arial" w:eastAsia="Times New Roman" w:hAnsi="Arial" w:cs="Arial"/>
                <w:sz w:val="20"/>
                <w:szCs w:val="20"/>
              </w:rPr>
              <w:lastRenderedPageBreak/>
              <w:t>DA, če se spreminja prvoten račun, ki je bil izdan prek elektronske naprave</w:t>
            </w:r>
          </w:p>
          <w:p w14:paraId="3EAAF440" w14:textId="77777777" w:rsidR="00206434" w:rsidRDefault="00206434" w:rsidP="00BD28B5">
            <w:pPr>
              <w:spacing w:after="0" w:line="240" w:lineRule="auto"/>
              <w:rPr>
                <w:rFonts w:ascii="Arial" w:eastAsia="Times New Roman" w:hAnsi="Arial" w:cs="Arial"/>
                <w:sz w:val="20"/>
                <w:szCs w:val="20"/>
              </w:rPr>
            </w:pPr>
          </w:p>
          <w:p w14:paraId="4D83598A" w14:textId="77777777" w:rsidR="00206434" w:rsidRDefault="00206434" w:rsidP="00BD28B5">
            <w:pPr>
              <w:spacing w:after="0" w:line="240" w:lineRule="auto"/>
              <w:rPr>
                <w:rFonts w:ascii="Arial" w:eastAsia="Times New Roman" w:hAnsi="Arial" w:cs="Arial"/>
                <w:sz w:val="20"/>
                <w:szCs w:val="20"/>
              </w:rPr>
            </w:pPr>
          </w:p>
          <w:p w14:paraId="003ADD7F" w14:textId="77777777" w:rsidR="00D035D5" w:rsidRDefault="00D035D5" w:rsidP="00BD28B5">
            <w:pPr>
              <w:spacing w:after="0" w:line="240" w:lineRule="auto"/>
              <w:rPr>
                <w:rFonts w:ascii="Arial" w:eastAsia="Times New Roman" w:hAnsi="Arial" w:cs="Arial"/>
                <w:sz w:val="20"/>
                <w:szCs w:val="20"/>
              </w:rPr>
            </w:pPr>
          </w:p>
          <w:p w14:paraId="6EEC3401" w14:textId="77777777" w:rsidR="00D035D5" w:rsidRDefault="00D035D5" w:rsidP="00BD28B5">
            <w:pPr>
              <w:spacing w:after="0" w:line="240" w:lineRule="auto"/>
              <w:rPr>
                <w:rFonts w:ascii="Arial" w:eastAsia="Times New Roman" w:hAnsi="Arial" w:cs="Arial"/>
                <w:sz w:val="20"/>
                <w:szCs w:val="20"/>
              </w:rPr>
            </w:pPr>
          </w:p>
          <w:p w14:paraId="04FB907B" w14:textId="77777777" w:rsidR="00D035D5" w:rsidRDefault="00D035D5" w:rsidP="00BD28B5">
            <w:pPr>
              <w:spacing w:after="0" w:line="240" w:lineRule="auto"/>
              <w:rPr>
                <w:rFonts w:ascii="Arial" w:eastAsia="Times New Roman" w:hAnsi="Arial" w:cs="Arial"/>
                <w:sz w:val="20"/>
                <w:szCs w:val="20"/>
              </w:rPr>
            </w:pPr>
          </w:p>
          <w:p w14:paraId="7CFFF2F2" w14:textId="77777777" w:rsidR="00D035D5" w:rsidRDefault="00D035D5" w:rsidP="00BD28B5">
            <w:pPr>
              <w:spacing w:after="0" w:line="240" w:lineRule="auto"/>
              <w:rPr>
                <w:rFonts w:ascii="Arial" w:eastAsia="Times New Roman" w:hAnsi="Arial" w:cs="Arial"/>
                <w:sz w:val="20"/>
                <w:szCs w:val="20"/>
              </w:rPr>
            </w:pPr>
          </w:p>
          <w:p w14:paraId="1DA56506" w14:textId="77777777" w:rsidR="00D035D5" w:rsidRDefault="00D035D5" w:rsidP="00BD28B5">
            <w:pPr>
              <w:spacing w:after="0" w:line="240" w:lineRule="auto"/>
              <w:rPr>
                <w:rFonts w:ascii="Arial" w:eastAsia="Times New Roman" w:hAnsi="Arial" w:cs="Arial"/>
                <w:sz w:val="20"/>
                <w:szCs w:val="20"/>
              </w:rPr>
            </w:pPr>
          </w:p>
          <w:p w14:paraId="7B4EC061" w14:textId="77777777" w:rsidR="00D035D5" w:rsidRDefault="00D035D5" w:rsidP="00BD28B5">
            <w:pPr>
              <w:spacing w:after="0" w:line="240" w:lineRule="auto"/>
              <w:rPr>
                <w:rFonts w:ascii="Arial" w:eastAsia="Times New Roman" w:hAnsi="Arial" w:cs="Arial"/>
                <w:sz w:val="20"/>
                <w:szCs w:val="20"/>
              </w:rPr>
            </w:pPr>
          </w:p>
          <w:p w14:paraId="1B876A6E" w14:textId="77777777" w:rsidR="00D035D5" w:rsidRDefault="00D035D5" w:rsidP="00BD28B5">
            <w:pPr>
              <w:spacing w:after="0" w:line="240" w:lineRule="auto"/>
              <w:rPr>
                <w:rFonts w:ascii="Arial" w:eastAsia="Times New Roman" w:hAnsi="Arial" w:cs="Arial"/>
                <w:sz w:val="20"/>
                <w:szCs w:val="20"/>
              </w:rPr>
            </w:pPr>
          </w:p>
          <w:p w14:paraId="68E20245" w14:textId="77777777" w:rsidR="00D035D5" w:rsidRDefault="00D035D5" w:rsidP="00BD28B5">
            <w:pPr>
              <w:spacing w:after="0" w:line="240" w:lineRule="auto"/>
              <w:rPr>
                <w:rFonts w:ascii="Arial" w:eastAsia="Times New Roman" w:hAnsi="Arial" w:cs="Arial"/>
                <w:sz w:val="20"/>
                <w:szCs w:val="20"/>
              </w:rPr>
            </w:pPr>
          </w:p>
          <w:p w14:paraId="3611BBBB" w14:textId="77777777" w:rsidR="00D035D5" w:rsidRDefault="00D035D5" w:rsidP="00BD28B5">
            <w:pPr>
              <w:spacing w:after="0" w:line="240" w:lineRule="auto"/>
              <w:rPr>
                <w:rFonts w:ascii="Arial" w:eastAsia="Times New Roman" w:hAnsi="Arial" w:cs="Arial"/>
                <w:sz w:val="20"/>
                <w:szCs w:val="20"/>
              </w:rPr>
            </w:pPr>
          </w:p>
          <w:p w14:paraId="181E83D5" w14:textId="77777777" w:rsidR="00D035D5" w:rsidRDefault="00D035D5" w:rsidP="00BD28B5">
            <w:pPr>
              <w:spacing w:after="0" w:line="240" w:lineRule="auto"/>
              <w:rPr>
                <w:rFonts w:ascii="Arial" w:eastAsia="Times New Roman" w:hAnsi="Arial" w:cs="Arial"/>
                <w:sz w:val="20"/>
                <w:szCs w:val="20"/>
              </w:rPr>
            </w:pPr>
          </w:p>
          <w:p w14:paraId="1E293CCC" w14:textId="77777777" w:rsidR="00D035D5" w:rsidRDefault="00D035D5" w:rsidP="00BD28B5">
            <w:pPr>
              <w:spacing w:after="0" w:line="240" w:lineRule="auto"/>
              <w:rPr>
                <w:rFonts w:ascii="Arial" w:eastAsia="Times New Roman" w:hAnsi="Arial" w:cs="Arial"/>
                <w:sz w:val="20"/>
                <w:szCs w:val="20"/>
              </w:rPr>
            </w:pPr>
          </w:p>
          <w:p w14:paraId="6D719898" w14:textId="77777777" w:rsidR="00D035D5" w:rsidRDefault="00D035D5" w:rsidP="00BD28B5">
            <w:pPr>
              <w:spacing w:after="0" w:line="240" w:lineRule="auto"/>
              <w:rPr>
                <w:rFonts w:ascii="Arial" w:eastAsia="Times New Roman" w:hAnsi="Arial" w:cs="Arial"/>
                <w:sz w:val="20"/>
                <w:szCs w:val="20"/>
              </w:rPr>
            </w:pPr>
          </w:p>
          <w:p w14:paraId="08C2BE9E" w14:textId="77777777" w:rsidR="00D035D5" w:rsidRDefault="00D035D5" w:rsidP="00BD28B5">
            <w:pPr>
              <w:spacing w:after="0" w:line="240" w:lineRule="auto"/>
              <w:rPr>
                <w:rFonts w:ascii="Arial" w:eastAsia="Times New Roman" w:hAnsi="Arial" w:cs="Arial"/>
                <w:sz w:val="20"/>
                <w:szCs w:val="20"/>
              </w:rPr>
            </w:pPr>
          </w:p>
          <w:p w14:paraId="3E0492ED" w14:textId="77777777" w:rsidR="007537B4" w:rsidRDefault="007537B4" w:rsidP="00BD28B5">
            <w:pPr>
              <w:spacing w:after="0" w:line="240" w:lineRule="auto"/>
              <w:rPr>
                <w:rFonts w:ascii="Arial" w:eastAsia="Times New Roman" w:hAnsi="Arial" w:cs="Arial"/>
                <w:sz w:val="20"/>
                <w:szCs w:val="20"/>
              </w:rPr>
            </w:pPr>
          </w:p>
          <w:p w14:paraId="667E138C" w14:textId="77777777" w:rsidR="007537B4" w:rsidRDefault="007537B4" w:rsidP="00BD28B5">
            <w:pPr>
              <w:spacing w:after="0" w:line="240" w:lineRule="auto"/>
              <w:rPr>
                <w:rFonts w:ascii="Arial" w:eastAsia="Times New Roman" w:hAnsi="Arial" w:cs="Arial"/>
                <w:sz w:val="20"/>
                <w:szCs w:val="20"/>
              </w:rPr>
            </w:pPr>
          </w:p>
          <w:p w14:paraId="3960D301" w14:textId="77777777" w:rsidR="007537B4" w:rsidRDefault="007537B4" w:rsidP="00BD28B5">
            <w:pPr>
              <w:spacing w:after="0" w:line="240" w:lineRule="auto"/>
              <w:rPr>
                <w:rFonts w:ascii="Arial" w:eastAsia="Times New Roman" w:hAnsi="Arial" w:cs="Arial"/>
                <w:sz w:val="20"/>
                <w:szCs w:val="20"/>
              </w:rPr>
            </w:pPr>
          </w:p>
          <w:p w14:paraId="250CD694" w14:textId="77777777" w:rsidR="007537B4" w:rsidRDefault="007537B4" w:rsidP="00BD28B5">
            <w:pPr>
              <w:spacing w:after="0" w:line="240" w:lineRule="auto"/>
              <w:rPr>
                <w:rFonts w:ascii="Arial" w:eastAsia="Times New Roman" w:hAnsi="Arial" w:cs="Arial"/>
                <w:sz w:val="20"/>
                <w:szCs w:val="20"/>
              </w:rPr>
            </w:pPr>
          </w:p>
          <w:p w14:paraId="79729B21" w14:textId="77777777" w:rsidR="00D035D5" w:rsidRDefault="00D035D5" w:rsidP="00BD28B5">
            <w:pPr>
              <w:spacing w:after="0" w:line="240" w:lineRule="auto"/>
              <w:rPr>
                <w:rFonts w:ascii="Arial" w:eastAsia="Times New Roman" w:hAnsi="Arial" w:cs="Arial"/>
                <w:sz w:val="20"/>
                <w:szCs w:val="20"/>
              </w:rPr>
            </w:pPr>
          </w:p>
          <w:p w14:paraId="024746A3" w14:textId="77777777" w:rsidR="00D035D5" w:rsidRDefault="00D035D5" w:rsidP="00BD28B5">
            <w:pPr>
              <w:spacing w:after="0" w:line="240" w:lineRule="auto"/>
              <w:rPr>
                <w:rFonts w:ascii="Arial" w:eastAsia="Times New Roman" w:hAnsi="Arial" w:cs="Arial"/>
                <w:sz w:val="20"/>
                <w:szCs w:val="20"/>
              </w:rPr>
            </w:pPr>
          </w:p>
          <w:p w14:paraId="3D69B3CF" w14:textId="4D3B981C" w:rsidR="00206434" w:rsidRDefault="00D17EBD" w:rsidP="00BD28B5">
            <w:pPr>
              <w:spacing w:after="0" w:line="240" w:lineRule="auto"/>
              <w:rPr>
                <w:rFonts w:ascii="Arial" w:eastAsia="Times New Roman" w:hAnsi="Arial" w:cs="Arial"/>
                <w:sz w:val="20"/>
                <w:szCs w:val="20"/>
              </w:rPr>
            </w:pPr>
            <w:r>
              <w:rPr>
                <w:rFonts w:ascii="Arial" w:eastAsia="Times New Roman" w:hAnsi="Arial" w:cs="Arial"/>
                <w:sz w:val="20"/>
                <w:szCs w:val="20"/>
              </w:rPr>
              <w:t>DA, če se spreminja prvotna transakcija</w:t>
            </w:r>
          </w:p>
          <w:p w14:paraId="5C0DE717" w14:textId="71A25F4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1C674223"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4060F7F4"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5EA8372F" w14:textId="77777777" w:rsidTr="0049532A">
        <w:tc>
          <w:tcPr>
            <w:tcW w:w="1188" w:type="dxa"/>
          </w:tcPr>
          <w:p w14:paraId="3F0C1D2E"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R_3.14.1</w:t>
            </w:r>
          </w:p>
        </w:tc>
        <w:tc>
          <w:tcPr>
            <w:tcW w:w="3600" w:type="dxa"/>
            <w:shd w:val="clear" w:color="auto" w:fill="auto"/>
          </w:tcPr>
          <w:p w14:paraId="4EC8506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tc>
        <w:tc>
          <w:tcPr>
            <w:tcW w:w="5760" w:type="dxa"/>
            <w:shd w:val="clear" w:color="auto" w:fill="auto"/>
          </w:tcPr>
          <w:p w14:paraId="75C0EEA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oznaka poslovnega prostora. Vsebuje lahko samo črke in številke: 0-9, a-z, A-Z.</w:t>
            </w:r>
          </w:p>
          <w:p w14:paraId="058FA2AF"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7260C15A" w14:textId="19A5704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spreminja prvoten račun, ki je bil izdan prek elektronske naprave</w:t>
            </w:r>
            <w:r w:rsidR="004A49E3">
              <w:rPr>
                <w:rFonts w:ascii="Arial" w:eastAsia="Times New Roman" w:hAnsi="Arial" w:cs="Arial"/>
                <w:sz w:val="20"/>
                <w:szCs w:val="20"/>
              </w:rPr>
              <w:t>,</w:t>
            </w:r>
            <w:r w:rsidRPr="00C45039">
              <w:rPr>
                <w:rFonts w:ascii="Arial" w:eastAsia="Times New Roman" w:hAnsi="Arial" w:cs="Arial"/>
                <w:sz w:val="20"/>
                <w:szCs w:val="20"/>
              </w:rPr>
              <w:t xml:space="preserve">  ali če se spreminja prvotna transakcija</w:t>
            </w:r>
          </w:p>
        </w:tc>
        <w:tc>
          <w:tcPr>
            <w:tcW w:w="1346" w:type="dxa"/>
            <w:shd w:val="clear" w:color="auto" w:fill="auto"/>
          </w:tcPr>
          <w:p w14:paraId="04E6993A"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D90FF8B" w14:textId="4276972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68243D0F" w14:textId="77777777" w:rsidTr="0049532A">
        <w:tc>
          <w:tcPr>
            <w:tcW w:w="1188" w:type="dxa"/>
          </w:tcPr>
          <w:p w14:paraId="7659EF0C"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R_3.14.2</w:t>
            </w:r>
          </w:p>
        </w:tc>
        <w:tc>
          <w:tcPr>
            <w:tcW w:w="3600" w:type="dxa"/>
            <w:shd w:val="clear" w:color="auto" w:fill="auto"/>
          </w:tcPr>
          <w:p w14:paraId="73348B8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elektronske naprave</w:t>
            </w:r>
          </w:p>
        </w:tc>
        <w:tc>
          <w:tcPr>
            <w:tcW w:w="5760" w:type="dxa"/>
            <w:shd w:val="clear" w:color="auto" w:fill="auto"/>
          </w:tcPr>
          <w:p w14:paraId="41DAAB8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oznaka elektronske naprave. Vsebuje lahko samo številke 0-9.</w:t>
            </w:r>
          </w:p>
          <w:p w14:paraId="7CF2B433" w14:textId="77777777" w:rsidR="00C753A0" w:rsidRDefault="00C753A0" w:rsidP="00BD28B5">
            <w:pPr>
              <w:spacing w:after="0" w:line="240" w:lineRule="auto"/>
              <w:rPr>
                <w:rFonts w:ascii="Arial" w:eastAsia="Times New Roman" w:hAnsi="Arial" w:cs="Arial"/>
                <w:sz w:val="20"/>
                <w:szCs w:val="20"/>
              </w:rPr>
            </w:pPr>
          </w:p>
          <w:p w14:paraId="05F81326" w14:textId="6D646459" w:rsidR="003B3582" w:rsidRPr="00C45039" w:rsidRDefault="003B3582" w:rsidP="00BD28B5">
            <w:pPr>
              <w:spacing w:after="0" w:line="240" w:lineRule="auto"/>
              <w:rPr>
                <w:rFonts w:ascii="Arial" w:eastAsia="Times New Roman" w:hAnsi="Arial" w:cs="Arial"/>
                <w:sz w:val="20"/>
                <w:szCs w:val="20"/>
              </w:rPr>
            </w:pPr>
          </w:p>
        </w:tc>
        <w:tc>
          <w:tcPr>
            <w:tcW w:w="1354" w:type="dxa"/>
            <w:shd w:val="clear" w:color="auto" w:fill="auto"/>
          </w:tcPr>
          <w:p w14:paraId="19034DC8" w14:textId="2063960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DA, </w:t>
            </w:r>
            <w:r w:rsidR="0011041F" w:rsidRPr="00C45039">
              <w:rPr>
                <w:rFonts w:ascii="Arial" w:eastAsia="Times New Roman" w:hAnsi="Arial" w:cs="Arial"/>
                <w:sz w:val="20"/>
                <w:szCs w:val="20"/>
              </w:rPr>
              <w:t xml:space="preserve">če se spreminja </w:t>
            </w:r>
            <w:r w:rsidR="0011041F" w:rsidRPr="00C45039">
              <w:rPr>
                <w:rFonts w:ascii="Arial" w:eastAsia="Times New Roman" w:hAnsi="Arial" w:cs="Arial"/>
                <w:sz w:val="20"/>
                <w:szCs w:val="20"/>
              </w:rPr>
              <w:lastRenderedPageBreak/>
              <w:t>prvoten račun, ki je bil izdan prek elektronske naprave</w:t>
            </w:r>
            <w:r w:rsidR="004A49E3">
              <w:rPr>
                <w:rFonts w:ascii="Arial" w:eastAsia="Times New Roman" w:hAnsi="Arial" w:cs="Arial"/>
                <w:sz w:val="20"/>
                <w:szCs w:val="20"/>
              </w:rPr>
              <w:t>,</w:t>
            </w:r>
            <w:r w:rsidR="0011041F" w:rsidRPr="00C45039">
              <w:rPr>
                <w:rFonts w:ascii="Arial" w:eastAsia="Times New Roman" w:hAnsi="Arial" w:cs="Arial"/>
                <w:sz w:val="20"/>
                <w:szCs w:val="20"/>
              </w:rPr>
              <w:t xml:space="preserve">  ali </w:t>
            </w:r>
            <w:r w:rsidRPr="00C45039">
              <w:rPr>
                <w:rFonts w:ascii="Arial" w:eastAsia="Times New Roman" w:hAnsi="Arial" w:cs="Arial"/>
                <w:sz w:val="20"/>
                <w:szCs w:val="20"/>
              </w:rPr>
              <w:t>če se spreminja prvotna transakcija</w:t>
            </w:r>
          </w:p>
        </w:tc>
        <w:tc>
          <w:tcPr>
            <w:tcW w:w="1346" w:type="dxa"/>
            <w:shd w:val="clear" w:color="auto" w:fill="auto"/>
          </w:tcPr>
          <w:p w14:paraId="2ECBB53E"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lastRenderedPageBreak/>
              <w:t>Text</w:t>
            </w:r>
            <w:proofErr w:type="spellEnd"/>
          </w:p>
        </w:tc>
        <w:tc>
          <w:tcPr>
            <w:tcW w:w="1620" w:type="dxa"/>
            <w:shd w:val="clear" w:color="auto" w:fill="auto"/>
          </w:tcPr>
          <w:p w14:paraId="57F4DF38" w14:textId="2FDAFC9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64E25C25" w14:textId="77777777" w:rsidTr="0049532A">
        <w:tc>
          <w:tcPr>
            <w:tcW w:w="1188" w:type="dxa"/>
          </w:tcPr>
          <w:p w14:paraId="514760DC"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R_3.14.3</w:t>
            </w:r>
          </w:p>
        </w:tc>
        <w:tc>
          <w:tcPr>
            <w:tcW w:w="3600" w:type="dxa"/>
            <w:shd w:val="clear" w:color="auto" w:fill="auto"/>
          </w:tcPr>
          <w:p w14:paraId="3A5BADC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Zaporedna številka računa</w:t>
            </w:r>
          </w:p>
        </w:tc>
        <w:tc>
          <w:tcPr>
            <w:tcW w:w="5760" w:type="dxa"/>
            <w:shd w:val="clear" w:color="auto" w:fill="auto"/>
          </w:tcPr>
          <w:p w14:paraId="6A26FE5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Vsebuje lahko samo številke 0-9. Niso dovoljene vodilne ničle.</w:t>
            </w:r>
          </w:p>
          <w:p w14:paraId="74F929C5" w14:textId="77777777" w:rsidR="00C753A0" w:rsidRPr="00C45039" w:rsidRDefault="00C753A0" w:rsidP="00BD28B5">
            <w:pPr>
              <w:spacing w:after="0" w:line="240" w:lineRule="auto"/>
              <w:rPr>
                <w:rFonts w:ascii="Arial" w:eastAsia="Times New Roman" w:hAnsi="Arial" w:cs="Arial"/>
                <w:sz w:val="20"/>
                <w:szCs w:val="20"/>
              </w:rPr>
            </w:pPr>
          </w:p>
          <w:p w14:paraId="15C471A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 zaporedna številka transakcije. Vsebuje lahko samo številke 0-9. Niso dovoljene vodilne ničle.</w:t>
            </w:r>
          </w:p>
          <w:p w14:paraId="2C494D6B" w14:textId="77777777" w:rsidR="00C753A0" w:rsidRPr="00C45039" w:rsidRDefault="00C753A0" w:rsidP="00BD28B5">
            <w:pPr>
              <w:spacing w:after="0" w:line="240" w:lineRule="auto"/>
              <w:rPr>
                <w:rFonts w:ascii="Arial" w:eastAsia="Times New Roman" w:hAnsi="Arial" w:cs="Arial"/>
                <w:sz w:val="20"/>
                <w:szCs w:val="20"/>
              </w:rPr>
            </w:pPr>
          </w:p>
        </w:tc>
        <w:tc>
          <w:tcPr>
            <w:tcW w:w="1354" w:type="dxa"/>
            <w:shd w:val="clear" w:color="auto" w:fill="auto"/>
          </w:tcPr>
          <w:p w14:paraId="132BC05D" w14:textId="26BE346B"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spreminja prvoten račun, ki je bil izdan prek elektronske naprave</w:t>
            </w:r>
            <w:r w:rsidR="004A49E3">
              <w:rPr>
                <w:rFonts w:ascii="Arial" w:eastAsia="Times New Roman" w:hAnsi="Arial" w:cs="Arial"/>
                <w:sz w:val="20"/>
                <w:szCs w:val="20"/>
              </w:rPr>
              <w:t>,</w:t>
            </w:r>
            <w:r w:rsidRPr="00C45039">
              <w:rPr>
                <w:rFonts w:ascii="Arial" w:eastAsia="Times New Roman" w:hAnsi="Arial" w:cs="Arial"/>
                <w:sz w:val="20"/>
                <w:szCs w:val="20"/>
              </w:rPr>
              <w:t xml:space="preserve"> ali če se spreminja prvotna transakcija</w:t>
            </w:r>
          </w:p>
        </w:tc>
        <w:tc>
          <w:tcPr>
            <w:tcW w:w="1346" w:type="dxa"/>
            <w:shd w:val="clear" w:color="auto" w:fill="auto"/>
          </w:tcPr>
          <w:p w14:paraId="107F75F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4DE72AF" w14:textId="6E36A3B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2C002F9F" w14:textId="77777777" w:rsidTr="0049532A">
        <w:tc>
          <w:tcPr>
            <w:tcW w:w="1188" w:type="dxa"/>
          </w:tcPr>
          <w:p w14:paraId="5AF5D699"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R_3.15</w:t>
            </w:r>
          </w:p>
        </w:tc>
        <w:tc>
          <w:tcPr>
            <w:tcW w:w="3600" w:type="dxa"/>
            <w:shd w:val="clear" w:color="auto" w:fill="auto"/>
          </w:tcPr>
          <w:p w14:paraId="24369FA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in čas izdaje računa, ki se spreminja</w:t>
            </w:r>
          </w:p>
        </w:tc>
        <w:tc>
          <w:tcPr>
            <w:tcW w:w="5760" w:type="dxa"/>
            <w:shd w:val="clear" w:color="auto" w:fill="auto"/>
          </w:tcPr>
          <w:p w14:paraId="5E9764A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datum in čas izdaje prvotnega računa v primeru naknadne spremembe podatkov na prvotnem računu, če je bil prvoten račun izdan prek elektronske naprave.</w:t>
            </w:r>
          </w:p>
          <w:p w14:paraId="70FCD066" w14:textId="77777777" w:rsidR="00C753A0" w:rsidRPr="00C45039" w:rsidRDefault="00C753A0" w:rsidP="00BD28B5">
            <w:pPr>
              <w:spacing w:after="0" w:line="240" w:lineRule="auto"/>
              <w:rPr>
                <w:rFonts w:ascii="Arial" w:eastAsia="Times New Roman" w:hAnsi="Arial" w:cs="Arial"/>
                <w:sz w:val="20"/>
                <w:szCs w:val="20"/>
              </w:rPr>
            </w:pPr>
          </w:p>
          <w:p w14:paraId="2DD3DD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prek elektronske naprave.</w:t>
            </w:r>
          </w:p>
          <w:p w14:paraId="33EC232B" w14:textId="77777777" w:rsidR="00C753A0" w:rsidRPr="00C45039" w:rsidRDefault="00C753A0" w:rsidP="00BD28B5">
            <w:pPr>
              <w:spacing w:after="0" w:line="240" w:lineRule="auto"/>
              <w:rPr>
                <w:rFonts w:ascii="Arial" w:eastAsia="Times New Roman" w:hAnsi="Arial" w:cs="Arial"/>
                <w:sz w:val="20"/>
                <w:szCs w:val="20"/>
              </w:rPr>
            </w:pPr>
          </w:p>
          <w:p w14:paraId="050E02F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formatu LLLL-MM-DDTUU:MM:SS.</w:t>
            </w:r>
          </w:p>
          <w:p w14:paraId="059559A3" w14:textId="77777777" w:rsidR="00C753A0" w:rsidRPr="00C45039" w:rsidRDefault="00C753A0" w:rsidP="00BD28B5">
            <w:pPr>
              <w:spacing w:after="0" w:line="240" w:lineRule="auto"/>
              <w:rPr>
                <w:rFonts w:ascii="Arial" w:eastAsia="Times New Roman" w:hAnsi="Arial" w:cs="Arial"/>
                <w:sz w:val="20"/>
                <w:szCs w:val="20"/>
              </w:rPr>
            </w:pPr>
          </w:p>
          <w:p w14:paraId="4D9C7EC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 primeru sporočanja o prodaji prek avtomata se vpiše datum in čas prvotne transakcije v primeru naknadne spremembe podatkov prvotne transakcije. Podatek se vpiše v primeru, če se s transakcijo avtomata spreminja prvotna transakcija avtomata. </w:t>
            </w:r>
          </w:p>
          <w:p w14:paraId="07B7A954" w14:textId="77777777" w:rsidR="00C753A0" w:rsidRPr="00C45039" w:rsidRDefault="00C753A0" w:rsidP="00BD28B5">
            <w:pPr>
              <w:spacing w:after="0" w:line="240" w:lineRule="auto"/>
              <w:rPr>
                <w:rFonts w:ascii="Arial" w:eastAsia="Times New Roman" w:hAnsi="Arial" w:cs="Arial"/>
                <w:sz w:val="20"/>
                <w:szCs w:val="20"/>
              </w:rPr>
            </w:pPr>
          </w:p>
          <w:p w14:paraId="7222B897" w14:textId="4625387D"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formatu LLLL-MM-DDTUU:MM:SS. </w:t>
            </w:r>
          </w:p>
        </w:tc>
        <w:tc>
          <w:tcPr>
            <w:tcW w:w="1354" w:type="dxa"/>
            <w:shd w:val="clear" w:color="auto" w:fill="auto"/>
          </w:tcPr>
          <w:p w14:paraId="391066D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4546858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 Time</w:t>
            </w:r>
          </w:p>
        </w:tc>
        <w:tc>
          <w:tcPr>
            <w:tcW w:w="1620" w:type="dxa"/>
            <w:shd w:val="clear" w:color="auto" w:fill="auto"/>
          </w:tcPr>
          <w:p w14:paraId="3D7E2938"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4AE7680D" w14:textId="77777777" w:rsidTr="0049532A">
        <w:trPr>
          <w:trHeight w:val="776"/>
        </w:trPr>
        <w:tc>
          <w:tcPr>
            <w:tcW w:w="1188" w:type="dxa"/>
          </w:tcPr>
          <w:p w14:paraId="1E2FBE48"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R_3.16</w:t>
            </w:r>
          </w:p>
        </w:tc>
        <w:tc>
          <w:tcPr>
            <w:tcW w:w="3600" w:type="dxa"/>
            <w:shd w:val="clear" w:color="auto" w:fill="auto"/>
          </w:tcPr>
          <w:p w14:paraId="28A389A1" w14:textId="77777777" w:rsidR="00C753A0" w:rsidRPr="00C45039" w:rsidRDefault="00C753A0" w:rsidP="00BD28B5">
            <w:pPr>
              <w:spacing w:after="0" w:line="240" w:lineRule="auto"/>
              <w:rPr>
                <w:rFonts w:ascii="Arial" w:eastAsia="Times New Roman" w:hAnsi="Arial" w:cs="Arial"/>
                <w:color w:val="000000"/>
                <w:sz w:val="20"/>
                <w:szCs w:val="20"/>
              </w:rPr>
            </w:pPr>
            <w:r w:rsidRPr="00C45039">
              <w:rPr>
                <w:rFonts w:ascii="Arial" w:eastAsia="Times New Roman" w:hAnsi="Arial" w:cs="Arial"/>
                <w:color w:val="000000"/>
                <w:sz w:val="20"/>
                <w:szCs w:val="20"/>
              </w:rPr>
              <w:t>++ Številka računa iz vezane knjige računov, ki se spreminja</w:t>
            </w:r>
          </w:p>
        </w:tc>
        <w:tc>
          <w:tcPr>
            <w:tcW w:w="5760" w:type="dxa"/>
            <w:shd w:val="clear" w:color="auto" w:fill="auto"/>
          </w:tcPr>
          <w:p w14:paraId="24E3A52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številka izdanega računa iz vezane knjige računov, ki se spreminja, če je bil prvoten račun izdan iz vezane knjige računov.</w:t>
            </w:r>
          </w:p>
          <w:p w14:paraId="4C44985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iz vezane knjige računov.</w:t>
            </w:r>
            <w:r w:rsidRPr="00C45039" w:rsidDel="00493E23">
              <w:rPr>
                <w:rFonts w:ascii="Arial" w:eastAsia="Times New Roman" w:hAnsi="Arial" w:cs="Arial"/>
                <w:sz w:val="20"/>
                <w:szCs w:val="20"/>
              </w:rPr>
              <w:t xml:space="preserve"> </w:t>
            </w:r>
          </w:p>
          <w:p w14:paraId="7E946DFB" w14:textId="77777777" w:rsidR="00C753A0" w:rsidRPr="00C45039" w:rsidRDefault="00C753A0" w:rsidP="00BD28B5">
            <w:pPr>
              <w:spacing w:after="0" w:line="240" w:lineRule="auto"/>
              <w:rPr>
                <w:rFonts w:ascii="Arial" w:eastAsia="Times New Roman" w:hAnsi="Arial" w:cs="Arial"/>
                <w:sz w:val="20"/>
                <w:szCs w:val="20"/>
              </w:rPr>
            </w:pPr>
          </w:p>
          <w:p w14:paraId="4B78B292" w14:textId="1CF4DBB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70676F4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spreminja prvoten račun iz vezane knjige računov</w:t>
            </w:r>
          </w:p>
        </w:tc>
        <w:tc>
          <w:tcPr>
            <w:tcW w:w="1346" w:type="dxa"/>
            <w:shd w:val="clear" w:color="auto" w:fill="auto"/>
          </w:tcPr>
          <w:p w14:paraId="4B256B6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75975D68" w14:textId="76E72DA0"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74519E3E" w14:textId="77777777" w:rsidTr="0049532A">
        <w:trPr>
          <w:trHeight w:val="776"/>
        </w:trPr>
        <w:tc>
          <w:tcPr>
            <w:tcW w:w="1188" w:type="dxa"/>
          </w:tcPr>
          <w:p w14:paraId="2A8F8B92"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R_3.17</w:t>
            </w:r>
          </w:p>
        </w:tc>
        <w:tc>
          <w:tcPr>
            <w:tcW w:w="3600" w:type="dxa"/>
            <w:shd w:val="clear" w:color="auto" w:fill="auto"/>
          </w:tcPr>
          <w:p w14:paraId="5FEA398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seta računa iz vezane knjige računov, ki se spreminja</w:t>
            </w:r>
          </w:p>
          <w:p w14:paraId="37ACDF0F"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7DF60A1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številka posameznega obrazca računa (seta) izdanega iz vezane knjige računov, ki se spreminja, če je bil prvoten račun izdan iz vezane knjige računov.</w:t>
            </w:r>
          </w:p>
          <w:p w14:paraId="62ED93F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iz vezane knjige računov.</w:t>
            </w:r>
          </w:p>
          <w:p w14:paraId="4F52E19E" w14:textId="77777777" w:rsidR="00C753A0" w:rsidRPr="00C45039" w:rsidRDefault="00C753A0" w:rsidP="00BD28B5">
            <w:pPr>
              <w:spacing w:after="0" w:line="240" w:lineRule="auto"/>
              <w:rPr>
                <w:rFonts w:ascii="Arial" w:eastAsia="Times New Roman" w:hAnsi="Arial" w:cs="Arial"/>
                <w:sz w:val="20"/>
                <w:szCs w:val="20"/>
              </w:rPr>
            </w:pPr>
          </w:p>
          <w:p w14:paraId="39A657A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D7D285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spreminja prvoten račun iz vezane knjige računov</w:t>
            </w:r>
          </w:p>
          <w:p w14:paraId="05814B74"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4C385D4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9607412" w14:textId="0F45B08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2, Max</w:t>
            </w:r>
            <w:r w:rsidR="00CE1B84">
              <w:rPr>
                <w:rFonts w:ascii="Arial" w:eastAsia="Times New Roman" w:hAnsi="Arial" w:cs="Arial"/>
                <w:sz w:val="20"/>
                <w:szCs w:val="20"/>
              </w:rPr>
              <w:t xml:space="preserve"> </w:t>
            </w:r>
            <w:r w:rsidRPr="00C45039">
              <w:rPr>
                <w:rFonts w:ascii="Arial" w:eastAsia="Times New Roman" w:hAnsi="Arial" w:cs="Arial"/>
                <w:sz w:val="20"/>
                <w:szCs w:val="20"/>
              </w:rPr>
              <w:t>2</w:t>
            </w:r>
          </w:p>
        </w:tc>
      </w:tr>
      <w:tr w:rsidR="00C753A0" w:rsidRPr="00C45039" w14:paraId="46499132" w14:textId="77777777" w:rsidTr="0049532A">
        <w:trPr>
          <w:trHeight w:val="776"/>
        </w:trPr>
        <w:tc>
          <w:tcPr>
            <w:tcW w:w="1188" w:type="dxa"/>
          </w:tcPr>
          <w:p w14:paraId="7A30AA3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R_3.18</w:t>
            </w:r>
          </w:p>
        </w:tc>
        <w:tc>
          <w:tcPr>
            <w:tcW w:w="3600" w:type="dxa"/>
            <w:shd w:val="clear" w:color="auto" w:fill="auto"/>
          </w:tcPr>
          <w:p w14:paraId="37FE8C7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Serijska številka vezane knjige računov iz katere je bil izdan račun, ki se spreminja</w:t>
            </w:r>
          </w:p>
        </w:tc>
        <w:tc>
          <w:tcPr>
            <w:tcW w:w="5760" w:type="dxa"/>
            <w:shd w:val="clear" w:color="auto" w:fill="auto"/>
          </w:tcPr>
          <w:p w14:paraId="3B60A48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serijska številka vezane knjige računov iz katere je bil izdan račun, ki se spreminja, če je bil prvoten račun izdan iz vezane knjige računov.</w:t>
            </w:r>
          </w:p>
          <w:p w14:paraId="05939D78" w14:textId="77777777" w:rsidR="00C753A0" w:rsidRPr="00C45039" w:rsidRDefault="00C753A0" w:rsidP="00BD28B5">
            <w:pPr>
              <w:spacing w:after="0" w:line="240" w:lineRule="auto"/>
              <w:rPr>
                <w:rFonts w:ascii="Arial" w:eastAsia="Times New Roman" w:hAnsi="Arial" w:cs="Arial"/>
                <w:sz w:val="20"/>
                <w:szCs w:val="20"/>
              </w:rPr>
            </w:pPr>
          </w:p>
          <w:p w14:paraId="0B0CA55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iz vezane knjige računov.</w:t>
            </w:r>
          </w:p>
          <w:p w14:paraId="7F2FBC8A" w14:textId="77777777" w:rsidR="00C753A0" w:rsidRPr="00C45039" w:rsidRDefault="00C753A0" w:rsidP="00BD28B5">
            <w:pPr>
              <w:spacing w:after="0" w:line="240" w:lineRule="auto"/>
              <w:rPr>
                <w:rFonts w:ascii="Arial" w:eastAsia="Times New Roman" w:hAnsi="Arial" w:cs="Arial"/>
                <w:sz w:val="20"/>
                <w:szCs w:val="20"/>
              </w:rPr>
            </w:pPr>
          </w:p>
          <w:p w14:paraId="538A9156" w14:textId="789DE02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05F66105" w14:textId="77777777" w:rsidR="00C753A0" w:rsidRPr="00C45039" w:rsidRDefault="00C753A0" w:rsidP="00BD28B5">
            <w:pPr>
              <w:spacing w:after="0" w:line="240" w:lineRule="auto"/>
              <w:rPr>
                <w:rFonts w:ascii="Arial" w:eastAsia="Times New Roman" w:hAnsi="Arial" w:cs="Arial"/>
                <w:sz w:val="20"/>
                <w:szCs w:val="20"/>
              </w:rPr>
            </w:pPr>
          </w:p>
          <w:p w14:paraId="57F4A8F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se spreminja prvoten račun iz vezane knjige računov</w:t>
            </w:r>
          </w:p>
        </w:tc>
        <w:tc>
          <w:tcPr>
            <w:tcW w:w="1346" w:type="dxa"/>
            <w:shd w:val="clear" w:color="auto" w:fill="auto"/>
          </w:tcPr>
          <w:p w14:paraId="60024B9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531ACD7A" w14:textId="79687E32"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12, Max</w:t>
            </w:r>
            <w:r w:rsidR="00CE1B84">
              <w:rPr>
                <w:rFonts w:ascii="Arial" w:eastAsia="Times New Roman" w:hAnsi="Arial" w:cs="Arial"/>
                <w:sz w:val="20"/>
                <w:szCs w:val="20"/>
              </w:rPr>
              <w:t xml:space="preserve"> </w:t>
            </w:r>
            <w:r w:rsidRPr="00C45039">
              <w:rPr>
                <w:rFonts w:ascii="Arial" w:eastAsia="Times New Roman" w:hAnsi="Arial" w:cs="Arial"/>
                <w:sz w:val="20"/>
                <w:szCs w:val="20"/>
              </w:rPr>
              <w:t>12</w:t>
            </w:r>
          </w:p>
        </w:tc>
      </w:tr>
      <w:tr w:rsidR="00C753A0" w:rsidRPr="00C45039" w14:paraId="03A7A72D" w14:textId="77777777" w:rsidTr="0049532A">
        <w:trPr>
          <w:trHeight w:val="776"/>
        </w:trPr>
        <w:tc>
          <w:tcPr>
            <w:tcW w:w="1188" w:type="dxa"/>
          </w:tcPr>
          <w:p w14:paraId="0F53F6C5"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R_3.19</w:t>
            </w:r>
          </w:p>
        </w:tc>
        <w:tc>
          <w:tcPr>
            <w:tcW w:w="3600" w:type="dxa"/>
            <w:shd w:val="clear" w:color="auto" w:fill="auto"/>
          </w:tcPr>
          <w:p w14:paraId="232EA19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izdaje računa iz vezane knjige računov, ki se spreminja</w:t>
            </w:r>
          </w:p>
        </w:tc>
        <w:tc>
          <w:tcPr>
            <w:tcW w:w="5760" w:type="dxa"/>
            <w:shd w:val="clear" w:color="auto" w:fill="auto"/>
          </w:tcPr>
          <w:p w14:paraId="4EFAA06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datum izdaje prvotnega računa iz vezane knjige računov, ki se spreminja, če je bil prvoten račun izdan iz vezane knjige računov.</w:t>
            </w:r>
          </w:p>
          <w:p w14:paraId="7FE99617" w14:textId="77777777" w:rsidR="00C753A0" w:rsidRPr="00C45039" w:rsidRDefault="00C753A0" w:rsidP="00BD28B5">
            <w:pPr>
              <w:spacing w:after="0" w:line="240" w:lineRule="auto"/>
              <w:rPr>
                <w:rFonts w:ascii="Arial" w:eastAsia="Times New Roman" w:hAnsi="Arial" w:cs="Arial"/>
                <w:sz w:val="20"/>
                <w:szCs w:val="20"/>
              </w:rPr>
            </w:pPr>
          </w:p>
          <w:p w14:paraId="3F2FF36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formatu LLLL-MM-DD.</w:t>
            </w:r>
          </w:p>
          <w:p w14:paraId="2D99AAC8" w14:textId="77777777" w:rsidR="00C753A0" w:rsidRPr="00C45039" w:rsidRDefault="00C753A0" w:rsidP="00BD28B5">
            <w:pPr>
              <w:spacing w:after="0" w:line="240" w:lineRule="auto"/>
              <w:rPr>
                <w:rFonts w:ascii="Arial" w:eastAsia="Times New Roman" w:hAnsi="Arial" w:cs="Arial"/>
                <w:sz w:val="20"/>
                <w:szCs w:val="20"/>
              </w:rPr>
            </w:pPr>
          </w:p>
          <w:p w14:paraId="7B3997D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primeru, če se z računom, izdanim prek elektronske naprave, spreminja prvoten račun, ki je bil izdan iz vezane knjige računov.</w:t>
            </w:r>
          </w:p>
          <w:p w14:paraId="6B83F7FD" w14:textId="77777777" w:rsidR="00C753A0" w:rsidRPr="00C45039" w:rsidRDefault="00C753A0" w:rsidP="00BD28B5">
            <w:pPr>
              <w:spacing w:after="0" w:line="240" w:lineRule="auto"/>
              <w:rPr>
                <w:rFonts w:ascii="Arial" w:eastAsia="Times New Roman" w:hAnsi="Arial" w:cs="Arial"/>
                <w:sz w:val="20"/>
                <w:szCs w:val="20"/>
              </w:rPr>
            </w:pPr>
          </w:p>
          <w:p w14:paraId="40CD84BE" w14:textId="4516DF8E" w:rsidR="0049532A"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r w:rsidR="0049532A">
              <w:rPr>
                <w:rFonts w:ascii="Arial" w:eastAsia="Times New Roman" w:hAnsi="Arial" w:cs="Arial"/>
                <w:sz w:val="20"/>
                <w:szCs w:val="20"/>
              </w:rPr>
              <w:t>.</w:t>
            </w:r>
          </w:p>
        </w:tc>
        <w:tc>
          <w:tcPr>
            <w:tcW w:w="1354" w:type="dxa"/>
            <w:shd w:val="clear" w:color="auto" w:fill="auto"/>
          </w:tcPr>
          <w:p w14:paraId="276A532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3504C8C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Date </w:t>
            </w:r>
          </w:p>
        </w:tc>
        <w:tc>
          <w:tcPr>
            <w:tcW w:w="1620" w:type="dxa"/>
            <w:shd w:val="clear" w:color="auto" w:fill="auto"/>
          </w:tcPr>
          <w:p w14:paraId="13962F77"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2F4D08CB" w14:textId="77777777" w:rsidTr="0049532A">
        <w:trPr>
          <w:trHeight w:val="776"/>
        </w:trPr>
        <w:tc>
          <w:tcPr>
            <w:tcW w:w="1188" w:type="dxa"/>
          </w:tcPr>
          <w:p w14:paraId="51C50CA3"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R_3.20</w:t>
            </w:r>
          </w:p>
        </w:tc>
        <w:tc>
          <w:tcPr>
            <w:tcW w:w="3600" w:type="dxa"/>
            <w:shd w:val="clear" w:color="auto" w:fill="auto"/>
          </w:tcPr>
          <w:p w14:paraId="0F82B84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Ostalo</w:t>
            </w:r>
          </w:p>
        </w:tc>
        <w:tc>
          <w:tcPr>
            <w:tcW w:w="5760" w:type="dxa"/>
            <w:shd w:val="clear" w:color="auto" w:fill="auto"/>
          </w:tcPr>
          <w:p w14:paraId="24E39D29" w14:textId="02734B81" w:rsidR="00C753A0"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morebitne druge oznake, ki podrobneje pojasnjujejo zapise v zvezi z vsebino izdanih računov in njihove spremembe</w:t>
            </w:r>
            <w:r w:rsidR="008307AF">
              <w:rPr>
                <w:rFonts w:ascii="Arial" w:eastAsia="Times New Roman" w:hAnsi="Arial" w:cs="Arial"/>
                <w:sz w:val="20"/>
                <w:szCs w:val="20"/>
              </w:rPr>
              <w:t>.</w:t>
            </w:r>
          </w:p>
          <w:p w14:paraId="6712AAF3" w14:textId="77777777" w:rsidR="00371F04" w:rsidRDefault="00371F04" w:rsidP="00BD28B5">
            <w:pPr>
              <w:spacing w:after="0" w:line="240" w:lineRule="auto"/>
              <w:rPr>
                <w:rFonts w:ascii="Arial" w:eastAsia="Times New Roman" w:hAnsi="Arial" w:cs="Arial"/>
                <w:sz w:val="20"/>
                <w:szCs w:val="20"/>
              </w:rPr>
            </w:pPr>
          </w:p>
          <w:p w14:paraId="65040441" w14:textId="198B2B05" w:rsidR="00C753A0" w:rsidRPr="00C45039" w:rsidRDefault="00371F04"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 primeru sporočanja o prodaji prek avtomata se vpiše</w:t>
            </w:r>
            <w:r>
              <w:rPr>
                <w:rFonts w:ascii="Arial" w:eastAsia="Times New Roman" w:hAnsi="Arial" w:cs="Arial"/>
                <w:sz w:val="20"/>
                <w:szCs w:val="20"/>
              </w:rPr>
              <w:t xml:space="preserve"> morebitne druge oznake, ki podrobneje pojasnjujejo zapise v zvezi s transakcijami in njihov</w:t>
            </w:r>
            <w:r w:rsidR="004A49E3">
              <w:rPr>
                <w:rFonts w:ascii="Arial" w:eastAsia="Times New Roman" w:hAnsi="Arial" w:cs="Arial"/>
                <w:sz w:val="20"/>
                <w:szCs w:val="20"/>
              </w:rPr>
              <w:t>e</w:t>
            </w:r>
            <w:r>
              <w:rPr>
                <w:rFonts w:ascii="Arial" w:eastAsia="Times New Roman" w:hAnsi="Arial" w:cs="Arial"/>
                <w:sz w:val="20"/>
                <w:szCs w:val="20"/>
              </w:rPr>
              <w:t xml:space="preserve"> spremembe.</w:t>
            </w:r>
          </w:p>
        </w:tc>
        <w:tc>
          <w:tcPr>
            <w:tcW w:w="1354" w:type="dxa"/>
            <w:shd w:val="clear" w:color="auto" w:fill="auto"/>
          </w:tcPr>
          <w:p w14:paraId="662424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139B277E"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246C053" w14:textId="7354FE4B"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1000</w:t>
            </w:r>
          </w:p>
        </w:tc>
      </w:tr>
      <w:tr w:rsidR="00C753A0" w:rsidRPr="00C45039" w14:paraId="749F3E1E" w14:textId="77777777" w:rsidTr="0049532A">
        <w:trPr>
          <w:trHeight w:val="776"/>
        </w:trPr>
        <w:tc>
          <w:tcPr>
            <w:tcW w:w="1188" w:type="dxa"/>
          </w:tcPr>
          <w:p w14:paraId="3957290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R_4.0</w:t>
            </w:r>
          </w:p>
        </w:tc>
        <w:tc>
          <w:tcPr>
            <w:tcW w:w="3600" w:type="dxa"/>
            <w:shd w:val="clear" w:color="auto" w:fill="auto"/>
          </w:tcPr>
          <w:p w14:paraId="5FCD4D0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Račun – vezana knjiga računov</w:t>
            </w:r>
          </w:p>
        </w:tc>
        <w:tc>
          <w:tcPr>
            <w:tcW w:w="5760" w:type="dxa"/>
            <w:shd w:val="clear" w:color="auto" w:fill="auto"/>
          </w:tcPr>
          <w:p w14:paraId="6211DA5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računu, ki je izdan iz vezane knjige računov in je naknadno posredovan v potrditev davčnemu organu.</w:t>
            </w:r>
          </w:p>
          <w:p w14:paraId="61F13329" w14:textId="77777777" w:rsidR="00C753A0" w:rsidRPr="00C45039" w:rsidRDefault="00C753A0" w:rsidP="00BD28B5">
            <w:pPr>
              <w:spacing w:after="0" w:line="240" w:lineRule="auto"/>
              <w:rPr>
                <w:rFonts w:ascii="Arial" w:eastAsia="Times New Roman" w:hAnsi="Arial" w:cs="Arial"/>
                <w:sz w:val="20"/>
                <w:szCs w:val="20"/>
              </w:rPr>
            </w:pPr>
          </w:p>
          <w:p w14:paraId="7D448EA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7D5C928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je račun izdan iz vezane knjige računov</w:t>
            </w:r>
          </w:p>
        </w:tc>
        <w:tc>
          <w:tcPr>
            <w:tcW w:w="1346" w:type="dxa"/>
            <w:shd w:val="clear" w:color="auto" w:fill="auto"/>
          </w:tcPr>
          <w:p w14:paraId="636EE045"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2F9EA7FC"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41583866" w14:textId="77777777" w:rsidTr="0049532A">
        <w:trPr>
          <w:trHeight w:val="776"/>
        </w:trPr>
        <w:tc>
          <w:tcPr>
            <w:tcW w:w="1188" w:type="dxa"/>
          </w:tcPr>
          <w:p w14:paraId="1C1F015B"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w:t>
            </w:r>
          </w:p>
        </w:tc>
        <w:tc>
          <w:tcPr>
            <w:tcW w:w="3600" w:type="dxa"/>
            <w:shd w:val="clear" w:color="auto" w:fill="auto"/>
          </w:tcPr>
          <w:p w14:paraId="6C83CEA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zavezanca</w:t>
            </w:r>
          </w:p>
        </w:tc>
        <w:tc>
          <w:tcPr>
            <w:tcW w:w="5760" w:type="dxa"/>
            <w:shd w:val="clear" w:color="auto" w:fill="auto"/>
          </w:tcPr>
          <w:p w14:paraId="179BF1A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davčna številka zavezanca, ki je izdal račun.</w:t>
            </w:r>
          </w:p>
          <w:p w14:paraId="549164DC" w14:textId="77777777" w:rsidR="00C753A0" w:rsidRPr="00C45039" w:rsidRDefault="00C753A0" w:rsidP="00BD28B5">
            <w:pPr>
              <w:spacing w:after="0" w:line="240" w:lineRule="auto"/>
              <w:rPr>
                <w:rFonts w:ascii="Arial" w:eastAsia="Times New Roman" w:hAnsi="Arial" w:cs="Arial"/>
                <w:sz w:val="20"/>
                <w:szCs w:val="20"/>
              </w:rPr>
            </w:pPr>
          </w:p>
          <w:p w14:paraId="22268C20" w14:textId="0AFE2FE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BDA62F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4413988A"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3ECFB4CF" w14:textId="59C3156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1E996CDA" w14:textId="77777777" w:rsidTr="0049532A">
        <w:trPr>
          <w:trHeight w:val="776"/>
        </w:trPr>
        <w:tc>
          <w:tcPr>
            <w:tcW w:w="1188" w:type="dxa"/>
          </w:tcPr>
          <w:p w14:paraId="70787AAB"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R_4.2</w:t>
            </w:r>
          </w:p>
        </w:tc>
        <w:tc>
          <w:tcPr>
            <w:tcW w:w="3600" w:type="dxa"/>
            <w:shd w:val="clear" w:color="auto" w:fill="auto"/>
          </w:tcPr>
          <w:p w14:paraId="5906D54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++Datum izdaje računa</w:t>
            </w:r>
          </w:p>
        </w:tc>
        <w:tc>
          <w:tcPr>
            <w:tcW w:w="5760" w:type="dxa"/>
            <w:shd w:val="clear" w:color="auto" w:fill="auto"/>
          </w:tcPr>
          <w:p w14:paraId="762FDE1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datum izdaje računa, ki je naveden na računu.</w:t>
            </w:r>
          </w:p>
          <w:p w14:paraId="25677956" w14:textId="77777777" w:rsidR="00C753A0" w:rsidRPr="00C45039" w:rsidRDefault="00C753A0" w:rsidP="00BD28B5">
            <w:pPr>
              <w:spacing w:after="0" w:line="240" w:lineRule="auto"/>
              <w:rPr>
                <w:rFonts w:ascii="Arial" w:eastAsia="Times New Roman" w:hAnsi="Arial" w:cs="Arial"/>
                <w:sz w:val="20"/>
                <w:szCs w:val="20"/>
              </w:rPr>
            </w:pPr>
          </w:p>
          <w:p w14:paraId="0DA6AA9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formatu LLLL-MM-DD.</w:t>
            </w:r>
          </w:p>
          <w:p w14:paraId="4DEB2E3C" w14:textId="77777777" w:rsidR="00C753A0" w:rsidRPr="00C45039" w:rsidRDefault="00C753A0" w:rsidP="00BD28B5">
            <w:pPr>
              <w:spacing w:after="0" w:line="240" w:lineRule="auto"/>
              <w:rPr>
                <w:rFonts w:ascii="Arial" w:eastAsia="Times New Roman" w:hAnsi="Arial" w:cs="Arial"/>
                <w:sz w:val="20"/>
                <w:szCs w:val="20"/>
              </w:rPr>
            </w:pPr>
          </w:p>
          <w:p w14:paraId="5259834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F0EC9B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055E03F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w:t>
            </w:r>
          </w:p>
        </w:tc>
        <w:tc>
          <w:tcPr>
            <w:tcW w:w="1620" w:type="dxa"/>
            <w:shd w:val="clear" w:color="auto" w:fill="auto"/>
          </w:tcPr>
          <w:p w14:paraId="02CA1BCE"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50062030" w14:textId="77777777" w:rsidTr="0049532A">
        <w:trPr>
          <w:trHeight w:val="776"/>
        </w:trPr>
        <w:tc>
          <w:tcPr>
            <w:tcW w:w="1188" w:type="dxa"/>
          </w:tcPr>
          <w:p w14:paraId="7EF1B7D1"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R_4.3</w:t>
            </w:r>
          </w:p>
        </w:tc>
        <w:tc>
          <w:tcPr>
            <w:tcW w:w="3600" w:type="dxa"/>
            <w:shd w:val="clear" w:color="auto" w:fill="auto"/>
          </w:tcPr>
          <w:p w14:paraId="1A25CED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računa</w:t>
            </w:r>
          </w:p>
        </w:tc>
        <w:tc>
          <w:tcPr>
            <w:tcW w:w="5760" w:type="dxa"/>
            <w:shd w:val="clear" w:color="auto" w:fill="auto"/>
          </w:tcPr>
          <w:p w14:paraId="377D59D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številka računa, izdanega iz vezane knjige računov.</w:t>
            </w:r>
          </w:p>
          <w:p w14:paraId="5EEC3C02" w14:textId="77777777" w:rsidR="00C753A0" w:rsidRPr="00C45039" w:rsidRDefault="00C753A0" w:rsidP="00BD28B5">
            <w:pPr>
              <w:spacing w:after="0" w:line="240" w:lineRule="auto"/>
              <w:rPr>
                <w:rFonts w:ascii="Arial" w:eastAsia="Times New Roman" w:hAnsi="Arial" w:cs="Arial"/>
                <w:sz w:val="20"/>
                <w:szCs w:val="20"/>
              </w:rPr>
            </w:pPr>
          </w:p>
          <w:p w14:paraId="27C70DB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tudi številka dokumenta, ki spreminja prvotni račun (dobropis, storno, …), v primeru izvajanja postopka potrjevanja naknadne spremembe podatkov na računu, ki spreminja prvoten račun in se nanj nedvoumno nanaša.</w:t>
            </w:r>
          </w:p>
          <w:p w14:paraId="1A650789" w14:textId="77777777" w:rsidR="00C753A0" w:rsidRPr="00C45039" w:rsidRDefault="00C753A0" w:rsidP="00BD28B5">
            <w:pPr>
              <w:spacing w:after="0" w:line="240" w:lineRule="auto"/>
              <w:rPr>
                <w:rFonts w:ascii="Arial" w:eastAsia="Times New Roman" w:hAnsi="Arial" w:cs="Arial"/>
                <w:sz w:val="20"/>
                <w:szCs w:val="20"/>
              </w:rPr>
            </w:pPr>
          </w:p>
          <w:p w14:paraId="30DECA2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DFDA9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376939A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5AD59D73" w14:textId="41F99A4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553C20C5" w14:textId="77777777" w:rsidTr="0049532A">
        <w:trPr>
          <w:trHeight w:val="776"/>
        </w:trPr>
        <w:tc>
          <w:tcPr>
            <w:tcW w:w="1188" w:type="dxa"/>
          </w:tcPr>
          <w:p w14:paraId="160DC25B"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R_4.4</w:t>
            </w:r>
          </w:p>
        </w:tc>
        <w:tc>
          <w:tcPr>
            <w:tcW w:w="3600" w:type="dxa"/>
            <w:shd w:val="clear" w:color="auto" w:fill="auto"/>
          </w:tcPr>
          <w:p w14:paraId="28E5ECA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seta računa iz vezane knjige računov</w:t>
            </w:r>
          </w:p>
          <w:p w14:paraId="17B3D8F2"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69968A7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številka obrazca računa (seta) iz vezane knjige računov.</w:t>
            </w:r>
          </w:p>
          <w:p w14:paraId="4F49D250" w14:textId="77777777" w:rsidR="00C753A0" w:rsidRPr="00C45039" w:rsidRDefault="00C753A0" w:rsidP="00BD28B5">
            <w:pPr>
              <w:spacing w:after="0" w:line="240" w:lineRule="auto"/>
              <w:rPr>
                <w:rFonts w:ascii="Arial" w:eastAsia="Times New Roman" w:hAnsi="Arial" w:cs="Arial"/>
                <w:sz w:val="20"/>
                <w:szCs w:val="20"/>
              </w:rPr>
            </w:pPr>
          </w:p>
          <w:p w14:paraId="5E1628E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132CA1C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32462F8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99ADDCF" w14:textId="726FDDB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2, Max</w:t>
            </w:r>
            <w:r w:rsidR="00CE1B84">
              <w:rPr>
                <w:rFonts w:ascii="Arial" w:eastAsia="Times New Roman" w:hAnsi="Arial" w:cs="Arial"/>
                <w:sz w:val="20"/>
                <w:szCs w:val="20"/>
              </w:rPr>
              <w:t xml:space="preserve"> </w:t>
            </w:r>
            <w:r w:rsidRPr="00C45039">
              <w:rPr>
                <w:rFonts w:ascii="Arial" w:eastAsia="Times New Roman" w:hAnsi="Arial" w:cs="Arial"/>
                <w:sz w:val="20"/>
                <w:szCs w:val="20"/>
              </w:rPr>
              <w:t>2</w:t>
            </w:r>
          </w:p>
        </w:tc>
      </w:tr>
      <w:tr w:rsidR="00C753A0" w:rsidRPr="00C45039" w14:paraId="304F9A5A" w14:textId="77777777" w:rsidTr="0049532A">
        <w:trPr>
          <w:trHeight w:val="776"/>
        </w:trPr>
        <w:tc>
          <w:tcPr>
            <w:tcW w:w="1188" w:type="dxa"/>
          </w:tcPr>
          <w:p w14:paraId="7EC205D9"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R_4.5</w:t>
            </w:r>
          </w:p>
        </w:tc>
        <w:tc>
          <w:tcPr>
            <w:tcW w:w="3600" w:type="dxa"/>
            <w:shd w:val="clear" w:color="auto" w:fill="auto"/>
          </w:tcPr>
          <w:p w14:paraId="74673F5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Serijska številka vezane knjige računov</w:t>
            </w:r>
          </w:p>
        </w:tc>
        <w:tc>
          <w:tcPr>
            <w:tcW w:w="5760" w:type="dxa"/>
            <w:shd w:val="clear" w:color="auto" w:fill="auto"/>
          </w:tcPr>
          <w:p w14:paraId="37F5702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serijska številka vezane knjige računov iz katere je bil izdan račun. </w:t>
            </w:r>
          </w:p>
          <w:p w14:paraId="5DDB6A25" w14:textId="77777777" w:rsidR="00C753A0" w:rsidRPr="00C45039" w:rsidRDefault="00C753A0" w:rsidP="00BD28B5">
            <w:pPr>
              <w:spacing w:after="0" w:line="240" w:lineRule="auto"/>
              <w:rPr>
                <w:rFonts w:ascii="Arial" w:eastAsia="Times New Roman" w:hAnsi="Arial" w:cs="Arial"/>
                <w:sz w:val="20"/>
                <w:szCs w:val="20"/>
              </w:rPr>
            </w:pPr>
          </w:p>
          <w:p w14:paraId="4583E43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FD6AC2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199656E4"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379027B2" w14:textId="5621F610"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12, Max</w:t>
            </w:r>
            <w:r w:rsidR="00CE1B84">
              <w:rPr>
                <w:rFonts w:ascii="Arial" w:eastAsia="Times New Roman" w:hAnsi="Arial" w:cs="Arial"/>
                <w:sz w:val="20"/>
                <w:szCs w:val="20"/>
              </w:rPr>
              <w:t xml:space="preserve"> </w:t>
            </w:r>
            <w:r w:rsidRPr="00C45039">
              <w:rPr>
                <w:rFonts w:ascii="Arial" w:eastAsia="Times New Roman" w:hAnsi="Arial" w:cs="Arial"/>
                <w:sz w:val="20"/>
                <w:szCs w:val="20"/>
              </w:rPr>
              <w:t>12</w:t>
            </w:r>
          </w:p>
        </w:tc>
      </w:tr>
      <w:tr w:rsidR="00C753A0" w:rsidRPr="00C45039" w14:paraId="3EE38ACB" w14:textId="77777777" w:rsidTr="0049532A">
        <w:trPr>
          <w:trHeight w:val="776"/>
        </w:trPr>
        <w:tc>
          <w:tcPr>
            <w:tcW w:w="1188" w:type="dxa"/>
          </w:tcPr>
          <w:p w14:paraId="78E13B7E"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R_4.6</w:t>
            </w:r>
          </w:p>
        </w:tc>
        <w:tc>
          <w:tcPr>
            <w:tcW w:w="3600" w:type="dxa"/>
            <w:shd w:val="clear" w:color="auto" w:fill="auto"/>
          </w:tcPr>
          <w:p w14:paraId="73B457F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tc>
        <w:tc>
          <w:tcPr>
            <w:tcW w:w="5760" w:type="dxa"/>
            <w:shd w:val="clear" w:color="auto" w:fill="auto"/>
          </w:tcPr>
          <w:p w14:paraId="689EAC7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oznaka poslovnega prostora v katerem je bil izdan račun iz vezane knjige računov. </w:t>
            </w:r>
          </w:p>
          <w:p w14:paraId="2A4B2B1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20C02337"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Oznaka poslovnega prostora mora biti enaka oznaki, ki je bila posredovana v okviru podatkov o poslovnih prostorih. </w:t>
            </w:r>
          </w:p>
          <w:p w14:paraId="0613A803"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3B2122F4"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Vsebuje lahko samo črke in številke: 0-9, a-z, A-Z. </w:t>
            </w:r>
          </w:p>
          <w:p w14:paraId="0146B666" w14:textId="77777777" w:rsidR="00C753A0" w:rsidRPr="00C45039" w:rsidRDefault="00C753A0" w:rsidP="00BD28B5">
            <w:pPr>
              <w:spacing w:after="0" w:line="240" w:lineRule="auto"/>
              <w:rPr>
                <w:rFonts w:ascii="Arial" w:eastAsia="Times New Roman" w:hAnsi="Arial" w:cs="Arial"/>
                <w:sz w:val="20"/>
                <w:szCs w:val="20"/>
              </w:rPr>
            </w:pPr>
          </w:p>
          <w:p w14:paraId="10D00CA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1882DD0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6F654F62"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CA346E5" w14:textId="70AAFD5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5A1BD597" w14:textId="77777777" w:rsidTr="0049532A">
        <w:trPr>
          <w:trHeight w:val="776"/>
        </w:trPr>
        <w:tc>
          <w:tcPr>
            <w:tcW w:w="1188" w:type="dxa"/>
          </w:tcPr>
          <w:p w14:paraId="3A507227"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R_4.7</w:t>
            </w:r>
          </w:p>
        </w:tc>
        <w:tc>
          <w:tcPr>
            <w:tcW w:w="3600" w:type="dxa"/>
            <w:shd w:val="clear" w:color="auto" w:fill="auto"/>
          </w:tcPr>
          <w:p w14:paraId="3B3804E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oziroma identifikacijska oznaka za namene DDV kupca</w:t>
            </w:r>
          </w:p>
        </w:tc>
        <w:tc>
          <w:tcPr>
            <w:tcW w:w="5760" w:type="dxa"/>
            <w:shd w:val="clear" w:color="auto" w:fill="auto"/>
          </w:tcPr>
          <w:p w14:paraId="6F21F23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davčna številka oziroma identifikacijska številka za namene DDV kupca oziroma naročnika v primeru, ko so ti podatki v skladu z davčnimi predpisi navedeni na računu. </w:t>
            </w:r>
          </w:p>
          <w:p w14:paraId="04569E20" w14:textId="77777777" w:rsidR="00C753A0" w:rsidRPr="00C45039" w:rsidRDefault="00C753A0" w:rsidP="00BD28B5">
            <w:pPr>
              <w:spacing w:after="0" w:line="240" w:lineRule="auto"/>
              <w:rPr>
                <w:rFonts w:ascii="Arial" w:eastAsia="Times New Roman" w:hAnsi="Arial" w:cs="Arial"/>
                <w:sz w:val="20"/>
                <w:szCs w:val="20"/>
              </w:rPr>
            </w:pPr>
          </w:p>
          <w:p w14:paraId="09FCD94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če je naveden na računu. </w:t>
            </w:r>
          </w:p>
          <w:p w14:paraId="4427BC8D" w14:textId="77777777" w:rsidR="00C753A0" w:rsidRPr="00C45039" w:rsidRDefault="00C753A0" w:rsidP="00BD28B5">
            <w:pPr>
              <w:spacing w:after="0" w:line="240" w:lineRule="auto"/>
              <w:rPr>
                <w:rFonts w:ascii="Arial" w:eastAsia="Times New Roman" w:hAnsi="Arial" w:cs="Arial"/>
                <w:sz w:val="20"/>
                <w:szCs w:val="20"/>
              </w:rPr>
            </w:pPr>
          </w:p>
          <w:p w14:paraId="4379459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1E6E8513" w14:textId="77777777" w:rsidR="00C753A0" w:rsidRPr="00C45039" w:rsidRDefault="00C753A0" w:rsidP="00BD28B5">
            <w:pPr>
              <w:spacing w:after="0" w:line="240" w:lineRule="auto"/>
              <w:rPr>
                <w:rFonts w:ascii="Arial" w:eastAsia="Times New Roman" w:hAnsi="Arial" w:cs="Arial"/>
                <w:sz w:val="20"/>
                <w:szCs w:val="20"/>
              </w:rPr>
            </w:pPr>
          </w:p>
          <w:p w14:paraId="10F3E2A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so podatki navedeni na računu </w:t>
            </w:r>
          </w:p>
          <w:p w14:paraId="7749DADB"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675DEF61"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9B544C4" w14:textId="33CD5E1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1449DFD4" w14:textId="77777777" w:rsidTr="0049532A">
        <w:trPr>
          <w:trHeight w:val="776"/>
        </w:trPr>
        <w:tc>
          <w:tcPr>
            <w:tcW w:w="1188" w:type="dxa"/>
          </w:tcPr>
          <w:p w14:paraId="78DDD925"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R_4.8</w:t>
            </w:r>
          </w:p>
        </w:tc>
        <w:tc>
          <w:tcPr>
            <w:tcW w:w="3600" w:type="dxa"/>
            <w:shd w:val="clear" w:color="auto" w:fill="auto"/>
          </w:tcPr>
          <w:p w14:paraId="71E051B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računa</w:t>
            </w:r>
          </w:p>
        </w:tc>
        <w:tc>
          <w:tcPr>
            <w:tcW w:w="5760" w:type="dxa"/>
            <w:shd w:val="clear" w:color="auto" w:fill="auto"/>
          </w:tcPr>
          <w:p w14:paraId="45AC655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Vnese se skupni znesek računa. Vpiše se znesek računa skupaj z DDV in ostalimi davki/dajatvami, zmanjšan za zneske popustov. </w:t>
            </w:r>
          </w:p>
          <w:p w14:paraId="01B8EF43"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2EBF8E5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05C497DF" w14:textId="77777777" w:rsidR="00C753A0" w:rsidRPr="00C45039" w:rsidRDefault="00C753A0" w:rsidP="00BD28B5">
            <w:pPr>
              <w:spacing w:after="0" w:line="240" w:lineRule="auto"/>
              <w:rPr>
                <w:rFonts w:ascii="Arial" w:eastAsia="Times New Roman" w:hAnsi="Arial" w:cs="Arial"/>
                <w:sz w:val="20"/>
                <w:szCs w:val="20"/>
              </w:rPr>
            </w:pPr>
          </w:p>
          <w:p w14:paraId="6202FE9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27ED794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5C52D99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717210D4"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FFC7D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54747F7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02962326" w14:textId="77777777" w:rsidTr="0049532A">
        <w:trPr>
          <w:trHeight w:val="776"/>
        </w:trPr>
        <w:tc>
          <w:tcPr>
            <w:tcW w:w="1188" w:type="dxa"/>
          </w:tcPr>
          <w:p w14:paraId="711C9052"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R_4.9</w:t>
            </w:r>
          </w:p>
        </w:tc>
        <w:tc>
          <w:tcPr>
            <w:tcW w:w="3600" w:type="dxa"/>
            <w:shd w:val="clear" w:color="auto" w:fill="auto"/>
          </w:tcPr>
          <w:p w14:paraId="6FD97E7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Znesek povračil</w:t>
            </w:r>
          </w:p>
        </w:tc>
        <w:tc>
          <w:tcPr>
            <w:tcW w:w="5760" w:type="dxa"/>
            <w:shd w:val="clear" w:color="auto" w:fill="auto"/>
          </w:tcPr>
          <w:p w14:paraId="05D6866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znesek povračil na računu, ki se priznajo kupcu (npr. na podlagi dobropisa za vračilo embalaže). </w:t>
            </w:r>
          </w:p>
          <w:p w14:paraId="11EF2D8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vpiše le, če na računu obstajajo povračila. </w:t>
            </w:r>
          </w:p>
          <w:p w14:paraId="1FB19305" w14:textId="77777777" w:rsidR="00C753A0" w:rsidRPr="00C45039" w:rsidRDefault="00C753A0" w:rsidP="00BD28B5">
            <w:pPr>
              <w:spacing w:after="0" w:line="240" w:lineRule="auto"/>
              <w:rPr>
                <w:rFonts w:ascii="Arial" w:eastAsia="Times New Roman" w:hAnsi="Arial" w:cs="Arial"/>
                <w:sz w:val="20"/>
                <w:szCs w:val="20"/>
              </w:rPr>
            </w:pPr>
          </w:p>
          <w:p w14:paraId="7A61E28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183C72B2" w14:textId="77777777" w:rsidR="00C753A0" w:rsidRPr="00C45039" w:rsidRDefault="00C753A0" w:rsidP="00BD28B5">
            <w:pPr>
              <w:spacing w:after="0" w:line="240" w:lineRule="auto"/>
              <w:rPr>
                <w:rFonts w:ascii="Arial" w:eastAsia="Times New Roman" w:hAnsi="Arial" w:cs="Arial"/>
                <w:sz w:val="20"/>
                <w:szCs w:val="20"/>
              </w:rPr>
            </w:pPr>
          </w:p>
          <w:p w14:paraId="6208D0B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073C8D60" w14:textId="77777777" w:rsidR="00C753A0" w:rsidRPr="00C45039" w:rsidRDefault="00C753A0" w:rsidP="00BD28B5">
            <w:pPr>
              <w:spacing w:after="0" w:line="240" w:lineRule="auto"/>
              <w:rPr>
                <w:rFonts w:ascii="Arial" w:eastAsia="Times New Roman" w:hAnsi="Arial" w:cs="Arial"/>
                <w:sz w:val="20"/>
                <w:szCs w:val="20"/>
              </w:rPr>
            </w:pPr>
          </w:p>
          <w:p w14:paraId="0C2CE026" w14:textId="0429B9B0"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obstajajo povračila </w:t>
            </w:r>
          </w:p>
        </w:tc>
        <w:tc>
          <w:tcPr>
            <w:tcW w:w="1346" w:type="dxa"/>
            <w:shd w:val="clear" w:color="auto" w:fill="auto"/>
          </w:tcPr>
          <w:p w14:paraId="309FDA9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7F90881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66C2135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3E6D4FA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687CF13F" w14:textId="77777777" w:rsidTr="0049532A">
        <w:trPr>
          <w:trHeight w:val="776"/>
        </w:trPr>
        <w:tc>
          <w:tcPr>
            <w:tcW w:w="1188" w:type="dxa"/>
          </w:tcPr>
          <w:p w14:paraId="54CF1BFB"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R_4.10</w:t>
            </w:r>
          </w:p>
        </w:tc>
        <w:tc>
          <w:tcPr>
            <w:tcW w:w="3600" w:type="dxa"/>
            <w:shd w:val="clear" w:color="auto" w:fill="auto"/>
          </w:tcPr>
          <w:p w14:paraId="2871485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za plačilo</w:t>
            </w:r>
          </w:p>
          <w:p w14:paraId="1CF158D9"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71EA407D"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znesek računa za plačilo. </w:t>
            </w:r>
          </w:p>
          <w:p w14:paraId="42B8FC70" w14:textId="77777777" w:rsidR="00C753A0" w:rsidRPr="00C45039" w:rsidRDefault="00C753A0" w:rsidP="00BD28B5">
            <w:pPr>
              <w:spacing w:after="0" w:line="240" w:lineRule="auto"/>
              <w:rPr>
                <w:rFonts w:ascii="Arial" w:eastAsia="Times New Roman" w:hAnsi="Arial" w:cs="Arial"/>
                <w:sz w:val="20"/>
                <w:szCs w:val="20"/>
              </w:rPr>
            </w:pPr>
          </w:p>
          <w:p w14:paraId="4DB9266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530450AE" w14:textId="77777777" w:rsidR="00C753A0" w:rsidRPr="00C45039" w:rsidRDefault="00C753A0" w:rsidP="00BD28B5">
            <w:pPr>
              <w:spacing w:after="0" w:line="240" w:lineRule="auto"/>
              <w:rPr>
                <w:rFonts w:ascii="Arial" w:eastAsia="Times New Roman" w:hAnsi="Arial" w:cs="Arial"/>
                <w:sz w:val="20"/>
                <w:szCs w:val="20"/>
              </w:rPr>
            </w:pPr>
          </w:p>
          <w:p w14:paraId="679813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5037C65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w:t>
            </w:r>
          </w:p>
        </w:tc>
        <w:tc>
          <w:tcPr>
            <w:tcW w:w="1346" w:type="dxa"/>
            <w:shd w:val="clear" w:color="auto" w:fill="auto"/>
          </w:tcPr>
          <w:p w14:paraId="06C0C01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2B94F21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C1832C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175FB3C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p w14:paraId="4D80FD29"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621D343" w14:textId="77777777" w:rsidTr="0049532A">
        <w:trPr>
          <w:trHeight w:val="776"/>
        </w:trPr>
        <w:tc>
          <w:tcPr>
            <w:tcW w:w="1188" w:type="dxa"/>
          </w:tcPr>
          <w:p w14:paraId="1C3FF88C"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w:t>
            </w:r>
          </w:p>
        </w:tc>
        <w:tc>
          <w:tcPr>
            <w:tcW w:w="3600" w:type="dxa"/>
            <w:shd w:val="clear" w:color="auto" w:fill="auto"/>
          </w:tcPr>
          <w:p w14:paraId="5D2ED39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osnove po davkih in dajatvah, po davčnih zavezancih</w:t>
            </w:r>
          </w:p>
          <w:p w14:paraId="68786C05" w14:textId="77777777" w:rsidR="00C753A0" w:rsidRPr="00C45039" w:rsidRDefault="00C753A0" w:rsidP="00BD28B5">
            <w:pPr>
              <w:spacing w:after="0" w:line="240" w:lineRule="auto"/>
              <w:rPr>
                <w:rFonts w:ascii="Arial" w:eastAsia="Times New Roman" w:hAnsi="Arial" w:cs="Arial"/>
                <w:sz w:val="20"/>
                <w:szCs w:val="20"/>
              </w:rPr>
            </w:pPr>
          </w:p>
          <w:p w14:paraId="6ED4FB0B" w14:textId="77777777" w:rsidR="00C753A0" w:rsidRPr="00C45039" w:rsidRDefault="00C753A0" w:rsidP="00BD28B5">
            <w:pPr>
              <w:spacing w:after="0" w:line="240" w:lineRule="auto"/>
              <w:rPr>
                <w:rFonts w:ascii="Arial" w:eastAsia="Times New Roman" w:hAnsi="Arial" w:cs="Arial"/>
                <w:sz w:val="20"/>
                <w:szCs w:val="20"/>
              </w:rPr>
            </w:pPr>
          </w:p>
          <w:p w14:paraId="7BAFBF2B"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2045BD4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lastRenderedPageBreak/>
              <w:t xml:space="preserve">Vpiše se vrednost osnov po vrsti davka ali dajatve, razdeljeno po davčnih stopnjah, in pripadajoči davek ali dajatev, vrednost dobav na podlagi posebnih ureditev, dobav pri katerih je plačnik DDV kupec blaga ali naročnik storitve, oproščenih </w:t>
            </w:r>
            <w:r w:rsidRPr="00C45039">
              <w:rPr>
                <w:rFonts w:ascii="Arial" w:eastAsia="Times New Roman" w:hAnsi="Arial" w:cs="Arial"/>
                <w:color w:val="000000"/>
                <w:sz w:val="20"/>
                <w:szCs w:val="20"/>
                <w:lang w:eastAsia="sl-SI"/>
              </w:rPr>
              <w:lastRenderedPageBreak/>
              <w:t xml:space="preserve">dobav in neobdavčljivih dobav, ločeno po davčnih številkah davčnih zavezancev. </w:t>
            </w:r>
          </w:p>
          <w:p w14:paraId="2E7BDD02" w14:textId="77777777" w:rsidR="00C753A0" w:rsidRPr="00C45039" w:rsidRDefault="00C753A0" w:rsidP="00BD28B5">
            <w:pPr>
              <w:spacing w:after="0" w:line="240" w:lineRule="auto"/>
              <w:rPr>
                <w:rFonts w:ascii="Arial" w:eastAsia="Times New Roman" w:hAnsi="Arial" w:cs="Arial"/>
                <w:sz w:val="20"/>
                <w:szCs w:val="20"/>
              </w:rPr>
            </w:pPr>
          </w:p>
          <w:p w14:paraId="60DA6BB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66445F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 DA, če gre za sporočilo s podatki o računu</w:t>
            </w:r>
          </w:p>
        </w:tc>
        <w:tc>
          <w:tcPr>
            <w:tcW w:w="1346" w:type="dxa"/>
            <w:shd w:val="clear" w:color="auto" w:fill="auto"/>
          </w:tcPr>
          <w:p w14:paraId="3FDC1A4C"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79E9B716"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2B8D6E69" w14:textId="77777777" w:rsidTr="0049532A">
        <w:trPr>
          <w:trHeight w:val="776"/>
        </w:trPr>
        <w:tc>
          <w:tcPr>
            <w:tcW w:w="1188" w:type="dxa"/>
          </w:tcPr>
          <w:p w14:paraId="2AB2660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R_4.11.1</w:t>
            </w:r>
          </w:p>
        </w:tc>
        <w:tc>
          <w:tcPr>
            <w:tcW w:w="3600" w:type="dxa"/>
            <w:shd w:val="clear" w:color="auto" w:fill="auto"/>
          </w:tcPr>
          <w:p w14:paraId="1900758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davčnega zavezanca</w:t>
            </w:r>
          </w:p>
        </w:tc>
        <w:tc>
          <w:tcPr>
            <w:tcW w:w="5760" w:type="dxa"/>
            <w:shd w:val="clear" w:color="auto" w:fill="auto"/>
          </w:tcPr>
          <w:p w14:paraId="41A9A03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davčna številka davčnega zavezanca, v imenu in za račun katerega je bil izdan račun, če je račun izdan v tujem imenu in za tuj račun oziroma če je račun izdal prejemnik računa v imenu in za račun dobavitelja. Če račun ni bil izdan v tujem imenu in za tuj račun, se podatek ne vpisuje. </w:t>
            </w:r>
          </w:p>
          <w:p w14:paraId="23747EEE" w14:textId="77777777" w:rsidR="00C753A0" w:rsidRPr="00C45039" w:rsidRDefault="00C753A0" w:rsidP="00BD28B5">
            <w:pPr>
              <w:spacing w:after="0" w:line="240" w:lineRule="auto"/>
              <w:rPr>
                <w:rFonts w:ascii="Arial" w:eastAsia="Times New Roman" w:hAnsi="Arial" w:cs="Arial"/>
                <w:sz w:val="20"/>
                <w:szCs w:val="20"/>
              </w:rPr>
            </w:pPr>
          </w:p>
          <w:p w14:paraId="47362A3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03FEF50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je račun izdan v tujem imenu in za tuj račun </w:t>
            </w:r>
          </w:p>
          <w:p w14:paraId="6709B320"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7A29C051"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EC3E0A2" w14:textId="4CE340AC"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6CCCDC5E" w14:textId="77777777" w:rsidTr="0049532A">
        <w:trPr>
          <w:trHeight w:val="776"/>
        </w:trPr>
        <w:tc>
          <w:tcPr>
            <w:tcW w:w="1188" w:type="dxa"/>
          </w:tcPr>
          <w:p w14:paraId="6BD17787"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R_4.11.2</w:t>
            </w:r>
          </w:p>
        </w:tc>
        <w:tc>
          <w:tcPr>
            <w:tcW w:w="3600" w:type="dxa"/>
            <w:shd w:val="clear" w:color="auto" w:fill="auto"/>
          </w:tcPr>
          <w:p w14:paraId="5DE3578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DDV</w:t>
            </w:r>
          </w:p>
        </w:tc>
        <w:tc>
          <w:tcPr>
            <w:tcW w:w="5760" w:type="dxa"/>
            <w:shd w:val="clear" w:color="auto" w:fill="auto"/>
          </w:tcPr>
          <w:p w14:paraId="75A195A7"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Vpišejo se podatki o DDV. </w:t>
            </w:r>
          </w:p>
          <w:p w14:paraId="52F7300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posreduje le, če račun vsebuje znesek obračunanega DDV. </w:t>
            </w:r>
          </w:p>
          <w:p w14:paraId="6FFAB99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je sestavljen iz davčne stopnje, davčne osnove in zneska davka. </w:t>
            </w:r>
          </w:p>
          <w:p w14:paraId="00AE940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Za davčne stopnje lahko obstaja seznam davčnih stopenj pri davčnemu organu. </w:t>
            </w:r>
          </w:p>
          <w:p w14:paraId="44726135" w14:textId="77777777" w:rsidR="00C753A0" w:rsidRPr="00C45039" w:rsidRDefault="00C753A0" w:rsidP="00BD28B5">
            <w:pPr>
              <w:spacing w:after="0" w:line="240" w:lineRule="auto"/>
              <w:rPr>
                <w:rFonts w:ascii="Arial" w:eastAsia="Times New Roman" w:hAnsi="Arial" w:cs="Arial"/>
                <w:sz w:val="20"/>
                <w:szCs w:val="20"/>
              </w:rPr>
            </w:pPr>
          </w:p>
          <w:p w14:paraId="730807B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161CFE8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obstaja davek </w:t>
            </w:r>
          </w:p>
          <w:p w14:paraId="715C5AA0"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7F0D9C10"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48292067"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4EFD36E" w14:textId="77777777" w:rsidTr="0049532A">
        <w:trPr>
          <w:trHeight w:val="776"/>
        </w:trPr>
        <w:tc>
          <w:tcPr>
            <w:tcW w:w="1188" w:type="dxa"/>
          </w:tcPr>
          <w:p w14:paraId="0A2EF0E5"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R_4.11.21</w:t>
            </w:r>
          </w:p>
        </w:tc>
        <w:tc>
          <w:tcPr>
            <w:tcW w:w="3600" w:type="dxa"/>
            <w:shd w:val="clear" w:color="auto" w:fill="auto"/>
          </w:tcPr>
          <w:p w14:paraId="45DC46A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stopnja</w:t>
            </w:r>
          </w:p>
        </w:tc>
        <w:tc>
          <w:tcPr>
            <w:tcW w:w="5760" w:type="dxa"/>
            <w:shd w:val="clear" w:color="auto" w:fill="auto"/>
          </w:tcPr>
          <w:p w14:paraId="2E8F36C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Vrednost davčne stopnje. </w:t>
            </w:r>
          </w:p>
          <w:p w14:paraId="47346BE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411C0B9B" w14:textId="77777777" w:rsidR="00C753A0" w:rsidRPr="00C45039" w:rsidRDefault="00C753A0" w:rsidP="00BD28B5">
            <w:pPr>
              <w:spacing w:after="0" w:line="240" w:lineRule="auto"/>
              <w:rPr>
                <w:rFonts w:ascii="Arial" w:eastAsia="Times New Roman" w:hAnsi="Arial" w:cs="Arial"/>
                <w:sz w:val="20"/>
                <w:szCs w:val="20"/>
              </w:rPr>
            </w:pPr>
          </w:p>
          <w:p w14:paraId="6BF603D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D6A4229" w14:textId="4FC5347B"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obstaja davek </w:t>
            </w:r>
          </w:p>
        </w:tc>
        <w:tc>
          <w:tcPr>
            <w:tcW w:w="1346" w:type="dxa"/>
            <w:shd w:val="clear" w:color="auto" w:fill="auto"/>
          </w:tcPr>
          <w:p w14:paraId="207921B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620F6F60"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530A66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5</w:t>
            </w:r>
          </w:p>
          <w:p w14:paraId="366D29F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07772839" w14:textId="77777777" w:rsidTr="0049532A">
        <w:trPr>
          <w:trHeight w:val="776"/>
        </w:trPr>
        <w:tc>
          <w:tcPr>
            <w:tcW w:w="1188" w:type="dxa"/>
          </w:tcPr>
          <w:p w14:paraId="4F8EEF9D"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R_4.11.22</w:t>
            </w:r>
          </w:p>
        </w:tc>
        <w:tc>
          <w:tcPr>
            <w:tcW w:w="3600" w:type="dxa"/>
            <w:shd w:val="clear" w:color="auto" w:fill="auto"/>
          </w:tcPr>
          <w:p w14:paraId="398B2CE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osnova</w:t>
            </w:r>
          </w:p>
        </w:tc>
        <w:tc>
          <w:tcPr>
            <w:tcW w:w="5760" w:type="dxa"/>
            <w:shd w:val="clear" w:color="auto" w:fill="auto"/>
          </w:tcPr>
          <w:p w14:paraId="2B469613"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Znesek davčne osnove (po zmanjšanju za popuste). </w:t>
            </w:r>
          </w:p>
          <w:p w14:paraId="4DF82FE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45531C1E" w14:textId="77777777" w:rsidR="00C753A0" w:rsidRPr="00C45039" w:rsidRDefault="00C753A0" w:rsidP="00BD28B5">
            <w:pPr>
              <w:spacing w:after="0" w:line="240" w:lineRule="auto"/>
              <w:rPr>
                <w:rFonts w:ascii="Arial" w:eastAsia="Times New Roman" w:hAnsi="Arial" w:cs="Arial"/>
                <w:sz w:val="20"/>
                <w:szCs w:val="20"/>
              </w:rPr>
            </w:pPr>
          </w:p>
          <w:p w14:paraId="206A8B4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21674AC2" w14:textId="5B7B3E94"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obstaja davek </w:t>
            </w:r>
          </w:p>
        </w:tc>
        <w:tc>
          <w:tcPr>
            <w:tcW w:w="1346" w:type="dxa"/>
            <w:shd w:val="clear" w:color="auto" w:fill="auto"/>
          </w:tcPr>
          <w:p w14:paraId="12ABBCE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617BE91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69AA60D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4851DC2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0F931B3F" w14:textId="77777777" w:rsidTr="0049532A">
        <w:trPr>
          <w:trHeight w:val="776"/>
        </w:trPr>
        <w:tc>
          <w:tcPr>
            <w:tcW w:w="1188" w:type="dxa"/>
          </w:tcPr>
          <w:p w14:paraId="014ECFB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R_4.11.23</w:t>
            </w:r>
          </w:p>
        </w:tc>
        <w:tc>
          <w:tcPr>
            <w:tcW w:w="3600" w:type="dxa"/>
            <w:shd w:val="clear" w:color="auto" w:fill="auto"/>
          </w:tcPr>
          <w:p w14:paraId="4782DA5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Davek</w:t>
            </w:r>
          </w:p>
        </w:tc>
        <w:tc>
          <w:tcPr>
            <w:tcW w:w="5760" w:type="dxa"/>
            <w:shd w:val="clear" w:color="auto" w:fill="auto"/>
          </w:tcPr>
          <w:p w14:paraId="01FE62E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Znesek davka. </w:t>
            </w:r>
          </w:p>
          <w:p w14:paraId="1724A7B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7443A825" w14:textId="77777777" w:rsidR="00C753A0" w:rsidRPr="00C45039" w:rsidRDefault="00C753A0" w:rsidP="00BD28B5">
            <w:pPr>
              <w:spacing w:after="0" w:line="240" w:lineRule="auto"/>
              <w:rPr>
                <w:rFonts w:ascii="Arial" w:eastAsia="Times New Roman" w:hAnsi="Arial" w:cs="Arial"/>
                <w:sz w:val="20"/>
                <w:szCs w:val="20"/>
              </w:rPr>
            </w:pPr>
          </w:p>
          <w:p w14:paraId="629683E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546A4D41" w14:textId="221CA330"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gre za sporočilo s podatki o računu in obstaja davek </w:t>
            </w:r>
          </w:p>
        </w:tc>
        <w:tc>
          <w:tcPr>
            <w:tcW w:w="1346" w:type="dxa"/>
            <w:shd w:val="clear" w:color="auto" w:fill="auto"/>
          </w:tcPr>
          <w:p w14:paraId="0D22A52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0525E01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1913C5C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269725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330F3AA" w14:textId="77777777" w:rsidTr="0049532A">
        <w:trPr>
          <w:trHeight w:val="776"/>
        </w:trPr>
        <w:tc>
          <w:tcPr>
            <w:tcW w:w="1188" w:type="dxa"/>
          </w:tcPr>
          <w:p w14:paraId="19890293"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R_4.11.3</w:t>
            </w:r>
          </w:p>
        </w:tc>
        <w:tc>
          <w:tcPr>
            <w:tcW w:w="3600" w:type="dxa"/>
            <w:shd w:val="clear" w:color="auto" w:fill="auto"/>
          </w:tcPr>
          <w:p w14:paraId="38348E3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Pavšalno nadomestilo</w:t>
            </w:r>
          </w:p>
        </w:tc>
        <w:tc>
          <w:tcPr>
            <w:tcW w:w="5760" w:type="dxa"/>
            <w:shd w:val="clear" w:color="auto" w:fill="auto"/>
          </w:tcPr>
          <w:p w14:paraId="534041B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Vpišejo se podatki o pavšalnem nadomestilu. </w:t>
            </w:r>
          </w:p>
          <w:p w14:paraId="63253D94"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posreduje le, če račun vsebuje znesek obračunanega pavšalnega nadomestila. </w:t>
            </w:r>
          </w:p>
          <w:p w14:paraId="26B83088"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je sestavljen iz stopnje, osnove in zneska pavšalnega nadomestila. </w:t>
            </w:r>
          </w:p>
          <w:p w14:paraId="032A9C1D" w14:textId="77777777" w:rsidR="00C753A0" w:rsidRPr="00C45039" w:rsidRDefault="00C753A0" w:rsidP="00BD28B5">
            <w:pPr>
              <w:spacing w:after="0" w:line="240" w:lineRule="auto"/>
              <w:rPr>
                <w:rFonts w:ascii="Arial" w:eastAsia="Times New Roman" w:hAnsi="Arial" w:cs="Arial"/>
                <w:sz w:val="20"/>
                <w:szCs w:val="20"/>
              </w:rPr>
            </w:pPr>
          </w:p>
          <w:p w14:paraId="14B3BBA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E33F66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 in obstaja pavšalno nadomestilo</w:t>
            </w:r>
          </w:p>
        </w:tc>
        <w:tc>
          <w:tcPr>
            <w:tcW w:w="1346" w:type="dxa"/>
            <w:shd w:val="clear" w:color="auto" w:fill="auto"/>
          </w:tcPr>
          <w:p w14:paraId="3A8199E0"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18F8FDE5"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6C1A1DA4" w14:textId="77777777" w:rsidTr="0049532A">
        <w:trPr>
          <w:trHeight w:val="776"/>
        </w:trPr>
        <w:tc>
          <w:tcPr>
            <w:tcW w:w="1188" w:type="dxa"/>
          </w:tcPr>
          <w:p w14:paraId="28008073"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R_4.11.31</w:t>
            </w:r>
          </w:p>
        </w:tc>
        <w:tc>
          <w:tcPr>
            <w:tcW w:w="3600" w:type="dxa"/>
            <w:shd w:val="clear" w:color="auto" w:fill="auto"/>
          </w:tcPr>
          <w:p w14:paraId="364C7E6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Stopnja pavšalnega nadomestila</w:t>
            </w:r>
          </w:p>
        </w:tc>
        <w:tc>
          <w:tcPr>
            <w:tcW w:w="5760" w:type="dxa"/>
            <w:shd w:val="clear" w:color="auto" w:fill="auto"/>
          </w:tcPr>
          <w:p w14:paraId="2F99882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Vrednost stopnje pavšalnega nadomestila. </w:t>
            </w:r>
          </w:p>
          <w:p w14:paraId="300971D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756078D3" w14:textId="77777777" w:rsidR="00C753A0" w:rsidRPr="00C45039" w:rsidRDefault="00C753A0" w:rsidP="00BD28B5">
            <w:pPr>
              <w:spacing w:after="0" w:line="240" w:lineRule="auto"/>
              <w:rPr>
                <w:rFonts w:ascii="Arial" w:eastAsia="Times New Roman" w:hAnsi="Arial" w:cs="Arial"/>
                <w:sz w:val="20"/>
                <w:szCs w:val="20"/>
              </w:rPr>
            </w:pPr>
          </w:p>
          <w:p w14:paraId="11083A4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03B17B5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 pavšalno nadomestilo</w:t>
            </w:r>
          </w:p>
        </w:tc>
        <w:tc>
          <w:tcPr>
            <w:tcW w:w="1346" w:type="dxa"/>
            <w:shd w:val="clear" w:color="auto" w:fill="auto"/>
          </w:tcPr>
          <w:p w14:paraId="4AD634A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16AF391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5B2E37A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5</w:t>
            </w:r>
          </w:p>
          <w:p w14:paraId="171A6ED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52C88423" w14:textId="77777777" w:rsidTr="0049532A">
        <w:trPr>
          <w:trHeight w:val="776"/>
        </w:trPr>
        <w:tc>
          <w:tcPr>
            <w:tcW w:w="1188" w:type="dxa"/>
          </w:tcPr>
          <w:p w14:paraId="40F014FD"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R_4.11.32</w:t>
            </w:r>
          </w:p>
        </w:tc>
        <w:tc>
          <w:tcPr>
            <w:tcW w:w="3600" w:type="dxa"/>
            <w:shd w:val="clear" w:color="auto" w:fill="auto"/>
          </w:tcPr>
          <w:p w14:paraId="556203D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Osnova za obračun pavšalnega nadomestila</w:t>
            </w:r>
          </w:p>
        </w:tc>
        <w:tc>
          <w:tcPr>
            <w:tcW w:w="5760" w:type="dxa"/>
            <w:shd w:val="clear" w:color="auto" w:fill="auto"/>
          </w:tcPr>
          <w:p w14:paraId="2C3AA92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Osnova oziroma vrednost od katere se obračuna znesek pavšalnega nadomestila (po zmanjšanju za popuste). </w:t>
            </w:r>
          </w:p>
          <w:p w14:paraId="6177E04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4EE517CE" w14:textId="77777777" w:rsidR="00C753A0" w:rsidRPr="00C45039" w:rsidRDefault="00C753A0" w:rsidP="00BD28B5">
            <w:pPr>
              <w:spacing w:after="0" w:line="240" w:lineRule="auto"/>
              <w:rPr>
                <w:rFonts w:ascii="Arial" w:eastAsia="Times New Roman" w:hAnsi="Arial" w:cs="Arial"/>
                <w:sz w:val="20"/>
                <w:szCs w:val="20"/>
              </w:rPr>
            </w:pPr>
          </w:p>
          <w:p w14:paraId="45CF234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6888A9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 pavšalno nadomestilo</w:t>
            </w:r>
          </w:p>
        </w:tc>
        <w:tc>
          <w:tcPr>
            <w:tcW w:w="1346" w:type="dxa"/>
            <w:shd w:val="clear" w:color="auto" w:fill="auto"/>
          </w:tcPr>
          <w:p w14:paraId="2F3AC1F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7C2FF02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561CF6B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303094C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586F1082" w14:textId="77777777" w:rsidTr="0049532A">
        <w:trPr>
          <w:trHeight w:val="776"/>
        </w:trPr>
        <w:tc>
          <w:tcPr>
            <w:tcW w:w="1188" w:type="dxa"/>
          </w:tcPr>
          <w:p w14:paraId="7182177E"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R_4.11.33</w:t>
            </w:r>
          </w:p>
        </w:tc>
        <w:tc>
          <w:tcPr>
            <w:tcW w:w="3600" w:type="dxa"/>
            <w:shd w:val="clear" w:color="auto" w:fill="auto"/>
          </w:tcPr>
          <w:p w14:paraId="26CC226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Znesek pavšalnega nadomestila</w:t>
            </w:r>
          </w:p>
        </w:tc>
        <w:tc>
          <w:tcPr>
            <w:tcW w:w="5760" w:type="dxa"/>
            <w:shd w:val="clear" w:color="auto" w:fill="auto"/>
          </w:tcPr>
          <w:p w14:paraId="004FA268"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Znesek pavšalnega nadomestila. </w:t>
            </w:r>
          </w:p>
          <w:p w14:paraId="0A1627F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0F088481" w14:textId="77777777" w:rsidR="00C753A0" w:rsidRPr="00C45039" w:rsidRDefault="00C753A0" w:rsidP="00BD28B5">
            <w:pPr>
              <w:spacing w:after="0" w:line="240" w:lineRule="auto"/>
              <w:rPr>
                <w:rFonts w:ascii="Arial" w:eastAsia="Times New Roman" w:hAnsi="Arial" w:cs="Arial"/>
                <w:sz w:val="20"/>
                <w:szCs w:val="20"/>
              </w:rPr>
            </w:pPr>
          </w:p>
          <w:p w14:paraId="54D0132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D7CC3D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 pavšalno nadomestilo</w:t>
            </w:r>
          </w:p>
        </w:tc>
        <w:tc>
          <w:tcPr>
            <w:tcW w:w="1346" w:type="dxa"/>
            <w:shd w:val="clear" w:color="auto" w:fill="auto"/>
          </w:tcPr>
          <w:p w14:paraId="46729F8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365F826B"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91B246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7151567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0073C85E" w14:textId="77777777" w:rsidTr="0049532A">
        <w:trPr>
          <w:trHeight w:val="776"/>
        </w:trPr>
        <w:tc>
          <w:tcPr>
            <w:tcW w:w="1188" w:type="dxa"/>
          </w:tcPr>
          <w:p w14:paraId="37D9400A"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R_4.11.4</w:t>
            </w:r>
          </w:p>
        </w:tc>
        <w:tc>
          <w:tcPr>
            <w:tcW w:w="3600" w:type="dxa"/>
            <w:shd w:val="clear" w:color="auto" w:fill="auto"/>
          </w:tcPr>
          <w:p w14:paraId="247AA04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Ostali davki/dajatve</w:t>
            </w:r>
          </w:p>
        </w:tc>
        <w:tc>
          <w:tcPr>
            <w:tcW w:w="5760" w:type="dxa"/>
            <w:shd w:val="clear" w:color="auto" w:fill="auto"/>
          </w:tcPr>
          <w:p w14:paraId="0F641CDD"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skupni znesek ostalih davkov oziroma dajatev (razen DDV), ki so na računu. </w:t>
            </w:r>
          </w:p>
          <w:p w14:paraId="0EB405E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vpisuje le, če račun vsebuje davke oziroma dajatve, ki niso DDV. </w:t>
            </w:r>
          </w:p>
          <w:p w14:paraId="2B54456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5AF7D80F" w14:textId="77777777" w:rsidR="00C753A0" w:rsidRPr="00C45039" w:rsidRDefault="00C753A0" w:rsidP="00BD28B5">
            <w:pPr>
              <w:spacing w:after="0" w:line="240" w:lineRule="auto"/>
              <w:rPr>
                <w:rFonts w:ascii="Arial" w:eastAsia="Times New Roman" w:hAnsi="Arial" w:cs="Arial"/>
                <w:sz w:val="20"/>
                <w:szCs w:val="20"/>
              </w:rPr>
            </w:pPr>
          </w:p>
          <w:p w14:paraId="7128AE8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0BBA31E" w14:textId="6435EFB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DA, če gre za sporočilo s podatki o računu in obstaja davek/</w:t>
            </w:r>
            <w:r w:rsidR="0049532A">
              <w:rPr>
                <w:rFonts w:ascii="Arial" w:eastAsia="Times New Roman" w:hAnsi="Arial" w:cs="Arial"/>
                <w:sz w:val="20"/>
                <w:szCs w:val="20"/>
              </w:rPr>
              <w:t xml:space="preserve"> </w:t>
            </w:r>
            <w:r w:rsidRPr="00C45039">
              <w:rPr>
                <w:rFonts w:ascii="Arial" w:eastAsia="Times New Roman" w:hAnsi="Arial" w:cs="Arial"/>
                <w:sz w:val="20"/>
                <w:szCs w:val="20"/>
              </w:rPr>
              <w:t>dajatev</w:t>
            </w:r>
          </w:p>
        </w:tc>
        <w:tc>
          <w:tcPr>
            <w:tcW w:w="1346" w:type="dxa"/>
            <w:shd w:val="clear" w:color="auto" w:fill="auto"/>
          </w:tcPr>
          <w:p w14:paraId="796D935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7BBA111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2C2FCC2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40B87B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776CA059" w14:textId="77777777" w:rsidTr="0049532A">
        <w:trPr>
          <w:trHeight w:val="776"/>
        </w:trPr>
        <w:tc>
          <w:tcPr>
            <w:tcW w:w="1188" w:type="dxa"/>
          </w:tcPr>
          <w:p w14:paraId="74DA68C8"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R_4.11.5</w:t>
            </w:r>
          </w:p>
        </w:tc>
        <w:tc>
          <w:tcPr>
            <w:tcW w:w="3600" w:type="dxa"/>
            <w:shd w:val="clear" w:color="auto" w:fill="auto"/>
          </w:tcPr>
          <w:p w14:paraId="79F2A80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Vrednost oproščenih dobav </w:t>
            </w:r>
          </w:p>
        </w:tc>
        <w:tc>
          <w:tcPr>
            <w:tcW w:w="5760" w:type="dxa"/>
            <w:shd w:val="clear" w:color="auto" w:fill="auto"/>
          </w:tcPr>
          <w:p w14:paraId="6D261FF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Skupna vrednost dobav blaga ali storitev na računu, ki so v skladu z Zakonom o davku na dodano vrednost oproščene plačila DDV (po zmanjšanju za popuste). </w:t>
            </w:r>
          </w:p>
          <w:p w14:paraId="6AA427F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lastRenderedPageBreak/>
              <w:t xml:space="preserve">Podatek se vpiše le, če na računu obstaja znesek oproščenih dobav. </w:t>
            </w:r>
          </w:p>
          <w:p w14:paraId="369DBFE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5CD75828" w14:textId="77777777" w:rsidR="00C753A0" w:rsidRPr="00C45039" w:rsidRDefault="00C753A0" w:rsidP="00BD28B5">
            <w:pPr>
              <w:spacing w:after="0" w:line="240" w:lineRule="auto"/>
              <w:rPr>
                <w:rFonts w:ascii="Arial" w:eastAsia="Times New Roman" w:hAnsi="Arial" w:cs="Arial"/>
                <w:sz w:val="20"/>
                <w:szCs w:val="20"/>
              </w:rPr>
            </w:pPr>
          </w:p>
          <w:p w14:paraId="4C5DD79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Pri prodaji prek avtomatov se podatek ne vpisuje. </w:t>
            </w:r>
          </w:p>
        </w:tc>
        <w:tc>
          <w:tcPr>
            <w:tcW w:w="1354" w:type="dxa"/>
            <w:shd w:val="clear" w:color="auto" w:fill="auto"/>
          </w:tcPr>
          <w:p w14:paraId="472391C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 DA, če gre za sporočilo s podatki o računu in </w:t>
            </w:r>
            <w:r w:rsidRPr="00C45039">
              <w:rPr>
                <w:rFonts w:ascii="Arial" w:eastAsia="Times New Roman" w:hAnsi="Arial" w:cs="Arial"/>
                <w:sz w:val="20"/>
                <w:szCs w:val="20"/>
              </w:rPr>
              <w:lastRenderedPageBreak/>
              <w:t>obstajajo takšne dobave</w:t>
            </w:r>
          </w:p>
        </w:tc>
        <w:tc>
          <w:tcPr>
            <w:tcW w:w="1346" w:type="dxa"/>
            <w:shd w:val="clear" w:color="auto" w:fill="auto"/>
          </w:tcPr>
          <w:p w14:paraId="3A9BFFF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Decimal</w:t>
            </w:r>
          </w:p>
          <w:p w14:paraId="0DB798ED"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577268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5B26B7F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6426AB69" w14:textId="77777777" w:rsidTr="0049532A">
        <w:trPr>
          <w:trHeight w:val="776"/>
        </w:trPr>
        <w:tc>
          <w:tcPr>
            <w:tcW w:w="1188" w:type="dxa"/>
          </w:tcPr>
          <w:p w14:paraId="1D506ED2"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R_4.11.6</w:t>
            </w:r>
          </w:p>
        </w:tc>
        <w:tc>
          <w:tcPr>
            <w:tcW w:w="3600" w:type="dxa"/>
            <w:shd w:val="clear" w:color="auto" w:fill="auto"/>
          </w:tcPr>
          <w:p w14:paraId="31B824C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dobav po 76.a členu Zakona o davku na dodano vrednost</w:t>
            </w:r>
          </w:p>
        </w:tc>
        <w:tc>
          <w:tcPr>
            <w:tcW w:w="5760" w:type="dxa"/>
            <w:shd w:val="clear" w:color="auto" w:fill="auto"/>
          </w:tcPr>
          <w:p w14:paraId="006728B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Vrednost dobav za katere je v skladu s 76.a členom Zakona o davku na dodano vrednost prejemnik blaga ali storitev plačnik DDV - obrnjena davčna obveznost (po zmanjšanju za popuste). </w:t>
            </w:r>
          </w:p>
          <w:p w14:paraId="10914F6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vpiše le, če na računu obstajajo takšne dobave. </w:t>
            </w:r>
          </w:p>
          <w:p w14:paraId="319F8C8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50DF70D7" w14:textId="77777777" w:rsidR="00C753A0" w:rsidRPr="00C45039" w:rsidRDefault="00C753A0" w:rsidP="00BD28B5">
            <w:pPr>
              <w:spacing w:after="0" w:line="240" w:lineRule="auto"/>
              <w:rPr>
                <w:rFonts w:ascii="Arial" w:eastAsia="Times New Roman" w:hAnsi="Arial" w:cs="Arial"/>
                <w:sz w:val="20"/>
                <w:szCs w:val="20"/>
              </w:rPr>
            </w:pPr>
          </w:p>
          <w:p w14:paraId="26F8CAF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18E231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obstajajo takšne dobave</w:t>
            </w:r>
            <w:r w:rsidRPr="00C45039" w:rsidDel="00F62302">
              <w:rPr>
                <w:rFonts w:ascii="Arial" w:eastAsia="Times New Roman" w:hAnsi="Arial" w:cs="Arial"/>
                <w:sz w:val="20"/>
                <w:szCs w:val="20"/>
              </w:rPr>
              <w:t xml:space="preserve"> </w:t>
            </w:r>
          </w:p>
        </w:tc>
        <w:tc>
          <w:tcPr>
            <w:tcW w:w="1346" w:type="dxa"/>
            <w:shd w:val="clear" w:color="auto" w:fill="auto"/>
          </w:tcPr>
          <w:p w14:paraId="34E420C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2EC9ADA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0A17F7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548096D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72D4BBD8" w14:textId="77777777" w:rsidTr="0049532A">
        <w:trPr>
          <w:trHeight w:val="776"/>
        </w:trPr>
        <w:tc>
          <w:tcPr>
            <w:tcW w:w="1188" w:type="dxa"/>
          </w:tcPr>
          <w:p w14:paraId="3A8AD308"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R_4.11.7</w:t>
            </w:r>
          </w:p>
        </w:tc>
        <w:tc>
          <w:tcPr>
            <w:tcW w:w="3600" w:type="dxa"/>
            <w:shd w:val="clear" w:color="auto" w:fill="auto"/>
          </w:tcPr>
          <w:p w14:paraId="7ACEA55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neobdavčljivih dobav</w:t>
            </w:r>
          </w:p>
        </w:tc>
        <w:tc>
          <w:tcPr>
            <w:tcW w:w="5760" w:type="dxa"/>
            <w:shd w:val="clear" w:color="auto" w:fill="auto"/>
          </w:tcPr>
          <w:p w14:paraId="64AA90E3"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Vrednost neobdavčljivih dobav blaga ali storitev na računu (po zmanjšanju za popuste). Podatek se vpiše le, če na računu obstaja vrednost dobav, ki v skladu z Zakonom o davku na dodano vrednost niso predmet DDV. </w:t>
            </w:r>
          </w:p>
          <w:p w14:paraId="7E8545F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59DA8F24" w14:textId="77777777" w:rsidR="00C753A0" w:rsidRPr="00C45039" w:rsidRDefault="00C753A0" w:rsidP="00BD28B5">
            <w:pPr>
              <w:spacing w:after="0" w:line="240" w:lineRule="auto"/>
              <w:rPr>
                <w:rFonts w:ascii="Arial" w:eastAsia="Times New Roman" w:hAnsi="Arial" w:cs="Arial"/>
                <w:sz w:val="20"/>
                <w:szCs w:val="20"/>
              </w:rPr>
            </w:pPr>
          </w:p>
          <w:p w14:paraId="30B233B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3F76D2F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obstajajo takšne dobave</w:t>
            </w:r>
          </w:p>
        </w:tc>
        <w:tc>
          <w:tcPr>
            <w:tcW w:w="1346" w:type="dxa"/>
            <w:shd w:val="clear" w:color="auto" w:fill="auto"/>
          </w:tcPr>
          <w:p w14:paraId="4C872AC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7880520E"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6DD8CD6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314D056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532E0C06" w14:textId="77777777" w:rsidTr="0049532A">
        <w:trPr>
          <w:trHeight w:val="776"/>
        </w:trPr>
        <w:tc>
          <w:tcPr>
            <w:tcW w:w="1188" w:type="dxa"/>
          </w:tcPr>
          <w:p w14:paraId="66374A99"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R_4.11.8</w:t>
            </w:r>
          </w:p>
        </w:tc>
        <w:tc>
          <w:tcPr>
            <w:tcW w:w="3600" w:type="dxa"/>
            <w:shd w:val="clear" w:color="auto" w:fill="auto"/>
          </w:tcPr>
          <w:p w14:paraId="7235B69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Vrednost dobav, ki se nanaša na posebne ureditve</w:t>
            </w:r>
          </w:p>
        </w:tc>
        <w:tc>
          <w:tcPr>
            <w:tcW w:w="5760" w:type="dxa"/>
            <w:shd w:val="clear" w:color="auto" w:fill="auto"/>
          </w:tcPr>
          <w:p w14:paraId="11AB4F2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Vrednost dobav, za katere se uporablja posebna ureditev, po kateri se obdavčuje razlika v ceni, in sicer posebna ureditev za rabljeno blago, umetniške predmete, zbirke in starine (101. člen Zakona o davku na dodano vrednost). Vpiše se tudi vrednost dobav za katere se obračunava in plačuje DDV po posebni ureditvi za potovalne agencije (97. člen Zakona o davku na dodano vrednost). Vpiše se znesek, ki je zmanjšan za popuste. </w:t>
            </w:r>
          </w:p>
          <w:p w14:paraId="74081B9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Decimalno ločilo je pika. </w:t>
            </w:r>
          </w:p>
          <w:p w14:paraId="7616CE23" w14:textId="77777777" w:rsidR="00C753A0" w:rsidRPr="00C45039" w:rsidRDefault="00C753A0" w:rsidP="00BD28B5">
            <w:pPr>
              <w:spacing w:after="0" w:line="240" w:lineRule="auto"/>
              <w:rPr>
                <w:rFonts w:ascii="Arial" w:eastAsia="Times New Roman" w:hAnsi="Arial" w:cs="Arial"/>
                <w:sz w:val="20"/>
                <w:szCs w:val="20"/>
              </w:rPr>
            </w:pPr>
          </w:p>
          <w:p w14:paraId="63EEF8B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1C97DB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obstajajo takšne dobave</w:t>
            </w:r>
          </w:p>
        </w:tc>
        <w:tc>
          <w:tcPr>
            <w:tcW w:w="1346" w:type="dxa"/>
            <w:shd w:val="clear" w:color="auto" w:fill="auto"/>
          </w:tcPr>
          <w:p w14:paraId="09E9D15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Decimal</w:t>
            </w:r>
          </w:p>
          <w:p w14:paraId="6A11D9D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49DEED0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14</w:t>
            </w:r>
          </w:p>
          <w:p w14:paraId="0837791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2</w:t>
            </w:r>
          </w:p>
        </w:tc>
      </w:tr>
      <w:tr w:rsidR="00C753A0" w:rsidRPr="00C45039" w14:paraId="25014735" w14:textId="77777777" w:rsidTr="0049532A">
        <w:trPr>
          <w:trHeight w:val="776"/>
        </w:trPr>
        <w:tc>
          <w:tcPr>
            <w:tcW w:w="1188" w:type="dxa"/>
          </w:tcPr>
          <w:p w14:paraId="28902EC1"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R_4.12</w:t>
            </w:r>
          </w:p>
        </w:tc>
        <w:tc>
          <w:tcPr>
            <w:tcW w:w="3600" w:type="dxa"/>
            <w:shd w:val="clear" w:color="auto" w:fill="auto"/>
          </w:tcPr>
          <w:p w14:paraId="3E5E5D2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računa iz vezane knjige računov, ki se spreminja</w:t>
            </w:r>
          </w:p>
        </w:tc>
        <w:tc>
          <w:tcPr>
            <w:tcW w:w="5760" w:type="dxa"/>
            <w:shd w:val="clear" w:color="auto" w:fill="auto"/>
          </w:tcPr>
          <w:p w14:paraId="4528A677"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številka prvotnega računa iz vezane knjige računov, ki se spreminja. </w:t>
            </w:r>
          </w:p>
          <w:p w14:paraId="43870264"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Zavezanec izvaja postopek potrjevanja računov tudi za vse naknadne spremembe podatkov na računu, ki spreminjajo prvoten račun in se nanj nedvoumno nanašajo. </w:t>
            </w:r>
          </w:p>
          <w:p w14:paraId="2D73840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primeru, če se z računom, izdanim iz vezane knjige računov, spreminja </w:t>
            </w:r>
          </w:p>
          <w:p w14:paraId="439CE83E" w14:textId="77777777" w:rsidR="00C753A0" w:rsidRPr="00C45039" w:rsidRDefault="00C753A0" w:rsidP="00BD28B5">
            <w:pPr>
              <w:spacing w:after="0" w:line="240" w:lineRule="auto"/>
              <w:rPr>
                <w:rFonts w:ascii="Arial" w:eastAsia="Times New Roman" w:hAnsi="Arial" w:cs="Arial"/>
                <w:sz w:val="20"/>
                <w:szCs w:val="20"/>
              </w:rPr>
            </w:pPr>
          </w:p>
          <w:p w14:paraId="75867B58" w14:textId="44256E32" w:rsidR="0049532A"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Pri prodaji prek avtomatov se podatek ne vpisuje.</w:t>
            </w:r>
          </w:p>
        </w:tc>
        <w:tc>
          <w:tcPr>
            <w:tcW w:w="1354" w:type="dxa"/>
            <w:shd w:val="clear" w:color="auto" w:fill="auto"/>
          </w:tcPr>
          <w:p w14:paraId="4336E398" w14:textId="7A5830D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 DA, če gre za sporočilo s podatki o računu in se spreminja prvoten račun iz knjige </w:t>
            </w:r>
            <w:r w:rsidRPr="00C45039">
              <w:rPr>
                <w:rFonts w:ascii="Arial" w:eastAsia="Times New Roman" w:hAnsi="Arial" w:cs="Arial"/>
                <w:sz w:val="20"/>
                <w:szCs w:val="20"/>
              </w:rPr>
              <w:lastRenderedPageBreak/>
              <w:t>vezanih računov</w:t>
            </w:r>
          </w:p>
        </w:tc>
        <w:tc>
          <w:tcPr>
            <w:tcW w:w="1346" w:type="dxa"/>
            <w:shd w:val="clear" w:color="auto" w:fill="auto"/>
          </w:tcPr>
          <w:p w14:paraId="2BC6052D"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lastRenderedPageBreak/>
              <w:t>Text</w:t>
            </w:r>
            <w:proofErr w:type="spellEnd"/>
          </w:p>
        </w:tc>
        <w:tc>
          <w:tcPr>
            <w:tcW w:w="1620" w:type="dxa"/>
            <w:shd w:val="clear" w:color="auto" w:fill="auto"/>
          </w:tcPr>
          <w:p w14:paraId="66C169B6" w14:textId="1B7A0034"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64E90B20" w14:textId="77777777" w:rsidTr="0049532A">
        <w:trPr>
          <w:trHeight w:val="776"/>
        </w:trPr>
        <w:tc>
          <w:tcPr>
            <w:tcW w:w="1188" w:type="dxa"/>
          </w:tcPr>
          <w:p w14:paraId="3D1578CC"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R_4.13</w:t>
            </w:r>
          </w:p>
        </w:tc>
        <w:tc>
          <w:tcPr>
            <w:tcW w:w="3600" w:type="dxa"/>
            <w:shd w:val="clear" w:color="auto" w:fill="auto"/>
          </w:tcPr>
          <w:p w14:paraId="7BC7FAF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seta računa iz vezane knjige računov, ki se spreminja</w:t>
            </w:r>
          </w:p>
          <w:p w14:paraId="41F36278" w14:textId="77777777" w:rsidR="00C753A0" w:rsidRPr="00C45039" w:rsidRDefault="00C753A0" w:rsidP="00BD28B5">
            <w:pPr>
              <w:spacing w:after="0" w:line="240" w:lineRule="auto"/>
              <w:rPr>
                <w:rFonts w:ascii="Arial" w:eastAsia="Times New Roman" w:hAnsi="Arial" w:cs="Arial"/>
                <w:sz w:val="20"/>
                <w:szCs w:val="20"/>
              </w:rPr>
            </w:pPr>
          </w:p>
        </w:tc>
        <w:tc>
          <w:tcPr>
            <w:tcW w:w="5760" w:type="dxa"/>
            <w:shd w:val="clear" w:color="auto" w:fill="auto"/>
          </w:tcPr>
          <w:p w14:paraId="31156AF0"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številka posameznega obrazca prvotnega računa (seta) izdanega iz vezane knjige računov, ki se spreminja. </w:t>
            </w:r>
          </w:p>
          <w:p w14:paraId="1DB44EC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primeru, če se z računom, izdanim iz vezane knjige računov, spreminja prvoten račun, ki je bil izdan iz vezane knjige računov. </w:t>
            </w:r>
          </w:p>
          <w:p w14:paraId="293E2C97" w14:textId="77777777" w:rsidR="00C753A0" w:rsidRPr="00C45039" w:rsidRDefault="00C753A0" w:rsidP="00BD28B5">
            <w:pPr>
              <w:spacing w:after="0" w:line="240" w:lineRule="auto"/>
              <w:rPr>
                <w:rFonts w:ascii="Arial" w:eastAsia="Times New Roman" w:hAnsi="Arial" w:cs="Arial"/>
                <w:sz w:val="20"/>
                <w:szCs w:val="20"/>
              </w:rPr>
            </w:pPr>
          </w:p>
          <w:p w14:paraId="5141549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5257772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se spreminja prvoten račun iz knjige vezanih računov</w:t>
            </w:r>
          </w:p>
        </w:tc>
        <w:tc>
          <w:tcPr>
            <w:tcW w:w="1346" w:type="dxa"/>
            <w:shd w:val="clear" w:color="auto" w:fill="auto"/>
          </w:tcPr>
          <w:p w14:paraId="0083F462"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14310D1" w14:textId="2160E9F1"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2, Max</w:t>
            </w:r>
            <w:r w:rsidR="00CE1B84">
              <w:rPr>
                <w:rFonts w:ascii="Arial" w:eastAsia="Times New Roman" w:hAnsi="Arial" w:cs="Arial"/>
                <w:sz w:val="20"/>
                <w:szCs w:val="20"/>
              </w:rPr>
              <w:t xml:space="preserve"> </w:t>
            </w:r>
            <w:r w:rsidRPr="00C45039">
              <w:rPr>
                <w:rFonts w:ascii="Arial" w:eastAsia="Times New Roman" w:hAnsi="Arial" w:cs="Arial"/>
                <w:sz w:val="20"/>
                <w:szCs w:val="20"/>
              </w:rPr>
              <w:t>2</w:t>
            </w:r>
          </w:p>
        </w:tc>
      </w:tr>
      <w:tr w:rsidR="00C753A0" w:rsidRPr="00C45039" w14:paraId="520BF518" w14:textId="77777777" w:rsidTr="0049532A">
        <w:trPr>
          <w:trHeight w:val="776"/>
        </w:trPr>
        <w:tc>
          <w:tcPr>
            <w:tcW w:w="1188" w:type="dxa"/>
          </w:tcPr>
          <w:p w14:paraId="5B5CB0D3"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R_4.14</w:t>
            </w:r>
          </w:p>
        </w:tc>
        <w:tc>
          <w:tcPr>
            <w:tcW w:w="3600" w:type="dxa"/>
            <w:shd w:val="clear" w:color="auto" w:fill="auto"/>
          </w:tcPr>
          <w:p w14:paraId="0DF8859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Serijska številka vezane knjige računov iz katere je bil izdan račun, ki se spreminja</w:t>
            </w:r>
          </w:p>
        </w:tc>
        <w:tc>
          <w:tcPr>
            <w:tcW w:w="5760" w:type="dxa"/>
            <w:shd w:val="clear" w:color="auto" w:fill="auto"/>
          </w:tcPr>
          <w:p w14:paraId="1228C94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serijska številka vezane knjige računov iz katere je bil izdan prvotni račun, ki se spreminja. </w:t>
            </w:r>
          </w:p>
          <w:p w14:paraId="41BE1B6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vpiše v primeru, če se z računom, izdanim iz vezane knjige računov, spreminja prvoten račun, ki je bil izdan iz vezane knjige računov. </w:t>
            </w:r>
          </w:p>
          <w:p w14:paraId="352D44BC" w14:textId="77777777" w:rsidR="00C753A0" w:rsidRPr="00C45039" w:rsidRDefault="00C753A0" w:rsidP="00BD28B5">
            <w:pPr>
              <w:spacing w:after="0" w:line="240" w:lineRule="auto"/>
              <w:rPr>
                <w:rFonts w:ascii="Arial" w:eastAsia="Times New Roman" w:hAnsi="Arial" w:cs="Arial"/>
                <w:sz w:val="20"/>
                <w:szCs w:val="20"/>
              </w:rPr>
            </w:pPr>
          </w:p>
          <w:p w14:paraId="24B2BAB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77B2A15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gre za sporočilo s podatki o računu in se spreminja prvoten račun iz knjige vezanih računov</w:t>
            </w:r>
          </w:p>
        </w:tc>
        <w:tc>
          <w:tcPr>
            <w:tcW w:w="1346" w:type="dxa"/>
            <w:shd w:val="clear" w:color="auto" w:fill="auto"/>
          </w:tcPr>
          <w:p w14:paraId="1AE4D87B"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5851B7FB" w14:textId="5752898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12, Max</w:t>
            </w:r>
            <w:r w:rsidR="00CE1B84">
              <w:rPr>
                <w:rFonts w:ascii="Arial" w:eastAsia="Times New Roman" w:hAnsi="Arial" w:cs="Arial"/>
                <w:sz w:val="20"/>
                <w:szCs w:val="20"/>
              </w:rPr>
              <w:t xml:space="preserve"> </w:t>
            </w:r>
            <w:r w:rsidRPr="00C45039">
              <w:rPr>
                <w:rFonts w:ascii="Arial" w:eastAsia="Times New Roman" w:hAnsi="Arial" w:cs="Arial"/>
                <w:sz w:val="20"/>
                <w:szCs w:val="20"/>
              </w:rPr>
              <w:t>12</w:t>
            </w:r>
          </w:p>
        </w:tc>
      </w:tr>
      <w:tr w:rsidR="00C753A0" w:rsidRPr="00C45039" w14:paraId="55C2D326" w14:textId="77777777" w:rsidTr="0049532A">
        <w:trPr>
          <w:trHeight w:val="776"/>
        </w:trPr>
        <w:tc>
          <w:tcPr>
            <w:tcW w:w="1188" w:type="dxa"/>
          </w:tcPr>
          <w:p w14:paraId="2FC67C8D"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R_4.15</w:t>
            </w:r>
          </w:p>
        </w:tc>
        <w:tc>
          <w:tcPr>
            <w:tcW w:w="3600" w:type="dxa"/>
            <w:shd w:val="clear" w:color="auto" w:fill="auto"/>
          </w:tcPr>
          <w:p w14:paraId="6CA4F71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izdaje računa iz vezane knjige računov, ki se spreminja</w:t>
            </w:r>
          </w:p>
        </w:tc>
        <w:tc>
          <w:tcPr>
            <w:tcW w:w="5760" w:type="dxa"/>
            <w:shd w:val="clear" w:color="auto" w:fill="auto"/>
          </w:tcPr>
          <w:p w14:paraId="0FA87E09"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datum izdaje prvotnega računa iz vezane knjige računov, ki se spreminja, če se spreminja prvoten račun izdan iz vezane knjige računov. </w:t>
            </w:r>
          </w:p>
          <w:p w14:paraId="4DF7CDCD"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vpiše v formatu LLLL-MM-DD. </w:t>
            </w:r>
          </w:p>
          <w:p w14:paraId="369F039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primeru, če se z računom, izdanim iz vezane knjige računov, spreminja prvoten račun, ki je bil izdan iz vezane knjige računov. </w:t>
            </w:r>
          </w:p>
          <w:p w14:paraId="0D59BB0F" w14:textId="77777777" w:rsidR="00C753A0" w:rsidRPr="00C45039" w:rsidRDefault="00C753A0" w:rsidP="00BD28B5">
            <w:pPr>
              <w:spacing w:after="0" w:line="240" w:lineRule="auto"/>
              <w:rPr>
                <w:rFonts w:ascii="Arial" w:eastAsia="Times New Roman" w:hAnsi="Arial" w:cs="Arial"/>
                <w:sz w:val="20"/>
                <w:szCs w:val="20"/>
              </w:rPr>
            </w:pPr>
          </w:p>
          <w:p w14:paraId="4669E3F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75AAF4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1D03140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Date </w:t>
            </w:r>
          </w:p>
        </w:tc>
        <w:tc>
          <w:tcPr>
            <w:tcW w:w="1620" w:type="dxa"/>
            <w:shd w:val="clear" w:color="auto" w:fill="auto"/>
          </w:tcPr>
          <w:p w14:paraId="1A2342B5"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0486B414" w14:textId="77777777" w:rsidTr="0049532A">
        <w:trPr>
          <w:trHeight w:val="776"/>
        </w:trPr>
        <w:tc>
          <w:tcPr>
            <w:tcW w:w="1188" w:type="dxa"/>
          </w:tcPr>
          <w:p w14:paraId="2E2B37E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R_4.16</w:t>
            </w:r>
          </w:p>
        </w:tc>
        <w:tc>
          <w:tcPr>
            <w:tcW w:w="3600" w:type="dxa"/>
            <w:shd w:val="clear" w:color="auto" w:fill="auto"/>
          </w:tcPr>
          <w:p w14:paraId="4B0BEC8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Številka računa, izdanega prek elektronske naprave, ki se spreminja </w:t>
            </w:r>
          </w:p>
        </w:tc>
        <w:tc>
          <w:tcPr>
            <w:tcW w:w="5760" w:type="dxa"/>
            <w:shd w:val="clear" w:color="auto" w:fill="auto"/>
          </w:tcPr>
          <w:p w14:paraId="237F15C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številka prvotnega računa v primeru naknadne spremembe podatkov na prvotnem računu, če je bil prvoten račun izdan prek elektronske naprave. </w:t>
            </w:r>
          </w:p>
          <w:p w14:paraId="5D730F0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primeru, če se z računom, izdanim iz vezane knjige računov, spreminja prvoten račun, ki je bil izdan prek elektronske naprave. </w:t>
            </w:r>
          </w:p>
          <w:p w14:paraId="2213EE3D" w14:textId="77777777" w:rsidR="00C753A0" w:rsidRPr="00C45039" w:rsidRDefault="00C753A0" w:rsidP="00BD28B5">
            <w:pPr>
              <w:spacing w:after="0" w:line="240" w:lineRule="auto"/>
              <w:rPr>
                <w:rFonts w:ascii="Arial" w:eastAsia="Times New Roman" w:hAnsi="Arial" w:cs="Arial"/>
                <w:sz w:val="20"/>
                <w:szCs w:val="20"/>
              </w:rPr>
            </w:pPr>
          </w:p>
          <w:p w14:paraId="71A74F35"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Za vpis številke računa, ki se spreminja, veljajo enaka pravila kot pri vpisu številke računa. Številka računa je sestavljena iz treh delov: </w:t>
            </w:r>
          </w:p>
          <w:p w14:paraId="3A96952C"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Oznaka poslovnega prostora </w:t>
            </w:r>
          </w:p>
          <w:p w14:paraId="3DE588A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Oznaka elektronske naprave za izdajanje računov </w:t>
            </w:r>
          </w:p>
          <w:p w14:paraId="29B78BE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 Zaporedna številka računa </w:t>
            </w:r>
          </w:p>
          <w:p w14:paraId="017F5A6A"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p>
          <w:p w14:paraId="0DBC5626"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Številka računa se na računu navede v naslednji obliki: </w:t>
            </w:r>
          </w:p>
          <w:p w14:paraId="0D41A7C8"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oznaka poslovnega prostora-oznaka elektronske naprave-zaporedna številka računa </w:t>
            </w:r>
          </w:p>
          <w:p w14:paraId="2ACE569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Primer: TRGOVINA1-BLAG2-1234 </w:t>
            </w:r>
          </w:p>
          <w:p w14:paraId="48DBF5F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Podatki se vpisujejo ločeno. </w:t>
            </w:r>
          </w:p>
          <w:p w14:paraId="3978F664" w14:textId="77777777" w:rsidR="00C753A0" w:rsidRPr="00C45039" w:rsidRDefault="00C753A0" w:rsidP="00BD28B5">
            <w:pPr>
              <w:spacing w:after="0" w:line="240" w:lineRule="auto"/>
              <w:rPr>
                <w:rFonts w:ascii="Arial" w:eastAsia="Times New Roman" w:hAnsi="Arial" w:cs="Arial"/>
                <w:sz w:val="20"/>
                <w:szCs w:val="20"/>
              </w:rPr>
            </w:pPr>
          </w:p>
          <w:p w14:paraId="709125B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0B60604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lastRenderedPageBreak/>
              <w:t xml:space="preserve">DA, če se spreminja prvoten račun, ki je bil izdan prek </w:t>
            </w:r>
            <w:r w:rsidRPr="00C45039">
              <w:rPr>
                <w:rFonts w:ascii="Arial" w:eastAsia="Times New Roman" w:hAnsi="Arial" w:cs="Arial"/>
                <w:color w:val="000000"/>
                <w:sz w:val="20"/>
                <w:szCs w:val="20"/>
                <w:lang w:eastAsia="sl-SI"/>
              </w:rPr>
              <w:lastRenderedPageBreak/>
              <w:t xml:space="preserve">elektronske naprave </w:t>
            </w:r>
          </w:p>
          <w:p w14:paraId="0B596CD1" w14:textId="77777777" w:rsidR="00C753A0" w:rsidRPr="00C45039" w:rsidRDefault="00C753A0" w:rsidP="00BD28B5">
            <w:pPr>
              <w:spacing w:after="0" w:line="240" w:lineRule="auto"/>
              <w:rPr>
                <w:rFonts w:ascii="Arial" w:eastAsia="Times New Roman" w:hAnsi="Arial" w:cs="Arial"/>
                <w:sz w:val="20"/>
                <w:szCs w:val="20"/>
              </w:rPr>
            </w:pPr>
          </w:p>
        </w:tc>
        <w:tc>
          <w:tcPr>
            <w:tcW w:w="1346" w:type="dxa"/>
            <w:shd w:val="clear" w:color="auto" w:fill="auto"/>
          </w:tcPr>
          <w:p w14:paraId="00B0412E"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04C13E7B"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7E0A89B9" w14:textId="77777777" w:rsidTr="0049532A">
        <w:trPr>
          <w:trHeight w:val="776"/>
        </w:trPr>
        <w:tc>
          <w:tcPr>
            <w:tcW w:w="1188" w:type="dxa"/>
          </w:tcPr>
          <w:p w14:paraId="3EB71580"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R_4.16.1</w:t>
            </w:r>
          </w:p>
        </w:tc>
        <w:tc>
          <w:tcPr>
            <w:tcW w:w="3600" w:type="dxa"/>
            <w:shd w:val="clear" w:color="auto" w:fill="auto"/>
          </w:tcPr>
          <w:p w14:paraId="10C0ACD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tc>
        <w:tc>
          <w:tcPr>
            <w:tcW w:w="5760" w:type="dxa"/>
            <w:shd w:val="clear" w:color="auto" w:fill="auto"/>
          </w:tcPr>
          <w:p w14:paraId="4AB3743E"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Vsebuje lahko samo črke in številke: 0-9, a-z, A-Z. </w:t>
            </w:r>
          </w:p>
          <w:p w14:paraId="617F5AF1" w14:textId="77777777" w:rsidR="00C753A0" w:rsidRPr="00C45039" w:rsidRDefault="00C753A0" w:rsidP="00BD28B5">
            <w:pPr>
              <w:spacing w:after="0" w:line="240" w:lineRule="auto"/>
              <w:rPr>
                <w:rFonts w:ascii="Arial" w:eastAsia="Times New Roman" w:hAnsi="Arial" w:cs="Arial"/>
                <w:sz w:val="20"/>
                <w:szCs w:val="20"/>
              </w:rPr>
            </w:pPr>
          </w:p>
          <w:p w14:paraId="6DD0C96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60C6FFC7" w14:textId="5A9EB4B9" w:rsidR="00C753A0" w:rsidRPr="00996008" w:rsidRDefault="00C753A0" w:rsidP="00996008">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se spreminja prvoten račun, ki je bil izdan prek elektronske naprave </w:t>
            </w:r>
          </w:p>
        </w:tc>
        <w:tc>
          <w:tcPr>
            <w:tcW w:w="1346" w:type="dxa"/>
            <w:shd w:val="clear" w:color="auto" w:fill="auto"/>
          </w:tcPr>
          <w:p w14:paraId="4D4F5114"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76E659A8" w14:textId="08EBD13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129D8D6A" w14:textId="77777777" w:rsidTr="0049532A">
        <w:trPr>
          <w:trHeight w:val="776"/>
        </w:trPr>
        <w:tc>
          <w:tcPr>
            <w:tcW w:w="1188" w:type="dxa"/>
          </w:tcPr>
          <w:p w14:paraId="75527C9C"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R_4.16.2</w:t>
            </w:r>
          </w:p>
        </w:tc>
        <w:tc>
          <w:tcPr>
            <w:tcW w:w="3600" w:type="dxa"/>
            <w:shd w:val="clear" w:color="auto" w:fill="auto"/>
          </w:tcPr>
          <w:p w14:paraId="788356F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elektronske naprave</w:t>
            </w:r>
          </w:p>
        </w:tc>
        <w:tc>
          <w:tcPr>
            <w:tcW w:w="5760" w:type="dxa"/>
            <w:shd w:val="clear" w:color="auto" w:fill="auto"/>
          </w:tcPr>
          <w:p w14:paraId="61AD44E2"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Vsebuje lahko samo črke in številke: 0-9, a-z, A-Z. </w:t>
            </w:r>
          </w:p>
          <w:p w14:paraId="4F38809F" w14:textId="77777777" w:rsidR="00C753A0" w:rsidRPr="00C45039" w:rsidRDefault="00C753A0" w:rsidP="00BD28B5">
            <w:pPr>
              <w:spacing w:after="0" w:line="240" w:lineRule="auto"/>
              <w:rPr>
                <w:rFonts w:ascii="Arial" w:eastAsia="Times New Roman" w:hAnsi="Arial" w:cs="Arial"/>
                <w:sz w:val="20"/>
                <w:szCs w:val="20"/>
              </w:rPr>
            </w:pPr>
          </w:p>
          <w:p w14:paraId="45AB2A8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8851745" w14:textId="42BD2A20" w:rsidR="00C753A0" w:rsidRPr="0049532A" w:rsidRDefault="00C753A0" w:rsidP="0049532A">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DA, če se spreminja prvoten račun, ki je bil izdan prek elektronske naprave </w:t>
            </w:r>
          </w:p>
        </w:tc>
        <w:tc>
          <w:tcPr>
            <w:tcW w:w="1346" w:type="dxa"/>
            <w:shd w:val="clear" w:color="auto" w:fill="auto"/>
          </w:tcPr>
          <w:p w14:paraId="34DA974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0EB014C" w14:textId="262DD0D0"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0D930C1C" w14:textId="77777777" w:rsidTr="0049532A">
        <w:trPr>
          <w:trHeight w:val="776"/>
        </w:trPr>
        <w:tc>
          <w:tcPr>
            <w:tcW w:w="1188" w:type="dxa"/>
          </w:tcPr>
          <w:p w14:paraId="4146D5F4"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R_4.16.3</w:t>
            </w:r>
          </w:p>
        </w:tc>
        <w:tc>
          <w:tcPr>
            <w:tcW w:w="3600" w:type="dxa"/>
            <w:shd w:val="clear" w:color="auto" w:fill="auto"/>
          </w:tcPr>
          <w:p w14:paraId="558ABF3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Zaporedna številka računa</w:t>
            </w:r>
          </w:p>
        </w:tc>
        <w:tc>
          <w:tcPr>
            <w:tcW w:w="5760" w:type="dxa"/>
            <w:shd w:val="clear" w:color="auto" w:fill="auto"/>
          </w:tcPr>
          <w:p w14:paraId="46D59491"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Vsebuje lahko samo številke 0-9. Niso dovoljene vodilne ničle. </w:t>
            </w:r>
          </w:p>
          <w:p w14:paraId="0AB14962" w14:textId="77777777" w:rsidR="00C753A0" w:rsidRPr="00C45039" w:rsidRDefault="00C753A0" w:rsidP="00BD28B5">
            <w:pPr>
              <w:spacing w:after="0" w:line="240" w:lineRule="auto"/>
              <w:rPr>
                <w:rFonts w:ascii="Arial" w:eastAsia="Times New Roman" w:hAnsi="Arial" w:cs="Arial"/>
                <w:sz w:val="20"/>
                <w:szCs w:val="20"/>
              </w:rPr>
            </w:pPr>
          </w:p>
          <w:p w14:paraId="4E58EBC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458F29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DA, če se spreminja prvoten račun, ki je bil izdan prek elektronske naprave </w:t>
            </w:r>
          </w:p>
        </w:tc>
        <w:tc>
          <w:tcPr>
            <w:tcW w:w="1346" w:type="dxa"/>
            <w:shd w:val="clear" w:color="auto" w:fill="auto"/>
          </w:tcPr>
          <w:p w14:paraId="235FCD39"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D50BDEE" w14:textId="7B7DCED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66AFFC00" w14:textId="77777777" w:rsidTr="0049532A">
        <w:trPr>
          <w:trHeight w:val="776"/>
        </w:trPr>
        <w:tc>
          <w:tcPr>
            <w:tcW w:w="1188" w:type="dxa"/>
          </w:tcPr>
          <w:p w14:paraId="5D444DEF"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R_4.17</w:t>
            </w:r>
          </w:p>
        </w:tc>
        <w:tc>
          <w:tcPr>
            <w:tcW w:w="3600" w:type="dxa"/>
            <w:shd w:val="clear" w:color="auto" w:fill="auto"/>
          </w:tcPr>
          <w:p w14:paraId="206EB9C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in čas izdaje računa, izdanega prek elektronske naprave, ki se spreminja</w:t>
            </w:r>
          </w:p>
        </w:tc>
        <w:tc>
          <w:tcPr>
            <w:tcW w:w="5760" w:type="dxa"/>
            <w:shd w:val="clear" w:color="auto" w:fill="auto"/>
          </w:tcPr>
          <w:p w14:paraId="52D97C47"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 se datum in čas izdaje prvotnega računa v primeru naknadne spremembe podatkov na prvotnem računu, če je bil prvoten račun izdan prek elektronske naprave. </w:t>
            </w:r>
          </w:p>
          <w:p w14:paraId="7C819518"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Podatek se vpiše v primeru, če se z računom, izdanim iz vezane knjige računov, spreminja prvoten račun, ki je bil izdan prek elektronske naprave. </w:t>
            </w:r>
          </w:p>
          <w:p w14:paraId="1241A9B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Podatek se vpiše v formatu LLLL-MM-DDTUU:MM:SS. </w:t>
            </w:r>
          </w:p>
          <w:p w14:paraId="7C19806A" w14:textId="77777777" w:rsidR="00C753A0" w:rsidRPr="00C45039" w:rsidRDefault="00C753A0" w:rsidP="00BD28B5">
            <w:pPr>
              <w:spacing w:after="0" w:line="240" w:lineRule="auto"/>
              <w:rPr>
                <w:rFonts w:ascii="Arial" w:eastAsia="Times New Roman" w:hAnsi="Arial" w:cs="Arial"/>
                <w:sz w:val="20"/>
                <w:szCs w:val="20"/>
              </w:rPr>
            </w:pPr>
          </w:p>
          <w:p w14:paraId="79604AA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7E1CFB7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38E764B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 Time</w:t>
            </w:r>
          </w:p>
        </w:tc>
        <w:tc>
          <w:tcPr>
            <w:tcW w:w="1620" w:type="dxa"/>
            <w:shd w:val="clear" w:color="auto" w:fill="auto"/>
          </w:tcPr>
          <w:p w14:paraId="200E7BCC"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38E091C8" w14:textId="77777777" w:rsidTr="0049532A">
        <w:trPr>
          <w:trHeight w:val="776"/>
        </w:trPr>
        <w:tc>
          <w:tcPr>
            <w:tcW w:w="1188" w:type="dxa"/>
          </w:tcPr>
          <w:p w14:paraId="0863835D" w14:textId="77777777" w:rsidR="00C753A0" w:rsidRPr="00C45039" w:rsidDel="00CE6566"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R_4.18</w:t>
            </w:r>
          </w:p>
        </w:tc>
        <w:tc>
          <w:tcPr>
            <w:tcW w:w="3600" w:type="dxa"/>
            <w:shd w:val="clear" w:color="auto" w:fill="auto"/>
          </w:tcPr>
          <w:p w14:paraId="6CB347D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Ostalo</w:t>
            </w:r>
          </w:p>
        </w:tc>
        <w:tc>
          <w:tcPr>
            <w:tcW w:w="5760" w:type="dxa"/>
            <w:shd w:val="clear" w:color="auto" w:fill="auto"/>
          </w:tcPr>
          <w:p w14:paraId="34D7369B" w14:textId="77777777" w:rsidR="00C753A0" w:rsidRPr="00C45039" w:rsidRDefault="00C753A0" w:rsidP="00BD28B5">
            <w:pPr>
              <w:autoSpaceDE w:val="0"/>
              <w:autoSpaceDN w:val="0"/>
              <w:adjustRightInd w:val="0"/>
              <w:spacing w:after="0" w:line="240" w:lineRule="auto"/>
              <w:rPr>
                <w:rFonts w:ascii="Arial" w:eastAsia="Times New Roman" w:hAnsi="Arial" w:cs="Arial"/>
                <w:color w:val="000000"/>
                <w:sz w:val="20"/>
                <w:szCs w:val="20"/>
                <w:lang w:eastAsia="sl-SI"/>
              </w:rPr>
            </w:pPr>
            <w:r w:rsidRPr="00C45039">
              <w:rPr>
                <w:rFonts w:ascii="Arial" w:eastAsia="Times New Roman" w:hAnsi="Arial" w:cs="Arial"/>
                <w:color w:val="000000"/>
                <w:sz w:val="20"/>
                <w:szCs w:val="20"/>
                <w:lang w:eastAsia="sl-SI"/>
              </w:rPr>
              <w:t xml:space="preserve">Vpišejo se morebitne druge oznake, ki podrobneje pojasnjujejo zapise v zvezi z vsebino izdanih računov in njihove spremembe. </w:t>
            </w:r>
          </w:p>
          <w:p w14:paraId="3F56A0C4" w14:textId="77777777" w:rsidR="00C753A0" w:rsidRPr="00C45039" w:rsidRDefault="00C753A0" w:rsidP="00BD28B5">
            <w:pPr>
              <w:spacing w:after="0" w:line="240" w:lineRule="auto"/>
              <w:rPr>
                <w:rFonts w:ascii="Arial" w:eastAsia="Times New Roman" w:hAnsi="Arial" w:cs="Arial"/>
                <w:sz w:val="20"/>
                <w:szCs w:val="20"/>
              </w:rPr>
            </w:pPr>
          </w:p>
          <w:p w14:paraId="79624B7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Pri prodaji prek avtomatov se podatek ne vpisuje.</w:t>
            </w:r>
          </w:p>
        </w:tc>
        <w:tc>
          <w:tcPr>
            <w:tcW w:w="1354" w:type="dxa"/>
            <w:shd w:val="clear" w:color="auto" w:fill="auto"/>
          </w:tcPr>
          <w:p w14:paraId="4AF6841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NE</w:t>
            </w:r>
          </w:p>
        </w:tc>
        <w:tc>
          <w:tcPr>
            <w:tcW w:w="1346" w:type="dxa"/>
            <w:shd w:val="clear" w:color="auto" w:fill="auto"/>
          </w:tcPr>
          <w:p w14:paraId="6E35B75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DC8BBFD" w14:textId="2F19388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1000</w:t>
            </w:r>
          </w:p>
        </w:tc>
      </w:tr>
    </w:tbl>
    <w:p w14:paraId="1A457A54" w14:textId="77777777" w:rsidR="00C753A0" w:rsidRPr="00C45039" w:rsidRDefault="00C753A0" w:rsidP="00BD28B5">
      <w:pPr>
        <w:spacing w:after="0" w:line="240" w:lineRule="auto"/>
        <w:rPr>
          <w:rFonts w:ascii="Arial" w:eastAsia="Times New Roman" w:hAnsi="Arial" w:cs="Arial"/>
          <w:sz w:val="20"/>
          <w:szCs w:val="20"/>
        </w:rPr>
      </w:pPr>
    </w:p>
    <w:p w14:paraId="7672A5BB" w14:textId="77777777" w:rsidR="00C753A0" w:rsidRPr="00C45039" w:rsidRDefault="00C753A0" w:rsidP="00BD28B5">
      <w:pPr>
        <w:spacing w:after="0"/>
        <w:rPr>
          <w:rFonts w:ascii="Arial" w:hAnsi="Arial" w:cs="Arial"/>
          <w:b/>
          <w:sz w:val="20"/>
          <w:szCs w:val="20"/>
        </w:rPr>
      </w:pPr>
    </w:p>
    <w:p w14:paraId="274CE022" w14:textId="26352F7B" w:rsidR="00D268A1" w:rsidRDefault="00D268A1" w:rsidP="00BD28B5">
      <w:pPr>
        <w:spacing w:after="0" w:line="259" w:lineRule="auto"/>
        <w:rPr>
          <w:rFonts w:ascii="Arial" w:hAnsi="Arial" w:cs="Arial"/>
          <w:sz w:val="20"/>
          <w:szCs w:val="20"/>
        </w:rPr>
      </w:pPr>
      <w:r>
        <w:rPr>
          <w:rFonts w:ascii="Arial" w:hAnsi="Arial" w:cs="Arial"/>
          <w:sz w:val="20"/>
          <w:szCs w:val="20"/>
        </w:rPr>
        <w:br w:type="page"/>
      </w:r>
    </w:p>
    <w:p w14:paraId="3A702B52" w14:textId="77777777" w:rsidR="00C753A0" w:rsidRPr="00C45039" w:rsidRDefault="00C753A0" w:rsidP="00BD28B5">
      <w:pPr>
        <w:spacing w:after="0" w:line="240" w:lineRule="auto"/>
        <w:rPr>
          <w:rFonts w:ascii="Arial" w:eastAsia="Times New Roman" w:hAnsi="Arial" w:cs="Arial"/>
          <w:b/>
          <w:sz w:val="20"/>
          <w:szCs w:val="20"/>
        </w:rPr>
      </w:pPr>
      <w:r w:rsidRPr="00C45039">
        <w:rPr>
          <w:rFonts w:ascii="Arial" w:eastAsia="Times New Roman" w:hAnsi="Arial" w:cs="Arial"/>
          <w:b/>
          <w:sz w:val="20"/>
          <w:szCs w:val="20"/>
        </w:rPr>
        <w:lastRenderedPageBreak/>
        <w:t>PRILOGA II: vsebina in oblika sporočila s podatki o poslovnem prostoru zavezanca</w:t>
      </w:r>
    </w:p>
    <w:p w14:paraId="7C3AC0C0" w14:textId="77777777" w:rsidR="00C753A0" w:rsidRPr="00C45039" w:rsidRDefault="00C753A0" w:rsidP="00BD28B5">
      <w:pPr>
        <w:spacing w:after="0" w:line="240" w:lineRule="auto"/>
        <w:rPr>
          <w:rFonts w:ascii="Arial" w:eastAsia="Times New Roman" w:hAnsi="Arial" w:cs="Arial"/>
          <w:sz w:val="20"/>
          <w:szCs w:val="20"/>
        </w:rPr>
      </w:pPr>
    </w:p>
    <w:p w14:paraId="75018F64" w14:textId="77777777" w:rsidR="00C753A0" w:rsidRPr="00C45039" w:rsidRDefault="00C753A0" w:rsidP="00BD28B5">
      <w:pPr>
        <w:spacing w:after="0" w:line="240" w:lineRule="auto"/>
        <w:rPr>
          <w:rFonts w:ascii="Arial" w:eastAsia="Times New Roman" w:hAnsi="Arial" w:cs="Arial"/>
          <w:sz w:val="20"/>
          <w:szCs w:val="20"/>
        </w:rPr>
      </w:pPr>
    </w:p>
    <w:tbl>
      <w:tblPr>
        <w:tblW w:w="1504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3060"/>
        <w:gridCol w:w="6120"/>
        <w:gridCol w:w="1620"/>
        <w:gridCol w:w="1620"/>
        <w:gridCol w:w="1620"/>
      </w:tblGrid>
      <w:tr w:rsidR="00C753A0" w:rsidRPr="00C45039" w14:paraId="3BC33D55" w14:textId="77777777" w:rsidTr="00E53F30">
        <w:tc>
          <w:tcPr>
            <w:tcW w:w="1008" w:type="dxa"/>
            <w:shd w:val="clear" w:color="auto" w:fill="CCCCCC"/>
          </w:tcPr>
          <w:p w14:paraId="57E6E31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Indeks</w:t>
            </w:r>
          </w:p>
        </w:tc>
        <w:tc>
          <w:tcPr>
            <w:tcW w:w="3060" w:type="dxa"/>
            <w:shd w:val="clear" w:color="auto" w:fill="CCCCCC"/>
          </w:tcPr>
          <w:p w14:paraId="4FA2DB9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Ime elementa</w:t>
            </w:r>
          </w:p>
        </w:tc>
        <w:tc>
          <w:tcPr>
            <w:tcW w:w="6120" w:type="dxa"/>
            <w:shd w:val="clear" w:color="auto" w:fill="CCCCCC"/>
          </w:tcPr>
          <w:p w14:paraId="35D03C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Uporaba/opis elementa</w:t>
            </w:r>
          </w:p>
        </w:tc>
        <w:tc>
          <w:tcPr>
            <w:tcW w:w="1620" w:type="dxa"/>
            <w:shd w:val="clear" w:color="auto" w:fill="CCCCCC"/>
          </w:tcPr>
          <w:p w14:paraId="10B4917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Obvezen</w:t>
            </w:r>
          </w:p>
          <w:p w14:paraId="7A3E3DA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w:t>
            </w:r>
          </w:p>
          <w:p w14:paraId="40D10AD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DA/NE</w:t>
            </w:r>
          </w:p>
        </w:tc>
        <w:tc>
          <w:tcPr>
            <w:tcW w:w="1620" w:type="dxa"/>
            <w:shd w:val="clear" w:color="auto" w:fill="CCCCCC"/>
          </w:tcPr>
          <w:p w14:paraId="2E9895D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Tip podatka</w:t>
            </w:r>
          </w:p>
        </w:tc>
        <w:tc>
          <w:tcPr>
            <w:tcW w:w="1620" w:type="dxa"/>
            <w:shd w:val="clear" w:color="auto" w:fill="CCCCCC"/>
          </w:tcPr>
          <w:p w14:paraId="2EBA4A5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Zaloga vrednosti</w:t>
            </w:r>
          </w:p>
        </w:tc>
      </w:tr>
      <w:tr w:rsidR="00C753A0" w:rsidRPr="00C45039" w14:paraId="5D276B40" w14:textId="77777777" w:rsidTr="00E53F30">
        <w:tc>
          <w:tcPr>
            <w:tcW w:w="15048" w:type="dxa"/>
            <w:gridSpan w:val="6"/>
          </w:tcPr>
          <w:p w14:paraId="4C14A92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Glava sporočila</w:t>
            </w:r>
          </w:p>
          <w:p w14:paraId="4FAA8E71"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0EF7B7AF" w14:textId="77777777" w:rsidTr="00E53F30">
        <w:tc>
          <w:tcPr>
            <w:tcW w:w="1008" w:type="dxa"/>
          </w:tcPr>
          <w:p w14:paraId="4C4A6D29"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P_1.0</w:t>
            </w:r>
          </w:p>
        </w:tc>
        <w:tc>
          <w:tcPr>
            <w:tcW w:w="3060" w:type="dxa"/>
            <w:shd w:val="clear" w:color="auto" w:fill="auto"/>
          </w:tcPr>
          <w:p w14:paraId="5E4AA1D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Identifikator sporočila</w:t>
            </w:r>
          </w:p>
        </w:tc>
        <w:tc>
          <w:tcPr>
            <w:tcW w:w="6120" w:type="dxa"/>
            <w:shd w:val="clear" w:color="auto" w:fill="auto"/>
          </w:tcPr>
          <w:p w14:paraId="702FE782" w14:textId="77777777" w:rsidR="00C753A0"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Enkratni identifikator sporočila.</w:t>
            </w:r>
          </w:p>
          <w:p w14:paraId="11C00674" w14:textId="77777777" w:rsidR="007634D6" w:rsidRPr="00C45039" w:rsidRDefault="007634D6" w:rsidP="00BD28B5">
            <w:pPr>
              <w:spacing w:after="0" w:line="240" w:lineRule="auto"/>
              <w:rPr>
                <w:rFonts w:ascii="Arial" w:eastAsia="Times New Roman" w:hAnsi="Arial" w:cs="Arial"/>
                <w:sz w:val="20"/>
                <w:szCs w:val="20"/>
              </w:rPr>
            </w:pPr>
          </w:p>
          <w:p w14:paraId="78D152B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Vsako sporočilo mora imeti enkratno identifikacijsko oznako. </w:t>
            </w:r>
          </w:p>
          <w:p w14:paraId="12986613" w14:textId="0EC4553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Enako velja tudi pri pošiljanju sporočila, ki se zaradi napake pošilja ponovno. </w:t>
            </w:r>
          </w:p>
        </w:tc>
        <w:tc>
          <w:tcPr>
            <w:tcW w:w="1620" w:type="dxa"/>
            <w:shd w:val="clear" w:color="auto" w:fill="auto"/>
          </w:tcPr>
          <w:p w14:paraId="7B90A64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77485858"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D7224BA" w14:textId="439FE59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36, Max</w:t>
            </w:r>
            <w:r w:rsidR="00CE1B84">
              <w:rPr>
                <w:rFonts w:ascii="Arial" w:eastAsia="Times New Roman" w:hAnsi="Arial" w:cs="Arial"/>
                <w:sz w:val="20"/>
                <w:szCs w:val="20"/>
              </w:rPr>
              <w:t xml:space="preserve"> </w:t>
            </w:r>
            <w:r w:rsidRPr="00C45039">
              <w:rPr>
                <w:rFonts w:ascii="Arial" w:eastAsia="Times New Roman" w:hAnsi="Arial" w:cs="Arial"/>
                <w:sz w:val="20"/>
                <w:szCs w:val="20"/>
              </w:rPr>
              <w:t>36</w:t>
            </w:r>
          </w:p>
        </w:tc>
      </w:tr>
      <w:tr w:rsidR="00C753A0" w:rsidRPr="00C45039" w14:paraId="426C46C8" w14:textId="77777777" w:rsidTr="00E53F30">
        <w:tc>
          <w:tcPr>
            <w:tcW w:w="1008" w:type="dxa"/>
          </w:tcPr>
          <w:p w14:paraId="504E6C52"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P_2.0</w:t>
            </w:r>
          </w:p>
        </w:tc>
        <w:tc>
          <w:tcPr>
            <w:tcW w:w="3060" w:type="dxa"/>
            <w:shd w:val="clear" w:color="auto" w:fill="auto"/>
          </w:tcPr>
          <w:p w14:paraId="6B9E650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in čas pošiljanja</w:t>
            </w:r>
          </w:p>
        </w:tc>
        <w:tc>
          <w:tcPr>
            <w:tcW w:w="6120" w:type="dxa"/>
            <w:shd w:val="clear" w:color="auto" w:fill="auto"/>
          </w:tcPr>
          <w:p w14:paraId="36966BD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Datum in čas pošiljanja sporočila.</w:t>
            </w:r>
          </w:p>
          <w:p w14:paraId="762A3015" w14:textId="1D0657AE"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LLLL-MM-DDTUU:MM:SS</w:t>
            </w:r>
          </w:p>
        </w:tc>
        <w:tc>
          <w:tcPr>
            <w:tcW w:w="1620" w:type="dxa"/>
            <w:shd w:val="clear" w:color="auto" w:fill="auto"/>
          </w:tcPr>
          <w:p w14:paraId="4B838E7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10FE2AC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 Time</w:t>
            </w:r>
          </w:p>
        </w:tc>
        <w:tc>
          <w:tcPr>
            <w:tcW w:w="1620" w:type="dxa"/>
            <w:shd w:val="clear" w:color="auto" w:fill="auto"/>
          </w:tcPr>
          <w:p w14:paraId="01BCC8B4"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36F9E61D" w14:textId="77777777" w:rsidTr="00E53F30">
        <w:tc>
          <w:tcPr>
            <w:tcW w:w="15048" w:type="dxa"/>
            <w:gridSpan w:val="6"/>
          </w:tcPr>
          <w:p w14:paraId="4EE432A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Poslovni prostor</w:t>
            </w:r>
          </w:p>
          <w:p w14:paraId="237768BD"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7EEA0385" w14:textId="77777777" w:rsidTr="00E53F30">
        <w:tc>
          <w:tcPr>
            <w:tcW w:w="1008" w:type="dxa"/>
          </w:tcPr>
          <w:p w14:paraId="2BFDBD01"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P_3.0</w:t>
            </w:r>
          </w:p>
        </w:tc>
        <w:tc>
          <w:tcPr>
            <w:tcW w:w="3060" w:type="dxa"/>
            <w:shd w:val="clear" w:color="auto" w:fill="auto"/>
          </w:tcPr>
          <w:p w14:paraId="40489A5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w:t>
            </w:r>
          </w:p>
          <w:p w14:paraId="3C56DB2B" w14:textId="77777777" w:rsidR="00C753A0" w:rsidRPr="00C45039" w:rsidRDefault="00C753A0" w:rsidP="00BD28B5">
            <w:pPr>
              <w:spacing w:after="0" w:line="240" w:lineRule="auto"/>
              <w:rPr>
                <w:rFonts w:ascii="Arial" w:eastAsia="Times New Roman" w:hAnsi="Arial" w:cs="Arial"/>
                <w:sz w:val="20"/>
                <w:szCs w:val="20"/>
              </w:rPr>
            </w:pPr>
          </w:p>
        </w:tc>
        <w:tc>
          <w:tcPr>
            <w:tcW w:w="6120" w:type="dxa"/>
            <w:shd w:val="clear" w:color="auto" w:fill="auto"/>
          </w:tcPr>
          <w:p w14:paraId="6B22E459" w14:textId="24D048BB"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Davčna številka zavezanca, ki izdaja račune ali davčna številka zavezanca</w:t>
            </w:r>
            <w:r w:rsidR="00A66EFB">
              <w:rPr>
                <w:rFonts w:ascii="Arial" w:eastAsia="Times New Roman" w:hAnsi="Arial" w:cs="Arial"/>
                <w:sz w:val="20"/>
                <w:szCs w:val="20"/>
              </w:rPr>
              <w:t xml:space="preserve"> za sporočanje</w:t>
            </w:r>
            <w:r w:rsidRPr="00C45039">
              <w:rPr>
                <w:rFonts w:ascii="Arial" w:eastAsia="Times New Roman" w:hAnsi="Arial" w:cs="Arial"/>
                <w:sz w:val="20"/>
                <w:szCs w:val="20"/>
              </w:rPr>
              <w:t>, ki prek avtomata prodaja blago ali storitve</w:t>
            </w:r>
          </w:p>
        </w:tc>
        <w:tc>
          <w:tcPr>
            <w:tcW w:w="1620" w:type="dxa"/>
            <w:shd w:val="clear" w:color="auto" w:fill="auto"/>
          </w:tcPr>
          <w:p w14:paraId="349F2178"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57D3CB3D"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7328CA69" w14:textId="6A7B37B3"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8, Max</w:t>
            </w:r>
            <w:r w:rsidR="00CE1B84">
              <w:rPr>
                <w:rFonts w:ascii="Arial" w:eastAsia="Times New Roman" w:hAnsi="Arial" w:cs="Arial"/>
                <w:sz w:val="20"/>
                <w:szCs w:val="20"/>
              </w:rPr>
              <w:t xml:space="preserve"> </w:t>
            </w:r>
            <w:r w:rsidRPr="00C45039">
              <w:rPr>
                <w:rFonts w:ascii="Arial" w:eastAsia="Times New Roman" w:hAnsi="Arial" w:cs="Arial"/>
                <w:sz w:val="20"/>
                <w:szCs w:val="20"/>
              </w:rPr>
              <w:t>8</w:t>
            </w:r>
          </w:p>
        </w:tc>
      </w:tr>
      <w:tr w:rsidR="00C753A0" w:rsidRPr="00C45039" w14:paraId="1BD3C90A" w14:textId="77777777" w:rsidTr="00E53F30">
        <w:tc>
          <w:tcPr>
            <w:tcW w:w="1008" w:type="dxa"/>
          </w:tcPr>
          <w:p w14:paraId="7295FC60"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P_4.0</w:t>
            </w:r>
          </w:p>
        </w:tc>
        <w:tc>
          <w:tcPr>
            <w:tcW w:w="3060" w:type="dxa"/>
            <w:shd w:val="clear" w:color="auto" w:fill="auto"/>
          </w:tcPr>
          <w:p w14:paraId="7EFFE0D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Oznaka poslovnega prostora</w:t>
            </w:r>
          </w:p>
        </w:tc>
        <w:tc>
          <w:tcPr>
            <w:tcW w:w="6120" w:type="dxa"/>
            <w:shd w:val="clear" w:color="auto" w:fill="auto"/>
          </w:tcPr>
          <w:p w14:paraId="39617C96" w14:textId="77777777" w:rsidR="00C753A0"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Vpiše se oznaka poslovnega prostora v katerem zavezanec izdaja račune pri gotovinskem poslovanju. </w:t>
            </w:r>
          </w:p>
          <w:p w14:paraId="24B94731" w14:textId="77777777" w:rsidR="007946D6" w:rsidRPr="00C45039" w:rsidRDefault="007946D6"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mora biti enaka kot tista, ki je navedena na računih.</w:t>
            </w:r>
          </w:p>
          <w:p w14:paraId="0050316A" w14:textId="77777777" w:rsidR="007946D6" w:rsidRPr="00C45039" w:rsidRDefault="007946D6" w:rsidP="00BD28B5">
            <w:pPr>
              <w:spacing w:after="0" w:line="240" w:lineRule="auto"/>
              <w:rPr>
                <w:rFonts w:ascii="Arial" w:eastAsia="Times New Roman" w:hAnsi="Arial" w:cs="Arial"/>
                <w:sz w:val="20"/>
                <w:szCs w:val="20"/>
              </w:rPr>
            </w:pPr>
          </w:p>
          <w:p w14:paraId="3D164A3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Vpiše se tudi oznaka avtomata v primeru prodaje blaga ali storitev prek avtomata. </w:t>
            </w:r>
            <w:r w:rsidRPr="00C45039">
              <w:rPr>
                <w:rFonts w:ascii="Arial" w:eastAsia="Arial" w:hAnsi="Arial" w:cs="Arial"/>
                <w:sz w:val="20"/>
                <w:szCs w:val="20"/>
              </w:rPr>
              <w:t>Vsak avtomat za prodajo blaga ali storitev se šteje za svoj poslovni prostor. A</w:t>
            </w:r>
            <w:r w:rsidRPr="00C45039">
              <w:rPr>
                <w:rFonts w:ascii="Arial" w:eastAsia="Times New Roman" w:hAnsi="Arial" w:cs="Arial"/>
                <w:sz w:val="20"/>
                <w:szCs w:val="20"/>
              </w:rPr>
              <w:t>vtomat mora imeti dodeljeno svojo oznako poslovnega prostora.</w:t>
            </w:r>
          </w:p>
          <w:p w14:paraId="5517CC57" w14:textId="14EBE874" w:rsidR="00364240" w:rsidRPr="00C45039" w:rsidRDefault="00735BBF" w:rsidP="00BD28B5">
            <w:pPr>
              <w:spacing w:after="0" w:line="240" w:lineRule="auto"/>
              <w:rPr>
                <w:rFonts w:ascii="Arial" w:eastAsia="Times New Roman" w:hAnsi="Arial" w:cs="Arial"/>
                <w:sz w:val="20"/>
                <w:szCs w:val="20"/>
              </w:rPr>
            </w:pPr>
            <w:r>
              <w:rPr>
                <w:rFonts w:ascii="Arial" w:eastAsia="Times New Roman" w:hAnsi="Arial" w:cs="Arial"/>
                <w:sz w:val="20"/>
                <w:szCs w:val="20"/>
              </w:rPr>
              <w:t>Oznaka avtomat</w:t>
            </w:r>
            <w:r w:rsidR="007303F6">
              <w:rPr>
                <w:rFonts w:ascii="Arial" w:eastAsia="Times New Roman" w:hAnsi="Arial" w:cs="Arial"/>
                <w:sz w:val="20"/>
                <w:szCs w:val="20"/>
              </w:rPr>
              <w:t>a,</w:t>
            </w:r>
            <w:r>
              <w:rPr>
                <w:rFonts w:ascii="Arial" w:eastAsia="Times New Roman" w:hAnsi="Arial" w:cs="Arial"/>
                <w:sz w:val="20"/>
                <w:szCs w:val="20"/>
              </w:rPr>
              <w:t xml:space="preserve"> za katere</w:t>
            </w:r>
            <w:r w:rsidR="007303F6">
              <w:rPr>
                <w:rFonts w:ascii="Arial" w:eastAsia="Times New Roman" w:hAnsi="Arial" w:cs="Arial"/>
                <w:sz w:val="20"/>
                <w:szCs w:val="20"/>
              </w:rPr>
              <w:t>ga</w:t>
            </w:r>
            <w:r>
              <w:rPr>
                <w:rFonts w:ascii="Arial" w:eastAsia="Times New Roman" w:hAnsi="Arial" w:cs="Arial"/>
                <w:sz w:val="20"/>
                <w:szCs w:val="20"/>
              </w:rPr>
              <w:t xml:space="preserve"> velja obveznost sporočanja podatkov o prodaji</w:t>
            </w:r>
            <w:r w:rsidR="007303F6">
              <w:rPr>
                <w:rFonts w:ascii="Arial" w:eastAsia="Times New Roman" w:hAnsi="Arial" w:cs="Arial"/>
                <w:sz w:val="20"/>
                <w:szCs w:val="20"/>
              </w:rPr>
              <w:t>,</w:t>
            </w:r>
            <w:r>
              <w:rPr>
                <w:rFonts w:ascii="Arial" w:eastAsia="Times New Roman" w:hAnsi="Arial" w:cs="Arial"/>
                <w:sz w:val="20"/>
                <w:szCs w:val="20"/>
              </w:rPr>
              <w:t xml:space="preserve"> </w:t>
            </w:r>
            <w:r w:rsidR="00364240" w:rsidRPr="00C45039">
              <w:rPr>
                <w:rFonts w:ascii="Arial" w:eastAsia="Times New Roman" w:hAnsi="Arial" w:cs="Arial"/>
                <w:sz w:val="20"/>
                <w:szCs w:val="20"/>
              </w:rPr>
              <w:t xml:space="preserve">mora biti enaka kot tista, ki </w:t>
            </w:r>
            <w:r w:rsidR="00364240">
              <w:rPr>
                <w:rFonts w:ascii="Arial" w:eastAsia="Times New Roman" w:hAnsi="Arial" w:cs="Arial"/>
                <w:sz w:val="20"/>
                <w:szCs w:val="20"/>
              </w:rPr>
              <w:t>se uporablja pri poročanju številk transakcij o prodaji</w:t>
            </w:r>
            <w:r w:rsidR="007303F6">
              <w:rPr>
                <w:rFonts w:ascii="Arial" w:eastAsia="Times New Roman" w:hAnsi="Arial" w:cs="Arial"/>
                <w:sz w:val="20"/>
                <w:szCs w:val="20"/>
              </w:rPr>
              <w:t>.</w:t>
            </w:r>
          </w:p>
          <w:p w14:paraId="0F6AD6D7" w14:textId="77777777" w:rsidR="00364240" w:rsidRPr="00C45039" w:rsidRDefault="00364240" w:rsidP="00BD28B5">
            <w:pPr>
              <w:spacing w:after="0" w:line="240" w:lineRule="auto"/>
              <w:rPr>
                <w:rFonts w:ascii="Arial" w:eastAsia="Times New Roman" w:hAnsi="Arial" w:cs="Arial"/>
                <w:sz w:val="20"/>
                <w:szCs w:val="20"/>
              </w:rPr>
            </w:pPr>
          </w:p>
          <w:p w14:paraId="457E79D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je lahko sestavljena iz številk in črk 0-9, a-z, A-Z.</w:t>
            </w:r>
          </w:p>
          <w:p w14:paraId="79DEDF7D" w14:textId="191066FA"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Oznaka je enkratna na nivoju zavezanca.</w:t>
            </w:r>
          </w:p>
        </w:tc>
        <w:tc>
          <w:tcPr>
            <w:tcW w:w="1620" w:type="dxa"/>
            <w:shd w:val="clear" w:color="auto" w:fill="auto"/>
          </w:tcPr>
          <w:p w14:paraId="7630C1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4788F94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CD0A841" w14:textId="7A0823D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20</w:t>
            </w:r>
          </w:p>
        </w:tc>
      </w:tr>
      <w:tr w:rsidR="00C753A0" w:rsidRPr="00C45039" w14:paraId="6FA9526C" w14:textId="77777777" w:rsidTr="00E53F30">
        <w:tc>
          <w:tcPr>
            <w:tcW w:w="1008" w:type="dxa"/>
          </w:tcPr>
          <w:p w14:paraId="26D44F30"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P_5.0</w:t>
            </w:r>
          </w:p>
        </w:tc>
        <w:tc>
          <w:tcPr>
            <w:tcW w:w="3060" w:type="dxa"/>
            <w:shd w:val="clear" w:color="auto" w:fill="auto"/>
          </w:tcPr>
          <w:p w14:paraId="39EEB40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Identifikacijski podatki o poslovnem prostoru</w:t>
            </w:r>
          </w:p>
        </w:tc>
        <w:tc>
          <w:tcPr>
            <w:tcW w:w="6120" w:type="dxa"/>
            <w:shd w:val="clear" w:color="auto" w:fill="auto"/>
          </w:tcPr>
          <w:p w14:paraId="157CAD2F" w14:textId="2F4DCBD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nepremičnem ali premičnem poslovnem prostoru</w:t>
            </w:r>
            <w:r w:rsidR="006D38A2">
              <w:rPr>
                <w:rFonts w:ascii="Arial" w:eastAsia="Times New Roman" w:hAnsi="Arial" w:cs="Arial"/>
                <w:sz w:val="20"/>
                <w:szCs w:val="20"/>
              </w:rPr>
              <w:t xml:space="preserve"> ali avtomatu.</w:t>
            </w:r>
            <w:r w:rsidR="00BF11A7">
              <w:rPr>
                <w:rFonts w:ascii="Arial" w:eastAsia="Times New Roman" w:hAnsi="Arial" w:cs="Arial"/>
                <w:sz w:val="20"/>
                <w:szCs w:val="20"/>
              </w:rPr>
              <w:t>za prodajo blaga in storitev</w:t>
            </w:r>
          </w:p>
        </w:tc>
        <w:tc>
          <w:tcPr>
            <w:tcW w:w="1620" w:type="dxa"/>
            <w:shd w:val="clear" w:color="auto" w:fill="auto"/>
          </w:tcPr>
          <w:p w14:paraId="6B0CB29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612C7F35"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0318F630"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4DDA10A0" w14:textId="77777777" w:rsidTr="00E53F30">
        <w:tc>
          <w:tcPr>
            <w:tcW w:w="1008" w:type="dxa"/>
          </w:tcPr>
          <w:p w14:paraId="4DCBE1E9"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w:t>
            </w:r>
          </w:p>
        </w:tc>
        <w:tc>
          <w:tcPr>
            <w:tcW w:w="3060" w:type="dxa"/>
            <w:shd w:val="clear" w:color="auto" w:fill="auto"/>
          </w:tcPr>
          <w:p w14:paraId="21A68EF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Nepremični poslovni prostor</w:t>
            </w:r>
          </w:p>
        </w:tc>
        <w:tc>
          <w:tcPr>
            <w:tcW w:w="6120" w:type="dxa"/>
            <w:shd w:val="clear" w:color="auto" w:fill="auto"/>
          </w:tcPr>
          <w:p w14:paraId="0DC7AC7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podatki o nepremičnem poslovnem prostoru, če zavezanec izdaja račune v nepremičnem poslovnem prostoru.</w:t>
            </w:r>
          </w:p>
          <w:p w14:paraId="402F378E" w14:textId="77777777" w:rsidR="00C753A0" w:rsidRPr="00C45039" w:rsidRDefault="00C753A0" w:rsidP="00BD28B5">
            <w:pPr>
              <w:spacing w:after="0" w:line="240" w:lineRule="auto"/>
              <w:rPr>
                <w:rFonts w:ascii="Arial" w:eastAsia="Times New Roman" w:hAnsi="Arial" w:cs="Arial"/>
                <w:sz w:val="20"/>
                <w:szCs w:val="20"/>
              </w:rPr>
            </w:pPr>
          </w:p>
          <w:p w14:paraId="6E730784"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4DF4575A" w14:textId="5691D105"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DA, če zavezanec izdaja račune v </w:t>
            </w:r>
            <w:r w:rsidRPr="00C45039">
              <w:rPr>
                <w:rFonts w:ascii="Arial" w:eastAsia="Times New Roman" w:hAnsi="Arial" w:cs="Arial"/>
                <w:sz w:val="20"/>
                <w:szCs w:val="20"/>
              </w:rPr>
              <w:lastRenderedPageBreak/>
              <w:t xml:space="preserve">nepremičnem poslovnem prostoru </w:t>
            </w:r>
          </w:p>
        </w:tc>
        <w:tc>
          <w:tcPr>
            <w:tcW w:w="1620" w:type="dxa"/>
            <w:shd w:val="clear" w:color="auto" w:fill="auto"/>
          </w:tcPr>
          <w:p w14:paraId="31C7F009"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5E506907"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1560F5B3" w14:textId="77777777" w:rsidTr="00E53F30">
        <w:tc>
          <w:tcPr>
            <w:tcW w:w="1008" w:type="dxa"/>
          </w:tcPr>
          <w:p w14:paraId="41BCB739"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P_5.11</w:t>
            </w:r>
          </w:p>
        </w:tc>
        <w:tc>
          <w:tcPr>
            <w:tcW w:w="3060" w:type="dxa"/>
            <w:shd w:val="clear" w:color="auto" w:fill="auto"/>
          </w:tcPr>
          <w:p w14:paraId="7FCDCB2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Identifikacijska oznaka nepremičnine</w:t>
            </w:r>
          </w:p>
          <w:p w14:paraId="14F7F2B6" w14:textId="77777777" w:rsidR="00C753A0" w:rsidRPr="00C45039" w:rsidRDefault="00C753A0" w:rsidP="00BD28B5">
            <w:pPr>
              <w:spacing w:after="0" w:line="240" w:lineRule="auto"/>
              <w:rPr>
                <w:rFonts w:ascii="Arial" w:eastAsia="Times New Roman" w:hAnsi="Arial" w:cs="Arial"/>
                <w:sz w:val="20"/>
                <w:szCs w:val="20"/>
              </w:rPr>
            </w:pPr>
          </w:p>
        </w:tc>
        <w:tc>
          <w:tcPr>
            <w:tcW w:w="6120" w:type="dxa"/>
            <w:shd w:val="clear" w:color="auto" w:fill="auto"/>
          </w:tcPr>
          <w:p w14:paraId="0726EBB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identifikacijska oznaka stavbe oziroma dela stavbe, kjer se nahaja poslovni prostor, kot je določena v registru nepremičnin. Oznaka se vpiše, če zavezanec izdaja račune v nepremičnem poslovnem prostoru.</w:t>
            </w:r>
          </w:p>
          <w:p w14:paraId="75812368" w14:textId="77777777" w:rsidR="00C753A0" w:rsidRPr="00C45039" w:rsidRDefault="00C753A0" w:rsidP="00BD28B5">
            <w:pPr>
              <w:spacing w:after="0" w:line="240" w:lineRule="auto"/>
              <w:rPr>
                <w:rFonts w:ascii="Arial" w:eastAsia="Times New Roman" w:hAnsi="Arial" w:cs="Arial"/>
                <w:sz w:val="20"/>
                <w:szCs w:val="20"/>
              </w:rPr>
            </w:pPr>
          </w:p>
          <w:p w14:paraId="7638438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Identifikacijska oznaka nepremičnine je sestavljena iz treh delov:</w:t>
            </w:r>
          </w:p>
          <w:p w14:paraId="67840196" w14:textId="77777777" w:rsidR="00C753A0" w:rsidRPr="00C45039" w:rsidRDefault="00C753A0" w:rsidP="00BD28B5">
            <w:pPr>
              <w:numPr>
                <w:ilvl w:val="0"/>
                <w:numId w:val="23"/>
              </w:numPr>
              <w:spacing w:after="0" w:line="240" w:lineRule="auto"/>
              <w:rPr>
                <w:rFonts w:ascii="Arial" w:eastAsia="Times New Roman" w:hAnsi="Arial" w:cs="Arial"/>
                <w:sz w:val="20"/>
                <w:szCs w:val="20"/>
              </w:rPr>
            </w:pPr>
            <w:r w:rsidRPr="00C45039">
              <w:rPr>
                <w:rFonts w:ascii="Arial" w:eastAsia="Times New Roman" w:hAnsi="Arial" w:cs="Arial"/>
                <w:sz w:val="20"/>
                <w:szCs w:val="20"/>
              </w:rPr>
              <w:t>Številka katastrske občine</w:t>
            </w:r>
          </w:p>
          <w:p w14:paraId="4E3DCC74" w14:textId="77777777" w:rsidR="00C753A0" w:rsidRPr="00C45039" w:rsidRDefault="00C753A0" w:rsidP="00BD28B5">
            <w:pPr>
              <w:numPr>
                <w:ilvl w:val="0"/>
                <w:numId w:val="23"/>
              </w:numPr>
              <w:spacing w:after="0" w:line="240" w:lineRule="auto"/>
              <w:rPr>
                <w:rFonts w:ascii="Arial" w:eastAsia="Times New Roman" w:hAnsi="Arial" w:cs="Arial"/>
                <w:sz w:val="20"/>
                <w:szCs w:val="20"/>
              </w:rPr>
            </w:pPr>
            <w:r w:rsidRPr="00C45039">
              <w:rPr>
                <w:rFonts w:ascii="Arial" w:eastAsia="Times New Roman" w:hAnsi="Arial" w:cs="Arial"/>
                <w:sz w:val="20"/>
                <w:szCs w:val="20"/>
              </w:rPr>
              <w:t>Številka stavbe</w:t>
            </w:r>
          </w:p>
          <w:p w14:paraId="33D96CBC" w14:textId="77777777" w:rsidR="00C753A0" w:rsidRPr="00C45039" w:rsidRDefault="00C753A0" w:rsidP="00BD28B5">
            <w:pPr>
              <w:numPr>
                <w:ilvl w:val="0"/>
                <w:numId w:val="23"/>
              </w:numPr>
              <w:spacing w:after="0" w:line="240" w:lineRule="auto"/>
              <w:rPr>
                <w:rFonts w:ascii="Arial" w:eastAsia="Times New Roman" w:hAnsi="Arial" w:cs="Arial"/>
                <w:sz w:val="20"/>
                <w:szCs w:val="20"/>
              </w:rPr>
            </w:pPr>
            <w:r w:rsidRPr="00C45039">
              <w:rPr>
                <w:rFonts w:ascii="Arial" w:eastAsia="Times New Roman" w:hAnsi="Arial" w:cs="Arial"/>
                <w:sz w:val="20"/>
                <w:szCs w:val="20"/>
              </w:rPr>
              <w:t>Številka dela stavbe</w:t>
            </w:r>
          </w:p>
          <w:p w14:paraId="372D4608" w14:textId="77777777" w:rsidR="00C753A0" w:rsidRPr="00C45039" w:rsidRDefault="00C753A0" w:rsidP="00BD28B5">
            <w:pPr>
              <w:spacing w:after="0" w:line="240" w:lineRule="auto"/>
              <w:rPr>
                <w:rFonts w:ascii="Arial" w:eastAsia="Times New Roman" w:hAnsi="Arial" w:cs="Arial"/>
                <w:sz w:val="20"/>
                <w:szCs w:val="20"/>
              </w:rPr>
            </w:pPr>
          </w:p>
          <w:p w14:paraId="7F9BD3AA" w14:textId="254B384C"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Podatki se vpisujejo ločeno.</w:t>
            </w:r>
          </w:p>
        </w:tc>
        <w:tc>
          <w:tcPr>
            <w:tcW w:w="1620" w:type="dxa"/>
            <w:shd w:val="clear" w:color="auto" w:fill="auto"/>
          </w:tcPr>
          <w:p w14:paraId="181428D5"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586F2175"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A637A8B"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5EE673C9" w14:textId="77777777" w:rsidTr="00E53F30">
        <w:tc>
          <w:tcPr>
            <w:tcW w:w="1008" w:type="dxa"/>
          </w:tcPr>
          <w:p w14:paraId="43BE8747"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P_5.111</w:t>
            </w:r>
          </w:p>
        </w:tc>
        <w:tc>
          <w:tcPr>
            <w:tcW w:w="3060" w:type="dxa"/>
            <w:shd w:val="clear" w:color="auto" w:fill="auto"/>
          </w:tcPr>
          <w:p w14:paraId="7F5891EB"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katastrske občine</w:t>
            </w:r>
          </w:p>
        </w:tc>
        <w:tc>
          <w:tcPr>
            <w:tcW w:w="6120" w:type="dxa"/>
            <w:shd w:val="clear" w:color="auto" w:fill="auto"/>
          </w:tcPr>
          <w:p w14:paraId="03E2F07E"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430B8A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4C290FA6"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5E4A2E7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4</w:t>
            </w:r>
          </w:p>
        </w:tc>
      </w:tr>
      <w:tr w:rsidR="00C753A0" w:rsidRPr="00C45039" w14:paraId="342D890E" w14:textId="77777777" w:rsidTr="00E53F30">
        <w:tc>
          <w:tcPr>
            <w:tcW w:w="1008" w:type="dxa"/>
          </w:tcPr>
          <w:p w14:paraId="49F4C1F5"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P_5.112</w:t>
            </w:r>
          </w:p>
        </w:tc>
        <w:tc>
          <w:tcPr>
            <w:tcW w:w="3060" w:type="dxa"/>
            <w:shd w:val="clear" w:color="auto" w:fill="auto"/>
          </w:tcPr>
          <w:p w14:paraId="4DC1A8F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stavbe</w:t>
            </w:r>
          </w:p>
        </w:tc>
        <w:tc>
          <w:tcPr>
            <w:tcW w:w="6120" w:type="dxa"/>
            <w:shd w:val="clear" w:color="auto" w:fill="auto"/>
          </w:tcPr>
          <w:p w14:paraId="197C318D"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4C85A093"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3D6E03A4"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408E750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5</w:t>
            </w:r>
          </w:p>
        </w:tc>
      </w:tr>
      <w:tr w:rsidR="00C753A0" w:rsidRPr="00C45039" w14:paraId="49D3AF4F" w14:textId="77777777" w:rsidTr="00E53F30">
        <w:tc>
          <w:tcPr>
            <w:tcW w:w="1008" w:type="dxa"/>
          </w:tcPr>
          <w:p w14:paraId="51EFB84D"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P_5.113</w:t>
            </w:r>
          </w:p>
        </w:tc>
        <w:tc>
          <w:tcPr>
            <w:tcW w:w="3060" w:type="dxa"/>
            <w:shd w:val="clear" w:color="auto" w:fill="auto"/>
          </w:tcPr>
          <w:p w14:paraId="747E301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Številka dela stavbe</w:t>
            </w:r>
          </w:p>
        </w:tc>
        <w:tc>
          <w:tcPr>
            <w:tcW w:w="6120" w:type="dxa"/>
            <w:shd w:val="clear" w:color="auto" w:fill="auto"/>
          </w:tcPr>
          <w:p w14:paraId="28090069"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7C618C6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4553C6C6"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Number</w:t>
            </w:r>
            <w:proofErr w:type="spellEnd"/>
          </w:p>
        </w:tc>
        <w:tc>
          <w:tcPr>
            <w:tcW w:w="1620" w:type="dxa"/>
            <w:shd w:val="clear" w:color="auto" w:fill="auto"/>
          </w:tcPr>
          <w:p w14:paraId="39FD69E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4</w:t>
            </w:r>
          </w:p>
        </w:tc>
      </w:tr>
      <w:tr w:rsidR="00C753A0" w:rsidRPr="00C45039" w14:paraId="1BCCC511" w14:textId="77777777" w:rsidTr="00E53F30">
        <w:tc>
          <w:tcPr>
            <w:tcW w:w="1008" w:type="dxa"/>
          </w:tcPr>
          <w:p w14:paraId="58F949FB"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w:t>
            </w:r>
          </w:p>
        </w:tc>
        <w:tc>
          <w:tcPr>
            <w:tcW w:w="3060" w:type="dxa"/>
            <w:shd w:val="clear" w:color="auto" w:fill="auto"/>
          </w:tcPr>
          <w:p w14:paraId="6E980BA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Naslov poslovnega prostora</w:t>
            </w:r>
          </w:p>
        </w:tc>
        <w:tc>
          <w:tcPr>
            <w:tcW w:w="6120" w:type="dxa"/>
            <w:shd w:val="clear" w:color="auto" w:fill="auto"/>
          </w:tcPr>
          <w:p w14:paraId="5A0508D2"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naslov poslovnega prostora, če zavezanec izdaja račune v nepremičnem poslovnem prostoru.</w:t>
            </w:r>
          </w:p>
          <w:p w14:paraId="0E304ED0" w14:textId="77777777" w:rsidR="00C753A0" w:rsidRPr="00C45039" w:rsidRDefault="00C753A0" w:rsidP="00BD28B5">
            <w:pPr>
              <w:spacing w:after="0" w:line="240" w:lineRule="auto"/>
              <w:rPr>
                <w:rFonts w:ascii="Arial" w:eastAsia="Times New Roman" w:hAnsi="Arial" w:cs="Arial"/>
                <w:sz w:val="20"/>
                <w:szCs w:val="20"/>
              </w:rPr>
            </w:pPr>
          </w:p>
          <w:p w14:paraId="2F221C6E" w14:textId="2BF77C9B"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Naslov sestavljajo ulica in hišna številka, dodatek k hišni številki, naselje, pošta in poštna številka.</w:t>
            </w:r>
          </w:p>
        </w:tc>
        <w:tc>
          <w:tcPr>
            <w:tcW w:w="1620" w:type="dxa"/>
            <w:shd w:val="clear" w:color="auto" w:fill="auto"/>
          </w:tcPr>
          <w:p w14:paraId="4AA96D7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p w14:paraId="60DA6A31"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628B776"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531305A7" w14:textId="77777777" w:rsidR="00C753A0" w:rsidRPr="00C45039" w:rsidRDefault="00C753A0" w:rsidP="00BD28B5">
            <w:pPr>
              <w:spacing w:after="0" w:line="240" w:lineRule="auto"/>
              <w:rPr>
                <w:rFonts w:ascii="Arial" w:eastAsia="Times New Roman" w:hAnsi="Arial" w:cs="Arial"/>
                <w:sz w:val="20"/>
                <w:szCs w:val="20"/>
              </w:rPr>
            </w:pPr>
          </w:p>
        </w:tc>
      </w:tr>
      <w:tr w:rsidR="00C753A0" w:rsidRPr="00C45039" w14:paraId="667D27FF" w14:textId="77777777" w:rsidTr="00E53F30">
        <w:tc>
          <w:tcPr>
            <w:tcW w:w="1008" w:type="dxa"/>
          </w:tcPr>
          <w:p w14:paraId="19B0D826"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P_5.121</w:t>
            </w:r>
          </w:p>
        </w:tc>
        <w:tc>
          <w:tcPr>
            <w:tcW w:w="3060" w:type="dxa"/>
            <w:shd w:val="clear" w:color="auto" w:fill="auto"/>
          </w:tcPr>
          <w:p w14:paraId="3060DB6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Ulica</w:t>
            </w:r>
          </w:p>
        </w:tc>
        <w:tc>
          <w:tcPr>
            <w:tcW w:w="6120" w:type="dxa"/>
            <w:shd w:val="clear" w:color="auto" w:fill="auto"/>
          </w:tcPr>
          <w:p w14:paraId="0ECE0811"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11181B2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64D5F8EF"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7FBBE640" w14:textId="11AB613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100</w:t>
            </w:r>
          </w:p>
        </w:tc>
      </w:tr>
      <w:tr w:rsidR="00C753A0" w:rsidRPr="00C45039" w14:paraId="21ECC377" w14:textId="77777777" w:rsidTr="00E53F30">
        <w:tc>
          <w:tcPr>
            <w:tcW w:w="1008" w:type="dxa"/>
          </w:tcPr>
          <w:p w14:paraId="6A74607D"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P_5.122</w:t>
            </w:r>
          </w:p>
        </w:tc>
        <w:tc>
          <w:tcPr>
            <w:tcW w:w="3060" w:type="dxa"/>
            <w:shd w:val="clear" w:color="auto" w:fill="auto"/>
          </w:tcPr>
          <w:p w14:paraId="0DA6891C"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Hišna številka</w:t>
            </w:r>
          </w:p>
        </w:tc>
        <w:tc>
          <w:tcPr>
            <w:tcW w:w="6120" w:type="dxa"/>
            <w:shd w:val="clear" w:color="auto" w:fill="auto"/>
          </w:tcPr>
          <w:p w14:paraId="48E6A7A6"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53BA7926"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33C68B96"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2E5B8BB" w14:textId="0000661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w:t>
            </w:r>
          </w:p>
        </w:tc>
      </w:tr>
      <w:tr w:rsidR="00C753A0" w:rsidRPr="00C45039" w14:paraId="059EBAA8" w14:textId="77777777" w:rsidTr="00E53F30">
        <w:tc>
          <w:tcPr>
            <w:tcW w:w="1008" w:type="dxa"/>
          </w:tcPr>
          <w:p w14:paraId="1313646E"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P_5.123</w:t>
            </w:r>
          </w:p>
        </w:tc>
        <w:tc>
          <w:tcPr>
            <w:tcW w:w="3060" w:type="dxa"/>
            <w:shd w:val="clear" w:color="auto" w:fill="auto"/>
          </w:tcPr>
          <w:p w14:paraId="6A008C4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Dodatek k hišni številki</w:t>
            </w:r>
          </w:p>
        </w:tc>
        <w:tc>
          <w:tcPr>
            <w:tcW w:w="6120" w:type="dxa"/>
            <w:shd w:val="clear" w:color="auto" w:fill="auto"/>
          </w:tcPr>
          <w:p w14:paraId="3212621A"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064A3EEA"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w:t>
            </w:r>
          </w:p>
        </w:tc>
        <w:tc>
          <w:tcPr>
            <w:tcW w:w="1620" w:type="dxa"/>
            <w:shd w:val="clear" w:color="auto" w:fill="auto"/>
          </w:tcPr>
          <w:p w14:paraId="695C44B6"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3C4F2AE" w14:textId="3D092E53"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w:t>
            </w:r>
          </w:p>
        </w:tc>
      </w:tr>
      <w:tr w:rsidR="00C753A0" w:rsidRPr="00C45039" w14:paraId="52EC22E5" w14:textId="77777777" w:rsidTr="00E53F30">
        <w:tc>
          <w:tcPr>
            <w:tcW w:w="1008" w:type="dxa"/>
          </w:tcPr>
          <w:p w14:paraId="356B7069"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P_5.124</w:t>
            </w:r>
          </w:p>
        </w:tc>
        <w:tc>
          <w:tcPr>
            <w:tcW w:w="3060" w:type="dxa"/>
            <w:shd w:val="clear" w:color="auto" w:fill="auto"/>
          </w:tcPr>
          <w:p w14:paraId="75C43A8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Naselje</w:t>
            </w:r>
          </w:p>
        </w:tc>
        <w:tc>
          <w:tcPr>
            <w:tcW w:w="6120" w:type="dxa"/>
            <w:shd w:val="clear" w:color="auto" w:fill="auto"/>
          </w:tcPr>
          <w:p w14:paraId="0405DA02"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6F89428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7FCA6A5E"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135F87DF" w14:textId="3B1E310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100</w:t>
            </w:r>
          </w:p>
        </w:tc>
      </w:tr>
      <w:tr w:rsidR="00C753A0" w:rsidRPr="00C45039" w14:paraId="7E39B66C" w14:textId="77777777" w:rsidTr="00E53F30">
        <w:tc>
          <w:tcPr>
            <w:tcW w:w="1008" w:type="dxa"/>
          </w:tcPr>
          <w:p w14:paraId="48037D76"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P_5.125</w:t>
            </w:r>
          </w:p>
        </w:tc>
        <w:tc>
          <w:tcPr>
            <w:tcW w:w="3060" w:type="dxa"/>
            <w:shd w:val="clear" w:color="auto" w:fill="auto"/>
          </w:tcPr>
          <w:p w14:paraId="48F102A4"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Pošta</w:t>
            </w:r>
          </w:p>
        </w:tc>
        <w:tc>
          <w:tcPr>
            <w:tcW w:w="6120" w:type="dxa"/>
            <w:shd w:val="clear" w:color="auto" w:fill="auto"/>
          </w:tcPr>
          <w:p w14:paraId="60FF2132"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6A9704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1D4529F7"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16797DD" w14:textId="45BCEAC9"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40</w:t>
            </w:r>
          </w:p>
        </w:tc>
      </w:tr>
      <w:tr w:rsidR="00C753A0" w:rsidRPr="00C45039" w14:paraId="464C2C0E" w14:textId="77777777" w:rsidTr="00E53F30">
        <w:tc>
          <w:tcPr>
            <w:tcW w:w="1008" w:type="dxa"/>
          </w:tcPr>
          <w:p w14:paraId="071855D5"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P_5.126</w:t>
            </w:r>
          </w:p>
        </w:tc>
        <w:tc>
          <w:tcPr>
            <w:tcW w:w="3060" w:type="dxa"/>
            <w:shd w:val="clear" w:color="auto" w:fill="auto"/>
          </w:tcPr>
          <w:p w14:paraId="4BA1907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Poštna številka</w:t>
            </w:r>
          </w:p>
        </w:tc>
        <w:tc>
          <w:tcPr>
            <w:tcW w:w="6120" w:type="dxa"/>
            <w:shd w:val="clear" w:color="auto" w:fill="auto"/>
          </w:tcPr>
          <w:p w14:paraId="1030E986" w14:textId="77777777"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F7B72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7DE65FE3"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9F99169" w14:textId="2D89BABF"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4, Max</w:t>
            </w:r>
            <w:r w:rsidR="00CE1B84">
              <w:rPr>
                <w:rFonts w:ascii="Arial" w:eastAsia="Times New Roman" w:hAnsi="Arial" w:cs="Arial"/>
                <w:sz w:val="20"/>
                <w:szCs w:val="20"/>
              </w:rPr>
              <w:t xml:space="preserve"> </w:t>
            </w:r>
            <w:r w:rsidRPr="00C45039">
              <w:rPr>
                <w:rFonts w:ascii="Arial" w:eastAsia="Times New Roman" w:hAnsi="Arial" w:cs="Arial"/>
                <w:sz w:val="20"/>
                <w:szCs w:val="20"/>
              </w:rPr>
              <w:t>4</w:t>
            </w:r>
          </w:p>
        </w:tc>
      </w:tr>
      <w:tr w:rsidR="00C753A0" w:rsidRPr="00C45039" w14:paraId="69E4018B" w14:textId="77777777" w:rsidTr="00E53F30">
        <w:tc>
          <w:tcPr>
            <w:tcW w:w="1008" w:type="dxa"/>
          </w:tcPr>
          <w:p w14:paraId="7342F6CA"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P_5.2</w:t>
            </w:r>
          </w:p>
        </w:tc>
        <w:tc>
          <w:tcPr>
            <w:tcW w:w="3060" w:type="dxa"/>
            <w:shd w:val="clear" w:color="auto" w:fill="auto"/>
          </w:tcPr>
          <w:p w14:paraId="6B029E30"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Premični poslovni prostor</w:t>
            </w:r>
          </w:p>
        </w:tc>
        <w:tc>
          <w:tcPr>
            <w:tcW w:w="6120" w:type="dxa"/>
            <w:shd w:val="clear" w:color="auto" w:fill="auto"/>
          </w:tcPr>
          <w:p w14:paraId="5E7B8C8D"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vrsta poslovnega prostora, če zavezanec izdaja račune v premičnem poslovnem prostoru:</w:t>
            </w:r>
          </w:p>
          <w:p w14:paraId="44CBD377"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A – premičen objekt (npr. prevozno sredstvo, premična stojnica) ali</w:t>
            </w:r>
          </w:p>
          <w:p w14:paraId="5A7C58B1"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B – objekt na stalni lokaciji (npr. stojnica na tržnici, kiosk) ali</w:t>
            </w:r>
          </w:p>
          <w:p w14:paraId="6F635DAF"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C – posamezna elektronska naprava za izdajo računov ali vezana knjiga računov v primerih, ko zavezanec ne uporablja drugega poslovnega prostora</w:t>
            </w:r>
          </w:p>
        </w:tc>
        <w:tc>
          <w:tcPr>
            <w:tcW w:w="1620" w:type="dxa"/>
            <w:shd w:val="clear" w:color="auto" w:fill="auto"/>
          </w:tcPr>
          <w:p w14:paraId="520DE52E"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zavezanec izdaja račune v premičnem poslovnem prostoru</w:t>
            </w:r>
          </w:p>
        </w:tc>
        <w:tc>
          <w:tcPr>
            <w:tcW w:w="1620" w:type="dxa"/>
            <w:shd w:val="clear" w:color="auto" w:fill="auto"/>
          </w:tcPr>
          <w:p w14:paraId="7A1DF10C" w14:textId="77777777" w:rsidR="00C753A0" w:rsidRPr="00C45039" w:rsidRDefault="00C753A0"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9B5434E" w14:textId="54DC9566"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sidR="00CE1B84">
              <w:rPr>
                <w:rFonts w:ascii="Arial" w:eastAsia="Times New Roman" w:hAnsi="Arial" w:cs="Arial"/>
                <w:sz w:val="20"/>
                <w:szCs w:val="20"/>
              </w:rPr>
              <w:t xml:space="preserve"> </w:t>
            </w:r>
            <w:r w:rsidRPr="00C45039">
              <w:rPr>
                <w:rFonts w:ascii="Arial" w:eastAsia="Times New Roman" w:hAnsi="Arial" w:cs="Arial"/>
                <w:sz w:val="20"/>
                <w:szCs w:val="20"/>
              </w:rPr>
              <w:t>1, Max</w:t>
            </w:r>
            <w:r w:rsidR="00CE1B84">
              <w:rPr>
                <w:rFonts w:ascii="Arial" w:eastAsia="Times New Roman" w:hAnsi="Arial" w:cs="Arial"/>
                <w:sz w:val="20"/>
                <w:szCs w:val="20"/>
              </w:rPr>
              <w:t xml:space="preserve"> </w:t>
            </w:r>
            <w:r w:rsidRPr="00C45039">
              <w:rPr>
                <w:rFonts w:ascii="Arial" w:eastAsia="Times New Roman" w:hAnsi="Arial" w:cs="Arial"/>
                <w:sz w:val="20"/>
                <w:szCs w:val="20"/>
              </w:rPr>
              <w:t>1</w:t>
            </w:r>
          </w:p>
        </w:tc>
      </w:tr>
      <w:tr w:rsidR="00C753A0" w:rsidRPr="00C45039" w14:paraId="469CE495" w14:textId="77777777" w:rsidTr="00E53F30">
        <w:tc>
          <w:tcPr>
            <w:tcW w:w="1008" w:type="dxa"/>
          </w:tcPr>
          <w:p w14:paraId="6B1C1526" w14:textId="77777777" w:rsidR="00C753A0" w:rsidRPr="00C45039" w:rsidRDefault="00C753A0"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P_5.3</w:t>
            </w:r>
          </w:p>
        </w:tc>
        <w:tc>
          <w:tcPr>
            <w:tcW w:w="3060" w:type="dxa"/>
            <w:shd w:val="clear" w:color="auto" w:fill="auto"/>
          </w:tcPr>
          <w:p w14:paraId="2F6442F9" w14:textId="77777777"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Avtomat za prodajo blaga ali storitev</w:t>
            </w:r>
          </w:p>
        </w:tc>
        <w:tc>
          <w:tcPr>
            <w:tcW w:w="6120" w:type="dxa"/>
            <w:shd w:val="clear" w:color="auto" w:fill="auto"/>
          </w:tcPr>
          <w:p w14:paraId="75623238" w14:textId="3A8AB262" w:rsidR="00BF11A7" w:rsidRDefault="00BF11A7" w:rsidP="00BD28B5">
            <w:pPr>
              <w:spacing w:after="0" w:line="240" w:lineRule="auto"/>
              <w:rPr>
                <w:rFonts w:ascii="Arial" w:eastAsia="Times New Roman" w:hAnsi="Arial" w:cs="Arial"/>
                <w:sz w:val="20"/>
                <w:szCs w:val="20"/>
              </w:rPr>
            </w:pPr>
            <w:r>
              <w:rPr>
                <w:rFonts w:ascii="Arial" w:eastAsia="Times New Roman" w:hAnsi="Arial" w:cs="Arial"/>
                <w:sz w:val="20"/>
                <w:szCs w:val="20"/>
              </w:rPr>
              <w:t xml:space="preserve">Vpišejo se podatki o avtomatu za prodajo blaga </w:t>
            </w:r>
            <w:r w:rsidR="00422FB0">
              <w:rPr>
                <w:rFonts w:ascii="Arial" w:eastAsia="Times New Roman" w:hAnsi="Arial" w:cs="Arial"/>
                <w:sz w:val="20"/>
                <w:szCs w:val="20"/>
              </w:rPr>
              <w:t>ali</w:t>
            </w:r>
            <w:r>
              <w:rPr>
                <w:rFonts w:ascii="Arial" w:eastAsia="Times New Roman" w:hAnsi="Arial" w:cs="Arial"/>
                <w:sz w:val="20"/>
                <w:szCs w:val="20"/>
              </w:rPr>
              <w:t xml:space="preserve"> storitev, če zavezanec </w:t>
            </w:r>
            <w:r w:rsidR="00A66EFB">
              <w:rPr>
                <w:rFonts w:ascii="Arial" w:eastAsia="Times New Roman" w:hAnsi="Arial" w:cs="Arial"/>
                <w:sz w:val="20"/>
                <w:szCs w:val="20"/>
              </w:rPr>
              <w:t xml:space="preserve">za sporočanje </w:t>
            </w:r>
            <w:r>
              <w:rPr>
                <w:rFonts w:ascii="Arial" w:eastAsia="Times New Roman" w:hAnsi="Arial" w:cs="Arial"/>
                <w:sz w:val="20"/>
                <w:szCs w:val="20"/>
              </w:rPr>
              <w:t>opravlja prodajo prek avtomata.</w:t>
            </w:r>
          </w:p>
          <w:p w14:paraId="38BA2892" w14:textId="7E15EC50"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3B77999D" w14:textId="2A17C76E" w:rsidR="005311AB"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lastRenderedPageBreak/>
              <w:t xml:space="preserve">Da, če zavezanec </w:t>
            </w:r>
            <w:r w:rsidR="00A66EFB">
              <w:rPr>
                <w:rFonts w:ascii="Arial" w:eastAsia="Times New Roman" w:hAnsi="Arial" w:cs="Arial"/>
                <w:sz w:val="20"/>
                <w:szCs w:val="20"/>
              </w:rPr>
              <w:t xml:space="preserve">za </w:t>
            </w:r>
            <w:r w:rsidR="00A66EFB">
              <w:rPr>
                <w:rFonts w:ascii="Arial" w:eastAsia="Times New Roman" w:hAnsi="Arial" w:cs="Arial"/>
                <w:sz w:val="20"/>
                <w:szCs w:val="20"/>
              </w:rPr>
              <w:lastRenderedPageBreak/>
              <w:t xml:space="preserve">sporočanje </w:t>
            </w:r>
            <w:r w:rsidRPr="00C45039">
              <w:rPr>
                <w:rFonts w:ascii="Arial" w:eastAsia="Times New Roman" w:hAnsi="Arial" w:cs="Arial"/>
                <w:sz w:val="20"/>
                <w:szCs w:val="20"/>
              </w:rPr>
              <w:t>opravlja pr</w:t>
            </w:r>
            <w:r w:rsidR="005311AB">
              <w:rPr>
                <w:rFonts w:ascii="Arial" w:eastAsia="Times New Roman" w:hAnsi="Arial" w:cs="Arial"/>
                <w:sz w:val="20"/>
                <w:szCs w:val="20"/>
              </w:rPr>
              <w:t>o</w:t>
            </w:r>
          </w:p>
          <w:p w14:paraId="6D28654B" w14:textId="51BB8D48" w:rsidR="00C753A0" w:rsidRPr="00C45039" w:rsidRDefault="00C753A0"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dajo prek avtomata</w:t>
            </w:r>
          </w:p>
        </w:tc>
        <w:tc>
          <w:tcPr>
            <w:tcW w:w="1620" w:type="dxa"/>
            <w:shd w:val="clear" w:color="auto" w:fill="auto"/>
          </w:tcPr>
          <w:p w14:paraId="41C2CD2E" w14:textId="6D4A7EEE" w:rsidR="00C753A0" w:rsidRPr="00C45039" w:rsidRDefault="00C753A0" w:rsidP="00BD28B5">
            <w:pPr>
              <w:spacing w:after="0" w:line="240" w:lineRule="auto"/>
              <w:rPr>
                <w:rFonts w:ascii="Arial" w:eastAsia="Times New Roman" w:hAnsi="Arial" w:cs="Arial"/>
                <w:sz w:val="20"/>
                <w:szCs w:val="20"/>
              </w:rPr>
            </w:pPr>
          </w:p>
        </w:tc>
        <w:tc>
          <w:tcPr>
            <w:tcW w:w="1620" w:type="dxa"/>
            <w:shd w:val="clear" w:color="auto" w:fill="auto"/>
          </w:tcPr>
          <w:p w14:paraId="69463CF1" w14:textId="63E9DD7B" w:rsidR="00C753A0" w:rsidRPr="00C45039" w:rsidRDefault="00C753A0" w:rsidP="00BD28B5">
            <w:pPr>
              <w:spacing w:after="0" w:line="240" w:lineRule="auto"/>
              <w:rPr>
                <w:rFonts w:ascii="Arial" w:eastAsia="Times New Roman" w:hAnsi="Arial" w:cs="Arial"/>
                <w:sz w:val="20"/>
                <w:szCs w:val="20"/>
              </w:rPr>
            </w:pPr>
          </w:p>
        </w:tc>
      </w:tr>
      <w:tr w:rsidR="00BF11A7" w:rsidRPr="00C45039" w14:paraId="7A03FE46" w14:textId="77777777" w:rsidTr="009B53CA">
        <w:tc>
          <w:tcPr>
            <w:tcW w:w="1008" w:type="dxa"/>
            <w:shd w:val="clear" w:color="auto" w:fill="FFFFFF" w:themeFill="background1"/>
          </w:tcPr>
          <w:p w14:paraId="6C6258FB" w14:textId="7D6C6A35" w:rsidR="00BF11A7" w:rsidRPr="00C45039" w:rsidRDefault="00566B87" w:rsidP="00BD28B5">
            <w:pPr>
              <w:spacing w:after="0" w:line="240" w:lineRule="auto"/>
              <w:jc w:val="center"/>
              <w:rPr>
                <w:rFonts w:ascii="Arial" w:eastAsia="Times New Roman" w:hAnsi="Arial" w:cs="Arial"/>
                <w:sz w:val="20"/>
                <w:szCs w:val="20"/>
              </w:rPr>
            </w:pPr>
            <w:r>
              <w:rPr>
                <w:rFonts w:ascii="Arial" w:eastAsia="Times New Roman" w:hAnsi="Arial" w:cs="Arial"/>
                <w:sz w:val="20"/>
                <w:szCs w:val="20"/>
              </w:rPr>
              <w:t>P_5.31</w:t>
            </w:r>
          </w:p>
        </w:tc>
        <w:tc>
          <w:tcPr>
            <w:tcW w:w="3060" w:type="dxa"/>
            <w:shd w:val="clear" w:color="auto" w:fill="FFFFFF" w:themeFill="background1"/>
          </w:tcPr>
          <w:p w14:paraId="13FC977D" w14:textId="69250A87" w:rsidR="00BF11A7" w:rsidRPr="00C45039" w:rsidRDefault="00A66EFB" w:rsidP="00BD28B5">
            <w:pPr>
              <w:spacing w:after="0" w:line="240" w:lineRule="auto"/>
              <w:rPr>
                <w:rFonts w:ascii="Arial" w:eastAsia="Times New Roman" w:hAnsi="Arial" w:cs="Arial"/>
                <w:sz w:val="20"/>
                <w:szCs w:val="20"/>
              </w:rPr>
            </w:pPr>
            <w:r>
              <w:rPr>
                <w:rFonts w:ascii="Arial" w:eastAsia="Times New Roman" w:hAnsi="Arial" w:cs="Arial"/>
                <w:sz w:val="20"/>
                <w:szCs w:val="20"/>
              </w:rPr>
              <w:t>+++ Vrsta avtomata</w:t>
            </w:r>
          </w:p>
        </w:tc>
        <w:tc>
          <w:tcPr>
            <w:tcW w:w="6120" w:type="dxa"/>
            <w:shd w:val="clear" w:color="auto" w:fill="FFFFFF" w:themeFill="background1"/>
          </w:tcPr>
          <w:p w14:paraId="0897DFEA" w14:textId="23CA77A2" w:rsidR="00BF11A7"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vrsta avtomata</w:t>
            </w:r>
            <w:r w:rsidR="00422FB0">
              <w:rPr>
                <w:rFonts w:ascii="Arial" w:eastAsia="Times New Roman" w:hAnsi="Arial" w:cs="Arial"/>
                <w:sz w:val="20"/>
                <w:szCs w:val="20"/>
              </w:rPr>
              <w:t xml:space="preserve"> za prodajo blaga ali storitev:</w:t>
            </w:r>
          </w:p>
          <w:p w14:paraId="4575CAEE" w14:textId="2FD78F68"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 – avtomat za prodajo blaga in storitev; avtomat ne izdaja računov in je zavezan k sporočanju podatkov</w:t>
            </w:r>
            <w:r w:rsidR="008E46F8">
              <w:rPr>
                <w:rFonts w:ascii="Arial" w:eastAsia="Times New Roman" w:hAnsi="Arial" w:cs="Arial"/>
                <w:sz w:val="20"/>
                <w:szCs w:val="20"/>
              </w:rPr>
              <w:t xml:space="preserve"> ob vsakokratni prodaji</w:t>
            </w:r>
            <w:r w:rsidRPr="00C45039">
              <w:rPr>
                <w:rFonts w:ascii="Arial" w:eastAsia="Times New Roman" w:hAnsi="Arial" w:cs="Arial"/>
                <w:sz w:val="20"/>
                <w:szCs w:val="20"/>
              </w:rPr>
              <w:t>;</w:t>
            </w:r>
          </w:p>
          <w:p w14:paraId="2780A276" w14:textId="2A60A609" w:rsidR="00BF11A7" w:rsidRDefault="00A66EFB" w:rsidP="00BD28B5">
            <w:pPr>
              <w:spacing w:after="0" w:line="240" w:lineRule="auto"/>
              <w:rPr>
                <w:rFonts w:ascii="Arial" w:eastAsia="Times New Roman" w:hAnsi="Arial" w:cs="Arial"/>
                <w:sz w:val="20"/>
                <w:szCs w:val="20"/>
              </w:rPr>
            </w:pPr>
            <w:r>
              <w:rPr>
                <w:rFonts w:ascii="Arial" w:eastAsia="Times New Roman" w:hAnsi="Arial" w:cs="Arial"/>
                <w:sz w:val="20"/>
                <w:szCs w:val="20"/>
              </w:rPr>
              <w:t>E</w:t>
            </w:r>
            <w:r w:rsidR="00BF11A7" w:rsidRPr="00C45039">
              <w:rPr>
                <w:rFonts w:ascii="Arial" w:eastAsia="Times New Roman" w:hAnsi="Arial" w:cs="Arial"/>
                <w:sz w:val="20"/>
                <w:szCs w:val="20"/>
              </w:rPr>
              <w:t xml:space="preserve"> – avtomat za prodajo blaga in storitev; avtomat ne izdaja računov in je zavezan k sporočanju podatkov </w:t>
            </w:r>
            <w:r w:rsidR="004A7178">
              <w:rPr>
                <w:rFonts w:ascii="Arial" w:eastAsia="Times New Roman" w:hAnsi="Arial" w:cs="Arial"/>
                <w:sz w:val="20"/>
                <w:szCs w:val="20"/>
              </w:rPr>
              <w:t xml:space="preserve">o prodaji </w:t>
            </w:r>
            <w:r w:rsidR="00BF11A7" w:rsidRPr="00C45039">
              <w:rPr>
                <w:rFonts w:ascii="Arial" w:eastAsia="Times New Roman" w:hAnsi="Arial" w:cs="Arial"/>
                <w:sz w:val="20"/>
                <w:szCs w:val="20"/>
              </w:rPr>
              <w:t xml:space="preserve">v roku 10 delovnih dni (14.d člen </w:t>
            </w:r>
            <w:proofErr w:type="spellStart"/>
            <w:r w:rsidR="00BF11A7" w:rsidRPr="00C45039">
              <w:rPr>
                <w:rFonts w:ascii="Arial" w:eastAsia="Times New Roman" w:hAnsi="Arial" w:cs="Arial"/>
                <w:sz w:val="20"/>
                <w:szCs w:val="20"/>
              </w:rPr>
              <w:t>ZDavPR</w:t>
            </w:r>
            <w:proofErr w:type="spellEnd"/>
            <w:r w:rsidR="00BF11A7" w:rsidRPr="00C45039">
              <w:rPr>
                <w:rFonts w:ascii="Arial" w:eastAsia="Times New Roman" w:hAnsi="Arial" w:cs="Arial"/>
                <w:sz w:val="20"/>
                <w:szCs w:val="20"/>
              </w:rPr>
              <w:t>)</w:t>
            </w:r>
            <w:r w:rsidR="004A7178">
              <w:rPr>
                <w:rFonts w:ascii="Arial" w:eastAsia="Times New Roman" w:hAnsi="Arial" w:cs="Arial"/>
                <w:sz w:val="20"/>
                <w:szCs w:val="20"/>
              </w:rPr>
              <w:t>;</w:t>
            </w:r>
          </w:p>
          <w:p w14:paraId="5C4C4517" w14:textId="62EB41AF" w:rsidR="004A7178" w:rsidRPr="00C45039" w:rsidRDefault="004A7178" w:rsidP="00BD28B5">
            <w:pPr>
              <w:spacing w:after="0" w:line="240" w:lineRule="auto"/>
              <w:rPr>
                <w:rFonts w:ascii="Arial" w:eastAsia="Times New Roman" w:hAnsi="Arial" w:cs="Arial"/>
                <w:sz w:val="20"/>
                <w:szCs w:val="20"/>
              </w:rPr>
            </w:pPr>
            <w:r>
              <w:rPr>
                <w:rFonts w:ascii="Arial" w:eastAsia="Times New Roman" w:hAnsi="Arial" w:cs="Arial"/>
                <w:sz w:val="20"/>
                <w:szCs w:val="20"/>
              </w:rPr>
              <w:t>F</w:t>
            </w:r>
            <w:r w:rsidRPr="00C45039">
              <w:rPr>
                <w:rFonts w:ascii="Arial" w:eastAsia="Times New Roman" w:hAnsi="Arial" w:cs="Arial"/>
                <w:sz w:val="20"/>
                <w:szCs w:val="20"/>
              </w:rPr>
              <w:t xml:space="preserve"> – avtomat za prodajo blaga in storitev; avtomat ne izdaja računov in ni zavezan k sporočanju podatkov o prodaji (izjema od obveznosti sporočanja po 4. odstavku 14.a člena </w:t>
            </w:r>
            <w:proofErr w:type="spellStart"/>
            <w:r w:rsidRPr="00C45039">
              <w:rPr>
                <w:rFonts w:ascii="Arial" w:eastAsia="Times New Roman" w:hAnsi="Arial" w:cs="Arial"/>
                <w:sz w:val="20"/>
                <w:szCs w:val="20"/>
              </w:rPr>
              <w:t>ZDavPR</w:t>
            </w:r>
            <w:proofErr w:type="spellEnd"/>
            <w:r w:rsidRPr="00C45039">
              <w:rPr>
                <w:rFonts w:ascii="Arial" w:eastAsia="Times New Roman" w:hAnsi="Arial" w:cs="Arial"/>
                <w:sz w:val="20"/>
                <w:szCs w:val="20"/>
              </w:rPr>
              <w:t>)</w:t>
            </w:r>
            <w:r>
              <w:rPr>
                <w:rFonts w:ascii="Arial" w:eastAsia="Times New Roman" w:hAnsi="Arial" w:cs="Arial"/>
                <w:sz w:val="20"/>
                <w:szCs w:val="20"/>
              </w:rPr>
              <w:t>.</w:t>
            </w:r>
          </w:p>
        </w:tc>
        <w:tc>
          <w:tcPr>
            <w:tcW w:w="1620" w:type="dxa"/>
            <w:shd w:val="clear" w:color="auto" w:fill="FFFFFF" w:themeFill="background1"/>
          </w:tcPr>
          <w:p w14:paraId="75036369" w14:textId="5E3060C8" w:rsidR="00BF11A7" w:rsidRPr="00C45039" w:rsidRDefault="00566B87" w:rsidP="00BD28B5">
            <w:pPr>
              <w:spacing w:after="0" w:line="240" w:lineRule="auto"/>
              <w:rPr>
                <w:rFonts w:ascii="Arial" w:eastAsia="Times New Roman" w:hAnsi="Arial" w:cs="Arial"/>
                <w:sz w:val="20"/>
                <w:szCs w:val="20"/>
              </w:rPr>
            </w:pPr>
            <w:r>
              <w:rPr>
                <w:rFonts w:ascii="Arial" w:eastAsia="Times New Roman" w:hAnsi="Arial" w:cs="Arial"/>
                <w:sz w:val="20"/>
                <w:szCs w:val="20"/>
              </w:rPr>
              <w:t>DA</w:t>
            </w:r>
          </w:p>
        </w:tc>
        <w:tc>
          <w:tcPr>
            <w:tcW w:w="1620" w:type="dxa"/>
            <w:shd w:val="clear" w:color="auto" w:fill="FFFFFF" w:themeFill="background1"/>
          </w:tcPr>
          <w:p w14:paraId="1E09AE1B" w14:textId="1C6B615E" w:rsidR="00BF11A7" w:rsidRPr="00C45039" w:rsidRDefault="00BF11A7" w:rsidP="00BD28B5">
            <w:pPr>
              <w:spacing w:after="0" w:line="240" w:lineRule="auto"/>
              <w:rPr>
                <w:rFonts w:ascii="Arial" w:eastAsia="Times New Roman" w:hAnsi="Arial" w:cs="Arial"/>
                <w:sz w:val="20"/>
                <w:szCs w:val="20"/>
              </w:rPr>
            </w:pPr>
            <w:proofErr w:type="spellStart"/>
            <w:r>
              <w:rPr>
                <w:rFonts w:ascii="Arial" w:eastAsia="Times New Roman" w:hAnsi="Arial" w:cs="Arial"/>
                <w:sz w:val="20"/>
                <w:szCs w:val="20"/>
              </w:rPr>
              <w:t>Text</w:t>
            </w:r>
            <w:proofErr w:type="spellEnd"/>
          </w:p>
        </w:tc>
        <w:tc>
          <w:tcPr>
            <w:tcW w:w="1620" w:type="dxa"/>
            <w:shd w:val="clear" w:color="auto" w:fill="FFFFFF" w:themeFill="background1"/>
          </w:tcPr>
          <w:p w14:paraId="7468F821" w14:textId="4D237656" w:rsidR="00BF11A7" w:rsidRPr="00C45039" w:rsidRDefault="00BF11A7" w:rsidP="00BD28B5">
            <w:pPr>
              <w:spacing w:after="0" w:line="240" w:lineRule="auto"/>
              <w:rPr>
                <w:rFonts w:ascii="Arial" w:eastAsia="Times New Roman" w:hAnsi="Arial" w:cs="Arial"/>
                <w:sz w:val="20"/>
                <w:szCs w:val="20"/>
              </w:rPr>
            </w:pPr>
            <w:r>
              <w:rPr>
                <w:rFonts w:ascii="Arial" w:eastAsia="Times New Roman" w:hAnsi="Arial" w:cs="Arial"/>
                <w:sz w:val="20"/>
                <w:szCs w:val="20"/>
              </w:rPr>
              <w:t>Min 1, Max 1</w:t>
            </w:r>
          </w:p>
        </w:tc>
      </w:tr>
      <w:tr w:rsidR="00BF11A7" w:rsidRPr="00C45039" w14:paraId="57A3C74E" w14:textId="77777777" w:rsidTr="00E53F30">
        <w:tc>
          <w:tcPr>
            <w:tcW w:w="1008" w:type="dxa"/>
          </w:tcPr>
          <w:p w14:paraId="0BFA0BB6" w14:textId="1DE2B531"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p>
        </w:tc>
        <w:tc>
          <w:tcPr>
            <w:tcW w:w="3060" w:type="dxa"/>
            <w:shd w:val="clear" w:color="auto" w:fill="auto"/>
          </w:tcPr>
          <w:p w14:paraId="12A007F5" w14:textId="1D4DD5CB"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 </w:t>
            </w:r>
            <w:r w:rsidR="00A66EFB">
              <w:rPr>
                <w:rFonts w:ascii="Arial" w:eastAsia="Times New Roman" w:hAnsi="Arial" w:cs="Arial"/>
                <w:sz w:val="20"/>
                <w:szCs w:val="20"/>
              </w:rPr>
              <w:t>L</w:t>
            </w:r>
            <w:r w:rsidRPr="00C45039">
              <w:rPr>
                <w:rFonts w:ascii="Arial" w:eastAsia="Times New Roman" w:hAnsi="Arial" w:cs="Arial"/>
                <w:sz w:val="20"/>
                <w:szCs w:val="20"/>
              </w:rPr>
              <w:t>okacija avtomata</w:t>
            </w:r>
          </w:p>
        </w:tc>
        <w:tc>
          <w:tcPr>
            <w:tcW w:w="6120" w:type="dxa"/>
            <w:shd w:val="clear" w:color="auto" w:fill="auto"/>
          </w:tcPr>
          <w:p w14:paraId="205DF662"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podatek o naslovu lokacije avtomata za prodajo blaga ali storitev. Če naslova avtomata ni možno natančno določiti, se vpiše podatke o najbližjemu obstoječemu naslovu.</w:t>
            </w:r>
          </w:p>
          <w:p w14:paraId="4FC1BFCE" w14:textId="77777777" w:rsidR="00BF11A7" w:rsidRPr="00C45039" w:rsidRDefault="00BF11A7" w:rsidP="00BD28B5">
            <w:pPr>
              <w:spacing w:after="0" w:line="240" w:lineRule="auto"/>
              <w:rPr>
                <w:rFonts w:ascii="Arial" w:eastAsia="Times New Roman" w:hAnsi="Arial" w:cs="Arial"/>
                <w:sz w:val="20"/>
                <w:szCs w:val="20"/>
              </w:rPr>
            </w:pPr>
          </w:p>
          <w:p w14:paraId="41401E43" w14:textId="4E0FA10A" w:rsidR="0054062D"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Naslov sestavljajo ulica in hišna številka, dodatek k hišni številki, naselje, pošta in poštna številka.</w:t>
            </w:r>
          </w:p>
          <w:p w14:paraId="3CC1E336" w14:textId="77777777" w:rsidR="0054062D" w:rsidRPr="00C45039" w:rsidRDefault="0054062D" w:rsidP="00BD28B5">
            <w:pPr>
              <w:spacing w:after="0" w:line="240" w:lineRule="auto"/>
              <w:rPr>
                <w:rFonts w:ascii="Arial" w:eastAsia="Times New Roman" w:hAnsi="Arial" w:cs="Arial"/>
                <w:sz w:val="20"/>
                <w:szCs w:val="20"/>
              </w:rPr>
            </w:pPr>
          </w:p>
          <w:p w14:paraId="7E53F31B" w14:textId="3D6547AB" w:rsidR="00BF11A7" w:rsidRPr="00E330FE" w:rsidRDefault="00BF11A7" w:rsidP="00E330FE">
            <w:pPr>
              <w:spacing w:after="0"/>
              <w:rPr>
                <w:rFonts w:ascii="Arial" w:eastAsia="Arial" w:hAnsi="Arial" w:cs="Arial"/>
                <w:sz w:val="20"/>
                <w:szCs w:val="20"/>
              </w:rPr>
            </w:pPr>
            <w:r w:rsidRPr="009B53CA">
              <w:rPr>
                <w:rFonts w:ascii="Arial" w:eastAsia="Times New Roman" w:hAnsi="Arial" w:cs="Arial"/>
                <w:sz w:val="20"/>
                <w:szCs w:val="20"/>
              </w:rPr>
              <w:t>Če podatki o naslovu niso na razpolago, se vpiše</w:t>
            </w:r>
            <w:r w:rsidR="0025323F">
              <w:rPr>
                <w:rFonts w:ascii="Arial" w:eastAsia="Times New Roman" w:hAnsi="Arial" w:cs="Arial"/>
                <w:sz w:val="20"/>
                <w:szCs w:val="20"/>
              </w:rPr>
              <w:t>jo</w:t>
            </w:r>
            <w:r w:rsidR="00502AFB" w:rsidRPr="009B53CA">
              <w:rPr>
                <w:rFonts w:ascii="Arial" w:hAnsi="Arial" w:cs="Arial"/>
                <w:sz w:val="20"/>
                <w:szCs w:val="20"/>
              </w:rPr>
              <w:t xml:space="preserve"> podat</w:t>
            </w:r>
            <w:r w:rsidR="0025323F">
              <w:rPr>
                <w:rFonts w:ascii="Arial" w:hAnsi="Arial" w:cs="Arial"/>
                <w:sz w:val="20"/>
                <w:szCs w:val="20"/>
              </w:rPr>
              <w:t>ki</w:t>
            </w:r>
            <w:r w:rsidR="00502AFB">
              <w:rPr>
                <w:rFonts w:ascii="Arial" w:hAnsi="Arial" w:cs="Arial"/>
                <w:sz w:val="20"/>
                <w:szCs w:val="20"/>
              </w:rPr>
              <w:t xml:space="preserve"> o</w:t>
            </w:r>
            <w:r w:rsidRPr="009B53CA">
              <w:rPr>
                <w:rFonts w:ascii="Arial" w:eastAsia="Times New Roman" w:hAnsi="Arial" w:cs="Arial"/>
                <w:sz w:val="20"/>
                <w:szCs w:val="20"/>
              </w:rPr>
              <w:t xml:space="preserve"> </w:t>
            </w:r>
            <w:proofErr w:type="spellStart"/>
            <w:r w:rsidR="00502AFB" w:rsidRPr="00C45039">
              <w:rPr>
                <w:rFonts w:ascii="Arial" w:eastAsia="Arial" w:hAnsi="Arial" w:cs="Arial"/>
                <w:sz w:val="20"/>
                <w:szCs w:val="20"/>
              </w:rPr>
              <w:t>geolokaciji</w:t>
            </w:r>
            <w:proofErr w:type="spellEnd"/>
            <w:r w:rsidR="00502AFB" w:rsidRPr="00C45039">
              <w:rPr>
                <w:rFonts w:ascii="Arial" w:eastAsia="Arial" w:hAnsi="Arial" w:cs="Arial"/>
                <w:sz w:val="20"/>
                <w:szCs w:val="20"/>
              </w:rPr>
              <w:t xml:space="preserve"> avtomata (zemljepisna širina in dolžina).</w:t>
            </w:r>
          </w:p>
        </w:tc>
        <w:tc>
          <w:tcPr>
            <w:tcW w:w="1620" w:type="dxa"/>
            <w:shd w:val="clear" w:color="auto" w:fill="auto"/>
          </w:tcPr>
          <w:p w14:paraId="75A26092" w14:textId="02A58157" w:rsidR="00BF11A7" w:rsidRPr="00C45039" w:rsidRDefault="00566B87" w:rsidP="00BD28B5">
            <w:pPr>
              <w:spacing w:after="0" w:line="240" w:lineRule="auto"/>
              <w:rPr>
                <w:rFonts w:ascii="Arial" w:eastAsia="Times New Roman" w:hAnsi="Arial" w:cs="Arial"/>
                <w:sz w:val="20"/>
                <w:szCs w:val="20"/>
              </w:rPr>
            </w:pPr>
            <w:r>
              <w:rPr>
                <w:rFonts w:ascii="Arial" w:eastAsia="Times New Roman" w:hAnsi="Arial" w:cs="Arial"/>
                <w:sz w:val="20"/>
                <w:szCs w:val="20"/>
              </w:rPr>
              <w:t xml:space="preserve">DA </w:t>
            </w:r>
          </w:p>
        </w:tc>
        <w:tc>
          <w:tcPr>
            <w:tcW w:w="1620" w:type="dxa"/>
            <w:shd w:val="clear" w:color="auto" w:fill="auto"/>
          </w:tcPr>
          <w:p w14:paraId="715FB45A" w14:textId="225F8F4C"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7F96CF83" w14:textId="449F4DB4" w:rsidR="00BF11A7" w:rsidRPr="00C45039" w:rsidRDefault="00BF11A7" w:rsidP="00BD28B5">
            <w:pPr>
              <w:spacing w:after="0" w:line="240" w:lineRule="auto"/>
              <w:rPr>
                <w:rFonts w:ascii="Arial" w:eastAsia="Times New Roman" w:hAnsi="Arial" w:cs="Arial"/>
                <w:sz w:val="20"/>
                <w:szCs w:val="20"/>
              </w:rPr>
            </w:pPr>
          </w:p>
        </w:tc>
      </w:tr>
      <w:tr w:rsidR="00BF11A7" w:rsidRPr="00C45039" w14:paraId="359D50ED" w14:textId="77777777" w:rsidTr="00E53F30">
        <w:tc>
          <w:tcPr>
            <w:tcW w:w="1008" w:type="dxa"/>
          </w:tcPr>
          <w:p w14:paraId="4121D8C6" w14:textId="2E74BDC5"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r w:rsidRPr="00C45039">
              <w:rPr>
                <w:rFonts w:ascii="Arial" w:eastAsia="Times New Roman" w:hAnsi="Arial" w:cs="Arial"/>
                <w:sz w:val="20"/>
                <w:szCs w:val="20"/>
              </w:rPr>
              <w:t>1</w:t>
            </w:r>
          </w:p>
        </w:tc>
        <w:tc>
          <w:tcPr>
            <w:tcW w:w="3060" w:type="dxa"/>
            <w:shd w:val="clear" w:color="auto" w:fill="auto"/>
          </w:tcPr>
          <w:p w14:paraId="4A85EAD0"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Ulica</w:t>
            </w:r>
          </w:p>
        </w:tc>
        <w:tc>
          <w:tcPr>
            <w:tcW w:w="6120" w:type="dxa"/>
            <w:shd w:val="clear" w:color="auto" w:fill="auto"/>
          </w:tcPr>
          <w:p w14:paraId="0E8E00F6"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78C79735" w14:textId="135FE908"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566B87">
              <w:rPr>
                <w:rFonts w:ascii="Arial" w:eastAsia="Times New Roman" w:hAnsi="Arial" w:cs="Arial"/>
                <w:sz w:val="20"/>
                <w:szCs w:val="20"/>
              </w:rPr>
              <w:t>, če obstaja</w:t>
            </w:r>
          </w:p>
        </w:tc>
        <w:tc>
          <w:tcPr>
            <w:tcW w:w="1620" w:type="dxa"/>
            <w:shd w:val="clear" w:color="auto" w:fill="auto"/>
          </w:tcPr>
          <w:p w14:paraId="1C00D527"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66FDE73F" w14:textId="39051298"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100</w:t>
            </w:r>
          </w:p>
        </w:tc>
      </w:tr>
      <w:tr w:rsidR="00BF11A7" w:rsidRPr="00C45039" w14:paraId="59A42EC0" w14:textId="77777777" w:rsidTr="00E53F30">
        <w:tc>
          <w:tcPr>
            <w:tcW w:w="1008" w:type="dxa"/>
          </w:tcPr>
          <w:p w14:paraId="6F36634B" w14:textId="4FA0FE11"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r w:rsidRPr="00C45039">
              <w:rPr>
                <w:rFonts w:ascii="Arial" w:eastAsia="Times New Roman" w:hAnsi="Arial" w:cs="Arial"/>
                <w:sz w:val="20"/>
                <w:szCs w:val="20"/>
              </w:rPr>
              <w:t>2</w:t>
            </w:r>
          </w:p>
        </w:tc>
        <w:tc>
          <w:tcPr>
            <w:tcW w:w="3060" w:type="dxa"/>
            <w:shd w:val="clear" w:color="auto" w:fill="auto"/>
          </w:tcPr>
          <w:p w14:paraId="148C343A"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Hišna številka</w:t>
            </w:r>
          </w:p>
        </w:tc>
        <w:tc>
          <w:tcPr>
            <w:tcW w:w="6120" w:type="dxa"/>
            <w:shd w:val="clear" w:color="auto" w:fill="auto"/>
          </w:tcPr>
          <w:p w14:paraId="61BC51D6"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109C647F" w14:textId="1E0F22F0"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566B87">
              <w:rPr>
                <w:rFonts w:ascii="Arial" w:eastAsia="Times New Roman" w:hAnsi="Arial" w:cs="Arial"/>
                <w:sz w:val="20"/>
                <w:szCs w:val="20"/>
              </w:rPr>
              <w:t>, če obstaja</w:t>
            </w:r>
          </w:p>
        </w:tc>
        <w:tc>
          <w:tcPr>
            <w:tcW w:w="1620" w:type="dxa"/>
            <w:shd w:val="clear" w:color="auto" w:fill="auto"/>
          </w:tcPr>
          <w:p w14:paraId="5AC8293D"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BE2DF7A" w14:textId="31797824"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w:t>
            </w:r>
          </w:p>
        </w:tc>
      </w:tr>
      <w:tr w:rsidR="00BF11A7" w:rsidRPr="00C45039" w14:paraId="093556EE" w14:textId="77777777" w:rsidTr="00E53F30">
        <w:tc>
          <w:tcPr>
            <w:tcW w:w="1008" w:type="dxa"/>
          </w:tcPr>
          <w:p w14:paraId="0AA25704" w14:textId="6E3FA14C"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r w:rsidRPr="00C45039">
              <w:rPr>
                <w:rFonts w:ascii="Arial" w:eastAsia="Times New Roman" w:hAnsi="Arial" w:cs="Arial"/>
                <w:sz w:val="20"/>
                <w:szCs w:val="20"/>
              </w:rPr>
              <w:t>3</w:t>
            </w:r>
          </w:p>
        </w:tc>
        <w:tc>
          <w:tcPr>
            <w:tcW w:w="3060" w:type="dxa"/>
            <w:shd w:val="clear" w:color="auto" w:fill="auto"/>
          </w:tcPr>
          <w:p w14:paraId="10F0F113"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Dodatek k hišni številki</w:t>
            </w:r>
          </w:p>
        </w:tc>
        <w:tc>
          <w:tcPr>
            <w:tcW w:w="6120" w:type="dxa"/>
            <w:shd w:val="clear" w:color="auto" w:fill="auto"/>
          </w:tcPr>
          <w:p w14:paraId="065D175C"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3C55D367"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obstaja</w:t>
            </w:r>
          </w:p>
        </w:tc>
        <w:tc>
          <w:tcPr>
            <w:tcW w:w="1620" w:type="dxa"/>
            <w:shd w:val="clear" w:color="auto" w:fill="auto"/>
          </w:tcPr>
          <w:p w14:paraId="439BEBFC"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FB90D05" w14:textId="31F65E53"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w:t>
            </w:r>
          </w:p>
        </w:tc>
      </w:tr>
      <w:tr w:rsidR="00BF11A7" w:rsidRPr="00C45039" w14:paraId="059B9E03" w14:textId="77777777" w:rsidTr="00E53F30">
        <w:tc>
          <w:tcPr>
            <w:tcW w:w="1008" w:type="dxa"/>
          </w:tcPr>
          <w:p w14:paraId="5E54A154" w14:textId="1A1BD99F"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r w:rsidRPr="00C45039">
              <w:rPr>
                <w:rFonts w:ascii="Arial" w:eastAsia="Times New Roman" w:hAnsi="Arial" w:cs="Arial"/>
                <w:sz w:val="20"/>
                <w:szCs w:val="20"/>
              </w:rPr>
              <w:t>4</w:t>
            </w:r>
          </w:p>
        </w:tc>
        <w:tc>
          <w:tcPr>
            <w:tcW w:w="3060" w:type="dxa"/>
            <w:shd w:val="clear" w:color="auto" w:fill="auto"/>
          </w:tcPr>
          <w:p w14:paraId="6FBE0E8C"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Naselje</w:t>
            </w:r>
          </w:p>
        </w:tc>
        <w:tc>
          <w:tcPr>
            <w:tcW w:w="6120" w:type="dxa"/>
            <w:shd w:val="clear" w:color="auto" w:fill="auto"/>
          </w:tcPr>
          <w:p w14:paraId="6940F470"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7BEE55F5" w14:textId="44CD9AD4"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566B87">
              <w:rPr>
                <w:rFonts w:ascii="Arial" w:eastAsia="Times New Roman" w:hAnsi="Arial" w:cs="Arial"/>
                <w:sz w:val="20"/>
                <w:szCs w:val="20"/>
              </w:rPr>
              <w:t>, če obstaja</w:t>
            </w:r>
          </w:p>
        </w:tc>
        <w:tc>
          <w:tcPr>
            <w:tcW w:w="1620" w:type="dxa"/>
            <w:shd w:val="clear" w:color="auto" w:fill="auto"/>
          </w:tcPr>
          <w:p w14:paraId="0164A014"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C5DCD5A" w14:textId="702BA1B0"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100</w:t>
            </w:r>
          </w:p>
        </w:tc>
      </w:tr>
      <w:tr w:rsidR="00BF11A7" w:rsidRPr="00C45039" w14:paraId="146AC880" w14:textId="77777777" w:rsidTr="00E53F30">
        <w:tc>
          <w:tcPr>
            <w:tcW w:w="1008" w:type="dxa"/>
          </w:tcPr>
          <w:p w14:paraId="3E098D6D" w14:textId="397869BA"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8062FC">
              <w:rPr>
                <w:rFonts w:ascii="Arial" w:eastAsia="Times New Roman" w:hAnsi="Arial" w:cs="Arial"/>
                <w:sz w:val="20"/>
                <w:szCs w:val="20"/>
              </w:rPr>
              <w:t>2</w:t>
            </w:r>
            <w:r w:rsidRPr="00C45039">
              <w:rPr>
                <w:rFonts w:ascii="Arial" w:eastAsia="Times New Roman" w:hAnsi="Arial" w:cs="Arial"/>
                <w:sz w:val="20"/>
                <w:szCs w:val="20"/>
              </w:rPr>
              <w:t>5</w:t>
            </w:r>
          </w:p>
        </w:tc>
        <w:tc>
          <w:tcPr>
            <w:tcW w:w="3060" w:type="dxa"/>
            <w:shd w:val="clear" w:color="auto" w:fill="auto"/>
          </w:tcPr>
          <w:p w14:paraId="0F8376DD"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Pošta</w:t>
            </w:r>
          </w:p>
        </w:tc>
        <w:tc>
          <w:tcPr>
            <w:tcW w:w="6120" w:type="dxa"/>
            <w:shd w:val="clear" w:color="auto" w:fill="auto"/>
          </w:tcPr>
          <w:p w14:paraId="4173B96D"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0F9D6CD5" w14:textId="1272B635"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566B87">
              <w:rPr>
                <w:rFonts w:ascii="Arial" w:eastAsia="Times New Roman" w:hAnsi="Arial" w:cs="Arial"/>
                <w:sz w:val="20"/>
                <w:szCs w:val="20"/>
              </w:rPr>
              <w:t>, če obstaja</w:t>
            </w:r>
          </w:p>
        </w:tc>
        <w:tc>
          <w:tcPr>
            <w:tcW w:w="1620" w:type="dxa"/>
            <w:shd w:val="clear" w:color="auto" w:fill="auto"/>
          </w:tcPr>
          <w:p w14:paraId="2564DFE0"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29ED6C91" w14:textId="38A4757B"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40</w:t>
            </w:r>
          </w:p>
        </w:tc>
      </w:tr>
      <w:tr w:rsidR="00BF11A7" w:rsidRPr="00C45039" w14:paraId="037EBD77" w14:textId="77777777" w:rsidTr="00E53F30">
        <w:tc>
          <w:tcPr>
            <w:tcW w:w="1008" w:type="dxa"/>
          </w:tcPr>
          <w:p w14:paraId="5F9A9776" w14:textId="5B7CCA8D"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P_5.3</w:t>
            </w:r>
            <w:r w:rsidR="00566B87">
              <w:rPr>
                <w:rFonts w:ascii="Arial" w:eastAsia="Times New Roman" w:hAnsi="Arial" w:cs="Arial"/>
                <w:sz w:val="20"/>
                <w:szCs w:val="20"/>
              </w:rPr>
              <w:t>2</w:t>
            </w:r>
            <w:r w:rsidRPr="00C45039">
              <w:rPr>
                <w:rFonts w:ascii="Arial" w:eastAsia="Times New Roman" w:hAnsi="Arial" w:cs="Arial"/>
                <w:sz w:val="20"/>
                <w:szCs w:val="20"/>
              </w:rPr>
              <w:t>6</w:t>
            </w:r>
          </w:p>
        </w:tc>
        <w:tc>
          <w:tcPr>
            <w:tcW w:w="3060" w:type="dxa"/>
            <w:shd w:val="clear" w:color="auto" w:fill="auto"/>
          </w:tcPr>
          <w:p w14:paraId="48B17637"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Poštna številka</w:t>
            </w:r>
          </w:p>
        </w:tc>
        <w:tc>
          <w:tcPr>
            <w:tcW w:w="6120" w:type="dxa"/>
            <w:shd w:val="clear" w:color="auto" w:fill="auto"/>
          </w:tcPr>
          <w:p w14:paraId="5B10E87B"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32B3A1FB" w14:textId="2F309FE1"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r w:rsidR="00566B87">
              <w:rPr>
                <w:rFonts w:ascii="Arial" w:eastAsia="Times New Roman" w:hAnsi="Arial" w:cs="Arial"/>
                <w:sz w:val="20"/>
                <w:szCs w:val="20"/>
              </w:rPr>
              <w:t>, če obstaja</w:t>
            </w:r>
          </w:p>
        </w:tc>
        <w:tc>
          <w:tcPr>
            <w:tcW w:w="1620" w:type="dxa"/>
            <w:shd w:val="clear" w:color="auto" w:fill="auto"/>
          </w:tcPr>
          <w:p w14:paraId="3059F838"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694549D" w14:textId="463F276A"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4, Max</w:t>
            </w:r>
            <w:r>
              <w:rPr>
                <w:rFonts w:ascii="Arial" w:eastAsia="Times New Roman" w:hAnsi="Arial" w:cs="Arial"/>
                <w:sz w:val="20"/>
                <w:szCs w:val="20"/>
              </w:rPr>
              <w:t xml:space="preserve"> </w:t>
            </w:r>
            <w:r w:rsidRPr="00C45039">
              <w:rPr>
                <w:rFonts w:ascii="Arial" w:eastAsia="Times New Roman" w:hAnsi="Arial" w:cs="Arial"/>
                <w:sz w:val="20"/>
                <w:szCs w:val="20"/>
              </w:rPr>
              <w:t>4</w:t>
            </w:r>
          </w:p>
        </w:tc>
      </w:tr>
      <w:tr w:rsidR="008062FC" w:rsidRPr="00C45039" w14:paraId="763F03EA" w14:textId="77777777" w:rsidTr="00E53F30">
        <w:tc>
          <w:tcPr>
            <w:tcW w:w="1008" w:type="dxa"/>
          </w:tcPr>
          <w:p w14:paraId="5C851D6E" w14:textId="4D856B75" w:rsidR="008062FC" w:rsidRPr="00C45039" w:rsidRDefault="008062FC" w:rsidP="00BD28B5">
            <w:pPr>
              <w:spacing w:after="0" w:line="240" w:lineRule="auto"/>
              <w:rPr>
                <w:rFonts w:ascii="Arial" w:eastAsia="Times New Roman" w:hAnsi="Arial" w:cs="Arial"/>
                <w:sz w:val="20"/>
                <w:szCs w:val="20"/>
              </w:rPr>
            </w:pPr>
            <w:r>
              <w:rPr>
                <w:rFonts w:ascii="Arial" w:eastAsia="Times New Roman" w:hAnsi="Arial" w:cs="Arial"/>
                <w:sz w:val="20"/>
                <w:szCs w:val="20"/>
              </w:rPr>
              <w:t>P_</w:t>
            </w:r>
            <w:r w:rsidR="00003585">
              <w:rPr>
                <w:rFonts w:ascii="Arial" w:eastAsia="Times New Roman" w:hAnsi="Arial" w:cs="Arial"/>
                <w:sz w:val="20"/>
                <w:szCs w:val="20"/>
              </w:rPr>
              <w:t>5.</w:t>
            </w:r>
            <w:r>
              <w:rPr>
                <w:rFonts w:ascii="Arial" w:eastAsia="Times New Roman" w:hAnsi="Arial" w:cs="Arial"/>
                <w:sz w:val="20"/>
                <w:szCs w:val="20"/>
              </w:rPr>
              <w:t>327</w:t>
            </w:r>
          </w:p>
        </w:tc>
        <w:tc>
          <w:tcPr>
            <w:tcW w:w="3060" w:type="dxa"/>
            <w:shd w:val="clear" w:color="auto" w:fill="auto"/>
          </w:tcPr>
          <w:p w14:paraId="79C6F786" w14:textId="252AB36B" w:rsidR="008062FC" w:rsidRPr="00C45039" w:rsidRDefault="008062FC" w:rsidP="00BD28B5">
            <w:pPr>
              <w:spacing w:after="0" w:line="240" w:lineRule="auto"/>
              <w:rPr>
                <w:rFonts w:ascii="Arial" w:eastAsia="Times New Roman" w:hAnsi="Arial" w:cs="Arial"/>
                <w:sz w:val="20"/>
                <w:szCs w:val="20"/>
              </w:rPr>
            </w:pPr>
            <w:r>
              <w:rPr>
                <w:rFonts w:ascii="Arial" w:eastAsia="Times New Roman" w:hAnsi="Arial" w:cs="Arial"/>
                <w:sz w:val="20"/>
                <w:szCs w:val="20"/>
              </w:rPr>
              <w:t>++++</w:t>
            </w:r>
            <w:r w:rsidR="00502AFB">
              <w:rPr>
                <w:rFonts w:ascii="Arial" w:eastAsia="Times New Roman" w:hAnsi="Arial" w:cs="Arial"/>
                <w:sz w:val="20"/>
                <w:szCs w:val="20"/>
              </w:rPr>
              <w:t xml:space="preserve"> </w:t>
            </w:r>
            <w:proofErr w:type="spellStart"/>
            <w:r w:rsidR="00502AFB">
              <w:rPr>
                <w:rFonts w:ascii="Arial" w:eastAsia="Times New Roman" w:hAnsi="Arial" w:cs="Arial"/>
                <w:sz w:val="20"/>
                <w:szCs w:val="20"/>
              </w:rPr>
              <w:t>Geolokacija</w:t>
            </w:r>
            <w:proofErr w:type="spellEnd"/>
          </w:p>
        </w:tc>
        <w:tc>
          <w:tcPr>
            <w:tcW w:w="6120" w:type="dxa"/>
            <w:shd w:val="clear" w:color="auto" w:fill="auto"/>
          </w:tcPr>
          <w:p w14:paraId="6112C577" w14:textId="717B3FA3" w:rsidR="008062FC" w:rsidRPr="00C45039" w:rsidRDefault="00502AFB" w:rsidP="00BD28B5">
            <w:pPr>
              <w:spacing w:after="0" w:line="240" w:lineRule="auto"/>
              <w:rPr>
                <w:rFonts w:ascii="Arial" w:eastAsia="Times New Roman" w:hAnsi="Arial" w:cs="Arial"/>
                <w:sz w:val="20"/>
                <w:szCs w:val="20"/>
              </w:rPr>
            </w:pPr>
            <w:r>
              <w:rPr>
                <w:rFonts w:ascii="Arial" w:eastAsia="Times New Roman" w:hAnsi="Arial" w:cs="Arial"/>
                <w:sz w:val="20"/>
                <w:szCs w:val="20"/>
              </w:rPr>
              <w:t>Vpiše</w:t>
            </w:r>
            <w:r w:rsidR="005F2430">
              <w:rPr>
                <w:rFonts w:ascii="Arial" w:eastAsia="Times New Roman" w:hAnsi="Arial" w:cs="Arial"/>
                <w:sz w:val="20"/>
                <w:szCs w:val="20"/>
              </w:rPr>
              <w:t>jo</w:t>
            </w:r>
            <w:r>
              <w:rPr>
                <w:rFonts w:ascii="Arial" w:eastAsia="Times New Roman" w:hAnsi="Arial" w:cs="Arial"/>
                <w:sz w:val="20"/>
                <w:szCs w:val="20"/>
              </w:rPr>
              <w:t xml:space="preserve"> se podat</w:t>
            </w:r>
            <w:r w:rsidR="005F2430">
              <w:rPr>
                <w:rFonts w:ascii="Arial" w:eastAsia="Times New Roman" w:hAnsi="Arial" w:cs="Arial"/>
                <w:sz w:val="20"/>
                <w:szCs w:val="20"/>
              </w:rPr>
              <w:t>ki</w:t>
            </w:r>
            <w:r w:rsidR="0025323F">
              <w:rPr>
                <w:rFonts w:ascii="Arial" w:eastAsia="Times New Roman" w:hAnsi="Arial" w:cs="Arial"/>
                <w:sz w:val="20"/>
                <w:szCs w:val="20"/>
              </w:rPr>
              <w:t xml:space="preserve"> </w:t>
            </w:r>
            <w:r>
              <w:rPr>
                <w:rFonts w:ascii="Arial" w:eastAsia="Times New Roman" w:hAnsi="Arial" w:cs="Arial"/>
                <w:sz w:val="20"/>
                <w:szCs w:val="20"/>
              </w:rPr>
              <w:t xml:space="preserve">o </w:t>
            </w:r>
            <w:proofErr w:type="spellStart"/>
            <w:r>
              <w:rPr>
                <w:rFonts w:ascii="Arial" w:eastAsia="Times New Roman" w:hAnsi="Arial" w:cs="Arial"/>
                <w:sz w:val="20"/>
                <w:szCs w:val="20"/>
              </w:rPr>
              <w:t>geolokaciji</w:t>
            </w:r>
            <w:proofErr w:type="spellEnd"/>
            <w:r>
              <w:rPr>
                <w:rFonts w:ascii="Arial" w:eastAsia="Times New Roman" w:hAnsi="Arial" w:cs="Arial"/>
                <w:sz w:val="20"/>
                <w:szCs w:val="20"/>
              </w:rPr>
              <w:t xml:space="preserve"> avtomata (zemljepisn</w:t>
            </w:r>
            <w:r w:rsidR="006C5980">
              <w:rPr>
                <w:rFonts w:ascii="Arial" w:eastAsia="Times New Roman" w:hAnsi="Arial" w:cs="Arial"/>
                <w:sz w:val="20"/>
                <w:szCs w:val="20"/>
              </w:rPr>
              <w:t>a</w:t>
            </w:r>
            <w:r>
              <w:rPr>
                <w:rFonts w:ascii="Arial" w:eastAsia="Times New Roman" w:hAnsi="Arial" w:cs="Arial"/>
                <w:sz w:val="20"/>
                <w:szCs w:val="20"/>
              </w:rPr>
              <w:t xml:space="preserve"> širina in dolžina). </w:t>
            </w:r>
          </w:p>
        </w:tc>
        <w:tc>
          <w:tcPr>
            <w:tcW w:w="1620" w:type="dxa"/>
            <w:shd w:val="clear" w:color="auto" w:fill="auto"/>
          </w:tcPr>
          <w:p w14:paraId="282E54C0" w14:textId="57E6376D" w:rsidR="008062FC" w:rsidRPr="00C45039" w:rsidRDefault="00502AFB" w:rsidP="00BD28B5">
            <w:pPr>
              <w:spacing w:after="0" w:line="240" w:lineRule="auto"/>
              <w:rPr>
                <w:rFonts w:ascii="Arial" w:eastAsia="Times New Roman" w:hAnsi="Arial" w:cs="Arial"/>
                <w:sz w:val="20"/>
                <w:szCs w:val="20"/>
              </w:rPr>
            </w:pPr>
            <w:r>
              <w:rPr>
                <w:rFonts w:ascii="Arial" w:eastAsia="Times New Roman" w:hAnsi="Arial" w:cs="Arial"/>
                <w:sz w:val="20"/>
                <w:szCs w:val="20"/>
              </w:rPr>
              <w:t>Da, če podatki o naslovu niso na razpolago</w:t>
            </w:r>
          </w:p>
        </w:tc>
        <w:tc>
          <w:tcPr>
            <w:tcW w:w="1620" w:type="dxa"/>
            <w:shd w:val="clear" w:color="auto" w:fill="auto"/>
          </w:tcPr>
          <w:p w14:paraId="14762085" w14:textId="1B3F65D5" w:rsidR="008062FC" w:rsidRPr="00C45039" w:rsidRDefault="008062FC" w:rsidP="00BD28B5">
            <w:pPr>
              <w:spacing w:after="0" w:line="240" w:lineRule="auto"/>
              <w:rPr>
                <w:rFonts w:ascii="Arial" w:eastAsia="Times New Roman" w:hAnsi="Arial" w:cs="Arial"/>
                <w:sz w:val="20"/>
                <w:szCs w:val="20"/>
              </w:rPr>
            </w:pPr>
          </w:p>
        </w:tc>
        <w:tc>
          <w:tcPr>
            <w:tcW w:w="1620" w:type="dxa"/>
            <w:shd w:val="clear" w:color="auto" w:fill="auto"/>
          </w:tcPr>
          <w:p w14:paraId="12CA4ED5" w14:textId="1F9B1348" w:rsidR="008062FC" w:rsidRPr="00C45039" w:rsidRDefault="008062FC" w:rsidP="00BD28B5">
            <w:pPr>
              <w:spacing w:after="0" w:line="240" w:lineRule="auto"/>
              <w:rPr>
                <w:rFonts w:ascii="Arial" w:eastAsia="Times New Roman" w:hAnsi="Arial" w:cs="Arial"/>
                <w:sz w:val="20"/>
                <w:szCs w:val="20"/>
              </w:rPr>
            </w:pPr>
          </w:p>
        </w:tc>
      </w:tr>
      <w:tr w:rsidR="00003585" w:rsidRPr="00C45039" w14:paraId="596D8166" w14:textId="77777777" w:rsidTr="00E53F30">
        <w:tc>
          <w:tcPr>
            <w:tcW w:w="1008" w:type="dxa"/>
          </w:tcPr>
          <w:p w14:paraId="6DE98B97" w14:textId="5AA4B367" w:rsidR="00003585" w:rsidRDefault="00EC3D3B" w:rsidP="00BD28B5">
            <w:pPr>
              <w:spacing w:after="0" w:line="240" w:lineRule="auto"/>
              <w:rPr>
                <w:rFonts w:ascii="Arial" w:eastAsia="Times New Roman" w:hAnsi="Arial" w:cs="Arial"/>
                <w:sz w:val="20"/>
                <w:szCs w:val="20"/>
              </w:rPr>
            </w:pPr>
            <w:r>
              <w:rPr>
                <w:rFonts w:ascii="Arial" w:eastAsia="Times New Roman" w:hAnsi="Arial" w:cs="Arial"/>
                <w:sz w:val="20"/>
                <w:szCs w:val="20"/>
              </w:rPr>
              <w:t>P_5.3271</w:t>
            </w:r>
          </w:p>
        </w:tc>
        <w:tc>
          <w:tcPr>
            <w:tcW w:w="3060" w:type="dxa"/>
            <w:shd w:val="clear" w:color="auto" w:fill="auto"/>
          </w:tcPr>
          <w:p w14:paraId="339D16D8" w14:textId="5B2D744E"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 Zemljepisna širina</w:t>
            </w:r>
          </w:p>
        </w:tc>
        <w:tc>
          <w:tcPr>
            <w:tcW w:w="6120" w:type="dxa"/>
            <w:shd w:val="clear" w:color="auto" w:fill="auto"/>
          </w:tcPr>
          <w:p w14:paraId="7A2FA831" w14:textId="77777777"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Vpiše se podatek o zemljepisni širini</w:t>
            </w:r>
          </w:p>
          <w:p w14:paraId="2C822108" w14:textId="1463B0BA" w:rsidR="00456F77" w:rsidRDefault="00456F77" w:rsidP="00BD28B5">
            <w:pPr>
              <w:spacing w:after="0" w:line="240" w:lineRule="auto"/>
              <w:rPr>
                <w:rFonts w:ascii="Arial" w:eastAsia="Times New Roman" w:hAnsi="Arial" w:cs="Arial"/>
                <w:sz w:val="20"/>
                <w:szCs w:val="20"/>
              </w:rPr>
            </w:pPr>
            <w:r>
              <w:rPr>
                <w:rFonts w:ascii="Arial" w:eastAsia="Times New Roman" w:hAnsi="Arial" w:cs="Arial"/>
                <w:sz w:val="20"/>
                <w:szCs w:val="20"/>
              </w:rPr>
              <w:t>Decimalno ločilo je pika.</w:t>
            </w:r>
          </w:p>
        </w:tc>
        <w:tc>
          <w:tcPr>
            <w:tcW w:w="1620" w:type="dxa"/>
            <w:shd w:val="clear" w:color="auto" w:fill="auto"/>
          </w:tcPr>
          <w:p w14:paraId="1739EB1A" w14:textId="170FFEFB"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DA</w:t>
            </w:r>
          </w:p>
        </w:tc>
        <w:tc>
          <w:tcPr>
            <w:tcW w:w="1620" w:type="dxa"/>
            <w:shd w:val="clear" w:color="auto" w:fill="auto"/>
          </w:tcPr>
          <w:p w14:paraId="2EFF1F98" w14:textId="77777777" w:rsidR="00003585" w:rsidRDefault="002572E5" w:rsidP="00BD28B5">
            <w:pPr>
              <w:spacing w:after="0" w:line="240" w:lineRule="auto"/>
              <w:rPr>
                <w:rFonts w:ascii="Arial" w:eastAsia="Times New Roman" w:hAnsi="Arial" w:cs="Arial"/>
                <w:sz w:val="20"/>
                <w:szCs w:val="20"/>
              </w:rPr>
            </w:pPr>
            <w:r>
              <w:rPr>
                <w:rFonts w:ascii="Arial" w:eastAsia="Times New Roman" w:hAnsi="Arial" w:cs="Arial"/>
                <w:sz w:val="20"/>
                <w:szCs w:val="20"/>
              </w:rPr>
              <w:t>Decimal</w:t>
            </w:r>
          </w:p>
          <w:p w14:paraId="23FD0AF4" w14:textId="49CF9D95" w:rsidR="00B8306A" w:rsidRDefault="00B8306A" w:rsidP="00BD28B5">
            <w:pPr>
              <w:spacing w:after="0" w:line="240" w:lineRule="auto"/>
              <w:rPr>
                <w:rFonts w:ascii="Arial" w:eastAsia="Times New Roman" w:hAnsi="Arial" w:cs="Arial"/>
                <w:sz w:val="20"/>
                <w:szCs w:val="20"/>
              </w:rPr>
            </w:pPr>
            <w:proofErr w:type="spellStart"/>
            <w:r>
              <w:rPr>
                <w:rFonts w:ascii="Arial" w:eastAsia="Times New Roman" w:hAnsi="Arial" w:cs="Arial"/>
                <w:sz w:val="20"/>
                <w:szCs w:val="20"/>
              </w:rPr>
              <w:t>Number</w:t>
            </w:r>
            <w:proofErr w:type="spellEnd"/>
          </w:p>
        </w:tc>
        <w:tc>
          <w:tcPr>
            <w:tcW w:w="1620" w:type="dxa"/>
            <w:shd w:val="clear" w:color="auto" w:fill="auto"/>
          </w:tcPr>
          <w:p w14:paraId="704954BC" w14:textId="324915B7" w:rsidR="00B8306A" w:rsidRPr="00C45039" w:rsidRDefault="00B8306A"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w:t>
            </w:r>
            <w:r>
              <w:rPr>
                <w:rFonts w:ascii="Arial" w:eastAsia="Times New Roman" w:hAnsi="Arial" w:cs="Arial"/>
                <w:sz w:val="20"/>
                <w:szCs w:val="20"/>
              </w:rPr>
              <w:t>8</w:t>
            </w:r>
          </w:p>
          <w:p w14:paraId="3D9A098F" w14:textId="6A6B7799" w:rsidR="00003585" w:rsidRDefault="00B8306A"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w:t>
            </w:r>
            <w:r>
              <w:rPr>
                <w:rFonts w:ascii="Arial" w:eastAsia="Times New Roman" w:hAnsi="Arial" w:cs="Arial"/>
                <w:sz w:val="20"/>
                <w:szCs w:val="20"/>
              </w:rPr>
              <w:t>6</w:t>
            </w:r>
          </w:p>
        </w:tc>
      </w:tr>
      <w:tr w:rsidR="00003585" w:rsidRPr="00C45039" w14:paraId="684BDA15" w14:textId="77777777" w:rsidTr="00E53F30">
        <w:tc>
          <w:tcPr>
            <w:tcW w:w="1008" w:type="dxa"/>
          </w:tcPr>
          <w:p w14:paraId="7AD4F465" w14:textId="26DFA7CC" w:rsidR="00003585" w:rsidRDefault="00EC3D3B" w:rsidP="00BD28B5">
            <w:pPr>
              <w:spacing w:after="0" w:line="240" w:lineRule="auto"/>
              <w:rPr>
                <w:rFonts w:ascii="Arial" w:eastAsia="Times New Roman" w:hAnsi="Arial" w:cs="Arial"/>
                <w:sz w:val="20"/>
                <w:szCs w:val="20"/>
              </w:rPr>
            </w:pPr>
            <w:r>
              <w:rPr>
                <w:rFonts w:ascii="Arial" w:eastAsia="Times New Roman" w:hAnsi="Arial" w:cs="Arial"/>
                <w:sz w:val="20"/>
                <w:szCs w:val="20"/>
              </w:rPr>
              <w:t>P_5.3272</w:t>
            </w:r>
          </w:p>
        </w:tc>
        <w:tc>
          <w:tcPr>
            <w:tcW w:w="3060" w:type="dxa"/>
            <w:shd w:val="clear" w:color="auto" w:fill="auto"/>
          </w:tcPr>
          <w:p w14:paraId="56B0CF23" w14:textId="08F0A202"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 Zemljepisna dolžina</w:t>
            </w:r>
          </w:p>
        </w:tc>
        <w:tc>
          <w:tcPr>
            <w:tcW w:w="6120" w:type="dxa"/>
            <w:shd w:val="clear" w:color="auto" w:fill="auto"/>
          </w:tcPr>
          <w:p w14:paraId="45A4A0EC" w14:textId="77777777"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Vpiše se podatek o zemljepisni dolžini</w:t>
            </w:r>
          </w:p>
          <w:p w14:paraId="580742B6" w14:textId="5CF0AE43" w:rsidR="00456F77" w:rsidRDefault="00456F77" w:rsidP="00BD28B5">
            <w:pPr>
              <w:spacing w:after="0" w:line="240" w:lineRule="auto"/>
              <w:rPr>
                <w:rFonts w:ascii="Arial" w:eastAsia="Times New Roman" w:hAnsi="Arial" w:cs="Arial"/>
                <w:sz w:val="20"/>
                <w:szCs w:val="20"/>
              </w:rPr>
            </w:pPr>
            <w:r>
              <w:rPr>
                <w:rFonts w:ascii="Arial" w:eastAsia="Times New Roman" w:hAnsi="Arial" w:cs="Arial"/>
                <w:sz w:val="20"/>
                <w:szCs w:val="20"/>
              </w:rPr>
              <w:t>Decimalno ločilo je pika.</w:t>
            </w:r>
          </w:p>
        </w:tc>
        <w:tc>
          <w:tcPr>
            <w:tcW w:w="1620" w:type="dxa"/>
            <w:shd w:val="clear" w:color="auto" w:fill="auto"/>
          </w:tcPr>
          <w:p w14:paraId="29972785" w14:textId="284A20BC" w:rsidR="00003585" w:rsidRDefault="00003585" w:rsidP="00BD28B5">
            <w:pPr>
              <w:spacing w:after="0" w:line="240" w:lineRule="auto"/>
              <w:rPr>
                <w:rFonts w:ascii="Arial" w:eastAsia="Times New Roman" w:hAnsi="Arial" w:cs="Arial"/>
                <w:sz w:val="20"/>
                <w:szCs w:val="20"/>
              </w:rPr>
            </w:pPr>
            <w:r>
              <w:rPr>
                <w:rFonts w:ascii="Arial" w:eastAsia="Times New Roman" w:hAnsi="Arial" w:cs="Arial"/>
                <w:sz w:val="20"/>
                <w:szCs w:val="20"/>
              </w:rPr>
              <w:t>DA</w:t>
            </w:r>
          </w:p>
        </w:tc>
        <w:tc>
          <w:tcPr>
            <w:tcW w:w="1620" w:type="dxa"/>
            <w:shd w:val="clear" w:color="auto" w:fill="auto"/>
          </w:tcPr>
          <w:p w14:paraId="54AD82ED" w14:textId="77777777" w:rsidR="00003585" w:rsidRDefault="00DE0BA3" w:rsidP="00BD28B5">
            <w:pPr>
              <w:spacing w:after="0" w:line="240" w:lineRule="auto"/>
              <w:rPr>
                <w:rFonts w:ascii="Arial" w:eastAsia="Times New Roman" w:hAnsi="Arial" w:cs="Arial"/>
                <w:sz w:val="20"/>
                <w:szCs w:val="20"/>
              </w:rPr>
            </w:pPr>
            <w:r>
              <w:rPr>
                <w:rFonts w:ascii="Arial" w:eastAsia="Times New Roman" w:hAnsi="Arial" w:cs="Arial"/>
                <w:sz w:val="20"/>
                <w:szCs w:val="20"/>
              </w:rPr>
              <w:t>Decimal</w:t>
            </w:r>
          </w:p>
          <w:p w14:paraId="26D3E645" w14:textId="1C41C1F8" w:rsidR="00B8306A" w:rsidRDefault="00B8306A" w:rsidP="00BD28B5">
            <w:pPr>
              <w:spacing w:after="0" w:line="240" w:lineRule="auto"/>
              <w:rPr>
                <w:rFonts w:ascii="Arial" w:eastAsia="Times New Roman" w:hAnsi="Arial" w:cs="Arial"/>
                <w:sz w:val="20"/>
                <w:szCs w:val="20"/>
              </w:rPr>
            </w:pPr>
            <w:proofErr w:type="spellStart"/>
            <w:r>
              <w:rPr>
                <w:rFonts w:ascii="Arial" w:eastAsia="Times New Roman" w:hAnsi="Arial" w:cs="Arial"/>
                <w:sz w:val="20"/>
                <w:szCs w:val="20"/>
              </w:rPr>
              <w:t>Number</w:t>
            </w:r>
            <w:proofErr w:type="spellEnd"/>
          </w:p>
        </w:tc>
        <w:tc>
          <w:tcPr>
            <w:tcW w:w="1620" w:type="dxa"/>
            <w:shd w:val="clear" w:color="auto" w:fill="auto"/>
          </w:tcPr>
          <w:p w14:paraId="6E2F3B3B" w14:textId="1D8CEB7D" w:rsidR="00B8306A" w:rsidRPr="00C45039" w:rsidRDefault="00B8306A"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Številk: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w:t>
            </w:r>
            <w:r>
              <w:rPr>
                <w:rFonts w:ascii="Arial" w:eastAsia="Times New Roman" w:hAnsi="Arial" w:cs="Arial"/>
                <w:sz w:val="20"/>
                <w:szCs w:val="20"/>
              </w:rPr>
              <w:t>9</w:t>
            </w:r>
          </w:p>
          <w:p w14:paraId="2A35AD73" w14:textId="37D81DFF" w:rsidR="00003585" w:rsidRDefault="00B8306A"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Decimalk: </w:t>
            </w:r>
            <w:proofErr w:type="spellStart"/>
            <w:r w:rsidRPr="00C45039">
              <w:rPr>
                <w:rFonts w:ascii="Arial" w:eastAsia="Times New Roman" w:hAnsi="Arial" w:cs="Arial"/>
                <w:sz w:val="20"/>
                <w:szCs w:val="20"/>
              </w:rPr>
              <w:t>max</w:t>
            </w:r>
            <w:proofErr w:type="spellEnd"/>
            <w:r w:rsidRPr="00C45039">
              <w:rPr>
                <w:rFonts w:ascii="Arial" w:eastAsia="Times New Roman" w:hAnsi="Arial" w:cs="Arial"/>
                <w:sz w:val="20"/>
                <w:szCs w:val="20"/>
              </w:rPr>
              <w:t xml:space="preserve"> </w:t>
            </w:r>
            <w:r>
              <w:rPr>
                <w:rFonts w:ascii="Arial" w:eastAsia="Times New Roman" w:hAnsi="Arial" w:cs="Arial"/>
                <w:sz w:val="20"/>
                <w:szCs w:val="20"/>
              </w:rPr>
              <w:t>6</w:t>
            </w:r>
          </w:p>
        </w:tc>
      </w:tr>
      <w:tr w:rsidR="00BF11A7" w:rsidRPr="00C45039" w14:paraId="59415DE0" w14:textId="77777777" w:rsidTr="00E53F30">
        <w:tc>
          <w:tcPr>
            <w:tcW w:w="1008" w:type="dxa"/>
          </w:tcPr>
          <w:p w14:paraId="30373B13"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lastRenderedPageBreak/>
              <w:t>P_6.0</w:t>
            </w:r>
          </w:p>
        </w:tc>
        <w:tc>
          <w:tcPr>
            <w:tcW w:w="3060" w:type="dxa"/>
            <w:shd w:val="clear" w:color="auto" w:fill="auto"/>
          </w:tcPr>
          <w:p w14:paraId="51E20E42"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Datum začetka veljavnosti podatkov</w:t>
            </w:r>
          </w:p>
        </w:tc>
        <w:tc>
          <w:tcPr>
            <w:tcW w:w="6120" w:type="dxa"/>
            <w:shd w:val="clear" w:color="auto" w:fill="auto"/>
          </w:tcPr>
          <w:p w14:paraId="6849E951"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Datum začetka veljavnosti podatkov o poslovnem prostoru, ki se posredujejo.</w:t>
            </w:r>
          </w:p>
          <w:p w14:paraId="780CDF97" w14:textId="79038B50"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Podatek se vpiše v obliki: LLLLL-MM-DD</w:t>
            </w:r>
          </w:p>
        </w:tc>
        <w:tc>
          <w:tcPr>
            <w:tcW w:w="1620" w:type="dxa"/>
            <w:shd w:val="clear" w:color="auto" w:fill="auto"/>
          </w:tcPr>
          <w:p w14:paraId="20EA90E1"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61C4C64D"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Date</w:t>
            </w:r>
          </w:p>
        </w:tc>
        <w:tc>
          <w:tcPr>
            <w:tcW w:w="1620" w:type="dxa"/>
            <w:shd w:val="clear" w:color="auto" w:fill="auto"/>
          </w:tcPr>
          <w:p w14:paraId="54F86B83" w14:textId="77777777" w:rsidR="00BF11A7" w:rsidRPr="00C45039" w:rsidRDefault="00BF11A7" w:rsidP="00BD28B5">
            <w:pPr>
              <w:spacing w:after="0" w:line="240" w:lineRule="auto"/>
              <w:rPr>
                <w:rFonts w:ascii="Arial" w:eastAsia="Times New Roman" w:hAnsi="Arial" w:cs="Arial"/>
                <w:sz w:val="20"/>
                <w:szCs w:val="20"/>
              </w:rPr>
            </w:pPr>
          </w:p>
        </w:tc>
      </w:tr>
      <w:tr w:rsidR="00BF11A7" w:rsidRPr="00C45039" w14:paraId="28380D25" w14:textId="77777777" w:rsidTr="00E53F30">
        <w:tc>
          <w:tcPr>
            <w:tcW w:w="1008" w:type="dxa"/>
          </w:tcPr>
          <w:p w14:paraId="3BBB39AF"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P_7.0</w:t>
            </w:r>
          </w:p>
        </w:tc>
        <w:tc>
          <w:tcPr>
            <w:tcW w:w="3060" w:type="dxa"/>
            <w:shd w:val="clear" w:color="auto" w:fill="auto"/>
          </w:tcPr>
          <w:p w14:paraId="18A0CA37"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Zaprtje poslovnega prostora</w:t>
            </w:r>
          </w:p>
        </w:tc>
        <w:tc>
          <w:tcPr>
            <w:tcW w:w="6120" w:type="dxa"/>
            <w:shd w:val="clear" w:color="auto" w:fill="auto"/>
          </w:tcPr>
          <w:p w14:paraId="6B7A5913"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podatek o zaprtju poslovnega prostora, če gre za trajno zaprtje. Vpiše se tudi podatek o prenehanju opravljanja prodaje prek avtomata, če gre za trajno prenehanje uporabe avtomata.</w:t>
            </w:r>
          </w:p>
          <w:p w14:paraId="4FB8177A"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Možna je vrednost »Z«.</w:t>
            </w:r>
          </w:p>
          <w:p w14:paraId="3D91A3F7" w14:textId="18046770"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Po zaprtju v tem poslovnem prostoru ni več možno izdajati računov oziroma ni več možno opravljati prodaje prek avtomata. Računov z oznako tega poslovnega prostora oziroma podatkov o transakcijah avtomata z oznako tega poslovnega prostora ni več možno posredovati davčnemu organu.</w:t>
            </w:r>
          </w:p>
        </w:tc>
        <w:tc>
          <w:tcPr>
            <w:tcW w:w="1620" w:type="dxa"/>
            <w:shd w:val="clear" w:color="auto" w:fill="auto"/>
          </w:tcPr>
          <w:p w14:paraId="174C06C9"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v primeru zaprtja</w:t>
            </w:r>
          </w:p>
        </w:tc>
        <w:tc>
          <w:tcPr>
            <w:tcW w:w="1620" w:type="dxa"/>
            <w:shd w:val="clear" w:color="auto" w:fill="auto"/>
          </w:tcPr>
          <w:p w14:paraId="5AAD0E81"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3C1261A0" w14:textId="1A8ADF38"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w:t>
            </w:r>
          </w:p>
        </w:tc>
      </w:tr>
      <w:tr w:rsidR="00BF11A7" w:rsidRPr="00C45039" w14:paraId="6150FACE" w14:textId="77777777" w:rsidTr="00E53F30">
        <w:tc>
          <w:tcPr>
            <w:tcW w:w="1008" w:type="dxa"/>
          </w:tcPr>
          <w:p w14:paraId="095D0C00"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P_8.0</w:t>
            </w:r>
          </w:p>
        </w:tc>
        <w:tc>
          <w:tcPr>
            <w:tcW w:w="3060" w:type="dxa"/>
            <w:shd w:val="clear" w:color="auto" w:fill="auto"/>
          </w:tcPr>
          <w:p w14:paraId="51A22162"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Proizvajalec ali vzdrževalec programske opreme</w:t>
            </w:r>
          </w:p>
          <w:p w14:paraId="53E78E15" w14:textId="77777777" w:rsidR="00BF11A7" w:rsidRPr="00C45039" w:rsidRDefault="00BF11A7" w:rsidP="00BD28B5">
            <w:pPr>
              <w:spacing w:after="0" w:line="240" w:lineRule="auto"/>
              <w:rPr>
                <w:rFonts w:ascii="Arial" w:eastAsia="Times New Roman" w:hAnsi="Arial" w:cs="Arial"/>
                <w:sz w:val="20"/>
                <w:szCs w:val="20"/>
              </w:rPr>
            </w:pPr>
          </w:p>
          <w:p w14:paraId="7542A187" w14:textId="77777777" w:rsidR="00BF11A7" w:rsidRPr="00C45039" w:rsidRDefault="00BF11A7" w:rsidP="00BD28B5">
            <w:pPr>
              <w:spacing w:after="0" w:line="240" w:lineRule="auto"/>
              <w:rPr>
                <w:rFonts w:ascii="Arial" w:eastAsia="Times New Roman" w:hAnsi="Arial" w:cs="Arial"/>
                <w:sz w:val="20"/>
                <w:szCs w:val="20"/>
              </w:rPr>
            </w:pPr>
          </w:p>
        </w:tc>
        <w:tc>
          <w:tcPr>
            <w:tcW w:w="6120" w:type="dxa"/>
            <w:shd w:val="clear" w:color="auto" w:fill="auto"/>
          </w:tcPr>
          <w:p w14:paraId="183BB972" w14:textId="5D737616"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xml:space="preserve">Vpiše se podatek o proizvajalcu ali vzdrževalcu programske opreme za izdajanje računov oziroma za </w:t>
            </w:r>
            <w:r>
              <w:rPr>
                <w:rFonts w:ascii="Arial" w:eastAsia="Times New Roman" w:hAnsi="Arial" w:cs="Arial"/>
                <w:sz w:val="20"/>
                <w:szCs w:val="20"/>
              </w:rPr>
              <w:t xml:space="preserve">sporočanje podatkov o </w:t>
            </w:r>
            <w:r w:rsidRPr="00C45039">
              <w:rPr>
                <w:rFonts w:ascii="Arial" w:eastAsia="Times New Roman" w:hAnsi="Arial" w:cs="Arial"/>
                <w:sz w:val="20"/>
                <w:szCs w:val="20"/>
              </w:rPr>
              <w:t>prodaj</w:t>
            </w:r>
            <w:r>
              <w:rPr>
                <w:rFonts w:ascii="Arial" w:eastAsia="Times New Roman" w:hAnsi="Arial" w:cs="Arial"/>
                <w:sz w:val="20"/>
                <w:szCs w:val="20"/>
              </w:rPr>
              <w:t>i</w:t>
            </w:r>
            <w:r w:rsidRPr="00C45039">
              <w:rPr>
                <w:rFonts w:ascii="Arial" w:eastAsia="Times New Roman" w:hAnsi="Arial" w:cs="Arial"/>
                <w:sz w:val="20"/>
                <w:szCs w:val="20"/>
              </w:rPr>
              <w:t xml:space="preserve"> prek avtomatov.</w:t>
            </w:r>
          </w:p>
          <w:p w14:paraId="46461890" w14:textId="77777777" w:rsidR="00BF11A7" w:rsidRPr="00C45039" w:rsidRDefault="00BF11A7" w:rsidP="00BD28B5">
            <w:pPr>
              <w:spacing w:after="0" w:line="240" w:lineRule="auto"/>
              <w:rPr>
                <w:rFonts w:ascii="Arial" w:eastAsia="Times New Roman" w:hAnsi="Arial" w:cs="Arial"/>
                <w:sz w:val="20"/>
                <w:szCs w:val="20"/>
              </w:rPr>
            </w:pPr>
          </w:p>
          <w:p w14:paraId="0A293777"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eden od podatkov:</w:t>
            </w:r>
          </w:p>
          <w:p w14:paraId="6A4179F7" w14:textId="77777777" w:rsidR="00BF11A7" w:rsidRPr="00C45039" w:rsidRDefault="00BF11A7" w:rsidP="00BD28B5">
            <w:pPr>
              <w:numPr>
                <w:ilvl w:val="0"/>
                <w:numId w:val="24"/>
              </w:numPr>
              <w:spacing w:after="0" w:line="240" w:lineRule="auto"/>
              <w:rPr>
                <w:rFonts w:ascii="Arial" w:eastAsia="Times New Roman" w:hAnsi="Arial" w:cs="Arial"/>
                <w:sz w:val="20"/>
                <w:szCs w:val="20"/>
              </w:rPr>
            </w:pPr>
            <w:r>
              <w:rPr>
                <w:rFonts w:ascii="Arial" w:eastAsia="Times New Roman" w:hAnsi="Arial" w:cs="Arial"/>
                <w:sz w:val="20"/>
                <w:szCs w:val="20"/>
              </w:rPr>
              <w:t>d</w:t>
            </w:r>
            <w:r w:rsidRPr="00C45039">
              <w:rPr>
                <w:rFonts w:ascii="Arial" w:eastAsia="Times New Roman" w:hAnsi="Arial" w:cs="Arial"/>
                <w:sz w:val="20"/>
                <w:szCs w:val="20"/>
              </w:rPr>
              <w:t>avčna številka pravne ali fizične osebe - proizvajalca ali vzdrževalca programske opreme s sedežem v Sloveniji</w:t>
            </w:r>
            <w:r>
              <w:rPr>
                <w:rFonts w:ascii="Arial" w:eastAsia="Times New Roman" w:hAnsi="Arial" w:cs="Arial"/>
                <w:sz w:val="20"/>
                <w:szCs w:val="20"/>
              </w:rPr>
              <w:t xml:space="preserve">; </w:t>
            </w:r>
          </w:p>
          <w:p w14:paraId="6ECAD133" w14:textId="32B65284" w:rsidR="00BF11A7" w:rsidRPr="00E330FE" w:rsidRDefault="00BF11A7" w:rsidP="00BD28B5">
            <w:pPr>
              <w:numPr>
                <w:ilvl w:val="0"/>
                <w:numId w:val="24"/>
              </w:numPr>
              <w:spacing w:after="0" w:line="240" w:lineRule="auto"/>
              <w:rPr>
                <w:rFonts w:ascii="Arial" w:eastAsia="Times New Roman" w:hAnsi="Arial" w:cs="Arial"/>
                <w:sz w:val="20"/>
                <w:szCs w:val="20"/>
              </w:rPr>
            </w:pPr>
            <w:r w:rsidRPr="00C45039">
              <w:rPr>
                <w:rFonts w:ascii="Arial" w:eastAsia="Times New Roman" w:hAnsi="Arial" w:cs="Arial"/>
                <w:sz w:val="20"/>
                <w:szCs w:val="20"/>
              </w:rPr>
              <w:t>naziv in naslov proizvajalca ali vzdrževalca programske opreme, ki nima sedeža v Sloveniji</w:t>
            </w:r>
          </w:p>
        </w:tc>
        <w:tc>
          <w:tcPr>
            <w:tcW w:w="1620" w:type="dxa"/>
            <w:shd w:val="clear" w:color="auto" w:fill="auto"/>
          </w:tcPr>
          <w:p w14:paraId="75C87BD9"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w:t>
            </w:r>
          </w:p>
        </w:tc>
        <w:tc>
          <w:tcPr>
            <w:tcW w:w="1620" w:type="dxa"/>
            <w:shd w:val="clear" w:color="auto" w:fill="auto"/>
          </w:tcPr>
          <w:p w14:paraId="27442A72"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7D1D1F91" w14:textId="77777777" w:rsidR="00BF11A7" w:rsidRPr="00C45039" w:rsidRDefault="00BF11A7" w:rsidP="00BD28B5">
            <w:pPr>
              <w:spacing w:after="0" w:line="240" w:lineRule="auto"/>
              <w:rPr>
                <w:rFonts w:ascii="Arial" w:eastAsia="Times New Roman" w:hAnsi="Arial" w:cs="Arial"/>
                <w:sz w:val="20"/>
                <w:szCs w:val="20"/>
              </w:rPr>
            </w:pPr>
          </w:p>
        </w:tc>
      </w:tr>
      <w:tr w:rsidR="00BF11A7" w:rsidRPr="00C45039" w14:paraId="3A7458E1" w14:textId="77777777" w:rsidTr="00E53F30">
        <w:tc>
          <w:tcPr>
            <w:tcW w:w="1008" w:type="dxa"/>
          </w:tcPr>
          <w:p w14:paraId="7AB297DC"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P_8.1</w:t>
            </w:r>
          </w:p>
        </w:tc>
        <w:tc>
          <w:tcPr>
            <w:tcW w:w="3060" w:type="dxa"/>
            <w:shd w:val="clear" w:color="auto" w:fill="auto"/>
          </w:tcPr>
          <w:p w14:paraId="3078C9C2"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Davčna številka proizvajalca ali vzdrževalca programske opreme</w:t>
            </w:r>
          </w:p>
        </w:tc>
        <w:tc>
          <w:tcPr>
            <w:tcW w:w="6120" w:type="dxa"/>
            <w:shd w:val="clear" w:color="auto" w:fill="auto"/>
          </w:tcPr>
          <w:p w14:paraId="24E0F49D"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davčna številka pravne ali fizične osebe – proizvajalca ali vzdrževalca programske opreme s sedežem v Sloveniji.</w:t>
            </w:r>
          </w:p>
          <w:p w14:paraId="6514FC68"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712405A8"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ima proizvajalec ali vzdrževalec sedež v Sloveniji</w:t>
            </w:r>
          </w:p>
        </w:tc>
        <w:tc>
          <w:tcPr>
            <w:tcW w:w="1620" w:type="dxa"/>
            <w:shd w:val="clear" w:color="auto" w:fill="auto"/>
          </w:tcPr>
          <w:p w14:paraId="0DFA031B"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4B55ED10" w14:textId="551C173B"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8, Max</w:t>
            </w:r>
            <w:r>
              <w:rPr>
                <w:rFonts w:ascii="Arial" w:eastAsia="Times New Roman" w:hAnsi="Arial" w:cs="Arial"/>
                <w:sz w:val="20"/>
                <w:szCs w:val="20"/>
              </w:rPr>
              <w:t xml:space="preserve"> </w:t>
            </w:r>
            <w:r w:rsidRPr="00C45039">
              <w:rPr>
                <w:rFonts w:ascii="Arial" w:eastAsia="Times New Roman" w:hAnsi="Arial" w:cs="Arial"/>
                <w:sz w:val="20"/>
                <w:szCs w:val="20"/>
              </w:rPr>
              <w:t>8</w:t>
            </w:r>
          </w:p>
        </w:tc>
      </w:tr>
      <w:tr w:rsidR="00BF11A7" w:rsidRPr="00C45039" w14:paraId="30291EEC" w14:textId="77777777" w:rsidTr="00E53F30">
        <w:tc>
          <w:tcPr>
            <w:tcW w:w="1008" w:type="dxa"/>
          </w:tcPr>
          <w:p w14:paraId="1C826FF4"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P_8.2</w:t>
            </w:r>
          </w:p>
        </w:tc>
        <w:tc>
          <w:tcPr>
            <w:tcW w:w="3060" w:type="dxa"/>
            <w:shd w:val="clear" w:color="auto" w:fill="auto"/>
          </w:tcPr>
          <w:p w14:paraId="530DB0AB"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Naziv in naslov proizvajalca ali vzdrževalca programske opreme</w:t>
            </w:r>
          </w:p>
        </w:tc>
        <w:tc>
          <w:tcPr>
            <w:tcW w:w="6120" w:type="dxa"/>
            <w:shd w:val="clear" w:color="auto" w:fill="auto"/>
          </w:tcPr>
          <w:p w14:paraId="4F3F5F78"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 se naziv in naslov proizvajalca ali vzdrževalca programske opreme, ki nima sedeža v Sloveniji.</w:t>
            </w:r>
          </w:p>
          <w:p w14:paraId="4D3E6625" w14:textId="77777777" w:rsidR="00BF11A7" w:rsidRPr="00C45039" w:rsidRDefault="00BF11A7" w:rsidP="00BD28B5">
            <w:pPr>
              <w:spacing w:after="0" w:line="240" w:lineRule="auto"/>
              <w:rPr>
                <w:rFonts w:ascii="Arial" w:eastAsia="Times New Roman" w:hAnsi="Arial" w:cs="Arial"/>
                <w:sz w:val="20"/>
                <w:szCs w:val="20"/>
              </w:rPr>
            </w:pPr>
          </w:p>
        </w:tc>
        <w:tc>
          <w:tcPr>
            <w:tcW w:w="1620" w:type="dxa"/>
            <w:shd w:val="clear" w:color="auto" w:fill="auto"/>
          </w:tcPr>
          <w:p w14:paraId="6DE17454"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DA, če proizvajalec ali vzdrževalec nima sedeža v Sloveniji</w:t>
            </w:r>
          </w:p>
        </w:tc>
        <w:tc>
          <w:tcPr>
            <w:tcW w:w="1620" w:type="dxa"/>
            <w:shd w:val="clear" w:color="auto" w:fill="auto"/>
          </w:tcPr>
          <w:p w14:paraId="7D38A104"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008602E1" w14:textId="660ACB49"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1000</w:t>
            </w:r>
          </w:p>
        </w:tc>
      </w:tr>
      <w:tr w:rsidR="00BF11A7" w:rsidRPr="00C45039" w14:paraId="4E9B8380" w14:textId="77777777" w:rsidTr="00E53F30">
        <w:tc>
          <w:tcPr>
            <w:tcW w:w="1008" w:type="dxa"/>
          </w:tcPr>
          <w:p w14:paraId="34940B85" w14:textId="77777777" w:rsidR="00BF11A7" w:rsidRPr="00C45039" w:rsidRDefault="00BF11A7" w:rsidP="00BD28B5">
            <w:pPr>
              <w:spacing w:after="0" w:line="240" w:lineRule="auto"/>
              <w:jc w:val="center"/>
              <w:rPr>
                <w:rFonts w:ascii="Arial" w:eastAsia="Times New Roman" w:hAnsi="Arial" w:cs="Arial"/>
                <w:sz w:val="20"/>
                <w:szCs w:val="20"/>
              </w:rPr>
            </w:pPr>
            <w:r w:rsidRPr="00C45039">
              <w:rPr>
                <w:rFonts w:ascii="Arial" w:eastAsia="Times New Roman" w:hAnsi="Arial" w:cs="Arial"/>
                <w:sz w:val="20"/>
                <w:szCs w:val="20"/>
              </w:rPr>
              <w:t>P_9.0</w:t>
            </w:r>
          </w:p>
        </w:tc>
        <w:tc>
          <w:tcPr>
            <w:tcW w:w="3060" w:type="dxa"/>
            <w:shd w:val="clear" w:color="auto" w:fill="auto"/>
          </w:tcPr>
          <w:p w14:paraId="2E8AACBF" w14:textId="77777777"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 Ostalo</w:t>
            </w:r>
          </w:p>
        </w:tc>
        <w:tc>
          <w:tcPr>
            <w:tcW w:w="6120" w:type="dxa"/>
            <w:shd w:val="clear" w:color="auto" w:fill="auto"/>
          </w:tcPr>
          <w:p w14:paraId="1FC32FC3" w14:textId="17886C52"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Vpišejo se morebitne druge oznake, ki podrobneje pojasnjujejo zapise v zvezi z vsebino podatkov o poslovnem prostoru.</w:t>
            </w:r>
          </w:p>
        </w:tc>
        <w:tc>
          <w:tcPr>
            <w:tcW w:w="1620" w:type="dxa"/>
            <w:shd w:val="clear" w:color="auto" w:fill="auto"/>
          </w:tcPr>
          <w:p w14:paraId="1E0C1832" w14:textId="5FD1E74F" w:rsidR="00BF11A7" w:rsidRPr="00C45039" w:rsidRDefault="00BF11A7" w:rsidP="00BD28B5">
            <w:pPr>
              <w:spacing w:after="0" w:line="240" w:lineRule="auto"/>
              <w:rPr>
                <w:rFonts w:ascii="Arial" w:eastAsia="Times New Roman" w:hAnsi="Arial" w:cs="Arial"/>
                <w:sz w:val="20"/>
                <w:szCs w:val="20"/>
              </w:rPr>
            </w:pPr>
            <w:r>
              <w:rPr>
                <w:rFonts w:ascii="Arial" w:eastAsia="Times New Roman" w:hAnsi="Arial" w:cs="Arial"/>
                <w:sz w:val="20"/>
                <w:szCs w:val="20"/>
              </w:rPr>
              <w:t>NE</w:t>
            </w:r>
          </w:p>
        </w:tc>
        <w:tc>
          <w:tcPr>
            <w:tcW w:w="1620" w:type="dxa"/>
            <w:shd w:val="clear" w:color="auto" w:fill="auto"/>
          </w:tcPr>
          <w:p w14:paraId="5108ED29" w14:textId="77777777" w:rsidR="00BF11A7" w:rsidRPr="00C45039" w:rsidRDefault="00BF11A7" w:rsidP="00BD28B5">
            <w:pPr>
              <w:spacing w:after="0" w:line="240" w:lineRule="auto"/>
              <w:rPr>
                <w:rFonts w:ascii="Arial" w:eastAsia="Times New Roman" w:hAnsi="Arial" w:cs="Arial"/>
                <w:sz w:val="20"/>
                <w:szCs w:val="20"/>
              </w:rPr>
            </w:pPr>
            <w:proofErr w:type="spellStart"/>
            <w:r w:rsidRPr="00C45039">
              <w:rPr>
                <w:rFonts w:ascii="Arial" w:eastAsia="Times New Roman" w:hAnsi="Arial" w:cs="Arial"/>
                <w:sz w:val="20"/>
                <w:szCs w:val="20"/>
              </w:rPr>
              <w:t>Text</w:t>
            </w:r>
            <w:proofErr w:type="spellEnd"/>
          </w:p>
        </w:tc>
        <w:tc>
          <w:tcPr>
            <w:tcW w:w="1620" w:type="dxa"/>
            <w:shd w:val="clear" w:color="auto" w:fill="auto"/>
          </w:tcPr>
          <w:p w14:paraId="5E7F242C" w14:textId="094F3ADA" w:rsidR="00BF11A7" w:rsidRPr="00C45039" w:rsidRDefault="00BF11A7" w:rsidP="00BD28B5">
            <w:pPr>
              <w:spacing w:after="0" w:line="240" w:lineRule="auto"/>
              <w:rPr>
                <w:rFonts w:ascii="Arial" w:eastAsia="Times New Roman" w:hAnsi="Arial" w:cs="Arial"/>
                <w:sz w:val="20"/>
                <w:szCs w:val="20"/>
              </w:rPr>
            </w:pPr>
            <w:r w:rsidRPr="00C45039">
              <w:rPr>
                <w:rFonts w:ascii="Arial" w:eastAsia="Times New Roman" w:hAnsi="Arial" w:cs="Arial"/>
                <w:sz w:val="20"/>
                <w:szCs w:val="20"/>
              </w:rPr>
              <w:t>Min</w:t>
            </w:r>
            <w:r>
              <w:rPr>
                <w:rFonts w:ascii="Arial" w:eastAsia="Times New Roman" w:hAnsi="Arial" w:cs="Arial"/>
                <w:sz w:val="20"/>
                <w:szCs w:val="20"/>
              </w:rPr>
              <w:t xml:space="preserve"> </w:t>
            </w:r>
            <w:r w:rsidRPr="00C45039">
              <w:rPr>
                <w:rFonts w:ascii="Arial" w:eastAsia="Times New Roman" w:hAnsi="Arial" w:cs="Arial"/>
                <w:sz w:val="20"/>
                <w:szCs w:val="20"/>
              </w:rPr>
              <w:t>1, Max</w:t>
            </w:r>
            <w:r>
              <w:rPr>
                <w:rFonts w:ascii="Arial" w:eastAsia="Times New Roman" w:hAnsi="Arial" w:cs="Arial"/>
                <w:sz w:val="20"/>
                <w:szCs w:val="20"/>
              </w:rPr>
              <w:t xml:space="preserve"> </w:t>
            </w:r>
            <w:r w:rsidRPr="00C45039">
              <w:rPr>
                <w:rFonts w:ascii="Arial" w:eastAsia="Times New Roman" w:hAnsi="Arial" w:cs="Arial"/>
                <w:sz w:val="20"/>
                <w:szCs w:val="20"/>
              </w:rPr>
              <w:t>1000</w:t>
            </w:r>
          </w:p>
        </w:tc>
      </w:tr>
    </w:tbl>
    <w:p w14:paraId="3F10A555" w14:textId="77777777" w:rsidR="00C753A0" w:rsidRPr="00C45039" w:rsidRDefault="00C753A0" w:rsidP="00BD28B5">
      <w:pPr>
        <w:spacing w:after="0" w:line="240" w:lineRule="auto"/>
        <w:rPr>
          <w:rFonts w:ascii="Arial" w:eastAsia="Times New Roman" w:hAnsi="Arial" w:cs="Arial"/>
          <w:sz w:val="20"/>
          <w:szCs w:val="20"/>
        </w:rPr>
      </w:pPr>
    </w:p>
    <w:p w14:paraId="7CA393EE" w14:textId="77777777" w:rsidR="00C753A0" w:rsidRPr="00C45039" w:rsidRDefault="00C753A0" w:rsidP="00BD28B5">
      <w:pPr>
        <w:spacing w:after="0"/>
        <w:rPr>
          <w:rFonts w:ascii="Arial" w:hAnsi="Arial" w:cs="Arial"/>
          <w:sz w:val="20"/>
          <w:szCs w:val="20"/>
        </w:rPr>
      </w:pPr>
    </w:p>
    <w:p w14:paraId="2A6EFA70" w14:textId="77777777" w:rsidR="008F6F40" w:rsidRPr="00C45039" w:rsidRDefault="008F6F40" w:rsidP="00BD28B5">
      <w:pPr>
        <w:spacing w:after="0"/>
        <w:rPr>
          <w:rFonts w:ascii="Arial" w:hAnsi="Arial" w:cs="Arial"/>
          <w:sz w:val="20"/>
          <w:szCs w:val="20"/>
        </w:rPr>
      </w:pPr>
    </w:p>
    <w:sectPr w:rsidR="008F6F40" w:rsidRPr="00C45039" w:rsidSect="00C753A0">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868304C"/>
    <w:multiLevelType w:val="hybridMultilevel"/>
    <w:tmpl w:val="40682532"/>
    <w:lvl w:ilvl="0" w:tplc="67FEE23C">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D05D12"/>
    <w:multiLevelType w:val="hybridMultilevel"/>
    <w:tmpl w:val="8A3A5E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16AE592C"/>
    <w:lvl w:ilvl="0" w:tplc="76AC1A70">
      <w:start w:val="49"/>
      <w:numFmt w:val="bullet"/>
      <w:lvlText w:val=""/>
      <w:lvlJc w:val="left"/>
      <w:pPr>
        <w:ind w:left="1788" w:hanging="360"/>
      </w:pPr>
      <w:rPr>
        <w:rFonts w:ascii="Symbol" w:eastAsia="Times New Roman" w:hAnsi="Symbol" w:cs="Times New Roman" w:hint="default"/>
      </w:rPr>
    </w:lvl>
    <w:lvl w:ilvl="1" w:tplc="8020BCC2">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D1A1CFC"/>
    <w:multiLevelType w:val="hybridMultilevel"/>
    <w:tmpl w:val="E52ECA44"/>
    <w:lvl w:ilvl="0" w:tplc="2544E6F2">
      <w:start w:val="49"/>
      <w:numFmt w:val="bullet"/>
      <w:lvlText w:val=""/>
      <w:lvlJc w:val="left"/>
      <w:pPr>
        <w:ind w:left="720" w:hanging="360"/>
      </w:pPr>
      <w:rPr>
        <w:rFonts w:ascii="Symbol" w:eastAsia="Times New Roman" w:hAnsi="Symbol" w:cs="Times New Roman"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25A2119"/>
    <w:multiLevelType w:val="hybridMultilevel"/>
    <w:tmpl w:val="E98087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E12361E"/>
    <w:multiLevelType w:val="hybridMultilevel"/>
    <w:tmpl w:val="27A0720C"/>
    <w:lvl w:ilvl="0" w:tplc="181AF5F4">
      <w:start w:val="30"/>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370E5090"/>
    <w:multiLevelType w:val="hybridMultilevel"/>
    <w:tmpl w:val="9E222AE6"/>
    <w:lvl w:ilvl="0" w:tplc="184C658C">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F207674"/>
    <w:multiLevelType w:val="hybridMultilevel"/>
    <w:tmpl w:val="7FDA3B7A"/>
    <w:lvl w:ilvl="0" w:tplc="7A9405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15A5097"/>
    <w:multiLevelType w:val="hybridMultilevel"/>
    <w:tmpl w:val="CEDA28D6"/>
    <w:lvl w:ilvl="0" w:tplc="AA425A4C">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4B123FF7"/>
    <w:multiLevelType w:val="hybridMultilevel"/>
    <w:tmpl w:val="40845F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09B0FC5"/>
    <w:multiLevelType w:val="hybridMultilevel"/>
    <w:tmpl w:val="33E400A2"/>
    <w:lvl w:ilvl="0" w:tplc="311C6DE2">
      <w:numFmt w:val="bullet"/>
      <w:lvlText w:val="-"/>
      <w:lvlJc w:val="left"/>
      <w:pPr>
        <w:tabs>
          <w:tab w:val="num" w:pos="360"/>
        </w:tabs>
        <w:ind w:left="360" w:hanging="360"/>
      </w:pPr>
      <w:rPr>
        <w:rFonts w:ascii="Arial" w:hAnsi="Arial" w:hint="default"/>
        <w:b w:val="0"/>
        <w:i w:val="0"/>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3907358"/>
    <w:multiLevelType w:val="hybridMultilevel"/>
    <w:tmpl w:val="A6E29C84"/>
    <w:lvl w:ilvl="0" w:tplc="4808DB84">
      <w:start w:val="49"/>
      <w:numFmt w:val="bullet"/>
      <w:lvlText w:val=""/>
      <w:lvlJc w:val="left"/>
      <w:pPr>
        <w:ind w:left="720" w:hanging="360"/>
      </w:pPr>
      <w:rPr>
        <w:rFonts w:ascii="Symbol" w:hAnsi="Symbol" w:cs="Times New Roman"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060DCE"/>
    <w:multiLevelType w:val="hybridMultilevel"/>
    <w:tmpl w:val="8AF2D8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5B63BB9"/>
    <w:multiLevelType w:val="hybridMultilevel"/>
    <w:tmpl w:val="CD4C56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C08478B"/>
    <w:multiLevelType w:val="hybridMultilevel"/>
    <w:tmpl w:val="4E4C1B4A"/>
    <w:lvl w:ilvl="0" w:tplc="EAC40D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DC676D5"/>
    <w:multiLevelType w:val="hybridMultilevel"/>
    <w:tmpl w:val="5AE6C6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5056867">
    <w:abstractNumId w:val="17"/>
  </w:num>
  <w:num w:numId="2" w16cid:durableId="2026982850">
    <w:abstractNumId w:val="18"/>
  </w:num>
  <w:num w:numId="3" w16cid:durableId="925917371">
    <w:abstractNumId w:val="11"/>
  </w:num>
  <w:num w:numId="4" w16cid:durableId="2014674521">
    <w:abstractNumId w:val="0"/>
  </w:num>
  <w:num w:numId="5" w16cid:durableId="736905446">
    <w:abstractNumId w:val="12"/>
    <w:lvlOverride w:ilvl="0">
      <w:startOverride w:val="1"/>
    </w:lvlOverride>
  </w:num>
  <w:num w:numId="6" w16cid:durableId="787893134">
    <w:abstractNumId w:val="13"/>
  </w:num>
  <w:num w:numId="7" w16cid:durableId="548496244">
    <w:abstractNumId w:val="2"/>
  </w:num>
  <w:num w:numId="8" w16cid:durableId="1713917726">
    <w:abstractNumId w:val="4"/>
  </w:num>
  <w:num w:numId="9" w16cid:durableId="948585446">
    <w:abstractNumId w:val="24"/>
  </w:num>
  <w:num w:numId="10" w16cid:durableId="1482960839">
    <w:abstractNumId w:val="23"/>
  </w:num>
  <w:num w:numId="11" w16cid:durableId="920678360">
    <w:abstractNumId w:val="26"/>
  </w:num>
  <w:num w:numId="12" w16cid:durableId="1127703216">
    <w:abstractNumId w:val="16"/>
  </w:num>
  <w:num w:numId="13" w16cid:durableId="470101847">
    <w:abstractNumId w:val="8"/>
  </w:num>
  <w:num w:numId="14" w16cid:durableId="1258639803">
    <w:abstractNumId w:val="10"/>
  </w:num>
  <w:num w:numId="15" w16cid:durableId="735126505">
    <w:abstractNumId w:val="19"/>
  </w:num>
  <w:num w:numId="16" w16cid:durableId="1662850996">
    <w:abstractNumId w:val="27"/>
  </w:num>
  <w:num w:numId="17" w16cid:durableId="1927839318">
    <w:abstractNumId w:val="22"/>
  </w:num>
  <w:num w:numId="18" w16cid:durableId="462191925">
    <w:abstractNumId w:val="6"/>
  </w:num>
  <w:num w:numId="19" w16cid:durableId="769280753">
    <w:abstractNumId w:val="21"/>
  </w:num>
  <w:num w:numId="20" w16cid:durableId="2048555449">
    <w:abstractNumId w:val="14"/>
  </w:num>
  <w:num w:numId="21" w16cid:durableId="259334898">
    <w:abstractNumId w:val="7"/>
  </w:num>
  <w:num w:numId="22" w16cid:durableId="995718784">
    <w:abstractNumId w:val="9"/>
  </w:num>
  <w:num w:numId="23" w16cid:durableId="1085344168">
    <w:abstractNumId w:val="20"/>
  </w:num>
  <w:num w:numId="24" w16cid:durableId="1427115741">
    <w:abstractNumId w:val="15"/>
  </w:num>
  <w:num w:numId="25" w16cid:durableId="963317237">
    <w:abstractNumId w:val="25"/>
  </w:num>
  <w:num w:numId="26" w16cid:durableId="1539899495">
    <w:abstractNumId w:val="1"/>
  </w:num>
  <w:num w:numId="27" w16cid:durableId="281108823">
    <w:abstractNumId w:val="28"/>
  </w:num>
  <w:num w:numId="28" w16cid:durableId="1066952414">
    <w:abstractNumId w:val="3"/>
  </w:num>
  <w:num w:numId="29" w16cid:durableId="19468403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6A9"/>
    <w:rsid w:val="00003585"/>
    <w:rsid w:val="00012745"/>
    <w:rsid w:val="00021591"/>
    <w:rsid w:val="00024B49"/>
    <w:rsid w:val="00040237"/>
    <w:rsid w:val="0004570B"/>
    <w:rsid w:val="00047AAB"/>
    <w:rsid w:val="00050814"/>
    <w:rsid w:val="00052046"/>
    <w:rsid w:val="00066DD0"/>
    <w:rsid w:val="00081FB4"/>
    <w:rsid w:val="000D54A4"/>
    <w:rsid w:val="0010752A"/>
    <w:rsid w:val="00107AA2"/>
    <w:rsid w:val="0011041F"/>
    <w:rsid w:val="001179AD"/>
    <w:rsid w:val="0012770F"/>
    <w:rsid w:val="0013400D"/>
    <w:rsid w:val="001555E1"/>
    <w:rsid w:val="00156A25"/>
    <w:rsid w:val="00163B0A"/>
    <w:rsid w:val="00164B54"/>
    <w:rsid w:val="001671AD"/>
    <w:rsid w:val="00176EE2"/>
    <w:rsid w:val="00192B12"/>
    <w:rsid w:val="001F7D82"/>
    <w:rsid w:val="00203B53"/>
    <w:rsid w:val="00206434"/>
    <w:rsid w:val="00236360"/>
    <w:rsid w:val="0025323F"/>
    <w:rsid w:val="002572E5"/>
    <w:rsid w:val="00280689"/>
    <w:rsid w:val="002933F9"/>
    <w:rsid w:val="002B1814"/>
    <w:rsid w:val="002C4C32"/>
    <w:rsid w:val="002D1F7B"/>
    <w:rsid w:val="0030267D"/>
    <w:rsid w:val="003257DB"/>
    <w:rsid w:val="00352448"/>
    <w:rsid w:val="00364240"/>
    <w:rsid w:val="00371F04"/>
    <w:rsid w:val="00385FE1"/>
    <w:rsid w:val="00392333"/>
    <w:rsid w:val="00394158"/>
    <w:rsid w:val="003B3582"/>
    <w:rsid w:val="003E45F0"/>
    <w:rsid w:val="00401D2C"/>
    <w:rsid w:val="00415544"/>
    <w:rsid w:val="00422FB0"/>
    <w:rsid w:val="0043187E"/>
    <w:rsid w:val="00456F77"/>
    <w:rsid w:val="004641D8"/>
    <w:rsid w:val="00485C38"/>
    <w:rsid w:val="0049532A"/>
    <w:rsid w:val="004A49E3"/>
    <w:rsid w:val="004A7178"/>
    <w:rsid w:val="004D28BF"/>
    <w:rsid w:val="004E56D3"/>
    <w:rsid w:val="00502AFB"/>
    <w:rsid w:val="0050393E"/>
    <w:rsid w:val="00510B6C"/>
    <w:rsid w:val="005311AB"/>
    <w:rsid w:val="0054062D"/>
    <w:rsid w:val="005446B4"/>
    <w:rsid w:val="005447E5"/>
    <w:rsid w:val="00557B0A"/>
    <w:rsid w:val="00566B87"/>
    <w:rsid w:val="00571C9C"/>
    <w:rsid w:val="005833D0"/>
    <w:rsid w:val="00585ECA"/>
    <w:rsid w:val="00593554"/>
    <w:rsid w:val="005F2430"/>
    <w:rsid w:val="0061466C"/>
    <w:rsid w:val="00620B9D"/>
    <w:rsid w:val="006271F0"/>
    <w:rsid w:val="006347EA"/>
    <w:rsid w:val="0066711D"/>
    <w:rsid w:val="00686A59"/>
    <w:rsid w:val="006A2AAF"/>
    <w:rsid w:val="006C5980"/>
    <w:rsid w:val="006D38A2"/>
    <w:rsid w:val="006D478C"/>
    <w:rsid w:val="006F4F08"/>
    <w:rsid w:val="007072F8"/>
    <w:rsid w:val="0072295F"/>
    <w:rsid w:val="007303F6"/>
    <w:rsid w:val="00735BBF"/>
    <w:rsid w:val="00744F58"/>
    <w:rsid w:val="007537B4"/>
    <w:rsid w:val="00762141"/>
    <w:rsid w:val="007634D6"/>
    <w:rsid w:val="0076537C"/>
    <w:rsid w:val="007946D6"/>
    <w:rsid w:val="007A2648"/>
    <w:rsid w:val="007E567C"/>
    <w:rsid w:val="00800496"/>
    <w:rsid w:val="0080336B"/>
    <w:rsid w:val="00803B02"/>
    <w:rsid w:val="008062FC"/>
    <w:rsid w:val="008307AF"/>
    <w:rsid w:val="008317EF"/>
    <w:rsid w:val="00894763"/>
    <w:rsid w:val="00894FC1"/>
    <w:rsid w:val="00895E1F"/>
    <w:rsid w:val="008C48AD"/>
    <w:rsid w:val="008D4354"/>
    <w:rsid w:val="008E46F8"/>
    <w:rsid w:val="008F6F40"/>
    <w:rsid w:val="00902B85"/>
    <w:rsid w:val="0093695B"/>
    <w:rsid w:val="00942656"/>
    <w:rsid w:val="00946089"/>
    <w:rsid w:val="00947339"/>
    <w:rsid w:val="0096756B"/>
    <w:rsid w:val="009779AE"/>
    <w:rsid w:val="009834B6"/>
    <w:rsid w:val="00996008"/>
    <w:rsid w:val="0099657C"/>
    <w:rsid w:val="009A5D62"/>
    <w:rsid w:val="009A75E8"/>
    <w:rsid w:val="009B4E5E"/>
    <w:rsid w:val="009B53CA"/>
    <w:rsid w:val="009C0AAF"/>
    <w:rsid w:val="009C3898"/>
    <w:rsid w:val="009D345A"/>
    <w:rsid w:val="00A34D0B"/>
    <w:rsid w:val="00A373CD"/>
    <w:rsid w:val="00A40056"/>
    <w:rsid w:val="00A476A9"/>
    <w:rsid w:val="00A5127E"/>
    <w:rsid w:val="00A62E59"/>
    <w:rsid w:val="00A6682E"/>
    <w:rsid w:val="00A66EFB"/>
    <w:rsid w:val="00A70F0A"/>
    <w:rsid w:val="00A8003D"/>
    <w:rsid w:val="00AC3D46"/>
    <w:rsid w:val="00AD36F0"/>
    <w:rsid w:val="00AE347D"/>
    <w:rsid w:val="00AF61EE"/>
    <w:rsid w:val="00B10D5C"/>
    <w:rsid w:val="00B31DC4"/>
    <w:rsid w:val="00B8306A"/>
    <w:rsid w:val="00B86C07"/>
    <w:rsid w:val="00BB0893"/>
    <w:rsid w:val="00BC3E85"/>
    <w:rsid w:val="00BC58D3"/>
    <w:rsid w:val="00BD28B5"/>
    <w:rsid w:val="00BD71E4"/>
    <w:rsid w:val="00BF11A7"/>
    <w:rsid w:val="00C40DA6"/>
    <w:rsid w:val="00C45039"/>
    <w:rsid w:val="00C4541C"/>
    <w:rsid w:val="00C548B6"/>
    <w:rsid w:val="00C55AC8"/>
    <w:rsid w:val="00C753A0"/>
    <w:rsid w:val="00C855AF"/>
    <w:rsid w:val="00C9182C"/>
    <w:rsid w:val="00CB4588"/>
    <w:rsid w:val="00CC080C"/>
    <w:rsid w:val="00CC24F7"/>
    <w:rsid w:val="00CE090B"/>
    <w:rsid w:val="00CE1B84"/>
    <w:rsid w:val="00CE3D33"/>
    <w:rsid w:val="00CF2B52"/>
    <w:rsid w:val="00D035D5"/>
    <w:rsid w:val="00D15983"/>
    <w:rsid w:val="00D17EBD"/>
    <w:rsid w:val="00D268A1"/>
    <w:rsid w:val="00D62AD6"/>
    <w:rsid w:val="00D7607E"/>
    <w:rsid w:val="00D87174"/>
    <w:rsid w:val="00D900FC"/>
    <w:rsid w:val="00DE0380"/>
    <w:rsid w:val="00DE0BA3"/>
    <w:rsid w:val="00DF4634"/>
    <w:rsid w:val="00E06385"/>
    <w:rsid w:val="00E330FE"/>
    <w:rsid w:val="00E679E6"/>
    <w:rsid w:val="00E700E2"/>
    <w:rsid w:val="00E824A9"/>
    <w:rsid w:val="00E93C21"/>
    <w:rsid w:val="00EB0984"/>
    <w:rsid w:val="00EB7E1B"/>
    <w:rsid w:val="00EC3D3B"/>
    <w:rsid w:val="00ED29BA"/>
    <w:rsid w:val="00ED3A9B"/>
    <w:rsid w:val="00EE3474"/>
    <w:rsid w:val="00EF2870"/>
    <w:rsid w:val="00F25535"/>
    <w:rsid w:val="00F4150E"/>
    <w:rsid w:val="00F56196"/>
    <w:rsid w:val="00F8629A"/>
    <w:rsid w:val="00FF6E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8931E"/>
  <w15:chartTrackingRefBased/>
  <w15:docId w15:val="{2D9E7A94-7A61-445D-961A-3E0FB4C08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753A0"/>
    <w:pPr>
      <w:spacing w:after="200" w:line="276" w:lineRule="auto"/>
    </w:pPr>
    <w:rPr>
      <w:rFonts w:ascii="Calibri" w:eastAsia="Calibri" w:hAnsi="Calibri" w:cs="Times New Roman"/>
      <w:kern w:val="0"/>
      <w14:ligatures w14:val="none"/>
    </w:rPr>
  </w:style>
  <w:style w:type="paragraph" w:styleId="Naslov1">
    <w:name w:val="heading 1"/>
    <w:aliases w:val="NASLOV"/>
    <w:basedOn w:val="Navaden"/>
    <w:next w:val="Navaden"/>
    <w:link w:val="Naslov1Znak"/>
    <w:autoRedefine/>
    <w:qFormat/>
    <w:rsid w:val="00C753A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C753A0"/>
    <w:rPr>
      <w:rFonts w:ascii="Arial" w:eastAsia="Times New Roman" w:hAnsi="Arial" w:cs="Times New Roman"/>
      <w:b/>
      <w:kern w:val="32"/>
      <w:sz w:val="28"/>
      <w:szCs w:val="32"/>
      <w:lang w:eastAsia="sl-SI"/>
      <w14:ligatures w14:val="none"/>
    </w:rPr>
  </w:style>
  <w:style w:type="paragraph" w:styleId="Glava">
    <w:name w:val="header"/>
    <w:basedOn w:val="Navaden"/>
    <w:link w:val="GlavaZnak"/>
    <w:rsid w:val="00C753A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C753A0"/>
    <w:rPr>
      <w:rFonts w:ascii="Arial" w:eastAsia="Times New Roman" w:hAnsi="Arial" w:cs="Times New Roman"/>
      <w:kern w:val="0"/>
      <w:sz w:val="20"/>
      <w:szCs w:val="24"/>
      <w14:ligatures w14:val="none"/>
    </w:rPr>
  </w:style>
  <w:style w:type="paragraph" w:styleId="Noga">
    <w:name w:val="footer"/>
    <w:basedOn w:val="Navaden"/>
    <w:link w:val="NogaZnak"/>
    <w:rsid w:val="00C753A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rsid w:val="00C753A0"/>
    <w:rPr>
      <w:rFonts w:ascii="Arial" w:eastAsia="Times New Roman" w:hAnsi="Arial" w:cs="Times New Roman"/>
      <w:kern w:val="0"/>
      <w:sz w:val="20"/>
      <w:szCs w:val="24"/>
      <w14:ligatures w14:val="none"/>
    </w:rPr>
  </w:style>
  <w:style w:type="paragraph" w:styleId="Zgradbadokumenta">
    <w:name w:val="Document Map"/>
    <w:basedOn w:val="Navaden"/>
    <w:link w:val="ZgradbadokumentaZnak"/>
    <w:rsid w:val="00C753A0"/>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C753A0"/>
    <w:rPr>
      <w:rFonts w:ascii="Tahoma" w:eastAsia="Times New Roman" w:hAnsi="Tahoma" w:cs="Tahoma"/>
      <w:kern w:val="0"/>
      <w:sz w:val="16"/>
      <w:szCs w:val="16"/>
      <w14:ligatures w14:val="none"/>
    </w:rPr>
  </w:style>
  <w:style w:type="table" w:styleId="Tabelamrea">
    <w:name w:val="Table Grid"/>
    <w:basedOn w:val="Navadnatabela"/>
    <w:rsid w:val="00C753A0"/>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C753A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C753A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C753A0"/>
    <w:rPr>
      <w:color w:val="0000FF"/>
      <w:u w:val="single"/>
    </w:rPr>
  </w:style>
  <w:style w:type="paragraph" w:customStyle="1" w:styleId="podpisi">
    <w:name w:val="podpisi"/>
    <w:basedOn w:val="Navaden"/>
    <w:qFormat/>
    <w:rsid w:val="00C753A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C753A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C753A0"/>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C753A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C753A0"/>
    <w:rPr>
      <w:rFonts w:ascii="Arial" w:eastAsia="Times New Roman" w:hAnsi="Arial" w:cs="Arial"/>
      <w:b/>
      <w:kern w:val="0"/>
      <w:lang w:eastAsia="sl-SI"/>
      <w14:ligatures w14:val="none"/>
    </w:rPr>
  </w:style>
  <w:style w:type="paragraph" w:customStyle="1" w:styleId="Poglavje">
    <w:name w:val="Poglavje"/>
    <w:basedOn w:val="Navaden"/>
    <w:qFormat/>
    <w:rsid w:val="00C753A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C753A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753A0"/>
    <w:rPr>
      <w:rFonts w:ascii="Arial" w:eastAsia="Times New Roman" w:hAnsi="Arial" w:cs="Arial"/>
      <w:kern w:val="0"/>
      <w:lang w:eastAsia="sl-SI"/>
      <w14:ligatures w14:val="none"/>
    </w:rPr>
  </w:style>
  <w:style w:type="paragraph" w:customStyle="1" w:styleId="Oddelek">
    <w:name w:val="Oddelek"/>
    <w:basedOn w:val="Navaden"/>
    <w:link w:val="OddelekZnak1"/>
    <w:qFormat/>
    <w:rsid w:val="00C753A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C753A0"/>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C753A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C753A0"/>
    <w:rPr>
      <w:rFonts w:ascii="Arial" w:eastAsia="Times New Roman" w:hAnsi="Arial" w:cs="Arial"/>
      <w:kern w:val="0"/>
      <w:lang w:eastAsia="sl-SI"/>
      <w14:ligatures w14:val="none"/>
    </w:rPr>
  </w:style>
  <w:style w:type="character" w:styleId="tevilkastrani">
    <w:name w:val="page number"/>
    <w:rsid w:val="00C753A0"/>
  </w:style>
  <w:style w:type="paragraph" w:styleId="Sprotnaopomba-besedilo">
    <w:name w:val="footnote text"/>
    <w:basedOn w:val="Navaden"/>
    <w:link w:val="Sprotnaopomba-besediloZnak"/>
    <w:semiHidden/>
    <w:rsid w:val="00C753A0"/>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semiHidden/>
    <w:rsid w:val="00C753A0"/>
    <w:rPr>
      <w:rFonts w:ascii="Arial" w:eastAsia="Times New Roman" w:hAnsi="Arial" w:cs="Times New Roman"/>
      <w:kern w:val="0"/>
      <w:sz w:val="20"/>
      <w:szCs w:val="20"/>
      <w14:ligatures w14:val="none"/>
    </w:rPr>
  </w:style>
  <w:style w:type="character" w:styleId="Sprotnaopomba-sklic">
    <w:name w:val="footnote reference"/>
    <w:semiHidden/>
    <w:rsid w:val="00C753A0"/>
    <w:rPr>
      <w:vertAlign w:val="superscript"/>
    </w:rPr>
  </w:style>
  <w:style w:type="character" w:styleId="Pripombasklic">
    <w:name w:val="annotation reference"/>
    <w:rsid w:val="00C753A0"/>
    <w:rPr>
      <w:sz w:val="16"/>
      <w:szCs w:val="16"/>
    </w:rPr>
  </w:style>
  <w:style w:type="paragraph" w:styleId="Pripombabesedilo">
    <w:name w:val="annotation text"/>
    <w:basedOn w:val="Navaden"/>
    <w:link w:val="PripombabesediloZnak"/>
    <w:rsid w:val="00C753A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rsid w:val="00C753A0"/>
    <w:rPr>
      <w:rFonts w:ascii="Times New Roman" w:eastAsia="Times New Roman" w:hAnsi="Times New Roman" w:cs="Times New Roman"/>
      <w:kern w:val="0"/>
      <w:sz w:val="20"/>
      <w:szCs w:val="20"/>
      <w14:ligatures w14:val="none"/>
    </w:rPr>
  </w:style>
  <w:style w:type="paragraph" w:styleId="Besedilooblaka">
    <w:name w:val="Balloon Text"/>
    <w:basedOn w:val="Navaden"/>
    <w:link w:val="BesedilooblakaZnak"/>
    <w:rsid w:val="00C753A0"/>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rsid w:val="00C753A0"/>
    <w:rPr>
      <w:rFonts w:ascii="Tahoma" w:eastAsia="Times New Roman" w:hAnsi="Tahoma" w:cs="Tahoma"/>
      <w:kern w:val="0"/>
      <w:sz w:val="16"/>
      <w:szCs w:val="16"/>
      <w14:ligatures w14:val="none"/>
    </w:rPr>
  </w:style>
  <w:style w:type="paragraph" w:customStyle="1" w:styleId="Par-number1">
    <w:name w:val="Par-number 1."/>
    <w:basedOn w:val="Navaden"/>
    <w:next w:val="Navaden"/>
    <w:rsid w:val="00C753A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C753A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C753A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C753A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C753A0"/>
    <w:rPr>
      <w:rFonts w:ascii="Arial" w:eastAsia="Times New Roman" w:hAnsi="Arial" w:cs="Times New Roman"/>
      <w:b/>
      <w:bCs/>
      <w:kern w:val="0"/>
      <w:sz w:val="20"/>
      <w:szCs w:val="20"/>
      <w14:ligatures w14:val="none"/>
    </w:rPr>
  </w:style>
  <w:style w:type="paragraph" w:customStyle="1" w:styleId="Odstavek">
    <w:name w:val="Odstavek"/>
    <w:basedOn w:val="Navaden"/>
    <w:link w:val="OdstavekZnak"/>
    <w:qFormat/>
    <w:rsid w:val="00C753A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C753A0"/>
    <w:rPr>
      <w:rFonts w:ascii="Arial" w:eastAsia="Times New Roman" w:hAnsi="Arial" w:cs="Arial"/>
      <w:kern w:val="0"/>
      <w:lang w:eastAsia="sl-SI"/>
      <w14:ligatures w14:val="none"/>
    </w:rPr>
  </w:style>
  <w:style w:type="paragraph" w:customStyle="1" w:styleId="Odstavekseznama1">
    <w:name w:val="Odstavek seznama1"/>
    <w:basedOn w:val="Navaden"/>
    <w:qFormat/>
    <w:rsid w:val="00C753A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C753A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C753A0"/>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C753A0"/>
    <w:rPr>
      <w:rFonts w:ascii="Arial" w:hAnsi="Arial"/>
    </w:rPr>
  </w:style>
  <w:style w:type="paragraph" w:customStyle="1" w:styleId="rkovnatokazaodstavkom">
    <w:name w:val="Črkovna točka_za odstavkom"/>
    <w:basedOn w:val="Navaden"/>
    <w:link w:val="rkovnatokazaodstavkomZnak"/>
    <w:qFormat/>
    <w:rsid w:val="00C753A0"/>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kern w:val="2"/>
      <w14:ligatures w14:val="standardContextual"/>
    </w:rPr>
  </w:style>
  <w:style w:type="paragraph" w:customStyle="1" w:styleId="Odsek">
    <w:name w:val="Odsek"/>
    <w:basedOn w:val="Oddelek"/>
    <w:link w:val="OdsekZnak"/>
    <w:qFormat/>
    <w:rsid w:val="00C753A0"/>
    <w:pPr>
      <w:numPr>
        <w:numId w:val="1"/>
      </w:numPr>
      <w:ind w:left="0" w:firstLine="0"/>
    </w:pPr>
  </w:style>
  <w:style w:type="character" w:customStyle="1" w:styleId="OdsekZnak">
    <w:name w:val="Odsek Znak"/>
    <w:link w:val="Odsek"/>
    <w:rsid w:val="00C753A0"/>
    <w:rPr>
      <w:rFonts w:ascii="Arial" w:eastAsia="Times New Roman" w:hAnsi="Arial" w:cs="Arial"/>
      <w:b/>
      <w:kern w:val="0"/>
      <w:lang w:eastAsia="sl-SI"/>
      <w14:ligatures w14:val="none"/>
    </w:rPr>
  </w:style>
  <w:style w:type="paragraph" w:customStyle="1" w:styleId="len">
    <w:name w:val="Člen"/>
    <w:basedOn w:val="Navaden"/>
    <w:link w:val="lenZnak"/>
    <w:qFormat/>
    <w:rsid w:val="00C753A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753A0"/>
    <w:rPr>
      <w:rFonts w:ascii="Arial" w:eastAsia="Times New Roman" w:hAnsi="Arial" w:cs="Arial"/>
      <w:b/>
      <w:kern w:val="0"/>
      <w:lang w:eastAsia="sl-SI"/>
      <w14:ligatures w14:val="none"/>
    </w:rPr>
  </w:style>
  <w:style w:type="paragraph" w:customStyle="1" w:styleId="lennaslov">
    <w:name w:val="Člen_naslov"/>
    <w:basedOn w:val="len"/>
    <w:qFormat/>
    <w:rsid w:val="00C753A0"/>
    <w:pPr>
      <w:spacing w:before="0"/>
    </w:pPr>
  </w:style>
  <w:style w:type="paragraph" w:styleId="Telobesedila-zamik">
    <w:name w:val="Body Text Indent"/>
    <w:basedOn w:val="Navaden"/>
    <w:link w:val="Telobesedila-zamikZnak"/>
    <w:rsid w:val="00C753A0"/>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C753A0"/>
    <w:rPr>
      <w:rFonts w:ascii="Arial" w:eastAsia="Times New Roman" w:hAnsi="Arial" w:cs="Times New Roman"/>
      <w:kern w:val="0"/>
      <w:sz w:val="20"/>
      <w:szCs w:val="24"/>
      <w:lang w:val="en-US"/>
      <w14:ligatures w14:val="none"/>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C753A0"/>
    <w:rPr>
      <w:rFonts w:ascii="Times New Roman" w:eastAsia="Times New Roman" w:hAnsi="Times New Roman" w:cs="Times New Roman"/>
      <w:kern w:val="0"/>
      <w:sz w:val="24"/>
      <w:szCs w:val="24"/>
      <w:lang w:eastAsia="sl-SI"/>
      <w14:ligatures w14:val="none"/>
    </w:rPr>
  </w:style>
  <w:style w:type="paragraph" w:customStyle="1" w:styleId="zamik">
    <w:name w:val="zamik"/>
    <w:basedOn w:val="Navaden"/>
    <w:rsid w:val="00C753A0"/>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C753A0"/>
    <w:pPr>
      <w:spacing w:after="0" w:line="240" w:lineRule="auto"/>
      <w:jc w:val="center"/>
    </w:pPr>
    <w:rPr>
      <w:rFonts w:ascii="Times New Roman" w:eastAsia="Times New Roman" w:hAnsi="Times New Roman"/>
      <w:sz w:val="24"/>
      <w:szCs w:val="24"/>
      <w:lang w:val="en-US"/>
    </w:rPr>
  </w:style>
  <w:style w:type="paragraph" w:styleId="Revizija">
    <w:name w:val="Revision"/>
    <w:hidden/>
    <w:uiPriority w:val="99"/>
    <w:semiHidden/>
    <w:rsid w:val="00C753A0"/>
    <w:pPr>
      <w:spacing w:after="0" w:line="240" w:lineRule="auto"/>
    </w:pPr>
    <w:rPr>
      <w:rFonts w:ascii="Times New Roman" w:eastAsia="Times New Roman" w:hAnsi="Times New Roman" w:cs="Times New Roman"/>
      <w:kern w:val="0"/>
      <w:sz w:val="24"/>
      <w:szCs w:val="24"/>
      <w14:ligatures w14:val="none"/>
    </w:rPr>
  </w:style>
  <w:style w:type="paragraph" w:customStyle="1" w:styleId="Default">
    <w:name w:val="Default"/>
    <w:rsid w:val="00C753A0"/>
    <w:pPr>
      <w:autoSpaceDE w:val="0"/>
      <w:autoSpaceDN w:val="0"/>
      <w:adjustRightInd w:val="0"/>
      <w:spacing w:after="0" w:line="240" w:lineRule="auto"/>
    </w:pPr>
    <w:rPr>
      <w:rFonts w:ascii="Arial" w:eastAsia="Times New Roman" w:hAnsi="Arial" w:cs="Arial"/>
      <w:color w:val="000000"/>
      <w:kern w:val="0"/>
      <w:sz w:val="24"/>
      <w:szCs w:val="24"/>
      <w:lang w:eastAsia="sl-SI"/>
      <w14:ligatures w14:val="none"/>
    </w:rPr>
  </w:style>
  <w:style w:type="paragraph" w:styleId="Telobesedila">
    <w:name w:val="Body Text"/>
    <w:basedOn w:val="Navaden"/>
    <w:link w:val="TelobesedilaZnak"/>
    <w:uiPriority w:val="99"/>
    <w:semiHidden/>
    <w:unhideWhenUsed/>
    <w:rsid w:val="00C753A0"/>
    <w:pPr>
      <w:spacing w:after="120"/>
    </w:pPr>
  </w:style>
  <w:style w:type="character" w:customStyle="1" w:styleId="TelobesedilaZnak">
    <w:name w:val="Telo besedila Znak"/>
    <w:basedOn w:val="Privzetapisavaodstavka"/>
    <w:link w:val="Telobesedila"/>
    <w:uiPriority w:val="99"/>
    <w:semiHidden/>
    <w:rsid w:val="00C753A0"/>
    <w:rPr>
      <w:rFonts w:ascii="Calibri" w:eastAsia="Calibri" w:hAnsi="Calibri" w:cs="Times New Roman"/>
      <w:kern w:val="0"/>
      <w14:ligatures w14:val="none"/>
    </w:rPr>
  </w:style>
  <w:style w:type="table" w:customStyle="1" w:styleId="TableNormal">
    <w:name w:val="Table Normal"/>
    <w:uiPriority w:val="2"/>
    <w:semiHidden/>
    <w:unhideWhenUsed/>
    <w:qFormat/>
    <w:rsid w:val="00C753A0"/>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numbering" w:customStyle="1" w:styleId="Brezseznama1">
    <w:name w:val="Brez seznama1"/>
    <w:next w:val="Brezseznama"/>
    <w:semiHidden/>
    <w:rsid w:val="00C753A0"/>
  </w:style>
  <w:style w:type="table" w:customStyle="1" w:styleId="Tabelamrea1">
    <w:name w:val="Tabela – mreža1"/>
    <w:basedOn w:val="Navadnatabela"/>
    <w:next w:val="Tabelamrea"/>
    <w:rsid w:val="00C753A0"/>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C753A0"/>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character" w:customStyle="1" w:styleId="Nerazreenaomemba1">
    <w:name w:val="Nerazrešena omemba1"/>
    <w:uiPriority w:val="99"/>
    <w:semiHidden/>
    <w:unhideWhenUsed/>
    <w:rsid w:val="00C753A0"/>
    <w:rPr>
      <w:color w:val="605E5C"/>
      <w:shd w:val="clear" w:color="auto" w:fill="E1DFDD"/>
    </w:rPr>
  </w:style>
  <w:style w:type="paragraph" w:customStyle="1" w:styleId="alineazaodstavkom0">
    <w:name w:val="alinea_za_odstavkom"/>
    <w:basedOn w:val="Navaden"/>
    <w:rsid w:val="00DF4634"/>
    <w:pPr>
      <w:spacing w:after="0" w:line="240" w:lineRule="auto"/>
      <w:ind w:hanging="425"/>
      <w:jc w:val="both"/>
    </w:pPr>
    <w:rPr>
      <w:rFonts w:ascii="Times New Roman" w:eastAsia="Times New Roman" w:hAnsi="Times New Roman"/>
      <w:sz w:val="24"/>
      <w:szCs w:val="24"/>
      <w:lang w:val="en-US"/>
    </w:rPr>
  </w:style>
  <w:style w:type="character" w:styleId="HTMLpisalnistroj">
    <w:name w:val="HTML Typewriter"/>
    <w:basedOn w:val="Privzetapisavaodstavka"/>
    <w:uiPriority w:val="99"/>
    <w:semiHidden/>
    <w:unhideWhenUsed/>
    <w:rsid w:val="00176EE2"/>
    <w:rPr>
      <w:rFonts w:ascii="Courier New" w:eastAsiaTheme="minorHAnsi" w:hAnsi="Courier New" w:cs="Courier New"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A0D1919B-1266-4001-903C-1A7F2B5B2828}">
  <ds:schemaRefs>
    <ds:schemaRef ds:uri="http://schemas.microsoft.com/sharepoint/events"/>
  </ds:schemaRefs>
</ds:datastoreItem>
</file>

<file path=customXml/itemProps2.xml><?xml version="1.0" encoding="utf-8"?>
<ds:datastoreItem xmlns:ds="http://schemas.openxmlformats.org/officeDocument/2006/customXml" ds:itemID="{C6272177-4CC3-4404-9E14-6C0E1A4090C1}">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09866c01-3f06-4d68-9fc0-9ed1e03c82b3"/>
    <ds:schemaRef ds:uri="151a32cb-68d4-46e2-8990-209d00cbea1a"/>
    <ds:schemaRef ds:uri="http://www.w3.org/XML/1998/namespace"/>
  </ds:schemaRefs>
</ds:datastoreItem>
</file>

<file path=customXml/itemProps3.xml><?xml version="1.0" encoding="utf-8"?>
<ds:datastoreItem xmlns:ds="http://schemas.openxmlformats.org/officeDocument/2006/customXml" ds:itemID="{4B4C82D5-2D26-495D-9E5D-EB97368E2E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06DEAC-72D0-4754-A0FA-2B156E64DF2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28</Pages>
  <Words>7293</Words>
  <Characters>41575</Characters>
  <Application>Microsoft Office Word</Application>
  <DocSecurity>0</DocSecurity>
  <Lines>346</Lines>
  <Paragraphs>97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48771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dc:creator>
  <cp:keywords/>
  <dc:description/>
  <cp:lastModifiedBy>MF</cp:lastModifiedBy>
  <cp:revision>9</cp:revision>
  <cp:lastPrinted>2024-12-09T10:57:00Z</cp:lastPrinted>
  <dcterms:created xsi:type="dcterms:W3CDTF">2025-01-16T13:07:00Z</dcterms:created>
  <dcterms:modified xsi:type="dcterms:W3CDTF">2025-01-17T13:23:00Z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