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61DE9" w14:textId="60F3E424" w:rsidR="002B7F42" w:rsidRPr="0021654A" w:rsidRDefault="002B7F42" w:rsidP="002B7F42">
      <w:pPr>
        <w:pStyle w:val="Brezrazmikov"/>
        <w:rPr>
          <w:rFonts w:ascii="Arial" w:hAnsi="Arial" w:cs="Arial"/>
          <w:sz w:val="20"/>
          <w:szCs w:val="20"/>
        </w:rPr>
      </w:pPr>
      <w:r w:rsidRPr="0021654A">
        <w:rPr>
          <w:rFonts w:ascii="Arial" w:hAnsi="Arial" w:cs="Arial"/>
          <w:sz w:val="20"/>
          <w:szCs w:val="20"/>
        </w:rPr>
        <w:t xml:space="preserve">Na podlagi sedmega odstavka 92. člena Zakona </w:t>
      </w:r>
      <w:r w:rsidRPr="0021654A">
        <w:rPr>
          <w:rFonts w:ascii="Arial" w:hAnsi="Arial" w:cs="Arial"/>
          <w:bCs/>
          <w:sz w:val="20"/>
          <w:szCs w:val="20"/>
          <w:shd w:val="clear" w:color="auto" w:fill="FFFFFF"/>
        </w:rPr>
        <w:t>o organizaciji in financiranju vzgoje in izobraževanja (Uradni list RS, št. 16/07</w:t>
      </w:r>
      <w:r w:rsidRPr="0021654A">
        <w:rPr>
          <w:rFonts w:ascii="Arial" w:hAnsi="Arial" w:cs="Arial"/>
          <w:sz w:val="20"/>
          <w:szCs w:val="20"/>
        </w:rPr>
        <w:t xml:space="preserve"> – </w:t>
      </w:r>
      <w:r w:rsidRPr="0021654A">
        <w:rPr>
          <w:rFonts w:ascii="Arial" w:hAnsi="Arial" w:cs="Arial"/>
          <w:bCs/>
          <w:sz w:val="20"/>
          <w:szCs w:val="20"/>
          <w:shd w:val="clear" w:color="auto" w:fill="FFFFFF"/>
        </w:rPr>
        <w:t xml:space="preserve">uradno prečiščeno besedilo, 36/08, 58/09, 64/09 – popr., 65/09 – popr., 20/11, 40/12 – ZUJF, 57/12 – ZPCP-2D, 47/15, 46/16, 49/16 – popr., 25/17 – ZVaj, 123/21, 172/21, </w:t>
      </w:r>
      <w:r w:rsidRPr="0021654A">
        <w:rPr>
          <w:rFonts w:ascii="Arial" w:hAnsi="Arial" w:cs="Arial"/>
          <w:sz w:val="20"/>
          <w:szCs w:val="20"/>
        </w:rPr>
        <w:t>207/21, 105/22 – ZZNŠPP, 141/22, 158/22 – ZDoh-2AA in 71/23</w:t>
      </w:r>
      <w:r w:rsidRPr="0021654A">
        <w:rPr>
          <w:rFonts w:ascii="Arial" w:hAnsi="Arial" w:cs="Arial"/>
          <w:bCs/>
          <w:sz w:val="20"/>
          <w:szCs w:val="20"/>
          <w:shd w:val="clear" w:color="auto" w:fill="FFFFFF"/>
        </w:rPr>
        <w:t xml:space="preserve">) </w:t>
      </w:r>
      <w:r w:rsidRPr="0021654A">
        <w:rPr>
          <w:rFonts w:ascii="Arial" w:hAnsi="Arial" w:cs="Arial"/>
          <w:sz w:val="20"/>
          <w:szCs w:val="20"/>
        </w:rPr>
        <w:t>minister za vzgojo in izobraževanje izdaja</w:t>
      </w:r>
    </w:p>
    <w:p w14:paraId="1D1DCD89" w14:textId="77777777" w:rsidR="002B7F42" w:rsidRPr="0021654A" w:rsidRDefault="002B7F42" w:rsidP="002B7F42">
      <w:pPr>
        <w:pStyle w:val="Brezrazmikov"/>
        <w:jc w:val="both"/>
        <w:rPr>
          <w:rFonts w:ascii="Arial" w:hAnsi="Arial" w:cs="Arial"/>
          <w:b/>
          <w:bCs/>
          <w:sz w:val="20"/>
          <w:szCs w:val="20"/>
          <w:lang w:eastAsia="sl-SI"/>
        </w:rPr>
      </w:pPr>
    </w:p>
    <w:p w14:paraId="36A94F8A" w14:textId="77777777" w:rsidR="002B7F42" w:rsidRPr="0021654A" w:rsidRDefault="002B7F42" w:rsidP="002B7F42">
      <w:pPr>
        <w:pStyle w:val="Brezrazmikov"/>
        <w:jc w:val="both"/>
        <w:rPr>
          <w:rFonts w:ascii="Arial" w:hAnsi="Arial" w:cs="Arial"/>
          <w:b/>
          <w:bCs/>
          <w:sz w:val="20"/>
          <w:szCs w:val="20"/>
          <w:lang w:eastAsia="sl-SI"/>
        </w:rPr>
      </w:pPr>
    </w:p>
    <w:p w14:paraId="1B1D9184" w14:textId="1B62C196"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b/>
          <w:bCs/>
          <w:sz w:val="20"/>
          <w:szCs w:val="20"/>
          <w:lang w:eastAsia="sl-SI"/>
        </w:rPr>
        <w:t>P R A V I L N I K</w:t>
      </w:r>
    </w:p>
    <w:p w14:paraId="18001AF9" w14:textId="77777777"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b/>
          <w:bCs/>
          <w:sz w:val="20"/>
          <w:szCs w:val="20"/>
          <w:lang w:eastAsia="sl-SI"/>
        </w:rPr>
        <w:t>o izobrazbi učiteljev in drugih strokovnih delavcev</w:t>
      </w:r>
    </w:p>
    <w:p w14:paraId="5864420E" w14:textId="35EE74B5"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b/>
          <w:bCs/>
          <w:sz w:val="20"/>
          <w:szCs w:val="20"/>
          <w:lang w:eastAsia="sl-SI"/>
        </w:rPr>
        <w:t>v izobraževalnih programih gimnazije</w:t>
      </w:r>
    </w:p>
    <w:p w14:paraId="7B26F634" w14:textId="77777777" w:rsidR="00001AD1" w:rsidRPr="0021654A" w:rsidRDefault="00001AD1" w:rsidP="00001AD1">
      <w:pPr>
        <w:pStyle w:val="Brezrazmikov"/>
        <w:jc w:val="center"/>
        <w:rPr>
          <w:rFonts w:ascii="Arial" w:hAnsi="Arial" w:cs="Arial"/>
          <w:sz w:val="20"/>
          <w:szCs w:val="20"/>
          <w:lang w:eastAsia="sl-SI"/>
        </w:rPr>
      </w:pPr>
    </w:p>
    <w:p w14:paraId="1946E968" w14:textId="4E5A5977" w:rsidR="00001AD1" w:rsidRPr="0021654A" w:rsidRDefault="00001AD1" w:rsidP="00001AD1">
      <w:pPr>
        <w:pStyle w:val="Brezrazmikov"/>
        <w:jc w:val="center"/>
        <w:rPr>
          <w:rFonts w:ascii="Arial" w:hAnsi="Arial" w:cs="Arial"/>
          <w:sz w:val="20"/>
          <w:szCs w:val="20"/>
          <w:shd w:val="clear" w:color="auto" w:fill="FFFFFF"/>
          <w:lang w:eastAsia="sl-SI"/>
        </w:rPr>
      </w:pPr>
      <w:r w:rsidRPr="0021654A">
        <w:rPr>
          <w:rFonts w:ascii="Arial" w:hAnsi="Arial" w:cs="Arial"/>
          <w:sz w:val="20"/>
          <w:szCs w:val="20"/>
          <w:lang w:eastAsia="sl-SI"/>
        </w:rPr>
        <w:fldChar w:fldCharType="begin"/>
      </w:r>
      <w:r w:rsidRPr="0021654A">
        <w:rPr>
          <w:rFonts w:ascii="Arial" w:hAnsi="Arial" w:cs="Arial"/>
          <w:sz w:val="20"/>
          <w:szCs w:val="20"/>
          <w:lang w:eastAsia="sl-SI"/>
        </w:rPr>
        <w:instrText>HYPERLINK "https://www.uradni-list.si/glasilo-uradni-list-rs/vsebina/2022-01-2036/" \l "I.%C2%A0SPLO%C5%A0NE%C2%A0DOLO%C4%8CBE"</w:instrText>
      </w:r>
      <w:r w:rsidRPr="0021654A">
        <w:rPr>
          <w:rFonts w:ascii="Arial" w:hAnsi="Arial" w:cs="Arial"/>
          <w:sz w:val="20"/>
          <w:szCs w:val="20"/>
          <w:lang w:eastAsia="sl-SI"/>
        </w:rPr>
      </w:r>
      <w:r w:rsidRPr="0021654A">
        <w:rPr>
          <w:rFonts w:ascii="Arial" w:hAnsi="Arial" w:cs="Arial"/>
          <w:sz w:val="20"/>
          <w:szCs w:val="20"/>
          <w:lang w:eastAsia="sl-SI"/>
        </w:rPr>
        <w:fldChar w:fldCharType="separate"/>
      </w:r>
    </w:p>
    <w:p w14:paraId="5074F7D9" w14:textId="6FD9E12A" w:rsidR="00001AD1" w:rsidRPr="0021654A" w:rsidRDefault="00001AD1" w:rsidP="00001AD1">
      <w:pPr>
        <w:pStyle w:val="Brezrazmikov"/>
        <w:jc w:val="center"/>
        <w:rPr>
          <w:rFonts w:ascii="Arial" w:hAnsi="Arial" w:cs="Arial"/>
          <w:sz w:val="20"/>
          <w:szCs w:val="20"/>
          <w:lang w:eastAsia="sl-SI"/>
        </w:rPr>
      </w:pPr>
      <w:r w:rsidRPr="0021654A">
        <w:rPr>
          <w:rFonts w:ascii="Arial" w:hAnsi="Arial" w:cs="Arial"/>
          <w:sz w:val="20"/>
          <w:szCs w:val="20"/>
          <w:shd w:val="clear" w:color="auto" w:fill="FFFFFF"/>
          <w:lang w:eastAsia="sl-SI"/>
        </w:rPr>
        <w:t>I. SPLOŠNE DOLOČBE</w:t>
      </w:r>
    </w:p>
    <w:p w14:paraId="32551B19" w14:textId="77777777"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sz w:val="20"/>
          <w:szCs w:val="20"/>
          <w:lang w:eastAsia="sl-SI"/>
        </w:rPr>
        <w:fldChar w:fldCharType="end"/>
      </w:r>
      <w:r w:rsidRPr="0021654A">
        <w:rPr>
          <w:rFonts w:ascii="Arial" w:hAnsi="Arial" w:cs="Arial"/>
          <w:b/>
          <w:bCs/>
          <w:sz w:val="20"/>
          <w:szCs w:val="20"/>
          <w:lang w:eastAsia="sl-SI"/>
        </w:rPr>
        <w:fldChar w:fldCharType="begin"/>
      </w:r>
      <w:r w:rsidRPr="0021654A">
        <w:rPr>
          <w:rFonts w:ascii="Arial" w:hAnsi="Arial" w:cs="Arial"/>
          <w:b/>
          <w:bCs/>
          <w:sz w:val="20"/>
          <w:szCs w:val="20"/>
          <w:lang w:eastAsia="sl-SI"/>
        </w:rPr>
        <w:instrText>HYPERLINK "https://www.uradni-list.si/glasilo-uradni-list-rs/vsebina/2022-01-2036/" \l "1.%C2%A0%C4%8Dlen"</w:instrText>
      </w:r>
      <w:r w:rsidRPr="0021654A">
        <w:rPr>
          <w:rFonts w:ascii="Arial" w:hAnsi="Arial" w:cs="Arial"/>
          <w:b/>
          <w:bCs/>
          <w:sz w:val="20"/>
          <w:szCs w:val="20"/>
          <w:lang w:eastAsia="sl-SI"/>
        </w:rPr>
      </w:r>
      <w:r w:rsidRPr="0021654A">
        <w:rPr>
          <w:rFonts w:ascii="Arial" w:hAnsi="Arial" w:cs="Arial"/>
          <w:b/>
          <w:bCs/>
          <w:sz w:val="20"/>
          <w:szCs w:val="20"/>
          <w:lang w:eastAsia="sl-SI"/>
        </w:rPr>
        <w:fldChar w:fldCharType="separate"/>
      </w:r>
    </w:p>
    <w:p w14:paraId="61278CD7" w14:textId="20C03023"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b/>
          <w:bCs/>
          <w:sz w:val="20"/>
          <w:szCs w:val="20"/>
          <w:shd w:val="clear" w:color="auto" w:fill="FFFFFF"/>
          <w:lang w:eastAsia="sl-SI"/>
        </w:rPr>
        <w:t>1. člen</w:t>
      </w:r>
      <w:r w:rsidRPr="0021654A">
        <w:rPr>
          <w:rFonts w:ascii="Arial" w:hAnsi="Arial" w:cs="Arial"/>
          <w:b/>
          <w:bCs/>
          <w:sz w:val="20"/>
          <w:szCs w:val="20"/>
          <w:lang w:eastAsia="sl-SI"/>
        </w:rPr>
        <w:fldChar w:fldCharType="end"/>
      </w:r>
      <w:r w:rsidRPr="0021654A">
        <w:rPr>
          <w:rFonts w:ascii="Arial" w:hAnsi="Arial" w:cs="Arial"/>
          <w:b/>
          <w:bCs/>
          <w:sz w:val="20"/>
          <w:szCs w:val="20"/>
          <w:lang w:eastAsia="sl-SI"/>
        </w:rPr>
        <w:fldChar w:fldCharType="begin"/>
      </w:r>
      <w:r w:rsidRPr="0021654A">
        <w:rPr>
          <w:rFonts w:ascii="Arial" w:hAnsi="Arial" w:cs="Arial"/>
          <w:b/>
          <w:bCs/>
          <w:sz w:val="20"/>
          <w:szCs w:val="20"/>
          <w:lang w:eastAsia="sl-SI"/>
        </w:rPr>
        <w:instrText>HYPERLINK "https://www.uradni-list.si/glasilo-uradni-list-rs/vsebina/2022-01-2036/" \l "(vsebina%C2%A0pravilnika)"</w:instrText>
      </w:r>
      <w:r w:rsidRPr="0021654A">
        <w:rPr>
          <w:rFonts w:ascii="Arial" w:hAnsi="Arial" w:cs="Arial"/>
          <w:b/>
          <w:bCs/>
          <w:sz w:val="20"/>
          <w:szCs w:val="20"/>
          <w:lang w:eastAsia="sl-SI"/>
        </w:rPr>
      </w:r>
      <w:r w:rsidRPr="0021654A">
        <w:rPr>
          <w:rFonts w:ascii="Arial" w:hAnsi="Arial" w:cs="Arial"/>
          <w:b/>
          <w:bCs/>
          <w:sz w:val="20"/>
          <w:szCs w:val="20"/>
          <w:lang w:eastAsia="sl-SI"/>
        </w:rPr>
        <w:fldChar w:fldCharType="separate"/>
      </w:r>
    </w:p>
    <w:p w14:paraId="45530FD0" w14:textId="5B433F19" w:rsidR="00001AD1" w:rsidRPr="0021654A" w:rsidRDefault="00001AD1" w:rsidP="00001AD1">
      <w:pPr>
        <w:pStyle w:val="Brezrazmikov"/>
        <w:jc w:val="center"/>
        <w:rPr>
          <w:rFonts w:ascii="Arial" w:hAnsi="Arial" w:cs="Arial"/>
          <w:b/>
          <w:bCs/>
          <w:sz w:val="20"/>
          <w:szCs w:val="20"/>
          <w:lang w:eastAsia="sl-SI"/>
        </w:rPr>
      </w:pPr>
      <w:r w:rsidRPr="0021654A">
        <w:rPr>
          <w:rFonts w:ascii="Arial" w:hAnsi="Arial" w:cs="Arial"/>
          <w:b/>
          <w:bCs/>
          <w:sz w:val="20"/>
          <w:szCs w:val="20"/>
          <w:shd w:val="clear" w:color="auto" w:fill="FFFFFF"/>
          <w:lang w:eastAsia="sl-SI"/>
        </w:rPr>
        <w:t>(vsebina pravilnika)</w:t>
      </w:r>
    </w:p>
    <w:p w14:paraId="1E927422" w14:textId="77777777" w:rsidR="00001AD1" w:rsidRPr="0021654A" w:rsidRDefault="00001AD1" w:rsidP="00001AD1">
      <w:pPr>
        <w:pStyle w:val="Brezrazmikov"/>
        <w:jc w:val="center"/>
        <w:rPr>
          <w:rFonts w:ascii="Arial" w:hAnsi="Arial" w:cs="Arial"/>
          <w:sz w:val="20"/>
          <w:szCs w:val="20"/>
          <w:lang w:eastAsia="sl-SI"/>
        </w:rPr>
      </w:pPr>
      <w:r w:rsidRPr="0021654A">
        <w:rPr>
          <w:rFonts w:ascii="Arial" w:hAnsi="Arial" w:cs="Arial"/>
          <w:b/>
          <w:bCs/>
          <w:sz w:val="20"/>
          <w:szCs w:val="20"/>
          <w:lang w:eastAsia="sl-SI"/>
        </w:rPr>
        <w:fldChar w:fldCharType="end"/>
      </w:r>
    </w:p>
    <w:p w14:paraId="737E007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Ta pravilnik določa izobrazbo, ki jo morajo imeti učitelji, laboranti, svetovalni delavci, knjižničarji in drugi strokovni delavci v izobraževalnih programih gimnazije.</w:t>
      </w:r>
    </w:p>
    <w:p w14:paraId="43E48CF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2EA17C1" w14:textId="08038350"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"(pomen%C2%A0izrazov)"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99E2AB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(pomen izrazov) </w:t>
      </w:r>
    </w:p>
    <w:p w14:paraId="63D8B19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B21361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Izrazi, uporabljeni v tem pravilniku, pomenijo:</w:t>
      </w:r>
    </w:p>
    <w:p w14:paraId="1425A49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višješolski študijski program – študijski program, sprejet pred 11. junijem 2004, po katerem se v skladu s 15. členom Zakona o spremembah in dopolnitvah Zakona o visokem šolstvu (Uradni list RS, 94/06; v nadaljnjem besedilu: ZViS-E) pridobi raven izobrazbe, ki ustreza ravni izobrazbe, pridobljeni s študijskim programom prve stopnje,</w:t>
      </w:r>
    </w:p>
    <w:p w14:paraId="0329101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visokošolski strokovni študijski program – študijski program, sprejet pred 11. junijem 2004, po katerem se v skladu s 15. členom ZViS-E pridobi raven izobrazbe, ki ustreza ravni izobrazbe, pridobljeni s študijskim programom prve stopnje,</w:t>
      </w:r>
    </w:p>
    <w:p w14:paraId="595A781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univerzitetni študijski program – študijski program, sprejet pred 11. junijem 2004, po katerem se v skladu s 15. členom ZViS-E pridobi raven izobrazbe, ki ustreza ravni izobrazbe, pridobljeni s študijskim programom druge stopnje,</w:t>
      </w:r>
    </w:p>
    <w:p w14:paraId="7EBE570F" w14:textId="21BF122C"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4. visokošolski strokovni študijski program prve stopnje – študijski program prve stopnje v skladu s 33. členom Zakona o visokem šolstvu (Uradni list RS, št. 32/12 – uradno prečiščeno besedilo, 40/12 – ZUJF, 57/12 – ZPCP-2D, 109/12, 85/14, 75/16, 61/17 – ZUPŠ, 65/17, 175/20 – ZIUOPDVE, 57/21 – odl. US</w:t>
      </w:r>
      <w:r w:rsidR="00A33DEF"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54/22 – ZUPŠ-1</w:t>
      </w:r>
      <w:r w:rsidR="00A33DEF" w:rsidRPr="0021654A">
        <w:rPr>
          <w:rFonts w:ascii="Arial" w:eastAsia="Times New Roman" w:hAnsi="Arial" w:cs="Arial"/>
          <w:kern w:val="0"/>
          <w:sz w:val="20"/>
          <w:szCs w:val="20"/>
          <w:lang w:eastAsia="sl-SI"/>
          <w14:ligatures w14:val="none"/>
        </w:rPr>
        <w:t>, 100/22 – ZSZUN in 102/23</w:t>
      </w:r>
      <w:r w:rsidRPr="0021654A">
        <w:rPr>
          <w:rFonts w:ascii="Arial" w:eastAsia="Times New Roman" w:hAnsi="Arial" w:cs="Arial"/>
          <w:kern w:val="0"/>
          <w:sz w:val="20"/>
          <w:szCs w:val="20"/>
          <w:lang w:eastAsia="sl-SI"/>
          <w14:ligatures w14:val="none"/>
        </w:rPr>
        <w:t>; v nadaljnjem besedilu: ZViS),</w:t>
      </w:r>
    </w:p>
    <w:p w14:paraId="671ED4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5. univerzitetni študijski program prve stopnje – študijski program prve stopnje v skladu s 33. členom ZViS,</w:t>
      </w:r>
    </w:p>
    <w:p w14:paraId="24CE34F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6. magistrski študijski program druge stopnje – študijski program druge stopnje v skladu s 33. členom ZViS,</w:t>
      </w:r>
    </w:p>
    <w:p w14:paraId="15D2C39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7. enoviti magistrski študijski program druge stopnje – študijski program druge stopnje v skladu s 33. členom ZViS.</w:t>
      </w:r>
    </w:p>
    <w:p w14:paraId="51A66C3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6E788EE" w14:textId="09D14A50"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"(izobrazba)"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B7CCBE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(izobrazba) </w:t>
      </w:r>
    </w:p>
    <w:p w14:paraId="1DA84F8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CFF3D90" w14:textId="12865ECA"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V tem pravilniku izobrazba pomeni študijski program za pridobitev izobrazbe, po katerem se pridobi strokovni naslov v skladu z Zakonom o strokovnih</w:t>
      </w:r>
      <w:r w:rsidR="00A33DEF"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znanstvenih</w:t>
      </w:r>
      <w:r w:rsidR="00A33DEF" w:rsidRPr="0021654A">
        <w:rPr>
          <w:rFonts w:ascii="Arial" w:eastAsia="Times New Roman" w:hAnsi="Arial" w:cs="Arial"/>
          <w:kern w:val="0"/>
          <w:sz w:val="20"/>
          <w:szCs w:val="20"/>
          <w:lang w:eastAsia="sl-SI"/>
          <w14:ligatures w14:val="none"/>
        </w:rPr>
        <w:t xml:space="preserve"> in umetniških</w:t>
      </w:r>
      <w:r w:rsidRPr="0021654A">
        <w:rPr>
          <w:rFonts w:ascii="Arial" w:eastAsia="Times New Roman" w:hAnsi="Arial" w:cs="Arial"/>
          <w:kern w:val="0"/>
          <w:sz w:val="20"/>
          <w:szCs w:val="20"/>
          <w:lang w:eastAsia="sl-SI"/>
          <w14:ligatures w14:val="none"/>
        </w:rPr>
        <w:t xml:space="preserve"> naslovih (Uradni list RS, št. 1</w:t>
      </w:r>
      <w:r w:rsidR="00A33DEF" w:rsidRPr="0021654A">
        <w:rPr>
          <w:rFonts w:ascii="Arial" w:eastAsia="Times New Roman" w:hAnsi="Arial" w:cs="Arial"/>
          <w:kern w:val="0"/>
          <w:sz w:val="20"/>
          <w:szCs w:val="20"/>
          <w:lang w:eastAsia="sl-SI"/>
          <w14:ligatures w14:val="none"/>
        </w:rPr>
        <w:t>00</w:t>
      </w:r>
      <w:r w:rsidRPr="0021654A">
        <w:rPr>
          <w:rFonts w:ascii="Arial" w:eastAsia="Times New Roman" w:hAnsi="Arial" w:cs="Arial"/>
          <w:kern w:val="0"/>
          <w:sz w:val="20"/>
          <w:szCs w:val="20"/>
          <w:lang w:eastAsia="sl-SI"/>
          <w14:ligatures w14:val="none"/>
        </w:rPr>
        <w:t>/</w:t>
      </w:r>
      <w:r w:rsidR="00A33DEF" w:rsidRPr="0021654A">
        <w:rPr>
          <w:rFonts w:ascii="Arial" w:eastAsia="Times New Roman" w:hAnsi="Arial" w:cs="Arial"/>
          <w:kern w:val="0"/>
          <w:sz w:val="20"/>
          <w:szCs w:val="20"/>
          <w:lang w:eastAsia="sl-SI"/>
          <w14:ligatures w14:val="none"/>
        </w:rPr>
        <w:t>22</w:t>
      </w:r>
      <w:r w:rsidRPr="0021654A">
        <w:rPr>
          <w:rFonts w:ascii="Arial" w:eastAsia="Times New Roman" w:hAnsi="Arial" w:cs="Arial"/>
          <w:kern w:val="0"/>
          <w:sz w:val="20"/>
          <w:szCs w:val="20"/>
          <w:lang w:eastAsia="sl-SI"/>
          <w14:ligatures w14:val="none"/>
        </w:rPr>
        <w:t xml:space="preserve"> in </w:t>
      </w:r>
      <w:r w:rsidR="00A33DEF" w:rsidRPr="0021654A">
        <w:rPr>
          <w:rFonts w:ascii="Arial" w:eastAsia="Times New Roman" w:hAnsi="Arial" w:cs="Arial"/>
          <w:kern w:val="0"/>
          <w:sz w:val="20"/>
          <w:szCs w:val="20"/>
          <w:lang w:eastAsia="sl-SI"/>
          <w14:ligatures w14:val="none"/>
        </w:rPr>
        <w:t>16</w:t>
      </w:r>
      <w:r w:rsidRPr="0021654A">
        <w:rPr>
          <w:rFonts w:ascii="Arial" w:eastAsia="Times New Roman" w:hAnsi="Arial" w:cs="Arial"/>
          <w:kern w:val="0"/>
          <w:sz w:val="20"/>
          <w:szCs w:val="20"/>
          <w:lang w:eastAsia="sl-SI"/>
          <w14:ligatures w14:val="none"/>
        </w:rPr>
        <w:t>/</w:t>
      </w:r>
      <w:r w:rsidR="00A33DEF" w:rsidRPr="0021654A">
        <w:rPr>
          <w:rFonts w:ascii="Arial" w:eastAsia="Times New Roman" w:hAnsi="Arial" w:cs="Arial"/>
          <w:kern w:val="0"/>
          <w:sz w:val="20"/>
          <w:szCs w:val="20"/>
          <w:lang w:eastAsia="sl-SI"/>
          <w14:ligatures w14:val="none"/>
        </w:rPr>
        <w:t>23</w:t>
      </w:r>
      <w:r w:rsidRPr="0021654A">
        <w:rPr>
          <w:rFonts w:ascii="Arial" w:eastAsia="Times New Roman" w:hAnsi="Arial" w:cs="Arial"/>
          <w:kern w:val="0"/>
          <w:sz w:val="20"/>
          <w:szCs w:val="20"/>
          <w:lang w:eastAsia="sl-SI"/>
          <w14:ligatures w14:val="none"/>
        </w:rPr>
        <w:t>), pri posameznih strokovnih delavcih pa tudi študijski program za izpopolnjevanje v skladu s 33.a členom ZViS.</w:t>
      </w:r>
    </w:p>
    <w:p w14:paraId="46E9A98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Za posamezne strokovne delavce izobrazba pomeni končan javnoveljavni izobraževalni program ali višješolski študijski program višjega strokovnega izobraževanja.</w:t>
      </w:r>
    </w:p>
    <w:p w14:paraId="0D18C52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801690A" w14:textId="3D1CA60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4.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"(posebnosti%C2%A0%C5%A1tudijskih%C2%A0programov)"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92783F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(posebnosti študijskih programov) </w:t>
      </w:r>
    </w:p>
    <w:p w14:paraId="7BFD902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99160F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Če v tem pravilniku pri posameznem predmetu ni navedeno, ali je ustrezen enopredmetni ali dvopredmetni študijski program, se šteje, da je ustrezen tako enopredmetni kot dvopredmetni študijski program.</w:t>
      </w:r>
    </w:p>
    <w:p w14:paraId="6941FA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Če je v tem pravilniku pri posameznem predmetu naveden dvopredmetni študijski program, je ustrezen ne glede na to, na katerem mestu je predmet naveden.</w:t>
      </w:r>
    </w:p>
    <w:p w14:paraId="6FED08C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p>
    <w:p w14:paraId="233BF22F" w14:textId="0F19E82F"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"II.%C2%A0U%C4%8CITELJI%C2%A0IN%C2%A0LABORANTI%C2%A0SPLO%C5%A0NOIZOBRA%C5%BDEVALNIH%C2%A0PREDMETOV"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DC6B54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II. UČITELJI IN LABORANTI SPLOŠNOIZOBRAŽEVALNIH PREDMETOV </w:t>
      </w:r>
    </w:p>
    <w:p w14:paraId="5B25A4E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7A0F0D3" w14:textId="73775D03"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"(u%C4%8Ditelj%C2%A0sloven%C5%A1%C4%8Dine)"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443A98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slovenščine) </w:t>
      </w:r>
    </w:p>
    <w:p w14:paraId="32CBF9A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634A84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slovenščine lahko, kdor je končal:</w:t>
      </w:r>
    </w:p>
    <w:p w14:paraId="3D2858E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slovenskega jezika, slovenskega jezika s književnostjo ali slovenistike ali</w:t>
      </w:r>
    </w:p>
    <w:p w14:paraId="4FE756B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slovenski jezik in književnost ali slovenistika.</w:t>
      </w:r>
    </w:p>
    <w:p w14:paraId="78F72257"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C5756BE" w14:textId="4538334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"(u%C4%8Ditelj%C2%A0italijan%C5%A1%C4%8Dine)"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DA77CB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italijanščine) </w:t>
      </w:r>
    </w:p>
    <w:p w14:paraId="7D6802B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A3E2EC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italijanščine je lahko, kdor je končal:</w:t>
      </w:r>
    </w:p>
    <w:p w14:paraId="5E96715F" w14:textId="7BC054C6"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italijanskega jezika</w:t>
      </w:r>
      <w:r w:rsidR="00A33DEF" w:rsidRPr="0021654A">
        <w:rPr>
          <w:rFonts w:ascii="Arial" w:eastAsia="Times New Roman" w:hAnsi="Arial" w:cs="Arial"/>
          <w:kern w:val="0"/>
          <w:sz w:val="20"/>
          <w:szCs w:val="20"/>
          <w:lang w:eastAsia="sl-SI"/>
          <w14:ligatures w14:val="none"/>
        </w:rPr>
        <w:t xml:space="preserve"> ali prevajalskega študija</w:t>
      </w:r>
      <w:r w:rsidRPr="0021654A">
        <w:rPr>
          <w:rFonts w:ascii="Arial" w:eastAsia="Times New Roman" w:hAnsi="Arial" w:cs="Arial"/>
          <w:kern w:val="0"/>
          <w:sz w:val="20"/>
          <w:szCs w:val="20"/>
          <w:lang w:eastAsia="sl-SI"/>
          <w14:ligatures w14:val="none"/>
        </w:rPr>
        <w:t xml:space="preserve"> </w:t>
      </w:r>
      <w:r w:rsidR="00A33DEF" w:rsidRPr="0021654A">
        <w:rPr>
          <w:rFonts w:ascii="Arial" w:eastAsia="Times New Roman" w:hAnsi="Arial" w:cs="Arial"/>
          <w:kern w:val="0"/>
          <w:sz w:val="20"/>
          <w:szCs w:val="20"/>
          <w:lang w:eastAsia="sl-SI"/>
          <w14:ligatures w14:val="none"/>
        </w:rPr>
        <w:t>(smer italijanščina),</w:t>
      </w:r>
    </w:p>
    <w:p w14:paraId="4C882FDD" w14:textId="2C5ADC36"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italijanščina, italijanski jezik in književnost</w:t>
      </w:r>
      <w:r w:rsidR="00A33DEF" w:rsidRPr="0021654A">
        <w:rPr>
          <w:rFonts w:ascii="Arial" w:eastAsia="Times New Roman" w:hAnsi="Arial" w:cs="Arial"/>
          <w:kern w:val="0"/>
          <w:sz w:val="20"/>
          <w:szCs w:val="20"/>
          <w:lang w:eastAsia="sl-SI"/>
          <w14:ligatures w14:val="none"/>
        </w:rPr>
        <w:t xml:space="preserve">, </w:t>
      </w:r>
      <w:r w:rsidRPr="0021654A">
        <w:rPr>
          <w:rFonts w:ascii="Arial" w:eastAsia="Times New Roman" w:hAnsi="Arial" w:cs="Arial"/>
          <w:kern w:val="0"/>
          <w:sz w:val="20"/>
          <w:szCs w:val="20"/>
          <w:lang w:eastAsia="sl-SI"/>
          <w14:ligatures w14:val="none"/>
        </w:rPr>
        <w:t>italijanistika</w:t>
      </w:r>
      <w:r w:rsidR="00A33DEF" w:rsidRPr="0021654A">
        <w:rPr>
          <w:rFonts w:ascii="Arial" w:eastAsia="Times New Roman" w:hAnsi="Arial" w:cs="Arial"/>
          <w:kern w:val="0"/>
          <w:sz w:val="20"/>
          <w:szCs w:val="20"/>
          <w:lang w:eastAsia="sl-SI"/>
          <w14:ligatures w14:val="none"/>
        </w:rPr>
        <w:t>, prevajanje (smer italijanščina)</w:t>
      </w:r>
      <w:r w:rsidR="00814BA8" w:rsidRPr="0021654A">
        <w:rPr>
          <w:rFonts w:ascii="Arial" w:eastAsia="Times New Roman" w:hAnsi="Arial" w:cs="Arial"/>
          <w:kern w:val="0"/>
          <w:sz w:val="20"/>
          <w:szCs w:val="20"/>
          <w:lang w:eastAsia="sl-SI"/>
          <w14:ligatures w14:val="none"/>
        </w:rPr>
        <w:t xml:space="preserve"> ali jezikovno posredovanje in </w:t>
      </w:r>
      <w:r w:rsidR="00A33DEF" w:rsidRPr="0021654A">
        <w:rPr>
          <w:rFonts w:ascii="Arial" w:eastAsia="Times New Roman" w:hAnsi="Arial" w:cs="Arial"/>
          <w:kern w:val="0"/>
          <w:sz w:val="20"/>
          <w:szCs w:val="20"/>
          <w:lang w:eastAsia="sl-SI"/>
          <w14:ligatures w14:val="none"/>
        </w:rPr>
        <w:t xml:space="preserve">prevajanje </w:t>
      </w:r>
      <w:r w:rsidR="00814BA8" w:rsidRPr="0021654A">
        <w:rPr>
          <w:rFonts w:ascii="Arial" w:eastAsia="Times New Roman" w:hAnsi="Arial" w:cs="Arial"/>
          <w:kern w:val="0"/>
          <w:sz w:val="20"/>
          <w:szCs w:val="20"/>
          <w:lang w:eastAsia="sl-SI"/>
          <w14:ligatures w14:val="none"/>
        </w:rPr>
        <w:t>(smer italijanščina)</w:t>
      </w:r>
      <w:r w:rsidRPr="0021654A">
        <w:rPr>
          <w:rFonts w:ascii="Arial" w:eastAsia="Times New Roman" w:hAnsi="Arial" w:cs="Arial"/>
          <w:kern w:val="0"/>
          <w:sz w:val="20"/>
          <w:szCs w:val="20"/>
          <w:lang w:eastAsia="sl-SI"/>
          <w14:ligatures w14:val="none"/>
        </w:rPr>
        <w:t>.</w:t>
      </w:r>
    </w:p>
    <w:p w14:paraId="1FA10FC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26A8E39" w14:textId="1814EA84"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"(u%C4%8Ditelj%C2%A0mad%C5%BEar%C5%A1%C4%8Dine)"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CDEDFC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madžarščine) </w:t>
      </w:r>
    </w:p>
    <w:p w14:paraId="4D3C783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3DC320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madžarščine je lahko, kdor je končal:</w:t>
      </w:r>
    </w:p>
    <w:p w14:paraId="5177961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iz madžarskega jezika s književnostjo ali</w:t>
      </w:r>
    </w:p>
    <w:p w14:paraId="73160954" w14:textId="0DF0B06B" w:rsidR="00A33DEF" w:rsidRPr="0021654A" w:rsidRDefault="00001AD1" w:rsidP="00DB10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madžarski jezik s književnostjo</w:t>
      </w:r>
      <w:r w:rsidR="00814BA8" w:rsidRPr="0021654A">
        <w:rPr>
          <w:rFonts w:ascii="Arial" w:eastAsia="Times New Roman" w:hAnsi="Arial" w:cs="Arial"/>
          <w:kern w:val="0"/>
          <w:sz w:val="20"/>
          <w:szCs w:val="20"/>
          <w:lang w:eastAsia="sl-SI"/>
          <w14:ligatures w14:val="none"/>
        </w:rPr>
        <w:t xml:space="preserve"> ali prevajanja in tolmačenja (smer madžarščina)</w:t>
      </w:r>
      <w:r w:rsidRPr="0021654A">
        <w:rPr>
          <w:rFonts w:ascii="Arial" w:eastAsia="Times New Roman" w:hAnsi="Arial" w:cs="Arial"/>
          <w:kern w:val="0"/>
          <w:sz w:val="20"/>
          <w:szCs w:val="20"/>
          <w:lang w:eastAsia="sl-SI"/>
          <w14:ligatures w14:val="none"/>
        </w:rPr>
        <w:t>.</w:t>
      </w:r>
    </w:p>
    <w:p w14:paraId="136CB643" w14:textId="33143991"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DD70261" w14:textId="63A4BD83"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"(u%C4%8Ditelj%C2%A0matematike)"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C82FA4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matematike) </w:t>
      </w:r>
    </w:p>
    <w:p w14:paraId="27C995F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B8A384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matematike je lahko, kdor je končal:</w:t>
      </w:r>
    </w:p>
    <w:p w14:paraId="009F0EE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univerzitetni študijski program matematike,</w:t>
      </w:r>
    </w:p>
    <w:p w14:paraId="710BBCC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magistrski študijski program druge stopnje izobraževalna matematika ali poučevanje (smer predmetno poučevanje – matematika),</w:t>
      </w:r>
    </w:p>
    <w:p w14:paraId="6A574BE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matematika ali matematične znanosti ali</w:t>
      </w:r>
    </w:p>
    <w:p w14:paraId="3208E31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pedagoška matematika.</w:t>
      </w:r>
    </w:p>
    <w:p w14:paraId="19FBFBD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3C90A14" w14:textId="75757FC0"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"(u%C4%8Ditelj%C2%A0angle%C5%A1%C4%8Dine)"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294700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angleščine) </w:t>
      </w:r>
    </w:p>
    <w:p w14:paraId="539A1F9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ABBEC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angleščine je lahko, kdor je končal:</w:t>
      </w:r>
    </w:p>
    <w:p w14:paraId="76635D1D" w14:textId="1A27E951"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bookmarkStart w:id="0" w:name="_Hlk187144182"/>
      <w:r w:rsidRPr="0021654A">
        <w:rPr>
          <w:rFonts w:ascii="Arial" w:eastAsia="Times New Roman" w:hAnsi="Arial" w:cs="Arial"/>
          <w:kern w:val="0"/>
          <w:sz w:val="20"/>
          <w:szCs w:val="20"/>
          <w:lang w:eastAsia="sl-SI"/>
          <w14:ligatures w14:val="none"/>
        </w:rPr>
        <w:t>– univerzitetni študijski program angleškega jezika</w:t>
      </w:r>
      <w:r w:rsidR="00AD7A6B"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angleškega jezika s književnostjo</w:t>
      </w:r>
      <w:r w:rsidR="00AD7A6B" w:rsidRPr="0021654A">
        <w:rPr>
          <w:rFonts w:ascii="Arial" w:eastAsia="Times New Roman" w:hAnsi="Arial" w:cs="Arial"/>
          <w:kern w:val="0"/>
          <w:sz w:val="20"/>
          <w:szCs w:val="20"/>
          <w:lang w:eastAsia="sl-SI"/>
          <w14:ligatures w14:val="none"/>
        </w:rPr>
        <w:t xml:space="preserve">, </w:t>
      </w:r>
      <w:r w:rsidR="00AD7A6B" w:rsidRPr="0021654A">
        <w:rPr>
          <w:rFonts w:ascii="Arial" w:hAnsi="Arial" w:cs="Arial"/>
          <w:sz w:val="20"/>
          <w:szCs w:val="20"/>
        </w:rPr>
        <w:t xml:space="preserve">prevajalski študij (smer angleščina) ali prevajanja in tolmačenja (smer angleščina) </w:t>
      </w:r>
      <w:r w:rsidRPr="0021654A">
        <w:rPr>
          <w:rFonts w:ascii="Arial" w:eastAsia="Times New Roman" w:hAnsi="Arial" w:cs="Arial"/>
          <w:kern w:val="0"/>
          <w:sz w:val="20"/>
          <w:szCs w:val="20"/>
          <w:lang w:eastAsia="sl-SI"/>
          <w14:ligatures w14:val="none"/>
        </w:rPr>
        <w:t>ali</w:t>
      </w:r>
    </w:p>
    <w:p w14:paraId="64C47420" w14:textId="3586BFD8" w:rsidR="00AD7A6B" w:rsidRPr="0021654A" w:rsidRDefault="00001AD1" w:rsidP="00AD7A6B">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poučevanje angleščine</w:t>
      </w:r>
      <w:r w:rsidR="00AD7A6B"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anglistika</w:t>
      </w:r>
      <w:r w:rsidR="00AD7A6B" w:rsidRPr="0021654A">
        <w:rPr>
          <w:rFonts w:ascii="Arial" w:eastAsia="Times New Roman" w:hAnsi="Arial" w:cs="Arial"/>
          <w:kern w:val="0"/>
          <w:sz w:val="20"/>
          <w:szCs w:val="20"/>
          <w:lang w:eastAsia="sl-SI"/>
          <w14:ligatures w14:val="none"/>
        </w:rPr>
        <w:t xml:space="preserve">, </w:t>
      </w:r>
      <w:r w:rsidR="00AD7A6B" w:rsidRPr="0021654A">
        <w:rPr>
          <w:rFonts w:ascii="Arial" w:hAnsi="Arial" w:cs="Arial"/>
          <w:sz w:val="20"/>
          <w:szCs w:val="20"/>
        </w:rPr>
        <w:t>prevajanje (smer angleščina), prevajanje in tolmačenje (smer angleščina) ali jezikovno posredovanje in prevajanje (smer angleščina)</w:t>
      </w:r>
      <w:r w:rsidRPr="0021654A">
        <w:rPr>
          <w:rFonts w:ascii="Arial" w:eastAsia="Times New Roman" w:hAnsi="Arial" w:cs="Arial"/>
          <w:kern w:val="0"/>
          <w:sz w:val="20"/>
          <w:szCs w:val="20"/>
          <w:lang w:eastAsia="sl-SI"/>
          <w14:ligatures w14:val="none"/>
        </w:rPr>
        <w:t>.</w:t>
      </w:r>
    </w:p>
    <w:bookmarkEnd w:id="0"/>
    <w:p w14:paraId="377512EC" w14:textId="5FA7E02A"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BD20CE5" w14:textId="37B2D2A0"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"(u%C4%8Ditelj%C2%A0nem%C5%A1%C4%8Dine)"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456E8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nemščine) </w:t>
      </w:r>
    </w:p>
    <w:p w14:paraId="46AE19D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02337E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nemščine je lahko, kdor je končal:</w:t>
      </w:r>
    </w:p>
    <w:p w14:paraId="0224AC75" w14:textId="341DCD9D"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bookmarkStart w:id="1" w:name="_Hlk187144220"/>
      <w:r w:rsidRPr="0021654A">
        <w:rPr>
          <w:rFonts w:ascii="Arial" w:eastAsia="Times New Roman" w:hAnsi="Arial" w:cs="Arial"/>
          <w:kern w:val="0"/>
          <w:sz w:val="20"/>
          <w:szCs w:val="20"/>
          <w:lang w:eastAsia="sl-SI"/>
          <w14:ligatures w14:val="none"/>
        </w:rPr>
        <w:t>– univerzitetni študijski program nemškega jezika</w:t>
      </w:r>
      <w:r w:rsidR="00AD7A6B"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nemškega jezika s književnostjo</w:t>
      </w:r>
      <w:r w:rsidR="00AD7A6B" w:rsidRPr="0021654A">
        <w:rPr>
          <w:rFonts w:ascii="Arial" w:eastAsia="Times New Roman" w:hAnsi="Arial" w:cs="Arial"/>
          <w:kern w:val="0"/>
          <w:sz w:val="20"/>
          <w:szCs w:val="20"/>
          <w:lang w:eastAsia="sl-SI"/>
          <w14:ligatures w14:val="none"/>
        </w:rPr>
        <w:t xml:space="preserve">, </w:t>
      </w:r>
      <w:r w:rsidR="00AD7A6B" w:rsidRPr="0021654A">
        <w:rPr>
          <w:rFonts w:ascii="Arial" w:hAnsi="Arial" w:cs="Arial"/>
          <w:sz w:val="20"/>
          <w:szCs w:val="20"/>
        </w:rPr>
        <w:t>prevajalski študij (smer nemščina) ali prevajanja in tolmačenja (smer nemščina)</w:t>
      </w:r>
      <w:r w:rsidRPr="0021654A">
        <w:rPr>
          <w:rFonts w:ascii="Arial" w:eastAsia="Times New Roman" w:hAnsi="Arial" w:cs="Arial"/>
          <w:kern w:val="0"/>
          <w:sz w:val="20"/>
          <w:szCs w:val="20"/>
          <w:lang w:eastAsia="sl-SI"/>
          <w14:ligatures w14:val="none"/>
        </w:rPr>
        <w:t xml:space="preserve"> ali</w:t>
      </w:r>
    </w:p>
    <w:p w14:paraId="7B8B0E69" w14:textId="23F8BF44" w:rsidR="00AD7A6B"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nemščina, nemcistika, germanistika, nemščina kot tuj jezik</w:t>
      </w:r>
      <w:r w:rsidR="00AD7A6B"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medkulturna germanistika</w:t>
      </w:r>
      <w:r w:rsidR="00AD7A6B" w:rsidRPr="0021654A">
        <w:rPr>
          <w:rFonts w:ascii="Arial" w:eastAsia="Times New Roman" w:hAnsi="Arial" w:cs="Arial"/>
          <w:kern w:val="0"/>
          <w:sz w:val="20"/>
          <w:szCs w:val="20"/>
          <w:lang w:eastAsia="sl-SI"/>
          <w14:ligatures w14:val="none"/>
        </w:rPr>
        <w:t xml:space="preserve">, </w:t>
      </w:r>
      <w:r w:rsidR="00AD7A6B" w:rsidRPr="0021654A">
        <w:rPr>
          <w:rFonts w:ascii="Arial" w:hAnsi="Arial" w:cs="Arial"/>
          <w:sz w:val="20"/>
          <w:szCs w:val="20"/>
        </w:rPr>
        <w:t>prevajanje (smer nemščina) ali prevajanje in tolmačenje (smer nemščina)</w:t>
      </w:r>
      <w:r w:rsidRPr="0021654A">
        <w:rPr>
          <w:rFonts w:ascii="Arial" w:eastAsia="Times New Roman" w:hAnsi="Arial" w:cs="Arial"/>
          <w:kern w:val="0"/>
          <w:sz w:val="20"/>
          <w:szCs w:val="20"/>
          <w:lang w:eastAsia="sl-SI"/>
          <w14:ligatures w14:val="none"/>
        </w:rPr>
        <w:t>.</w:t>
      </w:r>
    </w:p>
    <w:bookmarkEnd w:id="1"/>
    <w:p w14:paraId="05B4610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6BC4F81" w14:textId="624710E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"(u%C4%8Ditelj%C2%A0franco%C5%A1%C4%8Dine)"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142E4F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francoščine) </w:t>
      </w:r>
    </w:p>
    <w:p w14:paraId="5E58025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15FDA6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francoščine je lahko, kdor je končal:</w:t>
      </w:r>
    </w:p>
    <w:p w14:paraId="054A0D0B" w14:textId="3B8D4DEF"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bookmarkStart w:id="2" w:name="_Hlk187144263"/>
      <w:r w:rsidRPr="0021654A">
        <w:rPr>
          <w:rFonts w:ascii="Arial" w:eastAsia="Times New Roman" w:hAnsi="Arial" w:cs="Arial"/>
          <w:kern w:val="0"/>
          <w:sz w:val="20"/>
          <w:szCs w:val="20"/>
          <w:lang w:eastAsia="sl-SI"/>
          <w14:ligatures w14:val="none"/>
        </w:rPr>
        <w:t>– univerzitetni študijski program francoskega jezika ali</w:t>
      </w:r>
      <w:r w:rsidR="00AD7A6B" w:rsidRPr="0021654A">
        <w:rPr>
          <w:rFonts w:ascii="Arial" w:hAnsi="Arial" w:cs="Arial"/>
          <w:sz w:val="20"/>
          <w:szCs w:val="20"/>
        </w:rPr>
        <w:t xml:space="preserve"> prevajalski študij (smer francoščina) ali</w:t>
      </w:r>
    </w:p>
    <w:p w14:paraId="5DD55F66" w14:textId="1D469BFA" w:rsidR="00D772FC" w:rsidRPr="0021654A" w:rsidRDefault="00001AD1" w:rsidP="004A5FD2">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francoščina, francistične študije</w:t>
      </w:r>
      <w:r w:rsidR="00AD7A6B"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francistične in romanistične študije</w:t>
      </w:r>
      <w:r w:rsidR="00AD7A6B" w:rsidRPr="0021654A">
        <w:rPr>
          <w:rFonts w:ascii="Arial" w:eastAsia="Times New Roman" w:hAnsi="Arial" w:cs="Arial"/>
          <w:kern w:val="0"/>
          <w:sz w:val="20"/>
          <w:szCs w:val="20"/>
          <w:lang w:eastAsia="sl-SI"/>
          <w14:ligatures w14:val="none"/>
        </w:rPr>
        <w:t xml:space="preserve">, </w:t>
      </w:r>
      <w:r w:rsidR="00AD7A6B" w:rsidRPr="0021654A">
        <w:rPr>
          <w:rFonts w:ascii="Arial" w:hAnsi="Arial" w:cs="Arial"/>
          <w:sz w:val="20"/>
          <w:szCs w:val="20"/>
        </w:rPr>
        <w:t>prevajanje (smer francoščina) ali jezikovno posredovanje in prevajanje (smer francoščina)</w:t>
      </w:r>
      <w:r w:rsidRPr="0021654A">
        <w:rPr>
          <w:rFonts w:ascii="Arial" w:eastAsia="Times New Roman" w:hAnsi="Arial" w:cs="Arial"/>
          <w:kern w:val="0"/>
          <w:sz w:val="20"/>
          <w:szCs w:val="20"/>
          <w:lang w:eastAsia="sl-SI"/>
          <w14:ligatures w14:val="none"/>
        </w:rPr>
        <w:t>.</w:t>
      </w:r>
    </w:p>
    <w:bookmarkEnd w:id="2"/>
    <w:p w14:paraId="353FD902"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13F29888" w14:textId="24D90920"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CC4F5CB" w14:textId="5B6134E7"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"(u%C4%8Ditelj%C2%A0%C5%A1pan%C5%A1%C4%8Dine)"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B1615B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španščine) </w:t>
      </w:r>
    </w:p>
    <w:p w14:paraId="194C8E7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903061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španščine je lahko, kdor je končal:</w:t>
      </w:r>
    </w:p>
    <w:p w14:paraId="740D481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španskega jezika ali</w:t>
      </w:r>
    </w:p>
    <w:p w14:paraId="3C9298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španščina, španski jezik in književnost ali hispanistika.</w:t>
      </w:r>
    </w:p>
    <w:p w14:paraId="5EEBAF5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6B2C78C" w14:textId="3B3775D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"(u%C4%8Ditelj%C2%A0ru%C5%A1%C4%8Dine)"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39E451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ruščine) </w:t>
      </w:r>
    </w:p>
    <w:p w14:paraId="29CD475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335BE9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ruščine je lahko, kdor je končal:</w:t>
      </w:r>
    </w:p>
    <w:p w14:paraId="7FDDDB0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ruskega jezika ali</w:t>
      </w:r>
    </w:p>
    <w:p w14:paraId="7D29A25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rusistika.</w:t>
      </w:r>
    </w:p>
    <w:p w14:paraId="4146DAC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BEB74E5" w14:textId="59B04624"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"(u%C4%8Ditelj%C2%A0latin%C5%A1%C4%8Dine)"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2F06CD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latinščine) </w:t>
      </w:r>
    </w:p>
    <w:p w14:paraId="2C8CC42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F4F028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latinščine je lahko, kdor je končal:</w:t>
      </w:r>
    </w:p>
    <w:p w14:paraId="0520215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latinskega jezika ali</w:t>
      </w:r>
    </w:p>
    <w:p w14:paraId="3CAC314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latinski jezik, književnost in kultura ali antični in humanistični študiji.</w:t>
      </w:r>
    </w:p>
    <w:p w14:paraId="34EBDB8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97DB89E" w14:textId="5A7FC42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"(u%C4%8Ditelj%C2%A0gr%C5%A1%C4%8Dine)"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72028E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grščine) </w:t>
      </w:r>
    </w:p>
    <w:p w14:paraId="67CE769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6A87A0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grščine je lahko, kdor je končal:</w:t>
      </w:r>
    </w:p>
    <w:p w14:paraId="385E9CC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grškega jezika ali</w:t>
      </w:r>
    </w:p>
    <w:p w14:paraId="20B1AC0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grški jezik, književnost in kultura ali antični in humanistični študiji.</w:t>
      </w:r>
    </w:p>
    <w:p w14:paraId="5B22512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063675D" w14:textId="72949CF3"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"(u%C4%8Ditelj%C2%A0glasbe)"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0812DB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glasbe) </w:t>
      </w:r>
    </w:p>
    <w:p w14:paraId="26C43BB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132F0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glasbe je lahko, kdor je končal:</w:t>
      </w:r>
    </w:p>
    <w:p w14:paraId="2A492FD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muzikologije ali kompozicije in glasbene teorije ali</w:t>
      </w:r>
    </w:p>
    <w:p w14:paraId="54BC132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muzikologija, glasbeno-teoretska pedagogika ali glasbena umetnost (smer kompozicija in glasbena teorija, orkestrsko dirigiranje, zborovsko dirigiranje ali sakralna glasba).</w:t>
      </w:r>
    </w:p>
    <w:p w14:paraId="4E37C224" w14:textId="32CA9C9C"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AF13F6A" w14:textId="4A560A7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17.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"(u%C4%8Ditelj%C2%A0likovne%C2%A0umetnosti)"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1AC7F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likovne umetnosti) </w:t>
      </w:r>
    </w:p>
    <w:p w14:paraId="6275E4F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FDE6F5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likovne umetnosti je lahko, kdor je končal:</w:t>
      </w:r>
    </w:p>
    <w:p w14:paraId="736318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likovne pedagogike, slikarstva, kiparstva, oblikovanja ali umetnostne zgodovine ali</w:t>
      </w:r>
    </w:p>
    <w:p w14:paraId="3BA17F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likovna pedagogika), likovna pedagogika, slikarstvo, kiparstvo, oblikovanje vizualnih komunikacij ali umetnostna zgodovina.</w:t>
      </w:r>
    </w:p>
    <w:p w14:paraId="3DA7553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79D66F6" w14:textId="61DD531F"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18.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"(u%C4%8Ditelj%C2%A0%C5%A1portne%C2%A0vzgoje)"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C83E72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športne vzgoje) </w:t>
      </w:r>
    </w:p>
    <w:p w14:paraId="0B47795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006E4F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športne vzgoje je lahko, kdor je končal:</w:t>
      </w:r>
    </w:p>
    <w:p w14:paraId="338A697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športne vzgoje ali</w:t>
      </w:r>
    </w:p>
    <w:p w14:paraId="5FFDBC1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športna vzgoja.</w:t>
      </w:r>
    </w:p>
    <w:p w14:paraId="2426D7B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4D7B3EB" w14:textId="02CAB3D1"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19.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1E252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w:t>
      </w:r>
    </w:p>
    <w:p w14:paraId="7984F660"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CECC89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je lahko, kdor je končal:</w:t>
      </w:r>
    </w:p>
    <w:p w14:paraId="22D7611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zgodovine ali</w:t>
      </w:r>
    </w:p>
    <w:p w14:paraId="3BB426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zgodovina.</w:t>
      </w:r>
    </w:p>
    <w:p w14:paraId="09393F0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3CCAEBD" w14:textId="35610D74"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20.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"(u%C4%8Ditelj%C2%A0geografije)"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E584CE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geografije) </w:t>
      </w:r>
    </w:p>
    <w:p w14:paraId="7C8BBF6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83B42D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geografije je lahko, kdor je končal:</w:t>
      </w:r>
    </w:p>
    <w:p w14:paraId="3480ED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geografije ali</w:t>
      </w:r>
    </w:p>
    <w:p w14:paraId="512ECEC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geografija.</w:t>
      </w:r>
    </w:p>
    <w:p w14:paraId="0BC04A5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2940F6C" w14:textId="674DDB48"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21.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"(u%C4%8Ditelj%C2%A0biologije%C2%A0in%C2%A0laborant)"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520742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biologije in laborant) </w:t>
      </w:r>
    </w:p>
    <w:p w14:paraId="7914044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FF5266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biologije je lahko, kdor je končal:</w:t>
      </w:r>
    </w:p>
    <w:p w14:paraId="4ACE4A8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univerzitetni študijski program biologije,</w:t>
      </w:r>
    </w:p>
    <w:p w14:paraId="670EF1F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magistrski študijski program druge stopnje poučevanje (smer predmetno poučevanje – biologija) ali</w:t>
      </w:r>
    </w:p>
    <w:p w14:paraId="43657C6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biološko izobraževanje.</w:t>
      </w:r>
    </w:p>
    <w:p w14:paraId="276255E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biologije v izobraževalnih programih ekonomske, tehniške ali umetniške gimnazije, je lahko tudi, kdor je končal:</w:t>
      </w:r>
    </w:p>
    <w:p w14:paraId="0287757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biologije,</w:t>
      </w:r>
    </w:p>
    <w:p w14:paraId="21B2F0B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predmetno poučevanje – biologija) ali izobraževalna biologija ali</w:t>
      </w:r>
    </w:p>
    <w:p w14:paraId="68C947B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predmetni učitelj (smer izobraževalna biologija).</w:t>
      </w:r>
    </w:p>
    <w:p w14:paraId="0CD120E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Laborant pri biologiji je lahko, kdor:</w:t>
      </w:r>
    </w:p>
    <w:p w14:paraId="4DE82D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opravil splošno maturo z izbirnim predmetom biologija ali</w:t>
      </w:r>
    </w:p>
    <w:p w14:paraId="5F28B98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ima srednjo strokovno izobrazbo, pridobljeno z izobraževalnimi programi, ki vsebujejo najmanj 315 ur biologije oziroma drugih predmetov s predmetnega področja biologije.</w:t>
      </w:r>
    </w:p>
    <w:p w14:paraId="3861CC6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E739276" w14:textId="30E23638"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22.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"(u%C4%8Ditelj%C2%A0kemije%C2%A0in%C2%A0laborant)"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C6796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kemije in laborant) </w:t>
      </w:r>
    </w:p>
    <w:p w14:paraId="332B672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3208EF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kemije je lahko, kdor je končal:</w:t>
      </w:r>
    </w:p>
    <w:p w14:paraId="33189C9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univerzitetni študijski program kemije,</w:t>
      </w:r>
    </w:p>
    <w:p w14:paraId="523C8CB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kemijske tehnologije ali kemijskega inženirstva,</w:t>
      </w:r>
    </w:p>
    <w:p w14:paraId="77F05C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magistrski študijski program druge stopnje poučevanje (smer predmetno poučevanje – kemija) ali</w:t>
      </w:r>
    </w:p>
    <w:p w14:paraId="5B0DB7B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kemijsko izobraževanje, kemija, kemijsko inženirstvo ali kemijska tehnika.</w:t>
      </w:r>
    </w:p>
    <w:p w14:paraId="384DC15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kemije v izobraževalnih programih ekonomske, tehniške ali umetniške gimnazije, je lahko tudi, kdor je končal:</w:t>
      </w:r>
    </w:p>
    <w:p w14:paraId="19FE387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kemije,</w:t>
      </w:r>
    </w:p>
    <w:p w14:paraId="48C8E0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predmetno poučevanje – kemija) ali izobraževalna kemija ali</w:t>
      </w:r>
    </w:p>
    <w:p w14:paraId="5D50123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predmetni učitelj (smer izobraževalna kemija).</w:t>
      </w:r>
    </w:p>
    <w:p w14:paraId="63D720A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Laborant pri kemiji je lahko, kdor:</w:t>
      </w:r>
    </w:p>
    <w:p w14:paraId="4F0C25E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opravil splošno maturo z izbirnim predmetom kemija ali</w:t>
      </w:r>
    </w:p>
    <w:p w14:paraId="201789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ima srednjo strokovno izobrazbo, pridobljeno z izobraževalnimi programi, ki vsebujejo najmanj 315 ur kemije oziroma drugih predmetov s predmetnega področja kemije.</w:t>
      </w:r>
    </w:p>
    <w:p w14:paraId="41F9572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4E469B7" w14:textId="7146CCBF"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23.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"(u%C4%8Ditelj%C2%A0fizike%C2%A0in%C2%A0laborant)"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9B86B7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fizike in laborant) </w:t>
      </w:r>
    </w:p>
    <w:p w14:paraId="22FFBA3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7972E0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fizike je lahko, kdor je končal:</w:t>
      </w:r>
    </w:p>
    <w:p w14:paraId="0DCE049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univerzitetni študijski program fizike,</w:t>
      </w:r>
    </w:p>
    <w:p w14:paraId="3393996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enopredmetni magistrski študijski program druge stopnje izobraževalna fizika ali poučevanje (smer predmetno poučevanje – fizika) ali</w:t>
      </w:r>
    </w:p>
    <w:p w14:paraId="40700DB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pedagoška fizika ali fizika.</w:t>
      </w:r>
    </w:p>
    <w:p w14:paraId="25CBA3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fiziki je lahko, kdor:</w:t>
      </w:r>
    </w:p>
    <w:p w14:paraId="104EA2F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opravil splošno maturo z izbirnim predmetom fizika ali</w:t>
      </w:r>
    </w:p>
    <w:p w14:paraId="33CF3E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ima srednjo strokovno izobrazbo, pridobljeno z izobraževalnimi programi, ki vsebujejo najmanj 315 ur fizike oziroma drugih predmetov s predmetnega področja fizike.</w:t>
      </w:r>
    </w:p>
    <w:p w14:paraId="30A104AB" w14:textId="22610B5A"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5236ED6" w14:textId="4429A363"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24.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"(u%C4%8Ditelj%C2%A0psihologije)"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B5FE9D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psihologije) </w:t>
      </w:r>
    </w:p>
    <w:p w14:paraId="199A149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7142BD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psihologije je lahko, kdor je končal:</w:t>
      </w:r>
    </w:p>
    <w:p w14:paraId="6BE281D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bookmarkStart w:id="3" w:name="_Hlk187144966"/>
      <w:r w:rsidRPr="0021654A">
        <w:rPr>
          <w:rFonts w:ascii="Arial" w:eastAsia="Times New Roman" w:hAnsi="Arial" w:cs="Arial"/>
          <w:kern w:val="0"/>
          <w:sz w:val="20"/>
          <w:szCs w:val="20"/>
          <w:lang w:eastAsia="sl-SI"/>
          <w14:ligatures w14:val="none"/>
        </w:rPr>
        <w:t>– univerzitetni študijski program psihologije ali</w:t>
      </w:r>
    </w:p>
    <w:p w14:paraId="6B9AF6EE" w14:textId="361483B6"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psihologija</w:t>
      </w:r>
      <w:r w:rsidR="00D772FC" w:rsidRPr="0021654A">
        <w:rPr>
          <w:rFonts w:ascii="Arial" w:eastAsia="Times New Roman" w:hAnsi="Arial" w:cs="Arial"/>
          <w:kern w:val="0"/>
          <w:sz w:val="20"/>
          <w:szCs w:val="20"/>
          <w:lang w:eastAsia="sl-SI"/>
          <w14:ligatures w14:val="none"/>
        </w:rPr>
        <w:t xml:space="preserve"> ali uporabna psihologija</w:t>
      </w:r>
      <w:r w:rsidRPr="0021654A">
        <w:rPr>
          <w:rFonts w:ascii="Arial" w:eastAsia="Times New Roman" w:hAnsi="Arial" w:cs="Arial"/>
          <w:kern w:val="0"/>
          <w:sz w:val="20"/>
          <w:szCs w:val="20"/>
          <w:lang w:eastAsia="sl-SI"/>
          <w14:ligatures w14:val="none"/>
        </w:rPr>
        <w:t>.</w:t>
      </w:r>
    </w:p>
    <w:bookmarkEnd w:id="3"/>
    <w:p w14:paraId="32FFF7B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5F040EE" w14:textId="0C6DEB4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25.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"(u%C4%8Ditelj%C2%A0sociologije)"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CF7D2F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sociologije) </w:t>
      </w:r>
    </w:p>
    <w:p w14:paraId="4A65F64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4A6990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sociologije je lahko, kdor je končal:</w:t>
      </w:r>
    </w:p>
    <w:p w14:paraId="464A609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sociologije ali</w:t>
      </w:r>
    </w:p>
    <w:p w14:paraId="2E6844A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sociologija.</w:t>
      </w:r>
    </w:p>
    <w:p w14:paraId="711F165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23F58B" w14:textId="6FE8B6BF"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26.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"(u%C4%8Ditelj%C2%A0filozofije)"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28F816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filozofije) </w:t>
      </w:r>
    </w:p>
    <w:p w14:paraId="1664373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DA6266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filozofije je lahko, kdor je končal:</w:t>
      </w:r>
    </w:p>
    <w:p w14:paraId="0A1CCBF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filozofije ali</w:t>
      </w:r>
    </w:p>
    <w:p w14:paraId="0DCA58B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filozofija.</w:t>
      </w:r>
    </w:p>
    <w:p w14:paraId="26BA39F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B4C0799" w14:textId="4DB7AC0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27.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"(u%C4%8Ditelj%C2%A0informatike)"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ECC577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informatike) </w:t>
      </w:r>
    </w:p>
    <w:p w14:paraId="5043623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41CB65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informatike je lahko, kdor je končal:</w:t>
      </w:r>
    </w:p>
    <w:p w14:paraId="1C8C354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w:t>
      </w:r>
    </w:p>
    <w:p w14:paraId="49E56A9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013715B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predmetni učitelj (smer izobraževalno računalništvo).</w:t>
      </w:r>
    </w:p>
    <w:p w14:paraId="39491F2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informatike je lahko tudi, kdor je končal univerzitetni študijski program ali magistrski študijski program druge stopnje in je opravil študijski program izpopolnjevanja iz računalništva in informatike.</w:t>
      </w:r>
    </w:p>
    <w:p w14:paraId="453C861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4B5037B" w14:textId="1A5079D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28.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"(u%C4%8Ditelj%C2%A0umetnostne%C2%A0zgodovine)"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F5331D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umetnostne zgodovine) </w:t>
      </w:r>
    </w:p>
    <w:p w14:paraId="25AAF83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B0229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umetnostne zgodovine je lahko, kdor je končal:</w:t>
      </w:r>
    </w:p>
    <w:p w14:paraId="0D09AD8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umetnostne zgodovine, likovne pedagogike, slikarstva, kiparstva ali oblikovanja ali</w:t>
      </w:r>
    </w:p>
    <w:p w14:paraId="4753060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umetnostne zgodovine, poučevanje (smer likovna pedagogika), likovna pedagogika, slikarstvo, kiparstvo ali oblikovanje vizualnih komunikacij.</w:t>
      </w:r>
    </w:p>
    <w:p w14:paraId="62A2E9F5" w14:textId="77777777" w:rsidR="00D772FC" w:rsidRPr="0021654A" w:rsidRDefault="00D772FC" w:rsidP="00D772FC">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EF6535E" w14:textId="6F813B32" w:rsidR="00D772FC" w:rsidRPr="0021654A" w:rsidRDefault="00D772FC" w:rsidP="00D772FC">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29.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"(u%C4%8Ditelj%C2%A0umetnostne%C2%A0zgodovine)"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AE8FE2F" w14:textId="0A93A40A" w:rsidR="00D772FC" w:rsidRPr="0021654A" w:rsidRDefault="00D772FC" w:rsidP="00D772FC">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(učitelj ekonomije) </w:t>
      </w:r>
    </w:p>
    <w:p w14:paraId="076C4465" w14:textId="77777777" w:rsidR="00D772FC" w:rsidRPr="0021654A" w:rsidRDefault="00D772FC" w:rsidP="00D772FC">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F8878C8" w14:textId="200179C5" w:rsidR="00D772FC" w:rsidRPr="0021654A" w:rsidRDefault="00D772FC" w:rsidP="00D772FC">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ekonomije je lahko, kdor je končal:</w:t>
      </w:r>
    </w:p>
    <w:p w14:paraId="7F73AE4C" w14:textId="77777777" w:rsidR="004A5FD2" w:rsidRPr="0021654A" w:rsidRDefault="004A5FD2" w:rsidP="004A5FD2">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ekonomije ali organizacije in managementa sistemov ali</w:t>
      </w:r>
    </w:p>
    <w:p w14:paraId="13F2A893" w14:textId="77777777" w:rsidR="004A5FD2" w:rsidRPr="0021654A" w:rsidRDefault="004A5FD2" w:rsidP="004A5FD2">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ekonomija, podjetništvo, management, poslovodenje in organizacija, ekonomske in poslovne vede, poslovna ekonomija, inženiring poslovnih sistemov, organizacija in management poslovnih in delovnih sistemov, poslovne vede, poslovne vede II, podjetniški management ali marketing management.</w:t>
      </w:r>
    </w:p>
    <w:p w14:paraId="28DC01F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p>
    <w:p w14:paraId="571A5F21" w14:textId="1C5FF8E4"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"III.%C2%A0U%C4%8CITELJI%C2%A0IZBIRNIH%C2%A0PREDMETOV"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9C05E1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III. UČITELJI IZBIRNIH PREDMETOV </w:t>
      </w:r>
    </w:p>
    <w:p w14:paraId="53E7524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E104F1A" w14:textId="768BEC23" w:rsidR="00001AD1" w:rsidRPr="0021654A" w:rsidRDefault="00D772FC"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"(u%C4%8Ditelj%C2%A0slovenske%C2%A0knji%C5%BEevnosti%C2%A0in%C2%A0prevodov)"</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02B7950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slovenske književnosti in prevodov) </w:t>
      </w:r>
    </w:p>
    <w:p w14:paraId="57DDF04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856FA5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slovenske književnosti in prevodov je lahko, kdor izpolnjuje pogoje za učitelja slovenščine v izobraževalnih programih gimnazije.</w:t>
      </w:r>
    </w:p>
    <w:p w14:paraId="3BCE5E0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slovenske književnosti in prevodov je lahko tudi, kdor:</w:t>
      </w:r>
    </w:p>
    <w:p w14:paraId="76F91F0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prevajalskega študija ali prevajanja in tolmačenja,</w:t>
      </w:r>
    </w:p>
    <w:p w14:paraId="4E2776FA" w14:textId="1A149FD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prevajanje</w:t>
      </w:r>
      <w:r w:rsidR="004A5FD2"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prevajanje in tolmačenje ali</w:t>
      </w:r>
      <w:r w:rsidR="004A5FD2" w:rsidRPr="0021654A">
        <w:rPr>
          <w:rFonts w:ascii="Arial" w:eastAsia="Times New Roman" w:hAnsi="Arial" w:cs="Arial"/>
          <w:kern w:val="0"/>
          <w:sz w:val="20"/>
          <w:szCs w:val="20"/>
          <w:lang w:eastAsia="sl-SI"/>
          <w14:ligatures w14:val="none"/>
        </w:rPr>
        <w:t xml:space="preserve"> jezikovno posredovanje in prevajanje ali</w:t>
      </w:r>
    </w:p>
    <w:p w14:paraId="5B0C3A5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tujega jezika v izobraževalnih programih gimnazije.</w:t>
      </w:r>
    </w:p>
    <w:p w14:paraId="7F2746E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5AA0C9C" w14:textId="1773D0D2"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"(u%C4%8Ditelj%C2%A0tujih%C2%A0jezikov:%C2%A0kulture%C2%A0in%C2%A0civilizacije)"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7B2831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tujih jezikov: kulture in civilizacije) </w:t>
      </w:r>
    </w:p>
    <w:p w14:paraId="465C72C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3AB4F0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tujih jezikov: kulture in civilizacije je lahko, kdor izpolnjuje pogoje za učitelja tujega jezika v izobraževalnih programih gimnazije.</w:t>
      </w:r>
    </w:p>
    <w:p w14:paraId="3E045FA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tujih jezikov: kulture in civilizacije je lahko tudi, kdor izpolnjuje pogoje za učitelja zgodovine, geografije ali sociologije v izobraževalnih programih gimnazije.</w:t>
      </w:r>
    </w:p>
    <w:p w14:paraId="38D01EC9"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48D60014" w14:textId="6D74E708"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69EC308" w14:textId="2444BFBE"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"(u%C4%8Ditelj%C2%A0kitaj%C5%A1%C4%8Dine)"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3AD001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kitajščine) </w:t>
      </w:r>
    </w:p>
    <w:p w14:paraId="5EE8773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7339B6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kitajščine je lahko, kdor je končal:</w:t>
      </w:r>
    </w:p>
    <w:p w14:paraId="31DCBCD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vzhodnoazijske študije (smer sinologija) ali</w:t>
      </w:r>
    </w:p>
    <w:p w14:paraId="7C46685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sinologija.</w:t>
      </w:r>
    </w:p>
    <w:p w14:paraId="341CB2D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23C209" w14:textId="760E577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"(u%C4%8Ditelj%C2%A0umetnostne%C2%A0zgodovine%C2%A0%E2%80%93%C2%A0umetnost%C2%A0na%C2%A0Slovenskem)"</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ED78DF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umetnostne zgodovine – umetnost na Slovenskem) </w:t>
      </w:r>
    </w:p>
    <w:p w14:paraId="0E6D12A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971115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umetnostne zgodovine – umetnost na Slovenskem je lahko, kdor je končal:</w:t>
      </w:r>
    </w:p>
    <w:p w14:paraId="51B328C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umetnostne zgodovine, likovne pedagogike, slikarstva, kiparstva ali oblikovanja ali</w:t>
      </w:r>
    </w:p>
    <w:p w14:paraId="6130ED0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umetnostne zgodovine, poučevanje (smer likovna pedagogika), likovna pedagogika, slikarstvo, kiparstvo ali oblikovanje vizualnih komunikacij.</w:t>
      </w:r>
    </w:p>
    <w:p w14:paraId="2D030ED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09404B1" w14:textId="2D79ADA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"(u%C4%8Ditelj%C2%A0filma)"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984D72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filma) </w:t>
      </w:r>
    </w:p>
    <w:p w14:paraId="483E359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59A3CC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filma je lahko, kdor:</w:t>
      </w:r>
    </w:p>
    <w:p w14:paraId="591A086A" w14:textId="69C0DCED"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izpolnjuje pogoje za učitelja slovenščine, sociologije, filozofije</w:t>
      </w:r>
      <w:r w:rsidR="003D410B" w:rsidRPr="0021654A">
        <w:rPr>
          <w:rFonts w:ascii="Arial" w:eastAsia="Times New Roman" w:hAnsi="Arial" w:cs="Arial"/>
          <w:kern w:val="0"/>
          <w:sz w:val="20"/>
          <w:szCs w:val="20"/>
          <w:lang w:eastAsia="sl-SI"/>
          <w14:ligatures w14:val="none"/>
        </w:rPr>
        <w:t xml:space="preserve"> ali</w:t>
      </w:r>
      <w:r w:rsidRPr="0021654A">
        <w:rPr>
          <w:rFonts w:ascii="Arial" w:eastAsia="Times New Roman" w:hAnsi="Arial" w:cs="Arial"/>
          <w:kern w:val="0"/>
          <w:sz w:val="20"/>
          <w:szCs w:val="20"/>
          <w:lang w:eastAsia="sl-SI"/>
          <w14:ligatures w14:val="none"/>
        </w:rPr>
        <w:t xml:space="preserve"> psihologije v izobraževalnih programih gimnazije,</w:t>
      </w:r>
    </w:p>
    <w:p w14:paraId="56C1A2D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filmske in televizijske režije, dramaturgije, dramska igra in umetniška beseda, likovne pedagogike, komunikologije, kulturologije, umetnostne zgodovine, primerjalne književnosti in literarne teorije ali sociologije kulture ali</w:t>
      </w:r>
    </w:p>
    <w:p w14:paraId="5D913E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filmsko in televizijsko ustvarjanje, filmski in televizijski študiji, dramaturgija in scenske umetnosti, dramska igra, medijske komunikacije, medijske umetnosti in prakse, oblikovanje vizualnih komunikacij, poučevanje (smer likovna pedagogika), likovna pedagogika, slikarstvo (smer video in novi mediji ali video, animacije in novi mediji), komunikologija, komunikologija – medijske in komunikacijske študije, kulturne študije, kulturologija – kulturne in religijske študije (smer kulturne študije), umetnostna zgodovina, primerjalna književnost in literarna teorija ali sociologija kulture.</w:t>
      </w:r>
    </w:p>
    <w:p w14:paraId="281B05F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89A76FA" w14:textId="52D237EA"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"(u%C4%8Ditelj%C2%A0zgodovine%C2%A0%C5%A1porta)"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D33D4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športa) </w:t>
      </w:r>
    </w:p>
    <w:p w14:paraId="2AE261D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9D09D3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športa je lahko, kdor izpolnjuje pogoje za učitelja zgodovine ali učitelja športne vzgoje v izobraževalnih programih gimnazije.</w:t>
      </w:r>
    </w:p>
    <w:p w14:paraId="632D447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4E53A37" w14:textId="5CC852A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"(u%C4%8Ditelj%C2%A0%C5%A1tudija%C2%A0okolja)"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8F744D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študija okolja) </w:t>
      </w:r>
    </w:p>
    <w:p w14:paraId="5119E04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8BDBF4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študija okolja je lahko, kdor je končal:</w:t>
      </w:r>
    </w:p>
    <w:p w14:paraId="526035E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okolja ali krajinske arhitekture ali</w:t>
      </w:r>
    </w:p>
    <w:p w14:paraId="5000A55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okolje ali krajinska arhitektura.</w:t>
      </w:r>
    </w:p>
    <w:p w14:paraId="53CD59D3" w14:textId="2339C8AF" w:rsidR="004A5FD2"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študija okolja je lahko tudi, kdor izpolnjuje pogoje za učitelja biologije, kemije ali geografije v izobraževalnih programih gimnazije.</w:t>
      </w:r>
    </w:p>
    <w:p w14:paraId="404DB58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FC74E83" w14:textId="2F2FB17C"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"(u%C4%8Ditelj%C2%A0raziskovanja%C2%A0vodnih%C2%A0in%C2%A0kopenskih%C2%A0ekosistemov)"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C1BC7D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raziskovanja vodnih in kopenskih ekosistemov) </w:t>
      </w:r>
    </w:p>
    <w:p w14:paraId="20CE599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74F276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raziskovanja vodnih in kopenskih ekosistemov je lahko, kdor izpolnjuje pogoj za učitelja biologije v izobraževalnem programu splošne gimnazije</w:t>
      </w:r>
    </w:p>
    <w:p w14:paraId="22A793CE"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D2DB2AB" w14:textId="70352ED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"(u%C4%8Ditelj%C2%A0fiziologije%C2%A0%C5%BEiv%C4%8Devja)"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D2BF64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fiziologije živčevja) </w:t>
      </w:r>
    </w:p>
    <w:p w14:paraId="0A92F4E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2CB15B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fiziologije živčevja je lahko, kdor izpolnjuje pogoj za učitelja biologije v izobraževalnem programu splošne gimnazije.</w:t>
      </w:r>
    </w:p>
    <w:p w14:paraId="040D03B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D2A7AD1" w14:textId="544FBFFA"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w:t>
      </w:r>
      <w:r w:rsidR="00D772FC"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"(u%C4%8Ditelj%C2%A0izbranih%C2%A0poglavij%C2%A0iz%C2%A0biotehnologije)"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1B68D0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izbranih poglavij iz biotehnologije) </w:t>
      </w:r>
    </w:p>
    <w:p w14:paraId="334E167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5C1D9C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izbranih poglavij iz biotehnologije je lahko, kdor izpolnjuje pogoj za učitelja biologije v izobraževalnem programu splošne gimnazije.</w:t>
      </w:r>
    </w:p>
    <w:p w14:paraId="08CBB63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B41EAA7" w14:textId="163CA989" w:rsidR="00001AD1" w:rsidRPr="0021654A" w:rsidRDefault="00D772FC"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40</w:t>
      </w:r>
      <w:r w:rsidR="00001AD1" w:rsidRPr="0021654A">
        <w:rPr>
          <w:rFonts w:ascii="Arial" w:eastAsia="Times New Roman" w:hAnsi="Arial" w:cs="Arial"/>
          <w:b/>
          <w:bCs/>
          <w:kern w:val="0"/>
          <w:sz w:val="20"/>
          <w:szCs w:val="20"/>
          <w:shd w:val="clear" w:color="auto" w:fill="FFFFFF"/>
          <w:lang w:eastAsia="sl-SI"/>
          <w14:ligatures w14:val="none"/>
        </w:rPr>
        <w:t>. člen</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"(u%C4%8Ditelj%C2%A0astronomije)"</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6AD3EC2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astronomije) </w:t>
      </w:r>
    </w:p>
    <w:p w14:paraId="5F18363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EE4BA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astronomije je lahko, kdor izpolnjuje pogoje za učitelja fizike v izobraževalnih programih gimnazije.</w:t>
      </w:r>
    </w:p>
    <w:p w14:paraId="67E3822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30C267D" w14:textId="3BA6732B"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772FC"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"(u%C4%8Ditelj%C2%A0projektnega%C2%A0dela%C2%A0z%C2%A0osnovami%C2%A0raziskovalnega%C2%A0dela)"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2D723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projektnega dela z osnovami raziskovalnega dela) </w:t>
      </w:r>
    </w:p>
    <w:p w14:paraId="2E84460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fldChar w:fldCharType="end"/>
      </w:r>
    </w:p>
    <w:p w14:paraId="238074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projektnega dela z osnovami raziskovalnega dela je lahko, kdor izpolnjuje pogoje za učitelja ali svetovalnega delavca v izobraževalnih programih gimnazije.</w:t>
      </w:r>
    </w:p>
    <w:p w14:paraId="11F8D46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5A81C8B" w14:textId="5507DCF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772FC"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"(u%C4%8Ditelj%C2%A0evropskih%C2%A0%C5%A1tudij)"</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D5BD86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evropskih študij) </w:t>
      </w:r>
    </w:p>
    <w:p w14:paraId="07892A4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427B73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evropskih študij je lahko, kdor izpolnjuje pogoje za učitelja sociologije, zgodovine, geografije ali filozofije v izobraževalnih programih gimnazije.</w:t>
      </w:r>
    </w:p>
    <w:p w14:paraId="72AD8A0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1CD7322" w14:textId="103C8D12"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772FC"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"(u%C4%8Ditelj%C2%A0vzgoje%C2%A0za%C2%A0solidarnost)"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1C6968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vzgoje za solidarnost) </w:t>
      </w:r>
    </w:p>
    <w:p w14:paraId="7A887A5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0CAB4F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vzgoje za solidarnost je lahko, kdor izpolnjuje pogoje za učitelja sociologije ali filozofije ali za svetovalnega delavca v izobraževalnih programih gimnazije.</w:t>
      </w:r>
    </w:p>
    <w:p w14:paraId="5B8D8C0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47AF9D3" w14:textId="29594AEB"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772FC"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"(u%C4%8Ditelj%C2%A0kreativnega%C2%A0podjetni%C5%A1tva)"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CCEFD0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kreativnega podjetništva) </w:t>
      </w:r>
    </w:p>
    <w:p w14:paraId="1BCCD1D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B9A69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kreativnega podjetništva je lahko, kdor je končal:</w:t>
      </w:r>
    </w:p>
    <w:p w14:paraId="0DDDFCD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ekonomije ali komunikologije ali</w:t>
      </w:r>
    </w:p>
    <w:p w14:paraId="1838AA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ekonomija, podjetništvo, trženje, ekonomske in poslovne vede, poslovna ekonomija, podjetniški management, marketing management, marketing in prodaja, management (smer podjetništvo ali marketing), komunikologija ali komunikologija – medijske in komunikacijske študije.</w:t>
      </w:r>
    </w:p>
    <w:p w14:paraId="00547C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p>
    <w:p w14:paraId="50EC230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"IV.%C2%A0U%C4%8CITELJI,%C2%A0KOREPETITORJI%C2%A0IN%C2%A0LABORANTI%C2%A0STROKOVNOTEORETI%C4%8CNIH%C2%A0PREDMETOV"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E087F5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IV. UČITELJI, KOREPETITORJI IN LABORANTI STROKOVNOTEORETIČNIH PREDMETOV </w:t>
      </w:r>
    </w:p>
    <w:p w14:paraId="7709DE21" w14:textId="65A2AFF0"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"1.%C2%A0Izobra%C5%BEevalni%C2%A0program%C2%A0ekonomske%C2%A0gimnazije"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09B9AA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 Izobraževalni program ekonomske gimnazije</w:t>
      </w:r>
    </w:p>
    <w:p w14:paraId="7C893D3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56D367" w14:textId="7A72E3F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"(u%C4%8Ditelj%C2%A0podjetni%C5%A1tva)"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AF8C89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podjetništva) </w:t>
      </w:r>
    </w:p>
    <w:p w14:paraId="55354A10"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8671A8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podjetništva je lahko, kdor je končal:</w:t>
      </w:r>
    </w:p>
    <w:p w14:paraId="2671C1A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ekonomije ali organizacije in managementa sistemov ali</w:t>
      </w:r>
    </w:p>
    <w:p w14:paraId="751DF87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ekonomija, podjetništvo, management, poslovodenje in organizacija, ekonomske in poslovne vede, poslovna ekonomija, inženiring poslovnih sistemov, organizacija in management poslovnih in delovnih sistemov, poslovne vede, poslovne vede II, podjetniški management ali marketing management.</w:t>
      </w:r>
    </w:p>
    <w:p w14:paraId="19D1787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D6DFC70" w14:textId="5C821997"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"(u%C4%8Ditelj%C2%A0poslovanja)"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F7A5E0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poslovanja) </w:t>
      </w:r>
    </w:p>
    <w:p w14:paraId="147630C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53ADE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poslovanja, vsebinski sklop poslovna informatika, je lahko, kdor je končal:</w:t>
      </w:r>
    </w:p>
    <w:p w14:paraId="0E76868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računalništva in informatike, matematike (smer – računalništvo z matematiko ali uporabna matematika), računalništva z matematiko, računalništva, organizacije in managementa sistemov, ekonomije ali sociologije (smer – družboslovna informatika),</w:t>
      </w:r>
    </w:p>
    <w:p w14:paraId="7414B5F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xml:space="preserve">– magistrski študijski program druge stopnje ekonomija, podjetništvo, management, poslovodenje in organizacija, ekonomske in poslovne vede, poslovna ekonomija, inženiring poslovnih sistemov, organizacija in management poslovnih in delovnih sistemov, poslovne vede, poslovne vede II, podjetniški management, marketing management, poučevanje (smer predmetno poučevanje – računalništvo), izobraževalno računalništvo, pedagoško računalništvo in informatika, računalništvo in informatika, računalništvo in matematika, računalništvo in spletne tehnologije, računalništvo in </w:t>
      </w:r>
      <w:r w:rsidRPr="0021654A">
        <w:rPr>
          <w:rFonts w:ascii="Arial" w:eastAsia="Times New Roman" w:hAnsi="Arial" w:cs="Arial"/>
          <w:kern w:val="0"/>
          <w:sz w:val="20"/>
          <w:szCs w:val="20"/>
          <w:lang w:eastAsia="sl-SI"/>
          <w14:ligatures w14:val="none"/>
        </w:rPr>
        <w:lastRenderedPageBreak/>
        <w:t>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5995063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predmetni učitelj (smer izobraževalno računalništvo).</w:t>
      </w:r>
    </w:p>
    <w:p w14:paraId="451D3F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poslovanja, vsebinski sklop trženje in prodaja, vsebinski sklop finance, vsebinski sklop mednarodno poslovanje in vsebinski sklop računovodstvo, je lahko, kdor je končal:</w:t>
      </w:r>
    </w:p>
    <w:p w14:paraId="0E24AB8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ekonomije ali organizacije in managementa sistemov ali</w:t>
      </w:r>
    </w:p>
    <w:p w14:paraId="2FD54C0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ekonomija, podjetništvo, management, poslovodenje in organizacija, ekonomske in poslovne vede, poslovna ekonomija, inženiring poslovnih sistemov, organizacija in management poslovnih in delovnih sistemov, poslovne vede, poslovne vede II, podjetniški management ali marketing management.</w:t>
      </w:r>
    </w:p>
    <w:p w14:paraId="24D1CD2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722B04E" w14:textId="139E705C"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"(u%C4%8Ditelj%C2%A0ekonomske%C2%A0zgodovine)"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8D27D0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ekonomske zgodovine) </w:t>
      </w:r>
    </w:p>
    <w:p w14:paraId="6E131D1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E506B0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ekonomske zgodovine je lahko, kdor je končal:</w:t>
      </w:r>
    </w:p>
    <w:p w14:paraId="1E27AE4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zgodovine ali</w:t>
      </w:r>
    </w:p>
    <w:p w14:paraId="7355006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zgodovina.</w:t>
      </w:r>
    </w:p>
    <w:p w14:paraId="1EFD54E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0AEA87D" w14:textId="55B8FDC8"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"(u%C4%8Ditelj%C2%A0ekonomske%C2%A0geografije)"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7829D4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ekonomske geografije) </w:t>
      </w:r>
    </w:p>
    <w:p w14:paraId="58D771E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C3A441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ekonomske geografije je lahko, kdor je končal:</w:t>
      </w:r>
    </w:p>
    <w:p w14:paraId="42544D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geografije ali</w:t>
      </w:r>
    </w:p>
    <w:p w14:paraId="373B6FF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geografija.</w:t>
      </w:r>
    </w:p>
    <w:p w14:paraId="7E42894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"2.%C2%A0Izobra%C5%BEevalni%C2%A0program%C2%A0tehni%C5%A1ke%C2%A0gimnazije"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998637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2. Izobraževalni program tehniške gimnazije</w:t>
      </w:r>
    </w:p>
    <w:p w14:paraId="462DD3B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64986D1" w14:textId="7A2C59EF"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"(u%C4%8Ditelj%C2%A0mehanike)"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DC5DA4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mehanike) </w:t>
      </w:r>
    </w:p>
    <w:p w14:paraId="1A5424F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91B210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mehanike je lahko, kdor:</w:t>
      </w:r>
    </w:p>
    <w:p w14:paraId="10CDCD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strojništva ali gradbeništva,</w:t>
      </w:r>
    </w:p>
    <w:p w14:paraId="425ED74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strojništvo, tehnologije in sistemi v strojništvu ali gradbeništvo ali</w:t>
      </w:r>
    </w:p>
    <w:p w14:paraId="4B7653C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fizike v izobraževalnih programih gimnazije.</w:t>
      </w:r>
    </w:p>
    <w:p w14:paraId="1579CD7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2E46146" w14:textId="6B78DBD1" w:rsidR="00001AD1" w:rsidRPr="0021654A" w:rsidRDefault="00D047A4"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"(u%C4%8Ditelj%C2%A0strojni%C5%A1tva%C2%A0in%C2%A0laborant)"</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4E74A0D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strojništva in laborant) </w:t>
      </w:r>
    </w:p>
    <w:p w14:paraId="6B4BD70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78465A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strojništva je lahko, kdor:</w:t>
      </w:r>
    </w:p>
    <w:p w14:paraId="0D3DAB1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strojništva, gradbeništva, elektrotehnike, prometa, ali tehnologije prometa,</w:t>
      </w:r>
    </w:p>
    <w:p w14:paraId="11D953E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strojništvo, tehnologije in sistemi v strojništvu, gradbeništvo, elektrotehnika, energetika, promet ali mehatronika ali</w:t>
      </w:r>
    </w:p>
    <w:p w14:paraId="5974370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fizike v izobraževalnih programih gimnazije.</w:t>
      </w:r>
    </w:p>
    <w:p w14:paraId="5A70FD2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mehanika in strojništvo je lahko, kdor izpolnjuje pogoj za laboranta pri fiziki v izobraževalnih programih gimnazije.</w:t>
      </w:r>
    </w:p>
    <w:p w14:paraId="3BABF48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lastRenderedPageBreak/>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81DA264" w14:textId="0DC26DFC"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"(u%C4%8Ditelj%C2%A0laboratorijskih%C2%A0vaj%C2%A0%E2%80%93%C2%A0mehanika%C2%A0in%C2%A0strojni%C5%A1tvo%C2%A0ter%C2%A0laborant)"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3EBB01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mehanika in strojništvo ter laborant) </w:t>
      </w:r>
    </w:p>
    <w:p w14:paraId="53CF536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3C033B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mehanika in strojništvo je lahko, kdor izpolnjuje pogoje za učitelja mehanike.</w:t>
      </w:r>
    </w:p>
    <w:p w14:paraId="0F8DF43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mehanika in strojništvo je lahko, kdor izpolnjuje pogoj za laboranta pri fiziki v izobraževalnih programih gimnazije.</w:t>
      </w:r>
    </w:p>
    <w:p w14:paraId="53DF976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C3C6C4A" w14:textId="257B245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"(u%C4%8Ditelj%C2%A0gradbeni%C5%A1tva)"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513390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gradbeništva) </w:t>
      </w:r>
    </w:p>
    <w:p w14:paraId="2D7EF1B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A0CF51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gradbeništva je lahko, kdor je končal:</w:t>
      </w:r>
    </w:p>
    <w:p w14:paraId="5E226E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arhitekture ali gradbeništva,</w:t>
      </w:r>
    </w:p>
    <w:p w14:paraId="69F0898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 ali</w:t>
      </w:r>
    </w:p>
    <w:p w14:paraId="4BD8CC2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arhitektura ali gradbeništvo.</w:t>
      </w:r>
    </w:p>
    <w:p w14:paraId="571D7C7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gradbeništvu je lahko, kdor izpolnjuje pogoj za laboranta pri fiziki v izobraževalnih programih gimnazije.</w:t>
      </w:r>
    </w:p>
    <w:p w14:paraId="213BC75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C4E29AD" w14:textId="1BBD9111"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"(u%C4%8Ditelj%C2%A0laboratorijskih%C2%A0vaj%C2%A0%E2%80%93%C2%A0mehanika%C2%A0in%C2%A0gradbeni%C5%A1tvo%C2%A0ter%C2%A0laborant)"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DA1CF5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mehanika in gradbeništvo ter laborant) </w:t>
      </w:r>
    </w:p>
    <w:p w14:paraId="139C932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8C50DE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mehanika in gradbeništvo je lahko, kdor izpolnjuje pogoje za učitelja mehanike ali gradbeništva v izobraževalnih programih gimnazije.</w:t>
      </w:r>
    </w:p>
    <w:p w14:paraId="3AB2A07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mehanika in gradbeništvo je lahko, kdor izpolnjuje pogoj za laboranta pri fiziki v izobraževalnih programih gimnazije.</w:t>
      </w:r>
    </w:p>
    <w:p w14:paraId="71C20D4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FCDC2C0" w14:textId="1E329FA0"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"(u%C4%8Ditelj%C2%A0elektrotehnike%C2%A0in%C2%A0laborant)"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3B52A9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elektrotehnike in laborant) </w:t>
      </w:r>
    </w:p>
    <w:p w14:paraId="08300A2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60304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elektrotehnike je lahko, kdor je končal:</w:t>
      </w:r>
    </w:p>
    <w:p w14:paraId="2CD7B17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elektrotehnike ali</w:t>
      </w:r>
    </w:p>
    <w:p w14:paraId="69BF56A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elektrotehnika.</w:t>
      </w:r>
    </w:p>
    <w:p w14:paraId="6C6B2DC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elektrotehniki je lahko, kdor:</w:t>
      </w:r>
    </w:p>
    <w:p w14:paraId="66C7726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 za laboranta pri fiziki v izobraževalnih programih gimnazije ali</w:t>
      </w:r>
    </w:p>
    <w:p w14:paraId="0C7D785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višješolski študijski program višjega strokovnega izobraževanja elektrotehnike, elektroenergetika ali elektronika.</w:t>
      </w:r>
    </w:p>
    <w:p w14:paraId="7FF91F73"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7A69298C"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447DA885" w14:textId="13388594"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A0E412A" w14:textId="20EA42BD"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"(u%C4%8Ditelj%C2%A0elektronskih%C2%A0sistemov%C2%A0in%C2%A0laborant)"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FE6CA0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elektronskih sistemov in laborant) </w:t>
      </w:r>
    </w:p>
    <w:p w14:paraId="63E1BD0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61E3FE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elektronskih sistemov je lahko, kdor je končal:</w:t>
      </w:r>
    </w:p>
    <w:p w14:paraId="3186C3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iz elektrotehnike ali</w:t>
      </w:r>
    </w:p>
    <w:p w14:paraId="1A0A013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elektrotehnika.</w:t>
      </w:r>
    </w:p>
    <w:p w14:paraId="0CDDB63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elektronskih sistemih je lahko, kdor izpolnjuje pogoj za laboranta pri fiziki v izobraževalnih programih gimnazije.</w:t>
      </w:r>
    </w:p>
    <w:p w14:paraId="30A4DD1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A1814B7" w14:textId="7FED73E9"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"(u%C4%8Ditelj%C2%A0laboratorijskih%C2%A0vaj%C2%A0%E2%80%93%C2%A0elektrotehnika%C2%A0in%C2%A0elektronika%C2%A0ter%C2%A0laborant)"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DF9D4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(učitelj laboratorijskih vaj – elektrotehnika in elektronika ter laborant) </w:t>
      </w:r>
    </w:p>
    <w:p w14:paraId="05A17CB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F3B579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elektrotehnika in elektronika je lahko, kdor izpolnjuje pogoje za učitelja elektrotehnike ali elektronike v izobraževalnih programih gimnazije.</w:t>
      </w:r>
    </w:p>
    <w:p w14:paraId="429C42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elektrotehnika in elektronika je lahko, kdor:</w:t>
      </w:r>
    </w:p>
    <w:p w14:paraId="7FB011F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 za laboranta pri fiziki v izobraževalnih programih gimnazije ali</w:t>
      </w:r>
    </w:p>
    <w:p w14:paraId="20AF5A4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višješolski študijski program višjega strokovnega izobraževanja elektrotehnike, elektroenergetika ali elektronika.</w:t>
      </w:r>
    </w:p>
    <w:p w14:paraId="0226116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5ED76BD" w14:textId="26738EE3"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"(u%C4%8Ditelj%C2%A0biotehnologije%C2%A0in%C2%A0laborant)"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F10A3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biotehnologije in laborant) </w:t>
      </w:r>
    </w:p>
    <w:p w14:paraId="3720C6B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F74328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biotehnologije je lahko, kdor:</w:t>
      </w:r>
    </w:p>
    <w:p w14:paraId="27C4727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 za učitelja biologije ali kemije v izobraževalnem programu splošne gimnazije,</w:t>
      </w:r>
    </w:p>
    <w:p w14:paraId="366802E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biotehnologije, mikrobiologije, živilske tehnologije, biokemije, kmetijstva, kmetijstva – agronomije, kmetijstva – zootehnike, farmacije ali veterinarstva,</w:t>
      </w:r>
    </w:p>
    <w:p w14:paraId="4F43BF7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biotehnologija, mikrobiologija, živilstvo, biokemija, kmetijstvo, agronomija, znanost o živalih ali industrijska farmacija ali</w:t>
      </w:r>
    </w:p>
    <w:p w14:paraId="7516165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enoviti magistrski študijski program druge stopnje farmacija ali veterinarstvo.</w:t>
      </w:r>
    </w:p>
    <w:p w14:paraId="6B650CE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biotehnologiji je lahko, kdor izpolnjuje pogoj za laboranta pri biologiji ali kemiji v izobraževalnih programih gimnazije.</w:t>
      </w:r>
    </w:p>
    <w:p w14:paraId="1EADFF2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EBACD28" w14:textId="6289C72C"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"(u%C4%8Ditelj%C2%A0laboratorijskih%C2%A0vaj%C2%A0%E2%80%93%C2%A0biotehnologija%C2%A0in%C2%A0laborant)"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F5D428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biotehnologija in laborant) </w:t>
      </w:r>
    </w:p>
    <w:p w14:paraId="37CE54C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197AD1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biotehnologija je lahko, kdor izpolnjuje pogoj za učitelja biotehnologije v izobraževalnih programih gimnazije.</w:t>
      </w:r>
    </w:p>
    <w:p w14:paraId="32D9024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biotehnologija je lahko, kdor izpolnjuje pogoj za laboranta pri biologiji ali kemiji v izobraževalnih programih gimnazije.</w:t>
      </w:r>
    </w:p>
    <w:p w14:paraId="5E7DAE91"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4A3A6332" w14:textId="29A29D6A"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814C80D" w14:textId="62D89F4C"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5</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"(u%C4%8Ditelj%C2%A0mikrobiologije%C2%A0in%C2%A0laborant)"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04B7AB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mikrobiologije in laborant) </w:t>
      </w:r>
    </w:p>
    <w:p w14:paraId="3AAF3F6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01F4CF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mikrobiologije je lahko, kdor:</w:t>
      </w:r>
    </w:p>
    <w:p w14:paraId="7BD8B30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 za učitelja biologije v izobraževalnem programu splošne gimnazije,</w:t>
      </w:r>
    </w:p>
    <w:p w14:paraId="435964A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mikrobiologije, biotehnologije, živilske tehnologije, kmetijstva ali kmetijstva – agronomije ali</w:t>
      </w:r>
    </w:p>
    <w:p w14:paraId="5777CC7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mikrobiologija, biotehnologija, živilstvo, kmetijstvo ali agronomija.</w:t>
      </w:r>
    </w:p>
    <w:p w14:paraId="29EBAAA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mikrobiologiji je lahko, kdor izpolnjuje pogoj za laboranta pri biologiji ali kemiji v izobraževalnih programih gimnazije.</w:t>
      </w:r>
    </w:p>
    <w:p w14:paraId="50FD9B3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2309B28" w14:textId="1951B580" w:rsidR="00001AD1" w:rsidRPr="0021654A" w:rsidRDefault="00D047A4"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"(u%C4%8Ditelj%C2%A0kmetijstva)"</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1DBD0F9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kmetijstva) </w:t>
      </w:r>
    </w:p>
    <w:p w14:paraId="790D022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319912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kmetijstva je lahko, kdor je končal:</w:t>
      </w:r>
    </w:p>
    <w:p w14:paraId="06E1608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kmetijstva, kmetijstva – agronomije ali kmetijstva – zootehnike ali</w:t>
      </w:r>
    </w:p>
    <w:p w14:paraId="0F41D89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kmetijstvo, agronomija ali znanost o živalih.</w:t>
      </w:r>
    </w:p>
    <w:p w14:paraId="6C1F01B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(2) Laborant pri kmetijstvu je lahko, kdor izpolnjuje pogoj za laboranta pri biologiji ali kemiji v izobraževalnih programih gimnazije.</w:t>
      </w:r>
    </w:p>
    <w:p w14:paraId="7C92D25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564B50E" w14:textId="704E3E7B"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"(u%C4%8Ditelj%C2%A0materialov,%C2%A0osnovni%C2%A0modul)"</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382AD1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materialov, osnovni modul) </w:t>
      </w:r>
    </w:p>
    <w:p w14:paraId="1737C88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21526E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materialov, osnovni modul, je lahko, kdor:</w:t>
      </w:r>
    </w:p>
    <w:p w14:paraId="108264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gradbeništva, lesarstva, metalurgije in materialov, strojništva, kemijskega inženirstva ali kemijske tehnologije,</w:t>
      </w:r>
    </w:p>
    <w:p w14:paraId="7560FF9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gradbeništvo, lesarstvo, strojništvo, tehnologije in sistemi v strojništvu, kemijsko inženirstvo ali kemijska tehnika ali</w:t>
      </w:r>
    </w:p>
    <w:p w14:paraId="253ACAE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 za učitelja fizike v izobraževalnih programih gimnazije.</w:t>
      </w:r>
    </w:p>
    <w:p w14:paraId="5B87DC6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0B39EC4" w14:textId="512E50B7"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"(u%C4%8Ditelj%C2%A0laboratorijskih%C2%A0vaj%C2%A0%E2%80%93%C2%A0materiali,%C2%A0osnovni%C2%A0modul,%C2%A0in%C2%A0laborant)"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5DE885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materiali, osnovni modul, in laborant) </w:t>
      </w:r>
    </w:p>
    <w:p w14:paraId="452141D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7E8422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materiali, osnovni modul, je lahko, kdor izpolnjuje pogoj za učitelja materialov, osnovni modul, v izobraževalnih programih gimnazije.</w:t>
      </w:r>
    </w:p>
    <w:p w14:paraId="143E0F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materiali, osnovni modul, je lahko, kdor izpolnjuje pogoj za laboranta pri fiziki ali kemiji v izobraževalnih programih gimnazije.</w:t>
      </w:r>
    </w:p>
    <w:p w14:paraId="2BE7A86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9000044" w14:textId="10BF42A5"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"(u%C4%8Ditelj%C2%A0materialov,%C2%A0gradbeni%C5%A1ki%C2%A0modul)"</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016EFD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materialov, gradbeniški modul) </w:t>
      </w:r>
    </w:p>
    <w:p w14:paraId="0AFCF63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57E31F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materialov, gradbeniški modul, je lahko, kdor je končal:</w:t>
      </w:r>
    </w:p>
    <w:p w14:paraId="754E8D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gradbeništva ali</w:t>
      </w:r>
    </w:p>
    <w:p w14:paraId="61A2383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gradbeništvo.</w:t>
      </w:r>
    </w:p>
    <w:p w14:paraId="2753EB9A" w14:textId="01749BB8"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5F6B621" w14:textId="21549CAE"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"(u%C4%8Ditelj%C2%A0laboratorijskih%C2%A0vaj%C2%A0%E2%80%93%C2%A0materiali,%C2%A0gradbeni%C5%A1ki%C2%A0modul,%C2%A0in%C2%A0laborant)"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B609A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materiali, gradbeniški modul, in laborant) </w:t>
      </w:r>
    </w:p>
    <w:p w14:paraId="269DE4B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25C73D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materiali, gradbeniški modul, je lahko, kdor izpolnjuje pogoj za učitelja materialov, gradbeniški modul.</w:t>
      </w:r>
    </w:p>
    <w:p w14:paraId="7FD592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materiali, gradbeniški modul, je lahko, kdor izpolnjuje pogoj za laboranta pri fiziki v izobraževalnih programih gimnazije.</w:t>
      </w:r>
    </w:p>
    <w:p w14:paraId="3F720C99"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02A1F98" w14:textId="407AD8C4" w:rsidR="00001AD1" w:rsidRPr="0021654A" w:rsidRDefault="00001AD1" w:rsidP="00001AD1">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"(u%C4%8Ditelj%C2%A0lesarstva)"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B0ADC1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lesarstva) </w:t>
      </w:r>
    </w:p>
    <w:p w14:paraId="5AAB32D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4C9D73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lesarstva je lahko, kdor je končal:</w:t>
      </w:r>
    </w:p>
    <w:p w14:paraId="7E53326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lesarstva ali</w:t>
      </w:r>
    </w:p>
    <w:p w14:paraId="58C15AF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lesarstvo.</w:t>
      </w:r>
    </w:p>
    <w:p w14:paraId="0CCC26A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lesarstvu je lahko, kdor izpolnjuje pogoj za laboranta pri fiziki v izobraževalnih programih gimnazije.</w:t>
      </w:r>
    </w:p>
    <w:p w14:paraId="0EF2A0FE"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49EB23B" w14:textId="5074DAF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"(u%C4%8Ditelj%C2%A0materialov,%C2%A0lesarski%C2%A0modul)"</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7284AC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materialov, lesarski modul) </w:t>
      </w:r>
    </w:p>
    <w:p w14:paraId="7FC9FA8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29DE4E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materialov, lesarski modul, je lahko, kdor je končal:</w:t>
      </w:r>
    </w:p>
    <w:p w14:paraId="7E62C76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lesarstva ali</w:t>
      </w:r>
    </w:p>
    <w:p w14:paraId="2E89C78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lesarstvo.</w:t>
      </w:r>
    </w:p>
    <w:p w14:paraId="76B8DE5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lastRenderedPageBreak/>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F49E6E9" w14:textId="2E01C19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"(u%C4%8Ditelj%C2%A0laboratorijskih%C2%A0vaj%C2%A0%E2%80%93%C2%A0materiali,%C2%A0lesarski%C2%A0modul,%C2%A0in%C2%A0laborant)"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12C410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materiali, lesarski modul, in laborant) </w:t>
      </w:r>
    </w:p>
    <w:p w14:paraId="69C76ED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2F47BB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laboratorijskih vaj – materiali, lesarski modul, je lahko, kdor je končal:</w:t>
      </w:r>
    </w:p>
    <w:p w14:paraId="183AB8C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lesarstva ali strojništva ali</w:t>
      </w:r>
    </w:p>
    <w:p w14:paraId="1FCF84F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lesarstvo, strojništvo ali tehnologije in sistemi v strojništvu.</w:t>
      </w:r>
    </w:p>
    <w:p w14:paraId="772C7C9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laboratorijskih vajah – materiali, lesarski modul, je lahko, kdor izpolnjuje pogoj za laboranta pri fiziki v izobraževalnih programih gimnazije.</w:t>
      </w:r>
    </w:p>
    <w:p w14:paraId="00B4F25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5121D85" w14:textId="146CF27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"(u%C4%8Ditelj%C2%A0ra%C4%8Dunalni%C5%A1tva)"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3032BE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računalništva) </w:t>
      </w:r>
    </w:p>
    <w:p w14:paraId="6BB89D7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47E399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računalništva je lahko, kdor je končal:</w:t>
      </w:r>
    </w:p>
    <w:p w14:paraId="19755C9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računalništva in informatike, matematike (smer računalništvo z matematiko), računalništva z matematiko, računalništva, organizacije in managementa sistemov (smer organizacija in management informacijskih sistemov), ekonomije (smer poslovno informacijska) ali sociologije (smer družboslovna informatika),</w:t>
      </w:r>
    </w:p>
    <w:p w14:paraId="466E89F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19AF928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predmetni učitelj (smer izobraževalno računalništvo).</w:t>
      </w:r>
    </w:p>
    <w:p w14:paraId="7F95686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286D23" w14:textId="329D5CB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"(u%C4%8Ditelj%C2%A0prostorskega%C2%A0modeliranja%C2%A0in%C2%A0laborant)"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3EF9CC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prostorskega modeliranja in laborant) </w:t>
      </w:r>
    </w:p>
    <w:p w14:paraId="1A5F2A1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FDE37A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prostorskega modeliranja je lahko, kdor je končal:</w:t>
      </w:r>
    </w:p>
    <w:p w14:paraId="1B09DB3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strojništva, arhitekture, gradbeništva, prometa ali tehnologije prometa,</w:t>
      </w:r>
    </w:p>
    <w:p w14:paraId="642B5C6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 ali</w:t>
      </w:r>
    </w:p>
    <w:p w14:paraId="6E85386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strojništvo, tehnologije in sistemi v strojništvu, arhitektura, gradbeništvo ali promet.</w:t>
      </w:r>
    </w:p>
    <w:p w14:paraId="07D0D45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prostorskem modeliranju je lahko, kdor izpolnjuje pogoj za laboranta pri fiziki v izobraževalnih programih gimnazije.</w:t>
      </w:r>
    </w:p>
    <w:p w14:paraId="716E745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5A177A" w14:textId="59FAFB39" w:rsidR="00001AD1" w:rsidRPr="0021654A" w:rsidRDefault="00D047A4"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"(u%C4%8Ditelj%C2%A0ra%C4%8Dunalni%C5%A1kih%C2%A0sistemov%C2%A0in%C2%A0omre%C5%BEij)"</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0343591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računalniških sistemov in omrežij) </w:t>
      </w:r>
    </w:p>
    <w:p w14:paraId="49BEBDC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58321A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računalniških sistemov in omrežij je lahko, kdor je končal:</w:t>
      </w:r>
    </w:p>
    <w:p w14:paraId="02AF1AE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računalništva in informatike, matematike (smer računalništvo z matematiko), računalništva z matematiko, elektrotehnike, organizacije in managementa sistemov (smer organizacija in management informacijskih sistemov) ali ekonomije (smer poslovno informacijska) ali</w:t>
      </w:r>
    </w:p>
    <w:p w14:paraId="12A6CBF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xml:space="preserve">– magistrski študijski program druge stopnje računalništvo in informatika, računalništvo in matematika, računalništvo in spletne tehnologije, računalništvo in informacijske tehnologije, informatika in tehnologije komuniciranja, informatika in podatkovne tehnologije, elektrotehnika, informatika v sodobni družbi, poslovna informatika, management informatike in elektronskega poslovanja, </w:t>
      </w:r>
      <w:r w:rsidRPr="0021654A">
        <w:rPr>
          <w:rFonts w:ascii="Arial" w:eastAsia="Times New Roman" w:hAnsi="Arial" w:cs="Arial"/>
          <w:kern w:val="0"/>
          <w:sz w:val="20"/>
          <w:szCs w:val="20"/>
          <w:lang w:eastAsia="sl-SI"/>
          <w14:ligatures w14:val="none"/>
        </w:rPr>
        <w:lastRenderedPageBreak/>
        <w:t>organizacija in management informacijskih sistemov, management poslovne informatike, management in informatika ali informacije in komunikacijske tehnologije.</w:t>
      </w:r>
    </w:p>
    <w:p w14:paraId="23EC366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Laborant pri računalniških sistemih in omrežjih je lahko, kdor izpolnjuje pogoj za laboranta pri fiziki v izobraževalnih programih gimnazije.</w:t>
      </w:r>
    </w:p>
    <w:p w14:paraId="37DD22C3"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35D7D53F"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0776DFAD"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37EFCC35" w14:textId="452DC1F6"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1DF872A" w14:textId="0C84A7A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"(u%C4%8Ditelj%C2%A0laboratorijskih%C2%A0vaj%C2%A0%E2%80%93%C2%A0ra%C4%8Dunalni%C5%A1tvo,%C2%A0ra%C4%8Dunalni%C5%A1ki%C2%A0sistemi%C2%A0in%C2%A0omre%C5%BEja)"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75136B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laboratorijskih vaj – računalništvo, računalniški sistemi in omrežja) </w:t>
      </w:r>
    </w:p>
    <w:p w14:paraId="31ABF560"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CF12BE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laboratorijskih vaj – računalništvo, računalniški sistemi in omrežja je lahko, kdor izpolnjuje pogoj za učitelja računalništva ali računalniških sistemov in omrežij.</w:t>
      </w:r>
    </w:p>
    <w:p w14:paraId="3B2D45E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"3.%C2%A0Izobra%C5%BEevalni%C2%A0program%C2%A0umetni%C5%A1ke%C2%A0gimnazije,%C2%A0glasbena%C2%A0smer"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2E0AA9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3. Izobraževalni program umetniške gimnazije, glasbena smer</w:t>
      </w:r>
    </w:p>
    <w:p w14:paraId="0FFCD7E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C5447B1" w14:textId="581F90DF"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"(u%C4%8Ditelj%C2%A0glasbenega%C2%A0stavka)"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4F1A5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glasbenega stavka) </w:t>
      </w:r>
    </w:p>
    <w:p w14:paraId="5DB2F2B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51658A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glasbenega stavka je lahko, kdor je končal:</w:t>
      </w:r>
    </w:p>
    <w:p w14:paraId="355305E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kompozicije in glasbene teorije ali dirigiranja ali</w:t>
      </w:r>
    </w:p>
    <w:p w14:paraId="4D15906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glasbeno- teoretska pedagogika ali glasbena umetnost (smer kompozicija in glasbena teorija, orkestrsko dirigiranje ali zborovsko dirigiranje).</w:t>
      </w:r>
    </w:p>
    <w:p w14:paraId="4F52CA4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F078496" w14:textId="4E059C7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"(u%C4%8Ditelj%C2%A0solfeggia)"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E76335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solfeggia) </w:t>
      </w:r>
    </w:p>
    <w:p w14:paraId="179CDAC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781476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solfeggia je lahko, kdor je končal:</w:t>
      </w:r>
    </w:p>
    <w:p w14:paraId="359C143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kompozicije in glasbene teorije ali dirigiranja ali</w:t>
      </w:r>
    </w:p>
    <w:p w14:paraId="3FC0D3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glasbeno- teoretska pedagogika ali glasbena umetnost (smer kompozicija in glasbena teorija, orkestrsko dirigiranje ali zborovsko dirigiranje).</w:t>
      </w:r>
    </w:p>
    <w:p w14:paraId="63868A0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FB65B20" w14:textId="485173A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"(u%C4%8Ditelj%C2%A0zgodovine%C2%A0glasbe)"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1D2D18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glasbe) </w:t>
      </w:r>
    </w:p>
    <w:p w14:paraId="5FBD58C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E0476C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glasbe je lahko, kdor je končal:</w:t>
      </w:r>
    </w:p>
    <w:p w14:paraId="0C4CB27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muzikologije ali</w:t>
      </w:r>
    </w:p>
    <w:p w14:paraId="7568404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muzikologija.</w:t>
      </w:r>
    </w:p>
    <w:p w14:paraId="3B778A1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28CDAB0" w14:textId="77CF8EE2"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"(u%C4%8Ditelj%C2%A0klavirja)"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0AE794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klavirja) </w:t>
      </w:r>
    </w:p>
    <w:p w14:paraId="506EEBA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A548B7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klavirja je lahko, kdor je končal:</w:t>
      </w:r>
    </w:p>
    <w:p w14:paraId="287632F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598ECB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681075FD"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30097B2F"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610C6EFB"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5624EB65" w14:textId="76C790D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50703E3" w14:textId="70A9688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"(u%C4%8Ditelj%C2%A0orgel)"</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92D083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orgel) </w:t>
      </w:r>
    </w:p>
    <w:p w14:paraId="1F9FE26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3BDF9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Učitelj orgel je lahko, kdor je končal:</w:t>
      </w:r>
    </w:p>
    <w:p w14:paraId="3A1BE93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orgel ali</w:t>
      </w:r>
    </w:p>
    <w:p w14:paraId="5BCEF65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orgle) ali glasbena umetnost (smer orgle ali sakralna glasba).</w:t>
      </w:r>
    </w:p>
    <w:p w14:paraId="10C7431A" w14:textId="77777777" w:rsidR="003D410B" w:rsidRPr="0021654A" w:rsidRDefault="003D410B" w:rsidP="00001AD1">
      <w:pPr>
        <w:spacing w:after="0" w:line="240" w:lineRule="auto"/>
        <w:rPr>
          <w:rFonts w:ascii="Arial" w:eastAsia="Times New Roman" w:hAnsi="Arial" w:cs="Arial"/>
          <w:kern w:val="0"/>
          <w:sz w:val="20"/>
          <w:szCs w:val="20"/>
          <w:lang w:eastAsia="sl-SI"/>
          <w14:ligatures w14:val="none"/>
        </w:rPr>
      </w:pPr>
    </w:p>
    <w:p w14:paraId="2DCE32A4" w14:textId="2E1C5A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2C1976E" w14:textId="4765F4F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"(u%C4%8Ditelj%C2%A0%C4%8Dembala)"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7DB0F8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čembala) </w:t>
      </w:r>
    </w:p>
    <w:p w14:paraId="09EFB39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BC8A66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čembala je lahko, kdor je končal:</w:t>
      </w:r>
    </w:p>
    <w:p w14:paraId="6BA3B5D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čembala ali</w:t>
      </w:r>
    </w:p>
    <w:p w14:paraId="028515A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čembalo) ali glasbena umetnost (smer čembalo).</w:t>
      </w:r>
    </w:p>
    <w:p w14:paraId="469CD2B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E79AE6C" w14:textId="2D7299B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"(u%C4%8Ditelj%C2%A0harmonike)"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D25673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harmonike) </w:t>
      </w:r>
    </w:p>
    <w:p w14:paraId="2EF6485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941AF0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harmonike je lahko, kdor je končal:</w:t>
      </w:r>
    </w:p>
    <w:p w14:paraId="27E5A58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harmonike ali</w:t>
      </w:r>
    </w:p>
    <w:p w14:paraId="300CB03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harmonika) ali glasbena umetnost (smer harmonika).</w:t>
      </w:r>
    </w:p>
    <w:p w14:paraId="71D03AD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4DC060D" w14:textId="2080DFD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"(u%C4%8Ditelj%C2%A0citer)"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7E107A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citer) </w:t>
      </w:r>
    </w:p>
    <w:p w14:paraId="3EF0415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207FAC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citer je lahko, kdor je končal:</w:t>
      </w:r>
    </w:p>
    <w:p w14:paraId="272D73E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citer ali</w:t>
      </w:r>
    </w:p>
    <w:p w14:paraId="15C407D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citer.</w:t>
      </w:r>
    </w:p>
    <w:p w14:paraId="1C6D68F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citer je lahko tudi, kdor je končal:</w:t>
      </w:r>
    </w:p>
    <w:p w14:paraId="2C5FDB5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cerkvene glasbe ali kateregakoli instrumenta,</w:t>
      </w:r>
    </w:p>
    <w:p w14:paraId="746E60C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glasbeno-teoretska pedagogika, instrumentalna in pevska pedagogika ali glasbena umetnost,</w:t>
      </w:r>
    </w:p>
    <w:p w14:paraId="4982EF9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 izobraževalni program za pridobitev srednje izobrazbe umetniške gimnazije, glasbena smer, modul B – petje-instrument (citre), ali</w:t>
      </w:r>
    </w:p>
    <w:p w14:paraId="3F2EF45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izobrazbe umetniške gimnazije, glasbena smer, modul B – petje-instrument (citre), in najmanj 5 let nastopa s citrami solistično oziroma v priznani glasbeni skupini, ansamblu ali orkestru ali najmanj 5 let poučuje citre vsaj pet učencev oziroma dijakov v javnoveljavnem programu.</w:t>
      </w:r>
    </w:p>
    <w:p w14:paraId="076057B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7769307" w14:textId="0B1848CC" w:rsidR="00001AD1" w:rsidRPr="0021654A" w:rsidRDefault="00D047A4"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"(u%C4%8Ditelj%C2%A0violine%C2%A0in%C2%A0korepetitor)"</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2AF35FA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violine in korepetitor) </w:t>
      </w:r>
    </w:p>
    <w:p w14:paraId="55A9DAB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038962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violine je lahko, kdor je končal:</w:t>
      </w:r>
    </w:p>
    <w:p w14:paraId="45E4BFF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violine ali</w:t>
      </w:r>
    </w:p>
    <w:p w14:paraId="73A62FB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violina) ali glasbena umetnost (smer violina).</w:t>
      </w:r>
    </w:p>
    <w:p w14:paraId="498255E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violini je lahko, kdor je končal:</w:t>
      </w:r>
    </w:p>
    <w:p w14:paraId="28265CA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2BD556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instrumentalna in pevska pedagogika (smer klavir) ali glasbena umetnost (smer klavir).</w:t>
      </w:r>
    </w:p>
    <w:p w14:paraId="1482F98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7449244" w14:textId="3DAD801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"(u%C4%8Ditelj%C2%A0viole%C2%A0in%C2%A0korepetitor)"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CAC2FD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viole in korepetitor) </w:t>
      </w:r>
    </w:p>
    <w:p w14:paraId="74B33B1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AEEDD5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viole je lahko, kdor je končal:</w:t>
      </w:r>
    </w:p>
    <w:p w14:paraId="58AF03F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viole ali</w:t>
      </w:r>
    </w:p>
    <w:p w14:paraId="4D36EF2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viola) ali glasbena umetnost (smer viola).</w:t>
      </w:r>
    </w:p>
    <w:p w14:paraId="4F8139E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violi je lahko, kdor je končal:</w:t>
      </w:r>
    </w:p>
    <w:p w14:paraId="2B9830F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089BFF0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63927977"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F0BAF9B" w14:textId="4417E53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"(u%C4%8Ditelj%C2%A0violon%C4%8Dela%C2%A0in%C2%A0korepetitor)"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E5C8AA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violončela in korepetitor) </w:t>
      </w:r>
    </w:p>
    <w:p w14:paraId="5F40DF9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6CFA9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violončela je lahko, kdor je končal:</w:t>
      </w:r>
    </w:p>
    <w:p w14:paraId="779D224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violončela ali</w:t>
      </w:r>
    </w:p>
    <w:p w14:paraId="62395E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violončelo) ali glasbena umetnost (smer violončelo).</w:t>
      </w:r>
    </w:p>
    <w:p w14:paraId="4DEB4AD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violončelu je lahko, kdor je končal:</w:t>
      </w:r>
    </w:p>
    <w:p w14:paraId="56A1E02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1B2058A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42F5285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40B0FFF" w14:textId="63C180A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"(u%C4%8Ditelj%C2%A0kontrabasa%C2%A0in%C2%A0korepetitor)"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771796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kontrabasa in korepetitor) </w:t>
      </w:r>
    </w:p>
    <w:p w14:paraId="574C825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D306C5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kontrabasa je lahko, kdor je končal:</w:t>
      </w:r>
    </w:p>
    <w:p w14:paraId="35B821D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kontrabasa ali</w:t>
      </w:r>
    </w:p>
    <w:p w14:paraId="73F5FF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kontrabas) ali glasbena umetnost (smer kontrabas).</w:t>
      </w:r>
    </w:p>
    <w:p w14:paraId="3F653F7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kontrabasu je lahko, kdor je končal:</w:t>
      </w:r>
    </w:p>
    <w:p w14:paraId="2A416A7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34F1EC4D" w14:textId="766F9323" w:rsidR="003D410B" w:rsidRPr="0021654A" w:rsidRDefault="00001AD1" w:rsidP="007D2783">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0E271B3F" w14:textId="40031EC3"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B8E6F0D" w14:textId="2B1B4CB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"(u%C4%8Ditelj%C2%A0harfe)"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247317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harfe) </w:t>
      </w:r>
    </w:p>
    <w:p w14:paraId="0041AA1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22680C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harfe je lahko, kdor je končal:</w:t>
      </w:r>
    </w:p>
    <w:p w14:paraId="4A2850D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harfe ali</w:t>
      </w:r>
    </w:p>
    <w:p w14:paraId="07B3563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harfa) ali glasbena umetnost (smer harfa).</w:t>
      </w:r>
    </w:p>
    <w:p w14:paraId="05FEBE8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A03D781" w14:textId="515AF7D3"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"(u%C4%8Ditelj%C2%A0kitare)"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06F6F5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kitare) </w:t>
      </w:r>
    </w:p>
    <w:p w14:paraId="4E0E4F3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fldChar w:fldCharType="end"/>
      </w:r>
    </w:p>
    <w:p w14:paraId="1601D4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kitare je lahko, kdor je končal:</w:t>
      </w:r>
    </w:p>
    <w:p w14:paraId="5F3607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kitare ali</w:t>
      </w:r>
    </w:p>
    <w:p w14:paraId="36C1564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kitara) ali glasbena umetnost (smer kitara).</w:t>
      </w:r>
    </w:p>
    <w:p w14:paraId="3218B45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AC2542F" w14:textId="29E2305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"(u%C4%8Ditelj%C2%A0kljunaste%C2%A0flavte%C2%A0in%C2%A0korepetitor)"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C2446B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kljunaste flavte in korepetitor) </w:t>
      </w:r>
    </w:p>
    <w:p w14:paraId="76BAE5A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B09107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kljunaste flavte je lahko, kdor je končal:</w:t>
      </w:r>
    </w:p>
    <w:p w14:paraId="25C93BC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kljunaste flavte ali</w:t>
      </w:r>
    </w:p>
    <w:p w14:paraId="34075B6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kljunasta flavta) ali glasbena umetnost (smer kljunasta flavta).</w:t>
      </w:r>
    </w:p>
    <w:p w14:paraId="194B0A1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kljunasti flavti je lahko, kdor je končal:</w:t>
      </w:r>
    </w:p>
    <w:p w14:paraId="6ECDDAC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čembala ali</w:t>
      </w:r>
    </w:p>
    <w:p w14:paraId="6A4E213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čembalo) ali glasbena umetnost (smer klavir ali čembalo).</w:t>
      </w:r>
    </w:p>
    <w:p w14:paraId="525DF63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75326E0" w14:textId="65657FE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"(u%C4%8Ditelj%C2%A0flavte%C2%A0in%C2%A0korepetitor)"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C0715B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flavte in korepetitor) </w:t>
      </w:r>
    </w:p>
    <w:p w14:paraId="66D841F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16703E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flavte je lahko, kdor je končal:</w:t>
      </w:r>
    </w:p>
    <w:p w14:paraId="380CD1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flavte ali</w:t>
      </w:r>
    </w:p>
    <w:p w14:paraId="5ED060B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flavta) ali glasbena umetnost (smer flavta).</w:t>
      </w:r>
    </w:p>
    <w:p w14:paraId="7B1A6F4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flavti je lahko, kdor je končal:</w:t>
      </w:r>
    </w:p>
    <w:p w14:paraId="402B856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0A9AA7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67FC8BB6" w14:textId="3D14B512"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ECA7AB0" w14:textId="0741615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"(u%C4%8Ditelj%C2%A0klarineta%C2%A0in%C2%A0korepetitor)"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8D1844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klarineta in korepetitor) </w:t>
      </w:r>
    </w:p>
    <w:p w14:paraId="18CCAFE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F84DA3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klarineta je lahko, kdor je končal:</w:t>
      </w:r>
    </w:p>
    <w:p w14:paraId="26B3D9F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klarineta ali</w:t>
      </w:r>
    </w:p>
    <w:p w14:paraId="5CBD30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klarinet) ali glasbena umetnost (smer klarinet).</w:t>
      </w:r>
    </w:p>
    <w:p w14:paraId="60EEBDB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klarinetu je lahko, kdor je končal:</w:t>
      </w:r>
    </w:p>
    <w:p w14:paraId="41F1D1C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7508A7A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6813FFD7"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842EB9E" w14:textId="7240E667"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8</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"(u%C4%8Ditelj%C2%A0oboe%C2%A0in%C2%A0korepetitor)"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A55F51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oboe in korepetitor) </w:t>
      </w:r>
    </w:p>
    <w:p w14:paraId="7EA7AA3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13A42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oboe je lahko, kdor je končal:</w:t>
      </w:r>
    </w:p>
    <w:p w14:paraId="33076B0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oboe ali</w:t>
      </w:r>
    </w:p>
    <w:p w14:paraId="3EA1446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instrumentalna in pevska pedagogika (smer oboa) ali glasbena umetnost (smer oboa).</w:t>
      </w:r>
    </w:p>
    <w:p w14:paraId="4BCB1C5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oboi je lahko, kdor je končal:</w:t>
      </w:r>
    </w:p>
    <w:p w14:paraId="4A0B3F2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2C8367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482E53B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"89.%C2%A0%C4%8Dlen"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C0AAED1" w14:textId="3ED3F16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"(u%C4%8Ditelj%C2%A0fagota%C2%A0in%C2%A0korepetitor)"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0E174F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fagota in korepetitor) </w:t>
      </w:r>
    </w:p>
    <w:p w14:paraId="04504CC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79DE7C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fagota je lahko, kdor je končal:</w:t>
      </w:r>
    </w:p>
    <w:p w14:paraId="1FD1785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fagota ali</w:t>
      </w:r>
    </w:p>
    <w:p w14:paraId="42025A2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fagot) ali glasbena umetnost (smer fagot).</w:t>
      </w:r>
    </w:p>
    <w:p w14:paraId="6F4A4F8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fagotu je lahko, kdor je končal:</w:t>
      </w:r>
    </w:p>
    <w:p w14:paraId="10D8FBE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F459AD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5C534CCE"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7E6C201" w14:textId="63E10383"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"(u%C4%8Ditelj%C2%A0saksofona%C2%A0in%C2%A0korepetitor)"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AAD694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saksofona in korepetitor) </w:t>
      </w:r>
    </w:p>
    <w:p w14:paraId="49AC62C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556E0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saksofona je lahko, kdor je končal:</w:t>
      </w:r>
    </w:p>
    <w:p w14:paraId="20F76D3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saksofona ali</w:t>
      </w:r>
    </w:p>
    <w:p w14:paraId="4F260C1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saksofon) ali glasbena umetnost (smer saksofon).</w:t>
      </w:r>
    </w:p>
    <w:p w14:paraId="01AA5C7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saksofonu je lahko, kdor je končal:</w:t>
      </w:r>
    </w:p>
    <w:p w14:paraId="7FA93A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1A3956A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24BEE31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A5BDC0C" w14:textId="4A50A58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"(u%C4%8Ditelj%C2%A0roga%C2%A0in%C2%A0korepetitor)"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15783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roga in korepetitor) </w:t>
      </w:r>
    </w:p>
    <w:p w14:paraId="4FB10D1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64F75D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roga je lahko, kdor je končal:</w:t>
      </w:r>
    </w:p>
    <w:p w14:paraId="4169383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roga ali</w:t>
      </w:r>
    </w:p>
    <w:p w14:paraId="7C9F424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rog) ali glasbena umetnost (smer rog).</w:t>
      </w:r>
    </w:p>
    <w:p w14:paraId="04BF11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rogu je lahko, kdor je končal:</w:t>
      </w:r>
    </w:p>
    <w:p w14:paraId="311649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3F16642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590CAC8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F91DCFF" w14:textId="12EB56A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"(u%C4%8Ditelj%C2%A0trobente%C2%A0in%C2%A0korepetitor)"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9D7D78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trobente in korepetitor) </w:t>
      </w:r>
    </w:p>
    <w:p w14:paraId="187485C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93BEE9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trobente je lahko, kdor je končal:</w:t>
      </w:r>
    </w:p>
    <w:p w14:paraId="1B3C060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trobente ali</w:t>
      </w:r>
    </w:p>
    <w:p w14:paraId="68BFC36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instrumentalna in pevska pedagogika (smer trobenta) ali glasbena umetnost (smer trobenta).</w:t>
      </w:r>
    </w:p>
    <w:p w14:paraId="1FB7711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trobenti je lahko, kdor je končal:</w:t>
      </w:r>
    </w:p>
    <w:p w14:paraId="5B79C40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961865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5D6AF2D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B6F3ED8" w14:textId="6968355C"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"(u%C4%8Ditelj%C2%A0pozavne%C2%A0in%C2%A0korepetitor)"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5CAE59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pozavne in korepetitor) </w:t>
      </w:r>
    </w:p>
    <w:p w14:paraId="73D5EAA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098EA7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pozavne je lahko, kdor je končal:</w:t>
      </w:r>
    </w:p>
    <w:p w14:paraId="35683F6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pozavne ali</w:t>
      </w:r>
    </w:p>
    <w:p w14:paraId="7B565B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pozavna) ali glasbena umetnost (smer pozavna).</w:t>
      </w:r>
    </w:p>
    <w:p w14:paraId="3B03A62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pozavni je lahko, kdor je končal:</w:t>
      </w:r>
    </w:p>
    <w:p w14:paraId="16096C4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028A9D6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1AC6580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6C431AD" w14:textId="5DD3EB7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"(u%C4%8Ditelj%C2%A0tube%C2%A0in%C2%A0korepetitor)"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FB283A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tube in korepetitor) </w:t>
      </w:r>
    </w:p>
    <w:p w14:paraId="2E71744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186ED7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tube in drugih trobil je lahko, kdor je končal:</w:t>
      </w:r>
    </w:p>
    <w:p w14:paraId="405092A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tube ali</w:t>
      </w:r>
    </w:p>
    <w:p w14:paraId="6E16A86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tuba) ali glasbena umetnost (smer tuba).</w:t>
      </w:r>
    </w:p>
    <w:p w14:paraId="764800F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tubi je lahko, kdor je končal:</w:t>
      </w:r>
    </w:p>
    <w:p w14:paraId="4359D36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80F0D5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2480ED4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DF1D6E9" w14:textId="25FCA39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"(u%C4%8Ditelj%C2%A0tolkal%C2%A0in%C2%A0korepetitor)"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1CE994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tolkal in korepetitor) </w:t>
      </w:r>
    </w:p>
    <w:p w14:paraId="1DDA850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32DD70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tolkal je lahko, kdor je končal:</w:t>
      </w:r>
    </w:p>
    <w:p w14:paraId="709EE2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tolkal ali</w:t>
      </w:r>
    </w:p>
    <w:p w14:paraId="1A67736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tolkala) ali glasbena umetnost (smer tolkala).</w:t>
      </w:r>
    </w:p>
    <w:p w14:paraId="0DC3FBD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tolkalih je lahko, kdor je končal:</w:t>
      </w:r>
    </w:p>
    <w:p w14:paraId="32A0EF0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2FF82F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7F4F1A6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1A42C08" w14:textId="681CF1F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"(u%C4%8Ditelj%C2%A0petja%C2%A0in%C2%A0korepetitor)"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3A042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petja in korepetitor) </w:t>
      </w:r>
    </w:p>
    <w:p w14:paraId="26BF00F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894328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petja je lahko, kdor je končal:</w:t>
      </w:r>
    </w:p>
    <w:p w14:paraId="386282F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petja ali</w:t>
      </w:r>
    </w:p>
    <w:p w14:paraId="3646FA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instrumentalna in pevska pedagogika (smer petje) ali glasbena umetnost (smer petje).</w:t>
      </w:r>
    </w:p>
    <w:p w14:paraId="5BF6608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petju je lahko, kdor je končal:</w:t>
      </w:r>
    </w:p>
    <w:p w14:paraId="15E2497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2529A1C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2D93B7CF"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5CE62689"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234BF8BA" w14:textId="77777777" w:rsidR="007D2783" w:rsidRPr="0021654A" w:rsidRDefault="007D2783" w:rsidP="00001AD1">
      <w:pPr>
        <w:spacing w:after="0" w:line="240" w:lineRule="auto"/>
        <w:rPr>
          <w:rFonts w:ascii="Arial" w:eastAsia="Times New Roman" w:hAnsi="Arial" w:cs="Arial"/>
          <w:kern w:val="0"/>
          <w:sz w:val="20"/>
          <w:szCs w:val="20"/>
          <w:lang w:eastAsia="sl-SI"/>
          <w14:ligatures w14:val="none"/>
        </w:rPr>
      </w:pPr>
    </w:p>
    <w:p w14:paraId="492FAAE1" w14:textId="04614976"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FE9F8CD" w14:textId="397C1C6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"(u%C4%8Ditelj%C2%A0dopolnilnega%C2%A0instrumenta%C2%A0%E2%80%93%C2%A0%C4%8Dembalo)"</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DFAB39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čembalo) </w:t>
      </w:r>
    </w:p>
    <w:p w14:paraId="05C900B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B2CA02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dopolnilnega instrumenta – čembalo je lahko, kdor je končal:</w:t>
      </w:r>
    </w:p>
    <w:p w14:paraId="4A07E84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čembala ali</w:t>
      </w:r>
    </w:p>
    <w:p w14:paraId="2C67DBC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čembalo) ali glasbena umetnost (smer čembalo).</w:t>
      </w:r>
    </w:p>
    <w:p w14:paraId="2766C97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DA6986F" w14:textId="1A43C3C8"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9</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"(u%C4%8Ditelj%C2%A0dopolnilnega%C2%A0instrumenta%C2%A0%E2%80%93%C2%A0viola%C2%A0in%C2%A0korepetitor)"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B32AFA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viola in korepetitor) </w:t>
      </w:r>
    </w:p>
    <w:p w14:paraId="328A08B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47C326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dopolnilnega instrumenta – viola je lahko, kdor je končal:</w:t>
      </w:r>
    </w:p>
    <w:p w14:paraId="5BA6C4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viole ali</w:t>
      </w:r>
    </w:p>
    <w:p w14:paraId="27C3D0D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viola) ali glasbena umetnost (smer viola).</w:t>
      </w:r>
    </w:p>
    <w:p w14:paraId="1E2FE98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dopolnilnem instrumentu – viola je lahko, kdor je končal:</w:t>
      </w:r>
    </w:p>
    <w:p w14:paraId="2F1DB71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2205637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43C5A6F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"99.%C2%A0%C4%8Dlen"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45A31B1" w14:textId="34BA8262" w:rsidR="00001AD1" w:rsidRPr="0021654A" w:rsidRDefault="00D047A4"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100</w:t>
      </w:r>
      <w:r w:rsidR="00001AD1" w:rsidRPr="0021654A">
        <w:rPr>
          <w:rFonts w:ascii="Arial" w:eastAsia="Times New Roman" w:hAnsi="Arial" w:cs="Arial"/>
          <w:b/>
          <w:bCs/>
          <w:kern w:val="0"/>
          <w:sz w:val="20"/>
          <w:szCs w:val="20"/>
          <w:shd w:val="clear" w:color="auto" w:fill="FFFFFF"/>
          <w:lang w:eastAsia="sl-SI"/>
          <w14:ligatures w14:val="none"/>
        </w:rPr>
        <w:t>. člen </w:t>
      </w:r>
      <w:r w:rsidR="00001AD1" w:rsidRPr="0021654A">
        <w:rPr>
          <w:rFonts w:ascii="Arial" w:eastAsia="Times New Roman" w:hAnsi="Arial" w:cs="Arial"/>
          <w:kern w:val="0"/>
          <w:sz w:val="20"/>
          <w:szCs w:val="20"/>
          <w:lang w:eastAsia="sl-SI"/>
          <w14:ligatures w14:val="none"/>
        </w:rPr>
        <w:fldChar w:fldCharType="end"/>
      </w:r>
      <w:r w:rsidR="00001AD1" w:rsidRPr="0021654A">
        <w:rPr>
          <w:rFonts w:ascii="Arial" w:eastAsia="Times New Roman" w:hAnsi="Arial" w:cs="Arial"/>
          <w:kern w:val="0"/>
          <w:sz w:val="20"/>
          <w:szCs w:val="20"/>
          <w:lang w:eastAsia="sl-SI"/>
          <w14:ligatures w14:val="none"/>
        </w:rPr>
        <w:fldChar w:fldCharType="begin"/>
      </w:r>
      <w:r w:rsidR="00001AD1"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"(u%C4%8Ditelj%C2%A0dopolnilnega%C2%A0instrumenta%C2%A0%E2%80%93%C2%A0pikolo%C2%A0in%C2%A0korepetitor)"</w:instrText>
      </w:r>
      <w:r w:rsidR="00001AD1" w:rsidRPr="0021654A">
        <w:rPr>
          <w:rFonts w:ascii="Arial" w:eastAsia="Times New Roman" w:hAnsi="Arial" w:cs="Arial"/>
          <w:kern w:val="0"/>
          <w:sz w:val="20"/>
          <w:szCs w:val="20"/>
          <w:lang w:eastAsia="sl-SI"/>
          <w14:ligatures w14:val="none"/>
        </w:rPr>
      </w:r>
      <w:r w:rsidR="00001AD1" w:rsidRPr="0021654A">
        <w:rPr>
          <w:rFonts w:ascii="Arial" w:eastAsia="Times New Roman" w:hAnsi="Arial" w:cs="Arial"/>
          <w:kern w:val="0"/>
          <w:sz w:val="20"/>
          <w:szCs w:val="20"/>
          <w:lang w:eastAsia="sl-SI"/>
          <w14:ligatures w14:val="none"/>
        </w:rPr>
        <w:fldChar w:fldCharType="separate"/>
      </w:r>
    </w:p>
    <w:p w14:paraId="73314C6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pikolo in korepetitor) </w:t>
      </w:r>
    </w:p>
    <w:p w14:paraId="454C39D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8530EA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dopolnilnega instrumenta – pikolo je lahko, kdor je končal:</w:t>
      </w:r>
    </w:p>
    <w:p w14:paraId="4564C1B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flavte ali</w:t>
      </w:r>
    </w:p>
    <w:p w14:paraId="4568DF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flavta) ali glasbena umetnost (smer flavta).</w:t>
      </w:r>
    </w:p>
    <w:p w14:paraId="63607B8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dopolnilnem instrumentu – pikolo je lahko, kdor je končal:</w:t>
      </w:r>
    </w:p>
    <w:p w14:paraId="076F888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5CD5ED3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15F999E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608DBF6" w14:textId="7228C25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"(u%C4%8Ditelj%C2%A0dopolnilnega%C2%A0instrumenta%C2%A0%E2%80%93%C2%A0angle%C5%A1ki%C2%A0rog%C2%A0in%C2%A0korepetitor)"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CEB475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angleški rog in korepetitor) </w:t>
      </w:r>
    </w:p>
    <w:p w14:paraId="491C4EF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E0F01D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dopolnilnega instrumenta – angleški rog je lahko, kdor je končal:</w:t>
      </w:r>
    </w:p>
    <w:p w14:paraId="00C6B5A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oboe ali</w:t>
      </w:r>
    </w:p>
    <w:p w14:paraId="623491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oboa) ali glasbena umetnost (smer oboa).</w:t>
      </w:r>
    </w:p>
    <w:p w14:paraId="15BECBA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(2) Korepetitor pri dopolnilnem instrumentu – angleški rog je lahko, kdor je končal:</w:t>
      </w:r>
    </w:p>
    <w:p w14:paraId="5398413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130A38D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0A32640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625420" w14:textId="20B379A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"(u%C4%8Ditelj%C2%A0dopolnilnega%C2%A0instrumenta%C2%A0%E2%80%93%C2%A0razli%C4%8Dki%C2%A0saksofona%C2%A0in%C2%A0korepetitor)"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442187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različki saksofona in korepetitor) </w:t>
      </w:r>
    </w:p>
    <w:p w14:paraId="06B1094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0BD11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dopolnilnega instrumenta – različki saksofona je lahko, kdor je končal:</w:t>
      </w:r>
    </w:p>
    <w:p w14:paraId="0046E4E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saksofona ali</w:t>
      </w:r>
    </w:p>
    <w:p w14:paraId="3AC8111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saksofon) ali glasbena umetnost (smer saksofon).</w:t>
      </w:r>
    </w:p>
    <w:p w14:paraId="2844686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dopolnilnem instrumentu – različki saksofona je lahko, kdor je končal:</w:t>
      </w:r>
    </w:p>
    <w:p w14:paraId="6366703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6BEADEC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2C71E72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EE3DC1A" w14:textId="204F395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"(u%C4%8Ditelj%C2%A0dopolnilnega%C2%A0instrumenta%C2%A0%E2%80%93%C2%A0razli%C4%8Dki%C2%A0klarineta%C2%A0in%C2%A0korepetitor)"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67F899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različki klarineta in korepetitor) </w:t>
      </w:r>
    </w:p>
    <w:p w14:paraId="05CD5B6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237CB6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dopolnilnega instrumenta – različki klarineta je lahko, kdor je končal:</w:t>
      </w:r>
    </w:p>
    <w:p w14:paraId="2182A0C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klarineta ali</w:t>
      </w:r>
    </w:p>
    <w:p w14:paraId="2B5EF04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klarinet) ali glasbena umetnost (smer klarinet).</w:t>
      </w:r>
    </w:p>
    <w:p w14:paraId="743387A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Korepetitor pri dopolnilnem instrumentu – različki klarineta je lahko, kdor je končal:</w:t>
      </w:r>
    </w:p>
    <w:p w14:paraId="77E94CD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4C36CA1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6CF3044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23F1C42" w14:textId="1A5681A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"(u%C4%8Ditelj%C2%A0dopolnilnega%C2%A0instrumenta%C2%A0%E2%80%93%C2%A0orgle)"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A2BE67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dopolnilnega instrumenta – orgle) </w:t>
      </w:r>
    </w:p>
    <w:p w14:paraId="51346E6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37CD1E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dopolnilnega instrumenta – orgle je lahko, kdor je končal:</w:t>
      </w:r>
    </w:p>
    <w:p w14:paraId="468CFB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orgel ali</w:t>
      </w:r>
    </w:p>
    <w:p w14:paraId="299B6DB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orgle) ali glasbena umetnost (smer orgle ali sakralna glasba).</w:t>
      </w:r>
    </w:p>
    <w:p w14:paraId="4ACD24B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C707502" w14:textId="03B8205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"(u%C4%8Ditelj,%C2%A0ki%C2%A0vodi%C2%A0simfoni%C4%8Dni%C2%A0orkester)"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145C3F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simfonični orkester) </w:t>
      </w:r>
    </w:p>
    <w:p w14:paraId="5C7BA67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EAEAF0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simfonični orkester je lahko, kdor:</w:t>
      </w:r>
    </w:p>
    <w:p w14:paraId="5E7D5A0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 ali</w:t>
      </w:r>
    </w:p>
    <w:p w14:paraId="09F4EC5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141B4E8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kateregakoli instrumenta ali za učitelja petja v izobraževalnih programih umetniške gimnazije, glasbena smer.</w:t>
      </w:r>
    </w:p>
    <w:p w14:paraId="76A035C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84C0DEA" w14:textId="49BC453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"(u%C4%8Ditelj,%C2%A0ki%C2%A0vodi%C2%A0pihalni%C2%A0orkester)"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BEA23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pihalni orkester) </w:t>
      </w:r>
    </w:p>
    <w:p w14:paraId="1461505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fldChar w:fldCharType="end"/>
      </w:r>
    </w:p>
    <w:p w14:paraId="74544DA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pihalni orkester je lahko, kdor:</w:t>
      </w:r>
    </w:p>
    <w:p w14:paraId="6134126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w:t>
      </w:r>
    </w:p>
    <w:p w14:paraId="25B1DFE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33E700B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kljunaste flavte, flavte, klarineta, oboe, fagota, saksofona, roga, trobente, pozavne, tube ali tolkal v izobraževalnih programih umetniške gimnazije, glasbena smer.</w:t>
      </w:r>
    </w:p>
    <w:p w14:paraId="4012A8D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AE5D714" w14:textId="56B88355"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"(u%C4%8Ditelj,%C2%A0ki%C2%A0vodi%C2%A0godalni%C2%A0orkester)"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E7920F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godalni orkester) </w:t>
      </w:r>
    </w:p>
    <w:p w14:paraId="67F3542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CF0A95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godalni orkester je lahko, kdor:</w:t>
      </w:r>
    </w:p>
    <w:p w14:paraId="379C955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w:t>
      </w:r>
    </w:p>
    <w:p w14:paraId="0D1B04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607EE19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violine, viole, violončela ali kontrabasa v izobraževalnih programih umetniške gimnazije, glasbena smer.</w:t>
      </w:r>
    </w:p>
    <w:p w14:paraId="7EA05B1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693F3AC" w14:textId="7F9335B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"(u%C4%8Ditelj,%C2%A0ki%C2%A0vodi%C2%A0harmonikarski%C2%A0orkester)"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4F7CCE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harmonikarski orkester) </w:t>
      </w:r>
    </w:p>
    <w:p w14:paraId="017B7A7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91670A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harmonikarski orkester je lahko, kdor:</w:t>
      </w:r>
    </w:p>
    <w:p w14:paraId="6CEC00A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w:t>
      </w:r>
    </w:p>
    <w:p w14:paraId="34E1A0D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4EE35AE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harmonike v izobraževalnih programih umetniške gimnazije, glasbena smer.</w:t>
      </w:r>
    </w:p>
    <w:p w14:paraId="032315C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0921F64" w14:textId="4D814FA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10</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"(u%C4%8Ditelj,%C2%A0ki%C2%A0vodi%C2%A0kitarski%C2%A0orkester)"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0CB0D5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kitarski orkester) </w:t>
      </w:r>
    </w:p>
    <w:p w14:paraId="38CB2CB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57FB3E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kitarski orkester je lahko, kdor:</w:t>
      </w:r>
    </w:p>
    <w:p w14:paraId="6F25D16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w:t>
      </w:r>
    </w:p>
    <w:p w14:paraId="18DF3B8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46FA8AA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kitare v izobraževalnih programih umetniške gimnazije, glasbena smer.</w:t>
      </w:r>
    </w:p>
    <w:p w14:paraId="14A6B4E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"109.%C2%A0%C4%8Dlen"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9EB5C9D" w14:textId="74DA8CB7"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0.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"(u%C4%8Ditelj,%C2%A0ki%C2%A0vodi%C2%A0jazzovski%C2%A0orkester)"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54CCAE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jazzovski orkester) </w:t>
      </w:r>
    </w:p>
    <w:p w14:paraId="2E11C26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A5C07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jazzovski orkester je lahko, kdor:</w:t>
      </w:r>
    </w:p>
    <w:p w14:paraId="379C16B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ali kompozicije in glasbene teorije,</w:t>
      </w:r>
    </w:p>
    <w:p w14:paraId="7A1FD2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orkestrsko dirigiranje ali zborovsko dirigiranje) ali glasbeno-teoretska pedagogika (smer dirigiranje) ali</w:t>
      </w:r>
    </w:p>
    <w:p w14:paraId="31CD148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kateregakoli jazz instrumenta ali jazz petja v izobraževalnih programih umetniške gimnazije, glasbena smer.</w:t>
      </w:r>
    </w:p>
    <w:p w14:paraId="239A5A0A"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A73C914" w14:textId="7F5545C2"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"(u%C4%8Ditelj,%C2%A0ki%C2%A0vodi%C2%A0zbor)"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6F5BFF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ki vodi zbor) </w:t>
      </w:r>
    </w:p>
    <w:p w14:paraId="7CD2F77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fldChar w:fldCharType="end"/>
      </w:r>
    </w:p>
    <w:p w14:paraId="446C970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ki vodi zbor je lahko, kdor:</w:t>
      </w:r>
    </w:p>
    <w:p w14:paraId="14EAB8B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dirigiranja, kompozicije in glasbene teorije, glasbene pedagogike ali cerkvene glasbe,</w:t>
      </w:r>
    </w:p>
    <w:p w14:paraId="0BBC2D4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glasbena umetnost (smer zborovsko dirigiranje, orkestrsko dirigiranje, kompozicija in glasbena teorija ali sakralna glasba), glasbena pedagogika ali glasbeno-teoretska pedagogika ali</w:t>
      </w:r>
    </w:p>
    <w:p w14:paraId="4D21C1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petja v izobraževalnih programih umetniške gimnazije, glasbena smer.</w:t>
      </w:r>
    </w:p>
    <w:p w14:paraId="23093AF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4FAA396" w14:textId="0562184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"(u%C4%8Ditelj%C2%A0komorne%C2%A0igre)"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E6278E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komorne igre) </w:t>
      </w:r>
    </w:p>
    <w:p w14:paraId="62C4ED5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7D2F28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komorne igre je lahko, kdor izpolnjuje pogoje za učitelja kateregakoli instrumenta ali učitelja petja v izobraževalnih programih umetniške gimnazije, glasbena smer.</w:t>
      </w:r>
    </w:p>
    <w:p w14:paraId="32AE4A6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36B13B6" w14:textId="1F4AAF9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"(u%C4%8Ditelj%C2%A0jazz%C2%A0klavirja)"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DE00D8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klavirja) </w:t>
      </w:r>
    </w:p>
    <w:p w14:paraId="0774AB4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1DC4A9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klavirja je lahko, kdor je končal:</w:t>
      </w:r>
    </w:p>
    <w:p w14:paraId="1B27583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klavirja ali</w:t>
      </w:r>
    </w:p>
    <w:p w14:paraId="4F70983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klavir.</w:t>
      </w:r>
    </w:p>
    <w:p w14:paraId="2D8B51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klavirja je lahko tudi, kdor je končal:</w:t>
      </w:r>
    </w:p>
    <w:p w14:paraId="54C5D3C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klavir, ali umetniške gimnazije, glasbena smer, modul C – jazz-zabavna glasba, jazz klavir,</w:t>
      </w:r>
    </w:p>
    <w:p w14:paraId="4459CBB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klavir, ali umetniške gimnazije, glasbena smer, modul C – jazz-zabavna glasba, jazz klavir, ali</w:t>
      </w:r>
    </w:p>
    <w:p w14:paraId="43E9DAB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klavir, ali umetniške gimnazije, glasbena smer, modul C – jazz-zabavna glasba, jazz klavir, in je avtor oziroma aranžer najmanj petih skladb s področja jazza, ki so bile izvedene na jazz festivalu, koncertu, televiziji ali radiu ali je bil v zadnjih petih letih član profesionalnega oziroma priznanega orkestra ali ansambla s področja jazza.</w:t>
      </w:r>
    </w:p>
    <w:p w14:paraId="7D787C2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74A7C2" w14:textId="0F4006FC"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"(u%C4%8Ditelj%C2%A0jazz%C2%A0bobnov)"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3547F6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bobnov) </w:t>
      </w:r>
    </w:p>
    <w:p w14:paraId="2BA8D95B"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7A735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bobnov je lahko, kdor je končal:</w:t>
      </w:r>
    </w:p>
    <w:p w14:paraId="34B6878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bobnov ali</w:t>
      </w:r>
    </w:p>
    <w:p w14:paraId="5979101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bobni.</w:t>
      </w:r>
    </w:p>
    <w:p w14:paraId="146C27D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bobnov je lahko tudi, kdor je končal:</w:t>
      </w:r>
    </w:p>
    <w:p w14:paraId="14412DE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bobni, ali umetniške gimnazije, glasbena smer, modul C – jazz-zabavna glasba, jazz bobni,</w:t>
      </w:r>
    </w:p>
    <w:p w14:paraId="238A1B9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bobni, ali umetniške gimnazije, glasbena smer, modul C – jazz-zabavna glasba, jazz bobni, ali</w:t>
      </w:r>
    </w:p>
    <w:p w14:paraId="0450ECD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izobraževalni program za pridobitev srednje strokovne oziroma srednje izobrazbe glasba – C: jazz-zabavna glasba, jazz bobni, ali umetniške gimnazije, glasbena smer, modul C – jazz-zabavna glasba, jazz bobni, in je avtor oziroma aranžer najmanj petih skladb s področja jazza, ki so bile izvedene na jazz festivalu, koncertu, televiziji ali radiu ali je bil v zadnjih petih letih član profesionalnega oziroma priznanega orkestra ali ansambla s področja jazza.</w:t>
      </w:r>
    </w:p>
    <w:p w14:paraId="2F9B839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CB490DA" w14:textId="2658A912"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"(u%C4%8Ditelj%C2%A0jazz%C2%A0kitare)"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625BCE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kitare) </w:t>
      </w:r>
    </w:p>
    <w:p w14:paraId="70CCF59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1F6452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kitare je lahko, kdor je končal:</w:t>
      </w:r>
    </w:p>
    <w:p w14:paraId="5FC78B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kitare ali</w:t>
      </w:r>
    </w:p>
    <w:p w14:paraId="0541D51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kitara.</w:t>
      </w:r>
    </w:p>
    <w:p w14:paraId="499923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kitare je lahko tudi, kdor je končal:</w:t>
      </w:r>
    </w:p>
    <w:p w14:paraId="12EE3CE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kitara, ali umetniške gimnazije, glasbena smer, modul C – jazz-zabavna glasba, jazz kitara,</w:t>
      </w:r>
    </w:p>
    <w:p w14:paraId="58A2C0B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kitara, ali umetniške gimnazije, glasbena smer, modul C – jazz-zabavna glasba, jazz kitara, ali</w:t>
      </w:r>
    </w:p>
    <w:p w14:paraId="76C7BD5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kitara, ali umetniške gimnazije, glasbena smer, modul C – jazz-zabavna glasba, jazz kitara, in je avtor oziroma aranžer najmanj petih skladb s področja jazza, ki so bile izvedene na jazz festivalu, koncertu, televiziji ali radiu ali je bil v zadnjih petih letih član profesionalnega oziroma priznanega orkestra ali ansambla s področja jazza.</w:t>
      </w:r>
    </w:p>
    <w:p w14:paraId="67B7876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E4245B4" w14:textId="325AE1D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"(u%C4%8Ditelj%C2%A0jazz%C2%A0saksofona)"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F790C3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saksofona) </w:t>
      </w:r>
    </w:p>
    <w:p w14:paraId="61D7781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2280FC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saksofona je lahko, kdor je končal:</w:t>
      </w:r>
    </w:p>
    <w:p w14:paraId="75F15EC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saksofona ali</w:t>
      </w:r>
    </w:p>
    <w:p w14:paraId="47CE590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saksofon.</w:t>
      </w:r>
    </w:p>
    <w:p w14:paraId="52394B5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saksofona je lahko tudi, kdor je končal:</w:t>
      </w:r>
    </w:p>
    <w:p w14:paraId="7B0B0EA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saksofon, ali umetniške gimnazije, glasbena smer, modul C – jazz-zabavna glasba, jazz saksofon,</w:t>
      </w:r>
    </w:p>
    <w:p w14:paraId="723D3D2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saksofon, ali umetniške gimnazije, glasbena smer, modul C – jazz-zabavna glasba, jazz saksofon, ali</w:t>
      </w:r>
    </w:p>
    <w:p w14:paraId="325F2AE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saksofon, ali umetniške gimnazije, glasbena smer, modul C – jazz-zabavna glasba, jazz saksofon, in je avtor oziroma aranžer najmanj petih skladb s področja jazza, ki so bile izvedene na jazz festivalu, koncertu, televiziji ali radiu ali je bil v zadnjih petih letih član profesionalnega oziroma priznanega orkestra ali ansambla s področja jazza.</w:t>
      </w:r>
    </w:p>
    <w:p w14:paraId="07FE9D6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78A4007" w14:textId="6397E2A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"(u%C4%8Ditelj%C2%A0jazz%C2%A0kontrabasa)"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DC7346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kontrabasa) </w:t>
      </w:r>
    </w:p>
    <w:p w14:paraId="2E31D73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91B231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kontrabasa je lahko, kdor je končal:</w:t>
      </w:r>
    </w:p>
    <w:p w14:paraId="311EF53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univerzitetni študijski program jazz kontrabasa ali</w:t>
      </w:r>
    </w:p>
    <w:p w14:paraId="0BB2051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kontrabas.</w:t>
      </w:r>
    </w:p>
    <w:p w14:paraId="477B03F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kontrabasa je lahko tudi, kdor je končal:</w:t>
      </w:r>
    </w:p>
    <w:p w14:paraId="55544A8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kontrabas, ali umetniške gimnazije, glasbena smer, modul C – jazz-zabavna glasba, jazz kontrabas,</w:t>
      </w:r>
    </w:p>
    <w:p w14:paraId="1DBB626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kontrabas, ali umetniške gimnazije, glasbena smer, modul C – jazz-zabavna glasba, jazz kontrabas, ali</w:t>
      </w:r>
    </w:p>
    <w:p w14:paraId="38B9CE1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kontrabas, ali umetniške gimnazije, glasbena smer, modul C – jazz-zabavna glasba, jazz kontrabas, in je avtor oziroma aranžer najmanj petih skladb s področja jazza, ki so bile izvedene na jazz festivalu, koncertu, televiziji ali radiu ali je bil v zadnjih petih letih član profesionalnega oziroma priznanega orkestra ali ansambla s področja jazza.</w:t>
      </w:r>
    </w:p>
    <w:p w14:paraId="4B246B0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31A5DDB" w14:textId="54E00FA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"(u%C4%8Ditelj%C2%A0jazz%C2%A0trobente)"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58F7BA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trobente) </w:t>
      </w:r>
    </w:p>
    <w:p w14:paraId="3C88122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B2E5E5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trobente je lahko, kdor je končal:</w:t>
      </w:r>
    </w:p>
    <w:p w14:paraId="4CE6954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trobente ali</w:t>
      </w:r>
    </w:p>
    <w:p w14:paraId="44F8FAC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trobenta.</w:t>
      </w:r>
    </w:p>
    <w:p w14:paraId="1EB8F95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trobente je lahko tudi, kdor je končal:</w:t>
      </w:r>
    </w:p>
    <w:p w14:paraId="394315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trobenta, ali umetniške gimnazije, glasbena smer, modul C – jazz-zabavna glasba, jazz trobenta,</w:t>
      </w:r>
    </w:p>
    <w:p w14:paraId="5D90B95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trobenta, ali umetniške gimnazije, glasbena smer, modul C – jazz-zabavna glasba, jazz trobenta, ali</w:t>
      </w:r>
    </w:p>
    <w:p w14:paraId="14221AF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trobenta, ali umetniške gimnazije, glasbena smer, modul C – jazz-zabavna glasba, jazz trobenta, in je avtor oziroma aranžer najmanj petih skladb s področja jazza, ki so bile izvedene na jazz festivalu, koncertu, televiziji ali radiu ali je bil v zadnjih petih letih član profesionalnega oziroma priznanega orkestra ali ansambla s področja jazza.</w:t>
      </w:r>
    </w:p>
    <w:p w14:paraId="7B71349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E73E805" w14:textId="32C5E086"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11</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"(u%C4%8Ditelj%C2%A0jazz%C2%A0pozavne)"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F98D03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pozavne) </w:t>
      </w:r>
    </w:p>
    <w:p w14:paraId="7477F9D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9B861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pozavne je lahko, kdor je končal:</w:t>
      </w:r>
    </w:p>
    <w:p w14:paraId="7177E4A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pozavne ali</w:t>
      </w:r>
    </w:p>
    <w:p w14:paraId="1F8B1BE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pozavna.</w:t>
      </w:r>
    </w:p>
    <w:p w14:paraId="36B9587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pozavne je lahko tudi, kdor je končal:</w:t>
      </w:r>
    </w:p>
    <w:p w14:paraId="7F846D6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pozavna, ali umetniške gimnazije, glasbena smer, modul C – jazz-zabavna glasba, jazz pozavna,</w:t>
      </w:r>
    </w:p>
    <w:p w14:paraId="1665F8E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xml:space="preserve">– magistrski študijski program druge stopnje glasbena pedagogika, instrumentalna in pevska pedagogika, glasbena umetnost ali glasbeno-teoretska pedagogika in izobraževalni program za </w:t>
      </w:r>
      <w:r w:rsidRPr="0021654A">
        <w:rPr>
          <w:rFonts w:ascii="Arial" w:eastAsia="Times New Roman" w:hAnsi="Arial" w:cs="Arial"/>
          <w:kern w:val="0"/>
          <w:sz w:val="20"/>
          <w:szCs w:val="20"/>
          <w:lang w:eastAsia="sl-SI"/>
          <w14:ligatures w14:val="none"/>
        </w:rPr>
        <w:lastRenderedPageBreak/>
        <w:t>pridobitev srednje strokovne oziroma srednje izobrazbe glasba – C: jazz-zabavna glasba, jazz pozavna, ali umetniške gimnazije, glasbena smer, modul C – jazz-zabavna glasba, jazz pozavna, ali</w:t>
      </w:r>
    </w:p>
    <w:p w14:paraId="6109E8A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pozavna, ali umetniške gimnazije, glasbena smer, modul C – jazz-zabavna glasba, jazz pozavna, in je avtor oziroma aranžer najmanj petih skladb s področja jazza, ki so bile izvedene na jazz festivalu, koncertu, televiziji ali radiu ali je bil v zadnjih petih letih član profesionalnega oziroma priznanega orkestra ali ansambla s področja jazza.</w:t>
      </w:r>
    </w:p>
    <w:p w14:paraId="542FB78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"119.%C2%A0%C4%8Dlen"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5D4F638" w14:textId="6C43408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20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"(u%C4%8Ditelj%C2%A0jazz%C2%A0petja)"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5F6A93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jazz petja) </w:t>
      </w:r>
    </w:p>
    <w:p w14:paraId="42C6B23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BB0D9C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jazz petja je lahko, kdor je končal:</w:t>
      </w:r>
    </w:p>
    <w:p w14:paraId="2A9E83C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petja ali</w:t>
      </w:r>
    </w:p>
    <w:p w14:paraId="1E331C4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petje.</w:t>
      </w:r>
    </w:p>
    <w:p w14:paraId="29D08A3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jazz petja je lahko tudi, kdor je končal:</w:t>
      </w:r>
    </w:p>
    <w:p w14:paraId="405413B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jazz petje, ali umetniške gimnazije, glasbena smer, modul C – jazz-zabavna glasba, jazz petje,</w:t>
      </w:r>
    </w:p>
    <w:p w14:paraId="748506E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jazz petje, ali umetniške gimnazije, glasbena smer, modul C – jazz-zabavna glasba, jazz petje, ali</w:t>
      </w:r>
    </w:p>
    <w:p w14:paraId="2E65D6C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jazz petje, ali umetniške gimnazije, glasbena smer, modul C – jazz-zabavna glasba, jazz petje, in je avtor oziroma aranžer najmanj petih skladb s področja jazza, ki so bile izvedene na jazz festivalu, koncertu, televiziji ali radiu ali je bil v zadnjih petih letih član profesionalnega oziroma priznanega orkestra ali ansambla s področja jazza.</w:t>
      </w:r>
    </w:p>
    <w:p w14:paraId="13EE7A6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F81223C" w14:textId="6B0E8E2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"(u%C4%8Ditelj%C2%A0skupinske%C2%A0igre)"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80B5F1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skupinske igre) </w:t>
      </w:r>
    </w:p>
    <w:p w14:paraId="074CDD8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ADBB03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skupinske igre je lahko, kdor izpolnjuje pogoje za učitelja kateregakoli jazz instrumenta ali za učitelja jazz petja v izobraževalnem programu umetniške gimnazije, glasbena smer, modul C – jazz-zabavna glasba.</w:t>
      </w:r>
    </w:p>
    <w:p w14:paraId="49048AA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FB0EFDB" w14:textId="28710AD3"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"(u%C4%8Ditelj%C2%A0osnov%C2%A0improvizacije)"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1EE74B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osnov improvizacije) </w:t>
      </w:r>
    </w:p>
    <w:p w14:paraId="2401116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805BD1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osnov improvizacije je lahko, kdor izpolnjuje pogoje za učitelja kateregakoli jazz instrumenta ali za učitelja jazz petja v izobraževalnem programu umetniške gimnazije, glasbena smer, modul C – jazz-zabavna glasba.</w:t>
      </w:r>
    </w:p>
    <w:p w14:paraId="6F32F96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FC62AA8" w14:textId="13B8F63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"(u%C4%8Ditelj%C2%A0teorije%C2%A0jazza%C2%A0z%C2%A0osnovami%C2%A0aran%C5%BEiranja)"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05F2C0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teorije jazza z osnovami aranžiranja) </w:t>
      </w:r>
    </w:p>
    <w:p w14:paraId="1E28B67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AED271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teorije jazza z osnovami aranžiranja je lahko, kdor je končal:</w:t>
      </w:r>
    </w:p>
    <w:p w14:paraId="170041E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kompozicije in aranžiranja ali</w:t>
      </w:r>
    </w:p>
    <w:p w14:paraId="7FECA0B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kompozicije in aranžiranja.</w:t>
      </w:r>
    </w:p>
    <w:p w14:paraId="33DD907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teorije jazza z osnovami aranžiranja je lahko tudi, kdor je končal:</w:t>
      </w:r>
    </w:p>
    <w:p w14:paraId="55FC5AA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kompozicije in glasbene teorije ali dirigiranja in izobraževalni program za pridobitev srednje strokovne oziroma srednje izobrazbe glasba – C: jazz-zabavna glasba ali umetniške gimnazije, glasbena smer, modul C – jazz-zabavna glasba,</w:t>
      </w:r>
    </w:p>
    <w:p w14:paraId="4D2DC92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glasbena umetnost (smer kompozicija in glasbena teorija) ali glasbeno-teoretska pedagogika (smer kompozicija in glasbena teorija) in izobraževalni program za pridobitev srednje strokovne oziroma srednje izobrazbe glasba – C: jazz-zabavna glasba ali umetniške gimnazije, glasbena smer, modul C – jazz-zabavna glasba, ali</w:t>
      </w:r>
    </w:p>
    <w:p w14:paraId="708B926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ali umetniške gimnazije, glasbena smer, modul C – jazz-zabavna glasba, in je avtor oziroma aranžer najmanj petih skladb s področja jazza, ki so bile izvedene na jazz festivalu, koncertu, televiziji ali radiu ali je bil v zadnjih petih letih član profesionalnega oziroma priznanega orkestra ali ansambla s področja jazza.</w:t>
      </w:r>
    </w:p>
    <w:p w14:paraId="357C1EB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F5D7015" w14:textId="39CAE40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"(u%C4%8Ditelj%C2%A0glasbene%C2%A0tehnologije)"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EA1A1A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glasbene tehnologije) </w:t>
      </w:r>
    </w:p>
    <w:p w14:paraId="69C4780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13ECE3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glasbene tehnologije je lahko, kdor je končal:</w:t>
      </w:r>
    </w:p>
    <w:p w14:paraId="5179C3A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jazz petja ali kateregakoli jazz instrumenta ali</w:t>
      </w:r>
    </w:p>
    <w:p w14:paraId="47530BC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jazz petja ali kateregakoli jazz instrumenta.</w:t>
      </w:r>
    </w:p>
    <w:p w14:paraId="57F7705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glasbene tehnologije je lahko tudi, kdor je končal:</w:t>
      </w:r>
    </w:p>
    <w:p w14:paraId="4A9C8E8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kompozicije in glasbene teorije, dirigiranja, petja ali kateregakoli instrumenta in izobraževalni program za pridobitev srednje strokovne oziroma srednje izobrazbe glasba – C: jazz-zabavna glasba, ali umetniške gimnazije, glasbena smer, modul C – jazz-zabavna glasba,</w:t>
      </w:r>
    </w:p>
    <w:p w14:paraId="7315506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instrumentalna in pevska pedagogika, glasbena umetnost ali glasbeno-teoretska pedagogika in izobraževalni program za pridobitev srednje strokovne oziroma srednje izobrazbe glasba – C: jazz-zabavna glasba, ali umetniške gimnazije, glasbena smer, modul C – jazz-zabavna glasba, ali</w:t>
      </w:r>
    </w:p>
    <w:p w14:paraId="13BA341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glasba – C: jazz-zabavna glasba, ali umetniške gimnazije, glasbena smer, modul C – jazz-zabavna glasba in je kot instrumentalist oziroma studijski glasbenik sodeloval pri snemanju vsaj petih zgoščenk ali primerljivih nosilcev zvoka v enakem obsegu in je producent ali koproducent vsaj ene zgoščenke ali primerljivega nosilca zvoka v enakem obsegu ali je avtor oziroma aranžer najmanj petih skladb s področja jazza, ki so bile izvedene na jazz festivalu, koncertu, televiziji ali radiu ali je bil v zadnjih petih letih član profesionalnega oziroma priznanega orkestra ali ansambla s področja jazza.</w:t>
      </w:r>
    </w:p>
    <w:p w14:paraId="6E49F6BA"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696D4ADE" w14:textId="350A7C29"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"4.%C2%A0Izobra%C5%BEevalni%C2%A0program%C2%A0umetni%C5%A1ke%C2%A0gimnazije,%C2%A0plesna%C2%A0smer,%C2%A0modul%C2%A0A%C2%A0%E2%80%93%C2%A0balet"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0DE11C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4. Izobraževalni program umetniške gimnazije, plesna smer, modul A – balet</w:t>
      </w:r>
    </w:p>
    <w:p w14:paraId="025D8F3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7C844E2" w14:textId="379B2CB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"(u%C4%8Ditelj%C2%A0klasi%C4%8Dnega%C2%A0baleta%C2%A0in%C2%A0korepetitor)"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9076CF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klasičnega baleta in korepetitor) </w:t>
      </w:r>
    </w:p>
    <w:p w14:paraId="3CED0C6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D0204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klasičnega baleta je lahko, kdor je končal:</w:t>
      </w:r>
    </w:p>
    <w:p w14:paraId="0176022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baleta,</w:t>
      </w:r>
    </w:p>
    <w:p w14:paraId="273D2CC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balet ali</w:t>
      </w:r>
    </w:p>
    <w:p w14:paraId="70EB478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modul A – balet.</w:t>
      </w:r>
    </w:p>
    <w:p w14:paraId="0D24C43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klasičnega baleta je lahko tudi, kdor je končal:</w:t>
      </w:r>
    </w:p>
    <w:p w14:paraId="5688B8C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w:t>
      </w:r>
    </w:p>
    <w:p w14:paraId="56250CE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ali univerzitetni študijski program prve stopnje balet,</w:t>
      </w:r>
    </w:p>
    <w:p w14:paraId="666D8BC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13984D8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izobraževalni program za pridobitev srednje strokovne oziroma srednje izobrazbe ples ali umetniške gimnazije, plesna smer, modul A – balet, in je najmanj pet let solist opernega baleta ali najmanj deset let solist v zboru opernega baleta.</w:t>
      </w:r>
    </w:p>
    <w:p w14:paraId="54E2EDA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klasičnem baletu je lahko, kdor je končal:</w:t>
      </w:r>
    </w:p>
    <w:p w14:paraId="20C4606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jazz klavirja,</w:t>
      </w:r>
    </w:p>
    <w:p w14:paraId="28B2705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 ali jazz klavir ali</w:t>
      </w:r>
    </w:p>
    <w:p w14:paraId="608C59D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glasba – C: jazz- zabavna glasba (klavir) ali umetniške gimnazije, glasbena smer, modul C – jazz-zabavna glasba (jazz klavir).</w:t>
      </w:r>
    </w:p>
    <w:p w14:paraId="035ED18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2D640E7" w14:textId="570F8DEC"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"(u%C4%8Ditelj%C2%A0klasi%C4%8Dne%C2%A0podr%C5%BEke%C2%A0in%C2%A0repertoarja%C2%A0ter%C2%A0korepetitor)"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0849A0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klasične podržke in repertoarja ter korepetitor) </w:t>
      </w:r>
    </w:p>
    <w:p w14:paraId="2A15327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A3EEE9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klasične podržke in repertoarja je lahko, kdor je končal:</w:t>
      </w:r>
    </w:p>
    <w:p w14:paraId="2B547A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baleta,</w:t>
      </w:r>
    </w:p>
    <w:p w14:paraId="62E0610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balet ali</w:t>
      </w:r>
    </w:p>
    <w:p w14:paraId="54F6F7F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modul A – balet.</w:t>
      </w:r>
    </w:p>
    <w:p w14:paraId="2194E32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klasične podržke in repertoarja je lahko tudi, kdor je končal:</w:t>
      </w:r>
    </w:p>
    <w:p w14:paraId="67DB302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w:t>
      </w:r>
    </w:p>
    <w:p w14:paraId="5ED2171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ali univerzitetni študijski program prve stopnje balet,</w:t>
      </w:r>
    </w:p>
    <w:p w14:paraId="3CCD850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33765BE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modul A – balet, in je najmanj pet let solist opernega baleta ali najmanj deset let solist v zboru opernega baleta.</w:t>
      </w:r>
    </w:p>
    <w:p w14:paraId="5EB0836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klasični podržki in repertoarju je lahko, kdor je končal:</w:t>
      </w:r>
    </w:p>
    <w:p w14:paraId="34AD37F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jazz klavirja,</w:t>
      </w:r>
    </w:p>
    <w:p w14:paraId="7448F81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 ali jazz klavir ali</w:t>
      </w:r>
    </w:p>
    <w:p w14:paraId="2E63544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glasba – C: jazz- zabavna glasba (klavir) ali umetniške gimnazije, glasbena smer, modul C – jazz-zabavna glasba (jazz klavir).</w:t>
      </w:r>
    </w:p>
    <w:p w14:paraId="33A4858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EF87422" w14:textId="0AC472F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"(u%C4%8Ditelj%C2%A0klavirja)"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C8C03F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klavirja) </w:t>
      </w:r>
    </w:p>
    <w:p w14:paraId="0281A6E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2ECA2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klavirja je lahko, kdor je končal:</w:t>
      </w:r>
    </w:p>
    <w:p w14:paraId="0B32D14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w:t>
      </w:r>
    </w:p>
    <w:p w14:paraId="3793CC0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w:t>
      </w:r>
    </w:p>
    <w:p w14:paraId="3C07726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26A285C" w14:textId="2D7B84F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"(u%C4%8Ditelj%C2%A0stilnih%C2%A0plesov%C2%A0in%C2%A0korepetitor)"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D9B36A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stilnih plesov in korepetitor) </w:t>
      </w:r>
    </w:p>
    <w:p w14:paraId="568C675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365DAD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stilnih plesov je lahko, kdor je končal:</w:t>
      </w:r>
    </w:p>
    <w:p w14:paraId="558A0AB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baleta,</w:t>
      </w:r>
    </w:p>
    <w:p w14:paraId="2BCA757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baleta ali</w:t>
      </w:r>
    </w:p>
    <w:p w14:paraId="1109EFD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modul A – balet.</w:t>
      </w:r>
    </w:p>
    <w:p w14:paraId="4541C94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stilnih plesov je lahko tudi, kdor je končal:</w:t>
      </w:r>
    </w:p>
    <w:p w14:paraId="07D3133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w:t>
      </w:r>
    </w:p>
    <w:p w14:paraId="4794F2D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ali univerzitetni študijski program prve stopnje baleta,</w:t>
      </w:r>
    </w:p>
    <w:p w14:paraId="3834A4A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569D7B4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modul A – balet, in je najmanj pet let solist opernega baleta ali najmanj deset let solist v zboru opernega baleta.</w:t>
      </w:r>
    </w:p>
    <w:p w14:paraId="728E254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stilnih plesih je lahko, kdor je končal:</w:t>
      </w:r>
    </w:p>
    <w:p w14:paraId="52383B1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jazz klavirja,</w:t>
      </w:r>
    </w:p>
    <w:p w14:paraId="5240447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 ali jazz klavir ali</w:t>
      </w:r>
    </w:p>
    <w:p w14:paraId="1AA94CF6" w14:textId="268B2280" w:rsidR="003D410B"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glasba – C: jazz- zabavna glasba (klavir) ali umetniške gimnazije, glasbena smer, modul C – jazz-zabavna glasba (jazz klavir).</w:t>
      </w:r>
    </w:p>
    <w:p w14:paraId="434638D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F27C86" w14:textId="6BFA478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12</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"(u%C4%8Ditelj%C2%A0karakternih%C2%A0plesov%C2%A0in%C2%A0korepetitor)"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99FC6F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karakternih plesov in korepetitor) </w:t>
      </w:r>
    </w:p>
    <w:p w14:paraId="61A0EAF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562DB8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karakternih plesov je lahko, kdor je končal:</w:t>
      </w:r>
    </w:p>
    <w:p w14:paraId="6C8C7CB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baleta,</w:t>
      </w:r>
    </w:p>
    <w:p w14:paraId="64988A6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balet ali</w:t>
      </w:r>
    </w:p>
    <w:p w14:paraId="4B02BE9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modul A – balet.</w:t>
      </w:r>
    </w:p>
    <w:p w14:paraId="435604D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karakternih plesov je lahko tudi, kdor je končal:</w:t>
      </w:r>
    </w:p>
    <w:p w14:paraId="5604741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w:t>
      </w:r>
    </w:p>
    <w:p w14:paraId="03E7455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ali univerzitetni študijski program prve stopnje balet,</w:t>
      </w:r>
    </w:p>
    <w:p w14:paraId="5A5CEFE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3A6C591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modul A – balet, in je najmanj pet let solist opernega baleta ali najmanj deset let solist v zboru opernega baleta.</w:t>
      </w:r>
    </w:p>
    <w:p w14:paraId="69A1CD7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karakternih plesih je lahko, kdor je končal:</w:t>
      </w:r>
    </w:p>
    <w:p w14:paraId="7F537A4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jazz klavirja,</w:t>
      </w:r>
    </w:p>
    <w:p w14:paraId="4088181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 ali jazz klavir ali</w:t>
      </w:r>
    </w:p>
    <w:p w14:paraId="401214A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glasba – C: jazz- zabavna glasba (klavir) ali umetniške gimnazije, glasbena smer, modul C – jazz-zabavna glasba (jazz klavir).</w:t>
      </w:r>
    </w:p>
    <w:p w14:paraId="10AE6D9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"129.%C2%A0%C4%8Dlen"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6E281D7" w14:textId="7B967E1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30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"(u%C4%8Ditelj%C2%A0sodobnih%C2%A0plesnih%C2%A0tehnik%C2%A0in%C2%A0korepetitor)"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A9BC330"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sodobnih plesnih tehnik in korepetitor) </w:t>
      </w:r>
    </w:p>
    <w:p w14:paraId="049BD71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99842B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(1) Učitelj sodobnih plesnih tehnik je lahko, kdor je končal:</w:t>
      </w:r>
    </w:p>
    <w:p w14:paraId="1144FFE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sodobnega plesa ali baleta,</w:t>
      </w:r>
    </w:p>
    <w:p w14:paraId="1F1A70C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sodobni ples, balet ali študije plesnih umetnosti ali</w:t>
      </w:r>
    </w:p>
    <w:p w14:paraId="546541A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w:t>
      </w:r>
    </w:p>
    <w:p w14:paraId="4B95A3A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sodobnih plesnih tehnik je lahko tudi, kdor je končal:</w:t>
      </w:r>
    </w:p>
    <w:p w14:paraId="46B4FA2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sodobnega plesa ali baleta,</w:t>
      </w:r>
    </w:p>
    <w:p w14:paraId="27EE00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ples, koreografija, sodobni ples ali balet,</w:t>
      </w:r>
    </w:p>
    <w:p w14:paraId="709D3B3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prve stopnje sodobni ples ali balet,</w:t>
      </w:r>
    </w:p>
    <w:p w14:paraId="5AF4F68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02A1B11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in ima status samozaposlenega v kulturi na področju plesa z najmanj pet let plesne prakse iz sodobnega plesa.</w:t>
      </w:r>
    </w:p>
    <w:p w14:paraId="1014A83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sodobnih plesnih tehnikah je lahko, kdor je končal:</w:t>
      </w:r>
    </w:p>
    <w:p w14:paraId="0385F11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klavirja ali jazz klavirja ali</w:t>
      </w:r>
    </w:p>
    <w:p w14:paraId="447DF4A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(smer klavir) ali glasbena umetnost (smer klavir) ali jazz klavir.</w:t>
      </w:r>
    </w:p>
    <w:p w14:paraId="2F1FEF4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(4) Korepetitor pri sodobnih plesnih tehnikah je lahko tudi, kdor je končal:</w:t>
      </w:r>
    </w:p>
    <w:p w14:paraId="772B689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kateregakoli instrumenta ali jazz instrumenta,</w:t>
      </w:r>
    </w:p>
    <w:p w14:paraId="5758FF2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ali glasbena umetnost (smer katerikoli instrument) ali kateregakoli jazz instrumenta ali</w:t>
      </w:r>
    </w:p>
    <w:p w14:paraId="0C40D33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2DF45F6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634D572" w14:textId="57707BB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"(u%C4%8Ditelj%C2%A0zgodovine%C2%A0plesa)"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3ED683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plesa) </w:t>
      </w:r>
    </w:p>
    <w:p w14:paraId="25C475F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CEEC9C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zgodovine plesa je lahko, kdor je končal:</w:t>
      </w:r>
    </w:p>
    <w:p w14:paraId="6FC03FA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muzikologije ali baleta,</w:t>
      </w:r>
    </w:p>
    <w:p w14:paraId="3D56811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muzikologije ali baleta ali</w:t>
      </w:r>
    </w:p>
    <w:p w14:paraId="3AA456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modul A – balet.</w:t>
      </w:r>
    </w:p>
    <w:p w14:paraId="4D996C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zgodovine plesa je lahko tudi, kdor je končal:</w:t>
      </w:r>
    </w:p>
    <w:p w14:paraId="11EB736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w:t>
      </w:r>
    </w:p>
    <w:p w14:paraId="10B6291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ali univerzitetni študijski program prve stopnje balet,</w:t>
      </w:r>
    </w:p>
    <w:p w14:paraId="3753B49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2144FA0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modul A – balet, in ima status samozaposlenega v kulturi na področju plesa z najmanj pet let plesne prakse.</w:t>
      </w:r>
    </w:p>
    <w:p w14:paraId="0E618B02"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60367D3C"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385FFB44"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6E379B5A" w14:textId="256F42BC"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"5.%C2%A0Izobra%C5%BEevalni%C2%A0program%C2%A0umetni%C5%A1ke%C2%A0gimnazije,%C2%A0plesna%C2%A0smer,%C2%A0modul%C2%A0B%C2%A0%E2%80%93%C2%A0sodobni%C2%A0ples"</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64FC53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5. Izobraževalni program umetniške gimnazije, plesna smer, modul B – sodobni ples</w:t>
      </w:r>
    </w:p>
    <w:p w14:paraId="1D4E33E4"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A9ED8D4" w14:textId="114623D3"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"(u%C4%8Ditelj%C2%A0sodobnih%C2%A0plesnih%C2%A0tehnik)"</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AF1100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sodobnih plesnih tehnik) </w:t>
      </w:r>
    </w:p>
    <w:p w14:paraId="0D010D0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C5C89D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sodobnih plesnih tehnik je lahko, kdor je končal:</w:t>
      </w:r>
    </w:p>
    <w:p w14:paraId="0521234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sodobnega plesa, plesa ali plesnih umetnosti,</w:t>
      </w:r>
    </w:p>
    <w:p w14:paraId="6353EFF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sodobni ples, ples ali študije plesnih umetnosti,</w:t>
      </w:r>
    </w:p>
    <w:p w14:paraId="2629393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ali</w:t>
      </w:r>
    </w:p>
    <w:p w14:paraId="168490B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ima status samozaposlenega v kulturi na področju plesa z najmanj pet let plesne prakse iz sodobnega plesa.</w:t>
      </w:r>
    </w:p>
    <w:p w14:paraId="76B10DA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sodobnih plesnih tehnik je lahko tudi, kdor je končal:</w:t>
      </w:r>
    </w:p>
    <w:p w14:paraId="0166AB7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sodobnega plesa, plesa ali plesnih umetnosti,</w:t>
      </w:r>
    </w:p>
    <w:p w14:paraId="5ACC092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ples, koreografija, sodobni ples ali plesnih umetnosti,</w:t>
      </w:r>
    </w:p>
    <w:p w14:paraId="60882E1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prve stopnje sodobni ples, ples ali plesnih umetnosti,</w:t>
      </w:r>
    </w:p>
    <w:p w14:paraId="635CA5C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7451C94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in ima status samozaposlenega v kulturi na področju plesa z najmanj pet let plesne prakse iz sodobnega plesa.</w:t>
      </w:r>
    </w:p>
    <w:p w14:paraId="00A42CF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sodobnih plesnih tehnikah je lahko, kdor je končal:</w:t>
      </w:r>
    </w:p>
    <w:p w14:paraId="355D0C9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kateregakoli instrumenta, jazz instrumenta, glasbene pedagogike, kompozicije in glasbene teorije ali dirigiranja ali</w:t>
      </w:r>
    </w:p>
    <w:p w14:paraId="4DB7E98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glasbena umetnost (smer katerikoli instrument, kompozicija in glasbena teorija, orkestersko dirigiranje ali zborovsko dirigiranje), katerikoli jazz instrument, glasbena pedagogika ali glasbeno-teoretska pedagogika (smer kompozicija in glasbena teorija ali dirigiranje).</w:t>
      </w:r>
    </w:p>
    <w:p w14:paraId="2387812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(4) Korepetitor pri sodobnih plesnih tehnikah je lahko tudi, kdor je končal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20729CD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0BBD537" w14:textId="4AD9060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"(u%C4%8Ditelj%C2%A0baleta%C2%A0in%C2%A0korepetitor)"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0EF8C2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baleta in korepetitor) </w:t>
      </w:r>
    </w:p>
    <w:p w14:paraId="10E0809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FB22B8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baleta je lahko, kdor je končal:</w:t>
      </w:r>
    </w:p>
    <w:p w14:paraId="413D7C0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baleta, sodobnega plesa, plesa ali plesnih umetnosti,</w:t>
      </w:r>
    </w:p>
    <w:p w14:paraId="6ECB7D5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balet, sodobni ples, ples ali študije plesnih umetnosti,</w:t>
      </w:r>
    </w:p>
    <w:p w14:paraId="0F94754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ali</w:t>
      </w:r>
    </w:p>
    <w:p w14:paraId="4D641C9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ima status samozaposlenega v kulturi na področju plesa z najmanj pet let plesne prakse iz baleta ali sodobnega plesa.</w:t>
      </w:r>
    </w:p>
    <w:p w14:paraId="14AA2AC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baleta je lahko tudi, kdor je končal:</w:t>
      </w:r>
    </w:p>
    <w:p w14:paraId="5F38885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baleta, sodobnega plesa, plesa ali plesnih umetnosti,</w:t>
      </w:r>
    </w:p>
    <w:p w14:paraId="16D315E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visokošolski strokovni študijski program prve stopnje ples, koreografija, balet, sodobni ples ali plesnih umetnosti,</w:t>
      </w:r>
    </w:p>
    <w:p w14:paraId="3AFAE28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prve stopnje balet, sodobni ples, ples ali plesnih umetnosti,</w:t>
      </w:r>
    </w:p>
    <w:p w14:paraId="45D2338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2C10C3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in ima status samozaposlenega v kulturi na področju plesa z najmanj pet let plesne prakse iz baleta ali sodobnega plesa.</w:t>
      </w:r>
    </w:p>
    <w:p w14:paraId="1A363FF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baletu je lahko, kdor je končal:</w:t>
      </w:r>
    </w:p>
    <w:p w14:paraId="2E3FA77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kateregakoli instrumenta, jazz instrumenta, glasbene pedagogike, kompozicije in glasbene teorije ali dirigiranja ali</w:t>
      </w:r>
    </w:p>
    <w:p w14:paraId="5B0757F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glasbena umetnost (smer katerikoli instrument, kompozicija in glasbena teorija, orkestersko dirigiranje ali zborovsko dirigiranje), katerikoli jazz instrument, glasbena pedagogika ali glasbeno-teoretska pedagogika (smer kompozicija in glasbena teorija ali dirigiranje).</w:t>
      </w:r>
    </w:p>
    <w:p w14:paraId="43C593B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(4) Korepetitor pri baletu je lahko tudi, kdor je končal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0DC195A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730DB35" w14:textId="02CA2DF7"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"(u%C4%8Ditelj%C2%A0zgodovine%C2%A0plesa%C2%A0in%C2%A0odrske%C2%A0umetnosti)"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85632FB"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plesa in odrske umetnosti) </w:t>
      </w:r>
    </w:p>
    <w:p w14:paraId="2DEE9FE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67916C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plesa in odrske umetnosti je lahko, kdor:</w:t>
      </w:r>
    </w:p>
    <w:p w14:paraId="5E6C343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sodobnih plesnih tehnik, baleta, v izobraževalnem programu umetniške gimnazije, plesna smer, modul B – sodobni ples,</w:t>
      </w:r>
    </w:p>
    <w:p w14:paraId="781C5DA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slovenščine, sociologije, filozofije ali umetnostne zgodovine v izobraževalnih programih gimnazije,</w:t>
      </w:r>
    </w:p>
    <w:p w14:paraId="7342900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univerzitetni študijski program iz dramaturgije, dramske igre in umetniške besede, gledališke in radijske režije, etnologije in kulturne antropologije, sociologije kulture, muzikologije ali kulturologije ali</w:t>
      </w:r>
    </w:p>
    <w:p w14:paraId="5B9D83F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je končal magistrski študijski program druge stopnje dramaturgija in scenske umetnosti, dramska igra, gledališka in radijska režija, etnologija in kulturna antropologija, sociologija kulture, muzikologija, kulturologija – kulturne in religijske študije ali kulturne študije.</w:t>
      </w:r>
    </w:p>
    <w:p w14:paraId="44DC5F97"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EE60C1F" w14:textId="21521F45"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"(u%C4%8Ditelj%C2%A0kompozicije%C2%A0plesa)"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A6BD9A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kompozicije plesa) </w:t>
      </w:r>
    </w:p>
    <w:p w14:paraId="568AA89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071EA5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kompozicije plesa je lahko, kdor je končal:</w:t>
      </w:r>
    </w:p>
    <w:p w14:paraId="4D38DF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sodobnega plesa, plesa, plesnih umetnosti ali baleta,</w:t>
      </w:r>
    </w:p>
    <w:p w14:paraId="19D9A8E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sodobni ples, ples, študije plesnih umetnosti ali balet,</w:t>
      </w:r>
    </w:p>
    <w:p w14:paraId="4E31ECD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izobraževalni program za pridobitev srednje strokovne oziroma srednje izobrazbe ples ali umetniške gimnazije, plesna smer, ali</w:t>
      </w:r>
    </w:p>
    <w:p w14:paraId="6C584AD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ima status samozaposlenega v kulturi na področju plesa z najmanj pet let plesne prakse iz sodobnega plesa ali baleta.</w:t>
      </w:r>
    </w:p>
    <w:p w14:paraId="123C570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kompozicije plesa je lahko tudi, kdor je končal:</w:t>
      </w:r>
    </w:p>
    <w:p w14:paraId="2FE271B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sodobnega plesa, plesa, plesnih umetnosti, ali baleta,</w:t>
      </w:r>
    </w:p>
    <w:p w14:paraId="1D30733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ples, koreografija, sodobni ples, plesnih umetnosti ali balet,</w:t>
      </w:r>
    </w:p>
    <w:p w14:paraId="66C0A54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univerzitetni študijski program prve stopnje sodobni ples, ples, plesnih umetnosti ali balet,</w:t>
      </w:r>
    </w:p>
    <w:p w14:paraId="0791534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6D34DDB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in ima status samozaposlenega v kulturi na področju plesa z najmanj pet let plesne prakse iz sodobnega plesa ali baleta.</w:t>
      </w:r>
    </w:p>
    <w:p w14:paraId="202B09F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"6.%C2%A0Izobra%C5%BEevalni%C2%A0program%C2%A0umetni%C5%A1ke%C2%A0gimnazije,%C2%A0likovna%C2%A0smer"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E2A9AC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6. Izobraževalni program umetniške gimnazije, likovna smer</w:t>
      </w:r>
    </w:p>
    <w:p w14:paraId="337FBD4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87E7DB1" w14:textId="668658EE"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"(u%C4%8Ditelj%C2%A0umetnostne%C2%A0zgodovine)"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7A8B1C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umetnostne zgodovine) </w:t>
      </w:r>
    </w:p>
    <w:p w14:paraId="3DB8641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5E5004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umetnostne zgodovine je lahko, kdor je končal:</w:t>
      </w:r>
    </w:p>
    <w:p w14:paraId="1D478A0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umetnostne zgodovine, likovne pedagogike, slikarstva, kiparstva ali oblikovanja ali</w:t>
      </w:r>
    </w:p>
    <w:p w14:paraId="5C8785F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umetnostne zgodovine, poučevanje (smer likovna pedagogika), likovna pedagogika, slikarstvo, kiparstvo ali oblikovanje vizualnih komunikacij.</w:t>
      </w:r>
    </w:p>
    <w:p w14:paraId="562B108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BC0095A" w14:textId="4B0EA283"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"(u%C4%8Ditelj%C2%A0predstavitvenih%C2%A0tehnik)"</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133932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predstavitvenih tehnik) </w:t>
      </w:r>
    </w:p>
    <w:p w14:paraId="42A0B6E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A967C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predstavitvenih tehnik je lahko, kdor je končal:</w:t>
      </w:r>
    </w:p>
    <w:p w14:paraId="6A3A369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oblikovanja ali arhitekture,</w:t>
      </w:r>
    </w:p>
    <w:p w14:paraId="564C2F3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arhitektura ali oblikovanje vizualnih komunikacij ali</w:t>
      </w:r>
    </w:p>
    <w:p w14:paraId="43BC495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w:t>
      </w:r>
    </w:p>
    <w:p w14:paraId="29557754" w14:textId="68938A89"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BB7A43B" w14:textId="0B7D65B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"(u%C4%8Ditelj%C2%A0likovne%C2%A0teorije)"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F24295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likovne teorije) </w:t>
      </w:r>
    </w:p>
    <w:p w14:paraId="49523057"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115559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likovne teorije je lahko, kdor je končal:</w:t>
      </w:r>
    </w:p>
    <w:p w14:paraId="5A826A5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slikarstva, kiparstva, oblikovanja, arhitekture ali likovne pedagogike,</w:t>
      </w:r>
    </w:p>
    <w:p w14:paraId="58363A4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slikarstvo, kiparstvo, oblikovanje vizualnih komunikacij, arhitektura, poučevanje (smer likovna pedagogika) ali likovna pedagogika ali</w:t>
      </w:r>
    </w:p>
    <w:p w14:paraId="3366E29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w:t>
      </w:r>
    </w:p>
    <w:p w14:paraId="0D0F1C5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4E96A3A" w14:textId="6DDEB5B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13</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"(u%C4%8Ditelj%C2%A0bivalne%C2%A0kulture)"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99D0D6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bivalne kulture) </w:t>
      </w:r>
    </w:p>
    <w:p w14:paraId="1919376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76F9A1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bivalne kulture je lahko, kdor je končal:</w:t>
      </w:r>
    </w:p>
    <w:p w14:paraId="0F78957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arhitekture ali krajinske arhitekture,</w:t>
      </w:r>
    </w:p>
    <w:p w14:paraId="2009E56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arhitektura ali krajinska arhitektura ali</w:t>
      </w:r>
    </w:p>
    <w:p w14:paraId="36B2294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w:t>
      </w:r>
    </w:p>
    <w:p w14:paraId="6BE5B37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"139.%C2%A0%C4%8Dlen"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65483B3" w14:textId="13EF18D0"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40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"(u%C4%8Ditelj%C2%A0plasti%C4%8Dnega%C2%A0oblikovanja)"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34D3EB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plastičnega oblikovanja) </w:t>
      </w:r>
    </w:p>
    <w:p w14:paraId="356B163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84131B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plastičnega oblikovanja je lahko, kdor je končal:</w:t>
      </w:r>
    </w:p>
    <w:p w14:paraId="281D60F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kiparstva ali</w:t>
      </w:r>
    </w:p>
    <w:p w14:paraId="0A1CFC7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kiparstvo.</w:t>
      </w:r>
    </w:p>
    <w:p w14:paraId="150EC8F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8FEA4ED" w14:textId="56978E7F"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lastRenderedPageBreak/>
        <w:t>14</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"(u%C4%8Ditelj%C2%A0risanja%C2%A0in%C2%A0slikanja)"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C09D31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risanja in slikanja) </w:t>
      </w:r>
    </w:p>
    <w:p w14:paraId="2FF30B2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9FF475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risanja in slikanja je lahko, kdor je končal:</w:t>
      </w:r>
    </w:p>
    <w:p w14:paraId="716161B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slikarstva, kiparstva, oblikovanja ali likovne pedagogike,</w:t>
      </w:r>
    </w:p>
    <w:p w14:paraId="3FEFC79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slikarstvo, kiparstvo, oblikovanje vizualnih komunikacij, poučevanje (smer likovna pedagogika) ali likovna pedagogika.</w:t>
      </w:r>
    </w:p>
    <w:p w14:paraId="6CC982D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17633D1" w14:textId="0F427B0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"(u%C4%8Ditelj%C2%A0osnov%C2%A0varovanja%C2%A0dedi%C5%A1%C4%8Dine)"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EAEA79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osnov varovanja dediščine) </w:t>
      </w:r>
    </w:p>
    <w:p w14:paraId="2D608E2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C39FB0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osnov varovanja dediščine je lahko, kdor je končal:</w:t>
      </w:r>
    </w:p>
    <w:p w14:paraId="07612B3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restavratorstva, slikarstva, kiparstva, umetnostne zgodovine, arhitekture ali likovne pedagogike,</w:t>
      </w:r>
    </w:p>
    <w:p w14:paraId="35C3C2C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konserviranje in restavriranje likovnih del, slikarstvo, kiparstvo, umetnostna zgodovina, arhitektura, poučevanje (smer likovna pedagogika) ali likovna pedagogika ali</w:t>
      </w:r>
    </w:p>
    <w:p w14:paraId="3215534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w:t>
      </w:r>
    </w:p>
    <w:p w14:paraId="7728504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"7.%C2%A0Izobra%C5%BEevalni%C2%A0program%C2%A0umetni%C5%A1ke%C2%A0gimnazije,%C2%A0smer%C2%A0gledali%C5%A1%C4%8De%C2%A0in%C2%A0film"</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09BFE2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7. Izobraževalni program umetniške gimnazije, smer gledališče in film</w:t>
      </w:r>
    </w:p>
    <w:p w14:paraId="5B71A92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08C9B78" w14:textId="04775E32"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"(u%C4%8Ditelj%C2%A0zgodovine%C2%A0in%C2%A0teorije%C2%A0gledali%C5%A1%C4%8Da)"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D350E5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in teorije gledališča) </w:t>
      </w:r>
    </w:p>
    <w:p w14:paraId="17738E2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721154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in teorije gledališča je lahko, kdor je končal:</w:t>
      </w:r>
    </w:p>
    <w:p w14:paraId="5B3A3DF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dramaturgije, dramske igre in umetniške besede, gledališke in radijske režije, slovenskega jezika, slovenskega jezika s književnostjo, slovenistike, ali primerjalne književnosti in literarne teorije ali</w:t>
      </w:r>
    </w:p>
    <w:p w14:paraId="6467887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dramaturgija in scenske umetnosti, dramska igra, gledališka in radijska režija, umetnost giba, oblike govora, scensko oblikovanje, slovenistika, slovenski jezik in književnost ali primerjalna književnost in literarna teorija.</w:t>
      </w:r>
    </w:p>
    <w:p w14:paraId="72EB1A5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4FA2759" w14:textId="726547AD"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"(u%C4%8Ditelj%C2%A0zgodovine%C2%A0in%C2%A0teorije%C2%A0filma)"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BC4479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zgodovine in teorije filma) </w:t>
      </w:r>
    </w:p>
    <w:p w14:paraId="23FC3A6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E59A8F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zgodovine in teorije filma je lahko, kdor je končal:</w:t>
      </w:r>
    </w:p>
    <w:p w14:paraId="70B39E8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dramaturgije, filmske in televizijske režije, umetnostne zgodovine, primerjalne književnosti in literarne teorije, filozofije, sociologije, sociologije kulture, kulturologije ali komunikologije ali</w:t>
      </w:r>
    </w:p>
    <w:p w14:paraId="35D5DE5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dramaturgija in scenske umetnosti, filmsko in televizijsko ustvarjanje, filmski in televizijski študiji, medijske komunikacije, oblikovanje vizualnih komunikacij (smer fotografija), slikarstvo (smer video in novi mediji ali video, animacije in novi mediji), umetnostna zgodovina, primerjalna književnost in literarna teorija, filozofija, sociologija, sociologija kulture, kulturologija – kulturne in religijske študije (smer kulturne študije), kulturne študije komunikologija ali komunikologija – medijske in komunikacijske študije.</w:t>
      </w:r>
    </w:p>
    <w:p w14:paraId="68BE764E"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0BFC2DF" w14:textId="327BBBCC"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"(u%C4%8Ditelj%C2%A0gledali%C5%A1kega%C2%A0ustvarjanja)"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7A3925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gledališkega ustvarjanja) </w:t>
      </w:r>
    </w:p>
    <w:p w14:paraId="39320FB0"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090B07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gledališkega ustvarjanja je lahko, kdor je končal:</w:t>
      </w:r>
    </w:p>
    <w:p w14:paraId="59CDF9A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dramaturgije, dramske igre in umetniške besede, gledališke in radijske režije, slovenskega jezika, slovenskega jezika s književnostjo, slovenistike ali primerjalne književnosti in literarne teorije ali</w:t>
      </w:r>
    </w:p>
    <w:p w14:paraId="4DEE64C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dramaturgija in scenske umetnosti, dramska igra, gledališka in radijska režija, slovenistika, slovenski jezik in književnost ali primerjalna književnost in literarna teorija.</w:t>
      </w:r>
    </w:p>
    <w:p w14:paraId="428A9C76" w14:textId="77777777" w:rsidR="0090166D" w:rsidRPr="0021654A" w:rsidRDefault="0090166D"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p>
    <w:p w14:paraId="4D9C6D6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402DBA8" w14:textId="4FE05601"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"(u%C4%8Ditelj%C2%A0filmskega%C2%A0ustvarjanja)"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CB15F3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filmskega ustvarjanja) </w:t>
      </w:r>
    </w:p>
    <w:p w14:paraId="3B9FDBF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EC651BE"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filmskega ustvarjanja je lahko, kdor je končal:</w:t>
      </w:r>
    </w:p>
    <w:p w14:paraId="193ADD0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iz filmske in televizijske režije ali</w:t>
      </w:r>
    </w:p>
    <w:p w14:paraId="023D80A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0C7D41D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10436A9" w14:textId="6C50367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"(u%C4%8Ditelj%C2%A0igre%C2%A0in%C2%A0govora)"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9B1A77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igre in govora) </w:t>
      </w:r>
    </w:p>
    <w:p w14:paraId="5F736C2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A091D2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igre in govora v gledaliških in filmskih delavnicah ter v gledaliških delavnicah je lahko, kdor je končal:</w:t>
      </w:r>
    </w:p>
    <w:p w14:paraId="7AAFA30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dramaturgije, dramske igre in umetniške besede ali gledališke in radijske režije ali</w:t>
      </w:r>
    </w:p>
    <w:p w14:paraId="3F0F13A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dramaturgija in scenske umetnosti, dramska igra, gledališka in radijska režija ali oblike govora.</w:t>
      </w:r>
    </w:p>
    <w:p w14:paraId="4072815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D94FCCB" w14:textId="5C470FE2"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"(u%C4%8Ditelj%C2%A0fotografije%C2%A0in%C2%A0filma)"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7B2A7F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fotografije in filma) </w:t>
      </w:r>
    </w:p>
    <w:p w14:paraId="1BE3E0F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039486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fotografije in filma v gledaliških in filmskih delavnicah je lahko, kdor je končal:</w:t>
      </w:r>
    </w:p>
    <w:p w14:paraId="009B82D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filmske in televizijske režije ali</w:t>
      </w:r>
    </w:p>
    <w:p w14:paraId="68F8444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175F680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A6AD382" w14:textId="2D392D0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14</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"(u%C4%8Ditelj%C2%A0zvoka%C2%A0in%C2%A0glasbe)"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F40FB64"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zvoka in glasbe) </w:t>
      </w:r>
    </w:p>
    <w:p w14:paraId="6AF90B0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F284A3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zvoka in glasbe v gledaliških in filmskih delavnicah ter v gledaliških delavnicah je lahko, kdor je končal:</w:t>
      </w:r>
    </w:p>
    <w:p w14:paraId="77B39E1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muzikologije, kompozicije in glasbene teorije, cerkvene glasbe, kateregakoli instrumenta ali petja ali</w:t>
      </w:r>
    </w:p>
    <w:p w14:paraId="40C55D5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muzikologija, glasbeno-teoretska pedagogika (smer kompozicija in glasbena teorija ali sakralna glasba), instrumentalna in pevska pedagogika, glasbena umetnost (smer kompozicija in glasbena teorija, sakralna glasba, katerikoli instrument ali petje).</w:t>
      </w:r>
    </w:p>
    <w:p w14:paraId="6E9A5287"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"149.%C2%A0%C4%8Dlen"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793BFBC" w14:textId="0581AD9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50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"(u%C4%8Ditelj%C2%A0giba%C2%A0in%C2%A0korepetitor)"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A2F763F"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giba in korepetitor) </w:t>
      </w:r>
    </w:p>
    <w:p w14:paraId="69D83EC1"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7EC533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giba v gledaliških in filmskih delavnicah ter v gledaliških delavnicah je lahko, kdor je končal:</w:t>
      </w:r>
    </w:p>
    <w:p w14:paraId="304174C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sodobnega plesa, plesa ali plesnih umetnosti,</w:t>
      </w:r>
    </w:p>
    <w:p w14:paraId="5A2972D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sodobni ples, ples ali študije plesnih umetnosti,</w:t>
      </w:r>
    </w:p>
    <w:p w14:paraId="0327BB0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univerzitetni študijski program ali magistrski študijski program druge stopnje in izobraževalni program za pridobitev srednje strokovne oziroma srednje izobrazbe ples ali umetniške gimnazije, plesna smer, ali</w:t>
      </w:r>
    </w:p>
    <w:p w14:paraId="263F17B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ali magistrski študijski program druge stopnje in ima status samozaposlenega v kulturi na področju plesa z najmanj pet let plesne prakse iz sodobnega plesa.</w:t>
      </w:r>
    </w:p>
    <w:p w14:paraId="5D7CCFD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giba v gledaliških in filmskih delavnicah ter v gledaliških delavnicah je lahko tudi, kdor je končal:</w:t>
      </w:r>
    </w:p>
    <w:p w14:paraId="183D991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sodobnega plesa, plesa ali plesnih umetnosti,</w:t>
      </w:r>
    </w:p>
    <w:p w14:paraId="0E25B24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visokošolski strokovni študijski program prve stopnje ples, koreografija, sodobni ples ali plesnih umetnosti,</w:t>
      </w:r>
    </w:p>
    <w:p w14:paraId="573477B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prve stopnje sodobni ples, ples ali plesnih umetnosti,</w:t>
      </w:r>
    </w:p>
    <w:p w14:paraId="12E0F32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višješolski študijski program višjega strokovnega izobraževanja balet ali</w:t>
      </w:r>
    </w:p>
    <w:p w14:paraId="5ADE0DC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izobraževalni program za pridobitev srednje strokovne oziroma srednje izobrazbe ples ali umetniške gimnazije, plesna smer, in ima status samozaposlenega v kulturi na področju plesa z najmanj pet let plesne prakse iz sodobnega plesa.</w:t>
      </w:r>
    </w:p>
    <w:p w14:paraId="13C3F5A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Korepetitor pri gibu v gledaliških in filmskih delavnicah ter v gledaliških delavnicah je lahko, kdor je končal:</w:t>
      </w:r>
    </w:p>
    <w:p w14:paraId="5FB4818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kateregakoli instrumenta, jazz instrumenta, glasbene pedagogike, kompozicije in glasbene teorije ali dirigiranja ali</w:t>
      </w:r>
    </w:p>
    <w:p w14:paraId="2ADAF5A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instrumentalna in pevska pedagogika, glasbena umetnost (smer katerikoli instrument, kompozicija in glasbena teorija, orkestersko dirigiranje ali zborovsko dirigiranje), katerikoli jazz instrument, glasbena pedagogika ali glasbeno-teoretska pedagogika (smer kompozicija in glasbena teorija ali dirigiranje).</w:t>
      </w:r>
    </w:p>
    <w:p w14:paraId="2D0F1C6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(4) Korepetitor pri gibu v gledaliških in filmskih delavnicah ter v gledaliških delavnicah je lahko tudi, kdor je končal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37C1644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E197283" w14:textId="5AEDC60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"(u%C4%8Ditelj%C2%A0impro)"</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14AF7DC"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impro) </w:t>
      </w:r>
    </w:p>
    <w:p w14:paraId="14139EE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FC3873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impro v gledaliških in filmskih delavnicah ter v gledaliških delavnicah je lahko, kdor izpolnjuje pogoje za učitelja v izobraževalnih programih gimnazije in ima status samozaposlenega v kulturi na področju uprizoritvenih umetnosti.</w:t>
      </w:r>
    </w:p>
    <w:p w14:paraId="1B272286"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7D84631" w14:textId="6ED31FFB"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"(u%C4%8Ditelj%C2%A0vizualne%C2%A0delavnice)"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F09B8E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vizualne delavnice) </w:t>
      </w:r>
    </w:p>
    <w:p w14:paraId="6306DCAA"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94C5DD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vizualnega snovanja vizualne delavnice v gledaliških delavnicah je lahko, kdor je končal:</w:t>
      </w:r>
    </w:p>
    <w:p w14:paraId="21B9EE0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likovne pedagogike, slikarstva, kiparstva, oblikovanja ali arhitekture,</w:t>
      </w:r>
    </w:p>
    <w:p w14:paraId="74EC8CD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poučevanje (smer likovna pedagogika), likovna pedagogika, slikarstvo, kiparstvo, oblikovanje vizualnih komunikacij, scensko oblikovanje ali arhitektura ali</w:t>
      </w:r>
    </w:p>
    <w:p w14:paraId="31E3938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enoviti magistrski študijski program druge stopnje arhitektura.</w:t>
      </w:r>
    </w:p>
    <w:p w14:paraId="029EAAB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videa in filma vizualne delavnice v gledaliških delavnicah je lahko, kdor je končal:</w:t>
      </w:r>
    </w:p>
    <w:p w14:paraId="1C06C7D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filmske in televizijske režije ali</w:t>
      </w:r>
    </w:p>
    <w:p w14:paraId="4B2DCC9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370E97E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lastRenderedPageBreak/>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BEE6E2" w14:textId="347EE2C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"(u%C4%8Ditelj%C2%A0snemanja%C2%A0in%C2%A0monta%C5%BEe)"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0AC405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snemanja in montaže) </w:t>
      </w:r>
    </w:p>
    <w:p w14:paraId="3B2C69E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1E85E4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snemanja in montaže v filmskih delavnicah je lahko, kdor je končal:</w:t>
      </w:r>
    </w:p>
    <w:p w14:paraId="3A76621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filmske in televizijske režije ali</w:t>
      </w:r>
    </w:p>
    <w:p w14:paraId="6A9E46C6"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550E172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58F9FF1" w14:textId="02CF039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"(u%C4%8Ditelj%C2%A0scenarija%C2%A0in%C2%A0re%C5%BEije)"</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F7C62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scenarija in režije) </w:t>
      </w:r>
    </w:p>
    <w:p w14:paraId="3979ABB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0BBCAA3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scenarija in režije v filmskih delavnicah je lahko, kdor je končal:</w:t>
      </w:r>
    </w:p>
    <w:p w14:paraId="5FDB2F6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filmske in televizijske režije ali</w:t>
      </w:r>
    </w:p>
    <w:p w14:paraId="76B5CB4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3743FBE5"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4674068" w14:textId="5AC8EDF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"(u%C4%8Ditelj%C2%A0nastopanja%C2%A0pred%C2%A0kamero)"</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81EB578"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nastopanja pred kamero) </w:t>
      </w:r>
    </w:p>
    <w:p w14:paraId="6D246E5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9AA1730"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nastopanja pred kamero v filmskih delavnicah je lahko, kdor je končal:</w:t>
      </w:r>
    </w:p>
    <w:p w14:paraId="7D48519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dramske igre in umetniške besede ali filmske in televizijske režije ali</w:t>
      </w:r>
    </w:p>
    <w:p w14:paraId="5A6F272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dramska igra, filmsko in televizijsko ustvarjanje, filmski in televizijski študiji, medijske komunikacije, oblikovanje vizualnih komunikacij (smer fotografija) ali slikarstvo (smer video in novi mediji ali video, animacije in novi mediji).</w:t>
      </w:r>
    </w:p>
    <w:p w14:paraId="75CBD149"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6339B1B2" w14:textId="77777777" w:rsidR="0090166D" w:rsidRPr="0021654A" w:rsidRDefault="0090166D" w:rsidP="00001AD1">
      <w:pPr>
        <w:spacing w:after="0" w:line="240" w:lineRule="auto"/>
        <w:rPr>
          <w:rFonts w:ascii="Arial" w:eastAsia="Times New Roman" w:hAnsi="Arial" w:cs="Arial"/>
          <w:kern w:val="0"/>
          <w:sz w:val="20"/>
          <w:szCs w:val="20"/>
          <w:lang w:eastAsia="sl-SI"/>
          <w14:ligatures w14:val="none"/>
        </w:rPr>
      </w:pPr>
    </w:p>
    <w:p w14:paraId="753E1BF2" w14:textId="2728CC7D"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51B01C0" w14:textId="695E65EA"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"(u%C4%8Ditelj%C2%A0filmskega%C2%A0zvoka)"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81F06B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filmskega zvoka) </w:t>
      </w:r>
    </w:p>
    <w:p w14:paraId="29510D12"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56F31A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filmskega zvoka v filmskih delavnicah je lahko, kdor je končal:</w:t>
      </w:r>
    </w:p>
    <w:p w14:paraId="35D16DE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glasbene pedagogike, muzikologije, kompozicije in glasbene teorije, kateregakoli instrumenta, petja ali filmske in televizijske režije ali</w:t>
      </w:r>
    </w:p>
    <w:p w14:paraId="3E72D9C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glasbena pedagogika, muzikologija, glasbeno-teoretska pedagogika (smer kompozicija in glasbena teorija), instrumentalna in pevska pedagogika, glasbena umetnost (smer kompozicija in glasbena teorija, katerikoli instrument ali petje), filmsko in televizijsko ustvarjanje ali filmski in televizijski študiji.</w:t>
      </w:r>
    </w:p>
    <w:p w14:paraId="5719F92B"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431AF6A" w14:textId="6578A789"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"(u%C4%8Ditelj%C2%A0posebnih%C2%A0avdiovizualnih%C2%A0tehnik%C2%A0in%C2%A0elementov)"</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123361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posebnih avdiovizualnih tehnik in elementov) </w:t>
      </w:r>
    </w:p>
    <w:p w14:paraId="5EDF269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1D8299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posebnih avdiovizualnih tehnik in elementov v filmskih delavnicah je lahko, kdor je končal:</w:t>
      </w:r>
    </w:p>
    <w:p w14:paraId="4CC0BC0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filmske in televizijske režije ali</w:t>
      </w:r>
    </w:p>
    <w:p w14:paraId="18F9620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filmsko in televizijsko ustvarjanje, filmski in televizijski študiji, medijske komunikacije, oblikovanje vizualnih komunikacij (smer fotografija) ali slikarstvo (smer video in novi mediji ali video, animacije in novi mediji).</w:t>
      </w:r>
    </w:p>
    <w:p w14:paraId="5070E85C" w14:textId="77777777" w:rsidR="0046779B" w:rsidRPr="0021654A" w:rsidRDefault="0046779B" w:rsidP="00001AD1">
      <w:pPr>
        <w:spacing w:after="0" w:line="240" w:lineRule="auto"/>
        <w:rPr>
          <w:rFonts w:ascii="Arial" w:eastAsia="Times New Roman" w:hAnsi="Arial" w:cs="Arial"/>
          <w:kern w:val="0"/>
          <w:sz w:val="20"/>
          <w:szCs w:val="20"/>
          <w:lang w:eastAsia="sl-SI"/>
          <w14:ligatures w14:val="none"/>
        </w:rPr>
      </w:pPr>
    </w:p>
    <w:p w14:paraId="3231B2EE" w14:textId="4FFA4D36"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"V.%C2%A0DRUGI%C2%A0U%C4%8CITELJI"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7AA23E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V. DRUGI UČITELJI </w:t>
      </w:r>
    </w:p>
    <w:p w14:paraId="152F83A0"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BB3BEEB" w14:textId="168EDFCD"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"(u%C4%8Ditelj%C2%A0aktivnega%C2%A0dr%C5%BEavljanstva)"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9B02646"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aktivnega državljanstva) </w:t>
      </w:r>
    </w:p>
    <w:p w14:paraId="15B90A4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76CCC84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aktivnega državljanstva je lahko, kdor je končal:</w:t>
      </w:r>
    </w:p>
    <w:p w14:paraId="292CD86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sociologije, filozofije, zgodovine, geografije ali politologije ali</w:t>
      </w:r>
    </w:p>
    <w:p w14:paraId="3877150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sociologija, sociologija – sociologija vsakdanjega življenja, sociologija – upravljanje človeških virov in znanja, sociologija – upravljanje organizacij, človeških virov in znanja ali sociologija – menedžment človeških virov, znanja in organizacij, filozofija, zgodovina, geografija, politologija – politična teorija, globalizacijske in strateške študije, politologija – primerjalne javne politike in uprava, politologija – analiza politik in javna uprava ali politologija – politična teorija.</w:t>
      </w:r>
    </w:p>
    <w:p w14:paraId="4B6E821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026D496" w14:textId="2744BE54" w:rsidR="00001AD1" w:rsidRPr="0021654A" w:rsidRDefault="00001AD1" w:rsidP="003D410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15</w:t>
      </w:r>
      <w:r w:rsidR="00D047A4"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"(u%C4%8Ditelj%C2%A0za%C2%A0dodatno%C2%A0strokovno%C2%A0pomo%C4%8D)"</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CB6321E"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za dodatno strokovno pomoč) </w:t>
      </w:r>
    </w:p>
    <w:p w14:paraId="24AD8883"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05AC2C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Učitelj za dodatno strokovno pomoč pri premagovanju primanjkljajev, ovir oziroma motenj je lahko, kdor je končal:</w:t>
      </w:r>
    </w:p>
    <w:p w14:paraId="24EE7D05" w14:textId="528B6DF6"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defektologije, pedagogike, psihologije, socialne pedagogike ali specialne in rehabilitacijske pedagogike ali</w:t>
      </w:r>
    </w:p>
    <w:p w14:paraId="6C3EFBE9" w14:textId="7A13E280"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socialna pedagogika, specialna in rehabilitacijska pedagogika, logopedija in surdopedagogika, psihologija,</w:t>
      </w:r>
      <w:r w:rsidR="003D410B" w:rsidRPr="0021654A">
        <w:rPr>
          <w:rFonts w:ascii="Arial" w:eastAsia="Times New Roman" w:hAnsi="Arial" w:cs="Arial"/>
          <w:kern w:val="0"/>
          <w:sz w:val="20"/>
          <w:szCs w:val="20"/>
          <w:lang w:eastAsia="sl-SI"/>
          <w14:ligatures w14:val="none"/>
        </w:rPr>
        <w:t xml:space="preserve"> uporabna psihologija,</w:t>
      </w:r>
      <w:r w:rsidRPr="0021654A">
        <w:rPr>
          <w:rFonts w:ascii="Arial" w:eastAsia="Times New Roman" w:hAnsi="Arial" w:cs="Arial"/>
          <w:kern w:val="0"/>
          <w:sz w:val="20"/>
          <w:szCs w:val="20"/>
          <w:lang w:eastAsia="sl-SI"/>
          <w14:ligatures w14:val="none"/>
        </w:rPr>
        <w:t xml:space="preserve"> pedagogika, inkluzivna pedagogika ali inkluzija v vzgoji in izobraževanju.</w:t>
      </w:r>
    </w:p>
    <w:p w14:paraId="47530458"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Učitelj za dodatno strokovno pomoč kot učno pomoč je lahko, kdor:</w:t>
      </w:r>
    </w:p>
    <w:p w14:paraId="56DA709F"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defektologije, pedagogike (smer pedagogika), psihologije, socialne pedagogike ali specialne in rehabilitacijske pedagogike,</w:t>
      </w:r>
    </w:p>
    <w:p w14:paraId="151F56A3" w14:textId="342FC27B"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socialna pedagogika, specialna in rehabilitacijska pedagogika, logopedija in surdopedagogika, psihologija,</w:t>
      </w:r>
      <w:r w:rsidR="003D410B" w:rsidRPr="0021654A">
        <w:rPr>
          <w:rFonts w:ascii="Arial" w:eastAsia="Times New Roman" w:hAnsi="Arial" w:cs="Arial"/>
          <w:kern w:val="0"/>
          <w:sz w:val="20"/>
          <w:szCs w:val="20"/>
          <w:lang w:eastAsia="sl-SI"/>
          <w14:ligatures w14:val="none"/>
        </w:rPr>
        <w:t xml:space="preserve"> uporabna psihologija,</w:t>
      </w:r>
      <w:r w:rsidRPr="0021654A">
        <w:rPr>
          <w:rFonts w:ascii="Arial" w:eastAsia="Times New Roman" w:hAnsi="Arial" w:cs="Arial"/>
          <w:kern w:val="0"/>
          <w:sz w:val="20"/>
          <w:szCs w:val="20"/>
          <w:lang w:eastAsia="sl-SI"/>
          <w14:ligatures w14:val="none"/>
        </w:rPr>
        <w:t xml:space="preserve"> pedagogika, inkluzivna pedagogika ali inkluzija v vzgoji in izobraževanju ali</w:t>
      </w:r>
    </w:p>
    <w:p w14:paraId="6E4B5AA4"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izpolnjuje pogoje za učitelja v izobraževalnih programih gimnazije.</w:t>
      </w:r>
    </w:p>
    <w:p w14:paraId="5BE144F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"159.%C2%A0%C4%8Dlen"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56A721D" w14:textId="022C6ECD"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D047A4" w:rsidRPr="0021654A">
        <w:rPr>
          <w:rFonts w:ascii="Arial" w:eastAsia="Times New Roman" w:hAnsi="Arial" w:cs="Arial"/>
          <w:b/>
          <w:bCs/>
          <w:kern w:val="0"/>
          <w:sz w:val="20"/>
          <w:szCs w:val="20"/>
          <w:shd w:val="clear" w:color="auto" w:fill="FFFFFF"/>
          <w:lang w:eastAsia="sl-SI"/>
          <w14:ligatures w14:val="none"/>
        </w:rPr>
        <w:t>60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"(u%C4%8Ditelj%C2%A0za%C2%A0komunikacijo%C2%A0v%C2%A0slovenskem%C2%A0znakovnem%C2%A0jeziku)"</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FA8666D"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za komunikacijo v slovenskem znakovnem jeziku) </w:t>
      </w:r>
    </w:p>
    <w:p w14:paraId="5A6E3DA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A28B68F" w14:textId="0D484EAC" w:rsidR="002B565C"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za komunikacijo v slovenskem znakovnem jeziku je lahko, kdor izpolnjuje pogoje za učitelja v izobraževalnih programih gimnazije in ima</w:t>
      </w:r>
      <w:r w:rsidR="002B565C" w:rsidRPr="0021654A">
        <w:rPr>
          <w:rFonts w:ascii="Arial" w:eastAsia="Times New Roman" w:hAnsi="Arial" w:cs="Arial"/>
          <w:kern w:val="0"/>
          <w:sz w:val="20"/>
          <w:szCs w:val="20"/>
          <w:lang w:eastAsia="sl-SI"/>
          <w14:ligatures w14:val="none"/>
        </w:rPr>
        <w:t>:</w:t>
      </w:r>
      <w:r w:rsidRPr="0021654A">
        <w:rPr>
          <w:rFonts w:ascii="Arial" w:eastAsia="Times New Roman" w:hAnsi="Arial" w:cs="Arial"/>
          <w:kern w:val="0"/>
          <w:sz w:val="20"/>
          <w:szCs w:val="20"/>
          <w:lang w:eastAsia="sl-SI"/>
          <w14:ligatures w14:val="none"/>
        </w:rPr>
        <w:t xml:space="preserve"> </w:t>
      </w:r>
    </w:p>
    <w:p w14:paraId="2C921261" w14:textId="77777777" w:rsidR="002B565C" w:rsidRPr="0021654A" w:rsidRDefault="002B565C" w:rsidP="002B565C">
      <w:pPr>
        <w:pStyle w:val="Brezrazmikov"/>
        <w:numPr>
          <w:ilvl w:val="0"/>
          <w:numId w:val="6"/>
        </w:numPr>
        <w:jc w:val="both"/>
        <w:rPr>
          <w:rFonts w:ascii="Arial" w:hAnsi="Arial" w:cs="Arial"/>
          <w:sz w:val="20"/>
          <w:szCs w:val="20"/>
        </w:rPr>
      </w:pPr>
      <w:bookmarkStart w:id="4" w:name="_Hlk187145846"/>
      <w:r w:rsidRPr="0021654A">
        <w:rPr>
          <w:rFonts w:ascii="Arial" w:hAnsi="Arial" w:cs="Arial"/>
          <w:sz w:val="20"/>
          <w:szCs w:val="20"/>
        </w:rPr>
        <w:t>nacionalno poklicno kvalifikacijo tolmač slovenskega znakovnega jezika ali</w:t>
      </w:r>
    </w:p>
    <w:p w14:paraId="524062F8" w14:textId="426AE6E5" w:rsidR="00001AD1" w:rsidRPr="0021654A" w:rsidRDefault="00001AD1" w:rsidP="002B565C">
      <w:pPr>
        <w:pStyle w:val="Odstavekseznama"/>
        <w:numPr>
          <w:ilvl w:val="0"/>
          <w:numId w:val="6"/>
        </w:numPr>
        <w:shd w:val="clear" w:color="auto" w:fill="FFFFFF"/>
        <w:spacing w:after="120" w:line="240" w:lineRule="auto"/>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dodatno kvalifikacijo inštruktor slovenskega znakovnega jezika.</w:t>
      </w:r>
    </w:p>
    <w:bookmarkEnd w:id="4"/>
    <w:p w14:paraId="0B21B77D"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8EF0D3E" w14:textId="7DA37234"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"(u%C4%8Ditelj%C2%A0za%C2%A0delo%C2%A0z%C2%A0gluhoslepimi)"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5DBDE6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za delo z gluhoslepimi) </w:t>
      </w:r>
    </w:p>
    <w:p w14:paraId="2EF048A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31FCE5D"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 za delo z gluhoslepimi je lahko, kdor izpolnjuje pogoje za učitelja v izobraževalnih programih gimnazije in ima dodatno kvalifikacijo tolmač za gluhoslepe in specialist za delo z gluhoslepimi.</w:t>
      </w:r>
    </w:p>
    <w:p w14:paraId="063C9942"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"VI.%C2%A0DRUGI%C2%A0STROKOVNI%C2%A0DELAVCI"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DD039CA"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VI. DRUGI STROKOVNI DELAVCI </w:t>
      </w:r>
    </w:p>
    <w:p w14:paraId="1845D8C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"161.%C2%A0%C4%8Dlen"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CA47DF6" w14:textId="02613CE4"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2</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"(svetovalni%C2%A0delavec)"</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D810515"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(svetovalni delavec) </w:t>
      </w:r>
    </w:p>
    <w:p w14:paraId="19ACD1B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5F73B1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Svetovalni delavec je lahko, kdor je končal:</w:t>
      </w:r>
    </w:p>
    <w:p w14:paraId="48A1DB3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defektologije, pedagogike, psihologije, socialnega dela, socialne pedagogike ali specialne in rehabilitacijske pedagogike ali</w:t>
      </w:r>
    </w:p>
    <w:p w14:paraId="04646165" w14:textId="27B1687C"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 magistrski študijski program druge stopnje inkluzivna pedagogika, inkluzija v vzgoji in izobraževanju, logopedija in surdopedagogika, pedagogika, psihologija, socialno delo, socialno delo z družino, socialno vključevanje in pravičnost na področju hendikepa, etničnosti in spola, duševno zdravje v skupnosti, socialna pedagogika, specialna in rehabilitacijska pedagogika</w:t>
      </w:r>
      <w:r w:rsidR="002B565C" w:rsidRPr="0021654A">
        <w:rPr>
          <w:rFonts w:ascii="Arial" w:eastAsia="Times New Roman" w:hAnsi="Arial" w:cs="Arial"/>
          <w:kern w:val="0"/>
          <w:sz w:val="20"/>
          <w:szCs w:val="20"/>
          <w:lang w:eastAsia="sl-SI"/>
          <w14:ligatures w14:val="none"/>
        </w:rPr>
        <w:t xml:space="preserve">, </w:t>
      </w:r>
      <w:r w:rsidRPr="0021654A">
        <w:rPr>
          <w:rFonts w:ascii="Arial" w:eastAsia="Times New Roman" w:hAnsi="Arial" w:cs="Arial"/>
          <w:kern w:val="0"/>
          <w:sz w:val="20"/>
          <w:szCs w:val="20"/>
          <w:lang w:eastAsia="sl-SI"/>
          <w14:ligatures w14:val="none"/>
        </w:rPr>
        <w:t>supervizija, osebno in organizacijsko svetovanje</w:t>
      </w:r>
      <w:r w:rsidR="002B565C" w:rsidRPr="0021654A">
        <w:rPr>
          <w:rFonts w:ascii="Arial" w:eastAsia="Times New Roman" w:hAnsi="Arial" w:cs="Arial"/>
          <w:kern w:val="0"/>
          <w:sz w:val="20"/>
          <w:szCs w:val="20"/>
          <w:lang w:eastAsia="sl-SI"/>
          <w14:ligatures w14:val="none"/>
        </w:rPr>
        <w:t xml:space="preserve"> ali uporabna psihologija</w:t>
      </w:r>
      <w:r w:rsidRPr="0021654A">
        <w:rPr>
          <w:rFonts w:ascii="Arial" w:eastAsia="Times New Roman" w:hAnsi="Arial" w:cs="Arial"/>
          <w:kern w:val="0"/>
          <w:sz w:val="20"/>
          <w:szCs w:val="20"/>
          <w:lang w:eastAsia="sl-SI"/>
          <w14:ligatures w14:val="none"/>
        </w:rPr>
        <w:t>.</w:t>
      </w:r>
    </w:p>
    <w:p w14:paraId="19F915F1"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"162.%C2%A0%C4%8Dlen"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1CDA697" w14:textId="6769B4F1"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3</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"(knji%C5%BEni%C4%8Dar)"</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397CCAF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(knjižničar) </w:t>
      </w:r>
    </w:p>
    <w:p w14:paraId="0382627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C07F35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(1) Knjižničar je lahko, kdor je končal:</w:t>
      </w:r>
    </w:p>
    <w:p w14:paraId="180F9D2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univerzitetni študijski program bibliotekarstva ali</w:t>
      </w:r>
    </w:p>
    <w:p w14:paraId="2A0D0317"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 magistrski študijski program druge stopnje šolsko knjižničarstvo, bibliotekarstvo ali bibliotekarstvo, informacijski in založniški študiji.</w:t>
      </w:r>
    </w:p>
    <w:p w14:paraId="503C50FC"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(2) Knjižničar je lahko tudi, kdor izpolnjuje pogoje za učitelja ali svetovalnega delavca v skladu s tem pravilnikom in je opravil študijski program za izpopolnjevanje iz bibliotekarstva (smer izpopolnjevanje iz bibliotekarstva za šolske knjižničarje).</w:t>
      </w:r>
    </w:p>
    <w:p w14:paraId="34FBC643"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(3) Ne glede na določbo prejšnjega odstavka študijskega programa za izpopolnjevanje iz prejšnjega odstavka ni potrebno opravljati tistemu, ki je končal višješolski študijski program knjižničarstva ali univerzitetni študijski program prve stopnje bibliotekarstvo in informatika.</w:t>
      </w:r>
    </w:p>
    <w:p w14:paraId="39F1D5B4"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"163.%C2%A0%C4%8Dlen"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21DF9DA" w14:textId="5D4F71A5" w:rsidR="00001AD1" w:rsidRPr="0021654A" w:rsidRDefault="00001AD1" w:rsidP="0046779B">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4</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"(organizator%C2%A0izobra%C5%BEevanja%C2%A0odraslih)"</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307000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(organizator izobraževanja odraslih) </w:t>
      </w:r>
    </w:p>
    <w:p w14:paraId="1E98F299"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6C9F9A31"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Organizator izobraževanja odraslih je lahko, kdor je končal univerzitetni študijski program, magistrski študijski program druge stopnje ali enoviti magistrski študijski program druge stopnje.</w:t>
      </w:r>
    </w:p>
    <w:p w14:paraId="41EB35FF"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"164.%C2%A0%C4%8Dlen"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582F3DB" w14:textId="4DC397D6"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5</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"(organizator%C2%A0obveznih%C2%A0izbirnih%C2%A0vsebin)"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BD1CFA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(organizator obveznih izbirnih vsebin) </w:t>
      </w:r>
    </w:p>
    <w:p w14:paraId="0B1740BD"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61B3FB2"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Organizator obveznih izbirnih vsebin je lahko, kdor je končal univerzitetni študijski program, magistrski študijski program druge stopnje ali enoviti magistrski študijski program druge stopnje in izpolnjuje pogoje za učitelja v izobraževalnih programih gimnazije.</w:t>
      </w:r>
    </w:p>
    <w:p w14:paraId="2E674983"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"VII.%C2%A0DRUGI%C2%A0POGOJI"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B7BE2C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VII. DRUGI POGOJI </w:t>
      </w:r>
    </w:p>
    <w:p w14:paraId="6AB700D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"165.%C2%A0%C4%8Dlen"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188D1D75" w14:textId="4F10ACD7"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6</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"(pedago%C5%A1ko-andrago%C5%A1ka%C2%A0izobrazba)"</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8AFC46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(pedagoško-andragoška izobrazba) </w:t>
      </w:r>
    </w:p>
    <w:p w14:paraId="0A0DA3E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485535F9"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Učitelji in drugi strokovni delavci morajo imeti ustrezna pedagoško-andragoška znanja, predpisana z zakonom, in sicer v obsegu najmanj 60 kreditnih točk po ECTS, od tega najmanj 15 kreditnih točk po ECTS neposredne pedagoške prakse.</w:t>
      </w:r>
    </w:p>
    <w:p w14:paraId="08046AA0"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"166.%C2%A0%C4%8Dlen"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0DBE2E88" w14:textId="7F21CF0A"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7</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"(u%C4%8Ditelj%C2%A0in%C2%A0drugi%C2%A0strokovni%C2%A0delavci)"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40BE242"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(učitelj in drugi strokovni delavci) </w:t>
      </w:r>
    </w:p>
    <w:p w14:paraId="66F3E96C"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364EC035"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Ne glede na določbe tega pravilnika je za učitelja, svetovalnega delavca, knjižničarja, organizatorja izobraževanja odraslih in organizatorja obveznih izbirnih vsebin ustrezna tudi izobrazba pridobljena po študijskih programih za pridobitev magisterija znanosti oziroma doktorata znanosti ustrezne smeri v skladu s 15. členom ZViS-E ali po študijskem programu tretje stopnje ustrezne smeri v skladu s 33. členom ZViS.</w:t>
      </w:r>
    </w:p>
    <w:p w14:paraId="0630814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"167.%C2%A0%C4%8Dlen"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9824B0A" w14:textId="3A30D9D7"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8</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"(laborant)"</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7685A881"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(laborant) </w:t>
      </w:r>
    </w:p>
    <w:p w14:paraId="009E4FF5"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546E1D7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lastRenderedPageBreak/>
        <w:t>Ne glede na določbe tega pravilnika je za laboranta ustrezna tudi izobrazba pridobljena po študijskem programu prve stopnje v skladu s 33. členom ZViS ali po študijskem programu, po katerem se pridobi raven izobrazbe, ki ustreza ravni izobrazbe, pridobljeni s študijskim programom prve stopnje, v skladu s 15. členom ZViS-E, če je vseboval zadosten obseg ustreznih vsebin v skladu z 21., 22. in 23. členom tega pravilnika.</w:t>
      </w:r>
    </w:p>
    <w:p w14:paraId="1F6DC95C"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"VIII.%C2%A0PREHODNA%C2%A0IN%C2%A0KON%C4%8CNI%C2%A0DOLO%C4%8CBI"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1D28CE9"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VIII. PREHODNA IN KONČNI DOLOČBI </w:t>
      </w:r>
    </w:p>
    <w:p w14:paraId="1574B338"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"168.%C2%A0%C4%8Dlen"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22982E7" w14:textId="090C5BF7"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16</w:t>
      </w:r>
      <w:r w:rsidR="002B565C" w:rsidRPr="0021654A">
        <w:rPr>
          <w:rFonts w:ascii="Arial" w:eastAsia="Times New Roman" w:hAnsi="Arial" w:cs="Arial"/>
          <w:b/>
          <w:bCs/>
          <w:kern w:val="0"/>
          <w:sz w:val="20"/>
          <w:szCs w:val="20"/>
          <w:shd w:val="clear" w:color="auto" w:fill="FFFFFF"/>
          <w:lang w:eastAsia="sl-SI"/>
          <w14:ligatures w14:val="none"/>
        </w:rPr>
        <w:t>9</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"(strokovni%C2%A0delavci)"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D8F90B7"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(strokovni delavci) </w:t>
      </w:r>
    </w:p>
    <w:p w14:paraId="77AF8A2E"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454EE6A"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Učitelji in drugi strokovni delavci, ki so do uveljavitve tega pravilnika izpolnjevali z zakonom in drugimi predpisi določene pogoje za opravljanje vzgojno-izobraževalnega dela v izobraževalnih programih gimnazije za predmete, določene v tem pravilniku, lahko opravljajo vzgojno-izobraževalno delo tudi po uveljavitvi tega pravilnika na delovnih mestih strokovnih delavcev, za katera so do uveljavitve tega pravilnika izpolnjevali z zakonom in drugimi predpisi določene pogoje.</w:t>
      </w:r>
    </w:p>
    <w:p w14:paraId="694B1AF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"169.%C2%A0%C4%8Dlen"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6DA0BBDD" w14:textId="04AE96FF"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w:t>
      </w:r>
      <w:r w:rsidR="002B565C" w:rsidRPr="0021654A">
        <w:rPr>
          <w:rFonts w:ascii="Arial" w:eastAsia="Times New Roman" w:hAnsi="Arial" w:cs="Arial"/>
          <w:b/>
          <w:bCs/>
          <w:kern w:val="0"/>
          <w:sz w:val="20"/>
          <w:szCs w:val="20"/>
          <w:shd w:val="clear" w:color="auto" w:fill="FFFFFF"/>
          <w:lang w:eastAsia="sl-SI"/>
          <w14:ligatures w14:val="none"/>
        </w:rPr>
        <w:t>70</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"(prenehanje%C2%A0veljavnosti)"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4A54001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(prenehanje veljavnosti) </w:t>
      </w:r>
    </w:p>
    <w:p w14:paraId="1393C8C6"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278A0EAD" w14:textId="6F1145C5"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Z dnem uveljavitve tega pravilnika preneha veljati Pravilnik o izobrazbi učiteljev in drugih strokovnih delavcev v izobraževalnih programih gimnazije (Uradni list RS, št. </w:t>
      </w:r>
      <w:r w:rsidR="004A5FD2" w:rsidRPr="0021654A">
        <w:rPr>
          <w:rFonts w:ascii="Arial" w:eastAsia="Times New Roman" w:hAnsi="Arial" w:cs="Arial"/>
          <w:kern w:val="0"/>
          <w:sz w:val="20"/>
          <w:szCs w:val="20"/>
          <w:lang w:eastAsia="sl-SI"/>
          <w14:ligatures w14:val="none"/>
        </w:rPr>
        <w:t>8</w:t>
      </w:r>
      <w:r w:rsidRPr="0021654A">
        <w:rPr>
          <w:rFonts w:ascii="Arial" w:eastAsia="Times New Roman" w:hAnsi="Arial" w:cs="Arial"/>
          <w:kern w:val="0"/>
          <w:sz w:val="20"/>
          <w:szCs w:val="20"/>
          <w:lang w:eastAsia="sl-SI"/>
          <w14:ligatures w14:val="none"/>
        </w:rPr>
        <w:t>7/</w:t>
      </w:r>
      <w:r w:rsidR="004A5FD2" w:rsidRPr="0021654A">
        <w:rPr>
          <w:rFonts w:ascii="Arial" w:eastAsia="Times New Roman" w:hAnsi="Arial" w:cs="Arial"/>
          <w:kern w:val="0"/>
          <w:sz w:val="20"/>
          <w:szCs w:val="20"/>
          <w:lang w:eastAsia="sl-SI"/>
          <w14:ligatures w14:val="none"/>
        </w:rPr>
        <w:t>22</w:t>
      </w:r>
      <w:r w:rsidRPr="0021654A">
        <w:rPr>
          <w:rFonts w:ascii="Arial" w:eastAsia="Times New Roman" w:hAnsi="Arial" w:cs="Arial"/>
          <w:kern w:val="0"/>
          <w:sz w:val="20"/>
          <w:szCs w:val="20"/>
          <w:lang w:eastAsia="sl-SI"/>
          <w14:ligatures w14:val="none"/>
        </w:rPr>
        <w:t>).</w:t>
      </w:r>
    </w:p>
    <w:p w14:paraId="7661C5E8" w14:textId="77777777" w:rsidR="00001AD1" w:rsidRPr="0021654A" w:rsidRDefault="00001AD1" w:rsidP="00001AD1">
      <w:pPr>
        <w:spacing w:after="0" w:line="240" w:lineRule="auto"/>
        <w:rPr>
          <w:rFonts w:ascii="Arial" w:eastAsia="Times New Roman" w:hAnsi="Arial" w:cs="Arial"/>
          <w:kern w:val="0"/>
          <w:sz w:val="20"/>
          <w:szCs w:val="20"/>
          <w:shd w:val="clear" w:color="auto" w:fill="FFFFFF"/>
          <w:lang w:eastAsia="sl-SI"/>
          <w14:ligatures w14:val="none"/>
        </w:rPr>
      </w:pP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"170.%C2%A0%C4%8Dlen"</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2C4B0473" w14:textId="38E37500" w:rsidR="00001AD1" w:rsidRPr="0021654A" w:rsidRDefault="00001AD1" w:rsidP="004A5FD2">
      <w:pPr>
        <w:spacing w:after="0" w:line="240" w:lineRule="auto"/>
        <w:jc w:val="center"/>
        <w:rPr>
          <w:rFonts w:ascii="Arial" w:eastAsia="Times New Roman" w:hAnsi="Arial" w:cs="Arial"/>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17</w:t>
      </w:r>
      <w:r w:rsidR="002B565C" w:rsidRPr="0021654A">
        <w:rPr>
          <w:rFonts w:ascii="Arial" w:eastAsia="Times New Roman" w:hAnsi="Arial" w:cs="Arial"/>
          <w:b/>
          <w:bCs/>
          <w:kern w:val="0"/>
          <w:sz w:val="20"/>
          <w:szCs w:val="20"/>
          <w:shd w:val="clear" w:color="auto" w:fill="FFFFFF"/>
          <w:lang w:eastAsia="sl-SI"/>
          <w14:ligatures w14:val="none"/>
        </w:rPr>
        <w:t>1</w:t>
      </w:r>
      <w:r w:rsidRPr="0021654A">
        <w:rPr>
          <w:rFonts w:ascii="Arial" w:eastAsia="Times New Roman" w:hAnsi="Arial" w:cs="Arial"/>
          <w:b/>
          <w:bCs/>
          <w:kern w:val="0"/>
          <w:sz w:val="20"/>
          <w:szCs w:val="20"/>
          <w:shd w:val="clear" w:color="auto" w:fill="FFFFFF"/>
          <w:lang w:eastAsia="sl-SI"/>
          <w14:ligatures w14:val="none"/>
        </w:rPr>
        <w:t>. člen </w:t>
      </w:r>
      <w:r w:rsidRPr="0021654A">
        <w:rPr>
          <w:rFonts w:ascii="Arial" w:eastAsia="Times New Roman" w:hAnsi="Arial" w:cs="Arial"/>
          <w:kern w:val="0"/>
          <w:sz w:val="20"/>
          <w:szCs w:val="20"/>
          <w:lang w:eastAsia="sl-SI"/>
          <w14:ligatures w14:val="none"/>
        </w:rPr>
        <w:fldChar w:fldCharType="end"/>
      </w:r>
      <w:r w:rsidRPr="0021654A">
        <w:rPr>
          <w:rFonts w:ascii="Arial" w:eastAsia="Times New Roman" w:hAnsi="Arial" w:cs="Arial"/>
          <w:kern w:val="0"/>
          <w:sz w:val="20"/>
          <w:szCs w:val="20"/>
          <w:lang w:eastAsia="sl-SI"/>
          <w14:ligatures w14:val="none"/>
        </w:rPr>
        <w:fldChar w:fldCharType="begin"/>
      </w:r>
      <w:r w:rsidRPr="0021654A">
        <w:rPr>
          <w:rFonts w:ascii="Arial" w:eastAsia="Times New Roman" w:hAnsi="Arial" w:cs="Arial"/>
          <w:kern w:val="0"/>
          <w:sz w:val="20"/>
          <w:szCs w:val="20"/>
          <w:lang w:eastAsia="sl-SI"/>
          <w14:ligatures w14:val="none"/>
        </w:rPr>
        <w:instrText>HYPERLINK "https://www.uradni-list.si/glasilo-uradni-list-rs/vsebina/2022-01-2036/" \l "(za%C4%8Detek%C2%A0veljavnosti)"</w:instrText>
      </w:r>
      <w:r w:rsidRPr="0021654A">
        <w:rPr>
          <w:rFonts w:ascii="Arial" w:eastAsia="Times New Roman" w:hAnsi="Arial" w:cs="Arial"/>
          <w:kern w:val="0"/>
          <w:sz w:val="20"/>
          <w:szCs w:val="20"/>
          <w:lang w:eastAsia="sl-SI"/>
          <w14:ligatures w14:val="none"/>
        </w:rPr>
      </w:r>
      <w:r w:rsidRPr="0021654A">
        <w:rPr>
          <w:rFonts w:ascii="Arial" w:eastAsia="Times New Roman" w:hAnsi="Arial" w:cs="Arial"/>
          <w:kern w:val="0"/>
          <w:sz w:val="20"/>
          <w:szCs w:val="20"/>
          <w:lang w:eastAsia="sl-SI"/>
          <w14:ligatures w14:val="none"/>
        </w:rPr>
        <w:fldChar w:fldCharType="separate"/>
      </w:r>
    </w:p>
    <w:p w14:paraId="54F68D23" w14:textId="77777777" w:rsidR="00001AD1" w:rsidRPr="0021654A" w:rsidRDefault="00001AD1" w:rsidP="00001AD1">
      <w:pPr>
        <w:spacing w:after="0" w:line="240" w:lineRule="auto"/>
        <w:jc w:val="center"/>
        <w:rPr>
          <w:rFonts w:ascii="Arial" w:eastAsia="Times New Roman" w:hAnsi="Arial" w:cs="Arial"/>
          <w:b/>
          <w:bCs/>
          <w:kern w:val="0"/>
          <w:sz w:val="20"/>
          <w:szCs w:val="20"/>
          <w:lang w:eastAsia="sl-SI"/>
          <w14:ligatures w14:val="none"/>
        </w:rPr>
      </w:pPr>
      <w:r w:rsidRPr="0021654A">
        <w:rPr>
          <w:rFonts w:ascii="Arial" w:eastAsia="Times New Roman" w:hAnsi="Arial" w:cs="Arial"/>
          <w:b/>
          <w:bCs/>
          <w:kern w:val="0"/>
          <w:sz w:val="20"/>
          <w:szCs w:val="20"/>
          <w:shd w:val="clear" w:color="auto" w:fill="FFFFFF"/>
          <w:lang w:eastAsia="sl-SI"/>
          <w14:ligatures w14:val="none"/>
        </w:rPr>
        <w:t>(začetek veljavnosti) </w:t>
      </w:r>
    </w:p>
    <w:p w14:paraId="11915DFF" w14:textId="77777777" w:rsidR="00001AD1" w:rsidRPr="0021654A" w:rsidRDefault="00001AD1" w:rsidP="00001AD1">
      <w:pPr>
        <w:spacing w:after="0" w:line="240" w:lineRule="auto"/>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fldChar w:fldCharType="end"/>
      </w:r>
    </w:p>
    <w:p w14:paraId="10CFB0CB" w14:textId="77777777" w:rsidR="00001AD1" w:rsidRPr="0021654A" w:rsidRDefault="00001AD1" w:rsidP="00001AD1">
      <w:pPr>
        <w:shd w:val="clear" w:color="auto" w:fill="FFFFFF"/>
        <w:spacing w:after="120" w:line="240" w:lineRule="auto"/>
        <w:ind w:firstLine="330"/>
        <w:jc w:val="both"/>
        <w:rPr>
          <w:rFonts w:ascii="Arial" w:eastAsia="Times New Roman" w:hAnsi="Arial" w:cs="Arial"/>
          <w:kern w:val="0"/>
          <w:sz w:val="20"/>
          <w:szCs w:val="20"/>
          <w:lang w:eastAsia="sl-SI"/>
          <w14:ligatures w14:val="none"/>
        </w:rPr>
      </w:pPr>
      <w:r w:rsidRPr="0021654A">
        <w:rPr>
          <w:rFonts w:ascii="Arial" w:eastAsia="Times New Roman" w:hAnsi="Arial" w:cs="Arial"/>
          <w:kern w:val="0"/>
          <w:sz w:val="20"/>
          <w:szCs w:val="20"/>
          <w:lang w:eastAsia="sl-SI"/>
          <w14:ligatures w14:val="none"/>
        </w:rPr>
        <w:t>Ta pravilnik začne veljati petnajsti dan po objavi v Uradnem listu Republike Slovenije.</w:t>
      </w:r>
    </w:p>
    <w:p w14:paraId="776F82CA" w14:textId="77777777" w:rsidR="00A53BF4" w:rsidRPr="0021654A" w:rsidRDefault="00A53BF4">
      <w:pPr>
        <w:rPr>
          <w:rFonts w:ascii="Arial" w:hAnsi="Arial" w:cs="Arial"/>
          <w:sz w:val="20"/>
          <w:szCs w:val="20"/>
        </w:rPr>
      </w:pPr>
    </w:p>
    <w:p w14:paraId="20F2F881" w14:textId="77777777" w:rsidR="00870C73" w:rsidRPr="0021654A" w:rsidRDefault="00870C73">
      <w:pPr>
        <w:rPr>
          <w:rFonts w:ascii="Arial" w:hAnsi="Arial" w:cs="Arial"/>
          <w:sz w:val="20"/>
          <w:szCs w:val="20"/>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2968"/>
      </w:tblGrid>
      <w:tr w:rsidR="0021654A" w:rsidRPr="0021654A" w14:paraId="26BAB93C" w14:textId="77777777" w:rsidTr="00A1242F">
        <w:tc>
          <w:tcPr>
            <w:tcW w:w="5670" w:type="dxa"/>
          </w:tcPr>
          <w:p w14:paraId="51F00F91" w14:textId="72278805" w:rsidR="0021654A" w:rsidRPr="0021654A" w:rsidRDefault="0021654A" w:rsidP="0021654A">
            <w:pPr>
              <w:rPr>
                <w:rFonts w:ascii="Arial" w:hAnsi="Arial" w:cs="Arial"/>
              </w:rPr>
            </w:pPr>
            <w:r w:rsidRPr="0021654A">
              <w:rPr>
                <w:rFonts w:ascii="Arial" w:hAnsi="Arial" w:cs="Arial"/>
              </w:rPr>
              <w:t>Št. 0070-</w:t>
            </w:r>
            <w:r>
              <w:rPr>
                <w:rFonts w:ascii="Arial" w:hAnsi="Arial" w:cs="Arial"/>
              </w:rPr>
              <w:t>3</w:t>
            </w:r>
            <w:r w:rsidRPr="0021654A">
              <w:rPr>
                <w:rFonts w:ascii="Arial" w:hAnsi="Arial" w:cs="Arial"/>
              </w:rPr>
              <w:t>/2025</w:t>
            </w:r>
          </w:p>
          <w:p w14:paraId="01921215" w14:textId="77777777" w:rsidR="0021654A" w:rsidRPr="0021654A" w:rsidRDefault="0021654A" w:rsidP="0021654A">
            <w:pPr>
              <w:rPr>
                <w:rFonts w:ascii="Arial" w:hAnsi="Arial" w:cs="Arial"/>
              </w:rPr>
            </w:pPr>
            <w:r w:rsidRPr="0021654A">
              <w:rPr>
                <w:rFonts w:ascii="Arial" w:hAnsi="Arial" w:cs="Arial"/>
              </w:rPr>
              <w:t>Ljubljana, dne</w:t>
            </w:r>
          </w:p>
          <w:p w14:paraId="5BCC7263" w14:textId="42D2CFFE" w:rsidR="0021654A" w:rsidRPr="0021654A" w:rsidRDefault="0021654A" w:rsidP="0021654A">
            <w:pPr>
              <w:rPr>
                <w:rFonts w:ascii="Arial" w:hAnsi="Arial" w:cs="Arial"/>
              </w:rPr>
            </w:pPr>
            <w:r w:rsidRPr="0021654A">
              <w:rPr>
                <w:rFonts w:ascii="Arial" w:hAnsi="Arial" w:cs="Arial"/>
              </w:rPr>
              <w:t xml:space="preserve">EVA </w:t>
            </w:r>
            <w:r w:rsidRPr="0021654A">
              <w:rPr>
                <w:rFonts w:ascii="Arial" w:hAnsi="Arial" w:cs="Arial"/>
                <w:lang w:val="en-US"/>
              </w:rPr>
              <w:t>2025-3350-000</w:t>
            </w:r>
            <w:r>
              <w:rPr>
                <w:rFonts w:ascii="Arial" w:hAnsi="Arial" w:cs="Arial"/>
                <w:lang w:val="en-US"/>
              </w:rPr>
              <w:t>3</w:t>
            </w:r>
          </w:p>
        </w:tc>
        <w:tc>
          <w:tcPr>
            <w:tcW w:w="2968" w:type="dxa"/>
          </w:tcPr>
          <w:p w14:paraId="4D4D3A19" w14:textId="77777777" w:rsidR="0021654A" w:rsidRPr="0021654A" w:rsidRDefault="0021654A" w:rsidP="0021654A">
            <w:pPr>
              <w:rPr>
                <w:rFonts w:ascii="Arial" w:hAnsi="Arial" w:cs="Arial"/>
              </w:rPr>
            </w:pPr>
          </w:p>
        </w:tc>
      </w:tr>
      <w:tr w:rsidR="0021654A" w:rsidRPr="0021654A" w14:paraId="6A684C7D" w14:textId="77777777" w:rsidTr="00A1242F">
        <w:tc>
          <w:tcPr>
            <w:tcW w:w="5670" w:type="dxa"/>
          </w:tcPr>
          <w:p w14:paraId="6460F8B4" w14:textId="77777777" w:rsidR="0021654A" w:rsidRPr="0021654A" w:rsidRDefault="0021654A" w:rsidP="0021654A">
            <w:pPr>
              <w:rPr>
                <w:rFonts w:ascii="Arial" w:hAnsi="Arial" w:cs="Arial"/>
              </w:rPr>
            </w:pPr>
          </w:p>
        </w:tc>
        <w:tc>
          <w:tcPr>
            <w:tcW w:w="2968" w:type="dxa"/>
          </w:tcPr>
          <w:p w14:paraId="7731FD49" w14:textId="77777777" w:rsidR="0021654A" w:rsidRPr="0021654A" w:rsidRDefault="0021654A" w:rsidP="0021654A">
            <w:pPr>
              <w:rPr>
                <w:rFonts w:ascii="Arial" w:hAnsi="Arial" w:cs="Arial"/>
              </w:rPr>
            </w:pPr>
            <w:r w:rsidRPr="0021654A">
              <w:rPr>
                <w:rFonts w:ascii="Arial" w:hAnsi="Arial" w:cs="Arial"/>
              </w:rPr>
              <w:t xml:space="preserve">           Dr. Vinko Logaj</w:t>
            </w:r>
          </w:p>
          <w:p w14:paraId="53CEC8F0" w14:textId="77777777" w:rsidR="0021654A" w:rsidRPr="0021654A" w:rsidRDefault="0021654A" w:rsidP="0021654A">
            <w:pPr>
              <w:jc w:val="center"/>
              <w:rPr>
                <w:rFonts w:ascii="Arial" w:hAnsi="Arial"/>
                <w:szCs w:val="24"/>
                <w:lang w:val="en-US"/>
              </w:rPr>
            </w:pPr>
            <w:r w:rsidRPr="0021654A">
              <w:rPr>
                <w:rFonts w:ascii="Arial" w:hAnsi="Arial"/>
                <w:szCs w:val="24"/>
                <w:lang w:val="en-US"/>
              </w:rPr>
              <w:t>minister</w:t>
            </w:r>
          </w:p>
          <w:p w14:paraId="3EFF7CEC" w14:textId="77777777" w:rsidR="0021654A" w:rsidRPr="0021654A" w:rsidRDefault="0021654A" w:rsidP="0021654A">
            <w:pPr>
              <w:rPr>
                <w:rFonts w:ascii="Arial" w:hAnsi="Arial" w:cs="Arial"/>
              </w:rPr>
            </w:pPr>
            <w:r w:rsidRPr="0021654A">
              <w:rPr>
                <w:rFonts w:ascii="Arial" w:hAnsi="Arial"/>
                <w:szCs w:val="24"/>
                <w:lang w:val="en-US"/>
              </w:rPr>
              <w:t xml:space="preserve">   za vzgojo in izobraževanje</w:t>
            </w:r>
          </w:p>
        </w:tc>
      </w:tr>
    </w:tbl>
    <w:p w14:paraId="3AABC4E2" w14:textId="77777777" w:rsidR="00870C73" w:rsidRPr="0021654A" w:rsidRDefault="00870C73" w:rsidP="00870C73">
      <w:pPr>
        <w:pStyle w:val="Brezrazmikov"/>
        <w:jc w:val="both"/>
        <w:rPr>
          <w:rFonts w:ascii="Arial" w:hAnsi="Arial" w:cs="Arial"/>
          <w:bCs/>
          <w:sz w:val="20"/>
          <w:szCs w:val="20"/>
        </w:rPr>
      </w:pPr>
    </w:p>
    <w:p w14:paraId="7EA9E833" w14:textId="77777777" w:rsidR="00870C73" w:rsidRPr="0021654A" w:rsidRDefault="00870C73">
      <w:pPr>
        <w:rPr>
          <w:rFonts w:ascii="Arial" w:hAnsi="Arial" w:cs="Arial"/>
          <w:sz w:val="20"/>
          <w:szCs w:val="20"/>
        </w:rPr>
      </w:pPr>
    </w:p>
    <w:sectPr w:rsidR="00870C73" w:rsidRPr="002165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D7413A"/>
    <w:multiLevelType w:val="hybridMultilevel"/>
    <w:tmpl w:val="D798A2BA"/>
    <w:lvl w:ilvl="0" w:tplc="FFFFFFFF">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318612EC"/>
    <w:multiLevelType w:val="hybridMultilevel"/>
    <w:tmpl w:val="0102E43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CED44F4"/>
    <w:multiLevelType w:val="hybridMultilevel"/>
    <w:tmpl w:val="11D0B378"/>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65111C27"/>
    <w:multiLevelType w:val="hybridMultilevel"/>
    <w:tmpl w:val="69766510"/>
    <w:lvl w:ilvl="0" w:tplc="BCDCFBEE">
      <w:start w:val="1"/>
      <w:numFmt w:val="bullet"/>
      <w:lvlText w:val=""/>
      <w:lvlJc w:val="left"/>
      <w:pPr>
        <w:ind w:left="690" w:hanging="360"/>
      </w:pPr>
      <w:rPr>
        <w:rFonts w:ascii="Symbol" w:hAnsi="Symbol"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4" w15:restartNumberingAfterBreak="0">
    <w:nsid w:val="655372D3"/>
    <w:multiLevelType w:val="hybridMultilevel"/>
    <w:tmpl w:val="D86C35EA"/>
    <w:lvl w:ilvl="0" w:tplc="FFFFFFFF">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71D70788"/>
    <w:multiLevelType w:val="hybridMultilevel"/>
    <w:tmpl w:val="BBA2C840"/>
    <w:lvl w:ilvl="0" w:tplc="04240005">
      <w:start w:val="1"/>
      <w:numFmt w:val="bullet"/>
      <w:lvlText w:val=""/>
      <w:lvlJc w:val="left"/>
      <w:pPr>
        <w:ind w:left="1068" w:hanging="360"/>
      </w:pPr>
      <w:rPr>
        <w:rFonts w:ascii="Wingdings" w:hAnsi="Wingding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6" w15:restartNumberingAfterBreak="0">
    <w:nsid w:val="7C4A7213"/>
    <w:multiLevelType w:val="hybridMultilevel"/>
    <w:tmpl w:val="321E2B3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73217843">
    <w:abstractNumId w:val="2"/>
  </w:num>
  <w:num w:numId="2" w16cid:durableId="159808943">
    <w:abstractNumId w:val="0"/>
  </w:num>
  <w:num w:numId="3" w16cid:durableId="1661038328">
    <w:abstractNumId w:val="4"/>
  </w:num>
  <w:num w:numId="4" w16cid:durableId="764494223">
    <w:abstractNumId w:val="5"/>
  </w:num>
  <w:num w:numId="5" w16cid:durableId="447820033">
    <w:abstractNumId w:val="1"/>
  </w:num>
  <w:num w:numId="6" w16cid:durableId="1916473130">
    <w:abstractNumId w:val="3"/>
  </w:num>
  <w:num w:numId="7" w16cid:durableId="4368270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AD1"/>
    <w:rsid w:val="00001AD1"/>
    <w:rsid w:val="002053EF"/>
    <w:rsid w:val="0021654A"/>
    <w:rsid w:val="002B565C"/>
    <w:rsid w:val="002B7F42"/>
    <w:rsid w:val="00371FD6"/>
    <w:rsid w:val="003D410B"/>
    <w:rsid w:val="0046779B"/>
    <w:rsid w:val="004A5FD2"/>
    <w:rsid w:val="007D2783"/>
    <w:rsid w:val="00814BA8"/>
    <w:rsid w:val="00855F80"/>
    <w:rsid w:val="00870C73"/>
    <w:rsid w:val="0090166D"/>
    <w:rsid w:val="00910D2A"/>
    <w:rsid w:val="009C65FA"/>
    <w:rsid w:val="00A33DEF"/>
    <w:rsid w:val="00A53BF4"/>
    <w:rsid w:val="00AD7A6B"/>
    <w:rsid w:val="00D047A4"/>
    <w:rsid w:val="00D772FC"/>
    <w:rsid w:val="00DB10D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33536"/>
  <w15:chartTrackingRefBased/>
  <w15:docId w15:val="{5CFBAC15-F632-41FD-A409-56FFFD6DA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sonormal0">
    <w:name w:val="msonormal"/>
    <w:basedOn w:val="Navaden"/>
    <w:rsid w:val="00001AD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nhideWhenUsed/>
    <w:rsid w:val="00001AD1"/>
    <w:rPr>
      <w:color w:val="0000FF"/>
      <w:u w:val="single"/>
    </w:rPr>
  </w:style>
  <w:style w:type="character" w:styleId="SledenaHiperpovezava">
    <w:name w:val="FollowedHyperlink"/>
    <w:basedOn w:val="Privzetapisavaodstavka"/>
    <w:uiPriority w:val="99"/>
    <w:semiHidden/>
    <w:unhideWhenUsed/>
    <w:rsid w:val="00001AD1"/>
    <w:rPr>
      <w:color w:val="800080"/>
      <w:u w:val="single"/>
    </w:rPr>
  </w:style>
  <w:style w:type="paragraph" w:styleId="Brezrazmikov">
    <w:name w:val="No Spacing"/>
    <w:uiPriority w:val="1"/>
    <w:qFormat/>
    <w:rsid w:val="00001AD1"/>
    <w:pPr>
      <w:spacing w:after="0" w:line="240" w:lineRule="auto"/>
    </w:pPr>
  </w:style>
  <w:style w:type="paragraph" w:styleId="Odstavekseznama">
    <w:name w:val="List Paragraph"/>
    <w:basedOn w:val="Navaden"/>
    <w:uiPriority w:val="34"/>
    <w:qFormat/>
    <w:rsid w:val="002B565C"/>
    <w:pPr>
      <w:ind w:left="720"/>
      <w:contextualSpacing/>
    </w:pPr>
  </w:style>
  <w:style w:type="table" w:styleId="Tabelamrea">
    <w:name w:val="Table Grid"/>
    <w:basedOn w:val="Navadnatabela"/>
    <w:rsid w:val="00870C73"/>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3989025">
      <w:bodyDiv w:val="1"/>
      <w:marLeft w:val="0"/>
      <w:marRight w:val="0"/>
      <w:marTop w:val="0"/>
      <w:marBottom w:val="0"/>
      <w:divBdr>
        <w:top w:val="none" w:sz="0" w:space="0" w:color="auto"/>
        <w:left w:val="none" w:sz="0" w:space="0" w:color="auto"/>
        <w:bottom w:val="none" w:sz="0" w:space="0" w:color="auto"/>
        <w:right w:val="none" w:sz="0" w:space="0" w:color="auto"/>
      </w:divBdr>
      <w:divsChild>
        <w:div w:id="1499269509">
          <w:marLeft w:val="0"/>
          <w:marRight w:val="0"/>
          <w:marTop w:val="240"/>
          <w:marBottom w:val="120"/>
          <w:divBdr>
            <w:top w:val="none" w:sz="0" w:space="0" w:color="auto"/>
            <w:left w:val="none" w:sz="0" w:space="0" w:color="auto"/>
            <w:bottom w:val="none" w:sz="0" w:space="0" w:color="auto"/>
            <w:right w:val="none" w:sz="0" w:space="0" w:color="auto"/>
          </w:divBdr>
        </w:div>
        <w:div w:id="611405510">
          <w:marLeft w:val="0"/>
          <w:marRight w:val="0"/>
          <w:marTop w:val="240"/>
          <w:marBottom w:val="120"/>
          <w:divBdr>
            <w:top w:val="none" w:sz="0" w:space="0" w:color="auto"/>
            <w:left w:val="none" w:sz="0" w:space="0" w:color="auto"/>
            <w:bottom w:val="none" w:sz="0" w:space="0" w:color="auto"/>
            <w:right w:val="none" w:sz="0" w:space="0" w:color="auto"/>
          </w:divBdr>
        </w:div>
        <w:div w:id="793643518">
          <w:marLeft w:val="0"/>
          <w:marRight w:val="0"/>
          <w:marTop w:val="0"/>
          <w:marBottom w:val="120"/>
          <w:divBdr>
            <w:top w:val="none" w:sz="0" w:space="0" w:color="auto"/>
            <w:left w:val="none" w:sz="0" w:space="0" w:color="auto"/>
            <w:bottom w:val="none" w:sz="0" w:space="0" w:color="auto"/>
            <w:right w:val="none" w:sz="0" w:space="0" w:color="auto"/>
          </w:divBdr>
        </w:div>
        <w:div w:id="1808474246">
          <w:marLeft w:val="0"/>
          <w:marRight w:val="0"/>
          <w:marTop w:val="0"/>
          <w:marBottom w:val="120"/>
          <w:divBdr>
            <w:top w:val="none" w:sz="0" w:space="0" w:color="auto"/>
            <w:left w:val="none" w:sz="0" w:space="0" w:color="auto"/>
            <w:bottom w:val="none" w:sz="0" w:space="0" w:color="auto"/>
            <w:right w:val="none" w:sz="0" w:space="0" w:color="auto"/>
          </w:divBdr>
        </w:div>
        <w:div w:id="1176922148">
          <w:marLeft w:val="0"/>
          <w:marRight w:val="0"/>
          <w:marTop w:val="0"/>
          <w:marBottom w:val="120"/>
          <w:divBdr>
            <w:top w:val="none" w:sz="0" w:space="0" w:color="auto"/>
            <w:left w:val="none" w:sz="0" w:space="0" w:color="auto"/>
            <w:bottom w:val="none" w:sz="0" w:space="0" w:color="auto"/>
            <w:right w:val="none" w:sz="0" w:space="0" w:color="auto"/>
          </w:divBdr>
        </w:div>
        <w:div w:id="1655403779">
          <w:marLeft w:val="0"/>
          <w:marRight w:val="0"/>
          <w:marTop w:val="0"/>
          <w:marBottom w:val="120"/>
          <w:divBdr>
            <w:top w:val="none" w:sz="0" w:space="0" w:color="auto"/>
            <w:left w:val="none" w:sz="0" w:space="0" w:color="auto"/>
            <w:bottom w:val="none" w:sz="0" w:space="0" w:color="auto"/>
            <w:right w:val="none" w:sz="0" w:space="0" w:color="auto"/>
          </w:divBdr>
        </w:div>
        <w:div w:id="748314061">
          <w:marLeft w:val="0"/>
          <w:marRight w:val="0"/>
          <w:marTop w:val="0"/>
          <w:marBottom w:val="120"/>
          <w:divBdr>
            <w:top w:val="none" w:sz="0" w:space="0" w:color="auto"/>
            <w:left w:val="none" w:sz="0" w:space="0" w:color="auto"/>
            <w:bottom w:val="none" w:sz="0" w:space="0" w:color="auto"/>
            <w:right w:val="none" w:sz="0" w:space="0" w:color="auto"/>
          </w:divBdr>
        </w:div>
        <w:div w:id="878006011">
          <w:marLeft w:val="0"/>
          <w:marRight w:val="0"/>
          <w:marTop w:val="0"/>
          <w:marBottom w:val="120"/>
          <w:divBdr>
            <w:top w:val="none" w:sz="0" w:space="0" w:color="auto"/>
            <w:left w:val="none" w:sz="0" w:space="0" w:color="auto"/>
            <w:bottom w:val="none" w:sz="0" w:space="0" w:color="auto"/>
            <w:right w:val="none" w:sz="0" w:space="0" w:color="auto"/>
          </w:divBdr>
        </w:div>
        <w:div w:id="38865537">
          <w:marLeft w:val="0"/>
          <w:marRight w:val="0"/>
          <w:marTop w:val="0"/>
          <w:marBottom w:val="120"/>
          <w:divBdr>
            <w:top w:val="none" w:sz="0" w:space="0" w:color="auto"/>
            <w:left w:val="none" w:sz="0" w:space="0" w:color="auto"/>
            <w:bottom w:val="none" w:sz="0" w:space="0" w:color="auto"/>
            <w:right w:val="none" w:sz="0" w:space="0" w:color="auto"/>
          </w:divBdr>
        </w:div>
        <w:div w:id="110362770">
          <w:marLeft w:val="0"/>
          <w:marRight w:val="0"/>
          <w:marTop w:val="240"/>
          <w:marBottom w:val="120"/>
          <w:divBdr>
            <w:top w:val="none" w:sz="0" w:space="0" w:color="auto"/>
            <w:left w:val="none" w:sz="0" w:space="0" w:color="auto"/>
            <w:bottom w:val="none" w:sz="0" w:space="0" w:color="auto"/>
            <w:right w:val="none" w:sz="0" w:space="0" w:color="auto"/>
          </w:divBdr>
        </w:div>
        <w:div w:id="1553150894">
          <w:marLeft w:val="0"/>
          <w:marRight w:val="0"/>
          <w:marTop w:val="0"/>
          <w:marBottom w:val="120"/>
          <w:divBdr>
            <w:top w:val="none" w:sz="0" w:space="0" w:color="auto"/>
            <w:left w:val="none" w:sz="0" w:space="0" w:color="auto"/>
            <w:bottom w:val="none" w:sz="0" w:space="0" w:color="auto"/>
            <w:right w:val="none" w:sz="0" w:space="0" w:color="auto"/>
          </w:divBdr>
        </w:div>
        <w:div w:id="1657609833">
          <w:marLeft w:val="0"/>
          <w:marRight w:val="0"/>
          <w:marTop w:val="240"/>
          <w:marBottom w:val="120"/>
          <w:divBdr>
            <w:top w:val="none" w:sz="0" w:space="0" w:color="auto"/>
            <w:left w:val="none" w:sz="0" w:space="0" w:color="auto"/>
            <w:bottom w:val="none" w:sz="0" w:space="0" w:color="auto"/>
            <w:right w:val="none" w:sz="0" w:space="0" w:color="auto"/>
          </w:divBdr>
        </w:div>
        <w:div w:id="1090195374">
          <w:marLeft w:val="0"/>
          <w:marRight w:val="0"/>
          <w:marTop w:val="0"/>
          <w:marBottom w:val="120"/>
          <w:divBdr>
            <w:top w:val="none" w:sz="0" w:space="0" w:color="auto"/>
            <w:left w:val="none" w:sz="0" w:space="0" w:color="auto"/>
            <w:bottom w:val="none" w:sz="0" w:space="0" w:color="auto"/>
            <w:right w:val="none" w:sz="0" w:space="0" w:color="auto"/>
          </w:divBdr>
        </w:div>
        <w:div w:id="534149620">
          <w:marLeft w:val="0"/>
          <w:marRight w:val="0"/>
          <w:marTop w:val="240"/>
          <w:marBottom w:val="120"/>
          <w:divBdr>
            <w:top w:val="none" w:sz="0" w:space="0" w:color="auto"/>
            <w:left w:val="none" w:sz="0" w:space="0" w:color="auto"/>
            <w:bottom w:val="none" w:sz="0" w:space="0" w:color="auto"/>
            <w:right w:val="none" w:sz="0" w:space="0" w:color="auto"/>
          </w:divBdr>
        </w:div>
        <w:div w:id="1031682337">
          <w:marLeft w:val="0"/>
          <w:marRight w:val="0"/>
          <w:marTop w:val="0"/>
          <w:marBottom w:val="120"/>
          <w:divBdr>
            <w:top w:val="none" w:sz="0" w:space="0" w:color="auto"/>
            <w:left w:val="none" w:sz="0" w:space="0" w:color="auto"/>
            <w:bottom w:val="none" w:sz="0" w:space="0" w:color="auto"/>
            <w:right w:val="none" w:sz="0" w:space="0" w:color="auto"/>
          </w:divBdr>
        </w:div>
        <w:div w:id="1176454095">
          <w:marLeft w:val="0"/>
          <w:marRight w:val="0"/>
          <w:marTop w:val="0"/>
          <w:marBottom w:val="120"/>
          <w:divBdr>
            <w:top w:val="none" w:sz="0" w:space="0" w:color="auto"/>
            <w:left w:val="none" w:sz="0" w:space="0" w:color="auto"/>
            <w:bottom w:val="none" w:sz="0" w:space="0" w:color="auto"/>
            <w:right w:val="none" w:sz="0" w:space="0" w:color="auto"/>
          </w:divBdr>
        </w:div>
        <w:div w:id="800881567">
          <w:marLeft w:val="0"/>
          <w:marRight w:val="0"/>
          <w:marTop w:val="240"/>
          <w:marBottom w:val="120"/>
          <w:divBdr>
            <w:top w:val="none" w:sz="0" w:space="0" w:color="auto"/>
            <w:left w:val="none" w:sz="0" w:space="0" w:color="auto"/>
            <w:bottom w:val="none" w:sz="0" w:space="0" w:color="auto"/>
            <w:right w:val="none" w:sz="0" w:space="0" w:color="auto"/>
          </w:divBdr>
        </w:div>
        <w:div w:id="1057898730">
          <w:marLeft w:val="0"/>
          <w:marRight w:val="0"/>
          <w:marTop w:val="0"/>
          <w:marBottom w:val="120"/>
          <w:divBdr>
            <w:top w:val="none" w:sz="0" w:space="0" w:color="auto"/>
            <w:left w:val="none" w:sz="0" w:space="0" w:color="auto"/>
            <w:bottom w:val="none" w:sz="0" w:space="0" w:color="auto"/>
            <w:right w:val="none" w:sz="0" w:space="0" w:color="auto"/>
          </w:divBdr>
        </w:div>
        <w:div w:id="1902132954">
          <w:marLeft w:val="0"/>
          <w:marRight w:val="0"/>
          <w:marTop w:val="0"/>
          <w:marBottom w:val="120"/>
          <w:divBdr>
            <w:top w:val="none" w:sz="0" w:space="0" w:color="auto"/>
            <w:left w:val="none" w:sz="0" w:space="0" w:color="auto"/>
            <w:bottom w:val="none" w:sz="0" w:space="0" w:color="auto"/>
            <w:right w:val="none" w:sz="0" w:space="0" w:color="auto"/>
          </w:divBdr>
        </w:div>
        <w:div w:id="1366171810">
          <w:marLeft w:val="0"/>
          <w:marRight w:val="0"/>
          <w:marTop w:val="240"/>
          <w:marBottom w:val="120"/>
          <w:divBdr>
            <w:top w:val="none" w:sz="0" w:space="0" w:color="auto"/>
            <w:left w:val="none" w:sz="0" w:space="0" w:color="auto"/>
            <w:bottom w:val="none" w:sz="0" w:space="0" w:color="auto"/>
            <w:right w:val="none" w:sz="0" w:space="0" w:color="auto"/>
          </w:divBdr>
        </w:div>
        <w:div w:id="2116974375">
          <w:marLeft w:val="0"/>
          <w:marRight w:val="0"/>
          <w:marTop w:val="0"/>
          <w:marBottom w:val="120"/>
          <w:divBdr>
            <w:top w:val="none" w:sz="0" w:space="0" w:color="auto"/>
            <w:left w:val="none" w:sz="0" w:space="0" w:color="auto"/>
            <w:bottom w:val="none" w:sz="0" w:space="0" w:color="auto"/>
            <w:right w:val="none" w:sz="0" w:space="0" w:color="auto"/>
          </w:divBdr>
        </w:div>
        <w:div w:id="945430919">
          <w:marLeft w:val="0"/>
          <w:marRight w:val="0"/>
          <w:marTop w:val="0"/>
          <w:marBottom w:val="120"/>
          <w:divBdr>
            <w:top w:val="none" w:sz="0" w:space="0" w:color="auto"/>
            <w:left w:val="none" w:sz="0" w:space="0" w:color="auto"/>
            <w:bottom w:val="none" w:sz="0" w:space="0" w:color="auto"/>
            <w:right w:val="none" w:sz="0" w:space="0" w:color="auto"/>
          </w:divBdr>
        </w:div>
        <w:div w:id="858004104">
          <w:marLeft w:val="0"/>
          <w:marRight w:val="0"/>
          <w:marTop w:val="240"/>
          <w:marBottom w:val="120"/>
          <w:divBdr>
            <w:top w:val="none" w:sz="0" w:space="0" w:color="auto"/>
            <w:left w:val="none" w:sz="0" w:space="0" w:color="auto"/>
            <w:bottom w:val="none" w:sz="0" w:space="0" w:color="auto"/>
            <w:right w:val="none" w:sz="0" w:space="0" w:color="auto"/>
          </w:divBdr>
        </w:div>
        <w:div w:id="1873154825">
          <w:marLeft w:val="0"/>
          <w:marRight w:val="0"/>
          <w:marTop w:val="0"/>
          <w:marBottom w:val="120"/>
          <w:divBdr>
            <w:top w:val="none" w:sz="0" w:space="0" w:color="auto"/>
            <w:left w:val="none" w:sz="0" w:space="0" w:color="auto"/>
            <w:bottom w:val="none" w:sz="0" w:space="0" w:color="auto"/>
            <w:right w:val="none" w:sz="0" w:space="0" w:color="auto"/>
          </w:divBdr>
        </w:div>
        <w:div w:id="1512333515">
          <w:marLeft w:val="0"/>
          <w:marRight w:val="0"/>
          <w:marTop w:val="0"/>
          <w:marBottom w:val="120"/>
          <w:divBdr>
            <w:top w:val="none" w:sz="0" w:space="0" w:color="auto"/>
            <w:left w:val="none" w:sz="0" w:space="0" w:color="auto"/>
            <w:bottom w:val="none" w:sz="0" w:space="0" w:color="auto"/>
            <w:right w:val="none" w:sz="0" w:space="0" w:color="auto"/>
          </w:divBdr>
        </w:div>
        <w:div w:id="1894464918">
          <w:marLeft w:val="0"/>
          <w:marRight w:val="0"/>
          <w:marTop w:val="0"/>
          <w:marBottom w:val="120"/>
          <w:divBdr>
            <w:top w:val="none" w:sz="0" w:space="0" w:color="auto"/>
            <w:left w:val="none" w:sz="0" w:space="0" w:color="auto"/>
            <w:bottom w:val="none" w:sz="0" w:space="0" w:color="auto"/>
            <w:right w:val="none" w:sz="0" w:space="0" w:color="auto"/>
          </w:divBdr>
        </w:div>
        <w:div w:id="1143934038">
          <w:marLeft w:val="0"/>
          <w:marRight w:val="0"/>
          <w:marTop w:val="0"/>
          <w:marBottom w:val="120"/>
          <w:divBdr>
            <w:top w:val="none" w:sz="0" w:space="0" w:color="auto"/>
            <w:left w:val="none" w:sz="0" w:space="0" w:color="auto"/>
            <w:bottom w:val="none" w:sz="0" w:space="0" w:color="auto"/>
            <w:right w:val="none" w:sz="0" w:space="0" w:color="auto"/>
          </w:divBdr>
        </w:div>
        <w:div w:id="830560673">
          <w:marLeft w:val="0"/>
          <w:marRight w:val="0"/>
          <w:marTop w:val="240"/>
          <w:marBottom w:val="120"/>
          <w:divBdr>
            <w:top w:val="none" w:sz="0" w:space="0" w:color="auto"/>
            <w:left w:val="none" w:sz="0" w:space="0" w:color="auto"/>
            <w:bottom w:val="none" w:sz="0" w:space="0" w:color="auto"/>
            <w:right w:val="none" w:sz="0" w:space="0" w:color="auto"/>
          </w:divBdr>
        </w:div>
        <w:div w:id="456334256">
          <w:marLeft w:val="0"/>
          <w:marRight w:val="0"/>
          <w:marTop w:val="0"/>
          <w:marBottom w:val="120"/>
          <w:divBdr>
            <w:top w:val="none" w:sz="0" w:space="0" w:color="auto"/>
            <w:left w:val="none" w:sz="0" w:space="0" w:color="auto"/>
            <w:bottom w:val="none" w:sz="0" w:space="0" w:color="auto"/>
            <w:right w:val="none" w:sz="0" w:space="0" w:color="auto"/>
          </w:divBdr>
        </w:div>
        <w:div w:id="859587621">
          <w:marLeft w:val="0"/>
          <w:marRight w:val="0"/>
          <w:marTop w:val="0"/>
          <w:marBottom w:val="120"/>
          <w:divBdr>
            <w:top w:val="none" w:sz="0" w:space="0" w:color="auto"/>
            <w:left w:val="none" w:sz="0" w:space="0" w:color="auto"/>
            <w:bottom w:val="none" w:sz="0" w:space="0" w:color="auto"/>
            <w:right w:val="none" w:sz="0" w:space="0" w:color="auto"/>
          </w:divBdr>
        </w:div>
        <w:div w:id="13266410">
          <w:marLeft w:val="0"/>
          <w:marRight w:val="0"/>
          <w:marTop w:val="240"/>
          <w:marBottom w:val="120"/>
          <w:divBdr>
            <w:top w:val="none" w:sz="0" w:space="0" w:color="auto"/>
            <w:left w:val="none" w:sz="0" w:space="0" w:color="auto"/>
            <w:bottom w:val="none" w:sz="0" w:space="0" w:color="auto"/>
            <w:right w:val="none" w:sz="0" w:space="0" w:color="auto"/>
          </w:divBdr>
        </w:div>
        <w:div w:id="1411121706">
          <w:marLeft w:val="0"/>
          <w:marRight w:val="0"/>
          <w:marTop w:val="0"/>
          <w:marBottom w:val="120"/>
          <w:divBdr>
            <w:top w:val="none" w:sz="0" w:space="0" w:color="auto"/>
            <w:left w:val="none" w:sz="0" w:space="0" w:color="auto"/>
            <w:bottom w:val="none" w:sz="0" w:space="0" w:color="auto"/>
            <w:right w:val="none" w:sz="0" w:space="0" w:color="auto"/>
          </w:divBdr>
        </w:div>
        <w:div w:id="266041068">
          <w:marLeft w:val="0"/>
          <w:marRight w:val="0"/>
          <w:marTop w:val="0"/>
          <w:marBottom w:val="120"/>
          <w:divBdr>
            <w:top w:val="none" w:sz="0" w:space="0" w:color="auto"/>
            <w:left w:val="none" w:sz="0" w:space="0" w:color="auto"/>
            <w:bottom w:val="none" w:sz="0" w:space="0" w:color="auto"/>
            <w:right w:val="none" w:sz="0" w:space="0" w:color="auto"/>
          </w:divBdr>
        </w:div>
        <w:div w:id="1790125200">
          <w:marLeft w:val="0"/>
          <w:marRight w:val="0"/>
          <w:marTop w:val="240"/>
          <w:marBottom w:val="120"/>
          <w:divBdr>
            <w:top w:val="none" w:sz="0" w:space="0" w:color="auto"/>
            <w:left w:val="none" w:sz="0" w:space="0" w:color="auto"/>
            <w:bottom w:val="none" w:sz="0" w:space="0" w:color="auto"/>
            <w:right w:val="none" w:sz="0" w:space="0" w:color="auto"/>
          </w:divBdr>
        </w:div>
        <w:div w:id="1104031059">
          <w:marLeft w:val="0"/>
          <w:marRight w:val="0"/>
          <w:marTop w:val="0"/>
          <w:marBottom w:val="120"/>
          <w:divBdr>
            <w:top w:val="none" w:sz="0" w:space="0" w:color="auto"/>
            <w:left w:val="none" w:sz="0" w:space="0" w:color="auto"/>
            <w:bottom w:val="none" w:sz="0" w:space="0" w:color="auto"/>
            <w:right w:val="none" w:sz="0" w:space="0" w:color="auto"/>
          </w:divBdr>
        </w:div>
        <w:div w:id="1536651669">
          <w:marLeft w:val="0"/>
          <w:marRight w:val="0"/>
          <w:marTop w:val="0"/>
          <w:marBottom w:val="120"/>
          <w:divBdr>
            <w:top w:val="none" w:sz="0" w:space="0" w:color="auto"/>
            <w:left w:val="none" w:sz="0" w:space="0" w:color="auto"/>
            <w:bottom w:val="none" w:sz="0" w:space="0" w:color="auto"/>
            <w:right w:val="none" w:sz="0" w:space="0" w:color="auto"/>
          </w:divBdr>
        </w:div>
        <w:div w:id="1727872249">
          <w:marLeft w:val="0"/>
          <w:marRight w:val="0"/>
          <w:marTop w:val="240"/>
          <w:marBottom w:val="120"/>
          <w:divBdr>
            <w:top w:val="none" w:sz="0" w:space="0" w:color="auto"/>
            <w:left w:val="none" w:sz="0" w:space="0" w:color="auto"/>
            <w:bottom w:val="none" w:sz="0" w:space="0" w:color="auto"/>
            <w:right w:val="none" w:sz="0" w:space="0" w:color="auto"/>
          </w:divBdr>
        </w:div>
        <w:div w:id="1196428350">
          <w:marLeft w:val="0"/>
          <w:marRight w:val="0"/>
          <w:marTop w:val="0"/>
          <w:marBottom w:val="120"/>
          <w:divBdr>
            <w:top w:val="none" w:sz="0" w:space="0" w:color="auto"/>
            <w:left w:val="none" w:sz="0" w:space="0" w:color="auto"/>
            <w:bottom w:val="none" w:sz="0" w:space="0" w:color="auto"/>
            <w:right w:val="none" w:sz="0" w:space="0" w:color="auto"/>
          </w:divBdr>
        </w:div>
        <w:div w:id="624195807">
          <w:marLeft w:val="0"/>
          <w:marRight w:val="0"/>
          <w:marTop w:val="0"/>
          <w:marBottom w:val="120"/>
          <w:divBdr>
            <w:top w:val="none" w:sz="0" w:space="0" w:color="auto"/>
            <w:left w:val="none" w:sz="0" w:space="0" w:color="auto"/>
            <w:bottom w:val="none" w:sz="0" w:space="0" w:color="auto"/>
            <w:right w:val="none" w:sz="0" w:space="0" w:color="auto"/>
          </w:divBdr>
        </w:div>
        <w:div w:id="1750154606">
          <w:marLeft w:val="0"/>
          <w:marRight w:val="0"/>
          <w:marTop w:val="240"/>
          <w:marBottom w:val="120"/>
          <w:divBdr>
            <w:top w:val="none" w:sz="0" w:space="0" w:color="auto"/>
            <w:left w:val="none" w:sz="0" w:space="0" w:color="auto"/>
            <w:bottom w:val="none" w:sz="0" w:space="0" w:color="auto"/>
            <w:right w:val="none" w:sz="0" w:space="0" w:color="auto"/>
          </w:divBdr>
        </w:div>
        <w:div w:id="1318991750">
          <w:marLeft w:val="0"/>
          <w:marRight w:val="0"/>
          <w:marTop w:val="0"/>
          <w:marBottom w:val="120"/>
          <w:divBdr>
            <w:top w:val="none" w:sz="0" w:space="0" w:color="auto"/>
            <w:left w:val="none" w:sz="0" w:space="0" w:color="auto"/>
            <w:bottom w:val="none" w:sz="0" w:space="0" w:color="auto"/>
            <w:right w:val="none" w:sz="0" w:space="0" w:color="auto"/>
          </w:divBdr>
        </w:div>
        <w:div w:id="468016250">
          <w:marLeft w:val="0"/>
          <w:marRight w:val="0"/>
          <w:marTop w:val="0"/>
          <w:marBottom w:val="120"/>
          <w:divBdr>
            <w:top w:val="none" w:sz="0" w:space="0" w:color="auto"/>
            <w:left w:val="none" w:sz="0" w:space="0" w:color="auto"/>
            <w:bottom w:val="none" w:sz="0" w:space="0" w:color="auto"/>
            <w:right w:val="none" w:sz="0" w:space="0" w:color="auto"/>
          </w:divBdr>
        </w:div>
        <w:div w:id="832836681">
          <w:marLeft w:val="0"/>
          <w:marRight w:val="0"/>
          <w:marTop w:val="240"/>
          <w:marBottom w:val="120"/>
          <w:divBdr>
            <w:top w:val="none" w:sz="0" w:space="0" w:color="auto"/>
            <w:left w:val="none" w:sz="0" w:space="0" w:color="auto"/>
            <w:bottom w:val="none" w:sz="0" w:space="0" w:color="auto"/>
            <w:right w:val="none" w:sz="0" w:space="0" w:color="auto"/>
          </w:divBdr>
        </w:div>
        <w:div w:id="896208248">
          <w:marLeft w:val="0"/>
          <w:marRight w:val="0"/>
          <w:marTop w:val="0"/>
          <w:marBottom w:val="120"/>
          <w:divBdr>
            <w:top w:val="none" w:sz="0" w:space="0" w:color="auto"/>
            <w:left w:val="none" w:sz="0" w:space="0" w:color="auto"/>
            <w:bottom w:val="none" w:sz="0" w:space="0" w:color="auto"/>
            <w:right w:val="none" w:sz="0" w:space="0" w:color="auto"/>
          </w:divBdr>
        </w:div>
        <w:div w:id="1144617028">
          <w:marLeft w:val="0"/>
          <w:marRight w:val="0"/>
          <w:marTop w:val="0"/>
          <w:marBottom w:val="120"/>
          <w:divBdr>
            <w:top w:val="none" w:sz="0" w:space="0" w:color="auto"/>
            <w:left w:val="none" w:sz="0" w:space="0" w:color="auto"/>
            <w:bottom w:val="none" w:sz="0" w:space="0" w:color="auto"/>
            <w:right w:val="none" w:sz="0" w:space="0" w:color="auto"/>
          </w:divBdr>
        </w:div>
        <w:div w:id="603802524">
          <w:marLeft w:val="0"/>
          <w:marRight w:val="0"/>
          <w:marTop w:val="240"/>
          <w:marBottom w:val="120"/>
          <w:divBdr>
            <w:top w:val="none" w:sz="0" w:space="0" w:color="auto"/>
            <w:left w:val="none" w:sz="0" w:space="0" w:color="auto"/>
            <w:bottom w:val="none" w:sz="0" w:space="0" w:color="auto"/>
            <w:right w:val="none" w:sz="0" w:space="0" w:color="auto"/>
          </w:divBdr>
        </w:div>
        <w:div w:id="1317412373">
          <w:marLeft w:val="0"/>
          <w:marRight w:val="0"/>
          <w:marTop w:val="0"/>
          <w:marBottom w:val="120"/>
          <w:divBdr>
            <w:top w:val="none" w:sz="0" w:space="0" w:color="auto"/>
            <w:left w:val="none" w:sz="0" w:space="0" w:color="auto"/>
            <w:bottom w:val="none" w:sz="0" w:space="0" w:color="auto"/>
            <w:right w:val="none" w:sz="0" w:space="0" w:color="auto"/>
          </w:divBdr>
        </w:div>
        <w:div w:id="212623651">
          <w:marLeft w:val="0"/>
          <w:marRight w:val="0"/>
          <w:marTop w:val="0"/>
          <w:marBottom w:val="120"/>
          <w:divBdr>
            <w:top w:val="none" w:sz="0" w:space="0" w:color="auto"/>
            <w:left w:val="none" w:sz="0" w:space="0" w:color="auto"/>
            <w:bottom w:val="none" w:sz="0" w:space="0" w:color="auto"/>
            <w:right w:val="none" w:sz="0" w:space="0" w:color="auto"/>
          </w:divBdr>
        </w:div>
        <w:div w:id="1752388922">
          <w:marLeft w:val="0"/>
          <w:marRight w:val="0"/>
          <w:marTop w:val="240"/>
          <w:marBottom w:val="120"/>
          <w:divBdr>
            <w:top w:val="none" w:sz="0" w:space="0" w:color="auto"/>
            <w:left w:val="none" w:sz="0" w:space="0" w:color="auto"/>
            <w:bottom w:val="none" w:sz="0" w:space="0" w:color="auto"/>
            <w:right w:val="none" w:sz="0" w:space="0" w:color="auto"/>
          </w:divBdr>
        </w:div>
        <w:div w:id="588392999">
          <w:marLeft w:val="0"/>
          <w:marRight w:val="0"/>
          <w:marTop w:val="0"/>
          <w:marBottom w:val="120"/>
          <w:divBdr>
            <w:top w:val="none" w:sz="0" w:space="0" w:color="auto"/>
            <w:left w:val="none" w:sz="0" w:space="0" w:color="auto"/>
            <w:bottom w:val="none" w:sz="0" w:space="0" w:color="auto"/>
            <w:right w:val="none" w:sz="0" w:space="0" w:color="auto"/>
          </w:divBdr>
        </w:div>
        <w:div w:id="995035329">
          <w:marLeft w:val="0"/>
          <w:marRight w:val="0"/>
          <w:marTop w:val="0"/>
          <w:marBottom w:val="120"/>
          <w:divBdr>
            <w:top w:val="none" w:sz="0" w:space="0" w:color="auto"/>
            <w:left w:val="none" w:sz="0" w:space="0" w:color="auto"/>
            <w:bottom w:val="none" w:sz="0" w:space="0" w:color="auto"/>
            <w:right w:val="none" w:sz="0" w:space="0" w:color="auto"/>
          </w:divBdr>
        </w:div>
        <w:div w:id="918714484">
          <w:marLeft w:val="0"/>
          <w:marRight w:val="0"/>
          <w:marTop w:val="240"/>
          <w:marBottom w:val="120"/>
          <w:divBdr>
            <w:top w:val="none" w:sz="0" w:space="0" w:color="auto"/>
            <w:left w:val="none" w:sz="0" w:space="0" w:color="auto"/>
            <w:bottom w:val="none" w:sz="0" w:space="0" w:color="auto"/>
            <w:right w:val="none" w:sz="0" w:space="0" w:color="auto"/>
          </w:divBdr>
        </w:div>
        <w:div w:id="555042931">
          <w:marLeft w:val="0"/>
          <w:marRight w:val="0"/>
          <w:marTop w:val="0"/>
          <w:marBottom w:val="120"/>
          <w:divBdr>
            <w:top w:val="none" w:sz="0" w:space="0" w:color="auto"/>
            <w:left w:val="none" w:sz="0" w:space="0" w:color="auto"/>
            <w:bottom w:val="none" w:sz="0" w:space="0" w:color="auto"/>
            <w:right w:val="none" w:sz="0" w:space="0" w:color="auto"/>
          </w:divBdr>
        </w:div>
        <w:div w:id="108353855">
          <w:marLeft w:val="0"/>
          <w:marRight w:val="0"/>
          <w:marTop w:val="0"/>
          <w:marBottom w:val="120"/>
          <w:divBdr>
            <w:top w:val="none" w:sz="0" w:space="0" w:color="auto"/>
            <w:left w:val="none" w:sz="0" w:space="0" w:color="auto"/>
            <w:bottom w:val="none" w:sz="0" w:space="0" w:color="auto"/>
            <w:right w:val="none" w:sz="0" w:space="0" w:color="auto"/>
          </w:divBdr>
        </w:div>
        <w:div w:id="1261570483">
          <w:marLeft w:val="0"/>
          <w:marRight w:val="0"/>
          <w:marTop w:val="240"/>
          <w:marBottom w:val="120"/>
          <w:divBdr>
            <w:top w:val="none" w:sz="0" w:space="0" w:color="auto"/>
            <w:left w:val="none" w:sz="0" w:space="0" w:color="auto"/>
            <w:bottom w:val="none" w:sz="0" w:space="0" w:color="auto"/>
            <w:right w:val="none" w:sz="0" w:space="0" w:color="auto"/>
          </w:divBdr>
        </w:div>
        <w:div w:id="268926357">
          <w:marLeft w:val="0"/>
          <w:marRight w:val="0"/>
          <w:marTop w:val="0"/>
          <w:marBottom w:val="120"/>
          <w:divBdr>
            <w:top w:val="none" w:sz="0" w:space="0" w:color="auto"/>
            <w:left w:val="none" w:sz="0" w:space="0" w:color="auto"/>
            <w:bottom w:val="none" w:sz="0" w:space="0" w:color="auto"/>
            <w:right w:val="none" w:sz="0" w:space="0" w:color="auto"/>
          </w:divBdr>
        </w:div>
        <w:div w:id="1929458137">
          <w:marLeft w:val="0"/>
          <w:marRight w:val="0"/>
          <w:marTop w:val="0"/>
          <w:marBottom w:val="120"/>
          <w:divBdr>
            <w:top w:val="none" w:sz="0" w:space="0" w:color="auto"/>
            <w:left w:val="none" w:sz="0" w:space="0" w:color="auto"/>
            <w:bottom w:val="none" w:sz="0" w:space="0" w:color="auto"/>
            <w:right w:val="none" w:sz="0" w:space="0" w:color="auto"/>
          </w:divBdr>
        </w:div>
        <w:div w:id="723911698">
          <w:marLeft w:val="0"/>
          <w:marRight w:val="0"/>
          <w:marTop w:val="240"/>
          <w:marBottom w:val="120"/>
          <w:divBdr>
            <w:top w:val="none" w:sz="0" w:space="0" w:color="auto"/>
            <w:left w:val="none" w:sz="0" w:space="0" w:color="auto"/>
            <w:bottom w:val="none" w:sz="0" w:space="0" w:color="auto"/>
            <w:right w:val="none" w:sz="0" w:space="0" w:color="auto"/>
          </w:divBdr>
        </w:div>
        <w:div w:id="1048187380">
          <w:marLeft w:val="0"/>
          <w:marRight w:val="0"/>
          <w:marTop w:val="0"/>
          <w:marBottom w:val="120"/>
          <w:divBdr>
            <w:top w:val="none" w:sz="0" w:space="0" w:color="auto"/>
            <w:left w:val="none" w:sz="0" w:space="0" w:color="auto"/>
            <w:bottom w:val="none" w:sz="0" w:space="0" w:color="auto"/>
            <w:right w:val="none" w:sz="0" w:space="0" w:color="auto"/>
          </w:divBdr>
        </w:div>
        <w:div w:id="1346592924">
          <w:marLeft w:val="0"/>
          <w:marRight w:val="0"/>
          <w:marTop w:val="0"/>
          <w:marBottom w:val="120"/>
          <w:divBdr>
            <w:top w:val="none" w:sz="0" w:space="0" w:color="auto"/>
            <w:left w:val="none" w:sz="0" w:space="0" w:color="auto"/>
            <w:bottom w:val="none" w:sz="0" w:space="0" w:color="auto"/>
            <w:right w:val="none" w:sz="0" w:space="0" w:color="auto"/>
          </w:divBdr>
        </w:div>
        <w:div w:id="266042832">
          <w:marLeft w:val="0"/>
          <w:marRight w:val="0"/>
          <w:marTop w:val="240"/>
          <w:marBottom w:val="120"/>
          <w:divBdr>
            <w:top w:val="none" w:sz="0" w:space="0" w:color="auto"/>
            <w:left w:val="none" w:sz="0" w:space="0" w:color="auto"/>
            <w:bottom w:val="none" w:sz="0" w:space="0" w:color="auto"/>
            <w:right w:val="none" w:sz="0" w:space="0" w:color="auto"/>
          </w:divBdr>
        </w:div>
        <w:div w:id="1085422204">
          <w:marLeft w:val="0"/>
          <w:marRight w:val="0"/>
          <w:marTop w:val="0"/>
          <w:marBottom w:val="120"/>
          <w:divBdr>
            <w:top w:val="none" w:sz="0" w:space="0" w:color="auto"/>
            <w:left w:val="none" w:sz="0" w:space="0" w:color="auto"/>
            <w:bottom w:val="none" w:sz="0" w:space="0" w:color="auto"/>
            <w:right w:val="none" w:sz="0" w:space="0" w:color="auto"/>
          </w:divBdr>
        </w:div>
        <w:div w:id="820273425">
          <w:marLeft w:val="0"/>
          <w:marRight w:val="0"/>
          <w:marTop w:val="0"/>
          <w:marBottom w:val="120"/>
          <w:divBdr>
            <w:top w:val="none" w:sz="0" w:space="0" w:color="auto"/>
            <w:left w:val="none" w:sz="0" w:space="0" w:color="auto"/>
            <w:bottom w:val="none" w:sz="0" w:space="0" w:color="auto"/>
            <w:right w:val="none" w:sz="0" w:space="0" w:color="auto"/>
          </w:divBdr>
        </w:div>
        <w:div w:id="291594483">
          <w:marLeft w:val="0"/>
          <w:marRight w:val="0"/>
          <w:marTop w:val="240"/>
          <w:marBottom w:val="120"/>
          <w:divBdr>
            <w:top w:val="none" w:sz="0" w:space="0" w:color="auto"/>
            <w:left w:val="none" w:sz="0" w:space="0" w:color="auto"/>
            <w:bottom w:val="none" w:sz="0" w:space="0" w:color="auto"/>
            <w:right w:val="none" w:sz="0" w:space="0" w:color="auto"/>
          </w:divBdr>
        </w:div>
        <w:div w:id="1844586080">
          <w:marLeft w:val="0"/>
          <w:marRight w:val="0"/>
          <w:marTop w:val="0"/>
          <w:marBottom w:val="120"/>
          <w:divBdr>
            <w:top w:val="none" w:sz="0" w:space="0" w:color="auto"/>
            <w:left w:val="none" w:sz="0" w:space="0" w:color="auto"/>
            <w:bottom w:val="none" w:sz="0" w:space="0" w:color="auto"/>
            <w:right w:val="none" w:sz="0" w:space="0" w:color="auto"/>
          </w:divBdr>
        </w:div>
        <w:div w:id="1340813540">
          <w:marLeft w:val="0"/>
          <w:marRight w:val="0"/>
          <w:marTop w:val="0"/>
          <w:marBottom w:val="120"/>
          <w:divBdr>
            <w:top w:val="none" w:sz="0" w:space="0" w:color="auto"/>
            <w:left w:val="none" w:sz="0" w:space="0" w:color="auto"/>
            <w:bottom w:val="none" w:sz="0" w:space="0" w:color="auto"/>
            <w:right w:val="none" w:sz="0" w:space="0" w:color="auto"/>
          </w:divBdr>
        </w:div>
        <w:div w:id="543491870">
          <w:marLeft w:val="0"/>
          <w:marRight w:val="0"/>
          <w:marTop w:val="0"/>
          <w:marBottom w:val="120"/>
          <w:divBdr>
            <w:top w:val="none" w:sz="0" w:space="0" w:color="auto"/>
            <w:left w:val="none" w:sz="0" w:space="0" w:color="auto"/>
            <w:bottom w:val="none" w:sz="0" w:space="0" w:color="auto"/>
            <w:right w:val="none" w:sz="0" w:space="0" w:color="auto"/>
          </w:divBdr>
        </w:div>
        <w:div w:id="121578411">
          <w:marLeft w:val="0"/>
          <w:marRight w:val="0"/>
          <w:marTop w:val="0"/>
          <w:marBottom w:val="120"/>
          <w:divBdr>
            <w:top w:val="none" w:sz="0" w:space="0" w:color="auto"/>
            <w:left w:val="none" w:sz="0" w:space="0" w:color="auto"/>
            <w:bottom w:val="none" w:sz="0" w:space="0" w:color="auto"/>
            <w:right w:val="none" w:sz="0" w:space="0" w:color="auto"/>
          </w:divBdr>
        </w:div>
        <w:div w:id="1760053585">
          <w:marLeft w:val="0"/>
          <w:marRight w:val="0"/>
          <w:marTop w:val="0"/>
          <w:marBottom w:val="120"/>
          <w:divBdr>
            <w:top w:val="none" w:sz="0" w:space="0" w:color="auto"/>
            <w:left w:val="none" w:sz="0" w:space="0" w:color="auto"/>
            <w:bottom w:val="none" w:sz="0" w:space="0" w:color="auto"/>
            <w:right w:val="none" w:sz="0" w:space="0" w:color="auto"/>
          </w:divBdr>
        </w:div>
        <w:div w:id="1225215075">
          <w:marLeft w:val="0"/>
          <w:marRight w:val="0"/>
          <w:marTop w:val="0"/>
          <w:marBottom w:val="120"/>
          <w:divBdr>
            <w:top w:val="none" w:sz="0" w:space="0" w:color="auto"/>
            <w:left w:val="none" w:sz="0" w:space="0" w:color="auto"/>
            <w:bottom w:val="none" w:sz="0" w:space="0" w:color="auto"/>
            <w:right w:val="none" w:sz="0" w:space="0" w:color="auto"/>
          </w:divBdr>
        </w:div>
        <w:div w:id="406998600">
          <w:marLeft w:val="0"/>
          <w:marRight w:val="0"/>
          <w:marTop w:val="0"/>
          <w:marBottom w:val="120"/>
          <w:divBdr>
            <w:top w:val="none" w:sz="0" w:space="0" w:color="auto"/>
            <w:left w:val="none" w:sz="0" w:space="0" w:color="auto"/>
            <w:bottom w:val="none" w:sz="0" w:space="0" w:color="auto"/>
            <w:right w:val="none" w:sz="0" w:space="0" w:color="auto"/>
          </w:divBdr>
        </w:div>
        <w:div w:id="769467663">
          <w:marLeft w:val="0"/>
          <w:marRight w:val="0"/>
          <w:marTop w:val="0"/>
          <w:marBottom w:val="120"/>
          <w:divBdr>
            <w:top w:val="none" w:sz="0" w:space="0" w:color="auto"/>
            <w:left w:val="none" w:sz="0" w:space="0" w:color="auto"/>
            <w:bottom w:val="none" w:sz="0" w:space="0" w:color="auto"/>
            <w:right w:val="none" w:sz="0" w:space="0" w:color="auto"/>
          </w:divBdr>
        </w:div>
        <w:div w:id="1279870107">
          <w:marLeft w:val="0"/>
          <w:marRight w:val="0"/>
          <w:marTop w:val="0"/>
          <w:marBottom w:val="120"/>
          <w:divBdr>
            <w:top w:val="none" w:sz="0" w:space="0" w:color="auto"/>
            <w:left w:val="none" w:sz="0" w:space="0" w:color="auto"/>
            <w:bottom w:val="none" w:sz="0" w:space="0" w:color="auto"/>
            <w:right w:val="none" w:sz="0" w:space="0" w:color="auto"/>
          </w:divBdr>
        </w:div>
        <w:div w:id="402526249">
          <w:marLeft w:val="0"/>
          <w:marRight w:val="0"/>
          <w:marTop w:val="0"/>
          <w:marBottom w:val="120"/>
          <w:divBdr>
            <w:top w:val="none" w:sz="0" w:space="0" w:color="auto"/>
            <w:left w:val="none" w:sz="0" w:space="0" w:color="auto"/>
            <w:bottom w:val="none" w:sz="0" w:space="0" w:color="auto"/>
            <w:right w:val="none" w:sz="0" w:space="0" w:color="auto"/>
          </w:divBdr>
        </w:div>
        <w:div w:id="29956167">
          <w:marLeft w:val="0"/>
          <w:marRight w:val="0"/>
          <w:marTop w:val="240"/>
          <w:marBottom w:val="120"/>
          <w:divBdr>
            <w:top w:val="none" w:sz="0" w:space="0" w:color="auto"/>
            <w:left w:val="none" w:sz="0" w:space="0" w:color="auto"/>
            <w:bottom w:val="none" w:sz="0" w:space="0" w:color="auto"/>
            <w:right w:val="none" w:sz="0" w:space="0" w:color="auto"/>
          </w:divBdr>
        </w:div>
        <w:div w:id="1567111698">
          <w:marLeft w:val="0"/>
          <w:marRight w:val="0"/>
          <w:marTop w:val="0"/>
          <w:marBottom w:val="120"/>
          <w:divBdr>
            <w:top w:val="none" w:sz="0" w:space="0" w:color="auto"/>
            <w:left w:val="none" w:sz="0" w:space="0" w:color="auto"/>
            <w:bottom w:val="none" w:sz="0" w:space="0" w:color="auto"/>
            <w:right w:val="none" w:sz="0" w:space="0" w:color="auto"/>
          </w:divBdr>
        </w:div>
        <w:div w:id="1841195714">
          <w:marLeft w:val="0"/>
          <w:marRight w:val="0"/>
          <w:marTop w:val="0"/>
          <w:marBottom w:val="120"/>
          <w:divBdr>
            <w:top w:val="none" w:sz="0" w:space="0" w:color="auto"/>
            <w:left w:val="none" w:sz="0" w:space="0" w:color="auto"/>
            <w:bottom w:val="none" w:sz="0" w:space="0" w:color="auto"/>
            <w:right w:val="none" w:sz="0" w:space="0" w:color="auto"/>
          </w:divBdr>
        </w:div>
        <w:div w:id="994650922">
          <w:marLeft w:val="0"/>
          <w:marRight w:val="0"/>
          <w:marTop w:val="0"/>
          <w:marBottom w:val="120"/>
          <w:divBdr>
            <w:top w:val="none" w:sz="0" w:space="0" w:color="auto"/>
            <w:left w:val="none" w:sz="0" w:space="0" w:color="auto"/>
            <w:bottom w:val="none" w:sz="0" w:space="0" w:color="auto"/>
            <w:right w:val="none" w:sz="0" w:space="0" w:color="auto"/>
          </w:divBdr>
        </w:div>
        <w:div w:id="2030989901">
          <w:marLeft w:val="0"/>
          <w:marRight w:val="0"/>
          <w:marTop w:val="0"/>
          <w:marBottom w:val="120"/>
          <w:divBdr>
            <w:top w:val="none" w:sz="0" w:space="0" w:color="auto"/>
            <w:left w:val="none" w:sz="0" w:space="0" w:color="auto"/>
            <w:bottom w:val="none" w:sz="0" w:space="0" w:color="auto"/>
            <w:right w:val="none" w:sz="0" w:space="0" w:color="auto"/>
          </w:divBdr>
        </w:div>
        <w:div w:id="263924124">
          <w:marLeft w:val="0"/>
          <w:marRight w:val="0"/>
          <w:marTop w:val="0"/>
          <w:marBottom w:val="120"/>
          <w:divBdr>
            <w:top w:val="none" w:sz="0" w:space="0" w:color="auto"/>
            <w:left w:val="none" w:sz="0" w:space="0" w:color="auto"/>
            <w:bottom w:val="none" w:sz="0" w:space="0" w:color="auto"/>
            <w:right w:val="none" w:sz="0" w:space="0" w:color="auto"/>
          </w:divBdr>
        </w:div>
        <w:div w:id="1773939102">
          <w:marLeft w:val="0"/>
          <w:marRight w:val="0"/>
          <w:marTop w:val="0"/>
          <w:marBottom w:val="120"/>
          <w:divBdr>
            <w:top w:val="none" w:sz="0" w:space="0" w:color="auto"/>
            <w:left w:val="none" w:sz="0" w:space="0" w:color="auto"/>
            <w:bottom w:val="none" w:sz="0" w:space="0" w:color="auto"/>
            <w:right w:val="none" w:sz="0" w:space="0" w:color="auto"/>
          </w:divBdr>
        </w:div>
        <w:div w:id="833371974">
          <w:marLeft w:val="0"/>
          <w:marRight w:val="0"/>
          <w:marTop w:val="0"/>
          <w:marBottom w:val="120"/>
          <w:divBdr>
            <w:top w:val="none" w:sz="0" w:space="0" w:color="auto"/>
            <w:left w:val="none" w:sz="0" w:space="0" w:color="auto"/>
            <w:bottom w:val="none" w:sz="0" w:space="0" w:color="auto"/>
            <w:right w:val="none" w:sz="0" w:space="0" w:color="auto"/>
          </w:divBdr>
        </w:div>
        <w:div w:id="2029023414">
          <w:marLeft w:val="0"/>
          <w:marRight w:val="0"/>
          <w:marTop w:val="0"/>
          <w:marBottom w:val="120"/>
          <w:divBdr>
            <w:top w:val="none" w:sz="0" w:space="0" w:color="auto"/>
            <w:left w:val="none" w:sz="0" w:space="0" w:color="auto"/>
            <w:bottom w:val="none" w:sz="0" w:space="0" w:color="auto"/>
            <w:right w:val="none" w:sz="0" w:space="0" w:color="auto"/>
          </w:divBdr>
        </w:div>
        <w:div w:id="732192883">
          <w:marLeft w:val="0"/>
          <w:marRight w:val="0"/>
          <w:marTop w:val="0"/>
          <w:marBottom w:val="120"/>
          <w:divBdr>
            <w:top w:val="none" w:sz="0" w:space="0" w:color="auto"/>
            <w:left w:val="none" w:sz="0" w:space="0" w:color="auto"/>
            <w:bottom w:val="none" w:sz="0" w:space="0" w:color="auto"/>
            <w:right w:val="none" w:sz="0" w:space="0" w:color="auto"/>
          </w:divBdr>
        </w:div>
        <w:div w:id="885215054">
          <w:marLeft w:val="0"/>
          <w:marRight w:val="0"/>
          <w:marTop w:val="0"/>
          <w:marBottom w:val="120"/>
          <w:divBdr>
            <w:top w:val="none" w:sz="0" w:space="0" w:color="auto"/>
            <w:left w:val="none" w:sz="0" w:space="0" w:color="auto"/>
            <w:bottom w:val="none" w:sz="0" w:space="0" w:color="auto"/>
            <w:right w:val="none" w:sz="0" w:space="0" w:color="auto"/>
          </w:divBdr>
        </w:div>
        <w:div w:id="2111315168">
          <w:marLeft w:val="0"/>
          <w:marRight w:val="0"/>
          <w:marTop w:val="0"/>
          <w:marBottom w:val="120"/>
          <w:divBdr>
            <w:top w:val="none" w:sz="0" w:space="0" w:color="auto"/>
            <w:left w:val="none" w:sz="0" w:space="0" w:color="auto"/>
            <w:bottom w:val="none" w:sz="0" w:space="0" w:color="auto"/>
            <w:right w:val="none" w:sz="0" w:space="0" w:color="auto"/>
          </w:divBdr>
        </w:div>
        <w:div w:id="1623221988">
          <w:marLeft w:val="0"/>
          <w:marRight w:val="0"/>
          <w:marTop w:val="240"/>
          <w:marBottom w:val="120"/>
          <w:divBdr>
            <w:top w:val="none" w:sz="0" w:space="0" w:color="auto"/>
            <w:left w:val="none" w:sz="0" w:space="0" w:color="auto"/>
            <w:bottom w:val="none" w:sz="0" w:space="0" w:color="auto"/>
            <w:right w:val="none" w:sz="0" w:space="0" w:color="auto"/>
          </w:divBdr>
        </w:div>
        <w:div w:id="1635796878">
          <w:marLeft w:val="0"/>
          <w:marRight w:val="0"/>
          <w:marTop w:val="0"/>
          <w:marBottom w:val="120"/>
          <w:divBdr>
            <w:top w:val="none" w:sz="0" w:space="0" w:color="auto"/>
            <w:left w:val="none" w:sz="0" w:space="0" w:color="auto"/>
            <w:bottom w:val="none" w:sz="0" w:space="0" w:color="auto"/>
            <w:right w:val="none" w:sz="0" w:space="0" w:color="auto"/>
          </w:divBdr>
        </w:div>
        <w:div w:id="857426139">
          <w:marLeft w:val="0"/>
          <w:marRight w:val="0"/>
          <w:marTop w:val="0"/>
          <w:marBottom w:val="120"/>
          <w:divBdr>
            <w:top w:val="none" w:sz="0" w:space="0" w:color="auto"/>
            <w:left w:val="none" w:sz="0" w:space="0" w:color="auto"/>
            <w:bottom w:val="none" w:sz="0" w:space="0" w:color="auto"/>
            <w:right w:val="none" w:sz="0" w:space="0" w:color="auto"/>
          </w:divBdr>
        </w:div>
        <w:div w:id="187960705">
          <w:marLeft w:val="0"/>
          <w:marRight w:val="0"/>
          <w:marTop w:val="0"/>
          <w:marBottom w:val="120"/>
          <w:divBdr>
            <w:top w:val="none" w:sz="0" w:space="0" w:color="auto"/>
            <w:left w:val="none" w:sz="0" w:space="0" w:color="auto"/>
            <w:bottom w:val="none" w:sz="0" w:space="0" w:color="auto"/>
            <w:right w:val="none" w:sz="0" w:space="0" w:color="auto"/>
          </w:divBdr>
        </w:div>
        <w:div w:id="354773428">
          <w:marLeft w:val="0"/>
          <w:marRight w:val="0"/>
          <w:marTop w:val="0"/>
          <w:marBottom w:val="120"/>
          <w:divBdr>
            <w:top w:val="none" w:sz="0" w:space="0" w:color="auto"/>
            <w:left w:val="none" w:sz="0" w:space="0" w:color="auto"/>
            <w:bottom w:val="none" w:sz="0" w:space="0" w:color="auto"/>
            <w:right w:val="none" w:sz="0" w:space="0" w:color="auto"/>
          </w:divBdr>
        </w:div>
        <w:div w:id="1340738935">
          <w:marLeft w:val="0"/>
          <w:marRight w:val="0"/>
          <w:marTop w:val="0"/>
          <w:marBottom w:val="120"/>
          <w:divBdr>
            <w:top w:val="none" w:sz="0" w:space="0" w:color="auto"/>
            <w:left w:val="none" w:sz="0" w:space="0" w:color="auto"/>
            <w:bottom w:val="none" w:sz="0" w:space="0" w:color="auto"/>
            <w:right w:val="none" w:sz="0" w:space="0" w:color="auto"/>
          </w:divBdr>
        </w:div>
        <w:div w:id="611474604">
          <w:marLeft w:val="0"/>
          <w:marRight w:val="0"/>
          <w:marTop w:val="0"/>
          <w:marBottom w:val="120"/>
          <w:divBdr>
            <w:top w:val="none" w:sz="0" w:space="0" w:color="auto"/>
            <w:left w:val="none" w:sz="0" w:space="0" w:color="auto"/>
            <w:bottom w:val="none" w:sz="0" w:space="0" w:color="auto"/>
            <w:right w:val="none" w:sz="0" w:space="0" w:color="auto"/>
          </w:divBdr>
        </w:div>
        <w:div w:id="1886328617">
          <w:marLeft w:val="0"/>
          <w:marRight w:val="0"/>
          <w:marTop w:val="240"/>
          <w:marBottom w:val="120"/>
          <w:divBdr>
            <w:top w:val="none" w:sz="0" w:space="0" w:color="auto"/>
            <w:left w:val="none" w:sz="0" w:space="0" w:color="auto"/>
            <w:bottom w:val="none" w:sz="0" w:space="0" w:color="auto"/>
            <w:right w:val="none" w:sz="0" w:space="0" w:color="auto"/>
          </w:divBdr>
        </w:div>
        <w:div w:id="230433119">
          <w:marLeft w:val="0"/>
          <w:marRight w:val="0"/>
          <w:marTop w:val="0"/>
          <w:marBottom w:val="120"/>
          <w:divBdr>
            <w:top w:val="none" w:sz="0" w:space="0" w:color="auto"/>
            <w:left w:val="none" w:sz="0" w:space="0" w:color="auto"/>
            <w:bottom w:val="none" w:sz="0" w:space="0" w:color="auto"/>
            <w:right w:val="none" w:sz="0" w:space="0" w:color="auto"/>
          </w:divBdr>
        </w:div>
        <w:div w:id="1382172013">
          <w:marLeft w:val="0"/>
          <w:marRight w:val="0"/>
          <w:marTop w:val="0"/>
          <w:marBottom w:val="120"/>
          <w:divBdr>
            <w:top w:val="none" w:sz="0" w:space="0" w:color="auto"/>
            <w:left w:val="none" w:sz="0" w:space="0" w:color="auto"/>
            <w:bottom w:val="none" w:sz="0" w:space="0" w:color="auto"/>
            <w:right w:val="none" w:sz="0" w:space="0" w:color="auto"/>
          </w:divBdr>
        </w:div>
        <w:div w:id="1664772356">
          <w:marLeft w:val="0"/>
          <w:marRight w:val="0"/>
          <w:marTop w:val="240"/>
          <w:marBottom w:val="120"/>
          <w:divBdr>
            <w:top w:val="none" w:sz="0" w:space="0" w:color="auto"/>
            <w:left w:val="none" w:sz="0" w:space="0" w:color="auto"/>
            <w:bottom w:val="none" w:sz="0" w:space="0" w:color="auto"/>
            <w:right w:val="none" w:sz="0" w:space="0" w:color="auto"/>
          </w:divBdr>
        </w:div>
        <w:div w:id="1398281202">
          <w:marLeft w:val="0"/>
          <w:marRight w:val="0"/>
          <w:marTop w:val="0"/>
          <w:marBottom w:val="120"/>
          <w:divBdr>
            <w:top w:val="none" w:sz="0" w:space="0" w:color="auto"/>
            <w:left w:val="none" w:sz="0" w:space="0" w:color="auto"/>
            <w:bottom w:val="none" w:sz="0" w:space="0" w:color="auto"/>
            <w:right w:val="none" w:sz="0" w:space="0" w:color="auto"/>
          </w:divBdr>
        </w:div>
        <w:div w:id="1161655965">
          <w:marLeft w:val="0"/>
          <w:marRight w:val="0"/>
          <w:marTop w:val="0"/>
          <w:marBottom w:val="120"/>
          <w:divBdr>
            <w:top w:val="none" w:sz="0" w:space="0" w:color="auto"/>
            <w:left w:val="none" w:sz="0" w:space="0" w:color="auto"/>
            <w:bottom w:val="none" w:sz="0" w:space="0" w:color="auto"/>
            <w:right w:val="none" w:sz="0" w:space="0" w:color="auto"/>
          </w:divBdr>
        </w:div>
        <w:div w:id="1001542595">
          <w:marLeft w:val="0"/>
          <w:marRight w:val="0"/>
          <w:marTop w:val="240"/>
          <w:marBottom w:val="120"/>
          <w:divBdr>
            <w:top w:val="none" w:sz="0" w:space="0" w:color="auto"/>
            <w:left w:val="none" w:sz="0" w:space="0" w:color="auto"/>
            <w:bottom w:val="none" w:sz="0" w:space="0" w:color="auto"/>
            <w:right w:val="none" w:sz="0" w:space="0" w:color="auto"/>
          </w:divBdr>
        </w:div>
        <w:div w:id="1989019121">
          <w:marLeft w:val="0"/>
          <w:marRight w:val="0"/>
          <w:marTop w:val="0"/>
          <w:marBottom w:val="120"/>
          <w:divBdr>
            <w:top w:val="none" w:sz="0" w:space="0" w:color="auto"/>
            <w:left w:val="none" w:sz="0" w:space="0" w:color="auto"/>
            <w:bottom w:val="none" w:sz="0" w:space="0" w:color="auto"/>
            <w:right w:val="none" w:sz="0" w:space="0" w:color="auto"/>
          </w:divBdr>
        </w:div>
        <w:div w:id="1970429440">
          <w:marLeft w:val="0"/>
          <w:marRight w:val="0"/>
          <w:marTop w:val="0"/>
          <w:marBottom w:val="120"/>
          <w:divBdr>
            <w:top w:val="none" w:sz="0" w:space="0" w:color="auto"/>
            <w:left w:val="none" w:sz="0" w:space="0" w:color="auto"/>
            <w:bottom w:val="none" w:sz="0" w:space="0" w:color="auto"/>
            <w:right w:val="none" w:sz="0" w:space="0" w:color="auto"/>
          </w:divBdr>
        </w:div>
        <w:div w:id="1314991877">
          <w:marLeft w:val="0"/>
          <w:marRight w:val="0"/>
          <w:marTop w:val="240"/>
          <w:marBottom w:val="120"/>
          <w:divBdr>
            <w:top w:val="none" w:sz="0" w:space="0" w:color="auto"/>
            <w:left w:val="none" w:sz="0" w:space="0" w:color="auto"/>
            <w:bottom w:val="none" w:sz="0" w:space="0" w:color="auto"/>
            <w:right w:val="none" w:sz="0" w:space="0" w:color="auto"/>
          </w:divBdr>
        </w:div>
        <w:div w:id="1895500355">
          <w:marLeft w:val="0"/>
          <w:marRight w:val="0"/>
          <w:marTop w:val="0"/>
          <w:marBottom w:val="120"/>
          <w:divBdr>
            <w:top w:val="none" w:sz="0" w:space="0" w:color="auto"/>
            <w:left w:val="none" w:sz="0" w:space="0" w:color="auto"/>
            <w:bottom w:val="none" w:sz="0" w:space="0" w:color="auto"/>
            <w:right w:val="none" w:sz="0" w:space="0" w:color="auto"/>
          </w:divBdr>
        </w:div>
        <w:div w:id="691691300">
          <w:marLeft w:val="0"/>
          <w:marRight w:val="0"/>
          <w:marTop w:val="0"/>
          <w:marBottom w:val="120"/>
          <w:divBdr>
            <w:top w:val="none" w:sz="0" w:space="0" w:color="auto"/>
            <w:left w:val="none" w:sz="0" w:space="0" w:color="auto"/>
            <w:bottom w:val="none" w:sz="0" w:space="0" w:color="auto"/>
            <w:right w:val="none" w:sz="0" w:space="0" w:color="auto"/>
          </w:divBdr>
        </w:div>
        <w:div w:id="167212588">
          <w:marLeft w:val="0"/>
          <w:marRight w:val="0"/>
          <w:marTop w:val="0"/>
          <w:marBottom w:val="120"/>
          <w:divBdr>
            <w:top w:val="none" w:sz="0" w:space="0" w:color="auto"/>
            <w:left w:val="none" w:sz="0" w:space="0" w:color="auto"/>
            <w:bottom w:val="none" w:sz="0" w:space="0" w:color="auto"/>
            <w:right w:val="none" w:sz="0" w:space="0" w:color="auto"/>
          </w:divBdr>
        </w:div>
        <w:div w:id="635643428">
          <w:marLeft w:val="0"/>
          <w:marRight w:val="0"/>
          <w:marTop w:val="0"/>
          <w:marBottom w:val="120"/>
          <w:divBdr>
            <w:top w:val="none" w:sz="0" w:space="0" w:color="auto"/>
            <w:left w:val="none" w:sz="0" w:space="0" w:color="auto"/>
            <w:bottom w:val="none" w:sz="0" w:space="0" w:color="auto"/>
            <w:right w:val="none" w:sz="0" w:space="0" w:color="auto"/>
          </w:divBdr>
        </w:div>
        <w:div w:id="1549686187">
          <w:marLeft w:val="0"/>
          <w:marRight w:val="0"/>
          <w:marTop w:val="240"/>
          <w:marBottom w:val="120"/>
          <w:divBdr>
            <w:top w:val="none" w:sz="0" w:space="0" w:color="auto"/>
            <w:left w:val="none" w:sz="0" w:space="0" w:color="auto"/>
            <w:bottom w:val="none" w:sz="0" w:space="0" w:color="auto"/>
            <w:right w:val="none" w:sz="0" w:space="0" w:color="auto"/>
          </w:divBdr>
        </w:div>
        <w:div w:id="329066042">
          <w:marLeft w:val="0"/>
          <w:marRight w:val="0"/>
          <w:marTop w:val="0"/>
          <w:marBottom w:val="120"/>
          <w:divBdr>
            <w:top w:val="none" w:sz="0" w:space="0" w:color="auto"/>
            <w:left w:val="none" w:sz="0" w:space="0" w:color="auto"/>
            <w:bottom w:val="none" w:sz="0" w:space="0" w:color="auto"/>
            <w:right w:val="none" w:sz="0" w:space="0" w:color="auto"/>
          </w:divBdr>
        </w:div>
        <w:div w:id="8722022">
          <w:marLeft w:val="0"/>
          <w:marRight w:val="0"/>
          <w:marTop w:val="0"/>
          <w:marBottom w:val="120"/>
          <w:divBdr>
            <w:top w:val="none" w:sz="0" w:space="0" w:color="auto"/>
            <w:left w:val="none" w:sz="0" w:space="0" w:color="auto"/>
            <w:bottom w:val="none" w:sz="0" w:space="0" w:color="auto"/>
            <w:right w:val="none" w:sz="0" w:space="0" w:color="auto"/>
          </w:divBdr>
        </w:div>
        <w:div w:id="1085761043">
          <w:marLeft w:val="0"/>
          <w:marRight w:val="0"/>
          <w:marTop w:val="240"/>
          <w:marBottom w:val="120"/>
          <w:divBdr>
            <w:top w:val="none" w:sz="0" w:space="0" w:color="auto"/>
            <w:left w:val="none" w:sz="0" w:space="0" w:color="auto"/>
            <w:bottom w:val="none" w:sz="0" w:space="0" w:color="auto"/>
            <w:right w:val="none" w:sz="0" w:space="0" w:color="auto"/>
          </w:divBdr>
        </w:div>
        <w:div w:id="246497348">
          <w:marLeft w:val="0"/>
          <w:marRight w:val="0"/>
          <w:marTop w:val="0"/>
          <w:marBottom w:val="120"/>
          <w:divBdr>
            <w:top w:val="none" w:sz="0" w:space="0" w:color="auto"/>
            <w:left w:val="none" w:sz="0" w:space="0" w:color="auto"/>
            <w:bottom w:val="none" w:sz="0" w:space="0" w:color="auto"/>
            <w:right w:val="none" w:sz="0" w:space="0" w:color="auto"/>
          </w:divBdr>
        </w:div>
        <w:div w:id="271934371">
          <w:marLeft w:val="0"/>
          <w:marRight w:val="0"/>
          <w:marTop w:val="0"/>
          <w:marBottom w:val="120"/>
          <w:divBdr>
            <w:top w:val="none" w:sz="0" w:space="0" w:color="auto"/>
            <w:left w:val="none" w:sz="0" w:space="0" w:color="auto"/>
            <w:bottom w:val="none" w:sz="0" w:space="0" w:color="auto"/>
            <w:right w:val="none" w:sz="0" w:space="0" w:color="auto"/>
          </w:divBdr>
        </w:div>
        <w:div w:id="485321519">
          <w:marLeft w:val="0"/>
          <w:marRight w:val="0"/>
          <w:marTop w:val="0"/>
          <w:marBottom w:val="120"/>
          <w:divBdr>
            <w:top w:val="none" w:sz="0" w:space="0" w:color="auto"/>
            <w:left w:val="none" w:sz="0" w:space="0" w:color="auto"/>
            <w:bottom w:val="none" w:sz="0" w:space="0" w:color="auto"/>
            <w:right w:val="none" w:sz="0" w:space="0" w:color="auto"/>
          </w:divBdr>
        </w:div>
        <w:div w:id="449012410">
          <w:marLeft w:val="0"/>
          <w:marRight w:val="0"/>
          <w:marTop w:val="0"/>
          <w:marBottom w:val="120"/>
          <w:divBdr>
            <w:top w:val="none" w:sz="0" w:space="0" w:color="auto"/>
            <w:left w:val="none" w:sz="0" w:space="0" w:color="auto"/>
            <w:bottom w:val="none" w:sz="0" w:space="0" w:color="auto"/>
            <w:right w:val="none" w:sz="0" w:space="0" w:color="auto"/>
          </w:divBdr>
        </w:div>
        <w:div w:id="1894541943">
          <w:marLeft w:val="0"/>
          <w:marRight w:val="0"/>
          <w:marTop w:val="240"/>
          <w:marBottom w:val="120"/>
          <w:divBdr>
            <w:top w:val="none" w:sz="0" w:space="0" w:color="auto"/>
            <w:left w:val="none" w:sz="0" w:space="0" w:color="auto"/>
            <w:bottom w:val="none" w:sz="0" w:space="0" w:color="auto"/>
            <w:right w:val="none" w:sz="0" w:space="0" w:color="auto"/>
          </w:divBdr>
        </w:div>
        <w:div w:id="1849102013">
          <w:marLeft w:val="0"/>
          <w:marRight w:val="0"/>
          <w:marTop w:val="0"/>
          <w:marBottom w:val="120"/>
          <w:divBdr>
            <w:top w:val="none" w:sz="0" w:space="0" w:color="auto"/>
            <w:left w:val="none" w:sz="0" w:space="0" w:color="auto"/>
            <w:bottom w:val="none" w:sz="0" w:space="0" w:color="auto"/>
            <w:right w:val="none" w:sz="0" w:space="0" w:color="auto"/>
          </w:divBdr>
        </w:div>
        <w:div w:id="204870612">
          <w:marLeft w:val="0"/>
          <w:marRight w:val="0"/>
          <w:marTop w:val="240"/>
          <w:marBottom w:val="120"/>
          <w:divBdr>
            <w:top w:val="none" w:sz="0" w:space="0" w:color="auto"/>
            <w:left w:val="none" w:sz="0" w:space="0" w:color="auto"/>
            <w:bottom w:val="none" w:sz="0" w:space="0" w:color="auto"/>
            <w:right w:val="none" w:sz="0" w:space="0" w:color="auto"/>
          </w:divBdr>
        </w:div>
        <w:div w:id="892815878">
          <w:marLeft w:val="0"/>
          <w:marRight w:val="0"/>
          <w:marTop w:val="0"/>
          <w:marBottom w:val="120"/>
          <w:divBdr>
            <w:top w:val="none" w:sz="0" w:space="0" w:color="auto"/>
            <w:left w:val="none" w:sz="0" w:space="0" w:color="auto"/>
            <w:bottom w:val="none" w:sz="0" w:space="0" w:color="auto"/>
            <w:right w:val="none" w:sz="0" w:space="0" w:color="auto"/>
          </w:divBdr>
        </w:div>
        <w:div w:id="1827087342">
          <w:marLeft w:val="0"/>
          <w:marRight w:val="0"/>
          <w:marTop w:val="0"/>
          <w:marBottom w:val="120"/>
          <w:divBdr>
            <w:top w:val="none" w:sz="0" w:space="0" w:color="auto"/>
            <w:left w:val="none" w:sz="0" w:space="0" w:color="auto"/>
            <w:bottom w:val="none" w:sz="0" w:space="0" w:color="auto"/>
            <w:right w:val="none" w:sz="0" w:space="0" w:color="auto"/>
          </w:divBdr>
        </w:div>
        <w:div w:id="1130129549">
          <w:marLeft w:val="0"/>
          <w:marRight w:val="0"/>
          <w:marTop w:val="240"/>
          <w:marBottom w:val="120"/>
          <w:divBdr>
            <w:top w:val="none" w:sz="0" w:space="0" w:color="auto"/>
            <w:left w:val="none" w:sz="0" w:space="0" w:color="auto"/>
            <w:bottom w:val="none" w:sz="0" w:space="0" w:color="auto"/>
            <w:right w:val="none" w:sz="0" w:space="0" w:color="auto"/>
          </w:divBdr>
        </w:div>
        <w:div w:id="180094114">
          <w:marLeft w:val="0"/>
          <w:marRight w:val="0"/>
          <w:marTop w:val="0"/>
          <w:marBottom w:val="120"/>
          <w:divBdr>
            <w:top w:val="none" w:sz="0" w:space="0" w:color="auto"/>
            <w:left w:val="none" w:sz="0" w:space="0" w:color="auto"/>
            <w:bottom w:val="none" w:sz="0" w:space="0" w:color="auto"/>
            <w:right w:val="none" w:sz="0" w:space="0" w:color="auto"/>
          </w:divBdr>
        </w:div>
        <w:div w:id="854928216">
          <w:marLeft w:val="0"/>
          <w:marRight w:val="0"/>
          <w:marTop w:val="0"/>
          <w:marBottom w:val="120"/>
          <w:divBdr>
            <w:top w:val="none" w:sz="0" w:space="0" w:color="auto"/>
            <w:left w:val="none" w:sz="0" w:space="0" w:color="auto"/>
            <w:bottom w:val="none" w:sz="0" w:space="0" w:color="auto"/>
            <w:right w:val="none" w:sz="0" w:space="0" w:color="auto"/>
          </w:divBdr>
        </w:div>
        <w:div w:id="79058862">
          <w:marLeft w:val="0"/>
          <w:marRight w:val="0"/>
          <w:marTop w:val="240"/>
          <w:marBottom w:val="120"/>
          <w:divBdr>
            <w:top w:val="none" w:sz="0" w:space="0" w:color="auto"/>
            <w:left w:val="none" w:sz="0" w:space="0" w:color="auto"/>
            <w:bottom w:val="none" w:sz="0" w:space="0" w:color="auto"/>
            <w:right w:val="none" w:sz="0" w:space="0" w:color="auto"/>
          </w:divBdr>
        </w:div>
        <w:div w:id="1418868309">
          <w:marLeft w:val="0"/>
          <w:marRight w:val="0"/>
          <w:marTop w:val="0"/>
          <w:marBottom w:val="120"/>
          <w:divBdr>
            <w:top w:val="none" w:sz="0" w:space="0" w:color="auto"/>
            <w:left w:val="none" w:sz="0" w:space="0" w:color="auto"/>
            <w:bottom w:val="none" w:sz="0" w:space="0" w:color="auto"/>
            <w:right w:val="none" w:sz="0" w:space="0" w:color="auto"/>
          </w:divBdr>
        </w:div>
        <w:div w:id="1763598647">
          <w:marLeft w:val="0"/>
          <w:marRight w:val="0"/>
          <w:marTop w:val="0"/>
          <w:marBottom w:val="120"/>
          <w:divBdr>
            <w:top w:val="none" w:sz="0" w:space="0" w:color="auto"/>
            <w:left w:val="none" w:sz="0" w:space="0" w:color="auto"/>
            <w:bottom w:val="none" w:sz="0" w:space="0" w:color="auto"/>
            <w:right w:val="none" w:sz="0" w:space="0" w:color="auto"/>
          </w:divBdr>
        </w:div>
        <w:div w:id="585699016">
          <w:marLeft w:val="0"/>
          <w:marRight w:val="0"/>
          <w:marTop w:val="0"/>
          <w:marBottom w:val="120"/>
          <w:divBdr>
            <w:top w:val="none" w:sz="0" w:space="0" w:color="auto"/>
            <w:left w:val="none" w:sz="0" w:space="0" w:color="auto"/>
            <w:bottom w:val="none" w:sz="0" w:space="0" w:color="auto"/>
            <w:right w:val="none" w:sz="0" w:space="0" w:color="auto"/>
          </w:divBdr>
        </w:div>
        <w:div w:id="622153460">
          <w:marLeft w:val="0"/>
          <w:marRight w:val="0"/>
          <w:marTop w:val="240"/>
          <w:marBottom w:val="120"/>
          <w:divBdr>
            <w:top w:val="none" w:sz="0" w:space="0" w:color="auto"/>
            <w:left w:val="none" w:sz="0" w:space="0" w:color="auto"/>
            <w:bottom w:val="none" w:sz="0" w:space="0" w:color="auto"/>
            <w:right w:val="none" w:sz="0" w:space="0" w:color="auto"/>
          </w:divBdr>
        </w:div>
        <w:div w:id="358120354">
          <w:marLeft w:val="0"/>
          <w:marRight w:val="0"/>
          <w:marTop w:val="240"/>
          <w:marBottom w:val="120"/>
          <w:divBdr>
            <w:top w:val="none" w:sz="0" w:space="0" w:color="auto"/>
            <w:left w:val="none" w:sz="0" w:space="0" w:color="auto"/>
            <w:bottom w:val="none" w:sz="0" w:space="0" w:color="auto"/>
            <w:right w:val="none" w:sz="0" w:space="0" w:color="auto"/>
          </w:divBdr>
        </w:div>
        <w:div w:id="615870641">
          <w:marLeft w:val="0"/>
          <w:marRight w:val="0"/>
          <w:marTop w:val="0"/>
          <w:marBottom w:val="120"/>
          <w:divBdr>
            <w:top w:val="none" w:sz="0" w:space="0" w:color="auto"/>
            <w:left w:val="none" w:sz="0" w:space="0" w:color="auto"/>
            <w:bottom w:val="none" w:sz="0" w:space="0" w:color="auto"/>
            <w:right w:val="none" w:sz="0" w:space="0" w:color="auto"/>
          </w:divBdr>
        </w:div>
        <w:div w:id="1311789639">
          <w:marLeft w:val="0"/>
          <w:marRight w:val="0"/>
          <w:marTop w:val="0"/>
          <w:marBottom w:val="120"/>
          <w:divBdr>
            <w:top w:val="none" w:sz="0" w:space="0" w:color="auto"/>
            <w:left w:val="none" w:sz="0" w:space="0" w:color="auto"/>
            <w:bottom w:val="none" w:sz="0" w:space="0" w:color="auto"/>
            <w:right w:val="none" w:sz="0" w:space="0" w:color="auto"/>
          </w:divBdr>
        </w:div>
        <w:div w:id="2067099902">
          <w:marLeft w:val="0"/>
          <w:marRight w:val="0"/>
          <w:marTop w:val="0"/>
          <w:marBottom w:val="120"/>
          <w:divBdr>
            <w:top w:val="none" w:sz="0" w:space="0" w:color="auto"/>
            <w:left w:val="none" w:sz="0" w:space="0" w:color="auto"/>
            <w:bottom w:val="none" w:sz="0" w:space="0" w:color="auto"/>
            <w:right w:val="none" w:sz="0" w:space="0" w:color="auto"/>
          </w:divBdr>
        </w:div>
        <w:div w:id="1451125409">
          <w:marLeft w:val="0"/>
          <w:marRight w:val="0"/>
          <w:marTop w:val="240"/>
          <w:marBottom w:val="120"/>
          <w:divBdr>
            <w:top w:val="none" w:sz="0" w:space="0" w:color="auto"/>
            <w:left w:val="none" w:sz="0" w:space="0" w:color="auto"/>
            <w:bottom w:val="none" w:sz="0" w:space="0" w:color="auto"/>
            <w:right w:val="none" w:sz="0" w:space="0" w:color="auto"/>
          </w:divBdr>
        </w:div>
        <w:div w:id="1529947193">
          <w:marLeft w:val="0"/>
          <w:marRight w:val="0"/>
          <w:marTop w:val="240"/>
          <w:marBottom w:val="120"/>
          <w:divBdr>
            <w:top w:val="none" w:sz="0" w:space="0" w:color="auto"/>
            <w:left w:val="none" w:sz="0" w:space="0" w:color="auto"/>
            <w:bottom w:val="none" w:sz="0" w:space="0" w:color="auto"/>
            <w:right w:val="none" w:sz="0" w:space="0" w:color="auto"/>
          </w:divBdr>
        </w:div>
        <w:div w:id="1147285757">
          <w:marLeft w:val="0"/>
          <w:marRight w:val="0"/>
          <w:marTop w:val="240"/>
          <w:marBottom w:val="120"/>
          <w:divBdr>
            <w:top w:val="none" w:sz="0" w:space="0" w:color="auto"/>
            <w:left w:val="none" w:sz="0" w:space="0" w:color="auto"/>
            <w:bottom w:val="none" w:sz="0" w:space="0" w:color="auto"/>
            <w:right w:val="none" w:sz="0" w:space="0" w:color="auto"/>
          </w:divBdr>
        </w:div>
        <w:div w:id="819267392">
          <w:marLeft w:val="0"/>
          <w:marRight w:val="0"/>
          <w:marTop w:val="240"/>
          <w:marBottom w:val="120"/>
          <w:divBdr>
            <w:top w:val="none" w:sz="0" w:space="0" w:color="auto"/>
            <w:left w:val="none" w:sz="0" w:space="0" w:color="auto"/>
            <w:bottom w:val="none" w:sz="0" w:space="0" w:color="auto"/>
            <w:right w:val="none" w:sz="0" w:space="0" w:color="auto"/>
          </w:divBdr>
        </w:div>
        <w:div w:id="815343205">
          <w:marLeft w:val="0"/>
          <w:marRight w:val="0"/>
          <w:marTop w:val="240"/>
          <w:marBottom w:val="120"/>
          <w:divBdr>
            <w:top w:val="none" w:sz="0" w:space="0" w:color="auto"/>
            <w:left w:val="none" w:sz="0" w:space="0" w:color="auto"/>
            <w:bottom w:val="none" w:sz="0" w:space="0" w:color="auto"/>
            <w:right w:val="none" w:sz="0" w:space="0" w:color="auto"/>
          </w:divBdr>
        </w:div>
        <w:div w:id="1252356170">
          <w:marLeft w:val="0"/>
          <w:marRight w:val="0"/>
          <w:marTop w:val="240"/>
          <w:marBottom w:val="120"/>
          <w:divBdr>
            <w:top w:val="none" w:sz="0" w:space="0" w:color="auto"/>
            <w:left w:val="none" w:sz="0" w:space="0" w:color="auto"/>
            <w:bottom w:val="none" w:sz="0" w:space="0" w:color="auto"/>
            <w:right w:val="none" w:sz="0" w:space="0" w:color="auto"/>
          </w:divBdr>
        </w:div>
        <w:div w:id="1520926161">
          <w:marLeft w:val="0"/>
          <w:marRight w:val="0"/>
          <w:marTop w:val="240"/>
          <w:marBottom w:val="120"/>
          <w:divBdr>
            <w:top w:val="none" w:sz="0" w:space="0" w:color="auto"/>
            <w:left w:val="none" w:sz="0" w:space="0" w:color="auto"/>
            <w:bottom w:val="none" w:sz="0" w:space="0" w:color="auto"/>
            <w:right w:val="none" w:sz="0" w:space="0" w:color="auto"/>
          </w:divBdr>
        </w:div>
        <w:div w:id="261186221">
          <w:marLeft w:val="0"/>
          <w:marRight w:val="0"/>
          <w:marTop w:val="240"/>
          <w:marBottom w:val="120"/>
          <w:divBdr>
            <w:top w:val="none" w:sz="0" w:space="0" w:color="auto"/>
            <w:left w:val="none" w:sz="0" w:space="0" w:color="auto"/>
            <w:bottom w:val="none" w:sz="0" w:space="0" w:color="auto"/>
            <w:right w:val="none" w:sz="0" w:space="0" w:color="auto"/>
          </w:divBdr>
        </w:div>
        <w:div w:id="654527284">
          <w:marLeft w:val="0"/>
          <w:marRight w:val="0"/>
          <w:marTop w:val="0"/>
          <w:marBottom w:val="120"/>
          <w:divBdr>
            <w:top w:val="none" w:sz="0" w:space="0" w:color="auto"/>
            <w:left w:val="none" w:sz="0" w:space="0" w:color="auto"/>
            <w:bottom w:val="none" w:sz="0" w:space="0" w:color="auto"/>
            <w:right w:val="none" w:sz="0" w:space="0" w:color="auto"/>
          </w:divBdr>
        </w:div>
        <w:div w:id="923690400">
          <w:marLeft w:val="0"/>
          <w:marRight w:val="0"/>
          <w:marTop w:val="0"/>
          <w:marBottom w:val="120"/>
          <w:divBdr>
            <w:top w:val="none" w:sz="0" w:space="0" w:color="auto"/>
            <w:left w:val="none" w:sz="0" w:space="0" w:color="auto"/>
            <w:bottom w:val="none" w:sz="0" w:space="0" w:color="auto"/>
            <w:right w:val="none" w:sz="0" w:space="0" w:color="auto"/>
          </w:divBdr>
        </w:div>
        <w:div w:id="105930310">
          <w:marLeft w:val="0"/>
          <w:marRight w:val="0"/>
          <w:marTop w:val="240"/>
          <w:marBottom w:val="120"/>
          <w:divBdr>
            <w:top w:val="none" w:sz="0" w:space="0" w:color="auto"/>
            <w:left w:val="none" w:sz="0" w:space="0" w:color="auto"/>
            <w:bottom w:val="none" w:sz="0" w:space="0" w:color="auto"/>
            <w:right w:val="none" w:sz="0" w:space="0" w:color="auto"/>
          </w:divBdr>
        </w:div>
        <w:div w:id="1239098431">
          <w:marLeft w:val="0"/>
          <w:marRight w:val="0"/>
          <w:marTop w:val="0"/>
          <w:marBottom w:val="120"/>
          <w:divBdr>
            <w:top w:val="none" w:sz="0" w:space="0" w:color="auto"/>
            <w:left w:val="none" w:sz="0" w:space="0" w:color="auto"/>
            <w:bottom w:val="none" w:sz="0" w:space="0" w:color="auto"/>
            <w:right w:val="none" w:sz="0" w:space="0" w:color="auto"/>
          </w:divBdr>
        </w:div>
        <w:div w:id="124784844">
          <w:marLeft w:val="0"/>
          <w:marRight w:val="0"/>
          <w:marTop w:val="0"/>
          <w:marBottom w:val="120"/>
          <w:divBdr>
            <w:top w:val="none" w:sz="0" w:space="0" w:color="auto"/>
            <w:left w:val="none" w:sz="0" w:space="0" w:color="auto"/>
            <w:bottom w:val="none" w:sz="0" w:space="0" w:color="auto"/>
            <w:right w:val="none" w:sz="0" w:space="0" w:color="auto"/>
          </w:divBdr>
        </w:div>
        <w:div w:id="559828054">
          <w:marLeft w:val="0"/>
          <w:marRight w:val="0"/>
          <w:marTop w:val="240"/>
          <w:marBottom w:val="120"/>
          <w:divBdr>
            <w:top w:val="none" w:sz="0" w:space="0" w:color="auto"/>
            <w:left w:val="none" w:sz="0" w:space="0" w:color="auto"/>
            <w:bottom w:val="none" w:sz="0" w:space="0" w:color="auto"/>
            <w:right w:val="none" w:sz="0" w:space="0" w:color="auto"/>
          </w:divBdr>
        </w:div>
        <w:div w:id="697437214">
          <w:marLeft w:val="0"/>
          <w:marRight w:val="0"/>
          <w:marTop w:val="0"/>
          <w:marBottom w:val="120"/>
          <w:divBdr>
            <w:top w:val="none" w:sz="0" w:space="0" w:color="auto"/>
            <w:left w:val="none" w:sz="0" w:space="0" w:color="auto"/>
            <w:bottom w:val="none" w:sz="0" w:space="0" w:color="auto"/>
            <w:right w:val="none" w:sz="0" w:space="0" w:color="auto"/>
          </w:divBdr>
        </w:div>
        <w:div w:id="1453939146">
          <w:marLeft w:val="0"/>
          <w:marRight w:val="0"/>
          <w:marTop w:val="0"/>
          <w:marBottom w:val="120"/>
          <w:divBdr>
            <w:top w:val="none" w:sz="0" w:space="0" w:color="auto"/>
            <w:left w:val="none" w:sz="0" w:space="0" w:color="auto"/>
            <w:bottom w:val="none" w:sz="0" w:space="0" w:color="auto"/>
            <w:right w:val="none" w:sz="0" w:space="0" w:color="auto"/>
          </w:divBdr>
        </w:div>
        <w:div w:id="1166900871">
          <w:marLeft w:val="0"/>
          <w:marRight w:val="0"/>
          <w:marTop w:val="0"/>
          <w:marBottom w:val="120"/>
          <w:divBdr>
            <w:top w:val="none" w:sz="0" w:space="0" w:color="auto"/>
            <w:left w:val="none" w:sz="0" w:space="0" w:color="auto"/>
            <w:bottom w:val="none" w:sz="0" w:space="0" w:color="auto"/>
            <w:right w:val="none" w:sz="0" w:space="0" w:color="auto"/>
          </w:divBdr>
        </w:div>
        <w:div w:id="674185491">
          <w:marLeft w:val="0"/>
          <w:marRight w:val="0"/>
          <w:marTop w:val="0"/>
          <w:marBottom w:val="120"/>
          <w:divBdr>
            <w:top w:val="none" w:sz="0" w:space="0" w:color="auto"/>
            <w:left w:val="none" w:sz="0" w:space="0" w:color="auto"/>
            <w:bottom w:val="none" w:sz="0" w:space="0" w:color="auto"/>
            <w:right w:val="none" w:sz="0" w:space="0" w:color="auto"/>
          </w:divBdr>
        </w:div>
        <w:div w:id="239607519">
          <w:marLeft w:val="0"/>
          <w:marRight w:val="0"/>
          <w:marTop w:val="0"/>
          <w:marBottom w:val="120"/>
          <w:divBdr>
            <w:top w:val="none" w:sz="0" w:space="0" w:color="auto"/>
            <w:left w:val="none" w:sz="0" w:space="0" w:color="auto"/>
            <w:bottom w:val="none" w:sz="0" w:space="0" w:color="auto"/>
            <w:right w:val="none" w:sz="0" w:space="0" w:color="auto"/>
          </w:divBdr>
        </w:div>
        <w:div w:id="1950700967">
          <w:marLeft w:val="0"/>
          <w:marRight w:val="0"/>
          <w:marTop w:val="0"/>
          <w:marBottom w:val="120"/>
          <w:divBdr>
            <w:top w:val="none" w:sz="0" w:space="0" w:color="auto"/>
            <w:left w:val="none" w:sz="0" w:space="0" w:color="auto"/>
            <w:bottom w:val="none" w:sz="0" w:space="0" w:color="auto"/>
            <w:right w:val="none" w:sz="0" w:space="0" w:color="auto"/>
          </w:divBdr>
        </w:div>
        <w:div w:id="454956132">
          <w:marLeft w:val="0"/>
          <w:marRight w:val="0"/>
          <w:marTop w:val="240"/>
          <w:marBottom w:val="120"/>
          <w:divBdr>
            <w:top w:val="none" w:sz="0" w:space="0" w:color="auto"/>
            <w:left w:val="none" w:sz="0" w:space="0" w:color="auto"/>
            <w:bottom w:val="none" w:sz="0" w:space="0" w:color="auto"/>
            <w:right w:val="none" w:sz="0" w:space="0" w:color="auto"/>
          </w:divBdr>
        </w:div>
        <w:div w:id="1184779914">
          <w:marLeft w:val="0"/>
          <w:marRight w:val="0"/>
          <w:marTop w:val="0"/>
          <w:marBottom w:val="120"/>
          <w:divBdr>
            <w:top w:val="none" w:sz="0" w:space="0" w:color="auto"/>
            <w:left w:val="none" w:sz="0" w:space="0" w:color="auto"/>
            <w:bottom w:val="none" w:sz="0" w:space="0" w:color="auto"/>
            <w:right w:val="none" w:sz="0" w:space="0" w:color="auto"/>
          </w:divBdr>
        </w:div>
        <w:div w:id="648094720">
          <w:marLeft w:val="0"/>
          <w:marRight w:val="0"/>
          <w:marTop w:val="0"/>
          <w:marBottom w:val="120"/>
          <w:divBdr>
            <w:top w:val="none" w:sz="0" w:space="0" w:color="auto"/>
            <w:left w:val="none" w:sz="0" w:space="0" w:color="auto"/>
            <w:bottom w:val="none" w:sz="0" w:space="0" w:color="auto"/>
            <w:right w:val="none" w:sz="0" w:space="0" w:color="auto"/>
          </w:divBdr>
        </w:div>
        <w:div w:id="1444766629">
          <w:marLeft w:val="0"/>
          <w:marRight w:val="0"/>
          <w:marTop w:val="240"/>
          <w:marBottom w:val="120"/>
          <w:divBdr>
            <w:top w:val="none" w:sz="0" w:space="0" w:color="auto"/>
            <w:left w:val="none" w:sz="0" w:space="0" w:color="auto"/>
            <w:bottom w:val="none" w:sz="0" w:space="0" w:color="auto"/>
            <w:right w:val="none" w:sz="0" w:space="0" w:color="auto"/>
          </w:divBdr>
        </w:div>
        <w:div w:id="1369648639">
          <w:marLeft w:val="0"/>
          <w:marRight w:val="0"/>
          <w:marTop w:val="0"/>
          <w:marBottom w:val="120"/>
          <w:divBdr>
            <w:top w:val="none" w:sz="0" w:space="0" w:color="auto"/>
            <w:left w:val="none" w:sz="0" w:space="0" w:color="auto"/>
            <w:bottom w:val="none" w:sz="0" w:space="0" w:color="auto"/>
            <w:right w:val="none" w:sz="0" w:space="0" w:color="auto"/>
          </w:divBdr>
        </w:div>
        <w:div w:id="312220529">
          <w:marLeft w:val="0"/>
          <w:marRight w:val="0"/>
          <w:marTop w:val="0"/>
          <w:marBottom w:val="120"/>
          <w:divBdr>
            <w:top w:val="none" w:sz="0" w:space="0" w:color="auto"/>
            <w:left w:val="none" w:sz="0" w:space="0" w:color="auto"/>
            <w:bottom w:val="none" w:sz="0" w:space="0" w:color="auto"/>
            <w:right w:val="none" w:sz="0" w:space="0" w:color="auto"/>
          </w:divBdr>
        </w:div>
        <w:div w:id="13777098">
          <w:marLeft w:val="0"/>
          <w:marRight w:val="0"/>
          <w:marTop w:val="240"/>
          <w:marBottom w:val="120"/>
          <w:divBdr>
            <w:top w:val="none" w:sz="0" w:space="0" w:color="auto"/>
            <w:left w:val="none" w:sz="0" w:space="0" w:color="auto"/>
            <w:bottom w:val="none" w:sz="0" w:space="0" w:color="auto"/>
            <w:right w:val="none" w:sz="0" w:space="0" w:color="auto"/>
          </w:divBdr>
        </w:div>
        <w:div w:id="691884403">
          <w:marLeft w:val="0"/>
          <w:marRight w:val="0"/>
          <w:marTop w:val="0"/>
          <w:marBottom w:val="120"/>
          <w:divBdr>
            <w:top w:val="none" w:sz="0" w:space="0" w:color="auto"/>
            <w:left w:val="none" w:sz="0" w:space="0" w:color="auto"/>
            <w:bottom w:val="none" w:sz="0" w:space="0" w:color="auto"/>
            <w:right w:val="none" w:sz="0" w:space="0" w:color="auto"/>
          </w:divBdr>
        </w:div>
        <w:div w:id="1375497260">
          <w:marLeft w:val="0"/>
          <w:marRight w:val="0"/>
          <w:marTop w:val="0"/>
          <w:marBottom w:val="120"/>
          <w:divBdr>
            <w:top w:val="none" w:sz="0" w:space="0" w:color="auto"/>
            <w:left w:val="none" w:sz="0" w:space="0" w:color="auto"/>
            <w:bottom w:val="none" w:sz="0" w:space="0" w:color="auto"/>
            <w:right w:val="none" w:sz="0" w:space="0" w:color="auto"/>
          </w:divBdr>
        </w:div>
        <w:div w:id="1792239101">
          <w:marLeft w:val="0"/>
          <w:marRight w:val="0"/>
          <w:marTop w:val="0"/>
          <w:marBottom w:val="120"/>
          <w:divBdr>
            <w:top w:val="none" w:sz="0" w:space="0" w:color="auto"/>
            <w:left w:val="none" w:sz="0" w:space="0" w:color="auto"/>
            <w:bottom w:val="none" w:sz="0" w:space="0" w:color="auto"/>
            <w:right w:val="none" w:sz="0" w:space="0" w:color="auto"/>
          </w:divBdr>
        </w:div>
        <w:div w:id="639768456">
          <w:marLeft w:val="0"/>
          <w:marRight w:val="0"/>
          <w:marTop w:val="240"/>
          <w:marBottom w:val="120"/>
          <w:divBdr>
            <w:top w:val="none" w:sz="0" w:space="0" w:color="auto"/>
            <w:left w:val="none" w:sz="0" w:space="0" w:color="auto"/>
            <w:bottom w:val="none" w:sz="0" w:space="0" w:color="auto"/>
            <w:right w:val="none" w:sz="0" w:space="0" w:color="auto"/>
          </w:divBdr>
        </w:div>
        <w:div w:id="1450587087">
          <w:marLeft w:val="0"/>
          <w:marRight w:val="0"/>
          <w:marTop w:val="0"/>
          <w:marBottom w:val="120"/>
          <w:divBdr>
            <w:top w:val="none" w:sz="0" w:space="0" w:color="auto"/>
            <w:left w:val="none" w:sz="0" w:space="0" w:color="auto"/>
            <w:bottom w:val="none" w:sz="0" w:space="0" w:color="auto"/>
            <w:right w:val="none" w:sz="0" w:space="0" w:color="auto"/>
          </w:divBdr>
        </w:div>
        <w:div w:id="428088408">
          <w:marLeft w:val="0"/>
          <w:marRight w:val="0"/>
          <w:marTop w:val="0"/>
          <w:marBottom w:val="120"/>
          <w:divBdr>
            <w:top w:val="none" w:sz="0" w:space="0" w:color="auto"/>
            <w:left w:val="none" w:sz="0" w:space="0" w:color="auto"/>
            <w:bottom w:val="none" w:sz="0" w:space="0" w:color="auto"/>
            <w:right w:val="none" w:sz="0" w:space="0" w:color="auto"/>
          </w:divBdr>
        </w:div>
        <w:div w:id="2127037211">
          <w:marLeft w:val="0"/>
          <w:marRight w:val="0"/>
          <w:marTop w:val="0"/>
          <w:marBottom w:val="120"/>
          <w:divBdr>
            <w:top w:val="none" w:sz="0" w:space="0" w:color="auto"/>
            <w:left w:val="none" w:sz="0" w:space="0" w:color="auto"/>
            <w:bottom w:val="none" w:sz="0" w:space="0" w:color="auto"/>
            <w:right w:val="none" w:sz="0" w:space="0" w:color="auto"/>
          </w:divBdr>
        </w:div>
        <w:div w:id="762799652">
          <w:marLeft w:val="0"/>
          <w:marRight w:val="0"/>
          <w:marTop w:val="0"/>
          <w:marBottom w:val="120"/>
          <w:divBdr>
            <w:top w:val="none" w:sz="0" w:space="0" w:color="auto"/>
            <w:left w:val="none" w:sz="0" w:space="0" w:color="auto"/>
            <w:bottom w:val="none" w:sz="0" w:space="0" w:color="auto"/>
            <w:right w:val="none" w:sz="0" w:space="0" w:color="auto"/>
          </w:divBdr>
        </w:div>
        <w:div w:id="558858088">
          <w:marLeft w:val="0"/>
          <w:marRight w:val="0"/>
          <w:marTop w:val="240"/>
          <w:marBottom w:val="120"/>
          <w:divBdr>
            <w:top w:val="none" w:sz="0" w:space="0" w:color="auto"/>
            <w:left w:val="none" w:sz="0" w:space="0" w:color="auto"/>
            <w:bottom w:val="none" w:sz="0" w:space="0" w:color="auto"/>
            <w:right w:val="none" w:sz="0" w:space="0" w:color="auto"/>
          </w:divBdr>
        </w:div>
        <w:div w:id="2004626901">
          <w:marLeft w:val="0"/>
          <w:marRight w:val="0"/>
          <w:marTop w:val="0"/>
          <w:marBottom w:val="120"/>
          <w:divBdr>
            <w:top w:val="none" w:sz="0" w:space="0" w:color="auto"/>
            <w:left w:val="none" w:sz="0" w:space="0" w:color="auto"/>
            <w:bottom w:val="none" w:sz="0" w:space="0" w:color="auto"/>
            <w:right w:val="none" w:sz="0" w:space="0" w:color="auto"/>
          </w:divBdr>
        </w:div>
        <w:div w:id="510292495">
          <w:marLeft w:val="0"/>
          <w:marRight w:val="0"/>
          <w:marTop w:val="240"/>
          <w:marBottom w:val="120"/>
          <w:divBdr>
            <w:top w:val="none" w:sz="0" w:space="0" w:color="auto"/>
            <w:left w:val="none" w:sz="0" w:space="0" w:color="auto"/>
            <w:bottom w:val="none" w:sz="0" w:space="0" w:color="auto"/>
            <w:right w:val="none" w:sz="0" w:space="0" w:color="auto"/>
          </w:divBdr>
        </w:div>
        <w:div w:id="1408579651">
          <w:marLeft w:val="0"/>
          <w:marRight w:val="0"/>
          <w:marTop w:val="0"/>
          <w:marBottom w:val="120"/>
          <w:divBdr>
            <w:top w:val="none" w:sz="0" w:space="0" w:color="auto"/>
            <w:left w:val="none" w:sz="0" w:space="0" w:color="auto"/>
            <w:bottom w:val="none" w:sz="0" w:space="0" w:color="auto"/>
            <w:right w:val="none" w:sz="0" w:space="0" w:color="auto"/>
          </w:divBdr>
        </w:div>
        <w:div w:id="1946644527">
          <w:marLeft w:val="0"/>
          <w:marRight w:val="0"/>
          <w:marTop w:val="0"/>
          <w:marBottom w:val="120"/>
          <w:divBdr>
            <w:top w:val="none" w:sz="0" w:space="0" w:color="auto"/>
            <w:left w:val="none" w:sz="0" w:space="0" w:color="auto"/>
            <w:bottom w:val="none" w:sz="0" w:space="0" w:color="auto"/>
            <w:right w:val="none" w:sz="0" w:space="0" w:color="auto"/>
          </w:divBdr>
        </w:div>
        <w:div w:id="1478645387">
          <w:marLeft w:val="0"/>
          <w:marRight w:val="0"/>
          <w:marTop w:val="0"/>
          <w:marBottom w:val="120"/>
          <w:divBdr>
            <w:top w:val="none" w:sz="0" w:space="0" w:color="auto"/>
            <w:left w:val="none" w:sz="0" w:space="0" w:color="auto"/>
            <w:bottom w:val="none" w:sz="0" w:space="0" w:color="auto"/>
            <w:right w:val="none" w:sz="0" w:space="0" w:color="auto"/>
          </w:divBdr>
        </w:div>
        <w:div w:id="770973602">
          <w:marLeft w:val="0"/>
          <w:marRight w:val="0"/>
          <w:marTop w:val="0"/>
          <w:marBottom w:val="120"/>
          <w:divBdr>
            <w:top w:val="none" w:sz="0" w:space="0" w:color="auto"/>
            <w:left w:val="none" w:sz="0" w:space="0" w:color="auto"/>
            <w:bottom w:val="none" w:sz="0" w:space="0" w:color="auto"/>
            <w:right w:val="none" w:sz="0" w:space="0" w:color="auto"/>
          </w:divBdr>
        </w:div>
        <w:div w:id="1722053044">
          <w:marLeft w:val="0"/>
          <w:marRight w:val="0"/>
          <w:marTop w:val="240"/>
          <w:marBottom w:val="120"/>
          <w:divBdr>
            <w:top w:val="none" w:sz="0" w:space="0" w:color="auto"/>
            <w:left w:val="none" w:sz="0" w:space="0" w:color="auto"/>
            <w:bottom w:val="none" w:sz="0" w:space="0" w:color="auto"/>
            <w:right w:val="none" w:sz="0" w:space="0" w:color="auto"/>
          </w:divBdr>
        </w:div>
        <w:div w:id="744454859">
          <w:marLeft w:val="0"/>
          <w:marRight w:val="0"/>
          <w:marTop w:val="0"/>
          <w:marBottom w:val="120"/>
          <w:divBdr>
            <w:top w:val="none" w:sz="0" w:space="0" w:color="auto"/>
            <w:left w:val="none" w:sz="0" w:space="0" w:color="auto"/>
            <w:bottom w:val="none" w:sz="0" w:space="0" w:color="auto"/>
            <w:right w:val="none" w:sz="0" w:space="0" w:color="auto"/>
          </w:divBdr>
        </w:div>
        <w:div w:id="1261907747">
          <w:marLeft w:val="0"/>
          <w:marRight w:val="0"/>
          <w:marTop w:val="240"/>
          <w:marBottom w:val="120"/>
          <w:divBdr>
            <w:top w:val="none" w:sz="0" w:space="0" w:color="auto"/>
            <w:left w:val="none" w:sz="0" w:space="0" w:color="auto"/>
            <w:bottom w:val="none" w:sz="0" w:space="0" w:color="auto"/>
            <w:right w:val="none" w:sz="0" w:space="0" w:color="auto"/>
          </w:divBdr>
        </w:div>
        <w:div w:id="1759861644">
          <w:marLeft w:val="0"/>
          <w:marRight w:val="0"/>
          <w:marTop w:val="0"/>
          <w:marBottom w:val="120"/>
          <w:divBdr>
            <w:top w:val="none" w:sz="0" w:space="0" w:color="auto"/>
            <w:left w:val="none" w:sz="0" w:space="0" w:color="auto"/>
            <w:bottom w:val="none" w:sz="0" w:space="0" w:color="auto"/>
            <w:right w:val="none" w:sz="0" w:space="0" w:color="auto"/>
          </w:divBdr>
        </w:div>
        <w:div w:id="896477866">
          <w:marLeft w:val="0"/>
          <w:marRight w:val="0"/>
          <w:marTop w:val="0"/>
          <w:marBottom w:val="120"/>
          <w:divBdr>
            <w:top w:val="none" w:sz="0" w:space="0" w:color="auto"/>
            <w:left w:val="none" w:sz="0" w:space="0" w:color="auto"/>
            <w:bottom w:val="none" w:sz="0" w:space="0" w:color="auto"/>
            <w:right w:val="none" w:sz="0" w:space="0" w:color="auto"/>
          </w:divBdr>
        </w:div>
        <w:div w:id="1157187827">
          <w:marLeft w:val="0"/>
          <w:marRight w:val="0"/>
          <w:marTop w:val="0"/>
          <w:marBottom w:val="120"/>
          <w:divBdr>
            <w:top w:val="none" w:sz="0" w:space="0" w:color="auto"/>
            <w:left w:val="none" w:sz="0" w:space="0" w:color="auto"/>
            <w:bottom w:val="none" w:sz="0" w:space="0" w:color="auto"/>
            <w:right w:val="none" w:sz="0" w:space="0" w:color="auto"/>
          </w:divBdr>
        </w:div>
        <w:div w:id="932933546">
          <w:marLeft w:val="0"/>
          <w:marRight w:val="0"/>
          <w:marTop w:val="0"/>
          <w:marBottom w:val="120"/>
          <w:divBdr>
            <w:top w:val="none" w:sz="0" w:space="0" w:color="auto"/>
            <w:left w:val="none" w:sz="0" w:space="0" w:color="auto"/>
            <w:bottom w:val="none" w:sz="0" w:space="0" w:color="auto"/>
            <w:right w:val="none" w:sz="0" w:space="0" w:color="auto"/>
          </w:divBdr>
        </w:div>
        <w:div w:id="2054185416">
          <w:marLeft w:val="0"/>
          <w:marRight w:val="0"/>
          <w:marTop w:val="0"/>
          <w:marBottom w:val="120"/>
          <w:divBdr>
            <w:top w:val="none" w:sz="0" w:space="0" w:color="auto"/>
            <w:left w:val="none" w:sz="0" w:space="0" w:color="auto"/>
            <w:bottom w:val="none" w:sz="0" w:space="0" w:color="auto"/>
            <w:right w:val="none" w:sz="0" w:space="0" w:color="auto"/>
          </w:divBdr>
        </w:div>
        <w:div w:id="1090200108">
          <w:marLeft w:val="0"/>
          <w:marRight w:val="0"/>
          <w:marTop w:val="240"/>
          <w:marBottom w:val="120"/>
          <w:divBdr>
            <w:top w:val="none" w:sz="0" w:space="0" w:color="auto"/>
            <w:left w:val="none" w:sz="0" w:space="0" w:color="auto"/>
            <w:bottom w:val="none" w:sz="0" w:space="0" w:color="auto"/>
            <w:right w:val="none" w:sz="0" w:space="0" w:color="auto"/>
          </w:divBdr>
        </w:div>
        <w:div w:id="113252304">
          <w:marLeft w:val="0"/>
          <w:marRight w:val="0"/>
          <w:marTop w:val="0"/>
          <w:marBottom w:val="120"/>
          <w:divBdr>
            <w:top w:val="none" w:sz="0" w:space="0" w:color="auto"/>
            <w:left w:val="none" w:sz="0" w:space="0" w:color="auto"/>
            <w:bottom w:val="none" w:sz="0" w:space="0" w:color="auto"/>
            <w:right w:val="none" w:sz="0" w:space="0" w:color="auto"/>
          </w:divBdr>
        </w:div>
        <w:div w:id="617879898">
          <w:marLeft w:val="0"/>
          <w:marRight w:val="0"/>
          <w:marTop w:val="0"/>
          <w:marBottom w:val="120"/>
          <w:divBdr>
            <w:top w:val="none" w:sz="0" w:space="0" w:color="auto"/>
            <w:left w:val="none" w:sz="0" w:space="0" w:color="auto"/>
            <w:bottom w:val="none" w:sz="0" w:space="0" w:color="auto"/>
            <w:right w:val="none" w:sz="0" w:space="0" w:color="auto"/>
          </w:divBdr>
        </w:div>
        <w:div w:id="712853256">
          <w:marLeft w:val="0"/>
          <w:marRight w:val="0"/>
          <w:marTop w:val="0"/>
          <w:marBottom w:val="120"/>
          <w:divBdr>
            <w:top w:val="none" w:sz="0" w:space="0" w:color="auto"/>
            <w:left w:val="none" w:sz="0" w:space="0" w:color="auto"/>
            <w:bottom w:val="none" w:sz="0" w:space="0" w:color="auto"/>
            <w:right w:val="none" w:sz="0" w:space="0" w:color="auto"/>
          </w:divBdr>
        </w:div>
        <w:div w:id="278342437">
          <w:marLeft w:val="0"/>
          <w:marRight w:val="0"/>
          <w:marTop w:val="240"/>
          <w:marBottom w:val="120"/>
          <w:divBdr>
            <w:top w:val="none" w:sz="0" w:space="0" w:color="auto"/>
            <w:left w:val="none" w:sz="0" w:space="0" w:color="auto"/>
            <w:bottom w:val="none" w:sz="0" w:space="0" w:color="auto"/>
            <w:right w:val="none" w:sz="0" w:space="0" w:color="auto"/>
          </w:divBdr>
        </w:div>
        <w:div w:id="1075516601">
          <w:marLeft w:val="0"/>
          <w:marRight w:val="0"/>
          <w:marTop w:val="0"/>
          <w:marBottom w:val="120"/>
          <w:divBdr>
            <w:top w:val="none" w:sz="0" w:space="0" w:color="auto"/>
            <w:left w:val="none" w:sz="0" w:space="0" w:color="auto"/>
            <w:bottom w:val="none" w:sz="0" w:space="0" w:color="auto"/>
            <w:right w:val="none" w:sz="0" w:space="0" w:color="auto"/>
          </w:divBdr>
        </w:div>
        <w:div w:id="372850022">
          <w:marLeft w:val="0"/>
          <w:marRight w:val="0"/>
          <w:marTop w:val="0"/>
          <w:marBottom w:val="120"/>
          <w:divBdr>
            <w:top w:val="none" w:sz="0" w:space="0" w:color="auto"/>
            <w:left w:val="none" w:sz="0" w:space="0" w:color="auto"/>
            <w:bottom w:val="none" w:sz="0" w:space="0" w:color="auto"/>
            <w:right w:val="none" w:sz="0" w:space="0" w:color="auto"/>
          </w:divBdr>
        </w:div>
        <w:div w:id="28648443">
          <w:marLeft w:val="0"/>
          <w:marRight w:val="0"/>
          <w:marTop w:val="0"/>
          <w:marBottom w:val="120"/>
          <w:divBdr>
            <w:top w:val="none" w:sz="0" w:space="0" w:color="auto"/>
            <w:left w:val="none" w:sz="0" w:space="0" w:color="auto"/>
            <w:bottom w:val="none" w:sz="0" w:space="0" w:color="auto"/>
            <w:right w:val="none" w:sz="0" w:space="0" w:color="auto"/>
          </w:divBdr>
        </w:div>
        <w:div w:id="1637174833">
          <w:marLeft w:val="0"/>
          <w:marRight w:val="0"/>
          <w:marTop w:val="240"/>
          <w:marBottom w:val="120"/>
          <w:divBdr>
            <w:top w:val="none" w:sz="0" w:space="0" w:color="auto"/>
            <w:left w:val="none" w:sz="0" w:space="0" w:color="auto"/>
            <w:bottom w:val="none" w:sz="0" w:space="0" w:color="auto"/>
            <w:right w:val="none" w:sz="0" w:space="0" w:color="auto"/>
          </w:divBdr>
        </w:div>
        <w:div w:id="1591887288">
          <w:marLeft w:val="0"/>
          <w:marRight w:val="0"/>
          <w:marTop w:val="0"/>
          <w:marBottom w:val="120"/>
          <w:divBdr>
            <w:top w:val="none" w:sz="0" w:space="0" w:color="auto"/>
            <w:left w:val="none" w:sz="0" w:space="0" w:color="auto"/>
            <w:bottom w:val="none" w:sz="0" w:space="0" w:color="auto"/>
            <w:right w:val="none" w:sz="0" w:space="0" w:color="auto"/>
          </w:divBdr>
        </w:div>
        <w:div w:id="1064259292">
          <w:marLeft w:val="0"/>
          <w:marRight w:val="0"/>
          <w:marTop w:val="0"/>
          <w:marBottom w:val="120"/>
          <w:divBdr>
            <w:top w:val="none" w:sz="0" w:space="0" w:color="auto"/>
            <w:left w:val="none" w:sz="0" w:space="0" w:color="auto"/>
            <w:bottom w:val="none" w:sz="0" w:space="0" w:color="auto"/>
            <w:right w:val="none" w:sz="0" w:space="0" w:color="auto"/>
          </w:divBdr>
        </w:div>
        <w:div w:id="1654337485">
          <w:marLeft w:val="0"/>
          <w:marRight w:val="0"/>
          <w:marTop w:val="0"/>
          <w:marBottom w:val="120"/>
          <w:divBdr>
            <w:top w:val="none" w:sz="0" w:space="0" w:color="auto"/>
            <w:left w:val="none" w:sz="0" w:space="0" w:color="auto"/>
            <w:bottom w:val="none" w:sz="0" w:space="0" w:color="auto"/>
            <w:right w:val="none" w:sz="0" w:space="0" w:color="auto"/>
          </w:divBdr>
        </w:div>
        <w:div w:id="1936204918">
          <w:marLeft w:val="0"/>
          <w:marRight w:val="0"/>
          <w:marTop w:val="0"/>
          <w:marBottom w:val="120"/>
          <w:divBdr>
            <w:top w:val="none" w:sz="0" w:space="0" w:color="auto"/>
            <w:left w:val="none" w:sz="0" w:space="0" w:color="auto"/>
            <w:bottom w:val="none" w:sz="0" w:space="0" w:color="auto"/>
            <w:right w:val="none" w:sz="0" w:space="0" w:color="auto"/>
          </w:divBdr>
        </w:div>
        <w:div w:id="1750926241">
          <w:marLeft w:val="0"/>
          <w:marRight w:val="0"/>
          <w:marTop w:val="0"/>
          <w:marBottom w:val="120"/>
          <w:divBdr>
            <w:top w:val="none" w:sz="0" w:space="0" w:color="auto"/>
            <w:left w:val="none" w:sz="0" w:space="0" w:color="auto"/>
            <w:bottom w:val="none" w:sz="0" w:space="0" w:color="auto"/>
            <w:right w:val="none" w:sz="0" w:space="0" w:color="auto"/>
          </w:divBdr>
        </w:div>
        <w:div w:id="1329555784">
          <w:marLeft w:val="0"/>
          <w:marRight w:val="0"/>
          <w:marTop w:val="240"/>
          <w:marBottom w:val="120"/>
          <w:divBdr>
            <w:top w:val="none" w:sz="0" w:space="0" w:color="auto"/>
            <w:left w:val="none" w:sz="0" w:space="0" w:color="auto"/>
            <w:bottom w:val="none" w:sz="0" w:space="0" w:color="auto"/>
            <w:right w:val="none" w:sz="0" w:space="0" w:color="auto"/>
          </w:divBdr>
        </w:div>
        <w:div w:id="443614330">
          <w:marLeft w:val="0"/>
          <w:marRight w:val="0"/>
          <w:marTop w:val="0"/>
          <w:marBottom w:val="120"/>
          <w:divBdr>
            <w:top w:val="none" w:sz="0" w:space="0" w:color="auto"/>
            <w:left w:val="none" w:sz="0" w:space="0" w:color="auto"/>
            <w:bottom w:val="none" w:sz="0" w:space="0" w:color="auto"/>
            <w:right w:val="none" w:sz="0" w:space="0" w:color="auto"/>
          </w:divBdr>
        </w:div>
        <w:div w:id="353533666">
          <w:marLeft w:val="0"/>
          <w:marRight w:val="0"/>
          <w:marTop w:val="240"/>
          <w:marBottom w:val="120"/>
          <w:divBdr>
            <w:top w:val="none" w:sz="0" w:space="0" w:color="auto"/>
            <w:left w:val="none" w:sz="0" w:space="0" w:color="auto"/>
            <w:bottom w:val="none" w:sz="0" w:space="0" w:color="auto"/>
            <w:right w:val="none" w:sz="0" w:space="0" w:color="auto"/>
          </w:divBdr>
        </w:div>
        <w:div w:id="1209564099">
          <w:marLeft w:val="0"/>
          <w:marRight w:val="0"/>
          <w:marTop w:val="0"/>
          <w:marBottom w:val="120"/>
          <w:divBdr>
            <w:top w:val="none" w:sz="0" w:space="0" w:color="auto"/>
            <w:left w:val="none" w:sz="0" w:space="0" w:color="auto"/>
            <w:bottom w:val="none" w:sz="0" w:space="0" w:color="auto"/>
            <w:right w:val="none" w:sz="0" w:space="0" w:color="auto"/>
          </w:divBdr>
        </w:div>
        <w:div w:id="528032640">
          <w:marLeft w:val="0"/>
          <w:marRight w:val="0"/>
          <w:marTop w:val="0"/>
          <w:marBottom w:val="120"/>
          <w:divBdr>
            <w:top w:val="none" w:sz="0" w:space="0" w:color="auto"/>
            <w:left w:val="none" w:sz="0" w:space="0" w:color="auto"/>
            <w:bottom w:val="none" w:sz="0" w:space="0" w:color="auto"/>
            <w:right w:val="none" w:sz="0" w:space="0" w:color="auto"/>
          </w:divBdr>
        </w:div>
        <w:div w:id="31074667">
          <w:marLeft w:val="0"/>
          <w:marRight w:val="0"/>
          <w:marTop w:val="0"/>
          <w:marBottom w:val="120"/>
          <w:divBdr>
            <w:top w:val="none" w:sz="0" w:space="0" w:color="auto"/>
            <w:left w:val="none" w:sz="0" w:space="0" w:color="auto"/>
            <w:bottom w:val="none" w:sz="0" w:space="0" w:color="auto"/>
            <w:right w:val="none" w:sz="0" w:space="0" w:color="auto"/>
          </w:divBdr>
        </w:div>
        <w:div w:id="280771420">
          <w:marLeft w:val="0"/>
          <w:marRight w:val="0"/>
          <w:marTop w:val="0"/>
          <w:marBottom w:val="120"/>
          <w:divBdr>
            <w:top w:val="none" w:sz="0" w:space="0" w:color="auto"/>
            <w:left w:val="none" w:sz="0" w:space="0" w:color="auto"/>
            <w:bottom w:val="none" w:sz="0" w:space="0" w:color="auto"/>
            <w:right w:val="none" w:sz="0" w:space="0" w:color="auto"/>
          </w:divBdr>
        </w:div>
        <w:div w:id="981079973">
          <w:marLeft w:val="0"/>
          <w:marRight w:val="0"/>
          <w:marTop w:val="240"/>
          <w:marBottom w:val="120"/>
          <w:divBdr>
            <w:top w:val="none" w:sz="0" w:space="0" w:color="auto"/>
            <w:left w:val="none" w:sz="0" w:space="0" w:color="auto"/>
            <w:bottom w:val="none" w:sz="0" w:space="0" w:color="auto"/>
            <w:right w:val="none" w:sz="0" w:space="0" w:color="auto"/>
          </w:divBdr>
        </w:div>
        <w:div w:id="742801533">
          <w:marLeft w:val="0"/>
          <w:marRight w:val="0"/>
          <w:marTop w:val="0"/>
          <w:marBottom w:val="120"/>
          <w:divBdr>
            <w:top w:val="none" w:sz="0" w:space="0" w:color="auto"/>
            <w:left w:val="none" w:sz="0" w:space="0" w:color="auto"/>
            <w:bottom w:val="none" w:sz="0" w:space="0" w:color="auto"/>
            <w:right w:val="none" w:sz="0" w:space="0" w:color="auto"/>
          </w:divBdr>
        </w:div>
        <w:div w:id="155145848">
          <w:marLeft w:val="0"/>
          <w:marRight w:val="0"/>
          <w:marTop w:val="0"/>
          <w:marBottom w:val="120"/>
          <w:divBdr>
            <w:top w:val="none" w:sz="0" w:space="0" w:color="auto"/>
            <w:left w:val="none" w:sz="0" w:space="0" w:color="auto"/>
            <w:bottom w:val="none" w:sz="0" w:space="0" w:color="auto"/>
            <w:right w:val="none" w:sz="0" w:space="0" w:color="auto"/>
          </w:divBdr>
        </w:div>
        <w:div w:id="1440104359">
          <w:marLeft w:val="0"/>
          <w:marRight w:val="0"/>
          <w:marTop w:val="0"/>
          <w:marBottom w:val="120"/>
          <w:divBdr>
            <w:top w:val="none" w:sz="0" w:space="0" w:color="auto"/>
            <w:left w:val="none" w:sz="0" w:space="0" w:color="auto"/>
            <w:bottom w:val="none" w:sz="0" w:space="0" w:color="auto"/>
            <w:right w:val="none" w:sz="0" w:space="0" w:color="auto"/>
          </w:divBdr>
        </w:div>
        <w:div w:id="1818495808">
          <w:marLeft w:val="0"/>
          <w:marRight w:val="0"/>
          <w:marTop w:val="240"/>
          <w:marBottom w:val="120"/>
          <w:divBdr>
            <w:top w:val="none" w:sz="0" w:space="0" w:color="auto"/>
            <w:left w:val="none" w:sz="0" w:space="0" w:color="auto"/>
            <w:bottom w:val="none" w:sz="0" w:space="0" w:color="auto"/>
            <w:right w:val="none" w:sz="0" w:space="0" w:color="auto"/>
          </w:divBdr>
        </w:div>
        <w:div w:id="601381142">
          <w:marLeft w:val="0"/>
          <w:marRight w:val="0"/>
          <w:marTop w:val="0"/>
          <w:marBottom w:val="120"/>
          <w:divBdr>
            <w:top w:val="none" w:sz="0" w:space="0" w:color="auto"/>
            <w:left w:val="none" w:sz="0" w:space="0" w:color="auto"/>
            <w:bottom w:val="none" w:sz="0" w:space="0" w:color="auto"/>
            <w:right w:val="none" w:sz="0" w:space="0" w:color="auto"/>
          </w:divBdr>
        </w:div>
        <w:div w:id="1066297075">
          <w:marLeft w:val="0"/>
          <w:marRight w:val="0"/>
          <w:marTop w:val="0"/>
          <w:marBottom w:val="120"/>
          <w:divBdr>
            <w:top w:val="none" w:sz="0" w:space="0" w:color="auto"/>
            <w:left w:val="none" w:sz="0" w:space="0" w:color="auto"/>
            <w:bottom w:val="none" w:sz="0" w:space="0" w:color="auto"/>
            <w:right w:val="none" w:sz="0" w:space="0" w:color="auto"/>
          </w:divBdr>
        </w:div>
        <w:div w:id="610169493">
          <w:marLeft w:val="0"/>
          <w:marRight w:val="0"/>
          <w:marTop w:val="0"/>
          <w:marBottom w:val="120"/>
          <w:divBdr>
            <w:top w:val="none" w:sz="0" w:space="0" w:color="auto"/>
            <w:left w:val="none" w:sz="0" w:space="0" w:color="auto"/>
            <w:bottom w:val="none" w:sz="0" w:space="0" w:color="auto"/>
            <w:right w:val="none" w:sz="0" w:space="0" w:color="auto"/>
          </w:divBdr>
        </w:div>
        <w:div w:id="593977713">
          <w:marLeft w:val="0"/>
          <w:marRight w:val="0"/>
          <w:marTop w:val="240"/>
          <w:marBottom w:val="120"/>
          <w:divBdr>
            <w:top w:val="none" w:sz="0" w:space="0" w:color="auto"/>
            <w:left w:val="none" w:sz="0" w:space="0" w:color="auto"/>
            <w:bottom w:val="none" w:sz="0" w:space="0" w:color="auto"/>
            <w:right w:val="none" w:sz="0" w:space="0" w:color="auto"/>
          </w:divBdr>
        </w:div>
        <w:div w:id="1468427117">
          <w:marLeft w:val="0"/>
          <w:marRight w:val="0"/>
          <w:marTop w:val="0"/>
          <w:marBottom w:val="120"/>
          <w:divBdr>
            <w:top w:val="none" w:sz="0" w:space="0" w:color="auto"/>
            <w:left w:val="none" w:sz="0" w:space="0" w:color="auto"/>
            <w:bottom w:val="none" w:sz="0" w:space="0" w:color="auto"/>
            <w:right w:val="none" w:sz="0" w:space="0" w:color="auto"/>
          </w:divBdr>
        </w:div>
        <w:div w:id="1539006982">
          <w:marLeft w:val="0"/>
          <w:marRight w:val="0"/>
          <w:marTop w:val="240"/>
          <w:marBottom w:val="120"/>
          <w:divBdr>
            <w:top w:val="none" w:sz="0" w:space="0" w:color="auto"/>
            <w:left w:val="none" w:sz="0" w:space="0" w:color="auto"/>
            <w:bottom w:val="none" w:sz="0" w:space="0" w:color="auto"/>
            <w:right w:val="none" w:sz="0" w:space="0" w:color="auto"/>
          </w:divBdr>
        </w:div>
        <w:div w:id="831337421">
          <w:marLeft w:val="0"/>
          <w:marRight w:val="0"/>
          <w:marTop w:val="0"/>
          <w:marBottom w:val="120"/>
          <w:divBdr>
            <w:top w:val="none" w:sz="0" w:space="0" w:color="auto"/>
            <w:left w:val="none" w:sz="0" w:space="0" w:color="auto"/>
            <w:bottom w:val="none" w:sz="0" w:space="0" w:color="auto"/>
            <w:right w:val="none" w:sz="0" w:space="0" w:color="auto"/>
          </w:divBdr>
        </w:div>
        <w:div w:id="1188788916">
          <w:marLeft w:val="0"/>
          <w:marRight w:val="0"/>
          <w:marTop w:val="0"/>
          <w:marBottom w:val="120"/>
          <w:divBdr>
            <w:top w:val="none" w:sz="0" w:space="0" w:color="auto"/>
            <w:left w:val="none" w:sz="0" w:space="0" w:color="auto"/>
            <w:bottom w:val="none" w:sz="0" w:space="0" w:color="auto"/>
            <w:right w:val="none" w:sz="0" w:space="0" w:color="auto"/>
          </w:divBdr>
        </w:div>
        <w:div w:id="518856421">
          <w:marLeft w:val="0"/>
          <w:marRight w:val="0"/>
          <w:marTop w:val="240"/>
          <w:marBottom w:val="120"/>
          <w:divBdr>
            <w:top w:val="none" w:sz="0" w:space="0" w:color="auto"/>
            <w:left w:val="none" w:sz="0" w:space="0" w:color="auto"/>
            <w:bottom w:val="none" w:sz="0" w:space="0" w:color="auto"/>
            <w:right w:val="none" w:sz="0" w:space="0" w:color="auto"/>
          </w:divBdr>
        </w:div>
        <w:div w:id="1146698637">
          <w:marLeft w:val="0"/>
          <w:marRight w:val="0"/>
          <w:marTop w:val="0"/>
          <w:marBottom w:val="120"/>
          <w:divBdr>
            <w:top w:val="none" w:sz="0" w:space="0" w:color="auto"/>
            <w:left w:val="none" w:sz="0" w:space="0" w:color="auto"/>
            <w:bottom w:val="none" w:sz="0" w:space="0" w:color="auto"/>
            <w:right w:val="none" w:sz="0" w:space="0" w:color="auto"/>
          </w:divBdr>
        </w:div>
        <w:div w:id="418798190">
          <w:marLeft w:val="0"/>
          <w:marRight w:val="0"/>
          <w:marTop w:val="240"/>
          <w:marBottom w:val="120"/>
          <w:divBdr>
            <w:top w:val="none" w:sz="0" w:space="0" w:color="auto"/>
            <w:left w:val="none" w:sz="0" w:space="0" w:color="auto"/>
            <w:bottom w:val="none" w:sz="0" w:space="0" w:color="auto"/>
            <w:right w:val="none" w:sz="0" w:space="0" w:color="auto"/>
          </w:divBdr>
        </w:div>
        <w:div w:id="1173643267">
          <w:marLeft w:val="0"/>
          <w:marRight w:val="0"/>
          <w:marTop w:val="0"/>
          <w:marBottom w:val="120"/>
          <w:divBdr>
            <w:top w:val="none" w:sz="0" w:space="0" w:color="auto"/>
            <w:left w:val="none" w:sz="0" w:space="0" w:color="auto"/>
            <w:bottom w:val="none" w:sz="0" w:space="0" w:color="auto"/>
            <w:right w:val="none" w:sz="0" w:space="0" w:color="auto"/>
          </w:divBdr>
        </w:div>
        <w:div w:id="2075007200">
          <w:marLeft w:val="0"/>
          <w:marRight w:val="0"/>
          <w:marTop w:val="0"/>
          <w:marBottom w:val="120"/>
          <w:divBdr>
            <w:top w:val="none" w:sz="0" w:space="0" w:color="auto"/>
            <w:left w:val="none" w:sz="0" w:space="0" w:color="auto"/>
            <w:bottom w:val="none" w:sz="0" w:space="0" w:color="auto"/>
            <w:right w:val="none" w:sz="0" w:space="0" w:color="auto"/>
          </w:divBdr>
        </w:div>
        <w:div w:id="1206065612">
          <w:marLeft w:val="0"/>
          <w:marRight w:val="0"/>
          <w:marTop w:val="0"/>
          <w:marBottom w:val="120"/>
          <w:divBdr>
            <w:top w:val="none" w:sz="0" w:space="0" w:color="auto"/>
            <w:left w:val="none" w:sz="0" w:space="0" w:color="auto"/>
            <w:bottom w:val="none" w:sz="0" w:space="0" w:color="auto"/>
            <w:right w:val="none" w:sz="0" w:space="0" w:color="auto"/>
          </w:divBdr>
        </w:div>
        <w:div w:id="2090079109">
          <w:marLeft w:val="0"/>
          <w:marRight w:val="0"/>
          <w:marTop w:val="240"/>
          <w:marBottom w:val="120"/>
          <w:divBdr>
            <w:top w:val="none" w:sz="0" w:space="0" w:color="auto"/>
            <w:left w:val="none" w:sz="0" w:space="0" w:color="auto"/>
            <w:bottom w:val="none" w:sz="0" w:space="0" w:color="auto"/>
            <w:right w:val="none" w:sz="0" w:space="0" w:color="auto"/>
          </w:divBdr>
        </w:div>
        <w:div w:id="1382359307">
          <w:marLeft w:val="0"/>
          <w:marRight w:val="0"/>
          <w:marTop w:val="0"/>
          <w:marBottom w:val="120"/>
          <w:divBdr>
            <w:top w:val="none" w:sz="0" w:space="0" w:color="auto"/>
            <w:left w:val="none" w:sz="0" w:space="0" w:color="auto"/>
            <w:bottom w:val="none" w:sz="0" w:space="0" w:color="auto"/>
            <w:right w:val="none" w:sz="0" w:space="0" w:color="auto"/>
          </w:divBdr>
        </w:div>
        <w:div w:id="742727342">
          <w:marLeft w:val="0"/>
          <w:marRight w:val="0"/>
          <w:marTop w:val="0"/>
          <w:marBottom w:val="120"/>
          <w:divBdr>
            <w:top w:val="none" w:sz="0" w:space="0" w:color="auto"/>
            <w:left w:val="none" w:sz="0" w:space="0" w:color="auto"/>
            <w:bottom w:val="none" w:sz="0" w:space="0" w:color="auto"/>
            <w:right w:val="none" w:sz="0" w:space="0" w:color="auto"/>
          </w:divBdr>
        </w:div>
        <w:div w:id="515658509">
          <w:marLeft w:val="0"/>
          <w:marRight w:val="0"/>
          <w:marTop w:val="240"/>
          <w:marBottom w:val="120"/>
          <w:divBdr>
            <w:top w:val="none" w:sz="0" w:space="0" w:color="auto"/>
            <w:left w:val="none" w:sz="0" w:space="0" w:color="auto"/>
            <w:bottom w:val="none" w:sz="0" w:space="0" w:color="auto"/>
            <w:right w:val="none" w:sz="0" w:space="0" w:color="auto"/>
          </w:divBdr>
        </w:div>
        <w:div w:id="698316696">
          <w:marLeft w:val="0"/>
          <w:marRight w:val="0"/>
          <w:marTop w:val="0"/>
          <w:marBottom w:val="120"/>
          <w:divBdr>
            <w:top w:val="none" w:sz="0" w:space="0" w:color="auto"/>
            <w:left w:val="none" w:sz="0" w:space="0" w:color="auto"/>
            <w:bottom w:val="none" w:sz="0" w:space="0" w:color="auto"/>
            <w:right w:val="none" w:sz="0" w:space="0" w:color="auto"/>
          </w:divBdr>
        </w:div>
        <w:div w:id="471556887">
          <w:marLeft w:val="0"/>
          <w:marRight w:val="0"/>
          <w:marTop w:val="0"/>
          <w:marBottom w:val="120"/>
          <w:divBdr>
            <w:top w:val="none" w:sz="0" w:space="0" w:color="auto"/>
            <w:left w:val="none" w:sz="0" w:space="0" w:color="auto"/>
            <w:bottom w:val="none" w:sz="0" w:space="0" w:color="auto"/>
            <w:right w:val="none" w:sz="0" w:space="0" w:color="auto"/>
          </w:divBdr>
        </w:div>
        <w:div w:id="221672340">
          <w:marLeft w:val="0"/>
          <w:marRight w:val="0"/>
          <w:marTop w:val="0"/>
          <w:marBottom w:val="120"/>
          <w:divBdr>
            <w:top w:val="none" w:sz="0" w:space="0" w:color="auto"/>
            <w:left w:val="none" w:sz="0" w:space="0" w:color="auto"/>
            <w:bottom w:val="none" w:sz="0" w:space="0" w:color="auto"/>
            <w:right w:val="none" w:sz="0" w:space="0" w:color="auto"/>
          </w:divBdr>
        </w:div>
        <w:div w:id="146629597">
          <w:marLeft w:val="0"/>
          <w:marRight w:val="0"/>
          <w:marTop w:val="240"/>
          <w:marBottom w:val="120"/>
          <w:divBdr>
            <w:top w:val="none" w:sz="0" w:space="0" w:color="auto"/>
            <w:left w:val="none" w:sz="0" w:space="0" w:color="auto"/>
            <w:bottom w:val="none" w:sz="0" w:space="0" w:color="auto"/>
            <w:right w:val="none" w:sz="0" w:space="0" w:color="auto"/>
          </w:divBdr>
        </w:div>
        <w:div w:id="917859767">
          <w:marLeft w:val="0"/>
          <w:marRight w:val="0"/>
          <w:marTop w:val="0"/>
          <w:marBottom w:val="120"/>
          <w:divBdr>
            <w:top w:val="none" w:sz="0" w:space="0" w:color="auto"/>
            <w:left w:val="none" w:sz="0" w:space="0" w:color="auto"/>
            <w:bottom w:val="none" w:sz="0" w:space="0" w:color="auto"/>
            <w:right w:val="none" w:sz="0" w:space="0" w:color="auto"/>
          </w:divBdr>
        </w:div>
        <w:div w:id="995382895">
          <w:marLeft w:val="0"/>
          <w:marRight w:val="0"/>
          <w:marTop w:val="0"/>
          <w:marBottom w:val="120"/>
          <w:divBdr>
            <w:top w:val="none" w:sz="0" w:space="0" w:color="auto"/>
            <w:left w:val="none" w:sz="0" w:space="0" w:color="auto"/>
            <w:bottom w:val="none" w:sz="0" w:space="0" w:color="auto"/>
            <w:right w:val="none" w:sz="0" w:space="0" w:color="auto"/>
          </w:divBdr>
        </w:div>
        <w:div w:id="1900244857">
          <w:marLeft w:val="0"/>
          <w:marRight w:val="0"/>
          <w:marTop w:val="0"/>
          <w:marBottom w:val="120"/>
          <w:divBdr>
            <w:top w:val="none" w:sz="0" w:space="0" w:color="auto"/>
            <w:left w:val="none" w:sz="0" w:space="0" w:color="auto"/>
            <w:bottom w:val="none" w:sz="0" w:space="0" w:color="auto"/>
            <w:right w:val="none" w:sz="0" w:space="0" w:color="auto"/>
          </w:divBdr>
        </w:div>
        <w:div w:id="1117409362">
          <w:marLeft w:val="0"/>
          <w:marRight w:val="0"/>
          <w:marTop w:val="240"/>
          <w:marBottom w:val="120"/>
          <w:divBdr>
            <w:top w:val="none" w:sz="0" w:space="0" w:color="auto"/>
            <w:left w:val="none" w:sz="0" w:space="0" w:color="auto"/>
            <w:bottom w:val="none" w:sz="0" w:space="0" w:color="auto"/>
            <w:right w:val="none" w:sz="0" w:space="0" w:color="auto"/>
          </w:divBdr>
        </w:div>
        <w:div w:id="2081639031">
          <w:marLeft w:val="0"/>
          <w:marRight w:val="0"/>
          <w:marTop w:val="0"/>
          <w:marBottom w:val="120"/>
          <w:divBdr>
            <w:top w:val="none" w:sz="0" w:space="0" w:color="auto"/>
            <w:left w:val="none" w:sz="0" w:space="0" w:color="auto"/>
            <w:bottom w:val="none" w:sz="0" w:space="0" w:color="auto"/>
            <w:right w:val="none" w:sz="0" w:space="0" w:color="auto"/>
          </w:divBdr>
        </w:div>
        <w:div w:id="1117988595">
          <w:marLeft w:val="0"/>
          <w:marRight w:val="0"/>
          <w:marTop w:val="0"/>
          <w:marBottom w:val="120"/>
          <w:divBdr>
            <w:top w:val="none" w:sz="0" w:space="0" w:color="auto"/>
            <w:left w:val="none" w:sz="0" w:space="0" w:color="auto"/>
            <w:bottom w:val="none" w:sz="0" w:space="0" w:color="auto"/>
            <w:right w:val="none" w:sz="0" w:space="0" w:color="auto"/>
          </w:divBdr>
        </w:div>
        <w:div w:id="1445416825">
          <w:marLeft w:val="0"/>
          <w:marRight w:val="0"/>
          <w:marTop w:val="0"/>
          <w:marBottom w:val="120"/>
          <w:divBdr>
            <w:top w:val="none" w:sz="0" w:space="0" w:color="auto"/>
            <w:left w:val="none" w:sz="0" w:space="0" w:color="auto"/>
            <w:bottom w:val="none" w:sz="0" w:space="0" w:color="auto"/>
            <w:right w:val="none" w:sz="0" w:space="0" w:color="auto"/>
          </w:divBdr>
        </w:div>
        <w:div w:id="122387087">
          <w:marLeft w:val="0"/>
          <w:marRight w:val="0"/>
          <w:marTop w:val="0"/>
          <w:marBottom w:val="120"/>
          <w:divBdr>
            <w:top w:val="none" w:sz="0" w:space="0" w:color="auto"/>
            <w:left w:val="none" w:sz="0" w:space="0" w:color="auto"/>
            <w:bottom w:val="none" w:sz="0" w:space="0" w:color="auto"/>
            <w:right w:val="none" w:sz="0" w:space="0" w:color="auto"/>
          </w:divBdr>
        </w:div>
        <w:div w:id="755252864">
          <w:marLeft w:val="0"/>
          <w:marRight w:val="0"/>
          <w:marTop w:val="240"/>
          <w:marBottom w:val="120"/>
          <w:divBdr>
            <w:top w:val="none" w:sz="0" w:space="0" w:color="auto"/>
            <w:left w:val="none" w:sz="0" w:space="0" w:color="auto"/>
            <w:bottom w:val="none" w:sz="0" w:space="0" w:color="auto"/>
            <w:right w:val="none" w:sz="0" w:space="0" w:color="auto"/>
          </w:divBdr>
        </w:div>
        <w:div w:id="1468624023">
          <w:marLeft w:val="0"/>
          <w:marRight w:val="0"/>
          <w:marTop w:val="0"/>
          <w:marBottom w:val="120"/>
          <w:divBdr>
            <w:top w:val="none" w:sz="0" w:space="0" w:color="auto"/>
            <w:left w:val="none" w:sz="0" w:space="0" w:color="auto"/>
            <w:bottom w:val="none" w:sz="0" w:space="0" w:color="auto"/>
            <w:right w:val="none" w:sz="0" w:space="0" w:color="auto"/>
          </w:divBdr>
        </w:div>
        <w:div w:id="394592288">
          <w:marLeft w:val="0"/>
          <w:marRight w:val="0"/>
          <w:marTop w:val="0"/>
          <w:marBottom w:val="120"/>
          <w:divBdr>
            <w:top w:val="none" w:sz="0" w:space="0" w:color="auto"/>
            <w:left w:val="none" w:sz="0" w:space="0" w:color="auto"/>
            <w:bottom w:val="none" w:sz="0" w:space="0" w:color="auto"/>
            <w:right w:val="none" w:sz="0" w:space="0" w:color="auto"/>
          </w:divBdr>
        </w:div>
        <w:div w:id="1648050639">
          <w:marLeft w:val="0"/>
          <w:marRight w:val="0"/>
          <w:marTop w:val="0"/>
          <w:marBottom w:val="120"/>
          <w:divBdr>
            <w:top w:val="none" w:sz="0" w:space="0" w:color="auto"/>
            <w:left w:val="none" w:sz="0" w:space="0" w:color="auto"/>
            <w:bottom w:val="none" w:sz="0" w:space="0" w:color="auto"/>
            <w:right w:val="none" w:sz="0" w:space="0" w:color="auto"/>
          </w:divBdr>
        </w:div>
        <w:div w:id="1192185487">
          <w:marLeft w:val="0"/>
          <w:marRight w:val="0"/>
          <w:marTop w:val="240"/>
          <w:marBottom w:val="120"/>
          <w:divBdr>
            <w:top w:val="none" w:sz="0" w:space="0" w:color="auto"/>
            <w:left w:val="none" w:sz="0" w:space="0" w:color="auto"/>
            <w:bottom w:val="none" w:sz="0" w:space="0" w:color="auto"/>
            <w:right w:val="none" w:sz="0" w:space="0" w:color="auto"/>
          </w:divBdr>
        </w:div>
        <w:div w:id="1347364633">
          <w:marLeft w:val="0"/>
          <w:marRight w:val="0"/>
          <w:marTop w:val="240"/>
          <w:marBottom w:val="120"/>
          <w:divBdr>
            <w:top w:val="none" w:sz="0" w:space="0" w:color="auto"/>
            <w:left w:val="none" w:sz="0" w:space="0" w:color="auto"/>
            <w:bottom w:val="none" w:sz="0" w:space="0" w:color="auto"/>
            <w:right w:val="none" w:sz="0" w:space="0" w:color="auto"/>
          </w:divBdr>
        </w:div>
        <w:div w:id="22175811">
          <w:marLeft w:val="0"/>
          <w:marRight w:val="0"/>
          <w:marTop w:val="0"/>
          <w:marBottom w:val="120"/>
          <w:divBdr>
            <w:top w:val="none" w:sz="0" w:space="0" w:color="auto"/>
            <w:left w:val="none" w:sz="0" w:space="0" w:color="auto"/>
            <w:bottom w:val="none" w:sz="0" w:space="0" w:color="auto"/>
            <w:right w:val="none" w:sz="0" w:space="0" w:color="auto"/>
          </w:divBdr>
        </w:div>
        <w:div w:id="534848504">
          <w:marLeft w:val="0"/>
          <w:marRight w:val="0"/>
          <w:marTop w:val="0"/>
          <w:marBottom w:val="120"/>
          <w:divBdr>
            <w:top w:val="none" w:sz="0" w:space="0" w:color="auto"/>
            <w:left w:val="none" w:sz="0" w:space="0" w:color="auto"/>
            <w:bottom w:val="none" w:sz="0" w:space="0" w:color="auto"/>
            <w:right w:val="none" w:sz="0" w:space="0" w:color="auto"/>
          </w:divBdr>
        </w:div>
        <w:div w:id="1492217793">
          <w:marLeft w:val="0"/>
          <w:marRight w:val="0"/>
          <w:marTop w:val="240"/>
          <w:marBottom w:val="120"/>
          <w:divBdr>
            <w:top w:val="none" w:sz="0" w:space="0" w:color="auto"/>
            <w:left w:val="none" w:sz="0" w:space="0" w:color="auto"/>
            <w:bottom w:val="none" w:sz="0" w:space="0" w:color="auto"/>
            <w:right w:val="none" w:sz="0" w:space="0" w:color="auto"/>
          </w:divBdr>
        </w:div>
        <w:div w:id="1995252881">
          <w:marLeft w:val="0"/>
          <w:marRight w:val="0"/>
          <w:marTop w:val="0"/>
          <w:marBottom w:val="120"/>
          <w:divBdr>
            <w:top w:val="none" w:sz="0" w:space="0" w:color="auto"/>
            <w:left w:val="none" w:sz="0" w:space="0" w:color="auto"/>
            <w:bottom w:val="none" w:sz="0" w:space="0" w:color="auto"/>
            <w:right w:val="none" w:sz="0" w:space="0" w:color="auto"/>
          </w:divBdr>
        </w:div>
        <w:div w:id="1346594037">
          <w:marLeft w:val="0"/>
          <w:marRight w:val="0"/>
          <w:marTop w:val="0"/>
          <w:marBottom w:val="120"/>
          <w:divBdr>
            <w:top w:val="none" w:sz="0" w:space="0" w:color="auto"/>
            <w:left w:val="none" w:sz="0" w:space="0" w:color="auto"/>
            <w:bottom w:val="none" w:sz="0" w:space="0" w:color="auto"/>
            <w:right w:val="none" w:sz="0" w:space="0" w:color="auto"/>
          </w:divBdr>
        </w:div>
        <w:div w:id="277953688">
          <w:marLeft w:val="0"/>
          <w:marRight w:val="0"/>
          <w:marTop w:val="240"/>
          <w:marBottom w:val="120"/>
          <w:divBdr>
            <w:top w:val="none" w:sz="0" w:space="0" w:color="auto"/>
            <w:left w:val="none" w:sz="0" w:space="0" w:color="auto"/>
            <w:bottom w:val="none" w:sz="0" w:space="0" w:color="auto"/>
            <w:right w:val="none" w:sz="0" w:space="0" w:color="auto"/>
          </w:divBdr>
        </w:div>
        <w:div w:id="579026571">
          <w:marLeft w:val="0"/>
          <w:marRight w:val="0"/>
          <w:marTop w:val="0"/>
          <w:marBottom w:val="120"/>
          <w:divBdr>
            <w:top w:val="none" w:sz="0" w:space="0" w:color="auto"/>
            <w:left w:val="none" w:sz="0" w:space="0" w:color="auto"/>
            <w:bottom w:val="none" w:sz="0" w:space="0" w:color="auto"/>
            <w:right w:val="none" w:sz="0" w:space="0" w:color="auto"/>
          </w:divBdr>
        </w:div>
        <w:div w:id="2012945638">
          <w:marLeft w:val="0"/>
          <w:marRight w:val="0"/>
          <w:marTop w:val="0"/>
          <w:marBottom w:val="120"/>
          <w:divBdr>
            <w:top w:val="none" w:sz="0" w:space="0" w:color="auto"/>
            <w:left w:val="none" w:sz="0" w:space="0" w:color="auto"/>
            <w:bottom w:val="none" w:sz="0" w:space="0" w:color="auto"/>
            <w:right w:val="none" w:sz="0" w:space="0" w:color="auto"/>
          </w:divBdr>
        </w:div>
        <w:div w:id="294601000">
          <w:marLeft w:val="0"/>
          <w:marRight w:val="0"/>
          <w:marTop w:val="240"/>
          <w:marBottom w:val="120"/>
          <w:divBdr>
            <w:top w:val="none" w:sz="0" w:space="0" w:color="auto"/>
            <w:left w:val="none" w:sz="0" w:space="0" w:color="auto"/>
            <w:bottom w:val="none" w:sz="0" w:space="0" w:color="auto"/>
            <w:right w:val="none" w:sz="0" w:space="0" w:color="auto"/>
          </w:divBdr>
        </w:div>
        <w:div w:id="1128744140">
          <w:marLeft w:val="0"/>
          <w:marRight w:val="0"/>
          <w:marTop w:val="0"/>
          <w:marBottom w:val="120"/>
          <w:divBdr>
            <w:top w:val="none" w:sz="0" w:space="0" w:color="auto"/>
            <w:left w:val="none" w:sz="0" w:space="0" w:color="auto"/>
            <w:bottom w:val="none" w:sz="0" w:space="0" w:color="auto"/>
            <w:right w:val="none" w:sz="0" w:space="0" w:color="auto"/>
          </w:divBdr>
        </w:div>
        <w:div w:id="1479223372">
          <w:marLeft w:val="0"/>
          <w:marRight w:val="0"/>
          <w:marTop w:val="0"/>
          <w:marBottom w:val="120"/>
          <w:divBdr>
            <w:top w:val="none" w:sz="0" w:space="0" w:color="auto"/>
            <w:left w:val="none" w:sz="0" w:space="0" w:color="auto"/>
            <w:bottom w:val="none" w:sz="0" w:space="0" w:color="auto"/>
            <w:right w:val="none" w:sz="0" w:space="0" w:color="auto"/>
          </w:divBdr>
        </w:div>
        <w:div w:id="1579897908">
          <w:marLeft w:val="0"/>
          <w:marRight w:val="0"/>
          <w:marTop w:val="240"/>
          <w:marBottom w:val="120"/>
          <w:divBdr>
            <w:top w:val="none" w:sz="0" w:space="0" w:color="auto"/>
            <w:left w:val="none" w:sz="0" w:space="0" w:color="auto"/>
            <w:bottom w:val="none" w:sz="0" w:space="0" w:color="auto"/>
            <w:right w:val="none" w:sz="0" w:space="0" w:color="auto"/>
          </w:divBdr>
        </w:div>
        <w:div w:id="1775512912">
          <w:marLeft w:val="0"/>
          <w:marRight w:val="0"/>
          <w:marTop w:val="0"/>
          <w:marBottom w:val="120"/>
          <w:divBdr>
            <w:top w:val="none" w:sz="0" w:space="0" w:color="auto"/>
            <w:left w:val="none" w:sz="0" w:space="0" w:color="auto"/>
            <w:bottom w:val="none" w:sz="0" w:space="0" w:color="auto"/>
            <w:right w:val="none" w:sz="0" w:space="0" w:color="auto"/>
          </w:divBdr>
        </w:div>
        <w:div w:id="1483305591">
          <w:marLeft w:val="0"/>
          <w:marRight w:val="0"/>
          <w:marTop w:val="0"/>
          <w:marBottom w:val="120"/>
          <w:divBdr>
            <w:top w:val="none" w:sz="0" w:space="0" w:color="auto"/>
            <w:left w:val="none" w:sz="0" w:space="0" w:color="auto"/>
            <w:bottom w:val="none" w:sz="0" w:space="0" w:color="auto"/>
            <w:right w:val="none" w:sz="0" w:space="0" w:color="auto"/>
          </w:divBdr>
        </w:div>
        <w:div w:id="926963928">
          <w:marLeft w:val="0"/>
          <w:marRight w:val="0"/>
          <w:marTop w:val="240"/>
          <w:marBottom w:val="120"/>
          <w:divBdr>
            <w:top w:val="none" w:sz="0" w:space="0" w:color="auto"/>
            <w:left w:val="none" w:sz="0" w:space="0" w:color="auto"/>
            <w:bottom w:val="none" w:sz="0" w:space="0" w:color="auto"/>
            <w:right w:val="none" w:sz="0" w:space="0" w:color="auto"/>
          </w:divBdr>
        </w:div>
        <w:div w:id="108860118">
          <w:marLeft w:val="0"/>
          <w:marRight w:val="0"/>
          <w:marTop w:val="0"/>
          <w:marBottom w:val="120"/>
          <w:divBdr>
            <w:top w:val="none" w:sz="0" w:space="0" w:color="auto"/>
            <w:left w:val="none" w:sz="0" w:space="0" w:color="auto"/>
            <w:bottom w:val="none" w:sz="0" w:space="0" w:color="auto"/>
            <w:right w:val="none" w:sz="0" w:space="0" w:color="auto"/>
          </w:divBdr>
        </w:div>
        <w:div w:id="483811868">
          <w:marLeft w:val="0"/>
          <w:marRight w:val="0"/>
          <w:marTop w:val="0"/>
          <w:marBottom w:val="120"/>
          <w:divBdr>
            <w:top w:val="none" w:sz="0" w:space="0" w:color="auto"/>
            <w:left w:val="none" w:sz="0" w:space="0" w:color="auto"/>
            <w:bottom w:val="none" w:sz="0" w:space="0" w:color="auto"/>
            <w:right w:val="none" w:sz="0" w:space="0" w:color="auto"/>
          </w:divBdr>
        </w:div>
        <w:div w:id="410390457">
          <w:marLeft w:val="0"/>
          <w:marRight w:val="0"/>
          <w:marTop w:val="240"/>
          <w:marBottom w:val="120"/>
          <w:divBdr>
            <w:top w:val="none" w:sz="0" w:space="0" w:color="auto"/>
            <w:left w:val="none" w:sz="0" w:space="0" w:color="auto"/>
            <w:bottom w:val="none" w:sz="0" w:space="0" w:color="auto"/>
            <w:right w:val="none" w:sz="0" w:space="0" w:color="auto"/>
          </w:divBdr>
        </w:div>
        <w:div w:id="839779694">
          <w:marLeft w:val="0"/>
          <w:marRight w:val="0"/>
          <w:marTop w:val="0"/>
          <w:marBottom w:val="120"/>
          <w:divBdr>
            <w:top w:val="none" w:sz="0" w:space="0" w:color="auto"/>
            <w:left w:val="none" w:sz="0" w:space="0" w:color="auto"/>
            <w:bottom w:val="none" w:sz="0" w:space="0" w:color="auto"/>
            <w:right w:val="none" w:sz="0" w:space="0" w:color="auto"/>
          </w:divBdr>
        </w:div>
        <w:div w:id="1614746682">
          <w:marLeft w:val="0"/>
          <w:marRight w:val="0"/>
          <w:marTop w:val="0"/>
          <w:marBottom w:val="120"/>
          <w:divBdr>
            <w:top w:val="none" w:sz="0" w:space="0" w:color="auto"/>
            <w:left w:val="none" w:sz="0" w:space="0" w:color="auto"/>
            <w:bottom w:val="none" w:sz="0" w:space="0" w:color="auto"/>
            <w:right w:val="none" w:sz="0" w:space="0" w:color="auto"/>
          </w:divBdr>
        </w:div>
        <w:div w:id="2116362843">
          <w:marLeft w:val="0"/>
          <w:marRight w:val="0"/>
          <w:marTop w:val="240"/>
          <w:marBottom w:val="120"/>
          <w:divBdr>
            <w:top w:val="none" w:sz="0" w:space="0" w:color="auto"/>
            <w:left w:val="none" w:sz="0" w:space="0" w:color="auto"/>
            <w:bottom w:val="none" w:sz="0" w:space="0" w:color="auto"/>
            <w:right w:val="none" w:sz="0" w:space="0" w:color="auto"/>
          </w:divBdr>
        </w:div>
        <w:div w:id="393432907">
          <w:marLeft w:val="0"/>
          <w:marRight w:val="0"/>
          <w:marTop w:val="0"/>
          <w:marBottom w:val="120"/>
          <w:divBdr>
            <w:top w:val="none" w:sz="0" w:space="0" w:color="auto"/>
            <w:left w:val="none" w:sz="0" w:space="0" w:color="auto"/>
            <w:bottom w:val="none" w:sz="0" w:space="0" w:color="auto"/>
            <w:right w:val="none" w:sz="0" w:space="0" w:color="auto"/>
          </w:divBdr>
        </w:div>
        <w:div w:id="176962387">
          <w:marLeft w:val="0"/>
          <w:marRight w:val="0"/>
          <w:marTop w:val="0"/>
          <w:marBottom w:val="120"/>
          <w:divBdr>
            <w:top w:val="none" w:sz="0" w:space="0" w:color="auto"/>
            <w:left w:val="none" w:sz="0" w:space="0" w:color="auto"/>
            <w:bottom w:val="none" w:sz="0" w:space="0" w:color="auto"/>
            <w:right w:val="none" w:sz="0" w:space="0" w:color="auto"/>
          </w:divBdr>
        </w:div>
        <w:div w:id="1793012857">
          <w:marLeft w:val="0"/>
          <w:marRight w:val="0"/>
          <w:marTop w:val="0"/>
          <w:marBottom w:val="120"/>
          <w:divBdr>
            <w:top w:val="none" w:sz="0" w:space="0" w:color="auto"/>
            <w:left w:val="none" w:sz="0" w:space="0" w:color="auto"/>
            <w:bottom w:val="none" w:sz="0" w:space="0" w:color="auto"/>
            <w:right w:val="none" w:sz="0" w:space="0" w:color="auto"/>
          </w:divBdr>
        </w:div>
        <w:div w:id="326249203">
          <w:marLeft w:val="0"/>
          <w:marRight w:val="0"/>
          <w:marTop w:val="0"/>
          <w:marBottom w:val="120"/>
          <w:divBdr>
            <w:top w:val="none" w:sz="0" w:space="0" w:color="auto"/>
            <w:left w:val="none" w:sz="0" w:space="0" w:color="auto"/>
            <w:bottom w:val="none" w:sz="0" w:space="0" w:color="auto"/>
            <w:right w:val="none" w:sz="0" w:space="0" w:color="auto"/>
          </w:divBdr>
        </w:div>
        <w:div w:id="805394595">
          <w:marLeft w:val="0"/>
          <w:marRight w:val="0"/>
          <w:marTop w:val="0"/>
          <w:marBottom w:val="120"/>
          <w:divBdr>
            <w:top w:val="none" w:sz="0" w:space="0" w:color="auto"/>
            <w:left w:val="none" w:sz="0" w:space="0" w:color="auto"/>
            <w:bottom w:val="none" w:sz="0" w:space="0" w:color="auto"/>
            <w:right w:val="none" w:sz="0" w:space="0" w:color="auto"/>
          </w:divBdr>
        </w:div>
        <w:div w:id="336689594">
          <w:marLeft w:val="0"/>
          <w:marRight w:val="0"/>
          <w:marTop w:val="0"/>
          <w:marBottom w:val="120"/>
          <w:divBdr>
            <w:top w:val="none" w:sz="0" w:space="0" w:color="auto"/>
            <w:left w:val="none" w:sz="0" w:space="0" w:color="auto"/>
            <w:bottom w:val="none" w:sz="0" w:space="0" w:color="auto"/>
            <w:right w:val="none" w:sz="0" w:space="0" w:color="auto"/>
          </w:divBdr>
        </w:div>
        <w:div w:id="2123761772">
          <w:marLeft w:val="0"/>
          <w:marRight w:val="0"/>
          <w:marTop w:val="0"/>
          <w:marBottom w:val="120"/>
          <w:divBdr>
            <w:top w:val="none" w:sz="0" w:space="0" w:color="auto"/>
            <w:left w:val="none" w:sz="0" w:space="0" w:color="auto"/>
            <w:bottom w:val="none" w:sz="0" w:space="0" w:color="auto"/>
            <w:right w:val="none" w:sz="0" w:space="0" w:color="auto"/>
          </w:divBdr>
        </w:div>
        <w:div w:id="1168138504">
          <w:marLeft w:val="0"/>
          <w:marRight w:val="0"/>
          <w:marTop w:val="240"/>
          <w:marBottom w:val="120"/>
          <w:divBdr>
            <w:top w:val="none" w:sz="0" w:space="0" w:color="auto"/>
            <w:left w:val="none" w:sz="0" w:space="0" w:color="auto"/>
            <w:bottom w:val="none" w:sz="0" w:space="0" w:color="auto"/>
            <w:right w:val="none" w:sz="0" w:space="0" w:color="auto"/>
          </w:divBdr>
        </w:div>
        <w:div w:id="602228355">
          <w:marLeft w:val="0"/>
          <w:marRight w:val="0"/>
          <w:marTop w:val="0"/>
          <w:marBottom w:val="120"/>
          <w:divBdr>
            <w:top w:val="none" w:sz="0" w:space="0" w:color="auto"/>
            <w:left w:val="none" w:sz="0" w:space="0" w:color="auto"/>
            <w:bottom w:val="none" w:sz="0" w:space="0" w:color="auto"/>
            <w:right w:val="none" w:sz="0" w:space="0" w:color="auto"/>
          </w:divBdr>
        </w:div>
        <w:div w:id="649092424">
          <w:marLeft w:val="0"/>
          <w:marRight w:val="0"/>
          <w:marTop w:val="0"/>
          <w:marBottom w:val="120"/>
          <w:divBdr>
            <w:top w:val="none" w:sz="0" w:space="0" w:color="auto"/>
            <w:left w:val="none" w:sz="0" w:space="0" w:color="auto"/>
            <w:bottom w:val="none" w:sz="0" w:space="0" w:color="auto"/>
            <w:right w:val="none" w:sz="0" w:space="0" w:color="auto"/>
          </w:divBdr>
        </w:div>
        <w:div w:id="634991889">
          <w:marLeft w:val="0"/>
          <w:marRight w:val="0"/>
          <w:marTop w:val="0"/>
          <w:marBottom w:val="120"/>
          <w:divBdr>
            <w:top w:val="none" w:sz="0" w:space="0" w:color="auto"/>
            <w:left w:val="none" w:sz="0" w:space="0" w:color="auto"/>
            <w:bottom w:val="none" w:sz="0" w:space="0" w:color="auto"/>
            <w:right w:val="none" w:sz="0" w:space="0" w:color="auto"/>
          </w:divBdr>
        </w:div>
        <w:div w:id="1581213773">
          <w:marLeft w:val="0"/>
          <w:marRight w:val="0"/>
          <w:marTop w:val="0"/>
          <w:marBottom w:val="120"/>
          <w:divBdr>
            <w:top w:val="none" w:sz="0" w:space="0" w:color="auto"/>
            <w:left w:val="none" w:sz="0" w:space="0" w:color="auto"/>
            <w:bottom w:val="none" w:sz="0" w:space="0" w:color="auto"/>
            <w:right w:val="none" w:sz="0" w:space="0" w:color="auto"/>
          </w:divBdr>
        </w:div>
        <w:div w:id="1803377668">
          <w:marLeft w:val="0"/>
          <w:marRight w:val="0"/>
          <w:marTop w:val="0"/>
          <w:marBottom w:val="120"/>
          <w:divBdr>
            <w:top w:val="none" w:sz="0" w:space="0" w:color="auto"/>
            <w:left w:val="none" w:sz="0" w:space="0" w:color="auto"/>
            <w:bottom w:val="none" w:sz="0" w:space="0" w:color="auto"/>
            <w:right w:val="none" w:sz="0" w:space="0" w:color="auto"/>
          </w:divBdr>
        </w:div>
        <w:div w:id="1159005399">
          <w:marLeft w:val="0"/>
          <w:marRight w:val="0"/>
          <w:marTop w:val="240"/>
          <w:marBottom w:val="120"/>
          <w:divBdr>
            <w:top w:val="none" w:sz="0" w:space="0" w:color="auto"/>
            <w:left w:val="none" w:sz="0" w:space="0" w:color="auto"/>
            <w:bottom w:val="none" w:sz="0" w:space="0" w:color="auto"/>
            <w:right w:val="none" w:sz="0" w:space="0" w:color="auto"/>
          </w:divBdr>
        </w:div>
        <w:div w:id="999505280">
          <w:marLeft w:val="0"/>
          <w:marRight w:val="0"/>
          <w:marTop w:val="0"/>
          <w:marBottom w:val="120"/>
          <w:divBdr>
            <w:top w:val="none" w:sz="0" w:space="0" w:color="auto"/>
            <w:left w:val="none" w:sz="0" w:space="0" w:color="auto"/>
            <w:bottom w:val="none" w:sz="0" w:space="0" w:color="auto"/>
            <w:right w:val="none" w:sz="0" w:space="0" w:color="auto"/>
          </w:divBdr>
        </w:div>
        <w:div w:id="1733456672">
          <w:marLeft w:val="0"/>
          <w:marRight w:val="0"/>
          <w:marTop w:val="0"/>
          <w:marBottom w:val="120"/>
          <w:divBdr>
            <w:top w:val="none" w:sz="0" w:space="0" w:color="auto"/>
            <w:left w:val="none" w:sz="0" w:space="0" w:color="auto"/>
            <w:bottom w:val="none" w:sz="0" w:space="0" w:color="auto"/>
            <w:right w:val="none" w:sz="0" w:space="0" w:color="auto"/>
          </w:divBdr>
        </w:div>
        <w:div w:id="1095706925">
          <w:marLeft w:val="0"/>
          <w:marRight w:val="0"/>
          <w:marTop w:val="0"/>
          <w:marBottom w:val="120"/>
          <w:divBdr>
            <w:top w:val="none" w:sz="0" w:space="0" w:color="auto"/>
            <w:left w:val="none" w:sz="0" w:space="0" w:color="auto"/>
            <w:bottom w:val="none" w:sz="0" w:space="0" w:color="auto"/>
            <w:right w:val="none" w:sz="0" w:space="0" w:color="auto"/>
          </w:divBdr>
        </w:div>
        <w:div w:id="771315569">
          <w:marLeft w:val="0"/>
          <w:marRight w:val="0"/>
          <w:marTop w:val="0"/>
          <w:marBottom w:val="120"/>
          <w:divBdr>
            <w:top w:val="none" w:sz="0" w:space="0" w:color="auto"/>
            <w:left w:val="none" w:sz="0" w:space="0" w:color="auto"/>
            <w:bottom w:val="none" w:sz="0" w:space="0" w:color="auto"/>
            <w:right w:val="none" w:sz="0" w:space="0" w:color="auto"/>
          </w:divBdr>
        </w:div>
        <w:div w:id="427042022">
          <w:marLeft w:val="0"/>
          <w:marRight w:val="0"/>
          <w:marTop w:val="0"/>
          <w:marBottom w:val="120"/>
          <w:divBdr>
            <w:top w:val="none" w:sz="0" w:space="0" w:color="auto"/>
            <w:left w:val="none" w:sz="0" w:space="0" w:color="auto"/>
            <w:bottom w:val="none" w:sz="0" w:space="0" w:color="auto"/>
            <w:right w:val="none" w:sz="0" w:space="0" w:color="auto"/>
          </w:divBdr>
        </w:div>
        <w:div w:id="1588685905">
          <w:marLeft w:val="0"/>
          <w:marRight w:val="0"/>
          <w:marTop w:val="240"/>
          <w:marBottom w:val="120"/>
          <w:divBdr>
            <w:top w:val="none" w:sz="0" w:space="0" w:color="auto"/>
            <w:left w:val="none" w:sz="0" w:space="0" w:color="auto"/>
            <w:bottom w:val="none" w:sz="0" w:space="0" w:color="auto"/>
            <w:right w:val="none" w:sz="0" w:space="0" w:color="auto"/>
          </w:divBdr>
        </w:div>
        <w:div w:id="192042507">
          <w:marLeft w:val="0"/>
          <w:marRight w:val="0"/>
          <w:marTop w:val="0"/>
          <w:marBottom w:val="120"/>
          <w:divBdr>
            <w:top w:val="none" w:sz="0" w:space="0" w:color="auto"/>
            <w:left w:val="none" w:sz="0" w:space="0" w:color="auto"/>
            <w:bottom w:val="none" w:sz="0" w:space="0" w:color="auto"/>
            <w:right w:val="none" w:sz="0" w:space="0" w:color="auto"/>
          </w:divBdr>
        </w:div>
        <w:div w:id="2365554">
          <w:marLeft w:val="0"/>
          <w:marRight w:val="0"/>
          <w:marTop w:val="0"/>
          <w:marBottom w:val="120"/>
          <w:divBdr>
            <w:top w:val="none" w:sz="0" w:space="0" w:color="auto"/>
            <w:left w:val="none" w:sz="0" w:space="0" w:color="auto"/>
            <w:bottom w:val="none" w:sz="0" w:space="0" w:color="auto"/>
            <w:right w:val="none" w:sz="0" w:space="0" w:color="auto"/>
          </w:divBdr>
        </w:div>
        <w:div w:id="1665817046">
          <w:marLeft w:val="0"/>
          <w:marRight w:val="0"/>
          <w:marTop w:val="0"/>
          <w:marBottom w:val="120"/>
          <w:divBdr>
            <w:top w:val="none" w:sz="0" w:space="0" w:color="auto"/>
            <w:left w:val="none" w:sz="0" w:space="0" w:color="auto"/>
            <w:bottom w:val="none" w:sz="0" w:space="0" w:color="auto"/>
            <w:right w:val="none" w:sz="0" w:space="0" w:color="auto"/>
          </w:divBdr>
        </w:div>
        <w:div w:id="2040885587">
          <w:marLeft w:val="0"/>
          <w:marRight w:val="0"/>
          <w:marTop w:val="0"/>
          <w:marBottom w:val="120"/>
          <w:divBdr>
            <w:top w:val="none" w:sz="0" w:space="0" w:color="auto"/>
            <w:left w:val="none" w:sz="0" w:space="0" w:color="auto"/>
            <w:bottom w:val="none" w:sz="0" w:space="0" w:color="auto"/>
            <w:right w:val="none" w:sz="0" w:space="0" w:color="auto"/>
          </w:divBdr>
        </w:div>
        <w:div w:id="579485454">
          <w:marLeft w:val="0"/>
          <w:marRight w:val="0"/>
          <w:marTop w:val="0"/>
          <w:marBottom w:val="120"/>
          <w:divBdr>
            <w:top w:val="none" w:sz="0" w:space="0" w:color="auto"/>
            <w:left w:val="none" w:sz="0" w:space="0" w:color="auto"/>
            <w:bottom w:val="none" w:sz="0" w:space="0" w:color="auto"/>
            <w:right w:val="none" w:sz="0" w:space="0" w:color="auto"/>
          </w:divBdr>
        </w:div>
        <w:div w:id="259143542">
          <w:marLeft w:val="0"/>
          <w:marRight w:val="0"/>
          <w:marTop w:val="240"/>
          <w:marBottom w:val="120"/>
          <w:divBdr>
            <w:top w:val="none" w:sz="0" w:space="0" w:color="auto"/>
            <w:left w:val="none" w:sz="0" w:space="0" w:color="auto"/>
            <w:bottom w:val="none" w:sz="0" w:space="0" w:color="auto"/>
            <w:right w:val="none" w:sz="0" w:space="0" w:color="auto"/>
          </w:divBdr>
        </w:div>
        <w:div w:id="1237476208">
          <w:marLeft w:val="0"/>
          <w:marRight w:val="0"/>
          <w:marTop w:val="0"/>
          <w:marBottom w:val="120"/>
          <w:divBdr>
            <w:top w:val="none" w:sz="0" w:space="0" w:color="auto"/>
            <w:left w:val="none" w:sz="0" w:space="0" w:color="auto"/>
            <w:bottom w:val="none" w:sz="0" w:space="0" w:color="auto"/>
            <w:right w:val="none" w:sz="0" w:space="0" w:color="auto"/>
          </w:divBdr>
        </w:div>
        <w:div w:id="1380201651">
          <w:marLeft w:val="0"/>
          <w:marRight w:val="0"/>
          <w:marTop w:val="0"/>
          <w:marBottom w:val="120"/>
          <w:divBdr>
            <w:top w:val="none" w:sz="0" w:space="0" w:color="auto"/>
            <w:left w:val="none" w:sz="0" w:space="0" w:color="auto"/>
            <w:bottom w:val="none" w:sz="0" w:space="0" w:color="auto"/>
            <w:right w:val="none" w:sz="0" w:space="0" w:color="auto"/>
          </w:divBdr>
        </w:div>
        <w:div w:id="1074202578">
          <w:marLeft w:val="0"/>
          <w:marRight w:val="0"/>
          <w:marTop w:val="0"/>
          <w:marBottom w:val="120"/>
          <w:divBdr>
            <w:top w:val="none" w:sz="0" w:space="0" w:color="auto"/>
            <w:left w:val="none" w:sz="0" w:space="0" w:color="auto"/>
            <w:bottom w:val="none" w:sz="0" w:space="0" w:color="auto"/>
            <w:right w:val="none" w:sz="0" w:space="0" w:color="auto"/>
          </w:divBdr>
        </w:div>
        <w:div w:id="98648227">
          <w:marLeft w:val="0"/>
          <w:marRight w:val="0"/>
          <w:marTop w:val="0"/>
          <w:marBottom w:val="120"/>
          <w:divBdr>
            <w:top w:val="none" w:sz="0" w:space="0" w:color="auto"/>
            <w:left w:val="none" w:sz="0" w:space="0" w:color="auto"/>
            <w:bottom w:val="none" w:sz="0" w:space="0" w:color="auto"/>
            <w:right w:val="none" w:sz="0" w:space="0" w:color="auto"/>
          </w:divBdr>
        </w:div>
        <w:div w:id="969555271">
          <w:marLeft w:val="0"/>
          <w:marRight w:val="0"/>
          <w:marTop w:val="0"/>
          <w:marBottom w:val="120"/>
          <w:divBdr>
            <w:top w:val="none" w:sz="0" w:space="0" w:color="auto"/>
            <w:left w:val="none" w:sz="0" w:space="0" w:color="auto"/>
            <w:bottom w:val="none" w:sz="0" w:space="0" w:color="auto"/>
            <w:right w:val="none" w:sz="0" w:space="0" w:color="auto"/>
          </w:divBdr>
        </w:div>
        <w:div w:id="1416899038">
          <w:marLeft w:val="0"/>
          <w:marRight w:val="0"/>
          <w:marTop w:val="240"/>
          <w:marBottom w:val="120"/>
          <w:divBdr>
            <w:top w:val="none" w:sz="0" w:space="0" w:color="auto"/>
            <w:left w:val="none" w:sz="0" w:space="0" w:color="auto"/>
            <w:bottom w:val="none" w:sz="0" w:space="0" w:color="auto"/>
            <w:right w:val="none" w:sz="0" w:space="0" w:color="auto"/>
          </w:divBdr>
        </w:div>
        <w:div w:id="744568093">
          <w:marLeft w:val="0"/>
          <w:marRight w:val="0"/>
          <w:marTop w:val="0"/>
          <w:marBottom w:val="120"/>
          <w:divBdr>
            <w:top w:val="none" w:sz="0" w:space="0" w:color="auto"/>
            <w:left w:val="none" w:sz="0" w:space="0" w:color="auto"/>
            <w:bottom w:val="none" w:sz="0" w:space="0" w:color="auto"/>
            <w:right w:val="none" w:sz="0" w:space="0" w:color="auto"/>
          </w:divBdr>
        </w:div>
        <w:div w:id="542982782">
          <w:marLeft w:val="0"/>
          <w:marRight w:val="0"/>
          <w:marTop w:val="0"/>
          <w:marBottom w:val="120"/>
          <w:divBdr>
            <w:top w:val="none" w:sz="0" w:space="0" w:color="auto"/>
            <w:left w:val="none" w:sz="0" w:space="0" w:color="auto"/>
            <w:bottom w:val="none" w:sz="0" w:space="0" w:color="auto"/>
            <w:right w:val="none" w:sz="0" w:space="0" w:color="auto"/>
          </w:divBdr>
        </w:div>
        <w:div w:id="71631188">
          <w:marLeft w:val="0"/>
          <w:marRight w:val="0"/>
          <w:marTop w:val="240"/>
          <w:marBottom w:val="120"/>
          <w:divBdr>
            <w:top w:val="none" w:sz="0" w:space="0" w:color="auto"/>
            <w:left w:val="none" w:sz="0" w:space="0" w:color="auto"/>
            <w:bottom w:val="none" w:sz="0" w:space="0" w:color="auto"/>
            <w:right w:val="none" w:sz="0" w:space="0" w:color="auto"/>
          </w:divBdr>
        </w:div>
        <w:div w:id="1848472159">
          <w:marLeft w:val="0"/>
          <w:marRight w:val="0"/>
          <w:marTop w:val="0"/>
          <w:marBottom w:val="120"/>
          <w:divBdr>
            <w:top w:val="none" w:sz="0" w:space="0" w:color="auto"/>
            <w:left w:val="none" w:sz="0" w:space="0" w:color="auto"/>
            <w:bottom w:val="none" w:sz="0" w:space="0" w:color="auto"/>
            <w:right w:val="none" w:sz="0" w:space="0" w:color="auto"/>
          </w:divBdr>
        </w:div>
        <w:div w:id="1256016991">
          <w:marLeft w:val="0"/>
          <w:marRight w:val="0"/>
          <w:marTop w:val="0"/>
          <w:marBottom w:val="120"/>
          <w:divBdr>
            <w:top w:val="none" w:sz="0" w:space="0" w:color="auto"/>
            <w:left w:val="none" w:sz="0" w:space="0" w:color="auto"/>
            <w:bottom w:val="none" w:sz="0" w:space="0" w:color="auto"/>
            <w:right w:val="none" w:sz="0" w:space="0" w:color="auto"/>
          </w:divBdr>
        </w:div>
        <w:div w:id="121701818">
          <w:marLeft w:val="0"/>
          <w:marRight w:val="0"/>
          <w:marTop w:val="240"/>
          <w:marBottom w:val="120"/>
          <w:divBdr>
            <w:top w:val="none" w:sz="0" w:space="0" w:color="auto"/>
            <w:left w:val="none" w:sz="0" w:space="0" w:color="auto"/>
            <w:bottom w:val="none" w:sz="0" w:space="0" w:color="auto"/>
            <w:right w:val="none" w:sz="0" w:space="0" w:color="auto"/>
          </w:divBdr>
        </w:div>
        <w:div w:id="1134256845">
          <w:marLeft w:val="0"/>
          <w:marRight w:val="0"/>
          <w:marTop w:val="0"/>
          <w:marBottom w:val="120"/>
          <w:divBdr>
            <w:top w:val="none" w:sz="0" w:space="0" w:color="auto"/>
            <w:left w:val="none" w:sz="0" w:space="0" w:color="auto"/>
            <w:bottom w:val="none" w:sz="0" w:space="0" w:color="auto"/>
            <w:right w:val="none" w:sz="0" w:space="0" w:color="auto"/>
          </w:divBdr>
        </w:div>
        <w:div w:id="1937782723">
          <w:marLeft w:val="0"/>
          <w:marRight w:val="0"/>
          <w:marTop w:val="0"/>
          <w:marBottom w:val="120"/>
          <w:divBdr>
            <w:top w:val="none" w:sz="0" w:space="0" w:color="auto"/>
            <w:left w:val="none" w:sz="0" w:space="0" w:color="auto"/>
            <w:bottom w:val="none" w:sz="0" w:space="0" w:color="auto"/>
            <w:right w:val="none" w:sz="0" w:space="0" w:color="auto"/>
          </w:divBdr>
        </w:div>
        <w:div w:id="1372345921">
          <w:marLeft w:val="0"/>
          <w:marRight w:val="0"/>
          <w:marTop w:val="0"/>
          <w:marBottom w:val="120"/>
          <w:divBdr>
            <w:top w:val="none" w:sz="0" w:space="0" w:color="auto"/>
            <w:left w:val="none" w:sz="0" w:space="0" w:color="auto"/>
            <w:bottom w:val="none" w:sz="0" w:space="0" w:color="auto"/>
            <w:right w:val="none" w:sz="0" w:space="0" w:color="auto"/>
          </w:divBdr>
        </w:div>
        <w:div w:id="553155254">
          <w:marLeft w:val="0"/>
          <w:marRight w:val="0"/>
          <w:marTop w:val="0"/>
          <w:marBottom w:val="120"/>
          <w:divBdr>
            <w:top w:val="none" w:sz="0" w:space="0" w:color="auto"/>
            <w:left w:val="none" w:sz="0" w:space="0" w:color="auto"/>
            <w:bottom w:val="none" w:sz="0" w:space="0" w:color="auto"/>
            <w:right w:val="none" w:sz="0" w:space="0" w:color="auto"/>
          </w:divBdr>
        </w:div>
        <w:div w:id="1319768664">
          <w:marLeft w:val="0"/>
          <w:marRight w:val="0"/>
          <w:marTop w:val="0"/>
          <w:marBottom w:val="120"/>
          <w:divBdr>
            <w:top w:val="none" w:sz="0" w:space="0" w:color="auto"/>
            <w:left w:val="none" w:sz="0" w:space="0" w:color="auto"/>
            <w:bottom w:val="none" w:sz="0" w:space="0" w:color="auto"/>
            <w:right w:val="none" w:sz="0" w:space="0" w:color="auto"/>
          </w:divBdr>
        </w:div>
        <w:div w:id="1159226958">
          <w:marLeft w:val="0"/>
          <w:marRight w:val="0"/>
          <w:marTop w:val="240"/>
          <w:marBottom w:val="120"/>
          <w:divBdr>
            <w:top w:val="none" w:sz="0" w:space="0" w:color="auto"/>
            <w:left w:val="none" w:sz="0" w:space="0" w:color="auto"/>
            <w:bottom w:val="none" w:sz="0" w:space="0" w:color="auto"/>
            <w:right w:val="none" w:sz="0" w:space="0" w:color="auto"/>
          </w:divBdr>
        </w:div>
        <w:div w:id="1933581311">
          <w:marLeft w:val="0"/>
          <w:marRight w:val="0"/>
          <w:marTop w:val="0"/>
          <w:marBottom w:val="120"/>
          <w:divBdr>
            <w:top w:val="none" w:sz="0" w:space="0" w:color="auto"/>
            <w:left w:val="none" w:sz="0" w:space="0" w:color="auto"/>
            <w:bottom w:val="none" w:sz="0" w:space="0" w:color="auto"/>
            <w:right w:val="none" w:sz="0" w:space="0" w:color="auto"/>
          </w:divBdr>
        </w:div>
        <w:div w:id="218178549">
          <w:marLeft w:val="0"/>
          <w:marRight w:val="0"/>
          <w:marTop w:val="0"/>
          <w:marBottom w:val="120"/>
          <w:divBdr>
            <w:top w:val="none" w:sz="0" w:space="0" w:color="auto"/>
            <w:left w:val="none" w:sz="0" w:space="0" w:color="auto"/>
            <w:bottom w:val="none" w:sz="0" w:space="0" w:color="auto"/>
            <w:right w:val="none" w:sz="0" w:space="0" w:color="auto"/>
          </w:divBdr>
        </w:div>
        <w:div w:id="173955990">
          <w:marLeft w:val="0"/>
          <w:marRight w:val="0"/>
          <w:marTop w:val="0"/>
          <w:marBottom w:val="120"/>
          <w:divBdr>
            <w:top w:val="none" w:sz="0" w:space="0" w:color="auto"/>
            <w:left w:val="none" w:sz="0" w:space="0" w:color="auto"/>
            <w:bottom w:val="none" w:sz="0" w:space="0" w:color="auto"/>
            <w:right w:val="none" w:sz="0" w:space="0" w:color="auto"/>
          </w:divBdr>
        </w:div>
        <w:div w:id="645940509">
          <w:marLeft w:val="0"/>
          <w:marRight w:val="0"/>
          <w:marTop w:val="0"/>
          <w:marBottom w:val="120"/>
          <w:divBdr>
            <w:top w:val="none" w:sz="0" w:space="0" w:color="auto"/>
            <w:left w:val="none" w:sz="0" w:space="0" w:color="auto"/>
            <w:bottom w:val="none" w:sz="0" w:space="0" w:color="auto"/>
            <w:right w:val="none" w:sz="0" w:space="0" w:color="auto"/>
          </w:divBdr>
        </w:div>
        <w:div w:id="295330170">
          <w:marLeft w:val="0"/>
          <w:marRight w:val="0"/>
          <w:marTop w:val="0"/>
          <w:marBottom w:val="120"/>
          <w:divBdr>
            <w:top w:val="none" w:sz="0" w:space="0" w:color="auto"/>
            <w:left w:val="none" w:sz="0" w:space="0" w:color="auto"/>
            <w:bottom w:val="none" w:sz="0" w:space="0" w:color="auto"/>
            <w:right w:val="none" w:sz="0" w:space="0" w:color="auto"/>
          </w:divBdr>
        </w:div>
        <w:div w:id="1300526582">
          <w:marLeft w:val="0"/>
          <w:marRight w:val="0"/>
          <w:marTop w:val="240"/>
          <w:marBottom w:val="120"/>
          <w:divBdr>
            <w:top w:val="none" w:sz="0" w:space="0" w:color="auto"/>
            <w:left w:val="none" w:sz="0" w:space="0" w:color="auto"/>
            <w:bottom w:val="none" w:sz="0" w:space="0" w:color="auto"/>
            <w:right w:val="none" w:sz="0" w:space="0" w:color="auto"/>
          </w:divBdr>
        </w:div>
        <w:div w:id="166140677">
          <w:marLeft w:val="0"/>
          <w:marRight w:val="0"/>
          <w:marTop w:val="0"/>
          <w:marBottom w:val="120"/>
          <w:divBdr>
            <w:top w:val="none" w:sz="0" w:space="0" w:color="auto"/>
            <w:left w:val="none" w:sz="0" w:space="0" w:color="auto"/>
            <w:bottom w:val="none" w:sz="0" w:space="0" w:color="auto"/>
            <w:right w:val="none" w:sz="0" w:space="0" w:color="auto"/>
          </w:divBdr>
        </w:div>
        <w:div w:id="609699687">
          <w:marLeft w:val="0"/>
          <w:marRight w:val="0"/>
          <w:marTop w:val="0"/>
          <w:marBottom w:val="120"/>
          <w:divBdr>
            <w:top w:val="none" w:sz="0" w:space="0" w:color="auto"/>
            <w:left w:val="none" w:sz="0" w:space="0" w:color="auto"/>
            <w:bottom w:val="none" w:sz="0" w:space="0" w:color="auto"/>
            <w:right w:val="none" w:sz="0" w:space="0" w:color="auto"/>
          </w:divBdr>
        </w:div>
        <w:div w:id="1181508783">
          <w:marLeft w:val="0"/>
          <w:marRight w:val="0"/>
          <w:marTop w:val="0"/>
          <w:marBottom w:val="120"/>
          <w:divBdr>
            <w:top w:val="none" w:sz="0" w:space="0" w:color="auto"/>
            <w:left w:val="none" w:sz="0" w:space="0" w:color="auto"/>
            <w:bottom w:val="none" w:sz="0" w:space="0" w:color="auto"/>
            <w:right w:val="none" w:sz="0" w:space="0" w:color="auto"/>
          </w:divBdr>
        </w:div>
        <w:div w:id="858081631">
          <w:marLeft w:val="0"/>
          <w:marRight w:val="0"/>
          <w:marTop w:val="0"/>
          <w:marBottom w:val="120"/>
          <w:divBdr>
            <w:top w:val="none" w:sz="0" w:space="0" w:color="auto"/>
            <w:left w:val="none" w:sz="0" w:space="0" w:color="auto"/>
            <w:bottom w:val="none" w:sz="0" w:space="0" w:color="auto"/>
            <w:right w:val="none" w:sz="0" w:space="0" w:color="auto"/>
          </w:divBdr>
        </w:div>
        <w:div w:id="1635403089">
          <w:marLeft w:val="0"/>
          <w:marRight w:val="0"/>
          <w:marTop w:val="0"/>
          <w:marBottom w:val="120"/>
          <w:divBdr>
            <w:top w:val="none" w:sz="0" w:space="0" w:color="auto"/>
            <w:left w:val="none" w:sz="0" w:space="0" w:color="auto"/>
            <w:bottom w:val="none" w:sz="0" w:space="0" w:color="auto"/>
            <w:right w:val="none" w:sz="0" w:space="0" w:color="auto"/>
          </w:divBdr>
        </w:div>
        <w:div w:id="175927259">
          <w:marLeft w:val="0"/>
          <w:marRight w:val="0"/>
          <w:marTop w:val="240"/>
          <w:marBottom w:val="120"/>
          <w:divBdr>
            <w:top w:val="none" w:sz="0" w:space="0" w:color="auto"/>
            <w:left w:val="none" w:sz="0" w:space="0" w:color="auto"/>
            <w:bottom w:val="none" w:sz="0" w:space="0" w:color="auto"/>
            <w:right w:val="none" w:sz="0" w:space="0" w:color="auto"/>
          </w:divBdr>
        </w:div>
        <w:div w:id="1116365757">
          <w:marLeft w:val="0"/>
          <w:marRight w:val="0"/>
          <w:marTop w:val="0"/>
          <w:marBottom w:val="120"/>
          <w:divBdr>
            <w:top w:val="none" w:sz="0" w:space="0" w:color="auto"/>
            <w:left w:val="none" w:sz="0" w:space="0" w:color="auto"/>
            <w:bottom w:val="none" w:sz="0" w:space="0" w:color="auto"/>
            <w:right w:val="none" w:sz="0" w:space="0" w:color="auto"/>
          </w:divBdr>
        </w:div>
        <w:div w:id="1868057509">
          <w:marLeft w:val="0"/>
          <w:marRight w:val="0"/>
          <w:marTop w:val="0"/>
          <w:marBottom w:val="120"/>
          <w:divBdr>
            <w:top w:val="none" w:sz="0" w:space="0" w:color="auto"/>
            <w:left w:val="none" w:sz="0" w:space="0" w:color="auto"/>
            <w:bottom w:val="none" w:sz="0" w:space="0" w:color="auto"/>
            <w:right w:val="none" w:sz="0" w:space="0" w:color="auto"/>
          </w:divBdr>
        </w:div>
        <w:div w:id="673872634">
          <w:marLeft w:val="0"/>
          <w:marRight w:val="0"/>
          <w:marTop w:val="0"/>
          <w:marBottom w:val="120"/>
          <w:divBdr>
            <w:top w:val="none" w:sz="0" w:space="0" w:color="auto"/>
            <w:left w:val="none" w:sz="0" w:space="0" w:color="auto"/>
            <w:bottom w:val="none" w:sz="0" w:space="0" w:color="auto"/>
            <w:right w:val="none" w:sz="0" w:space="0" w:color="auto"/>
          </w:divBdr>
        </w:div>
        <w:div w:id="12728442">
          <w:marLeft w:val="0"/>
          <w:marRight w:val="0"/>
          <w:marTop w:val="0"/>
          <w:marBottom w:val="120"/>
          <w:divBdr>
            <w:top w:val="none" w:sz="0" w:space="0" w:color="auto"/>
            <w:left w:val="none" w:sz="0" w:space="0" w:color="auto"/>
            <w:bottom w:val="none" w:sz="0" w:space="0" w:color="auto"/>
            <w:right w:val="none" w:sz="0" w:space="0" w:color="auto"/>
          </w:divBdr>
        </w:div>
        <w:div w:id="922180926">
          <w:marLeft w:val="0"/>
          <w:marRight w:val="0"/>
          <w:marTop w:val="0"/>
          <w:marBottom w:val="120"/>
          <w:divBdr>
            <w:top w:val="none" w:sz="0" w:space="0" w:color="auto"/>
            <w:left w:val="none" w:sz="0" w:space="0" w:color="auto"/>
            <w:bottom w:val="none" w:sz="0" w:space="0" w:color="auto"/>
            <w:right w:val="none" w:sz="0" w:space="0" w:color="auto"/>
          </w:divBdr>
        </w:div>
        <w:div w:id="800614441">
          <w:marLeft w:val="0"/>
          <w:marRight w:val="0"/>
          <w:marTop w:val="240"/>
          <w:marBottom w:val="120"/>
          <w:divBdr>
            <w:top w:val="none" w:sz="0" w:space="0" w:color="auto"/>
            <w:left w:val="none" w:sz="0" w:space="0" w:color="auto"/>
            <w:bottom w:val="none" w:sz="0" w:space="0" w:color="auto"/>
            <w:right w:val="none" w:sz="0" w:space="0" w:color="auto"/>
          </w:divBdr>
        </w:div>
        <w:div w:id="294719528">
          <w:marLeft w:val="0"/>
          <w:marRight w:val="0"/>
          <w:marTop w:val="0"/>
          <w:marBottom w:val="120"/>
          <w:divBdr>
            <w:top w:val="none" w:sz="0" w:space="0" w:color="auto"/>
            <w:left w:val="none" w:sz="0" w:space="0" w:color="auto"/>
            <w:bottom w:val="none" w:sz="0" w:space="0" w:color="auto"/>
            <w:right w:val="none" w:sz="0" w:space="0" w:color="auto"/>
          </w:divBdr>
        </w:div>
        <w:div w:id="1695499229">
          <w:marLeft w:val="0"/>
          <w:marRight w:val="0"/>
          <w:marTop w:val="0"/>
          <w:marBottom w:val="120"/>
          <w:divBdr>
            <w:top w:val="none" w:sz="0" w:space="0" w:color="auto"/>
            <w:left w:val="none" w:sz="0" w:space="0" w:color="auto"/>
            <w:bottom w:val="none" w:sz="0" w:space="0" w:color="auto"/>
            <w:right w:val="none" w:sz="0" w:space="0" w:color="auto"/>
          </w:divBdr>
        </w:div>
        <w:div w:id="614869435">
          <w:marLeft w:val="0"/>
          <w:marRight w:val="0"/>
          <w:marTop w:val="0"/>
          <w:marBottom w:val="120"/>
          <w:divBdr>
            <w:top w:val="none" w:sz="0" w:space="0" w:color="auto"/>
            <w:left w:val="none" w:sz="0" w:space="0" w:color="auto"/>
            <w:bottom w:val="none" w:sz="0" w:space="0" w:color="auto"/>
            <w:right w:val="none" w:sz="0" w:space="0" w:color="auto"/>
          </w:divBdr>
        </w:div>
        <w:div w:id="2087336302">
          <w:marLeft w:val="0"/>
          <w:marRight w:val="0"/>
          <w:marTop w:val="0"/>
          <w:marBottom w:val="120"/>
          <w:divBdr>
            <w:top w:val="none" w:sz="0" w:space="0" w:color="auto"/>
            <w:left w:val="none" w:sz="0" w:space="0" w:color="auto"/>
            <w:bottom w:val="none" w:sz="0" w:space="0" w:color="auto"/>
            <w:right w:val="none" w:sz="0" w:space="0" w:color="auto"/>
          </w:divBdr>
        </w:div>
        <w:div w:id="1531138140">
          <w:marLeft w:val="0"/>
          <w:marRight w:val="0"/>
          <w:marTop w:val="0"/>
          <w:marBottom w:val="120"/>
          <w:divBdr>
            <w:top w:val="none" w:sz="0" w:space="0" w:color="auto"/>
            <w:left w:val="none" w:sz="0" w:space="0" w:color="auto"/>
            <w:bottom w:val="none" w:sz="0" w:space="0" w:color="auto"/>
            <w:right w:val="none" w:sz="0" w:space="0" w:color="auto"/>
          </w:divBdr>
        </w:div>
        <w:div w:id="1357123493">
          <w:marLeft w:val="0"/>
          <w:marRight w:val="0"/>
          <w:marTop w:val="240"/>
          <w:marBottom w:val="120"/>
          <w:divBdr>
            <w:top w:val="none" w:sz="0" w:space="0" w:color="auto"/>
            <w:left w:val="none" w:sz="0" w:space="0" w:color="auto"/>
            <w:bottom w:val="none" w:sz="0" w:space="0" w:color="auto"/>
            <w:right w:val="none" w:sz="0" w:space="0" w:color="auto"/>
          </w:divBdr>
        </w:div>
        <w:div w:id="1245413218">
          <w:marLeft w:val="0"/>
          <w:marRight w:val="0"/>
          <w:marTop w:val="0"/>
          <w:marBottom w:val="120"/>
          <w:divBdr>
            <w:top w:val="none" w:sz="0" w:space="0" w:color="auto"/>
            <w:left w:val="none" w:sz="0" w:space="0" w:color="auto"/>
            <w:bottom w:val="none" w:sz="0" w:space="0" w:color="auto"/>
            <w:right w:val="none" w:sz="0" w:space="0" w:color="auto"/>
          </w:divBdr>
        </w:div>
        <w:div w:id="2121142500">
          <w:marLeft w:val="0"/>
          <w:marRight w:val="0"/>
          <w:marTop w:val="0"/>
          <w:marBottom w:val="120"/>
          <w:divBdr>
            <w:top w:val="none" w:sz="0" w:space="0" w:color="auto"/>
            <w:left w:val="none" w:sz="0" w:space="0" w:color="auto"/>
            <w:bottom w:val="none" w:sz="0" w:space="0" w:color="auto"/>
            <w:right w:val="none" w:sz="0" w:space="0" w:color="auto"/>
          </w:divBdr>
        </w:div>
        <w:div w:id="128474866">
          <w:marLeft w:val="0"/>
          <w:marRight w:val="0"/>
          <w:marTop w:val="0"/>
          <w:marBottom w:val="120"/>
          <w:divBdr>
            <w:top w:val="none" w:sz="0" w:space="0" w:color="auto"/>
            <w:left w:val="none" w:sz="0" w:space="0" w:color="auto"/>
            <w:bottom w:val="none" w:sz="0" w:space="0" w:color="auto"/>
            <w:right w:val="none" w:sz="0" w:space="0" w:color="auto"/>
          </w:divBdr>
        </w:div>
        <w:div w:id="36980441">
          <w:marLeft w:val="0"/>
          <w:marRight w:val="0"/>
          <w:marTop w:val="0"/>
          <w:marBottom w:val="120"/>
          <w:divBdr>
            <w:top w:val="none" w:sz="0" w:space="0" w:color="auto"/>
            <w:left w:val="none" w:sz="0" w:space="0" w:color="auto"/>
            <w:bottom w:val="none" w:sz="0" w:space="0" w:color="auto"/>
            <w:right w:val="none" w:sz="0" w:space="0" w:color="auto"/>
          </w:divBdr>
        </w:div>
        <w:div w:id="484591529">
          <w:marLeft w:val="0"/>
          <w:marRight w:val="0"/>
          <w:marTop w:val="0"/>
          <w:marBottom w:val="120"/>
          <w:divBdr>
            <w:top w:val="none" w:sz="0" w:space="0" w:color="auto"/>
            <w:left w:val="none" w:sz="0" w:space="0" w:color="auto"/>
            <w:bottom w:val="none" w:sz="0" w:space="0" w:color="auto"/>
            <w:right w:val="none" w:sz="0" w:space="0" w:color="auto"/>
          </w:divBdr>
        </w:div>
        <w:div w:id="358750275">
          <w:marLeft w:val="0"/>
          <w:marRight w:val="0"/>
          <w:marTop w:val="240"/>
          <w:marBottom w:val="120"/>
          <w:divBdr>
            <w:top w:val="none" w:sz="0" w:space="0" w:color="auto"/>
            <w:left w:val="none" w:sz="0" w:space="0" w:color="auto"/>
            <w:bottom w:val="none" w:sz="0" w:space="0" w:color="auto"/>
            <w:right w:val="none" w:sz="0" w:space="0" w:color="auto"/>
          </w:divBdr>
        </w:div>
        <w:div w:id="1406221397">
          <w:marLeft w:val="0"/>
          <w:marRight w:val="0"/>
          <w:marTop w:val="0"/>
          <w:marBottom w:val="120"/>
          <w:divBdr>
            <w:top w:val="none" w:sz="0" w:space="0" w:color="auto"/>
            <w:left w:val="none" w:sz="0" w:space="0" w:color="auto"/>
            <w:bottom w:val="none" w:sz="0" w:space="0" w:color="auto"/>
            <w:right w:val="none" w:sz="0" w:space="0" w:color="auto"/>
          </w:divBdr>
        </w:div>
        <w:div w:id="739058012">
          <w:marLeft w:val="0"/>
          <w:marRight w:val="0"/>
          <w:marTop w:val="0"/>
          <w:marBottom w:val="120"/>
          <w:divBdr>
            <w:top w:val="none" w:sz="0" w:space="0" w:color="auto"/>
            <w:left w:val="none" w:sz="0" w:space="0" w:color="auto"/>
            <w:bottom w:val="none" w:sz="0" w:space="0" w:color="auto"/>
            <w:right w:val="none" w:sz="0" w:space="0" w:color="auto"/>
          </w:divBdr>
        </w:div>
        <w:div w:id="1607887205">
          <w:marLeft w:val="0"/>
          <w:marRight w:val="0"/>
          <w:marTop w:val="0"/>
          <w:marBottom w:val="120"/>
          <w:divBdr>
            <w:top w:val="none" w:sz="0" w:space="0" w:color="auto"/>
            <w:left w:val="none" w:sz="0" w:space="0" w:color="auto"/>
            <w:bottom w:val="none" w:sz="0" w:space="0" w:color="auto"/>
            <w:right w:val="none" w:sz="0" w:space="0" w:color="auto"/>
          </w:divBdr>
        </w:div>
        <w:div w:id="2115595286">
          <w:marLeft w:val="0"/>
          <w:marRight w:val="0"/>
          <w:marTop w:val="0"/>
          <w:marBottom w:val="120"/>
          <w:divBdr>
            <w:top w:val="none" w:sz="0" w:space="0" w:color="auto"/>
            <w:left w:val="none" w:sz="0" w:space="0" w:color="auto"/>
            <w:bottom w:val="none" w:sz="0" w:space="0" w:color="auto"/>
            <w:right w:val="none" w:sz="0" w:space="0" w:color="auto"/>
          </w:divBdr>
        </w:div>
        <w:div w:id="781264694">
          <w:marLeft w:val="0"/>
          <w:marRight w:val="0"/>
          <w:marTop w:val="0"/>
          <w:marBottom w:val="120"/>
          <w:divBdr>
            <w:top w:val="none" w:sz="0" w:space="0" w:color="auto"/>
            <w:left w:val="none" w:sz="0" w:space="0" w:color="auto"/>
            <w:bottom w:val="none" w:sz="0" w:space="0" w:color="auto"/>
            <w:right w:val="none" w:sz="0" w:space="0" w:color="auto"/>
          </w:divBdr>
        </w:div>
        <w:div w:id="1161968832">
          <w:marLeft w:val="0"/>
          <w:marRight w:val="0"/>
          <w:marTop w:val="240"/>
          <w:marBottom w:val="120"/>
          <w:divBdr>
            <w:top w:val="none" w:sz="0" w:space="0" w:color="auto"/>
            <w:left w:val="none" w:sz="0" w:space="0" w:color="auto"/>
            <w:bottom w:val="none" w:sz="0" w:space="0" w:color="auto"/>
            <w:right w:val="none" w:sz="0" w:space="0" w:color="auto"/>
          </w:divBdr>
        </w:div>
        <w:div w:id="536702731">
          <w:marLeft w:val="0"/>
          <w:marRight w:val="0"/>
          <w:marTop w:val="0"/>
          <w:marBottom w:val="120"/>
          <w:divBdr>
            <w:top w:val="none" w:sz="0" w:space="0" w:color="auto"/>
            <w:left w:val="none" w:sz="0" w:space="0" w:color="auto"/>
            <w:bottom w:val="none" w:sz="0" w:space="0" w:color="auto"/>
            <w:right w:val="none" w:sz="0" w:space="0" w:color="auto"/>
          </w:divBdr>
        </w:div>
        <w:div w:id="654336005">
          <w:marLeft w:val="0"/>
          <w:marRight w:val="0"/>
          <w:marTop w:val="0"/>
          <w:marBottom w:val="120"/>
          <w:divBdr>
            <w:top w:val="none" w:sz="0" w:space="0" w:color="auto"/>
            <w:left w:val="none" w:sz="0" w:space="0" w:color="auto"/>
            <w:bottom w:val="none" w:sz="0" w:space="0" w:color="auto"/>
            <w:right w:val="none" w:sz="0" w:space="0" w:color="auto"/>
          </w:divBdr>
        </w:div>
        <w:div w:id="1013845553">
          <w:marLeft w:val="0"/>
          <w:marRight w:val="0"/>
          <w:marTop w:val="0"/>
          <w:marBottom w:val="120"/>
          <w:divBdr>
            <w:top w:val="none" w:sz="0" w:space="0" w:color="auto"/>
            <w:left w:val="none" w:sz="0" w:space="0" w:color="auto"/>
            <w:bottom w:val="none" w:sz="0" w:space="0" w:color="auto"/>
            <w:right w:val="none" w:sz="0" w:space="0" w:color="auto"/>
          </w:divBdr>
        </w:div>
        <w:div w:id="82263005">
          <w:marLeft w:val="0"/>
          <w:marRight w:val="0"/>
          <w:marTop w:val="0"/>
          <w:marBottom w:val="120"/>
          <w:divBdr>
            <w:top w:val="none" w:sz="0" w:space="0" w:color="auto"/>
            <w:left w:val="none" w:sz="0" w:space="0" w:color="auto"/>
            <w:bottom w:val="none" w:sz="0" w:space="0" w:color="auto"/>
            <w:right w:val="none" w:sz="0" w:space="0" w:color="auto"/>
          </w:divBdr>
        </w:div>
        <w:div w:id="869076823">
          <w:marLeft w:val="0"/>
          <w:marRight w:val="0"/>
          <w:marTop w:val="0"/>
          <w:marBottom w:val="120"/>
          <w:divBdr>
            <w:top w:val="none" w:sz="0" w:space="0" w:color="auto"/>
            <w:left w:val="none" w:sz="0" w:space="0" w:color="auto"/>
            <w:bottom w:val="none" w:sz="0" w:space="0" w:color="auto"/>
            <w:right w:val="none" w:sz="0" w:space="0" w:color="auto"/>
          </w:divBdr>
        </w:div>
        <w:div w:id="1391735517">
          <w:marLeft w:val="0"/>
          <w:marRight w:val="0"/>
          <w:marTop w:val="240"/>
          <w:marBottom w:val="120"/>
          <w:divBdr>
            <w:top w:val="none" w:sz="0" w:space="0" w:color="auto"/>
            <w:left w:val="none" w:sz="0" w:space="0" w:color="auto"/>
            <w:bottom w:val="none" w:sz="0" w:space="0" w:color="auto"/>
            <w:right w:val="none" w:sz="0" w:space="0" w:color="auto"/>
          </w:divBdr>
        </w:div>
        <w:div w:id="1718771830">
          <w:marLeft w:val="0"/>
          <w:marRight w:val="0"/>
          <w:marTop w:val="0"/>
          <w:marBottom w:val="120"/>
          <w:divBdr>
            <w:top w:val="none" w:sz="0" w:space="0" w:color="auto"/>
            <w:left w:val="none" w:sz="0" w:space="0" w:color="auto"/>
            <w:bottom w:val="none" w:sz="0" w:space="0" w:color="auto"/>
            <w:right w:val="none" w:sz="0" w:space="0" w:color="auto"/>
          </w:divBdr>
        </w:div>
        <w:div w:id="906649161">
          <w:marLeft w:val="0"/>
          <w:marRight w:val="0"/>
          <w:marTop w:val="0"/>
          <w:marBottom w:val="120"/>
          <w:divBdr>
            <w:top w:val="none" w:sz="0" w:space="0" w:color="auto"/>
            <w:left w:val="none" w:sz="0" w:space="0" w:color="auto"/>
            <w:bottom w:val="none" w:sz="0" w:space="0" w:color="auto"/>
            <w:right w:val="none" w:sz="0" w:space="0" w:color="auto"/>
          </w:divBdr>
        </w:div>
        <w:div w:id="852650117">
          <w:marLeft w:val="0"/>
          <w:marRight w:val="0"/>
          <w:marTop w:val="0"/>
          <w:marBottom w:val="120"/>
          <w:divBdr>
            <w:top w:val="none" w:sz="0" w:space="0" w:color="auto"/>
            <w:left w:val="none" w:sz="0" w:space="0" w:color="auto"/>
            <w:bottom w:val="none" w:sz="0" w:space="0" w:color="auto"/>
            <w:right w:val="none" w:sz="0" w:space="0" w:color="auto"/>
          </w:divBdr>
        </w:div>
        <w:div w:id="1350063778">
          <w:marLeft w:val="0"/>
          <w:marRight w:val="0"/>
          <w:marTop w:val="0"/>
          <w:marBottom w:val="120"/>
          <w:divBdr>
            <w:top w:val="none" w:sz="0" w:space="0" w:color="auto"/>
            <w:left w:val="none" w:sz="0" w:space="0" w:color="auto"/>
            <w:bottom w:val="none" w:sz="0" w:space="0" w:color="auto"/>
            <w:right w:val="none" w:sz="0" w:space="0" w:color="auto"/>
          </w:divBdr>
        </w:div>
        <w:div w:id="411509968">
          <w:marLeft w:val="0"/>
          <w:marRight w:val="0"/>
          <w:marTop w:val="0"/>
          <w:marBottom w:val="120"/>
          <w:divBdr>
            <w:top w:val="none" w:sz="0" w:space="0" w:color="auto"/>
            <w:left w:val="none" w:sz="0" w:space="0" w:color="auto"/>
            <w:bottom w:val="none" w:sz="0" w:space="0" w:color="auto"/>
            <w:right w:val="none" w:sz="0" w:space="0" w:color="auto"/>
          </w:divBdr>
        </w:div>
        <w:div w:id="1736932972">
          <w:marLeft w:val="0"/>
          <w:marRight w:val="0"/>
          <w:marTop w:val="240"/>
          <w:marBottom w:val="120"/>
          <w:divBdr>
            <w:top w:val="none" w:sz="0" w:space="0" w:color="auto"/>
            <w:left w:val="none" w:sz="0" w:space="0" w:color="auto"/>
            <w:bottom w:val="none" w:sz="0" w:space="0" w:color="auto"/>
            <w:right w:val="none" w:sz="0" w:space="0" w:color="auto"/>
          </w:divBdr>
        </w:div>
        <w:div w:id="580453795">
          <w:marLeft w:val="0"/>
          <w:marRight w:val="0"/>
          <w:marTop w:val="0"/>
          <w:marBottom w:val="120"/>
          <w:divBdr>
            <w:top w:val="none" w:sz="0" w:space="0" w:color="auto"/>
            <w:left w:val="none" w:sz="0" w:space="0" w:color="auto"/>
            <w:bottom w:val="none" w:sz="0" w:space="0" w:color="auto"/>
            <w:right w:val="none" w:sz="0" w:space="0" w:color="auto"/>
          </w:divBdr>
        </w:div>
        <w:div w:id="1141728560">
          <w:marLeft w:val="0"/>
          <w:marRight w:val="0"/>
          <w:marTop w:val="0"/>
          <w:marBottom w:val="120"/>
          <w:divBdr>
            <w:top w:val="none" w:sz="0" w:space="0" w:color="auto"/>
            <w:left w:val="none" w:sz="0" w:space="0" w:color="auto"/>
            <w:bottom w:val="none" w:sz="0" w:space="0" w:color="auto"/>
            <w:right w:val="none" w:sz="0" w:space="0" w:color="auto"/>
          </w:divBdr>
        </w:div>
        <w:div w:id="295796456">
          <w:marLeft w:val="0"/>
          <w:marRight w:val="0"/>
          <w:marTop w:val="0"/>
          <w:marBottom w:val="120"/>
          <w:divBdr>
            <w:top w:val="none" w:sz="0" w:space="0" w:color="auto"/>
            <w:left w:val="none" w:sz="0" w:space="0" w:color="auto"/>
            <w:bottom w:val="none" w:sz="0" w:space="0" w:color="auto"/>
            <w:right w:val="none" w:sz="0" w:space="0" w:color="auto"/>
          </w:divBdr>
        </w:div>
        <w:div w:id="1108770452">
          <w:marLeft w:val="0"/>
          <w:marRight w:val="0"/>
          <w:marTop w:val="0"/>
          <w:marBottom w:val="120"/>
          <w:divBdr>
            <w:top w:val="none" w:sz="0" w:space="0" w:color="auto"/>
            <w:left w:val="none" w:sz="0" w:space="0" w:color="auto"/>
            <w:bottom w:val="none" w:sz="0" w:space="0" w:color="auto"/>
            <w:right w:val="none" w:sz="0" w:space="0" w:color="auto"/>
          </w:divBdr>
        </w:div>
        <w:div w:id="479003860">
          <w:marLeft w:val="0"/>
          <w:marRight w:val="0"/>
          <w:marTop w:val="0"/>
          <w:marBottom w:val="120"/>
          <w:divBdr>
            <w:top w:val="none" w:sz="0" w:space="0" w:color="auto"/>
            <w:left w:val="none" w:sz="0" w:space="0" w:color="auto"/>
            <w:bottom w:val="none" w:sz="0" w:space="0" w:color="auto"/>
            <w:right w:val="none" w:sz="0" w:space="0" w:color="auto"/>
          </w:divBdr>
        </w:div>
        <w:div w:id="2021350082">
          <w:marLeft w:val="0"/>
          <w:marRight w:val="0"/>
          <w:marTop w:val="240"/>
          <w:marBottom w:val="120"/>
          <w:divBdr>
            <w:top w:val="none" w:sz="0" w:space="0" w:color="auto"/>
            <w:left w:val="none" w:sz="0" w:space="0" w:color="auto"/>
            <w:bottom w:val="none" w:sz="0" w:space="0" w:color="auto"/>
            <w:right w:val="none" w:sz="0" w:space="0" w:color="auto"/>
          </w:divBdr>
        </w:div>
        <w:div w:id="1471635775">
          <w:marLeft w:val="0"/>
          <w:marRight w:val="0"/>
          <w:marTop w:val="0"/>
          <w:marBottom w:val="120"/>
          <w:divBdr>
            <w:top w:val="none" w:sz="0" w:space="0" w:color="auto"/>
            <w:left w:val="none" w:sz="0" w:space="0" w:color="auto"/>
            <w:bottom w:val="none" w:sz="0" w:space="0" w:color="auto"/>
            <w:right w:val="none" w:sz="0" w:space="0" w:color="auto"/>
          </w:divBdr>
        </w:div>
        <w:div w:id="1244149790">
          <w:marLeft w:val="0"/>
          <w:marRight w:val="0"/>
          <w:marTop w:val="0"/>
          <w:marBottom w:val="120"/>
          <w:divBdr>
            <w:top w:val="none" w:sz="0" w:space="0" w:color="auto"/>
            <w:left w:val="none" w:sz="0" w:space="0" w:color="auto"/>
            <w:bottom w:val="none" w:sz="0" w:space="0" w:color="auto"/>
            <w:right w:val="none" w:sz="0" w:space="0" w:color="auto"/>
          </w:divBdr>
        </w:div>
        <w:div w:id="7996261">
          <w:marLeft w:val="0"/>
          <w:marRight w:val="0"/>
          <w:marTop w:val="0"/>
          <w:marBottom w:val="120"/>
          <w:divBdr>
            <w:top w:val="none" w:sz="0" w:space="0" w:color="auto"/>
            <w:left w:val="none" w:sz="0" w:space="0" w:color="auto"/>
            <w:bottom w:val="none" w:sz="0" w:space="0" w:color="auto"/>
            <w:right w:val="none" w:sz="0" w:space="0" w:color="auto"/>
          </w:divBdr>
        </w:div>
        <w:div w:id="1386641919">
          <w:marLeft w:val="0"/>
          <w:marRight w:val="0"/>
          <w:marTop w:val="0"/>
          <w:marBottom w:val="120"/>
          <w:divBdr>
            <w:top w:val="none" w:sz="0" w:space="0" w:color="auto"/>
            <w:left w:val="none" w:sz="0" w:space="0" w:color="auto"/>
            <w:bottom w:val="none" w:sz="0" w:space="0" w:color="auto"/>
            <w:right w:val="none" w:sz="0" w:space="0" w:color="auto"/>
          </w:divBdr>
        </w:div>
        <w:div w:id="1779762790">
          <w:marLeft w:val="0"/>
          <w:marRight w:val="0"/>
          <w:marTop w:val="0"/>
          <w:marBottom w:val="120"/>
          <w:divBdr>
            <w:top w:val="none" w:sz="0" w:space="0" w:color="auto"/>
            <w:left w:val="none" w:sz="0" w:space="0" w:color="auto"/>
            <w:bottom w:val="none" w:sz="0" w:space="0" w:color="auto"/>
            <w:right w:val="none" w:sz="0" w:space="0" w:color="auto"/>
          </w:divBdr>
        </w:div>
        <w:div w:id="1615020125">
          <w:marLeft w:val="0"/>
          <w:marRight w:val="0"/>
          <w:marTop w:val="240"/>
          <w:marBottom w:val="120"/>
          <w:divBdr>
            <w:top w:val="none" w:sz="0" w:space="0" w:color="auto"/>
            <w:left w:val="none" w:sz="0" w:space="0" w:color="auto"/>
            <w:bottom w:val="none" w:sz="0" w:space="0" w:color="auto"/>
            <w:right w:val="none" w:sz="0" w:space="0" w:color="auto"/>
          </w:divBdr>
        </w:div>
        <w:div w:id="1480265050">
          <w:marLeft w:val="0"/>
          <w:marRight w:val="0"/>
          <w:marTop w:val="0"/>
          <w:marBottom w:val="120"/>
          <w:divBdr>
            <w:top w:val="none" w:sz="0" w:space="0" w:color="auto"/>
            <w:left w:val="none" w:sz="0" w:space="0" w:color="auto"/>
            <w:bottom w:val="none" w:sz="0" w:space="0" w:color="auto"/>
            <w:right w:val="none" w:sz="0" w:space="0" w:color="auto"/>
          </w:divBdr>
        </w:div>
        <w:div w:id="1020819044">
          <w:marLeft w:val="0"/>
          <w:marRight w:val="0"/>
          <w:marTop w:val="0"/>
          <w:marBottom w:val="120"/>
          <w:divBdr>
            <w:top w:val="none" w:sz="0" w:space="0" w:color="auto"/>
            <w:left w:val="none" w:sz="0" w:space="0" w:color="auto"/>
            <w:bottom w:val="none" w:sz="0" w:space="0" w:color="auto"/>
            <w:right w:val="none" w:sz="0" w:space="0" w:color="auto"/>
          </w:divBdr>
        </w:div>
        <w:div w:id="1959754827">
          <w:marLeft w:val="0"/>
          <w:marRight w:val="0"/>
          <w:marTop w:val="0"/>
          <w:marBottom w:val="120"/>
          <w:divBdr>
            <w:top w:val="none" w:sz="0" w:space="0" w:color="auto"/>
            <w:left w:val="none" w:sz="0" w:space="0" w:color="auto"/>
            <w:bottom w:val="none" w:sz="0" w:space="0" w:color="auto"/>
            <w:right w:val="none" w:sz="0" w:space="0" w:color="auto"/>
          </w:divBdr>
        </w:div>
        <w:div w:id="1979799419">
          <w:marLeft w:val="0"/>
          <w:marRight w:val="0"/>
          <w:marTop w:val="0"/>
          <w:marBottom w:val="120"/>
          <w:divBdr>
            <w:top w:val="none" w:sz="0" w:space="0" w:color="auto"/>
            <w:left w:val="none" w:sz="0" w:space="0" w:color="auto"/>
            <w:bottom w:val="none" w:sz="0" w:space="0" w:color="auto"/>
            <w:right w:val="none" w:sz="0" w:space="0" w:color="auto"/>
          </w:divBdr>
        </w:div>
        <w:div w:id="715350705">
          <w:marLeft w:val="0"/>
          <w:marRight w:val="0"/>
          <w:marTop w:val="0"/>
          <w:marBottom w:val="120"/>
          <w:divBdr>
            <w:top w:val="none" w:sz="0" w:space="0" w:color="auto"/>
            <w:left w:val="none" w:sz="0" w:space="0" w:color="auto"/>
            <w:bottom w:val="none" w:sz="0" w:space="0" w:color="auto"/>
            <w:right w:val="none" w:sz="0" w:space="0" w:color="auto"/>
          </w:divBdr>
        </w:div>
        <w:div w:id="622687086">
          <w:marLeft w:val="0"/>
          <w:marRight w:val="0"/>
          <w:marTop w:val="240"/>
          <w:marBottom w:val="120"/>
          <w:divBdr>
            <w:top w:val="none" w:sz="0" w:space="0" w:color="auto"/>
            <w:left w:val="none" w:sz="0" w:space="0" w:color="auto"/>
            <w:bottom w:val="none" w:sz="0" w:space="0" w:color="auto"/>
            <w:right w:val="none" w:sz="0" w:space="0" w:color="auto"/>
          </w:divBdr>
        </w:div>
        <w:div w:id="1951356686">
          <w:marLeft w:val="0"/>
          <w:marRight w:val="0"/>
          <w:marTop w:val="0"/>
          <w:marBottom w:val="120"/>
          <w:divBdr>
            <w:top w:val="none" w:sz="0" w:space="0" w:color="auto"/>
            <w:left w:val="none" w:sz="0" w:space="0" w:color="auto"/>
            <w:bottom w:val="none" w:sz="0" w:space="0" w:color="auto"/>
            <w:right w:val="none" w:sz="0" w:space="0" w:color="auto"/>
          </w:divBdr>
        </w:div>
        <w:div w:id="1130594230">
          <w:marLeft w:val="0"/>
          <w:marRight w:val="0"/>
          <w:marTop w:val="0"/>
          <w:marBottom w:val="120"/>
          <w:divBdr>
            <w:top w:val="none" w:sz="0" w:space="0" w:color="auto"/>
            <w:left w:val="none" w:sz="0" w:space="0" w:color="auto"/>
            <w:bottom w:val="none" w:sz="0" w:space="0" w:color="auto"/>
            <w:right w:val="none" w:sz="0" w:space="0" w:color="auto"/>
          </w:divBdr>
        </w:div>
        <w:div w:id="1551764494">
          <w:marLeft w:val="0"/>
          <w:marRight w:val="0"/>
          <w:marTop w:val="240"/>
          <w:marBottom w:val="120"/>
          <w:divBdr>
            <w:top w:val="none" w:sz="0" w:space="0" w:color="auto"/>
            <w:left w:val="none" w:sz="0" w:space="0" w:color="auto"/>
            <w:bottom w:val="none" w:sz="0" w:space="0" w:color="auto"/>
            <w:right w:val="none" w:sz="0" w:space="0" w:color="auto"/>
          </w:divBdr>
        </w:div>
        <w:div w:id="62409577">
          <w:marLeft w:val="0"/>
          <w:marRight w:val="0"/>
          <w:marTop w:val="0"/>
          <w:marBottom w:val="120"/>
          <w:divBdr>
            <w:top w:val="none" w:sz="0" w:space="0" w:color="auto"/>
            <w:left w:val="none" w:sz="0" w:space="0" w:color="auto"/>
            <w:bottom w:val="none" w:sz="0" w:space="0" w:color="auto"/>
            <w:right w:val="none" w:sz="0" w:space="0" w:color="auto"/>
          </w:divBdr>
        </w:div>
        <w:div w:id="136729332">
          <w:marLeft w:val="0"/>
          <w:marRight w:val="0"/>
          <w:marTop w:val="0"/>
          <w:marBottom w:val="120"/>
          <w:divBdr>
            <w:top w:val="none" w:sz="0" w:space="0" w:color="auto"/>
            <w:left w:val="none" w:sz="0" w:space="0" w:color="auto"/>
            <w:bottom w:val="none" w:sz="0" w:space="0" w:color="auto"/>
            <w:right w:val="none" w:sz="0" w:space="0" w:color="auto"/>
          </w:divBdr>
        </w:div>
        <w:div w:id="2014985559">
          <w:marLeft w:val="0"/>
          <w:marRight w:val="0"/>
          <w:marTop w:val="0"/>
          <w:marBottom w:val="120"/>
          <w:divBdr>
            <w:top w:val="none" w:sz="0" w:space="0" w:color="auto"/>
            <w:left w:val="none" w:sz="0" w:space="0" w:color="auto"/>
            <w:bottom w:val="none" w:sz="0" w:space="0" w:color="auto"/>
            <w:right w:val="none" w:sz="0" w:space="0" w:color="auto"/>
          </w:divBdr>
        </w:div>
        <w:div w:id="1232738026">
          <w:marLeft w:val="0"/>
          <w:marRight w:val="0"/>
          <w:marTop w:val="0"/>
          <w:marBottom w:val="120"/>
          <w:divBdr>
            <w:top w:val="none" w:sz="0" w:space="0" w:color="auto"/>
            <w:left w:val="none" w:sz="0" w:space="0" w:color="auto"/>
            <w:bottom w:val="none" w:sz="0" w:space="0" w:color="auto"/>
            <w:right w:val="none" w:sz="0" w:space="0" w:color="auto"/>
          </w:divBdr>
        </w:div>
        <w:div w:id="598682098">
          <w:marLeft w:val="0"/>
          <w:marRight w:val="0"/>
          <w:marTop w:val="0"/>
          <w:marBottom w:val="120"/>
          <w:divBdr>
            <w:top w:val="none" w:sz="0" w:space="0" w:color="auto"/>
            <w:left w:val="none" w:sz="0" w:space="0" w:color="auto"/>
            <w:bottom w:val="none" w:sz="0" w:space="0" w:color="auto"/>
            <w:right w:val="none" w:sz="0" w:space="0" w:color="auto"/>
          </w:divBdr>
        </w:div>
        <w:div w:id="1373114562">
          <w:marLeft w:val="0"/>
          <w:marRight w:val="0"/>
          <w:marTop w:val="240"/>
          <w:marBottom w:val="120"/>
          <w:divBdr>
            <w:top w:val="none" w:sz="0" w:space="0" w:color="auto"/>
            <w:left w:val="none" w:sz="0" w:space="0" w:color="auto"/>
            <w:bottom w:val="none" w:sz="0" w:space="0" w:color="auto"/>
            <w:right w:val="none" w:sz="0" w:space="0" w:color="auto"/>
          </w:divBdr>
        </w:div>
        <w:div w:id="1918897023">
          <w:marLeft w:val="0"/>
          <w:marRight w:val="0"/>
          <w:marTop w:val="0"/>
          <w:marBottom w:val="120"/>
          <w:divBdr>
            <w:top w:val="none" w:sz="0" w:space="0" w:color="auto"/>
            <w:left w:val="none" w:sz="0" w:space="0" w:color="auto"/>
            <w:bottom w:val="none" w:sz="0" w:space="0" w:color="auto"/>
            <w:right w:val="none" w:sz="0" w:space="0" w:color="auto"/>
          </w:divBdr>
        </w:div>
        <w:div w:id="157964341">
          <w:marLeft w:val="0"/>
          <w:marRight w:val="0"/>
          <w:marTop w:val="0"/>
          <w:marBottom w:val="120"/>
          <w:divBdr>
            <w:top w:val="none" w:sz="0" w:space="0" w:color="auto"/>
            <w:left w:val="none" w:sz="0" w:space="0" w:color="auto"/>
            <w:bottom w:val="none" w:sz="0" w:space="0" w:color="auto"/>
            <w:right w:val="none" w:sz="0" w:space="0" w:color="auto"/>
          </w:divBdr>
        </w:div>
        <w:div w:id="169492400">
          <w:marLeft w:val="0"/>
          <w:marRight w:val="0"/>
          <w:marTop w:val="0"/>
          <w:marBottom w:val="120"/>
          <w:divBdr>
            <w:top w:val="none" w:sz="0" w:space="0" w:color="auto"/>
            <w:left w:val="none" w:sz="0" w:space="0" w:color="auto"/>
            <w:bottom w:val="none" w:sz="0" w:space="0" w:color="auto"/>
            <w:right w:val="none" w:sz="0" w:space="0" w:color="auto"/>
          </w:divBdr>
        </w:div>
        <w:div w:id="1526940630">
          <w:marLeft w:val="0"/>
          <w:marRight w:val="0"/>
          <w:marTop w:val="0"/>
          <w:marBottom w:val="120"/>
          <w:divBdr>
            <w:top w:val="none" w:sz="0" w:space="0" w:color="auto"/>
            <w:left w:val="none" w:sz="0" w:space="0" w:color="auto"/>
            <w:bottom w:val="none" w:sz="0" w:space="0" w:color="auto"/>
            <w:right w:val="none" w:sz="0" w:space="0" w:color="auto"/>
          </w:divBdr>
        </w:div>
        <w:div w:id="2101873274">
          <w:marLeft w:val="0"/>
          <w:marRight w:val="0"/>
          <w:marTop w:val="0"/>
          <w:marBottom w:val="120"/>
          <w:divBdr>
            <w:top w:val="none" w:sz="0" w:space="0" w:color="auto"/>
            <w:left w:val="none" w:sz="0" w:space="0" w:color="auto"/>
            <w:bottom w:val="none" w:sz="0" w:space="0" w:color="auto"/>
            <w:right w:val="none" w:sz="0" w:space="0" w:color="auto"/>
          </w:divBdr>
        </w:div>
        <w:div w:id="877428071">
          <w:marLeft w:val="0"/>
          <w:marRight w:val="0"/>
          <w:marTop w:val="240"/>
          <w:marBottom w:val="120"/>
          <w:divBdr>
            <w:top w:val="none" w:sz="0" w:space="0" w:color="auto"/>
            <w:left w:val="none" w:sz="0" w:space="0" w:color="auto"/>
            <w:bottom w:val="none" w:sz="0" w:space="0" w:color="auto"/>
            <w:right w:val="none" w:sz="0" w:space="0" w:color="auto"/>
          </w:divBdr>
        </w:div>
        <w:div w:id="1952198689">
          <w:marLeft w:val="0"/>
          <w:marRight w:val="0"/>
          <w:marTop w:val="0"/>
          <w:marBottom w:val="120"/>
          <w:divBdr>
            <w:top w:val="none" w:sz="0" w:space="0" w:color="auto"/>
            <w:left w:val="none" w:sz="0" w:space="0" w:color="auto"/>
            <w:bottom w:val="none" w:sz="0" w:space="0" w:color="auto"/>
            <w:right w:val="none" w:sz="0" w:space="0" w:color="auto"/>
          </w:divBdr>
        </w:div>
        <w:div w:id="2131241295">
          <w:marLeft w:val="0"/>
          <w:marRight w:val="0"/>
          <w:marTop w:val="0"/>
          <w:marBottom w:val="120"/>
          <w:divBdr>
            <w:top w:val="none" w:sz="0" w:space="0" w:color="auto"/>
            <w:left w:val="none" w:sz="0" w:space="0" w:color="auto"/>
            <w:bottom w:val="none" w:sz="0" w:space="0" w:color="auto"/>
            <w:right w:val="none" w:sz="0" w:space="0" w:color="auto"/>
          </w:divBdr>
        </w:div>
        <w:div w:id="1178622636">
          <w:marLeft w:val="0"/>
          <w:marRight w:val="0"/>
          <w:marTop w:val="0"/>
          <w:marBottom w:val="120"/>
          <w:divBdr>
            <w:top w:val="none" w:sz="0" w:space="0" w:color="auto"/>
            <w:left w:val="none" w:sz="0" w:space="0" w:color="auto"/>
            <w:bottom w:val="none" w:sz="0" w:space="0" w:color="auto"/>
            <w:right w:val="none" w:sz="0" w:space="0" w:color="auto"/>
          </w:divBdr>
        </w:div>
        <w:div w:id="386227582">
          <w:marLeft w:val="0"/>
          <w:marRight w:val="0"/>
          <w:marTop w:val="0"/>
          <w:marBottom w:val="120"/>
          <w:divBdr>
            <w:top w:val="none" w:sz="0" w:space="0" w:color="auto"/>
            <w:left w:val="none" w:sz="0" w:space="0" w:color="auto"/>
            <w:bottom w:val="none" w:sz="0" w:space="0" w:color="auto"/>
            <w:right w:val="none" w:sz="0" w:space="0" w:color="auto"/>
          </w:divBdr>
        </w:div>
        <w:div w:id="1488205887">
          <w:marLeft w:val="0"/>
          <w:marRight w:val="0"/>
          <w:marTop w:val="0"/>
          <w:marBottom w:val="120"/>
          <w:divBdr>
            <w:top w:val="none" w:sz="0" w:space="0" w:color="auto"/>
            <w:left w:val="none" w:sz="0" w:space="0" w:color="auto"/>
            <w:bottom w:val="none" w:sz="0" w:space="0" w:color="auto"/>
            <w:right w:val="none" w:sz="0" w:space="0" w:color="auto"/>
          </w:divBdr>
        </w:div>
        <w:div w:id="2102795479">
          <w:marLeft w:val="0"/>
          <w:marRight w:val="0"/>
          <w:marTop w:val="240"/>
          <w:marBottom w:val="120"/>
          <w:divBdr>
            <w:top w:val="none" w:sz="0" w:space="0" w:color="auto"/>
            <w:left w:val="none" w:sz="0" w:space="0" w:color="auto"/>
            <w:bottom w:val="none" w:sz="0" w:space="0" w:color="auto"/>
            <w:right w:val="none" w:sz="0" w:space="0" w:color="auto"/>
          </w:divBdr>
        </w:div>
        <w:div w:id="2060517810">
          <w:marLeft w:val="0"/>
          <w:marRight w:val="0"/>
          <w:marTop w:val="0"/>
          <w:marBottom w:val="120"/>
          <w:divBdr>
            <w:top w:val="none" w:sz="0" w:space="0" w:color="auto"/>
            <w:left w:val="none" w:sz="0" w:space="0" w:color="auto"/>
            <w:bottom w:val="none" w:sz="0" w:space="0" w:color="auto"/>
            <w:right w:val="none" w:sz="0" w:space="0" w:color="auto"/>
          </w:divBdr>
        </w:div>
        <w:div w:id="95950637">
          <w:marLeft w:val="0"/>
          <w:marRight w:val="0"/>
          <w:marTop w:val="0"/>
          <w:marBottom w:val="120"/>
          <w:divBdr>
            <w:top w:val="none" w:sz="0" w:space="0" w:color="auto"/>
            <w:left w:val="none" w:sz="0" w:space="0" w:color="auto"/>
            <w:bottom w:val="none" w:sz="0" w:space="0" w:color="auto"/>
            <w:right w:val="none" w:sz="0" w:space="0" w:color="auto"/>
          </w:divBdr>
        </w:div>
        <w:div w:id="746070501">
          <w:marLeft w:val="0"/>
          <w:marRight w:val="0"/>
          <w:marTop w:val="0"/>
          <w:marBottom w:val="120"/>
          <w:divBdr>
            <w:top w:val="none" w:sz="0" w:space="0" w:color="auto"/>
            <w:left w:val="none" w:sz="0" w:space="0" w:color="auto"/>
            <w:bottom w:val="none" w:sz="0" w:space="0" w:color="auto"/>
            <w:right w:val="none" w:sz="0" w:space="0" w:color="auto"/>
          </w:divBdr>
        </w:div>
        <w:div w:id="1902665792">
          <w:marLeft w:val="0"/>
          <w:marRight w:val="0"/>
          <w:marTop w:val="0"/>
          <w:marBottom w:val="120"/>
          <w:divBdr>
            <w:top w:val="none" w:sz="0" w:space="0" w:color="auto"/>
            <w:left w:val="none" w:sz="0" w:space="0" w:color="auto"/>
            <w:bottom w:val="none" w:sz="0" w:space="0" w:color="auto"/>
            <w:right w:val="none" w:sz="0" w:space="0" w:color="auto"/>
          </w:divBdr>
        </w:div>
        <w:div w:id="658776430">
          <w:marLeft w:val="0"/>
          <w:marRight w:val="0"/>
          <w:marTop w:val="0"/>
          <w:marBottom w:val="120"/>
          <w:divBdr>
            <w:top w:val="none" w:sz="0" w:space="0" w:color="auto"/>
            <w:left w:val="none" w:sz="0" w:space="0" w:color="auto"/>
            <w:bottom w:val="none" w:sz="0" w:space="0" w:color="auto"/>
            <w:right w:val="none" w:sz="0" w:space="0" w:color="auto"/>
          </w:divBdr>
        </w:div>
        <w:div w:id="516819696">
          <w:marLeft w:val="0"/>
          <w:marRight w:val="0"/>
          <w:marTop w:val="240"/>
          <w:marBottom w:val="120"/>
          <w:divBdr>
            <w:top w:val="none" w:sz="0" w:space="0" w:color="auto"/>
            <w:left w:val="none" w:sz="0" w:space="0" w:color="auto"/>
            <w:bottom w:val="none" w:sz="0" w:space="0" w:color="auto"/>
            <w:right w:val="none" w:sz="0" w:space="0" w:color="auto"/>
          </w:divBdr>
        </w:div>
        <w:div w:id="794834881">
          <w:marLeft w:val="0"/>
          <w:marRight w:val="0"/>
          <w:marTop w:val="0"/>
          <w:marBottom w:val="120"/>
          <w:divBdr>
            <w:top w:val="none" w:sz="0" w:space="0" w:color="auto"/>
            <w:left w:val="none" w:sz="0" w:space="0" w:color="auto"/>
            <w:bottom w:val="none" w:sz="0" w:space="0" w:color="auto"/>
            <w:right w:val="none" w:sz="0" w:space="0" w:color="auto"/>
          </w:divBdr>
        </w:div>
        <w:div w:id="184372045">
          <w:marLeft w:val="0"/>
          <w:marRight w:val="0"/>
          <w:marTop w:val="0"/>
          <w:marBottom w:val="120"/>
          <w:divBdr>
            <w:top w:val="none" w:sz="0" w:space="0" w:color="auto"/>
            <w:left w:val="none" w:sz="0" w:space="0" w:color="auto"/>
            <w:bottom w:val="none" w:sz="0" w:space="0" w:color="auto"/>
            <w:right w:val="none" w:sz="0" w:space="0" w:color="auto"/>
          </w:divBdr>
        </w:div>
        <w:div w:id="1809663588">
          <w:marLeft w:val="0"/>
          <w:marRight w:val="0"/>
          <w:marTop w:val="0"/>
          <w:marBottom w:val="120"/>
          <w:divBdr>
            <w:top w:val="none" w:sz="0" w:space="0" w:color="auto"/>
            <w:left w:val="none" w:sz="0" w:space="0" w:color="auto"/>
            <w:bottom w:val="none" w:sz="0" w:space="0" w:color="auto"/>
            <w:right w:val="none" w:sz="0" w:space="0" w:color="auto"/>
          </w:divBdr>
        </w:div>
        <w:div w:id="391544210">
          <w:marLeft w:val="0"/>
          <w:marRight w:val="0"/>
          <w:marTop w:val="0"/>
          <w:marBottom w:val="120"/>
          <w:divBdr>
            <w:top w:val="none" w:sz="0" w:space="0" w:color="auto"/>
            <w:left w:val="none" w:sz="0" w:space="0" w:color="auto"/>
            <w:bottom w:val="none" w:sz="0" w:space="0" w:color="auto"/>
            <w:right w:val="none" w:sz="0" w:space="0" w:color="auto"/>
          </w:divBdr>
        </w:div>
        <w:div w:id="1747607410">
          <w:marLeft w:val="0"/>
          <w:marRight w:val="0"/>
          <w:marTop w:val="0"/>
          <w:marBottom w:val="120"/>
          <w:divBdr>
            <w:top w:val="none" w:sz="0" w:space="0" w:color="auto"/>
            <w:left w:val="none" w:sz="0" w:space="0" w:color="auto"/>
            <w:bottom w:val="none" w:sz="0" w:space="0" w:color="auto"/>
            <w:right w:val="none" w:sz="0" w:space="0" w:color="auto"/>
          </w:divBdr>
        </w:div>
        <w:div w:id="43018816">
          <w:marLeft w:val="0"/>
          <w:marRight w:val="0"/>
          <w:marTop w:val="240"/>
          <w:marBottom w:val="120"/>
          <w:divBdr>
            <w:top w:val="none" w:sz="0" w:space="0" w:color="auto"/>
            <w:left w:val="none" w:sz="0" w:space="0" w:color="auto"/>
            <w:bottom w:val="none" w:sz="0" w:space="0" w:color="auto"/>
            <w:right w:val="none" w:sz="0" w:space="0" w:color="auto"/>
          </w:divBdr>
        </w:div>
        <w:div w:id="1357081099">
          <w:marLeft w:val="0"/>
          <w:marRight w:val="0"/>
          <w:marTop w:val="0"/>
          <w:marBottom w:val="120"/>
          <w:divBdr>
            <w:top w:val="none" w:sz="0" w:space="0" w:color="auto"/>
            <w:left w:val="none" w:sz="0" w:space="0" w:color="auto"/>
            <w:bottom w:val="none" w:sz="0" w:space="0" w:color="auto"/>
            <w:right w:val="none" w:sz="0" w:space="0" w:color="auto"/>
          </w:divBdr>
        </w:div>
        <w:div w:id="1035304029">
          <w:marLeft w:val="0"/>
          <w:marRight w:val="0"/>
          <w:marTop w:val="0"/>
          <w:marBottom w:val="120"/>
          <w:divBdr>
            <w:top w:val="none" w:sz="0" w:space="0" w:color="auto"/>
            <w:left w:val="none" w:sz="0" w:space="0" w:color="auto"/>
            <w:bottom w:val="none" w:sz="0" w:space="0" w:color="auto"/>
            <w:right w:val="none" w:sz="0" w:space="0" w:color="auto"/>
          </w:divBdr>
        </w:div>
        <w:div w:id="1262029609">
          <w:marLeft w:val="0"/>
          <w:marRight w:val="0"/>
          <w:marTop w:val="240"/>
          <w:marBottom w:val="120"/>
          <w:divBdr>
            <w:top w:val="none" w:sz="0" w:space="0" w:color="auto"/>
            <w:left w:val="none" w:sz="0" w:space="0" w:color="auto"/>
            <w:bottom w:val="none" w:sz="0" w:space="0" w:color="auto"/>
            <w:right w:val="none" w:sz="0" w:space="0" w:color="auto"/>
          </w:divBdr>
        </w:div>
        <w:div w:id="619457143">
          <w:marLeft w:val="0"/>
          <w:marRight w:val="0"/>
          <w:marTop w:val="0"/>
          <w:marBottom w:val="120"/>
          <w:divBdr>
            <w:top w:val="none" w:sz="0" w:space="0" w:color="auto"/>
            <w:left w:val="none" w:sz="0" w:space="0" w:color="auto"/>
            <w:bottom w:val="none" w:sz="0" w:space="0" w:color="auto"/>
            <w:right w:val="none" w:sz="0" w:space="0" w:color="auto"/>
          </w:divBdr>
        </w:div>
        <w:div w:id="671955616">
          <w:marLeft w:val="0"/>
          <w:marRight w:val="0"/>
          <w:marTop w:val="0"/>
          <w:marBottom w:val="120"/>
          <w:divBdr>
            <w:top w:val="none" w:sz="0" w:space="0" w:color="auto"/>
            <w:left w:val="none" w:sz="0" w:space="0" w:color="auto"/>
            <w:bottom w:val="none" w:sz="0" w:space="0" w:color="auto"/>
            <w:right w:val="none" w:sz="0" w:space="0" w:color="auto"/>
          </w:divBdr>
        </w:div>
        <w:div w:id="632558688">
          <w:marLeft w:val="0"/>
          <w:marRight w:val="0"/>
          <w:marTop w:val="0"/>
          <w:marBottom w:val="120"/>
          <w:divBdr>
            <w:top w:val="none" w:sz="0" w:space="0" w:color="auto"/>
            <w:left w:val="none" w:sz="0" w:space="0" w:color="auto"/>
            <w:bottom w:val="none" w:sz="0" w:space="0" w:color="auto"/>
            <w:right w:val="none" w:sz="0" w:space="0" w:color="auto"/>
          </w:divBdr>
        </w:div>
        <w:div w:id="650715938">
          <w:marLeft w:val="0"/>
          <w:marRight w:val="0"/>
          <w:marTop w:val="240"/>
          <w:marBottom w:val="120"/>
          <w:divBdr>
            <w:top w:val="none" w:sz="0" w:space="0" w:color="auto"/>
            <w:left w:val="none" w:sz="0" w:space="0" w:color="auto"/>
            <w:bottom w:val="none" w:sz="0" w:space="0" w:color="auto"/>
            <w:right w:val="none" w:sz="0" w:space="0" w:color="auto"/>
          </w:divBdr>
        </w:div>
        <w:div w:id="1883127057">
          <w:marLeft w:val="0"/>
          <w:marRight w:val="0"/>
          <w:marTop w:val="0"/>
          <w:marBottom w:val="120"/>
          <w:divBdr>
            <w:top w:val="none" w:sz="0" w:space="0" w:color="auto"/>
            <w:left w:val="none" w:sz="0" w:space="0" w:color="auto"/>
            <w:bottom w:val="none" w:sz="0" w:space="0" w:color="auto"/>
            <w:right w:val="none" w:sz="0" w:space="0" w:color="auto"/>
          </w:divBdr>
        </w:div>
        <w:div w:id="1328630566">
          <w:marLeft w:val="0"/>
          <w:marRight w:val="0"/>
          <w:marTop w:val="0"/>
          <w:marBottom w:val="120"/>
          <w:divBdr>
            <w:top w:val="none" w:sz="0" w:space="0" w:color="auto"/>
            <w:left w:val="none" w:sz="0" w:space="0" w:color="auto"/>
            <w:bottom w:val="none" w:sz="0" w:space="0" w:color="auto"/>
            <w:right w:val="none" w:sz="0" w:space="0" w:color="auto"/>
          </w:divBdr>
        </w:div>
        <w:div w:id="407119198">
          <w:marLeft w:val="0"/>
          <w:marRight w:val="0"/>
          <w:marTop w:val="0"/>
          <w:marBottom w:val="120"/>
          <w:divBdr>
            <w:top w:val="none" w:sz="0" w:space="0" w:color="auto"/>
            <w:left w:val="none" w:sz="0" w:space="0" w:color="auto"/>
            <w:bottom w:val="none" w:sz="0" w:space="0" w:color="auto"/>
            <w:right w:val="none" w:sz="0" w:space="0" w:color="auto"/>
          </w:divBdr>
        </w:div>
        <w:div w:id="2091926089">
          <w:marLeft w:val="0"/>
          <w:marRight w:val="0"/>
          <w:marTop w:val="240"/>
          <w:marBottom w:val="120"/>
          <w:divBdr>
            <w:top w:val="none" w:sz="0" w:space="0" w:color="auto"/>
            <w:left w:val="none" w:sz="0" w:space="0" w:color="auto"/>
            <w:bottom w:val="none" w:sz="0" w:space="0" w:color="auto"/>
            <w:right w:val="none" w:sz="0" w:space="0" w:color="auto"/>
          </w:divBdr>
        </w:div>
        <w:div w:id="409426859">
          <w:marLeft w:val="0"/>
          <w:marRight w:val="0"/>
          <w:marTop w:val="0"/>
          <w:marBottom w:val="120"/>
          <w:divBdr>
            <w:top w:val="none" w:sz="0" w:space="0" w:color="auto"/>
            <w:left w:val="none" w:sz="0" w:space="0" w:color="auto"/>
            <w:bottom w:val="none" w:sz="0" w:space="0" w:color="auto"/>
            <w:right w:val="none" w:sz="0" w:space="0" w:color="auto"/>
          </w:divBdr>
        </w:div>
        <w:div w:id="1537618651">
          <w:marLeft w:val="0"/>
          <w:marRight w:val="0"/>
          <w:marTop w:val="0"/>
          <w:marBottom w:val="120"/>
          <w:divBdr>
            <w:top w:val="none" w:sz="0" w:space="0" w:color="auto"/>
            <w:left w:val="none" w:sz="0" w:space="0" w:color="auto"/>
            <w:bottom w:val="none" w:sz="0" w:space="0" w:color="auto"/>
            <w:right w:val="none" w:sz="0" w:space="0" w:color="auto"/>
          </w:divBdr>
        </w:div>
        <w:div w:id="17438685">
          <w:marLeft w:val="0"/>
          <w:marRight w:val="0"/>
          <w:marTop w:val="0"/>
          <w:marBottom w:val="120"/>
          <w:divBdr>
            <w:top w:val="none" w:sz="0" w:space="0" w:color="auto"/>
            <w:left w:val="none" w:sz="0" w:space="0" w:color="auto"/>
            <w:bottom w:val="none" w:sz="0" w:space="0" w:color="auto"/>
            <w:right w:val="none" w:sz="0" w:space="0" w:color="auto"/>
          </w:divBdr>
        </w:div>
        <w:div w:id="1719815548">
          <w:marLeft w:val="0"/>
          <w:marRight w:val="0"/>
          <w:marTop w:val="240"/>
          <w:marBottom w:val="120"/>
          <w:divBdr>
            <w:top w:val="none" w:sz="0" w:space="0" w:color="auto"/>
            <w:left w:val="none" w:sz="0" w:space="0" w:color="auto"/>
            <w:bottom w:val="none" w:sz="0" w:space="0" w:color="auto"/>
            <w:right w:val="none" w:sz="0" w:space="0" w:color="auto"/>
          </w:divBdr>
        </w:div>
        <w:div w:id="853300703">
          <w:marLeft w:val="0"/>
          <w:marRight w:val="0"/>
          <w:marTop w:val="0"/>
          <w:marBottom w:val="120"/>
          <w:divBdr>
            <w:top w:val="none" w:sz="0" w:space="0" w:color="auto"/>
            <w:left w:val="none" w:sz="0" w:space="0" w:color="auto"/>
            <w:bottom w:val="none" w:sz="0" w:space="0" w:color="auto"/>
            <w:right w:val="none" w:sz="0" w:space="0" w:color="auto"/>
          </w:divBdr>
        </w:div>
        <w:div w:id="1635984523">
          <w:marLeft w:val="0"/>
          <w:marRight w:val="0"/>
          <w:marTop w:val="0"/>
          <w:marBottom w:val="120"/>
          <w:divBdr>
            <w:top w:val="none" w:sz="0" w:space="0" w:color="auto"/>
            <w:left w:val="none" w:sz="0" w:space="0" w:color="auto"/>
            <w:bottom w:val="none" w:sz="0" w:space="0" w:color="auto"/>
            <w:right w:val="none" w:sz="0" w:space="0" w:color="auto"/>
          </w:divBdr>
        </w:div>
        <w:div w:id="2011978564">
          <w:marLeft w:val="0"/>
          <w:marRight w:val="0"/>
          <w:marTop w:val="0"/>
          <w:marBottom w:val="120"/>
          <w:divBdr>
            <w:top w:val="none" w:sz="0" w:space="0" w:color="auto"/>
            <w:left w:val="none" w:sz="0" w:space="0" w:color="auto"/>
            <w:bottom w:val="none" w:sz="0" w:space="0" w:color="auto"/>
            <w:right w:val="none" w:sz="0" w:space="0" w:color="auto"/>
          </w:divBdr>
        </w:div>
        <w:div w:id="1276400797">
          <w:marLeft w:val="0"/>
          <w:marRight w:val="0"/>
          <w:marTop w:val="240"/>
          <w:marBottom w:val="120"/>
          <w:divBdr>
            <w:top w:val="none" w:sz="0" w:space="0" w:color="auto"/>
            <w:left w:val="none" w:sz="0" w:space="0" w:color="auto"/>
            <w:bottom w:val="none" w:sz="0" w:space="0" w:color="auto"/>
            <w:right w:val="none" w:sz="0" w:space="0" w:color="auto"/>
          </w:divBdr>
        </w:div>
        <w:div w:id="446631483">
          <w:marLeft w:val="0"/>
          <w:marRight w:val="0"/>
          <w:marTop w:val="0"/>
          <w:marBottom w:val="120"/>
          <w:divBdr>
            <w:top w:val="none" w:sz="0" w:space="0" w:color="auto"/>
            <w:left w:val="none" w:sz="0" w:space="0" w:color="auto"/>
            <w:bottom w:val="none" w:sz="0" w:space="0" w:color="auto"/>
            <w:right w:val="none" w:sz="0" w:space="0" w:color="auto"/>
          </w:divBdr>
        </w:div>
        <w:div w:id="1881624748">
          <w:marLeft w:val="0"/>
          <w:marRight w:val="0"/>
          <w:marTop w:val="0"/>
          <w:marBottom w:val="120"/>
          <w:divBdr>
            <w:top w:val="none" w:sz="0" w:space="0" w:color="auto"/>
            <w:left w:val="none" w:sz="0" w:space="0" w:color="auto"/>
            <w:bottom w:val="none" w:sz="0" w:space="0" w:color="auto"/>
            <w:right w:val="none" w:sz="0" w:space="0" w:color="auto"/>
          </w:divBdr>
        </w:div>
        <w:div w:id="106583022">
          <w:marLeft w:val="0"/>
          <w:marRight w:val="0"/>
          <w:marTop w:val="0"/>
          <w:marBottom w:val="120"/>
          <w:divBdr>
            <w:top w:val="none" w:sz="0" w:space="0" w:color="auto"/>
            <w:left w:val="none" w:sz="0" w:space="0" w:color="auto"/>
            <w:bottom w:val="none" w:sz="0" w:space="0" w:color="auto"/>
            <w:right w:val="none" w:sz="0" w:space="0" w:color="auto"/>
          </w:divBdr>
        </w:div>
        <w:div w:id="307168680">
          <w:marLeft w:val="0"/>
          <w:marRight w:val="0"/>
          <w:marTop w:val="240"/>
          <w:marBottom w:val="120"/>
          <w:divBdr>
            <w:top w:val="none" w:sz="0" w:space="0" w:color="auto"/>
            <w:left w:val="none" w:sz="0" w:space="0" w:color="auto"/>
            <w:bottom w:val="none" w:sz="0" w:space="0" w:color="auto"/>
            <w:right w:val="none" w:sz="0" w:space="0" w:color="auto"/>
          </w:divBdr>
        </w:div>
        <w:div w:id="305739359">
          <w:marLeft w:val="0"/>
          <w:marRight w:val="0"/>
          <w:marTop w:val="0"/>
          <w:marBottom w:val="120"/>
          <w:divBdr>
            <w:top w:val="none" w:sz="0" w:space="0" w:color="auto"/>
            <w:left w:val="none" w:sz="0" w:space="0" w:color="auto"/>
            <w:bottom w:val="none" w:sz="0" w:space="0" w:color="auto"/>
            <w:right w:val="none" w:sz="0" w:space="0" w:color="auto"/>
          </w:divBdr>
        </w:div>
        <w:div w:id="1755545255">
          <w:marLeft w:val="0"/>
          <w:marRight w:val="0"/>
          <w:marTop w:val="0"/>
          <w:marBottom w:val="120"/>
          <w:divBdr>
            <w:top w:val="none" w:sz="0" w:space="0" w:color="auto"/>
            <w:left w:val="none" w:sz="0" w:space="0" w:color="auto"/>
            <w:bottom w:val="none" w:sz="0" w:space="0" w:color="auto"/>
            <w:right w:val="none" w:sz="0" w:space="0" w:color="auto"/>
          </w:divBdr>
        </w:div>
        <w:div w:id="1800800427">
          <w:marLeft w:val="0"/>
          <w:marRight w:val="0"/>
          <w:marTop w:val="0"/>
          <w:marBottom w:val="120"/>
          <w:divBdr>
            <w:top w:val="none" w:sz="0" w:space="0" w:color="auto"/>
            <w:left w:val="none" w:sz="0" w:space="0" w:color="auto"/>
            <w:bottom w:val="none" w:sz="0" w:space="0" w:color="auto"/>
            <w:right w:val="none" w:sz="0" w:space="0" w:color="auto"/>
          </w:divBdr>
        </w:div>
        <w:div w:id="1306668830">
          <w:marLeft w:val="0"/>
          <w:marRight w:val="0"/>
          <w:marTop w:val="240"/>
          <w:marBottom w:val="120"/>
          <w:divBdr>
            <w:top w:val="none" w:sz="0" w:space="0" w:color="auto"/>
            <w:left w:val="none" w:sz="0" w:space="0" w:color="auto"/>
            <w:bottom w:val="none" w:sz="0" w:space="0" w:color="auto"/>
            <w:right w:val="none" w:sz="0" w:space="0" w:color="auto"/>
          </w:divBdr>
        </w:div>
        <w:div w:id="805318935">
          <w:marLeft w:val="0"/>
          <w:marRight w:val="0"/>
          <w:marTop w:val="0"/>
          <w:marBottom w:val="120"/>
          <w:divBdr>
            <w:top w:val="none" w:sz="0" w:space="0" w:color="auto"/>
            <w:left w:val="none" w:sz="0" w:space="0" w:color="auto"/>
            <w:bottom w:val="none" w:sz="0" w:space="0" w:color="auto"/>
            <w:right w:val="none" w:sz="0" w:space="0" w:color="auto"/>
          </w:divBdr>
        </w:div>
        <w:div w:id="1612667239">
          <w:marLeft w:val="0"/>
          <w:marRight w:val="0"/>
          <w:marTop w:val="0"/>
          <w:marBottom w:val="120"/>
          <w:divBdr>
            <w:top w:val="none" w:sz="0" w:space="0" w:color="auto"/>
            <w:left w:val="none" w:sz="0" w:space="0" w:color="auto"/>
            <w:bottom w:val="none" w:sz="0" w:space="0" w:color="auto"/>
            <w:right w:val="none" w:sz="0" w:space="0" w:color="auto"/>
          </w:divBdr>
        </w:div>
        <w:div w:id="1545824980">
          <w:marLeft w:val="0"/>
          <w:marRight w:val="0"/>
          <w:marTop w:val="0"/>
          <w:marBottom w:val="120"/>
          <w:divBdr>
            <w:top w:val="none" w:sz="0" w:space="0" w:color="auto"/>
            <w:left w:val="none" w:sz="0" w:space="0" w:color="auto"/>
            <w:bottom w:val="none" w:sz="0" w:space="0" w:color="auto"/>
            <w:right w:val="none" w:sz="0" w:space="0" w:color="auto"/>
          </w:divBdr>
        </w:div>
        <w:div w:id="15740497">
          <w:marLeft w:val="0"/>
          <w:marRight w:val="0"/>
          <w:marTop w:val="240"/>
          <w:marBottom w:val="120"/>
          <w:divBdr>
            <w:top w:val="none" w:sz="0" w:space="0" w:color="auto"/>
            <w:left w:val="none" w:sz="0" w:space="0" w:color="auto"/>
            <w:bottom w:val="none" w:sz="0" w:space="0" w:color="auto"/>
            <w:right w:val="none" w:sz="0" w:space="0" w:color="auto"/>
          </w:divBdr>
        </w:div>
        <w:div w:id="638264379">
          <w:marLeft w:val="0"/>
          <w:marRight w:val="0"/>
          <w:marTop w:val="240"/>
          <w:marBottom w:val="120"/>
          <w:divBdr>
            <w:top w:val="none" w:sz="0" w:space="0" w:color="auto"/>
            <w:left w:val="none" w:sz="0" w:space="0" w:color="auto"/>
            <w:bottom w:val="none" w:sz="0" w:space="0" w:color="auto"/>
            <w:right w:val="none" w:sz="0" w:space="0" w:color="auto"/>
          </w:divBdr>
        </w:div>
        <w:div w:id="2036728938">
          <w:marLeft w:val="0"/>
          <w:marRight w:val="0"/>
          <w:marTop w:val="0"/>
          <w:marBottom w:val="120"/>
          <w:divBdr>
            <w:top w:val="none" w:sz="0" w:space="0" w:color="auto"/>
            <w:left w:val="none" w:sz="0" w:space="0" w:color="auto"/>
            <w:bottom w:val="none" w:sz="0" w:space="0" w:color="auto"/>
            <w:right w:val="none" w:sz="0" w:space="0" w:color="auto"/>
          </w:divBdr>
        </w:div>
        <w:div w:id="1502086306">
          <w:marLeft w:val="0"/>
          <w:marRight w:val="0"/>
          <w:marTop w:val="0"/>
          <w:marBottom w:val="120"/>
          <w:divBdr>
            <w:top w:val="none" w:sz="0" w:space="0" w:color="auto"/>
            <w:left w:val="none" w:sz="0" w:space="0" w:color="auto"/>
            <w:bottom w:val="none" w:sz="0" w:space="0" w:color="auto"/>
            <w:right w:val="none" w:sz="0" w:space="0" w:color="auto"/>
          </w:divBdr>
        </w:div>
        <w:div w:id="899094240">
          <w:marLeft w:val="0"/>
          <w:marRight w:val="0"/>
          <w:marTop w:val="0"/>
          <w:marBottom w:val="120"/>
          <w:divBdr>
            <w:top w:val="none" w:sz="0" w:space="0" w:color="auto"/>
            <w:left w:val="none" w:sz="0" w:space="0" w:color="auto"/>
            <w:bottom w:val="none" w:sz="0" w:space="0" w:color="auto"/>
            <w:right w:val="none" w:sz="0" w:space="0" w:color="auto"/>
          </w:divBdr>
        </w:div>
        <w:div w:id="633102319">
          <w:marLeft w:val="0"/>
          <w:marRight w:val="0"/>
          <w:marTop w:val="0"/>
          <w:marBottom w:val="120"/>
          <w:divBdr>
            <w:top w:val="none" w:sz="0" w:space="0" w:color="auto"/>
            <w:left w:val="none" w:sz="0" w:space="0" w:color="auto"/>
            <w:bottom w:val="none" w:sz="0" w:space="0" w:color="auto"/>
            <w:right w:val="none" w:sz="0" w:space="0" w:color="auto"/>
          </w:divBdr>
        </w:div>
        <w:div w:id="35861940">
          <w:marLeft w:val="0"/>
          <w:marRight w:val="0"/>
          <w:marTop w:val="0"/>
          <w:marBottom w:val="120"/>
          <w:divBdr>
            <w:top w:val="none" w:sz="0" w:space="0" w:color="auto"/>
            <w:left w:val="none" w:sz="0" w:space="0" w:color="auto"/>
            <w:bottom w:val="none" w:sz="0" w:space="0" w:color="auto"/>
            <w:right w:val="none" w:sz="0" w:space="0" w:color="auto"/>
          </w:divBdr>
        </w:div>
        <w:div w:id="1242369684">
          <w:marLeft w:val="0"/>
          <w:marRight w:val="0"/>
          <w:marTop w:val="0"/>
          <w:marBottom w:val="120"/>
          <w:divBdr>
            <w:top w:val="none" w:sz="0" w:space="0" w:color="auto"/>
            <w:left w:val="none" w:sz="0" w:space="0" w:color="auto"/>
            <w:bottom w:val="none" w:sz="0" w:space="0" w:color="auto"/>
            <w:right w:val="none" w:sz="0" w:space="0" w:color="auto"/>
          </w:divBdr>
        </w:div>
        <w:div w:id="371807983">
          <w:marLeft w:val="0"/>
          <w:marRight w:val="0"/>
          <w:marTop w:val="240"/>
          <w:marBottom w:val="120"/>
          <w:divBdr>
            <w:top w:val="none" w:sz="0" w:space="0" w:color="auto"/>
            <w:left w:val="none" w:sz="0" w:space="0" w:color="auto"/>
            <w:bottom w:val="none" w:sz="0" w:space="0" w:color="auto"/>
            <w:right w:val="none" w:sz="0" w:space="0" w:color="auto"/>
          </w:divBdr>
        </w:div>
        <w:div w:id="1092123639">
          <w:marLeft w:val="0"/>
          <w:marRight w:val="0"/>
          <w:marTop w:val="0"/>
          <w:marBottom w:val="120"/>
          <w:divBdr>
            <w:top w:val="none" w:sz="0" w:space="0" w:color="auto"/>
            <w:left w:val="none" w:sz="0" w:space="0" w:color="auto"/>
            <w:bottom w:val="none" w:sz="0" w:space="0" w:color="auto"/>
            <w:right w:val="none" w:sz="0" w:space="0" w:color="auto"/>
          </w:divBdr>
        </w:div>
        <w:div w:id="1773554487">
          <w:marLeft w:val="0"/>
          <w:marRight w:val="0"/>
          <w:marTop w:val="0"/>
          <w:marBottom w:val="120"/>
          <w:divBdr>
            <w:top w:val="none" w:sz="0" w:space="0" w:color="auto"/>
            <w:left w:val="none" w:sz="0" w:space="0" w:color="auto"/>
            <w:bottom w:val="none" w:sz="0" w:space="0" w:color="auto"/>
            <w:right w:val="none" w:sz="0" w:space="0" w:color="auto"/>
          </w:divBdr>
        </w:div>
        <w:div w:id="252277699">
          <w:marLeft w:val="0"/>
          <w:marRight w:val="0"/>
          <w:marTop w:val="0"/>
          <w:marBottom w:val="120"/>
          <w:divBdr>
            <w:top w:val="none" w:sz="0" w:space="0" w:color="auto"/>
            <w:left w:val="none" w:sz="0" w:space="0" w:color="auto"/>
            <w:bottom w:val="none" w:sz="0" w:space="0" w:color="auto"/>
            <w:right w:val="none" w:sz="0" w:space="0" w:color="auto"/>
          </w:divBdr>
        </w:div>
        <w:div w:id="866409019">
          <w:marLeft w:val="0"/>
          <w:marRight w:val="0"/>
          <w:marTop w:val="0"/>
          <w:marBottom w:val="120"/>
          <w:divBdr>
            <w:top w:val="none" w:sz="0" w:space="0" w:color="auto"/>
            <w:left w:val="none" w:sz="0" w:space="0" w:color="auto"/>
            <w:bottom w:val="none" w:sz="0" w:space="0" w:color="auto"/>
            <w:right w:val="none" w:sz="0" w:space="0" w:color="auto"/>
          </w:divBdr>
        </w:div>
        <w:div w:id="891887389">
          <w:marLeft w:val="0"/>
          <w:marRight w:val="0"/>
          <w:marTop w:val="0"/>
          <w:marBottom w:val="120"/>
          <w:divBdr>
            <w:top w:val="none" w:sz="0" w:space="0" w:color="auto"/>
            <w:left w:val="none" w:sz="0" w:space="0" w:color="auto"/>
            <w:bottom w:val="none" w:sz="0" w:space="0" w:color="auto"/>
            <w:right w:val="none" w:sz="0" w:space="0" w:color="auto"/>
          </w:divBdr>
        </w:div>
        <w:div w:id="984355554">
          <w:marLeft w:val="0"/>
          <w:marRight w:val="0"/>
          <w:marTop w:val="0"/>
          <w:marBottom w:val="120"/>
          <w:divBdr>
            <w:top w:val="none" w:sz="0" w:space="0" w:color="auto"/>
            <w:left w:val="none" w:sz="0" w:space="0" w:color="auto"/>
            <w:bottom w:val="none" w:sz="0" w:space="0" w:color="auto"/>
            <w:right w:val="none" w:sz="0" w:space="0" w:color="auto"/>
          </w:divBdr>
        </w:div>
        <w:div w:id="1035815767">
          <w:marLeft w:val="0"/>
          <w:marRight w:val="0"/>
          <w:marTop w:val="240"/>
          <w:marBottom w:val="120"/>
          <w:divBdr>
            <w:top w:val="none" w:sz="0" w:space="0" w:color="auto"/>
            <w:left w:val="none" w:sz="0" w:space="0" w:color="auto"/>
            <w:bottom w:val="none" w:sz="0" w:space="0" w:color="auto"/>
            <w:right w:val="none" w:sz="0" w:space="0" w:color="auto"/>
          </w:divBdr>
        </w:div>
        <w:div w:id="1475414645">
          <w:marLeft w:val="0"/>
          <w:marRight w:val="0"/>
          <w:marTop w:val="0"/>
          <w:marBottom w:val="120"/>
          <w:divBdr>
            <w:top w:val="none" w:sz="0" w:space="0" w:color="auto"/>
            <w:left w:val="none" w:sz="0" w:space="0" w:color="auto"/>
            <w:bottom w:val="none" w:sz="0" w:space="0" w:color="auto"/>
            <w:right w:val="none" w:sz="0" w:space="0" w:color="auto"/>
          </w:divBdr>
        </w:div>
        <w:div w:id="623072780">
          <w:marLeft w:val="0"/>
          <w:marRight w:val="0"/>
          <w:marTop w:val="0"/>
          <w:marBottom w:val="120"/>
          <w:divBdr>
            <w:top w:val="none" w:sz="0" w:space="0" w:color="auto"/>
            <w:left w:val="none" w:sz="0" w:space="0" w:color="auto"/>
            <w:bottom w:val="none" w:sz="0" w:space="0" w:color="auto"/>
            <w:right w:val="none" w:sz="0" w:space="0" w:color="auto"/>
          </w:divBdr>
        </w:div>
        <w:div w:id="1039743300">
          <w:marLeft w:val="0"/>
          <w:marRight w:val="0"/>
          <w:marTop w:val="0"/>
          <w:marBottom w:val="120"/>
          <w:divBdr>
            <w:top w:val="none" w:sz="0" w:space="0" w:color="auto"/>
            <w:left w:val="none" w:sz="0" w:space="0" w:color="auto"/>
            <w:bottom w:val="none" w:sz="0" w:space="0" w:color="auto"/>
            <w:right w:val="none" w:sz="0" w:space="0" w:color="auto"/>
          </w:divBdr>
        </w:div>
        <w:div w:id="109517716">
          <w:marLeft w:val="0"/>
          <w:marRight w:val="0"/>
          <w:marTop w:val="0"/>
          <w:marBottom w:val="120"/>
          <w:divBdr>
            <w:top w:val="none" w:sz="0" w:space="0" w:color="auto"/>
            <w:left w:val="none" w:sz="0" w:space="0" w:color="auto"/>
            <w:bottom w:val="none" w:sz="0" w:space="0" w:color="auto"/>
            <w:right w:val="none" w:sz="0" w:space="0" w:color="auto"/>
          </w:divBdr>
        </w:div>
        <w:div w:id="100492191">
          <w:marLeft w:val="0"/>
          <w:marRight w:val="0"/>
          <w:marTop w:val="0"/>
          <w:marBottom w:val="120"/>
          <w:divBdr>
            <w:top w:val="none" w:sz="0" w:space="0" w:color="auto"/>
            <w:left w:val="none" w:sz="0" w:space="0" w:color="auto"/>
            <w:bottom w:val="none" w:sz="0" w:space="0" w:color="auto"/>
            <w:right w:val="none" w:sz="0" w:space="0" w:color="auto"/>
          </w:divBdr>
        </w:div>
        <w:div w:id="1830972702">
          <w:marLeft w:val="0"/>
          <w:marRight w:val="0"/>
          <w:marTop w:val="0"/>
          <w:marBottom w:val="120"/>
          <w:divBdr>
            <w:top w:val="none" w:sz="0" w:space="0" w:color="auto"/>
            <w:left w:val="none" w:sz="0" w:space="0" w:color="auto"/>
            <w:bottom w:val="none" w:sz="0" w:space="0" w:color="auto"/>
            <w:right w:val="none" w:sz="0" w:space="0" w:color="auto"/>
          </w:divBdr>
        </w:div>
        <w:div w:id="696126631">
          <w:marLeft w:val="0"/>
          <w:marRight w:val="0"/>
          <w:marTop w:val="240"/>
          <w:marBottom w:val="120"/>
          <w:divBdr>
            <w:top w:val="none" w:sz="0" w:space="0" w:color="auto"/>
            <w:left w:val="none" w:sz="0" w:space="0" w:color="auto"/>
            <w:bottom w:val="none" w:sz="0" w:space="0" w:color="auto"/>
            <w:right w:val="none" w:sz="0" w:space="0" w:color="auto"/>
          </w:divBdr>
        </w:div>
        <w:div w:id="1636181020">
          <w:marLeft w:val="0"/>
          <w:marRight w:val="0"/>
          <w:marTop w:val="0"/>
          <w:marBottom w:val="120"/>
          <w:divBdr>
            <w:top w:val="none" w:sz="0" w:space="0" w:color="auto"/>
            <w:left w:val="none" w:sz="0" w:space="0" w:color="auto"/>
            <w:bottom w:val="none" w:sz="0" w:space="0" w:color="auto"/>
            <w:right w:val="none" w:sz="0" w:space="0" w:color="auto"/>
          </w:divBdr>
        </w:div>
        <w:div w:id="1538085484">
          <w:marLeft w:val="0"/>
          <w:marRight w:val="0"/>
          <w:marTop w:val="0"/>
          <w:marBottom w:val="120"/>
          <w:divBdr>
            <w:top w:val="none" w:sz="0" w:space="0" w:color="auto"/>
            <w:left w:val="none" w:sz="0" w:space="0" w:color="auto"/>
            <w:bottom w:val="none" w:sz="0" w:space="0" w:color="auto"/>
            <w:right w:val="none" w:sz="0" w:space="0" w:color="auto"/>
          </w:divBdr>
        </w:div>
        <w:div w:id="403528923">
          <w:marLeft w:val="0"/>
          <w:marRight w:val="0"/>
          <w:marTop w:val="0"/>
          <w:marBottom w:val="120"/>
          <w:divBdr>
            <w:top w:val="none" w:sz="0" w:space="0" w:color="auto"/>
            <w:left w:val="none" w:sz="0" w:space="0" w:color="auto"/>
            <w:bottom w:val="none" w:sz="0" w:space="0" w:color="auto"/>
            <w:right w:val="none" w:sz="0" w:space="0" w:color="auto"/>
          </w:divBdr>
        </w:div>
        <w:div w:id="1946645941">
          <w:marLeft w:val="0"/>
          <w:marRight w:val="0"/>
          <w:marTop w:val="0"/>
          <w:marBottom w:val="120"/>
          <w:divBdr>
            <w:top w:val="none" w:sz="0" w:space="0" w:color="auto"/>
            <w:left w:val="none" w:sz="0" w:space="0" w:color="auto"/>
            <w:bottom w:val="none" w:sz="0" w:space="0" w:color="auto"/>
            <w:right w:val="none" w:sz="0" w:space="0" w:color="auto"/>
          </w:divBdr>
        </w:div>
        <w:div w:id="1458329074">
          <w:marLeft w:val="0"/>
          <w:marRight w:val="0"/>
          <w:marTop w:val="0"/>
          <w:marBottom w:val="120"/>
          <w:divBdr>
            <w:top w:val="none" w:sz="0" w:space="0" w:color="auto"/>
            <w:left w:val="none" w:sz="0" w:space="0" w:color="auto"/>
            <w:bottom w:val="none" w:sz="0" w:space="0" w:color="auto"/>
            <w:right w:val="none" w:sz="0" w:space="0" w:color="auto"/>
          </w:divBdr>
        </w:div>
        <w:div w:id="977758212">
          <w:marLeft w:val="0"/>
          <w:marRight w:val="0"/>
          <w:marTop w:val="0"/>
          <w:marBottom w:val="120"/>
          <w:divBdr>
            <w:top w:val="none" w:sz="0" w:space="0" w:color="auto"/>
            <w:left w:val="none" w:sz="0" w:space="0" w:color="auto"/>
            <w:bottom w:val="none" w:sz="0" w:space="0" w:color="auto"/>
            <w:right w:val="none" w:sz="0" w:space="0" w:color="auto"/>
          </w:divBdr>
        </w:div>
        <w:div w:id="104735454">
          <w:marLeft w:val="0"/>
          <w:marRight w:val="0"/>
          <w:marTop w:val="240"/>
          <w:marBottom w:val="120"/>
          <w:divBdr>
            <w:top w:val="none" w:sz="0" w:space="0" w:color="auto"/>
            <w:left w:val="none" w:sz="0" w:space="0" w:color="auto"/>
            <w:bottom w:val="none" w:sz="0" w:space="0" w:color="auto"/>
            <w:right w:val="none" w:sz="0" w:space="0" w:color="auto"/>
          </w:divBdr>
        </w:div>
        <w:div w:id="661355406">
          <w:marLeft w:val="0"/>
          <w:marRight w:val="0"/>
          <w:marTop w:val="0"/>
          <w:marBottom w:val="120"/>
          <w:divBdr>
            <w:top w:val="none" w:sz="0" w:space="0" w:color="auto"/>
            <w:left w:val="none" w:sz="0" w:space="0" w:color="auto"/>
            <w:bottom w:val="none" w:sz="0" w:space="0" w:color="auto"/>
            <w:right w:val="none" w:sz="0" w:space="0" w:color="auto"/>
          </w:divBdr>
        </w:div>
        <w:div w:id="867254191">
          <w:marLeft w:val="0"/>
          <w:marRight w:val="0"/>
          <w:marTop w:val="0"/>
          <w:marBottom w:val="120"/>
          <w:divBdr>
            <w:top w:val="none" w:sz="0" w:space="0" w:color="auto"/>
            <w:left w:val="none" w:sz="0" w:space="0" w:color="auto"/>
            <w:bottom w:val="none" w:sz="0" w:space="0" w:color="auto"/>
            <w:right w:val="none" w:sz="0" w:space="0" w:color="auto"/>
          </w:divBdr>
        </w:div>
        <w:div w:id="747196020">
          <w:marLeft w:val="0"/>
          <w:marRight w:val="0"/>
          <w:marTop w:val="0"/>
          <w:marBottom w:val="120"/>
          <w:divBdr>
            <w:top w:val="none" w:sz="0" w:space="0" w:color="auto"/>
            <w:left w:val="none" w:sz="0" w:space="0" w:color="auto"/>
            <w:bottom w:val="none" w:sz="0" w:space="0" w:color="auto"/>
            <w:right w:val="none" w:sz="0" w:space="0" w:color="auto"/>
          </w:divBdr>
        </w:div>
        <w:div w:id="1199775414">
          <w:marLeft w:val="0"/>
          <w:marRight w:val="0"/>
          <w:marTop w:val="0"/>
          <w:marBottom w:val="120"/>
          <w:divBdr>
            <w:top w:val="none" w:sz="0" w:space="0" w:color="auto"/>
            <w:left w:val="none" w:sz="0" w:space="0" w:color="auto"/>
            <w:bottom w:val="none" w:sz="0" w:space="0" w:color="auto"/>
            <w:right w:val="none" w:sz="0" w:space="0" w:color="auto"/>
          </w:divBdr>
        </w:div>
        <w:div w:id="1307130712">
          <w:marLeft w:val="0"/>
          <w:marRight w:val="0"/>
          <w:marTop w:val="0"/>
          <w:marBottom w:val="120"/>
          <w:divBdr>
            <w:top w:val="none" w:sz="0" w:space="0" w:color="auto"/>
            <w:left w:val="none" w:sz="0" w:space="0" w:color="auto"/>
            <w:bottom w:val="none" w:sz="0" w:space="0" w:color="auto"/>
            <w:right w:val="none" w:sz="0" w:space="0" w:color="auto"/>
          </w:divBdr>
        </w:div>
        <w:div w:id="1257398164">
          <w:marLeft w:val="0"/>
          <w:marRight w:val="0"/>
          <w:marTop w:val="0"/>
          <w:marBottom w:val="120"/>
          <w:divBdr>
            <w:top w:val="none" w:sz="0" w:space="0" w:color="auto"/>
            <w:left w:val="none" w:sz="0" w:space="0" w:color="auto"/>
            <w:bottom w:val="none" w:sz="0" w:space="0" w:color="auto"/>
            <w:right w:val="none" w:sz="0" w:space="0" w:color="auto"/>
          </w:divBdr>
        </w:div>
        <w:div w:id="1614442182">
          <w:marLeft w:val="0"/>
          <w:marRight w:val="0"/>
          <w:marTop w:val="240"/>
          <w:marBottom w:val="120"/>
          <w:divBdr>
            <w:top w:val="none" w:sz="0" w:space="0" w:color="auto"/>
            <w:left w:val="none" w:sz="0" w:space="0" w:color="auto"/>
            <w:bottom w:val="none" w:sz="0" w:space="0" w:color="auto"/>
            <w:right w:val="none" w:sz="0" w:space="0" w:color="auto"/>
          </w:divBdr>
        </w:div>
        <w:div w:id="1166363910">
          <w:marLeft w:val="0"/>
          <w:marRight w:val="0"/>
          <w:marTop w:val="0"/>
          <w:marBottom w:val="120"/>
          <w:divBdr>
            <w:top w:val="none" w:sz="0" w:space="0" w:color="auto"/>
            <w:left w:val="none" w:sz="0" w:space="0" w:color="auto"/>
            <w:bottom w:val="none" w:sz="0" w:space="0" w:color="auto"/>
            <w:right w:val="none" w:sz="0" w:space="0" w:color="auto"/>
          </w:divBdr>
        </w:div>
        <w:div w:id="1846700066">
          <w:marLeft w:val="0"/>
          <w:marRight w:val="0"/>
          <w:marTop w:val="0"/>
          <w:marBottom w:val="120"/>
          <w:divBdr>
            <w:top w:val="none" w:sz="0" w:space="0" w:color="auto"/>
            <w:left w:val="none" w:sz="0" w:space="0" w:color="auto"/>
            <w:bottom w:val="none" w:sz="0" w:space="0" w:color="auto"/>
            <w:right w:val="none" w:sz="0" w:space="0" w:color="auto"/>
          </w:divBdr>
        </w:div>
        <w:div w:id="2145662115">
          <w:marLeft w:val="0"/>
          <w:marRight w:val="0"/>
          <w:marTop w:val="0"/>
          <w:marBottom w:val="120"/>
          <w:divBdr>
            <w:top w:val="none" w:sz="0" w:space="0" w:color="auto"/>
            <w:left w:val="none" w:sz="0" w:space="0" w:color="auto"/>
            <w:bottom w:val="none" w:sz="0" w:space="0" w:color="auto"/>
            <w:right w:val="none" w:sz="0" w:space="0" w:color="auto"/>
          </w:divBdr>
        </w:div>
        <w:div w:id="1678537032">
          <w:marLeft w:val="0"/>
          <w:marRight w:val="0"/>
          <w:marTop w:val="0"/>
          <w:marBottom w:val="120"/>
          <w:divBdr>
            <w:top w:val="none" w:sz="0" w:space="0" w:color="auto"/>
            <w:left w:val="none" w:sz="0" w:space="0" w:color="auto"/>
            <w:bottom w:val="none" w:sz="0" w:space="0" w:color="auto"/>
            <w:right w:val="none" w:sz="0" w:space="0" w:color="auto"/>
          </w:divBdr>
        </w:div>
        <w:div w:id="2033990824">
          <w:marLeft w:val="0"/>
          <w:marRight w:val="0"/>
          <w:marTop w:val="0"/>
          <w:marBottom w:val="120"/>
          <w:divBdr>
            <w:top w:val="none" w:sz="0" w:space="0" w:color="auto"/>
            <w:left w:val="none" w:sz="0" w:space="0" w:color="auto"/>
            <w:bottom w:val="none" w:sz="0" w:space="0" w:color="auto"/>
            <w:right w:val="none" w:sz="0" w:space="0" w:color="auto"/>
          </w:divBdr>
        </w:div>
        <w:div w:id="138497004">
          <w:marLeft w:val="0"/>
          <w:marRight w:val="0"/>
          <w:marTop w:val="0"/>
          <w:marBottom w:val="120"/>
          <w:divBdr>
            <w:top w:val="none" w:sz="0" w:space="0" w:color="auto"/>
            <w:left w:val="none" w:sz="0" w:space="0" w:color="auto"/>
            <w:bottom w:val="none" w:sz="0" w:space="0" w:color="auto"/>
            <w:right w:val="none" w:sz="0" w:space="0" w:color="auto"/>
          </w:divBdr>
        </w:div>
        <w:div w:id="993610001">
          <w:marLeft w:val="0"/>
          <w:marRight w:val="0"/>
          <w:marTop w:val="240"/>
          <w:marBottom w:val="120"/>
          <w:divBdr>
            <w:top w:val="none" w:sz="0" w:space="0" w:color="auto"/>
            <w:left w:val="none" w:sz="0" w:space="0" w:color="auto"/>
            <w:bottom w:val="none" w:sz="0" w:space="0" w:color="auto"/>
            <w:right w:val="none" w:sz="0" w:space="0" w:color="auto"/>
          </w:divBdr>
        </w:div>
        <w:div w:id="572282812">
          <w:marLeft w:val="0"/>
          <w:marRight w:val="0"/>
          <w:marTop w:val="0"/>
          <w:marBottom w:val="120"/>
          <w:divBdr>
            <w:top w:val="none" w:sz="0" w:space="0" w:color="auto"/>
            <w:left w:val="none" w:sz="0" w:space="0" w:color="auto"/>
            <w:bottom w:val="none" w:sz="0" w:space="0" w:color="auto"/>
            <w:right w:val="none" w:sz="0" w:space="0" w:color="auto"/>
          </w:divBdr>
        </w:div>
        <w:div w:id="1896506305">
          <w:marLeft w:val="0"/>
          <w:marRight w:val="0"/>
          <w:marTop w:val="0"/>
          <w:marBottom w:val="120"/>
          <w:divBdr>
            <w:top w:val="none" w:sz="0" w:space="0" w:color="auto"/>
            <w:left w:val="none" w:sz="0" w:space="0" w:color="auto"/>
            <w:bottom w:val="none" w:sz="0" w:space="0" w:color="auto"/>
            <w:right w:val="none" w:sz="0" w:space="0" w:color="auto"/>
          </w:divBdr>
        </w:div>
        <w:div w:id="1998798320">
          <w:marLeft w:val="0"/>
          <w:marRight w:val="0"/>
          <w:marTop w:val="0"/>
          <w:marBottom w:val="120"/>
          <w:divBdr>
            <w:top w:val="none" w:sz="0" w:space="0" w:color="auto"/>
            <w:left w:val="none" w:sz="0" w:space="0" w:color="auto"/>
            <w:bottom w:val="none" w:sz="0" w:space="0" w:color="auto"/>
            <w:right w:val="none" w:sz="0" w:space="0" w:color="auto"/>
          </w:divBdr>
        </w:div>
        <w:div w:id="881938111">
          <w:marLeft w:val="0"/>
          <w:marRight w:val="0"/>
          <w:marTop w:val="0"/>
          <w:marBottom w:val="120"/>
          <w:divBdr>
            <w:top w:val="none" w:sz="0" w:space="0" w:color="auto"/>
            <w:left w:val="none" w:sz="0" w:space="0" w:color="auto"/>
            <w:bottom w:val="none" w:sz="0" w:space="0" w:color="auto"/>
            <w:right w:val="none" w:sz="0" w:space="0" w:color="auto"/>
          </w:divBdr>
        </w:div>
        <w:div w:id="383336244">
          <w:marLeft w:val="0"/>
          <w:marRight w:val="0"/>
          <w:marTop w:val="0"/>
          <w:marBottom w:val="120"/>
          <w:divBdr>
            <w:top w:val="none" w:sz="0" w:space="0" w:color="auto"/>
            <w:left w:val="none" w:sz="0" w:space="0" w:color="auto"/>
            <w:bottom w:val="none" w:sz="0" w:space="0" w:color="auto"/>
            <w:right w:val="none" w:sz="0" w:space="0" w:color="auto"/>
          </w:divBdr>
        </w:div>
        <w:div w:id="1227255342">
          <w:marLeft w:val="0"/>
          <w:marRight w:val="0"/>
          <w:marTop w:val="0"/>
          <w:marBottom w:val="120"/>
          <w:divBdr>
            <w:top w:val="none" w:sz="0" w:space="0" w:color="auto"/>
            <w:left w:val="none" w:sz="0" w:space="0" w:color="auto"/>
            <w:bottom w:val="none" w:sz="0" w:space="0" w:color="auto"/>
            <w:right w:val="none" w:sz="0" w:space="0" w:color="auto"/>
          </w:divBdr>
        </w:div>
        <w:div w:id="1541940576">
          <w:marLeft w:val="0"/>
          <w:marRight w:val="0"/>
          <w:marTop w:val="240"/>
          <w:marBottom w:val="120"/>
          <w:divBdr>
            <w:top w:val="none" w:sz="0" w:space="0" w:color="auto"/>
            <w:left w:val="none" w:sz="0" w:space="0" w:color="auto"/>
            <w:bottom w:val="none" w:sz="0" w:space="0" w:color="auto"/>
            <w:right w:val="none" w:sz="0" w:space="0" w:color="auto"/>
          </w:divBdr>
        </w:div>
        <w:div w:id="1969121726">
          <w:marLeft w:val="0"/>
          <w:marRight w:val="0"/>
          <w:marTop w:val="0"/>
          <w:marBottom w:val="120"/>
          <w:divBdr>
            <w:top w:val="none" w:sz="0" w:space="0" w:color="auto"/>
            <w:left w:val="none" w:sz="0" w:space="0" w:color="auto"/>
            <w:bottom w:val="none" w:sz="0" w:space="0" w:color="auto"/>
            <w:right w:val="none" w:sz="0" w:space="0" w:color="auto"/>
          </w:divBdr>
        </w:div>
        <w:div w:id="1084690559">
          <w:marLeft w:val="0"/>
          <w:marRight w:val="0"/>
          <w:marTop w:val="0"/>
          <w:marBottom w:val="120"/>
          <w:divBdr>
            <w:top w:val="none" w:sz="0" w:space="0" w:color="auto"/>
            <w:left w:val="none" w:sz="0" w:space="0" w:color="auto"/>
            <w:bottom w:val="none" w:sz="0" w:space="0" w:color="auto"/>
            <w:right w:val="none" w:sz="0" w:space="0" w:color="auto"/>
          </w:divBdr>
        </w:div>
        <w:div w:id="1982268286">
          <w:marLeft w:val="0"/>
          <w:marRight w:val="0"/>
          <w:marTop w:val="0"/>
          <w:marBottom w:val="120"/>
          <w:divBdr>
            <w:top w:val="none" w:sz="0" w:space="0" w:color="auto"/>
            <w:left w:val="none" w:sz="0" w:space="0" w:color="auto"/>
            <w:bottom w:val="none" w:sz="0" w:space="0" w:color="auto"/>
            <w:right w:val="none" w:sz="0" w:space="0" w:color="auto"/>
          </w:divBdr>
        </w:div>
        <w:div w:id="1881934497">
          <w:marLeft w:val="0"/>
          <w:marRight w:val="0"/>
          <w:marTop w:val="0"/>
          <w:marBottom w:val="120"/>
          <w:divBdr>
            <w:top w:val="none" w:sz="0" w:space="0" w:color="auto"/>
            <w:left w:val="none" w:sz="0" w:space="0" w:color="auto"/>
            <w:bottom w:val="none" w:sz="0" w:space="0" w:color="auto"/>
            <w:right w:val="none" w:sz="0" w:space="0" w:color="auto"/>
          </w:divBdr>
        </w:div>
        <w:div w:id="1241597707">
          <w:marLeft w:val="0"/>
          <w:marRight w:val="0"/>
          <w:marTop w:val="0"/>
          <w:marBottom w:val="120"/>
          <w:divBdr>
            <w:top w:val="none" w:sz="0" w:space="0" w:color="auto"/>
            <w:left w:val="none" w:sz="0" w:space="0" w:color="auto"/>
            <w:bottom w:val="none" w:sz="0" w:space="0" w:color="auto"/>
            <w:right w:val="none" w:sz="0" w:space="0" w:color="auto"/>
          </w:divBdr>
        </w:div>
        <w:div w:id="17052982">
          <w:marLeft w:val="0"/>
          <w:marRight w:val="0"/>
          <w:marTop w:val="0"/>
          <w:marBottom w:val="120"/>
          <w:divBdr>
            <w:top w:val="none" w:sz="0" w:space="0" w:color="auto"/>
            <w:left w:val="none" w:sz="0" w:space="0" w:color="auto"/>
            <w:bottom w:val="none" w:sz="0" w:space="0" w:color="auto"/>
            <w:right w:val="none" w:sz="0" w:space="0" w:color="auto"/>
          </w:divBdr>
        </w:div>
        <w:div w:id="1743066521">
          <w:marLeft w:val="0"/>
          <w:marRight w:val="0"/>
          <w:marTop w:val="240"/>
          <w:marBottom w:val="120"/>
          <w:divBdr>
            <w:top w:val="none" w:sz="0" w:space="0" w:color="auto"/>
            <w:left w:val="none" w:sz="0" w:space="0" w:color="auto"/>
            <w:bottom w:val="none" w:sz="0" w:space="0" w:color="auto"/>
            <w:right w:val="none" w:sz="0" w:space="0" w:color="auto"/>
          </w:divBdr>
        </w:div>
        <w:div w:id="1260220171">
          <w:marLeft w:val="0"/>
          <w:marRight w:val="0"/>
          <w:marTop w:val="240"/>
          <w:marBottom w:val="120"/>
          <w:divBdr>
            <w:top w:val="none" w:sz="0" w:space="0" w:color="auto"/>
            <w:left w:val="none" w:sz="0" w:space="0" w:color="auto"/>
            <w:bottom w:val="none" w:sz="0" w:space="0" w:color="auto"/>
            <w:right w:val="none" w:sz="0" w:space="0" w:color="auto"/>
          </w:divBdr>
        </w:div>
        <w:div w:id="716929085">
          <w:marLeft w:val="0"/>
          <w:marRight w:val="0"/>
          <w:marTop w:val="240"/>
          <w:marBottom w:val="120"/>
          <w:divBdr>
            <w:top w:val="none" w:sz="0" w:space="0" w:color="auto"/>
            <w:left w:val="none" w:sz="0" w:space="0" w:color="auto"/>
            <w:bottom w:val="none" w:sz="0" w:space="0" w:color="auto"/>
            <w:right w:val="none" w:sz="0" w:space="0" w:color="auto"/>
          </w:divBdr>
        </w:div>
        <w:div w:id="1775857760">
          <w:marLeft w:val="0"/>
          <w:marRight w:val="0"/>
          <w:marTop w:val="0"/>
          <w:marBottom w:val="120"/>
          <w:divBdr>
            <w:top w:val="none" w:sz="0" w:space="0" w:color="auto"/>
            <w:left w:val="none" w:sz="0" w:space="0" w:color="auto"/>
            <w:bottom w:val="none" w:sz="0" w:space="0" w:color="auto"/>
            <w:right w:val="none" w:sz="0" w:space="0" w:color="auto"/>
          </w:divBdr>
        </w:div>
        <w:div w:id="807824894">
          <w:marLeft w:val="0"/>
          <w:marRight w:val="0"/>
          <w:marTop w:val="0"/>
          <w:marBottom w:val="120"/>
          <w:divBdr>
            <w:top w:val="none" w:sz="0" w:space="0" w:color="auto"/>
            <w:left w:val="none" w:sz="0" w:space="0" w:color="auto"/>
            <w:bottom w:val="none" w:sz="0" w:space="0" w:color="auto"/>
            <w:right w:val="none" w:sz="0" w:space="0" w:color="auto"/>
          </w:divBdr>
        </w:div>
        <w:div w:id="1105344956">
          <w:marLeft w:val="0"/>
          <w:marRight w:val="0"/>
          <w:marTop w:val="0"/>
          <w:marBottom w:val="120"/>
          <w:divBdr>
            <w:top w:val="none" w:sz="0" w:space="0" w:color="auto"/>
            <w:left w:val="none" w:sz="0" w:space="0" w:color="auto"/>
            <w:bottom w:val="none" w:sz="0" w:space="0" w:color="auto"/>
            <w:right w:val="none" w:sz="0" w:space="0" w:color="auto"/>
          </w:divBdr>
        </w:div>
        <w:div w:id="2011909997">
          <w:marLeft w:val="0"/>
          <w:marRight w:val="0"/>
          <w:marTop w:val="0"/>
          <w:marBottom w:val="120"/>
          <w:divBdr>
            <w:top w:val="none" w:sz="0" w:space="0" w:color="auto"/>
            <w:left w:val="none" w:sz="0" w:space="0" w:color="auto"/>
            <w:bottom w:val="none" w:sz="0" w:space="0" w:color="auto"/>
            <w:right w:val="none" w:sz="0" w:space="0" w:color="auto"/>
          </w:divBdr>
        </w:div>
        <w:div w:id="950017572">
          <w:marLeft w:val="0"/>
          <w:marRight w:val="0"/>
          <w:marTop w:val="0"/>
          <w:marBottom w:val="120"/>
          <w:divBdr>
            <w:top w:val="none" w:sz="0" w:space="0" w:color="auto"/>
            <w:left w:val="none" w:sz="0" w:space="0" w:color="auto"/>
            <w:bottom w:val="none" w:sz="0" w:space="0" w:color="auto"/>
            <w:right w:val="none" w:sz="0" w:space="0" w:color="auto"/>
          </w:divBdr>
        </w:div>
        <w:div w:id="1755274779">
          <w:marLeft w:val="0"/>
          <w:marRight w:val="0"/>
          <w:marTop w:val="0"/>
          <w:marBottom w:val="120"/>
          <w:divBdr>
            <w:top w:val="none" w:sz="0" w:space="0" w:color="auto"/>
            <w:left w:val="none" w:sz="0" w:space="0" w:color="auto"/>
            <w:bottom w:val="none" w:sz="0" w:space="0" w:color="auto"/>
            <w:right w:val="none" w:sz="0" w:space="0" w:color="auto"/>
          </w:divBdr>
        </w:div>
        <w:div w:id="1931158997">
          <w:marLeft w:val="0"/>
          <w:marRight w:val="0"/>
          <w:marTop w:val="240"/>
          <w:marBottom w:val="120"/>
          <w:divBdr>
            <w:top w:val="none" w:sz="0" w:space="0" w:color="auto"/>
            <w:left w:val="none" w:sz="0" w:space="0" w:color="auto"/>
            <w:bottom w:val="none" w:sz="0" w:space="0" w:color="auto"/>
            <w:right w:val="none" w:sz="0" w:space="0" w:color="auto"/>
          </w:divBdr>
        </w:div>
        <w:div w:id="1963345480">
          <w:marLeft w:val="0"/>
          <w:marRight w:val="0"/>
          <w:marTop w:val="0"/>
          <w:marBottom w:val="120"/>
          <w:divBdr>
            <w:top w:val="none" w:sz="0" w:space="0" w:color="auto"/>
            <w:left w:val="none" w:sz="0" w:space="0" w:color="auto"/>
            <w:bottom w:val="none" w:sz="0" w:space="0" w:color="auto"/>
            <w:right w:val="none" w:sz="0" w:space="0" w:color="auto"/>
          </w:divBdr>
        </w:div>
        <w:div w:id="1244295621">
          <w:marLeft w:val="0"/>
          <w:marRight w:val="0"/>
          <w:marTop w:val="0"/>
          <w:marBottom w:val="120"/>
          <w:divBdr>
            <w:top w:val="none" w:sz="0" w:space="0" w:color="auto"/>
            <w:left w:val="none" w:sz="0" w:space="0" w:color="auto"/>
            <w:bottom w:val="none" w:sz="0" w:space="0" w:color="auto"/>
            <w:right w:val="none" w:sz="0" w:space="0" w:color="auto"/>
          </w:divBdr>
        </w:div>
        <w:div w:id="718094757">
          <w:marLeft w:val="0"/>
          <w:marRight w:val="0"/>
          <w:marTop w:val="0"/>
          <w:marBottom w:val="120"/>
          <w:divBdr>
            <w:top w:val="none" w:sz="0" w:space="0" w:color="auto"/>
            <w:left w:val="none" w:sz="0" w:space="0" w:color="auto"/>
            <w:bottom w:val="none" w:sz="0" w:space="0" w:color="auto"/>
            <w:right w:val="none" w:sz="0" w:space="0" w:color="auto"/>
          </w:divBdr>
        </w:div>
        <w:div w:id="2118793435">
          <w:marLeft w:val="0"/>
          <w:marRight w:val="0"/>
          <w:marTop w:val="0"/>
          <w:marBottom w:val="120"/>
          <w:divBdr>
            <w:top w:val="none" w:sz="0" w:space="0" w:color="auto"/>
            <w:left w:val="none" w:sz="0" w:space="0" w:color="auto"/>
            <w:bottom w:val="none" w:sz="0" w:space="0" w:color="auto"/>
            <w:right w:val="none" w:sz="0" w:space="0" w:color="auto"/>
          </w:divBdr>
        </w:div>
        <w:div w:id="915358201">
          <w:marLeft w:val="0"/>
          <w:marRight w:val="0"/>
          <w:marTop w:val="0"/>
          <w:marBottom w:val="120"/>
          <w:divBdr>
            <w:top w:val="none" w:sz="0" w:space="0" w:color="auto"/>
            <w:left w:val="none" w:sz="0" w:space="0" w:color="auto"/>
            <w:bottom w:val="none" w:sz="0" w:space="0" w:color="auto"/>
            <w:right w:val="none" w:sz="0" w:space="0" w:color="auto"/>
          </w:divBdr>
        </w:div>
        <w:div w:id="16931567">
          <w:marLeft w:val="0"/>
          <w:marRight w:val="0"/>
          <w:marTop w:val="0"/>
          <w:marBottom w:val="120"/>
          <w:divBdr>
            <w:top w:val="none" w:sz="0" w:space="0" w:color="auto"/>
            <w:left w:val="none" w:sz="0" w:space="0" w:color="auto"/>
            <w:bottom w:val="none" w:sz="0" w:space="0" w:color="auto"/>
            <w:right w:val="none" w:sz="0" w:space="0" w:color="auto"/>
          </w:divBdr>
        </w:div>
        <w:div w:id="1960601707">
          <w:marLeft w:val="0"/>
          <w:marRight w:val="0"/>
          <w:marTop w:val="240"/>
          <w:marBottom w:val="120"/>
          <w:divBdr>
            <w:top w:val="none" w:sz="0" w:space="0" w:color="auto"/>
            <w:left w:val="none" w:sz="0" w:space="0" w:color="auto"/>
            <w:bottom w:val="none" w:sz="0" w:space="0" w:color="auto"/>
            <w:right w:val="none" w:sz="0" w:space="0" w:color="auto"/>
          </w:divBdr>
        </w:div>
        <w:div w:id="1924221701">
          <w:marLeft w:val="0"/>
          <w:marRight w:val="0"/>
          <w:marTop w:val="0"/>
          <w:marBottom w:val="120"/>
          <w:divBdr>
            <w:top w:val="none" w:sz="0" w:space="0" w:color="auto"/>
            <w:left w:val="none" w:sz="0" w:space="0" w:color="auto"/>
            <w:bottom w:val="none" w:sz="0" w:space="0" w:color="auto"/>
            <w:right w:val="none" w:sz="0" w:space="0" w:color="auto"/>
          </w:divBdr>
        </w:div>
        <w:div w:id="497382371">
          <w:marLeft w:val="0"/>
          <w:marRight w:val="0"/>
          <w:marTop w:val="0"/>
          <w:marBottom w:val="120"/>
          <w:divBdr>
            <w:top w:val="none" w:sz="0" w:space="0" w:color="auto"/>
            <w:left w:val="none" w:sz="0" w:space="0" w:color="auto"/>
            <w:bottom w:val="none" w:sz="0" w:space="0" w:color="auto"/>
            <w:right w:val="none" w:sz="0" w:space="0" w:color="auto"/>
          </w:divBdr>
        </w:div>
        <w:div w:id="2099784073">
          <w:marLeft w:val="0"/>
          <w:marRight w:val="0"/>
          <w:marTop w:val="0"/>
          <w:marBottom w:val="120"/>
          <w:divBdr>
            <w:top w:val="none" w:sz="0" w:space="0" w:color="auto"/>
            <w:left w:val="none" w:sz="0" w:space="0" w:color="auto"/>
            <w:bottom w:val="none" w:sz="0" w:space="0" w:color="auto"/>
            <w:right w:val="none" w:sz="0" w:space="0" w:color="auto"/>
          </w:divBdr>
        </w:div>
        <w:div w:id="2112433991">
          <w:marLeft w:val="0"/>
          <w:marRight w:val="0"/>
          <w:marTop w:val="0"/>
          <w:marBottom w:val="120"/>
          <w:divBdr>
            <w:top w:val="none" w:sz="0" w:space="0" w:color="auto"/>
            <w:left w:val="none" w:sz="0" w:space="0" w:color="auto"/>
            <w:bottom w:val="none" w:sz="0" w:space="0" w:color="auto"/>
            <w:right w:val="none" w:sz="0" w:space="0" w:color="auto"/>
          </w:divBdr>
        </w:div>
        <w:div w:id="1570849032">
          <w:marLeft w:val="0"/>
          <w:marRight w:val="0"/>
          <w:marTop w:val="0"/>
          <w:marBottom w:val="120"/>
          <w:divBdr>
            <w:top w:val="none" w:sz="0" w:space="0" w:color="auto"/>
            <w:left w:val="none" w:sz="0" w:space="0" w:color="auto"/>
            <w:bottom w:val="none" w:sz="0" w:space="0" w:color="auto"/>
            <w:right w:val="none" w:sz="0" w:space="0" w:color="auto"/>
          </w:divBdr>
        </w:div>
        <w:div w:id="1835215667">
          <w:marLeft w:val="0"/>
          <w:marRight w:val="0"/>
          <w:marTop w:val="0"/>
          <w:marBottom w:val="120"/>
          <w:divBdr>
            <w:top w:val="none" w:sz="0" w:space="0" w:color="auto"/>
            <w:left w:val="none" w:sz="0" w:space="0" w:color="auto"/>
            <w:bottom w:val="none" w:sz="0" w:space="0" w:color="auto"/>
            <w:right w:val="none" w:sz="0" w:space="0" w:color="auto"/>
          </w:divBdr>
        </w:div>
        <w:div w:id="1458529145">
          <w:marLeft w:val="0"/>
          <w:marRight w:val="0"/>
          <w:marTop w:val="0"/>
          <w:marBottom w:val="120"/>
          <w:divBdr>
            <w:top w:val="none" w:sz="0" w:space="0" w:color="auto"/>
            <w:left w:val="none" w:sz="0" w:space="0" w:color="auto"/>
            <w:bottom w:val="none" w:sz="0" w:space="0" w:color="auto"/>
            <w:right w:val="none" w:sz="0" w:space="0" w:color="auto"/>
          </w:divBdr>
        </w:div>
        <w:div w:id="740176980">
          <w:marLeft w:val="0"/>
          <w:marRight w:val="0"/>
          <w:marTop w:val="0"/>
          <w:marBottom w:val="120"/>
          <w:divBdr>
            <w:top w:val="none" w:sz="0" w:space="0" w:color="auto"/>
            <w:left w:val="none" w:sz="0" w:space="0" w:color="auto"/>
            <w:bottom w:val="none" w:sz="0" w:space="0" w:color="auto"/>
            <w:right w:val="none" w:sz="0" w:space="0" w:color="auto"/>
          </w:divBdr>
        </w:div>
        <w:div w:id="44303952">
          <w:marLeft w:val="0"/>
          <w:marRight w:val="0"/>
          <w:marTop w:val="0"/>
          <w:marBottom w:val="120"/>
          <w:divBdr>
            <w:top w:val="none" w:sz="0" w:space="0" w:color="auto"/>
            <w:left w:val="none" w:sz="0" w:space="0" w:color="auto"/>
            <w:bottom w:val="none" w:sz="0" w:space="0" w:color="auto"/>
            <w:right w:val="none" w:sz="0" w:space="0" w:color="auto"/>
          </w:divBdr>
        </w:div>
        <w:div w:id="677318409">
          <w:marLeft w:val="0"/>
          <w:marRight w:val="0"/>
          <w:marTop w:val="0"/>
          <w:marBottom w:val="120"/>
          <w:divBdr>
            <w:top w:val="none" w:sz="0" w:space="0" w:color="auto"/>
            <w:left w:val="none" w:sz="0" w:space="0" w:color="auto"/>
            <w:bottom w:val="none" w:sz="0" w:space="0" w:color="auto"/>
            <w:right w:val="none" w:sz="0" w:space="0" w:color="auto"/>
          </w:divBdr>
        </w:div>
        <w:div w:id="1440686405">
          <w:marLeft w:val="0"/>
          <w:marRight w:val="0"/>
          <w:marTop w:val="0"/>
          <w:marBottom w:val="120"/>
          <w:divBdr>
            <w:top w:val="none" w:sz="0" w:space="0" w:color="auto"/>
            <w:left w:val="none" w:sz="0" w:space="0" w:color="auto"/>
            <w:bottom w:val="none" w:sz="0" w:space="0" w:color="auto"/>
            <w:right w:val="none" w:sz="0" w:space="0" w:color="auto"/>
          </w:divBdr>
        </w:div>
        <w:div w:id="1914126019">
          <w:marLeft w:val="0"/>
          <w:marRight w:val="0"/>
          <w:marTop w:val="0"/>
          <w:marBottom w:val="120"/>
          <w:divBdr>
            <w:top w:val="none" w:sz="0" w:space="0" w:color="auto"/>
            <w:left w:val="none" w:sz="0" w:space="0" w:color="auto"/>
            <w:bottom w:val="none" w:sz="0" w:space="0" w:color="auto"/>
            <w:right w:val="none" w:sz="0" w:space="0" w:color="auto"/>
          </w:divBdr>
        </w:div>
        <w:div w:id="1147942383">
          <w:marLeft w:val="0"/>
          <w:marRight w:val="0"/>
          <w:marTop w:val="240"/>
          <w:marBottom w:val="120"/>
          <w:divBdr>
            <w:top w:val="none" w:sz="0" w:space="0" w:color="auto"/>
            <w:left w:val="none" w:sz="0" w:space="0" w:color="auto"/>
            <w:bottom w:val="none" w:sz="0" w:space="0" w:color="auto"/>
            <w:right w:val="none" w:sz="0" w:space="0" w:color="auto"/>
          </w:divBdr>
        </w:div>
        <w:div w:id="569929765">
          <w:marLeft w:val="0"/>
          <w:marRight w:val="0"/>
          <w:marTop w:val="0"/>
          <w:marBottom w:val="120"/>
          <w:divBdr>
            <w:top w:val="none" w:sz="0" w:space="0" w:color="auto"/>
            <w:left w:val="none" w:sz="0" w:space="0" w:color="auto"/>
            <w:bottom w:val="none" w:sz="0" w:space="0" w:color="auto"/>
            <w:right w:val="none" w:sz="0" w:space="0" w:color="auto"/>
          </w:divBdr>
        </w:div>
        <w:div w:id="1626231665">
          <w:marLeft w:val="0"/>
          <w:marRight w:val="0"/>
          <w:marTop w:val="0"/>
          <w:marBottom w:val="120"/>
          <w:divBdr>
            <w:top w:val="none" w:sz="0" w:space="0" w:color="auto"/>
            <w:left w:val="none" w:sz="0" w:space="0" w:color="auto"/>
            <w:bottom w:val="none" w:sz="0" w:space="0" w:color="auto"/>
            <w:right w:val="none" w:sz="0" w:space="0" w:color="auto"/>
          </w:divBdr>
        </w:div>
        <w:div w:id="944268539">
          <w:marLeft w:val="0"/>
          <w:marRight w:val="0"/>
          <w:marTop w:val="0"/>
          <w:marBottom w:val="120"/>
          <w:divBdr>
            <w:top w:val="none" w:sz="0" w:space="0" w:color="auto"/>
            <w:left w:val="none" w:sz="0" w:space="0" w:color="auto"/>
            <w:bottom w:val="none" w:sz="0" w:space="0" w:color="auto"/>
            <w:right w:val="none" w:sz="0" w:space="0" w:color="auto"/>
          </w:divBdr>
        </w:div>
        <w:div w:id="249697605">
          <w:marLeft w:val="0"/>
          <w:marRight w:val="0"/>
          <w:marTop w:val="0"/>
          <w:marBottom w:val="120"/>
          <w:divBdr>
            <w:top w:val="none" w:sz="0" w:space="0" w:color="auto"/>
            <w:left w:val="none" w:sz="0" w:space="0" w:color="auto"/>
            <w:bottom w:val="none" w:sz="0" w:space="0" w:color="auto"/>
            <w:right w:val="none" w:sz="0" w:space="0" w:color="auto"/>
          </w:divBdr>
        </w:div>
        <w:div w:id="2138596194">
          <w:marLeft w:val="0"/>
          <w:marRight w:val="0"/>
          <w:marTop w:val="0"/>
          <w:marBottom w:val="120"/>
          <w:divBdr>
            <w:top w:val="none" w:sz="0" w:space="0" w:color="auto"/>
            <w:left w:val="none" w:sz="0" w:space="0" w:color="auto"/>
            <w:bottom w:val="none" w:sz="0" w:space="0" w:color="auto"/>
            <w:right w:val="none" w:sz="0" w:space="0" w:color="auto"/>
          </w:divBdr>
        </w:div>
        <w:div w:id="1498114138">
          <w:marLeft w:val="0"/>
          <w:marRight w:val="0"/>
          <w:marTop w:val="0"/>
          <w:marBottom w:val="120"/>
          <w:divBdr>
            <w:top w:val="none" w:sz="0" w:space="0" w:color="auto"/>
            <w:left w:val="none" w:sz="0" w:space="0" w:color="auto"/>
            <w:bottom w:val="none" w:sz="0" w:space="0" w:color="auto"/>
            <w:right w:val="none" w:sz="0" w:space="0" w:color="auto"/>
          </w:divBdr>
        </w:div>
        <w:div w:id="1594899043">
          <w:marLeft w:val="0"/>
          <w:marRight w:val="0"/>
          <w:marTop w:val="0"/>
          <w:marBottom w:val="120"/>
          <w:divBdr>
            <w:top w:val="none" w:sz="0" w:space="0" w:color="auto"/>
            <w:left w:val="none" w:sz="0" w:space="0" w:color="auto"/>
            <w:bottom w:val="none" w:sz="0" w:space="0" w:color="auto"/>
            <w:right w:val="none" w:sz="0" w:space="0" w:color="auto"/>
          </w:divBdr>
        </w:div>
        <w:div w:id="2010718167">
          <w:marLeft w:val="0"/>
          <w:marRight w:val="0"/>
          <w:marTop w:val="0"/>
          <w:marBottom w:val="120"/>
          <w:divBdr>
            <w:top w:val="none" w:sz="0" w:space="0" w:color="auto"/>
            <w:left w:val="none" w:sz="0" w:space="0" w:color="auto"/>
            <w:bottom w:val="none" w:sz="0" w:space="0" w:color="auto"/>
            <w:right w:val="none" w:sz="0" w:space="0" w:color="auto"/>
          </w:divBdr>
        </w:div>
        <w:div w:id="2120833297">
          <w:marLeft w:val="0"/>
          <w:marRight w:val="0"/>
          <w:marTop w:val="0"/>
          <w:marBottom w:val="120"/>
          <w:divBdr>
            <w:top w:val="none" w:sz="0" w:space="0" w:color="auto"/>
            <w:left w:val="none" w:sz="0" w:space="0" w:color="auto"/>
            <w:bottom w:val="none" w:sz="0" w:space="0" w:color="auto"/>
            <w:right w:val="none" w:sz="0" w:space="0" w:color="auto"/>
          </w:divBdr>
        </w:div>
        <w:div w:id="94176698">
          <w:marLeft w:val="0"/>
          <w:marRight w:val="0"/>
          <w:marTop w:val="0"/>
          <w:marBottom w:val="120"/>
          <w:divBdr>
            <w:top w:val="none" w:sz="0" w:space="0" w:color="auto"/>
            <w:left w:val="none" w:sz="0" w:space="0" w:color="auto"/>
            <w:bottom w:val="none" w:sz="0" w:space="0" w:color="auto"/>
            <w:right w:val="none" w:sz="0" w:space="0" w:color="auto"/>
          </w:divBdr>
        </w:div>
        <w:div w:id="1080443527">
          <w:marLeft w:val="0"/>
          <w:marRight w:val="0"/>
          <w:marTop w:val="0"/>
          <w:marBottom w:val="120"/>
          <w:divBdr>
            <w:top w:val="none" w:sz="0" w:space="0" w:color="auto"/>
            <w:left w:val="none" w:sz="0" w:space="0" w:color="auto"/>
            <w:bottom w:val="none" w:sz="0" w:space="0" w:color="auto"/>
            <w:right w:val="none" w:sz="0" w:space="0" w:color="auto"/>
          </w:divBdr>
        </w:div>
        <w:div w:id="1523083867">
          <w:marLeft w:val="0"/>
          <w:marRight w:val="0"/>
          <w:marTop w:val="0"/>
          <w:marBottom w:val="120"/>
          <w:divBdr>
            <w:top w:val="none" w:sz="0" w:space="0" w:color="auto"/>
            <w:left w:val="none" w:sz="0" w:space="0" w:color="auto"/>
            <w:bottom w:val="none" w:sz="0" w:space="0" w:color="auto"/>
            <w:right w:val="none" w:sz="0" w:space="0" w:color="auto"/>
          </w:divBdr>
        </w:div>
        <w:div w:id="339814034">
          <w:marLeft w:val="0"/>
          <w:marRight w:val="0"/>
          <w:marTop w:val="240"/>
          <w:marBottom w:val="120"/>
          <w:divBdr>
            <w:top w:val="none" w:sz="0" w:space="0" w:color="auto"/>
            <w:left w:val="none" w:sz="0" w:space="0" w:color="auto"/>
            <w:bottom w:val="none" w:sz="0" w:space="0" w:color="auto"/>
            <w:right w:val="none" w:sz="0" w:space="0" w:color="auto"/>
          </w:divBdr>
        </w:div>
        <w:div w:id="1028064708">
          <w:marLeft w:val="0"/>
          <w:marRight w:val="0"/>
          <w:marTop w:val="0"/>
          <w:marBottom w:val="120"/>
          <w:divBdr>
            <w:top w:val="none" w:sz="0" w:space="0" w:color="auto"/>
            <w:left w:val="none" w:sz="0" w:space="0" w:color="auto"/>
            <w:bottom w:val="none" w:sz="0" w:space="0" w:color="auto"/>
            <w:right w:val="none" w:sz="0" w:space="0" w:color="auto"/>
          </w:divBdr>
        </w:div>
        <w:div w:id="1202208567">
          <w:marLeft w:val="0"/>
          <w:marRight w:val="0"/>
          <w:marTop w:val="0"/>
          <w:marBottom w:val="120"/>
          <w:divBdr>
            <w:top w:val="none" w:sz="0" w:space="0" w:color="auto"/>
            <w:left w:val="none" w:sz="0" w:space="0" w:color="auto"/>
            <w:bottom w:val="none" w:sz="0" w:space="0" w:color="auto"/>
            <w:right w:val="none" w:sz="0" w:space="0" w:color="auto"/>
          </w:divBdr>
        </w:div>
        <w:div w:id="1450052020">
          <w:marLeft w:val="0"/>
          <w:marRight w:val="0"/>
          <w:marTop w:val="240"/>
          <w:marBottom w:val="120"/>
          <w:divBdr>
            <w:top w:val="none" w:sz="0" w:space="0" w:color="auto"/>
            <w:left w:val="none" w:sz="0" w:space="0" w:color="auto"/>
            <w:bottom w:val="none" w:sz="0" w:space="0" w:color="auto"/>
            <w:right w:val="none" w:sz="0" w:space="0" w:color="auto"/>
          </w:divBdr>
        </w:div>
        <w:div w:id="1049232340">
          <w:marLeft w:val="0"/>
          <w:marRight w:val="0"/>
          <w:marTop w:val="0"/>
          <w:marBottom w:val="120"/>
          <w:divBdr>
            <w:top w:val="none" w:sz="0" w:space="0" w:color="auto"/>
            <w:left w:val="none" w:sz="0" w:space="0" w:color="auto"/>
            <w:bottom w:val="none" w:sz="0" w:space="0" w:color="auto"/>
            <w:right w:val="none" w:sz="0" w:space="0" w:color="auto"/>
          </w:divBdr>
        </w:div>
        <w:div w:id="1546521533">
          <w:marLeft w:val="0"/>
          <w:marRight w:val="0"/>
          <w:marTop w:val="0"/>
          <w:marBottom w:val="120"/>
          <w:divBdr>
            <w:top w:val="none" w:sz="0" w:space="0" w:color="auto"/>
            <w:left w:val="none" w:sz="0" w:space="0" w:color="auto"/>
            <w:bottom w:val="none" w:sz="0" w:space="0" w:color="auto"/>
            <w:right w:val="none" w:sz="0" w:space="0" w:color="auto"/>
          </w:divBdr>
        </w:div>
        <w:div w:id="1872067374">
          <w:marLeft w:val="0"/>
          <w:marRight w:val="0"/>
          <w:marTop w:val="0"/>
          <w:marBottom w:val="120"/>
          <w:divBdr>
            <w:top w:val="none" w:sz="0" w:space="0" w:color="auto"/>
            <w:left w:val="none" w:sz="0" w:space="0" w:color="auto"/>
            <w:bottom w:val="none" w:sz="0" w:space="0" w:color="auto"/>
            <w:right w:val="none" w:sz="0" w:space="0" w:color="auto"/>
          </w:divBdr>
        </w:div>
        <w:div w:id="827550799">
          <w:marLeft w:val="0"/>
          <w:marRight w:val="0"/>
          <w:marTop w:val="0"/>
          <w:marBottom w:val="120"/>
          <w:divBdr>
            <w:top w:val="none" w:sz="0" w:space="0" w:color="auto"/>
            <w:left w:val="none" w:sz="0" w:space="0" w:color="auto"/>
            <w:bottom w:val="none" w:sz="0" w:space="0" w:color="auto"/>
            <w:right w:val="none" w:sz="0" w:space="0" w:color="auto"/>
          </w:divBdr>
        </w:div>
        <w:div w:id="1221600802">
          <w:marLeft w:val="0"/>
          <w:marRight w:val="0"/>
          <w:marTop w:val="0"/>
          <w:marBottom w:val="120"/>
          <w:divBdr>
            <w:top w:val="none" w:sz="0" w:space="0" w:color="auto"/>
            <w:left w:val="none" w:sz="0" w:space="0" w:color="auto"/>
            <w:bottom w:val="none" w:sz="0" w:space="0" w:color="auto"/>
            <w:right w:val="none" w:sz="0" w:space="0" w:color="auto"/>
          </w:divBdr>
        </w:div>
        <w:div w:id="2038659682">
          <w:marLeft w:val="0"/>
          <w:marRight w:val="0"/>
          <w:marTop w:val="0"/>
          <w:marBottom w:val="120"/>
          <w:divBdr>
            <w:top w:val="none" w:sz="0" w:space="0" w:color="auto"/>
            <w:left w:val="none" w:sz="0" w:space="0" w:color="auto"/>
            <w:bottom w:val="none" w:sz="0" w:space="0" w:color="auto"/>
            <w:right w:val="none" w:sz="0" w:space="0" w:color="auto"/>
          </w:divBdr>
        </w:div>
        <w:div w:id="465046790">
          <w:marLeft w:val="0"/>
          <w:marRight w:val="0"/>
          <w:marTop w:val="0"/>
          <w:marBottom w:val="120"/>
          <w:divBdr>
            <w:top w:val="none" w:sz="0" w:space="0" w:color="auto"/>
            <w:left w:val="none" w:sz="0" w:space="0" w:color="auto"/>
            <w:bottom w:val="none" w:sz="0" w:space="0" w:color="auto"/>
            <w:right w:val="none" w:sz="0" w:space="0" w:color="auto"/>
          </w:divBdr>
        </w:div>
        <w:div w:id="430202436">
          <w:marLeft w:val="0"/>
          <w:marRight w:val="0"/>
          <w:marTop w:val="0"/>
          <w:marBottom w:val="120"/>
          <w:divBdr>
            <w:top w:val="none" w:sz="0" w:space="0" w:color="auto"/>
            <w:left w:val="none" w:sz="0" w:space="0" w:color="auto"/>
            <w:bottom w:val="none" w:sz="0" w:space="0" w:color="auto"/>
            <w:right w:val="none" w:sz="0" w:space="0" w:color="auto"/>
          </w:divBdr>
        </w:div>
        <w:div w:id="2081098229">
          <w:marLeft w:val="0"/>
          <w:marRight w:val="0"/>
          <w:marTop w:val="0"/>
          <w:marBottom w:val="120"/>
          <w:divBdr>
            <w:top w:val="none" w:sz="0" w:space="0" w:color="auto"/>
            <w:left w:val="none" w:sz="0" w:space="0" w:color="auto"/>
            <w:bottom w:val="none" w:sz="0" w:space="0" w:color="auto"/>
            <w:right w:val="none" w:sz="0" w:space="0" w:color="auto"/>
          </w:divBdr>
        </w:div>
        <w:div w:id="2036032313">
          <w:marLeft w:val="0"/>
          <w:marRight w:val="0"/>
          <w:marTop w:val="0"/>
          <w:marBottom w:val="120"/>
          <w:divBdr>
            <w:top w:val="none" w:sz="0" w:space="0" w:color="auto"/>
            <w:left w:val="none" w:sz="0" w:space="0" w:color="auto"/>
            <w:bottom w:val="none" w:sz="0" w:space="0" w:color="auto"/>
            <w:right w:val="none" w:sz="0" w:space="0" w:color="auto"/>
          </w:divBdr>
        </w:div>
        <w:div w:id="765999554">
          <w:marLeft w:val="0"/>
          <w:marRight w:val="0"/>
          <w:marTop w:val="0"/>
          <w:marBottom w:val="120"/>
          <w:divBdr>
            <w:top w:val="none" w:sz="0" w:space="0" w:color="auto"/>
            <w:left w:val="none" w:sz="0" w:space="0" w:color="auto"/>
            <w:bottom w:val="none" w:sz="0" w:space="0" w:color="auto"/>
            <w:right w:val="none" w:sz="0" w:space="0" w:color="auto"/>
          </w:divBdr>
        </w:div>
        <w:div w:id="1554465543">
          <w:marLeft w:val="0"/>
          <w:marRight w:val="0"/>
          <w:marTop w:val="0"/>
          <w:marBottom w:val="120"/>
          <w:divBdr>
            <w:top w:val="none" w:sz="0" w:space="0" w:color="auto"/>
            <w:left w:val="none" w:sz="0" w:space="0" w:color="auto"/>
            <w:bottom w:val="none" w:sz="0" w:space="0" w:color="auto"/>
            <w:right w:val="none" w:sz="0" w:space="0" w:color="auto"/>
          </w:divBdr>
        </w:div>
        <w:div w:id="1414278835">
          <w:marLeft w:val="0"/>
          <w:marRight w:val="0"/>
          <w:marTop w:val="240"/>
          <w:marBottom w:val="120"/>
          <w:divBdr>
            <w:top w:val="none" w:sz="0" w:space="0" w:color="auto"/>
            <w:left w:val="none" w:sz="0" w:space="0" w:color="auto"/>
            <w:bottom w:val="none" w:sz="0" w:space="0" w:color="auto"/>
            <w:right w:val="none" w:sz="0" w:space="0" w:color="auto"/>
          </w:divBdr>
        </w:div>
        <w:div w:id="801072162">
          <w:marLeft w:val="0"/>
          <w:marRight w:val="0"/>
          <w:marTop w:val="0"/>
          <w:marBottom w:val="120"/>
          <w:divBdr>
            <w:top w:val="none" w:sz="0" w:space="0" w:color="auto"/>
            <w:left w:val="none" w:sz="0" w:space="0" w:color="auto"/>
            <w:bottom w:val="none" w:sz="0" w:space="0" w:color="auto"/>
            <w:right w:val="none" w:sz="0" w:space="0" w:color="auto"/>
          </w:divBdr>
        </w:div>
        <w:div w:id="474105968">
          <w:marLeft w:val="0"/>
          <w:marRight w:val="0"/>
          <w:marTop w:val="0"/>
          <w:marBottom w:val="120"/>
          <w:divBdr>
            <w:top w:val="none" w:sz="0" w:space="0" w:color="auto"/>
            <w:left w:val="none" w:sz="0" w:space="0" w:color="auto"/>
            <w:bottom w:val="none" w:sz="0" w:space="0" w:color="auto"/>
            <w:right w:val="none" w:sz="0" w:space="0" w:color="auto"/>
          </w:divBdr>
        </w:div>
        <w:div w:id="486941889">
          <w:marLeft w:val="0"/>
          <w:marRight w:val="0"/>
          <w:marTop w:val="0"/>
          <w:marBottom w:val="120"/>
          <w:divBdr>
            <w:top w:val="none" w:sz="0" w:space="0" w:color="auto"/>
            <w:left w:val="none" w:sz="0" w:space="0" w:color="auto"/>
            <w:bottom w:val="none" w:sz="0" w:space="0" w:color="auto"/>
            <w:right w:val="none" w:sz="0" w:space="0" w:color="auto"/>
          </w:divBdr>
        </w:div>
        <w:div w:id="385109234">
          <w:marLeft w:val="0"/>
          <w:marRight w:val="0"/>
          <w:marTop w:val="0"/>
          <w:marBottom w:val="120"/>
          <w:divBdr>
            <w:top w:val="none" w:sz="0" w:space="0" w:color="auto"/>
            <w:left w:val="none" w:sz="0" w:space="0" w:color="auto"/>
            <w:bottom w:val="none" w:sz="0" w:space="0" w:color="auto"/>
            <w:right w:val="none" w:sz="0" w:space="0" w:color="auto"/>
          </w:divBdr>
        </w:div>
        <w:div w:id="172763126">
          <w:marLeft w:val="0"/>
          <w:marRight w:val="0"/>
          <w:marTop w:val="0"/>
          <w:marBottom w:val="120"/>
          <w:divBdr>
            <w:top w:val="none" w:sz="0" w:space="0" w:color="auto"/>
            <w:left w:val="none" w:sz="0" w:space="0" w:color="auto"/>
            <w:bottom w:val="none" w:sz="0" w:space="0" w:color="auto"/>
            <w:right w:val="none" w:sz="0" w:space="0" w:color="auto"/>
          </w:divBdr>
        </w:div>
        <w:div w:id="756898959">
          <w:marLeft w:val="0"/>
          <w:marRight w:val="0"/>
          <w:marTop w:val="0"/>
          <w:marBottom w:val="120"/>
          <w:divBdr>
            <w:top w:val="none" w:sz="0" w:space="0" w:color="auto"/>
            <w:left w:val="none" w:sz="0" w:space="0" w:color="auto"/>
            <w:bottom w:val="none" w:sz="0" w:space="0" w:color="auto"/>
            <w:right w:val="none" w:sz="0" w:space="0" w:color="auto"/>
          </w:divBdr>
        </w:div>
        <w:div w:id="2106921467">
          <w:marLeft w:val="0"/>
          <w:marRight w:val="0"/>
          <w:marTop w:val="0"/>
          <w:marBottom w:val="120"/>
          <w:divBdr>
            <w:top w:val="none" w:sz="0" w:space="0" w:color="auto"/>
            <w:left w:val="none" w:sz="0" w:space="0" w:color="auto"/>
            <w:bottom w:val="none" w:sz="0" w:space="0" w:color="auto"/>
            <w:right w:val="none" w:sz="0" w:space="0" w:color="auto"/>
          </w:divBdr>
        </w:div>
        <w:div w:id="1698777674">
          <w:marLeft w:val="0"/>
          <w:marRight w:val="0"/>
          <w:marTop w:val="0"/>
          <w:marBottom w:val="120"/>
          <w:divBdr>
            <w:top w:val="none" w:sz="0" w:space="0" w:color="auto"/>
            <w:left w:val="none" w:sz="0" w:space="0" w:color="auto"/>
            <w:bottom w:val="none" w:sz="0" w:space="0" w:color="auto"/>
            <w:right w:val="none" w:sz="0" w:space="0" w:color="auto"/>
          </w:divBdr>
        </w:div>
        <w:div w:id="704675520">
          <w:marLeft w:val="0"/>
          <w:marRight w:val="0"/>
          <w:marTop w:val="0"/>
          <w:marBottom w:val="120"/>
          <w:divBdr>
            <w:top w:val="none" w:sz="0" w:space="0" w:color="auto"/>
            <w:left w:val="none" w:sz="0" w:space="0" w:color="auto"/>
            <w:bottom w:val="none" w:sz="0" w:space="0" w:color="auto"/>
            <w:right w:val="none" w:sz="0" w:space="0" w:color="auto"/>
          </w:divBdr>
        </w:div>
        <w:div w:id="779108207">
          <w:marLeft w:val="0"/>
          <w:marRight w:val="0"/>
          <w:marTop w:val="0"/>
          <w:marBottom w:val="120"/>
          <w:divBdr>
            <w:top w:val="none" w:sz="0" w:space="0" w:color="auto"/>
            <w:left w:val="none" w:sz="0" w:space="0" w:color="auto"/>
            <w:bottom w:val="none" w:sz="0" w:space="0" w:color="auto"/>
            <w:right w:val="none" w:sz="0" w:space="0" w:color="auto"/>
          </w:divBdr>
        </w:div>
        <w:div w:id="283392640">
          <w:marLeft w:val="0"/>
          <w:marRight w:val="0"/>
          <w:marTop w:val="0"/>
          <w:marBottom w:val="120"/>
          <w:divBdr>
            <w:top w:val="none" w:sz="0" w:space="0" w:color="auto"/>
            <w:left w:val="none" w:sz="0" w:space="0" w:color="auto"/>
            <w:bottom w:val="none" w:sz="0" w:space="0" w:color="auto"/>
            <w:right w:val="none" w:sz="0" w:space="0" w:color="auto"/>
          </w:divBdr>
        </w:div>
        <w:div w:id="1494561570">
          <w:marLeft w:val="0"/>
          <w:marRight w:val="0"/>
          <w:marTop w:val="0"/>
          <w:marBottom w:val="120"/>
          <w:divBdr>
            <w:top w:val="none" w:sz="0" w:space="0" w:color="auto"/>
            <w:left w:val="none" w:sz="0" w:space="0" w:color="auto"/>
            <w:bottom w:val="none" w:sz="0" w:space="0" w:color="auto"/>
            <w:right w:val="none" w:sz="0" w:space="0" w:color="auto"/>
          </w:divBdr>
        </w:div>
        <w:div w:id="1432698506">
          <w:marLeft w:val="0"/>
          <w:marRight w:val="0"/>
          <w:marTop w:val="240"/>
          <w:marBottom w:val="120"/>
          <w:divBdr>
            <w:top w:val="none" w:sz="0" w:space="0" w:color="auto"/>
            <w:left w:val="none" w:sz="0" w:space="0" w:color="auto"/>
            <w:bottom w:val="none" w:sz="0" w:space="0" w:color="auto"/>
            <w:right w:val="none" w:sz="0" w:space="0" w:color="auto"/>
          </w:divBdr>
        </w:div>
        <w:div w:id="1477987523">
          <w:marLeft w:val="0"/>
          <w:marRight w:val="0"/>
          <w:marTop w:val="0"/>
          <w:marBottom w:val="120"/>
          <w:divBdr>
            <w:top w:val="none" w:sz="0" w:space="0" w:color="auto"/>
            <w:left w:val="none" w:sz="0" w:space="0" w:color="auto"/>
            <w:bottom w:val="none" w:sz="0" w:space="0" w:color="auto"/>
            <w:right w:val="none" w:sz="0" w:space="0" w:color="auto"/>
          </w:divBdr>
        </w:div>
        <w:div w:id="1882404417">
          <w:marLeft w:val="0"/>
          <w:marRight w:val="0"/>
          <w:marTop w:val="0"/>
          <w:marBottom w:val="120"/>
          <w:divBdr>
            <w:top w:val="none" w:sz="0" w:space="0" w:color="auto"/>
            <w:left w:val="none" w:sz="0" w:space="0" w:color="auto"/>
            <w:bottom w:val="none" w:sz="0" w:space="0" w:color="auto"/>
            <w:right w:val="none" w:sz="0" w:space="0" w:color="auto"/>
          </w:divBdr>
        </w:div>
        <w:div w:id="1800610161">
          <w:marLeft w:val="0"/>
          <w:marRight w:val="0"/>
          <w:marTop w:val="0"/>
          <w:marBottom w:val="120"/>
          <w:divBdr>
            <w:top w:val="none" w:sz="0" w:space="0" w:color="auto"/>
            <w:left w:val="none" w:sz="0" w:space="0" w:color="auto"/>
            <w:bottom w:val="none" w:sz="0" w:space="0" w:color="auto"/>
            <w:right w:val="none" w:sz="0" w:space="0" w:color="auto"/>
          </w:divBdr>
        </w:div>
        <w:div w:id="81875415">
          <w:marLeft w:val="0"/>
          <w:marRight w:val="0"/>
          <w:marTop w:val="0"/>
          <w:marBottom w:val="120"/>
          <w:divBdr>
            <w:top w:val="none" w:sz="0" w:space="0" w:color="auto"/>
            <w:left w:val="none" w:sz="0" w:space="0" w:color="auto"/>
            <w:bottom w:val="none" w:sz="0" w:space="0" w:color="auto"/>
            <w:right w:val="none" w:sz="0" w:space="0" w:color="auto"/>
          </w:divBdr>
        </w:div>
        <w:div w:id="1209533354">
          <w:marLeft w:val="0"/>
          <w:marRight w:val="0"/>
          <w:marTop w:val="0"/>
          <w:marBottom w:val="120"/>
          <w:divBdr>
            <w:top w:val="none" w:sz="0" w:space="0" w:color="auto"/>
            <w:left w:val="none" w:sz="0" w:space="0" w:color="auto"/>
            <w:bottom w:val="none" w:sz="0" w:space="0" w:color="auto"/>
            <w:right w:val="none" w:sz="0" w:space="0" w:color="auto"/>
          </w:divBdr>
        </w:div>
        <w:div w:id="313799338">
          <w:marLeft w:val="0"/>
          <w:marRight w:val="0"/>
          <w:marTop w:val="0"/>
          <w:marBottom w:val="120"/>
          <w:divBdr>
            <w:top w:val="none" w:sz="0" w:space="0" w:color="auto"/>
            <w:left w:val="none" w:sz="0" w:space="0" w:color="auto"/>
            <w:bottom w:val="none" w:sz="0" w:space="0" w:color="auto"/>
            <w:right w:val="none" w:sz="0" w:space="0" w:color="auto"/>
          </w:divBdr>
        </w:div>
        <w:div w:id="1166284996">
          <w:marLeft w:val="0"/>
          <w:marRight w:val="0"/>
          <w:marTop w:val="0"/>
          <w:marBottom w:val="120"/>
          <w:divBdr>
            <w:top w:val="none" w:sz="0" w:space="0" w:color="auto"/>
            <w:left w:val="none" w:sz="0" w:space="0" w:color="auto"/>
            <w:bottom w:val="none" w:sz="0" w:space="0" w:color="auto"/>
            <w:right w:val="none" w:sz="0" w:space="0" w:color="auto"/>
          </w:divBdr>
        </w:div>
        <w:div w:id="633947696">
          <w:marLeft w:val="0"/>
          <w:marRight w:val="0"/>
          <w:marTop w:val="0"/>
          <w:marBottom w:val="120"/>
          <w:divBdr>
            <w:top w:val="none" w:sz="0" w:space="0" w:color="auto"/>
            <w:left w:val="none" w:sz="0" w:space="0" w:color="auto"/>
            <w:bottom w:val="none" w:sz="0" w:space="0" w:color="auto"/>
            <w:right w:val="none" w:sz="0" w:space="0" w:color="auto"/>
          </w:divBdr>
        </w:div>
        <w:div w:id="833182002">
          <w:marLeft w:val="0"/>
          <w:marRight w:val="0"/>
          <w:marTop w:val="0"/>
          <w:marBottom w:val="120"/>
          <w:divBdr>
            <w:top w:val="none" w:sz="0" w:space="0" w:color="auto"/>
            <w:left w:val="none" w:sz="0" w:space="0" w:color="auto"/>
            <w:bottom w:val="none" w:sz="0" w:space="0" w:color="auto"/>
            <w:right w:val="none" w:sz="0" w:space="0" w:color="auto"/>
          </w:divBdr>
        </w:div>
        <w:div w:id="1703477703">
          <w:marLeft w:val="0"/>
          <w:marRight w:val="0"/>
          <w:marTop w:val="0"/>
          <w:marBottom w:val="120"/>
          <w:divBdr>
            <w:top w:val="none" w:sz="0" w:space="0" w:color="auto"/>
            <w:left w:val="none" w:sz="0" w:space="0" w:color="auto"/>
            <w:bottom w:val="none" w:sz="0" w:space="0" w:color="auto"/>
            <w:right w:val="none" w:sz="0" w:space="0" w:color="auto"/>
          </w:divBdr>
        </w:div>
        <w:div w:id="736825096">
          <w:marLeft w:val="0"/>
          <w:marRight w:val="0"/>
          <w:marTop w:val="0"/>
          <w:marBottom w:val="120"/>
          <w:divBdr>
            <w:top w:val="none" w:sz="0" w:space="0" w:color="auto"/>
            <w:left w:val="none" w:sz="0" w:space="0" w:color="auto"/>
            <w:bottom w:val="none" w:sz="0" w:space="0" w:color="auto"/>
            <w:right w:val="none" w:sz="0" w:space="0" w:color="auto"/>
          </w:divBdr>
        </w:div>
        <w:div w:id="644625453">
          <w:marLeft w:val="0"/>
          <w:marRight w:val="0"/>
          <w:marTop w:val="0"/>
          <w:marBottom w:val="120"/>
          <w:divBdr>
            <w:top w:val="none" w:sz="0" w:space="0" w:color="auto"/>
            <w:left w:val="none" w:sz="0" w:space="0" w:color="auto"/>
            <w:bottom w:val="none" w:sz="0" w:space="0" w:color="auto"/>
            <w:right w:val="none" w:sz="0" w:space="0" w:color="auto"/>
          </w:divBdr>
        </w:div>
        <w:div w:id="817192375">
          <w:marLeft w:val="0"/>
          <w:marRight w:val="0"/>
          <w:marTop w:val="0"/>
          <w:marBottom w:val="120"/>
          <w:divBdr>
            <w:top w:val="none" w:sz="0" w:space="0" w:color="auto"/>
            <w:left w:val="none" w:sz="0" w:space="0" w:color="auto"/>
            <w:bottom w:val="none" w:sz="0" w:space="0" w:color="auto"/>
            <w:right w:val="none" w:sz="0" w:space="0" w:color="auto"/>
          </w:divBdr>
        </w:div>
        <w:div w:id="1644581386">
          <w:marLeft w:val="0"/>
          <w:marRight w:val="0"/>
          <w:marTop w:val="0"/>
          <w:marBottom w:val="120"/>
          <w:divBdr>
            <w:top w:val="none" w:sz="0" w:space="0" w:color="auto"/>
            <w:left w:val="none" w:sz="0" w:space="0" w:color="auto"/>
            <w:bottom w:val="none" w:sz="0" w:space="0" w:color="auto"/>
            <w:right w:val="none" w:sz="0" w:space="0" w:color="auto"/>
          </w:divBdr>
        </w:div>
        <w:div w:id="1859654798">
          <w:marLeft w:val="0"/>
          <w:marRight w:val="0"/>
          <w:marTop w:val="0"/>
          <w:marBottom w:val="120"/>
          <w:divBdr>
            <w:top w:val="none" w:sz="0" w:space="0" w:color="auto"/>
            <w:left w:val="none" w:sz="0" w:space="0" w:color="auto"/>
            <w:bottom w:val="none" w:sz="0" w:space="0" w:color="auto"/>
            <w:right w:val="none" w:sz="0" w:space="0" w:color="auto"/>
          </w:divBdr>
        </w:div>
        <w:div w:id="331489299">
          <w:marLeft w:val="0"/>
          <w:marRight w:val="0"/>
          <w:marTop w:val="0"/>
          <w:marBottom w:val="120"/>
          <w:divBdr>
            <w:top w:val="none" w:sz="0" w:space="0" w:color="auto"/>
            <w:left w:val="none" w:sz="0" w:space="0" w:color="auto"/>
            <w:bottom w:val="none" w:sz="0" w:space="0" w:color="auto"/>
            <w:right w:val="none" w:sz="0" w:space="0" w:color="auto"/>
          </w:divBdr>
        </w:div>
        <w:div w:id="1263535194">
          <w:marLeft w:val="0"/>
          <w:marRight w:val="0"/>
          <w:marTop w:val="240"/>
          <w:marBottom w:val="120"/>
          <w:divBdr>
            <w:top w:val="none" w:sz="0" w:space="0" w:color="auto"/>
            <w:left w:val="none" w:sz="0" w:space="0" w:color="auto"/>
            <w:bottom w:val="none" w:sz="0" w:space="0" w:color="auto"/>
            <w:right w:val="none" w:sz="0" w:space="0" w:color="auto"/>
          </w:divBdr>
        </w:div>
        <w:div w:id="2127237777">
          <w:marLeft w:val="0"/>
          <w:marRight w:val="0"/>
          <w:marTop w:val="0"/>
          <w:marBottom w:val="120"/>
          <w:divBdr>
            <w:top w:val="none" w:sz="0" w:space="0" w:color="auto"/>
            <w:left w:val="none" w:sz="0" w:space="0" w:color="auto"/>
            <w:bottom w:val="none" w:sz="0" w:space="0" w:color="auto"/>
            <w:right w:val="none" w:sz="0" w:space="0" w:color="auto"/>
          </w:divBdr>
        </w:div>
        <w:div w:id="1203397866">
          <w:marLeft w:val="0"/>
          <w:marRight w:val="0"/>
          <w:marTop w:val="0"/>
          <w:marBottom w:val="120"/>
          <w:divBdr>
            <w:top w:val="none" w:sz="0" w:space="0" w:color="auto"/>
            <w:left w:val="none" w:sz="0" w:space="0" w:color="auto"/>
            <w:bottom w:val="none" w:sz="0" w:space="0" w:color="auto"/>
            <w:right w:val="none" w:sz="0" w:space="0" w:color="auto"/>
          </w:divBdr>
        </w:div>
        <w:div w:id="464397673">
          <w:marLeft w:val="0"/>
          <w:marRight w:val="0"/>
          <w:marTop w:val="0"/>
          <w:marBottom w:val="120"/>
          <w:divBdr>
            <w:top w:val="none" w:sz="0" w:space="0" w:color="auto"/>
            <w:left w:val="none" w:sz="0" w:space="0" w:color="auto"/>
            <w:bottom w:val="none" w:sz="0" w:space="0" w:color="auto"/>
            <w:right w:val="none" w:sz="0" w:space="0" w:color="auto"/>
          </w:divBdr>
        </w:div>
        <w:div w:id="1239289895">
          <w:marLeft w:val="0"/>
          <w:marRight w:val="0"/>
          <w:marTop w:val="0"/>
          <w:marBottom w:val="120"/>
          <w:divBdr>
            <w:top w:val="none" w:sz="0" w:space="0" w:color="auto"/>
            <w:left w:val="none" w:sz="0" w:space="0" w:color="auto"/>
            <w:bottom w:val="none" w:sz="0" w:space="0" w:color="auto"/>
            <w:right w:val="none" w:sz="0" w:space="0" w:color="auto"/>
          </w:divBdr>
        </w:div>
        <w:div w:id="762144328">
          <w:marLeft w:val="0"/>
          <w:marRight w:val="0"/>
          <w:marTop w:val="0"/>
          <w:marBottom w:val="120"/>
          <w:divBdr>
            <w:top w:val="none" w:sz="0" w:space="0" w:color="auto"/>
            <w:left w:val="none" w:sz="0" w:space="0" w:color="auto"/>
            <w:bottom w:val="none" w:sz="0" w:space="0" w:color="auto"/>
            <w:right w:val="none" w:sz="0" w:space="0" w:color="auto"/>
          </w:divBdr>
        </w:div>
        <w:div w:id="1870097889">
          <w:marLeft w:val="0"/>
          <w:marRight w:val="0"/>
          <w:marTop w:val="0"/>
          <w:marBottom w:val="120"/>
          <w:divBdr>
            <w:top w:val="none" w:sz="0" w:space="0" w:color="auto"/>
            <w:left w:val="none" w:sz="0" w:space="0" w:color="auto"/>
            <w:bottom w:val="none" w:sz="0" w:space="0" w:color="auto"/>
            <w:right w:val="none" w:sz="0" w:space="0" w:color="auto"/>
          </w:divBdr>
        </w:div>
        <w:div w:id="1937008455">
          <w:marLeft w:val="0"/>
          <w:marRight w:val="0"/>
          <w:marTop w:val="0"/>
          <w:marBottom w:val="120"/>
          <w:divBdr>
            <w:top w:val="none" w:sz="0" w:space="0" w:color="auto"/>
            <w:left w:val="none" w:sz="0" w:space="0" w:color="auto"/>
            <w:bottom w:val="none" w:sz="0" w:space="0" w:color="auto"/>
            <w:right w:val="none" w:sz="0" w:space="0" w:color="auto"/>
          </w:divBdr>
        </w:div>
        <w:div w:id="786848672">
          <w:marLeft w:val="0"/>
          <w:marRight w:val="0"/>
          <w:marTop w:val="0"/>
          <w:marBottom w:val="120"/>
          <w:divBdr>
            <w:top w:val="none" w:sz="0" w:space="0" w:color="auto"/>
            <w:left w:val="none" w:sz="0" w:space="0" w:color="auto"/>
            <w:bottom w:val="none" w:sz="0" w:space="0" w:color="auto"/>
            <w:right w:val="none" w:sz="0" w:space="0" w:color="auto"/>
          </w:divBdr>
        </w:div>
        <w:div w:id="2089962659">
          <w:marLeft w:val="0"/>
          <w:marRight w:val="0"/>
          <w:marTop w:val="240"/>
          <w:marBottom w:val="120"/>
          <w:divBdr>
            <w:top w:val="none" w:sz="0" w:space="0" w:color="auto"/>
            <w:left w:val="none" w:sz="0" w:space="0" w:color="auto"/>
            <w:bottom w:val="none" w:sz="0" w:space="0" w:color="auto"/>
            <w:right w:val="none" w:sz="0" w:space="0" w:color="auto"/>
          </w:divBdr>
        </w:div>
        <w:div w:id="426387717">
          <w:marLeft w:val="0"/>
          <w:marRight w:val="0"/>
          <w:marTop w:val="0"/>
          <w:marBottom w:val="120"/>
          <w:divBdr>
            <w:top w:val="none" w:sz="0" w:space="0" w:color="auto"/>
            <w:left w:val="none" w:sz="0" w:space="0" w:color="auto"/>
            <w:bottom w:val="none" w:sz="0" w:space="0" w:color="auto"/>
            <w:right w:val="none" w:sz="0" w:space="0" w:color="auto"/>
          </w:divBdr>
        </w:div>
        <w:div w:id="1179124286">
          <w:marLeft w:val="0"/>
          <w:marRight w:val="0"/>
          <w:marTop w:val="0"/>
          <w:marBottom w:val="120"/>
          <w:divBdr>
            <w:top w:val="none" w:sz="0" w:space="0" w:color="auto"/>
            <w:left w:val="none" w:sz="0" w:space="0" w:color="auto"/>
            <w:bottom w:val="none" w:sz="0" w:space="0" w:color="auto"/>
            <w:right w:val="none" w:sz="0" w:space="0" w:color="auto"/>
          </w:divBdr>
        </w:div>
        <w:div w:id="473304042">
          <w:marLeft w:val="0"/>
          <w:marRight w:val="0"/>
          <w:marTop w:val="0"/>
          <w:marBottom w:val="120"/>
          <w:divBdr>
            <w:top w:val="none" w:sz="0" w:space="0" w:color="auto"/>
            <w:left w:val="none" w:sz="0" w:space="0" w:color="auto"/>
            <w:bottom w:val="none" w:sz="0" w:space="0" w:color="auto"/>
            <w:right w:val="none" w:sz="0" w:space="0" w:color="auto"/>
          </w:divBdr>
        </w:div>
        <w:div w:id="663970256">
          <w:marLeft w:val="0"/>
          <w:marRight w:val="0"/>
          <w:marTop w:val="0"/>
          <w:marBottom w:val="120"/>
          <w:divBdr>
            <w:top w:val="none" w:sz="0" w:space="0" w:color="auto"/>
            <w:left w:val="none" w:sz="0" w:space="0" w:color="auto"/>
            <w:bottom w:val="none" w:sz="0" w:space="0" w:color="auto"/>
            <w:right w:val="none" w:sz="0" w:space="0" w:color="auto"/>
          </w:divBdr>
        </w:div>
        <w:div w:id="2516241">
          <w:marLeft w:val="0"/>
          <w:marRight w:val="0"/>
          <w:marTop w:val="0"/>
          <w:marBottom w:val="120"/>
          <w:divBdr>
            <w:top w:val="none" w:sz="0" w:space="0" w:color="auto"/>
            <w:left w:val="none" w:sz="0" w:space="0" w:color="auto"/>
            <w:bottom w:val="none" w:sz="0" w:space="0" w:color="auto"/>
            <w:right w:val="none" w:sz="0" w:space="0" w:color="auto"/>
          </w:divBdr>
        </w:div>
        <w:div w:id="1387729027">
          <w:marLeft w:val="0"/>
          <w:marRight w:val="0"/>
          <w:marTop w:val="0"/>
          <w:marBottom w:val="120"/>
          <w:divBdr>
            <w:top w:val="none" w:sz="0" w:space="0" w:color="auto"/>
            <w:left w:val="none" w:sz="0" w:space="0" w:color="auto"/>
            <w:bottom w:val="none" w:sz="0" w:space="0" w:color="auto"/>
            <w:right w:val="none" w:sz="0" w:space="0" w:color="auto"/>
          </w:divBdr>
        </w:div>
        <w:div w:id="1934707134">
          <w:marLeft w:val="0"/>
          <w:marRight w:val="0"/>
          <w:marTop w:val="0"/>
          <w:marBottom w:val="120"/>
          <w:divBdr>
            <w:top w:val="none" w:sz="0" w:space="0" w:color="auto"/>
            <w:left w:val="none" w:sz="0" w:space="0" w:color="auto"/>
            <w:bottom w:val="none" w:sz="0" w:space="0" w:color="auto"/>
            <w:right w:val="none" w:sz="0" w:space="0" w:color="auto"/>
          </w:divBdr>
        </w:div>
        <w:div w:id="449057858">
          <w:marLeft w:val="0"/>
          <w:marRight w:val="0"/>
          <w:marTop w:val="0"/>
          <w:marBottom w:val="120"/>
          <w:divBdr>
            <w:top w:val="none" w:sz="0" w:space="0" w:color="auto"/>
            <w:left w:val="none" w:sz="0" w:space="0" w:color="auto"/>
            <w:bottom w:val="none" w:sz="0" w:space="0" w:color="auto"/>
            <w:right w:val="none" w:sz="0" w:space="0" w:color="auto"/>
          </w:divBdr>
        </w:div>
        <w:div w:id="1096901524">
          <w:marLeft w:val="0"/>
          <w:marRight w:val="0"/>
          <w:marTop w:val="0"/>
          <w:marBottom w:val="120"/>
          <w:divBdr>
            <w:top w:val="none" w:sz="0" w:space="0" w:color="auto"/>
            <w:left w:val="none" w:sz="0" w:space="0" w:color="auto"/>
            <w:bottom w:val="none" w:sz="0" w:space="0" w:color="auto"/>
            <w:right w:val="none" w:sz="0" w:space="0" w:color="auto"/>
          </w:divBdr>
        </w:div>
        <w:div w:id="1514764158">
          <w:marLeft w:val="0"/>
          <w:marRight w:val="0"/>
          <w:marTop w:val="0"/>
          <w:marBottom w:val="120"/>
          <w:divBdr>
            <w:top w:val="none" w:sz="0" w:space="0" w:color="auto"/>
            <w:left w:val="none" w:sz="0" w:space="0" w:color="auto"/>
            <w:bottom w:val="none" w:sz="0" w:space="0" w:color="auto"/>
            <w:right w:val="none" w:sz="0" w:space="0" w:color="auto"/>
          </w:divBdr>
        </w:div>
        <w:div w:id="1362973682">
          <w:marLeft w:val="0"/>
          <w:marRight w:val="0"/>
          <w:marTop w:val="0"/>
          <w:marBottom w:val="120"/>
          <w:divBdr>
            <w:top w:val="none" w:sz="0" w:space="0" w:color="auto"/>
            <w:left w:val="none" w:sz="0" w:space="0" w:color="auto"/>
            <w:bottom w:val="none" w:sz="0" w:space="0" w:color="auto"/>
            <w:right w:val="none" w:sz="0" w:space="0" w:color="auto"/>
          </w:divBdr>
        </w:div>
        <w:div w:id="260916881">
          <w:marLeft w:val="0"/>
          <w:marRight w:val="0"/>
          <w:marTop w:val="0"/>
          <w:marBottom w:val="120"/>
          <w:divBdr>
            <w:top w:val="none" w:sz="0" w:space="0" w:color="auto"/>
            <w:left w:val="none" w:sz="0" w:space="0" w:color="auto"/>
            <w:bottom w:val="none" w:sz="0" w:space="0" w:color="auto"/>
            <w:right w:val="none" w:sz="0" w:space="0" w:color="auto"/>
          </w:divBdr>
        </w:div>
        <w:div w:id="1038044276">
          <w:marLeft w:val="0"/>
          <w:marRight w:val="0"/>
          <w:marTop w:val="0"/>
          <w:marBottom w:val="120"/>
          <w:divBdr>
            <w:top w:val="none" w:sz="0" w:space="0" w:color="auto"/>
            <w:left w:val="none" w:sz="0" w:space="0" w:color="auto"/>
            <w:bottom w:val="none" w:sz="0" w:space="0" w:color="auto"/>
            <w:right w:val="none" w:sz="0" w:space="0" w:color="auto"/>
          </w:divBdr>
        </w:div>
        <w:div w:id="540093475">
          <w:marLeft w:val="0"/>
          <w:marRight w:val="0"/>
          <w:marTop w:val="0"/>
          <w:marBottom w:val="120"/>
          <w:divBdr>
            <w:top w:val="none" w:sz="0" w:space="0" w:color="auto"/>
            <w:left w:val="none" w:sz="0" w:space="0" w:color="auto"/>
            <w:bottom w:val="none" w:sz="0" w:space="0" w:color="auto"/>
            <w:right w:val="none" w:sz="0" w:space="0" w:color="auto"/>
          </w:divBdr>
        </w:div>
        <w:div w:id="1438257848">
          <w:marLeft w:val="0"/>
          <w:marRight w:val="0"/>
          <w:marTop w:val="240"/>
          <w:marBottom w:val="120"/>
          <w:divBdr>
            <w:top w:val="none" w:sz="0" w:space="0" w:color="auto"/>
            <w:left w:val="none" w:sz="0" w:space="0" w:color="auto"/>
            <w:bottom w:val="none" w:sz="0" w:space="0" w:color="auto"/>
            <w:right w:val="none" w:sz="0" w:space="0" w:color="auto"/>
          </w:divBdr>
        </w:div>
        <w:div w:id="591208829">
          <w:marLeft w:val="0"/>
          <w:marRight w:val="0"/>
          <w:marTop w:val="0"/>
          <w:marBottom w:val="120"/>
          <w:divBdr>
            <w:top w:val="none" w:sz="0" w:space="0" w:color="auto"/>
            <w:left w:val="none" w:sz="0" w:space="0" w:color="auto"/>
            <w:bottom w:val="none" w:sz="0" w:space="0" w:color="auto"/>
            <w:right w:val="none" w:sz="0" w:space="0" w:color="auto"/>
          </w:divBdr>
        </w:div>
        <w:div w:id="1467091468">
          <w:marLeft w:val="0"/>
          <w:marRight w:val="0"/>
          <w:marTop w:val="0"/>
          <w:marBottom w:val="120"/>
          <w:divBdr>
            <w:top w:val="none" w:sz="0" w:space="0" w:color="auto"/>
            <w:left w:val="none" w:sz="0" w:space="0" w:color="auto"/>
            <w:bottom w:val="none" w:sz="0" w:space="0" w:color="auto"/>
            <w:right w:val="none" w:sz="0" w:space="0" w:color="auto"/>
          </w:divBdr>
        </w:div>
        <w:div w:id="1923684927">
          <w:marLeft w:val="0"/>
          <w:marRight w:val="0"/>
          <w:marTop w:val="0"/>
          <w:marBottom w:val="120"/>
          <w:divBdr>
            <w:top w:val="none" w:sz="0" w:space="0" w:color="auto"/>
            <w:left w:val="none" w:sz="0" w:space="0" w:color="auto"/>
            <w:bottom w:val="none" w:sz="0" w:space="0" w:color="auto"/>
            <w:right w:val="none" w:sz="0" w:space="0" w:color="auto"/>
          </w:divBdr>
        </w:div>
        <w:div w:id="1935286244">
          <w:marLeft w:val="0"/>
          <w:marRight w:val="0"/>
          <w:marTop w:val="0"/>
          <w:marBottom w:val="120"/>
          <w:divBdr>
            <w:top w:val="none" w:sz="0" w:space="0" w:color="auto"/>
            <w:left w:val="none" w:sz="0" w:space="0" w:color="auto"/>
            <w:bottom w:val="none" w:sz="0" w:space="0" w:color="auto"/>
            <w:right w:val="none" w:sz="0" w:space="0" w:color="auto"/>
          </w:divBdr>
        </w:div>
        <w:div w:id="2057780913">
          <w:marLeft w:val="0"/>
          <w:marRight w:val="0"/>
          <w:marTop w:val="0"/>
          <w:marBottom w:val="120"/>
          <w:divBdr>
            <w:top w:val="none" w:sz="0" w:space="0" w:color="auto"/>
            <w:left w:val="none" w:sz="0" w:space="0" w:color="auto"/>
            <w:bottom w:val="none" w:sz="0" w:space="0" w:color="auto"/>
            <w:right w:val="none" w:sz="0" w:space="0" w:color="auto"/>
          </w:divBdr>
        </w:div>
        <w:div w:id="862743265">
          <w:marLeft w:val="0"/>
          <w:marRight w:val="0"/>
          <w:marTop w:val="0"/>
          <w:marBottom w:val="120"/>
          <w:divBdr>
            <w:top w:val="none" w:sz="0" w:space="0" w:color="auto"/>
            <w:left w:val="none" w:sz="0" w:space="0" w:color="auto"/>
            <w:bottom w:val="none" w:sz="0" w:space="0" w:color="auto"/>
            <w:right w:val="none" w:sz="0" w:space="0" w:color="auto"/>
          </w:divBdr>
        </w:div>
        <w:div w:id="1831671210">
          <w:marLeft w:val="0"/>
          <w:marRight w:val="0"/>
          <w:marTop w:val="0"/>
          <w:marBottom w:val="120"/>
          <w:divBdr>
            <w:top w:val="none" w:sz="0" w:space="0" w:color="auto"/>
            <w:left w:val="none" w:sz="0" w:space="0" w:color="auto"/>
            <w:bottom w:val="none" w:sz="0" w:space="0" w:color="auto"/>
            <w:right w:val="none" w:sz="0" w:space="0" w:color="auto"/>
          </w:divBdr>
        </w:div>
        <w:div w:id="830490448">
          <w:marLeft w:val="0"/>
          <w:marRight w:val="0"/>
          <w:marTop w:val="0"/>
          <w:marBottom w:val="120"/>
          <w:divBdr>
            <w:top w:val="none" w:sz="0" w:space="0" w:color="auto"/>
            <w:left w:val="none" w:sz="0" w:space="0" w:color="auto"/>
            <w:bottom w:val="none" w:sz="0" w:space="0" w:color="auto"/>
            <w:right w:val="none" w:sz="0" w:space="0" w:color="auto"/>
          </w:divBdr>
        </w:div>
        <w:div w:id="1947150768">
          <w:marLeft w:val="0"/>
          <w:marRight w:val="0"/>
          <w:marTop w:val="0"/>
          <w:marBottom w:val="120"/>
          <w:divBdr>
            <w:top w:val="none" w:sz="0" w:space="0" w:color="auto"/>
            <w:left w:val="none" w:sz="0" w:space="0" w:color="auto"/>
            <w:bottom w:val="none" w:sz="0" w:space="0" w:color="auto"/>
            <w:right w:val="none" w:sz="0" w:space="0" w:color="auto"/>
          </w:divBdr>
        </w:div>
        <w:div w:id="1804807205">
          <w:marLeft w:val="0"/>
          <w:marRight w:val="0"/>
          <w:marTop w:val="0"/>
          <w:marBottom w:val="120"/>
          <w:divBdr>
            <w:top w:val="none" w:sz="0" w:space="0" w:color="auto"/>
            <w:left w:val="none" w:sz="0" w:space="0" w:color="auto"/>
            <w:bottom w:val="none" w:sz="0" w:space="0" w:color="auto"/>
            <w:right w:val="none" w:sz="0" w:space="0" w:color="auto"/>
          </w:divBdr>
        </w:div>
        <w:div w:id="507908771">
          <w:marLeft w:val="0"/>
          <w:marRight w:val="0"/>
          <w:marTop w:val="0"/>
          <w:marBottom w:val="120"/>
          <w:divBdr>
            <w:top w:val="none" w:sz="0" w:space="0" w:color="auto"/>
            <w:left w:val="none" w:sz="0" w:space="0" w:color="auto"/>
            <w:bottom w:val="none" w:sz="0" w:space="0" w:color="auto"/>
            <w:right w:val="none" w:sz="0" w:space="0" w:color="auto"/>
          </w:divBdr>
        </w:div>
        <w:div w:id="165482689">
          <w:marLeft w:val="0"/>
          <w:marRight w:val="0"/>
          <w:marTop w:val="0"/>
          <w:marBottom w:val="120"/>
          <w:divBdr>
            <w:top w:val="none" w:sz="0" w:space="0" w:color="auto"/>
            <w:left w:val="none" w:sz="0" w:space="0" w:color="auto"/>
            <w:bottom w:val="none" w:sz="0" w:space="0" w:color="auto"/>
            <w:right w:val="none" w:sz="0" w:space="0" w:color="auto"/>
          </w:divBdr>
        </w:div>
        <w:div w:id="915407502">
          <w:marLeft w:val="0"/>
          <w:marRight w:val="0"/>
          <w:marTop w:val="0"/>
          <w:marBottom w:val="120"/>
          <w:divBdr>
            <w:top w:val="none" w:sz="0" w:space="0" w:color="auto"/>
            <w:left w:val="none" w:sz="0" w:space="0" w:color="auto"/>
            <w:bottom w:val="none" w:sz="0" w:space="0" w:color="auto"/>
            <w:right w:val="none" w:sz="0" w:space="0" w:color="auto"/>
          </w:divBdr>
        </w:div>
        <w:div w:id="401030429">
          <w:marLeft w:val="0"/>
          <w:marRight w:val="0"/>
          <w:marTop w:val="0"/>
          <w:marBottom w:val="120"/>
          <w:divBdr>
            <w:top w:val="none" w:sz="0" w:space="0" w:color="auto"/>
            <w:left w:val="none" w:sz="0" w:space="0" w:color="auto"/>
            <w:bottom w:val="none" w:sz="0" w:space="0" w:color="auto"/>
            <w:right w:val="none" w:sz="0" w:space="0" w:color="auto"/>
          </w:divBdr>
        </w:div>
        <w:div w:id="1038507261">
          <w:marLeft w:val="0"/>
          <w:marRight w:val="0"/>
          <w:marTop w:val="240"/>
          <w:marBottom w:val="120"/>
          <w:divBdr>
            <w:top w:val="none" w:sz="0" w:space="0" w:color="auto"/>
            <w:left w:val="none" w:sz="0" w:space="0" w:color="auto"/>
            <w:bottom w:val="none" w:sz="0" w:space="0" w:color="auto"/>
            <w:right w:val="none" w:sz="0" w:space="0" w:color="auto"/>
          </w:divBdr>
        </w:div>
        <w:div w:id="1845585903">
          <w:marLeft w:val="0"/>
          <w:marRight w:val="0"/>
          <w:marTop w:val="0"/>
          <w:marBottom w:val="120"/>
          <w:divBdr>
            <w:top w:val="none" w:sz="0" w:space="0" w:color="auto"/>
            <w:left w:val="none" w:sz="0" w:space="0" w:color="auto"/>
            <w:bottom w:val="none" w:sz="0" w:space="0" w:color="auto"/>
            <w:right w:val="none" w:sz="0" w:space="0" w:color="auto"/>
          </w:divBdr>
        </w:div>
        <w:div w:id="1462848670">
          <w:marLeft w:val="0"/>
          <w:marRight w:val="0"/>
          <w:marTop w:val="0"/>
          <w:marBottom w:val="120"/>
          <w:divBdr>
            <w:top w:val="none" w:sz="0" w:space="0" w:color="auto"/>
            <w:left w:val="none" w:sz="0" w:space="0" w:color="auto"/>
            <w:bottom w:val="none" w:sz="0" w:space="0" w:color="auto"/>
            <w:right w:val="none" w:sz="0" w:space="0" w:color="auto"/>
          </w:divBdr>
        </w:div>
        <w:div w:id="1996257894">
          <w:marLeft w:val="0"/>
          <w:marRight w:val="0"/>
          <w:marTop w:val="0"/>
          <w:marBottom w:val="120"/>
          <w:divBdr>
            <w:top w:val="none" w:sz="0" w:space="0" w:color="auto"/>
            <w:left w:val="none" w:sz="0" w:space="0" w:color="auto"/>
            <w:bottom w:val="none" w:sz="0" w:space="0" w:color="auto"/>
            <w:right w:val="none" w:sz="0" w:space="0" w:color="auto"/>
          </w:divBdr>
        </w:div>
        <w:div w:id="1058672159">
          <w:marLeft w:val="0"/>
          <w:marRight w:val="0"/>
          <w:marTop w:val="0"/>
          <w:marBottom w:val="120"/>
          <w:divBdr>
            <w:top w:val="none" w:sz="0" w:space="0" w:color="auto"/>
            <w:left w:val="none" w:sz="0" w:space="0" w:color="auto"/>
            <w:bottom w:val="none" w:sz="0" w:space="0" w:color="auto"/>
            <w:right w:val="none" w:sz="0" w:space="0" w:color="auto"/>
          </w:divBdr>
        </w:div>
        <w:div w:id="1799297805">
          <w:marLeft w:val="0"/>
          <w:marRight w:val="0"/>
          <w:marTop w:val="240"/>
          <w:marBottom w:val="120"/>
          <w:divBdr>
            <w:top w:val="none" w:sz="0" w:space="0" w:color="auto"/>
            <w:left w:val="none" w:sz="0" w:space="0" w:color="auto"/>
            <w:bottom w:val="none" w:sz="0" w:space="0" w:color="auto"/>
            <w:right w:val="none" w:sz="0" w:space="0" w:color="auto"/>
          </w:divBdr>
        </w:div>
        <w:div w:id="1380545117">
          <w:marLeft w:val="0"/>
          <w:marRight w:val="0"/>
          <w:marTop w:val="0"/>
          <w:marBottom w:val="120"/>
          <w:divBdr>
            <w:top w:val="none" w:sz="0" w:space="0" w:color="auto"/>
            <w:left w:val="none" w:sz="0" w:space="0" w:color="auto"/>
            <w:bottom w:val="none" w:sz="0" w:space="0" w:color="auto"/>
            <w:right w:val="none" w:sz="0" w:space="0" w:color="auto"/>
          </w:divBdr>
        </w:div>
        <w:div w:id="369229828">
          <w:marLeft w:val="0"/>
          <w:marRight w:val="0"/>
          <w:marTop w:val="0"/>
          <w:marBottom w:val="120"/>
          <w:divBdr>
            <w:top w:val="none" w:sz="0" w:space="0" w:color="auto"/>
            <w:left w:val="none" w:sz="0" w:space="0" w:color="auto"/>
            <w:bottom w:val="none" w:sz="0" w:space="0" w:color="auto"/>
            <w:right w:val="none" w:sz="0" w:space="0" w:color="auto"/>
          </w:divBdr>
        </w:div>
        <w:div w:id="417796442">
          <w:marLeft w:val="0"/>
          <w:marRight w:val="0"/>
          <w:marTop w:val="0"/>
          <w:marBottom w:val="120"/>
          <w:divBdr>
            <w:top w:val="none" w:sz="0" w:space="0" w:color="auto"/>
            <w:left w:val="none" w:sz="0" w:space="0" w:color="auto"/>
            <w:bottom w:val="none" w:sz="0" w:space="0" w:color="auto"/>
            <w:right w:val="none" w:sz="0" w:space="0" w:color="auto"/>
          </w:divBdr>
        </w:div>
        <w:div w:id="615257722">
          <w:marLeft w:val="0"/>
          <w:marRight w:val="0"/>
          <w:marTop w:val="0"/>
          <w:marBottom w:val="120"/>
          <w:divBdr>
            <w:top w:val="none" w:sz="0" w:space="0" w:color="auto"/>
            <w:left w:val="none" w:sz="0" w:space="0" w:color="auto"/>
            <w:bottom w:val="none" w:sz="0" w:space="0" w:color="auto"/>
            <w:right w:val="none" w:sz="0" w:space="0" w:color="auto"/>
          </w:divBdr>
        </w:div>
        <w:div w:id="1370296138">
          <w:marLeft w:val="0"/>
          <w:marRight w:val="0"/>
          <w:marTop w:val="0"/>
          <w:marBottom w:val="120"/>
          <w:divBdr>
            <w:top w:val="none" w:sz="0" w:space="0" w:color="auto"/>
            <w:left w:val="none" w:sz="0" w:space="0" w:color="auto"/>
            <w:bottom w:val="none" w:sz="0" w:space="0" w:color="auto"/>
            <w:right w:val="none" w:sz="0" w:space="0" w:color="auto"/>
          </w:divBdr>
        </w:div>
        <w:div w:id="643582939">
          <w:marLeft w:val="0"/>
          <w:marRight w:val="0"/>
          <w:marTop w:val="0"/>
          <w:marBottom w:val="120"/>
          <w:divBdr>
            <w:top w:val="none" w:sz="0" w:space="0" w:color="auto"/>
            <w:left w:val="none" w:sz="0" w:space="0" w:color="auto"/>
            <w:bottom w:val="none" w:sz="0" w:space="0" w:color="auto"/>
            <w:right w:val="none" w:sz="0" w:space="0" w:color="auto"/>
          </w:divBdr>
        </w:div>
        <w:div w:id="639964354">
          <w:marLeft w:val="0"/>
          <w:marRight w:val="0"/>
          <w:marTop w:val="0"/>
          <w:marBottom w:val="120"/>
          <w:divBdr>
            <w:top w:val="none" w:sz="0" w:space="0" w:color="auto"/>
            <w:left w:val="none" w:sz="0" w:space="0" w:color="auto"/>
            <w:bottom w:val="none" w:sz="0" w:space="0" w:color="auto"/>
            <w:right w:val="none" w:sz="0" w:space="0" w:color="auto"/>
          </w:divBdr>
        </w:div>
        <w:div w:id="1874803788">
          <w:marLeft w:val="0"/>
          <w:marRight w:val="0"/>
          <w:marTop w:val="0"/>
          <w:marBottom w:val="120"/>
          <w:divBdr>
            <w:top w:val="none" w:sz="0" w:space="0" w:color="auto"/>
            <w:left w:val="none" w:sz="0" w:space="0" w:color="auto"/>
            <w:bottom w:val="none" w:sz="0" w:space="0" w:color="auto"/>
            <w:right w:val="none" w:sz="0" w:space="0" w:color="auto"/>
          </w:divBdr>
        </w:div>
        <w:div w:id="1531525691">
          <w:marLeft w:val="0"/>
          <w:marRight w:val="0"/>
          <w:marTop w:val="0"/>
          <w:marBottom w:val="120"/>
          <w:divBdr>
            <w:top w:val="none" w:sz="0" w:space="0" w:color="auto"/>
            <w:left w:val="none" w:sz="0" w:space="0" w:color="auto"/>
            <w:bottom w:val="none" w:sz="0" w:space="0" w:color="auto"/>
            <w:right w:val="none" w:sz="0" w:space="0" w:color="auto"/>
          </w:divBdr>
        </w:div>
        <w:div w:id="2127656973">
          <w:marLeft w:val="0"/>
          <w:marRight w:val="0"/>
          <w:marTop w:val="0"/>
          <w:marBottom w:val="120"/>
          <w:divBdr>
            <w:top w:val="none" w:sz="0" w:space="0" w:color="auto"/>
            <w:left w:val="none" w:sz="0" w:space="0" w:color="auto"/>
            <w:bottom w:val="none" w:sz="0" w:space="0" w:color="auto"/>
            <w:right w:val="none" w:sz="0" w:space="0" w:color="auto"/>
          </w:divBdr>
        </w:div>
        <w:div w:id="168254918">
          <w:marLeft w:val="0"/>
          <w:marRight w:val="0"/>
          <w:marTop w:val="240"/>
          <w:marBottom w:val="120"/>
          <w:divBdr>
            <w:top w:val="none" w:sz="0" w:space="0" w:color="auto"/>
            <w:left w:val="none" w:sz="0" w:space="0" w:color="auto"/>
            <w:bottom w:val="none" w:sz="0" w:space="0" w:color="auto"/>
            <w:right w:val="none" w:sz="0" w:space="0" w:color="auto"/>
          </w:divBdr>
        </w:div>
        <w:div w:id="570308874">
          <w:marLeft w:val="0"/>
          <w:marRight w:val="0"/>
          <w:marTop w:val="0"/>
          <w:marBottom w:val="120"/>
          <w:divBdr>
            <w:top w:val="none" w:sz="0" w:space="0" w:color="auto"/>
            <w:left w:val="none" w:sz="0" w:space="0" w:color="auto"/>
            <w:bottom w:val="none" w:sz="0" w:space="0" w:color="auto"/>
            <w:right w:val="none" w:sz="0" w:space="0" w:color="auto"/>
          </w:divBdr>
        </w:div>
        <w:div w:id="1044983252">
          <w:marLeft w:val="0"/>
          <w:marRight w:val="0"/>
          <w:marTop w:val="0"/>
          <w:marBottom w:val="120"/>
          <w:divBdr>
            <w:top w:val="none" w:sz="0" w:space="0" w:color="auto"/>
            <w:left w:val="none" w:sz="0" w:space="0" w:color="auto"/>
            <w:bottom w:val="none" w:sz="0" w:space="0" w:color="auto"/>
            <w:right w:val="none" w:sz="0" w:space="0" w:color="auto"/>
          </w:divBdr>
        </w:div>
        <w:div w:id="439910073">
          <w:marLeft w:val="0"/>
          <w:marRight w:val="0"/>
          <w:marTop w:val="240"/>
          <w:marBottom w:val="120"/>
          <w:divBdr>
            <w:top w:val="none" w:sz="0" w:space="0" w:color="auto"/>
            <w:left w:val="none" w:sz="0" w:space="0" w:color="auto"/>
            <w:bottom w:val="none" w:sz="0" w:space="0" w:color="auto"/>
            <w:right w:val="none" w:sz="0" w:space="0" w:color="auto"/>
          </w:divBdr>
        </w:div>
        <w:div w:id="798298821">
          <w:marLeft w:val="0"/>
          <w:marRight w:val="0"/>
          <w:marTop w:val="0"/>
          <w:marBottom w:val="120"/>
          <w:divBdr>
            <w:top w:val="none" w:sz="0" w:space="0" w:color="auto"/>
            <w:left w:val="none" w:sz="0" w:space="0" w:color="auto"/>
            <w:bottom w:val="none" w:sz="0" w:space="0" w:color="auto"/>
            <w:right w:val="none" w:sz="0" w:space="0" w:color="auto"/>
          </w:divBdr>
        </w:div>
        <w:div w:id="495146240">
          <w:marLeft w:val="0"/>
          <w:marRight w:val="0"/>
          <w:marTop w:val="0"/>
          <w:marBottom w:val="120"/>
          <w:divBdr>
            <w:top w:val="none" w:sz="0" w:space="0" w:color="auto"/>
            <w:left w:val="none" w:sz="0" w:space="0" w:color="auto"/>
            <w:bottom w:val="none" w:sz="0" w:space="0" w:color="auto"/>
            <w:right w:val="none" w:sz="0" w:space="0" w:color="auto"/>
          </w:divBdr>
        </w:div>
        <w:div w:id="1927422693">
          <w:marLeft w:val="0"/>
          <w:marRight w:val="0"/>
          <w:marTop w:val="0"/>
          <w:marBottom w:val="120"/>
          <w:divBdr>
            <w:top w:val="none" w:sz="0" w:space="0" w:color="auto"/>
            <w:left w:val="none" w:sz="0" w:space="0" w:color="auto"/>
            <w:bottom w:val="none" w:sz="0" w:space="0" w:color="auto"/>
            <w:right w:val="none" w:sz="0" w:space="0" w:color="auto"/>
          </w:divBdr>
        </w:div>
        <w:div w:id="1488979800">
          <w:marLeft w:val="0"/>
          <w:marRight w:val="0"/>
          <w:marTop w:val="240"/>
          <w:marBottom w:val="120"/>
          <w:divBdr>
            <w:top w:val="none" w:sz="0" w:space="0" w:color="auto"/>
            <w:left w:val="none" w:sz="0" w:space="0" w:color="auto"/>
            <w:bottom w:val="none" w:sz="0" w:space="0" w:color="auto"/>
            <w:right w:val="none" w:sz="0" w:space="0" w:color="auto"/>
          </w:divBdr>
        </w:div>
        <w:div w:id="1124497703">
          <w:marLeft w:val="0"/>
          <w:marRight w:val="0"/>
          <w:marTop w:val="0"/>
          <w:marBottom w:val="120"/>
          <w:divBdr>
            <w:top w:val="none" w:sz="0" w:space="0" w:color="auto"/>
            <w:left w:val="none" w:sz="0" w:space="0" w:color="auto"/>
            <w:bottom w:val="none" w:sz="0" w:space="0" w:color="auto"/>
            <w:right w:val="none" w:sz="0" w:space="0" w:color="auto"/>
          </w:divBdr>
        </w:div>
        <w:div w:id="2003852460">
          <w:marLeft w:val="0"/>
          <w:marRight w:val="0"/>
          <w:marTop w:val="0"/>
          <w:marBottom w:val="120"/>
          <w:divBdr>
            <w:top w:val="none" w:sz="0" w:space="0" w:color="auto"/>
            <w:left w:val="none" w:sz="0" w:space="0" w:color="auto"/>
            <w:bottom w:val="none" w:sz="0" w:space="0" w:color="auto"/>
            <w:right w:val="none" w:sz="0" w:space="0" w:color="auto"/>
          </w:divBdr>
        </w:div>
        <w:div w:id="1203595120">
          <w:marLeft w:val="0"/>
          <w:marRight w:val="0"/>
          <w:marTop w:val="0"/>
          <w:marBottom w:val="120"/>
          <w:divBdr>
            <w:top w:val="none" w:sz="0" w:space="0" w:color="auto"/>
            <w:left w:val="none" w:sz="0" w:space="0" w:color="auto"/>
            <w:bottom w:val="none" w:sz="0" w:space="0" w:color="auto"/>
            <w:right w:val="none" w:sz="0" w:space="0" w:color="auto"/>
          </w:divBdr>
        </w:div>
        <w:div w:id="1413232516">
          <w:marLeft w:val="0"/>
          <w:marRight w:val="0"/>
          <w:marTop w:val="240"/>
          <w:marBottom w:val="120"/>
          <w:divBdr>
            <w:top w:val="none" w:sz="0" w:space="0" w:color="auto"/>
            <w:left w:val="none" w:sz="0" w:space="0" w:color="auto"/>
            <w:bottom w:val="none" w:sz="0" w:space="0" w:color="auto"/>
            <w:right w:val="none" w:sz="0" w:space="0" w:color="auto"/>
          </w:divBdr>
        </w:div>
        <w:div w:id="1509252534">
          <w:marLeft w:val="0"/>
          <w:marRight w:val="0"/>
          <w:marTop w:val="0"/>
          <w:marBottom w:val="120"/>
          <w:divBdr>
            <w:top w:val="none" w:sz="0" w:space="0" w:color="auto"/>
            <w:left w:val="none" w:sz="0" w:space="0" w:color="auto"/>
            <w:bottom w:val="none" w:sz="0" w:space="0" w:color="auto"/>
            <w:right w:val="none" w:sz="0" w:space="0" w:color="auto"/>
          </w:divBdr>
        </w:div>
        <w:div w:id="649553039">
          <w:marLeft w:val="0"/>
          <w:marRight w:val="0"/>
          <w:marTop w:val="0"/>
          <w:marBottom w:val="120"/>
          <w:divBdr>
            <w:top w:val="none" w:sz="0" w:space="0" w:color="auto"/>
            <w:left w:val="none" w:sz="0" w:space="0" w:color="auto"/>
            <w:bottom w:val="none" w:sz="0" w:space="0" w:color="auto"/>
            <w:right w:val="none" w:sz="0" w:space="0" w:color="auto"/>
          </w:divBdr>
        </w:div>
        <w:div w:id="1619215603">
          <w:marLeft w:val="0"/>
          <w:marRight w:val="0"/>
          <w:marTop w:val="0"/>
          <w:marBottom w:val="120"/>
          <w:divBdr>
            <w:top w:val="none" w:sz="0" w:space="0" w:color="auto"/>
            <w:left w:val="none" w:sz="0" w:space="0" w:color="auto"/>
            <w:bottom w:val="none" w:sz="0" w:space="0" w:color="auto"/>
            <w:right w:val="none" w:sz="0" w:space="0" w:color="auto"/>
          </w:divBdr>
        </w:div>
        <w:div w:id="879320644">
          <w:marLeft w:val="0"/>
          <w:marRight w:val="0"/>
          <w:marTop w:val="240"/>
          <w:marBottom w:val="120"/>
          <w:divBdr>
            <w:top w:val="none" w:sz="0" w:space="0" w:color="auto"/>
            <w:left w:val="none" w:sz="0" w:space="0" w:color="auto"/>
            <w:bottom w:val="none" w:sz="0" w:space="0" w:color="auto"/>
            <w:right w:val="none" w:sz="0" w:space="0" w:color="auto"/>
          </w:divBdr>
        </w:div>
        <w:div w:id="1845242196">
          <w:marLeft w:val="0"/>
          <w:marRight w:val="0"/>
          <w:marTop w:val="0"/>
          <w:marBottom w:val="120"/>
          <w:divBdr>
            <w:top w:val="none" w:sz="0" w:space="0" w:color="auto"/>
            <w:left w:val="none" w:sz="0" w:space="0" w:color="auto"/>
            <w:bottom w:val="none" w:sz="0" w:space="0" w:color="auto"/>
            <w:right w:val="none" w:sz="0" w:space="0" w:color="auto"/>
          </w:divBdr>
        </w:div>
        <w:div w:id="433869046">
          <w:marLeft w:val="0"/>
          <w:marRight w:val="0"/>
          <w:marTop w:val="0"/>
          <w:marBottom w:val="120"/>
          <w:divBdr>
            <w:top w:val="none" w:sz="0" w:space="0" w:color="auto"/>
            <w:left w:val="none" w:sz="0" w:space="0" w:color="auto"/>
            <w:bottom w:val="none" w:sz="0" w:space="0" w:color="auto"/>
            <w:right w:val="none" w:sz="0" w:space="0" w:color="auto"/>
          </w:divBdr>
        </w:div>
        <w:div w:id="1289699151">
          <w:marLeft w:val="0"/>
          <w:marRight w:val="0"/>
          <w:marTop w:val="240"/>
          <w:marBottom w:val="120"/>
          <w:divBdr>
            <w:top w:val="none" w:sz="0" w:space="0" w:color="auto"/>
            <w:left w:val="none" w:sz="0" w:space="0" w:color="auto"/>
            <w:bottom w:val="none" w:sz="0" w:space="0" w:color="auto"/>
            <w:right w:val="none" w:sz="0" w:space="0" w:color="auto"/>
          </w:divBdr>
        </w:div>
        <w:div w:id="1647661237">
          <w:marLeft w:val="0"/>
          <w:marRight w:val="0"/>
          <w:marTop w:val="0"/>
          <w:marBottom w:val="120"/>
          <w:divBdr>
            <w:top w:val="none" w:sz="0" w:space="0" w:color="auto"/>
            <w:left w:val="none" w:sz="0" w:space="0" w:color="auto"/>
            <w:bottom w:val="none" w:sz="0" w:space="0" w:color="auto"/>
            <w:right w:val="none" w:sz="0" w:space="0" w:color="auto"/>
          </w:divBdr>
        </w:div>
        <w:div w:id="1513186010">
          <w:marLeft w:val="0"/>
          <w:marRight w:val="0"/>
          <w:marTop w:val="0"/>
          <w:marBottom w:val="120"/>
          <w:divBdr>
            <w:top w:val="none" w:sz="0" w:space="0" w:color="auto"/>
            <w:left w:val="none" w:sz="0" w:space="0" w:color="auto"/>
            <w:bottom w:val="none" w:sz="0" w:space="0" w:color="auto"/>
            <w:right w:val="none" w:sz="0" w:space="0" w:color="auto"/>
          </w:divBdr>
        </w:div>
        <w:div w:id="826895128">
          <w:marLeft w:val="0"/>
          <w:marRight w:val="0"/>
          <w:marTop w:val="240"/>
          <w:marBottom w:val="120"/>
          <w:divBdr>
            <w:top w:val="none" w:sz="0" w:space="0" w:color="auto"/>
            <w:left w:val="none" w:sz="0" w:space="0" w:color="auto"/>
            <w:bottom w:val="none" w:sz="0" w:space="0" w:color="auto"/>
            <w:right w:val="none" w:sz="0" w:space="0" w:color="auto"/>
          </w:divBdr>
        </w:div>
        <w:div w:id="553156402">
          <w:marLeft w:val="0"/>
          <w:marRight w:val="0"/>
          <w:marTop w:val="0"/>
          <w:marBottom w:val="120"/>
          <w:divBdr>
            <w:top w:val="none" w:sz="0" w:space="0" w:color="auto"/>
            <w:left w:val="none" w:sz="0" w:space="0" w:color="auto"/>
            <w:bottom w:val="none" w:sz="0" w:space="0" w:color="auto"/>
            <w:right w:val="none" w:sz="0" w:space="0" w:color="auto"/>
          </w:divBdr>
        </w:div>
        <w:div w:id="1620335416">
          <w:marLeft w:val="0"/>
          <w:marRight w:val="0"/>
          <w:marTop w:val="0"/>
          <w:marBottom w:val="120"/>
          <w:divBdr>
            <w:top w:val="none" w:sz="0" w:space="0" w:color="auto"/>
            <w:left w:val="none" w:sz="0" w:space="0" w:color="auto"/>
            <w:bottom w:val="none" w:sz="0" w:space="0" w:color="auto"/>
            <w:right w:val="none" w:sz="0" w:space="0" w:color="auto"/>
          </w:divBdr>
        </w:div>
        <w:div w:id="679351547">
          <w:marLeft w:val="0"/>
          <w:marRight w:val="0"/>
          <w:marTop w:val="0"/>
          <w:marBottom w:val="120"/>
          <w:divBdr>
            <w:top w:val="none" w:sz="0" w:space="0" w:color="auto"/>
            <w:left w:val="none" w:sz="0" w:space="0" w:color="auto"/>
            <w:bottom w:val="none" w:sz="0" w:space="0" w:color="auto"/>
            <w:right w:val="none" w:sz="0" w:space="0" w:color="auto"/>
          </w:divBdr>
        </w:div>
        <w:div w:id="2012098502">
          <w:marLeft w:val="0"/>
          <w:marRight w:val="0"/>
          <w:marTop w:val="240"/>
          <w:marBottom w:val="120"/>
          <w:divBdr>
            <w:top w:val="none" w:sz="0" w:space="0" w:color="auto"/>
            <w:left w:val="none" w:sz="0" w:space="0" w:color="auto"/>
            <w:bottom w:val="none" w:sz="0" w:space="0" w:color="auto"/>
            <w:right w:val="none" w:sz="0" w:space="0" w:color="auto"/>
          </w:divBdr>
        </w:div>
        <w:div w:id="1318345372">
          <w:marLeft w:val="0"/>
          <w:marRight w:val="0"/>
          <w:marTop w:val="0"/>
          <w:marBottom w:val="120"/>
          <w:divBdr>
            <w:top w:val="none" w:sz="0" w:space="0" w:color="auto"/>
            <w:left w:val="none" w:sz="0" w:space="0" w:color="auto"/>
            <w:bottom w:val="none" w:sz="0" w:space="0" w:color="auto"/>
            <w:right w:val="none" w:sz="0" w:space="0" w:color="auto"/>
          </w:divBdr>
        </w:div>
        <w:div w:id="672563092">
          <w:marLeft w:val="0"/>
          <w:marRight w:val="0"/>
          <w:marTop w:val="0"/>
          <w:marBottom w:val="120"/>
          <w:divBdr>
            <w:top w:val="none" w:sz="0" w:space="0" w:color="auto"/>
            <w:left w:val="none" w:sz="0" w:space="0" w:color="auto"/>
            <w:bottom w:val="none" w:sz="0" w:space="0" w:color="auto"/>
            <w:right w:val="none" w:sz="0" w:space="0" w:color="auto"/>
          </w:divBdr>
        </w:div>
        <w:div w:id="1288658666">
          <w:marLeft w:val="0"/>
          <w:marRight w:val="0"/>
          <w:marTop w:val="240"/>
          <w:marBottom w:val="120"/>
          <w:divBdr>
            <w:top w:val="none" w:sz="0" w:space="0" w:color="auto"/>
            <w:left w:val="none" w:sz="0" w:space="0" w:color="auto"/>
            <w:bottom w:val="none" w:sz="0" w:space="0" w:color="auto"/>
            <w:right w:val="none" w:sz="0" w:space="0" w:color="auto"/>
          </w:divBdr>
        </w:div>
        <w:div w:id="1578855685">
          <w:marLeft w:val="0"/>
          <w:marRight w:val="0"/>
          <w:marTop w:val="0"/>
          <w:marBottom w:val="120"/>
          <w:divBdr>
            <w:top w:val="none" w:sz="0" w:space="0" w:color="auto"/>
            <w:left w:val="none" w:sz="0" w:space="0" w:color="auto"/>
            <w:bottom w:val="none" w:sz="0" w:space="0" w:color="auto"/>
            <w:right w:val="none" w:sz="0" w:space="0" w:color="auto"/>
          </w:divBdr>
        </w:div>
        <w:div w:id="1989820816">
          <w:marLeft w:val="0"/>
          <w:marRight w:val="0"/>
          <w:marTop w:val="0"/>
          <w:marBottom w:val="120"/>
          <w:divBdr>
            <w:top w:val="none" w:sz="0" w:space="0" w:color="auto"/>
            <w:left w:val="none" w:sz="0" w:space="0" w:color="auto"/>
            <w:bottom w:val="none" w:sz="0" w:space="0" w:color="auto"/>
            <w:right w:val="none" w:sz="0" w:space="0" w:color="auto"/>
          </w:divBdr>
        </w:div>
        <w:div w:id="84499471">
          <w:marLeft w:val="0"/>
          <w:marRight w:val="0"/>
          <w:marTop w:val="240"/>
          <w:marBottom w:val="120"/>
          <w:divBdr>
            <w:top w:val="none" w:sz="0" w:space="0" w:color="auto"/>
            <w:left w:val="none" w:sz="0" w:space="0" w:color="auto"/>
            <w:bottom w:val="none" w:sz="0" w:space="0" w:color="auto"/>
            <w:right w:val="none" w:sz="0" w:space="0" w:color="auto"/>
          </w:divBdr>
        </w:div>
        <w:div w:id="1540632004">
          <w:marLeft w:val="0"/>
          <w:marRight w:val="0"/>
          <w:marTop w:val="0"/>
          <w:marBottom w:val="120"/>
          <w:divBdr>
            <w:top w:val="none" w:sz="0" w:space="0" w:color="auto"/>
            <w:left w:val="none" w:sz="0" w:space="0" w:color="auto"/>
            <w:bottom w:val="none" w:sz="0" w:space="0" w:color="auto"/>
            <w:right w:val="none" w:sz="0" w:space="0" w:color="auto"/>
          </w:divBdr>
        </w:div>
        <w:div w:id="1063722888">
          <w:marLeft w:val="0"/>
          <w:marRight w:val="0"/>
          <w:marTop w:val="0"/>
          <w:marBottom w:val="120"/>
          <w:divBdr>
            <w:top w:val="none" w:sz="0" w:space="0" w:color="auto"/>
            <w:left w:val="none" w:sz="0" w:space="0" w:color="auto"/>
            <w:bottom w:val="none" w:sz="0" w:space="0" w:color="auto"/>
            <w:right w:val="none" w:sz="0" w:space="0" w:color="auto"/>
          </w:divBdr>
        </w:div>
        <w:div w:id="568227829">
          <w:marLeft w:val="0"/>
          <w:marRight w:val="0"/>
          <w:marTop w:val="240"/>
          <w:marBottom w:val="120"/>
          <w:divBdr>
            <w:top w:val="none" w:sz="0" w:space="0" w:color="auto"/>
            <w:left w:val="none" w:sz="0" w:space="0" w:color="auto"/>
            <w:bottom w:val="none" w:sz="0" w:space="0" w:color="auto"/>
            <w:right w:val="none" w:sz="0" w:space="0" w:color="auto"/>
          </w:divBdr>
        </w:div>
        <w:div w:id="664943065">
          <w:marLeft w:val="0"/>
          <w:marRight w:val="0"/>
          <w:marTop w:val="0"/>
          <w:marBottom w:val="120"/>
          <w:divBdr>
            <w:top w:val="none" w:sz="0" w:space="0" w:color="auto"/>
            <w:left w:val="none" w:sz="0" w:space="0" w:color="auto"/>
            <w:bottom w:val="none" w:sz="0" w:space="0" w:color="auto"/>
            <w:right w:val="none" w:sz="0" w:space="0" w:color="auto"/>
          </w:divBdr>
        </w:div>
        <w:div w:id="1612976681">
          <w:marLeft w:val="0"/>
          <w:marRight w:val="0"/>
          <w:marTop w:val="0"/>
          <w:marBottom w:val="120"/>
          <w:divBdr>
            <w:top w:val="none" w:sz="0" w:space="0" w:color="auto"/>
            <w:left w:val="none" w:sz="0" w:space="0" w:color="auto"/>
            <w:bottom w:val="none" w:sz="0" w:space="0" w:color="auto"/>
            <w:right w:val="none" w:sz="0" w:space="0" w:color="auto"/>
          </w:divBdr>
        </w:div>
        <w:div w:id="314064693">
          <w:marLeft w:val="0"/>
          <w:marRight w:val="0"/>
          <w:marTop w:val="240"/>
          <w:marBottom w:val="120"/>
          <w:divBdr>
            <w:top w:val="none" w:sz="0" w:space="0" w:color="auto"/>
            <w:left w:val="none" w:sz="0" w:space="0" w:color="auto"/>
            <w:bottom w:val="none" w:sz="0" w:space="0" w:color="auto"/>
            <w:right w:val="none" w:sz="0" w:space="0" w:color="auto"/>
          </w:divBdr>
        </w:div>
        <w:div w:id="32385698">
          <w:marLeft w:val="0"/>
          <w:marRight w:val="0"/>
          <w:marTop w:val="0"/>
          <w:marBottom w:val="120"/>
          <w:divBdr>
            <w:top w:val="none" w:sz="0" w:space="0" w:color="auto"/>
            <w:left w:val="none" w:sz="0" w:space="0" w:color="auto"/>
            <w:bottom w:val="none" w:sz="0" w:space="0" w:color="auto"/>
            <w:right w:val="none" w:sz="0" w:space="0" w:color="auto"/>
          </w:divBdr>
        </w:div>
        <w:div w:id="490874723">
          <w:marLeft w:val="0"/>
          <w:marRight w:val="0"/>
          <w:marTop w:val="0"/>
          <w:marBottom w:val="120"/>
          <w:divBdr>
            <w:top w:val="none" w:sz="0" w:space="0" w:color="auto"/>
            <w:left w:val="none" w:sz="0" w:space="0" w:color="auto"/>
            <w:bottom w:val="none" w:sz="0" w:space="0" w:color="auto"/>
            <w:right w:val="none" w:sz="0" w:space="0" w:color="auto"/>
          </w:divBdr>
        </w:div>
        <w:div w:id="104468096">
          <w:marLeft w:val="0"/>
          <w:marRight w:val="0"/>
          <w:marTop w:val="240"/>
          <w:marBottom w:val="120"/>
          <w:divBdr>
            <w:top w:val="none" w:sz="0" w:space="0" w:color="auto"/>
            <w:left w:val="none" w:sz="0" w:space="0" w:color="auto"/>
            <w:bottom w:val="none" w:sz="0" w:space="0" w:color="auto"/>
            <w:right w:val="none" w:sz="0" w:space="0" w:color="auto"/>
          </w:divBdr>
        </w:div>
        <w:div w:id="1369338550">
          <w:marLeft w:val="0"/>
          <w:marRight w:val="0"/>
          <w:marTop w:val="0"/>
          <w:marBottom w:val="120"/>
          <w:divBdr>
            <w:top w:val="none" w:sz="0" w:space="0" w:color="auto"/>
            <w:left w:val="none" w:sz="0" w:space="0" w:color="auto"/>
            <w:bottom w:val="none" w:sz="0" w:space="0" w:color="auto"/>
            <w:right w:val="none" w:sz="0" w:space="0" w:color="auto"/>
          </w:divBdr>
        </w:div>
        <w:div w:id="1571160721">
          <w:marLeft w:val="0"/>
          <w:marRight w:val="0"/>
          <w:marTop w:val="0"/>
          <w:marBottom w:val="120"/>
          <w:divBdr>
            <w:top w:val="none" w:sz="0" w:space="0" w:color="auto"/>
            <w:left w:val="none" w:sz="0" w:space="0" w:color="auto"/>
            <w:bottom w:val="none" w:sz="0" w:space="0" w:color="auto"/>
            <w:right w:val="none" w:sz="0" w:space="0" w:color="auto"/>
          </w:divBdr>
        </w:div>
        <w:div w:id="654917755">
          <w:marLeft w:val="0"/>
          <w:marRight w:val="0"/>
          <w:marTop w:val="240"/>
          <w:marBottom w:val="120"/>
          <w:divBdr>
            <w:top w:val="none" w:sz="0" w:space="0" w:color="auto"/>
            <w:left w:val="none" w:sz="0" w:space="0" w:color="auto"/>
            <w:bottom w:val="none" w:sz="0" w:space="0" w:color="auto"/>
            <w:right w:val="none" w:sz="0" w:space="0" w:color="auto"/>
          </w:divBdr>
        </w:div>
        <w:div w:id="1266042059">
          <w:marLeft w:val="0"/>
          <w:marRight w:val="0"/>
          <w:marTop w:val="0"/>
          <w:marBottom w:val="120"/>
          <w:divBdr>
            <w:top w:val="none" w:sz="0" w:space="0" w:color="auto"/>
            <w:left w:val="none" w:sz="0" w:space="0" w:color="auto"/>
            <w:bottom w:val="none" w:sz="0" w:space="0" w:color="auto"/>
            <w:right w:val="none" w:sz="0" w:space="0" w:color="auto"/>
          </w:divBdr>
        </w:div>
        <w:div w:id="763843009">
          <w:marLeft w:val="0"/>
          <w:marRight w:val="0"/>
          <w:marTop w:val="0"/>
          <w:marBottom w:val="120"/>
          <w:divBdr>
            <w:top w:val="none" w:sz="0" w:space="0" w:color="auto"/>
            <w:left w:val="none" w:sz="0" w:space="0" w:color="auto"/>
            <w:bottom w:val="none" w:sz="0" w:space="0" w:color="auto"/>
            <w:right w:val="none" w:sz="0" w:space="0" w:color="auto"/>
          </w:divBdr>
        </w:div>
        <w:div w:id="39745602">
          <w:marLeft w:val="0"/>
          <w:marRight w:val="0"/>
          <w:marTop w:val="240"/>
          <w:marBottom w:val="120"/>
          <w:divBdr>
            <w:top w:val="none" w:sz="0" w:space="0" w:color="auto"/>
            <w:left w:val="none" w:sz="0" w:space="0" w:color="auto"/>
            <w:bottom w:val="none" w:sz="0" w:space="0" w:color="auto"/>
            <w:right w:val="none" w:sz="0" w:space="0" w:color="auto"/>
          </w:divBdr>
        </w:div>
        <w:div w:id="645086823">
          <w:marLeft w:val="0"/>
          <w:marRight w:val="0"/>
          <w:marTop w:val="0"/>
          <w:marBottom w:val="120"/>
          <w:divBdr>
            <w:top w:val="none" w:sz="0" w:space="0" w:color="auto"/>
            <w:left w:val="none" w:sz="0" w:space="0" w:color="auto"/>
            <w:bottom w:val="none" w:sz="0" w:space="0" w:color="auto"/>
            <w:right w:val="none" w:sz="0" w:space="0" w:color="auto"/>
          </w:divBdr>
        </w:div>
        <w:div w:id="81948363">
          <w:marLeft w:val="0"/>
          <w:marRight w:val="0"/>
          <w:marTop w:val="0"/>
          <w:marBottom w:val="120"/>
          <w:divBdr>
            <w:top w:val="none" w:sz="0" w:space="0" w:color="auto"/>
            <w:left w:val="none" w:sz="0" w:space="0" w:color="auto"/>
            <w:bottom w:val="none" w:sz="0" w:space="0" w:color="auto"/>
            <w:right w:val="none" w:sz="0" w:space="0" w:color="auto"/>
          </w:divBdr>
        </w:div>
        <w:div w:id="246232695">
          <w:marLeft w:val="0"/>
          <w:marRight w:val="0"/>
          <w:marTop w:val="0"/>
          <w:marBottom w:val="120"/>
          <w:divBdr>
            <w:top w:val="none" w:sz="0" w:space="0" w:color="auto"/>
            <w:left w:val="none" w:sz="0" w:space="0" w:color="auto"/>
            <w:bottom w:val="none" w:sz="0" w:space="0" w:color="auto"/>
            <w:right w:val="none" w:sz="0" w:space="0" w:color="auto"/>
          </w:divBdr>
        </w:div>
        <w:div w:id="240912111">
          <w:marLeft w:val="0"/>
          <w:marRight w:val="0"/>
          <w:marTop w:val="0"/>
          <w:marBottom w:val="120"/>
          <w:divBdr>
            <w:top w:val="none" w:sz="0" w:space="0" w:color="auto"/>
            <w:left w:val="none" w:sz="0" w:space="0" w:color="auto"/>
            <w:bottom w:val="none" w:sz="0" w:space="0" w:color="auto"/>
            <w:right w:val="none" w:sz="0" w:space="0" w:color="auto"/>
          </w:divBdr>
        </w:div>
        <w:div w:id="213586249">
          <w:marLeft w:val="0"/>
          <w:marRight w:val="0"/>
          <w:marTop w:val="0"/>
          <w:marBottom w:val="120"/>
          <w:divBdr>
            <w:top w:val="none" w:sz="0" w:space="0" w:color="auto"/>
            <w:left w:val="none" w:sz="0" w:space="0" w:color="auto"/>
            <w:bottom w:val="none" w:sz="0" w:space="0" w:color="auto"/>
            <w:right w:val="none" w:sz="0" w:space="0" w:color="auto"/>
          </w:divBdr>
        </w:div>
        <w:div w:id="658726784">
          <w:marLeft w:val="0"/>
          <w:marRight w:val="0"/>
          <w:marTop w:val="0"/>
          <w:marBottom w:val="120"/>
          <w:divBdr>
            <w:top w:val="none" w:sz="0" w:space="0" w:color="auto"/>
            <w:left w:val="none" w:sz="0" w:space="0" w:color="auto"/>
            <w:bottom w:val="none" w:sz="0" w:space="0" w:color="auto"/>
            <w:right w:val="none" w:sz="0" w:space="0" w:color="auto"/>
          </w:divBdr>
        </w:div>
        <w:div w:id="1569537234">
          <w:marLeft w:val="0"/>
          <w:marRight w:val="0"/>
          <w:marTop w:val="0"/>
          <w:marBottom w:val="120"/>
          <w:divBdr>
            <w:top w:val="none" w:sz="0" w:space="0" w:color="auto"/>
            <w:left w:val="none" w:sz="0" w:space="0" w:color="auto"/>
            <w:bottom w:val="none" w:sz="0" w:space="0" w:color="auto"/>
            <w:right w:val="none" w:sz="0" w:space="0" w:color="auto"/>
          </w:divBdr>
        </w:div>
        <w:div w:id="1571890478">
          <w:marLeft w:val="0"/>
          <w:marRight w:val="0"/>
          <w:marTop w:val="0"/>
          <w:marBottom w:val="120"/>
          <w:divBdr>
            <w:top w:val="none" w:sz="0" w:space="0" w:color="auto"/>
            <w:left w:val="none" w:sz="0" w:space="0" w:color="auto"/>
            <w:bottom w:val="none" w:sz="0" w:space="0" w:color="auto"/>
            <w:right w:val="none" w:sz="0" w:space="0" w:color="auto"/>
          </w:divBdr>
        </w:div>
        <w:div w:id="1545022311">
          <w:marLeft w:val="0"/>
          <w:marRight w:val="0"/>
          <w:marTop w:val="0"/>
          <w:marBottom w:val="120"/>
          <w:divBdr>
            <w:top w:val="none" w:sz="0" w:space="0" w:color="auto"/>
            <w:left w:val="none" w:sz="0" w:space="0" w:color="auto"/>
            <w:bottom w:val="none" w:sz="0" w:space="0" w:color="auto"/>
            <w:right w:val="none" w:sz="0" w:space="0" w:color="auto"/>
          </w:divBdr>
        </w:div>
        <w:div w:id="828062419">
          <w:marLeft w:val="0"/>
          <w:marRight w:val="0"/>
          <w:marTop w:val="0"/>
          <w:marBottom w:val="120"/>
          <w:divBdr>
            <w:top w:val="none" w:sz="0" w:space="0" w:color="auto"/>
            <w:left w:val="none" w:sz="0" w:space="0" w:color="auto"/>
            <w:bottom w:val="none" w:sz="0" w:space="0" w:color="auto"/>
            <w:right w:val="none" w:sz="0" w:space="0" w:color="auto"/>
          </w:divBdr>
        </w:div>
        <w:div w:id="1467351974">
          <w:marLeft w:val="0"/>
          <w:marRight w:val="0"/>
          <w:marTop w:val="0"/>
          <w:marBottom w:val="120"/>
          <w:divBdr>
            <w:top w:val="none" w:sz="0" w:space="0" w:color="auto"/>
            <w:left w:val="none" w:sz="0" w:space="0" w:color="auto"/>
            <w:bottom w:val="none" w:sz="0" w:space="0" w:color="auto"/>
            <w:right w:val="none" w:sz="0" w:space="0" w:color="auto"/>
          </w:divBdr>
        </w:div>
        <w:div w:id="2043095016">
          <w:marLeft w:val="0"/>
          <w:marRight w:val="0"/>
          <w:marTop w:val="0"/>
          <w:marBottom w:val="120"/>
          <w:divBdr>
            <w:top w:val="none" w:sz="0" w:space="0" w:color="auto"/>
            <w:left w:val="none" w:sz="0" w:space="0" w:color="auto"/>
            <w:bottom w:val="none" w:sz="0" w:space="0" w:color="auto"/>
            <w:right w:val="none" w:sz="0" w:space="0" w:color="auto"/>
          </w:divBdr>
        </w:div>
        <w:div w:id="2044549054">
          <w:marLeft w:val="0"/>
          <w:marRight w:val="0"/>
          <w:marTop w:val="0"/>
          <w:marBottom w:val="120"/>
          <w:divBdr>
            <w:top w:val="none" w:sz="0" w:space="0" w:color="auto"/>
            <w:left w:val="none" w:sz="0" w:space="0" w:color="auto"/>
            <w:bottom w:val="none" w:sz="0" w:space="0" w:color="auto"/>
            <w:right w:val="none" w:sz="0" w:space="0" w:color="auto"/>
          </w:divBdr>
        </w:div>
        <w:div w:id="980382441">
          <w:marLeft w:val="0"/>
          <w:marRight w:val="0"/>
          <w:marTop w:val="0"/>
          <w:marBottom w:val="120"/>
          <w:divBdr>
            <w:top w:val="none" w:sz="0" w:space="0" w:color="auto"/>
            <w:left w:val="none" w:sz="0" w:space="0" w:color="auto"/>
            <w:bottom w:val="none" w:sz="0" w:space="0" w:color="auto"/>
            <w:right w:val="none" w:sz="0" w:space="0" w:color="auto"/>
          </w:divBdr>
        </w:div>
        <w:div w:id="300156287">
          <w:marLeft w:val="0"/>
          <w:marRight w:val="0"/>
          <w:marTop w:val="240"/>
          <w:marBottom w:val="120"/>
          <w:divBdr>
            <w:top w:val="none" w:sz="0" w:space="0" w:color="auto"/>
            <w:left w:val="none" w:sz="0" w:space="0" w:color="auto"/>
            <w:bottom w:val="none" w:sz="0" w:space="0" w:color="auto"/>
            <w:right w:val="none" w:sz="0" w:space="0" w:color="auto"/>
          </w:divBdr>
        </w:div>
        <w:div w:id="1958675695">
          <w:marLeft w:val="0"/>
          <w:marRight w:val="0"/>
          <w:marTop w:val="240"/>
          <w:marBottom w:val="120"/>
          <w:divBdr>
            <w:top w:val="none" w:sz="0" w:space="0" w:color="auto"/>
            <w:left w:val="none" w:sz="0" w:space="0" w:color="auto"/>
            <w:bottom w:val="none" w:sz="0" w:space="0" w:color="auto"/>
            <w:right w:val="none" w:sz="0" w:space="0" w:color="auto"/>
          </w:divBdr>
        </w:div>
        <w:div w:id="1605334731">
          <w:marLeft w:val="0"/>
          <w:marRight w:val="0"/>
          <w:marTop w:val="0"/>
          <w:marBottom w:val="120"/>
          <w:divBdr>
            <w:top w:val="none" w:sz="0" w:space="0" w:color="auto"/>
            <w:left w:val="none" w:sz="0" w:space="0" w:color="auto"/>
            <w:bottom w:val="none" w:sz="0" w:space="0" w:color="auto"/>
            <w:right w:val="none" w:sz="0" w:space="0" w:color="auto"/>
          </w:divBdr>
        </w:div>
        <w:div w:id="48380310">
          <w:marLeft w:val="0"/>
          <w:marRight w:val="0"/>
          <w:marTop w:val="0"/>
          <w:marBottom w:val="120"/>
          <w:divBdr>
            <w:top w:val="none" w:sz="0" w:space="0" w:color="auto"/>
            <w:left w:val="none" w:sz="0" w:space="0" w:color="auto"/>
            <w:bottom w:val="none" w:sz="0" w:space="0" w:color="auto"/>
            <w:right w:val="none" w:sz="0" w:space="0" w:color="auto"/>
          </w:divBdr>
        </w:div>
        <w:div w:id="901676715">
          <w:marLeft w:val="0"/>
          <w:marRight w:val="0"/>
          <w:marTop w:val="0"/>
          <w:marBottom w:val="120"/>
          <w:divBdr>
            <w:top w:val="none" w:sz="0" w:space="0" w:color="auto"/>
            <w:left w:val="none" w:sz="0" w:space="0" w:color="auto"/>
            <w:bottom w:val="none" w:sz="0" w:space="0" w:color="auto"/>
            <w:right w:val="none" w:sz="0" w:space="0" w:color="auto"/>
          </w:divBdr>
        </w:div>
        <w:div w:id="426002727">
          <w:marLeft w:val="0"/>
          <w:marRight w:val="0"/>
          <w:marTop w:val="0"/>
          <w:marBottom w:val="120"/>
          <w:divBdr>
            <w:top w:val="none" w:sz="0" w:space="0" w:color="auto"/>
            <w:left w:val="none" w:sz="0" w:space="0" w:color="auto"/>
            <w:bottom w:val="none" w:sz="0" w:space="0" w:color="auto"/>
            <w:right w:val="none" w:sz="0" w:space="0" w:color="auto"/>
          </w:divBdr>
        </w:div>
        <w:div w:id="1951009288">
          <w:marLeft w:val="0"/>
          <w:marRight w:val="0"/>
          <w:marTop w:val="0"/>
          <w:marBottom w:val="120"/>
          <w:divBdr>
            <w:top w:val="none" w:sz="0" w:space="0" w:color="auto"/>
            <w:left w:val="none" w:sz="0" w:space="0" w:color="auto"/>
            <w:bottom w:val="none" w:sz="0" w:space="0" w:color="auto"/>
            <w:right w:val="none" w:sz="0" w:space="0" w:color="auto"/>
          </w:divBdr>
        </w:div>
        <w:div w:id="1553494069">
          <w:marLeft w:val="0"/>
          <w:marRight w:val="0"/>
          <w:marTop w:val="0"/>
          <w:marBottom w:val="120"/>
          <w:divBdr>
            <w:top w:val="none" w:sz="0" w:space="0" w:color="auto"/>
            <w:left w:val="none" w:sz="0" w:space="0" w:color="auto"/>
            <w:bottom w:val="none" w:sz="0" w:space="0" w:color="auto"/>
            <w:right w:val="none" w:sz="0" w:space="0" w:color="auto"/>
          </w:divBdr>
        </w:div>
        <w:div w:id="885530942">
          <w:marLeft w:val="0"/>
          <w:marRight w:val="0"/>
          <w:marTop w:val="240"/>
          <w:marBottom w:val="120"/>
          <w:divBdr>
            <w:top w:val="none" w:sz="0" w:space="0" w:color="auto"/>
            <w:left w:val="none" w:sz="0" w:space="0" w:color="auto"/>
            <w:bottom w:val="none" w:sz="0" w:space="0" w:color="auto"/>
            <w:right w:val="none" w:sz="0" w:space="0" w:color="auto"/>
          </w:divBdr>
        </w:div>
        <w:div w:id="1275165182">
          <w:marLeft w:val="0"/>
          <w:marRight w:val="0"/>
          <w:marTop w:val="0"/>
          <w:marBottom w:val="120"/>
          <w:divBdr>
            <w:top w:val="none" w:sz="0" w:space="0" w:color="auto"/>
            <w:left w:val="none" w:sz="0" w:space="0" w:color="auto"/>
            <w:bottom w:val="none" w:sz="0" w:space="0" w:color="auto"/>
            <w:right w:val="none" w:sz="0" w:space="0" w:color="auto"/>
          </w:divBdr>
        </w:div>
        <w:div w:id="1107312358">
          <w:marLeft w:val="0"/>
          <w:marRight w:val="0"/>
          <w:marTop w:val="0"/>
          <w:marBottom w:val="120"/>
          <w:divBdr>
            <w:top w:val="none" w:sz="0" w:space="0" w:color="auto"/>
            <w:left w:val="none" w:sz="0" w:space="0" w:color="auto"/>
            <w:bottom w:val="none" w:sz="0" w:space="0" w:color="auto"/>
            <w:right w:val="none" w:sz="0" w:space="0" w:color="auto"/>
          </w:divBdr>
        </w:div>
        <w:div w:id="1091317715">
          <w:marLeft w:val="0"/>
          <w:marRight w:val="0"/>
          <w:marTop w:val="240"/>
          <w:marBottom w:val="120"/>
          <w:divBdr>
            <w:top w:val="none" w:sz="0" w:space="0" w:color="auto"/>
            <w:left w:val="none" w:sz="0" w:space="0" w:color="auto"/>
            <w:bottom w:val="none" w:sz="0" w:space="0" w:color="auto"/>
            <w:right w:val="none" w:sz="0" w:space="0" w:color="auto"/>
          </w:divBdr>
        </w:div>
        <w:div w:id="1308583480">
          <w:marLeft w:val="0"/>
          <w:marRight w:val="0"/>
          <w:marTop w:val="0"/>
          <w:marBottom w:val="120"/>
          <w:divBdr>
            <w:top w:val="none" w:sz="0" w:space="0" w:color="auto"/>
            <w:left w:val="none" w:sz="0" w:space="0" w:color="auto"/>
            <w:bottom w:val="none" w:sz="0" w:space="0" w:color="auto"/>
            <w:right w:val="none" w:sz="0" w:space="0" w:color="auto"/>
          </w:divBdr>
        </w:div>
        <w:div w:id="269625650">
          <w:marLeft w:val="0"/>
          <w:marRight w:val="0"/>
          <w:marTop w:val="0"/>
          <w:marBottom w:val="120"/>
          <w:divBdr>
            <w:top w:val="none" w:sz="0" w:space="0" w:color="auto"/>
            <w:left w:val="none" w:sz="0" w:space="0" w:color="auto"/>
            <w:bottom w:val="none" w:sz="0" w:space="0" w:color="auto"/>
            <w:right w:val="none" w:sz="0" w:space="0" w:color="auto"/>
          </w:divBdr>
        </w:div>
        <w:div w:id="1267350124">
          <w:marLeft w:val="0"/>
          <w:marRight w:val="0"/>
          <w:marTop w:val="240"/>
          <w:marBottom w:val="120"/>
          <w:divBdr>
            <w:top w:val="none" w:sz="0" w:space="0" w:color="auto"/>
            <w:left w:val="none" w:sz="0" w:space="0" w:color="auto"/>
            <w:bottom w:val="none" w:sz="0" w:space="0" w:color="auto"/>
            <w:right w:val="none" w:sz="0" w:space="0" w:color="auto"/>
          </w:divBdr>
        </w:div>
        <w:div w:id="1633831454">
          <w:marLeft w:val="0"/>
          <w:marRight w:val="0"/>
          <w:marTop w:val="0"/>
          <w:marBottom w:val="120"/>
          <w:divBdr>
            <w:top w:val="none" w:sz="0" w:space="0" w:color="auto"/>
            <w:left w:val="none" w:sz="0" w:space="0" w:color="auto"/>
            <w:bottom w:val="none" w:sz="0" w:space="0" w:color="auto"/>
            <w:right w:val="none" w:sz="0" w:space="0" w:color="auto"/>
          </w:divBdr>
        </w:div>
        <w:div w:id="1885558924">
          <w:marLeft w:val="0"/>
          <w:marRight w:val="0"/>
          <w:marTop w:val="0"/>
          <w:marBottom w:val="120"/>
          <w:divBdr>
            <w:top w:val="none" w:sz="0" w:space="0" w:color="auto"/>
            <w:left w:val="none" w:sz="0" w:space="0" w:color="auto"/>
            <w:bottom w:val="none" w:sz="0" w:space="0" w:color="auto"/>
            <w:right w:val="none" w:sz="0" w:space="0" w:color="auto"/>
          </w:divBdr>
        </w:div>
        <w:div w:id="1600599422">
          <w:marLeft w:val="0"/>
          <w:marRight w:val="0"/>
          <w:marTop w:val="240"/>
          <w:marBottom w:val="120"/>
          <w:divBdr>
            <w:top w:val="none" w:sz="0" w:space="0" w:color="auto"/>
            <w:left w:val="none" w:sz="0" w:space="0" w:color="auto"/>
            <w:bottom w:val="none" w:sz="0" w:space="0" w:color="auto"/>
            <w:right w:val="none" w:sz="0" w:space="0" w:color="auto"/>
          </w:divBdr>
        </w:div>
        <w:div w:id="740758784">
          <w:marLeft w:val="0"/>
          <w:marRight w:val="0"/>
          <w:marTop w:val="0"/>
          <w:marBottom w:val="120"/>
          <w:divBdr>
            <w:top w:val="none" w:sz="0" w:space="0" w:color="auto"/>
            <w:left w:val="none" w:sz="0" w:space="0" w:color="auto"/>
            <w:bottom w:val="none" w:sz="0" w:space="0" w:color="auto"/>
            <w:right w:val="none" w:sz="0" w:space="0" w:color="auto"/>
          </w:divBdr>
        </w:div>
        <w:div w:id="728109785">
          <w:marLeft w:val="0"/>
          <w:marRight w:val="0"/>
          <w:marTop w:val="0"/>
          <w:marBottom w:val="120"/>
          <w:divBdr>
            <w:top w:val="none" w:sz="0" w:space="0" w:color="auto"/>
            <w:left w:val="none" w:sz="0" w:space="0" w:color="auto"/>
            <w:bottom w:val="none" w:sz="0" w:space="0" w:color="auto"/>
            <w:right w:val="none" w:sz="0" w:space="0" w:color="auto"/>
          </w:divBdr>
        </w:div>
        <w:div w:id="344089828">
          <w:marLeft w:val="0"/>
          <w:marRight w:val="0"/>
          <w:marTop w:val="240"/>
          <w:marBottom w:val="120"/>
          <w:divBdr>
            <w:top w:val="none" w:sz="0" w:space="0" w:color="auto"/>
            <w:left w:val="none" w:sz="0" w:space="0" w:color="auto"/>
            <w:bottom w:val="none" w:sz="0" w:space="0" w:color="auto"/>
            <w:right w:val="none" w:sz="0" w:space="0" w:color="auto"/>
          </w:divBdr>
        </w:div>
        <w:div w:id="457799710">
          <w:marLeft w:val="0"/>
          <w:marRight w:val="0"/>
          <w:marTop w:val="0"/>
          <w:marBottom w:val="120"/>
          <w:divBdr>
            <w:top w:val="none" w:sz="0" w:space="0" w:color="auto"/>
            <w:left w:val="none" w:sz="0" w:space="0" w:color="auto"/>
            <w:bottom w:val="none" w:sz="0" w:space="0" w:color="auto"/>
            <w:right w:val="none" w:sz="0" w:space="0" w:color="auto"/>
          </w:divBdr>
        </w:div>
        <w:div w:id="1031151528">
          <w:marLeft w:val="0"/>
          <w:marRight w:val="0"/>
          <w:marTop w:val="0"/>
          <w:marBottom w:val="120"/>
          <w:divBdr>
            <w:top w:val="none" w:sz="0" w:space="0" w:color="auto"/>
            <w:left w:val="none" w:sz="0" w:space="0" w:color="auto"/>
            <w:bottom w:val="none" w:sz="0" w:space="0" w:color="auto"/>
            <w:right w:val="none" w:sz="0" w:space="0" w:color="auto"/>
          </w:divBdr>
        </w:div>
        <w:div w:id="1496414045">
          <w:marLeft w:val="0"/>
          <w:marRight w:val="0"/>
          <w:marTop w:val="240"/>
          <w:marBottom w:val="120"/>
          <w:divBdr>
            <w:top w:val="none" w:sz="0" w:space="0" w:color="auto"/>
            <w:left w:val="none" w:sz="0" w:space="0" w:color="auto"/>
            <w:bottom w:val="none" w:sz="0" w:space="0" w:color="auto"/>
            <w:right w:val="none" w:sz="0" w:space="0" w:color="auto"/>
          </w:divBdr>
        </w:div>
        <w:div w:id="1648510519">
          <w:marLeft w:val="0"/>
          <w:marRight w:val="0"/>
          <w:marTop w:val="0"/>
          <w:marBottom w:val="120"/>
          <w:divBdr>
            <w:top w:val="none" w:sz="0" w:space="0" w:color="auto"/>
            <w:left w:val="none" w:sz="0" w:space="0" w:color="auto"/>
            <w:bottom w:val="none" w:sz="0" w:space="0" w:color="auto"/>
            <w:right w:val="none" w:sz="0" w:space="0" w:color="auto"/>
          </w:divBdr>
        </w:div>
        <w:div w:id="1505823348">
          <w:marLeft w:val="0"/>
          <w:marRight w:val="0"/>
          <w:marTop w:val="0"/>
          <w:marBottom w:val="120"/>
          <w:divBdr>
            <w:top w:val="none" w:sz="0" w:space="0" w:color="auto"/>
            <w:left w:val="none" w:sz="0" w:space="0" w:color="auto"/>
            <w:bottom w:val="none" w:sz="0" w:space="0" w:color="auto"/>
            <w:right w:val="none" w:sz="0" w:space="0" w:color="auto"/>
          </w:divBdr>
        </w:div>
        <w:div w:id="1620069771">
          <w:marLeft w:val="0"/>
          <w:marRight w:val="0"/>
          <w:marTop w:val="240"/>
          <w:marBottom w:val="120"/>
          <w:divBdr>
            <w:top w:val="none" w:sz="0" w:space="0" w:color="auto"/>
            <w:left w:val="none" w:sz="0" w:space="0" w:color="auto"/>
            <w:bottom w:val="none" w:sz="0" w:space="0" w:color="auto"/>
            <w:right w:val="none" w:sz="0" w:space="0" w:color="auto"/>
          </w:divBdr>
        </w:div>
        <w:div w:id="2099255621">
          <w:marLeft w:val="0"/>
          <w:marRight w:val="0"/>
          <w:marTop w:val="0"/>
          <w:marBottom w:val="120"/>
          <w:divBdr>
            <w:top w:val="none" w:sz="0" w:space="0" w:color="auto"/>
            <w:left w:val="none" w:sz="0" w:space="0" w:color="auto"/>
            <w:bottom w:val="none" w:sz="0" w:space="0" w:color="auto"/>
            <w:right w:val="none" w:sz="0" w:space="0" w:color="auto"/>
          </w:divBdr>
        </w:div>
        <w:div w:id="1950577404">
          <w:marLeft w:val="0"/>
          <w:marRight w:val="0"/>
          <w:marTop w:val="0"/>
          <w:marBottom w:val="120"/>
          <w:divBdr>
            <w:top w:val="none" w:sz="0" w:space="0" w:color="auto"/>
            <w:left w:val="none" w:sz="0" w:space="0" w:color="auto"/>
            <w:bottom w:val="none" w:sz="0" w:space="0" w:color="auto"/>
            <w:right w:val="none" w:sz="0" w:space="0" w:color="auto"/>
          </w:divBdr>
        </w:div>
        <w:div w:id="1617520606">
          <w:marLeft w:val="0"/>
          <w:marRight w:val="0"/>
          <w:marTop w:val="0"/>
          <w:marBottom w:val="120"/>
          <w:divBdr>
            <w:top w:val="none" w:sz="0" w:space="0" w:color="auto"/>
            <w:left w:val="none" w:sz="0" w:space="0" w:color="auto"/>
            <w:bottom w:val="none" w:sz="0" w:space="0" w:color="auto"/>
            <w:right w:val="none" w:sz="0" w:space="0" w:color="auto"/>
          </w:divBdr>
        </w:div>
        <w:div w:id="1739665187">
          <w:marLeft w:val="0"/>
          <w:marRight w:val="0"/>
          <w:marTop w:val="0"/>
          <w:marBottom w:val="120"/>
          <w:divBdr>
            <w:top w:val="none" w:sz="0" w:space="0" w:color="auto"/>
            <w:left w:val="none" w:sz="0" w:space="0" w:color="auto"/>
            <w:bottom w:val="none" w:sz="0" w:space="0" w:color="auto"/>
            <w:right w:val="none" w:sz="0" w:space="0" w:color="auto"/>
          </w:divBdr>
        </w:div>
        <w:div w:id="1718967805">
          <w:marLeft w:val="0"/>
          <w:marRight w:val="0"/>
          <w:marTop w:val="0"/>
          <w:marBottom w:val="120"/>
          <w:divBdr>
            <w:top w:val="none" w:sz="0" w:space="0" w:color="auto"/>
            <w:left w:val="none" w:sz="0" w:space="0" w:color="auto"/>
            <w:bottom w:val="none" w:sz="0" w:space="0" w:color="auto"/>
            <w:right w:val="none" w:sz="0" w:space="0" w:color="auto"/>
          </w:divBdr>
        </w:div>
        <w:div w:id="1289362043">
          <w:marLeft w:val="0"/>
          <w:marRight w:val="0"/>
          <w:marTop w:val="0"/>
          <w:marBottom w:val="120"/>
          <w:divBdr>
            <w:top w:val="none" w:sz="0" w:space="0" w:color="auto"/>
            <w:left w:val="none" w:sz="0" w:space="0" w:color="auto"/>
            <w:bottom w:val="none" w:sz="0" w:space="0" w:color="auto"/>
            <w:right w:val="none" w:sz="0" w:space="0" w:color="auto"/>
          </w:divBdr>
        </w:div>
        <w:div w:id="775247704">
          <w:marLeft w:val="0"/>
          <w:marRight w:val="0"/>
          <w:marTop w:val="240"/>
          <w:marBottom w:val="120"/>
          <w:divBdr>
            <w:top w:val="none" w:sz="0" w:space="0" w:color="auto"/>
            <w:left w:val="none" w:sz="0" w:space="0" w:color="auto"/>
            <w:bottom w:val="none" w:sz="0" w:space="0" w:color="auto"/>
            <w:right w:val="none" w:sz="0" w:space="0" w:color="auto"/>
          </w:divBdr>
        </w:div>
        <w:div w:id="1262493558">
          <w:marLeft w:val="0"/>
          <w:marRight w:val="0"/>
          <w:marTop w:val="240"/>
          <w:marBottom w:val="120"/>
          <w:divBdr>
            <w:top w:val="none" w:sz="0" w:space="0" w:color="auto"/>
            <w:left w:val="none" w:sz="0" w:space="0" w:color="auto"/>
            <w:bottom w:val="none" w:sz="0" w:space="0" w:color="auto"/>
            <w:right w:val="none" w:sz="0" w:space="0" w:color="auto"/>
          </w:divBdr>
        </w:div>
        <w:div w:id="762846979">
          <w:marLeft w:val="0"/>
          <w:marRight w:val="0"/>
          <w:marTop w:val="240"/>
          <w:marBottom w:val="120"/>
          <w:divBdr>
            <w:top w:val="none" w:sz="0" w:space="0" w:color="auto"/>
            <w:left w:val="none" w:sz="0" w:space="0" w:color="auto"/>
            <w:bottom w:val="none" w:sz="0" w:space="0" w:color="auto"/>
            <w:right w:val="none" w:sz="0" w:space="0" w:color="auto"/>
          </w:divBdr>
        </w:div>
        <w:div w:id="1248417236">
          <w:marLeft w:val="0"/>
          <w:marRight w:val="0"/>
          <w:marTop w:val="0"/>
          <w:marBottom w:val="120"/>
          <w:divBdr>
            <w:top w:val="none" w:sz="0" w:space="0" w:color="auto"/>
            <w:left w:val="none" w:sz="0" w:space="0" w:color="auto"/>
            <w:bottom w:val="none" w:sz="0" w:space="0" w:color="auto"/>
            <w:right w:val="none" w:sz="0" w:space="0" w:color="auto"/>
          </w:divBdr>
        </w:div>
        <w:div w:id="1149247632">
          <w:marLeft w:val="0"/>
          <w:marRight w:val="0"/>
          <w:marTop w:val="0"/>
          <w:marBottom w:val="120"/>
          <w:divBdr>
            <w:top w:val="none" w:sz="0" w:space="0" w:color="auto"/>
            <w:left w:val="none" w:sz="0" w:space="0" w:color="auto"/>
            <w:bottom w:val="none" w:sz="0" w:space="0" w:color="auto"/>
            <w:right w:val="none" w:sz="0" w:space="0" w:color="auto"/>
          </w:divBdr>
        </w:div>
        <w:div w:id="1426420129">
          <w:marLeft w:val="0"/>
          <w:marRight w:val="0"/>
          <w:marTop w:val="240"/>
          <w:marBottom w:val="120"/>
          <w:divBdr>
            <w:top w:val="none" w:sz="0" w:space="0" w:color="auto"/>
            <w:left w:val="none" w:sz="0" w:space="0" w:color="auto"/>
            <w:bottom w:val="none" w:sz="0" w:space="0" w:color="auto"/>
            <w:right w:val="none" w:sz="0" w:space="0" w:color="auto"/>
          </w:divBdr>
        </w:div>
        <w:div w:id="1291521866">
          <w:marLeft w:val="0"/>
          <w:marRight w:val="0"/>
          <w:marTop w:val="0"/>
          <w:marBottom w:val="120"/>
          <w:divBdr>
            <w:top w:val="none" w:sz="0" w:space="0" w:color="auto"/>
            <w:left w:val="none" w:sz="0" w:space="0" w:color="auto"/>
            <w:bottom w:val="none" w:sz="0" w:space="0" w:color="auto"/>
            <w:right w:val="none" w:sz="0" w:space="0" w:color="auto"/>
          </w:divBdr>
        </w:div>
        <w:div w:id="56445233">
          <w:marLeft w:val="0"/>
          <w:marRight w:val="0"/>
          <w:marTop w:val="0"/>
          <w:marBottom w:val="120"/>
          <w:divBdr>
            <w:top w:val="none" w:sz="0" w:space="0" w:color="auto"/>
            <w:left w:val="none" w:sz="0" w:space="0" w:color="auto"/>
            <w:bottom w:val="none" w:sz="0" w:space="0" w:color="auto"/>
            <w:right w:val="none" w:sz="0" w:space="0" w:color="auto"/>
          </w:divBdr>
        </w:div>
        <w:div w:id="2120754054">
          <w:marLeft w:val="0"/>
          <w:marRight w:val="0"/>
          <w:marTop w:val="0"/>
          <w:marBottom w:val="120"/>
          <w:divBdr>
            <w:top w:val="none" w:sz="0" w:space="0" w:color="auto"/>
            <w:left w:val="none" w:sz="0" w:space="0" w:color="auto"/>
            <w:bottom w:val="none" w:sz="0" w:space="0" w:color="auto"/>
            <w:right w:val="none" w:sz="0" w:space="0" w:color="auto"/>
          </w:divBdr>
        </w:div>
        <w:div w:id="1888906777">
          <w:marLeft w:val="0"/>
          <w:marRight w:val="0"/>
          <w:marTop w:val="0"/>
          <w:marBottom w:val="120"/>
          <w:divBdr>
            <w:top w:val="none" w:sz="0" w:space="0" w:color="auto"/>
            <w:left w:val="none" w:sz="0" w:space="0" w:color="auto"/>
            <w:bottom w:val="none" w:sz="0" w:space="0" w:color="auto"/>
            <w:right w:val="none" w:sz="0" w:space="0" w:color="auto"/>
          </w:divBdr>
        </w:div>
        <w:div w:id="1187870379">
          <w:marLeft w:val="0"/>
          <w:marRight w:val="0"/>
          <w:marTop w:val="240"/>
          <w:marBottom w:val="120"/>
          <w:divBdr>
            <w:top w:val="none" w:sz="0" w:space="0" w:color="auto"/>
            <w:left w:val="none" w:sz="0" w:space="0" w:color="auto"/>
            <w:bottom w:val="none" w:sz="0" w:space="0" w:color="auto"/>
            <w:right w:val="none" w:sz="0" w:space="0" w:color="auto"/>
          </w:divBdr>
        </w:div>
        <w:div w:id="456417951">
          <w:marLeft w:val="0"/>
          <w:marRight w:val="0"/>
          <w:marTop w:val="240"/>
          <w:marBottom w:val="120"/>
          <w:divBdr>
            <w:top w:val="none" w:sz="0" w:space="0" w:color="auto"/>
            <w:left w:val="none" w:sz="0" w:space="0" w:color="auto"/>
            <w:bottom w:val="none" w:sz="0" w:space="0" w:color="auto"/>
            <w:right w:val="none" w:sz="0" w:space="0" w:color="auto"/>
          </w:divBdr>
        </w:div>
        <w:div w:id="1323974449">
          <w:marLeft w:val="0"/>
          <w:marRight w:val="0"/>
          <w:marTop w:val="240"/>
          <w:marBottom w:val="120"/>
          <w:divBdr>
            <w:top w:val="none" w:sz="0" w:space="0" w:color="auto"/>
            <w:left w:val="none" w:sz="0" w:space="0" w:color="auto"/>
            <w:bottom w:val="none" w:sz="0" w:space="0" w:color="auto"/>
            <w:right w:val="none" w:sz="0" w:space="0" w:color="auto"/>
          </w:divBdr>
        </w:div>
        <w:div w:id="1797487982">
          <w:marLeft w:val="0"/>
          <w:marRight w:val="0"/>
          <w:marTop w:val="240"/>
          <w:marBottom w:val="120"/>
          <w:divBdr>
            <w:top w:val="none" w:sz="0" w:space="0" w:color="auto"/>
            <w:left w:val="none" w:sz="0" w:space="0" w:color="auto"/>
            <w:bottom w:val="none" w:sz="0" w:space="0" w:color="auto"/>
            <w:right w:val="none" w:sz="0" w:space="0" w:color="auto"/>
          </w:divBdr>
        </w:div>
        <w:div w:id="1284846854">
          <w:marLeft w:val="0"/>
          <w:marRight w:val="0"/>
          <w:marTop w:val="240"/>
          <w:marBottom w:val="120"/>
          <w:divBdr>
            <w:top w:val="none" w:sz="0" w:space="0" w:color="auto"/>
            <w:left w:val="none" w:sz="0" w:space="0" w:color="auto"/>
            <w:bottom w:val="none" w:sz="0" w:space="0" w:color="auto"/>
            <w:right w:val="none" w:sz="0" w:space="0" w:color="auto"/>
          </w:divBdr>
        </w:div>
        <w:div w:id="1264149765">
          <w:marLeft w:val="0"/>
          <w:marRight w:val="0"/>
          <w:marTop w:val="240"/>
          <w:marBottom w:val="120"/>
          <w:divBdr>
            <w:top w:val="none" w:sz="0" w:space="0" w:color="auto"/>
            <w:left w:val="none" w:sz="0" w:space="0" w:color="auto"/>
            <w:bottom w:val="none" w:sz="0" w:space="0" w:color="auto"/>
            <w:right w:val="none" w:sz="0" w:space="0" w:color="auto"/>
          </w:divBdr>
        </w:div>
        <w:div w:id="1005473314">
          <w:marLeft w:val="0"/>
          <w:marRight w:val="0"/>
          <w:marTop w:val="240"/>
          <w:marBottom w:val="120"/>
          <w:divBdr>
            <w:top w:val="none" w:sz="0" w:space="0" w:color="auto"/>
            <w:left w:val="none" w:sz="0" w:space="0" w:color="auto"/>
            <w:bottom w:val="none" w:sz="0" w:space="0" w:color="auto"/>
            <w:right w:val="none" w:sz="0" w:space="0" w:color="auto"/>
          </w:divBdr>
        </w:div>
        <w:div w:id="918978177">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C7F37F-A11D-45FE-9057-F849ACB52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41</Pages>
  <Words>22586</Words>
  <Characters>128742</Characters>
  <Application>Microsoft Office Word</Application>
  <DocSecurity>0</DocSecurity>
  <Lines>1072</Lines>
  <Paragraphs>302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Beba Adamič Tomič</dc:creator>
  <cp:keywords/>
  <dc:description/>
  <cp:lastModifiedBy>Katja Kovačič</cp:lastModifiedBy>
  <cp:revision>3</cp:revision>
  <dcterms:created xsi:type="dcterms:W3CDTF">2025-01-10T12:02:00Z</dcterms:created>
  <dcterms:modified xsi:type="dcterms:W3CDTF">2025-01-10T12:03:00Z</dcterms:modified>
</cp:coreProperties>
</file>