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7986A" w14:textId="72FEEE61" w:rsidR="00304B42" w:rsidRDefault="00304B42" w:rsidP="0022641C">
      <w:pPr>
        <w:pStyle w:val="Title"/>
        <w:spacing w:before="75"/>
        <w:jc w:val="left"/>
      </w:pPr>
      <w:r>
        <w:t>P</w:t>
      </w:r>
      <w:r w:rsidR="00BB23A3">
        <w:t>riloga</w:t>
      </w:r>
      <w:r>
        <w:t xml:space="preserve"> </w:t>
      </w:r>
      <w:r w:rsidR="002A0520">
        <w:t>11</w:t>
      </w:r>
      <w:r w:rsidR="00175FC5">
        <w:t>:</w:t>
      </w:r>
    </w:p>
    <w:p w14:paraId="568550D9" w14:textId="77777777" w:rsidR="001926AD" w:rsidRDefault="00304B42">
      <w:pPr>
        <w:pStyle w:val="Heading2"/>
        <w:spacing w:before="92"/>
        <w:ind w:left="0" w:right="446"/>
        <w:jc w:val="right"/>
      </w:pPr>
      <w:r>
        <w:t>»Priloga</w:t>
      </w:r>
      <w:r>
        <w:rPr>
          <w:spacing w:val="-3"/>
        </w:rPr>
        <w:t xml:space="preserve"> </w:t>
      </w:r>
      <w:r>
        <w:rPr>
          <w:spacing w:val="-10"/>
        </w:rPr>
        <w:t>9</w:t>
      </w:r>
    </w:p>
    <w:p w14:paraId="41267019" w14:textId="77777777" w:rsidR="001926AD" w:rsidRDefault="00870C01">
      <w:pPr>
        <w:pStyle w:val="BodyText"/>
        <w:spacing w:before="91" w:line="465" w:lineRule="auto"/>
        <w:ind w:left="135" w:right="6226"/>
      </w:pPr>
      <w:r>
        <w:t>Zavezanec</w:t>
      </w:r>
      <w:r>
        <w:rPr>
          <w:spacing w:val="-14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davek:</w:t>
      </w:r>
      <w:r>
        <w:rPr>
          <w:spacing w:val="-13"/>
        </w:rPr>
        <w:t xml:space="preserve"> </w:t>
      </w:r>
      <w:r>
        <w:t>…………………………………………… Davčna številka: ……………….</w:t>
      </w:r>
    </w:p>
    <w:p w14:paraId="7AA7398F" w14:textId="40C41F26" w:rsidR="001926AD" w:rsidRDefault="00870C01">
      <w:pPr>
        <w:spacing w:before="25" w:line="275" w:lineRule="exact"/>
        <w:ind w:left="135"/>
        <w:rPr>
          <w:b/>
          <w:sz w:val="24"/>
        </w:rPr>
      </w:pPr>
      <w:r>
        <w:rPr>
          <w:b/>
          <w:sz w:val="24"/>
        </w:rPr>
        <w:t>PODATKI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ZVEZI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 OLAJŠAVO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DONACIJE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(59.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člen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ZDDPO-2</w:t>
      </w:r>
      <w:r w:rsidR="00B85061">
        <w:rPr>
          <w:b/>
          <w:sz w:val="24"/>
        </w:rPr>
        <w:t>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62.a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člen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ZIUZEOP</w:t>
      </w:r>
      <w:r w:rsidR="00B85061">
        <w:rPr>
          <w:b/>
          <w:spacing w:val="-2"/>
          <w:sz w:val="24"/>
        </w:rPr>
        <w:t xml:space="preserve"> </w:t>
      </w:r>
      <w:r w:rsidR="00B85061" w:rsidRPr="00384230">
        <w:rPr>
          <w:b/>
          <w:spacing w:val="-2"/>
          <w:sz w:val="24"/>
        </w:rPr>
        <w:t>in 53. člen ZOPNN-F</w:t>
      </w:r>
      <w:r>
        <w:rPr>
          <w:b/>
          <w:spacing w:val="-2"/>
          <w:sz w:val="24"/>
        </w:rPr>
        <w:t>)</w:t>
      </w:r>
    </w:p>
    <w:p w14:paraId="7C5811EA" w14:textId="77777777" w:rsidR="001926AD" w:rsidRDefault="00870C01">
      <w:pPr>
        <w:tabs>
          <w:tab w:val="left" w:pos="3169"/>
          <w:tab w:val="left" w:pos="5039"/>
        </w:tabs>
        <w:spacing w:line="275" w:lineRule="exact"/>
        <w:ind w:left="135"/>
        <w:rPr>
          <w:b/>
          <w:sz w:val="24"/>
        </w:rPr>
      </w:pPr>
      <w:r>
        <w:rPr>
          <w:b/>
          <w:sz w:val="24"/>
        </w:rPr>
        <w:t>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obdobje</w:t>
      </w:r>
      <w:r>
        <w:rPr>
          <w:b/>
          <w:spacing w:val="-4"/>
          <w:sz w:val="24"/>
        </w:rPr>
        <w:t xml:space="preserve"> </w:t>
      </w:r>
      <w:r>
        <w:rPr>
          <w:b/>
          <w:spacing w:val="-5"/>
          <w:sz w:val="24"/>
        </w:rPr>
        <w:t>od</w:t>
      </w:r>
      <w:r>
        <w:rPr>
          <w:b/>
          <w:sz w:val="24"/>
          <w:u w:val="single"/>
        </w:rPr>
        <w:tab/>
      </w:r>
      <w:r>
        <w:rPr>
          <w:b/>
          <w:sz w:val="24"/>
        </w:rPr>
        <w:t xml:space="preserve">do </w:t>
      </w:r>
      <w:r>
        <w:rPr>
          <w:b/>
          <w:sz w:val="24"/>
          <w:u w:val="single"/>
        </w:rPr>
        <w:tab/>
      </w:r>
    </w:p>
    <w:p w14:paraId="59B43EA9" w14:textId="77777777" w:rsidR="001926AD" w:rsidRDefault="00870C01">
      <w:pPr>
        <w:spacing w:before="1"/>
        <w:ind w:left="135"/>
        <w:rPr>
          <w:b/>
          <w:sz w:val="24"/>
        </w:rPr>
      </w:pPr>
      <w:r>
        <w:rPr>
          <w:b/>
          <w:sz w:val="24"/>
        </w:rPr>
        <w:t>PODATKI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ZAP.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15.13,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15.14,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15.15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15.16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OBRAČUNA</w:t>
      </w:r>
      <w:r>
        <w:rPr>
          <w:b/>
          <w:spacing w:val="-6"/>
          <w:sz w:val="24"/>
        </w:rPr>
        <w:t xml:space="preserve"> </w:t>
      </w:r>
      <w:r>
        <w:rPr>
          <w:b/>
          <w:spacing w:val="-4"/>
          <w:sz w:val="24"/>
        </w:rPr>
        <w:t>DDPO</w:t>
      </w:r>
    </w:p>
    <w:p w14:paraId="72D4AE96" w14:textId="77777777" w:rsidR="001926AD" w:rsidRDefault="001926AD">
      <w:pPr>
        <w:pStyle w:val="BodyText"/>
        <w:spacing w:before="1"/>
        <w:rPr>
          <w:b/>
          <w:sz w:val="14"/>
        </w:rPr>
      </w:pPr>
    </w:p>
    <w:p w14:paraId="643A9E7C" w14:textId="77777777" w:rsidR="001926AD" w:rsidRDefault="00870C01">
      <w:pPr>
        <w:pStyle w:val="Heading2"/>
        <w:spacing w:before="91" w:line="251" w:lineRule="exact"/>
        <w:ind w:left="135"/>
        <w:jc w:val="left"/>
      </w:pPr>
      <w:r>
        <w:t>PREGLEDNICA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višina</w:t>
      </w:r>
      <w:r>
        <w:rPr>
          <w:spacing w:val="-7"/>
        </w:rPr>
        <w:t xml:space="preserve"> </w:t>
      </w:r>
      <w:r>
        <w:t>možnih</w:t>
      </w:r>
      <w:r>
        <w:rPr>
          <w:spacing w:val="-6"/>
        </w:rPr>
        <w:t xml:space="preserve"> </w:t>
      </w:r>
      <w:r>
        <w:t>olajšav</w:t>
      </w:r>
      <w:r>
        <w:rPr>
          <w:spacing w:val="-6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rPr>
          <w:spacing w:val="-2"/>
        </w:rPr>
        <w:t>donacije</w:t>
      </w:r>
    </w:p>
    <w:p w14:paraId="37DEEDC3" w14:textId="77777777" w:rsidR="001926AD" w:rsidRDefault="00870C01">
      <w:pPr>
        <w:pStyle w:val="BodyText"/>
        <w:spacing w:after="8" w:line="251" w:lineRule="exact"/>
        <w:ind w:left="10106"/>
      </w:pPr>
      <w:r>
        <w:t>Zneski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eurih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2"/>
        </w:rPr>
        <w:t>centi</w:t>
      </w: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3"/>
        <w:gridCol w:w="2161"/>
        <w:gridCol w:w="3061"/>
        <w:gridCol w:w="2987"/>
      </w:tblGrid>
      <w:tr w:rsidR="001926AD" w14:paraId="632FCDDB" w14:textId="77777777">
        <w:trPr>
          <w:trHeight w:val="779"/>
        </w:trPr>
        <w:tc>
          <w:tcPr>
            <w:tcW w:w="4163" w:type="dxa"/>
            <w:shd w:val="clear" w:color="auto" w:fill="E6E6E6"/>
          </w:tcPr>
          <w:p w14:paraId="7E542F32" w14:textId="77777777" w:rsidR="001926AD" w:rsidRDefault="00870C01">
            <w:pPr>
              <w:pStyle w:val="TableParagraph"/>
              <w:spacing w:line="242" w:lineRule="exact"/>
              <w:ind w:left="1173"/>
            </w:pPr>
            <w:r>
              <w:t>Olajšava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donacije</w:t>
            </w:r>
          </w:p>
        </w:tc>
        <w:tc>
          <w:tcPr>
            <w:tcW w:w="21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EA39DCD" w14:textId="77777777" w:rsidR="001926AD" w:rsidRDefault="00870C01">
            <w:pPr>
              <w:pStyle w:val="TableParagraph"/>
              <w:ind w:left="208" w:right="175" w:hanging="5"/>
              <w:jc w:val="center"/>
            </w:pPr>
            <w:r>
              <w:t>Znesek izplačil za donacije</w:t>
            </w:r>
            <w:r>
              <w:rPr>
                <w:spacing w:val="-14"/>
              </w:rPr>
              <w:t xml:space="preserve"> </w:t>
            </w:r>
            <w:r>
              <w:t>v</w:t>
            </w:r>
            <w:r>
              <w:rPr>
                <w:spacing w:val="-14"/>
              </w:rPr>
              <w:t xml:space="preserve"> </w:t>
            </w:r>
            <w:r>
              <w:t xml:space="preserve">davčnem </w:t>
            </w:r>
            <w:r>
              <w:rPr>
                <w:spacing w:val="-2"/>
              </w:rPr>
              <w:t>obdobju</w:t>
            </w:r>
          </w:p>
        </w:tc>
        <w:tc>
          <w:tcPr>
            <w:tcW w:w="30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5E9BF6D" w14:textId="77777777" w:rsidR="001926AD" w:rsidRDefault="00870C01">
            <w:pPr>
              <w:pStyle w:val="TableParagraph"/>
              <w:spacing w:line="249" w:lineRule="exact"/>
              <w:ind w:left="380"/>
            </w:pPr>
            <w:r>
              <w:t>Kontrolni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podatek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3619F79" w14:textId="77777777" w:rsidR="001926AD" w:rsidRDefault="00870C01">
            <w:pPr>
              <w:pStyle w:val="TableParagraph"/>
              <w:spacing w:line="242" w:lineRule="exact"/>
              <w:ind w:left="303"/>
            </w:pPr>
            <w:r>
              <w:t>Uveljavljanje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olajšav</w:t>
            </w:r>
          </w:p>
        </w:tc>
      </w:tr>
      <w:tr w:rsidR="001926AD" w14:paraId="139FF010" w14:textId="77777777">
        <w:trPr>
          <w:trHeight w:val="289"/>
        </w:trPr>
        <w:tc>
          <w:tcPr>
            <w:tcW w:w="4163" w:type="dxa"/>
            <w:shd w:val="clear" w:color="auto" w:fill="E6E6E6"/>
          </w:tcPr>
          <w:p w14:paraId="3BF92FCA" w14:textId="77777777" w:rsidR="001926AD" w:rsidRDefault="00870C01">
            <w:pPr>
              <w:pStyle w:val="TableParagraph"/>
              <w:spacing w:before="20" w:line="250" w:lineRule="exact"/>
              <w:ind w:left="37"/>
              <w:jc w:val="center"/>
            </w:pPr>
            <w:r>
              <w:t>1</w:t>
            </w:r>
          </w:p>
        </w:tc>
        <w:tc>
          <w:tcPr>
            <w:tcW w:w="216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61AB1B11" w14:textId="77777777" w:rsidR="001926AD" w:rsidRDefault="00870C01">
            <w:pPr>
              <w:pStyle w:val="TableParagraph"/>
              <w:spacing w:before="20" w:line="250" w:lineRule="exact"/>
              <w:ind w:left="31"/>
              <w:jc w:val="center"/>
            </w:pPr>
            <w:r>
              <w:t>2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7C3A4E56" w14:textId="77777777" w:rsidR="001926AD" w:rsidRDefault="00870C01">
            <w:pPr>
              <w:pStyle w:val="TableParagraph"/>
              <w:spacing w:before="8"/>
              <w:ind w:left="23"/>
              <w:jc w:val="center"/>
            </w:pPr>
            <w:r>
              <w:t>3</w:t>
            </w: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3DC4069" w14:textId="77777777" w:rsidR="001926AD" w:rsidRDefault="00870C01">
            <w:pPr>
              <w:pStyle w:val="TableParagraph"/>
              <w:spacing w:before="20" w:line="250" w:lineRule="exact"/>
              <w:ind w:left="34"/>
              <w:jc w:val="center"/>
            </w:pPr>
            <w:r>
              <w:t>4</w:t>
            </w:r>
          </w:p>
        </w:tc>
      </w:tr>
      <w:tr w:rsidR="001926AD" w14:paraId="300B7CA3" w14:textId="77777777">
        <w:trPr>
          <w:trHeight w:val="801"/>
        </w:trPr>
        <w:tc>
          <w:tcPr>
            <w:tcW w:w="6324" w:type="dxa"/>
            <w:gridSpan w:val="2"/>
            <w:shd w:val="clear" w:color="auto" w:fill="C0C0C0"/>
          </w:tcPr>
          <w:p w14:paraId="79C94936" w14:textId="77777777" w:rsidR="001926AD" w:rsidRDefault="00870C01">
            <w:pPr>
              <w:pStyle w:val="TableParagraph"/>
              <w:spacing w:before="27"/>
              <w:ind w:left="28" w:right="184"/>
              <w:rPr>
                <w:b/>
              </w:rPr>
            </w:pPr>
            <w:r>
              <w:rPr>
                <w:b/>
              </w:rPr>
              <w:t>A.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Izplačila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namene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iz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prvega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odstavka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59.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člena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ZDDPO-2, razen izplačil za namene iz drugega odstavka tega člena</w:t>
            </w:r>
          </w:p>
        </w:tc>
        <w:tc>
          <w:tcPr>
            <w:tcW w:w="3061" w:type="dxa"/>
            <w:shd w:val="clear" w:color="auto" w:fill="C0C0C0"/>
          </w:tcPr>
          <w:p w14:paraId="3A0A8DAF" w14:textId="77777777" w:rsidR="001926AD" w:rsidRDefault="00870C01">
            <w:pPr>
              <w:pStyle w:val="TableParagraph"/>
              <w:spacing w:before="17" w:line="244" w:lineRule="auto"/>
              <w:ind w:left="320" w:firstLine="76"/>
            </w:pPr>
            <w:r>
              <w:t>1 odstotek obdavčenega prihodka</w:t>
            </w:r>
            <w:r>
              <w:rPr>
                <w:spacing w:val="-14"/>
              </w:rPr>
              <w:t xml:space="preserve"> </w:t>
            </w:r>
            <w:r>
              <w:t>davčnega</w:t>
            </w:r>
            <w:r>
              <w:rPr>
                <w:spacing w:val="-14"/>
              </w:rPr>
              <w:t xml:space="preserve"> </w:t>
            </w:r>
            <w:r>
              <w:t>obdobja</w:t>
            </w:r>
          </w:p>
          <w:p w14:paraId="41EA5029" w14:textId="77777777" w:rsidR="001926AD" w:rsidRDefault="00870C01">
            <w:pPr>
              <w:pStyle w:val="TableParagraph"/>
              <w:spacing w:line="246" w:lineRule="exact"/>
              <w:ind w:left="1085"/>
            </w:pPr>
            <w:r>
              <w:rPr>
                <w:spacing w:val="-2"/>
              </w:rPr>
              <w:t>zavezanca</w:t>
            </w:r>
          </w:p>
        </w:tc>
        <w:tc>
          <w:tcPr>
            <w:tcW w:w="298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0C0C0"/>
          </w:tcPr>
          <w:p w14:paraId="551209B6" w14:textId="77777777" w:rsidR="001926AD" w:rsidRDefault="00870C01">
            <w:pPr>
              <w:pStyle w:val="TableParagraph"/>
              <w:spacing w:line="242" w:lineRule="auto"/>
              <w:ind w:left="329" w:hanging="260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>koriščenja</w:t>
            </w:r>
            <w:r>
              <w:rPr>
                <w:spacing w:val="-12"/>
              </w:rPr>
              <w:t xml:space="preserve"> </w:t>
            </w:r>
            <w:r>
              <w:t>olajšave</w:t>
            </w:r>
            <w:r>
              <w:rPr>
                <w:spacing w:val="-12"/>
              </w:rPr>
              <w:t xml:space="preserve">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 št. 15.13 obračuna DDPO)</w:t>
            </w:r>
          </w:p>
        </w:tc>
      </w:tr>
      <w:tr w:rsidR="001926AD" w14:paraId="67CCEE54" w14:textId="77777777">
        <w:trPr>
          <w:trHeight w:val="479"/>
        </w:trPr>
        <w:tc>
          <w:tcPr>
            <w:tcW w:w="4163" w:type="dxa"/>
            <w:shd w:val="clear" w:color="auto" w:fill="DFDFDF"/>
          </w:tcPr>
          <w:p w14:paraId="43B933CF" w14:textId="77777777" w:rsidR="001926AD" w:rsidRDefault="00870C01">
            <w:pPr>
              <w:pStyle w:val="TableParagraph"/>
              <w:spacing w:before="209" w:line="250" w:lineRule="exact"/>
              <w:ind w:left="86"/>
            </w:pPr>
            <w:r>
              <w:rPr>
                <w:spacing w:val="-2"/>
              </w:rPr>
              <w:t>Skupaj</w:t>
            </w:r>
          </w:p>
        </w:tc>
        <w:tc>
          <w:tcPr>
            <w:tcW w:w="2161" w:type="dxa"/>
            <w:tcBorders>
              <w:right w:val="single" w:sz="4" w:space="0" w:color="000000"/>
            </w:tcBorders>
          </w:tcPr>
          <w:p w14:paraId="330567B0" w14:textId="77777777" w:rsidR="001926AD" w:rsidRDefault="001926AD">
            <w:pPr>
              <w:pStyle w:val="TableParagraph"/>
            </w:pPr>
          </w:p>
        </w:tc>
        <w:tc>
          <w:tcPr>
            <w:tcW w:w="3061" w:type="dxa"/>
            <w:tcBorders>
              <w:left w:val="single" w:sz="4" w:space="0" w:color="000000"/>
              <w:right w:val="single" w:sz="4" w:space="0" w:color="000000"/>
            </w:tcBorders>
          </w:tcPr>
          <w:p w14:paraId="71679C75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2652" w14:textId="77777777" w:rsidR="001926AD" w:rsidRDefault="001926AD">
            <w:pPr>
              <w:pStyle w:val="TableParagraph"/>
            </w:pPr>
          </w:p>
        </w:tc>
      </w:tr>
      <w:tr w:rsidR="001926AD" w14:paraId="2264632D" w14:textId="77777777">
        <w:trPr>
          <w:trHeight w:val="791"/>
        </w:trPr>
        <w:tc>
          <w:tcPr>
            <w:tcW w:w="6324" w:type="dxa"/>
            <w:gridSpan w:val="2"/>
            <w:shd w:val="clear" w:color="auto" w:fill="C0C0C0"/>
          </w:tcPr>
          <w:p w14:paraId="3BE004DA" w14:textId="77777777" w:rsidR="001926AD" w:rsidRDefault="00870C01">
            <w:pPr>
              <w:pStyle w:val="TableParagraph"/>
              <w:spacing w:before="20"/>
              <w:ind w:left="28" w:right="184"/>
              <w:rPr>
                <w:b/>
              </w:rPr>
            </w:pPr>
            <w:r>
              <w:rPr>
                <w:b/>
              </w:rPr>
              <w:t>B1.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Izplačila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prvem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drugem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odstavku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59.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člena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ZDDPO-2 za namene iz drugega odstavka tega člena, razen izplačil</w:t>
            </w:r>
          </w:p>
          <w:p w14:paraId="1C26EE19" w14:textId="77777777" w:rsidR="001926AD" w:rsidRDefault="00870C01">
            <w:pPr>
              <w:pStyle w:val="TableParagraph"/>
              <w:spacing w:line="245" w:lineRule="exact"/>
              <w:ind w:left="28"/>
              <w:rPr>
                <w:b/>
              </w:rPr>
            </w:pPr>
            <w:r>
              <w:rPr>
                <w:b/>
              </w:rPr>
              <w:t>izvajalcem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vrhunskega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športa</w:t>
            </w:r>
          </w:p>
        </w:tc>
        <w:tc>
          <w:tcPr>
            <w:tcW w:w="3061" w:type="dxa"/>
            <w:shd w:val="clear" w:color="auto" w:fill="C0C0C0"/>
          </w:tcPr>
          <w:p w14:paraId="1C88F2D3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0C0C0"/>
          </w:tcPr>
          <w:p w14:paraId="4CD855E7" w14:textId="77777777" w:rsidR="001926AD" w:rsidRDefault="001926AD">
            <w:pPr>
              <w:pStyle w:val="TableParagraph"/>
            </w:pPr>
          </w:p>
        </w:tc>
      </w:tr>
      <w:tr w:rsidR="001926AD" w14:paraId="4CFAD3EC" w14:textId="77777777">
        <w:trPr>
          <w:trHeight w:val="469"/>
        </w:trPr>
        <w:tc>
          <w:tcPr>
            <w:tcW w:w="4163" w:type="dxa"/>
            <w:shd w:val="clear" w:color="auto" w:fill="DFDFDF"/>
          </w:tcPr>
          <w:p w14:paraId="003D6A2D" w14:textId="77777777" w:rsidR="001926AD" w:rsidRDefault="00870C01">
            <w:pPr>
              <w:pStyle w:val="TableParagraph"/>
              <w:spacing w:before="195"/>
              <w:ind w:left="28"/>
            </w:pPr>
            <w:r>
              <w:rPr>
                <w:spacing w:val="-2"/>
              </w:rPr>
              <w:t>Skupaj</w:t>
            </w:r>
          </w:p>
        </w:tc>
        <w:tc>
          <w:tcPr>
            <w:tcW w:w="2161" w:type="dxa"/>
            <w:tcBorders>
              <w:right w:val="single" w:sz="4" w:space="0" w:color="000000"/>
            </w:tcBorders>
          </w:tcPr>
          <w:p w14:paraId="4F1EF5FF" w14:textId="77777777" w:rsidR="001926AD" w:rsidRDefault="001926AD">
            <w:pPr>
              <w:pStyle w:val="TableParagraph"/>
            </w:pPr>
          </w:p>
        </w:tc>
        <w:tc>
          <w:tcPr>
            <w:tcW w:w="30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71D01393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568BD1C2" w14:textId="77777777" w:rsidR="001926AD" w:rsidRDefault="001926AD">
            <w:pPr>
              <w:pStyle w:val="TableParagraph"/>
            </w:pPr>
          </w:p>
        </w:tc>
      </w:tr>
      <w:tr w:rsidR="001926AD" w14:paraId="4279CFBB" w14:textId="77777777">
        <w:trPr>
          <w:trHeight w:val="1029"/>
        </w:trPr>
        <w:tc>
          <w:tcPr>
            <w:tcW w:w="6324" w:type="dxa"/>
            <w:gridSpan w:val="2"/>
            <w:shd w:val="clear" w:color="auto" w:fill="C0C0C0"/>
          </w:tcPr>
          <w:p w14:paraId="4DA0D369" w14:textId="77777777" w:rsidR="001926AD" w:rsidRDefault="00870C01">
            <w:pPr>
              <w:pStyle w:val="TableParagraph"/>
              <w:spacing w:before="15"/>
              <w:ind w:left="28" w:right="1"/>
              <w:rPr>
                <w:b/>
              </w:rPr>
            </w:pPr>
            <w:r>
              <w:rPr>
                <w:b/>
              </w:rPr>
              <w:t>B2. Izplačila izvajalcem programa vrhunskega športa po prvem odstavku in po prvi in drugi alineji drugega odstavka 59. člena ZDDPO-2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(izplačila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izvajalcem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vrhunskega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športa,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ki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so</w:t>
            </w:r>
          </w:p>
          <w:p w14:paraId="2DDB3258" w14:textId="77777777" w:rsidR="001926AD" w:rsidRDefault="00870C01">
            <w:pPr>
              <w:pStyle w:val="TableParagraph"/>
              <w:spacing w:before="2" w:line="233" w:lineRule="exact"/>
              <w:ind w:left="28"/>
              <w:rPr>
                <w:b/>
              </w:rPr>
            </w:pPr>
            <w:r>
              <w:rPr>
                <w:b/>
              </w:rPr>
              <w:t>ustanovljeni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opravljanje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nepridobitne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dejavnosti)</w:t>
            </w:r>
          </w:p>
        </w:tc>
        <w:tc>
          <w:tcPr>
            <w:tcW w:w="3061" w:type="dxa"/>
            <w:tcBorders>
              <w:top w:val="single" w:sz="4" w:space="0" w:color="000000"/>
            </w:tcBorders>
            <w:shd w:val="clear" w:color="auto" w:fill="C0C0C0"/>
          </w:tcPr>
          <w:p w14:paraId="4D273395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0C0C0"/>
          </w:tcPr>
          <w:p w14:paraId="73F2BE42" w14:textId="77777777" w:rsidR="001926AD" w:rsidRDefault="001926AD">
            <w:pPr>
              <w:pStyle w:val="TableParagraph"/>
            </w:pPr>
          </w:p>
        </w:tc>
      </w:tr>
      <w:tr w:rsidR="001926AD" w14:paraId="01B6F65C" w14:textId="77777777">
        <w:trPr>
          <w:trHeight w:val="481"/>
        </w:trPr>
        <w:tc>
          <w:tcPr>
            <w:tcW w:w="4163" w:type="dxa"/>
            <w:tcBorders>
              <w:bottom w:val="single" w:sz="4" w:space="0" w:color="000000"/>
            </w:tcBorders>
            <w:shd w:val="clear" w:color="auto" w:fill="DFDFDF"/>
          </w:tcPr>
          <w:p w14:paraId="5623062F" w14:textId="77777777" w:rsidR="001926AD" w:rsidRDefault="00870C01">
            <w:pPr>
              <w:pStyle w:val="TableParagraph"/>
              <w:spacing w:before="207"/>
              <w:ind w:left="28"/>
            </w:pPr>
            <w:r>
              <w:rPr>
                <w:spacing w:val="-2"/>
              </w:rPr>
              <w:t>Skupaj</w:t>
            </w:r>
          </w:p>
        </w:tc>
        <w:tc>
          <w:tcPr>
            <w:tcW w:w="2161" w:type="dxa"/>
            <w:tcBorders>
              <w:bottom w:val="single" w:sz="4" w:space="0" w:color="000000"/>
              <w:right w:val="single" w:sz="4" w:space="0" w:color="000000"/>
            </w:tcBorders>
          </w:tcPr>
          <w:p w14:paraId="18B11D55" w14:textId="77777777" w:rsidR="001926AD" w:rsidRDefault="001926AD">
            <w:pPr>
              <w:pStyle w:val="TableParagraph"/>
            </w:pPr>
          </w:p>
        </w:tc>
        <w:tc>
          <w:tcPr>
            <w:tcW w:w="30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5DBEFAB4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02A4A768" w14:textId="77777777" w:rsidR="001926AD" w:rsidRDefault="001926AD">
            <w:pPr>
              <w:pStyle w:val="TableParagraph"/>
            </w:pPr>
          </w:p>
        </w:tc>
      </w:tr>
    </w:tbl>
    <w:p w14:paraId="6315D607" w14:textId="77777777" w:rsidR="001926AD" w:rsidRDefault="001926AD">
      <w:pPr>
        <w:sectPr w:rsidR="001926AD">
          <w:type w:val="continuous"/>
          <w:pgSz w:w="15840" w:h="12240" w:orient="landscape"/>
          <w:pgMar w:top="1380" w:right="1820" w:bottom="280" w:left="1420" w:header="708" w:footer="708" w:gutter="0"/>
          <w:cols w:space="708"/>
        </w:sectPr>
      </w:pPr>
    </w:p>
    <w:p w14:paraId="57C0BAA1" w14:textId="77777777" w:rsidR="001926AD" w:rsidRDefault="001926AD">
      <w:pPr>
        <w:pStyle w:val="BodyText"/>
        <w:spacing w:before="1"/>
        <w:rPr>
          <w:sz w:val="3"/>
        </w:rPr>
      </w:pP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3"/>
        <w:gridCol w:w="2161"/>
        <w:gridCol w:w="3061"/>
        <w:gridCol w:w="2987"/>
      </w:tblGrid>
      <w:tr w:rsidR="001926AD" w14:paraId="48EA0E53" w14:textId="77777777">
        <w:trPr>
          <w:trHeight w:val="776"/>
        </w:trPr>
        <w:tc>
          <w:tcPr>
            <w:tcW w:w="6324" w:type="dxa"/>
            <w:gridSpan w:val="2"/>
            <w:shd w:val="clear" w:color="auto" w:fill="C0C0C0"/>
          </w:tcPr>
          <w:p w14:paraId="17C4A0DC" w14:textId="77777777" w:rsidR="001926AD" w:rsidRDefault="00870C01">
            <w:pPr>
              <w:pStyle w:val="TableParagraph"/>
              <w:spacing w:before="17"/>
              <w:ind w:left="28"/>
              <w:rPr>
                <w:b/>
              </w:rPr>
            </w:pPr>
            <w:r>
              <w:rPr>
                <w:b/>
              </w:rPr>
              <w:t>B3. Izplačila izvajalcem programa vrhunskega športa po drugi alineji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drugega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odstavka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59.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člena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ZDDPO-2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(izplačila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izvajalcem</w:t>
            </w:r>
          </w:p>
          <w:p w14:paraId="6D5BE0C0" w14:textId="77777777" w:rsidR="001926AD" w:rsidRDefault="00870C01">
            <w:pPr>
              <w:pStyle w:val="TableParagraph"/>
              <w:spacing w:before="1" w:line="233" w:lineRule="exact"/>
              <w:ind w:left="28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vrhunskega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športa,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ki</w:t>
            </w:r>
            <w:r>
              <w:rPr>
                <w:b/>
                <w:spacing w:val="48"/>
              </w:rPr>
              <w:t xml:space="preserve"> </w:t>
            </w:r>
            <w:r>
              <w:rPr>
                <w:b/>
              </w:rPr>
              <w:t>opravljajo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pridobitno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dejavnost)</w:t>
            </w:r>
          </w:p>
        </w:tc>
        <w:tc>
          <w:tcPr>
            <w:tcW w:w="3061" w:type="dxa"/>
            <w:tcBorders>
              <w:top w:val="single" w:sz="4" w:space="0" w:color="000000"/>
            </w:tcBorders>
            <w:shd w:val="clear" w:color="auto" w:fill="C0C0C0"/>
          </w:tcPr>
          <w:p w14:paraId="78CA14DE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0C0C0"/>
          </w:tcPr>
          <w:p w14:paraId="7B8F70DF" w14:textId="77777777" w:rsidR="001926AD" w:rsidRDefault="001926AD">
            <w:pPr>
              <w:pStyle w:val="TableParagraph"/>
            </w:pPr>
          </w:p>
        </w:tc>
      </w:tr>
      <w:tr w:rsidR="001926AD" w14:paraId="22616E63" w14:textId="77777777">
        <w:trPr>
          <w:trHeight w:val="481"/>
        </w:trPr>
        <w:tc>
          <w:tcPr>
            <w:tcW w:w="4163" w:type="dxa"/>
            <w:shd w:val="clear" w:color="auto" w:fill="DFDFDF"/>
          </w:tcPr>
          <w:p w14:paraId="563474F8" w14:textId="77777777" w:rsidR="001926AD" w:rsidRDefault="00870C01">
            <w:pPr>
              <w:pStyle w:val="TableParagraph"/>
              <w:spacing w:before="207"/>
              <w:ind w:left="28"/>
            </w:pPr>
            <w:r>
              <w:rPr>
                <w:spacing w:val="-2"/>
              </w:rPr>
              <w:t>Skupaj</w:t>
            </w:r>
          </w:p>
        </w:tc>
        <w:tc>
          <w:tcPr>
            <w:tcW w:w="2161" w:type="dxa"/>
            <w:tcBorders>
              <w:right w:val="single" w:sz="4" w:space="0" w:color="000000"/>
            </w:tcBorders>
          </w:tcPr>
          <w:p w14:paraId="357840BC" w14:textId="77777777" w:rsidR="001926AD" w:rsidRDefault="001926AD">
            <w:pPr>
              <w:pStyle w:val="TableParagraph"/>
            </w:pPr>
          </w:p>
        </w:tc>
        <w:tc>
          <w:tcPr>
            <w:tcW w:w="3061" w:type="dxa"/>
            <w:tcBorders>
              <w:left w:val="single" w:sz="4" w:space="0" w:color="000000"/>
              <w:bottom w:val="single" w:sz="8" w:space="0" w:color="C0C0C0"/>
              <w:right w:val="single" w:sz="4" w:space="0" w:color="000000"/>
            </w:tcBorders>
            <w:shd w:val="clear" w:color="auto" w:fill="C0C0C0"/>
          </w:tcPr>
          <w:p w14:paraId="615842B0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8" w:space="0" w:color="C0C0C0"/>
              <w:right w:val="single" w:sz="4" w:space="0" w:color="000000"/>
            </w:tcBorders>
            <w:shd w:val="clear" w:color="auto" w:fill="C0C0C0"/>
          </w:tcPr>
          <w:p w14:paraId="12034457" w14:textId="77777777" w:rsidR="001926AD" w:rsidRDefault="001926AD">
            <w:pPr>
              <w:pStyle w:val="TableParagraph"/>
            </w:pPr>
          </w:p>
        </w:tc>
      </w:tr>
      <w:tr w:rsidR="001926AD" w14:paraId="1CE2CA90" w14:textId="77777777">
        <w:trPr>
          <w:trHeight w:val="385"/>
        </w:trPr>
        <w:tc>
          <w:tcPr>
            <w:tcW w:w="6324" w:type="dxa"/>
            <w:gridSpan w:val="2"/>
            <w:shd w:val="clear" w:color="auto" w:fill="C0C0C0"/>
          </w:tcPr>
          <w:p w14:paraId="0ED488F6" w14:textId="1BC24833" w:rsidR="001926AD" w:rsidRDefault="00870C01">
            <w:pPr>
              <w:pStyle w:val="TableParagraph"/>
              <w:spacing w:before="15"/>
              <w:ind w:left="28"/>
              <w:rPr>
                <w:b/>
              </w:rPr>
            </w:pPr>
            <w:r>
              <w:rPr>
                <w:b/>
              </w:rPr>
              <w:t>C.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Izplačila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62.a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členu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ZIUZEOP</w:t>
            </w:r>
            <w:r w:rsidR="00B85061">
              <w:rPr>
                <w:b/>
                <w:spacing w:val="-2"/>
              </w:rPr>
              <w:t xml:space="preserve"> </w:t>
            </w:r>
            <w:r w:rsidR="00B85061" w:rsidRPr="00384230">
              <w:rPr>
                <w:b/>
                <w:spacing w:val="-2"/>
              </w:rPr>
              <w:t>in po 53. členu ZOPNN-F</w:t>
            </w:r>
          </w:p>
        </w:tc>
        <w:tc>
          <w:tcPr>
            <w:tcW w:w="3061" w:type="dxa"/>
            <w:tcBorders>
              <w:top w:val="single" w:sz="8" w:space="0" w:color="C0C0C0"/>
            </w:tcBorders>
            <w:shd w:val="clear" w:color="auto" w:fill="C0C0C0"/>
          </w:tcPr>
          <w:p w14:paraId="0A96F34D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8" w:space="0" w:color="C0C0C0"/>
              <w:bottom w:val="single" w:sz="4" w:space="0" w:color="000000"/>
            </w:tcBorders>
            <w:shd w:val="clear" w:color="auto" w:fill="C0C0C0"/>
          </w:tcPr>
          <w:p w14:paraId="5C0091B6" w14:textId="77777777" w:rsidR="001926AD" w:rsidRDefault="001926AD">
            <w:pPr>
              <w:pStyle w:val="TableParagraph"/>
            </w:pPr>
          </w:p>
        </w:tc>
      </w:tr>
      <w:tr w:rsidR="001926AD" w14:paraId="209542D1" w14:textId="77777777">
        <w:trPr>
          <w:trHeight w:val="481"/>
        </w:trPr>
        <w:tc>
          <w:tcPr>
            <w:tcW w:w="4163" w:type="dxa"/>
            <w:tcBorders>
              <w:bottom w:val="single" w:sz="4" w:space="0" w:color="000000"/>
            </w:tcBorders>
            <w:shd w:val="clear" w:color="auto" w:fill="DFDFDF"/>
          </w:tcPr>
          <w:p w14:paraId="4381A8D0" w14:textId="77777777" w:rsidR="001926AD" w:rsidRDefault="00870C01">
            <w:pPr>
              <w:pStyle w:val="TableParagraph"/>
              <w:spacing w:before="209" w:line="252" w:lineRule="exact"/>
              <w:ind w:left="28"/>
            </w:pPr>
            <w:r>
              <w:rPr>
                <w:spacing w:val="-2"/>
              </w:rPr>
              <w:t>Skupaj</w:t>
            </w:r>
          </w:p>
        </w:tc>
        <w:tc>
          <w:tcPr>
            <w:tcW w:w="2161" w:type="dxa"/>
            <w:tcBorders>
              <w:bottom w:val="single" w:sz="4" w:space="0" w:color="000000"/>
              <w:right w:val="single" w:sz="4" w:space="0" w:color="000000"/>
            </w:tcBorders>
          </w:tcPr>
          <w:p w14:paraId="60361DBC" w14:textId="77777777" w:rsidR="001926AD" w:rsidRDefault="001926AD">
            <w:pPr>
              <w:pStyle w:val="TableParagraph"/>
            </w:pPr>
          </w:p>
        </w:tc>
        <w:tc>
          <w:tcPr>
            <w:tcW w:w="30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171F9DE6" w14:textId="77777777" w:rsidR="001926AD" w:rsidRDefault="001926AD">
            <w:pPr>
              <w:pStyle w:val="TableParagraph"/>
            </w:pPr>
          </w:p>
        </w:tc>
        <w:tc>
          <w:tcPr>
            <w:tcW w:w="2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32F949E9" w14:textId="77777777" w:rsidR="001926AD" w:rsidRDefault="001926AD">
            <w:pPr>
              <w:pStyle w:val="TableParagraph"/>
            </w:pPr>
          </w:p>
        </w:tc>
      </w:tr>
    </w:tbl>
    <w:p w14:paraId="1931173B" w14:textId="77777777" w:rsidR="001926AD" w:rsidRDefault="001926AD">
      <w:pPr>
        <w:pStyle w:val="BodyText"/>
        <w:rPr>
          <w:sz w:val="20"/>
        </w:rPr>
      </w:pPr>
    </w:p>
    <w:p w14:paraId="0B54FAF8" w14:textId="77777777" w:rsidR="001926AD" w:rsidRDefault="001926AD">
      <w:pPr>
        <w:pStyle w:val="BodyText"/>
        <w:spacing w:before="8"/>
        <w:rPr>
          <w:sz w:val="16"/>
        </w:rPr>
      </w:pPr>
    </w:p>
    <w:p w14:paraId="562CA8FA" w14:textId="77777777" w:rsidR="001926AD" w:rsidRDefault="00870C01">
      <w:pPr>
        <w:pStyle w:val="Heading2"/>
        <w:spacing w:before="91"/>
        <w:ind w:left="135"/>
        <w:jc w:val="left"/>
      </w:pPr>
      <w:r>
        <w:t>PREGLEDNICA</w:t>
      </w:r>
      <w:r>
        <w:rPr>
          <w:spacing w:val="-4"/>
        </w:rPr>
        <w:t xml:space="preserve"> </w:t>
      </w:r>
      <w:r>
        <w:t>B1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koriščenje</w:t>
      </w:r>
      <w:r>
        <w:rPr>
          <w:spacing w:val="-2"/>
        </w:rPr>
        <w:t xml:space="preserve"> </w:t>
      </w:r>
      <w:r>
        <w:t>olajšave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donacije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prvem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drugem</w:t>
      </w:r>
      <w:r>
        <w:rPr>
          <w:spacing w:val="-1"/>
        </w:rPr>
        <w:t xml:space="preserve"> </w:t>
      </w:r>
      <w:r>
        <w:t>odstavku</w:t>
      </w:r>
      <w:r>
        <w:rPr>
          <w:spacing w:val="-3"/>
        </w:rPr>
        <w:t xml:space="preserve"> </w:t>
      </w:r>
      <w:r>
        <w:t>59.</w:t>
      </w:r>
      <w:r>
        <w:rPr>
          <w:spacing w:val="-2"/>
        </w:rPr>
        <w:t xml:space="preserve"> </w:t>
      </w:r>
      <w:r>
        <w:t>člena</w:t>
      </w:r>
      <w:r>
        <w:rPr>
          <w:spacing w:val="-2"/>
        </w:rPr>
        <w:t xml:space="preserve"> </w:t>
      </w:r>
      <w:r>
        <w:t>ZDDPO-2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namene</w:t>
      </w:r>
      <w:r>
        <w:rPr>
          <w:spacing w:val="-2"/>
        </w:rPr>
        <w:t xml:space="preserve"> </w:t>
      </w:r>
      <w:r>
        <w:t>iz</w:t>
      </w:r>
      <w:r>
        <w:rPr>
          <w:spacing w:val="-4"/>
        </w:rPr>
        <w:t xml:space="preserve"> </w:t>
      </w:r>
      <w:r>
        <w:t>drugega odstavka tega člena, razen izplačil izvajalcem programa vrhunskega športa</w:t>
      </w:r>
    </w:p>
    <w:p w14:paraId="0A5B5118" w14:textId="77777777" w:rsidR="001926AD" w:rsidRDefault="00870C01">
      <w:pPr>
        <w:pStyle w:val="BodyText"/>
        <w:spacing w:after="12" w:line="249" w:lineRule="exact"/>
        <w:ind w:right="1079"/>
        <w:jc w:val="right"/>
      </w:pPr>
      <w:r>
        <w:t>Zneski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eurih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2"/>
        </w:rPr>
        <w:t>centi</w:t>
      </w: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974"/>
        <w:gridCol w:w="1564"/>
        <w:gridCol w:w="1663"/>
        <w:gridCol w:w="1646"/>
        <w:gridCol w:w="1612"/>
        <w:gridCol w:w="2119"/>
        <w:gridCol w:w="1432"/>
      </w:tblGrid>
      <w:tr w:rsidR="001926AD" w14:paraId="3AD9D085" w14:textId="77777777">
        <w:trPr>
          <w:trHeight w:val="1283"/>
        </w:trPr>
        <w:tc>
          <w:tcPr>
            <w:tcW w:w="1536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C42CA20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5951279B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19695A6D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79BEB766" w14:textId="77777777" w:rsidR="001926AD" w:rsidRDefault="00870C01">
            <w:pPr>
              <w:pStyle w:val="TableParagraph"/>
              <w:spacing w:before="185" w:line="250" w:lineRule="exact"/>
              <w:ind w:left="55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obdobje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248EBFEA" w14:textId="77777777" w:rsidR="001926AD" w:rsidRDefault="00870C01">
            <w:pPr>
              <w:pStyle w:val="TableParagraph"/>
              <w:spacing w:before="8"/>
              <w:ind w:left="165" w:right="116"/>
              <w:jc w:val="center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 xml:space="preserve">možne olajšave za donacije v </w:t>
            </w:r>
            <w:r>
              <w:rPr>
                <w:spacing w:val="-2"/>
              </w:rPr>
              <w:t>davčnem</w:t>
            </w:r>
          </w:p>
          <w:p w14:paraId="1365313A" w14:textId="77777777" w:rsidR="001926AD" w:rsidRDefault="00870C01">
            <w:pPr>
              <w:pStyle w:val="TableParagraph"/>
              <w:spacing w:before="3" w:line="240" w:lineRule="exact"/>
              <w:ind w:left="165" w:right="116"/>
              <w:jc w:val="center"/>
            </w:pPr>
            <w:r>
              <w:rPr>
                <w:spacing w:val="-2"/>
              </w:rPr>
              <w:t>obdobju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n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C1E40E8" w14:textId="77777777" w:rsidR="001926AD" w:rsidRDefault="001926AD">
            <w:pPr>
              <w:pStyle w:val="TableParagraph"/>
              <w:spacing w:before="6"/>
            </w:pPr>
          </w:p>
          <w:p w14:paraId="1FACDF06" w14:textId="77777777" w:rsidR="001926AD" w:rsidRDefault="00870C01">
            <w:pPr>
              <w:pStyle w:val="TableParagraph"/>
              <w:spacing w:before="1" w:line="242" w:lineRule="auto"/>
              <w:ind w:left="119" w:firstLine="204"/>
            </w:pPr>
            <w:r>
              <w:rPr>
                <w:spacing w:val="-2"/>
              </w:rPr>
              <w:t xml:space="preserve">Sprememba </w:t>
            </w:r>
            <w:r>
              <w:t>višine olajšave zaradi</w:t>
            </w:r>
            <w:r>
              <w:rPr>
                <w:spacing w:val="-3"/>
              </w:rPr>
              <w:t xml:space="preserve"> </w:t>
            </w:r>
            <w:r>
              <w:t>odločbe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v</w:t>
            </w:r>
          </w:p>
          <w:p w14:paraId="45F49B62" w14:textId="77777777" w:rsidR="001926AD" w:rsidRDefault="00870C01">
            <w:pPr>
              <w:pStyle w:val="TableParagraph"/>
              <w:spacing w:line="237" w:lineRule="exact"/>
              <w:ind w:left="68"/>
            </w:pPr>
            <w:r>
              <w:rPr>
                <w:spacing w:val="-2"/>
              </w:rPr>
              <w:t>postopku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nadzora</w:t>
            </w: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3F9CCE7" w14:textId="77777777" w:rsidR="001926AD" w:rsidRDefault="00870C01">
            <w:pPr>
              <w:pStyle w:val="TableParagraph"/>
              <w:spacing w:before="8"/>
              <w:ind w:left="198" w:hanging="48"/>
            </w:pPr>
            <w:r>
              <w:t>Prenos</w:t>
            </w:r>
            <w:r>
              <w:rPr>
                <w:spacing w:val="-14"/>
              </w:rPr>
              <w:t xml:space="preserve"> </w:t>
            </w:r>
            <w:r>
              <w:t>olajšave zaradi</w:t>
            </w:r>
            <w:r>
              <w:rPr>
                <w:spacing w:val="16"/>
              </w:rPr>
              <w:t xml:space="preserve"> </w:t>
            </w:r>
            <w:r>
              <w:t xml:space="preserve">prenosa </w:t>
            </w:r>
            <w:r>
              <w:rPr>
                <w:spacing w:val="-2"/>
              </w:rPr>
              <w:t xml:space="preserve">premoženja, </w:t>
            </w:r>
            <w:r>
              <w:t>združitve ali</w:t>
            </w:r>
          </w:p>
          <w:p w14:paraId="31368CA4" w14:textId="77777777" w:rsidR="001926AD" w:rsidRDefault="00870C01">
            <w:pPr>
              <w:pStyle w:val="TableParagraph"/>
              <w:spacing w:before="3" w:line="240" w:lineRule="exact"/>
              <w:ind w:left="539"/>
            </w:pPr>
            <w:r>
              <w:rPr>
                <w:spacing w:val="-2"/>
              </w:rPr>
              <w:t>delitve</w:t>
            </w: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4BE3770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60617E94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1741EB21" w14:textId="77777777" w:rsidR="001926AD" w:rsidRDefault="00870C01">
            <w:pPr>
              <w:pStyle w:val="TableParagraph"/>
              <w:spacing w:before="202"/>
              <w:ind w:left="458" w:right="152" w:hanging="267"/>
            </w:pPr>
            <w:r>
              <w:t>Skupaj</w:t>
            </w:r>
            <w:r>
              <w:rPr>
                <w:spacing w:val="-14"/>
              </w:rPr>
              <w:t xml:space="preserve"> </w:t>
            </w:r>
            <w:r>
              <w:t xml:space="preserve">možna </w:t>
            </w:r>
            <w:r>
              <w:rPr>
                <w:spacing w:val="-2"/>
              </w:rPr>
              <w:t>olajšava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6E61206" w14:textId="77777777" w:rsidR="001926AD" w:rsidRDefault="001926AD">
            <w:pPr>
              <w:pStyle w:val="TableParagraph"/>
              <w:spacing w:before="6"/>
            </w:pPr>
          </w:p>
          <w:p w14:paraId="534E637E" w14:textId="77777777" w:rsidR="001926AD" w:rsidRDefault="00870C01">
            <w:pPr>
              <w:pStyle w:val="TableParagraph"/>
              <w:spacing w:before="1" w:line="242" w:lineRule="auto"/>
              <w:ind w:left="137" w:firstLine="120"/>
            </w:pPr>
            <w:r>
              <w:t>Koriščenje davčne olajšave v davčnem obdobju,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katero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se</w:t>
            </w:r>
          </w:p>
          <w:p w14:paraId="014BC786" w14:textId="77777777" w:rsidR="001926AD" w:rsidRDefault="00870C01">
            <w:pPr>
              <w:pStyle w:val="TableParagraph"/>
              <w:spacing w:line="237" w:lineRule="exact"/>
              <w:ind w:left="157"/>
            </w:pPr>
            <w:r>
              <w:t>sestavlja</w:t>
            </w:r>
            <w:r>
              <w:rPr>
                <w:spacing w:val="-8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(n)</w:t>
            </w: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5331FEA0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40021AA4" w14:textId="77777777" w:rsidR="001926AD" w:rsidRDefault="001926AD">
            <w:pPr>
              <w:pStyle w:val="TableParagraph"/>
              <w:spacing w:before="8"/>
              <w:rPr>
                <w:sz w:val="20"/>
              </w:rPr>
            </w:pPr>
          </w:p>
          <w:p w14:paraId="2BC4D4B4" w14:textId="77777777" w:rsidR="001926AD" w:rsidRDefault="00870C01">
            <w:pPr>
              <w:pStyle w:val="TableParagraph"/>
              <w:ind w:left="112" w:right="69"/>
              <w:jc w:val="center"/>
            </w:pPr>
            <w:r>
              <w:rPr>
                <w:spacing w:val="-2"/>
              </w:rPr>
              <w:t>Neizkoriščeni</w:t>
            </w:r>
          </w:p>
          <w:p w14:paraId="3920D00A" w14:textId="77777777" w:rsidR="001926AD" w:rsidRDefault="00870C01">
            <w:pPr>
              <w:pStyle w:val="TableParagraph"/>
              <w:spacing w:before="8" w:line="244" w:lineRule="exact"/>
              <w:ind w:left="112" w:right="63"/>
              <w:jc w:val="center"/>
            </w:pPr>
            <w:r>
              <w:t>del</w:t>
            </w:r>
            <w:r>
              <w:rPr>
                <w:spacing w:val="-14"/>
              </w:rPr>
              <w:t xml:space="preserve"> </w:t>
            </w:r>
            <w:r>
              <w:t xml:space="preserve">davčne </w:t>
            </w:r>
            <w:r>
              <w:rPr>
                <w:spacing w:val="-2"/>
              </w:rPr>
              <w:t>olajšave</w:t>
            </w:r>
          </w:p>
        </w:tc>
      </w:tr>
      <w:tr w:rsidR="001926AD" w14:paraId="5D9530BC" w14:textId="77777777">
        <w:trPr>
          <w:trHeight w:val="234"/>
        </w:trPr>
        <w:tc>
          <w:tcPr>
            <w:tcW w:w="1536" w:type="dxa"/>
            <w:gridSpan w:val="2"/>
            <w:tcBorders>
              <w:top w:val="single" w:sz="4" w:space="0" w:color="000000"/>
            </w:tcBorders>
            <w:shd w:val="clear" w:color="auto" w:fill="E6E6E6"/>
          </w:tcPr>
          <w:p w14:paraId="512163B2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1</w:t>
            </w:r>
          </w:p>
        </w:tc>
        <w:tc>
          <w:tcPr>
            <w:tcW w:w="1564" w:type="dxa"/>
            <w:shd w:val="clear" w:color="auto" w:fill="E6E6E6"/>
          </w:tcPr>
          <w:p w14:paraId="08FA744A" w14:textId="77777777" w:rsidR="001926AD" w:rsidRDefault="00870C01">
            <w:pPr>
              <w:pStyle w:val="TableParagraph"/>
              <w:spacing w:line="214" w:lineRule="exact"/>
              <w:ind w:left="40"/>
              <w:jc w:val="center"/>
            </w:pPr>
            <w: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0B4BFF72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3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7D93739B" w14:textId="77777777" w:rsidR="001926AD" w:rsidRDefault="00870C01">
            <w:pPr>
              <w:pStyle w:val="TableParagraph"/>
              <w:spacing w:line="214" w:lineRule="exact"/>
              <w:ind w:left="42"/>
              <w:jc w:val="center"/>
            </w:pPr>
            <w:r>
              <w:t>4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1CC6EE2F" w14:textId="77777777" w:rsidR="001926AD" w:rsidRDefault="00870C01">
            <w:pPr>
              <w:pStyle w:val="TableParagraph"/>
              <w:spacing w:line="214" w:lineRule="exact"/>
              <w:ind w:left="247"/>
            </w:pPr>
            <w:r>
              <w:t>5 = 2 + 3</w:t>
            </w:r>
            <w:r>
              <w:rPr>
                <w:spacing w:val="-2"/>
              </w:rPr>
              <w:t xml:space="preserve"> </w:t>
            </w:r>
            <w:r>
              <w:t xml:space="preserve">+ </w:t>
            </w:r>
            <w:r>
              <w:rPr>
                <w:spacing w:val="-10"/>
              </w:rPr>
              <w:t>4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16AC31B5" w14:textId="77777777" w:rsidR="001926AD" w:rsidRDefault="00870C01">
            <w:pPr>
              <w:pStyle w:val="TableParagraph"/>
              <w:spacing w:line="214" w:lineRule="exact"/>
              <w:ind w:left="38"/>
              <w:jc w:val="center"/>
            </w:pPr>
            <w:r>
              <w:t>6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</w:tcPr>
          <w:p w14:paraId="66FB9BCF" w14:textId="77777777" w:rsidR="001926AD" w:rsidRDefault="00870C01">
            <w:pPr>
              <w:pStyle w:val="TableParagraph"/>
              <w:spacing w:line="214" w:lineRule="exact"/>
              <w:ind w:left="337"/>
            </w:pPr>
            <w:r>
              <w:t xml:space="preserve">7 = 5 – </w:t>
            </w:r>
            <w:r>
              <w:rPr>
                <w:spacing w:val="-10"/>
              </w:rPr>
              <w:t>6</w:t>
            </w:r>
          </w:p>
        </w:tc>
      </w:tr>
      <w:tr w:rsidR="001926AD" w14:paraId="11EEE5BB" w14:textId="77777777">
        <w:trPr>
          <w:trHeight w:val="297"/>
        </w:trPr>
        <w:tc>
          <w:tcPr>
            <w:tcW w:w="562" w:type="dxa"/>
          </w:tcPr>
          <w:p w14:paraId="3F7B82A6" w14:textId="77777777" w:rsidR="001926AD" w:rsidRDefault="00870C01">
            <w:pPr>
              <w:pStyle w:val="TableParagraph"/>
              <w:spacing w:before="22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4</w:t>
            </w:r>
          </w:p>
        </w:tc>
        <w:tc>
          <w:tcPr>
            <w:tcW w:w="974" w:type="dxa"/>
          </w:tcPr>
          <w:p w14:paraId="004FF8CB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bottom w:val="single" w:sz="4" w:space="0" w:color="000000"/>
              <w:right w:val="single" w:sz="4" w:space="0" w:color="000000"/>
            </w:tcBorders>
          </w:tcPr>
          <w:p w14:paraId="17083919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33426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46344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0DC01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4E3F6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</w:tcPr>
          <w:p w14:paraId="403A26CA" w14:textId="77777777" w:rsidR="001926AD" w:rsidRDefault="001926AD">
            <w:pPr>
              <w:pStyle w:val="TableParagraph"/>
            </w:pPr>
          </w:p>
        </w:tc>
      </w:tr>
      <w:tr w:rsidR="001926AD" w14:paraId="17F9220B" w14:textId="77777777">
        <w:trPr>
          <w:trHeight w:val="294"/>
        </w:trPr>
        <w:tc>
          <w:tcPr>
            <w:tcW w:w="562" w:type="dxa"/>
          </w:tcPr>
          <w:p w14:paraId="14F00250" w14:textId="77777777" w:rsidR="001926AD" w:rsidRDefault="00870C01">
            <w:pPr>
              <w:pStyle w:val="TableParagraph"/>
              <w:spacing w:before="22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3</w:t>
            </w:r>
          </w:p>
        </w:tc>
        <w:tc>
          <w:tcPr>
            <w:tcW w:w="974" w:type="dxa"/>
          </w:tcPr>
          <w:p w14:paraId="5695868F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1170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1C855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F4C21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8735E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EADC5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FD497E" w14:textId="77777777" w:rsidR="001926AD" w:rsidRDefault="001926AD">
            <w:pPr>
              <w:pStyle w:val="TableParagraph"/>
            </w:pPr>
          </w:p>
        </w:tc>
      </w:tr>
      <w:tr w:rsidR="001926AD" w14:paraId="5AA7A142" w14:textId="77777777">
        <w:trPr>
          <w:trHeight w:val="294"/>
        </w:trPr>
        <w:tc>
          <w:tcPr>
            <w:tcW w:w="562" w:type="dxa"/>
          </w:tcPr>
          <w:p w14:paraId="4B9BCD79" w14:textId="77777777" w:rsidR="001926AD" w:rsidRDefault="00870C01">
            <w:pPr>
              <w:pStyle w:val="TableParagraph"/>
              <w:spacing w:before="24" w:line="250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2</w:t>
            </w:r>
          </w:p>
        </w:tc>
        <w:tc>
          <w:tcPr>
            <w:tcW w:w="974" w:type="dxa"/>
          </w:tcPr>
          <w:p w14:paraId="33266DC1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D53F0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9FB54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B7085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8A890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754BD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DA8184" w14:textId="77777777" w:rsidR="001926AD" w:rsidRDefault="001926AD">
            <w:pPr>
              <w:pStyle w:val="TableParagraph"/>
            </w:pPr>
          </w:p>
        </w:tc>
      </w:tr>
      <w:tr w:rsidR="001926AD" w14:paraId="20A29698" w14:textId="77777777">
        <w:trPr>
          <w:trHeight w:val="296"/>
        </w:trPr>
        <w:tc>
          <w:tcPr>
            <w:tcW w:w="562" w:type="dxa"/>
          </w:tcPr>
          <w:p w14:paraId="6BE24800" w14:textId="77777777" w:rsidR="001926AD" w:rsidRDefault="00870C01">
            <w:pPr>
              <w:pStyle w:val="TableParagraph"/>
              <w:spacing w:before="24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1</w:t>
            </w:r>
          </w:p>
        </w:tc>
        <w:tc>
          <w:tcPr>
            <w:tcW w:w="974" w:type="dxa"/>
          </w:tcPr>
          <w:p w14:paraId="62F11ED6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8D4E1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8D1C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14F0C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2846F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F6094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B8E7D5" w14:textId="77777777" w:rsidR="001926AD" w:rsidRDefault="001926AD">
            <w:pPr>
              <w:pStyle w:val="TableParagraph"/>
            </w:pPr>
          </w:p>
        </w:tc>
      </w:tr>
      <w:tr w:rsidR="001926AD" w14:paraId="02F4756F" w14:textId="77777777">
        <w:trPr>
          <w:trHeight w:val="294"/>
        </w:trPr>
        <w:tc>
          <w:tcPr>
            <w:tcW w:w="562" w:type="dxa"/>
          </w:tcPr>
          <w:p w14:paraId="1878123F" w14:textId="77777777" w:rsidR="001926AD" w:rsidRDefault="00870C01">
            <w:pPr>
              <w:pStyle w:val="TableParagraph"/>
              <w:spacing w:before="22" w:line="252" w:lineRule="exact"/>
              <w:ind w:right="11"/>
              <w:jc w:val="center"/>
            </w:pPr>
            <w:r>
              <w:t>n</w:t>
            </w:r>
          </w:p>
        </w:tc>
        <w:tc>
          <w:tcPr>
            <w:tcW w:w="974" w:type="dxa"/>
          </w:tcPr>
          <w:p w14:paraId="5160CA3C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right w:val="single" w:sz="4" w:space="0" w:color="000000"/>
            </w:tcBorders>
          </w:tcPr>
          <w:p w14:paraId="093B475A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949494"/>
          </w:tcPr>
          <w:p w14:paraId="422CFC38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2D4D6D8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A4308E4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8B8E64D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</w:tcPr>
          <w:p w14:paraId="3867D8C9" w14:textId="77777777" w:rsidR="001926AD" w:rsidRDefault="001926AD">
            <w:pPr>
              <w:pStyle w:val="TableParagraph"/>
            </w:pPr>
          </w:p>
        </w:tc>
      </w:tr>
      <w:tr w:rsidR="001926AD" w14:paraId="52A69FA2" w14:textId="77777777">
        <w:trPr>
          <w:trHeight w:val="291"/>
        </w:trPr>
        <w:tc>
          <w:tcPr>
            <w:tcW w:w="1536" w:type="dxa"/>
            <w:gridSpan w:val="2"/>
            <w:tcBorders>
              <w:right w:val="single" w:sz="4" w:space="0" w:color="000000"/>
            </w:tcBorders>
          </w:tcPr>
          <w:p w14:paraId="7749D1B4" w14:textId="77777777" w:rsidR="001926AD" w:rsidRDefault="00870C01">
            <w:pPr>
              <w:pStyle w:val="TableParagraph"/>
              <w:spacing w:before="17"/>
              <w:ind w:left="472"/>
            </w:pPr>
            <w:r>
              <w:rPr>
                <w:spacing w:val="-2"/>
              </w:rPr>
              <w:t>Skupaj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</w:tcPr>
          <w:p w14:paraId="65FED0F0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63" w:type="dxa"/>
            <w:tcBorders>
              <w:left w:val="single" w:sz="4" w:space="0" w:color="000000"/>
              <w:right w:val="single" w:sz="4" w:space="0" w:color="000000"/>
            </w:tcBorders>
          </w:tcPr>
          <w:p w14:paraId="7BA28357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4" w:space="0" w:color="000000"/>
              <w:right w:val="single" w:sz="4" w:space="0" w:color="000000"/>
            </w:tcBorders>
          </w:tcPr>
          <w:p w14:paraId="24959FFC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12" w:type="dxa"/>
            <w:tcBorders>
              <w:left w:val="single" w:sz="4" w:space="0" w:color="000000"/>
              <w:right w:val="single" w:sz="4" w:space="0" w:color="000000"/>
            </w:tcBorders>
          </w:tcPr>
          <w:p w14:paraId="1B27584C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2119" w:type="dxa"/>
            <w:tcBorders>
              <w:left w:val="single" w:sz="4" w:space="0" w:color="000000"/>
              <w:right w:val="single" w:sz="4" w:space="0" w:color="000000"/>
            </w:tcBorders>
          </w:tcPr>
          <w:p w14:paraId="4F73159A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right w:val="single" w:sz="4" w:space="0" w:color="000000"/>
            </w:tcBorders>
          </w:tcPr>
          <w:p w14:paraId="0D10A56B" w14:textId="77777777" w:rsidR="001926AD" w:rsidRDefault="001926AD">
            <w:pPr>
              <w:pStyle w:val="TableParagraph"/>
              <w:rPr>
                <w:sz w:val="20"/>
              </w:rPr>
            </w:pPr>
          </w:p>
        </w:tc>
      </w:tr>
    </w:tbl>
    <w:p w14:paraId="5D46F8AB" w14:textId="77777777" w:rsidR="001926AD" w:rsidRDefault="00870C01">
      <w:pPr>
        <w:pStyle w:val="BodyText"/>
        <w:spacing w:line="250" w:lineRule="exact"/>
        <w:ind w:left="135"/>
        <w:jc w:val="both"/>
      </w:pPr>
      <w:r>
        <w:t>n:</w:t>
      </w:r>
      <w:r>
        <w:rPr>
          <w:spacing w:val="-3"/>
        </w:rPr>
        <w:t xml:space="preserve"> </w:t>
      </w:r>
      <w:r>
        <w:t>Obdobje,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katero</w:t>
      </w:r>
      <w:r>
        <w:rPr>
          <w:spacing w:val="-3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sestavlja</w:t>
      </w:r>
      <w:r>
        <w:rPr>
          <w:spacing w:val="-7"/>
        </w:rPr>
        <w:t xml:space="preserve"> </w:t>
      </w:r>
      <w:r>
        <w:t>davčni</w:t>
      </w:r>
      <w:r>
        <w:rPr>
          <w:spacing w:val="-2"/>
        </w:rPr>
        <w:t xml:space="preserve"> obračun.</w:t>
      </w:r>
    </w:p>
    <w:p w14:paraId="06BEAAC4" w14:textId="77777777" w:rsidR="001926AD" w:rsidRDefault="001926AD">
      <w:pPr>
        <w:pStyle w:val="BodyText"/>
        <w:rPr>
          <w:sz w:val="24"/>
        </w:rPr>
      </w:pPr>
    </w:p>
    <w:p w14:paraId="5BA9D13B" w14:textId="77777777" w:rsidR="001926AD" w:rsidRDefault="001926AD">
      <w:pPr>
        <w:pStyle w:val="BodyText"/>
        <w:spacing w:before="3"/>
        <w:rPr>
          <w:sz w:val="24"/>
        </w:rPr>
      </w:pPr>
    </w:p>
    <w:p w14:paraId="1CCCAED6" w14:textId="77777777" w:rsidR="001926AD" w:rsidRDefault="00870C01">
      <w:pPr>
        <w:pStyle w:val="Heading2"/>
        <w:spacing w:before="1"/>
        <w:ind w:left="135" w:right="427"/>
      </w:pPr>
      <w:r>
        <w:t>PREGLEDNICA</w:t>
      </w:r>
      <w:r>
        <w:rPr>
          <w:spacing w:val="-2"/>
        </w:rPr>
        <w:t xml:space="preserve"> </w:t>
      </w:r>
      <w:r>
        <w:t>B2 – koriščenje olajšave za donacije za izplačila</w:t>
      </w:r>
      <w:r>
        <w:rPr>
          <w:spacing w:val="-3"/>
        </w:rPr>
        <w:t xml:space="preserve"> </w:t>
      </w:r>
      <w:r>
        <w:t>izvajalcem</w:t>
      </w:r>
      <w:r>
        <w:rPr>
          <w:spacing w:val="-2"/>
        </w:rPr>
        <w:t xml:space="preserve"> </w:t>
      </w:r>
      <w:r>
        <w:t>programa vrhunskega športa po prvem in drugem odstavku</w:t>
      </w:r>
      <w:r>
        <w:rPr>
          <w:spacing w:val="-5"/>
        </w:rPr>
        <w:t xml:space="preserve"> </w:t>
      </w:r>
      <w:r>
        <w:t>59.</w:t>
      </w:r>
      <w:r>
        <w:rPr>
          <w:spacing w:val="-2"/>
        </w:rPr>
        <w:t xml:space="preserve"> </w:t>
      </w:r>
      <w:r>
        <w:t>člena</w:t>
      </w:r>
      <w:r>
        <w:rPr>
          <w:spacing w:val="-2"/>
        </w:rPr>
        <w:t xml:space="preserve"> </w:t>
      </w:r>
      <w:r>
        <w:t>ZDDPO-2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namene</w:t>
      </w:r>
      <w:r>
        <w:rPr>
          <w:spacing w:val="-4"/>
        </w:rPr>
        <w:t xml:space="preserve"> </w:t>
      </w:r>
      <w:r>
        <w:t>iz</w:t>
      </w:r>
      <w:r>
        <w:rPr>
          <w:spacing w:val="-4"/>
        </w:rPr>
        <w:t xml:space="preserve"> </w:t>
      </w:r>
      <w:r>
        <w:t>drugega</w:t>
      </w:r>
      <w:r>
        <w:rPr>
          <w:spacing w:val="-5"/>
        </w:rPr>
        <w:t xml:space="preserve"> </w:t>
      </w:r>
      <w:r>
        <w:t>odstavka tega</w:t>
      </w:r>
      <w:r>
        <w:rPr>
          <w:spacing w:val="-4"/>
        </w:rPr>
        <w:t xml:space="preserve"> </w:t>
      </w:r>
      <w:r>
        <w:t>člena</w:t>
      </w:r>
      <w:r>
        <w:rPr>
          <w:spacing w:val="-5"/>
        </w:rPr>
        <w:t xml:space="preserve"> </w:t>
      </w:r>
      <w:r>
        <w:t>(izplačila</w:t>
      </w:r>
      <w:r>
        <w:rPr>
          <w:spacing w:val="-2"/>
        </w:rPr>
        <w:t xml:space="preserve"> </w:t>
      </w:r>
      <w:r>
        <w:t>izvajalcem</w:t>
      </w:r>
      <w:r>
        <w:rPr>
          <w:spacing w:val="-1"/>
        </w:rPr>
        <w:t xml:space="preserve"> </w:t>
      </w:r>
      <w:r>
        <w:t>programa</w:t>
      </w:r>
      <w:r>
        <w:rPr>
          <w:spacing w:val="-2"/>
        </w:rPr>
        <w:t xml:space="preserve"> </w:t>
      </w:r>
      <w:r>
        <w:t>vrhunskega</w:t>
      </w:r>
      <w:r>
        <w:rPr>
          <w:spacing w:val="-2"/>
        </w:rPr>
        <w:t xml:space="preserve"> </w:t>
      </w:r>
      <w:r>
        <w:t>športa,</w:t>
      </w:r>
      <w:r>
        <w:rPr>
          <w:spacing w:val="-2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so ustanovljeni za opravljanje nepridobitne dejavnosti)</w:t>
      </w:r>
    </w:p>
    <w:p w14:paraId="735BF885" w14:textId="77777777" w:rsidR="001926AD" w:rsidRDefault="00870C01">
      <w:pPr>
        <w:pStyle w:val="BodyText"/>
        <w:spacing w:line="251" w:lineRule="exact"/>
        <w:ind w:right="1079"/>
        <w:jc w:val="right"/>
      </w:pPr>
      <w:r>
        <w:t>Zneski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eurih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2"/>
        </w:rPr>
        <w:t>centi</w:t>
      </w:r>
    </w:p>
    <w:p w14:paraId="2A59E9AC" w14:textId="77777777" w:rsidR="001926AD" w:rsidRDefault="001926AD">
      <w:pPr>
        <w:spacing w:line="251" w:lineRule="exact"/>
        <w:jc w:val="right"/>
        <w:sectPr w:rsidR="001926AD">
          <w:pgSz w:w="15840" w:h="12240" w:orient="landscape"/>
          <w:pgMar w:top="1380" w:right="1820" w:bottom="280" w:left="1420" w:header="708" w:footer="708" w:gutter="0"/>
          <w:cols w:space="708"/>
        </w:sectPr>
      </w:pPr>
    </w:p>
    <w:p w14:paraId="56663FED" w14:textId="77777777" w:rsidR="001926AD" w:rsidRDefault="001926AD">
      <w:pPr>
        <w:pStyle w:val="BodyText"/>
        <w:spacing w:before="1"/>
        <w:rPr>
          <w:sz w:val="3"/>
        </w:rPr>
      </w:pP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974"/>
        <w:gridCol w:w="1564"/>
        <w:gridCol w:w="1663"/>
        <w:gridCol w:w="1646"/>
        <w:gridCol w:w="1612"/>
        <w:gridCol w:w="2119"/>
        <w:gridCol w:w="1432"/>
      </w:tblGrid>
      <w:tr w:rsidR="001926AD" w14:paraId="3D3D1E75" w14:textId="77777777">
        <w:trPr>
          <w:trHeight w:val="1283"/>
        </w:trPr>
        <w:tc>
          <w:tcPr>
            <w:tcW w:w="1536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BAF5C23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016E79EB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0647DFA0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0E5AB9E5" w14:textId="77777777" w:rsidR="001926AD" w:rsidRDefault="00870C01">
            <w:pPr>
              <w:pStyle w:val="TableParagraph"/>
              <w:spacing w:before="185" w:line="250" w:lineRule="exact"/>
              <w:ind w:left="55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obdobje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499A5114" w14:textId="77777777" w:rsidR="001926AD" w:rsidRDefault="00870C01">
            <w:pPr>
              <w:pStyle w:val="TableParagraph"/>
              <w:spacing w:before="8"/>
              <w:ind w:left="165" w:right="116"/>
              <w:jc w:val="center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 xml:space="preserve">možne olajšave za donacije v </w:t>
            </w:r>
            <w:r>
              <w:rPr>
                <w:spacing w:val="-2"/>
              </w:rPr>
              <w:t>davčnem</w:t>
            </w:r>
          </w:p>
          <w:p w14:paraId="40254064" w14:textId="77777777" w:rsidR="001926AD" w:rsidRDefault="00870C01">
            <w:pPr>
              <w:pStyle w:val="TableParagraph"/>
              <w:spacing w:before="3" w:line="240" w:lineRule="exact"/>
              <w:ind w:left="165" w:right="116"/>
              <w:jc w:val="center"/>
            </w:pPr>
            <w:r>
              <w:rPr>
                <w:spacing w:val="-2"/>
              </w:rPr>
              <w:t>obdobju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n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70241D5C" w14:textId="77777777" w:rsidR="001926AD" w:rsidRDefault="001926AD">
            <w:pPr>
              <w:pStyle w:val="TableParagraph"/>
              <w:spacing w:before="6"/>
            </w:pPr>
          </w:p>
          <w:p w14:paraId="348734E1" w14:textId="77777777" w:rsidR="001926AD" w:rsidRDefault="00870C01">
            <w:pPr>
              <w:pStyle w:val="TableParagraph"/>
              <w:spacing w:before="1" w:line="242" w:lineRule="auto"/>
              <w:ind w:left="119" w:firstLine="204"/>
            </w:pPr>
            <w:r>
              <w:rPr>
                <w:spacing w:val="-2"/>
              </w:rPr>
              <w:t xml:space="preserve">Sprememba </w:t>
            </w:r>
            <w:r>
              <w:t>višine olajšave zaradi</w:t>
            </w:r>
            <w:r>
              <w:rPr>
                <w:spacing w:val="-3"/>
              </w:rPr>
              <w:t xml:space="preserve"> </w:t>
            </w:r>
            <w:r>
              <w:t>odločbe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v</w:t>
            </w:r>
          </w:p>
          <w:p w14:paraId="4204694A" w14:textId="77777777" w:rsidR="001926AD" w:rsidRDefault="00870C01">
            <w:pPr>
              <w:pStyle w:val="TableParagraph"/>
              <w:spacing w:line="237" w:lineRule="exact"/>
              <w:ind w:left="68"/>
            </w:pPr>
            <w:r>
              <w:rPr>
                <w:spacing w:val="-2"/>
              </w:rPr>
              <w:t>postopku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nadzora</w:t>
            </w: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E4815A6" w14:textId="77777777" w:rsidR="001926AD" w:rsidRDefault="00870C01">
            <w:pPr>
              <w:pStyle w:val="TableParagraph"/>
              <w:spacing w:before="8"/>
              <w:ind w:left="198" w:hanging="48"/>
            </w:pPr>
            <w:r>
              <w:t>Prenos</w:t>
            </w:r>
            <w:r>
              <w:rPr>
                <w:spacing w:val="-14"/>
              </w:rPr>
              <w:t xml:space="preserve"> </w:t>
            </w:r>
            <w:r>
              <w:t>olajšave zaradi</w:t>
            </w:r>
            <w:r>
              <w:rPr>
                <w:spacing w:val="16"/>
              </w:rPr>
              <w:t xml:space="preserve"> </w:t>
            </w:r>
            <w:r>
              <w:t xml:space="preserve">prenosa </w:t>
            </w:r>
            <w:r>
              <w:rPr>
                <w:spacing w:val="-2"/>
              </w:rPr>
              <w:t xml:space="preserve">premoženja, </w:t>
            </w:r>
            <w:r>
              <w:t>združitve ali</w:t>
            </w:r>
          </w:p>
          <w:p w14:paraId="6E734C01" w14:textId="77777777" w:rsidR="001926AD" w:rsidRDefault="00870C01">
            <w:pPr>
              <w:pStyle w:val="TableParagraph"/>
              <w:spacing w:before="3" w:line="240" w:lineRule="exact"/>
              <w:ind w:left="539"/>
            </w:pPr>
            <w:r>
              <w:rPr>
                <w:spacing w:val="-2"/>
              </w:rPr>
              <w:t>delitve</w:t>
            </w: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837C63C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6EBCE002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5EEAA25D" w14:textId="77777777" w:rsidR="001926AD" w:rsidRDefault="00870C01">
            <w:pPr>
              <w:pStyle w:val="TableParagraph"/>
              <w:spacing w:before="202"/>
              <w:ind w:left="458" w:right="152" w:hanging="267"/>
            </w:pPr>
            <w:r>
              <w:t>Skupaj</w:t>
            </w:r>
            <w:r>
              <w:rPr>
                <w:spacing w:val="-14"/>
              </w:rPr>
              <w:t xml:space="preserve"> </w:t>
            </w:r>
            <w:r>
              <w:t xml:space="preserve">možna </w:t>
            </w:r>
            <w:r>
              <w:rPr>
                <w:spacing w:val="-2"/>
              </w:rPr>
              <w:t>olajšava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A63AA84" w14:textId="77777777" w:rsidR="001926AD" w:rsidRDefault="001926AD">
            <w:pPr>
              <w:pStyle w:val="TableParagraph"/>
              <w:spacing w:before="6"/>
            </w:pPr>
          </w:p>
          <w:p w14:paraId="0C9176E7" w14:textId="77777777" w:rsidR="001926AD" w:rsidRDefault="00870C01">
            <w:pPr>
              <w:pStyle w:val="TableParagraph"/>
              <w:spacing w:before="1" w:line="242" w:lineRule="auto"/>
              <w:ind w:left="137" w:firstLine="120"/>
            </w:pPr>
            <w:r>
              <w:t>Koriščenje davčne olajšave v davčnem obdobju,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katero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se</w:t>
            </w:r>
          </w:p>
          <w:p w14:paraId="438B3371" w14:textId="77777777" w:rsidR="001926AD" w:rsidRDefault="00870C01">
            <w:pPr>
              <w:pStyle w:val="TableParagraph"/>
              <w:spacing w:line="237" w:lineRule="exact"/>
              <w:ind w:left="157"/>
            </w:pPr>
            <w:r>
              <w:t>sestavlja</w:t>
            </w:r>
            <w:r>
              <w:rPr>
                <w:spacing w:val="-8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(n)</w:t>
            </w: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E414061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384FAA45" w14:textId="77777777" w:rsidR="001926AD" w:rsidRDefault="001926AD">
            <w:pPr>
              <w:pStyle w:val="TableParagraph"/>
              <w:spacing w:before="8"/>
              <w:rPr>
                <w:sz w:val="20"/>
              </w:rPr>
            </w:pPr>
          </w:p>
          <w:p w14:paraId="6343FB85" w14:textId="77777777" w:rsidR="001926AD" w:rsidRDefault="00870C01">
            <w:pPr>
              <w:pStyle w:val="TableParagraph"/>
              <w:ind w:left="112" w:right="69"/>
              <w:jc w:val="center"/>
            </w:pPr>
            <w:r>
              <w:rPr>
                <w:spacing w:val="-2"/>
              </w:rPr>
              <w:t>Neizkoriščeni</w:t>
            </w:r>
          </w:p>
          <w:p w14:paraId="42151115" w14:textId="77777777" w:rsidR="001926AD" w:rsidRDefault="00870C01">
            <w:pPr>
              <w:pStyle w:val="TableParagraph"/>
              <w:spacing w:before="8" w:line="244" w:lineRule="exact"/>
              <w:ind w:left="112" w:right="63"/>
              <w:jc w:val="center"/>
            </w:pPr>
            <w:r>
              <w:t>del</w:t>
            </w:r>
            <w:r>
              <w:rPr>
                <w:spacing w:val="-14"/>
              </w:rPr>
              <w:t xml:space="preserve"> </w:t>
            </w:r>
            <w:r>
              <w:t xml:space="preserve">davčne </w:t>
            </w:r>
            <w:r>
              <w:rPr>
                <w:spacing w:val="-2"/>
              </w:rPr>
              <w:t>olajšave</w:t>
            </w:r>
          </w:p>
        </w:tc>
      </w:tr>
      <w:tr w:rsidR="001926AD" w14:paraId="3FF80F67" w14:textId="77777777">
        <w:trPr>
          <w:trHeight w:val="234"/>
        </w:trPr>
        <w:tc>
          <w:tcPr>
            <w:tcW w:w="1536" w:type="dxa"/>
            <w:gridSpan w:val="2"/>
            <w:tcBorders>
              <w:top w:val="single" w:sz="4" w:space="0" w:color="000000"/>
            </w:tcBorders>
            <w:shd w:val="clear" w:color="auto" w:fill="E6E6E6"/>
          </w:tcPr>
          <w:p w14:paraId="6CC64172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1</w:t>
            </w:r>
          </w:p>
        </w:tc>
        <w:tc>
          <w:tcPr>
            <w:tcW w:w="1564" w:type="dxa"/>
            <w:shd w:val="clear" w:color="auto" w:fill="E6E6E6"/>
          </w:tcPr>
          <w:p w14:paraId="0CC9B58B" w14:textId="77777777" w:rsidR="001926AD" w:rsidRDefault="00870C01">
            <w:pPr>
              <w:pStyle w:val="TableParagraph"/>
              <w:spacing w:line="214" w:lineRule="exact"/>
              <w:ind w:left="40"/>
              <w:jc w:val="center"/>
            </w:pPr>
            <w: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3146442D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3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6FB25267" w14:textId="77777777" w:rsidR="001926AD" w:rsidRDefault="00870C01">
            <w:pPr>
              <w:pStyle w:val="TableParagraph"/>
              <w:spacing w:line="214" w:lineRule="exact"/>
              <w:ind w:left="42"/>
              <w:jc w:val="center"/>
            </w:pPr>
            <w:r>
              <w:t>4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27103461" w14:textId="77777777" w:rsidR="001926AD" w:rsidRDefault="00870C01">
            <w:pPr>
              <w:pStyle w:val="TableParagraph"/>
              <w:spacing w:line="214" w:lineRule="exact"/>
              <w:ind w:left="247"/>
            </w:pPr>
            <w:r>
              <w:t>5 = 2 + 3</w:t>
            </w:r>
            <w:r>
              <w:rPr>
                <w:spacing w:val="-2"/>
              </w:rPr>
              <w:t xml:space="preserve"> </w:t>
            </w:r>
            <w:r>
              <w:t xml:space="preserve">+ </w:t>
            </w:r>
            <w:r>
              <w:rPr>
                <w:spacing w:val="-10"/>
              </w:rPr>
              <w:t>4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3B62390" w14:textId="77777777" w:rsidR="001926AD" w:rsidRDefault="00870C01">
            <w:pPr>
              <w:pStyle w:val="TableParagraph"/>
              <w:spacing w:line="214" w:lineRule="exact"/>
              <w:ind w:left="38"/>
              <w:jc w:val="center"/>
            </w:pPr>
            <w:r>
              <w:t>6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</w:tcPr>
          <w:p w14:paraId="6D7F193C" w14:textId="77777777" w:rsidR="001926AD" w:rsidRDefault="00870C01">
            <w:pPr>
              <w:pStyle w:val="TableParagraph"/>
              <w:spacing w:line="214" w:lineRule="exact"/>
              <w:ind w:left="337"/>
            </w:pPr>
            <w:r>
              <w:t xml:space="preserve">7 = 5 – </w:t>
            </w:r>
            <w:r>
              <w:rPr>
                <w:spacing w:val="-10"/>
              </w:rPr>
              <w:t>6</w:t>
            </w:r>
          </w:p>
        </w:tc>
      </w:tr>
      <w:tr w:rsidR="001926AD" w14:paraId="25AE2AA8" w14:textId="77777777">
        <w:trPr>
          <w:trHeight w:val="296"/>
        </w:trPr>
        <w:tc>
          <w:tcPr>
            <w:tcW w:w="562" w:type="dxa"/>
          </w:tcPr>
          <w:p w14:paraId="2A73BEF5" w14:textId="77777777" w:rsidR="001926AD" w:rsidRDefault="00870C01">
            <w:pPr>
              <w:pStyle w:val="TableParagraph"/>
              <w:spacing w:before="22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4</w:t>
            </w:r>
          </w:p>
        </w:tc>
        <w:tc>
          <w:tcPr>
            <w:tcW w:w="974" w:type="dxa"/>
          </w:tcPr>
          <w:p w14:paraId="35717CFE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bottom w:val="single" w:sz="4" w:space="0" w:color="000000"/>
              <w:right w:val="single" w:sz="4" w:space="0" w:color="000000"/>
            </w:tcBorders>
          </w:tcPr>
          <w:p w14:paraId="5DD4FAC2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4C030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DD7DE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F1EBE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B1041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</w:tcPr>
          <w:p w14:paraId="4DBB4E0D" w14:textId="77777777" w:rsidR="001926AD" w:rsidRDefault="001926AD">
            <w:pPr>
              <w:pStyle w:val="TableParagraph"/>
            </w:pPr>
          </w:p>
        </w:tc>
      </w:tr>
      <w:tr w:rsidR="001926AD" w14:paraId="1194F856" w14:textId="77777777">
        <w:trPr>
          <w:trHeight w:val="294"/>
        </w:trPr>
        <w:tc>
          <w:tcPr>
            <w:tcW w:w="562" w:type="dxa"/>
          </w:tcPr>
          <w:p w14:paraId="25A73205" w14:textId="77777777" w:rsidR="001926AD" w:rsidRDefault="00870C01">
            <w:pPr>
              <w:pStyle w:val="TableParagraph"/>
              <w:spacing w:before="22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3</w:t>
            </w:r>
          </w:p>
        </w:tc>
        <w:tc>
          <w:tcPr>
            <w:tcW w:w="974" w:type="dxa"/>
          </w:tcPr>
          <w:p w14:paraId="1A36AC21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63E50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1521C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7EE37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78FD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066EA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F8F327" w14:textId="77777777" w:rsidR="001926AD" w:rsidRDefault="001926AD">
            <w:pPr>
              <w:pStyle w:val="TableParagraph"/>
            </w:pPr>
          </w:p>
        </w:tc>
      </w:tr>
      <w:tr w:rsidR="001926AD" w14:paraId="43A633B8" w14:textId="77777777">
        <w:trPr>
          <w:trHeight w:val="294"/>
        </w:trPr>
        <w:tc>
          <w:tcPr>
            <w:tcW w:w="562" w:type="dxa"/>
          </w:tcPr>
          <w:p w14:paraId="1B07B491" w14:textId="77777777" w:rsidR="001926AD" w:rsidRDefault="00870C01">
            <w:pPr>
              <w:pStyle w:val="TableParagraph"/>
              <w:spacing w:before="24" w:line="250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2</w:t>
            </w:r>
          </w:p>
        </w:tc>
        <w:tc>
          <w:tcPr>
            <w:tcW w:w="974" w:type="dxa"/>
          </w:tcPr>
          <w:p w14:paraId="11A6D06E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6D6D0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BD504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799B3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380E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32FB9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FAC6B7" w14:textId="77777777" w:rsidR="001926AD" w:rsidRDefault="001926AD">
            <w:pPr>
              <w:pStyle w:val="TableParagraph"/>
            </w:pPr>
          </w:p>
        </w:tc>
      </w:tr>
      <w:tr w:rsidR="001926AD" w14:paraId="057E2CEA" w14:textId="77777777">
        <w:trPr>
          <w:trHeight w:val="297"/>
        </w:trPr>
        <w:tc>
          <w:tcPr>
            <w:tcW w:w="562" w:type="dxa"/>
          </w:tcPr>
          <w:p w14:paraId="5A1B007F" w14:textId="77777777" w:rsidR="001926AD" w:rsidRDefault="00870C01">
            <w:pPr>
              <w:pStyle w:val="TableParagraph"/>
              <w:spacing w:before="25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1</w:t>
            </w:r>
          </w:p>
        </w:tc>
        <w:tc>
          <w:tcPr>
            <w:tcW w:w="974" w:type="dxa"/>
          </w:tcPr>
          <w:p w14:paraId="58EEDC21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FCF94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B48B0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085AB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4C304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A5EC0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1AD9D" w14:textId="77777777" w:rsidR="001926AD" w:rsidRDefault="001926AD">
            <w:pPr>
              <w:pStyle w:val="TableParagraph"/>
            </w:pPr>
          </w:p>
        </w:tc>
      </w:tr>
      <w:tr w:rsidR="001926AD" w14:paraId="583468CE" w14:textId="77777777">
        <w:trPr>
          <w:trHeight w:val="294"/>
        </w:trPr>
        <w:tc>
          <w:tcPr>
            <w:tcW w:w="562" w:type="dxa"/>
          </w:tcPr>
          <w:p w14:paraId="548DCE6B" w14:textId="77777777" w:rsidR="001926AD" w:rsidRDefault="00870C01">
            <w:pPr>
              <w:pStyle w:val="TableParagraph"/>
              <w:spacing w:before="22" w:line="252" w:lineRule="exact"/>
              <w:ind w:right="11"/>
              <w:jc w:val="center"/>
            </w:pPr>
            <w:r>
              <w:t>n</w:t>
            </w:r>
          </w:p>
        </w:tc>
        <w:tc>
          <w:tcPr>
            <w:tcW w:w="974" w:type="dxa"/>
          </w:tcPr>
          <w:p w14:paraId="5F34CEAA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right w:val="single" w:sz="4" w:space="0" w:color="000000"/>
            </w:tcBorders>
          </w:tcPr>
          <w:p w14:paraId="07E929E6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949494"/>
          </w:tcPr>
          <w:p w14:paraId="16F923BD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EDCD290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86D467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78F3115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</w:tcPr>
          <w:p w14:paraId="2B5ADF47" w14:textId="77777777" w:rsidR="001926AD" w:rsidRDefault="001926AD">
            <w:pPr>
              <w:pStyle w:val="TableParagraph"/>
            </w:pPr>
          </w:p>
        </w:tc>
      </w:tr>
      <w:tr w:rsidR="001926AD" w14:paraId="492D40BE" w14:textId="77777777">
        <w:trPr>
          <w:trHeight w:val="291"/>
        </w:trPr>
        <w:tc>
          <w:tcPr>
            <w:tcW w:w="1536" w:type="dxa"/>
            <w:gridSpan w:val="2"/>
            <w:tcBorders>
              <w:right w:val="single" w:sz="4" w:space="0" w:color="000000"/>
            </w:tcBorders>
          </w:tcPr>
          <w:p w14:paraId="6DA581A6" w14:textId="77777777" w:rsidR="001926AD" w:rsidRDefault="00870C01">
            <w:pPr>
              <w:pStyle w:val="TableParagraph"/>
              <w:spacing w:before="17"/>
              <w:ind w:left="472"/>
            </w:pPr>
            <w:r>
              <w:rPr>
                <w:spacing w:val="-2"/>
              </w:rPr>
              <w:t>Skupaj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</w:tcPr>
          <w:p w14:paraId="016B9CD8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63" w:type="dxa"/>
            <w:tcBorders>
              <w:left w:val="single" w:sz="4" w:space="0" w:color="000000"/>
              <w:right w:val="single" w:sz="4" w:space="0" w:color="000000"/>
            </w:tcBorders>
          </w:tcPr>
          <w:p w14:paraId="186CAE5D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4" w:space="0" w:color="000000"/>
              <w:right w:val="single" w:sz="4" w:space="0" w:color="000000"/>
            </w:tcBorders>
          </w:tcPr>
          <w:p w14:paraId="1C69D97D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12" w:type="dxa"/>
            <w:tcBorders>
              <w:left w:val="single" w:sz="4" w:space="0" w:color="000000"/>
              <w:right w:val="single" w:sz="4" w:space="0" w:color="000000"/>
            </w:tcBorders>
          </w:tcPr>
          <w:p w14:paraId="23C95C21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2119" w:type="dxa"/>
            <w:tcBorders>
              <w:left w:val="single" w:sz="4" w:space="0" w:color="000000"/>
              <w:right w:val="single" w:sz="4" w:space="0" w:color="000000"/>
            </w:tcBorders>
          </w:tcPr>
          <w:p w14:paraId="7EE0134C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right w:val="single" w:sz="4" w:space="0" w:color="000000"/>
            </w:tcBorders>
          </w:tcPr>
          <w:p w14:paraId="755140BB" w14:textId="77777777" w:rsidR="001926AD" w:rsidRDefault="001926AD">
            <w:pPr>
              <w:pStyle w:val="TableParagraph"/>
              <w:rPr>
                <w:sz w:val="20"/>
              </w:rPr>
            </w:pPr>
          </w:p>
        </w:tc>
      </w:tr>
    </w:tbl>
    <w:p w14:paraId="681987C5" w14:textId="77777777" w:rsidR="001926AD" w:rsidRDefault="00870C01">
      <w:pPr>
        <w:pStyle w:val="BodyText"/>
        <w:spacing w:line="251" w:lineRule="exact"/>
        <w:ind w:left="135"/>
      </w:pPr>
      <w:r>
        <w:t>n:</w:t>
      </w:r>
      <w:r>
        <w:rPr>
          <w:spacing w:val="-3"/>
        </w:rPr>
        <w:t xml:space="preserve"> </w:t>
      </w:r>
      <w:r>
        <w:t>Obdobje,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katero</w:t>
      </w:r>
      <w:r>
        <w:rPr>
          <w:spacing w:val="-3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sestavlja</w:t>
      </w:r>
      <w:r>
        <w:rPr>
          <w:spacing w:val="-7"/>
        </w:rPr>
        <w:t xml:space="preserve"> </w:t>
      </w:r>
      <w:r>
        <w:t>davčni</w:t>
      </w:r>
      <w:r>
        <w:rPr>
          <w:spacing w:val="-2"/>
        </w:rPr>
        <w:t xml:space="preserve"> obračun.</w:t>
      </w:r>
    </w:p>
    <w:p w14:paraId="367A8D19" w14:textId="77777777" w:rsidR="001926AD" w:rsidRDefault="001926AD">
      <w:pPr>
        <w:pStyle w:val="BodyText"/>
        <w:rPr>
          <w:sz w:val="24"/>
        </w:rPr>
      </w:pPr>
    </w:p>
    <w:p w14:paraId="1683CD94" w14:textId="77777777" w:rsidR="001926AD" w:rsidRDefault="00870C01">
      <w:pPr>
        <w:pStyle w:val="Heading2"/>
        <w:spacing w:before="181"/>
        <w:ind w:left="135"/>
        <w:jc w:val="left"/>
      </w:pPr>
      <w:r>
        <w:t>PREGLEDNICA</w:t>
      </w:r>
      <w:r>
        <w:rPr>
          <w:spacing w:val="-4"/>
        </w:rPr>
        <w:t xml:space="preserve"> </w:t>
      </w:r>
      <w:r>
        <w:t>B3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koriščenje</w:t>
      </w:r>
      <w:r>
        <w:rPr>
          <w:spacing w:val="-2"/>
        </w:rPr>
        <w:t xml:space="preserve"> </w:t>
      </w:r>
      <w:r>
        <w:t>olajšave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donacije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drugi</w:t>
      </w:r>
      <w:r>
        <w:rPr>
          <w:spacing w:val="-1"/>
        </w:rPr>
        <w:t xml:space="preserve"> </w:t>
      </w:r>
      <w:r>
        <w:t>alineji</w:t>
      </w:r>
      <w:r>
        <w:rPr>
          <w:spacing w:val="-1"/>
        </w:rPr>
        <w:t xml:space="preserve"> </w:t>
      </w:r>
      <w:r>
        <w:t>drugega</w:t>
      </w:r>
      <w:r>
        <w:rPr>
          <w:spacing w:val="-2"/>
        </w:rPr>
        <w:t xml:space="preserve"> </w:t>
      </w:r>
      <w:r>
        <w:t>odstavka</w:t>
      </w:r>
      <w:r>
        <w:rPr>
          <w:spacing w:val="-2"/>
        </w:rPr>
        <w:t xml:space="preserve"> </w:t>
      </w:r>
      <w:r>
        <w:t>59.</w:t>
      </w:r>
      <w:r>
        <w:rPr>
          <w:spacing w:val="-5"/>
        </w:rPr>
        <w:t xml:space="preserve"> </w:t>
      </w:r>
      <w:r>
        <w:t>člena</w:t>
      </w:r>
      <w:r>
        <w:rPr>
          <w:spacing w:val="-2"/>
        </w:rPr>
        <w:t xml:space="preserve"> </w:t>
      </w:r>
      <w:r>
        <w:t>ZDDPO-2</w:t>
      </w:r>
      <w:r>
        <w:rPr>
          <w:spacing w:val="-5"/>
        </w:rPr>
        <w:t xml:space="preserve"> </w:t>
      </w:r>
      <w:r>
        <w:t>(izplačila</w:t>
      </w:r>
      <w:r>
        <w:rPr>
          <w:spacing w:val="-5"/>
        </w:rPr>
        <w:t xml:space="preserve"> </w:t>
      </w:r>
      <w:r>
        <w:t>izvajalcem programa vrhunskega športa, ki opravljajo pridobitno dejavnost)</w:t>
      </w:r>
    </w:p>
    <w:p w14:paraId="597263E8" w14:textId="77777777" w:rsidR="001926AD" w:rsidRDefault="00870C01">
      <w:pPr>
        <w:pStyle w:val="BodyText"/>
        <w:spacing w:after="15" w:line="249" w:lineRule="exact"/>
        <w:ind w:right="1079"/>
        <w:jc w:val="right"/>
      </w:pPr>
      <w:r>
        <w:t>Zneski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eurih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2"/>
        </w:rPr>
        <w:t>centi</w:t>
      </w: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974"/>
        <w:gridCol w:w="1564"/>
        <w:gridCol w:w="1663"/>
        <w:gridCol w:w="1646"/>
        <w:gridCol w:w="1612"/>
        <w:gridCol w:w="2119"/>
        <w:gridCol w:w="1432"/>
      </w:tblGrid>
      <w:tr w:rsidR="001926AD" w14:paraId="7F3580CF" w14:textId="77777777">
        <w:trPr>
          <w:trHeight w:val="1283"/>
        </w:trPr>
        <w:tc>
          <w:tcPr>
            <w:tcW w:w="1536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46F9D84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18FA8974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5E77D8F7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36CB73EB" w14:textId="77777777" w:rsidR="001926AD" w:rsidRDefault="00870C01">
            <w:pPr>
              <w:pStyle w:val="TableParagraph"/>
              <w:spacing w:before="183" w:line="252" w:lineRule="exact"/>
              <w:ind w:left="55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obdobje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62ABF56" w14:textId="77777777" w:rsidR="001926AD" w:rsidRDefault="00870C01">
            <w:pPr>
              <w:pStyle w:val="TableParagraph"/>
              <w:spacing w:before="5"/>
              <w:ind w:left="165" w:right="116"/>
              <w:jc w:val="center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>možne olajšave za donacije v</w:t>
            </w:r>
          </w:p>
          <w:p w14:paraId="20FB0C3A" w14:textId="77777777" w:rsidR="001926AD" w:rsidRDefault="00870C01">
            <w:pPr>
              <w:pStyle w:val="TableParagraph"/>
              <w:spacing w:line="250" w:lineRule="atLeast"/>
              <w:ind w:left="364" w:right="313" w:firstLine="3"/>
              <w:jc w:val="center"/>
            </w:pPr>
            <w:r>
              <w:rPr>
                <w:spacing w:val="-2"/>
              </w:rPr>
              <w:t>davčnem obdobju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n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A10D992" w14:textId="77777777" w:rsidR="001926AD" w:rsidRDefault="001926AD">
            <w:pPr>
              <w:pStyle w:val="TableParagraph"/>
              <w:spacing w:before="10"/>
              <w:rPr>
                <w:sz w:val="21"/>
              </w:rPr>
            </w:pPr>
          </w:p>
          <w:p w14:paraId="5377A156" w14:textId="77777777" w:rsidR="001926AD" w:rsidRDefault="00870C01">
            <w:pPr>
              <w:pStyle w:val="TableParagraph"/>
              <w:spacing w:line="250" w:lineRule="atLeast"/>
              <w:ind w:left="68" w:firstLine="254"/>
            </w:pPr>
            <w:r>
              <w:rPr>
                <w:spacing w:val="-2"/>
              </w:rPr>
              <w:t xml:space="preserve">Sprememba </w:t>
            </w:r>
            <w:r>
              <w:t xml:space="preserve">višine olajšave zaradi odločbe v </w:t>
            </w:r>
            <w:r>
              <w:rPr>
                <w:spacing w:val="-2"/>
              </w:rPr>
              <w:t>postopku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nadzora</w:t>
            </w: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F753E47" w14:textId="77777777" w:rsidR="001926AD" w:rsidRDefault="00870C01">
            <w:pPr>
              <w:pStyle w:val="TableParagraph"/>
              <w:spacing w:before="5"/>
              <w:ind w:left="198" w:hanging="48"/>
            </w:pPr>
            <w:r>
              <w:t>Prenos</w:t>
            </w:r>
            <w:r>
              <w:rPr>
                <w:spacing w:val="-14"/>
              </w:rPr>
              <w:t xml:space="preserve"> </w:t>
            </w:r>
            <w:r>
              <w:t>olajšave zaradi</w:t>
            </w:r>
            <w:r>
              <w:rPr>
                <w:spacing w:val="16"/>
              </w:rPr>
              <w:t xml:space="preserve"> </w:t>
            </w:r>
            <w:r>
              <w:t xml:space="preserve">prenosa </w:t>
            </w:r>
            <w:r>
              <w:rPr>
                <w:spacing w:val="-2"/>
              </w:rPr>
              <w:t xml:space="preserve">premoženja, </w:t>
            </w:r>
            <w:r>
              <w:t>združitve ali</w:t>
            </w:r>
          </w:p>
          <w:p w14:paraId="3FE3020F" w14:textId="77777777" w:rsidR="001926AD" w:rsidRDefault="00870C01">
            <w:pPr>
              <w:pStyle w:val="TableParagraph"/>
              <w:spacing w:before="4" w:line="243" w:lineRule="exact"/>
              <w:ind w:left="539"/>
            </w:pPr>
            <w:r>
              <w:rPr>
                <w:spacing w:val="-2"/>
              </w:rPr>
              <w:t>delitve</w:t>
            </w: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2D2D23E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6CD8515D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41B64982" w14:textId="77777777" w:rsidR="001926AD" w:rsidRDefault="00870C01">
            <w:pPr>
              <w:pStyle w:val="TableParagraph"/>
              <w:spacing w:before="200"/>
              <w:ind w:left="458" w:right="152" w:hanging="267"/>
            </w:pPr>
            <w:r>
              <w:t>Skupaj</w:t>
            </w:r>
            <w:r>
              <w:rPr>
                <w:spacing w:val="-14"/>
              </w:rPr>
              <w:t xml:space="preserve"> </w:t>
            </w:r>
            <w:r>
              <w:t xml:space="preserve">možna </w:t>
            </w:r>
            <w:r>
              <w:rPr>
                <w:spacing w:val="-2"/>
              </w:rPr>
              <w:t>olajšava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92EE037" w14:textId="77777777" w:rsidR="001926AD" w:rsidRDefault="001926AD">
            <w:pPr>
              <w:pStyle w:val="TableParagraph"/>
              <w:spacing w:before="10"/>
              <w:rPr>
                <w:sz w:val="21"/>
              </w:rPr>
            </w:pPr>
          </w:p>
          <w:p w14:paraId="665C453E" w14:textId="77777777" w:rsidR="001926AD" w:rsidRDefault="00870C01">
            <w:pPr>
              <w:pStyle w:val="TableParagraph"/>
              <w:spacing w:line="250" w:lineRule="atLeast"/>
              <w:ind w:left="137" w:firstLine="120"/>
            </w:pPr>
            <w:r>
              <w:t>Koriščenje davčne olajšave v davčnem obdobju,</w:t>
            </w:r>
            <w:r>
              <w:rPr>
                <w:spacing w:val="-12"/>
              </w:rPr>
              <w:t xml:space="preserve"> </w:t>
            </w:r>
            <w:r>
              <w:t>za</w:t>
            </w:r>
            <w:r>
              <w:rPr>
                <w:spacing w:val="-12"/>
              </w:rPr>
              <w:t xml:space="preserve"> </w:t>
            </w:r>
            <w:r>
              <w:t>katero</w:t>
            </w:r>
            <w:r>
              <w:rPr>
                <w:spacing w:val="-14"/>
              </w:rPr>
              <w:t xml:space="preserve"> </w:t>
            </w:r>
            <w:r>
              <w:t>se sestavlja</w:t>
            </w:r>
            <w:r>
              <w:rPr>
                <w:spacing w:val="-8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(n)</w:t>
            </w: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7CD93C41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34E9768F" w14:textId="77777777" w:rsidR="001926AD" w:rsidRDefault="001926AD">
            <w:pPr>
              <w:pStyle w:val="TableParagraph"/>
              <w:spacing w:before="1"/>
              <w:rPr>
                <w:sz w:val="21"/>
              </w:rPr>
            </w:pPr>
          </w:p>
          <w:p w14:paraId="7B7629FB" w14:textId="77777777" w:rsidR="001926AD" w:rsidRDefault="00870C01">
            <w:pPr>
              <w:pStyle w:val="TableParagraph"/>
              <w:spacing w:line="235" w:lineRule="auto"/>
              <w:ind w:left="112" w:right="66"/>
              <w:jc w:val="center"/>
            </w:pPr>
            <w:r>
              <w:rPr>
                <w:spacing w:val="-2"/>
              </w:rPr>
              <w:t xml:space="preserve">Neizkoriščeni </w:t>
            </w:r>
            <w:r>
              <w:t xml:space="preserve">del davčne </w:t>
            </w:r>
            <w:r>
              <w:rPr>
                <w:spacing w:val="-2"/>
              </w:rPr>
              <w:t>olajšave</w:t>
            </w:r>
          </w:p>
        </w:tc>
      </w:tr>
      <w:tr w:rsidR="001926AD" w14:paraId="77B58CEE" w14:textId="77777777">
        <w:trPr>
          <w:trHeight w:val="234"/>
        </w:trPr>
        <w:tc>
          <w:tcPr>
            <w:tcW w:w="1536" w:type="dxa"/>
            <w:gridSpan w:val="2"/>
            <w:tcBorders>
              <w:top w:val="single" w:sz="4" w:space="0" w:color="000000"/>
            </w:tcBorders>
            <w:shd w:val="clear" w:color="auto" w:fill="E6E6E6"/>
          </w:tcPr>
          <w:p w14:paraId="429B8481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1</w:t>
            </w:r>
          </w:p>
        </w:tc>
        <w:tc>
          <w:tcPr>
            <w:tcW w:w="1564" w:type="dxa"/>
            <w:shd w:val="clear" w:color="auto" w:fill="E6E6E6"/>
          </w:tcPr>
          <w:p w14:paraId="633713B7" w14:textId="77777777" w:rsidR="001926AD" w:rsidRDefault="00870C01">
            <w:pPr>
              <w:pStyle w:val="TableParagraph"/>
              <w:spacing w:line="214" w:lineRule="exact"/>
              <w:ind w:left="40"/>
              <w:jc w:val="center"/>
            </w:pPr>
            <w: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52FC3EED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3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206F612" w14:textId="77777777" w:rsidR="001926AD" w:rsidRDefault="00870C01">
            <w:pPr>
              <w:pStyle w:val="TableParagraph"/>
              <w:spacing w:line="214" w:lineRule="exact"/>
              <w:ind w:left="42"/>
              <w:jc w:val="center"/>
            </w:pPr>
            <w:r>
              <w:t>4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501AE090" w14:textId="77777777" w:rsidR="001926AD" w:rsidRDefault="00870C01">
            <w:pPr>
              <w:pStyle w:val="TableParagraph"/>
              <w:spacing w:line="214" w:lineRule="exact"/>
              <w:ind w:left="247"/>
            </w:pPr>
            <w:r>
              <w:t>5 = 2 + 3</w:t>
            </w:r>
            <w:r>
              <w:rPr>
                <w:spacing w:val="-2"/>
              </w:rPr>
              <w:t xml:space="preserve"> </w:t>
            </w:r>
            <w:r>
              <w:t xml:space="preserve">+ </w:t>
            </w:r>
            <w:r>
              <w:rPr>
                <w:spacing w:val="-10"/>
              </w:rPr>
              <w:t>4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225CDDA" w14:textId="77777777" w:rsidR="001926AD" w:rsidRDefault="00870C01">
            <w:pPr>
              <w:pStyle w:val="TableParagraph"/>
              <w:spacing w:line="214" w:lineRule="exact"/>
              <w:ind w:left="38"/>
              <w:jc w:val="center"/>
            </w:pPr>
            <w:r>
              <w:t>6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</w:tcPr>
          <w:p w14:paraId="6F57005B" w14:textId="77777777" w:rsidR="001926AD" w:rsidRDefault="00870C01">
            <w:pPr>
              <w:pStyle w:val="TableParagraph"/>
              <w:spacing w:line="214" w:lineRule="exact"/>
              <w:ind w:left="337"/>
            </w:pPr>
            <w:r>
              <w:t xml:space="preserve">7 = 5 – </w:t>
            </w:r>
            <w:r>
              <w:rPr>
                <w:spacing w:val="-10"/>
              </w:rPr>
              <w:t>6</w:t>
            </w:r>
          </w:p>
        </w:tc>
      </w:tr>
      <w:tr w:rsidR="001926AD" w14:paraId="080901EC" w14:textId="77777777">
        <w:trPr>
          <w:trHeight w:val="294"/>
        </w:trPr>
        <w:tc>
          <w:tcPr>
            <w:tcW w:w="562" w:type="dxa"/>
          </w:tcPr>
          <w:p w14:paraId="0AEC79A1" w14:textId="77777777" w:rsidR="001926AD" w:rsidRDefault="00870C01">
            <w:pPr>
              <w:pStyle w:val="TableParagraph"/>
              <w:spacing w:before="22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4</w:t>
            </w:r>
          </w:p>
        </w:tc>
        <w:tc>
          <w:tcPr>
            <w:tcW w:w="974" w:type="dxa"/>
          </w:tcPr>
          <w:p w14:paraId="2D02D002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bottom w:val="single" w:sz="4" w:space="0" w:color="000000"/>
              <w:right w:val="single" w:sz="4" w:space="0" w:color="000000"/>
            </w:tcBorders>
          </w:tcPr>
          <w:p w14:paraId="5FF2B13E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69387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937C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4D630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9B69E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</w:tcPr>
          <w:p w14:paraId="1EDFBAAB" w14:textId="77777777" w:rsidR="001926AD" w:rsidRDefault="001926AD">
            <w:pPr>
              <w:pStyle w:val="TableParagraph"/>
            </w:pPr>
          </w:p>
        </w:tc>
      </w:tr>
      <w:tr w:rsidR="001926AD" w14:paraId="76A83416" w14:textId="77777777">
        <w:trPr>
          <w:trHeight w:val="294"/>
        </w:trPr>
        <w:tc>
          <w:tcPr>
            <w:tcW w:w="562" w:type="dxa"/>
          </w:tcPr>
          <w:p w14:paraId="5C9B7F5E" w14:textId="77777777" w:rsidR="001926AD" w:rsidRDefault="00870C01">
            <w:pPr>
              <w:pStyle w:val="TableParagraph"/>
              <w:spacing w:before="24" w:line="250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3</w:t>
            </w:r>
          </w:p>
        </w:tc>
        <w:tc>
          <w:tcPr>
            <w:tcW w:w="974" w:type="dxa"/>
          </w:tcPr>
          <w:p w14:paraId="547221AC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2AC3C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65116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AA49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E7E93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8EE3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B8913A" w14:textId="77777777" w:rsidR="001926AD" w:rsidRDefault="001926AD">
            <w:pPr>
              <w:pStyle w:val="TableParagraph"/>
            </w:pPr>
          </w:p>
        </w:tc>
      </w:tr>
      <w:tr w:rsidR="001926AD" w14:paraId="75A35576" w14:textId="77777777">
        <w:trPr>
          <w:trHeight w:val="296"/>
        </w:trPr>
        <w:tc>
          <w:tcPr>
            <w:tcW w:w="562" w:type="dxa"/>
          </w:tcPr>
          <w:p w14:paraId="2DE31DEA" w14:textId="77777777" w:rsidR="001926AD" w:rsidRDefault="00870C01">
            <w:pPr>
              <w:pStyle w:val="TableParagraph"/>
              <w:spacing w:before="24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2</w:t>
            </w:r>
          </w:p>
        </w:tc>
        <w:tc>
          <w:tcPr>
            <w:tcW w:w="974" w:type="dxa"/>
          </w:tcPr>
          <w:p w14:paraId="7CFF5F77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E40AE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43525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78F82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91126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384A6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2488DC" w14:textId="77777777" w:rsidR="001926AD" w:rsidRDefault="001926AD">
            <w:pPr>
              <w:pStyle w:val="TableParagraph"/>
            </w:pPr>
          </w:p>
        </w:tc>
      </w:tr>
      <w:tr w:rsidR="001926AD" w14:paraId="3FA6F496" w14:textId="77777777">
        <w:trPr>
          <w:trHeight w:val="294"/>
        </w:trPr>
        <w:tc>
          <w:tcPr>
            <w:tcW w:w="562" w:type="dxa"/>
          </w:tcPr>
          <w:p w14:paraId="161297B7" w14:textId="77777777" w:rsidR="001926AD" w:rsidRDefault="00870C01">
            <w:pPr>
              <w:pStyle w:val="TableParagraph"/>
              <w:spacing w:before="22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1</w:t>
            </w:r>
          </w:p>
        </w:tc>
        <w:tc>
          <w:tcPr>
            <w:tcW w:w="974" w:type="dxa"/>
          </w:tcPr>
          <w:p w14:paraId="62530718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05BA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C7A87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54B3D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40D7F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68CAA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3F40D5" w14:textId="77777777" w:rsidR="001926AD" w:rsidRDefault="001926AD">
            <w:pPr>
              <w:pStyle w:val="TableParagraph"/>
            </w:pPr>
          </w:p>
        </w:tc>
      </w:tr>
      <w:tr w:rsidR="001926AD" w14:paraId="79E0B88D" w14:textId="77777777">
        <w:trPr>
          <w:trHeight w:val="294"/>
        </w:trPr>
        <w:tc>
          <w:tcPr>
            <w:tcW w:w="562" w:type="dxa"/>
          </w:tcPr>
          <w:p w14:paraId="0301E3BB" w14:textId="77777777" w:rsidR="001926AD" w:rsidRDefault="00870C01">
            <w:pPr>
              <w:pStyle w:val="TableParagraph"/>
              <w:spacing w:before="24" w:line="250" w:lineRule="exact"/>
              <w:ind w:right="11"/>
              <w:jc w:val="center"/>
            </w:pPr>
            <w:r>
              <w:t>n</w:t>
            </w:r>
          </w:p>
        </w:tc>
        <w:tc>
          <w:tcPr>
            <w:tcW w:w="974" w:type="dxa"/>
          </w:tcPr>
          <w:p w14:paraId="7A8A2A1D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right w:val="single" w:sz="4" w:space="0" w:color="000000"/>
            </w:tcBorders>
          </w:tcPr>
          <w:p w14:paraId="217E88AF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949494"/>
          </w:tcPr>
          <w:p w14:paraId="0E4E6C95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1A83CC9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E30CEBF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1786C9A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</w:tcPr>
          <w:p w14:paraId="53EB030C" w14:textId="77777777" w:rsidR="001926AD" w:rsidRDefault="001926AD">
            <w:pPr>
              <w:pStyle w:val="TableParagraph"/>
            </w:pPr>
          </w:p>
        </w:tc>
      </w:tr>
      <w:tr w:rsidR="001926AD" w14:paraId="41402209" w14:textId="77777777">
        <w:trPr>
          <w:trHeight w:val="294"/>
        </w:trPr>
        <w:tc>
          <w:tcPr>
            <w:tcW w:w="1536" w:type="dxa"/>
            <w:gridSpan w:val="2"/>
            <w:tcBorders>
              <w:right w:val="single" w:sz="4" w:space="0" w:color="000000"/>
            </w:tcBorders>
          </w:tcPr>
          <w:p w14:paraId="3D14E738" w14:textId="77777777" w:rsidR="001926AD" w:rsidRDefault="00870C01">
            <w:pPr>
              <w:pStyle w:val="TableParagraph"/>
              <w:spacing w:before="20"/>
              <w:ind w:left="472"/>
            </w:pPr>
            <w:r>
              <w:rPr>
                <w:spacing w:val="-2"/>
              </w:rPr>
              <w:t>Skupaj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</w:tcPr>
          <w:p w14:paraId="65F71BB2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left w:val="single" w:sz="4" w:space="0" w:color="000000"/>
              <w:right w:val="single" w:sz="4" w:space="0" w:color="000000"/>
            </w:tcBorders>
          </w:tcPr>
          <w:p w14:paraId="53EE5906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left w:val="single" w:sz="4" w:space="0" w:color="000000"/>
              <w:right w:val="single" w:sz="4" w:space="0" w:color="000000"/>
            </w:tcBorders>
          </w:tcPr>
          <w:p w14:paraId="79DA2174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left w:val="single" w:sz="4" w:space="0" w:color="000000"/>
              <w:right w:val="single" w:sz="4" w:space="0" w:color="000000"/>
            </w:tcBorders>
          </w:tcPr>
          <w:p w14:paraId="40425D05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right w:val="single" w:sz="4" w:space="0" w:color="000000"/>
            </w:tcBorders>
          </w:tcPr>
          <w:p w14:paraId="4CF768A6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left w:val="single" w:sz="4" w:space="0" w:color="000000"/>
              <w:right w:val="single" w:sz="4" w:space="0" w:color="000000"/>
            </w:tcBorders>
          </w:tcPr>
          <w:p w14:paraId="4A768E5B" w14:textId="77777777" w:rsidR="001926AD" w:rsidRDefault="001926AD">
            <w:pPr>
              <w:pStyle w:val="TableParagraph"/>
            </w:pPr>
          </w:p>
        </w:tc>
      </w:tr>
    </w:tbl>
    <w:p w14:paraId="5466791A" w14:textId="77777777" w:rsidR="001926AD" w:rsidRDefault="001926AD">
      <w:pPr>
        <w:pStyle w:val="BodyText"/>
        <w:rPr>
          <w:sz w:val="20"/>
        </w:rPr>
      </w:pPr>
    </w:p>
    <w:p w14:paraId="7A40BF5F" w14:textId="77777777" w:rsidR="001926AD" w:rsidRDefault="001926AD">
      <w:pPr>
        <w:pStyle w:val="BodyText"/>
        <w:spacing w:before="4"/>
        <w:rPr>
          <w:sz w:val="19"/>
        </w:rPr>
      </w:pPr>
    </w:p>
    <w:p w14:paraId="20FA930E" w14:textId="1BA914B0" w:rsidR="001926AD" w:rsidRDefault="00870C01">
      <w:pPr>
        <w:pStyle w:val="Heading2"/>
        <w:spacing w:before="1" w:line="251" w:lineRule="exact"/>
        <w:ind w:left="135"/>
        <w:jc w:val="left"/>
      </w:pPr>
      <w:r>
        <w:t>PREGLEDNICA</w:t>
      </w:r>
      <w:r>
        <w:rPr>
          <w:spacing w:val="-8"/>
        </w:rPr>
        <w:t xml:space="preserve"> </w:t>
      </w:r>
      <w:r>
        <w:t>C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koriščenje</w:t>
      </w:r>
      <w:r>
        <w:rPr>
          <w:spacing w:val="-3"/>
        </w:rPr>
        <w:t xml:space="preserve"> </w:t>
      </w:r>
      <w:r>
        <w:t>olajšave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donacije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izplačila</w:t>
      </w:r>
      <w:r>
        <w:rPr>
          <w:spacing w:val="-3"/>
        </w:rPr>
        <w:t xml:space="preserve"> </w:t>
      </w:r>
      <w:r>
        <w:t>po</w:t>
      </w:r>
      <w:r>
        <w:rPr>
          <w:spacing w:val="-6"/>
        </w:rPr>
        <w:t xml:space="preserve"> </w:t>
      </w:r>
      <w:r>
        <w:t>62.a</w:t>
      </w:r>
      <w:r>
        <w:rPr>
          <w:spacing w:val="-3"/>
        </w:rPr>
        <w:t xml:space="preserve"> </w:t>
      </w:r>
      <w:r>
        <w:t>členu</w:t>
      </w:r>
      <w:r>
        <w:rPr>
          <w:spacing w:val="-3"/>
        </w:rPr>
        <w:t xml:space="preserve"> </w:t>
      </w:r>
      <w:r>
        <w:rPr>
          <w:spacing w:val="-2"/>
        </w:rPr>
        <w:t>ZIUZEOP</w:t>
      </w:r>
      <w:r w:rsidR="00B85061">
        <w:rPr>
          <w:spacing w:val="-2"/>
        </w:rPr>
        <w:t xml:space="preserve"> </w:t>
      </w:r>
      <w:r w:rsidR="00B85061" w:rsidRPr="00384230">
        <w:rPr>
          <w:spacing w:val="-2"/>
        </w:rPr>
        <w:t>in po 53. členu ZOPNN-F</w:t>
      </w:r>
    </w:p>
    <w:p w14:paraId="47E83728" w14:textId="77777777" w:rsidR="001926AD" w:rsidRDefault="00870C01">
      <w:pPr>
        <w:pStyle w:val="BodyText"/>
        <w:spacing w:line="251" w:lineRule="exact"/>
        <w:ind w:left="9631"/>
      </w:pPr>
      <w:r>
        <w:t>Zneski</w:t>
      </w:r>
      <w:r>
        <w:rPr>
          <w:spacing w:val="-1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eurih</w:t>
      </w:r>
      <w:r>
        <w:rPr>
          <w:spacing w:val="-6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2"/>
        </w:rPr>
        <w:t>centi</w:t>
      </w:r>
    </w:p>
    <w:p w14:paraId="3298E6C7" w14:textId="77777777" w:rsidR="001926AD" w:rsidRDefault="001926AD">
      <w:pPr>
        <w:spacing w:line="251" w:lineRule="exact"/>
        <w:sectPr w:rsidR="001926AD">
          <w:pgSz w:w="15840" w:h="12240" w:orient="landscape"/>
          <w:pgMar w:top="1380" w:right="1820" w:bottom="280" w:left="1420" w:header="708" w:footer="708" w:gutter="0"/>
          <w:cols w:space="708"/>
        </w:sectPr>
      </w:pPr>
    </w:p>
    <w:p w14:paraId="2EDA33B1" w14:textId="77777777" w:rsidR="001926AD" w:rsidRDefault="001926AD">
      <w:pPr>
        <w:pStyle w:val="BodyText"/>
        <w:spacing w:before="1"/>
        <w:rPr>
          <w:sz w:val="3"/>
        </w:rPr>
      </w:pPr>
    </w:p>
    <w:tbl>
      <w:tblPr>
        <w:tblStyle w:val="TableNormal1"/>
        <w:tblW w:w="0" w:type="auto"/>
        <w:tblInd w:w="1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974"/>
        <w:gridCol w:w="1564"/>
        <w:gridCol w:w="1663"/>
        <w:gridCol w:w="1646"/>
        <w:gridCol w:w="1612"/>
        <w:gridCol w:w="2119"/>
        <w:gridCol w:w="1432"/>
      </w:tblGrid>
      <w:tr w:rsidR="001926AD" w14:paraId="53F2EC3B" w14:textId="77777777">
        <w:trPr>
          <w:trHeight w:val="1283"/>
        </w:trPr>
        <w:tc>
          <w:tcPr>
            <w:tcW w:w="1536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3FDC726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39CDB8F9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243DFCD4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791918B8" w14:textId="77777777" w:rsidR="001926AD" w:rsidRDefault="00870C01">
            <w:pPr>
              <w:pStyle w:val="TableParagraph"/>
              <w:spacing w:before="185" w:line="250" w:lineRule="exact"/>
              <w:ind w:left="55"/>
            </w:pPr>
            <w:r>
              <w:t>Davčno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obdobje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52D64487" w14:textId="77777777" w:rsidR="001926AD" w:rsidRDefault="00870C01">
            <w:pPr>
              <w:pStyle w:val="TableParagraph"/>
              <w:spacing w:before="8"/>
              <w:ind w:left="165" w:right="116"/>
              <w:jc w:val="center"/>
            </w:pPr>
            <w:r>
              <w:t>Znesek</w:t>
            </w:r>
            <w:r>
              <w:rPr>
                <w:spacing w:val="-14"/>
              </w:rPr>
              <w:t xml:space="preserve"> </w:t>
            </w:r>
            <w:r>
              <w:t xml:space="preserve">možne olajšave za donacije v </w:t>
            </w:r>
            <w:r>
              <w:rPr>
                <w:spacing w:val="-2"/>
              </w:rPr>
              <w:t>davčnem</w:t>
            </w:r>
          </w:p>
          <w:p w14:paraId="010FC849" w14:textId="77777777" w:rsidR="001926AD" w:rsidRDefault="00870C01">
            <w:pPr>
              <w:pStyle w:val="TableParagraph"/>
              <w:spacing w:before="3" w:line="240" w:lineRule="exact"/>
              <w:ind w:left="165" w:right="116"/>
              <w:jc w:val="center"/>
            </w:pPr>
            <w:r>
              <w:rPr>
                <w:spacing w:val="-2"/>
              </w:rPr>
              <w:t>obdobju</w:t>
            </w:r>
            <w:r>
              <w:rPr>
                <w:spacing w:val="-7"/>
              </w:rPr>
              <w:t xml:space="preserve"> </w:t>
            </w:r>
            <w:r>
              <w:rPr>
                <w:spacing w:val="-10"/>
              </w:rPr>
              <w:t>n</w:t>
            </w: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558358CF" w14:textId="77777777" w:rsidR="001926AD" w:rsidRDefault="001926AD">
            <w:pPr>
              <w:pStyle w:val="TableParagraph"/>
              <w:spacing w:before="6"/>
            </w:pPr>
          </w:p>
          <w:p w14:paraId="2AF2D132" w14:textId="77777777" w:rsidR="001926AD" w:rsidRDefault="00870C01">
            <w:pPr>
              <w:pStyle w:val="TableParagraph"/>
              <w:spacing w:before="1" w:line="242" w:lineRule="auto"/>
              <w:ind w:left="119" w:firstLine="204"/>
            </w:pPr>
            <w:r>
              <w:rPr>
                <w:spacing w:val="-2"/>
              </w:rPr>
              <w:t xml:space="preserve">Sprememba </w:t>
            </w:r>
            <w:r>
              <w:t>višine olajšave zaradi</w:t>
            </w:r>
            <w:r>
              <w:rPr>
                <w:spacing w:val="-3"/>
              </w:rPr>
              <w:t xml:space="preserve"> </w:t>
            </w:r>
            <w:r>
              <w:t>odločbe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v</w:t>
            </w:r>
          </w:p>
          <w:p w14:paraId="405041DB" w14:textId="77777777" w:rsidR="001926AD" w:rsidRDefault="00870C01">
            <w:pPr>
              <w:pStyle w:val="TableParagraph"/>
              <w:spacing w:line="237" w:lineRule="exact"/>
              <w:ind w:left="68"/>
            </w:pPr>
            <w:r>
              <w:rPr>
                <w:spacing w:val="-2"/>
              </w:rPr>
              <w:t>postopku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nadzora</w:t>
            </w: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1FB4E77" w14:textId="77777777" w:rsidR="001926AD" w:rsidRDefault="00870C01">
            <w:pPr>
              <w:pStyle w:val="TableParagraph"/>
              <w:spacing w:before="8"/>
              <w:ind w:left="198" w:hanging="48"/>
            </w:pPr>
            <w:r>
              <w:t>Prenos</w:t>
            </w:r>
            <w:r>
              <w:rPr>
                <w:spacing w:val="-14"/>
              </w:rPr>
              <w:t xml:space="preserve"> </w:t>
            </w:r>
            <w:r>
              <w:t>olajšave zaradi</w:t>
            </w:r>
            <w:r>
              <w:rPr>
                <w:spacing w:val="16"/>
              </w:rPr>
              <w:t xml:space="preserve"> </w:t>
            </w:r>
            <w:r>
              <w:t xml:space="preserve">prenosa </w:t>
            </w:r>
            <w:r>
              <w:rPr>
                <w:spacing w:val="-2"/>
              </w:rPr>
              <w:t xml:space="preserve">premoženja, </w:t>
            </w:r>
            <w:r>
              <w:t>združitve ali</w:t>
            </w:r>
          </w:p>
          <w:p w14:paraId="00FE1841" w14:textId="77777777" w:rsidR="001926AD" w:rsidRDefault="00870C01">
            <w:pPr>
              <w:pStyle w:val="TableParagraph"/>
              <w:spacing w:before="3" w:line="240" w:lineRule="exact"/>
              <w:ind w:left="539"/>
            </w:pPr>
            <w:r>
              <w:rPr>
                <w:spacing w:val="-2"/>
              </w:rPr>
              <w:t>delitve</w:t>
            </w: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EF5341B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0FDCB605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213FA45D" w14:textId="77777777" w:rsidR="001926AD" w:rsidRDefault="00870C01">
            <w:pPr>
              <w:pStyle w:val="TableParagraph"/>
              <w:spacing w:before="202"/>
              <w:ind w:left="458" w:right="152" w:hanging="267"/>
            </w:pPr>
            <w:r>
              <w:t>Skupaj</w:t>
            </w:r>
            <w:r>
              <w:rPr>
                <w:spacing w:val="-14"/>
              </w:rPr>
              <w:t xml:space="preserve"> </w:t>
            </w:r>
            <w:r>
              <w:t xml:space="preserve">možna </w:t>
            </w:r>
            <w:r>
              <w:rPr>
                <w:spacing w:val="-2"/>
              </w:rPr>
              <w:t>olajšava</w:t>
            </w: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1914B02" w14:textId="77777777" w:rsidR="001926AD" w:rsidRDefault="001926AD">
            <w:pPr>
              <w:pStyle w:val="TableParagraph"/>
              <w:spacing w:before="6"/>
            </w:pPr>
          </w:p>
          <w:p w14:paraId="5DF744EF" w14:textId="77777777" w:rsidR="001926AD" w:rsidRDefault="00870C01">
            <w:pPr>
              <w:pStyle w:val="TableParagraph"/>
              <w:spacing w:before="1" w:line="242" w:lineRule="auto"/>
              <w:ind w:left="137" w:firstLine="120"/>
            </w:pPr>
            <w:r>
              <w:t>Koriščenje davčne olajšave v davčnem obdobju,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katero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se</w:t>
            </w:r>
          </w:p>
          <w:p w14:paraId="721C65AB" w14:textId="77777777" w:rsidR="001926AD" w:rsidRDefault="00870C01">
            <w:pPr>
              <w:pStyle w:val="TableParagraph"/>
              <w:spacing w:line="237" w:lineRule="exact"/>
              <w:ind w:left="157"/>
            </w:pPr>
            <w:r>
              <w:t>sestavlja</w:t>
            </w:r>
            <w:r>
              <w:rPr>
                <w:spacing w:val="-8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(n)</w:t>
            </w: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46753560" w14:textId="77777777" w:rsidR="001926AD" w:rsidRDefault="001926AD">
            <w:pPr>
              <w:pStyle w:val="TableParagraph"/>
              <w:rPr>
                <w:sz w:val="24"/>
              </w:rPr>
            </w:pPr>
          </w:p>
          <w:p w14:paraId="198D7F37" w14:textId="77777777" w:rsidR="001926AD" w:rsidRDefault="001926AD">
            <w:pPr>
              <w:pStyle w:val="TableParagraph"/>
              <w:spacing w:before="8"/>
              <w:rPr>
                <w:sz w:val="20"/>
              </w:rPr>
            </w:pPr>
          </w:p>
          <w:p w14:paraId="64562490" w14:textId="77777777" w:rsidR="001926AD" w:rsidRDefault="00870C01">
            <w:pPr>
              <w:pStyle w:val="TableParagraph"/>
              <w:ind w:left="112" w:right="69"/>
              <w:jc w:val="center"/>
            </w:pPr>
            <w:r>
              <w:rPr>
                <w:spacing w:val="-2"/>
              </w:rPr>
              <w:t>Neizkoriščeni</w:t>
            </w:r>
          </w:p>
          <w:p w14:paraId="57C5A25F" w14:textId="77777777" w:rsidR="001926AD" w:rsidRDefault="00870C01">
            <w:pPr>
              <w:pStyle w:val="TableParagraph"/>
              <w:spacing w:before="8" w:line="244" w:lineRule="exact"/>
              <w:ind w:left="112" w:right="63"/>
              <w:jc w:val="center"/>
            </w:pPr>
            <w:r>
              <w:t>del</w:t>
            </w:r>
            <w:r>
              <w:rPr>
                <w:spacing w:val="-14"/>
              </w:rPr>
              <w:t xml:space="preserve"> </w:t>
            </w:r>
            <w:r>
              <w:t xml:space="preserve">davčne </w:t>
            </w:r>
            <w:r>
              <w:rPr>
                <w:spacing w:val="-2"/>
              </w:rPr>
              <w:t>olajšave</w:t>
            </w:r>
          </w:p>
        </w:tc>
      </w:tr>
      <w:tr w:rsidR="001926AD" w14:paraId="74955583" w14:textId="77777777">
        <w:trPr>
          <w:trHeight w:val="234"/>
        </w:trPr>
        <w:tc>
          <w:tcPr>
            <w:tcW w:w="1536" w:type="dxa"/>
            <w:gridSpan w:val="2"/>
            <w:tcBorders>
              <w:top w:val="single" w:sz="4" w:space="0" w:color="000000"/>
            </w:tcBorders>
            <w:shd w:val="clear" w:color="auto" w:fill="E6E6E6"/>
          </w:tcPr>
          <w:p w14:paraId="295D657B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1</w:t>
            </w:r>
          </w:p>
        </w:tc>
        <w:tc>
          <w:tcPr>
            <w:tcW w:w="1564" w:type="dxa"/>
            <w:shd w:val="clear" w:color="auto" w:fill="E6E6E6"/>
          </w:tcPr>
          <w:p w14:paraId="7F0AF58C" w14:textId="77777777" w:rsidR="001926AD" w:rsidRDefault="00870C01">
            <w:pPr>
              <w:pStyle w:val="TableParagraph"/>
              <w:spacing w:line="214" w:lineRule="exact"/>
              <w:ind w:left="40"/>
              <w:jc w:val="center"/>
            </w:pPr>
            <w:r>
              <w:t>2</w:t>
            </w:r>
          </w:p>
        </w:tc>
        <w:tc>
          <w:tcPr>
            <w:tcW w:w="166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627B0234" w14:textId="77777777" w:rsidR="001926AD" w:rsidRDefault="00870C01">
            <w:pPr>
              <w:pStyle w:val="TableParagraph"/>
              <w:spacing w:line="214" w:lineRule="exact"/>
              <w:ind w:left="39"/>
              <w:jc w:val="center"/>
            </w:pPr>
            <w:r>
              <w:t>3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241078F5" w14:textId="77777777" w:rsidR="001926AD" w:rsidRDefault="00870C01">
            <w:pPr>
              <w:pStyle w:val="TableParagraph"/>
              <w:spacing w:line="214" w:lineRule="exact"/>
              <w:ind w:left="42"/>
              <w:jc w:val="center"/>
            </w:pPr>
            <w:r>
              <w:t>4</w:t>
            </w: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26FD1058" w14:textId="77777777" w:rsidR="001926AD" w:rsidRDefault="00870C01">
            <w:pPr>
              <w:pStyle w:val="TableParagraph"/>
              <w:spacing w:line="214" w:lineRule="exact"/>
              <w:ind w:left="247"/>
            </w:pPr>
            <w:r>
              <w:t>5 = 2 + 3</w:t>
            </w:r>
            <w:r>
              <w:rPr>
                <w:spacing w:val="-2"/>
              </w:rPr>
              <w:t xml:space="preserve"> </w:t>
            </w:r>
            <w:r>
              <w:t xml:space="preserve">+ </w:t>
            </w:r>
            <w:r>
              <w:rPr>
                <w:spacing w:val="-10"/>
              </w:rPr>
              <w:t>4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5568C26E" w14:textId="77777777" w:rsidR="001926AD" w:rsidRDefault="00870C01">
            <w:pPr>
              <w:pStyle w:val="TableParagraph"/>
              <w:spacing w:line="214" w:lineRule="exact"/>
              <w:ind w:left="38"/>
              <w:jc w:val="center"/>
            </w:pPr>
            <w:r>
              <w:t>6</w:t>
            </w: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</w:tcPr>
          <w:p w14:paraId="2EF7D439" w14:textId="77777777" w:rsidR="001926AD" w:rsidRDefault="00870C01">
            <w:pPr>
              <w:pStyle w:val="TableParagraph"/>
              <w:spacing w:line="214" w:lineRule="exact"/>
              <w:ind w:left="337"/>
            </w:pPr>
            <w:r>
              <w:t xml:space="preserve">7 = 5 – </w:t>
            </w:r>
            <w:r>
              <w:rPr>
                <w:spacing w:val="-10"/>
              </w:rPr>
              <w:t>6</w:t>
            </w:r>
          </w:p>
        </w:tc>
      </w:tr>
      <w:tr w:rsidR="001926AD" w14:paraId="60E12618" w14:textId="77777777">
        <w:trPr>
          <w:trHeight w:val="296"/>
        </w:trPr>
        <w:tc>
          <w:tcPr>
            <w:tcW w:w="562" w:type="dxa"/>
          </w:tcPr>
          <w:p w14:paraId="1FFE7562" w14:textId="77777777" w:rsidR="001926AD" w:rsidRDefault="00870C01">
            <w:pPr>
              <w:pStyle w:val="TableParagraph"/>
              <w:spacing w:before="22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4</w:t>
            </w:r>
          </w:p>
        </w:tc>
        <w:tc>
          <w:tcPr>
            <w:tcW w:w="974" w:type="dxa"/>
          </w:tcPr>
          <w:p w14:paraId="7FE9EE90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bottom w:val="single" w:sz="4" w:space="0" w:color="000000"/>
              <w:right w:val="single" w:sz="4" w:space="0" w:color="000000"/>
            </w:tcBorders>
          </w:tcPr>
          <w:p w14:paraId="4C7212D5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94D6B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EC1E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E2A78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002D4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left w:val="single" w:sz="4" w:space="0" w:color="000000"/>
              <w:bottom w:val="single" w:sz="4" w:space="0" w:color="000000"/>
            </w:tcBorders>
          </w:tcPr>
          <w:p w14:paraId="7DF9528F" w14:textId="77777777" w:rsidR="001926AD" w:rsidRDefault="001926AD">
            <w:pPr>
              <w:pStyle w:val="TableParagraph"/>
            </w:pPr>
          </w:p>
        </w:tc>
      </w:tr>
      <w:tr w:rsidR="001926AD" w14:paraId="5A2934BD" w14:textId="77777777">
        <w:trPr>
          <w:trHeight w:val="294"/>
        </w:trPr>
        <w:tc>
          <w:tcPr>
            <w:tcW w:w="562" w:type="dxa"/>
          </w:tcPr>
          <w:p w14:paraId="387F4128" w14:textId="77777777" w:rsidR="001926AD" w:rsidRDefault="00870C01">
            <w:pPr>
              <w:pStyle w:val="TableParagraph"/>
              <w:spacing w:before="22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3</w:t>
            </w:r>
          </w:p>
        </w:tc>
        <w:tc>
          <w:tcPr>
            <w:tcW w:w="974" w:type="dxa"/>
          </w:tcPr>
          <w:p w14:paraId="04F37E97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C1F48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8B803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84765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7D4A5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58772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4A0185" w14:textId="77777777" w:rsidR="001926AD" w:rsidRDefault="001926AD">
            <w:pPr>
              <w:pStyle w:val="TableParagraph"/>
            </w:pPr>
          </w:p>
        </w:tc>
      </w:tr>
      <w:tr w:rsidR="001926AD" w14:paraId="1EA81C40" w14:textId="77777777">
        <w:trPr>
          <w:trHeight w:val="294"/>
        </w:trPr>
        <w:tc>
          <w:tcPr>
            <w:tcW w:w="562" w:type="dxa"/>
          </w:tcPr>
          <w:p w14:paraId="79D9264D" w14:textId="77777777" w:rsidR="001926AD" w:rsidRDefault="00870C01">
            <w:pPr>
              <w:pStyle w:val="TableParagraph"/>
              <w:spacing w:before="24" w:line="250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2</w:t>
            </w:r>
          </w:p>
        </w:tc>
        <w:tc>
          <w:tcPr>
            <w:tcW w:w="974" w:type="dxa"/>
          </w:tcPr>
          <w:p w14:paraId="1A9F4A8A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B5FA1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098FA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98178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8997C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4E90F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0DDB70" w14:textId="77777777" w:rsidR="001926AD" w:rsidRDefault="001926AD">
            <w:pPr>
              <w:pStyle w:val="TableParagraph"/>
            </w:pPr>
          </w:p>
        </w:tc>
      </w:tr>
      <w:tr w:rsidR="001926AD" w14:paraId="10DCD495" w14:textId="77777777">
        <w:trPr>
          <w:trHeight w:val="297"/>
        </w:trPr>
        <w:tc>
          <w:tcPr>
            <w:tcW w:w="562" w:type="dxa"/>
          </w:tcPr>
          <w:p w14:paraId="32507E72" w14:textId="77777777" w:rsidR="001926AD" w:rsidRDefault="00870C01">
            <w:pPr>
              <w:pStyle w:val="TableParagraph"/>
              <w:spacing w:before="25" w:line="252" w:lineRule="exact"/>
              <w:ind w:left="104" w:right="118"/>
              <w:jc w:val="center"/>
            </w:pPr>
            <w:r>
              <w:rPr>
                <w:spacing w:val="-2"/>
              </w:rPr>
              <w:t>n-</w:t>
            </w:r>
            <w:r>
              <w:rPr>
                <w:spacing w:val="-10"/>
              </w:rPr>
              <w:t>1</w:t>
            </w:r>
          </w:p>
        </w:tc>
        <w:tc>
          <w:tcPr>
            <w:tcW w:w="974" w:type="dxa"/>
          </w:tcPr>
          <w:p w14:paraId="550FA1EC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3B1A6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3221F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0B98E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B6291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11051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BE3BF" w14:textId="77777777" w:rsidR="001926AD" w:rsidRDefault="001926AD">
            <w:pPr>
              <w:pStyle w:val="TableParagraph"/>
            </w:pPr>
          </w:p>
        </w:tc>
      </w:tr>
      <w:tr w:rsidR="001926AD" w14:paraId="237091D9" w14:textId="77777777">
        <w:trPr>
          <w:trHeight w:val="294"/>
        </w:trPr>
        <w:tc>
          <w:tcPr>
            <w:tcW w:w="562" w:type="dxa"/>
          </w:tcPr>
          <w:p w14:paraId="02D40278" w14:textId="77777777" w:rsidR="001926AD" w:rsidRDefault="00870C01">
            <w:pPr>
              <w:pStyle w:val="TableParagraph"/>
              <w:spacing w:before="22" w:line="252" w:lineRule="exact"/>
              <w:ind w:right="11"/>
              <w:jc w:val="center"/>
            </w:pPr>
            <w:r>
              <w:t>n</w:t>
            </w:r>
          </w:p>
        </w:tc>
        <w:tc>
          <w:tcPr>
            <w:tcW w:w="974" w:type="dxa"/>
          </w:tcPr>
          <w:p w14:paraId="1A6F5AC3" w14:textId="77777777" w:rsidR="001926AD" w:rsidRDefault="001926AD">
            <w:pPr>
              <w:pStyle w:val="TableParagraph"/>
            </w:pPr>
          </w:p>
        </w:tc>
        <w:tc>
          <w:tcPr>
            <w:tcW w:w="1564" w:type="dxa"/>
            <w:tcBorders>
              <w:top w:val="single" w:sz="4" w:space="0" w:color="000000"/>
              <w:right w:val="single" w:sz="4" w:space="0" w:color="000000"/>
            </w:tcBorders>
          </w:tcPr>
          <w:p w14:paraId="3CF9A1EA" w14:textId="77777777" w:rsidR="001926AD" w:rsidRDefault="001926AD">
            <w:pPr>
              <w:pStyle w:val="TableParagraph"/>
            </w:pP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949494"/>
          </w:tcPr>
          <w:p w14:paraId="4FC56BE4" w14:textId="77777777" w:rsidR="001926AD" w:rsidRDefault="001926AD">
            <w:pPr>
              <w:pStyle w:val="TableParagraph"/>
            </w:pP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C8FA85" w14:textId="77777777" w:rsidR="001926AD" w:rsidRDefault="001926AD">
            <w:pPr>
              <w:pStyle w:val="TableParagraph"/>
            </w:pPr>
          </w:p>
        </w:tc>
        <w:tc>
          <w:tcPr>
            <w:tcW w:w="161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3FA15A" w14:textId="77777777" w:rsidR="001926AD" w:rsidRDefault="001926AD">
            <w:pPr>
              <w:pStyle w:val="TableParagraph"/>
            </w:pP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41DB5CA" w14:textId="77777777" w:rsidR="001926AD" w:rsidRDefault="001926AD">
            <w:pPr>
              <w:pStyle w:val="TableParagraph"/>
            </w:pPr>
          </w:p>
        </w:tc>
        <w:tc>
          <w:tcPr>
            <w:tcW w:w="1432" w:type="dxa"/>
            <w:tcBorders>
              <w:top w:val="single" w:sz="4" w:space="0" w:color="000000"/>
              <w:left w:val="single" w:sz="4" w:space="0" w:color="000000"/>
            </w:tcBorders>
          </w:tcPr>
          <w:p w14:paraId="52D3D3C8" w14:textId="77777777" w:rsidR="001926AD" w:rsidRDefault="001926AD">
            <w:pPr>
              <w:pStyle w:val="TableParagraph"/>
            </w:pPr>
          </w:p>
        </w:tc>
      </w:tr>
      <w:tr w:rsidR="001926AD" w14:paraId="2A612898" w14:textId="77777777">
        <w:trPr>
          <w:trHeight w:val="291"/>
        </w:trPr>
        <w:tc>
          <w:tcPr>
            <w:tcW w:w="1536" w:type="dxa"/>
            <w:gridSpan w:val="2"/>
            <w:tcBorders>
              <w:right w:val="single" w:sz="4" w:space="0" w:color="000000"/>
            </w:tcBorders>
          </w:tcPr>
          <w:p w14:paraId="309804C7" w14:textId="77777777" w:rsidR="001926AD" w:rsidRDefault="00870C01">
            <w:pPr>
              <w:pStyle w:val="TableParagraph"/>
              <w:spacing w:before="17"/>
              <w:ind w:left="472"/>
            </w:pPr>
            <w:r>
              <w:rPr>
                <w:spacing w:val="-2"/>
              </w:rPr>
              <w:t>Skupaj</w:t>
            </w:r>
          </w:p>
        </w:tc>
        <w:tc>
          <w:tcPr>
            <w:tcW w:w="1564" w:type="dxa"/>
            <w:tcBorders>
              <w:left w:val="single" w:sz="4" w:space="0" w:color="000000"/>
              <w:right w:val="single" w:sz="4" w:space="0" w:color="000000"/>
            </w:tcBorders>
          </w:tcPr>
          <w:p w14:paraId="52FC230E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63" w:type="dxa"/>
            <w:tcBorders>
              <w:left w:val="single" w:sz="4" w:space="0" w:color="000000"/>
              <w:right w:val="single" w:sz="4" w:space="0" w:color="000000"/>
            </w:tcBorders>
          </w:tcPr>
          <w:p w14:paraId="2DD9A4FB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46" w:type="dxa"/>
            <w:tcBorders>
              <w:left w:val="single" w:sz="4" w:space="0" w:color="000000"/>
              <w:right w:val="single" w:sz="4" w:space="0" w:color="000000"/>
            </w:tcBorders>
          </w:tcPr>
          <w:p w14:paraId="119B034F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612" w:type="dxa"/>
            <w:tcBorders>
              <w:left w:val="single" w:sz="4" w:space="0" w:color="000000"/>
              <w:right w:val="single" w:sz="4" w:space="0" w:color="000000"/>
            </w:tcBorders>
          </w:tcPr>
          <w:p w14:paraId="02DAA42D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2119" w:type="dxa"/>
            <w:tcBorders>
              <w:left w:val="single" w:sz="4" w:space="0" w:color="000000"/>
              <w:right w:val="single" w:sz="4" w:space="0" w:color="000000"/>
            </w:tcBorders>
          </w:tcPr>
          <w:p w14:paraId="18D907D9" w14:textId="77777777" w:rsidR="001926AD" w:rsidRDefault="001926AD">
            <w:pPr>
              <w:pStyle w:val="TableParagraph"/>
              <w:rPr>
                <w:sz w:val="20"/>
              </w:rPr>
            </w:pPr>
          </w:p>
        </w:tc>
        <w:tc>
          <w:tcPr>
            <w:tcW w:w="1432" w:type="dxa"/>
            <w:tcBorders>
              <w:left w:val="single" w:sz="4" w:space="0" w:color="000000"/>
              <w:right w:val="single" w:sz="4" w:space="0" w:color="000000"/>
            </w:tcBorders>
          </w:tcPr>
          <w:p w14:paraId="590EDDD5" w14:textId="77777777" w:rsidR="001926AD" w:rsidRDefault="001926AD">
            <w:pPr>
              <w:pStyle w:val="TableParagraph"/>
              <w:rPr>
                <w:sz w:val="20"/>
              </w:rPr>
            </w:pPr>
          </w:p>
        </w:tc>
      </w:tr>
    </w:tbl>
    <w:p w14:paraId="6C5F1E7E" w14:textId="77777777" w:rsidR="001926AD" w:rsidRDefault="001926AD">
      <w:pPr>
        <w:pStyle w:val="BodyText"/>
        <w:rPr>
          <w:sz w:val="20"/>
        </w:rPr>
      </w:pPr>
    </w:p>
    <w:p w14:paraId="1821A85C" w14:textId="77777777" w:rsidR="001926AD" w:rsidRDefault="001926AD">
      <w:pPr>
        <w:pStyle w:val="BodyText"/>
        <w:spacing w:before="3"/>
        <w:rPr>
          <w:sz w:val="19"/>
        </w:rPr>
      </w:pPr>
    </w:p>
    <w:p w14:paraId="5E448A24" w14:textId="77777777" w:rsidR="001926AD" w:rsidRDefault="00870C01">
      <w:pPr>
        <w:pStyle w:val="BodyText"/>
        <w:ind w:left="135"/>
      </w:pPr>
      <w:r>
        <w:t>*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siva</w:t>
      </w:r>
      <w:r>
        <w:rPr>
          <w:spacing w:val="-2"/>
        </w:rPr>
        <w:t xml:space="preserve"> </w:t>
      </w:r>
      <w:r>
        <w:t>polja</w:t>
      </w:r>
      <w:r>
        <w:rPr>
          <w:spacing w:val="-6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ne</w:t>
      </w:r>
      <w:r>
        <w:rPr>
          <w:spacing w:val="-7"/>
        </w:rPr>
        <w:t xml:space="preserve"> </w:t>
      </w:r>
      <w:r>
        <w:rPr>
          <w:spacing w:val="-2"/>
        </w:rPr>
        <w:t>vpisujejo.</w:t>
      </w:r>
    </w:p>
    <w:p w14:paraId="0674742D" w14:textId="77777777" w:rsidR="001926AD" w:rsidRDefault="001926AD">
      <w:pPr>
        <w:pStyle w:val="BodyText"/>
      </w:pPr>
    </w:p>
    <w:p w14:paraId="3C99A7CF" w14:textId="77777777" w:rsidR="001926AD" w:rsidRDefault="00870C01">
      <w:pPr>
        <w:pStyle w:val="BodyText"/>
        <w:tabs>
          <w:tab w:val="left" w:pos="5281"/>
        </w:tabs>
        <w:ind w:left="135"/>
      </w:pPr>
      <w:r>
        <w:t>V/na</w:t>
      </w:r>
      <w:r>
        <w:rPr>
          <w:spacing w:val="-5"/>
        </w:rPr>
        <w:t xml:space="preserve"> </w:t>
      </w:r>
      <w:r>
        <w:t>……………………,</w:t>
      </w:r>
      <w:r>
        <w:rPr>
          <w:spacing w:val="-7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6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podpis</w:t>
      </w:r>
      <w:r>
        <w:rPr>
          <w:spacing w:val="-3"/>
        </w:rPr>
        <w:t xml:space="preserve"> </w:t>
      </w:r>
      <w:r>
        <w:t>odgovorne</w:t>
      </w:r>
      <w:r>
        <w:rPr>
          <w:spacing w:val="-3"/>
        </w:rPr>
        <w:t xml:space="preserve"> </w:t>
      </w:r>
      <w:r>
        <w:rPr>
          <w:spacing w:val="-2"/>
        </w:rPr>
        <w:t>osebe:</w:t>
      </w:r>
    </w:p>
    <w:p w14:paraId="6DC77249" w14:textId="77777777" w:rsidR="001926AD" w:rsidRDefault="001926AD"/>
    <w:p w14:paraId="17783C4E" w14:textId="77777777" w:rsidR="00175FC5" w:rsidRDefault="00175FC5"/>
    <w:p w14:paraId="7AAE3175" w14:textId="0CDB44A3" w:rsidR="00175FC5" w:rsidRPr="00AC758A" w:rsidRDefault="00175FC5">
      <w:pPr>
        <w:sectPr w:rsidR="00175FC5" w:rsidRPr="00AC758A">
          <w:pgSz w:w="15840" w:h="12240" w:orient="landscape"/>
          <w:pgMar w:top="1380" w:right="1820" w:bottom="280" w:left="1420" w:header="708" w:footer="708" w:gutter="0"/>
          <w:cols w:space="708"/>
        </w:sectPr>
      </w:pPr>
    </w:p>
    <w:p w14:paraId="07AC4D65" w14:textId="77777777" w:rsidR="001926AD" w:rsidRPr="00956EB7" w:rsidRDefault="00870C01">
      <w:pPr>
        <w:pStyle w:val="BodyText"/>
        <w:spacing w:before="69"/>
        <w:ind w:left="116"/>
      </w:pPr>
      <w:r w:rsidRPr="00956EB7">
        <w:t>METODOLOGIJA</w:t>
      </w:r>
      <w:r w:rsidRPr="00956EB7">
        <w:rPr>
          <w:spacing w:val="-14"/>
        </w:rPr>
        <w:t xml:space="preserve"> </w:t>
      </w:r>
      <w:r w:rsidRPr="00956EB7">
        <w:t>ZA</w:t>
      </w:r>
      <w:r w:rsidRPr="00956EB7">
        <w:rPr>
          <w:spacing w:val="-12"/>
        </w:rPr>
        <w:t xml:space="preserve"> </w:t>
      </w:r>
      <w:r w:rsidRPr="00956EB7">
        <w:t>IZPOLNJEVANJE</w:t>
      </w:r>
      <w:r w:rsidRPr="00956EB7">
        <w:rPr>
          <w:spacing w:val="-11"/>
        </w:rPr>
        <w:t xml:space="preserve"> </w:t>
      </w:r>
      <w:r w:rsidRPr="00956EB7">
        <w:rPr>
          <w:spacing w:val="-2"/>
        </w:rPr>
        <w:t>OBRAZCA</w:t>
      </w:r>
    </w:p>
    <w:p w14:paraId="7821C0C7" w14:textId="77777777" w:rsidR="001926AD" w:rsidRPr="00956EB7" w:rsidRDefault="001926AD">
      <w:pPr>
        <w:pStyle w:val="BodyText"/>
        <w:spacing w:before="5"/>
      </w:pPr>
    </w:p>
    <w:p w14:paraId="41ED8F20" w14:textId="77777777" w:rsidR="001926AD" w:rsidRPr="00956EB7" w:rsidRDefault="00870C01">
      <w:pPr>
        <w:pStyle w:val="Heading1"/>
        <w:jc w:val="left"/>
      </w:pPr>
      <w:r w:rsidRPr="00956EB7">
        <w:t>PODATKI</w:t>
      </w:r>
      <w:r w:rsidRPr="00956EB7">
        <w:rPr>
          <w:spacing w:val="-7"/>
        </w:rPr>
        <w:t xml:space="preserve"> </w:t>
      </w:r>
      <w:r w:rsidRPr="00956EB7">
        <w:t>V</w:t>
      </w:r>
      <w:r w:rsidRPr="00956EB7">
        <w:rPr>
          <w:spacing w:val="-8"/>
        </w:rPr>
        <w:t xml:space="preserve"> </w:t>
      </w:r>
      <w:r w:rsidRPr="00956EB7">
        <w:t>ZVEZI</w:t>
      </w:r>
      <w:r w:rsidRPr="00956EB7">
        <w:rPr>
          <w:spacing w:val="-3"/>
        </w:rPr>
        <w:t xml:space="preserve"> </w:t>
      </w:r>
      <w:r w:rsidRPr="00956EB7">
        <w:t>Z</w:t>
      </w:r>
      <w:r w:rsidRPr="00956EB7">
        <w:rPr>
          <w:spacing w:val="-12"/>
        </w:rPr>
        <w:t xml:space="preserve"> </w:t>
      </w:r>
      <w:r w:rsidRPr="00956EB7">
        <w:t>OLAJŠAVO</w:t>
      </w:r>
      <w:r w:rsidRPr="00956EB7">
        <w:rPr>
          <w:spacing w:val="-3"/>
        </w:rPr>
        <w:t xml:space="preserve"> </w:t>
      </w:r>
      <w:r w:rsidRPr="00956EB7">
        <w:t>ZA</w:t>
      </w:r>
      <w:r w:rsidRPr="00956EB7">
        <w:rPr>
          <w:spacing w:val="-7"/>
        </w:rPr>
        <w:t xml:space="preserve"> </w:t>
      </w:r>
      <w:r w:rsidRPr="00956EB7">
        <w:rPr>
          <w:spacing w:val="-2"/>
        </w:rPr>
        <w:t>DONACIJE</w:t>
      </w:r>
    </w:p>
    <w:p w14:paraId="519889C7" w14:textId="77777777" w:rsidR="001926AD" w:rsidRPr="00956EB7" w:rsidRDefault="00870C01">
      <w:pPr>
        <w:pStyle w:val="Heading2"/>
        <w:spacing w:before="2"/>
      </w:pPr>
      <w:r w:rsidRPr="00956EB7">
        <w:t>(</w:t>
      </w:r>
      <w:proofErr w:type="spellStart"/>
      <w:r w:rsidRPr="00956EB7">
        <w:t>zap</w:t>
      </w:r>
      <w:proofErr w:type="spellEnd"/>
      <w:r w:rsidRPr="00956EB7">
        <w:t>.</w:t>
      </w:r>
      <w:r w:rsidRPr="00956EB7">
        <w:rPr>
          <w:spacing w:val="-3"/>
        </w:rPr>
        <w:t xml:space="preserve"> </w:t>
      </w:r>
      <w:r w:rsidRPr="00956EB7">
        <w:t>št.</w:t>
      </w:r>
      <w:r w:rsidRPr="00956EB7">
        <w:rPr>
          <w:spacing w:val="-5"/>
        </w:rPr>
        <w:t xml:space="preserve"> </w:t>
      </w:r>
      <w:r w:rsidRPr="00956EB7">
        <w:t>15.13,</w:t>
      </w:r>
      <w:r w:rsidRPr="00956EB7">
        <w:rPr>
          <w:spacing w:val="-6"/>
        </w:rPr>
        <w:t xml:space="preserve"> </w:t>
      </w:r>
      <w:r w:rsidRPr="00956EB7">
        <w:t>15.14,</w:t>
      </w:r>
      <w:r w:rsidRPr="00956EB7">
        <w:rPr>
          <w:spacing w:val="-5"/>
        </w:rPr>
        <w:t xml:space="preserve"> </w:t>
      </w:r>
      <w:r w:rsidRPr="00956EB7">
        <w:t>15.15</w:t>
      </w:r>
      <w:r w:rsidRPr="00956EB7">
        <w:rPr>
          <w:spacing w:val="-2"/>
        </w:rPr>
        <w:t xml:space="preserve"> </w:t>
      </w:r>
      <w:r w:rsidRPr="00956EB7">
        <w:t>in</w:t>
      </w:r>
      <w:r w:rsidRPr="00956EB7">
        <w:rPr>
          <w:spacing w:val="-2"/>
        </w:rPr>
        <w:t xml:space="preserve"> </w:t>
      </w:r>
      <w:r w:rsidRPr="00956EB7">
        <w:t>15.16</w:t>
      </w:r>
      <w:r w:rsidRPr="00956EB7">
        <w:rPr>
          <w:spacing w:val="-6"/>
        </w:rPr>
        <w:t xml:space="preserve"> </w:t>
      </w:r>
      <w:r w:rsidRPr="00956EB7">
        <w:t>obračuna</w:t>
      </w:r>
      <w:r w:rsidRPr="00956EB7">
        <w:rPr>
          <w:spacing w:val="-2"/>
        </w:rPr>
        <w:t xml:space="preserve"> DDPO)</w:t>
      </w:r>
    </w:p>
    <w:p w14:paraId="63EA7840" w14:textId="77777777" w:rsidR="001926AD" w:rsidRPr="0022641C" w:rsidRDefault="001926AD">
      <w:pPr>
        <w:pStyle w:val="BodyText"/>
        <w:rPr>
          <w:b/>
        </w:rPr>
      </w:pPr>
    </w:p>
    <w:p w14:paraId="35140ABD" w14:textId="77777777" w:rsidR="001926AD" w:rsidRPr="0022641C" w:rsidRDefault="001926AD">
      <w:pPr>
        <w:pStyle w:val="BodyText"/>
        <w:spacing w:before="6"/>
        <w:rPr>
          <w:b/>
        </w:rPr>
      </w:pPr>
    </w:p>
    <w:p w14:paraId="5CECC62E" w14:textId="6F4260B3" w:rsidR="001926AD" w:rsidRPr="00956EB7" w:rsidRDefault="00870C01">
      <w:pPr>
        <w:pStyle w:val="BodyText"/>
        <w:ind w:left="116" w:right="114"/>
        <w:jc w:val="both"/>
      </w:pPr>
      <w:r w:rsidRPr="00956EB7">
        <w:t xml:space="preserve">Obrazec </w:t>
      </w:r>
      <w:r w:rsidRPr="00956EB7">
        <w:rPr>
          <w:i/>
        </w:rPr>
        <w:t>Podatki v zvezi z olajšavo za donacije</w:t>
      </w:r>
      <w:r w:rsidRPr="00956EB7">
        <w:rPr>
          <w:i/>
          <w:spacing w:val="40"/>
        </w:rPr>
        <w:t xml:space="preserve"> </w:t>
      </w:r>
      <w:r w:rsidRPr="00956EB7">
        <w:t xml:space="preserve">se izpolnjuje, če ima zavezanec vpisan podatek pod </w:t>
      </w:r>
      <w:proofErr w:type="spellStart"/>
      <w:r w:rsidRPr="00956EB7">
        <w:t>zap</w:t>
      </w:r>
      <w:proofErr w:type="spellEnd"/>
      <w:r w:rsidRPr="00956EB7">
        <w:t xml:space="preserve">. št. 15.13, 15.14, 15.15 ali/in 15.16 obrazca </w:t>
      </w:r>
      <w:r w:rsidRPr="00956EB7">
        <w:rPr>
          <w:i/>
        </w:rPr>
        <w:t>Obračun davka od dohodkov pravnih oseb</w:t>
      </w:r>
      <w:r w:rsidRPr="00956EB7">
        <w:t xml:space="preserve">, ali kadar ima zavezanec neizkoriščeni del davčne olajšave po petem odstavku 59. člena ZDDPO-2 ali tretjem odstavku 62.a člena ZIUZEOP </w:t>
      </w:r>
      <w:r w:rsidR="009C420F" w:rsidRPr="00384230">
        <w:t>oziroma</w:t>
      </w:r>
      <w:r w:rsidR="00B85061" w:rsidRPr="00384230">
        <w:t xml:space="preserve"> tretjem odstavku 53. člena ZOPNN-F</w:t>
      </w:r>
      <w:r w:rsidR="00B85061" w:rsidRPr="00956EB7">
        <w:t xml:space="preserve"> </w:t>
      </w:r>
      <w:r w:rsidRPr="00956EB7">
        <w:t>ali kadar je zavezanec v davčnem obdobju, za katero predlaga davčni obračun, izplačal donacije v skladu s prvim ali/in drugim odstavkom 59. člena ZDDPO-2 ali kadar je zavezanec izplačal donacije v skladu z 62.a členom ZIUZEOP</w:t>
      </w:r>
      <w:r w:rsidR="009C420F" w:rsidRPr="00956EB7">
        <w:t xml:space="preserve"> </w:t>
      </w:r>
      <w:r w:rsidR="009C420F" w:rsidRPr="00384230">
        <w:t xml:space="preserve">oziroma v skladu </w:t>
      </w:r>
      <w:r w:rsidR="005E2361" w:rsidRPr="00384230">
        <w:t>s</w:t>
      </w:r>
      <w:r w:rsidR="009C420F" w:rsidRPr="00384230">
        <w:t xml:space="preserve"> 53. členom ZOPNN-F</w:t>
      </w:r>
      <w:r w:rsidRPr="00956EB7">
        <w:t>.</w:t>
      </w:r>
    </w:p>
    <w:p w14:paraId="24181B74" w14:textId="77777777" w:rsidR="001926AD" w:rsidRPr="00956EB7" w:rsidRDefault="001926AD">
      <w:pPr>
        <w:pStyle w:val="BodyText"/>
      </w:pPr>
    </w:p>
    <w:p w14:paraId="4BE1FFBD" w14:textId="77777777" w:rsidR="001926AD" w:rsidRPr="00956EB7" w:rsidRDefault="00870C01">
      <w:pPr>
        <w:ind w:left="116"/>
        <w:jc w:val="both"/>
      </w:pPr>
      <w:r w:rsidRPr="00956EB7">
        <w:t>Obrazec</w:t>
      </w:r>
      <w:r w:rsidRPr="00956EB7">
        <w:rPr>
          <w:spacing w:val="-2"/>
        </w:rPr>
        <w:t xml:space="preserve"> </w:t>
      </w:r>
      <w:r w:rsidRPr="00956EB7">
        <w:rPr>
          <w:i/>
        </w:rPr>
        <w:t>Podatki</w:t>
      </w:r>
      <w:r w:rsidRPr="00956EB7">
        <w:rPr>
          <w:i/>
          <w:spacing w:val="-2"/>
        </w:rPr>
        <w:t xml:space="preserve"> </w:t>
      </w:r>
      <w:r w:rsidRPr="00956EB7">
        <w:rPr>
          <w:i/>
        </w:rPr>
        <w:t>v</w:t>
      </w:r>
      <w:r w:rsidRPr="00956EB7">
        <w:rPr>
          <w:i/>
          <w:spacing w:val="-6"/>
        </w:rPr>
        <w:t xml:space="preserve"> </w:t>
      </w:r>
      <w:r w:rsidRPr="00956EB7">
        <w:rPr>
          <w:i/>
        </w:rPr>
        <w:t>zvezi</w:t>
      </w:r>
      <w:r w:rsidRPr="00956EB7">
        <w:rPr>
          <w:i/>
          <w:spacing w:val="-4"/>
        </w:rPr>
        <w:t xml:space="preserve"> </w:t>
      </w:r>
      <w:r w:rsidRPr="00956EB7">
        <w:rPr>
          <w:i/>
        </w:rPr>
        <w:t>z</w:t>
      </w:r>
      <w:r w:rsidRPr="00956EB7">
        <w:rPr>
          <w:i/>
          <w:spacing w:val="-4"/>
        </w:rPr>
        <w:t xml:space="preserve"> </w:t>
      </w:r>
      <w:r w:rsidRPr="00956EB7">
        <w:rPr>
          <w:i/>
        </w:rPr>
        <w:t>olajšavo</w:t>
      </w:r>
      <w:r w:rsidRPr="00956EB7">
        <w:rPr>
          <w:i/>
          <w:spacing w:val="-9"/>
        </w:rPr>
        <w:t xml:space="preserve"> </w:t>
      </w:r>
      <w:r w:rsidRPr="00956EB7">
        <w:rPr>
          <w:i/>
        </w:rPr>
        <w:t>za</w:t>
      </w:r>
      <w:r w:rsidRPr="00956EB7">
        <w:rPr>
          <w:i/>
          <w:spacing w:val="-3"/>
        </w:rPr>
        <w:t xml:space="preserve"> </w:t>
      </w:r>
      <w:r w:rsidRPr="00956EB7">
        <w:rPr>
          <w:i/>
        </w:rPr>
        <w:t>donacije</w:t>
      </w:r>
      <w:r w:rsidRPr="00956EB7">
        <w:rPr>
          <w:i/>
          <w:spacing w:val="-3"/>
        </w:rPr>
        <w:t xml:space="preserve"> </w:t>
      </w:r>
      <w:r w:rsidRPr="00956EB7">
        <w:t>se</w:t>
      </w:r>
      <w:r w:rsidRPr="00956EB7">
        <w:rPr>
          <w:spacing w:val="-4"/>
        </w:rPr>
        <w:t xml:space="preserve"> </w:t>
      </w:r>
      <w:r w:rsidRPr="00956EB7">
        <w:t>izpolnjuje</w:t>
      </w:r>
      <w:r w:rsidRPr="00956EB7">
        <w:rPr>
          <w:spacing w:val="-2"/>
        </w:rPr>
        <w:t xml:space="preserve"> </w:t>
      </w:r>
      <w:r w:rsidRPr="00956EB7">
        <w:t>v</w:t>
      </w:r>
      <w:r w:rsidRPr="00956EB7">
        <w:rPr>
          <w:spacing w:val="-7"/>
        </w:rPr>
        <w:t xml:space="preserve"> </w:t>
      </w:r>
      <w:r w:rsidRPr="00956EB7">
        <w:t>eurih</w:t>
      </w:r>
      <w:r w:rsidRPr="00956EB7">
        <w:rPr>
          <w:spacing w:val="-8"/>
        </w:rPr>
        <w:t xml:space="preserve"> </w:t>
      </w:r>
      <w:r w:rsidRPr="00956EB7">
        <w:t>s</w:t>
      </w:r>
      <w:r w:rsidRPr="00956EB7">
        <w:rPr>
          <w:spacing w:val="-2"/>
        </w:rPr>
        <w:t xml:space="preserve"> centi.</w:t>
      </w:r>
    </w:p>
    <w:p w14:paraId="476D6F59" w14:textId="77777777" w:rsidR="001926AD" w:rsidRPr="0022641C" w:rsidRDefault="001926AD">
      <w:pPr>
        <w:pStyle w:val="BodyText"/>
        <w:spacing w:before="4"/>
      </w:pPr>
    </w:p>
    <w:p w14:paraId="46FB841F" w14:textId="77777777" w:rsidR="00A93EFC" w:rsidRDefault="00A93EFC">
      <w:pPr>
        <w:pStyle w:val="Heading1"/>
        <w:jc w:val="left"/>
        <w:rPr>
          <w:spacing w:val="-2"/>
        </w:rPr>
      </w:pPr>
    </w:p>
    <w:p w14:paraId="4C558C16" w14:textId="46DDD32F" w:rsidR="001926AD" w:rsidRPr="00956EB7" w:rsidRDefault="00870C01">
      <w:pPr>
        <w:pStyle w:val="Heading1"/>
        <w:jc w:val="left"/>
      </w:pPr>
      <w:r w:rsidRPr="00956EB7">
        <w:rPr>
          <w:spacing w:val="-2"/>
        </w:rPr>
        <w:t>PREGLEDNICA</w:t>
      </w:r>
      <w:r w:rsidRPr="00956EB7">
        <w:rPr>
          <w:spacing w:val="6"/>
        </w:rPr>
        <w:t xml:space="preserve"> </w:t>
      </w:r>
      <w:r w:rsidRPr="00956EB7">
        <w:rPr>
          <w:spacing w:val="-10"/>
        </w:rPr>
        <w:t>A</w:t>
      </w:r>
    </w:p>
    <w:p w14:paraId="08EC1145" w14:textId="77777777" w:rsidR="001926AD" w:rsidRPr="00956EB7" w:rsidRDefault="001926AD">
      <w:pPr>
        <w:pStyle w:val="BodyText"/>
        <w:spacing w:before="1"/>
        <w:rPr>
          <w:b/>
        </w:rPr>
      </w:pPr>
    </w:p>
    <w:p w14:paraId="635F3F68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1</w:t>
      </w:r>
      <w:r w:rsidRPr="00956EB7">
        <w:rPr>
          <w:spacing w:val="-4"/>
        </w:rPr>
        <w:t xml:space="preserve"> </w:t>
      </w:r>
      <w:r w:rsidRPr="00956EB7">
        <w:t>–</w:t>
      </w:r>
      <w:r w:rsidRPr="00956EB7">
        <w:rPr>
          <w:spacing w:val="-7"/>
        </w:rPr>
        <w:t xml:space="preserve"> </w:t>
      </w:r>
      <w:r w:rsidRPr="00956EB7">
        <w:t>Olajšava</w:t>
      </w:r>
      <w:r w:rsidRPr="00956EB7">
        <w:rPr>
          <w:spacing w:val="-4"/>
        </w:rPr>
        <w:t xml:space="preserve"> </w:t>
      </w:r>
      <w:r w:rsidRPr="00956EB7">
        <w:t>za</w:t>
      </w:r>
      <w:r w:rsidRPr="00956EB7">
        <w:rPr>
          <w:spacing w:val="-2"/>
        </w:rPr>
        <w:t xml:space="preserve"> donacije</w:t>
      </w:r>
    </w:p>
    <w:p w14:paraId="58107396" w14:textId="77777777" w:rsidR="001926AD" w:rsidRPr="0022641C" w:rsidRDefault="001926AD">
      <w:pPr>
        <w:pStyle w:val="BodyText"/>
        <w:spacing w:before="7"/>
        <w:rPr>
          <w:b/>
        </w:rPr>
      </w:pPr>
    </w:p>
    <w:p w14:paraId="0A2F3689" w14:textId="77777777" w:rsidR="001926AD" w:rsidRPr="00956EB7" w:rsidRDefault="00870C01">
      <w:pPr>
        <w:pStyle w:val="BodyText"/>
        <w:ind w:left="116" w:right="114"/>
        <w:jc w:val="both"/>
      </w:pPr>
      <w:r w:rsidRPr="00956EB7">
        <w:t xml:space="preserve">Pod </w:t>
      </w:r>
      <w:r w:rsidRPr="00956EB7">
        <w:rPr>
          <w:b/>
        </w:rPr>
        <w:t xml:space="preserve">točke A, B1, B2 in B3 </w:t>
      </w:r>
      <w:r w:rsidRPr="00956EB7">
        <w:t>se vpisujejo izplačila v primeru, da so izplačana v denarju ali naravi rezidentom Slovenije in rezidentom države članice EU, ki ni Slovenija, razen poslovnim enotam rezidentov države</w:t>
      </w:r>
      <w:r w:rsidRPr="00956EB7">
        <w:rPr>
          <w:spacing w:val="-14"/>
        </w:rPr>
        <w:t xml:space="preserve"> </w:t>
      </w:r>
      <w:r w:rsidRPr="00956EB7">
        <w:t>članice EU, ki se nahajajo izven države članice EU. Vpisujejo se tudi izplačila v države članice Evropskega gospodarskega prostora (EGP), ki niso hkrati države članice EU.</w:t>
      </w:r>
    </w:p>
    <w:p w14:paraId="504BCE9B" w14:textId="77777777" w:rsidR="001926AD" w:rsidRPr="00956EB7" w:rsidRDefault="001926AD">
      <w:pPr>
        <w:pStyle w:val="BodyText"/>
      </w:pPr>
    </w:p>
    <w:p w14:paraId="0741E9ED" w14:textId="70AAD6C5" w:rsidR="001926AD" w:rsidRPr="00956EB7" w:rsidRDefault="00870C01">
      <w:pPr>
        <w:pStyle w:val="BodyText"/>
        <w:ind w:left="116" w:right="112"/>
        <w:jc w:val="both"/>
      </w:pPr>
      <w:r w:rsidRPr="00956EB7">
        <w:t xml:space="preserve">Pod </w:t>
      </w:r>
      <w:r w:rsidRPr="00956EB7">
        <w:rPr>
          <w:b/>
        </w:rPr>
        <w:t xml:space="preserve">točko A </w:t>
      </w:r>
      <w:r w:rsidRPr="00956EB7">
        <w:t>se vpisujejo podatki v zvezi z izplačili v skladu s prvim odstavkom 59. člena ZDDPO-2 (1 odstotek obdavčenega prihodka davčnega obdobja), to so izplačila za humanitarne, invalidske, socialnovarstvene,</w:t>
      </w:r>
      <w:r w:rsidRPr="00956EB7">
        <w:rPr>
          <w:spacing w:val="-2"/>
        </w:rPr>
        <w:t xml:space="preserve"> </w:t>
      </w:r>
      <w:r w:rsidRPr="00956EB7">
        <w:t>dobrodelne,</w:t>
      </w:r>
      <w:r w:rsidRPr="00956EB7">
        <w:rPr>
          <w:spacing w:val="-2"/>
        </w:rPr>
        <w:t xml:space="preserve"> </w:t>
      </w:r>
      <w:r w:rsidRPr="00956EB7">
        <w:t>znanstvene,</w:t>
      </w:r>
      <w:r w:rsidRPr="00956EB7">
        <w:rPr>
          <w:spacing w:val="-3"/>
        </w:rPr>
        <w:t xml:space="preserve"> </w:t>
      </w:r>
      <w:proofErr w:type="spellStart"/>
      <w:r w:rsidRPr="00956EB7">
        <w:t>vzgojnoizobraževalne</w:t>
      </w:r>
      <w:proofErr w:type="spellEnd"/>
      <w:r w:rsidRPr="00956EB7">
        <w:t>,</w:t>
      </w:r>
      <w:r w:rsidRPr="00956EB7">
        <w:rPr>
          <w:spacing w:val="-3"/>
        </w:rPr>
        <w:t xml:space="preserve"> </w:t>
      </w:r>
      <w:r w:rsidRPr="00956EB7">
        <w:t>zdravstvene,</w:t>
      </w:r>
      <w:r w:rsidRPr="00956EB7">
        <w:rPr>
          <w:spacing w:val="-6"/>
        </w:rPr>
        <w:t xml:space="preserve"> </w:t>
      </w:r>
      <w:r w:rsidRPr="00956EB7">
        <w:t>ekološke,</w:t>
      </w:r>
      <w:r w:rsidRPr="00956EB7">
        <w:rPr>
          <w:spacing w:val="-3"/>
        </w:rPr>
        <w:t xml:space="preserve"> </w:t>
      </w:r>
      <w:r w:rsidRPr="00956EB7">
        <w:t>religiozne</w:t>
      </w:r>
      <w:r w:rsidRPr="00956EB7">
        <w:rPr>
          <w:spacing w:val="-3"/>
        </w:rPr>
        <w:t xml:space="preserve"> </w:t>
      </w:r>
      <w:r w:rsidRPr="00956EB7">
        <w:t>in splošno koristne namene, razen izplačil za kulturne namene, športne namene in izplačil prostovoljnim društvom, ustanovljenim za varstvo pred naravnimi in drugimi nesrečami, ki delujejo v javnem</w:t>
      </w:r>
      <w:r w:rsidRPr="00956EB7">
        <w:rPr>
          <w:spacing w:val="40"/>
        </w:rPr>
        <w:t xml:space="preserve"> </w:t>
      </w:r>
      <w:r w:rsidRPr="00956EB7">
        <w:t>interesu za te namene</w:t>
      </w:r>
      <w:r w:rsidR="00E83AC1" w:rsidRPr="001C2D77">
        <w:t>, ter drugim nevladnim organizacijam na področju varstva pred naravnimi in drugimi nesrečami, ki delujejo v javnem interesu</w:t>
      </w:r>
      <w:r w:rsidRPr="00956EB7">
        <w:t>, ki se vpišejo pod točko B1 oziroma B2.</w:t>
      </w:r>
    </w:p>
    <w:p w14:paraId="06B7E5DE" w14:textId="77777777" w:rsidR="001926AD" w:rsidRPr="00956EB7" w:rsidRDefault="001926AD">
      <w:pPr>
        <w:pStyle w:val="BodyText"/>
        <w:spacing w:before="1"/>
      </w:pPr>
    </w:p>
    <w:p w14:paraId="57FA3509" w14:textId="5266664F" w:rsidR="001926AD" w:rsidRDefault="00870C01">
      <w:pPr>
        <w:pStyle w:val="BodyText"/>
        <w:ind w:left="116" w:right="111"/>
        <w:jc w:val="both"/>
        <w:rPr>
          <w:spacing w:val="-2"/>
        </w:rPr>
      </w:pPr>
      <w:r w:rsidRPr="00956EB7">
        <w:t xml:space="preserve">Pod </w:t>
      </w:r>
      <w:r w:rsidRPr="00956EB7">
        <w:rPr>
          <w:b/>
        </w:rPr>
        <w:t xml:space="preserve">točko B1 </w:t>
      </w:r>
      <w:r w:rsidRPr="00956EB7">
        <w:t>se vpisujejo podatki v zvezi z izplačili v skladu s prvim in drugim odstavkom 59. člena ZDDPO-2 za namene iz</w:t>
      </w:r>
      <w:r w:rsidRPr="00956EB7">
        <w:rPr>
          <w:spacing w:val="-4"/>
        </w:rPr>
        <w:t xml:space="preserve"> </w:t>
      </w:r>
      <w:r w:rsidRPr="00956EB7">
        <w:t>drugega odstavka tega člena (1</w:t>
      </w:r>
      <w:r w:rsidRPr="00956EB7">
        <w:rPr>
          <w:spacing w:val="-2"/>
        </w:rPr>
        <w:t xml:space="preserve"> </w:t>
      </w:r>
      <w:r w:rsidRPr="00956EB7">
        <w:t>odstotek</w:t>
      </w:r>
      <w:r w:rsidRPr="00956EB7">
        <w:rPr>
          <w:spacing w:val="-2"/>
        </w:rPr>
        <w:t xml:space="preserve"> </w:t>
      </w:r>
      <w:r w:rsidRPr="00956EB7">
        <w:t>+</w:t>
      </w:r>
      <w:r w:rsidRPr="00956EB7">
        <w:rPr>
          <w:spacing w:val="-2"/>
        </w:rPr>
        <w:t xml:space="preserve"> </w:t>
      </w:r>
      <w:r w:rsidRPr="00956EB7">
        <w:t>0,2</w:t>
      </w:r>
      <w:r w:rsidRPr="00956EB7">
        <w:rPr>
          <w:spacing w:val="-2"/>
        </w:rPr>
        <w:t xml:space="preserve"> </w:t>
      </w:r>
      <w:r w:rsidRPr="00956EB7">
        <w:t>odstotka obdavčenega prihodka davčnega obdobja), to so izplačila za kulturne namene, športne namene in izplačila prostovoljnim društvom, ustanovljenim za varstvo pred naravnimi in drugimi nesrečami, ki delujejo v javnem</w:t>
      </w:r>
      <w:r w:rsidRPr="00956EB7">
        <w:rPr>
          <w:spacing w:val="40"/>
        </w:rPr>
        <w:t xml:space="preserve"> </w:t>
      </w:r>
      <w:r w:rsidRPr="00956EB7">
        <w:t>interesu</w:t>
      </w:r>
      <w:r w:rsidRPr="00956EB7">
        <w:rPr>
          <w:spacing w:val="40"/>
        </w:rPr>
        <w:t xml:space="preserve"> </w:t>
      </w:r>
      <w:r w:rsidRPr="00956EB7">
        <w:t>za</w:t>
      </w:r>
      <w:r w:rsidRPr="00956EB7">
        <w:rPr>
          <w:spacing w:val="40"/>
        </w:rPr>
        <w:t xml:space="preserve"> </w:t>
      </w:r>
      <w:r w:rsidRPr="00956EB7">
        <w:t>te namene</w:t>
      </w:r>
      <w:r w:rsidR="00E83AC1" w:rsidRPr="001C2D77">
        <w:t>, ter drugim nevladnim organizacijam na področju varstva pred naravnimi in drugimi nesrečami, ki delujejo v javnem interesu</w:t>
      </w:r>
      <w:r w:rsidRPr="00956EB7">
        <w:t>. Navedena izplačila ne smejo biti zajeta že pod točko A. Skupna izplačila,</w:t>
      </w:r>
      <w:r w:rsidRPr="00956EB7">
        <w:rPr>
          <w:spacing w:val="40"/>
        </w:rPr>
        <w:t xml:space="preserve"> </w:t>
      </w:r>
      <w:r w:rsidRPr="00956EB7">
        <w:t>zajeta pod točkama A in B1, ne smejo presegati</w:t>
      </w:r>
      <w:r w:rsidRPr="00956EB7">
        <w:rPr>
          <w:spacing w:val="-1"/>
        </w:rPr>
        <w:t xml:space="preserve"> </w:t>
      </w:r>
      <w:r w:rsidRPr="00956EB7">
        <w:t xml:space="preserve">1,2 odstotka obdavčenega prihodka davčnega obdobja </w:t>
      </w:r>
      <w:r w:rsidRPr="00956EB7">
        <w:rPr>
          <w:spacing w:val="-2"/>
        </w:rPr>
        <w:t>zavezanca.</w:t>
      </w:r>
    </w:p>
    <w:p w14:paraId="542B9558" w14:textId="77777777" w:rsidR="00E83AC1" w:rsidRPr="00956EB7" w:rsidRDefault="00E83AC1">
      <w:pPr>
        <w:pStyle w:val="BodyText"/>
        <w:ind w:left="116" w:right="111"/>
        <w:jc w:val="both"/>
      </w:pPr>
    </w:p>
    <w:p w14:paraId="34D18DBC" w14:textId="77777777" w:rsidR="001926AD" w:rsidRPr="00956EB7" w:rsidRDefault="001926AD">
      <w:pPr>
        <w:jc w:val="both"/>
        <w:sectPr w:rsidR="001926AD" w:rsidRPr="00956EB7">
          <w:pgSz w:w="11920" w:h="16850"/>
          <w:pgMar w:top="1340" w:right="1300" w:bottom="280" w:left="1300" w:header="708" w:footer="708" w:gutter="0"/>
          <w:cols w:space="708"/>
        </w:sectPr>
      </w:pPr>
    </w:p>
    <w:p w14:paraId="66373B9D" w14:textId="77777777" w:rsidR="001926AD" w:rsidRPr="00956EB7" w:rsidRDefault="00870C01">
      <w:pPr>
        <w:pStyle w:val="BodyText"/>
        <w:spacing w:before="64"/>
        <w:ind w:left="116" w:right="113"/>
        <w:jc w:val="both"/>
      </w:pPr>
      <w:r w:rsidRPr="00956EB7">
        <w:t>Pod</w:t>
      </w:r>
      <w:r w:rsidRPr="00956EB7">
        <w:rPr>
          <w:spacing w:val="-2"/>
        </w:rPr>
        <w:t xml:space="preserve"> </w:t>
      </w:r>
      <w:r w:rsidRPr="00956EB7">
        <w:t>točko</w:t>
      </w:r>
      <w:r w:rsidRPr="00956EB7">
        <w:rPr>
          <w:spacing w:val="-2"/>
        </w:rPr>
        <w:t xml:space="preserve"> </w:t>
      </w:r>
      <w:r w:rsidRPr="00956EB7">
        <w:rPr>
          <w:b/>
        </w:rPr>
        <w:t>B2</w:t>
      </w:r>
      <w:r w:rsidRPr="00956EB7">
        <w:rPr>
          <w:b/>
          <w:spacing w:val="-2"/>
        </w:rPr>
        <w:t xml:space="preserve"> </w:t>
      </w:r>
      <w:r w:rsidRPr="00956EB7">
        <w:t>se</w:t>
      </w:r>
      <w:r w:rsidRPr="00956EB7">
        <w:rPr>
          <w:spacing w:val="-2"/>
        </w:rPr>
        <w:t xml:space="preserve"> </w:t>
      </w:r>
      <w:r w:rsidRPr="00956EB7">
        <w:t>vpisujejo</w:t>
      </w:r>
      <w:r w:rsidRPr="00956EB7">
        <w:rPr>
          <w:spacing w:val="-4"/>
        </w:rPr>
        <w:t xml:space="preserve"> </w:t>
      </w:r>
      <w:r w:rsidRPr="00956EB7">
        <w:t>podatki</w:t>
      </w:r>
      <w:r w:rsidRPr="00956EB7">
        <w:rPr>
          <w:spacing w:val="-1"/>
        </w:rPr>
        <w:t xml:space="preserve"> </w:t>
      </w:r>
      <w:r w:rsidRPr="00956EB7">
        <w:t>v</w:t>
      </w:r>
      <w:r w:rsidRPr="00956EB7">
        <w:rPr>
          <w:spacing w:val="-4"/>
        </w:rPr>
        <w:t xml:space="preserve"> </w:t>
      </w:r>
      <w:r w:rsidRPr="00956EB7">
        <w:t>zvezi</w:t>
      </w:r>
      <w:r w:rsidRPr="00956EB7">
        <w:rPr>
          <w:spacing w:val="-1"/>
        </w:rPr>
        <w:t xml:space="preserve"> </w:t>
      </w:r>
      <w:r w:rsidRPr="00956EB7">
        <w:t>z</w:t>
      </w:r>
      <w:r w:rsidRPr="00956EB7">
        <w:rPr>
          <w:spacing w:val="-4"/>
        </w:rPr>
        <w:t xml:space="preserve"> </w:t>
      </w:r>
      <w:r w:rsidRPr="00956EB7">
        <w:t>izplačili</w:t>
      </w:r>
      <w:r w:rsidRPr="00956EB7">
        <w:rPr>
          <w:spacing w:val="-1"/>
        </w:rPr>
        <w:t xml:space="preserve"> </w:t>
      </w:r>
      <w:r w:rsidRPr="00956EB7">
        <w:t>izvajalcem</w:t>
      </w:r>
      <w:r w:rsidRPr="00956EB7">
        <w:rPr>
          <w:spacing w:val="-5"/>
        </w:rPr>
        <w:t xml:space="preserve"> </w:t>
      </w:r>
      <w:r w:rsidRPr="00956EB7">
        <w:t>programa vrhunskega</w:t>
      </w:r>
      <w:r w:rsidRPr="00956EB7">
        <w:rPr>
          <w:spacing w:val="-2"/>
        </w:rPr>
        <w:t xml:space="preserve"> </w:t>
      </w:r>
      <w:r w:rsidRPr="00956EB7">
        <w:t>športa</w:t>
      </w:r>
      <w:r w:rsidRPr="00956EB7">
        <w:rPr>
          <w:spacing w:val="-2"/>
        </w:rPr>
        <w:t xml:space="preserve"> </w:t>
      </w:r>
      <w:r w:rsidRPr="00956EB7">
        <w:t>po</w:t>
      </w:r>
      <w:r w:rsidRPr="00956EB7">
        <w:rPr>
          <w:spacing w:val="-2"/>
        </w:rPr>
        <w:t xml:space="preserve"> </w:t>
      </w:r>
      <w:r w:rsidRPr="00956EB7">
        <w:t xml:space="preserve">prvem odstavku in po prvi in drugi alineji drugega odstavka 59. člena ZDDPO-2 (1 odstotek + 0,2 odstotka + 3,8 odstotka obdavčenega prihodka davčnega obdobja), to so izplačila izvajalcem programa vrhunskega športa - rezidentom Slovenije in rezidentom države članice EU, ki ni Slovenija, razen poslovnim enotam rezidentov države članice EU, ki se nahaja izven države članice EU, ki so po posebnih predpisih </w:t>
      </w:r>
      <w:r w:rsidRPr="00956EB7">
        <w:rPr>
          <w:b/>
        </w:rPr>
        <w:t xml:space="preserve">ustanovljeni za opravljanje športnih dejavnosti, kot nepridobitnih dejavnosti </w:t>
      </w:r>
      <w:r w:rsidRPr="00956EB7">
        <w:t>(npr. društva, zavodi, ipd). Navedena izplačila ne smejo biti zajeta že pod točko A, B1 in B3. Skupna izplačila, zajeta pod točkami A, B1, B2 in B3 ne smejo presegati 5 odstotkov obdavčenega prihodka davčnega obdobja zavezanca.</w:t>
      </w:r>
    </w:p>
    <w:p w14:paraId="6FF6D976" w14:textId="77777777" w:rsidR="001926AD" w:rsidRPr="0022641C" w:rsidRDefault="001926AD">
      <w:pPr>
        <w:pStyle w:val="BodyText"/>
        <w:spacing w:before="11"/>
      </w:pPr>
    </w:p>
    <w:p w14:paraId="6C01857E" w14:textId="34B8153D" w:rsidR="001926AD" w:rsidRPr="00956EB7" w:rsidRDefault="00870C01">
      <w:pPr>
        <w:pStyle w:val="BodyText"/>
        <w:ind w:left="116" w:right="112"/>
        <w:jc w:val="both"/>
      </w:pPr>
      <w:r w:rsidRPr="00956EB7">
        <w:t xml:space="preserve">Pod točko </w:t>
      </w:r>
      <w:r w:rsidRPr="00956EB7">
        <w:rPr>
          <w:b/>
        </w:rPr>
        <w:t xml:space="preserve">B3 </w:t>
      </w:r>
      <w:r w:rsidRPr="00956EB7">
        <w:t>se vpisujejo podatki v zvezi izplačil izvajalcem programa vrhunskega športa po drugi alineji drugega odstavka 59. člena ZDDPO-2 (3,8 odstotka obdavčenega prihodka davčnega obdobja), to so izplačila v denarju in v naravi izvajalcem programa vrhunskega športa za vlaganja v vrhunski šport, opredeljenim z zakonom, ki ureja šport, in sicer le za takšna izplačila rezidentom Slovenije in rezidentom</w:t>
      </w:r>
      <w:r w:rsidRPr="00956EB7">
        <w:rPr>
          <w:spacing w:val="-2"/>
        </w:rPr>
        <w:t xml:space="preserve"> </w:t>
      </w:r>
      <w:r w:rsidRPr="00956EB7">
        <w:t>države članice EU, ki ni Slovenija, razen poslovnim</w:t>
      </w:r>
      <w:r w:rsidRPr="00956EB7">
        <w:rPr>
          <w:spacing w:val="-2"/>
        </w:rPr>
        <w:t xml:space="preserve"> </w:t>
      </w:r>
      <w:r w:rsidRPr="00956EB7">
        <w:t>enotam</w:t>
      </w:r>
      <w:r w:rsidRPr="00956EB7">
        <w:rPr>
          <w:spacing w:val="-1"/>
        </w:rPr>
        <w:t xml:space="preserve"> </w:t>
      </w:r>
      <w:r w:rsidRPr="00956EB7">
        <w:t>rezidentov</w:t>
      </w:r>
      <w:r w:rsidRPr="00956EB7">
        <w:rPr>
          <w:spacing w:val="-1"/>
        </w:rPr>
        <w:t xml:space="preserve"> </w:t>
      </w:r>
      <w:r w:rsidRPr="00956EB7">
        <w:t>države članice EU, ki se nahaja</w:t>
      </w:r>
      <w:r w:rsidR="00282F2E">
        <w:t>jo</w:t>
      </w:r>
      <w:r w:rsidRPr="00956EB7">
        <w:t xml:space="preserve"> izven države članice EU, </w:t>
      </w:r>
      <w:r w:rsidRPr="00956EB7">
        <w:rPr>
          <w:b/>
        </w:rPr>
        <w:t xml:space="preserve">ki so ustanovljeni za opravljanje pridobitne dejavnosti </w:t>
      </w:r>
      <w:r w:rsidRPr="00956EB7">
        <w:t>(npr. samostojni podjetnik</w:t>
      </w:r>
      <w:r w:rsidRPr="00956EB7">
        <w:rPr>
          <w:spacing w:val="-2"/>
        </w:rPr>
        <w:t xml:space="preserve"> </w:t>
      </w:r>
      <w:r w:rsidRPr="00956EB7">
        <w:t>posamezni</w:t>
      </w:r>
      <w:r w:rsidR="006B1BB2">
        <w:t>k</w:t>
      </w:r>
      <w:r w:rsidRPr="00956EB7">
        <w:t xml:space="preserve">, </w:t>
      </w:r>
      <w:proofErr w:type="spellStart"/>
      <w:r w:rsidRPr="00956EB7">
        <w:t>d.o.o</w:t>
      </w:r>
      <w:proofErr w:type="spellEnd"/>
      <w:r w:rsidRPr="00956EB7">
        <w:t>.,</w:t>
      </w:r>
      <w:r w:rsidRPr="00956EB7">
        <w:rPr>
          <w:spacing w:val="-2"/>
        </w:rPr>
        <w:t xml:space="preserve"> </w:t>
      </w:r>
      <w:r w:rsidRPr="00956EB7">
        <w:t>ipd.). Skupna</w:t>
      </w:r>
      <w:r w:rsidRPr="00956EB7">
        <w:rPr>
          <w:spacing w:val="-1"/>
        </w:rPr>
        <w:t xml:space="preserve"> </w:t>
      </w:r>
      <w:r w:rsidRPr="00956EB7">
        <w:t>izplačila, zajeta pod</w:t>
      </w:r>
      <w:r w:rsidRPr="00956EB7">
        <w:rPr>
          <w:spacing w:val="-2"/>
        </w:rPr>
        <w:t xml:space="preserve"> </w:t>
      </w:r>
      <w:r w:rsidRPr="00956EB7">
        <w:t>točkami A, B1, B2 in</w:t>
      </w:r>
      <w:r w:rsidRPr="00956EB7">
        <w:rPr>
          <w:spacing w:val="-2"/>
        </w:rPr>
        <w:t xml:space="preserve"> </w:t>
      </w:r>
      <w:r w:rsidRPr="00956EB7">
        <w:t>B3 ne smejo presegati 5 odstotkov obdavčenega prihodka davčnega obdobja zavezanca.</w:t>
      </w:r>
    </w:p>
    <w:p w14:paraId="116B15E8" w14:textId="77777777" w:rsidR="001926AD" w:rsidRPr="00956EB7" w:rsidRDefault="001926AD">
      <w:pPr>
        <w:pStyle w:val="BodyText"/>
        <w:spacing w:before="1"/>
      </w:pPr>
    </w:p>
    <w:p w14:paraId="543424BF" w14:textId="690B7946" w:rsidR="001926AD" w:rsidRPr="00956EB7" w:rsidRDefault="00870C01">
      <w:pPr>
        <w:pStyle w:val="BodyText"/>
        <w:ind w:left="116" w:right="118"/>
        <w:jc w:val="both"/>
        <w:rPr>
          <w:spacing w:val="-2"/>
        </w:rPr>
      </w:pPr>
      <w:r w:rsidRPr="00956EB7">
        <w:t xml:space="preserve">Pod </w:t>
      </w:r>
      <w:r w:rsidRPr="00956EB7">
        <w:rPr>
          <w:b/>
        </w:rPr>
        <w:t xml:space="preserve">točko C </w:t>
      </w:r>
      <w:r w:rsidRPr="00956EB7">
        <w:t>se vpisujejo podatki v zvezi z izplačili v skladu z 62.a členom ZIUZEOP</w:t>
      </w:r>
      <w:r w:rsidR="009C420F" w:rsidRPr="00956EB7">
        <w:t xml:space="preserve"> </w:t>
      </w:r>
      <w:r w:rsidR="009C420F" w:rsidRPr="00384230">
        <w:t xml:space="preserve">in izplačili v skladu </w:t>
      </w:r>
      <w:r w:rsidR="005E2361" w:rsidRPr="00384230">
        <w:t>s</w:t>
      </w:r>
      <w:r w:rsidR="009C420F" w:rsidRPr="00384230">
        <w:t xml:space="preserve"> 53. členom ZOPNN-F</w:t>
      </w:r>
      <w:r w:rsidRPr="00956EB7">
        <w:t>, to so izplačila za namen odprave posledic epidemije, izplačana na za ta namen posebej oblikovan transakcijski račun Republike Slovenije ali druge države članice Evropske unije, ki ni Slovenija</w:t>
      </w:r>
      <w:r w:rsidR="00214F18" w:rsidRPr="00956EB7">
        <w:t>,</w:t>
      </w:r>
      <w:r w:rsidR="009C420F" w:rsidRPr="00956EB7">
        <w:t xml:space="preserve"> </w:t>
      </w:r>
      <w:r w:rsidR="009C420F" w:rsidRPr="00384230">
        <w:t>oziroma izplačila</w:t>
      </w:r>
      <w:r w:rsidR="006B6EA6" w:rsidRPr="00384230">
        <w:t xml:space="preserve"> v denarju za namen odprave posledic poplav v avgustu 2023, plačana na za ta namen posebej oblikovan račun Republike Slovenije</w:t>
      </w:r>
      <w:r w:rsidRPr="00956EB7">
        <w:t xml:space="preserve">. Možnost uveljavljanja davčne olajšave za izplačila po tej točki ni omejena glede na obdavčeni prihodek davčnega obdobja </w:t>
      </w:r>
      <w:r w:rsidRPr="00956EB7">
        <w:rPr>
          <w:spacing w:val="-2"/>
        </w:rPr>
        <w:t>zavezanca.</w:t>
      </w:r>
    </w:p>
    <w:p w14:paraId="6F728774" w14:textId="77777777" w:rsidR="006B6EA6" w:rsidRPr="00956EB7" w:rsidRDefault="006B6EA6">
      <w:pPr>
        <w:pStyle w:val="BodyText"/>
        <w:ind w:left="116" w:right="118"/>
        <w:jc w:val="both"/>
      </w:pPr>
    </w:p>
    <w:p w14:paraId="17C365B4" w14:textId="77777777" w:rsidR="001926AD" w:rsidRPr="00956EB7" w:rsidRDefault="00870C01">
      <w:pPr>
        <w:pStyle w:val="Heading2"/>
        <w:spacing w:before="5"/>
      </w:pPr>
      <w:r w:rsidRPr="00956EB7">
        <w:t>Stolpec</w:t>
      </w:r>
      <w:r w:rsidRPr="00956EB7">
        <w:rPr>
          <w:spacing w:val="-7"/>
        </w:rPr>
        <w:t xml:space="preserve"> </w:t>
      </w:r>
      <w:r w:rsidRPr="00956EB7">
        <w:t>2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3"/>
        </w:rPr>
        <w:t xml:space="preserve"> </w:t>
      </w:r>
      <w:r w:rsidRPr="00956EB7">
        <w:t>Znesek</w:t>
      </w:r>
      <w:r w:rsidRPr="00956EB7">
        <w:rPr>
          <w:spacing w:val="-11"/>
        </w:rPr>
        <w:t xml:space="preserve"> </w:t>
      </w:r>
      <w:r w:rsidRPr="00956EB7">
        <w:t>izplačil</w:t>
      </w:r>
      <w:r w:rsidRPr="00956EB7">
        <w:rPr>
          <w:spacing w:val="-2"/>
        </w:rPr>
        <w:t xml:space="preserve"> </w:t>
      </w:r>
      <w:r w:rsidRPr="00956EB7">
        <w:t>za</w:t>
      </w:r>
      <w:r w:rsidRPr="00956EB7">
        <w:rPr>
          <w:spacing w:val="-3"/>
        </w:rPr>
        <w:t xml:space="preserve"> </w:t>
      </w:r>
      <w:r w:rsidRPr="00956EB7">
        <w:t>donacije</w:t>
      </w:r>
      <w:r w:rsidRPr="00956EB7">
        <w:rPr>
          <w:spacing w:val="-5"/>
        </w:rPr>
        <w:t xml:space="preserve"> </w:t>
      </w:r>
      <w:r w:rsidRPr="00956EB7">
        <w:t>v</w:t>
      </w:r>
      <w:r w:rsidRPr="00956EB7">
        <w:rPr>
          <w:spacing w:val="-5"/>
        </w:rPr>
        <w:t xml:space="preserve"> </w:t>
      </w:r>
      <w:r w:rsidRPr="00956EB7">
        <w:t>davčnem</w:t>
      </w:r>
      <w:r w:rsidRPr="00956EB7">
        <w:rPr>
          <w:spacing w:val="-2"/>
        </w:rPr>
        <w:t xml:space="preserve"> obdobju</w:t>
      </w:r>
    </w:p>
    <w:p w14:paraId="3E2167E8" w14:textId="77777777" w:rsidR="001926AD" w:rsidRPr="0022641C" w:rsidRDefault="001926AD">
      <w:pPr>
        <w:pStyle w:val="BodyText"/>
        <w:spacing w:before="4"/>
        <w:rPr>
          <w:b/>
        </w:rPr>
      </w:pPr>
    </w:p>
    <w:p w14:paraId="229C0DFE" w14:textId="77777777" w:rsidR="001926AD" w:rsidRPr="00956EB7" w:rsidRDefault="00870C01">
      <w:pPr>
        <w:pStyle w:val="BodyText"/>
        <w:spacing w:before="1"/>
        <w:ind w:left="116" w:right="121"/>
        <w:jc w:val="both"/>
      </w:pPr>
      <w:r w:rsidRPr="00956EB7">
        <w:t>Vpiše se seštevek donacij, ki jih je zavezanec izplačal (v denarju in/ali v naravi) v davčnem obdobju, za določene skupine namenov.</w:t>
      </w:r>
    </w:p>
    <w:p w14:paraId="57D19387" w14:textId="77777777" w:rsidR="001926AD" w:rsidRPr="00956EB7" w:rsidRDefault="001926AD">
      <w:pPr>
        <w:pStyle w:val="BodyText"/>
        <w:spacing w:before="7"/>
      </w:pPr>
    </w:p>
    <w:p w14:paraId="1E157C1C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3"/>
        </w:rPr>
        <w:t xml:space="preserve"> </w:t>
      </w:r>
      <w:r w:rsidRPr="00956EB7">
        <w:t>3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8"/>
        </w:rPr>
        <w:t xml:space="preserve"> </w:t>
      </w:r>
      <w:r w:rsidRPr="00956EB7">
        <w:t xml:space="preserve">Kontrolni </w:t>
      </w:r>
      <w:r w:rsidRPr="00956EB7">
        <w:rPr>
          <w:spacing w:val="-2"/>
        </w:rPr>
        <w:t>podatek</w:t>
      </w:r>
    </w:p>
    <w:p w14:paraId="3946FE63" w14:textId="77777777" w:rsidR="001926AD" w:rsidRPr="0022641C" w:rsidRDefault="001926AD">
      <w:pPr>
        <w:pStyle w:val="BodyText"/>
        <w:spacing w:before="4"/>
        <w:rPr>
          <w:b/>
        </w:rPr>
      </w:pPr>
    </w:p>
    <w:p w14:paraId="7399E8FD" w14:textId="77777777" w:rsidR="001926AD" w:rsidRPr="00956EB7" w:rsidRDefault="00870C01">
      <w:pPr>
        <w:pStyle w:val="BodyText"/>
        <w:ind w:left="116" w:right="119"/>
        <w:jc w:val="both"/>
      </w:pPr>
      <w:r w:rsidRPr="00956EB7">
        <w:t xml:space="preserve">Pod </w:t>
      </w:r>
      <w:r w:rsidRPr="00956EB7">
        <w:rPr>
          <w:b/>
        </w:rPr>
        <w:t xml:space="preserve">točko A </w:t>
      </w:r>
      <w:r w:rsidRPr="00956EB7">
        <w:t>se kot kontrolni podatek vpiše znesek, ki pomeni 0,3 odstotka obdavčenega prihodka davčnega obdobja zavezanca.</w:t>
      </w:r>
    </w:p>
    <w:p w14:paraId="728C279F" w14:textId="77777777" w:rsidR="001926AD" w:rsidRPr="00956EB7" w:rsidRDefault="001926AD">
      <w:pPr>
        <w:pStyle w:val="BodyText"/>
        <w:spacing w:before="7"/>
      </w:pPr>
    </w:p>
    <w:p w14:paraId="05D8E664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4</w:t>
      </w:r>
      <w:r w:rsidRPr="00956EB7">
        <w:rPr>
          <w:spacing w:val="-8"/>
        </w:rPr>
        <w:t xml:space="preserve"> </w:t>
      </w:r>
      <w:r w:rsidRPr="00956EB7">
        <w:t>–</w:t>
      </w:r>
      <w:r w:rsidRPr="00956EB7">
        <w:rPr>
          <w:spacing w:val="-6"/>
        </w:rPr>
        <w:t xml:space="preserve"> </w:t>
      </w:r>
      <w:r w:rsidRPr="00956EB7">
        <w:t>Uveljavljanje</w:t>
      </w:r>
      <w:r w:rsidRPr="00956EB7">
        <w:rPr>
          <w:spacing w:val="-7"/>
        </w:rPr>
        <w:t xml:space="preserve"> </w:t>
      </w:r>
      <w:r w:rsidRPr="00956EB7">
        <w:rPr>
          <w:spacing w:val="-2"/>
        </w:rPr>
        <w:t>olajšav</w:t>
      </w:r>
    </w:p>
    <w:p w14:paraId="6D0B45E5" w14:textId="77777777" w:rsidR="001926AD" w:rsidRPr="0022641C" w:rsidRDefault="001926AD">
      <w:pPr>
        <w:pStyle w:val="BodyText"/>
        <w:spacing w:before="7"/>
        <w:rPr>
          <w:b/>
        </w:rPr>
      </w:pPr>
    </w:p>
    <w:p w14:paraId="64854B8A" w14:textId="77777777" w:rsidR="001926AD" w:rsidRPr="00956EB7" w:rsidRDefault="00870C01">
      <w:pPr>
        <w:ind w:left="116" w:right="116"/>
        <w:jc w:val="both"/>
      </w:pPr>
      <w:r w:rsidRPr="00956EB7">
        <w:t xml:space="preserve">Pod </w:t>
      </w:r>
      <w:r w:rsidRPr="00956EB7">
        <w:rPr>
          <w:b/>
        </w:rPr>
        <w:t xml:space="preserve">točko A </w:t>
      </w:r>
      <w:r w:rsidRPr="00956EB7">
        <w:t xml:space="preserve">se vpiše znesek koriščenja olajšave, ki je enak znesku pod </w:t>
      </w:r>
      <w:proofErr w:type="spellStart"/>
      <w:r w:rsidRPr="00956EB7">
        <w:t>zap</w:t>
      </w:r>
      <w:proofErr w:type="spellEnd"/>
      <w:r w:rsidRPr="00956EB7">
        <w:t xml:space="preserve">. št. 15.13 v obrazcu </w:t>
      </w:r>
      <w:r w:rsidRPr="00956EB7">
        <w:rPr>
          <w:i/>
        </w:rPr>
        <w:t>Obračun davka od dohodkov pravnih oseb</w:t>
      </w:r>
      <w:r w:rsidRPr="00956EB7">
        <w:t>. Znesek ne sme biti večji od nižjega med zneskoma iz stolpcev 2 in 3 pod točko A.</w:t>
      </w:r>
    </w:p>
    <w:p w14:paraId="68AFD5F5" w14:textId="77777777" w:rsidR="001926AD" w:rsidRPr="0022641C" w:rsidRDefault="001926AD">
      <w:pPr>
        <w:pStyle w:val="BodyText"/>
      </w:pPr>
    </w:p>
    <w:p w14:paraId="3CAFF644" w14:textId="77777777" w:rsidR="001926AD" w:rsidRPr="0022641C" w:rsidRDefault="001926AD">
      <w:pPr>
        <w:pStyle w:val="BodyText"/>
        <w:spacing w:before="5"/>
      </w:pPr>
    </w:p>
    <w:p w14:paraId="45875583" w14:textId="77777777" w:rsidR="001926AD" w:rsidRPr="00956EB7" w:rsidRDefault="00870C01">
      <w:pPr>
        <w:pStyle w:val="Heading1"/>
      </w:pPr>
      <w:r w:rsidRPr="00956EB7">
        <w:rPr>
          <w:spacing w:val="-2"/>
        </w:rPr>
        <w:t>PREGLEDNICA</w:t>
      </w:r>
      <w:r w:rsidRPr="00956EB7">
        <w:rPr>
          <w:spacing w:val="6"/>
        </w:rPr>
        <w:t xml:space="preserve"> </w:t>
      </w:r>
      <w:r w:rsidRPr="00956EB7">
        <w:rPr>
          <w:spacing w:val="-5"/>
        </w:rPr>
        <w:t>B1</w:t>
      </w:r>
    </w:p>
    <w:p w14:paraId="73E84F04" w14:textId="77777777" w:rsidR="001926AD" w:rsidRPr="0022641C" w:rsidRDefault="001926AD">
      <w:pPr>
        <w:pStyle w:val="BodyText"/>
        <w:spacing w:before="5"/>
        <w:rPr>
          <w:b/>
        </w:rPr>
      </w:pPr>
    </w:p>
    <w:p w14:paraId="322C30C9" w14:textId="4C6903A6" w:rsidR="001926AD" w:rsidRPr="00956EB7" w:rsidRDefault="00870C01">
      <w:pPr>
        <w:pStyle w:val="BodyText"/>
        <w:ind w:left="116" w:right="111"/>
        <w:jc w:val="both"/>
      </w:pPr>
      <w:r w:rsidRPr="00956EB7">
        <w:t>Preglednica B1 se izpolnjuje v primeru, če ima zavezanec v stolpcu 2 pod točko B1 preglednice A izkazan znesek olajšave, ki se lahko v skladu s petim odstavkom 59. člena ZDDPO-2</w:t>
      </w:r>
      <w:r w:rsidRPr="00956EB7">
        <w:rPr>
          <w:spacing w:val="40"/>
        </w:rPr>
        <w:t xml:space="preserve"> </w:t>
      </w:r>
      <w:r w:rsidRPr="00956EB7">
        <w:t>koristi</w:t>
      </w:r>
      <w:r w:rsidRPr="00956EB7">
        <w:rPr>
          <w:spacing w:val="40"/>
        </w:rPr>
        <w:t xml:space="preserve"> </w:t>
      </w:r>
      <w:r w:rsidRPr="00956EB7">
        <w:t xml:space="preserve">v tekočem davčnem obdobju (skupaj z zneskom iz stolpca 4 pod točko A preglednice A za največ 1,2 odstotka obdavčenega prihodka tekočega davčnega obdobja) oziroma se lahko prenaša v naslednja tri davčna </w:t>
      </w:r>
      <w:r w:rsidRPr="00FD2946">
        <w:t>obdobja</w:t>
      </w:r>
      <w:r w:rsidRPr="00956EB7">
        <w:t>.</w:t>
      </w:r>
      <w:r w:rsidR="00CB6237">
        <w:t xml:space="preserve"> </w:t>
      </w:r>
      <w:r w:rsidR="00CB6237" w:rsidRPr="00CB6237">
        <w:t>Podatki v polje za davčno obdobje n-</w:t>
      </w:r>
      <w:r w:rsidR="00CB6237">
        <w:t>4</w:t>
      </w:r>
      <w:r w:rsidR="00CB6237" w:rsidRPr="00CB6237">
        <w:t xml:space="preserve"> se vpisujejo le, če je katero koli obdobje od n do n-</w:t>
      </w:r>
      <w:r w:rsidR="00CB6237">
        <w:t>3</w:t>
      </w:r>
      <w:r w:rsidR="00CB6237" w:rsidRPr="00CB6237">
        <w:t xml:space="preserve"> krajše od 12 mesecev.</w:t>
      </w:r>
    </w:p>
    <w:p w14:paraId="64584AE3" w14:textId="77777777" w:rsidR="001926AD" w:rsidRPr="00956EB7" w:rsidRDefault="001926AD">
      <w:pPr>
        <w:pStyle w:val="BodyText"/>
        <w:spacing w:before="6"/>
      </w:pPr>
    </w:p>
    <w:p w14:paraId="2A3DC553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3"/>
        </w:rPr>
        <w:t xml:space="preserve"> </w:t>
      </w:r>
      <w:r w:rsidRPr="00956EB7">
        <w:t>1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2"/>
        </w:rPr>
        <w:t xml:space="preserve"> </w:t>
      </w:r>
      <w:r w:rsidRPr="00956EB7">
        <w:t>Davčno</w:t>
      </w:r>
      <w:r w:rsidRPr="00956EB7">
        <w:rPr>
          <w:spacing w:val="-1"/>
        </w:rPr>
        <w:t xml:space="preserve"> </w:t>
      </w:r>
      <w:r w:rsidRPr="00956EB7">
        <w:rPr>
          <w:spacing w:val="-2"/>
        </w:rPr>
        <w:t>obdobje</w:t>
      </w:r>
    </w:p>
    <w:p w14:paraId="1EC7D958" w14:textId="77777777" w:rsidR="001926AD" w:rsidRPr="0022641C" w:rsidRDefault="001926AD">
      <w:pPr>
        <w:pStyle w:val="BodyText"/>
        <w:spacing w:before="7"/>
        <w:rPr>
          <w:b/>
        </w:rPr>
      </w:pPr>
    </w:p>
    <w:p w14:paraId="73E9D6CA" w14:textId="77777777" w:rsidR="001926AD" w:rsidRPr="00956EB7" w:rsidRDefault="00870C01">
      <w:pPr>
        <w:pStyle w:val="BodyText"/>
        <w:spacing w:before="1"/>
        <w:ind w:left="116" w:right="112"/>
        <w:jc w:val="both"/>
      </w:pPr>
      <w:r w:rsidRPr="00956EB7">
        <w:t>Vpiše se ustrezno davčno obdobje v obliki LLLL ali v obliki DD.MM.LL – DD.MM.LL. Davčno obdobje n pomeni davčno obdobje, za katero se sestavlja davčni obračun.</w:t>
      </w:r>
    </w:p>
    <w:p w14:paraId="6CE1EAB5" w14:textId="77777777" w:rsidR="001926AD" w:rsidRPr="00956EB7" w:rsidRDefault="001926AD">
      <w:pPr>
        <w:jc w:val="both"/>
        <w:sectPr w:rsidR="001926AD" w:rsidRPr="00956EB7">
          <w:pgSz w:w="11920" w:h="16850"/>
          <w:pgMar w:top="1600" w:right="1300" w:bottom="280" w:left="1300" w:header="708" w:footer="708" w:gutter="0"/>
          <w:cols w:space="708"/>
        </w:sectPr>
      </w:pPr>
    </w:p>
    <w:p w14:paraId="31F60E2D" w14:textId="77777777" w:rsidR="001926AD" w:rsidRPr="00956EB7" w:rsidRDefault="00870C01">
      <w:pPr>
        <w:pStyle w:val="Heading2"/>
        <w:spacing w:before="74"/>
      </w:pPr>
      <w:r w:rsidRPr="00956EB7">
        <w:t>Stolpec</w:t>
      </w:r>
      <w:r w:rsidRPr="00956EB7">
        <w:rPr>
          <w:spacing w:val="-2"/>
        </w:rPr>
        <w:t xml:space="preserve"> </w:t>
      </w:r>
      <w:r w:rsidRPr="00956EB7">
        <w:t>2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5"/>
        </w:rPr>
        <w:t xml:space="preserve"> </w:t>
      </w:r>
      <w:r w:rsidRPr="00956EB7">
        <w:t>Znesek</w:t>
      </w:r>
      <w:r w:rsidRPr="00956EB7">
        <w:rPr>
          <w:spacing w:val="-8"/>
        </w:rPr>
        <w:t xml:space="preserve"> </w:t>
      </w:r>
      <w:r w:rsidRPr="00956EB7">
        <w:t>možne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</w:t>
      </w:r>
      <w:r w:rsidRPr="00956EB7">
        <w:rPr>
          <w:spacing w:val="-2"/>
        </w:rPr>
        <w:t xml:space="preserve"> </w:t>
      </w:r>
      <w:r w:rsidRPr="00956EB7">
        <w:t>donacije</w:t>
      </w:r>
      <w:r w:rsidRPr="00956EB7">
        <w:rPr>
          <w:spacing w:val="-3"/>
        </w:rPr>
        <w:t xml:space="preserve"> </w:t>
      </w:r>
      <w:r w:rsidRPr="00956EB7">
        <w:t>v</w:t>
      </w:r>
      <w:r w:rsidRPr="00956EB7">
        <w:rPr>
          <w:spacing w:val="-2"/>
        </w:rPr>
        <w:t xml:space="preserve"> </w:t>
      </w:r>
      <w:r w:rsidRPr="00956EB7">
        <w:t>davčnem</w:t>
      </w:r>
      <w:r w:rsidRPr="00956EB7">
        <w:rPr>
          <w:spacing w:val="-4"/>
        </w:rPr>
        <w:t xml:space="preserve"> </w:t>
      </w:r>
      <w:r w:rsidRPr="00956EB7">
        <w:t>obdobju</w:t>
      </w:r>
      <w:r w:rsidRPr="00956EB7">
        <w:rPr>
          <w:spacing w:val="-5"/>
        </w:rPr>
        <w:t xml:space="preserve"> </w:t>
      </w:r>
      <w:r w:rsidRPr="00956EB7">
        <w:rPr>
          <w:spacing w:val="-10"/>
        </w:rPr>
        <w:t>n</w:t>
      </w:r>
    </w:p>
    <w:p w14:paraId="478AA7E4" w14:textId="77777777" w:rsidR="001926AD" w:rsidRPr="0022641C" w:rsidRDefault="001926AD">
      <w:pPr>
        <w:pStyle w:val="BodyText"/>
        <w:spacing w:before="7"/>
        <w:rPr>
          <w:b/>
        </w:rPr>
      </w:pPr>
    </w:p>
    <w:p w14:paraId="2D57C3F9" w14:textId="4536CC19" w:rsidR="001926AD" w:rsidRPr="00956EB7" w:rsidRDefault="00870C01">
      <w:pPr>
        <w:pStyle w:val="BodyText"/>
        <w:ind w:left="116" w:right="109"/>
        <w:jc w:val="both"/>
      </w:pPr>
      <w:r w:rsidRPr="00956EB7">
        <w:t xml:space="preserve">Vpiše se znesek neizkoriščenega dela davčne olajšave iz preteklih davčnih obdobij, ki je zavezanec še ni izkoristil in jo ima možnost uveljaviti (podatki iz stolpca </w:t>
      </w:r>
      <w:r w:rsidRPr="00956EB7">
        <w:rPr>
          <w:i/>
        </w:rPr>
        <w:t xml:space="preserve">Neizkoriščeni del davčne olajšave </w:t>
      </w:r>
      <w:r w:rsidRPr="00956EB7">
        <w:t>iz preglednice B1 iz predhodnega davčnega obdobja</w:t>
      </w:r>
      <w:r w:rsidRPr="0068481D">
        <w:t>).</w:t>
      </w:r>
    </w:p>
    <w:p w14:paraId="1B0601C0" w14:textId="77777777" w:rsidR="001926AD" w:rsidRPr="00956EB7" w:rsidRDefault="001926AD">
      <w:pPr>
        <w:pStyle w:val="BodyText"/>
        <w:spacing w:before="1"/>
      </w:pPr>
    </w:p>
    <w:p w14:paraId="507DD181" w14:textId="77777777" w:rsidR="001926AD" w:rsidRPr="00956EB7" w:rsidRDefault="00870C01">
      <w:pPr>
        <w:pStyle w:val="BodyText"/>
        <w:ind w:left="116"/>
        <w:jc w:val="both"/>
      </w:pPr>
      <w:r w:rsidRPr="00956EB7">
        <w:t>V</w:t>
      </w:r>
      <w:r w:rsidRPr="00956EB7">
        <w:rPr>
          <w:spacing w:val="-3"/>
        </w:rPr>
        <w:t xml:space="preserve"> </w:t>
      </w:r>
      <w:r w:rsidRPr="00956EB7">
        <w:t>vrstico</w:t>
      </w:r>
      <w:r w:rsidRPr="00956EB7">
        <w:rPr>
          <w:spacing w:val="-4"/>
        </w:rPr>
        <w:t xml:space="preserve"> </w:t>
      </w:r>
      <w:r w:rsidRPr="00956EB7">
        <w:t>n</w:t>
      </w:r>
      <w:r w:rsidRPr="00956EB7">
        <w:rPr>
          <w:spacing w:val="-2"/>
        </w:rPr>
        <w:t xml:space="preserve"> </w:t>
      </w:r>
      <w:r w:rsidRPr="00956EB7">
        <w:t>se</w:t>
      </w:r>
      <w:r w:rsidRPr="00956EB7">
        <w:rPr>
          <w:spacing w:val="-2"/>
        </w:rPr>
        <w:t xml:space="preserve"> </w:t>
      </w:r>
      <w:r w:rsidRPr="00956EB7">
        <w:t>vpiše</w:t>
      </w:r>
      <w:r w:rsidRPr="00956EB7">
        <w:rPr>
          <w:spacing w:val="-2"/>
        </w:rPr>
        <w:t xml:space="preserve"> </w:t>
      </w:r>
      <w:r w:rsidRPr="00956EB7">
        <w:t>znesek</w:t>
      </w:r>
      <w:r w:rsidRPr="00956EB7">
        <w:rPr>
          <w:spacing w:val="-7"/>
        </w:rPr>
        <w:t xml:space="preserve"> </w:t>
      </w:r>
      <w:r w:rsidRPr="00956EB7">
        <w:t>iz</w:t>
      </w:r>
      <w:r w:rsidRPr="00956EB7">
        <w:rPr>
          <w:spacing w:val="-4"/>
        </w:rPr>
        <w:t xml:space="preserve"> </w:t>
      </w:r>
      <w:r w:rsidRPr="00956EB7">
        <w:t>stolpca</w:t>
      </w:r>
      <w:r w:rsidRPr="00956EB7">
        <w:rPr>
          <w:spacing w:val="-2"/>
        </w:rPr>
        <w:t xml:space="preserve"> </w:t>
      </w:r>
      <w:r w:rsidRPr="00956EB7">
        <w:t>2</w:t>
      </w:r>
      <w:r w:rsidRPr="00956EB7">
        <w:rPr>
          <w:spacing w:val="-5"/>
        </w:rPr>
        <w:t xml:space="preserve"> </w:t>
      </w:r>
      <w:r w:rsidRPr="00956EB7">
        <w:t>pod</w:t>
      </w:r>
      <w:r w:rsidRPr="00956EB7">
        <w:rPr>
          <w:spacing w:val="-2"/>
        </w:rPr>
        <w:t xml:space="preserve"> </w:t>
      </w:r>
      <w:r w:rsidRPr="00956EB7">
        <w:t>točko</w:t>
      </w:r>
      <w:r w:rsidRPr="00956EB7">
        <w:rPr>
          <w:spacing w:val="-2"/>
        </w:rPr>
        <w:t xml:space="preserve"> </w:t>
      </w:r>
      <w:r w:rsidRPr="00956EB7">
        <w:t>B1</w:t>
      </w:r>
      <w:r w:rsidRPr="00956EB7">
        <w:rPr>
          <w:spacing w:val="-4"/>
        </w:rPr>
        <w:t xml:space="preserve"> </w:t>
      </w:r>
      <w:r w:rsidRPr="00956EB7">
        <w:t>preglednice</w:t>
      </w:r>
      <w:r w:rsidRPr="00956EB7">
        <w:rPr>
          <w:spacing w:val="-1"/>
        </w:rPr>
        <w:t xml:space="preserve"> </w:t>
      </w:r>
      <w:r w:rsidRPr="00956EB7">
        <w:rPr>
          <w:spacing w:val="-5"/>
        </w:rPr>
        <w:t>A.</w:t>
      </w:r>
    </w:p>
    <w:p w14:paraId="05DB28E5" w14:textId="77777777" w:rsidR="001926AD" w:rsidRPr="00956EB7" w:rsidRDefault="001926AD">
      <w:pPr>
        <w:pStyle w:val="BodyText"/>
        <w:spacing w:before="5"/>
      </w:pPr>
    </w:p>
    <w:p w14:paraId="43BC834D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6"/>
        </w:rPr>
        <w:t xml:space="preserve"> </w:t>
      </w:r>
      <w:r w:rsidRPr="00956EB7">
        <w:t>3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6"/>
        </w:rPr>
        <w:t xml:space="preserve"> </w:t>
      </w:r>
      <w:r w:rsidRPr="00956EB7">
        <w:t>Sprememba</w:t>
      </w:r>
      <w:r w:rsidRPr="00956EB7">
        <w:rPr>
          <w:spacing w:val="-5"/>
        </w:rPr>
        <w:t xml:space="preserve"> </w:t>
      </w:r>
      <w:r w:rsidRPr="00956EB7">
        <w:t>višine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odločbe</w:t>
      </w:r>
      <w:r w:rsidRPr="00956EB7">
        <w:rPr>
          <w:spacing w:val="-5"/>
        </w:rPr>
        <w:t xml:space="preserve"> </w:t>
      </w:r>
      <w:r w:rsidRPr="00956EB7">
        <w:t>v</w:t>
      </w:r>
      <w:r w:rsidRPr="00956EB7">
        <w:rPr>
          <w:spacing w:val="-6"/>
        </w:rPr>
        <w:t xml:space="preserve"> </w:t>
      </w:r>
      <w:r w:rsidRPr="00956EB7">
        <w:t>postopku</w:t>
      </w:r>
      <w:r w:rsidRPr="00956EB7">
        <w:rPr>
          <w:spacing w:val="-6"/>
        </w:rPr>
        <w:t xml:space="preserve"> </w:t>
      </w:r>
      <w:r w:rsidRPr="00956EB7">
        <w:rPr>
          <w:spacing w:val="-2"/>
        </w:rPr>
        <w:t>nadzora</w:t>
      </w:r>
    </w:p>
    <w:p w14:paraId="3205FDF6" w14:textId="77777777" w:rsidR="001926AD" w:rsidRPr="0022641C" w:rsidRDefault="001926AD">
      <w:pPr>
        <w:pStyle w:val="BodyText"/>
        <w:spacing w:before="8"/>
        <w:rPr>
          <w:b/>
        </w:rPr>
      </w:pPr>
    </w:p>
    <w:p w14:paraId="26837BC7" w14:textId="04C5A8FF" w:rsidR="009A31DE" w:rsidRPr="00956EB7" w:rsidRDefault="00870C01" w:rsidP="009A31DE">
      <w:pPr>
        <w:pStyle w:val="BodyText"/>
        <w:ind w:left="116" w:right="110"/>
        <w:jc w:val="both"/>
      </w:pPr>
      <w:r w:rsidRPr="00956EB7">
        <w:t>Vpiše se znesek, ki pomeni razliko med višino olajšave, kakršno je uveljavljal zavezanec v obračunu davka, in višino olajšave, ugotovljene v morebitnem davčnem</w:t>
      </w:r>
      <w:r w:rsidRPr="00956EB7">
        <w:rPr>
          <w:spacing w:val="40"/>
        </w:rPr>
        <w:t xml:space="preserve"> </w:t>
      </w:r>
      <w:r w:rsidRPr="00956EB7">
        <w:t>nadzoru (znesek je lahko s pozitivnim ali negativnim</w:t>
      </w:r>
      <w:r w:rsidRPr="00956EB7">
        <w:rPr>
          <w:spacing w:val="40"/>
        </w:rPr>
        <w:t xml:space="preserve"> </w:t>
      </w:r>
      <w:r w:rsidRPr="00956EB7">
        <w:t>predznakom). Vpisujejo se tiste spremembe, ki so posledica</w:t>
      </w:r>
      <w:r w:rsidRPr="00956EB7">
        <w:rPr>
          <w:spacing w:val="40"/>
        </w:rPr>
        <w:t xml:space="preserve"> </w:t>
      </w:r>
      <w:r w:rsidRPr="00956EB7">
        <w:t>nadzora v davčnem obdobju, za katero se sestavlja obračun, in se nanašajo na</w:t>
      </w:r>
      <w:r w:rsidR="0059157A">
        <w:t xml:space="preserve"> zadnja tri</w:t>
      </w:r>
      <w:r w:rsidRPr="00956EB7">
        <w:t xml:space="preserve"> davčna obdobja ter še niso</w:t>
      </w:r>
      <w:r w:rsidRPr="00956EB7">
        <w:rPr>
          <w:spacing w:val="80"/>
        </w:rPr>
        <w:t xml:space="preserve"> </w:t>
      </w:r>
      <w:r w:rsidRPr="00956EB7">
        <w:t>bile vključene v</w:t>
      </w:r>
      <w:r w:rsidRPr="00956EB7">
        <w:rPr>
          <w:spacing w:val="-4"/>
        </w:rPr>
        <w:t xml:space="preserve"> </w:t>
      </w:r>
      <w:r w:rsidRPr="00956EB7">
        <w:t>obrazec DDPO – Priloga 9 preglednice B1 za pretekla obdobja</w:t>
      </w:r>
      <w:r w:rsidRPr="0068481D">
        <w:t xml:space="preserve">. </w:t>
      </w:r>
    </w:p>
    <w:p w14:paraId="4F6F6998" w14:textId="1D305823" w:rsidR="001926AD" w:rsidRPr="00956EB7" w:rsidRDefault="001926AD" w:rsidP="00513BF2">
      <w:pPr>
        <w:pStyle w:val="BodyText"/>
        <w:ind w:left="116" w:right="110"/>
        <w:jc w:val="both"/>
      </w:pPr>
    </w:p>
    <w:p w14:paraId="0032CA2F" w14:textId="77777777" w:rsidR="001926AD" w:rsidRPr="00956EB7" w:rsidRDefault="001926AD">
      <w:pPr>
        <w:pStyle w:val="BodyText"/>
        <w:spacing w:before="3"/>
      </w:pPr>
    </w:p>
    <w:p w14:paraId="37831802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8"/>
        </w:rPr>
        <w:t xml:space="preserve"> </w:t>
      </w:r>
      <w:r w:rsidRPr="00956EB7">
        <w:t>4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10"/>
        </w:rPr>
        <w:t xml:space="preserve"> </w:t>
      </w:r>
      <w:r w:rsidRPr="00956EB7">
        <w:t>Prenos</w:t>
      </w:r>
      <w:r w:rsidRPr="00956EB7">
        <w:rPr>
          <w:spacing w:val="-5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prenosa</w:t>
      </w:r>
      <w:r w:rsidRPr="00956EB7">
        <w:rPr>
          <w:spacing w:val="-5"/>
        </w:rPr>
        <w:t xml:space="preserve"> </w:t>
      </w:r>
      <w:r w:rsidRPr="00956EB7">
        <w:t>premoženja,</w:t>
      </w:r>
      <w:r w:rsidRPr="00956EB7">
        <w:rPr>
          <w:spacing w:val="-4"/>
        </w:rPr>
        <w:t xml:space="preserve"> </w:t>
      </w:r>
      <w:r w:rsidRPr="00956EB7">
        <w:t>združitve</w:t>
      </w:r>
      <w:r w:rsidRPr="00956EB7">
        <w:rPr>
          <w:spacing w:val="-5"/>
        </w:rPr>
        <w:t xml:space="preserve"> </w:t>
      </w:r>
      <w:r w:rsidRPr="00956EB7">
        <w:t>ali</w:t>
      </w:r>
      <w:r w:rsidRPr="00956EB7">
        <w:rPr>
          <w:spacing w:val="-2"/>
        </w:rPr>
        <w:t xml:space="preserve"> delitve</w:t>
      </w:r>
    </w:p>
    <w:p w14:paraId="3B3CE1A4" w14:textId="77777777" w:rsidR="001926AD" w:rsidRPr="0022641C" w:rsidRDefault="001926AD">
      <w:pPr>
        <w:pStyle w:val="BodyText"/>
        <w:spacing w:before="7"/>
        <w:rPr>
          <w:b/>
        </w:rPr>
      </w:pPr>
    </w:p>
    <w:p w14:paraId="29A91B6F" w14:textId="5A21F946" w:rsidR="001926AD" w:rsidRPr="00956EB7" w:rsidRDefault="00870C01">
      <w:pPr>
        <w:pStyle w:val="BodyText"/>
        <w:spacing w:before="1"/>
        <w:ind w:left="116" w:right="110"/>
        <w:jc w:val="both"/>
      </w:pPr>
      <w:r w:rsidRPr="00956EB7">
        <w:t>Vpiše se znesek prenesene olajšave v</w:t>
      </w:r>
      <w:r w:rsidRPr="00956EB7">
        <w:rPr>
          <w:spacing w:val="-1"/>
        </w:rPr>
        <w:t xml:space="preserve"> </w:t>
      </w:r>
      <w:r w:rsidRPr="00956EB7">
        <w:t>skladu s 40. in 43. členom</w:t>
      </w:r>
      <w:r w:rsidRPr="00956EB7">
        <w:rPr>
          <w:spacing w:val="-1"/>
        </w:rPr>
        <w:t xml:space="preserve"> </w:t>
      </w:r>
      <w:r w:rsidRPr="00956EB7">
        <w:t>ZDDPO-2 zaradi prenosa premoženja oziroma v skladu z 49. in 53. členom ZDDPO-2 zaradi združitve ali delitve. Pri prevzemni družbi se v davčnem</w:t>
      </w:r>
      <w:r w:rsidRPr="00956EB7">
        <w:rPr>
          <w:spacing w:val="-4"/>
        </w:rPr>
        <w:t xml:space="preserve"> </w:t>
      </w:r>
      <w:r w:rsidRPr="00956EB7">
        <w:t>obdobju, ki</w:t>
      </w:r>
      <w:r w:rsidRPr="00956EB7">
        <w:rPr>
          <w:spacing w:val="-1"/>
        </w:rPr>
        <w:t xml:space="preserve"> </w:t>
      </w:r>
      <w:r w:rsidRPr="00956EB7">
        <w:t>sledi</w:t>
      </w:r>
      <w:r w:rsidRPr="00956EB7">
        <w:rPr>
          <w:spacing w:val="-3"/>
        </w:rPr>
        <w:t xml:space="preserve"> </w:t>
      </w:r>
      <w:r w:rsidRPr="00956EB7">
        <w:t>obračunskemu dnevu združitve (ali razdelitve ali</w:t>
      </w:r>
      <w:r w:rsidRPr="00956EB7">
        <w:rPr>
          <w:spacing w:val="-1"/>
        </w:rPr>
        <w:t xml:space="preserve"> </w:t>
      </w:r>
      <w:r w:rsidRPr="00956EB7">
        <w:t>oddelitve), vpišejo ostanki neizkoriščenega dela davčne olajšave prenosne družbe (prenosnih družb) iz Priloge 9 preglednice B1 obračuna(-ov) DDPO, sestavljenega na obračunski dan združitve (ali razdelitve ali oddelitve), ki se lahko prenašajo. Pri prenosni družbi se vpišejo podatki v ta stolpec le v primeru, ko prenosna družba</w:t>
      </w:r>
      <w:r w:rsidRPr="00956EB7">
        <w:rPr>
          <w:spacing w:val="40"/>
        </w:rPr>
        <w:t xml:space="preserve"> </w:t>
      </w:r>
      <w:r w:rsidRPr="00956EB7">
        <w:t>po prenosu premoženja ali oddelitvi</w:t>
      </w:r>
      <w:r w:rsidRPr="00956EB7">
        <w:rPr>
          <w:spacing w:val="40"/>
        </w:rPr>
        <w:t xml:space="preserve"> </w:t>
      </w:r>
      <w:r w:rsidRPr="00956EB7">
        <w:t>ne preneha. V tem primeru se vpišejo ostanki neizkoriščenega dela davčne olajšave, ki so se prenesli, z negativnim predznakom v prvem davčnem obračunu, ki sledi obračunskemu</w:t>
      </w:r>
      <w:r w:rsidRPr="00956EB7">
        <w:rPr>
          <w:spacing w:val="-4"/>
        </w:rPr>
        <w:t xml:space="preserve"> </w:t>
      </w:r>
      <w:r w:rsidRPr="00956EB7">
        <w:t>dnevu</w:t>
      </w:r>
      <w:r w:rsidRPr="00956EB7">
        <w:rPr>
          <w:spacing w:val="-4"/>
        </w:rPr>
        <w:t xml:space="preserve"> </w:t>
      </w:r>
      <w:r w:rsidRPr="00956EB7">
        <w:t>oddelitve</w:t>
      </w:r>
      <w:r w:rsidRPr="00956EB7">
        <w:rPr>
          <w:spacing w:val="-4"/>
        </w:rPr>
        <w:t xml:space="preserve"> </w:t>
      </w:r>
      <w:r w:rsidRPr="00956EB7">
        <w:t>oziroma</w:t>
      </w:r>
      <w:r w:rsidRPr="00956EB7">
        <w:rPr>
          <w:spacing w:val="-4"/>
        </w:rPr>
        <w:t xml:space="preserve"> </w:t>
      </w:r>
      <w:r w:rsidRPr="00956EB7">
        <w:t>dnevu</w:t>
      </w:r>
      <w:r w:rsidRPr="00956EB7">
        <w:rPr>
          <w:spacing w:val="-4"/>
        </w:rPr>
        <w:t xml:space="preserve"> </w:t>
      </w:r>
      <w:r w:rsidRPr="00956EB7">
        <w:t>prenosa</w:t>
      </w:r>
      <w:r w:rsidRPr="00956EB7">
        <w:rPr>
          <w:spacing w:val="-3"/>
        </w:rPr>
        <w:t xml:space="preserve"> </w:t>
      </w:r>
      <w:r w:rsidRPr="0068481D">
        <w:t>premoženja.</w:t>
      </w:r>
      <w:r w:rsidRPr="0068481D">
        <w:rPr>
          <w:spacing w:val="-4"/>
        </w:rPr>
        <w:t xml:space="preserve"> </w:t>
      </w:r>
    </w:p>
    <w:p w14:paraId="578E3668" w14:textId="77777777" w:rsidR="001926AD" w:rsidRPr="00956EB7" w:rsidRDefault="001926AD">
      <w:pPr>
        <w:pStyle w:val="BodyText"/>
        <w:spacing w:before="4"/>
      </w:pPr>
    </w:p>
    <w:p w14:paraId="05CA1FC2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1"/>
        </w:rPr>
        <w:t xml:space="preserve"> </w:t>
      </w:r>
      <w:r w:rsidRPr="00956EB7">
        <w:t>5</w:t>
      </w:r>
      <w:r w:rsidRPr="00956EB7">
        <w:rPr>
          <w:spacing w:val="-4"/>
        </w:rPr>
        <w:t xml:space="preserve"> </w:t>
      </w:r>
      <w:r w:rsidRPr="00956EB7">
        <w:t>–</w:t>
      </w:r>
      <w:r w:rsidRPr="00956EB7">
        <w:rPr>
          <w:spacing w:val="-4"/>
        </w:rPr>
        <w:t xml:space="preserve"> </w:t>
      </w:r>
      <w:r w:rsidRPr="00956EB7">
        <w:t>Skupaj</w:t>
      </w:r>
      <w:r w:rsidRPr="00956EB7">
        <w:rPr>
          <w:spacing w:val="-5"/>
        </w:rPr>
        <w:t xml:space="preserve"> </w:t>
      </w:r>
      <w:r w:rsidRPr="00956EB7">
        <w:t>možna</w:t>
      </w:r>
      <w:r w:rsidRPr="00956EB7">
        <w:rPr>
          <w:spacing w:val="-3"/>
        </w:rPr>
        <w:t xml:space="preserve"> </w:t>
      </w:r>
      <w:r w:rsidRPr="00956EB7">
        <w:rPr>
          <w:spacing w:val="-2"/>
        </w:rPr>
        <w:t>olajšava</w:t>
      </w:r>
    </w:p>
    <w:p w14:paraId="3630FF23" w14:textId="77777777" w:rsidR="001926AD" w:rsidRPr="0022641C" w:rsidRDefault="001926AD">
      <w:pPr>
        <w:pStyle w:val="BodyText"/>
        <w:spacing w:before="7"/>
        <w:rPr>
          <w:b/>
        </w:rPr>
      </w:pPr>
    </w:p>
    <w:p w14:paraId="10B8BB42" w14:textId="77777777" w:rsidR="001926AD" w:rsidRPr="00956EB7" w:rsidRDefault="00870C01">
      <w:pPr>
        <w:pStyle w:val="BodyText"/>
        <w:ind w:left="116" w:right="121"/>
        <w:jc w:val="both"/>
      </w:pPr>
      <w:r w:rsidRPr="00956EB7">
        <w:t>Vpiše se seštevek stolpcev 2, 3 in 4, pri tem pa je treba upoštevati morebitni negativni predznak pred zneskoma v stolpcih 3 in 4. Če je seštevek negativen, se vpiše 0.</w:t>
      </w:r>
    </w:p>
    <w:p w14:paraId="19F488C7" w14:textId="77777777" w:rsidR="001926AD" w:rsidRPr="00956EB7" w:rsidRDefault="001926AD">
      <w:pPr>
        <w:pStyle w:val="BodyText"/>
        <w:spacing w:before="4"/>
      </w:pPr>
    </w:p>
    <w:p w14:paraId="552FFDCD" w14:textId="77777777" w:rsidR="001926AD" w:rsidRPr="00956EB7" w:rsidRDefault="00870C01">
      <w:pPr>
        <w:pStyle w:val="Heading2"/>
        <w:spacing w:before="1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6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9"/>
        </w:rPr>
        <w:t xml:space="preserve"> </w:t>
      </w:r>
      <w:r w:rsidRPr="00956EB7">
        <w:t>Koriščenje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t>olajšave</w:t>
      </w:r>
      <w:r w:rsidRPr="00956EB7">
        <w:rPr>
          <w:spacing w:val="-2"/>
        </w:rPr>
        <w:t xml:space="preserve"> </w:t>
      </w:r>
      <w:r w:rsidRPr="00956EB7">
        <w:t>v</w:t>
      </w:r>
      <w:r w:rsidRPr="00956EB7">
        <w:rPr>
          <w:spacing w:val="-9"/>
        </w:rPr>
        <w:t xml:space="preserve"> </w:t>
      </w:r>
      <w:r w:rsidRPr="00956EB7">
        <w:t>davčnem</w:t>
      </w:r>
      <w:r w:rsidRPr="00956EB7">
        <w:rPr>
          <w:spacing w:val="-9"/>
        </w:rPr>
        <w:t xml:space="preserve"> </w:t>
      </w:r>
      <w:r w:rsidRPr="00956EB7">
        <w:t>obdobju,</w:t>
      </w:r>
      <w:r w:rsidRPr="00956EB7">
        <w:rPr>
          <w:spacing w:val="-3"/>
        </w:rPr>
        <w:t xml:space="preserve"> </w:t>
      </w:r>
      <w:r w:rsidRPr="00956EB7">
        <w:t>za</w:t>
      </w:r>
      <w:r w:rsidRPr="00956EB7">
        <w:rPr>
          <w:spacing w:val="-4"/>
        </w:rPr>
        <w:t xml:space="preserve"> </w:t>
      </w:r>
      <w:r w:rsidRPr="00956EB7">
        <w:t>katero</w:t>
      </w:r>
      <w:r w:rsidRPr="00956EB7">
        <w:rPr>
          <w:spacing w:val="-5"/>
        </w:rPr>
        <w:t xml:space="preserve"> </w:t>
      </w:r>
      <w:r w:rsidRPr="00956EB7">
        <w:t>se</w:t>
      </w:r>
      <w:r w:rsidRPr="00956EB7">
        <w:rPr>
          <w:spacing w:val="-4"/>
        </w:rPr>
        <w:t xml:space="preserve"> </w:t>
      </w:r>
      <w:r w:rsidRPr="00956EB7">
        <w:t>sestavlja</w:t>
      </w:r>
      <w:r w:rsidRPr="00956EB7">
        <w:rPr>
          <w:spacing w:val="-7"/>
        </w:rPr>
        <w:t xml:space="preserve"> </w:t>
      </w:r>
      <w:r w:rsidRPr="00956EB7">
        <w:t>obračun</w:t>
      </w:r>
      <w:r w:rsidRPr="00956EB7">
        <w:rPr>
          <w:spacing w:val="-6"/>
        </w:rPr>
        <w:t xml:space="preserve"> </w:t>
      </w:r>
      <w:r w:rsidRPr="00956EB7">
        <w:rPr>
          <w:spacing w:val="-5"/>
        </w:rPr>
        <w:t>(n)</w:t>
      </w:r>
    </w:p>
    <w:p w14:paraId="2D289490" w14:textId="77777777" w:rsidR="001926AD" w:rsidRPr="0022641C" w:rsidRDefault="001926AD">
      <w:pPr>
        <w:pStyle w:val="BodyText"/>
        <w:spacing w:before="7"/>
        <w:rPr>
          <w:b/>
        </w:rPr>
      </w:pPr>
    </w:p>
    <w:p w14:paraId="08D83228" w14:textId="77777777" w:rsidR="001926AD" w:rsidRPr="00956EB7" w:rsidRDefault="00870C01">
      <w:pPr>
        <w:pStyle w:val="BodyText"/>
        <w:ind w:left="116"/>
        <w:jc w:val="both"/>
      </w:pPr>
      <w:r w:rsidRPr="00956EB7">
        <w:t>Vpiše</w:t>
      </w:r>
      <w:r w:rsidRPr="00956EB7">
        <w:rPr>
          <w:spacing w:val="-3"/>
        </w:rPr>
        <w:t xml:space="preserve"> </w:t>
      </w:r>
      <w:r w:rsidRPr="00956EB7">
        <w:t>se</w:t>
      </w:r>
      <w:r w:rsidRPr="00956EB7">
        <w:rPr>
          <w:spacing w:val="-3"/>
        </w:rPr>
        <w:t xml:space="preserve"> </w:t>
      </w:r>
      <w:r w:rsidRPr="00956EB7">
        <w:t>vsota</w:t>
      </w:r>
      <w:r w:rsidRPr="00956EB7">
        <w:rPr>
          <w:spacing w:val="-3"/>
        </w:rPr>
        <w:t xml:space="preserve"> </w:t>
      </w:r>
      <w:r w:rsidRPr="00956EB7">
        <w:t>zneskov</w:t>
      </w:r>
      <w:r w:rsidRPr="00956EB7">
        <w:rPr>
          <w:spacing w:val="-4"/>
        </w:rPr>
        <w:t xml:space="preserve"> </w:t>
      </w:r>
      <w:r w:rsidRPr="00956EB7">
        <w:t>koriščenja</w:t>
      </w:r>
      <w:r w:rsidRPr="00956EB7">
        <w:rPr>
          <w:spacing w:val="-3"/>
        </w:rPr>
        <w:t xml:space="preserve"> </w:t>
      </w:r>
      <w:r w:rsidRPr="00956EB7">
        <w:t>davčne</w:t>
      </w:r>
      <w:r w:rsidRPr="00956EB7">
        <w:rPr>
          <w:spacing w:val="-2"/>
        </w:rPr>
        <w:t xml:space="preserve"> </w:t>
      </w:r>
      <w:r w:rsidRPr="00956EB7">
        <w:t>olajšave</w:t>
      </w:r>
      <w:r w:rsidRPr="00956EB7">
        <w:rPr>
          <w:spacing w:val="1"/>
        </w:rPr>
        <w:t xml:space="preserve"> </w:t>
      </w:r>
      <w:r w:rsidRPr="00956EB7">
        <w:t>po</w:t>
      </w:r>
      <w:r w:rsidRPr="00956EB7">
        <w:rPr>
          <w:spacing w:val="-3"/>
        </w:rPr>
        <w:t xml:space="preserve"> </w:t>
      </w:r>
      <w:r w:rsidRPr="00956EB7">
        <w:t>prvi</w:t>
      </w:r>
      <w:r w:rsidRPr="00956EB7">
        <w:rPr>
          <w:spacing w:val="-2"/>
        </w:rPr>
        <w:t xml:space="preserve"> </w:t>
      </w:r>
      <w:r w:rsidRPr="00956EB7">
        <w:t>alineji</w:t>
      </w:r>
      <w:r w:rsidRPr="00956EB7">
        <w:rPr>
          <w:spacing w:val="-2"/>
        </w:rPr>
        <w:t xml:space="preserve"> </w:t>
      </w:r>
      <w:r w:rsidRPr="00956EB7">
        <w:t>drugega</w:t>
      </w:r>
      <w:r w:rsidRPr="00956EB7">
        <w:rPr>
          <w:spacing w:val="-3"/>
        </w:rPr>
        <w:t xml:space="preserve"> </w:t>
      </w:r>
      <w:r w:rsidRPr="00956EB7">
        <w:t>odstavka 59.</w:t>
      </w:r>
      <w:r w:rsidRPr="00956EB7">
        <w:rPr>
          <w:spacing w:val="-3"/>
        </w:rPr>
        <w:t xml:space="preserve"> </w:t>
      </w:r>
      <w:r w:rsidRPr="00956EB7">
        <w:t>člena</w:t>
      </w:r>
      <w:r w:rsidRPr="00956EB7">
        <w:rPr>
          <w:spacing w:val="-2"/>
        </w:rPr>
        <w:t xml:space="preserve"> ZDDPO-</w:t>
      </w:r>
    </w:p>
    <w:p w14:paraId="6908D3D6" w14:textId="77777777" w:rsidR="001926AD" w:rsidRPr="00956EB7" w:rsidRDefault="00870C01">
      <w:pPr>
        <w:pStyle w:val="BodyText"/>
        <w:spacing w:before="1"/>
        <w:ind w:left="116" w:right="113"/>
        <w:jc w:val="both"/>
      </w:pPr>
      <w:r w:rsidRPr="00956EB7">
        <w:t>2. Skupni znesek koriščenja davčne olajšave po prvi alineji drugega odstavka 59. člena ZDDPO-2 (tekoče in prenesene iz preteklih treh</w:t>
      </w:r>
      <w:r w:rsidRPr="00956EB7">
        <w:rPr>
          <w:spacing w:val="-14"/>
        </w:rPr>
        <w:t xml:space="preserve"> </w:t>
      </w:r>
      <w:r w:rsidRPr="00956EB7">
        <w:t>davčnih obdobij) v tekočem obdobju ne sme preseči višine 1,2 odstotka obdavčenega prihodka tekočega davčnega obdobja, če pa zavezanec izkoristi tudi olajšavo za</w:t>
      </w:r>
    </w:p>
    <w:p w14:paraId="12B3B87F" w14:textId="77777777" w:rsidR="001926AD" w:rsidRPr="00956EB7" w:rsidRDefault="001926AD">
      <w:pPr>
        <w:jc w:val="both"/>
        <w:sectPr w:rsidR="001926AD" w:rsidRPr="00956EB7">
          <w:pgSz w:w="11920" w:h="16850"/>
          <w:pgMar w:top="1340" w:right="1300" w:bottom="280" w:left="1300" w:header="708" w:footer="708" w:gutter="0"/>
          <w:cols w:space="708"/>
        </w:sectPr>
      </w:pPr>
    </w:p>
    <w:p w14:paraId="13B9AE5D" w14:textId="77777777" w:rsidR="001926AD" w:rsidRPr="00956EB7" w:rsidRDefault="00870C01">
      <w:pPr>
        <w:pStyle w:val="BodyText"/>
        <w:spacing w:before="69"/>
        <w:ind w:left="116" w:right="114"/>
        <w:jc w:val="both"/>
      </w:pPr>
      <w:r w:rsidRPr="00956EB7">
        <w:t>namene iz prvega odstavka 59. člena ZDDPO-2 (</w:t>
      </w:r>
      <w:proofErr w:type="spellStart"/>
      <w:r w:rsidRPr="00956EB7">
        <w:t>zap</w:t>
      </w:r>
      <w:proofErr w:type="spellEnd"/>
      <w:r w:rsidRPr="00956EB7">
        <w:t>. št. 15.13 obračuna DDPO), skupni znesek obeh olajšav ne sme presegati 1,2 odstotka obdavčenega prihodka davčnega obdobja zavezanca.</w:t>
      </w:r>
    </w:p>
    <w:p w14:paraId="5562F189" w14:textId="77777777" w:rsidR="001926AD" w:rsidRPr="00956EB7" w:rsidRDefault="001926AD">
      <w:pPr>
        <w:pStyle w:val="BodyText"/>
        <w:spacing w:before="2"/>
      </w:pPr>
    </w:p>
    <w:p w14:paraId="4FD9071C" w14:textId="77777777" w:rsidR="001926AD" w:rsidRPr="00956EB7" w:rsidRDefault="00870C01">
      <w:pPr>
        <w:pStyle w:val="BodyText"/>
        <w:ind w:left="116" w:right="112"/>
        <w:jc w:val="both"/>
      </w:pPr>
      <w:r w:rsidRPr="00956EB7">
        <w:t>Znesek koriščenja davčne olajšave v posameznem letu ne sme biti višji od zneska v stolpcu 5. Skupni znesek</w:t>
      </w:r>
      <w:r w:rsidRPr="00956EB7">
        <w:rPr>
          <w:spacing w:val="-2"/>
        </w:rPr>
        <w:t xml:space="preserve"> </w:t>
      </w:r>
      <w:r w:rsidRPr="00956EB7">
        <w:t>koriščenja davčne olajšave mora biti</w:t>
      </w:r>
      <w:r w:rsidRPr="00956EB7">
        <w:rPr>
          <w:spacing w:val="-1"/>
        </w:rPr>
        <w:t xml:space="preserve"> </w:t>
      </w:r>
      <w:r w:rsidRPr="00956EB7">
        <w:t>enak</w:t>
      </w:r>
      <w:r w:rsidRPr="00956EB7">
        <w:rPr>
          <w:spacing w:val="-3"/>
        </w:rPr>
        <w:t xml:space="preserve"> </w:t>
      </w:r>
      <w:r w:rsidRPr="00956EB7">
        <w:t xml:space="preserve">znesku pod </w:t>
      </w:r>
      <w:proofErr w:type="spellStart"/>
      <w:r w:rsidRPr="00956EB7">
        <w:t>zap</w:t>
      </w:r>
      <w:proofErr w:type="spellEnd"/>
      <w:r w:rsidRPr="00956EB7">
        <w:t xml:space="preserve">. št. 15.14 obrazca </w:t>
      </w:r>
      <w:r w:rsidRPr="00956EB7">
        <w:rPr>
          <w:i/>
        </w:rPr>
        <w:t>Obračun davka od dohodkov pravnih oseb</w:t>
      </w:r>
      <w:r w:rsidRPr="00956EB7">
        <w:t>.</w:t>
      </w:r>
    </w:p>
    <w:p w14:paraId="53F29E0E" w14:textId="77777777" w:rsidR="001926AD" w:rsidRPr="0022641C" w:rsidRDefault="001926AD">
      <w:pPr>
        <w:pStyle w:val="BodyText"/>
        <w:spacing w:before="10"/>
      </w:pPr>
    </w:p>
    <w:p w14:paraId="1DA6539C" w14:textId="75F47E0E" w:rsidR="001926AD" w:rsidRPr="00956EB7" w:rsidRDefault="00870C01">
      <w:pPr>
        <w:pStyle w:val="BodyText"/>
        <w:ind w:left="116" w:right="112"/>
        <w:jc w:val="both"/>
      </w:pPr>
      <w:r w:rsidRPr="00956EB7">
        <w:t xml:space="preserve">Zavezanec, ki </w:t>
      </w:r>
      <w:r w:rsidR="00513BF2">
        <w:t>je v preteklih obdobjih</w:t>
      </w:r>
      <w:r w:rsidRPr="00956EB7">
        <w:t xml:space="preserve"> ugotavlja</w:t>
      </w:r>
      <w:r w:rsidR="00513BF2">
        <w:t>l</w:t>
      </w:r>
      <w:r w:rsidRPr="00956EB7">
        <w:t xml:space="preserve"> davčno osnovo na podlagi dejanskih prihodkov in normiranih odhodkov</w:t>
      </w:r>
      <w:r w:rsidR="00513BF2">
        <w:t>, lahko koristi</w:t>
      </w:r>
      <w:r w:rsidRPr="00956EB7">
        <w:t xml:space="preserve"> </w:t>
      </w:r>
      <w:r w:rsidR="00513BF2">
        <w:t>n</w:t>
      </w:r>
      <w:r w:rsidR="00513BF2" w:rsidRPr="00956EB7">
        <w:t xml:space="preserve">eizkoriščen </w:t>
      </w:r>
      <w:r w:rsidRPr="00956EB7">
        <w:t xml:space="preserve">del davčne olajšave iz davčnih obdobij, ko je ugotavljal davčno osnovo na podlagi dejanskih prihodkov in dejanskih odhodkov ob pogoju, da še </w:t>
      </w:r>
      <w:r w:rsidR="00513BF2" w:rsidRPr="00956EB7">
        <w:t>n</w:t>
      </w:r>
      <w:r w:rsidR="00513BF2">
        <w:t>i</w:t>
      </w:r>
      <w:r w:rsidR="00513BF2" w:rsidRPr="00956EB7">
        <w:t xml:space="preserve"> </w:t>
      </w:r>
      <w:r w:rsidRPr="00956EB7">
        <w:t>potekel zakonsko dopustni rok za prenos koriščenja neizkoriščenega dela davčne olajšave v naslednja davčna obdobja.</w:t>
      </w:r>
    </w:p>
    <w:p w14:paraId="10E236F4" w14:textId="77777777" w:rsidR="001926AD" w:rsidRPr="00956EB7" w:rsidRDefault="001926AD">
      <w:pPr>
        <w:pStyle w:val="BodyText"/>
        <w:spacing w:before="7"/>
      </w:pPr>
    </w:p>
    <w:p w14:paraId="5162F9B8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7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7"/>
        </w:rPr>
        <w:t xml:space="preserve"> </w:t>
      </w:r>
      <w:r w:rsidRPr="00956EB7">
        <w:t>Neizkoriščeni</w:t>
      </w:r>
      <w:r w:rsidRPr="00956EB7">
        <w:rPr>
          <w:spacing w:val="-8"/>
        </w:rPr>
        <w:t xml:space="preserve"> </w:t>
      </w:r>
      <w:r w:rsidRPr="00956EB7">
        <w:t>del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rPr>
          <w:spacing w:val="-2"/>
        </w:rPr>
        <w:t>olajšave</w:t>
      </w:r>
    </w:p>
    <w:p w14:paraId="5D12E1D5" w14:textId="77777777" w:rsidR="001926AD" w:rsidRPr="0022641C" w:rsidRDefault="001926AD">
      <w:pPr>
        <w:pStyle w:val="BodyText"/>
        <w:spacing w:before="5"/>
        <w:rPr>
          <w:b/>
        </w:rPr>
      </w:pPr>
    </w:p>
    <w:p w14:paraId="386E87FD" w14:textId="77777777" w:rsidR="001926AD" w:rsidRPr="00956EB7" w:rsidRDefault="00870C01">
      <w:pPr>
        <w:pStyle w:val="BodyText"/>
        <w:ind w:left="116"/>
        <w:jc w:val="both"/>
      </w:pPr>
      <w:r w:rsidRPr="00956EB7">
        <w:t>Vpiše</w:t>
      </w:r>
      <w:r w:rsidRPr="00956EB7">
        <w:rPr>
          <w:spacing w:val="-8"/>
        </w:rPr>
        <w:t xml:space="preserve"> </w:t>
      </w:r>
      <w:r w:rsidRPr="00956EB7">
        <w:t>se</w:t>
      </w:r>
      <w:r w:rsidRPr="00956EB7">
        <w:rPr>
          <w:spacing w:val="-3"/>
        </w:rPr>
        <w:t xml:space="preserve"> </w:t>
      </w:r>
      <w:r w:rsidRPr="00956EB7">
        <w:t>razlika</w:t>
      </w:r>
      <w:r w:rsidRPr="00956EB7">
        <w:rPr>
          <w:spacing w:val="-2"/>
        </w:rPr>
        <w:t xml:space="preserve"> </w:t>
      </w:r>
      <w:r w:rsidRPr="00956EB7">
        <w:t>med</w:t>
      </w:r>
      <w:r w:rsidRPr="00956EB7">
        <w:rPr>
          <w:spacing w:val="-4"/>
        </w:rPr>
        <w:t xml:space="preserve"> </w:t>
      </w:r>
      <w:r w:rsidRPr="00956EB7">
        <w:t>stolpcema</w:t>
      </w:r>
      <w:r w:rsidRPr="00956EB7">
        <w:rPr>
          <w:spacing w:val="-3"/>
        </w:rPr>
        <w:t xml:space="preserve"> </w:t>
      </w:r>
      <w:r w:rsidRPr="00956EB7">
        <w:t>5</w:t>
      </w:r>
      <w:r w:rsidRPr="00956EB7">
        <w:rPr>
          <w:spacing w:val="-6"/>
        </w:rPr>
        <w:t xml:space="preserve"> </w:t>
      </w:r>
      <w:r w:rsidRPr="00956EB7">
        <w:t>in</w:t>
      </w:r>
      <w:r w:rsidRPr="00956EB7">
        <w:rPr>
          <w:spacing w:val="-3"/>
        </w:rPr>
        <w:t xml:space="preserve"> </w:t>
      </w:r>
      <w:r w:rsidRPr="00956EB7">
        <w:rPr>
          <w:spacing w:val="-5"/>
        </w:rPr>
        <w:t>6.</w:t>
      </w:r>
    </w:p>
    <w:p w14:paraId="0363C610" w14:textId="77777777" w:rsidR="001926AD" w:rsidRPr="0022641C" w:rsidRDefault="001926AD">
      <w:pPr>
        <w:pStyle w:val="BodyText"/>
      </w:pPr>
    </w:p>
    <w:p w14:paraId="25B1FC6D" w14:textId="77777777" w:rsidR="001926AD" w:rsidRPr="0022641C" w:rsidRDefault="001926AD">
      <w:pPr>
        <w:pStyle w:val="BodyText"/>
        <w:spacing w:before="6"/>
      </w:pPr>
    </w:p>
    <w:p w14:paraId="382DA64F" w14:textId="77777777" w:rsidR="001926AD" w:rsidRPr="00956EB7" w:rsidRDefault="00870C01">
      <w:pPr>
        <w:pStyle w:val="Heading1"/>
        <w:spacing w:before="1"/>
      </w:pPr>
      <w:r w:rsidRPr="00956EB7">
        <w:rPr>
          <w:spacing w:val="-2"/>
        </w:rPr>
        <w:t>PREGLEDNICA</w:t>
      </w:r>
      <w:r w:rsidRPr="00956EB7">
        <w:rPr>
          <w:spacing w:val="6"/>
        </w:rPr>
        <w:t xml:space="preserve"> </w:t>
      </w:r>
      <w:r w:rsidRPr="00956EB7">
        <w:rPr>
          <w:spacing w:val="-5"/>
        </w:rPr>
        <w:t>B2</w:t>
      </w:r>
    </w:p>
    <w:p w14:paraId="4A51EDD4" w14:textId="77777777" w:rsidR="001926AD" w:rsidRPr="0022641C" w:rsidRDefault="001926AD">
      <w:pPr>
        <w:pStyle w:val="BodyText"/>
        <w:spacing w:before="4"/>
        <w:rPr>
          <w:b/>
        </w:rPr>
      </w:pPr>
    </w:p>
    <w:p w14:paraId="441DC2A5" w14:textId="518C68C3" w:rsidR="001926AD" w:rsidRPr="00956EB7" w:rsidRDefault="00870C01">
      <w:pPr>
        <w:pStyle w:val="BodyText"/>
        <w:ind w:left="116" w:right="111"/>
        <w:jc w:val="both"/>
      </w:pPr>
      <w:r w:rsidRPr="00956EB7">
        <w:t>Preglednica B2 se izpolnjuje v primeru, če ima zavezanec v stolpcu 2 pod točko B2 preglednice A izkazan znesek olajšave, ki se lahko v skladu s petim odstavkom 59. člena ZDDPO-2</w:t>
      </w:r>
      <w:r w:rsidRPr="00956EB7">
        <w:rPr>
          <w:spacing w:val="40"/>
        </w:rPr>
        <w:t xml:space="preserve"> </w:t>
      </w:r>
      <w:r w:rsidRPr="00956EB7">
        <w:t>koristi</w:t>
      </w:r>
      <w:r w:rsidRPr="00956EB7">
        <w:rPr>
          <w:spacing w:val="40"/>
        </w:rPr>
        <w:t xml:space="preserve"> </w:t>
      </w:r>
      <w:r w:rsidRPr="00956EB7">
        <w:t>v tekočem davčnem obdobju (skupaj z zneskom iz stolpca 4 pod točko A in točko B1 preglednice A za največ 5 odstotkov obdavčenega prihodka tekočega davčnega obdobja) oziroma se lahko prenaša v naslednja tri davčna obdobja.</w:t>
      </w:r>
      <w:r w:rsidR="00A35507">
        <w:t xml:space="preserve"> </w:t>
      </w:r>
      <w:r w:rsidR="00A35507" w:rsidRPr="00CB6237">
        <w:t>Podatki v polje za davčno obdobje n-</w:t>
      </w:r>
      <w:r w:rsidR="00A35507">
        <w:t>4</w:t>
      </w:r>
      <w:r w:rsidR="00A35507" w:rsidRPr="00CB6237">
        <w:t xml:space="preserve"> se vpisujejo le, če je katero koli obdobje od n do n-</w:t>
      </w:r>
      <w:r w:rsidR="00A35507">
        <w:t>3</w:t>
      </w:r>
      <w:r w:rsidR="00A35507" w:rsidRPr="00CB6237">
        <w:t xml:space="preserve"> krajše od 12 mesecev.</w:t>
      </w:r>
    </w:p>
    <w:p w14:paraId="44C10B9C" w14:textId="77777777" w:rsidR="001926AD" w:rsidRPr="00956EB7" w:rsidRDefault="001926AD">
      <w:pPr>
        <w:pStyle w:val="BodyText"/>
        <w:spacing w:before="6"/>
      </w:pPr>
    </w:p>
    <w:p w14:paraId="3CE72714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3"/>
        </w:rPr>
        <w:t xml:space="preserve"> </w:t>
      </w:r>
      <w:r w:rsidRPr="00956EB7">
        <w:t>1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2"/>
        </w:rPr>
        <w:t xml:space="preserve"> </w:t>
      </w:r>
      <w:r w:rsidRPr="00956EB7">
        <w:t>Davčno</w:t>
      </w:r>
      <w:r w:rsidRPr="00956EB7">
        <w:rPr>
          <w:spacing w:val="-1"/>
        </w:rPr>
        <w:t xml:space="preserve"> </w:t>
      </w:r>
      <w:r w:rsidRPr="00956EB7">
        <w:rPr>
          <w:spacing w:val="-2"/>
        </w:rPr>
        <w:t>obdobje</w:t>
      </w:r>
    </w:p>
    <w:p w14:paraId="0AD30814" w14:textId="77777777" w:rsidR="001926AD" w:rsidRPr="0022641C" w:rsidRDefault="001926AD">
      <w:pPr>
        <w:pStyle w:val="BodyText"/>
        <w:spacing w:before="8"/>
        <w:rPr>
          <w:b/>
        </w:rPr>
      </w:pPr>
    </w:p>
    <w:p w14:paraId="5CE9AAA0" w14:textId="77777777" w:rsidR="001926AD" w:rsidRPr="00956EB7" w:rsidRDefault="00870C01">
      <w:pPr>
        <w:pStyle w:val="BodyText"/>
        <w:ind w:left="116" w:right="112"/>
        <w:jc w:val="both"/>
      </w:pPr>
      <w:r w:rsidRPr="00956EB7">
        <w:t>Vpiše se ustrezno davčno obdobje v obliki LLLL ali v obliki DD.MM.LL – DD.MM.LL. Davčno obdobje n pomeni davčno obdobje, za katero se sestavlja davčni obračun.</w:t>
      </w:r>
    </w:p>
    <w:p w14:paraId="0B43A148" w14:textId="77777777" w:rsidR="001926AD" w:rsidRPr="00956EB7" w:rsidRDefault="001926AD">
      <w:pPr>
        <w:pStyle w:val="BodyText"/>
        <w:spacing w:before="4"/>
      </w:pPr>
    </w:p>
    <w:p w14:paraId="3C8F02E0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2"/>
        </w:rPr>
        <w:t xml:space="preserve"> </w:t>
      </w:r>
      <w:r w:rsidRPr="00956EB7">
        <w:t>2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5"/>
        </w:rPr>
        <w:t xml:space="preserve"> </w:t>
      </w:r>
      <w:r w:rsidRPr="00956EB7">
        <w:t>Znesek</w:t>
      </w:r>
      <w:r w:rsidRPr="00956EB7">
        <w:rPr>
          <w:spacing w:val="-8"/>
        </w:rPr>
        <w:t xml:space="preserve"> </w:t>
      </w:r>
      <w:r w:rsidRPr="00956EB7">
        <w:t>možne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</w:t>
      </w:r>
      <w:r w:rsidRPr="00956EB7">
        <w:rPr>
          <w:spacing w:val="-2"/>
        </w:rPr>
        <w:t xml:space="preserve"> </w:t>
      </w:r>
      <w:r w:rsidRPr="00956EB7">
        <w:t>donacije</w:t>
      </w:r>
      <w:r w:rsidRPr="00956EB7">
        <w:rPr>
          <w:spacing w:val="-3"/>
        </w:rPr>
        <w:t xml:space="preserve"> </w:t>
      </w:r>
      <w:r w:rsidRPr="00956EB7">
        <w:t>v</w:t>
      </w:r>
      <w:r w:rsidRPr="00956EB7">
        <w:rPr>
          <w:spacing w:val="-2"/>
        </w:rPr>
        <w:t xml:space="preserve"> </w:t>
      </w:r>
      <w:r w:rsidRPr="00956EB7">
        <w:t>davčnem</w:t>
      </w:r>
      <w:r w:rsidRPr="00956EB7">
        <w:rPr>
          <w:spacing w:val="-4"/>
        </w:rPr>
        <w:t xml:space="preserve"> </w:t>
      </w:r>
      <w:r w:rsidRPr="00956EB7">
        <w:t>obdobju</w:t>
      </w:r>
      <w:r w:rsidRPr="00956EB7">
        <w:rPr>
          <w:spacing w:val="-5"/>
        </w:rPr>
        <w:t xml:space="preserve"> </w:t>
      </w:r>
      <w:r w:rsidRPr="00956EB7">
        <w:rPr>
          <w:spacing w:val="-10"/>
        </w:rPr>
        <w:t>n</w:t>
      </w:r>
    </w:p>
    <w:p w14:paraId="556E1C4C" w14:textId="77777777" w:rsidR="001926AD" w:rsidRPr="0022641C" w:rsidRDefault="001926AD">
      <w:pPr>
        <w:pStyle w:val="BodyText"/>
        <w:spacing w:before="7"/>
        <w:rPr>
          <w:b/>
        </w:rPr>
      </w:pPr>
    </w:p>
    <w:p w14:paraId="7C40700A" w14:textId="77777777" w:rsidR="001926AD" w:rsidRPr="00956EB7" w:rsidRDefault="00870C01">
      <w:pPr>
        <w:pStyle w:val="BodyText"/>
        <w:ind w:left="116" w:right="109"/>
        <w:jc w:val="both"/>
      </w:pPr>
      <w:r w:rsidRPr="00956EB7">
        <w:t xml:space="preserve">Vpiše se znesek neizkoriščenega dela davčne olajšave iz preteklih davčnih obdobij, ki je zavezanec še ni izkoristil in jo ima možnost uveljaviti (podatki iz stolpca </w:t>
      </w:r>
      <w:r w:rsidRPr="00956EB7">
        <w:rPr>
          <w:i/>
        </w:rPr>
        <w:t xml:space="preserve">Neizkoriščeni del davčne olajšave </w:t>
      </w:r>
      <w:r w:rsidRPr="00956EB7">
        <w:t xml:space="preserve">iz preglednice B2 iz predhodnega davčnega obdobja). V vrstico n se vpiše znesek iz stolpca 2 pod točko </w:t>
      </w:r>
      <w:r w:rsidRPr="00956EB7">
        <w:rPr>
          <w:spacing w:val="-4"/>
        </w:rPr>
        <w:t>B2.</w:t>
      </w:r>
    </w:p>
    <w:p w14:paraId="4F172711" w14:textId="77777777" w:rsidR="001926AD" w:rsidRPr="00956EB7" w:rsidRDefault="001926AD">
      <w:pPr>
        <w:pStyle w:val="BodyText"/>
        <w:spacing w:before="5"/>
      </w:pPr>
    </w:p>
    <w:p w14:paraId="4642A5B2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6"/>
        </w:rPr>
        <w:t xml:space="preserve"> </w:t>
      </w:r>
      <w:r w:rsidRPr="00956EB7">
        <w:t>3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6"/>
        </w:rPr>
        <w:t xml:space="preserve"> </w:t>
      </w:r>
      <w:r w:rsidRPr="00956EB7">
        <w:t>Sprememba</w:t>
      </w:r>
      <w:r w:rsidRPr="00956EB7">
        <w:rPr>
          <w:spacing w:val="-5"/>
        </w:rPr>
        <w:t xml:space="preserve"> </w:t>
      </w:r>
      <w:r w:rsidRPr="00956EB7">
        <w:t>višine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odločbe</w:t>
      </w:r>
      <w:r w:rsidRPr="00956EB7">
        <w:rPr>
          <w:spacing w:val="-5"/>
        </w:rPr>
        <w:t xml:space="preserve"> </w:t>
      </w:r>
      <w:r w:rsidRPr="00956EB7">
        <w:t>v</w:t>
      </w:r>
      <w:r w:rsidRPr="00956EB7">
        <w:rPr>
          <w:spacing w:val="-6"/>
        </w:rPr>
        <w:t xml:space="preserve"> </w:t>
      </w:r>
      <w:r w:rsidRPr="00956EB7">
        <w:t>postopku</w:t>
      </w:r>
      <w:r w:rsidRPr="00956EB7">
        <w:rPr>
          <w:spacing w:val="-6"/>
        </w:rPr>
        <w:t xml:space="preserve"> </w:t>
      </w:r>
      <w:r w:rsidRPr="00956EB7">
        <w:rPr>
          <w:spacing w:val="-2"/>
        </w:rPr>
        <w:t>nadzora</w:t>
      </w:r>
    </w:p>
    <w:p w14:paraId="05DB746F" w14:textId="77777777" w:rsidR="001926AD" w:rsidRPr="0022641C" w:rsidRDefault="001926AD">
      <w:pPr>
        <w:pStyle w:val="BodyText"/>
        <w:spacing w:before="7"/>
        <w:rPr>
          <w:b/>
        </w:rPr>
      </w:pPr>
    </w:p>
    <w:p w14:paraId="4F0E86D6" w14:textId="4B149FF5" w:rsidR="001926AD" w:rsidRPr="00956EB7" w:rsidRDefault="00870C01">
      <w:pPr>
        <w:pStyle w:val="BodyText"/>
        <w:ind w:left="116" w:right="112"/>
        <w:jc w:val="both"/>
      </w:pPr>
      <w:r w:rsidRPr="00956EB7">
        <w:t>Vpiše se znesek, ki pomeni razliko med višino olajšave, kakršno je uveljavljal zavezanec v obračunu davka, in višino olajšave, ugotovljene v morebitnem davčnem</w:t>
      </w:r>
      <w:r w:rsidRPr="00956EB7">
        <w:rPr>
          <w:spacing w:val="40"/>
        </w:rPr>
        <w:t xml:space="preserve"> </w:t>
      </w:r>
      <w:r w:rsidRPr="00956EB7">
        <w:t>nadzoru (znesek je lahko s pozitivnim ali negativnim</w:t>
      </w:r>
      <w:r w:rsidRPr="00956EB7">
        <w:rPr>
          <w:spacing w:val="40"/>
        </w:rPr>
        <w:t xml:space="preserve"> </w:t>
      </w:r>
      <w:r w:rsidRPr="00956EB7">
        <w:t>predznakom). Vpisujejo se tiste spremembe, ki so posledica</w:t>
      </w:r>
      <w:r w:rsidRPr="00956EB7">
        <w:rPr>
          <w:spacing w:val="40"/>
        </w:rPr>
        <w:t xml:space="preserve"> </w:t>
      </w:r>
      <w:r w:rsidRPr="00956EB7">
        <w:t xml:space="preserve">nadzora v davčnem obdobju, za katero se sestavlja obračun, in se nanašajo na </w:t>
      </w:r>
      <w:r w:rsidR="00463701">
        <w:t xml:space="preserve">zadnja tri </w:t>
      </w:r>
      <w:r w:rsidRPr="00956EB7">
        <w:t>davčna obdobja ter še niso</w:t>
      </w:r>
      <w:r w:rsidRPr="00956EB7">
        <w:rPr>
          <w:spacing w:val="80"/>
        </w:rPr>
        <w:t xml:space="preserve"> </w:t>
      </w:r>
      <w:r w:rsidRPr="00956EB7">
        <w:t>bile vključene v obrazec DDPO – Priloga 9 preglednice B2 za pretekla obdobja.</w:t>
      </w:r>
    </w:p>
    <w:p w14:paraId="7B57A8A3" w14:textId="77777777" w:rsidR="001926AD" w:rsidRPr="00956EB7" w:rsidRDefault="001926AD">
      <w:pPr>
        <w:pStyle w:val="BodyText"/>
        <w:spacing w:before="4"/>
      </w:pPr>
    </w:p>
    <w:p w14:paraId="6CED80CE" w14:textId="77777777" w:rsidR="001926AD" w:rsidRPr="00956EB7" w:rsidRDefault="00870C01">
      <w:pPr>
        <w:pStyle w:val="Heading2"/>
        <w:spacing w:before="1"/>
      </w:pPr>
      <w:r w:rsidRPr="00956EB7">
        <w:t>Stolpec</w:t>
      </w:r>
      <w:r w:rsidRPr="00956EB7">
        <w:rPr>
          <w:spacing w:val="-8"/>
        </w:rPr>
        <w:t xml:space="preserve"> </w:t>
      </w:r>
      <w:r w:rsidRPr="00956EB7">
        <w:t>4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10"/>
        </w:rPr>
        <w:t xml:space="preserve"> </w:t>
      </w:r>
      <w:r w:rsidRPr="00956EB7">
        <w:t>Prenos</w:t>
      </w:r>
      <w:r w:rsidRPr="00956EB7">
        <w:rPr>
          <w:spacing w:val="-5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prenosa</w:t>
      </w:r>
      <w:r w:rsidRPr="00956EB7">
        <w:rPr>
          <w:spacing w:val="-5"/>
        </w:rPr>
        <w:t xml:space="preserve"> </w:t>
      </w:r>
      <w:r w:rsidRPr="00956EB7">
        <w:t>premoženja,</w:t>
      </w:r>
      <w:r w:rsidRPr="00956EB7">
        <w:rPr>
          <w:spacing w:val="-4"/>
        </w:rPr>
        <w:t xml:space="preserve"> </w:t>
      </w:r>
      <w:r w:rsidRPr="00956EB7">
        <w:t>združitve</w:t>
      </w:r>
      <w:r w:rsidRPr="00956EB7">
        <w:rPr>
          <w:spacing w:val="-5"/>
        </w:rPr>
        <w:t xml:space="preserve"> </w:t>
      </w:r>
      <w:r w:rsidRPr="00956EB7">
        <w:t>ali</w:t>
      </w:r>
      <w:r w:rsidRPr="00956EB7">
        <w:rPr>
          <w:spacing w:val="-2"/>
        </w:rPr>
        <w:t xml:space="preserve"> delitve</w:t>
      </w:r>
    </w:p>
    <w:p w14:paraId="6E7347F5" w14:textId="77777777" w:rsidR="001926AD" w:rsidRPr="0022641C" w:rsidRDefault="001926AD">
      <w:pPr>
        <w:pStyle w:val="BodyText"/>
        <w:spacing w:before="6"/>
        <w:rPr>
          <w:b/>
        </w:rPr>
      </w:pPr>
    </w:p>
    <w:p w14:paraId="579C7C36" w14:textId="77777777" w:rsidR="001926AD" w:rsidRPr="00956EB7" w:rsidRDefault="00870C01">
      <w:pPr>
        <w:pStyle w:val="BodyText"/>
        <w:spacing w:before="1"/>
        <w:ind w:left="116" w:right="114"/>
        <w:jc w:val="both"/>
      </w:pPr>
      <w:r w:rsidRPr="00956EB7">
        <w:t>Vpiše se znesek</w:t>
      </w:r>
      <w:r w:rsidRPr="00956EB7">
        <w:rPr>
          <w:spacing w:val="-1"/>
        </w:rPr>
        <w:t xml:space="preserve"> </w:t>
      </w:r>
      <w:r w:rsidRPr="00956EB7">
        <w:t>prenesene olajšave v</w:t>
      </w:r>
      <w:r w:rsidRPr="00956EB7">
        <w:rPr>
          <w:spacing w:val="-2"/>
        </w:rPr>
        <w:t xml:space="preserve"> </w:t>
      </w:r>
      <w:r w:rsidRPr="00956EB7">
        <w:t>skladu s 40. in 43. členom</w:t>
      </w:r>
      <w:r w:rsidRPr="00956EB7">
        <w:rPr>
          <w:spacing w:val="-2"/>
        </w:rPr>
        <w:t xml:space="preserve"> </w:t>
      </w:r>
      <w:r w:rsidRPr="00956EB7">
        <w:t>ZDDPO-2 zaradi prenosa premoženja oziroma v skladu z 49. in 53. členom ZDDPO-2 zaradi združitve ali delitve. Pri prevzemni družbi se v davčnem</w:t>
      </w:r>
      <w:r w:rsidRPr="00956EB7">
        <w:rPr>
          <w:spacing w:val="-4"/>
        </w:rPr>
        <w:t xml:space="preserve"> </w:t>
      </w:r>
      <w:r w:rsidRPr="00956EB7">
        <w:t>obdobju, ki</w:t>
      </w:r>
      <w:r w:rsidRPr="00956EB7">
        <w:rPr>
          <w:spacing w:val="-1"/>
        </w:rPr>
        <w:t xml:space="preserve"> </w:t>
      </w:r>
      <w:r w:rsidRPr="00956EB7">
        <w:t>sledi</w:t>
      </w:r>
      <w:r w:rsidRPr="00956EB7">
        <w:rPr>
          <w:spacing w:val="-3"/>
        </w:rPr>
        <w:t xml:space="preserve"> </w:t>
      </w:r>
      <w:r w:rsidRPr="00956EB7">
        <w:t>obračunskemu dnevu združitve (ali razdelitve ali</w:t>
      </w:r>
      <w:r w:rsidRPr="00956EB7">
        <w:rPr>
          <w:spacing w:val="-1"/>
        </w:rPr>
        <w:t xml:space="preserve"> </w:t>
      </w:r>
      <w:r w:rsidRPr="00956EB7">
        <w:t>oddelitve), vpišejo ostanki neizkoriščenega dela davčne olajšave prenosne družbe (prenosnih družb) iz Priloge 9 preglednice B2 obračuna(-ov)</w:t>
      </w:r>
      <w:r w:rsidRPr="00956EB7">
        <w:rPr>
          <w:spacing w:val="27"/>
        </w:rPr>
        <w:t xml:space="preserve"> </w:t>
      </w:r>
      <w:r w:rsidRPr="00956EB7">
        <w:t>DDPO,</w:t>
      </w:r>
      <w:r w:rsidRPr="00956EB7">
        <w:rPr>
          <w:spacing w:val="27"/>
        </w:rPr>
        <w:t xml:space="preserve"> </w:t>
      </w:r>
      <w:r w:rsidRPr="00956EB7">
        <w:t>sestavljenega</w:t>
      </w:r>
      <w:r w:rsidRPr="00956EB7">
        <w:rPr>
          <w:spacing w:val="27"/>
        </w:rPr>
        <w:t xml:space="preserve"> </w:t>
      </w:r>
      <w:r w:rsidRPr="00956EB7">
        <w:t>na</w:t>
      </w:r>
      <w:r w:rsidRPr="00956EB7">
        <w:rPr>
          <w:spacing w:val="27"/>
        </w:rPr>
        <w:t xml:space="preserve"> </w:t>
      </w:r>
      <w:r w:rsidRPr="00956EB7">
        <w:t>obračunski</w:t>
      </w:r>
      <w:r w:rsidRPr="00956EB7">
        <w:rPr>
          <w:spacing w:val="27"/>
        </w:rPr>
        <w:t xml:space="preserve"> </w:t>
      </w:r>
      <w:r w:rsidRPr="00956EB7">
        <w:t>dan</w:t>
      </w:r>
      <w:r w:rsidRPr="00956EB7">
        <w:rPr>
          <w:spacing w:val="27"/>
        </w:rPr>
        <w:t xml:space="preserve"> </w:t>
      </w:r>
      <w:r w:rsidRPr="00956EB7">
        <w:t>združitve</w:t>
      </w:r>
      <w:r w:rsidRPr="00956EB7">
        <w:rPr>
          <w:spacing w:val="27"/>
        </w:rPr>
        <w:t xml:space="preserve"> </w:t>
      </w:r>
      <w:r w:rsidRPr="00956EB7">
        <w:t>(ali</w:t>
      </w:r>
      <w:r w:rsidRPr="00956EB7">
        <w:rPr>
          <w:spacing w:val="27"/>
        </w:rPr>
        <w:t xml:space="preserve"> </w:t>
      </w:r>
      <w:r w:rsidRPr="00956EB7">
        <w:t>razdelitve</w:t>
      </w:r>
      <w:r w:rsidRPr="00956EB7">
        <w:rPr>
          <w:spacing w:val="27"/>
        </w:rPr>
        <w:t xml:space="preserve"> </w:t>
      </w:r>
      <w:r w:rsidRPr="00956EB7">
        <w:t>ali</w:t>
      </w:r>
      <w:r w:rsidRPr="00956EB7">
        <w:rPr>
          <w:spacing w:val="27"/>
        </w:rPr>
        <w:t xml:space="preserve"> </w:t>
      </w:r>
      <w:r w:rsidRPr="00956EB7">
        <w:t>oddelitve),</w:t>
      </w:r>
      <w:r w:rsidRPr="00956EB7">
        <w:rPr>
          <w:spacing w:val="26"/>
        </w:rPr>
        <w:t xml:space="preserve"> </w:t>
      </w:r>
      <w:r w:rsidRPr="00956EB7">
        <w:t>ki</w:t>
      </w:r>
      <w:r w:rsidRPr="00956EB7">
        <w:rPr>
          <w:spacing w:val="27"/>
        </w:rPr>
        <w:t xml:space="preserve"> </w:t>
      </w:r>
      <w:r w:rsidRPr="00956EB7">
        <w:t>se</w:t>
      </w:r>
    </w:p>
    <w:p w14:paraId="29560759" w14:textId="77777777" w:rsidR="001926AD" w:rsidRPr="00956EB7" w:rsidRDefault="001926AD">
      <w:pPr>
        <w:jc w:val="both"/>
        <w:sectPr w:rsidR="001926AD" w:rsidRPr="00956EB7">
          <w:pgSz w:w="11920" w:h="16850"/>
          <w:pgMar w:top="1340" w:right="1300" w:bottom="280" w:left="1300" w:header="708" w:footer="708" w:gutter="0"/>
          <w:cols w:space="708"/>
        </w:sectPr>
      </w:pPr>
    </w:p>
    <w:p w14:paraId="6464B21A" w14:textId="77777777" w:rsidR="001926AD" w:rsidRPr="00956EB7" w:rsidRDefault="00870C01">
      <w:pPr>
        <w:pStyle w:val="BodyText"/>
        <w:spacing w:before="69"/>
        <w:ind w:left="116" w:right="112"/>
        <w:jc w:val="both"/>
      </w:pPr>
      <w:r w:rsidRPr="00956EB7">
        <w:t>lahko prenašajo. Pri prenosni družbi se vpišejo podatki v ta stolpec le v primeru, ko prenosna družba</w:t>
      </w:r>
      <w:r w:rsidRPr="00956EB7">
        <w:rPr>
          <w:spacing w:val="40"/>
        </w:rPr>
        <w:t xml:space="preserve"> </w:t>
      </w:r>
      <w:r w:rsidRPr="00956EB7">
        <w:t>po prenosu premoženja ali oddelitvi</w:t>
      </w:r>
      <w:r w:rsidRPr="00956EB7">
        <w:rPr>
          <w:spacing w:val="40"/>
        </w:rPr>
        <w:t xml:space="preserve"> </w:t>
      </w:r>
      <w:r w:rsidRPr="00956EB7">
        <w:t>ne preneha. V tem primeru se vpišejo ostanki neizkoriščenega dela davčne olajšave, ki so se prenesli, z negativnim predznakom v prvem davčnem obračunu, ki sledi obračunskemu dnevu oddelitve oziroma dnevu prenosa premoženja.</w:t>
      </w:r>
    </w:p>
    <w:p w14:paraId="0611884F" w14:textId="77777777" w:rsidR="001926AD" w:rsidRPr="00956EB7" w:rsidRDefault="001926AD">
      <w:pPr>
        <w:pStyle w:val="BodyText"/>
        <w:spacing w:before="5"/>
      </w:pPr>
    </w:p>
    <w:p w14:paraId="69A6F1A6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1"/>
        </w:rPr>
        <w:t xml:space="preserve"> </w:t>
      </w:r>
      <w:r w:rsidRPr="00956EB7">
        <w:t>5</w:t>
      </w:r>
      <w:r w:rsidRPr="00956EB7">
        <w:rPr>
          <w:spacing w:val="-4"/>
        </w:rPr>
        <w:t xml:space="preserve"> </w:t>
      </w:r>
      <w:r w:rsidRPr="00956EB7">
        <w:t>–</w:t>
      </w:r>
      <w:r w:rsidRPr="00956EB7">
        <w:rPr>
          <w:spacing w:val="-4"/>
        </w:rPr>
        <w:t xml:space="preserve"> </w:t>
      </w:r>
      <w:r w:rsidRPr="00956EB7">
        <w:t>Skupaj</w:t>
      </w:r>
      <w:r w:rsidRPr="00956EB7">
        <w:rPr>
          <w:spacing w:val="-5"/>
        </w:rPr>
        <w:t xml:space="preserve"> </w:t>
      </w:r>
      <w:r w:rsidRPr="00956EB7">
        <w:t>možna</w:t>
      </w:r>
      <w:r w:rsidRPr="00956EB7">
        <w:rPr>
          <w:spacing w:val="-3"/>
        </w:rPr>
        <w:t xml:space="preserve"> </w:t>
      </w:r>
      <w:r w:rsidRPr="00956EB7">
        <w:rPr>
          <w:spacing w:val="-2"/>
        </w:rPr>
        <w:t>olajšava</w:t>
      </w:r>
    </w:p>
    <w:p w14:paraId="44915AED" w14:textId="77777777" w:rsidR="001926AD" w:rsidRPr="0022641C" w:rsidRDefault="001926AD">
      <w:pPr>
        <w:pStyle w:val="BodyText"/>
        <w:spacing w:before="7"/>
        <w:rPr>
          <w:b/>
        </w:rPr>
      </w:pPr>
    </w:p>
    <w:p w14:paraId="175A05F9" w14:textId="77777777" w:rsidR="001926AD" w:rsidRPr="00956EB7" w:rsidRDefault="00870C01">
      <w:pPr>
        <w:pStyle w:val="BodyText"/>
        <w:ind w:left="116" w:right="118"/>
        <w:jc w:val="both"/>
      </w:pPr>
      <w:r w:rsidRPr="00956EB7">
        <w:t>Vpiše se seštevek stolpcev 2, 3 in 4, pri tem pa je treba upoštevati morebitni negativni predznak pred zneskoma v stolpcih 3 in 4. Če je seštevek negativen, se vpiše 0.</w:t>
      </w:r>
    </w:p>
    <w:p w14:paraId="73A3ED0F" w14:textId="77777777" w:rsidR="001926AD" w:rsidRPr="00956EB7" w:rsidRDefault="001926AD">
      <w:pPr>
        <w:pStyle w:val="BodyText"/>
        <w:spacing w:before="4"/>
      </w:pPr>
    </w:p>
    <w:p w14:paraId="72CA3CDA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6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9"/>
        </w:rPr>
        <w:t xml:space="preserve"> </w:t>
      </w:r>
      <w:r w:rsidRPr="00956EB7">
        <w:t>Koriščenje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t>olajšave</w:t>
      </w:r>
      <w:r w:rsidRPr="00956EB7">
        <w:rPr>
          <w:spacing w:val="-2"/>
        </w:rPr>
        <w:t xml:space="preserve"> </w:t>
      </w:r>
      <w:r w:rsidRPr="00956EB7">
        <w:t>v</w:t>
      </w:r>
      <w:r w:rsidRPr="00956EB7">
        <w:rPr>
          <w:spacing w:val="-9"/>
        </w:rPr>
        <w:t xml:space="preserve"> </w:t>
      </w:r>
      <w:r w:rsidRPr="00956EB7">
        <w:t>davčnem</w:t>
      </w:r>
      <w:r w:rsidRPr="00956EB7">
        <w:rPr>
          <w:spacing w:val="-9"/>
        </w:rPr>
        <w:t xml:space="preserve"> </w:t>
      </w:r>
      <w:r w:rsidRPr="00956EB7">
        <w:t>obdobju,</w:t>
      </w:r>
      <w:r w:rsidRPr="00956EB7">
        <w:rPr>
          <w:spacing w:val="-3"/>
        </w:rPr>
        <w:t xml:space="preserve"> </w:t>
      </w:r>
      <w:r w:rsidRPr="00956EB7">
        <w:t>za</w:t>
      </w:r>
      <w:r w:rsidRPr="00956EB7">
        <w:rPr>
          <w:spacing w:val="-4"/>
        </w:rPr>
        <w:t xml:space="preserve"> </w:t>
      </w:r>
      <w:r w:rsidRPr="00956EB7">
        <w:t>katero</w:t>
      </w:r>
      <w:r w:rsidRPr="00956EB7">
        <w:rPr>
          <w:spacing w:val="-5"/>
        </w:rPr>
        <w:t xml:space="preserve"> </w:t>
      </w:r>
      <w:r w:rsidRPr="00956EB7">
        <w:t>se</w:t>
      </w:r>
      <w:r w:rsidRPr="00956EB7">
        <w:rPr>
          <w:spacing w:val="-4"/>
        </w:rPr>
        <w:t xml:space="preserve"> </w:t>
      </w:r>
      <w:r w:rsidRPr="00956EB7">
        <w:t>sestavlja</w:t>
      </w:r>
      <w:r w:rsidRPr="00956EB7">
        <w:rPr>
          <w:spacing w:val="-7"/>
        </w:rPr>
        <w:t xml:space="preserve"> </w:t>
      </w:r>
      <w:r w:rsidRPr="00956EB7">
        <w:t>obračun</w:t>
      </w:r>
      <w:r w:rsidRPr="00956EB7">
        <w:rPr>
          <w:spacing w:val="-6"/>
        </w:rPr>
        <w:t xml:space="preserve"> </w:t>
      </w:r>
      <w:r w:rsidRPr="00956EB7">
        <w:rPr>
          <w:spacing w:val="-5"/>
        </w:rPr>
        <w:t>(n)</w:t>
      </w:r>
    </w:p>
    <w:p w14:paraId="538D6052" w14:textId="77777777" w:rsidR="001926AD" w:rsidRPr="0022641C" w:rsidRDefault="001926AD">
      <w:pPr>
        <w:pStyle w:val="BodyText"/>
        <w:spacing w:before="7"/>
        <w:rPr>
          <w:b/>
        </w:rPr>
      </w:pPr>
    </w:p>
    <w:p w14:paraId="71B4FDA2" w14:textId="77777777" w:rsidR="001926AD" w:rsidRPr="00956EB7" w:rsidRDefault="00870C01">
      <w:pPr>
        <w:pStyle w:val="BodyText"/>
        <w:ind w:left="116" w:right="112"/>
        <w:jc w:val="both"/>
      </w:pPr>
      <w:r w:rsidRPr="00956EB7">
        <w:t>Vpiše se znesek koriščenja davčne olajšave po prvem odstavku in po prvi ter drugi alineji drugega odstavka 59. člena ZDDPO-2 za izplačila izvajalcem programa vrhunskega športa, ki so ustanovljeni za opravljanje nepridobitne dejavnosti (npr. društva, zavod, ipd.).</w:t>
      </w:r>
      <w:r w:rsidRPr="00956EB7">
        <w:rPr>
          <w:spacing w:val="-14"/>
        </w:rPr>
        <w:t xml:space="preserve"> </w:t>
      </w:r>
      <w:r w:rsidRPr="00956EB7">
        <w:t>Skupni znesek koriščenja davčne olajšave 59. člena ZDDPO-2 (tekoče in prenesene iz preteklih treh</w:t>
      </w:r>
      <w:r w:rsidRPr="00956EB7">
        <w:rPr>
          <w:spacing w:val="40"/>
        </w:rPr>
        <w:t xml:space="preserve"> </w:t>
      </w:r>
      <w:r w:rsidRPr="00956EB7">
        <w:t xml:space="preserve">davčnih obdobij) v tekočem obdobju, skupaj z zneskom iz stolpca 4 pod točko A preglednice A oziroma pod </w:t>
      </w:r>
      <w:proofErr w:type="spellStart"/>
      <w:r w:rsidRPr="00956EB7">
        <w:t>zap</w:t>
      </w:r>
      <w:proofErr w:type="spellEnd"/>
      <w:r w:rsidRPr="00956EB7">
        <w:t xml:space="preserve">. št. 15.13 obračuna DDPO, zneskom iz preglednice B1 oziroma pod </w:t>
      </w:r>
      <w:proofErr w:type="spellStart"/>
      <w:r w:rsidRPr="00956EB7">
        <w:t>zap</w:t>
      </w:r>
      <w:proofErr w:type="spellEnd"/>
      <w:r w:rsidRPr="00956EB7">
        <w:t xml:space="preserve">. št. 15. 14 obračuna DDPO in zneskom iz preglednice B3, ne sme preseči višine 5 odstotkov obdavčenega prihodka tekočega davčnega </w:t>
      </w:r>
      <w:r w:rsidRPr="00956EB7">
        <w:rPr>
          <w:spacing w:val="-2"/>
        </w:rPr>
        <w:t>obdobja.</w:t>
      </w:r>
    </w:p>
    <w:p w14:paraId="47731382" w14:textId="77777777" w:rsidR="001926AD" w:rsidRPr="00956EB7" w:rsidRDefault="001926AD">
      <w:pPr>
        <w:pStyle w:val="BodyText"/>
        <w:spacing w:before="2"/>
      </w:pPr>
    </w:p>
    <w:p w14:paraId="24C02C2F" w14:textId="77777777" w:rsidR="001926AD" w:rsidRPr="00956EB7" w:rsidRDefault="00870C01">
      <w:pPr>
        <w:pStyle w:val="BodyText"/>
        <w:ind w:left="116" w:right="112"/>
        <w:jc w:val="both"/>
      </w:pPr>
      <w:r w:rsidRPr="00956EB7">
        <w:t>Znesek koriščenja davčne olajšave v posameznem letu ne sme biti višji od zneska v stolpcu 5. Skupni znesek</w:t>
      </w:r>
      <w:r w:rsidRPr="00956EB7">
        <w:rPr>
          <w:spacing w:val="-1"/>
        </w:rPr>
        <w:t xml:space="preserve"> </w:t>
      </w:r>
      <w:r w:rsidRPr="00956EB7">
        <w:t>koriščenja davčne olajšave mora biti</w:t>
      </w:r>
      <w:r w:rsidRPr="00956EB7">
        <w:rPr>
          <w:spacing w:val="-1"/>
        </w:rPr>
        <w:t xml:space="preserve"> </w:t>
      </w:r>
      <w:r w:rsidRPr="00956EB7">
        <w:t>enak</w:t>
      </w:r>
      <w:r w:rsidRPr="00956EB7">
        <w:rPr>
          <w:spacing w:val="-2"/>
        </w:rPr>
        <w:t xml:space="preserve"> </w:t>
      </w:r>
      <w:r w:rsidRPr="00956EB7">
        <w:t xml:space="preserve">znesku pod </w:t>
      </w:r>
      <w:proofErr w:type="spellStart"/>
      <w:r w:rsidRPr="00956EB7">
        <w:t>zap</w:t>
      </w:r>
      <w:proofErr w:type="spellEnd"/>
      <w:r w:rsidRPr="00956EB7">
        <w:t xml:space="preserve">. št. 15.15 obrazca </w:t>
      </w:r>
      <w:r w:rsidRPr="00956EB7">
        <w:rPr>
          <w:i/>
        </w:rPr>
        <w:t>Obračun davka od dohodkov pravnih oseb</w:t>
      </w:r>
      <w:r w:rsidRPr="00956EB7">
        <w:t xml:space="preserve">. Skupna vsota zneskov iz </w:t>
      </w:r>
      <w:proofErr w:type="spellStart"/>
      <w:r w:rsidRPr="00956EB7">
        <w:t>zap</w:t>
      </w:r>
      <w:proofErr w:type="spellEnd"/>
      <w:r w:rsidRPr="00956EB7">
        <w:t xml:space="preserve">. št. 15.13, </w:t>
      </w:r>
      <w:proofErr w:type="spellStart"/>
      <w:r w:rsidRPr="00956EB7">
        <w:t>zap</w:t>
      </w:r>
      <w:proofErr w:type="spellEnd"/>
      <w:r w:rsidRPr="00956EB7">
        <w:t xml:space="preserve">. št. 15.14 in </w:t>
      </w:r>
      <w:proofErr w:type="spellStart"/>
      <w:r w:rsidRPr="00956EB7">
        <w:t>zap</w:t>
      </w:r>
      <w:proofErr w:type="spellEnd"/>
      <w:r w:rsidRPr="00956EB7">
        <w:t>. št. 15.15 obračuna DDPO ne sme presegati 5 odstotkov obdavčenega prihodka tekočega davčnega obdobja.</w:t>
      </w:r>
    </w:p>
    <w:p w14:paraId="7B6BC543" w14:textId="77777777" w:rsidR="001926AD" w:rsidRPr="0022641C" w:rsidRDefault="001926AD">
      <w:pPr>
        <w:pStyle w:val="BodyText"/>
        <w:spacing w:before="11"/>
      </w:pPr>
    </w:p>
    <w:p w14:paraId="52F944EA" w14:textId="7AB4C0C1" w:rsidR="00BF0359" w:rsidRPr="00956EB7" w:rsidRDefault="00BF0359" w:rsidP="00BF0359">
      <w:pPr>
        <w:pStyle w:val="BodyText"/>
        <w:ind w:left="116" w:right="112"/>
        <w:jc w:val="both"/>
      </w:pPr>
      <w:r w:rsidRPr="00956EB7">
        <w:t xml:space="preserve">Zavezanec, ki </w:t>
      </w:r>
      <w:r>
        <w:t>je v preteklih obdobjih</w:t>
      </w:r>
      <w:r w:rsidRPr="00956EB7">
        <w:t xml:space="preserve"> ugotavlja</w:t>
      </w:r>
      <w:r>
        <w:t>l</w:t>
      </w:r>
      <w:r w:rsidRPr="00956EB7">
        <w:t xml:space="preserve"> davčno osnovo na podlagi dejanskih prihodkov in normiranih odhodkov</w:t>
      </w:r>
      <w:r>
        <w:t>, lahko koristi</w:t>
      </w:r>
      <w:r w:rsidRPr="00956EB7">
        <w:t xml:space="preserve"> </w:t>
      </w:r>
      <w:r>
        <w:t>n</w:t>
      </w:r>
      <w:r w:rsidRPr="00956EB7">
        <w:t>eizkoriščen del davčne olajšave iz davčnih obdobij, ko je ugotavljal davčno osnovo na podlagi dejanskih prihodkov in dejanskih odhodkov</w:t>
      </w:r>
      <w:r>
        <w:t>,</w:t>
      </w:r>
      <w:r w:rsidRPr="00956EB7">
        <w:t xml:space="preserve"> ob pogoju, da še n</w:t>
      </w:r>
      <w:r>
        <w:t>i</w:t>
      </w:r>
      <w:r w:rsidRPr="00956EB7">
        <w:t xml:space="preserve"> potekel zakonsko dopustni rok za prenos koriščenja neizkoriščenega dela davčne olajšave v naslednja davčna obdobja.</w:t>
      </w:r>
    </w:p>
    <w:p w14:paraId="3CB0A2FB" w14:textId="77777777" w:rsidR="00BF0359" w:rsidRDefault="00BF0359">
      <w:pPr>
        <w:pStyle w:val="BodyText"/>
        <w:ind w:left="116" w:right="112"/>
        <w:jc w:val="both"/>
      </w:pPr>
    </w:p>
    <w:p w14:paraId="4FAC4505" w14:textId="77777777" w:rsidR="001926AD" w:rsidRPr="00956EB7" w:rsidRDefault="001926AD">
      <w:pPr>
        <w:pStyle w:val="BodyText"/>
        <w:spacing w:before="5"/>
      </w:pPr>
    </w:p>
    <w:p w14:paraId="1EE0B54C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7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7"/>
        </w:rPr>
        <w:t xml:space="preserve"> </w:t>
      </w:r>
      <w:r w:rsidRPr="00956EB7">
        <w:t>Neizkoriščeni</w:t>
      </w:r>
      <w:r w:rsidRPr="00956EB7">
        <w:rPr>
          <w:spacing w:val="-8"/>
        </w:rPr>
        <w:t xml:space="preserve"> </w:t>
      </w:r>
      <w:r w:rsidRPr="00956EB7">
        <w:t>del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rPr>
          <w:spacing w:val="-2"/>
        </w:rPr>
        <w:t>olajšave</w:t>
      </w:r>
    </w:p>
    <w:p w14:paraId="2D97EE57" w14:textId="77777777" w:rsidR="001926AD" w:rsidRPr="0022641C" w:rsidRDefault="001926AD">
      <w:pPr>
        <w:pStyle w:val="BodyText"/>
        <w:spacing w:before="7"/>
        <w:rPr>
          <w:b/>
        </w:rPr>
      </w:pPr>
    </w:p>
    <w:p w14:paraId="389F4F41" w14:textId="77777777" w:rsidR="001926AD" w:rsidRPr="00956EB7" w:rsidRDefault="00870C01">
      <w:pPr>
        <w:pStyle w:val="BodyText"/>
        <w:ind w:left="116"/>
        <w:jc w:val="both"/>
      </w:pPr>
      <w:r w:rsidRPr="00956EB7">
        <w:t>Vpiše</w:t>
      </w:r>
      <w:r w:rsidRPr="00956EB7">
        <w:rPr>
          <w:spacing w:val="-8"/>
        </w:rPr>
        <w:t xml:space="preserve"> </w:t>
      </w:r>
      <w:r w:rsidRPr="00956EB7">
        <w:t>se</w:t>
      </w:r>
      <w:r w:rsidRPr="00956EB7">
        <w:rPr>
          <w:spacing w:val="-3"/>
        </w:rPr>
        <w:t xml:space="preserve"> </w:t>
      </w:r>
      <w:r w:rsidRPr="00956EB7">
        <w:t>razlika</w:t>
      </w:r>
      <w:r w:rsidRPr="00956EB7">
        <w:rPr>
          <w:spacing w:val="-2"/>
        </w:rPr>
        <w:t xml:space="preserve"> </w:t>
      </w:r>
      <w:r w:rsidRPr="00956EB7">
        <w:t>med</w:t>
      </w:r>
      <w:r w:rsidRPr="00956EB7">
        <w:rPr>
          <w:spacing w:val="-4"/>
        </w:rPr>
        <w:t xml:space="preserve"> </w:t>
      </w:r>
      <w:r w:rsidRPr="00956EB7">
        <w:t>stolpcema</w:t>
      </w:r>
      <w:r w:rsidRPr="00956EB7">
        <w:rPr>
          <w:spacing w:val="-2"/>
        </w:rPr>
        <w:t xml:space="preserve"> </w:t>
      </w:r>
      <w:r w:rsidRPr="00956EB7">
        <w:t>5</w:t>
      </w:r>
      <w:r w:rsidRPr="00956EB7">
        <w:rPr>
          <w:spacing w:val="-6"/>
        </w:rPr>
        <w:t xml:space="preserve"> </w:t>
      </w:r>
      <w:r w:rsidRPr="00956EB7">
        <w:t>in</w:t>
      </w:r>
      <w:r w:rsidRPr="00956EB7">
        <w:rPr>
          <w:spacing w:val="-3"/>
        </w:rPr>
        <w:t xml:space="preserve"> </w:t>
      </w:r>
      <w:r w:rsidRPr="00956EB7">
        <w:rPr>
          <w:spacing w:val="-5"/>
        </w:rPr>
        <w:t>6.</w:t>
      </w:r>
    </w:p>
    <w:p w14:paraId="52B04DAC" w14:textId="77777777" w:rsidR="001926AD" w:rsidRPr="0022641C" w:rsidRDefault="001926AD">
      <w:pPr>
        <w:pStyle w:val="BodyText"/>
      </w:pPr>
    </w:p>
    <w:p w14:paraId="50A0B040" w14:textId="77777777" w:rsidR="001926AD" w:rsidRPr="0022641C" w:rsidRDefault="001926AD">
      <w:pPr>
        <w:pStyle w:val="BodyText"/>
        <w:spacing w:before="4"/>
      </w:pPr>
    </w:p>
    <w:p w14:paraId="3F966F40" w14:textId="77777777" w:rsidR="001926AD" w:rsidRPr="00956EB7" w:rsidRDefault="00870C01">
      <w:pPr>
        <w:pStyle w:val="Heading1"/>
      </w:pPr>
      <w:r w:rsidRPr="00956EB7">
        <w:rPr>
          <w:spacing w:val="-2"/>
        </w:rPr>
        <w:t>PREGLEDNICA</w:t>
      </w:r>
      <w:r w:rsidRPr="00956EB7">
        <w:rPr>
          <w:spacing w:val="5"/>
        </w:rPr>
        <w:t xml:space="preserve"> </w:t>
      </w:r>
      <w:r w:rsidRPr="00956EB7">
        <w:rPr>
          <w:spacing w:val="-5"/>
        </w:rPr>
        <w:t>B3</w:t>
      </w:r>
    </w:p>
    <w:p w14:paraId="0936C897" w14:textId="77777777" w:rsidR="001926AD" w:rsidRPr="0022641C" w:rsidRDefault="001926AD">
      <w:pPr>
        <w:pStyle w:val="BodyText"/>
        <w:spacing w:before="7"/>
        <w:rPr>
          <w:b/>
        </w:rPr>
      </w:pPr>
    </w:p>
    <w:p w14:paraId="15B9F045" w14:textId="1FE53B09" w:rsidR="001926AD" w:rsidRPr="00956EB7" w:rsidRDefault="00870C01">
      <w:pPr>
        <w:pStyle w:val="BodyText"/>
        <w:ind w:left="116" w:right="111"/>
        <w:jc w:val="both"/>
      </w:pPr>
      <w:r w:rsidRPr="00956EB7">
        <w:t>Preglednica B3 se izpolnjuje v primeru, če ima zavezanec v stolpcu 2 pod točko B3 preglednice A izkazan znesek olajšave, ki se lahko v skladu s petim odstavkom 59. člena ZDDPO-2</w:t>
      </w:r>
      <w:r w:rsidRPr="00956EB7">
        <w:rPr>
          <w:spacing w:val="40"/>
        </w:rPr>
        <w:t xml:space="preserve"> </w:t>
      </w:r>
      <w:r w:rsidRPr="00956EB7">
        <w:t>koristi</w:t>
      </w:r>
      <w:r w:rsidRPr="00956EB7">
        <w:rPr>
          <w:spacing w:val="40"/>
        </w:rPr>
        <w:t xml:space="preserve"> </w:t>
      </w:r>
      <w:r w:rsidRPr="00956EB7">
        <w:t>v tekočem davčnem obdobju oziroma se lahko prenaša v naslednja tri davčna obdobja, ali če ima neizkoriščeni del te davčne olajšave iz predhodnega davčnega obdobja.</w:t>
      </w:r>
      <w:r w:rsidR="00A35507">
        <w:t xml:space="preserve"> </w:t>
      </w:r>
      <w:r w:rsidR="00A35507" w:rsidRPr="00CB6237">
        <w:t>Podatki v polje za davčno obdobje n-</w:t>
      </w:r>
      <w:r w:rsidR="00A35507">
        <w:t>4</w:t>
      </w:r>
      <w:r w:rsidR="00A35507" w:rsidRPr="00CB6237">
        <w:t xml:space="preserve"> se vpisujejo le, če je katero koli obdobje od n do n-</w:t>
      </w:r>
      <w:r w:rsidR="00A35507">
        <w:t>3</w:t>
      </w:r>
      <w:r w:rsidR="00A35507" w:rsidRPr="00CB6237">
        <w:t xml:space="preserve"> krajše od 12 mesecev.</w:t>
      </w:r>
    </w:p>
    <w:p w14:paraId="19434F60" w14:textId="77777777" w:rsidR="001926AD" w:rsidRPr="00956EB7" w:rsidRDefault="001926AD">
      <w:pPr>
        <w:pStyle w:val="BodyText"/>
        <w:spacing w:before="5"/>
      </w:pPr>
    </w:p>
    <w:p w14:paraId="4648D437" w14:textId="77777777" w:rsidR="001926AD" w:rsidRPr="00956EB7" w:rsidRDefault="00870C01">
      <w:pPr>
        <w:pStyle w:val="Heading2"/>
        <w:spacing w:before="1"/>
      </w:pPr>
      <w:r w:rsidRPr="00956EB7">
        <w:t>Stolpec</w:t>
      </w:r>
      <w:r w:rsidRPr="00956EB7">
        <w:rPr>
          <w:spacing w:val="-3"/>
        </w:rPr>
        <w:t xml:space="preserve"> </w:t>
      </w:r>
      <w:r w:rsidRPr="00956EB7">
        <w:t>1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2"/>
        </w:rPr>
        <w:t xml:space="preserve"> </w:t>
      </w:r>
      <w:r w:rsidRPr="00956EB7">
        <w:t>Davčno</w:t>
      </w:r>
      <w:r w:rsidRPr="00956EB7">
        <w:rPr>
          <w:spacing w:val="-1"/>
        </w:rPr>
        <w:t xml:space="preserve"> </w:t>
      </w:r>
      <w:r w:rsidRPr="00956EB7">
        <w:rPr>
          <w:spacing w:val="-2"/>
        </w:rPr>
        <w:t>obdobje</w:t>
      </w:r>
    </w:p>
    <w:p w14:paraId="7302209D" w14:textId="77777777" w:rsidR="001926AD" w:rsidRPr="0022641C" w:rsidRDefault="001926AD">
      <w:pPr>
        <w:pStyle w:val="BodyText"/>
        <w:spacing w:before="7"/>
        <w:rPr>
          <w:b/>
        </w:rPr>
      </w:pPr>
    </w:p>
    <w:p w14:paraId="33AA10AF" w14:textId="77777777" w:rsidR="001926AD" w:rsidRPr="00956EB7" w:rsidRDefault="00870C01">
      <w:pPr>
        <w:pStyle w:val="BodyText"/>
        <w:ind w:left="116" w:right="112"/>
        <w:jc w:val="both"/>
      </w:pPr>
      <w:r w:rsidRPr="00956EB7">
        <w:t>Vpiše se ustrezno davčno obdobje v obliki LLLL ali v obliki DD.MM.LL – DD.MM.LL. Davčno obdobje n pomeni davčno obdobje, za katero se sestavlja davčni obračun.</w:t>
      </w:r>
    </w:p>
    <w:p w14:paraId="1E4EE7E9" w14:textId="2FE258F8" w:rsidR="008F7BA0" w:rsidRDefault="008F7BA0">
      <w:r>
        <w:br w:type="page"/>
      </w:r>
    </w:p>
    <w:p w14:paraId="197BF5A4" w14:textId="77777777" w:rsidR="001926AD" w:rsidRPr="00956EB7" w:rsidRDefault="001926AD">
      <w:pPr>
        <w:pStyle w:val="BodyText"/>
        <w:spacing w:before="4"/>
      </w:pPr>
    </w:p>
    <w:p w14:paraId="5423A36B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2"/>
        </w:rPr>
        <w:t xml:space="preserve"> </w:t>
      </w:r>
      <w:r w:rsidRPr="00956EB7">
        <w:t>2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5"/>
        </w:rPr>
        <w:t xml:space="preserve"> </w:t>
      </w:r>
      <w:r w:rsidRPr="00956EB7">
        <w:t>Znesek</w:t>
      </w:r>
      <w:r w:rsidRPr="00956EB7">
        <w:rPr>
          <w:spacing w:val="-8"/>
        </w:rPr>
        <w:t xml:space="preserve"> </w:t>
      </w:r>
      <w:r w:rsidRPr="00956EB7">
        <w:t>možne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</w:t>
      </w:r>
      <w:r w:rsidRPr="00956EB7">
        <w:rPr>
          <w:spacing w:val="-2"/>
        </w:rPr>
        <w:t xml:space="preserve"> </w:t>
      </w:r>
      <w:r w:rsidRPr="00956EB7">
        <w:t>donacije</w:t>
      </w:r>
      <w:r w:rsidRPr="00956EB7">
        <w:rPr>
          <w:spacing w:val="-3"/>
        </w:rPr>
        <w:t xml:space="preserve"> </w:t>
      </w:r>
      <w:r w:rsidRPr="00956EB7">
        <w:t>v</w:t>
      </w:r>
      <w:r w:rsidRPr="00956EB7">
        <w:rPr>
          <w:spacing w:val="-2"/>
        </w:rPr>
        <w:t xml:space="preserve"> </w:t>
      </w:r>
      <w:r w:rsidRPr="00956EB7">
        <w:t>davčnem</w:t>
      </w:r>
      <w:r w:rsidRPr="00956EB7">
        <w:rPr>
          <w:spacing w:val="-4"/>
        </w:rPr>
        <w:t xml:space="preserve"> </w:t>
      </w:r>
      <w:r w:rsidRPr="00956EB7">
        <w:t>obdobju</w:t>
      </w:r>
      <w:r w:rsidRPr="00956EB7">
        <w:rPr>
          <w:spacing w:val="-5"/>
        </w:rPr>
        <w:t xml:space="preserve"> </w:t>
      </w:r>
      <w:r w:rsidRPr="00956EB7">
        <w:rPr>
          <w:spacing w:val="-10"/>
        </w:rPr>
        <w:t>n</w:t>
      </w:r>
    </w:p>
    <w:p w14:paraId="76412E8A" w14:textId="77777777" w:rsidR="001926AD" w:rsidRPr="0022641C" w:rsidRDefault="001926AD">
      <w:pPr>
        <w:pStyle w:val="BodyText"/>
        <w:spacing w:before="7"/>
        <w:rPr>
          <w:b/>
        </w:rPr>
      </w:pPr>
    </w:p>
    <w:p w14:paraId="4F6A0486" w14:textId="70FE8905" w:rsidR="001926AD" w:rsidRPr="00956EB7" w:rsidRDefault="00870C01" w:rsidP="008F7BA0">
      <w:pPr>
        <w:pStyle w:val="BodyText"/>
        <w:ind w:left="116" w:right="109"/>
        <w:jc w:val="both"/>
      </w:pPr>
      <w:r w:rsidRPr="00956EB7">
        <w:t>Vpiše se znesek neizkoriščenega dela davčne olajšave iz preteklih davčnih obdobij, ki je zavezanec še ni</w:t>
      </w:r>
      <w:r w:rsidRPr="00956EB7">
        <w:rPr>
          <w:spacing w:val="40"/>
        </w:rPr>
        <w:t xml:space="preserve"> </w:t>
      </w:r>
      <w:r w:rsidRPr="00956EB7">
        <w:t>izkoristil</w:t>
      </w:r>
      <w:r w:rsidRPr="00956EB7">
        <w:rPr>
          <w:spacing w:val="40"/>
        </w:rPr>
        <w:t xml:space="preserve"> </w:t>
      </w:r>
      <w:r w:rsidRPr="00956EB7">
        <w:t>in</w:t>
      </w:r>
      <w:r w:rsidRPr="00956EB7">
        <w:rPr>
          <w:spacing w:val="38"/>
        </w:rPr>
        <w:t xml:space="preserve"> </w:t>
      </w:r>
      <w:r w:rsidRPr="00956EB7">
        <w:t>jo</w:t>
      </w:r>
      <w:r w:rsidRPr="00956EB7">
        <w:rPr>
          <w:spacing w:val="38"/>
        </w:rPr>
        <w:t xml:space="preserve"> </w:t>
      </w:r>
      <w:r w:rsidRPr="00956EB7">
        <w:t>ima</w:t>
      </w:r>
      <w:r w:rsidRPr="00956EB7">
        <w:rPr>
          <w:spacing w:val="40"/>
        </w:rPr>
        <w:t xml:space="preserve"> </w:t>
      </w:r>
      <w:r w:rsidRPr="00956EB7">
        <w:t>možnost</w:t>
      </w:r>
      <w:r w:rsidRPr="00956EB7">
        <w:rPr>
          <w:spacing w:val="40"/>
        </w:rPr>
        <w:t xml:space="preserve"> </w:t>
      </w:r>
      <w:r w:rsidRPr="00956EB7">
        <w:t>uveljaviti</w:t>
      </w:r>
      <w:r w:rsidRPr="00956EB7">
        <w:rPr>
          <w:spacing w:val="39"/>
        </w:rPr>
        <w:t xml:space="preserve"> </w:t>
      </w:r>
      <w:r w:rsidRPr="00956EB7">
        <w:t>(podatki</w:t>
      </w:r>
      <w:r w:rsidRPr="00956EB7">
        <w:rPr>
          <w:spacing w:val="40"/>
        </w:rPr>
        <w:t xml:space="preserve"> </w:t>
      </w:r>
      <w:r w:rsidRPr="00956EB7">
        <w:t>iz</w:t>
      </w:r>
      <w:r w:rsidRPr="00956EB7">
        <w:rPr>
          <w:spacing w:val="39"/>
        </w:rPr>
        <w:t xml:space="preserve"> </w:t>
      </w:r>
      <w:r w:rsidRPr="00956EB7">
        <w:t>stolpca</w:t>
      </w:r>
      <w:r w:rsidRPr="00956EB7">
        <w:rPr>
          <w:spacing w:val="40"/>
        </w:rPr>
        <w:t xml:space="preserve"> </w:t>
      </w:r>
      <w:r w:rsidRPr="00956EB7">
        <w:rPr>
          <w:i/>
        </w:rPr>
        <w:t>Neizkoriščeni</w:t>
      </w:r>
      <w:r w:rsidRPr="00956EB7">
        <w:rPr>
          <w:i/>
          <w:spacing w:val="40"/>
        </w:rPr>
        <w:t xml:space="preserve"> </w:t>
      </w:r>
      <w:r w:rsidRPr="00956EB7">
        <w:rPr>
          <w:i/>
        </w:rPr>
        <w:t>del</w:t>
      </w:r>
      <w:r w:rsidRPr="00956EB7">
        <w:rPr>
          <w:i/>
          <w:spacing w:val="40"/>
        </w:rPr>
        <w:t xml:space="preserve"> </w:t>
      </w:r>
      <w:r w:rsidRPr="00956EB7">
        <w:rPr>
          <w:i/>
        </w:rPr>
        <w:t>davčne</w:t>
      </w:r>
      <w:r w:rsidRPr="00956EB7">
        <w:rPr>
          <w:i/>
          <w:spacing w:val="40"/>
        </w:rPr>
        <w:t xml:space="preserve"> </w:t>
      </w:r>
      <w:r w:rsidRPr="00956EB7">
        <w:rPr>
          <w:i/>
        </w:rPr>
        <w:t>olajšave</w:t>
      </w:r>
      <w:r w:rsidRPr="00956EB7">
        <w:rPr>
          <w:i/>
          <w:spacing w:val="40"/>
        </w:rPr>
        <w:t xml:space="preserve"> </w:t>
      </w:r>
      <w:proofErr w:type="spellStart"/>
      <w:r w:rsidRPr="00956EB7">
        <w:t>izpreglednice</w:t>
      </w:r>
      <w:proofErr w:type="spellEnd"/>
      <w:r w:rsidRPr="00956EB7">
        <w:t xml:space="preserve"> B iz predhodnega davčnega obdobja). V vrstico n se vpiše znesek iz stolpca 2 pod točko </w:t>
      </w:r>
      <w:r w:rsidRPr="00956EB7">
        <w:rPr>
          <w:spacing w:val="-4"/>
        </w:rPr>
        <w:t>B3.</w:t>
      </w:r>
    </w:p>
    <w:p w14:paraId="313C66DE" w14:textId="77777777" w:rsidR="001926AD" w:rsidRPr="00956EB7" w:rsidRDefault="001926AD">
      <w:pPr>
        <w:pStyle w:val="BodyText"/>
        <w:spacing w:before="7"/>
      </w:pPr>
    </w:p>
    <w:p w14:paraId="7543127C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6"/>
        </w:rPr>
        <w:t xml:space="preserve"> </w:t>
      </w:r>
      <w:r w:rsidRPr="00956EB7">
        <w:t>3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6"/>
        </w:rPr>
        <w:t xml:space="preserve"> </w:t>
      </w:r>
      <w:r w:rsidRPr="00956EB7">
        <w:t>Sprememba</w:t>
      </w:r>
      <w:r w:rsidRPr="00956EB7">
        <w:rPr>
          <w:spacing w:val="-5"/>
        </w:rPr>
        <w:t xml:space="preserve"> </w:t>
      </w:r>
      <w:r w:rsidRPr="00956EB7">
        <w:t>višine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odločbe</w:t>
      </w:r>
      <w:r w:rsidRPr="00956EB7">
        <w:rPr>
          <w:spacing w:val="-5"/>
        </w:rPr>
        <w:t xml:space="preserve"> </w:t>
      </w:r>
      <w:r w:rsidRPr="00956EB7">
        <w:t>v</w:t>
      </w:r>
      <w:r w:rsidRPr="00956EB7">
        <w:rPr>
          <w:spacing w:val="-6"/>
        </w:rPr>
        <w:t xml:space="preserve"> </w:t>
      </w:r>
      <w:r w:rsidRPr="00956EB7">
        <w:t>postopku</w:t>
      </w:r>
      <w:r w:rsidRPr="00956EB7">
        <w:rPr>
          <w:spacing w:val="-6"/>
        </w:rPr>
        <w:t xml:space="preserve"> </w:t>
      </w:r>
      <w:r w:rsidRPr="00956EB7">
        <w:rPr>
          <w:spacing w:val="-2"/>
        </w:rPr>
        <w:t>nadzora</w:t>
      </w:r>
    </w:p>
    <w:p w14:paraId="292915F6" w14:textId="77777777" w:rsidR="001926AD" w:rsidRPr="0022641C" w:rsidRDefault="001926AD">
      <w:pPr>
        <w:pStyle w:val="BodyText"/>
        <w:spacing w:before="4"/>
        <w:rPr>
          <w:b/>
        </w:rPr>
      </w:pPr>
    </w:p>
    <w:p w14:paraId="283C3C09" w14:textId="2DD2ADF6" w:rsidR="001926AD" w:rsidRPr="00956EB7" w:rsidRDefault="00870C01">
      <w:pPr>
        <w:pStyle w:val="BodyText"/>
        <w:spacing w:before="1"/>
        <w:ind w:left="116" w:right="112"/>
        <w:jc w:val="both"/>
      </w:pPr>
      <w:r w:rsidRPr="00956EB7">
        <w:t>Vpiše se znesek, ki pomeni razliko med višino olajšave, kakršno je uveljavljal zavezanec v obračunu davka, in višino olajšave, ugotovljene v morebitnem davčnem</w:t>
      </w:r>
      <w:r w:rsidRPr="00956EB7">
        <w:rPr>
          <w:spacing w:val="40"/>
        </w:rPr>
        <w:t xml:space="preserve"> </w:t>
      </w:r>
      <w:r w:rsidRPr="00956EB7">
        <w:t>nadzoru (znesek je lahko s pozitivnim ali negativnim</w:t>
      </w:r>
      <w:r w:rsidRPr="00956EB7">
        <w:rPr>
          <w:spacing w:val="40"/>
        </w:rPr>
        <w:t xml:space="preserve"> </w:t>
      </w:r>
      <w:r w:rsidRPr="00956EB7">
        <w:t>predznakom). Vpisujejo se tiste spremembe, ki so posledica</w:t>
      </w:r>
      <w:r w:rsidRPr="00956EB7">
        <w:rPr>
          <w:spacing w:val="40"/>
        </w:rPr>
        <w:t xml:space="preserve"> </w:t>
      </w:r>
      <w:r w:rsidRPr="00956EB7">
        <w:t xml:space="preserve">nadzora v davčnem obdobju, za katero se sestavlja obračun, in se nanašajo na </w:t>
      </w:r>
      <w:r w:rsidR="00463701">
        <w:t xml:space="preserve">zadnja tri </w:t>
      </w:r>
      <w:r w:rsidRPr="00956EB7">
        <w:t>davčna obdobja ter še niso</w:t>
      </w:r>
      <w:r w:rsidRPr="00956EB7">
        <w:rPr>
          <w:spacing w:val="80"/>
        </w:rPr>
        <w:t xml:space="preserve"> </w:t>
      </w:r>
      <w:r w:rsidRPr="00956EB7">
        <w:t>bile vključene v obrazec DDPO – Priloga 9 preglednice B3 za pretekla obdobja.</w:t>
      </w:r>
    </w:p>
    <w:p w14:paraId="29D7EB8E" w14:textId="77777777" w:rsidR="001926AD" w:rsidRPr="00956EB7" w:rsidRDefault="001926AD">
      <w:pPr>
        <w:pStyle w:val="BodyText"/>
        <w:spacing w:before="5"/>
      </w:pPr>
    </w:p>
    <w:p w14:paraId="5B746899" w14:textId="77777777" w:rsidR="001926AD" w:rsidRPr="00956EB7" w:rsidRDefault="00870C01">
      <w:pPr>
        <w:pStyle w:val="Heading2"/>
        <w:spacing w:before="1"/>
      </w:pPr>
      <w:r w:rsidRPr="00956EB7">
        <w:t>Stolpec</w:t>
      </w:r>
      <w:r w:rsidRPr="00956EB7">
        <w:rPr>
          <w:spacing w:val="-8"/>
        </w:rPr>
        <w:t xml:space="preserve"> </w:t>
      </w:r>
      <w:r w:rsidRPr="00956EB7">
        <w:t>4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10"/>
        </w:rPr>
        <w:t xml:space="preserve"> </w:t>
      </w:r>
      <w:r w:rsidRPr="00956EB7">
        <w:t>Prenos</w:t>
      </w:r>
      <w:r w:rsidRPr="00956EB7">
        <w:rPr>
          <w:spacing w:val="-5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prenosa</w:t>
      </w:r>
      <w:r w:rsidRPr="00956EB7">
        <w:rPr>
          <w:spacing w:val="-5"/>
        </w:rPr>
        <w:t xml:space="preserve"> </w:t>
      </w:r>
      <w:r w:rsidRPr="00956EB7">
        <w:t>premoženja,</w:t>
      </w:r>
      <w:r w:rsidRPr="00956EB7">
        <w:rPr>
          <w:spacing w:val="-4"/>
        </w:rPr>
        <w:t xml:space="preserve"> </w:t>
      </w:r>
      <w:r w:rsidRPr="00956EB7">
        <w:t>združitve</w:t>
      </w:r>
      <w:r w:rsidRPr="00956EB7">
        <w:rPr>
          <w:spacing w:val="-5"/>
        </w:rPr>
        <w:t xml:space="preserve"> </w:t>
      </w:r>
      <w:r w:rsidRPr="00956EB7">
        <w:t>ali</w:t>
      </w:r>
      <w:r w:rsidRPr="00956EB7">
        <w:rPr>
          <w:spacing w:val="-2"/>
        </w:rPr>
        <w:t xml:space="preserve"> delitve</w:t>
      </w:r>
    </w:p>
    <w:p w14:paraId="1BDD9066" w14:textId="77777777" w:rsidR="001926AD" w:rsidRPr="0022641C" w:rsidRDefault="001926AD">
      <w:pPr>
        <w:pStyle w:val="BodyText"/>
        <w:spacing w:before="7"/>
        <w:rPr>
          <w:b/>
        </w:rPr>
      </w:pPr>
    </w:p>
    <w:p w14:paraId="1DF9523A" w14:textId="77777777" w:rsidR="001926AD" w:rsidRPr="00956EB7" w:rsidRDefault="00870C01">
      <w:pPr>
        <w:pStyle w:val="BodyText"/>
        <w:ind w:left="116" w:right="112"/>
        <w:jc w:val="both"/>
      </w:pPr>
      <w:r w:rsidRPr="00956EB7">
        <w:t>Vpiše se znesek prenesene olajšave v</w:t>
      </w:r>
      <w:r w:rsidRPr="00956EB7">
        <w:rPr>
          <w:spacing w:val="-1"/>
        </w:rPr>
        <w:t xml:space="preserve"> </w:t>
      </w:r>
      <w:r w:rsidRPr="00956EB7">
        <w:t>skladu s 40. in 43. členom</w:t>
      </w:r>
      <w:r w:rsidRPr="00956EB7">
        <w:rPr>
          <w:spacing w:val="-1"/>
        </w:rPr>
        <w:t xml:space="preserve"> </w:t>
      </w:r>
      <w:r w:rsidRPr="00956EB7">
        <w:t>ZDDPO-2 zaradi prenosa premoženja oziroma v skladu z 49. in 53. členom ZDDPO-2 zaradi združitve ali delitve. Pri prevzemni družbi se v davčnem</w:t>
      </w:r>
      <w:r w:rsidRPr="00956EB7">
        <w:rPr>
          <w:spacing w:val="-4"/>
        </w:rPr>
        <w:t xml:space="preserve"> </w:t>
      </w:r>
      <w:r w:rsidRPr="00956EB7">
        <w:t>obdobju, ki</w:t>
      </w:r>
      <w:r w:rsidRPr="00956EB7">
        <w:rPr>
          <w:spacing w:val="-1"/>
        </w:rPr>
        <w:t xml:space="preserve"> </w:t>
      </w:r>
      <w:r w:rsidRPr="00956EB7">
        <w:t>sledi</w:t>
      </w:r>
      <w:r w:rsidRPr="00956EB7">
        <w:rPr>
          <w:spacing w:val="-3"/>
        </w:rPr>
        <w:t xml:space="preserve"> </w:t>
      </w:r>
      <w:r w:rsidRPr="00956EB7">
        <w:t>obračunskemu dnevu združitve (ali razdelitve ali</w:t>
      </w:r>
      <w:r w:rsidRPr="00956EB7">
        <w:rPr>
          <w:spacing w:val="-1"/>
        </w:rPr>
        <w:t xml:space="preserve"> </w:t>
      </w:r>
      <w:r w:rsidRPr="00956EB7">
        <w:t>oddelitve), vpišejo ostanki neizkoriščenega dela davčne olajšave prenosne družbe (prenosnih družb) iz Priloge 9 preglednice B3 obračuna(-ov) DDPO, sestavljenega na obračunski dan združitve (ali razdelitve ali oddelitve), ki se lahko prenašajo. Pri prenosni družbi se vpišejo podatki v ta stolpec le v primeru, ko prenosna družba</w:t>
      </w:r>
      <w:r w:rsidRPr="00956EB7">
        <w:rPr>
          <w:spacing w:val="40"/>
        </w:rPr>
        <w:t xml:space="preserve"> </w:t>
      </w:r>
      <w:r w:rsidRPr="00956EB7">
        <w:t>po prenosu premoženja ali oddelitvi</w:t>
      </w:r>
      <w:r w:rsidRPr="00956EB7">
        <w:rPr>
          <w:spacing w:val="40"/>
        </w:rPr>
        <w:t xml:space="preserve"> </w:t>
      </w:r>
      <w:r w:rsidRPr="00956EB7">
        <w:t>ne preneha. V tem primeru se vpišejo ostanki neizkoriščenega dela davčne olajšave, ki so se prenesli, z negativnim predznakom v prvem davčnem obračunu, ki sledi obračunskemu dnevu oddelitve oziroma dnevu prenosa premoženja.</w:t>
      </w:r>
    </w:p>
    <w:p w14:paraId="00D44541" w14:textId="77777777" w:rsidR="001926AD" w:rsidRPr="00956EB7" w:rsidRDefault="001926AD">
      <w:pPr>
        <w:pStyle w:val="BodyText"/>
        <w:spacing w:before="5"/>
      </w:pPr>
    </w:p>
    <w:p w14:paraId="6A717B58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1"/>
        </w:rPr>
        <w:t xml:space="preserve"> </w:t>
      </w:r>
      <w:r w:rsidRPr="00956EB7">
        <w:t>5</w:t>
      </w:r>
      <w:r w:rsidRPr="00956EB7">
        <w:rPr>
          <w:spacing w:val="-4"/>
        </w:rPr>
        <w:t xml:space="preserve"> </w:t>
      </w:r>
      <w:r w:rsidRPr="00956EB7">
        <w:t>–</w:t>
      </w:r>
      <w:r w:rsidRPr="00956EB7">
        <w:rPr>
          <w:spacing w:val="-4"/>
        </w:rPr>
        <w:t xml:space="preserve"> </w:t>
      </w:r>
      <w:r w:rsidRPr="00956EB7">
        <w:t>Skupaj</w:t>
      </w:r>
      <w:r w:rsidRPr="00956EB7">
        <w:rPr>
          <w:spacing w:val="-5"/>
        </w:rPr>
        <w:t xml:space="preserve"> </w:t>
      </w:r>
      <w:r w:rsidRPr="00956EB7">
        <w:t>možna</w:t>
      </w:r>
      <w:r w:rsidRPr="00956EB7">
        <w:rPr>
          <w:spacing w:val="-3"/>
        </w:rPr>
        <w:t xml:space="preserve"> </w:t>
      </w:r>
      <w:r w:rsidRPr="00956EB7">
        <w:rPr>
          <w:spacing w:val="-2"/>
        </w:rPr>
        <w:t>olajšava</w:t>
      </w:r>
    </w:p>
    <w:p w14:paraId="1E95C9AC" w14:textId="77777777" w:rsidR="001926AD" w:rsidRPr="0022641C" w:rsidRDefault="001926AD">
      <w:pPr>
        <w:pStyle w:val="BodyText"/>
        <w:spacing w:before="7"/>
        <w:rPr>
          <w:b/>
        </w:rPr>
      </w:pPr>
    </w:p>
    <w:p w14:paraId="73667D3C" w14:textId="77777777" w:rsidR="001926AD" w:rsidRPr="00956EB7" w:rsidRDefault="00870C01">
      <w:pPr>
        <w:pStyle w:val="BodyText"/>
        <w:ind w:left="116" w:right="121"/>
        <w:jc w:val="both"/>
      </w:pPr>
      <w:r w:rsidRPr="00956EB7">
        <w:t>Vpiše se seštevek stolpcev 2, 3 in 4, pri tem pa je treba upoštevati morebitni negativni predznak pred zneskoma v stolpcih 3 in 4. Če je seštevek negativen, se vpiše 0.</w:t>
      </w:r>
    </w:p>
    <w:p w14:paraId="3DDF5804" w14:textId="77777777" w:rsidR="001926AD" w:rsidRPr="00956EB7" w:rsidRDefault="001926AD">
      <w:pPr>
        <w:pStyle w:val="BodyText"/>
        <w:spacing w:before="4"/>
      </w:pPr>
    </w:p>
    <w:p w14:paraId="3C40569D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6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9"/>
        </w:rPr>
        <w:t xml:space="preserve"> </w:t>
      </w:r>
      <w:r w:rsidRPr="00956EB7">
        <w:t>Koriščenje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t>olajšave</w:t>
      </w:r>
      <w:r w:rsidRPr="00956EB7">
        <w:rPr>
          <w:spacing w:val="-2"/>
        </w:rPr>
        <w:t xml:space="preserve"> </w:t>
      </w:r>
      <w:r w:rsidRPr="00956EB7">
        <w:t>v</w:t>
      </w:r>
      <w:r w:rsidRPr="00956EB7">
        <w:rPr>
          <w:spacing w:val="-9"/>
        </w:rPr>
        <w:t xml:space="preserve"> </w:t>
      </w:r>
      <w:r w:rsidRPr="00956EB7">
        <w:t>davčnem</w:t>
      </w:r>
      <w:r w:rsidRPr="00956EB7">
        <w:rPr>
          <w:spacing w:val="-9"/>
        </w:rPr>
        <w:t xml:space="preserve"> </w:t>
      </w:r>
      <w:r w:rsidRPr="00956EB7">
        <w:t>obdobju,</w:t>
      </w:r>
      <w:r w:rsidRPr="00956EB7">
        <w:rPr>
          <w:spacing w:val="-3"/>
        </w:rPr>
        <w:t xml:space="preserve"> </w:t>
      </w:r>
      <w:r w:rsidRPr="00956EB7">
        <w:t>za</w:t>
      </w:r>
      <w:r w:rsidRPr="00956EB7">
        <w:rPr>
          <w:spacing w:val="-4"/>
        </w:rPr>
        <w:t xml:space="preserve"> </w:t>
      </w:r>
      <w:r w:rsidRPr="00956EB7">
        <w:t>katero</w:t>
      </w:r>
      <w:r w:rsidRPr="00956EB7">
        <w:rPr>
          <w:spacing w:val="-5"/>
        </w:rPr>
        <w:t xml:space="preserve"> </w:t>
      </w:r>
      <w:r w:rsidRPr="00956EB7">
        <w:t>se</w:t>
      </w:r>
      <w:r w:rsidRPr="00956EB7">
        <w:rPr>
          <w:spacing w:val="-4"/>
        </w:rPr>
        <w:t xml:space="preserve"> </w:t>
      </w:r>
      <w:r w:rsidRPr="00956EB7">
        <w:t>sestavlja</w:t>
      </w:r>
      <w:r w:rsidRPr="00956EB7">
        <w:rPr>
          <w:spacing w:val="-7"/>
        </w:rPr>
        <w:t xml:space="preserve"> </w:t>
      </w:r>
      <w:r w:rsidRPr="00956EB7">
        <w:t>obračun</w:t>
      </w:r>
      <w:r w:rsidRPr="00956EB7">
        <w:rPr>
          <w:spacing w:val="-6"/>
        </w:rPr>
        <w:t xml:space="preserve"> </w:t>
      </w:r>
      <w:r w:rsidRPr="00956EB7">
        <w:rPr>
          <w:spacing w:val="-5"/>
        </w:rPr>
        <w:t>(n)</w:t>
      </w:r>
    </w:p>
    <w:p w14:paraId="0B47919E" w14:textId="77777777" w:rsidR="001926AD" w:rsidRPr="0022641C" w:rsidRDefault="001926AD">
      <w:pPr>
        <w:pStyle w:val="BodyText"/>
        <w:spacing w:before="8"/>
        <w:rPr>
          <w:b/>
        </w:rPr>
      </w:pPr>
    </w:p>
    <w:p w14:paraId="53A9FFF0" w14:textId="77777777" w:rsidR="001926AD" w:rsidRPr="00956EB7" w:rsidRDefault="00870C01">
      <w:pPr>
        <w:pStyle w:val="BodyText"/>
        <w:ind w:left="116" w:right="113"/>
        <w:jc w:val="both"/>
      </w:pPr>
      <w:r w:rsidRPr="00956EB7">
        <w:t>Vpiše se znesek koriščenja davčne olajšave po drugi alineji drugega odstavka 59. člena ZDDPO-2 za izplačila izvajalcem programa vrhunskega športa, ki so ustanovljeni za opravljanje pridobitne dejavnosti (npr. s.p., d.o.o., ipd).</w:t>
      </w:r>
      <w:r w:rsidRPr="00956EB7">
        <w:rPr>
          <w:spacing w:val="40"/>
        </w:rPr>
        <w:t xml:space="preserve"> </w:t>
      </w:r>
      <w:r w:rsidRPr="00956EB7">
        <w:t>Skupni znesek koriščenja davčne olajšave iz druge alineje drugega odstavka 59. člena ZDDPO-2 (tekoče in prenesene iz preteklih treh</w:t>
      </w:r>
      <w:r w:rsidRPr="00956EB7">
        <w:rPr>
          <w:spacing w:val="40"/>
        </w:rPr>
        <w:t xml:space="preserve"> </w:t>
      </w:r>
      <w:r w:rsidRPr="00956EB7">
        <w:t>davčnih obdobij) v tekočem obdobju ne sme preseči višine 3,8 odstotka obdavčenega prihodka tekočega davčnega obdobja.</w:t>
      </w:r>
    </w:p>
    <w:p w14:paraId="3BCC741A" w14:textId="77777777" w:rsidR="001926AD" w:rsidRPr="0022641C" w:rsidRDefault="001926AD">
      <w:pPr>
        <w:pStyle w:val="BodyText"/>
        <w:spacing w:before="10"/>
      </w:pPr>
    </w:p>
    <w:p w14:paraId="2D8EE216" w14:textId="77777777" w:rsidR="001926AD" w:rsidRPr="00956EB7" w:rsidRDefault="00870C01">
      <w:pPr>
        <w:pStyle w:val="BodyText"/>
        <w:ind w:left="116" w:right="112"/>
        <w:jc w:val="both"/>
      </w:pPr>
      <w:r w:rsidRPr="00956EB7">
        <w:t xml:space="preserve">Znesek koriščenja davčne olajšave v posameznem letu ne sme biti višji od zneska v stolpcu 5. Skupna vsota zneskov iz </w:t>
      </w:r>
      <w:proofErr w:type="spellStart"/>
      <w:r w:rsidRPr="00956EB7">
        <w:t>zap</w:t>
      </w:r>
      <w:proofErr w:type="spellEnd"/>
      <w:r w:rsidRPr="00956EB7">
        <w:t xml:space="preserve">. št. 15.13, </w:t>
      </w:r>
      <w:proofErr w:type="spellStart"/>
      <w:r w:rsidRPr="00956EB7">
        <w:t>zap</w:t>
      </w:r>
      <w:proofErr w:type="spellEnd"/>
      <w:r w:rsidRPr="00956EB7">
        <w:t xml:space="preserve">. št. 15.14 in </w:t>
      </w:r>
      <w:proofErr w:type="spellStart"/>
      <w:r w:rsidRPr="00956EB7">
        <w:t>zap</w:t>
      </w:r>
      <w:proofErr w:type="spellEnd"/>
      <w:r w:rsidRPr="00956EB7">
        <w:t>. št. 15.15 obračuna DDPO ne sme presegati 5 odstotkov obdavčenega prihodka tekočega davčnega obdobja.</w:t>
      </w:r>
    </w:p>
    <w:p w14:paraId="5D843B42" w14:textId="77777777" w:rsidR="001926AD" w:rsidRDefault="001926AD">
      <w:pPr>
        <w:pStyle w:val="BodyText"/>
        <w:spacing w:before="1"/>
      </w:pPr>
    </w:p>
    <w:p w14:paraId="0F44FCB8" w14:textId="77777777" w:rsidR="008F7BA0" w:rsidRPr="00956EB7" w:rsidRDefault="008F7BA0" w:rsidP="008F7BA0">
      <w:pPr>
        <w:pStyle w:val="BodyText"/>
        <w:ind w:left="116" w:right="112"/>
        <w:jc w:val="both"/>
      </w:pPr>
      <w:r w:rsidRPr="00956EB7">
        <w:t xml:space="preserve">Zavezanec, ki </w:t>
      </w:r>
      <w:r>
        <w:t>je v preteklih obdobjih</w:t>
      </w:r>
      <w:r w:rsidRPr="00956EB7">
        <w:t xml:space="preserve"> ugotavlja</w:t>
      </w:r>
      <w:r>
        <w:t>l</w:t>
      </w:r>
      <w:r w:rsidRPr="00956EB7">
        <w:t xml:space="preserve"> davčno osnovo na podlagi dejanskih prihodkov in normiranih odhodkov</w:t>
      </w:r>
      <w:r>
        <w:t>, lahko koristi</w:t>
      </w:r>
      <w:r w:rsidRPr="00956EB7">
        <w:t xml:space="preserve"> </w:t>
      </w:r>
      <w:r>
        <w:t>n</w:t>
      </w:r>
      <w:r w:rsidRPr="00956EB7">
        <w:t>eizkoriščen del davčne olajšave iz davčnih obdobij, ko je ugotavljal davčno osnovo na podlagi dejanskih prihodkov in dejanskih odhodkov</w:t>
      </w:r>
      <w:r>
        <w:t>,</w:t>
      </w:r>
      <w:r w:rsidRPr="00956EB7">
        <w:t xml:space="preserve"> ob pogoju, da še n</w:t>
      </w:r>
      <w:r>
        <w:t>i</w:t>
      </w:r>
      <w:r w:rsidRPr="00956EB7">
        <w:t xml:space="preserve"> potekel zakonsko dopustni rok za prenos koriščenja neizkoriščenega dela davčne olajšave v naslednja davčna obdobja.</w:t>
      </w:r>
    </w:p>
    <w:p w14:paraId="67EEB0C8" w14:textId="77777777" w:rsidR="001926AD" w:rsidRPr="00956EB7" w:rsidRDefault="001926AD">
      <w:pPr>
        <w:pStyle w:val="BodyText"/>
        <w:spacing w:before="5"/>
      </w:pPr>
    </w:p>
    <w:p w14:paraId="4B00C664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7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7"/>
        </w:rPr>
        <w:t xml:space="preserve"> </w:t>
      </w:r>
      <w:r w:rsidRPr="00956EB7">
        <w:t>Neizkoriščeni</w:t>
      </w:r>
      <w:r w:rsidRPr="00956EB7">
        <w:rPr>
          <w:spacing w:val="-8"/>
        </w:rPr>
        <w:t xml:space="preserve"> </w:t>
      </w:r>
      <w:r w:rsidRPr="00956EB7">
        <w:t>del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rPr>
          <w:spacing w:val="-2"/>
        </w:rPr>
        <w:t>olajšave</w:t>
      </w:r>
    </w:p>
    <w:p w14:paraId="77C7CD15" w14:textId="77777777" w:rsidR="001926AD" w:rsidRPr="0022641C" w:rsidRDefault="001926AD">
      <w:pPr>
        <w:pStyle w:val="BodyText"/>
        <w:spacing w:before="7"/>
        <w:rPr>
          <w:b/>
        </w:rPr>
      </w:pPr>
    </w:p>
    <w:p w14:paraId="471387E7" w14:textId="77777777" w:rsidR="001926AD" w:rsidRPr="00956EB7" w:rsidRDefault="00870C01">
      <w:pPr>
        <w:pStyle w:val="BodyText"/>
        <w:ind w:left="116"/>
        <w:jc w:val="both"/>
      </w:pPr>
      <w:r w:rsidRPr="00956EB7">
        <w:t>Vpiše</w:t>
      </w:r>
      <w:r w:rsidRPr="00956EB7">
        <w:rPr>
          <w:spacing w:val="-8"/>
        </w:rPr>
        <w:t xml:space="preserve"> </w:t>
      </w:r>
      <w:r w:rsidRPr="00956EB7">
        <w:t>se</w:t>
      </w:r>
      <w:r w:rsidRPr="00956EB7">
        <w:rPr>
          <w:spacing w:val="-3"/>
        </w:rPr>
        <w:t xml:space="preserve"> </w:t>
      </w:r>
      <w:r w:rsidRPr="00956EB7">
        <w:t>razlika</w:t>
      </w:r>
      <w:r w:rsidRPr="00956EB7">
        <w:rPr>
          <w:spacing w:val="-2"/>
        </w:rPr>
        <w:t xml:space="preserve"> </w:t>
      </w:r>
      <w:r w:rsidRPr="00956EB7">
        <w:t>med</w:t>
      </w:r>
      <w:r w:rsidRPr="00956EB7">
        <w:rPr>
          <w:spacing w:val="-4"/>
        </w:rPr>
        <w:t xml:space="preserve"> </w:t>
      </w:r>
      <w:r w:rsidRPr="00956EB7">
        <w:t>stolpcema</w:t>
      </w:r>
      <w:r w:rsidRPr="00956EB7">
        <w:rPr>
          <w:spacing w:val="-2"/>
        </w:rPr>
        <w:t xml:space="preserve"> </w:t>
      </w:r>
      <w:r w:rsidRPr="00956EB7">
        <w:t>5</w:t>
      </w:r>
      <w:r w:rsidRPr="00956EB7">
        <w:rPr>
          <w:spacing w:val="-6"/>
        </w:rPr>
        <w:t xml:space="preserve"> </w:t>
      </w:r>
      <w:r w:rsidRPr="00956EB7">
        <w:t>in</w:t>
      </w:r>
      <w:r w:rsidRPr="00956EB7">
        <w:rPr>
          <w:spacing w:val="-3"/>
        </w:rPr>
        <w:t xml:space="preserve"> </w:t>
      </w:r>
      <w:r w:rsidRPr="00956EB7">
        <w:rPr>
          <w:spacing w:val="-5"/>
        </w:rPr>
        <w:t>6.</w:t>
      </w:r>
    </w:p>
    <w:p w14:paraId="53518AB3" w14:textId="77777777" w:rsidR="001926AD" w:rsidRPr="0022641C" w:rsidRDefault="001926AD">
      <w:pPr>
        <w:pStyle w:val="BodyText"/>
      </w:pPr>
    </w:p>
    <w:p w14:paraId="7A42D070" w14:textId="77777777" w:rsidR="001926AD" w:rsidRPr="0022641C" w:rsidRDefault="001926AD">
      <w:pPr>
        <w:pStyle w:val="BodyText"/>
        <w:spacing w:before="4"/>
      </w:pPr>
    </w:p>
    <w:p w14:paraId="7043499A" w14:textId="77777777" w:rsidR="001926AD" w:rsidRDefault="00870C01">
      <w:pPr>
        <w:pStyle w:val="Heading1"/>
        <w:rPr>
          <w:spacing w:val="-10"/>
        </w:rPr>
      </w:pPr>
      <w:r w:rsidRPr="00956EB7">
        <w:rPr>
          <w:spacing w:val="-2"/>
        </w:rPr>
        <w:t>PREGLEDNICA</w:t>
      </w:r>
      <w:r w:rsidRPr="00956EB7">
        <w:rPr>
          <w:spacing w:val="6"/>
        </w:rPr>
        <w:t xml:space="preserve"> </w:t>
      </w:r>
      <w:r w:rsidRPr="00956EB7">
        <w:rPr>
          <w:spacing w:val="-10"/>
        </w:rPr>
        <w:t>C</w:t>
      </w:r>
    </w:p>
    <w:p w14:paraId="19582A24" w14:textId="4CF258A9" w:rsidR="001926AD" w:rsidRPr="00956EB7" w:rsidRDefault="00870C01">
      <w:pPr>
        <w:pStyle w:val="BodyText"/>
        <w:spacing w:before="69"/>
        <w:ind w:left="116" w:right="111"/>
        <w:jc w:val="both"/>
      </w:pPr>
      <w:r w:rsidRPr="00956EB7">
        <w:t xml:space="preserve">Preglednica C se izpolnjuje v primeru, če ima zavezanec v stolpcu 2 pod točko C preglednice A izkazan znesek olajšave, ki se lahko v skladu </w:t>
      </w:r>
      <w:r w:rsidR="006B6EA6" w:rsidRPr="00956EB7">
        <w:t xml:space="preserve">z </w:t>
      </w:r>
      <w:r w:rsidRPr="00956EB7">
        <w:t>62.a člen</w:t>
      </w:r>
      <w:r w:rsidR="00214F18" w:rsidRPr="00956EB7">
        <w:t>om</w:t>
      </w:r>
      <w:r w:rsidRPr="00956EB7">
        <w:t xml:space="preserve"> ZIUZEOP</w:t>
      </w:r>
      <w:r w:rsidR="006B6EA6" w:rsidRPr="00956EB7">
        <w:t xml:space="preserve"> </w:t>
      </w:r>
      <w:r w:rsidR="006B6EA6" w:rsidRPr="00384230">
        <w:t xml:space="preserve">oziroma v skladu </w:t>
      </w:r>
      <w:r w:rsidR="005E2361" w:rsidRPr="00384230">
        <w:t>s</w:t>
      </w:r>
      <w:r w:rsidR="006B6EA6" w:rsidRPr="00384230">
        <w:t xml:space="preserve"> 53. člen</w:t>
      </w:r>
      <w:r w:rsidR="00214F18" w:rsidRPr="00384230">
        <w:t>om</w:t>
      </w:r>
      <w:r w:rsidR="006B6EA6" w:rsidRPr="00384230">
        <w:t xml:space="preserve"> ZOPNN-F</w:t>
      </w:r>
      <w:r w:rsidRPr="00956EB7">
        <w:rPr>
          <w:spacing w:val="40"/>
        </w:rPr>
        <w:t xml:space="preserve"> </w:t>
      </w:r>
      <w:r w:rsidRPr="00956EB7">
        <w:t>koristi</w:t>
      </w:r>
      <w:r w:rsidRPr="00956EB7">
        <w:rPr>
          <w:spacing w:val="40"/>
        </w:rPr>
        <w:t xml:space="preserve"> </w:t>
      </w:r>
      <w:r w:rsidRPr="00956EB7">
        <w:t>v tekočem davčnem obdobju oziroma se lahko prenaša v naslednja tri davčna obdobja, ali če ima neizkoriščeni del te davčne olajšave iz predhodnega davčnega obdobja.</w:t>
      </w:r>
      <w:r w:rsidR="00A35507">
        <w:t xml:space="preserve"> </w:t>
      </w:r>
      <w:r w:rsidR="00A35507" w:rsidRPr="00CB6237">
        <w:t>Podatki v polje za davčno obdobje n-</w:t>
      </w:r>
      <w:r w:rsidR="00A35507">
        <w:t>4</w:t>
      </w:r>
      <w:r w:rsidR="00A35507" w:rsidRPr="00CB6237">
        <w:t xml:space="preserve"> se vpisujejo le, če je katero koli obdobje od n do n-</w:t>
      </w:r>
      <w:r w:rsidR="00A35507">
        <w:t>3</w:t>
      </w:r>
      <w:r w:rsidR="00A35507" w:rsidRPr="00CB6237">
        <w:t xml:space="preserve"> krajše od 12 mesecev.</w:t>
      </w:r>
    </w:p>
    <w:p w14:paraId="66557873" w14:textId="77777777" w:rsidR="001926AD" w:rsidRPr="00956EB7" w:rsidRDefault="001926AD">
      <w:pPr>
        <w:pStyle w:val="BodyText"/>
        <w:spacing w:before="5"/>
      </w:pPr>
    </w:p>
    <w:p w14:paraId="77FAB7A7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3"/>
        </w:rPr>
        <w:t xml:space="preserve"> </w:t>
      </w:r>
      <w:r w:rsidRPr="00956EB7">
        <w:t>1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2"/>
        </w:rPr>
        <w:t xml:space="preserve"> </w:t>
      </w:r>
      <w:r w:rsidRPr="00956EB7">
        <w:t>Davčno</w:t>
      </w:r>
      <w:r w:rsidRPr="00956EB7">
        <w:rPr>
          <w:spacing w:val="-1"/>
        </w:rPr>
        <w:t xml:space="preserve"> </w:t>
      </w:r>
      <w:r w:rsidRPr="00956EB7">
        <w:rPr>
          <w:spacing w:val="-2"/>
        </w:rPr>
        <w:t>obdobje</w:t>
      </w:r>
    </w:p>
    <w:p w14:paraId="686486BD" w14:textId="77777777" w:rsidR="001926AD" w:rsidRPr="0022641C" w:rsidRDefault="001926AD">
      <w:pPr>
        <w:pStyle w:val="BodyText"/>
        <w:spacing w:before="7"/>
        <w:rPr>
          <w:b/>
        </w:rPr>
      </w:pPr>
    </w:p>
    <w:p w14:paraId="7391F146" w14:textId="77777777" w:rsidR="001926AD" w:rsidRPr="00956EB7" w:rsidRDefault="00870C01">
      <w:pPr>
        <w:pStyle w:val="BodyText"/>
        <w:ind w:left="116" w:right="112"/>
        <w:jc w:val="both"/>
      </w:pPr>
      <w:r w:rsidRPr="00956EB7">
        <w:t>Vpiše se ustrezno davčno obdobje v obliki LLLL ali v obliki DD.MM.LL – DD.MM.LL. Davčno obdobje n pomeni davčno obdobje, za katero se sestavlja davčni obračun.</w:t>
      </w:r>
    </w:p>
    <w:p w14:paraId="40E20ADB" w14:textId="77777777" w:rsidR="001926AD" w:rsidRPr="00956EB7" w:rsidRDefault="001926AD">
      <w:pPr>
        <w:pStyle w:val="BodyText"/>
        <w:spacing w:before="4"/>
      </w:pPr>
    </w:p>
    <w:p w14:paraId="3AC75A49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2"/>
        </w:rPr>
        <w:t xml:space="preserve"> </w:t>
      </w:r>
      <w:r w:rsidRPr="00956EB7">
        <w:t>2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5"/>
        </w:rPr>
        <w:t xml:space="preserve"> </w:t>
      </w:r>
      <w:r w:rsidRPr="00956EB7">
        <w:t>Znesek</w:t>
      </w:r>
      <w:r w:rsidRPr="00956EB7">
        <w:rPr>
          <w:spacing w:val="-8"/>
        </w:rPr>
        <w:t xml:space="preserve"> </w:t>
      </w:r>
      <w:r w:rsidRPr="00956EB7">
        <w:t>možne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</w:t>
      </w:r>
      <w:r w:rsidRPr="00956EB7">
        <w:rPr>
          <w:spacing w:val="-2"/>
        </w:rPr>
        <w:t xml:space="preserve"> </w:t>
      </w:r>
      <w:r w:rsidRPr="00956EB7">
        <w:t>donacije</w:t>
      </w:r>
      <w:r w:rsidRPr="00956EB7">
        <w:rPr>
          <w:spacing w:val="-3"/>
        </w:rPr>
        <w:t xml:space="preserve"> </w:t>
      </w:r>
      <w:r w:rsidRPr="00956EB7">
        <w:t>v</w:t>
      </w:r>
      <w:r w:rsidRPr="00956EB7">
        <w:rPr>
          <w:spacing w:val="-2"/>
        </w:rPr>
        <w:t xml:space="preserve"> </w:t>
      </w:r>
      <w:r w:rsidRPr="00956EB7">
        <w:t>davčnem</w:t>
      </w:r>
      <w:r w:rsidRPr="00956EB7">
        <w:rPr>
          <w:spacing w:val="-4"/>
        </w:rPr>
        <w:t xml:space="preserve"> </w:t>
      </w:r>
      <w:r w:rsidRPr="00956EB7">
        <w:t>obdobju</w:t>
      </w:r>
      <w:r w:rsidRPr="00956EB7">
        <w:rPr>
          <w:spacing w:val="-5"/>
        </w:rPr>
        <w:t xml:space="preserve"> </w:t>
      </w:r>
      <w:r w:rsidRPr="00956EB7">
        <w:rPr>
          <w:spacing w:val="-10"/>
        </w:rPr>
        <w:t>n</w:t>
      </w:r>
    </w:p>
    <w:p w14:paraId="0CDF7D7C" w14:textId="77777777" w:rsidR="001926AD" w:rsidRPr="0022641C" w:rsidRDefault="001926AD">
      <w:pPr>
        <w:pStyle w:val="BodyText"/>
        <w:spacing w:before="7"/>
        <w:rPr>
          <w:b/>
        </w:rPr>
      </w:pPr>
    </w:p>
    <w:p w14:paraId="74DDC527" w14:textId="21153063" w:rsidR="001926AD" w:rsidRPr="00956EB7" w:rsidRDefault="00870C01">
      <w:pPr>
        <w:pStyle w:val="BodyText"/>
        <w:ind w:left="116" w:right="109"/>
        <w:jc w:val="both"/>
      </w:pPr>
      <w:r w:rsidRPr="00956EB7">
        <w:t xml:space="preserve">Vpiše se znesek neizkoriščenega dela davčne olajšave iz preteklih davčnih obdobij, ki je zavezanec še ni izkoristil in jo ima možnost uveljaviti (podatki iz stolpca </w:t>
      </w:r>
      <w:r w:rsidRPr="00956EB7">
        <w:rPr>
          <w:i/>
        </w:rPr>
        <w:t xml:space="preserve">Neizkoriščeni del davčne olajšave </w:t>
      </w:r>
      <w:r w:rsidRPr="00956EB7">
        <w:t>iz preglednice C iz predhodnega davčnega obdobja</w:t>
      </w:r>
      <w:r w:rsidRPr="0068481D">
        <w:t>).</w:t>
      </w:r>
    </w:p>
    <w:p w14:paraId="7AE15177" w14:textId="77777777" w:rsidR="001926AD" w:rsidRPr="00956EB7" w:rsidRDefault="001926AD">
      <w:pPr>
        <w:pStyle w:val="BodyText"/>
        <w:spacing w:before="2"/>
      </w:pPr>
    </w:p>
    <w:p w14:paraId="30FF3C71" w14:textId="77777777" w:rsidR="001926AD" w:rsidRPr="00956EB7" w:rsidRDefault="00870C01">
      <w:pPr>
        <w:pStyle w:val="BodyText"/>
        <w:ind w:left="116"/>
        <w:jc w:val="both"/>
      </w:pPr>
      <w:r w:rsidRPr="00956EB7">
        <w:t>V</w:t>
      </w:r>
      <w:r w:rsidRPr="00956EB7">
        <w:rPr>
          <w:spacing w:val="-1"/>
        </w:rPr>
        <w:t xml:space="preserve"> </w:t>
      </w:r>
      <w:r w:rsidRPr="00956EB7">
        <w:t>vrstico</w:t>
      </w:r>
      <w:r w:rsidRPr="00956EB7">
        <w:rPr>
          <w:spacing w:val="-4"/>
        </w:rPr>
        <w:t xml:space="preserve"> </w:t>
      </w:r>
      <w:r w:rsidRPr="00956EB7">
        <w:t>n</w:t>
      </w:r>
      <w:r w:rsidRPr="00956EB7">
        <w:rPr>
          <w:spacing w:val="-2"/>
        </w:rPr>
        <w:t xml:space="preserve"> </w:t>
      </w:r>
      <w:r w:rsidRPr="00956EB7">
        <w:t>se</w:t>
      </w:r>
      <w:r w:rsidRPr="00956EB7">
        <w:rPr>
          <w:spacing w:val="-1"/>
        </w:rPr>
        <w:t xml:space="preserve"> </w:t>
      </w:r>
      <w:r w:rsidRPr="00956EB7">
        <w:t>vpiše</w:t>
      </w:r>
      <w:r w:rsidRPr="00956EB7">
        <w:rPr>
          <w:spacing w:val="-2"/>
        </w:rPr>
        <w:t xml:space="preserve"> </w:t>
      </w:r>
      <w:r w:rsidRPr="00956EB7">
        <w:t>znesek</w:t>
      </w:r>
      <w:r w:rsidRPr="00956EB7">
        <w:rPr>
          <w:spacing w:val="-7"/>
        </w:rPr>
        <w:t xml:space="preserve"> </w:t>
      </w:r>
      <w:r w:rsidRPr="00956EB7">
        <w:t>iz</w:t>
      </w:r>
      <w:r w:rsidRPr="00956EB7">
        <w:rPr>
          <w:spacing w:val="-4"/>
        </w:rPr>
        <w:t xml:space="preserve"> </w:t>
      </w:r>
      <w:r w:rsidRPr="00956EB7">
        <w:t>stolpca</w:t>
      </w:r>
      <w:r w:rsidRPr="00956EB7">
        <w:rPr>
          <w:spacing w:val="-1"/>
        </w:rPr>
        <w:t xml:space="preserve"> </w:t>
      </w:r>
      <w:r w:rsidRPr="00956EB7">
        <w:t>2</w:t>
      </w:r>
      <w:r w:rsidRPr="00956EB7">
        <w:rPr>
          <w:spacing w:val="-5"/>
        </w:rPr>
        <w:t xml:space="preserve"> </w:t>
      </w:r>
      <w:r w:rsidRPr="00956EB7">
        <w:t>pod točko</w:t>
      </w:r>
      <w:r w:rsidRPr="00956EB7">
        <w:rPr>
          <w:spacing w:val="-1"/>
        </w:rPr>
        <w:t xml:space="preserve"> </w:t>
      </w:r>
      <w:r w:rsidRPr="00956EB7">
        <w:rPr>
          <w:spacing w:val="-5"/>
        </w:rPr>
        <w:t>C.</w:t>
      </w:r>
    </w:p>
    <w:p w14:paraId="4ABE786B" w14:textId="77777777" w:rsidR="001926AD" w:rsidRPr="00956EB7" w:rsidRDefault="001926AD">
      <w:pPr>
        <w:pStyle w:val="BodyText"/>
        <w:spacing w:before="5"/>
      </w:pPr>
    </w:p>
    <w:p w14:paraId="081E71A6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6"/>
        </w:rPr>
        <w:t xml:space="preserve"> </w:t>
      </w:r>
      <w:r w:rsidRPr="00956EB7">
        <w:t>3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6"/>
        </w:rPr>
        <w:t xml:space="preserve"> </w:t>
      </w:r>
      <w:r w:rsidRPr="00956EB7">
        <w:t>Sprememba</w:t>
      </w:r>
      <w:r w:rsidRPr="00956EB7">
        <w:rPr>
          <w:spacing w:val="-5"/>
        </w:rPr>
        <w:t xml:space="preserve"> </w:t>
      </w:r>
      <w:r w:rsidRPr="00956EB7">
        <w:t>višine</w:t>
      </w:r>
      <w:r w:rsidRPr="00956EB7">
        <w:rPr>
          <w:spacing w:val="-6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odločbe</w:t>
      </w:r>
      <w:r w:rsidRPr="00956EB7">
        <w:rPr>
          <w:spacing w:val="-5"/>
        </w:rPr>
        <w:t xml:space="preserve"> </w:t>
      </w:r>
      <w:r w:rsidRPr="00956EB7">
        <w:t>v</w:t>
      </w:r>
      <w:r w:rsidRPr="00956EB7">
        <w:rPr>
          <w:spacing w:val="-6"/>
        </w:rPr>
        <w:t xml:space="preserve"> </w:t>
      </w:r>
      <w:r w:rsidRPr="00956EB7">
        <w:t>postopku</w:t>
      </w:r>
      <w:r w:rsidRPr="00956EB7">
        <w:rPr>
          <w:spacing w:val="-6"/>
        </w:rPr>
        <w:t xml:space="preserve"> </w:t>
      </w:r>
      <w:r w:rsidRPr="00956EB7">
        <w:rPr>
          <w:spacing w:val="-2"/>
        </w:rPr>
        <w:t>nadzora</w:t>
      </w:r>
    </w:p>
    <w:p w14:paraId="12FA9971" w14:textId="77777777" w:rsidR="001926AD" w:rsidRPr="0022641C" w:rsidRDefault="001926AD">
      <w:pPr>
        <w:pStyle w:val="BodyText"/>
        <w:spacing w:before="7"/>
        <w:rPr>
          <w:b/>
        </w:rPr>
      </w:pPr>
    </w:p>
    <w:p w14:paraId="5B06483E" w14:textId="4E75B14A" w:rsidR="009A31DE" w:rsidRPr="00956EB7" w:rsidRDefault="00870C01" w:rsidP="009A31DE">
      <w:pPr>
        <w:pStyle w:val="BodyText"/>
        <w:ind w:left="116" w:right="108"/>
        <w:jc w:val="both"/>
      </w:pPr>
      <w:r w:rsidRPr="00956EB7">
        <w:t>Vpiše se znesek, ki pomeni razliko med višino olajšave, kakršno je uveljavljal zavezanec v obračunu davka, in višino olajšave, ugotovljene v morebitnem davčnem</w:t>
      </w:r>
      <w:r w:rsidRPr="00956EB7">
        <w:rPr>
          <w:spacing w:val="40"/>
        </w:rPr>
        <w:t xml:space="preserve"> </w:t>
      </w:r>
      <w:r w:rsidRPr="00956EB7">
        <w:t>nadzoru (znesek je lahko s pozitivnim ali negativnim</w:t>
      </w:r>
      <w:r w:rsidRPr="00956EB7">
        <w:rPr>
          <w:spacing w:val="40"/>
        </w:rPr>
        <w:t xml:space="preserve"> </w:t>
      </w:r>
      <w:r w:rsidRPr="00956EB7">
        <w:t>predznakom). Vpisujejo se tiste spremembe, ki so posledica</w:t>
      </w:r>
      <w:r w:rsidRPr="00956EB7">
        <w:rPr>
          <w:spacing w:val="40"/>
        </w:rPr>
        <w:t xml:space="preserve"> </w:t>
      </w:r>
      <w:r w:rsidRPr="00956EB7">
        <w:t xml:space="preserve">nadzora v davčnem obdobju, za katero se sestavlja obračun, in se nanašajo na </w:t>
      </w:r>
      <w:r w:rsidR="00463701">
        <w:t xml:space="preserve">zadnja tri </w:t>
      </w:r>
      <w:r w:rsidRPr="00956EB7">
        <w:t>davčna obdobja ter še niso</w:t>
      </w:r>
      <w:r w:rsidRPr="00956EB7">
        <w:rPr>
          <w:spacing w:val="80"/>
        </w:rPr>
        <w:t xml:space="preserve"> </w:t>
      </w:r>
      <w:r w:rsidRPr="00956EB7">
        <w:t xml:space="preserve">bile vključene v obrazec DDPO – Priloga 9 preglednice C za pretekla obdobja. </w:t>
      </w:r>
    </w:p>
    <w:p w14:paraId="32DD3701" w14:textId="1B0E4878" w:rsidR="001926AD" w:rsidRPr="00956EB7" w:rsidRDefault="001926AD">
      <w:pPr>
        <w:pStyle w:val="BodyText"/>
        <w:ind w:left="116" w:right="108"/>
        <w:jc w:val="both"/>
      </w:pPr>
    </w:p>
    <w:p w14:paraId="6B93E89E" w14:textId="77777777" w:rsidR="001926AD" w:rsidRPr="00956EB7" w:rsidRDefault="001926AD">
      <w:pPr>
        <w:pStyle w:val="BodyText"/>
        <w:spacing w:before="4"/>
      </w:pPr>
    </w:p>
    <w:p w14:paraId="244FEBA3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8"/>
        </w:rPr>
        <w:t xml:space="preserve"> </w:t>
      </w:r>
      <w:r w:rsidRPr="00956EB7">
        <w:t>4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10"/>
        </w:rPr>
        <w:t xml:space="preserve"> </w:t>
      </w:r>
      <w:r w:rsidRPr="00956EB7">
        <w:t>Prenos</w:t>
      </w:r>
      <w:r w:rsidRPr="00956EB7">
        <w:rPr>
          <w:spacing w:val="-5"/>
        </w:rPr>
        <w:t xml:space="preserve"> </w:t>
      </w:r>
      <w:r w:rsidRPr="00956EB7">
        <w:t>olajšave</w:t>
      </w:r>
      <w:r w:rsidRPr="00956EB7">
        <w:rPr>
          <w:spacing w:val="-5"/>
        </w:rPr>
        <w:t xml:space="preserve"> </w:t>
      </w:r>
      <w:r w:rsidRPr="00956EB7">
        <w:t>zaradi</w:t>
      </w:r>
      <w:r w:rsidRPr="00956EB7">
        <w:rPr>
          <w:spacing w:val="-2"/>
        </w:rPr>
        <w:t xml:space="preserve"> </w:t>
      </w:r>
      <w:r w:rsidRPr="00956EB7">
        <w:t>prenosa</w:t>
      </w:r>
      <w:r w:rsidRPr="00956EB7">
        <w:rPr>
          <w:spacing w:val="-5"/>
        </w:rPr>
        <w:t xml:space="preserve"> </w:t>
      </w:r>
      <w:r w:rsidRPr="00956EB7">
        <w:t>premoženja,</w:t>
      </w:r>
      <w:r w:rsidRPr="00956EB7">
        <w:rPr>
          <w:spacing w:val="-4"/>
        </w:rPr>
        <w:t xml:space="preserve"> </w:t>
      </w:r>
      <w:r w:rsidRPr="00956EB7">
        <w:t>združitve</w:t>
      </w:r>
      <w:r w:rsidRPr="00956EB7">
        <w:rPr>
          <w:spacing w:val="-5"/>
        </w:rPr>
        <w:t xml:space="preserve"> </w:t>
      </w:r>
      <w:r w:rsidRPr="00956EB7">
        <w:t>ali</w:t>
      </w:r>
      <w:r w:rsidRPr="00956EB7">
        <w:rPr>
          <w:spacing w:val="-2"/>
        </w:rPr>
        <w:t xml:space="preserve"> delitve</w:t>
      </w:r>
    </w:p>
    <w:p w14:paraId="290F97F8" w14:textId="77777777" w:rsidR="001926AD" w:rsidRPr="0022641C" w:rsidRDefault="001926AD">
      <w:pPr>
        <w:pStyle w:val="BodyText"/>
        <w:spacing w:before="7"/>
        <w:rPr>
          <w:b/>
        </w:rPr>
      </w:pPr>
    </w:p>
    <w:p w14:paraId="76B583C0" w14:textId="7DCC9646" w:rsidR="001926AD" w:rsidRDefault="00870C01">
      <w:pPr>
        <w:pStyle w:val="BodyText"/>
        <w:ind w:left="116" w:right="112"/>
        <w:jc w:val="both"/>
      </w:pPr>
      <w:r w:rsidRPr="00956EB7">
        <w:t>Vpiše se znesek</w:t>
      </w:r>
      <w:r w:rsidRPr="00956EB7">
        <w:rPr>
          <w:spacing w:val="-1"/>
        </w:rPr>
        <w:t xml:space="preserve"> </w:t>
      </w:r>
      <w:r w:rsidRPr="00956EB7">
        <w:t>prenesene olajšave v</w:t>
      </w:r>
      <w:r w:rsidRPr="00956EB7">
        <w:rPr>
          <w:spacing w:val="-2"/>
        </w:rPr>
        <w:t xml:space="preserve"> </w:t>
      </w:r>
      <w:r w:rsidRPr="00956EB7">
        <w:t>skladu s 40. in 43. členom</w:t>
      </w:r>
      <w:r w:rsidRPr="00956EB7">
        <w:rPr>
          <w:spacing w:val="-2"/>
        </w:rPr>
        <w:t xml:space="preserve"> </w:t>
      </w:r>
      <w:r w:rsidRPr="00956EB7">
        <w:t>ZDDPO-2 zaradi prenosa premoženja oziroma v skladu z 49. in 53. členom ZDDPO-2 zaradi združitve ali delitve. Pri prevzemni družbi se v davčnem</w:t>
      </w:r>
      <w:r w:rsidRPr="00956EB7">
        <w:rPr>
          <w:spacing w:val="-4"/>
        </w:rPr>
        <w:t xml:space="preserve"> </w:t>
      </w:r>
      <w:r w:rsidRPr="00956EB7">
        <w:t>obdobju, ki</w:t>
      </w:r>
      <w:r w:rsidRPr="00956EB7">
        <w:rPr>
          <w:spacing w:val="-1"/>
        </w:rPr>
        <w:t xml:space="preserve"> </w:t>
      </w:r>
      <w:r w:rsidRPr="00956EB7">
        <w:t>sledi</w:t>
      </w:r>
      <w:r w:rsidRPr="00956EB7">
        <w:rPr>
          <w:spacing w:val="-3"/>
        </w:rPr>
        <w:t xml:space="preserve"> </w:t>
      </w:r>
      <w:r w:rsidRPr="00956EB7">
        <w:t>obračunskemu dnevu združitve (ali razdelitve ali</w:t>
      </w:r>
      <w:r w:rsidRPr="00956EB7">
        <w:rPr>
          <w:spacing w:val="-1"/>
        </w:rPr>
        <w:t xml:space="preserve"> </w:t>
      </w:r>
      <w:r w:rsidRPr="00956EB7">
        <w:t>oddelitve), vpišejo ostanki neizkoriščenega dela davčne olajšave prenosne družbe (prenosnih družb) iz Priloge 9 preglednice C obračuna(-ov) DDPO, sestavljenega na obračunski dan združitve (ali razdelitve ali oddelitve), ki se lahko prenašajo.</w:t>
      </w:r>
      <w:r w:rsidR="00D121C9">
        <w:t xml:space="preserve"> </w:t>
      </w:r>
      <w:r w:rsidRPr="00956EB7">
        <w:t>Pri prenosni družbi se vpišejo podatki v ta stolpec le v primeru, ko prenosna družba</w:t>
      </w:r>
      <w:r w:rsidRPr="00956EB7">
        <w:rPr>
          <w:spacing w:val="-14"/>
        </w:rPr>
        <w:t xml:space="preserve"> </w:t>
      </w:r>
      <w:r w:rsidRPr="00956EB7">
        <w:t>po prenosu premoženja ali oddelitvi</w:t>
      </w:r>
      <w:r w:rsidRPr="00956EB7">
        <w:rPr>
          <w:spacing w:val="40"/>
        </w:rPr>
        <w:t xml:space="preserve"> </w:t>
      </w:r>
      <w:r w:rsidRPr="00956EB7">
        <w:t>ne preneha. V tem primeru se vpišejo ostanki neizkoriščenega dela davčne olajšave, ki so se prenesli, z negativnim predznakom v prvem davčnem obračunu, ki sledi obračunskemu dnevu oddelitve oziroma dnevu prenosa premoženja</w:t>
      </w:r>
      <w:r w:rsidR="0005440E">
        <w:t>.</w:t>
      </w:r>
    </w:p>
    <w:p w14:paraId="24D94F16" w14:textId="77777777" w:rsidR="008F7BA0" w:rsidRDefault="008F7BA0">
      <w:pPr>
        <w:pStyle w:val="Heading2"/>
        <w:spacing w:before="74"/>
        <w:rPr>
          <w:b w:val="0"/>
          <w:bCs w:val="0"/>
        </w:rPr>
      </w:pPr>
    </w:p>
    <w:p w14:paraId="1F35D5A2" w14:textId="695CB6AF" w:rsidR="001926AD" w:rsidRPr="00956EB7" w:rsidRDefault="00870C01">
      <w:pPr>
        <w:pStyle w:val="Heading2"/>
        <w:spacing w:before="74"/>
      </w:pPr>
      <w:r w:rsidRPr="00956EB7">
        <w:t>Stolpec</w:t>
      </w:r>
      <w:r w:rsidRPr="00956EB7">
        <w:rPr>
          <w:spacing w:val="-1"/>
        </w:rPr>
        <w:t xml:space="preserve"> </w:t>
      </w:r>
      <w:r w:rsidRPr="00956EB7">
        <w:t>5</w:t>
      </w:r>
      <w:r w:rsidRPr="00956EB7">
        <w:rPr>
          <w:spacing w:val="-4"/>
        </w:rPr>
        <w:t xml:space="preserve"> </w:t>
      </w:r>
      <w:r w:rsidRPr="00956EB7">
        <w:t>–</w:t>
      </w:r>
      <w:r w:rsidRPr="00956EB7">
        <w:rPr>
          <w:spacing w:val="-4"/>
        </w:rPr>
        <w:t xml:space="preserve"> </w:t>
      </w:r>
      <w:r w:rsidRPr="00956EB7">
        <w:t>Skupaj</w:t>
      </w:r>
      <w:r w:rsidRPr="00956EB7">
        <w:rPr>
          <w:spacing w:val="-5"/>
        </w:rPr>
        <w:t xml:space="preserve"> </w:t>
      </w:r>
      <w:r w:rsidRPr="00956EB7">
        <w:t>možna</w:t>
      </w:r>
      <w:r w:rsidRPr="00956EB7">
        <w:rPr>
          <w:spacing w:val="-3"/>
        </w:rPr>
        <w:t xml:space="preserve"> </w:t>
      </w:r>
      <w:r w:rsidRPr="00956EB7">
        <w:rPr>
          <w:spacing w:val="-2"/>
        </w:rPr>
        <w:t>olajšava</w:t>
      </w:r>
    </w:p>
    <w:p w14:paraId="6F516271" w14:textId="77777777" w:rsidR="001926AD" w:rsidRPr="0022641C" w:rsidRDefault="001926AD">
      <w:pPr>
        <w:pStyle w:val="BodyText"/>
        <w:spacing w:before="7"/>
        <w:rPr>
          <w:b/>
        </w:rPr>
      </w:pPr>
    </w:p>
    <w:p w14:paraId="203A8AE7" w14:textId="77777777" w:rsidR="001926AD" w:rsidRPr="00956EB7" w:rsidRDefault="00870C01">
      <w:pPr>
        <w:pStyle w:val="BodyText"/>
        <w:ind w:left="116" w:right="116"/>
        <w:jc w:val="both"/>
      </w:pPr>
      <w:r w:rsidRPr="00956EB7">
        <w:t>Vpiše se seštevek stolpcev 2, 3 in 4, pri tem pa je treba upoštevati morebitni negativni predznak pred zneskoma v stolpcih 3 in 4. Če je seštevek negativen, se vpiše 0.</w:t>
      </w:r>
    </w:p>
    <w:p w14:paraId="00EF9185" w14:textId="77777777" w:rsidR="001926AD" w:rsidRPr="00956EB7" w:rsidRDefault="001926AD">
      <w:pPr>
        <w:pStyle w:val="BodyText"/>
        <w:spacing w:before="4"/>
      </w:pPr>
    </w:p>
    <w:p w14:paraId="01AE4761" w14:textId="77777777" w:rsidR="001926AD" w:rsidRPr="00956EB7" w:rsidRDefault="00870C01">
      <w:pPr>
        <w:pStyle w:val="Heading2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6</w:t>
      </w:r>
      <w:r w:rsidRPr="00956EB7">
        <w:rPr>
          <w:spacing w:val="-6"/>
        </w:rPr>
        <w:t xml:space="preserve"> </w:t>
      </w:r>
      <w:r w:rsidRPr="00956EB7">
        <w:t>–</w:t>
      </w:r>
      <w:r w:rsidRPr="00956EB7">
        <w:rPr>
          <w:spacing w:val="-9"/>
        </w:rPr>
        <w:t xml:space="preserve"> </w:t>
      </w:r>
      <w:r w:rsidRPr="00956EB7">
        <w:t>Koriščenje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t>olajšave</w:t>
      </w:r>
      <w:r w:rsidRPr="00956EB7">
        <w:rPr>
          <w:spacing w:val="-2"/>
        </w:rPr>
        <w:t xml:space="preserve"> </w:t>
      </w:r>
      <w:r w:rsidRPr="00956EB7">
        <w:t>v</w:t>
      </w:r>
      <w:r w:rsidRPr="00956EB7">
        <w:rPr>
          <w:spacing w:val="-9"/>
        </w:rPr>
        <w:t xml:space="preserve"> </w:t>
      </w:r>
      <w:r w:rsidRPr="00956EB7">
        <w:t>davčnem</w:t>
      </w:r>
      <w:r w:rsidRPr="00956EB7">
        <w:rPr>
          <w:spacing w:val="-9"/>
        </w:rPr>
        <w:t xml:space="preserve"> </w:t>
      </w:r>
      <w:r w:rsidRPr="00956EB7">
        <w:t>obdobju,</w:t>
      </w:r>
      <w:r w:rsidRPr="00956EB7">
        <w:rPr>
          <w:spacing w:val="-3"/>
        </w:rPr>
        <w:t xml:space="preserve"> </w:t>
      </w:r>
      <w:r w:rsidRPr="00956EB7">
        <w:t>za</w:t>
      </w:r>
      <w:r w:rsidRPr="00956EB7">
        <w:rPr>
          <w:spacing w:val="-4"/>
        </w:rPr>
        <w:t xml:space="preserve"> </w:t>
      </w:r>
      <w:r w:rsidRPr="00956EB7">
        <w:t>katero</w:t>
      </w:r>
      <w:r w:rsidRPr="00956EB7">
        <w:rPr>
          <w:spacing w:val="-5"/>
        </w:rPr>
        <w:t xml:space="preserve"> </w:t>
      </w:r>
      <w:r w:rsidRPr="00956EB7">
        <w:t>se</w:t>
      </w:r>
      <w:r w:rsidRPr="00956EB7">
        <w:rPr>
          <w:spacing w:val="-4"/>
        </w:rPr>
        <w:t xml:space="preserve"> </w:t>
      </w:r>
      <w:r w:rsidRPr="00956EB7">
        <w:t>sestavlja</w:t>
      </w:r>
      <w:r w:rsidRPr="00956EB7">
        <w:rPr>
          <w:spacing w:val="-7"/>
        </w:rPr>
        <w:t xml:space="preserve"> </w:t>
      </w:r>
      <w:r w:rsidRPr="00956EB7">
        <w:t>obračun</w:t>
      </w:r>
      <w:r w:rsidRPr="00956EB7">
        <w:rPr>
          <w:spacing w:val="-6"/>
        </w:rPr>
        <w:t xml:space="preserve"> </w:t>
      </w:r>
      <w:r w:rsidRPr="00956EB7">
        <w:rPr>
          <w:spacing w:val="-5"/>
        </w:rPr>
        <w:t>(n)</w:t>
      </w:r>
    </w:p>
    <w:p w14:paraId="15F5003A" w14:textId="77777777" w:rsidR="001926AD" w:rsidRPr="0022641C" w:rsidRDefault="001926AD">
      <w:pPr>
        <w:pStyle w:val="BodyText"/>
        <w:spacing w:before="7"/>
        <w:rPr>
          <w:b/>
        </w:rPr>
      </w:pPr>
    </w:p>
    <w:p w14:paraId="73166195" w14:textId="67940E54" w:rsidR="001926AD" w:rsidRPr="00956EB7" w:rsidRDefault="00870C01">
      <w:pPr>
        <w:pStyle w:val="BodyText"/>
        <w:ind w:left="116" w:right="118"/>
        <w:jc w:val="both"/>
      </w:pPr>
      <w:r w:rsidRPr="00956EB7">
        <w:t>Vpiše se znesek koriščenja davčne olajšave po 62.a členu ZIUZEOP za znesek izplačil v denarju za namen odprave posledic epidemije, izplačan na za ta namen posebej oblikovan transakcijski račun Republike Slovenije ali druge države članice Evropske unije, ki ni Slovenija</w:t>
      </w:r>
      <w:r w:rsidR="00214F18" w:rsidRPr="00956EB7">
        <w:t>,</w:t>
      </w:r>
      <w:r w:rsidR="000D5A43" w:rsidRPr="00956EB7">
        <w:t xml:space="preserve"> </w:t>
      </w:r>
      <w:r w:rsidR="000D5A43" w:rsidRPr="00384230">
        <w:t>in/ali znesek koriščenja davčne olajšave po 53. členu ZOPNN-F za znesek izplačil v denarju za namen odprave posledic poplav v avgustu 2023, plačan na za ta namen posebej oblikovan račun Republike Slovenije</w:t>
      </w:r>
      <w:r w:rsidR="000D5A43" w:rsidRPr="0022641C">
        <w:t xml:space="preserve">, </w:t>
      </w:r>
      <w:r w:rsidR="000D5A43" w:rsidRPr="00956EB7">
        <w:t>vendar največ do višine davčne osnove davčnega obdobja.</w:t>
      </w:r>
    </w:p>
    <w:p w14:paraId="3CAA7EA3" w14:textId="77777777" w:rsidR="001926AD" w:rsidRPr="00956EB7" w:rsidRDefault="001926AD">
      <w:pPr>
        <w:pStyle w:val="BodyText"/>
      </w:pPr>
    </w:p>
    <w:p w14:paraId="73C90BDA" w14:textId="77777777" w:rsidR="001926AD" w:rsidRPr="00956EB7" w:rsidRDefault="00870C01">
      <w:pPr>
        <w:pStyle w:val="BodyText"/>
        <w:ind w:left="116"/>
        <w:jc w:val="both"/>
      </w:pPr>
      <w:r w:rsidRPr="00956EB7">
        <w:t>Znesek</w:t>
      </w:r>
      <w:r w:rsidRPr="00956EB7">
        <w:rPr>
          <w:spacing w:val="-5"/>
        </w:rPr>
        <w:t xml:space="preserve"> </w:t>
      </w:r>
      <w:r w:rsidRPr="00956EB7">
        <w:t>davčne</w:t>
      </w:r>
      <w:r w:rsidRPr="00956EB7">
        <w:rPr>
          <w:spacing w:val="-3"/>
        </w:rPr>
        <w:t xml:space="preserve"> </w:t>
      </w:r>
      <w:r w:rsidRPr="00956EB7">
        <w:t>olajšave</w:t>
      </w:r>
      <w:r w:rsidRPr="00956EB7">
        <w:rPr>
          <w:spacing w:val="-2"/>
        </w:rPr>
        <w:t xml:space="preserve"> </w:t>
      </w:r>
      <w:r w:rsidRPr="00956EB7">
        <w:t>se</w:t>
      </w:r>
      <w:r w:rsidRPr="00956EB7">
        <w:rPr>
          <w:spacing w:val="-5"/>
        </w:rPr>
        <w:t xml:space="preserve"> </w:t>
      </w:r>
      <w:r w:rsidRPr="00956EB7">
        <w:t>mora</w:t>
      </w:r>
      <w:r w:rsidRPr="00956EB7">
        <w:rPr>
          <w:spacing w:val="-3"/>
        </w:rPr>
        <w:t xml:space="preserve"> </w:t>
      </w:r>
      <w:r w:rsidRPr="00956EB7">
        <w:t>ujemati</w:t>
      </w:r>
      <w:r w:rsidRPr="00956EB7">
        <w:rPr>
          <w:spacing w:val="-1"/>
        </w:rPr>
        <w:t xml:space="preserve"> </w:t>
      </w:r>
      <w:r w:rsidRPr="00956EB7">
        <w:t>z</w:t>
      </w:r>
      <w:r w:rsidRPr="00956EB7">
        <w:rPr>
          <w:spacing w:val="-5"/>
        </w:rPr>
        <w:t xml:space="preserve"> </w:t>
      </w:r>
      <w:r w:rsidRPr="00956EB7">
        <w:t>zneskom</w:t>
      </w:r>
      <w:r w:rsidRPr="00956EB7">
        <w:rPr>
          <w:spacing w:val="-6"/>
        </w:rPr>
        <w:t xml:space="preserve"> </w:t>
      </w:r>
      <w:r w:rsidRPr="00956EB7">
        <w:t>iz</w:t>
      </w:r>
      <w:r w:rsidRPr="00956EB7">
        <w:rPr>
          <w:spacing w:val="-3"/>
        </w:rPr>
        <w:t xml:space="preserve"> </w:t>
      </w:r>
      <w:proofErr w:type="spellStart"/>
      <w:r w:rsidRPr="00956EB7">
        <w:t>zap</w:t>
      </w:r>
      <w:proofErr w:type="spellEnd"/>
      <w:r w:rsidRPr="00956EB7">
        <w:t>.</w:t>
      </w:r>
      <w:r w:rsidRPr="00956EB7">
        <w:rPr>
          <w:spacing w:val="-3"/>
        </w:rPr>
        <w:t xml:space="preserve"> </w:t>
      </w:r>
      <w:r w:rsidRPr="00956EB7">
        <w:t>št.</w:t>
      </w:r>
      <w:r w:rsidRPr="00956EB7">
        <w:rPr>
          <w:spacing w:val="-2"/>
        </w:rPr>
        <w:t xml:space="preserve"> </w:t>
      </w:r>
      <w:r w:rsidRPr="00956EB7">
        <w:t>15.16</w:t>
      </w:r>
      <w:r w:rsidRPr="00956EB7">
        <w:rPr>
          <w:spacing w:val="-3"/>
        </w:rPr>
        <w:t xml:space="preserve"> </w:t>
      </w:r>
      <w:r w:rsidRPr="00956EB7">
        <w:t>obračuna</w:t>
      </w:r>
      <w:r w:rsidRPr="00956EB7">
        <w:rPr>
          <w:spacing w:val="-2"/>
        </w:rPr>
        <w:t xml:space="preserve"> DDPO.</w:t>
      </w:r>
    </w:p>
    <w:p w14:paraId="02D8A5D5" w14:textId="77777777" w:rsidR="001926AD" w:rsidRDefault="001926AD">
      <w:pPr>
        <w:pStyle w:val="BodyText"/>
        <w:spacing w:before="1"/>
      </w:pPr>
    </w:p>
    <w:p w14:paraId="1446E05B" w14:textId="77777777" w:rsidR="008F7BA0" w:rsidRPr="00956EB7" w:rsidRDefault="008F7BA0" w:rsidP="008F7BA0">
      <w:pPr>
        <w:pStyle w:val="BodyText"/>
        <w:ind w:left="116" w:right="112"/>
        <w:jc w:val="both"/>
      </w:pPr>
      <w:r w:rsidRPr="00956EB7">
        <w:t xml:space="preserve">Zavezanec, ki </w:t>
      </w:r>
      <w:r>
        <w:t>je v preteklih obdobjih</w:t>
      </w:r>
      <w:r w:rsidRPr="00956EB7">
        <w:t xml:space="preserve"> ugotavlja</w:t>
      </w:r>
      <w:r>
        <w:t>l</w:t>
      </w:r>
      <w:r w:rsidRPr="00956EB7">
        <w:t xml:space="preserve"> davčno osnovo na podlagi dejanskih prihodkov in normiranih odhodkov</w:t>
      </w:r>
      <w:r>
        <w:t>, lahko koristi</w:t>
      </w:r>
      <w:r w:rsidRPr="00956EB7">
        <w:t xml:space="preserve"> </w:t>
      </w:r>
      <w:r>
        <w:t>n</w:t>
      </w:r>
      <w:r w:rsidRPr="00956EB7">
        <w:t>eizkoriščen del davčne olajšave iz davčnih obdobij, ko je ugotavljal davčno osnovo na podlagi dejanskih prihodkov in dejanskih odhodkov</w:t>
      </w:r>
      <w:r>
        <w:t>,</w:t>
      </w:r>
      <w:r w:rsidRPr="00956EB7">
        <w:t xml:space="preserve"> ob pogoju, da še n</w:t>
      </w:r>
      <w:r>
        <w:t>i</w:t>
      </w:r>
      <w:r w:rsidRPr="00956EB7">
        <w:t xml:space="preserve"> potekel zakonsko dopustni rok za prenos koriščenja neizkoriščenega dela davčne olajšave v naslednja davčna obdobja.</w:t>
      </w:r>
    </w:p>
    <w:p w14:paraId="724114FD" w14:textId="77777777" w:rsidR="008F7BA0" w:rsidRPr="00956EB7" w:rsidRDefault="008F7BA0">
      <w:pPr>
        <w:pStyle w:val="BodyText"/>
        <w:spacing w:before="1"/>
      </w:pPr>
    </w:p>
    <w:p w14:paraId="6118295F" w14:textId="77777777" w:rsidR="001926AD" w:rsidRPr="00956EB7" w:rsidRDefault="001926AD">
      <w:pPr>
        <w:pStyle w:val="BodyText"/>
        <w:spacing w:before="4"/>
      </w:pPr>
    </w:p>
    <w:p w14:paraId="76F80E01" w14:textId="77777777" w:rsidR="001926AD" w:rsidRPr="00956EB7" w:rsidRDefault="00870C01">
      <w:pPr>
        <w:pStyle w:val="Heading2"/>
        <w:spacing w:before="1"/>
      </w:pPr>
      <w:r w:rsidRPr="00956EB7">
        <w:t>Stolpec</w:t>
      </w:r>
      <w:r w:rsidRPr="00956EB7">
        <w:rPr>
          <w:spacing w:val="-5"/>
        </w:rPr>
        <w:t xml:space="preserve"> </w:t>
      </w:r>
      <w:r w:rsidRPr="00956EB7">
        <w:t>7</w:t>
      </w:r>
      <w:r w:rsidRPr="00956EB7">
        <w:rPr>
          <w:spacing w:val="-5"/>
        </w:rPr>
        <w:t xml:space="preserve"> </w:t>
      </w:r>
      <w:r w:rsidRPr="00956EB7">
        <w:t>–</w:t>
      </w:r>
      <w:r w:rsidRPr="00956EB7">
        <w:rPr>
          <w:spacing w:val="-7"/>
        </w:rPr>
        <w:t xml:space="preserve"> </w:t>
      </w:r>
      <w:r w:rsidRPr="00956EB7">
        <w:t>Neizkoriščeni</w:t>
      </w:r>
      <w:r w:rsidRPr="00956EB7">
        <w:rPr>
          <w:spacing w:val="-8"/>
        </w:rPr>
        <w:t xml:space="preserve"> </w:t>
      </w:r>
      <w:r w:rsidRPr="00956EB7">
        <w:t>del</w:t>
      </w:r>
      <w:r w:rsidRPr="00956EB7">
        <w:rPr>
          <w:spacing w:val="-1"/>
        </w:rPr>
        <w:t xml:space="preserve"> </w:t>
      </w:r>
      <w:r w:rsidRPr="00956EB7">
        <w:t>davčne</w:t>
      </w:r>
      <w:r w:rsidRPr="00956EB7">
        <w:rPr>
          <w:spacing w:val="-4"/>
        </w:rPr>
        <w:t xml:space="preserve"> </w:t>
      </w:r>
      <w:r w:rsidRPr="00956EB7">
        <w:rPr>
          <w:spacing w:val="-2"/>
        </w:rPr>
        <w:t>olajšave</w:t>
      </w:r>
    </w:p>
    <w:p w14:paraId="253E3D2B" w14:textId="77777777" w:rsidR="001926AD" w:rsidRPr="0022641C" w:rsidRDefault="001926AD">
      <w:pPr>
        <w:pStyle w:val="BodyText"/>
        <w:spacing w:before="7"/>
        <w:rPr>
          <w:b/>
        </w:rPr>
      </w:pPr>
    </w:p>
    <w:p w14:paraId="5FBD5763" w14:textId="7A6A59C3" w:rsidR="001926AD" w:rsidRPr="00956EB7" w:rsidRDefault="00870C01">
      <w:pPr>
        <w:pStyle w:val="BodyText"/>
        <w:ind w:left="116"/>
        <w:jc w:val="both"/>
      </w:pPr>
      <w:r w:rsidRPr="00956EB7">
        <w:t>Vpiše</w:t>
      </w:r>
      <w:r w:rsidRPr="00956EB7">
        <w:rPr>
          <w:spacing w:val="-8"/>
        </w:rPr>
        <w:t xml:space="preserve"> </w:t>
      </w:r>
      <w:r w:rsidRPr="00956EB7">
        <w:t>se</w:t>
      </w:r>
      <w:r w:rsidRPr="00956EB7">
        <w:rPr>
          <w:spacing w:val="-3"/>
        </w:rPr>
        <w:t xml:space="preserve"> </w:t>
      </w:r>
      <w:r w:rsidRPr="00956EB7">
        <w:t>razlika</w:t>
      </w:r>
      <w:r w:rsidRPr="00956EB7">
        <w:rPr>
          <w:spacing w:val="-2"/>
        </w:rPr>
        <w:t xml:space="preserve"> </w:t>
      </w:r>
      <w:r w:rsidRPr="00956EB7">
        <w:t>med</w:t>
      </w:r>
      <w:r w:rsidRPr="00956EB7">
        <w:rPr>
          <w:spacing w:val="-4"/>
        </w:rPr>
        <w:t xml:space="preserve"> </w:t>
      </w:r>
      <w:r w:rsidRPr="00956EB7">
        <w:t>stolpcema</w:t>
      </w:r>
      <w:r w:rsidRPr="00956EB7">
        <w:rPr>
          <w:spacing w:val="-2"/>
        </w:rPr>
        <w:t xml:space="preserve"> </w:t>
      </w:r>
      <w:r w:rsidRPr="00956EB7">
        <w:t>5</w:t>
      </w:r>
      <w:r w:rsidRPr="00956EB7">
        <w:rPr>
          <w:spacing w:val="-6"/>
        </w:rPr>
        <w:t xml:space="preserve"> </w:t>
      </w:r>
      <w:r w:rsidRPr="00956EB7">
        <w:t>in</w:t>
      </w:r>
      <w:r w:rsidRPr="00956EB7">
        <w:rPr>
          <w:spacing w:val="-3"/>
        </w:rPr>
        <w:t xml:space="preserve"> </w:t>
      </w:r>
      <w:r w:rsidRPr="00956EB7">
        <w:rPr>
          <w:spacing w:val="-5"/>
        </w:rPr>
        <w:t>6.</w:t>
      </w:r>
      <w:r w:rsidR="00304B42" w:rsidRPr="00C17E98">
        <w:rPr>
          <w:b/>
          <w:bCs/>
          <w:spacing w:val="-5"/>
        </w:rPr>
        <w:t>«</w:t>
      </w:r>
      <w:r w:rsidR="004E6161" w:rsidRPr="00C17E98">
        <w:rPr>
          <w:b/>
          <w:bCs/>
          <w:spacing w:val="-5"/>
        </w:rPr>
        <w:t>.</w:t>
      </w:r>
    </w:p>
    <w:sectPr w:rsidR="001926AD" w:rsidRPr="00956EB7" w:rsidSect="00811E1B">
      <w:pgSz w:w="11920" w:h="16850"/>
      <w:pgMar w:top="134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6AD"/>
    <w:rsid w:val="0005440E"/>
    <w:rsid w:val="000D250B"/>
    <w:rsid w:val="000D5A43"/>
    <w:rsid w:val="00175FC5"/>
    <w:rsid w:val="00190B5E"/>
    <w:rsid w:val="001926AD"/>
    <w:rsid w:val="00192AED"/>
    <w:rsid w:val="001C0449"/>
    <w:rsid w:val="001C6827"/>
    <w:rsid w:val="00214F18"/>
    <w:rsid w:val="0022641C"/>
    <w:rsid w:val="00282F2E"/>
    <w:rsid w:val="002A0520"/>
    <w:rsid w:val="00304B42"/>
    <w:rsid w:val="00345869"/>
    <w:rsid w:val="00345D8C"/>
    <w:rsid w:val="00384230"/>
    <w:rsid w:val="00404651"/>
    <w:rsid w:val="00421440"/>
    <w:rsid w:val="00463701"/>
    <w:rsid w:val="004E6161"/>
    <w:rsid w:val="004F6735"/>
    <w:rsid w:val="00501334"/>
    <w:rsid w:val="00513BF2"/>
    <w:rsid w:val="0059157A"/>
    <w:rsid w:val="005E2361"/>
    <w:rsid w:val="0068481D"/>
    <w:rsid w:val="006B1BB2"/>
    <w:rsid w:val="006B6EA6"/>
    <w:rsid w:val="00710796"/>
    <w:rsid w:val="007433DF"/>
    <w:rsid w:val="00757F6E"/>
    <w:rsid w:val="007C518D"/>
    <w:rsid w:val="00811E1B"/>
    <w:rsid w:val="00870C01"/>
    <w:rsid w:val="008F75C8"/>
    <w:rsid w:val="008F7BA0"/>
    <w:rsid w:val="009049F5"/>
    <w:rsid w:val="00956EB7"/>
    <w:rsid w:val="009A31DE"/>
    <w:rsid w:val="009C420F"/>
    <w:rsid w:val="00A35507"/>
    <w:rsid w:val="00A87930"/>
    <w:rsid w:val="00A93EFC"/>
    <w:rsid w:val="00AC758A"/>
    <w:rsid w:val="00AD302C"/>
    <w:rsid w:val="00B524AB"/>
    <w:rsid w:val="00B73CEA"/>
    <w:rsid w:val="00B85061"/>
    <w:rsid w:val="00BB23A3"/>
    <w:rsid w:val="00BF0359"/>
    <w:rsid w:val="00C17E98"/>
    <w:rsid w:val="00C30ABC"/>
    <w:rsid w:val="00CB6237"/>
    <w:rsid w:val="00CE75C3"/>
    <w:rsid w:val="00D121C9"/>
    <w:rsid w:val="00D70E1B"/>
    <w:rsid w:val="00DF647F"/>
    <w:rsid w:val="00E83AC1"/>
    <w:rsid w:val="00EA08BA"/>
    <w:rsid w:val="00F92098"/>
    <w:rsid w:val="00FD2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29994"/>
  <w15:docId w15:val="{7FF69830-F824-42C7-8E0D-6A77CD116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1E1B"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9"/>
    <w:qFormat/>
    <w:rsid w:val="00811E1B"/>
    <w:pPr>
      <w:ind w:left="116"/>
      <w:jc w:val="both"/>
      <w:outlineLvl w:val="0"/>
    </w:pPr>
    <w:rPr>
      <w:b/>
      <w:bCs/>
    </w:rPr>
  </w:style>
  <w:style w:type="paragraph" w:styleId="Heading2">
    <w:name w:val="heading 2"/>
    <w:basedOn w:val="Normal"/>
    <w:uiPriority w:val="9"/>
    <w:unhideWhenUsed/>
    <w:qFormat/>
    <w:rsid w:val="00811E1B"/>
    <w:pPr>
      <w:ind w:left="116"/>
      <w:jc w:val="both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11E1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11E1B"/>
  </w:style>
  <w:style w:type="paragraph" w:styleId="ListParagraph">
    <w:name w:val="List Paragraph"/>
    <w:basedOn w:val="Normal"/>
    <w:uiPriority w:val="1"/>
    <w:qFormat/>
    <w:rsid w:val="00811E1B"/>
  </w:style>
  <w:style w:type="paragraph" w:customStyle="1" w:styleId="TableParagraph">
    <w:name w:val="Table Paragraph"/>
    <w:basedOn w:val="Normal"/>
    <w:uiPriority w:val="1"/>
    <w:qFormat/>
    <w:rsid w:val="00811E1B"/>
  </w:style>
  <w:style w:type="paragraph" w:styleId="Revision">
    <w:name w:val="Revision"/>
    <w:hidden/>
    <w:uiPriority w:val="99"/>
    <w:semiHidden/>
    <w:rsid w:val="00B85061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paragraph" w:styleId="Title">
    <w:name w:val="Title"/>
    <w:basedOn w:val="Normal"/>
    <w:link w:val="TitleChar"/>
    <w:uiPriority w:val="10"/>
    <w:qFormat/>
    <w:rsid w:val="00304B42"/>
    <w:pPr>
      <w:ind w:right="111"/>
      <w:jc w:val="right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304B42"/>
    <w:rPr>
      <w:rFonts w:ascii="Times New Roman" w:eastAsia="Times New Roman" w:hAnsi="Times New Roman" w:cs="Times New Roman"/>
      <w:b/>
      <w:bCs/>
      <w:lang w:val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5F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5FC5"/>
    <w:rPr>
      <w:rFonts w:ascii="Tahoma" w:eastAsia="Times New Roman" w:hAnsi="Tahoma" w:cs="Tahoma"/>
      <w:sz w:val="16"/>
      <w:szCs w:val="16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341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customXml" Target="../customXml/item5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E3B93660-69D8-4D24-A54B-BB92EFE2906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9209EDB-23B8-4BD8-AA72-CAAA39A740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427D97C-F117-45BD-BC6C-D25BA0D737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7E3CEC-9046-4D83-9022-821514B70F4D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434877F-8F7C-44D8-8D3F-E7A20F529EC3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12</Pages>
  <Words>3939</Words>
  <Characters>22457</Characters>
  <Application>Microsoft Office Word</Application>
  <DocSecurity>0</DocSecurity>
  <Lines>187</Lines>
  <Paragraphs>52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47</vt:i4>
      </vt:variant>
      <vt:variant>
        <vt:lpstr>Naslov</vt:lpstr>
      </vt:variant>
      <vt:variant>
        <vt:i4>1</vt:i4>
      </vt:variant>
    </vt:vector>
  </HeadingPairs>
  <TitlesOfParts>
    <vt:vector size="49" baseType="lpstr">
      <vt:lpstr/>
      <vt:lpstr>    »Priloga 9</vt:lpstr>
      <vt:lpstr>    PREGLEDNICA A – višina možnih olajšav za donacije</vt:lpstr>
      <vt:lpstr>    PREGLEDNICA B1 – koriščenje olajšave za donacije po prvem in drugem odstavku 59.</vt:lpstr>
      <vt:lpstr>    PREGLEDNICA B2 – koriščenje olajšave za donacije za izplačila izvajalcem program</vt:lpstr>
      <vt:lpstr>    PREGLEDNICA B3 – koriščenje olajšave za donacije po drugi alineji drugega odstav</vt:lpstr>
      <vt:lpstr>    PREGLEDNICA C – koriščenje olajšave za donacije za izplačila po 62.a členu ZIUZE</vt:lpstr>
      <vt:lpstr>PODATKI V ZVEZI Z OLAJŠAVO ZA DONACIJE</vt:lpstr>
      <vt:lpstr>    (zap. št. 15.13, 15.14, 15.15 in 15.16 obračuna DDPO)</vt:lpstr>
      <vt:lpstr/>
      <vt:lpstr>PREGLEDNICA A</vt:lpstr>
      <vt:lpstr>    Stolpec 1 – Olajšava za donacije</vt:lpstr>
      <vt:lpstr>    Stolpec 2 – Znesek izplačil za donacije v davčnem obdobju</vt:lpstr>
      <vt:lpstr>    Stolpec 3 – Kontrolni podatek</vt:lpstr>
      <vt:lpstr>    Stolpec 4 – Uveljavljanje olajšav</vt:lpstr>
      <vt:lpstr>PREGLEDNICA B1</vt:lpstr>
      <vt:lpstr>    Stolpec 1 – Davčno obdobje</vt:lpstr>
      <vt:lpstr>    Stolpec 2 – Znesek možne olajšave za donacije v davčnem obdobju n</vt:lpstr>
      <vt:lpstr>    Stolpec 3 – Sprememba višine olajšave zaradi odločbe v postopku nadzora</vt:lpstr>
      <vt:lpstr>    Stolpec 4 – Prenos olajšave zaradi prenosa premoženja, združitve ali delitve</vt:lpstr>
      <vt:lpstr>    Stolpec 5 – Skupaj možna olajšava</vt:lpstr>
      <vt:lpstr>    Stolpec 6 – Koriščenje davčne olajšave v davčnem obdobju, za katero se sestavlja</vt:lpstr>
      <vt:lpstr>    Stolpec 7 – Neizkoriščeni del davčne olajšave</vt:lpstr>
      <vt:lpstr>PREGLEDNICA B2</vt:lpstr>
      <vt:lpstr>    Stolpec 1 – Davčno obdobje</vt:lpstr>
      <vt:lpstr>    Stolpec 2 – Znesek možne olajšave za donacije v davčnem obdobju n</vt:lpstr>
      <vt:lpstr>    Stolpec 3 – Sprememba višine olajšave zaradi odločbe v postopku nadzora</vt:lpstr>
      <vt:lpstr>    Stolpec 4 – Prenos olajšave zaradi prenosa premoženja, združitve ali delitve</vt:lpstr>
      <vt:lpstr>    Stolpec 5 – Skupaj možna olajšava</vt:lpstr>
      <vt:lpstr>    Stolpec 6 – Koriščenje davčne olajšave v davčnem obdobju, za katero se sestavlja</vt:lpstr>
      <vt:lpstr>    Stolpec 7 – Neizkoriščeni del davčne olajšave</vt:lpstr>
      <vt:lpstr>PREGLEDNICA B3</vt:lpstr>
      <vt:lpstr>    Stolpec 1 – Davčno obdobje</vt:lpstr>
      <vt:lpstr>    Stolpec 2 – Znesek možne olajšave za donacije v davčnem obdobju n</vt:lpstr>
      <vt:lpstr>    Stolpec 3 – Sprememba višine olajšave zaradi odločbe v postopku nadzora</vt:lpstr>
      <vt:lpstr>    Stolpec 4 – Prenos olajšave zaradi prenosa premoženja, združitve ali delitve</vt:lpstr>
      <vt:lpstr>    Stolpec 5 – Skupaj možna olajšava</vt:lpstr>
      <vt:lpstr>    Stolpec 6 – Koriščenje davčne olajšave v davčnem obdobju, za katero se sestavlja</vt:lpstr>
      <vt:lpstr>    Stolpec 7 – Neizkoriščeni del davčne olajšave</vt:lpstr>
      <vt:lpstr>PREGLEDNICA C</vt:lpstr>
      <vt:lpstr>    Stolpec 1 – Davčno obdobje</vt:lpstr>
      <vt:lpstr>    Stolpec 2 – Znesek možne olajšave za donacije v davčnem obdobju n</vt:lpstr>
      <vt:lpstr>    Stolpec 3 – Sprememba višine olajšave zaradi odločbe v postopku nadzora</vt:lpstr>
      <vt:lpstr>    Stolpec 4 – Prenos olajšave zaradi prenosa premoženja, združitve ali delitve</vt:lpstr>
      <vt:lpstr>    </vt:lpstr>
      <vt:lpstr>    Stolpec 5 – Skupaj možna olajšava</vt:lpstr>
      <vt:lpstr>    Stolpec 6 – Koriščenje davčne olajšave v davčnem obdobju, za katero se sestavlja</vt:lpstr>
      <vt:lpstr>    Stolpec 7 – Neizkoriščeni del davčne olajšave</vt:lpstr>
      <vt:lpstr/>
    </vt:vector>
  </TitlesOfParts>
  <Company/>
  <LinksUpToDate>false</LinksUpToDate>
  <CharactersWithSpaces>26344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Jurij Meze</dc:creator>
  <cp:lastModifiedBy>Larisa Eva Ramovš</cp:lastModifiedBy>
  <cp:revision>10</cp:revision>
  <dcterms:created xsi:type="dcterms:W3CDTF">2024-12-16T09:16:00Z</dcterms:created>
  <dcterms:modified xsi:type="dcterms:W3CDTF">2024-12-24T09:12:00Z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2023-09-11T00:00:00Z</vt:filetime>
  </property>
  <property fmtid="{D5CDD505-2E9C-101B-9397-08002B2CF9AE}" pid="5" name="Producer">
    <vt:lpwstr>Microsoft® Word 2010</vt:lpwstr>
  </property>
  <property fmtid="{D5CDD505-2E9C-101B-9397-08002B2CF9AE}" pid="6" name="ContentTypeId">
    <vt:lpwstr>0x0101006B7A8718914BDE4BA8300011CFAD220C</vt:lpwstr>
  </property>
</Properties>
</file>