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F4EDAC" w14:textId="77777777" w:rsidR="00D20E03" w:rsidRPr="003E7759" w:rsidRDefault="00CF2BE0">
      <w:pPr>
        <w:pStyle w:val="Telobesedila-zamik2"/>
        <w:ind w:left="0" w:firstLine="0"/>
        <w:jc w:val="center"/>
        <w:rPr>
          <w:b/>
          <w:bCs/>
          <w:color w:val="000000" w:themeColor="text1"/>
          <w:sz w:val="24"/>
          <w:szCs w:val="24"/>
        </w:rPr>
      </w:pPr>
      <w:r w:rsidRPr="003E7759">
        <w:rPr>
          <w:b/>
          <w:bCs/>
          <w:color w:val="000000" w:themeColor="text1"/>
          <w:sz w:val="24"/>
          <w:szCs w:val="24"/>
        </w:rPr>
        <w:t>UROLOGIJA</w:t>
      </w:r>
    </w:p>
    <w:p w14:paraId="554EB3B4" w14:textId="77777777" w:rsidR="00D20E03" w:rsidRPr="003E7759" w:rsidRDefault="00D20E03">
      <w:pPr>
        <w:jc w:val="both"/>
        <w:rPr>
          <w:b/>
          <w:bCs/>
          <w:color w:val="000000" w:themeColor="text1"/>
          <w:sz w:val="20"/>
          <w:szCs w:val="20"/>
        </w:rPr>
      </w:pPr>
    </w:p>
    <w:p w14:paraId="4750E086" w14:textId="77777777" w:rsidR="00D20E03" w:rsidRPr="003E7759" w:rsidRDefault="00CF2BE0">
      <w:pPr>
        <w:pStyle w:val="Naslov3"/>
        <w:jc w:val="left"/>
        <w:rPr>
          <w:color w:val="000000" w:themeColor="text1"/>
          <w:sz w:val="20"/>
          <w:szCs w:val="20"/>
          <w:u w:val="none"/>
          <w:lang w:val="es-ES"/>
        </w:rPr>
      </w:pPr>
      <w:r w:rsidRPr="003E7759">
        <w:rPr>
          <w:color w:val="000000" w:themeColor="text1"/>
          <w:sz w:val="20"/>
          <w:szCs w:val="20"/>
          <w:u w:val="none"/>
          <w:lang w:val="es-ES"/>
        </w:rPr>
        <w:t>1. SPLOŠNI VIDIKI SPECIALIZACIJE IZ UROLOGIJE</w:t>
      </w:r>
    </w:p>
    <w:p w14:paraId="04C2503F" w14:textId="77777777" w:rsidR="00D20E03" w:rsidRPr="003E7759" w:rsidRDefault="00D20E03">
      <w:pPr>
        <w:tabs>
          <w:tab w:val="left" w:pos="2552"/>
        </w:tabs>
        <w:jc w:val="both"/>
        <w:rPr>
          <w:b/>
          <w:bCs/>
          <w:color w:val="000000" w:themeColor="text1"/>
          <w:sz w:val="20"/>
          <w:szCs w:val="20"/>
        </w:rPr>
      </w:pPr>
    </w:p>
    <w:p w14:paraId="2D8D3304" w14:textId="77777777" w:rsidR="00D20E03" w:rsidRPr="003E7759" w:rsidRDefault="00CF2BE0">
      <w:pPr>
        <w:tabs>
          <w:tab w:val="left" w:pos="2552"/>
        </w:tabs>
        <w:jc w:val="both"/>
        <w:rPr>
          <w:b/>
          <w:bCs/>
          <w:color w:val="000000" w:themeColor="text1"/>
          <w:sz w:val="20"/>
          <w:szCs w:val="20"/>
        </w:rPr>
      </w:pPr>
      <w:r w:rsidRPr="003E7759">
        <w:rPr>
          <w:b/>
          <w:bCs/>
          <w:color w:val="000000" w:themeColor="text1"/>
          <w:sz w:val="20"/>
          <w:szCs w:val="20"/>
        </w:rPr>
        <w:t>1.1 Namen specializacije</w:t>
      </w:r>
    </w:p>
    <w:p w14:paraId="1CEAE7CA" w14:textId="5FC4E0BB" w:rsidR="00D20E03" w:rsidRPr="003E7759" w:rsidRDefault="00CF2BE0">
      <w:pPr>
        <w:tabs>
          <w:tab w:val="left" w:pos="2552"/>
        </w:tabs>
        <w:jc w:val="both"/>
        <w:rPr>
          <w:color w:val="000000" w:themeColor="text1"/>
          <w:sz w:val="20"/>
          <w:szCs w:val="20"/>
        </w:rPr>
      </w:pPr>
      <w:r w:rsidRPr="003E7759">
        <w:rPr>
          <w:color w:val="000000" w:themeColor="text1"/>
          <w:sz w:val="20"/>
          <w:szCs w:val="20"/>
        </w:rPr>
        <w:t xml:space="preserve">Specializacija iz urologije </w:t>
      </w:r>
      <w:r w:rsidR="00EB6EF4" w:rsidRPr="003E7759">
        <w:rPr>
          <w:color w:val="000000" w:themeColor="text1"/>
          <w:sz w:val="20"/>
          <w:szCs w:val="20"/>
        </w:rPr>
        <w:t>je</w:t>
      </w:r>
      <w:r w:rsidRPr="003E7759">
        <w:rPr>
          <w:color w:val="000000" w:themeColor="text1"/>
          <w:sz w:val="20"/>
          <w:szCs w:val="20"/>
        </w:rPr>
        <w:t xml:space="preserve"> učni in vzgojni proces, v katerem specializant pridobi takšno teoretično in praktično znanje iz urologije, da je sposoben samostojno oskrbeti večino bolnikov z akutnimi in kroničnimi kirurškimi boleznimi in stanji ter poškodbami na področju, ki ga zajema urologija. Z oskrbo je mišljena diagnostika in zdravljenje bolezni in rehabilitacija bolnika.</w:t>
      </w:r>
    </w:p>
    <w:p w14:paraId="7ACAE0DC" w14:textId="77777777" w:rsidR="00D20E03" w:rsidRPr="003E7759" w:rsidRDefault="00D20E03">
      <w:pPr>
        <w:tabs>
          <w:tab w:val="left" w:pos="2552"/>
        </w:tabs>
        <w:jc w:val="both"/>
        <w:rPr>
          <w:color w:val="000000" w:themeColor="text1"/>
          <w:sz w:val="20"/>
          <w:szCs w:val="20"/>
        </w:rPr>
      </w:pPr>
    </w:p>
    <w:p w14:paraId="542145C4" w14:textId="77777777" w:rsidR="00D20E03" w:rsidRPr="003E7759" w:rsidRDefault="00CF2BE0">
      <w:pPr>
        <w:pStyle w:val="Naslov1"/>
        <w:rPr>
          <w:color w:val="000000" w:themeColor="text1"/>
          <w:sz w:val="20"/>
          <w:szCs w:val="20"/>
        </w:rPr>
      </w:pPr>
      <w:r w:rsidRPr="003E7759">
        <w:rPr>
          <w:color w:val="000000" w:themeColor="text1"/>
          <w:sz w:val="20"/>
          <w:szCs w:val="20"/>
        </w:rPr>
        <w:t>1.2. Potek specializacije</w:t>
      </w:r>
    </w:p>
    <w:p w14:paraId="1B7E5522" w14:textId="5A0BDB81" w:rsidR="00D20E03" w:rsidRPr="003E7759" w:rsidRDefault="00CF2BE0">
      <w:pPr>
        <w:pStyle w:val="Telobesedila2"/>
        <w:rPr>
          <w:color w:val="000000" w:themeColor="text1"/>
        </w:rPr>
      </w:pPr>
      <w:r w:rsidRPr="003E7759">
        <w:rPr>
          <w:color w:val="000000" w:themeColor="text1"/>
        </w:rPr>
        <w:t>Usposablj</w:t>
      </w:r>
      <w:r w:rsidR="00EB6EF4" w:rsidRPr="003E7759">
        <w:rPr>
          <w:color w:val="000000" w:themeColor="text1"/>
        </w:rPr>
        <w:t>a</w:t>
      </w:r>
      <w:r w:rsidRPr="003E7759">
        <w:rPr>
          <w:color w:val="000000" w:themeColor="text1"/>
        </w:rPr>
        <w:t>nje potek</w:t>
      </w:r>
      <w:r w:rsidR="00EB6EF4" w:rsidRPr="003E7759">
        <w:rPr>
          <w:color w:val="000000" w:themeColor="text1"/>
        </w:rPr>
        <w:t>a</w:t>
      </w:r>
      <w:r w:rsidRPr="003E7759">
        <w:rPr>
          <w:color w:val="000000" w:themeColor="text1"/>
        </w:rPr>
        <w:t xml:space="preserve"> v akreditirani</w:t>
      </w:r>
      <w:r w:rsidR="00EB6EF4" w:rsidRPr="003E7759">
        <w:rPr>
          <w:color w:val="000000" w:themeColor="text1"/>
        </w:rPr>
        <w:t>h</w:t>
      </w:r>
      <w:r w:rsidRPr="003E7759">
        <w:rPr>
          <w:color w:val="000000" w:themeColor="text1"/>
        </w:rPr>
        <w:t xml:space="preserve"> ustanovah na pristojnem oddelku. Specializant mora opraviti najmanj 3 mesece kroženja iz urologije izven matične ustanove.</w:t>
      </w:r>
      <w:r w:rsidR="00B60CF1" w:rsidRPr="003E7759">
        <w:rPr>
          <w:color w:val="000000" w:themeColor="text1"/>
        </w:rPr>
        <w:t xml:space="preserve"> Najmanj 6 mesecev kroženja iz urologije mora opraviti v UKC Ljubljana ali UKC Maribor, od tega najmanj 3 mesece v UKC Ljubljana.</w:t>
      </w:r>
    </w:p>
    <w:p w14:paraId="5894C687" w14:textId="77777777" w:rsidR="00D20E03" w:rsidRPr="003E7759" w:rsidRDefault="00D20E03">
      <w:pPr>
        <w:pStyle w:val="Telobesedila2"/>
        <w:rPr>
          <w:color w:val="000000" w:themeColor="text1"/>
        </w:rPr>
      </w:pPr>
    </w:p>
    <w:p w14:paraId="5E910654" w14:textId="77777777" w:rsidR="00D20E03" w:rsidRPr="003E7759" w:rsidRDefault="00CF2BE0">
      <w:pPr>
        <w:pStyle w:val="Naslov1"/>
        <w:rPr>
          <w:color w:val="000000" w:themeColor="text1"/>
          <w:sz w:val="20"/>
          <w:szCs w:val="20"/>
        </w:rPr>
      </w:pPr>
      <w:r w:rsidRPr="003E7759">
        <w:rPr>
          <w:color w:val="000000" w:themeColor="text1"/>
          <w:sz w:val="20"/>
          <w:szCs w:val="20"/>
        </w:rPr>
        <w:t>1.3 Zaključek specializacije</w:t>
      </w:r>
    </w:p>
    <w:p w14:paraId="7CACA3D2" w14:textId="77777777" w:rsidR="00D20E03" w:rsidRPr="003E7759" w:rsidRDefault="00CF2BE0">
      <w:pPr>
        <w:pStyle w:val="Telobesedila2"/>
        <w:rPr>
          <w:color w:val="000000" w:themeColor="text1"/>
        </w:rPr>
      </w:pPr>
      <w:r w:rsidRPr="003E7759">
        <w:rPr>
          <w:color w:val="000000" w:themeColor="text1"/>
        </w:rPr>
        <w:t xml:space="preserve">Glavni mentor ugotovi, da je specializacija opravljena, ko preveri ustreznost trajanja specializacije, izpolnjevanje predpisanih pogojev glede pridobljenega znanja, števila in kakovosti opravljenih posegov in ali so predpisani kolokviji uspešno opravljeni. Specializacija se konča s specialističnim izpitom. </w:t>
      </w:r>
    </w:p>
    <w:p w14:paraId="0615B14B" w14:textId="77777777" w:rsidR="00D20E03" w:rsidRPr="003E7759" w:rsidRDefault="00D20E03">
      <w:pPr>
        <w:tabs>
          <w:tab w:val="left" w:pos="2552"/>
        </w:tabs>
        <w:jc w:val="both"/>
        <w:rPr>
          <w:color w:val="000000" w:themeColor="text1"/>
          <w:sz w:val="20"/>
          <w:szCs w:val="20"/>
        </w:rPr>
      </w:pPr>
    </w:p>
    <w:p w14:paraId="093F436C" w14:textId="77777777" w:rsidR="00D20E03" w:rsidRPr="003E7759" w:rsidRDefault="00CF2BE0">
      <w:pPr>
        <w:pStyle w:val="Naslov1"/>
        <w:tabs>
          <w:tab w:val="clear" w:pos="2552"/>
        </w:tabs>
        <w:rPr>
          <w:color w:val="000000" w:themeColor="text1"/>
          <w:sz w:val="20"/>
          <w:szCs w:val="20"/>
        </w:rPr>
      </w:pPr>
      <w:r w:rsidRPr="003E7759">
        <w:rPr>
          <w:color w:val="000000" w:themeColor="text1"/>
          <w:sz w:val="20"/>
          <w:szCs w:val="20"/>
        </w:rPr>
        <w:t>2. PREVERJANJE ZNANJA</w:t>
      </w:r>
    </w:p>
    <w:p w14:paraId="5B0A2A0C" w14:textId="3572D27A" w:rsidR="00D20E03" w:rsidRPr="003E7759" w:rsidRDefault="00CF2BE0">
      <w:pPr>
        <w:pStyle w:val="Blokbesedila"/>
        <w:tabs>
          <w:tab w:val="clear" w:pos="426"/>
        </w:tabs>
        <w:ind w:left="0" w:firstLine="0"/>
        <w:jc w:val="both"/>
        <w:rPr>
          <w:color w:val="000000" w:themeColor="text1"/>
          <w:sz w:val="20"/>
          <w:szCs w:val="20"/>
          <w:lang w:val="sl-SI"/>
        </w:rPr>
      </w:pPr>
      <w:r w:rsidRPr="003E7759">
        <w:rPr>
          <w:color w:val="000000" w:themeColor="text1"/>
          <w:sz w:val="20"/>
          <w:szCs w:val="20"/>
          <w:lang w:val="sl-SI"/>
        </w:rPr>
        <w:t xml:space="preserve">Vsak specializant ima svoj </w:t>
      </w:r>
      <w:r w:rsidR="00EB6EF4" w:rsidRPr="003E7759">
        <w:rPr>
          <w:color w:val="000000" w:themeColor="text1"/>
          <w:sz w:val="20"/>
          <w:szCs w:val="20"/>
          <w:lang w:val="sl-SI"/>
        </w:rPr>
        <w:t>E-</w:t>
      </w:r>
      <w:r w:rsidRPr="003E7759">
        <w:rPr>
          <w:color w:val="000000" w:themeColor="text1"/>
          <w:sz w:val="20"/>
          <w:szCs w:val="20"/>
          <w:lang w:val="sl-SI"/>
        </w:rPr>
        <w:t>list specializanta, v katerega vpisuje vse opravljene operacijske posege in prve asistence pri operacijah ter svoje strokovne, pedagoške in raziskovalne prispevke.</w:t>
      </w:r>
    </w:p>
    <w:p w14:paraId="2FFC07D2" w14:textId="77777777" w:rsidR="00D20E03" w:rsidRPr="003E7759" w:rsidRDefault="00D20E03">
      <w:pPr>
        <w:tabs>
          <w:tab w:val="left" w:pos="426"/>
        </w:tabs>
        <w:jc w:val="both"/>
        <w:rPr>
          <w:color w:val="000000" w:themeColor="text1"/>
          <w:sz w:val="20"/>
          <w:szCs w:val="20"/>
        </w:rPr>
      </w:pPr>
    </w:p>
    <w:p w14:paraId="72C4C79F" w14:textId="77777777" w:rsidR="00D20E03" w:rsidRPr="003E7759" w:rsidRDefault="00CF2BE0">
      <w:pPr>
        <w:jc w:val="both"/>
        <w:rPr>
          <w:b/>
          <w:bCs/>
          <w:color w:val="000000" w:themeColor="text1"/>
          <w:sz w:val="20"/>
          <w:szCs w:val="20"/>
        </w:rPr>
      </w:pPr>
      <w:r w:rsidRPr="003E7759">
        <w:rPr>
          <w:b/>
          <w:bCs/>
          <w:color w:val="000000" w:themeColor="text1"/>
          <w:sz w:val="20"/>
          <w:szCs w:val="20"/>
        </w:rPr>
        <w:t>2.1  Sprotno preverjanje znanja</w:t>
      </w:r>
    </w:p>
    <w:p w14:paraId="022B11C8" w14:textId="77777777" w:rsidR="00D20E03" w:rsidRPr="003E7759" w:rsidRDefault="00D20E03">
      <w:pPr>
        <w:jc w:val="both"/>
        <w:rPr>
          <w:b/>
          <w:bCs/>
          <w:color w:val="000000" w:themeColor="text1"/>
          <w:sz w:val="20"/>
          <w:szCs w:val="20"/>
        </w:rPr>
      </w:pPr>
    </w:p>
    <w:p w14:paraId="4955D23D" w14:textId="77777777" w:rsidR="00D20E03" w:rsidRPr="003E7759" w:rsidRDefault="00CF2BE0">
      <w:pPr>
        <w:jc w:val="both"/>
        <w:rPr>
          <w:color w:val="000000" w:themeColor="text1"/>
          <w:sz w:val="20"/>
          <w:szCs w:val="20"/>
        </w:rPr>
      </w:pPr>
      <w:r w:rsidRPr="003E7759">
        <w:rPr>
          <w:color w:val="000000" w:themeColor="text1"/>
          <w:sz w:val="20"/>
          <w:szCs w:val="20"/>
        </w:rPr>
        <w:t>V nadaljevalnem delu specializacije specializant opravlja pisne in/ali ustne kolokvije ob koncu posameznega kroženja oz. modula. Znanje se preverja s predstavitvijo bolnikov, pripravami seminarjev, pregledom literature, pisanjem člankov in sodelovanjem pri raziskavah.</w:t>
      </w:r>
    </w:p>
    <w:p w14:paraId="7C6F4AEC" w14:textId="77777777" w:rsidR="00171BB7" w:rsidRPr="003E7759" w:rsidRDefault="00171BB7">
      <w:pPr>
        <w:jc w:val="both"/>
        <w:rPr>
          <w:color w:val="000000" w:themeColor="text1"/>
          <w:sz w:val="20"/>
          <w:szCs w:val="20"/>
        </w:rPr>
      </w:pPr>
    </w:p>
    <w:p w14:paraId="549A2BA1" w14:textId="77777777" w:rsidR="00171BB7" w:rsidRPr="003E7759" w:rsidRDefault="00CF2BE0">
      <w:pPr>
        <w:jc w:val="both"/>
        <w:rPr>
          <w:color w:val="000000" w:themeColor="text1"/>
          <w:sz w:val="20"/>
          <w:szCs w:val="20"/>
        </w:rPr>
      </w:pPr>
      <w:r w:rsidRPr="003E7759">
        <w:rPr>
          <w:color w:val="000000" w:themeColor="text1"/>
          <w:sz w:val="20"/>
          <w:szCs w:val="20"/>
        </w:rPr>
        <w:t>Kolokviji, ki jih specializant mora opraviti, so:</w:t>
      </w:r>
    </w:p>
    <w:p w14:paraId="3988AEE8" w14:textId="4625B8BA"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urg</w:t>
      </w:r>
      <w:r w:rsidR="00EB6EF4" w:rsidRPr="003E7759">
        <w:rPr>
          <w:color w:val="000000" w:themeColor="text1"/>
          <w:sz w:val="20"/>
          <w:szCs w:val="20"/>
        </w:rPr>
        <w:t>e</w:t>
      </w:r>
      <w:r w:rsidRPr="003E7759">
        <w:rPr>
          <w:color w:val="000000" w:themeColor="text1"/>
          <w:sz w:val="20"/>
          <w:szCs w:val="20"/>
        </w:rPr>
        <w:t>ntna stanja v urologiji</w:t>
      </w:r>
    </w:p>
    <w:p w14:paraId="4BAAD7F1"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uro-onkologija</w:t>
      </w:r>
    </w:p>
    <w:p w14:paraId="742B1456"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 xml:space="preserve">inkontinenca/funkcionalna urologija /motnje </w:t>
      </w:r>
      <w:proofErr w:type="spellStart"/>
      <w:r w:rsidRPr="003E7759">
        <w:rPr>
          <w:color w:val="000000" w:themeColor="text1"/>
          <w:sz w:val="20"/>
          <w:szCs w:val="20"/>
        </w:rPr>
        <w:t>mikcije</w:t>
      </w:r>
      <w:proofErr w:type="spellEnd"/>
    </w:p>
    <w:p w14:paraId="33B814A3"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 xml:space="preserve">kamni v sečilih / </w:t>
      </w:r>
      <w:proofErr w:type="spellStart"/>
      <w:r w:rsidRPr="003E7759">
        <w:rPr>
          <w:color w:val="000000" w:themeColor="text1"/>
          <w:sz w:val="20"/>
          <w:szCs w:val="20"/>
        </w:rPr>
        <w:t>endourologija</w:t>
      </w:r>
      <w:proofErr w:type="spellEnd"/>
    </w:p>
    <w:p w14:paraId="37FC928C"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ledvična odpoved in transplantacija</w:t>
      </w:r>
    </w:p>
    <w:p w14:paraId="6F8EDCD3"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andrologija in neplodnost</w:t>
      </w:r>
    </w:p>
    <w:p w14:paraId="56BA6DEE"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prirojene nepravilnosti / otroška urologija</w:t>
      </w:r>
    </w:p>
    <w:p w14:paraId="4918373A" w14:textId="77777777" w:rsidR="00EB6EF4" w:rsidRPr="003E7759" w:rsidRDefault="00CF2BE0">
      <w:pPr>
        <w:pStyle w:val="Odstavekseznama"/>
        <w:numPr>
          <w:ilvl w:val="0"/>
          <w:numId w:val="98"/>
        </w:numPr>
        <w:jc w:val="both"/>
        <w:rPr>
          <w:color w:val="000000" w:themeColor="text1"/>
          <w:sz w:val="20"/>
          <w:szCs w:val="20"/>
        </w:rPr>
      </w:pPr>
      <w:r w:rsidRPr="003E7759">
        <w:rPr>
          <w:color w:val="000000" w:themeColor="text1"/>
          <w:sz w:val="20"/>
          <w:szCs w:val="20"/>
        </w:rPr>
        <w:t>infekcijske bolezni</w:t>
      </w:r>
    </w:p>
    <w:p w14:paraId="410B77E6" w14:textId="77777777" w:rsidR="00D20E03" w:rsidRPr="003E7759" w:rsidRDefault="00D20E03">
      <w:pPr>
        <w:pStyle w:val="Blokbesedila"/>
        <w:tabs>
          <w:tab w:val="clear" w:pos="426"/>
        </w:tabs>
        <w:ind w:left="0" w:firstLine="0"/>
        <w:jc w:val="both"/>
        <w:rPr>
          <w:color w:val="000000" w:themeColor="text1"/>
          <w:sz w:val="20"/>
          <w:szCs w:val="20"/>
        </w:rPr>
      </w:pPr>
    </w:p>
    <w:p w14:paraId="7003857F" w14:textId="77777777" w:rsidR="00D20E03" w:rsidRPr="003E7759" w:rsidRDefault="00CF2BE0">
      <w:pPr>
        <w:jc w:val="both"/>
        <w:rPr>
          <w:color w:val="000000" w:themeColor="text1"/>
          <w:sz w:val="20"/>
          <w:szCs w:val="20"/>
        </w:rPr>
      </w:pPr>
      <w:r w:rsidRPr="003E7759">
        <w:rPr>
          <w:color w:val="000000" w:themeColor="text1"/>
          <w:sz w:val="20"/>
          <w:szCs w:val="20"/>
        </w:rPr>
        <w:t>Specializant mora vsaj enkrat letno javno prikazati pridobljeno znanje na način, ki ga vsakokrat sproti določi neposredni ali glavni mentor:</w:t>
      </w:r>
    </w:p>
    <w:p w14:paraId="52255C43" w14:textId="77777777" w:rsidR="00D20E03" w:rsidRPr="003E7759" w:rsidRDefault="00CF2BE0">
      <w:pPr>
        <w:numPr>
          <w:ilvl w:val="0"/>
          <w:numId w:val="2"/>
        </w:numPr>
        <w:jc w:val="both"/>
        <w:rPr>
          <w:color w:val="000000" w:themeColor="text1"/>
          <w:sz w:val="20"/>
          <w:szCs w:val="20"/>
        </w:rPr>
      </w:pPr>
      <w:r w:rsidRPr="003E7759">
        <w:rPr>
          <w:color w:val="000000" w:themeColor="text1"/>
          <w:sz w:val="20"/>
          <w:szCs w:val="20"/>
        </w:rPr>
        <w:t>predstavitev analize skupine bolnikov ali posameznega zanimivega kliničnega primera na strokovnem srečanju skupine strokovnjakov v učni ustanovi ali zunaj nje;</w:t>
      </w:r>
    </w:p>
    <w:p w14:paraId="7E514B61" w14:textId="77777777" w:rsidR="00D20E03" w:rsidRPr="003E7759" w:rsidRDefault="00CF2BE0">
      <w:pPr>
        <w:numPr>
          <w:ilvl w:val="0"/>
          <w:numId w:val="2"/>
        </w:numPr>
        <w:jc w:val="both"/>
        <w:rPr>
          <w:color w:val="000000" w:themeColor="text1"/>
          <w:sz w:val="20"/>
          <w:szCs w:val="20"/>
        </w:rPr>
      </w:pPr>
      <w:r w:rsidRPr="003E7759">
        <w:rPr>
          <w:color w:val="000000" w:themeColor="text1"/>
          <w:sz w:val="20"/>
          <w:szCs w:val="20"/>
        </w:rPr>
        <w:t>priprava in vodenje klinične ali klinično-patološke konference s tematiko, ki zajema področje specializacije;</w:t>
      </w:r>
    </w:p>
    <w:p w14:paraId="0FC5CEAA" w14:textId="77777777" w:rsidR="00D20E03" w:rsidRPr="003E7759" w:rsidRDefault="00CF2BE0">
      <w:pPr>
        <w:numPr>
          <w:ilvl w:val="0"/>
          <w:numId w:val="2"/>
        </w:numPr>
        <w:jc w:val="both"/>
        <w:rPr>
          <w:color w:val="000000" w:themeColor="text1"/>
          <w:sz w:val="20"/>
          <w:szCs w:val="20"/>
        </w:rPr>
      </w:pPr>
      <w:r w:rsidRPr="003E7759">
        <w:rPr>
          <w:color w:val="000000" w:themeColor="text1"/>
          <w:sz w:val="20"/>
          <w:szCs w:val="20"/>
        </w:rPr>
        <w:t>objava članka v recenziranem domačem ali tujem strokovnem glasilu s temo iz programa specializacije.</w:t>
      </w:r>
    </w:p>
    <w:p w14:paraId="3295FE24" w14:textId="77777777" w:rsidR="00D20E03" w:rsidRPr="003E7759" w:rsidRDefault="00CF2BE0">
      <w:pPr>
        <w:jc w:val="both"/>
        <w:rPr>
          <w:color w:val="000000" w:themeColor="text1"/>
          <w:sz w:val="20"/>
          <w:szCs w:val="20"/>
        </w:rPr>
      </w:pPr>
      <w:r w:rsidRPr="003E7759">
        <w:rPr>
          <w:color w:val="000000" w:themeColor="text1"/>
          <w:sz w:val="20"/>
          <w:szCs w:val="20"/>
        </w:rPr>
        <w:t>Pogoj za nadaljevanje specializacije so uspešno opravljeni kolokviji in ugodna vsakoletna ocena glavnega mentorja.</w:t>
      </w:r>
    </w:p>
    <w:p w14:paraId="3F436F43" w14:textId="77777777" w:rsidR="00B84B86" w:rsidRPr="003E7759" w:rsidRDefault="00B84B86">
      <w:pPr>
        <w:jc w:val="both"/>
        <w:rPr>
          <w:color w:val="000000" w:themeColor="text1"/>
          <w:sz w:val="20"/>
          <w:szCs w:val="20"/>
        </w:rPr>
      </w:pPr>
    </w:p>
    <w:p w14:paraId="1910426C" w14:textId="77777777" w:rsidR="00D20E03" w:rsidRPr="003E7759" w:rsidRDefault="00D20E03">
      <w:pPr>
        <w:pStyle w:val="Blokbesedila"/>
        <w:tabs>
          <w:tab w:val="clear" w:pos="426"/>
        </w:tabs>
        <w:ind w:left="0" w:firstLine="0"/>
        <w:jc w:val="both"/>
        <w:rPr>
          <w:color w:val="000000" w:themeColor="text1"/>
          <w:sz w:val="20"/>
          <w:szCs w:val="20"/>
          <w:lang w:val="sl-SI"/>
        </w:rPr>
      </w:pPr>
    </w:p>
    <w:p w14:paraId="1FD0DDFC" w14:textId="77777777" w:rsidR="00D20E03" w:rsidRPr="003E7759" w:rsidRDefault="00CF2BE0">
      <w:pPr>
        <w:pStyle w:val="Blokbesedila"/>
        <w:tabs>
          <w:tab w:val="clear" w:pos="426"/>
        </w:tabs>
        <w:ind w:left="0" w:firstLine="0"/>
        <w:jc w:val="both"/>
        <w:rPr>
          <w:b/>
          <w:bCs/>
          <w:color w:val="000000" w:themeColor="text1"/>
          <w:sz w:val="20"/>
          <w:szCs w:val="20"/>
          <w:lang w:val="sl-SI"/>
        </w:rPr>
      </w:pPr>
      <w:r w:rsidRPr="003E7759">
        <w:rPr>
          <w:b/>
          <w:bCs/>
          <w:color w:val="000000" w:themeColor="text1"/>
          <w:sz w:val="20"/>
          <w:szCs w:val="20"/>
          <w:lang w:val="sl-SI"/>
        </w:rPr>
        <w:t>2.2 Specialistični izpit</w:t>
      </w:r>
    </w:p>
    <w:p w14:paraId="2AE0E198" w14:textId="77777777" w:rsidR="00D20E03" w:rsidRPr="003E7759" w:rsidRDefault="00CF2BE0">
      <w:pPr>
        <w:pStyle w:val="Blokbesedila"/>
        <w:tabs>
          <w:tab w:val="clear" w:pos="426"/>
        </w:tabs>
        <w:ind w:left="0" w:firstLine="0"/>
        <w:jc w:val="both"/>
        <w:rPr>
          <w:color w:val="000000" w:themeColor="text1"/>
          <w:sz w:val="20"/>
          <w:szCs w:val="20"/>
          <w:lang w:val="sl-SI"/>
        </w:rPr>
      </w:pPr>
      <w:r w:rsidRPr="003E7759">
        <w:rPr>
          <w:color w:val="000000" w:themeColor="text1"/>
          <w:sz w:val="20"/>
          <w:szCs w:val="20"/>
          <w:lang w:val="sl-SI"/>
        </w:rPr>
        <w:t>Po opravljenem predpisanem programu nadaljevalnega dela specializacije specializant opravlja specialistični izpit.</w:t>
      </w:r>
    </w:p>
    <w:p w14:paraId="103B3DEB" w14:textId="77777777" w:rsidR="00D20E03" w:rsidRPr="003E7759" w:rsidRDefault="00CF2BE0">
      <w:pPr>
        <w:pStyle w:val="Blokbesedila"/>
        <w:tabs>
          <w:tab w:val="clear" w:pos="426"/>
        </w:tabs>
        <w:ind w:left="0" w:firstLine="0"/>
        <w:jc w:val="both"/>
        <w:rPr>
          <w:color w:val="000000" w:themeColor="text1"/>
          <w:sz w:val="20"/>
          <w:szCs w:val="20"/>
        </w:rPr>
      </w:pPr>
      <w:r w:rsidRPr="003E7759">
        <w:rPr>
          <w:color w:val="000000" w:themeColor="text1"/>
          <w:sz w:val="20"/>
          <w:szCs w:val="20"/>
          <w:lang w:val="sl-SI"/>
        </w:rPr>
        <w:t xml:space="preserve">Komisija preveri praktično in teoretično znanje kandidata. Izpit se opravi v enem ali dveh med seboj časovno ločenih delih. </w:t>
      </w:r>
      <w:r w:rsidRPr="003E7759">
        <w:rPr>
          <w:color w:val="000000" w:themeColor="text1"/>
          <w:sz w:val="20"/>
          <w:szCs w:val="20"/>
        </w:rPr>
        <w:t xml:space="preserve">O </w:t>
      </w:r>
      <w:proofErr w:type="spellStart"/>
      <w:r w:rsidRPr="003E7759">
        <w:rPr>
          <w:color w:val="000000" w:themeColor="text1"/>
          <w:sz w:val="20"/>
          <w:szCs w:val="20"/>
        </w:rPr>
        <w:t>tem</w:t>
      </w:r>
      <w:proofErr w:type="spellEnd"/>
      <w:r w:rsidRPr="003E7759">
        <w:rPr>
          <w:color w:val="000000" w:themeColor="text1"/>
          <w:sz w:val="20"/>
          <w:szCs w:val="20"/>
        </w:rPr>
        <w:t xml:space="preserve"> </w:t>
      </w:r>
      <w:proofErr w:type="spellStart"/>
      <w:r w:rsidRPr="003E7759">
        <w:rPr>
          <w:color w:val="000000" w:themeColor="text1"/>
          <w:sz w:val="20"/>
          <w:szCs w:val="20"/>
        </w:rPr>
        <w:t>odloča</w:t>
      </w:r>
      <w:proofErr w:type="spellEnd"/>
      <w:r w:rsidRPr="003E7759">
        <w:rPr>
          <w:color w:val="000000" w:themeColor="text1"/>
          <w:sz w:val="20"/>
          <w:szCs w:val="20"/>
        </w:rPr>
        <w:t xml:space="preserve"> </w:t>
      </w:r>
      <w:proofErr w:type="spellStart"/>
      <w:r w:rsidRPr="003E7759">
        <w:rPr>
          <w:color w:val="000000" w:themeColor="text1"/>
          <w:sz w:val="20"/>
          <w:szCs w:val="20"/>
        </w:rPr>
        <w:t>predsednik</w:t>
      </w:r>
      <w:proofErr w:type="spellEnd"/>
      <w:r w:rsidRPr="003E7759">
        <w:rPr>
          <w:color w:val="000000" w:themeColor="text1"/>
          <w:sz w:val="20"/>
          <w:szCs w:val="20"/>
        </w:rPr>
        <w:t xml:space="preserve"> </w:t>
      </w:r>
      <w:proofErr w:type="spellStart"/>
      <w:r w:rsidRPr="003E7759">
        <w:rPr>
          <w:color w:val="000000" w:themeColor="text1"/>
          <w:sz w:val="20"/>
          <w:szCs w:val="20"/>
        </w:rPr>
        <w:t>komisije</w:t>
      </w:r>
      <w:proofErr w:type="spellEnd"/>
      <w:r w:rsidRPr="003E7759">
        <w:rPr>
          <w:color w:val="000000" w:themeColor="text1"/>
          <w:sz w:val="20"/>
          <w:szCs w:val="20"/>
        </w:rPr>
        <w:t xml:space="preserve"> v </w:t>
      </w:r>
      <w:proofErr w:type="spellStart"/>
      <w:r w:rsidRPr="003E7759">
        <w:rPr>
          <w:color w:val="000000" w:themeColor="text1"/>
          <w:sz w:val="20"/>
          <w:szCs w:val="20"/>
        </w:rPr>
        <w:t>dogovoru</w:t>
      </w:r>
      <w:proofErr w:type="spellEnd"/>
      <w:r w:rsidRPr="003E7759">
        <w:rPr>
          <w:color w:val="000000" w:themeColor="text1"/>
          <w:sz w:val="20"/>
          <w:szCs w:val="20"/>
        </w:rPr>
        <w:t xml:space="preserve"> s </w:t>
      </w:r>
      <w:proofErr w:type="spellStart"/>
      <w:r w:rsidRPr="003E7759">
        <w:rPr>
          <w:color w:val="000000" w:themeColor="text1"/>
          <w:sz w:val="20"/>
          <w:szCs w:val="20"/>
        </w:rPr>
        <w:t>kandidatom</w:t>
      </w:r>
      <w:proofErr w:type="spellEnd"/>
      <w:r w:rsidRPr="003E7759">
        <w:rPr>
          <w:color w:val="000000" w:themeColor="text1"/>
          <w:sz w:val="20"/>
          <w:szCs w:val="20"/>
        </w:rPr>
        <w:t xml:space="preserve">. </w:t>
      </w:r>
    </w:p>
    <w:p w14:paraId="4BC30E9A" w14:textId="77777777" w:rsidR="00D20E03" w:rsidRPr="003E7759" w:rsidRDefault="00D20E03">
      <w:pPr>
        <w:pStyle w:val="Blokbesedila"/>
        <w:jc w:val="both"/>
        <w:rPr>
          <w:color w:val="000000" w:themeColor="text1"/>
          <w:sz w:val="20"/>
          <w:szCs w:val="20"/>
        </w:rPr>
      </w:pPr>
    </w:p>
    <w:p w14:paraId="1514068F" w14:textId="77777777" w:rsidR="00D20E03" w:rsidRPr="003E7759" w:rsidRDefault="00CF2BE0">
      <w:pPr>
        <w:pStyle w:val="Blokbesedila"/>
        <w:jc w:val="both"/>
        <w:rPr>
          <w:color w:val="000000" w:themeColor="text1"/>
          <w:sz w:val="20"/>
          <w:szCs w:val="20"/>
        </w:rPr>
      </w:pPr>
      <w:proofErr w:type="spellStart"/>
      <w:r w:rsidRPr="003E7759">
        <w:rPr>
          <w:color w:val="000000" w:themeColor="text1"/>
          <w:sz w:val="20"/>
          <w:szCs w:val="20"/>
        </w:rPr>
        <w:t>Praktični</w:t>
      </w:r>
      <w:proofErr w:type="spellEnd"/>
      <w:r w:rsidRPr="003E7759">
        <w:rPr>
          <w:color w:val="000000" w:themeColor="text1"/>
          <w:sz w:val="20"/>
          <w:szCs w:val="20"/>
        </w:rPr>
        <w:t xml:space="preserve"> del </w:t>
      </w:r>
      <w:proofErr w:type="spellStart"/>
      <w:r w:rsidRPr="003E7759">
        <w:rPr>
          <w:color w:val="000000" w:themeColor="text1"/>
          <w:sz w:val="20"/>
          <w:szCs w:val="20"/>
        </w:rPr>
        <w:t>obsega</w:t>
      </w:r>
      <w:proofErr w:type="spellEnd"/>
      <w:r w:rsidRPr="003E7759">
        <w:rPr>
          <w:color w:val="000000" w:themeColor="text1"/>
          <w:sz w:val="20"/>
          <w:szCs w:val="20"/>
        </w:rPr>
        <w:t>:</w:t>
      </w:r>
    </w:p>
    <w:p w14:paraId="3C4C62E8" w14:textId="77777777" w:rsidR="00D20E03" w:rsidRPr="003E7759" w:rsidRDefault="00CF2BE0">
      <w:pPr>
        <w:pStyle w:val="Blokbesedila"/>
        <w:numPr>
          <w:ilvl w:val="0"/>
          <w:numId w:val="4"/>
        </w:numPr>
        <w:jc w:val="both"/>
        <w:rPr>
          <w:color w:val="000000" w:themeColor="text1"/>
          <w:sz w:val="20"/>
          <w:szCs w:val="20"/>
        </w:rPr>
      </w:pPr>
      <w:proofErr w:type="spellStart"/>
      <w:r w:rsidRPr="003E7759">
        <w:rPr>
          <w:color w:val="000000" w:themeColor="text1"/>
          <w:sz w:val="20"/>
          <w:szCs w:val="20"/>
        </w:rPr>
        <w:t>anamnezo</w:t>
      </w:r>
      <w:proofErr w:type="spellEnd"/>
      <w:r w:rsidRPr="003E7759">
        <w:rPr>
          <w:color w:val="000000" w:themeColor="text1"/>
          <w:sz w:val="20"/>
          <w:szCs w:val="20"/>
        </w:rPr>
        <w:t xml:space="preserve"> in </w:t>
      </w:r>
      <w:proofErr w:type="spellStart"/>
      <w:r w:rsidRPr="003E7759">
        <w:rPr>
          <w:color w:val="000000" w:themeColor="text1"/>
          <w:sz w:val="20"/>
          <w:szCs w:val="20"/>
        </w:rPr>
        <w:t>telesni</w:t>
      </w:r>
      <w:proofErr w:type="spellEnd"/>
      <w:r w:rsidRPr="003E7759">
        <w:rPr>
          <w:color w:val="000000" w:themeColor="text1"/>
          <w:sz w:val="20"/>
          <w:szCs w:val="20"/>
        </w:rPr>
        <w:t xml:space="preserve"> </w:t>
      </w:r>
      <w:proofErr w:type="spellStart"/>
      <w:r w:rsidRPr="003E7759">
        <w:rPr>
          <w:color w:val="000000" w:themeColor="text1"/>
          <w:sz w:val="20"/>
          <w:szCs w:val="20"/>
        </w:rPr>
        <w:t>pregled</w:t>
      </w:r>
      <w:proofErr w:type="spellEnd"/>
      <w:r w:rsidRPr="003E7759">
        <w:rPr>
          <w:color w:val="000000" w:themeColor="text1"/>
          <w:sz w:val="20"/>
          <w:szCs w:val="20"/>
        </w:rPr>
        <w:t xml:space="preserve"> </w:t>
      </w:r>
      <w:proofErr w:type="spellStart"/>
      <w:r w:rsidRPr="003E7759">
        <w:rPr>
          <w:color w:val="000000" w:themeColor="text1"/>
          <w:sz w:val="20"/>
          <w:szCs w:val="20"/>
        </w:rPr>
        <w:t>enega</w:t>
      </w:r>
      <w:proofErr w:type="spellEnd"/>
      <w:r w:rsidRPr="003E7759">
        <w:rPr>
          <w:color w:val="000000" w:themeColor="text1"/>
          <w:sz w:val="20"/>
          <w:szCs w:val="20"/>
        </w:rPr>
        <w:t xml:space="preserve"> </w:t>
      </w:r>
      <w:proofErr w:type="spellStart"/>
      <w:r w:rsidRPr="003E7759">
        <w:rPr>
          <w:color w:val="000000" w:themeColor="text1"/>
          <w:sz w:val="20"/>
          <w:szCs w:val="20"/>
        </w:rPr>
        <w:t>ali</w:t>
      </w:r>
      <w:proofErr w:type="spellEnd"/>
      <w:r w:rsidRPr="003E7759">
        <w:rPr>
          <w:color w:val="000000" w:themeColor="text1"/>
          <w:sz w:val="20"/>
          <w:szCs w:val="20"/>
        </w:rPr>
        <w:t xml:space="preserve"> </w:t>
      </w:r>
      <w:proofErr w:type="spellStart"/>
      <w:r w:rsidRPr="003E7759">
        <w:rPr>
          <w:color w:val="000000" w:themeColor="text1"/>
          <w:sz w:val="20"/>
          <w:szCs w:val="20"/>
        </w:rPr>
        <w:t>več</w:t>
      </w:r>
      <w:proofErr w:type="spellEnd"/>
      <w:r w:rsidRPr="003E7759">
        <w:rPr>
          <w:color w:val="000000" w:themeColor="text1"/>
          <w:sz w:val="20"/>
          <w:szCs w:val="20"/>
        </w:rPr>
        <w:t xml:space="preserve"> </w:t>
      </w:r>
      <w:proofErr w:type="spellStart"/>
      <w:r w:rsidRPr="003E7759">
        <w:rPr>
          <w:color w:val="000000" w:themeColor="text1"/>
          <w:sz w:val="20"/>
          <w:szCs w:val="20"/>
        </w:rPr>
        <w:t>bolnikov</w:t>
      </w:r>
      <w:proofErr w:type="spellEnd"/>
      <w:r w:rsidRPr="003E7759">
        <w:rPr>
          <w:color w:val="000000" w:themeColor="text1"/>
          <w:sz w:val="20"/>
          <w:szCs w:val="20"/>
        </w:rPr>
        <w:t xml:space="preserve">, </w:t>
      </w:r>
      <w:proofErr w:type="spellStart"/>
      <w:r w:rsidRPr="003E7759">
        <w:rPr>
          <w:color w:val="000000" w:themeColor="text1"/>
          <w:sz w:val="20"/>
          <w:szCs w:val="20"/>
        </w:rPr>
        <w:t>postavitev</w:t>
      </w:r>
      <w:proofErr w:type="spellEnd"/>
      <w:r w:rsidRPr="003E7759">
        <w:rPr>
          <w:color w:val="000000" w:themeColor="text1"/>
          <w:sz w:val="20"/>
          <w:szCs w:val="20"/>
        </w:rPr>
        <w:t xml:space="preserve"> </w:t>
      </w:r>
      <w:proofErr w:type="spellStart"/>
      <w:r w:rsidRPr="003E7759">
        <w:rPr>
          <w:color w:val="000000" w:themeColor="text1"/>
          <w:sz w:val="20"/>
          <w:szCs w:val="20"/>
        </w:rPr>
        <w:t>delovne</w:t>
      </w:r>
      <w:proofErr w:type="spellEnd"/>
      <w:r w:rsidRPr="003E7759">
        <w:rPr>
          <w:color w:val="000000" w:themeColor="text1"/>
          <w:sz w:val="20"/>
          <w:szCs w:val="20"/>
        </w:rPr>
        <w:t xml:space="preserve"> </w:t>
      </w:r>
      <w:proofErr w:type="spellStart"/>
      <w:r w:rsidRPr="003E7759">
        <w:rPr>
          <w:color w:val="000000" w:themeColor="text1"/>
          <w:sz w:val="20"/>
          <w:szCs w:val="20"/>
        </w:rPr>
        <w:t>diagnoze</w:t>
      </w:r>
      <w:proofErr w:type="spellEnd"/>
      <w:r w:rsidRPr="003E7759">
        <w:rPr>
          <w:color w:val="000000" w:themeColor="text1"/>
          <w:sz w:val="20"/>
          <w:szCs w:val="20"/>
        </w:rPr>
        <w:t xml:space="preserve"> in </w:t>
      </w:r>
      <w:proofErr w:type="spellStart"/>
      <w:r w:rsidRPr="003E7759">
        <w:rPr>
          <w:color w:val="000000" w:themeColor="text1"/>
          <w:sz w:val="20"/>
          <w:szCs w:val="20"/>
        </w:rPr>
        <w:t>diferencialne</w:t>
      </w:r>
      <w:proofErr w:type="spellEnd"/>
      <w:r w:rsidRPr="003E7759">
        <w:rPr>
          <w:color w:val="000000" w:themeColor="text1"/>
          <w:sz w:val="20"/>
          <w:szCs w:val="20"/>
        </w:rPr>
        <w:t xml:space="preserve"> </w:t>
      </w:r>
      <w:proofErr w:type="spellStart"/>
      <w:r w:rsidRPr="003E7759">
        <w:rPr>
          <w:color w:val="000000" w:themeColor="text1"/>
          <w:sz w:val="20"/>
          <w:szCs w:val="20"/>
        </w:rPr>
        <w:t>diagnoze</w:t>
      </w:r>
      <w:proofErr w:type="spellEnd"/>
      <w:r w:rsidRPr="003E7759">
        <w:rPr>
          <w:color w:val="000000" w:themeColor="text1"/>
          <w:sz w:val="20"/>
          <w:szCs w:val="20"/>
        </w:rPr>
        <w:t xml:space="preserve">, </w:t>
      </w:r>
      <w:proofErr w:type="spellStart"/>
      <w:r w:rsidRPr="003E7759">
        <w:rPr>
          <w:color w:val="000000" w:themeColor="text1"/>
          <w:sz w:val="20"/>
          <w:szCs w:val="20"/>
        </w:rPr>
        <w:t>odrejanje</w:t>
      </w:r>
      <w:proofErr w:type="spellEnd"/>
      <w:r w:rsidRPr="003E7759">
        <w:rPr>
          <w:color w:val="000000" w:themeColor="text1"/>
          <w:sz w:val="20"/>
          <w:szCs w:val="20"/>
        </w:rPr>
        <w:t xml:space="preserve"> </w:t>
      </w:r>
      <w:proofErr w:type="spellStart"/>
      <w:r w:rsidRPr="003E7759">
        <w:rPr>
          <w:color w:val="000000" w:themeColor="text1"/>
          <w:sz w:val="20"/>
          <w:szCs w:val="20"/>
        </w:rPr>
        <w:t>potrebnih</w:t>
      </w:r>
      <w:proofErr w:type="spellEnd"/>
      <w:r w:rsidRPr="003E7759">
        <w:rPr>
          <w:color w:val="000000" w:themeColor="text1"/>
          <w:sz w:val="20"/>
          <w:szCs w:val="20"/>
        </w:rPr>
        <w:t xml:space="preserve"> </w:t>
      </w:r>
      <w:proofErr w:type="spellStart"/>
      <w:r w:rsidRPr="003E7759">
        <w:rPr>
          <w:color w:val="000000" w:themeColor="text1"/>
          <w:sz w:val="20"/>
          <w:szCs w:val="20"/>
        </w:rPr>
        <w:t>preiskav</w:t>
      </w:r>
      <w:proofErr w:type="spellEnd"/>
      <w:r w:rsidRPr="003E7759">
        <w:rPr>
          <w:color w:val="000000" w:themeColor="text1"/>
          <w:sz w:val="20"/>
          <w:szCs w:val="20"/>
        </w:rPr>
        <w:t xml:space="preserve"> po </w:t>
      </w:r>
      <w:proofErr w:type="spellStart"/>
      <w:r w:rsidRPr="003E7759">
        <w:rPr>
          <w:color w:val="000000" w:themeColor="text1"/>
          <w:sz w:val="20"/>
          <w:szCs w:val="20"/>
        </w:rPr>
        <w:t>načelu</w:t>
      </w:r>
      <w:proofErr w:type="spellEnd"/>
      <w:r w:rsidRPr="003E7759">
        <w:rPr>
          <w:color w:val="000000" w:themeColor="text1"/>
          <w:sz w:val="20"/>
          <w:szCs w:val="20"/>
        </w:rPr>
        <w:t xml:space="preserve"> </w:t>
      </w:r>
      <w:proofErr w:type="spellStart"/>
      <w:r w:rsidRPr="003E7759">
        <w:rPr>
          <w:color w:val="000000" w:themeColor="text1"/>
          <w:sz w:val="20"/>
          <w:szCs w:val="20"/>
        </w:rPr>
        <w:t>racionalnosti</w:t>
      </w:r>
      <w:proofErr w:type="spellEnd"/>
      <w:r w:rsidRPr="003E7759">
        <w:rPr>
          <w:color w:val="000000" w:themeColor="text1"/>
          <w:sz w:val="20"/>
          <w:szCs w:val="20"/>
        </w:rPr>
        <w:t xml:space="preserve">, </w:t>
      </w:r>
      <w:proofErr w:type="spellStart"/>
      <w:r w:rsidRPr="003E7759">
        <w:rPr>
          <w:color w:val="000000" w:themeColor="text1"/>
          <w:sz w:val="20"/>
          <w:szCs w:val="20"/>
        </w:rPr>
        <w:t>oceno</w:t>
      </w:r>
      <w:proofErr w:type="spellEnd"/>
      <w:r w:rsidRPr="003E7759">
        <w:rPr>
          <w:color w:val="000000" w:themeColor="text1"/>
          <w:sz w:val="20"/>
          <w:szCs w:val="20"/>
        </w:rPr>
        <w:t xml:space="preserve"> </w:t>
      </w:r>
      <w:proofErr w:type="spellStart"/>
      <w:r w:rsidRPr="003E7759">
        <w:rPr>
          <w:color w:val="000000" w:themeColor="text1"/>
          <w:sz w:val="20"/>
          <w:szCs w:val="20"/>
        </w:rPr>
        <w:t>dobljenih</w:t>
      </w:r>
      <w:proofErr w:type="spellEnd"/>
      <w:r w:rsidRPr="003E7759">
        <w:rPr>
          <w:color w:val="000000" w:themeColor="text1"/>
          <w:sz w:val="20"/>
          <w:szCs w:val="20"/>
        </w:rPr>
        <w:t xml:space="preserve"> </w:t>
      </w:r>
      <w:proofErr w:type="spellStart"/>
      <w:r w:rsidRPr="003E7759">
        <w:rPr>
          <w:color w:val="000000" w:themeColor="text1"/>
          <w:sz w:val="20"/>
          <w:szCs w:val="20"/>
        </w:rPr>
        <w:t>ugotovitev</w:t>
      </w:r>
      <w:proofErr w:type="spellEnd"/>
      <w:r w:rsidRPr="003E7759">
        <w:rPr>
          <w:color w:val="000000" w:themeColor="text1"/>
          <w:sz w:val="20"/>
          <w:szCs w:val="20"/>
        </w:rPr>
        <w:t xml:space="preserve">, </w:t>
      </w:r>
      <w:proofErr w:type="spellStart"/>
      <w:r w:rsidRPr="003E7759">
        <w:rPr>
          <w:color w:val="000000" w:themeColor="text1"/>
          <w:sz w:val="20"/>
          <w:szCs w:val="20"/>
        </w:rPr>
        <w:t>izdelavo</w:t>
      </w:r>
      <w:proofErr w:type="spellEnd"/>
      <w:r w:rsidRPr="003E7759">
        <w:rPr>
          <w:color w:val="000000" w:themeColor="text1"/>
          <w:sz w:val="20"/>
          <w:szCs w:val="20"/>
        </w:rPr>
        <w:t xml:space="preserve"> </w:t>
      </w:r>
      <w:proofErr w:type="spellStart"/>
      <w:r w:rsidRPr="003E7759">
        <w:rPr>
          <w:color w:val="000000" w:themeColor="text1"/>
          <w:sz w:val="20"/>
          <w:szCs w:val="20"/>
        </w:rPr>
        <w:t>terapevtskega</w:t>
      </w:r>
      <w:proofErr w:type="spellEnd"/>
      <w:r w:rsidRPr="003E7759">
        <w:rPr>
          <w:color w:val="000000" w:themeColor="text1"/>
          <w:sz w:val="20"/>
          <w:szCs w:val="20"/>
        </w:rPr>
        <w:t xml:space="preserve"> </w:t>
      </w:r>
      <w:proofErr w:type="spellStart"/>
      <w:r w:rsidRPr="003E7759">
        <w:rPr>
          <w:color w:val="000000" w:themeColor="text1"/>
          <w:sz w:val="20"/>
          <w:szCs w:val="20"/>
        </w:rPr>
        <w:t>načrta</w:t>
      </w:r>
      <w:proofErr w:type="spellEnd"/>
      <w:r w:rsidRPr="003E7759">
        <w:rPr>
          <w:color w:val="000000" w:themeColor="text1"/>
          <w:sz w:val="20"/>
          <w:szCs w:val="20"/>
        </w:rPr>
        <w:t>,</w:t>
      </w:r>
    </w:p>
    <w:p w14:paraId="597B38A5" w14:textId="77777777" w:rsidR="00D20E03" w:rsidRPr="003E7759" w:rsidRDefault="00CF2BE0" w:rsidP="00174A20">
      <w:pPr>
        <w:pStyle w:val="Blokbesedila"/>
        <w:numPr>
          <w:ilvl w:val="0"/>
          <w:numId w:val="4"/>
        </w:numPr>
        <w:ind w:left="420" w:firstLine="0"/>
        <w:jc w:val="both"/>
        <w:rPr>
          <w:color w:val="000000" w:themeColor="text1"/>
          <w:sz w:val="20"/>
          <w:szCs w:val="20"/>
        </w:rPr>
      </w:pPr>
      <w:proofErr w:type="spellStart"/>
      <w:r w:rsidRPr="003E7759">
        <w:rPr>
          <w:color w:val="000000" w:themeColor="text1"/>
          <w:sz w:val="20"/>
          <w:szCs w:val="20"/>
        </w:rPr>
        <w:t>izvedbo</w:t>
      </w:r>
      <w:proofErr w:type="spellEnd"/>
      <w:r w:rsidRPr="003E7759">
        <w:rPr>
          <w:color w:val="000000" w:themeColor="text1"/>
          <w:sz w:val="20"/>
          <w:szCs w:val="20"/>
        </w:rPr>
        <w:t xml:space="preserve"> </w:t>
      </w:r>
      <w:proofErr w:type="spellStart"/>
      <w:r w:rsidRPr="003E7759">
        <w:rPr>
          <w:color w:val="000000" w:themeColor="text1"/>
          <w:sz w:val="20"/>
          <w:szCs w:val="20"/>
        </w:rPr>
        <w:t>operacijskega</w:t>
      </w:r>
      <w:proofErr w:type="spellEnd"/>
      <w:r w:rsidRPr="003E7759">
        <w:rPr>
          <w:color w:val="000000" w:themeColor="text1"/>
          <w:sz w:val="20"/>
          <w:szCs w:val="20"/>
        </w:rPr>
        <w:t xml:space="preserve"> </w:t>
      </w:r>
      <w:proofErr w:type="spellStart"/>
      <w:r w:rsidRPr="003E7759">
        <w:rPr>
          <w:color w:val="000000" w:themeColor="text1"/>
          <w:sz w:val="20"/>
          <w:szCs w:val="20"/>
        </w:rPr>
        <w:t>posega</w:t>
      </w:r>
      <w:proofErr w:type="spellEnd"/>
      <w:r w:rsidRPr="003E7759">
        <w:rPr>
          <w:color w:val="000000" w:themeColor="text1"/>
          <w:sz w:val="20"/>
          <w:szCs w:val="20"/>
        </w:rPr>
        <w:t xml:space="preserve"> </w:t>
      </w:r>
    </w:p>
    <w:p w14:paraId="6738EE07" w14:textId="77777777" w:rsidR="00174A20" w:rsidRPr="003E7759" w:rsidRDefault="00174A20">
      <w:pPr>
        <w:pStyle w:val="Blokbesedila"/>
        <w:jc w:val="both"/>
        <w:rPr>
          <w:color w:val="000000" w:themeColor="text1"/>
          <w:sz w:val="20"/>
          <w:szCs w:val="20"/>
        </w:rPr>
      </w:pPr>
    </w:p>
    <w:p w14:paraId="0E106574" w14:textId="77777777" w:rsidR="00D20E03" w:rsidRPr="003E7759" w:rsidRDefault="00CF2BE0">
      <w:pPr>
        <w:pStyle w:val="Blokbesedila"/>
        <w:jc w:val="both"/>
        <w:rPr>
          <w:color w:val="000000" w:themeColor="text1"/>
          <w:sz w:val="20"/>
          <w:szCs w:val="20"/>
          <w:lang w:val="es-ES"/>
        </w:rPr>
      </w:pPr>
      <w:r w:rsidRPr="003E7759">
        <w:rPr>
          <w:color w:val="000000" w:themeColor="text1"/>
          <w:sz w:val="20"/>
          <w:szCs w:val="20"/>
          <w:lang w:val="es-ES"/>
        </w:rPr>
        <w:t xml:space="preserve">Teoretični del je pisni in/ali ustni. </w:t>
      </w:r>
    </w:p>
    <w:p w14:paraId="2610BDA0" w14:textId="77777777" w:rsidR="00B84B86" w:rsidRPr="003E7759" w:rsidRDefault="00B84B86">
      <w:pPr>
        <w:pStyle w:val="Blokbesedila"/>
        <w:jc w:val="both"/>
        <w:rPr>
          <w:color w:val="000000" w:themeColor="text1"/>
          <w:sz w:val="20"/>
          <w:szCs w:val="20"/>
          <w:lang w:val="es-ES"/>
        </w:rPr>
      </w:pPr>
    </w:p>
    <w:p w14:paraId="6B477C96" w14:textId="77777777" w:rsidR="00D20E03" w:rsidRPr="003E7759" w:rsidRDefault="00D20E03">
      <w:pPr>
        <w:jc w:val="both"/>
        <w:rPr>
          <w:color w:val="000000" w:themeColor="text1"/>
          <w:sz w:val="20"/>
          <w:szCs w:val="20"/>
        </w:rPr>
      </w:pPr>
    </w:p>
    <w:p w14:paraId="3083820D" w14:textId="77777777" w:rsidR="00B84B86" w:rsidRPr="003E7759" w:rsidRDefault="00CF2BE0" w:rsidP="00B84B86">
      <w:pPr>
        <w:pStyle w:val="Naslov3"/>
        <w:rPr>
          <w:color w:val="000000" w:themeColor="text1"/>
          <w:sz w:val="20"/>
          <w:szCs w:val="20"/>
          <w:u w:val="none"/>
          <w:lang w:val="sl-SI"/>
        </w:rPr>
      </w:pPr>
      <w:r w:rsidRPr="003E7759">
        <w:rPr>
          <w:color w:val="000000" w:themeColor="text1"/>
          <w:sz w:val="20"/>
          <w:szCs w:val="20"/>
          <w:u w:val="none"/>
          <w:lang w:val="sl-SI"/>
        </w:rPr>
        <w:t>2.3 Naziv</w:t>
      </w:r>
    </w:p>
    <w:p w14:paraId="4020F46E" w14:textId="4857D4A0" w:rsidR="00B84B86" w:rsidRPr="003E7759" w:rsidRDefault="00CF2BE0" w:rsidP="00B84B86">
      <w:pPr>
        <w:tabs>
          <w:tab w:val="left" w:pos="7846"/>
        </w:tabs>
        <w:jc w:val="both"/>
        <w:rPr>
          <w:color w:val="000000" w:themeColor="text1"/>
          <w:sz w:val="20"/>
          <w:szCs w:val="20"/>
        </w:rPr>
      </w:pPr>
      <w:r w:rsidRPr="003E7759">
        <w:rPr>
          <w:color w:val="000000" w:themeColor="text1"/>
          <w:sz w:val="20"/>
          <w:szCs w:val="20"/>
        </w:rPr>
        <w:t xml:space="preserve">Po opravljeni predpisani specializaciji in uspešno opravljenem specialističnem izpitu </w:t>
      </w:r>
      <w:r w:rsidR="003E7759">
        <w:rPr>
          <w:color w:val="000000" w:themeColor="text1"/>
          <w:sz w:val="20"/>
          <w:szCs w:val="20"/>
        </w:rPr>
        <w:t xml:space="preserve">zdravnik </w:t>
      </w:r>
      <w:r w:rsidRPr="003E7759">
        <w:rPr>
          <w:color w:val="000000" w:themeColor="text1"/>
          <w:sz w:val="20"/>
          <w:szCs w:val="20"/>
        </w:rPr>
        <w:t>pridobi naziv specialist za urolog</w:t>
      </w:r>
      <w:r w:rsidR="00EB6EF4" w:rsidRPr="003E7759">
        <w:rPr>
          <w:color w:val="000000" w:themeColor="text1"/>
          <w:sz w:val="20"/>
          <w:szCs w:val="20"/>
        </w:rPr>
        <w:t>ij</w:t>
      </w:r>
      <w:r w:rsidRPr="003E7759">
        <w:rPr>
          <w:color w:val="000000" w:themeColor="text1"/>
          <w:sz w:val="20"/>
          <w:szCs w:val="20"/>
        </w:rPr>
        <w:t>o.</w:t>
      </w:r>
    </w:p>
    <w:p w14:paraId="62C31147" w14:textId="77777777" w:rsidR="000B2867" w:rsidRPr="003E7759" w:rsidRDefault="000B2867">
      <w:pPr>
        <w:jc w:val="both"/>
        <w:rPr>
          <w:color w:val="000000" w:themeColor="text1"/>
          <w:sz w:val="20"/>
          <w:szCs w:val="20"/>
        </w:rPr>
      </w:pPr>
    </w:p>
    <w:p w14:paraId="6E7F0B57" w14:textId="77777777" w:rsidR="00D20E03" w:rsidRPr="003E7759" w:rsidRDefault="00D20E03">
      <w:pPr>
        <w:jc w:val="both"/>
        <w:rPr>
          <w:color w:val="000000" w:themeColor="text1"/>
          <w:sz w:val="20"/>
          <w:szCs w:val="20"/>
        </w:rPr>
      </w:pPr>
    </w:p>
    <w:p w14:paraId="1AE302F7" w14:textId="77777777" w:rsidR="00D20E03" w:rsidRPr="003E7759" w:rsidRDefault="00CF2BE0">
      <w:pPr>
        <w:jc w:val="both"/>
        <w:rPr>
          <w:b/>
          <w:bCs/>
          <w:color w:val="000000" w:themeColor="text1"/>
          <w:sz w:val="20"/>
          <w:szCs w:val="20"/>
        </w:rPr>
      </w:pPr>
      <w:r w:rsidRPr="003E7759">
        <w:rPr>
          <w:b/>
          <w:bCs/>
          <w:color w:val="000000" w:themeColor="text1"/>
          <w:sz w:val="20"/>
          <w:szCs w:val="20"/>
        </w:rPr>
        <w:t>3. VSEBINA SPECIALIZACIJE IZ UROLOGIJE</w:t>
      </w:r>
    </w:p>
    <w:p w14:paraId="11F58909" w14:textId="77777777" w:rsidR="00D20E03" w:rsidRPr="003E7759" w:rsidRDefault="00D20E03">
      <w:pPr>
        <w:jc w:val="both"/>
        <w:rPr>
          <w:color w:val="000000" w:themeColor="text1"/>
          <w:sz w:val="20"/>
          <w:szCs w:val="20"/>
        </w:rPr>
      </w:pPr>
    </w:p>
    <w:p w14:paraId="1396E6CE" w14:textId="1D9F3462" w:rsidR="00E339CA" w:rsidRPr="003E7759" w:rsidRDefault="00CF2BE0" w:rsidP="00E339CA">
      <w:pPr>
        <w:jc w:val="both"/>
        <w:rPr>
          <w:color w:val="000000" w:themeColor="text1"/>
          <w:sz w:val="20"/>
          <w:szCs w:val="20"/>
        </w:rPr>
      </w:pPr>
      <w:r w:rsidRPr="003E7759">
        <w:rPr>
          <w:color w:val="000000" w:themeColor="text1"/>
          <w:sz w:val="20"/>
          <w:szCs w:val="20"/>
        </w:rPr>
        <w:t xml:space="preserve">Specializacija iz urologije </w:t>
      </w:r>
      <w:r w:rsidRPr="003E7759">
        <w:rPr>
          <w:b/>
          <w:bCs/>
          <w:color w:val="000000" w:themeColor="text1"/>
          <w:sz w:val="20"/>
          <w:szCs w:val="20"/>
        </w:rPr>
        <w:t>traja pet</w:t>
      </w:r>
      <w:r w:rsidR="003E7759" w:rsidRPr="003E7759">
        <w:rPr>
          <w:b/>
          <w:bCs/>
          <w:color w:val="000000" w:themeColor="text1"/>
          <w:sz w:val="20"/>
          <w:szCs w:val="20"/>
        </w:rPr>
        <w:t xml:space="preserve"> (5)</w:t>
      </w:r>
      <w:r w:rsidRPr="003E7759">
        <w:rPr>
          <w:b/>
          <w:bCs/>
          <w:color w:val="000000" w:themeColor="text1"/>
          <w:sz w:val="20"/>
          <w:szCs w:val="20"/>
        </w:rPr>
        <w:t xml:space="preserve"> let</w:t>
      </w:r>
      <w:r w:rsidRPr="003E7759">
        <w:rPr>
          <w:color w:val="000000" w:themeColor="text1"/>
          <w:sz w:val="20"/>
          <w:szCs w:val="20"/>
        </w:rPr>
        <w:t xml:space="preserve"> in je sestavljena iz začetnega dela in nadaljevalnega dela. </w:t>
      </w:r>
    </w:p>
    <w:p w14:paraId="1F2119B8" w14:textId="77777777" w:rsidR="00D20E03" w:rsidRPr="003E7759" w:rsidRDefault="00D20E03">
      <w:pPr>
        <w:jc w:val="both"/>
        <w:rPr>
          <w:color w:val="000000" w:themeColor="text1"/>
          <w:sz w:val="20"/>
          <w:szCs w:val="20"/>
        </w:rPr>
      </w:pPr>
    </w:p>
    <w:p w14:paraId="53E47A1D" w14:textId="77777777" w:rsidR="00D20E03" w:rsidRPr="003E7759" w:rsidRDefault="00D20E03">
      <w:pPr>
        <w:pStyle w:val="Naslov2"/>
        <w:rPr>
          <w:color w:val="000000" w:themeColor="text1"/>
        </w:rPr>
      </w:pPr>
    </w:p>
    <w:p w14:paraId="7F2D954E" w14:textId="77777777" w:rsidR="00D20E03" w:rsidRPr="003E7759" w:rsidRDefault="00CF2BE0">
      <w:pPr>
        <w:pStyle w:val="Naslov2"/>
        <w:rPr>
          <w:rFonts w:eastAsia="Arial Unicode MS" w:cs="Arial Unicode MS"/>
          <w:color w:val="000000" w:themeColor="text1"/>
          <w:sz w:val="20"/>
          <w:szCs w:val="20"/>
          <w:u w:val="single"/>
        </w:rPr>
      </w:pPr>
      <w:r w:rsidRPr="003E7759">
        <w:rPr>
          <w:rFonts w:eastAsia="Arial Unicode MS" w:cs="Arial Unicode MS"/>
          <w:color w:val="000000" w:themeColor="text1"/>
          <w:sz w:val="20"/>
          <w:szCs w:val="20"/>
          <w:u w:val="single"/>
        </w:rPr>
        <w:t>3.1 ZAČETNI DEL SPECIALIZACIJE IZ UROLOGIJE</w:t>
      </w:r>
    </w:p>
    <w:p w14:paraId="12C5CB53" w14:textId="77777777" w:rsidR="00EB6EF4" w:rsidRPr="003E7759" w:rsidRDefault="00EB6EF4">
      <w:pPr>
        <w:rPr>
          <w:color w:val="000000" w:themeColor="text1"/>
        </w:rPr>
      </w:pPr>
    </w:p>
    <w:p w14:paraId="4915D78A" w14:textId="77777777" w:rsidR="00D20E03" w:rsidRPr="003E7759" w:rsidRDefault="00D20E03">
      <w:pPr>
        <w:jc w:val="both"/>
        <w:rPr>
          <w:color w:val="000000" w:themeColor="text1"/>
          <w:sz w:val="20"/>
          <w:szCs w:val="20"/>
        </w:rPr>
      </w:pPr>
    </w:p>
    <w:p w14:paraId="65FA9F4C" w14:textId="77777777" w:rsidR="00D20E03" w:rsidRPr="003E7759" w:rsidRDefault="00CF2BE0">
      <w:pPr>
        <w:pStyle w:val="Naslov3"/>
        <w:rPr>
          <w:color w:val="000000" w:themeColor="text1"/>
          <w:sz w:val="20"/>
          <w:szCs w:val="20"/>
          <w:lang w:val="es-ES"/>
        </w:rPr>
      </w:pPr>
      <w:r w:rsidRPr="003E7759">
        <w:rPr>
          <w:color w:val="000000" w:themeColor="text1"/>
          <w:sz w:val="20"/>
          <w:szCs w:val="20"/>
          <w:lang w:val="es-ES"/>
        </w:rPr>
        <w:t>3.1.1 Časovni program:</w:t>
      </w:r>
    </w:p>
    <w:p w14:paraId="5ABE2277" w14:textId="77777777" w:rsidR="00D20E03" w:rsidRPr="003E7759" w:rsidRDefault="00D20E03">
      <w:pPr>
        <w:jc w:val="both"/>
        <w:rPr>
          <w:color w:val="000000" w:themeColor="text1"/>
          <w:sz w:val="20"/>
          <w:szCs w:val="20"/>
        </w:rPr>
      </w:pPr>
    </w:p>
    <w:p w14:paraId="4B3D12BC"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lastRenderedPageBreak/>
        <w:t xml:space="preserve">kirurške infekcije </w:t>
      </w:r>
      <w:r w:rsidR="00F112FA" w:rsidRPr="003E7759">
        <w:rPr>
          <w:color w:val="000000" w:themeColor="text1"/>
          <w:sz w:val="20"/>
          <w:szCs w:val="20"/>
        </w:rPr>
        <w:t>2</w:t>
      </w:r>
      <w:r w:rsidRPr="003E7759">
        <w:rPr>
          <w:color w:val="000000" w:themeColor="text1"/>
          <w:sz w:val="20"/>
          <w:szCs w:val="20"/>
        </w:rPr>
        <w:t xml:space="preserve"> mesec</w:t>
      </w:r>
      <w:r w:rsidR="00A54DC7" w:rsidRPr="003E7759">
        <w:rPr>
          <w:color w:val="000000" w:themeColor="text1"/>
          <w:sz w:val="20"/>
          <w:szCs w:val="20"/>
        </w:rPr>
        <w:t>a</w:t>
      </w:r>
    </w:p>
    <w:p w14:paraId="01049888"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 xml:space="preserve">abdominalna kirurgija </w:t>
      </w:r>
      <w:r w:rsidR="00A54DC7" w:rsidRPr="003E7759">
        <w:rPr>
          <w:color w:val="000000" w:themeColor="text1"/>
          <w:sz w:val="20"/>
          <w:szCs w:val="20"/>
        </w:rPr>
        <w:t>8</w:t>
      </w:r>
      <w:r w:rsidRPr="003E7759">
        <w:rPr>
          <w:color w:val="000000" w:themeColor="text1"/>
          <w:sz w:val="20"/>
          <w:szCs w:val="20"/>
        </w:rPr>
        <w:t xml:space="preserve"> mesecev</w:t>
      </w:r>
    </w:p>
    <w:p w14:paraId="285C51E7"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 xml:space="preserve">travmatologija </w:t>
      </w:r>
      <w:r w:rsidR="00A54DC7" w:rsidRPr="003E7759">
        <w:rPr>
          <w:color w:val="000000" w:themeColor="text1"/>
          <w:sz w:val="20"/>
          <w:szCs w:val="20"/>
        </w:rPr>
        <w:t>4</w:t>
      </w:r>
      <w:r w:rsidRPr="003E7759">
        <w:rPr>
          <w:color w:val="000000" w:themeColor="text1"/>
          <w:sz w:val="20"/>
          <w:szCs w:val="20"/>
        </w:rPr>
        <w:t xml:space="preserve"> mesece</w:t>
      </w:r>
    </w:p>
    <w:p w14:paraId="78BEE31B"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 xml:space="preserve">anestezija z </w:t>
      </w:r>
      <w:proofErr w:type="spellStart"/>
      <w:r w:rsidRPr="003E7759">
        <w:rPr>
          <w:color w:val="000000" w:themeColor="text1"/>
          <w:sz w:val="20"/>
          <w:szCs w:val="20"/>
        </w:rPr>
        <w:t>reanimatologijo</w:t>
      </w:r>
      <w:proofErr w:type="spellEnd"/>
      <w:r w:rsidRPr="003E7759">
        <w:rPr>
          <w:color w:val="000000" w:themeColor="text1"/>
          <w:sz w:val="20"/>
          <w:szCs w:val="20"/>
        </w:rPr>
        <w:t xml:space="preserve"> 1 mesec</w:t>
      </w:r>
    </w:p>
    <w:p w14:paraId="4E1B867F"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kirurška intenzivna terapija 1 mesec</w:t>
      </w:r>
    </w:p>
    <w:p w14:paraId="110385CA"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opekline in plasti</w:t>
      </w:r>
      <w:r w:rsidR="00174A20" w:rsidRPr="003E7759">
        <w:rPr>
          <w:color w:val="000000" w:themeColor="text1"/>
          <w:sz w:val="20"/>
          <w:szCs w:val="20"/>
        </w:rPr>
        <w:t>čna ter rekonstruktivna kirurgija</w:t>
      </w:r>
      <w:r w:rsidRPr="003E7759">
        <w:rPr>
          <w:color w:val="000000" w:themeColor="text1"/>
          <w:sz w:val="20"/>
          <w:szCs w:val="20"/>
        </w:rPr>
        <w:t xml:space="preserve"> 1 mesec</w:t>
      </w:r>
    </w:p>
    <w:p w14:paraId="4F304D14" w14:textId="77777777" w:rsidR="00D20E03" w:rsidRPr="003E7759" w:rsidRDefault="00CF2BE0">
      <w:pPr>
        <w:numPr>
          <w:ilvl w:val="0"/>
          <w:numId w:val="6"/>
        </w:numPr>
        <w:jc w:val="both"/>
        <w:rPr>
          <w:color w:val="000000" w:themeColor="text1"/>
          <w:sz w:val="20"/>
          <w:szCs w:val="20"/>
        </w:rPr>
      </w:pPr>
      <w:r w:rsidRPr="003E7759">
        <w:rPr>
          <w:color w:val="000000" w:themeColor="text1"/>
          <w:sz w:val="20"/>
          <w:szCs w:val="20"/>
        </w:rPr>
        <w:t>patologija ali sodna medicina 1 mesec</w:t>
      </w:r>
    </w:p>
    <w:p w14:paraId="0B09E909" w14:textId="77777777" w:rsidR="00D20E03" w:rsidRPr="003E7759" w:rsidRDefault="00CF2BE0">
      <w:pPr>
        <w:jc w:val="both"/>
        <w:rPr>
          <w:color w:val="000000" w:themeColor="text1"/>
          <w:sz w:val="20"/>
          <w:szCs w:val="20"/>
        </w:rPr>
      </w:pPr>
      <w:r w:rsidRPr="003E7759">
        <w:rPr>
          <w:color w:val="000000" w:themeColor="text1"/>
          <w:sz w:val="20"/>
          <w:szCs w:val="20"/>
        </w:rPr>
        <w:t>_____________________________________</w:t>
      </w:r>
    </w:p>
    <w:p w14:paraId="163DBFE9" w14:textId="77777777" w:rsidR="00D20E03" w:rsidRPr="003E7759" w:rsidRDefault="00CF2BE0">
      <w:pPr>
        <w:tabs>
          <w:tab w:val="right" w:pos="4111"/>
          <w:tab w:val="left" w:pos="4395"/>
        </w:tabs>
        <w:jc w:val="both"/>
        <w:rPr>
          <w:color w:val="000000" w:themeColor="text1"/>
          <w:sz w:val="20"/>
          <w:szCs w:val="20"/>
        </w:rPr>
      </w:pPr>
      <w:r w:rsidRPr="003E7759">
        <w:rPr>
          <w:color w:val="000000" w:themeColor="text1"/>
          <w:sz w:val="20"/>
          <w:szCs w:val="20"/>
        </w:rPr>
        <w:t>1</w:t>
      </w:r>
      <w:r w:rsidR="00F112FA" w:rsidRPr="003E7759">
        <w:rPr>
          <w:color w:val="000000" w:themeColor="text1"/>
          <w:sz w:val="20"/>
          <w:szCs w:val="20"/>
        </w:rPr>
        <w:t>8</w:t>
      </w:r>
      <w:r w:rsidRPr="003E7759">
        <w:rPr>
          <w:color w:val="000000" w:themeColor="text1"/>
          <w:sz w:val="20"/>
          <w:szCs w:val="20"/>
        </w:rPr>
        <w:t xml:space="preserve"> mesecev</w:t>
      </w:r>
    </w:p>
    <w:p w14:paraId="59F8059D" w14:textId="77777777" w:rsidR="00D20E03" w:rsidRPr="003E7759" w:rsidRDefault="00D20E03">
      <w:pPr>
        <w:tabs>
          <w:tab w:val="left" w:pos="4395"/>
        </w:tabs>
        <w:jc w:val="both"/>
        <w:rPr>
          <w:color w:val="000000" w:themeColor="text1"/>
          <w:sz w:val="20"/>
          <w:szCs w:val="20"/>
        </w:rPr>
      </w:pPr>
    </w:p>
    <w:p w14:paraId="1AFC4C2D" w14:textId="3CEC9436"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 xml:space="preserve">Kandidat opravi tečaj transfuziologije med </w:t>
      </w:r>
      <w:r w:rsidR="00F04B9D" w:rsidRPr="003E7759">
        <w:rPr>
          <w:i w:val="0"/>
          <w:iCs w:val="0"/>
          <w:color w:val="000000" w:themeColor="text1"/>
          <w:sz w:val="20"/>
          <w:szCs w:val="20"/>
        </w:rPr>
        <w:t>kroženjem</w:t>
      </w:r>
      <w:r w:rsidRPr="003E7759">
        <w:rPr>
          <w:i w:val="0"/>
          <w:iCs w:val="0"/>
          <w:color w:val="000000" w:themeColor="text1"/>
          <w:sz w:val="20"/>
          <w:szCs w:val="20"/>
        </w:rPr>
        <w:t xml:space="preserve"> na abdominalni kirurgiji ali na travmatologiji (po možnosti v popoldanskem času).</w:t>
      </w:r>
    </w:p>
    <w:p w14:paraId="5C0322A7" w14:textId="77777777" w:rsidR="00D20E03" w:rsidRPr="003E7759" w:rsidRDefault="00D20E03">
      <w:pPr>
        <w:jc w:val="both"/>
        <w:rPr>
          <w:color w:val="000000" w:themeColor="text1"/>
          <w:sz w:val="20"/>
          <w:szCs w:val="20"/>
        </w:rPr>
      </w:pPr>
    </w:p>
    <w:p w14:paraId="7F55455E" w14:textId="77777777" w:rsidR="00D20E03" w:rsidRPr="003E7759" w:rsidRDefault="00CF2BE0">
      <w:pPr>
        <w:pStyle w:val="Naslov3"/>
        <w:rPr>
          <w:color w:val="000000" w:themeColor="text1"/>
          <w:sz w:val="20"/>
          <w:szCs w:val="20"/>
          <w:lang w:val="sl-SI"/>
        </w:rPr>
      </w:pPr>
      <w:r w:rsidRPr="003E7759">
        <w:rPr>
          <w:color w:val="000000" w:themeColor="text1"/>
          <w:sz w:val="20"/>
          <w:szCs w:val="20"/>
          <w:lang w:val="sl-SI"/>
        </w:rPr>
        <w:t>3.1.2 Vsebinski program</w:t>
      </w:r>
    </w:p>
    <w:p w14:paraId="05532C26" w14:textId="77777777" w:rsidR="00D20E03" w:rsidRPr="003E7759" w:rsidRDefault="00D20E03">
      <w:pPr>
        <w:jc w:val="both"/>
        <w:rPr>
          <w:color w:val="000000" w:themeColor="text1"/>
          <w:sz w:val="20"/>
          <w:szCs w:val="20"/>
        </w:rPr>
      </w:pPr>
    </w:p>
    <w:p w14:paraId="62D1712A" w14:textId="77777777" w:rsidR="00EB6EF4" w:rsidRPr="003E7759" w:rsidRDefault="00CF2BE0">
      <w:pPr>
        <w:tabs>
          <w:tab w:val="left" w:pos="720"/>
        </w:tabs>
        <w:jc w:val="both"/>
        <w:rPr>
          <w:b/>
          <w:bCs/>
          <w:color w:val="000000" w:themeColor="text1"/>
          <w:sz w:val="20"/>
          <w:szCs w:val="20"/>
        </w:rPr>
      </w:pPr>
      <w:r w:rsidRPr="003E7759">
        <w:rPr>
          <w:b/>
          <w:bCs/>
          <w:color w:val="000000" w:themeColor="text1"/>
          <w:sz w:val="20"/>
          <w:szCs w:val="20"/>
        </w:rPr>
        <w:t>3.1.2.1 Kirurške infekcije</w:t>
      </w:r>
    </w:p>
    <w:p w14:paraId="17EF3D6A" w14:textId="77777777" w:rsidR="00D20E03" w:rsidRPr="003E7759" w:rsidRDefault="00D20E03">
      <w:pPr>
        <w:jc w:val="both"/>
        <w:rPr>
          <w:b/>
          <w:bCs/>
          <w:color w:val="000000" w:themeColor="text1"/>
          <w:sz w:val="20"/>
          <w:szCs w:val="20"/>
        </w:rPr>
      </w:pPr>
    </w:p>
    <w:p w14:paraId="5013C73A" w14:textId="77777777" w:rsidR="00D20E03" w:rsidRPr="003E7759" w:rsidRDefault="00CF2BE0">
      <w:pPr>
        <w:pStyle w:val="Telobesedila2"/>
        <w:rPr>
          <w:color w:val="000000" w:themeColor="text1"/>
        </w:rPr>
      </w:pPr>
      <w:r w:rsidRPr="003E7759">
        <w:rPr>
          <w:color w:val="000000" w:themeColor="text1"/>
        </w:rPr>
        <w:t>Vsebina:</w:t>
      </w:r>
    </w:p>
    <w:p w14:paraId="21CECCFF" w14:textId="77777777" w:rsidR="00D20E03" w:rsidRPr="003E7759" w:rsidRDefault="00CF2BE0">
      <w:pPr>
        <w:jc w:val="both"/>
        <w:rPr>
          <w:color w:val="000000" w:themeColor="text1"/>
          <w:sz w:val="20"/>
          <w:szCs w:val="20"/>
        </w:rPr>
      </w:pPr>
      <w:r w:rsidRPr="003E7759">
        <w:rPr>
          <w:color w:val="000000" w:themeColor="text1"/>
          <w:sz w:val="20"/>
          <w:szCs w:val="20"/>
        </w:rPr>
        <w:t xml:space="preserve">Specializant pridobi teoretično in temeljno praktično znanje o mehanizmih biološke obrambe človeškega telesa, o patogenih mikroorganizmih, o preprečevanju okužb z izogibanjem dejavnikom tveganja, o imunizaciji in o preventivni uporabi antibiotikov ter kemoterapevtikov. Pridobi tudi znanje o postopkih za pravilno ugotavljanje kirurških okužb in za njihovo zdravljenje z različnimi kirurškimi posegi, s protimikrobnimi zdravili, z imunskim in podpornim zdravljenjem. Spozna tudi ukrepe za pospeševanje celjenja kroničnih ran. Osvoji diagnostiko ter </w:t>
      </w:r>
      <w:proofErr w:type="spellStart"/>
      <w:r w:rsidRPr="003E7759">
        <w:rPr>
          <w:color w:val="000000" w:themeColor="text1"/>
          <w:sz w:val="20"/>
          <w:szCs w:val="20"/>
        </w:rPr>
        <w:t>predoperacijsko</w:t>
      </w:r>
      <w:proofErr w:type="spellEnd"/>
      <w:r w:rsidRPr="003E7759">
        <w:rPr>
          <w:color w:val="000000" w:themeColor="text1"/>
          <w:sz w:val="20"/>
          <w:szCs w:val="20"/>
        </w:rPr>
        <w:t xml:space="preserve">, operacijsko in </w:t>
      </w:r>
      <w:proofErr w:type="spellStart"/>
      <w:r w:rsidRPr="003E7759">
        <w:rPr>
          <w:color w:val="000000" w:themeColor="text1"/>
          <w:sz w:val="20"/>
          <w:szCs w:val="20"/>
        </w:rPr>
        <w:t>pooperacijsko</w:t>
      </w:r>
      <w:proofErr w:type="spellEnd"/>
      <w:r w:rsidRPr="003E7759">
        <w:rPr>
          <w:color w:val="000000" w:themeColor="text1"/>
          <w:sz w:val="20"/>
          <w:szCs w:val="20"/>
        </w:rPr>
        <w:t xml:space="preserve"> zdravljenje naslednjih okužb:</w:t>
      </w:r>
    </w:p>
    <w:p w14:paraId="159B0CB6"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stafilokoknih okužb,</w:t>
      </w:r>
    </w:p>
    <w:p w14:paraId="78434CD3"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streptokoknih okužb,</w:t>
      </w:r>
    </w:p>
    <w:p w14:paraId="48E72906" w14:textId="77777777" w:rsidR="00D20E03" w:rsidRPr="003E7759" w:rsidRDefault="00CF2BE0">
      <w:pPr>
        <w:numPr>
          <w:ilvl w:val="0"/>
          <w:numId w:val="10"/>
        </w:numPr>
        <w:jc w:val="both"/>
        <w:rPr>
          <w:color w:val="000000" w:themeColor="text1"/>
          <w:sz w:val="20"/>
          <w:szCs w:val="20"/>
        </w:rPr>
      </w:pPr>
      <w:proofErr w:type="spellStart"/>
      <w:r w:rsidRPr="003E7759">
        <w:rPr>
          <w:color w:val="000000" w:themeColor="text1"/>
          <w:sz w:val="20"/>
          <w:szCs w:val="20"/>
        </w:rPr>
        <w:t>erizipeloida</w:t>
      </w:r>
      <w:proofErr w:type="spellEnd"/>
      <w:r w:rsidRPr="003E7759">
        <w:rPr>
          <w:color w:val="000000" w:themeColor="text1"/>
          <w:sz w:val="20"/>
          <w:szCs w:val="20"/>
        </w:rPr>
        <w:t>,</w:t>
      </w:r>
    </w:p>
    <w:p w14:paraId="671D9415"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antraksa,</w:t>
      </w:r>
    </w:p>
    <w:p w14:paraId="74C6DFB7"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okužb z gram negativnimi bacili,</w:t>
      </w:r>
    </w:p>
    <w:p w14:paraId="0C815383"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 xml:space="preserve">okužb s </w:t>
      </w:r>
      <w:proofErr w:type="spellStart"/>
      <w:r w:rsidRPr="003E7759">
        <w:rPr>
          <w:color w:val="000000" w:themeColor="text1"/>
          <w:sz w:val="20"/>
          <w:szCs w:val="20"/>
        </w:rPr>
        <w:t>klostridiji</w:t>
      </w:r>
      <w:proofErr w:type="spellEnd"/>
      <w:r w:rsidRPr="003E7759">
        <w:rPr>
          <w:color w:val="000000" w:themeColor="text1"/>
          <w:sz w:val="20"/>
          <w:szCs w:val="20"/>
        </w:rPr>
        <w:t>,</w:t>
      </w:r>
    </w:p>
    <w:p w14:paraId="586D8EF2"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drugih anaerobnih okužb,</w:t>
      </w:r>
    </w:p>
    <w:p w14:paraId="7E11C941" w14:textId="77777777" w:rsidR="00D20E03" w:rsidRPr="003E7759" w:rsidRDefault="00CF2BE0">
      <w:pPr>
        <w:numPr>
          <w:ilvl w:val="0"/>
          <w:numId w:val="10"/>
        </w:numPr>
        <w:jc w:val="both"/>
        <w:rPr>
          <w:color w:val="000000" w:themeColor="text1"/>
          <w:sz w:val="20"/>
          <w:szCs w:val="20"/>
        </w:rPr>
      </w:pPr>
      <w:proofErr w:type="spellStart"/>
      <w:r w:rsidRPr="003E7759">
        <w:rPr>
          <w:color w:val="000000" w:themeColor="text1"/>
          <w:sz w:val="20"/>
          <w:szCs w:val="20"/>
        </w:rPr>
        <w:t>aktinomikoze</w:t>
      </w:r>
      <w:proofErr w:type="spellEnd"/>
      <w:r w:rsidRPr="003E7759">
        <w:rPr>
          <w:color w:val="000000" w:themeColor="text1"/>
          <w:sz w:val="20"/>
          <w:szCs w:val="20"/>
        </w:rPr>
        <w:t>,</w:t>
      </w:r>
    </w:p>
    <w:p w14:paraId="0B62BFAC"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mešanih bakterijskih okužb,</w:t>
      </w:r>
    </w:p>
    <w:p w14:paraId="665FE31A"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glivičnih okužb,</w:t>
      </w:r>
    </w:p>
    <w:p w14:paraId="07985070" w14:textId="77777777" w:rsidR="00D20E03" w:rsidRPr="003E7759" w:rsidRDefault="00CF2BE0">
      <w:pPr>
        <w:numPr>
          <w:ilvl w:val="0"/>
          <w:numId w:val="10"/>
        </w:numPr>
        <w:jc w:val="both"/>
        <w:rPr>
          <w:color w:val="000000" w:themeColor="text1"/>
          <w:sz w:val="20"/>
          <w:szCs w:val="20"/>
        </w:rPr>
      </w:pPr>
      <w:r w:rsidRPr="003E7759">
        <w:rPr>
          <w:color w:val="000000" w:themeColor="text1"/>
          <w:sz w:val="20"/>
          <w:szCs w:val="20"/>
        </w:rPr>
        <w:t>virusnih okužb.</w:t>
      </w:r>
    </w:p>
    <w:p w14:paraId="7952930E" w14:textId="77777777" w:rsidR="00D20E03" w:rsidRPr="003E7759" w:rsidRDefault="00D20E03">
      <w:pPr>
        <w:tabs>
          <w:tab w:val="left" w:pos="284"/>
        </w:tabs>
        <w:ind w:left="360" w:hanging="360"/>
        <w:jc w:val="both"/>
        <w:rPr>
          <w:color w:val="000000" w:themeColor="text1"/>
          <w:sz w:val="20"/>
          <w:szCs w:val="20"/>
        </w:rPr>
      </w:pPr>
    </w:p>
    <w:p w14:paraId="6FE06D07"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 xml:space="preserve"> Specializant opravi naslednje operacijske posege:</w:t>
      </w:r>
    </w:p>
    <w:p w14:paraId="0FC3A9F2" w14:textId="77777777" w:rsidR="00D20E03" w:rsidRPr="003E7759" w:rsidRDefault="00CF2BE0">
      <w:pPr>
        <w:jc w:val="both"/>
        <w:rPr>
          <w:color w:val="000000" w:themeColor="text1"/>
          <w:sz w:val="20"/>
          <w:szCs w:val="20"/>
        </w:rPr>
      </w:pPr>
      <w:r w:rsidRPr="003E7759">
        <w:rPr>
          <w:color w:val="000000" w:themeColor="text1"/>
          <w:sz w:val="20"/>
          <w:szCs w:val="20"/>
        </w:rPr>
        <w:t>oskrba omejenih gnojnih vnetij:</w:t>
      </w:r>
    </w:p>
    <w:p w14:paraId="605B5AE4" w14:textId="77777777" w:rsidR="00D20E03" w:rsidRPr="003E7759" w:rsidRDefault="00CF2BE0">
      <w:pPr>
        <w:numPr>
          <w:ilvl w:val="0"/>
          <w:numId w:val="15"/>
        </w:numPr>
        <w:jc w:val="both"/>
        <w:rPr>
          <w:color w:val="000000" w:themeColor="text1"/>
          <w:sz w:val="20"/>
          <w:szCs w:val="20"/>
        </w:rPr>
      </w:pPr>
      <w:r w:rsidRPr="003E7759">
        <w:rPr>
          <w:color w:val="000000" w:themeColor="text1"/>
          <w:sz w:val="20"/>
          <w:szCs w:val="20"/>
        </w:rPr>
        <w:t>mehkih tkiv</w:t>
      </w:r>
      <w:r w:rsidRPr="003E7759">
        <w:rPr>
          <w:color w:val="000000" w:themeColor="text1"/>
          <w:sz w:val="20"/>
          <w:szCs w:val="20"/>
        </w:rPr>
        <w:tab/>
      </w:r>
      <w:r w:rsidRPr="003E7759">
        <w:rPr>
          <w:color w:val="000000" w:themeColor="text1"/>
          <w:sz w:val="20"/>
          <w:szCs w:val="20"/>
        </w:rPr>
        <w:tab/>
        <w:t>10</w:t>
      </w:r>
    </w:p>
    <w:p w14:paraId="2BBABC97" w14:textId="77777777" w:rsidR="00D20E03" w:rsidRPr="003E7759" w:rsidRDefault="00CF2BE0">
      <w:pPr>
        <w:numPr>
          <w:ilvl w:val="0"/>
          <w:numId w:val="15"/>
        </w:numPr>
        <w:jc w:val="both"/>
        <w:rPr>
          <w:color w:val="000000" w:themeColor="text1"/>
          <w:sz w:val="20"/>
          <w:szCs w:val="20"/>
        </w:rPr>
      </w:pPr>
      <w:proofErr w:type="spellStart"/>
      <w:r w:rsidRPr="003E7759">
        <w:rPr>
          <w:color w:val="000000" w:themeColor="text1"/>
          <w:sz w:val="20"/>
          <w:szCs w:val="20"/>
        </w:rPr>
        <w:t>panaricijev</w:t>
      </w:r>
      <w:proofErr w:type="spellEnd"/>
      <w:r w:rsidRPr="003E7759">
        <w:rPr>
          <w:color w:val="000000" w:themeColor="text1"/>
          <w:sz w:val="20"/>
          <w:szCs w:val="20"/>
        </w:rPr>
        <w:tab/>
      </w:r>
      <w:r w:rsidRPr="003E7759">
        <w:rPr>
          <w:color w:val="000000" w:themeColor="text1"/>
          <w:sz w:val="20"/>
          <w:szCs w:val="20"/>
        </w:rPr>
        <w:tab/>
        <w:t>6</w:t>
      </w:r>
    </w:p>
    <w:p w14:paraId="1B710FC0" w14:textId="0492E07A" w:rsidR="003E7759" w:rsidRPr="000B2867" w:rsidRDefault="00CF2BE0" w:rsidP="000B2867">
      <w:pPr>
        <w:numPr>
          <w:ilvl w:val="0"/>
          <w:numId w:val="15"/>
        </w:numPr>
        <w:jc w:val="both"/>
        <w:rPr>
          <w:color w:val="000000" w:themeColor="text1"/>
          <w:sz w:val="20"/>
          <w:szCs w:val="20"/>
        </w:rPr>
      </w:pPr>
      <w:r w:rsidRPr="003E7759">
        <w:rPr>
          <w:color w:val="000000" w:themeColor="text1"/>
          <w:sz w:val="20"/>
          <w:szCs w:val="20"/>
        </w:rPr>
        <w:t>diabetične gangrene</w:t>
      </w:r>
      <w:r w:rsidRPr="003E7759">
        <w:rPr>
          <w:color w:val="000000" w:themeColor="text1"/>
          <w:sz w:val="20"/>
          <w:szCs w:val="20"/>
        </w:rPr>
        <w:tab/>
        <w:t>2</w:t>
      </w:r>
    </w:p>
    <w:p w14:paraId="58A05FF6" w14:textId="77777777" w:rsidR="003E7759" w:rsidRPr="003E7759" w:rsidRDefault="003E7759">
      <w:pPr>
        <w:jc w:val="both"/>
        <w:rPr>
          <w:color w:val="000000" w:themeColor="text1"/>
          <w:sz w:val="20"/>
          <w:szCs w:val="20"/>
        </w:rPr>
      </w:pPr>
    </w:p>
    <w:p w14:paraId="31C4B375" w14:textId="77777777" w:rsidR="00EB6EF4" w:rsidRPr="003E7759" w:rsidRDefault="00CF2BE0">
      <w:pPr>
        <w:pStyle w:val="Odstavekseznama"/>
        <w:numPr>
          <w:ilvl w:val="3"/>
          <w:numId w:val="100"/>
        </w:numPr>
        <w:jc w:val="both"/>
        <w:rPr>
          <w:b/>
          <w:bCs/>
          <w:color w:val="000000" w:themeColor="text1"/>
          <w:sz w:val="20"/>
          <w:szCs w:val="20"/>
        </w:rPr>
      </w:pPr>
      <w:r w:rsidRPr="003E7759">
        <w:rPr>
          <w:b/>
          <w:bCs/>
          <w:color w:val="000000" w:themeColor="text1"/>
          <w:sz w:val="20"/>
          <w:szCs w:val="20"/>
        </w:rPr>
        <w:t>Abdominalna kirurgija</w:t>
      </w:r>
    </w:p>
    <w:p w14:paraId="62254AEC" w14:textId="77777777" w:rsidR="00D20E03" w:rsidRPr="003E7759" w:rsidRDefault="00D20E03">
      <w:pPr>
        <w:jc w:val="both"/>
        <w:rPr>
          <w:b/>
          <w:bCs/>
          <w:color w:val="000000" w:themeColor="text1"/>
          <w:sz w:val="20"/>
          <w:szCs w:val="20"/>
        </w:rPr>
      </w:pPr>
    </w:p>
    <w:p w14:paraId="4BB81B26" w14:textId="77777777" w:rsidR="00D20E03" w:rsidRPr="003E7759" w:rsidRDefault="00CF2BE0">
      <w:pPr>
        <w:pStyle w:val="Telobesedila2"/>
        <w:rPr>
          <w:color w:val="000000" w:themeColor="text1"/>
        </w:rPr>
      </w:pPr>
      <w:r w:rsidRPr="003E7759">
        <w:rPr>
          <w:color w:val="000000" w:themeColor="text1"/>
        </w:rPr>
        <w:t>Vsebina:</w:t>
      </w:r>
    </w:p>
    <w:p w14:paraId="70F64B5B" w14:textId="77777777" w:rsidR="00D20E03" w:rsidRPr="003E7759" w:rsidRDefault="00CF2BE0">
      <w:pPr>
        <w:pStyle w:val="Telobesedila2"/>
        <w:rPr>
          <w:color w:val="000000" w:themeColor="text1"/>
        </w:rPr>
      </w:pPr>
      <w:r w:rsidRPr="003E7759">
        <w:rPr>
          <w:color w:val="000000" w:themeColor="text1"/>
        </w:rPr>
        <w:t>Specializant pridobi teoretično in temeljno praktično znanje o:</w:t>
      </w:r>
    </w:p>
    <w:p w14:paraId="33B5D7FF"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 xml:space="preserve">akutnih abdominalnih boleznih in drugih najpogostejših kirurških boleznih trebušnih </w:t>
      </w:r>
      <w:r w:rsidRPr="003E7759">
        <w:rPr>
          <w:color w:val="000000" w:themeColor="text1"/>
          <w:sz w:val="20"/>
          <w:szCs w:val="20"/>
        </w:rPr>
        <w:t xml:space="preserve">organov, trebušne stene ter dimeljskega in </w:t>
      </w:r>
      <w:proofErr w:type="spellStart"/>
      <w:r w:rsidRPr="003E7759">
        <w:rPr>
          <w:color w:val="000000" w:themeColor="text1"/>
          <w:sz w:val="20"/>
          <w:szCs w:val="20"/>
        </w:rPr>
        <w:t>femoralnega</w:t>
      </w:r>
      <w:proofErr w:type="spellEnd"/>
      <w:r w:rsidRPr="003E7759">
        <w:rPr>
          <w:color w:val="000000" w:themeColor="text1"/>
          <w:sz w:val="20"/>
          <w:szCs w:val="20"/>
        </w:rPr>
        <w:t xml:space="preserve"> področja,</w:t>
      </w:r>
    </w:p>
    <w:p w14:paraId="622C27E1"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diagnostičnih postopkih pri akutnih abdominalnih boleznih in pri drugih najpogostejših kirurških abdominalnih boleznih,</w:t>
      </w:r>
    </w:p>
    <w:p w14:paraId="5302BF33"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diferencialni diagnozi in načinu zdravljenja akutnih abdominalnih bolezni,</w:t>
      </w:r>
    </w:p>
    <w:p w14:paraId="2B6DE6EA"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predoperativni pripravi akutnih bolnikov s pridruženimi boleznimi srca, dihal, ledvic, s sladkorno boleznijo idr.,</w:t>
      </w:r>
    </w:p>
    <w:p w14:paraId="32405B40"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 xml:space="preserve">najpogostejših </w:t>
      </w:r>
      <w:proofErr w:type="spellStart"/>
      <w:r w:rsidRPr="003E7759">
        <w:rPr>
          <w:color w:val="000000" w:themeColor="text1"/>
          <w:sz w:val="20"/>
          <w:szCs w:val="20"/>
        </w:rPr>
        <w:t>pooperacijskih</w:t>
      </w:r>
      <w:proofErr w:type="spellEnd"/>
      <w:r w:rsidRPr="003E7759">
        <w:rPr>
          <w:color w:val="000000" w:themeColor="text1"/>
          <w:sz w:val="20"/>
          <w:szCs w:val="20"/>
        </w:rPr>
        <w:t xml:space="preserve"> zapletih in načinih njihovega preprečevanja ter zdravljenja,</w:t>
      </w:r>
    </w:p>
    <w:p w14:paraId="69F98196" w14:textId="77777777" w:rsidR="00D20E03" w:rsidRPr="003E7759" w:rsidRDefault="00CF2BE0">
      <w:pPr>
        <w:numPr>
          <w:ilvl w:val="0"/>
          <w:numId w:val="18"/>
        </w:numPr>
        <w:jc w:val="both"/>
        <w:rPr>
          <w:color w:val="000000" w:themeColor="text1"/>
          <w:sz w:val="20"/>
          <w:szCs w:val="20"/>
        </w:rPr>
      </w:pPr>
      <w:r w:rsidRPr="003E7759">
        <w:rPr>
          <w:color w:val="000000" w:themeColor="text1"/>
          <w:sz w:val="20"/>
          <w:szCs w:val="20"/>
        </w:rPr>
        <w:t>peroralni prehrani pri operirancih z najpogostejšimi abdominalnimi boleznimi.</w:t>
      </w:r>
    </w:p>
    <w:p w14:paraId="23ED4171" w14:textId="77777777" w:rsidR="00D20E03" w:rsidRPr="003E7759" w:rsidRDefault="00D20E03">
      <w:pPr>
        <w:jc w:val="both"/>
        <w:rPr>
          <w:color w:val="000000" w:themeColor="text1"/>
          <w:sz w:val="20"/>
          <w:szCs w:val="20"/>
        </w:rPr>
      </w:pPr>
    </w:p>
    <w:p w14:paraId="5FF45FBE"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 xml:space="preserve"> Specializant naredi naslednje operacijske posege:</w:t>
      </w:r>
    </w:p>
    <w:p w14:paraId="3D09F81B" w14:textId="77777777" w:rsidR="00D20E03" w:rsidRPr="003E7759" w:rsidRDefault="00CF2BE0">
      <w:pPr>
        <w:numPr>
          <w:ilvl w:val="0"/>
          <w:numId w:val="23"/>
        </w:numPr>
        <w:jc w:val="both"/>
        <w:rPr>
          <w:color w:val="000000" w:themeColor="text1"/>
          <w:sz w:val="20"/>
          <w:szCs w:val="20"/>
        </w:rPr>
      </w:pPr>
      <w:r w:rsidRPr="003E7759">
        <w:rPr>
          <w:color w:val="000000" w:themeColor="text1"/>
          <w:sz w:val="20"/>
          <w:szCs w:val="20"/>
        </w:rPr>
        <w:t>apendektomije 5</w:t>
      </w:r>
    </w:p>
    <w:p w14:paraId="427FF5DB" w14:textId="77777777" w:rsidR="00D20E03" w:rsidRPr="003E7759" w:rsidRDefault="00CF2BE0">
      <w:pPr>
        <w:numPr>
          <w:ilvl w:val="0"/>
          <w:numId w:val="23"/>
        </w:numPr>
        <w:jc w:val="both"/>
        <w:rPr>
          <w:color w:val="000000" w:themeColor="text1"/>
          <w:sz w:val="20"/>
          <w:szCs w:val="20"/>
        </w:rPr>
      </w:pPr>
      <w:r w:rsidRPr="003E7759">
        <w:rPr>
          <w:color w:val="000000" w:themeColor="text1"/>
          <w:sz w:val="20"/>
          <w:szCs w:val="20"/>
        </w:rPr>
        <w:t>oskrba kil 5</w:t>
      </w:r>
    </w:p>
    <w:p w14:paraId="4207A86D" w14:textId="77777777" w:rsidR="00D20E03" w:rsidRPr="003E7759" w:rsidRDefault="00CF2BE0">
      <w:pPr>
        <w:numPr>
          <w:ilvl w:val="0"/>
          <w:numId w:val="23"/>
        </w:numPr>
        <w:jc w:val="both"/>
        <w:rPr>
          <w:color w:val="000000" w:themeColor="text1"/>
          <w:sz w:val="20"/>
          <w:szCs w:val="20"/>
        </w:rPr>
      </w:pPr>
      <w:r w:rsidRPr="003E7759">
        <w:rPr>
          <w:color w:val="000000" w:themeColor="text1"/>
          <w:sz w:val="20"/>
          <w:szCs w:val="20"/>
        </w:rPr>
        <w:t xml:space="preserve">oskrba </w:t>
      </w:r>
      <w:proofErr w:type="spellStart"/>
      <w:r w:rsidRPr="003E7759">
        <w:rPr>
          <w:color w:val="000000" w:themeColor="text1"/>
          <w:sz w:val="20"/>
          <w:szCs w:val="20"/>
        </w:rPr>
        <w:t>dehiscence</w:t>
      </w:r>
      <w:proofErr w:type="spellEnd"/>
      <w:r w:rsidRPr="003E7759">
        <w:rPr>
          <w:color w:val="000000" w:themeColor="text1"/>
          <w:sz w:val="20"/>
          <w:szCs w:val="20"/>
        </w:rPr>
        <w:t xml:space="preserve"> </w:t>
      </w:r>
      <w:proofErr w:type="spellStart"/>
      <w:r w:rsidRPr="003E7759">
        <w:rPr>
          <w:color w:val="000000" w:themeColor="text1"/>
          <w:sz w:val="20"/>
          <w:szCs w:val="20"/>
        </w:rPr>
        <w:t>laparotomije</w:t>
      </w:r>
      <w:proofErr w:type="spellEnd"/>
      <w:r w:rsidRPr="003E7759">
        <w:rPr>
          <w:color w:val="000000" w:themeColor="text1"/>
          <w:sz w:val="20"/>
          <w:szCs w:val="20"/>
        </w:rPr>
        <w:t xml:space="preserve"> 2</w:t>
      </w:r>
    </w:p>
    <w:p w14:paraId="3AD53D95" w14:textId="77777777" w:rsidR="00D20E03" w:rsidRPr="003E7759" w:rsidRDefault="00CF2BE0">
      <w:pPr>
        <w:numPr>
          <w:ilvl w:val="0"/>
          <w:numId w:val="23"/>
        </w:numPr>
        <w:jc w:val="both"/>
        <w:rPr>
          <w:color w:val="000000" w:themeColor="text1"/>
          <w:sz w:val="20"/>
          <w:szCs w:val="20"/>
        </w:rPr>
      </w:pPr>
      <w:r w:rsidRPr="003E7759">
        <w:rPr>
          <w:color w:val="000000" w:themeColor="text1"/>
          <w:sz w:val="20"/>
          <w:szCs w:val="20"/>
        </w:rPr>
        <w:t>anastomoza, šiv črevesa 6</w:t>
      </w:r>
    </w:p>
    <w:p w14:paraId="21A84AC2" w14:textId="77777777" w:rsidR="00D20E03" w:rsidRPr="003E7759" w:rsidRDefault="00CF2BE0">
      <w:pPr>
        <w:numPr>
          <w:ilvl w:val="0"/>
          <w:numId w:val="23"/>
        </w:numPr>
        <w:jc w:val="both"/>
        <w:rPr>
          <w:color w:val="000000" w:themeColor="text1"/>
          <w:sz w:val="20"/>
          <w:szCs w:val="20"/>
        </w:rPr>
      </w:pPr>
      <w:proofErr w:type="spellStart"/>
      <w:r w:rsidRPr="003E7759">
        <w:rPr>
          <w:color w:val="000000" w:themeColor="text1"/>
          <w:sz w:val="20"/>
          <w:szCs w:val="20"/>
        </w:rPr>
        <w:t>laparoskopija</w:t>
      </w:r>
      <w:proofErr w:type="spellEnd"/>
      <w:r w:rsidRPr="003E7759">
        <w:rPr>
          <w:color w:val="000000" w:themeColor="text1"/>
          <w:sz w:val="20"/>
          <w:szCs w:val="20"/>
        </w:rPr>
        <w:t xml:space="preserve"> 3</w:t>
      </w:r>
    </w:p>
    <w:p w14:paraId="5048AED8" w14:textId="77777777" w:rsidR="00D20E03" w:rsidRPr="003E7759" w:rsidRDefault="00CF2BE0">
      <w:pPr>
        <w:numPr>
          <w:ilvl w:val="0"/>
          <w:numId w:val="23"/>
        </w:numPr>
        <w:jc w:val="both"/>
        <w:rPr>
          <w:color w:val="000000" w:themeColor="text1"/>
          <w:sz w:val="20"/>
          <w:szCs w:val="20"/>
        </w:rPr>
      </w:pPr>
      <w:r w:rsidRPr="003E7759">
        <w:rPr>
          <w:color w:val="000000" w:themeColor="text1"/>
          <w:sz w:val="20"/>
          <w:szCs w:val="20"/>
        </w:rPr>
        <w:t xml:space="preserve">drugi posegi </w:t>
      </w:r>
      <w:r w:rsidR="004B740A" w:rsidRPr="003E7759">
        <w:rPr>
          <w:color w:val="000000" w:themeColor="text1"/>
          <w:sz w:val="20"/>
          <w:szCs w:val="20"/>
        </w:rPr>
        <w:t>5</w:t>
      </w:r>
    </w:p>
    <w:p w14:paraId="0F68816B" w14:textId="77777777" w:rsidR="00D20E03" w:rsidRPr="003E7759" w:rsidRDefault="00D20E03">
      <w:pPr>
        <w:ind w:left="60"/>
        <w:jc w:val="both"/>
        <w:rPr>
          <w:color w:val="000000" w:themeColor="text1"/>
          <w:sz w:val="20"/>
          <w:szCs w:val="20"/>
        </w:rPr>
      </w:pPr>
    </w:p>
    <w:p w14:paraId="37399D65" w14:textId="77777777" w:rsidR="00EB6EF4" w:rsidRPr="003E7759" w:rsidRDefault="00CF2BE0">
      <w:pPr>
        <w:pStyle w:val="Odstavekseznama"/>
        <w:numPr>
          <w:ilvl w:val="3"/>
          <w:numId w:val="100"/>
        </w:numPr>
        <w:tabs>
          <w:tab w:val="left" w:pos="720"/>
        </w:tabs>
        <w:jc w:val="both"/>
        <w:rPr>
          <w:b/>
          <w:bCs/>
          <w:color w:val="000000" w:themeColor="text1"/>
          <w:sz w:val="20"/>
          <w:szCs w:val="20"/>
        </w:rPr>
      </w:pPr>
      <w:r w:rsidRPr="003E7759">
        <w:rPr>
          <w:b/>
          <w:bCs/>
          <w:color w:val="000000" w:themeColor="text1"/>
          <w:sz w:val="20"/>
          <w:szCs w:val="20"/>
        </w:rPr>
        <w:t>Travmatologija</w:t>
      </w:r>
    </w:p>
    <w:p w14:paraId="3857F605" w14:textId="77777777" w:rsidR="00D20E03" w:rsidRPr="003E7759" w:rsidRDefault="00D20E03">
      <w:pPr>
        <w:jc w:val="both"/>
        <w:rPr>
          <w:b/>
          <w:bCs/>
          <w:color w:val="000000" w:themeColor="text1"/>
          <w:sz w:val="20"/>
          <w:szCs w:val="20"/>
        </w:rPr>
      </w:pPr>
    </w:p>
    <w:p w14:paraId="2185FEDA"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Vsebina:</w:t>
      </w:r>
    </w:p>
    <w:p w14:paraId="2C8EAD4A" w14:textId="77777777" w:rsidR="00D20E03" w:rsidRPr="003E7759" w:rsidRDefault="00CF2BE0">
      <w:pPr>
        <w:pStyle w:val="Telobesedila3"/>
        <w:rPr>
          <w:b/>
          <w:bCs/>
          <w:color w:val="000000" w:themeColor="text1"/>
        </w:rPr>
      </w:pPr>
      <w:r w:rsidRPr="003E7759">
        <w:rPr>
          <w:b/>
          <w:bCs/>
          <w:color w:val="000000" w:themeColor="text1"/>
        </w:rPr>
        <w:t>Specializant  pridobi teoretično in temeljno praktično znanje o:</w:t>
      </w:r>
    </w:p>
    <w:p w14:paraId="789ABD48"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funkcionalni anatomiji lokomotornega aparata,</w:t>
      </w:r>
    </w:p>
    <w:p w14:paraId="635C6558"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splošnih pojmih o poškodbah (etiologija in mehanizmi poškodb, klasifikacija poškodb, teoretično poznavanje poškodb vseh delov telesa, zlomov in izpahov),</w:t>
      </w:r>
    </w:p>
    <w:p w14:paraId="6AA8DA46"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diagnostičnih postopkih v travmatologiji,</w:t>
      </w:r>
    </w:p>
    <w:p w14:paraId="6ACAB28D"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osnovah ultrazvočne diagnostike poškodb trebuha, prsnega koša in lokomotornega aparata,</w:t>
      </w:r>
    </w:p>
    <w:p w14:paraId="7D30C67A"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kirurških pristopih pri tipičnih posegih na lokomotornem aparatu,</w:t>
      </w:r>
    </w:p>
    <w:p w14:paraId="533B2EE1" w14:textId="77777777" w:rsidR="00D20E03" w:rsidRPr="003E7759" w:rsidRDefault="00CF2BE0">
      <w:pPr>
        <w:numPr>
          <w:ilvl w:val="0"/>
          <w:numId w:val="28"/>
        </w:numPr>
        <w:jc w:val="both"/>
        <w:rPr>
          <w:color w:val="000000" w:themeColor="text1"/>
          <w:sz w:val="20"/>
          <w:szCs w:val="20"/>
        </w:rPr>
      </w:pPr>
      <w:proofErr w:type="spellStart"/>
      <w:r w:rsidRPr="003E7759">
        <w:rPr>
          <w:color w:val="000000" w:themeColor="text1"/>
          <w:sz w:val="20"/>
          <w:szCs w:val="20"/>
        </w:rPr>
        <w:t>konzervativni</w:t>
      </w:r>
      <w:proofErr w:type="spellEnd"/>
      <w:r w:rsidRPr="003E7759">
        <w:rPr>
          <w:color w:val="000000" w:themeColor="text1"/>
          <w:sz w:val="20"/>
          <w:szCs w:val="20"/>
        </w:rPr>
        <w:t xml:space="preserve"> oskrbi zlomov in komplikacijah,</w:t>
      </w:r>
    </w:p>
    <w:p w14:paraId="2082519F"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vrsti posttravmatskih zapletov (travmatski, hemoragični šok) in njihovih posledicah na raznih organih,</w:t>
      </w:r>
    </w:p>
    <w:p w14:paraId="4281F91C"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drugih posttravmatskih zapletih (</w:t>
      </w:r>
      <w:proofErr w:type="spellStart"/>
      <w:r w:rsidRPr="003E7759">
        <w:rPr>
          <w:color w:val="000000" w:themeColor="text1"/>
          <w:sz w:val="20"/>
          <w:szCs w:val="20"/>
        </w:rPr>
        <w:t>trombembolija</w:t>
      </w:r>
      <w:proofErr w:type="spellEnd"/>
      <w:r w:rsidRPr="003E7759">
        <w:rPr>
          <w:color w:val="000000" w:themeColor="text1"/>
          <w:sz w:val="20"/>
          <w:szCs w:val="20"/>
        </w:rPr>
        <w:t>, maščobna embolija, zapleti pri dihanju, prebavne motnje, elektrolitske motnje, posttravmatske psihoze in delirantna stanja),</w:t>
      </w:r>
    </w:p>
    <w:p w14:paraId="0F3E716E"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tipičnih dostopih za operacijske posege na okončinah in drugih delih telesa,</w:t>
      </w:r>
    </w:p>
    <w:p w14:paraId="69923CA9"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pripravi bolnika na operacijo (diabetes, kardialne, pulmonalne in druge bolezni),</w:t>
      </w:r>
    </w:p>
    <w:p w14:paraId="2A2E05F9" w14:textId="77777777" w:rsidR="00D20E03" w:rsidRPr="003E7759" w:rsidRDefault="00CF2BE0">
      <w:pPr>
        <w:numPr>
          <w:ilvl w:val="0"/>
          <w:numId w:val="28"/>
        </w:numPr>
        <w:jc w:val="both"/>
        <w:rPr>
          <w:color w:val="000000" w:themeColor="text1"/>
          <w:sz w:val="20"/>
          <w:szCs w:val="20"/>
        </w:rPr>
      </w:pPr>
      <w:proofErr w:type="spellStart"/>
      <w:r w:rsidRPr="003E7759">
        <w:rPr>
          <w:color w:val="000000" w:themeColor="text1"/>
          <w:sz w:val="20"/>
          <w:szCs w:val="20"/>
        </w:rPr>
        <w:t>pooperativni</w:t>
      </w:r>
      <w:proofErr w:type="spellEnd"/>
      <w:r w:rsidRPr="003E7759">
        <w:rPr>
          <w:color w:val="000000" w:themeColor="text1"/>
          <w:sz w:val="20"/>
          <w:szCs w:val="20"/>
        </w:rPr>
        <w:t xml:space="preserve"> negi,</w:t>
      </w:r>
    </w:p>
    <w:p w14:paraId="42A7EE7C"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 xml:space="preserve">oskrbi lahkih in hudih poškodb ter </w:t>
      </w:r>
      <w:proofErr w:type="spellStart"/>
      <w:r w:rsidRPr="003E7759">
        <w:rPr>
          <w:color w:val="000000" w:themeColor="text1"/>
          <w:sz w:val="20"/>
          <w:szCs w:val="20"/>
        </w:rPr>
        <w:t>politravmatiziranih</w:t>
      </w:r>
      <w:proofErr w:type="spellEnd"/>
      <w:r w:rsidRPr="003E7759">
        <w:rPr>
          <w:color w:val="000000" w:themeColor="text1"/>
          <w:sz w:val="20"/>
          <w:szCs w:val="20"/>
        </w:rPr>
        <w:t>,</w:t>
      </w:r>
    </w:p>
    <w:p w14:paraId="3F74DA65"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lastRenderedPageBreak/>
        <w:t xml:space="preserve">operacijskih posegih na kosteh (razne vrste </w:t>
      </w:r>
      <w:proofErr w:type="spellStart"/>
      <w:r w:rsidRPr="003E7759">
        <w:rPr>
          <w:color w:val="000000" w:themeColor="text1"/>
          <w:sz w:val="20"/>
          <w:szCs w:val="20"/>
        </w:rPr>
        <w:t>osteosintez</w:t>
      </w:r>
      <w:proofErr w:type="spellEnd"/>
      <w:r w:rsidRPr="003E7759">
        <w:rPr>
          <w:color w:val="000000" w:themeColor="text1"/>
          <w:sz w:val="20"/>
          <w:szCs w:val="20"/>
        </w:rPr>
        <w:t>),</w:t>
      </w:r>
    </w:p>
    <w:p w14:paraId="00EB3C3F"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indikacijah za nujne (urgentne) operacijske posege,</w:t>
      </w:r>
    </w:p>
    <w:p w14:paraId="5B72F169"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zapletih pri zdravljenju zlomov (</w:t>
      </w:r>
      <w:proofErr w:type="spellStart"/>
      <w:r w:rsidRPr="003E7759">
        <w:rPr>
          <w:color w:val="000000" w:themeColor="text1"/>
          <w:sz w:val="20"/>
          <w:szCs w:val="20"/>
        </w:rPr>
        <w:t>psevdoartroze</w:t>
      </w:r>
      <w:proofErr w:type="spellEnd"/>
      <w:r w:rsidRPr="003E7759">
        <w:rPr>
          <w:color w:val="000000" w:themeColor="text1"/>
          <w:sz w:val="20"/>
          <w:szCs w:val="20"/>
        </w:rPr>
        <w:t xml:space="preserve">, </w:t>
      </w:r>
      <w:proofErr w:type="spellStart"/>
      <w:r w:rsidRPr="003E7759">
        <w:rPr>
          <w:color w:val="000000" w:themeColor="text1"/>
          <w:sz w:val="20"/>
          <w:szCs w:val="20"/>
        </w:rPr>
        <w:t>osteitis</w:t>
      </w:r>
      <w:proofErr w:type="spellEnd"/>
      <w:r w:rsidRPr="003E7759">
        <w:rPr>
          <w:color w:val="000000" w:themeColor="text1"/>
          <w:sz w:val="20"/>
          <w:szCs w:val="20"/>
        </w:rPr>
        <w:t>),</w:t>
      </w:r>
    </w:p>
    <w:p w14:paraId="63A42FA5"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infekcijah pri poškodbah,</w:t>
      </w:r>
    </w:p>
    <w:p w14:paraId="2CC4C4D4" w14:textId="77777777" w:rsidR="00D20E03" w:rsidRPr="003E7759" w:rsidRDefault="00CF2BE0">
      <w:pPr>
        <w:numPr>
          <w:ilvl w:val="0"/>
          <w:numId w:val="28"/>
        </w:numPr>
        <w:jc w:val="both"/>
        <w:rPr>
          <w:color w:val="000000" w:themeColor="text1"/>
          <w:sz w:val="20"/>
          <w:szCs w:val="20"/>
        </w:rPr>
      </w:pPr>
      <w:r w:rsidRPr="003E7759">
        <w:rPr>
          <w:color w:val="000000" w:themeColor="text1"/>
          <w:sz w:val="20"/>
          <w:szCs w:val="20"/>
        </w:rPr>
        <w:t>terapiji šoka in reanimaciji.</w:t>
      </w:r>
    </w:p>
    <w:p w14:paraId="13BFC479" w14:textId="77777777" w:rsidR="00D20E03" w:rsidRPr="003E7759" w:rsidRDefault="00D20E03">
      <w:pPr>
        <w:jc w:val="both"/>
        <w:rPr>
          <w:color w:val="000000" w:themeColor="text1"/>
          <w:sz w:val="20"/>
          <w:szCs w:val="20"/>
        </w:rPr>
      </w:pPr>
    </w:p>
    <w:p w14:paraId="3EE10610"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 xml:space="preserve"> Specializant opravi naslednje operacijske posege:</w:t>
      </w:r>
    </w:p>
    <w:p w14:paraId="59B25ED1" w14:textId="77777777" w:rsidR="00D20E03" w:rsidRPr="003E7759" w:rsidRDefault="00CF2BE0">
      <w:pPr>
        <w:numPr>
          <w:ilvl w:val="0"/>
          <w:numId w:val="31"/>
        </w:numPr>
        <w:jc w:val="both"/>
        <w:rPr>
          <w:color w:val="000000" w:themeColor="text1"/>
          <w:sz w:val="20"/>
          <w:szCs w:val="20"/>
        </w:rPr>
      </w:pPr>
      <w:proofErr w:type="spellStart"/>
      <w:r w:rsidRPr="003E7759">
        <w:rPr>
          <w:color w:val="000000" w:themeColor="text1"/>
          <w:sz w:val="20"/>
          <w:szCs w:val="20"/>
        </w:rPr>
        <w:t>repozicija</w:t>
      </w:r>
      <w:proofErr w:type="spellEnd"/>
      <w:r w:rsidRPr="003E7759">
        <w:rPr>
          <w:color w:val="000000" w:themeColor="text1"/>
          <w:sz w:val="20"/>
          <w:szCs w:val="20"/>
        </w:rPr>
        <w:t xml:space="preserve"> zlomov in </w:t>
      </w:r>
      <w:proofErr w:type="spellStart"/>
      <w:r w:rsidRPr="003E7759">
        <w:rPr>
          <w:color w:val="000000" w:themeColor="text1"/>
          <w:sz w:val="20"/>
          <w:szCs w:val="20"/>
        </w:rPr>
        <w:t>mavčenje</w:t>
      </w:r>
      <w:proofErr w:type="spellEnd"/>
      <w:r w:rsidRPr="003E7759">
        <w:rPr>
          <w:color w:val="000000" w:themeColor="text1"/>
          <w:sz w:val="20"/>
          <w:szCs w:val="20"/>
        </w:rPr>
        <w:t xml:space="preserve"> 15</w:t>
      </w:r>
    </w:p>
    <w:p w14:paraId="2AEC4AF3" w14:textId="77777777" w:rsidR="00D20E03" w:rsidRPr="003E7759" w:rsidRDefault="00CF2BE0">
      <w:pPr>
        <w:numPr>
          <w:ilvl w:val="0"/>
          <w:numId w:val="31"/>
        </w:numPr>
        <w:jc w:val="both"/>
        <w:rPr>
          <w:color w:val="000000" w:themeColor="text1"/>
          <w:sz w:val="20"/>
          <w:szCs w:val="20"/>
        </w:rPr>
      </w:pPr>
      <w:r w:rsidRPr="003E7759">
        <w:rPr>
          <w:color w:val="000000" w:themeColor="text1"/>
          <w:sz w:val="20"/>
          <w:szCs w:val="20"/>
        </w:rPr>
        <w:t>punkcija sklepov 10</w:t>
      </w:r>
    </w:p>
    <w:p w14:paraId="460409A5" w14:textId="77777777" w:rsidR="00D20E03" w:rsidRPr="003E7759" w:rsidRDefault="00CF2BE0">
      <w:pPr>
        <w:numPr>
          <w:ilvl w:val="0"/>
          <w:numId w:val="31"/>
        </w:numPr>
        <w:jc w:val="both"/>
        <w:rPr>
          <w:color w:val="000000" w:themeColor="text1"/>
          <w:sz w:val="20"/>
          <w:szCs w:val="20"/>
        </w:rPr>
      </w:pPr>
      <w:r w:rsidRPr="003E7759">
        <w:rPr>
          <w:color w:val="000000" w:themeColor="text1"/>
          <w:sz w:val="20"/>
          <w:szCs w:val="20"/>
        </w:rPr>
        <w:t>punkcija velikih telesnih votlin 2</w:t>
      </w:r>
    </w:p>
    <w:p w14:paraId="23F2CFB7" w14:textId="77777777" w:rsidR="00D20E03" w:rsidRPr="003E7759" w:rsidRDefault="00CF2BE0">
      <w:pPr>
        <w:numPr>
          <w:ilvl w:val="0"/>
          <w:numId w:val="31"/>
        </w:numPr>
        <w:jc w:val="both"/>
        <w:rPr>
          <w:color w:val="000000" w:themeColor="text1"/>
          <w:sz w:val="20"/>
          <w:szCs w:val="20"/>
        </w:rPr>
      </w:pPr>
      <w:r w:rsidRPr="003E7759">
        <w:rPr>
          <w:color w:val="000000" w:themeColor="text1"/>
          <w:sz w:val="20"/>
          <w:szCs w:val="20"/>
        </w:rPr>
        <w:t xml:space="preserve">oskrba mehkih tkiv (velikih ran, defektov, </w:t>
      </w:r>
    </w:p>
    <w:p w14:paraId="351771FA" w14:textId="77777777" w:rsidR="00D20E03" w:rsidRPr="003E7759" w:rsidRDefault="00CF2BE0">
      <w:pPr>
        <w:tabs>
          <w:tab w:val="right" w:pos="4111"/>
        </w:tabs>
        <w:jc w:val="both"/>
        <w:rPr>
          <w:color w:val="000000" w:themeColor="text1"/>
          <w:sz w:val="20"/>
          <w:szCs w:val="20"/>
        </w:rPr>
      </w:pPr>
      <w:r w:rsidRPr="003E7759">
        <w:rPr>
          <w:color w:val="000000" w:themeColor="text1"/>
          <w:sz w:val="20"/>
          <w:szCs w:val="20"/>
        </w:rPr>
        <w:t xml:space="preserve">        poškodbe kit, mišic) 20</w:t>
      </w:r>
    </w:p>
    <w:p w14:paraId="5F7C5D22" w14:textId="77777777" w:rsidR="00D20E03" w:rsidRPr="003E7759" w:rsidRDefault="00CF2BE0">
      <w:pPr>
        <w:numPr>
          <w:ilvl w:val="0"/>
          <w:numId w:val="31"/>
        </w:numPr>
        <w:jc w:val="both"/>
        <w:rPr>
          <w:color w:val="000000" w:themeColor="text1"/>
          <w:sz w:val="20"/>
          <w:szCs w:val="20"/>
        </w:rPr>
      </w:pPr>
      <w:r w:rsidRPr="003E7759">
        <w:rPr>
          <w:color w:val="000000" w:themeColor="text1"/>
          <w:sz w:val="20"/>
          <w:szCs w:val="20"/>
        </w:rPr>
        <w:t>torakalna drenaža (</w:t>
      </w:r>
      <w:proofErr w:type="spellStart"/>
      <w:r w:rsidRPr="003E7759">
        <w:rPr>
          <w:color w:val="000000" w:themeColor="text1"/>
          <w:sz w:val="20"/>
          <w:szCs w:val="20"/>
        </w:rPr>
        <w:t>Bülau</w:t>
      </w:r>
      <w:proofErr w:type="spellEnd"/>
      <w:r w:rsidRPr="003E7759">
        <w:rPr>
          <w:color w:val="000000" w:themeColor="text1"/>
          <w:sz w:val="20"/>
          <w:szCs w:val="20"/>
        </w:rPr>
        <w:t xml:space="preserve"> drenaža) 2</w:t>
      </w:r>
    </w:p>
    <w:p w14:paraId="410DCEF9" w14:textId="77777777" w:rsidR="00D20E03" w:rsidRPr="003E7759" w:rsidRDefault="00CF2BE0">
      <w:pPr>
        <w:numPr>
          <w:ilvl w:val="0"/>
          <w:numId w:val="31"/>
        </w:numPr>
        <w:jc w:val="both"/>
        <w:rPr>
          <w:color w:val="000000" w:themeColor="text1"/>
          <w:sz w:val="20"/>
          <w:szCs w:val="20"/>
        </w:rPr>
      </w:pPr>
      <w:proofErr w:type="spellStart"/>
      <w:r w:rsidRPr="003E7759">
        <w:rPr>
          <w:color w:val="000000" w:themeColor="text1"/>
          <w:sz w:val="20"/>
          <w:szCs w:val="20"/>
        </w:rPr>
        <w:t>osteosinteza</w:t>
      </w:r>
      <w:proofErr w:type="spellEnd"/>
      <w:r w:rsidRPr="003E7759">
        <w:rPr>
          <w:color w:val="000000" w:themeColor="text1"/>
          <w:sz w:val="20"/>
          <w:szCs w:val="20"/>
        </w:rPr>
        <w:t xml:space="preserve"> (enostavna),  odstranitev </w:t>
      </w:r>
    </w:p>
    <w:p w14:paraId="49C9F655" w14:textId="77777777" w:rsidR="00D20E03" w:rsidRPr="003E7759" w:rsidRDefault="00CF2BE0">
      <w:pPr>
        <w:tabs>
          <w:tab w:val="left" w:pos="284"/>
          <w:tab w:val="right" w:pos="4111"/>
        </w:tabs>
        <w:ind w:left="284" w:hanging="284"/>
        <w:jc w:val="both"/>
        <w:rPr>
          <w:color w:val="000000" w:themeColor="text1"/>
          <w:sz w:val="20"/>
          <w:szCs w:val="20"/>
        </w:rPr>
      </w:pPr>
      <w:r w:rsidRPr="003E7759">
        <w:rPr>
          <w:color w:val="000000" w:themeColor="text1"/>
          <w:sz w:val="20"/>
          <w:szCs w:val="20"/>
        </w:rPr>
        <w:t xml:space="preserve">        </w:t>
      </w:r>
      <w:proofErr w:type="spellStart"/>
      <w:r w:rsidRPr="003E7759">
        <w:rPr>
          <w:color w:val="000000" w:themeColor="text1"/>
          <w:sz w:val="20"/>
          <w:szCs w:val="20"/>
        </w:rPr>
        <w:t>osteosintetskega</w:t>
      </w:r>
      <w:proofErr w:type="spellEnd"/>
      <w:r w:rsidRPr="003E7759">
        <w:rPr>
          <w:color w:val="000000" w:themeColor="text1"/>
          <w:sz w:val="20"/>
          <w:szCs w:val="20"/>
        </w:rPr>
        <w:t xml:space="preserve"> materiala 5</w:t>
      </w:r>
    </w:p>
    <w:p w14:paraId="63FBE67B" w14:textId="77777777" w:rsidR="00D20E03" w:rsidRPr="003E7759" w:rsidRDefault="00D20E03">
      <w:pPr>
        <w:jc w:val="both"/>
        <w:rPr>
          <w:b/>
          <w:bCs/>
          <w:color w:val="000000" w:themeColor="text1"/>
          <w:sz w:val="20"/>
          <w:szCs w:val="20"/>
        </w:rPr>
      </w:pPr>
    </w:p>
    <w:p w14:paraId="51C5E116" w14:textId="77777777" w:rsidR="00EB6EF4" w:rsidRPr="003E7759" w:rsidRDefault="00CF2BE0">
      <w:pPr>
        <w:pStyle w:val="Odstavekseznama"/>
        <w:numPr>
          <w:ilvl w:val="3"/>
          <w:numId w:val="100"/>
        </w:numPr>
        <w:tabs>
          <w:tab w:val="left" w:pos="720"/>
        </w:tabs>
        <w:rPr>
          <w:b/>
          <w:bCs/>
          <w:color w:val="000000" w:themeColor="text1"/>
          <w:sz w:val="20"/>
          <w:szCs w:val="20"/>
        </w:rPr>
      </w:pPr>
      <w:r w:rsidRPr="003E7759">
        <w:rPr>
          <w:b/>
          <w:bCs/>
          <w:color w:val="000000" w:themeColor="text1"/>
          <w:sz w:val="20"/>
          <w:szCs w:val="20"/>
        </w:rPr>
        <w:t xml:space="preserve">Anesteziologija z </w:t>
      </w:r>
      <w:proofErr w:type="spellStart"/>
      <w:r w:rsidRPr="003E7759">
        <w:rPr>
          <w:b/>
          <w:bCs/>
          <w:color w:val="000000" w:themeColor="text1"/>
          <w:sz w:val="20"/>
          <w:szCs w:val="20"/>
        </w:rPr>
        <w:t>reanimatologijo</w:t>
      </w:r>
      <w:proofErr w:type="spellEnd"/>
    </w:p>
    <w:p w14:paraId="2F58F21E" w14:textId="77777777" w:rsidR="00D20E03" w:rsidRPr="003E7759" w:rsidRDefault="00D20E03">
      <w:pPr>
        <w:jc w:val="both"/>
        <w:rPr>
          <w:b/>
          <w:bCs/>
          <w:color w:val="000000" w:themeColor="text1"/>
          <w:sz w:val="20"/>
          <w:szCs w:val="20"/>
        </w:rPr>
      </w:pPr>
    </w:p>
    <w:p w14:paraId="024D3CAC" w14:textId="77777777" w:rsidR="00D20E03" w:rsidRPr="003E7759" w:rsidRDefault="00CF2BE0">
      <w:pPr>
        <w:pStyle w:val="Telobesedila2"/>
        <w:rPr>
          <w:color w:val="000000" w:themeColor="text1"/>
        </w:rPr>
      </w:pPr>
      <w:r w:rsidRPr="003E7759">
        <w:rPr>
          <w:color w:val="000000" w:themeColor="text1"/>
        </w:rPr>
        <w:t>Vsebina:</w:t>
      </w:r>
    </w:p>
    <w:p w14:paraId="681D48CE" w14:textId="77777777" w:rsidR="00D20E03" w:rsidRPr="003E7759" w:rsidRDefault="00CF2BE0">
      <w:pPr>
        <w:pStyle w:val="Telobesedila2"/>
        <w:rPr>
          <w:color w:val="000000" w:themeColor="text1"/>
        </w:rPr>
      </w:pPr>
      <w:r w:rsidRPr="003E7759">
        <w:rPr>
          <w:color w:val="000000" w:themeColor="text1"/>
        </w:rPr>
        <w:t>Specializant pridobi teoretično in temeljno praktično znanje o:</w:t>
      </w:r>
    </w:p>
    <w:p w14:paraId="467EFB20" w14:textId="77777777" w:rsidR="00D20E03" w:rsidRPr="003E7759" w:rsidRDefault="00CF2BE0">
      <w:pPr>
        <w:numPr>
          <w:ilvl w:val="0"/>
          <w:numId w:val="34"/>
        </w:numPr>
        <w:jc w:val="both"/>
        <w:rPr>
          <w:color w:val="000000" w:themeColor="text1"/>
          <w:sz w:val="20"/>
          <w:szCs w:val="20"/>
        </w:rPr>
      </w:pPr>
      <w:r w:rsidRPr="003E7759">
        <w:rPr>
          <w:color w:val="000000" w:themeColor="text1"/>
          <w:sz w:val="20"/>
          <w:szCs w:val="20"/>
        </w:rPr>
        <w:t>sodobnih vrstah splošne, področne (regionalne) in kombinirane anestezije za operativne posege,</w:t>
      </w:r>
    </w:p>
    <w:p w14:paraId="1074E7E0" w14:textId="77777777" w:rsidR="00D20E03" w:rsidRPr="003E7759" w:rsidRDefault="00CF2BE0">
      <w:pPr>
        <w:numPr>
          <w:ilvl w:val="0"/>
          <w:numId w:val="34"/>
        </w:numPr>
        <w:jc w:val="both"/>
        <w:rPr>
          <w:color w:val="000000" w:themeColor="text1"/>
          <w:sz w:val="20"/>
          <w:szCs w:val="20"/>
        </w:rPr>
      </w:pPr>
      <w:r w:rsidRPr="003E7759">
        <w:rPr>
          <w:color w:val="000000" w:themeColor="text1"/>
          <w:sz w:val="20"/>
          <w:szCs w:val="20"/>
        </w:rPr>
        <w:t>oceni bolnikovega stanja in pripravi bolnikov za operacijske posege,</w:t>
      </w:r>
    </w:p>
    <w:p w14:paraId="6FF02968" w14:textId="77777777" w:rsidR="00D20E03" w:rsidRPr="003E7759" w:rsidRDefault="00CF2BE0">
      <w:pPr>
        <w:numPr>
          <w:ilvl w:val="0"/>
          <w:numId w:val="34"/>
        </w:numPr>
        <w:jc w:val="both"/>
        <w:rPr>
          <w:color w:val="000000" w:themeColor="text1"/>
          <w:sz w:val="20"/>
          <w:szCs w:val="20"/>
        </w:rPr>
      </w:pPr>
      <w:r w:rsidRPr="003E7759">
        <w:rPr>
          <w:color w:val="000000" w:themeColor="text1"/>
          <w:sz w:val="20"/>
          <w:szCs w:val="20"/>
        </w:rPr>
        <w:t xml:space="preserve">temeljnih in dodatnih postopkih oživljanja pri dihalnem in/ali obtočnem zastoju in  </w:t>
      </w:r>
      <w:proofErr w:type="spellStart"/>
      <w:r w:rsidRPr="003E7759">
        <w:rPr>
          <w:color w:val="000000" w:themeColor="text1"/>
          <w:sz w:val="20"/>
          <w:szCs w:val="20"/>
        </w:rPr>
        <w:t>postreanimacijskem</w:t>
      </w:r>
      <w:proofErr w:type="spellEnd"/>
      <w:r w:rsidRPr="003E7759">
        <w:rPr>
          <w:color w:val="000000" w:themeColor="text1"/>
          <w:sz w:val="20"/>
          <w:szCs w:val="20"/>
        </w:rPr>
        <w:t xml:space="preserve"> sindromu,</w:t>
      </w:r>
    </w:p>
    <w:p w14:paraId="6B715AFD" w14:textId="77777777" w:rsidR="00D20E03" w:rsidRPr="003E7759" w:rsidRDefault="00CF2BE0">
      <w:pPr>
        <w:numPr>
          <w:ilvl w:val="0"/>
          <w:numId w:val="34"/>
        </w:numPr>
        <w:jc w:val="both"/>
        <w:rPr>
          <w:color w:val="000000" w:themeColor="text1"/>
          <w:sz w:val="20"/>
          <w:szCs w:val="20"/>
        </w:rPr>
      </w:pPr>
      <w:r w:rsidRPr="003E7759">
        <w:rPr>
          <w:color w:val="000000" w:themeColor="text1"/>
          <w:sz w:val="20"/>
          <w:szCs w:val="20"/>
        </w:rPr>
        <w:t xml:space="preserve">različnih načinih zdravljenja </w:t>
      </w:r>
      <w:proofErr w:type="spellStart"/>
      <w:r w:rsidRPr="003E7759">
        <w:rPr>
          <w:color w:val="000000" w:themeColor="text1"/>
          <w:sz w:val="20"/>
          <w:szCs w:val="20"/>
        </w:rPr>
        <w:t>pooperativne</w:t>
      </w:r>
      <w:proofErr w:type="spellEnd"/>
      <w:r w:rsidRPr="003E7759">
        <w:rPr>
          <w:color w:val="000000" w:themeColor="text1"/>
          <w:sz w:val="20"/>
          <w:szCs w:val="20"/>
        </w:rPr>
        <w:t xml:space="preserve"> bolečine,</w:t>
      </w:r>
    </w:p>
    <w:p w14:paraId="76BC7E70" w14:textId="77777777" w:rsidR="00D20E03" w:rsidRPr="003E7759" w:rsidRDefault="00CF2BE0">
      <w:pPr>
        <w:numPr>
          <w:ilvl w:val="0"/>
          <w:numId w:val="34"/>
        </w:numPr>
        <w:jc w:val="both"/>
        <w:rPr>
          <w:color w:val="000000" w:themeColor="text1"/>
          <w:sz w:val="20"/>
          <w:szCs w:val="20"/>
        </w:rPr>
      </w:pPr>
      <w:r w:rsidRPr="003E7759">
        <w:rPr>
          <w:color w:val="000000" w:themeColor="text1"/>
          <w:sz w:val="20"/>
          <w:szCs w:val="20"/>
        </w:rPr>
        <w:t>področni anesteziji in o nekaterih tehnikah prevodne anestezije.</w:t>
      </w:r>
    </w:p>
    <w:p w14:paraId="384B897F" w14:textId="77777777" w:rsidR="00D20E03" w:rsidRPr="003E7759" w:rsidRDefault="00D20E03">
      <w:pPr>
        <w:jc w:val="both"/>
        <w:rPr>
          <w:color w:val="000000" w:themeColor="text1"/>
          <w:sz w:val="20"/>
          <w:szCs w:val="20"/>
        </w:rPr>
      </w:pPr>
    </w:p>
    <w:p w14:paraId="44E69BE3" w14:textId="77777777" w:rsidR="00D20E03" w:rsidRPr="003E7759" w:rsidRDefault="00CF2BE0">
      <w:pPr>
        <w:pStyle w:val="Telobesedila2"/>
        <w:rPr>
          <w:color w:val="000000" w:themeColor="text1"/>
        </w:rPr>
      </w:pPr>
      <w:r w:rsidRPr="003E7759">
        <w:rPr>
          <w:color w:val="000000" w:themeColor="text1"/>
        </w:rPr>
        <w:t>Specializant opravi naslednje posege:</w:t>
      </w:r>
    </w:p>
    <w:p w14:paraId="5DF729A2"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 xml:space="preserve">sodelovanje in izvajanje posegov pri </w:t>
      </w:r>
      <w:r w:rsidR="004B740A" w:rsidRPr="003E7759">
        <w:rPr>
          <w:color w:val="000000" w:themeColor="text1"/>
          <w:sz w:val="20"/>
          <w:szCs w:val="20"/>
        </w:rPr>
        <w:t>2</w:t>
      </w:r>
      <w:r w:rsidRPr="003E7759">
        <w:rPr>
          <w:color w:val="000000" w:themeColor="text1"/>
          <w:sz w:val="20"/>
          <w:szCs w:val="20"/>
        </w:rPr>
        <w:t xml:space="preserve">0 anestezijah (uvod, </w:t>
      </w:r>
      <w:proofErr w:type="spellStart"/>
      <w:r w:rsidRPr="003E7759">
        <w:rPr>
          <w:color w:val="000000" w:themeColor="text1"/>
          <w:sz w:val="20"/>
          <w:szCs w:val="20"/>
        </w:rPr>
        <w:t>intubacija</w:t>
      </w:r>
      <w:proofErr w:type="spellEnd"/>
      <w:r w:rsidRPr="003E7759">
        <w:rPr>
          <w:color w:val="000000" w:themeColor="text1"/>
          <w:sz w:val="20"/>
          <w:szCs w:val="20"/>
        </w:rPr>
        <w:t xml:space="preserve">, vzdrževanje, zbujanje, </w:t>
      </w:r>
      <w:proofErr w:type="spellStart"/>
      <w:r w:rsidRPr="003E7759">
        <w:rPr>
          <w:color w:val="000000" w:themeColor="text1"/>
          <w:sz w:val="20"/>
          <w:szCs w:val="20"/>
        </w:rPr>
        <w:t>pooperativno</w:t>
      </w:r>
      <w:proofErr w:type="spellEnd"/>
      <w:r w:rsidRPr="003E7759">
        <w:rPr>
          <w:color w:val="000000" w:themeColor="text1"/>
          <w:sz w:val="20"/>
          <w:szCs w:val="20"/>
        </w:rPr>
        <w:t xml:space="preserve"> okrevanje),</w:t>
      </w:r>
    </w:p>
    <w:p w14:paraId="6E050158"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 xml:space="preserve">ocena in priprava 15 bolnikov skupin ASA 2 in 3 (ocena, priprava, </w:t>
      </w:r>
      <w:proofErr w:type="spellStart"/>
      <w:r w:rsidRPr="003E7759">
        <w:rPr>
          <w:color w:val="000000" w:themeColor="text1"/>
          <w:sz w:val="20"/>
          <w:szCs w:val="20"/>
        </w:rPr>
        <w:t>premedikacija</w:t>
      </w:r>
      <w:proofErr w:type="spellEnd"/>
      <w:r w:rsidRPr="003E7759">
        <w:rPr>
          <w:color w:val="000000" w:themeColor="text1"/>
          <w:sz w:val="20"/>
          <w:szCs w:val="20"/>
        </w:rPr>
        <w:t>),</w:t>
      </w:r>
    </w:p>
    <w:p w14:paraId="51117079"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 xml:space="preserve">sodelovanje pri 5 hospitalnih reanimacijah, ki jih izvaja </w:t>
      </w:r>
      <w:proofErr w:type="spellStart"/>
      <w:r w:rsidRPr="003E7759">
        <w:rPr>
          <w:color w:val="000000" w:themeColor="text1"/>
          <w:sz w:val="20"/>
          <w:szCs w:val="20"/>
        </w:rPr>
        <w:t>reanimacijska</w:t>
      </w:r>
      <w:proofErr w:type="spellEnd"/>
      <w:r w:rsidRPr="003E7759">
        <w:rPr>
          <w:color w:val="000000" w:themeColor="text1"/>
          <w:sz w:val="20"/>
          <w:szCs w:val="20"/>
        </w:rPr>
        <w:t xml:space="preserve"> ekipa,</w:t>
      </w:r>
    </w:p>
    <w:p w14:paraId="2514B431"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 xml:space="preserve">sodelovanje in opravljanje posegov pri </w:t>
      </w:r>
      <w:r w:rsidR="004B740A" w:rsidRPr="003E7759">
        <w:rPr>
          <w:color w:val="000000" w:themeColor="text1"/>
          <w:sz w:val="20"/>
          <w:szCs w:val="20"/>
        </w:rPr>
        <w:t>5</w:t>
      </w:r>
      <w:r w:rsidRPr="003E7759">
        <w:rPr>
          <w:color w:val="000000" w:themeColor="text1"/>
          <w:sz w:val="20"/>
          <w:szCs w:val="20"/>
        </w:rPr>
        <w:t xml:space="preserve"> hudo poškodovanih ljudeh,</w:t>
      </w:r>
    </w:p>
    <w:p w14:paraId="2651744C"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5 področnih in prevodnih anestezij.</w:t>
      </w:r>
    </w:p>
    <w:p w14:paraId="1DE75FCD" w14:textId="77777777" w:rsidR="00D20E03" w:rsidRPr="003E7759" w:rsidRDefault="00CF2BE0">
      <w:pPr>
        <w:numPr>
          <w:ilvl w:val="0"/>
          <w:numId w:val="36"/>
        </w:numPr>
        <w:jc w:val="both"/>
        <w:rPr>
          <w:color w:val="000000" w:themeColor="text1"/>
          <w:sz w:val="20"/>
          <w:szCs w:val="20"/>
        </w:rPr>
      </w:pPr>
      <w:r w:rsidRPr="003E7759">
        <w:rPr>
          <w:color w:val="000000" w:themeColor="text1"/>
          <w:sz w:val="20"/>
          <w:szCs w:val="20"/>
        </w:rPr>
        <w:t xml:space="preserve">5 vstavitev </w:t>
      </w:r>
      <w:r w:rsidR="00174A20" w:rsidRPr="003E7759">
        <w:rPr>
          <w:color w:val="000000" w:themeColor="text1"/>
          <w:sz w:val="20"/>
          <w:szCs w:val="20"/>
        </w:rPr>
        <w:t>centralnega venskega katetra</w:t>
      </w:r>
    </w:p>
    <w:p w14:paraId="50530D4B" w14:textId="77777777" w:rsidR="00174A20" w:rsidRPr="003E7759" w:rsidRDefault="00174A20">
      <w:pPr>
        <w:numPr>
          <w:ilvl w:val="0"/>
          <w:numId w:val="36"/>
        </w:numPr>
        <w:jc w:val="both"/>
        <w:rPr>
          <w:color w:val="000000" w:themeColor="text1"/>
          <w:sz w:val="20"/>
          <w:szCs w:val="20"/>
        </w:rPr>
      </w:pPr>
      <w:r w:rsidRPr="003E7759">
        <w:rPr>
          <w:color w:val="000000" w:themeColor="text1"/>
          <w:sz w:val="20"/>
          <w:szCs w:val="20"/>
        </w:rPr>
        <w:t>5 vstavitev arterijske linije</w:t>
      </w:r>
    </w:p>
    <w:p w14:paraId="1D31DD93" w14:textId="77777777" w:rsidR="00D20E03" w:rsidRDefault="00D20E03">
      <w:pPr>
        <w:jc w:val="both"/>
        <w:rPr>
          <w:color w:val="000000" w:themeColor="text1"/>
          <w:sz w:val="20"/>
          <w:szCs w:val="20"/>
        </w:rPr>
      </w:pPr>
    </w:p>
    <w:p w14:paraId="3CC8B8FE" w14:textId="77777777" w:rsidR="003E7759" w:rsidRDefault="003E7759">
      <w:pPr>
        <w:jc w:val="both"/>
        <w:rPr>
          <w:color w:val="000000" w:themeColor="text1"/>
          <w:sz w:val="20"/>
          <w:szCs w:val="20"/>
        </w:rPr>
      </w:pPr>
    </w:p>
    <w:p w14:paraId="3B80726F" w14:textId="77777777" w:rsidR="003E7759" w:rsidRPr="003E7759" w:rsidRDefault="003E7759">
      <w:pPr>
        <w:jc w:val="both"/>
        <w:rPr>
          <w:color w:val="000000" w:themeColor="text1"/>
          <w:sz w:val="20"/>
          <w:szCs w:val="20"/>
        </w:rPr>
      </w:pPr>
    </w:p>
    <w:p w14:paraId="1D0E1663" w14:textId="77777777" w:rsidR="00EB6EF4" w:rsidRPr="003E7759" w:rsidRDefault="00CF2BE0">
      <w:pPr>
        <w:pStyle w:val="Odstavekseznama"/>
        <w:numPr>
          <w:ilvl w:val="3"/>
          <w:numId w:val="100"/>
        </w:numPr>
        <w:tabs>
          <w:tab w:val="left" w:pos="720"/>
        </w:tabs>
        <w:rPr>
          <w:b/>
          <w:bCs/>
          <w:color w:val="000000" w:themeColor="text1"/>
          <w:sz w:val="20"/>
          <w:szCs w:val="20"/>
        </w:rPr>
      </w:pPr>
      <w:r w:rsidRPr="003E7759">
        <w:rPr>
          <w:b/>
          <w:bCs/>
          <w:color w:val="000000" w:themeColor="text1"/>
          <w:sz w:val="20"/>
          <w:szCs w:val="20"/>
        </w:rPr>
        <w:t xml:space="preserve"> Kirurška intenzivna terapija</w:t>
      </w:r>
    </w:p>
    <w:p w14:paraId="407DA078" w14:textId="77777777" w:rsidR="00D20E03" w:rsidRPr="003E7759" w:rsidRDefault="00D20E03">
      <w:pPr>
        <w:jc w:val="both"/>
        <w:rPr>
          <w:b/>
          <w:bCs/>
          <w:color w:val="000000" w:themeColor="text1"/>
          <w:sz w:val="20"/>
          <w:szCs w:val="20"/>
        </w:rPr>
      </w:pPr>
    </w:p>
    <w:p w14:paraId="2E81E087" w14:textId="77777777" w:rsidR="00EB6EF4" w:rsidRPr="003E7759" w:rsidRDefault="00CF2BE0">
      <w:pPr>
        <w:pStyle w:val="Telobesedila2"/>
        <w:tabs>
          <w:tab w:val="left" w:pos="720"/>
          <w:tab w:val="left" w:pos="3261"/>
        </w:tabs>
        <w:rPr>
          <w:color w:val="000000" w:themeColor="text1"/>
        </w:rPr>
      </w:pPr>
      <w:r w:rsidRPr="003E7759">
        <w:rPr>
          <w:color w:val="000000" w:themeColor="text1"/>
        </w:rPr>
        <w:t>Vsebina:</w:t>
      </w:r>
    </w:p>
    <w:p w14:paraId="478F7914" w14:textId="77777777" w:rsidR="00D20E03" w:rsidRPr="003E7759" w:rsidRDefault="00CF2BE0">
      <w:pPr>
        <w:jc w:val="both"/>
        <w:rPr>
          <w:color w:val="000000" w:themeColor="text1"/>
          <w:sz w:val="20"/>
          <w:szCs w:val="20"/>
        </w:rPr>
      </w:pPr>
      <w:r w:rsidRPr="003E7759">
        <w:rPr>
          <w:color w:val="000000" w:themeColor="text1"/>
          <w:sz w:val="20"/>
          <w:szCs w:val="20"/>
        </w:rPr>
        <w:t>Specializant pridobi teoretično in temeljno praktično znanje o:</w:t>
      </w:r>
    </w:p>
    <w:p w14:paraId="6624CC87" w14:textId="77777777" w:rsidR="00D20E03" w:rsidRPr="003E7759" w:rsidRDefault="00CF2BE0">
      <w:pPr>
        <w:numPr>
          <w:ilvl w:val="0"/>
          <w:numId w:val="41"/>
        </w:numPr>
        <w:jc w:val="both"/>
        <w:rPr>
          <w:color w:val="000000" w:themeColor="text1"/>
          <w:sz w:val="20"/>
          <w:szCs w:val="20"/>
        </w:rPr>
      </w:pPr>
      <w:r w:rsidRPr="003E7759">
        <w:rPr>
          <w:color w:val="000000" w:themeColor="text1"/>
          <w:sz w:val="20"/>
          <w:szCs w:val="20"/>
        </w:rPr>
        <w:t xml:space="preserve">intenzivnem zdravljenju bolnika in poškodovanca po vseh operacijskih posegih in </w:t>
      </w:r>
      <w:r w:rsidRPr="003E7759">
        <w:rPr>
          <w:color w:val="000000" w:themeColor="text1"/>
          <w:sz w:val="20"/>
          <w:szCs w:val="20"/>
        </w:rPr>
        <w:t>pri kirurških bolezenskih stanjih, ki sodijo v intenzivno terapijo,</w:t>
      </w:r>
    </w:p>
    <w:p w14:paraId="2CC75633" w14:textId="77777777" w:rsidR="00D20E03" w:rsidRPr="003E7759" w:rsidRDefault="00CF2BE0">
      <w:pPr>
        <w:numPr>
          <w:ilvl w:val="0"/>
          <w:numId w:val="41"/>
        </w:numPr>
        <w:jc w:val="both"/>
        <w:rPr>
          <w:color w:val="000000" w:themeColor="text1"/>
          <w:sz w:val="20"/>
          <w:szCs w:val="20"/>
        </w:rPr>
      </w:pPr>
      <w:r w:rsidRPr="003E7759">
        <w:rPr>
          <w:color w:val="000000" w:themeColor="text1"/>
          <w:sz w:val="20"/>
          <w:szCs w:val="20"/>
        </w:rPr>
        <w:t>temeljnih nujnih terapevtskih posegih za potrebe intenzivne medicine.</w:t>
      </w:r>
    </w:p>
    <w:p w14:paraId="76429F5E" w14:textId="77777777" w:rsidR="00D20E03" w:rsidRPr="003E7759" w:rsidRDefault="00D20E03">
      <w:pPr>
        <w:jc w:val="both"/>
        <w:rPr>
          <w:b/>
          <w:bCs/>
          <w:color w:val="000000" w:themeColor="text1"/>
          <w:sz w:val="20"/>
          <w:szCs w:val="20"/>
        </w:rPr>
      </w:pPr>
    </w:p>
    <w:p w14:paraId="74E8C5DE" w14:textId="77777777" w:rsidR="00EB6EF4" w:rsidRPr="003E7759" w:rsidRDefault="00CF2BE0">
      <w:pPr>
        <w:pStyle w:val="Odstavekseznama"/>
        <w:numPr>
          <w:ilvl w:val="3"/>
          <w:numId w:val="100"/>
        </w:numPr>
        <w:jc w:val="both"/>
        <w:rPr>
          <w:b/>
          <w:bCs/>
          <w:color w:val="000000" w:themeColor="text1"/>
          <w:sz w:val="20"/>
          <w:szCs w:val="20"/>
        </w:rPr>
      </w:pPr>
      <w:r w:rsidRPr="003E7759">
        <w:rPr>
          <w:b/>
          <w:bCs/>
          <w:color w:val="000000" w:themeColor="text1"/>
          <w:sz w:val="20"/>
          <w:szCs w:val="20"/>
        </w:rPr>
        <w:t>Opekline</w:t>
      </w:r>
      <w:r w:rsidR="004B740A" w:rsidRPr="003E7759">
        <w:rPr>
          <w:b/>
          <w:bCs/>
          <w:color w:val="000000" w:themeColor="text1"/>
          <w:sz w:val="20"/>
          <w:szCs w:val="20"/>
        </w:rPr>
        <w:t xml:space="preserve"> in plastična</w:t>
      </w:r>
      <w:r w:rsidR="00174A20" w:rsidRPr="003E7759">
        <w:rPr>
          <w:b/>
          <w:bCs/>
          <w:color w:val="000000" w:themeColor="text1"/>
          <w:sz w:val="20"/>
          <w:szCs w:val="20"/>
        </w:rPr>
        <w:t xml:space="preserve"> ter rekonstruktivna</w:t>
      </w:r>
      <w:r w:rsidR="004B740A" w:rsidRPr="003E7759">
        <w:rPr>
          <w:b/>
          <w:bCs/>
          <w:color w:val="000000" w:themeColor="text1"/>
          <w:sz w:val="20"/>
          <w:szCs w:val="20"/>
        </w:rPr>
        <w:t xml:space="preserve"> kirurgija</w:t>
      </w:r>
    </w:p>
    <w:p w14:paraId="20FBC512" w14:textId="77777777" w:rsidR="00D20E03" w:rsidRPr="003E7759" w:rsidRDefault="00D20E03">
      <w:pPr>
        <w:jc w:val="both"/>
        <w:rPr>
          <w:b/>
          <w:bCs/>
          <w:color w:val="000000" w:themeColor="text1"/>
          <w:sz w:val="20"/>
          <w:szCs w:val="20"/>
        </w:rPr>
      </w:pPr>
    </w:p>
    <w:p w14:paraId="75C3FAE8"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Vsebina:</w:t>
      </w:r>
    </w:p>
    <w:p w14:paraId="7A7D9F66" w14:textId="77777777" w:rsidR="00D20E03" w:rsidRPr="003E7759" w:rsidRDefault="00CF2BE0">
      <w:pPr>
        <w:pStyle w:val="Telobesedila3"/>
        <w:rPr>
          <w:b/>
          <w:bCs/>
          <w:color w:val="000000" w:themeColor="text1"/>
        </w:rPr>
      </w:pPr>
      <w:r w:rsidRPr="003E7759">
        <w:rPr>
          <w:b/>
          <w:bCs/>
          <w:color w:val="000000" w:themeColor="text1"/>
        </w:rPr>
        <w:t>Specializant pridobi teoretično in temeljno praktično znanje o:</w:t>
      </w:r>
    </w:p>
    <w:p w14:paraId="4058F57B"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strokovni prvi pomoči pri opeklinah,</w:t>
      </w:r>
    </w:p>
    <w:p w14:paraId="2FCE390A"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transportu opečenca,</w:t>
      </w:r>
    </w:p>
    <w:p w14:paraId="156F07CE"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primarni oskrbi obsežne opekline v opeklinskem centru,</w:t>
      </w:r>
    </w:p>
    <w:p w14:paraId="5F8B3523"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oceni globine in površine opeklinske rane,</w:t>
      </w:r>
    </w:p>
    <w:p w14:paraId="7A826E9B"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patofiziologiji opeklin,</w:t>
      </w:r>
    </w:p>
    <w:p w14:paraId="78DA29EA"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postopku zdravljenja obsežnih opeklin,</w:t>
      </w:r>
    </w:p>
    <w:p w14:paraId="6486EEB7"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tekočinski terapiji opeklinskega šoka,</w:t>
      </w:r>
    </w:p>
    <w:p w14:paraId="2780D44C"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urgentnih kirurških posegih pri opeklinah,</w:t>
      </w:r>
    </w:p>
    <w:p w14:paraId="145D3E14"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zgodnji eksciziji opeklinske rane,</w:t>
      </w:r>
    </w:p>
    <w:p w14:paraId="58235045"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eksciziji do fascije,</w:t>
      </w:r>
    </w:p>
    <w:p w14:paraId="5DCB3A16"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kritju vrzeli kože  s pacientovimi lastnimi kožnimi presadki,</w:t>
      </w:r>
    </w:p>
    <w:p w14:paraId="588041B8"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odvzemu in konzerviranju homolognih presadkov kože,</w:t>
      </w:r>
    </w:p>
    <w:p w14:paraId="4B6626FB"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indikaciji za uporabo homolognih presadkov kože,</w:t>
      </w:r>
    </w:p>
    <w:p w14:paraId="28F23DAE"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teoriji in indikaciji vzgajanja lastnih presadkov kože v kulturi tkiva,</w:t>
      </w:r>
    </w:p>
    <w:p w14:paraId="70351586"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akutni tubularni nekrozi in indikacijah za akutno dializo,</w:t>
      </w:r>
    </w:p>
    <w:p w14:paraId="3F87A34D"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 xml:space="preserve">opeklinah dihalnih poti, akutni respiratorni insuficienci in indikacijah za </w:t>
      </w:r>
      <w:proofErr w:type="spellStart"/>
      <w:r w:rsidRPr="003E7759">
        <w:rPr>
          <w:color w:val="000000" w:themeColor="text1"/>
          <w:sz w:val="20"/>
          <w:szCs w:val="20"/>
        </w:rPr>
        <w:t>intubacijo</w:t>
      </w:r>
      <w:proofErr w:type="spellEnd"/>
      <w:r w:rsidRPr="003E7759">
        <w:rPr>
          <w:color w:val="000000" w:themeColor="text1"/>
          <w:sz w:val="20"/>
          <w:szCs w:val="20"/>
        </w:rPr>
        <w:t>,</w:t>
      </w:r>
    </w:p>
    <w:p w14:paraId="519090EC"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negativni energetski bilanci in prehrani opečenca,</w:t>
      </w:r>
    </w:p>
    <w:p w14:paraId="3214804E"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imunoloških vidikih opeklin (</w:t>
      </w:r>
      <w:proofErr w:type="spellStart"/>
      <w:r w:rsidRPr="003E7759">
        <w:rPr>
          <w:color w:val="000000" w:themeColor="text1"/>
          <w:sz w:val="20"/>
          <w:szCs w:val="20"/>
        </w:rPr>
        <w:t>imunosupresija</w:t>
      </w:r>
      <w:proofErr w:type="spellEnd"/>
      <w:r w:rsidRPr="003E7759">
        <w:rPr>
          <w:color w:val="000000" w:themeColor="text1"/>
          <w:sz w:val="20"/>
          <w:szCs w:val="20"/>
        </w:rPr>
        <w:t>),</w:t>
      </w:r>
    </w:p>
    <w:p w14:paraId="578B109E"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 xml:space="preserve">kemičnih opeklinah in </w:t>
      </w:r>
      <w:proofErr w:type="spellStart"/>
      <w:r w:rsidRPr="003E7759">
        <w:rPr>
          <w:color w:val="000000" w:themeColor="text1"/>
          <w:sz w:val="20"/>
          <w:szCs w:val="20"/>
        </w:rPr>
        <w:t>antidotih</w:t>
      </w:r>
      <w:proofErr w:type="spellEnd"/>
      <w:r w:rsidRPr="003E7759">
        <w:rPr>
          <w:color w:val="000000" w:themeColor="text1"/>
          <w:sz w:val="20"/>
          <w:szCs w:val="20"/>
        </w:rPr>
        <w:t>,</w:t>
      </w:r>
    </w:p>
    <w:p w14:paraId="0D0966E7"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električnih opeklinah in načinu zdravljenja,</w:t>
      </w:r>
    </w:p>
    <w:p w14:paraId="3CBD55CE"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opeklinah zaradi sevanja,</w:t>
      </w:r>
    </w:p>
    <w:p w14:paraId="469187EB" w14:textId="77777777" w:rsidR="00D20E03" w:rsidRPr="003E7759" w:rsidRDefault="00CF2BE0">
      <w:pPr>
        <w:numPr>
          <w:ilvl w:val="0"/>
          <w:numId w:val="46"/>
        </w:numPr>
        <w:jc w:val="both"/>
        <w:rPr>
          <w:color w:val="000000" w:themeColor="text1"/>
          <w:sz w:val="20"/>
          <w:szCs w:val="20"/>
        </w:rPr>
      </w:pPr>
      <w:r w:rsidRPr="003E7759">
        <w:rPr>
          <w:color w:val="000000" w:themeColor="text1"/>
          <w:sz w:val="20"/>
          <w:szCs w:val="20"/>
        </w:rPr>
        <w:t xml:space="preserve">množičnih opeklinah, opeklinah in </w:t>
      </w:r>
      <w:proofErr w:type="spellStart"/>
      <w:r w:rsidRPr="003E7759">
        <w:rPr>
          <w:color w:val="000000" w:themeColor="text1"/>
          <w:sz w:val="20"/>
          <w:szCs w:val="20"/>
        </w:rPr>
        <w:t>politravmi</w:t>
      </w:r>
      <w:proofErr w:type="spellEnd"/>
      <w:r w:rsidRPr="003E7759">
        <w:rPr>
          <w:color w:val="000000" w:themeColor="text1"/>
          <w:sz w:val="20"/>
          <w:szCs w:val="20"/>
        </w:rPr>
        <w:t>, opeklinah v vojni.</w:t>
      </w:r>
    </w:p>
    <w:p w14:paraId="5818122B" w14:textId="77777777" w:rsidR="00D20E03" w:rsidRPr="003E7759" w:rsidRDefault="00D20E03">
      <w:pPr>
        <w:jc w:val="both"/>
        <w:rPr>
          <w:color w:val="000000" w:themeColor="text1"/>
          <w:sz w:val="20"/>
          <w:szCs w:val="20"/>
        </w:rPr>
      </w:pPr>
    </w:p>
    <w:p w14:paraId="2E7DE69F" w14:textId="77777777" w:rsidR="00EB6EF4" w:rsidRPr="003E7759" w:rsidRDefault="00CF2BE0">
      <w:pPr>
        <w:tabs>
          <w:tab w:val="left" w:pos="720"/>
        </w:tabs>
        <w:jc w:val="both"/>
        <w:rPr>
          <w:color w:val="000000" w:themeColor="text1"/>
          <w:sz w:val="20"/>
          <w:szCs w:val="20"/>
        </w:rPr>
      </w:pPr>
      <w:r w:rsidRPr="003E7759">
        <w:rPr>
          <w:color w:val="000000" w:themeColor="text1"/>
          <w:sz w:val="20"/>
          <w:szCs w:val="20"/>
        </w:rPr>
        <w:t>Specializant opravi naslednje operacijske posege:</w:t>
      </w:r>
    </w:p>
    <w:p w14:paraId="2F0523ED" w14:textId="77777777" w:rsidR="00D20E03" w:rsidRPr="003E7759" w:rsidRDefault="00CF2BE0">
      <w:pPr>
        <w:numPr>
          <w:ilvl w:val="0"/>
          <w:numId w:val="49"/>
        </w:numPr>
        <w:jc w:val="both"/>
        <w:rPr>
          <w:color w:val="000000" w:themeColor="text1"/>
          <w:sz w:val="20"/>
          <w:szCs w:val="20"/>
        </w:rPr>
      </w:pPr>
      <w:r w:rsidRPr="003E7759">
        <w:rPr>
          <w:color w:val="000000" w:themeColor="text1"/>
          <w:sz w:val="20"/>
          <w:szCs w:val="20"/>
        </w:rPr>
        <w:t>primarno oskrbo večje opekline 1</w:t>
      </w:r>
    </w:p>
    <w:p w14:paraId="733FFD7B" w14:textId="77777777" w:rsidR="00D20E03" w:rsidRPr="003E7759" w:rsidRDefault="00CF2BE0">
      <w:pPr>
        <w:numPr>
          <w:ilvl w:val="0"/>
          <w:numId w:val="49"/>
        </w:numPr>
        <w:jc w:val="both"/>
        <w:rPr>
          <w:color w:val="000000" w:themeColor="text1"/>
          <w:sz w:val="20"/>
          <w:szCs w:val="20"/>
        </w:rPr>
      </w:pPr>
      <w:proofErr w:type="spellStart"/>
      <w:r w:rsidRPr="003E7759">
        <w:rPr>
          <w:color w:val="000000" w:themeColor="text1"/>
          <w:sz w:val="20"/>
          <w:szCs w:val="20"/>
        </w:rPr>
        <w:t>nekrektomijo</w:t>
      </w:r>
      <w:proofErr w:type="spellEnd"/>
      <w:r w:rsidRPr="003E7759">
        <w:rPr>
          <w:color w:val="000000" w:themeColor="text1"/>
          <w:sz w:val="20"/>
          <w:szCs w:val="20"/>
        </w:rPr>
        <w:t xml:space="preserve"> s primarno tangencialno  </w:t>
      </w:r>
    </w:p>
    <w:p w14:paraId="78EC5556" w14:textId="77777777" w:rsidR="00D20E03" w:rsidRPr="003E7759" w:rsidRDefault="00CF2BE0">
      <w:pPr>
        <w:tabs>
          <w:tab w:val="right" w:pos="4111"/>
        </w:tabs>
        <w:jc w:val="both"/>
        <w:rPr>
          <w:color w:val="000000" w:themeColor="text1"/>
          <w:sz w:val="20"/>
          <w:szCs w:val="20"/>
        </w:rPr>
      </w:pPr>
      <w:r w:rsidRPr="003E7759">
        <w:rPr>
          <w:color w:val="000000" w:themeColor="text1"/>
          <w:sz w:val="20"/>
          <w:szCs w:val="20"/>
        </w:rPr>
        <w:t xml:space="preserve">        ekscizijo 1</w:t>
      </w:r>
    </w:p>
    <w:p w14:paraId="1D92B59C" w14:textId="77777777" w:rsidR="00D20E03" w:rsidRPr="003E7759" w:rsidRDefault="00CF2BE0">
      <w:pPr>
        <w:numPr>
          <w:ilvl w:val="0"/>
          <w:numId w:val="49"/>
        </w:numPr>
        <w:jc w:val="both"/>
        <w:rPr>
          <w:color w:val="000000" w:themeColor="text1"/>
          <w:sz w:val="20"/>
          <w:szCs w:val="20"/>
        </w:rPr>
      </w:pPr>
      <w:proofErr w:type="spellStart"/>
      <w:r w:rsidRPr="003E7759">
        <w:rPr>
          <w:color w:val="000000" w:themeColor="text1"/>
          <w:sz w:val="20"/>
          <w:szCs w:val="20"/>
        </w:rPr>
        <w:t>ekrektomijo</w:t>
      </w:r>
      <w:proofErr w:type="spellEnd"/>
      <w:r w:rsidRPr="003E7759">
        <w:rPr>
          <w:color w:val="000000" w:themeColor="text1"/>
          <w:sz w:val="20"/>
          <w:szCs w:val="20"/>
        </w:rPr>
        <w:t xml:space="preserve"> z ekscizijo do fascije </w:t>
      </w:r>
      <w:r w:rsidR="004B740A" w:rsidRPr="003E7759">
        <w:rPr>
          <w:color w:val="000000" w:themeColor="text1"/>
          <w:sz w:val="20"/>
          <w:szCs w:val="20"/>
        </w:rPr>
        <w:t>1</w:t>
      </w:r>
    </w:p>
    <w:p w14:paraId="204DF4C5" w14:textId="77777777" w:rsidR="004B740A" w:rsidRPr="003E7759" w:rsidRDefault="004B740A">
      <w:pPr>
        <w:numPr>
          <w:ilvl w:val="0"/>
          <w:numId w:val="51"/>
        </w:numPr>
        <w:jc w:val="both"/>
        <w:rPr>
          <w:color w:val="000000" w:themeColor="text1"/>
          <w:sz w:val="20"/>
          <w:szCs w:val="20"/>
        </w:rPr>
      </w:pPr>
      <w:r w:rsidRPr="003E7759">
        <w:rPr>
          <w:color w:val="000000" w:themeColor="text1"/>
          <w:sz w:val="20"/>
          <w:szCs w:val="20"/>
        </w:rPr>
        <w:t xml:space="preserve">rekonstrukcija defekta kože </w:t>
      </w:r>
      <w:r w:rsidR="00DB64A9" w:rsidRPr="003E7759">
        <w:rPr>
          <w:color w:val="000000" w:themeColor="text1"/>
          <w:sz w:val="20"/>
          <w:szCs w:val="20"/>
        </w:rPr>
        <w:t xml:space="preserve">(rane ali preležanine) </w:t>
      </w:r>
      <w:r w:rsidRPr="003E7759">
        <w:rPr>
          <w:color w:val="000000" w:themeColor="text1"/>
          <w:sz w:val="20"/>
          <w:szCs w:val="20"/>
        </w:rPr>
        <w:t>z režnjem ali presadkom 2</w:t>
      </w:r>
    </w:p>
    <w:p w14:paraId="69B3EDE6" w14:textId="77777777" w:rsidR="00D20E03" w:rsidRPr="003E7759" w:rsidRDefault="00D20E03">
      <w:pPr>
        <w:jc w:val="both"/>
        <w:rPr>
          <w:color w:val="000000" w:themeColor="text1"/>
          <w:sz w:val="20"/>
          <w:szCs w:val="20"/>
        </w:rPr>
      </w:pPr>
    </w:p>
    <w:p w14:paraId="36BA8392" w14:textId="77777777" w:rsidR="00EB6EF4" w:rsidRPr="003E7759" w:rsidRDefault="00CF2BE0">
      <w:pPr>
        <w:pStyle w:val="Odstavekseznama"/>
        <w:numPr>
          <w:ilvl w:val="3"/>
          <w:numId w:val="100"/>
        </w:numPr>
        <w:jc w:val="both"/>
        <w:rPr>
          <w:b/>
          <w:bCs/>
          <w:color w:val="000000" w:themeColor="text1"/>
          <w:sz w:val="20"/>
          <w:szCs w:val="20"/>
        </w:rPr>
      </w:pPr>
      <w:r w:rsidRPr="003E7759">
        <w:rPr>
          <w:b/>
          <w:bCs/>
          <w:color w:val="000000" w:themeColor="text1"/>
          <w:sz w:val="20"/>
          <w:szCs w:val="20"/>
        </w:rPr>
        <w:t>Patologija ali sodna medicina</w:t>
      </w:r>
    </w:p>
    <w:p w14:paraId="2C564AE9" w14:textId="77777777" w:rsidR="00D20E03" w:rsidRPr="003E7759" w:rsidRDefault="00D20E03">
      <w:pPr>
        <w:jc w:val="both"/>
        <w:rPr>
          <w:b/>
          <w:bCs/>
          <w:color w:val="000000" w:themeColor="text1"/>
          <w:sz w:val="20"/>
          <w:szCs w:val="20"/>
        </w:rPr>
      </w:pPr>
    </w:p>
    <w:p w14:paraId="0584A271" w14:textId="77777777" w:rsidR="00EB6EF4" w:rsidRPr="003E7759" w:rsidRDefault="00CF2BE0">
      <w:pPr>
        <w:jc w:val="both"/>
        <w:rPr>
          <w:color w:val="000000" w:themeColor="text1"/>
          <w:sz w:val="20"/>
          <w:szCs w:val="20"/>
        </w:rPr>
      </w:pPr>
      <w:r w:rsidRPr="003E7759">
        <w:rPr>
          <w:color w:val="000000" w:themeColor="text1"/>
          <w:sz w:val="20"/>
          <w:szCs w:val="20"/>
        </w:rPr>
        <w:t>Vsebina:</w:t>
      </w:r>
    </w:p>
    <w:p w14:paraId="4C587BB4" w14:textId="77777777" w:rsidR="00D20E03" w:rsidRPr="003E7759" w:rsidRDefault="00CF2BE0">
      <w:pPr>
        <w:pStyle w:val="Telobesedila3"/>
        <w:rPr>
          <w:color w:val="000000" w:themeColor="text1"/>
        </w:rPr>
      </w:pPr>
      <w:r w:rsidRPr="003E7759">
        <w:rPr>
          <w:color w:val="000000" w:themeColor="text1"/>
        </w:rPr>
        <w:t xml:space="preserve">Specializant pridobi teoretično in temeljno praktično znanje o redni </w:t>
      </w:r>
      <w:proofErr w:type="spellStart"/>
      <w:r w:rsidRPr="003E7759">
        <w:rPr>
          <w:color w:val="000000" w:themeColor="text1"/>
        </w:rPr>
        <w:t>avtopsijski</w:t>
      </w:r>
      <w:proofErr w:type="spellEnd"/>
      <w:r w:rsidRPr="003E7759">
        <w:rPr>
          <w:color w:val="000000" w:themeColor="text1"/>
        </w:rPr>
        <w:t xml:space="preserve"> in </w:t>
      </w:r>
      <w:proofErr w:type="spellStart"/>
      <w:r w:rsidRPr="003E7759">
        <w:rPr>
          <w:color w:val="000000" w:themeColor="text1"/>
        </w:rPr>
        <w:t>biopsijski</w:t>
      </w:r>
      <w:proofErr w:type="spellEnd"/>
      <w:r w:rsidRPr="003E7759">
        <w:rPr>
          <w:color w:val="000000" w:themeColor="text1"/>
        </w:rPr>
        <w:t xml:space="preserve"> dejavnosti. Sodeluje pri vseh </w:t>
      </w:r>
      <w:proofErr w:type="spellStart"/>
      <w:r w:rsidRPr="003E7759">
        <w:rPr>
          <w:color w:val="000000" w:themeColor="text1"/>
        </w:rPr>
        <w:t>kliničnopatoloških</w:t>
      </w:r>
      <w:proofErr w:type="spellEnd"/>
      <w:r w:rsidRPr="003E7759">
        <w:rPr>
          <w:color w:val="000000" w:themeColor="text1"/>
        </w:rPr>
        <w:t xml:space="preserve"> sestankih in pripravi </w:t>
      </w:r>
      <w:proofErr w:type="spellStart"/>
      <w:r w:rsidRPr="003E7759">
        <w:rPr>
          <w:color w:val="000000" w:themeColor="text1"/>
        </w:rPr>
        <w:lastRenderedPageBreak/>
        <w:t>kliničnopatološki</w:t>
      </w:r>
      <w:proofErr w:type="spellEnd"/>
      <w:r w:rsidRPr="003E7759">
        <w:rPr>
          <w:color w:val="000000" w:themeColor="text1"/>
        </w:rPr>
        <w:t xml:space="preserve"> prikaz izbranega kirurškega primera iz tekoče kazuistike.</w:t>
      </w:r>
    </w:p>
    <w:p w14:paraId="798E7A22" w14:textId="77777777" w:rsidR="00D20E03" w:rsidRPr="003E7759" w:rsidRDefault="00D20E03">
      <w:pPr>
        <w:tabs>
          <w:tab w:val="left" w:pos="7846"/>
        </w:tabs>
        <w:jc w:val="both"/>
        <w:rPr>
          <w:b/>
          <w:bCs/>
          <w:color w:val="000000" w:themeColor="text1"/>
          <w:sz w:val="20"/>
          <w:szCs w:val="20"/>
          <w:u w:val="single"/>
        </w:rPr>
      </w:pPr>
    </w:p>
    <w:p w14:paraId="69F07112" w14:textId="77777777" w:rsidR="00D20E03" w:rsidRPr="003E7759" w:rsidRDefault="00CF2BE0">
      <w:pPr>
        <w:pStyle w:val="Naslov3"/>
        <w:rPr>
          <w:color w:val="000000" w:themeColor="text1"/>
          <w:sz w:val="20"/>
          <w:szCs w:val="20"/>
          <w:lang w:val="sl-SI"/>
        </w:rPr>
      </w:pPr>
      <w:r w:rsidRPr="003E7759">
        <w:rPr>
          <w:color w:val="000000" w:themeColor="text1"/>
          <w:sz w:val="20"/>
          <w:szCs w:val="20"/>
          <w:lang w:val="sl-SI"/>
        </w:rPr>
        <w:t>3.1.3 Preverjanje znanja</w:t>
      </w:r>
    </w:p>
    <w:p w14:paraId="482EB028" w14:textId="77777777" w:rsidR="00D20E03" w:rsidRPr="003E7759" w:rsidRDefault="00D20E03">
      <w:pPr>
        <w:pStyle w:val="Blokbesedila"/>
        <w:tabs>
          <w:tab w:val="clear" w:pos="426"/>
        </w:tabs>
        <w:ind w:left="0" w:firstLine="0"/>
        <w:jc w:val="both"/>
        <w:rPr>
          <w:color w:val="000000" w:themeColor="text1"/>
          <w:sz w:val="20"/>
          <w:szCs w:val="20"/>
          <w:lang w:val="sl-SI"/>
        </w:rPr>
      </w:pPr>
    </w:p>
    <w:p w14:paraId="4228C898" w14:textId="77777777" w:rsidR="00D20E03" w:rsidRPr="003E7759" w:rsidRDefault="00CF2BE0">
      <w:pPr>
        <w:pStyle w:val="Blokbesedila"/>
        <w:tabs>
          <w:tab w:val="clear" w:pos="426"/>
        </w:tabs>
        <w:ind w:left="0" w:firstLine="0"/>
        <w:jc w:val="both"/>
        <w:rPr>
          <w:color w:val="000000" w:themeColor="text1"/>
          <w:sz w:val="20"/>
          <w:szCs w:val="20"/>
          <w:lang w:val="sl-SI"/>
        </w:rPr>
      </w:pPr>
      <w:r w:rsidRPr="003E7759">
        <w:rPr>
          <w:color w:val="000000" w:themeColor="text1"/>
          <w:sz w:val="20"/>
          <w:szCs w:val="20"/>
          <w:lang w:val="sl-SI"/>
        </w:rPr>
        <w:t xml:space="preserve">Po opravljenem začetnem delu mora specializant opraviti zaključni kolokvij v ustni in/ali pisni obliki iz snovi začetnega dela specializacije, in sicer pred 3-člansko komisijo (dva učitelja in glavni mentor). </w:t>
      </w:r>
    </w:p>
    <w:p w14:paraId="31A455CC" w14:textId="302C8DE4" w:rsidR="00D20E03" w:rsidRDefault="00CF2BE0">
      <w:pPr>
        <w:pStyle w:val="Blokbesedila"/>
        <w:tabs>
          <w:tab w:val="clear" w:pos="426"/>
        </w:tabs>
        <w:ind w:left="0" w:firstLine="0"/>
        <w:jc w:val="both"/>
        <w:rPr>
          <w:color w:val="000000" w:themeColor="text1"/>
          <w:sz w:val="20"/>
          <w:szCs w:val="20"/>
          <w:lang w:val="sl-SI"/>
        </w:rPr>
      </w:pPr>
      <w:r w:rsidRPr="003E7759">
        <w:rPr>
          <w:color w:val="000000" w:themeColor="text1"/>
          <w:sz w:val="20"/>
          <w:szCs w:val="20"/>
          <w:lang w:val="sl-SI"/>
        </w:rPr>
        <w:t xml:space="preserve">Opravljeni </w:t>
      </w:r>
      <w:r w:rsidR="00F24482" w:rsidRPr="003E7759">
        <w:rPr>
          <w:color w:val="000000" w:themeColor="text1"/>
          <w:sz w:val="20"/>
          <w:szCs w:val="20"/>
          <w:lang w:val="sl-SI"/>
        </w:rPr>
        <w:t>1.5</w:t>
      </w:r>
      <w:r w:rsidRPr="003E7759">
        <w:rPr>
          <w:color w:val="000000" w:themeColor="text1"/>
          <w:sz w:val="20"/>
          <w:szCs w:val="20"/>
          <w:lang w:val="sl-SI"/>
        </w:rPr>
        <w:t xml:space="preserve">-letni začetni del </w:t>
      </w:r>
      <w:r w:rsidR="00A54DC7" w:rsidRPr="003E7759">
        <w:rPr>
          <w:color w:val="000000" w:themeColor="text1"/>
          <w:sz w:val="20"/>
          <w:szCs w:val="20"/>
          <w:lang w:val="sl-SI"/>
        </w:rPr>
        <w:t>urološke</w:t>
      </w:r>
      <w:r w:rsidRPr="003E7759">
        <w:rPr>
          <w:color w:val="000000" w:themeColor="text1"/>
          <w:sz w:val="20"/>
          <w:szCs w:val="20"/>
          <w:lang w:val="sl-SI"/>
        </w:rPr>
        <w:t xml:space="preserve"> specializacij</w:t>
      </w:r>
      <w:r w:rsidR="00A54DC7" w:rsidRPr="003E7759">
        <w:rPr>
          <w:color w:val="000000" w:themeColor="text1"/>
          <w:sz w:val="20"/>
          <w:szCs w:val="20"/>
          <w:lang w:val="sl-SI"/>
        </w:rPr>
        <w:t>e</w:t>
      </w:r>
      <w:r w:rsidRPr="003E7759">
        <w:rPr>
          <w:color w:val="000000" w:themeColor="text1"/>
          <w:sz w:val="20"/>
          <w:szCs w:val="20"/>
          <w:lang w:val="sl-SI"/>
        </w:rPr>
        <w:t xml:space="preserve"> in opravljeni kolokvij sta pogoj za nadaljevanje </w:t>
      </w:r>
      <w:r w:rsidR="00B3054B" w:rsidRPr="003E7759">
        <w:rPr>
          <w:color w:val="000000" w:themeColor="text1"/>
          <w:sz w:val="20"/>
          <w:szCs w:val="20"/>
          <w:lang w:val="sl-SI"/>
        </w:rPr>
        <w:t xml:space="preserve">urološke </w:t>
      </w:r>
      <w:r w:rsidRPr="003E7759">
        <w:rPr>
          <w:color w:val="000000" w:themeColor="text1"/>
          <w:sz w:val="20"/>
          <w:szCs w:val="20"/>
          <w:lang w:val="sl-SI"/>
        </w:rPr>
        <w:t>specializacije.</w:t>
      </w:r>
    </w:p>
    <w:p w14:paraId="5317CED2" w14:textId="77777777" w:rsidR="003E7759" w:rsidRDefault="003E7759">
      <w:pPr>
        <w:pStyle w:val="Blokbesedila"/>
        <w:tabs>
          <w:tab w:val="clear" w:pos="426"/>
        </w:tabs>
        <w:ind w:left="0" w:firstLine="0"/>
        <w:jc w:val="both"/>
        <w:rPr>
          <w:color w:val="000000" w:themeColor="text1"/>
          <w:sz w:val="20"/>
          <w:szCs w:val="20"/>
          <w:lang w:val="sl-SI"/>
        </w:rPr>
      </w:pPr>
    </w:p>
    <w:p w14:paraId="6F99FBA6" w14:textId="77777777" w:rsidR="000B2867" w:rsidRPr="003E7759" w:rsidRDefault="000B2867" w:rsidP="000B2867">
      <w:pPr>
        <w:pStyle w:val="Naslov2"/>
        <w:rPr>
          <w:color w:val="000000" w:themeColor="text1"/>
          <w:sz w:val="20"/>
          <w:szCs w:val="20"/>
          <w:u w:val="single"/>
        </w:rPr>
      </w:pPr>
      <w:r w:rsidRPr="003E7759">
        <w:rPr>
          <w:color w:val="000000" w:themeColor="text1"/>
          <w:sz w:val="20"/>
          <w:szCs w:val="20"/>
          <w:u w:val="single"/>
        </w:rPr>
        <w:t>3.2.  NADALJEVALNI DEL SPECIALIZACIJE IZ UROLOGIJE</w:t>
      </w:r>
    </w:p>
    <w:p w14:paraId="0157FB6E" w14:textId="77777777" w:rsidR="000B2867" w:rsidRPr="003E7759" w:rsidRDefault="000B2867" w:rsidP="000B2867">
      <w:pPr>
        <w:jc w:val="both"/>
        <w:rPr>
          <w:b/>
          <w:bCs/>
          <w:color w:val="000000" w:themeColor="text1"/>
          <w:sz w:val="20"/>
          <w:szCs w:val="20"/>
        </w:rPr>
      </w:pPr>
    </w:p>
    <w:p w14:paraId="275562A2" w14:textId="77777777" w:rsidR="000B2867" w:rsidRPr="003E7759" w:rsidRDefault="000B2867" w:rsidP="000B2867">
      <w:pPr>
        <w:jc w:val="both"/>
        <w:rPr>
          <w:color w:val="000000" w:themeColor="text1"/>
          <w:sz w:val="20"/>
          <w:szCs w:val="20"/>
        </w:rPr>
      </w:pPr>
    </w:p>
    <w:p w14:paraId="11B5B91F" w14:textId="77777777" w:rsidR="000B2867" w:rsidRPr="003E7759" w:rsidRDefault="000B2867" w:rsidP="000B2867">
      <w:pPr>
        <w:pStyle w:val="Naslov3"/>
        <w:rPr>
          <w:color w:val="000000" w:themeColor="text1"/>
          <w:sz w:val="20"/>
          <w:szCs w:val="20"/>
          <w:lang w:val="es-ES"/>
        </w:rPr>
      </w:pPr>
      <w:r w:rsidRPr="003E7759">
        <w:rPr>
          <w:color w:val="000000" w:themeColor="text1"/>
          <w:sz w:val="20"/>
          <w:szCs w:val="20"/>
          <w:lang w:val="es-ES"/>
        </w:rPr>
        <w:t>3.2.1 Časovni program</w:t>
      </w:r>
    </w:p>
    <w:p w14:paraId="038B9832" w14:textId="77777777" w:rsidR="000B2867" w:rsidRPr="003E7759" w:rsidRDefault="000B2867" w:rsidP="000B2867">
      <w:pPr>
        <w:ind w:firstLine="720"/>
        <w:jc w:val="both"/>
        <w:rPr>
          <w:color w:val="000000" w:themeColor="text1"/>
          <w:sz w:val="20"/>
          <w:szCs w:val="20"/>
        </w:rPr>
      </w:pPr>
    </w:p>
    <w:p w14:paraId="1D5A5B4B" w14:textId="77777777" w:rsidR="000B2867" w:rsidRPr="003E7759" w:rsidRDefault="000B2867" w:rsidP="000B2867">
      <w:pPr>
        <w:jc w:val="both"/>
        <w:rPr>
          <w:color w:val="000000" w:themeColor="text1"/>
          <w:sz w:val="20"/>
          <w:szCs w:val="20"/>
        </w:rPr>
      </w:pPr>
      <w:r w:rsidRPr="003E7759">
        <w:rPr>
          <w:color w:val="000000" w:themeColor="text1"/>
          <w:sz w:val="20"/>
          <w:szCs w:val="20"/>
        </w:rPr>
        <w:t>Razpored kroženja in trajanje (42 mesecev):</w:t>
      </w:r>
    </w:p>
    <w:p w14:paraId="2E6D1304" w14:textId="77777777" w:rsidR="000B2867" w:rsidRPr="003E7759" w:rsidRDefault="000B2867" w:rsidP="000B2867">
      <w:pPr>
        <w:tabs>
          <w:tab w:val="left" w:pos="360"/>
          <w:tab w:val="right" w:pos="4111"/>
        </w:tabs>
        <w:jc w:val="both"/>
        <w:rPr>
          <w:color w:val="000000" w:themeColor="text1"/>
          <w:sz w:val="20"/>
          <w:szCs w:val="20"/>
        </w:rPr>
      </w:pPr>
    </w:p>
    <w:p w14:paraId="297F5C94"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endokrinologija 1 mesec</w:t>
      </w:r>
    </w:p>
    <w:p w14:paraId="160F6CFA"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ginekologija z andrologijo 2 meseca</w:t>
      </w:r>
    </w:p>
    <w:p w14:paraId="68D46E6C"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 xml:space="preserve">onkološka kirurgija 1 mesec </w:t>
      </w:r>
    </w:p>
    <w:p w14:paraId="389D2540"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onkologija in radioterapija 1 mesec</w:t>
      </w:r>
    </w:p>
    <w:p w14:paraId="7FAADBB7"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vaskularna kirurgija 1 mesec</w:t>
      </w:r>
    </w:p>
    <w:p w14:paraId="58BC0905" w14:textId="77777777" w:rsidR="000B2867" w:rsidRPr="003E7759" w:rsidRDefault="000B2867" w:rsidP="000B2867">
      <w:pPr>
        <w:numPr>
          <w:ilvl w:val="0"/>
          <w:numId w:val="54"/>
        </w:numPr>
        <w:jc w:val="both"/>
        <w:rPr>
          <w:color w:val="000000" w:themeColor="text1"/>
          <w:sz w:val="20"/>
          <w:szCs w:val="20"/>
        </w:rPr>
      </w:pPr>
      <w:r w:rsidRPr="003E7759">
        <w:rPr>
          <w:color w:val="000000" w:themeColor="text1"/>
          <w:sz w:val="20"/>
          <w:szCs w:val="20"/>
        </w:rPr>
        <w:t>nefrologija 1 mesec</w:t>
      </w:r>
    </w:p>
    <w:p w14:paraId="40B2E34D" w14:textId="77777777" w:rsidR="000B2867" w:rsidRPr="003E7759" w:rsidRDefault="000B2867" w:rsidP="000B2867">
      <w:pPr>
        <w:numPr>
          <w:ilvl w:val="0"/>
          <w:numId w:val="54"/>
        </w:numPr>
        <w:rPr>
          <w:color w:val="000000" w:themeColor="text1"/>
          <w:sz w:val="20"/>
          <w:szCs w:val="20"/>
        </w:rPr>
      </w:pPr>
      <w:r w:rsidRPr="003E7759">
        <w:rPr>
          <w:color w:val="000000" w:themeColor="text1"/>
          <w:sz w:val="20"/>
          <w:szCs w:val="20"/>
        </w:rPr>
        <w:t xml:space="preserve">diagnostična in intervencijska           </w:t>
      </w:r>
      <w:proofErr w:type="spellStart"/>
      <w:r w:rsidRPr="003E7759">
        <w:rPr>
          <w:color w:val="000000" w:themeColor="text1"/>
          <w:sz w:val="20"/>
          <w:szCs w:val="20"/>
        </w:rPr>
        <w:t>uroradiologija</w:t>
      </w:r>
      <w:proofErr w:type="spellEnd"/>
      <w:r w:rsidRPr="003E7759">
        <w:rPr>
          <w:color w:val="000000" w:themeColor="text1"/>
          <w:sz w:val="20"/>
          <w:szCs w:val="20"/>
        </w:rPr>
        <w:t xml:space="preserve"> 2 meseca</w:t>
      </w:r>
    </w:p>
    <w:p w14:paraId="29C6DCB0" w14:textId="77777777" w:rsidR="000B2867" w:rsidRPr="003E7759" w:rsidRDefault="000B2867" w:rsidP="000B2867">
      <w:pPr>
        <w:numPr>
          <w:ilvl w:val="0"/>
          <w:numId w:val="54"/>
        </w:numPr>
        <w:pBdr>
          <w:bottom w:val="single" w:sz="6" w:space="0" w:color="000000"/>
        </w:pBdr>
        <w:jc w:val="both"/>
        <w:rPr>
          <w:color w:val="000000" w:themeColor="text1"/>
          <w:sz w:val="20"/>
          <w:szCs w:val="20"/>
        </w:rPr>
      </w:pPr>
      <w:r w:rsidRPr="003E7759">
        <w:rPr>
          <w:color w:val="000000" w:themeColor="text1"/>
          <w:sz w:val="20"/>
          <w:szCs w:val="20"/>
        </w:rPr>
        <w:t>urologija 33 mesecev</w:t>
      </w:r>
    </w:p>
    <w:p w14:paraId="4D0D0C00" w14:textId="77777777" w:rsidR="000B2867" w:rsidRPr="003E7759" w:rsidRDefault="000B2867" w:rsidP="000B2867">
      <w:pPr>
        <w:jc w:val="both"/>
        <w:rPr>
          <w:color w:val="000000" w:themeColor="text1"/>
          <w:sz w:val="20"/>
          <w:szCs w:val="20"/>
        </w:rPr>
      </w:pPr>
    </w:p>
    <w:p w14:paraId="08924175" w14:textId="77777777" w:rsidR="000B2867" w:rsidRPr="003E7759" w:rsidRDefault="000B2867" w:rsidP="000B2867">
      <w:pPr>
        <w:pStyle w:val="Telobesedila"/>
        <w:rPr>
          <w:i w:val="0"/>
          <w:iCs w:val="0"/>
          <w:color w:val="000000" w:themeColor="text1"/>
          <w:sz w:val="20"/>
          <w:szCs w:val="20"/>
        </w:rPr>
      </w:pPr>
      <w:r w:rsidRPr="003E7759">
        <w:rPr>
          <w:i w:val="0"/>
          <w:iCs w:val="0"/>
          <w:color w:val="000000" w:themeColor="text1"/>
          <w:sz w:val="20"/>
          <w:szCs w:val="20"/>
        </w:rPr>
        <w:t>Kandidat opravi 14 dnevni tečaj paliativne medicine (minimalno 40 ur) med kroženjem na urologiji (po možnosti v popoldanskem času).</w:t>
      </w:r>
    </w:p>
    <w:p w14:paraId="6DE5D6BB" w14:textId="77777777" w:rsidR="000B2867" w:rsidRPr="003E7759" w:rsidRDefault="000B2867" w:rsidP="000B2867">
      <w:pPr>
        <w:jc w:val="both"/>
        <w:rPr>
          <w:color w:val="000000" w:themeColor="text1"/>
          <w:sz w:val="20"/>
          <w:szCs w:val="20"/>
        </w:rPr>
      </w:pPr>
    </w:p>
    <w:p w14:paraId="256BAABD" w14:textId="77777777" w:rsidR="000B2867" w:rsidRPr="003E7759" w:rsidRDefault="000B2867" w:rsidP="000B2867">
      <w:pPr>
        <w:jc w:val="both"/>
        <w:rPr>
          <w:color w:val="000000" w:themeColor="text1"/>
          <w:sz w:val="20"/>
          <w:szCs w:val="20"/>
        </w:rPr>
      </w:pPr>
    </w:p>
    <w:p w14:paraId="2E81D03B" w14:textId="77777777" w:rsidR="000B2867" w:rsidRPr="003E7759" w:rsidRDefault="000B2867" w:rsidP="000B2867">
      <w:pPr>
        <w:pStyle w:val="Naslov3"/>
        <w:rPr>
          <w:color w:val="000000" w:themeColor="text1"/>
          <w:sz w:val="20"/>
          <w:szCs w:val="20"/>
          <w:lang w:val="sl-SI"/>
        </w:rPr>
      </w:pPr>
      <w:r w:rsidRPr="003E7759">
        <w:rPr>
          <w:color w:val="000000" w:themeColor="text1"/>
          <w:sz w:val="20"/>
          <w:szCs w:val="20"/>
          <w:lang w:val="sl-SI"/>
        </w:rPr>
        <w:t>3.2.2 Vsebinski program</w:t>
      </w:r>
    </w:p>
    <w:p w14:paraId="451E2A6B" w14:textId="77777777" w:rsidR="000B2867" w:rsidRPr="003E7759" w:rsidRDefault="000B2867" w:rsidP="000B2867">
      <w:pPr>
        <w:jc w:val="both"/>
        <w:rPr>
          <w:color w:val="000000" w:themeColor="text1"/>
          <w:sz w:val="20"/>
          <w:szCs w:val="20"/>
        </w:rPr>
      </w:pPr>
    </w:p>
    <w:p w14:paraId="314E338C" w14:textId="77777777" w:rsidR="000B2867" w:rsidRPr="003E7759" w:rsidRDefault="000B2867" w:rsidP="000B2867">
      <w:pPr>
        <w:jc w:val="both"/>
        <w:rPr>
          <w:b/>
          <w:bCs/>
          <w:color w:val="000000" w:themeColor="text1"/>
          <w:sz w:val="20"/>
          <w:szCs w:val="20"/>
        </w:rPr>
      </w:pPr>
      <w:r w:rsidRPr="003E7759">
        <w:rPr>
          <w:b/>
          <w:bCs/>
          <w:color w:val="000000" w:themeColor="text1"/>
          <w:sz w:val="20"/>
          <w:szCs w:val="20"/>
        </w:rPr>
        <w:t>3.2.2.1</w:t>
      </w:r>
      <w:r w:rsidRPr="003E7759">
        <w:rPr>
          <w:b/>
          <w:bCs/>
          <w:color w:val="000000" w:themeColor="text1"/>
          <w:sz w:val="20"/>
          <w:szCs w:val="20"/>
        </w:rPr>
        <w:tab/>
        <w:t>Endokrinologija</w:t>
      </w:r>
    </w:p>
    <w:p w14:paraId="201C522F" w14:textId="77777777" w:rsidR="000B2867" w:rsidRPr="003E7759" w:rsidRDefault="000B2867" w:rsidP="000B2867">
      <w:pPr>
        <w:jc w:val="both"/>
        <w:rPr>
          <w:color w:val="000000" w:themeColor="text1"/>
          <w:sz w:val="20"/>
          <w:szCs w:val="20"/>
        </w:rPr>
      </w:pPr>
      <w:r w:rsidRPr="003E7759">
        <w:rPr>
          <w:color w:val="000000" w:themeColor="text1"/>
          <w:sz w:val="20"/>
          <w:szCs w:val="20"/>
        </w:rPr>
        <w:t>Vsebina:</w:t>
      </w:r>
    </w:p>
    <w:p w14:paraId="7989A41F" w14:textId="77777777" w:rsidR="000B2867" w:rsidRPr="003E7759" w:rsidRDefault="000B2867" w:rsidP="000B2867">
      <w:pPr>
        <w:jc w:val="both"/>
        <w:rPr>
          <w:color w:val="000000" w:themeColor="text1"/>
          <w:sz w:val="20"/>
          <w:szCs w:val="20"/>
        </w:rPr>
      </w:pPr>
      <w:r w:rsidRPr="003E7759">
        <w:rPr>
          <w:color w:val="000000" w:themeColor="text1"/>
          <w:sz w:val="20"/>
          <w:szCs w:val="20"/>
        </w:rPr>
        <w:t>Specializant pridobi teoretično in temeljno praktično znanje o:</w:t>
      </w:r>
    </w:p>
    <w:p w14:paraId="306A2B4E"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anatomiji nadledvične žleze,</w:t>
      </w:r>
    </w:p>
    <w:p w14:paraId="740C147E"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fiziologiji in patofiziologiji nadledvične žleze, hipofize in hipotalamusa</w:t>
      </w:r>
    </w:p>
    <w:p w14:paraId="0E7B18B8"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benignih in malignih obolenjih nadledvične žleze</w:t>
      </w:r>
    </w:p>
    <w:p w14:paraId="236FF089" w14:textId="77777777" w:rsidR="000B2867" w:rsidRPr="003E7759" w:rsidRDefault="000B2867" w:rsidP="000B2867">
      <w:pPr>
        <w:numPr>
          <w:ilvl w:val="0"/>
          <w:numId w:val="56"/>
        </w:numPr>
        <w:jc w:val="both"/>
        <w:rPr>
          <w:color w:val="000000" w:themeColor="text1"/>
          <w:sz w:val="20"/>
          <w:szCs w:val="20"/>
        </w:rPr>
      </w:pPr>
      <w:proofErr w:type="spellStart"/>
      <w:r w:rsidRPr="003E7759">
        <w:rPr>
          <w:color w:val="000000" w:themeColor="text1"/>
          <w:sz w:val="20"/>
          <w:szCs w:val="20"/>
        </w:rPr>
        <w:t>hipogonadizmu</w:t>
      </w:r>
      <w:proofErr w:type="spellEnd"/>
    </w:p>
    <w:p w14:paraId="186B7942"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sladkorni bolezni</w:t>
      </w:r>
    </w:p>
    <w:p w14:paraId="6E17A95F"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 xml:space="preserve">motnjah izločanja </w:t>
      </w:r>
      <w:proofErr w:type="spellStart"/>
      <w:r w:rsidRPr="003E7759">
        <w:rPr>
          <w:color w:val="000000" w:themeColor="text1"/>
          <w:sz w:val="20"/>
          <w:szCs w:val="20"/>
        </w:rPr>
        <w:t>antidiuretskega</w:t>
      </w:r>
      <w:proofErr w:type="spellEnd"/>
      <w:r w:rsidRPr="003E7759">
        <w:rPr>
          <w:color w:val="000000" w:themeColor="text1"/>
          <w:sz w:val="20"/>
          <w:szCs w:val="20"/>
        </w:rPr>
        <w:t xml:space="preserve"> hormona</w:t>
      </w:r>
    </w:p>
    <w:p w14:paraId="1CC99DE5"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kostnem zdravju in sekundarni osteoporozi</w:t>
      </w:r>
    </w:p>
    <w:p w14:paraId="7DBB21BF" w14:textId="77777777" w:rsidR="000B2867" w:rsidRPr="003E7759" w:rsidRDefault="000B2867" w:rsidP="000B2867">
      <w:pPr>
        <w:jc w:val="both"/>
        <w:rPr>
          <w:b/>
          <w:bCs/>
          <w:color w:val="000000" w:themeColor="text1"/>
          <w:sz w:val="20"/>
          <w:szCs w:val="20"/>
        </w:rPr>
      </w:pPr>
    </w:p>
    <w:p w14:paraId="221561FC" w14:textId="77777777" w:rsidR="000B2867" w:rsidRPr="003E7759" w:rsidRDefault="000B2867" w:rsidP="000B2867">
      <w:pPr>
        <w:jc w:val="both"/>
        <w:rPr>
          <w:color w:val="000000" w:themeColor="text1"/>
        </w:rPr>
      </w:pPr>
    </w:p>
    <w:p w14:paraId="295CCE06" w14:textId="77777777" w:rsidR="000B2867" w:rsidRPr="003E7759" w:rsidRDefault="000B2867" w:rsidP="000B2867">
      <w:pPr>
        <w:jc w:val="both"/>
        <w:rPr>
          <w:b/>
          <w:bCs/>
          <w:color w:val="000000" w:themeColor="text1"/>
          <w:sz w:val="20"/>
          <w:szCs w:val="20"/>
        </w:rPr>
      </w:pPr>
      <w:r w:rsidRPr="003E7759">
        <w:rPr>
          <w:b/>
          <w:bCs/>
          <w:color w:val="000000" w:themeColor="text1"/>
          <w:sz w:val="20"/>
          <w:szCs w:val="20"/>
        </w:rPr>
        <w:t xml:space="preserve">3.2.2.2 </w:t>
      </w:r>
      <w:r w:rsidRPr="003E7759">
        <w:rPr>
          <w:b/>
          <w:bCs/>
          <w:color w:val="000000" w:themeColor="text1"/>
          <w:sz w:val="20"/>
          <w:szCs w:val="20"/>
        </w:rPr>
        <w:tab/>
        <w:t>Ginekologija z andrologijo</w:t>
      </w:r>
    </w:p>
    <w:p w14:paraId="68588EF9" w14:textId="77777777" w:rsidR="000B2867" w:rsidRPr="003E7759" w:rsidRDefault="000B2867" w:rsidP="000B2867">
      <w:pPr>
        <w:jc w:val="both"/>
        <w:rPr>
          <w:color w:val="000000" w:themeColor="text1"/>
          <w:sz w:val="20"/>
          <w:szCs w:val="20"/>
        </w:rPr>
      </w:pPr>
      <w:r w:rsidRPr="003E7759">
        <w:rPr>
          <w:color w:val="000000" w:themeColor="text1"/>
          <w:sz w:val="20"/>
          <w:szCs w:val="20"/>
        </w:rPr>
        <w:t>Vsebina:</w:t>
      </w:r>
    </w:p>
    <w:p w14:paraId="2871DBA6" w14:textId="77777777" w:rsidR="000B2867" w:rsidRPr="003E7759" w:rsidRDefault="000B2867" w:rsidP="000B2867">
      <w:pPr>
        <w:jc w:val="both"/>
        <w:rPr>
          <w:color w:val="000000" w:themeColor="text1"/>
          <w:sz w:val="20"/>
          <w:szCs w:val="20"/>
        </w:rPr>
      </w:pPr>
      <w:r w:rsidRPr="003E7759">
        <w:rPr>
          <w:color w:val="000000" w:themeColor="text1"/>
          <w:sz w:val="20"/>
          <w:szCs w:val="20"/>
        </w:rPr>
        <w:t>Specializant pridobi teoretično in temeljno praktično znanje o:</w:t>
      </w:r>
    </w:p>
    <w:p w14:paraId="33042614"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anatomiji male medenice in medeničnega dna,</w:t>
      </w:r>
    </w:p>
    <w:p w14:paraId="41359EA3"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fiziologiji in patofiziologiji ženskega genitalnega trakta,</w:t>
      </w:r>
    </w:p>
    <w:p w14:paraId="4113B718"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akutnih ginekoloških boleznih,</w:t>
      </w:r>
    </w:p>
    <w:p w14:paraId="2C63F26E"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akutnih boleznih v nosečnosti (vključno s krvavitvami iz rodil),</w:t>
      </w:r>
    </w:p>
    <w:p w14:paraId="11583038"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metodah poporodne fizioterapije mišic medeničnega dna in trebušne votline,</w:t>
      </w:r>
    </w:p>
    <w:p w14:paraId="7F3E880A"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oskrbi raztrganin mehke porodne poti,</w:t>
      </w:r>
    </w:p>
    <w:p w14:paraId="1CF5F493"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vodenju poroda v medenični vstavi,</w:t>
      </w:r>
    </w:p>
    <w:p w14:paraId="22B47881"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 xml:space="preserve">operativnem dokončanju poroda (vakuum, </w:t>
      </w:r>
      <w:proofErr w:type="spellStart"/>
      <w:r w:rsidRPr="003E7759">
        <w:rPr>
          <w:color w:val="000000" w:themeColor="text1"/>
          <w:sz w:val="20"/>
          <w:szCs w:val="20"/>
        </w:rPr>
        <w:t>forceps</w:t>
      </w:r>
      <w:proofErr w:type="spellEnd"/>
      <w:r w:rsidRPr="003E7759">
        <w:rPr>
          <w:color w:val="000000" w:themeColor="text1"/>
          <w:sz w:val="20"/>
          <w:szCs w:val="20"/>
        </w:rPr>
        <w:t>),</w:t>
      </w:r>
    </w:p>
    <w:p w14:paraId="007FC32F"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principih zdravljenja ginekoloških malignomov,</w:t>
      </w:r>
    </w:p>
    <w:p w14:paraId="113B0A5F" w14:textId="77777777" w:rsidR="003E7759" w:rsidRPr="003E7759" w:rsidRDefault="003E7759">
      <w:pPr>
        <w:pStyle w:val="Blokbesedila"/>
        <w:tabs>
          <w:tab w:val="clear" w:pos="426"/>
        </w:tabs>
        <w:ind w:left="0" w:firstLine="0"/>
        <w:jc w:val="both"/>
        <w:rPr>
          <w:color w:val="000000" w:themeColor="text1"/>
          <w:sz w:val="20"/>
          <w:szCs w:val="20"/>
          <w:lang w:val="sl-SI"/>
        </w:rPr>
      </w:pPr>
    </w:p>
    <w:p w14:paraId="1FB90617"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operativnih tehnikah za korekcijo motene statike rodil,</w:t>
      </w:r>
    </w:p>
    <w:p w14:paraId="182B67B1"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tehniki vaginalne totalne histerektomije,</w:t>
      </w:r>
    </w:p>
    <w:p w14:paraId="5435A1C7"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tehniki sprednje in zadnje vaginalne plastike,</w:t>
      </w:r>
    </w:p>
    <w:p w14:paraId="288C3D24"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tehnikah operacij za zdravljenje stresne urinske inkontinence,</w:t>
      </w:r>
    </w:p>
    <w:p w14:paraId="27124C7F"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 xml:space="preserve">diagnostiki in zdravljenju </w:t>
      </w:r>
      <w:proofErr w:type="spellStart"/>
      <w:r w:rsidRPr="003E7759">
        <w:rPr>
          <w:color w:val="000000" w:themeColor="text1"/>
          <w:sz w:val="20"/>
          <w:szCs w:val="20"/>
        </w:rPr>
        <w:t>endometrioze</w:t>
      </w:r>
      <w:proofErr w:type="spellEnd"/>
      <w:r w:rsidRPr="003E7759">
        <w:rPr>
          <w:color w:val="000000" w:themeColor="text1"/>
          <w:sz w:val="20"/>
          <w:szCs w:val="20"/>
        </w:rPr>
        <w:t>,</w:t>
      </w:r>
    </w:p>
    <w:p w14:paraId="040D6361" w14:textId="77777777" w:rsidR="000B2867" w:rsidRPr="003E7759" w:rsidRDefault="000B2867" w:rsidP="000B2867">
      <w:pPr>
        <w:numPr>
          <w:ilvl w:val="0"/>
          <w:numId w:val="56"/>
        </w:numPr>
        <w:jc w:val="both"/>
        <w:rPr>
          <w:color w:val="000000" w:themeColor="text1"/>
          <w:sz w:val="20"/>
          <w:szCs w:val="20"/>
        </w:rPr>
      </w:pPr>
      <w:r w:rsidRPr="003E7759">
        <w:rPr>
          <w:color w:val="000000" w:themeColor="text1"/>
          <w:sz w:val="20"/>
          <w:szCs w:val="20"/>
        </w:rPr>
        <w:t xml:space="preserve">tehniki </w:t>
      </w:r>
      <w:proofErr w:type="spellStart"/>
      <w:r w:rsidRPr="003E7759">
        <w:rPr>
          <w:color w:val="000000" w:themeColor="text1"/>
          <w:sz w:val="20"/>
          <w:szCs w:val="20"/>
        </w:rPr>
        <w:t>laparaskopskih</w:t>
      </w:r>
      <w:proofErr w:type="spellEnd"/>
      <w:r w:rsidRPr="003E7759">
        <w:rPr>
          <w:color w:val="000000" w:themeColor="text1"/>
          <w:sz w:val="20"/>
          <w:szCs w:val="20"/>
        </w:rPr>
        <w:t xml:space="preserve"> operacij obsežnih adhezivnih procesov,</w:t>
      </w:r>
    </w:p>
    <w:p w14:paraId="10AA3F68" w14:textId="77777777" w:rsidR="000B2867" w:rsidRPr="003E7759" w:rsidRDefault="000B2867" w:rsidP="000B2867">
      <w:pPr>
        <w:pStyle w:val="Odstavekseznama"/>
        <w:numPr>
          <w:ilvl w:val="0"/>
          <w:numId w:val="56"/>
        </w:numPr>
        <w:jc w:val="both"/>
        <w:rPr>
          <w:color w:val="000000" w:themeColor="text1"/>
          <w:sz w:val="20"/>
          <w:szCs w:val="20"/>
        </w:rPr>
      </w:pPr>
      <w:r w:rsidRPr="003E7759">
        <w:rPr>
          <w:color w:val="000000" w:themeColor="text1"/>
          <w:sz w:val="20"/>
          <w:szCs w:val="20"/>
        </w:rPr>
        <w:t>vzrokih in  diagnostiki bolezni in stanj, ki povzročajo moško neplodnost</w:t>
      </w:r>
    </w:p>
    <w:p w14:paraId="6E4F30FA" w14:textId="77777777" w:rsidR="000B2867" w:rsidRPr="003E7759" w:rsidRDefault="000B2867" w:rsidP="000B2867">
      <w:pPr>
        <w:pStyle w:val="Odstavekseznama"/>
        <w:numPr>
          <w:ilvl w:val="0"/>
          <w:numId w:val="56"/>
        </w:numPr>
        <w:jc w:val="both"/>
        <w:rPr>
          <w:color w:val="000000" w:themeColor="text1"/>
          <w:sz w:val="20"/>
          <w:szCs w:val="20"/>
        </w:rPr>
      </w:pPr>
      <w:r w:rsidRPr="003E7759">
        <w:rPr>
          <w:color w:val="000000" w:themeColor="text1"/>
          <w:sz w:val="20"/>
          <w:szCs w:val="20"/>
        </w:rPr>
        <w:t>indikacijah in vrsti operativnih posegov v andrologiji</w:t>
      </w:r>
    </w:p>
    <w:p w14:paraId="583D15E1" w14:textId="77777777" w:rsidR="000B2867" w:rsidRPr="003E7759" w:rsidRDefault="000B2867" w:rsidP="000B2867">
      <w:pPr>
        <w:jc w:val="both"/>
        <w:rPr>
          <w:color w:val="000000" w:themeColor="text1"/>
          <w:sz w:val="20"/>
          <w:szCs w:val="20"/>
        </w:rPr>
      </w:pPr>
    </w:p>
    <w:p w14:paraId="3A7D459C" w14:textId="1A6FCAEB" w:rsidR="000B2867" w:rsidRPr="003E7759" w:rsidRDefault="000B2867" w:rsidP="000B2867">
      <w:pPr>
        <w:jc w:val="both"/>
        <w:rPr>
          <w:color w:val="000000" w:themeColor="text1"/>
          <w:sz w:val="20"/>
          <w:szCs w:val="20"/>
        </w:rPr>
      </w:pPr>
      <w:r w:rsidRPr="003E7759">
        <w:rPr>
          <w:color w:val="000000" w:themeColor="text1"/>
          <w:sz w:val="20"/>
          <w:szCs w:val="20"/>
        </w:rPr>
        <w:t xml:space="preserve">Specializant </w:t>
      </w:r>
      <w:r w:rsidR="00F02AA9">
        <w:rPr>
          <w:color w:val="000000" w:themeColor="text1"/>
          <w:sz w:val="20"/>
          <w:szCs w:val="20"/>
        </w:rPr>
        <w:t>sodeluje pri</w:t>
      </w:r>
      <w:r w:rsidRPr="003E7759">
        <w:rPr>
          <w:color w:val="000000" w:themeColor="text1"/>
          <w:sz w:val="20"/>
          <w:szCs w:val="20"/>
        </w:rPr>
        <w:t xml:space="preserve"> naslednj</w:t>
      </w:r>
      <w:r w:rsidR="00F02AA9">
        <w:rPr>
          <w:color w:val="000000" w:themeColor="text1"/>
          <w:sz w:val="20"/>
          <w:szCs w:val="20"/>
        </w:rPr>
        <w:t>ih</w:t>
      </w:r>
      <w:r w:rsidRPr="003E7759">
        <w:rPr>
          <w:color w:val="000000" w:themeColor="text1"/>
          <w:sz w:val="20"/>
          <w:szCs w:val="20"/>
        </w:rPr>
        <w:t xml:space="preserve"> operacijsk</w:t>
      </w:r>
      <w:r w:rsidR="00F02AA9">
        <w:rPr>
          <w:color w:val="000000" w:themeColor="text1"/>
          <w:sz w:val="20"/>
          <w:szCs w:val="20"/>
        </w:rPr>
        <w:t>ih</w:t>
      </w:r>
      <w:r w:rsidRPr="003E7759">
        <w:rPr>
          <w:color w:val="000000" w:themeColor="text1"/>
          <w:sz w:val="20"/>
          <w:szCs w:val="20"/>
        </w:rPr>
        <w:t xml:space="preserve"> poseg</w:t>
      </w:r>
      <w:r w:rsidR="00F02AA9">
        <w:rPr>
          <w:color w:val="000000" w:themeColor="text1"/>
          <w:sz w:val="20"/>
          <w:szCs w:val="20"/>
        </w:rPr>
        <w:t>ih</w:t>
      </w:r>
      <w:r w:rsidRPr="003E7759">
        <w:rPr>
          <w:color w:val="000000" w:themeColor="text1"/>
          <w:sz w:val="20"/>
          <w:szCs w:val="20"/>
        </w:rPr>
        <w:t>:</w:t>
      </w:r>
    </w:p>
    <w:p w14:paraId="72E44896" w14:textId="77777777" w:rsidR="000B2867" w:rsidRPr="003E7759" w:rsidRDefault="000B2867" w:rsidP="000B2867">
      <w:pPr>
        <w:numPr>
          <w:ilvl w:val="0"/>
          <w:numId w:val="58"/>
        </w:numPr>
        <w:jc w:val="both"/>
        <w:rPr>
          <w:color w:val="000000" w:themeColor="text1"/>
          <w:sz w:val="20"/>
          <w:szCs w:val="20"/>
        </w:rPr>
      </w:pPr>
      <w:r w:rsidRPr="003E7759">
        <w:rPr>
          <w:color w:val="000000" w:themeColor="text1"/>
          <w:sz w:val="20"/>
          <w:szCs w:val="20"/>
        </w:rPr>
        <w:t>vaginalna plastika 3</w:t>
      </w:r>
    </w:p>
    <w:p w14:paraId="3AC1974E" w14:textId="77777777" w:rsidR="000B2867" w:rsidRPr="003E7759" w:rsidRDefault="000B2867" w:rsidP="000B2867">
      <w:pPr>
        <w:numPr>
          <w:ilvl w:val="0"/>
          <w:numId w:val="58"/>
        </w:numPr>
        <w:jc w:val="both"/>
        <w:rPr>
          <w:color w:val="000000" w:themeColor="text1"/>
          <w:sz w:val="20"/>
          <w:szCs w:val="20"/>
        </w:rPr>
      </w:pPr>
      <w:proofErr w:type="spellStart"/>
      <w:r w:rsidRPr="003E7759">
        <w:rPr>
          <w:color w:val="000000" w:themeColor="text1"/>
          <w:sz w:val="20"/>
          <w:szCs w:val="20"/>
        </w:rPr>
        <w:t>sling</w:t>
      </w:r>
      <w:proofErr w:type="spellEnd"/>
      <w:r w:rsidRPr="003E7759">
        <w:rPr>
          <w:color w:val="000000" w:themeColor="text1"/>
          <w:sz w:val="20"/>
          <w:szCs w:val="20"/>
        </w:rPr>
        <w:t xml:space="preserve"> </w:t>
      </w:r>
      <w:proofErr w:type="spellStart"/>
      <w:r w:rsidRPr="003E7759">
        <w:rPr>
          <w:color w:val="000000" w:themeColor="text1"/>
          <w:sz w:val="20"/>
          <w:szCs w:val="20"/>
        </w:rPr>
        <w:t>inkontinenčna</w:t>
      </w:r>
      <w:proofErr w:type="spellEnd"/>
      <w:r w:rsidRPr="003E7759">
        <w:rPr>
          <w:color w:val="000000" w:themeColor="text1"/>
          <w:sz w:val="20"/>
          <w:szCs w:val="20"/>
        </w:rPr>
        <w:t xml:space="preserve"> operacija 5</w:t>
      </w:r>
    </w:p>
    <w:p w14:paraId="2FD66C12" w14:textId="77777777" w:rsidR="000B2867" w:rsidRPr="003E7759" w:rsidRDefault="000B2867" w:rsidP="000B2867">
      <w:pPr>
        <w:numPr>
          <w:ilvl w:val="0"/>
          <w:numId w:val="58"/>
        </w:numPr>
        <w:jc w:val="both"/>
        <w:rPr>
          <w:color w:val="000000" w:themeColor="text1"/>
          <w:sz w:val="20"/>
          <w:szCs w:val="20"/>
        </w:rPr>
      </w:pPr>
      <w:proofErr w:type="spellStart"/>
      <w:r w:rsidRPr="003E7759">
        <w:rPr>
          <w:color w:val="000000" w:themeColor="text1"/>
          <w:sz w:val="20"/>
          <w:szCs w:val="20"/>
        </w:rPr>
        <w:t>laparoskopija</w:t>
      </w:r>
      <w:proofErr w:type="spellEnd"/>
      <w:r w:rsidRPr="003E7759">
        <w:rPr>
          <w:color w:val="000000" w:themeColor="text1"/>
          <w:sz w:val="20"/>
          <w:szCs w:val="20"/>
        </w:rPr>
        <w:t xml:space="preserve"> 5</w:t>
      </w:r>
    </w:p>
    <w:p w14:paraId="4FFCB51F" w14:textId="77777777" w:rsidR="000B2867" w:rsidRPr="003E7759" w:rsidRDefault="000B2867" w:rsidP="000B2867">
      <w:pPr>
        <w:numPr>
          <w:ilvl w:val="0"/>
          <w:numId w:val="64"/>
        </w:numPr>
        <w:jc w:val="both"/>
        <w:rPr>
          <w:color w:val="000000" w:themeColor="text1"/>
          <w:sz w:val="20"/>
          <w:szCs w:val="20"/>
        </w:rPr>
      </w:pPr>
      <w:proofErr w:type="spellStart"/>
      <w:r w:rsidRPr="003E7759">
        <w:rPr>
          <w:color w:val="000000" w:themeColor="text1"/>
          <w:sz w:val="20"/>
          <w:szCs w:val="20"/>
        </w:rPr>
        <w:t>epididimovazostomija</w:t>
      </w:r>
      <w:proofErr w:type="spellEnd"/>
      <w:r w:rsidRPr="003E7759">
        <w:rPr>
          <w:color w:val="000000" w:themeColor="text1"/>
          <w:sz w:val="20"/>
          <w:szCs w:val="20"/>
        </w:rPr>
        <w:t xml:space="preserve"> 1</w:t>
      </w:r>
    </w:p>
    <w:p w14:paraId="2CBD4426" w14:textId="77777777" w:rsidR="000B2867" w:rsidRPr="003E7759" w:rsidRDefault="000B2867" w:rsidP="000B2867">
      <w:pPr>
        <w:numPr>
          <w:ilvl w:val="0"/>
          <w:numId w:val="64"/>
        </w:numPr>
        <w:jc w:val="both"/>
        <w:rPr>
          <w:color w:val="000000" w:themeColor="text1"/>
          <w:sz w:val="20"/>
          <w:szCs w:val="20"/>
        </w:rPr>
      </w:pPr>
      <w:proofErr w:type="spellStart"/>
      <w:r w:rsidRPr="003E7759">
        <w:rPr>
          <w:color w:val="000000" w:themeColor="text1"/>
          <w:sz w:val="20"/>
          <w:szCs w:val="20"/>
        </w:rPr>
        <w:t>aspiracijska</w:t>
      </w:r>
      <w:proofErr w:type="spellEnd"/>
      <w:r w:rsidRPr="003E7759">
        <w:rPr>
          <w:color w:val="000000" w:themeColor="text1"/>
          <w:sz w:val="20"/>
          <w:szCs w:val="20"/>
        </w:rPr>
        <w:t xml:space="preserve"> biopsija testisa za ICSI 1</w:t>
      </w:r>
    </w:p>
    <w:p w14:paraId="73EC3021" w14:textId="77777777" w:rsidR="000B2867" w:rsidRPr="003E7759" w:rsidRDefault="000B2867" w:rsidP="000B2867">
      <w:pPr>
        <w:jc w:val="both"/>
        <w:rPr>
          <w:b/>
          <w:bCs/>
          <w:color w:val="000000" w:themeColor="text1"/>
          <w:sz w:val="20"/>
          <w:szCs w:val="20"/>
        </w:rPr>
      </w:pPr>
    </w:p>
    <w:p w14:paraId="46FF6962" w14:textId="77777777" w:rsidR="000B2867" w:rsidRPr="003E7759" w:rsidRDefault="000B2867" w:rsidP="000B2867">
      <w:pPr>
        <w:pStyle w:val="Odstavekseznama"/>
        <w:numPr>
          <w:ilvl w:val="3"/>
          <w:numId w:val="104"/>
        </w:numPr>
        <w:tabs>
          <w:tab w:val="left" w:pos="720"/>
        </w:tabs>
        <w:jc w:val="both"/>
        <w:rPr>
          <w:b/>
          <w:bCs/>
          <w:color w:val="000000" w:themeColor="text1"/>
          <w:sz w:val="20"/>
          <w:szCs w:val="20"/>
        </w:rPr>
      </w:pPr>
      <w:r w:rsidRPr="003E7759">
        <w:rPr>
          <w:b/>
          <w:bCs/>
          <w:color w:val="000000" w:themeColor="text1"/>
          <w:sz w:val="20"/>
          <w:szCs w:val="20"/>
        </w:rPr>
        <w:t>Onkološka kirurgija, onkologija in radioterapija</w:t>
      </w:r>
    </w:p>
    <w:p w14:paraId="4F7AB722" w14:textId="77777777" w:rsidR="000B2867" w:rsidRPr="003E7759" w:rsidRDefault="000B2867" w:rsidP="000B2867">
      <w:pPr>
        <w:jc w:val="both"/>
        <w:rPr>
          <w:color w:val="000000" w:themeColor="text1"/>
          <w:sz w:val="20"/>
          <w:szCs w:val="20"/>
        </w:rPr>
      </w:pPr>
    </w:p>
    <w:p w14:paraId="31D067B9" w14:textId="77777777" w:rsidR="000B2867" w:rsidRPr="003E7759" w:rsidRDefault="000B2867" w:rsidP="000B2867">
      <w:pPr>
        <w:jc w:val="both"/>
        <w:rPr>
          <w:color w:val="000000" w:themeColor="text1"/>
          <w:sz w:val="20"/>
          <w:szCs w:val="20"/>
        </w:rPr>
      </w:pPr>
      <w:r w:rsidRPr="003E7759">
        <w:rPr>
          <w:color w:val="000000" w:themeColor="text1"/>
          <w:sz w:val="20"/>
          <w:szCs w:val="20"/>
        </w:rPr>
        <w:t>Vsebina:</w:t>
      </w:r>
    </w:p>
    <w:p w14:paraId="2327EBEA" w14:textId="77777777" w:rsidR="000B2867" w:rsidRPr="003E7759" w:rsidRDefault="000B2867" w:rsidP="000B2867">
      <w:pPr>
        <w:jc w:val="both"/>
        <w:rPr>
          <w:color w:val="000000" w:themeColor="text1"/>
          <w:sz w:val="20"/>
          <w:szCs w:val="20"/>
        </w:rPr>
      </w:pPr>
      <w:r w:rsidRPr="003E7759">
        <w:rPr>
          <w:color w:val="000000" w:themeColor="text1"/>
          <w:sz w:val="20"/>
          <w:szCs w:val="20"/>
        </w:rPr>
        <w:t>Specializant pridobi teoretično in temeljno praktično znanje o:</w:t>
      </w:r>
    </w:p>
    <w:p w14:paraId="4D924354"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interdisciplinarni (skupinski) obravnavi rakavih bolnikov pri načrtovanju diagnostičnih in terapevtskih postopkov,</w:t>
      </w:r>
    </w:p>
    <w:p w14:paraId="7F2DC6C0"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pomenu histološke verifikacije in tipizacije ter določitve stopnje diferenciranosti tumorja za razvoj in načrtovanje terapije ter prognozo,</w:t>
      </w:r>
    </w:p>
    <w:p w14:paraId="1A2EC0C5"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 xml:space="preserve">pomenu določitve stadija razširjenosti bolezni pred terapijo po TNM-sistemu in diagnostičnih načinih, ki so za to potrebni: npr. endoskopija, </w:t>
      </w:r>
      <w:proofErr w:type="spellStart"/>
      <w:r w:rsidRPr="003E7759">
        <w:rPr>
          <w:color w:val="000000" w:themeColor="text1"/>
          <w:sz w:val="20"/>
          <w:szCs w:val="20"/>
        </w:rPr>
        <w:t>limfografija</w:t>
      </w:r>
      <w:proofErr w:type="spellEnd"/>
      <w:r w:rsidRPr="003E7759">
        <w:rPr>
          <w:color w:val="000000" w:themeColor="text1"/>
          <w:sz w:val="20"/>
          <w:szCs w:val="20"/>
        </w:rPr>
        <w:t xml:space="preserve">, </w:t>
      </w:r>
      <w:proofErr w:type="spellStart"/>
      <w:r w:rsidRPr="003E7759">
        <w:rPr>
          <w:color w:val="000000" w:themeColor="text1"/>
          <w:sz w:val="20"/>
          <w:szCs w:val="20"/>
        </w:rPr>
        <w:t>scintigrafija</w:t>
      </w:r>
      <w:proofErr w:type="spellEnd"/>
      <w:r w:rsidRPr="003E7759">
        <w:rPr>
          <w:color w:val="000000" w:themeColor="text1"/>
          <w:sz w:val="20"/>
          <w:szCs w:val="20"/>
        </w:rPr>
        <w:t xml:space="preserve">, </w:t>
      </w:r>
      <w:proofErr w:type="spellStart"/>
      <w:r w:rsidRPr="003E7759">
        <w:rPr>
          <w:color w:val="000000" w:themeColor="text1"/>
          <w:sz w:val="20"/>
          <w:szCs w:val="20"/>
        </w:rPr>
        <w:t>aspiracijska</w:t>
      </w:r>
      <w:proofErr w:type="spellEnd"/>
      <w:r w:rsidRPr="003E7759">
        <w:rPr>
          <w:color w:val="000000" w:themeColor="text1"/>
          <w:sz w:val="20"/>
          <w:szCs w:val="20"/>
        </w:rPr>
        <w:t xml:space="preserve"> biopsija in drugo,</w:t>
      </w:r>
    </w:p>
    <w:p w14:paraId="0EA5F35A"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 xml:space="preserve">indikacijah za različne načine zdravljenja in njihove kombinacije (kirurgija, radioterapija, kemoterapija, </w:t>
      </w:r>
      <w:proofErr w:type="spellStart"/>
      <w:r w:rsidRPr="003E7759">
        <w:rPr>
          <w:color w:val="000000" w:themeColor="text1"/>
          <w:sz w:val="20"/>
          <w:szCs w:val="20"/>
        </w:rPr>
        <w:lastRenderedPageBreak/>
        <w:t>imunoterapija</w:t>
      </w:r>
      <w:proofErr w:type="spellEnd"/>
      <w:r w:rsidRPr="003E7759">
        <w:rPr>
          <w:color w:val="000000" w:themeColor="text1"/>
          <w:sz w:val="20"/>
          <w:szCs w:val="20"/>
        </w:rPr>
        <w:t xml:space="preserve">, </w:t>
      </w:r>
      <w:proofErr w:type="spellStart"/>
      <w:r w:rsidRPr="003E7759">
        <w:rPr>
          <w:color w:val="000000" w:themeColor="text1"/>
          <w:sz w:val="20"/>
          <w:szCs w:val="20"/>
        </w:rPr>
        <w:t>endokrinoterapija</w:t>
      </w:r>
      <w:proofErr w:type="spellEnd"/>
      <w:r w:rsidRPr="003E7759">
        <w:rPr>
          <w:color w:val="000000" w:themeColor="text1"/>
          <w:sz w:val="20"/>
          <w:szCs w:val="20"/>
        </w:rPr>
        <w:t>) in v povezavi s tem o rezultatih zdravljenja,</w:t>
      </w:r>
    </w:p>
    <w:p w14:paraId="0F757680"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vlogi kirurgije v onkologiji glede na njen namen (kurativna, paliativna, diagnostična),</w:t>
      </w:r>
    </w:p>
    <w:p w14:paraId="284FC5D2"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načelih operacijske tehnike pri malignih tumorjih, upoštevajoč možne zaplete glede na posebnosti bolezni in morebitno poprejšnje radiacijsko ali kemijsko zdravljenje,</w:t>
      </w:r>
    </w:p>
    <w:p w14:paraId="1764E168" w14:textId="77777777" w:rsidR="000B2867" w:rsidRPr="003E7759" w:rsidRDefault="000B2867" w:rsidP="000B2867">
      <w:pPr>
        <w:numPr>
          <w:ilvl w:val="0"/>
          <w:numId w:val="68"/>
        </w:numPr>
        <w:jc w:val="both"/>
        <w:rPr>
          <w:color w:val="000000" w:themeColor="text1"/>
          <w:sz w:val="20"/>
          <w:szCs w:val="20"/>
        </w:rPr>
      </w:pPr>
      <w:r w:rsidRPr="003E7759">
        <w:rPr>
          <w:color w:val="000000" w:themeColor="text1"/>
          <w:sz w:val="20"/>
          <w:szCs w:val="20"/>
        </w:rPr>
        <w:t xml:space="preserve">načelih in tehnikah </w:t>
      </w:r>
      <w:proofErr w:type="spellStart"/>
      <w:r w:rsidRPr="003E7759">
        <w:rPr>
          <w:color w:val="000000" w:themeColor="text1"/>
          <w:sz w:val="20"/>
          <w:szCs w:val="20"/>
        </w:rPr>
        <w:t>intraarterialne</w:t>
      </w:r>
      <w:proofErr w:type="spellEnd"/>
      <w:r w:rsidRPr="003E7759">
        <w:rPr>
          <w:color w:val="000000" w:themeColor="text1"/>
          <w:sz w:val="20"/>
          <w:szCs w:val="20"/>
        </w:rPr>
        <w:t xml:space="preserve"> kemoterapije,</w:t>
      </w:r>
    </w:p>
    <w:p w14:paraId="3393AF6B" w14:textId="3CA874DC" w:rsidR="00D20E03" w:rsidRPr="000B2867" w:rsidRDefault="000B2867" w:rsidP="000B2867">
      <w:pPr>
        <w:numPr>
          <w:ilvl w:val="0"/>
          <w:numId w:val="68"/>
        </w:numPr>
        <w:jc w:val="both"/>
        <w:rPr>
          <w:color w:val="000000" w:themeColor="text1"/>
          <w:sz w:val="20"/>
          <w:szCs w:val="20"/>
        </w:rPr>
      </w:pPr>
      <w:r w:rsidRPr="003E7759">
        <w:rPr>
          <w:color w:val="000000" w:themeColor="text1"/>
          <w:sz w:val="20"/>
          <w:szCs w:val="20"/>
        </w:rPr>
        <w:t>načinih radioterapije,</w:t>
      </w:r>
    </w:p>
    <w:p w14:paraId="6623D769" w14:textId="77777777" w:rsidR="00D20E03" w:rsidRPr="003E7759" w:rsidRDefault="00CF2BE0">
      <w:pPr>
        <w:numPr>
          <w:ilvl w:val="0"/>
          <w:numId w:val="68"/>
        </w:numPr>
        <w:jc w:val="both"/>
        <w:rPr>
          <w:color w:val="000000" w:themeColor="text1"/>
          <w:sz w:val="20"/>
          <w:szCs w:val="20"/>
        </w:rPr>
      </w:pPr>
      <w:r w:rsidRPr="003E7759">
        <w:rPr>
          <w:color w:val="000000" w:themeColor="text1"/>
          <w:sz w:val="20"/>
          <w:szCs w:val="20"/>
        </w:rPr>
        <w:t>pomenu in kirurški tehniki odstranitve varovalne bezgavke,</w:t>
      </w:r>
    </w:p>
    <w:p w14:paraId="080BCCDC" w14:textId="77777777" w:rsidR="00D20E03" w:rsidRPr="003E7759" w:rsidRDefault="00CF2BE0">
      <w:pPr>
        <w:numPr>
          <w:ilvl w:val="0"/>
          <w:numId w:val="68"/>
        </w:numPr>
        <w:jc w:val="both"/>
        <w:rPr>
          <w:color w:val="000000" w:themeColor="text1"/>
          <w:sz w:val="20"/>
          <w:szCs w:val="20"/>
        </w:rPr>
      </w:pPr>
      <w:r w:rsidRPr="003E7759">
        <w:rPr>
          <w:color w:val="000000" w:themeColor="text1"/>
          <w:sz w:val="20"/>
          <w:szCs w:val="20"/>
        </w:rPr>
        <w:t>tehniki in možnih zapletih podkožnih venskih prekatov,</w:t>
      </w:r>
    </w:p>
    <w:p w14:paraId="47BED51C" w14:textId="77777777" w:rsidR="00D20E03" w:rsidRPr="003E7759" w:rsidRDefault="00CF2BE0">
      <w:pPr>
        <w:numPr>
          <w:ilvl w:val="0"/>
          <w:numId w:val="68"/>
        </w:numPr>
        <w:jc w:val="both"/>
        <w:rPr>
          <w:color w:val="000000" w:themeColor="text1"/>
          <w:sz w:val="20"/>
          <w:szCs w:val="20"/>
        </w:rPr>
      </w:pPr>
      <w:r w:rsidRPr="003E7759">
        <w:rPr>
          <w:color w:val="000000" w:themeColor="text1"/>
          <w:sz w:val="20"/>
          <w:szCs w:val="20"/>
        </w:rPr>
        <w:t>pomenu rednih kontrolnih pregledov po zdravljenju,</w:t>
      </w:r>
    </w:p>
    <w:p w14:paraId="7F026E0E" w14:textId="77777777" w:rsidR="00D20E03" w:rsidRPr="003E7759" w:rsidRDefault="00CF2BE0">
      <w:pPr>
        <w:numPr>
          <w:ilvl w:val="0"/>
          <w:numId w:val="68"/>
        </w:numPr>
        <w:jc w:val="both"/>
        <w:rPr>
          <w:color w:val="000000" w:themeColor="text1"/>
          <w:sz w:val="20"/>
          <w:szCs w:val="20"/>
        </w:rPr>
      </w:pPr>
      <w:r w:rsidRPr="003E7759">
        <w:rPr>
          <w:color w:val="000000" w:themeColor="text1"/>
          <w:sz w:val="20"/>
          <w:szCs w:val="20"/>
        </w:rPr>
        <w:t>možnostih rehabilitacije rakavih bolnikov (fizične, psihične in socialne),</w:t>
      </w:r>
    </w:p>
    <w:p w14:paraId="1B451BF4" w14:textId="77777777" w:rsidR="00D20E03" w:rsidRPr="003E7759" w:rsidRDefault="00CF2BE0">
      <w:pPr>
        <w:numPr>
          <w:ilvl w:val="0"/>
          <w:numId w:val="68"/>
        </w:numPr>
        <w:jc w:val="both"/>
        <w:rPr>
          <w:color w:val="000000" w:themeColor="text1"/>
          <w:sz w:val="20"/>
          <w:szCs w:val="20"/>
        </w:rPr>
      </w:pPr>
      <w:r w:rsidRPr="003E7759">
        <w:rPr>
          <w:color w:val="000000" w:themeColor="text1"/>
          <w:sz w:val="20"/>
          <w:szCs w:val="20"/>
        </w:rPr>
        <w:t>namenih in pomenu obveznega prijavljanja rakavih bolnikov, njihove centralne registracije in obveznostih zdravnika do te dejavnosti.</w:t>
      </w:r>
    </w:p>
    <w:p w14:paraId="454E25B3" w14:textId="77777777" w:rsidR="00D20E03" w:rsidRPr="003E7759" w:rsidRDefault="00D20E03">
      <w:pPr>
        <w:pStyle w:val="Telobesedila2"/>
        <w:rPr>
          <w:color w:val="000000" w:themeColor="text1"/>
        </w:rPr>
      </w:pPr>
    </w:p>
    <w:p w14:paraId="6209177F" w14:textId="77777777" w:rsidR="00D20E03" w:rsidRPr="003E7759" w:rsidRDefault="00CF2BE0">
      <w:pPr>
        <w:pStyle w:val="Telobesedila2"/>
        <w:rPr>
          <w:color w:val="000000" w:themeColor="text1"/>
        </w:rPr>
      </w:pPr>
      <w:r w:rsidRPr="003E7759">
        <w:rPr>
          <w:color w:val="000000" w:themeColor="text1"/>
        </w:rPr>
        <w:t>Specializant opravi naslednje operacijske posege:</w:t>
      </w:r>
    </w:p>
    <w:p w14:paraId="11D74A51" w14:textId="77777777" w:rsidR="00D20E03" w:rsidRPr="003E7759" w:rsidRDefault="00CF2BE0">
      <w:pPr>
        <w:numPr>
          <w:ilvl w:val="0"/>
          <w:numId w:val="70"/>
        </w:numPr>
        <w:jc w:val="both"/>
        <w:rPr>
          <w:color w:val="000000" w:themeColor="text1"/>
          <w:sz w:val="20"/>
          <w:szCs w:val="20"/>
        </w:rPr>
      </w:pPr>
      <w:r w:rsidRPr="003E7759">
        <w:rPr>
          <w:color w:val="000000" w:themeColor="text1"/>
          <w:sz w:val="20"/>
          <w:szCs w:val="20"/>
        </w:rPr>
        <w:t>operacija dojke 1</w:t>
      </w:r>
    </w:p>
    <w:p w14:paraId="0B4ABD7A" w14:textId="77777777" w:rsidR="00D20E03" w:rsidRPr="003E7759" w:rsidRDefault="00CF2BE0">
      <w:pPr>
        <w:numPr>
          <w:ilvl w:val="0"/>
          <w:numId w:val="70"/>
        </w:numPr>
        <w:jc w:val="both"/>
        <w:rPr>
          <w:color w:val="000000" w:themeColor="text1"/>
          <w:sz w:val="20"/>
          <w:szCs w:val="20"/>
        </w:rPr>
      </w:pPr>
      <w:r w:rsidRPr="003E7759">
        <w:rPr>
          <w:color w:val="000000" w:themeColor="text1"/>
          <w:sz w:val="20"/>
          <w:szCs w:val="20"/>
        </w:rPr>
        <w:t>odstranitev malignega kožnega tumorja 1</w:t>
      </w:r>
    </w:p>
    <w:p w14:paraId="1C228094" w14:textId="77777777" w:rsidR="00F24482" w:rsidRPr="003E7759" w:rsidRDefault="00F24482" w:rsidP="00F24482">
      <w:pPr>
        <w:jc w:val="both"/>
        <w:rPr>
          <w:b/>
          <w:bCs/>
          <w:color w:val="000000" w:themeColor="text1"/>
          <w:sz w:val="20"/>
          <w:szCs w:val="20"/>
        </w:rPr>
      </w:pPr>
    </w:p>
    <w:p w14:paraId="72AB6C7A" w14:textId="77777777" w:rsidR="00D20E03" w:rsidRPr="003E7759" w:rsidRDefault="00D20E03">
      <w:pPr>
        <w:jc w:val="both"/>
        <w:rPr>
          <w:color w:val="000000" w:themeColor="text1"/>
          <w:sz w:val="20"/>
          <w:szCs w:val="20"/>
        </w:rPr>
      </w:pPr>
    </w:p>
    <w:p w14:paraId="356D85CC" w14:textId="77777777" w:rsidR="00D20E03" w:rsidRPr="003E7759" w:rsidRDefault="00CF2BE0">
      <w:pPr>
        <w:jc w:val="both"/>
        <w:rPr>
          <w:b/>
          <w:bCs/>
          <w:color w:val="000000" w:themeColor="text1"/>
          <w:sz w:val="20"/>
          <w:szCs w:val="20"/>
        </w:rPr>
      </w:pPr>
      <w:r w:rsidRPr="003E7759">
        <w:rPr>
          <w:b/>
          <w:bCs/>
          <w:color w:val="000000" w:themeColor="text1"/>
          <w:sz w:val="20"/>
          <w:szCs w:val="20"/>
        </w:rPr>
        <w:t>3.2.2.</w:t>
      </w:r>
      <w:r w:rsidR="00DF3506" w:rsidRPr="003E7759">
        <w:rPr>
          <w:b/>
          <w:bCs/>
          <w:color w:val="000000" w:themeColor="text1"/>
          <w:sz w:val="20"/>
          <w:szCs w:val="20"/>
        </w:rPr>
        <w:t>4</w:t>
      </w:r>
      <w:r w:rsidRPr="003E7759">
        <w:rPr>
          <w:b/>
          <w:bCs/>
          <w:color w:val="000000" w:themeColor="text1"/>
          <w:sz w:val="20"/>
          <w:szCs w:val="20"/>
        </w:rPr>
        <w:t xml:space="preserve"> Vaskularna kirurgija</w:t>
      </w:r>
    </w:p>
    <w:p w14:paraId="45B2B827" w14:textId="77777777" w:rsidR="00D20E03" w:rsidRPr="003E7759" w:rsidRDefault="00D20E03">
      <w:pPr>
        <w:jc w:val="both"/>
        <w:rPr>
          <w:b/>
          <w:bCs/>
          <w:color w:val="000000" w:themeColor="text1"/>
          <w:sz w:val="20"/>
          <w:szCs w:val="20"/>
        </w:rPr>
      </w:pPr>
    </w:p>
    <w:p w14:paraId="744F9039" w14:textId="77777777" w:rsidR="00D20E03" w:rsidRPr="003E7759" w:rsidRDefault="00CF2BE0">
      <w:pPr>
        <w:pStyle w:val="Telobesedila"/>
        <w:tabs>
          <w:tab w:val="left" w:pos="720"/>
        </w:tabs>
        <w:rPr>
          <w:i w:val="0"/>
          <w:iCs w:val="0"/>
          <w:color w:val="000000" w:themeColor="text1"/>
          <w:sz w:val="20"/>
          <w:szCs w:val="20"/>
        </w:rPr>
      </w:pPr>
      <w:r w:rsidRPr="003E7759">
        <w:rPr>
          <w:i w:val="0"/>
          <w:iCs w:val="0"/>
          <w:color w:val="000000" w:themeColor="text1"/>
          <w:sz w:val="20"/>
          <w:szCs w:val="20"/>
        </w:rPr>
        <w:t>Vsebina:</w:t>
      </w:r>
    </w:p>
    <w:p w14:paraId="2B5CD5AA" w14:textId="77777777" w:rsidR="00EB6EF4" w:rsidRPr="003E7759" w:rsidRDefault="00CF2BE0">
      <w:pPr>
        <w:pStyle w:val="Telobesedila"/>
        <w:tabs>
          <w:tab w:val="left" w:pos="720"/>
        </w:tabs>
        <w:rPr>
          <w:color w:val="000000" w:themeColor="text1"/>
          <w:sz w:val="20"/>
          <w:szCs w:val="20"/>
        </w:rPr>
      </w:pPr>
      <w:r w:rsidRPr="003E7759">
        <w:rPr>
          <w:i w:val="0"/>
          <w:iCs w:val="0"/>
          <w:color w:val="000000" w:themeColor="text1"/>
          <w:sz w:val="20"/>
          <w:szCs w:val="20"/>
        </w:rPr>
        <w:t>Specializant pridobi teoretično in temeljno praktično znanje o:</w:t>
      </w:r>
    </w:p>
    <w:p w14:paraId="237DB772" w14:textId="77777777" w:rsidR="00D20E03" w:rsidRPr="003E7759" w:rsidRDefault="00CF2BE0">
      <w:pPr>
        <w:numPr>
          <w:ilvl w:val="0"/>
          <w:numId w:val="62"/>
        </w:numPr>
        <w:jc w:val="both"/>
        <w:rPr>
          <w:color w:val="000000" w:themeColor="text1"/>
          <w:sz w:val="20"/>
          <w:szCs w:val="20"/>
        </w:rPr>
      </w:pPr>
      <w:r w:rsidRPr="003E7759">
        <w:rPr>
          <w:color w:val="000000" w:themeColor="text1"/>
          <w:sz w:val="20"/>
          <w:szCs w:val="20"/>
        </w:rPr>
        <w:t>osnovni patologiji in diagnostiki vaskularnih bolezni,</w:t>
      </w:r>
    </w:p>
    <w:p w14:paraId="28F35E57" w14:textId="77777777" w:rsidR="00D20E03" w:rsidRPr="003E7759" w:rsidRDefault="00CF2BE0">
      <w:pPr>
        <w:numPr>
          <w:ilvl w:val="0"/>
          <w:numId w:val="62"/>
        </w:numPr>
        <w:jc w:val="both"/>
        <w:rPr>
          <w:color w:val="000000" w:themeColor="text1"/>
          <w:sz w:val="20"/>
          <w:szCs w:val="20"/>
        </w:rPr>
      </w:pPr>
      <w:r w:rsidRPr="003E7759">
        <w:rPr>
          <w:color w:val="000000" w:themeColor="text1"/>
          <w:sz w:val="20"/>
          <w:szCs w:val="20"/>
        </w:rPr>
        <w:t>indikacijah in vrsti operacijskih posegov,</w:t>
      </w:r>
    </w:p>
    <w:p w14:paraId="1B7705DA" w14:textId="77777777" w:rsidR="00D20E03" w:rsidRPr="003E7759" w:rsidRDefault="00CF2BE0">
      <w:pPr>
        <w:numPr>
          <w:ilvl w:val="0"/>
          <w:numId w:val="62"/>
        </w:numPr>
        <w:jc w:val="both"/>
        <w:rPr>
          <w:color w:val="000000" w:themeColor="text1"/>
          <w:sz w:val="20"/>
          <w:szCs w:val="20"/>
        </w:rPr>
      </w:pPr>
      <w:r w:rsidRPr="003E7759">
        <w:rPr>
          <w:color w:val="000000" w:themeColor="text1"/>
          <w:sz w:val="20"/>
          <w:szCs w:val="20"/>
        </w:rPr>
        <w:t>osnovah zunajtelesnega krvnega obtoka,</w:t>
      </w:r>
    </w:p>
    <w:p w14:paraId="4028324B" w14:textId="77777777" w:rsidR="00D20E03" w:rsidRPr="003E7759" w:rsidRDefault="00CF2BE0">
      <w:pPr>
        <w:numPr>
          <w:ilvl w:val="0"/>
          <w:numId w:val="62"/>
        </w:numPr>
        <w:jc w:val="both"/>
        <w:rPr>
          <w:color w:val="000000" w:themeColor="text1"/>
          <w:sz w:val="20"/>
          <w:szCs w:val="20"/>
        </w:rPr>
      </w:pPr>
      <w:r w:rsidRPr="003E7759">
        <w:rPr>
          <w:color w:val="000000" w:themeColor="text1"/>
          <w:sz w:val="20"/>
          <w:szCs w:val="20"/>
        </w:rPr>
        <w:t>operacijskih pristopih do velikih žil,</w:t>
      </w:r>
    </w:p>
    <w:p w14:paraId="611E46A1" w14:textId="77777777" w:rsidR="00D20E03" w:rsidRPr="003E7759" w:rsidRDefault="00CF2BE0">
      <w:pPr>
        <w:numPr>
          <w:ilvl w:val="0"/>
          <w:numId w:val="62"/>
        </w:numPr>
        <w:jc w:val="both"/>
        <w:rPr>
          <w:color w:val="000000" w:themeColor="text1"/>
          <w:sz w:val="20"/>
          <w:szCs w:val="20"/>
        </w:rPr>
      </w:pPr>
      <w:r w:rsidRPr="003E7759">
        <w:rPr>
          <w:color w:val="000000" w:themeColor="text1"/>
          <w:sz w:val="20"/>
          <w:szCs w:val="20"/>
        </w:rPr>
        <w:t>žilnih (arterijskih in venskih) anastomozah.</w:t>
      </w:r>
    </w:p>
    <w:p w14:paraId="61887118" w14:textId="77777777" w:rsidR="00D20E03" w:rsidRPr="003E7759" w:rsidRDefault="00D20E03">
      <w:pPr>
        <w:jc w:val="both"/>
        <w:rPr>
          <w:color w:val="000000" w:themeColor="text1"/>
          <w:sz w:val="20"/>
          <w:szCs w:val="20"/>
        </w:rPr>
      </w:pPr>
    </w:p>
    <w:p w14:paraId="4A67810E" w14:textId="77777777"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Specializant opravi naslednje operacijske posege:</w:t>
      </w:r>
    </w:p>
    <w:p w14:paraId="7FCEE008" w14:textId="77777777" w:rsidR="00D20E03" w:rsidRPr="003E7759" w:rsidRDefault="00D20E03">
      <w:pPr>
        <w:tabs>
          <w:tab w:val="left" w:pos="360"/>
          <w:tab w:val="right" w:pos="4111"/>
        </w:tabs>
        <w:jc w:val="both"/>
        <w:rPr>
          <w:color w:val="000000" w:themeColor="text1"/>
          <w:sz w:val="20"/>
          <w:szCs w:val="20"/>
        </w:rPr>
      </w:pPr>
    </w:p>
    <w:p w14:paraId="3E758CF7" w14:textId="77777777" w:rsidR="00D20E03" w:rsidRPr="003E7759" w:rsidRDefault="00CF2BE0">
      <w:pPr>
        <w:numPr>
          <w:ilvl w:val="0"/>
          <w:numId w:val="64"/>
        </w:numPr>
        <w:jc w:val="both"/>
        <w:rPr>
          <w:color w:val="000000" w:themeColor="text1"/>
          <w:sz w:val="20"/>
          <w:szCs w:val="20"/>
        </w:rPr>
      </w:pPr>
      <w:r w:rsidRPr="003E7759">
        <w:rPr>
          <w:color w:val="000000" w:themeColor="text1"/>
          <w:sz w:val="20"/>
          <w:szCs w:val="20"/>
        </w:rPr>
        <w:t>žilna anastomoza ali šiv velike žile 2</w:t>
      </w:r>
    </w:p>
    <w:p w14:paraId="3EADB586" w14:textId="77777777" w:rsidR="00D20E03" w:rsidRPr="003E7759" w:rsidRDefault="00CF2BE0">
      <w:pPr>
        <w:numPr>
          <w:ilvl w:val="0"/>
          <w:numId w:val="64"/>
        </w:numPr>
        <w:jc w:val="both"/>
        <w:rPr>
          <w:color w:val="000000" w:themeColor="text1"/>
          <w:sz w:val="20"/>
          <w:szCs w:val="20"/>
        </w:rPr>
      </w:pPr>
      <w:r w:rsidRPr="003E7759">
        <w:rPr>
          <w:color w:val="000000" w:themeColor="text1"/>
          <w:sz w:val="20"/>
          <w:szCs w:val="20"/>
        </w:rPr>
        <w:t>preparacija velikih žil 3</w:t>
      </w:r>
    </w:p>
    <w:p w14:paraId="2919AEB2" w14:textId="77777777" w:rsidR="00D20E03" w:rsidRPr="003E7759" w:rsidRDefault="00D20E03">
      <w:pPr>
        <w:jc w:val="both"/>
        <w:rPr>
          <w:b/>
          <w:bCs/>
          <w:color w:val="000000" w:themeColor="text1"/>
          <w:sz w:val="20"/>
          <w:szCs w:val="20"/>
        </w:rPr>
      </w:pPr>
    </w:p>
    <w:p w14:paraId="594FB469" w14:textId="77777777" w:rsidR="00D20E03" w:rsidRPr="003E7759" w:rsidRDefault="00CF2BE0">
      <w:pPr>
        <w:jc w:val="both"/>
        <w:rPr>
          <w:b/>
          <w:bCs/>
          <w:color w:val="000000" w:themeColor="text1"/>
          <w:sz w:val="20"/>
          <w:szCs w:val="20"/>
        </w:rPr>
      </w:pPr>
      <w:r w:rsidRPr="003E7759">
        <w:rPr>
          <w:b/>
          <w:bCs/>
          <w:color w:val="000000" w:themeColor="text1"/>
          <w:sz w:val="20"/>
          <w:szCs w:val="20"/>
        </w:rPr>
        <w:t>3.2.2.</w:t>
      </w:r>
      <w:r w:rsidR="00DF3506" w:rsidRPr="003E7759">
        <w:rPr>
          <w:b/>
          <w:bCs/>
          <w:color w:val="000000" w:themeColor="text1"/>
          <w:sz w:val="20"/>
          <w:szCs w:val="20"/>
        </w:rPr>
        <w:t>5</w:t>
      </w:r>
      <w:r w:rsidRPr="003E7759">
        <w:rPr>
          <w:b/>
          <w:bCs/>
          <w:color w:val="000000" w:themeColor="text1"/>
          <w:sz w:val="20"/>
          <w:szCs w:val="20"/>
        </w:rPr>
        <w:t xml:space="preserve"> </w:t>
      </w:r>
      <w:r w:rsidRPr="003E7759">
        <w:rPr>
          <w:b/>
          <w:bCs/>
          <w:color w:val="000000" w:themeColor="text1"/>
          <w:sz w:val="20"/>
          <w:szCs w:val="20"/>
        </w:rPr>
        <w:tab/>
        <w:t xml:space="preserve">Nefrologija </w:t>
      </w:r>
    </w:p>
    <w:p w14:paraId="61C90080" w14:textId="77777777" w:rsidR="00D20E03" w:rsidRPr="003E7759" w:rsidRDefault="00D20E03">
      <w:pPr>
        <w:jc w:val="both"/>
        <w:rPr>
          <w:b/>
          <w:bCs/>
          <w:color w:val="000000" w:themeColor="text1"/>
          <w:sz w:val="20"/>
          <w:szCs w:val="20"/>
        </w:rPr>
      </w:pPr>
    </w:p>
    <w:p w14:paraId="77251EF7" w14:textId="77777777" w:rsidR="0033707C" w:rsidRPr="003E7759" w:rsidRDefault="00CF2BE0">
      <w:pPr>
        <w:pStyle w:val="Telobesedila"/>
        <w:rPr>
          <w:i w:val="0"/>
          <w:iCs w:val="0"/>
          <w:color w:val="000000" w:themeColor="text1"/>
          <w:sz w:val="20"/>
          <w:szCs w:val="20"/>
        </w:rPr>
      </w:pPr>
      <w:r w:rsidRPr="003E7759">
        <w:rPr>
          <w:i w:val="0"/>
          <w:iCs w:val="0"/>
          <w:color w:val="000000" w:themeColor="text1"/>
          <w:sz w:val="20"/>
          <w:szCs w:val="20"/>
        </w:rPr>
        <w:t>Vsebina:</w:t>
      </w:r>
    </w:p>
    <w:p w14:paraId="6621DC38" w14:textId="77777777" w:rsidR="00EB6EF4" w:rsidRPr="003E7759" w:rsidRDefault="00CF2BE0">
      <w:pPr>
        <w:pStyle w:val="Telobesedila"/>
        <w:rPr>
          <w:color w:val="000000" w:themeColor="text1"/>
          <w:sz w:val="20"/>
          <w:szCs w:val="20"/>
        </w:rPr>
      </w:pPr>
      <w:r w:rsidRPr="003E7759">
        <w:rPr>
          <w:i w:val="0"/>
          <w:iCs w:val="0"/>
          <w:color w:val="000000" w:themeColor="text1"/>
          <w:sz w:val="20"/>
          <w:szCs w:val="20"/>
        </w:rPr>
        <w:t>Specializant pridobi teoretično in temeljno praktično znanje o:</w:t>
      </w:r>
    </w:p>
    <w:p w14:paraId="3C0A3F2A" w14:textId="77777777" w:rsidR="00D20E03" w:rsidRPr="003E7759" w:rsidRDefault="00D20E03">
      <w:pPr>
        <w:jc w:val="both"/>
        <w:rPr>
          <w:color w:val="000000" w:themeColor="text1"/>
          <w:sz w:val="20"/>
          <w:szCs w:val="20"/>
        </w:rPr>
      </w:pPr>
    </w:p>
    <w:p w14:paraId="7025FA88" w14:textId="77777777" w:rsidR="00D20E03" w:rsidRPr="003E7759" w:rsidRDefault="00CF2BE0">
      <w:pPr>
        <w:jc w:val="both"/>
        <w:rPr>
          <w:color w:val="000000" w:themeColor="text1"/>
          <w:sz w:val="20"/>
          <w:szCs w:val="20"/>
        </w:rPr>
      </w:pPr>
      <w:r w:rsidRPr="003E7759">
        <w:rPr>
          <w:color w:val="000000" w:themeColor="text1"/>
          <w:sz w:val="20"/>
          <w:szCs w:val="20"/>
        </w:rPr>
        <w:t>Na hospitalnem oddelku:</w:t>
      </w:r>
    </w:p>
    <w:p w14:paraId="7C093029"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prepoznavanju sindromov ledvičnih bolezni,</w:t>
      </w:r>
    </w:p>
    <w:p w14:paraId="07897F5F"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oceni ledvične funkcije in urinskega sedimenta,</w:t>
      </w:r>
    </w:p>
    <w:p w14:paraId="40E81755"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obravnavi bolnikov z arterijsko hipertenzijo,</w:t>
      </w:r>
    </w:p>
    <w:p w14:paraId="22D3FE15"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 xml:space="preserve">prepoznavanju in vodenju najpogostejših vodnih, elektrolitskih in </w:t>
      </w:r>
      <w:proofErr w:type="spellStart"/>
      <w:r w:rsidRPr="003E7759">
        <w:rPr>
          <w:color w:val="000000" w:themeColor="text1"/>
          <w:sz w:val="20"/>
          <w:szCs w:val="20"/>
        </w:rPr>
        <w:t>acidobaznih</w:t>
      </w:r>
      <w:proofErr w:type="spellEnd"/>
      <w:r w:rsidRPr="003E7759">
        <w:rPr>
          <w:color w:val="000000" w:themeColor="text1"/>
          <w:sz w:val="20"/>
          <w:szCs w:val="20"/>
        </w:rPr>
        <w:t xml:space="preserve"> motenj,</w:t>
      </w:r>
    </w:p>
    <w:p w14:paraId="39C73C2D" w14:textId="77777777" w:rsidR="00D20E03" w:rsidRPr="003E7759" w:rsidRDefault="00CF2BE0">
      <w:pPr>
        <w:numPr>
          <w:ilvl w:val="0"/>
          <w:numId w:val="77"/>
        </w:numPr>
        <w:jc w:val="both"/>
        <w:rPr>
          <w:color w:val="000000" w:themeColor="text1"/>
          <w:sz w:val="20"/>
          <w:szCs w:val="20"/>
        </w:rPr>
      </w:pPr>
      <w:proofErr w:type="spellStart"/>
      <w:r w:rsidRPr="003E7759">
        <w:rPr>
          <w:color w:val="000000" w:themeColor="text1"/>
          <w:sz w:val="20"/>
          <w:szCs w:val="20"/>
        </w:rPr>
        <w:t>konzervativnem</w:t>
      </w:r>
      <w:proofErr w:type="spellEnd"/>
      <w:r w:rsidRPr="003E7759">
        <w:rPr>
          <w:color w:val="000000" w:themeColor="text1"/>
          <w:sz w:val="20"/>
          <w:szCs w:val="20"/>
        </w:rPr>
        <w:t xml:space="preserve"> vodenju kronične ledvične odpovedi,</w:t>
      </w:r>
    </w:p>
    <w:p w14:paraId="2B5C6E4E"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odmerjanju zdravil pri kronični ledvični odpovedi,</w:t>
      </w:r>
    </w:p>
    <w:p w14:paraId="140065A7"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indikacijah za ledvično biopsijo,</w:t>
      </w:r>
    </w:p>
    <w:p w14:paraId="6E487DCC"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zdravljenju infekcij sečil,</w:t>
      </w:r>
    </w:p>
    <w:p w14:paraId="6E0EFBE9"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obravnavi bolnika z endokrinimi motnjami in motnjami metabolizma pri ledvičnih kamnih,</w:t>
      </w:r>
    </w:p>
    <w:p w14:paraId="4FE2FCC6" w14:textId="77777777" w:rsidR="00D20E03" w:rsidRPr="003E7759" w:rsidRDefault="00CF2BE0">
      <w:pPr>
        <w:numPr>
          <w:ilvl w:val="0"/>
          <w:numId w:val="77"/>
        </w:numPr>
        <w:jc w:val="both"/>
        <w:rPr>
          <w:color w:val="000000" w:themeColor="text1"/>
          <w:sz w:val="20"/>
          <w:szCs w:val="20"/>
        </w:rPr>
      </w:pPr>
      <w:r w:rsidRPr="003E7759">
        <w:rPr>
          <w:color w:val="000000" w:themeColor="text1"/>
          <w:sz w:val="20"/>
          <w:szCs w:val="20"/>
        </w:rPr>
        <w:t>osnovah imunosupresivnega zdravljenja bolnikov s transplantirano ledvico in prepoznavanju najpogostejših zapletov.</w:t>
      </w:r>
    </w:p>
    <w:p w14:paraId="52081DC2" w14:textId="77777777" w:rsidR="00D20E03" w:rsidRPr="003E7759" w:rsidRDefault="00D20E03">
      <w:pPr>
        <w:pStyle w:val="Telobesedila"/>
        <w:rPr>
          <w:i w:val="0"/>
          <w:iCs w:val="0"/>
          <w:color w:val="000000" w:themeColor="text1"/>
          <w:sz w:val="20"/>
          <w:szCs w:val="20"/>
        </w:rPr>
      </w:pPr>
    </w:p>
    <w:p w14:paraId="1C6A6F8C" w14:textId="77777777"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V centru za dializo:</w:t>
      </w:r>
    </w:p>
    <w:p w14:paraId="3A46200E"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možnostih zdravljenja bolnikov s končno ledvično odpovedjo,</w:t>
      </w:r>
    </w:p>
    <w:p w14:paraId="2F489CE4"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 xml:space="preserve">principih hemodialize in </w:t>
      </w:r>
      <w:proofErr w:type="spellStart"/>
      <w:r w:rsidRPr="003E7759">
        <w:rPr>
          <w:i w:val="0"/>
          <w:iCs w:val="0"/>
          <w:color w:val="000000" w:themeColor="text1"/>
          <w:sz w:val="20"/>
          <w:szCs w:val="20"/>
        </w:rPr>
        <w:t>peritonealne</w:t>
      </w:r>
      <w:proofErr w:type="spellEnd"/>
      <w:r w:rsidRPr="003E7759">
        <w:rPr>
          <w:i w:val="0"/>
          <w:iCs w:val="0"/>
          <w:color w:val="000000" w:themeColor="text1"/>
          <w:sz w:val="20"/>
          <w:szCs w:val="20"/>
        </w:rPr>
        <w:t xml:space="preserve"> dialize,</w:t>
      </w:r>
    </w:p>
    <w:p w14:paraId="0FB7AE93"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dializnih membranah, dializnih raztopinah in monitorjih,</w:t>
      </w:r>
    </w:p>
    <w:p w14:paraId="14B0E56B"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 xml:space="preserve">žilnih pristopih za hemodializo in pristopih za </w:t>
      </w:r>
      <w:proofErr w:type="spellStart"/>
      <w:r w:rsidRPr="003E7759">
        <w:rPr>
          <w:i w:val="0"/>
          <w:iCs w:val="0"/>
          <w:color w:val="000000" w:themeColor="text1"/>
          <w:sz w:val="20"/>
          <w:szCs w:val="20"/>
        </w:rPr>
        <w:t>peritonealno</w:t>
      </w:r>
      <w:proofErr w:type="spellEnd"/>
      <w:r w:rsidRPr="003E7759">
        <w:rPr>
          <w:i w:val="0"/>
          <w:iCs w:val="0"/>
          <w:color w:val="000000" w:themeColor="text1"/>
          <w:sz w:val="20"/>
          <w:szCs w:val="20"/>
        </w:rPr>
        <w:t xml:space="preserve"> dializo,</w:t>
      </w:r>
    </w:p>
    <w:p w14:paraId="615DED32"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akutni hemodializi in kronični dializi,</w:t>
      </w:r>
    </w:p>
    <w:p w14:paraId="6B618143" w14:textId="77777777" w:rsidR="00D20E03" w:rsidRPr="003E7759" w:rsidRDefault="00CF2BE0">
      <w:pPr>
        <w:pStyle w:val="Telobesedila"/>
        <w:numPr>
          <w:ilvl w:val="0"/>
          <w:numId w:val="79"/>
        </w:numPr>
        <w:rPr>
          <w:i w:val="0"/>
          <w:iCs w:val="0"/>
          <w:color w:val="000000" w:themeColor="text1"/>
          <w:sz w:val="20"/>
          <w:szCs w:val="20"/>
        </w:rPr>
      </w:pPr>
      <w:proofErr w:type="spellStart"/>
      <w:r w:rsidRPr="003E7759">
        <w:rPr>
          <w:i w:val="0"/>
          <w:iCs w:val="0"/>
          <w:color w:val="000000" w:themeColor="text1"/>
          <w:sz w:val="20"/>
          <w:szCs w:val="20"/>
        </w:rPr>
        <w:t>plazmaferezi</w:t>
      </w:r>
      <w:proofErr w:type="spellEnd"/>
      <w:r w:rsidRPr="003E7759">
        <w:rPr>
          <w:i w:val="0"/>
          <w:iCs w:val="0"/>
          <w:color w:val="000000" w:themeColor="text1"/>
          <w:sz w:val="20"/>
          <w:szCs w:val="20"/>
        </w:rPr>
        <w:t xml:space="preserve">, imunski </w:t>
      </w:r>
      <w:proofErr w:type="spellStart"/>
      <w:r w:rsidRPr="003E7759">
        <w:rPr>
          <w:i w:val="0"/>
          <w:iCs w:val="0"/>
          <w:color w:val="000000" w:themeColor="text1"/>
          <w:sz w:val="20"/>
          <w:szCs w:val="20"/>
        </w:rPr>
        <w:t>adsorbciji</w:t>
      </w:r>
      <w:proofErr w:type="spellEnd"/>
      <w:r w:rsidRPr="003E7759">
        <w:rPr>
          <w:i w:val="0"/>
          <w:iCs w:val="0"/>
          <w:color w:val="000000" w:themeColor="text1"/>
          <w:sz w:val="20"/>
          <w:szCs w:val="20"/>
        </w:rPr>
        <w:t>, LDL-</w:t>
      </w:r>
      <w:proofErr w:type="spellStart"/>
      <w:r w:rsidRPr="003E7759">
        <w:rPr>
          <w:i w:val="0"/>
          <w:iCs w:val="0"/>
          <w:color w:val="000000" w:themeColor="text1"/>
          <w:sz w:val="20"/>
          <w:szCs w:val="20"/>
        </w:rPr>
        <w:t>aferezi</w:t>
      </w:r>
      <w:proofErr w:type="spellEnd"/>
      <w:r w:rsidRPr="003E7759">
        <w:rPr>
          <w:i w:val="0"/>
          <w:iCs w:val="0"/>
          <w:color w:val="000000" w:themeColor="text1"/>
          <w:sz w:val="20"/>
          <w:szCs w:val="20"/>
        </w:rPr>
        <w:t xml:space="preserve">, </w:t>
      </w:r>
      <w:proofErr w:type="spellStart"/>
      <w:r w:rsidRPr="003E7759">
        <w:rPr>
          <w:i w:val="0"/>
          <w:iCs w:val="0"/>
          <w:color w:val="000000" w:themeColor="text1"/>
          <w:sz w:val="20"/>
          <w:szCs w:val="20"/>
        </w:rPr>
        <w:t>hemoperfuziji</w:t>
      </w:r>
      <w:proofErr w:type="spellEnd"/>
      <w:r w:rsidRPr="003E7759">
        <w:rPr>
          <w:i w:val="0"/>
          <w:iCs w:val="0"/>
          <w:color w:val="000000" w:themeColor="text1"/>
          <w:sz w:val="20"/>
          <w:szCs w:val="20"/>
        </w:rPr>
        <w:t>,</w:t>
      </w:r>
    </w:p>
    <w:p w14:paraId="16A8C8F9"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 xml:space="preserve">akutnih in kroničnih zapletih dialize, </w:t>
      </w:r>
    </w:p>
    <w:p w14:paraId="6432C602" w14:textId="77777777" w:rsidR="00D20E03" w:rsidRPr="003E7759" w:rsidRDefault="00CF2BE0">
      <w:pPr>
        <w:pStyle w:val="Telobesedila"/>
        <w:numPr>
          <w:ilvl w:val="0"/>
          <w:numId w:val="79"/>
        </w:numPr>
        <w:rPr>
          <w:i w:val="0"/>
          <w:iCs w:val="0"/>
          <w:color w:val="000000" w:themeColor="text1"/>
          <w:sz w:val="20"/>
          <w:szCs w:val="20"/>
        </w:rPr>
      </w:pPr>
      <w:r w:rsidRPr="003E7759">
        <w:rPr>
          <w:i w:val="0"/>
          <w:iCs w:val="0"/>
          <w:color w:val="000000" w:themeColor="text1"/>
          <w:sz w:val="20"/>
          <w:szCs w:val="20"/>
        </w:rPr>
        <w:t>ultrazvoku in Dopplerjevi ultrazvočni preiskavi sečil.</w:t>
      </w:r>
    </w:p>
    <w:p w14:paraId="0AE3147F" w14:textId="77777777" w:rsidR="00D20E03" w:rsidRPr="003E7759" w:rsidRDefault="00D20E03">
      <w:pPr>
        <w:pStyle w:val="Telobesedila"/>
        <w:rPr>
          <w:i w:val="0"/>
          <w:iCs w:val="0"/>
          <w:color w:val="000000" w:themeColor="text1"/>
          <w:sz w:val="20"/>
          <w:szCs w:val="20"/>
        </w:rPr>
      </w:pPr>
    </w:p>
    <w:p w14:paraId="4495F07A" w14:textId="77777777"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V centru za transplantacijo ledvic</w:t>
      </w:r>
      <w:r w:rsidR="005F28AF" w:rsidRPr="003E7759">
        <w:rPr>
          <w:i w:val="0"/>
          <w:iCs w:val="0"/>
          <w:color w:val="000000" w:themeColor="text1"/>
          <w:sz w:val="20"/>
          <w:szCs w:val="20"/>
        </w:rPr>
        <w:t xml:space="preserve"> (med kroženjem na nefrologiji ali urologiji</w:t>
      </w:r>
      <w:r w:rsidR="00DF3506" w:rsidRPr="003E7759">
        <w:rPr>
          <w:i w:val="0"/>
          <w:iCs w:val="0"/>
          <w:color w:val="000000" w:themeColor="text1"/>
          <w:sz w:val="20"/>
          <w:szCs w:val="20"/>
        </w:rPr>
        <w:t xml:space="preserve"> v UKC Ljubljana</w:t>
      </w:r>
      <w:r w:rsidR="005F28AF" w:rsidRPr="003E7759">
        <w:rPr>
          <w:i w:val="0"/>
          <w:iCs w:val="0"/>
          <w:color w:val="000000" w:themeColor="text1"/>
          <w:sz w:val="20"/>
          <w:szCs w:val="20"/>
        </w:rPr>
        <w:t>)</w:t>
      </w:r>
      <w:r w:rsidRPr="003E7759">
        <w:rPr>
          <w:i w:val="0"/>
          <w:iCs w:val="0"/>
          <w:color w:val="000000" w:themeColor="text1"/>
          <w:sz w:val="20"/>
          <w:szCs w:val="20"/>
        </w:rPr>
        <w:t>:</w:t>
      </w:r>
    </w:p>
    <w:p w14:paraId="473755D5" w14:textId="77777777" w:rsidR="00D20E03" w:rsidRPr="003E7759" w:rsidRDefault="00CF2BE0">
      <w:pPr>
        <w:pStyle w:val="Telobesedila"/>
        <w:numPr>
          <w:ilvl w:val="0"/>
          <w:numId w:val="81"/>
        </w:numPr>
        <w:rPr>
          <w:i w:val="0"/>
          <w:iCs w:val="0"/>
          <w:color w:val="000000" w:themeColor="text1"/>
          <w:sz w:val="20"/>
          <w:szCs w:val="20"/>
        </w:rPr>
      </w:pPr>
      <w:r w:rsidRPr="003E7759">
        <w:rPr>
          <w:i w:val="0"/>
          <w:iCs w:val="0"/>
          <w:color w:val="000000" w:themeColor="text1"/>
          <w:sz w:val="20"/>
          <w:szCs w:val="20"/>
        </w:rPr>
        <w:t>prepoznavanju in obravnavi najpogostejših zapletov po transplantaciji ledvic.</w:t>
      </w:r>
    </w:p>
    <w:p w14:paraId="30E49A3B" w14:textId="77777777" w:rsidR="00772DF7" w:rsidRPr="003E7759" w:rsidRDefault="00CF2BE0">
      <w:pPr>
        <w:pStyle w:val="Telobesedila"/>
        <w:numPr>
          <w:ilvl w:val="0"/>
          <w:numId w:val="81"/>
        </w:numPr>
        <w:rPr>
          <w:i w:val="0"/>
          <w:iCs w:val="0"/>
          <w:color w:val="000000" w:themeColor="text1"/>
          <w:sz w:val="20"/>
          <w:szCs w:val="20"/>
        </w:rPr>
      </w:pPr>
      <w:r w:rsidRPr="003E7759">
        <w:rPr>
          <w:i w:val="0"/>
          <w:iCs w:val="0"/>
          <w:color w:val="000000" w:themeColor="text1"/>
          <w:sz w:val="20"/>
          <w:szCs w:val="20"/>
        </w:rPr>
        <w:t xml:space="preserve">sodeluje na urološko nefrološkem transplantacijskem </w:t>
      </w:r>
      <w:proofErr w:type="spellStart"/>
      <w:r w:rsidRPr="003E7759">
        <w:rPr>
          <w:i w:val="0"/>
          <w:iCs w:val="0"/>
          <w:color w:val="000000" w:themeColor="text1"/>
          <w:sz w:val="20"/>
          <w:szCs w:val="20"/>
        </w:rPr>
        <w:t>komziliju</w:t>
      </w:r>
      <w:proofErr w:type="spellEnd"/>
    </w:p>
    <w:p w14:paraId="4CFD98B5" w14:textId="77777777" w:rsidR="00D20E03" w:rsidRPr="003E7759" w:rsidRDefault="00D20E03">
      <w:pPr>
        <w:pStyle w:val="Telobesedila"/>
        <w:rPr>
          <w:b/>
          <w:bCs/>
          <w:color w:val="000000" w:themeColor="text1"/>
          <w:sz w:val="20"/>
          <w:szCs w:val="20"/>
        </w:rPr>
      </w:pPr>
    </w:p>
    <w:p w14:paraId="37D83856" w14:textId="77777777" w:rsidR="00D20E03" w:rsidRPr="003E7759" w:rsidRDefault="00CF2BE0">
      <w:pPr>
        <w:ind w:left="709" w:hanging="709"/>
        <w:jc w:val="both"/>
        <w:rPr>
          <w:b/>
          <w:bCs/>
          <w:caps/>
          <w:color w:val="000000" w:themeColor="text1"/>
          <w:sz w:val="20"/>
          <w:szCs w:val="20"/>
        </w:rPr>
      </w:pPr>
      <w:r w:rsidRPr="003E7759">
        <w:rPr>
          <w:b/>
          <w:bCs/>
          <w:caps/>
          <w:color w:val="000000" w:themeColor="text1"/>
          <w:sz w:val="20"/>
          <w:szCs w:val="20"/>
        </w:rPr>
        <w:t xml:space="preserve">3.2.2.7 </w:t>
      </w:r>
      <w:r w:rsidRPr="003E7759">
        <w:rPr>
          <w:b/>
          <w:bCs/>
          <w:caps/>
          <w:color w:val="000000" w:themeColor="text1"/>
          <w:sz w:val="20"/>
          <w:szCs w:val="20"/>
        </w:rPr>
        <w:tab/>
      </w:r>
      <w:r w:rsidRPr="003E7759">
        <w:rPr>
          <w:b/>
          <w:bCs/>
          <w:color w:val="000000" w:themeColor="text1"/>
          <w:sz w:val="20"/>
          <w:szCs w:val="20"/>
        </w:rPr>
        <w:t>Diagnostična</w:t>
      </w:r>
      <w:r w:rsidRPr="003E7759">
        <w:rPr>
          <w:b/>
          <w:bCs/>
          <w:caps/>
          <w:color w:val="000000" w:themeColor="text1"/>
          <w:sz w:val="20"/>
          <w:szCs w:val="20"/>
        </w:rPr>
        <w:t xml:space="preserve"> </w:t>
      </w:r>
      <w:r w:rsidRPr="003E7759">
        <w:rPr>
          <w:b/>
          <w:bCs/>
          <w:color w:val="000000" w:themeColor="text1"/>
          <w:sz w:val="20"/>
          <w:szCs w:val="20"/>
        </w:rPr>
        <w:t xml:space="preserve">in intervencijska </w:t>
      </w:r>
      <w:proofErr w:type="spellStart"/>
      <w:r w:rsidRPr="003E7759">
        <w:rPr>
          <w:b/>
          <w:bCs/>
          <w:color w:val="000000" w:themeColor="text1"/>
          <w:sz w:val="20"/>
          <w:szCs w:val="20"/>
        </w:rPr>
        <w:t>uroradiologija</w:t>
      </w:r>
      <w:proofErr w:type="spellEnd"/>
    </w:p>
    <w:p w14:paraId="7CF61A3F" w14:textId="77777777" w:rsidR="00D20E03" w:rsidRPr="003E7759" w:rsidRDefault="00D20E03">
      <w:pPr>
        <w:jc w:val="both"/>
        <w:rPr>
          <w:caps/>
          <w:color w:val="000000" w:themeColor="text1"/>
          <w:sz w:val="20"/>
          <w:szCs w:val="20"/>
        </w:rPr>
      </w:pPr>
    </w:p>
    <w:p w14:paraId="0859EF62" w14:textId="77777777"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Vsebina:</w:t>
      </w:r>
    </w:p>
    <w:p w14:paraId="7D4125E4" w14:textId="77777777" w:rsidR="00EB6EF4" w:rsidRPr="003E7759" w:rsidRDefault="00CF2BE0">
      <w:pPr>
        <w:pStyle w:val="Telobesedila"/>
        <w:rPr>
          <w:color w:val="000000" w:themeColor="text1"/>
          <w:sz w:val="20"/>
          <w:szCs w:val="20"/>
        </w:rPr>
      </w:pPr>
      <w:r w:rsidRPr="003E7759">
        <w:rPr>
          <w:i w:val="0"/>
          <w:iCs w:val="0"/>
          <w:color w:val="000000" w:themeColor="text1"/>
          <w:sz w:val="20"/>
          <w:szCs w:val="20"/>
        </w:rPr>
        <w:t>Specializant pridobi teoretično in temeljno praktično znanje o:</w:t>
      </w:r>
    </w:p>
    <w:p w14:paraId="47578ADF" w14:textId="77777777" w:rsidR="00D20E03" w:rsidRPr="003E7759" w:rsidRDefault="00CF2BE0">
      <w:pPr>
        <w:numPr>
          <w:ilvl w:val="0"/>
          <w:numId w:val="81"/>
        </w:numPr>
        <w:jc w:val="both"/>
        <w:rPr>
          <w:color w:val="000000" w:themeColor="text1"/>
          <w:sz w:val="20"/>
          <w:szCs w:val="20"/>
        </w:rPr>
      </w:pPr>
      <w:r w:rsidRPr="003E7759">
        <w:rPr>
          <w:color w:val="000000" w:themeColor="text1"/>
          <w:sz w:val="20"/>
          <w:szCs w:val="20"/>
        </w:rPr>
        <w:t>diagnostičnih radioloških metodah v urologiji (osnovne rentgenske preiskave sečil, UZ, RT (CT), magnetna resonanca itd.),</w:t>
      </w:r>
    </w:p>
    <w:p w14:paraId="04776E59" w14:textId="77777777" w:rsidR="00D20E03" w:rsidRPr="003E7759" w:rsidRDefault="00CF2BE0">
      <w:pPr>
        <w:numPr>
          <w:ilvl w:val="0"/>
          <w:numId w:val="81"/>
        </w:numPr>
        <w:jc w:val="both"/>
        <w:rPr>
          <w:color w:val="000000" w:themeColor="text1"/>
          <w:sz w:val="20"/>
          <w:szCs w:val="20"/>
        </w:rPr>
      </w:pPr>
      <w:r w:rsidRPr="003E7759">
        <w:rPr>
          <w:color w:val="000000" w:themeColor="text1"/>
          <w:sz w:val="20"/>
          <w:szCs w:val="20"/>
        </w:rPr>
        <w:t xml:space="preserve">slikovnem prikazu </w:t>
      </w:r>
      <w:proofErr w:type="spellStart"/>
      <w:r w:rsidRPr="003E7759">
        <w:rPr>
          <w:color w:val="000000" w:themeColor="text1"/>
          <w:sz w:val="20"/>
          <w:szCs w:val="20"/>
        </w:rPr>
        <w:t>uropoetskega</w:t>
      </w:r>
      <w:proofErr w:type="spellEnd"/>
      <w:r w:rsidRPr="003E7759">
        <w:rPr>
          <w:color w:val="000000" w:themeColor="text1"/>
          <w:sz w:val="20"/>
          <w:szCs w:val="20"/>
        </w:rPr>
        <w:t xml:space="preserve"> trakta,</w:t>
      </w:r>
    </w:p>
    <w:p w14:paraId="74D0FDEF" w14:textId="77777777" w:rsidR="00D20E03" w:rsidRPr="003E7759" w:rsidRDefault="00CF2BE0">
      <w:pPr>
        <w:numPr>
          <w:ilvl w:val="0"/>
          <w:numId w:val="81"/>
        </w:numPr>
        <w:jc w:val="both"/>
        <w:rPr>
          <w:color w:val="000000" w:themeColor="text1"/>
          <w:sz w:val="20"/>
          <w:szCs w:val="20"/>
        </w:rPr>
      </w:pPr>
      <w:proofErr w:type="spellStart"/>
      <w:r w:rsidRPr="003E7759">
        <w:rPr>
          <w:color w:val="000000" w:themeColor="text1"/>
          <w:sz w:val="20"/>
          <w:szCs w:val="20"/>
        </w:rPr>
        <w:t>perkutanem</w:t>
      </w:r>
      <w:proofErr w:type="spellEnd"/>
      <w:r w:rsidRPr="003E7759">
        <w:rPr>
          <w:color w:val="000000" w:themeColor="text1"/>
          <w:sz w:val="20"/>
          <w:szCs w:val="20"/>
        </w:rPr>
        <w:t xml:space="preserve"> pristopu do ledvic (</w:t>
      </w:r>
      <w:proofErr w:type="spellStart"/>
      <w:r w:rsidRPr="003E7759">
        <w:rPr>
          <w:color w:val="000000" w:themeColor="text1"/>
          <w:sz w:val="20"/>
          <w:szCs w:val="20"/>
        </w:rPr>
        <w:t>perkutana</w:t>
      </w:r>
      <w:proofErr w:type="spellEnd"/>
      <w:r w:rsidRPr="003E7759">
        <w:rPr>
          <w:color w:val="000000" w:themeColor="text1"/>
          <w:sz w:val="20"/>
          <w:szCs w:val="20"/>
        </w:rPr>
        <w:t xml:space="preserve"> nefrostoma, </w:t>
      </w:r>
      <w:proofErr w:type="spellStart"/>
      <w:r w:rsidRPr="003E7759">
        <w:rPr>
          <w:color w:val="000000" w:themeColor="text1"/>
          <w:sz w:val="20"/>
          <w:szCs w:val="20"/>
        </w:rPr>
        <w:t>perkutana</w:t>
      </w:r>
      <w:proofErr w:type="spellEnd"/>
      <w:r w:rsidRPr="003E7759">
        <w:rPr>
          <w:color w:val="000000" w:themeColor="text1"/>
          <w:sz w:val="20"/>
          <w:szCs w:val="20"/>
        </w:rPr>
        <w:t xml:space="preserve"> punkcija ledvične ciste, </w:t>
      </w:r>
      <w:proofErr w:type="spellStart"/>
      <w:r w:rsidRPr="003E7759">
        <w:rPr>
          <w:color w:val="000000" w:themeColor="text1"/>
          <w:sz w:val="20"/>
          <w:szCs w:val="20"/>
        </w:rPr>
        <w:t>perkutano</w:t>
      </w:r>
      <w:proofErr w:type="spellEnd"/>
      <w:r w:rsidRPr="003E7759">
        <w:rPr>
          <w:color w:val="000000" w:themeColor="text1"/>
          <w:sz w:val="20"/>
          <w:szCs w:val="20"/>
        </w:rPr>
        <w:t xml:space="preserve"> vstavljanje </w:t>
      </w:r>
      <w:proofErr w:type="spellStart"/>
      <w:r w:rsidRPr="003E7759">
        <w:rPr>
          <w:color w:val="000000" w:themeColor="text1"/>
          <w:sz w:val="20"/>
          <w:szCs w:val="20"/>
        </w:rPr>
        <w:t>ureteralnega</w:t>
      </w:r>
      <w:proofErr w:type="spellEnd"/>
      <w:r w:rsidRPr="003E7759">
        <w:rPr>
          <w:color w:val="000000" w:themeColor="text1"/>
          <w:sz w:val="20"/>
          <w:szCs w:val="20"/>
        </w:rPr>
        <w:t xml:space="preserve"> katetra, </w:t>
      </w:r>
      <w:proofErr w:type="spellStart"/>
      <w:r w:rsidRPr="003E7759">
        <w:rPr>
          <w:color w:val="000000" w:themeColor="text1"/>
          <w:sz w:val="20"/>
          <w:szCs w:val="20"/>
        </w:rPr>
        <w:t>perkutana</w:t>
      </w:r>
      <w:proofErr w:type="spellEnd"/>
      <w:r w:rsidRPr="003E7759">
        <w:rPr>
          <w:color w:val="000000" w:themeColor="text1"/>
          <w:sz w:val="20"/>
          <w:szCs w:val="20"/>
        </w:rPr>
        <w:t xml:space="preserve"> dilatacija </w:t>
      </w:r>
      <w:proofErr w:type="spellStart"/>
      <w:r w:rsidRPr="003E7759">
        <w:rPr>
          <w:color w:val="000000" w:themeColor="text1"/>
          <w:sz w:val="20"/>
          <w:szCs w:val="20"/>
        </w:rPr>
        <w:t>ureteralne</w:t>
      </w:r>
      <w:proofErr w:type="spellEnd"/>
      <w:r w:rsidRPr="003E7759">
        <w:rPr>
          <w:color w:val="000000" w:themeColor="text1"/>
          <w:sz w:val="20"/>
          <w:szCs w:val="20"/>
        </w:rPr>
        <w:t xml:space="preserve"> stenoze).</w:t>
      </w:r>
    </w:p>
    <w:p w14:paraId="10AA9D1C" w14:textId="2981539B" w:rsidR="00D20E03" w:rsidRPr="003E7759" w:rsidRDefault="00CF2BE0">
      <w:pPr>
        <w:pStyle w:val="Telobesedila"/>
        <w:rPr>
          <w:i w:val="0"/>
          <w:iCs w:val="0"/>
          <w:color w:val="000000" w:themeColor="text1"/>
          <w:sz w:val="20"/>
          <w:szCs w:val="20"/>
        </w:rPr>
      </w:pPr>
      <w:r w:rsidRPr="003E7759">
        <w:rPr>
          <w:i w:val="0"/>
          <w:iCs w:val="0"/>
          <w:color w:val="000000" w:themeColor="text1"/>
          <w:sz w:val="20"/>
          <w:szCs w:val="20"/>
        </w:rPr>
        <w:t xml:space="preserve">Specializant opravi naslednje </w:t>
      </w:r>
      <w:r w:rsidR="005F28AF" w:rsidRPr="003E7759">
        <w:rPr>
          <w:i w:val="0"/>
          <w:iCs w:val="0"/>
          <w:color w:val="000000" w:themeColor="text1"/>
          <w:sz w:val="20"/>
          <w:szCs w:val="20"/>
        </w:rPr>
        <w:t>diagnostične</w:t>
      </w:r>
      <w:r w:rsidRPr="003E7759">
        <w:rPr>
          <w:i w:val="0"/>
          <w:iCs w:val="0"/>
          <w:color w:val="000000" w:themeColor="text1"/>
          <w:sz w:val="20"/>
          <w:szCs w:val="20"/>
        </w:rPr>
        <w:t xml:space="preserve"> posege:</w:t>
      </w:r>
    </w:p>
    <w:p w14:paraId="7C59E235" w14:textId="77777777" w:rsidR="00D20E03" w:rsidRPr="003E7759" w:rsidRDefault="00D20E03">
      <w:pPr>
        <w:tabs>
          <w:tab w:val="left" w:pos="360"/>
          <w:tab w:val="right" w:pos="4111"/>
        </w:tabs>
        <w:jc w:val="both"/>
        <w:rPr>
          <w:color w:val="000000" w:themeColor="text1"/>
          <w:sz w:val="20"/>
          <w:szCs w:val="20"/>
        </w:rPr>
      </w:pPr>
    </w:p>
    <w:p w14:paraId="1F47FD72" w14:textId="79559653" w:rsidR="00D20E03" w:rsidRPr="003E7759" w:rsidRDefault="00CD047D">
      <w:pPr>
        <w:numPr>
          <w:ilvl w:val="0"/>
          <w:numId w:val="64"/>
        </w:numPr>
        <w:jc w:val="both"/>
        <w:rPr>
          <w:color w:val="000000" w:themeColor="text1"/>
          <w:sz w:val="20"/>
          <w:szCs w:val="20"/>
        </w:rPr>
      </w:pPr>
      <w:r w:rsidRPr="003E7759">
        <w:rPr>
          <w:color w:val="000000" w:themeColor="text1"/>
          <w:sz w:val="20"/>
          <w:szCs w:val="20"/>
        </w:rPr>
        <w:t>P</w:t>
      </w:r>
      <w:r w:rsidR="003E7759" w:rsidRPr="003E7759">
        <w:rPr>
          <w:color w:val="000000" w:themeColor="text1"/>
          <w:sz w:val="20"/>
          <w:szCs w:val="20"/>
        </w:rPr>
        <w:t>OCUS</w:t>
      </w:r>
      <w:r w:rsidRPr="003E7759">
        <w:rPr>
          <w:color w:val="000000" w:themeColor="text1"/>
          <w:sz w:val="20"/>
          <w:szCs w:val="20"/>
        </w:rPr>
        <w:t xml:space="preserve"> </w:t>
      </w:r>
      <w:r w:rsidR="00CF2BE0" w:rsidRPr="003E7759">
        <w:rPr>
          <w:color w:val="000000" w:themeColor="text1"/>
          <w:sz w:val="20"/>
          <w:szCs w:val="20"/>
        </w:rPr>
        <w:t xml:space="preserve">UZ preiskava </w:t>
      </w:r>
      <w:r w:rsidRPr="003E7759">
        <w:rPr>
          <w:color w:val="000000" w:themeColor="text1"/>
          <w:sz w:val="20"/>
          <w:szCs w:val="20"/>
        </w:rPr>
        <w:t>sečila</w:t>
      </w:r>
      <w:r w:rsidR="004C4BD8" w:rsidRPr="003E7759">
        <w:rPr>
          <w:color w:val="000000" w:themeColor="text1"/>
          <w:sz w:val="20"/>
          <w:szCs w:val="20"/>
        </w:rPr>
        <w:t xml:space="preserve"> in mošnja</w:t>
      </w:r>
      <w:r w:rsidR="00CF2BE0" w:rsidRPr="003E7759">
        <w:rPr>
          <w:color w:val="000000" w:themeColor="text1"/>
          <w:sz w:val="20"/>
          <w:szCs w:val="20"/>
        </w:rPr>
        <w:t xml:space="preserve"> </w:t>
      </w:r>
      <w:r w:rsidR="004C4BD8" w:rsidRPr="003E7759">
        <w:rPr>
          <w:color w:val="000000" w:themeColor="text1"/>
          <w:sz w:val="20"/>
          <w:szCs w:val="20"/>
        </w:rPr>
        <w:t>(</w:t>
      </w:r>
      <w:proofErr w:type="spellStart"/>
      <w:r w:rsidR="004C4BD8" w:rsidRPr="003E7759">
        <w:rPr>
          <w:color w:val="000000" w:themeColor="text1"/>
          <w:sz w:val="20"/>
          <w:szCs w:val="20"/>
        </w:rPr>
        <w:t>zastanek</w:t>
      </w:r>
      <w:proofErr w:type="spellEnd"/>
      <w:r w:rsidR="004C4BD8" w:rsidRPr="003E7759">
        <w:rPr>
          <w:color w:val="000000" w:themeColor="text1"/>
          <w:sz w:val="20"/>
          <w:szCs w:val="20"/>
        </w:rPr>
        <w:t xml:space="preserve"> urina v sečnem mehurju, </w:t>
      </w:r>
      <w:proofErr w:type="spellStart"/>
      <w:r w:rsidR="004C4BD8" w:rsidRPr="003E7759">
        <w:rPr>
          <w:color w:val="000000" w:themeColor="text1"/>
          <w:sz w:val="20"/>
          <w:szCs w:val="20"/>
        </w:rPr>
        <w:t>hidronefroza</w:t>
      </w:r>
      <w:proofErr w:type="spellEnd"/>
      <w:r w:rsidR="004C4BD8" w:rsidRPr="003E7759">
        <w:rPr>
          <w:color w:val="000000" w:themeColor="text1"/>
          <w:sz w:val="20"/>
          <w:szCs w:val="20"/>
        </w:rPr>
        <w:t xml:space="preserve">, meritev volumna prostate, </w:t>
      </w:r>
      <w:proofErr w:type="spellStart"/>
      <w:r w:rsidR="004C4BD8" w:rsidRPr="003E7759">
        <w:rPr>
          <w:color w:val="000000" w:themeColor="text1"/>
          <w:sz w:val="20"/>
          <w:szCs w:val="20"/>
        </w:rPr>
        <w:lastRenderedPageBreak/>
        <w:t>hidrokela</w:t>
      </w:r>
      <w:proofErr w:type="spellEnd"/>
      <w:r w:rsidR="00012E52" w:rsidRPr="003E7759">
        <w:rPr>
          <w:color w:val="000000" w:themeColor="text1"/>
          <w:sz w:val="20"/>
          <w:szCs w:val="20"/>
        </w:rPr>
        <w:t xml:space="preserve">, ločevanje torzije testisa in </w:t>
      </w:r>
      <w:proofErr w:type="spellStart"/>
      <w:r w:rsidR="00012E52" w:rsidRPr="003E7759">
        <w:rPr>
          <w:color w:val="000000" w:themeColor="text1"/>
          <w:sz w:val="20"/>
          <w:szCs w:val="20"/>
        </w:rPr>
        <w:t>epididimitisa</w:t>
      </w:r>
      <w:proofErr w:type="spellEnd"/>
      <w:r w:rsidR="00012E52" w:rsidRPr="003E7759">
        <w:rPr>
          <w:color w:val="000000" w:themeColor="text1"/>
          <w:sz w:val="20"/>
          <w:szCs w:val="20"/>
        </w:rPr>
        <w:t xml:space="preserve"> z UZ</w:t>
      </w:r>
      <w:r w:rsidR="004C4BD8" w:rsidRPr="003E7759">
        <w:rPr>
          <w:color w:val="000000" w:themeColor="text1"/>
          <w:sz w:val="20"/>
          <w:szCs w:val="20"/>
        </w:rPr>
        <w:t xml:space="preserve">) </w:t>
      </w:r>
      <w:r w:rsidR="004C5059" w:rsidRPr="003E7759">
        <w:rPr>
          <w:color w:val="000000" w:themeColor="text1"/>
          <w:sz w:val="20"/>
          <w:szCs w:val="20"/>
        </w:rPr>
        <w:t>3</w:t>
      </w:r>
      <w:r w:rsidR="00CF2BE0" w:rsidRPr="003E7759">
        <w:rPr>
          <w:color w:val="000000" w:themeColor="text1"/>
          <w:sz w:val="20"/>
          <w:szCs w:val="20"/>
        </w:rPr>
        <w:t>0</w:t>
      </w:r>
    </w:p>
    <w:p w14:paraId="27D2D15D" w14:textId="77777777" w:rsidR="00D20E03" w:rsidRPr="003E7759" w:rsidRDefault="00D20E03">
      <w:pPr>
        <w:tabs>
          <w:tab w:val="left" w:pos="360"/>
          <w:tab w:val="right" w:pos="4111"/>
        </w:tabs>
        <w:jc w:val="both"/>
        <w:rPr>
          <w:color w:val="000000" w:themeColor="text1"/>
          <w:sz w:val="20"/>
          <w:szCs w:val="20"/>
        </w:rPr>
      </w:pPr>
    </w:p>
    <w:p w14:paraId="5DB6932E" w14:textId="77777777" w:rsidR="00D20E03" w:rsidRPr="003E7759" w:rsidRDefault="00D20E03">
      <w:pPr>
        <w:ind w:left="720"/>
        <w:jc w:val="both"/>
        <w:rPr>
          <w:color w:val="000000" w:themeColor="text1"/>
          <w:sz w:val="20"/>
          <w:szCs w:val="20"/>
        </w:rPr>
      </w:pPr>
    </w:p>
    <w:p w14:paraId="403946F8" w14:textId="77777777" w:rsidR="00D20E03" w:rsidRPr="003E7759" w:rsidRDefault="00CF2BE0">
      <w:pPr>
        <w:jc w:val="both"/>
        <w:rPr>
          <w:b/>
          <w:bCs/>
          <w:color w:val="000000" w:themeColor="text1"/>
          <w:sz w:val="20"/>
          <w:szCs w:val="20"/>
        </w:rPr>
      </w:pPr>
      <w:r w:rsidRPr="003E7759">
        <w:rPr>
          <w:b/>
          <w:bCs/>
          <w:color w:val="000000" w:themeColor="text1"/>
          <w:sz w:val="20"/>
          <w:szCs w:val="20"/>
        </w:rPr>
        <w:t xml:space="preserve">3.2.2.8 </w:t>
      </w:r>
      <w:r w:rsidRPr="003E7759">
        <w:rPr>
          <w:b/>
          <w:bCs/>
          <w:color w:val="000000" w:themeColor="text1"/>
          <w:sz w:val="20"/>
          <w:szCs w:val="20"/>
        </w:rPr>
        <w:tab/>
        <w:t>Urologija</w:t>
      </w:r>
    </w:p>
    <w:p w14:paraId="70646A36" w14:textId="77777777" w:rsidR="00D20E03" w:rsidRPr="003E7759" w:rsidRDefault="00D20E03">
      <w:pPr>
        <w:jc w:val="both"/>
        <w:rPr>
          <w:b/>
          <w:bCs/>
          <w:color w:val="000000" w:themeColor="text1"/>
          <w:sz w:val="20"/>
          <w:szCs w:val="20"/>
        </w:rPr>
      </w:pPr>
    </w:p>
    <w:p w14:paraId="574B9CD1" w14:textId="77777777" w:rsidR="00D20E03" w:rsidRPr="003E7759" w:rsidRDefault="00CF2BE0">
      <w:pPr>
        <w:jc w:val="both"/>
        <w:rPr>
          <w:color w:val="000000" w:themeColor="text1"/>
          <w:sz w:val="20"/>
          <w:szCs w:val="20"/>
        </w:rPr>
      </w:pPr>
      <w:r w:rsidRPr="003E7759">
        <w:rPr>
          <w:color w:val="000000" w:themeColor="text1"/>
          <w:sz w:val="20"/>
          <w:szCs w:val="20"/>
        </w:rPr>
        <w:t>Vsebina:</w:t>
      </w:r>
    </w:p>
    <w:p w14:paraId="0ACBD9DE" w14:textId="77777777" w:rsidR="00D20E03" w:rsidRPr="003E7759" w:rsidRDefault="00CF2BE0">
      <w:pPr>
        <w:jc w:val="both"/>
        <w:rPr>
          <w:color w:val="000000" w:themeColor="text1"/>
          <w:sz w:val="20"/>
          <w:szCs w:val="20"/>
        </w:rPr>
      </w:pPr>
      <w:r w:rsidRPr="003E7759">
        <w:rPr>
          <w:color w:val="000000" w:themeColor="text1"/>
          <w:sz w:val="20"/>
          <w:szCs w:val="20"/>
        </w:rPr>
        <w:t>Specializant pridobi teoretično in temeljno praktično znanje o:</w:t>
      </w:r>
    </w:p>
    <w:p w14:paraId="4971C841" w14:textId="77777777" w:rsidR="00D20E03" w:rsidRPr="003E7759" w:rsidRDefault="00CF2BE0">
      <w:pPr>
        <w:pStyle w:val="Telobesedila2"/>
        <w:numPr>
          <w:ilvl w:val="0"/>
          <w:numId w:val="83"/>
        </w:numPr>
        <w:rPr>
          <w:color w:val="000000" w:themeColor="text1"/>
        </w:rPr>
      </w:pPr>
      <w:r w:rsidRPr="003E7759">
        <w:rPr>
          <w:color w:val="000000" w:themeColor="text1"/>
        </w:rPr>
        <w:t xml:space="preserve">anatomiji, fiziologiji, patofiziologiji in patologiji nadledvičnih žlez, ledvic, sečevodov, sečnega mehurja, prostate in semenskih </w:t>
      </w:r>
      <w:proofErr w:type="spellStart"/>
      <w:r w:rsidRPr="003E7759">
        <w:rPr>
          <w:color w:val="000000" w:themeColor="text1"/>
        </w:rPr>
        <w:t>vezikul</w:t>
      </w:r>
      <w:proofErr w:type="spellEnd"/>
      <w:r w:rsidRPr="003E7759">
        <w:rPr>
          <w:color w:val="000000" w:themeColor="text1"/>
        </w:rPr>
        <w:t>, sečnice in zunanjih genitalij (testisa, obmodka, semenovoda, semenskih povesem),</w:t>
      </w:r>
    </w:p>
    <w:p w14:paraId="2D1C3EB4"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laboratorijskih preiskavah krvi in urina, pregledu </w:t>
      </w:r>
      <w:proofErr w:type="spellStart"/>
      <w:r w:rsidRPr="003E7759">
        <w:rPr>
          <w:color w:val="000000" w:themeColor="text1"/>
          <w:sz w:val="20"/>
          <w:szCs w:val="20"/>
        </w:rPr>
        <w:t>eksprimata</w:t>
      </w:r>
      <w:proofErr w:type="spellEnd"/>
      <w:r w:rsidRPr="003E7759">
        <w:rPr>
          <w:color w:val="000000" w:themeColor="text1"/>
          <w:sz w:val="20"/>
          <w:szCs w:val="20"/>
        </w:rPr>
        <w:t xml:space="preserve"> prostate in semenske tekočine, ki jih uporabljamo v urologiji,</w:t>
      </w:r>
    </w:p>
    <w:p w14:paraId="2F9E581B"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indikacijah in tehnični izvedbi naslednjih instrumentalnih preiskav:</w:t>
      </w:r>
    </w:p>
    <w:p w14:paraId="68A6E00B"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endoskopiji sečnice, sečnega mehurja, sečevoda in votlega sistema ledvice (</w:t>
      </w:r>
      <w:proofErr w:type="spellStart"/>
      <w:r w:rsidRPr="003E7759">
        <w:rPr>
          <w:color w:val="000000" w:themeColor="text1"/>
          <w:sz w:val="20"/>
          <w:szCs w:val="20"/>
        </w:rPr>
        <w:t>uretroskopija</w:t>
      </w:r>
      <w:proofErr w:type="spellEnd"/>
      <w:r w:rsidRPr="003E7759">
        <w:rPr>
          <w:color w:val="000000" w:themeColor="text1"/>
          <w:sz w:val="20"/>
          <w:szCs w:val="20"/>
        </w:rPr>
        <w:t xml:space="preserve">, cistoskopija, </w:t>
      </w:r>
      <w:proofErr w:type="spellStart"/>
      <w:r w:rsidRPr="003E7759">
        <w:rPr>
          <w:color w:val="000000" w:themeColor="text1"/>
          <w:sz w:val="20"/>
          <w:szCs w:val="20"/>
        </w:rPr>
        <w:t>ureterorenoskopija</w:t>
      </w:r>
      <w:proofErr w:type="spellEnd"/>
      <w:r w:rsidRPr="003E7759">
        <w:rPr>
          <w:color w:val="000000" w:themeColor="text1"/>
          <w:sz w:val="20"/>
          <w:szCs w:val="20"/>
        </w:rPr>
        <w:t>),</w:t>
      </w:r>
    </w:p>
    <w:p w14:paraId="64EDF6D6"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biopsiji z odščipom in z aspiracijo,</w:t>
      </w:r>
    </w:p>
    <w:p w14:paraId="18235EB7" w14:textId="77777777" w:rsidR="00D20E03" w:rsidRPr="003E7759" w:rsidRDefault="00CF2BE0">
      <w:pPr>
        <w:numPr>
          <w:ilvl w:val="0"/>
          <w:numId w:val="83"/>
        </w:numPr>
        <w:jc w:val="both"/>
        <w:rPr>
          <w:color w:val="000000" w:themeColor="text1"/>
          <w:sz w:val="20"/>
          <w:szCs w:val="20"/>
        </w:rPr>
      </w:pPr>
      <w:proofErr w:type="spellStart"/>
      <w:r w:rsidRPr="003E7759">
        <w:rPr>
          <w:color w:val="000000" w:themeColor="text1"/>
          <w:sz w:val="20"/>
          <w:szCs w:val="20"/>
        </w:rPr>
        <w:t>urodinamskih</w:t>
      </w:r>
      <w:proofErr w:type="spellEnd"/>
      <w:r w:rsidRPr="003E7759">
        <w:rPr>
          <w:color w:val="000000" w:themeColor="text1"/>
          <w:sz w:val="20"/>
          <w:szCs w:val="20"/>
        </w:rPr>
        <w:t xml:space="preserve"> preiskavah zgornjih in spodnjih sečil,</w:t>
      </w:r>
    </w:p>
    <w:p w14:paraId="1FF54655"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uvajanju </w:t>
      </w:r>
      <w:proofErr w:type="spellStart"/>
      <w:r w:rsidRPr="003E7759">
        <w:rPr>
          <w:color w:val="000000" w:themeColor="text1"/>
          <w:sz w:val="20"/>
          <w:szCs w:val="20"/>
        </w:rPr>
        <w:t>ureternih</w:t>
      </w:r>
      <w:proofErr w:type="spellEnd"/>
      <w:r w:rsidRPr="003E7759">
        <w:rPr>
          <w:color w:val="000000" w:themeColor="text1"/>
          <w:sz w:val="20"/>
          <w:szCs w:val="20"/>
        </w:rPr>
        <w:t xml:space="preserve"> katetrov in notranjih </w:t>
      </w:r>
      <w:proofErr w:type="spellStart"/>
      <w:r w:rsidRPr="003E7759">
        <w:rPr>
          <w:color w:val="000000" w:themeColor="text1"/>
          <w:sz w:val="20"/>
          <w:szCs w:val="20"/>
        </w:rPr>
        <w:t>splintov</w:t>
      </w:r>
      <w:proofErr w:type="spellEnd"/>
      <w:r w:rsidRPr="003E7759">
        <w:rPr>
          <w:color w:val="000000" w:themeColor="text1"/>
          <w:sz w:val="20"/>
          <w:szCs w:val="20"/>
        </w:rPr>
        <w:t>,</w:t>
      </w:r>
    </w:p>
    <w:p w14:paraId="24396CB1"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punkciji sečnega mehurja in ledvice,</w:t>
      </w:r>
    </w:p>
    <w:p w14:paraId="4A0B9266"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indikacijah, izvedbi in vrednotenju rentgenskih preiskav s področja urologije (pregledna slika sečil, </w:t>
      </w:r>
      <w:proofErr w:type="spellStart"/>
      <w:r w:rsidRPr="003E7759">
        <w:rPr>
          <w:color w:val="000000" w:themeColor="text1"/>
          <w:sz w:val="20"/>
          <w:szCs w:val="20"/>
        </w:rPr>
        <w:t>cistogram</w:t>
      </w:r>
      <w:proofErr w:type="spellEnd"/>
      <w:r w:rsidRPr="003E7759">
        <w:rPr>
          <w:color w:val="000000" w:themeColor="text1"/>
          <w:sz w:val="20"/>
          <w:szCs w:val="20"/>
        </w:rPr>
        <w:t xml:space="preserve">, intravenska </w:t>
      </w:r>
      <w:proofErr w:type="spellStart"/>
      <w:r w:rsidRPr="003E7759">
        <w:rPr>
          <w:color w:val="000000" w:themeColor="text1"/>
          <w:sz w:val="20"/>
          <w:szCs w:val="20"/>
        </w:rPr>
        <w:t>urografija</w:t>
      </w:r>
      <w:proofErr w:type="spellEnd"/>
      <w:r w:rsidRPr="003E7759">
        <w:rPr>
          <w:color w:val="000000" w:themeColor="text1"/>
          <w:sz w:val="20"/>
          <w:szCs w:val="20"/>
        </w:rPr>
        <w:t xml:space="preserve">, </w:t>
      </w:r>
      <w:proofErr w:type="spellStart"/>
      <w:r w:rsidRPr="003E7759">
        <w:rPr>
          <w:color w:val="000000" w:themeColor="text1"/>
          <w:sz w:val="20"/>
          <w:szCs w:val="20"/>
        </w:rPr>
        <w:t>uretrografija</w:t>
      </w:r>
      <w:proofErr w:type="spellEnd"/>
      <w:r w:rsidRPr="003E7759">
        <w:rPr>
          <w:color w:val="000000" w:themeColor="text1"/>
          <w:sz w:val="20"/>
          <w:szCs w:val="20"/>
        </w:rPr>
        <w:t xml:space="preserve">, retrogradna </w:t>
      </w:r>
      <w:proofErr w:type="spellStart"/>
      <w:r w:rsidRPr="003E7759">
        <w:rPr>
          <w:color w:val="000000" w:themeColor="text1"/>
          <w:sz w:val="20"/>
          <w:szCs w:val="20"/>
        </w:rPr>
        <w:t>pielografija</w:t>
      </w:r>
      <w:proofErr w:type="spellEnd"/>
      <w:r w:rsidRPr="003E7759">
        <w:rPr>
          <w:color w:val="000000" w:themeColor="text1"/>
          <w:sz w:val="20"/>
          <w:szCs w:val="20"/>
        </w:rPr>
        <w:t xml:space="preserve">, </w:t>
      </w:r>
      <w:proofErr w:type="spellStart"/>
      <w:r w:rsidRPr="003E7759">
        <w:rPr>
          <w:color w:val="000000" w:themeColor="text1"/>
          <w:sz w:val="20"/>
          <w:szCs w:val="20"/>
        </w:rPr>
        <w:t>angiografija</w:t>
      </w:r>
      <w:proofErr w:type="spellEnd"/>
      <w:r w:rsidRPr="003E7759">
        <w:rPr>
          <w:color w:val="000000" w:themeColor="text1"/>
          <w:sz w:val="20"/>
          <w:szCs w:val="20"/>
        </w:rPr>
        <w:t>),</w:t>
      </w:r>
    </w:p>
    <w:p w14:paraId="38FC3390"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indikacijah in vrednotenju izotopnih preiskav, RT (CT) in magnetne resonance na področju urologije,</w:t>
      </w:r>
    </w:p>
    <w:p w14:paraId="3E52F35B" w14:textId="384C20E5"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indikacijah in kontraindikacijah za konzervativno in operativno zdravljenje bolezni </w:t>
      </w:r>
      <w:proofErr w:type="spellStart"/>
      <w:r w:rsidR="00B3054B" w:rsidRPr="003E7759">
        <w:rPr>
          <w:color w:val="000000" w:themeColor="text1"/>
          <w:sz w:val="20"/>
          <w:szCs w:val="20"/>
        </w:rPr>
        <w:t>urogenitalnega</w:t>
      </w:r>
      <w:proofErr w:type="spellEnd"/>
      <w:r w:rsidR="00B3054B" w:rsidRPr="003E7759">
        <w:rPr>
          <w:color w:val="000000" w:themeColor="text1"/>
          <w:sz w:val="20"/>
          <w:szCs w:val="20"/>
        </w:rPr>
        <w:t xml:space="preserve"> </w:t>
      </w:r>
      <w:r w:rsidRPr="003E7759">
        <w:rPr>
          <w:color w:val="000000" w:themeColor="text1"/>
          <w:sz w:val="20"/>
          <w:szCs w:val="20"/>
        </w:rPr>
        <w:t>trakta,</w:t>
      </w:r>
    </w:p>
    <w:p w14:paraId="0F4EADF2"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zdravljenju funkcionalnih motenj </w:t>
      </w:r>
      <w:proofErr w:type="spellStart"/>
      <w:r w:rsidRPr="003E7759">
        <w:rPr>
          <w:color w:val="000000" w:themeColor="text1"/>
          <w:sz w:val="20"/>
          <w:szCs w:val="20"/>
        </w:rPr>
        <w:t>urotrakta</w:t>
      </w:r>
      <w:proofErr w:type="spellEnd"/>
      <w:r w:rsidRPr="003E7759">
        <w:rPr>
          <w:color w:val="000000" w:themeColor="text1"/>
          <w:sz w:val="20"/>
          <w:szCs w:val="20"/>
        </w:rPr>
        <w:t xml:space="preserve"> (električna stimulacija, vaje za krepitev mišic medeničnega dna itd.),</w:t>
      </w:r>
    </w:p>
    <w:p w14:paraId="5873E61E"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predoperativni pripravi bolnika na operacijo,</w:t>
      </w:r>
    </w:p>
    <w:p w14:paraId="714FF87E" w14:textId="77777777" w:rsidR="00D20E03" w:rsidRPr="003E7759" w:rsidRDefault="00CF2BE0">
      <w:pPr>
        <w:numPr>
          <w:ilvl w:val="0"/>
          <w:numId w:val="83"/>
        </w:numPr>
        <w:jc w:val="both"/>
        <w:rPr>
          <w:color w:val="000000" w:themeColor="text1"/>
          <w:sz w:val="20"/>
          <w:szCs w:val="20"/>
        </w:rPr>
      </w:pPr>
      <w:proofErr w:type="spellStart"/>
      <w:r w:rsidRPr="003E7759">
        <w:rPr>
          <w:color w:val="000000" w:themeColor="text1"/>
          <w:sz w:val="20"/>
          <w:szCs w:val="20"/>
        </w:rPr>
        <w:t>pooperativnemu</w:t>
      </w:r>
      <w:proofErr w:type="spellEnd"/>
      <w:r w:rsidRPr="003E7759">
        <w:rPr>
          <w:color w:val="000000" w:themeColor="text1"/>
          <w:sz w:val="20"/>
          <w:szCs w:val="20"/>
        </w:rPr>
        <w:t xml:space="preserve"> zdravljenju, skupaj z </w:t>
      </w:r>
      <w:proofErr w:type="spellStart"/>
      <w:r w:rsidRPr="003E7759">
        <w:rPr>
          <w:color w:val="000000" w:themeColor="text1"/>
          <w:sz w:val="20"/>
          <w:szCs w:val="20"/>
        </w:rPr>
        <w:t>enteralno</w:t>
      </w:r>
      <w:proofErr w:type="spellEnd"/>
      <w:r w:rsidRPr="003E7759">
        <w:rPr>
          <w:color w:val="000000" w:themeColor="text1"/>
          <w:sz w:val="20"/>
          <w:szCs w:val="20"/>
        </w:rPr>
        <w:t xml:space="preserve"> in </w:t>
      </w:r>
      <w:proofErr w:type="spellStart"/>
      <w:r w:rsidRPr="003E7759">
        <w:rPr>
          <w:color w:val="000000" w:themeColor="text1"/>
          <w:sz w:val="20"/>
          <w:szCs w:val="20"/>
        </w:rPr>
        <w:t>parenteralno</w:t>
      </w:r>
      <w:proofErr w:type="spellEnd"/>
      <w:r w:rsidRPr="003E7759">
        <w:rPr>
          <w:color w:val="000000" w:themeColor="text1"/>
          <w:sz w:val="20"/>
          <w:szCs w:val="20"/>
        </w:rPr>
        <w:t xml:space="preserve"> prehrano,</w:t>
      </w:r>
    </w:p>
    <w:p w14:paraId="23FCF3AF"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farmakoterapiji v urologiji,</w:t>
      </w:r>
    </w:p>
    <w:p w14:paraId="3A1D486E"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preprečevanju in zdravljenju </w:t>
      </w:r>
      <w:proofErr w:type="spellStart"/>
      <w:r w:rsidRPr="003E7759">
        <w:rPr>
          <w:color w:val="000000" w:themeColor="text1"/>
          <w:sz w:val="20"/>
          <w:szCs w:val="20"/>
        </w:rPr>
        <w:t>pooperativnih</w:t>
      </w:r>
      <w:proofErr w:type="spellEnd"/>
      <w:r w:rsidRPr="003E7759">
        <w:rPr>
          <w:color w:val="000000" w:themeColor="text1"/>
          <w:sz w:val="20"/>
          <w:szCs w:val="20"/>
        </w:rPr>
        <w:t xml:space="preserve"> zapletov,</w:t>
      </w:r>
    </w:p>
    <w:p w14:paraId="10708539"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spremljanju bolnikov in o prognostičnih dejavnikih pri uroloških boleznih,</w:t>
      </w:r>
    </w:p>
    <w:p w14:paraId="47B38657"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minimalnem invazivnem zdravljenju v urologiji (TUNA, </w:t>
      </w:r>
      <w:proofErr w:type="spellStart"/>
      <w:r w:rsidRPr="003E7759">
        <w:rPr>
          <w:color w:val="000000" w:themeColor="text1"/>
          <w:sz w:val="20"/>
          <w:szCs w:val="20"/>
        </w:rPr>
        <w:t>termoterapija</w:t>
      </w:r>
      <w:proofErr w:type="spellEnd"/>
      <w:r w:rsidRPr="003E7759">
        <w:rPr>
          <w:color w:val="000000" w:themeColor="text1"/>
          <w:sz w:val="20"/>
          <w:szCs w:val="20"/>
        </w:rPr>
        <w:t xml:space="preserve">, </w:t>
      </w:r>
      <w:proofErr w:type="spellStart"/>
      <w:r w:rsidRPr="003E7759">
        <w:rPr>
          <w:color w:val="000000" w:themeColor="text1"/>
          <w:sz w:val="20"/>
          <w:szCs w:val="20"/>
        </w:rPr>
        <w:t>stenti</w:t>
      </w:r>
      <w:proofErr w:type="spellEnd"/>
      <w:r w:rsidRPr="003E7759">
        <w:rPr>
          <w:color w:val="000000" w:themeColor="text1"/>
          <w:sz w:val="20"/>
          <w:szCs w:val="20"/>
        </w:rPr>
        <w:t>),</w:t>
      </w:r>
    </w:p>
    <w:p w14:paraId="4D359F02"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 xml:space="preserve">osnovah in terapevtskih indikacijah za zdravljenje z laserskimi žarki in </w:t>
      </w:r>
      <w:proofErr w:type="spellStart"/>
      <w:r w:rsidRPr="003E7759">
        <w:rPr>
          <w:color w:val="000000" w:themeColor="text1"/>
          <w:sz w:val="20"/>
          <w:szCs w:val="20"/>
        </w:rPr>
        <w:t>termoterapijo</w:t>
      </w:r>
      <w:proofErr w:type="spellEnd"/>
      <w:r w:rsidRPr="003E7759">
        <w:rPr>
          <w:color w:val="000000" w:themeColor="text1"/>
          <w:sz w:val="20"/>
          <w:szCs w:val="20"/>
        </w:rPr>
        <w:t>,</w:t>
      </w:r>
    </w:p>
    <w:p w14:paraId="1D21DCAE"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zunajtelesnem drobljenju kamnov v sečilih,</w:t>
      </w:r>
    </w:p>
    <w:p w14:paraId="371BC798" w14:textId="77777777" w:rsidR="00D20E03" w:rsidRPr="003E7759" w:rsidRDefault="00CF2BE0">
      <w:pPr>
        <w:numPr>
          <w:ilvl w:val="0"/>
          <w:numId w:val="83"/>
        </w:numPr>
        <w:jc w:val="both"/>
        <w:rPr>
          <w:color w:val="000000" w:themeColor="text1"/>
          <w:sz w:val="20"/>
          <w:szCs w:val="20"/>
        </w:rPr>
      </w:pPr>
      <w:r w:rsidRPr="003E7759">
        <w:rPr>
          <w:color w:val="000000" w:themeColor="text1"/>
          <w:sz w:val="20"/>
          <w:szCs w:val="20"/>
        </w:rPr>
        <w:t>delu v specialistični urološki ambulanti.</w:t>
      </w:r>
    </w:p>
    <w:p w14:paraId="3FC4D787" w14:textId="77777777" w:rsidR="00D20E03" w:rsidRPr="003E7759" w:rsidRDefault="00D20E03">
      <w:pPr>
        <w:jc w:val="both"/>
        <w:rPr>
          <w:color w:val="000000" w:themeColor="text1"/>
          <w:sz w:val="20"/>
          <w:szCs w:val="20"/>
        </w:rPr>
      </w:pPr>
    </w:p>
    <w:p w14:paraId="7D8D308E" w14:textId="77777777" w:rsidR="00171BB7" w:rsidRPr="003E7759" w:rsidRDefault="00CF2BE0">
      <w:pPr>
        <w:jc w:val="both"/>
        <w:rPr>
          <w:color w:val="000000" w:themeColor="text1"/>
          <w:sz w:val="20"/>
          <w:szCs w:val="20"/>
        </w:rPr>
      </w:pPr>
      <w:r w:rsidRPr="003E7759">
        <w:rPr>
          <w:color w:val="000000" w:themeColor="text1"/>
          <w:sz w:val="20"/>
          <w:szCs w:val="20"/>
        </w:rPr>
        <w:t>Specializant mora opraviti naslednje veščine in posege:</w:t>
      </w:r>
    </w:p>
    <w:p w14:paraId="2C8CA19C" w14:textId="459ABDC7" w:rsidR="00EB6EF4" w:rsidRPr="003E7759" w:rsidRDefault="00FE5030">
      <w:pPr>
        <w:pStyle w:val="Odstavekseznama"/>
        <w:numPr>
          <w:ilvl w:val="0"/>
          <w:numId w:val="99"/>
        </w:numPr>
        <w:jc w:val="both"/>
        <w:rPr>
          <w:color w:val="000000" w:themeColor="text1"/>
          <w:sz w:val="20"/>
          <w:szCs w:val="20"/>
        </w:rPr>
      </w:pPr>
      <w:r w:rsidRPr="003E7759">
        <w:rPr>
          <w:color w:val="000000" w:themeColor="text1"/>
          <w:sz w:val="20"/>
          <w:szCs w:val="20"/>
        </w:rPr>
        <w:t>u</w:t>
      </w:r>
      <w:r w:rsidR="00CF2BE0" w:rsidRPr="003E7759">
        <w:rPr>
          <w:color w:val="000000" w:themeColor="text1"/>
          <w:sz w:val="20"/>
          <w:szCs w:val="20"/>
        </w:rPr>
        <w:t>rološka anamneza in status</w:t>
      </w:r>
      <w:r w:rsidRPr="003E7759">
        <w:rPr>
          <w:color w:val="000000" w:themeColor="text1"/>
          <w:sz w:val="20"/>
          <w:szCs w:val="20"/>
        </w:rPr>
        <w:t xml:space="preserve"> 30</w:t>
      </w:r>
    </w:p>
    <w:p w14:paraId="444F6CB6" w14:textId="12097932" w:rsidR="00171BB7" w:rsidRPr="003E7759" w:rsidRDefault="00FE5030" w:rsidP="00C712A7">
      <w:pPr>
        <w:pStyle w:val="Odstavekseznama"/>
        <w:numPr>
          <w:ilvl w:val="0"/>
          <w:numId w:val="99"/>
        </w:numPr>
        <w:jc w:val="both"/>
        <w:rPr>
          <w:color w:val="000000" w:themeColor="text1"/>
          <w:sz w:val="20"/>
          <w:szCs w:val="20"/>
        </w:rPr>
      </w:pPr>
      <w:r w:rsidRPr="003E7759">
        <w:rPr>
          <w:color w:val="000000" w:themeColor="text1"/>
          <w:sz w:val="20"/>
          <w:szCs w:val="20"/>
        </w:rPr>
        <w:t>i</w:t>
      </w:r>
      <w:r w:rsidR="00CF2BE0" w:rsidRPr="003E7759">
        <w:rPr>
          <w:color w:val="000000" w:themeColor="text1"/>
          <w:sz w:val="20"/>
          <w:szCs w:val="20"/>
        </w:rPr>
        <w:t xml:space="preserve">nfuzija, </w:t>
      </w:r>
      <w:r w:rsidRPr="003E7759">
        <w:rPr>
          <w:color w:val="000000" w:themeColor="text1"/>
          <w:sz w:val="20"/>
          <w:szCs w:val="20"/>
        </w:rPr>
        <w:t>t</w:t>
      </w:r>
      <w:r w:rsidR="00CF2BE0" w:rsidRPr="003E7759">
        <w:rPr>
          <w:color w:val="000000" w:themeColor="text1"/>
          <w:sz w:val="20"/>
          <w:szCs w:val="20"/>
        </w:rPr>
        <w:t xml:space="preserve">ransfuzija, </w:t>
      </w:r>
      <w:proofErr w:type="spellStart"/>
      <w:r w:rsidR="00CF2BE0" w:rsidRPr="003E7759">
        <w:rPr>
          <w:color w:val="000000" w:themeColor="text1"/>
          <w:sz w:val="20"/>
          <w:szCs w:val="20"/>
        </w:rPr>
        <w:t>enteralna</w:t>
      </w:r>
      <w:proofErr w:type="spellEnd"/>
      <w:r w:rsidR="00CF2BE0" w:rsidRPr="003E7759">
        <w:rPr>
          <w:color w:val="000000" w:themeColor="text1"/>
          <w:sz w:val="20"/>
          <w:szCs w:val="20"/>
        </w:rPr>
        <w:t xml:space="preserve"> in </w:t>
      </w:r>
      <w:proofErr w:type="spellStart"/>
      <w:r w:rsidR="00CF2BE0" w:rsidRPr="003E7759">
        <w:rPr>
          <w:color w:val="000000" w:themeColor="text1"/>
          <w:sz w:val="20"/>
          <w:szCs w:val="20"/>
        </w:rPr>
        <w:t>parenteralna</w:t>
      </w:r>
      <w:proofErr w:type="spellEnd"/>
      <w:r w:rsidR="00CF2BE0" w:rsidRPr="003E7759">
        <w:rPr>
          <w:color w:val="000000" w:themeColor="text1"/>
          <w:sz w:val="20"/>
          <w:szCs w:val="20"/>
        </w:rPr>
        <w:t xml:space="preserve"> prehrana</w:t>
      </w:r>
      <w:r w:rsidRPr="003E7759">
        <w:rPr>
          <w:color w:val="000000" w:themeColor="text1"/>
          <w:sz w:val="20"/>
          <w:szCs w:val="20"/>
        </w:rPr>
        <w:t xml:space="preserve"> 20</w:t>
      </w:r>
    </w:p>
    <w:p w14:paraId="360A506B" w14:textId="2DDF333B"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sodelovanje na urološko onkološkem konziliju</w:t>
      </w:r>
      <w:r w:rsidR="00FE5030" w:rsidRPr="003E7759">
        <w:rPr>
          <w:color w:val="000000" w:themeColor="text1"/>
          <w:sz w:val="20"/>
          <w:szCs w:val="20"/>
        </w:rPr>
        <w:t xml:space="preserve"> 3</w:t>
      </w:r>
    </w:p>
    <w:p w14:paraId="44BBEB98" w14:textId="4518DBFA"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Lokalna in regionalna </w:t>
      </w:r>
      <w:proofErr w:type="spellStart"/>
      <w:r w:rsidRPr="003E7759">
        <w:rPr>
          <w:color w:val="000000" w:themeColor="text1"/>
          <w:sz w:val="20"/>
          <w:szCs w:val="20"/>
        </w:rPr>
        <w:t>anastezija</w:t>
      </w:r>
      <w:proofErr w:type="spellEnd"/>
      <w:r w:rsidR="00FE5030" w:rsidRPr="003E7759">
        <w:rPr>
          <w:color w:val="000000" w:themeColor="text1"/>
          <w:sz w:val="20"/>
          <w:szCs w:val="20"/>
        </w:rPr>
        <w:t xml:space="preserve"> 30</w:t>
      </w:r>
    </w:p>
    <w:p w14:paraId="7849EE12" w14:textId="21767446" w:rsidR="00EB6EF4" w:rsidRPr="003E7759" w:rsidRDefault="009F3A1B">
      <w:pPr>
        <w:pStyle w:val="Odstavekseznama"/>
        <w:numPr>
          <w:ilvl w:val="0"/>
          <w:numId w:val="99"/>
        </w:numPr>
        <w:jc w:val="both"/>
        <w:rPr>
          <w:color w:val="000000" w:themeColor="text1"/>
          <w:sz w:val="20"/>
          <w:szCs w:val="20"/>
        </w:rPr>
      </w:pPr>
      <w:r w:rsidRPr="003E7759">
        <w:rPr>
          <w:color w:val="000000" w:themeColor="text1"/>
          <w:sz w:val="20"/>
          <w:szCs w:val="20"/>
        </w:rPr>
        <w:t>P</w:t>
      </w:r>
      <w:r w:rsidR="003E7759" w:rsidRPr="003E7759">
        <w:rPr>
          <w:color w:val="000000" w:themeColor="text1"/>
          <w:sz w:val="20"/>
          <w:szCs w:val="20"/>
        </w:rPr>
        <w:t>OCUS</w:t>
      </w:r>
      <w:r w:rsidRPr="003E7759">
        <w:rPr>
          <w:color w:val="000000" w:themeColor="text1"/>
          <w:sz w:val="20"/>
          <w:szCs w:val="20"/>
        </w:rPr>
        <w:t xml:space="preserve"> </w:t>
      </w:r>
      <w:r w:rsidR="00CF2BE0" w:rsidRPr="003E7759">
        <w:rPr>
          <w:color w:val="000000" w:themeColor="text1"/>
          <w:sz w:val="20"/>
          <w:szCs w:val="20"/>
        </w:rPr>
        <w:t>UZ sečil</w:t>
      </w:r>
      <w:r w:rsidRPr="003E7759">
        <w:rPr>
          <w:color w:val="000000" w:themeColor="text1"/>
          <w:sz w:val="20"/>
          <w:szCs w:val="20"/>
        </w:rPr>
        <w:t xml:space="preserve"> (opredelitev </w:t>
      </w:r>
      <w:proofErr w:type="spellStart"/>
      <w:r w:rsidRPr="003E7759">
        <w:rPr>
          <w:color w:val="000000" w:themeColor="text1"/>
          <w:sz w:val="20"/>
          <w:szCs w:val="20"/>
        </w:rPr>
        <w:t>zastanka</w:t>
      </w:r>
      <w:proofErr w:type="spellEnd"/>
      <w:r w:rsidRPr="003E7759">
        <w:rPr>
          <w:color w:val="000000" w:themeColor="text1"/>
          <w:sz w:val="20"/>
          <w:szCs w:val="20"/>
        </w:rPr>
        <w:t xml:space="preserve"> urina v sečnem mehurju, </w:t>
      </w:r>
      <w:proofErr w:type="spellStart"/>
      <w:r w:rsidRPr="003E7759">
        <w:rPr>
          <w:color w:val="000000" w:themeColor="text1"/>
          <w:sz w:val="20"/>
          <w:szCs w:val="20"/>
        </w:rPr>
        <w:t>transabdominalna</w:t>
      </w:r>
      <w:proofErr w:type="spellEnd"/>
      <w:r w:rsidRPr="003E7759">
        <w:rPr>
          <w:color w:val="000000" w:themeColor="text1"/>
          <w:sz w:val="20"/>
          <w:szCs w:val="20"/>
        </w:rPr>
        <w:t xml:space="preserve"> meritev volumna prostate, ugotovitev </w:t>
      </w:r>
      <w:proofErr w:type="spellStart"/>
      <w:r w:rsidRPr="003E7759">
        <w:rPr>
          <w:color w:val="000000" w:themeColor="text1"/>
          <w:sz w:val="20"/>
          <w:szCs w:val="20"/>
        </w:rPr>
        <w:t>hidronefroze</w:t>
      </w:r>
      <w:proofErr w:type="spellEnd"/>
      <w:r w:rsidRPr="003E7759">
        <w:rPr>
          <w:color w:val="000000" w:themeColor="text1"/>
          <w:sz w:val="20"/>
          <w:szCs w:val="20"/>
        </w:rPr>
        <w:t>)</w:t>
      </w:r>
      <w:r w:rsidR="00FE5030" w:rsidRPr="003E7759">
        <w:rPr>
          <w:color w:val="000000" w:themeColor="text1"/>
          <w:sz w:val="20"/>
          <w:szCs w:val="20"/>
        </w:rPr>
        <w:t xml:space="preserve"> 20</w:t>
      </w:r>
    </w:p>
    <w:p w14:paraId="741F76CA" w14:textId="0CB98C54" w:rsidR="009F3A1B" w:rsidRPr="003E7759" w:rsidRDefault="009F3A1B" w:rsidP="009F3A1B">
      <w:pPr>
        <w:pStyle w:val="Odstavekseznama"/>
        <w:numPr>
          <w:ilvl w:val="0"/>
          <w:numId w:val="99"/>
        </w:numPr>
        <w:jc w:val="both"/>
        <w:rPr>
          <w:color w:val="000000" w:themeColor="text1"/>
          <w:sz w:val="20"/>
          <w:szCs w:val="20"/>
        </w:rPr>
      </w:pPr>
      <w:r w:rsidRPr="003E7759">
        <w:rPr>
          <w:color w:val="000000" w:themeColor="text1"/>
          <w:sz w:val="20"/>
          <w:szCs w:val="20"/>
        </w:rPr>
        <w:t>P</w:t>
      </w:r>
      <w:r w:rsidR="003E7759" w:rsidRPr="003E7759">
        <w:rPr>
          <w:color w:val="000000" w:themeColor="text1"/>
          <w:sz w:val="20"/>
          <w:szCs w:val="20"/>
        </w:rPr>
        <w:t>OCUS</w:t>
      </w:r>
      <w:r w:rsidRPr="003E7759">
        <w:rPr>
          <w:color w:val="000000" w:themeColor="text1"/>
          <w:sz w:val="20"/>
          <w:szCs w:val="20"/>
        </w:rPr>
        <w:t xml:space="preserve"> UZ mošnje z </w:t>
      </w:r>
      <w:proofErr w:type="spellStart"/>
      <w:r w:rsidRPr="003E7759">
        <w:rPr>
          <w:color w:val="000000" w:themeColor="text1"/>
          <w:sz w:val="20"/>
          <w:szCs w:val="20"/>
        </w:rPr>
        <w:t>doppler</w:t>
      </w:r>
      <w:proofErr w:type="spellEnd"/>
      <w:r w:rsidRPr="003E7759">
        <w:rPr>
          <w:color w:val="000000" w:themeColor="text1"/>
          <w:sz w:val="20"/>
          <w:szCs w:val="20"/>
        </w:rPr>
        <w:t xml:space="preserve"> preiskavo (opredelitev prisotnosti tekočine v mošnji - </w:t>
      </w:r>
      <w:proofErr w:type="spellStart"/>
      <w:r w:rsidRPr="003E7759">
        <w:rPr>
          <w:color w:val="000000" w:themeColor="text1"/>
          <w:sz w:val="20"/>
          <w:szCs w:val="20"/>
        </w:rPr>
        <w:t>hidrokela</w:t>
      </w:r>
      <w:proofErr w:type="spellEnd"/>
      <w:r w:rsidRPr="003E7759">
        <w:rPr>
          <w:color w:val="000000" w:themeColor="text1"/>
          <w:sz w:val="20"/>
          <w:szCs w:val="20"/>
        </w:rPr>
        <w:t xml:space="preserve">, ločevanje med torzijo testisa in </w:t>
      </w:r>
      <w:proofErr w:type="spellStart"/>
      <w:r w:rsidRPr="003E7759">
        <w:rPr>
          <w:color w:val="000000" w:themeColor="text1"/>
          <w:sz w:val="20"/>
          <w:szCs w:val="20"/>
        </w:rPr>
        <w:t>epididimitisom</w:t>
      </w:r>
      <w:proofErr w:type="spellEnd"/>
      <w:r w:rsidRPr="003E7759">
        <w:rPr>
          <w:color w:val="000000" w:themeColor="text1"/>
          <w:sz w:val="20"/>
          <w:szCs w:val="20"/>
        </w:rPr>
        <w:t>)</w:t>
      </w:r>
      <w:r w:rsidR="00FE5030" w:rsidRPr="003E7759">
        <w:rPr>
          <w:color w:val="000000" w:themeColor="text1"/>
          <w:sz w:val="20"/>
          <w:szCs w:val="20"/>
        </w:rPr>
        <w:t xml:space="preserve"> 10</w:t>
      </w:r>
    </w:p>
    <w:p w14:paraId="473F3029" w14:textId="079BB9AC" w:rsidR="00C712A7" w:rsidRPr="003E7759" w:rsidRDefault="00CF2BE0" w:rsidP="00C712A7">
      <w:pPr>
        <w:pStyle w:val="Odstavekseznama"/>
        <w:numPr>
          <w:ilvl w:val="0"/>
          <w:numId w:val="99"/>
        </w:numPr>
        <w:jc w:val="both"/>
        <w:rPr>
          <w:color w:val="000000" w:themeColor="text1"/>
          <w:sz w:val="20"/>
          <w:szCs w:val="20"/>
        </w:rPr>
      </w:pPr>
      <w:proofErr w:type="spellStart"/>
      <w:r w:rsidRPr="003E7759">
        <w:rPr>
          <w:color w:val="000000" w:themeColor="text1"/>
          <w:sz w:val="20"/>
          <w:szCs w:val="20"/>
        </w:rPr>
        <w:t>urodinamska</w:t>
      </w:r>
      <w:proofErr w:type="spellEnd"/>
      <w:r w:rsidRPr="003E7759">
        <w:rPr>
          <w:color w:val="000000" w:themeColor="text1"/>
          <w:sz w:val="20"/>
          <w:szCs w:val="20"/>
        </w:rPr>
        <w:t xml:space="preserve"> preiskava in </w:t>
      </w:r>
      <w:proofErr w:type="spellStart"/>
      <w:r w:rsidRPr="003E7759">
        <w:rPr>
          <w:color w:val="000000" w:themeColor="text1"/>
          <w:sz w:val="20"/>
          <w:szCs w:val="20"/>
        </w:rPr>
        <w:t>uroflow</w:t>
      </w:r>
      <w:proofErr w:type="spellEnd"/>
      <w:r w:rsidR="00FE5030" w:rsidRPr="003E7759">
        <w:rPr>
          <w:color w:val="000000" w:themeColor="text1"/>
          <w:sz w:val="20"/>
          <w:szCs w:val="20"/>
        </w:rPr>
        <w:t xml:space="preserve"> 5</w:t>
      </w:r>
    </w:p>
    <w:p w14:paraId="5E27660A" w14:textId="7C2EBDB8" w:rsidR="00513D17" w:rsidRPr="003E7759" w:rsidRDefault="00CF2BE0" w:rsidP="00513D17">
      <w:pPr>
        <w:numPr>
          <w:ilvl w:val="0"/>
          <w:numId w:val="99"/>
        </w:numPr>
        <w:tabs>
          <w:tab w:val="right" w:pos="4111"/>
        </w:tabs>
        <w:jc w:val="both"/>
        <w:rPr>
          <w:color w:val="000000" w:themeColor="text1"/>
          <w:sz w:val="20"/>
          <w:szCs w:val="20"/>
        </w:rPr>
      </w:pPr>
      <w:r w:rsidRPr="003E7759">
        <w:rPr>
          <w:color w:val="000000" w:themeColor="text1"/>
          <w:sz w:val="20"/>
          <w:szCs w:val="20"/>
        </w:rPr>
        <w:t xml:space="preserve">aplikacija LHRH agonista </w:t>
      </w:r>
      <w:r w:rsidR="00FE5030" w:rsidRPr="003E7759">
        <w:rPr>
          <w:color w:val="000000" w:themeColor="text1"/>
          <w:sz w:val="20"/>
          <w:szCs w:val="20"/>
        </w:rPr>
        <w:t>5</w:t>
      </w:r>
    </w:p>
    <w:p w14:paraId="288282F9" w14:textId="52A58E01" w:rsidR="00EB6EF4" w:rsidRPr="003E7759" w:rsidRDefault="009F3A1B">
      <w:pPr>
        <w:pStyle w:val="Odstavekseznama"/>
        <w:numPr>
          <w:ilvl w:val="0"/>
          <w:numId w:val="99"/>
        </w:numPr>
        <w:jc w:val="both"/>
        <w:rPr>
          <w:color w:val="000000" w:themeColor="text1"/>
          <w:sz w:val="20"/>
          <w:szCs w:val="20"/>
        </w:rPr>
      </w:pPr>
      <w:r w:rsidRPr="003E7759">
        <w:rPr>
          <w:color w:val="000000" w:themeColor="text1"/>
          <w:sz w:val="20"/>
          <w:szCs w:val="20"/>
        </w:rPr>
        <w:t>natančna</w:t>
      </w:r>
      <w:r w:rsidR="00600AD9" w:rsidRPr="003E7759">
        <w:rPr>
          <w:color w:val="000000" w:themeColor="text1"/>
          <w:sz w:val="20"/>
          <w:szCs w:val="20"/>
        </w:rPr>
        <w:t xml:space="preserve"> - </w:t>
      </w:r>
      <w:proofErr w:type="spellStart"/>
      <w:r w:rsidR="003E7759" w:rsidRPr="003E7759">
        <w:rPr>
          <w:color w:val="000000" w:themeColor="text1"/>
          <w:sz w:val="20"/>
          <w:szCs w:val="20"/>
        </w:rPr>
        <w:t>C</w:t>
      </w:r>
      <w:r w:rsidR="00600AD9" w:rsidRPr="003E7759">
        <w:rPr>
          <w:color w:val="000000" w:themeColor="text1"/>
          <w:sz w:val="20"/>
          <w:szCs w:val="20"/>
        </w:rPr>
        <w:t>omprehensive</w:t>
      </w:r>
      <w:proofErr w:type="spellEnd"/>
      <w:r w:rsidRPr="003E7759">
        <w:rPr>
          <w:color w:val="000000" w:themeColor="text1"/>
          <w:sz w:val="20"/>
          <w:szCs w:val="20"/>
        </w:rPr>
        <w:t xml:space="preserve"> </w:t>
      </w:r>
      <w:proofErr w:type="spellStart"/>
      <w:r w:rsidRPr="003E7759">
        <w:rPr>
          <w:color w:val="000000" w:themeColor="text1"/>
          <w:sz w:val="20"/>
          <w:szCs w:val="20"/>
        </w:rPr>
        <w:t>transrektalna</w:t>
      </w:r>
      <w:proofErr w:type="spellEnd"/>
      <w:r w:rsidRPr="003E7759">
        <w:rPr>
          <w:color w:val="000000" w:themeColor="text1"/>
          <w:sz w:val="20"/>
          <w:szCs w:val="20"/>
        </w:rPr>
        <w:t xml:space="preserve"> UZ preiskava </w:t>
      </w:r>
      <w:r w:rsidR="00CF2BE0" w:rsidRPr="003E7759">
        <w:rPr>
          <w:color w:val="000000" w:themeColor="text1"/>
          <w:sz w:val="20"/>
          <w:szCs w:val="20"/>
        </w:rPr>
        <w:t>prostate</w:t>
      </w:r>
      <w:r w:rsidRPr="003E7759">
        <w:rPr>
          <w:color w:val="000000" w:themeColor="text1"/>
          <w:sz w:val="20"/>
          <w:szCs w:val="20"/>
        </w:rPr>
        <w:t xml:space="preserve"> z biopsijo</w:t>
      </w:r>
      <w:r w:rsidR="00E85D8F" w:rsidRPr="003E7759">
        <w:rPr>
          <w:color w:val="000000" w:themeColor="text1"/>
          <w:sz w:val="20"/>
          <w:szCs w:val="20"/>
        </w:rPr>
        <w:t xml:space="preserve"> (</w:t>
      </w:r>
      <w:r w:rsidR="00891C22" w:rsidRPr="003E7759">
        <w:rPr>
          <w:color w:val="000000" w:themeColor="text1"/>
          <w:sz w:val="20"/>
          <w:szCs w:val="20"/>
        </w:rPr>
        <w:t xml:space="preserve">specializant osvoji znanje </w:t>
      </w:r>
      <w:r w:rsidR="00E85D8F" w:rsidRPr="003E7759">
        <w:rPr>
          <w:color w:val="000000" w:themeColor="text1"/>
          <w:sz w:val="20"/>
          <w:szCs w:val="20"/>
        </w:rPr>
        <w:t>med kroženjem na urološkem oddelku, kjer rutinsko izvajajo TRUZ)</w:t>
      </w:r>
      <w:r w:rsidR="00FE5030" w:rsidRPr="003E7759">
        <w:rPr>
          <w:color w:val="000000" w:themeColor="text1"/>
          <w:sz w:val="20"/>
          <w:szCs w:val="20"/>
        </w:rPr>
        <w:t xml:space="preserve"> 30</w:t>
      </w:r>
    </w:p>
    <w:p w14:paraId="31E74F2B" w14:textId="0FFF9882"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cistoskopija (fleksibilna ali rigidna)</w:t>
      </w:r>
      <w:r w:rsidR="00FE5030" w:rsidRPr="003E7759">
        <w:rPr>
          <w:color w:val="000000" w:themeColor="text1"/>
          <w:sz w:val="20"/>
          <w:szCs w:val="20"/>
        </w:rPr>
        <w:t xml:space="preserve"> </w:t>
      </w:r>
      <w:r w:rsidR="00891C22" w:rsidRPr="003E7759">
        <w:rPr>
          <w:color w:val="000000" w:themeColor="text1"/>
          <w:sz w:val="20"/>
          <w:szCs w:val="20"/>
        </w:rPr>
        <w:t>5</w:t>
      </w:r>
      <w:r w:rsidR="00FE5030" w:rsidRPr="003E7759">
        <w:rPr>
          <w:color w:val="000000" w:themeColor="text1"/>
          <w:sz w:val="20"/>
          <w:szCs w:val="20"/>
        </w:rPr>
        <w:t>0</w:t>
      </w:r>
    </w:p>
    <w:p w14:paraId="11D4EDC1" w14:textId="76124318"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ESWL</w:t>
      </w:r>
      <w:r w:rsidR="00FE5030" w:rsidRPr="003E7759">
        <w:rPr>
          <w:color w:val="000000" w:themeColor="text1"/>
          <w:sz w:val="20"/>
          <w:szCs w:val="20"/>
        </w:rPr>
        <w:t xml:space="preserve"> 5</w:t>
      </w:r>
    </w:p>
    <w:p w14:paraId="30B1C361" w14:textId="3F9D4773" w:rsidR="00C712A7" w:rsidRPr="003E7759" w:rsidRDefault="00CF2BE0" w:rsidP="00C712A7">
      <w:pPr>
        <w:pStyle w:val="Odstavekseznama"/>
        <w:numPr>
          <w:ilvl w:val="0"/>
          <w:numId w:val="99"/>
        </w:numPr>
        <w:jc w:val="both"/>
        <w:rPr>
          <w:color w:val="000000" w:themeColor="text1"/>
          <w:sz w:val="20"/>
          <w:szCs w:val="20"/>
        </w:rPr>
      </w:pPr>
      <w:proofErr w:type="spellStart"/>
      <w:r w:rsidRPr="003E7759">
        <w:rPr>
          <w:color w:val="000000" w:themeColor="text1"/>
          <w:sz w:val="20"/>
          <w:szCs w:val="20"/>
        </w:rPr>
        <w:t>perkutana</w:t>
      </w:r>
      <w:proofErr w:type="spellEnd"/>
      <w:r w:rsidRPr="003E7759">
        <w:rPr>
          <w:color w:val="000000" w:themeColor="text1"/>
          <w:sz w:val="20"/>
          <w:szCs w:val="20"/>
        </w:rPr>
        <w:t xml:space="preserve"> nefrostomija</w:t>
      </w:r>
      <w:r w:rsidR="00FE5030" w:rsidRPr="003E7759">
        <w:rPr>
          <w:color w:val="000000" w:themeColor="text1"/>
          <w:sz w:val="20"/>
          <w:szCs w:val="20"/>
        </w:rPr>
        <w:t xml:space="preserve"> </w:t>
      </w:r>
      <w:r w:rsidR="00992D93" w:rsidRPr="003E7759">
        <w:rPr>
          <w:color w:val="000000" w:themeColor="text1"/>
          <w:sz w:val="20"/>
          <w:szCs w:val="20"/>
        </w:rPr>
        <w:t>3</w:t>
      </w:r>
    </w:p>
    <w:p w14:paraId="2EA137E8" w14:textId="676EB510"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intravenska </w:t>
      </w:r>
      <w:proofErr w:type="spellStart"/>
      <w:r w:rsidRPr="003E7759">
        <w:rPr>
          <w:color w:val="000000" w:themeColor="text1"/>
          <w:sz w:val="20"/>
          <w:szCs w:val="20"/>
        </w:rPr>
        <w:t>urografija</w:t>
      </w:r>
      <w:proofErr w:type="spellEnd"/>
      <w:r w:rsidR="00FE5030" w:rsidRPr="003E7759">
        <w:rPr>
          <w:color w:val="000000" w:themeColor="text1"/>
          <w:sz w:val="20"/>
          <w:szCs w:val="20"/>
        </w:rPr>
        <w:t xml:space="preserve"> </w:t>
      </w:r>
      <w:r w:rsidR="00A814D5" w:rsidRPr="003E7759">
        <w:rPr>
          <w:color w:val="000000" w:themeColor="text1"/>
          <w:sz w:val="20"/>
          <w:szCs w:val="20"/>
        </w:rPr>
        <w:t>2</w:t>
      </w:r>
      <w:r w:rsidR="00FE5030" w:rsidRPr="003E7759">
        <w:rPr>
          <w:color w:val="000000" w:themeColor="text1"/>
          <w:sz w:val="20"/>
          <w:szCs w:val="20"/>
        </w:rPr>
        <w:t>0</w:t>
      </w:r>
    </w:p>
    <w:p w14:paraId="79EA86AF" w14:textId="30F9E127"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retrogradna </w:t>
      </w:r>
      <w:proofErr w:type="spellStart"/>
      <w:r w:rsidRPr="003E7759">
        <w:rPr>
          <w:color w:val="000000" w:themeColor="text1"/>
          <w:sz w:val="20"/>
          <w:szCs w:val="20"/>
        </w:rPr>
        <w:t>pielografija</w:t>
      </w:r>
      <w:proofErr w:type="spellEnd"/>
      <w:r w:rsidRPr="003E7759">
        <w:rPr>
          <w:color w:val="000000" w:themeColor="text1"/>
          <w:sz w:val="20"/>
          <w:szCs w:val="20"/>
        </w:rPr>
        <w:t xml:space="preserve"> / vstavitev DJ </w:t>
      </w:r>
      <w:proofErr w:type="spellStart"/>
      <w:r w:rsidRPr="003E7759">
        <w:rPr>
          <w:color w:val="000000" w:themeColor="text1"/>
          <w:sz w:val="20"/>
          <w:szCs w:val="20"/>
        </w:rPr>
        <w:t>stenta</w:t>
      </w:r>
      <w:proofErr w:type="spellEnd"/>
      <w:r w:rsidR="00FE5030" w:rsidRPr="003E7759">
        <w:rPr>
          <w:color w:val="000000" w:themeColor="text1"/>
          <w:sz w:val="20"/>
          <w:szCs w:val="20"/>
        </w:rPr>
        <w:t xml:space="preserve"> 10</w:t>
      </w:r>
    </w:p>
    <w:p w14:paraId="353DEBC0" w14:textId="47062707"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odstranitev medeničnih bezgavk</w:t>
      </w:r>
      <w:r w:rsidR="00FE5030" w:rsidRPr="003E7759">
        <w:rPr>
          <w:color w:val="000000" w:themeColor="text1"/>
          <w:sz w:val="20"/>
          <w:szCs w:val="20"/>
        </w:rPr>
        <w:t xml:space="preserve"> </w:t>
      </w:r>
      <w:r w:rsidR="00210757" w:rsidRPr="003E7759">
        <w:rPr>
          <w:color w:val="000000" w:themeColor="text1"/>
          <w:sz w:val="20"/>
          <w:szCs w:val="20"/>
        </w:rPr>
        <w:t>2</w:t>
      </w:r>
    </w:p>
    <w:p w14:paraId="2389E81D" w14:textId="32A91BBA"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perkutana</w:t>
      </w:r>
      <w:proofErr w:type="spellEnd"/>
      <w:r w:rsidRPr="003E7759">
        <w:rPr>
          <w:color w:val="000000" w:themeColor="text1"/>
          <w:sz w:val="20"/>
          <w:szCs w:val="20"/>
        </w:rPr>
        <w:t xml:space="preserve"> </w:t>
      </w:r>
      <w:proofErr w:type="spellStart"/>
      <w:r w:rsidRPr="003E7759">
        <w:rPr>
          <w:color w:val="000000" w:themeColor="text1"/>
          <w:sz w:val="20"/>
          <w:szCs w:val="20"/>
        </w:rPr>
        <w:t>suprapubična</w:t>
      </w:r>
      <w:proofErr w:type="spellEnd"/>
      <w:r w:rsidRPr="003E7759">
        <w:rPr>
          <w:color w:val="000000" w:themeColor="text1"/>
          <w:sz w:val="20"/>
          <w:szCs w:val="20"/>
        </w:rPr>
        <w:t xml:space="preserve"> </w:t>
      </w:r>
      <w:proofErr w:type="spellStart"/>
      <w:r w:rsidRPr="003E7759">
        <w:rPr>
          <w:color w:val="000000" w:themeColor="text1"/>
          <w:sz w:val="20"/>
          <w:szCs w:val="20"/>
        </w:rPr>
        <w:t>cistostoma</w:t>
      </w:r>
      <w:proofErr w:type="spellEnd"/>
      <w:r w:rsidR="00FE5030" w:rsidRPr="003E7759">
        <w:rPr>
          <w:color w:val="000000" w:themeColor="text1"/>
          <w:sz w:val="20"/>
          <w:szCs w:val="20"/>
        </w:rPr>
        <w:t xml:space="preserve"> 5</w:t>
      </w:r>
    </w:p>
    <w:p w14:paraId="7C9A5F52" w14:textId="1513CFFA"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cirkumcizija</w:t>
      </w:r>
      <w:proofErr w:type="spellEnd"/>
      <w:r w:rsidR="00FE5030" w:rsidRPr="003E7759">
        <w:rPr>
          <w:color w:val="000000" w:themeColor="text1"/>
          <w:sz w:val="20"/>
          <w:szCs w:val="20"/>
        </w:rPr>
        <w:t xml:space="preserve"> 30</w:t>
      </w:r>
    </w:p>
    <w:p w14:paraId="4947D53C" w14:textId="43A55803"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ingvinalna</w:t>
      </w:r>
      <w:proofErr w:type="spellEnd"/>
      <w:r w:rsidRPr="003E7759">
        <w:rPr>
          <w:color w:val="000000" w:themeColor="text1"/>
          <w:sz w:val="20"/>
          <w:szCs w:val="20"/>
        </w:rPr>
        <w:t xml:space="preserve"> </w:t>
      </w:r>
      <w:proofErr w:type="spellStart"/>
      <w:r w:rsidRPr="003E7759">
        <w:rPr>
          <w:color w:val="000000" w:themeColor="text1"/>
          <w:sz w:val="20"/>
          <w:szCs w:val="20"/>
        </w:rPr>
        <w:t>orhidektomija</w:t>
      </w:r>
      <w:proofErr w:type="spellEnd"/>
      <w:r w:rsidR="00FE5030" w:rsidRPr="003E7759">
        <w:rPr>
          <w:color w:val="000000" w:themeColor="text1"/>
          <w:sz w:val="20"/>
          <w:szCs w:val="20"/>
        </w:rPr>
        <w:t xml:space="preserve"> 10</w:t>
      </w:r>
    </w:p>
    <w:p w14:paraId="63CC2FCB" w14:textId="3E5978AB"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operacija raka na penisu</w:t>
      </w:r>
      <w:r w:rsidR="00FE5030" w:rsidRPr="003E7759">
        <w:rPr>
          <w:color w:val="000000" w:themeColor="text1"/>
          <w:sz w:val="20"/>
          <w:szCs w:val="20"/>
        </w:rPr>
        <w:t xml:space="preserve"> 3</w:t>
      </w:r>
    </w:p>
    <w:p w14:paraId="2B526626" w14:textId="2F2EBBE8"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operacija </w:t>
      </w:r>
      <w:proofErr w:type="spellStart"/>
      <w:r w:rsidRPr="003E7759">
        <w:rPr>
          <w:color w:val="000000" w:themeColor="text1"/>
          <w:sz w:val="20"/>
          <w:szCs w:val="20"/>
        </w:rPr>
        <w:t>varikokele</w:t>
      </w:r>
      <w:proofErr w:type="spellEnd"/>
      <w:r w:rsidR="00FE5030" w:rsidRPr="003E7759">
        <w:rPr>
          <w:color w:val="000000" w:themeColor="text1"/>
          <w:sz w:val="20"/>
          <w:szCs w:val="20"/>
        </w:rPr>
        <w:t xml:space="preserve"> </w:t>
      </w:r>
      <w:r w:rsidR="00FE284A" w:rsidRPr="003E7759">
        <w:rPr>
          <w:color w:val="000000" w:themeColor="text1"/>
          <w:sz w:val="20"/>
          <w:szCs w:val="20"/>
        </w:rPr>
        <w:t>2</w:t>
      </w:r>
    </w:p>
    <w:p w14:paraId="13258CC2" w14:textId="39CFB543"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operacija </w:t>
      </w:r>
      <w:proofErr w:type="spellStart"/>
      <w:r w:rsidRPr="003E7759">
        <w:rPr>
          <w:color w:val="000000" w:themeColor="text1"/>
          <w:sz w:val="20"/>
          <w:szCs w:val="20"/>
        </w:rPr>
        <w:t>hidrokele</w:t>
      </w:r>
      <w:proofErr w:type="spellEnd"/>
      <w:r w:rsidR="00FE5030" w:rsidRPr="003E7759">
        <w:rPr>
          <w:color w:val="000000" w:themeColor="text1"/>
          <w:sz w:val="20"/>
          <w:szCs w:val="20"/>
        </w:rPr>
        <w:t xml:space="preserve"> </w:t>
      </w:r>
      <w:r w:rsidR="00876A13" w:rsidRPr="003E7759">
        <w:rPr>
          <w:color w:val="000000" w:themeColor="text1"/>
          <w:sz w:val="20"/>
          <w:szCs w:val="20"/>
        </w:rPr>
        <w:t>5</w:t>
      </w:r>
    </w:p>
    <w:p w14:paraId="2295B6DC" w14:textId="689EF2D9"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operacij</w:t>
      </w:r>
      <w:r w:rsidR="0033707C" w:rsidRPr="003E7759">
        <w:rPr>
          <w:color w:val="000000" w:themeColor="text1"/>
          <w:sz w:val="20"/>
          <w:szCs w:val="20"/>
        </w:rPr>
        <w:t>a</w:t>
      </w:r>
      <w:r w:rsidRPr="003E7759">
        <w:rPr>
          <w:color w:val="000000" w:themeColor="text1"/>
          <w:sz w:val="20"/>
          <w:szCs w:val="20"/>
        </w:rPr>
        <w:t xml:space="preserve"> </w:t>
      </w:r>
      <w:proofErr w:type="spellStart"/>
      <w:r w:rsidRPr="003E7759">
        <w:rPr>
          <w:color w:val="000000" w:themeColor="text1"/>
          <w:sz w:val="20"/>
          <w:szCs w:val="20"/>
        </w:rPr>
        <w:t>spermatokele</w:t>
      </w:r>
      <w:proofErr w:type="spellEnd"/>
      <w:r w:rsidR="00FE5030" w:rsidRPr="003E7759">
        <w:rPr>
          <w:color w:val="000000" w:themeColor="text1"/>
          <w:sz w:val="20"/>
          <w:szCs w:val="20"/>
        </w:rPr>
        <w:t xml:space="preserve"> 5 </w:t>
      </w:r>
    </w:p>
    <w:p w14:paraId="6494DB3B" w14:textId="1E043DA1"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navadna </w:t>
      </w:r>
      <w:proofErr w:type="spellStart"/>
      <w:r w:rsidRPr="003E7759">
        <w:rPr>
          <w:color w:val="000000" w:themeColor="text1"/>
          <w:sz w:val="20"/>
          <w:szCs w:val="20"/>
        </w:rPr>
        <w:t>nefrektomija</w:t>
      </w:r>
      <w:proofErr w:type="spellEnd"/>
      <w:r w:rsidR="00FE5030" w:rsidRPr="003E7759">
        <w:rPr>
          <w:color w:val="000000" w:themeColor="text1"/>
          <w:sz w:val="20"/>
          <w:szCs w:val="20"/>
        </w:rPr>
        <w:t xml:space="preserve"> </w:t>
      </w:r>
      <w:r w:rsidR="00876A13" w:rsidRPr="003E7759">
        <w:rPr>
          <w:color w:val="000000" w:themeColor="text1"/>
          <w:sz w:val="20"/>
          <w:szCs w:val="20"/>
        </w:rPr>
        <w:t>3</w:t>
      </w:r>
    </w:p>
    <w:p w14:paraId="3DAB40F3" w14:textId="1DBFADDE"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tumorska </w:t>
      </w:r>
      <w:proofErr w:type="spellStart"/>
      <w:r w:rsidRPr="003E7759">
        <w:rPr>
          <w:color w:val="000000" w:themeColor="text1"/>
          <w:sz w:val="20"/>
          <w:szCs w:val="20"/>
        </w:rPr>
        <w:t>nefrektomija</w:t>
      </w:r>
      <w:proofErr w:type="spellEnd"/>
      <w:r w:rsidR="00FE284A" w:rsidRPr="003E7759">
        <w:rPr>
          <w:color w:val="000000" w:themeColor="text1"/>
          <w:sz w:val="20"/>
          <w:szCs w:val="20"/>
        </w:rPr>
        <w:t xml:space="preserve"> 3</w:t>
      </w:r>
    </w:p>
    <w:p w14:paraId="6DE76DEF" w14:textId="39D773E9"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suprapubična</w:t>
      </w:r>
      <w:proofErr w:type="spellEnd"/>
      <w:r w:rsidRPr="003E7759">
        <w:rPr>
          <w:color w:val="000000" w:themeColor="text1"/>
          <w:sz w:val="20"/>
          <w:szCs w:val="20"/>
        </w:rPr>
        <w:t xml:space="preserve"> </w:t>
      </w:r>
      <w:proofErr w:type="spellStart"/>
      <w:r w:rsidRPr="003E7759">
        <w:rPr>
          <w:color w:val="000000" w:themeColor="text1"/>
          <w:sz w:val="20"/>
          <w:szCs w:val="20"/>
        </w:rPr>
        <w:t>prostatektomija</w:t>
      </w:r>
      <w:proofErr w:type="spellEnd"/>
      <w:r w:rsidR="00FE284A" w:rsidRPr="003E7759">
        <w:rPr>
          <w:color w:val="000000" w:themeColor="text1"/>
          <w:sz w:val="20"/>
          <w:szCs w:val="20"/>
        </w:rPr>
        <w:t xml:space="preserve"> 3</w:t>
      </w:r>
    </w:p>
    <w:p w14:paraId="62716AD9" w14:textId="59E402BE"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radikalna </w:t>
      </w:r>
      <w:proofErr w:type="spellStart"/>
      <w:r w:rsidRPr="003E7759">
        <w:rPr>
          <w:color w:val="000000" w:themeColor="text1"/>
          <w:sz w:val="20"/>
          <w:szCs w:val="20"/>
        </w:rPr>
        <w:t>prostatektomija</w:t>
      </w:r>
      <w:proofErr w:type="spellEnd"/>
      <w:r w:rsidR="00FE284A" w:rsidRPr="003E7759">
        <w:rPr>
          <w:color w:val="000000" w:themeColor="text1"/>
          <w:sz w:val="20"/>
          <w:szCs w:val="20"/>
        </w:rPr>
        <w:t xml:space="preserve"> 2</w:t>
      </w:r>
    </w:p>
    <w:p w14:paraId="341CFEF1" w14:textId="05D609B1"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neoimplantacija</w:t>
      </w:r>
      <w:proofErr w:type="spellEnd"/>
      <w:r w:rsidRPr="003E7759">
        <w:rPr>
          <w:color w:val="000000" w:themeColor="text1"/>
          <w:sz w:val="20"/>
          <w:szCs w:val="20"/>
        </w:rPr>
        <w:t xml:space="preserve"> sečevoda</w:t>
      </w:r>
      <w:r w:rsidR="00FE284A" w:rsidRPr="003E7759">
        <w:rPr>
          <w:color w:val="000000" w:themeColor="text1"/>
          <w:sz w:val="20"/>
          <w:szCs w:val="20"/>
        </w:rPr>
        <w:t xml:space="preserve"> 2</w:t>
      </w:r>
    </w:p>
    <w:p w14:paraId="576D43E8" w14:textId="18D229A7"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operacija PU stenoze</w:t>
      </w:r>
      <w:r w:rsidR="00FE284A" w:rsidRPr="003E7759">
        <w:rPr>
          <w:color w:val="000000" w:themeColor="text1"/>
          <w:sz w:val="20"/>
          <w:szCs w:val="20"/>
        </w:rPr>
        <w:t xml:space="preserve"> 2</w:t>
      </w:r>
    </w:p>
    <w:p w14:paraId="15D30BC0" w14:textId="163096F7"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operacija stresne inkontinence</w:t>
      </w:r>
      <w:r w:rsidR="00FE284A" w:rsidRPr="003E7759">
        <w:rPr>
          <w:color w:val="000000" w:themeColor="text1"/>
          <w:sz w:val="20"/>
          <w:szCs w:val="20"/>
        </w:rPr>
        <w:t xml:space="preserve"> 3</w:t>
      </w:r>
    </w:p>
    <w:p w14:paraId="5C7690E0" w14:textId="4F704BAE"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 xml:space="preserve">operacija </w:t>
      </w:r>
      <w:proofErr w:type="spellStart"/>
      <w:r w:rsidRPr="003E7759">
        <w:rPr>
          <w:color w:val="000000" w:themeColor="text1"/>
          <w:sz w:val="20"/>
          <w:szCs w:val="20"/>
        </w:rPr>
        <w:t>hipospadije</w:t>
      </w:r>
      <w:proofErr w:type="spellEnd"/>
      <w:r w:rsidR="00FE284A" w:rsidRPr="003E7759">
        <w:rPr>
          <w:color w:val="000000" w:themeColor="text1"/>
          <w:sz w:val="20"/>
          <w:szCs w:val="20"/>
        </w:rPr>
        <w:t xml:space="preserve"> 3</w:t>
      </w:r>
    </w:p>
    <w:p w14:paraId="4BA0D032" w14:textId="7B01BF5B"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TUR tumorja mehurja</w:t>
      </w:r>
      <w:r w:rsidR="00FE284A" w:rsidRPr="003E7759">
        <w:rPr>
          <w:color w:val="000000" w:themeColor="text1"/>
          <w:sz w:val="20"/>
          <w:szCs w:val="20"/>
        </w:rPr>
        <w:t xml:space="preserve"> 5</w:t>
      </w:r>
    </w:p>
    <w:p w14:paraId="735FDA70" w14:textId="4815C18D"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TUI vratu mehurja</w:t>
      </w:r>
      <w:r w:rsidR="00FE284A" w:rsidRPr="003E7759">
        <w:rPr>
          <w:color w:val="000000" w:themeColor="text1"/>
          <w:sz w:val="20"/>
          <w:szCs w:val="20"/>
        </w:rPr>
        <w:t xml:space="preserve"> 2</w:t>
      </w:r>
    </w:p>
    <w:p w14:paraId="3F4BF772" w14:textId="29B0CA2F"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TUR prostate</w:t>
      </w:r>
      <w:r w:rsidR="00FE284A" w:rsidRPr="003E7759">
        <w:rPr>
          <w:color w:val="000000" w:themeColor="text1"/>
          <w:sz w:val="20"/>
          <w:szCs w:val="20"/>
        </w:rPr>
        <w:t xml:space="preserve"> 3</w:t>
      </w:r>
    </w:p>
    <w:p w14:paraId="60609486" w14:textId="59CE0C3A" w:rsidR="00EB6EF4" w:rsidRPr="003E7759" w:rsidRDefault="00CF2BE0">
      <w:pPr>
        <w:pStyle w:val="Odstavekseznama"/>
        <w:numPr>
          <w:ilvl w:val="0"/>
          <w:numId w:val="99"/>
        </w:numPr>
        <w:jc w:val="both"/>
        <w:rPr>
          <w:color w:val="000000" w:themeColor="text1"/>
          <w:sz w:val="20"/>
          <w:szCs w:val="20"/>
        </w:rPr>
      </w:pPr>
      <w:proofErr w:type="spellStart"/>
      <w:r w:rsidRPr="003E7759">
        <w:rPr>
          <w:color w:val="000000" w:themeColor="text1"/>
          <w:sz w:val="20"/>
          <w:szCs w:val="20"/>
        </w:rPr>
        <w:t>perkutana</w:t>
      </w:r>
      <w:proofErr w:type="spellEnd"/>
      <w:r w:rsidRPr="003E7759">
        <w:rPr>
          <w:color w:val="000000" w:themeColor="text1"/>
          <w:sz w:val="20"/>
          <w:szCs w:val="20"/>
        </w:rPr>
        <w:t xml:space="preserve"> </w:t>
      </w:r>
      <w:proofErr w:type="spellStart"/>
      <w:r w:rsidRPr="003E7759">
        <w:rPr>
          <w:color w:val="000000" w:themeColor="text1"/>
          <w:sz w:val="20"/>
          <w:szCs w:val="20"/>
        </w:rPr>
        <w:t>nefrolitotomija</w:t>
      </w:r>
      <w:proofErr w:type="spellEnd"/>
      <w:r w:rsidRPr="003E7759">
        <w:rPr>
          <w:color w:val="000000" w:themeColor="text1"/>
          <w:sz w:val="20"/>
          <w:szCs w:val="20"/>
        </w:rPr>
        <w:t xml:space="preserve"> / </w:t>
      </w:r>
      <w:proofErr w:type="spellStart"/>
      <w:r w:rsidRPr="003E7759">
        <w:rPr>
          <w:color w:val="000000" w:themeColor="text1"/>
          <w:sz w:val="20"/>
          <w:szCs w:val="20"/>
        </w:rPr>
        <w:t>litotripsija</w:t>
      </w:r>
      <w:proofErr w:type="spellEnd"/>
      <w:r w:rsidR="00FE284A" w:rsidRPr="003E7759">
        <w:rPr>
          <w:color w:val="000000" w:themeColor="text1"/>
          <w:sz w:val="20"/>
          <w:szCs w:val="20"/>
        </w:rPr>
        <w:t xml:space="preserve"> 2</w:t>
      </w:r>
    </w:p>
    <w:p w14:paraId="742EB6C9" w14:textId="7A8918C4" w:rsidR="00C712A7" w:rsidRPr="003E7759" w:rsidRDefault="00CF2BE0" w:rsidP="00C712A7">
      <w:pPr>
        <w:pStyle w:val="Odstavekseznama"/>
        <w:numPr>
          <w:ilvl w:val="0"/>
          <w:numId w:val="99"/>
        </w:numPr>
        <w:jc w:val="both"/>
        <w:rPr>
          <w:color w:val="000000" w:themeColor="text1"/>
          <w:sz w:val="20"/>
          <w:szCs w:val="20"/>
        </w:rPr>
      </w:pPr>
      <w:proofErr w:type="spellStart"/>
      <w:r w:rsidRPr="003E7759">
        <w:rPr>
          <w:color w:val="000000" w:themeColor="text1"/>
          <w:sz w:val="20"/>
          <w:szCs w:val="20"/>
        </w:rPr>
        <w:t>ureteroskopija</w:t>
      </w:r>
      <w:proofErr w:type="spellEnd"/>
      <w:r w:rsidR="00FE284A" w:rsidRPr="003E7759">
        <w:rPr>
          <w:color w:val="000000" w:themeColor="text1"/>
          <w:sz w:val="20"/>
          <w:szCs w:val="20"/>
        </w:rPr>
        <w:t xml:space="preserve"> 3</w:t>
      </w:r>
    </w:p>
    <w:p w14:paraId="3F27429E" w14:textId="396492DA" w:rsidR="00EB6EF4" w:rsidRPr="003E7759" w:rsidRDefault="00CF2BE0">
      <w:pPr>
        <w:pStyle w:val="Odstavekseznama"/>
        <w:numPr>
          <w:ilvl w:val="0"/>
          <w:numId w:val="99"/>
        </w:numPr>
        <w:jc w:val="both"/>
        <w:rPr>
          <w:color w:val="000000" w:themeColor="text1"/>
          <w:sz w:val="20"/>
          <w:szCs w:val="20"/>
        </w:rPr>
      </w:pPr>
      <w:r w:rsidRPr="003E7759">
        <w:rPr>
          <w:color w:val="000000" w:themeColor="text1"/>
          <w:sz w:val="20"/>
          <w:szCs w:val="20"/>
        </w:rPr>
        <w:t>incizija zožitve sečnice / dilatacija</w:t>
      </w:r>
      <w:r w:rsidR="00FE284A" w:rsidRPr="003E7759">
        <w:rPr>
          <w:color w:val="000000" w:themeColor="text1"/>
          <w:sz w:val="20"/>
          <w:szCs w:val="20"/>
        </w:rPr>
        <w:t xml:space="preserve"> 5</w:t>
      </w:r>
    </w:p>
    <w:p w14:paraId="60337C24" w14:textId="77777777" w:rsidR="00171BB7" w:rsidRPr="003E7759" w:rsidRDefault="00171BB7">
      <w:pPr>
        <w:jc w:val="both"/>
        <w:rPr>
          <w:color w:val="000000" w:themeColor="text1"/>
          <w:sz w:val="20"/>
          <w:szCs w:val="20"/>
        </w:rPr>
      </w:pPr>
    </w:p>
    <w:p w14:paraId="322E5BA1" w14:textId="77777777" w:rsidR="00D20E03" w:rsidRPr="003E7759" w:rsidRDefault="00CF2BE0">
      <w:pPr>
        <w:jc w:val="both"/>
        <w:rPr>
          <w:color w:val="000000" w:themeColor="text1"/>
          <w:sz w:val="20"/>
          <w:szCs w:val="20"/>
        </w:rPr>
      </w:pPr>
      <w:r w:rsidRPr="003E7759">
        <w:rPr>
          <w:color w:val="000000" w:themeColor="text1"/>
          <w:sz w:val="20"/>
          <w:szCs w:val="20"/>
        </w:rPr>
        <w:t xml:space="preserve">V listu specializanta se posebej zabeleži ali je poseg opravil kot izvajalec ali kot asistent. Število posegov se vpisuje v preglednico za vsako leto specializacije posebej. Pred izpitom </w:t>
      </w:r>
      <w:r w:rsidRPr="003E7759">
        <w:rPr>
          <w:color w:val="000000" w:themeColor="text1"/>
          <w:sz w:val="20"/>
          <w:szCs w:val="20"/>
        </w:rPr>
        <w:lastRenderedPageBreak/>
        <w:t>izkaže dejansko opravljeno število posegov, kar potrdi glavni mentor. Koordinator specializacije odloči ali je količina posegov zadovoljiva za pristop k izpitu.</w:t>
      </w:r>
      <w:r w:rsidRPr="003E7759">
        <w:rPr>
          <w:color w:val="000000" w:themeColor="text1"/>
          <w:sz w:val="20"/>
          <w:szCs w:val="20"/>
        </w:rPr>
        <w:tab/>
      </w:r>
    </w:p>
    <w:p w14:paraId="377DEE34" w14:textId="77777777" w:rsidR="00C712A7" w:rsidRPr="003E7759" w:rsidRDefault="00C712A7">
      <w:pPr>
        <w:jc w:val="both"/>
        <w:rPr>
          <w:color w:val="000000" w:themeColor="text1"/>
          <w:sz w:val="20"/>
          <w:szCs w:val="20"/>
        </w:rPr>
      </w:pPr>
    </w:p>
    <w:p w14:paraId="75281C00" w14:textId="77777777" w:rsidR="00C712A7" w:rsidRPr="003E7759" w:rsidRDefault="00CF2BE0">
      <w:pPr>
        <w:jc w:val="both"/>
        <w:rPr>
          <w:caps/>
          <w:color w:val="000000" w:themeColor="text1"/>
          <w:sz w:val="20"/>
          <w:szCs w:val="20"/>
        </w:rPr>
      </w:pPr>
      <w:r w:rsidRPr="003E7759">
        <w:rPr>
          <w:color w:val="000000" w:themeColor="text1"/>
          <w:sz w:val="20"/>
          <w:szCs w:val="20"/>
        </w:rPr>
        <w:t>Poleg zgoraj zahtevanih posegov je priporočeno, da specializant kot izvajalec ali asistent opravi še naslednje posege:</w:t>
      </w:r>
    </w:p>
    <w:p w14:paraId="1EC72769" w14:textId="77777777" w:rsidR="00D20E03" w:rsidRPr="003E7759" w:rsidRDefault="00D20E03">
      <w:pPr>
        <w:pStyle w:val="Telobesedila2"/>
        <w:rPr>
          <w:caps/>
          <w:color w:val="000000" w:themeColor="text1"/>
        </w:rPr>
      </w:pPr>
    </w:p>
    <w:p w14:paraId="593FA0EA" w14:textId="77777777" w:rsidR="00D20E03" w:rsidRPr="003E7759" w:rsidRDefault="00CF2BE0">
      <w:pPr>
        <w:pStyle w:val="Telobesedila2"/>
        <w:rPr>
          <w:caps/>
          <w:color w:val="000000" w:themeColor="text1"/>
        </w:rPr>
      </w:pPr>
      <w:r w:rsidRPr="003E7759">
        <w:rPr>
          <w:caps/>
          <w:color w:val="000000" w:themeColor="text1"/>
        </w:rPr>
        <w:t>NA LEDVICI:</w:t>
      </w:r>
    </w:p>
    <w:p w14:paraId="790D0C91" w14:textId="77777777" w:rsidR="00D20E03" w:rsidRPr="003E7759" w:rsidRDefault="00CF2BE0">
      <w:pPr>
        <w:numPr>
          <w:ilvl w:val="0"/>
          <w:numId w:val="85"/>
        </w:numPr>
        <w:jc w:val="both"/>
        <w:rPr>
          <w:color w:val="000000" w:themeColor="text1"/>
          <w:sz w:val="20"/>
          <w:szCs w:val="20"/>
        </w:rPr>
      </w:pPr>
      <w:proofErr w:type="spellStart"/>
      <w:r w:rsidRPr="003E7759">
        <w:rPr>
          <w:color w:val="000000" w:themeColor="text1"/>
          <w:sz w:val="20"/>
          <w:szCs w:val="20"/>
        </w:rPr>
        <w:t>nefroureterektomija</w:t>
      </w:r>
      <w:proofErr w:type="spellEnd"/>
    </w:p>
    <w:p w14:paraId="04A81589" w14:textId="77777777" w:rsidR="00D20E03" w:rsidRPr="003E7759" w:rsidRDefault="00CF2BE0">
      <w:pPr>
        <w:numPr>
          <w:ilvl w:val="0"/>
          <w:numId w:val="85"/>
        </w:numPr>
        <w:jc w:val="both"/>
        <w:rPr>
          <w:color w:val="000000" w:themeColor="text1"/>
          <w:sz w:val="20"/>
          <w:szCs w:val="20"/>
        </w:rPr>
      </w:pPr>
      <w:proofErr w:type="spellStart"/>
      <w:r w:rsidRPr="003E7759">
        <w:rPr>
          <w:color w:val="000000" w:themeColor="text1"/>
          <w:sz w:val="20"/>
          <w:szCs w:val="20"/>
        </w:rPr>
        <w:t>laparaskopska</w:t>
      </w:r>
      <w:proofErr w:type="spellEnd"/>
      <w:r w:rsidRPr="003E7759">
        <w:rPr>
          <w:color w:val="000000" w:themeColor="text1"/>
          <w:sz w:val="20"/>
          <w:szCs w:val="20"/>
        </w:rPr>
        <w:t xml:space="preserve"> </w:t>
      </w:r>
      <w:proofErr w:type="spellStart"/>
      <w:r w:rsidRPr="003E7759">
        <w:rPr>
          <w:color w:val="000000" w:themeColor="text1"/>
          <w:sz w:val="20"/>
          <w:szCs w:val="20"/>
        </w:rPr>
        <w:t>nefrektomija</w:t>
      </w:r>
      <w:proofErr w:type="spellEnd"/>
    </w:p>
    <w:p w14:paraId="3F4EC9D0" w14:textId="77777777" w:rsidR="00D20E03" w:rsidRPr="003E7759" w:rsidRDefault="00CF2BE0">
      <w:pPr>
        <w:numPr>
          <w:ilvl w:val="0"/>
          <w:numId w:val="85"/>
        </w:numPr>
        <w:jc w:val="both"/>
        <w:rPr>
          <w:color w:val="000000" w:themeColor="text1"/>
          <w:sz w:val="20"/>
          <w:szCs w:val="20"/>
        </w:rPr>
      </w:pPr>
      <w:proofErr w:type="spellStart"/>
      <w:r w:rsidRPr="003E7759">
        <w:rPr>
          <w:color w:val="000000" w:themeColor="text1"/>
          <w:sz w:val="20"/>
          <w:szCs w:val="20"/>
        </w:rPr>
        <w:t>nefrolitotomija</w:t>
      </w:r>
      <w:proofErr w:type="spellEnd"/>
    </w:p>
    <w:p w14:paraId="4CA10E5F" w14:textId="77777777" w:rsidR="00D20E03" w:rsidRPr="003E7759" w:rsidRDefault="00CF2BE0">
      <w:pPr>
        <w:numPr>
          <w:ilvl w:val="0"/>
          <w:numId w:val="85"/>
        </w:numPr>
        <w:jc w:val="both"/>
        <w:rPr>
          <w:color w:val="000000" w:themeColor="text1"/>
          <w:sz w:val="20"/>
          <w:szCs w:val="20"/>
        </w:rPr>
      </w:pPr>
      <w:proofErr w:type="spellStart"/>
      <w:r w:rsidRPr="003E7759">
        <w:rPr>
          <w:color w:val="000000" w:themeColor="text1"/>
          <w:sz w:val="20"/>
          <w:szCs w:val="20"/>
        </w:rPr>
        <w:t>pielolitotomija</w:t>
      </w:r>
      <w:proofErr w:type="spellEnd"/>
    </w:p>
    <w:p w14:paraId="59B13C3C" w14:textId="77777777" w:rsidR="00D20E03" w:rsidRPr="003E7759" w:rsidRDefault="00CF2BE0">
      <w:pPr>
        <w:numPr>
          <w:ilvl w:val="0"/>
          <w:numId w:val="85"/>
        </w:numPr>
        <w:jc w:val="both"/>
        <w:rPr>
          <w:color w:val="000000" w:themeColor="text1"/>
          <w:sz w:val="20"/>
          <w:szCs w:val="20"/>
        </w:rPr>
      </w:pPr>
      <w:r w:rsidRPr="003E7759">
        <w:rPr>
          <w:color w:val="000000" w:themeColor="text1"/>
          <w:sz w:val="20"/>
          <w:szCs w:val="20"/>
        </w:rPr>
        <w:t>resekcija in punkcija ledvičnih cist</w:t>
      </w:r>
    </w:p>
    <w:p w14:paraId="7F60AEF2" w14:textId="77777777" w:rsidR="00D20E03" w:rsidRPr="003E7759" w:rsidRDefault="00D20E03">
      <w:pPr>
        <w:ind w:left="360"/>
        <w:jc w:val="both"/>
        <w:rPr>
          <w:caps/>
          <w:color w:val="000000" w:themeColor="text1"/>
          <w:sz w:val="20"/>
          <w:szCs w:val="20"/>
        </w:rPr>
      </w:pPr>
    </w:p>
    <w:p w14:paraId="3B24825C" w14:textId="77777777" w:rsidR="00D20E03" w:rsidRPr="003E7759" w:rsidRDefault="00CF2BE0">
      <w:pPr>
        <w:jc w:val="both"/>
        <w:rPr>
          <w:color w:val="000000" w:themeColor="text1"/>
          <w:sz w:val="20"/>
          <w:szCs w:val="20"/>
        </w:rPr>
      </w:pPr>
      <w:r w:rsidRPr="003E7759">
        <w:rPr>
          <w:color w:val="000000" w:themeColor="text1"/>
          <w:sz w:val="20"/>
          <w:szCs w:val="20"/>
        </w:rPr>
        <w:t>NA SEČEVODU:</w:t>
      </w:r>
    </w:p>
    <w:p w14:paraId="02A9D46C" w14:textId="77777777" w:rsidR="00D20E03" w:rsidRPr="003E7759" w:rsidRDefault="00D20E03">
      <w:pPr>
        <w:tabs>
          <w:tab w:val="left" w:pos="360"/>
          <w:tab w:val="right" w:pos="4111"/>
        </w:tabs>
        <w:jc w:val="both"/>
        <w:rPr>
          <w:color w:val="000000" w:themeColor="text1"/>
          <w:sz w:val="20"/>
          <w:szCs w:val="20"/>
        </w:rPr>
      </w:pPr>
    </w:p>
    <w:p w14:paraId="4846F446" w14:textId="77777777" w:rsidR="00D20E03" w:rsidRPr="003E7759" w:rsidRDefault="00CF2BE0">
      <w:pPr>
        <w:numPr>
          <w:ilvl w:val="0"/>
          <w:numId w:val="87"/>
        </w:numPr>
        <w:jc w:val="both"/>
        <w:rPr>
          <w:color w:val="000000" w:themeColor="text1"/>
          <w:sz w:val="20"/>
          <w:szCs w:val="20"/>
        </w:rPr>
      </w:pPr>
      <w:proofErr w:type="spellStart"/>
      <w:r w:rsidRPr="003E7759">
        <w:rPr>
          <w:color w:val="000000" w:themeColor="text1"/>
          <w:sz w:val="20"/>
          <w:szCs w:val="20"/>
        </w:rPr>
        <w:t>ureterolitotomija</w:t>
      </w:r>
      <w:proofErr w:type="spellEnd"/>
    </w:p>
    <w:p w14:paraId="6515EE62" w14:textId="77777777" w:rsidR="00D20E03" w:rsidRPr="003E7759" w:rsidRDefault="00CF2BE0">
      <w:pPr>
        <w:numPr>
          <w:ilvl w:val="0"/>
          <w:numId w:val="87"/>
        </w:numPr>
        <w:jc w:val="both"/>
        <w:rPr>
          <w:color w:val="000000" w:themeColor="text1"/>
          <w:sz w:val="20"/>
          <w:szCs w:val="20"/>
        </w:rPr>
      </w:pPr>
      <w:proofErr w:type="spellStart"/>
      <w:r w:rsidRPr="003E7759">
        <w:rPr>
          <w:color w:val="000000" w:themeColor="text1"/>
          <w:sz w:val="20"/>
          <w:szCs w:val="20"/>
        </w:rPr>
        <w:t>antirefluksne</w:t>
      </w:r>
      <w:proofErr w:type="spellEnd"/>
      <w:r w:rsidRPr="003E7759">
        <w:rPr>
          <w:color w:val="000000" w:themeColor="text1"/>
          <w:sz w:val="20"/>
          <w:szCs w:val="20"/>
        </w:rPr>
        <w:t xml:space="preserve"> operacije</w:t>
      </w:r>
    </w:p>
    <w:p w14:paraId="156704FD" w14:textId="77777777" w:rsidR="00D20E03" w:rsidRPr="003E7759" w:rsidRDefault="00CF2BE0">
      <w:pPr>
        <w:numPr>
          <w:ilvl w:val="0"/>
          <w:numId w:val="87"/>
        </w:numPr>
        <w:jc w:val="both"/>
        <w:rPr>
          <w:color w:val="000000" w:themeColor="text1"/>
          <w:sz w:val="20"/>
          <w:szCs w:val="20"/>
        </w:rPr>
      </w:pPr>
      <w:r w:rsidRPr="003E7759">
        <w:rPr>
          <w:color w:val="000000" w:themeColor="text1"/>
          <w:sz w:val="20"/>
          <w:szCs w:val="20"/>
        </w:rPr>
        <w:t>oskrba poškodb</w:t>
      </w:r>
    </w:p>
    <w:p w14:paraId="2C371A27" w14:textId="77777777" w:rsidR="00D20E03" w:rsidRPr="003E7759" w:rsidRDefault="00D20E03">
      <w:pPr>
        <w:jc w:val="both"/>
        <w:rPr>
          <w:color w:val="000000" w:themeColor="text1"/>
          <w:sz w:val="20"/>
          <w:szCs w:val="20"/>
        </w:rPr>
      </w:pPr>
    </w:p>
    <w:p w14:paraId="58F32581" w14:textId="77777777" w:rsidR="00D20E03" w:rsidRPr="003E7759" w:rsidRDefault="00CF2BE0">
      <w:pPr>
        <w:jc w:val="both"/>
        <w:rPr>
          <w:color w:val="000000" w:themeColor="text1"/>
          <w:sz w:val="20"/>
          <w:szCs w:val="20"/>
        </w:rPr>
      </w:pPr>
      <w:r w:rsidRPr="003E7759">
        <w:rPr>
          <w:color w:val="000000" w:themeColor="text1"/>
          <w:sz w:val="20"/>
          <w:szCs w:val="20"/>
        </w:rPr>
        <w:t>NA SEČNEM MEHURJU:</w:t>
      </w:r>
    </w:p>
    <w:p w14:paraId="02F2AFD1" w14:textId="77777777" w:rsidR="00D20E03" w:rsidRPr="003E7759" w:rsidRDefault="00CF2BE0">
      <w:pPr>
        <w:numPr>
          <w:ilvl w:val="0"/>
          <w:numId w:val="89"/>
        </w:numPr>
        <w:jc w:val="both"/>
        <w:rPr>
          <w:color w:val="000000" w:themeColor="text1"/>
          <w:sz w:val="20"/>
          <w:szCs w:val="20"/>
        </w:rPr>
      </w:pPr>
      <w:r w:rsidRPr="003E7759">
        <w:rPr>
          <w:color w:val="000000" w:themeColor="text1"/>
          <w:sz w:val="20"/>
          <w:szCs w:val="20"/>
        </w:rPr>
        <w:t>oskrba poškodb</w:t>
      </w:r>
    </w:p>
    <w:p w14:paraId="334F9242" w14:textId="77777777" w:rsidR="00D20E03" w:rsidRPr="003E7759" w:rsidRDefault="00CF2BE0">
      <w:pPr>
        <w:numPr>
          <w:ilvl w:val="0"/>
          <w:numId w:val="89"/>
        </w:numPr>
        <w:jc w:val="both"/>
        <w:rPr>
          <w:color w:val="000000" w:themeColor="text1"/>
          <w:sz w:val="20"/>
          <w:szCs w:val="20"/>
        </w:rPr>
      </w:pPr>
      <w:proofErr w:type="spellStart"/>
      <w:r w:rsidRPr="003E7759">
        <w:rPr>
          <w:color w:val="000000" w:themeColor="text1"/>
          <w:sz w:val="20"/>
          <w:szCs w:val="20"/>
        </w:rPr>
        <w:t>litotripsija</w:t>
      </w:r>
      <w:proofErr w:type="spellEnd"/>
    </w:p>
    <w:p w14:paraId="0EAAC3B3" w14:textId="77777777" w:rsidR="00D20E03" w:rsidRPr="003E7759" w:rsidRDefault="00CF2BE0">
      <w:pPr>
        <w:numPr>
          <w:ilvl w:val="0"/>
          <w:numId w:val="89"/>
        </w:numPr>
        <w:jc w:val="both"/>
        <w:rPr>
          <w:color w:val="000000" w:themeColor="text1"/>
          <w:sz w:val="20"/>
          <w:szCs w:val="20"/>
        </w:rPr>
      </w:pPr>
      <w:r w:rsidRPr="003E7759">
        <w:rPr>
          <w:color w:val="000000" w:themeColor="text1"/>
          <w:sz w:val="20"/>
          <w:szCs w:val="20"/>
        </w:rPr>
        <w:t>endoskopsko zdravljenje VUR</w:t>
      </w:r>
    </w:p>
    <w:p w14:paraId="48226CB7" w14:textId="77777777" w:rsidR="00D20E03" w:rsidRPr="003E7759" w:rsidRDefault="00D20E03">
      <w:pPr>
        <w:jc w:val="both"/>
        <w:rPr>
          <w:color w:val="000000" w:themeColor="text1"/>
          <w:sz w:val="20"/>
          <w:szCs w:val="20"/>
        </w:rPr>
      </w:pPr>
    </w:p>
    <w:p w14:paraId="6BB17548" w14:textId="77777777" w:rsidR="00D20E03" w:rsidRPr="003E7759" w:rsidRDefault="00D20E03">
      <w:pPr>
        <w:jc w:val="both"/>
        <w:rPr>
          <w:color w:val="000000" w:themeColor="text1"/>
          <w:sz w:val="20"/>
          <w:szCs w:val="20"/>
        </w:rPr>
      </w:pPr>
    </w:p>
    <w:p w14:paraId="11ED2BF7" w14:textId="77777777" w:rsidR="00D20E03" w:rsidRPr="003E7759" w:rsidRDefault="00CF2BE0">
      <w:pPr>
        <w:jc w:val="both"/>
        <w:rPr>
          <w:color w:val="000000" w:themeColor="text1"/>
          <w:sz w:val="20"/>
          <w:szCs w:val="20"/>
        </w:rPr>
      </w:pPr>
      <w:r w:rsidRPr="003E7759">
        <w:rPr>
          <w:color w:val="000000" w:themeColor="text1"/>
          <w:sz w:val="20"/>
          <w:szCs w:val="20"/>
        </w:rPr>
        <w:t>NA SEČNICI:</w:t>
      </w:r>
    </w:p>
    <w:p w14:paraId="52BC7048" w14:textId="77777777" w:rsidR="00D20E03" w:rsidRPr="003E7759" w:rsidRDefault="00CF2BE0">
      <w:pPr>
        <w:numPr>
          <w:ilvl w:val="0"/>
          <w:numId w:val="93"/>
        </w:numPr>
        <w:jc w:val="both"/>
        <w:rPr>
          <w:color w:val="000000" w:themeColor="text1"/>
          <w:sz w:val="20"/>
          <w:szCs w:val="20"/>
        </w:rPr>
      </w:pPr>
      <w:proofErr w:type="spellStart"/>
      <w:r w:rsidRPr="003E7759">
        <w:rPr>
          <w:color w:val="000000" w:themeColor="text1"/>
          <w:sz w:val="20"/>
          <w:szCs w:val="20"/>
        </w:rPr>
        <w:t>meatotomija</w:t>
      </w:r>
      <w:proofErr w:type="spellEnd"/>
    </w:p>
    <w:p w14:paraId="222C53EC" w14:textId="77777777" w:rsidR="00D20E03" w:rsidRPr="003E7759" w:rsidRDefault="00CF2BE0">
      <w:pPr>
        <w:numPr>
          <w:ilvl w:val="0"/>
          <w:numId w:val="93"/>
        </w:numPr>
        <w:jc w:val="both"/>
        <w:rPr>
          <w:color w:val="000000" w:themeColor="text1"/>
          <w:sz w:val="20"/>
          <w:szCs w:val="20"/>
        </w:rPr>
      </w:pPr>
      <w:r w:rsidRPr="003E7759">
        <w:rPr>
          <w:color w:val="000000" w:themeColor="text1"/>
          <w:sz w:val="20"/>
          <w:szCs w:val="20"/>
        </w:rPr>
        <w:t>oskrba poškodb</w:t>
      </w:r>
    </w:p>
    <w:p w14:paraId="199C4F71" w14:textId="77777777" w:rsidR="00D20E03" w:rsidRPr="003E7759" w:rsidRDefault="00D20E03">
      <w:pPr>
        <w:jc w:val="both"/>
        <w:rPr>
          <w:color w:val="000000" w:themeColor="text1"/>
          <w:sz w:val="20"/>
          <w:szCs w:val="20"/>
        </w:rPr>
      </w:pPr>
    </w:p>
    <w:p w14:paraId="1CA05933" w14:textId="77777777" w:rsidR="00D20E03" w:rsidRPr="003E7759" w:rsidRDefault="00D20E03">
      <w:pPr>
        <w:jc w:val="both"/>
        <w:rPr>
          <w:color w:val="000000" w:themeColor="text1"/>
          <w:sz w:val="20"/>
          <w:szCs w:val="20"/>
        </w:rPr>
      </w:pPr>
    </w:p>
    <w:p w14:paraId="4E8AC761" w14:textId="77777777" w:rsidR="00D20E03" w:rsidRPr="003E7759" w:rsidRDefault="00CF2BE0">
      <w:pPr>
        <w:jc w:val="both"/>
        <w:rPr>
          <w:color w:val="000000" w:themeColor="text1"/>
          <w:sz w:val="20"/>
          <w:szCs w:val="20"/>
        </w:rPr>
      </w:pPr>
      <w:r w:rsidRPr="003E7759">
        <w:rPr>
          <w:color w:val="000000" w:themeColor="text1"/>
          <w:sz w:val="20"/>
          <w:szCs w:val="20"/>
        </w:rPr>
        <w:t>NA ZUNANJIH GENITALIJAH:</w:t>
      </w:r>
    </w:p>
    <w:p w14:paraId="3D0FA383" w14:textId="77777777" w:rsidR="00D20E03" w:rsidRPr="003E7759" w:rsidRDefault="00CF2BE0">
      <w:pPr>
        <w:numPr>
          <w:ilvl w:val="0"/>
          <w:numId w:val="95"/>
        </w:numPr>
        <w:jc w:val="both"/>
        <w:rPr>
          <w:color w:val="000000" w:themeColor="text1"/>
          <w:sz w:val="20"/>
          <w:szCs w:val="20"/>
        </w:rPr>
      </w:pPr>
      <w:proofErr w:type="spellStart"/>
      <w:r w:rsidRPr="003E7759">
        <w:rPr>
          <w:color w:val="000000" w:themeColor="text1"/>
          <w:sz w:val="20"/>
          <w:szCs w:val="20"/>
        </w:rPr>
        <w:t>orhidopeksija</w:t>
      </w:r>
      <w:proofErr w:type="spellEnd"/>
    </w:p>
    <w:p w14:paraId="1C00B92D" w14:textId="77777777" w:rsidR="00D20E03" w:rsidRPr="003E7759" w:rsidRDefault="00CF2BE0">
      <w:pPr>
        <w:numPr>
          <w:ilvl w:val="0"/>
          <w:numId w:val="95"/>
        </w:numPr>
        <w:jc w:val="both"/>
        <w:rPr>
          <w:color w:val="000000" w:themeColor="text1"/>
          <w:sz w:val="20"/>
          <w:szCs w:val="20"/>
        </w:rPr>
      </w:pPr>
      <w:r w:rsidRPr="003E7759">
        <w:rPr>
          <w:color w:val="000000" w:themeColor="text1"/>
          <w:sz w:val="20"/>
          <w:szCs w:val="20"/>
        </w:rPr>
        <w:t>biopsija testisa</w:t>
      </w:r>
    </w:p>
    <w:p w14:paraId="62CCABFE" w14:textId="77777777" w:rsidR="00D20E03" w:rsidRPr="003E7759" w:rsidRDefault="00CF2BE0">
      <w:pPr>
        <w:numPr>
          <w:ilvl w:val="0"/>
          <w:numId w:val="95"/>
        </w:numPr>
        <w:jc w:val="both"/>
        <w:rPr>
          <w:color w:val="000000" w:themeColor="text1"/>
          <w:sz w:val="20"/>
          <w:szCs w:val="20"/>
        </w:rPr>
      </w:pPr>
      <w:proofErr w:type="spellStart"/>
      <w:r w:rsidRPr="003E7759">
        <w:rPr>
          <w:color w:val="000000" w:themeColor="text1"/>
          <w:sz w:val="20"/>
          <w:szCs w:val="20"/>
        </w:rPr>
        <w:t>frenulotomija</w:t>
      </w:r>
      <w:proofErr w:type="spellEnd"/>
    </w:p>
    <w:p w14:paraId="60EF1566" w14:textId="77777777" w:rsidR="00D20E03" w:rsidRPr="003E7759" w:rsidRDefault="00CF2BE0">
      <w:pPr>
        <w:numPr>
          <w:ilvl w:val="0"/>
          <w:numId w:val="95"/>
        </w:numPr>
        <w:jc w:val="both"/>
        <w:rPr>
          <w:color w:val="000000" w:themeColor="text1"/>
          <w:sz w:val="20"/>
          <w:szCs w:val="20"/>
        </w:rPr>
      </w:pPr>
      <w:r w:rsidRPr="003E7759">
        <w:rPr>
          <w:color w:val="000000" w:themeColor="text1"/>
          <w:sz w:val="20"/>
          <w:szCs w:val="20"/>
        </w:rPr>
        <w:t xml:space="preserve">odstranitev </w:t>
      </w:r>
      <w:proofErr w:type="spellStart"/>
      <w:r w:rsidRPr="003E7759">
        <w:rPr>
          <w:color w:val="000000" w:themeColor="text1"/>
          <w:sz w:val="20"/>
          <w:szCs w:val="20"/>
        </w:rPr>
        <w:t>kondilomov</w:t>
      </w:r>
      <w:proofErr w:type="spellEnd"/>
    </w:p>
    <w:p w14:paraId="4F14D9FF" w14:textId="77777777" w:rsidR="00D20E03" w:rsidRPr="003E7759" w:rsidRDefault="00CF2BE0">
      <w:pPr>
        <w:numPr>
          <w:ilvl w:val="0"/>
          <w:numId w:val="95"/>
        </w:numPr>
        <w:jc w:val="both"/>
        <w:rPr>
          <w:color w:val="000000" w:themeColor="text1"/>
          <w:sz w:val="20"/>
          <w:szCs w:val="20"/>
        </w:rPr>
      </w:pPr>
      <w:r w:rsidRPr="003E7759">
        <w:rPr>
          <w:color w:val="000000" w:themeColor="text1"/>
          <w:sz w:val="20"/>
          <w:szCs w:val="20"/>
        </w:rPr>
        <w:t xml:space="preserve">vazektomija (lahko </w:t>
      </w:r>
      <w:r w:rsidR="0033707C" w:rsidRPr="003E7759">
        <w:rPr>
          <w:color w:val="000000" w:themeColor="text1"/>
          <w:sz w:val="20"/>
          <w:szCs w:val="20"/>
        </w:rPr>
        <w:t xml:space="preserve">med kroženjem </w:t>
      </w:r>
      <w:r w:rsidRPr="003E7759">
        <w:rPr>
          <w:color w:val="000000" w:themeColor="text1"/>
          <w:sz w:val="20"/>
          <w:szCs w:val="20"/>
        </w:rPr>
        <w:t>na andrologiji)</w:t>
      </w:r>
    </w:p>
    <w:p w14:paraId="6DFBF3B6" w14:textId="77777777" w:rsidR="00D20E03" w:rsidRPr="003E7759" w:rsidRDefault="00CF2BE0">
      <w:pPr>
        <w:numPr>
          <w:ilvl w:val="0"/>
          <w:numId w:val="95"/>
        </w:numPr>
        <w:jc w:val="both"/>
        <w:rPr>
          <w:color w:val="000000" w:themeColor="text1"/>
          <w:sz w:val="20"/>
          <w:szCs w:val="20"/>
        </w:rPr>
      </w:pPr>
      <w:proofErr w:type="spellStart"/>
      <w:r w:rsidRPr="003E7759">
        <w:rPr>
          <w:color w:val="000000" w:themeColor="text1"/>
          <w:sz w:val="20"/>
          <w:szCs w:val="20"/>
        </w:rPr>
        <w:t>repozicija</w:t>
      </w:r>
      <w:proofErr w:type="spellEnd"/>
      <w:r w:rsidRPr="003E7759">
        <w:rPr>
          <w:color w:val="000000" w:themeColor="text1"/>
          <w:sz w:val="20"/>
          <w:szCs w:val="20"/>
        </w:rPr>
        <w:t xml:space="preserve"> </w:t>
      </w:r>
      <w:proofErr w:type="spellStart"/>
      <w:r w:rsidRPr="003E7759">
        <w:rPr>
          <w:color w:val="000000" w:themeColor="text1"/>
          <w:sz w:val="20"/>
          <w:szCs w:val="20"/>
        </w:rPr>
        <w:t>parafimoze</w:t>
      </w:r>
      <w:proofErr w:type="spellEnd"/>
    </w:p>
    <w:p w14:paraId="75C1726B" w14:textId="77777777" w:rsidR="00D20E03" w:rsidRPr="003E7759" w:rsidRDefault="00D20E03">
      <w:pPr>
        <w:jc w:val="both"/>
        <w:rPr>
          <w:color w:val="000000" w:themeColor="text1"/>
          <w:sz w:val="20"/>
          <w:szCs w:val="20"/>
        </w:rPr>
      </w:pPr>
    </w:p>
    <w:p w14:paraId="194F62E4" w14:textId="77777777" w:rsidR="00D20E03" w:rsidRPr="003E7759" w:rsidRDefault="00D20E03">
      <w:pPr>
        <w:tabs>
          <w:tab w:val="left" w:pos="360"/>
          <w:tab w:val="right" w:pos="4111"/>
        </w:tabs>
        <w:jc w:val="both"/>
        <w:rPr>
          <w:color w:val="000000" w:themeColor="text1"/>
          <w:sz w:val="20"/>
          <w:szCs w:val="20"/>
        </w:rPr>
      </w:pPr>
    </w:p>
    <w:p w14:paraId="15918D96" w14:textId="77777777" w:rsidR="00D20E03" w:rsidRPr="003E7759" w:rsidRDefault="00CF2BE0">
      <w:pPr>
        <w:tabs>
          <w:tab w:val="left" w:pos="360"/>
          <w:tab w:val="right" w:pos="4111"/>
        </w:tabs>
        <w:jc w:val="both"/>
        <w:rPr>
          <w:color w:val="000000" w:themeColor="text1"/>
          <w:sz w:val="20"/>
          <w:szCs w:val="20"/>
        </w:rPr>
      </w:pPr>
      <w:r w:rsidRPr="003E7759">
        <w:rPr>
          <w:color w:val="000000" w:themeColor="text1"/>
          <w:sz w:val="20"/>
          <w:szCs w:val="20"/>
        </w:rPr>
        <w:t>DRUGI POSEGI</w:t>
      </w:r>
    </w:p>
    <w:p w14:paraId="0BF17548" w14:textId="77777777" w:rsidR="00D20E03" w:rsidRPr="003E7759" w:rsidRDefault="00CF2BE0">
      <w:pPr>
        <w:numPr>
          <w:ilvl w:val="0"/>
          <w:numId w:val="97"/>
        </w:numPr>
        <w:jc w:val="both"/>
        <w:rPr>
          <w:color w:val="000000" w:themeColor="text1"/>
          <w:sz w:val="20"/>
          <w:szCs w:val="20"/>
        </w:rPr>
      </w:pPr>
      <w:r w:rsidRPr="003E7759">
        <w:rPr>
          <w:color w:val="000000" w:themeColor="text1"/>
          <w:sz w:val="20"/>
          <w:szCs w:val="20"/>
        </w:rPr>
        <w:t>asistenca pri transplantaciji ledvice</w:t>
      </w:r>
    </w:p>
    <w:p w14:paraId="4557E71F" w14:textId="77777777" w:rsidR="00F86CBA" w:rsidRPr="000B2867" w:rsidRDefault="00F86CBA" w:rsidP="00F86CBA">
      <w:pPr>
        <w:pStyle w:val="Blokbesedila"/>
        <w:tabs>
          <w:tab w:val="clear" w:pos="426"/>
        </w:tabs>
        <w:ind w:left="0" w:firstLine="0"/>
        <w:jc w:val="both"/>
        <w:rPr>
          <w:color w:val="000000" w:themeColor="text1"/>
          <w:sz w:val="20"/>
          <w:szCs w:val="20"/>
          <w:lang w:val="sl-SI"/>
        </w:rPr>
      </w:pPr>
    </w:p>
    <w:p w14:paraId="584A7916" w14:textId="1A40C5B3" w:rsidR="00F86CBA" w:rsidRPr="000B2867" w:rsidRDefault="000B2867" w:rsidP="00F86CBA">
      <w:pPr>
        <w:pStyle w:val="Blokbesedila"/>
        <w:tabs>
          <w:tab w:val="clear" w:pos="426"/>
        </w:tabs>
        <w:ind w:left="0" w:firstLine="0"/>
        <w:jc w:val="both"/>
        <w:rPr>
          <w:b/>
          <w:bCs/>
          <w:color w:val="000000" w:themeColor="text1"/>
          <w:sz w:val="20"/>
          <w:szCs w:val="20"/>
        </w:rPr>
      </w:pPr>
      <w:r w:rsidRPr="000B2867">
        <w:rPr>
          <w:b/>
          <w:bCs/>
          <w:color w:val="000000" w:themeColor="text1"/>
          <w:sz w:val="20"/>
          <w:szCs w:val="20"/>
        </w:rPr>
        <w:t xml:space="preserve">4. </w:t>
      </w:r>
      <w:r w:rsidR="00F86CBA" w:rsidRPr="000B2867">
        <w:rPr>
          <w:b/>
          <w:bCs/>
          <w:color w:val="000000" w:themeColor="text1"/>
          <w:sz w:val="20"/>
          <w:szCs w:val="20"/>
        </w:rPr>
        <w:t>AKREDITACIJSKI KRITERIJI</w:t>
      </w:r>
    </w:p>
    <w:p w14:paraId="3C141F41" w14:textId="77777777" w:rsidR="00F86CBA" w:rsidRPr="000B2867" w:rsidRDefault="00F86CBA" w:rsidP="00F86CBA">
      <w:pPr>
        <w:pStyle w:val="Blokbesedila"/>
        <w:tabs>
          <w:tab w:val="clear" w:pos="426"/>
        </w:tabs>
        <w:ind w:left="0" w:firstLine="0"/>
        <w:jc w:val="both"/>
        <w:rPr>
          <w:color w:val="000000" w:themeColor="text1"/>
          <w:sz w:val="20"/>
          <w:szCs w:val="20"/>
        </w:rPr>
      </w:pPr>
    </w:p>
    <w:p w14:paraId="7DE3A5B7" w14:textId="77777777" w:rsidR="00B60CF1" w:rsidRPr="003E7759" w:rsidRDefault="00B60CF1" w:rsidP="00B60CF1">
      <w:pPr>
        <w:pStyle w:val="Telobesedila2"/>
        <w:rPr>
          <w:color w:val="000000" w:themeColor="text1"/>
        </w:rPr>
      </w:pPr>
      <w:r w:rsidRPr="003E7759">
        <w:rPr>
          <w:color w:val="000000" w:themeColor="text1"/>
        </w:rPr>
        <w:t xml:space="preserve">Usposabljanje poteka v akreditiranih ustanovah na pristojnem oddelku. Pooblaščeni izvajalec mora biti akreditiran s strani pristojnega organa. Izvajati mora zadostno število v kurikulumu navedenih obravnav, število mora zadoščati izvedbi kurikuluma. </w:t>
      </w:r>
    </w:p>
    <w:p w14:paraId="2696B797" w14:textId="77777777" w:rsidR="00B60CF1" w:rsidRPr="003E7759" w:rsidRDefault="00B60CF1" w:rsidP="00B60CF1">
      <w:pPr>
        <w:pStyle w:val="Telobesedila2"/>
        <w:rPr>
          <w:color w:val="000000" w:themeColor="text1"/>
        </w:rPr>
      </w:pPr>
      <w:r w:rsidRPr="003E7759">
        <w:rPr>
          <w:color w:val="000000" w:themeColor="text1"/>
        </w:rPr>
        <w:t xml:space="preserve">Izvajalci posameznih delov specializacije so navedeni v časovnem razporedu specializacije in morajo izvajati vrsto in število obravnav, ki so potrebne za izvedbo specializacije. </w:t>
      </w:r>
    </w:p>
    <w:p w14:paraId="3C477721" w14:textId="55287A0F" w:rsidR="00CD047D" w:rsidRPr="003E7759" w:rsidRDefault="00CD047D" w:rsidP="00B60CF1">
      <w:pPr>
        <w:pStyle w:val="Telobesedila2"/>
        <w:rPr>
          <w:color w:val="000000" w:themeColor="text1"/>
        </w:rPr>
      </w:pPr>
      <w:r w:rsidRPr="003E7759">
        <w:rPr>
          <w:color w:val="000000" w:themeColor="text1"/>
        </w:rPr>
        <w:t xml:space="preserve">Pogoj za akreditacijo </w:t>
      </w:r>
      <w:r w:rsidR="00891C22" w:rsidRPr="003E7759">
        <w:rPr>
          <w:color w:val="000000" w:themeColor="text1"/>
        </w:rPr>
        <w:t xml:space="preserve">bolnišnične </w:t>
      </w:r>
      <w:r w:rsidR="002259C6" w:rsidRPr="003E7759">
        <w:rPr>
          <w:color w:val="000000" w:themeColor="text1"/>
        </w:rPr>
        <w:t>ustanove</w:t>
      </w:r>
      <w:r w:rsidRPr="003E7759">
        <w:rPr>
          <w:color w:val="000000" w:themeColor="text1"/>
        </w:rPr>
        <w:t xml:space="preserve"> za kroženje iz urologije na </w:t>
      </w:r>
      <w:r w:rsidRPr="003E7759">
        <w:rPr>
          <w:b/>
          <w:bCs/>
          <w:color w:val="000000" w:themeColor="text1"/>
        </w:rPr>
        <w:t>terciarnem nivoju</w:t>
      </w:r>
      <w:r w:rsidRPr="003E7759">
        <w:rPr>
          <w:color w:val="000000" w:themeColor="text1"/>
        </w:rPr>
        <w:t xml:space="preserve"> je najmanj </w:t>
      </w:r>
      <w:r w:rsidR="0061216D">
        <w:rPr>
          <w:color w:val="000000" w:themeColor="text1"/>
        </w:rPr>
        <w:t>6000</w:t>
      </w:r>
      <w:r w:rsidRPr="003E7759">
        <w:rPr>
          <w:color w:val="000000" w:themeColor="text1"/>
        </w:rPr>
        <w:t xml:space="preserve"> </w:t>
      </w:r>
      <w:r w:rsidR="002259C6" w:rsidRPr="003E7759">
        <w:rPr>
          <w:color w:val="000000" w:themeColor="text1"/>
        </w:rPr>
        <w:t xml:space="preserve">uroloških </w:t>
      </w:r>
      <w:r w:rsidRPr="003E7759">
        <w:rPr>
          <w:color w:val="000000" w:themeColor="text1"/>
        </w:rPr>
        <w:t xml:space="preserve">ambulantnih obravnav </w:t>
      </w:r>
      <w:r w:rsidRPr="003E7759">
        <w:rPr>
          <w:color w:val="000000" w:themeColor="text1"/>
        </w:rPr>
        <w:t xml:space="preserve">letno in najmanj </w:t>
      </w:r>
      <w:r w:rsidR="0061216D">
        <w:rPr>
          <w:color w:val="000000" w:themeColor="text1"/>
        </w:rPr>
        <w:t>600</w:t>
      </w:r>
      <w:r w:rsidRPr="003E7759">
        <w:rPr>
          <w:color w:val="000000" w:themeColor="text1"/>
        </w:rPr>
        <w:t xml:space="preserve"> uroloških operativnih posegov letno.</w:t>
      </w:r>
      <w:r w:rsidR="002259C6" w:rsidRPr="003E7759">
        <w:rPr>
          <w:color w:val="000000" w:themeColor="text1"/>
        </w:rPr>
        <w:t xml:space="preserve"> </w:t>
      </w:r>
      <w:r w:rsidR="000A0AC6" w:rsidRPr="003E7759">
        <w:rPr>
          <w:color w:val="000000" w:themeColor="text1"/>
        </w:rPr>
        <w:t>Pooblaščeni i</w:t>
      </w:r>
      <w:r w:rsidR="002259C6" w:rsidRPr="003E7759">
        <w:rPr>
          <w:color w:val="000000" w:themeColor="text1"/>
        </w:rPr>
        <w:t xml:space="preserve">zvajalec na terciarnem nivoju mora imeti status </w:t>
      </w:r>
      <w:r w:rsidR="002D7898" w:rsidRPr="003E7759">
        <w:rPr>
          <w:color w:val="000000" w:themeColor="text1"/>
        </w:rPr>
        <w:t xml:space="preserve">terciarne </w:t>
      </w:r>
      <w:r w:rsidR="000A0AC6" w:rsidRPr="003E7759">
        <w:rPr>
          <w:color w:val="000000" w:themeColor="text1"/>
        </w:rPr>
        <w:t xml:space="preserve">zdravstvene </w:t>
      </w:r>
      <w:r w:rsidR="002D7898" w:rsidRPr="003E7759">
        <w:rPr>
          <w:color w:val="000000" w:themeColor="text1"/>
        </w:rPr>
        <w:t>ustanove</w:t>
      </w:r>
      <w:r w:rsidR="002259C6" w:rsidRPr="003E7759">
        <w:rPr>
          <w:color w:val="000000" w:themeColor="text1"/>
        </w:rPr>
        <w:t>.</w:t>
      </w:r>
    </w:p>
    <w:p w14:paraId="5DB51BB1" w14:textId="5966F0C3" w:rsidR="002259C6" w:rsidRPr="003E7759" w:rsidRDefault="002259C6" w:rsidP="00B60CF1">
      <w:pPr>
        <w:pStyle w:val="Telobesedila2"/>
        <w:rPr>
          <w:color w:val="000000" w:themeColor="text1"/>
        </w:rPr>
      </w:pPr>
      <w:r w:rsidRPr="003E7759">
        <w:rPr>
          <w:color w:val="000000" w:themeColor="text1"/>
        </w:rPr>
        <w:t>Pogoj za akreditacijo</w:t>
      </w:r>
      <w:r w:rsidR="00891C22" w:rsidRPr="003E7759">
        <w:rPr>
          <w:color w:val="000000" w:themeColor="text1"/>
        </w:rPr>
        <w:t xml:space="preserve"> bolnišnične</w:t>
      </w:r>
      <w:r w:rsidRPr="003E7759">
        <w:rPr>
          <w:color w:val="000000" w:themeColor="text1"/>
        </w:rPr>
        <w:t xml:space="preserve"> ustanove za kroženje iz urologije na </w:t>
      </w:r>
      <w:r w:rsidRPr="003E7759">
        <w:rPr>
          <w:b/>
          <w:bCs/>
          <w:color w:val="000000" w:themeColor="text1"/>
        </w:rPr>
        <w:t>sekundarnem nivoju</w:t>
      </w:r>
      <w:r w:rsidRPr="003E7759">
        <w:rPr>
          <w:color w:val="000000" w:themeColor="text1"/>
        </w:rPr>
        <w:t xml:space="preserve"> je najmanj </w:t>
      </w:r>
      <w:r w:rsidR="004D49DB" w:rsidRPr="003E7759">
        <w:rPr>
          <w:color w:val="000000" w:themeColor="text1"/>
        </w:rPr>
        <w:t>1</w:t>
      </w:r>
      <w:r w:rsidR="0061216D">
        <w:rPr>
          <w:color w:val="000000" w:themeColor="text1"/>
        </w:rPr>
        <w:t>000</w:t>
      </w:r>
      <w:r w:rsidRPr="003E7759">
        <w:rPr>
          <w:color w:val="000000" w:themeColor="text1"/>
        </w:rPr>
        <w:t xml:space="preserve"> uroloških ambulantnih obravnav letno in najmanj </w:t>
      </w:r>
      <w:r w:rsidR="001578EA" w:rsidRPr="003E7759">
        <w:rPr>
          <w:color w:val="000000" w:themeColor="text1"/>
        </w:rPr>
        <w:t>3</w:t>
      </w:r>
      <w:r w:rsidR="0061216D">
        <w:rPr>
          <w:color w:val="000000" w:themeColor="text1"/>
        </w:rPr>
        <w:t>0</w:t>
      </w:r>
      <w:r w:rsidR="001578EA" w:rsidRPr="003E7759">
        <w:rPr>
          <w:color w:val="000000" w:themeColor="text1"/>
        </w:rPr>
        <w:t>0</w:t>
      </w:r>
      <w:r w:rsidRPr="003E7759">
        <w:rPr>
          <w:color w:val="000000" w:themeColor="text1"/>
        </w:rPr>
        <w:t xml:space="preserve"> uroloških operativnih posegov letno.</w:t>
      </w:r>
    </w:p>
    <w:p w14:paraId="693B378A" w14:textId="227A83FB" w:rsidR="002259C6" w:rsidRPr="003E7759" w:rsidRDefault="002259C6" w:rsidP="00B60CF1">
      <w:pPr>
        <w:pStyle w:val="Telobesedila2"/>
        <w:rPr>
          <w:color w:val="000000" w:themeColor="text1"/>
        </w:rPr>
      </w:pPr>
      <w:r w:rsidRPr="003E7759">
        <w:rPr>
          <w:color w:val="000000" w:themeColor="text1"/>
        </w:rPr>
        <w:t xml:space="preserve">Pogoj za akreditacijo izvajalca za kroženje iz urologije na </w:t>
      </w:r>
      <w:r w:rsidR="00891C22" w:rsidRPr="003E7759">
        <w:rPr>
          <w:b/>
          <w:bCs/>
          <w:color w:val="000000" w:themeColor="text1"/>
        </w:rPr>
        <w:t xml:space="preserve">izključno </w:t>
      </w:r>
      <w:r w:rsidRPr="003E7759">
        <w:rPr>
          <w:b/>
          <w:bCs/>
          <w:color w:val="000000" w:themeColor="text1"/>
        </w:rPr>
        <w:t>ambulantnem nivoju</w:t>
      </w:r>
      <w:r w:rsidRPr="003E7759">
        <w:rPr>
          <w:color w:val="000000" w:themeColor="text1"/>
        </w:rPr>
        <w:t xml:space="preserve"> je najmanj </w:t>
      </w:r>
      <w:r w:rsidR="0061216D">
        <w:rPr>
          <w:color w:val="000000" w:themeColor="text1"/>
        </w:rPr>
        <w:t>800</w:t>
      </w:r>
      <w:r w:rsidRPr="003E7759">
        <w:rPr>
          <w:color w:val="000000" w:themeColor="text1"/>
        </w:rPr>
        <w:t xml:space="preserve"> uroloških ambulantnih obravnav letno. Izvajalec</w:t>
      </w:r>
      <w:r w:rsidR="00891C22" w:rsidRPr="003E7759">
        <w:rPr>
          <w:color w:val="000000" w:themeColor="text1"/>
        </w:rPr>
        <w:t xml:space="preserve"> </w:t>
      </w:r>
      <w:r w:rsidRPr="003E7759">
        <w:rPr>
          <w:color w:val="000000" w:themeColor="text1"/>
        </w:rPr>
        <w:t xml:space="preserve">mora izvajati poleg </w:t>
      </w:r>
      <w:r w:rsidR="00891C22" w:rsidRPr="003E7759">
        <w:rPr>
          <w:color w:val="000000" w:themeColor="text1"/>
        </w:rPr>
        <w:t xml:space="preserve">uroloških </w:t>
      </w:r>
      <w:r w:rsidRPr="003E7759">
        <w:rPr>
          <w:color w:val="000000" w:themeColor="text1"/>
        </w:rPr>
        <w:t>ambulantnih pregledov tudi merjenje pretoka urina, ambulantne cistoskopije in TRUZ z biopsijo prostate.</w:t>
      </w:r>
    </w:p>
    <w:p w14:paraId="2149C31B" w14:textId="76F5477C" w:rsidR="00B60CF1" w:rsidRPr="003E7759" w:rsidRDefault="00B60CF1" w:rsidP="00B60CF1">
      <w:pPr>
        <w:pStyle w:val="Telobesedila2"/>
        <w:rPr>
          <w:color w:val="000000" w:themeColor="text1"/>
        </w:rPr>
      </w:pPr>
      <w:r w:rsidRPr="003E7759">
        <w:rPr>
          <w:color w:val="000000" w:themeColor="text1"/>
        </w:rPr>
        <w:t>Potrebni pogoj za akreditacijo ustanove za kroženje iz urologije je, da je na urološkem kliničnem oddelku, oddelku</w:t>
      </w:r>
      <w:r w:rsidR="002259C6" w:rsidRPr="003E7759">
        <w:rPr>
          <w:color w:val="000000" w:themeColor="text1"/>
        </w:rPr>
        <w:t>,</w:t>
      </w:r>
      <w:r w:rsidRPr="003E7759">
        <w:rPr>
          <w:color w:val="000000" w:themeColor="text1"/>
        </w:rPr>
        <w:t xml:space="preserve"> odseku</w:t>
      </w:r>
      <w:r w:rsidR="002259C6" w:rsidRPr="003E7759">
        <w:rPr>
          <w:color w:val="000000" w:themeColor="text1"/>
        </w:rPr>
        <w:t xml:space="preserve"> ali </w:t>
      </w:r>
      <w:r w:rsidR="008C3600" w:rsidRPr="003E7759">
        <w:rPr>
          <w:color w:val="000000" w:themeColor="text1"/>
        </w:rPr>
        <w:t xml:space="preserve">v </w:t>
      </w:r>
      <w:r w:rsidR="002259C6" w:rsidRPr="003E7759">
        <w:rPr>
          <w:color w:val="000000" w:themeColor="text1"/>
        </w:rPr>
        <w:t>ambulanti</w:t>
      </w:r>
      <w:r w:rsidRPr="003E7759">
        <w:rPr>
          <w:color w:val="000000" w:themeColor="text1"/>
        </w:rPr>
        <w:t xml:space="preserve"> zaposlen najmanj en (1) specialist urolog, ki ima status glavnega mentorja.</w:t>
      </w:r>
      <w:r w:rsidR="00CD047D" w:rsidRPr="003E7759">
        <w:rPr>
          <w:color w:val="000000" w:themeColor="text1"/>
        </w:rPr>
        <w:t xml:space="preserve"> </w:t>
      </w:r>
    </w:p>
    <w:p w14:paraId="719246A9" w14:textId="77777777" w:rsidR="00F86CBA" w:rsidRDefault="00F86CBA" w:rsidP="00F86CBA">
      <w:pPr>
        <w:pStyle w:val="Blokbesedila"/>
        <w:tabs>
          <w:tab w:val="clear" w:pos="426"/>
        </w:tabs>
        <w:ind w:left="0" w:firstLine="0"/>
        <w:jc w:val="both"/>
        <w:rPr>
          <w:rFonts w:eastAsia="Times New Roman"/>
          <w:color w:val="000000" w:themeColor="text1"/>
        </w:rPr>
      </w:pPr>
    </w:p>
    <w:p w14:paraId="3706FFC5" w14:textId="77777777" w:rsidR="000B2867" w:rsidRPr="003E7759" w:rsidRDefault="000B2867" w:rsidP="00F86CBA">
      <w:pPr>
        <w:pStyle w:val="Blokbesedila"/>
        <w:tabs>
          <w:tab w:val="clear" w:pos="426"/>
        </w:tabs>
        <w:ind w:left="0" w:firstLine="0"/>
        <w:jc w:val="both"/>
        <w:rPr>
          <w:color w:val="000000" w:themeColor="text1"/>
          <w:sz w:val="20"/>
          <w:szCs w:val="20"/>
        </w:rPr>
      </w:pPr>
    </w:p>
    <w:p w14:paraId="13ADA5BA" w14:textId="31895F3E" w:rsidR="00F86CBA" w:rsidRPr="000B2867" w:rsidRDefault="000B2867" w:rsidP="00F86CBA">
      <w:pPr>
        <w:pStyle w:val="Blokbesedila"/>
        <w:tabs>
          <w:tab w:val="clear" w:pos="426"/>
        </w:tabs>
        <w:ind w:left="0" w:firstLine="0"/>
        <w:jc w:val="both"/>
        <w:rPr>
          <w:b/>
          <w:bCs/>
          <w:color w:val="000000" w:themeColor="text1"/>
          <w:sz w:val="20"/>
          <w:szCs w:val="20"/>
        </w:rPr>
      </w:pPr>
      <w:r w:rsidRPr="000B2867">
        <w:rPr>
          <w:b/>
          <w:bCs/>
          <w:color w:val="000000" w:themeColor="text1"/>
          <w:sz w:val="20"/>
          <w:szCs w:val="20"/>
        </w:rPr>
        <w:t xml:space="preserve">5. </w:t>
      </w:r>
      <w:r w:rsidR="00F86CBA" w:rsidRPr="000B2867">
        <w:rPr>
          <w:b/>
          <w:bCs/>
          <w:color w:val="000000" w:themeColor="text1"/>
          <w:sz w:val="20"/>
          <w:szCs w:val="20"/>
        </w:rPr>
        <w:t>N</w:t>
      </w:r>
      <w:r w:rsidR="00F86CBA" w:rsidRPr="000B2867">
        <w:rPr>
          <w:b/>
          <w:bCs/>
          <w:color w:val="000000" w:themeColor="text1"/>
          <w:sz w:val="20"/>
          <w:szCs w:val="20"/>
          <w:lang w:val="es-ES"/>
        </w:rPr>
        <w:t>AČRT PREVERJANJA MEHKIH VEŠČIN</w:t>
      </w:r>
    </w:p>
    <w:p w14:paraId="07BB8C71" w14:textId="77777777" w:rsidR="00F86CBA" w:rsidRPr="003E7759" w:rsidRDefault="00F86CBA" w:rsidP="00F86CBA">
      <w:pPr>
        <w:pStyle w:val="Blokbesedila"/>
        <w:tabs>
          <w:tab w:val="clear" w:pos="426"/>
        </w:tabs>
        <w:ind w:left="0" w:firstLine="0"/>
        <w:jc w:val="both"/>
        <w:rPr>
          <w:color w:val="000000" w:themeColor="text1"/>
          <w:sz w:val="20"/>
          <w:szCs w:val="20"/>
        </w:rPr>
      </w:pPr>
    </w:p>
    <w:p w14:paraId="7D4C7EEF" w14:textId="4D024502" w:rsidR="00215A0D" w:rsidRPr="003E7759" w:rsidRDefault="002F0215" w:rsidP="006D20F2">
      <w:pPr>
        <w:pStyle w:val="Blokbesedila"/>
        <w:tabs>
          <w:tab w:val="clear" w:pos="426"/>
        </w:tabs>
        <w:ind w:left="0" w:firstLine="0"/>
        <w:jc w:val="both"/>
        <w:rPr>
          <w:rFonts w:eastAsia="Times New Roman"/>
          <w:color w:val="000000" w:themeColor="text1"/>
          <w:sz w:val="20"/>
          <w:szCs w:val="20"/>
        </w:rPr>
      </w:pPr>
      <w:proofErr w:type="spellStart"/>
      <w:r w:rsidRPr="003E7759">
        <w:rPr>
          <w:rFonts w:eastAsia="Times New Roman"/>
          <w:color w:val="000000" w:themeColor="text1"/>
          <w:sz w:val="20"/>
          <w:szCs w:val="20"/>
        </w:rPr>
        <w:t>Mehke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veščine</w:t>
      </w:r>
      <w:proofErr w:type="spellEnd"/>
      <w:r w:rsidRPr="003E7759">
        <w:rPr>
          <w:rFonts w:eastAsia="Times New Roman"/>
          <w:color w:val="000000" w:themeColor="text1"/>
          <w:sz w:val="20"/>
          <w:szCs w:val="20"/>
        </w:rPr>
        <w:t xml:space="preserve"> so </w:t>
      </w:r>
      <w:proofErr w:type="spellStart"/>
      <w:r w:rsidRPr="003E7759">
        <w:rPr>
          <w:rFonts w:eastAsia="Times New Roman"/>
          <w:color w:val="000000" w:themeColor="text1"/>
          <w:sz w:val="20"/>
          <w:szCs w:val="20"/>
        </w:rPr>
        <w:t>poleg</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znanja</w:t>
      </w:r>
      <w:proofErr w:type="spellEnd"/>
      <w:r w:rsidRPr="003E7759">
        <w:rPr>
          <w:rFonts w:eastAsia="Times New Roman"/>
          <w:color w:val="000000" w:themeColor="text1"/>
          <w:sz w:val="20"/>
          <w:szCs w:val="20"/>
        </w:rPr>
        <w:t xml:space="preserve"> in </w:t>
      </w:r>
      <w:proofErr w:type="spellStart"/>
      <w:r w:rsidRPr="003E7759">
        <w:rPr>
          <w:rFonts w:eastAsia="Times New Roman"/>
          <w:color w:val="000000" w:themeColor="text1"/>
          <w:sz w:val="20"/>
          <w:szCs w:val="20"/>
        </w:rPr>
        <w:t>veščin</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posamezne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medicinske</w:t>
      </w:r>
      <w:proofErr w:type="spellEnd"/>
      <w:r w:rsidRPr="003E7759">
        <w:rPr>
          <w:rFonts w:eastAsia="Times New Roman"/>
          <w:color w:val="000000" w:themeColor="text1"/>
          <w:sz w:val="20"/>
          <w:szCs w:val="20"/>
        </w:rPr>
        <w:t xml:space="preserve"> stroke, </w:t>
      </w:r>
      <w:proofErr w:type="spellStart"/>
      <w:r w:rsidRPr="003E7759">
        <w:rPr>
          <w:rFonts w:eastAsia="Times New Roman"/>
          <w:color w:val="000000" w:themeColor="text1"/>
          <w:sz w:val="20"/>
          <w:szCs w:val="20"/>
        </w:rPr>
        <w:t>ena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temeljnih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skupin</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kompetenc</w:t>
      </w:r>
      <w:proofErr w:type="spellEnd"/>
      <w:r w:rsidRPr="003E7759">
        <w:rPr>
          <w:rFonts w:eastAsia="Times New Roman"/>
          <w:color w:val="000000" w:themeColor="text1"/>
          <w:sz w:val="20"/>
          <w:szCs w:val="20"/>
        </w:rPr>
        <w:t xml:space="preserve">, ki </w:t>
      </w:r>
      <w:proofErr w:type="spellStart"/>
      <w:r w:rsidRPr="003E7759">
        <w:rPr>
          <w:rFonts w:eastAsia="Times New Roman"/>
          <w:color w:val="000000" w:themeColor="text1"/>
          <w:sz w:val="20"/>
          <w:szCs w:val="20"/>
        </w:rPr>
        <w:t>jih</w:t>
      </w:r>
      <w:proofErr w:type="spellEnd"/>
      <w:r w:rsidRPr="003E7759">
        <w:rPr>
          <w:rFonts w:eastAsia="Times New Roman"/>
          <w:color w:val="000000" w:themeColor="text1"/>
          <w:sz w:val="20"/>
          <w:szCs w:val="20"/>
        </w:rPr>
        <w:t xml:space="preserve"> mora </w:t>
      </w:r>
      <w:proofErr w:type="spellStart"/>
      <w:r w:rsidRPr="003E7759">
        <w:rPr>
          <w:rFonts w:eastAsia="Times New Roman"/>
          <w:color w:val="000000" w:themeColor="text1"/>
          <w:sz w:val="20"/>
          <w:szCs w:val="20"/>
        </w:rPr>
        <w:t>osvojiti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specializant</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zato</w:t>
      </w:r>
      <w:proofErr w:type="spellEnd"/>
      <w:r w:rsidRPr="003E7759">
        <w:rPr>
          <w:rFonts w:eastAsia="Times New Roman"/>
          <w:color w:val="000000" w:themeColor="text1"/>
          <w:sz w:val="20"/>
          <w:szCs w:val="20"/>
        </w:rPr>
        <w:t xml:space="preserve"> je </w:t>
      </w:r>
      <w:proofErr w:type="spellStart"/>
      <w:r w:rsidRPr="003E7759">
        <w:rPr>
          <w:rFonts w:eastAsia="Times New Roman"/>
          <w:color w:val="000000" w:themeColor="text1"/>
          <w:sz w:val="20"/>
          <w:szCs w:val="20"/>
        </w:rPr>
        <w:t>njihovo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poučevanje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vključeno</w:t>
      </w:r>
      <w:proofErr w:type="spellEnd"/>
      <w:r w:rsidRPr="003E7759">
        <w:rPr>
          <w:rFonts w:eastAsia="Times New Roman"/>
          <w:color w:val="000000" w:themeColor="text1"/>
          <w:sz w:val="20"/>
          <w:szCs w:val="20"/>
        </w:rPr>
        <w:t xml:space="preserve"> v </w:t>
      </w:r>
      <w:proofErr w:type="spellStart"/>
      <w:r w:rsidRPr="003E7759">
        <w:rPr>
          <w:rFonts w:eastAsia="Times New Roman"/>
          <w:color w:val="000000" w:themeColor="text1"/>
          <w:sz w:val="20"/>
          <w:szCs w:val="20"/>
        </w:rPr>
        <w:t>usposabljanje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specializantov</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Mehke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veščine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specializant</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pridobiva</w:t>
      </w:r>
      <w:proofErr w:type="spellEnd"/>
      <w:r w:rsidRPr="003E7759">
        <w:rPr>
          <w:rFonts w:eastAsia="Times New Roman"/>
          <w:color w:val="000000" w:themeColor="text1"/>
          <w:sz w:val="20"/>
          <w:szCs w:val="20"/>
        </w:rPr>
        <w:t xml:space="preserve"> med </w:t>
      </w:r>
      <w:proofErr w:type="spellStart"/>
      <w:r w:rsidRPr="003E7759">
        <w:rPr>
          <w:rFonts w:eastAsia="Times New Roman"/>
          <w:color w:val="000000" w:themeColor="text1"/>
          <w:sz w:val="20"/>
          <w:szCs w:val="20"/>
        </w:rPr>
        <w:t>kliničnim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delom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ter</w:t>
      </w:r>
      <w:proofErr w:type="spellEnd"/>
      <w:r w:rsidRPr="003E7759">
        <w:rPr>
          <w:rFonts w:eastAsia="Times New Roman"/>
          <w:color w:val="000000" w:themeColor="text1"/>
          <w:sz w:val="20"/>
          <w:szCs w:val="20"/>
        </w:rPr>
        <w:t xml:space="preserve"> s </w:t>
      </w:r>
      <w:proofErr w:type="spellStart"/>
      <w:r w:rsidRPr="003E7759">
        <w:rPr>
          <w:rFonts w:eastAsia="Times New Roman"/>
          <w:color w:val="000000" w:themeColor="text1"/>
          <w:sz w:val="20"/>
          <w:szCs w:val="20"/>
        </w:rPr>
        <w:t>samorefleksijo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podprto</w:t>
      </w:r>
      <w:proofErr w:type="spellEnd"/>
      <w:r w:rsidRPr="003E7759">
        <w:rPr>
          <w:rFonts w:eastAsia="Times New Roman"/>
          <w:color w:val="000000" w:themeColor="text1"/>
          <w:sz w:val="20"/>
          <w:szCs w:val="20"/>
        </w:rPr>
        <w:t xml:space="preserve"> s </w:t>
      </w:r>
      <w:proofErr w:type="spellStart"/>
      <w:r w:rsidRPr="003E7759">
        <w:rPr>
          <w:rFonts w:eastAsia="Times New Roman"/>
          <w:color w:val="000000" w:themeColor="text1"/>
          <w:sz w:val="20"/>
          <w:szCs w:val="20"/>
        </w:rPr>
        <w:t>strani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mentorjev</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sodelavcev</w:t>
      </w:r>
      <w:proofErr w:type="spellEnd"/>
      <w:r w:rsidRPr="003E7759">
        <w:rPr>
          <w:rFonts w:eastAsia="Times New Roman"/>
          <w:color w:val="000000" w:themeColor="text1"/>
          <w:sz w:val="20"/>
          <w:szCs w:val="20"/>
        </w:rPr>
        <w:t xml:space="preserve"> in </w:t>
      </w:r>
      <w:proofErr w:type="spellStart"/>
      <w:r w:rsidRPr="003E7759">
        <w:rPr>
          <w:rFonts w:eastAsia="Times New Roman"/>
          <w:color w:val="000000" w:themeColor="text1"/>
          <w:sz w:val="20"/>
          <w:szCs w:val="20"/>
        </w:rPr>
        <w:t>drugih</w:t>
      </w:r>
      <w:proofErr w:type="spellEnd"/>
      <w:r w:rsidRPr="003E7759">
        <w:rPr>
          <w:rFonts w:eastAsia="Times New Roman"/>
          <w:color w:val="000000" w:themeColor="text1"/>
          <w:sz w:val="20"/>
          <w:szCs w:val="20"/>
        </w:rPr>
        <w:t xml:space="preserve">, s </w:t>
      </w:r>
      <w:proofErr w:type="spellStart"/>
      <w:r w:rsidRPr="003E7759">
        <w:rPr>
          <w:rFonts w:eastAsia="Times New Roman"/>
          <w:color w:val="000000" w:themeColor="text1"/>
          <w:sz w:val="20"/>
          <w:szCs w:val="20"/>
        </w:rPr>
        <w:t>katerimi</w:t>
      </w:r>
      <w:proofErr w:type="spellEnd"/>
      <w:r w:rsidRPr="003E7759">
        <w:rPr>
          <w:rFonts w:eastAsia="Times New Roman"/>
          <w:color w:val="000000" w:themeColor="text1"/>
          <w:sz w:val="20"/>
          <w:szCs w:val="20"/>
        </w:rPr>
        <w:t xml:space="preserve"> se </w:t>
      </w:r>
      <w:proofErr w:type="spellStart"/>
      <w:r w:rsidRPr="003E7759">
        <w:rPr>
          <w:rFonts w:eastAsia="Times New Roman"/>
          <w:color w:val="000000" w:themeColor="text1"/>
          <w:sz w:val="20"/>
          <w:szCs w:val="20"/>
        </w:rPr>
        <w:t>srečuje</w:t>
      </w:r>
      <w:proofErr w:type="spellEnd"/>
      <w:r w:rsidRPr="003E7759">
        <w:rPr>
          <w:rFonts w:eastAsia="Times New Roman"/>
          <w:color w:val="000000" w:themeColor="text1"/>
          <w:sz w:val="20"/>
          <w:szCs w:val="20"/>
        </w:rPr>
        <w:t xml:space="preserve"> med </w:t>
      </w:r>
      <w:proofErr w:type="spellStart"/>
      <w:r w:rsidRPr="003E7759">
        <w:rPr>
          <w:rFonts w:eastAsia="Times New Roman"/>
          <w:color w:val="000000" w:themeColor="text1"/>
          <w:sz w:val="20"/>
          <w:szCs w:val="20"/>
        </w:rPr>
        <w:t>svojim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delom</w:t>
      </w:r>
      <w:proofErr w:type="spellEnd"/>
      <w:r w:rsidRPr="003E7759">
        <w:rPr>
          <w:rFonts w:eastAsia="Times New Roman"/>
          <w:color w:val="000000" w:themeColor="text1"/>
          <w:sz w:val="20"/>
          <w:szCs w:val="20"/>
        </w:rPr>
        <w:t xml:space="preserve">.  V </w:t>
      </w:r>
      <w:proofErr w:type="spellStart"/>
      <w:r w:rsidRPr="003E7759">
        <w:rPr>
          <w:rFonts w:eastAsia="Times New Roman"/>
          <w:color w:val="000000" w:themeColor="text1"/>
          <w:sz w:val="20"/>
          <w:szCs w:val="20"/>
        </w:rPr>
        <w:t>prvem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letu</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specializacije</w:t>
      </w:r>
      <w:proofErr w:type="spellEnd"/>
      <w:r w:rsidRPr="003E7759">
        <w:rPr>
          <w:rFonts w:eastAsia="Times New Roman"/>
          <w:color w:val="000000" w:themeColor="text1"/>
          <w:sz w:val="20"/>
          <w:szCs w:val="20"/>
        </w:rPr>
        <w:t xml:space="preserve"> je </w:t>
      </w:r>
      <w:proofErr w:type="spellStart"/>
      <w:r w:rsidRPr="003E7759">
        <w:rPr>
          <w:rFonts w:eastAsia="Times New Roman"/>
          <w:color w:val="000000" w:themeColor="text1"/>
          <w:sz w:val="20"/>
          <w:szCs w:val="20"/>
        </w:rPr>
        <w:t>obvezen</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obisk</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delavnice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profesionalizma</w:t>
      </w:r>
      <w:proofErr w:type="spellEnd"/>
      <w:r w:rsidRPr="003E7759">
        <w:rPr>
          <w:rFonts w:eastAsia="Times New Roman"/>
          <w:color w:val="000000" w:themeColor="text1"/>
          <w:sz w:val="20"/>
          <w:szCs w:val="20"/>
        </w:rPr>
        <w:t>.</w:t>
      </w:r>
      <w:r w:rsidR="00797458">
        <w:rPr>
          <w:rFonts w:eastAsia="Times New Roman"/>
          <w:color w:val="000000" w:themeColor="text1"/>
          <w:sz w:val="20"/>
          <w:szCs w:val="20"/>
        </w:rPr>
        <w:t xml:space="preserve"> Do </w:t>
      </w:r>
      <w:proofErr w:type="spellStart"/>
      <w:r w:rsidR="00797458">
        <w:rPr>
          <w:rFonts w:eastAsia="Times New Roman"/>
          <w:color w:val="000000" w:themeColor="text1"/>
          <w:sz w:val="20"/>
          <w:szCs w:val="20"/>
        </w:rPr>
        <w:t>konca</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specializacije</w:t>
      </w:r>
      <w:proofErr w:type="spellEnd"/>
      <w:r w:rsidR="00797458">
        <w:rPr>
          <w:rFonts w:eastAsia="Times New Roman"/>
          <w:color w:val="000000" w:themeColor="text1"/>
          <w:sz w:val="20"/>
          <w:szCs w:val="20"/>
        </w:rPr>
        <w:t xml:space="preserve"> je </w:t>
      </w:r>
      <w:proofErr w:type="spellStart"/>
      <w:r w:rsidR="00797458">
        <w:rPr>
          <w:rFonts w:eastAsia="Times New Roman"/>
          <w:color w:val="000000" w:themeColor="text1"/>
          <w:sz w:val="20"/>
          <w:szCs w:val="20"/>
        </w:rPr>
        <w:t>obvezen</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obisk</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še</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dveh</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delavnic</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na</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temo</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mehkih</w:t>
      </w:r>
      <w:proofErr w:type="spellEnd"/>
      <w:r w:rsidR="00797458">
        <w:rPr>
          <w:rFonts w:eastAsia="Times New Roman"/>
          <w:color w:val="000000" w:themeColor="text1"/>
          <w:sz w:val="20"/>
          <w:szCs w:val="20"/>
        </w:rPr>
        <w:t xml:space="preserve"> </w:t>
      </w:r>
      <w:proofErr w:type="spellStart"/>
      <w:r w:rsidR="00797458">
        <w:rPr>
          <w:rFonts w:eastAsia="Times New Roman"/>
          <w:color w:val="000000" w:themeColor="text1"/>
          <w:sz w:val="20"/>
          <w:szCs w:val="20"/>
        </w:rPr>
        <w:t>veščin</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vsebino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izbere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specializant</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sam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komunikacija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timsko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delo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vodenje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zagovorništvo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zdravja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preprečevanje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izgorelosti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aktivno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poslušanje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preprečevanje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konfliktov</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javno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nastopanje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vodenje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sebe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ali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podobne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vsebine</w:t>
      </w:r>
      <w:proofErr w:type="spellEnd"/>
      <w:r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Preverjanje</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napredka</w:t>
      </w:r>
      <w:proofErr w:type="spellEnd"/>
      <w:r w:rsidR="00215A0D" w:rsidRPr="003E7759">
        <w:rPr>
          <w:rFonts w:eastAsia="Times New Roman"/>
          <w:color w:val="000000" w:themeColor="text1"/>
          <w:sz w:val="20"/>
          <w:szCs w:val="20"/>
        </w:rPr>
        <w:t xml:space="preserve"> v </w:t>
      </w:r>
      <w:proofErr w:type="spellStart"/>
      <w:r w:rsidR="00215A0D" w:rsidRPr="003E7759">
        <w:rPr>
          <w:rFonts w:eastAsia="Times New Roman"/>
          <w:color w:val="000000" w:themeColor="text1"/>
          <w:sz w:val="20"/>
          <w:szCs w:val="20"/>
        </w:rPr>
        <w:t>domeni</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mehkih</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veščin</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poteka</w:t>
      </w:r>
      <w:proofErr w:type="spellEnd"/>
      <w:r w:rsidR="00215A0D" w:rsidRPr="003E7759">
        <w:rPr>
          <w:rFonts w:eastAsia="Times New Roman"/>
          <w:color w:val="000000" w:themeColor="text1"/>
          <w:sz w:val="20"/>
          <w:szCs w:val="20"/>
        </w:rPr>
        <w:t xml:space="preserve"> z </w:t>
      </w:r>
      <w:proofErr w:type="spellStart"/>
      <w:r w:rsidR="00215A0D" w:rsidRPr="003E7759">
        <w:rPr>
          <w:rFonts w:eastAsia="Times New Roman"/>
          <w:color w:val="000000" w:themeColor="text1"/>
          <w:sz w:val="20"/>
          <w:szCs w:val="20"/>
        </w:rPr>
        <w:t>analizo</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odgovorov</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pridobljenih</w:t>
      </w:r>
      <w:proofErr w:type="spellEnd"/>
      <w:r w:rsidR="00215A0D" w:rsidRPr="003E7759">
        <w:rPr>
          <w:rFonts w:eastAsia="Times New Roman"/>
          <w:color w:val="000000" w:themeColor="text1"/>
          <w:sz w:val="20"/>
          <w:szCs w:val="20"/>
        </w:rPr>
        <w:t xml:space="preserve"> s “360° </w:t>
      </w:r>
      <w:proofErr w:type="spellStart"/>
      <w:r w:rsidR="00215A0D" w:rsidRPr="003E7759">
        <w:rPr>
          <w:rFonts w:eastAsia="Times New Roman"/>
          <w:color w:val="000000" w:themeColor="text1"/>
          <w:sz w:val="20"/>
          <w:szCs w:val="20"/>
        </w:rPr>
        <w:t>ocenjevanjem</w:t>
      </w:r>
      <w:proofErr w:type="spellEnd"/>
      <w:r w:rsidR="00215A0D" w:rsidRPr="003E7759">
        <w:rPr>
          <w:rFonts w:eastAsia="Times New Roman"/>
          <w:color w:val="000000" w:themeColor="text1"/>
          <w:sz w:val="20"/>
          <w:szCs w:val="20"/>
        </w:rPr>
        <w:t>” (</w:t>
      </w:r>
      <w:proofErr w:type="spellStart"/>
      <w:r w:rsidR="00215A0D" w:rsidRPr="003E7759">
        <w:rPr>
          <w:rFonts w:eastAsia="Times New Roman"/>
          <w:color w:val="000000" w:themeColor="text1"/>
          <w:sz w:val="20"/>
          <w:szCs w:val="20"/>
        </w:rPr>
        <w:t>angl.</w:t>
      </w:r>
      <w:proofErr w:type="spellEnd"/>
      <w:r w:rsidR="00215A0D" w:rsidRPr="003E7759">
        <w:rPr>
          <w:rFonts w:eastAsia="Times New Roman"/>
          <w:color w:val="000000" w:themeColor="text1"/>
          <w:sz w:val="20"/>
          <w:szCs w:val="20"/>
        </w:rPr>
        <w:t xml:space="preserve"> assessment), ki je </w:t>
      </w:r>
      <w:proofErr w:type="spellStart"/>
      <w:r w:rsidR="00215A0D" w:rsidRPr="003E7759">
        <w:rPr>
          <w:rFonts w:eastAsia="Times New Roman"/>
          <w:color w:val="000000" w:themeColor="text1"/>
          <w:sz w:val="20"/>
          <w:szCs w:val="20"/>
        </w:rPr>
        <w:t>obvezni</w:t>
      </w:r>
      <w:proofErr w:type="spellEnd"/>
      <w:r w:rsidR="00215A0D" w:rsidRPr="003E7759">
        <w:rPr>
          <w:rFonts w:eastAsia="Times New Roman"/>
          <w:color w:val="000000" w:themeColor="text1"/>
          <w:sz w:val="20"/>
          <w:szCs w:val="20"/>
        </w:rPr>
        <w:t xml:space="preserve"> del </w:t>
      </w:r>
      <w:proofErr w:type="spellStart"/>
      <w:r w:rsidR="00215A0D" w:rsidRPr="003E7759">
        <w:rPr>
          <w:rFonts w:eastAsia="Times New Roman"/>
          <w:color w:val="000000" w:themeColor="text1"/>
          <w:sz w:val="20"/>
          <w:szCs w:val="20"/>
        </w:rPr>
        <w:t>rednega</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letnega</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razgovora</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Napredek</w:t>
      </w:r>
      <w:proofErr w:type="spellEnd"/>
      <w:r w:rsidR="00215A0D" w:rsidRPr="003E7759">
        <w:rPr>
          <w:rFonts w:eastAsia="Times New Roman"/>
          <w:color w:val="000000" w:themeColor="text1"/>
          <w:sz w:val="20"/>
          <w:szCs w:val="20"/>
        </w:rPr>
        <w:t xml:space="preserve"> je </w:t>
      </w:r>
      <w:proofErr w:type="spellStart"/>
      <w:r w:rsidR="00215A0D" w:rsidRPr="003E7759">
        <w:rPr>
          <w:rFonts w:eastAsia="Times New Roman"/>
          <w:color w:val="000000" w:themeColor="text1"/>
          <w:sz w:val="20"/>
          <w:szCs w:val="20"/>
        </w:rPr>
        <w:t>učinkovit</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če</w:t>
      </w:r>
      <w:proofErr w:type="spellEnd"/>
      <w:r w:rsidR="00215A0D" w:rsidRPr="003E7759">
        <w:rPr>
          <w:rFonts w:eastAsia="Times New Roman"/>
          <w:color w:val="000000" w:themeColor="text1"/>
          <w:sz w:val="20"/>
          <w:szCs w:val="20"/>
        </w:rPr>
        <w:t xml:space="preserve"> je </w:t>
      </w:r>
      <w:proofErr w:type="spellStart"/>
      <w:r w:rsidR="00215A0D" w:rsidRPr="003E7759">
        <w:rPr>
          <w:rFonts w:eastAsia="Times New Roman"/>
          <w:color w:val="000000" w:themeColor="text1"/>
          <w:sz w:val="20"/>
          <w:szCs w:val="20"/>
        </w:rPr>
        <w:t>ocenjevanju</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pridružena</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tudi</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presoja</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angl.</w:t>
      </w:r>
      <w:proofErr w:type="spellEnd"/>
      <w:r w:rsidR="00215A0D" w:rsidRPr="003E7759">
        <w:rPr>
          <w:rFonts w:eastAsia="Times New Roman"/>
          <w:color w:val="000000" w:themeColor="text1"/>
          <w:sz w:val="20"/>
          <w:szCs w:val="20"/>
        </w:rPr>
        <w:t xml:space="preserve"> appraisal). </w:t>
      </w:r>
      <w:proofErr w:type="spellStart"/>
      <w:r w:rsidR="00215A0D" w:rsidRPr="003E7759">
        <w:rPr>
          <w:rFonts w:eastAsia="Times New Roman"/>
          <w:color w:val="000000" w:themeColor="text1"/>
          <w:sz w:val="20"/>
          <w:szCs w:val="20"/>
        </w:rPr>
        <w:t>Podrobnosti</w:t>
      </w:r>
      <w:proofErr w:type="spellEnd"/>
      <w:r w:rsidR="00215A0D" w:rsidRPr="003E7759">
        <w:rPr>
          <w:rFonts w:eastAsia="Times New Roman"/>
          <w:color w:val="000000" w:themeColor="text1"/>
          <w:sz w:val="20"/>
          <w:szCs w:val="20"/>
        </w:rPr>
        <w:t xml:space="preserve"> </w:t>
      </w:r>
      <w:proofErr w:type="spellStart"/>
      <w:r w:rsidR="00215A0D" w:rsidRPr="003E7759">
        <w:rPr>
          <w:rFonts w:eastAsia="Times New Roman"/>
          <w:color w:val="000000" w:themeColor="text1"/>
          <w:sz w:val="20"/>
          <w:szCs w:val="20"/>
        </w:rPr>
        <w:t>na</w:t>
      </w:r>
      <w:proofErr w:type="spellEnd"/>
      <w:r w:rsidR="00215A0D" w:rsidRPr="003E7759">
        <w:rPr>
          <w:rFonts w:eastAsia="Times New Roman"/>
          <w:color w:val="000000" w:themeColor="text1"/>
          <w:sz w:val="20"/>
          <w:szCs w:val="20"/>
        </w:rPr>
        <w:t xml:space="preserve">: http://canmeds.royalcollege.ca/uploads/en/framework/CanMEDS%202015%20Framework_EN_R educed.pdf </w:t>
      </w:r>
    </w:p>
    <w:p w14:paraId="505FE341" w14:textId="77777777" w:rsidR="00215A0D" w:rsidRPr="003E7759" w:rsidRDefault="00215A0D" w:rsidP="006D20F2">
      <w:pPr>
        <w:pStyle w:val="Blokbesedila"/>
        <w:tabs>
          <w:tab w:val="clear" w:pos="426"/>
        </w:tabs>
        <w:ind w:left="0" w:firstLine="0"/>
        <w:jc w:val="both"/>
        <w:rPr>
          <w:rFonts w:eastAsia="Times New Roman"/>
          <w:color w:val="000000" w:themeColor="text1"/>
        </w:rPr>
      </w:pPr>
    </w:p>
    <w:p w14:paraId="2192CEEE" w14:textId="4C3EFCAD" w:rsidR="00215A0D" w:rsidRPr="000B2867" w:rsidRDefault="000B2867" w:rsidP="00215A0D">
      <w:pPr>
        <w:pStyle w:val="Blokbesedila"/>
        <w:tabs>
          <w:tab w:val="clear" w:pos="426"/>
        </w:tabs>
        <w:ind w:left="0" w:firstLine="0"/>
        <w:rPr>
          <w:rFonts w:eastAsia="Times New Roman"/>
          <w:b/>
          <w:bCs/>
          <w:color w:val="000000" w:themeColor="text1"/>
          <w:sz w:val="20"/>
          <w:szCs w:val="20"/>
        </w:rPr>
      </w:pPr>
      <w:r w:rsidRPr="000B2867">
        <w:rPr>
          <w:rFonts w:eastAsia="Times New Roman"/>
          <w:b/>
          <w:bCs/>
          <w:color w:val="000000" w:themeColor="text1"/>
          <w:sz w:val="20"/>
          <w:szCs w:val="20"/>
        </w:rPr>
        <w:t xml:space="preserve">6. </w:t>
      </w:r>
      <w:r w:rsidR="00215A0D" w:rsidRPr="000B2867">
        <w:rPr>
          <w:rFonts w:eastAsia="Times New Roman"/>
          <w:b/>
          <w:bCs/>
          <w:color w:val="000000" w:themeColor="text1"/>
          <w:sz w:val="20"/>
          <w:szCs w:val="20"/>
        </w:rPr>
        <w:t>STRUKTURA LETNEGA RAZGOVORA</w:t>
      </w:r>
    </w:p>
    <w:p w14:paraId="111E787C" w14:textId="1819421A" w:rsidR="00215A0D" w:rsidRPr="003E7759" w:rsidRDefault="00215A0D" w:rsidP="006D20F2">
      <w:pPr>
        <w:pStyle w:val="Blokbesedila"/>
        <w:tabs>
          <w:tab w:val="clear" w:pos="426"/>
        </w:tabs>
        <w:ind w:left="0" w:firstLine="0"/>
        <w:jc w:val="both"/>
        <w:rPr>
          <w:rFonts w:eastAsia="Times New Roman"/>
          <w:color w:val="000000" w:themeColor="text1"/>
          <w:sz w:val="20"/>
          <w:szCs w:val="20"/>
        </w:rPr>
      </w:pPr>
      <w:proofErr w:type="spellStart"/>
      <w:r w:rsidRPr="003E7759">
        <w:rPr>
          <w:rFonts w:eastAsia="Times New Roman"/>
          <w:color w:val="000000" w:themeColor="text1"/>
          <w:sz w:val="20"/>
          <w:szCs w:val="20"/>
        </w:rPr>
        <w:t>Letni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razgovor</w:t>
      </w:r>
      <w:proofErr w:type="spellEnd"/>
      <w:r w:rsidRPr="003E7759">
        <w:rPr>
          <w:rFonts w:eastAsia="Times New Roman"/>
          <w:color w:val="000000" w:themeColor="text1"/>
          <w:sz w:val="20"/>
          <w:szCs w:val="20"/>
        </w:rPr>
        <w:t xml:space="preserve"> (LR) je </w:t>
      </w:r>
      <w:proofErr w:type="spellStart"/>
      <w:r w:rsidRPr="003E7759">
        <w:rPr>
          <w:rFonts w:eastAsia="Times New Roman"/>
          <w:color w:val="000000" w:themeColor="text1"/>
          <w:sz w:val="20"/>
          <w:szCs w:val="20"/>
        </w:rPr>
        <w:t>redna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letna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obveza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specializanta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ter</w:t>
      </w:r>
      <w:proofErr w:type="spellEnd"/>
      <w:r w:rsidRPr="003E7759">
        <w:rPr>
          <w:rFonts w:eastAsia="Times New Roman"/>
          <w:color w:val="000000" w:themeColor="text1"/>
          <w:sz w:val="20"/>
          <w:szCs w:val="20"/>
        </w:rPr>
        <w:t xml:space="preserve"> GM. </w:t>
      </w:r>
      <w:proofErr w:type="spellStart"/>
      <w:r w:rsidRPr="003E7759">
        <w:rPr>
          <w:rFonts w:eastAsia="Times New Roman"/>
          <w:color w:val="000000" w:themeColor="text1"/>
          <w:sz w:val="20"/>
          <w:szCs w:val="20"/>
        </w:rPr>
        <w:t>Poročilo</w:t>
      </w:r>
      <w:proofErr w:type="spellEnd"/>
      <w:r w:rsidRPr="003E7759">
        <w:rPr>
          <w:rFonts w:eastAsia="Times New Roman"/>
          <w:color w:val="000000" w:themeColor="text1"/>
          <w:sz w:val="20"/>
          <w:szCs w:val="20"/>
        </w:rPr>
        <w:t xml:space="preserve"> o LR mora GM </w:t>
      </w:r>
      <w:proofErr w:type="spellStart"/>
      <w:r w:rsidRPr="003E7759">
        <w:rPr>
          <w:rFonts w:eastAsia="Times New Roman"/>
          <w:color w:val="000000" w:themeColor="text1"/>
          <w:sz w:val="20"/>
          <w:szCs w:val="20"/>
        </w:rPr>
        <w:t>poslati</w:t>
      </w:r>
      <w:proofErr w:type="spellEnd"/>
      <w:r w:rsidRPr="003E7759">
        <w:rPr>
          <w:rFonts w:eastAsia="Times New Roman"/>
          <w:color w:val="000000" w:themeColor="text1"/>
          <w:sz w:val="20"/>
          <w:szCs w:val="20"/>
        </w:rPr>
        <w:t xml:space="preserve"> NK. </w:t>
      </w:r>
      <w:proofErr w:type="spellStart"/>
      <w:r w:rsidRPr="003E7759">
        <w:rPr>
          <w:rFonts w:eastAsia="Times New Roman"/>
          <w:color w:val="000000" w:themeColor="text1"/>
          <w:sz w:val="20"/>
          <w:szCs w:val="20"/>
        </w:rPr>
        <w:t>Struktura</w:t>
      </w:r>
      <w:proofErr w:type="spellEnd"/>
      <w:r w:rsidRPr="003E7759">
        <w:rPr>
          <w:rFonts w:eastAsia="Times New Roman"/>
          <w:color w:val="000000" w:themeColor="text1"/>
          <w:sz w:val="20"/>
          <w:szCs w:val="20"/>
        </w:rPr>
        <w:t xml:space="preserve"> LR mora </w:t>
      </w:r>
      <w:proofErr w:type="spellStart"/>
      <w:r w:rsidRPr="003E7759">
        <w:rPr>
          <w:rFonts w:eastAsia="Times New Roman"/>
          <w:color w:val="000000" w:themeColor="text1"/>
          <w:sz w:val="20"/>
          <w:szCs w:val="20"/>
        </w:rPr>
        <w:t>vsebovati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domene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kakor</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jih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predvideva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aktualni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Vodič</w:t>
      </w:r>
      <w:proofErr w:type="spellEnd"/>
      <w:r w:rsidRPr="003E7759">
        <w:rPr>
          <w:rFonts w:eastAsia="Times New Roman"/>
          <w:color w:val="000000" w:themeColor="text1"/>
          <w:sz w:val="20"/>
          <w:szCs w:val="20"/>
        </w:rPr>
        <w:t xml:space="preserve"> za </w:t>
      </w:r>
      <w:proofErr w:type="spellStart"/>
      <w:r w:rsidRPr="003E7759">
        <w:rPr>
          <w:rFonts w:eastAsia="Times New Roman"/>
          <w:color w:val="000000" w:themeColor="text1"/>
          <w:sz w:val="20"/>
          <w:szCs w:val="20"/>
        </w:rPr>
        <w:lastRenderedPageBreak/>
        <w:t>Letni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razgovor</w:t>
      </w:r>
      <w:proofErr w:type="spellEnd"/>
      <w:r w:rsidRPr="003E7759">
        <w:rPr>
          <w:rFonts w:eastAsia="Times New Roman"/>
          <w:color w:val="000000" w:themeColor="text1"/>
          <w:sz w:val="20"/>
          <w:szCs w:val="20"/>
        </w:rPr>
        <w:t xml:space="preserve"> ki ga </w:t>
      </w:r>
      <w:proofErr w:type="spellStart"/>
      <w:r w:rsidRPr="003E7759">
        <w:rPr>
          <w:rFonts w:eastAsia="Times New Roman"/>
          <w:color w:val="000000" w:themeColor="text1"/>
          <w:sz w:val="20"/>
          <w:szCs w:val="20"/>
        </w:rPr>
        <w:t>predpiše</w:t>
      </w:r>
      <w:proofErr w:type="spellEnd"/>
      <w:r w:rsidRPr="003E7759">
        <w:rPr>
          <w:rFonts w:eastAsia="Times New Roman"/>
          <w:color w:val="000000" w:themeColor="text1"/>
          <w:sz w:val="20"/>
          <w:szCs w:val="20"/>
        </w:rPr>
        <w:t xml:space="preserve"> ZZS. Ne glede </w:t>
      </w:r>
      <w:proofErr w:type="spellStart"/>
      <w:r w:rsidRPr="003E7759">
        <w:rPr>
          <w:rFonts w:eastAsia="Times New Roman"/>
          <w:color w:val="000000" w:themeColor="text1"/>
          <w:sz w:val="20"/>
          <w:szCs w:val="20"/>
        </w:rPr>
        <w:t>na</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aktualne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zahteve</w:t>
      </w:r>
      <w:proofErr w:type="spellEnd"/>
      <w:r w:rsidRPr="003E7759">
        <w:rPr>
          <w:rFonts w:eastAsia="Times New Roman"/>
          <w:color w:val="000000" w:themeColor="text1"/>
          <w:sz w:val="20"/>
          <w:szCs w:val="20"/>
        </w:rPr>
        <w:t xml:space="preserve">, pa mora </w:t>
      </w:r>
      <w:proofErr w:type="spellStart"/>
      <w:r w:rsidRPr="003E7759">
        <w:rPr>
          <w:rFonts w:eastAsia="Times New Roman"/>
          <w:color w:val="000000" w:themeColor="text1"/>
          <w:sz w:val="20"/>
          <w:szCs w:val="20"/>
        </w:rPr>
        <w:t>vsebovati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vsaj</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sledeče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domene</w:t>
      </w:r>
      <w:proofErr w:type="spellEnd"/>
      <w:r w:rsidRPr="003E7759">
        <w:rPr>
          <w:rFonts w:eastAsia="Times New Roman"/>
          <w:color w:val="000000" w:themeColor="text1"/>
          <w:sz w:val="20"/>
          <w:szCs w:val="20"/>
        </w:rPr>
        <w:t xml:space="preserve">: - </w:t>
      </w:r>
      <w:proofErr w:type="spellStart"/>
      <w:r w:rsidRPr="003E7759">
        <w:rPr>
          <w:rFonts w:eastAsia="Times New Roman"/>
          <w:color w:val="000000" w:themeColor="text1"/>
          <w:sz w:val="20"/>
          <w:szCs w:val="20"/>
        </w:rPr>
        <w:t>Pregled</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opravljenega</w:t>
      </w:r>
      <w:proofErr w:type="spellEnd"/>
      <w:r w:rsidRPr="003E7759">
        <w:rPr>
          <w:rFonts w:eastAsia="Times New Roman"/>
          <w:color w:val="000000" w:themeColor="text1"/>
          <w:sz w:val="20"/>
          <w:szCs w:val="20"/>
        </w:rPr>
        <w:t xml:space="preserve"> dela/</w:t>
      </w:r>
      <w:proofErr w:type="spellStart"/>
      <w:r w:rsidRPr="003E7759">
        <w:rPr>
          <w:rFonts w:eastAsia="Times New Roman"/>
          <w:color w:val="000000" w:themeColor="text1"/>
          <w:sz w:val="20"/>
          <w:szCs w:val="20"/>
        </w:rPr>
        <w:t>kroženja</w:t>
      </w:r>
      <w:proofErr w:type="spellEnd"/>
      <w:r w:rsidRPr="003E7759">
        <w:rPr>
          <w:rFonts w:eastAsia="Times New Roman"/>
          <w:color w:val="000000" w:themeColor="text1"/>
          <w:sz w:val="20"/>
          <w:szCs w:val="20"/>
        </w:rPr>
        <w:t>/</w:t>
      </w:r>
      <w:proofErr w:type="spellStart"/>
      <w:r w:rsidRPr="003E7759">
        <w:rPr>
          <w:rFonts w:eastAsia="Times New Roman"/>
          <w:color w:val="000000" w:themeColor="text1"/>
          <w:sz w:val="20"/>
          <w:szCs w:val="20"/>
        </w:rPr>
        <w:t>tečajev</w:t>
      </w:r>
      <w:proofErr w:type="spellEnd"/>
      <w:r w:rsidRPr="003E7759">
        <w:rPr>
          <w:rFonts w:eastAsia="Times New Roman"/>
          <w:color w:val="000000" w:themeColor="text1"/>
          <w:sz w:val="20"/>
          <w:szCs w:val="20"/>
        </w:rPr>
        <w:t xml:space="preserve"> v </w:t>
      </w:r>
      <w:proofErr w:type="spellStart"/>
      <w:r w:rsidRPr="003E7759">
        <w:rPr>
          <w:rFonts w:eastAsia="Times New Roman"/>
          <w:color w:val="000000" w:themeColor="text1"/>
          <w:sz w:val="20"/>
          <w:szCs w:val="20"/>
        </w:rPr>
        <w:t>minulem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letu</w:t>
      </w:r>
      <w:proofErr w:type="spellEnd"/>
      <w:r w:rsidRPr="003E7759">
        <w:rPr>
          <w:rFonts w:eastAsia="Times New Roman"/>
          <w:color w:val="000000" w:themeColor="text1"/>
          <w:sz w:val="20"/>
          <w:szCs w:val="20"/>
        </w:rPr>
        <w:t xml:space="preserve"> - </w:t>
      </w:r>
      <w:proofErr w:type="spellStart"/>
      <w:r w:rsidRPr="003E7759">
        <w:rPr>
          <w:rFonts w:eastAsia="Times New Roman"/>
          <w:color w:val="000000" w:themeColor="text1"/>
          <w:sz w:val="20"/>
          <w:szCs w:val="20"/>
        </w:rPr>
        <w:t>Kritično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analizo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Razgovorov</w:t>
      </w:r>
      <w:proofErr w:type="spellEnd"/>
      <w:r w:rsidRPr="003E7759">
        <w:rPr>
          <w:rFonts w:eastAsia="Times New Roman"/>
          <w:color w:val="000000" w:themeColor="text1"/>
          <w:sz w:val="20"/>
          <w:szCs w:val="20"/>
        </w:rPr>
        <w:t xml:space="preserve"> z </w:t>
      </w:r>
      <w:proofErr w:type="spellStart"/>
      <w:r w:rsidRPr="003E7759">
        <w:rPr>
          <w:rFonts w:eastAsia="Times New Roman"/>
          <w:color w:val="000000" w:themeColor="text1"/>
          <w:sz w:val="20"/>
          <w:szCs w:val="20"/>
        </w:rPr>
        <w:t>neposrednimi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mentorji</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opravljenih</w:t>
      </w:r>
      <w:proofErr w:type="spellEnd"/>
      <w:r w:rsidRPr="003E7759">
        <w:rPr>
          <w:rFonts w:eastAsia="Times New Roman"/>
          <w:color w:val="000000" w:themeColor="text1"/>
          <w:sz w:val="20"/>
          <w:szCs w:val="20"/>
        </w:rPr>
        <w:t xml:space="preserve"> v </w:t>
      </w:r>
      <w:proofErr w:type="spellStart"/>
      <w:r w:rsidRPr="003E7759">
        <w:rPr>
          <w:rFonts w:eastAsia="Times New Roman"/>
          <w:color w:val="000000" w:themeColor="text1"/>
          <w:sz w:val="20"/>
          <w:szCs w:val="20"/>
        </w:rPr>
        <w:t>preteklem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letu</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ter</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ukrepov</w:t>
      </w:r>
      <w:proofErr w:type="spellEnd"/>
      <w:r w:rsidRPr="003E7759">
        <w:rPr>
          <w:rFonts w:eastAsia="Times New Roman"/>
          <w:color w:val="000000" w:themeColor="text1"/>
          <w:sz w:val="20"/>
          <w:szCs w:val="20"/>
        </w:rPr>
        <w:t xml:space="preserve"> za </w:t>
      </w:r>
      <w:proofErr w:type="spellStart"/>
      <w:r w:rsidRPr="003E7759">
        <w:rPr>
          <w:rFonts w:eastAsia="Times New Roman"/>
          <w:color w:val="000000" w:themeColor="text1"/>
          <w:sz w:val="20"/>
          <w:szCs w:val="20"/>
        </w:rPr>
        <w:t>odpravo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morebitnih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manjkov</w:t>
      </w:r>
      <w:proofErr w:type="spellEnd"/>
      <w:r w:rsidRPr="003E7759">
        <w:rPr>
          <w:rFonts w:eastAsia="Times New Roman"/>
          <w:color w:val="000000" w:themeColor="text1"/>
          <w:sz w:val="20"/>
          <w:szCs w:val="20"/>
        </w:rPr>
        <w:t xml:space="preserve">.  - </w:t>
      </w:r>
      <w:proofErr w:type="spellStart"/>
      <w:r w:rsidRPr="003E7759">
        <w:rPr>
          <w:rFonts w:eastAsia="Times New Roman"/>
          <w:color w:val="000000" w:themeColor="text1"/>
          <w:sz w:val="20"/>
          <w:szCs w:val="20"/>
        </w:rPr>
        <w:t>Pregled</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načrtov</w:t>
      </w:r>
      <w:proofErr w:type="spellEnd"/>
      <w:r w:rsidRPr="003E7759">
        <w:rPr>
          <w:rFonts w:eastAsia="Times New Roman"/>
          <w:color w:val="000000" w:themeColor="text1"/>
          <w:sz w:val="20"/>
          <w:szCs w:val="20"/>
        </w:rPr>
        <w:t xml:space="preserve"> za </w:t>
      </w:r>
      <w:proofErr w:type="spellStart"/>
      <w:r w:rsidRPr="003E7759">
        <w:rPr>
          <w:rFonts w:eastAsia="Times New Roman"/>
          <w:color w:val="000000" w:themeColor="text1"/>
          <w:sz w:val="20"/>
          <w:szCs w:val="20"/>
        </w:rPr>
        <w:t>delo</w:t>
      </w:r>
      <w:proofErr w:type="spellEnd"/>
      <w:r w:rsidRPr="003E7759">
        <w:rPr>
          <w:rFonts w:eastAsia="Times New Roman"/>
          <w:color w:val="000000" w:themeColor="text1"/>
          <w:sz w:val="20"/>
          <w:szCs w:val="20"/>
        </w:rPr>
        <w:t>/</w:t>
      </w:r>
      <w:proofErr w:type="spellStart"/>
      <w:r w:rsidRPr="003E7759">
        <w:rPr>
          <w:rFonts w:eastAsia="Times New Roman"/>
          <w:color w:val="000000" w:themeColor="text1"/>
          <w:sz w:val="20"/>
          <w:szCs w:val="20"/>
        </w:rPr>
        <w:t>kroženja</w:t>
      </w:r>
      <w:proofErr w:type="spellEnd"/>
      <w:r w:rsidRPr="003E7759">
        <w:rPr>
          <w:rFonts w:eastAsia="Times New Roman"/>
          <w:color w:val="000000" w:themeColor="text1"/>
          <w:sz w:val="20"/>
          <w:szCs w:val="20"/>
        </w:rPr>
        <w:t>/</w:t>
      </w:r>
      <w:proofErr w:type="spellStart"/>
      <w:r w:rsidRPr="003E7759">
        <w:rPr>
          <w:rFonts w:eastAsia="Times New Roman"/>
          <w:color w:val="000000" w:themeColor="text1"/>
          <w:sz w:val="20"/>
          <w:szCs w:val="20"/>
        </w:rPr>
        <w:t>ukrepe</w:t>
      </w:r>
      <w:proofErr w:type="spellEnd"/>
      <w:r w:rsidRPr="003E7759">
        <w:rPr>
          <w:rFonts w:eastAsia="Times New Roman"/>
          <w:color w:val="000000" w:themeColor="text1"/>
          <w:sz w:val="20"/>
          <w:szCs w:val="20"/>
        </w:rPr>
        <w:t xml:space="preserve"> v </w:t>
      </w:r>
      <w:proofErr w:type="spellStart"/>
      <w:r w:rsidRPr="003E7759">
        <w:rPr>
          <w:rFonts w:eastAsia="Times New Roman"/>
          <w:color w:val="000000" w:themeColor="text1"/>
          <w:sz w:val="20"/>
          <w:szCs w:val="20"/>
        </w:rPr>
        <w:t>prihodnjem</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letu</w:t>
      </w:r>
      <w:proofErr w:type="spellEnd"/>
      <w:r w:rsidRPr="003E7759">
        <w:rPr>
          <w:rFonts w:eastAsia="Times New Roman"/>
          <w:color w:val="000000" w:themeColor="text1"/>
          <w:sz w:val="20"/>
          <w:szCs w:val="20"/>
        </w:rPr>
        <w:t xml:space="preserve"> - </w:t>
      </w:r>
      <w:proofErr w:type="spellStart"/>
      <w:r w:rsidRPr="003E7759">
        <w:rPr>
          <w:rFonts w:eastAsia="Times New Roman"/>
          <w:color w:val="000000" w:themeColor="text1"/>
          <w:sz w:val="20"/>
          <w:szCs w:val="20"/>
        </w:rPr>
        <w:t>Kritično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analizo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morebitnih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nevarnih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dogodkov</w:t>
      </w:r>
      <w:proofErr w:type="spellEnd"/>
      <w:r w:rsidRPr="003E7759">
        <w:rPr>
          <w:rFonts w:eastAsia="Times New Roman"/>
          <w:color w:val="000000" w:themeColor="text1"/>
          <w:sz w:val="20"/>
          <w:szCs w:val="20"/>
        </w:rPr>
        <w:t xml:space="preserve"> - </w:t>
      </w:r>
      <w:proofErr w:type="spellStart"/>
      <w:r w:rsidRPr="003E7759">
        <w:rPr>
          <w:rFonts w:eastAsia="Times New Roman"/>
          <w:color w:val="000000" w:themeColor="text1"/>
          <w:sz w:val="20"/>
          <w:szCs w:val="20"/>
        </w:rPr>
        <w:t>Kritično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analizo</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povratnih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informacij</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iz</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domene</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mehkih</w:t>
      </w:r>
      <w:proofErr w:type="spellEnd"/>
      <w:r w:rsidRPr="003E7759">
        <w:rPr>
          <w:rFonts w:eastAsia="Times New Roman"/>
          <w:color w:val="000000" w:themeColor="text1"/>
          <w:sz w:val="20"/>
          <w:szCs w:val="20"/>
        </w:rPr>
        <w:t xml:space="preserve"> </w:t>
      </w:r>
      <w:proofErr w:type="spellStart"/>
      <w:r w:rsidRPr="003E7759">
        <w:rPr>
          <w:rFonts w:eastAsia="Times New Roman"/>
          <w:color w:val="000000" w:themeColor="text1"/>
          <w:sz w:val="20"/>
          <w:szCs w:val="20"/>
        </w:rPr>
        <w:t>veščin</w:t>
      </w:r>
      <w:proofErr w:type="spellEnd"/>
      <w:r w:rsidRPr="003E7759">
        <w:rPr>
          <w:rFonts w:eastAsia="Times New Roman"/>
          <w:color w:val="000000" w:themeColor="text1"/>
          <w:sz w:val="20"/>
          <w:szCs w:val="20"/>
        </w:rPr>
        <w:t xml:space="preserve"> (360’ </w:t>
      </w:r>
      <w:proofErr w:type="spellStart"/>
      <w:r w:rsidRPr="003E7759">
        <w:rPr>
          <w:rFonts w:eastAsia="Times New Roman"/>
          <w:color w:val="000000" w:themeColor="text1"/>
          <w:sz w:val="20"/>
          <w:szCs w:val="20"/>
        </w:rPr>
        <w:t>evalvacije</w:t>
      </w:r>
      <w:proofErr w:type="spellEnd"/>
      <w:r w:rsidRPr="003E7759">
        <w:rPr>
          <w:rFonts w:eastAsia="Times New Roman"/>
          <w:color w:val="000000" w:themeColor="text1"/>
          <w:sz w:val="20"/>
          <w:szCs w:val="20"/>
        </w:rPr>
        <w:t>)</w:t>
      </w:r>
    </w:p>
    <w:p w14:paraId="14B9F254" w14:textId="77777777" w:rsidR="00215A0D" w:rsidRPr="003E7759" w:rsidRDefault="00215A0D" w:rsidP="006D20F2">
      <w:pPr>
        <w:pStyle w:val="Blokbesedila"/>
        <w:tabs>
          <w:tab w:val="clear" w:pos="426"/>
        </w:tabs>
        <w:ind w:left="0" w:firstLine="0"/>
        <w:jc w:val="both"/>
        <w:rPr>
          <w:rFonts w:eastAsia="Times New Roman"/>
          <w:color w:val="000000" w:themeColor="text1"/>
        </w:rPr>
      </w:pPr>
    </w:p>
    <w:p w14:paraId="4824595C" w14:textId="24554108" w:rsidR="006D20F2" w:rsidRPr="003E7759" w:rsidRDefault="000B2867" w:rsidP="006D20F2">
      <w:pPr>
        <w:pStyle w:val="Blokbesedila"/>
        <w:tabs>
          <w:tab w:val="clear" w:pos="426"/>
        </w:tabs>
        <w:ind w:left="0" w:firstLine="0"/>
        <w:jc w:val="both"/>
        <w:rPr>
          <w:b/>
          <w:bCs/>
          <w:color w:val="000000" w:themeColor="text1"/>
          <w:sz w:val="20"/>
          <w:szCs w:val="20"/>
          <w:lang w:val="es-ES"/>
        </w:rPr>
      </w:pPr>
      <w:r>
        <w:rPr>
          <w:b/>
          <w:bCs/>
          <w:color w:val="000000" w:themeColor="text1"/>
          <w:sz w:val="20"/>
          <w:szCs w:val="20"/>
          <w:lang w:val="es-ES"/>
        </w:rPr>
        <w:t xml:space="preserve">7. </w:t>
      </w:r>
      <w:r w:rsidR="006D20F2" w:rsidRPr="003E7759">
        <w:rPr>
          <w:b/>
          <w:bCs/>
          <w:color w:val="000000" w:themeColor="text1"/>
          <w:sz w:val="20"/>
          <w:szCs w:val="20"/>
          <w:lang w:val="es-ES"/>
        </w:rPr>
        <w:t>KRITERIJI ZA PRIZNANJE NAZIVA NA PODLAGI DELA</w:t>
      </w:r>
    </w:p>
    <w:p w14:paraId="4E358A35" w14:textId="0F8BF379" w:rsidR="006D20F2" w:rsidRPr="003E7759" w:rsidRDefault="006D20F2" w:rsidP="003E7759">
      <w:pPr>
        <w:pStyle w:val="Blokbesedila"/>
        <w:tabs>
          <w:tab w:val="clear" w:pos="426"/>
        </w:tabs>
        <w:ind w:left="0" w:firstLine="0"/>
        <w:jc w:val="both"/>
        <w:rPr>
          <w:b/>
          <w:bCs/>
          <w:color w:val="000000" w:themeColor="text1"/>
          <w:sz w:val="20"/>
          <w:szCs w:val="20"/>
        </w:rPr>
      </w:pPr>
      <w:proofErr w:type="spellStart"/>
      <w:r w:rsidRPr="003E7759">
        <w:rPr>
          <w:color w:val="000000" w:themeColor="text1"/>
          <w:sz w:val="20"/>
          <w:szCs w:val="20"/>
        </w:rPr>
        <w:t>Pridobitev</w:t>
      </w:r>
      <w:proofErr w:type="spellEnd"/>
      <w:r w:rsidRPr="003E7759">
        <w:rPr>
          <w:color w:val="000000" w:themeColor="text1"/>
          <w:sz w:val="20"/>
          <w:szCs w:val="20"/>
        </w:rPr>
        <w:t xml:space="preserve"> </w:t>
      </w:r>
      <w:proofErr w:type="spellStart"/>
      <w:r w:rsidRPr="003E7759">
        <w:rPr>
          <w:color w:val="000000" w:themeColor="text1"/>
          <w:sz w:val="20"/>
          <w:szCs w:val="20"/>
        </w:rPr>
        <w:t>licence</w:t>
      </w:r>
      <w:proofErr w:type="spellEnd"/>
      <w:r w:rsidRPr="003E7759">
        <w:rPr>
          <w:color w:val="000000" w:themeColor="text1"/>
          <w:sz w:val="20"/>
          <w:szCs w:val="20"/>
        </w:rPr>
        <w:t xml:space="preserve"> </w:t>
      </w:r>
      <w:proofErr w:type="spellStart"/>
      <w:r w:rsidRPr="003E7759">
        <w:rPr>
          <w:color w:val="000000" w:themeColor="text1"/>
          <w:sz w:val="20"/>
          <w:szCs w:val="20"/>
        </w:rPr>
        <w:t>iz</w:t>
      </w:r>
      <w:proofErr w:type="spellEnd"/>
      <w:r w:rsidRPr="003E7759">
        <w:rPr>
          <w:color w:val="000000" w:themeColor="text1"/>
          <w:sz w:val="20"/>
          <w:szCs w:val="20"/>
        </w:rPr>
        <w:t xml:space="preserve"> </w:t>
      </w:r>
      <w:proofErr w:type="spellStart"/>
      <w:r w:rsidRPr="003E7759">
        <w:rPr>
          <w:color w:val="000000" w:themeColor="text1"/>
          <w:sz w:val="20"/>
          <w:szCs w:val="20"/>
        </w:rPr>
        <w:t>naslova</w:t>
      </w:r>
      <w:proofErr w:type="spellEnd"/>
      <w:r w:rsidRPr="003E7759">
        <w:rPr>
          <w:color w:val="000000" w:themeColor="text1"/>
          <w:sz w:val="20"/>
          <w:szCs w:val="20"/>
        </w:rPr>
        <w:t xml:space="preserve"> </w:t>
      </w:r>
      <w:proofErr w:type="spellStart"/>
      <w:r w:rsidRPr="003E7759">
        <w:rPr>
          <w:color w:val="000000" w:themeColor="text1"/>
          <w:sz w:val="20"/>
          <w:szCs w:val="20"/>
        </w:rPr>
        <w:t>pridobitve</w:t>
      </w:r>
      <w:proofErr w:type="spellEnd"/>
      <w:r w:rsidRPr="003E7759">
        <w:rPr>
          <w:color w:val="000000" w:themeColor="text1"/>
          <w:sz w:val="20"/>
          <w:szCs w:val="20"/>
        </w:rPr>
        <w:t xml:space="preserve"> </w:t>
      </w:r>
      <w:proofErr w:type="spellStart"/>
      <w:r w:rsidRPr="003E7759">
        <w:rPr>
          <w:color w:val="000000" w:themeColor="text1"/>
          <w:sz w:val="20"/>
          <w:szCs w:val="20"/>
        </w:rPr>
        <w:t>specialističnega</w:t>
      </w:r>
      <w:proofErr w:type="spellEnd"/>
      <w:r w:rsidRPr="003E7759">
        <w:rPr>
          <w:color w:val="000000" w:themeColor="text1"/>
          <w:sz w:val="20"/>
          <w:szCs w:val="20"/>
        </w:rPr>
        <w:t xml:space="preserve"> </w:t>
      </w:r>
      <w:proofErr w:type="spellStart"/>
      <w:r w:rsidRPr="003E7759">
        <w:rPr>
          <w:color w:val="000000" w:themeColor="text1"/>
          <w:sz w:val="20"/>
          <w:szCs w:val="20"/>
        </w:rPr>
        <w:t>naslova</w:t>
      </w:r>
      <w:proofErr w:type="spellEnd"/>
      <w:r w:rsidRPr="003E7759">
        <w:rPr>
          <w:color w:val="000000" w:themeColor="text1"/>
          <w:sz w:val="20"/>
          <w:szCs w:val="20"/>
        </w:rPr>
        <w:t xml:space="preserve"> </w:t>
      </w:r>
      <w:proofErr w:type="spellStart"/>
      <w:r w:rsidRPr="003E7759">
        <w:rPr>
          <w:color w:val="000000" w:themeColor="text1"/>
          <w:sz w:val="20"/>
          <w:szCs w:val="20"/>
        </w:rPr>
        <w:t>na</w:t>
      </w:r>
      <w:proofErr w:type="spellEnd"/>
      <w:r w:rsidRPr="003E7759">
        <w:rPr>
          <w:color w:val="000000" w:themeColor="text1"/>
          <w:sz w:val="20"/>
          <w:szCs w:val="20"/>
        </w:rPr>
        <w:t xml:space="preserve"> </w:t>
      </w:r>
      <w:proofErr w:type="spellStart"/>
      <w:r w:rsidRPr="003E7759">
        <w:rPr>
          <w:color w:val="000000" w:themeColor="text1"/>
          <w:sz w:val="20"/>
          <w:szCs w:val="20"/>
        </w:rPr>
        <w:t>podlagi</w:t>
      </w:r>
      <w:proofErr w:type="spellEnd"/>
      <w:r w:rsidRPr="003E7759">
        <w:rPr>
          <w:color w:val="000000" w:themeColor="text1"/>
          <w:sz w:val="20"/>
          <w:szCs w:val="20"/>
        </w:rPr>
        <w:t xml:space="preserve"> dela </w:t>
      </w:r>
      <w:proofErr w:type="spellStart"/>
      <w:r w:rsidRPr="003E7759">
        <w:rPr>
          <w:color w:val="000000" w:themeColor="text1"/>
          <w:sz w:val="20"/>
          <w:szCs w:val="20"/>
        </w:rPr>
        <w:t>ni</w:t>
      </w:r>
      <w:proofErr w:type="spellEnd"/>
      <w:r w:rsidRPr="003E7759">
        <w:rPr>
          <w:color w:val="000000" w:themeColor="text1"/>
          <w:sz w:val="20"/>
          <w:szCs w:val="20"/>
        </w:rPr>
        <w:t xml:space="preserve"> </w:t>
      </w:r>
      <w:proofErr w:type="spellStart"/>
      <w:r w:rsidRPr="003E7759">
        <w:rPr>
          <w:color w:val="000000" w:themeColor="text1"/>
          <w:sz w:val="20"/>
          <w:szCs w:val="20"/>
        </w:rPr>
        <w:t>več</w:t>
      </w:r>
      <w:proofErr w:type="spellEnd"/>
      <w:r w:rsidRPr="003E7759">
        <w:rPr>
          <w:color w:val="000000" w:themeColor="text1"/>
          <w:sz w:val="20"/>
          <w:szCs w:val="20"/>
        </w:rPr>
        <w:t xml:space="preserve"> </w:t>
      </w:r>
      <w:proofErr w:type="spellStart"/>
      <w:r w:rsidRPr="003E7759">
        <w:rPr>
          <w:color w:val="000000" w:themeColor="text1"/>
          <w:sz w:val="20"/>
          <w:szCs w:val="20"/>
        </w:rPr>
        <w:t>možna</w:t>
      </w:r>
      <w:proofErr w:type="spellEnd"/>
      <w:r w:rsidRPr="003E7759">
        <w:rPr>
          <w:color w:val="000000" w:themeColor="text1"/>
          <w:sz w:val="20"/>
          <w:szCs w:val="20"/>
        </w:rPr>
        <w:t>.</w:t>
      </w:r>
    </w:p>
    <w:p w14:paraId="5103625B" w14:textId="77777777" w:rsidR="006D20F2" w:rsidRPr="003E7759" w:rsidRDefault="006D20F2" w:rsidP="00F86CBA">
      <w:pPr>
        <w:pStyle w:val="Blokbesedila"/>
        <w:tabs>
          <w:tab w:val="clear" w:pos="426"/>
        </w:tabs>
        <w:ind w:left="0" w:firstLine="0"/>
        <w:jc w:val="both"/>
        <w:rPr>
          <w:color w:val="000000" w:themeColor="text1"/>
          <w:sz w:val="20"/>
          <w:szCs w:val="20"/>
        </w:rPr>
      </w:pPr>
    </w:p>
    <w:p w14:paraId="1176BA07" w14:textId="77777777" w:rsidR="006D20F2" w:rsidRPr="003E7759" w:rsidRDefault="006D20F2" w:rsidP="00F86CBA">
      <w:pPr>
        <w:pStyle w:val="Blokbesedila"/>
        <w:tabs>
          <w:tab w:val="clear" w:pos="426"/>
        </w:tabs>
        <w:ind w:left="0" w:firstLine="0"/>
        <w:jc w:val="both"/>
        <w:rPr>
          <w:color w:val="000000" w:themeColor="text1"/>
        </w:rPr>
      </w:pPr>
    </w:p>
    <w:p w14:paraId="5347468B" w14:textId="5D253085" w:rsidR="00F86CBA" w:rsidRPr="003E7759" w:rsidRDefault="000B2867" w:rsidP="00F86CBA">
      <w:pPr>
        <w:pStyle w:val="Blokbesedila"/>
        <w:tabs>
          <w:tab w:val="clear" w:pos="426"/>
        </w:tabs>
        <w:ind w:left="0" w:firstLine="0"/>
        <w:jc w:val="both"/>
        <w:rPr>
          <w:rFonts w:cs="Times New Roman"/>
          <w:b/>
          <w:bCs/>
          <w:color w:val="000000" w:themeColor="text1"/>
          <w:sz w:val="20"/>
          <w:szCs w:val="20"/>
        </w:rPr>
      </w:pPr>
      <w:r>
        <w:rPr>
          <w:rFonts w:cs="Times New Roman"/>
          <w:b/>
          <w:bCs/>
          <w:color w:val="000000" w:themeColor="text1"/>
          <w:sz w:val="20"/>
          <w:szCs w:val="20"/>
        </w:rPr>
        <w:t xml:space="preserve">8. </w:t>
      </w:r>
      <w:r w:rsidR="00F86CBA" w:rsidRPr="003E7759">
        <w:rPr>
          <w:rFonts w:cs="Times New Roman"/>
          <w:b/>
          <w:bCs/>
          <w:color w:val="000000" w:themeColor="text1"/>
          <w:sz w:val="20"/>
          <w:szCs w:val="20"/>
        </w:rPr>
        <w:t>KRITERIJI VZDRŽEVANJA NIVOJEV KOMPETENTNOSTI (PODALJŠANJE LICENCE)</w:t>
      </w:r>
    </w:p>
    <w:p w14:paraId="706A29D2" w14:textId="77777777" w:rsidR="00F86CBA" w:rsidRPr="003E7759" w:rsidRDefault="00F86CBA" w:rsidP="00F86CBA">
      <w:pPr>
        <w:pStyle w:val="Blokbesedila"/>
        <w:tabs>
          <w:tab w:val="clear" w:pos="426"/>
        </w:tabs>
        <w:ind w:left="0" w:firstLine="0"/>
        <w:jc w:val="both"/>
        <w:rPr>
          <w:rFonts w:cs="Times New Roman"/>
          <w:color w:val="000000" w:themeColor="text1"/>
          <w:sz w:val="20"/>
          <w:szCs w:val="20"/>
        </w:rPr>
      </w:pPr>
    </w:p>
    <w:p w14:paraId="7EDDF99D" w14:textId="77777777" w:rsidR="00215A0D" w:rsidRPr="000B2867" w:rsidRDefault="00215A0D" w:rsidP="00215A0D">
      <w:pPr>
        <w:pStyle w:val="Blokbesedila"/>
        <w:tabs>
          <w:tab w:val="clear" w:pos="426"/>
        </w:tabs>
        <w:ind w:left="0" w:firstLine="0"/>
        <w:jc w:val="both"/>
        <w:rPr>
          <w:rFonts w:cs="Times New Roman"/>
          <w:i/>
          <w:iCs/>
          <w:color w:val="000000" w:themeColor="text1"/>
          <w:sz w:val="20"/>
          <w:szCs w:val="20"/>
        </w:rPr>
      </w:pPr>
      <w:proofErr w:type="spellStart"/>
      <w:r w:rsidRPr="000B2867">
        <w:rPr>
          <w:rStyle w:val="cf11"/>
          <w:rFonts w:ascii="Times New Roman" w:hAnsi="Times New Roman" w:cs="Times New Roman"/>
          <w:i w:val="0"/>
          <w:iCs w:val="0"/>
          <w:color w:val="000000" w:themeColor="text1"/>
          <w:sz w:val="20"/>
          <w:szCs w:val="20"/>
        </w:rPr>
        <w:t>Licenca</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iz</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urologije</w:t>
      </w:r>
      <w:proofErr w:type="spellEnd"/>
      <w:r w:rsidRPr="000B2867">
        <w:rPr>
          <w:rStyle w:val="cf11"/>
          <w:rFonts w:ascii="Times New Roman" w:hAnsi="Times New Roman" w:cs="Times New Roman"/>
          <w:i w:val="0"/>
          <w:iCs w:val="0"/>
          <w:color w:val="000000" w:themeColor="text1"/>
          <w:sz w:val="20"/>
          <w:szCs w:val="20"/>
        </w:rPr>
        <w:t xml:space="preserve"> se </w:t>
      </w:r>
      <w:proofErr w:type="spellStart"/>
      <w:r w:rsidRPr="000B2867">
        <w:rPr>
          <w:rStyle w:val="cf11"/>
          <w:rFonts w:ascii="Times New Roman" w:hAnsi="Times New Roman" w:cs="Times New Roman"/>
          <w:i w:val="0"/>
          <w:iCs w:val="0"/>
          <w:color w:val="000000" w:themeColor="text1"/>
          <w:sz w:val="20"/>
          <w:szCs w:val="20"/>
        </w:rPr>
        <w:t>podaljša</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ob</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izpolnjevanju</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pogojev</w:t>
      </w:r>
      <w:proofErr w:type="spellEnd"/>
      <w:r w:rsidRPr="000B2867">
        <w:rPr>
          <w:rStyle w:val="cf11"/>
          <w:rFonts w:ascii="Times New Roman" w:hAnsi="Times New Roman" w:cs="Times New Roman"/>
          <w:i w:val="0"/>
          <w:iCs w:val="0"/>
          <w:color w:val="000000" w:themeColor="text1"/>
          <w:sz w:val="20"/>
          <w:szCs w:val="20"/>
        </w:rPr>
        <w:t xml:space="preserve">, ki so </w:t>
      </w:r>
      <w:proofErr w:type="spellStart"/>
      <w:r w:rsidRPr="000B2867">
        <w:rPr>
          <w:rStyle w:val="cf11"/>
          <w:rFonts w:ascii="Times New Roman" w:hAnsi="Times New Roman" w:cs="Times New Roman"/>
          <w:i w:val="0"/>
          <w:iCs w:val="0"/>
          <w:color w:val="000000" w:themeColor="text1"/>
          <w:sz w:val="20"/>
          <w:szCs w:val="20"/>
        </w:rPr>
        <w:t>določeni</w:t>
      </w:r>
      <w:proofErr w:type="spellEnd"/>
      <w:r w:rsidRPr="000B2867">
        <w:rPr>
          <w:rStyle w:val="cf11"/>
          <w:rFonts w:ascii="Times New Roman" w:hAnsi="Times New Roman" w:cs="Times New Roman"/>
          <w:i w:val="0"/>
          <w:iCs w:val="0"/>
          <w:color w:val="000000" w:themeColor="text1"/>
          <w:sz w:val="20"/>
          <w:szCs w:val="20"/>
        </w:rPr>
        <w:t xml:space="preserve"> s </w:t>
      </w:r>
      <w:proofErr w:type="spellStart"/>
      <w:r w:rsidRPr="000B2867">
        <w:rPr>
          <w:rStyle w:val="cf11"/>
          <w:rFonts w:ascii="Times New Roman" w:hAnsi="Times New Roman" w:cs="Times New Roman"/>
          <w:i w:val="0"/>
          <w:iCs w:val="0"/>
          <w:color w:val="000000" w:themeColor="text1"/>
          <w:sz w:val="20"/>
          <w:szCs w:val="20"/>
        </w:rPr>
        <w:t>pravilnikom</w:t>
      </w:r>
      <w:proofErr w:type="spellEnd"/>
      <w:r w:rsidRPr="000B2867">
        <w:rPr>
          <w:rStyle w:val="cf11"/>
          <w:rFonts w:ascii="Times New Roman" w:hAnsi="Times New Roman" w:cs="Times New Roman"/>
          <w:i w:val="0"/>
          <w:iCs w:val="0"/>
          <w:color w:val="000000" w:themeColor="text1"/>
          <w:sz w:val="20"/>
          <w:szCs w:val="20"/>
        </w:rPr>
        <w:t xml:space="preserve">, ki </w:t>
      </w:r>
      <w:proofErr w:type="spellStart"/>
      <w:r w:rsidRPr="000B2867">
        <w:rPr>
          <w:rStyle w:val="cf11"/>
          <w:rFonts w:ascii="Times New Roman" w:hAnsi="Times New Roman" w:cs="Times New Roman"/>
          <w:i w:val="0"/>
          <w:iCs w:val="0"/>
          <w:color w:val="000000" w:themeColor="text1"/>
          <w:sz w:val="20"/>
          <w:szCs w:val="20"/>
        </w:rPr>
        <w:t>ureja</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licence</w:t>
      </w:r>
      <w:proofErr w:type="spellEnd"/>
      <w:r w:rsidRPr="000B2867">
        <w:rPr>
          <w:rStyle w:val="cf11"/>
          <w:rFonts w:ascii="Times New Roman" w:hAnsi="Times New Roman" w:cs="Times New Roman"/>
          <w:i w:val="0"/>
          <w:iCs w:val="0"/>
          <w:color w:val="000000" w:themeColor="text1"/>
          <w:sz w:val="20"/>
          <w:szCs w:val="20"/>
        </w:rPr>
        <w:t xml:space="preserve"> </w:t>
      </w:r>
      <w:proofErr w:type="spellStart"/>
      <w:r w:rsidRPr="000B2867">
        <w:rPr>
          <w:rStyle w:val="cf11"/>
          <w:rFonts w:ascii="Times New Roman" w:hAnsi="Times New Roman" w:cs="Times New Roman"/>
          <w:i w:val="0"/>
          <w:iCs w:val="0"/>
          <w:color w:val="000000" w:themeColor="text1"/>
          <w:sz w:val="20"/>
          <w:szCs w:val="20"/>
        </w:rPr>
        <w:t>zdravnikov</w:t>
      </w:r>
      <w:proofErr w:type="spellEnd"/>
      <w:r w:rsidRPr="000B2867">
        <w:rPr>
          <w:rStyle w:val="cf11"/>
          <w:rFonts w:ascii="Times New Roman" w:hAnsi="Times New Roman" w:cs="Times New Roman"/>
          <w:i w:val="0"/>
          <w:iCs w:val="0"/>
          <w:color w:val="000000" w:themeColor="text1"/>
          <w:sz w:val="20"/>
          <w:szCs w:val="20"/>
        </w:rPr>
        <w:t>.</w:t>
      </w:r>
    </w:p>
    <w:p w14:paraId="2C5253BB" w14:textId="77777777" w:rsidR="00D20E03" w:rsidRPr="00EC37F5" w:rsidRDefault="00D20E03">
      <w:pPr>
        <w:tabs>
          <w:tab w:val="left" w:pos="7846"/>
        </w:tabs>
        <w:jc w:val="both"/>
        <w:rPr>
          <w:color w:val="000000" w:themeColor="text1"/>
          <w:sz w:val="20"/>
          <w:szCs w:val="20"/>
        </w:rPr>
      </w:pPr>
    </w:p>
    <w:p w14:paraId="6D62F3F7" w14:textId="77777777" w:rsidR="00D20E03" w:rsidRPr="00EC37F5" w:rsidRDefault="00D20E03">
      <w:pPr>
        <w:tabs>
          <w:tab w:val="left" w:pos="7846"/>
        </w:tabs>
        <w:jc w:val="both"/>
        <w:rPr>
          <w:color w:val="000000" w:themeColor="text1"/>
          <w:sz w:val="20"/>
          <w:szCs w:val="20"/>
        </w:rPr>
      </w:pPr>
    </w:p>
    <w:p w14:paraId="08362C11" w14:textId="77777777" w:rsidR="00D20E03" w:rsidRPr="00EC37F5" w:rsidRDefault="00D20E03">
      <w:pPr>
        <w:tabs>
          <w:tab w:val="left" w:pos="7846"/>
        </w:tabs>
        <w:jc w:val="both"/>
        <w:rPr>
          <w:color w:val="000000" w:themeColor="text1"/>
          <w:sz w:val="20"/>
          <w:szCs w:val="20"/>
        </w:rPr>
      </w:pPr>
    </w:p>
    <w:p w14:paraId="214539DB" w14:textId="77777777" w:rsidR="00D20E03" w:rsidRPr="00EC37F5" w:rsidRDefault="00D20E03">
      <w:pPr>
        <w:tabs>
          <w:tab w:val="left" w:pos="7846"/>
        </w:tabs>
        <w:jc w:val="both"/>
        <w:rPr>
          <w:color w:val="000000" w:themeColor="text1"/>
          <w:sz w:val="20"/>
          <w:szCs w:val="20"/>
        </w:rPr>
      </w:pPr>
    </w:p>
    <w:p w14:paraId="77C94A71" w14:textId="77777777" w:rsidR="00D20E03" w:rsidRPr="00EC37F5" w:rsidRDefault="00D20E03">
      <w:pPr>
        <w:tabs>
          <w:tab w:val="left" w:pos="7846"/>
        </w:tabs>
        <w:jc w:val="both"/>
        <w:rPr>
          <w:color w:val="000000" w:themeColor="text1"/>
          <w:sz w:val="20"/>
          <w:szCs w:val="20"/>
        </w:rPr>
      </w:pPr>
    </w:p>
    <w:p w14:paraId="0039C0A0" w14:textId="77777777" w:rsidR="00D20E03" w:rsidRPr="00EC37F5" w:rsidRDefault="00D20E03">
      <w:pPr>
        <w:tabs>
          <w:tab w:val="left" w:pos="7846"/>
        </w:tabs>
        <w:jc w:val="both"/>
        <w:rPr>
          <w:color w:val="000000" w:themeColor="text1"/>
          <w:sz w:val="20"/>
          <w:szCs w:val="20"/>
        </w:rPr>
      </w:pPr>
    </w:p>
    <w:p w14:paraId="429F5912" w14:textId="77777777" w:rsidR="00D20E03" w:rsidRPr="00EC37F5" w:rsidRDefault="00D20E03">
      <w:pPr>
        <w:tabs>
          <w:tab w:val="left" w:pos="7846"/>
        </w:tabs>
        <w:jc w:val="both"/>
        <w:rPr>
          <w:color w:val="000000" w:themeColor="text1"/>
          <w:sz w:val="20"/>
          <w:szCs w:val="20"/>
        </w:rPr>
      </w:pPr>
    </w:p>
    <w:p w14:paraId="7628E20D" w14:textId="77777777" w:rsidR="00D20E03" w:rsidRPr="00EC37F5" w:rsidRDefault="00D20E03">
      <w:pPr>
        <w:tabs>
          <w:tab w:val="left" w:pos="7846"/>
        </w:tabs>
        <w:jc w:val="both"/>
        <w:rPr>
          <w:color w:val="000000" w:themeColor="text1"/>
          <w:sz w:val="20"/>
          <w:szCs w:val="20"/>
        </w:rPr>
      </w:pPr>
    </w:p>
    <w:p w14:paraId="19750523" w14:textId="77777777" w:rsidR="00D20E03" w:rsidRPr="00EC37F5" w:rsidRDefault="00D20E03">
      <w:pPr>
        <w:tabs>
          <w:tab w:val="left" w:pos="7846"/>
        </w:tabs>
        <w:jc w:val="both"/>
        <w:rPr>
          <w:color w:val="000000" w:themeColor="text1"/>
          <w:sz w:val="20"/>
          <w:szCs w:val="20"/>
        </w:rPr>
      </w:pPr>
    </w:p>
    <w:p w14:paraId="3952BF4C" w14:textId="77777777" w:rsidR="00D20E03" w:rsidRPr="00EC37F5" w:rsidRDefault="00D20E03">
      <w:pPr>
        <w:tabs>
          <w:tab w:val="left" w:pos="7846"/>
        </w:tabs>
        <w:jc w:val="both"/>
        <w:rPr>
          <w:color w:val="000000" w:themeColor="text1"/>
          <w:sz w:val="20"/>
          <w:szCs w:val="20"/>
        </w:rPr>
      </w:pPr>
    </w:p>
    <w:p w14:paraId="36818733" w14:textId="77777777" w:rsidR="00D20E03" w:rsidRPr="00EC37F5" w:rsidRDefault="00D20E03">
      <w:pPr>
        <w:tabs>
          <w:tab w:val="left" w:pos="7846"/>
        </w:tabs>
        <w:jc w:val="both"/>
        <w:rPr>
          <w:color w:val="000000" w:themeColor="text1"/>
          <w:sz w:val="20"/>
          <w:szCs w:val="20"/>
        </w:rPr>
      </w:pPr>
    </w:p>
    <w:p w14:paraId="222C7909" w14:textId="77777777" w:rsidR="00D20E03" w:rsidRPr="00EC37F5" w:rsidRDefault="00D20E03">
      <w:pPr>
        <w:tabs>
          <w:tab w:val="left" w:pos="7846"/>
        </w:tabs>
        <w:jc w:val="both"/>
        <w:rPr>
          <w:color w:val="000000" w:themeColor="text1"/>
          <w:sz w:val="20"/>
          <w:szCs w:val="20"/>
        </w:rPr>
      </w:pPr>
    </w:p>
    <w:p w14:paraId="1F2C0904" w14:textId="77777777" w:rsidR="00D20E03" w:rsidRPr="00EC37F5" w:rsidRDefault="00D20E03">
      <w:pPr>
        <w:tabs>
          <w:tab w:val="left" w:pos="7846"/>
        </w:tabs>
        <w:jc w:val="both"/>
        <w:rPr>
          <w:color w:val="000000" w:themeColor="text1"/>
          <w:sz w:val="20"/>
          <w:szCs w:val="20"/>
        </w:rPr>
      </w:pPr>
    </w:p>
    <w:p w14:paraId="7762A183" w14:textId="77777777" w:rsidR="00D20E03" w:rsidRPr="00EC37F5" w:rsidRDefault="00D20E03">
      <w:pPr>
        <w:tabs>
          <w:tab w:val="left" w:pos="7846"/>
        </w:tabs>
        <w:jc w:val="both"/>
        <w:rPr>
          <w:color w:val="000000" w:themeColor="text1"/>
          <w:sz w:val="20"/>
          <w:szCs w:val="20"/>
        </w:rPr>
      </w:pPr>
    </w:p>
    <w:p w14:paraId="1DDB0E3C" w14:textId="77777777" w:rsidR="00D20E03" w:rsidRPr="00EC37F5" w:rsidRDefault="00D20E03">
      <w:pPr>
        <w:tabs>
          <w:tab w:val="left" w:pos="7846"/>
        </w:tabs>
        <w:jc w:val="both"/>
        <w:rPr>
          <w:color w:val="000000" w:themeColor="text1"/>
          <w:sz w:val="20"/>
          <w:szCs w:val="20"/>
        </w:rPr>
      </w:pPr>
    </w:p>
    <w:p w14:paraId="77BDE025" w14:textId="77777777" w:rsidR="00D20E03" w:rsidRPr="00EC37F5" w:rsidRDefault="00D20E03">
      <w:pPr>
        <w:tabs>
          <w:tab w:val="left" w:pos="7846"/>
        </w:tabs>
        <w:jc w:val="both"/>
        <w:rPr>
          <w:color w:val="000000" w:themeColor="text1"/>
          <w:sz w:val="20"/>
          <w:szCs w:val="20"/>
        </w:rPr>
      </w:pPr>
    </w:p>
    <w:p w14:paraId="4A4CEF2A" w14:textId="77777777" w:rsidR="00D20E03" w:rsidRPr="00EC37F5" w:rsidRDefault="00D20E03">
      <w:pPr>
        <w:tabs>
          <w:tab w:val="left" w:pos="7846"/>
        </w:tabs>
        <w:jc w:val="both"/>
        <w:rPr>
          <w:color w:val="000000" w:themeColor="text1"/>
          <w:sz w:val="20"/>
          <w:szCs w:val="20"/>
        </w:rPr>
      </w:pPr>
    </w:p>
    <w:p w14:paraId="048004B0" w14:textId="77777777" w:rsidR="00D20E03" w:rsidRPr="00EC37F5" w:rsidRDefault="00D20E03">
      <w:pPr>
        <w:tabs>
          <w:tab w:val="left" w:pos="7846"/>
        </w:tabs>
        <w:jc w:val="both"/>
        <w:rPr>
          <w:color w:val="000000" w:themeColor="text1"/>
          <w:sz w:val="20"/>
          <w:szCs w:val="20"/>
        </w:rPr>
      </w:pPr>
    </w:p>
    <w:p w14:paraId="3E409307" w14:textId="77777777" w:rsidR="00D20E03" w:rsidRPr="00EC37F5" w:rsidRDefault="00D20E03">
      <w:pPr>
        <w:tabs>
          <w:tab w:val="left" w:pos="7846"/>
        </w:tabs>
        <w:jc w:val="both"/>
        <w:rPr>
          <w:color w:val="000000" w:themeColor="text1"/>
          <w:sz w:val="20"/>
          <w:szCs w:val="20"/>
        </w:rPr>
      </w:pPr>
    </w:p>
    <w:p w14:paraId="4E554B22" w14:textId="77777777" w:rsidR="00D20E03" w:rsidRPr="00EC37F5" w:rsidRDefault="00D20E03">
      <w:pPr>
        <w:tabs>
          <w:tab w:val="left" w:pos="7846"/>
        </w:tabs>
        <w:jc w:val="both"/>
        <w:rPr>
          <w:color w:val="000000" w:themeColor="text1"/>
          <w:sz w:val="20"/>
          <w:szCs w:val="20"/>
        </w:rPr>
      </w:pPr>
    </w:p>
    <w:p w14:paraId="39303E27" w14:textId="77777777" w:rsidR="00D20E03" w:rsidRPr="00EC37F5" w:rsidRDefault="00D20E03">
      <w:pPr>
        <w:tabs>
          <w:tab w:val="left" w:pos="7846"/>
        </w:tabs>
        <w:jc w:val="both"/>
        <w:rPr>
          <w:color w:val="000000" w:themeColor="text1"/>
          <w:sz w:val="20"/>
          <w:szCs w:val="20"/>
        </w:rPr>
      </w:pPr>
    </w:p>
    <w:p w14:paraId="0ACD401A" w14:textId="77777777" w:rsidR="00D20E03" w:rsidRPr="00EC37F5" w:rsidRDefault="00D20E03">
      <w:pPr>
        <w:tabs>
          <w:tab w:val="left" w:pos="7846"/>
        </w:tabs>
        <w:jc w:val="both"/>
        <w:rPr>
          <w:color w:val="000000" w:themeColor="text1"/>
          <w:sz w:val="20"/>
          <w:szCs w:val="20"/>
        </w:rPr>
      </w:pPr>
    </w:p>
    <w:p w14:paraId="7F20E86D" w14:textId="77777777" w:rsidR="00D20E03" w:rsidRPr="00EC37F5" w:rsidRDefault="00D20E03">
      <w:pPr>
        <w:tabs>
          <w:tab w:val="left" w:pos="7846"/>
        </w:tabs>
        <w:jc w:val="both"/>
        <w:rPr>
          <w:color w:val="000000" w:themeColor="text1"/>
          <w:sz w:val="20"/>
          <w:szCs w:val="20"/>
        </w:rPr>
      </w:pPr>
    </w:p>
    <w:p w14:paraId="2C81ACA3" w14:textId="77777777" w:rsidR="00D20E03" w:rsidRPr="00EC37F5" w:rsidRDefault="00D20E03">
      <w:pPr>
        <w:tabs>
          <w:tab w:val="left" w:pos="7846"/>
        </w:tabs>
        <w:jc w:val="both"/>
        <w:rPr>
          <w:color w:val="000000" w:themeColor="text1"/>
          <w:sz w:val="20"/>
          <w:szCs w:val="20"/>
        </w:rPr>
      </w:pPr>
    </w:p>
    <w:p w14:paraId="05C8B99E" w14:textId="77777777" w:rsidR="00D20E03" w:rsidRPr="00EC37F5" w:rsidRDefault="00D20E03">
      <w:pPr>
        <w:tabs>
          <w:tab w:val="left" w:pos="7846"/>
        </w:tabs>
        <w:jc w:val="both"/>
        <w:rPr>
          <w:color w:val="000000" w:themeColor="text1"/>
          <w:sz w:val="20"/>
          <w:szCs w:val="20"/>
        </w:rPr>
      </w:pPr>
    </w:p>
    <w:p w14:paraId="0085920F" w14:textId="77777777" w:rsidR="00D20E03" w:rsidRPr="00EC37F5" w:rsidRDefault="00D20E03">
      <w:pPr>
        <w:tabs>
          <w:tab w:val="left" w:pos="7846"/>
        </w:tabs>
        <w:jc w:val="both"/>
        <w:rPr>
          <w:color w:val="000000" w:themeColor="text1"/>
          <w:sz w:val="20"/>
          <w:szCs w:val="20"/>
        </w:rPr>
      </w:pPr>
    </w:p>
    <w:p w14:paraId="1F40EAA5" w14:textId="77777777" w:rsidR="00D20E03" w:rsidRPr="00EC37F5" w:rsidRDefault="00D20E03">
      <w:pPr>
        <w:tabs>
          <w:tab w:val="left" w:pos="7846"/>
        </w:tabs>
        <w:jc w:val="both"/>
        <w:rPr>
          <w:color w:val="000000" w:themeColor="text1"/>
          <w:sz w:val="20"/>
          <w:szCs w:val="20"/>
        </w:rPr>
      </w:pPr>
    </w:p>
    <w:p w14:paraId="18768154" w14:textId="77777777" w:rsidR="00D20E03" w:rsidRPr="00EC37F5" w:rsidRDefault="00D20E03">
      <w:pPr>
        <w:tabs>
          <w:tab w:val="left" w:pos="7846"/>
        </w:tabs>
        <w:jc w:val="both"/>
        <w:rPr>
          <w:color w:val="000000" w:themeColor="text1"/>
          <w:sz w:val="20"/>
          <w:szCs w:val="20"/>
        </w:rPr>
      </w:pPr>
    </w:p>
    <w:p w14:paraId="154C3A23" w14:textId="77777777" w:rsidR="00D20E03" w:rsidRPr="00EC37F5" w:rsidRDefault="00D20E03">
      <w:pPr>
        <w:tabs>
          <w:tab w:val="left" w:pos="7846"/>
        </w:tabs>
        <w:jc w:val="both"/>
        <w:rPr>
          <w:color w:val="000000" w:themeColor="text1"/>
          <w:sz w:val="20"/>
          <w:szCs w:val="20"/>
        </w:rPr>
      </w:pPr>
    </w:p>
    <w:p w14:paraId="285F1EE7" w14:textId="77777777" w:rsidR="00D20E03" w:rsidRPr="00EC37F5" w:rsidRDefault="00D20E03">
      <w:pPr>
        <w:tabs>
          <w:tab w:val="left" w:pos="7846"/>
        </w:tabs>
        <w:jc w:val="both"/>
        <w:rPr>
          <w:color w:val="000000" w:themeColor="text1"/>
          <w:sz w:val="20"/>
          <w:szCs w:val="20"/>
        </w:rPr>
      </w:pPr>
    </w:p>
    <w:p w14:paraId="64315F5E" w14:textId="77777777" w:rsidR="00D20E03" w:rsidRPr="00EC37F5" w:rsidRDefault="00D20E03">
      <w:pPr>
        <w:tabs>
          <w:tab w:val="left" w:pos="7846"/>
        </w:tabs>
        <w:jc w:val="both"/>
        <w:rPr>
          <w:color w:val="000000" w:themeColor="text1"/>
          <w:sz w:val="20"/>
          <w:szCs w:val="20"/>
        </w:rPr>
      </w:pPr>
    </w:p>
    <w:p w14:paraId="55247A5E" w14:textId="77777777" w:rsidR="00D20E03" w:rsidRPr="00EC37F5" w:rsidRDefault="00D20E03">
      <w:pPr>
        <w:tabs>
          <w:tab w:val="left" w:pos="7846"/>
        </w:tabs>
        <w:jc w:val="both"/>
        <w:rPr>
          <w:color w:val="000000" w:themeColor="text1"/>
          <w:sz w:val="20"/>
          <w:szCs w:val="20"/>
        </w:rPr>
      </w:pPr>
    </w:p>
    <w:p w14:paraId="737748CE" w14:textId="77777777" w:rsidR="00D20E03" w:rsidRPr="00EC37F5" w:rsidRDefault="00D20E03">
      <w:pPr>
        <w:tabs>
          <w:tab w:val="left" w:pos="7846"/>
        </w:tabs>
        <w:jc w:val="both"/>
        <w:rPr>
          <w:color w:val="000000" w:themeColor="text1"/>
          <w:sz w:val="20"/>
          <w:szCs w:val="20"/>
        </w:rPr>
      </w:pPr>
    </w:p>
    <w:p w14:paraId="4230ECD0" w14:textId="77777777" w:rsidR="00D20E03" w:rsidRPr="00EC37F5" w:rsidRDefault="00D20E03">
      <w:pPr>
        <w:tabs>
          <w:tab w:val="left" w:pos="7846"/>
        </w:tabs>
        <w:jc w:val="both"/>
        <w:rPr>
          <w:color w:val="000000" w:themeColor="text1"/>
          <w:sz w:val="20"/>
          <w:szCs w:val="20"/>
        </w:rPr>
      </w:pPr>
    </w:p>
    <w:p w14:paraId="69F9C9A4" w14:textId="77777777" w:rsidR="00D20E03" w:rsidRPr="00EC37F5" w:rsidRDefault="00D20E03">
      <w:pPr>
        <w:tabs>
          <w:tab w:val="left" w:pos="7846"/>
        </w:tabs>
        <w:jc w:val="both"/>
        <w:rPr>
          <w:color w:val="000000" w:themeColor="text1"/>
          <w:sz w:val="20"/>
          <w:szCs w:val="20"/>
        </w:rPr>
      </w:pPr>
    </w:p>
    <w:p w14:paraId="2EB98FDE" w14:textId="77777777" w:rsidR="00D20E03" w:rsidRPr="00EC37F5" w:rsidRDefault="00D20E03">
      <w:pPr>
        <w:tabs>
          <w:tab w:val="left" w:pos="7846"/>
        </w:tabs>
        <w:jc w:val="both"/>
        <w:rPr>
          <w:color w:val="000000" w:themeColor="text1"/>
          <w:sz w:val="20"/>
          <w:szCs w:val="20"/>
        </w:rPr>
      </w:pPr>
    </w:p>
    <w:p w14:paraId="1FD0F1B8" w14:textId="77777777" w:rsidR="00D20E03" w:rsidRPr="00EC37F5" w:rsidRDefault="00D20E03">
      <w:pPr>
        <w:tabs>
          <w:tab w:val="left" w:pos="7846"/>
        </w:tabs>
        <w:jc w:val="both"/>
        <w:rPr>
          <w:color w:val="000000" w:themeColor="text1"/>
          <w:sz w:val="20"/>
          <w:szCs w:val="20"/>
        </w:rPr>
      </w:pPr>
    </w:p>
    <w:p w14:paraId="2DD5F0EB" w14:textId="77777777" w:rsidR="00D20E03" w:rsidRPr="00EC37F5" w:rsidRDefault="00D20E03">
      <w:pPr>
        <w:tabs>
          <w:tab w:val="left" w:pos="7846"/>
        </w:tabs>
        <w:jc w:val="both"/>
        <w:rPr>
          <w:color w:val="000000" w:themeColor="text1"/>
        </w:rPr>
      </w:pPr>
    </w:p>
    <w:sectPr w:rsidR="00D20E03" w:rsidRPr="00EC37F5" w:rsidSect="00AA274D">
      <w:footerReference w:type="default" r:id="rId7"/>
      <w:pgSz w:w="11900" w:h="16840"/>
      <w:pgMar w:top="1077" w:right="1797" w:bottom="1440" w:left="1797" w:header="720" w:footer="720" w:gutter="0"/>
      <w:cols w:num="2" w:space="708" w:equalWidth="0">
        <w:col w:w="4012" w:space="567"/>
        <w:col w:w="3727"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1DC4C9" w14:textId="77777777" w:rsidR="00F73536" w:rsidRDefault="00F73536">
      <w:r>
        <w:separator/>
      </w:r>
    </w:p>
  </w:endnote>
  <w:endnote w:type="continuationSeparator" w:id="0">
    <w:p w14:paraId="18F72B4A" w14:textId="77777777" w:rsidR="00F73536" w:rsidRDefault="00F73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Arial"/>
    <w:charset w:val="00"/>
    <w:family w:val="auto"/>
    <w:pitch w:val="variable"/>
    <w:sig w:usb0="E50002FF" w:usb1="500079DB" w:usb2="0000001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518BB3" w14:textId="432E611F" w:rsidR="00EB6EF4" w:rsidRDefault="00EB6EF4">
    <w:pPr>
      <w:pStyle w:val="Noga"/>
      <w:tabs>
        <w:tab w:val="clear" w:pos="8640"/>
        <w:tab w:val="right" w:pos="8286"/>
      </w:tabs>
    </w:pPr>
    <w:r>
      <w:rPr>
        <w:sz w:val="18"/>
        <w:szCs w:val="18"/>
      </w:rPr>
      <w:tab/>
      <w:t xml:space="preserve">- </w:t>
    </w:r>
    <w:r>
      <w:rPr>
        <w:sz w:val="18"/>
        <w:szCs w:val="18"/>
      </w:rPr>
      <w:fldChar w:fldCharType="begin"/>
    </w:r>
    <w:r>
      <w:rPr>
        <w:sz w:val="18"/>
        <w:szCs w:val="18"/>
      </w:rPr>
      <w:instrText xml:space="preserve"> PAGE </w:instrText>
    </w:r>
    <w:r>
      <w:rPr>
        <w:sz w:val="18"/>
        <w:szCs w:val="18"/>
      </w:rPr>
      <w:fldChar w:fldCharType="separate"/>
    </w:r>
    <w:r w:rsidR="00B3054B">
      <w:rPr>
        <w:noProof/>
        <w:sz w:val="18"/>
        <w:szCs w:val="18"/>
      </w:rPr>
      <w:t>2</w:t>
    </w:r>
    <w:r>
      <w:rPr>
        <w:sz w:val="18"/>
        <w:szCs w:val="18"/>
      </w:rPr>
      <w:fldChar w:fldCharType="end"/>
    </w:r>
    <w:r>
      <w:rPr>
        <w:sz w:val="18"/>
        <w:szCs w:val="18"/>
      </w:rPr>
      <w:t xml:space="preserve"> -</w:t>
    </w:r>
    <w:r>
      <w:rPr>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1007F0" w14:textId="77777777" w:rsidR="00F73536" w:rsidRDefault="00F73536">
      <w:r>
        <w:separator/>
      </w:r>
    </w:p>
  </w:footnote>
  <w:footnote w:type="continuationSeparator" w:id="0">
    <w:p w14:paraId="3B6B99F0" w14:textId="77777777" w:rsidR="00F73536" w:rsidRDefault="00F735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55FD2"/>
    <w:multiLevelType w:val="hybridMultilevel"/>
    <w:tmpl w:val="B17A1F56"/>
    <w:styleLink w:val="ImportedStyle25"/>
    <w:lvl w:ilvl="0" w:tplc="A36CD3D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61AA2A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8BA8D2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650962E">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F2C2F3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50A742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57CE3B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ADA0C2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998BDD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1A70AA6"/>
    <w:multiLevelType w:val="hybridMultilevel"/>
    <w:tmpl w:val="6008928A"/>
    <w:styleLink w:val="ImportedStyle48"/>
    <w:lvl w:ilvl="0" w:tplc="5B7AB5B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484A4C2">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2661AAA">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85C2222">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0C6733E">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20E355E">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BDE603C">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BA0B956">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500BF2E">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47663A1"/>
    <w:multiLevelType w:val="hybridMultilevel"/>
    <w:tmpl w:val="F3964854"/>
    <w:numStyleLink w:val="ImportedStyle21"/>
  </w:abstractNum>
  <w:abstractNum w:abstractNumId="3" w15:restartNumberingAfterBreak="0">
    <w:nsid w:val="049D3D82"/>
    <w:multiLevelType w:val="hybridMultilevel"/>
    <w:tmpl w:val="EF868D26"/>
    <w:styleLink w:val="ImportedStyle7"/>
    <w:lvl w:ilvl="0" w:tplc="915024E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3DE4AD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48CB17A">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03CCE9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292328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FE0B7B4">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AB490B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A1C04E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0643D0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06CA2A68"/>
    <w:multiLevelType w:val="hybridMultilevel"/>
    <w:tmpl w:val="02F0EF1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A7A2B38"/>
    <w:multiLevelType w:val="hybridMultilevel"/>
    <w:tmpl w:val="2CC6FC1A"/>
    <w:numStyleLink w:val="ImportedStyle52"/>
  </w:abstractNum>
  <w:abstractNum w:abstractNumId="6" w15:restartNumberingAfterBreak="0">
    <w:nsid w:val="0B352D18"/>
    <w:multiLevelType w:val="hybridMultilevel"/>
    <w:tmpl w:val="30E67834"/>
    <w:numStyleLink w:val="ImportedStyle40"/>
  </w:abstractNum>
  <w:abstractNum w:abstractNumId="7" w15:restartNumberingAfterBreak="0">
    <w:nsid w:val="0D617391"/>
    <w:multiLevelType w:val="multilevel"/>
    <w:tmpl w:val="3CE0EA96"/>
    <w:styleLink w:val="ImportedStyle20"/>
    <w:lvl w:ilvl="0">
      <w:start w:val="1"/>
      <w:numFmt w:val="decimal"/>
      <w:lvlText w:val="%1."/>
      <w:lvlJc w:val="left"/>
      <w:pPr>
        <w:tabs>
          <w:tab w:val="left" w:pos="720"/>
        </w:tabs>
        <w:ind w:left="600" w:hanging="6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left" w:pos="720"/>
        </w:tabs>
        <w:ind w:left="567" w:hanging="567"/>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3.%4."/>
      <w:lvlJc w:val="left"/>
      <w:pPr>
        <w:tabs>
          <w:tab w:val="left" w:pos="3261"/>
        </w:tabs>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3.%4.%5."/>
      <w:lvlJc w:val="left"/>
      <w:pPr>
        <w:tabs>
          <w:tab w:val="left" w:pos="3261"/>
        </w:tabs>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3.%4.%5.%6."/>
      <w:lvlJc w:val="left"/>
      <w:pPr>
        <w:tabs>
          <w:tab w:val="left" w:pos="3261"/>
        </w:tabs>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3.%4.%5.%6.%7."/>
      <w:lvlJc w:val="left"/>
      <w:pPr>
        <w:tabs>
          <w:tab w:val="left" w:pos="720"/>
          <w:tab w:val="left" w:pos="3261"/>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3.%4.%5.%6.%7.%8."/>
      <w:lvlJc w:val="left"/>
      <w:pPr>
        <w:tabs>
          <w:tab w:val="left" w:pos="720"/>
          <w:tab w:val="left" w:pos="3261"/>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3.%4.%5.%6.%7.%8.%9."/>
      <w:lvlJc w:val="left"/>
      <w:pPr>
        <w:tabs>
          <w:tab w:val="left" w:pos="720"/>
          <w:tab w:val="left" w:pos="3261"/>
        </w:tabs>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0D7B5E19"/>
    <w:multiLevelType w:val="hybridMultilevel"/>
    <w:tmpl w:val="61AEE24E"/>
    <w:styleLink w:val="ImportedStyle6"/>
    <w:lvl w:ilvl="0" w:tplc="7BC6FA02">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1EC32E2">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8E032E6">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BC83C44">
      <w:start w:val="1"/>
      <w:numFmt w:val="bullet"/>
      <w:lvlText w:val="·"/>
      <w:lvlJc w:val="left"/>
      <w:pPr>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B684EDC">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E2A2CB4">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4C25090">
      <w:start w:val="1"/>
      <w:numFmt w:val="bullet"/>
      <w:lvlText w:val="·"/>
      <w:lvlJc w:val="left"/>
      <w:pPr>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592BF90">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6DE935C">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0DDF48FD"/>
    <w:multiLevelType w:val="hybridMultilevel"/>
    <w:tmpl w:val="D938B3F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0EB1492B"/>
    <w:multiLevelType w:val="hybridMultilevel"/>
    <w:tmpl w:val="922646B8"/>
    <w:styleLink w:val="ImportedStyle50"/>
    <w:lvl w:ilvl="0" w:tplc="736C6D54">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684B374">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DE0C00D6">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C2AEA64">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04C4FAA">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9BE752C">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6C619E6">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21ABE32">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97E6BF8">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0F421960"/>
    <w:multiLevelType w:val="hybridMultilevel"/>
    <w:tmpl w:val="08669DCE"/>
    <w:numStyleLink w:val="ImportedStyle12"/>
  </w:abstractNum>
  <w:abstractNum w:abstractNumId="12" w15:restartNumberingAfterBreak="0">
    <w:nsid w:val="0F6B2BD3"/>
    <w:multiLevelType w:val="hybridMultilevel"/>
    <w:tmpl w:val="054EEB2E"/>
    <w:styleLink w:val="ImportedStyle51"/>
    <w:lvl w:ilvl="0" w:tplc="E22674E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43E199E">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BA46F5C">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CF825FE">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8F465D2">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16E6D10">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85298AA">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46402D6">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45C00CC">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3" w15:restartNumberingAfterBreak="0">
    <w:nsid w:val="10BA6835"/>
    <w:multiLevelType w:val="multilevel"/>
    <w:tmpl w:val="C9F43494"/>
    <w:numStyleLink w:val="ImportedStyle13"/>
  </w:abstractNum>
  <w:abstractNum w:abstractNumId="14" w15:restartNumberingAfterBreak="0">
    <w:nsid w:val="121A2182"/>
    <w:multiLevelType w:val="hybridMultilevel"/>
    <w:tmpl w:val="5B80C6B6"/>
    <w:styleLink w:val="ImportedStyle14"/>
    <w:lvl w:ilvl="0" w:tplc="A76EC472">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B609622">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9C6DAE8">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7C6D14A">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9E0150A">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7BC3FDC">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94669EA">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F728F2E">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A40CB6C">
      <w:start w:val="1"/>
      <w:numFmt w:val="bullet"/>
      <w:lvlText w:val="·"/>
      <w:lvlJc w:val="left"/>
      <w:pPr>
        <w:tabs>
          <w:tab w:val="right" w:pos="4111"/>
        </w:tabs>
        <w:ind w:left="360" w:hanging="22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152F5098"/>
    <w:multiLevelType w:val="hybridMultilevel"/>
    <w:tmpl w:val="40AA1F24"/>
    <w:numStyleLink w:val="ImportedStyle41"/>
  </w:abstractNum>
  <w:abstractNum w:abstractNumId="16" w15:restartNumberingAfterBreak="0">
    <w:nsid w:val="17752B60"/>
    <w:multiLevelType w:val="multilevel"/>
    <w:tmpl w:val="5274B7FE"/>
    <w:styleLink w:val="ImportedStyle39"/>
    <w:lvl w:ilvl="0">
      <w:start w:val="1"/>
      <w:numFmt w:val="decimal"/>
      <w:lvlText w:val="%1."/>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4.%5.%6."/>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4.%5.%6.%7.%8."/>
      <w:lvlJc w:val="left"/>
      <w:pPr>
        <w:tabs>
          <w:tab w:val="left" w:pos="720"/>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4.%5.%6.%7.%8.%9."/>
      <w:lvlJc w:val="left"/>
      <w:pPr>
        <w:tabs>
          <w:tab w:val="left" w:pos="720"/>
        </w:tabs>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18CC6CC0"/>
    <w:multiLevelType w:val="hybridMultilevel"/>
    <w:tmpl w:val="A4000C1C"/>
    <w:styleLink w:val="ImportedStyle32"/>
    <w:lvl w:ilvl="0" w:tplc="F7E0F6E4">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BDC0EBA">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B868DF4">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9DC9FB0">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19456FE">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80C21DE">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2F26B9A">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6849E38">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F547D6E">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1A032262"/>
    <w:multiLevelType w:val="multilevel"/>
    <w:tmpl w:val="4498CEF6"/>
    <w:styleLink w:val="ImportedStyle8"/>
    <w:lvl w:ilvl="0">
      <w:start w:val="1"/>
      <w:numFmt w:val="decimal"/>
      <w:lvlText w:val="%1."/>
      <w:lvlJc w:val="left"/>
      <w:pPr>
        <w:tabs>
          <w:tab w:val="left" w:pos="720"/>
        </w:tabs>
        <w:ind w:left="450" w:hanging="45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450" w:hanging="45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3.%4."/>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3.%4.%5."/>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3.%4.%5.%6."/>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3.%4.%5.%6.%7."/>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3.%4.%5.%6.%7.%8."/>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3.%4.%5.%6.%7.%8.%9."/>
      <w:lvlJc w:val="left"/>
      <w:pPr>
        <w:tabs>
          <w:tab w:val="left" w:pos="720"/>
        </w:tabs>
        <w:ind w:left="1800" w:hanging="18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1E654034"/>
    <w:multiLevelType w:val="hybridMultilevel"/>
    <w:tmpl w:val="8F6484BA"/>
    <w:styleLink w:val="ImportedStyle35"/>
    <w:lvl w:ilvl="0" w:tplc="7E2A84D6">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B8626DA">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98CFEF8">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FC2F31A">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C9A1676">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F8BEC4">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BDE041A">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B4C45C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FB42526">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0" w15:restartNumberingAfterBreak="0">
    <w:nsid w:val="1FEF431A"/>
    <w:multiLevelType w:val="hybridMultilevel"/>
    <w:tmpl w:val="949EF8F8"/>
    <w:numStyleLink w:val="ImportedStyle46"/>
  </w:abstractNum>
  <w:abstractNum w:abstractNumId="21" w15:restartNumberingAfterBreak="0">
    <w:nsid w:val="20410E92"/>
    <w:multiLevelType w:val="multilevel"/>
    <w:tmpl w:val="3678F28E"/>
    <w:styleLink w:val="ImportedStyle10"/>
    <w:lvl w:ilvl="0">
      <w:start w:val="1"/>
      <w:numFmt w:val="decimal"/>
      <w:lvlText w:val="%1."/>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4.%5.%6."/>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4.%5.%6.%7.%8."/>
      <w:lvlJc w:val="left"/>
      <w:pPr>
        <w:tabs>
          <w:tab w:val="left" w:pos="720"/>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4.%5.%6.%7.%8.%9."/>
      <w:lvlJc w:val="left"/>
      <w:pPr>
        <w:tabs>
          <w:tab w:val="left" w:pos="720"/>
        </w:tabs>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2" w15:restartNumberingAfterBreak="0">
    <w:nsid w:val="20CB4D3E"/>
    <w:multiLevelType w:val="multilevel"/>
    <w:tmpl w:val="B7C21D60"/>
    <w:styleLink w:val="ImportedStyle34"/>
    <w:lvl w:ilvl="0">
      <w:start w:val="1"/>
      <w:numFmt w:val="decimal"/>
      <w:lvlText w:val="%1."/>
      <w:lvlJc w:val="left"/>
      <w:pPr>
        <w:tabs>
          <w:tab w:val="left" w:pos="720"/>
        </w:tabs>
        <w:ind w:left="450" w:hanging="45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450" w:hanging="45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3.%4."/>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3.%4.%5."/>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3.%4.%5.%6."/>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3.%4.%5.%6.%7."/>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3.%4.%5.%6.%7.%8."/>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3.%4.%5.%6.%7.%8.%9."/>
      <w:lvlJc w:val="left"/>
      <w:pPr>
        <w:tabs>
          <w:tab w:val="left" w:pos="720"/>
        </w:tabs>
        <w:ind w:left="1800" w:hanging="18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22735CF3"/>
    <w:multiLevelType w:val="hybridMultilevel"/>
    <w:tmpl w:val="22E03894"/>
    <w:styleLink w:val="ImportedStyle23"/>
    <w:lvl w:ilvl="0" w:tplc="D1DA35D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52EFA7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292FD9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28A011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004AE6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292E6C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E981C5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0C03D1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5660D3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4" w15:restartNumberingAfterBreak="0">
    <w:nsid w:val="29654699"/>
    <w:multiLevelType w:val="hybridMultilevel"/>
    <w:tmpl w:val="30E67834"/>
    <w:styleLink w:val="ImportedStyle40"/>
    <w:lvl w:ilvl="0" w:tplc="F99A5118">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BF0D6D0">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86E314E">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C5C6478">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C685394">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AA8182C">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2529CE4">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EBC81EA">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92E6E34">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5" w15:restartNumberingAfterBreak="0">
    <w:nsid w:val="2EE66D05"/>
    <w:multiLevelType w:val="hybridMultilevel"/>
    <w:tmpl w:val="61AEE24E"/>
    <w:numStyleLink w:val="ImportedStyle6"/>
  </w:abstractNum>
  <w:abstractNum w:abstractNumId="26" w15:restartNumberingAfterBreak="0">
    <w:nsid w:val="31913A92"/>
    <w:multiLevelType w:val="hybridMultilevel"/>
    <w:tmpl w:val="DE3C381A"/>
    <w:numStyleLink w:val="ImportedStyle24"/>
  </w:abstractNum>
  <w:abstractNum w:abstractNumId="27" w15:restartNumberingAfterBreak="0">
    <w:nsid w:val="322731D7"/>
    <w:multiLevelType w:val="hybridMultilevel"/>
    <w:tmpl w:val="949EF8F8"/>
    <w:styleLink w:val="ImportedStyle46"/>
    <w:lvl w:ilvl="0" w:tplc="F038590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2E60D3E">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194AC36">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5BAD3F8">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9D4808C">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46CB6C6">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C30EE40">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9D44E54">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C885864">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8" w15:restartNumberingAfterBreak="0">
    <w:nsid w:val="33700D34"/>
    <w:multiLevelType w:val="hybridMultilevel"/>
    <w:tmpl w:val="BF20C946"/>
    <w:numStyleLink w:val="ImportedStyle26"/>
  </w:abstractNum>
  <w:abstractNum w:abstractNumId="29" w15:restartNumberingAfterBreak="0">
    <w:nsid w:val="33C97683"/>
    <w:multiLevelType w:val="hybridMultilevel"/>
    <w:tmpl w:val="8E805B8E"/>
    <w:styleLink w:val="ImportedStyle33"/>
    <w:lvl w:ilvl="0" w:tplc="E80A6D6C">
      <w:start w:val="1"/>
      <w:numFmt w:val="bullet"/>
      <w:lvlText w:val="·"/>
      <w:lvlJc w:val="left"/>
      <w:pPr>
        <w:tabs>
          <w:tab w:val="left" w:pos="567"/>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77CB50E">
      <w:start w:val="1"/>
      <w:numFmt w:val="bullet"/>
      <w:lvlText w:val="o"/>
      <w:lvlJc w:val="left"/>
      <w:pPr>
        <w:tabs>
          <w:tab w:val="left" w:pos="360"/>
          <w:tab w:val="left" w:pos="567"/>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07A8FC6">
      <w:start w:val="1"/>
      <w:numFmt w:val="bullet"/>
      <w:lvlText w:val="▪"/>
      <w:lvlJc w:val="left"/>
      <w:pPr>
        <w:tabs>
          <w:tab w:val="left" w:pos="360"/>
          <w:tab w:val="left" w:pos="567"/>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418FC42">
      <w:start w:val="1"/>
      <w:numFmt w:val="bullet"/>
      <w:lvlText w:val="·"/>
      <w:lvlJc w:val="left"/>
      <w:pPr>
        <w:tabs>
          <w:tab w:val="left" w:pos="360"/>
          <w:tab w:val="left" w:pos="567"/>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3843EE0">
      <w:start w:val="1"/>
      <w:numFmt w:val="bullet"/>
      <w:lvlText w:val="o"/>
      <w:lvlJc w:val="left"/>
      <w:pPr>
        <w:tabs>
          <w:tab w:val="left" w:pos="360"/>
          <w:tab w:val="left" w:pos="567"/>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86CF64A">
      <w:start w:val="1"/>
      <w:numFmt w:val="bullet"/>
      <w:lvlText w:val="▪"/>
      <w:lvlJc w:val="left"/>
      <w:pPr>
        <w:tabs>
          <w:tab w:val="left" w:pos="360"/>
          <w:tab w:val="left" w:pos="567"/>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C8CBCF4">
      <w:start w:val="1"/>
      <w:numFmt w:val="bullet"/>
      <w:lvlText w:val="·"/>
      <w:lvlJc w:val="left"/>
      <w:pPr>
        <w:tabs>
          <w:tab w:val="left" w:pos="360"/>
          <w:tab w:val="left" w:pos="567"/>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6C61260">
      <w:start w:val="1"/>
      <w:numFmt w:val="bullet"/>
      <w:lvlText w:val="o"/>
      <w:lvlJc w:val="left"/>
      <w:pPr>
        <w:tabs>
          <w:tab w:val="left" w:pos="360"/>
          <w:tab w:val="left" w:pos="567"/>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580C88A">
      <w:start w:val="1"/>
      <w:numFmt w:val="bullet"/>
      <w:lvlText w:val="▪"/>
      <w:lvlJc w:val="left"/>
      <w:pPr>
        <w:tabs>
          <w:tab w:val="left" w:pos="360"/>
          <w:tab w:val="left" w:pos="567"/>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0" w15:restartNumberingAfterBreak="0">
    <w:nsid w:val="34FA1757"/>
    <w:multiLevelType w:val="hybridMultilevel"/>
    <w:tmpl w:val="B17A1F56"/>
    <w:numStyleLink w:val="ImportedStyle25"/>
  </w:abstractNum>
  <w:abstractNum w:abstractNumId="31" w15:restartNumberingAfterBreak="0">
    <w:nsid w:val="35705337"/>
    <w:multiLevelType w:val="hybridMultilevel"/>
    <w:tmpl w:val="9FEA46DA"/>
    <w:numStyleLink w:val="ImportedStyle18"/>
  </w:abstractNum>
  <w:abstractNum w:abstractNumId="32" w15:restartNumberingAfterBreak="0">
    <w:nsid w:val="375F01F3"/>
    <w:multiLevelType w:val="multilevel"/>
    <w:tmpl w:val="34868394"/>
    <w:styleLink w:val="ImportedStyle22"/>
    <w:lvl w:ilvl="0">
      <w:start w:val="1"/>
      <w:numFmt w:val="decimal"/>
      <w:lvlText w:val="%1."/>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4.%5.%6."/>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4.%5.%6.%7.%8."/>
      <w:lvlJc w:val="left"/>
      <w:pPr>
        <w:tabs>
          <w:tab w:val="left" w:pos="720"/>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4.%5.%6.%7.%8.%9."/>
      <w:lvlJc w:val="left"/>
      <w:pPr>
        <w:tabs>
          <w:tab w:val="left" w:pos="720"/>
        </w:tabs>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15:restartNumberingAfterBreak="0">
    <w:nsid w:val="37ED4CFF"/>
    <w:multiLevelType w:val="multilevel"/>
    <w:tmpl w:val="3806C0CE"/>
    <w:lvl w:ilvl="0">
      <w:start w:val="3"/>
      <w:numFmt w:val="decimal"/>
      <w:lvlText w:val="%1"/>
      <w:lvlJc w:val="left"/>
      <w:pPr>
        <w:ind w:left="576" w:hanging="576"/>
      </w:pPr>
      <w:rPr>
        <w:rFonts w:hint="default"/>
      </w:rPr>
    </w:lvl>
    <w:lvl w:ilvl="1">
      <w:start w:val="2"/>
      <w:numFmt w:val="decimal"/>
      <w:lvlText w:val="%1.%2"/>
      <w:lvlJc w:val="left"/>
      <w:pPr>
        <w:ind w:left="576" w:hanging="576"/>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3A9F27BC"/>
    <w:multiLevelType w:val="hybridMultilevel"/>
    <w:tmpl w:val="027C97E8"/>
    <w:numStyleLink w:val="ImportedStyle43"/>
  </w:abstractNum>
  <w:abstractNum w:abstractNumId="35" w15:restartNumberingAfterBreak="0">
    <w:nsid w:val="3B5B4FEE"/>
    <w:multiLevelType w:val="hybridMultilevel"/>
    <w:tmpl w:val="4C42E600"/>
    <w:numStyleLink w:val="ImportedStyle11"/>
  </w:abstractNum>
  <w:abstractNum w:abstractNumId="36" w15:restartNumberingAfterBreak="0">
    <w:nsid w:val="3D400A75"/>
    <w:multiLevelType w:val="hybridMultilevel"/>
    <w:tmpl w:val="8E805B8E"/>
    <w:numStyleLink w:val="ImportedStyle33"/>
  </w:abstractNum>
  <w:abstractNum w:abstractNumId="37" w15:restartNumberingAfterBreak="0">
    <w:nsid w:val="3E7B295F"/>
    <w:multiLevelType w:val="hybridMultilevel"/>
    <w:tmpl w:val="A08A6F2A"/>
    <w:styleLink w:val="ImportedStyle9"/>
    <w:lvl w:ilvl="0" w:tplc="25C2C998">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A720F1E">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D7C6BA0">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4161ECC">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5268380">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CB6275E">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95EAB08">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3E41514">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4249A52">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8" w15:restartNumberingAfterBreak="0">
    <w:nsid w:val="3E9F21C4"/>
    <w:multiLevelType w:val="hybridMultilevel"/>
    <w:tmpl w:val="4C42E600"/>
    <w:styleLink w:val="ImportedStyle11"/>
    <w:lvl w:ilvl="0" w:tplc="3E26CCCC">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8E6BDAC">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D84BBFE">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88EF218">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E9E35E0">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ED02B82">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9D45A80">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54A4924">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F420618">
      <w:start w:val="1"/>
      <w:numFmt w:val="bullet"/>
      <w:lvlText w:val="·"/>
      <w:lvlJc w:val="left"/>
      <w:pPr>
        <w:tabs>
          <w:tab w:val="left" w:pos="360"/>
        </w:tabs>
        <w:ind w:left="568"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9" w15:restartNumberingAfterBreak="0">
    <w:nsid w:val="40360A7C"/>
    <w:multiLevelType w:val="hybridMultilevel"/>
    <w:tmpl w:val="CD4A2954"/>
    <w:styleLink w:val="ImportedStyle44"/>
    <w:lvl w:ilvl="0" w:tplc="C6262DB4">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CA67446">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1703980">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48E2C34">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050B3BA">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06AC92E">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EB4927A">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0506EC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9B22FD0">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0" w15:restartNumberingAfterBreak="0">
    <w:nsid w:val="41C43228"/>
    <w:multiLevelType w:val="hybridMultilevel"/>
    <w:tmpl w:val="77C4029A"/>
    <w:numStyleLink w:val="ImportedStyle45"/>
  </w:abstractNum>
  <w:abstractNum w:abstractNumId="41" w15:restartNumberingAfterBreak="0">
    <w:nsid w:val="42FC70C0"/>
    <w:multiLevelType w:val="hybridMultilevel"/>
    <w:tmpl w:val="AC34B9D0"/>
    <w:numStyleLink w:val="ImportedStyle47"/>
  </w:abstractNum>
  <w:abstractNum w:abstractNumId="42" w15:restartNumberingAfterBreak="0">
    <w:nsid w:val="432D4790"/>
    <w:multiLevelType w:val="multilevel"/>
    <w:tmpl w:val="200E1E0E"/>
    <w:lvl w:ilvl="0">
      <w:start w:val="3"/>
      <w:numFmt w:val="decimal"/>
      <w:lvlText w:val="%1"/>
      <w:lvlJc w:val="left"/>
      <w:pPr>
        <w:ind w:left="576" w:hanging="576"/>
      </w:pPr>
      <w:rPr>
        <w:rFonts w:hint="default"/>
      </w:rPr>
    </w:lvl>
    <w:lvl w:ilvl="1">
      <w:start w:val="1"/>
      <w:numFmt w:val="decimal"/>
      <w:lvlText w:val="%1.%2"/>
      <w:lvlJc w:val="left"/>
      <w:pPr>
        <w:ind w:left="576" w:hanging="576"/>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435F50AF"/>
    <w:multiLevelType w:val="hybridMultilevel"/>
    <w:tmpl w:val="A08A6F2A"/>
    <w:numStyleLink w:val="ImportedStyle9"/>
  </w:abstractNum>
  <w:abstractNum w:abstractNumId="44" w15:restartNumberingAfterBreak="0">
    <w:nsid w:val="448F55C4"/>
    <w:multiLevelType w:val="hybridMultilevel"/>
    <w:tmpl w:val="2CC6FC1A"/>
    <w:styleLink w:val="ImportedStyle52"/>
    <w:lvl w:ilvl="0" w:tplc="2986495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71283A0">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9B6D9A2">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C0E9B82">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2601E58">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BDAC316">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E9C0E3C">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E98E5FE">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D1C34FA">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5" w15:restartNumberingAfterBreak="0">
    <w:nsid w:val="44E36EE4"/>
    <w:multiLevelType w:val="multilevel"/>
    <w:tmpl w:val="3CE0EA96"/>
    <w:numStyleLink w:val="ImportedStyle20"/>
  </w:abstractNum>
  <w:abstractNum w:abstractNumId="46" w15:restartNumberingAfterBreak="0">
    <w:nsid w:val="476C39BE"/>
    <w:multiLevelType w:val="multilevel"/>
    <w:tmpl w:val="EA1017EC"/>
    <w:numStyleLink w:val="ImportedStyle15"/>
  </w:abstractNum>
  <w:abstractNum w:abstractNumId="47" w15:restartNumberingAfterBreak="0">
    <w:nsid w:val="47816EF9"/>
    <w:multiLevelType w:val="hybridMultilevel"/>
    <w:tmpl w:val="08669DCE"/>
    <w:styleLink w:val="ImportedStyle12"/>
    <w:lvl w:ilvl="0" w:tplc="8CC286F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076B8D0">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F00688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0B43A32">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BFA3EF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4300A6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14E32D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44EF21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67CCD8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8" w15:restartNumberingAfterBreak="0">
    <w:nsid w:val="48495998"/>
    <w:multiLevelType w:val="hybridMultilevel"/>
    <w:tmpl w:val="BE7EA244"/>
    <w:styleLink w:val="ImportedStyle38"/>
    <w:lvl w:ilvl="0" w:tplc="9AD4564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F8A800C">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10A4CCC">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F522638">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EB4AAE4">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6B8A518">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46E0ABE">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A1296E4">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328151A">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9" w15:restartNumberingAfterBreak="0">
    <w:nsid w:val="490A5847"/>
    <w:multiLevelType w:val="hybridMultilevel"/>
    <w:tmpl w:val="BF20C946"/>
    <w:styleLink w:val="ImportedStyle26"/>
    <w:lvl w:ilvl="0" w:tplc="0178D4AE">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ED48D6A">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E5271E0">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E2E5DC6">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340296A">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D2EB67C">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83E412A">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2B83FCA">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6A0B5D8">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0" w15:restartNumberingAfterBreak="0">
    <w:nsid w:val="4AB00762"/>
    <w:multiLevelType w:val="hybridMultilevel"/>
    <w:tmpl w:val="22E03894"/>
    <w:numStyleLink w:val="ImportedStyle23"/>
  </w:abstractNum>
  <w:abstractNum w:abstractNumId="51" w15:restartNumberingAfterBreak="0">
    <w:nsid w:val="4D2C5230"/>
    <w:multiLevelType w:val="hybridMultilevel"/>
    <w:tmpl w:val="922646B8"/>
    <w:numStyleLink w:val="ImportedStyle50"/>
  </w:abstractNum>
  <w:abstractNum w:abstractNumId="52" w15:restartNumberingAfterBreak="0">
    <w:nsid w:val="4D870658"/>
    <w:multiLevelType w:val="hybridMultilevel"/>
    <w:tmpl w:val="40AA1F24"/>
    <w:styleLink w:val="ImportedStyle41"/>
    <w:lvl w:ilvl="0" w:tplc="2B748F86">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BA68D2E">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AB2D3F8">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1221918">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EE852A4">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D76C00A6">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2D02D52">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CF4EF66">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A06D662">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3" w15:restartNumberingAfterBreak="0">
    <w:nsid w:val="4DCF3764"/>
    <w:multiLevelType w:val="hybridMultilevel"/>
    <w:tmpl w:val="054EEB2E"/>
    <w:numStyleLink w:val="ImportedStyle51"/>
  </w:abstractNum>
  <w:abstractNum w:abstractNumId="54" w15:restartNumberingAfterBreak="0">
    <w:nsid w:val="4EB532F8"/>
    <w:multiLevelType w:val="hybridMultilevel"/>
    <w:tmpl w:val="8F6484BA"/>
    <w:numStyleLink w:val="ImportedStyle35"/>
  </w:abstractNum>
  <w:abstractNum w:abstractNumId="55" w15:restartNumberingAfterBreak="0">
    <w:nsid w:val="4ED33DA3"/>
    <w:multiLevelType w:val="hybridMultilevel"/>
    <w:tmpl w:val="055C19D0"/>
    <w:numStyleLink w:val="ImportedStyle36"/>
  </w:abstractNum>
  <w:abstractNum w:abstractNumId="56" w15:restartNumberingAfterBreak="0">
    <w:nsid w:val="4F5D6B54"/>
    <w:multiLevelType w:val="hybridMultilevel"/>
    <w:tmpl w:val="AC34B9D0"/>
    <w:styleLink w:val="ImportedStyle47"/>
    <w:lvl w:ilvl="0" w:tplc="1750CF0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44A4CC8">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808FF8E">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D369168">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160CE7E">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E5A2F76">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357C47D8">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53688D2">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A02390A">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7" w15:restartNumberingAfterBreak="0">
    <w:nsid w:val="4FF35CD0"/>
    <w:multiLevelType w:val="hybridMultilevel"/>
    <w:tmpl w:val="E8F0C9F4"/>
    <w:styleLink w:val="ImportedStyle5"/>
    <w:lvl w:ilvl="0" w:tplc="1AA0B3AA">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E1A4DC8">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DA82F56">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DDE1AA2">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B1EC630">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7E2AFA2">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7A489CFC">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CC22B80">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E8AC81C">
      <w:start w:val="1"/>
      <w:numFmt w:val="bullet"/>
      <w:lvlText w:val="¨"/>
      <w:lvlJc w:val="left"/>
      <w:pPr>
        <w:tabs>
          <w:tab w:val="left" w:pos="709"/>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8" w15:restartNumberingAfterBreak="0">
    <w:nsid w:val="512B16CF"/>
    <w:multiLevelType w:val="hybridMultilevel"/>
    <w:tmpl w:val="6F14EA40"/>
    <w:styleLink w:val="ImportedStyle37"/>
    <w:lvl w:ilvl="0" w:tplc="17A210D6">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52E3634">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FB4E338">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F06D098">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9B2FDBE">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24C63F9C">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8E4D2B6">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34C2FD0">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53EDD78">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9" w15:restartNumberingAfterBreak="0">
    <w:nsid w:val="528C0EC3"/>
    <w:multiLevelType w:val="multilevel"/>
    <w:tmpl w:val="21701120"/>
    <w:lvl w:ilvl="0">
      <w:start w:val="3"/>
      <w:numFmt w:val="decimal"/>
      <w:lvlText w:val="%1"/>
      <w:lvlJc w:val="left"/>
      <w:pPr>
        <w:ind w:left="576" w:hanging="576"/>
      </w:pPr>
      <w:rPr>
        <w:rFonts w:hint="default"/>
      </w:rPr>
    </w:lvl>
    <w:lvl w:ilvl="1">
      <w:start w:val="2"/>
      <w:numFmt w:val="decimal"/>
      <w:lvlText w:val="%1.%2"/>
      <w:lvlJc w:val="left"/>
      <w:pPr>
        <w:ind w:left="576" w:hanging="576"/>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546E5470"/>
    <w:multiLevelType w:val="hybridMultilevel"/>
    <w:tmpl w:val="5B80C6B6"/>
    <w:numStyleLink w:val="ImportedStyle14"/>
  </w:abstractNum>
  <w:abstractNum w:abstractNumId="61" w15:restartNumberingAfterBreak="0">
    <w:nsid w:val="54922BE4"/>
    <w:multiLevelType w:val="multilevel"/>
    <w:tmpl w:val="EA1017EC"/>
    <w:styleLink w:val="ImportedStyle15"/>
    <w:lvl w:ilvl="0">
      <w:start w:val="1"/>
      <w:numFmt w:val="decimal"/>
      <w:lvlText w:val="%1."/>
      <w:lvlJc w:val="left"/>
      <w:pPr>
        <w:tabs>
          <w:tab w:val="left" w:pos="720"/>
        </w:tabs>
        <w:ind w:left="600" w:hanging="6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3.%4."/>
      <w:lvlJc w:val="left"/>
      <w:pPr>
        <w:ind w:left="720" w:hanging="72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3.%4.%5."/>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3.%4.%5.%6."/>
      <w:lvlJc w:val="left"/>
      <w:pPr>
        <w:ind w:left="1080" w:hanging="108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3.%4.%5.%6.%7."/>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3.%4.%5.%6.%7.%8."/>
      <w:lvlJc w:val="left"/>
      <w:pPr>
        <w:tabs>
          <w:tab w:val="left" w:pos="720"/>
        </w:tabs>
        <w:ind w:left="1440" w:hanging="144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3.%4.%5.%6.%7.%8.%9."/>
      <w:lvlJc w:val="left"/>
      <w:pPr>
        <w:tabs>
          <w:tab w:val="left" w:pos="720"/>
        </w:tabs>
        <w:ind w:left="1800" w:hanging="1800"/>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2" w15:restartNumberingAfterBreak="0">
    <w:nsid w:val="54B622F3"/>
    <w:multiLevelType w:val="hybridMultilevel"/>
    <w:tmpl w:val="6008928A"/>
    <w:numStyleLink w:val="ImportedStyle48"/>
  </w:abstractNum>
  <w:abstractNum w:abstractNumId="63" w15:restartNumberingAfterBreak="0">
    <w:nsid w:val="54E806DF"/>
    <w:multiLevelType w:val="hybridMultilevel"/>
    <w:tmpl w:val="77C4029A"/>
    <w:styleLink w:val="ImportedStyle45"/>
    <w:lvl w:ilvl="0" w:tplc="109C9684">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9CAE82C">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E165B7C">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E92E392">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14CF206">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3507D9A">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32CB1AA">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C86857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0E4924">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4" w15:restartNumberingAfterBreak="0">
    <w:nsid w:val="56BF2B1C"/>
    <w:multiLevelType w:val="hybridMultilevel"/>
    <w:tmpl w:val="327893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76A4E7F"/>
    <w:multiLevelType w:val="multilevel"/>
    <w:tmpl w:val="3678F28E"/>
    <w:numStyleLink w:val="ImportedStyle10"/>
  </w:abstractNum>
  <w:abstractNum w:abstractNumId="66" w15:restartNumberingAfterBreak="0">
    <w:nsid w:val="58DF2EC8"/>
    <w:multiLevelType w:val="multilevel"/>
    <w:tmpl w:val="4498CEF6"/>
    <w:numStyleLink w:val="ImportedStyle8"/>
  </w:abstractNum>
  <w:abstractNum w:abstractNumId="67" w15:restartNumberingAfterBreak="0">
    <w:nsid w:val="5B0E6BDA"/>
    <w:multiLevelType w:val="hybridMultilevel"/>
    <w:tmpl w:val="AF68DE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B884276"/>
    <w:multiLevelType w:val="hybridMultilevel"/>
    <w:tmpl w:val="A4000C1C"/>
    <w:numStyleLink w:val="ImportedStyle32"/>
  </w:abstractNum>
  <w:abstractNum w:abstractNumId="69" w15:restartNumberingAfterBreak="0">
    <w:nsid w:val="5EF51EB2"/>
    <w:multiLevelType w:val="hybridMultilevel"/>
    <w:tmpl w:val="CD4A2954"/>
    <w:numStyleLink w:val="ImportedStyle44"/>
  </w:abstractNum>
  <w:abstractNum w:abstractNumId="70" w15:restartNumberingAfterBreak="0">
    <w:nsid w:val="5F406EB2"/>
    <w:multiLevelType w:val="hybridMultilevel"/>
    <w:tmpl w:val="D8B4F4FC"/>
    <w:styleLink w:val="ImportedStyle16"/>
    <w:lvl w:ilvl="0" w:tplc="FA9AABD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592CB8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5FC4AF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3EE445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8AEF19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BF4CCA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CE8314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E9640A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72A28C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1" w15:restartNumberingAfterBreak="0">
    <w:nsid w:val="5F726362"/>
    <w:multiLevelType w:val="hybridMultilevel"/>
    <w:tmpl w:val="F3964854"/>
    <w:styleLink w:val="ImportedStyle21"/>
    <w:lvl w:ilvl="0" w:tplc="4E24241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8D81A5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00CA4A0">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49ED9F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AAECAB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0E4A930">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7B09F2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14AE4A">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78637C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2" w15:restartNumberingAfterBreak="0">
    <w:nsid w:val="61071935"/>
    <w:multiLevelType w:val="hybridMultilevel"/>
    <w:tmpl w:val="EF868D26"/>
    <w:numStyleLink w:val="ImportedStyle7"/>
  </w:abstractNum>
  <w:abstractNum w:abstractNumId="73" w15:restartNumberingAfterBreak="0">
    <w:nsid w:val="63213D77"/>
    <w:multiLevelType w:val="multilevel"/>
    <w:tmpl w:val="C9F43494"/>
    <w:styleLink w:val="ImportedStyle13"/>
    <w:lvl w:ilvl="0">
      <w:start w:val="1"/>
      <w:numFmt w:val="decimal"/>
      <w:lvlText w:val="%1."/>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left" w:pos="720"/>
        </w:tabs>
        <w:ind w:left="600" w:hanging="6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4.%5."/>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4.%5.%6."/>
      <w:lvlJc w:val="left"/>
      <w:pPr>
        <w:ind w:left="1080" w:hanging="108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4.%5.%6.%7."/>
      <w:lvlJc w:val="left"/>
      <w:pPr>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4.%5.%6.%7.%8."/>
      <w:lvlJc w:val="left"/>
      <w:pPr>
        <w:tabs>
          <w:tab w:val="left" w:pos="720"/>
        </w:tabs>
        <w:ind w:left="1440" w:hanging="144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4.%5.%6.%7.%8.%9."/>
      <w:lvlJc w:val="left"/>
      <w:pPr>
        <w:tabs>
          <w:tab w:val="left" w:pos="720"/>
        </w:tabs>
        <w:ind w:left="1800" w:hanging="18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4" w15:restartNumberingAfterBreak="0">
    <w:nsid w:val="635F067A"/>
    <w:multiLevelType w:val="hybridMultilevel"/>
    <w:tmpl w:val="E8F0C9F4"/>
    <w:numStyleLink w:val="ImportedStyle5"/>
  </w:abstractNum>
  <w:abstractNum w:abstractNumId="75" w15:restartNumberingAfterBreak="0">
    <w:nsid w:val="6B475779"/>
    <w:multiLevelType w:val="hybridMultilevel"/>
    <w:tmpl w:val="F5485372"/>
    <w:styleLink w:val="ImportedStyle17"/>
    <w:lvl w:ilvl="0" w:tplc="9FBC855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BD60848">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57CC6B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CF0099E">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4FAA9C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E1243D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190FC20">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356F4B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878ED2C">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6" w15:restartNumberingAfterBreak="0">
    <w:nsid w:val="6C861194"/>
    <w:multiLevelType w:val="hybridMultilevel"/>
    <w:tmpl w:val="055C19D0"/>
    <w:styleLink w:val="ImportedStyle36"/>
    <w:lvl w:ilvl="0" w:tplc="9DE85364">
      <w:start w:val="1"/>
      <w:numFmt w:val="bullet"/>
      <w:lvlText w:val="·"/>
      <w:lvlJc w:val="left"/>
      <w:pPr>
        <w:tabs>
          <w:tab w:val="num" w:pos="709"/>
          <w:tab w:val="left" w:pos="1440"/>
          <w:tab w:val="right" w:pos="4111"/>
        </w:tabs>
        <w:ind w:left="1440" w:hanging="144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7A84E90">
      <w:start w:val="1"/>
      <w:numFmt w:val="bullet"/>
      <w:lvlText w:val="o"/>
      <w:lvlJc w:val="left"/>
      <w:pPr>
        <w:tabs>
          <w:tab w:val="left" w:pos="709"/>
          <w:tab w:val="num" w:pos="2160"/>
          <w:tab w:val="right" w:pos="4111"/>
        </w:tabs>
        <w:ind w:left="2891" w:hanging="2171"/>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EB45106">
      <w:start w:val="1"/>
      <w:numFmt w:val="bullet"/>
      <w:lvlText w:val="▪"/>
      <w:lvlJc w:val="left"/>
      <w:pPr>
        <w:tabs>
          <w:tab w:val="left" w:pos="709"/>
          <w:tab w:val="left" w:pos="1440"/>
          <w:tab w:val="num" w:pos="2880"/>
          <w:tab w:val="right" w:pos="4111"/>
        </w:tabs>
        <w:ind w:left="3611" w:hanging="2171"/>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A7A5CC0">
      <w:start w:val="1"/>
      <w:numFmt w:val="bullet"/>
      <w:lvlText w:val="·"/>
      <w:lvlJc w:val="left"/>
      <w:pPr>
        <w:tabs>
          <w:tab w:val="left" w:pos="709"/>
          <w:tab w:val="left" w:pos="1440"/>
          <w:tab w:val="num" w:pos="3600"/>
          <w:tab w:val="right" w:pos="4111"/>
        </w:tabs>
        <w:ind w:left="4331" w:hanging="2171"/>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23C290E">
      <w:start w:val="1"/>
      <w:numFmt w:val="bullet"/>
      <w:lvlText w:val="o"/>
      <w:lvlJc w:val="left"/>
      <w:pPr>
        <w:tabs>
          <w:tab w:val="left" w:pos="709"/>
          <w:tab w:val="left" w:pos="1440"/>
          <w:tab w:val="num" w:pos="4111"/>
        </w:tabs>
        <w:ind w:left="4842" w:hanging="196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4FCCD08">
      <w:start w:val="1"/>
      <w:numFmt w:val="bullet"/>
      <w:lvlText w:val="▪"/>
      <w:lvlJc w:val="left"/>
      <w:pPr>
        <w:tabs>
          <w:tab w:val="left" w:pos="709"/>
          <w:tab w:val="left" w:pos="1440"/>
          <w:tab w:val="num" w:pos="4111"/>
        </w:tabs>
        <w:ind w:left="4842" w:hanging="1242"/>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310FB00">
      <w:start w:val="1"/>
      <w:numFmt w:val="bullet"/>
      <w:lvlText w:val="·"/>
      <w:lvlJc w:val="left"/>
      <w:pPr>
        <w:tabs>
          <w:tab w:val="left" w:pos="709"/>
          <w:tab w:val="left" w:pos="1440"/>
          <w:tab w:val="right" w:pos="4111"/>
          <w:tab w:val="num" w:pos="5760"/>
        </w:tabs>
        <w:ind w:left="6491" w:hanging="2171"/>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FAEA736">
      <w:start w:val="1"/>
      <w:numFmt w:val="bullet"/>
      <w:lvlText w:val="o"/>
      <w:lvlJc w:val="left"/>
      <w:pPr>
        <w:tabs>
          <w:tab w:val="left" w:pos="709"/>
          <w:tab w:val="left" w:pos="1440"/>
          <w:tab w:val="right" w:pos="4111"/>
          <w:tab w:val="num" w:pos="6480"/>
        </w:tabs>
        <w:ind w:left="7211" w:hanging="2171"/>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1A8B804">
      <w:start w:val="1"/>
      <w:numFmt w:val="bullet"/>
      <w:lvlText w:val="▪"/>
      <w:lvlJc w:val="left"/>
      <w:pPr>
        <w:tabs>
          <w:tab w:val="left" w:pos="709"/>
          <w:tab w:val="left" w:pos="1440"/>
          <w:tab w:val="right" w:pos="4111"/>
          <w:tab w:val="num" w:pos="7200"/>
        </w:tabs>
        <w:ind w:left="7931" w:hanging="2171"/>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7" w15:restartNumberingAfterBreak="0">
    <w:nsid w:val="6FC106C3"/>
    <w:multiLevelType w:val="hybridMultilevel"/>
    <w:tmpl w:val="F5485372"/>
    <w:numStyleLink w:val="ImportedStyle17"/>
  </w:abstractNum>
  <w:abstractNum w:abstractNumId="78" w15:restartNumberingAfterBreak="0">
    <w:nsid w:val="70176B12"/>
    <w:multiLevelType w:val="hybridMultilevel"/>
    <w:tmpl w:val="BE7EA244"/>
    <w:numStyleLink w:val="ImportedStyle38"/>
  </w:abstractNum>
  <w:abstractNum w:abstractNumId="79" w15:restartNumberingAfterBreak="0">
    <w:nsid w:val="72044928"/>
    <w:multiLevelType w:val="hybridMultilevel"/>
    <w:tmpl w:val="C2A6F7FA"/>
    <w:numStyleLink w:val="ImportedStyle19"/>
  </w:abstractNum>
  <w:abstractNum w:abstractNumId="80" w15:restartNumberingAfterBreak="0">
    <w:nsid w:val="728A6615"/>
    <w:multiLevelType w:val="hybridMultilevel"/>
    <w:tmpl w:val="027C97E8"/>
    <w:styleLink w:val="ImportedStyle43"/>
    <w:lvl w:ilvl="0" w:tplc="415AAB68">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4FA2E94">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EB6979E">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84647AA">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B1C664C">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2D2532C">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1000848">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BB622F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F8804CE">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1" w15:restartNumberingAfterBreak="0">
    <w:nsid w:val="736823A6"/>
    <w:multiLevelType w:val="hybridMultilevel"/>
    <w:tmpl w:val="9FEA46DA"/>
    <w:styleLink w:val="ImportedStyle18"/>
    <w:lvl w:ilvl="0" w:tplc="A7D0639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4C8CEB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15ACCFA">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D267D4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2F4EA92">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3DE0D82">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AE2182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44482D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7A6846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2" w15:restartNumberingAfterBreak="0">
    <w:nsid w:val="73F53F00"/>
    <w:multiLevelType w:val="hybridMultilevel"/>
    <w:tmpl w:val="D8B4F4FC"/>
    <w:numStyleLink w:val="ImportedStyle16"/>
  </w:abstractNum>
  <w:abstractNum w:abstractNumId="83" w15:restartNumberingAfterBreak="0">
    <w:nsid w:val="76545860"/>
    <w:multiLevelType w:val="hybridMultilevel"/>
    <w:tmpl w:val="30DA899E"/>
    <w:styleLink w:val="ImportedStyle49"/>
    <w:lvl w:ilvl="0" w:tplc="107810F2">
      <w:start w:val="1"/>
      <w:numFmt w:val="bullet"/>
      <w:lvlText w:val="·"/>
      <w:lvlJc w:val="left"/>
      <w:pPr>
        <w:tabs>
          <w:tab w:val="right" w:pos="4111"/>
        </w:tabs>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E622A7A">
      <w:start w:val="1"/>
      <w:numFmt w:val="bullet"/>
      <w:lvlText w:val="o"/>
      <w:lvlJc w:val="left"/>
      <w:pPr>
        <w:tabs>
          <w:tab w:val="left" w:pos="360"/>
          <w:tab w:val="right" w:pos="4111"/>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04CA0A0">
      <w:start w:val="1"/>
      <w:numFmt w:val="bullet"/>
      <w:lvlText w:val="▪"/>
      <w:lvlJc w:val="left"/>
      <w:pPr>
        <w:tabs>
          <w:tab w:val="left" w:pos="360"/>
          <w:tab w:val="right" w:pos="4111"/>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A9AA074">
      <w:start w:val="1"/>
      <w:numFmt w:val="bullet"/>
      <w:lvlText w:val="·"/>
      <w:lvlJc w:val="left"/>
      <w:pPr>
        <w:tabs>
          <w:tab w:val="left" w:pos="360"/>
          <w:tab w:val="right" w:pos="4111"/>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FF60D5C">
      <w:start w:val="1"/>
      <w:numFmt w:val="bullet"/>
      <w:lvlText w:val="o"/>
      <w:lvlJc w:val="left"/>
      <w:pPr>
        <w:tabs>
          <w:tab w:val="left" w:pos="360"/>
          <w:tab w:val="right" w:pos="4111"/>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3AEE78C">
      <w:start w:val="1"/>
      <w:numFmt w:val="bullet"/>
      <w:lvlText w:val="▪"/>
      <w:lvlJc w:val="left"/>
      <w:pPr>
        <w:tabs>
          <w:tab w:val="left" w:pos="360"/>
          <w:tab w:val="right" w:pos="4111"/>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212B826">
      <w:start w:val="1"/>
      <w:numFmt w:val="bullet"/>
      <w:lvlText w:val="·"/>
      <w:lvlJc w:val="left"/>
      <w:pPr>
        <w:tabs>
          <w:tab w:val="left" w:pos="360"/>
          <w:tab w:val="right" w:pos="4111"/>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5BE44F4">
      <w:start w:val="1"/>
      <w:numFmt w:val="bullet"/>
      <w:lvlText w:val="o"/>
      <w:lvlJc w:val="left"/>
      <w:pPr>
        <w:tabs>
          <w:tab w:val="left" w:pos="360"/>
          <w:tab w:val="right" w:pos="4111"/>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5BA7DE0">
      <w:start w:val="1"/>
      <w:numFmt w:val="bullet"/>
      <w:lvlText w:val="▪"/>
      <w:lvlJc w:val="left"/>
      <w:pPr>
        <w:tabs>
          <w:tab w:val="left" w:pos="360"/>
          <w:tab w:val="right" w:pos="4111"/>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4" w15:restartNumberingAfterBreak="0">
    <w:nsid w:val="78A809FF"/>
    <w:multiLevelType w:val="hybridMultilevel"/>
    <w:tmpl w:val="06AA078C"/>
    <w:numStyleLink w:val="ImportedStyle42"/>
  </w:abstractNum>
  <w:abstractNum w:abstractNumId="85" w15:restartNumberingAfterBreak="0">
    <w:nsid w:val="792140E9"/>
    <w:multiLevelType w:val="hybridMultilevel"/>
    <w:tmpl w:val="C2A6F7FA"/>
    <w:styleLink w:val="ImportedStyle19"/>
    <w:lvl w:ilvl="0" w:tplc="CD0850B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23E7062">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F32078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E7C140E">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222BEDC">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60CA9D8">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5AABB56">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B6E2A00">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83A8E2A">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6" w15:restartNumberingAfterBreak="0">
    <w:nsid w:val="7A8C2564"/>
    <w:multiLevelType w:val="multilevel"/>
    <w:tmpl w:val="5274B7FE"/>
    <w:numStyleLink w:val="ImportedStyle39"/>
  </w:abstractNum>
  <w:abstractNum w:abstractNumId="87" w15:restartNumberingAfterBreak="0">
    <w:nsid w:val="7CEC4446"/>
    <w:multiLevelType w:val="hybridMultilevel"/>
    <w:tmpl w:val="06AA078C"/>
    <w:styleLink w:val="ImportedStyle42"/>
    <w:lvl w:ilvl="0" w:tplc="F566F5E2">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760E9D0">
      <w:start w:val="1"/>
      <w:numFmt w:val="bullet"/>
      <w:lvlText w:val="o"/>
      <w:lvlJc w:val="left"/>
      <w:pPr>
        <w:tabs>
          <w:tab w:val="left" w:pos="360"/>
        </w:tabs>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43EC7F2">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BFA9D0A">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D20784A">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2646C2C">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7D6F5D6">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864D6DC">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F940886">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8" w15:restartNumberingAfterBreak="0">
    <w:nsid w:val="7D0A2961"/>
    <w:multiLevelType w:val="hybridMultilevel"/>
    <w:tmpl w:val="30DA899E"/>
    <w:numStyleLink w:val="ImportedStyle49"/>
  </w:abstractNum>
  <w:abstractNum w:abstractNumId="89" w15:restartNumberingAfterBreak="0">
    <w:nsid w:val="7D8417D7"/>
    <w:multiLevelType w:val="hybridMultilevel"/>
    <w:tmpl w:val="6F14EA40"/>
    <w:numStyleLink w:val="ImportedStyle37"/>
  </w:abstractNum>
  <w:abstractNum w:abstractNumId="90" w15:restartNumberingAfterBreak="0">
    <w:nsid w:val="7D951D5B"/>
    <w:multiLevelType w:val="multilevel"/>
    <w:tmpl w:val="34868394"/>
    <w:numStyleLink w:val="ImportedStyle22"/>
  </w:abstractNum>
  <w:abstractNum w:abstractNumId="91" w15:restartNumberingAfterBreak="0">
    <w:nsid w:val="7F0660AF"/>
    <w:multiLevelType w:val="hybridMultilevel"/>
    <w:tmpl w:val="DE3C381A"/>
    <w:styleLink w:val="ImportedStyle24"/>
    <w:lvl w:ilvl="0" w:tplc="A8764C8C">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06AE2A8">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9D08AB0">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71EEAAE">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B2E514C">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1AAB840">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8D25C52">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232733C">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3B47D54">
      <w:start w:val="1"/>
      <w:numFmt w:val="bullet"/>
      <w:lvlText w:val="·"/>
      <w:lvlJc w:val="left"/>
      <w:pPr>
        <w:tabs>
          <w:tab w:val="right" w:pos="4111"/>
        </w:tabs>
        <w:ind w:left="426" w:hanging="426"/>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2" w15:restartNumberingAfterBreak="0">
    <w:nsid w:val="7F4E28A3"/>
    <w:multiLevelType w:val="multilevel"/>
    <w:tmpl w:val="B7C21D60"/>
    <w:numStyleLink w:val="ImportedStyle34"/>
  </w:abstractNum>
  <w:abstractNum w:abstractNumId="93" w15:restartNumberingAfterBreak="0">
    <w:nsid w:val="7FFA7823"/>
    <w:multiLevelType w:val="multilevel"/>
    <w:tmpl w:val="75886A24"/>
    <w:lvl w:ilvl="0">
      <w:start w:val="3"/>
      <w:numFmt w:val="decimal"/>
      <w:lvlText w:val="%1"/>
      <w:lvlJc w:val="left"/>
      <w:pPr>
        <w:ind w:left="576" w:hanging="576"/>
      </w:pPr>
      <w:rPr>
        <w:rFonts w:hint="default"/>
      </w:rPr>
    </w:lvl>
    <w:lvl w:ilvl="1">
      <w:start w:val="2"/>
      <w:numFmt w:val="decimal"/>
      <w:lvlText w:val="%1.%2"/>
      <w:lvlJc w:val="left"/>
      <w:pPr>
        <w:ind w:left="576" w:hanging="576"/>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724595401">
    <w:abstractNumId w:val="57"/>
  </w:num>
  <w:num w:numId="2" w16cid:durableId="80297467">
    <w:abstractNumId w:val="74"/>
  </w:num>
  <w:num w:numId="3" w16cid:durableId="883062029">
    <w:abstractNumId w:val="8"/>
  </w:num>
  <w:num w:numId="4" w16cid:durableId="2119984405">
    <w:abstractNumId w:val="25"/>
  </w:num>
  <w:num w:numId="5" w16cid:durableId="2032876727">
    <w:abstractNumId w:val="3"/>
  </w:num>
  <w:num w:numId="6" w16cid:durableId="1277757276">
    <w:abstractNumId w:val="72"/>
  </w:num>
  <w:num w:numId="7" w16cid:durableId="1911307278">
    <w:abstractNumId w:val="18"/>
  </w:num>
  <w:num w:numId="8" w16cid:durableId="1062557596">
    <w:abstractNumId w:val="66"/>
  </w:num>
  <w:num w:numId="9" w16cid:durableId="1699697255">
    <w:abstractNumId w:val="37"/>
  </w:num>
  <w:num w:numId="10" w16cid:durableId="1855264308">
    <w:abstractNumId w:val="43"/>
  </w:num>
  <w:num w:numId="11" w16cid:durableId="706568509">
    <w:abstractNumId w:val="21"/>
  </w:num>
  <w:num w:numId="12" w16cid:durableId="1390688112">
    <w:abstractNumId w:val="65"/>
  </w:num>
  <w:num w:numId="13" w16cid:durableId="1032219933">
    <w:abstractNumId w:val="65"/>
  </w:num>
  <w:num w:numId="14" w16cid:durableId="953901174">
    <w:abstractNumId w:val="38"/>
  </w:num>
  <w:num w:numId="15" w16cid:durableId="341007606">
    <w:abstractNumId w:val="35"/>
  </w:num>
  <w:num w:numId="16" w16cid:durableId="230047640">
    <w:abstractNumId w:val="65"/>
    <w:lvlOverride w:ilvl="0">
      <w:startOverride w:val="1"/>
      <w:lvl w:ilvl="0">
        <w:start w:val="1"/>
        <w:numFmt w:val="decimal"/>
        <w:lvlText w:val="%1."/>
        <w:lvlJc w:val="left"/>
        <w:pPr>
          <w:ind w:left="600" w:hanging="6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1.%2."/>
        <w:lvlJc w:val="left"/>
        <w:pPr>
          <w:ind w:left="600" w:hanging="6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2"/>
      <w:lvl w:ilvl="2">
        <w:start w:val="2"/>
        <w:numFmt w:val="decimal"/>
        <w:lvlText w:val="%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lvlText w:val="%3.%4."/>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lvlText w:val="%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lvlText w:val="%3.%4.%5.%6."/>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lvlText w:val="%3.%4.%5.%6.%7."/>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lvlText w:val="%3.%4.%5.%6.%7.%8."/>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lvlText w:val="%3.%4.%5.%6.%7.%8.%9."/>
        <w:lvlJc w:val="left"/>
        <w:pPr>
          <w:tabs>
            <w:tab w:val="left" w:pos="720"/>
          </w:tabs>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7" w16cid:durableId="1651401986">
    <w:abstractNumId w:val="47"/>
  </w:num>
  <w:num w:numId="18" w16cid:durableId="271787070">
    <w:abstractNumId w:val="11"/>
  </w:num>
  <w:num w:numId="19" w16cid:durableId="1695307907">
    <w:abstractNumId w:val="73"/>
  </w:num>
  <w:num w:numId="20" w16cid:durableId="1787188964">
    <w:abstractNumId w:val="13"/>
  </w:num>
  <w:num w:numId="21" w16cid:durableId="825248807">
    <w:abstractNumId w:val="13"/>
  </w:num>
  <w:num w:numId="22" w16cid:durableId="1466194118">
    <w:abstractNumId w:val="14"/>
  </w:num>
  <w:num w:numId="23" w16cid:durableId="275186120">
    <w:abstractNumId w:val="60"/>
  </w:num>
  <w:num w:numId="24" w16cid:durableId="2077240914">
    <w:abstractNumId w:val="61"/>
  </w:num>
  <w:num w:numId="25" w16cid:durableId="2105879086">
    <w:abstractNumId w:val="46"/>
  </w:num>
  <w:num w:numId="26" w16cid:durableId="1782609192">
    <w:abstractNumId w:val="46"/>
  </w:num>
  <w:num w:numId="27" w16cid:durableId="252670434">
    <w:abstractNumId w:val="70"/>
  </w:num>
  <w:num w:numId="28" w16cid:durableId="1687094026">
    <w:abstractNumId w:val="82"/>
  </w:num>
  <w:num w:numId="29" w16cid:durableId="2020310169">
    <w:abstractNumId w:val="46"/>
  </w:num>
  <w:num w:numId="30" w16cid:durableId="502866686">
    <w:abstractNumId w:val="75"/>
  </w:num>
  <w:num w:numId="31" w16cid:durableId="1123839450">
    <w:abstractNumId w:val="77"/>
  </w:num>
  <w:num w:numId="32" w16cid:durableId="23141541">
    <w:abstractNumId w:val="46"/>
  </w:num>
  <w:num w:numId="33" w16cid:durableId="1375082326">
    <w:abstractNumId w:val="81"/>
  </w:num>
  <w:num w:numId="34" w16cid:durableId="1222904395">
    <w:abstractNumId w:val="31"/>
  </w:num>
  <w:num w:numId="35" w16cid:durableId="758647197">
    <w:abstractNumId w:val="85"/>
  </w:num>
  <w:num w:numId="36" w16cid:durableId="336201654">
    <w:abstractNumId w:val="79"/>
  </w:num>
  <w:num w:numId="37" w16cid:durableId="1537810221">
    <w:abstractNumId w:val="7"/>
  </w:num>
  <w:num w:numId="38" w16cid:durableId="1884251461">
    <w:abstractNumId w:val="45"/>
  </w:num>
  <w:num w:numId="39" w16cid:durableId="41878357">
    <w:abstractNumId w:val="45"/>
  </w:num>
  <w:num w:numId="40" w16cid:durableId="258950953">
    <w:abstractNumId w:val="71"/>
  </w:num>
  <w:num w:numId="41" w16cid:durableId="1172450905">
    <w:abstractNumId w:val="2"/>
  </w:num>
  <w:num w:numId="42" w16cid:durableId="232325934">
    <w:abstractNumId w:val="45"/>
    <w:lvlOverride w:ilvl="0">
      <w:startOverride w:val="1"/>
      <w:lvl w:ilvl="0">
        <w:start w:val="1"/>
        <w:numFmt w:val="decimal"/>
        <w:lvlText w:val="%1."/>
        <w:lvlJc w:val="left"/>
        <w:pPr>
          <w:ind w:left="600" w:hanging="60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1.%2."/>
        <w:lvlJc w:val="left"/>
        <w:pPr>
          <w:ind w:left="600" w:hanging="60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6"/>
      <w:lvl w:ilvl="2">
        <w:start w:val="6"/>
        <w:numFmt w:val="decimal"/>
        <w:lvlText w:val="%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lvlText w:val="%3.%4."/>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lvlText w:val="%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lvlText w:val="%3.%4.%5.%6."/>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lvlText w:val="%3.%4.%5.%6.%7."/>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lvlText w:val="%3.%4.%5.%6.%7.%8."/>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lvlText w:val="%3.%4.%5.%6.%7.%8.%9."/>
        <w:lvlJc w:val="left"/>
        <w:pPr>
          <w:tabs>
            <w:tab w:val="left" w:pos="720"/>
          </w:tabs>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3" w16cid:durableId="511993363">
    <w:abstractNumId w:val="32"/>
  </w:num>
  <w:num w:numId="44" w16cid:durableId="223956454">
    <w:abstractNumId w:val="90"/>
  </w:num>
  <w:num w:numId="45" w16cid:durableId="724378832">
    <w:abstractNumId w:val="23"/>
  </w:num>
  <w:num w:numId="46" w16cid:durableId="1895240917">
    <w:abstractNumId w:val="50"/>
  </w:num>
  <w:num w:numId="47" w16cid:durableId="1500846100">
    <w:abstractNumId w:val="90"/>
  </w:num>
  <w:num w:numId="48" w16cid:durableId="1169977906">
    <w:abstractNumId w:val="91"/>
  </w:num>
  <w:num w:numId="49" w16cid:durableId="879509159">
    <w:abstractNumId w:val="26"/>
  </w:num>
  <w:num w:numId="50" w16cid:durableId="1417902383">
    <w:abstractNumId w:val="0"/>
  </w:num>
  <w:num w:numId="51" w16cid:durableId="1787315014">
    <w:abstractNumId w:val="30"/>
  </w:num>
  <w:num w:numId="52" w16cid:durableId="1422138787">
    <w:abstractNumId w:val="90"/>
    <w:lvlOverride w:ilvl="0">
      <w:startOverride w:val="1"/>
      <w:lvl w:ilvl="0">
        <w:start w:val="1"/>
        <w:numFmt w:val="decimal"/>
        <w:lvlText w:val="%1."/>
        <w:lvlJc w:val="left"/>
        <w:pPr>
          <w:ind w:left="600" w:hanging="6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1.%2."/>
        <w:lvlJc w:val="left"/>
        <w:pPr>
          <w:ind w:left="600" w:hanging="6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7"/>
      <w:lvl w:ilvl="2">
        <w:start w:val="7"/>
        <w:numFmt w:val="decimal"/>
        <w:lvlText w:val="%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lvlText w:val="%3.%4."/>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lvlText w:val="%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lvlText w:val="%3.%4.%5.%6."/>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lvlText w:val="%3.%4.%5.%6.%7."/>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lvlText w:val="%3.%4.%5.%6.%7.%8."/>
        <w:lvlJc w:val="left"/>
        <w:pPr>
          <w:tabs>
            <w:tab w:val="left" w:pos="720"/>
          </w:tabs>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lvlText w:val="%3.%4.%5.%6.%7.%8.%9."/>
        <w:lvlJc w:val="left"/>
        <w:pPr>
          <w:tabs>
            <w:tab w:val="left" w:pos="720"/>
          </w:tabs>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53" w16cid:durableId="1908417687">
    <w:abstractNumId w:val="49"/>
  </w:num>
  <w:num w:numId="54" w16cid:durableId="500698383">
    <w:abstractNumId w:val="28"/>
  </w:num>
  <w:num w:numId="55" w16cid:durableId="766117629">
    <w:abstractNumId w:val="17"/>
  </w:num>
  <w:num w:numId="56" w16cid:durableId="1169445227">
    <w:abstractNumId w:val="68"/>
  </w:num>
  <w:num w:numId="57" w16cid:durableId="1372270818">
    <w:abstractNumId w:val="29"/>
  </w:num>
  <w:num w:numId="58" w16cid:durableId="172113074">
    <w:abstractNumId w:val="36"/>
  </w:num>
  <w:num w:numId="59" w16cid:durableId="200291548">
    <w:abstractNumId w:val="16"/>
  </w:num>
  <w:num w:numId="60" w16cid:durableId="273513571">
    <w:abstractNumId w:val="86"/>
  </w:num>
  <w:num w:numId="61" w16cid:durableId="1621449423">
    <w:abstractNumId w:val="24"/>
  </w:num>
  <w:num w:numId="62" w16cid:durableId="1662003968">
    <w:abstractNumId w:val="6"/>
  </w:num>
  <w:num w:numId="63" w16cid:durableId="1816987079">
    <w:abstractNumId w:val="52"/>
  </w:num>
  <w:num w:numId="64" w16cid:durableId="205071655">
    <w:abstractNumId w:val="15"/>
  </w:num>
  <w:num w:numId="65" w16cid:durableId="481898080">
    <w:abstractNumId w:val="22"/>
  </w:num>
  <w:num w:numId="66" w16cid:durableId="289436894">
    <w:abstractNumId w:val="92"/>
  </w:num>
  <w:num w:numId="67" w16cid:durableId="983698972">
    <w:abstractNumId w:val="19"/>
  </w:num>
  <w:num w:numId="68" w16cid:durableId="43070050">
    <w:abstractNumId w:val="54"/>
  </w:num>
  <w:num w:numId="69" w16cid:durableId="680623271">
    <w:abstractNumId w:val="76"/>
  </w:num>
  <w:num w:numId="70" w16cid:durableId="1010370301">
    <w:abstractNumId w:val="55"/>
  </w:num>
  <w:num w:numId="71" w16cid:durableId="984628211">
    <w:abstractNumId w:val="58"/>
  </w:num>
  <w:num w:numId="72" w16cid:durableId="1407338402">
    <w:abstractNumId w:val="89"/>
  </w:num>
  <w:num w:numId="73" w16cid:durableId="1553886537">
    <w:abstractNumId w:val="48"/>
  </w:num>
  <w:num w:numId="74" w16cid:durableId="1037699954">
    <w:abstractNumId w:val="78"/>
  </w:num>
  <w:num w:numId="75" w16cid:durableId="1020011960">
    <w:abstractNumId w:val="86"/>
  </w:num>
  <w:num w:numId="76" w16cid:durableId="689797312">
    <w:abstractNumId w:val="87"/>
  </w:num>
  <w:num w:numId="77" w16cid:durableId="750010351">
    <w:abstractNumId w:val="84"/>
  </w:num>
  <w:num w:numId="78" w16cid:durableId="256596618">
    <w:abstractNumId w:val="80"/>
  </w:num>
  <w:num w:numId="79" w16cid:durableId="1611350811">
    <w:abstractNumId w:val="34"/>
  </w:num>
  <w:num w:numId="80" w16cid:durableId="208960865">
    <w:abstractNumId w:val="39"/>
  </w:num>
  <w:num w:numId="81" w16cid:durableId="1580677039">
    <w:abstractNumId w:val="69"/>
  </w:num>
  <w:num w:numId="82" w16cid:durableId="935291442">
    <w:abstractNumId w:val="63"/>
  </w:num>
  <w:num w:numId="83" w16cid:durableId="708603228">
    <w:abstractNumId w:val="40"/>
  </w:num>
  <w:num w:numId="84" w16cid:durableId="1618634315">
    <w:abstractNumId w:val="27"/>
  </w:num>
  <w:num w:numId="85" w16cid:durableId="1334143732">
    <w:abstractNumId w:val="20"/>
  </w:num>
  <w:num w:numId="86" w16cid:durableId="1568147829">
    <w:abstractNumId w:val="56"/>
  </w:num>
  <w:num w:numId="87" w16cid:durableId="182287296">
    <w:abstractNumId w:val="41"/>
  </w:num>
  <w:num w:numId="88" w16cid:durableId="376396934">
    <w:abstractNumId w:val="1"/>
  </w:num>
  <w:num w:numId="89" w16cid:durableId="1775468395">
    <w:abstractNumId w:val="62"/>
  </w:num>
  <w:num w:numId="90" w16cid:durableId="811097110">
    <w:abstractNumId w:val="83"/>
  </w:num>
  <w:num w:numId="91" w16cid:durableId="2110657674">
    <w:abstractNumId w:val="88"/>
  </w:num>
  <w:num w:numId="92" w16cid:durableId="1818184412">
    <w:abstractNumId w:val="10"/>
  </w:num>
  <w:num w:numId="93" w16cid:durableId="1321274052">
    <w:abstractNumId w:val="51"/>
  </w:num>
  <w:num w:numId="94" w16cid:durableId="788818746">
    <w:abstractNumId w:val="12"/>
  </w:num>
  <w:num w:numId="95" w16cid:durableId="1173373891">
    <w:abstractNumId w:val="53"/>
  </w:num>
  <w:num w:numId="96" w16cid:durableId="1496146136">
    <w:abstractNumId w:val="44"/>
  </w:num>
  <w:num w:numId="97" w16cid:durableId="801654271">
    <w:abstractNumId w:val="5"/>
  </w:num>
  <w:num w:numId="98" w16cid:durableId="2106146060">
    <w:abstractNumId w:val="67"/>
  </w:num>
  <w:num w:numId="99" w16cid:durableId="332757920">
    <w:abstractNumId w:val="64"/>
  </w:num>
  <w:num w:numId="100" w16cid:durableId="346715207">
    <w:abstractNumId w:val="42"/>
  </w:num>
  <w:num w:numId="101" w16cid:durableId="1709140926">
    <w:abstractNumId w:val="59"/>
  </w:num>
  <w:num w:numId="102" w16cid:durableId="879439088">
    <w:abstractNumId w:val="4"/>
  </w:num>
  <w:num w:numId="103" w16cid:durableId="1765876928">
    <w:abstractNumId w:val="93"/>
  </w:num>
  <w:num w:numId="104" w16cid:durableId="1000541159">
    <w:abstractNumId w:val="33"/>
  </w:num>
  <w:num w:numId="105" w16cid:durableId="40580198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E03"/>
    <w:rsid w:val="000113F8"/>
    <w:rsid w:val="00012E52"/>
    <w:rsid w:val="0003245B"/>
    <w:rsid w:val="00033C46"/>
    <w:rsid w:val="00037391"/>
    <w:rsid w:val="00055242"/>
    <w:rsid w:val="000A0AC6"/>
    <w:rsid w:val="000B2867"/>
    <w:rsid w:val="000B5EB6"/>
    <w:rsid w:val="0011701F"/>
    <w:rsid w:val="001208F4"/>
    <w:rsid w:val="00146E26"/>
    <w:rsid w:val="00154501"/>
    <w:rsid w:val="001578EA"/>
    <w:rsid w:val="00171BB7"/>
    <w:rsid w:val="00174A20"/>
    <w:rsid w:val="001F20F7"/>
    <w:rsid w:val="00210757"/>
    <w:rsid w:val="00215A0D"/>
    <w:rsid w:val="002259C6"/>
    <w:rsid w:val="002433F9"/>
    <w:rsid w:val="002B3852"/>
    <w:rsid w:val="002D7898"/>
    <w:rsid w:val="002F0215"/>
    <w:rsid w:val="0030777D"/>
    <w:rsid w:val="0033707C"/>
    <w:rsid w:val="003814C4"/>
    <w:rsid w:val="003E7759"/>
    <w:rsid w:val="003F76CB"/>
    <w:rsid w:val="00425EFF"/>
    <w:rsid w:val="00493FA8"/>
    <w:rsid w:val="004B740A"/>
    <w:rsid w:val="004C4BD8"/>
    <w:rsid w:val="004C5059"/>
    <w:rsid w:val="004D49DB"/>
    <w:rsid w:val="004F3339"/>
    <w:rsid w:val="005122EE"/>
    <w:rsid w:val="00513D17"/>
    <w:rsid w:val="0053481A"/>
    <w:rsid w:val="00541FB3"/>
    <w:rsid w:val="00563208"/>
    <w:rsid w:val="00570B34"/>
    <w:rsid w:val="005F28AF"/>
    <w:rsid w:val="00600AD9"/>
    <w:rsid w:val="0061216D"/>
    <w:rsid w:val="006878F0"/>
    <w:rsid w:val="006D20F2"/>
    <w:rsid w:val="007161E6"/>
    <w:rsid w:val="00772DF7"/>
    <w:rsid w:val="00797458"/>
    <w:rsid w:val="00853EFF"/>
    <w:rsid w:val="00876A13"/>
    <w:rsid w:val="00886ABB"/>
    <w:rsid w:val="00891C22"/>
    <w:rsid w:val="00893704"/>
    <w:rsid w:val="00897940"/>
    <w:rsid w:val="008C3600"/>
    <w:rsid w:val="008D0E88"/>
    <w:rsid w:val="00917B5D"/>
    <w:rsid w:val="00936705"/>
    <w:rsid w:val="00992597"/>
    <w:rsid w:val="00992D93"/>
    <w:rsid w:val="009A2368"/>
    <w:rsid w:val="009E6347"/>
    <w:rsid w:val="009F3A1B"/>
    <w:rsid w:val="00A54DC7"/>
    <w:rsid w:val="00A814D5"/>
    <w:rsid w:val="00AA274D"/>
    <w:rsid w:val="00AA7284"/>
    <w:rsid w:val="00AC3238"/>
    <w:rsid w:val="00AE6115"/>
    <w:rsid w:val="00AF7CA0"/>
    <w:rsid w:val="00B3054B"/>
    <w:rsid w:val="00B46C79"/>
    <w:rsid w:val="00B60CF1"/>
    <w:rsid w:val="00B71761"/>
    <w:rsid w:val="00B84B86"/>
    <w:rsid w:val="00BB5B86"/>
    <w:rsid w:val="00C42EAE"/>
    <w:rsid w:val="00C712A7"/>
    <w:rsid w:val="00C9186E"/>
    <w:rsid w:val="00CD047D"/>
    <w:rsid w:val="00CF2BE0"/>
    <w:rsid w:val="00D100C4"/>
    <w:rsid w:val="00D20E03"/>
    <w:rsid w:val="00D70FC7"/>
    <w:rsid w:val="00D87D13"/>
    <w:rsid w:val="00DB64A9"/>
    <w:rsid w:val="00DD1EE1"/>
    <w:rsid w:val="00DD3C8F"/>
    <w:rsid w:val="00DF3506"/>
    <w:rsid w:val="00E2487F"/>
    <w:rsid w:val="00E339CA"/>
    <w:rsid w:val="00E44EDA"/>
    <w:rsid w:val="00E84E1D"/>
    <w:rsid w:val="00E85D8F"/>
    <w:rsid w:val="00EB6EF4"/>
    <w:rsid w:val="00EC37F5"/>
    <w:rsid w:val="00EE5DA6"/>
    <w:rsid w:val="00F02AA9"/>
    <w:rsid w:val="00F04B9D"/>
    <w:rsid w:val="00F112FA"/>
    <w:rsid w:val="00F145FB"/>
    <w:rsid w:val="00F24482"/>
    <w:rsid w:val="00F31689"/>
    <w:rsid w:val="00F73536"/>
    <w:rsid w:val="00F8084F"/>
    <w:rsid w:val="00F86CBA"/>
    <w:rsid w:val="00F96B43"/>
    <w:rsid w:val="00FD4C92"/>
    <w:rsid w:val="00FE284A"/>
    <w:rsid w:val="00FE5030"/>
    <w:rsid w:val="00FE611B"/>
  </w:rsids>
  <m:mathPr>
    <m:mathFont m:val="Cambria Math"/>
    <m:brkBin m:val="before"/>
    <m:brkBinSub m:val="--"/>
    <m:smallFrac m:val="0"/>
    <m:dispDef/>
    <m:lMargin m:val="0"/>
    <m:rMargin m:val="0"/>
    <m:defJc m:val="centerGroup"/>
    <m:wrapIndent m:val="1440"/>
    <m:intLim m:val="subSup"/>
    <m:naryLim m:val="undOvr"/>
  </m:mathPr>
  <w:themeFontLang w:val="sl-SI"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23FB6"/>
  <w15:docId w15:val="{3EC422F2-7176-45D4-9C08-60C2FDC70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sl-SI" w:eastAsia="sl-SI"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F2BE0"/>
    <w:rPr>
      <w:rFonts w:eastAsia="Times New Roman"/>
      <w:color w:val="000000"/>
      <w:sz w:val="24"/>
      <w:szCs w:val="24"/>
      <w:u w:color="000000"/>
    </w:rPr>
  </w:style>
  <w:style w:type="paragraph" w:styleId="Naslov1">
    <w:name w:val="heading 1"/>
    <w:next w:val="Navaden"/>
    <w:uiPriority w:val="9"/>
    <w:qFormat/>
    <w:rsid w:val="00CF2BE0"/>
    <w:pPr>
      <w:keepNext/>
      <w:tabs>
        <w:tab w:val="left" w:pos="720"/>
        <w:tab w:val="left" w:pos="2552"/>
      </w:tabs>
      <w:jc w:val="both"/>
      <w:outlineLvl w:val="0"/>
    </w:pPr>
    <w:rPr>
      <w:rFonts w:cs="Arial Unicode MS"/>
      <w:b/>
      <w:bCs/>
      <w:color w:val="000000"/>
      <w:sz w:val="24"/>
      <w:szCs w:val="24"/>
      <w:u w:color="000000"/>
    </w:rPr>
  </w:style>
  <w:style w:type="paragraph" w:styleId="Naslov2">
    <w:name w:val="heading 2"/>
    <w:next w:val="Navaden"/>
    <w:uiPriority w:val="9"/>
    <w:unhideWhenUsed/>
    <w:qFormat/>
    <w:rsid w:val="00CF2BE0"/>
    <w:pPr>
      <w:keepNext/>
      <w:outlineLvl w:val="1"/>
    </w:pPr>
    <w:rPr>
      <w:rFonts w:eastAsia="Times New Roman"/>
      <w:b/>
      <w:bCs/>
      <w:color w:val="000000"/>
      <w:sz w:val="24"/>
      <w:szCs w:val="24"/>
      <w:u w:color="000000"/>
    </w:rPr>
  </w:style>
  <w:style w:type="paragraph" w:styleId="Naslov3">
    <w:name w:val="heading 3"/>
    <w:next w:val="Navaden"/>
    <w:uiPriority w:val="9"/>
    <w:unhideWhenUsed/>
    <w:qFormat/>
    <w:rsid w:val="00CF2BE0"/>
    <w:pPr>
      <w:keepNext/>
      <w:tabs>
        <w:tab w:val="left" w:pos="2552"/>
      </w:tabs>
      <w:jc w:val="both"/>
      <w:outlineLvl w:val="2"/>
    </w:pPr>
    <w:rPr>
      <w:rFonts w:cs="Arial Unicode MS"/>
      <w:b/>
      <w:bCs/>
      <w:color w:val="000000"/>
      <w:sz w:val="22"/>
      <w:szCs w:val="22"/>
      <w:u w:val="single" w:color="000000"/>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CF2BE0"/>
    <w:rPr>
      <w:u w:val="single"/>
    </w:rPr>
  </w:style>
  <w:style w:type="paragraph" w:customStyle="1" w:styleId="HeaderFooter">
    <w:name w:val="Header &amp; Footer"/>
    <w:rsid w:val="00CF2BE0"/>
    <w:pPr>
      <w:tabs>
        <w:tab w:val="right" w:pos="9020"/>
      </w:tabs>
    </w:pPr>
    <w:rPr>
      <w:rFonts w:ascii="Helvetica Neue" w:hAnsi="Helvetica Neue" w:cs="Arial Unicode MS"/>
      <w:color w:val="000000"/>
      <w:sz w:val="24"/>
      <w:szCs w:val="24"/>
    </w:rPr>
  </w:style>
  <w:style w:type="paragraph" w:styleId="Noga">
    <w:name w:val="footer"/>
    <w:rsid w:val="00CF2BE0"/>
    <w:pPr>
      <w:tabs>
        <w:tab w:val="center" w:pos="4320"/>
        <w:tab w:val="right" w:pos="8640"/>
      </w:tabs>
    </w:pPr>
    <w:rPr>
      <w:rFonts w:cs="Arial Unicode MS"/>
      <w:color w:val="000000"/>
      <w:spacing w:val="-20"/>
      <w:sz w:val="24"/>
      <w:szCs w:val="24"/>
      <w:u w:color="000000"/>
      <w:lang w:val="en-US"/>
    </w:rPr>
  </w:style>
  <w:style w:type="paragraph" w:styleId="Telobesedila-zamik2">
    <w:name w:val="Body Text Indent 2"/>
    <w:rsid w:val="00CF2BE0"/>
    <w:pPr>
      <w:ind w:left="270" w:hanging="270"/>
      <w:jc w:val="both"/>
    </w:pPr>
    <w:rPr>
      <w:rFonts w:cs="Arial Unicode MS"/>
      <w:color w:val="000000"/>
      <w:u w:color="000000"/>
    </w:rPr>
  </w:style>
  <w:style w:type="paragraph" w:styleId="Telobesedila2">
    <w:name w:val="Body Text 2"/>
    <w:rsid w:val="00CF2BE0"/>
    <w:pPr>
      <w:jc w:val="both"/>
    </w:pPr>
    <w:rPr>
      <w:rFonts w:cs="Arial Unicode MS"/>
      <w:color w:val="000000"/>
      <w:u w:color="000000"/>
    </w:rPr>
  </w:style>
  <w:style w:type="paragraph" w:styleId="Blokbesedila">
    <w:name w:val="Block Text"/>
    <w:rsid w:val="00CF2BE0"/>
    <w:pPr>
      <w:tabs>
        <w:tab w:val="left" w:pos="426"/>
      </w:tabs>
      <w:ind w:left="426" w:hanging="426"/>
    </w:pPr>
    <w:rPr>
      <w:rFonts w:cs="Arial Unicode MS"/>
      <w:color w:val="000000"/>
      <w:sz w:val="24"/>
      <w:szCs w:val="24"/>
      <w:u w:color="000000"/>
      <w:lang w:val="en-US"/>
    </w:rPr>
  </w:style>
  <w:style w:type="numbering" w:customStyle="1" w:styleId="ImportedStyle5">
    <w:name w:val="Imported Style 5"/>
    <w:rsid w:val="00CF2BE0"/>
    <w:pPr>
      <w:numPr>
        <w:numId w:val="1"/>
      </w:numPr>
    </w:pPr>
  </w:style>
  <w:style w:type="numbering" w:customStyle="1" w:styleId="ImportedStyle6">
    <w:name w:val="Imported Style 6"/>
    <w:rsid w:val="00CF2BE0"/>
    <w:pPr>
      <w:numPr>
        <w:numId w:val="3"/>
      </w:numPr>
    </w:pPr>
  </w:style>
  <w:style w:type="numbering" w:customStyle="1" w:styleId="ImportedStyle7">
    <w:name w:val="Imported Style 7"/>
    <w:rsid w:val="00CF2BE0"/>
    <w:pPr>
      <w:numPr>
        <w:numId w:val="5"/>
      </w:numPr>
    </w:pPr>
  </w:style>
  <w:style w:type="paragraph" w:styleId="Telobesedila">
    <w:name w:val="Body Text"/>
    <w:rsid w:val="00CF2BE0"/>
    <w:pPr>
      <w:jc w:val="both"/>
    </w:pPr>
    <w:rPr>
      <w:rFonts w:cs="Arial Unicode MS"/>
      <w:i/>
      <w:iCs/>
      <w:color w:val="000000"/>
      <w:sz w:val="24"/>
      <w:szCs w:val="24"/>
      <w:u w:color="000000"/>
    </w:rPr>
  </w:style>
  <w:style w:type="numbering" w:customStyle="1" w:styleId="ImportedStyle8">
    <w:name w:val="Imported Style 8"/>
    <w:rsid w:val="00CF2BE0"/>
    <w:pPr>
      <w:numPr>
        <w:numId w:val="7"/>
      </w:numPr>
    </w:pPr>
  </w:style>
  <w:style w:type="numbering" w:customStyle="1" w:styleId="ImportedStyle9">
    <w:name w:val="Imported Style 9"/>
    <w:rsid w:val="00CF2BE0"/>
    <w:pPr>
      <w:numPr>
        <w:numId w:val="9"/>
      </w:numPr>
    </w:pPr>
  </w:style>
  <w:style w:type="numbering" w:customStyle="1" w:styleId="ImportedStyle10">
    <w:name w:val="Imported Style 10"/>
    <w:rsid w:val="00CF2BE0"/>
    <w:pPr>
      <w:numPr>
        <w:numId w:val="11"/>
      </w:numPr>
    </w:pPr>
  </w:style>
  <w:style w:type="numbering" w:customStyle="1" w:styleId="ImportedStyle11">
    <w:name w:val="Imported Style 11"/>
    <w:rsid w:val="00CF2BE0"/>
    <w:pPr>
      <w:numPr>
        <w:numId w:val="14"/>
      </w:numPr>
    </w:pPr>
  </w:style>
  <w:style w:type="numbering" w:customStyle="1" w:styleId="ImportedStyle12">
    <w:name w:val="Imported Style 12"/>
    <w:rsid w:val="00CF2BE0"/>
    <w:pPr>
      <w:numPr>
        <w:numId w:val="17"/>
      </w:numPr>
    </w:pPr>
  </w:style>
  <w:style w:type="numbering" w:customStyle="1" w:styleId="ImportedStyle13">
    <w:name w:val="Imported Style 13"/>
    <w:rsid w:val="00CF2BE0"/>
    <w:pPr>
      <w:numPr>
        <w:numId w:val="19"/>
      </w:numPr>
    </w:pPr>
  </w:style>
  <w:style w:type="numbering" w:customStyle="1" w:styleId="ImportedStyle14">
    <w:name w:val="Imported Style 14"/>
    <w:rsid w:val="00CF2BE0"/>
    <w:pPr>
      <w:numPr>
        <w:numId w:val="22"/>
      </w:numPr>
    </w:pPr>
  </w:style>
  <w:style w:type="numbering" w:customStyle="1" w:styleId="ImportedStyle15">
    <w:name w:val="Imported Style 15"/>
    <w:rsid w:val="00CF2BE0"/>
    <w:pPr>
      <w:numPr>
        <w:numId w:val="24"/>
      </w:numPr>
    </w:pPr>
  </w:style>
  <w:style w:type="paragraph" w:styleId="Telobesedila3">
    <w:name w:val="Body Text 3"/>
    <w:rsid w:val="00CF2BE0"/>
    <w:pPr>
      <w:jc w:val="both"/>
    </w:pPr>
    <w:rPr>
      <w:rFonts w:cs="Arial Unicode MS"/>
      <w:color w:val="000000"/>
      <w:u w:color="000000"/>
    </w:rPr>
  </w:style>
  <w:style w:type="numbering" w:customStyle="1" w:styleId="ImportedStyle16">
    <w:name w:val="Imported Style 16"/>
    <w:rsid w:val="00CF2BE0"/>
    <w:pPr>
      <w:numPr>
        <w:numId w:val="27"/>
      </w:numPr>
    </w:pPr>
  </w:style>
  <w:style w:type="numbering" w:customStyle="1" w:styleId="ImportedStyle17">
    <w:name w:val="Imported Style 17"/>
    <w:rsid w:val="00CF2BE0"/>
    <w:pPr>
      <w:numPr>
        <w:numId w:val="30"/>
      </w:numPr>
    </w:pPr>
  </w:style>
  <w:style w:type="numbering" w:customStyle="1" w:styleId="ImportedStyle18">
    <w:name w:val="Imported Style 18"/>
    <w:rsid w:val="00CF2BE0"/>
    <w:pPr>
      <w:numPr>
        <w:numId w:val="33"/>
      </w:numPr>
    </w:pPr>
  </w:style>
  <w:style w:type="numbering" w:customStyle="1" w:styleId="ImportedStyle19">
    <w:name w:val="Imported Style 19"/>
    <w:rsid w:val="00CF2BE0"/>
    <w:pPr>
      <w:numPr>
        <w:numId w:val="35"/>
      </w:numPr>
    </w:pPr>
  </w:style>
  <w:style w:type="numbering" w:customStyle="1" w:styleId="ImportedStyle20">
    <w:name w:val="Imported Style 20"/>
    <w:rsid w:val="00CF2BE0"/>
    <w:pPr>
      <w:numPr>
        <w:numId w:val="37"/>
      </w:numPr>
    </w:pPr>
  </w:style>
  <w:style w:type="numbering" w:customStyle="1" w:styleId="ImportedStyle21">
    <w:name w:val="Imported Style 21"/>
    <w:rsid w:val="00CF2BE0"/>
    <w:pPr>
      <w:numPr>
        <w:numId w:val="40"/>
      </w:numPr>
    </w:pPr>
  </w:style>
  <w:style w:type="numbering" w:customStyle="1" w:styleId="ImportedStyle22">
    <w:name w:val="Imported Style 22"/>
    <w:rsid w:val="00CF2BE0"/>
    <w:pPr>
      <w:numPr>
        <w:numId w:val="43"/>
      </w:numPr>
    </w:pPr>
  </w:style>
  <w:style w:type="numbering" w:customStyle="1" w:styleId="ImportedStyle23">
    <w:name w:val="Imported Style 23"/>
    <w:rsid w:val="00CF2BE0"/>
    <w:pPr>
      <w:numPr>
        <w:numId w:val="45"/>
      </w:numPr>
    </w:pPr>
  </w:style>
  <w:style w:type="numbering" w:customStyle="1" w:styleId="ImportedStyle24">
    <w:name w:val="Imported Style 24"/>
    <w:rsid w:val="00CF2BE0"/>
    <w:pPr>
      <w:numPr>
        <w:numId w:val="48"/>
      </w:numPr>
    </w:pPr>
  </w:style>
  <w:style w:type="numbering" w:customStyle="1" w:styleId="ImportedStyle25">
    <w:name w:val="Imported Style 25"/>
    <w:rsid w:val="00CF2BE0"/>
    <w:pPr>
      <w:numPr>
        <w:numId w:val="50"/>
      </w:numPr>
    </w:pPr>
  </w:style>
  <w:style w:type="numbering" w:customStyle="1" w:styleId="ImportedStyle26">
    <w:name w:val="Imported Style 26"/>
    <w:rsid w:val="00CF2BE0"/>
    <w:pPr>
      <w:numPr>
        <w:numId w:val="53"/>
      </w:numPr>
    </w:pPr>
  </w:style>
  <w:style w:type="numbering" w:customStyle="1" w:styleId="ImportedStyle32">
    <w:name w:val="Imported Style 32"/>
    <w:rsid w:val="00CF2BE0"/>
    <w:pPr>
      <w:numPr>
        <w:numId w:val="55"/>
      </w:numPr>
    </w:pPr>
  </w:style>
  <w:style w:type="numbering" w:customStyle="1" w:styleId="ImportedStyle33">
    <w:name w:val="Imported Style 33"/>
    <w:rsid w:val="00CF2BE0"/>
    <w:pPr>
      <w:numPr>
        <w:numId w:val="57"/>
      </w:numPr>
    </w:pPr>
  </w:style>
  <w:style w:type="numbering" w:customStyle="1" w:styleId="ImportedStyle39">
    <w:name w:val="Imported Style 39"/>
    <w:rsid w:val="00CF2BE0"/>
    <w:pPr>
      <w:numPr>
        <w:numId w:val="59"/>
      </w:numPr>
    </w:pPr>
  </w:style>
  <w:style w:type="numbering" w:customStyle="1" w:styleId="ImportedStyle40">
    <w:name w:val="Imported Style 40"/>
    <w:rsid w:val="00CF2BE0"/>
    <w:pPr>
      <w:numPr>
        <w:numId w:val="61"/>
      </w:numPr>
    </w:pPr>
  </w:style>
  <w:style w:type="numbering" w:customStyle="1" w:styleId="ImportedStyle41">
    <w:name w:val="Imported Style 41"/>
    <w:rsid w:val="00CF2BE0"/>
    <w:pPr>
      <w:numPr>
        <w:numId w:val="63"/>
      </w:numPr>
    </w:pPr>
  </w:style>
  <w:style w:type="numbering" w:customStyle="1" w:styleId="ImportedStyle34">
    <w:name w:val="Imported Style 34"/>
    <w:rsid w:val="00CF2BE0"/>
    <w:pPr>
      <w:numPr>
        <w:numId w:val="65"/>
      </w:numPr>
    </w:pPr>
  </w:style>
  <w:style w:type="numbering" w:customStyle="1" w:styleId="ImportedStyle35">
    <w:name w:val="Imported Style 35"/>
    <w:rsid w:val="00CF2BE0"/>
    <w:pPr>
      <w:numPr>
        <w:numId w:val="67"/>
      </w:numPr>
    </w:pPr>
  </w:style>
  <w:style w:type="numbering" w:customStyle="1" w:styleId="ImportedStyle36">
    <w:name w:val="Imported Style 36"/>
    <w:rsid w:val="00CF2BE0"/>
    <w:pPr>
      <w:numPr>
        <w:numId w:val="69"/>
      </w:numPr>
    </w:pPr>
  </w:style>
  <w:style w:type="numbering" w:customStyle="1" w:styleId="ImportedStyle37">
    <w:name w:val="Imported Style 37"/>
    <w:rsid w:val="00CF2BE0"/>
    <w:pPr>
      <w:numPr>
        <w:numId w:val="71"/>
      </w:numPr>
    </w:pPr>
  </w:style>
  <w:style w:type="numbering" w:customStyle="1" w:styleId="ImportedStyle38">
    <w:name w:val="Imported Style 38"/>
    <w:rsid w:val="00CF2BE0"/>
    <w:pPr>
      <w:numPr>
        <w:numId w:val="73"/>
      </w:numPr>
    </w:pPr>
  </w:style>
  <w:style w:type="numbering" w:customStyle="1" w:styleId="ImportedStyle42">
    <w:name w:val="Imported Style 42"/>
    <w:rsid w:val="00CF2BE0"/>
    <w:pPr>
      <w:numPr>
        <w:numId w:val="76"/>
      </w:numPr>
    </w:pPr>
  </w:style>
  <w:style w:type="numbering" w:customStyle="1" w:styleId="ImportedStyle43">
    <w:name w:val="Imported Style 43"/>
    <w:rsid w:val="00CF2BE0"/>
    <w:pPr>
      <w:numPr>
        <w:numId w:val="78"/>
      </w:numPr>
    </w:pPr>
  </w:style>
  <w:style w:type="numbering" w:customStyle="1" w:styleId="ImportedStyle44">
    <w:name w:val="Imported Style 44"/>
    <w:rsid w:val="00CF2BE0"/>
    <w:pPr>
      <w:numPr>
        <w:numId w:val="80"/>
      </w:numPr>
    </w:pPr>
  </w:style>
  <w:style w:type="numbering" w:customStyle="1" w:styleId="ImportedStyle45">
    <w:name w:val="Imported Style 45"/>
    <w:rsid w:val="00CF2BE0"/>
    <w:pPr>
      <w:numPr>
        <w:numId w:val="82"/>
      </w:numPr>
    </w:pPr>
  </w:style>
  <w:style w:type="numbering" w:customStyle="1" w:styleId="ImportedStyle46">
    <w:name w:val="Imported Style 46"/>
    <w:rsid w:val="00CF2BE0"/>
    <w:pPr>
      <w:numPr>
        <w:numId w:val="84"/>
      </w:numPr>
    </w:pPr>
  </w:style>
  <w:style w:type="numbering" w:customStyle="1" w:styleId="ImportedStyle47">
    <w:name w:val="Imported Style 47"/>
    <w:rsid w:val="00CF2BE0"/>
    <w:pPr>
      <w:numPr>
        <w:numId w:val="86"/>
      </w:numPr>
    </w:pPr>
  </w:style>
  <w:style w:type="numbering" w:customStyle="1" w:styleId="ImportedStyle48">
    <w:name w:val="Imported Style 48"/>
    <w:rsid w:val="00CF2BE0"/>
    <w:pPr>
      <w:numPr>
        <w:numId w:val="88"/>
      </w:numPr>
    </w:pPr>
  </w:style>
  <w:style w:type="numbering" w:customStyle="1" w:styleId="ImportedStyle49">
    <w:name w:val="Imported Style 49"/>
    <w:rsid w:val="00CF2BE0"/>
    <w:pPr>
      <w:numPr>
        <w:numId w:val="90"/>
      </w:numPr>
    </w:pPr>
  </w:style>
  <w:style w:type="numbering" w:customStyle="1" w:styleId="ImportedStyle50">
    <w:name w:val="Imported Style 50"/>
    <w:rsid w:val="00CF2BE0"/>
    <w:pPr>
      <w:numPr>
        <w:numId w:val="92"/>
      </w:numPr>
    </w:pPr>
  </w:style>
  <w:style w:type="numbering" w:customStyle="1" w:styleId="ImportedStyle51">
    <w:name w:val="Imported Style 51"/>
    <w:rsid w:val="00CF2BE0"/>
    <w:pPr>
      <w:numPr>
        <w:numId w:val="94"/>
      </w:numPr>
    </w:pPr>
  </w:style>
  <w:style w:type="numbering" w:customStyle="1" w:styleId="ImportedStyle52">
    <w:name w:val="Imported Style 52"/>
    <w:rsid w:val="00CF2BE0"/>
    <w:pPr>
      <w:numPr>
        <w:numId w:val="96"/>
      </w:numPr>
    </w:pPr>
  </w:style>
  <w:style w:type="paragraph" w:styleId="Odstavekseznama">
    <w:name w:val="List Paragraph"/>
    <w:basedOn w:val="Navaden"/>
    <w:uiPriority w:val="34"/>
    <w:qFormat/>
    <w:rsid w:val="00171BB7"/>
    <w:pPr>
      <w:ind w:left="720"/>
      <w:contextualSpacing/>
    </w:pPr>
  </w:style>
  <w:style w:type="paragraph" w:styleId="Besedilooblaka">
    <w:name w:val="Balloon Text"/>
    <w:basedOn w:val="Navaden"/>
    <w:link w:val="BesedilooblakaZnak"/>
    <w:uiPriority w:val="99"/>
    <w:semiHidden/>
    <w:unhideWhenUsed/>
    <w:rsid w:val="00171BB7"/>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71BB7"/>
    <w:rPr>
      <w:rFonts w:ascii="Segoe UI" w:eastAsia="Times New Roman" w:hAnsi="Segoe UI" w:cs="Segoe UI"/>
      <w:color w:val="000000"/>
      <w:sz w:val="18"/>
      <w:szCs w:val="18"/>
      <w:u w:color="000000"/>
    </w:rPr>
  </w:style>
  <w:style w:type="paragraph" w:styleId="Revizija">
    <w:name w:val="Revision"/>
    <w:hidden/>
    <w:uiPriority w:val="99"/>
    <w:semiHidden/>
    <w:rsid w:val="00F112FA"/>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color w:val="000000"/>
      <w:sz w:val="24"/>
      <w:szCs w:val="24"/>
      <w:u w:color="000000"/>
    </w:rPr>
  </w:style>
  <w:style w:type="paragraph" w:styleId="Glava">
    <w:name w:val="header"/>
    <w:basedOn w:val="Navaden"/>
    <w:link w:val="GlavaZnak"/>
    <w:uiPriority w:val="99"/>
    <w:unhideWhenUsed/>
    <w:rsid w:val="00146E26"/>
    <w:pPr>
      <w:tabs>
        <w:tab w:val="center" w:pos="4536"/>
        <w:tab w:val="right" w:pos="9072"/>
      </w:tabs>
    </w:pPr>
  </w:style>
  <w:style w:type="character" w:customStyle="1" w:styleId="GlavaZnak">
    <w:name w:val="Glava Znak"/>
    <w:basedOn w:val="Privzetapisavaodstavka"/>
    <w:link w:val="Glava"/>
    <w:uiPriority w:val="99"/>
    <w:rsid w:val="00146E26"/>
    <w:rPr>
      <w:rFonts w:eastAsia="Times New Roman"/>
      <w:color w:val="000000"/>
      <w:sz w:val="24"/>
      <w:szCs w:val="24"/>
      <w:u w:color="000000"/>
    </w:rPr>
  </w:style>
  <w:style w:type="character" w:styleId="Pripombasklic">
    <w:name w:val="annotation reference"/>
    <w:basedOn w:val="Privzetapisavaodstavka"/>
    <w:uiPriority w:val="99"/>
    <w:semiHidden/>
    <w:unhideWhenUsed/>
    <w:rsid w:val="00D100C4"/>
    <w:rPr>
      <w:sz w:val="16"/>
      <w:szCs w:val="16"/>
    </w:rPr>
  </w:style>
  <w:style w:type="paragraph" w:styleId="Pripombabesedilo">
    <w:name w:val="annotation text"/>
    <w:basedOn w:val="Navaden"/>
    <w:link w:val="PripombabesediloZnak"/>
    <w:uiPriority w:val="99"/>
    <w:unhideWhenUsed/>
    <w:rsid w:val="00D100C4"/>
    <w:rPr>
      <w:sz w:val="20"/>
      <w:szCs w:val="20"/>
    </w:rPr>
  </w:style>
  <w:style w:type="character" w:customStyle="1" w:styleId="PripombabesediloZnak">
    <w:name w:val="Pripomba – besedilo Znak"/>
    <w:basedOn w:val="Privzetapisavaodstavka"/>
    <w:link w:val="Pripombabesedilo"/>
    <w:uiPriority w:val="99"/>
    <w:rsid w:val="00D100C4"/>
    <w:rPr>
      <w:rFonts w:eastAsia="Times New Roman"/>
      <w:color w:val="000000"/>
      <w:u w:color="000000"/>
    </w:rPr>
  </w:style>
  <w:style w:type="paragraph" w:styleId="Zadevapripombe">
    <w:name w:val="annotation subject"/>
    <w:basedOn w:val="Pripombabesedilo"/>
    <w:next w:val="Pripombabesedilo"/>
    <w:link w:val="ZadevapripombeZnak"/>
    <w:uiPriority w:val="99"/>
    <w:semiHidden/>
    <w:unhideWhenUsed/>
    <w:rsid w:val="00D100C4"/>
    <w:rPr>
      <w:b/>
      <w:bCs/>
    </w:rPr>
  </w:style>
  <w:style w:type="character" w:customStyle="1" w:styleId="ZadevapripombeZnak">
    <w:name w:val="Zadeva pripombe Znak"/>
    <w:basedOn w:val="PripombabesediloZnak"/>
    <w:link w:val="Zadevapripombe"/>
    <w:uiPriority w:val="99"/>
    <w:semiHidden/>
    <w:rsid w:val="00D100C4"/>
    <w:rPr>
      <w:rFonts w:eastAsia="Times New Roman"/>
      <w:b/>
      <w:bCs/>
      <w:color w:val="000000"/>
      <w:u w:color="000000"/>
    </w:rPr>
  </w:style>
  <w:style w:type="character" w:styleId="SledenaHiperpovezava">
    <w:name w:val="FollowedHyperlink"/>
    <w:basedOn w:val="Privzetapisavaodstavka"/>
    <w:uiPriority w:val="99"/>
    <w:semiHidden/>
    <w:unhideWhenUsed/>
    <w:rsid w:val="00AC3238"/>
    <w:rPr>
      <w:color w:val="FF00FF" w:themeColor="followedHyperlink"/>
      <w:u w:val="single"/>
    </w:rPr>
  </w:style>
  <w:style w:type="character" w:customStyle="1" w:styleId="cf11">
    <w:name w:val="cf11"/>
    <w:basedOn w:val="Privzetapisavaodstavka"/>
    <w:rsid w:val="00AC3238"/>
    <w:rPr>
      <w:rFonts w:ascii="Segoe UI" w:hAnsi="Segoe UI" w:cs="Segoe UI" w:hint="default"/>
      <w:i/>
      <w:iCs/>
      <w:sz w:val="18"/>
      <w:szCs w:val="18"/>
    </w:rPr>
  </w:style>
  <w:style w:type="character" w:styleId="Nerazreenaomemba">
    <w:name w:val="Unresolved Mention"/>
    <w:basedOn w:val="Privzetapisavaodstavka"/>
    <w:uiPriority w:val="99"/>
    <w:semiHidden/>
    <w:unhideWhenUsed/>
    <w:rsid w:val="00DD1E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456464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3748</Words>
  <Characters>21369</Characters>
  <Application>Microsoft Office Word</Application>
  <DocSecurity>0</DocSecurity>
  <Lines>178</Lines>
  <Paragraphs>50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25067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Dejan BRATUŠ</dc:creator>
  <cp:lastModifiedBy>Klara Zupančič</cp:lastModifiedBy>
  <cp:revision>2</cp:revision>
  <dcterms:created xsi:type="dcterms:W3CDTF">2024-12-11T12:27:00Z</dcterms:created>
  <dcterms:modified xsi:type="dcterms:W3CDTF">2024-12-11T12:27:00Z</dcterms:modified>
</cp:coreProperties>
</file>