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D18F9B" w14:textId="77777777" w:rsidR="000C6525" w:rsidRPr="00A952AB" w:rsidRDefault="000C6525" w:rsidP="006249C6">
      <w:pPr>
        <w:rPr>
          <w:rFonts w:cs="Arial"/>
          <w:szCs w:val="20"/>
        </w:rPr>
        <w:sectPr w:rsidR="000C6525" w:rsidRPr="00A952AB" w:rsidSect="00990D2C">
          <w:headerReference w:type="default" r:id="rId11"/>
          <w:footerReference w:type="even" r:id="rId12"/>
          <w:footerReference w:type="default" r:id="rId13"/>
          <w:headerReference w:type="first" r:id="rId14"/>
          <w:pgSz w:w="11900" w:h="16840" w:code="9"/>
          <w:pgMar w:top="1701" w:right="1701" w:bottom="851" w:left="1701" w:header="993" w:footer="794" w:gutter="0"/>
          <w:cols w:space="708"/>
          <w:titlePg/>
          <w:docGrid w:linePitch="272"/>
        </w:sectPr>
      </w:pPr>
    </w:p>
    <w:p w14:paraId="238601FE" w14:textId="77777777" w:rsidR="00DD4EA8" w:rsidRPr="00A952AB" w:rsidRDefault="00DD4EA8" w:rsidP="00DD4EA8">
      <w:pPr>
        <w:rPr>
          <w:rFonts w:cs="Arial"/>
          <w:szCs w:val="20"/>
          <w:lang w:eastAsia="sl-SI"/>
        </w:rPr>
      </w:pPr>
    </w:p>
    <w:p w14:paraId="4677C82D" w14:textId="75835266" w:rsidR="00DD4EA8" w:rsidRPr="00A952AB" w:rsidRDefault="00DD4EA8" w:rsidP="00DD4EA8">
      <w:pPr>
        <w:tabs>
          <w:tab w:val="left" w:pos="708"/>
        </w:tabs>
        <w:ind w:left="6012"/>
        <w:rPr>
          <w:rFonts w:cs="Arial"/>
          <w:b/>
          <w:szCs w:val="20"/>
        </w:rPr>
      </w:pPr>
      <w:r w:rsidRPr="00A952AB">
        <w:rPr>
          <w:rFonts w:cs="Arial"/>
          <w:szCs w:val="20"/>
          <w:lang w:eastAsia="sl-SI"/>
        </w:rPr>
        <w:tab/>
      </w:r>
      <w:r w:rsidR="00DA0678" w:rsidRPr="00A952AB">
        <w:rPr>
          <w:rFonts w:cs="Arial"/>
          <w:b/>
          <w:szCs w:val="20"/>
        </w:rPr>
        <w:t>PREDLOG</w:t>
      </w:r>
    </w:p>
    <w:p w14:paraId="0D93B5F9" w14:textId="77777777" w:rsidR="00DD4EA8" w:rsidRPr="00A952AB" w:rsidRDefault="00996CC8" w:rsidP="003A7AF2">
      <w:pPr>
        <w:tabs>
          <w:tab w:val="left" w:pos="708"/>
        </w:tabs>
        <w:ind w:left="6012"/>
        <w:rPr>
          <w:rFonts w:cs="Arial"/>
          <w:b/>
          <w:szCs w:val="20"/>
        </w:rPr>
      </w:pPr>
      <w:r w:rsidRPr="00A952AB">
        <w:rPr>
          <w:rFonts w:cs="Arial"/>
          <w:b/>
          <w:szCs w:val="20"/>
        </w:rPr>
        <w:t xml:space="preserve">    </w:t>
      </w:r>
      <w:r w:rsidR="00A75294" w:rsidRPr="00A952AB">
        <w:rPr>
          <w:rFonts w:cs="Arial"/>
          <w:b/>
          <w:szCs w:val="20"/>
        </w:rPr>
        <w:t xml:space="preserve">EVA </w:t>
      </w:r>
      <w:r w:rsidR="003A7AF2" w:rsidRPr="00A952AB">
        <w:rPr>
          <w:rFonts w:cs="Arial"/>
          <w:b/>
          <w:szCs w:val="20"/>
        </w:rPr>
        <w:t>2024-2330-0115</w:t>
      </w:r>
    </w:p>
    <w:p w14:paraId="0F3CABC7" w14:textId="77777777" w:rsidR="00DD4EA8" w:rsidRPr="00A952AB" w:rsidRDefault="00DD4EA8" w:rsidP="00DD4EA8">
      <w:pPr>
        <w:tabs>
          <w:tab w:val="left" w:pos="708"/>
        </w:tabs>
        <w:rPr>
          <w:rFonts w:cs="Arial"/>
          <w:b/>
          <w:szCs w:val="20"/>
        </w:rPr>
      </w:pPr>
    </w:p>
    <w:p w14:paraId="5B08B5D1" w14:textId="77777777" w:rsidR="00DD4EA8" w:rsidRPr="00A952AB" w:rsidRDefault="00DD4EA8" w:rsidP="00DD4EA8">
      <w:pPr>
        <w:tabs>
          <w:tab w:val="left" w:pos="708"/>
        </w:tabs>
        <w:rPr>
          <w:rFonts w:cs="Arial"/>
          <w:szCs w:val="20"/>
        </w:rPr>
      </w:pPr>
    </w:p>
    <w:p w14:paraId="73D19381" w14:textId="03AE42D1" w:rsidR="00DD4EA8" w:rsidRPr="00A952AB" w:rsidRDefault="00A82B8D" w:rsidP="00CD7288">
      <w:pPr>
        <w:tabs>
          <w:tab w:val="left" w:pos="708"/>
        </w:tabs>
        <w:jc w:val="both"/>
        <w:rPr>
          <w:rFonts w:cs="Arial"/>
          <w:szCs w:val="20"/>
        </w:rPr>
      </w:pPr>
      <w:r w:rsidRPr="00A952AB">
        <w:rPr>
          <w:rFonts w:cs="Arial"/>
          <w:szCs w:val="20"/>
        </w:rPr>
        <w:t xml:space="preserve">Na podlagi </w:t>
      </w:r>
      <w:r w:rsidR="00E60700" w:rsidRPr="00A952AB">
        <w:rPr>
          <w:rFonts w:cs="Arial"/>
          <w:szCs w:val="20"/>
        </w:rPr>
        <w:t xml:space="preserve">39.a člena ter prvega odstavka 40. člena Zakona o morskem ribištvu (Uradni list RS, št. 115/06, 76/15, 69/17 in 44/22) in </w:t>
      </w:r>
      <w:r w:rsidRPr="00A952AB">
        <w:rPr>
          <w:rFonts w:cs="Arial"/>
          <w:szCs w:val="20"/>
        </w:rPr>
        <w:t>sedmega odstavka 21. člena Zakon</w:t>
      </w:r>
      <w:r w:rsidR="00D729F5" w:rsidRPr="00A952AB">
        <w:rPr>
          <w:rFonts w:cs="Arial"/>
          <w:szCs w:val="20"/>
        </w:rPr>
        <w:t>a</w:t>
      </w:r>
      <w:r w:rsidRPr="00A952AB">
        <w:rPr>
          <w:rFonts w:cs="Arial"/>
          <w:szCs w:val="20"/>
        </w:rPr>
        <w:t xml:space="preserve"> o Vladi Republike Slovenije (Uradni list RS, št. 24/05 – uradno prečiščeno besedilo, 109/08, 38/10 – ZUKN, 8/12, 21/13, 47/13 – ZDU-1G, 65/14, 55/17 in 163/22) izdaja Vlada Republike Slovenije</w:t>
      </w:r>
    </w:p>
    <w:p w14:paraId="16DEB4AB" w14:textId="77777777" w:rsidR="00A82B8D" w:rsidRPr="00A952AB" w:rsidRDefault="00A82B8D" w:rsidP="00CD7288">
      <w:pPr>
        <w:tabs>
          <w:tab w:val="left" w:pos="708"/>
        </w:tabs>
        <w:jc w:val="both"/>
        <w:rPr>
          <w:rFonts w:cs="Arial"/>
          <w:szCs w:val="20"/>
        </w:rPr>
      </w:pPr>
    </w:p>
    <w:p w14:paraId="0AD9C6F4" w14:textId="77777777" w:rsidR="00A82B8D" w:rsidRPr="00A952AB" w:rsidRDefault="00A82B8D" w:rsidP="00DD4EA8">
      <w:pPr>
        <w:tabs>
          <w:tab w:val="left" w:pos="708"/>
        </w:tabs>
        <w:rPr>
          <w:rFonts w:cs="Arial"/>
          <w:szCs w:val="20"/>
        </w:rPr>
      </w:pPr>
    </w:p>
    <w:p w14:paraId="4E5CE7BB" w14:textId="77777777" w:rsidR="00DD4EA8" w:rsidRPr="00A952AB" w:rsidRDefault="003A7AF2" w:rsidP="008A3871">
      <w:pPr>
        <w:tabs>
          <w:tab w:val="left" w:pos="708"/>
        </w:tabs>
        <w:jc w:val="center"/>
        <w:rPr>
          <w:rFonts w:cs="Arial"/>
          <w:b/>
          <w:szCs w:val="20"/>
        </w:rPr>
      </w:pPr>
      <w:r w:rsidRPr="00A952AB">
        <w:rPr>
          <w:rFonts w:cs="Arial"/>
          <w:b/>
          <w:iCs/>
          <w:szCs w:val="20"/>
        </w:rPr>
        <w:t>Uredbo o izvajanju aktivnosti programa za izvajanje evropskega sklada za pomorstvo, ribištvo in akvakulturo za obdobje 2021–2027, ki se izvajajo z javnimi razpisi</w:t>
      </w:r>
    </w:p>
    <w:p w14:paraId="4B1F511A" w14:textId="04BA52D4" w:rsidR="00A82B8D" w:rsidRPr="00A952AB" w:rsidRDefault="00A82B8D" w:rsidP="003A7AF2">
      <w:pPr>
        <w:tabs>
          <w:tab w:val="left" w:pos="708"/>
        </w:tabs>
        <w:jc w:val="both"/>
        <w:rPr>
          <w:rFonts w:cs="Arial"/>
          <w:szCs w:val="20"/>
        </w:rPr>
      </w:pPr>
    </w:p>
    <w:p w14:paraId="7B08427D" w14:textId="77777777" w:rsidR="00F868EA" w:rsidRPr="00A952AB" w:rsidRDefault="00F868EA" w:rsidP="003A7AF2">
      <w:pPr>
        <w:tabs>
          <w:tab w:val="left" w:pos="708"/>
        </w:tabs>
        <w:jc w:val="both"/>
        <w:rPr>
          <w:rFonts w:cs="Arial"/>
          <w:szCs w:val="20"/>
        </w:rPr>
      </w:pPr>
    </w:p>
    <w:p w14:paraId="641F5AFB" w14:textId="77777777" w:rsidR="003A7AF2" w:rsidRPr="00A952AB" w:rsidRDefault="003A7AF2" w:rsidP="003A7AF2">
      <w:pPr>
        <w:suppressAutoHyphens/>
        <w:overflowPunct w:val="0"/>
        <w:autoSpaceDE w:val="0"/>
        <w:autoSpaceDN w:val="0"/>
        <w:adjustRightInd w:val="0"/>
        <w:spacing w:before="480" w:line="240" w:lineRule="auto"/>
        <w:jc w:val="center"/>
        <w:textAlignment w:val="baseline"/>
        <w:rPr>
          <w:rFonts w:cs="Arial"/>
          <w:szCs w:val="20"/>
          <w:lang w:eastAsia="sl-SI"/>
        </w:rPr>
      </w:pPr>
      <w:r w:rsidRPr="00A952AB">
        <w:rPr>
          <w:rFonts w:cs="Arial"/>
          <w:szCs w:val="20"/>
          <w:lang w:eastAsia="sl-SI"/>
        </w:rPr>
        <w:t>I. SPLOŠNE DOLOČBE</w:t>
      </w:r>
    </w:p>
    <w:p w14:paraId="2C9202A0" w14:textId="012113A0" w:rsidR="003A7AF2" w:rsidRPr="00A952AB" w:rsidRDefault="003A7AF2"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A952AB">
        <w:rPr>
          <w:rFonts w:cs="Arial"/>
          <w:b/>
          <w:szCs w:val="20"/>
          <w:lang w:eastAsia="sl-SI"/>
        </w:rPr>
        <w:t>1.</w:t>
      </w:r>
      <w:r w:rsidR="00B2533E" w:rsidRPr="00A952AB">
        <w:rPr>
          <w:rFonts w:cs="Arial"/>
          <w:b/>
          <w:szCs w:val="20"/>
          <w:lang w:eastAsia="sl-SI"/>
        </w:rPr>
        <w:t xml:space="preserve"> </w:t>
      </w:r>
      <w:r w:rsidRPr="00A952AB">
        <w:rPr>
          <w:rFonts w:cs="Arial"/>
          <w:b/>
          <w:szCs w:val="20"/>
          <w:lang w:eastAsia="sl-SI"/>
        </w:rPr>
        <w:t>člen</w:t>
      </w:r>
    </w:p>
    <w:p w14:paraId="16753F8F" w14:textId="77777777" w:rsidR="003A7AF2" w:rsidRPr="00A952AB" w:rsidRDefault="003A7AF2" w:rsidP="003A7AF2">
      <w:pPr>
        <w:suppressAutoHyphens/>
        <w:overflowPunct w:val="0"/>
        <w:autoSpaceDE w:val="0"/>
        <w:autoSpaceDN w:val="0"/>
        <w:adjustRightInd w:val="0"/>
        <w:spacing w:line="240" w:lineRule="auto"/>
        <w:jc w:val="center"/>
        <w:textAlignment w:val="baseline"/>
        <w:rPr>
          <w:rFonts w:cs="Arial"/>
          <w:b/>
          <w:szCs w:val="20"/>
          <w:lang w:eastAsia="sl-SI"/>
        </w:rPr>
      </w:pPr>
      <w:r w:rsidRPr="00A952AB">
        <w:rPr>
          <w:rFonts w:cs="Arial"/>
          <w:b/>
          <w:szCs w:val="20"/>
          <w:lang w:eastAsia="sl-SI"/>
        </w:rPr>
        <w:t>(vsebina)</w:t>
      </w:r>
    </w:p>
    <w:p w14:paraId="5876AB1E" w14:textId="4FA4FA71" w:rsidR="003A7AF2" w:rsidRPr="00A952AB"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A952AB">
        <w:rPr>
          <w:rFonts w:cs="Arial"/>
          <w:szCs w:val="20"/>
          <w:lang w:eastAsia="sl-SI"/>
        </w:rPr>
        <w:t>(1) Ta uredba ureja izvajanje aktivnosti, ki se izvajajo z javnimi razpisi, iz programa za izvajanje evropskega sklada za pomorstvo, ribištvo in akvakulturo za obdobje 2021-2027 (v nadaljnjem besedilu: P ESPRA 2021-2027). P ESPRA 2021-2027 je dostopen na osrednjem spletnem mestu državne uprave ter na spletni strani evropskega sklada za pomorstvo, ribištvo in akvakulturo (https://evropskasredstva.si/programi/).</w:t>
      </w:r>
    </w:p>
    <w:p w14:paraId="0E0BD08D" w14:textId="77777777" w:rsidR="003A7AF2" w:rsidRPr="00A952AB"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A952AB">
        <w:rPr>
          <w:rFonts w:cs="Arial"/>
          <w:szCs w:val="20"/>
          <w:lang w:eastAsia="sl-SI"/>
        </w:rPr>
        <w:t>(2) Ta uredba za aktivnosti iz prejšnjega odstavka določa pristojne organe, predmet podpore, upravičence, upravičene stroške, pogoje za dodelitev sredstev, merila za ocenjevanje vlog, pogoje za izplačilo sredstev, obveznosti upravičenca, finančne določbe, splošne in skupne določbe za izvajanje:</w:t>
      </w:r>
    </w:p>
    <w:p w14:paraId="6A36D24F" w14:textId="3BA86F46" w:rsidR="003A7AF2" w:rsidRPr="00AD0B25" w:rsidRDefault="003A7AF2" w:rsidP="00580E1F">
      <w:pPr>
        <w:numPr>
          <w:ilvl w:val="0"/>
          <w:numId w:val="31"/>
        </w:numPr>
        <w:overflowPunct w:val="0"/>
        <w:autoSpaceDE w:val="0"/>
        <w:autoSpaceDN w:val="0"/>
        <w:adjustRightInd w:val="0"/>
        <w:spacing w:line="240" w:lineRule="auto"/>
        <w:jc w:val="both"/>
        <w:textAlignment w:val="baseline"/>
        <w:rPr>
          <w:rFonts w:cs="Arial"/>
          <w:szCs w:val="20"/>
          <w:lang w:eastAsia="sl-SI"/>
        </w:rPr>
      </w:pPr>
      <w:r w:rsidRPr="00C1058D">
        <w:rPr>
          <w:rFonts w:cs="Arial"/>
          <w:szCs w:val="20"/>
          <w:lang w:eastAsia="sl-SI"/>
        </w:rPr>
        <w:t xml:space="preserve">Uredbe (EU) 2021/1060 Evropskega parlamenta in Sveta z dne 24. junija 2021 o določitvi skupnih določb o Evropskem skladu za regionalni razvoj, Evropskem socialnem skladu plus, Kohezijskem skladu, Skladu za pravični prehod in Evropskem skladu za pomorstvo, ribištvo in akvakulturo ter finančnih pravil zanje in za Sklad za azil, migracije in vključevanje, Sklad za notranjo varnost </w:t>
      </w:r>
      <w:r w:rsidRPr="00AD0B25">
        <w:rPr>
          <w:rFonts w:cs="Arial"/>
          <w:szCs w:val="20"/>
          <w:lang w:eastAsia="sl-SI"/>
        </w:rPr>
        <w:t>in Instrument za finančno podporo za upravljanje meja in vizumsko politiko (</w:t>
      </w:r>
      <w:r w:rsidR="00FC370F" w:rsidRPr="00B66AF0">
        <w:rPr>
          <w:rFonts w:cs="Arial"/>
          <w:szCs w:val="20"/>
          <w:lang w:eastAsia="sl-SI"/>
        </w:rPr>
        <w:t>UL</w:t>
      </w:r>
      <w:r w:rsidRPr="00AD0B25">
        <w:rPr>
          <w:rFonts w:cs="Arial"/>
          <w:szCs w:val="20"/>
          <w:lang w:eastAsia="sl-SI"/>
        </w:rPr>
        <w:t xml:space="preserve"> L </w:t>
      </w:r>
      <w:r w:rsidR="00C1058D" w:rsidRPr="00AD0B25">
        <w:rPr>
          <w:rFonts w:cs="Arial"/>
          <w:szCs w:val="20"/>
          <w:lang w:eastAsia="sl-SI"/>
        </w:rPr>
        <w:t xml:space="preserve">št. </w:t>
      </w:r>
      <w:r w:rsidRPr="00AD0B25">
        <w:rPr>
          <w:rFonts w:cs="Arial"/>
          <w:szCs w:val="20"/>
          <w:lang w:eastAsia="sl-SI"/>
        </w:rPr>
        <w:t>231</w:t>
      </w:r>
      <w:r w:rsidR="00C1058D" w:rsidRPr="00AD0B25">
        <w:rPr>
          <w:rFonts w:cs="Arial"/>
          <w:szCs w:val="20"/>
          <w:lang w:eastAsia="sl-SI"/>
        </w:rPr>
        <w:t xml:space="preserve"> z dne</w:t>
      </w:r>
      <w:r w:rsidRPr="00AD0B25">
        <w:rPr>
          <w:rFonts w:cs="Arial"/>
          <w:szCs w:val="20"/>
          <w:lang w:eastAsia="sl-SI"/>
        </w:rPr>
        <w:t xml:space="preserve"> 30. 6. 2021, str. 159)</w:t>
      </w:r>
      <w:r w:rsidR="00C1058D" w:rsidRPr="00AD0B25">
        <w:rPr>
          <w:rFonts w:cs="Arial"/>
          <w:szCs w:val="20"/>
          <w:lang w:eastAsia="sl-SI"/>
        </w:rPr>
        <w:t>, zadnjič spremenjen</w:t>
      </w:r>
      <w:r w:rsidR="00077815" w:rsidRPr="00AD0B25">
        <w:rPr>
          <w:rFonts w:cs="Arial"/>
          <w:szCs w:val="20"/>
          <w:lang w:eastAsia="sl-SI"/>
        </w:rPr>
        <w:t>e</w:t>
      </w:r>
      <w:r w:rsidR="00C1058D" w:rsidRPr="00AD0B25">
        <w:rPr>
          <w:rFonts w:cs="Arial"/>
          <w:szCs w:val="20"/>
          <w:lang w:eastAsia="sl-SI"/>
        </w:rPr>
        <w:t xml:space="preserve"> z </w:t>
      </w:r>
      <w:r w:rsidR="00C1058D" w:rsidRPr="006C6DFE">
        <w:rPr>
          <w:rFonts w:cs="Arial"/>
          <w:szCs w:val="20"/>
          <w:lang w:eastAsia="sl-SI"/>
        </w:rPr>
        <w:t>Uredbo (EU) 2024/1351 Evropskega parlamenta in sveta z dne 14. maja 2024 o upravljanju azila in migracij, spremembi uredb (EU) 2021/1147 in (EU) 2021/1060 ter  razveljavitvi Uredbe (EU) št. 604/2013 (UL L št 2024/1351 z dne 22. 5. 2024); (v nadaljnjem besedilu: Uredba 2021/1060/EU)</w:t>
      </w:r>
      <w:r w:rsidR="00071F9E" w:rsidRPr="006C6DFE">
        <w:rPr>
          <w:rFonts w:cs="Arial"/>
          <w:szCs w:val="20"/>
          <w:lang w:eastAsia="sl-SI"/>
        </w:rPr>
        <w:t>;</w:t>
      </w:r>
      <w:r w:rsidR="00C1058D" w:rsidRPr="00AD0B25">
        <w:rPr>
          <w:rFonts w:cs="Arial"/>
          <w:szCs w:val="20"/>
          <w:lang w:eastAsia="sl-SI"/>
        </w:rPr>
        <w:t xml:space="preserve">   </w:t>
      </w:r>
    </w:p>
    <w:p w14:paraId="4D98968E" w14:textId="69C260DA" w:rsidR="003A7AF2" w:rsidRPr="00A952AB" w:rsidRDefault="003A7AF2" w:rsidP="009373D4">
      <w:pPr>
        <w:numPr>
          <w:ilvl w:val="0"/>
          <w:numId w:val="31"/>
        </w:numPr>
        <w:overflowPunct w:val="0"/>
        <w:autoSpaceDE w:val="0"/>
        <w:autoSpaceDN w:val="0"/>
        <w:adjustRightInd w:val="0"/>
        <w:spacing w:line="240" w:lineRule="auto"/>
        <w:jc w:val="both"/>
        <w:textAlignment w:val="baseline"/>
        <w:rPr>
          <w:rFonts w:cs="Arial"/>
          <w:szCs w:val="20"/>
          <w:lang w:eastAsia="sl-SI"/>
        </w:rPr>
      </w:pPr>
      <w:r w:rsidRPr="00A952AB">
        <w:rPr>
          <w:rFonts w:cs="Arial"/>
          <w:szCs w:val="20"/>
          <w:lang w:eastAsia="sl-SI"/>
        </w:rPr>
        <w:t>Uredbe (EU) 2021/1139 Evropskega parlamenta in Sveta z dne 7. julija 2021 o vzpostavitvi Evropskega sklada za pomorstvo, ribištvo in akvakulturo ter spremembi Uredbe (EU) 2017/1004 (</w:t>
      </w:r>
      <w:r w:rsidR="00B2533E" w:rsidRPr="00A952AB">
        <w:rPr>
          <w:rFonts w:cs="Arial"/>
          <w:szCs w:val="20"/>
          <w:lang w:eastAsia="sl-SI"/>
        </w:rPr>
        <w:t xml:space="preserve">UL L </w:t>
      </w:r>
      <w:r w:rsidR="00C1058D">
        <w:rPr>
          <w:rFonts w:cs="Arial"/>
          <w:szCs w:val="20"/>
          <w:lang w:eastAsia="sl-SI"/>
        </w:rPr>
        <w:t xml:space="preserve">št. </w:t>
      </w:r>
      <w:r w:rsidR="00B2533E" w:rsidRPr="00A952AB">
        <w:rPr>
          <w:rFonts w:cs="Arial"/>
          <w:szCs w:val="20"/>
          <w:lang w:eastAsia="sl-SI"/>
        </w:rPr>
        <w:t>247</w:t>
      </w:r>
      <w:r w:rsidR="00C1058D">
        <w:rPr>
          <w:rFonts w:cs="Arial"/>
          <w:szCs w:val="20"/>
          <w:lang w:eastAsia="sl-SI"/>
        </w:rPr>
        <w:t xml:space="preserve"> z dne</w:t>
      </w:r>
      <w:r w:rsidR="00B2533E" w:rsidRPr="00A952AB">
        <w:rPr>
          <w:rFonts w:cs="Arial"/>
          <w:szCs w:val="20"/>
          <w:lang w:eastAsia="sl-SI"/>
        </w:rPr>
        <w:t xml:space="preserve"> 13.</w:t>
      </w:r>
      <w:r w:rsidR="00C1058D">
        <w:rPr>
          <w:rFonts w:cs="Arial"/>
          <w:szCs w:val="20"/>
          <w:lang w:eastAsia="sl-SI"/>
        </w:rPr>
        <w:t xml:space="preserve"> </w:t>
      </w:r>
      <w:r w:rsidR="00B2533E" w:rsidRPr="00A952AB">
        <w:rPr>
          <w:rFonts w:cs="Arial"/>
          <w:szCs w:val="20"/>
          <w:lang w:eastAsia="sl-SI"/>
        </w:rPr>
        <w:t>7.</w:t>
      </w:r>
      <w:r w:rsidR="00C1058D">
        <w:rPr>
          <w:rFonts w:cs="Arial"/>
          <w:szCs w:val="20"/>
          <w:lang w:eastAsia="sl-SI"/>
        </w:rPr>
        <w:t xml:space="preserve"> </w:t>
      </w:r>
      <w:r w:rsidR="00B2533E" w:rsidRPr="00A952AB">
        <w:rPr>
          <w:rFonts w:cs="Arial"/>
          <w:szCs w:val="20"/>
          <w:lang w:eastAsia="sl-SI"/>
        </w:rPr>
        <w:t>2021, str. 1)</w:t>
      </w:r>
      <w:r w:rsidR="00DC206F">
        <w:rPr>
          <w:rFonts w:cs="Arial"/>
          <w:szCs w:val="20"/>
          <w:lang w:eastAsia="sl-SI"/>
        </w:rPr>
        <w:t xml:space="preserve">, </w:t>
      </w:r>
      <w:r w:rsidR="00DC206F" w:rsidRPr="00DC206F">
        <w:rPr>
          <w:rFonts w:cs="Arial"/>
          <w:szCs w:val="20"/>
          <w:lang w:eastAsia="sl-SI"/>
        </w:rPr>
        <w:t>zadnjič spremenjene z Delegirano uredbo Komisije (EU) 2022/2181 z dne 29. junija 2022 o dopolnitvi Uredbe (EU) 2021/1139 Evropskega parlamenta in Sveta o Evropskem skladu za pomorstvo, ribištvo in akvakulturo glede datumov začetka in časovnih obdobij za nedopustnost vlog za podporo (UL L št. 288 z dne 9. 11. 2022, str. 7), (v nadaljnjem besedilu: Uredba 2021/1139/EU)</w:t>
      </w:r>
      <w:r w:rsidR="00B2533E" w:rsidRPr="00A952AB">
        <w:rPr>
          <w:rFonts w:cs="Arial"/>
          <w:szCs w:val="20"/>
          <w:lang w:eastAsia="sl-SI"/>
        </w:rPr>
        <w:t>;</w:t>
      </w:r>
      <w:r w:rsidR="00580E1F">
        <w:rPr>
          <w:rFonts w:cs="Arial"/>
          <w:szCs w:val="20"/>
          <w:lang w:eastAsia="sl-SI"/>
        </w:rPr>
        <w:t xml:space="preserve"> </w:t>
      </w:r>
    </w:p>
    <w:p w14:paraId="50A9E623" w14:textId="3D709264" w:rsidR="003A7AF2" w:rsidRPr="006C6DFE" w:rsidRDefault="003A7AF2" w:rsidP="009373D4">
      <w:pPr>
        <w:numPr>
          <w:ilvl w:val="0"/>
          <w:numId w:val="31"/>
        </w:numPr>
        <w:overflowPunct w:val="0"/>
        <w:autoSpaceDE w:val="0"/>
        <w:autoSpaceDN w:val="0"/>
        <w:adjustRightInd w:val="0"/>
        <w:spacing w:line="240" w:lineRule="auto"/>
        <w:jc w:val="both"/>
        <w:textAlignment w:val="baseline"/>
        <w:rPr>
          <w:rFonts w:cs="Arial"/>
          <w:szCs w:val="20"/>
          <w:lang w:eastAsia="sl-SI"/>
        </w:rPr>
      </w:pPr>
      <w:r w:rsidRPr="00A952AB">
        <w:rPr>
          <w:rFonts w:cs="Arial"/>
          <w:szCs w:val="20"/>
          <w:lang w:eastAsia="sl-SI"/>
        </w:rPr>
        <w:t>Uredbe (EU) št. 1380/2013 Evropskega parlamenta in Sveta z dne 11.</w:t>
      </w:r>
      <w:r w:rsidR="00B2533E" w:rsidRPr="00A952AB">
        <w:rPr>
          <w:rFonts w:cs="Arial"/>
          <w:szCs w:val="20"/>
          <w:lang w:eastAsia="sl-SI"/>
        </w:rPr>
        <w:t xml:space="preserve"> </w:t>
      </w:r>
      <w:r w:rsidRPr="00A952AB">
        <w:rPr>
          <w:rFonts w:cs="Arial"/>
          <w:szCs w:val="20"/>
          <w:lang w:eastAsia="sl-SI"/>
        </w:rPr>
        <w:t>decembra 2013 o skupni ribiški politiki in o spremembi uredb Sveta (ES) št. 1954/2003 in (ES) št. 1224/2009 ter razveljavitvi uredb Sveta (ES) št. 2371/2002 in (ES) št. 639/2004 ter Sklepa Sveta 2004/585/ES (UL L št.</w:t>
      </w:r>
      <w:r w:rsidR="00B2533E" w:rsidRPr="00A952AB">
        <w:rPr>
          <w:rFonts w:cs="Arial"/>
          <w:szCs w:val="20"/>
          <w:lang w:eastAsia="sl-SI"/>
        </w:rPr>
        <w:t xml:space="preserve"> </w:t>
      </w:r>
      <w:r w:rsidRPr="00A952AB">
        <w:rPr>
          <w:rFonts w:cs="Arial"/>
          <w:szCs w:val="20"/>
          <w:lang w:eastAsia="sl-SI"/>
        </w:rPr>
        <w:t>354 z dne 28.</w:t>
      </w:r>
      <w:r w:rsidR="00B2533E" w:rsidRPr="00A952AB">
        <w:rPr>
          <w:rFonts w:cs="Arial"/>
          <w:szCs w:val="20"/>
          <w:lang w:eastAsia="sl-SI"/>
        </w:rPr>
        <w:t xml:space="preserve"> </w:t>
      </w:r>
      <w:r w:rsidRPr="00A952AB">
        <w:rPr>
          <w:rFonts w:cs="Arial"/>
          <w:szCs w:val="20"/>
          <w:lang w:eastAsia="sl-SI"/>
        </w:rPr>
        <w:t>12. 2013, str. 22), zadnjič spremenjene z Delegirano uredbo Komisije (EU) 2015/2440 z dne 22.</w:t>
      </w:r>
      <w:r w:rsidR="00B2533E" w:rsidRPr="00A952AB">
        <w:rPr>
          <w:rFonts w:cs="Arial"/>
          <w:szCs w:val="20"/>
          <w:lang w:eastAsia="sl-SI"/>
        </w:rPr>
        <w:t xml:space="preserve"> </w:t>
      </w:r>
      <w:r w:rsidRPr="00A952AB">
        <w:rPr>
          <w:rFonts w:cs="Arial"/>
          <w:szCs w:val="20"/>
          <w:lang w:eastAsia="sl-SI"/>
        </w:rPr>
        <w:t xml:space="preserve">oktobra 2015 o načrtu za zavržke za nekatere vrste pridnenega ribolova v Severnem morju in vodah Unije v razdelku ICES </w:t>
      </w:r>
      <w:proofErr w:type="spellStart"/>
      <w:r w:rsidRPr="00A952AB">
        <w:rPr>
          <w:rFonts w:cs="Arial"/>
          <w:szCs w:val="20"/>
          <w:lang w:eastAsia="sl-SI"/>
        </w:rPr>
        <w:t>IIa</w:t>
      </w:r>
      <w:proofErr w:type="spellEnd"/>
      <w:r w:rsidRPr="00A952AB">
        <w:rPr>
          <w:rFonts w:cs="Arial"/>
          <w:szCs w:val="20"/>
          <w:lang w:eastAsia="sl-SI"/>
        </w:rPr>
        <w:t xml:space="preserve"> (UL L št. 336 z dne 23. 12. 2015, str. 42), </w:t>
      </w:r>
      <w:r w:rsidR="00E25BDC">
        <w:rPr>
          <w:rFonts w:cs="Arial"/>
          <w:szCs w:val="20"/>
          <w:lang w:eastAsia="sl-SI"/>
        </w:rPr>
        <w:t>zadnjič spremenjen</w:t>
      </w:r>
      <w:r w:rsidR="00077815">
        <w:rPr>
          <w:rFonts w:cs="Arial"/>
          <w:szCs w:val="20"/>
          <w:lang w:eastAsia="sl-SI"/>
        </w:rPr>
        <w:t>e</w:t>
      </w:r>
      <w:r w:rsidR="00E25BDC">
        <w:rPr>
          <w:rFonts w:cs="Arial"/>
          <w:szCs w:val="20"/>
          <w:lang w:eastAsia="sl-SI"/>
        </w:rPr>
        <w:t xml:space="preserve"> </w:t>
      </w:r>
      <w:r w:rsidR="00E25BDC">
        <w:rPr>
          <w:rFonts w:cs="Arial"/>
          <w:szCs w:val="20"/>
          <w:lang w:eastAsia="sl-SI"/>
        </w:rPr>
        <w:lastRenderedPageBreak/>
        <w:t xml:space="preserve">z </w:t>
      </w:r>
      <w:r w:rsidR="00E25BDC" w:rsidRPr="00E25BDC">
        <w:rPr>
          <w:rFonts w:cs="Arial"/>
          <w:szCs w:val="20"/>
          <w:lang w:eastAsia="sl-SI"/>
        </w:rPr>
        <w:t>Delegirano uredbo Komisije (EU) 2023/</w:t>
      </w:r>
      <w:r w:rsidR="00E25BDC" w:rsidRPr="00DC206F">
        <w:rPr>
          <w:rFonts w:cs="Arial"/>
          <w:szCs w:val="20"/>
          <w:lang w:eastAsia="sl-SI"/>
        </w:rPr>
        <w:t>2918 z dne 22. avgusta 2023 o dopolnitvi Uredbe (EU) št. 1380/2013 Evropskega parlamenta in Sveta v zvezi z določitvijo izjeme de </w:t>
      </w:r>
      <w:proofErr w:type="spellStart"/>
      <w:r w:rsidR="00E25BDC" w:rsidRPr="00DC206F">
        <w:rPr>
          <w:rFonts w:cs="Arial"/>
          <w:szCs w:val="20"/>
          <w:lang w:eastAsia="sl-SI"/>
        </w:rPr>
        <w:t>minimis</w:t>
      </w:r>
      <w:proofErr w:type="spellEnd"/>
      <w:r w:rsidR="00E25BDC" w:rsidRPr="00DC206F">
        <w:rPr>
          <w:rFonts w:cs="Arial"/>
          <w:szCs w:val="20"/>
          <w:lang w:eastAsia="sl-SI"/>
        </w:rPr>
        <w:t xml:space="preserve"> za obveznost iztovarjanja za nekatere vrste pridnenega ribolova v Jadranskem morju ter jugovzhodnem Sredozemskem morju (UL L št. </w:t>
      </w:r>
      <w:r w:rsidR="00E25BDC" w:rsidRPr="006C6DFE">
        <w:rPr>
          <w:rFonts w:cs="Arial"/>
          <w:iCs/>
          <w:szCs w:val="20"/>
          <w:shd w:val="clear" w:color="auto" w:fill="FFFFFF"/>
        </w:rPr>
        <w:t>2023/2918 z dne 28. 12. 2023</w:t>
      </w:r>
      <w:r w:rsidR="00E25BDC" w:rsidRPr="006C6DFE">
        <w:rPr>
          <w:rFonts w:ascii="Segoe UI" w:hAnsi="Segoe UI" w:cs="Segoe UI"/>
          <w:iCs/>
          <w:sz w:val="21"/>
          <w:szCs w:val="21"/>
          <w:shd w:val="clear" w:color="auto" w:fill="FFFFFF"/>
        </w:rPr>
        <w:t xml:space="preserve">), </w:t>
      </w:r>
      <w:r w:rsidR="00E25BDC" w:rsidRPr="00DC206F">
        <w:rPr>
          <w:rFonts w:cs="Arial"/>
          <w:szCs w:val="20"/>
          <w:lang w:eastAsia="sl-SI"/>
        </w:rPr>
        <w:t>(v nadaljnjem</w:t>
      </w:r>
      <w:r w:rsidR="00E25BDC" w:rsidRPr="006C6DFE">
        <w:rPr>
          <w:rFonts w:cs="Arial"/>
          <w:szCs w:val="20"/>
          <w:lang w:eastAsia="sl-SI"/>
        </w:rPr>
        <w:t xml:space="preserve"> besedilu: Uredba 1380/2013/EU)</w:t>
      </w:r>
      <w:r w:rsidRPr="006C6DFE">
        <w:rPr>
          <w:rFonts w:cs="Arial"/>
          <w:szCs w:val="20"/>
          <w:lang w:eastAsia="sl-SI"/>
        </w:rPr>
        <w:t>;</w:t>
      </w:r>
    </w:p>
    <w:p w14:paraId="6D221EA2" w14:textId="0DAEB1D1" w:rsidR="00B42D00" w:rsidRDefault="00B42D00" w:rsidP="00C61E68">
      <w:pPr>
        <w:numPr>
          <w:ilvl w:val="0"/>
          <w:numId w:val="31"/>
        </w:numPr>
        <w:overflowPunct w:val="0"/>
        <w:autoSpaceDE w:val="0"/>
        <w:autoSpaceDN w:val="0"/>
        <w:adjustRightInd w:val="0"/>
        <w:spacing w:line="240" w:lineRule="auto"/>
        <w:jc w:val="both"/>
        <w:textAlignment w:val="baseline"/>
        <w:rPr>
          <w:rFonts w:cs="Arial"/>
          <w:szCs w:val="20"/>
          <w:lang w:eastAsia="sl-SI"/>
        </w:rPr>
      </w:pPr>
      <w:r w:rsidRPr="00A952AB">
        <w:rPr>
          <w:rFonts w:cs="Arial"/>
          <w:szCs w:val="20"/>
          <w:lang w:eastAsia="sl-SI"/>
        </w:rPr>
        <w:t xml:space="preserve">Uredbe Sveta (ES) št. 1224/2009 z dne 20. novembra 2009 o vzpostavitvi nadzornega sistema Skupnosti za zagotavljanje skladnosti s pravili skupne ribiške politike, o spremembi uredb (ES) št. 847/96, (ES) št. 2371/2002, (ES) št. 811/2004, (ES) št. 768/2005, (ES) št. 2115/2005, (ES) št. 2166/2005, (ES) št. 388/2006, (ES) št. 509/2007, (ES) št. 676/2007, (ES) št. 1098/2007, (ES) št. 1300/2008, (ES) št. 1342/2008 in razveljavitvi uredb (EGS) št. 2847/93, (ES) št. 1627/94 in (ES) št. 1966/2006, </w:t>
      </w:r>
      <w:r w:rsidR="00E25BDC">
        <w:rPr>
          <w:rFonts w:cs="Arial"/>
          <w:szCs w:val="20"/>
          <w:lang w:eastAsia="sl-SI"/>
        </w:rPr>
        <w:t>zadnjič</w:t>
      </w:r>
      <w:r w:rsidR="00E25BDC" w:rsidRPr="00A952AB">
        <w:rPr>
          <w:rFonts w:cs="Arial"/>
          <w:szCs w:val="20"/>
          <w:lang w:eastAsia="sl-SI"/>
        </w:rPr>
        <w:t xml:space="preserve"> </w:t>
      </w:r>
      <w:r w:rsidRPr="00A952AB">
        <w:rPr>
          <w:rFonts w:cs="Arial"/>
          <w:szCs w:val="20"/>
          <w:lang w:eastAsia="sl-SI"/>
        </w:rPr>
        <w:t xml:space="preserve">spremenjene z </w:t>
      </w:r>
      <w:r w:rsidR="00655055" w:rsidRPr="00655055">
        <w:rPr>
          <w:rFonts w:cs="Arial"/>
          <w:szCs w:val="20"/>
          <w:lang w:eastAsia="sl-SI"/>
        </w:rPr>
        <w:t>Uredbo (EU) 2024/2594 Evropskega parlamenta in Sveta z dne 18. septembra 2024 o določitvi ohranitvenih, upravljalnih in nadzornih ukrepov, ki se uporabljajo na območju Konvencije o prihodnjem večstranskem sodelovanju v ribištvu severovzhodnega Atlantika, spremembi Uredbe (EU) 2019/1241 Evropskega parlamenta in Sveta in Uredbe Sveta (ES) št. 1224/2009 ter razveljavitvi Uredbe (EU) št. 1236/2010 Evropskega parlamenta in Sveta ter uredb Sveta (EGS) št. 1899/85 in (EGS) št. 1638/87</w:t>
      </w:r>
      <w:r w:rsidRPr="00A952AB">
        <w:rPr>
          <w:rFonts w:cs="Arial"/>
          <w:szCs w:val="20"/>
          <w:lang w:eastAsia="sl-SI"/>
        </w:rPr>
        <w:t xml:space="preserve"> (UL L</w:t>
      </w:r>
      <w:r w:rsidR="00655055">
        <w:rPr>
          <w:rFonts w:cs="Arial"/>
          <w:szCs w:val="20"/>
          <w:lang w:eastAsia="sl-SI"/>
        </w:rPr>
        <w:t xml:space="preserve"> št.</w:t>
      </w:r>
      <w:r w:rsidRPr="00A952AB">
        <w:rPr>
          <w:rFonts w:cs="Arial"/>
          <w:szCs w:val="20"/>
          <w:lang w:eastAsia="sl-SI"/>
        </w:rPr>
        <w:t xml:space="preserve"> </w:t>
      </w:r>
      <w:r w:rsidR="00655055">
        <w:rPr>
          <w:rFonts w:cs="Arial"/>
          <w:szCs w:val="20"/>
          <w:lang w:eastAsia="sl-SI"/>
        </w:rPr>
        <w:t>2024/2594</w:t>
      </w:r>
      <w:r w:rsidRPr="00A952AB">
        <w:rPr>
          <w:rFonts w:cs="Arial"/>
          <w:szCs w:val="20"/>
          <w:lang w:eastAsia="sl-SI"/>
        </w:rPr>
        <w:t xml:space="preserve"> z dne </w:t>
      </w:r>
      <w:r w:rsidR="00655055">
        <w:rPr>
          <w:rFonts w:cs="Arial"/>
          <w:szCs w:val="20"/>
          <w:lang w:eastAsia="sl-SI"/>
        </w:rPr>
        <w:t>8. 10. 2024</w:t>
      </w:r>
      <w:r w:rsidRPr="00A952AB">
        <w:rPr>
          <w:rFonts w:cs="Arial"/>
          <w:szCs w:val="20"/>
          <w:lang w:eastAsia="sl-SI"/>
        </w:rPr>
        <w:t>), (v nadaljnjem besedilu: Uredba 1224/2009/EU);</w:t>
      </w:r>
    </w:p>
    <w:p w14:paraId="01256DB0" w14:textId="77777777" w:rsidR="00DC206F" w:rsidRDefault="00DC206F" w:rsidP="00DC206F">
      <w:pPr>
        <w:numPr>
          <w:ilvl w:val="0"/>
          <w:numId w:val="31"/>
        </w:numPr>
        <w:overflowPunct w:val="0"/>
        <w:autoSpaceDE w:val="0"/>
        <w:autoSpaceDN w:val="0"/>
        <w:adjustRightInd w:val="0"/>
        <w:spacing w:line="240" w:lineRule="auto"/>
        <w:jc w:val="both"/>
        <w:textAlignment w:val="baseline"/>
        <w:rPr>
          <w:rFonts w:cs="Arial"/>
          <w:szCs w:val="20"/>
          <w:lang w:eastAsia="sl-SI"/>
        </w:rPr>
      </w:pPr>
      <w:r w:rsidRPr="00A952AB">
        <w:rPr>
          <w:rFonts w:cs="Arial"/>
          <w:szCs w:val="20"/>
          <w:lang w:eastAsia="sl-SI"/>
        </w:rPr>
        <w:t xml:space="preserve">Uredbe Sveta (ES) št. 1967/2006 z dne </w:t>
      </w:r>
      <w:r w:rsidRPr="00AD0B25">
        <w:rPr>
          <w:rFonts w:cs="Arial"/>
          <w:szCs w:val="20"/>
          <w:lang w:eastAsia="sl-SI"/>
        </w:rPr>
        <w:t xml:space="preserve">21. decembra 2006 o ukrepih za upravljanje za trajnostno izkoriščanje ribolovnih virov v Sredozemskem morju, spremembi Uredbe (EGS) št. 2847/93 in razveljavitvi Uredbe (ES) št. 1626/94 (UL L št. 409 z dne 30. 12. 2006, str. 9,zadnjič spremenjene z  Izvedbeno uredbo Komisije (EU) 2024/1742 z dne 21. junija 2024 o podaljšanju odstopanja od Uredbe Sveta (ES) št. 1967/2006 glede najmanjše oddaljenosti od obale in globine za obalne potegalke, ki lovijo v teritorialnih vodah Francije, ki mejijo na obalo območij </w:t>
      </w:r>
      <w:proofErr w:type="spellStart"/>
      <w:r w:rsidRPr="00AD0B25">
        <w:rPr>
          <w:rFonts w:cs="Arial"/>
          <w:szCs w:val="20"/>
          <w:lang w:eastAsia="sl-SI"/>
        </w:rPr>
        <w:t>Occitanie</w:t>
      </w:r>
      <w:proofErr w:type="spellEnd"/>
      <w:r w:rsidRPr="00AD0B25">
        <w:rPr>
          <w:rFonts w:cs="Arial"/>
          <w:szCs w:val="20"/>
          <w:lang w:eastAsia="sl-SI"/>
        </w:rPr>
        <w:t xml:space="preserve"> in Provence-</w:t>
      </w:r>
      <w:proofErr w:type="spellStart"/>
      <w:r w:rsidRPr="00AD0B25">
        <w:rPr>
          <w:rFonts w:cs="Arial"/>
          <w:szCs w:val="20"/>
          <w:lang w:eastAsia="sl-SI"/>
        </w:rPr>
        <w:t>Alpes</w:t>
      </w:r>
      <w:proofErr w:type="spellEnd"/>
      <w:r w:rsidRPr="00AD0B25">
        <w:rPr>
          <w:rFonts w:cs="Arial"/>
          <w:szCs w:val="20"/>
          <w:lang w:eastAsia="sl-SI"/>
        </w:rPr>
        <w:t xml:space="preserve">-Côte </w:t>
      </w:r>
      <w:proofErr w:type="spellStart"/>
      <w:r w:rsidRPr="00AD0B25">
        <w:rPr>
          <w:rFonts w:cs="Arial"/>
          <w:szCs w:val="20"/>
          <w:lang w:eastAsia="sl-SI"/>
        </w:rPr>
        <w:t>d’Azur</w:t>
      </w:r>
      <w:proofErr w:type="spellEnd"/>
      <w:r w:rsidRPr="00AD0B25">
        <w:rPr>
          <w:rFonts w:cs="Arial"/>
          <w:szCs w:val="20"/>
          <w:lang w:eastAsia="sl-SI"/>
        </w:rPr>
        <w:t xml:space="preserve"> (UL L št. 2024/1742 z dne 24. 6. 2024); (v nadaljnjem besedilu: Uredba Sveta 1967/2006)</w:t>
      </w:r>
      <w:r>
        <w:rPr>
          <w:rFonts w:cs="Arial"/>
          <w:szCs w:val="20"/>
          <w:lang w:eastAsia="sl-SI"/>
        </w:rPr>
        <w:t>;</w:t>
      </w:r>
    </w:p>
    <w:p w14:paraId="5C48F4FB" w14:textId="548C9A92" w:rsidR="003A7AF2" w:rsidRDefault="003A7AF2" w:rsidP="009373D4">
      <w:pPr>
        <w:numPr>
          <w:ilvl w:val="0"/>
          <w:numId w:val="31"/>
        </w:numPr>
        <w:overflowPunct w:val="0"/>
        <w:autoSpaceDE w:val="0"/>
        <w:autoSpaceDN w:val="0"/>
        <w:adjustRightInd w:val="0"/>
        <w:spacing w:line="240" w:lineRule="auto"/>
        <w:jc w:val="both"/>
        <w:textAlignment w:val="baseline"/>
        <w:rPr>
          <w:rFonts w:cs="Arial"/>
          <w:szCs w:val="20"/>
          <w:lang w:eastAsia="sl-SI"/>
        </w:rPr>
      </w:pPr>
      <w:r w:rsidRPr="00A952AB">
        <w:rPr>
          <w:rFonts w:cs="Arial"/>
          <w:bCs/>
          <w:szCs w:val="20"/>
          <w:lang w:eastAsia="sl-SI"/>
        </w:rPr>
        <w:t xml:space="preserve">Izvedbene uredbe Komisije (EU) 2022/44 </w:t>
      </w:r>
      <w:r w:rsidRPr="00A952AB">
        <w:rPr>
          <w:rFonts w:cs="Arial"/>
          <w:szCs w:val="20"/>
          <w:lang w:eastAsia="sl-SI"/>
        </w:rPr>
        <w:t>z</w:t>
      </w:r>
      <w:r w:rsidR="00DA0678" w:rsidRPr="00A952AB">
        <w:rPr>
          <w:rFonts w:cs="Arial"/>
          <w:szCs w:val="20"/>
          <w:lang w:eastAsia="sl-SI"/>
        </w:rPr>
        <w:t xml:space="preserve"> </w:t>
      </w:r>
      <w:r w:rsidRPr="00A952AB">
        <w:rPr>
          <w:rFonts w:cs="Arial"/>
          <w:szCs w:val="20"/>
          <w:lang w:eastAsia="sl-SI"/>
        </w:rPr>
        <w:t>dne 13. januarja 2022 o pravilih za uporabo Uredbe (EU)</w:t>
      </w:r>
      <w:r w:rsidR="00DA0678" w:rsidRPr="00A952AB">
        <w:rPr>
          <w:rFonts w:cs="Arial"/>
          <w:szCs w:val="20"/>
          <w:lang w:eastAsia="sl-SI"/>
        </w:rPr>
        <w:t xml:space="preserve"> </w:t>
      </w:r>
      <w:r w:rsidRPr="00A952AB">
        <w:rPr>
          <w:rFonts w:cs="Arial"/>
          <w:szCs w:val="20"/>
          <w:lang w:eastAsia="sl-SI"/>
        </w:rPr>
        <w:t>2021/1139 Evropskega parlamenta in Sveta glede meril za določitev ravni finančnih popravkov in meril za uporabo pavšalnih stopenj, povezanih z</w:t>
      </w:r>
      <w:r w:rsidR="00DA0678" w:rsidRPr="00A952AB">
        <w:rPr>
          <w:rFonts w:cs="Arial"/>
          <w:szCs w:val="20"/>
          <w:lang w:eastAsia="sl-SI"/>
        </w:rPr>
        <w:t xml:space="preserve"> </w:t>
      </w:r>
      <w:r w:rsidRPr="00A952AB">
        <w:rPr>
          <w:rFonts w:cs="Arial"/>
          <w:szCs w:val="20"/>
          <w:lang w:eastAsia="sl-SI"/>
        </w:rPr>
        <w:t>resno neskladnostjo s</w:t>
      </w:r>
      <w:r w:rsidR="00DA0678" w:rsidRPr="00A952AB">
        <w:rPr>
          <w:rFonts w:cs="Arial"/>
          <w:szCs w:val="20"/>
          <w:lang w:eastAsia="sl-SI"/>
        </w:rPr>
        <w:t xml:space="preserve"> </w:t>
      </w:r>
      <w:r w:rsidRPr="00A952AB">
        <w:rPr>
          <w:rFonts w:cs="Arial"/>
          <w:szCs w:val="20"/>
          <w:lang w:eastAsia="sl-SI"/>
        </w:rPr>
        <w:t xml:space="preserve">pravili skupne ribiške politike (UL L </w:t>
      </w:r>
      <w:r w:rsidR="00077815">
        <w:rPr>
          <w:rFonts w:cs="Arial"/>
          <w:szCs w:val="20"/>
          <w:lang w:eastAsia="sl-SI"/>
        </w:rPr>
        <w:t xml:space="preserve">št. </w:t>
      </w:r>
      <w:r w:rsidRPr="00A952AB">
        <w:rPr>
          <w:rFonts w:cs="Arial"/>
          <w:szCs w:val="20"/>
          <w:lang w:eastAsia="sl-SI"/>
        </w:rPr>
        <w:t>9</w:t>
      </w:r>
      <w:r w:rsidR="00077815">
        <w:rPr>
          <w:rFonts w:cs="Arial"/>
          <w:szCs w:val="20"/>
          <w:lang w:eastAsia="sl-SI"/>
        </w:rPr>
        <w:t xml:space="preserve"> z dne</w:t>
      </w:r>
      <w:r w:rsidRPr="00A952AB">
        <w:rPr>
          <w:rFonts w:cs="Arial"/>
          <w:szCs w:val="20"/>
          <w:lang w:eastAsia="sl-SI"/>
        </w:rPr>
        <w:t xml:space="preserve"> 14. 1. 2022, str. 13);</w:t>
      </w:r>
    </w:p>
    <w:p w14:paraId="279FF248" w14:textId="77777777" w:rsidR="00DC206F" w:rsidRPr="00A952AB" w:rsidRDefault="00DC206F" w:rsidP="00DC206F">
      <w:pPr>
        <w:numPr>
          <w:ilvl w:val="0"/>
          <w:numId w:val="31"/>
        </w:numPr>
        <w:overflowPunct w:val="0"/>
        <w:autoSpaceDE w:val="0"/>
        <w:autoSpaceDN w:val="0"/>
        <w:adjustRightInd w:val="0"/>
        <w:spacing w:line="240" w:lineRule="auto"/>
        <w:jc w:val="both"/>
        <w:textAlignment w:val="baseline"/>
        <w:rPr>
          <w:rFonts w:cs="Arial"/>
          <w:szCs w:val="20"/>
          <w:lang w:eastAsia="sl-SI"/>
        </w:rPr>
      </w:pPr>
      <w:r w:rsidRPr="00A952AB">
        <w:rPr>
          <w:rFonts w:cs="Arial"/>
          <w:bCs/>
          <w:szCs w:val="20"/>
          <w:lang w:eastAsia="sl-SI"/>
        </w:rPr>
        <w:t xml:space="preserve">Izvedbene uredbe Komisije (EU) 2022/45 </w:t>
      </w:r>
      <w:r w:rsidRPr="00A952AB">
        <w:rPr>
          <w:rFonts w:cs="Arial"/>
          <w:szCs w:val="20"/>
          <w:lang w:eastAsia="sl-SI"/>
        </w:rPr>
        <w:t xml:space="preserve">z dne 13. januarja 2022 o izvajanju Uredbe (EU) 2021/1139 Evropskega parlamenta in Sveta o vzpostavitvi Evropskega sklada za pomorstvo, ribištvo in akvakulturo v zvezi s primeri neizpolnjevanja in resnega neizpolnjevanja pravil skupne ribiške politike, ki lahko povzročijo prekinitev roka izplačila ali začasno ustavitev izplačil v okviru navedenega sklada (UL L </w:t>
      </w:r>
      <w:r>
        <w:rPr>
          <w:rFonts w:cs="Arial"/>
          <w:szCs w:val="20"/>
          <w:lang w:eastAsia="sl-SI"/>
        </w:rPr>
        <w:t xml:space="preserve">št. </w:t>
      </w:r>
      <w:r w:rsidRPr="00A952AB">
        <w:rPr>
          <w:rFonts w:cs="Arial"/>
          <w:szCs w:val="20"/>
          <w:lang w:eastAsia="sl-SI"/>
        </w:rPr>
        <w:t>9</w:t>
      </w:r>
      <w:r>
        <w:rPr>
          <w:rFonts w:cs="Arial"/>
          <w:szCs w:val="20"/>
          <w:lang w:eastAsia="sl-SI"/>
        </w:rPr>
        <w:t xml:space="preserve"> z dne</w:t>
      </w:r>
      <w:r w:rsidRPr="00A952AB">
        <w:rPr>
          <w:rFonts w:cs="Arial"/>
          <w:szCs w:val="20"/>
          <w:lang w:eastAsia="sl-SI"/>
        </w:rPr>
        <w:t xml:space="preserve"> 14. 1. 2022, str. 20);</w:t>
      </w:r>
    </w:p>
    <w:p w14:paraId="0C49590F" w14:textId="49E207EF" w:rsidR="003A7AF2" w:rsidRDefault="003A7AF2" w:rsidP="009373D4">
      <w:pPr>
        <w:numPr>
          <w:ilvl w:val="0"/>
          <w:numId w:val="31"/>
        </w:numPr>
        <w:overflowPunct w:val="0"/>
        <w:autoSpaceDE w:val="0"/>
        <w:autoSpaceDN w:val="0"/>
        <w:adjustRightInd w:val="0"/>
        <w:spacing w:line="240" w:lineRule="auto"/>
        <w:jc w:val="both"/>
        <w:textAlignment w:val="baseline"/>
        <w:rPr>
          <w:rFonts w:cs="Arial"/>
          <w:szCs w:val="20"/>
          <w:lang w:eastAsia="sl-SI"/>
        </w:rPr>
      </w:pPr>
      <w:r w:rsidRPr="00A952AB">
        <w:rPr>
          <w:rFonts w:cs="Arial"/>
          <w:bCs/>
          <w:szCs w:val="20"/>
          <w:lang w:eastAsia="sl-SI"/>
        </w:rPr>
        <w:t xml:space="preserve">Izvedbene uredbe Komisije (EU) 2022/46 </w:t>
      </w:r>
      <w:r w:rsidRPr="00A952AB">
        <w:rPr>
          <w:rFonts w:cs="Arial"/>
          <w:szCs w:val="20"/>
          <w:lang w:eastAsia="sl-SI"/>
        </w:rPr>
        <w:t>z</w:t>
      </w:r>
      <w:r w:rsidR="00DA0678" w:rsidRPr="00A952AB">
        <w:rPr>
          <w:rFonts w:cs="Arial"/>
          <w:szCs w:val="20"/>
          <w:lang w:eastAsia="sl-SI"/>
        </w:rPr>
        <w:t xml:space="preserve"> </w:t>
      </w:r>
      <w:r w:rsidRPr="00A952AB">
        <w:rPr>
          <w:rFonts w:cs="Arial"/>
          <w:szCs w:val="20"/>
          <w:lang w:eastAsia="sl-SI"/>
        </w:rPr>
        <w:t>dne 13.</w:t>
      </w:r>
      <w:r w:rsidR="00DA0678" w:rsidRPr="00A952AB">
        <w:rPr>
          <w:rFonts w:cs="Arial"/>
          <w:szCs w:val="20"/>
          <w:lang w:eastAsia="sl-SI"/>
        </w:rPr>
        <w:t xml:space="preserve"> </w:t>
      </w:r>
      <w:r w:rsidRPr="00A952AB">
        <w:rPr>
          <w:rFonts w:cs="Arial"/>
          <w:szCs w:val="20"/>
          <w:lang w:eastAsia="sl-SI"/>
        </w:rPr>
        <w:t>januarja 2022 o</w:t>
      </w:r>
      <w:r w:rsidR="00DA0678" w:rsidRPr="00A952AB">
        <w:rPr>
          <w:rFonts w:cs="Arial"/>
          <w:szCs w:val="20"/>
          <w:lang w:eastAsia="sl-SI"/>
        </w:rPr>
        <w:t xml:space="preserve"> </w:t>
      </w:r>
      <w:r w:rsidRPr="00A952AB">
        <w:rPr>
          <w:rFonts w:cs="Arial"/>
          <w:szCs w:val="20"/>
          <w:lang w:eastAsia="sl-SI"/>
        </w:rPr>
        <w:t>izvajanju Uredbe (EU) 2021/1139 Evropskega parlamenta in Sveta o</w:t>
      </w:r>
      <w:r w:rsidR="00DA0678" w:rsidRPr="00A952AB">
        <w:rPr>
          <w:rFonts w:cs="Arial"/>
          <w:szCs w:val="20"/>
          <w:lang w:eastAsia="sl-SI"/>
        </w:rPr>
        <w:t xml:space="preserve"> </w:t>
      </w:r>
      <w:r w:rsidRPr="00A952AB">
        <w:rPr>
          <w:rFonts w:cs="Arial"/>
          <w:szCs w:val="20"/>
          <w:lang w:eastAsia="sl-SI"/>
        </w:rPr>
        <w:t xml:space="preserve">vzpostavitvi Evropskega sklada za pomorstvo, ribištvo in akvakulturo ter spremembi Uredbe (EU) 2017/1004, kar zadeva opredelitev energetsko učinkovitih tehnologij in specifikacijo elementov metodologije za določitev običajnega ribolovnega napora ribiških plovil (UL L </w:t>
      </w:r>
      <w:r w:rsidR="00077815">
        <w:rPr>
          <w:rFonts w:cs="Arial"/>
          <w:szCs w:val="20"/>
          <w:lang w:eastAsia="sl-SI"/>
        </w:rPr>
        <w:t xml:space="preserve">št. </w:t>
      </w:r>
      <w:r w:rsidRPr="00A952AB">
        <w:rPr>
          <w:rFonts w:cs="Arial"/>
          <w:szCs w:val="20"/>
          <w:lang w:eastAsia="sl-SI"/>
        </w:rPr>
        <w:t>9</w:t>
      </w:r>
      <w:r w:rsidR="00077815">
        <w:rPr>
          <w:rFonts w:cs="Arial"/>
          <w:szCs w:val="20"/>
          <w:lang w:eastAsia="sl-SI"/>
        </w:rPr>
        <w:t xml:space="preserve"> z dne</w:t>
      </w:r>
      <w:r w:rsidRPr="00A952AB">
        <w:rPr>
          <w:rFonts w:cs="Arial"/>
          <w:szCs w:val="20"/>
          <w:lang w:eastAsia="sl-SI"/>
        </w:rPr>
        <w:t xml:space="preserve"> 14.1.2022, str. 27);</w:t>
      </w:r>
    </w:p>
    <w:p w14:paraId="413A3D39" w14:textId="7178660D" w:rsidR="00DC206F" w:rsidRPr="00A952AB" w:rsidRDefault="00DC206F" w:rsidP="00DC206F">
      <w:pPr>
        <w:numPr>
          <w:ilvl w:val="0"/>
          <w:numId w:val="31"/>
        </w:numPr>
        <w:overflowPunct w:val="0"/>
        <w:autoSpaceDE w:val="0"/>
        <w:autoSpaceDN w:val="0"/>
        <w:adjustRightInd w:val="0"/>
        <w:spacing w:line="240" w:lineRule="auto"/>
        <w:jc w:val="both"/>
        <w:textAlignment w:val="baseline"/>
        <w:rPr>
          <w:rFonts w:cs="Arial"/>
          <w:szCs w:val="20"/>
          <w:lang w:eastAsia="sl-SI"/>
        </w:rPr>
      </w:pPr>
      <w:r w:rsidRPr="00A952AB">
        <w:rPr>
          <w:rFonts w:cs="Arial"/>
          <w:bCs/>
          <w:szCs w:val="20"/>
          <w:lang w:eastAsia="sl-SI"/>
        </w:rPr>
        <w:t xml:space="preserve">Izvedbene uredbe Komisije (EU) 2022/79 </w:t>
      </w:r>
      <w:r w:rsidRPr="00A952AB">
        <w:rPr>
          <w:rFonts w:cs="Arial"/>
          <w:szCs w:val="20"/>
          <w:lang w:eastAsia="sl-SI"/>
        </w:rPr>
        <w:t xml:space="preserve">z dne 19. januarja 2022 o določitvi pravil za uporabo Uredbe (EU) 2021/1139 Evropskega parlamenta in Sveta glede beleženja, pošiljanja in predstavitve podatkov o izvajanju na operativni ravni (UL L </w:t>
      </w:r>
      <w:r>
        <w:rPr>
          <w:rFonts w:cs="Arial"/>
          <w:szCs w:val="20"/>
          <w:lang w:eastAsia="sl-SI"/>
        </w:rPr>
        <w:t xml:space="preserve">št. </w:t>
      </w:r>
      <w:r w:rsidRPr="00A952AB">
        <w:rPr>
          <w:rFonts w:cs="Arial"/>
          <w:szCs w:val="20"/>
          <w:lang w:eastAsia="sl-SI"/>
        </w:rPr>
        <w:t>13</w:t>
      </w:r>
      <w:r>
        <w:rPr>
          <w:rFonts w:cs="Arial"/>
          <w:szCs w:val="20"/>
          <w:lang w:eastAsia="sl-SI"/>
        </w:rPr>
        <w:t xml:space="preserve"> z dne</w:t>
      </w:r>
      <w:r w:rsidRPr="00A952AB">
        <w:rPr>
          <w:rFonts w:cs="Arial"/>
          <w:szCs w:val="20"/>
          <w:lang w:eastAsia="sl-SI"/>
        </w:rPr>
        <w:t xml:space="preserve"> 20. 1. 2022, str. 24</w:t>
      </w:r>
      <w:r w:rsidR="005B5431">
        <w:rPr>
          <w:rFonts w:cs="Arial"/>
          <w:szCs w:val="20"/>
          <w:lang w:eastAsia="sl-SI"/>
        </w:rPr>
        <w:t>; v nadaljnjem besedilu: Uredba 2022/79/EU</w:t>
      </w:r>
      <w:r w:rsidRPr="00A952AB">
        <w:rPr>
          <w:rFonts w:cs="Arial"/>
          <w:szCs w:val="20"/>
          <w:lang w:eastAsia="sl-SI"/>
        </w:rPr>
        <w:t>);</w:t>
      </w:r>
    </w:p>
    <w:p w14:paraId="5A3482BE" w14:textId="614A4F84" w:rsidR="00DC206F" w:rsidRPr="00A952AB" w:rsidRDefault="00DC206F" w:rsidP="00DC206F">
      <w:pPr>
        <w:numPr>
          <w:ilvl w:val="0"/>
          <w:numId w:val="31"/>
        </w:numPr>
        <w:overflowPunct w:val="0"/>
        <w:autoSpaceDE w:val="0"/>
        <w:autoSpaceDN w:val="0"/>
        <w:adjustRightInd w:val="0"/>
        <w:spacing w:line="240" w:lineRule="auto"/>
        <w:jc w:val="both"/>
        <w:textAlignment w:val="baseline"/>
        <w:rPr>
          <w:rFonts w:cs="Arial"/>
          <w:szCs w:val="20"/>
          <w:lang w:eastAsia="sl-SI"/>
        </w:rPr>
      </w:pPr>
      <w:r w:rsidRPr="00A952AB">
        <w:rPr>
          <w:rFonts w:cs="Arial"/>
          <w:szCs w:val="20"/>
          <w:lang w:eastAsia="sl-SI"/>
        </w:rPr>
        <w:t xml:space="preserve">Delegirane uredbe Komisije (EU) 2022/2181 z dne 29. junija 2022 o dopolnitvi Uredbe (EU) 2021/1139 Evropskega parlamenta in Sveta o Evropskem skladu za pomorstvo, ribištvo in akvakulturo glede datumov začetka in časovnih obdobij za nedopustnost vlog za podporo (UL L </w:t>
      </w:r>
      <w:r>
        <w:rPr>
          <w:rFonts w:cs="Arial"/>
          <w:szCs w:val="20"/>
          <w:lang w:eastAsia="sl-SI"/>
        </w:rPr>
        <w:t xml:space="preserve">št. </w:t>
      </w:r>
      <w:r w:rsidRPr="00A952AB">
        <w:rPr>
          <w:rFonts w:cs="Arial"/>
          <w:szCs w:val="20"/>
          <w:lang w:eastAsia="sl-SI"/>
        </w:rPr>
        <w:t>288</w:t>
      </w:r>
      <w:r>
        <w:rPr>
          <w:rFonts w:cs="Arial"/>
          <w:szCs w:val="20"/>
          <w:lang w:eastAsia="sl-SI"/>
        </w:rPr>
        <w:t xml:space="preserve"> z dne</w:t>
      </w:r>
      <w:r w:rsidRPr="00A952AB">
        <w:rPr>
          <w:rFonts w:cs="Arial"/>
          <w:szCs w:val="20"/>
          <w:lang w:eastAsia="sl-SI"/>
        </w:rPr>
        <w:t xml:space="preserve"> 9. 11. 2022, str. 7</w:t>
      </w:r>
      <w:r>
        <w:rPr>
          <w:rFonts w:cs="Arial"/>
          <w:szCs w:val="20"/>
          <w:lang w:eastAsia="sl-SI"/>
        </w:rPr>
        <w:t>).</w:t>
      </w:r>
    </w:p>
    <w:p w14:paraId="6AA82DDA" w14:textId="654B0DDD" w:rsidR="003A7AF2" w:rsidRPr="00A952AB" w:rsidRDefault="003A7AF2"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A952AB">
        <w:rPr>
          <w:rFonts w:cs="Arial"/>
          <w:b/>
          <w:szCs w:val="20"/>
          <w:lang w:eastAsia="sl-SI"/>
        </w:rPr>
        <w:t>2.</w:t>
      </w:r>
      <w:r w:rsidR="00DA0678" w:rsidRPr="00A952AB">
        <w:rPr>
          <w:rFonts w:cs="Arial"/>
          <w:b/>
          <w:szCs w:val="20"/>
          <w:lang w:eastAsia="sl-SI"/>
        </w:rPr>
        <w:t xml:space="preserve"> </w:t>
      </w:r>
      <w:r w:rsidRPr="00A952AB">
        <w:rPr>
          <w:rFonts w:cs="Arial"/>
          <w:b/>
          <w:szCs w:val="20"/>
          <w:lang w:eastAsia="sl-SI"/>
        </w:rPr>
        <w:t>člen</w:t>
      </w:r>
    </w:p>
    <w:p w14:paraId="35BAAB44" w14:textId="4E3695F6" w:rsidR="003A7AF2" w:rsidRPr="00A952AB" w:rsidRDefault="003A7AF2" w:rsidP="00680A94">
      <w:pPr>
        <w:suppressAutoHyphens/>
        <w:overflowPunct w:val="0"/>
        <w:autoSpaceDE w:val="0"/>
        <w:autoSpaceDN w:val="0"/>
        <w:adjustRightInd w:val="0"/>
        <w:spacing w:line="240" w:lineRule="auto"/>
        <w:jc w:val="center"/>
        <w:textAlignment w:val="baseline"/>
        <w:rPr>
          <w:rFonts w:cs="Arial"/>
          <w:b/>
          <w:szCs w:val="20"/>
          <w:lang w:eastAsia="sl-SI"/>
        </w:rPr>
      </w:pPr>
      <w:r w:rsidRPr="00A952AB">
        <w:rPr>
          <w:rFonts w:cs="Arial"/>
          <w:b/>
          <w:szCs w:val="20"/>
          <w:lang w:eastAsia="sl-SI"/>
        </w:rPr>
        <w:t>(pomen izrazov)</w:t>
      </w:r>
    </w:p>
    <w:p w14:paraId="05FF2436" w14:textId="77777777" w:rsidR="003A7AF2" w:rsidRPr="00A952AB"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A952AB">
        <w:rPr>
          <w:rFonts w:cs="Arial"/>
          <w:szCs w:val="20"/>
          <w:lang w:eastAsia="sl-SI"/>
        </w:rPr>
        <w:t>Izrazi, uporabljeni v tej uredbi, pomenijo:</w:t>
      </w:r>
    </w:p>
    <w:p w14:paraId="59B0EFD8" w14:textId="77777777" w:rsidR="003A7AF2" w:rsidRPr="00A952AB" w:rsidRDefault="003A7AF2" w:rsidP="007A1B53">
      <w:pPr>
        <w:numPr>
          <w:ilvl w:val="0"/>
          <w:numId w:val="180"/>
        </w:numPr>
        <w:overflowPunct w:val="0"/>
        <w:autoSpaceDE w:val="0"/>
        <w:autoSpaceDN w:val="0"/>
        <w:adjustRightInd w:val="0"/>
        <w:spacing w:line="240" w:lineRule="auto"/>
        <w:jc w:val="both"/>
        <w:textAlignment w:val="baseline"/>
        <w:rPr>
          <w:rFonts w:cs="Arial"/>
          <w:szCs w:val="20"/>
          <w:lang w:eastAsia="sl-SI"/>
        </w:rPr>
      </w:pPr>
      <w:r w:rsidRPr="00A952AB">
        <w:rPr>
          <w:rFonts w:cs="Arial"/>
          <w:szCs w:val="20"/>
          <w:lang w:eastAsia="sl-SI"/>
        </w:rPr>
        <w:t xml:space="preserve">P ESPRA 2021-2027 je programski dokument Republike Slovenije, ki ga je potrdila Evropska komisija in določa aktivnosti v okviru posameznih prednostnih nalog Evropske </w:t>
      </w:r>
      <w:r w:rsidRPr="00A952AB">
        <w:rPr>
          <w:rFonts w:cs="Arial"/>
          <w:szCs w:val="20"/>
          <w:lang w:eastAsia="sl-SI"/>
        </w:rPr>
        <w:lastRenderedPageBreak/>
        <w:t>unije (v nadaljnjem besedilu: Unija) v Republiki Sloveniji na področju razvoja ribiškega sektorja;</w:t>
      </w:r>
    </w:p>
    <w:p w14:paraId="6C7F972A" w14:textId="7AD96366" w:rsidR="003A7AF2" w:rsidRPr="00A952AB" w:rsidRDefault="003A7AF2" w:rsidP="007A1B53">
      <w:pPr>
        <w:numPr>
          <w:ilvl w:val="0"/>
          <w:numId w:val="180"/>
        </w:numPr>
        <w:overflowPunct w:val="0"/>
        <w:autoSpaceDE w:val="0"/>
        <w:autoSpaceDN w:val="0"/>
        <w:adjustRightInd w:val="0"/>
        <w:spacing w:line="240" w:lineRule="auto"/>
        <w:jc w:val="both"/>
        <w:textAlignment w:val="baseline"/>
        <w:rPr>
          <w:rFonts w:cs="Arial"/>
          <w:szCs w:val="20"/>
          <w:lang w:eastAsia="sl-SI"/>
        </w:rPr>
      </w:pPr>
      <w:r w:rsidRPr="00A952AB">
        <w:rPr>
          <w:rFonts w:cs="Arial"/>
          <w:szCs w:val="20"/>
          <w:lang w:eastAsia="sl-SI"/>
        </w:rPr>
        <w:t xml:space="preserve">ribiški sektor </w:t>
      </w:r>
      <w:r w:rsidR="00580E1F">
        <w:rPr>
          <w:rFonts w:cs="Arial"/>
          <w:szCs w:val="20"/>
          <w:lang w:eastAsia="sl-SI"/>
        </w:rPr>
        <w:t>so</w:t>
      </w:r>
      <w:r w:rsidR="00580E1F" w:rsidRPr="00A952AB">
        <w:rPr>
          <w:rFonts w:cs="Arial"/>
          <w:szCs w:val="20"/>
          <w:lang w:eastAsia="sl-SI"/>
        </w:rPr>
        <w:t xml:space="preserve"> </w:t>
      </w:r>
      <w:r w:rsidRPr="00A952AB">
        <w:rPr>
          <w:rFonts w:cs="Arial"/>
          <w:szCs w:val="20"/>
          <w:lang w:eastAsia="sl-SI"/>
        </w:rPr>
        <w:t>gospodarske dejavnosti, ki vključujejo dejavnosti pridobivanja, predelave in trženja proizvodov morskega gospodarskega ribolova in akvakulture;</w:t>
      </w:r>
    </w:p>
    <w:p w14:paraId="6564706C" w14:textId="631C31FD" w:rsidR="003A7AF2" w:rsidRPr="00A952AB" w:rsidRDefault="003A7AF2" w:rsidP="007A1B53">
      <w:pPr>
        <w:numPr>
          <w:ilvl w:val="0"/>
          <w:numId w:val="180"/>
        </w:numPr>
        <w:overflowPunct w:val="0"/>
        <w:autoSpaceDE w:val="0"/>
        <w:autoSpaceDN w:val="0"/>
        <w:adjustRightInd w:val="0"/>
        <w:spacing w:line="240" w:lineRule="auto"/>
        <w:jc w:val="both"/>
        <w:textAlignment w:val="baseline"/>
        <w:rPr>
          <w:rFonts w:cs="Arial"/>
          <w:szCs w:val="20"/>
          <w:lang w:eastAsia="sl-SI"/>
        </w:rPr>
      </w:pPr>
      <w:r w:rsidRPr="00A952AB">
        <w:rPr>
          <w:rFonts w:cs="Arial"/>
          <w:szCs w:val="20"/>
          <w:lang w:eastAsia="sl-SI"/>
        </w:rPr>
        <w:t>upravičenec je v skladu z 9. točko 2. člena Uredbe 2021/1060/EU subjekt, ki so mu odobrena sredstva po tej uredbi;</w:t>
      </w:r>
    </w:p>
    <w:p w14:paraId="23C8D9B2" w14:textId="7829A803" w:rsidR="003A7AF2" w:rsidRPr="00A952AB" w:rsidRDefault="003A7AF2" w:rsidP="007A1B53">
      <w:pPr>
        <w:numPr>
          <w:ilvl w:val="0"/>
          <w:numId w:val="180"/>
        </w:numPr>
        <w:overflowPunct w:val="0"/>
        <w:autoSpaceDE w:val="0"/>
        <w:autoSpaceDN w:val="0"/>
        <w:adjustRightInd w:val="0"/>
        <w:spacing w:line="240" w:lineRule="auto"/>
        <w:jc w:val="both"/>
        <w:textAlignment w:val="baseline"/>
        <w:rPr>
          <w:rFonts w:cs="Arial"/>
          <w:szCs w:val="20"/>
          <w:lang w:eastAsia="sl-SI"/>
        </w:rPr>
      </w:pPr>
      <w:r w:rsidRPr="00A952AB">
        <w:rPr>
          <w:rFonts w:cs="Arial"/>
          <w:szCs w:val="20"/>
          <w:lang w:eastAsia="sl-SI"/>
        </w:rPr>
        <w:t>prednostne naloge so prednostne naloge iz 3. člena Uredbe 2021/1139/EU;</w:t>
      </w:r>
    </w:p>
    <w:p w14:paraId="7F428349" w14:textId="5E8AB7CF" w:rsidR="003A7AF2" w:rsidRPr="00A952AB" w:rsidRDefault="003A7AF2" w:rsidP="007A1B53">
      <w:pPr>
        <w:numPr>
          <w:ilvl w:val="0"/>
          <w:numId w:val="180"/>
        </w:numPr>
        <w:overflowPunct w:val="0"/>
        <w:autoSpaceDE w:val="0"/>
        <w:autoSpaceDN w:val="0"/>
        <w:adjustRightInd w:val="0"/>
        <w:spacing w:line="240" w:lineRule="auto"/>
        <w:jc w:val="both"/>
        <w:textAlignment w:val="baseline"/>
        <w:rPr>
          <w:rFonts w:cs="Arial"/>
          <w:szCs w:val="20"/>
          <w:lang w:eastAsia="sl-SI"/>
        </w:rPr>
      </w:pPr>
      <w:r w:rsidRPr="009D1BBC">
        <w:rPr>
          <w:rFonts w:cs="Arial"/>
          <w:szCs w:val="20"/>
          <w:lang w:eastAsia="sl-SI"/>
        </w:rPr>
        <w:t xml:space="preserve">aktivnost </w:t>
      </w:r>
      <w:r w:rsidR="00FC370F" w:rsidRPr="009D1BBC">
        <w:rPr>
          <w:rFonts w:cs="Arial"/>
          <w:szCs w:val="20"/>
          <w:lang w:eastAsia="sl-SI"/>
        </w:rPr>
        <w:t>so</w:t>
      </w:r>
      <w:r w:rsidRPr="009D1BBC">
        <w:rPr>
          <w:rFonts w:cs="Arial"/>
          <w:szCs w:val="20"/>
          <w:lang w:eastAsia="sl-SI"/>
        </w:rPr>
        <w:t xml:space="preserve"> operacij</w:t>
      </w:r>
      <w:r w:rsidR="00FC370F" w:rsidRPr="009D1BBC">
        <w:rPr>
          <w:rFonts w:cs="Arial"/>
          <w:szCs w:val="20"/>
          <w:lang w:eastAsia="sl-SI"/>
        </w:rPr>
        <w:t>e</w:t>
      </w:r>
      <w:r w:rsidRPr="00A952AB">
        <w:rPr>
          <w:rFonts w:cs="Arial"/>
          <w:szCs w:val="20"/>
          <w:lang w:eastAsia="sl-SI"/>
        </w:rPr>
        <w:t xml:space="preserve"> iz 4. točke 2. člena Uredbe 2021/1060/EU;</w:t>
      </w:r>
    </w:p>
    <w:p w14:paraId="3C35A442" w14:textId="0ABA7C0F" w:rsidR="003A7AF2" w:rsidRPr="00A952AB" w:rsidRDefault="003A7AF2" w:rsidP="007A1B53">
      <w:pPr>
        <w:numPr>
          <w:ilvl w:val="0"/>
          <w:numId w:val="180"/>
        </w:numPr>
        <w:overflowPunct w:val="0"/>
        <w:autoSpaceDE w:val="0"/>
        <w:autoSpaceDN w:val="0"/>
        <w:adjustRightInd w:val="0"/>
        <w:spacing w:line="240" w:lineRule="auto"/>
        <w:jc w:val="both"/>
        <w:textAlignment w:val="baseline"/>
        <w:rPr>
          <w:rFonts w:cs="Arial"/>
          <w:szCs w:val="20"/>
          <w:lang w:eastAsia="sl-SI"/>
        </w:rPr>
      </w:pPr>
      <w:r w:rsidRPr="00A952AB">
        <w:rPr>
          <w:rFonts w:cs="Arial"/>
          <w:szCs w:val="20"/>
          <w:lang w:eastAsia="sl-SI"/>
        </w:rPr>
        <w:t xml:space="preserve">operacija je projekt, ki ga izbere organ upravljanja v okviru posamezne aktivnosti v skladu s </w:t>
      </w:r>
      <w:r w:rsidR="00186834">
        <w:rPr>
          <w:rFonts w:cs="Arial"/>
          <w:szCs w:val="20"/>
          <w:lang w:eastAsia="sl-SI"/>
        </w:rPr>
        <w:t xml:space="preserve">4. </w:t>
      </w:r>
      <w:r w:rsidRPr="00A952AB">
        <w:rPr>
          <w:rFonts w:cs="Arial"/>
          <w:szCs w:val="20"/>
          <w:lang w:eastAsia="sl-SI"/>
        </w:rPr>
        <w:t>točko</w:t>
      </w:r>
      <w:r w:rsidR="00FC370F">
        <w:rPr>
          <w:rFonts w:cs="Arial"/>
          <w:szCs w:val="20"/>
          <w:lang w:eastAsia="sl-SI"/>
        </w:rPr>
        <w:t xml:space="preserve"> </w:t>
      </w:r>
      <w:r w:rsidR="00186834">
        <w:rPr>
          <w:rFonts w:cs="Arial"/>
          <w:szCs w:val="20"/>
          <w:lang w:eastAsia="sl-SI"/>
        </w:rPr>
        <w:t xml:space="preserve">pod </w:t>
      </w:r>
      <w:r w:rsidR="00FC370F">
        <w:rPr>
          <w:rFonts w:cs="Arial"/>
          <w:szCs w:val="20"/>
          <w:lang w:eastAsia="sl-SI"/>
        </w:rPr>
        <w:t>(a)</w:t>
      </w:r>
      <w:r w:rsidRPr="00A952AB">
        <w:rPr>
          <w:rFonts w:cs="Arial"/>
          <w:szCs w:val="20"/>
          <w:lang w:eastAsia="sl-SI"/>
        </w:rPr>
        <w:t xml:space="preserve"> 2. člena Uredbe 2021/1060/EU;</w:t>
      </w:r>
    </w:p>
    <w:p w14:paraId="4D3D2F54" w14:textId="46F46B16" w:rsidR="003A7AF2" w:rsidRPr="00DC61C3" w:rsidRDefault="003A7AF2" w:rsidP="007A1B53">
      <w:pPr>
        <w:numPr>
          <w:ilvl w:val="0"/>
          <w:numId w:val="180"/>
        </w:numPr>
        <w:overflowPunct w:val="0"/>
        <w:autoSpaceDE w:val="0"/>
        <w:autoSpaceDN w:val="0"/>
        <w:adjustRightInd w:val="0"/>
        <w:spacing w:line="240" w:lineRule="auto"/>
        <w:jc w:val="both"/>
        <w:textAlignment w:val="baseline"/>
        <w:rPr>
          <w:rFonts w:cs="Arial"/>
          <w:szCs w:val="20"/>
          <w:lang w:eastAsia="sl-SI"/>
        </w:rPr>
      </w:pPr>
      <w:r w:rsidRPr="00A952AB">
        <w:rPr>
          <w:rFonts w:cs="Arial"/>
          <w:szCs w:val="20"/>
          <w:lang w:eastAsia="sl-SI"/>
        </w:rPr>
        <w:t xml:space="preserve">operacija strateškega pomena je </w:t>
      </w:r>
      <w:r w:rsidR="00A3485D" w:rsidRPr="00A952AB">
        <w:rPr>
          <w:rFonts w:cs="Arial"/>
          <w:szCs w:val="20"/>
          <w:lang w:eastAsia="sl-SI"/>
        </w:rPr>
        <w:t>operacija</w:t>
      </w:r>
      <w:r w:rsidRPr="00A952AB">
        <w:rPr>
          <w:rFonts w:cs="Arial"/>
          <w:szCs w:val="20"/>
          <w:lang w:eastAsia="sl-SI"/>
        </w:rPr>
        <w:t xml:space="preserve"> v skladu s </w:t>
      </w:r>
      <w:r w:rsidRPr="00DC61C3">
        <w:rPr>
          <w:rFonts w:cs="Arial"/>
          <w:szCs w:val="20"/>
          <w:lang w:eastAsia="sl-SI"/>
        </w:rPr>
        <w:t>5. točko 2. člena Uredbe 2021/1060/EU;</w:t>
      </w:r>
    </w:p>
    <w:p w14:paraId="4E290A1C" w14:textId="7201FCBB" w:rsidR="003A7AF2" w:rsidRPr="00A952AB" w:rsidRDefault="003A7AF2" w:rsidP="007A1B53">
      <w:pPr>
        <w:numPr>
          <w:ilvl w:val="0"/>
          <w:numId w:val="180"/>
        </w:numPr>
        <w:overflowPunct w:val="0"/>
        <w:autoSpaceDE w:val="0"/>
        <w:autoSpaceDN w:val="0"/>
        <w:adjustRightInd w:val="0"/>
        <w:spacing w:line="240" w:lineRule="auto"/>
        <w:jc w:val="both"/>
        <w:textAlignment w:val="baseline"/>
        <w:rPr>
          <w:rFonts w:cs="Arial"/>
          <w:szCs w:val="20"/>
          <w:lang w:eastAsia="sl-SI"/>
        </w:rPr>
      </w:pPr>
      <w:r w:rsidRPr="00DC61C3">
        <w:rPr>
          <w:rFonts w:cs="Arial"/>
          <w:szCs w:val="20"/>
          <w:lang w:eastAsia="sl-SI"/>
        </w:rPr>
        <w:t>končana operacija je operacija iz 37. točke 2. člena Uredbe</w:t>
      </w:r>
      <w:r w:rsidRPr="00A952AB">
        <w:rPr>
          <w:rFonts w:cs="Arial"/>
          <w:szCs w:val="20"/>
          <w:lang w:eastAsia="sl-SI"/>
        </w:rPr>
        <w:t xml:space="preserve"> 2021/1060/EU;</w:t>
      </w:r>
    </w:p>
    <w:p w14:paraId="6BA61030" w14:textId="269D187B" w:rsidR="003A7AF2" w:rsidRPr="00A952AB" w:rsidRDefault="003A7AF2" w:rsidP="007A1B53">
      <w:pPr>
        <w:numPr>
          <w:ilvl w:val="0"/>
          <w:numId w:val="180"/>
        </w:numPr>
        <w:overflowPunct w:val="0"/>
        <w:autoSpaceDE w:val="0"/>
        <w:autoSpaceDN w:val="0"/>
        <w:adjustRightInd w:val="0"/>
        <w:spacing w:line="240" w:lineRule="auto"/>
        <w:jc w:val="both"/>
        <w:textAlignment w:val="baseline"/>
        <w:rPr>
          <w:rFonts w:cs="Arial"/>
          <w:szCs w:val="20"/>
          <w:lang w:eastAsia="sl-SI"/>
        </w:rPr>
      </w:pPr>
      <w:proofErr w:type="spellStart"/>
      <w:r w:rsidRPr="00A952AB">
        <w:rPr>
          <w:rFonts w:cs="Arial"/>
          <w:szCs w:val="20"/>
          <w:lang w:eastAsia="sl-SI"/>
        </w:rPr>
        <w:t>omogočitveni</w:t>
      </w:r>
      <w:proofErr w:type="spellEnd"/>
      <w:r w:rsidRPr="00A952AB">
        <w:rPr>
          <w:rFonts w:cs="Arial"/>
          <w:szCs w:val="20"/>
          <w:lang w:eastAsia="sl-SI"/>
        </w:rPr>
        <w:t xml:space="preserve"> pogoj je pogoj, kot je opredeljen v 2. točki 2. člena Uredbe 2021/1060/EU;</w:t>
      </w:r>
    </w:p>
    <w:p w14:paraId="104BC8C8" w14:textId="4AA04FFE" w:rsidR="003A7AF2" w:rsidRPr="00A952AB" w:rsidRDefault="003A7AF2" w:rsidP="007A1B53">
      <w:pPr>
        <w:numPr>
          <w:ilvl w:val="0"/>
          <w:numId w:val="180"/>
        </w:numPr>
        <w:overflowPunct w:val="0"/>
        <w:autoSpaceDE w:val="0"/>
        <w:autoSpaceDN w:val="0"/>
        <w:adjustRightInd w:val="0"/>
        <w:spacing w:line="240" w:lineRule="auto"/>
        <w:jc w:val="both"/>
        <w:textAlignment w:val="baseline"/>
        <w:rPr>
          <w:rFonts w:cs="Arial"/>
          <w:szCs w:val="20"/>
          <w:lang w:eastAsia="sl-SI"/>
        </w:rPr>
      </w:pPr>
      <w:r w:rsidRPr="00A952AB">
        <w:rPr>
          <w:rFonts w:cs="Arial"/>
          <w:szCs w:val="20"/>
          <w:lang w:eastAsia="sl-SI"/>
        </w:rPr>
        <w:t>javni organ je organ, kot je opredeljen v 12</w:t>
      </w:r>
      <w:r w:rsidR="00186834">
        <w:rPr>
          <w:rFonts w:cs="Arial"/>
          <w:szCs w:val="20"/>
          <w:lang w:eastAsia="sl-SI"/>
        </w:rPr>
        <w:t>.</w:t>
      </w:r>
      <w:r w:rsidRPr="00A952AB">
        <w:rPr>
          <w:rFonts w:cs="Arial"/>
          <w:szCs w:val="20"/>
          <w:lang w:eastAsia="sl-SI"/>
        </w:rPr>
        <w:t xml:space="preserve"> točki 2. člena Uredbe 2021/1139/EU;</w:t>
      </w:r>
    </w:p>
    <w:p w14:paraId="7FC38073" w14:textId="71D00CEC" w:rsidR="003A7AF2" w:rsidRPr="00A952AB" w:rsidRDefault="003A7AF2" w:rsidP="007A1B53">
      <w:pPr>
        <w:numPr>
          <w:ilvl w:val="0"/>
          <w:numId w:val="180"/>
        </w:numPr>
        <w:overflowPunct w:val="0"/>
        <w:autoSpaceDE w:val="0"/>
        <w:autoSpaceDN w:val="0"/>
        <w:adjustRightInd w:val="0"/>
        <w:spacing w:line="240" w:lineRule="auto"/>
        <w:jc w:val="both"/>
        <w:textAlignment w:val="baseline"/>
        <w:rPr>
          <w:rFonts w:cs="Arial"/>
          <w:szCs w:val="20"/>
          <w:lang w:eastAsia="sl-SI"/>
        </w:rPr>
      </w:pPr>
      <w:r w:rsidRPr="00A952AB">
        <w:rPr>
          <w:rFonts w:cs="Arial"/>
          <w:szCs w:val="20"/>
          <w:lang w:eastAsia="sl-SI"/>
        </w:rPr>
        <w:t>posredniško telo je telo, kot je opredeljeno v 8. točki 2. člena Uredbe 2021/1060/EU;</w:t>
      </w:r>
    </w:p>
    <w:p w14:paraId="561BD09A" w14:textId="4DBA100E" w:rsidR="003A7AF2" w:rsidRPr="00A952AB" w:rsidRDefault="003A7AF2" w:rsidP="007A1B53">
      <w:pPr>
        <w:numPr>
          <w:ilvl w:val="0"/>
          <w:numId w:val="180"/>
        </w:numPr>
        <w:overflowPunct w:val="0"/>
        <w:autoSpaceDE w:val="0"/>
        <w:autoSpaceDN w:val="0"/>
        <w:adjustRightInd w:val="0"/>
        <w:spacing w:line="240" w:lineRule="auto"/>
        <w:jc w:val="both"/>
        <w:textAlignment w:val="baseline"/>
        <w:rPr>
          <w:rFonts w:cs="Arial"/>
          <w:szCs w:val="20"/>
          <w:lang w:eastAsia="sl-SI"/>
        </w:rPr>
      </w:pPr>
      <w:r w:rsidRPr="00A952AB">
        <w:rPr>
          <w:rFonts w:cs="Arial"/>
          <w:szCs w:val="20"/>
          <w:lang w:eastAsia="sl-SI"/>
        </w:rPr>
        <w:t>akvakultura je gojenje vodnih organizmov: rib, mehkužcev, rakov, vodnih rastlin, krokodilov, aligatorjev, želv in dvoživk. Gojenje vključuje metode in postopke, ki so namenjeni povečanju proizvodnje vodnih organizmov, ki prekoračujejo naravne zmogljivosti okolja;</w:t>
      </w:r>
    </w:p>
    <w:p w14:paraId="4976DB2C" w14:textId="77777777" w:rsidR="003A7AF2" w:rsidRPr="00A952AB" w:rsidRDefault="003A7AF2" w:rsidP="007A1B53">
      <w:pPr>
        <w:numPr>
          <w:ilvl w:val="0"/>
          <w:numId w:val="180"/>
        </w:numPr>
        <w:spacing w:line="240" w:lineRule="auto"/>
        <w:jc w:val="both"/>
        <w:rPr>
          <w:rFonts w:cs="Arial"/>
          <w:szCs w:val="20"/>
          <w:lang w:eastAsia="sl-SI"/>
        </w:rPr>
      </w:pPr>
      <w:r w:rsidRPr="00A952AB">
        <w:rPr>
          <w:rFonts w:cs="Arial"/>
          <w:szCs w:val="20"/>
          <w:lang w:eastAsia="sl-SI"/>
        </w:rPr>
        <w:t>obrat akvakulture je vodna površina, namenjena gojenju vodnih organizmov, ki je z mrežami ali drugimi napravami ločena od preostalega vodnega okolja, ali določena in označena vodna površina z napravami za gojitev vodnih organizmov, v katerih se z uporabo različnih metod in ukrepov poveča prirast vodnih organizmov. V ta sklop sodijo tudi drugi objekti ali naprave, s katerimi se zagotavlja proizvodnja vodnih organizmov;</w:t>
      </w:r>
    </w:p>
    <w:p w14:paraId="28EBCFB7" w14:textId="77777777" w:rsidR="003A7AF2" w:rsidRPr="00A952AB" w:rsidRDefault="003A7AF2" w:rsidP="007A1B53">
      <w:pPr>
        <w:numPr>
          <w:ilvl w:val="0"/>
          <w:numId w:val="180"/>
        </w:numPr>
        <w:spacing w:line="240" w:lineRule="auto"/>
        <w:jc w:val="both"/>
        <w:rPr>
          <w:rFonts w:cs="Arial"/>
          <w:szCs w:val="20"/>
          <w:lang w:eastAsia="sl-SI"/>
        </w:rPr>
      </w:pPr>
      <w:r w:rsidRPr="00A952AB">
        <w:rPr>
          <w:rFonts w:cs="Arial"/>
          <w:szCs w:val="20"/>
          <w:lang w:eastAsia="sl-SI"/>
        </w:rPr>
        <w:t>objekt akvakulture je objekt, namenjen gojenju vodnih organizmov, zgrajen v skladu s predpisi, ki urejajo gradnjo objektov;</w:t>
      </w:r>
    </w:p>
    <w:p w14:paraId="4A5BA6C8" w14:textId="77777777" w:rsidR="003A7AF2" w:rsidRPr="00A952AB" w:rsidRDefault="003A7AF2" w:rsidP="007A1B53">
      <w:pPr>
        <w:numPr>
          <w:ilvl w:val="0"/>
          <w:numId w:val="180"/>
        </w:numPr>
        <w:spacing w:line="240" w:lineRule="auto"/>
        <w:jc w:val="both"/>
        <w:rPr>
          <w:rFonts w:cs="Arial"/>
          <w:szCs w:val="20"/>
          <w:lang w:eastAsia="sl-SI"/>
        </w:rPr>
      </w:pPr>
      <w:r w:rsidRPr="00A952AB">
        <w:rPr>
          <w:rFonts w:cs="Arial"/>
          <w:szCs w:val="20"/>
          <w:lang w:eastAsia="sl-SI"/>
        </w:rPr>
        <w:t>klasična akvakultura je gojenje vodnih organizmov, prvenstveno z rabo vode iz naravnih vodnih virov;</w:t>
      </w:r>
    </w:p>
    <w:p w14:paraId="54506CDB" w14:textId="77777777" w:rsidR="003A7AF2" w:rsidRPr="00A952AB" w:rsidRDefault="003A7AF2" w:rsidP="007A1B53">
      <w:pPr>
        <w:numPr>
          <w:ilvl w:val="0"/>
          <w:numId w:val="180"/>
        </w:numPr>
        <w:spacing w:line="240" w:lineRule="auto"/>
        <w:jc w:val="both"/>
        <w:rPr>
          <w:rFonts w:cs="Arial"/>
          <w:szCs w:val="20"/>
          <w:lang w:eastAsia="sl-SI"/>
        </w:rPr>
      </w:pPr>
      <w:r w:rsidRPr="00A952AB">
        <w:rPr>
          <w:rFonts w:cs="Arial"/>
          <w:szCs w:val="20"/>
          <w:lang w:eastAsia="sl-SI"/>
        </w:rPr>
        <w:t>toplovodna akvakultura je gojenje vodnih organizmov, ki potrebujejo za svoj razvoj temperaturo vode nad dvajset stopinj;</w:t>
      </w:r>
    </w:p>
    <w:p w14:paraId="46AB48E8" w14:textId="77777777" w:rsidR="003A7AF2" w:rsidRPr="00A952AB" w:rsidRDefault="003A7AF2" w:rsidP="007A1B53">
      <w:pPr>
        <w:numPr>
          <w:ilvl w:val="0"/>
          <w:numId w:val="180"/>
        </w:numPr>
        <w:spacing w:line="240" w:lineRule="auto"/>
        <w:jc w:val="both"/>
        <w:rPr>
          <w:rFonts w:cs="Arial"/>
          <w:szCs w:val="20"/>
          <w:lang w:eastAsia="sl-SI"/>
        </w:rPr>
      </w:pPr>
      <w:r w:rsidRPr="00A952AB">
        <w:rPr>
          <w:rFonts w:cs="Arial"/>
          <w:szCs w:val="20"/>
          <w:lang w:eastAsia="sl-SI"/>
        </w:rPr>
        <w:t>hladnovodna akvakultura je gojenje vodnih organizmov, ki potrebujejo za svoj razvoj temperaturo vode pod dvajset stopinj;</w:t>
      </w:r>
    </w:p>
    <w:p w14:paraId="77DD4CE5" w14:textId="77777777" w:rsidR="003A7AF2" w:rsidRPr="00A952AB" w:rsidRDefault="003A7AF2" w:rsidP="007A1B53">
      <w:pPr>
        <w:numPr>
          <w:ilvl w:val="0"/>
          <w:numId w:val="180"/>
        </w:numPr>
        <w:spacing w:line="240" w:lineRule="auto"/>
        <w:jc w:val="both"/>
        <w:rPr>
          <w:rFonts w:cs="Arial"/>
          <w:szCs w:val="20"/>
          <w:lang w:eastAsia="sl-SI"/>
        </w:rPr>
      </w:pPr>
      <w:proofErr w:type="spellStart"/>
      <w:r w:rsidRPr="00A952AB">
        <w:rPr>
          <w:rFonts w:cs="Arial"/>
          <w:szCs w:val="20"/>
          <w:lang w:eastAsia="sl-SI"/>
        </w:rPr>
        <w:t>marikultura</w:t>
      </w:r>
      <w:proofErr w:type="spellEnd"/>
      <w:r w:rsidRPr="00A952AB">
        <w:rPr>
          <w:rFonts w:cs="Arial"/>
          <w:szCs w:val="20"/>
          <w:lang w:eastAsia="sl-SI"/>
        </w:rPr>
        <w:t xml:space="preserve"> je gojenje morskih vodnih organizmov;</w:t>
      </w:r>
    </w:p>
    <w:p w14:paraId="28E003A7" w14:textId="77777777" w:rsidR="003A7AF2" w:rsidRPr="00A952AB" w:rsidRDefault="003A7AF2" w:rsidP="007A1B53">
      <w:pPr>
        <w:numPr>
          <w:ilvl w:val="0"/>
          <w:numId w:val="180"/>
        </w:numPr>
        <w:spacing w:line="240" w:lineRule="auto"/>
        <w:jc w:val="both"/>
        <w:rPr>
          <w:rFonts w:cs="Arial"/>
          <w:szCs w:val="20"/>
          <w:lang w:eastAsia="sl-SI"/>
        </w:rPr>
      </w:pPr>
      <w:proofErr w:type="spellStart"/>
      <w:r w:rsidRPr="00A952AB">
        <w:rPr>
          <w:rFonts w:cs="Arial"/>
          <w:szCs w:val="20"/>
          <w:lang w:eastAsia="sl-SI"/>
        </w:rPr>
        <w:t>večtrofična</w:t>
      </w:r>
      <w:proofErr w:type="spellEnd"/>
      <w:r w:rsidRPr="00A952AB">
        <w:rPr>
          <w:rFonts w:cs="Arial"/>
          <w:szCs w:val="20"/>
          <w:lang w:eastAsia="sl-SI"/>
        </w:rPr>
        <w:t xml:space="preserve"> akvakultura je gojenje vrst različnih trofičnih ravni iste prehranjevalne verige;</w:t>
      </w:r>
    </w:p>
    <w:p w14:paraId="1DEB1903" w14:textId="346FF0F6" w:rsidR="003A7AF2" w:rsidRPr="00A952AB" w:rsidRDefault="003A7AF2" w:rsidP="007A1B53">
      <w:pPr>
        <w:numPr>
          <w:ilvl w:val="0"/>
          <w:numId w:val="180"/>
        </w:numPr>
        <w:spacing w:line="240" w:lineRule="auto"/>
        <w:jc w:val="both"/>
        <w:rPr>
          <w:rFonts w:cs="Arial"/>
          <w:szCs w:val="20"/>
          <w:lang w:eastAsia="sl-SI"/>
        </w:rPr>
      </w:pPr>
      <w:r w:rsidRPr="00A952AB">
        <w:rPr>
          <w:rFonts w:cs="Arial"/>
          <w:szCs w:val="20"/>
          <w:lang w:eastAsia="sl-SI"/>
        </w:rPr>
        <w:t xml:space="preserve">zaprti sistem akvakulture je trajnostna oblika akvakulture s kroženjem vode, pri kateri se najmanj 70 </w:t>
      </w:r>
      <w:r w:rsidR="00196971" w:rsidRPr="00A952AB">
        <w:rPr>
          <w:rFonts w:cs="Arial"/>
          <w:szCs w:val="20"/>
          <w:lang w:eastAsia="sl-SI"/>
        </w:rPr>
        <w:t>%</w:t>
      </w:r>
      <w:r w:rsidRPr="00A952AB">
        <w:rPr>
          <w:rFonts w:cs="Arial"/>
          <w:szCs w:val="20"/>
          <w:lang w:eastAsia="sl-SI"/>
        </w:rPr>
        <w:t xml:space="preserve"> vode prečisti in vrača nazaj v sistem. Zaprti sistem akvakulture vsebuje </w:t>
      </w:r>
      <w:proofErr w:type="spellStart"/>
      <w:r w:rsidRPr="00A952AB">
        <w:rPr>
          <w:rFonts w:cs="Arial"/>
          <w:szCs w:val="20"/>
          <w:lang w:eastAsia="sl-SI"/>
        </w:rPr>
        <w:t>biofilter</w:t>
      </w:r>
      <w:proofErr w:type="spellEnd"/>
      <w:r w:rsidRPr="00A952AB">
        <w:rPr>
          <w:rFonts w:cs="Arial"/>
          <w:szCs w:val="20"/>
          <w:lang w:eastAsia="sl-SI"/>
        </w:rPr>
        <w:t>, v katerem se za ribe strupen amonijak s pomočjo bakterij pretvori preko nitritov v nitrate;</w:t>
      </w:r>
    </w:p>
    <w:p w14:paraId="0753ABED" w14:textId="77777777" w:rsidR="003A7AF2" w:rsidRPr="00A952AB" w:rsidRDefault="003A7AF2" w:rsidP="007A1B53">
      <w:pPr>
        <w:numPr>
          <w:ilvl w:val="0"/>
          <w:numId w:val="180"/>
        </w:numPr>
        <w:spacing w:line="240" w:lineRule="auto"/>
        <w:jc w:val="both"/>
        <w:rPr>
          <w:rFonts w:cs="Arial"/>
          <w:szCs w:val="20"/>
          <w:lang w:eastAsia="sl-SI"/>
        </w:rPr>
      </w:pPr>
      <w:proofErr w:type="spellStart"/>
      <w:r w:rsidRPr="00A952AB">
        <w:rPr>
          <w:rFonts w:cs="Arial"/>
          <w:szCs w:val="20"/>
          <w:lang w:eastAsia="sl-SI"/>
        </w:rPr>
        <w:t>akvaponika</w:t>
      </w:r>
      <w:proofErr w:type="spellEnd"/>
      <w:r w:rsidRPr="00A952AB">
        <w:rPr>
          <w:rFonts w:cs="Arial"/>
          <w:szCs w:val="20"/>
          <w:lang w:eastAsia="sl-SI"/>
        </w:rPr>
        <w:t xml:space="preserve"> je oblika zaprtega sistema kroženja vode, ki se združuje v medsebojno odvisen sistem gojenja vrtnin in vodnih organizmov;</w:t>
      </w:r>
    </w:p>
    <w:p w14:paraId="147207C9" w14:textId="77777777" w:rsidR="003A7AF2" w:rsidRPr="00A952AB" w:rsidRDefault="003A7AF2" w:rsidP="007A1B53">
      <w:pPr>
        <w:numPr>
          <w:ilvl w:val="0"/>
          <w:numId w:val="180"/>
        </w:numPr>
        <w:spacing w:line="240" w:lineRule="auto"/>
        <w:jc w:val="both"/>
        <w:rPr>
          <w:rFonts w:cs="Arial"/>
          <w:szCs w:val="20"/>
          <w:lang w:eastAsia="sl-SI"/>
        </w:rPr>
      </w:pPr>
      <w:r w:rsidRPr="00A952AB">
        <w:rPr>
          <w:rFonts w:cs="Arial"/>
          <w:szCs w:val="20"/>
          <w:lang w:eastAsia="sl-SI"/>
        </w:rPr>
        <w:t>nove vrste vodnih organizmov so vrste, katerih proizvodnja v Republiki Sloveniji ne obstaja ali je nizka, in za katere so na podlagi neodvisnega tržnega poročila dokazani dobri in trajnostni tržni obeti za proizvod iz te vrste;</w:t>
      </w:r>
    </w:p>
    <w:p w14:paraId="2CD52749" w14:textId="0F051C84" w:rsidR="003A7AF2" w:rsidRPr="00A952AB" w:rsidRDefault="003A7AF2" w:rsidP="007A1B53">
      <w:pPr>
        <w:numPr>
          <w:ilvl w:val="0"/>
          <w:numId w:val="180"/>
        </w:numPr>
        <w:spacing w:line="240" w:lineRule="auto"/>
        <w:jc w:val="both"/>
        <w:rPr>
          <w:rFonts w:cs="Arial"/>
          <w:szCs w:val="20"/>
          <w:lang w:eastAsia="sl-SI"/>
        </w:rPr>
      </w:pPr>
      <w:r w:rsidRPr="00A952AB">
        <w:rPr>
          <w:rFonts w:cs="Arial"/>
          <w:szCs w:val="20"/>
          <w:lang w:eastAsia="sl-SI"/>
        </w:rPr>
        <w:t>podjetje je vsaka pravna ali fizična oseba, ki se ukvarja z gospodarsko dejavnostjo, ne glede na njeno pravno obliko;</w:t>
      </w:r>
    </w:p>
    <w:p w14:paraId="395B2223" w14:textId="2FE9E0E5" w:rsidR="00A3485D" w:rsidRPr="00A952AB" w:rsidRDefault="00A3485D" w:rsidP="007A1B53">
      <w:pPr>
        <w:numPr>
          <w:ilvl w:val="0"/>
          <w:numId w:val="180"/>
        </w:numPr>
        <w:spacing w:line="240" w:lineRule="auto"/>
        <w:jc w:val="both"/>
        <w:rPr>
          <w:rFonts w:cs="Arial"/>
          <w:szCs w:val="20"/>
          <w:lang w:eastAsia="sl-SI"/>
        </w:rPr>
      </w:pPr>
      <w:proofErr w:type="spellStart"/>
      <w:r w:rsidRPr="00A952AB">
        <w:rPr>
          <w:rFonts w:cs="Arial"/>
          <w:szCs w:val="20"/>
          <w:lang w:eastAsia="sl-SI"/>
        </w:rPr>
        <w:t>mikro</w:t>
      </w:r>
      <w:proofErr w:type="spellEnd"/>
      <w:r w:rsidRPr="00A952AB">
        <w:rPr>
          <w:rFonts w:cs="Arial"/>
          <w:szCs w:val="20"/>
          <w:lang w:eastAsia="sl-SI"/>
        </w:rPr>
        <w:t xml:space="preserve">, mala in srednje velika podjetja (v nadaljnjem besedilu: MSP) so podjetja, kot so opredeljena v Priporočilu Komisije z dne 6. maja 2003 o opredelitvi </w:t>
      </w:r>
      <w:proofErr w:type="spellStart"/>
      <w:r w:rsidRPr="00A952AB">
        <w:rPr>
          <w:rFonts w:cs="Arial"/>
          <w:szCs w:val="20"/>
          <w:lang w:eastAsia="sl-SI"/>
        </w:rPr>
        <w:t>mikro</w:t>
      </w:r>
      <w:proofErr w:type="spellEnd"/>
      <w:r w:rsidRPr="00A952AB">
        <w:rPr>
          <w:rFonts w:cs="Arial"/>
          <w:szCs w:val="20"/>
          <w:lang w:eastAsia="sl-SI"/>
        </w:rPr>
        <w:t xml:space="preserve">, malih in srednje velikih podjetij (UL L </w:t>
      </w:r>
      <w:r w:rsidR="00186834">
        <w:rPr>
          <w:rFonts w:cs="Arial"/>
          <w:szCs w:val="20"/>
          <w:lang w:eastAsia="sl-SI"/>
        </w:rPr>
        <w:t xml:space="preserve">št. </w:t>
      </w:r>
      <w:r w:rsidRPr="00A952AB">
        <w:rPr>
          <w:rFonts w:cs="Arial"/>
          <w:szCs w:val="20"/>
          <w:lang w:eastAsia="sl-SI"/>
        </w:rPr>
        <w:t>124 z dne 20. 5. 2003, str. 36);</w:t>
      </w:r>
    </w:p>
    <w:p w14:paraId="1B2898B5" w14:textId="77777777" w:rsidR="003A7AF2" w:rsidRPr="00A952AB" w:rsidRDefault="003A7AF2" w:rsidP="007A1B53">
      <w:pPr>
        <w:numPr>
          <w:ilvl w:val="0"/>
          <w:numId w:val="180"/>
        </w:numPr>
        <w:spacing w:line="240" w:lineRule="auto"/>
        <w:jc w:val="both"/>
        <w:rPr>
          <w:rFonts w:cs="Arial"/>
          <w:szCs w:val="20"/>
          <w:lang w:eastAsia="sl-SI"/>
        </w:rPr>
      </w:pPr>
      <w:r w:rsidRPr="00A952AB">
        <w:rPr>
          <w:rFonts w:cs="Arial"/>
          <w:szCs w:val="20"/>
          <w:lang w:eastAsia="sl-SI"/>
        </w:rPr>
        <w:t>zavetje je manjši pokrit prostor na območju ribiškega pristanišča, ki se uporablja za delo ribičev ali pristojne službe, kot sta veterinarski ali inšpekcijski nadzor nad ribištvom;</w:t>
      </w:r>
    </w:p>
    <w:p w14:paraId="54072C5C" w14:textId="77777777" w:rsidR="003A7AF2" w:rsidRPr="00A952AB" w:rsidRDefault="003A7AF2" w:rsidP="007A1B53">
      <w:pPr>
        <w:numPr>
          <w:ilvl w:val="0"/>
          <w:numId w:val="180"/>
        </w:numPr>
        <w:spacing w:line="240" w:lineRule="auto"/>
        <w:jc w:val="both"/>
        <w:rPr>
          <w:rFonts w:cs="Arial"/>
          <w:szCs w:val="20"/>
          <w:lang w:eastAsia="sl-SI"/>
        </w:rPr>
      </w:pPr>
      <w:r w:rsidRPr="00A952AB">
        <w:rPr>
          <w:rFonts w:cs="Arial"/>
          <w:szCs w:val="20"/>
          <w:lang w:eastAsia="sl-SI"/>
        </w:rPr>
        <w:t>ribiški proizvodi pomenijo vodne organizme, ki so pridobljeni s kakršno koli ribolovno dejavnostjo ali v okviru akvakulture, ali proizvode, ki izvirajo iz njih;</w:t>
      </w:r>
    </w:p>
    <w:p w14:paraId="64C16C9B" w14:textId="602416A9" w:rsidR="003A7AF2" w:rsidRPr="00A952AB" w:rsidRDefault="003A7AF2" w:rsidP="007A1B53">
      <w:pPr>
        <w:numPr>
          <w:ilvl w:val="0"/>
          <w:numId w:val="180"/>
        </w:numPr>
        <w:spacing w:line="240" w:lineRule="auto"/>
        <w:jc w:val="both"/>
        <w:rPr>
          <w:rFonts w:cs="Arial"/>
          <w:szCs w:val="20"/>
          <w:lang w:eastAsia="sl-SI"/>
        </w:rPr>
      </w:pPr>
      <w:r w:rsidRPr="00A952AB">
        <w:rPr>
          <w:rFonts w:cs="Arial"/>
          <w:szCs w:val="20"/>
          <w:lang w:eastAsia="sl-SI"/>
        </w:rPr>
        <w:t>mali priobalni ribolov pomeni ribolov, kot je opredeljen v 14. točki 2. člena Uredbe 2021/1139/EU;</w:t>
      </w:r>
    </w:p>
    <w:p w14:paraId="33046E5D" w14:textId="511E4F5E" w:rsidR="003A7AF2" w:rsidRPr="00A952AB" w:rsidRDefault="003A7AF2" w:rsidP="007A1B53">
      <w:pPr>
        <w:numPr>
          <w:ilvl w:val="0"/>
          <w:numId w:val="180"/>
        </w:numPr>
        <w:spacing w:line="240" w:lineRule="auto"/>
        <w:jc w:val="both"/>
        <w:rPr>
          <w:rFonts w:cs="Arial"/>
          <w:szCs w:val="20"/>
          <w:lang w:eastAsia="sl-SI"/>
        </w:rPr>
      </w:pPr>
      <w:r w:rsidRPr="00A952AB">
        <w:rPr>
          <w:rFonts w:cs="Arial"/>
          <w:szCs w:val="20"/>
          <w:lang w:eastAsia="sl-SI"/>
        </w:rPr>
        <w:t>inovacija je poslovna inovacija, tj. nov ali izboljšan izdelek ali poslovni proces (ali kombinacija le-teh), ki se bistveno razlikuje od predhodnih proizvodov ali poslovnih procesov podjetja in ga je podjetje uvedlo na trg ali dalo v uporabo</w:t>
      </w:r>
      <w:r w:rsidR="0039453E">
        <w:rPr>
          <w:rFonts w:cs="Arial"/>
          <w:szCs w:val="20"/>
          <w:lang w:eastAsia="sl-SI"/>
        </w:rPr>
        <w:t>, in sicer je</w:t>
      </w:r>
      <w:r w:rsidRPr="00A952AB">
        <w:rPr>
          <w:rFonts w:cs="Arial"/>
          <w:szCs w:val="20"/>
          <w:lang w:eastAsia="sl-SI"/>
        </w:rPr>
        <w:t xml:space="preserve"> inovacija izdelka novo ali izboljšano blago ali storitev, ki se bistveno razlikuje od predhodnega blaga ali storitev podjetja in je bila predstavljena na trgu</w:t>
      </w:r>
      <w:r w:rsidR="0039453E">
        <w:rPr>
          <w:rFonts w:cs="Arial"/>
          <w:szCs w:val="20"/>
          <w:lang w:eastAsia="sl-SI"/>
        </w:rPr>
        <w:t>,</w:t>
      </w:r>
      <w:r w:rsidRPr="00A952AB">
        <w:rPr>
          <w:rFonts w:cs="Arial"/>
          <w:szCs w:val="20"/>
          <w:lang w:eastAsia="sl-SI"/>
        </w:rPr>
        <w:t xml:space="preserve"> inovacija poslovnega procesa </w:t>
      </w:r>
      <w:r w:rsidRPr="00A952AB">
        <w:rPr>
          <w:rFonts w:cs="Arial"/>
          <w:szCs w:val="20"/>
          <w:lang w:eastAsia="sl-SI"/>
        </w:rPr>
        <w:lastRenderedPageBreak/>
        <w:t>je nov ali izboljšan poslovni proces za eno ali več poslovnih funkcij podjetja, ki se bistveno razlikuje od prejšnjih poslovnih procesov podjetja in ga je podjetje uvedlo v uporabo. Zgolj študije, raziskave in nasveti o potencialnih inovacijah v prihodnosti niso inovacija. Minimalna zahteva za inovacijo je, da proizvod, postopek, metoda trženja ali organizacijska metoda pomeni novost ali bistveno izboljšavo z vidika subjekta in da rezultat inovacije potrdi drug raziskovalni, znanstveni ali poslovni subjekt;</w:t>
      </w:r>
    </w:p>
    <w:p w14:paraId="1188BF73" w14:textId="77777777" w:rsidR="003A7AF2" w:rsidRPr="00A952AB" w:rsidRDefault="003A7AF2" w:rsidP="007A1B53">
      <w:pPr>
        <w:numPr>
          <w:ilvl w:val="0"/>
          <w:numId w:val="180"/>
        </w:numPr>
        <w:spacing w:line="240" w:lineRule="auto"/>
        <w:jc w:val="both"/>
        <w:rPr>
          <w:rFonts w:cs="Arial"/>
          <w:szCs w:val="20"/>
          <w:lang w:eastAsia="sl-SI"/>
        </w:rPr>
      </w:pPr>
      <w:r w:rsidRPr="00A952AB">
        <w:rPr>
          <w:rFonts w:cs="Arial"/>
          <w:szCs w:val="20"/>
          <w:lang w:eastAsia="sl-SI"/>
        </w:rPr>
        <w:t>ureditev objekta je gradnja v skladu z zakonom, ki ureja graditev objektov in investicijsko vzdrževanje objekta;</w:t>
      </w:r>
    </w:p>
    <w:p w14:paraId="06D40449" w14:textId="77777777" w:rsidR="003A7AF2" w:rsidRPr="00A952AB" w:rsidRDefault="003A7AF2" w:rsidP="007A1B53">
      <w:pPr>
        <w:numPr>
          <w:ilvl w:val="0"/>
          <w:numId w:val="180"/>
        </w:numPr>
        <w:spacing w:line="240" w:lineRule="auto"/>
        <w:jc w:val="both"/>
        <w:rPr>
          <w:rFonts w:cs="Arial"/>
          <w:szCs w:val="20"/>
          <w:lang w:eastAsia="sl-SI"/>
        </w:rPr>
      </w:pPr>
      <w:r w:rsidRPr="00A952AB">
        <w:rPr>
          <w:rFonts w:cs="Arial"/>
          <w:szCs w:val="20"/>
          <w:lang w:eastAsia="sl-SI"/>
        </w:rPr>
        <w:t xml:space="preserve">zahtevek upravičenca za </w:t>
      </w:r>
      <w:r w:rsidR="00841AD1" w:rsidRPr="00A952AB">
        <w:rPr>
          <w:rFonts w:cs="Arial"/>
          <w:szCs w:val="20"/>
          <w:lang w:eastAsia="sl-SI"/>
        </w:rPr>
        <w:t>plačilo sredstev</w:t>
      </w:r>
      <w:r w:rsidRPr="00A952AB">
        <w:rPr>
          <w:rFonts w:cs="Arial"/>
          <w:szCs w:val="20"/>
          <w:lang w:eastAsia="sl-SI"/>
        </w:rPr>
        <w:t xml:space="preserve"> je vloga za plačilo, ki jo predloži upravičenec za </w:t>
      </w:r>
      <w:r w:rsidR="00841AD1" w:rsidRPr="00A952AB">
        <w:rPr>
          <w:rFonts w:cs="Arial"/>
          <w:szCs w:val="20"/>
          <w:lang w:eastAsia="sl-SI"/>
        </w:rPr>
        <w:t>plačilo</w:t>
      </w:r>
      <w:r w:rsidRPr="00A952AB">
        <w:rPr>
          <w:rFonts w:cs="Arial"/>
          <w:szCs w:val="20"/>
          <w:lang w:eastAsia="sl-SI"/>
        </w:rPr>
        <w:t xml:space="preserve"> sredstev za izvedbo dela operacije ali celotne operacije, sofinancirane iz aktivnosti P ESPRA 2021-2027;</w:t>
      </w:r>
    </w:p>
    <w:p w14:paraId="5399CE82" w14:textId="1B93DC40" w:rsidR="003A7AF2" w:rsidRPr="00A952AB" w:rsidRDefault="003A7AF2" w:rsidP="007A1B53">
      <w:pPr>
        <w:numPr>
          <w:ilvl w:val="0"/>
          <w:numId w:val="180"/>
        </w:numPr>
        <w:spacing w:line="240" w:lineRule="auto"/>
        <w:jc w:val="both"/>
        <w:rPr>
          <w:rFonts w:cs="Arial"/>
          <w:szCs w:val="20"/>
          <w:lang w:eastAsia="sl-SI"/>
        </w:rPr>
      </w:pPr>
      <w:r w:rsidRPr="00A952AB">
        <w:rPr>
          <w:rFonts w:cs="Arial"/>
          <w:szCs w:val="20"/>
          <w:lang w:eastAsia="sl-SI"/>
        </w:rPr>
        <w:t>priznana vrednost operacije je tista vrednost, od katere se izračuna delež javnih sredstev;</w:t>
      </w:r>
    </w:p>
    <w:p w14:paraId="12753F58" w14:textId="728132DC" w:rsidR="00E4464D" w:rsidRPr="00353A90" w:rsidRDefault="00E4464D" w:rsidP="007A1B53">
      <w:pPr>
        <w:numPr>
          <w:ilvl w:val="0"/>
          <w:numId w:val="180"/>
        </w:numPr>
        <w:spacing w:line="240" w:lineRule="auto"/>
        <w:jc w:val="both"/>
        <w:rPr>
          <w:rFonts w:cs="Arial"/>
          <w:szCs w:val="20"/>
          <w:lang w:eastAsia="sl-SI"/>
        </w:rPr>
      </w:pPr>
      <w:r w:rsidRPr="00353A90">
        <w:rPr>
          <w:rFonts w:cs="Arial"/>
          <w:szCs w:val="20"/>
          <w:lang w:eastAsia="sl-SI"/>
        </w:rPr>
        <w:t>nepozidano stavbno zemljišče je zemljiška parcela oziroma več zemljiških parcel ali njihovih delov, ki so z občinskim prostorskim aktom namenjene za graditev objektov in niso pozidana zemljišča;</w:t>
      </w:r>
    </w:p>
    <w:p w14:paraId="3D64B952" w14:textId="4A9FAEDD" w:rsidR="00E4464D" w:rsidRPr="00353A90" w:rsidRDefault="00DF4278" w:rsidP="007A1B53">
      <w:pPr>
        <w:numPr>
          <w:ilvl w:val="0"/>
          <w:numId w:val="180"/>
        </w:numPr>
        <w:spacing w:line="240" w:lineRule="auto"/>
        <w:jc w:val="both"/>
        <w:rPr>
          <w:rFonts w:cs="Arial"/>
          <w:szCs w:val="20"/>
          <w:lang w:eastAsia="sl-SI"/>
        </w:rPr>
      </w:pPr>
      <w:r w:rsidRPr="00353A90">
        <w:rPr>
          <w:rFonts w:cs="Arial"/>
          <w:szCs w:val="20"/>
          <w:lang w:eastAsia="sl-SI"/>
        </w:rPr>
        <w:t>n</w:t>
      </w:r>
      <w:r w:rsidR="00E4464D" w:rsidRPr="00353A90">
        <w:rPr>
          <w:rFonts w:cs="Arial"/>
          <w:szCs w:val="20"/>
          <w:lang w:eastAsia="sl-SI"/>
        </w:rPr>
        <w:t>epremičnina je zemljišče s pripadajočimi sestavinami;</w:t>
      </w:r>
    </w:p>
    <w:p w14:paraId="6252E13A" w14:textId="7292C0CA" w:rsidR="00E4464D" w:rsidRPr="00353A90" w:rsidRDefault="00DF4278" w:rsidP="007A1B53">
      <w:pPr>
        <w:numPr>
          <w:ilvl w:val="0"/>
          <w:numId w:val="180"/>
        </w:numPr>
        <w:spacing w:line="240" w:lineRule="auto"/>
        <w:jc w:val="both"/>
        <w:rPr>
          <w:rFonts w:cs="Arial"/>
          <w:szCs w:val="20"/>
          <w:lang w:eastAsia="sl-SI"/>
        </w:rPr>
      </w:pPr>
      <w:r w:rsidRPr="00353A90">
        <w:rPr>
          <w:rFonts w:cs="Arial"/>
          <w:szCs w:val="20"/>
          <w:lang w:eastAsia="sl-SI"/>
        </w:rPr>
        <w:t>z</w:t>
      </w:r>
      <w:r w:rsidR="00E4464D" w:rsidRPr="00353A90">
        <w:rPr>
          <w:rFonts w:cs="Arial"/>
          <w:szCs w:val="20"/>
          <w:lang w:eastAsia="sl-SI"/>
        </w:rPr>
        <w:t>emljišče je zemljiška parcela, ki je evidentirana v zemljiškem katastru;</w:t>
      </w:r>
    </w:p>
    <w:p w14:paraId="61890799" w14:textId="1A8EA391" w:rsidR="00E4464D" w:rsidRPr="00353A90" w:rsidRDefault="00DF4278" w:rsidP="007A1B53">
      <w:pPr>
        <w:numPr>
          <w:ilvl w:val="0"/>
          <w:numId w:val="180"/>
        </w:numPr>
        <w:spacing w:line="240" w:lineRule="auto"/>
        <w:jc w:val="both"/>
        <w:rPr>
          <w:rFonts w:cs="Arial"/>
          <w:szCs w:val="20"/>
          <w:lang w:eastAsia="sl-SI"/>
        </w:rPr>
      </w:pPr>
      <w:r w:rsidRPr="00353A90">
        <w:rPr>
          <w:rFonts w:cs="Arial"/>
          <w:szCs w:val="20"/>
          <w:lang w:eastAsia="sl-SI"/>
        </w:rPr>
        <w:t>p</w:t>
      </w:r>
      <w:r w:rsidR="00E4464D" w:rsidRPr="00353A90">
        <w:rPr>
          <w:rFonts w:cs="Arial"/>
          <w:szCs w:val="20"/>
          <w:lang w:eastAsia="sl-SI"/>
        </w:rPr>
        <w:t>ripadajoče sestavine zemljišč so stavbe in deli stavb, ki so evidentirani v katastru stavb;</w:t>
      </w:r>
    </w:p>
    <w:p w14:paraId="425871F5" w14:textId="77777777" w:rsidR="003A7AF2" w:rsidRPr="00353A90" w:rsidRDefault="003A7AF2" w:rsidP="007A1B53">
      <w:pPr>
        <w:numPr>
          <w:ilvl w:val="0"/>
          <w:numId w:val="180"/>
        </w:numPr>
        <w:spacing w:line="240" w:lineRule="auto"/>
        <w:jc w:val="both"/>
        <w:rPr>
          <w:rFonts w:cs="Arial"/>
          <w:szCs w:val="20"/>
          <w:lang w:eastAsia="sl-SI"/>
        </w:rPr>
      </w:pPr>
      <w:r w:rsidRPr="00353A90">
        <w:rPr>
          <w:rFonts w:cs="Arial"/>
          <w:szCs w:val="20"/>
          <w:lang w:eastAsia="sl-SI"/>
        </w:rPr>
        <w:t>1,00 ekvivalenta polnega delovnega časa (v nadaljnjem besedilu: EPDČ) pri pravnih osebah, samostojnem podjetniku posamezniku in ribiču fizični osebi je ena oseba v delovnem razmerju za polni delovni čas oziroma oseba, ki je nosilec dejavnosti;</w:t>
      </w:r>
    </w:p>
    <w:p w14:paraId="38D74AC6" w14:textId="77777777" w:rsidR="003A7AF2" w:rsidRPr="00353A90" w:rsidRDefault="003A7AF2" w:rsidP="007A1B53">
      <w:pPr>
        <w:numPr>
          <w:ilvl w:val="0"/>
          <w:numId w:val="180"/>
        </w:numPr>
        <w:spacing w:line="240" w:lineRule="auto"/>
        <w:jc w:val="both"/>
        <w:rPr>
          <w:rFonts w:cs="Arial"/>
          <w:szCs w:val="20"/>
          <w:lang w:eastAsia="sl-SI"/>
        </w:rPr>
      </w:pPr>
      <w:r w:rsidRPr="00353A90">
        <w:rPr>
          <w:rFonts w:cs="Arial"/>
          <w:szCs w:val="20"/>
          <w:lang w:eastAsia="sl-SI"/>
        </w:rPr>
        <w:t>0,5 EPDČ pri nosilcih dopolnilne dejavnosti na kmetiji je oseba, ki je pokojninsko, invalidsko in zdravstveno zavarovana iz naslova opravljanja kmetijske dejavnosti;</w:t>
      </w:r>
    </w:p>
    <w:p w14:paraId="06FB0241" w14:textId="77777777" w:rsidR="003A7AF2" w:rsidRPr="00353A90" w:rsidRDefault="003A7AF2" w:rsidP="007A1B53">
      <w:pPr>
        <w:numPr>
          <w:ilvl w:val="0"/>
          <w:numId w:val="180"/>
        </w:numPr>
        <w:spacing w:line="240" w:lineRule="auto"/>
        <w:jc w:val="both"/>
        <w:rPr>
          <w:rFonts w:cs="Arial"/>
          <w:szCs w:val="20"/>
          <w:lang w:eastAsia="sl-SI"/>
        </w:rPr>
      </w:pPr>
      <w:r w:rsidRPr="00353A90">
        <w:rPr>
          <w:rFonts w:cs="Arial"/>
          <w:szCs w:val="20"/>
          <w:lang w:eastAsia="sl-SI"/>
        </w:rPr>
        <w:t>0,3 ekvivalenta polnega delovnega časa (v nadaljnjem besedilu: EPDČ) pri pravnih osebah, samostojnem podjetniku posamezniku in ribiču fizični osebi je 0,3 osebe v delovnem razmerju za polni delovni čas oziroma osebe, ki je nosilec dejavnosti;</w:t>
      </w:r>
    </w:p>
    <w:p w14:paraId="7B7D9444" w14:textId="77777777" w:rsidR="003A7AF2" w:rsidRPr="00353A90" w:rsidRDefault="003A7AF2" w:rsidP="007A1B53">
      <w:pPr>
        <w:numPr>
          <w:ilvl w:val="0"/>
          <w:numId w:val="180"/>
        </w:numPr>
        <w:spacing w:line="240" w:lineRule="auto"/>
        <w:jc w:val="both"/>
        <w:rPr>
          <w:rFonts w:cs="Arial"/>
          <w:szCs w:val="20"/>
          <w:lang w:eastAsia="sl-SI"/>
        </w:rPr>
      </w:pPr>
      <w:r w:rsidRPr="00353A90">
        <w:rPr>
          <w:rFonts w:cs="Arial"/>
          <w:szCs w:val="20"/>
          <w:lang w:eastAsia="sl-SI"/>
        </w:rPr>
        <w:t>»višja sila« in »izjemne okoliščine« za namen te uredbe pomenijo zlasti:</w:t>
      </w:r>
    </w:p>
    <w:p w14:paraId="080515C6" w14:textId="77777777" w:rsidR="003A7AF2" w:rsidRPr="00353A90" w:rsidRDefault="003A7AF2" w:rsidP="007A1B53">
      <w:pPr>
        <w:numPr>
          <w:ilvl w:val="0"/>
          <w:numId w:val="18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hudo naravno nesrečo, ki resno prizadene gospodarsko dejavnost upravičenca,</w:t>
      </w:r>
    </w:p>
    <w:p w14:paraId="34089958" w14:textId="77777777" w:rsidR="003A7AF2" w:rsidRPr="00353A90" w:rsidRDefault="003A7AF2" w:rsidP="007A1B53">
      <w:pPr>
        <w:numPr>
          <w:ilvl w:val="0"/>
          <w:numId w:val="18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uničenje objektov za izvajanje gospodarske dejavnosti zaradi nesreče ali kraje,</w:t>
      </w:r>
    </w:p>
    <w:p w14:paraId="714BB834" w14:textId="4E2BFF3D" w:rsidR="003A7AF2" w:rsidRPr="00353A90" w:rsidRDefault="003A7AF2" w:rsidP="007A1B53">
      <w:pPr>
        <w:numPr>
          <w:ilvl w:val="0"/>
          <w:numId w:val="18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pogin vodnih organizmov, ki prizadene del ali vse vodne organizme upravičenca</w:t>
      </w:r>
      <w:r w:rsidR="00D729F5" w:rsidRPr="00353A90">
        <w:rPr>
          <w:rFonts w:cs="Arial"/>
          <w:szCs w:val="20"/>
          <w:lang w:eastAsia="sl-SI"/>
        </w:rPr>
        <w:t>,</w:t>
      </w:r>
    </w:p>
    <w:p w14:paraId="28C6EA48" w14:textId="5AD2A9BB" w:rsidR="003A7AF2" w:rsidRPr="00353A90" w:rsidRDefault="003A7AF2" w:rsidP="007A1B53">
      <w:pPr>
        <w:numPr>
          <w:ilvl w:val="0"/>
          <w:numId w:val="18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bolezen ali smrt upravičenca</w:t>
      </w:r>
      <w:r w:rsidR="00D729F5" w:rsidRPr="00353A90">
        <w:rPr>
          <w:rFonts w:cs="Arial"/>
          <w:szCs w:val="20"/>
          <w:lang w:eastAsia="sl-SI"/>
        </w:rPr>
        <w:t>,</w:t>
      </w:r>
    </w:p>
    <w:p w14:paraId="4C20232C" w14:textId="7C2549E3" w:rsidR="003A7AF2" w:rsidRPr="00353A90" w:rsidRDefault="003A7AF2" w:rsidP="007A1B53">
      <w:pPr>
        <w:numPr>
          <w:ilvl w:val="0"/>
          <w:numId w:val="181"/>
        </w:numPr>
        <w:tabs>
          <w:tab w:val="left" w:pos="567"/>
        </w:tabs>
        <w:spacing w:line="240" w:lineRule="auto"/>
        <w:jc w:val="both"/>
        <w:rPr>
          <w:rFonts w:cs="Arial"/>
          <w:szCs w:val="20"/>
          <w:lang w:eastAsia="sl-SI"/>
        </w:rPr>
      </w:pPr>
      <w:r w:rsidRPr="00353A90">
        <w:rPr>
          <w:rFonts w:cs="Arial"/>
          <w:szCs w:val="20"/>
          <w:lang w:eastAsia="sl-SI"/>
        </w:rPr>
        <w:t>izredne razmere, povezane z epidemijo ali ekonomsko krizo, ki bistveno vplivajo na poslovanje upravičenca</w:t>
      </w:r>
      <w:r w:rsidR="00D729F5" w:rsidRPr="00353A90">
        <w:rPr>
          <w:rFonts w:cs="Arial"/>
          <w:szCs w:val="20"/>
          <w:lang w:eastAsia="sl-SI"/>
        </w:rPr>
        <w:t>;</w:t>
      </w:r>
    </w:p>
    <w:p w14:paraId="05164CAD" w14:textId="1F8EF288" w:rsidR="003A7AF2" w:rsidRPr="00353A90" w:rsidRDefault="003A7AF2" w:rsidP="007A1B53">
      <w:pPr>
        <w:numPr>
          <w:ilvl w:val="0"/>
          <w:numId w:val="180"/>
        </w:numPr>
        <w:spacing w:line="240" w:lineRule="auto"/>
        <w:jc w:val="both"/>
        <w:rPr>
          <w:rFonts w:cs="Arial"/>
          <w:szCs w:val="20"/>
          <w:lang w:eastAsia="sl-SI"/>
        </w:rPr>
      </w:pPr>
      <w:r w:rsidRPr="00353A90">
        <w:rPr>
          <w:rFonts w:cs="Arial"/>
          <w:szCs w:val="20"/>
          <w:lang w:eastAsia="sl-SI"/>
        </w:rPr>
        <w:t>koledarsko leto je obdobje od 1.</w:t>
      </w:r>
      <w:r w:rsidR="00DA0678" w:rsidRPr="00353A90">
        <w:rPr>
          <w:rFonts w:cs="Arial"/>
          <w:szCs w:val="20"/>
          <w:lang w:eastAsia="sl-SI"/>
        </w:rPr>
        <w:t xml:space="preserve"> </w:t>
      </w:r>
      <w:r w:rsidRPr="00353A90">
        <w:rPr>
          <w:rFonts w:cs="Arial"/>
          <w:szCs w:val="20"/>
          <w:lang w:eastAsia="sl-SI"/>
        </w:rPr>
        <w:t>januarja do 31.</w:t>
      </w:r>
      <w:r w:rsidR="00DA0678" w:rsidRPr="00353A90">
        <w:rPr>
          <w:rFonts w:cs="Arial"/>
          <w:szCs w:val="20"/>
          <w:lang w:eastAsia="sl-SI"/>
        </w:rPr>
        <w:t xml:space="preserve"> </w:t>
      </w:r>
      <w:r w:rsidRPr="00353A90">
        <w:rPr>
          <w:rFonts w:cs="Arial"/>
          <w:szCs w:val="20"/>
          <w:lang w:eastAsia="sl-SI"/>
        </w:rPr>
        <w:t>decembra;</w:t>
      </w:r>
    </w:p>
    <w:p w14:paraId="73B8E79F" w14:textId="74FC3C6F" w:rsidR="003A7AF2" w:rsidRPr="00353A90" w:rsidRDefault="003A7AF2" w:rsidP="007A1B53">
      <w:pPr>
        <w:numPr>
          <w:ilvl w:val="0"/>
          <w:numId w:val="180"/>
        </w:numPr>
        <w:spacing w:line="240" w:lineRule="auto"/>
        <w:jc w:val="both"/>
        <w:rPr>
          <w:rFonts w:cs="Arial"/>
          <w:szCs w:val="20"/>
          <w:lang w:eastAsia="sl-SI"/>
        </w:rPr>
      </w:pPr>
      <w:r w:rsidRPr="00353A90">
        <w:rPr>
          <w:rFonts w:cs="Arial"/>
          <w:szCs w:val="20"/>
          <w:lang w:eastAsia="sl-SI"/>
        </w:rPr>
        <w:t>obračunsko leto je leto, kot je opredeljeno v 29</w:t>
      </w:r>
      <w:r w:rsidR="00F450E6">
        <w:rPr>
          <w:rFonts w:cs="Arial"/>
          <w:szCs w:val="20"/>
          <w:lang w:eastAsia="sl-SI"/>
        </w:rPr>
        <w:t>.</w:t>
      </w:r>
      <w:r w:rsidRPr="00353A90">
        <w:rPr>
          <w:rFonts w:cs="Arial"/>
          <w:szCs w:val="20"/>
          <w:lang w:eastAsia="sl-SI"/>
        </w:rPr>
        <w:t xml:space="preserve"> točki 2. člena Uredbe 2021/1060/EU;</w:t>
      </w:r>
    </w:p>
    <w:p w14:paraId="376B48E8" w14:textId="77777777" w:rsidR="003A7AF2" w:rsidRPr="00353A90" w:rsidRDefault="003A7AF2" w:rsidP="007A1B53">
      <w:pPr>
        <w:numPr>
          <w:ilvl w:val="0"/>
          <w:numId w:val="180"/>
        </w:numPr>
        <w:spacing w:line="240" w:lineRule="auto"/>
        <w:jc w:val="both"/>
        <w:rPr>
          <w:rFonts w:cs="Arial"/>
          <w:szCs w:val="20"/>
          <w:lang w:eastAsia="sl-SI"/>
        </w:rPr>
      </w:pPr>
      <w:r w:rsidRPr="00353A90">
        <w:rPr>
          <w:rFonts w:cs="Arial"/>
          <w:szCs w:val="20"/>
          <w:lang w:eastAsia="sl-SI"/>
        </w:rPr>
        <w:t>prva prodaja se nanaša na prvi vstop proizvodov s področja ribištva in akvakulture na trg. Pri predelovalcih se upoštevata vrednost in obseg tistih proizvodov, ki so na voljo na trgu po predelavi. Prva prodaja vključuje vse korake v vrednostni verigi, ki prinašajo dodano vrednost proizvodom po prvi prodaji, kot je na primer trženje za prodajalce na debelo in za stranke, ter se uporablja ne glede na to, od kod je predelovalec prejel surovine (vključno z uvozom);</w:t>
      </w:r>
    </w:p>
    <w:p w14:paraId="21AE8AEB" w14:textId="77777777" w:rsidR="003A7AF2" w:rsidRPr="00353A90" w:rsidRDefault="003A7AF2" w:rsidP="007A1B53">
      <w:pPr>
        <w:numPr>
          <w:ilvl w:val="0"/>
          <w:numId w:val="180"/>
        </w:numPr>
        <w:spacing w:line="240" w:lineRule="auto"/>
        <w:jc w:val="both"/>
        <w:rPr>
          <w:rFonts w:cs="Arial"/>
          <w:szCs w:val="20"/>
          <w:lang w:eastAsia="sl-SI"/>
        </w:rPr>
      </w:pPr>
      <w:r w:rsidRPr="00353A90">
        <w:rPr>
          <w:rFonts w:cs="Arial"/>
          <w:szCs w:val="20"/>
          <w:lang w:eastAsia="sl-SI"/>
        </w:rPr>
        <w:t>primerljive ponudbe so tiste ponudbe, za katere je upravičenec ponudnikom poslal enako povpraševanje, v katerem je navedel minimalne pogoje, ki jih mora neki izdelek oziroma storitev vsebovati, da bo lahko izbrana;</w:t>
      </w:r>
    </w:p>
    <w:p w14:paraId="36C992CF" w14:textId="77777777" w:rsidR="003A7AF2" w:rsidRPr="00353A90" w:rsidRDefault="003A7AF2" w:rsidP="007A1B53">
      <w:pPr>
        <w:numPr>
          <w:ilvl w:val="0"/>
          <w:numId w:val="180"/>
        </w:numPr>
        <w:spacing w:line="240" w:lineRule="auto"/>
        <w:jc w:val="both"/>
        <w:rPr>
          <w:rFonts w:cs="Arial"/>
          <w:szCs w:val="20"/>
          <w:lang w:eastAsia="sl-SI"/>
        </w:rPr>
      </w:pPr>
      <w:r w:rsidRPr="00353A90">
        <w:rPr>
          <w:rFonts w:cs="Arial"/>
          <w:szCs w:val="20"/>
          <w:lang w:eastAsia="sl-SI"/>
        </w:rPr>
        <w:t>študija izvedljivosti je dokument, iz katerega je razvidno, ali je neka operacija izvedljiva glede na tržne in finančne razmere, in vlagatelju pomaga pri odločitvi za naložbo. Študija izvedljivosti je sestavljena iz analize trga, tehnološko-tehnične analize, analize lokacije, organizacijske analize ter analize gospodarskih in finančnih kazalnikov;</w:t>
      </w:r>
    </w:p>
    <w:p w14:paraId="1C6FA39B" w14:textId="77777777" w:rsidR="003A7AF2" w:rsidRPr="00353A90" w:rsidRDefault="003A7AF2" w:rsidP="007A1B53">
      <w:pPr>
        <w:numPr>
          <w:ilvl w:val="0"/>
          <w:numId w:val="180"/>
        </w:numPr>
        <w:spacing w:line="240" w:lineRule="auto"/>
        <w:jc w:val="both"/>
        <w:rPr>
          <w:rFonts w:cs="Arial"/>
          <w:szCs w:val="20"/>
          <w:lang w:eastAsia="sl-SI"/>
        </w:rPr>
      </w:pPr>
      <w:r w:rsidRPr="00353A90">
        <w:rPr>
          <w:rFonts w:cs="Arial"/>
          <w:szCs w:val="20"/>
          <w:lang w:eastAsia="sl-SI"/>
        </w:rPr>
        <w:t>konvencionalna akvakultura je specializirana in intenzivna akvakultura, pri kateri se lahko uporabljajo vse dovoljene metode in sredstva za doseganje večje proizvodnje;</w:t>
      </w:r>
    </w:p>
    <w:p w14:paraId="68EE4F38" w14:textId="77777777" w:rsidR="003A7AF2" w:rsidRPr="00353A90" w:rsidRDefault="003A7AF2" w:rsidP="007A1B53">
      <w:pPr>
        <w:numPr>
          <w:ilvl w:val="0"/>
          <w:numId w:val="180"/>
        </w:numPr>
        <w:spacing w:line="240" w:lineRule="auto"/>
        <w:jc w:val="both"/>
        <w:rPr>
          <w:rFonts w:cs="Arial"/>
          <w:szCs w:val="20"/>
          <w:lang w:eastAsia="sl-SI"/>
        </w:rPr>
      </w:pPr>
      <w:r w:rsidRPr="00353A90">
        <w:rPr>
          <w:rFonts w:cs="Arial"/>
          <w:szCs w:val="20"/>
          <w:lang w:eastAsia="sl-SI"/>
        </w:rPr>
        <w:t>novo nastala družba je družba, ki ni povezana družba v skladu z zakonom, ki ureja gospodarske družbe. K vlogi na javni razpis novo nastala družba priloži bonitetno oceno, če jo je že pridobila;</w:t>
      </w:r>
    </w:p>
    <w:p w14:paraId="50693C91" w14:textId="77777777" w:rsidR="003A7AF2" w:rsidRPr="00353A90" w:rsidRDefault="003A7AF2" w:rsidP="007A1B53">
      <w:pPr>
        <w:numPr>
          <w:ilvl w:val="0"/>
          <w:numId w:val="180"/>
        </w:numPr>
        <w:spacing w:line="240" w:lineRule="auto"/>
        <w:jc w:val="both"/>
        <w:rPr>
          <w:rFonts w:cs="Arial"/>
          <w:szCs w:val="20"/>
          <w:lang w:eastAsia="sl-SI"/>
        </w:rPr>
      </w:pPr>
      <w:r w:rsidRPr="00353A90">
        <w:rPr>
          <w:rFonts w:cs="Arial"/>
          <w:szCs w:val="20"/>
          <w:lang w:eastAsia="sl-SI"/>
        </w:rPr>
        <w:t>kazalnik učinka je kazalnik za merjenje določenih dosežkov aktivnosti;</w:t>
      </w:r>
    </w:p>
    <w:p w14:paraId="7EF5FF4E" w14:textId="77777777" w:rsidR="003A7AF2" w:rsidRPr="00353A90" w:rsidRDefault="003A7AF2" w:rsidP="007A1B53">
      <w:pPr>
        <w:numPr>
          <w:ilvl w:val="0"/>
          <w:numId w:val="180"/>
        </w:numPr>
        <w:spacing w:line="240" w:lineRule="auto"/>
        <w:jc w:val="both"/>
        <w:rPr>
          <w:rFonts w:cs="Arial"/>
          <w:szCs w:val="20"/>
          <w:lang w:eastAsia="sl-SI"/>
        </w:rPr>
      </w:pPr>
      <w:r w:rsidRPr="00353A90">
        <w:rPr>
          <w:rFonts w:cs="Arial"/>
          <w:szCs w:val="20"/>
          <w:lang w:eastAsia="sl-SI"/>
        </w:rPr>
        <w:t>kazalnik rezultata je</w:t>
      </w:r>
      <w:r w:rsidR="00A73A09" w:rsidRPr="00353A90">
        <w:rPr>
          <w:rFonts w:cs="Arial"/>
          <w:szCs w:val="20"/>
          <w:lang w:eastAsia="sl-SI"/>
        </w:rPr>
        <w:t xml:space="preserve"> kazalnik, kot je opredeljen v 14. točki 2. člena Uredbe 2021/1060/EU in je namenjen </w:t>
      </w:r>
      <w:r w:rsidRPr="00353A90">
        <w:rPr>
          <w:rFonts w:cs="Arial"/>
          <w:szCs w:val="20"/>
          <w:lang w:eastAsia="sl-SI"/>
        </w:rPr>
        <w:t>merjenj</w:t>
      </w:r>
      <w:r w:rsidR="00A73A09" w:rsidRPr="00353A90">
        <w:rPr>
          <w:rFonts w:cs="Arial"/>
          <w:szCs w:val="20"/>
          <w:lang w:eastAsia="sl-SI"/>
        </w:rPr>
        <w:t>u</w:t>
      </w:r>
      <w:r w:rsidRPr="00353A90">
        <w:rPr>
          <w:rFonts w:cs="Arial"/>
          <w:szCs w:val="20"/>
          <w:lang w:eastAsia="sl-SI"/>
        </w:rPr>
        <w:t xml:space="preserve"> učinka podprtih </w:t>
      </w:r>
      <w:r w:rsidR="00A73A09" w:rsidRPr="00353A90">
        <w:rPr>
          <w:rFonts w:cs="Arial"/>
          <w:szCs w:val="20"/>
          <w:lang w:eastAsia="sl-SI"/>
        </w:rPr>
        <w:t>operacij</w:t>
      </w:r>
      <w:r w:rsidRPr="00353A90">
        <w:rPr>
          <w:rFonts w:cs="Arial"/>
          <w:szCs w:val="20"/>
          <w:lang w:eastAsia="sl-SI"/>
        </w:rPr>
        <w:t>;</w:t>
      </w:r>
    </w:p>
    <w:p w14:paraId="6B4C9DB4" w14:textId="246F6C21" w:rsidR="003A7AF2" w:rsidRPr="00353A90" w:rsidRDefault="003A7AF2" w:rsidP="007A1B53">
      <w:pPr>
        <w:numPr>
          <w:ilvl w:val="0"/>
          <w:numId w:val="180"/>
        </w:numPr>
        <w:spacing w:line="240" w:lineRule="auto"/>
        <w:jc w:val="both"/>
        <w:rPr>
          <w:rFonts w:cs="Arial"/>
          <w:szCs w:val="20"/>
          <w:lang w:eastAsia="sl-SI"/>
        </w:rPr>
      </w:pPr>
      <w:r w:rsidRPr="00353A90">
        <w:rPr>
          <w:rFonts w:cs="Arial"/>
          <w:szCs w:val="20"/>
          <w:lang w:eastAsia="sl-SI"/>
        </w:rPr>
        <w:t xml:space="preserve">selektivno ribolovno orodje je ribolovno orodje z večjo velikostjo mrežnega očesa za posamezno ribolovno orodje, v skladu z Uredbo (EU) 2019/1241 Evropskega parlamenta in Sveta z dne 20. junija 2019 o ohranjanju ribolovnih virov in varstvu morskih ekosistemov s tehničnimi ukrepi, o spremembi uredb Sveta (ES) št. 2019/2006, (ES) št. </w:t>
      </w:r>
      <w:r w:rsidRPr="00353A90">
        <w:rPr>
          <w:rFonts w:cs="Arial"/>
          <w:szCs w:val="20"/>
          <w:lang w:eastAsia="sl-SI"/>
        </w:rPr>
        <w:lastRenderedPageBreak/>
        <w:t>1224/2009 ter uredb (EU) št. 1380/2013, (EU) 2016/1139, (EU) 2018/973, (EU) 2019/472 in (EU) 2019/1022 Evropskega parlamenta in Sveta ter o razveljavitvi uredb Sveta (ES) št. 894/97, (ES) št. 850/98, (ES) št. 2549/2000, (ES) št. 254/2002, (ES) št. 812/2004 in (ES) št. 2187/2005</w:t>
      </w:r>
      <w:r w:rsidR="00F450E6">
        <w:rPr>
          <w:rFonts w:cs="Arial"/>
          <w:szCs w:val="20"/>
          <w:lang w:eastAsia="sl-SI"/>
        </w:rPr>
        <w:t xml:space="preserve"> (UL L št. 198 z dne 25. 7. 2019, str. 105)</w:t>
      </w:r>
      <w:r w:rsidR="009A1AA8">
        <w:rPr>
          <w:rFonts w:cs="Arial"/>
          <w:szCs w:val="20"/>
          <w:lang w:eastAsia="sl-SI"/>
        </w:rPr>
        <w:t>, zadnjič spremenjeno</w:t>
      </w:r>
      <w:r w:rsidR="00F450E6">
        <w:rPr>
          <w:rFonts w:cs="Arial"/>
          <w:szCs w:val="20"/>
          <w:lang w:eastAsia="sl-SI"/>
        </w:rPr>
        <w:t xml:space="preserve"> </w:t>
      </w:r>
      <w:r w:rsidR="009A1AA8">
        <w:rPr>
          <w:rFonts w:cs="Arial"/>
          <w:szCs w:val="20"/>
          <w:lang w:eastAsia="sl-SI"/>
        </w:rPr>
        <w:t xml:space="preserve">z </w:t>
      </w:r>
      <w:r w:rsidR="009A1AA8" w:rsidRPr="009A1AA8">
        <w:rPr>
          <w:rFonts w:cs="Arial"/>
          <w:bCs/>
          <w:color w:val="333333"/>
          <w:szCs w:val="20"/>
          <w:shd w:val="clear" w:color="auto" w:fill="FFFFFF"/>
        </w:rPr>
        <w:t>Uredbo (EU) 2024/2594 Evropskega parlamenta in Sveta z dne 18. septembra 2024 o določitvi ohranitvenih, upravljalnih in nadzornih ukrepov, ki se uporabljajo na območju Konvencije o prihodnjem večstranskem sodelovanju v ribištvu severovzhodnega Atlantika, spremembi Uredbe (EU) 2019/1241 Evropskega parlamenta in Sveta in Uredbe Sveta (ES) št. 1224/2009 ter razveljavitvi Uredbe (EU) št. 1236/2010 Evropskega parlamenta in Sveta ter uredb Sveta (EGS) št. 1899/85 in (EGS) št. 1638/87</w:t>
      </w:r>
      <w:r w:rsidR="009A1AA8">
        <w:rPr>
          <w:rFonts w:cs="Arial"/>
          <w:bCs/>
          <w:color w:val="333333"/>
          <w:szCs w:val="20"/>
          <w:shd w:val="clear" w:color="auto" w:fill="FFFFFF"/>
        </w:rPr>
        <w:t xml:space="preserve"> (UL št. </w:t>
      </w:r>
      <w:r w:rsidR="009A1AA8">
        <w:rPr>
          <w:rFonts w:cs="Arial"/>
          <w:iCs/>
          <w:color w:val="333333"/>
          <w:szCs w:val="20"/>
          <w:shd w:val="clear" w:color="auto" w:fill="FFFFFF"/>
        </w:rPr>
        <w:t>2024/2594 z dne</w:t>
      </w:r>
      <w:r w:rsidR="009A1AA8" w:rsidRPr="009A1AA8">
        <w:rPr>
          <w:rFonts w:cs="Arial"/>
          <w:iCs/>
          <w:color w:val="333333"/>
          <w:szCs w:val="20"/>
          <w:shd w:val="clear" w:color="auto" w:fill="FFFFFF"/>
        </w:rPr>
        <w:t xml:space="preserve"> 8.</w:t>
      </w:r>
      <w:r w:rsidR="009A1AA8">
        <w:rPr>
          <w:rFonts w:cs="Arial"/>
          <w:iCs/>
          <w:color w:val="333333"/>
          <w:szCs w:val="20"/>
          <w:shd w:val="clear" w:color="auto" w:fill="FFFFFF"/>
        </w:rPr>
        <w:t xml:space="preserve"> </w:t>
      </w:r>
      <w:r w:rsidR="009A1AA8" w:rsidRPr="009A1AA8">
        <w:rPr>
          <w:rFonts w:cs="Arial"/>
          <w:iCs/>
          <w:color w:val="333333"/>
          <w:szCs w:val="20"/>
          <w:shd w:val="clear" w:color="auto" w:fill="FFFFFF"/>
        </w:rPr>
        <w:t>10.</w:t>
      </w:r>
      <w:r w:rsidR="009A1AA8">
        <w:rPr>
          <w:rFonts w:cs="Arial"/>
          <w:iCs/>
          <w:color w:val="333333"/>
          <w:szCs w:val="20"/>
          <w:shd w:val="clear" w:color="auto" w:fill="FFFFFF"/>
        </w:rPr>
        <w:t xml:space="preserve"> </w:t>
      </w:r>
      <w:r w:rsidR="009A1AA8" w:rsidRPr="009A1AA8">
        <w:rPr>
          <w:rFonts w:cs="Arial"/>
          <w:iCs/>
          <w:color w:val="333333"/>
          <w:szCs w:val="20"/>
          <w:shd w:val="clear" w:color="auto" w:fill="FFFFFF"/>
        </w:rPr>
        <w:t>2024</w:t>
      </w:r>
      <w:r w:rsidR="009A1AA8">
        <w:rPr>
          <w:rFonts w:cs="Arial"/>
          <w:bCs/>
          <w:color w:val="333333"/>
          <w:szCs w:val="20"/>
          <w:shd w:val="clear" w:color="auto" w:fill="FFFFFF"/>
        </w:rPr>
        <w:t>)</w:t>
      </w:r>
      <w:r w:rsidR="00D729F5" w:rsidRPr="00353A90">
        <w:rPr>
          <w:rFonts w:cs="Arial"/>
          <w:szCs w:val="20"/>
          <w:lang w:eastAsia="sl-SI"/>
        </w:rPr>
        <w:t>;</w:t>
      </w:r>
    </w:p>
    <w:p w14:paraId="5DF882FF" w14:textId="3FE8181D" w:rsidR="0002146F" w:rsidRDefault="00DF4278" w:rsidP="007A1B53">
      <w:pPr>
        <w:numPr>
          <w:ilvl w:val="0"/>
          <w:numId w:val="180"/>
        </w:numPr>
        <w:spacing w:line="240" w:lineRule="auto"/>
        <w:jc w:val="both"/>
        <w:rPr>
          <w:rFonts w:cs="Arial"/>
          <w:szCs w:val="20"/>
          <w:lang w:eastAsia="sl-SI"/>
        </w:rPr>
      </w:pPr>
      <w:r w:rsidRPr="00353A90">
        <w:rPr>
          <w:rFonts w:cs="Arial"/>
          <w:szCs w:val="20"/>
          <w:lang w:eastAsia="sl-SI"/>
        </w:rPr>
        <w:t>m</w:t>
      </w:r>
      <w:r w:rsidR="003A7AF2" w:rsidRPr="00353A90">
        <w:rPr>
          <w:rFonts w:cs="Arial"/>
          <w:szCs w:val="20"/>
          <w:lang w:eastAsia="sl-SI"/>
        </w:rPr>
        <w:t>orski odpadki so odpadki trdne oblike, ki jih je proizvedel človek in so vstopili v morsko okolje, to so odpadki, kot je steklo, plastika, guma, keramika, kovina, papir, ribolovna orodja, blago, les in leseni izdelki</w:t>
      </w:r>
      <w:r w:rsidR="00A730E4">
        <w:rPr>
          <w:rFonts w:cs="Arial"/>
          <w:szCs w:val="20"/>
          <w:lang w:eastAsia="sl-SI"/>
        </w:rPr>
        <w:t>;</w:t>
      </w:r>
    </w:p>
    <w:p w14:paraId="3F2EAA70" w14:textId="6E164232" w:rsidR="0002146F" w:rsidRDefault="0002146F" w:rsidP="0002146F">
      <w:pPr>
        <w:numPr>
          <w:ilvl w:val="0"/>
          <w:numId w:val="180"/>
        </w:numPr>
        <w:spacing w:line="240" w:lineRule="auto"/>
        <w:jc w:val="both"/>
        <w:rPr>
          <w:rFonts w:cs="Arial"/>
          <w:szCs w:val="20"/>
          <w:lang w:eastAsia="sl-SI"/>
        </w:rPr>
      </w:pPr>
      <w:r w:rsidRPr="0002146F">
        <w:rPr>
          <w:rFonts w:cs="Arial"/>
          <w:szCs w:val="20"/>
          <w:lang w:eastAsia="sl-SI"/>
        </w:rPr>
        <w:t xml:space="preserve">odpornost infrastrukturnih naložb pomeni naložbo, ki je skladna z novimi tehničnimi smernicami Evropske komisije </w:t>
      </w:r>
      <w:r>
        <w:rPr>
          <w:rFonts w:cs="Arial"/>
          <w:szCs w:val="20"/>
          <w:lang w:eastAsia="sl-SI"/>
        </w:rPr>
        <w:t>za krepitev podnebne odpornosti infrastrukturnih projektov za obdobje 2021-2027;</w:t>
      </w:r>
    </w:p>
    <w:p w14:paraId="0A0D1174" w14:textId="3DC81086" w:rsidR="00F01C16" w:rsidRPr="0002146F" w:rsidRDefault="00F01C16" w:rsidP="0002146F">
      <w:pPr>
        <w:numPr>
          <w:ilvl w:val="0"/>
          <w:numId w:val="180"/>
        </w:numPr>
        <w:spacing w:line="240" w:lineRule="auto"/>
        <w:jc w:val="both"/>
        <w:rPr>
          <w:rFonts w:cs="Arial"/>
          <w:szCs w:val="20"/>
          <w:lang w:eastAsia="sl-SI"/>
        </w:rPr>
      </w:pPr>
      <w:r w:rsidRPr="0002146F">
        <w:rPr>
          <w:rFonts w:cs="Arial"/>
          <w:szCs w:val="20"/>
          <w:lang w:eastAsia="sl-SI"/>
        </w:rPr>
        <w:t>kršitve</w:t>
      </w:r>
      <w:r w:rsidR="00033114" w:rsidRPr="0002146F">
        <w:rPr>
          <w:rFonts w:cs="Arial"/>
          <w:szCs w:val="20"/>
          <w:lang w:eastAsia="sl-SI"/>
        </w:rPr>
        <w:t xml:space="preserve"> </w:t>
      </w:r>
      <w:r w:rsidR="007070BA" w:rsidRPr="0002146F">
        <w:rPr>
          <w:rFonts w:cs="Arial"/>
          <w:szCs w:val="20"/>
          <w:lang w:eastAsia="sl-SI"/>
        </w:rPr>
        <w:t>pomeni</w:t>
      </w:r>
      <w:r w:rsidR="00D729F5" w:rsidRPr="0002146F">
        <w:rPr>
          <w:rFonts w:cs="Arial"/>
          <w:szCs w:val="20"/>
          <w:lang w:eastAsia="sl-SI"/>
        </w:rPr>
        <w:t xml:space="preserve">jo </w:t>
      </w:r>
      <w:r w:rsidR="007070BA" w:rsidRPr="0002146F">
        <w:rPr>
          <w:rFonts w:cs="Arial"/>
          <w:szCs w:val="20"/>
          <w:lang w:eastAsia="sl-SI"/>
        </w:rPr>
        <w:t xml:space="preserve">točke, dodeljene gospodarskemu subjektu </w:t>
      </w:r>
      <w:r w:rsidR="00292DBE" w:rsidRPr="0002146F">
        <w:rPr>
          <w:rFonts w:cs="Arial"/>
          <w:szCs w:val="20"/>
          <w:lang w:eastAsia="sl-SI"/>
        </w:rPr>
        <w:t>za ribiško Plovilo Unije</w:t>
      </w:r>
      <w:r w:rsidR="007070BA" w:rsidRPr="0002146F">
        <w:rPr>
          <w:rFonts w:cs="Arial"/>
          <w:szCs w:val="20"/>
          <w:lang w:eastAsia="sl-SI"/>
        </w:rPr>
        <w:t xml:space="preserve"> </w:t>
      </w:r>
      <w:r w:rsidR="00292DBE" w:rsidRPr="0002146F">
        <w:rPr>
          <w:rFonts w:cs="Arial"/>
          <w:szCs w:val="20"/>
          <w:lang w:eastAsia="sl-SI"/>
        </w:rPr>
        <w:t xml:space="preserve">v okviru sistema točk za hude kršitve, kot je določeno v 92. členu Uredbe </w:t>
      </w:r>
      <w:r w:rsidR="00B42D00" w:rsidRPr="002B7F19">
        <w:rPr>
          <w:rFonts w:cs="Arial"/>
          <w:szCs w:val="20"/>
          <w:lang w:eastAsia="sl-SI"/>
        </w:rPr>
        <w:t>1224/2009/</w:t>
      </w:r>
      <w:r w:rsidR="00810EA1" w:rsidRPr="002B7F19">
        <w:rPr>
          <w:rFonts w:cs="Arial"/>
          <w:szCs w:val="20"/>
          <w:lang w:eastAsia="sl-SI"/>
        </w:rPr>
        <w:t>EU</w:t>
      </w:r>
      <w:r w:rsidR="00D729F5" w:rsidRPr="00781FF6">
        <w:rPr>
          <w:rFonts w:cs="Arial"/>
          <w:szCs w:val="20"/>
          <w:lang w:eastAsia="sl-SI"/>
        </w:rPr>
        <w:t>;</w:t>
      </w:r>
    </w:p>
    <w:p w14:paraId="42D20848" w14:textId="7D504244" w:rsidR="002C43BF" w:rsidRPr="00353A90" w:rsidRDefault="00DF4278" w:rsidP="007A1B53">
      <w:pPr>
        <w:numPr>
          <w:ilvl w:val="0"/>
          <w:numId w:val="180"/>
        </w:numPr>
        <w:spacing w:line="240" w:lineRule="auto"/>
        <w:jc w:val="both"/>
        <w:rPr>
          <w:rFonts w:cs="Arial"/>
          <w:szCs w:val="20"/>
          <w:lang w:eastAsia="sl-SI"/>
        </w:rPr>
      </w:pPr>
      <w:r w:rsidRPr="00353A90">
        <w:rPr>
          <w:rFonts w:cs="Arial"/>
          <w:szCs w:val="20"/>
          <w:lang w:eastAsia="sl-SI"/>
        </w:rPr>
        <w:t>u</w:t>
      </w:r>
      <w:r w:rsidR="002C43BF" w:rsidRPr="00353A90">
        <w:rPr>
          <w:rFonts w:cs="Arial"/>
          <w:szCs w:val="20"/>
          <w:lang w:eastAsia="sl-SI"/>
        </w:rPr>
        <w:t>pravljalna preverjanja</w:t>
      </w:r>
      <w:r w:rsidR="00810EA1" w:rsidRPr="00353A90">
        <w:rPr>
          <w:rFonts w:cs="Arial"/>
          <w:szCs w:val="20"/>
          <w:lang w:eastAsia="sl-SI"/>
        </w:rPr>
        <w:t xml:space="preserve"> vključujejo administrativna preverjanja zahtevkov za plačilo</w:t>
      </w:r>
      <w:r w:rsidR="00841AD1" w:rsidRPr="00353A90">
        <w:rPr>
          <w:rFonts w:cs="Arial"/>
          <w:szCs w:val="20"/>
          <w:lang w:eastAsia="sl-SI"/>
        </w:rPr>
        <w:t xml:space="preserve"> sredstev</w:t>
      </w:r>
      <w:r w:rsidR="00810EA1" w:rsidRPr="00353A90">
        <w:rPr>
          <w:rFonts w:cs="Arial"/>
          <w:szCs w:val="20"/>
          <w:lang w:eastAsia="sl-SI"/>
        </w:rPr>
        <w:t>, ki jih predložijo upravičenci, in preve</w:t>
      </w:r>
      <w:r w:rsidR="00E02466" w:rsidRPr="00353A90">
        <w:rPr>
          <w:rFonts w:cs="Arial"/>
          <w:szCs w:val="20"/>
          <w:lang w:eastAsia="sl-SI"/>
        </w:rPr>
        <w:t>rjanja operacij na kraju samem.</w:t>
      </w:r>
    </w:p>
    <w:p w14:paraId="5DB7FD11" w14:textId="0A061E0E" w:rsidR="003A7AF2" w:rsidRPr="00353A90" w:rsidRDefault="003A7AF2"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3.</w:t>
      </w:r>
      <w:r w:rsidR="00E02466" w:rsidRPr="00353A90">
        <w:rPr>
          <w:rFonts w:cs="Arial"/>
          <w:b/>
          <w:szCs w:val="20"/>
          <w:lang w:eastAsia="sl-SI"/>
        </w:rPr>
        <w:t xml:space="preserve"> </w:t>
      </w:r>
      <w:r w:rsidRPr="00353A90">
        <w:rPr>
          <w:rFonts w:cs="Arial"/>
          <w:b/>
          <w:szCs w:val="20"/>
          <w:lang w:eastAsia="sl-SI"/>
        </w:rPr>
        <w:t>člen</w:t>
      </w:r>
    </w:p>
    <w:p w14:paraId="7596058F" w14:textId="77777777" w:rsidR="003A7AF2" w:rsidRPr="00353A90" w:rsidRDefault="003A7AF2" w:rsidP="003A7AF2">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(pristojni organi in odbor)</w:t>
      </w:r>
    </w:p>
    <w:p w14:paraId="6F390F69" w14:textId="2579CB34"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(1)</w:t>
      </w:r>
      <w:r w:rsidR="00E02466" w:rsidRPr="00353A90">
        <w:rPr>
          <w:rFonts w:cs="Arial"/>
          <w:szCs w:val="20"/>
          <w:lang w:eastAsia="sl-SI"/>
        </w:rPr>
        <w:t xml:space="preserve"> </w:t>
      </w:r>
      <w:r w:rsidRPr="00353A90">
        <w:rPr>
          <w:rFonts w:cs="Arial"/>
          <w:szCs w:val="20"/>
          <w:lang w:eastAsia="sl-SI"/>
        </w:rPr>
        <w:t>Organ upravljanja P ESPRA 2021-2027 iz prvega odstavka 71.</w:t>
      </w:r>
      <w:r w:rsidR="00E02466" w:rsidRPr="00353A90">
        <w:rPr>
          <w:rFonts w:cs="Arial"/>
          <w:szCs w:val="20"/>
          <w:lang w:eastAsia="sl-SI"/>
        </w:rPr>
        <w:t xml:space="preserve"> </w:t>
      </w:r>
      <w:r w:rsidRPr="00353A90">
        <w:rPr>
          <w:rFonts w:cs="Arial"/>
          <w:szCs w:val="20"/>
          <w:lang w:eastAsia="sl-SI"/>
        </w:rPr>
        <w:t xml:space="preserve">člena Uredbe 2021/1060/EU je </w:t>
      </w:r>
      <w:r w:rsidR="00B05568" w:rsidRPr="00353A90">
        <w:rPr>
          <w:rFonts w:cs="Arial"/>
          <w:szCs w:val="20"/>
          <w:lang w:eastAsia="sl-SI"/>
        </w:rPr>
        <w:t xml:space="preserve">Ministrstvo za kmetijstvo, gozdarstvo in prehrano (v nadaljnjem besedilu: </w:t>
      </w:r>
      <w:r w:rsidR="00807D87">
        <w:rPr>
          <w:rFonts w:cs="Arial"/>
          <w:szCs w:val="20"/>
          <w:lang w:eastAsia="sl-SI"/>
        </w:rPr>
        <w:t>ministrstvo</w:t>
      </w:r>
      <w:r w:rsidR="00B05568" w:rsidRPr="00353A90">
        <w:rPr>
          <w:rFonts w:cs="Arial"/>
          <w:szCs w:val="20"/>
          <w:lang w:eastAsia="sl-SI"/>
        </w:rPr>
        <w:t>)</w:t>
      </w:r>
      <w:r w:rsidRPr="00353A90">
        <w:rPr>
          <w:rFonts w:cs="Arial"/>
          <w:szCs w:val="20"/>
          <w:lang w:eastAsia="sl-SI"/>
        </w:rPr>
        <w:t>. Organ upravljanja opravlja naloge iz 72., 73., 74.</w:t>
      </w:r>
      <w:r w:rsidR="00E02466" w:rsidRPr="00353A90">
        <w:rPr>
          <w:rFonts w:cs="Arial"/>
          <w:szCs w:val="20"/>
          <w:lang w:eastAsia="sl-SI"/>
        </w:rPr>
        <w:t xml:space="preserve"> in</w:t>
      </w:r>
      <w:r w:rsidR="00174F48" w:rsidRPr="00353A90">
        <w:rPr>
          <w:rFonts w:cs="Arial"/>
          <w:szCs w:val="20"/>
          <w:lang w:eastAsia="sl-SI"/>
        </w:rPr>
        <w:t xml:space="preserve"> </w:t>
      </w:r>
      <w:r w:rsidRPr="00353A90">
        <w:rPr>
          <w:rFonts w:cs="Arial"/>
          <w:szCs w:val="20"/>
          <w:lang w:eastAsia="sl-SI"/>
        </w:rPr>
        <w:t>75. člena Uredbe 2021/1060/EU.</w:t>
      </w:r>
    </w:p>
    <w:p w14:paraId="281F3F41" w14:textId="16002F5F"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(2)</w:t>
      </w:r>
      <w:r w:rsidR="00E02466" w:rsidRPr="00353A90">
        <w:rPr>
          <w:rFonts w:cs="Arial"/>
          <w:szCs w:val="20"/>
          <w:lang w:eastAsia="sl-SI"/>
        </w:rPr>
        <w:t xml:space="preserve"> </w:t>
      </w:r>
      <w:r w:rsidRPr="00353A90">
        <w:rPr>
          <w:rFonts w:cs="Arial"/>
          <w:szCs w:val="20"/>
          <w:lang w:eastAsia="sl-SI"/>
        </w:rPr>
        <w:t>Posredniško telo organa upravljanja je v skladu z 11. točko 2. člena te uredbe Agencija Republike Slovenije za kmetijske trge in razvoj podeželja</w:t>
      </w:r>
      <w:r w:rsidR="00D51EC6" w:rsidRPr="00353A90">
        <w:rPr>
          <w:rFonts w:cs="Arial"/>
          <w:szCs w:val="20"/>
          <w:lang w:eastAsia="sl-SI"/>
        </w:rPr>
        <w:t xml:space="preserve"> (v nadaljnjem besedilu: agencija)</w:t>
      </w:r>
      <w:r w:rsidRPr="00353A90">
        <w:rPr>
          <w:rFonts w:cs="Arial"/>
          <w:szCs w:val="20"/>
          <w:lang w:eastAsia="sl-SI"/>
        </w:rPr>
        <w:t xml:space="preserve">. Posredniško telo opravlja naloge v zvezi z izplačevanjem. Naloge, ki jih organ </w:t>
      </w:r>
      <w:r w:rsidR="00CE596D" w:rsidRPr="00353A90">
        <w:rPr>
          <w:rFonts w:cs="Arial"/>
          <w:szCs w:val="20"/>
          <w:lang w:eastAsia="sl-SI"/>
        </w:rPr>
        <w:t xml:space="preserve">upravljanja </w:t>
      </w:r>
      <w:r w:rsidRPr="00353A90">
        <w:rPr>
          <w:rFonts w:cs="Arial"/>
          <w:szCs w:val="20"/>
          <w:lang w:eastAsia="sl-SI"/>
        </w:rPr>
        <w:t>iz svoje pristojnosti prenese na posredniško telo, se v skladu s tretjim odstavkom 71. člena Uredbe 2021/1060/EU pisno zabeležijo.</w:t>
      </w:r>
    </w:p>
    <w:p w14:paraId="51BACA41" w14:textId="761EFDA0"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(3)</w:t>
      </w:r>
      <w:r w:rsidR="00E02466" w:rsidRPr="00353A90">
        <w:rPr>
          <w:rFonts w:cs="Arial"/>
          <w:szCs w:val="20"/>
          <w:lang w:eastAsia="sl-SI"/>
        </w:rPr>
        <w:t xml:space="preserve"> </w:t>
      </w:r>
      <w:r w:rsidRPr="00353A90">
        <w:rPr>
          <w:rFonts w:cs="Arial"/>
          <w:szCs w:val="20"/>
          <w:lang w:eastAsia="sl-SI"/>
        </w:rPr>
        <w:t xml:space="preserve">Organ, ki izvaja računovodsko funkcijo iz prvega odstavka 71. člena uredbe 2021/1060/EU je </w:t>
      </w:r>
      <w:r w:rsidR="00D51EC6" w:rsidRPr="00353A90">
        <w:rPr>
          <w:rFonts w:cs="Arial"/>
          <w:szCs w:val="20"/>
          <w:lang w:eastAsia="sl-SI"/>
        </w:rPr>
        <w:t>agencija</w:t>
      </w:r>
      <w:r w:rsidRPr="00353A90">
        <w:rPr>
          <w:rFonts w:cs="Arial"/>
          <w:szCs w:val="20"/>
          <w:lang w:eastAsia="sl-SI"/>
        </w:rPr>
        <w:t>. Organ, ki izvaja računovodsko funkcijo, opravlja naloge iz 76. člena Uredbe 2021/1060/EU.</w:t>
      </w:r>
    </w:p>
    <w:p w14:paraId="06345B63" w14:textId="6DE9D9E1"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(4)</w:t>
      </w:r>
      <w:r w:rsidR="00E02466" w:rsidRPr="00353A90">
        <w:rPr>
          <w:rFonts w:cs="Arial"/>
          <w:szCs w:val="20"/>
          <w:lang w:eastAsia="sl-SI"/>
        </w:rPr>
        <w:t xml:space="preserve"> </w:t>
      </w:r>
      <w:r w:rsidRPr="00353A90">
        <w:rPr>
          <w:rFonts w:cs="Arial"/>
          <w:szCs w:val="20"/>
          <w:lang w:eastAsia="sl-SI"/>
        </w:rPr>
        <w:t>Revizijski organ iz prvega in drugega odstavka 71. člena Uredbe 2021/1060/EU je Urad Republike Slovenije za nadzor proračuna, ki je organ v sestavi ministrstva, pristojnega za finance. Revizijski organ opravlja naloge iz 77. člena Uredbe 2021/1060/EU.</w:t>
      </w:r>
    </w:p>
    <w:p w14:paraId="3A8D7507" w14:textId="5AA142BF"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(5) Odbor za spremljanje iz 38. člena uredbe 2021/1060/EU je Odbor za spremljanje programa za izvajanje evropskega sklada za pomorstvo, ribištvo in akvakulturo v Republiki Sloveniji za obdobje 2021-2027. Odbor za spremljanje opravlja naloge iz 40.</w:t>
      </w:r>
      <w:r w:rsidR="00E02466" w:rsidRPr="00353A90">
        <w:rPr>
          <w:rFonts w:cs="Arial"/>
          <w:szCs w:val="20"/>
          <w:lang w:eastAsia="sl-SI"/>
        </w:rPr>
        <w:t xml:space="preserve"> </w:t>
      </w:r>
      <w:r w:rsidRPr="00353A90">
        <w:rPr>
          <w:rFonts w:cs="Arial"/>
          <w:szCs w:val="20"/>
          <w:lang w:eastAsia="sl-SI"/>
        </w:rPr>
        <w:t>člena Uredbe 2021/1060/EU.</w:t>
      </w:r>
    </w:p>
    <w:p w14:paraId="5023141B" w14:textId="77777777" w:rsidR="003A7AF2" w:rsidRPr="00353A90" w:rsidRDefault="003A7AF2" w:rsidP="00F868EA">
      <w:pPr>
        <w:suppressAutoHyphens/>
        <w:overflowPunct w:val="0"/>
        <w:autoSpaceDE w:val="0"/>
        <w:autoSpaceDN w:val="0"/>
        <w:adjustRightInd w:val="0"/>
        <w:spacing w:line="240" w:lineRule="auto"/>
        <w:textAlignment w:val="baseline"/>
        <w:rPr>
          <w:rFonts w:cs="Arial"/>
          <w:szCs w:val="20"/>
          <w:lang w:eastAsia="sl-SI"/>
        </w:rPr>
      </w:pPr>
    </w:p>
    <w:p w14:paraId="1F3B1409" w14:textId="77777777" w:rsidR="003A7AF2" w:rsidRPr="00353A90" w:rsidRDefault="003A7AF2" w:rsidP="00F868EA">
      <w:pPr>
        <w:suppressAutoHyphens/>
        <w:overflowPunct w:val="0"/>
        <w:autoSpaceDE w:val="0"/>
        <w:autoSpaceDN w:val="0"/>
        <w:adjustRightInd w:val="0"/>
        <w:spacing w:line="240" w:lineRule="auto"/>
        <w:textAlignment w:val="baseline"/>
        <w:rPr>
          <w:rFonts w:cs="Arial"/>
          <w:szCs w:val="20"/>
          <w:lang w:eastAsia="sl-SI"/>
        </w:rPr>
      </w:pPr>
    </w:p>
    <w:p w14:paraId="77F593F4" w14:textId="01AB9AC5" w:rsidR="003A7AF2" w:rsidRPr="00353A90" w:rsidRDefault="003A7AF2" w:rsidP="003A7AF2">
      <w:pPr>
        <w:suppressAutoHyphens/>
        <w:overflowPunct w:val="0"/>
        <w:autoSpaceDE w:val="0"/>
        <w:autoSpaceDN w:val="0"/>
        <w:adjustRightInd w:val="0"/>
        <w:spacing w:line="240" w:lineRule="auto"/>
        <w:jc w:val="center"/>
        <w:textAlignment w:val="baseline"/>
        <w:rPr>
          <w:rFonts w:cs="Arial"/>
          <w:szCs w:val="20"/>
          <w:lang w:eastAsia="sl-SI"/>
        </w:rPr>
      </w:pPr>
      <w:r w:rsidRPr="00353A90">
        <w:rPr>
          <w:rFonts w:cs="Arial"/>
          <w:szCs w:val="20"/>
          <w:lang w:eastAsia="sl-SI"/>
        </w:rPr>
        <w:t>II. PREDNOSTN</w:t>
      </w:r>
      <w:r w:rsidR="009D1BBC">
        <w:rPr>
          <w:rFonts w:cs="Arial"/>
          <w:szCs w:val="20"/>
          <w:lang w:eastAsia="sl-SI"/>
        </w:rPr>
        <w:t>I</w:t>
      </w:r>
      <w:r w:rsidRPr="00353A90">
        <w:rPr>
          <w:rFonts w:cs="Arial"/>
          <w:szCs w:val="20"/>
          <w:lang w:eastAsia="sl-SI"/>
        </w:rPr>
        <w:t xml:space="preserve"> NALOG</w:t>
      </w:r>
      <w:r w:rsidR="009D1BBC">
        <w:rPr>
          <w:rFonts w:cs="Arial"/>
          <w:szCs w:val="20"/>
          <w:lang w:eastAsia="sl-SI"/>
        </w:rPr>
        <w:t>I</w:t>
      </w:r>
      <w:r w:rsidRPr="00353A90">
        <w:rPr>
          <w:rFonts w:cs="Arial"/>
          <w:szCs w:val="20"/>
          <w:lang w:eastAsia="sl-SI"/>
        </w:rPr>
        <w:t xml:space="preserve"> IN VRSTE AKTIVNOSTI</w:t>
      </w:r>
    </w:p>
    <w:p w14:paraId="0BE3B880" w14:textId="4D793BAD" w:rsidR="003A7AF2" w:rsidRPr="00353A90" w:rsidRDefault="003A7AF2"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4.</w:t>
      </w:r>
      <w:r w:rsidR="00E02466" w:rsidRPr="00353A90">
        <w:rPr>
          <w:rFonts w:cs="Arial"/>
          <w:b/>
          <w:szCs w:val="20"/>
          <w:lang w:eastAsia="sl-SI"/>
        </w:rPr>
        <w:t xml:space="preserve"> </w:t>
      </w:r>
      <w:r w:rsidRPr="00353A90">
        <w:rPr>
          <w:rFonts w:cs="Arial"/>
          <w:b/>
          <w:szCs w:val="20"/>
          <w:lang w:eastAsia="sl-SI"/>
        </w:rPr>
        <w:t>člen</w:t>
      </w:r>
    </w:p>
    <w:p w14:paraId="419B048A" w14:textId="2F7377CC" w:rsidR="003A7AF2" w:rsidRPr="00353A90" w:rsidRDefault="003A7AF2" w:rsidP="003A7AF2">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(prednostn</w:t>
      </w:r>
      <w:r w:rsidR="008957C3">
        <w:rPr>
          <w:rFonts w:cs="Arial"/>
          <w:b/>
          <w:szCs w:val="20"/>
          <w:lang w:eastAsia="sl-SI"/>
        </w:rPr>
        <w:t>i</w:t>
      </w:r>
      <w:r w:rsidRPr="00353A90">
        <w:rPr>
          <w:rFonts w:cs="Arial"/>
          <w:b/>
          <w:szCs w:val="20"/>
          <w:lang w:eastAsia="sl-SI"/>
        </w:rPr>
        <w:t xml:space="preserve"> nalog</w:t>
      </w:r>
      <w:r w:rsidR="008957C3">
        <w:rPr>
          <w:rFonts w:cs="Arial"/>
          <w:b/>
          <w:szCs w:val="20"/>
          <w:lang w:eastAsia="sl-SI"/>
        </w:rPr>
        <w:t>i</w:t>
      </w:r>
      <w:r w:rsidRPr="00353A90">
        <w:rPr>
          <w:rFonts w:cs="Arial"/>
          <w:b/>
          <w:szCs w:val="20"/>
          <w:lang w:eastAsia="sl-SI"/>
        </w:rPr>
        <w:t>)</w:t>
      </w:r>
    </w:p>
    <w:p w14:paraId="182B5056" w14:textId="3FFBA08E" w:rsidR="003A7AF2" w:rsidRPr="00353A90" w:rsidRDefault="00976B4B" w:rsidP="003A7AF2">
      <w:pPr>
        <w:overflowPunct w:val="0"/>
        <w:autoSpaceDE w:val="0"/>
        <w:autoSpaceDN w:val="0"/>
        <w:adjustRightInd w:val="0"/>
        <w:spacing w:before="240" w:line="240" w:lineRule="auto"/>
        <w:jc w:val="both"/>
        <w:textAlignment w:val="baseline"/>
        <w:rPr>
          <w:rFonts w:cs="Arial"/>
          <w:szCs w:val="20"/>
          <w:lang w:eastAsia="sl-SI"/>
        </w:rPr>
      </w:pPr>
      <w:r w:rsidRPr="009D1BBC">
        <w:rPr>
          <w:rFonts w:cs="Arial"/>
          <w:szCs w:val="20"/>
          <w:lang w:eastAsia="sl-SI"/>
        </w:rPr>
        <w:t>Za izvajanje</w:t>
      </w:r>
      <w:r w:rsidR="003A7AF2" w:rsidRPr="009D1BBC">
        <w:rPr>
          <w:rFonts w:cs="Arial"/>
          <w:szCs w:val="20"/>
          <w:lang w:eastAsia="sl-SI"/>
        </w:rPr>
        <w:t xml:space="preserve"> 3</w:t>
      </w:r>
      <w:r w:rsidR="003A7AF2" w:rsidRPr="00353A90">
        <w:rPr>
          <w:rFonts w:cs="Arial"/>
          <w:szCs w:val="20"/>
          <w:lang w:eastAsia="sl-SI"/>
        </w:rPr>
        <w:t>. člen</w:t>
      </w:r>
      <w:r w:rsidR="009D1BBC">
        <w:rPr>
          <w:rFonts w:cs="Arial"/>
          <w:szCs w:val="20"/>
          <w:lang w:eastAsia="sl-SI"/>
        </w:rPr>
        <w:t>a</w:t>
      </w:r>
      <w:r w:rsidR="003A7AF2" w:rsidRPr="00353A90">
        <w:rPr>
          <w:rFonts w:cs="Arial"/>
          <w:szCs w:val="20"/>
          <w:lang w:eastAsia="sl-SI"/>
        </w:rPr>
        <w:t xml:space="preserve"> Uredbe 2021/1139/EU se sredstva namenijo za izbrane aktivnosti P ESPRA 2021-2027 na naslednjih prednostnih nalogah:</w:t>
      </w:r>
    </w:p>
    <w:p w14:paraId="3CF84158" w14:textId="77777777" w:rsidR="003A7AF2" w:rsidRPr="00353A90" w:rsidRDefault="003A7AF2" w:rsidP="009373D4">
      <w:pPr>
        <w:numPr>
          <w:ilvl w:val="0"/>
          <w:numId w:val="33"/>
        </w:num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spodbujanje trajnostnega ribištva ter obnove in ohranjanja vodnih bioloških virov;</w:t>
      </w:r>
    </w:p>
    <w:p w14:paraId="233A0A65" w14:textId="3D76E882" w:rsidR="003A7AF2" w:rsidRPr="00353A90" w:rsidRDefault="003A7AF2" w:rsidP="009373D4">
      <w:pPr>
        <w:numPr>
          <w:ilvl w:val="0"/>
          <w:numId w:val="33"/>
        </w:num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lastRenderedPageBreak/>
        <w:t>spodbujanje trajnostnih dejavnosti akvakulture ter predelave in trženja ribiških proizvodov in proizvodov iz akvakulture ter s tem prispevanje k prehranski varnosti v Uniji</w:t>
      </w:r>
      <w:r w:rsidR="00D729F5" w:rsidRPr="00353A90">
        <w:rPr>
          <w:rFonts w:cs="Arial"/>
          <w:szCs w:val="20"/>
          <w:lang w:eastAsia="sl-SI"/>
        </w:rPr>
        <w:t>.</w:t>
      </w:r>
    </w:p>
    <w:p w14:paraId="664355AD" w14:textId="07961155" w:rsidR="003A7AF2" w:rsidRPr="00353A90" w:rsidRDefault="003A7AF2" w:rsidP="00F868EA">
      <w:pPr>
        <w:overflowPunct w:val="0"/>
        <w:autoSpaceDE w:val="0"/>
        <w:autoSpaceDN w:val="0"/>
        <w:adjustRightInd w:val="0"/>
        <w:spacing w:before="240" w:line="240" w:lineRule="auto"/>
        <w:ind w:left="720"/>
        <w:textAlignment w:val="baseline"/>
        <w:rPr>
          <w:rFonts w:cs="Arial"/>
          <w:szCs w:val="20"/>
          <w:lang w:eastAsia="sl-SI"/>
        </w:rPr>
      </w:pPr>
    </w:p>
    <w:p w14:paraId="448C50F2" w14:textId="77777777" w:rsidR="003A7AF2" w:rsidRPr="009D1BBC"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9D1BBC">
        <w:rPr>
          <w:rFonts w:cs="Arial"/>
          <w:b/>
          <w:szCs w:val="20"/>
          <w:lang w:eastAsia="sl-SI"/>
        </w:rPr>
        <w:t>5. člen</w:t>
      </w:r>
    </w:p>
    <w:p w14:paraId="30B8FD73" w14:textId="25DE6FEF" w:rsidR="003A7AF2" w:rsidRPr="009D1BBC"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9D1BBC">
        <w:rPr>
          <w:rFonts w:cs="Arial"/>
          <w:b/>
          <w:szCs w:val="20"/>
          <w:lang w:eastAsia="sl-SI"/>
        </w:rPr>
        <w:t>(izbrane aktivnosti)</w:t>
      </w:r>
    </w:p>
    <w:p w14:paraId="1DEF5678" w14:textId="04E6CF78"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9D1BBC">
        <w:rPr>
          <w:rFonts w:cs="Arial"/>
          <w:szCs w:val="20"/>
          <w:lang w:eastAsia="sl-SI"/>
        </w:rPr>
        <w:t xml:space="preserve">(1) </w:t>
      </w:r>
      <w:r w:rsidR="00976B4B" w:rsidRPr="009D1BBC">
        <w:rPr>
          <w:rFonts w:cs="Arial"/>
          <w:szCs w:val="20"/>
          <w:lang w:eastAsia="sl-SI"/>
        </w:rPr>
        <w:t>Za izvajanje</w:t>
      </w:r>
      <w:r w:rsidRPr="00353A90">
        <w:rPr>
          <w:rFonts w:cs="Arial"/>
          <w:szCs w:val="20"/>
          <w:lang w:eastAsia="sl-SI"/>
        </w:rPr>
        <w:t xml:space="preserve"> točk</w:t>
      </w:r>
      <w:r w:rsidR="00DB15A4">
        <w:rPr>
          <w:rFonts w:cs="Arial"/>
          <w:szCs w:val="20"/>
          <w:lang w:eastAsia="sl-SI"/>
        </w:rPr>
        <w:t>e</w:t>
      </w:r>
      <w:r w:rsidRPr="00353A90">
        <w:rPr>
          <w:rFonts w:cs="Arial"/>
          <w:szCs w:val="20"/>
          <w:lang w:eastAsia="sl-SI"/>
        </w:rPr>
        <w:t xml:space="preserve"> (i)</w:t>
      </w:r>
      <w:r w:rsidR="00FC73E8">
        <w:rPr>
          <w:rFonts w:cs="Arial"/>
          <w:szCs w:val="20"/>
          <w:lang w:eastAsia="sl-SI"/>
        </w:rPr>
        <w:t xml:space="preserve"> pod (d) tretjega odstavka</w:t>
      </w:r>
      <w:r w:rsidRPr="00353A90">
        <w:rPr>
          <w:rFonts w:cs="Arial"/>
          <w:szCs w:val="20"/>
          <w:lang w:eastAsia="sl-SI"/>
        </w:rPr>
        <w:t xml:space="preserve"> 22. člena Uredbe 2021/1060/EU in točk</w:t>
      </w:r>
      <w:r w:rsidR="00DB15A4">
        <w:rPr>
          <w:rFonts w:cs="Arial"/>
          <w:szCs w:val="20"/>
          <w:lang w:eastAsia="sl-SI"/>
        </w:rPr>
        <w:t>e</w:t>
      </w:r>
      <w:r w:rsidRPr="00353A90">
        <w:rPr>
          <w:rFonts w:cs="Arial"/>
          <w:szCs w:val="20"/>
          <w:lang w:eastAsia="sl-SI"/>
        </w:rPr>
        <w:t xml:space="preserve"> (a) prvega odstavka 14. člena Uredbe 2021/1139/EU se v okviru P ESPRA 2021-2027 sredstva namenijo za izvajanje naslednjih aktivnosti prednostne naloge iz </w:t>
      </w:r>
      <w:r w:rsidR="00545ABE">
        <w:rPr>
          <w:rFonts w:cs="Arial"/>
          <w:szCs w:val="20"/>
          <w:lang w:eastAsia="sl-SI"/>
        </w:rPr>
        <w:t>1.</w:t>
      </w:r>
      <w:r w:rsidRPr="00353A90">
        <w:rPr>
          <w:rFonts w:cs="Arial"/>
          <w:szCs w:val="20"/>
          <w:lang w:eastAsia="sl-SI"/>
        </w:rPr>
        <w:t xml:space="preserve"> </w:t>
      </w:r>
      <w:r w:rsidR="00545ABE">
        <w:rPr>
          <w:rFonts w:cs="Arial"/>
          <w:szCs w:val="20"/>
          <w:lang w:eastAsia="sl-SI"/>
        </w:rPr>
        <w:t>točke</w:t>
      </w:r>
      <w:r w:rsidR="00545ABE" w:rsidRPr="00353A90">
        <w:rPr>
          <w:rFonts w:cs="Arial"/>
          <w:szCs w:val="20"/>
          <w:lang w:eastAsia="sl-SI"/>
        </w:rPr>
        <w:t xml:space="preserve"> </w:t>
      </w:r>
      <w:r w:rsidR="00FC73E8">
        <w:rPr>
          <w:rFonts w:cs="Arial"/>
          <w:szCs w:val="20"/>
          <w:lang w:eastAsia="sl-SI"/>
        </w:rPr>
        <w:t>prejšnjega</w:t>
      </w:r>
      <w:r w:rsidRPr="00353A90">
        <w:rPr>
          <w:rFonts w:cs="Arial"/>
          <w:szCs w:val="20"/>
          <w:lang w:eastAsia="sl-SI"/>
        </w:rPr>
        <w:t xml:space="preserve"> člena:</w:t>
      </w:r>
    </w:p>
    <w:p w14:paraId="5A974F4E" w14:textId="7532DD9F" w:rsidR="003A7AF2" w:rsidRPr="00636D2E" w:rsidRDefault="00FC73E8" w:rsidP="00636D2E">
      <w:pPr>
        <w:pStyle w:val="Odstavekseznama"/>
        <w:numPr>
          <w:ilvl w:val="0"/>
          <w:numId w:val="494"/>
        </w:numPr>
        <w:rPr>
          <w:rFonts w:ascii="Arial" w:hAnsi="Arial" w:cs="Arial"/>
          <w:sz w:val="20"/>
        </w:rPr>
      </w:pPr>
      <w:r w:rsidRPr="00636D2E">
        <w:rPr>
          <w:rFonts w:ascii="Arial" w:hAnsi="Arial" w:cs="Arial"/>
          <w:sz w:val="20"/>
        </w:rPr>
        <w:t>k</w:t>
      </w:r>
      <w:r w:rsidR="003A7AF2" w:rsidRPr="00636D2E">
        <w:rPr>
          <w:rFonts w:ascii="Arial" w:hAnsi="Arial" w:cs="Arial"/>
          <w:sz w:val="20"/>
        </w:rPr>
        <w:t>onkurenčna in energetsko bolj učinkovita flota;</w:t>
      </w:r>
    </w:p>
    <w:p w14:paraId="5EC783D7" w14:textId="3B6D159F" w:rsidR="003A7AF2" w:rsidRPr="00636D2E" w:rsidRDefault="00FC73E8" w:rsidP="00636D2E">
      <w:pPr>
        <w:pStyle w:val="Odstavekseznama"/>
        <w:numPr>
          <w:ilvl w:val="0"/>
          <w:numId w:val="494"/>
        </w:numPr>
        <w:rPr>
          <w:rFonts w:ascii="Arial" w:hAnsi="Arial" w:cs="Arial"/>
          <w:sz w:val="20"/>
        </w:rPr>
      </w:pPr>
      <w:r w:rsidRPr="00636D2E">
        <w:rPr>
          <w:rFonts w:ascii="Arial" w:hAnsi="Arial" w:cs="Arial"/>
          <w:sz w:val="20"/>
        </w:rPr>
        <w:t>p</w:t>
      </w:r>
      <w:r w:rsidR="003A7AF2" w:rsidRPr="00636D2E">
        <w:rPr>
          <w:rFonts w:ascii="Arial" w:hAnsi="Arial" w:cs="Arial"/>
          <w:sz w:val="20"/>
        </w:rPr>
        <w:t>ristanišča, ki zagotavljajo ustrezne delovne in trajnostne pogoje za ribiče;</w:t>
      </w:r>
    </w:p>
    <w:p w14:paraId="4A73F018" w14:textId="62E34E26" w:rsidR="003A7AF2" w:rsidRPr="00636D2E" w:rsidRDefault="00FC73E8" w:rsidP="00636D2E">
      <w:pPr>
        <w:pStyle w:val="Odstavekseznama"/>
        <w:numPr>
          <w:ilvl w:val="0"/>
          <w:numId w:val="494"/>
        </w:numPr>
        <w:rPr>
          <w:rFonts w:ascii="Arial" w:hAnsi="Arial" w:cs="Arial"/>
          <w:sz w:val="20"/>
        </w:rPr>
      </w:pPr>
      <w:r w:rsidRPr="00636D2E">
        <w:rPr>
          <w:rFonts w:ascii="Arial" w:hAnsi="Arial" w:cs="Arial"/>
          <w:sz w:val="20"/>
        </w:rPr>
        <w:t>s</w:t>
      </w:r>
      <w:r w:rsidR="003A7AF2" w:rsidRPr="00636D2E">
        <w:rPr>
          <w:rFonts w:ascii="Arial" w:hAnsi="Arial" w:cs="Arial"/>
          <w:sz w:val="20"/>
        </w:rPr>
        <w:t>podbujanje ohranjanja kakovosti proizvodov znotraj kratkih verig za ribiške proizvode;</w:t>
      </w:r>
    </w:p>
    <w:p w14:paraId="60A34B7C" w14:textId="4539FC65" w:rsidR="003A7AF2" w:rsidRPr="00636D2E" w:rsidRDefault="00FC73E8" w:rsidP="00636D2E">
      <w:pPr>
        <w:pStyle w:val="Odstavekseznama"/>
        <w:numPr>
          <w:ilvl w:val="0"/>
          <w:numId w:val="494"/>
        </w:numPr>
        <w:rPr>
          <w:rFonts w:ascii="Arial" w:hAnsi="Arial" w:cs="Arial"/>
          <w:sz w:val="20"/>
        </w:rPr>
      </w:pPr>
      <w:r w:rsidRPr="00636D2E">
        <w:rPr>
          <w:rFonts w:ascii="Arial" w:hAnsi="Arial" w:cs="Arial"/>
          <w:sz w:val="20"/>
        </w:rPr>
        <w:t>b</w:t>
      </w:r>
      <w:r w:rsidR="003A7AF2" w:rsidRPr="00636D2E">
        <w:rPr>
          <w:rFonts w:ascii="Arial" w:hAnsi="Arial" w:cs="Arial"/>
          <w:sz w:val="20"/>
        </w:rPr>
        <w:t>lažitev podnebnih sprememb in krepitev ekonomske trajnosti sektorja.</w:t>
      </w:r>
    </w:p>
    <w:p w14:paraId="2C6120A0" w14:textId="68D29D92" w:rsidR="003A7AF2" w:rsidRPr="00353A90" w:rsidRDefault="003A7AF2" w:rsidP="003A7AF2">
      <w:pPr>
        <w:spacing w:before="240"/>
        <w:jc w:val="both"/>
        <w:rPr>
          <w:rFonts w:cs="Arial"/>
          <w:szCs w:val="20"/>
          <w:lang w:eastAsia="sl-SI"/>
        </w:rPr>
      </w:pPr>
      <w:r w:rsidRPr="00353A90">
        <w:rPr>
          <w:rFonts w:cs="Arial"/>
          <w:szCs w:val="20"/>
          <w:lang w:eastAsia="sl-SI"/>
        </w:rPr>
        <w:t xml:space="preserve">(2) </w:t>
      </w:r>
      <w:r w:rsidR="00DB15A4" w:rsidRPr="00393EEC">
        <w:rPr>
          <w:rFonts w:cs="Arial"/>
          <w:szCs w:val="20"/>
          <w:lang w:eastAsia="sl-SI"/>
        </w:rPr>
        <w:t>Za izvajanje</w:t>
      </w:r>
      <w:r w:rsidRPr="00353A90">
        <w:rPr>
          <w:rFonts w:cs="Arial"/>
          <w:szCs w:val="20"/>
          <w:lang w:eastAsia="sl-SI"/>
        </w:rPr>
        <w:t xml:space="preserve"> točk</w:t>
      </w:r>
      <w:r w:rsidR="00DB15A4">
        <w:rPr>
          <w:rFonts w:cs="Arial"/>
          <w:szCs w:val="20"/>
          <w:lang w:eastAsia="sl-SI"/>
        </w:rPr>
        <w:t>e</w:t>
      </w:r>
      <w:r w:rsidRPr="00353A90">
        <w:rPr>
          <w:rFonts w:cs="Arial"/>
          <w:szCs w:val="20"/>
          <w:lang w:eastAsia="sl-SI"/>
        </w:rPr>
        <w:t xml:space="preserve"> </w:t>
      </w:r>
      <w:r w:rsidR="00FC73E8">
        <w:rPr>
          <w:rFonts w:cs="Arial"/>
          <w:szCs w:val="20"/>
          <w:lang w:eastAsia="sl-SI"/>
        </w:rPr>
        <w:t xml:space="preserve">(i) pod </w:t>
      </w:r>
      <w:r w:rsidRPr="00353A90">
        <w:rPr>
          <w:rFonts w:cs="Arial"/>
          <w:szCs w:val="20"/>
          <w:lang w:eastAsia="sl-SI"/>
        </w:rPr>
        <w:t>(d)</w:t>
      </w:r>
      <w:r w:rsidR="00432699">
        <w:rPr>
          <w:rFonts w:cs="Arial"/>
          <w:szCs w:val="20"/>
          <w:lang w:eastAsia="sl-SI"/>
        </w:rPr>
        <w:t xml:space="preserve"> </w:t>
      </w:r>
      <w:r w:rsidR="00FC73E8">
        <w:rPr>
          <w:rFonts w:cs="Arial"/>
          <w:szCs w:val="20"/>
          <w:lang w:eastAsia="sl-SI"/>
        </w:rPr>
        <w:t>tretjega odstavka</w:t>
      </w:r>
      <w:r w:rsidRPr="00353A90">
        <w:rPr>
          <w:rFonts w:cs="Arial"/>
          <w:szCs w:val="20"/>
          <w:lang w:eastAsia="sl-SI"/>
        </w:rPr>
        <w:t xml:space="preserve"> 22. člena Uredbe 2021/1060/EU in točk</w:t>
      </w:r>
      <w:r w:rsidR="00DB15A4">
        <w:rPr>
          <w:rFonts w:cs="Arial"/>
          <w:szCs w:val="20"/>
          <w:lang w:eastAsia="sl-SI"/>
        </w:rPr>
        <w:t>e</w:t>
      </w:r>
      <w:r w:rsidRPr="00353A90">
        <w:rPr>
          <w:rFonts w:cs="Arial"/>
          <w:szCs w:val="20"/>
          <w:lang w:eastAsia="sl-SI"/>
        </w:rPr>
        <w:t xml:space="preserve"> (b) prvega odstavka 14. člena Uredbe 2021/1139/EU se v okviru P ESPRA 2021-2027 sredstva namenijo za izvajanje </w:t>
      </w:r>
      <w:r w:rsidR="00826F55">
        <w:rPr>
          <w:rFonts w:cs="Arial"/>
          <w:szCs w:val="20"/>
          <w:lang w:eastAsia="sl-SI"/>
        </w:rPr>
        <w:t xml:space="preserve">aktivnosti </w:t>
      </w:r>
      <w:r w:rsidR="003361A4">
        <w:rPr>
          <w:rFonts w:cs="Arial"/>
          <w:szCs w:val="20"/>
          <w:lang w:eastAsia="sl-SI"/>
        </w:rPr>
        <w:t>zamenjava</w:t>
      </w:r>
      <w:r w:rsidR="00CB36CC">
        <w:rPr>
          <w:rFonts w:cs="Arial"/>
          <w:szCs w:val="20"/>
          <w:lang w:eastAsia="sl-SI"/>
        </w:rPr>
        <w:t xml:space="preserve"> gl</w:t>
      </w:r>
      <w:r w:rsidR="00131935">
        <w:rPr>
          <w:rFonts w:cs="Arial"/>
          <w:szCs w:val="20"/>
          <w:lang w:eastAsia="sl-SI"/>
        </w:rPr>
        <w:t>avnega in pomožnega motorja</w:t>
      </w:r>
      <w:r w:rsidR="00CB36CC">
        <w:rPr>
          <w:rFonts w:cs="Arial"/>
          <w:szCs w:val="20"/>
          <w:lang w:eastAsia="sl-SI"/>
        </w:rPr>
        <w:t>.</w:t>
      </w:r>
      <w:r w:rsidR="008B2538">
        <w:rPr>
          <w:rFonts w:cs="Arial"/>
          <w:szCs w:val="20"/>
          <w:lang w:eastAsia="sl-SI"/>
        </w:rPr>
        <w:t xml:space="preserve"> </w:t>
      </w:r>
    </w:p>
    <w:p w14:paraId="25BBA166" w14:textId="7F6CB7C4" w:rsidR="003A7AF2" w:rsidRPr="00353A90" w:rsidRDefault="003A7AF2" w:rsidP="003A7AF2">
      <w:pPr>
        <w:spacing w:before="240"/>
        <w:jc w:val="both"/>
        <w:rPr>
          <w:rFonts w:cs="Arial"/>
          <w:szCs w:val="20"/>
          <w:lang w:eastAsia="sl-SI"/>
        </w:rPr>
      </w:pPr>
      <w:r w:rsidRPr="00353A90">
        <w:rPr>
          <w:rFonts w:cs="Arial"/>
          <w:szCs w:val="20"/>
          <w:lang w:eastAsia="sl-SI"/>
        </w:rPr>
        <w:t xml:space="preserve">(3) </w:t>
      </w:r>
      <w:r w:rsidR="00DB15A4">
        <w:rPr>
          <w:rFonts w:cs="Arial"/>
          <w:szCs w:val="20"/>
          <w:lang w:eastAsia="sl-SI"/>
        </w:rPr>
        <w:t>Za izvajanje</w:t>
      </w:r>
      <w:r w:rsidRPr="00353A90">
        <w:rPr>
          <w:rFonts w:cs="Arial"/>
          <w:szCs w:val="20"/>
          <w:lang w:eastAsia="sl-SI"/>
        </w:rPr>
        <w:t xml:space="preserve"> točk</w:t>
      </w:r>
      <w:r w:rsidR="00DB15A4">
        <w:rPr>
          <w:rFonts w:cs="Arial"/>
          <w:szCs w:val="20"/>
          <w:lang w:eastAsia="sl-SI"/>
        </w:rPr>
        <w:t>e</w:t>
      </w:r>
      <w:r w:rsidRPr="00353A90">
        <w:rPr>
          <w:rFonts w:cs="Arial"/>
          <w:szCs w:val="20"/>
          <w:lang w:eastAsia="sl-SI"/>
        </w:rPr>
        <w:t xml:space="preserve"> </w:t>
      </w:r>
      <w:r w:rsidR="00FC73E8">
        <w:rPr>
          <w:rFonts w:cs="Arial"/>
          <w:szCs w:val="20"/>
          <w:lang w:eastAsia="sl-SI"/>
        </w:rPr>
        <w:t xml:space="preserve">(i) pod </w:t>
      </w:r>
      <w:r w:rsidRPr="00353A90">
        <w:rPr>
          <w:rFonts w:cs="Arial"/>
          <w:szCs w:val="20"/>
          <w:lang w:eastAsia="sl-SI"/>
        </w:rPr>
        <w:t>(d)</w:t>
      </w:r>
      <w:r w:rsidR="00763D09">
        <w:rPr>
          <w:rFonts w:cs="Arial"/>
          <w:szCs w:val="20"/>
          <w:lang w:eastAsia="sl-SI"/>
        </w:rPr>
        <w:t xml:space="preserve"> </w:t>
      </w:r>
      <w:r w:rsidR="00FC73E8">
        <w:rPr>
          <w:rFonts w:cs="Arial"/>
          <w:szCs w:val="20"/>
          <w:lang w:eastAsia="sl-SI"/>
        </w:rPr>
        <w:t>tretjega odstavka</w:t>
      </w:r>
      <w:r w:rsidRPr="00353A90">
        <w:rPr>
          <w:rFonts w:cs="Arial"/>
          <w:szCs w:val="20"/>
          <w:lang w:eastAsia="sl-SI"/>
        </w:rPr>
        <w:t xml:space="preserve"> 22. člena Uredbe 2021/1060/EU in točk</w:t>
      </w:r>
      <w:r w:rsidR="00DB15A4">
        <w:rPr>
          <w:rFonts w:cs="Arial"/>
          <w:szCs w:val="20"/>
          <w:lang w:eastAsia="sl-SI"/>
        </w:rPr>
        <w:t>e</w:t>
      </w:r>
      <w:r w:rsidRPr="00353A90">
        <w:rPr>
          <w:rFonts w:cs="Arial"/>
          <w:szCs w:val="20"/>
          <w:lang w:eastAsia="sl-SI"/>
        </w:rPr>
        <w:t xml:space="preserve"> (c) prvega odstavka 14. člena Uredbe 2021/1139/EU se v okviru P ESPRA 2021-2027 sredstva namenijo za izvajanje </w:t>
      </w:r>
      <w:r w:rsidR="00826F55">
        <w:rPr>
          <w:rFonts w:cs="Arial"/>
          <w:szCs w:val="20"/>
          <w:lang w:eastAsia="sl-SI"/>
        </w:rPr>
        <w:t xml:space="preserve">aktivnosti </w:t>
      </w:r>
      <w:r w:rsidR="003361A4">
        <w:rPr>
          <w:rFonts w:cs="Arial"/>
          <w:szCs w:val="20"/>
          <w:lang w:eastAsia="sl-SI"/>
        </w:rPr>
        <w:t>z</w:t>
      </w:r>
      <w:r w:rsidR="00CB36CC" w:rsidRPr="00353A90">
        <w:rPr>
          <w:rFonts w:cs="Arial"/>
          <w:szCs w:val="20"/>
          <w:lang w:eastAsia="sl-SI"/>
        </w:rPr>
        <w:t>ačasn</w:t>
      </w:r>
      <w:r w:rsidR="003361A4">
        <w:rPr>
          <w:rFonts w:cs="Arial"/>
          <w:szCs w:val="20"/>
          <w:lang w:eastAsia="sl-SI"/>
        </w:rPr>
        <w:t>o</w:t>
      </w:r>
      <w:r w:rsidR="00CB36CC" w:rsidRPr="00353A90">
        <w:rPr>
          <w:rFonts w:cs="Arial"/>
          <w:szCs w:val="20"/>
          <w:lang w:eastAsia="sl-SI"/>
        </w:rPr>
        <w:t xml:space="preserve"> prenehanj</w:t>
      </w:r>
      <w:r w:rsidR="00CB36CC">
        <w:rPr>
          <w:rFonts w:cs="Arial"/>
          <w:szCs w:val="20"/>
          <w:lang w:eastAsia="sl-SI"/>
        </w:rPr>
        <w:t>a</w:t>
      </w:r>
      <w:r w:rsidR="00CB36CC" w:rsidRPr="00353A90">
        <w:rPr>
          <w:rFonts w:cs="Arial"/>
          <w:szCs w:val="20"/>
          <w:lang w:eastAsia="sl-SI"/>
        </w:rPr>
        <w:t xml:space="preserve"> ribolovnih dejavnosti</w:t>
      </w:r>
      <w:r w:rsidR="00CB36CC">
        <w:rPr>
          <w:rFonts w:cs="Arial"/>
          <w:szCs w:val="20"/>
          <w:lang w:eastAsia="sl-SI"/>
        </w:rPr>
        <w:t>.</w:t>
      </w:r>
    </w:p>
    <w:p w14:paraId="3FC3F170" w14:textId="238256C9" w:rsidR="003A7AF2" w:rsidRPr="00353A90" w:rsidRDefault="003A7AF2" w:rsidP="003A7AF2">
      <w:pPr>
        <w:spacing w:before="240"/>
        <w:jc w:val="both"/>
        <w:rPr>
          <w:rFonts w:cs="Arial"/>
          <w:szCs w:val="20"/>
          <w:lang w:eastAsia="sl-SI"/>
        </w:rPr>
      </w:pPr>
      <w:r w:rsidRPr="00353A90">
        <w:rPr>
          <w:rFonts w:cs="Arial"/>
          <w:szCs w:val="20"/>
          <w:lang w:eastAsia="sl-SI"/>
        </w:rPr>
        <w:t xml:space="preserve">(4) </w:t>
      </w:r>
      <w:r w:rsidR="00DB15A4">
        <w:rPr>
          <w:rFonts w:cs="Arial"/>
          <w:szCs w:val="20"/>
          <w:lang w:eastAsia="sl-SI"/>
        </w:rPr>
        <w:t>Za izvajanje</w:t>
      </w:r>
      <w:r w:rsidRPr="00353A90">
        <w:rPr>
          <w:rFonts w:cs="Arial"/>
          <w:szCs w:val="20"/>
          <w:lang w:eastAsia="sl-SI"/>
        </w:rPr>
        <w:t xml:space="preserve"> točk</w:t>
      </w:r>
      <w:r w:rsidR="00DB15A4">
        <w:rPr>
          <w:rFonts w:cs="Arial"/>
          <w:szCs w:val="20"/>
          <w:lang w:eastAsia="sl-SI"/>
        </w:rPr>
        <w:t>e</w:t>
      </w:r>
      <w:r w:rsidRPr="00353A90">
        <w:rPr>
          <w:rFonts w:cs="Arial"/>
          <w:szCs w:val="20"/>
          <w:lang w:eastAsia="sl-SI"/>
        </w:rPr>
        <w:t xml:space="preserve"> </w:t>
      </w:r>
      <w:r w:rsidR="00FC73E8">
        <w:rPr>
          <w:rFonts w:cs="Arial"/>
          <w:szCs w:val="20"/>
          <w:lang w:eastAsia="sl-SI"/>
        </w:rPr>
        <w:t xml:space="preserve">(i) pod </w:t>
      </w:r>
      <w:r w:rsidRPr="00353A90">
        <w:rPr>
          <w:rFonts w:cs="Arial"/>
          <w:szCs w:val="20"/>
          <w:lang w:eastAsia="sl-SI"/>
        </w:rPr>
        <w:t>(d)</w:t>
      </w:r>
      <w:r w:rsidR="00763D09">
        <w:rPr>
          <w:rFonts w:cs="Arial"/>
          <w:szCs w:val="20"/>
          <w:lang w:eastAsia="sl-SI"/>
        </w:rPr>
        <w:t xml:space="preserve"> </w:t>
      </w:r>
      <w:r w:rsidR="00FC73E8">
        <w:rPr>
          <w:rFonts w:cs="Arial"/>
          <w:szCs w:val="20"/>
          <w:lang w:eastAsia="sl-SI"/>
        </w:rPr>
        <w:t>tretjega odstavka</w:t>
      </w:r>
      <w:r w:rsidRPr="00353A90">
        <w:rPr>
          <w:rFonts w:cs="Arial"/>
          <w:szCs w:val="20"/>
          <w:lang w:eastAsia="sl-SI"/>
        </w:rPr>
        <w:t xml:space="preserve"> 22. člena Uredbe 2021/1060/EU in točk</w:t>
      </w:r>
      <w:r w:rsidR="00DB15A4">
        <w:rPr>
          <w:rFonts w:cs="Arial"/>
          <w:szCs w:val="20"/>
          <w:lang w:eastAsia="sl-SI"/>
        </w:rPr>
        <w:t>e</w:t>
      </w:r>
      <w:r w:rsidRPr="00353A90">
        <w:rPr>
          <w:rFonts w:cs="Arial"/>
          <w:szCs w:val="20"/>
          <w:lang w:eastAsia="sl-SI"/>
        </w:rPr>
        <w:t xml:space="preserve"> (f) prvega odstavka 14. člena Uredbe 2021/1139/EU se v okviru P ESPRA 2021-2027 sredstva namenijo za izvajanje </w:t>
      </w:r>
      <w:r w:rsidR="00826F55">
        <w:rPr>
          <w:rFonts w:cs="Arial"/>
          <w:szCs w:val="20"/>
          <w:lang w:eastAsia="sl-SI"/>
        </w:rPr>
        <w:t xml:space="preserve">aktivnosti </w:t>
      </w:r>
      <w:r w:rsidR="00CB36CC">
        <w:rPr>
          <w:rFonts w:cs="Arial"/>
          <w:szCs w:val="20"/>
          <w:lang w:eastAsia="sl-SI"/>
        </w:rPr>
        <w:t>v</w:t>
      </w:r>
      <w:r w:rsidR="00CB36CC" w:rsidRPr="00353A90">
        <w:rPr>
          <w:rFonts w:cs="Arial"/>
          <w:szCs w:val="20"/>
          <w:lang w:eastAsia="sl-SI"/>
        </w:rPr>
        <w:t>arovanj</w:t>
      </w:r>
      <w:r w:rsidR="003361A4">
        <w:rPr>
          <w:rFonts w:cs="Arial"/>
          <w:szCs w:val="20"/>
          <w:lang w:eastAsia="sl-SI"/>
        </w:rPr>
        <w:t>e</w:t>
      </w:r>
      <w:r w:rsidR="00CB36CC" w:rsidRPr="00353A90">
        <w:rPr>
          <w:rFonts w:cs="Arial"/>
          <w:szCs w:val="20"/>
          <w:lang w:eastAsia="sl-SI"/>
        </w:rPr>
        <w:t xml:space="preserve"> in obnavljanj</w:t>
      </w:r>
      <w:r w:rsidR="003361A4">
        <w:rPr>
          <w:rFonts w:cs="Arial"/>
          <w:szCs w:val="20"/>
          <w:lang w:eastAsia="sl-SI"/>
        </w:rPr>
        <w:t>e</w:t>
      </w:r>
      <w:r w:rsidR="00CB36CC" w:rsidRPr="00353A90">
        <w:rPr>
          <w:rFonts w:cs="Arial"/>
          <w:szCs w:val="20"/>
          <w:lang w:eastAsia="sl-SI"/>
        </w:rPr>
        <w:t xml:space="preserve"> vodne in morske biotske raznovrstnosti</w:t>
      </w:r>
      <w:r w:rsidR="00131935">
        <w:rPr>
          <w:rFonts w:cs="Arial"/>
          <w:szCs w:val="20"/>
          <w:lang w:eastAsia="sl-SI"/>
        </w:rPr>
        <w:t>.</w:t>
      </w:r>
    </w:p>
    <w:p w14:paraId="0A011938" w14:textId="7FDA44E2" w:rsidR="003A7AF2" w:rsidRPr="00353A90" w:rsidRDefault="00CB36CC" w:rsidP="003A7AF2">
      <w:pPr>
        <w:overflowPunct w:val="0"/>
        <w:autoSpaceDE w:val="0"/>
        <w:autoSpaceDN w:val="0"/>
        <w:adjustRightInd w:val="0"/>
        <w:spacing w:before="240" w:line="240" w:lineRule="auto"/>
        <w:jc w:val="both"/>
        <w:textAlignment w:val="baseline"/>
        <w:rPr>
          <w:rFonts w:cs="Arial"/>
          <w:szCs w:val="20"/>
          <w:lang w:eastAsia="sl-SI"/>
        </w:rPr>
      </w:pPr>
      <w:r w:rsidRPr="00353A90" w:rsidDel="00FC73E8">
        <w:rPr>
          <w:rFonts w:cs="Arial"/>
          <w:szCs w:val="20"/>
          <w:lang w:eastAsia="sl-SI"/>
        </w:rPr>
        <w:t xml:space="preserve"> </w:t>
      </w:r>
      <w:r w:rsidR="003A7AF2" w:rsidRPr="00353A90">
        <w:rPr>
          <w:rFonts w:cs="Arial"/>
          <w:szCs w:val="20"/>
          <w:lang w:eastAsia="sl-SI"/>
        </w:rPr>
        <w:t>(5)</w:t>
      </w:r>
      <w:r w:rsidR="00E02466" w:rsidRPr="00353A90">
        <w:rPr>
          <w:rFonts w:cs="Arial"/>
          <w:szCs w:val="20"/>
          <w:lang w:eastAsia="sl-SI"/>
        </w:rPr>
        <w:t xml:space="preserve"> </w:t>
      </w:r>
      <w:r w:rsidR="00DB15A4">
        <w:rPr>
          <w:rFonts w:cs="Arial"/>
          <w:szCs w:val="20"/>
          <w:lang w:eastAsia="sl-SI"/>
        </w:rPr>
        <w:t>Za izvajanje</w:t>
      </w:r>
      <w:r w:rsidR="003A7AF2" w:rsidRPr="00353A90">
        <w:rPr>
          <w:rFonts w:cs="Arial"/>
          <w:szCs w:val="20"/>
          <w:lang w:eastAsia="sl-SI"/>
        </w:rPr>
        <w:t xml:space="preserve"> točk</w:t>
      </w:r>
      <w:r w:rsidR="00DB15A4">
        <w:rPr>
          <w:rFonts w:cs="Arial"/>
          <w:szCs w:val="20"/>
          <w:lang w:eastAsia="sl-SI"/>
        </w:rPr>
        <w:t>e</w:t>
      </w:r>
      <w:r w:rsidR="003A7AF2" w:rsidRPr="00353A90">
        <w:rPr>
          <w:rFonts w:cs="Arial"/>
          <w:szCs w:val="20"/>
          <w:lang w:eastAsia="sl-SI"/>
        </w:rPr>
        <w:t xml:space="preserve"> </w:t>
      </w:r>
      <w:r w:rsidR="00FC73E8">
        <w:rPr>
          <w:rFonts w:cs="Arial"/>
          <w:szCs w:val="20"/>
          <w:lang w:eastAsia="sl-SI"/>
        </w:rPr>
        <w:t xml:space="preserve">(i) pod </w:t>
      </w:r>
      <w:r w:rsidR="003A7AF2" w:rsidRPr="00353A90">
        <w:rPr>
          <w:rFonts w:cs="Arial"/>
          <w:szCs w:val="20"/>
          <w:lang w:eastAsia="sl-SI"/>
        </w:rPr>
        <w:t>(d)</w:t>
      </w:r>
      <w:r>
        <w:rPr>
          <w:rFonts w:cs="Arial"/>
          <w:szCs w:val="20"/>
          <w:lang w:eastAsia="sl-SI"/>
        </w:rPr>
        <w:t xml:space="preserve"> </w:t>
      </w:r>
      <w:r w:rsidR="00FC73E8">
        <w:rPr>
          <w:rFonts w:cs="Arial"/>
          <w:szCs w:val="20"/>
          <w:lang w:eastAsia="sl-SI"/>
        </w:rPr>
        <w:t>tretjega odstavka</w:t>
      </w:r>
      <w:r w:rsidR="003A7AF2" w:rsidRPr="00353A90">
        <w:rPr>
          <w:rFonts w:cs="Arial"/>
          <w:szCs w:val="20"/>
          <w:lang w:eastAsia="sl-SI"/>
        </w:rPr>
        <w:t xml:space="preserve"> 22. člena Uredbe 2021/1060/EU in točk</w:t>
      </w:r>
      <w:r w:rsidR="00DB15A4">
        <w:rPr>
          <w:rFonts w:cs="Arial"/>
          <w:szCs w:val="20"/>
          <w:lang w:eastAsia="sl-SI"/>
        </w:rPr>
        <w:t>e</w:t>
      </w:r>
      <w:r w:rsidR="003A7AF2" w:rsidRPr="00353A90">
        <w:rPr>
          <w:rFonts w:cs="Arial"/>
          <w:szCs w:val="20"/>
          <w:lang w:eastAsia="sl-SI"/>
        </w:rPr>
        <w:t xml:space="preserve"> (a) prvega odstavka 26. člena Uredbe 2021/1139/EU se v okviru P ESPRA 2021-2027 sredstva namenijo za izvajanje naslednjih </w:t>
      </w:r>
      <w:r w:rsidR="00AE02D8">
        <w:rPr>
          <w:rFonts w:cs="Arial"/>
          <w:szCs w:val="20"/>
          <w:lang w:eastAsia="sl-SI"/>
        </w:rPr>
        <w:t xml:space="preserve">aktivnosti </w:t>
      </w:r>
      <w:r w:rsidR="003A7AF2" w:rsidRPr="00353A90">
        <w:rPr>
          <w:rFonts w:cs="Arial"/>
          <w:szCs w:val="20"/>
          <w:lang w:eastAsia="sl-SI"/>
        </w:rPr>
        <w:t>prednostn</w:t>
      </w:r>
      <w:r w:rsidR="00AE02D8">
        <w:rPr>
          <w:rFonts w:cs="Arial"/>
          <w:szCs w:val="20"/>
          <w:lang w:eastAsia="sl-SI"/>
        </w:rPr>
        <w:t>e</w:t>
      </w:r>
      <w:r w:rsidR="003A7AF2" w:rsidRPr="00353A90">
        <w:rPr>
          <w:rFonts w:cs="Arial"/>
          <w:szCs w:val="20"/>
          <w:lang w:eastAsia="sl-SI"/>
        </w:rPr>
        <w:t xml:space="preserve"> nalog</w:t>
      </w:r>
      <w:r w:rsidR="00AE02D8">
        <w:rPr>
          <w:rFonts w:cs="Arial"/>
          <w:szCs w:val="20"/>
          <w:lang w:eastAsia="sl-SI"/>
        </w:rPr>
        <w:t>e</w:t>
      </w:r>
      <w:r w:rsidR="003A7AF2" w:rsidRPr="00353A90">
        <w:rPr>
          <w:rFonts w:cs="Arial"/>
          <w:szCs w:val="20"/>
          <w:lang w:eastAsia="sl-SI"/>
        </w:rPr>
        <w:t xml:space="preserve"> iz </w:t>
      </w:r>
      <w:r w:rsidR="00545ABE">
        <w:rPr>
          <w:rFonts w:cs="Arial"/>
          <w:szCs w:val="20"/>
          <w:lang w:eastAsia="sl-SI"/>
        </w:rPr>
        <w:t>2. točke</w:t>
      </w:r>
      <w:r w:rsidR="003A7AF2" w:rsidRPr="00353A90">
        <w:rPr>
          <w:rFonts w:cs="Arial"/>
          <w:szCs w:val="20"/>
          <w:lang w:eastAsia="sl-SI"/>
        </w:rPr>
        <w:t xml:space="preserve"> </w:t>
      </w:r>
      <w:r w:rsidR="009A66BE">
        <w:rPr>
          <w:rFonts w:cs="Arial"/>
          <w:szCs w:val="20"/>
          <w:lang w:eastAsia="sl-SI"/>
        </w:rPr>
        <w:t>prejšnjega</w:t>
      </w:r>
      <w:r w:rsidR="003A7AF2" w:rsidRPr="00353A90">
        <w:rPr>
          <w:rFonts w:cs="Arial"/>
          <w:szCs w:val="20"/>
          <w:lang w:eastAsia="sl-SI"/>
        </w:rPr>
        <w:t xml:space="preserve"> člena:</w:t>
      </w:r>
    </w:p>
    <w:p w14:paraId="644AF436" w14:textId="73919D77" w:rsidR="003A7AF2" w:rsidRPr="00353A90" w:rsidRDefault="00A20CB3" w:rsidP="00E9723F">
      <w:pPr>
        <w:numPr>
          <w:ilvl w:val="0"/>
          <w:numId w:val="478"/>
        </w:num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k</w:t>
      </w:r>
      <w:r w:rsidR="003A7AF2" w:rsidRPr="00353A90">
        <w:rPr>
          <w:rFonts w:cs="Arial"/>
          <w:szCs w:val="20"/>
          <w:lang w:eastAsia="sl-SI"/>
        </w:rPr>
        <w:t>onkurenčna in trajnostna akvakultura;</w:t>
      </w:r>
    </w:p>
    <w:p w14:paraId="747C47EC" w14:textId="3452D8BD" w:rsidR="003A7AF2" w:rsidRPr="00353A90" w:rsidRDefault="00A20CB3" w:rsidP="00E9723F">
      <w:pPr>
        <w:numPr>
          <w:ilvl w:val="0"/>
          <w:numId w:val="478"/>
        </w:num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a</w:t>
      </w:r>
      <w:r w:rsidR="003A7AF2" w:rsidRPr="00353A90">
        <w:rPr>
          <w:rFonts w:cs="Arial"/>
          <w:szCs w:val="20"/>
          <w:lang w:eastAsia="sl-SI"/>
        </w:rPr>
        <w:t>kvakultura, ki ohranja habitate;</w:t>
      </w:r>
    </w:p>
    <w:p w14:paraId="6B474478" w14:textId="6951A3E6" w:rsidR="003A7AF2" w:rsidRPr="00353A90" w:rsidRDefault="00A20CB3" w:rsidP="00E9723F">
      <w:pPr>
        <w:numPr>
          <w:ilvl w:val="0"/>
          <w:numId w:val="478"/>
        </w:num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i</w:t>
      </w:r>
      <w:r w:rsidR="003A7AF2" w:rsidRPr="00353A90">
        <w:rPr>
          <w:rFonts w:cs="Arial"/>
          <w:szCs w:val="20"/>
          <w:lang w:eastAsia="sl-SI"/>
        </w:rPr>
        <w:t>novacije v akvakulturi.</w:t>
      </w:r>
    </w:p>
    <w:p w14:paraId="2D7EC1CB" w14:textId="2D298FFD"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(6)</w:t>
      </w:r>
      <w:r w:rsidR="00E02466" w:rsidRPr="00353A90">
        <w:rPr>
          <w:rFonts w:cs="Arial"/>
          <w:szCs w:val="20"/>
          <w:lang w:eastAsia="sl-SI"/>
        </w:rPr>
        <w:t xml:space="preserve"> </w:t>
      </w:r>
      <w:r w:rsidR="00DB15A4">
        <w:rPr>
          <w:rFonts w:cs="Arial"/>
          <w:szCs w:val="20"/>
          <w:lang w:eastAsia="sl-SI"/>
        </w:rPr>
        <w:t>Za izvajanje</w:t>
      </w:r>
      <w:r w:rsidRPr="00353A90">
        <w:rPr>
          <w:rFonts w:cs="Arial"/>
          <w:szCs w:val="20"/>
          <w:lang w:eastAsia="sl-SI"/>
        </w:rPr>
        <w:t xml:space="preserve"> točk</w:t>
      </w:r>
      <w:r w:rsidR="00DB15A4">
        <w:rPr>
          <w:rFonts w:cs="Arial"/>
          <w:szCs w:val="20"/>
          <w:lang w:eastAsia="sl-SI"/>
        </w:rPr>
        <w:t>e</w:t>
      </w:r>
      <w:r w:rsidRPr="00353A90">
        <w:rPr>
          <w:rFonts w:cs="Arial"/>
          <w:szCs w:val="20"/>
          <w:lang w:eastAsia="sl-SI"/>
        </w:rPr>
        <w:t xml:space="preserve"> </w:t>
      </w:r>
      <w:r w:rsidR="00A20CB3">
        <w:rPr>
          <w:rFonts w:cs="Arial"/>
          <w:szCs w:val="20"/>
          <w:lang w:eastAsia="sl-SI"/>
        </w:rPr>
        <w:t>(i) pod</w:t>
      </w:r>
      <w:r w:rsidR="00763D09">
        <w:rPr>
          <w:rFonts w:cs="Arial"/>
          <w:szCs w:val="20"/>
          <w:lang w:eastAsia="sl-SI"/>
        </w:rPr>
        <w:t xml:space="preserve"> </w:t>
      </w:r>
      <w:r w:rsidRPr="00353A90">
        <w:rPr>
          <w:rFonts w:cs="Arial"/>
          <w:szCs w:val="20"/>
          <w:lang w:eastAsia="sl-SI"/>
        </w:rPr>
        <w:t>(d)</w:t>
      </w:r>
      <w:r w:rsidR="00763D09">
        <w:rPr>
          <w:rFonts w:cs="Arial"/>
          <w:szCs w:val="20"/>
          <w:lang w:eastAsia="sl-SI"/>
        </w:rPr>
        <w:t xml:space="preserve"> </w:t>
      </w:r>
      <w:r w:rsidR="00A20CB3">
        <w:rPr>
          <w:rFonts w:cs="Arial"/>
          <w:szCs w:val="20"/>
          <w:lang w:eastAsia="sl-SI"/>
        </w:rPr>
        <w:t>tretjega odstavka</w:t>
      </w:r>
      <w:r w:rsidRPr="00353A90">
        <w:rPr>
          <w:rFonts w:cs="Arial"/>
          <w:szCs w:val="20"/>
          <w:lang w:eastAsia="sl-SI"/>
        </w:rPr>
        <w:t xml:space="preserve"> 22. člena Uredbe 2021/1060/EU in točk</w:t>
      </w:r>
      <w:r w:rsidR="00DB15A4">
        <w:rPr>
          <w:rFonts w:cs="Arial"/>
          <w:szCs w:val="20"/>
          <w:lang w:eastAsia="sl-SI"/>
        </w:rPr>
        <w:t>e</w:t>
      </w:r>
      <w:r w:rsidRPr="00353A90">
        <w:rPr>
          <w:rFonts w:cs="Arial"/>
          <w:szCs w:val="20"/>
          <w:lang w:eastAsia="sl-SI"/>
        </w:rPr>
        <w:t xml:space="preserve"> (b) prvega odstavka 26. člena Uredbe 2021/1139/EU se v okviru P ESPRA 2021-2027 sredstva namenijo za izvajanje naslednjih aktivnosti prednostne naloge iz </w:t>
      </w:r>
      <w:r w:rsidR="00545ABE">
        <w:rPr>
          <w:rFonts w:cs="Arial"/>
          <w:szCs w:val="20"/>
          <w:lang w:eastAsia="sl-SI"/>
        </w:rPr>
        <w:t>2. točke</w:t>
      </w:r>
      <w:r w:rsidRPr="00353A90">
        <w:rPr>
          <w:rFonts w:cs="Arial"/>
          <w:szCs w:val="20"/>
          <w:lang w:eastAsia="sl-SI"/>
        </w:rPr>
        <w:t xml:space="preserve"> </w:t>
      </w:r>
      <w:r w:rsidR="000512BA">
        <w:rPr>
          <w:rFonts w:cs="Arial"/>
          <w:szCs w:val="20"/>
          <w:lang w:eastAsia="sl-SI"/>
        </w:rPr>
        <w:t>prejšnjega</w:t>
      </w:r>
      <w:r w:rsidRPr="00353A90">
        <w:rPr>
          <w:rFonts w:cs="Arial"/>
          <w:szCs w:val="20"/>
          <w:lang w:eastAsia="sl-SI"/>
        </w:rPr>
        <w:t xml:space="preserve"> člena:</w:t>
      </w:r>
    </w:p>
    <w:p w14:paraId="31AF798B" w14:textId="3A00921A" w:rsidR="003A7AF2" w:rsidRPr="00353A90" w:rsidRDefault="00A20CB3" w:rsidP="009373D4">
      <w:pPr>
        <w:numPr>
          <w:ilvl w:val="0"/>
          <w:numId w:val="38"/>
        </w:numPr>
        <w:suppressAutoHyphens/>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k</w:t>
      </w:r>
      <w:r w:rsidR="003A7AF2" w:rsidRPr="00353A90">
        <w:rPr>
          <w:rFonts w:cs="Arial"/>
          <w:szCs w:val="20"/>
          <w:lang w:eastAsia="sl-SI"/>
        </w:rPr>
        <w:t>onkurenčna in okolju prijazna predelovalna industrija;</w:t>
      </w:r>
    </w:p>
    <w:p w14:paraId="7AB48FE3" w14:textId="42F1C550" w:rsidR="003A7AF2" w:rsidRPr="00353A90" w:rsidRDefault="00A20CB3" w:rsidP="009373D4">
      <w:pPr>
        <w:numPr>
          <w:ilvl w:val="0"/>
          <w:numId w:val="38"/>
        </w:numPr>
        <w:suppressAutoHyphens/>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i</w:t>
      </w:r>
      <w:r w:rsidR="003A7AF2" w:rsidRPr="00353A90">
        <w:rPr>
          <w:rFonts w:cs="Arial"/>
          <w:szCs w:val="20"/>
          <w:lang w:eastAsia="sl-SI"/>
        </w:rPr>
        <w:t>novacije v predelavi</w:t>
      </w:r>
      <w:r w:rsidR="00D729F5" w:rsidRPr="00353A90">
        <w:rPr>
          <w:rFonts w:cs="Arial"/>
          <w:szCs w:val="20"/>
          <w:lang w:eastAsia="sl-SI"/>
        </w:rPr>
        <w:t>.</w:t>
      </w:r>
    </w:p>
    <w:p w14:paraId="04562D81" w14:textId="18AC9F85" w:rsidR="003A7AF2" w:rsidRPr="00353A90" w:rsidRDefault="003A7AF2"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6.</w:t>
      </w:r>
      <w:r w:rsidR="00E02466" w:rsidRPr="00353A90">
        <w:rPr>
          <w:rFonts w:cs="Arial"/>
          <w:b/>
          <w:szCs w:val="20"/>
          <w:lang w:eastAsia="sl-SI"/>
        </w:rPr>
        <w:t xml:space="preserve"> </w:t>
      </w:r>
      <w:r w:rsidRPr="00353A90">
        <w:rPr>
          <w:rFonts w:cs="Arial"/>
          <w:b/>
          <w:szCs w:val="20"/>
          <w:lang w:eastAsia="sl-SI"/>
        </w:rPr>
        <w:t>člen</w:t>
      </w:r>
    </w:p>
    <w:p w14:paraId="3D4C274E" w14:textId="77777777" w:rsidR="003A7AF2" w:rsidRPr="00353A90" w:rsidRDefault="003A7AF2" w:rsidP="003A7AF2">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(finančne določbe)</w:t>
      </w:r>
    </w:p>
    <w:p w14:paraId="51AC3EBA" w14:textId="7C501815"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(1)</w:t>
      </w:r>
      <w:r w:rsidR="00E02466" w:rsidRPr="00353A90">
        <w:rPr>
          <w:rFonts w:cs="Arial"/>
          <w:szCs w:val="20"/>
          <w:lang w:eastAsia="sl-SI"/>
        </w:rPr>
        <w:t xml:space="preserve"> </w:t>
      </w:r>
      <w:r w:rsidRPr="00353A90">
        <w:rPr>
          <w:rFonts w:cs="Arial"/>
          <w:szCs w:val="20"/>
          <w:lang w:eastAsia="sl-SI"/>
        </w:rPr>
        <w:t>Za celotno programsko obdobje 2021-2027 je za izvajanje aktivnosti iz prvega odstavka prejšnjega člena namenjenih skupaj 1.525.000 eurov javnih sredstev</w:t>
      </w:r>
      <w:r w:rsidR="00AE02D8">
        <w:rPr>
          <w:rFonts w:cs="Arial"/>
          <w:szCs w:val="20"/>
          <w:lang w:eastAsia="sl-SI"/>
        </w:rPr>
        <w:t xml:space="preserve"> (v nadaljnjem besedilu: sredstva)</w:t>
      </w:r>
      <w:r w:rsidRPr="00353A90">
        <w:rPr>
          <w:rFonts w:cs="Arial"/>
          <w:szCs w:val="20"/>
          <w:lang w:eastAsia="sl-SI"/>
        </w:rPr>
        <w:t>, pri čemer je 1.067.500 eurov evropskih sredstev, 457.500 eurov pa slovenskih sredstev.</w:t>
      </w:r>
    </w:p>
    <w:p w14:paraId="70C5E58C" w14:textId="27B8E002"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(2)</w:t>
      </w:r>
      <w:r w:rsidR="00E02466" w:rsidRPr="00353A90">
        <w:rPr>
          <w:rFonts w:cs="Arial"/>
          <w:szCs w:val="20"/>
          <w:lang w:eastAsia="sl-SI"/>
        </w:rPr>
        <w:t xml:space="preserve"> </w:t>
      </w:r>
      <w:r w:rsidRPr="00353A90">
        <w:rPr>
          <w:rFonts w:cs="Arial"/>
          <w:szCs w:val="20"/>
          <w:lang w:eastAsia="sl-SI"/>
        </w:rPr>
        <w:t>Za celotno programsko obdobje 2021-2027 je za izvajanje aktivnosti iz drugega odstavka prejšnjega člena namenjenih skupaj 75.000 eurov sredstev, pri čemer je 52.500 eurov evropskih sredstev, 22.500 eurov pa slovenskih sredstev.</w:t>
      </w:r>
    </w:p>
    <w:p w14:paraId="453DEF7E" w14:textId="072A1172"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(3) Za celotno programsko obdobje 2021-2027 je za izvajanje aktivnosti iz tretjega odstavka prejšnjega člena namenjenih skupaj 500.000 eurov sredstev, pri čemer je 350.000 eurov evropskih sredstev, 150.000 eurov pa slovenskih sredstev.</w:t>
      </w:r>
    </w:p>
    <w:p w14:paraId="6A89AEDA" w14:textId="3D1CEAD2"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lastRenderedPageBreak/>
        <w:t>(4) Za celotno programsko obdobje 2021-2027 je za izvajanje aktivnosti iz četrtega odstavka prejšnjega člena namenjenih skupaj 120.000 eurov sredstev, pri čemer je 84.000 eurov evropskih sredstev, 36.000 eurov pa slovenskih sredstev.</w:t>
      </w:r>
    </w:p>
    <w:p w14:paraId="34790D3B" w14:textId="1969563B"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(5) Za celotno programsko obdobje 2021-2027 je za izvajanje aktivnosti iz petega odstavka prejšnjega člena namenjenih skupaj 3.715.000 eurov sredstev, pri čemer je 2.600.500 eurov evropskih sredstev, 1.114.500 eurov pa slovenskih sredstev.</w:t>
      </w:r>
    </w:p>
    <w:p w14:paraId="2CD638F8" w14:textId="791DC409"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(6) Za celotno programsko obdobje 2021-2027 je za izvajanje aktivnosti iz šestega odstavka prejšnjega člena namenjenih skupaj 4.050.000 eurov sredstev, pri čemer je 2.835.000 eurov evropskih sredstev, 1.215.000 eurov pa slovenskih sredstev.</w:t>
      </w:r>
    </w:p>
    <w:p w14:paraId="60B6737D" w14:textId="3DCE9ABD"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(7)</w:t>
      </w:r>
      <w:r w:rsidR="00E02466" w:rsidRPr="00353A90">
        <w:rPr>
          <w:rFonts w:cs="Arial"/>
          <w:szCs w:val="20"/>
          <w:lang w:eastAsia="sl-SI"/>
        </w:rPr>
        <w:t xml:space="preserve"> </w:t>
      </w:r>
      <w:r w:rsidRPr="00353A90">
        <w:rPr>
          <w:rFonts w:cs="Arial"/>
          <w:szCs w:val="20"/>
          <w:lang w:eastAsia="sl-SI"/>
        </w:rPr>
        <w:t xml:space="preserve">Sredstva po tej uredbi se odobrijo v obliki nepovratnih sredstev v skladu </w:t>
      </w:r>
      <w:r w:rsidR="00252A7D" w:rsidRPr="00353A90">
        <w:rPr>
          <w:rFonts w:cs="Arial"/>
          <w:szCs w:val="20"/>
          <w:lang w:eastAsia="sl-SI"/>
        </w:rPr>
        <w:t xml:space="preserve">s </w:t>
      </w:r>
      <w:r w:rsidRPr="00353A90">
        <w:rPr>
          <w:rFonts w:cs="Arial"/>
          <w:szCs w:val="20"/>
          <w:lang w:eastAsia="sl-SI"/>
        </w:rPr>
        <w:t>prvim odstavkom 53. člena Uredbe 2021/1060/EU.</w:t>
      </w:r>
    </w:p>
    <w:p w14:paraId="731B4847" w14:textId="46055F3E" w:rsidR="003A7AF2" w:rsidRPr="00353A90" w:rsidRDefault="00E02466"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(8)</w:t>
      </w:r>
      <w:r w:rsidR="00511444">
        <w:rPr>
          <w:rFonts w:cs="Arial"/>
          <w:szCs w:val="20"/>
          <w:lang w:eastAsia="sl-SI"/>
        </w:rPr>
        <w:t xml:space="preserve"> </w:t>
      </w:r>
      <w:r w:rsidR="003A7AF2" w:rsidRPr="00353A90">
        <w:rPr>
          <w:rFonts w:cs="Arial"/>
          <w:szCs w:val="20"/>
          <w:lang w:eastAsia="sl-SI"/>
        </w:rPr>
        <w:t xml:space="preserve">Sredstva za sofinanciranje aktivnosti iz posameznih prednostnih nalog iz 4. člena </w:t>
      </w:r>
      <w:r w:rsidR="00545ABE">
        <w:rPr>
          <w:rFonts w:cs="Arial"/>
          <w:szCs w:val="20"/>
          <w:lang w:eastAsia="sl-SI"/>
        </w:rPr>
        <w:t xml:space="preserve">te uredbe </w:t>
      </w:r>
      <w:r w:rsidR="003A7AF2" w:rsidRPr="00353A90">
        <w:rPr>
          <w:rFonts w:cs="Arial"/>
          <w:szCs w:val="20"/>
          <w:lang w:eastAsia="sl-SI"/>
        </w:rPr>
        <w:t>se določijo v javnih razpisih, in sicer do višine, opredeljene za posamez</w:t>
      </w:r>
      <w:r w:rsidR="002C0661">
        <w:rPr>
          <w:rFonts w:cs="Arial"/>
          <w:szCs w:val="20"/>
          <w:lang w:eastAsia="sl-SI"/>
        </w:rPr>
        <w:t>no aktivnost</w:t>
      </w:r>
      <w:r w:rsidR="003A7AF2" w:rsidRPr="00353A90">
        <w:rPr>
          <w:rFonts w:cs="Arial"/>
          <w:szCs w:val="20"/>
          <w:lang w:eastAsia="sl-SI"/>
        </w:rPr>
        <w:t xml:space="preserve"> na prednostnih </w:t>
      </w:r>
      <w:r w:rsidR="003A7AF2" w:rsidRPr="002C0661">
        <w:rPr>
          <w:rFonts w:cs="Arial"/>
          <w:szCs w:val="20"/>
          <w:lang w:eastAsia="sl-SI"/>
        </w:rPr>
        <w:t>nalogah iz 5. in 6. člena</w:t>
      </w:r>
      <w:r w:rsidR="003A7AF2" w:rsidRPr="00353A90">
        <w:rPr>
          <w:rFonts w:cs="Arial"/>
          <w:szCs w:val="20"/>
          <w:lang w:eastAsia="sl-SI"/>
        </w:rPr>
        <w:t xml:space="preserve"> te uredbe.</w:t>
      </w:r>
    </w:p>
    <w:p w14:paraId="0984CD29" w14:textId="77E5D77F" w:rsidR="006E4111" w:rsidRPr="00353A90" w:rsidRDefault="00340CAA" w:rsidP="00970117">
      <w:pPr>
        <w:suppressAutoHyphens/>
        <w:overflowPunct w:val="0"/>
        <w:autoSpaceDE w:val="0"/>
        <w:autoSpaceDN w:val="0"/>
        <w:adjustRightInd w:val="0"/>
        <w:spacing w:before="480" w:line="240" w:lineRule="auto"/>
        <w:jc w:val="center"/>
        <w:textAlignment w:val="baseline"/>
        <w:rPr>
          <w:rFonts w:cs="Arial"/>
          <w:szCs w:val="20"/>
          <w:lang w:eastAsia="sl-SI"/>
        </w:rPr>
      </w:pPr>
      <w:r w:rsidRPr="00353A90">
        <w:rPr>
          <w:rFonts w:cs="Arial"/>
          <w:szCs w:val="20"/>
          <w:lang w:eastAsia="sl-SI"/>
        </w:rPr>
        <w:t>I</w:t>
      </w:r>
      <w:r w:rsidR="003A7AF2" w:rsidRPr="00353A90">
        <w:rPr>
          <w:rFonts w:cs="Arial"/>
          <w:szCs w:val="20"/>
          <w:lang w:eastAsia="sl-SI"/>
        </w:rPr>
        <w:t>II. KONKURENČNA IN E</w:t>
      </w:r>
      <w:r w:rsidR="00970117" w:rsidRPr="00353A90">
        <w:rPr>
          <w:rFonts w:cs="Arial"/>
          <w:szCs w:val="20"/>
          <w:lang w:eastAsia="sl-SI"/>
        </w:rPr>
        <w:t>NERGETSKO BOLJ UČNIKOVITA FLOTA</w:t>
      </w:r>
    </w:p>
    <w:p w14:paraId="342129FA" w14:textId="72BEB6B1" w:rsidR="003A7AF2" w:rsidRPr="00353A90" w:rsidRDefault="00E02466"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 xml:space="preserve">7. </w:t>
      </w:r>
      <w:r w:rsidR="003A7AF2" w:rsidRPr="00353A90">
        <w:rPr>
          <w:rFonts w:cs="Arial"/>
          <w:b/>
          <w:szCs w:val="20"/>
          <w:lang w:eastAsia="sl-SI"/>
        </w:rPr>
        <w:t>člen</w:t>
      </w:r>
    </w:p>
    <w:p w14:paraId="436E0C69" w14:textId="77777777" w:rsidR="003A7AF2" w:rsidRPr="00353A90" w:rsidRDefault="003A7AF2" w:rsidP="003A7AF2">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(predmet podpore)</w:t>
      </w:r>
    </w:p>
    <w:p w14:paraId="2EBAC10B" w14:textId="03E2618B"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Predmet podpore je izvajanje operacij, katerih predmet so naložbe v </w:t>
      </w:r>
      <w:r w:rsidR="00584D33" w:rsidRPr="00353A90">
        <w:rPr>
          <w:rFonts w:cs="Arial"/>
          <w:szCs w:val="20"/>
          <w:lang w:eastAsia="sl-SI"/>
        </w:rPr>
        <w:t xml:space="preserve">proizvodno </w:t>
      </w:r>
      <w:r w:rsidRPr="00353A90">
        <w:rPr>
          <w:rFonts w:cs="Arial"/>
          <w:szCs w:val="20"/>
          <w:lang w:eastAsia="sl-SI"/>
        </w:rPr>
        <w:t>opremo na krovu, naložbe na krovu za izboljšanje navigacije in nadzora motorja, naložbe v ribolovno orodje, ki vsebuje Poliamid 6, naložbe v var</w:t>
      </w:r>
      <w:r w:rsidR="005675F0" w:rsidRPr="00353A90">
        <w:rPr>
          <w:rFonts w:cs="Arial"/>
          <w:szCs w:val="20"/>
          <w:lang w:eastAsia="sl-SI"/>
        </w:rPr>
        <w:t xml:space="preserve">nostno opremo, </w:t>
      </w:r>
      <w:r w:rsidRPr="00353A90">
        <w:rPr>
          <w:rFonts w:cs="Arial"/>
          <w:szCs w:val="20"/>
          <w:lang w:eastAsia="sl-SI"/>
        </w:rPr>
        <w:t>naložbe</w:t>
      </w:r>
      <w:r w:rsidR="005675F0" w:rsidRPr="00353A90">
        <w:rPr>
          <w:rFonts w:cs="Arial"/>
          <w:szCs w:val="20"/>
          <w:lang w:eastAsia="sl-SI"/>
        </w:rPr>
        <w:t xml:space="preserve"> v izboljšanje delovnih pogojev in naložbe v selektivnost ribolovnega orodja glede velikosti in vrste ulova</w:t>
      </w:r>
      <w:r w:rsidR="00A02668" w:rsidRPr="00353A90">
        <w:rPr>
          <w:rFonts w:cs="Arial"/>
          <w:szCs w:val="20"/>
          <w:lang w:eastAsia="sl-SI"/>
        </w:rPr>
        <w:t xml:space="preserve">, če te naložbe presegajo zahteve prava </w:t>
      </w:r>
      <w:r w:rsidR="00E41C2B">
        <w:rPr>
          <w:rFonts w:cs="Arial"/>
          <w:szCs w:val="20"/>
          <w:lang w:eastAsia="sl-SI"/>
        </w:rPr>
        <w:t>Unije</w:t>
      </w:r>
      <w:r w:rsidR="00A02668" w:rsidRPr="00353A90">
        <w:rPr>
          <w:rFonts w:cs="Arial"/>
          <w:szCs w:val="20"/>
          <w:lang w:eastAsia="sl-SI"/>
        </w:rPr>
        <w:t xml:space="preserve"> ali nacionalnega prava</w:t>
      </w:r>
      <w:r w:rsidR="00196971" w:rsidRPr="00353A90">
        <w:rPr>
          <w:rFonts w:cs="Arial"/>
          <w:szCs w:val="20"/>
          <w:lang w:eastAsia="sl-SI"/>
        </w:rPr>
        <w:t>.</w:t>
      </w:r>
    </w:p>
    <w:p w14:paraId="44FB30F8" w14:textId="77777777" w:rsidR="003A7AF2" w:rsidRPr="00353A90" w:rsidRDefault="003A7AF2" w:rsidP="00F868EA">
      <w:pPr>
        <w:spacing w:line="240" w:lineRule="auto"/>
        <w:rPr>
          <w:rFonts w:cs="Arial"/>
          <w:szCs w:val="20"/>
          <w:lang w:eastAsia="sl-SI"/>
        </w:rPr>
      </w:pPr>
    </w:p>
    <w:p w14:paraId="07D003A1" w14:textId="440EE754" w:rsidR="003A7AF2" w:rsidRPr="00353A90" w:rsidRDefault="00E02466" w:rsidP="003A7AF2">
      <w:pPr>
        <w:spacing w:line="240" w:lineRule="auto"/>
        <w:ind w:left="567" w:hanging="425"/>
        <w:jc w:val="center"/>
        <w:rPr>
          <w:rFonts w:cs="Arial"/>
          <w:b/>
          <w:szCs w:val="20"/>
          <w:lang w:eastAsia="sl-SI"/>
        </w:rPr>
      </w:pPr>
      <w:r w:rsidRPr="00353A90">
        <w:rPr>
          <w:rFonts w:cs="Arial"/>
          <w:b/>
          <w:szCs w:val="20"/>
          <w:lang w:eastAsia="sl-SI"/>
        </w:rPr>
        <w:t xml:space="preserve">8. </w:t>
      </w:r>
      <w:r w:rsidR="003A7AF2" w:rsidRPr="00353A90">
        <w:rPr>
          <w:rFonts w:cs="Arial"/>
          <w:b/>
          <w:szCs w:val="20"/>
          <w:lang w:eastAsia="sl-SI"/>
        </w:rPr>
        <w:t>člen</w:t>
      </w:r>
    </w:p>
    <w:p w14:paraId="3A6CBB36" w14:textId="56F9C051" w:rsidR="003A7AF2" w:rsidRPr="00353A90" w:rsidRDefault="003A7AF2" w:rsidP="003A7AF2">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w:t>
      </w:r>
      <w:r w:rsidR="006500EB" w:rsidRPr="00353A90">
        <w:rPr>
          <w:rFonts w:cs="Arial"/>
          <w:b/>
          <w:szCs w:val="20"/>
          <w:lang w:eastAsia="sl-SI"/>
        </w:rPr>
        <w:t xml:space="preserve">vlagatelji in </w:t>
      </w:r>
      <w:r w:rsidRPr="00353A90">
        <w:rPr>
          <w:rFonts w:cs="Arial"/>
          <w:b/>
          <w:szCs w:val="20"/>
          <w:lang w:eastAsia="sl-SI"/>
        </w:rPr>
        <w:t>upravičenci)</w:t>
      </w:r>
    </w:p>
    <w:p w14:paraId="6E9D7316" w14:textId="7E077327" w:rsidR="003A7AF2" w:rsidRPr="00353A90" w:rsidRDefault="006500EB"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(1) Vlagatelji za pridobitev pravice do sredstev iz </w:t>
      </w:r>
      <w:r w:rsidR="00351F18">
        <w:rPr>
          <w:rFonts w:cs="Arial"/>
          <w:szCs w:val="20"/>
          <w:lang w:eastAsia="sl-SI"/>
        </w:rPr>
        <w:t>tega</w:t>
      </w:r>
      <w:r w:rsidRPr="00353A90">
        <w:rPr>
          <w:rFonts w:cs="Arial"/>
          <w:szCs w:val="20"/>
          <w:lang w:eastAsia="sl-SI"/>
        </w:rPr>
        <w:t xml:space="preserve"> poglavja so</w:t>
      </w:r>
      <w:r w:rsidR="003A7AF2" w:rsidRPr="00353A90">
        <w:rPr>
          <w:rFonts w:cs="Arial"/>
          <w:szCs w:val="20"/>
          <w:lang w:eastAsia="sl-SI"/>
        </w:rPr>
        <w:t xml:space="preserve"> pravne osebe, samostojni podjetniki posamezniki in ribiči-fizične osebe, v skladu z zakonom, ki ureja morsko ribištvo, ki so lastniki, solastniki ali uporabniki ribiških plovil z veljavnim dovoljenjem za gospodarski ribolov, izdanim v Republiki Sloveniji.</w:t>
      </w:r>
    </w:p>
    <w:p w14:paraId="03E8D792" w14:textId="764CA68B" w:rsidR="006500EB" w:rsidRPr="00353A90" w:rsidRDefault="006500EB"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(2) </w:t>
      </w:r>
      <w:r w:rsidRPr="002C0661">
        <w:rPr>
          <w:rFonts w:cs="Arial"/>
          <w:szCs w:val="20"/>
          <w:lang w:eastAsia="sl-SI"/>
        </w:rPr>
        <w:t xml:space="preserve">Upravičenci </w:t>
      </w:r>
      <w:r w:rsidR="00891D83" w:rsidRPr="002C0661">
        <w:rPr>
          <w:rFonts w:cs="Arial"/>
          <w:szCs w:val="20"/>
          <w:lang w:eastAsia="sl-SI"/>
        </w:rPr>
        <w:t xml:space="preserve">do </w:t>
      </w:r>
      <w:r w:rsidR="001C79C7" w:rsidRPr="002C0661">
        <w:rPr>
          <w:rFonts w:cs="Arial"/>
          <w:szCs w:val="20"/>
          <w:lang w:eastAsia="sl-SI"/>
        </w:rPr>
        <w:t>sredstev</w:t>
      </w:r>
      <w:r w:rsidR="006506FF">
        <w:rPr>
          <w:rFonts w:cs="Arial"/>
          <w:szCs w:val="20"/>
          <w:lang w:eastAsia="sl-SI"/>
        </w:rPr>
        <w:t xml:space="preserve"> </w:t>
      </w:r>
      <w:r w:rsidR="00891D83" w:rsidRPr="00353A90">
        <w:rPr>
          <w:rFonts w:cs="Arial"/>
          <w:szCs w:val="20"/>
          <w:lang w:eastAsia="sl-SI"/>
        </w:rPr>
        <w:t xml:space="preserve">iz </w:t>
      </w:r>
      <w:r w:rsidR="00351F18">
        <w:rPr>
          <w:rFonts w:cs="Arial"/>
          <w:szCs w:val="20"/>
          <w:lang w:eastAsia="sl-SI"/>
        </w:rPr>
        <w:t>tega</w:t>
      </w:r>
      <w:r w:rsidR="00891D83" w:rsidRPr="00353A90">
        <w:rPr>
          <w:rFonts w:cs="Arial"/>
          <w:szCs w:val="20"/>
          <w:lang w:eastAsia="sl-SI"/>
        </w:rPr>
        <w:t xml:space="preserve"> poglavja </w:t>
      </w:r>
      <w:r w:rsidRPr="00353A90">
        <w:rPr>
          <w:rFonts w:cs="Arial"/>
          <w:szCs w:val="20"/>
          <w:lang w:eastAsia="sl-SI"/>
        </w:rPr>
        <w:t>so vlagatelji iz prvega odstavka tega člena, ki jim je bila izdana odločba o pravici do sredstev.</w:t>
      </w:r>
    </w:p>
    <w:p w14:paraId="2DEA6CB5" w14:textId="62D60F65" w:rsidR="003A7AF2" w:rsidRPr="00353A90" w:rsidRDefault="00E02466"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 xml:space="preserve">9. </w:t>
      </w:r>
      <w:r w:rsidR="003A7AF2" w:rsidRPr="00353A90">
        <w:rPr>
          <w:rFonts w:cs="Arial"/>
          <w:b/>
          <w:szCs w:val="20"/>
          <w:lang w:eastAsia="sl-SI"/>
        </w:rPr>
        <w:t>člen</w:t>
      </w:r>
    </w:p>
    <w:p w14:paraId="03F34919" w14:textId="77777777" w:rsidR="003A7AF2" w:rsidRPr="00353A90" w:rsidRDefault="003A7AF2" w:rsidP="003A7AF2">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(upravičeni stroški)</w:t>
      </w:r>
    </w:p>
    <w:p w14:paraId="4E7FA4EB" w14:textId="2475A31A" w:rsidR="003A7AF2" w:rsidRDefault="003A7AF2" w:rsidP="009373D4">
      <w:pPr>
        <w:numPr>
          <w:ilvl w:val="0"/>
          <w:numId w:val="42"/>
        </w:num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Upravičeni stroški so</w:t>
      </w:r>
      <w:r w:rsidR="009B6A6D" w:rsidRPr="00353A90">
        <w:rPr>
          <w:rFonts w:cs="Arial"/>
          <w:szCs w:val="20"/>
          <w:lang w:eastAsia="sl-SI"/>
        </w:rPr>
        <w:t xml:space="preserve"> stroški </w:t>
      </w:r>
      <w:bookmarkStart w:id="0" w:name="_Hlk184048034"/>
      <w:r w:rsidR="009B6A6D" w:rsidRPr="00353A90">
        <w:rPr>
          <w:rFonts w:cs="Arial"/>
          <w:szCs w:val="20"/>
          <w:lang w:eastAsia="sl-SI"/>
        </w:rPr>
        <w:t>nakupa nove opreme</w:t>
      </w:r>
      <w:bookmarkEnd w:id="0"/>
      <w:r w:rsidR="009B6A6D" w:rsidRPr="00353A90">
        <w:rPr>
          <w:rFonts w:cs="Arial"/>
          <w:szCs w:val="20"/>
          <w:lang w:eastAsia="sl-SI"/>
        </w:rPr>
        <w:t>, in sicer</w:t>
      </w:r>
      <w:r w:rsidRPr="00353A90">
        <w:rPr>
          <w:rFonts w:cs="Arial"/>
          <w:szCs w:val="20"/>
          <w:lang w:eastAsia="sl-SI"/>
        </w:rPr>
        <w:t>:</w:t>
      </w:r>
    </w:p>
    <w:p w14:paraId="4FFED790" w14:textId="77777777" w:rsidR="00171B81" w:rsidRPr="00353A90" w:rsidRDefault="00171B81" w:rsidP="00171B81">
      <w:pPr>
        <w:overflowPunct w:val="0"/>
        <w:autoSpaceDE w:val="0"/>
        <w:autoSpaceDN w:val="0"/>
        <w:adjustRightInd w:val="0"/>
        <w:spacing w:before="240" w:line="240" w:lineRule="auto"/>
        <w:ind w:left="360"/>
        <w:jc w:val="both"/>
        <w:textAlignment w:val="baseline"/>
        <w:rPr>
          <w:rFonts w:cs="Arial"/>
          <w:szCs w:val="20"/>
          <w:lang w:eastAsia="sl-SI"/>
        </w:rPr>
      </w:pPr>
    </w:p>
    <w:p w14:paraId="3324BFA4"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rešilni splavi in hidrostatične sprožilne enote za rešilne splave,</w:t>
      </w:r>
    </w:p>
    <w:p w14:paraId="742CAFE8"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osebni označevalci, kot so radijske naprave za samodejni klic v sili (</w:t>
      </w:r>
      <w:proofErr w:type="spellStart"/>
      <w:r w:rsidRPr="00353A90">
        <w:rPr>
          <w:rFonts w:cs="Arial"/>
          <w:szCs w:val="20"/>
          <w:lang w:eastAsia="sl-SI"/>
        </w:rPr>
        <w:t>Emergency</w:t>
      </w:r>
      <w:proofErr w:type="spellEnd"/>
      <w:r w:rsidRPr="00353A90">
        <w:rPr>
          <w:rFonts w:cs="Arial"/>
          <w:szCs w:val="20"/>
          <w:lang w:eastAsia="sl-SI"/>
        </w:rPr>
        <w:t xml:space="preserve"> </w:t>
      </w:r>
      <w:proofErr w:type="spellStart"/>
      <w:r w:rsidRPr="00353A90">
        <w:rPr>
          <w:rFonts w:cs="Arial"/>
          <w:szCs w:val="20"/>
          <w:lang w:eastAsia="sl-SI"/>
        </w:rPr>
        <w:t>Position</w:t>
      </w:r>
      <w:proofErr w:type="spellEnd"/>
      <w:r w:rsidRPr="00353A90">
        <w:rPr>
          <w:rFonts w:cs="Arial"/>
          <w:szCs w:val="20"/>
          <w:lang w:eastAsia="sl-SI"/>
        </w:rPr>
        <w:t xml:space="preserve"> </w:t>
      </w:r>
      <w:proofErr w:type="spellStart"/>
      <w:r w:rsidRPr="00353A90">
        <w:rPr>
          <w:rFonts w:cs="Arial"/>
          <w:szCs w:val="20"/>
          <w:lang w:eastAsia="sl-SI"/>
        </w:rPr>
        <w:t>Indicating</w:t>
      </w:r>
      <w:proofErr w:type="spellEnd"/>
      <w:r w:rsidRPr="00353A90">
        <w:rPr>
          <w:rFonts w:cs="Arial"/>
          <w:szCs w:val="20"/>
          <w:lang w:eastAsia="sl-SI"/>
        </w:rPr>
        <w:t xml:space="preserve"> Radio </w:t>
      </w:r>
      <w:proofErr w:type="spellStart"/>
      <w:r w:rsidRPr="00353A90">
        <w:rPr>
          <w:rFonts w:cs="Arial"/>
          <w:szCs w:val="20"/>
          <w:lang w:eastAsia="sl-SI"/>
        </w:rPr>
        <w:t>Beacon</w:t>
      </w:r>
      <w:proofErr w:type="spellEnd"/>
      <w:r w:rsidRPr="00353A90">
        <w:rPr>
          <w:rFonts w:cs="Arial"/>
          <w:szCs w:val="20"/>
          <w:lang w:eastAsia="sl-SI"/>
        </w:rPr>
        <w:t xml:space="preserve"> – EPIRB), ki jih je mogoče vgraditi v rešilne jopiče in delovna oblačila ribičev,</w:t>
      </w:r>
    </w:p>
    <w:p w14:paraId="104B2ED1" w14:textId="4F9A9314"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osebni plavajoči pripomočki (Personal </w:t>
      </w:r>
      <w:proofErr w:type="spellStart"/>
      <w:r w:rsidRPr="00353A90">
        <w:rPr>
          <w:rFonts w:cs="Arial"/>
          <w:szCs w:val="20"/>
          <w:lang w:eastAsia="sl-SI"/>
        </w:rPr>
        <w:t>Flotation</w:t>
      </w:r>
      <w:proofErr w:type="spellEnd"/>
      <w:r w:rsidRPr="00353A90">
        <w:rPr>
          <w:rFonts w:cs="Arial"/>
          <w:szCs w:val="20"/>
          <w:lang w:eastAsia="sl-SI"/>
        </w:rPr>
        <w:t xml:space="preserve"> </w:t>
      </w:r>
      <w:proofErr w:type="spellStart"/>
      <w:r w:rsidRPr="00353A90">
        <w:rPr>
          <w:rFonts w:cs="Arial"/>
          <w:szCs w:val="20"/>
          <w:lang w:eastAsia="sl-SI"/>
        </w:rPr>
        <w:t>Devices</w:t>
      </w:r>
      <w:proofErr w:type="spellEnd"/>
      <w:r w:rsidRPr="00353A90">
        <w:rPr>
          <w:rFonts w:cs="Arial"/>
          <w:szCs w:val="20"/>
          <w:lang w:eastAsia="sl-SI"/>
        </w:rPr>
        <w:t xml:space="preserve"> – PFD), potapljaške obleke ali obleke za preživetje, rešilni pasovi in jopiči,</w:t>
      </w:r>
    </w:p>
    <w:p w14:paraId="3C1AD392"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individualne </w:t>
      </w:r>
      <w:proofErr w:type="spellStart"/>
      <w:r w:rsidRPr="00353A90">
        <w:rPr>
          <w:rFonts w:cs="Arial"/>
          <w:szCs w:val="20"/>
          <w:lang w:eastAsia="sl-SI"/>
        </w:rPr>
        <w:t>lokatorske</w:t>
      </w:r>
      <w:proofErr w:type="spellEnd"/>
      <w:r w:rsidRPr="00353A90">
        <w:rPr>
          <w:rFonts w:cs="Arial"/>
          <w:szCs w:val="20"/>
          <w:lang w:eastAsia="sl-SI"/>
        </w:rPr>
        <w:t xml:space="preserve"> luči in varnostne utripalke,</w:t>
      </w:r>
    </w:p>
    <w:p w14:paraId="790A505C"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signalne bakle in rakete,</w:t>
      </w:r>
    </w:p>
    <w:p w14:paraId="28304811"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naprave za metanje vrvi,</w:t>
      </w:r>
    </w:p>
    <w:p w14:paraId="72CF8F0C"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sistemi za reševanje ljudi iz vode (Man-</w:t>
      </w:r>
      <w:proofErr w:type="spellStart"/>
      <w:r w:rsidRPr="00353A90">
        <w:rPr>
          <w:rFonts w:cs="Arial"/>
          <w:szCs w:val="20"/>
          <w:lang w:eastAsia="sl-SI"/>
        </w:rPr>
        <w:t>Overboard</w:t>
      </w:r>
      <w:proofErr w:type="spellEnd"/>
      <w:r w:rsidRPr="00353A90">
        <w:rPr>
          <w:rFonts w:cs="Arial"/>
          <w:szCs w:val="20"/>
          <w:lang w:eastAsia="sl-SI"/>
        </w:rPr>
        <w:t xml:space="preserve"> – MOB),</w:t>
      </w:r>
    </w:p>
    <w:p w14:paraId="7F29FE3B" w14:textId="15074ACD" w:rsidR="003A7AF2" w:rsidRPr="00353A90" w:rsidRDefault="003A7AF2" w:rsidP="008117C3">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lastRenderedPageBreak/>
        <w:t>gasilska oprema</w:t>
      </w:r>
      <w:r w:rsidR="006D105C" w:rsidRPr="00353A90">
        <w:rPr>
          <w:rFonts w:cs="Arial"/>
          <w:szCs w:val="20"/>
          <w:lang w:eastAsia="sl-SI"/>
        </w:rPr>
        <w:t>:</w:t>
      </w:r>
      <w:r w:rsidRPr="00353A90">
        <w:rPr>
          <w:rFonts w:cs="Arial"/>
          <w:szCs w:val="20"/>
          <w:lang w:eastAsia="sl-SI"/>
        </w:rPr>
        <w:t xml:space="preserve"> gasilni aparati, ognjevarne odeje, detektorji ognja in dima,</w:t>
      </w:r>
    </w:p>
    <w:p w14:paraId="2A289B4F"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protipožarna vrata,</w:t>
      </w:r>
    </w:p>
    <w:p w14:paraId="5F8238D2"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zaporni ventili rezervoarja za gorivo,</w:t>
      </w:r>
    </w:p>
    <w:p w14:paraId="2F7FC456" w14:textId="586FCBFD"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detektorji plina in alarmni sistemi za javljanje prisotnosti plina,</w:t>
      </w:r>
    </w:p>
    <w:p w14:paraId="5FF9A9B2"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drenažne črpalke in alarmi,</w:t>
      </w:r>
    </w:p>
    <w:p w14:paraId="6DC55A80"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oprema za radijsko in satelitsko komunikacijo,</w:t>
      </w:r>
    </w:p>
    <w:p w14:paraId="3DDFACD2"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vodotesne lopute in vrata,</w:t>
      </w:r>
    </w:p>
    <w:p w14:paraId="40DBAF0E" w14:textId="7BECDB63"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varovala na napravah, vitli ali koluti za mrežo,</w:t>
      </w:r>
    </w:p>
    <w:p w14:paraId="501909AB"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mostovi in dostopne lestve,</w:t>
      </w:r>
    </w:p>
    <w:p w14:paraId="166146F2"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razsvetljava za iskanje, na krovu ali zasilna razsvetljava,</w:t>
      </w:r>
    </w:p>
    <w:p w14:paraId="426A2361"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varnostni sprostitveni mehanizmi za primere, ko ribolovno orodje naleti na podvodno oviro,</w:t>
      </w:r>
    </w:p>
    <w:p w14:paraId="70AD03D1"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varnostne kamere in zasloni,</w:t>
      </w:r>
    </w:p>
    <w:p w14:paraId="512E723C"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oprema in elementi, potrebni za izboljšanje varnosti na krovu,</w:t>
      </w:r>
    </w:p>
    <w:p w14:paraId="5CA27BAF" w14:textId="69C9B513"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sanitarne naprave in oprema,</w:t>
      </w:r>
    </w:p>
    <w:p w14:paraId="5B961931"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kuhinjska oprema in oprema za shranjevanje živil,</w:t>
      </w:r>
    </w:p>
    <w:p w14:paraId="76EE9790"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naprave za prečiščevanje pitne vode,</w:t>
      </w:r>
    </w:p>
    <w:p w14:paraId="798C09FB"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čistilna oprema za vzdrževanje ustreznih sanitarnih pogojev na ribiških plovilih,</w:t>
      </w:r>
    </w:p>
    <w:p w14:paraId="096E13E3"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ograje na krovu,</w:t>
      </w:r>
    </w:p>
    <w:p w14:paraId="6B176246"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zatočišča na krovu in posodobitev kabin za zagotovitev zaščite pred neugodnimi vremenskimi razmerami,</w:t>
      </w:r>
    </w:p>
    <w:p w14:paraId="2645FDEB"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predmeti za izboljšanje varnosti v kabinah in zagotovitev skupnih prostorov za posadko,</w:t>
      </w:r>
    </w:p>
    <w:p w14:paraId="33EDCDE9" w14:textId="294987F1"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oprema za zmanjšanje ročnega dvigovanja težkih bremen, razen naprav, ki so neposredno povezane z ribolovnimi operacijami,</w:t>
      </w:r>
      <w:r w:rsidR="00BB6A4F" w:rsidRPr="00353A90">
        <w:rPr>
          <w:rFonts w:cs="Arial"/>
          <w:szCs w:val="20"/>
          <w:lang w:eastAsia="sl-SI"/>
        </w:rPr>
        <w:t xml:space="preserve"> </w:t>
      </w:r>
      <w:r w:rsidR="00863388">
        <w:rPr>
          <w:rFonts w:cs="Arial"/>
          <w:szCs w:val="20"/>
          <w:lang w:eastAsia="sl-SI"/>
        </w:rPr>
        <w:t xml:space="preserve">kot so </w:t>
      </w:r>
      <w:r w:rsidRPr="00353A90">
        <w:rPr>
          <w:rFonts w:cs="Arial"/>
          <w:szCs w:val="20"/>
          <w:lang w:eastAsia="sl-SI"/>
        </w:rPr>
        <w:t>vitli,</w:t>
      </w:r>
    </w:p>
    <w:p w14:paraId="556FD4E6"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proofErr w:type="spellStart"/>
      <w:r w:rsidRPr="00353A90">
        <w:rPr>
          <w:rFonts w:cs="Arial"/>
          <w:szCs w:val="20"/>
          <w:lang w:eastAsia="sl-SI"/>
        </w:rPr>
        <w:t>protizdrsna</w:t>
      </w:r>
      <w:proofErr w:type="spellEnd"/>
      <w:r w:rsidRPr="00353A90">
        <w:rPr>
          <w:rFonts w:cs="Arial"/>
          <w:szCs w:val="20"/>
          <w:lang w:eastAsia="sl-SI"/>
        </w:rPr>
        <w:t xml:space="preserve"> barva in </w:t>
      </w:r>
      <w:proofErr w:type="spellStart"/>
      <w:r w:rsidRPr="00353A90">
        <w:rPr>
          <w:rFonts w:cs="Arial"/>
          <w:szCs w:val="20"/>
          <w:lang w:eastAsia="sl-SI"/>
        </w:rPr>
        <w:t>protizdrsne</w:t>
      </w:r>
      <w:proofErr w:type="spellEnd"/>
      <w:r w:rsidRPr="00353A90">
        <w:rPr>
          <w:rFonts w:cs="Arial"/>
          <w:szCs w:val="20"/>
          <w:lang w:eastAsia="sl-SI"/>
        </w:rPr>
        <w:t xml:space="preserve"> gumijaste podloge,</w:t>
      </w:r>
    </w:p>
    <w:p w14:paraId="1AC8A874" w14:textId="65C9C8A8"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izolacijska oprema za zaščito pred hrupom, vročino,</w:t>
      </w:r>
      <w:r w:rsidR="00695869" w:rsidRPr="00353A90">
        <w:rPr>
          <w:rFonts w:cs="Arial"/>
          <w:szCs w:val="20"/>
          <w:lang w:eastAsia="sl-SI"/>
        </w:rPr>
        <w:t xml:space="preserve"> ali</w:t>
      </w:r>
      <w:r w:rsidRPr="00353A90">
        <w:rPr>
          <w:rFonts w:cs="Arial"/>
          <w:szCs w:val="20"/>
          <w:lang w:eastAsia="sl-SI"/>
        </w:rPr>
        <w:t xml:space="preserve"> mrazom ter oprema za izboljšanje prezračevanja,</w:t>
      </w:r>
    </w:p>
    <w:p w14:paraId="406DCB38" w14:textId="18D757C2" w:rsidR="001C0507" w:rsidRPr="00353A90" w:rsidRDefault="001C0507"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naložbe za izboljšanje hladilnih, zamrzovalnih ali izolacijskih sistemov plovila,</w:t>
      </w:r>
    </w:p>
    <w:p w14:paraId="7ABC004B" w14:textId="3DB0BDCA"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ribo</w:t>
      </w:r>
      <w:r w:rsidR="00430197" w:rsidRPr="00353A90">
        <w:rPr>
          <w:rFonts w:cs="Arial"/>
          <w:szCs w:val="20"/>
          <w:lang w:eastAsia="sl-SI"/>
        </w:rPr>
        <w:t>lovno orodje, ki vsebuje Poliami</w:t>
      </w:r>
      <w:r w:rsidRPr="00353A90">
        <w:rPr>
          <w:rFonts w:cs="Arial"/>
          <w:szCs w:val="20"/>
          <w:lang w:eastAsia="sl-SI"/>
        </w:rPr>
        <w:t>d 6,</w:t>
      </w:r>
    </w:p>
    <w:p w14:paraId="1296C504"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energetsko učinkoviti propelerji, vključno s prenosnimi gredmi,</w:t>
      </w:r>
    </w:p>
    <w:p w14:paraId="462C5897"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katalizatorji,</w:t>
      </w:r>
    </w:p>
    <w:p w14:paraId="1F28E758" w14:textId="3A2B9298"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pogonski elementi, ki </w:t>
      </w:r>
      <w:r w:rsidR="00E75807">
        <w:rPr>
          <w:rFonts w:cs="Arial"/>
          <w:szCs w:val="20"/>
          <w:lang w:eastAsia="sl-SI"/>
        </w:rPr>
        <w:t>uporabljajo</w:t>
      </w:r>
      <w:r w:rsidR="00E75807" w:rsidRPr="00353A90">
        <w:rPr>
          <w:rFonts w:cs="Arial"/>
          <w:szCs w:val="20"/>
          <w:lang w:eastAsia="sl-SI"/>
        </w:rPr>
        <w:t xml:space="preserve"> </w:t>
      </w:r>
      <w:r w:rsidRPr="00353A90">
        <w:rPr>
          <w:rFonts w:cs="Arial"/>
          <w:szCs w:val="20"/>
          <w:lang w:eastAsia="sl-SI"/>
        </w:rPr>
        <w:t>obnovljiv</w:t>
      </w:r>
      <w:r w:rsidR="00E75807">
        <w:rPr>
          <w:rFonts w:cs="Arial"/>
          <w:szCs w:val="20"/>
          <w:lang w:eastAsia="sl-SI"/>
        </w:rPr>
        <w:t>e</w:t>
      </w:r>
      <w:r w:rsidRPr="00353A90">
        <w:rPr>
          <w:rFonts w:cs="Arial"/>
          <w:szCs w:val="20"/>
          <w:lang w:eastAsia="sl-SI"/>
        </w:rPr>
        <w:t xml:space="preserve"> vir</w:t>
      </w:r>
      <w:r w:rsidR="00E75807">
        <w:rPr>
          <w:rFonts w:cs="Arial"/>
          <w:szCs w:val="20"/>
          <w:lang w:eastAsia="sl-SI"/>
        </w:rPr>
        <w:t>e</w:t>
      </w:r>
      <w:r w:rsidRPr="00353A90">
        <w:rPr>
          <w:rFonts w:cs="Arial"/>
          <w:szCs w:val="20"/>
          <w:lang w:eastAsia="sl-SI"/>
        </w:rPr>
        <w:t xml:space="preserve"> energije (</w:t>
      </w:r>
      <w:r w:rsidR="00BB6A4F" w:rsidRPr="00353A90">
        <w:rPr>
          <w:rFonts w:cs="Arial"/>
          <w:szCs w:val="20"/>
          <w:lang w:eastAsia="sl-SI"/>
        </w:rPr>
        <w:t>s</w:t>
      </w:r>
      <w:r w:rsidRPr="00353A90">
        <w:rPr>
          <w:rFonts w:cs="Arial"/>
          <w:szCs w:val="20"/>
          <w:lang w:eastAsia="sl-SI"/>
        </w:rPr>
        <w:t xml:space="preserve">ončni </w:t>
      </w:r>
      <w:r w:rsidR="00511444">
        <w:rPr>
          <w:rFonts w:cs="Arial"/>
          <w:szCs w:val="20"/>
          <w:lang w:eastAsia="sl-SI"/>
        </w:rPr>
        <w:t>paneli</w:t>
      </w:r>
      <w:r w:rsidRPr="00353A90">
        <w:rPr>
          <w:rFonts w:cs="Arial"/>
          <w:szCs w:val="20"/>
          <w:lang w:eastAsia="sl-SI"/>
        </w:rPr>
        <w:t>),</w:t>
      </w:r>
    </w:p>
    <w:p w14:paraId="07ABF207" w14:textId="5A58749E" w:rsidR="003A7AF2" w:rsidRPr="00353A90" w:rsidRDefault="007E79C9"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premčni bočni propelerji</w:t>
      </w:r>
      <w:r w:rsidR="003A7AF2" w:rsidRPr="00353A90">
        <w:rPr>
          <w:rFonts w:cs="Arial"/>
          <w:szCs w:val="20"/>
          <w:lang w:eastAsia="sl-SI"/>
        </w:rPr>
        <w:t>,</w:t>
      </w:r>
    </w:p>
    <w:p w14:paraId="44BCF4DC"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proofErr w:type="spellStart"/>
      <w:r w:rsidRPr="00353A90">
        <w:rPr>
          <w:rFonts w:cs="Arial"/>
          <w:szCs w:val="20"/>
          <w:lang w:eastAsia="sl-SI"/>
        </w:rPr>
        <w:t>ekonometri</w:t>
      </w:r>
      <w:proofErr w:type="spellEnd"/>
      <w:r w:rsidRPr="00353A90">
        <w:rPr>
          <w:rFonts w:cs="Arial"/>
          <w:szCs w:val="20"/>
          <w:lang w:eastAsia="sl-SI"/>
        </w:rPr>
        <w:t xml:space="preserve"> – sistemi za ravnanje z gorivom in sistemi za spremljanje,</w:t>
      </w:r>
    </w:p>
    <w:p w14:paraId="2FE82DE6" w14:textId="632C7741"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naložbe v šobe</w:t>
      </w:r>
      <w:r w:rsidR="00E75807">
        <w:rPr>
          <w:rFonts w:cs="Arial"/>
          <w:szCs w:val="20"/>
          <w:lang w:eastAsia="sl-SI"/>
        </w:rPr>
        <w:t>, ki</w:t>
      </w:r>
      <w:r w:rsidRPr="00353A90">
        <w:rPr>
          <w:rFonts w:cs="Arial"/>
          <w:szCs w:val="20"/>
          <w:lang w:eastAsia="sl-SI"/>
        </w:rPr>
        <w:t xml:space="preserve"> izbolj</w:t>
      </w:r>
      <w:r w:rsidR="00E75807">
        <w:rPr>
          <w:rFonts w:cs="Arial"/>
          <w:szCs w:val="20"/>
          <w:lang w:eastAsia="sl-SI"/>
        </w:rPr>
        <w:t>šujejo</w:t>
      </w:r>
      <w:r w:rsidRPr="00353A90">
        <w:rPr>
          <w:rFonts w:cs="Arial"/>
          <w:szCs w:val="20"/>
          <w:lang w:eastAsia="sl-SI"/>
        </w:rPr>
        <w:t xml:space="preserve"> pogonsk</w:t>
      </w:r>
      <w:r w:rsidR="00863388">
        <w:rPr>
          <w:rFonts w:cs="Arial"/>
          <w:szCs w:val="20"/>
          <w:lang w:eastAsia="sl-SI"/>
        </w:rPr>
        <w:t>i</w:t>
      </w:r>
      <w:r w:rsidRPr="00353A90">
        <w:rPr>
          <w:rFonts w:cs="Arial"/>
          <w:szCs w:val="20"/>
          <w:lang w:eastAsia="sl-SI"/>
        </w:rPr>
        <w:t xml:space="preserve"> sistem,</w:t>
      </w:r>
    </w:p>
    <w:p w14:paraId="650C574F"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naložbe na krovu, ki povečujejo energetsko učinkovitost plovil,</w:t>
      </w:r>
    </w:p>
    <w:p w14:paraId="3FB1667A" w14:textId="2B650F9A" w:rsidR="00197AC9" w:rsidRPr="00353A90" w:rsidRDefault="00197AC9"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stroški v zvezi z uporabo nestrupenih </w:t>
      </w:r>
      <w:proofErr w:type="spellStart"/>
      <w:r w:rsidRPr="00353A90">
        <w:rPr>
          <w:rFonts w:cs="Arial"/>
          <w:szCs w:val="20"/>
          <w:lang w:eastAsia="sl-SI"/>
        </w:rPr>
        <w:t>antivegetativnih</w:t>
      </w:r>
      <w:proofErr w:type="spellEnd"/>
      <w:r w:rsidRPr="00353A90">
        <w:rPr>
          <w:rFonts w:cs="Arial"/>
          <w:szCs w:val="20"/>
          <w:lang w:eastAsia="sl-SI"/>
        </w:rPr>
        <w:t xml:space="preserve"> sredstev za zmanjšanje trenja;</w:t>
      </w:r>
    </w:p>
    <w:p w14:paraId="12162413" w14:textId="0BD32EA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naložbe na krovu, ki izboljšujejo navigacijo in nadzor motorja,</w:t>
      </w:r>
    </w:p>
    <w:p w14:paraId="71B227B8" w14:textId="3D3A7E6D"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eastAsia="Arial" w:cs="Arial"/>
          <w:szCs w:val="20"/>
          <w:lang w:eastAsia="sl-SI"/>
        </w:rPr>
        <w:t xml:space="preserve">naložbe za spodbujanje recikliranja toplote na </w:t>
      </w:r>
      <w:r w:rsidR="00807E76" w:rsidRPr="00353A90">
        <w:rPr>
          <w:rFonts w:eastAsia="Arial" w:cs="Arial"/>
          <w:szCs w:val="20"/>
          <w:lang w:eastAsia="sl-SI"/>
        </w:rPr>
        <w:t>plovilu, vključno z obnovo in ponovno uporabo toplote za druge pomožne operacije na plovilu</w:t>
      </w:r>
      <w:r w:rsidRPr="00353A90">
        <w:rPr>
          <w:rFonts w:eastAsia="Arial" w:cs="Arial"/>
          <w:szCs w:val="20"/>
          <w:lang w:eastAsia="sl-SI"/>
        </w:rPr>
        <w:t>,</w:t>
      </w:r>
    </w:p>
    <w:p w14:paraId="077B68E4" w14:textId="5BC0085B"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delovna oblačila in varnostna oprema, nepremočljivi varovalni čevlji, zaščita za oči in dihala, zaščitne rokavice, čelade in zaščitna oprema proti padcem,</w:t>
      </w:r>
    </w:p>
    <w:p w14:paraId="3AC4EE7F" w14:textId="77777777" w:rsidR="003A7AF2" w:rsidRPr="00353A90" w:rsidRDefault="003A7AF2"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znaki za opozarjanje v izrednih razmerah, varnostni opozorilni znaki,</w:t>
      </w:r>
    </w:p>
    <w:p w14:paraId="102B941D" w14:textId="20FD164F" w:rsidR="003A7AF2" w:rsidRPr="00353A90" w:rsidRDefault="00863388" w:rsidP="009373D4">
      <w:pPr>
        <w:numPr>
          <w:ilvl w:val="0"/>
          <w:numId w:val="40"/>
        </w:num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 xml:space="preserve">postaje za </w:t>
      </w:r>
      <w:r w:rsidR="002C0661" w:rsidRPr="002C0661">
        <w:rPr>
          <w:rFonts w:cs="Arial"/>
          <w:szCs w:val="20"/>
          <w:lang w:eastAsia="sl-SI"/>
        </w:rPr>
        <w:t xml:space="preserve">avtomatski identifikacijski sistem </w:t>
      </w:r>
      <w:r w:rsidR="002C0661">
        <w:rPr>
          <w:rFonts w:cs="Arial"/>
          <w:szCs w:val="20"/>
          <w:lang w:eastAsia="sl-SI"/>
        </w:rPr>
        <w:t>(</w:t>
      </w:r>
      <w:proofErr w:type="spellStart"/>
      <w:r>
        <w:rPr>
          <w:rFonts w:cs="Arial"/>
          <w:szCs w:val="20"/>
          <w:lang w:eastAsia="sl-SI"/>
        </w:rPr>
        <w:t>Automatic</w:t>
      </w:r>
      <w:proofErr w:type="spellEnd"/>
      <w:r>
        <w:rPr>
          <w:rFonts w:cs="Arial"/>
          <w:szCs w:val="20"/>
          <w:lang w:eastAsia="sl-SI"/>
        </w:rPr>
        <w:t xml:space="preserve"> </w:t>
      </w:r>
      <w:proofErr w:type="spellStart"/>
      <w:r>
        <w:rPr>
          <w:rFonts w:cs="Arial"/>
          <w:szCs w:val="20"/>
          <w:lang w:eastAsia="sl-SI"/>
        </w:rPr>
        <w:t>Identification</w:t>
      </w:r>
      <w:proofErr w:type="spellEnd"/>
      <w:r>
        <w:rPr>
          <w:rFonts w:cs="Arial"/>
          <w:szCs w:val="20"/>
          <w:lang w:eastAsia="sl-SI"/>
        </w:rPr>
        <w:t xml:space="preserve"> </w:t>
      </w:r>
      <w:proofErr w:type="spellStart"/>
      <w:r>
        <w:rPr>
          <w:rFonts w:cs="Arial"/>
          <w:szCs w:val="20"/>
          <w:lang w:eastAsia="sl-SI"/>
        </w:rPr>
        <w:t>System</w:t>
      </w:r>
      <w:proofErr w:type="spellEnd"/>
      <w:r>
        <w:rPr>
          <w:rFonts w:cs="Arial"/>
          <w:szCs w:val="20"/>
          <w:lang w:eastAsia="sl-SI"/>
        </w:rPr>
        <w:t xml:space="preserve"> </w:t>
      </w:r>
      <w:r w:rsidRPr="006F3378">
        <w:rPr>
          <w:rFonts w:cs="Arial"/>
          <w:szCs w:val="20"/>
          <w:lang w:eastAsia="sl-SI"/>
        </w:rPr>
        <w:t>–</w:t>
      </w:r>
      <w:r>
        <w:rPr>
          <w:rFonts w:cs="Arial"/>
          <w:szCs w:val="20"/>
          <w:lang w:eastAsia="sl-SI"/>
        </w:rPr>
        <w:t xml:space="preserve"> </w:t>
      </w:r>
      <w:r w:rsidR="003A7AF2" w:rsidRPr="00353A90">
        <w:rPr>
          <w:rFonts w:cs="Arial"/>
          <w:szCs w:val="20"/>
          <w:lang w:eastAsia="sl-SI"/>
        </w:rPr>
        <w:t>AIS</w:t>
      </w:r>
      <w:r w:rsidR="002C0661">
        <w:rPr>
          <w:rFonts w:cs="Arial"/>
          <w:szCs w:val="20"/>
          <w:lang w:eastAsia="sl-SI"/>
        </w:rPr>
        <w:t>)</w:t>
      </w:r>
      <w:r w:rsidR="003A7AF2" w:rsidRPr="00353A90">
        <w:rPr>
          <w:rFonts w:cs="Arial"/>
          <w:szCs w:val="20"/>
          <w:lang w:eastAsia="sl-SI"/>
        </w:rPr>
        <w:t xml:space="preserve"> z</w:t>
      </w:r>
      <w:r w:rsidR="005675F0" w:rsidRPr="00353A90">
        <w:rPr>
          <w:rFonts w:cs="Arial"/>
          <w:szCs w:val="20"/>
          <w:lang w:eastAsia="sl-SI"/>
        </w:rPr>
        <w:t>a plovila</w:t>
      </w:r>
      <w:r w:rsidR="00BB6A4F" w:rsidRPr="00353A90">
        <w:rPr>
          <w:rFonts w:cs="Arial"/>
          <w:szCs w:val="20"/>
          <w:lang w:eastAsia="sl-SI"/>
        </w:rPr>
        <w:t>,</w:t>
      </w:r>
    </w:p>
    <w:p w14:paraId="0FF85A97" w14:textId="5ABF43B6" w:rsidR="005675F0" w:rsidRPr="00353A90" w:rsidRDefault="005675F0" w:rsidP="005675F0">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nakup selektivnega ribolovnega orodja, katerega cilj je selektivnost ulova glede velikosti in vrst rib</w:t>
      </w:r>
      <w:r w:rsidR="00F71696" w:rsidRPr="00353A90">
        <w:rPr>
          <w:rFonts w:cs="Arial"/>
          <w:szCs w:val="20"/>
          <w:lang w:eastAsia="sl-SI"/>
        </w:rPr>
        <w:t>,</w:t>
      </w:r>
    </w:p>
    <w:p w14:paraId="769576A7" w14:textId="2D2C0B7C" w:rsidR="006E2D25" w:rsidRPr="00353A90" w:rsidRDefault="006E2D25" w:rsidP="005675F0">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naprave za elektronsko poročanje ulova</w:t>
      </w:r>
      <w:r w:rsidR="00863388">
        <w:rPr>
          <w:rFonts w:cs="Arial"/>
          <w:szCs w:val="20"/>
          <w:lang w:eastAsia="sl-SI"/>
        </w:rPr>
        <w:t xml:space="preserve"> (</w:t>
      </w:r>
      <w:proofErr w:type="spellStart"/>
      <w:r w:rsidR="00863388">
        <w:rPr>
          <w:rFonts w:cs="Arial"/>
          <w:szCs w:val="20"/>
          <w:lang w:eastAsia="sl-SI"/>
        </w:rPr>
        <w:t>Electronic</w:t>
      </w:r>
      <w:proofErr w:type="spellEnd"/>
      <w:r w:rsidR="00863388">
        <w:rPr>
          <w:rFonts w:cs="Arial"/>
          <w:szCs w:val="20"/>
          <w:lang w:eastAsia="sl-SI"/>
        </w:rPr>
        <w:t xml:space="preserve"> </w:t>
      </w:r>
      <w:proofErr w:type="spellStart"/>
      <w:r w:rsidR="00863388">
        <w:rPr>
          <w:rFonts w:cs="Arial"/>
          <w:szCs w:val="20"/>
          <w:lang w:eastAsia="sl-SI"/>
        </w:rPr>
        <w:t>Recording</w:t>
      </w:r>
      <w:proofErr w:type="spellEnd"/>
      <w:r w:rsidR="00863388">
        <w:rPr>
          <w:rFonts w:cs="Arial"/>
          <w:szCs w:val="20"/>
          <w:lang w:eastAsia="sl-SI"/>
        </w:rPr>
        <w:t xml:space="preserve"> </w:t>
      </w:r>
      <w:proofErr w:type="spellStart"/>
      <w:r w:rsidR="00863388">
        <w:rPr>
          <w:rFonts w:cs="Arial"/>
          <w:szCs w:val="20"/>
          <w:lang w:eastAsia="sl-SI"/>
        </w:rPr>
        <w:t>and</w:t>
      </w:r>
      <w:proofErr w:type="spellEnd"/>
      <w:r w:rsidR="00863388">
        <w:rPr>
          <w:rFonts w:cs="Arial"/>
          <w:szCs w:val="20"/>
          <w:lang w:eastAsia="sl-SI"/>
        </w:rPr>
        <w:t xml:space="preserve"> </w:t>
      </w:r>
      <w:proofErr w:type="spellStart"/>
      <w:r w:rsidR="00863388">
        <w:rPr>
          <w:rFonts w:cs="Arial"/>
          <w:szCs w:val="20"/>
          <w:lang w:eastAsia="sl-SI"/>
        </w:rPr>
        <w:t>Reporting</w:t>
      </w:r>
      <w:proofErr w:type="spellEnd"/>
      <w:r w:rsidR="00863388">
        <w:rPr>
          <w:rFonts w:cs="Arial"/>
          <w:szCs w:val="20"/>
          <w:lang w:eastAsia="sl-SI"/>
        </w:rPr>
        <w:t xml:space="preserve"> </w:t>
      </w:r>
      <w:proofErr w:type="spellStart"/>
      <w:r w:rsidR="00863388">
        <w:rPr>
          <w:rFonts w:cs="Arial"/>
          <w:szCs w:val="20"/>
          <w:lang w:eastAsia="sl-SI"/>
        </w:rPr>
        <w:t>System</w:t>
      </w:r>
      <w:proofErr w:type="spellEnd"/>
      <w:r w:rsidR="00863388">
        <w:rPr>
          <w:rFonts w:cs="Arial"/>
          <w:szCs w:val="20"/>
          <w:lang w:eastAsia="sl-SI"/>
        </w:rPr>
        <w:t xml:space="preserve"> – ERS)</w:t>
      </w:r>
      <w:r w:rsidRPr="00353A90">
        <w:rPr>
          <w:rFonts w:cs="Arial"/>
          <w:szCs w:val="20"/>
          <w:lang w:eastAsia="sl-SI"/>
        </w:rPr>
        <w:t xml:space="preserve"> za plovila malega priobalnega ribolova,</w:t>
      </w:r>
    </w:p>
    <w:p w14:paraId="10BF3034" w14:textId="0913DF85" w:rsidR="001552C9" w:rsidRPr="00353A90" w:rsidRDefault="006D105C" w:rsidP="005675F0">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energetsko učinkoviti generatorji</w:t>
      </w:r>
      <w:r w:rsidR="001552C9" w:rsidRPr="00353A90">
        <w:rPr>
          <w:rFonts w:cs="Arial"/>
          <w:szCs w:val="20"/>
          <w:lang w:eastAsia="sl-SI"/>
        </w:rPr>
        <w:t>, vgrajeni na krovu plovila</w:t>
      </w:r>
      <w:r w:rsidR="00F71696" w:rsidRPr="00353A90">
        <w:rPr>
          <w:rFonts w:cs="Arial"/>
          <w:szCs w:val="20"/>
          <w:lang w:eastAsia="sl-SI"/>
        </w:rPr>
        <w:t>,</w:t>
      </w:r>
    </w:p>
    <w:p w14:paraId="0E9BFD85" w14:textId="3BBBB865" w:rsidR="009B6A6D" w:rsidRPr="00353A90" w:rsidRDefault="0095614B" w:rsidP="005675F0">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posebni a</w:t>
      </w:r>
      <w:r w:rsidR="009B6A6D" w:rsidRPr="00353A90">
        <w:rPr>
          <w:rFonts w:cs="Arial"/>
          <w:szCs w:val="20"/>
          <w:lang w:eastAsia="sl-SI"/>
        </w:rPr>
        <w:t>kumulatorji za potrebe priklopa</w:t>
      </w:r>
      <w:r w:rsidR="00377E1D" w:rsidRPr="00353A90">
        <w:rPr>
          <w:rFonts w:cs="Arial"/>
          <w:szCs w:val="20"/>
          <w:lang w:eastAsia="sl-SI"/>
        </w:rPr>
        <w:t xml:space="preserve"> in napajanja</w:t>
      </w:r>
      <w:r w:rsidR="002C0661" w:rsidRPr="002C0661">
        <w:t xml:space="preserve"> </w:t>
      </w:r>
      <w:r w:rsidR="002C0661">
        <w:t>s</w:t>
      </w:r>
      <w:r w:rsidR="002C0661" w:rsidRPr="002C0661">
        <w:rPr>
          <w:rFonts w:cs="Arial"/>
          <w:szCs w:val="20"/>
          <w:lang w:eastAsia="sl-SI"/>
        </w:rPr>
        <w:t>istem</w:t>
      </w:r>
      <w:r w:rsidR="002C0661">
        <w:rPr>
          <w:rFonts w:cs="Arial"/>
          <w:szCs w:val="20"/>
          <w:lang w:eastAsia="sl-SI"/>
        </w:rPr>
        <w:t>a</w:t>
      </w:r>
      <w:r w:rsidR="002C0661" w:rsidRPr="002C0661">
        <w:rPr>
          <w:rFonts w:cs="Arial"/>
          <w:szCs w:val="20"/>
          <w:lang w:eastAsia="sl-SI"/>
        </w:rPr>
        <w:t xml:space="preserve"> za spremljanje plovil</w:t>
      </w:r>
      <w:r w:rsidR="009B6A6D" w:rsidRPr="00353A90">
        <w:rPr>
          <w:rFonts w:cs="Arial"/>
          <w:szCs w:val="20"/>
          <w:lang w:eastAsia="sl-SI"/>
        </w:rPr>
        <w:t xml:space="preserve"> </w:t>
      </w:r>
      <w:r w:rsidR="002C0661">
        <w:rPr>
          <w:rFonts w:cs="Arial"/>
          <w:szCs w:val="20"/>
          <w:lang w:eastAsia="sl-SI"/>
        </w:rPr>
        <w:t>(</w:t>
      </w:r>
      <w:proofErr w:type="spellStart"/>
      <w:r w:rsidR="00863388">
        <w:rPr>
          <w:rFonts w:cs="Arial"/>
          <w:szCs w:val="20"/>
          <w:lang w:eastAsia="sl-SI"/>
        </w:rPr>
        <w:t>Vessel</w:t>
      </w:r>
      <w:proofErr w:type="spellEnd"/>
      <w:r w:rsidR="00863388">
        <w:rPr>
          <w:rFonts w:cs="Arial"/>
          <w:szCs w:val="20"/>
          <w:lang w:eastAsia="sl-SI"/>
        </w:rPr>
        <w:t xml:space="preserve"> Monitoring </w:t>
      </w:r>
      <w:proofErr w:type="spellStart"/>
      <w:r w:rsidR="00863388">
        <w:rPr>
          <w:rFonts w:cs="Arial"/>
          <w:szCs w:val="20"/>
          <w:lang w:eastAsia="sl-SI"/>
        </w:rPr>
        <w:t>System</w:t>
      </w:r>
      <w:proofErr w:type="spellEnd"/>
      <w:r w:rsidR="00863388">
        <w:rPr>
          <w:rFonts w:cs="Arial"/>
          <w:szCs w:val="20"/>
          <w:lang w:eastAsia="sl-SI"/>
        </w:rPr>
        <w:t xml:space="preserve"> </w:t>
      </w:r>
      <w:r w:rsidR="00863388" w:rsidRPr="006F3378">
        <w:rPr>
          <w:rFonts w:cs="Arial"/>
          <w:szCs w:val="20"/>
          <w:lang w:eastAsia="sl-SI"/>
        </w:rPr>
        <w:t>–</w:t>
      </w:r>
      <w:r w:rsidR="00863388">
        <w:rPr>
          <w:rFonts w:cs="Arial"/>
          <w:szCs w:val="20"/>
          <w:lang w:eastAsia="sl-SI"/>
        </w:rPr>
        <w:t xml:space="preserve"> </w:t>
      </w:r>
      <w:r w:rsidR="009B6A6D" w:rsidRPr="00353A90">
        <w:rPr>
          <w:rFonts w:cs="Arial"/>
          <w:szCs w:val="20"/>
          <w:lang w:eastAsia="sl-SI"/>
        </w:rPr>
        <w:t>VMS</w:t>
      </w:r>
      <w:r w:rsidR="002C0661">
        <w:rPr>
          <w:rFonts w:cs="Arial"/>
          <w:szCs w:val="20"/>
          <w:lang w:eastAsia="sl-SI"/>
        </w:rPr>
        <w:t>)</w:t>
      </w:r>
      <w:r w:rsidR="00E02466" w:rsidRPr="00353A90">
        <w:rPr>
          <w:rFonts w:cs="Arial"/>
          <w:szCs w:val="20"/>
          <w:lang w:eastAsia="sl-SI"/>
        </w:rPr>
        <w:t>,</w:t>
      </w:r>
    </w:p>
    <w:p w14:paraId="6C7D1290" w14:textId="61A4EF4B" w:rsidR="00584D33" w:rsidRPr="00353A90" w:rsidRDefault="00584D33" w:rsidP="005675F0">
      <w:pPr>
        <w:numPr>
          <w:ilvl w:val="0"/>
          <w:numId w:val="4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oprema </w:t>
      </w:r>
      <w:r w:rsidR="00A151DC" w:rsidRPr="00353A90">
        <w:rPr>
          <w:rFonts w:cs="Arial"/>
          <w:szCs w:val="20"/>
          <w:lang w:eastAsia="sl-SI"/>
        </w:rPr>
        <w:t xml:space="preserve">na plovilu </w:t>
      </w:r>
      <w:r w:rsidRPr="00353A90">
        <w:rPr>
          <w:rFonts w:cs="Arial"/>
          <w:szCs w:val="20"/>
          <w:lang w:eastAsia="sl-SI"/>
        </w:rPr>
        <w:t>za ohranjanje lastnega ulova</w:t>
      </w:r>
      <w:r w:rsidR="00771BD6" w:rsidRPr="00353A90">
        <w:rPr>
          <w:rFonts w:cs="Arial"/>
          <w:szCs w:val="20"/>
          <w:lang w:eastAsia="sl-SI"/>
        </w:rPr>
        <w:t xml:space="preserve"> (hladilniki, </w:t>
      </w:r>
      <w:proofErr w:type="spellStart"/>
      <w:r w:rsidR="00771BD6" w:rsidRPr="00353A90">
        <w:rPr>
          <w:rFonts w:cs="Arial"/>
          <w:szCs w:val="20"/>
          <w:lang w:eastAsia="sl-SI"/>
        </w:rPr>
        <w:t>ledomati</w:t>
      </w:r>
      <w:proofErr w:type="spellEnd"/>
      <w:r w:rsidR="00771BD6" w:rsidRPr="00353A90">
        <w:rPr>
          <w:rFonts w:cs="Arial"/>
          <w:szCs w:val="20"/>
          <w:lang w:eastAsia="sl-SI"/>
        </w:rPr>
        <w:t>, zabojniki za shranjevanje, tehtnice, oprema za čiščenje)</w:t>
      </w:r>
      <w:r w:rsidRPr="00353A90">
        <w:rPr>
          <w:rFonts w:cs="Arial"/>
          <w:szCs w:val="20"/>
          <w:lang w:eastAsia="sl-SI"/>
        </w:rPr>
        <w:t>.</w:t>
      </w:r>
    </w:p>
    <w:p w14:paraId="3443C534" w14:textId="77777777" w:rsidR="003E5E04" w:rsidRDefault="003E5E04" w:rsidP="00F40944">
      <w:pPr>
        <w:pStyle w:val="Odstavekseznama"/>
        <w:ind w:left="360"/>
        <w:rPr>
          <w:rFonts w:ascii="Arial" w:hAnsi="Arial" w:cs="Arial"/>
          <w:sz w:val="20"/>
        </w:rPr>
      </w:pPr>
    </w:p>
    <w:p w14:paraId="3616E335" w14:textId="5BF3D51E" w:rsidR="00F868EA" w:rsidRPr="00353A90" w:rsidRDefault="00DA2F8F" w:rsidP="006A7C68">
      <w:pPr>
        <w:pStyle w:val="Odstavekseznama"/>
        <w:numPr>
          <w:ilvl w:val="0"/>
          <w:numId w:val="41"/>
        </w:numPr>
        <w:ind w:left="0" w:firstLine="0"/>
        <w:rPr>
          <w:rFonts w:ascii="Arial" w:hAnsi="Arial" w:cs="Arial"/>
          <w:sz w:val="20"/>
        </w:rPr>
      </w:pPr>
      <w:r w:rsidRPr="00353A90">
        <w:rPr>
          <w:rFonts w:ascii="Arial" w:hAnsi="Arial" w:cs="Arial"/>
          <w:sz w:val="20"/>
        </w:rPr>
        <w:t xml:space="preserve">Upravičeni stroški so tudi splošni stroški, neposredno povezani s pripravo in izvedbo naložbe, in sicer plačila inženirjem in svetovalcem, stroški pridobitve projektne ali tehnične dokumentacije, plačila za svetovanje v zvezi z </w:t>
      </w:r>
      <w:proofErr w:type="spellStart"/>
      <w:r w:rsidRPr="00353A90">
        <w:rPr>
          <w:rFonts w:ascii="Arial" w:hAnsi="Arial" w:cs="Arial"/>
          <w:sz w:val="20"/>
        </w:rPr>
        <w:t>okoljsko</w:t>
      </w:r>
      <w:proofErr w:type="spellEnd"/>
      <w:r w:rsidRPr="00353A90">
        <w:rPr>
          <w:rFonts w:ascii="Arial" w:hAnsi="Arial" w:cs="Arial"/>
          <w:sz w:val="20"/>
        </w:rPr>
        <w:t xml:space="preserve"> trajnostjo, stroški za študije izvedljivosti in ekonomske upravičenosti, stroški informiranja in obveščanja javnosti ter stroški priprave vloge in zahtevka.</w:t>
      </w:r>
    </w:p>
    <w:p w14:paraId="41E5D626" w14:textId="5A141807" w:rsidR="003A7AF2" w:rsidRPr="00353A90" w:rsidRDefault="003A7AF2" w:rsidP="006A7C68">
      <w:pPr>
        <w:numPr>
          <w:ilvl w:val="0"/>
          <w:numId w:val="41"/>
        </w:numPr>
        <w:overflowPunct w:val="0"/>
        <w:autoSpaceDE w:val="0"/>
        <w:autoSpaceDN w:val="0"/>
        <w:adjustRightInd w:val="0"/>
        <w:spacing w:before="240" w:line="240" w:lineRule="auto"/>
        <w:ind w:left="0" w:firstLine="0"/>
        <w:jc w:val="both"/>
        <w:textAlignment w:val="baseline"/>
        <w:rPr>
          <w:rFonts w:cs="Arial"/>
          <w:szCs w:val="20"/>
          <w:lang w:eastAsia="sl-SI"/>
        </w:rPr>
      </w:pPr>
      <w:r w:rsidRPr="00353A90">
        <w:rPr>
          <w:rFonts w:cs="Arial"/>
          <w:szCs w:val="20"/>
          <w:lang w:eastAsia="sl-SI"/>
        </w:rPr>
        <w:lastRenderedPageBreak/>
        <w:t xml:space="preserve">Višina upravičenih splošnih stroškov iz prejšnjega odstavka znaša do vključno </w:t>
      </w:r>
      <w:r w:rsidR="001C79C7">
        <w:rPr>
          <w:rFonts w:cs="Arial"/>
          <w:szCs w:val="20"/>
          <w:lang w:eastAsia="sl-SI"/>
        </w:rPr>
        <w:t>10</w:t>
      </w:r>
      <w:r w:rsidR="001C79C7" w:rsidRPr="00353A90">
        <w:rPr>
          <w:rFonts w:cs="Arial"/>
          <w:szCs w:val="20"/>
          <w:lang w:eastAsia="sl-SI"/>
        </w:rPr>
        <w:t xml:space="preserve"> </w:t>
      </w:r>
      <w:r w:rsidR="001B193B">
        <w:rPr>
          <w:rFonts w:cs="Arial"/>
          <w:szCs w:val="20"/>
          <w:lang w:eastAsia="sl-SI"/>
        </w:rPr>
        <w:t>%</w:t>
      </w:r>
      <w:r w:rsidR="001B193B" w:rsidRPr="00353A90">
        <w:rPr>
          <w:rFonts w:cs="Arial"/>
          <w:szCs w:val="20"/>
          <w:lang w:eastAsia="sl-SI"/>
        </w:rPr>
        <w:t xml:space="preserve"> </w:t>
      </w:r>
      <w:r w:rsidRPr="00353A90">
        <w:rPr>
          <w:rFonts w:cs="Arial"/>
          <w:szCs w:val="20"/>
          <w:lang w:eastAsia="sl-SI"/>
        </w:rPr>
        <w:t>upravičenih stroškov naložbe.</w:t>
      </w:r>
    </w:p>
    <w:p w14:paraId="6A8EE256" w14:textId="22B96B2D" w:rsidR="003A7AF2" w:rsidRPr="00353A90" w:rsidRDefault="003A7AF2" w:rsidP="006A7C68">
      <w:pPr>
        <w:numPr>
          <w:ilvl w:val="0"/>
          <w:numId w:val="41"/>
        </w:numPr>
        <w:overflowPunct w:val="0"/>
        <w:autoSpaceDE w:val="0"/>
        <w:autoSpaceDN w:val="0"/>
        <w:adjustRightInd w:val="0"/>
        <w:spacing w:before="240" w:line="240" w:lineRule="auto"/>
        <w:ind w:left="0" w:firstLine="0"/>
        <w:jc w:val="both"/>
        <w:textAlignment w:val="baseline"/>
        <w:rPr>
          <w:rFonts w:cs="Arial"/>
          <w:szCs w:val="20"/>
          <w:lang w:eastAsia="sl-SI"/>
        </w:rPr>
      </w:pPr>
      <w:r w:rsidRPr="00353A90">
        <w:rPr>
          <w:rFonts w:cs="Arial"/>
          <w:szCs w:val="20"/>
          <w:lang w:eastAsia="sl-SI"/>
        </w:rPr>
        <w:t>Upravičeni stroški operacij so stroški, ki so nastali od datuma</w:t>
      </w:r>
      <w:r w:rsidR="009B6A6D" w:rsidRPr="00353A90">
        <w:rPr>
          <w:rFonts w:cs="Arial"/>
          <w:szCs w:val="20"/>
          <w:lang w:eastAsia="sl-SI"/>
        </w:rPr>
        <w:t xml:space="preserve"> izdaje odločbe o pravici do sredstev, razen splošnih stroškov.</w:t>
      </w:r>
      <w:r w:rsidRPr="00353A90">
        <w:rPr>
          <w:rFonts w:cs="Arial"/>
          <w:szCs w:val="20"/>
          <w:lang w:eastAsia="sl-SI"/>
        </w:rPr>
        <w:t xml:space="preserve"> Naložba ne sme biti zaključena pred izdajo odločbe</w:t>
      </w:r>
      <w:r w:rsidR="00DF4FD2" w:rsidRPr="00353A90">
        <w:rPr>
          <w:rFonts w:cs="Arial"/>
          <w:szCs w:val="20"/>
          <w:lang w:eastAsia="sl-SI"/>
        </w:rPr>
        <w:t xml:space="preserve"> o pravici do sredstev</w:t>
      </w:r>
      <w:r w:rsidRPr="00353A90">
        <w:rPr>
          <w:rFonts w:cs="Arial"/>
          <w:szCs w:val="20"/>
          <w:lang w:eastAsia="sl-SI"/>
        </w:rPr>
        <w:t>. Kot začetek stroška se šteje prevzem obveznosti vlagatelja dodeljenih sredstev (sklenitev katerekoli pogodbe, naročanje materiala, opreme storitev ali del).</w:t>
      </w:r>
    </w:p>
    <w:p w14:paraId="16E272C4" w14:textId="043D82D1" w:rsidR="003A7AF2" w:rsidRPr="00353A90" w:rsidRDefault="003A7AF2" w:rsidP="006A7C68">
      <w:pPr>
        <w:numPr>
          <w:ilvl w:val="0"/>
          <w:numId w:val="41"/>
        </w:numPr>
        <w:overflowPunct w:val="0"/>
        <w:autoSpaceDE w:val="0"/>
        <w:autoSpaceDN w:val="0"/>
        <w:adjustRightInd w:val="0"/>
        <w:spacing w:before="240" w:line="240" w:lineRule="auto"/>
        <w:ind w:left="0" w:firstLine="0"/>
        <w:jc w:val="both"/>
        <w:textAlignment w:val="baseline"/>
        <w:rPr>
          <w:rFonts w:cs="Arial"/>
          <w:szCs w:val="20"/>
          <w:lang w:eastAsia="sl-SI"/>
        </w:rPr>
      </w:pPr>
      <w:r w:rsidRPr="00353A90">
        <w:rPr>
          <w:rFonts w:cs="Arial"/>
          <w:szCs w:val="20"/>
          <w:lang w:eastAsia="sl-SI"/>
        </w:rPr>
        <w:t>Če operacija vključuje naložbo v ribiško plovilo ali naložbo v individualno opremo</w:t>
      </w:r>
      <w:r w:rsidR="005675F0" w:rsidRPr="00353A90">
        <w:rPr>
          <w:rFonts w:cs="Arial"/>
          <w:szCs w:val="20"/>
          <w:lang w:eastAsia="sl-SI"/>
        </w:rPr>
        <w:t xml:space="preserve"> ali isto ribolovno orodje</w:t>
      </w:r>
      <w:r w:rsidRPr="00353A90">
        <w:rPr>
          <w:rFonts w:cs="Arial"/>
          <w:szCs w:val="20"/>
          <w:lang w:eastAsia="sl-SI"/>
        </w:rPr>
        <w:t xml:space="preserve"> se podpora za isti upravičen strošek ali isti namen na posamezno plovilo oziroma posameznemu upravičencu dodeli </w:t>
      </w:r>
      <w:r w:rsidR="000437DB" w:rsidRPr="00353A90">
        <w:rPr>
          <w:rFonts w:cs="Arial"/>
          <w:szCs w:val="20"/>
          <w:lang w:eastAsia="sl-SI"/>
        </w:rPr>
        <w:t>le enkrat v programskem obdobju.</w:t>
      </w:r>
    </w:p>
    <w:p w14:paraId="163F727A" w14:textId="77777777" w:rsidR="005675F0" w:rsidRPr="00353A90" w:rsidRDefault="003A7AF2" w:rsidP="006A7C68">
      <w:pPr>
        <w:numPr>
          <w:ilvl w:val="0"/>
          <w:numId w:val="41"/>
        </w:numPr>
        <w:overflowPunct w:val="0"/>
        <w:autoSpaceDE w:val="0"/>
        <w:autoSpaceDN w:val="0"/>
        <w:adjustRightInd w:val="0"/>
        <w:spacing w:before="240" w:line="240" w:lineRule="auto"/>
        <w:ind w:left="0" w:firstLine="0"/>
        <w:jc w:val="both"/>
        <w:textAlignment w:val="baseline"/>
        <w:rPr>
          <w:rFonts w:cs="Arial"/>
          <w:szCs w:val="20"/>
          <w:lang w:eastAsia="sl-SI"/>
        </w:rPr>
      </w:pPr>
      <w:r w:rsidRPr="00353A90">
        <w:rPr>
          <w:rFonts w:cs="Arial"/>
          <w:szCs w:val="20"/>
          <w:lang w:eastAsia="sl-SI"/>
        </w:rPr>
        <w:t>Podrobnejši upravičeni stroški se lahko določijo z javnim razpisom.</w:t>
      </w:r>
    </w:p>
    <w:p w14:paraId="318861CE" w14:textId="59A6D011" w:rsidR="003A7AF2" w:rsidRPr="00353A90" w:rsidRDefault="003A7AF2" w:rsidP="00A50107">
      <w:pPr>
        <w:overflowPunct w:val="0"/>
        <w:autoSpaceDE w:val="0"/>
        <w:autoSpaceDN w:val="0"/>
        <w:adjustRightInd w:val="0"/>
        <w:spacing w:before="240" w:line="240" w:lineRule="auto"/>
        <w:ind w:left="720"/>
        <w:jc w:val="center"/>
        <w:textAlignment w:val="baseline"/>
        <w:rPr>
          <w:rFonts w:cs="Arial"/>
          <w:b/>
          <w:szCs w:val="20"/>
          <w:lang w:eastAsia="sl-SI"/>
        </w:rPr>
      </w:pPr>
      <w:r w:rsidRPr="00353A90">
        <w:rPr>
          <w:rFonts w:cs="Arial"/>
          <w:b/>
          <w:szCs w:val="20"/>
          <w:lang w:eastAsia="sl-SI"/>
        </w:rPr>
        <w:t>1</w:t>
      </w:r>
      <w:r w:rsidR="005675F0" w:rsidRPr="00353A90">
        <w:rPr>
          <w:rFonts w:cs="Arial"/>
          <w:b/>
          <w:szCs w:val="20"/>
          <w:lang w:eastAsia="sl-SI"/>
        </w:rPr>
        <w:t>0</w:t>
      </w:r>
      <w:r w:rsidR="00E02466" w:rsidRPr="00353A90">
        <w:rPr>
          <w:rFonts w:cs="Arial"/>
          <w:b/>
          <w:szCs w:val="20"/>
          <w:lang w:eastAsia="sl-SI"/>
        </w:rPr>
        <w:t xml:space="preserve">. </w:t>
      </w:r>
      <w:r w:rsidRPr="00353A90">
        <w:rPr>
          <w:rFonts w:cs="Arial"/>
          <w:b/>
          <w:szCs w:val="20"/>
          <w:lang w:eastAsia="sl-SI"/>
        </w:rPr>
        <w:t>člen</w:t>
      </w:r>
    </w:p>
    <w:p w14:paraId="0781317E" w14:textId="3AF058B1" w:rsidR="003A7AF2" w:rsidRPr="00353A90" w:rsidRDefault="003A7AF2" w:rsidP="00A50107">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(neupravičeni stroški)</w:t>
      </w:r>
      <w:r w:rsidR="00463255">
        <w:rPr>
          <w:rFonts w:cs="Arial"/>
          <w:b/>
          <w:szCs w:val="20"/>
          <w:lang w:eastAsia="sl-SI"/>
        </w:rPr>
        <w:t xml:space="preserve"> </w:t>
      </w:r>
    </w:p>
    <w:p w14:paraId="4ED89840" w14:textId="59549E0D" w:rsidR="003A7AF2" w:rsidRPr="00353A90" w:rsidRDefault="00EA19F8" w:rsidP="00B85A88">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(1</w:t>
      </w:r>
      <w:r w:rsidR="00E02466" w:rsidRPr="00353A90">
        <w:rPr>
          <w:rFonts w:cs="Arial"/>
          <w:szCs w:val="20"/>
          <w:lang w:eastAsia="sl-SI"/>
        </w:rPr>
        <w:t xml:space="preserve">) </w:t>
      </w:r>
      <w:r w:rsidR="003A7AF2" w:rsidRPr="00353A90">
        <w:rPr>
          <w:rFonts w:cs="Arial"/>
          <w:szCs w:val="20"/>
          <w:lang w:eastAsia="sl-SI"/>
        </w:rPr>
        <w:t xml:space="preserve">Poleg neupravičenih </w:t>
      </w:r>
      <w:r w:rsidR="000437DB" w:rsidRPr="003D6E60">
        <w:rPr>
          <w:rFonts w:cs="Arial"/>
          <w:szCs w:val="20"/>
          <w:lang w:eastAsia="sl-SI"/>
        </w:rPr>
        <w:t>stroškov</w:t>
      </w:r>
      <w:r w:rsidR="003D6E60">
        <w:rPr>
          <w:rFonts w:cs="Arial"/>
          <w:szCs w:val="20"/>
          <w:lang w:eastAsia="sl-SI"/>
        </w:rPr>
        <w:t xml:space="preserve"> </w:t>
      </w:r>
      <w:r w:rsidR="000437DB" w:rsidRPr="000B4ABE">
        <w:rPr>
          <w:rFonts w:cs="Arial"/>
          <w:szCs w:val="20"/>
          <w:lang w:eastAsia="sl-SI"/>
        </w:rPr>
        <w:t xml:space="preserve">iz </w:t>
      </w:r>
      <w:r w:rsidR="00F40944">
        <w:rPr>
          <w:rFonts w:cs="Arial"/>
          <w:szCs w:val="20"/>
          <w:lang w:eastAsia="sl-SI"/>
        </w:rPr>
        <w:t>181</w:t>
      </w:r>
      <w:r w:rsidRPr="000B4ABE">
        <w:rPr>
          <w:rFonts w:cs="Arial"/>
          <w:szCs w:val="20"/>
          <w:lang w:eastAsia="sl-SI"/>
        </w:rPr>
        <w:t>. člena te uredbe</w:t>
      </w:r>
      <w:r w:rsidR="003A7AF2" w:rsidRPr="000B4ABE">
        <w:rPr>
          <w:rFonts w:cs="Arial"/>
          <w:szCs w:val="20"/>
          <w:lang w:eastAsia="sl-SI"/>
        </w:rPr>
        <w:t xml:space="preserve"> so neupravičeni stroški tudi:</w:t>
      </w:r>
    </w:p>
    <w:p w14:paraId="459EC90F" w14:textId="77777777" w:rsidR="003A7AF2" w:rsidRPr="00353A90" w:rsidRDefault="003A7AF2" w:rsidP="009373D4">
      <w:pPr>
        <w:numPr>
          <w:ilvl w:val="0"/>
          <w:numId w:val="43"/>
        </w:numPr>
        <w:overflowPunct w:val="0"/>
        <w:autoSpaceDE w:val="0"/>
        <w:autoSpaceDN w:val="0"/>
        <w:adjustRightInd w:val="0"/>
        <w:spacing w:line="240" w:lineRule="auto"/>
        <w:contextualSpacing/>
        <w:jc w:val="both"/>
        <w:textAlignment w:val="baseline"/>
        <w:rPr>
          <w:rFonts w:cs="Arial"/>
          <w:szCs w:val="20"/>
          <w:lang w:eastAsia="sl-SI"/>
        </w:rPr>
      </w:pPr>
      <w:r w:rsidRPr="00353A90">
        <w:rPr>
          <w:rFonts w:cs="Arial"/>
          <w:szCs w:val="20"/>
          <w:lang w:eastAsia="sl-SI"/>
        </w:rPr>
        <w:t>nakup motorjev,</w:t>
      </w:r>
    </w:p>
    <w:p w14:paraId="38A14F1E" w14:textId="77777777" w:rsidR="003A7AF2" w:rsidRPr="00353A90" w:rsidRDefault="003A7AF2" w:rsidP="009373D4">
      <w:pPr>
        <w:numPr>
          <w:ilvl w:val="0"/>
          <w:numId w:val="43"/>
        </w:numPr>
        <w:overflowPunct w:val="0"/>
        <w:autoSpaceDE w:val="0"/>
        <w:autoSpaceDN w:val="0"/>
        <w:adjustRightInd w:val="0"/>
        <w:spacing w:line="240" w:lineRule="auto"/>
        <w:contextualSpacing/>
        <w:jc w:val="both"/>
        <w:textAlignment w:val="baseline"/>
        <w:rPr>
          <w:rFonts w:cs="Arial"/>
          <w:szCs w:val="20"/>
          <w:lang w:eastAsia="sl-SI"/>
        </w:rPr>
      </w:pPr>
      <w:r w:rsidRPr="00353A90">
        <w:rPr>
          <w:rFonts w:cs="Arial"/>
          <w:szCs w:val="20"/>
          <w:lang w:eastAsia="sl-SI"/>
        </w:rPr>
        <w:t>naložbe v plovila, ki so registrirana zunaj Republike Slovenije,</w:t>
      </w:r>
    </w:p>
    <w:p w14:paraId="706D343A" w14:textId="77777777" w:rsidR="003A7AF2" w:rsidRPr="00353A90" w:rsidRDefault="003A7AF2" w:rsidP="009373D4">
      <w:pPr>
        <w:numPr>
          <w:ilvl w:val="0"/>
          <w:numId w:val="43"/>
        </w:numPr>
        <w:overflowPunct w:val="0"/>
        <w:autoSpaceDE w:val="0"/>
        <w:autoSpaceDN w:val="0"/>
        <w:adjustRightInd w:val="0"/>
        <w:spacing w:line="240" w:lineRule="auto"/>
        <w:contextualSpacing/>
        <w:jc w:val="both"/>
        <w:textAlignment w:val="baseline"/>
        <w:rPr>
          <w:rFonts w:cs="Arial"/>
          <w:szCs w:val="20"/>
          <w:lang w:eastAsia="sl-SI"/>
        </w:rPr>
      </w:pPr>
      <w:r w:rsidRPr="00353A90">
        <w:rPr>
          <w:rFonts w:cs="Arial"/>
          <w:szCs w:val="20"/>
          <w:lang w:eastAsia="sl-SI"/>
        </w:rPr>
        <w:t>naložbe v plovila, ki niso vpisana v evidenco ribiških plovil,</w:t>
      </w:r>
    </w:p>
    <w:p w14:paraId="08E61951" w14:textId="70EBD8CA" w:rsidR="00807E76" w:rsidRPr="00353A90" w:rsidRDefault="00237DDC" w:rsidP="009373D4">
      <w:pPr>
        <w:numPr>
          <w:ilvl w:val="0"/>
          <w:numId w:val="43"/>
        </w:numPr>
        <w:tabs>
          <w:tab w:val="left" w:pos="426"/>
        </w:tabs>
        <w:overflowPunct w:val="0"/>
        <w:autoSpaceDE w:val="0"/>
        <w:autoSpaceDN w:val="0"/>
        <w:adjustRightInd w:val="0"/>
        <w:spacing w:line="240" w:lineRule="auto"/>
        <w:contextualSpacing/>
        <w:jc w:val="both"/>
        <w:textAlignment w:val="baseline"/>
        <w:rPr>
          <w:rFonts w:cs="Arial"/>
          <w:szCs w:val="20"/>
          <w:lang w:eastAsia="sl-SI"/>
        </w:rPr>
      </w:pPr>
      <w:r w:rsidRPr="00353A90">
        <w:rPr>
          <w:rFonts w:cs="Arial"/>
          <w:szCs w:val="20"/>
          <w:lang w:eastAsia="sl-SI"/>
        </w:rPr>
        <w:t>nakup ribiških plovil</w:t>
      </w:r>
      <w:r w:rsidR="00807E76" w:rsidRPr="00353A90">
        <w:rPr>
          <w:rFonts w:cs="Arial"/>
          <w:szCs w:val="20"/>
          <w:lang w:eastAsia="sl-SI"/>
        </w:rPr>
        <w:t>,</w:t>
      </w:r>
    </w:p>
    <w:p w14:paraId="4679288E" w14:textId="49F3015D" w:rsidR="003A7AF2" w:rsidRPr="00353A90" w:rsidRDefault="00807E76" w:rsidP="00807E76">
      <w:pPr>
        <w:pStyle w:val="Odstavekseznama"/>
        <w:numPr>
          <w:ilvl w:val="0"/>
          <w:numId w:val="43"/>
        </w:numPr>
        <w:rPr>
          <w:rFonts w:ascii="Arial" w:hAnsi="Arial" w:cs="Arial"/>
          <w:sz w:val="20"/>
        </w:rPr>
      </w:pPr>
      <w:r w:rsidRPr="00353A90">
        <w:rPr>
          <w:rFonts w:ascii="Arial" w:hAnsi="Arial" w:cs="Arial"/>
          <w:sz w:val="20"/>
        </w:rPr>
        <w:t>nakup opreme, ki je kot obvezna opredeljena v 44. in 46. členu Pravilnika o čolnih in plavajočih napravah (Uradni list RS, št. 25/08, 3/10 in 6/18).</w:t>
      </w:r>
    </w:p>
    <w:p w14:paraId="1DABDFAF" w14:textId="75BCD717" w:rsidR="003A7AF2" w:rsidRPr="00353A90" w:rsidRDefault="003A7AF2" w:rsidP="00AC286F">
      <w:pPr>
        <w:numPr>
          <w:ilvl w:val="0"/>
          <w:numId w:val="215"/>
        </w:numPr>
        <w:overflowPunct w:val="0"/>
        <w:autoSpaceDE w:val="0"/>
        <w:autoSpaceDN w:val="0"/>
        <w:adjustRightInd w:val="0"/>
        <w:spacing w:before="240" w:line="240" w:lineRule="auto"/>
        <w:ind w:left="0" w:firstLine="0"/>
        <w:jc w:val="both"/>
        <w:textAlignment w:val="baseline"/>
        <w:rPr>
          <w:rFonts w:cs="Arial"/>
          <w:szCs w:val="20"/>
          <w:lang w:eastAsia="sl-SI"/>
        </w:rPr>
      </w:pPr>
      <w:r w:rsidRPr="00353A90">
        <w:rPr>
          <w:rFonts w:cs="Arial"/>
          <w:szCs w:val="20"/>
          <w:lang w:eastAsia="sl-SI"/>
        </w:rPr>
        <w:t>Operacija ne sme povečati ribolovne zmogljivosti plovila ali njegove sposobnosti za iskanje rib. Največja nazivna moč plovila v kW in največj</w:t>
      </w:r>
      <w:r w:rsidR="000B6A16" w:rsidRPr="00353A90">
        <w:rPr>
          <w:rFonts w:cs="Arial"/>
          <w:szCs w:val="20"/>
          <w:lang w:eastAsia="sl-SI"/>
        </w:rPr>
        <w:t>a</w:t>
      </w:r>
      <w:r w:rsidRPr="00353A90">
        <w:rPr>
          <w:rFonts w:cs="Arial"/>
          <w:szCs w:val="20"/>
          <w:lang w:eastAsia="sl-SI"/>
        </w:rPr>
        <w:t xml:space="preserve"> možna dovoljena </w:t>
      </w:r>
      <w:proofErr w:type="spellStart"/>
      <w:r w:rsidRPr="00353A90">
        <w:rPr>
          <w:rFonts w:cs="Arial"/>
          <w:szCs w:val="20"/>
          <w:lang w:eastAsia="sl-SI"/>
        </w:rPr>
        <w:t>brutotonaža</w:t>
      </w:r>
      <w:proofErr w:type="spellEnd"/>
      <w:r w:rsidRPr="00353A90">
        <w:rPr>
          <w:rFonts w:cs="Arial"/>
          <w:szCs w:val="20"/>
          <w:lang w:eastAsia="sl-SI"/>
        </w:rPr>
        <w:t xml:space="preserve"> ostane enaka ali manjša od glavne pogonske moči, izražene v kW, in </w:t>
      </w:r>
      <w:proofErr w:type="spellStart"/>
      <w:r w:rsidRPr="00353A90">
        <w:rPr>
          <w:rFonts w:cs="Arial"/>
          <w:szCs w:val="20"/>
          <w:lang w:eastAsia="sl-SI"/>
        </w:rPr>
        <w:t>brutotonaže</w:t>
      </w:r>
      <w:proofErr w:type="spellEnd"/>
      <w:r w:rsidRPr="00353A90">
        <w:rPr>
          <w:rFonts w:cs="Arial"/>
          <w:szCs w:val="20"/>
          <w:lang w:eastAsia="sl-SI"/>
        </w:rPr>
        <w:t>, izražene v BT, navedene v dov</w:t>
      </w:r>
      <w:r w:rsidR="00F868EA" w:rsidRPr="00353A90">
        <w:rPr>
          <w:rFonts w:cs="Arial"/>
          <w:szCs w:val="20"/>
          <w:lang w:eastAsia="sl-SI"/>
        </w:rPr>
        <w:t>oljenju za gospodarski ribolov.</w:t>
      </w:r>
    </w:p>
    <w:p w14:paraId="37E34014" w14:textId="42077576" w:rsidR="003A7AF2" w:rsidRPr="00353A90" w:rsidRDefault="00430197"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11</w:t>
      </w:r>
      <w:r w:rsidR="00E02466" w:rsidRPr="00353A90">
        <w:rPr>
          <w:rFonts w:cs="Arial"/>
          <w:b/>
          <w:szCs w:val="20"/>
          <w:lang w:eastAsia="sl-SI"/>
        </w:rPr>
        <w:t xml:space="preserve">. </w:t>
      </w:r>
      <w:r w:rsidR="003A7AF2" w:rsidRPr="00353A90">
        <w:rPr>
          <w:rFonts w:cs="Arial"/>
          <w:b/>
          <w:szCs w:val="20"/>
          <w:lang w:eastAsia="sl-SI"/>
        </w:rPr>
        <w:t>člen</w:t>
      </w:r>
    </w:p>
    <w:p w14:paraId="4076580C" w14:textId="3D942D95" w:rsidR="003A7AF2" w:rsidRPr="00353A90" w:rsidRDefault="003A7AF2" w:rsidP="003A7AF2">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w:t>
      </w:r>
      <w:r w:rsidRPr="003D6E60">
        <w:rPr>
          <w:rFonts w:cs="Arial"/>
          <w:b/>
          <w:szCs w:val="20"/>
          <w:lang w:eastAsia="sl-SI"/>
        </w:rPr>
        <w:t xml:space="preserve">pogoji za pridobitev </w:t>
      </w:r>
      <w:r w:rsidR="001C79C7" w:rsidRPr="003D6E60">
        <w:rPr>
          <w:rFonts w:cs="Arial"/>
          <w:b/>
          <w:szCs w:val="20"/>
          <w:lang w:eastAsia="sl-SI"/>
        </w:rPr>
        <w:t>sredstev</w:t>
      </w:r>
      <w:r w:rsidRPr="003D6E60">
        <w:rPr>
          <w:rFonts w:cs="Arial"/>
          <w:b/>
          <w:szCs w:val="20"/>
          <w:lang w:eastAsia="sl-SI"/>
        </w:rPr>
        <w:t>)</w:t>
      </w:r>
    </w:p>
    <w:p w14:paraId="05084919" w14:textId="7231FF65" w:rsidR="003A7AF2" w:rsidRPr="00353A90" w:rsidRDefault="003A7AF2" w:rsidP="007A1B53">
      <w:pPr>
        <w:numPr>
          <w:ilvl w:val="0"/>
          <w:numId w:val="80"/>
        </w:num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Poleg splošnih </w:t>
      </w:r>
      <w:r w:rsidRPr="000B4ABE">
        <w:rPr>
          <w:rFonts w:cs="Arial"/>
          <w:szCs w:val="20"/>
          <w:lang w:eastAsia="sl-SI"/>
        </w:rPr>
        <w:t xml:space="preserve">pogojev iz </w:t>
      </w:r>
      <w:r w:rsidR="00004DBD">
        <w:rPr>
          <w:rFonts w:cs="Arial"/>
          <w:szCs w:val="20"/>
          <w:lang w:eastAsia="sl-SI"/>
        </w:rPr>
        <w:t>184</w:t>
      </w:r>
      <w:r w:rsidRPr="000B4ABE">
        <w:rPr>
          <w:rFonts w:cs="Arial"/>
          <w:szCs w:val="20"/>
          <w:lang w:eastAsia="sl-SI"/>
        </w:rPr>
        <w:t>. člena</w:t>
      </w:r>
      <w:r w:rsidRPr="00353A90">
        <w:rPr>
          <w:rFonts w:cs="Arial"/>
          <w:szCs w:val="20"/>
          <w:lang w:eastAsia="sl-SI"/>
        </w:rPr>
        <w:t xml:space="preserve"> te uredbe </w:t>
      </w:r>
      <w:r w:rsidR="005675F0" w:rsidRPr="00353A90">
        <w:rPr>
          <w:rFonts w:cs="Arial"/>
          <w:szCs w:val="20"/>
          <w:lang w:eastAsia="sl-SI"/>
        </w:rPr>
        <w:t xml:space="preserve">so pogoji za pridobitev </w:t>
      </w:r>
      <w:r w:rsidR="002C7975">
        <w:rPr>
          <w:rFonts w:cs="Arial"/>
          <w:szCs w:val="20"/>
          <w:lang w:eastAsia="sl-SI"/>
        </w:rPr>
        <w:t>sredstev</w:t>
      </w:r>
      <w:r w:rsidR="002C7975" w:rsidRPr="00353A90">
        <w:rPr>
          <w:rFonts w:cs="Arial"/>
          <w:szCs w:val="20"/>
          <w:lang w:eastAsia="sl-SI"/>
        </w:rPr>
        <w:t xml:space="preserve"> </w:t>
      </w:r>
      <w:r w:rsidRPr="00353A90">
        <w:rPr>
          <w:rFonts w:cs="Arial"/>
          <w:szCs w:val="20"/>
          <w:lang w:eastAsia="sl-SI"/>
        </w:rPr>
        <w:t>tudi:</w:t>
      </w:r>
    </w:p>
    <w:p w14:paraId="0B68F013" w14:textId="45DE4F92" w:rsidR="003A7AF2" w:rsidRPr="00353A90" w:rsidRDefault="003A7AF2" w:rsidP="00BD704C">
      <w:pPr>
        <w:numPr>
          <w:ilvl w:val="0"/>
          <w:numId w:val="44"/>
        </w:numPr>
        <w:overflowPunct w:val="0"/>
        <w:autoSpaceDE w:val="0"/>
        <w:autoSpaceDN w:val="0"/>
        <w:adjustRightInd w:val="0"/>
        <w:spacing w:line="240" w:lineRule="auto"/>
        <w:contextualSpacing/>
        <w:jc w:val="both"/>
        <w:textAlignment w:val="baseline"/>
        <w:rPr>
          <w:rFonts w:cs="Arial"/>
          <w:szCs w:val="20"/>
          <w:lang w:eastAsia="sl-SI"/>
        </w:rPr>
      </w:pPr>
      <w:r w:rsidRPr="00353A90">
        <w:rPr>
          <w:rFonts w:cs="Arial"/>
          <w:szCs w:val="20"/>
          <w:lang w:eastAsia="sl-SI"/>
        </w:rPr>
        <w:t>ribiško plovilo, na katerem se bo izvedla naložba, je registrirano za dejavnost morskega gospodarskega ribolova</w:t>
      </w:r>
      <w:r w:rsidR="00EB50CB">
        <w:rPr>
          <w:rFonts w:cs="Arial"/>
          <w:szCs w:val="20"/>
          <w:lang w:eastAsia="sl-SI"/>
        </w:rPr>
        <w:t>, ima</w:t>
      </w:r>
      <w:r w:rsidRPr="00353A90">
        <w:rPr>
          <w:rFonts w:cs="Arial"/>
          <w:szCs w:val="20"/>
          <w:lang w:eastAsia="sl-SI"/>
        </w:rPr>
        <w:t xml:space="preserve"> veljavno dovoljenje za gospodarski ribolov </w:t>
      </w:r>
      <w:r w:rsidR="00EB50CB">
        <w:rPr>
          <w:rFonts w:cs="Arial"/>
          <w:szCs w:val="20"/>
          <w:lang w:eastAsia="sl-SI"/>
        </w:rPr>
        <w:t>in</w:t>
      </w:r>
      <w:r w:rsidR="003D6E60">
        <w:rPr>
          <w:rFonts w:cs="Arial"/>
          <w:szCs w:val="20"/>
          <w:lang w:eastAsia="sl-SI"/>
        </w:rPr>
        <w:t xml:space="preserve"> </w:t>
      </w:r>
      <w:r w:rsidR="00EB50CB">
        <w:rPr>
          <w:rFonts w:cs="Arial"/>
          <w:szCs w:val="20"/>
          <w:lang w:eastAsia="sl-SI"/>
        </w:rPr>
        <w:t>je</w:t>
      </w:r>
      <w:r w:rsidRPr="00353A90">
        <w:rPr>
          <w:rFonts w:cs="Arial"/>
          <w:szCs w:val="20"/>
          <w:lang w:eastAsia="sl-SI"/>
        </w:rPr>
        <w:t xml:space="preserve"> vpisano v evidenco ribiških plovil, ki</w:t>
      </w:r>
      <w:r w:rsidR="00EE2F30" w:rsidRPr="00353A90">
        <w:rPr>
          <w:rFonts w:cs="Arial"/>
          <w:szCs w:val="20"/>
          <w:lang w:eastAsia="sl-SI"/>
        </w:rPr>
        <w:t xml:space="preserve"> jo vodi </w:t>
      </w:r>
      <w:r w:rsidR="00807D87">
        <w:rPr>
          <w:rFonts w:cs="Arial"/>
          <w:szCs w:val="20"/>
          <w:lang w:eastAsia="sl-SI"/>
        </w:rPr>
        <w:t>ministrstvo</w:t>
      </w:r>
      <w:r w:rsidR="006D0A39" w:rsidRPr="00353A90">
        <w:rPr>
          <w:rFonts w:cs="Arial"/>
          <w:szCs w:val="20"/>
          <w:lang w:eastAsia="sl-SI"/>
        </w:rPr>
        <w:t>;</w:t>
      </w:r>
    </w:p>
    <w:p w14:paraId="5AFB6164" w14:textId="27E0CC05" w:rsidR="003A7AF2" w:rsidRPr="00353A90" w:rsidRDefault="003A7AF2" w:rsidP="00BD704C">
      <w:pPr>
        <w:numPr>
          <w:ilvl w:val="0"/>
          <w:numId w:val="44"/>
        </w:numPr>
        <w:overflowPunct w:val="0"/>
        <w:autoSpaceDE w:val="0"/>
        <w:autoSpaceDN w:val="0"/>
        <w:adjustRightInd w:val="0"/>
        <w:spacing w:line="240" w:lineRule="auto"/>
        <w:contextualSpacing/>
        <w:jc w:val="both"/>
        <w:textAlignment w:val="baseline"/>
        <w:rPr>
          <w:rFonts w:cs="Arial"/>
          <w:szCs w:val="20"/>
          <w:lang w:eastAsia="sl-SI"/>
        </w:rPr>
      </w:pPr>
      <w:r w:rsidRPr="00353A90">
        <w:rPr>
          <w:rFonts w:cs="Arial"/>
          <w:szCs w:val="20"/>
          <w:lang w:eastAsia="sl-SI"/>
        </w:rPr>
        <w:t>vlagatelj je lastnik, solastnik ali uporabnik ribiškega plovila, na katerem se bo izvajala naložba. Če je vlagatelj solastnik ali uporabnik ribiškega plovila, predloži podpisano izjavo preostalih solastnikov ali lastnika, da se nal</w:t>
      </w:r>
      <w:r w:rsidR="003B3306" w:rsidRPr="00353A90">
        <w:rPr>
          <w:rFonts w:cs="Arial"/>
          <w:szCs w:val="20"/>
          <w:lang w:eastAsia="sl-SI"/>
        </w:rPr>
        <w:t>ožba na plovilu lahko izvede</w:t>
      </w:r>
      <w:r w:rsidR="006D0A39" w:rsidRPr="00353A90">
        <w:rPr>
          <w:rFonts w:cs="Arial"/>
          <w:szCs w:val="20"/>
          <w:lang w:eastAsia="sl-SI"/>
        </w:rPr>
        <w:t>;</w:t>
      </w:r>
    </w:p>
    <w:p w14:paraId="3041A921" w14:textId="7F87816A" w:rsidR="003A7AF2" w:rsidRPr="00353A90" w:rsidRDefault="003A7AF2" w:rsidP="00BD704C">
      <w:pPr>
        <w:numPr>
          <w:ilvl w:val="0"/>
          <w:numId w:val="44"/>
        </w:numPr>
        <w:overflowPunct w:val="0"/>
        <w:autoSpaceDE w:val="0"/>
        <w:autoSpaceDN w:val="0"/>
        <w:adjustRightInd w:val="0"/>
        <w:spacing w:line="240" w:lineRule="auto"/>
        <w:contextualSpacing/>
        <w:jc w:val="both"/>
        <w:textAlignment w:val="baseline"/>
        <w:rPr>
          <w:rFonts w:cs="Arial"/>
          <w:szCs w:val="20"/>
          <w:lang w:eastAsia="sl-SI"/>
        </w:rPr>
      </w:pPr>
      <w:r w:rsidRPr="00353A90">
        <w:rPr>
          <w:rFonts w:cs="Arial"/>
          <w:szCs w:val="20"/>
          <w:lang w:eastAsia="sl-SI"/>
        </w:rPr>
        <w:t xml:space="preserve">za ribiško plovilo je oddanih </w:t>
      </w:r>
      <w:r w:rsidR="003D6E60">
        <w:rPr>
          <w:rFonts w:cs="Arial"/>
          <w:szCs w:val="20"/>
          <w:lang w:eastAsia="sl-SI"/>
        </w:rPr>
        <w:t>najmanj</w:t>
      </w:r>
      <w:r w:rsidRPr="00353A90">
        <w:rPr>
          <w:rFonts w:cs="Arial"/>
          <w:szCs w:val="20"/>
          <w:lang w:eastAsia="sl-SI"/>
        </w:rPr>
        <w:t xml:space="preserve"> 60 ladijskih dnevnikov</w:t>
      </w:r>
      <w:r w:rsidR="000437DB" w:rsidRPr="00353A90">
        <w:rPr>
          <w:rFonts w:cs="Arial"/>
          <w:szCs w:val="20"/>
          <w:lang w:eastAsia="sl-SI"/>
        </w:rPr>
        <w:t xml:space="preserve"> in iztovorjenih </w:t>
      </w:r>
      <w:r w:rsidR="00EB50CB">
        <w:rPr>
          <w:rFonts w:cs="Arial"/>
          <w:szCs w:val="20"/>
          <w:lang w:eastAsia="sl-SI"/>
        </w:rPr>
        <w:t xml:space="preserve">najmanj </w:t>
      </w:r>
      <w:r w:rsidR="000075B7" w:rsidRPr="00353A90">
        <w:rPr>
          <w:rFonts w:cs="Arial"/>
          <w:szCs w:val="20"/>
          <w:lang w:eastAsia="sl-SI"/>
        </w:rPr>
        <w:t>1</w:t>
      </w:r>
      <w:r w:rsidR="00807E76" w:rsidRPr="00353A90">
        <w:rPr>
          <w:rFonts w:cs="Arial"/>
          <w:szCs w:val="20"/>
          <w:lang w:eastAsia="sl-SI"/>
        </w:rPr>
        <w:t>0</w:t>
      </w:r>
      <w:r w:rsidR="000075B7" w:rsidRPr="00353A90">
        <w:rPr>
          <w:rFonts w:cs="Arial"/>
          <w:szCs w:val="20"/>
          <w:lang w:eastAsia="sl-SI"/>
        </w:rPr>
        <w:t>00</w:t>
      </w:r>
      <w:r w:rsidR="00274915" w:rsidRPr="00353A90">
        <w:rPr>
          <w:rFonts w:cs="Arial"/>
          <w:szCs w:val="20"/>
          <w:lang w:eastAsia="sl-SI"/>
        </w:rPr>
        <w:t xml:space="preserve"> </w:t>
      </w:r>
      <w:r w:rsidR="000437DB" w:rsidRPr="00353A90">
        <w:rPr>
          <w:rFonts w:cs="Arial"/>
          <w:szCs w:val="20"/>
          <w:lang w:eastAsia="sl-SI"/>
        </w:rPr>
        <w:t>kg ulova, ne glede na ribolovno orodje,</w:t>
      </w:r>
      <w:r w:rsidRPr="00353A90">
        <w:rPr>
          <w:rFonts w:cs="Arial"/>
          <w:szCs w:val="20"/>
          <w:lang w:eastAsia="sl-SI"/>
        </w:rPr>
        <w:t xml:space="preserve"> v zadnjih dveh koledarskih letih pred oddajo vloge;</w:t>
      </w:r>
    </w:p>
    <w:p w14:paraId="20E7CD88" w14:textId="466C577A" w:rsidR="003A7AF2" w:rsidRPr="00353A90" w:rsidRDefault="003D6E60" w:rsidP="00BD704C">
      <w:pPr>
        <w:numPr>
          <w:ilvl w:val="0"/>
          <w:numId w:val="44"/>
        </w:numPr>
        <w:overflowPunct w:val="0"/>
        <w:autoSpaceDE w:val="0"/>
        <w:autoSpaceDN w:val="0"/>
        <w:adjustRightInd w:val="0"/>
        <w:spacing w:line="240" w:lineRule="auto"/>
        <w:contextualSpacing/>
        <w:jc w:val="both"/>
        <w:textAlignment w:val="baseline"/>
        <w:rPr>
          <w:rFonts w:cs="Arial"/>
          <w:szCs w:val="20"/>
          <w:lang w:eastAsia="sl-SI"/>
        </w:rPr>
      </w:pPr>
      <w:r w:rsidRPr="003D6E60">
        <w:rPr>
          <w:rFonts w:cs="Arial"/>
          <w:szCs w:val="20"/>
          <w:lang w:eastAsia="sl-SI"/>
        </w:rPr>
        <w:t>predložitev preprostega načrta obnove plovila, ki je predmet naložbe, z navedbo popisa del in opreme ter stroškovna opredelitev cen ponudbe</w:t>
      </w:r>
      <w:r w:rsidR="006D0A39" w:rsidRPr="00353A90">
        <w:rPr>
          <w:rFonts w:cs="Arial"/>
          <w:szCs w:val="20"/>
          <w:lang w:eastAsia="sl-SI"/>
        </w:rPr>
        <w:t>;</w:t>
      </w:r>
    </w:p>
    <w:p w14:paraId="28045A68" w14:textId="5675C510" w:rsidR="003A7AF2" w:rsidRPr="00353A90" w:rsidRDefault="000B6A16" w:rsidP="00BD704C">
      <w:pPr>
        <w:numPr>
          <w:ilvl w:val="0"/>
          <w:numId w:val="44"/>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za </w:t>
      </w:r>
      <w:r w:rsidR="003A7AF2" w:rsidRPr="00353A90">
        <w:rPr>
          <w:rFonts w:cs="Arial"/>
          <w:szCs w:val="20"/>
          <w:lang w:eastAsia="sl-SI"/>
        </w:rPr>
        <w:t xml:space="preserve">plovilo, na katerem se izvaja naložba, ni </w:t>
      </w:r>
      <w:r w:rsidRPr="00353A90">
        <w:rPr>
          <w:rFonts w:cs="Arial"/>
          <w:szCs w:val="20"/>
          <w:lang w:eastAsia="sl-SI"/>
        </w:rPr>
        <w:t xml:space="preserve">bil izdan sklep o </w:t>
      </w:r>
      <w:r w:rsidR="003A7AF2" w:rsidRPr="00353A90">
        <w:rPr>
          <w:rFonts w:cs="Arial"/>
          <w:szCs w:val="20"/>
          <w:lang w:eastAsia="sl-SI"/>
        </w:rPr>
        <w:t>izvršb</w:t>
      </w:r>
      <w:r w:rsidRPr="00353A90">
        <w:rPr>
          <w:rFonts w:cs="Arial"/>
          <w:szCs w:val="20"/>
          <w:lang w:eastAsia="sl-SI"/>
        </w:rPr>
        <w:t>i</w:t>
      </w:r>
      <w:r w:rsidR="006D0A39" w:rsidRPr="00353A90">
        <w:rPr>
          <w:rFonts w:cs="Arial"/>
          <w:szCs w:val="20"/>
          <w:lang w:eastAsia="sl-SI"/>
        </w:rPr>
        <w:t>;</w:t>
      </w:r>
    </w:p>
    <w:p w14:paraId="0B2E6DDE" w14:textId="47548190" w:rsidR="003A7AF2" w:rsidRPr="00353A90" w:rsidRDefault="003A7AF2" w:rsidP="00BD704C">
      <w:pPr>
        <w:numPr>
          <w:ilvl w:val="0"/>
          <w:numId w:val="44"/>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vlagatelj k vlogi priloži dokazila, s katerimi kot izhodiščno stanje prikaže skupno število zaposlenih v zadnjem koledarskem letu pred oddajo vloge in pričakovano skupno število zaposlenih oziroma ohranjenih del</w:t>
      </w:r>
      <w:r w:rsidR="00E02466" w:rsidRPr="00353A90">
        <w:rPr>
          <w:rFonts w:cs="Arial"/>
          <w:szCs w:val="20"/>
          <w:lang w:eastAsia="sl-SI"/>
        </w:rPr>
        <w:t>ovnih mest (kazalnik rezultata);</w:t>
      </w:r>
    </w:p>
    <w:p w14:paraId="6DB04994" w14:textId="36E0A472" w:rsidR="00430197" w:rsidRPr="00353A90" w:rsidRDefault="0029659E" w:rsidP="00925C30">
      <w:pPr>
        <w:numPr>
          <w:ilvl w:val="0"/>
          <w:numId w:val="44"/>
        </w:numPr>
        <w:tabs>
          <w:tab w:val="left" w:pos="426"/>
        </w:tabs>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č</w:t>
      </w:r>
      <w:r w:rsidR="007511C4" w:rsidRPr="00353A90">
        <w:rPr>
          <w:rFonts w:cs="Arial"/>
          <w:szCs w:val="20"/>
          <w:lang w:eastAsia="sl-SI"/>
        </w:rPr>
        <w:t>e vlagatelj odda vlogo za pridobitev sredstev za na</w:t>
      </w:r>
      <w:r w:rsidR="00430197" w:rsidRPr="00353A90">
        <w:rPr>
          <w:rFonts w:cs="Arial"/>
          <w:szCs w:val="20"/>
          <w:lang w:eastAsia="sl-SI"/>
        </w:rPr>
        <w:t xml:space="preserve">ložbo iz </w:t>
      </w:r>
      <w:r w:rsidR="00807E76" w:rsidRPr="00353A90">
        <w:rPr>
          <w:rFonts w:cs="Arial"/>
          <w:szCs w:val="20"/>
          <w:lang w:eastAsia="sl-SI"/>
        </w:rPr>
        <w:t>32</w:t>
      </w:r>
      <w:r w:rsidR="00430197" w:rsidRPr="00353A90">
        <w:rPr>
          <w:rFonts w:cs="Arial"/>
          <w:szCs w:val="20"/>
          <w:lang w:eastAsia="sl-SI"/>
        </w:rPr>
        <w:t xml:space="preserve">. ali </w:t>
      </w:r>
      <w:r w:rsidR="00807E76" w:rsidRPr="00353A90">
        <w:rPr>
          <w:rFonts w:cs="Arial"/>
          <w:szCs w:val="20"/>
          <w:lang w:eastAsia="sl-SI"/>
        </w:rPr>
        <w:t>46</w:t>
      </w:r>
      <w:r w:rsidR="00430197" w:rsidRPr="00353A90">
        <w:rPr>
          <w:rFonts w:cs="Arial"/>
          <w:szCs w:val="20"/>
          <w:lang w:eastAsia="sl-SI"/>
        </w:rPr>
        <w:t xml:space="preserve">. točke prvega odstavka 9. člena te uredbe, </w:t>
      </w:r>
      <w:r w:rsidR="003A7AF2" w:rsidRPr="00353A90">
        <w:rPr>
          <w:rFonts w:cs="Arial"/>
          <w:szCs w:val="20"/>
          <w:lang w:eastAsia="sl-SI"/>
        </w:rPr>
        <w:t xml:space="preserve">v vlogi kot izhodiščno stanje </w:t>
      </w:r>
      <w:r w:rsidR="006A536A" w:rsidRPr="00353A90">
        <w:rPr>
          <w:rFonts w:cs="Arial"/>
          <w:szCs w:val="20"/>
          <w:lang w:eastAsia="sl-SI"/>
        </w:rPr>
        <w:t>nave</w:t>
      </w:r>
      <w:r w:rsidR="006A536A">
        <w:rPr>
          <w:rFonts w:cs="Arial"/>
          <w:szCs w:val="20"/>
          <w:lang w:eastAsia="sl-SI"/>
        </w:rPr>
        <w:t>de</w:t>
      </w:r>
      <w:r w:rsidR="006A536A" w:rsidRPr="00353A90">
        <w:rPr>
          <w:rFonts w:cs="Arial"/>
          <w:szCs w:val="20"/>
          <w:lang w:eastAsia="sl-SI"/>
        </w:rPr>
        <w:t xml:space="preserve"> </w:t>
      </w:r>
      <w:r w:rsidR="003A7AF2" w:rsidRPr="00353A90">
        <w:rPr>
          <w:rFonts w:cs="Arial"/>
          <w:szCs w:val="20"/>
          <w:lang w:eastAsia="sl-SI"/>
        </w:rPr>
        <w:t xml:space="preserve">opis stanja pred izvedeno naložbo, ter opis </w:t>
      </w:r>
      <w:r w:rsidR="00430197" w:rsidRPr="00353A90">
        <w:rPr>
          <w:rFonts w:cs="Arial"/>
          <w:szCs w:val="20"/>
          <w:lang w:eastAsia="sl-SI"/>
        </w:rPr>
        <w:t>omogočene inovacije</w:t>
      </w:r>
      <w:r w:rsidR="003A7AF2" w:rsidRPr="00353A90">
        <w:rPr>
          <w:rFonts w:cs="Arial"/>
          <w:szCs w:val="20"/>
          <w:lang w:eastAsia="sl-SI"/>
        </w:rPr>
        <w:t xml:space="preserve"> </w:t>
      </w:r>
      <w:r w:rsidR="00430197" w:rsidRPr="00353A90">
        <w:rPr>
          <w:rFonts w:cs="Arial"/>
          <w:szCs w:val="20"/>
          <w:lang w:eastAsia="sl-SI"/>
        </w:rPr>
        <w:t>po naložbi.</w:t>
      </w:r>
    </w:p>
    <w:p w14:paraId="722B00AE" w14:textId="77777777" w:rsidR="00430197" w:rsidRPr="00353A90" w:rsidRDefault="00430197" w:rsidP="00925C30">
      <w:pPr>
        <w:tabs>
          <w:tab w:val="left" w:pos="426"/>
        </w:tabs>
        <w:overflowPunct w:val="0"/>
        <w:autoSpaceDE w:val="0"/>
        <w:autoSpaceDN w:val="0"/>
        <w:adjustRightInd w:val="0"/>
        <w:spacing w:line="240" w:lineRule="auto"/>
        <w:jc w:val="both"/>
        <w:textAlignment w:val="baseline"/>
        <w:rPr>
          <w:rFonts w:cs="Arial"/>
          <w:szCs w:val="20"/>
          <w:lang w:eastAsia="sl-SI"/>
        </w:rPr>
      </w:pPr>
    </w:p>
    <w:p w14:paraId="4F265924" w14:textId="631169C7" w:rsidR="003A7AF2" w:rsidRPr="00353A90" w:rsidRDefault="003A7AF2" w:rsidP="00925C30">
      <w:pPr>
        <w:tabs>
          <w:tab w:val="left" w:pos="426"/>
        </w:tabs>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(2) V skladu s šestim odstavkom 63. člena Uredbe 2021/1060/EU operacija pred oddajo vloge ne sme biti končana, ne glede na to, ali so bila opravljena vsa povezana plačila.</w:t>
      </w:r>
    </w:p>
    <w:p w14:paraId="6E1831B3" w14:textId="77777777" w:rsidR="003A7AF2" w:rsidRPr="00353A90" w:rsidRDefault="003A7AF2" w:rsidP="00F868EA">
      <w:pPr>
        <w:tabs>
          <w:tab w:val="left" w:pos="426"/>
        </w:tabs>
        <w:spacing w:line="276" w:lineRule="auto"/>
        <w:contextualSpacing/>
        <w:rPr>
          <w:rFonts w:cs="Arial"/>
          <w:szCs w:val="20"/>
          <w:highlight w:val="yellow"/>
          <w:lang w:eastAsia="sl-SI"/>
        </w:rPr>
      </w:pPr>
    </w:p>
    <w:p w14:paraId="069C2405" w14:textId="77777777" w:rsidR="003A7AF2" w:rsidRPr="00353A90" w:rsidRDefault="00430197" w:rsidP="003A7AF2">
      <w:pPr>
        <w:tabs>
          <w:tab w:val="left" w:pos="426"/>
        </w:tabs>
        <w:spacing w:line="276" w:lineRule="auto"/>
        <w:contextualSpacing/>
        <w:jc w:val="center"/>
        <w:rPr>
          <w:rFonts w:cs="Arial"/>
          <w:b/>
          <w:szCs w:val="20"/>
          <w:lang w:eastAsia="sl-SI"/>
        </w:rPr>
      </w:pPr>
      <w:r w:rsidRPr="00353A90">
        <w:rPr>
          <w:rFonts w:cs="Arial"/>
          <w:b/>
          <w:szCs w:val="20"/>
          <w:lang w:eastAsia="sl-SI"/>
        </w:rPr>
        <w:t>12</w:t>
      </w:r>
      <w:r w:rsidR="003A7AF2" w:rsidRPr="00353A90">
        <w:rPr>
          <w:rFonts w:cs="Arial"/>
          <w:b/>
          <w:szCs w:val="20"/>
          <w:lang w:eastAsia="sl-SI"/>
        </w:rPr>
        <w:t>. člen</w:t>
      </w:r>
    </w:p>
    <w:p w14:paraId="711BCF7B" w14:textId="77777777" w:rsidR="003A7AF2" w:rsidRPr="00353A90" w:rsidRDefault="003A7AF2" w:rsidP="003A7AF2">
      <w:pPr>
        <w:tabs>
          <w:tab w:val="left" w:pos="426"/>
        </w:tabs>
        <w:spacing w:line="276" w:lineRule="auto"/>
        <w:contextualSpacing/>
        <w:jc w:val="center"/>
        <w:rPr>
          <w:rFonts w:cs="Arial"/>
          <w:b/>
          <w:szCs w:val="20"/>
          <w:lang w:eastAsia="sl-SI"/>
        </w:rPr>
      </w:pPr>
      <w:r w:rsidRPr="00353A90">
        <w:rPr>
          <w:rFonts w:cs="Arial"/>
          <w:b/>
          <w:szCs w:val="20"/>
          <w:lang w:eastAsia="sl-SI"/>
        </w:rPr>
        <w:t>(priloge k vlogi na javni razpis)</w:t>
      </w:r>
    </w:p>
    <w:p w14:paraId="54E11D2A" w14:textId="77777777" w:rsidR="003A7AF2" w:rsidRPr="00353A90" w:rsidRDefault="003A7AF2" w:rsidP="003A7AF2">
      <w:pPr>
        <w:tabs>
          <w:tab w:val="left" w:pos="426"/>
        </w:tabs>
        <w:spacing w:line="276" w:lineRule="auto"/>
        <w:contextualSpacing/>
        <w:jc w:val="both"/>
        <w:rPr>
          <w:rFonts w:cs="Arial"/>
          <w:szCs w:val="20"/>
          <w:lang w:eastAsia="sl-SI"/>
        </w:rPr>
      </w:pPr>
    </w:p>
    <w:p w14:paraId="39EA29E9" w14:textId="471D8F05" w:rsidR="003A7AF2" w:rsidRPr="00353A90" w:rsidRDefault="0020096B" w:rsidP="00B85A88">
      <w:pPr>
        <w:tabs>
          <w:tab w:val="left" w:pos="426"/>
        </w:tabs>
        <w:overflowPunct w:val="0"/>
        <w:autoSpaceDE w:val="0"/>
        <w:autoSpaceDN w:val="0"/>
        <w:adjustRightInd w:val="0"/>
        <w:spacing w:line="276" w:lineRule="auto"/>
        <w:contextualSpacing/>
        <w:jc w:val="both"/>
        <w:textAlignment w:val="baseline"/>
        <w:rPr>
          <w:rFonts w:cs="Arial"/>
          <w:szCs w:val="20"/>
          <w:lang w:eastAsia="sl-SI"/>
        </w:rPr>
      </w:pPr>
      <w:r w:rsidRPr="00353A90">
        <w:rPr>
          <w:rFonts w:cs="Arial"/>
          <w:szCs w:val="20"/>
          <w:lang w:eastAsia="sl-SI"/>
        </w:rPr>
        <w:lastRenderedPageBreak/>
        <w:t xml:space="preserve">(1) </w:t>
      </w:r>
      <w:r w:rsidR="000B4ABE">
        <w:rPr>
          <w:rFonts w:cs="Arial"/>
          <w:szCs w:val="20"/>
          <w:lang w:eastAsia="sl-SI"/>
        </w:rPr>
        <w:t xml:space="preserve">Poleg </w:t>
      </w:r>
      <w:r w:rsidR="000B4ABE" w:rsidRPr="000B4ABE">
        <w:rPr>
          <w:rFonts w:cs="Arial"/>
          <w:szCs w:val="20"/>
          <w:lang w:eastAsia="sl-SI"/>
        </w:rPr>
        <w:t xml:space="preserve">obveznih prilog iz </w:t>
      </w:r>
      <w:r w:rsidR="007A0A70">
        <w:rPr>
          <w:rFonts w:cs="Arial"/>
          <w:szCs w:val="20"/>
          <w:lang w:eastAsia="sl-SI"/>
        </w:rPr>
        <w:t>178</w:t>
      </w:r>
      <w:r w:rsidR="000B4ABE" w:rsidRPr="000B4ABE">
        <w:rPr>
          <w:rFonts w:cs="Arial"/>
          <w:szCs w:val="20"/>
          <w:lang w:eastAsia="sl-SI"/>
        </w:rPr>
        <w:t xml:space="preserve">. člena te uredbe </w:t>
      </w:r>
      <w:r w:rsidR="000B4ABE">
        <w:rPr>
          <w:rFonts w:cs="Arial"/>
          <w:szCs w:val="20"/>
          <w:lang w:eastAsia="sl-SI"/>
        </w:rPr>
        <w:t>so o</w:t>
      </w:r>
      <w:r w:rsidRPr="00353A90">
        <w:rPr>
          <w:rFonts w:cs="Arial"/>
          <w:szCs w:val="20"/>
          <w:lang w:eastAsia="sl-SI"/>
        </w:rPr>
        <w:t xml:space="preserve">bvezne priloge </w:t>
      </w:r>
      <w:r w:rsidR="000B4ABE">
        <w:rPr>
          <w:rFonts w:cs="Arial"/>
          <w:szCs w:val="20"/>
          <w:lang w:eastAsia="sl-SI"/>
        </w:rPr>
        <w:t>tudi:</w:t>
      </w:r>
    </w:p>
    <w:p w14:paraId="2F800BA8" w14:textId="4975F515" w:rsidR="003A7AF2" w:rsidRPr="00353A90" w:rsidRDefault="0020096B" w:rsidP="007A1B53">
      <w:pPr>
        <w:numPr>
          <w:ilvl w:val="0"/>
          <w:numId w:val="94"/>
        </w:numPr>
        <w:tabs>
          <w:tab w:val="left" w:pos="426"/>
        </w:tabs>
        <w:overflowPunct w:val="0"/>
        <w:autoSpaceDE w:val="0"/>
        <w:autoSpaceDN w:val="0"/>
        <w:adjustRightInd w:val="0"/>
        <w:spacing w:line="240" w:lineRule="auto"/>
        <w:ind w:left="786"/>
        <w:contextualSpacing/>
        <w:jc w:val="both"/>
        <w:textAlignment w:val="baseline"/>
        <w:rPr>
          <w:rFonts w:cs="Arial"/>
          <w:szCs w:val="20"/>
          <w:lang w:eastAsia="sl-SI"/>
        </w:rPr>
      </w:pPr>
      <w:r w:rsidRPr="00353A90">
        <w:rPr>
          <w:rFonts w:cs="Arial"/>
          <w:szCs w:val="20"/>
          <w:lang w:eastAsia="sl-SI"/>
        </w:rPr>
        <w:t>izjava</w:t>
      </w:r>
      <w:r w:rsidR="003A7AF2" w:rsidRPr="00353A90">
        <w:rPr>
          <w:rFonts w:cs="Arial"/>
          <w:szCs w:val="20"/>
          <w:lang w:eastAsia="sl-SI"/>
        </w:rPr>
        <w:t>, da bo ostal lastnik, najemnik ali uporabnik aktivnega ribiškega plovila še najmanj pet let po zadnjem izplačilu sredstev ter bo z njim izvajal gospodarski ribolov na morju. Vlagatelj, ki je najemnik ali uporabnik aktivnega ribiškega plovila, pa ni lastnik, priloži soglasje lastnika ali solastnikov;</w:t>
      </w:r>
    </w:p>
    <w:p w14:paraId="1D83FA47" w14:textId="7FEFFD1F" w:rsidR="009640EE" w:rsidRPr="00353A90" w:rsidRDefault="009640EE" w:rsidP="007A1B53">
      <w:pPr>
        <w:numPr>
          <w:ilvl w:val="0"/>
          <w:numId w:val="94"/>
        </w:numPr>
        <w:overflowPunct w:val="0"/>
        <w:autoSpaceDE w:val="0"/>
        <w:autoSpaceDN w:val="0"/>
        <w:adjustRightInd w:val="0"/>
        <w:spacing w:line="240" w:lineRule="auto"/>
        <w:ind w:left="786"/>
        <w:jc w:val="both"/>
        <w:textAlignment w:val="baseline"/>
        <w:rPr>
          <w:rFonts w:cs="Arial"/>
          <w:szCs w:val="20"/>
          <w:lang w:eastAsia="sl-SI"/>
        </w:rPr>
      </w:pPr>
      <w:r w:rsidRPr="00353A90">
        <w:rPr>
          <w:rFonts w:cs="Arial"/>
          <w:szCs w:val="20"/>
          <w:lang w:eastAsia="sl-SI"/>
        </w:rPr>
        <w:t>izjava lastnikov in solastnikov plovila, da se naložba na plovilu lahko izvede, v primeru, da je vlagatelj uporabnik plovila;</w:t>
      </w:r>
    </w:p>
    <w:p w14:paraId="5D9272BC" w14:textId="77777777" w:rsidR="009C4BBF" w:rsidRPr="00353A90" w:rsidRDefault="009C4BBF" w:rsidP="007A1B53">
      <w:pPr>
        <w:numPr>
          <w:ilvl w:val="0"/>
          <w:numId w:val="94"/>
        </w:numPr>
        <w:overflowPunct w:val="0"/>
        <w:autoSpaceDE w:val="0"/>
        <w:autoSpaceDN w:val="0"/>
        <w:adjustRightInd w:val="0"/>
        <w:spacing w:line="276" w:lineRule="auto"/>
        <w:ind w:left="786"/>
        <w:contextualSpacing/>
        <w:jc w:val="both"/>
        <w:textAlignment w:val="baseline"/>
        <w:rPr>
          <w:rFonts w:cs="Arial"/>
          <w:szCs w:val="20"/>
          <w:lang w:eastAsia="sl-SI"/>
        </w:rPr>
      </w:pPr>
      <w:r w:rsidRPr="00353A90">
        <w:rPr>
          <w:rFonts w:cs="Arial"/>
          <w:szCs w:val="20"/>
          <w:lang w:eastAsia="sl-SI"/>
        </w:rPr>
        <w:t>dokazila, s katerimi kot izhodiščno stanje prikaže skupno število zaposlenih v zadnjem koledarskem letu pred oddajo vloge in pričakovano skupno število zaposlenih oziroma ohranjenih del</w:t>
      </w:r>
      <w:r w:rsidR="009640EE" w:rsidRPr="00353A90">
        <w:rPr>
          <w:rFonts w:cs="Arial"/>
          <w:szCs w:val="20"/>
          <w:lang w:eastAsia="sl-SI"/>
        </w:rPr>
        <w:t>ovnih mest (kazalnik rezultata);</w:t>
      </w:r>
    </w:p>
    <w:p w14:paraId="0114AC4E" w14:textId="2FA5046E" w:rsidR="009C4BBF" w:rsidRPr="00353A90" w:rsidRDefault="009C4BBF" w:rsidP="007A1B53">
      <w:pPr>
        <w:numPr>
          <w:ilvl w:val="0"/>
          <w:numId w:val="94"/>
        </w:numPr>
        <w:tabs>
          <w:tab w:val="left" w:pos="426"/>
        </w:tabs>
        <w:overflowPunct w:val="0"/>
        <w:autoSpaceDE w:val="0"/>
        <w:autoSpaceDN w:val="0"/>
        <w:adjustRightInd w:val="0"/>
        <w:spacing w:line="276" w:lineRule="auto"/>
        <w:ind w:left="786"/>
        <w:contextualSpacing/>
        <w:jc w:val="both"/>
        <w:textAlignment w:val="baseline"/>
        <w:rPr>
          <w:rFonts w:cs="Arial"/>
          <w:szCs w:val="20"/>
          <w:lang w:eastAsia="sl-SI"/>
        </w:rPr>
      </w:pPr>
      <w:r w:rsidRPr="00353A90">
        <w:rPr>
          <w:rFonts w:cs="Arial"/>
          <w:szCs w:val="20"/>
          <w:lang w:eastAsia="sl-SI"/>
        </w:rPr>
        <w:t>če vlagatelj odda vlogo za pridobitev sredstev za naložbo iz 32. ali 4</w:t>
      </w:r>
      <w:r w:rsidR="00167016">
        <w:rPr>
          <w:rFonts w:cs="Arial"/>
          <w:szCs w:val="20"/>
          <w:lang w:eastAsia="sl-SI"/>
        </w:rPr>
        <w:t>6</w:t>
      </w:r>
      <w:r w:rsidRPr="00353A90">
        <w:rPr>
          <w:rFonts w:cs="Arial"/>
          <w:szCs w:val="20"/>
          <w:lang w:eastAsia="sl-SI"/>
        </w:rPr>
        <w:t xml:space="preserve">. točke prvega odstavka 9. člena te uredbe, mora v vlogi kot izhodiščno stanje navesti opis stanja pred izvedeno naložbo, ter opis načrtovane inovacije </w:t>
      </w:r>
      <w:r w:rsidR="009640EE" w:rsidRPr="00353A90">
        <w:rPr>
          <w:rFonts w:cs="Arial"/>
          <w:szCs w:val="20"/>
          <w:lang w:eastAsia="sl-SI"/>
        </w:rPr>
        <w:t>po naložbi (kazalnik rezultata)</w:t>
      </w:r>
      <w:r w:rsidR="00F71696" w:rsidRPr="00353A90">
        <w:rPr>
          <w:rFonts w:cs="Arial"/>
          <w:szCs w:val="20"/>
          <w:lang w:eastAsia="sl-SI"/>
        </w:rPr>
        <w:t>.</w:t>
      </w:r>
    </w:p>
    <w:p w14:paraId="31126E5D" w14:textId="77777777" w:rsidR="009C4BBF" w:rsidRPr="00353A90" w:rsidRDefault="009C4BBF" w:rsidP="00F868EA">
      <w:pPr>
        <w:tabs>
          <w:tab w:val="left" w:pos="426"/>
        </w:tabs>
        <w:overflowPunct w:val="0"/>
        <w:autoSpaceDE w:val="0"/>
        <w:autoSpaceDN w:val="0"/>
        <w:adjustRightInd w:val="0"/>
        <w:spacing w:line="276" w:lineRule="auto"/>
        <w:contextualSpacing/>
        <w:jc w:val="both"/>
        <w:textAlignment w:val="baseline"/>
        <w:rPr>
          <w:rFonts w:cs="Arial"/>
          <w:szCs w:val="20"/>
          <w:lang w:eastAsia="sl-SI"/>
        </w:rPr>
      </w:pPr>
    </w:p>
    <w:p w14:paraId="259CCF1B" w14:textId="5A2FF0E3" w:rsidR="003A7AF2" w:rsidRPr="00353A90" w:rsidRDefault="003A7AF2" w:rsidP="007A1B53">
      <w:pPr>
        <w:numPr>
          <w:ilvl w:val="0"/>
          <w:numId w:val="95"/>
        </w:numPr>
        <w:tabs>
          <w:tab w:val="left" w:pos="426"/>
        </w:tabs>
        <w:overflowPunct w:val="0"/>
        <w:autoSpaceDE w:val="0"/>
        <w:autoSpaceDN w:val="0"/>
        <w:adjustRightInd w:val="0"/>
        <w:spacing w:line="276" w:lineRule="auto"/>
        <w:contextualSpacing/>
        <w:jc w:val="both"/>
        <w:textAlignment w:val="baseline"/>
        <w:rPr>
          <w:rFonts w:cs="Arial"/>
          <w:szCs w:val="20"/>
          <w:lang w:eastAsia="sl-SI"/>
        </w:rPr>
      </w:pPr>
      <w:r w:rsidRPr="00353A90">
        <w:rPr>
          <w:rFonts w:cs="Arial"/>
          <w:szCs w:val="20"/>
          <w:lang w:eastAsia="sl-SI"/>
        </w:rPr>
        <w:t xml:space="preserve"> Podrobneje se priloge k vlogi na javni razpis lahko določijo z javnim razpisom.</w:t>
      </w:r>
    </w:p>
    <w:p w14:paraId="424E75E5" w14:textId="7CCD6E07" w:rsidR="003A7AF2" w:rsidRPr="00353A90" w:rsidRDefault="003A7AF2"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1</w:t>
      </w:r>
      <w:r w:rsidR="00430197" w:rsidRPr="00353A90">
        <w:rPr>
          <w:rFonts w:cs="Arial"/>
          <w:b/>
          <w:szCs w:val="20"/>
          <w:lang w:eastAsia="sl-SI"/>
        </w:rPr>
        <w:t>3</w:t>
      </w:r>
      <w:r w:rsidR="007D7469" w:rsidRPr="00353A90">
        <w:rPr>
          <w:rFonts w:cs="Arial"/>
          <w:b/>
          <w:szCs w:val="20"/>
          <w:lang w:eastAsia="sl-SI"/>
        </w:rPr>
        <w:t xml:space="preserve">. </w:t>
      </w:r>
      <w:r w:rsidRPr="00353A90">
        <w:rPr>
          <w:rFonts w:cs="Arial"/>
          <w:b/>
          <w:szCs w:val="20"/>
          <w:lang w:eastAsia="sl-SI"/>
        </w:rPr>
        <w:t>člen</w:t>
      </w:r>
    </w:p>
    <w:p w14:paraId="541F8453" w14:textId="77777777" w:rsidR="003A7AF2" w:rsidRPr="00353A90" w:rsidRDefault="003A7AF2" w:rsidP="003A7AF2">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(merila za ocenjevanje vlog)</w:t>
      </w:r>
    </w:p>
    <w:p w14:paraId="4E88ADEC" w14:textId="4A4DC81E" w:rsidR="003A7AF2" w:rsidRPr="00353A90" w:rsidRDefault="003A7AF2" w:rsidP="007A1B53">
      <w:pPr>
        <w:numPr>
          <w:ilvl w:val="0"/>
          <w:numId w:val="45"/>
        </w:num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Merila za ocenjevanje vlog so:</w:t>
      </w:r>
    </w:p>
    <w:p w14:paraId="2F789C1C" w14:textId="77777777" w:rsidR="003A7AF2" w:rsidRPr="00353A90" w:rsidRDefault="003A7AF2" w:rsidP="007A1B53">
      <w:pPr>
        <w:numPr>
          <w:ilvl w:val="0"/>
          <w:numId w:val="46"/>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varnostni vidik,</w:t>
      </w:r>
    </w:p>
    <w:p w14:paraId="5029F459" w14:textId="77777777" w:rsidR="003A7AF2" w:rsidRPr="00353A90" w:rsidRDefault="003A7AF2" w:rsidP="007A1B53">
      <w:pPr>
        <w:numPr>
          <w:ilvl w:val="0"/>
          <w:numId w:val="46"/>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ekonomski vidik,</w:t>
      </w:r>
    </w:p>
    <w:p w14:paraId="62E88A91" w14:textId="77777777" w:rsidR="003A7AF2" w:rsidRPr="00353A90" w:rsidRDefault="003A7AF2" w:rsidP="007A1B53">
      <w:pPr>
        <w:numPr>
          <w:ilvl w:val="0"/>
          <w:numId w:val="46"/>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prispevek k trajnosti,</w:t>
      </w:r>
    </w:p>
    <w:p w14:paraId="15CB4BF3" w14:textId="77777777" w:rsidR="003A7AF2" w:rsidRPr="00353A90" w:rsidRDefault="003A7AF2" w:rsidP="007A1B53">
      <w:pPr>
        <w:numPr>
          <w:ilvl w:val="0"/>
          <w:numId w:val="46"/>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prispevek k ciljem Zelenega dogovora.</w:t>
      </w:r>
    </w:p>
    <w:p w14:paraId="430C60B2" w14:textId="122E0054" w:rsidR="00F71696" w:rsidRPr="00353A90" w:rsidRDefault="003A7AF2" w:rsidP="007A1B53">
      <w:pPr>
        <w:numPr>
          <w:ilvl w:val="0"/>
          <w:numId w:val="45"/>
        </w:num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Podrobnejša merila in točkovnik za ocenjevanje vlo</w:t>
      </w:r>
      <w:r w:rsidR="009C4BBF" w:rsidRPr="00353A90">
        <w:rPr>
          <w:rFonts w:cs="Arial"/>
          <w:szCs w:val="20"/>
          <w:lang w:eastAsia="sl-SI"/>
        </w:rPr>
        <w:t>g se določijo v javnem razpisu</w:t>
      </w:r>
      <w:r w:rsidR="007D7469" w:rsidRPr="00353A90">
        <w:rPr>
          <w:rFonts w:cs="Arial"/>
          <w:szCs w:val="20"/>
          <w:lang w:eastAsia="sl-SI"/>
        </w:rPr>
        <w:t>.</w:t>
      </w:r>
    </w:p>
    <w:p w14:paraId="06376EDB" w14:textId="0ACEC4FA" w:rsidR="00F71696" w:rsidRPr="00353A90" w:rsidRDefault="00D56BEF" w:rsidP="00F71696">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14</w:t>
      </w:r>
      <w:r w:rsidR="00F71696" w:rsidRPr="00353A90">
        <w:rPr>
          <w:rFonts w:cs="Arial"/>
          <w:b/>
          <w:szCs w:val="20"/>
          <w:lang w:eastAsia="sl-SI"/>
        </w:rPr>
        <w:t>.</w:t>
      </w:r>
      <w:r w:rsidR="007D7469" w:rsidRPr="00353A90">
        <w:rPr>
          <w:rFonts w:cs="Arial"/>
          <w:b/>
          <w:szCs w:val="20"/>
          <w:lang w:eastAsia="sl-SI"/>
        </w:rPr>
        <w:t xml:space="preserve"> </w:t>
      </w:r>
      <w:r w:rsidR="00F71696" w:rsidRPr="00353A90">
        <w:rPr>
          <w:rFonts w:cs="Arial"/>
          <w:b/>
          <w:szCs w:val="20"/>
          <w:lang w:eastAsia="sl-SI"/>
        </w:rPr>
        <w:t>člen</w:t>
      </w:r>
    </w:p>
    <w:p w14:paraId="17A47C63" w14:textId="4F57329B" w:rsidR="00F71696" w:rsidRPr="00353A90" w:rsidRDefault="00F71696" w:rsidP="00F71696">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(vrste operacij in kazalnik</w:t>
      </w:r>
      <w:r w:rsidR="00EE4700" w:rsidRPr="00353A90">
        <w:rPr>
          <w:rFonts w:cs="Arial"/>
          <w:b/>
          <w:szCs w:val="20"/>
          <w:lang w:eastAsia="sl-SI"/>
        </w:rPr>
        <w:t>a</w:t>
      </w:r>
      <w:r w:rsidRPr="00353A90">
        <w:rPr>
          <w:rFonts w:cs="Arial"/>
          <w:b/>
          <w:szCs w:val="20"/>
          <w:lang w:eastAsia="sl-SI"/>
        </w:rPr>
        <w:t xml:space="preserve"> rezultata)</w:t>
      </w:r>
    </w:p>
    <w:p w14:paraId="0033707B" w14:textId="4D480EEE" w:rsidR="00A151DC" w:rsidRPr="00353A90" w:rsidRDefault="00E217E9" w:rsidP="00AC286F">
      <w:pPr>
        <w:pStyle w:val="Odstavekseznama"/>
        <w:numPr>
          <w:ilvl w:val="0"/>
          <w:numId w:val="266"/>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Aktivnost iz</w:t>
      </w:r>
      <w:r w:rsidR="00C9232D">
        <w:rPr>
          <w:rFonts w:ascii="Arial" w:hAnsi="Arial" w:cs="Arial"/>
          <w:sz w:val="20"/>
        </w:rPr>
        <w:t xml:space="preserve"> tega</w:t>
      </w:r>
      <w:r w:rsidRPr="00353A90">
        <w:rPr>
          <w:rFonts w:ascii="Arial" w:hAnsi="Arial" w:cs="Arial"/>
          <w:sz w:val="20"/>
        </w:rPr>
        <w:t xml:space="preserve"> poglavja  lahko prispeva k naslednjim vrstam operacij</w:t>
      </w:r>
      <w:r w:rsidR="00155718" w:rsidRPr="00353A90">
        <w:rPr>
          <w:rFonts w:ascii="Arial" w:hAnsi="Arial" w:cs="Arial"/>
          <w:sz w:val="20"/>
        </w:rPr>
        <w:t xml:space="preserve"> iz Preglednice 7 </w:t>
      </w:r>
      <w:r w:rsidR="00C338EC">
        <w:rPr>
          <w:rFonts w:ascii="Arial" w:hAnsi="Arial" w:cs="Arial"/>
          <w:sz w:val="20"/>
        </w:rPr>
        <w:t xml:space="preserve">Priloge II </w:t>
      </w:r>
      <w:r w:rsidR="00155718" w:rsidRPr="00353A90">
        <w:rPr>
          <w:rFonts w:ascii="Arial" w:hAnsi="Arial" w:cs="Arial"/>
          <w:sz w:val="20"/>
        </w:rPr>
        <w:t>Uredbe 2022/79/EU</w:t>
      </w:r>
      <w:r w:rsidR="00A151DC" w:rsidRPr="00353A90">
        <w:rPr>
          <w:rFonts w:ascii="Arial" w:hAnsi="Arial" w:cs="Arial"/>
          <w:sz w:val="20"/>
        </w:rPr>
        <w:t>:</w:t>
      </w:r>
    </w:p>
    <w:p w14:paraId="64D240E5" w14:textId="15884B14" w:rsidR="00A151DC" w:rsidRPr="00353A90" w:rsidRDefault="00377E1D" w:rsidP="007A1B53">
      <w:pPr>
        <w:pStyle w:val="Odstavekseznama"/>
        <w:numPr>
          <w:ilvl w:val="0"/>
          <w:numId w:val="251"/>
        </w:numPr>
        <w:overflowPunct w:val="0"/>
        <w:autoSpaceDE w:val="0"/>
        <w:autoSpaceDN w:val="0"/>
        <w:adjustRightInd w:val="0"/>
        <w:textAlignment w:val="baseline"/>
        <w:rPr>
          <w:rFonts w:ascii="Arial" w:hAnsi="Arial" w:cs="Arial"/>
          <w:sz w:val="20"/>
        </w:rPr>
      </w:pPr>
      <w:r w:rsidRPr="00353A90">
        <w:rPr>
          <w:rFonts w:ascii="Arial" w:hAnsi="Arial" w:cs="Arial"/>
          <w:sz w:val="20"/>
        </w:rPr>
        <w:t>naložbe v zmanjšanje porabe energije in energijsko učinkovitost,</w:t>
      </w:r>
    </w:p>
    <w:p w14:paraId="4E3D0F7D" w14:textId="6F105686" w:rsidR="00377E1D" w:rsidRPr="00353A90" w:rsidRDefault="00377E1D" w:rsidP="007A1B53">
      <w:pPr>
        <w:pStyle w:val="Odstavekseznama"/>
        <w:numPr>
          <w:ilvl w:val="0"/>
          <w:numId w:val="251"/>
        </w:numPr>
        <w:overflowPunct w:val="0"/>
        <w:autoSpaceDE w:val="0"/>
        <w:autoSpaceDN w:val="0"/>
        <w:adjustRightInd w:val="0"/>
        <w:textAlignment w:val="baseline"/>
        <w:rPr>
          <w:rFonts w:ascii="Arial" w:hAnsi="Arial" w:cs="Arial"/>
          <w:sz w:val="20"/>
        </w:rPr>
      </w:pPr>
      <w:r w:rsidRPr="00353A90">
        <w:rPr>
          <w:rFonts w:ascii="Arial" w:hAnsi="Arial" w:cs="Arial"/>
          <w:sz w:val="20"/>
        </w:rPr>
        <w:t>naložbe v sisteme za energijo iz obnovljivih virov,</w:t>
      </w:r>
    </w:p>
    <w:p w14:paraId="017FF777" w14:textId="7E8C6547" w:rsidR="00377E1D" w:rsidRPr="00353A90" w:rsidRDefault="00377E1D" w:rsidP="007A1B53">
      <w:pPr>
        <w:pStyle w:val="Odstavekseznama"/>
        <w:numPr>
          <w:ilvl w:val="0"/>
          <w:numId w:val="251"/>
        </w:numPr>
        <w:overflowPunct w:val="0"/>
        <w:autoSpaceDE w:val="0"/>
        <w:autoSpaceDN w:val="0"/>
        <w:adjustRightInd w:val="0"/>
        <w:textAlignment w:val="baseline"/>
        <w:rPr>
          <w:rFonts w:ascii="Arial" w:hAnsi="Arial" w:cs="Arial"/>
          <w:sz w:val="20"/>
        </w:rPr>
      </w:pPr>
      <w:r w:rsidRPr="00353A90">
        <w:rPr>
          <w:rFonts w:ascii="Arial" w:hAnsi="Arial" w:cs="Arial"/>
          <w:sz w:val="20"/>
        </w:rPr>
        <w:t>naložbe v proizvodno opremo na krovu,</w:t>
      </w:r>
    </w:p>
    <w:p w14:paraId="186806CE" w14:textId="09417908" w:rsidR="00377E1D" w:rsidRPr="00353A90" w:rsidRDefault="00377E1D" w:rsidP="007A1B53">
      <w:pPr>
        <w:pStyle w:val="Odstavekseznama"/>
        <w:numPr>
          <w:ilvl w:val="0"/>
          <w:numId w:val="251"/>
        </w:numPr>
        <w:overflowPunct w:val="0"/>
        <w:autoSpaceDE w:val="0"/>
        <w:autoSpaceDN w:val="0"/>
        <w:adjustRightInd w:val="0"/>
        <w:textAlignment w:val="baseline"/>
        <w:rPr>
          <w:rFonts w:ascii="Arial" w:hAnsi="Arial" w:cs="Arial"/>
          <w:sz w:val="20"/>
        </w:rPr>
      </w:pPr>
      <w:r w:rsidRPr="00353A90">
        <w:rPr>
          <w:rFonts w:ascii="Arial" w:hAnsi="Arial" w:cs="Arial"/>
          <w:sz w:val="20"/>
        </w:rPr>
        <w:t>naložbe na krovu za izboljšanje navigacije ali krmiljenja motorja,</w:t>
      </w:r>
    </w:p>
    <w:p w14:paraId="1E4C45F8" w14:textId="5FEF1FB3" w:rsidR="00377E1D" w:rsidRPr="00353A90" w:rsidRDefault="00377E1D" w:rsidP="007A1B53">
      <w:pPr>
        <w:pStyle w:val="Odstavekseznama"/>
        <w:numPr>
          <w:ilvl w:val="0"/>
          <w:numId w:val="251"/>
        </w:numPr>
        <w:overflowPunct w:val="0"/>
        <w:autoSpaceDE w:val="0"/>
        <w:autoSpaceDN w:val="0"/>
        <w:adjustRightInd w:val="0"/>
        <w:textAlignment w:val="baseline"/>
        <w:rPr>
          <w:rFonts w:ascii="Arial" w:hAnsi="Arial" w:cs="Arial"/>
          <w:sz w:val="20"/>
        </w:rPr>
      </w:pPr>
      <w:r w:rsidRPr="00353A90">
        <w:rPr>
          <w:rFonts w:ascii="Arial" w:hAnsi="Arial" w:cs="Arial"/>
          <w:sz w:val="20"/>
        </w:rPr>
        <w:t>razvoj inovacij proizvodov,</w:t>
      </w:r>
    </w:p>
    <w:p w14:paraId="07BF8377" w14:textId="174825F9" w:rsidR="00377E1D" w:rsidRPr="00353A90" w:rsidRDefault="00377E1D" w:rsidP="007A1B53">
      <w:pPr>
        <w:pStyle w:val="Odstavekseznama"/>
        <w:numPr>
          <w:ilvl w:val="0"/>
          <w:numId w:val="251"/>
        </w:numPr>
        <w:overflowPunct w:val="0"/>
        <w:autoSpaceDE w:val="0"/>
        <w:autoSpaceDN w:val="0"/>
        <w:adjustRightInd w:val="0"/>
        <w:textAlignment w:val="baseline"/>
        <w:rPr>
          <w:rFonts w:ascii="Arial" w:hAnsi="Arial" w:cs="Arial"/>
          <w:sz w:val="20"/>
        </w:rPr>
      </w:pPr>
      <w:r w:rsidRPr="00353A90">
        <w:rPr>
          <w:rFonts w:ascii="Arial" w:hAnsi="Arial" w:cs="Arial"/>
          <w:sz w:val="20"/>
        </w:rPr>
        <w:t>selektivnost ribolovnega orodja za zmanjšanje nenamernega ulova,</w:t>
      </w:r>
    </w:p>
    <w:p w14:paraId="45E5772E" w14:textId="7BCB01B3" w:rsidR="004D5F00" w:rsidRPr="00353A90" w:rsidRDefault="006E2D25" w:rsidP="007A1B53">
      <w:pPr>
        <w:pStyle w:val="Odstavekseznama"/>
        <w:numPr>
          <w:ilvl w:val="0"/>
          <w:numId w:val="251"/>
        </w:numPr>
        <w:overflowPunct w:val="0"/>
        <w:autoSpaceDE w:val="0"/>
        <w:autoSpaceDN w:val="0"/>
        <w:adjustRightInd w:val="0"/>
        <w:textAlignment w:val="baseline"/>
        <w:rPr>
          <w:rFonts w:ascii="Arial" w:hAnsi="Arial" w:cs="Arial"/>
          <w:sz w:val="20"/>
        </w:rPr>
      </w:pPr>
      <w:r w:rsidRPr="00353A90">
        <w:rPr>
          <w:rFonts w:ascii="Arial" w:hAnsi="Arial" w:cs="Arial"/>
          <w:sz w:val="20"/>
        </w:rPr>
        <w:t>zmanjšanje in preprečevanje onesnaževanja/kontaminacije,</w:t>
      </w:r>
    </w:p>
    <w:p w14:paraId="360D3780" w14:textId="00A353FD" w:rsidR="006E2D25" w:rsidRPr="00353A90" w:rsidRDefault="006E2D25" w:rsidP="007A1B53">
      <w:pPr>
        <w:pStyle w:val="Odstavekseznama"/>
        <w:numPr>
          <w:ilvl w:val="0"/>
          <w:numId w:val="251"/>
        </w:numPr>
        <w:overflowPunct w:val="0"/>
        <w:autoSpaceDE w:val="0"/>
        <w:autoSpaceDN w:val="0"/>
        <w:adjustRightInd w:val="0"/>
        <w:textAlignment w:val="baseline"/>
        <w:rPr>
          <w:rFonts w:ascii="Arial" w:hAnsi="Arial" w:cs="Arial"/>
          <w:sz w:val="20"/>
        </w:rPr>
      </w:pPr>
      <w:r w:rsidRPr="00353A90">
        <w:rPr>
          <w:rFonts w:ascii="Arial" w:hAnsi="Arial" w:cs="Arial"/>
          <w:sz w:val="20"/>
        </w:rPr>
        <w:t>naložbe v nadzor in izvrševanje, ki ju izvajajo zasebna podjetja,</w:t>
      </w:r>
    </w:p>
    <w:p w14:paraId="34FF8ED6" w14:textId="1CB67923" w:rsidR="00377E1D" w:rsidRPr="00353A90" w:rsidRDefault="00377E1D" w:rsidP="007A1B53">
      <w:pPr>
        <w:pStyle w:val="Odstavekseznama"/>
        <w:numPr>
          <w:ilvl w:val="0"/>
          <w:numId w:val="251"/>
        </w:numPr>
        <w:overflowPunct w:val="0"/>
        <w:autoSpaceDE w:val="0"/>
        <w:autoSpaceDN w:val="0"/>
        <w:adjustRightInd w:val="0"/>
        <w:textAlignment w:val="baseline"/>
        <w:rPr>
          <w:rFonts w:ascii="Arial" w:hAnsi="Arial" w:cs="Arial"/>
          <w:sz w:val="20"/>
        </w:rPr>
      </w:pPr>
      <w:r w:rsidRPr="00353A90">
        <w:rPr>
          <w:rFonts w:ascii="Arial" w:hAnsi="Arial" w:cs="Arial"/>
          <w:sz w:val="20"/>
        </w:rPr>
        <w:t>naložbe v varnostno opremo,</w:t>
      </w:r>
    </w:p>
    <w:p w14:paraId="2C685ABB" w14:textId="16DB0340" w:rsidR="00377E1D" w:rsidRPr="00353A90" w:rsidRDefault="00377E1D" w:rsidP="007A1B53">
      <w:pPr>
        <w:pStyle w:val="Odstavekseznama"/>
        <w:numPr>
          <w:ilvl w:val="0"/>
          <w:numId w:val="251"/>
        </w:numPr>
        <w:overflowPunct w:val="0"/>
        <w:autoSpaceDE w:val="0"/>
        <w:autoSpaceDN w:val="0"/>
        <w:adjustRightInd w:val="0"/>
        <w:textAlignment w:val="baseline"/>
        <w:rPr>
          <w:rFonts w:ascii="Arial" w:hAnsi="Arial" w:cs="Arial"/>
          <w:sz w:val="20"/>
        </w:rPr>
      </w:pPr>
      <w:r w:rsidRPr="00353A90">
        <w:rPr>
          <w:rFonts w:ascii="Arial" w:hAnsi="Arial" w:cs="Arial"/>
          <w:sz w:val="20"/>
        </w:rPr>
        <w:t>naložbe v delovne pogoje.</w:t>
      </w:r>
    </w:p>
    <w:p w14:paraId="04490EB4" w14:textId="77777777" w:rsidR="003E5E04" w:rsidRDefault="003E5E04" w:rsidP="002212C1">
      <w:pPr>
        <w:pStyle w:val="Odstavekseznama"/>
        <w:overflowPunct w:val="0"/>
        <w:autoSpaceDE w:val="0"/>
        <w:autoSpaceDN w:val="0"/>
        <w:adjustRightInd w:val="0"/>
        <w:spacing w:before="240"/>
        <w:ind w:left="360"/>
        <w:textAlignment w:val="baseline"/>
        <w:rPr>
          <w:rFonts w:ascii="Arial" w:hAnsi="Arial" w:cs="Arial"/>
          <w:sz w:val="20"/>
        </w:rPr>
      </w:pPr>
    </w:p>
    <w:p w14:paraId="2B21AB0F" w14:textId="005357FF" w:rsidR="00E217E9" w:rsidRPr="00353A90" w:rsidRDefault="00E217E9" w:rsidP="00AC286F">
      <w:pPr>
        <w:pStyle w:val="Odstavekseznama"/>
        <w:numPr>
          <w:ilvl w:val="0"/>
          <w:numId w:val="266"/>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 xml:space="preserve">Izbrana operacija iz prejšnjega odstavka prispeva k naslednjima </w:t>
      </w:r>
      <w:r w:rsidR="001957F9" w:rsidRPr="00353A90">
        <w:rPr>
          <w:rFonts w:ascii="Arial" w:hAnsi="Arial" w:cs="Arial"/>
          <w:sz w:val="20"/>
        </w:rPr>
        <w:t>kazalnikoma</w:t>
      </w:r>
      <w:r w:rsidR="000E56BB" w:rsidRPr="00353A90">
        <w:rPr>
          <w:rFonts w:ascii="Arial" w:hAnsi="Arial" w:cs="Arial"/>
          <w:sz w:val="20"/>
        </w:rPr>
        <w:t xml:space="preserve"> rezultata</w:t>
      </w:r>
      <w:r w:rsidRPr="00353A90">
        <w:rPr>
          <w:rFonts w:ascii="Arial" w:hAnsi="Arial" w:cs="Arial"/>
          <w:sz w:val="20"/>
        </w:rPr>
        <w:t xml:space="preserve"> iz </w:t>
      </w:r>
      <w:r w:rsidR="00C338EC">
        <w:rPr>
          <w:rFonts w:ascii="Arial" w:hAnsi="Arial" w:cs="Arial"/>
          <w:sz w:val="20"/>
        </w:rPr>
        <w:t>P</w:t>
      </w:r>
      <w:r w:rsidRPr="00353A90">
        <w:rPr>
          <w:rFonts w:ascii="Arial" w:hAnsi="Arial" w:cs="Arial"/>
          <w:sz w:val="20"/>
        </w:rPr>
        <w:t>riloge 1 Uredbe 2021/1139/EU</w:t>
      </w:r>
      <w:r w:rsidR="001957F9" w:rsidRPr="00353A90">
        <w:rPr>
          <w:rFonts w:ascii="Arial" w:hAnsi="Arial" w:cs="Arial"/>
          <w:sz w:val="20"/>
        </w:rPr>
        <w:t>:</w:t>
      </w:r>
    </w:p>
    <w:p w14:paraId="1AD774BF" w14:textId="3A8F56E3" w:rsidR="00E217E9" w:rsidRPr="00353A90" w:rsidRDefault="000E56BB" w:rsidP="007A1B53">
      <w:pPr>
        <w:pStyle w:val="Odstavekseznama"/>
        <w:numPr>
          <w:ilvl w:val="0"/>
          <w:numId w:val="252"/>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CR07</w:t>
      </w:r>
      <w:r w:rsidR="001957F9" w:rsidRPr="00353A90">
        <w:rPr>
          <w:rFonts w:ascii="Arial" w:hAnsi="Arial" w:cs="Arial"/>
          <w:sz w:val="20"/>
        </w:rPr>
        <w:t xml:space="preserve"> – </w:t>
      </w:r>
      <w:r w:rsidR="00E217E9" w:rsidRPr="00353A90">
        <w:rPr>
          <w:rFonts w:ascii="Arial" w:hAnsi="Arial" w:cs="Arial"/>
          <w:sz w:val="20"/>
        </w:rPr>
        <w:t>O</w:t>
      </w:r>
      <w:r w:rsidRPr="00353A90">
        <w:rPr>
          <w:rFonts w:ascii="Arial" w:hAnsi="Arial" w:cs="Arial"/>
          <w:sz w:val="20"/>
        </w:rPr>
        <w:t>hranjena delovna mesta (število oseb)</w:t>
      </w:r>
      <w:r w:rsidR="00E75807">
        <w:rPr>
          <w:rFonts w:ascii="Arial" w:hAnsi="Arial" w:cs="Arial"/>
          <w:sz w:val="20"/>
        </w:rPr>
        <w:t xml:space="preserve"> oziroma </w:t>
      </w:r>
    </w:p>
    <w:p w14:paraId="3088736E" w14:textId="344AF96A" w:rsidR="000E56BB" w:rsidRPr="00353A90" w:rsidRDefault="00E217E9" w:rsidP="007A1B53">
      <w:pPr>
        <w:pStyle w:val="Odstavekseznama"/>
        <w:numPr>
          <w:ilvl w:val="0"/>
          <w:numId w:val="252"/>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CR14 – O</w:t>
      </w:r>
      <w:r w:rsidR="001957F9" w:rsidRPr="00353A90">
        <w:rPr>
          <w:rFonts w:ascii="Arial" w:hAnsi="Arial" w:cs="Arial"/>
          <w:sz w:val="20"/>
        </w:rPr>
        <w:t>mogočene inovacije (</w:t>
      </w:r>
      <w:r w:rsidR="006B5504" w:rsidRPr="00353A90">
        <w:rPr>
          <w:rFonts w:ascii="Arial" w:hAnsi="Arial" w:cs="Arial"/>
          <w:sz w:val="20"/>
        </w:rPr>
        <w:t>število novih proizvodov)</w:t>
      </w:r>
      <w:r w:rsidR="000E56BB" w:rsidRPr="00353A90">
        <w:rPr>
          <w:rFonts w:ascii="Arial" w:hAnsi="Arial" w:cs="Arial"/>
          <w:sz w:val="20"/>
        </w:rPr>
        <w:t>.</w:t>
      </w:r>
    </w:p>
    <w:p w14:paraId="707D6145" w14:textId="6562128B" w:rsidR="003A7AF2" w:rsidRPr="00353A90" w:rsidRDefault="003A7AF2"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1</w:t>
      </w:r>
      <w:r w:rsidR="00155718" w:rsidRPr="00353A90">
        <w:rPr>
          <w:rFonts w:cs="Arial"/>
          <w:b/>
          <w:szCs w:val="20"/>
          <w:lang w:eastAsia="sl-SI"/>
        </w:rPr>
        <w:t>5</w:t>
      </w:r>
      <w:r w:rsidR="007D7469" w:rsidRPr="00353A90">
        <w:rPr>
          <w:rFonts w:cs="Arial"/>
          <w:b/>
          <w:szCs w:val="20"/>
          <w:lang w:eastAsia="sl-SI"/>
        </w:rPr>
        <w:t xml:space="preserve">. </w:t>
      </w:r>
      <w:r w:rsidRPr="00353A90">
        <w:rPr>
          <w:rFonts w:cs="Arial"/>
          <w:b/>
          <w:szCs w:val="20"/>
          <w:lang w:eastAsia="sl-SI"/>
        </w:rPr>
        <w:t>člen</w:t>
      </w:r>
    </w:p>
    <w:p w14:paraId="60BE2973" w14:textId="5CC29BC0" w:rsidR="003A7AF2" w:rsidRPr="00353A90" w:rsidRDefault="003A7AF2" w:rsidP="00680A94">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(pogoji ob vložitvi zadnjega zahtevka za </w:t>
      </w:r>
      <w:r w:rsidR="00841AD1" w:rsidRPr="00353A90">
        <w:rPr>
          <w:rFonts w:cs="Arial"/>
          <w:b/>
          <w:szCs w:val="20"/>
          <w:lang w:eastAsia="sl-SI"/>
        </w:rPr>
        <w:t>plačilo</w:t>
      </w:r>
      <w:r w:rsidRPr="00353A90">
        <w:rPr>
          <w:rFonts w:cs="Arial"/>
          <w:b/>
          <w:szCs w:val="20"/>
          <w:lang w:eastAsia="sl-SI"/>
        </w:rPr>
        <w:t xml:space="preserve"> sredstev)</w:t>
      </w:r>
    </w:p>
    <w:p w14:paraId="674DAE4E" w14:textId="0D0D25EA" w:rsidR="00B85A88" w:rsidRDefault="003A7AF2" w:rsidP="00AC286F">
      <w:pPr>
        <w:pStyle w:val="Odstavekseznama"/>
        <w:numPr>
          <w:ilvl w:val="0"/>
          <w:numId w:val="263"/>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 xml:space="preserve">Operacija </w:t>
      </w:r>
      <w:r w:rsidR="003A4861">
        <w:rPr>
          <w:rFonts w:ascii="Arial" w:hAnsi="Arial" w:cs="Arial"/>
          <w:sz w:val="20"/>
        </w:rPr>
        <w:t>je</w:t>
      </w:r>
      <w:r w:rsidRPr="00353A90">
        <w:rPr>
          <w:rFonts w:ascii="Arial" w:hAnsi="Arial" w:cs="Arial"/>
          <w:sz w:val="20"/>
        </w:rPr>
        <w:t xml:space="preserve"> zaključena pred vložitvijo zadnjega zahtevka za </w:t>
      </w:r>
      <w:r w:rsidR="00841AD1" w:rsidRPr="00353A90">
        <w:rPr>
          <w:rFonts w:ascii="Arial" w:hAnsi="Arial" w:cs="Arial"/>
          <w:sz w:val="20"/>
        </w:rPr>
        <w:t>plačilo</w:t>
      </w:r>
      <w:r w:rsidRPr="00353A90">
        <w:rPr>
          <w:rFonts w:ascii="Arial" w:hAnsi="Arial" w:cs="Arial"/>
          <w:sz w:val="20"/>
        </w:rPr>
        <w:t xml:space="preserve"> sredstev. Operacija </w:t>
      </w:r>
      <w:r w:rsidR="00461D36">
        <w:rPr>
          <w:rFonts w:ascii="Arial" w:hAnsi="Arial" w:cs="Arial"/>
          <w:sz w:val="20"/>
        </w:rPr>
        <w:t>je</w:t>
      </w:r>
      <w:r w:rsidRPr="00353A90">
        <w:rPr>
          <w:rFonts w:ascii="Arial" w:hAnsi="Arial" w:cs="Arial"/>
          <w:sz w:val="20"/>
        </w:rPr>
        <w:t xml:space="preserve"> končana v času, določenem v odločbi o pravici do sredstev. </w:t>
      </w:r>
      <w:r w:rsidR="002C56B6" w:rsidRPr="00353A90">
        <w:rPr>
          <w:rFonts w:ascii="Arial" w:hAnsi="Arial" w:cs="Arial"/>
          <w:sz w:val="20"/>
        </w:rPr>
        <w:t xml:space="preserve">Zahtevku se priložijo dokazila o izvedenih </w:t>
      </w:r>
      <w:r w:rsidR="002C56B6" w:rsidRPr="008F093A">
        <w:rPr>
          <w:rFonts w:ascii="Arial" w:hAnsi="Arial" w:cs="Arial"/>
          <w:sz w:val="20"/>
        </w:rPr>
        <w:t xml:space="preserve">dejavnostih iz </w:t>
      </w:r>
      <w:r w:rsidR="00B97544">
        <w:rPr>
          <w:rFonts w:ascii="Arial" w:hAnsi="Arial" w:cs="Arial"/>
          <w:sz w:val="20"/>
        </w:rPr>
        <w:t>189</w:t>
      </w:r>
      <w:r w:rsidR="002C56B6" w:rsidRPr="008F093A">
        <w:rPr>
          <w:rFonts w:ascii="Arial" w:hAnsi="Arial" w:cs="Arial"/>
          <w:sz w:val="20"/>
        </w:rPr>
        <w:t>. člena te</w:t>
      </w:r>
      <w:r w:rsidR="002C56B6" w:rsidRPr="00353A90">
        <w:rPr>
          <w:rFonts w:ascii="Arial" w:hAnsi="Arial" w:cs="Arial"/>
          <w:sz w:val="20"/>
        </w:rPr>
        <w:t xml:space="preserve"> uredbe.</w:t>
      </w:r>
    </w:p>
    <w:p w14:paraId="6789487B" w14:textId="77777777" w:rsidR="00D0784C" w:rsidRDefault="00D0784C" w:rsidP="00D0784C">
      <w:pPr>
        <w:pStyle w:val="Odstavekseznama"/>
        <w:overflowPunct w:val="0"/>
        <w:autoSpaceDE w:val="0"/>
        <w:autoSpaceDN w:val="0"/>
        <w:adjustRightInd w:val="0"/>
        <w:spacing w:before="240"/>
        <w:ind w:left="360"/>
        <w:textAlignment w:val="baseline"/>
        <w:rPr>
          <w:rFonts w:ascii="Arial" w:hAnsi="Arial" w:cs="Arial"/>
          <w:sz w:val="20"/>
        </w:rPr>
      </w:pPr>
    </w:p>
    <w:p w14:paraId="372B24B5" w14:textId="5CD3B098" w:rsidR="00B85A88" w:rsidRPr="00353A90" w:rsidRDefault="003A7AF2" w:rsidP="00AC286F">
      <w:pPr>
        <w:pStyle w:val="Odstavekseznama"/>
        <w:numPr>
          <w:ilvl w:val="0"/>
          <w:numId w:val="263"/>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lastRenderedPageBreak/>
        <w:t>Za zaključek operacije se šteje na</w:t>
      </w:r>
      <w:r w:rsidR="00B51E1F" w:rsidRPr="00353A90">
        <w:rPr>
          <w:rFonts w:ascii="Arial" w:hAnsi="Arial" w:cs="Arial"/>
          <w:sz w:val="20"/>
        </w:rPr>
        <w:t xml:space="preserve">mestitev opreme </w:t>
      </w:r>
      <w:r w:rsidR="00B51E1F" w:rsidRPr="003D6E60">
        <w:rPr>
          <w:rFonts w:ascii="Arial" w:hAnsi="Arial" w:cs="Arial"/>
          <w:sz w:val="20"/>
        </w:rPr>
        <w:t>v</w:t>
      </w:r>
      <w:r w:rsidR="00D0784C" w:rsidRPr="003D6E60">
        <w:rPr>
          <w:rFonts w:ascii="Arial" w:hAnsi="Arial" w:cs="Arial"/>
          <w:sz w:val="20"/>
        </w:rPr>
        <w:t xml:space="preserve"> oziroma </w:t>
      </w:r>
      <w:r w:rsidR="00B51E1F" w:rsidRPr="003D6E60">
        <w:rPr>
          <w:rFonts w:ascii="Arial" w:hAnsi="Arial" w:cs="Arial"/>
          <w:sz w:val="20"/>
        </w:rPr>
        <w:t>na plovilo</w:t>
      </w:r>
      <w:r w:rsidR="00BE71FF" w:rsidRPr="00353A90">
        <w:rPr>
          <w:rFonts w:ascii="Arial" w:hAnsi="Arial" w:cs="Arial"/>
          <w:sz w:val="20"/>
        </w:rPr>
        <w:t>.</w:t>
      </w:r>
    </w:p>
    <w:p w14:paraId="395354E4" w14:textId="77777777" w:rsidR="00B85A88" w:rsidRPr="00353A90" w:rsidRDefault="00B85A88" w:rsidP="00AC286F">
      <w:pPr>
        <w:suppressAutoHyphens/>
        <w:overflowPunct w:val="0"/>
        <w:autoSpaceDE w:val="0"/>
        <w:autoSpaceDN w:val="0"/>
        <w:adjustRightInd w:val="0"/>
        <w:spacing w:line="240" w:lineRule="auto"/>
        <w:jc w:val="both"/>
        <w:textAlignment w:val="baseline"/>
        <w:rPr>
          <w:rFonts w:cs="Arial"/>
          <w:szCs w:val="20"/>
          <w:lang w:eastAsia="sl-SI"/>
        </w:rPr>
      </w:pPr>
    </w:p>
    <w:p w14:paraId="31481EF4" w14:textId="37CAB994" w:rsidR="003A7AF2" w:rsidRPr="00353A90" w:rsidRDefault="004F20C1" w:rsidP="00AC286F">
      <w:pPr>
        <w:pStyle w:val="Odstavekseznama"/>
        <w:numPr>
          <w:ilvl w:val="0"/>
          <w:numId w:val="263"/>
        </w:numPr>
        <w:suppressAutoHyphens/>
        <w:overflowPunct w:val="0"/>
        <w:autoSpaceDE w:val="0"/>
        <w:autoSpaceDN w:val="0"/>
        <w:adjustRightInd w:val="0"/>
        <w:ind w:left="0" w:firstLine="0"/>
        <w:textAlignment w:val="baseline"/>
        <w:rPr>
          <w:rFonts w:ascii="Arial" w:hAnsi="Arial" w:cs="Arial"/>
          <w:sz w:val="20"/>
        </w:rPr>
      </w:pPr>
      <w:r w:rsidRPr="00353A90">
        <w:rPr>
          <w:rFonts w:ascii="Arial" w:hAnsi="Arial" w:cs="Arial"/>
          <w:sz w:val="20"/>
        </w:rPr>
        <w:t>Upravičenec o kazalniku</w:t>
      </w:r>
      <w:r w:rsidR="003A7AF2" w:rsidRPr="00353A90">
        <w:rPr>
          <w:rFonts w:ascii="Arial" w:hAnsi="Arial" w:cs="Arial"/>
          <w:sz w:val="20"/>
        </w:rPr>
        <w:t xml:space="preserve"> rezultata</w:t>
      </w:r>
      <w:r w:rsidRPr="00353A90">
        <w:rPr>
          <w:rFonts w:ascii="Arial" w:hAnsi="Arial" w:cs="Arial"/>
          <w:sz w:val="20"/>
        </w:rPr>
        <w:t xml:space="preserve"> iz 1. točke </w:t>
      </w:r>
      <w:r w:rsidR="00D0784C">
        <w:rPr>
          <w:rFonts w:ascii="Arial" w:hAnsi="Arial" w:cs="Arial"/>
          <w:sz w:val="20"/>
        </w:rPr>
        <w:t>drugega</w:t>
      </w:r>
      <w:r w:rsidRPr="00353A90">
        <w:rPr>
          <w:rFonts w:ascii="Arial" w:hAnsi="Arial" w:cs="Arial"/>
          <w:sz w:val="20"/>
        </w:rPr>
        <w:t xml:space="preserve"> odstavka prejšnjega člena</w:t>
      </w:r>
      <w:r w:rsidR="003A7AF2" w:rsidRPr="00353A90">
        <w:rPr>
          <w:rFonts w:ascii="Arial" w:hAnsi="Arial" w:cs="Arial"/>
          <w:sz w:val="20"/>
        </w:rPr>
        <w:t xml:space="preserve"> poroča </w:t>
      </w:r>
      <w:r w:rsidR="009F69D3" w:rsidRPr="00353A90">
        <w:rPr>
          <w:rFonts w:ascii="Arial" w:hAnsi="Arial" w:cs="Arial"/>
          <w:sz w:val="20"/>
        </w:rPr>
        <w:t>agenciji</w:t>
      </w:r>
      <w:r w:rsidR="001A6F96">
        <w:rPr>
          <w:rFonts w:ascii="Arial" w:hAnsi="Arial" w:cs="Arial"/>
          <w:sz w:val="20"/>
        </w:rPr>
        <w:t xml:space="preserve"> </w:t>
      </w:r>
      <w:r w:rsidR="00595661" w:rsidRPr="00353A90">
        <w:rPr>
          <w:rFonts w:ascii="Arial" w:hAnsi="Arial" w:cs="Arial"/>
          <w:sz w:val="20"/>
        </w:rPr>
        <w:t>od prvega koledarskega leta od zadnjega izplačila sredstev</w:t>
      </w:r>
      <w:r w:rsidR="00DC15AC" w:rsidRPr="00353A90">
        <w:rPr>
          <w:rFonts w:ascii="Arial" w:hAnsi="Arial" w:cs="Arial"/>
          <w:sz w:val="20"/>
        </w:rPr>
        <w:t xml:space="preserve"> do vključno konca </w:t>
      </w:r>
      <w:r w:rsidR="002041F0" w:rsidRPr="00353A90">
        <w:rPr>
          <w:rFonts w:ascii="Arial" w:hAnsi="Arial" w:cs="Arial"/>
          <w:sz w:val="20"/>
        </w:rPr>
        <w:t xml:space="preserve">tretjega </w:t>
      </w:r>
      <w:r w:rsidR="003A7AF2" w:rsidRPr="00353A90">
        <w:rPr>
          <w:rFonts w:ascii="Arial" w:hAnsi="Arial" w:cs="Arial"/>
          <w:sz w:val="20"/>
        </w:rPr>
        <w:t xml:space="preserve">koledarskega leta po zadnjem izplačilu sredstev. Poročila pošlje do 31. marca </w:t>
      </w:r>
      <w:r w:rsidR="00BD3DDB" w:rsidRPr="00353A90">
        <w:rPr>
          <w:rFonts w:ascii="Arial" w:hAnsi="Arial" w:cs="Arial"/>
          <w:sz w:val="20"/>
        </w:rPr>
        <w:t xml:space="preserve">v elektronski sistem </w:t>
      </w:r>
      <w:r w:rsidR="009F69D3" w:rsidRPr="00353A90">
        <w:rPr>
          <w:rFonts w:ascii="Arial" w:hAnsi="Arial" w:cs="Arial"/>
          <w:sz w:val="20"/>
        </w:rPr>
        <w:t>agencije</w:t>
      </w:r>
      <w:r w:rsidR="003A7AF2" w:rsidRPr="00353A90">
        <w:rPr>
          <w:rFonts w:ascii="Arial" w:hAnsi="Arial" w:cs="Arial"/>
          <w:sz w:val="20"/>
        </w:rPr>
        <w:t>.</w:t>
      </w:r>
    </w:p>
    <w:p w14:paraId="39E69AF3" w14:textId="6D174E55" w:rsidR="003A7AF2" w:rsidRPr="00353A90" w:rsidRDefault="009C4BBF"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1</w:t>
      </w:r>
      <w:r w:rsidR="00155718" w:rsidRPr="00353A90">
        <w:rPr>
          <w:rFonts w:cs="Arial"/>
          <w:b/>
          <w:szCs w:val="20"/>
          <w:lang w:eastAsia="sl-SI"/>
        </w:rPr>
        <w:t>6</w:t>
      </w:r>
      <w:r w:rsidR="007D7469" w:rsidRPr="00353A90">
        <w:rPr>
          <w:rFonts w:cs="Arial"/>
          <w:b/>
          <w:szCs w:val="20"/>
          <w:lang w:eastAsia="sl-SI"/>
        </w:rPr>
        <w:t xml:space="preserve">. </w:t>
      </w:r>
      <w:r w:rsidR="003A7AF2" w:rsidRPr="00353A90">
        <w:rPr>
          <w:rFonts w:cs="Arial"/>
          <w:b/>
          <w:szCs w:val="20"/>
          <w:lang w:eastAsia="sl-SI"/>
        </w:rPr>
        <w:t>člen</w:t>
      </w:r>
    </w:p>
    <w:p w14:paraId="4146C2D7" w14:textId="12346A32" w:rsidR="003A7AF2" w:rsidRPr="00353A90" w:rsidRDefault="003A7AF2" w:rsidP="003A7AF2">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(obveznosti upravičenca od datuma </w:t>
      </w:r>
      <w:r w:rsidR="00174F48" w:rsidRPr="00353A90">
        <w:rPr>
          <w:rFonts w:cs="Arial"/>
          <w:b/>
          <w:szCs w:val="20"/>
          <w:lang w:eastAsia="sl-SI"/>
        </w:rPr>
        <w:t xml:space="preserve">zadnjega </w:t>
      </w:r>
      <w:r w:rsidRPr="00353A90">
        <w:rPr>
          <w:rFonts w:cs="Arial"/>
          <w:b/>
          <w:szCs w:val="20"/>
          <w:lang w:eastAsia="sl-SI"/>
        </w:rPr>
        <w:t>izplačila</w:t>
      </w:r>
      <w:r w:rsidR="00F0617E" w:rsidRPr="00353A90">
        <w:rPr>
          <w:rFonts w:cs="Arial"/>
          <w:b/>
          <w:szCs w:val="20"/>
          <w:lang w:eastAsia="sl-SI"/>
        </w:rPr>
        <w:t xml:space="preserve"> sredstev</w:t>
      </w:r>
      <w:r w:rsidRPr="00353A90">
        <w:rPr>
          <w:rFonts w:cs="Arial"/>
          <w:b/>
          <w:szCs w:val="20"/>
          <w:lang w:eastAsia="sl-SI"/>
        </w:rPr>
        <w:t>)</w:t>
      </w:r>
    </w:p>
    <w:p w14:paraId="4E47FE9B" w14:textId="68A7C933" w:rsidR="003A7AF2" w:rsidRPr="00513097" w:rsidRDefault="003A7AF2" w:rsidP="00AC286F">
      <w:pPr>
        <w:numPr>
          <w:ilvl w:val="0"/>
          <w:numId w:val="83"/>
        </w:numPr>
        <w:overflowPunct w:val="0"/>
        <w:autoSpaceDE w:val="0"/>
        <w:autoSpaceDN w:val="0"/>
        <w:adjustRightInd w:val="0"/>
        <w:spacing w:before="240" w:line="240" w:lineRule="auto"/>
        <w:ind w:left="0" w:firstLine="0"/>
        <w:jc w:val="both"/>
        <w:textAlignment w:val="baseline"/>
        <w:rPr>
          <w:rFonts w:cs="Arial"/>
          <w:szCs w:val="20"/>
          <w:lang w:eastAsia="sl-SI"/>
        </w:rPr>
      </w:pPr>
      <w:r w:rsidRPr="00513097">
        <w:rPr>
          <w:rFonts w:cs="Arial"/>
          <w:szCs w:val="20"/>
          <w:lang w:eastAsia="sl-SI"/>
        </w:rPr>
        <w:t xml:space="preserve">Upravičenec </w:t>
      </w:r>
      <w:r w:rsidR="000B5F6A" w:rsidRPr="00513097">
        <w:rPr>
          <w:rFonts w:cs="Arial"/>
          <w:szCs w:val="20"/>
          <w:lang w:eastAsia="sl-SI"/>
        </w:rPr>
        <w:t xml:space="preserve">poleg obveznosti iz </w:t>
      </w:r>
      <w:r w:rsidR="008F093A" w:rsidRPr="00513097">
        <w:rPr>
          <w:rFonts w:cs="Arial"/>
          <w:szCs w:val="20"/>
          <w:lang w:eastAsia="sl-SI"/>
        </w:rPr>
        <w:t>1</w:t>
      </w:r>
      <w:r w:rsidR="003507DB" w:rsidRPr="00513097">
        <w:rPr>
          <w:rFonts w:cs="Arial"/>
          <w:szCs w:val="20"/>
          <w:lang w:eastAsia="sl-SI"/>
        </w:rPr>
        <w:t>7</w:t>
      </w:r>
      <w:r w:rsidR="00513097" w:rsidRPr="00513097">
        <w:rPr>
          <w:rFonts w:cs="Arial"/>
          <w:szCs w:val="20"/>
          <w:lang w:eastAsia="sl-SI"/>
        </w:rPr>
        <w:t>8</w:t>
      </w:r>
      <w:r w:rsidR="000B5F6A" w:rsidRPr="00513097">
        <w:rPr>
          <w:rFonts w:cs="Arial"/>
          <w:szCs w:val="20"/>
          <w:lang w:eastAsia="sl-SI"/>
        </w:rPr>
        <w:t xml:space="preserve">. člena </w:t>
      </w:r>
      <w:r w:rsidR="003507DB" w:rsidRPr="00513097">
        <w:rPr>
          <w:rFonts w:cs="Arial"/>
          <w:szCs w:val="20"/>
          <w:lang w:eastAsia="sl-SI"/>
        </w:rPr>
        <w:t>te u</w:t>
      </w:r>
      <w:r w:rsidR="000B5F6A" w:rsidRPr="00513097">
        <w:rPr>
          <w:rFonts w:cs="Arial"/>
          <w:szCs w:val="20"/>
          <w:lang w:eastAsia="sl-SI"/>
        </w:rPr>
        <w:t xml:space="preserve">redbe </w:t>
      </w:r>
      <w:r w:rsidRPr="00513097">
        <w:rPr>
          <w:rFonts w:cs="Arial"/>
          <w:szCs w:val="20"/>
          <w:lang w:eastAsia="sl-SI"/>
        </w:rPr>
        <w:t>izpolnj</w:t>
      </w:r>
      <w:r w:rsidR="001A6F96" w:rsidRPr="00513097">
        <w:rPr>
          <w:rFonts w:cs="Arial"/>
          <w:szCs w:val="20"/>
          <w:lang w:eastAsia="sl-SI"/>
        </w:rPr>
        <w:t>uje</w:t>
      </w:r>
      <w:r w:rsidR="000B5F6A" w:rsidRPr="00513097">
        <w:rPr>
          <w:rFonts w:cs="Arial"/>
          <w:szCs w:val="20"/>
          <w:lang w:eastAsia="sl-SI"/>
        </w:rPr>
        <w:t xml:space="preserve"> še</w:t>
      </w:r>
      <w:r w:rsidRPr="00513097">
        <w:rPr>
          <w:rFonts w:cs="Arial"/>
          <w:szCs w:val="20"/>
          <w:lang w:eastAsia="sl-SI"/>
        </w:rPr>
        <w:t xml:space="preserve"> naslednje obveznosti:</w:t>
      </w:r>
    </w:p>
    <w:p w14:paraId="79277B25" w14:textId="3AA8B9B1" w:rsidR="003A7AF2" w:rsidRPr="00513097" w:rsidRDefault="003A7AF2" w:rsidP="007A1B53">
      <w:pPr>
        <w:numPr>
          <w:ilvl w:val="0"/>
          <w:numId w:val="82"/>
        </w:numPr>
        <w:overflowPunct w:val="0"/>
        <w:autoSpaceDE w:val="0"/>
        <w:autoSpaceDN w:val="0"/>
        <w:adjustRightInd w:val="0"/>
        <w:spacing w:line="240" w:lineRule="auto"/>
        <w:jc w:val="both"/>
        <w:textAlignment w:val="baseline"/>
        <w:rPr>
          <w:rFonts w:cs="Arial"/>
          <w:szCs w:val="20"/>
          <w:lang w:eastAsia="sl-SI"/>
        </w:rPr>
      </w:pPr>
      <w:r w:rsidRPr="00513097">
        <w:rPr>
          <w:rFonts w:cs="Arial"/>
          <w:szCs w:val="20"/>
          <w:lang w:eastAsia="sl-SI"/>
        </w:rPr>
        <w:t>ohranja delovna mesta, k</w:t>
      </w:r>
      <w:r w:rsidR="004A6E84" w:rsidRPr="00513097">
        <w:rPr>
          <w:rFonts w:cs="Arial"/>
          <w:szCs w:val="20"/>
          <w:lang w:eastAsia="sl-SI"/>
        </w:rPr>
        <w:t xml:space="preserve">ot jih je vpisal v vlogo, še </w:t>
      </w:r>
      <w:r w:rsidR="00595661" w:rsidRPr="00513097">
        <w:rPr>
          <w:rFonts w:cs="Arial"/>
          <w:szCs w:val="20"/>
          <w:lang w:eastAsia="sl-SI"/>
        </w:rPr>
        <w:t xml:space="preserve">tri </w:t>
      </w:r>
      <w:r w:rsidR="004A6E84" w:rsidRPr="00513097">
        <w:rPr>
          <w:rFonts w:cs="Arial"/>
          <w:szCs w:val="20"/>
          <w:lang w:eastAsia="sl-SI"/>
        </w:rPr>
        <w:t>koledarsk</w:t>
      </w:r>
      <w:r w:rsidR="00595661" w:rsidRPr="00513097">
        <w:rPr>
          <w:rFonts w:cs="Arial"/>
          <w:szCs w:val="20"/>
          <w:lang w:eastAsia="sl-SI"/>
        </w:rPr>
        <w:t>a</w:t>
      </w:r>
      <w:r w:rsidR="004A6E84" w:rsidRPr="00513097">
        <w:rPr>
          <w:rFonts w:cs="Arial"/>
          <w:szCs w:val="20"/>
          <w:lang w:eastAsia="sl-SI"/>
        </w:rPr>
        <w:t xml:space="preserve"> let</w:t>
      </w:r>
      <w:r w:rsidR="00595661" w:rsidRPr="00513097">
        <w:rPr>
          <w:rFonts w:cs="Arial"/>
          <w:szCs w:val="20"/>
          <w:lang w:eastAsia="sl-SI"/>
        </w:rPr>
        <w:t>a</w:t>
      </w:r>
      <w:r w:rsidR="004A6E84" w:rsidRPr="00513097">
        <w:rPr>
          <w:rFonts w:cs="Arial"/>
          <w:szCs w:val="20"/>
          <w:lang w:eastAsia="sl-SI"/>
        </w:rPr>
        <w:t xml:space="preserve"> po zadnjem izplačilu sredstev;</w:t>
      </w:r>
    </w:p>
    <w:p w14:paraId="61534404" w14:textId="5D344E32" w:rsidR="003A7AF2" w:rsidRPr="00353A90" w:rsidRDefault="003A7AF2" w:rsidP="007A1B53">
      <w:pPr>
        <w:numPr>
          <w:ilvl w:val="0"/>
          <w:numId w:val="82"/>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selektivna ali nova ribolovna orodja, vpisa</w:t>
      </w:r>
      <w:r w:rsidR="001A6F96">
        <w:rPr>
          <w:rFonts w:cs="Arial"/>
          <w:szCs w:val="20"/>
          <w:lang w:eastAsia="sl-SI"/>
        </w:rPr>
        <w:t>na</w:t>
      </w:r>
      <w:r w:rsidRPr="00353A90">
        <w:rPr>
          <w:rFonts w:cs="Arial"/>
          <w:szCs w:val="20"/>
          <w:lang w:eastAsia="sl-SI"/>
        </w:rPr>
        <w:t xml:space="preserve"> v vlog</w:t>
      </w:r>
      <w:r w:rsidR="001A6F96">
        <w:rPr>
          <w:rFonts w:cs="Arial"/>
          <w:szCs w:val="20"/>
          <w:lang w:eastAsia="sl-SI"/>
        </w:rPr>
        <w:t>i</w:t>
      </w:r>
      <w:r w:rsidRPr="00353A90">
        <w:rPr>
          <w:rFonts w:cs="Arial"/>
          <w:szCs w:val="20"/>
          <w:lang w:eastAsia="sl-SI"/>
        </w:rPr>
        <w:t>, morajo biti vpisana na dovoljen</w:t>
      </w:r>
      <w:r w:rsidR="004A6E84" w:rsidRPr="00353A90">
        <w:rPr>
          <w:rFonts w:cs="Arial"/>
          <w:szCs w:val="20"/>
          <w:lang w:eastAsia="sl-SI"/>
        </w:rPr>
        <w:t xml:space="preserve">ju za gospodarski ribolov še </w:t>
      </w:r>
      <w:r w:rsidR="002C70AD" w:rsidRPr="00353A90">
        <w:rPr>
          <w:rFonts w:cs="Arial"/>
          <w:szCs w:val="20"/>
          <w:lang w:eastAsia="sl-SI"/>
        </w:rPr>
        <w:t>tri</w:t>
      </w:r>
      <w:r w:rsidR="004A6E84" w:rsidRPr="00353A90">
        <w:rPr>
          <w:rFonts w:cs="Arial"/>
          <w:szCs w:val="20"/>
          <w:lang w:eastAsia="sl-SI"/>
        </w:rPr>
        <w:t xml:space="preserve"> koledarsk</w:t>
      </w:r>
      <w:r w:rsidR="002C70AD" w:rsidRPr="00353A90">
        <w:rPr>
          <w:rFonts w:cs="Arial"/>
          <w:szCs w:val="20"/>
          <w:lang w:eastAsia="sl-SI"/>
        </w:rPr>
        <w:t>a</w:t>
      </w:r>
      <w:r w:rsidR="004A6E84" w:rsidRPr="00353A90">
        <w:rPr>
          <w:rFonts w:cs="Arial"/>
          <w:szCs w:val="20"/>
          <w:lang w:eastAsia="sl-SI"/>
        </w:rPr>
        <w:t xml:space="preserve"> let</w:t>
      </w:r>
      <w:r w:rsidR="002C70AD" w:rsidRPr="00353A90">
        <w:rPr>
          <w:rFonts w:cs="Arial"/>
          <w:szCs w:val="20"/>
          <w:lang w:eastAsia="sl-SI"/>
        </w:rPr>
        <w:t>a</w:t>
      </w:r>
      <w:r w:rsidRPr="00353A90">
        <w:rPr>
          <w:rFonts w:cs="Arial"/>
          <w:szCs w:val="20"/>
          <w:lang w:eastAsia="sl-SI"/>
        </w:rPr>
        <w:t xml:space="preserve"> po za</w:t>
      </w:r>
      <w:r w:rsidR="004A6E84" w:rsidRPr="00353A90">
        <w:rPr>
          <w:rFonts w:cs="Arial"/>
          <w:szCs w:val="20"/>
          <w:lang w:eastAsia="sl-SI"/>
        </w:rPr>
        <w:t>dnjem izplačilu sredstev</w:t>
      </w:r>
      <w:r w:rsidR="008A0013" w:rsidRPr="00353A90">
        <w:rPr>
          <w:rFonts w:cs="Arial"/>
          <w:szCs w:val="20"/>
          <w:lang w:eastAsia="sl-SI"/>
        </w:rPr>
        <w:t>.</w:t>
      </w:r>
    </w:p>
    <w:p w14:paraId="62431CDC" w14:textId="77777777" w:rsidR="006E4111" w:rsidRPr="00353A90" w:rsidRDefault="006E4111" w:rsidP="006E4111">
      <w:pPr>
        <w:overflowPunct w:val="0"/>
        <w:autoSpaceDE w:val="0"/>
        <w:autoSpaceDN w:val="0"/>
        <w:adjustRightInd w:val="0"/>
        <w:spacing w:line="240" w:lineRule="auto"/>
        <w:ind w:left="720"/>
        <w:jc w:val="both"/>
        <w:textAlignment w:val="baseline"/>
        <w:rPr>
          <w:rFonts w:cs="Arial"/>
          <w:szCs w:val="20"/>
          <w:lang w:eastAsia="sl-SI"/>
        </w:rPr>
      </w:pPr>
    </w:p>
    <w:p w14:paraId="1BAEB80D" w14:textId="576E1A7C" w:rsidR="003A7AF2" w:rsidRPr="00353A90" w:rsidRDefault="003A7AF2" w:rsidP="00AC286F">
      <w:pPr>
        <w:numPr>
          <w:ilvl w:val="0"/>
          <w:numId w:val="84"/>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 xml:space="preserve">Za operacije, katerih predmet so naložbe iz </w:t>
      </w:r>
      <w:r w:rsidR="004E1C41">
        <w:rPr>
          <w:rFonts w:cs="Arial"/>
          <w:szCs w:val="20"/>
          <w:lang w:eastAsia="sl-SI"/>
        </w:rPr>
        <w:t>tega poglavja</w:t>
      </w:r>
      <w:r w:rsidRPr="00353A90">
        <w:rPr>
          <w:rFonts w:cs="Arial"/>
          <w:szCs w:val="20"/>
          <w:lang w:eastAsia="sl-SI"/>
        </w:rPr>
        <w:t xml:space="preserve">, se podprta operacija uporablja v skladu s predmetom podpore, za katerega so bila sredstva po tej uredbi dodeljena, najmanj naslednjih pet let od datuma </w:t>
      </w:r>
      <w:r w:rsidR="00242F25" w:rsidRPr="00353A90">
        <w:rPr>
          <w:rFonts w:cs="Arial"/>
          <w:szCs w:val="20"/>
          <w:lang w:eastAsia="sl-SI"/>
        </w:rPr>
        <w:t xml:space="preserve">zadnjega </w:t>
      </w:r>
      <w:r w:rsidRPr="00353A90">
        <w:rPr>
          <w:rFonts w:cs="Arial"/>
          <w:szCs w:val="20"/>
          <w:lang w:eastAsia="sl-SI"/>
        </w:rPr>
        <w:t>izplačila</w:t>
      </w:r>
      <w:r w:rsidR="00F0617E" w:rsidRPr="00353A90">
        <w:rPr>
          <w:rFonts w:cs="Arial"/>
          <w:szCs w:val="20"/>
          <w:lang w:eastAsia="sl-SI"/>
        </w:rPr>
        <w:t xml:space="preserve"> sredstev</w:t>
      </w:r>
      <w:r w:rsidRPr="00353A90">
        <w:rPr>
          <w:rFonts w:cs="Arial"/>
          <w:szCs w:val="20"/>
          <w:lang w:eastAsia="sl-SI"/>
        </w:rPr>
        <w:t>.</w:t>
      </w:r>
    </w:p>
    <w:p w14:paraId="49E398E2" w14:textId="77777777" w:rsidR="006E4111" w:rsidRPr="00353A90" w:rsidRDefault="006E4111" w:rsidP="00AC286F">
      <w:pPr>
        <w:overflowPunct w:val="0"/>
        <w:autoSpaceDE w:val="0"/>
        <w:autoSpaceDN w:val="0"/>
        <w:adjustRightInd w:val="0"/>
        <w:spacing w:line="240" w:lineRule="auto"/>
        <w:jc w:val="both"/>
        <w:textAlignment w:val="baseline"/>
        <w:rPr>
          <w:rFonts w:cs="Arial"/>
          <w:szCs w:val="20"/>
          <w:lang w:eastAsia="sl-SI"/>
        </w:rPr>
      </w:pPr>
    </w:p>
    <w:p w14:paraId="37963C44" w14:textId="4435518E" w:rsidR="003A7AF2" w:rsidRPr="004E1C41" w:rsidRDefault="003A7AF2" w:rsidP="00AC286F">
      <w:pPr>
        <w:numPr>
          <w:ilvl w:val="0"/>
          <w:numId w:val="84"/>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 xml:space="preserve">Upravičenec </w:t>
      </w:r>
      <w:r w:rsidR="00A602FD">
        <w:rPr>
          <w:rFonts w:cs="Arial"/>
          <w:szCs w:val="20"/>
          <w:lang w:eastAsia="sl-SI"/>
        </w:rPr>
        <w:t>mora</w:t>
      </w:r>
      <w:r w:rsidRPr="00353A90">
        <w:rPr>
          <w:rFonts w:cs="Arial"/>
          <w:szCs w:val="20"/>
          <w:lang w:eastAsia="sl-SI"/>
        </w:rPr>
        <w:t xml:space="preserve"> z ribiškim plovilom, na katerega se vloga nanaša, </w:t>
      </w:r>
      <w:r w:rsidR="00A602FD">
        <w:rPr>
          <w:rFonts w:cs="Arial"/>
          <w:szCs w:val="20"/>
          <w:lang w:eastAsia="sl-SI"/>
        </w:rPr>
        <w:t xml:space="preserve">biti </w:t>
      </w:r>
      <w:r w:rsidRPr="00353A90">
        <w:rPr>
          <w:rFonts w:cs="Arial"/>
          <w:szCs w:val="20"/>
          <w:lang w:eastAsia="sl-SI"/>
        </w:rPr>
        <w:t xml:space="preserve">aktiven </w:t>
      </w:r>
      <w:r w:rsidR="002500F3">
        <w:rPr>
          <w:rFonts w:cs="Arial"/>
          <w:szCs w:val="20"/>
          <w:lang w:eastAsia="sl-SI"/>
        </w:rPr>
        <w:t>najmanj</w:t>
      </w:r>
      <w:r w:rsidRPr="00353A90">
        <w:rPr>
          <w:rFonts w:cs="Arial"/>
          <w:szCs w:val="20"/>
          <w:lang w:eastAsia="sl-SI"/>
        </w:rPr>
        <w:t xml:space="preserve"> </w:t>
      </w:r>
      <w:r w:rsidRPr="004E1C41">
        <w:rPr>
          <w:rFonts w:cs="Arial"/>
          <w:szCs w:val="20"/>
          <w:lang w:eastAsia="sl-SI"/>
        </w:rPr>
        <w:t xml:space="preserve">pet let po </w:t>
      </w:r>
      <w:r w:rsidR="00174F48" w:rsidRPr="004E1C41">
        <w:rPr>
          <w:rFonts w:cs="Arial"/>
          <w:szCs w:val="20"/>
          <w:lang w:eastAsia="sl-SI"/>
        </w:rPr>
        <w:t xml:space="preserve">zadnjem </w:t>
      </w:r>
      <w:r w:rsidRPr="004E1C41">
        <w:rPr>
          <w:rFonts w:cs="Arial"/>
          <w:szCs w:val="20"/>
          <w:lang w:eastAsia="sl-SI"/>
        </w:rPr>
        <w:t>izplačilu sredstev. Aktivnost se meri z oddanimi ladi</w:t>
      </w:r>
      <w:r w:rsidR="008A0013" w:rsidRPr="004E1C41">
        <w:rPr>
          <w:rFonts w:cs="Arial"/>
          <w:szCs w:val="20"/>
          <w:lang w:eastAsia="sl-SI"/>
        </w:rPr>
        <w:t>jskimi dnevniki</w:t>
      </w:r>
      <w:r w:rsidR="00E75807" w:rsidRPr="004E1C41">
        <w:t xml:space="preserve"> </w:t>
      </w:r>
      <w:r w:rsidR="00E75807" w:rsidRPr="004E1C41">
        <w:rPr>
          <w:rFonts w:cs="Arial"/>
          <w:szCs w:val="20"/>
          <w:lang w:eastAsia="sl-SI"/>
        </w:rPr>
        <w:t xml:space="preserve">in z </w:t>
      </w:r>
      <w:proofErr w:type="spellStart"/>
      <w:r w:rsidR="00E75807" w:rsidRPr="004E1C41">
        <w:rPr>
          <w:rFonts w:cs="Arial"/>
          <w:szCs w:val="20"/>
          <w:lang w:eastAsia="sl-SI"/>
        </w:rPr>
        <w:t>iztovorom</w:t>
      </w:r>
      <w:proofErr w:type="spellEnd"/>
      <w:r w:rsidR="00E75807" w:rsidRPr="004E1C41">
        <w:rPr>
          <w:rFonts w:cs="Arial"/>
          <w:szCs w:val="20"/>
          <w:lang w:eastAsia="sl-SI"/>
        </w:rPr>
        <w:t xml:space="preserve"> ulova.</w:t>
      </w:r>
      <w:r w:rsidR="008A0013" w:rsidRPr="004E1C41">
        <w:rPr>
          <w:rFonts w:cs="Arial"/>
          <w:szCs w:val="20"/>
          <w:lang w:eastAsia="sl-SI"/>
        </w:rPr>
        <w:t xml:space="preserve"> V obdobju petih</w:t>
      </w:r>
      <w:r w:rsidRPr="004E1C41">
        <w:rPr>
          <w:rFonts w:cs="Arial"/>
          <w:szCs w:val="20"/>
          <w:lang w:eastAsia="sl-SI"/>
        </w:rPr>
        <w:t xml:space="preserve"> let po</w:t>
      </w:r>
      <w:r w:rsidR="00174F48" w:rsidRPr="004E1C41">
        <w:rPr>
          <w:rFonts w:cs="Arial"/>
          <w:szCs w:val="20"/>
          <w:lang w:eastAsia="sl-SI"/>
        </w:rPr>
        <w:t xml:space="preserve"> zadnjem</w:t>
      </w:r>
      <w:r w:rsidRPr="004E1C41">
        <w:rPr>
          <w:rFonts w:cs="Arial"/>
          <w:szCs w:val="20"/>
          <w:lang w:eastAsia="sl-SI"/>
        </w:rPr>
        <w:t xml:space="preserve"> izplačilu sredstev </w:t>
      </w:r>
      <w:r w:rsidR="002500F3" w:rsidRPr="004E1C41">
        <w:rPr>
          <w:rFonts w:cs="Arial"/>
          <w:szCs w:val="20"/>
          <w:lang w:eastAsia="sl-SI"/>
        </w:rPr>
        <w:t>mora</w:t>
      </w:r>
      <w:r w:rsidRPr="004E1C41">
        <w:rPr>
          <w:rFonts w:cs="Arial"/>
          <w:szCs w:val="20"/>
          <w:lang w:eastAsia="sl-SI"/>
        </w:rPr>
        <w:t xml:space="preserve"> biti za plovilo, za katerega so bila namenjena sredstva, oddanih </w:t>
      </w:r>
      <w:r w:rsidR="002500F3" w:rsidRPr="004E1C41">
        <w:rPr>
          <w:rFonts w:cs="Arial"/>
          <w:szCs w:val="20"/>
          <w:lang w:eastAsia="sl-SI"/>
        </w:rPr>
        <w:t xml:space="preserve">najmanj </w:t>
      </w:r>
      <w:r w:rsidR="008A0013" w:rsidRPr="004E1C41">
        <w:rPr>
          <w:rFonts w:cs="Arial"/>
          <w:szCs w:val="20"/>
          <w:lang w:eastAsia="sl-SI"/>
        </w:rPr>
        <w:t>150</w:t>
      </w:r>
      <w:r w:rsidRPr="004E1C41">
        <w:rPr>
          <w:rFonts w:cs="Arial"/>
          <w:szCs w:val="20"/>
          <w:lang w:eastAsia="sl-SI"/>
        </w:rPr>
        <w:t xml:space="preserve"> ladijskih dnevnikov</w:t>
      </w:r>
      <w:r w:rsidR="00807E76" w:rsidRPr="004E1C41">
        <w:rPr>
          <w:rFonts w:cs="Arial"/>
          <w:szCs w:val="20"/>
        </w:rPr>
        <w:t xml:space="preserve"> </w:t>
      </w:r>
      <w:r w:rsidR="00807E76" w:rsidRPr="004E1C41">
        <w:rPr>
          <w:rFonts w:cs="Arial"/>
          <w:szCs w:val="20"/>
          <w:lang w:eastAsia="sl-SI"/>
        </w:rPr>
        <w:t xml:space="preserve">in iztovorjenih </w:t>
      </w:r>
      <w:r w:rsidR="002500F3" w:rsidRPr="004E1C41">
        <w:rPr>
          <w:rFonts w:cs="Arial"/>
          <w:szCs w:val="20"/>
          <w:lang w:eastAsia="sl-SI"/>
        </w:rPr>
        <w:t xml:space="preserve">najmanj </w:t>
      </w:r>
      <w:r w:rsidR="00807E76" w:rsidRPr="004E1C41">
        <w:rPr>
          <w:rFonts w:cs="Arial"/>
          <w:szCs w:val="20"/>
          <w:lang w:eastAsia="sl-SI"/>
        </w:rPr>
        <w:t>2500 kg ulova</w:t>
      </w:r>
      <w:r w:rsidR="00D56BEF" w:rsidRPr="004E1C41">
        <w:rPr>
          <w:rFonts w:cs="Arial"/>
          <w:szCs w:val="20"/>
          <w:lang w:eastAsia="sl-SI"/>
        </w:rPr>
        <w:t>.</w:t>
      </w:r>
    </w:p>
    <w:p w14:paraId="16287F21" w14:textId="77777777" w:rsidR="006E4111" w:rsidRPr="00353A90" w:rsidRDefault="006E4111" w:rsidP="00AC286F">
      <w:pPr>
        <w:overflowPunct w:val="0"/>
        <w:autoSpaceDE w:val="0"/>
        <w:autoSpaceDN w:val="0"/>
        <w:adjustRightInd w:val="0"/>
        <w:spacing w:line="240" w:lineRule="auto"/>
        <w:jc w:val="both"/>
        <w:textAlignment w:val="baseline"/>
        <w:rPr>
          <w:rFonts w:cs="Arial"/>
          <w:szCs w:val="20"/>
          <w:lang w:eastAsia="sl-SI"/>
        </w:rPr>
      </w:pPr>
    </w:p>
    <w:p w14:paraId="3B1A2863" w14:textId="3FFACB0D" w:rsidR="003A7AF2" w:rsidRPr="00353A90" w:rsidRDefault="003A7AF2" w:rsidP="00AC286F">
      <w:pPr>
        <w:numPr>
          <w:ilvl w:val="0"/>
          <w:numId w:val="84"/>
        </w:numPr>
        <w:overflowPunct w:val="0"/>
        <w:autoSpaceDE w:val="0"/>
        <w:autoSpaceDN w:val="0"/>
        <w:adjustRightInd w:val="0"/>
        <w:spacing w:line="240" w:lineRule="auto"/>
        <w:ind w:left="0" w:firstLine="0"/>
        <w:jc w:val="both"/>
        <w:textAlignment w:val="baseline"/>
        <w:rPr>
          <w:rFonts w:cs="Arial"/>
          <w:szCs w:val="20"/>
          <w:lang w:eastAsia="sl-SI"/>
        </w:rPr>
      </w:pPr>
      <w:r w:rsidRPr="003507DB">
        <w:rPr>
          <w:rFonts w:cs="Arial"/>
          <w:szCs w:val="20"/>
          <w:lang w:eastAsia="sl-SI"/>
        </w:rPr>
        <w:t>Ribiško plovilo,</w:t>
      </w:r>
      <w:r w:rsidR="004E1C41" w:rsidRPr="004E1C41">
        <w:t xml:space="preserve"> </w:t>
      </w:r>
      <w:r w:rsidR="004E1C41" w:rsidRPr="004E1C41">
        <w:rPr>
          <w:rFonts w:cs="Arial"/>
          <w:szCs w:val="20"/>
          <w:lang w:eastAsia="sl-SI"/>
        </w:rPr>
        <w:t>na katerega se vloga nanaša</w:t>
      </w:r>
      <w:r w:rsidRPr="00353A90">
        <w:rPr>
          <w:rFonts w:cs="Arial"/>
          <w:szCs w:val="20"/>
          <w:lang w:eastAsia="sl-SI"/>
        </w:rPr>
        <w:t xml:space="preserve">, ne sme biti premeščeno zunaj </w:t>
      </w:r>
      <w:r w:rsidR="00E41C2B">
        <w:rPr>
          <w:rFonts w:cs="Arial"/>
          <w:szCs w:val="20"/>
          <w:lang w:eastAsia="sl-SI"/>
        </w:rPr>
        <w:t>U</w:t>
      </w:r>
      <w:r w:rsidRPr="00353A90">
        <w:rPr>
          <w:rFonts w:cs="Arial"/>
          <w:szCs w:val="20"/>
          <w:lang w:eastAsia="sl-SI"/>
        </w:rPr>
        <w:t>nije pet let po zadnjem izplačilu</w:t>
      </w:r>
      <w:r w:rsidR="00F0617E" w:rsidRPr="00353A90">
        <w:rPr>
          <w:rFonts w:cs="Arial"/>
          <w:szCs w:val="20"/>
          <w:lang w:eastAsia="sl-SI"/>
        </w:rPr>
        <w:t xml:space="preserve"> sredstev</w:t>
      </w:r>
      <w:r w:rsidRPr="00353A90">
        <w:rPr>
          <w:rFonts w:cs="Arial"/>
          <w:szCs w:val="20"/>
          <w:lang w:eastAsia="sl-SI"/>
        </w:rPr>
        <w:t>.</w:t>
      </w:r>
    </w:p>
    <w:p w14:paraId="5BE93A62" w14:textId="77777777" w:rsidR="006E4111" w:rsidRPr="00353A90" w:rsidRDefault="006E4111" w:rsidP="00AC286F">
      <w:pPr>
        <w:overflowPunct w:val="0"/>
        <w:autoSpaceDE w:val="0"/>
        <w:autoSpaceDN w:val="0"/>
        <w:adjustRightInd w:val="0"/>
        <w:spacing w:line="240" w:lineRule="auto"/>
        <w:jc w:val="both"/>
        <w:textAlignment w:val="baseline"/>
        <w:rPr>
          <w:rFonts w:cs="Arial"/>
          <w:szCs w:val="20"/>
          <w:lang w:eastAsia="sl-SI"/>
        </w:rPr>
      </w:pPr>
    </w:p>
    <w:p w14:paraId="583E0257" w14:textId="2FAF4F0B" w:rsidR="003A7AF2" w:rsidRPr="00353A90" w:rsidRDefault="003A7AF2" w:rsidP="00AC286F">
      <w:pPr>
        <w:numPr>
          <w:ilvl w:val="0"/>
          <w:numId w:val="84"/>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Opreme, ki je bila predmet naložbe, upravičenec ne sme prodati, dati v najem ali kako drugače uporabljati za druge namene, razen za namen, ki je predmet podpore še pet let po zadnjem izplačilu</w:t>
      </w:r>
      <w:r w:rsidR="00F0617E" w:rsidRPr="00353A90">
        <w:rPr>
          <w:rFonts w:cs="Arial"/>
          <w:szCs w:val="20"/>
          <w:lang w:eastAsia="sl-SI"/>
        </w:rPr>
        <w:t xml:space="preserve"> sredstev</w:t>
      </w:r>
      <w:r w:rsidRPr="00353A90">
        <w:rPr>
          <w:rFonts w:cs="Arial"/>
          <w:szCs w:val="20"/>
          <w:lang w:eastAsia="sl-SI"/>
        </w:rPr>
        <w:t>.</w:t>
      </w:r>
    </w:p>
    <w:p w14:paraId="15B16CF3" w14:textId="77777777" w:rsidR="001467FD" w:rsidRPr="00353A90" w:rsidRDefault="001467FD" w:rsidP="00AC286F">
      <w:pPr>
        <w:overflowPunct w:val="0"/>
        <w:autoSpaceDE w:val="0"/>
        <w:autoSpaceDN w:val="0"/>
        <w:adjustRightInd w:val="0"/>
        <w:spacing w:line="240" w:lineRule="auto"/>
        <w:jc w:val="both"/>
        <w:textAlignment w:val="baseline"/>
        <w:rPr>
          <w:rFonts w:cs="Arial"/>
          <w:szCs w:val="20"/>
          <w:highlight w:val="yellow"/>
          <w:lang w:eastAsia="sl-SI"/>
        </w:rPr>
      </w:pPr>
    </w:p>
    <w:p w14:paraId="4AB98E5E" w14:textId="4CB0D2FB" w:rsidR="001467FD" w:rsidRPr="00353A90" w:rsidRDefault="0064169B" w:rsidP="00AC286F">
      <w:pPr>
        <w:numPr>
          <w:ilvl w:val="0"/>
          <w:numId w:val="84"/>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O</w:t>
      </w:r>
      <w:r w:rsidR="001467FD" w:rsidRPr="00353A90">
        <w:rPr>
          <w:rFonts w:cs="Arial"/>
          <w:szCs w:val="20"/>
          <w:lang w:eastAsia="sl-SI"/>
        </w:rPr>
        <w:t>bveznost vodenja ločenega knjigovodstva v skladu</w:t>
      </w:r>
      <w:r w:rsidR="00C06334">
        <w:rPr>
          <w:rFonts w:cs="Arial"/>
          <w:szCs w:val="20"/>
          <w:lang w:eastAsia="sl-SI"/>
        </w:rPr>
        <w:t xml:space="preserve"> z enajstim odstavkom</w:t>
      </w:r>
      <w:r w:rsidR="001467FD" w:rsidRPr="00353A90">
        <w:rPr>
          <w:rFonts w:cs="Arial"/>
          <w:szCs w:val="20"/>
          <w:lang w:eastAsia="sl-SI"/>
        </w:rPr>
        <w:t xml:space="preserve"> </w:t>
      </w:r>
      <w:r w:rsidR="008F093A">
        <w:rPr>
          <w:rFonts w:cs="Arial"/>
          <w:szCs w:val="20"/>
          <w:lang w:eastAsia="sl-SI"/>
        </w:rPr>
        <w:t>18</w:t>
      </w:r>
      <w:r w:rsidR="00513097">
        <w:rPr>
          <w:rFonts w:cs="Arial"/>
          <w:szCs w:val="20"/>
          <w:lang w:eastAsia="sl-SI"/>
        </w:rPr>
        <w:t>6</w:t>
      </w:r>
      <w:r w:rsidR="001467FD" w:rsidRPr="00353A90">
        <w:rPr>
          <w:rFonts w:cs="Arial"/>
          <w:szCs w:val="20"/>
          <w:lang w:eastAsia="sl-SI"/>
        </w:rPr>
        <w:t xml:space="preserve">. členom te uredbe </w:t>
      </w:r>
      <w:r w:rsidR="000846B0">
        <w:rPr>
          <w:rFonts w:cs="Arial"/>
          <w:szCs w:val="20"/>
          <w:lang w:eastAsia="sl-SI"/>
        </w:rPr>
        <w:t xml:space="preserve">upravičenec </w:t>
      </w:r>
      <w:r w:rsidR="001467FD" w:rsidRPr="00353A90">
        <w:rPr>
          <w:rFonts w:cs="Arial"/>
          <w:szCs w:val="20"/>
          <w:lang w:eastAsia="sl-SI"/>
        </w:rPr>
        <w:t xml:space="preserve">izpolnjuje od začetka izvajanja operacije in pet koledarskih let od datuma zadnjega izplačila sredstev ter knjigovodske podatke vsako leto do 31. marca pošlje na </w:t>
      </w:r>
      <w:r w:rsidR="009F69D3" w:rsidRPr="00353A90">
        <w:rPr>
          <w:rFonts w:cs="Arial"/>
          <w:szCs w:val="20"/>
          <w:lang w:eastAsia="sl-SI"/>
        </w:rPr>
        <w:t>agencijo</w:t>
      </w:r>
      <w:r w:rsidR="001467FD" w:rsidRPr="00353A90">
        <w:rPr>
          <w:rFonts w:cs="Arial"/>
          <w:szCs w:val="20"/>
          <w:lang w:eastAsia="sl-SI"/>
        </w:rPr>
        <w:t>.</w:t>
      </w:r>
    </w:p>
    <w:p w14:paraId="385C9215" w14:textId="77777777" w:rsidR="000846B0" w:rsidRDefault="000846B0" w:rsidP="00E62A39">
      <w:pPr>
        <w:pStyle w:val="Brezrazmikov1"/>
        <w:jc w:val="center"/>
        <w:rPr>
          <w:rFonts w:ascii="Arial" w:hAnsi="Arial" w:cs="Arial"/>
          <w:b/>
          <w:sz w:val="20"/>
          <w:szCs w:val="20"/>
          <w:lang w:eastAsia="sl-SI"/>
        </w:rPr>
      </w:pPr>
    </w:p>
    <w:p w14:paraId="71D309B8" w14:textId="6C168E43" w:rsidR="003A7AF2" w:rsidRPr="00353A90" w:rsidRDefault="003A7AF2" w:rsidP="00E62A39">
      <w:pPr>
        <w:pStyle w:val="Brezrazmikov1"/>
        <w:jc w:val="center"/>
        <w:rPr>
          <w:rFonts w:ascii="Arial" w:hAnsi="Arial" w:cs="Arial"/>
          <w:b/>
          <w:sz w:val="20"/>
          <w:szCs w:val="20"/>
          <w:lang w:eastAsia="sl-SI"/>
        </w:rPr>
      </w:pPr>
      <w:r w:rsidRPr="00353A90">
        <w:rPr>
          <w:rFonts w:ascii="Arial" w:hAnsi="Arial" w:cs="Arial"/>
          <w:b/>
          <w:sz w:val="20"/>
          <w:szCs w:val="20"/>
          <w:lang w:eastAsia="sl-SI"/>
        </w:rPr>
        <w:t>1</w:t>
      </w:r>
      <w:r w:rsidR="003D3DE7" w:rsidRPr="00353A90">
        <w:rPr>
          <w:rFonts w:ascii="Arial" w:hAnsi="Arial" w:cs="Arial"/>
          <w:b/>
          <w:sz w:val="20"/>
          <w:szCs w:val="20"/>
          <w:lang w:eastAsia="sl-SI"/>
        </w:rPr>
        <w:t>7</w:t>
      </w:r>
      <w:r w:rsidRPr="00353A90">
        <w:rPr>
          <w:rFonts w:ascii="Arial" w:hAnsi="Arial" w:cs="Arial"/>
          <w:b/>
          <w:sz w:val="20"/>
          <w:szCs w:val="20"/>
          <w:lang w:eastAsia="sl-SI"/>
        </w:rPr>
        <w:t>. člen</w:t>
      </w:r>
    </w:p>
    <w:p w14:paraId="6AB360CF" w14:textId="77777777" w:rsidR="00D53848" w:rsidRPr="00353A90" w:rsidRDefault="003A7AF2" w:rsidP="00E62A39">
      <w:pPr>
        <w:pStyle w:val="Brezrazmikov1"/>
        <w:jc w:val="center"/>
        <w:rPr>
          <w:rFonts w:ascii="Arial" w:hAnsi="Arial" w:cs="Arial"/>
          <w:b/>
          <w:sz w:val="20"/>
          <w:szCs w:val="20"/>
          <w:lang w:eastAsia="sl-SI"/>
        </w:rPr>
      </w:pPr>
      <w:r w:rsidRPr="00353A90">
        <w:rPr>
          <w:rFonts w:ascii="Arial" w:hAnsi="Arial" w:cs="Arial"/>
          <w:b/>
          <w:sz w:val="20"/>
          <w:szCs w:val="20"/>
          <w:lang w:eastAsia="sl-SI"/>
        </w:rPr>
        <w:t>(neizpolnitev ali kršitev obveznosti)</w:t>
      </w:r>
    </w:p>
    <w:p w14:paraId="05A8FCFF" w14:textId="4326CF7F" w:rsidR="003A7AF2" w:rsidRPr="00353A90" w:rsidRDefault="003A7AF2" w:rsidP="00AC286F">
      <w:pPr>
        <w:pStyle w:val="Odstavekseznama"/>
        <w:numPr>
          <w:ilvl w:val="0"/>
          <w:numId w:val="267"/>
        </w:numPr>
        <w:overflowPunct w:val="0"/>
        <w:autoSpaceDE w:val="0"/>
        <w:autoSpaceDN w:val="0"/>
        <w:adjustRightInd w:val="0"/>
        <w:spacing w:before="240"/>
        <w:ind w:left="0" w:firstLine="0"/>
        <w:textAlignment w:val="baseline"/>
        <w:rPr>
          <w:rFonts w:ascii="Arial" w:hAnsi="Arial" w:cs="Arial"/>
          <w:sz w:val="20"/>
        </w:rPr>
      </w:pPr>
      <w:bookmarkStart w:id="1" w:name="_Hlk177371996"/>
      <w:r w:rsidRPr="00353A90">
        <w:rPr>
          <w:rFonts w:ascii="Arial" w:hAnsi="Arial" w:cs="Arial"/>
          <w:sz w:val="20"/>
        </w:rPr>
        <w:t xml:space="preserve">Če upravičenec ne </w:t>
      </w:r>
      <w:r w:rsidR="002C70AD" w:rsidRPr="00353A90">
        <w:rPr>
          <w:rFonts w:ascii="Arial" w:hAnsi="Arial" w:cs="Arial"/>
          <w:sz w:val="20"/>
        </w:rPr>
        <w:t>izpolni obveznosti</w:t>
      </w:r>
      <w:r w:rsidR="00A879C4" w:rsidRPr="00353A90">
        <w:rPr>
          <w:rFonts w:ascii="Arial" w:hAnsi="Arial" w:cs="Arial"/>
          <w:sz w:val="20"/>
        </w:rPr>
        <w:t xml:space="preserve"> iz 1.</w:t>
      </w:r>
      <w:r w:rsidR="002C70AD" w:rsidRPr="00353A90">
        <w:rPr>
          <w:rFonts w:ascii="Arial" w:hAnsi="Arial" w:cs="Arial"/>
          <w:sz w:val="20"/>
        </w:rPr>
        <w:t xml:space="preserve"> točke prvega odstavka prejšnjega člena</w:t>
      </w:r>
      <w:r w:rsidR="00CC725D" w:rsidRPr="00353A90">
        <w:rPr>
          <w:rFonts w:ascii="Arial" w:hAnsi="Arial" w:cs="Arial"/>
          <w:sz w:val="20"/>
        </w:rPr>
        <w:t>,</w:t>
      </w:r>
      <w:r w:rsidRPr="00353A90">
        <w:rPr>
          <w:rFonts w:ascii="Arial" w:hAnsi="Arial" w:cs="Arial"/>
          <w:sz w:val="20"/>
        </w:rPr>
        <w:t xml:space="preserve"> mora v proraču</w:t>
      </w:r>
      <w:r w:rsidR="00970117" w:rsidRPr="00353A90">
        <w:rPr>
          <w:rFonts w:ascii="Arial" w:hAnsi="Arial" w:cs="Arial"/>
          <w:sz w:val="20"/>
        </w:rPr>
        <w:t>n Republike Slovenije vrniti</w:t>
      </w:r>
      <w:r w:rsidRPr="00353A90">
        <w:rPr>
          <w:rFonts w:ascii="Arial" w:hAnsi="Arial" w:cs="Arial"/>
          <w:sz w:val="20"/>
        </w:rPr>
        <w:t xml:space="preserve"> prejeta sredstva, in sicer:</w:t>
      </w:r>
    </w:p>
    <w:p w14:paraId="2DBD8B17" w14:textId="544F907D" w:rsidR="003A7AF2" w:rsidRPr="00353A90" w:rsidRDefault="003A7AF2" w:rsidP="007A1B53">
      <w:pPr>
        <w:numPr>
          <w:ilvl w:val="0"/>
          <w:numId w:val="107"/>
        </w:numPr>
        <w:overflowPunct w:val="0"/>
        <w:autoSpaceDE w:val="0"/>
        <w:autoSpaceDN w:val="0"/>
        <w:adjustRightInd w:val="0"/>
        <w:spacing w:line="240" w:lineRule="auto"/>
        <w:ind w:left="862"/>
        <w:jc w:val="both"/>
        <w:textAlignment w:val="baseline"/>
        <w:rPr>
          <w:rFonts w:cs="Arial"/>
          <w:szCs w:val="20"/>
          <w:lang w:eastAsia="sl-SI"/>
        </w:rPr>
      </w:pPr>
      <w:r w:rsidRPr="00353A90">
        <w:rPr>
          <w:rFonts w:cs="Arial"/>
          <w:szCs w:val="20"/>
          <w:lang w:eastAsia="sl-SI"/>
        </w:rPr>
        <w:t xml:space="preserve">20 </w:t>
      </w:r>
      <w:r w:rsidR="00196971" w:rsidRPr="00353A90">
        <w:rPr>
          <w:rFonts w:cs="Arial"/>
          <w:szCs w:val="20"/>
          <w:lang w:eastAsia="sl-SI"/>
        </w:rPr>
        <w:t>%</w:t>
      </w:r>
      <w:r w:rsidRPr="00353A90">
        <w:rPr>
          <w:rFonts w:cs="Arial"/>
          <w:szCs w:val="20"/>
          <w:lang w:eastAsia="sl-SI"/>
        </w:rPr>
        <w:t xml:space="preserve"> vseh izplačanih sredstev, če </w:t>
      </w:r>
      <w:r w:rsidR="002C70AD" w:rsidRPr="00353A90">
        <w:rPr>
          <w:rFonts w:cs="Arial"/>
          <w:szCs w:val="20"/>
          <w:lang w:eastAsia="sl-SI"/>
        </w:rPr>
        <w:t xml:space="preserve">ohranja delovna mesta </w:t>
      </w:r>
      <w:r w:rsidR="00D91AA2" w:rsidRPr="00353A90">
        <w:rPr>
          <w:rFonts w:cs="Arial"/>
          <w:szCs w:val="20"/>
          <w:lang w:eastAsia="sl-SI"/>
        </w:rPr>
        <w:t xml:space="preserve">do vključno </w:t>
      </w:r>
      <w:r w:rsidR="002C70AD" w:rsidRPr="00353A90">
        <w:rPr>
          <w:rFonts w:cs="Arial"/>
          <w:szCs w:val="20"/>
          <w:lang w:eastAsia="sl-SI"/>
        </w:rPr>
        <w:t>dve koledarski leti po zadnjem izplačilu sredstev</w:t>
      </w:r>
      <w:r w:rsidRPr="00353A90">
        <w:rPr>
          <w:rFonts w:cs="Arial"/>
          <w:szCs w:val="20"/>
          <w:lang w:eastAsia="sl-SI"/>
        </w:rPr>
        <w:t>;</w:t>
      </w:r>
    </w:p>
    <w:p w14:paraId="45D8785C" w14:textId="7CAF8C8E" w:rsidR="003A7AF2" w:rsidRPr="00353A90" w:rsidRDefault="003A7AF2" w:rsidP="007A1B53">
      <w:pPr>
        <w:numPr>
          <w:ilvl w:val="0"/>
          <w:numId w:val="107"/>
        </w:numPr>
        <w:overflowPunct w:val="0"/>
        <w:autoSpaceDE w:val="0"/>
        <w:autoSpaceDN w:val="0"/>
        <w:adjustRightInd w:val="0"/>
        <w:spacing w:line="240" w:lineRule="auto"/>
        <w:ind w:left="862"/>
        <w:jc w:val="both"/>
        <w:textAlignment w:val="baseline"/>
        <w:rPr>
          <w:rFonts w:cs="Arial"/>
          <w:szCs w:val="20"/>
          <w:lang w:eastAsia="sl-SI"/>
        </w:rPr>
      </w:pPr>
      <w:r w:rsidRPr="00353A90">
        <w:rPr>
          <w:rFonts w:cs="Arial"/>
          <w:szCs w:val="20"/>
          <w:lang w:eastAsia="sl-SI"/>
        </w:rPr>
        <w:t xml:space="preserve">50 </w:t>
      </w:r>
      <w:r w:rsidR="00196971" w:rsidRPr="00353A90">
        <w:rPr>
          <w:rFonts w:cs="Arial"/>
          <w:szCs w:val="20"/>
          <w:lang w:eastAsia="sl-SI"/>
        </w:rPr>
        <w:t>%</w:t>
      </w:r>
      <w:r w:rsidRPr="00353A90">
        <w:rPr>
          <w:rFonts w:cs="Arial"/>
          <w:szCs w:val="20"/>
          <w:lang w:eastAsia="sl-SI"/>
        </w:rPr>
        <w:t xml:space="preserve"> vseh izplačanih sredstev, če </w:t>
      </w:r>
      <w:r w:rsidR="002C70AD" w:rsidRPr="00353A90">
        <w:rPr>
          <w:rFonts w:cs="Arial"/>
          <w:szCs w:val="20"/>
          <w:lang w:eastAsia="sl-SI"/>
        </w:rPr>
        <w:t xml:space="preserve">ohranja delovna mesta </w:t>
      </w:r>
      <w:r w:rsidR="00D91AA2" w:rsidRPr="00353A90">
        <w:rPr>
          <w:rFonts w:cs="Arial"/>
          <w:szCs w:val="20"/>
          <w:lang w:eastAsia="sl-SI"/>
        </w:rPr>
        <w:t xml:space="preserve">do vključno </w:t>
      </w:r>
      <w:r w:rsidR="002C70AD" w:rsidRPr="00353A90">
        <w:rPr>
          <w:rFonts w:cs="Arial"/>
          <w:szCs w:val="20"/>
          <w:lang w:eastAsia="sl-SI"/>
        </w:rPr>
        <w:t>eno koledarsko leto po zadnjem izplačilu sredstev</w:t>
      </w:r>
      <w:r w:rsidR="00AC7688">
        <w:rPr>
          <w:rFonts w:cs="Arial"/>
          <w:szCs w:val="20"/>
          <w:lang w:eastAsia="sl-SI"/>
        </w:rPr>
        <w:t>;</w:t>
      </w:r>
      <w:r w:rsidR="00DF4278" w:rsidRPr="00353A90">
        <w:rPr>
          <w:rFonts w:cs="Arial"/>
          <w:szCs w:val="20"/>
          <w:lang w:eastAsia="sl-SI"/>
        </w:rPr>
        <w:t xml:space="preserve"> </w:t>
      </w:r>
    </w:p>
    <w:p w14:paraId="52D742FE" w14:textId="6E3FC2A3" w:rsidR="00A879C4" w:rsidRPr="00353A90" w:rsidRDefault="003A7AF2" w:rsidP="007A1B53">
      <w:pPr>
        <w:numPr>
          <w:ilvl w:val="0"/>
          <w:numId w:val="107"/>
        </w:numPr>
        <w:overflowPunct w:val="0"/>
        <w:autoSpaceDE w:val="0"/>
        <w:autoSpaceDN w:val="0"/>
        <w:adjustRightInd w:val="0"/>
        <w:spacing w:line="240" w:lineRule="auto"/>
        <w:ind w:left="862"/>
        <w:jc w:val="both"/>
        <w:textAlignment w:val="baseline"/>
        <w:rPr>
          <w:rFonts w:cs="Arial"/>
          <w:szCs w:val="20"/>
          <w:lang w:eastAsia="sl-SI"/>
        </w:rPr>
      </w:pPr>
      <w:r w:rsidRPr="00353A90">
        <w:rPr>
          <w:rFonts w:cs="Arial"/>
          <w:szCs w:val="20"/>
          <w:lang w:eastAsia="sl-SI"/>
        </w:rPr>
        <w:t xml:space="preserve">vsa izplačana sredstva, če </w:t>
      </w:r>
      <w:r w:rsidR="002C70AD" w:rsidRPr="00353A90">
        <w:rPr>
          <w:rFonts w:cs="Arial"/>
          <w:szCs w:val="20"/>
          <w:lang w:eastAsia="sl-SI"/>
        </w:rPr>
        <w:t>ohranja delovna mes</w:t>
      </w:r>
      <w:r w:rsidR="00A879C4" w:rsidRPr="00353A90">
        <w:rPr>
          <w:rFonts w:cs="Arial"/>
          <w:szCs w:val="20"/>
          <w:lang w:eastAsia="sl-SI"/>
        </w:rPr>
        <w:t>ta manj kot eno koledarsko leto po zadnjem izplačilu sredstev</w:t>
      </w:r>
      <w:r w:rsidRPr="00353A90">
        <w:rPr>
          <w:rFonts w:cs="Arial"/>
          <w:szCs w:val="20"/>
          <w:lang w:eastAsia="sl-SI"/>
        </w:rPr>
        <w:t>.</w:t>
      </w:r>
    </w:p>
    <w:bookmarkEnd w:id="1"/>
    <w:p w14:paraId="42FDD0B7" w14:textId="77777777" w:rsidR="00A879C4" w:rsidRPr="00353A90" w:rsidRDefault="00A879C4" w:rsidP="00DF4278">
      <w:pPr>
        <w:overflowPunct w:val="0"/>
        <w:autoSpaceDE w:val="0"/>
        <w:autoSpaceDN w:val="0"/>
        <w:adjustRightInd w:val="0"/>
        <w:spacing w:line="240" w:lineRule="auto"/>
        <w:ind w:left="502"/>
        <w:jc w:val="both"/>
        <w:textAlignment w:val="baseline"/>
        <w:rPr>
          <w:rFonts w:cs="Arial"/>
          <w:szCs w:val="20"/>
          <w:lang w:eastAsia="sl-SI"/>
        </w:rPr>
      </w:pPr>
    </w:p>
    <w:p w14:paraId="6D07F9D9" w14:textId="2299F9DF" w:rsidR="00A879C4" w:rsidRPr="00353A90" w:rsidRDefault="00A879C4" w:rsidP="00AC286F">
      <w:pPr>
        <w:pStyle w:val="Odstavekseznama"/>
        <w:numPr>
          <w:ilvl w:val="0"/>
          <w:numId w:val="83"/>
        </w:numPr>
        <w:overflowPunct w:val="0"/>
        <w:autoSpaceDE w:val="0"/>
        <w:autoSpaceDN w:val="0"/>
        <w:adjustRightInd w:val="0"/>
        <w:ind w:left="0" w:firstLine="0"/>
        <w:textAlignment w:val="baseline"/>
        <w:rPr>
          <w:rFonts w:ascii="Arial" w:hAnsi="Arial" w:cs="Arial"/>
          <w:sz w:val="20"/>
        </w:rPr>
      </w:pPr>
      <w:r w:rsidRPr="00353A90">
        <w:rPr>
          <w:rFonts w:ascii="Arial" w:hAnsi="Arial" w:cs="Arial"/>
          <w:sz w:val="20"/>
        </w:rPr>
        <w:t>Če upravičenec ne izpolni obveznosti iz 2. točke prvega odstavka prejšnjega člena, mora v proračun Republike Slovenije vrniti prejeta sredstva, in sicer:</w:t>
      </w:r>
    </w:p>
    <w:p w14:paraId="740D4BA5" w14:textId="75B01FBD" w:rsidR="003A7AF2" w:rsidRPr="00353A90" w:rsidRDefault="00A879C4" w:rsidP="007A1B53">
      <w:pPr>
        <w:pStyle w:val="Odstavekseznama"/>
        <w:numPr>
          <w:ilvl w:val="0"/>
          <w:numId w:val="244"/>
        </w:numPr>
        <w:rPr>
          <w:rFonts w:ascii="Arial" w:hAnsi="Arial" w:cs="Arial"/>
          <w:sz w:val="20"/>
        </w:rPr>
      </w:pPr>
      <w:r w:rsidRPr="00353A90">
        <w:rPr>
          <w:rFonts w:ascii="Arial" w:hAnsi="Arial" w:cs="Arial"/>
          <w:sz w:val="20"/>
        </w:rPr>
        <w:t xml:space="preserve">20 </w:t>
      </w:r>
      <w:r w:rsidR="00196971" w:rsidRPr="00353A90">
        <w:rPr>
          <w:rFonts w:ascii="Arial" w:hAnsi="Arial" w:cs="Arial"/>
          <w:sz w:val="20"/>
        </w:rPr>
        <w:t>%</w:t>
      </w:r>
      <w:r w:rsidRPr="00353A90">
        <w:rPr>
          <w:rFonts w:ascii="Arial" w:hAnsi="Arial" w:cs="Arial"/>
          <w:sz w:val="20"/>
        </w:rPr>
        <w:t xml:space="preserve"> vseh izplačanih sredstev, če ima selektivna ali nova ribolovna orodja vpisana na dovoljenju za gospodarski ribolov </w:t>
      </w:r>
      <w:r w:rsidR="00005F71">
        <w:rPr>
          <w:rFonts w:ascii="Arial" w:hAnsi="Arial" w:cs="Arial"/>
          <w:sz w:val="20"/>
        </w:rPr>
        <w:t>do</w:t>
      </w:r>
      <w:r w:rsidR="00005F71" w:rsidRPr="00353A90">
        <w:rPr>
          <w:rFonts w:ascii="Arial" w:hAnsi="Arial" w:cs="Arial"/>
          <w:sz w:val="20"/>
        </w:rPr>
        <w:t xml:space="preserve"> </w:t>
      </w:r>
      <w:r w:rsidR="00A8434E" w:rsidRPr="00353A90">
        <w:rPr>
          <w:rFonts w:ascii="Arial" w:hAnsi="Arial" w:cs="Arial"/>
          <w:sz w:val="20"/>
        </w:rPr>
        <w:t xml:space="preserve">vključno </w:t>
      </w:r>
      <w:r w:rsidRPr="00353A90">
        <w:rPr>
          <w:rFonts w:ascii="Arial" w:hAnsi="Arial" w:cs="Arial"/>
          <w:sz w:val="20"/>
        </w:rPr>
        <w:t>dve koledarski leti po zadnjem izplačilu sredstev;</w:t>
      </w:r>
    </w:p>
    <w:p w14:paraId="71120C97" w14:textId="2A6B5254" w:rsidR="00A879C4" w:rsidRPr="00353A90" w:rsidRDefault="00A879C4" w:rsidP="007A1B53">
      <w:pPr>
        <w:pStyle w:val="Odstavekseznama"/>
        <w:numPr>
          <w:ilvl w:val="0"/>
          <w:numId w:val="244"/>
        </w:numPr>
        <w:rPr>
          <w:rFonts w:ascii="Arial" w:hAnsi="Arial" w:cs="Arial"/>
          <w:sz w:val="20"/>
        </w:rPr>
      </w:pPr>
      <w:r w:rsidRPr="00353A90">
        <w:rPr>
          <w:rFonts w:ascii="Arial" w:hAnsi="Arial" w:cs="Arial"/>
          <w:sz w:val="20"/>
        </w:rPr>
        <w:t xml:space="preserve">50 </w:t>
      </w:r>
      <w:r w:rsidR="00196971" w:rsidRPr="00353A90">
        <w:rPr>
          <w:rFonts w:ascii="Arial" w:hAnsi="Arial" w:cs="Arial"/>
          <w:sz w:val="20"/>
        </w:rPr>
        <w:t>%</w:t>
      </w:r>
      <w:r w:rsidRPr="00353A90">
        <w:rPr>
          <w:rFonts w:ascii="Arial" w:hAnsi="Arial" w:cs="Arial"/>
          <w:sz w:val="20"/>
        </w:rPr>
        <w:t xml:space="preserve"> vseh izplačanih sredstev, če ima selektivna ali nova ribolovna orodja vpisana na dovoljenju za gospodarski ribolov </w:t>
      </w:r>
      <w:r w:rsidR="00005F71">
        <w:rPr>
          <w:rFonts w:ascii="Arial" w:hAnsi="Arial" w:cs="Arial"/>
          <w:sz w:val="20"/>
        </w:rPr>
        <w:t>do</w:t>
      </w:r>
      <w:r w:rsidR="00005F71" w:rsidRPr="00353A90">
        <w:rPr>
          <w:rFonts w:ascii="Arial" w:hAnsi="Arial" w:cs="Arial"/>
          <w:sz w:val="20"/>
        </w:rPr>
        <w:t xml:space="preserve"> </w:t>
      </w:r>
      <w:r w:rsidR="00A8434E" w:rsidRPr="00353A90">
        <w:rPr>
          <w:rFonts w:ascii="Arial" w:hAnsi="Arial" w:cs="Arial"/>
          <w:sz w:val="20"/>
        </w:rPr>
        <w:t>vključno</w:t>
      </w:r>
      <w:r w:rsidR="00E6092D" w:rsidRPr="00353A90">
        <w:rPr>
          <w:rFonts w:ascii="Arial" w:hAnsi="Arial" w:cs="Arial"/>
          <w:sz w:val="20"/>
        </w:rPr>
        <w:t xml:space="preserve"> </w:t>
      </w:r>
      <w:r w:rsidRPr="00353A90">
        <w:rPr>
          <w:rFonts w:ascii="Arial" w:hAnsi="Arial" w:cs="Arial"/>
          <w:sz w:val="20"/>
        </w:rPr>
        <w:t>eno koledarsko leto po zadnjem izplačilu sredstev;</w:t>
      </w:r>
    </w:p>
    <w:p w14:paraId="721CCA10" w14:textId="6CBDA080" w:rsidR="00A879C4" w:rsidRPr="00353A90" w:rsidRDefault="00A879C4" w:rsidP="007A1B53">
      <w:pPr>
        <w:pStyle w:val="Odstavekseznama"/>
        <w:numPr>
          <w:ilvl w:val="0"/>
          <w:numId w:val="244"/>
        </w:numPr>
        <w:rPr>
          <w:rFonts w:ascii="Arial" w:hAnsi="Arial" w:cs="Arial"/>
          <w:sz w:val="20"/>
        </w:rPr>
      </w:pPr>
      <w:r w:rsidRPr="00353A90">
        <w:rPr>
          <w:rFonts w:ascii="Arial" w:hAnsi="Arial" w:cs="Arial"/>
          <w:sz w:val="20"/>
        </w:rPr>
        <w:t>Vsa izplačana sredstva, če ima selektivna ali nova ribolovna orodja vpisana na dovoljenju za gospodarski ribolov manj kot eno koledarsko leto po zadnjem izplačilu sredstev.</w:t>
      </w:r>
    </w:p>
    <w:p w14:paraId="5D408978" w14:textId="7F57DA07" w:rsidR="003A7AF2" w:rsidRPr="00353A90" w:rsidRDefault="006E4111"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lastRenderedPageBreak/>
        <w:t>1</w:t>
      </w:r>
      <w:r w:rsidR="003D3DE7" w:rsidRPr="00353A90">
        <w:rPr>
          <w:rFonts w:cs="Arial"/>
          <w:b/>
          <w:szCs w:val="20"/>
          <w:lang w:eastAsia="sl-SI"/>
        </w:rPr>
        <w:t>8</w:t>
      </w:r>
      <w:r w:rsidR="007D7469" w:rsidRPr="00353A90">
        <w:rPr>
          <w:rFonts w:cs="Arial"/>
          <w:b/>
          <w:szCs w:val="20"/>
          <w:lang w:eastAsia="sl-SI"/>
        </w:rPr>
        <w:t xml:space="preserve">. </w:t>
      </w:r>
      <w:r w:rsidR="003A7AF2" w:rsidRPr="00353A90">
        <w:rPr>
          <w:rFonts w:cs="Arial"/>
          <w:b/>
          <w:szCs w:val="20"/>
          <w:lang w:eastAsia="sl-SI"/>
        </w:rPr>
        <w:t>člen</w:t>
      </w:r>
    </w:p>
    <w:p w14:paraId="3EF38607" w14:textId="6DB1B242" w:rsidR="003A7AF2" w:rsidRPr="00353A90" w:rsidRDefault="003A7AF2" w:rsidP="003A7AF2">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(finančne določbe)</w:t>
      </w:r>
    </w:p>
    <w:p w14:paraId="1AD73123" w14:textId="6B6FED7D" w:rsidR="003A7AF2" w:rsidRPr="00353A90" w:rsidRDefault="00DC744B" w:rsidP="00AC286F">
      <w:pPr>
        <w:numPr>
          <w:ilvl w:val="0"/>
          <w:numId w:val="272"/>
        </w:numPr>
        <w:overflowPunct w:val="0"/>
        <w:autoSpaceDE w:val="0"/>
        <w:autoSpaceDN w:val="0"/>
        <w:adjustRightInd w:val="0"/>
        <w:spacing w:before="240" w:line="240" w:lineRule="auto"/>
        <w:ind w:left="0" w:firstLine="0"/>
        <w:jc w:val="both"/>
        <w:textAlignment w:val="baseline"/>
        <w:rPr>
          <w:rFonts w:cs="Arial"/>
          <w:szCs w:val="20"/>
          <w:lang w:eastAsia="sl-SI"/>
        </w:rPr>
      </w:pPr>
      <w:r w:rsidRPr="00234CB9">
        <w:rPr>
          <w:rFonts w:cs="Arial"/>
          <w:szCs w:val="20"/>
          <w:lang w:eastAsia="sl-SI"/>
        </w:rPr>
        <w:t xml:space="preserve">Najvišja stopnja javne pomoči </w:t>
      </w:r>
      <w:r w:rsidR="000C19DA" w:rsidRPr="00353A90">
        <w:rPr>
          <w:rFonts w:cs="Arial"/>
          <w:szCs w:val="20"/>
          <w:lang w:eastAsia="sl-SI"/>
        </w:rPr>
        <w:t>je v skladu s prvim odstavkom</w:t>
      </w:r>
      <w:r w:rsidR="003A7AF2" w:rsidRPr="00353A90">
        <w:rPr>
          <w:rFonts w:cs="Arial"/>
          <w:szCs w:val="20"/>
          <w:lang w:eastAsia="sl-SI"/>
        </w:rPr>
        <w:t xml:space="preserve"> 41. člena Uredbe 2021/1139/EU 50 % skupnih upravičenih odhodkov za operacijo, ki jo zagotovita U</w:t>
      </w:r>
      <w:r w:rsidR="00E41C2B">
        <w:rPr>
          <w:rFonts w:cs="Arial"/>
          <w:szCs w:val="20"/>
          <w:lang w:eastAsia="sl-SI"/>
        </w:rPr>
        <w:t>nija</w:t>
      </w:r>
      <w:r w:rsidR="003A7AF2" w:rsidRPr="00353A90">
        <w:rPr>
          <w:rFonts w:cs="Arial"/>
          <w:szCs w:val="20"/>
          <w:lang w:eastAsia="sl-SI"/>
        </w:rPr>
        <w:t xml:space="preserve"> in Republika Slovenija, preostalih 50 % skupnih upravičenih odhodkov za operacijo zagotovi upravičenec.</w:t>
      </w:r>
    </w:p>
    <w:p w14:paraId="2306157D" w14:textId="5E418FAD" w:rsidR="006E4111" w:rsidRPr="00353A90" w:rsidRDefault="003A7AF2" w:rsidP="00AC286F">
      <w:pPr>
        <w:numPr>
          <w:ilvl w:val="0"/>
          <w:numId w:val="272"/>
        </w:numPr>
        <w:overflowPunct w:val="0"/>
        <w:autoSpaceDE w:val="0"/>
        <w:autoSpaceDN w:val="0"/>
        <w:adjustRightInd w:val="0"/>
        <w:spacing w:before="240" w:line="240" w:lineRule="auto"/>
        <w:ind w:left="0" w:firstLine="0"/>
        <w:jc w:val="both"/>
        <w:textAlignment w:val="baseline"/>
        <w:rPr>
          <w:rFonts w:cs="Arial"/>
          <w:szCs w:val="20"/>
          <w:lang w:eastAsia="sl-SI"/>
        </w:rPr>
      </w:pPr>
      <w:r w:rsidRPr="00353A90">
        <w:rPr>
          <w:rFonts w:cs="Arial"/>
          <w:szCs w:val="20"/>
          <w:lang w:eastAsia="sl-SI"/>
        </w:rPr>
        <w:t xml:space="preserve">Ne glede na prejšnji odstavek se uporabijo dodatne odstotne </w:t>
      </w:r>
      <w:r w:rsidRPr="00725A75">
        <w:rPr>
          <w:rFonts w:cs="Arial"/>
          <w:szCs w:val="20"/>
          <w:lang w:eastAsia="sl-SI"/>
        </w:rPr>
        <w:t>točke intenzivnosti javne pomoči za posebne vrste operacij, ki so določene v Prilogi III Uredbe 20</w:t>
      </w:r>
      <w:r w:rsidRPr="00353A90">
        <w:rPr>
          <w:rFonts w:cs="Arial"/>
          <w:szCs w:val="20"/>
          <w:lang w:eastAsia="sl-SI"/>
        </w:rPr>
        <w:t>21/1139/EU, in sicer:</w:t>
      </w:r>
    </w:p>
    <w:p w14:paraId="639CE4A5" w14:textId="1BF7D1F2" w:rsidR="006650DD" w:rsidRPr="00353A90" w:rsidRDefault="003A7AF2" w:rsidP="007A1B53">
      <w:pPr>
        <w:pStyle w:val="Odstavekseznama"/>
        <w:numPr>
          <w:ilvl w:val="0"/>
          <w:numId w:val="273"/>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za operacije za izboljšanje zdravja, varnosti in delovnih pogojev na ribiških plovilih</w:t>
      </w:r>
      <w:r w:rsidR="006650DD" w:rsidRPr="00353A90">
        <w:rPr>
          <w:rFonts w:ascii="Arial" w:hAnsi="Arial" w:cs="Arial"/>
          <w:sz w:val="20"/>
        </w:rPr>
        <w:t xml:space="preserve"> je </w:t>
      </w:r>
      <w:r w:rsidR="000D2073">
        <w:rPr>
          <w:rFonts w:ascii="Arial" w:hAnsi="Arial" w:cs="Arial"/>
          <w:sz w:val="20"/>
        </w:rPr>
        <w:t xml:space="preserve">višina </w:t>
      </w:r>
      <w:r w:rsidR="006111F4">
        <w:rPr>
          <w:rFonts w:ascii="Arial" w:hAnsi="Arial" w:cs="Arial"/>
          <w:sz w:val="20"/>
        </w:rPr>
        <w:t>sredstev</w:t>
      </w:r>
      <w:r w:rsidR="00AC650B" w:rsidRPr="00353A90">
        <w:rPr>
          <w:rFonts w:ascii="Arial" w:hAnsi="Arial" w:cs="Arial"/>
          <w:sz w:val="20"/>
        </w:rPr>
        <w:t xml:space="preserve"> </w:t>
      </w:r>
      <w:r w:rsidR="006650DD" w:rsidRPr="00353A90">
        <w:rPr>
          <w:rFonts w:ascii="Arial" w:hAnsi="Arial" w:cs="Arial"/>
          <w:sz w:val="20"/>
        </w:rPr>
        <w:t>75 %,</w:t>
      </w:r>
    </w:p>
    <w:p w14:paraId="2F54F4C3" w14:textId="45BF5D13" w:rsidR="006650DD" w:rsidRPr="00353A90" w:rsidRDefault="006650DD" w:rsidP="007A1B53">
      <w:pPr>
        <w:pStyle w:val="Odstavekseznama"/>
        <w:numPr>
          <w:ilvl w:val="0"/>
          <w:numId w:val="273"/>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z</w:t>
      </w:r>
      <w:r w:rsidR="003A7AF2" w:rsidRPr="00353A90">
        <w:rPr>
          <w:rFonts w:ascii="Arial" w:hAnsi="Arial" w:cs="Arial"/>
          <w:sz w:val="20"/>
        </w:rPr>
        <w:t>a operacije, ki izboljšujejo selektivnost ribolovnega orodja glede velikosti ali vrste ter za operacije, povezane z malim priobalnim ribolovom</w:t>
      </w:r>
      <w:r w:rsidR="006E4111" w:rsidRPr="00353A90">
        <w:rPr>
          <w:rFonts w:ascii="Arial" w:hAnsi="Arial" w:cs="Arial"/>
          <w:sz w:val="20"/>
        </w:rPr>
        <w:t>,</w:t>
      </w:r>
      <w:r w:rsidR="003A7AF2" w:rsidRPr="00353A90">
        <w:rPr>
          <w:rFonts w:ascii="Arial" w:hAnsi="Arial" w:cs="Arial"/>
          <w:sz w:val="20"/>
        </w:rPr>
        <w:t xml:space="preserve"> </w:t>
      </w:r>
      <w:r w:rsidR="006111F4">
        <w:rPr>
          <w:rFonts w:ascii="Arial" w:hAnsi="Arial" w:cs="Arial"/>
          <w:sz w:val="20"/>
        </w:rPr>
        <w:t>višina sredstev</w:t>
      </w:r>
      <w:r w:rsidR="00C50C40" w:rsidRPr="00353A90">
        <w:rPr>
          <w:rFonts w:ascii="Arial" w:hAnsi="Arial" w:cs="Arial"/>
          <w:sz w:val="20"/>
        </w:rPr>
        <w:t xml:space="preserve"> </w:t>
      </w:r>
      <w:r w:rsidR="003A7AF2" w:rsidRPr="00353A90">
        <w:rPr>
          <w:rFonts w:ascii="Arial" w:hAnsi="Arial" w:cs="Arial"/>
          <w:sz w:val="20"/>
        </w:rPr>
        <w:t xml:space="preserve">znaša 100 %. Operacije so povezane z </w:t>
      </w:r>
      <w:r w:rsidR="006E4111" w:rsidRPr="00353A90">
        <w:rPr>
          <w:rFonts w:ascii="Arial" w:hAnsi="Arial" w:cs="Arial"/>
          <w:sz w:val="20"/>
        </w:rPr>
        <w:t xml:space="preserve">malim priobalnim ribolovom, če se naložba nanaša na </w:t>
      </w:r>
      <w:r w:rsidR="003A7AF2" w:rsidRPr="00353A90">
        <w:rPr>
          <w:rFonts w:ascii="Arial" w:hAnsi="Arial" w:cs="Arial"/>
          <w:sz w:val="20"/>
        </w:rPr>
        <w:t>plovil</w:t>
      </w:r>
      <w:r w:rsidR="006E4111" w:rsidRPr="00353A90">
        <w:rPr>
          <w:rFonts w:ascii="Arial" w:hAnsi="Arial" w:cs="Arial"/>
          <w:sz w:val="20"/>
        </w:rPr>
        <w:t>o</w:t>
      </w:r>
      <w:r w:rsidR="003A7AF2" w:rsidRPr="00353A90">
        <w:rPr>
          <w:rFonts w:ascii="Arial" w:hAnsi="Arial" w:cs="Arial"/>
          <w:sz w:val="20"/>
        </w:rPr>
        <w:t>, ki pripada malemu priobalnemu ribolovu</w:t>
      </w:r>
      <w:r w:rsidR="00121332" w:rsidRPr="00353A90">
        <w:rPr>
          <w:rFonts w:ascii="Arial" w:hAnsi="Arial" w:cs="Arial"/>
          <w:sz w:val="20"/>
        </w:rPr>
        <w:t>, kot je opredeljen v 27. točki 2. člena te uredbe</w:t>
      </w:r>
      <w:r w:rsidR="003A7AF2" w:rsidRPr="00353A90">
        <w:rPr>
          <w:rFonts w:ascii="Arial" w:hAnsi="Arial" w:cs="Arial"/>
          <w:sz w:val="20"/>
        </w:rPr>
        <w:t>.</w:t>
      </w:r>
    </w:p>
    <w:p w14:paraId="37271CEC" w14:textId="77777777" w:rsidR="002E4BCC" w:rsidRPr="00353A90" w:rsidRDefault="002E4BCC" w:rsidP="002E4BCC">
      <w:pPr>
        <w:pStyle w:val="Odstavekseznama"/>
        <w:overflowPunct w:val="0"/>
        <w:autoSpaceDE w:val="0"/>
        <w:autoSpaceDN w:val="0"/>
        <w:adjustRightInd w:val="0"/>
        <w:spacing w:before="240"/>
        <w:textAlignment w:val="baseline"/>
        <w:rPr>
          <w:rFonts w:ascii="Arial" w:hAnsi="Arial" w:cs="Arial"/>
          <w:sz w:val="20"/>
        </w:rPr>
      </w:pPr>
    </w:p>
    <w:p w14:paraId="275B9F21" w14:textId="2F5D9A49" w:rsidR="00D37F09" w:rsidRPr="00353A90" w:rsidRDefault="00D37F09" w:rsidP="00AC286F">
      <w:pPr>
        <w:pStyle w:val="Odstavekseznama"/>
        <w:numPr>
          <w:ilvl w:val="0"/>
          <w:numId w:val="272"/>
        </w:numPr>
        <w:ind w:left="0" w:firstLine="0"/>
        <w:rPr>
          <w:rFonts w:ascii="Arial" w:hAnsi="Arial" w:cs="Arial"/>
          <w:sz w:val="20"/>
        </w:rPr>
      </w:pPr>
      <w:r w:rsidRPr="00353A90">
        <w:rPr>
          <w:rFonts w:ascii="Arial" w:hAnsi="Arial" w:cs="Arial"/>
          <w:sz w:val="20"/>
        </w:rPr>
        <w:t xml:space="preserve">Do </w:t>
      </w:r>
      <w:r w:rsidR="006111F4">
        <w:rPr>
          <w:rFonts w:ascii="Arial" w:hAnsi="Arial" w:cs="Arial"/>
          <w:sz w:val="20"/>
        </w:rPr>
        <w:t>sredstev</w:t>
      </w:r>
      <w:r w:rsidR="004759EE" w:rsidRPr="00353A90">
        <w:rPr>
          <w:rFonts w:ascii="Arial" w:hAnsi="Arial" w:cs="Arial"/>
          <w:sz w:val="20"/>
        </w:rPr>
        <w:t xml:space="preserve"> </w:t>
      </w:r>
      <w:r w:rsidRPr="00353A90">
        <w:rPr>
          <w:rFonts w:ascii="Arial" w:hAnsi="Arial" w:cs="Arial"/>
          <w:sz w:val="20"/>
        </w:rPr>
        <w:t xml:space="preserve">so upravičene operacije, katerih vloge so popolne in vsebinsko ustrezne ter so v skladu z določbami iz te uredbe. </w:t>
      </w:r>
    </w:p>
    <w:p w14:paraId="4D2554AB" w14:textId="77777777" w:rsidR="00D37F09" w:rsidRPr="00353A90" w:rsidRDefault="00D37F09" w:rsidP="00AC286F">
      <w:pPr>
        <w:pStyle w:val="Odstavekseznama"/>
        <w:overflowPunct w:val="0"/>
        <w:autoSpaceDE w:val="0"/>
        <w:autoSpaceDN w:val="0"/>
        <w:adjustRightInd w:val="0"/>
        <w:spacing w:before="240"/>
        <w:ind w:left="0"/>
        <w:textAlignment w:val="baseline"/>
        <w:rPr>
          <w:rFonts w:ascii="Arial" w:hAnsi="Arial" w:cs="Arial"/>
          <w:sz w:val="20"/>
        </w:rPr>
      </w:pPr>
    </w:p>
    <w:p w14:paraId="55DA51DC" w14:textId="34F4BE9B" w:rsidR="000C19DA" w:rsidRPr="00993790" w:rsidRDefault="003A7AF2" w:rsidP="00AC286F">
      <w:pPr>
        <w:pStyle w:val="Odstavekseznama"/>
        <w:numPr>
          <w:ilvl w:val="0"/>
          <w:numId w:val="272"/>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 xml:space="preserve">Upravičenec lahko v celotnem programskem obdobju 2021–2027 iz te aktivnosti pridobi največ 70.000 eurov </w:t>
      </w:r>
      <w:r w:rsidR="006111F4">
        <w:rPr>
          <w:rFonts w:ascii="Arial" w:hAnsi="Arial" w:cs="Arial"/>
          <w:sz w:val="20"/>
        </w:rPr>
        <w:t xml:space="preserve"> </w:t>
      </w:r>
      <w:r w:rsidR="004759EE">
        <w:rPr>
          <w:rFonts w:ascii="Arial" w:hAnsi="Arial" w:cs="Arial"/>
          <w:sz w:val="20"/>
        </w:rPr>
        <w:t>sredstev</w:t>
      </w:r>
      <w:r w:rsidRPr="00993790">
        <w:rPr>
          <w:rFonts w:ascii="Arial" w:hAnsi="Arial" w:cs="Arial"/>
          <w:sz w:val="20"/>
        </w:rPr>
        <w:t>.</w:t>
      </w:r>
    </w:p>
    <w:p w14:paraId="12EB0BA2" w14:textId="77777777" w:rsidR="00A8434E" w:rsidRPr="00993790" w:rsidRDefault="00A8434E" w:rsidP="00AC286F">
      <w:pPr>
        <w:pStyle w:val="Odstavekseznama"/>
        <w:overflowPunct w:val="0"/>
        <w:autoSpaceDE w:val="0"/>
        <w:autoSpaceDN w:val="0"/>
        <w:adjustRightInd w:val="0"/>
        <w:spacing w:before="240"/>
        <w:ind w:left="0"/>
        <w:textAlignment w:val="baseline"/>
        <w:rPr>
          <w:rFonts w:ascii="Arial" w:hAnsi="Arial" w:cs="Arial"/>
          <w:sz w:val="20"/>
        </w:rPr>
      </w:pPr>
    </w:p>
    <w:p w14:paraId="7A950473" w14:textId="744456E0" w:rsidR="003A7AF2" w:rsidRPr="00353A90" w:rsidRDefault="000C19DA" w:rsidP="00AC286F">
      <w:pPr>
        <w:numPr>
          <w:ilvl w:val="0"/>
          <w:numId w:val="272"/>
        </w:numPr>
        <w:overflowPunct w:val="0"/>
        <w:autoSpaceDE w:val="0"/>
        <w:autoSpaceDN w:val="0"/>
        <w:adjustRightInd w:val="0"/>
        <w:spacing w:line="240" w:lineRule="auto"/>
        <w:ind w:left="0" w:firstLine="0"/>
        <w:jc w:val="both"/>
        <w:textAlignment w:val="baseline"/>
        <w:rPr>
          <w:rFonts w:cs="Arial"/>
          <w:szCs w:val="20"/>
          <w:lang w:eastAsia="sl-SI"/>
        </w:rPr>
      </w:pPr>
      <w:r w:rsidRPr="00993790">
        <w:rPr>
          <w:rFonts w:cs="Arial"/>
          <w:szCs w:val="20"/>
          <w:lang w:eastAsia="sl-SI"/>
        </w:rPr>
        <w:t xml:space="preserve">Upravičencu se </w:t>
      </w:r>
      <w:r w:rsidR="004759EE">
        <w:rPr>
          <w:rFonts w:cs="Arial"/>
          <w:szCs w:val="20"/>
          <w:lang w:eastAsia="sl-SI"/>
        </w:rPr>
        <w:t>sredstva</w:t>
      </w:r>
      <w:r w:rsidR="004759EE" w:rsidRPr="00353A90">
        <w:rPr>
          <w:rFonts w:cs="Arial"/>
          <w:szCs w:val="20"/>
          <w:lang w:eastAsia="sl-SI"/>
        </w:rPr>
        <w:t xml:space="preserve"> </w:t>
      </w:r>
      <w:r w:rsidRPr="00353A90">
        <w:rPr>
          <w:rFonts w:cs="Arial"/>
          <w:szCs w:val="20"/>
          <w:lang w:eastAsia="sl-SI"/>
        </w:rPr>
        <w:t>izplača</w:t>
      </w:r>
      <w:r w:rsidR="004759EE">
        <w:rPr>
          <w:rFonts w:cs="Arial"/>
          <w:szCs w:val="20"/>
          <w:lang w:eastAsia="sl-SI"/>
        </w:rPr>
        <w:t>jo</w:t>
      </w:r>
      <w:r w:rsidRPr="00353A90">
        <w:rPr>
          <w:rFonts w:cs="Arial"/>
          <w:szCs w:val="20"/>
          <w:lang w:eastAsia="sl-SI"/>
        </w:rPr>
        <w:t xml:space="preserve"> na podlagi odobrenega zahtevka za plačilo sredstev v skladu s </w:t>
      </w:r>
      <w:r w:rsidR="004759EE">
        <w:rPr>
          <w:rFonts w:cs="Arial"/>
          <w:szCs w:val="20"/>
          <w:lang w:eastAsia="sl-SI"/>
        </w:rPr>
        <w:t>186</w:t>
      </w:r>
      <w:r w:rsidRPr="00353A90">
        <w:rPr>
          <w:rFonts w:cs="Arial"/>
          <w:szCs w:val="20"/>
          <w:lang w:eastAsia="sl-SI"/>
        </w:rPr>
        <w:t>. členom te uredbe. Upravičenec lahko na posamezno vlogo vloži največ štiri zahtevke za plačilo sredstev.</w:t>
      </w:r>
    </w:p>
    <w:p w14:paraId="1D7B270A" w14:textId="7E15457B" w:rsidR="003A7AF2" w:rsidRPr="00353A90" w:rsidRDefault="003A7AF2" w:rsidP="003A7AF2">
      <w:pPr>
        <w:suppressAutoHyphens/>
        <w:overflowPunct w:val="0"/>
        <w:autoSpaceDE w:val="0"/>
        <w:autoSpaceDN w:val="0"/>
        <w:adjustRightInd w:val="0"/>
        <w:spacing w:line="240" w:lineRule="auto"/>
        <w:jc w:val="both"/>
        <w:textAlignment w:val="baseline"/>
        <w:rPr>
          <w:rFonts w:cs="Arial"/>
          <w:szCs w:val="20"/>
          <w:lang w:eastAsia="sl-SI"/>
        </w:rPr>
      </w:pPr>
    </w:p>
    <w:p w14:paraId="1117813D" w14:textId="77777777" w:rsidR="00D37F09" w:rsidRPr="00353A90" w:rsidRDefault="00D37F09" w:rsidP="003A7AF2">
      <w:pPr>
        <w:suppressAutoHyphens/>
        <w:overflowPunct w:val="0"/>
        <w:autoSpaceDE w:val="0"/>
        <w:autoSpaceDN w:val="0"/>
        <w:adjustRightInd w:val="0"/>
        <w:spacing w:line="240" w:lineRule="auto"/>
        <w:jc w:val="both"/>
        <w:textAlignment w:val="baseline"/>
        <w:rPr>
          <w:rFonts w:cs="Arial"/>
          <w:szCs w:val="20"/>
          <w:lang w:eastAsia="sl-SI"/>
        </w:rPr>
      </w:pPr>
    </w:p>
    <w:p w14:paraId="6D61CE47" w14:textId="46DA77E3" w:rsidR="003A7AF2" w:rsidRPr="00353A90" w:rsidRDefault="003A7AF2" w:rsidP="003A7AF2">
      <w:pPr>
        <w:overflowPunct w:val="0"/>
        <w:autoSpaceDE w:val="0"/>
        <w:autoSpaceDN w:val="0"/>
        <w:adjustRightInd w:val="0"/>
        <w:spacing w:before="240" w:line="240" w:lineRule="auto"/>
        <w:ind w:firstLine="1021"/>
        <w:jc w:val="center"/>
        <w:textAlignment w:val="baseline"/>
        <w:rPr>
          <w:rFonts w:cs="Arial"/>
          <w:szCs w:val="20"/>
          <w:lang w:eastAsia="sl-SI"/>
        </w:rPr>
      </w:pPr>
      <w:r w:rsidRPr="00353A90">
        <w:rPr>
          <w:rFonts w:cs="Arial"/>
          <w:szCs w:val="20"/>
          <w:lang w:eastAsia="sl-SI"/>
        </w:rPr>
        <w:t>I</w:t>
      </w:r>
      <w:r w:rsidR="00EE5B85" w:rsidRPr="00353A90">
        <w:rPr>
          <w:rFonts w:cs="Arial"/>
          <w:szCs w:val="20"/>
          <w:lang w:eastAsia="sl-SI"/>
        </w:rPr>
        <w:t>V</w:t>
      </w:r>
      <w:r w:rsidRPr="00353A90">
        <w:rPr>
          <w:rFonts w:cs="Arial"/>
          <w:szCs w:val="20"/>
          <w:lang w:eastAsia="sl-SI"/>
        </w:rPr>
        <w:t>. PRISTANIŠČA, KI ZAGOTAVLJAJO USTREZNE DELOVNE IN TRAJNOSTNE POGOJE ZA RIBIČE</w:t>
      </w:r>
    </w:p>
    <w:p w14:paraId="4F904CB7" w14:textId="13B1B164" w:rsidR="003A7AF2" w:rsidRPr="00353A90" w:rsidRDefault="003A7AF2" w:rsidP="00D53848">
      <w:pPr>
        <w:overflowPunct w:val="0"/>
        <w:autoSpaceDE w:val="0"/>
        <w:autoSpaceDN w:val="0"/>
        <w:adjustRightInd w:val="0"/>
        <w:spacing w:before="240" w:line="240" w:lineRule="auto"/>
        <w:textAlignment w:val="baseline"/>
        <w:rPr>
          <w:rFonts w:cs="Arial"/>
          <w:szCs w:val="20"/>
          <w:lang w:eastAsia="sl-SI"/>
        </w:rPr>
      </w:pPr>
    </w:p>
    <w:p w14:paraId="75F1FCE8" w14:textId="7DA9E6EA" w:rsidR="003A7AF2" w:rsidRPr="00353A90" w:rsidRDefault="0012133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1</w:t>
      </w:r>
      <w:r w:rsidR="00EE5B85" w:rsidRPr="00353A90">
        <w:rPr>
          <w:rFonts w:cs="Arial"/>
          <w:b/>
          <w:szCs w:val="20"/>
          <w:lang w:eastAsia="sl-SI"/>
        </w:rPr>
        <w:t>9</w:t>
      </w:r>
      <w:r w:rsidR="003A7AF2" w:rsidRPr="00353A90">
        <w:rPr>
          <w:rFonts w:cs="Arial"/>
          <w:b/>
          <w:szCs w:val="20"/>
          <w:lang w:eastAsia="sl-SI"/>
        </w:rPr>
        <w:t>. člen</w:t>
      </w:r>
    </w:p>
    <w:p w14:paraId="3AAEC578" w14:textId="00395B52"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(predmet podpore)</w:t>
      </w:r>
    </w:p>
    <w:p w14:paraId="70E73119" w14:textId="1D54C6E0" w:rsidR="003A7AF2" w:rsidRPr="00353A90" w:rsidRDefault="003A7AF2" w:rsidP="00B85A88">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Predmet podpore je</w:t>
      </w:r>
      <w:r w:rsidR="00FB14D8" w:rsidRPr="00353A90">
        <w:rPr>
          <w:rFonts w:cs="Arial"/>
          <w:szCs w:val="20"/>
          <w:lang w:eastAsia="sl-SI"/>
        </w:rPr>
        <w:t xml:space="preserve"> izvajanje</w:t>
      </w:r>
      <w:r w:rsidRPr="00353A90">
        <w:rPr>
          <w:rFonts w:cs="Arial"/>
          <w:szCs w:val="20"/>
          <w:lang w:eastAsia="sl-SI"/>
        </w:rPr>
        <w:t>:</w:t>
      </w:r>
    </w:p>
    <w:p w14:paraId="4EE7DEE0" w14:textId="53F45D74" w:rsidR="003A7AF2" w:rsidRPr="00353A90" w:rsidRDefault="003A7AF2" w:rsidP="007A1B53">
      <w:pPr>
        <w:numPr>
          <w:ilvl w:val="0"/>
          <w:numId w:val="85"/>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naložb, ki izboljšujejo varnostne in delovne pogoje v ribiškem pristanišču;</w:t>
      </w:r>
    </w:p>
    <w:p w14:paraId="2D0B7FB0" w14:textId="24B25110" w:rsidR="003A7AF2" w:rsidRPr="00353A90" w:rsidRDefault="003A7AF2" w:rsidP="007A1B53">
      <w:pPr>
        <w:numPr>
          <w:ilvl w:val="0"/>
          <w:numId w:val="85"/>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naložb za povečanje kakovosti, nadzora in sledljivosti iztovorjenih ribiških proizvodov v ribiškem pristanišču, vključno z i</w:t>
      </w:r>
      <w:r w:rsidR="007D7469" w:rsidRPr="00353A90">
        <w:rPr>
          <w:rFonts w:cs="Arial"/>
          <w:szCs w:val="20"/>
          <w:lang w:eastAsia="sl-SI"/>
        </w:rPr>
        <w:t>zboljšanjem higienskih pogojev;</w:t>
      </w:r>
    </w:p>
    <w:p w14:paraId="46E9422D" w14:textId="6CE9EF2E" w:rsidR="003A7AF2" w:rsidRPr="00353A90" w:rsidRDefault="003A7AF2" w:rsidP="007A1B53">
      <w:pPr>
        <w:numPr>
          <w:ilvl w:val="0"/>
          <w:numId w:val="85"/>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naložb za ureditev sidranja in privezovanja ribiških plovil ter za prispevanje k splošni v</w:t>
      </w:r>
      <w:r w:rsidR="007D7469" w:rsidRPr="00353A90">
        <w:rPr>
          <w:rFonts w:cs="Arial"/>
          <w:szCs w:val="20"/>
          <w:lang w:eastAsia="sl-SI"/>
        </w:rPr>
        <w:t>arnosti v ribiškem pristanišču;</w:t>
      </w:r>
    </w:p>
    <w:p w14:paraId="327C2564" w14:textId="60B21277" w:rsidR="003A7AF2" w:rsidRPr="00353A90" w:rsidRDefault="003A7AF2" w:rsidP="007A1B53">
      <w:pPr>
        <w:numPr>
          <w:ilvl w:val="0"/>
          <w:numId w:val="85"/>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naložb za prispevanje k varovanju okolja v ribiškem pristanišču, vključno z ureditvijo kapacitet oziroma zabojnikov za shranjevanje odpadlega ribolovnega orodja in ravnanje z odpadki vključno z morskimi odpadki ter za povečanje energetske učinkovitosti</w:t>
      </w:r>
      <w:r w:rsidR="00FB14D8" w:rsidRPr="00353A90">
        <w:rPr>
          <w:rFonts w:cs="Arial"/>
          <w:szCs w:val="20"/>
          <w:lang w:eastAsia="sl-SI"/>
        </w:rPr>
        <w:t>;</w:t>
      </w:r>
    </w:p>
    <w:p w14:paraId="1A022C5A" w14:textId="36CE351F" w:rsidR="003A7AF2" w:rsidRPr="00353A90" w:rsidRDefault="003A7AF2" w:rsidP="007A1B53">
      <w:pPr>
        <w:numPr>
          <w:ilvl w:val="0"/>
          <w:numId w:val="85"/>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naložb za olajšanje ravnanja z neželenim ulovom v ribiškem pr</w:t>
      </w:r>
      <w:r w:rsidR="007D7469" w:rsidRPr="00353A90">
        <w:rPr>
          <w:rFonts w:cs="Arial"/>
          <w:szCs w:val="20"/>
          <w:lang w:eastAsia="sl-SI"/>
        </w:rPr>
        <w:t>istanišču.</w:t>
      </w:r>
    </w:p>
    <w:p w14:paraId="00A22AD4" w14:textId="77777777" w:rsidR="008A3477" w:rsidRPr="00353A90" w:rsidRDefault="008A3477" w:rsidP="00D53848">
      <w:pPr>
        <w:overflowPunct w:val="0"/>
        <w:autoSpaceDE w:val="0"/>
        <w:autoSpaceDN w:val="0"/>
        <w:adjustRightInd w:val="0"/>
        <w:spacing w:line="240" w:lineRule="auto"/>
        <w:textAlignment w:val="baseline"/>
        <w:rPr>
          <w:rFonts w:cs="Arial"/>
          <w:szCs w:val="20"/>
          <w:lang w:eastAsia="sl-SI"/>
        </w:rPr>
      </w:pPr>
    </w:p>
    <w:p w14:paraId="33B4CF5B" w14:textId="13A1BE03" w:rsidR="003A7AF2" w:rsidRPr="00353A90" w:rsidRDefault="00EE5B85"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20</w:t>
      </w:r>
      <w:r w:rsidR="003A7AF2" w:rsidRPr="00353A90">
        <w:rPr>
          <w:rFonts w:cs="Arial"/>
          <w:b/>
          <w:szCs w:val="20"/>
          <w:lang w:eastAsia="sl-SI"/>
        </w:rPr>
        <w:t>. člen</w:t>
      </w:r>
    </w:p>
    <w:p w14:paraId="09587FE7" w14:textId="49E8AAD2"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w:t>
      </w:r>
      <w:r w:rsidR="00891D83" w:rsidRPr="00353A90">
        <w:rPr>
          <w:rFonts w:cs="Arial"/>
          <w:b/>
          <w:szCs w:val="20"/>
          <w:lang w:eastAsia="sl-SI"/>
        </w:rPr>
        <w:t xml:space="preserve">vlagatelji in </w:t>
      </w:r>
      <w:r w:rsidRPr="00353A90">
        <w:rPr>
          <w:rFonts w:cs="Arial"/>
          <w:b/>
          <w:szCs w:val="20"/>
          <w:lang w:eastAsia="sl-SI"/>
        </w:rPr>
        <w:t>upravičenci)</w:t>
      </w:r>
    </w:p>
    <w:p w14:paraId="2A1F701D" w14:textId="77777777" w:rsidR="003A7AF2" w:rsidRPr="00353A90" w:rsidRDefault="003A7AF2" w:rsidP="00D53848">
      <w:pPr>
        <w:overflowPunct w:val="0"/>
        <w:autoSpaceDE w:val="0"/>
        <w:autoSpaceDN w:val="0"/>
        <w:adjustRightInd w:val="0"/>
        <w:spacing w:line="240" w:lineRule="auto"/>
        <w:textAlignment w:val="baseline"/>
        <w:rPr>
          <w:rFonts w:cs="Arial"/>
          <w:szCs w:val="20"/>
          <w:lang w:eastAsia="sl-SI"/>
        </w:rPr>
      </w:pPr>
    </w:p>
    <w:p w14:paraId="05EC77EC" w14:textId="6F3DC24B" w:rsidR="00891D83" w:rsidRPr="00353A90" w:rsidRDefault="00891D83" w:rsidP="009C5609">
      <w:pPr>
        <w:pStyle w:val="Odstavekseznama"/>
        <w:numPr>
          <w:ilvl w:val="0"/>
          <w:numId w:val="255"/>
        </w:numPr>
        <w:overflowPunct w:val="0"/>
        <w:autoSpaceDE w:val="0"/>
        <w:autoSpaceDN w:val="0"/>
        <w:adjustRightInd w:val="0"/>
        <w:ind w:left="0" w:firstLine="0"/>
        <w:textAlignment w:val="baseline"/>
        <w:rPr>
          <w:rFonts w:ascii="Arial" w:hAnsi="Arial" w:cs="Arial"/>
          <w:sz w:val="20"/>
        </w:rPr>
      </w:pPr>
      <w:r w:rsidRPr="00353A90">
        <w:rPr>
          <w:rFonts w:ascii="Arial" w:hAnsi="Arial" w:cs="Arial"/>
          <w:sz w:val="20"/>
        </w:rPr>
        <w:t xml:space="preserve">Vlagatelji za pridobitev pravice do sredstev iz </w:t>
      </w:r>
      <w:r w:rsidR="00C9232D">
        <w:rPr>
          <w:rFonts w:ascii="Arial" w:hAnsi="Arial" w:cs="Arial"/>
          <w:sz w:val="20"/>
        </w:rPr>
        <w:t>tega</w:t>
      </w:r>
      <w:r w:rsidRPr="00353A90">
        <w:rPr>
          <w:rFonts w:ascii="Arial" w:hAnsi="Arial" w:cs="Arial"/>
          <w:sz w:val="20"/>
        </w:rPr>
        <w:t xml:space="preserve"> poglavja </w:t>
      </w:r>
      <w:r w:rsidR="003A7AF2" w:rsidRPr="00353A90">
        <w:rPr>
          <w:rFonts w:ascii="Arial" w:hAnsi="Arial" w:cs="Arial"/>
          <w:sz w:val="20"/>
        </w:rPr>
        <w:t>so občine v Republiki Sloveniji, v katerih so ribiška pristanišča.</w:t>
      </w:r>
    </w:p>
    <w:p w14:paraId="335A8AF6" w14:textId="77777777" w:rsidR="00EE5B85" w:rsidRPr="00353A90" w:rsidRDefault="00EE5B85" w:rsidP="009C5609">
      <w:pPr>
        <w:pStyle w:val="Odstavekseznama"/>
        <w:overflowPunct w:val="0"/>
        <w:autoSpaceDE w:val="0"/>
        <w:autoSpaceDN w:val="0"/>
        <w:adjustRightInd w:val="0"/>
        <w:ind w:left="0"/>
        <w:textAlignment w:val="baseline"/>
        <w:rPr>
          <w:rFonts w:ascii="Arial" w:hAnsi="Arial" w:cs="Arial"/>
          <w:sz w:val="20"/>
        </w:rPr>
      </w:pPr>
    </w:p>
    <w:p w14:paraId="3BC372CD" w14:textId="6B29D47C" w:rsidR="00891D83" w:rsidRPr="00353A90" w:rsidRDefault="00891D83" w:rsidP="009C5609">
      <w:pPr>
        <w:pStyle w:val="Odstavekseznama"/>
        <w:numPr>
          <w:ilvl w:val="0"/>
          <w:numId w:val="255"/>
        </w:numPr>
        <w:overflowPunct w:val="0"/>
        <w:autoSpaceDE w:val="0"/>
        <w:autoSpaceDN w:val="0"/>
        <w:adjustRightInd w:val="0"/>
        <w:ind w:left="0" w:firstLine="0"/>
        <w:textAlignment w:val="baseline"/>
        <w:rPr>
          <w:rFonts w:ascii="Arial" w:hAnsi="Arial" w:cs="Arial"/>
          <w:sz w:val="20"/>
        </w:rPr>
      </w:pPr>
      <w:r w:rsidRPr="00353A90">
        <w:rPr>
          <w:rFonts w:ascii="Arial" w:hAnsi="Arial" w:cs="Arial"/>
          <w:sz w:val="20"/>
        </w:rPr>
        <w:t xml:space="preserve">Upravičenci do </w:t>
      </w:r>
      <w:r w:rsidR="00C61DE1" w:rsidRPr="004C7CC0">
        <w:rPr>
          <w:rFonts w:ascii="Arial" w:hAnsi="Arial" w:cs="Arial"/>
          <w:sz w:val="20"/>
        </w:rPr>
        <w:t>sredstev</w:t>
      </w:r>
      <w:r w:rsidR="00C61DE1" w:rsidRPr="00353A90">
        <w:rPr>
          <w:rFonts w:ascii="Arial" w:hAnsi="Arial" w:cs="Arial"/>
          <w:sz w:val="20"/>
        </w:rPr>
        <w:t xml:space="preserve"> </w:t>
      </w:r>
      <w:r w:rsidRPr="00353A90">
        <w:rPr>
          <w:rFonts w:ascii="Arial" w:hAnsi="Arial" w:cs="Arial"/>
          <w:sz w:val="20"/>
        </w:rPr>
        <w:t xml:space="preserve">iz </w:t>
      </w:r>
      <w:r w:rsidR="00C9232D">
        <w:rPr>
          <w:rFonts w:ascii="Arial" w:hAnsi="Arial" w:cs="Arial"/>
          <w:sz w:val="20"/>
        </w:rPr>
        <w:t>tega</w:t>
      </w:r>
      <w:r w:rsidRPr="00353A90">
        <w:rPr>
          <w:rFonts w:ascii="Arial" w:hAnsi="Arial" w:cs="Arial"/>
          <w:sz w:val="20"/>
        </w:rPr>
        <w:t xml:space="preserve"> poglavja so vlagatelji iz prvega odstavka tega člena, ki jim je bila izdana odločba o pravici do sredstev.</w:t>
      </w:r>
    </w:p>
    <w:p w14:paraId="42780AC8" w14:textId="5A50D8E3" w:rsidR="003A7AF2" w:rsidRPr="00353A90" w:rsidRDefault="003A7AF2" w:rsidP="009F24F9">
      <w:pPr>
        <w:overflowPunct w:val="0"/>
        <w:autoSpaceDE w:val="0"/>
        <w:autoSpaceDN w:val="0"/>
        <w:adjustRightInd w:val="0"/>
        <w:textAlignment w:val="baseline"/>
        <w:rPr>
          <w:rFonts w:cs="Arial"/>
          <w:szCs w:val="20"/>
        </w:rPr>
      </w:pPr>
    </w:p>
    <w:p w14:paraId="3A7DF72D" w14:textId="0CB52360" w:rsidR="003A7AF2" w:rsidRPr="00353A90" w:rsidRDefault="0012133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2</w:t>
      </w:r>
      <w:r w:rsidR="00EE5B85" w:rsidRPr="00353A90">
        <w:rPr>
          <w:rFonts w:cs="Arial"/>
          <w:b/>
          <w:szCs w:val="20"/>
          <w:lang w:eastAsia="sl-SI"/>
        </w:rPr>
        <w:t>1</w:t>
      </w:r>
      <w:r w:rsidR="003A7AF2" w:rsidRPr="00353A90">
        <w:rPr>
          <w:rFonts w:cs="Arial"/>
          <w:b/>
          <w:szCs w:val="20"/>
          <w:lang w:eastAsia="sl-SI"/>
        </w:rPr>
        <w:t>. člen</w:t>
      </w:r>
    </w:p>
    <w:p w14:paraId="171C0AD8"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(upravičeni stroški)</w:t>
      </w:r>
    </w:p>
    <w:p w14:paraId="5F96A722" w14:textId="77777777"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p>
    <w:p w14:paraId="68C5CCD0" w14:textId="2AB787BB" w:rsidR="003A7AF2" w:rsidRPr="00353A90" w:rsidRDefault="003A7AF2" w:rsidP="009C5609">
      <w:pPr>
        <w:numPr>
          <w:ilvl w:val="0"/>
          <w:numId w:val="87"/>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Upravičeni stroški so:</w:t>
      </w:r>
    </w:p>
    <w:p w14:paraId="7DBECDB2" w14:textId="1B6B5F38" w:rsidR="003A7AF2" w:rsidRPr="00353A90" w:rsidRDefault="003A7AF2" w:rsidP="00DF4278">
      <w:pPr>
        <w:pStyle w:val="tevilnatoka"/>
        <w:tabs>
          <w:tab w:val="num" w:pos="785"/>
        </w:tabs>
        <w:ind w:left="785"/>
        <w:rPr>
          <w:sz w:val="20"/>
          <w:szCs w:val="20"/>
        </w:rPr>
      </w:pPr>
      <w:r w:rsidRPr="00353A90">
        <w:rPr>
          <w:sz w:val="20"/>
          <w:szCs w:val="20"/>
        </w:rPr>
        <w:t>stroški naložb v izboljšanje infrastrukture obstoječih ribiških pristani</w:t>
      </w:r>
      <w:r w:rsidR="007D7469" w:rsidRPr="00353A90">
        <w:rPr>
          <w:sz w:val="20"/>
          <w:szCs w:val="20"/>
        </w:rPr>
        <w:t xml:space="preserve">šč ter mest </w:t>
      </w:r>
      <w:proofErr w:type="spellStart"/>
      <w:r w:rsidR="007D7469" w:rsidRPr="00353A90">
        <w:rPr>
          <w:sz w:val="20"/>
          <w:szCs w:val="20"/>
        </w:rPr>
        <w:t>iztovora</w:t>
      </w:r>
      <w:proofErr w:type="spellEnd"/>
      <w:r w:rsidR="007D7469" w:rsidRPr="00353A90">
        <w:rPr>
          <w:sz w:val="20"/>
          <w:szCs w:val="20"/>
        </w:rPr>
        <w:t>, in sicer:</w:t>
      </w:r>
    </w:p>
    <w:p w14:paraId="47F57F70" w14:textId="77777777" w:rsidR="003A7AF2" w:rsidRPr="00353A90" w:rsidRDefault="003A7AF2" w:rsidP="00DF4278">
      <w:pPr>
        <w:numPr>
          <w:ilvl w:val="0"/>
          <w:numId w:val="39"/>
        </w:numPr>
        <w:tabs>
          <w:tab w:val="left" w:pos="567"/>
        </w:tabs>
        <w:overflowPunct w:val="0"/>
        <w:autoSpaceDE w:val="0"/>
        <w:autoSpaceDN w:val="0"/>
        <w:adjustRightInd w:val="0"/>
        <w:spacing w:line="240" w:lineRule="auto"/>
        <w:ind w:left="1287"/>
        <w:jc w:val="both"/>
        <w:textAlignment w:val="baseline"/>
        <w:rPr>
          <w:rFonts w:cs="Arial"/>
          <w:szCs w:val="20"/>
          <w:lang w:eastAsia="sl-SI"/>
        </w:rPr>
      </w:pPr>
      <w:r w:rsidRPr="00353A90">
        <w:rPr>
          <w:rFonts w:cs="Arial"/>
          <w:szCs w:val="20"/>
          <w:lang w:eastAsia="sl-SI"/>
        </w:rPr>
        <w:t xml:space="preserve">gradbena in obrtniška dela za izboljšanje varnostnih in delovnih pogojev ribičev ter delavcev v </w:t>
      </w:r>
      <w:proofErr w:type="spellStart"/>
      <w:r w:rsidRPr="00353A90">
        <w:rPr>
          <w:rFonts w:cs="Arial"/>
          <w:szCs w:val="20"/>
          <w:lang w:eastAsia="sl-SI"/>
        </w:rPr>
        <w:t>marikulturi</w:t>
      </w:r>
      <w:proofErr w:type="spellEnd"/>
      <w:r w:rsidRPr="00353A90">
        <w:rPr>
          <w:rFonts w:cs="Arial"/>
          <w:szCs w:val="20"/>
          <w:lang w:eastAsia="sl-SI"/>
        </w:rPr>
        <w:t xml:space="preserve">; za povečanje kakovosti, nadzora in sledljivosti iztovorjenih ribiških proizvodov v ribiškem pristanišču, vključno z izboljšanjem higienskih pogojev; za sidranje in privezovanje ribiških plovil ter plovil v </w:t>
      </w:r>
      <w:proofErr w:type="spellStart"/>
      <w:r w:rsidRPr="00353A90">
        <w:rPr>
          <w:rFonts w:cs="Arial"/>
          <w:szCs w:val="20"/>
          <w:lang w:eastAsia="sl-SI"/>
        </w:rPr>
        <w:t>marikulturi</w:t>
      </w:r>
      <w:proofErr w:type="spellEnd"/>
      <w:r w:rsidRPr="00353A90">
        <w:rPr>
          <w:rFonts w:cs="Arial"/>
          <w:szCs w:val="20"/>
          <w:lang w:eastAsia="sl-SI"/>
        </w:rPr>
        <w:t xml:space="preserve"> ter prispevanje k splošni varnosti v ribiškem pristanišču; za prispevanje k varovanju okolja v ribiškem pristanišču vključno z ureditvijo kapacitet oziroma zabojnikov za shranjevanje odpadlega ribolovnega orodja in ravnanje z odpadki vključno z morskimi odpadki ter za povečanje energetske učinkovitosti; in za olajšanje ravnanja z neželeni</w:t>
      </w:r>
      <w:r w:rsidR="007D7469" w:rsidRPr="00353A90">
        <w:rPr>
          <w:rFonts w:cs="Arial"/>
          <w:szCs w:val="20"/>
          <w:lang w:eastAsia="sl-SI"/>
        </w:rPr>
        <w:t>m ulovom v ribiškem pristanišču;</w:t>
      </w:r>
    </w:p>
    <w:p w14:paraId="317F68BB" w14:textId="3EC9914F" w:rsidR="003A7AF2" w:rsidRPr="00353A90" w:rsidRDefault="00FB14D8" w:rsidP="00DF4278">
      <w:pPr>
        <w:numPr>
          <w:ilvl w:val="0"/>
          <w:numId w:val="39"/>
        </w:numPr>
        <w:tabs>
          <w:tab w:val="left" w:pos="567"/>
        </w:tabs>
        <w:overflowPunct w:val="0"/>
        <w:autoSpaceDE w:val="0"/>
        <w:autoSpaceDN w:val="0"/>
        <w:adjustRightInd w:val="0"/>
        <w:spacing w:line="240" w:lineRule="auto"/>
        <w:ind w:left="1287"/>
        <w:jc w:val="both"/>
        <w:textAlignment w:val="baseline"/>
        <w:rPr>
          <w:rFonts w:cs="Arial"/>
          <w:szCs w:val="20"/>
          <w:lang w:eastAsia="sl-SI"/>
        </w:rPr>
      </w:pPr>
      <w:r w:rsidRPr="00353A90">
        <w:rPr>
          <w:rFonts w:cs="Arial"/>
          <w:szCs w:val="20"/>
          <w:lang w:eastAsia="sl-SI"/>
        </w:rPr>
        <w:t xml:space="preserve">nove </w:t>
      </w:r>
      <w:r w:rsidR="003A7AF2" w:rsidRPr="00353A90">
        <w:rPr>
          <w:rFonts w:cs="Arial"/>
          <w:szCs w:val="20"/>
          <w:lang w:eastAsia="sl-SI"/>
        </w:rPr>
        <w:t xml:space="preserve">naprave in </w:t>
      </w:r>
      <w:r w:rsidR="00481B39" w:rsidRPr="00353A90">
        <w:rPr>
          <w:rFonts w:cs="Arial"/>
          <w:szCs w:val="20"/>
          <w:lang w:eastAsia="sl-SI"/>
        </w:rPr>
        <w:t xml:space="preserve">nova </w:t>
      </w:r>
      <w:r w:rsidR="003A7AF2" w:rsidRPr="00353A90">
        <w:rPr>
          <w:rFonts w:cs="Arial"/>
          <w:szCs w:val="20"/>
          <w:lang w:eastAsia="sl-SI"/>
        </w:rPr>
        <w:t xml:space="preserve">oprema za izboljšanje varnostnih in delovnih pogojev ribičev ter delavcev v </w:t>
      </w:r>
      <w:proofErr w:type="spellStart"/>
      <w:r w:rsidR="003A7AF2" w:rsidRPr="00353A90">
        <w:rPr>
          <w:rFonts w:cs="Arial"/>
          <w:szCs w:val="20"/>
          <w:lang w:eastAsia="sl-SI"/>
        </w:rPr>
        <w:t>marikulturi</w:t>
      </w:r>
      <w:proofErr w:type="spellEnd"/>
      <w:r w:rsidR="003A7AF2" w:rsidRPr="00353A90">
        <w:rPr>
          <w:rFonts w:cs="Arial"/>
          <w:szCs w:val="20"/>
          <w:lang w:eastAsia="sl-SI"/>
        </w:rPr>
        <w:t xml:space="preserve">; za povečanje kakovosti, nadzora in sledljivosti iztovorjenih ribiških proizvodov v ribiškem pristanišču, vključno z izboljšanjem higienskih pogojev; za sidranje in privezovanje ribiških plovil ter plovil v </w:t>
      </w:r>
      <w:proofErr w:type="spellStart"/>
      <w:r w:rsidR="003A7AF2" w:rsidRPr="00353A90">
        <w:rPr>
          <w:rFonts w:cs="Arial"/>
          <w:szCs w:val="20"/>
          <w:lang w:eastAsia="sl-SI"/>
        </w:rPr>
        <w:t>marikulturi</w:t>
      </w:r>
      <w:proofErr w:type="spellEnd"/>
      <w:r w:rsidR="003A7AF2" w:rsidRPr="00353A90">
        <w:rPr>
          <w:rFonts w:cs="Arial"/>
          <w:szCs w:val="20"/>
          <w:lang w:eastAsia="sl-SI"/>
        </w:rPr>
        <w:t xml:space="preserve"> ter prispevanje k splošni varnosti v ribiškem pristanišču; za prispevanje k varovanju okolja v ribiškem pristanišču vključno z ureditvijo kapacitet oziroma zabojnikov za shranjevanje odpadlega ribolovnega orodja in ravnanje z odpadki vključno z morskimi odpadki ter za povečanje energetske učinkovitosti; in za olajšanje ravnanja z neželenim ulovom v ribiškem pristanišču</w:t>
      </w:r>
      <w:r w:rsidR="00415BF8">
        <w:rPr>
          <w:rFonts w:cs="Arial"/>
          <w:szCs w:val="20"/>
          <w:lang w:eastAsia="sl-SI"/>
        </w:rPr>
        <w:t>;</w:t>
      </w:r>
    </w:p>
    <w:p w14:paraId="791F18E3" w14:textId="55D84BB4" w:rsidR="003A7AF2" w:rsidRPr="00353A90" w:rsidRDefault="003A7AF2" w:rsidP="00DF4278">
      <w:pPr>
        <w:pStyle w:val="tevilnatoka"/>
        <w:tabs>
          <w:tab w:val="num" w:pos="785"/>
        </w:tabs>
        <w:ind w:left="785"/>
        <w:rPr>
          <w:sz w:val="20"/>
          <w:szCs w:val="20"/>
        </w:rPr>
      </w:pPr>
      <w:r w:rsidRPr="00353A90">
        <w:rPr>
          <w:sz w:val="20"/>
          <w:szCs w:val="20"/>
        </w:rPr>
        <w:t xml:space="preserve">naložbe v izgradnjo ali posodobitev zavetij za izboljšanje varnosti ribičev in delavcev v </w:t>
      </w:r>
      <w:proofErr w:type="spellStart"/>
      <w:r w:rsidRPr="00353A90">
        <w:rPr>
          <w:sz w:val="20"/>
          <w:szCs w:val="20"/>
        </w:rPr>
        <w:t>marikulturi</w:t>
      </w:r>
      <w:proofErr w:type="spellEnd"/>
      <w:r w:rsidR="00415BF8">
        <w:rPr>
          <w:sz w:val="20"/>
          <w:szCs w:val="20"/>
        </w:rPr>
        <w:t>;</w:t>
      </w:r>
    </w:p>
    <w:p w14:paraId="30E4D243" w14:textId="65DD2795" w:rsidR="003A7AF2" w:rsidRPr="00353A90" w:rsidRDefault="003A7AF2" w:rsidP="00DF4278">
      <w:pPr>
        <w:pStyle w:val="tevilnatoka"/>
        <w:tabs>
          <w:tab w:val="num" w:pos="785"/>
        </w:tabs>
        <w:ind w:left="785"/>
        <w:rPr>
          <w:sz w:val="20"/>
          <w:szCs w:val="20"/>
        </w:rPr>
      </w:pPr>
      <w:r w:rsidRPr="00353A90">
        <w:rPr>
          <w:sz w:val="20"/>
          <w:szCs w:val="20"/>
        </w:rPr>
        <w:t>stroški nakupa nepozidanega zemljišča ali pozidanega zemljišča na območju ribiškega pristanišča, ki je namenjeno dejavnosti ribištva, v višini do vključno 10 % vseh upravičenih izdatkov pri zadevni operaciji; za propadajoče lokacije in za nekdanje industrijske lokacije, ki vključujejo stavbe,</w:t>
      </w:r>
      <w:r w:rsidR="007D7469" w:rsidRPr="00353A90">
        <w:rPr>
          <w:sz w:val="20"/>
          <w:szCs w:val="20"/>
        </w:rPr>
        <w:t xml:space="preserve"> se ta odstotek poveča na 15 %</w:t>
      </w:r>
      <w:r w:rsidR="00415BF8">
        <w:rPr>
          <w:sz w:val="20"/>
          <w:szCs w:val="20"/>
        </w:rPr>
        <w:t>;</w:t>
      </w:r>
    </w:p>
    <w:p w14:paraId="146FC478" w14:textId="52D06705" w:rsidR="003A7AF2" w:rsidRPr="00353A90" w:rsidRDefault="003A7AF2" w:rsidP="00DF4278">
      <w:pPr>
        <w:pStyle w:val="tevilnatoka"/>
        <w:tabs>
          <w:tab w:val="num" w:pos="785"/>
        </w:tabs>
        <w:ind w:left="785"/>
        <w:rPr>
          <w:sz w:val="20"/>
          <w:szCs w:val="20"/>
        </w:rPr>
      </w:pPr>
      <w:r w:rsidRPr="00353A90">
        <w:rPr>
          <w:sz w:val="20"/>
          <w:szCs w:val="20"/>
        </w:rPr>
        <w:t xml:space="preserve">splošni stroški, neposredno povezani s pripravo in izvedbo naložbe, in sicer plačila projektantom, inženirjem in svetovalcem, stroški pridobitve gradbene, projektne ali tehnične dokumentacije, plačila za svetovanje v zvezi z </w:t>
      </w:r>
      <w:proofErr w:type="spellStart"/>
      <w:r w:rsidRPr="00353A90">
        <w:rPr>
          <w:sz w:val="20"/>
          <w:szCs w:val="20"/>
        </w:rPr>
        <w:t>okoljsko</w:t>
      </w:r>
      <w:proofErr w:type="spellEnd"/>
      <w:r w:rsidRPr="00353A90">
        <w:rPr>
          <w:sz w:val="20"/>
          <w:szCs w:val="20"/>
        </w:rPr>
        <w:t xml:space="preserve"> trajnostjo, stroški za študije izvedljivosti in ekonomske upravičenosti, stroški geodetskih </w:t>
      </w:r>
      <w:r w:rsidR="00FB14D8" w:rsidRPr="00353A90">
        <w:rPr>
          <w:sz w:val="20"/>
          <w:szCs w:val="20"/>
        </w:rPr>
        <w:t xml:space="preserve">in arheoloških </w:t>
      </w:r>
      <w:r w:rsidRPr="00353A90">
        <w:rPr>
          <w:sz w:val="20"/>
          <w:szCs w:val="20"/>
        </w:rPr>
        <w:t xml:space="preserve">del, stroški nadzora nad izvedbo gradbenih in obrtniških del ter stroški informiranja in obveščanja javnosti. Višina upravičenih splošnih stroškov znaša do vključno </w:t>
      </w:r>
      <w:r w:rsidR="00FB14D8" w:rsidRPr="00353A90">
        <w:rPr>
          <w:sz w:val="20"/>
          <w:szCs w:val="20"/>
        </w:rPr>
        <w:t xml:space="preserve">10 </w:t>
      </w:r>
      <w:r w:rsidR="00E94D22" w:rsidRPr="00353A90">
        <w:rPr>
          <w:sz w:val="20"/>
          <w:szCs w:val="20"/>
        </w:rPr>
        <w:t xml:space="preserve">% </w:t>
      </w:r>
      <w:r w:rsidR="007D7469" w:rsidRPr="00353A90">
        <w:rPr>
          <w:sz w:val="20"/>
          <w:szCs w:val="20"/>
        </w:rPr>
        <w:t>upravičenih stroškov naložbe.</w:t>
      </w:r>
    </w:p>
    <w:p w14:paraId="23258AA3" w14:textId="0AA09E92" w:rsidR="003A7AF2" w:rsidRPr="00353A90" w:rsidRDefault="003A7AF2" w:rsidP="009C5609">
      <w:pPr>
        <w:numPr>
          <w:ilvl w:val="0"/>
          <w:numId w:val="86"/>
        </w:numPr>
        <w:overflowPunct w:val="0"/>
        <w:autoSpaceDE w:val="0"/>
        <w:autoSpaceDN w:val="0"/>
        <w:adjustRightInd w:val="0"/>
        <w:spacing w:before="240" w:line="240" w:lineRule="auto"/>
        <w:ind w:left="0" w:firstLine="0"/>
        <w:jc w:val="both"/>
        <w:textAlignment w:val="baseline"/>
        <w:rPr>
          <w:rFonts w:cs="Arial"/>
          <w:szCs w:val="20"/>
          <w:lang w:eastAsia="sl-SI"/>
        </w:rPr>
      </w:pPr>
      <w:r w:rsidRPr="00353A90">
        <w:rPr>
          <w:rFonts w:cs="Arial"/>
          <w:szCs w:val="20"/>
          <w:lang w:eastAsia="sl-SI"/>
        </w:rPr>
        <w:t>Vsebina upravičenih stroškov iz prejšnjega odstavka se lahko podrobneje določi v javnem razpisu.</w:t>
      </w:r>
    </w:p>
    <w:p w14:paraId="5B95CD12" w14:textId="77777777" w:rsidR="003A7AF2" w:rsidRPr="00353A90" w:rsidRDefault="003A7AF2" w:rsidP="00D53848">
      <w:pPr>
        <w:overflowPunct w:val="0"/>
        <w:autoSpaceDE w:val="0"/>
        <w:autoSpaceDN w:val="0"/>
        <w:adjustRightInd w:val="0"/>
        <w:spacing w:line="240" w:lineRule="auto"/>
        <w:textAlignment w:val="baseline"/>
        <w:rPr>
          <w:rFonts w:cs="Arial"/>
          <w:szCs w:val="20"/>
          <w:lang w:eastAsia="sl-SI"/>
        </w:rPr>
      </w:pPr>
    </w:p>
    <w:p w14:paraId="473A5825" w14:textId="4C23FC2C" w:rsidR="003A7AF2" w:rsidRPr="00353A90" w:rsidRDefault="0012133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2</w:t>
      </w:r>
      <w:r w:rsidR="00EE5B85" w:rsidRPr="00353A90">
        <w:rPr>
          <w:rFonts w:cs="Arial"/>
          <w:b/>
          <w:szCs w:val="20"/>
          <w:lang w:eastAsia="sl-SI"/>
        </w:rPr>
        <w:t>2</w:t>
      </w:r>
      <w:r w:rsidR="003A7AF2" w:rsidRPr="00353A90">
        <w:rPr>
          <w:rFonts w:cs="Arial"/>
          <w:b/>
          <w:szCs w:val="20"/>
          <w:lang w:eastAsia="sl-SI"/>
        </w:rPr>
        <w:t>. člen</w:t>
      </w:r>
    </w:p>
    <w:p w14:paraId="7DC4EAAE" w14:textId="620DBCEE"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(neupravičeni stroški)</w:t>
      </w:r>
    </w:p>
    <w:p w14:paraId="0F7C1968" w14:textId="77777777" w:rsidR="00D53848" w:rsidRPr="00353A90" w:rsidRDefault="00D53848" w:rsidP="00D53848">
      <w:pPr>
        <w:overflowPunct w:val="0"/>
        <w:autoSpaceDE w:val="0"/>
        <w:autoSpaceDN w:val="0"/>
        <w:adjustRightInd w:val="0"/>
        <w:spacing w:line="240" w:lineRule="auto"/>
        <w:textAlignment w:val="baseline"/>
        <w:rPr>
          <w:rFonts w:cs="Arial"/>
          <w:szCs w:val="20"/>
          <w:lang w:eastAsia="sl-SI"/>
        </w:rPr>
      </w:pPr>
    </w:p>
    <w:p w14:paraId="12F2728F" w14:textId="25055958" w:rsidR="003A7AF2" w:rsidRPr="00353A90" w:rsidRDefault="003A7AF2" w:rsidP="009C5609">
      <w:pPr>
        <w:numPr>
          <w:ilvl w:val="0"/>
          <w:numId w:val="88"/>
        </w:numPr>
        <w:overflowPunct w:val="0"/>
        <w:autoSpaceDE w:val="0"/>
        <w:autoSpaceDN w:val="0"/>
        <w:adjustRightInd w:val="0"/>
        <w:spacing w:before="240" w:line="240" w:lineRule="auto"/>
        <w:ind w:left="0" w:firstLine="0"/>
        <w:jc w:val="both"/>
        <w:textAlignment w:val="baseline"/>
        <w:rPr>
          <w:rFonts w:cs="Arial"/>
          <w:szCs w:val="20"/>
          <w:lang w:eastAsia="sl-SI"/>
        </w:rPr>
      </w:pPr>
      <w:r w:rsidRPr="00353A90">
        <w:rPr>
          <w:rFonts w:cs="Arial"/>
          <w:szCs w:val="20"/>
          <w:lang w:eastAsia="sl-SI"/>
        </w:rPr>
        <w:t xml:space="preserve">Poleg </w:t>
      </w:r>
      <w:r w:rsidRPr="00EB6EB9">
        <w:rPr>
          <w:rFonts w:cs="Arial"/>
          <w:szCs w:val="20"/>
          <w:lang w:eastAsia="sl-SI"/>
        </w:rPr>
        <w:t xml:space="preserve">neupravičenih stroškov iz </w:t>
      </w:r>
      <w:r w:rsidR="007B7187" w:rsidRPr="00EB6EB9">
        <w:rPr>
          <w:rFonts w:cs="Arial"/>
          <w:szCs w:val="20"/>
          <w:lang w:eastAsia="sl-SI"/>
        </w:rPr>
        <w:t>181</w:t>
      </w:r>
      <w:r w:rsidRPr="00EB6EB9">
        <w:rPr>
          <w:rFonts w:cs="Arial"/>
          <w:szCs w:val="20"/>
          <w:lang w:eastAsia="sl-SI"/>
        </w:rPr>
        <w:t>. člena te uredbe s</w:t>
      </w:r>
      <w:r w:rsidR="00636D2E">
        <w:rPr>
          <w:rFonts w:cs="Arial"/>
          <w:szCs w:val="20"/>
          <w:lang w:eastAsia="sl-SI"/>
        </w:rPr>
        <w:t>o neupravičeni stroški operacij tudi</w:t>
      </w:r>
      <w:r w:rsidRPr="00EB6EB9">
        <w:rPr>
          <w:rFonts w:cs="Arial"/>
          <w:szCs w:val="20"/>
          <w:lang w:eastAsia="sl-SI"/>
        </w:rPr>
        <w:t>:</w:t>
      </w:r>
    </w:p>
    <w:p w14:paraId="2826B49D" w14:textId="77777777" w:rsidR="003A7AF2" w:rsidRPr="00353A90" w:rsidRDefault="003A7AF2" w:rsidP="007A1B53">
      <w:pPr>
        <w:numPr>
          <w:ilvl w:val="0"/>
          <w:numId w:val="89"/>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nova ribiška pristanišča in nove prodajne dvorane;</w:t>
      </w:r>
    </w:p>
    <w:p w14:paraId="5C489DAF" w14:textId="1943FEA5" w:rsidR="003A7AF2" w:rsidRPr="00353A90" w:rsidRDefault="003A7AF2" w:rsidP="007A1B53">
      <w:pPr>
        <w:numPr>
          <w:ilvl w:val="0"/>
          <w:numId w:val="89"/>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nakup nepremičnin</w:t>
      </w:r>
      <w:r w:rsidR="00F7256C" w:rsidRPr="00353A90">
        <w:rPr>
          <w:rFonts w:cs="Arial"/>
          <w:szCs w:val="20"/>
          <w:lang w:eastAsia="sl-SI"/>
        </w:rPr>
        <w:t xml:space="preserve">, razen za nakup zemljišča iz tretje </w:t>
      </w:r>
      <w:r w:rsidR="009A1BFA" w:rsidRPr="00353A90">
        <w:rPr>
          <w:rFonts w:cs="Arial"/>
          <w:szCs w:val="20"/>
          <w:lang w:eastAsia="sl-SI"/>
        </w:rPr>
        <w:t>točke</w:t>
      </w:r>
      <w:r w:rsidR="00F7256C" w:rsidRPr="00353A90">
        <w:rPr>
          <w:rFonts w:cs="Arial"/>
          <w:szCs w:val="20"/>
          <w:lang w:eastAsia="sl-SI"/>
        </w:rPr>
        <w:t xml:space="preserve"> prvega odstavka 2</w:t>
      </w:r>
      <w:r w:rsidR="00E20BCE" w:rsidRPr="00353A90">
        <w:rPr>
          <w:rFonts w:cs="Arial"/>
          <w:szCs w:val="20"/>
          <w:lang w:eastAsia="sl-SI"/>
        </w:rPr>
        <w:t>1</w:t>
      </w:r>
      <w:r w:rsidR="00F7256C" w:rsidRPr="00353A90">
        <w:rPr>
          <w:rFonts w:cs="Arial"/>
          <w:szCs w:val="20"/>
          <w:lang w:eastAsia="sl-SI"/>
        </w:rPr>
        <w:t>. člena te uredbe</w:t>
      </w:r>
      <w:r w:rsidRPr="00353A90">
        <w:rPr>
          <w:rFonts w:cs="Arial"/>
          <w:szCs w:val="20"/>
          <w:lang w:eastAsia="sl-SI"/>
        </w:rPr>
        <w:t>;</w:t>
      </w:r>
    </w:p>
    <w:p w14:paraId="581853B7" w14:textId="693A7791" w:rsidR="003A7AF2" w:rsidRPr="00353A90" w:rsidRDefault="003A7AF2" w:rsidP="007A1B53">
      <w:pPr>
        <w:numPr>
          <w:ilvl w:val="0"/>
          <w:numId w:val="89"/>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splošne stroške, ki presegajo </w:t>
      </w:r>
      <w:r w:rsidR="00FB14D8" w:rsidRPr="00353A90">
        <w:rPr>
          <w:rFonts w:cs="Arial"/>
          <w:szCs w:val="20"/>
          <w:lang w:eastAsia="sl-SI"/>
        </w:rPr>
        <w:t xml:space="preserve">5 </w:t>
      </w:r>
      <w:r w:rsidR="00196971" w:rsidRPr="00353A90">
        <w:rPr>
          <w:rFonts w:cs="Arial"/>
          <w:szCs w:val="20"/>
          <w:lang w:eastAsia="sl-SI"/>
        </w:rPr>
        <w:t>%</w:t>
      </w:r>
      <w:r w:rsidRPr="00353A90">
        <w:rPr>
          <w:rFonts w:cs="Arial"/>
          <w:szCs w:val="20"/>
          <w:lang w:eastAsia="sl-SI"/>
        </w:rPr>
        <w:t xml:space="preserve"> upravičenih stroškov naložbe</w:t>
      </w:r>
      <w:r w:rsidR="00FE2B45">
        <w:rPr>
          <w:rFonts w:cs="Arial"/>
          <w:szCs w:val="20"/>
          <w:lang w:eastAsia="sl-SI"/>
        </w:rPr>
        <w:t>;</w:t>
      </w:r>
    </w:p>
    <w:p w14:paraId="2E85366D" w14:textId="3A41C270" w:rsidR="003A7AF2" w:rsidRPr="00353A90" w:rsidRDefault="003A7AF2" w:rsidP="007A1B53">
      <w:pPr>
        <w:numPr>
          <w:ilvl w:val="0"/>
          <w:numId w:val="89"/>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nakup zemljišča za znesek, ki presega 10 % vseh upravičenih izdatkov pri zadevni operaciji</w:t>
      </w:r>
      <w:r w:rsidR="00636D2E">
        <w:rPr>
          <w:rFonts w:cs="Arial"/>
          <w:szCs w:val="20"/>
          <w:lang w:eastAsia="sl-SI"/>
        </w:rPr>
        <w:t>.</w:t>
      </w:r>
      <w:r w:rsidR="00E61DB0">
        <w:rPr>
          <w:rFonts w:cs="Arial"/>
          <w:szCs w:val="20"/>
          <w:lang w:eastAsia="sl-SI"/>
        </w:rPr>
        <w:t xml:space="preserve"> </w:t>
      </w:r>
      <w:r w:rsidR="00636D2E">
        <w:rPr>
          <w:rFonts w:cs="Arial"/>
          <w:szCs w:val="20"/>
          <w:lang w:eastAsia="sl-SI"/>
        </w:rPr>
        <w:t>Z</w:t>
      </w:r>
      <w:r w:rsidRPr="00353A90">
        <w:rPr>
          <w:rFonts w:cs="Arial"/>
          <w:szCs w:val="20"/>
          <w:lang w:eastAsia="sl-SI"/>
        </w:rPr>
        <w:t>a propadajoče lokacije in za nekdanje industrijske lokacije, ki vključujejo stavbe,</w:t>
      </w:r>
      <w:r w:rsidR="007D7469" w:rsidRPr="00353A90">
        <w:rPr>
          <w:rFonts w:cs="Arial"/>
          <w:szCs w:val="20"/>
          <w:lang w:eastAsia="sl-SI"/>
        </w:rPr>
        <w:t xml:space="preserve"> se ta odstotek poveča na 15 %.</w:t>
      </w:r>
    </w:p>
    <w:p w14:paraId="1155219F" w14:textId="77777777" w:rsidR="00D53848" w:rsidRPr="00595300" w:rsidRDefault="00D53848" w:rsidP="00D53848">
      <w:pPr>
        <w:overflowPunct w:val="0"/>
        <w:autoSpaceDE w:val="0"/>
        <w:autoSpaceDN w:val="0"/>
        <w:adjustRightInd w:val="0"/>
        <w:textAlignment w:val="baseline"/>
        <w:rPr>
          <w:rFonts w:cs="Arial"/>
          <w:szCs w:val="20"/>
        </w:rPr>
      </w:pPr>
    </w:p>
    <w:p w14:paraId="5F7E2225" w14:textId="14167C36" w:rsidR="00FA5F8C" w:rsidRPr="00353A90" w:rsidRDefault="003A7AF2" w:rsidP="009C5609">
      <w:pPr>
        <w:pStyle w:val="Odstavekseznama"/>
        <w:numPr>
          <w:ilvl w:val="0"/>
          <w:numId w:val="90"/>
        </w:numPr>
        <w:overflowPunct w:val="0"/>
        <w:autoSpaceDE w:val="0"/>
        <w:autoSpaceDN w:val="0"/>
        <w:adjustRightInd w:val="0"/>
        <w:ind w:left="0" w:firstLine="0"/>
        <w:textAlignment w:val="baseline"/>
        <w:rPr>
          <w:rFonts w:ascii="Arial" w:hAnsi="Arial" w:cs="Arial"/>
          <w:sz w:val="20"/>
        </w:rPr>
      </w:pPr>
      <w:r w:rsidRPr="00353A90">
        <w:rPr>
          <w:rFonts w:ascii="Arial" w:hAnsi="Arial" w:cs="Arial"/>
          <w:sz w:val="20"/>
        </w:rPr>
        <w:t>Vsebina neupravičenih stroškov iz prejšnjega odstavka se lahko podrobneje določi v javnem razpisu</w:t>
      </w:r>
      <w:r w:rsidR="007D7469" w:rsidRPr="00353A90">
        <w:rPr>
          <w:rFonts w:ascii="Arial" w:hAnsi="Arial" w:cs="Arial"/>
          <w:sz w:val="20"/>
        </w:rPr>
        <w:t>.</w:t>
      </w:r>
    </w:p>
    <w:p w14:paraId="5220BBB2"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p>
    <w:p w14:paraId="5F7B932D" w14:textId="33004707" w:rsidR="003A7AF2" w:rsidRPr="00353A90" w:rsidRDefault="0012133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2</w:t>
      </w:r>
      <w:r w:rsidR="00EE5B85" w:rsidRPr="00353A90">
        <w:rPr>
          <w:rFonts w:cs="Arial"/>
          <w:b/>
          <w:szCs w:val="20"/>
          <w:lang w:eastAsia="sl-SI"/>
        </w:rPr>
        <w:t>3</w:t>
      </w:r>
      <w:r w:rsidR="003A7AF2" w:rsidRPr="00353A90">
        <w:rPr>
          <w:rFonts w:cs="Arial"/>
          <w:b/>
          <w:szCs w:val="20"/>
          <w:lang w:eastAsia="sl-SI"/>
        </w:rPr>
        <w:t>. člen</w:t>
      </w:r>
    </w:p>
    <w:p w14:paraId="1674C4FC" w14:textId="0309E878" w:rsidR="003A7AF2" w:rsidRPr="00725A75"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(pogoji za </w:t>
      </w:r>
      <w:r w:rsidRPr="00725A75">
        <w:rPr>
          <w:rFonts w:cs="Arial"/>
          <w:b/>
          <w:szCs w:val="20"/>
          <w:lang w:eastAsia="sl-SI"/>
        </w:rPr>
        <w:t xml:space="preserve">pridobitev </w:t>
      </w:r>
      <w:r w:rsidR="00C61DE1" w:rsidRPr="00725A75">
        <w:rPr>
          <w:rFonts w:cs="Arial"/>
          <w:b/>
          <w:szCs w:val="20"/>
          <w:lang w:eastAsia="sl-SI"/>
        </w:rPr>
        <w:t>sredstev</w:t>
      </w:r>
      <w:r w:rsidRPr="00725A75">
        <w:rPr>
          <w:rFonts w:cs="Arial"/>
          <w:b/>
          <w:szCs w:val="20"/>
          <w:lang w:eastAsia="sl-SI"/>
        </w:rPr>
        <w:t>)</w:t>
      </w:r>
    </w:p>
    <w:p w14:paraId="5D5E2803" w14:textId="162AA691" w:rsidR="003A7AF2" w:rsidRPr="00353A90" w:rsidRDefault="003A7AF2" w:rsidP="009C5609">
      <w:pPr>
        <w:numPr>
          <w:ilvl w:val="0"/>
          <w:numId w:val="91"/>
        </w:numPr>
        <w:overflowPunct w:val="0"/>
        <w:autoSpaceDE w:val="0"/>
        <w:autoSpaceDN w:val="0"/>
        <w:adjustRightInd w:val="0"/>
        <w:spacing w:before="240" w:line="240" w:lineRule="auto"/>
        <w:ind w:left="0" w:firstLine="0"/>
        <w:jc w:val="both"/>
        <w:textAlignment w:val="baseline"/>
        <w:rPr>
          <w:rFonts w:cs="Arial"/>
          <w:szCs w:val="20"/>
          <w:lang w:eastAsia="sl-SI"/>
        </w:rPr>
      </w:pPr>
      <w:r w:rsidRPr="00725A75">
        <w:rPr>
          <w:rFonts w:cs="Arial"/>
          <w:szCs w:val="20"/>
          <w:lang w:eastAsia="sl-SI"/>
        </w:rPr>
        <w:t xml:space="preserve">Poleg splošnih pogojev iz </w:t>
      </w:r>
      <w:r w:rsidR="00004DBD" w:rsidRPr="00725A75">
        <w:rPr>
          <w:rFonts w:cs="Arial"/>
          <w:szCs w:val="20"/>
          <w:lang w:eastAsia="sl-SI"/>
        </w:rPr>
        <w:t>184</w:t>
      </w:r>
      <w:r w:rsidRPr="00725A75">
        <w:rPr>
          <w:rFonts w:cs="Arial"/>
          <w:szCs w:val="20"/>
          <w:lang w:eastAsia="sl-SI"/>
        </w:rPr>
        <w:t>. člena te uredbe so pogoji</w:t>
      </w:r>
      <w:r w:rsidRPr="00353A90">
        <w:rPr>
          <w:rFonts w:cs="Arial"/>
          <w:szCs w:val="20"/>
          <w:lang w:eastAsia="sl-SI"/>
        </w:rPr>
        <w:t xml:space="preserve"> za pridobitev </w:t>
      </w:r>
      <w:r w:rsidR="00C61DE1">
        <w:rPr>
          <w:rFonts w:cs="Arial"/>
          <w:szCs w:val="20"/>
          <w:lang w:eastAsia="sl-SI"/>
        </w:rPr>
        <w:t>sredstev</w:t>
      </w:r>
      <w:r w:rsidR="00C61DE1" w:rsidRPr="00353A90">
        <w:rPr>
          <w:rFonts w:cs="Arial"/>
          <w:szCs w:val="20"/>
          <w:lang w:eastAsia="sl-SI"/>
        </w:rPr>
        <w:t xml:space="preserve"> </w:t>
      </w:r>
      <w:r w:rsidR="00CF2713">
        <w:rPr>
          <w:rFonts w:cs="Arial"/>
          <w:szCs w:val="20"/>
          <w:lang w:eastAsia="sl-SI"/>
        </w:rPr>
        <w:t>tudi</w:t>
      </w:r>
      <w:r w:rsidR="007D7469" w:rsidRPr="00353A90">
        <w:rPr>
          <w:rFonts w:cs="Arial"/>
          <w:szCs w:val="20"/>
          <w:lang w:eastAsia="sl-SI"/>
        </w:rPr>
        <w:t>:</w:t>
      </w:r>
    </w:p>
    <w:p w14:paraId="3762E649" w14:textId="0E33D31C" w:rsidR="003A7AF2" w:rsidRPr="00353A90" w:rsidRDefault="003A7AF2" w:rsidP="00004DBD">
      <w:pPr>
        <w:overflowPunct w:val="0"/>
        <w:autoSpaceDE w:val="0"/>
        <w:autoSpaceDN w:val="0"/>
        <w:adjustRightInd w:val="0"/>
        <w:spacing w:line="240" w:lineRule="auto"/>
        <w:ind w:left="567" w:hanging="207"/>
        <w:jc w:val="both"/>
        <w:textAlignment w:val="baseline"/>
        <w:rPr>
          <w:rFonts w:cs="Arial"/>
          <w:szCs w:val="20"/>
          <w:lang w:eastAsia="sl-SI"/>
        </w:rPr>
      </w:pPr>
      <w:r w:rsidRPr="00353A90">
        <w:rPr>
          <w:rFonts w:cs="Arial"/>
          <w:szCs w:val="20"/>
          <w:lang w:eastAsia="sl-SI"/>
        </w:rPr>
        <w:lastRenderedPageBreak/>
        <w:t xml:space="preserve">1. ribiško pristanišče oziroma mesto </w:t>
      </w:r>
      <w:proofErr w:type="spellStart"/>
      <w:r w:rsidRPr="00353A90">
        <w:rPr>
          <w:rFonts w:cs="Arial"/>
          <w:szCs w:val="20"/>
          <w:lang w:eastAsia="sl-SI"/>
        </w:rPr>
        <w:t>iztovora</w:t>
      </w:r>
      <w:proofErr w:type="spellEnd"/>
      <w:r w:rsidRPr="00353A90">
        <w:rPr>
          <w:rFonts w:cs="Arial"/>
          <w:szCs w:val="20"/>
          <w:lang w:eastAsia="sl-SI"/>
        </w:rPr>
        <w:t xml:space="preserve"> je določeno z občinskim splošnim aktom, ki je usklajen </w:t>
      </w:r>
      <w:r w:rsidR="007D7469" w:rsidRPr="00353A90">
        <w:rPr>
          <w:rFonts w:cs="Arial"/>
          <w:szCs w:val="20"/>
          <w:lang w:eastAsia="sl-SI"/>
        </w:rPr>
        <w:t>z občinskimi prostorskimi akti;</w:t>
      </w:r>
    </w:p>
    <w:p w14:paraId="68A3CF7C" w14:textId="5BEA4E78" w:rsidR="003A7AF2" w:rsidRPr="00353A90" w:rsidRDefault="003A7AF2" w:rsidP="00004DBD">
      <w:pPr>
        <w:overflowPunct w:val="0"/>
        <w:autoSpaceDE w:val="0"/>
        <w:autoSpaceDN w:val="0"/>
        <w:adjustRightInd w:val="0"/>
        <w:spacing w:line="240" w:lineRule="auto"/>
        <w:ind w:left="567" w:hanging="207"/>
        <w:jc w:val="both"/>
        <w:textAlignment w:val="baseline"/>
        <w:rPr>
          <w:rFonts w:cs="Arial"/>
          <w:szCs w:val="20"/>
          <w:lang w:eastAsia="sl-SI"/>
        </w:rPr>
      </w:pPr>
      <w:r w:rsidRPr="00353A90">
        <w:rPr>
          <w:rFonts w:cs="Arial"/>
          <w:szCs w:val="20"/>
          <w:lang w:eastAsia="sl-SI"/>
        </w:rPr>
        <w:t>2. investicijsk</w:t>
      </w:r>
      <w:r w:rsidR="006513D9">
        <w:rPr>
          <w:rFonts w:cs="Arial"/>
          <w:szCs w:val="20"/>
          <w:lang w:eastAsia="sl-SI"/>
        </w:rPr>
        <w:t>a</w:t>
      </w:r>
      <w:r w:rsidRPr="00353A90">
        <w:rPr>
          <w:rFonts w:cs="Arial"/>
          <w:szCs w:val="20"/>
          <w:lang w:eastAsia="sl-SI"/>
        </w:rPr>
        <w:t xml:space="preserve"> in tehničn</w:t>
      </w:r>
      <w:r w:rsidR="006513D9">
        <w:rPr>
          <w:rFonts w:cs="Arial"/>
          <w:szCs w:val="20"/>
          <w:lang w:eastAsia="sl-SI"/>
        </w:rPr>
        <w:t>a</w:t>
      </w:r>
      <w:r w:rsidRPr="00353A90">
        <w:rPr>
          <w:rFonts w:cs="Arial"/>
          <w:szCs w:val="20"/>
          <w:lang w:eastAsia="sl-SI"/>
        </w:rPr>
        <w:t xml:space="preserve"> dokumentacij</w:t>
      </w:r>
      <w:r w:rsidR="006513D9">
        <w:rPr>
          <w:rFonts w:cs="Arial"/>
          <w:szCs w:val="20"/>
          <w:lang w:eastAsia="sl-SI"/>
        </w:rPr>
        <w:t>a</w:t>
      </w:r>
      <w:r w:rsidRPr="00353A90">
        <w:rPr>
          <w:rFonts w:cs="Arial"/>
          <w:szCs w:val="20"/>
          <w:lang w:eastAsia="sl-SI"/>
        </w:rPr>
        <w:t xml:space="preserve"> z natančnim popisom del in stroškovno opredelitvijo cen, ki jo pripravi odgovorni projektant, ter vsa potrebna dovoljenja za naložbo. Naložba mora biti zaključena celota. Za gradbena dela </w:t>
      </w:r>
      <w:r w:rsidR="006513D9">
        <w:rPr>
          <w:rFonts w:cs="Arial"/>
          <w:szCs w:val="20"/>
          <w:lang w:eastAsia="sl-SI"/>
        </w:rPr>
        <w:t>se</w:t>
      </w:r>
      <w:r w:rsidRPr="00353A90">
        <w:rPr>
          <w:rFonts w:cs="Arial"/>
          <w:szCs w:val="20"/>
          <w:lang w:eastAsia="sl-SI"/>
        </w:rPr>
        <w:t xml:space="preserve"> vlogi priloži tehničn</w:t>
      </w:r>
      <w:r w:rsidR="006513D9">
        <w:rPr>
          <w:rFonts w:cs="Arial"/>
          <w:szCs w:val="20"/>
          <w:lang w:eastAsia="sl-SI"/>
        </w:rPr>
        <w:t>a</w:t>
      </w:r>
      <w:r w:rsidRPr="00353A90">
        <w:rPr>
          <w:rFonts w:cs="Arial"/>
          <w:szCs w:val="20"/>
          <w:lang w:eastAsia="sl-SI"/>
        </w:rPr>
        <w:t xml:space="preserve"> dokumentacij</w:t>
      </w:r>
      <w:r w:rsidR="006513D9">
        <w:rPr>
          <w:rFonts w:cs="Arial"/>
          <w:szCs w:val="20"/>
          <w:lang w:eastAsia="sl-SI"/>
        </w:rPr>
        <w:t>a</w:t>
      </w:r>
      <w:r w:rsidRPr="00353A90">
        <w:rPr>
          <w:rFonts w:cs="Arial"/>
          <w:szCs w:val="20"/>
          <w:lang w:eastAsia="sl-SI"/>
        </w:rPr>
        <w:t xml:space="preserve"> in predračun</w:t>
      </w:r>
      <w:r w:rsidR="006513D9">
        <w:rPr>
          <w:rFonts w:cs="Arial"/>
          <w:szCs w:val="20"/>
          <w:lang w:eastAsia="sl-SI"/>
        </w:rPr>
        <w:t>i</w:t>
      </w:r>
      <w:r w:rsidRPr="00353A90">
        <w:rPr>
          <w:rFonts w:cs="Arial"/>
          <w:szCs w:val="20"/>
          <w:lang w:eastAsia="sl-SI"/>
        </w:rPr>
        <w:t xml:space="preserve"> na podlagi projektantskega popisa del. Za</w:t>
      </w:r>
      <w:r w:rsidR="00481B39" w:rsidRPr="00353A90">
        <w:rPr>
          <w:rFonts w:cs="Arial"/>
          <w:szCs w:val="20"/>
          <w:lang w:eastAsia="sl-SI"/>
        </w:rPr>
        <w:t xml:space="preserve"> novo</w:t>
      </w:r>
      <w:r w:rsidRPr="00353A90">
        <w:rPr>
          <w:rFonts w:cs="Arial"/>
          <w:szCs w:val="20"/>
          <w:lang w:eastAsia="sl-SI"/>
        </w:rPr>
        <w:t xml:space="preserve"> opremo </w:t>
      </w:r>
      <w:r w:rsidR="006513D9">
        <w:rPr>
          <w:rFonts w:cs="Arial"/>
          <w:szCs w:val="20"/>
          <w:lang w:eastAsia="sl-SI"/>
        </w:rPr>
        <w:t>se</w:t>
      </w:r>
      <w:r w:rsidRPr="00353A90">
        <w:rPr>
          <w:rFonts w:cs="Arial"/>
          <w:szCs w:val="20"/>
          <w:lang w:eastAsia="sl-SI"/>
        </w:rPr>
        <w:t xml:space="preserve"> priloži popis opreme, razpore</w:t>
      </w:r>
      <w:r w:rsidR="007D7469" w:rsidRPr="00353A90">
        <w:rPr>
          <w:rFonts w:cs="Arial"/>
          <w:szCs w:val="20"/>
          <w:lang w:eastAsia="sl-SI"/>
        </w:rPr>
        <w:t>ditev v prostoru in predračun</w:t>
      </w:r>
      <w:r w:rsidR="006513D9">
        <w:rPr>
          <w:rFonts w:cs="Arial"/>
          <w:szCs w:val="20"/>
          <w:lang w:eastAsia="sl-SI"/>
        </w:rPr>
        <w:t>i</w:t>
      </w:r>
      <w:r w:rsidR="007D7469" w:rsidRPr="00353A90">
        <w:rPr>
          <w:rFonts w:cs="Arial"/>
          <w:szCs w:val="20"/>
          <w:lang w:eastAsia="sl-SI"/>
        </w:rPr>
        <w:t>;</w:t>
      </w:r>
    </w:p>
    <w:p w14:paraId="0D5F67AD" w14:textId="6CF32049" w:rsidR="003A7AF2" w:rsidRPr="00353A90" w:rsidRDefault="003A7AF2" w:rsidP="00004DBD">
      <w:pPr>
        <w:overflowPunct w:val="0"/>
        <w:autoSpaceDE w:val="0"/>
        <w:autoSpaceDN w:val="0"/>
        <w:adjustRightInd w:val="0"/>
        <w:spacing w:line="240" w:lineRule="auto"/>
        <w:ind w:left="567" w:hanging="207"/>
        <w:jc w:val="both"/>
        <w:textAlignment w:val="baseline"/>
        <w:rPr>
          <w:rFonts w:cs="Arial"/>
          <w:szCs w:val="20"/>
          <w:lang w:eastAsia="sl-SI"/>
        </w:rPr>
      </w:pPr>
      <w:r w:rsidRPr="00353A90">
        <w:rPr>
          <w:rFonts w:cs="Arial"/>
          <w:szCs w:val="20"/>
          <w:lang w:eastAsia="sl-SI"/>
        </w:rPr>
        <w:t>3. veljavn</w:t>
      </w:r>
      <w:r w:rsidR="006513D9">
        <w:rPr>
          <w:rFonts w:cs="Arial"/>
          <w:szCs w:val="20"/>
          <w:lang w:eastAsia="sl-SI"/>
        </w:rPr>
        <w:t>a</w:t>
      </w:r>
      <w:r w:rsidRPr="00353A90">
        <w:rPr>
          <w:rFonts w:cs="Arial"/>
          <w:szCs w:val="20"/>
          <w:lang w:eastAsia="sl-SI"/>
        </w:rPr>
        <w:t xml:space="preserve"> vodn</w:t>
      </w:r>
      <w:r w:rsidR="006513D9">
        <w:rPr>
          <w:rFonts w:cs="Arial"/>
          <w:szCs w:val="20"/>
          <w:lang w:eastAsia="sl-SI"/>
        </w:rPr>
        <w:t>a</w:t>
      </w:r>
      <w:r w:rsidRPr="00353A90">
        <w:rPr>
          <w:rFonts w:cs="Arial"/>
          <w:szCs w:val="20"/>
          <w:lang w:eastAsia="sl-SI"/>
        </w:rPr>
        <w:t xml:space="preserve"> pravic</w:t>
      </w:r>
      <w:r w:rsidR="006513D9">
        <w:rPr>
          <w:rFonts w:cs="Arial"/>
          <w:szCs w:val="20"/>
          <w:lang w:eastAsia="sl-SI"/>
        </w:rPr>
        <w:t>a</w:t>
      </w:r>
      <w:r w:rsidRPr="00353A90">
        <w:rPr>
          <w:rFonts w:cs="Arial"/>
          <w:szCs w:val="20"/>
          <w:lang w:eastAsia="sl-SI"/>
        </w:rPr>
        <w:t xml:space="preserve"> v skla</w:t>
      </w:r>
      <w:r w:rsidR="007D7469" w:rsidRPr="00353A90">
        <w:rPr>
          <w:rFonts w:cs="Arial"/>
          <w:szCs w:val="20"/>
          <w:lang w:eastAsia="sl-SI"/>
        </w:rPr>
        <w:t>du s predpisi, ki urejajo vode;</w:t>
      </w:r>
    </w:p>
    <w:p w14:paraId="4E79E9AB" w14:textId="462A9332" w:rsidR="003A7AF2" w:rsidRPr="00353A90" w:rsidRDefault="003A7AF2" w:rsidP="00004DBD">
      <w:pPr>
        <w:overflowPunct w:val="0"/>
        <w:autoSpaceDE w:val="0"/>
        <w:autoSpaceDN w:val="0"/>
        <w:adjustRightInd w:val="0"/>
        <w:spacing w:line="240" w:lineRule="auto"/>
        <w:ind w:left="567" w:hanging="207"/>
        <w:jc w:val="both"/>
        <w:textAlignment w:val="baseline"/>
        <w:rPr>
          <w:rFonts w:cs="Arial"/>
          <w:szCs w:val="20"/>
          <w:lang w:eastAsia="sl-SI"/>
        </w:rPr>
      </w:pPr>
      <w:r w:rsidRPr="00353A90">
        <w:rPr>
          <w:rFonts w:cs="Arial"/>
          <w:szCs w:val="20"/>
          <w:lang w:eastAsia="sl-SI"/>
        </w:rPr>
        <w:t>4. investicijski načrt z opredelitvijo ciljev v skladu s predpisom, ki ureja enotno metodologijo za pripravo in obravnavo investicijske dokumenta</w:t>
      </w:r>
      <w:r w:rsidR="007D7469" w:rsidRPr="00353A90">
        <w:rPr>
          <w:rFonts w:cs="Arial"/>
          <w:szCs w:val="20"/>
          <w:lang w:eastAsia="sl-SI"/>
        </w:rPr>
        <w:t>cije na področju javnih financ;</w:t>
      </w:r>
    </w:p>
    <w:p w14:paraId="43BF840D" w14:textId="4B8A5167" w:rsidR="003A7AF2" w:rsidRPr="00353A90" w:rsidRDefault="003A7AF2" w:rsidP="00004DBD">
      <w:pPr>
        <w:overflowPunct w:val="0"/>
        <w:autoSpaceDE w:val="0"/>
        <w:autoSpaceDN w:val="0"/>
        <w:adjustRightInd w:val="0"/>
        <w:spacing w:line="240" w:lineRule="auto"/>
        <w:ind w:left="567" w:hanging="207"/>
        <w:jc w:val="both"/>
        <w:textAlignment w:val="baseline"/>
        <w:rPr>
          <w:rFonts w:cs="Arial"/>
          <w:szCs w:val="20"/>
          <w:lang w:eastAsia="sl-SI"/>
        </w:rPr>
      </w:pPr>
      <w:r w:rsidRPr="00353A90">
        <w:rPr>
          <w:rFonts w:cs="Arial"/>
          <w:szCs w:val="20"/>
          <w:lang w:eastAsia="sl-SI"/>
        </w:rPr>
        <w:t>5. naložba je del občinsk</w:t>
      </w:r>
      <w:r w:rsidR="007D7469" w:rsidRPr="00353A90">
        <w:rPr>
          <w:rFonts w:cs="Arial"/>
          <w:szCs w:val="20"/>
          <w:lang w:eastAsia="sl-SI"/>
        </w:rPr>
        <w:t>ega načrta razvojnih programov;</w:t>
      </w:r>
    </w:p>
    <w:p w14:paraId="4EA0740D" w14:textId="6241E215" w:rsidR="003A7AF2" w:rsidRPr="00353A90" w:rsidRDefault="003A7AF2" w:rsidP="00004DBD">
      <w:pPr>
        <w:overflowPunct w:val="0"/>
        <w:autoSpaceDE w:val="0"/>
        <w:autoSpaceDN w:val="0"/>
        <w:adjustRightInd w:val="0"/>
        <w:spacing w:line="240" w:lineRule="auto"/>
        <w:ind w:left="567" w:hanging="207"/>
        <w:jc w:val="both"/>
        <w:textAlignment w:val="baseline"/>
        <w:rPr>
          <w:rFonts w:cs="Arial"/>
          <w:szCs w:val="20"/>
          <w:lang w:eastAsia="sl-SI"/>
        </w:rPr>
      </w:pPr>
      <w:r w:rsidRPr="00353A90">
        <w:rPr>
          <w:rFonts w:cs="Arial"/>
          <w:szCs w:val="20"/>
          <w:lang w:eastAsia="sl-SI"/>
        </w:rPr>
        <w:t>6. pri naložbah za prestrukturiranje mest iztovarjanja in izboljšanje pogojev za ribiške proizvode, ki jih ribiči iztovorijo na mestih iztovarjanja, upravičenec zagotovi, da mesta iztovarjanja izpolnjujejo pogoje v skladu s predpisi, ki urejajo veterino, in da se izvajajo nadzorni ukrepi (v ribiškem pristanišču je zagotovljeno mesto naklju</w:t>
      </w:r>
      <w:r w:rsidR="007D7469" w:rsidRPr="00353A90">
        <w:rPr>
          <w:rFonts w:cs="Arial"/>
          <w:szCs w:val="20"/>
          <w:lang w:eastAsia="sl-SI"/>
        </w:rPr>
        <w:t>čnega veterinarskega pregleda);</w:t>
      </w:r>
    </w:p>
    <w:p w14:paraId="3C147577" w14:textId="3045EF47" w:rsidR="003A7AF2" w:rsidRPr="00353A90" w:rsidRDefault="003A7AF2" w:rsidP="00004DBD">
      <w:pPr>
        <w:overflowPunct w:val="0"/>
        <w:autoSpaceDE w:val="0"/>
        <w:autoSpaceDN w:val="0"/>
        <w:adjustRightInd w:val="0"/>
        <w:spacing w:line="240" w:lineRule="auto"/>
        <w:ind w:left="567" w:hanging="207"/>
        <w:jc w:val="both"/>
        <w:textAlignment w:val="baseline"/>
        <w:rPr>
          <w:rFonts w:cs="Arial"/>
          <w:szCs w:val="20"/>
          <w:lang w:eastAsia="sl-SI"/>
        </w:rPr>
      </w:pPr>
      <w:r w:rsidRPr="00353A90">
        <w:rPr>
          <w:rFonts w:cs="Arial"/>
          <w:szCs w:val="20"/>
          <w:lang w:eastAsia="sl-SI"/>
        </w:rPr>
        <w:t>7. vlagatelj v vlogi zagotovi finančno ujemanje investicijske dokumentacije, podatkov iz vloge in veljavn</w:t>
      </w:r>
      <w:r w:rsidR="007D7469" w:rsidRPr="00353A90">
        <w:rPr>
          <w:rFonts w:cs="Arial"/>
          <w:szCs w:val="20"/>
          <w:lang w:eastAsia="sl-SI"/>
        </w:rPr>
        <w:t>ega načrta razvojnih programov;</w:t>
      </w:r>
    </w:p>
    <w:p w14:paraId="1B58621C" w14:textId="60530096" w:rsidR="003A7AF2" w:rsidRPr="00353A90" w:rsidRDefault="003A7AF2" w:rsidP="00004DBD">
      <w:pPr>
        <w:overflowPunct w:val="0"/>
        <w:autoSpaceDE w:val="0"/>
        <w:autoSpaceDN w:val="0"/>
        <w:adjustRightInd w:val="0"/>
        <w:spacing w:line="240" w:lineRule="auto"/>
        <w:ind w:left="567" w:hanging="207"/>
        <w:jc w:val="both"/>
        <w:textAlignment w:val="baseline"/>
        <w:rPr>
          <w:rFonts w:cs="Arial"/>
          <w:szCs w:val="20"/>
          <w:lang w:eastAsia="sl-SI"/>
        </w:rPr>
      </w:pPr>
      <w:r w:rsidRPr="00353A90">
        <w:rPr>
          <w:rFonts w:cs="Arial"/>
          <w:szCs w:val="20"/>
          <w:lang w:eastAsia="sl-SI"/>
        </w:rPr>
        <w:t>8. za gradnjo ali obnovo objektov pristaniške infrastrukture ali objektov, ki lahko vplivajo na varnost plovbe na obali ali v morju, vlagatelj pridobi soglasje g</w:t>
      </w:r>
      <w:r w:rsidR="007D7469" w:rsidRPr="00353A90">
        <w:rPr>
          <w:rFonts w:cs="Arial"/>
          <w:szCs w:val="20"/>
          <w:lang w:eastAsia="sl-SI"/>
        </w:rPr>
        <w:t>lede pogojev za varnost plovbe;</w:t>
      </w:r>
    </w:p>
    <w:p w14:paraId="3A50DEB3" w14:textId="28336985" w:rsidR="003A7AF2" w:rsidRPr="00353A90" w:rsidRDefault="003A7AF2" w:rsidP="00004DBD">
      <w:pPr>
        <w:overflowPunct w:val="0"/>
        <w:autoSpaceDE w:val="0"/>
        <w:autoSpaceDN w:val="0"/>
        <w:adjustRightInd w:val="0"/>
        <w:spacing w:line="240" w:lineRule="auto"/>
        <w:ind w:left="567" w:hanging="207"/>
        <w:jc w:val="both"/>
        <w:textAlignment w:val="baseline"/>
        <w:rPr>
          <w:rFonts w:cs="Arial"/>
          <w:szCs w:val="20"/>
          <w:lang w:eastAsia="sl-SI"/>
        </w:rPr>
      </w:pPr>
      <w:r w:rsidRPr="00353A90">
        <w:rPr>
          <w:rFonts w:cs="Arial"/>
          <w:szCs w:val="20"/>
          <w:lang w:eastAsia="sl-SI"/>
        </w:rPr>
        <w:t xml:space="preserve">9. če naložba posega v okolje in gradbeno dovoljenje ni potrebno, </w:t>
      </w:r>
      <w:r w:rsidR="006513D9">
        <w:rPr>
          <w:rFonts w:cs="Arial"/>
          <w:szCs w:val="20"/>
          <w:lang w:eastAsia="sl-SI"/>
        </w:rPr>
        <w:t>se</w:t>
      </w:r>
      <w:r w:rsidRPr="00353A90">
        <w:rPr>
          <w:rFonts w:cs="Arial"/>
          <w:szCs w:val="20"/>
          <w:lang w:eastAsia="sl-SI"/>
        </w:rPr>
        <w:t xml:space="preserve"> v skladu s predpisi, ki urejajo posege v okolje oziroma graditev objektov, vlogi na javni razpis priloži okoljevarstveno soglasje ali akt pristojnega organa, da postopek presoje vplivov na okolje ni</w:t>
      </w:r>
      <w:r w:rsidR="007D7469" w:rsidRPr="00353A90">
        <w:rPr>
          <w:rFonts w:cs="Arial"/>
          <w:szCs w:val="20"/>
          <w:lang w:eastAsia="sl-SI"/>
        </w:rPr>
        <w:t xml:space="preserve"> potreben;</w:t>
      </w:r>
    </w:p>
    <w:p w14:paraId="589ED6AE" w14:textId="7DC07B04" w:rsidR="003A7AF2" w:rsidRPr="00353A90" w:rsidRDefault="003A7AF2" w:rsidP="00004DBD">
      <w:pPr>
        <w:overflowPunct w:val="0"/>
        <w:autoSpaceDE w:val="0"/>
        <w:autoSpaceDN w:val="0"/>
        <w:adjustRightInd w:val="0"/>
        <w:spacing w:line="240" w:lineRule="auto"/>
        <w:ind w:left="567" w:hanging="207"/>
        <w:jc w:val="both"/>
        <w:textAlignment w:val="baseline"/>
        <w:rPr>
          <w:rFonts w:cs="Arial"/>
          <w:szCs w:val="20"/>
          <w:lang w:eastAsia="sl-SI"/>
        </w:rPr>
      </w:pPr>
      <w:r w:rsidRPr="00353A90">
        <w:rPr>
          <w:rFonts w:cs="Arial"/>
          <w:szCs w:val="20"/>
          <w:lang w:eastAsia="sl-SI"/>
        </w:rPr>
        <w:t>10. če naložba poteka na območju, za katero je potrebna presoja sprejemljivosti posegov v naravo v skladu s predpisi, ki urejajo ohranjanje narave, in pridobitev gradbenega dovoljenja ni potrebna, vlagatelj poskrbi za izvedbo postopkov v skladu s predpisi s področja ohranjanja narave ter pridobi naravovarstveno soglasje ali mnenje oziroma naravovarstvene pogoje. Če naravovarstveno soglasje ali mnenje ni potrebno, vlagatelj priloži akt pristojnega organa, da s</w:t>
      </w:r>
      <w:r w:rsidR="007D7469" w:rsidRPr="00353A90">
        <w:rPr>
          <w:rFonts w:cs="Arial"/>
          <w:szCs w:val="20"/>
          <w:lang w:eastAsia="sl-SI"/>
        </w:rPr>
        <w:t>oglasje ali mnenje ni potrebno;</w:t>
      </w:r>
    </w:p>
    <w:p w14:paraId="185BD5E6" w14:textId="2A454883" w:rsidR="003A7AF2" w:rsidRPr="00353A90" w:rsidRDefault="003A7AF2" w:rsidP="00004DBD">
      <w:pPr>
        <w:overflowPunct w:val="0"/>
        <w:autoSpaceDE w:val="0"/>
        <w:autoSpaceDN w:val="0"/>
        <w:adjustRightInd w:val="0"/>
        <w:spacing w:line="240" w:lineRule="auto"/>
        <w:ind w:left="567" w:hanging="207"/>
        <w:jc w:val="both"/>
        <w:textAlignment w:val="baseline"/>
        <w:rPr>
          <w:rFonts w:cs="Arial"/>
          <w:szCs w:val="20"/>
          <w:lang w:eastAsia="sl-SI"/>
        </w:rPr>
      </w:pPr>
      <w:r w:rsidRPr="00353A90">
        <w:rPr>
          <w:rFonts w:cs="Arial"/>
          <w:szCs w:val="20"/>
          <w:lang w:eastAsia="sl-SI"/>
        </w:rPr>
        <w:t>11. na zavarovanih območjih se posegi in dejavnosti izvajajo v skladu s predpisanimi pravili ravnanja iz akta, s katerim je bilo ustano</w:t>
      </w:r>
      <w:r w:rsidR="007D7469" w:rsidRPr="00353A90">
        <w:rPr>
          <w:rFonts w:cs="Arial"/>
          <w:szCs w:val="20"/>
          <w:lang w:eastAsia="sl-SI"/>
        </w:rPr>
        <w:t>vljeno tako zavarovano območje;</w:t>
      </w:r>
    </w:p>
    <w:p w14:paraId="56B7E466" w14:textId="2FAAA7E9" w:rsidR="003A7AF2" w:rsidRPr="00353A90" w:rsidRDefault="003A7AF2" w:rsidP="00004DBD">
      <w:pPr>
        <w:overflowPunct w:val="0"/>
        <w:autoSpaceDE w:val="0"/>
        <w:autoSpaceDN w:val="0"/>
        <w:adjustRightInd w:val="0"/>
        <w:spacing w:line="240" w:lineRule="auto"/>
        <w:ind w:left="567" w:hanging="207"/>
        <w:jc w:val="both"/>
        <w:textAlignment w:val="baseline"/>
        <w:rPr>
          <w:rFonts w:cs="Arial"/>
          <w:szCs w:val="20"/>
          <w:lang w:eastAsia="sl-SI"/>
        </w:rPr>
      </w:pPr>
      <w:r w:rsidRPr="00353A90">
        <w:rPr>
          <w:rFonts w:cs="Arial"/>
          <w:szCs w:val="20"/>
          <w:lang w:eastAsia="sl-SI"/>
        </w:rPr>
        <w:t xml:space="preserve">12. naložbe, povezane z ribiškimi proizvodi, morajo biti skladne z zahtevami Uredbe (ES) št. 853/2004 Evropskega parlamenta in Sveta o posebnih higienskih pravilih za živila živalskega izvora (UL L št. 139 z dne 30. 4. 2004, str. 55), zadnjič spremenjene z Delegirano uredbo Komisije (EU) </w:t>
      </w:r>
      <w:r w:rsidR="00B073E9" w:rsidRPr="00B073E9">
        <w:rPr>
          <w:rFonts w:cs="Arial"/>
          <w:szCs w:val="20"/>
          <w:lang w:eastAsia="sl-SI"/>
        </w:rPr>
        <w:t>2024/1141 z dne 14. decembra 2023 o spremembi prilog II in III k Uredbi (ES) št. 853/2004 Evropskega parlamenta in Sveta glede posebnih higienskih zahtev za nekatere vrste mesa, ribiške proizvode, mlečne proizvode in jajca</w:t>
      </w:r>
      <w:r w:rsidR="00B073E9" w:rsidRPr="00353A90" w:rsidDel="00B073E9">
        <w:rPr>
          <w:rFonts w:cs="Arial"/>
          <w:szCs w:val="20"/>
          <w:lang w:eastAsia="sl-SI"/>
        </w:rPr>
        <w:t xml:space="preserve"> </w:t>
      </w:r>
      <w:r w:rsidRPr="00353A90">
        <w:rPr>
          <w:rFonts w:cs="Arial"/>
          <w:szCs w:val="20"/>
          <w:lang w:eastAsia="sl-SI"/>
        </w:rPr>
        <w:t xml:space="preserve">(UL L št. </w:t>
      </w:r>
      <w:r w:rsidR="00B073E9">
        <w:rPr>
          <w:rFonts w:cs="Arial"/>
          <w:szCs w:val="20"/>
          <w:lang w:eastAsia="sl-SI"/>
        </w:rPr>
        <w:t>2024/1141 z dne 19. 4. 2024</w:t>
      </w:r>
      <w:r w:rsidRPr="00353A90">
        <w:rPr>
          <w:rFonts w:cs="Arial"/>
          <w:szCs w:val="20"/>
          <w:lang w:eastAsia="sl-SI"/>
        </w:rPr>
        <w:t>), (v nadaljnjem besedilu: Uredba 853/2004/ES), kot tudi z Uredbo Evropskega parlamenta in Sveta (ES) št. 852/2004 z dne 29. aprila 2004 o higieni živil (UL L št. 139 z dne 30. 4. 2004, str. 1), zadnjič spremenjeno z Uredbo Komisije (EU) 2021/382 z dne 3. marca 2021 o spremembi prilog k Uredbi Evropskega parlamenta in Sveta (ES) št. 852/2004 o higieni živil v zvezi z upravljanjem na področju živilskih alergenov, prerazporejanjem hrane in kulturo varnosti hrane (UL L št. 74 z dne 4. 3. 2021, str. 3), (v nadaljnjem besedilu: Uredba 852/2004/ES);</w:t>
      </w:r>
    </w:p>
    <w:p w14:paraId="21AAA815" w14:textId="6524A8E3" w:rsidR="003A7AF2" w:rsidRPr="00353A90" w:rsidRDefault="003A7AF2" w:rsidP="00004DBD">
      <w:pPr>
        <w:overflowPunct w:val="0"/>
        <w:autoSpaceDE w:val="0"/>
        <w:autoSpaceDN w:val="0"/>
        <w:adjustRightInd w:val="0"/>
        <w:spacing w:line="240" w:lineRule="auto"/>
        <w:ind w:left="567" w:hanging="207"/>
        <w:jc w:val="both"/>
        <w:textAlignment w:val="baseline"/>
        <w:rPr>
          <w:rFonts w:cs="Arial"/>
          <w:szCs w:val="20"/>
          <w:lang w:eastAsia="sl-SI"/>
        </w:rPr>
      </w:pPr>
      <w:r w:rsidRPr="00353A90">
        <w:rPr>
          <w:rFonts w:cs="Arial"/>
          <w:szCs w:val="20"/>
          <w:lang w:eastAsia="sl-SI"/>
        </w:rPr>
        <w:t>13. če poteka naložba na območju, varovanem v skladu s predpisi s področja varstva kulturne dediščine, vlagatelj zagotovi izvedbo postopkov v skladu s predpisi s področja varstva kulturne dediščine, in sicer predloži dokazilo oziroma soglasje Zavoda za varstvo kulturne dediščine, da je pred začetkom del obvestil pristojno krajevno enoto o datumu pričetka in celotni investiciji del. Upravičenec ob zaključku naložbe predloži strokovno mnenje tega zavoda, da je naložba izvedena v skladu s kulturno varstvenim soglasjem;</w:t>
      </w:r>
    </w:p>
    <w:p w14:paraId="5EFE5821" w14:textId="40F86C30" w:rsidR="003A7AF2" w:rsidRPr="00353A90" w:rsidRDefault="003A7AF2" w:rsidP="00004DBD">
      <w:pPr>
        <w:overflowPunct w:val="0"/>
        <w:autoSpaceDE w:val="0"/>
        <w:autoSpaceDN w:val="0"/>
        <w:adjustRightInd w:val="0"/>
        <w:spacing w:line="240" w:lineRule="auto"/>
        <w:ind w:left="567" w:hanging="207"/>
        <w:jc w:val="both"/>
        <w:textAlignment w:val="baseline"/>
        <w:rPr>
          <w:rFonts w:cs="Arial"/>
          <w:szCs w:val="20"/>
          <w:lang w:eastAsia="sl-SI"/>
        </w:rPr>
      </w:pPr>
      <w:r w:rsidRPr="00353A90">
        <w:rPr>
          <w:rFonts w:cs="Arial"/>
          <w:szCs w:val="20"/>
          <w:lang w:eastAsia="sl-SI"/>
        </w:rPr>
        <w:t xml:space="preserve">14. </w:t>
      </w:r>
      <w:r w:rsidR="006513D9">
        <w:rPr>
          <w:rFonts w:cs="Arial"/>
          <w:szCs w:val="20"/>
          <w:lang w:eastAsia="sl-SI"/>
        </w:rPr>
        <w:t xml:space="preserve">vodno soglasje </w:t>
      </w:r>
      <w:r w:rsidRPr="00353A90">
        <w:rPr>
          <w:rFonts w:cs="Arial"/>
          <w:szCs w:val="20"/>
          <w:lang w:eastAsia="sl-SI"/>
        </w:rPr>
        <w:t>v primeru posegov v prostor, ki bi lahko trajno ali začasno vplivali na vodni režim ali stanje voda;</w:t>
      </w:r>
    </w:p>
    <w:p w14:paraId="18A777C4" w14:textId="432B3F4E" w:rsidR="003A7AF2" w:rsidRPr="00353A90" w:rsidRDefault="003A7AF2" w:rsidP="00004DBD">
      <w:pPr>
        <w:overflowPunct w:val="0"/>
        <w:autoSpaceDE w:val="0"/>
        <w:autoSpaceDN w:val="0"/>
        <w:adjustRightInd w:val="0"/>
        <w:spacing w:line="240" w:lineRule="auto"/>
        <w:ind w:left="567" w:hanging="207"/>
        <w:jc w:val="both"/>
        <w:textAlignment w:val="baseline"/>
        <w:rPr>
          <w:rFonts w:cs="Arial"/>
          <w:szCs w:val="20"/>
          <w:lang w:eastAsia="sl-SI"/>
        </w:rPr>
      </w:pPr>
      <w:r w:rsidRPr="00353A90">
        <w:rPr>
          <w:rFonts w:cs="Arial"/>
          <w:szCs w:val="20"/>
          <w:lang w:eastAsia="sl-SI"/>
        </w:rPr>
        <w:t xml:space="preserve">15. presoja v skladu s </w:t>
      </w:r>
      <w:r w:rsidR="007F0E57">
        <w:rPr>
          <w:rFonts w:cs="Arial"/>
          <w:szCs w:val="20"/>
          <w:lang w:eastAsia="sl-SI"/>
        </w:rPr>
        <w:t>p</w:t>
      </w:r>
      <w:r w:rsidRPr="00353A90">
        <w:rPr>
          <w:rFonts w:cs="Arial"/>
          <w:szCs w:val="20"/>
          <w:lang w:eastAsia="sl-SI"/>
        </w:rPr>
        <w:t>ravilnikom</w:t>
      </w:r>
      <w:r w:rsidR="007F0E57">
        <w:rPr>
          <w:rFonts w:cs="Arial"/>
          <w:szCs w:val="20"/>
          <w:lang w:eastAsia="sl-SI"/>
        </w:rPr>
        <w:t>, ki ureja</w:t>
      </w:r>
      <w:r w:rsidRPr="00353A90">
        <w:rPr>
          <w:rFonts w:cs="Arial"/>
          <w:szCs w:val="20"/>
          <w:lang w:eastAsia="sl-SI"/>
        </w:rPr>
        <w:t xml:space="preserve"> presoj</w:t>
      </w:r>
      <w:r w:rsidR="007F0E57">
        <w:rPr>
          <w:rFonts w:cs="Arial"/>
          <w:szCs w:val="20"/>
          <w:lang w:eastAsia="sl-SI"/>
        </w:rPr>
        <w:t>o</w:t>
      </w:r>
      <w:r w:rsidRPr="00353A90">
        <w:rPr>
          <w:rFonts w:cs="Arial"/>
          <w:szCs w:val="20"/>
          <w:lang w:eastAsia="sl-SI"/>
        </w:rPr>
        <w:t xml:space="preserve"> sprejemljivosti vplivov izvedbe planov in posegov v naravo na varovana območja</w:t>
      </w:r>
      <w:r w:rsidR="006513D9">
        <w:rPr>
          <w:rFonts w:cs="Arial"/>
          <w:szCs w:val="20"/>
          <w:lang w:eastAsia="sl-SI"/>
        </w:rPr>
        <w:t>, če</w:t>
      </w:r>
      <w:r w:rsidR="006513D9" w:rsidRPr="00353A90">
        <w:rPr>
          <w:rFonts w:cs="Arial"/>
          <w:szCs w:val="20"/>
          <w:lang w:eastAsia="sl-SI"/>
        </w:rPr>
        <w:t xml:space="preserve"> se naložba nanaša na posege v varovana območja</w:t>
      </w:r>
      <w:r w:rsidRPr="00353A90">
        <w:rPr>
          <w:rFonts w:cs="Arial"/>
          <w:szCs w:val="20"/>
          <w:lang w:eastAsia="sl-SI"/>
        </w:rPr>
        <w:t>;</w:t>
      </w:r>
    </w:p>
    <w:p w14:paraId="010196A3" w14:textId="1DE8A445" w:rsidR="003A7AF2" w:rsidRPr="00353A90" w:rsidRDefault="003A7AF2" w:rsidP="00004DBD">
      <w:pPr>
        <w:overflowPunct w:val="0"/>
        <w:autoSpaceDE w:val="0"/>
        <w:autoSpaceDN w:val="0"/>
        <w:adjustRightInd w:val="0"/>
        <w:spacing w:line="240" w:lineRule="auto"/>
        <w:ind w:left="567" w:hanging="207"/>
        <w:jc w:val="both"/>
        <w:textAlignment w:val="baseline"/>
        <w:rPr>
          <w:rFonts w:cs="Arial"/>
          <w:szCs w:val="20"/>
          <w:lang w:eastAsia="sl-SI"/>
        </w:rPr>
      </w:pPr>
      <w:r w:rsidRPr="00353A90">
        <w:rPr>
          <w:rFonts w:cs="Arial"/>
          <w:szCs w:val="20"/>
          <w:lang w:eastAsia="sl-SI"/>
        </w:rPr>
        <w:t>16. projektn</w:t>
      </w:r>
      <w:r w:rsidR="006513D9">
        <w:rPr>
          <w:rFonts w:cs="Arial"/>
          <w:szCs w:val="20"/>
          <w:lang w:eastAsia="sl-SI"/>
        </w:rPr>
        <w:t>a</w:t>
      </w:r>
      <w:r w:rsidRPr="00353A90">
        <w:rPr>
          <w:rFonts w:cs="Arial"/>
          <w:szCs w:val="20"/>
          <w:lang w:eastAsia="sl-SI"/>
        </w:rPr>
        <w:t xml:space="preserve"> dokumentacij</w:t>
      </w:r>
      <w:r w:rsidR="006513D9">
        <w:rPr>
          <w:rFonts w:cs="Arial"/>
          <w:szCs w:val="20"/>
          <w:lang w:eastAsia="sl-SI"/>
        </w:rPr>
        <w:t>a</w:t>
      </w:r>
      <w:r w:rsidRPr="00353A90">
        <w:rPr>
          <w:rFonts w:cs="Arial"/>
          <w:szCs w:val="20"/>
          <w:lang w:eastAsia="sl-SI"/>
        </w:rPr>
        <w:t xml:space="preserve"> za izvedbo gradnje po predpisih o graditvi objektov</w:t>
      </w:r>
      <w:r w:rsidR="006513D9">
        <w:rPr>
          <w:rFonts w:cs="Arial"/>
          <w:szCs w:val="20"/>
          <w:lang w:eastAsia="sl-SI"/>
        </w:rPr>
        <w:t xml:space="preserve">, </w:t>
      </w:r>
      <w:r w:rsidR="006513D9" w:rsidRPr="00353A90">
        <w:rPr>
          <w:rFonts w:cs="Arial"/>
          <w:szCs w:val="20"/>
          <w:lang w:eastAsia="sl-SI"/>
        </w:rPr>
        <w:t>če gre za naložbo v gradnjo zahtevnih ali manj zahtevnih objektov</w:t>
      </w:r>
      <w:r w:rsidRPr="00353A90">
        <w:rPr>
          <w:rFonts w:cs="Arial"/>
          <w:szCs w:val="20"/>
          <w:lang w:eastAsia="sl-SI"/>
        </w:rPr>
        <w:t>;</w:t>
      </w:r>
      <w:r w:rsidR="006513D9">
        <w:rPr>
          <w:rFonts w:cs="Arial"/>
          <w:szCs w:val="20"/>
          <w:lang w:eastAsia="sl-SI"/>
        </w:rPr>
        <w:t xml:space="preserve"> </w:t>
      </w:r>
    </w:p>
    <w:p w14:paraId="5E427DD9" w14:textId="00F29CD3" w:rsidR="003A7AF2" w:rsidRPr="00353A90" w:rsidRDefault="003A7AF2" w:rsidP="00004DBD">
      <w:pPr>
        <w:overflowPunct w:val="0"/>
        <w:autoSpaceDE w:val="0"/>
        <w:autoSpaceDN w:val="0"/>
        <w:adjustRightInd w:val="0"/>
        <w:spacing w:line="240" w:lineRule="auto"/>
        <w:ind w:left="567" w:hanging="207"/>
        <w:jc w:val="both"/>
        <w:textAlignment w:val="baseline"/>
        <w:rPr>
          <w:rFonts w:cs="Arial"/>
          <w:szCs w:val="20"/>
          <w:lang w:eastAsia="sl-SI"/>
        </w:rPr>
      </w:pPr>
      <w:r w:rsidRPr="00353A90">
        <w:rPr>
          <w:rFonts w:cs="Arial"/>
          <w:szCs w:val="20"/>
          <w:lang w:eastAsia="sl-SI"/>
        </w:rPr>
        <w:lastRenderedPageBreak/>
        <w:t xml:space="preserve">17. </w:t>
      </w:r>
      <w:r w:rsidR="006513D9">
        <w:rPr>
          <w:rFonts w:cs="Arial"/>
          <w:szCs w:val="20"/>
          <w:lang w:eastAsia="sl-SI"/>
        </w:rPr>
        <w:t>če</w:t>
      </w:r>
      <w:r w:rsidR="006513D9" w:rsidRPr="00353A90">
        <w:rPr>
          <w:rFonts w:cs="Arial"/>
          <w:szCs w:val="20"/>
          <w:lang w:eastAsia="sl-SI"/>
        </w:rPr>
        <w:t xml:space="preserve"> </w:t>
      </w:r>
      <w:r w:rsidRPr="00353A90">
        <w:rPr>
          <w:rFonts w:cs="Arial"/>
          <w:szCs w:val="20"/>
          <w:lang w:eastAsia="sl-SI"/>
        </w:rPr>
        <w:t>gre za nakup opreme v objektih in druge opreme, mora biti nabavljena oprema nova, kar mora biti razvidno iz ustreznih listin. Oprema se mora nahajati na prijavljeni lokaciji naložbe;</w:t>
      </w:r>
    </w:p>
    <w:p w14:paraId="37112DF9" w14:textId="26FC1757" w:rsidR="003A7AF2" w:rsidRPr="00353A90" w:rsidRDefault="003A7AF2" w:rsidP="00004DBD">
      <w:pPr>
        <w:overflowPunct w:val="0"/>
        <w:autoSpaceDE w:val="0"/>
        <w:autoSpaceDN w:val="0"/>
        <w:adjustRightInd w:val="0"/>
        <w:spacing w:line="240" w:lineRule="auto"/>
        <w:ind w:left="567" w:hanging="207"/>
        <w:jc w:val="both"/>
        <w:textAlignment w:val="baseline"/>
        <w:rPr>
          <w:rFonts w:cs="Arial"/>
          <w:szCs w:val="20"/>
          <w:lang w:eastAsia="sl-SI"/>
        </w:rPr>
      </w:pPr>
      <w:r w:rsidRPr="00353A90">
        <w:rPr>
          <w:rFonts w:cs="Arial"/>
          <w:szCs w:val="20"/>
          <w:lang w:eastAsia="sl-SI"/>
        </w:rPr>
        <w:t xml:space="preserve">18. naložbe v ravnanje z odpadki, vključno z morskimi odpadki, </w:t>
      </w:r>
      <w:r w:rsidR="006513D9">
        <w:rPr>
          <w:rFonts w:cs="Arial"/>
          <w:szCs w:val="20"/>
          <w:lang w:eastAsia="sl-SI"/>
        </w:rPr>
        <w:t>so</w:t>
      </w:r>
      <w:r w:rsidRPr="00353A90">
        <w:rPr>
          <w:rFonts w:cs="Arial"/>
          <w:szCs w:val="20"/>
          <w:lang w:eastAsia="sl-SI"/>
        </w:rPr>
        <w:t xml:space="preserve"> skladne z določili akta o varovanju okolja oziroma akta, ki ureja pomorstvo in, kjer je to </w:t>
      </w:r>
      <w:r w:rsidR="0096139C">
        <w:rPr>
          <w:rFonts w:cs="Arial"/>
          <w:szCs w:val="20"/>
          <w:lang w:eastAsia="sl-SI"/>
        </w:rPr>
        <w:t>ustrezno</w:t>
      </w:r>
      <w:r w:rsidRPr="00353A90">
        <w:rPr>
          <w:rFonts w:cs="Arial"/>
          <w:szCs w:val="20"/>
          <w:lang w:eastAsia="sl-SI"/>
        </w:rPr>
        <w:t>, Direktive (EU) 2019/883 Evropskega parlamenta in Sveta z dne 17. aprila 2019 o pristaniških sprejemnih zmogljivostih za oddajo odpadkov z ladij, spremembi Direktive 2010/65/EU in razveljavitvi Direktive 2000/59/ES (UL L št. 1</w:t>
      </w:r>
      <w:r w:rsidR="007D7469" w:rsidRPr="00353A90">
        <w:rPr>
          <w:rFonts w:cs="Arial"/>
          <w:szCs w:val="20"/>
          <w:lang w:eastAsia="sl-SI"/>
        </w:rPr>
        <w:t>51 z dne 7. 6. 2019, str. 116);</w:t>
      </w:r>
    </w:p>
    <w:p w14:paraId="4F399EB3" w14:textId="6FB46050" w:rsidR="0096139C" w:rsidRPr="0096139C" w:rsidRDefault="003A7AF2" w:rsidP="0096139C">
      <w:pPr>
        <w:overflowPunct w:val="0"/>
        <w:autoSpaceDE w:val="0"/>
        <w:autoSpaceDN w:val="0"/>
        <w:adjustRightInd w:val="0"/>
        <w:spacing w:line="240" w:lineRule="auto"/>
        <w:ind w:left="567" w:hanging="207"/>
        <w:jc w:val="both"/>
        <w:textAlignment w:val="baseline"/>
        <w:rPr>
          <w:rFonts w:cs="Arial"/>
          <w:szCs w:val="20"/>
          <w:lang w:eastAsia="sl-SI"/>
        </w:rPr>
      </w:pPr>
      <w:r w:rsidRPr="00353A90">
        <w:rPr>
          <w:rFonts w:cs="Arial"/>
          <w:szCs w:val="20"/>
          <w:lang w:eastAsia="sl-SI"/>
        </w:rPr>
        <w:t xml:space="preserve">19. </w:t>
      </w:r>
      <w:r w:rsidR="0096139C" w:rsidRPr="0096139C">
        <w:rPr>
          <w:rFonts w:cs="Arial"/>
          <w:szCs w:val="20"/>
          <w:lang w:eastAsia="sl-SI"/>
        </w:rPr>
        <w:t xml:space="preserve">za nakup zemljišča: </w:t>
      </w:r>
    </w:p>
    <w:p w14:paraId="708A1779" w14:textId="12A26FC6" w:rsidR="0096139C" w:rsidRPr="0096139C" w:rsidRDefault="0096139C" w:rsidP="0096139C">
      <w:pPr>
        <w:pStyle w:val="Odstavekseznama"/>
        <w:numPr>
          <w:ilvl w:val="0"/>
          <w:numId w:val="490"/>
        </w:numPr>
        <w:overflowPunct w:val="0"/>
        <w:autoSpaceDE w:val="0"/>
        <w:autoSpaceDN w:val="0"/>
        <w:adjustRightInd w:val="0"/>
        <w:textAlignment w:val="baseline"/>
        <w:rPr>
          <w:rFonts w:ascii="Arial" w:hAnsi="Arial" w:cs="Arial"/>
          <w:sz w:val="20"/>
        </w:rPr>
      </w:pPr>
      <w:r w:rsidRPr="0096139C">
        <w:rPr>
          <w:rFonts w:ascii="Arial" w:hAnsi="Arial" w:cs="Arial"/>
          <w:sz w:val="20"/>
        </w:rPr>
        <w:t>da je nakup neposredno povezan z naložbo, ki se sofinancira,</w:t>
      </w:r>
    </w:p>
    <w:p w14:paraId="7CB36867" w14:textId="7CA6C7D5" w:rsidR="0096139C" w:rsidRPr="0096139C" w:rsidRDefault="0096139C" w:rsidP="0096139C">
      <w:pPr>
        <w:pStyle w:val="Odstavekseznama"/>
        <w:numPr>
          <w:ilvl w:val="0"/>
          <w:numId w:val="490"/>
        </w:numPr>
        <w:overflowPunct w:val="0"/>
        <w:autoSpaceDE w:val="0"/>
        <w:autoSpaceDN w:val="0"/>
        <w:adjustRightInd w:val="0"/>
        <w:textAlignment w:val="baseline"/>
        <w:rPr>
          <w:rFonts w:ascii="Arial" w:hAnsi="Arial" w:cs="Arial"/>
          <w:sz w:val="20"/>
        </w:rPr>
      </w:pPr>
      <w:r w:rsidRPr="0096139C">
        <w:rPr>
          <w:rFonts w:ascii="Arial" w:hAnsi="Arial" w:cs="Arial"/>
          <w:sz w:val="20"/>
        </w:rPr>
        <w:t>da je naložba izvedena na zemljišču, ki je predmet nakupa, če gre za nakup pozidanega ali nepozidanega zemljišča,</w:t>
      </w:r>
    </w:p>
    <w:p w14:paraId="09B9238B" w14:textId="254D2C78" w:rsidR="0096139C" w:rsidRPr="0096139C" w:rsidRDefault="0096139C" w:rsidP="0096139C">
      <w:pPr>
        <w:pStyle w:val="Odstavekseznama"/>
        <w:numPr>
          <w:ilvl w:val="0"/>
          <w:numId w:val="490"/>
        </w:numPr>
        <w:overflowPunct w:val="0"/>
        <w:autoSpaceDE w:val="0"/>
        <w:autoSpaceDN w:val="0"/>
        <w:adjustRightInd w:val="0"/>
        <w:textAlignment w:val="baseline"/>
        <w:rPr>
          <w:rFonts w:ascii="Arial" w:hAnsi="Arial" w:cs="Arial"/>
          <w:sz w:val="20"/>
        </w:rPr>
      </w:pPr>
      <w:r w:rsidRPr="0096139C">
        <w:rPr>
          <w:rFonts w:ascii="Arial" w:hAnsi="Arial" w:cs="Arial"/>
          <w:sz w:val="20"/>
        </w:rPr>
        <w:t>priložena pogodba o nakupu zemljišča ali odločba o odobritvi pravnega posla, če pogodba še ni bila sklenjena,</w:t>
      </w:r>
    </w:p>
    <w:p w14:paraId="042882A0" w14:textId="0C71E9F2" w:rsidR="0096139C" w:rsidRPr="0096139C" w:rsidRDefault="0096139C" w:rsidP="0096139C">
      <w:pPr>
        <w:pStyle w:val="Odstavekseznama"/>
        <w:numPr>
          <w:ilvl w:val="0"/>
          <w:numId w:val="490"/>
        </w:numPr>
        <w:overflowPunct w:val="0"/>
        <w:autoSpaceDE w:val="0"/>
        <w:autoSpaceDN w:val="0"/>
        <w:adjustRightInd w:val="0"/>
        <w:textAlignment w:val="baseline"/>
        <w:rPr>
          <w:rFonts w:ascii="Arial" w:hAnsi="Arial" w:cs="Arial"/>
          <w:sz w:val="20"/>
        </w:rPr>
      </w:pPr>
      <w:r w:rsidRPr="0096139C">
        <w:rPr>
          <w:rFonts w:ascii="Arial" w:hAnsi="Arial" w:cs="Arial"/>
          <w:sz w:val="20"/>
        </w:rPr>
        <w:t>upravičen je strošek nakupa zemljišča do višine posplošene tržne vrednosti nepremičnin, kot je evidentirana v registru trga nepremičnin v skladu s predpisi, ki urejajo množično vrednotenje nepremičnin, pri čemer strošek nakupa nepozidanega ali pozidanega zemljišča na območju ribiškega pristanišča, ki je namenjeno dejavnosti ribištva, ne sme presegati 10 % skupnih upravičenih stroškov oziroma 15 % skupnih upravičenih stroškov v primeru propadajočih lokacij ali nekdanjih industrijskih lokacij, ki vključujejo stavbe, v skladu s 64. členom Uredbe 2021/1060/EU</w:t>
      </w:r>
      <w:r>
        <w:rPr>
          <w:rFonts w:ascii="Arial" w:hAnsi="Arial" w:cs="Arial"/>
          <w:sz w:val="20"/>
        </w:rPr>
        <w:t>.</w:t>
      </w:r>
    </w:p>
    <w:p w14:paraId="16F1DA3C" w14:textId="0928A4B6" w:rsidR="003A7AF2" w:rsidRPr="00353A90" w:rsidRDefault="003A7AF2" w:rsidP="009C5609">
      <w:pPr>
        <w:numPr>
          <w:ilvl w:val="0"/>
          <w:numId w:val="92"/>
        </w:numPr>
        <w:overflowPunct w:val="0"/>
        <w:autoSpaceDE w:val="0"/>
        <w:autoSpaceDN w:val="0"/>
        <w:adjustRightInd w:val="0"/>
        <w:spacing w:before="240" w:line="240" w:lineRule="auto"/>
        <w:ind w:left="0" w:firstLine="0"/>
        <w:jc w:val="both"/>
        <w:textAlignment w:val="baseline"/>
        <w:rPr>
          <w:rFonts w:cs="Arial"/>
          <w:szCs w:val="20"/>
          <w:lang w:eastAsia="sl-SI"/>
        </w:rPr>
      </w:pPr>
      <w:r w:rsidRPr="00353A90">
        <w:rPr>
          <w:rFonts w:cs="Arial"/>
          <w:szCs w:val="20"/>
          <w:lang w:eastAsia="sl-SI"/>
        </w:rPr>
        <w:t xml:space="preserve">Vsebina pogojev za pridobitev </w:t>
      </w:r>
      <w:r w:rsidR="004759EE">
        <w:rPr>
          <w:rFonts w:cs="Arial"/>
          <w:szCs w:val="20"/>
          <w:lang w:eastAsia="sl-SI"/>
        </w:rPr>
        <w:t>sredstev</w:t>
      </w:r>
      <w:r w:rsidR="004759EE" w:rsidRPr="00353A90">
        <w:rPr>
          <w:rFonts w:cs="Arial"/>
          <w:szCs w:val="20"/>
          <w:lang w:eastAsia="sl-SI"/>
        </w:rPr>
        <w:t xml:space="preserve"> </w:t>
      </w:r>
      <w:r w:rsidRPr="00353A90">
        <w:rPr>
          <w:rFonts w:cs="Arial"/>
          <w:szCs w:val="20"/>
          <w:lang w:eastAsia="sl-SI"/>
        </w:rPr>
        <w:t xml:space="preserve">iz prvega odstavka tega člena se lahko podrobneje določi v javnem razpisu. </w:t>
      </w:r>
    </w:p>
    <w:p w14:paraId="13CB595B" w14:textId="77777777" w:rsidR="003A7AF2" w:rsidRPr="00353A90" w:rsidRDefault="003A7AF2" w:rsidP="00D53848">
      <w:pPr>
        <w:overflowPunct w:val="0"/>
        <w:autoSpaceDE w:val="0"/>
        <w:autoSpaceDN w:val="0"/>
        <w:adjustRightInd w:val="0"/>
        <w:spacing w:line="240" w:lineRule="auto"/>
        <w:textAlignment w:val="baseline"/>
        <w:rPr>
          <w:rFonts w:cs="Arial"/>
          <w:szCs w:val="20"/>
          <w:lang w:eastAsia="sl-SI"/>
        </w:rPr>
      </w:pPr>
    </w:p>
    <w:p w14:paraId="42FE8B04" w14:textId="13B8F2AF" w:rsidR="003A7AF2" w:rsidRPr="00353A90" w:rsidRDefault="0012133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2</w:t>
      </w:r>
      <w:r w:rsidR="00EE5B85" w:rsidRPr="00353A90">
        <w:rPr>
          <w:rFonts w:cs="Arial"/>
          <w:b/>
          <w:szCs w:val="20"/>
          <w:lang w:eastAsia="sl-SI"/>
        </w:rPr>
        <w:t>4</w:t>
      </w:r>
      <w:r w:rsidR="003A7AF2" w:rsidRPr="00353A90">
        <w:rPr>
          <w:rFonts w:cs="Arial"/>
          <w:b/>
          <w:szCs w:val="20"/>
          <w:lang w:eastAsia="sl-SI"/>
        </w:rPr>
        <w:t>. člen</w:t>
      </w:r>
    </w:p>
    <w:p w14:paraId="7B261337" w14:textId="2560A0DB"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(p</w:t>
      </w:r>
      <w:r w:rsidR="00D53848" w:rsidRPr="00353A90">
        <w:rPr>
          <w:rFonts w:cs="Arial"/>
          <w:b/>
          <w:szCs w:val="20"/>
          <w:lang w:eastAsia="sl-SI"/>
        </w:rPr>
        <w:t>riloge k vlogi na javni razpis)</w:t>
      </w:r>
    </w:p>
    <w:p w14:paraId="4623AF9D" w14:textId="1769039A" w:rsidR="003A7AF2" w:rsidRPr="00353A90" w:rsidRDefault="003A7AF2" w:rsidP="009C5609">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(1) </w:t>
      </w:r>
      <w:r w:rsidR="00A74A25" w:rsidRPr="00353A90">
        <w:rPr>
          <w:rFonts w:cs="Arial"/>
          <w:szCs w:val="20"/>
          <w:lang w:eastAsia="sl-SI"/>
        </w:rPr>
        <w:t xml:space="preserve">Poleg obveznih prilog iz </w:t>
      </w:r>
      <w:r w:rsidR="00A33C20">
        <w:rPr>
          <w:rFonts w:cs="Arial"/>
          <w:szCs w:val="20"/>
          <w:lang w:eastAsia="sl-SI"/>
        </w:rPr>
        <w:t>178</w:t>
      </w:r>
      <w:r w:rsidR="00A74A25" w:rsidRPr="00353A90">
        <w:rPr>
          <w:rFonts w:cs="Arial"/>
          <w:szCs w:val="20"/>
          <w:lang w:eastAsia="sl-SI"/>
        </w:rPr>
        <w:t>. člena te uredbe, so obvezne priloge tudi</w:t>
      </w:r>
      <w:r w:rsidRPr="00353A90">
        <w:rPr>
          <w:rFonts w:cs="Arial"/>
          <w:szCs w:val="20"/>
          <w:lang w:eastAsia="sl-SI"/>
        </w:rPr>
        <w:t>:</w:t>
      </w:r>
    </w:p>
    <w:p w14:paraId="36215CF4" w14:textId="59309688" w:rsidR="003A7AF2" w:rsidRPr="00353A90" w:rsidRDefault="003A7AF2" w:rsidP="009C5609">
      <w:pPr>
        <w:pStyle w:val="Odstavekseznama"/>
        <w:numPr>
          <w:ilvl w:val="1"/>
          <w:numId w:val="251"/>
        </w:numPr>
        <w:overflowPunct w:val="0"/>
        <w:autoSpaceDE w:val="0"/>
        <w:autoSpaceDN w:val="0"/>
        <w:adjustRightInd w:val="0"/>
        <w:ind w:left="0" w:firstLine="0"/>
        <w:textAlignment w:val="baseline"/>
        <w:rPr>
          <w:rFonts w:ascii="Arial" w:hAnsi="Arial" w:cs="Arial"/>
          <w:sz w:val="20"/>
        </w:rPr>
      </w:pPr>
      <w:r w:rsidRPr="00353A90">
        <w:rPr>
          <w:rFonts w:ascii="Arial" w:hAnsi="Arial" w:cs="Arial"/>
          <w:sz w:val="20"/>
        </w:rPr>
        <w:t>investicijski načrt iz 4. točke prvega odstavka prejšnjega člena;</w:t>
      </w:r>
    </w:p>
    <w:p w14:paraId="36691D07" w14:textId="143ECFB5" w:rsidR="003A7AF2" w:rsidRPr="00353A90" w:rsidRDefault="003A7AF2" w:rsidP="009C5609">
      <w:pPr>
        <w:pStyle w:val="Odstavekseznama"/>
        <w:numPr>
          <w:ilvl w:val="1"/>
          <w:numId w:val="251"/>
        </w:numPr>
        <w:overflowPunct w:val="0"/>
        <w:autoSpaceDE w:val="0"/>
        <w:autoSpaceDN w:val="0"/>
        <w:adjustRightInd w:val="0"/>
        <w:ind w:left="0" w:firstLine="0"/>
        <w:textAlignment w:val="baseline"/>
        <w:rPr>
          <w:rFonts w:ascii="Arial" w:hAnsi="Arial" w:cs="Arial"/>
          <w:sz w:val="20"/>
        </w:rPr>
      </w:pPr>
      <w:r w:rsidRPr="00353A90">
        <w:rPr>
          <w:rFonts w:ascii="Arial" w:hAnsi="Arial" w:cs="Arial"/>
          <w:sz w:val="20"/>
        </w:rPr>
        <w:t>sklep občinskega sveta o potrditvi dokumenta identifikacije investicijskega projekta oziroma investicijskega programa;</w:t>
      </w:r>
    </w:p>
    <w:p w14:paraId="4282B233" w14:textId="05DF301E" w:rsidR="003A7AF2" w:rsidRPr="00353A90" w:rsidRDefault="003A7AF2" w:rsidP="009C5609">
      <w:pPr>
        <w:pStyle w:val="Odstavekseznama"/>
        <w:numPr>
          <w:ilvl w:val="1"/>
          <w:numId w:val="251"/>
        </w:numPr>
        <w:overflowPunct w:val="0"/>
        <w:autoSpaceDE w:val="0"/>
        <w:autoSpaceDN w:val="0"/>
        <w:adjustRightInd w:val="0"/>
        <w:ind w:left="0" w:firstLine="0"/>
        <w:textAlignment w:val="baseline"/>
        <w:rPr>
          <w:rFonts w:ascii="Arial" w:hAnsi="Arial" w:cs="Arial"/>
          <w:sz w:val="20"/>
        </w:rPr>
      </w:pPr>
      <w:r w:rsidRPr="00353A90">
        <w:rPr>
          <w:rFonts w:ascii="Arial" w:hAnsi="Arial" w:cs="Arial"/>
          <w:sz w:val="20"/>
        </w:rPr>
        <w:t>sklep občinskega sveta o potrditvi splošnega akta, s katerim je določeno ribiško pristanišče;</w:t>
      </w:r>
    </w:p>
    <w:p w14:paraId="7E555D24" w14:textId="1F41C28D" w:rsidR="003A7AF2" w:rsidRPr="00353A90" w:rsidRDefault="003A7AF2" w:rsidP="009C5609">
      <w:pPr>
        <w:pStyle w:val="Odstavekseznama"/>
        <w:numPr>
          <w:ilvl w:val="1"/>
          <w:numId w:val="251"/>
        </w:numPr>
        <w:overflowPunct w:val="0"/>
        <w:autoSpaceDE w:val="0"/>
        <w:autoSpaceDN w:val="0"/>
        <w:adjustRightInd w:val="0"/>
        <w:ind w:left="0" w:firstLine="0"/>
        <w:textAlignment w:val="baseline"/>
        <w:rPr>
          <w:rFonts w:ascii="Arial" w:hAnsi="Arial" w:cs="Arial"/>
          <w:sz w:val="20"/>
        </w:rPr>
      </w:pPr>
      <w:r w:rsidRPr="00353A90">
        <w:rPr>
          <w:rFonts w:ascii="Arial" w:hAnsi="Arial" w:cs="Arial"/>
          <w:sz w:val="20"/>
        </w:rPr>
        <w:t>investicijska in tehnična dokumentacija iz 2. točke prvega odstavka prejšnjega člena;</w:t>
      </w:r>
    </w:p>
    <w:p w14:paraId="3BCD90CA" w14:textId="5C98D539" w:rsidR="003A7AF2" w:rsidRPr="00353A90" w:rsidRDefault="003A7AF2" w:rsidP="009C5609">
      <w:pPr>
        <w:pStyle w:val="Odstavekseznama"/>
        <w:numPr>
          <w:ilvl w:val="1"/>
          <w:numId w:val="251"/>
        </w:numPr>
        <w:overflowPunct w:val="0"/>
        <w:autoSpaceDE w:val="0"/>
        <w:autoSpaceDN w:val="0"/>
        <w:adjustRightInd w:val="0"/>
        <w:ind w:left="0" w:firstLine="0"/>
        <w:textAlignment w:val="baseline"/>
        <w:rPr>
          <w:rFonts w:ascii="Arial" w:hAnsi="Arial" w:cs="Arial"/>
          <w:sz w:val="20"/>
        </w:rPr>
      </w:pPr>
      <w:r w:rsidRPr="00353A90">
        <w:rPr>
          <w:rFonts w:ascii="Arial" w:hAnsi="Arial" w:cs="Arial"/>
          <w:sz w:val="20"/>
        </w:rPr>
        <w:t xml:space="preserve">vodno dovoljenje za zadevno ribiško pristanišče oziroma mesto </w:t>
      </w:r>
      <w:proofErr w:type="spellStart"/>
      <w:r w:rsidRPr="00353A90">
        <w:rPr>
          <w:rFonts w:ascii="Arial" w:hAnsi="Arial" w:cs="Arial"/>
          <w:sz w:val="20"/>
        </w:rPr>
        <w:t>iztovora</w:t>
      </w:r>
      <w:proofErr w:type="spellEnd"/>
      <w:r w:rsidRPr="00353A90">
        <w:rPr>
          <w:rFonts w:ascii="Arial" w:hAnsi="Arial" w:cs="Arial"/>
          <w:sz w:val="20"/>
        </w:rPr>
        <w:t>;</w:t>
      </w:r>
    </w:p>
    <w:p w14:paraId="6A126DE2" w14:textId="77777777" w:rsidR="00E20BCE" w:rsidRPr="00353A90" w:rsidRDefault="003A7AF2" w:rsidP="009C5609">
      <w:pPr>
        <w:pStyle w:val="Odstavekseznama"/>
        <w:numPr>
          <w:ilvl w:val="1"/>
          <w:numId w:val="251"/>
        </w:numPr>
        <w:overflowPunct w:val="0"/>
        <w:autoSpaceDE w:val="0"/>
        <w:autoSpaceDN w:val="0"/>
        <w:adjustRightInd w:val="0"/>
        <w:ind w:left="0" w:firstLine="0"/>
        <w:textAlignment w:val="baseline"/>
        <w:rPr>
          <w:rFonts w:ascii="Arial" w:hAnsi="Arial" w:cs="Arial"/>
          <w:sz w:val="20"/>
        </w:rPr>
      </w:pPr>
      <w:r w:rsidRPr="00353A90">
        <w:rPr>
          <w:rFonts w:ascii="Arial" w:hAnsi="Arial" w:cs="Arial"/>
          <w:sz w:val="20"/>
        </w:rPr>
        <w:t>kadar se naložba nanaša na ureditev objektov, za katere je treba pridobiti upravno dovoljenje, projektna dokumentacija za izvedbo v skladu z zakon</w:t>
      </w:r>
      <w:r w:rsidR="007D7469" w:rsidRPr="00353A90">
        <w:rPr>
          <w:rFonts w:ascii="Arial" w:hAnsi="Arial" w:cs="Arial"/>
          <w:sz w:val="20"/>
        </w:rPr>
        <w:t>om, ki ureja graditev objektov;</w:t>
      </w:r>
    </w:p>
    <w:p w14:paraId="7269FFEE" w14:textId="64FE1D58" w:rsidR="00E20BCE" w:rsidRPr="00353A90" w:rsidRDefault="00E20BCE" w:rsidP="009C5609">
      <w:pPr>
        <w:pStyle w:val="Odstavekseznama"/>
        <w:numPr>
          <w:ilvl w:val="1"/>
          <w:numId w:val="251"/>
        </w:numPr>
        <w:overflowPunct w:val="0"/>
        <w:autoSpaceDE w:val="0"/>
        <w:autoSpaceDN w:val="0"/>
        <w:adjustRightInd w:val="0"/>
        <w:ind w:left="0" w:firstLine="0"/>
        <w:textAlignment w:val="baseline"/>
        <w:rPr>
          <w:rFonts w:ascii="Arial" w:hAnsi="Arial" w:cs="Arial"/>
          <w:sz w:val="20"/>
        </w:rPr>
      </w:pPr>
      <w:r w:rsidRPr="00353A90">
        <w:rPr>
          <w:rFonts w:ascii="Arial" w:hAnsi="Arial" w:cs="Arial"/>
          <w:sz w:val="20"/>
        </w:rPr>
        <w:t>datumsko označene fotografije</w:t>
      </w:r>
      <w:r w:rsidR="00A74A25" w:rsidRPr="00353A90">
        <w:rPr>
          <w:rFonts w:ascii="Arial" w:hAnsi="Arial" w:cs="Arial"/>
          <w:sz w:val="20"/>
        </w:rPr>
        <w:t>:</w:t>
      </w:r>
      <w:r w:rsidRPr="00171B81">
        <w:rPr>
          <w:rFonts w:ascii="Arial" w:hAnsi="Arial" w:cs="Arial"/>
          <w:sz w:val="20"/>
        </w:rPr>
        <w:t xml:space="preserve"> </w:t>
      </w:r>
      <w:r w:rsidRPr="00353A90">
        <w:rPr>
          <w:rFonts w:ascii="Arial" w:hAnsi="Arial" w:cs="Arial"/>
          <w:sz w:val="20"/>
        </w:rPr>
        <w:t>fotografije prostora, objekta, opreme v prostoru pred izvedbo naložbe;</w:t>
      </w:r>
    </w:p>
    <w:p w14:paraId="3633621A" w14:textId="08EDABB7" w:rsidR="00DF4278" w:rsidRPr="00353A90" w:rsidRDefault="003A7AF2" w:rsidP="009C5609">
      <w:pPr>
        <w:pStyle w:val="Odstavekseznama"/>
        <w:numPr>
          <w:ilvl w:val="1"/>
          <w:numId w:val="251"/>
        </w:numPr>
        <w:overflowPunct w:val="0"/>
        <w:autoSpaceDE w:val="0"/>
        <w:autoSpaceDN w:val="0"/>
        <w:adjustRightInd w:val="0"/>
        <w:ind w:left="0" w:firstLine="0"/>
        <w:textAlignment w:val="baseline"/>
        <w:rPr>
          <w:rFonts w:ascii="Arial" w:hAnsi="Arial" w:cs="Arial"/>
          <w:sz w:val="20"/>
        </w:rPr>
      </w:pPr>
      <w:r w:rsidRPr="00353A90">
        <w:rPr>
          <w:rFonts w:ascii="Arial" w:hAnsi="Arial" w:cs="Arial"/>
          <w:sz w:val="20"/>
        </w:rPr>
        <w:t xml:space="preserve">zapisnik in izjava vlagatelja o izvedenem sestanku glede projekta obnove ribiškega pristanišča ali mesta </w:t>
      </w:r>
      <w:proofErr w:type="spellStart"/>
      <w:r w:rsidRPr="00353A90">
        <w:rPr>
          <w:rFonts w:ascii="Arial" w:hAnsi="Arial" w:cs="Arial"/>
          <w:sz w:val="20"/>
        </w:rPr>
        <w:t>iztovora</w:t>
      </w:r>
      <w:proofErr w:type="spellEnd"/>
      <w:r w:rsidRPr="00353A90">
        <w:rPr>
          <w:rFonts w:ascii="Arial" w:hAnsi="Arial" w:cs="Arial"/>
          <w:sz w:val="20"/>
        </w:rPr>
        <w:t xml:space="preserve"> z lastniki, solastniki oziroma uporabniki ribiških plovil ter plovil v </w:t>
      </w:r>
      <w:proofErr w:type="spellStart"/>
      <w:r w:rsidRPr="00353A90">
        <w:rPr>
          <w:rFonts w:ascii="Arial" w:hAnsi="Arial" w:cs="Arial"/>
          <w:sz w:val="20"/>
        </w:rPr>
        <w:t>marikulturi</w:t>
      </w:r>
      <w:proofErr w:type="spellEnd"/>
      <w:r w:rsidR="00203C44">
        <w:rPr>
          <w:rFonts w:ascii="Arial" w:hAnsi="Arial" w:cs="Arial"/>
          <w:sz w:val="20"/>
        </w:rPr>
        <w:t>,</w:t>
      </w:r>
      <w:r w:rsidRPr="00353A90">
        <w:rPr>
          <w:rFonts w:ascii="Arial" w:hAnsi="Arial" w:cs="Arial"/>
          <w:sz w:val="20"/>
        </w:rPr>
        <w:t xml:space="preserve"> in </w:t>
      </w:r>
    </w:p>
    <w:p w14:paraId="142C1F30" w14:textId="308211B2" w:rsidR="003A7AF2" w:rsidRDefault="003A7AF2" w:rsidP="009C5609">
      <w:pPr>
        <w:pStyle w:val="Odstavekseznama"/>
        <w:numPr>
          <w:ilvl w:val="1"/>
          <w:numId w:val="251"/>
        </w:numPr>
        <w:overflowPunct w:val="0"/>
        <w:autoSpaceDE w:val="0"/>
        <w:autoSpaceDN w:val="0"/>
        <w:adjustRightInd w:val="0"/>
        <w:ind w:left="0" w:firstLine="0"/>
        <w:textAlignment w:val="baseline"/>
        <w:rPr>
          <w:rFonts w:ascii="Arial" w:hAnsi="Arial" w:cs="Arial"/>
          <w:sz w:val="20"/>
        </w:rPr>
      </w:pPr>
      <w:bookmarkStart w:id="2" w:name="_Hlk175303155"/>
      <w:r w:rsidRPr="00353A90">
        <w:rPr>
          <w:rFonts w:ascii="Arial" w:hAnsi="Arial" w:cs="Arial"/>
          <w:sz w:val="20"/>
        </w:rPr>
        <w:t>podpisani izjavi vlagatelja glede izpolnjevanja pogojev ter glede izpolnjevanja določil o dopustnosti vlog iz</w:t>
      </w:r>
      <w:r w:rsidR="00BE79B2">
        <w:rPr>
          <w:rFonts w:ascii="Arial" w:hAnsi="Arial" w:cs="Arial"/>
          <w:sz w:val="20"/>
        </w:rPr>
        <w:t xml:space="preserve"> </w:t>
      </w:r>
      <w:r w:rsidR="00203C44">
        <w:rPr>
          <w:rFonts w:ascii="Arial" w:hAnsi="Arial" w:cs="Arial"/>
          <w:sz w:val="20"/>
        </w:rPr>
        <w:t xml:space="preserve">10. in 11. točke </w:t>
      </w:r>
      <w:r w:rsidRPr="00353A90">
        <w:rPr>
          <w:rFonts w:ascii="Arial" w:hAnsi="Arial" w:cs="Arial"/>
          <w:sz w:val="20"/>
        </w:rPr>
        <w:t xml:space="preserve"> </w:t>
      </w:r>
      <w:r w:rsidR="00BE79B2">
        <w:rPr>
          <w:rFonts w:ascii="Arial" w:hAnsi="Arial" w:cs="Arial"/>
          <w:sz w:val="20"/>
        </w:rPr>
        <w:t>17</w:t>
      </w:r>
      <w:r w:rsidR="00203C44">
        <w:rPr>
          <w:rFonts w:ascii="Arial" w:hAnsi="Arial" w:cs="Arial"/>
          <w:sz w:val="20"/>
        </w:rPr>
        <w:t>8</w:t>
      </w:r>
      <w:r w:rsidRPr="00353A90">
        <w:rPr>
          <w:rFonts w:ascii="Arial" w:hAnsi="Arial" w:cs="Arial"/>
          <w:sz w:val="20"/>
        </w:rPr>
        <w:t>. člena te uredbe.</w:t>
      </w:r>
    </w:p>
    <w:p w14:paraId="58DEB600" w14:textId="77777777" w:rsidR="007913E3" w:rsidRPr="00353A90" w:rsidRDefault="007913E3" w:rsidP="009C5609">
      <w:pPr>
        <w:pStyle w:val="Odstavekseznama"/>
        <w:overflowPunct w:val="0"/>
        <w:autoSpaceDE w:val="0"/>
        <w:autoSpaceDN w:val="0"/>
        <w:adjustRightInd w:val="0"/>
        <w:ind w:left="0"/>
        <w:textAlignment w:val="baseline"/>
        <w:rPr>
          <w:rFonts w:ascii="Arial" w:hAnsi="Arial" w:cs="Arial"/>
          <w:sz w:val="20"/>
        </w:rPr>
      </w:pPr>
    </w:p>
    <w:bookmarkEnd w:id="2"/>
    <w:p w14:paraId="632E90A2" w14:textId="45043A5C" w:rsidR="003A7AF2" w:rsidRPr="00353A90" w:rsidRDefault="003A7AF2" w:rsidP="009C5609">
      <w:pPr>
        <w:pStyle w:val="Odstavekseznama"/>
        <w:numPr>
          <w:ilvl w:val="0"/>
          <w:numId w:val="91"/>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Priloge k vlogi na javni razpis se lahko podrob</w:t>
      </w:r>
      <w:r w:rsidR="007D7469" w:rsidRPr="00353A90">
        <w:rPr>
          <w:rFonts w:ascii="Arial" w:hAnsi="Arial" w:cs="Arial"/>
          <w:sz w:val="20"/>
        </w:rPr>
        <w:t>neje določijo v javnem razpisu.</w:t>
      </w:r>
    </w:p>
    <w:p w14:paraId="675E05EE" w14:textId="77777777" w:rsidR="003A7AF2" w:rsidRPr="00353A90" w:rsidRDefault="003A7AF2" w:rsidP="00D53848">
      <w:pPr>
        <w:overflowPunct w:val="0"/>
        <w:autoSpaceDE w:val="0"/>
        <w:autoSpaceDN w:val="0"/>
        <w:adjustRightInd w:val="0"/>
        <w:spacing w:line="240" w:lineRule="auto"/>
        <w:textAlignment w:val="baseline"/>
        <w:rPr>
          <w:rFonts w:cs="Arial"/>
          <w:szCs w:val="20"/>
          <w:lang w:eastAsia="sl-SI"/>
        </w:rPr>
      </w:pPr>
    </w:p>
    <w:p w14:paraId="334E4A4D" w14:textId="04C4724B" w:rsidR="003A7AF2" w:rsidRPr="00353A90" w:rsidRDefault="0012133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2</w:t>
      </w:r>
      <w:r w:rsidR="00EE5B85" w:rsidRPr="00353A90">
        <w:rPr>
          <w:rFonts w:cs="Arial"/>
          <w:b/>
          <w:szCs w:val="20"/>
          <w:lang w:eastAsia="sl-SI"/>
        </w:rPr>
        <w:t>5</w:t>
      </w:r>
      <w:r w:rsidR="003A7AF2" w:rsidRPr="00353A90">
        <w:rPr>
          <w:rFonts w:cs="Arial"/>
          <w:b/>
          <w:szCs w:val="20"/>
          <w:lang w:eastAsia="sl-SI"/>
        </w:rPr>
        <w:t>. člen</w:t>
      </w:r>
    </w:p>
    <w:p w14:paraId="6CD44282" w14:textId="7FA44CC5"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(merila za ocenjevanje vlog)</w:t>
      </w:r>
    </w:p>
    <w:p w14:paraId="0D06557F" w14:textId="77777777" w:rsidR="003A7AF2" w:rsidRPr="00353A90" w:rsidRDefault="003A7AF2" w:rsidP="00DF4278">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(1) Merila za ocenjevanje vlog so:</w:t>
      </w:r>
    </w:p>
    <w:p w14:paraId="775ED124" w14:textId="2AB72834" w:rsidR="003A7AF2" w:rsidRPr="00353A90" w:rsidRDefault="003A7AF2" w:rsidP="00203C44">
      <w:pPr>
        <w:numPr>
          <w:ilvl w:val="0"/>
          <w:numId w:val="49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vidik uporabe ribiškega pristanišča;</w:t>
      </w:r>
    </w:p>
    <w:p w14:paraId="4AFE2912" w14:textId="77777777" w:rsidR="003A7AF2" w:rsidRPr="00353A90" w:rsidRDefault="003A7AF2" w:rsidP="00203C44">
      <w:pPr>
        <w:numPr>
          <w:ilvl w:val="0"/>
          <w:numId w:val="49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naložbe v izboljšanje zdravstvenih, varnostnih in delovnih pogojev za ribiče, ribogojce oziroma školjkarje v ribiškem pristanišču oziroma mestu </w:t>
      </w:r>
      <w:proofErr w:type="spellStart"/>
      <w:r w:rsidRPr="00353A90">
        <w:rPr>
          <w:rFonts w:cs="Arial"/>
          <w:szCs w:val="20"/>
          <w:lang w:eastAsia="sl-SI"/>
        </w:rPr>
        <w:t>iztovora</w:t>
      </w:r>
      <w:proofErr w:type="spellEnd"/>
      <w:r w:rsidRPr="00353A90">
        <w:rPr>
          <w:rFonts w:cs="Arial"/>
          <w:szCs w:val="20"/>
          <w:lang w:eastAsia="sl-SI"/>
        </w:rPr>
        <w:t>;</w:t>
      </w:r>
    </w:p>
    <w:p w14:paraId="54864625" w14:textId="63F86DE8" w:rsidR="003A7AF2" w:rsidRPr="00353A90" w:rsidRDefault="003A7AF2" w:rsidP="00203C44">
      <w:pPr>
        <w:numPr>
          <w:ilvl w:val="0"/>
          <w:numId w:val="49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naložbe za povečanje kakovosti, nadzora in sledljivosti iztovorjenih ribiških proizvodov v ribiškem pristanišču oziroma mestu </w:t>
      </w:r>
      <w:proofErr w:type="spellStart"/>
      <w:r w:rsidRPr="00353A90">
        <w:rPr>
          <w:rFonts w:cs="Arial"/>
          <w:szCs w:val="20"/>
          <w:lang w:eastAsia="sl-SI"/>
        </w:rPr>
        <w:t>iztovora</w:t>
      </w:r>
      <w:proofErr w:type="spellEnd"/>
      <w:r w:rsidRPr="00353A90">
        <w:rPr>
          <w:rFonts w:cs="Arial"/>
          <w:szCs w:val="20"/>
          <w:lang w:eastAsia="sl-SI"/>
        </w:rPr>
        <w:t>, vključno z i</w:t>
      </w:r>
      <w:r w:rsidR="007D7469" w:rsidRPr="00353A90">
        <w:rPr>
          <w:rFonts w:cs="Arial"/>
          <w:szCs w:val="20"/>
          <w:lang w:eastAsia="sl-SI"/>
        </w:rPr>
        <w:t>zboljšanjem higienskih pogojev;</w:t>
      </w:r>
    </w:p>
    <w:p w14:paraId="10C57C6D" w14:textId="77777777" w:rsidR="003A7AF2" w:rsidRPr="00353A90" w:rsidRDefault="003A7AF2" w:rsidP="00203C44">
      <w:pPr>
        <w:numPr>
          <w:ilvl w:val="0"/>
          <w:numId w:val="49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naložbe za sidranje in privezovanje ribiških plovil ter prispevanje k splošni varnosti v ribiškem pristanišču;</w:t>
      </w:r>
    </w:p>
    <w:p w14:paraId="1887BA1E" w14:textId="77777777" w:rsidR="003A7AF2" w:rsidRPr="00353A90" w:rsidRDefault="003A7AF2" w:rsidP="00203C44">
      <w:pPr>
        <w:numPr>
          <w:ilvl w:val="0"/>
          <w:numId w:val="49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prispevek k varstvu okolja, varstvu narave ter varstvu morja pred onesnaženjem;</w:t>
      </w:r>
    </w:p>
    <w:p w14:paraId="562FD7A4" w14:textId="33D192D7" w:rsidR="003A7AF2" w:rsidRPr="00353A90" w:rsidRDefault="003A7AF2" w:rsidP="00203C44">
      <w:pPr>
        <w:numPr>
          <w:ilvl w:val="0"/>
          <w:numId w:val="49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lastRenderedPageBreak/>
        <w:t>naložbe za izvajanje obvezn</w:t>
      </w:r>
      <w:r w:rsidR="007D7469" w:rsidRPr="00353A90">
        <w:rPr>
          <w:rFonts w:cs="Arial"/>
          <w:szCs w:val="20"/>
          <w:lang w:eastAsia="sl-SI"/>
        </w:rPr>
        <w:t xml:space="preserve">osti </w:t>
      </w:r>
      <w:proofErr w:type="spellStart"/>
      <w:r w:rsidR="007D7469" w:rsidRPr="00353A90">
        <w:rPr>
          <w:rFonts w:cs="Arial"/>
          <w:szCs w:val="20"/>
          <w:lang w:eastAsia="sl-SI"/>
        </w:rPr>
        <w:t>iztovora</w:t>
      </w:r>
      <w:proofErr w:type="spellEnd"/>
      <w:r w:rsidR="007D7469" w:rsidRPr="00353A90">
        <w:rPr>
          <w:rFonts w:cs="Arial"/>
          <w:szCs w:val="20"/>
          <w:lang w:eastAsia="sl-SI"/>
        </w:rPr>
        <w:t xml:space="preserve"> neželenega ulova;</w:t>
      </w:r>
    </w:p>
    <w:p w14:paraId="7BDF99F6" w14:textId="77777777" w:rsidR="003A7AF2" w:rsidRPr="00353A90" w:rsidRDefault="003A7AF2" w:rsidP="00203C44">
      <w:pPr>
        <w:numPr>
          <w:ilvl w:val="0"/>
          <w:numId w:val="49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prispevek k ciljem Zelenega dogovora.</w:t>
      </w:r>
    </w:p>
    <w:p w14:paraId="054DB34B" w14:textId="327CFBE0" w:rsidR="00FA5F8C" w:rsidRPr="00353A90" w:rsidRDefault="003A7AF2" w:rsidP="007A1B53">
      <w:pPr>
        <w:pStyle w:val="Odstavekseznama"/>
        <w:numPr>
          <w:ilvl w:val="0"/>
          <w:numId w:val="267"/>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Podrobnejša merila in točkovnik za ocenjevanje vlog se določijo v javnem razpisu.</w:t>
      </w:r>
    </w:p>
    <w:p w14:paraId="299EA123" w14:textId="1FC51696" w:rsidR="003A7AF2" w:rsidRPr="00171B81" w:rsidRDefault="003A7AF2" w:rsidP="00D53848">
      <w:pPr>
        <w:overflowPunct w:val="0"/>
        <w:autoSpaceDE w:val="0"/>
        <w:autoSpaceDN w:val="0"/>
        <w:adjustRightInd w:val="0"/>
        <w:spacing w:before="240"/>
        <w:textAlignment w:val="baseline"/>
        <w:rPr>
          <w:rFonts w:cs="Arial"/>
          <w:szCs w:val="20"/>
        </w:rPr>
      </w:pPr>
    </w:p>
    <w:p w14:paraId="759A62D6" w14:textId="55A273F2" w:rsidR="00FA5F8C" w:rsidRPr="00353A90" w:rsidRDefault="00EE5B85" w:rsidP="00FA5F8C">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26</w:t>
      </w:r>
      <w:r w:rsidR="00FA5F8C" w:rsidRPr="00353A90">
        <w:rPr>
          <w:rFonts w:cs="Arial"/>
          <w:b/>
          <w:szCs w:val="20"/>
          <w:lang w:eastAsia="sl-SI"/>
        </w:rPr>
        <w:t>. člen</w:t>
      </w:r>
    </w:p>
    <w:p w14:paraId="3ECEA62D" w14:textId="58AD7B48" w:rsidR="00FA5F8C" w:rsidRDefault="00FA5F8C" w:rsidP="00FA5F8C">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(vrsta operacije in kazalnik rezultata)</w:t>
      </w:r>
    </w:p>
    <w:p w14:paraId="125F6A3A" w14:textId="77777777" w:rsidR="007913E3" w:rsidRPr="00353A90" w:rsidRDefault="007913E3" w:rsidP="00FA5F8C">
      <w:pPr>
        <w:overflowPunct w:val="0"/>
        <w:autoSpaceDE w:val="0"/>
        <w:autoSpaceDN w:val="0"/>
        <w:adjustRightInd w:val="0"/>
        <w:spacing w:line="240" w:lineRule="auto"/>
        <w:jc w:val="center"/>
        <w:textAlignment w:val="baseline"/>
        <w:rPr>
          <w:rFonts w:cs="Arial"/>
          <w:b/>
          <w:szCs w:val="20"/>
          <w:lang w:eastAsia="sl-SI"/>
        </w:rPr>
      </w:pPr>
    </w:p>
    <w:p w14:paraId="13711E0C" w14:textId="7505DB39" w:rsidR="00FA5F8C" w:rsidRPr="00353A90" w:rsidRDefault="00FA5F8C" w:rsidP="00FA5F8C">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(1) V okviru aktivnosti Pristanišča, ki zagotavljajo ustrezne delovne in trajnostne pogoje za ribiče, se izvaja operacija </w:t>
      </w:r>
      <w:r w:rsidR="0034003C" w:rsidRPr="00353A90">
        <w:rPr>
          <w:rFonts w:cs="Arial"/>
          <w:szCs w:val="20"/>
          <w:lang w:eastAsia="sl-SI"/>
        </w:rPr>
        <w:t>Naložbe</w:t>
      </w:r>
      <w:r w:rsidRPr="00353A90">
        <w:rPr>
          <w:rFonts w:cs="Arial"/>
          <w:szCs w:val="20"/>
          <w:lang w:eastAsia="sl-SI"/>
        </w:rPr>
        <w:t xml:space="preserve"> v fizično infrastrukturo obstoječih ribiških pristanišč</w:t>
      </w:r>
      <w:r w:rsidR="0034003C" w:rsidRPr="00353A90">
        <w:rPr>
          <w:rFonts w:cs="Arial"/>
          <w:szCs w:val="20"/>
          <w:lang w:eastAsia="sl-SI"/>
        </w:rPr>
        <w:t>ih</w:t>
      </w:r>
      <w:r w:rsidR="004474ED" w:rsidRPr="00353A90">
        <w:rPr>
          <w:rFonts w:cs="Arial"/>
          <w:szCs w:val="20"/>
          <w:lang w:eastAsia="sl-SI"/>
        </w:rPr>
        <w:t xml:space="preserve"> oziroma v novih ali obstoječih krajih iztovarjanja</w:t>
      </w:r>
      <w:r w:rsidR="00E20BCE" w:rsidRPr="00353A90">
        <w:rPr>
          <w:rFonts w:cs="Arial"/>
          <w:szCs w:val="20"/>
          <w:lang w:eastAsia="sl-SI"/>
        </w:rPr>
        <w:t xml:space="preserve"> iz Preglednice 7 </w:t>
      </w:r>
      <w:r w:rsidR="007913E3">
        <w:rPr>
          <w:rFonts w:cs="Arial"/>
          <w:szCs w:val="20"/>
          <w:lang w:eastAsia="sl-SI"/>
        </w:rPr>
        <w:t xml:space="preserve">Priloge II </w:t>
      </w:r>
      <w:r w:rsidR="00E20BCE" w:rsidRPr="00353A90">
        <w:rPr>
          <w:rFonts w:cs="Arial"/>
          <w:szCs w:val="20"/>
          <w:lang w:eastAsia="sl-SI"/>
        </w:rPr>
        <w:t>Uredbe 2022/79/EU</w:t>
      </w:r>
      <w:r w:rsidRPr="00353A90">
        <w:rPr>
          <w:rFonts w:cs="Arial"/>
          <w:szCs w:val="20"/>
          <w:lang w:eastAsia="sl-SI"/>
        </w:rPr>
        <w:t>.</w:t>
      </w:r>
    </w:p>
    <w:p w14:paraId="04AFB906" w14:textId="77777777" w:rsidR="00DF4278" w:rsidRPr="00353A90" w:rsidRDefault="00DF4278" w:rsidP="00FA5F8C">
      <w:pPr>
        <w:overflowPunct w:val="0"/>
        <w:autoSpaceDE w:val="0"/>
        <w:autoSpaceDN w:val="0"/>
        <w:adjustRightInd w:val="0"/>
        <w:spacing w:line="240" w:lineRule="auto"/>
        <w:jc w:val="both"/>
        <w:textAlignment w:val="baseline"/>
        <w:rPr>
          <w:rFonts w:cs="Arial"/>
          <w:szCs w:val="20"/>
          <w:lang w:eastAsia="sl-SI"/>
        </w:rPr>
      </w:pPr>
    </w:p>
    <w:p w14:paraId="759A5B7E" w14:textId="1550D92B" w:rsidR="00FA5F8C" w:rsidRPr="00353A90" w:rsidRDefault="00FA5F8C" w:rsidP="00FA5F8C">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(2) Operacija iz prejšnjega odstavka prispeva k izpolnjevanju kazalnika rezultata</w:t>
      </w:r>
      <w:r w:rsidR="00E20BCE" w:rsidRPr="00353A90">
        <w:rPr>
          <w:rFonts w:cs="Arial"/>
          <w:szCs w:val="20"/>
          <w:lang w:eastAsia="sl-SI"/>
        </w:rPr>
        <w:t xml:space="preserve"> </w:t>
      </w:r>
      <w:r w:rsidR="004474ED" w:rsidRPr="00353A90">
        <w:rPr>
          <w:rFonts w:cs="Arial"/>
          <w:szCs w:val="20"/>
          <w:lang w:eastAsia="sl-SI"/>
        </w:rPr>
        <w:t xml:space="preserve">CR 08 – </w:t>
      </w:r>
      <w:r w:rsidR="003361A4">
        <w:rPr>
          <w:rFonts w:cs="Arial"/>
          <w:szCs w:val="20"/>
          <w:lang w:eastAsia="sl-SI"/>
        </w:rPr>
        <w:t>O</w:t>
      </w:r>
      <w:r w:rsidR="004474ED" w:rsidRPr="00353A90">
        <w:rPr>
          <w:rFonts w:cs="Arial"/>
          <w:szCs w:val="20"/>
          <w:lang w:eastAsia="sl-SI"/>
        </w:rPr>
        <w:t xml:space="preserve">sebe, ki imajo pri tem koristi (število oseb) </w:t>
      </w:r>
      <w:r w:rsidR="00E20BCE" w:rsidRPr="00353A90">
        <w:rPr>
          <w:rFonts w:cs="Arial"/>
          <w:szCs w:val="20"/>
          <w:lang w:eastAsia="sl-SI"/>
        </w:rPr>
        <w:t xml:space="preserve">iz Priloge </w:t>
      </w:r>
      <w:r w:rsidR="00D14B3A">
        <w:rPr>
          <w:rFonts w:cs="Arial"/>
          <w:szCs w:val="20"/>
          <w:lang w:eastAsia="sl-SI"/>
        </w:rPr>
        <w:t xml:space="preserve">I </w:t>
      </w:r>
      <w:r w:rsidR="00E20BCE" w:rsidRPr="00353A90">
        <w:rPr>
          <w:rFonts w:cs="Arial"/>
          <w:szCs w:val="20"/>
          <w:lang w:eastAsia="sl-SI"/>
        </w:rPr>
        <w:t>Uredbe 2021/1139/EU</w:t>
      </w:r>
      <w:r w:rsidR="004474ED" w:rsidRPr="00353A90">
        <w:rPr>
          <w:rFonts w:cs="Arial"/>
          <w:szCs w:val="20"/>
          <w:lang w:eastAsia="sl-SI"/>
        </w:rPr>
        <w:t xml:space="preserve">. </w:t>
      </w:r>
    </w:p>
    <w:p w14:paraId="2C1D4889" w14:textId="77777777" w:rsidR="00DF4278" w:rsidRPr="00353A90" w:rsidRDefault="00DF4278" w:rsidP="00FA5F8C">
      <w:pPr>
        <w:overflowPunct w:val="0"/>
        <w:autoSpaceDE w:val="0"/>
        <w:autoSpaceDN w:val="0"/>
        <w:adjustRightInd w:val="0"/>
        <w:spacing w:line="240" w:lineRule="auto"/>
        <w:jc w:val="both"/>
        <w:textAlignment w:val="baseline"/>
        <w:rPr>
          <w:rFonts w:cs="Arial"/>
          <w:szCs w:val="20"/>
          <w:lang w:eastAsia="sl-SI"/>
        </w:rPr>
      </w:pPr>
    </w:p>
    <w:p w14:paraId="3DB4E643" w14:textId="5A2621D2" w:rsidR="00FA5F8C" w:rsidRPr="00353A90" w:rsidRDefault="00FA5F8C" w:rsidP="00FA5F8C">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(3) Upravičenec poročilo o doseganju kazalnika rezultata iz prejšnjega odstavka odda v informacijski sistem </w:t>
      </w:r>
      <w:r w:rsidR="009F69D3" w:rsidRPr="00353A90">
        <w:rPr>
          <w:rFonts w:cs="Arial"/>
          <w:szCs w:val="20"/>
          <w:lang w:eastAsia="sl-SI"/>
        </w:rPr>
        <w:t>agencije</w:t>
      </w:r>
      <w:r w:rsidRPr="00353A90">
        <w:rPr>
          <w:rFonts w:cs="Arial"/>
          <w:szCs w:val="20"/>
          <w:lang w:eastAsia="sl-SI"/>
        </w:rPr>
        <w:t xml:space="preserve"> ob vložitvi zadnjega zahtevka za plačilo sredstev.</w:t>
      </w:r>
    </w:p>
    <w:p w14:paraId="2FC17F8B" w14:textId="77777777" w:rsidR="003A7AF2" w:rsidRPr="00353A90" w:rsidRDefault="003A7AF2" w:rsidP="00D53848">
      <w:pPr>
        <w:overflowPunct w:val="0"/>
        <w:autoSpaceDE w:val="0"/>
        <w:autoSpaceDN w:val="0"/>
        <w:adjustRightInd w:val="0"/>
        <w:spacing w:line="240" w:lineRule="auto"/>
        <w:textAlignment w:val="baseline"/>
        <w:rPr>
          <w:rFonts w:cs="Arial"/>
          <w:szCs w:val="20"/>
          <w:lang w:eastAsia="sl-SI"/>
        </w:rPr>
      </w:pPr>
    </w:p>
    <w:p w14:paraId="4430B7F4" w14:textId="2EFD16BF" w:rsidR="003A7AF2" w:rsidRPr="00353A90" w:rsidRDefault="0012133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2</w:t>
      </w:r>
      <w:r w:rsidR="00EE5B85" w:rsidRPr="00353A90">
        <w:rPr>
          <w:rFonts w:cs="Arial"/>
          <w:b/>
          <w:szCs w:val="20"/>
          <w:lang w:eastAsia="sl-SI"/>
        </w:rPr>
        <w:t>7</w:t>
      </w:r>
      <w:r w:rsidR="003A7AF2" w:rsidRPr="00353A90">
        <w:rPr>
          <w:rFonts w:cs="Arial"/>
          <w:b/>
          <w:szCs w:val="20"/>
          <w:lang w:eastAsia="sl-SI"/>
        </w:rPr>
        <w:t>. člen</w:t>
      </w:r>
    </w:p>
    <w:p w14:paraId="3FA1FBAD" w14:textId="3DAB7B64"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(pogoji ob vložitvi zadnjega zahtevka za </w:t>
      </w:r>
      <w:r w:rsidR="00841AD1" w:rsidRPr="00353A90">
        <w:rPr>
          <w:rFonts w:cs="Arial"/>
          <w:b/>
          <w:szCs w:val="20"/>
          <w:lang w:eastAsia="sl-SI"/>
        </w:rPr>
        <w:t>plačilo</w:t>
      </w:r>
      <w:r w:rsidRPr="00353A90">
        <w:rPr>
          <w:rFonts w:cs="Arial"/>
          <w:b/>
          <w:szCs w:val="20"/>
          <w:lang w:eastAsia="sl-SI"/>
        </w:rPr>
        <w:t xml:space="preserve"> sredstev)</w:t>
      </w:r>
    </w:p>
    <w:p w14:paraId="1B6421A7" w14:textId="3F0A144C"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(1) Poleg </w:t>
      </w:r>
      <w:r w:rsidRPr="00203C44">
        <w:rPr>
          <w:rFonts w:cs="Arial"/>
          <w:szCs w:val="20"/>
          <w:lang w:eastAsia="sl-SI"/>
        </w:rPr>
        <w:t xml:space="preserve">pogojev iz </w:t>
      </w:r>
      <w:r w:rsidR="00CF6AE9" w:rsidRPr="00203C44">
        <w:rPr>
          <w:rFonts w:cs="Arial"/>
          <w:szCs w:val="20"/>
          <w:lang w:eastAsia="sl-SI"/>
        </w:rPr>
        <w:t>18</w:t>
      </w:r>
      <w:r w:rsidR="00203C44" w:rsidRPr="00203C44">
        <w:rPr>
          <w:rFonts w:cs="Arial"/>
          <w:szCs w:val="20"/>
          <w:lang w:eastAsia="sl-SI"/>
        </w:rPr>
        <w:t>6</w:t>
      </w:r>
      <w:r w:rsidR="00E20BCE" w:rsidRPr="00203C44">
        <w:rPr>
          <w:rFonts w:cs="Arial"/>
          <w:szCs w:val="20"/>
          <w:lang w:eastAsia="sl-SI"/>
        </w:rPr>
        <w:t>.</w:t>
      </w:r>
      <w:r w:rsidR="00CF6AE9" w:rsidRPr="00203C44">
        <w:rPr>
          <w:rFonts w:cs="Arial"/>
          <w:szCs w:val="20"/>
          <w:lang w:eastAsia="sl-SI"/>
        </w:rPr>
        <w:t xml:space="preserve"> in 18</w:t>
      </w:r>
      <w:r w:rsidR="00203C44" w:rsidRPr="00203C44">
        <w:rPr>
          <w:rFonts w:cs="Arial"/>
          <w:szCs w:val="20"/>
          <w:lang w:eastAsia="sl-SI"/>
        </w:rPr>
        <w:t>9</w:t>
      </w:r>
      <w:r w:rsidR="00CF6AE9" w:rsidRPr="00203C44">
        <w:rPr>
          <w:rFonts w:cs="Arial"/>
          <w:szCs w:val="20"/>
          <w:lang w:eastAsia="sl-SI"/>
        </w:rPr>
        <w:t>.</w:t>
      </w:r>
      <w:r w:rsidRPr="00203C44">
        <w:rPr>
          <w:rFonts w:cs="Arial"/>
          <w:szCs w:val="20"/>
          <w:lang w:eastAsia="sl-SI"/>
        </w:rPr>
        <w:t xml:space="preserve"> člena</w:t>
      </w:r>
      <w:r w:rsidRPr="00353A90">
        <w:rPr>
          <w:rFonts w:cs="Arial"/>
          <w:szCs w:val="20"/>
          <w:lang w:eastAsia="sl-SI"/>
        </w:rPr>
        <w:t xml:space="preserve"> te uredbe </w:t>
      </w:r>
      <w:r w:rsidR="003A4861">
        <w:rPr>
          <w:rFonts w:cs="Arial"/>
          <w:szCs w:val="20"/>
          <w:lang w:eastAsia="sl-SI"/>
        </w:rPr>
        <w:t>so</w:t>
      </w:r>
      <w:r w:rsidR="003852D0" w:rsidRPr="00353A90">
        <w:rPr>
          <w:rFonts w:cs="Arial"/>
          <w:szCs w:val="20"/>
          <w:lang w:eastAsia="sl-SI"/>
        </w:rPr>
        <w:t xml:space="preserve"> </w:t>
      </w:r>
      <w:r w:rsidRPr="00353A90">
        <w:rPr>
          <w:rFonts w:cs="Arial"/>
          <w:szCs w:val="20"/>
          <w:lang w:eastAsia="sl-SI"/>
        </w:rPr>
        <w:t xml:space="preserve">ob vložitvi zadnjega zahtevka za </w:t>
      </w:r>
      <w:r w:rsidR="00841AD1" w:rsidRPr="00353A90">
        <w:rPr>
          <w:rFonts w:cs="Arial"/>
          <w:szCs w:val="20"/>
          <w:lang w:eastAsia="sl-SI"/>
        </w:rPr>
        <w:t>plačilo</w:t>
      </w:r>
      <w:r w:rsidRPr="00353A90">
        <w:rPr>
          <w:rFonts w:cs="Arial"/>
          <w:szCs w:val="20"/>
          <w:lang w:eastAsia="sl-SI"/>
        </w:rPr>
        <w:t xml:space="preserve"> sredstev v okviru aktivnosti Ribiška pristanišča, ki zagotavljajo ustrezne delovne in trajnostne pogo</w:t>
      </w:r>
      <w:r w:rsidR="007D7469" w:rsidRPr="00353A90">
        <w:rPr>
          <w:rFonts w:cs="Arial"/>
          <w:szCs w:val="20"/>
          <w:lang w:eastAsia="sl-SI"/>
        </w:rPr>
        <w:t xml:space="preserve">je za ribiče, </w:t>
      </w:r>
      <w:r w:rsidR="00203C44">
        <w:rPr>
          <w:rFonts w:cs="Arial"/>
          <w:szCs w:val="20"/>
          <w:lang w:eastAsia="sl-SI"/>
        </w:rPr>
        <w:t xml:space="preserve">morajo biti </w:t>
      </w:r>
      <w:r w:rsidR="003852D0">
        <w:rPr>
          <w:rFonts w:cs="Arial"/>
          <w:szCs w:val="20"/>
          <w:lang w:eastAsia="sl-SI"/>
        </w:rPr>
        <w:t xml:space="preserve">izpolnjeni </w:t>
      </w:r>
      <w:r w:rsidR="007D7469" w:rsidRPr="00353A90">
        <w:rPr>
          <w:rFonts w:cs="Arial"/>
          <w:szCs w:val="20"/>
          <w:lang w:eastAsia="sl-SI"/>
        </w:rPr>
        <w:t>naslednji pogoji:</w:t>
      </w:r>
    </w:p>
    <w:p w14:paraId="58F78F97" w14:textId="00B97550" w:rsidR="003A7AF2" w:rsidRPr="00353A90" w:rsidRDefault="003A7AF2" w:rsidP="001C2A95">
      <w:pPr>
        <w:overflowPunct w:val="0"/>
        <w:autoSpaceDE w:val="0"/>
        <w:autoSpaceDN w:val="0"/>
        <w:adjustRightInd w:val="0"/>
        <w:spacing w:line="240" w:lineRule="auto"/>
        <w:ind w:left="720"/>
        <w:jc w:val="both"/>
        <w:textAlignment w:val="baseline"/>
        <w:rPr>
          <w:rFonts w:cs="Arial"/>
          <w:szCs w:val="20"/>
          <w:lang w:eastAsia="sl-SI"/>
        </w:rPr>
      </w:pPr>
      <w:r w:rsidRPr="00353A90">
        <w:rPr>
          <w:rFonts w:cs="Arial"/>
          <w:szCs w:val="20"/>
          <w:lang w:eastAsia="sl-SI"/>
        </w:rPr>
        <w:t>1. operacija mora biti končana v roku, določenem v odločbi o pravici do sredstev. Zahtevku se priložijo dokazila o izvedenih dejavnostih</w:t>
      </w:r>
      <w:r w:rsidR="00777D41" w:rsidRPr="00353A90">
        <w:rPr>
          <w:rFonts w:cs="Arial"/>
          <w:szCs w:val="20"/>
          <w:lang w:eastAsia="sl-SI"/>
        </w:rPr>
        <w:t>, ki se jih podrobneje navede v javnem razpisu</w:t>
      </w:r>
      <w:r w:rsidR="001756D3">
        <w:rPr>
          <w:rFonts w:cs="Arial"/>
          <w:szCs w:val="20"/>
          <w:lang w:eastAsia="sl-SI"/>
        </w:rPr>
        <w:t>;</w:t>
      </w:r>
    </w:p>
    <w:p w14:paraId="31D260CE" w14:textId="674B14E1" w:rsidR="003A7AF2" w:rsidRPr="00353A90" w:rsidRDefault="003A7AF2" w:rsidP="001C2A95">
      <w:pPr>
        <w:overflowPunct w:val="0"/>
        <w:autoSpaceDE w:val="0"/>
        <w:autoSpaceDN w:val="0"/>
        <w:adjustRightInd w:val="0"/>
        <w:spacing w:line="240" w:lineRule="auto"/>
        <w:ind w:left="720"/>
        <w:jc w:val="both"/>
        <w:textAlignment w:val="baseline"/>
        <w:rPr>
          <w:rFonts w:cs="Arial"/>
          <w:szCs w:val="20"/>
          <w:lang w:eastAsia="sl-SI"/>
        </w:rPr>
      </w:pPr>
      <w:r w:rsidRPr="00353A90">
        <w:rPr>
          <w:rFonts w:cs="Arial"/>
          <w:szCs w:val="20"/>
          <w:lang w:eastAsia="sl-SI"/>
        </w:rPr>
        <w:t xml:space="preserve">2. </w:t>
      </w:r>
      <w:r w:rsidR="001756D3">
        <w:rPr>
          <w:rFonts w:cs="Arial"/>
          <w:szCs w:val="20"/>
          <w:lang w:eastAsia="sl-SI"/>
        </w:rPr>
        <w:t>z</w:t>
      </w:r>
      <w:r w:rsidRPr="00353A90">
        <w:rPr>
          <w:rFonts w:cs="Arial"/>
          <w:szCs w:val="20"/>
          <w:lang w:eastAsia="sl-SI"/>
        </w:rPr>
        <w:t>a zaključek operacije štejejo:</w:t>
      </w:r>
    </w:p>
    <w:p w14:paraId="1A3B93BE" w14:textId="466CE576" w:rsidR="003A7AF2" w:rsidRPr="00353A90" w:rsidRDefault="001C2A95" w:rsidP="001C2A95">
      <w:pPr>
        <w:overflowPunct w:val="0"/>
        <w:autoSpaceDE w:val="0"/>
        <w:autoSpaceDN w:val="0"/>
        <w:adjustRightInd w:val="0"/>
        <w:spacing w:line="240" w:lineRule="auto"/>
        <w:ind w:left="720"/>
        <w:jc w:val="both"/>
        <w:textAlignment w:val="baseline"/>
        <w:rPr>
          <w:rFonts w:cs="Arial"/>
          <w:szCs w:val="20"/>
          <w:lang w:eastAsia="sl-SI"/>
        </w:rPr>
      </w:pPr>
      <w:r w:rsidRPr="00353A90">
        <w:rPr>
          <w:rFonts w:cs="Arial"/>
          <w:szCs w:val="20"/>
          <w:lang w:eastAsia="sl-SI"/>
        </w:rPr>
        <w:t>–</w:t>
      </w:r>
      <w:r w:rsidR="003A7AF2" w:rsidRPr="00353A90">
        <w:rPr>
          <w:rFonts w:cs="Arial"/>
          <w:szCs w:val="20"/>
          <w:lang w:eastAsia="sl-SI"/>
        </w:rPr>
        <w:t xml:space="preserve"> za</w:t>
      </w:r>
      <w:r w:rsidR="00134879" w:rsidRPr="00353A90">
        <w:rPr>
          <w:rFonts w:cs="Arial"/>
          <w:szCs w:val="20"/>
          <w:lang w:eastAsia="sl-SI"/>
        </w:rPr>
        <w:t xml:space="preserve"> vgradnjo opreme</w:t>
      </w:r>
      <w:r w:rsidR="003A7AF2" w:rsidRPr="00353A90">
        <w:rPr>
          <w:rFonts w:cs="Arial"/>
          <w:szCs w:val="20"/>
          <w:lang w:eastAsia="sl-SI"/>
        </w:rPr>
        <w:t xml:space="preserve"> pravnomočno gradbeno</w:t>
      </w:r>
      <w:r w:rsidR="005A5ED9" w:rsidRPr="00353A90">
        <w:rPr>
          <w:rFonts w:cs="Arial"/>
          <w:szCs w:val="20"/>
          <w:lang w:eastAsia="sl-SI"/>
        </w:rPr>
        <w:t xml:space="preserve"> </w:t>
      </w:r>
      <w:r w:rsidR="003A7AF2" w:rsidRPr="00353A90">
        <w:rPr>
          <w:rFonts w:cs="Arial"/>
          <w:szCs w:val="20"/>
          <w:lang w:eastAsia="sl-SI"/>
        </w:rPr>
        <w:t>dovoljenje in pravnomočno uporabno dovoljenje, kjer je potrebno;</w:t>
      </w:r>
    </w:p>
    <w:p w14:paraId="523B6608" w14:textId="5AABC505" w:rsidR="003A7AF2" w:rsidRPr="00353A90" w:rsidRDefault="001C2A95" w:rsidP="001C2A95">
      <w:pPr>
        <w:overflowPunct w:val="0"/>
        <w:autoSpaceDE w:val="0"/>
        <w:autoSpaceDN w:val="0"/>
        <w:adjustRightInd w:val="0"/>
        <w:spacing w:line="240" w:lineRule="auto"/>
        <w:ind w:left="720"/>
        <w:jc w:val="both"/>
        <w:textAlignment w:val="baseline"/>
        <w:rPr>
          <w:rFonts w:cs="Arial"/>
          <w:szCs w:val="20"/>
          <w:lang w:eastAsia="sl-SI"/>
        </w:rPr>
      </w:pPr>
      <w:r w:rsidRPr="00353A90">
        <w:rPr>
          <w:rFonts w:cs="Arial"/>
          <w:szCs w:val="20"/>
          <w:lang w:eastAsia="sl-SI"/>
        </w:rPr>
        <w:t>–</w:t>
      </w:r>
      <w:r w:rsidR="003A7AF2" w:rsidRPr="00353A90">
        <w:rPr>
          <w:rFonts w:cs="Arial"/>
          <w:szCs w:val="20"/>
          <w:lang w:eastAsia="sl-SI"/>
        </w:rPr>
        <w:t xml:space="preserve"> za</w:t>
      </w:r>
      <w:r w:rsidR="00481B39" w:rsidRPr="00353A90">
        <w:rPr>
          <w:rFonts w:cs="Arial"/>
          <w:szCs w:val="20"/>
          <w:lang w:eastAsia="sl-SI"/>
        </w:rPr>
        <w:t xml:space="preserve"> novo</w:t>
      </w:r>
      <w:r w:rsidR="003A7AF2" w:rsidRPr="00353A90">
        <w:rPr>
          <w:rFonts w:cs="Arial"/>
          <w:szCs w:val="20"/>
          <w:lang w:eastAsia="sl-SI"/>
        </w:rPr>
        <w:t xml:space="preserve"> opremo vključitev opreme v opravljanje dejavnosti in</w:t>
      </w:r>
      <w:r w:rsidR="002C47A2" w:rsidRPr="00353A90">
        <w:rPr>
          <w:rFonts w:cs="Arial"/>
          <w:szCs w:val="20"/>
          <w:lang w:eastAsia="sl-SI"/>
        </w:rPr>
        <w:t xml:space="preserve"> uporabno dovoljenje, če je potrebno;</w:t>
      </w:r>
    </w:p>
    <w:p w14:paraId="7B9DD125" w14:textId="758EACE8" w:rsidR="003A7AF2" w:rsidRPr="00353A90" w:rsidRDefault="001C2A95" w:rsidP="001C2A95">
      <w:pPr>
        <w:overflowPunct w:val="0"/>
        <w:autoSpaceDE w:val="0"/>
        <w:autoSpaceDN w:val="0"/>
        <w:adjustRightInd w:val="0"/>
        <w:spacing w:line="240" w:lineRule="auto"/>
        <w:ind w:left="720"/>
        <w:jc w:val="both"/>
        <w:textAlignment w:val="baseline"/>
        <w:rPr>
          <w:rFonts w:cs="Arial"/>
          <w:szCs w:val="20"/>
          <w:lang w:eastAsia="sl-SI"/>
        </w:rPr>
      </w:pPr>
      <w:r w:rsidRPr="00353A90">
        <w:rPr>
          <w:rFonts w:cs="Arial"/>
          <w:szCs w:val="20"/>
          <w:lang w:eastAsia="sl-SI"/>
        </w:rPr>
        <w:t>–</w:t>
      </w:r>
      <w:r w:rsidR="003A7AF2" w:rsidRPr="00353A90">
        <w:rPr>
          <w:rFonts w:cs="Arial"/>
          <w:szCs w:val="20"/>
          <w:lang w:eastAsia="sl-SI"/>
        </w:rPr>
        <w:t xml:space="preserve"> za ribiško pristanišče poleg dovoljenj </w:t>
      </w:r>
      <w:r w:rsidR="003A7AF2" w:rsidRPr="00203C44">
        <w:rPr>
          <w:rFonts w:cs="Arial"/>
          <w:szCs w:val="20"/>
          <w:lang w:eastAsia="sl-SI"/>
        </w:rPr>
        <w:t xml:space="preserve">iz prve alineje </w:t>
      </w:r>
      <w:r w:rsidR="00203C44" w:rsidRPr="00203C44">
        <w:rPr>
          <w:rFonts w:cs="Arial"/>
          <w:szCs w:val="20"/>
          <w:lang w:eastAsia="sl-SI"/>
        </w:rPr>
        <w:t xml:space="preserve">te točke </w:t>
      </w:r>
      <w:r w:rsidR="003A7AF2" w:rsidRPr="00203C44">
        <w:rPr>
          <w:rFonts w:cs="Arial"/>
          <w:szCs w:val="20"/>
          <w:lang w:eastAsia="sl-SI"/>
        </w:rPr>
        <w:t>tudi</w:t>
      </w:r>
      <w:r w:rsidR="003A7AF2" w:rsidRPr="00353A90">
        <w:rPr>
          <w:rFonts w:cs="Arial"/>
          <w:szCs w:val="20"/>
          <w:lang w:eastAsia="sl-SI"/>
        </w:rPr>
        <w:t xml:space="preserve"> obratovalno dovoljenje</w:t>
      </w:r>
      <w:r w:rsidR="001756D3">
        <w:rPr>
          <w:rFonts w:cs="Arial"/>
          <w:szCs w:val="20"/>
          <w:lang w:eastAsia="sl-SI"/>
        </w:rPr>
        <w:t>;</w:t>
      </w:r>
    </w:p>
    <w:p w14:paraId="2C8D57C5" w14:textId="05794A7E" w:rsidR="003A7AF2" w:rsidRPr="00353A90" w:rsidRDefault="003A7AF2" w:rsidP="00DF4278">
      <w:pPr>
        <w:overflowPunct w:val="0"/>
        <w:autoSpaceDE w:val="0"/>
        <w:autoSpaceDN w:val="0"/>
        <w:adjustRightInd w:val="0"/>
        <w:spacing w:line="240" w:lineRule="auto"/>
        <w:ind w:left="720"/>
        <w:jc w:val="both"/>
        <w:textAlignment w:val="baseline"/>
        <w:rPr>
          <w:rFonts w:cs="Arial"/>
          <w:szCs w:val="20"/>
          <w:lang w:eastAsia="sl-SI"/>
        </w:rPr>
      </w:pPr>
      <w:r w:rsidRPr="00353A90">
        <w:rPr>
          <w:rFonts w:cs="Arial"/>
          <w:szCs w:val="20"/>
          <w:lang w:eastAsia="sl-SI"/>
        </w:rPr>
        <w:t xml:space="preserve">3. </w:t>
      </w:r>
      <w:r w:rsidR="001756D3">
        <w:rPr>
          <w:rFonts w:cs="Arial"/>
          <w:szCs w:val="20"/>
          <w:lang w:eastAsia="sl-SI"/>
        </w:rPr>
        <w:t>n</w:t>
      </w:r>
      <w:r w:rsidRPr="00353A90">
        <w:rPr>
          <w:rFonts w:cs="Arial"/>
          <w:szCs w:val="20"/>
          <w:lang w:eastAsia="sl-SI"/>
        </w:rPr>
        <w:t>aložbe, povezane z ribiškimi proizvodi, morajo biti v skladu z zahtevami Uredbe (ES) št. 853/2004/ES</w:t>
      </w:r>
      <w:r w:rsidR="001756D3">
        <w:rPr>
          <w:rFonts w:cs="Arial"/>
          <w:szCs w:val="20"/>
          <w:lang w:eastAsia="sl-SI"/>
        </w:rPr>
        <w:t>;</w:t>
      </w:r>
    </w:p>
    <w:p w14:paraId="0E5F00B0" w14:textId="32822FD2" w:rsidR="003A7AF2" w:rsidRPr="00353A90" w:rsidRDefault="003A7AF2" w:rsidP="00DF4278">
      <w:pPr>
        <w:overflowPunct w:val="0"/>
        <w:autoSpaceDE w:val="0"/>
        <w:autoSpaceDN w:val="0"/>
        <w:adjustRightInd w:val="0"/>
        <w:spacing w:line="240" w:lineRule="auto"/>
        <w:ind w:left="720"/>
        <w:jc w:val="both"/>
        <w:textAlignment w:val="baseline"/>
        <w:rPr>
          <w:rFonts w:cs="Arial"/>
          <w:szCs w:val="20"/>
          <w:lang w:eastAsia="sl-SI"/>
        </w:rPr>
      </w:pPr>
      <w:r w:rsidRPr="00353A90">
        <w:rPr>
          <w:rFonts w:cs="Arial"/>
          <w:szCs w:val="20"/>
          <w:lang w:eastAsia="sl-SI"/>
        </w:rPr>
        <w:t xml:space="preserve">4. </w:t>
      </w:r>
      <w:r w:rsidR="001756D3">
        <w:rPr>
          <w:rFonts w:cs="Arial"/>
          <w:szCs w:val="20"/>
          <w:lang w:eastAsia="sl-SI"/>
        </w:rPr>
        <w:t>č</w:t>
      </w:r>
      <w:r w:rsidRPr="00353A90">
        <w:rPr>
          <w:rFonts w:cs="Arial"/>
          <w:szCs w:val="20"/>
          <w:lang w:eastAsia="sl-SI"/>
        </w:rPr>
        <w:t>e je upravičenec kandidiral za pridobitev sredstev samo za del naložbe, mora biti ta del naložbe zaključen v celoti in zanj pridobljena vsa upravna dovoljenja, ki se za tovrstno naložbo zahtevajo v skladu s področno zakonodajo</w:t>
      </w:r>
      <w:r w:rsidR="001756D3">
        <w:rPr>
          <w:rFonts w:cs="Arial"/>
          <w:szCs w:val="20"/>
          <w:lang w:eastAsia="sl-SI"/>
        </w:rPr>
        <w:t>;</w:t>
      </w:r>
    </w:p>
    <w:p w14:paraId="120DC726" w14:textId="6383BD32" w:rsidR="003A7AF2" w:rsidRPr="00353A90" w:rsidRDefault="003A7AF2" w:rsidP="00DF4278">
      <w:pPr>
        <w:overflowPunct w:val="0"/>
        <w:autoSpaceDE w:val="0"/>
        <w:autoSpaceDN w:val="0"/>
        <w:adjustRightInd w:val="0"/>
        <w:spacing w:line="240" w:lineRule="auto"/>
        <w:ind w:left="720"/>
        <w:jc w:val="both"/>
        <w:textAlignment w:val="baseline"/>
        <w:rPr>
          <w:rFonts w:cs="Arial"/>
          <w:szCs w:val="20"/>
          <w:lang w:eastAsia="sl-SI"/>
        </w:rPr>
      </w:pPr>
      <w:r w:rsidRPr="00353A90">
        <w:rPr>
          <w:rFonts w:cs="Arial"/>
          <w:szCs w:val="20"/>
          <w:lang w:eastAsia="sl-SI"/>
        </w:rPr>
        <w:t xml:space="preserve">5. </w:t>
      </w:r>
      <w:r w:rsidR="001756D3">
        <w:rPr>
          <w:rFonts w:cs="Arial"/>
          <w:szCs w:val="20"/>
          <w:lang w:eastAsia="sl-SI"/>
        </w:rPr>
        <w:t>v</w:t>
      </w:r>
      <w:r w:rsidRPr="00353A90">
        <w:rPr>
          <w:rFonts w:cs="Arial"/>
          <w:szCs w:val="20"/>
          <w:lang w:eastAsia="sl-SI"/>
        </w:rPr>
        <w:t>pis lastništva nepremičnine v zemljiško knjigo pri naložbi v nakup zemljišča</w:t>
      </w:r>
      <w:r w:rsidR="001756D3">
        <w:rPr>
          <w:rFonts w:cs="Arial"/>
          <w:szCs w:val="20"/>
          <w:lang w:eastAsia="sl-SI"/>
        </w:rPr>
        <w:t>;</w:t>
      </w:r>
    </w:p>
    <w:p w14:paraId="7D73BE31" w14:textId="5EEC4FDC" w:rsidR="00A04A40" w:rsidRPr="00353A90" w:rsidRDefault="00A04A40" w:rsidP="00A04A40">
      <w:pPr>
        <w:overflowPunct w:val="0"/>
        <w:autoSpaceDE w:val="0"/>
        <w:autoSpaceDN w:val="0"/>
        <w:adjustRightInd w:val="0"/>
        <w:spacing w:line="240" w:lineRule="auto"/>
        <w:ind w:left="720"/>
        <w:jc w:val="both"/>
        <w:textAlignment w:val="baseline"/>
        <w:rPr>
          <w:rFonts w:cs="Arial"/>
          <w:szCs w:val="20"/>
          <w:lang w:eastAsia="sl-SI"/>
        </w:rPr>
      </w:pPr>
      <w:r w:rsidRPr="00353A90">
        <w:rPr>
          <w:rFonts w:cs="Arial"/>
          <w:szCs w:val="20"/>
          <w:lang w:eastAsia="sl-SI"/>
        </w:rPr>
        <w:t xml:space="preserve">6. </w:t>
      </w:r>
      <w:r w:rsidR="001756D3">
        <w:rPr>
          <w:rFonts w:cs="Arial"/>
          <w:szCs w:val="20"/>
          <w:lang w:eastAsia="sl-SI"/>
        </w:rPr>
        <w:t>u</w:t>
      </w:r>
      <w:r w:rsidRPr="00353A90">
        <w:rPr>
          <w:rFonts w:cs="Arial"/>
          <w:szCs w:val="20"/>
          <w:lang w:eastAsia="sl-SI"/>
        </w:rPr>
        <w:t xml:space="preserve">pravičenec mora o kazalniku rezultata iz </w:t>
      </w:r>
      <w:r w:rsidR="006E2198">
        <w:rPr>
          <w:rFonts w:cs="Arial"/>
          <w:szCs w:val="20"/>
          <w:lang w:eastAsia="sl-SI"/>
        </w:rPr>
        <w:t>drugega</w:t>
      </w:r>
      <w:r w:rsidRPr="00353A90">
        <w:rPr>
          <w:rFonts w:cs="Arial"/>
          <w:szCs w:val="20"/>
          <w:lang w:eastAsia="sl-SI"/>
        </w:rPr>
        <w:t xml:space="preserve"> odstavka prejšnjega člena poročati </w:t>
      </w:r>
      <w:r w:rsidR="009F69D3" w:rsidRPr="00353A90">
        <w:rPr>
          <w:rFonts w:cs="Arial"/>
          <w:szCs w:val="20"/>
          <w:lang w:eastAsia="sl-SI"/>
        </w:rPr>
        <w:t>agenciji</w:t>
      </w:r>
      <w:r w:rsidRPr="00353A90">
        <w:rPr>
          <w:rFonts w:cs="Arial"/>
          <w:szCs w:val="20"/>
          <w:lang w:eastAsia="sl-SI"/>
        </w:rPr>
        <w:t xml:space="preserve">, in sicer od prvega koledarskega leta od zadnjega izplačila sredstev do vključno konca </w:t>
      </w:r>
      <w:r w:rsidR="00741C12" w:rsidRPr="00353A90">
        <w:rPr>
          <w:rFonts w:cs="Arial"/>
          <w:szCs w:val="20"/>
          <w:lang w:eastAsia="sl-SI"/>
        </w:rPr>
        <w:t>desetega</w:t>
      </w:r>
      <w:r w:rsidRPr="00353A90">
        <w:rPr>
          <w:rFonts w:cs="Arial"/>
          <w:szCs w:val="20"/>
          <w:lang w:eastAsia="sl-SI"/>
        </w:rPr>
        <w:t xml:space="preserve"> koledarskega leta po zadnjem izplačilu sredstev. Poročila pošlje do 31. marca v elektronski sistem </w:t>
      </w:r>
      <w:r w:rsidR="009F69D3" w:rsidRPr="00353A90">
        <w:rPr>
          <w:rFonts w:cs="Arial"/>
          <w:szCs w:val="20"/>
          <w:lang w:eastAsia="sl-SI"/>
        </w:rPr>
        <w:t>agencije</w:t>
      </w:r>
      <w:r w:rsidRPr="00353A90">
        <w:rPr>
          <w:rFonts w:cs="Arial"/>
          <w:szCs w:val="20"/>
          <w:lang w:eastAsia="sl-SI"/>
        </w:rPr>
        <w:t>.</w:t>
      </w:r>
    </w:p>
    <w:p w14:paraId="06D7A0FA" w14:textId="7722E6A4" w:rsidR="003A7AF2" w:rsidRPr="00353A90" w:rsidRDefault="003A7AF2" w:rsidP="009F24F9">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(2) Vsebina pogojev ob vložitvi zadnjega zahtevka za </w:t>
      </w:r>
      <w:r w:rsidR="00BE6DC2" w:rsidRPr="00353A90">
        <w:rPr>
          <w:rFonts w:cs="Arial"/>
          <w:szCs w:val="20"/>
          <w:lang w:eastAsia="sl-SI"/>
        </w:rPr>
        <w:t>plačilo</w:t>
      </w:r>
      <w:r w:rsidRPr="00353A90">
        <w:rPr>
          <w:rFonts w:cs="Arial"/>
          <w:szCs w:val="20"/>
          <w:lang w:eastAsia="sl-SI"/>
        </w:rPr>
        <w:t xml:space="preserve"> sredstev se lahko podr</w:t>
      </w:r>
      <w:r w:rsidR="007D7469" w:rsidRPr="00353A90">
        <w:rPr>
          <w:rFonts w:cs="Arial"/>
          <w:szCs w:val="20"/>
          <w:lang w:eastAsia="sl-SI"/>
        </w:rPr>
        <w:t>obneje določi v javnem razpisu.</w:t>
      </w:r>
    </w:p>
    <w:p w14:paraId="0A4F7224" w14:textId="77777777" w:rsidR="003A7AF2" w:rsidRPr="00353A90" w:rsidRDefault="003A7AF2" w:rsidP="003A7AF2">
      <w:pPr>
        <w:overflowPunct w:val="0"/>
        <w:autoSpaceDE w:val="0"/>
        <w:autoSpaceDN w:val="0"/>
        <w:adjustRightInd w:val="0"/>
        <w:spacing w:line="240" w:lineRule="auto"/>
        <w:jc w:val="center"/>
        <w:textAlignment w:val="baseline"/>
        <w:rPr>
          <w:rFonts w:cs="Arial"/>
          <w:szCs w:val="20"/>
          <w:lang w:eastAsia="sl-SI"/>
        </w:rPr>
      </w:pPr>
    </w:p>
    <w:p w14:paraId="160D8542" w14:textId="7AC92F1B" w:rsidR="003A7AF2" w:rsidRPr="00353A90" w:rsidRDefault="0012133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2</w:t>
      </w:r>
      <w:r w:rsidR="00EE5B85" w:rsidRPr="00353A90">
        <w:rPr>
          <w:rFonts w:cs="Arial"/>
          <w:b/>
          <w:szCs w:val="20"/>
          <w:lang w:eastAsia="sl-SI"/>
        </w:rPr>
        <w:t>8</w:t>
      </w:r>
      <w:r w:rsidR="003A7AF2" w:rsidRPr="00353A90">
        <w:rPr>
          <w:rFonts w:cs="Arial"/>
          <w:b/>
          <w:szCs w:val="20"/>
          <w:lang w:eastAsia="sl-SI"/>
        </w:rPr>
        <w:t>. člen</w:t>
      </w:r>
    </w:p>
    <w:p w14:paraId="079DC71B" w14:textId="48CAD96D"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(obveznosti upravičenca od datuma </w:t>
      </w:r>
      <w:r w:rsidR="00242F25" w:rsidRPr="00353A90">
        <w:rPr>
          <w:rFonts w:cs="Arial"/>
          <w:b/>
          <w:szCs w:val="20"/>
          <w:lang w:eastAsia="sl-SI"/>
        </w:rPr>
        <w:t xml:space="preserve">zadnjega </w:t>
      </w:r>
      <w:r w:rsidRPr="00353A90">
        <w:rPr>
          <w:rFonts w:cs="Arial"/>
          <w:b/>
          <w:szCs w:val="20"/>
          <w:lang w:eastAsia="sl-SI"/>
        </w:rPr>
        <w:t>izplačila</w:t>
      </w:r>
      <w:r w:rsidR="00F0617E" w:rsidRPr="00353A90">
        <w:rPr>
          <w:rFonts w:cs="Arial"/>
          <w:b/>
          <w:szCs w:val="20"/>
          <w:lang w:eastAsia="sl-SI"/>
        </w:rPr>
        <w:t xml:space="preserve"> sredstev</w:t>
      </w:r>
      <w:r w:rsidRPr="00353A90">
        <w:rPr>
          <w:rFonts w:cs="Arial"/>
          <w:b/>
          <w:szCs w:val="20"/>
          <w:lang w:eastAsia="sl-SI"/>
        </w:rPr>
        <w:t>)</w:t>
      </w:r>
    </w:p>
    <w:p w14:paraId="773D34D9" w14:textId="3AAB90BB" w:rsidR="003A7AF2" w:rsidRPr="00353A90" w:rsidRDefault="003A7AF2" w:rsidP="00DF4278">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(1) Upravičenec mora od datuma </w:t>
      </w:r>
      <w:r w:rsidR="00242F25" w:rsidRPr="00353A90">
        <w:rPr>
          <w:rFonts w:cs="Arial"/>
          <w:szCs w:val="20"/>
          <w:lang w:eastAsia="sl-SI"/>
        </w:rPr>
        <w:t xml:space="preserve">zadnjega </w:t>
      </w:r>
      <w:r w:rsidRPr="00353A90">
        <w:rPr>
          <w:rFonts w:cs="Arial"/>
          <w:szCs w:val="20"/>
          <w:lang w:eastAsia="sl-SI"/>
        </w:rPr>
        <w:t>izplačila</w:t>
      </w:r>
      <w:r w:rsidR="00F0617E" w:rsidRPr="00353A90">
        <w:rPr>
          <w:rFonts w:cs="Arial"/>
          <w:szCs w:val="20"/>
          <w:lang w:eastAsia="sl-SI"/>
        </w:rPr>
        <w:t xml:space="preserve"> sredstev</w:t>
      </w:r>
      <w:r w:rsidRPr="00353A90">
        <w:rPr>
          <w:rFonts w:cs="Arial"/>
          <w:szCs w:val="20"/>
          <w:lang w:eastAsia="sl-SI"/>
        </w:rPr>
        <w:t xml:space="preserve"> poleg </w:t>
      </w:r>
      <w:r w:rsidRPr="00203C44">
        <w:rPr>
          <w:rFonts w:cs="Arial"/>
          <w:szCs w:val="20"/>
          <w:lang w:eastAsia="sl-SI"/>
        </w:rPr>
        <w:t xml:space="preserve">obveznosti iz </w:t>
      </w:r>
      <w:r w:rsidR="001756D3" w:rsidRPr="00203C44">
        <w:rPr>
          <w:rFonts w:cs="Arial"/>
          <w:szCs w:val="20"/>
          <w:lang w:eastAsia="sl-SI"/>
        </w:rPr>
        <w:t>191</w:t>
      </w:r>
      <w:r w:rsidRPr="00203C44">
        <w:rPr>
          <w:rFonts w:cs="Arial"/>
          <w:szCs w:val="20"/>
          <w:lang w:eastAsia="sl-SI"/>
        </w:rPr>
        <w:t>.</w:t>
      </w:r>
      <w:r w:rsidRPr="00CF6AE9">
        <w:rPr>
          <w:rFonts w:cs="Arial"/>
          <w:szCs w:val="20"/>
          <w:lang w:eastAsia="sl-SI"/>
        </w:rPr>
        <w:t xml:space="preserve"> člena</w:t>
      </w:r>
      <w:r w:rsidRPr="00353A90">
        <w:rPr>
          <w:rFonts w:cs="Arial"/>
          <w:szCs w:val="20"/>
          <w:lang w:eastAsia="sl-SI"/>
        </w:rPr>
        <w:t xml:space="preserve"> te uredbe izpolnjevati </w:t>
      </w:r>
      <w:r w:rsidR="00F81CBE">
        <w:rPr>
          <w:rFonts w:cs="Arial"/>
          <w:szCs w:val="20"/>
          <w:lang w:eastAsia="sl-SI"/>
        </w:rPr>
        <w:t xml:space="preserve">še </w:t>
      </w:r>
      <w:r w:rsidRPr="00353A90">
        <w:rPr>
          <w:rFonts w:cs="Arial"/>
          <w:szCs w:val="20"/>
          <w:lang w:eastAsia="sl-SI"/>
        </w:rPr>
        <w:t>naslednj</w:t>
      </w:r>
      <w:r w:rsidR="00F81CBE">
        <w:rPr>
          <w:rFonts w:cs="Arial"/>
          <w:szCs w:val="20"/>
          <w:lang w:eastAsia="sl-SI"/>
        </w:rPr>
        <w:t>i</w:t>
      </w:r>
      <w:r w:rsidRPr="00353A90">
        <w:rPr>
          <w:rFonts w:cs="Arial"/>
          <w:szCs w:val="20"/>
          <w:lang w:eastAsia="sl-SI"/>
        </w:rPr>
        <w:t xml:space="preserve"> obveznosti:</w:t>
      </w:r>
    </w:p>
    <w:p w14:paraId="7575649B" w14:textId="33E81330" w:rsidR="003A7AF2" w:rsidRPr="00353A90" w:rsidRDefault="003A7AF2" w:rsidP="00DF4278">
      <w:pPr>
        <w:overflowPunct w:val="0"/>
        <w:autoSpaceDE w:val="0"/>
        <w:autoSpaceDN w:val="0"/>
        <w:adjustRightInd w:val="0"/>
        <w:spacing w:line="240" w:lineRule="auto"/>
        <w:ind w:left="720"/>
        <w:jc w:val="both"/>
        <w:textAlignment w:val="baseline"/>
        <w:rPr>
          <w:rFonts w:cs="Arial"/>
          <w:szCs w:val="20"/>
          <w:lang w:eastAsia="sl-SI"/>
        </w:rPr>
      </w:pPr>
      <w:r w:rsidRPr="00353A90">
        <w:rPr>
          <w:rFonts w:cs="Arial"/>
          <w:szCs w:val="20"/>
          <w:lang w:eastAsia="sl-SI"/>
        </w:rPr>
        <w:t xml:space="preserve">1. deset let od datuma </w:t>
      </w:r>
      <w:r w:rsidR="00242F25" w:rsidRPr="00353A90">
        <w:rPr>
          <w:rFonts w:cs="Arial"/>
          <w:szCs w:val="20"/>
          <w:lang w:eastAsia="sl-SI"/>
        </w:rPr>
        <w:t xml:space="preserve">zadnjega </w:t>
      </w:r>
      <w:r w:rsidRPr="00353A90">
        <w:rPr>
          <w:rFonts w:cs="Arial"/>
          <w:szCs w:val="20"/>
          <w:lang w:eastAsia="sl-SI"/>
        </w:rPr>
        <w:t>izplačila</w:t>
      </w:r>
      <w:r w:rsidR="00F0617E" w:rsidRPr="00353A90">
        <w:rPr>
          <w:rFonts w:cs="Arial"/>
          <w:szCs w:val="20"/>
          <w:lang w:eastAsia="sl-SI"/>
        </w:rPr>
        <w:t xml:space="preserve"> sredstev</w:t>
      </w:r>
      <w:r w:rsidRPr="00353A90">
        <w:rPr>
          <w:rFonts w:cs="Arial"/>
          <w:szCs w:val="20"/>
          <w:lang w:eastAsia="sl-SI"/>
        </w:rPr>
        <w:t xml:space="preserve"> ohraniti vsaj 60 </w:t>
      </w:r>
      <w:r w:rsidR="00196971" w:rsidRPr="00353A90">
        <w:rPr>
          <w:rFonts w:cs="Arial"/>
          <w:szCs w:val="20"/>
          <w:lang w:eastAsia="sl-SI"/>
        </w:rPr>
        <w:t>%</w:t>
      </w:r>
      <w:r w:rsidRPr="00353A90">
        <w:rPr>
          <w:rFonts w:cs="Arial"/>
          <w:szCs w:val="20"/>
          <w:lang w:eastAsia="sl-SI"/>
        </w:rPr>
        <w:t xml:space="preserve"> števila privezov ribiških plovil oziroma plovil za </w:t>
      </w:r>
      <w:proofErr w:type="spellStart"/>
      <w:r w:rsidRPr="00353A90">
        <w:rPr>
          <w:rFonts w:cs="Arial"/>
          <w:szCs w:val="20"/>
          <w:lang w:eastAsia="sl-SI"/>
        </w:rPr>
        <w:t>marikulturo</w:t>
      </w:r>
      <w:proofErr w:type="spellEnd"/>
      <w:r w:rsidRPr="00353A90">
        <w:rPr>
          <w:rFonts w:cs="Arial"/>
          <w:szCs w:val="20"/>
          <w:lang w:eastAsia="sl-SI"/>
        </w:rPr>
        <w:t xml:space="preserve"> glede na podatek o številu privezov ribiških plovil oziroma plovil za </w:t>
      </w:r>
      <w:proofErr w:type="spellStart"/>
      <w:r w:rsidRPr="00353A90">
        <w:rPr>
          <w:rFonts w:cs="Arial"/>
          <w:szCs w:val="20"/>
          <w:lang w:eastAsia="sl-SI"/>
        </w:rPr>
        <w:t>marikulturo</w:t>
      </w:r>
      <w:proofErr w:type="spellEnd"/>
      <w:r w:rsidRPr="00353A90">
        <w:rPr>
          <w:rFonts w:cs="Arial"/>
          <w:szCs w:val="20"/>
          <w:lang w:eastAsia="sl-SI"/>
        </w:rPr>
        <w:t>, ki ga je podal v vlogi za odobritev sredstev s katero se je prijavil na javni razpis, in</w:t>
      </w:r>
    </w:p>
    <w:p w14:paraId="0DE64BDF" w14:textId="1004E6FF" w:rsidR="003A7AF2" w:rsidRPr="00353A90" w:rsidRDefault="003A7AF2" w:rsidP="00DF4278">
      <w:pPr>
        <w:overflowPunct w:val="0"/>
        <w:autoSpaceDE w:val="0"/>
        <w:autoSpaceDN w:val="0"/>
        <w:adjustRightInd w:val="0"/>
        <w:spacing w:line="240" w:lineRule="auto"/>
        <w:ind w:left="720"/>
        <w:jc w:val="both"/>
        <w:textAlignment w:val="baseline"/>
        <w:rPr>
          <w:rFonts w:cs="Arial"/>
          <w:szCs w:val="20"/>
          <w:lang w:eastAsia="sl-SI"/>
        </w:rPr>
      </w:pPr>
      <w:r w:rsidRPr="00353A90">
        <w:rPr>
          <w:rFonts w:cs="Arial"/>
          <w:szCs w:val="20"/>
          <w:lang w:eastAsia="sl-SI"/>
        </w:rPr>
        <w:t>2. vod</w:t>
      </w:r>
      <w:r w:rsidR="006E2198">
        <w:rPr>
          <w:rFonts w:cs="Arial"/>
          <w:szCs w:val="20"/>
          <w:lang w:eastAsia="sl-SI"/>
        </w:rPr>
        <w:t>iti</w:t>
      </w:r>
      <w:r w:rsidRPr="00353A90">
        <w:rPr>
          <w:rFonts w:cs="Arial"/>
          <w:szCs w:val="20"/>
          <w:lang w:eastAsia="sl-SI"/>
        </w:rPr>
        <w:t xml:space="preserve"> ločen</w:t>
      </w:r>
      <w:r w:rsidR="006E2198">
        <w:rPr>
          <w:rFonts w:cs="Arial"/>
          <w:szCs w:val="20"/>
          <w:lang w:eastAsia="sl-SI"/>
        </w:rPr>
        <w:t>o</w:t>
      </w:r>
      <w:r w:rsidRPr="00353A90">
        <w:rPr>
          <w:rFonts w:cs="Arial"/>
          <w:szCs w:val="20"/>
          <w:lang w:eastAsia="sl-SI"/>
        </w:rPr>
        <w:t xml:space="preserve"> knjigovodstv</w:t>
      </w:r>
      <w:r w:rsidR="006E2198">
        <w:rPr>
          <w:rFonts w:cs="Arial"/>
          <w:szCs w:val="20"/>
          <w:lang w:eastAsia="sl-SI"/>
        </w:rPr>
        <w:t>o</w:t>
      </w:r>
      <w:r w:rsidRPr="00353A90">
        <w:rPr>
          <w:rFonts w:cs="Arial"/>
          <w:szCs w:val="20"/>
          <w:lang w:eastAsia="sl-SI"/>
        </w:rPr>
        <w:t xml:space="preserve"> v skladu </w:t>
      </w:r>
      <w:r w:rsidR="00C06334">
        <w:rPr>
          <w:rFonts w:cs="Arial"/>
          <w:szCs w:val="20"/>
          <w:lang w:eastAsia="sl-SI"/>
        </w:rPr>
        <w:t xml:space="preserve">z enajstim odstavkom </w:t>
      </w:r>
      <w:r w:rsidR="001756D3" w:rsidRPr="00203C44">
        <w:rPr>
          <w:rFonts w:cs="Arial"/>
          <w:szCs w:val="20"/>
          <w:lang w:eastAsia="sl-SI"/>
        </w:rPr>
        <w:t>186</w:t>
      </w:r>
      <w:r w:rsidRPr="00203C44">
        <w:rPr>
          <w:rFonts w:cs="Arial"/>
          <w:szCs w:val="20"/>
          <w:lang w:eastAsia="sl-SI"/>
        </w:rPr>
        <w:t>.</w:t>
      </w:r>
      <w:r w:rsidRPr="00CF6AE9">
        <w:rPr>
          <w:rFonts w:cs="Arial"/>
          <w:szCs w:val="20"/>
          <w:lang w:eastAsia="sl-SI"/>
        </w:rPr>
        <w:t xml:space="preserve"> člen</w:t>
      </w:r>
      <w:r w:rsidR="006E2198">
        <w:rPr>
          <w:rFonts w:cs="Arial"/>
          <w:szCs w:val="20"/>
          <w:lang w:eastAsia="sl-SI"/>
        </w:rPr>
        <w:t>a</w:t>
      </w:r>
      <w:r w:rsidRPr="00353A90">
        <w:rPr>
          <w:rFonts w:cs="Arial"/>
          <w:szCs w:val="20"/>
          <w:lang w:eastAsia="sl-SI"/>
        </w:rPr>
        <w:t xml:space="preserve"> te uredbe od začetka izvajanja operacije in še devet koledarskih let od datuma zadnjega izplačila sredstev ter knjigovodske podatke vsako leto do 31. marca po</w:t>
      </w:r>
      <w:r w:rsidR="006E2198">
        <w:rPr>
          <w:rFonts w:cs="Arial"/>
          <w:szCs w:val="20"/>
          <w:lang w:eastAsia="sl-SI"/>
        </w:rPr>
        <w:t>slati</w:t>
      </w:r>
      <w:r w:rsidRPr="00353A90">
        <w:rPr>
          <w:rFonts w:cs="Arial"/>
          <w:szCs w:val="20"/>
          <w:lang w:eastAsia="sl-SI"/>
        </w:rPr>
        <w:t xml:space="preserve"> na </w:t>
      </w:r>
      <w:r w:rsidR="009F69D3" w:rsidRPr="00353A90">
        <w:rPr>
          <w:rFonts w:cs="Arial"/>
          <w:szCs w:val="20"/>
          <w:lang w:eastAsia="sl-SI"/>
        </w:rPr>
        <w:t>agencijo</w:t>
      </w:r>
      <w:r w:rsidRPr="00353A90">
        <w:rPr>
          <w:rFonts w:cs="Arial"/>
          <w:szCs w:val="20"/>
          <w:lang w:eastAsia="sl-SI"/>
        </w:rPr>
        <w:t>.</w:t>
      </w:r>
    </w:p>
    <w:p w14:paraId="02539B24" w14:textId="6FC47FC0" w:rsidR="003A7AF2" w:rsidRPr="00353A90" w:rsidRDefault="003A7AF2" w:rsidP="00DF4278">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lastRenderedPageBreak/>
        <w:t xml:space="preserve">(2) Obveznosti upravičenca od datuma </w:t>
      </w:r>
      <w:r w:rsidR="00242F25" w:rsidRPr="00353A90">
        <w:rPr>
          <w:rFonts w:cs="Arial"/>
          <w:szCs w:val="20"/>
          <w:lang w:eastAsia="sl-SI"/>
        </w:rPr>
        <w:t xml:space="preserve">zadnjega </w:t>
      </w:r>
      <w:r w:rsidRPr="00353A90">
        <w:rPr>
          <w:rFonts w:cs="Arial"/>
          <w:szCs w:val="20"/>
          <w:lang w:eastAsia="sl-SI"/>
        </w:rPr>
        <w:t>izplačila</w:t>
      </w:r>
      <w:r w:rsidR="00F0617E" w:rsidRPr="00353A90">
        <w:rPr>
          <w:rFonts w:cs="Arial"/>
          <w:szCs w:val="20"/>
          <w:lang w:eastAsia="sl-SI"/>
        </w:rPr>
        <w:t xml:space="preserve"> sredstev</w:t>
      </w:r>
      <w:r w:rsidRPr="00353A90">
        <w:rPr>
          <w:rFonts w:cs="Arial"/>
          <w:szCs w:val="20"/>
          <w:lang w:eastAsia="sl-SI"/>
        </w:rPr>
        <w:t xml:space="preserve"> upravičencu se podrobneje določijo v javnem razpisu.</w:t>
      </w:r>
    </w:p>
    <w:p w14:paraId="5AE48A43" w14:textId="77777777" w:rsidR="003A7AF2" w:rsidRPr="00353A90" w:rsidRDefault="003A7AF2" w:rsidP="001C2A95">
      <w:pPr>
        <w:overflowPunct w:val="0"/>
        <w:autoSpaceDE w:val="0"/>
        <w:autoSpaceDN w:val="0"/>
        <w:adjustRightInd w:val="0"/>
        <w:spacing w:line="240" w:lineRule="auto"/>
        <w:textAlignment w:val="baseline"/>
        <w:rPr>
          <w:rFonts w:cs="Arial"/>
          <w:szCs w:val="20"/>
          <w:lang w:eastAsia="sl-SI"/>
        </w:rPr>
      </w:pPr>
    </w:p>
    <w:p w14:paraId="1136EC22" w14:textId="10955EF4" w:rsidR="003A7AF2" w:rsidRPr="00353A90" w:rsidRDefault="00121332" w:rsidP="00680A9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2</w:t>
      </w:r>
      <w:r w:rsidR="00EE5B85" w:rsidRPr="00353A90">
        <w:rPr>
          <w:rFonts w:cs="Arial"/>
          <w:b/>
          <w:szCs w:val="20"/>
          <w:lang w:eastAsia="sl-SI"/>
        </w:rPr>
        <w:t>9</w:t>
      </w:r>
      <w:r w:rsidR="003A7AF2" w:rsidRPr="00353A90">
        <w:rPr>
          <w:rFonts w:cs="Arial"/>
          <w:b/>
          <w:szCs w:val="20"/>
          <w:lang w:eastAsia="sl-SI"/>
        </w:rPr>
        <w:t>. člen</w:t>
      </w:r>
    </w:p>
    <w:p w14:paraId="10FFD8E2" w14:textId="6D843299" w:rsidR="003A7AF2" w:rsidRPr="00353A90" w:rsidRDefault="003A7AF2" w:rsidP="00680A9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(neizpolnitev ali kršitev obveznosti)</w:t>
      </w:r>
    </w:p>
    <w:p w14:paraId="10C703B2" w14:textId="39BF2911"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(1) Če upravičenec ne izpolni obveznosti iz 1. točke prvega odstavka prejšnjega člena, mora v proračun Republike Slovenije vrniti prejeta sredstva, in sicer:</w:t>
      </w:r>
    </w:p>
    <w:p w14:paraId="1F529FF9" w14:textId="521BC10E" w:rsidR="003A7AF2" w:rsidRPr="00353A90" w:rsidRDefault="003A7AF2" w:rsidP="007A1B53">
      <w:pPr>
        <w:numPr>
          <w:ilvl w:val="0"/>
          <w:numId w:val="108"/>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25 </w:t>
      </w:r>
      <w:r w:rsidR="00196971" w:rsidRPr="00353A90">
        <w:rPr>
          <w:rFonts w:cs="Arial"/>
          <w:szCs w:val="20"/>
          <w:lang w:eastAsia="sl-SI"/>
        </w:rPr>
        <w:t>%</w:t>
      </w:r>
      <w:r w:rsidRPr="00353A90">
        <w:rPr>
          <w:rFonts w:cs="Arial"/>
          <w:szCs w:val="20"/>
          <w:lang w:eastAsia="sl-SI"/>
        </w:rPr>
        <w:t xml:space="preserve"> vseh prejetih sredstev, če delež števila privezov ribiških plovil oziroma plovil za </w:t>
      </w:r>
      <w:proofErr w:type="spellStart"/>
      <w:r w:rsidRPr="00353A90">
        <w:rPr>
          <w:rFonts w:cs="Arial"/>
          <w:szCs w:val="20"/>
          <w:lang w:eastAsia="sl-SI"/>
        </w:rPr>
        <w:t>marikulturo</w:t>
      </w:r>
      <w:proofErr w:type="spellEnd"/>
      <w:r w:rsidRPr="00353A90">
        <w:rPr>
          <w:rFonts w:cs="Arial"/>
          <w:szCs w:val="20"/>
          <w:lang w:eastAsia="sl-SI"/>
        </w:rPr>
        <w:t xml:space="preserve"> pade pod 60 </w:t>
      </w:r>
      <w:r w:rsidR="00196971" w:rsidRPr="00353A90">
        <w:rPr>
          <w:rFonts w:cs="Arial"/>
          <w:szCs w:val="20"/>
          <w:lang w:eastAsia="sl-SI"/>
        </w:rPr>
        <w:t>%</w:t>
      </w:r>
      <w:r w:rsidRPr="00353A90">
        <w:rPr>
          <w:rFonts w:cs="Arial"/>
          <w:szCs w:val="20"/>
          <w:lang w:eastAsia="sl-SI"/>
        </w:rPr>
        <w:t xml:space="preserve"> do vključno 50 </w:t>
      </w:r>
      <w:r w:rsidR="00196971" w:rsidRPr="00353A90">
        <w:rPr>
          <w:rFonts w:cs="Arial"/>
          <w:szCs w:val="20"/>
          <w:lang w:eastAsia="sl-SI"/>
        </w:rPr>
        <w:t>%</w:t>
      </w:r>
      <w:r w:rsidRPr="00353A90">
        <w:rPr>
          <w:rFonts w:cs="Arial"/>
          <w:szCs w:val="20"/>
          <w:lang w:eastAsia="sl-SI"/>
        </w:rPr>
        <w:t>;</w:t>
      </w:r>
    </w:p>
    <w:p w14:paraId="45ECF437" w14:textId="14014B1E" w:rsidR="003A7AF2" w:rsidRPr="00353A90" w:rsidRDefault="003A7AF2" w:rsidP="007A1B53">
      <w:pPr>
        <w:numPr>
          <w:ilvl w:val="0"/>
          <w:numId w:val="108"/>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50 </w:t>
      </w:r>
      <w:r w:rsidR="00196971" w:rsidRPr="00353A90">
        <w:rPr>
          <w:rFonts w:cs="Arial"/>
          <w:szCs w:val="20"/>
          <w:lang w:eastAsia="sl-SI"/>
        </w:rPr>
        <w:t>%</w:t>
      </w:r>
      <w:r w:rsidRPr="00353A90">
        <w:rPr>
          <w:rFonts w:cs="Arial"/>
          <w:szCs w:val="20"/>
          <w:lang w:eastAsia="sl-SI"/>
        </w:rPr>
        <w:t xml:space="preserve"> vseh prejetih sredstev, če delež števila privezov ribiških plovil oziroma plovil za </w:t>
      </w:r>
      <w:proofErr w:type="spellStart"/>
      <w:r w:rsidRPr="00353A90">
        <w:rPr>
          <w:rFonts w:cs="Arial"/>
          <w:szCs w:val="20"/>
          <w:lang w:eastAsia="sl-SI"/>
        </w:rPr>
        <w:t>marikulturo</w:t>
      </w:r>
      <w:proofErr w:type="spellEnd"/>
      <w:r w:rsidRPr="00353A90">
        <w:rPr>
          <w:rFonts w:cs="Arial"/>
          <w:szCs w:val="20"/>
          <w:lang w:eastAsia="sl-SI"/>
        </w:rPr>
        <w:t xml:space="preserve"> pade pod 50 </w:t>
      </w:r>
      <w:r w:rsidR="00196971" w:rsidRPr="00353A90">
        <w:rPr>
          <w:rFonts w:cs="Arial"/>
          <w:szCs w:val="20"/>
          <w:lang w:eastAsia="sl-SI"/>
        </w:rPr>
        <w:t>%</w:t>
      </w:r>
      <w:r w:rsidRPr="00353A90">
        <w:rPr>
          <w:rFonts w:cs="Arial"/>
          <w:szCs w:val="20"/>
          <w:lang w:eastAsia="sl-SI"/>
        </w:rPr>
        <w:t xml:space="preserve"> do vključno 40 </w:t>
      </w:r>
      <w:r w:rsidR="00196971" w:rsidRPr="00353A90">
        <w:rPr>
          <w:rFonts w:cs="Arial"/>
          <w:szCs w:val="20"/>
          <w:lang w:eastAsia="sl-SI"/>
        </w:rPr>
        <w:t>%</w:t>
      </w:r>
      <w:r w:rsidRPr="00353A90">
        <w:rPr>
          <w:rFonts w:cs="Arial"/>
          <w:szCs w:val="20"/>
          <w:lang w:eastAsia="sl-SI"/>
        </w:rPr>
        <w:t>;</w:t>
      </w:r>
    </w:p>
    <w:p w14:paraId="61B7592A" w14:textId="3370A941" w:rsidR="003A7AF2" w:rsidRPr="00353A90" w:rsidRDefault="003A7AF2" w:rsidP="007A1B53">
      <w:pPr>
        <w:numPr>
          <w:ilvl w:val="0"/>
          <w:numId w:val="108"/>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vsa izplačana sredstva, če delež števila privezov ribiških plovil oziroma plovil za </w:t>
      </w:r>
      <w:proofErr w:type="spellStart"/>
      <w:r w:rsidRPr="00353A90">
        <w:rPr>
          <w:rFonts w:cs="Arial"/>
          <w:szCs w:val="20"/>
          <w:lang w:eastAsia="sl-SI"/>
        </w:rPr>
        <w:t>marikulturo</w:t>
      </w:r>
      <w:proofErr w:type="spellEnd"/>
      <w:r w:rsidRPr="00353A90">
        <w:rPr>
          <w:rFonts w:cs="Arial"/>
          <w:szCs w:val="20"/>
          <w:lang w:eastAsia="sl-SI"/>
        </w:rPr>
        <w:t xml:space="preserve"> pade pod 40 </w:t>
      </w:r>
      <w:r w:rsidR="00196971" w:rsidRPr="00353A90">
        <w:rPr>
          <w:rFonts w:cs="Arial"/>
          <w:szCs w:val="20"/>
          <w:lang w:eastAsia="sl-SI"/>
        </w:rPr>
        <w:t>%</w:t>
      </w:r>
      <w:r w:rsidRPr="00353A90">
        <w:rPr>
          <w:rFonts w:cs="Arial"/>
          <w:szCs w:val="20"/>
          <w:lang w:eastAsia="sl-SI"/>
        </w:rPr>
        <w:t>.</w:t>
      </w:r>
    </w:p>
    <w:p w14:paraId="1208B4A6" w14:textId="4844D893" w:rsidR="003A7AF2" w:rsidRPr="00353A90" w:rsidRDefault="003A7AF2" w:rsidP="00DF4278">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(2) Upravičenec mora o izpolnjenih obveznostih iz 1. točke prvega odstavka prejšnjega člena poročati deset let od datuma </w:t>
      </w:r>
      <w:r w:rsidR="00242F25" w:rsidRPr="00353A90">
        <w:rPr>
          <w:rFonts w:cs="Arial"/>
          <w:szCs w:val="20"/>
          <w:lang w:eastAsia="sl-SI"/>
        </w:rPr>
        <w:t xml:space="preserve">zadnjega </w:t>
      </w:r>
      <w:r w:rsidRPr="00353A90">
        <w:rPr>
          <w:rFonts w:cs="Arial"/>
          <w:szCs w:val="20"/>
          <w:lang w:eastAsia="sl-SI"/>
        </w:rPr>
        <w:t xml:space="preserve">izplačila sredstev, in sicer vsako koledarsko leto do 31. marca za ribiška plovila oziroma plovila za </w:t>
      </w:r>
      <w:proofErr w:type="spellStart"/>
      <w:r w:rsidRPr="00353A90">
        <w:rPr>
          <w:rFonts w:cs="Arial"/>
          <w:szCs w:val="20"/>
          <w:lang w:eastAsia="sl-SI"/>
        </w:rPr>
        <w:t>marikulturo</w:t>
      </w:r>
      <w:proofErr w:type="spellEnd"/>
      <w:r w:rsidRPr="00353A90">
        <w:rPr>
          <w:rFonts w:cs="Arial"/>
          <w:szCs w:val="20"/>
          <w:lang w:eastAsia="sl-SI"/>
        </w:rPr>
        <w:t>, privezana v zadevnem ribiškem pristanišču.</w:t>
      </w:r>
    </w:p>
    <w:p w14:paraId="50F40DEB"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p>
    <w:p w14:paraId="346CACF5" w14:textId="4DEA83A1" w:rsidR="003A7AF2" w:rsidRPr="00353A90" w:rsidRDefault="00EE5B85" w:rsidP="00680A9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30</w:t>
      </w:r>
      <w:r w:rsidR="003A7AF2" w:rsidRPr="00353A90">
        <w:rPr>
          <w:rFonts w:cs="Arial"/>
          <w:b/>
          <w:szCs w:val="20"/>
          <w:lang w:eastAsia="sl-SI"/>
        </w:rPr>
        <w:t>. člen</w:t>
      </w:r>
    </w:p>
    <w:p w14:paraId="24ED73B3" w14:textId="3F7A0E59" w:rsidR="003A7AF2" w:rsidRPr="00353A90" w:rsidRDefault="003A7AF2" w:rsidP="00680A9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(finančne določbe)</w:t>
      </w:r>
    </w:p>
    <w:p w14:paraId="77A52294"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p>
    <w:p w14:paraId="173DAA64" w14:textId="1BC43C94"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(1) </w:t>
      </w:r>
      <w:r w:rsidR="00DC744B" w:rsidRPr="00234CB9">
        <w:rPr>
          <w:rFonts w:cs="Arial"/>
          <w:szCs w:val="20"/>
          <w:lang w:eastAsia="sl-SI"/>
        </w:rPr>
        <w:t xml:space="preserve">Najvišja stopnja javne pomoči </w:t>
      </w:r>
      <w:r w:rsidRPr="00353A90">
        <w:rPr>
          <w:rFonts w:cs="Arial"/>
          <w:szCs w:val="20"/>
          <w:lang w:eastAsia="sl-SI"/>
        </w:rPr>
        <w:t xml:space="preserve">je 100 </w:t>
      </w:r>
      <w:r w:rsidR="00196971" w:rsidRPr="00353A90">
        <w:rPr>
          <w:rFonts w:cs="Arial"/>
          <w:szCs w:val="20"/>
          <w:lang w:eastAsia="sl-SI"/>
        </w:rPr>
        <w:t xml:space="preserve">% </w:t>
      </w:r>
      <w:r w:rsidRPr="00353A90">
        <w:rPr>
          <w:rFonts w:cs="Arial"/>
          <w:szCs w:val="20"/>
          <w:lang w:eastAsia="sl-SI"/>
        </w:rPr>
        <w:t>skupnih upravičenih odhodkov za operacijo.</w:t>
      </w:r>
    </w:p>
    <w:p w14:paraId="737AD587" w14:textId="77777777" w:rsidR="00DF4278" w:rsidRPr="00353A90" w:rsidRDefault="00DF4278" w:rsidP="003A7AF2">
      <w:pPr>
        <w:overflowPunct w:val="0"/>
        <w:autoSpaceDE w:val="0"/>
        <w:autoSpaceDN w:val="0"/>
        <w:adjustRightInd w:val="0"/>
        <w:spacing w:line="240" w:lineRule="auto"/>
        <w:jc w:val="both"/>
        <w:textAlignment w:val="baseline"/>
        <w:rPr>
          <w:rFonts w:cs="Arial"/>
          <w:szCs w:val="20"/>
          <w:lang w:eastAsia="sl-SI"/>
        </w:rPr>
      </w:pPr>
    </w:p>
    <w:p w14:paraId="7E6125C7" w14:textId="3EA96E27"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(2) Najnižji </w:t>
      </w:r>
      <w:r w:rsidRPr="00725A75">
        <w:rPr>
          <w:rFonts w:cs="Arial"/>
          <w:szCs w:val="20"/>
          <w:lang w:eastAsia="sl-SI"/>
        </w:rPr>
        <w:t>znesek podpore</w:t>
      </w:r>
      <w:r w:rsidRPr="00353A90">
        <w:rPr>
          <w:rFonts w:cs="Arial"/>
          <w:szCs w:val="20"/>
          <w:lang w:eastAsia="sl-SI"/>
        </w:rPr>
        <w:t xml:space="preserve"> je 5.000 eurov na posamezno vlogo.</w:t>
      </w:r>
    </w:p>
    <w:p w14:paraId="115DD010" w14:textId="77777777" w:rsidR="00DF4278" w:rsidRPr="00353A90" w:rsidRDefault="00DF4278" w:rsidP="003A7AF2">
      <w:pPr>
        <w:overflowPunct w:val="0"/>
        <w:autoSpaceDE w:val="0"/>
        <w:autoSpaceDN w:val="0"/>
        <w:adjustRightInd w:val="0"/>
        <w:spacing w:line="240" w:lineRule="auto"/>
        <w:jc w:val="both"/>
        <w:textAlignment w:val="baseline"/>
        <w:rPr>
          <w:rFonts w:cs="Arial"/>
          <w:szCs w:val="20"/>
          <w:lang w:eastAsia="sl-SI"/>
        </w:rPr>
      </w:pPr>
    </w:p>
    <w:p w14:paraId="71ED71EF" w14:textId="5BEDAA51" w:rsidR="003A7AF2" w:rsidRPr="00CF6AE9" w:rsidRDefault="003A7AF2" w:rsidP="003A7AF2">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(3) Do </w:t>
      </w:r>
      <w:r w:rsidR="004759EE">
        <w:rPr>
          <w:rFonts w:cs="Arial"/>
          <w:szCs w:val="20"/>
          <w:lang w:eastAsia="sl-SI"/>
        </w:rPr>
        <w:t>sredstev</w:t>
      </w:r>
      <w:r w:rsidR="004759EE" w:rsidRPr="00CF6AE9">
        <w:rPr>
          <w:rFonts w:cs="Arial"/>
          <w:szCs w:val="20"/>
          <w:lang w:eastAsia="sl-SI"/>
        </w:rPr>
        <w:t xml:space="preserve"> </w:t>
      </w:r>
      <w:r w:rsidRPr="00CF6AE9">
        <w:rPr>
          <w:rFonts w:cs="Arial"/>
          <w:szCs w:val="20"/>
          <w:lang w:eastAsia="sl-SI"/>
        </w:rPr>
        <w:t xml:space="preserve">so upravičene operacije, katerih vloge so popolne in vsebinsko ustrezne ter so v skladu z določbami od </w:t>
      </w:r>
      <w:r w:rsidR="00E62A39" w:rsidRPr="00CF6AE9">
        <w:rPr>
          <w:rFonts w:cs="Arial"/>
          <w:szCs w:val="20"/>
          <w:lang w:eastAsia="sl-SI"/>
        </w:rPr>
        <w:t>1</w:t>
      </w:r>
      <w:r w:rsidR="001C2A95" w:rsidRPr="00CF6AE9">
        <w:rPr>
          <w:rFonts w:cs="Arial"/>
          <w:szCs w:val="20"/>
          <w:lang w:eastAsia="sl-SI"/>
        </w:rPr>
        <w:t>9</w:t>
      </w:r>
      <w:r w:rsidRPr="00CF6AE9">
        <w:rPr>
          <w:rFonts w:cs="Arial"/>
          <w:szCs w:val="20"/>
          <w:lang w:eastAsia="sl-SI"/>
        </w:rPr>
        <w:t xml:space="preserve">. do </w:t>
      </w:r>
      <w:r w:rsidR="00E62A39" w:rsidRPr="00CF6AE9">
        <w:rPr>
          <w:rFonts w:cs="Arial"/>
          <w:szCs w:val="20"/>
          <w:lang w:eastAsia="sl-SI"/>
        </w:rPr>
        <w:t>2</w:t>
      </w:r>
      <w:r w:rsidR="001C2A95" w:rsidRPr="00CF6AE9">
        <w:rPr>
          <w:rFonts w:cs="Arial"/>
          <w:szCs w:val="20"/>
          <w:lang w:eastAsia="sl-SI"/>
        </w:rPr>
        <w:t>9</w:t>
      </w:r>
      <w:r w:rsidRPr="00CF6AE9">
        <w:rPr>
          <w:rFonts w:cs="Arial"/>
          <w:szCs w:val="20"/>
          <w:lang w:eastAsia="sl-SI"/>
        </w:rPr>
        <w:t>. člena te uredbe.</w:t>
      </w:r>
    </w:p>
    <w:p w14:paraId="6D3C3DAC" w14:textId="77777777" w:rsidR="00DF4278" w:rsidRPr="00321B5B" w:rsidRDefault="00DF4278" w:rsidP="003A7AF2">
      <w:pPr>
        <w:overflowPunct w:val="0"/>
        <w:autoSpaceDE w:val="0"/>
        <w:autoSpaceDN w:val="0"/>
        <w:adjustRightInd w:val="0"/>
        <w:spacing w:line="240" w:lineRule="auto"/>
        <w:jc w:val="both"/>
        <w:textAlignment w:val="baseline"/>
        <w:rPr>
          <w:rFonts w:cs="Arial"/>
          <w:szCs w:val="20"/>
          <w:lang w:eastAsia="sl-SI"/>
        </w:rPr>
      </w:pPr>
    </w:p>
    <w:p w14:paraId="37F14AB0" w14:textId="0EE6FA0A"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r w:rsidRPr="00521E6D">
        <w:rPr>
          <w:rFonts w:cs="Arial"/>
          <w:szCs w:val="20"/>
          <w:lang w:eastAsia="sl-SI"/>
        </w:rPr>
        <w:t xml:space="preserve">(4) Upravičencu se </w:t>
      </w:r>
      <w:r w:rsidR="004759EE">
        <w:rPr>
          <w:rFonts w:cs="Arial"/>
          <w:szCs w:val="20"/>
          <w:lang w:eastAsia="sl-SI"/>
        </w:rPr>
        <w:t xml:space="preserve">sredstva </w:t>
      </w:r>
      <w:r w:rsidRPr="00521E6D">
        <w:rPr>
          <w:rFonts w:cs="Arial"/>
          <w:szCs w:val="20"/>
          <w:lang w:eastAsia="sl-SI"/>
        </w:rPr>
        <w:t>izplača</w:t>
      </w:r>
      <w:r w:rsidR="004759EE">
        <w:rPr>
          <w:rFonts w:cs="Arial"/>
          <w:szCs w:val="20"/>
          <w:lang w:eastAsia="sl-SI"/>
        </w:rPr>
        <w:t>jo</w:t>
      </w:r>
      <w:r w:rsidRPr="00521E6D">
        <w:rPr>
          <w:rFonts w:cs="Arial"/>
          <w:szCs w:val="20"/>
          <w:lang w:eastAsia="sl-SI"/>
        </w:rPr>
        <w:t xml:space="preserve"> na podlagi odobrenega zahtevka za </w:t>
      </w:r>
      <w:r w:rsidR="00BE6DC2" w:rsidRPr="00521E6D">
        <w:rPr>
          <w:rFonts w:cs="Arial"/>
          <w:szCs w:val="20"/>
          <w:lang w:eastAsia="sl-SI"/>
        </w:rPr>
        <w:t>plačilo</w:t>
      </w:r>
      <w:r w:rsidRPr="00521E6D">
        <w:rPr>
          <w:rFonts w:cs="Arial"/>
          <w:szCs w:val="20"/>
          <w:lang w:eastAsia="sl-SI"/>
        </w:rPr>
        <w:t xml:space="preserve"> sredstev v skladu s </w:t>
      </w:r>
      <w:r w:rsidR="00F97FB1">
        <w:rPr>
          <w:rFonts w:cs="Arial"/>
          <w:szCs w:val="20"/>
          <w:lang w:eastAsia="sl-SI"/>
        </w:rPr>
        <w:t>186</w:t>
      </w:r>
      <w:r w:rsidRPr="00CF6AE9">
        <w:rPr>
          <w:rFonts w:cs="Arial"/>
          <w:szCs w:val="20"/>
          <w:lang w:eastAsia="sl-SI"/>
        </w:rPr>
        <w:t xml:space="preserve"> členom te uredbe. Upravičenec lahko na posamezno vlogo vloži največ štiri zahtevke za povračilo sre</w:t>
      </w:r>
      <w:r w:rsidRPr="00353A90">
        <w:rPr>
          <w:rFonts w:cs="Arial"/>
          <w:szCs w:val="20"/>
          <w:lang w:eastAsia="sl-SI"/>
        </w:rPr>
        <w:t>dstev.</w:t>
      </w:r>
    </w:p>
    <w:p w14:paraId="35637C5F" w14:textId="77777777" w:rsidR="00DF4278" w:rsidRPr="00353A90" w:rsidRDefault="00DF4278" w:rsidP="003A7AF2">
      <w:pPr>
        <w:overflowPunct w:val="0"/>
        <w:autoSpaceDE w:val="0"/>
        <w:autoSpaceDN w:val="0"/>
        <w:adjustRightInd w:val="0"/>
        <w:spacing w:line="240" w:lineRule="auto"/>
        <w:jc w:val="both"/>
        <w:textAlignment w:val="baseline"/>
        <w:rPr>
          <w:rFonts w:cs="Arial"/>
          <w:szCs w:val="20"/>
          <w:lang w:eastAsia="sl-SI"/>
        </w:rPr>
      </w:pPr>
    </w:p>
    <w:p w14:paraId="511622A4" w14:textId="4A059CDD"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(5) Sredstva, namenjena za izvajanje te aktivnosti, se zagotovijo iz sredstev Unije v višini 70 </w:t>
      </w:r>
      <w:r w:rsidR="00196971" w:rsidRPr="00353A90">
        <w:rPr>
          <w:rFonts w:cs="Arial"/>
          <w:szCs w:val="20"/>
          <w:lang w:eastAsia="sl-SI"/>
        </w:rPr>
        <w:t>%</w:t>
      </w:r>
      <w:r w:rsidRPr="00353A90">
        <w:rPr>
          <w:rFonts w:cs="Arial"/>
          <w:szCs w:val="20"/>
          <w:lang w:eastAsia="sl-SI"/>
        </w:rPr>
        <w:t xml:space="preserve">, slovenska udeležba je v višini 30 </w:t>
      </w:r>
      <w:r w:rsidR="004C54AA" w:rsidRPr="00353A90">
        <w:rPr>
          <w:rFonts w:cs="Arial"/>
          <w:szCs w:val="20"/>
          <w:lang w:eastAsia="sl-SI"/>
        </w:rPr>
        <w:t>%</w:t>
      </w:r>
      <w:r w:rsidRPr="00353A90">
        <w:rPr>
          <w:rFonts w:cs="Arial"/>
          <w:szCs w:val="20"/>
          <w:lang w:eastAsia="sl-SI"/>
        </w:rPr>
        <w:t xml:space="preserve">, pri čemer proračun Republike Slovenije prispeva 20 </w:t>
      </w:r>
      <w:r w:rsidR="004C54AA" w:rsidRPr="00353A90">
        <w:rPr>
          <w:rFonts w:cs="Arial"/>
          <w:szCs w:val="20"/>
          <w:lang w:eastAsia="sl-SI"/>
        </w:rPr>
        <w:t>%</w:t>
      </w:r>
      <w:r w:rsidRPr="00353A90">
        <w:rPr>
          <w:rFonts w:cs="Arial"/>
          <w:szCs w:val="20"/>
          <w:lang w:eastAsia="sl-SI"/>
        </w:rPr>
        <w:t xml:space="preserve"> in posamezni upravičenec </w:t>
      </w:r>
      <w:r w:rsidR="002D19D5" w:rsidRPr="002D19D5">
        <w:rPr>
          <w:rFonts w:cs="Arial"/>
          <w:szCs w:val="20"/>
          <w:lang w:eastAsia="sl-SI"/>
        </w:rPr>
        <w:t>10 %</w:t>
      </w:r>
      <w:r w:rsidR="002D19D5">
        <w:rPr>
          <w:rFonts w:cs="Arial"/>
          <w:szCs w:val="20"/>
          <w:lang w:eastAsia="sl-SI"/>
        </w:rPr>
        <w:t xml:space="preserve"> </w:t>
      </w:r>
      <w:r w:rsidR="00997C8B" w:rsidRPr="00353A90">
        <w:rPr>
          <w:rFonts w:cs="Arial"/>
          <w:szCs w:val="20"/>
          <w:lang w:eastAsia="sl-SI"/>
        </w:rPr>
        <w:t>s</w:t>
      </w:r>
      <w:r w:rsidRPr="00353A90">
        <w:rPr>
          <w:rFonts w:cs="Arial"/>
          <w:szCs w:val="20"/>
          <w:lang w:eastAsia="sl-SI"/>
        </w:rPr>
        <w:t>redstev.</w:t>
      </w:r>
    </w:p>
    <w:p w14:paraId="007DCDA8" w14:textId="77777777"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p>
    <w:p w14:paraId="450EA2D7" w14:textId="77777777"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p>
    <w:p w14:paraId="29A3DDCB" w14:textId="55347D8B" w:rsidR="003A7AF2" w:rsidRPr="00353A90" w:rsidRDefault="003A7AF2" w:rsidP="003A7AF2">
      <w:pPr>
        <w:overflowPunct w:val="0"/>
        <w:autoSpaceDE w:val="0"/>
        <w:autoSpaceDN w:val="0"/>
        <w:adjustRightInd w:val="0"/>
        <w:spacing w:line="240" w:lineRule="auto"/>
        <w:jc w:val="center"/>
        <w:textAlignment w:val="baseline"/>
        <w:rPr>
          <w:rFonts w:cs="Arial"/>
          <w:szCs w:val="20"/>
          <w:lang w:eastAsia="sl-SI"/>
        </w:rPr>
      </w:pPr>
      <w:r w:rsidRPr="00353A90">
        <w:rPr>
          <w:rFonts w:cs="Arial"/>
          <w:szCs w:val="20"/>
          <w:lang w:eastAsia="sl-SI"/>
        </w:rPr>
        <w:t>V. SPODBUJANJE OHRANJANJA KAKOVOSTI PROIZVODOV ZNOTRAJ KRATKIH VERIG ZA RIBIŠKE PROIZVODE</w:t>
      </w:r>
    </w:p>
    <w:p w14:paraId="3DD355C9" w14:textId="77777777" w:rsidR="003A7AF2" w:rsidRPr="00353A90" w:rsidRDefault="003A7AF2" w:rsidP="00D53848">
      <w:pPr>
        <w:overflowPunct w:val="0"/>
        <w:autoSpaceDE w:val="0"/>
        <w:autoSpaceDN w:val="0"/>
        <w:adjustRightInd w:val="0"/>
        <w:spacing w:line="240" w:lineRule="auto"/>
        <w:textAlignment w:val="baseline"/>
        <w:rPr>
          <w:rFonts w:cs="Arial"/>
          <w:szCs w:val="20"/>
          <w:lang w:eastAsia="sl-SI"/>
        </w:rPr>
      </w:pPr>
    </w:p>
    <w:p w14:paraId="6E72E03B" w14:textId="4CA14B08" w:rsidR="003A7AF2" w:rsidRPr="00353A90" w:rsidRDefault="00EE5B85"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31</w:t>
      </w:r>
      <w:r w:rsidR="003A7AF2" w:rsidRPr="00353A90">
        <w:rPr>
          <w:rFonts w:cs="Arial"/>
          <w:b/>
          <w:szCs w:val="20"/>
          <w:lang w:eastAsia="sl-SI"/>
        </w:rPr>
        <w:t>. člen</w:t>
      </w:r>
    </w:p>
    <w:p w14:paraId="13AF8F17"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(predmet podpore)</w:t>
      </w:r>
    </w:p>
    <w:p w14:paraId="1A81F0B1" w14:textId="77777777" w:rsidR="003A7AF2" w:rsidRPr="00353A90" w:rsidRDefault="003A7AF2" w:rsidP="00D53848">
      <w:pPr>
        <w:overflowPunct w:val="0"/>
        <w:autoSpaceDE w:val="0"/>
        <w:autoSpaceDN w:val="0"/>
        <w:adjustRightInd w:val="0"/>
        <w:spacing w:line="240" w:lineRule="auto"/>
        <w:textAlignment w:val="baseline"/>
        <w:rPr>
          <w:rFonts w:cs="Arial"/>
          <w:szCs w:val="20"/>
          <w:lang w:eastAsia="sl-SI"/>
        </w:rPr>
      </w:pPr>
    </w:p>
    <w:p w14:paraId="6D73426B" w14:textId="7222C893"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Predmet podpore so naložbe, namenjene izboljšanju dodane vrednosti </w:t>
      </w:r>
      <w:r w:rsidR="000F66C2">
        <w:rPr>
          <w:rFonts w:cs="Arial"/>
          <w:szCs w:val="20"/>
          <w:lang w:eastAsia="sl-SI"/>
        </w:rPr>
        <w:t>oziroma</w:t>
      </w:r>
      <w:r w:rsidR="00EE4700" w:rsidRPr="00353A90">
        <w:rPr>
          <w:rFonts w:cs="Arial"/>
          <w:szCs w:val="20"/>
          <w:lang w:eastAsia="sl-SI"/>
        </w:rPr>
        <w:t xml:space="preserve"> kakovosti ulova</w:t>
      </w:r>
      <w:r w:rsidRPr="00353A90">
        <w:rPr>
          <w:rFonts w:cs="Arial"/>
          <w:szCs w:val="20"/>
          <w:lang w:eastAsia="sl-SI"/>
        </w:rPr>
        <w:t>, ki ribičem omogočajo trženje ulova.</w:t>
      </w:r>
    </w:p>
    <w:p w14:paraId="717AAFBA" w14:textId="77777777" w:rsidR="003A7AF2" w:rsidRPr="00353A90" w:rsidRDefault="003A7AF2" w:rsidP="00D53848">
      <w:pPr>
        <w:overflowPunct w:val="0"/>
        <w:autoSpaceDE w:val="0"/>
        <w:autoSpaceDN w:val="0"/>
        <w:adjustRightInd w:val="0"/>
        <w:spacing w:line="240" w:lineRule="auto"/>
        <w:textAlignment w:val="baseline"/>
        <w:rPr>
          <w:rFonts w:cs="Arial"/>
          <w:b/>
          <w:szCs w:val="20"/>
          <w:lang w:eastAsia="sl-SI"/>
        </w:rPr>
      </w:pPr>
    </w:p>
    <w:p w14:paraId="6112612E" w14:textId="06AAF4C5" w:rsidR="003A7AF2" w:rsidRPr="00353A90" w:rsidRDefault="0012133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3</w:t>
      </w:r>
      <w:r w:rsidR="00441C59" w:rsidRPr="00353A90">
        <w:rPr>
          <w:rFonts w:cs="Arial"/>
          <w:b/>
          <w:szCs w:val="20"/>
          <w:lang w:eastAsia="sl-SI"/>
        </w:rPr>
        <w:t>2</w:t>
      </w:r>
      <w:r w:rsidR="003A7AF2" w:rsidRPr="00353A90">
        <w:rPr>
          <w:rFonts w:cs="Arial"/>
          <w:b/>
          <w:szCs w:val="20"/>
          <w:lang w:eastAsia="sl-SI"/>
        </w:rPr>
        <w:t>. člen</w:t>
      </w:r>
    </w:p>
    <w:p w14:paraId="39A31602" w14:textId="31AAE7B4"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w:t>
      </w:r>
      <w:r w:rsidR="002B7C31" w:rsidRPr="00353A90">
        <w:rPr>
          <w:rFonts w:cs="Arial"/>
          <w:b/>
          <w:szCs w:val="20"/>
          <w:lang w:eastAsia="sl-SI"/>
        </w:rPr>
        <w:t xml:space="preserve">vlagatelji in </w:t>
      </w:r>
      <w:r w:rsidRPr="00353A90">
        <w:rPr>
          <w:rFonts w:cs="Arial"/>
          <w:b/>
          <w:szCs w:val="20"/>
          <w:lang w:eastAsia="sl-SI"/>
        </w:rPr>
        <w:t>upravičenci)</w:t>
      </w:r>
    </w:p>
    <w:p w14:paraId="56EE48EE" w14:textId="77777777" w:rsidR="003A7AF2" w:rsidRPr="00353A90" w:rsidRDefault="003A7AF2" w:rsidP="00D53848">
      <w:pPr>
        <w:overflowPunct w:val="0"/>
        <w:autoSpaceDE w:val="0"/>
        <w:autoSpaceDN w:val="0"/>
        <w:adjustRightInd w:val="0"/>
        <w:spacing w:line="240" w:lineRule="auto"/>
        <w:textAlignment w:val="baseline"/>
        <w:rPr>
          <w:rFonts w:cs="Arial"/>
          <w:szCs w:val="20"/>
          <w:lang w:eastAsia="sl-SI"/>
        </w:rPr>
      </w:pPr>
    </w:p>
    <w:p w14:paraId="5D57151D" w14:textId="5BD943C5" w:rsidR="003A7AF2" w:rsidRPr="00353A90" w:rsidRDefault="002B7C31" w:rsidP="003A7AF2">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(1) Vlagatelji za pridobitev pravice do sredstev iz</w:t>
      </w:r>
      <w:r w:rsidR="006C4E60">
        <w:rPr>
          <w:rFonts w:cs="Arial"/>
          <w:szCs w:val="20"/>
          <w:lang w:eastAsia="sl-SI"/>
        </w:rPr>
        <w:t xml:space="preserve"> tega</w:t>
      </w:r>
      <w:r w:rsidRPr="00353A90">
        <w:rPr>
          <w:rFonts w:cs="Arial"/>
          <w:szCs w:val="20"/>
          <w:lang w:eastAsia="sl-SI"/>
        </w:rPr>
        <w:t xml:space="preserve"> </w:t>
      </w:r>
      <w:r w:rsidR="00243218">
        <w:rPr>
          <w:rFonts w:cs="Arial"/>
          <w:szCs w:val="20"/>
          <w:lang w:eastAsia="sl-SI"/>
        </w:rPr>
        <w:t>p</w:t>
      </w:r>
      <w:r w:rsidRPr="00353A90">
        <w:rPr>
          <w:rFonts w:cs="Arial"/>
          <w:szCs w:val="20"/>
          <w:lang w:eastAsia="sl-SI"/>
        </w:rPr>
        <w:t xml:space="preserve">oglavja </w:t>
      </w:r>
      <w:r w:rsidR="003A7AF2" w:rsidRPr="00353A90">
        <w:rPr>
          <w:rFonts w:cs="Arial"/>
          <w:szCs w:val="20"/>
          <w:lang w:eastAsia="sl-SI"/>
        </w:rPr>
        <w:t>so pravne osebe, samostojni podjetniki posamezniki in ribiči-fizične osebe, v skladu z zakonom, ki ureja morsko ribištvo, ki so lastniki, solastniki ali uporabniki ribiških plovil z veljavnim dovoljenjem za gospodarski ribolov, izdanim v Republiki Sloveniji.</w:t>
      </w:r>
    </w:p>
    <w:p w14:paraId="01292FA3" w14:textId="71C91372" w:rsidR="002B7C31" w:rsidRPr="00353A90" w:rsidRDefault="002B7C31" w:rsidP="003A7AF2">
      <w:pPr>
        <w:overflowPunct w:val="0"/>
        <w:autoSpaceDE w:val="0"/>
        <w:autoSpaceDN w:val="0"/>
        <w:adjustRightInd w:val="0"/>
        <w:spacing w:line="240" w:lineRule="auto"/>
        <w:jc w:val="both"/>
        <w:textAlignment w:val="baseline"/>
        <w:rPr>
          <w:rFonts w:cs="Arial"/>
          <w:szCs w:val="20"/>
          <w:lang w:eastAsia="sl-SI"/>
        </w:rPr>
      </w:pPr>
    </w:p>
    <w:p w14:paraId="49FBEEAE" w14:textId="5D9C87F8" w:rsidR="002B7C31" w:rsidRPr="00353A90" w:rsidRDefault="002B7C31" w:rsidP="006C4E60">
      <w:pPr>
        <w:pStyle w:val="Odstavekseznama"/>
        <w:numPr>
          <w:ilvl w:val="0"/>
          <w:numId w:val="88"/>
        </w:numPr>
        <w:overflowPunct w:val="0"/>
        <w:autoSpaceDE w:val="0"/>
        <w:autoSpaceDN w:val="0"/>
        <w:adjustRightInd w:val="0"/>
        <w:ind w:left="0" w:firstLine="0"/>
        <w:textAlignment w:val="baseline"/>
        <w:rPr>
          <w:rFonts w:ascii="Arial" w:hAnsi="Arial" w:cs="Arial"/>
          <w:sz w:val="20"/>
        </w:rPr>
      </w:pPr>
      <w:r w:rsidRPr="00353A90">
        <w:rPr>
          <w:rFonts w:ascii="Arial" w:hAnsi="Arial" w:cs="Arial"/>
          <w:sz w:val="20"/>
        </w:rPr>
        <w:t>Upravičenci so vlagatelji iz prvega odstavka tega člena, ki jim je bila izdana odločba o pravici do sredstev.</w:t>
      </w:r>
    </w:p>
    <w:p w14:paraId="2908EB2C" w14:textId="77777777" w:rsidR="003A7AF2" w:rsidRPr="00353A90" w:rsidRDefault="003A7AF2" w:rsidP="003A7AF2">
      <w:pPr>
        <w:overflowPunct w:val="0"/>
        <w:autoSpaceDE w:val="0"/>
        <w:autoSpaceDN w:val="0"/>
        <w:adjustRightInd w:val="0"/>
        <w:spacing w:line="240" w:lineRule="auto"/>
        <w:textAlignment w:val="baseline"/>
        <w:rPr>
          <w:rFonts w:cs="Arial"/>
          <w:szCs w:val="20"/>
          <w:lang w:eastAsia="sl-SI"/>
        </w:rPr>
      </w:pPr>
    </w:p>
    <w:p w14:paraId="50435A51" w14:textId="1DE78ADF" w:rsidR="003A7AF2" w:rsidRPr="00353A90" w:rsidRDefault="0012133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3</w:t>
      </w:r>
      <w:r w:rsidR="00441C59" w:rsidRPr="00353A90">
        <w:rPr>
          <w:rFonts w:cs="Arial"/>
          <w:b/>
          <w:szCs w:val="20"/>
          <w:lang w:eastAsia="sl-SI"/>
        </w:rPr>
        <w:t>3</w:t>
      </w:r>
      <w:r w:rsidR="003A7AF2" w:rsidRPr="00353A90">
        <w:rPr>
          <w:rFonts w:cs="Arial"/>
          <w:b/>
          <w:szCs w:val="20"/>
          <w:lang w:eastAsia="sl-SI"/>
        </w:rPr>
        <w:t>. člen</w:t>
      </w:r>
    </w:p>
    <w:p w14:paraId="63D605E4"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lastRenderedPageBreak/>
        <w:t>(upravičeni stroški)</w:t>
      </w:r>
    </w:p>
    <w:p w14:paraId="121FD38A" w14:textId="77777777" w:rsidR="003A7AF2" w:rsidRPr="00353A90" w:rsidRDefault="003A7AF2" w:rsidP="00D53848">
      <w:pPr>
        <w:overflowPunct w:val="0"/>
        <w:autoSpaceDE w:val="0"/>
        <w:autoSpaceDN w:val="0"/>
        <w:adjustRightInd w:val="0"/>
        <w:spacing w:line="240" w:lineRule="auto"/>
        <w:textAlignment w:val="baseline"/>
        <w:rPr>
          <w:rFonts w:cs="Arial"/>
          <w:szCs w:val="20"/>
          <w:lang w:eastAsia="sl-SI"/>
        </w:rPr>
      </w:pPr>
    </w:p>
    <w:p w14:paraId="0EA362BA" w14:textId="1804D8E7" w:rsidR="003A7AF2" w:rsidRPr="00353A90" w:rsidRDefault="003A7AF2" w:rsidP="004B103C">
      <w:pPr>
        <w:numPr>
          <w:ilvl w:val="0"/>
          <w:numId w:val="268"/>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Upravičeni stroški so</w:t>
      </w:r>
      <w:r w:rsidR="00C3130E" w:rsidRPr="00353A90">
        <w:rPr>
          <w:rFonts w:cs="Arial"/>
          <w:szCs w:val="20"/>
          <w:lang w:eastAsia="sl-SI"/>
        </w:rPr>
        <w:t xml:space="preserve"> </w:t>
      </w:r>
      <w:r w:rsidRPr="00353A90">
        <w:rPr>
          <w:rFonts w:cs="Arial"/>
          <w:szCs w:val="20"/>
          <w:lang w:eastAsia="sl-SI"/>
        </w:rPr>
        <w:t>nakup transportnih sredstev</w:t>
      </w:r>
      <w:r w:rsidR="00465CA5" w:rsidRPr="00353A90">
        <w:rPr>
          <w:rFonts w:cs="Arial"/>
          <w:szCs w:val="20"/>
          <w:lang w:eastAsia="sl-SI"/>
        </w:rPr>
        <w:t>, ki so</w:t>
      </w:r>
      <w:r w:rsidR="000D5626" w:rsidRPr="00353A90">
        <w:rPr>
          <w:rFonts w:cs="Arial"/>
          <w:szCs w:val="20"/>
          <w:lang w:eastAsia="sl-SI"/>
        </w:rPr>
        <w:t xml:space="preserve"> </w:t>
      </w:r>
      <w:r w:rsidR="00465CA5" w:rsidRPr="00353A90">
        <w:rPr>
          <w:rFonts w:cs="Arial"/>
          <w:szCs w:val="20"/>
          <w:lang w:eastAsia="sl-SI"/>
        </w:rPr>
        <w:t xml:space="preserve">dostavna </w:t>
      </w:r>
      <w:r w:rsidR="000D5626" w:rsidRPr="00353A90">
        <w:rPr>
          <w:rFonts w:cs="Arial"/>
          <w:szCs w:val="20"/>
          <w:lang w:eastAsia="sl-SI"/>
        </w:rPr>
        <w:t>gospodarsk</w:t>
      </w:r>
      <w:r w:rsidR="00465CA5" w:rsidRPr="00353A90">
        <w:rPr>
          <w:rFonts w:cs="Arial"/>
          <w:szCs w:val="20"/>
          <w:lang w:eastAsia="sl-SI"/>
        </w:rPr>
        <w:t>a</w:t>
      </w:r>
      <w:r w:rsidR="000D5626" w:rsidRPr="00353A90">
        <w:rPr>
          <w:rFonts w:cs="Arial"/>
          <w:szCs w:val="20"/>
          <w:lang w:eastAsia="sl-SI"/>
        </w:rPr>
        <w:t xml:space="preserve"> vozil</w:t>
      </w:r>
      <w:r w:rsidR="00465CA5" w:rsidRPr="00353A90">
        <w:rPr>
          <w:rFonts w:cs="Arial"/>
          <w:szCs w:val="20"/>
          <w:lang w:eastAsia="sl-SI"/>
        </w:rPr>
        <w:t>a s hladilnikom</w:t>
      </w:r>
      <w:r w:rsidR="00B24B65">
        <w:rPr>
          <w:rFonts w:cs="Arial"/>
          <w:szCs w:val="20"/>
          <w:lang w:eastAsia="sl-SI"/>
        </w:rPr>
        <w:t xml:space="preserve"> </w:t>
      </w:r>
      <w:r w:rsidR="00465CA5" w:rsidRPr="00353A90">
        <w:rPr>
          <w:rFonts w:cs="Arial"/>
          <w:szCs w:val="20"/>
          <w:lang w:eastAsia="sl-SI"/>
        </w:rPr>
        <w:t>oziroma</w:t>
      </w:r>
      <w:r w:rsidR="00B24B65">
        <w:rPr>
          <w:rFonts w:cs="Arial"/>
          <w:szCs w:val="20"/>
          <w:lang w:eastAsia="sl-SI"/>
        </w:rPr>
        <w:t xml:space="preserve"> </w:t>
      </w:r>
      <w:r w:rsidR="00465CA5" w:rsidRPr="00353A90">
        <w:rPr>
          <w:rFonts w:cs="Arial"/>
          <w:szCs w:val="20"/>
          <w:lang w:eastAsia="sl-SI"/>
        </w:rPr>
        <w:t>vgrajeno hladilno enoto</w:t>
      </w:r>
      <w:r w:rsidRPr="00353A90">
        <w:rPr>
          <w:rFonts w:cs="Arial"/>
          <w:szCs w:val="20"/>
          <w:lang w:eastAsia="sl-SI"/>
        </w:rPr>
        <w:t xml:space="preserve">, </w:t>
      </w:r>
      <w:r w:rsidR="00465CA5" w:rsidRPr="00353A90">
        <w:rPr>
          <w:rFonts w:cs="Arial"/>
          <w:szCs w:val="20"/>
          <w:lang w:eastAsia="sl-SI"/>
        </w:rPr>
        <w:t>in</w:t>
      </w:r>
      <w:r w:rsidRPr="00353A90">
        <w:rPr>
          <w:rFonts w:cs="Arial"/>
          <w:szCs w:val="20"/>
          <w:lang w:eastAsia="sl-SI"/>
        </w:rPr>
        <w:t xml:space="preserve"> se bodo uporabljala izključno za transport oziroma distribucijo ulova in ribiških proizvodov</w:t>
      </w:r>
      <w:r w:rsidR="00D53848" w:rsidRPr="00353A90">
        <w:rPr>
          <w:rFonts w:cs="Arial"/>
          <w:szCs w:val="20"/>
          <w:lang w:eastAsia="sl-SI"/>
        </w:rPr>
        <w:t>.</w:t>
      </w:r>
    </w:p>
    <w:p w14:paraId="1FE2DD96" w14:textId="77777777" w:rsidR="00811D00" w:rsidRPr="00353A90" w:rsidRDefault="00811D00" w:rsidP="004B103C">
      <w:pPr>
        <w:overflowPunct w:val="0"/>
        <w:autoSpaceDE w:val="0"/>
        <w:autoSpaceDN w:val="0"/>
        <w:adjustRightInd w:val="0"/>
        <w:spacing w:line="240" w:lineRule="auto"/>
        <w:jc w:val="both"/>
        <w:textAlignment w:val="baseline"/>
        <w:rPr>
          <w:rFonts w:cs="Arial"/>
          <w:szCs w:val="20"/>
          <w:lang w:eastAsia="sl-SI"/>
        </w:rPr>
      </w:pPr>
    </w:p>
    <w:p w14:paraId="1B77298B" w14:textId="0E9A6645" w:rsidR="00DA2F8F" w:rsidRPr="00353A90" w:rsidRDefault="00811D00" w:rsidP="004B103C">
      <w:pPr>
        <w:pStyle w:val="Odstavekseznama"/>
        <w:numPr>
          <w:ilvl w:val="0"/>
          <w:numId w:val="268"/>
        </w:numPr>
        <w:overflowPunct w:val="0"/>
        <w:autoSpaceDE w:val="0"/>
        <w:autoSpaceDN w:val="0"/>
        <w:adjustRightInd w:val="0"/>
        <w:ind w:left="0" w:firstLine="0"/>
        <w:textAlignment w:val="baseline"/>
        <w:rPr>
          <w:rFonts w:ascii="Arial" w:hAnsi="Arial" w:cs="Arial"/>
          <w:sz w:val="20"/>
        </w:rPr>
      </w:pPr>
      <w:r w:rsidRPr="00353A90">
        <w:rPr>
          <w:rFonts w:ascii="Arial" w:hAnsi="Arial" w:cs="Arial"/>
          <w:sz w:val="20"/>
        </w:rPr>
        <w:t xml:space="preserve">Upravičeni stroški so tudi </w:t>
      </w:r>
      <w:r w:rsidR="00DA2F8F" w:rsidRPr="00353A90">
        <w:rPr>
          <w:rFonts w:ascii="Arial" w:hAnsi="Arial" w:cs="Arial"/>
          <w:sz w:val="20"/>
        </w:rPr>
        <w:t>splošni stroški</w:t>
      </w:r>
      <w:r w:rsidRPr="00353A90">
        <w:rPr>
          <w:rFonts w:ascii="Arial" w:hAnsi="Arial" w:cs="Arial"/>
          <w:sz w:val="20"/>
        </w:rPr>
        <w:t xml:space="preserve">, neposredno povezani s </w:t>
      </w:r>
      <w:r w:rsidR="003A7AF2" w:rsidRPr="00353A90">
        <w:rPr>
          <w:rFonts w:ascii="Arial" w:hAnsi="Arial" w:cs="Arial"/>
          <w:sz w:val="20"/>
        </w:rPr>
        <w:t>pripravo in izvedbo naložbe, in sicer plačila svetovalcem, stroški pridobitve tehnične dokumentacije,</w:t>
      </w:r>
      <w:r w:rsidR="00DA2F8F" w:rsidRPr="00353A90">
        <w:rPr>
          <w:rFonts w:ascii="Arial" w:hAnsi="Arial" w:cs="Arial"/>
          <w:sz w:val="20"/>
        </w:rPr>
        <w:t xml:space="preserve"> stroški za študije izvedljivosti in ekonomske upravičenosti,</w:t>
      </w:r>
      <w:r w:rsidR="003A7AF2" w:rsidRPr="00353A90">
        <w:rPr>
          <w:rFonts w:ascii="Arial" w:hAnsi="Arial" w:cs="Arial"/>
          <w:sz w:val="20"/>
        </w:rPr>
        <w:t xml:space="preserve"> stroški informiranja in obveščanja javnosti</w:t>
      </w:r>
      <w:r w:rsidR="00142D8E" w:rsidRPr="00353A90">
        <w:rPr>
          <w:rFonts w:ascii="Arial" w:hAnsi="Arial" w:cs="Arial"/>
          <w:sz w:val="20"/>
        </w:rPr>
        <w:t xml:space="preserve"> ter stroški priprave vloge in zahtevka</w:t>
      </w:r>
      <w:r w:rsidR="007D7469" w:rsidRPr="00353A90">
        <w:rPr>
          <w:rFonts w:ascii="Arial" w:hAnsi="Arial" w:cs="Arial"/>
          <w:sz w:val="20"/>
        </w:rPr>
        <w:t>.</w:t>
      </w:r>
    </w:p>
    <w:p w14:paraId="27357532" w14:textId="77777777" w:rsidR="00811D00" w:rsidRPr="00353A90" w:rsidRDefault="00811D00" w:rsidP="004B103C">
      <w:pPr>
        <w:pStyle w:val="Odstavekseznama"/>
        <w:overflowPunct w:val="0"/>
        <w:autoSpaceDE w:val="0"/>
        <w:autoSpaceDN w:val="0"/>
        <w:adjustRightInd w:val="0"/>
        <w:spacing w:before="240"/>
        <w:ind w:left="0"/>
        <w:textAlignment w:val="baseline"/>
        <w:rPr>
          <w:rFonts w:ascii="Arial" w:hAnsi="Arial" w:cs="Arial"/>
          <w:sz w:val="20"/>
        </w:rPr>
      </w:pPr>
    </w:p>
    <w:p w14:paraId="1252D74F" w14:textId="46E0ABD9" w:rsidR="00C44C25" w:rsidRDefault="003A7AF2" w:rsidP="004B103C">
      <w:pPr>
        <w:pStyle w:val="Odstavekseznama"/>
        <w:numPr>
          <w:ilvl w:val="0"/>
          <w:numId w:val="268"/>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Višina upravičeni</w:t>
      </w:r>
      <w:r w:rsidR="00811D00" w:rsidRPr="00353A90">
        <w:rPr>
          <w:rFonts w:ascii="Arial" w:hAnsi="Arial" w:cs="Arial"/>
          <w:sz w:val="20"/>
        </w:rPr>
        <w:t xml:space="preserve">h splošnih stroškov iz </w:t>
      </w:r>
      <w:r w:rsidRPr="00353A90">
        <w:rPr>
          <w:rFonts w:ascii="Arial" w:hAnsi="Arial" w:cs="Arial"/>
          <w:sz w:val="20"/>
        </w:rPr>
        <w:t xml:space="preserve">prejšnjega odstavka znaša do vključno </w:t>
      </w:r>
      <w:r w:rsidR="00243218">
        <w:rPr>
          <w:rFonts w:ascii="Arial" w:hAnsi="Arial" w:cs="Arial"/>
          <w:sz w:val="20"/>
        </w:rPr>
        <w:t>5 %</w:t>
      </w:r>
      <w:r w:rsidR="00EA3AE2" w:rsidRPr="00353A90">
        <w:rPr>
          <w:rFonts w:ascii="Arial" w:hAnsi="Arial" w:cs="Arial"/>
          <w:sz w:val="20"/>
        </w:rPr>
        <w:t xml:space="preserve"> </w:t>
      </w:r>
      <w:r w:rsidRPr="00353A90">
        <w:rPr>
          <w:rFonts w:ascii="Arial" w:hAnsi="Arial" w:cs="Arial"/>
          <w:sz w:val="20"/>
        </w:rPr>
        <w:t>upravičenih stroškov naložbe.</w:t>
      </w:r>
    </w:p>
    <w:p w14:paraId="74B906AA" w14:textId="77777777" w:rsidR="00B24B65" w:rsidRPr="00353A90" w:rsidRDefault="00B24B65" w:rsidP="004B103C">
      <w:pPr>
        <w:pStyle w:val="Odstavekseznama"/>
        <w:overflowPunct w:val="0"/>
        <w:autoSpaceDE w:val="0"/>
        <w:autoSpaceDN w:val="0"/>
        <w:adjustRightInd w:val="0"/>
        <w:spacing w:before="240"/>
        <w:ind w:left="0"/>
        <w:textAlignment w:val="baseline"/>
        <w:rPr>
          <w:rFonts w:ascii="Arial" w:hAnsi="Arial" w:cs="Arial"/>
          <w:sz w:val="20"/>
        </w:rPr>
      </w:pPr>
    </w:p>
    <w:p w14:paraId="0A9A63CE" w14:textId="4A308CCB" w:rsidR="00C44C25" w:rsidRPr="002D19D5" w:rsidRDefault="00C44C25" w:rsidP="004B103C">
      <w:pPr>
        <w:pStyle w:val="Odstavekseznama"/>
        <w:numPr>
          <w:ilvl w:val="0"/>
          <w:numId w:val="268"/>
        </w:numPr>
        <w:ind w:left="0" w:firstLine="0"/>
        <w:rPr>
          <w:rFonts w:ascii="Arial" w:hAnsi="Arial" w:cs="Arial"/>
          <w:sz w:val="20"/>
        </w:rPr>
      </w:pPr>
      <w:r w:rsidRPr="00353A90">
        <w:rPr>
          <w:rFonts w:ascii="Arial" w:hAnsi="Arial" w:cs="Arial"/>
          <w:sz w:val="20"/>
        </w:rPr>
        <w:t>Upravičeni stroški operacij so stroški, ki so nastali od datuma izdaje odločbe o pravici do sredstev, razen splošnih stroškov. Naložba ne sme biti zaključena pred izdajo odločbe o pravici do sredstev. Kot začetek stroška se šteje prevzem obveznosti vlagatelja dodeljenih sredstev (</w:t>
      </w:r>
      <w:r w:rsidRPr="002D19D5">
        <w:rPr>
          <w:rFonts w:ascii="Arial" w:hAnsi="Arial" w:cs="Arial"/>
          <w:sz w:val="20"/>
        </w:rPr>
        <w:t>sklenitev katerekoli pogodbe).</w:t>
      </w:r>
    </w:p>
    <w:p w14:paraId="71A88EB2" w14:textId="3620B2A1" w:rsidR="00773E47" w:rsidRPr="003C4823" w:rsidRDefault="004C46A8" w:rsidP="004B103C">
      <w:pPr>
        <w:numPr>
          <w:ilvl w:val="0"/>
          <w:numId w:val="268"/>
        </w:numPr>
        <w:overflowPunct w:val="0"/>
        <w:autoSpaceDE w:val="0"/>
        <w:autoSpaceDN w:val="0"/>
        <w:adjustRightInd w:val="0"/>
        <w:spacing w:before="240" w:line="240" w:lineRule="auto"/>
        <w:ind w:left="0" w:firstLine="0"/>
        <w:jc w:val="both"/>
        <w:textAlignment w:val="baseline"/>
        <w:rPr>
          <w:rFonts w:cs="Arial"/>
          <w:szCs w:val="20"/>
        </w:rPr>
      </w:pPr>
      <w:r w:rsidRPr="003C4823">
        <w:rPr>
          <w:rFonts w:cs="Arial"/>
          <w:szCs w:val="20"/>
        </w:rPr>
        <w:t>Če gre za n</w:t>
      </w:r>
      <w:r w:rsidR="00773E47" w:rsidRPr="003C4823">
        <w:rPr>
          <w:rFonts w:cs="Arial"/>
          <w:szCs w:val="20"/>
        </w:rPr>
        <w:t xml:space="preserve">akup novih transportnih sredstev (gospodarska vozila, prikolice) za prevoz ulovljenih rib in ribiških proizvodov, lahko upravičenec v celotnem programskem obdobju 2021-2027 za nakup transportnih sredstev </w:t>
      </w:r>
      <w:r w:rsidRPr="003C4823">
        <w:rPr>
          <w:rFonts w:cs="Arial"/>
          <w:szCs w:val="20"/>
        </w:rPr>
        <w:t xml:space="preserve">prejme </w:t>
      </w:r>
      <w:r w:rsidR="00773E47" w:rsidRPr="003C4823">
        <w:rPr>
          <w:rFonts w:cs="Arial"/>
          <w:szCs w:val="20"/>
        </w:rPr>
        <w:t xml:space="preserve">največ </w:t>
      </w:r>
      <w:r w:rsidR="00234CB9">
        <w:rPr>
          <w:rFonts w:cs="Arial"/>
          <w:szCs w:val="20"/>
        </w:rPr>
        <w:t>30</w:t>
      </w:r>
      <w:r w:rsidR="00773E47" w:rsidRPr="003C4823">
        <w:rPr>
          <w:rFonts w:cs="Arial"/>
          <w:szCs w:val="20"/>
        </w:rPr>
        <w:t xml:space="preserve">.000 </w:t>
      </w:r>
      <w:r w:rsidR="004C3E0D" w:rsidRPr="003C4823">
        <w:rPr>
          <w:rFonts w:cs="Arial"/>
          <w:szCs w:val="20"/>
        </w:rPr>
        <w:t xml:space="preserve">eurov </w:t>
      </w:r>
      <w:r w:rsidR="00773E47" w:rsidRPr="003C4823">
        <w:rPr>
          <w:rFonts w:cs="Arial"/>
          <w:szCs w:val="20"/>
        </w:rPr>
        <w:t>brez DDV</w:t>
      </w:r>
      <w:r w:rsidR="004C3E0D" w:rsidRPr="003C4823">
        <w:rPr>
          <w:rFonts w:cs="Arial"/>
          <w:szCs w:val="20"/>
        </w:rPr>
        <w:t>.</w:t>
      </w:r>
      <w:r w:rsidR="00773E47" w:rsidRPr="003C4823">
        <w:rPr>
          <w:rFonts w:cs="Arial"/>
          <w:szCs w:val="20"/>
        </w:rPr>
        <w:t xml:space="preserve"> </w:t>
      </w:r>
    </w:p>
    <w:p w14:paraId="6A7744D0" w14:textId="6374C515" w:rsidR="00773E47" w:rsidRPr="00054FE7" w:rsidRDefault="00243218" w:rsidP="004B103C">
      <w:pPr>
        <w:numPr>
          <w:ilvl w:val="0"/>
          <w:numId w:val="268"/>
        </w:numPr>
        <w:overflowPunct w:val="0"/>
        <w:autoSpaceDE w:val="0"/>
        <w:autoSpaceDN w:val="0"/>
        <w:adjustRightInd w:val="0"/>
        <w:spacing w:before="240" w:line="240" w:lineRule="auto"/>
        <w:ind w:left="0" w:firstLine="0"/>
        <w:jc w:val="both"/>
        <w:textAlignment w:val="baseline"/>
        <w:rPr>
          <w:rFonts w:cs="Arial"/>
          <w:szCs w:val="20"/>
        </w:rPr>
      </w:pPr>
      <w:r>
        <w:rPr>
          <w:rFonts w:cs="Arial"/>
          <w:szCs w:val="20"/>
        </w:rPr>
        <w:t>Če</w:t>
      </w:r>
      <w:r w:rsidR="00773E47" w:rsidRPr="00EA7F43">
        <w:rPr>
          <w:rFonts w:cs="Arial"/>
          <w:szCs w:val="20"/>
        </w:rPr>
        <w:t xml:space="preserve"> gre za gospodarsko vozilo, ki se uporablja tudi za druge namene, je opravičljiv strošek za nakup vozila le v deležu, povezanem z rabo izključno za namene prevoza</w:t>
      </w:r>
      <w:r w:rsidR="00773E47" w:rsidRPr="00667113">
        <w:rPr>
          <w:rFonts w:cs="Arial"/>
          <w:szCs w:val="20"/>
        </w:rPr>
        <w:t xml:space="preserve"> ulovljenih rib in ribiških proizvodov</w:t>
      </w:r>
      <w:r>
        <w:rPr>
          <w:rFonts w:cs="Arial"/>
          <w:szCs w:val="20"/>
        </w:rPr>
        <w:t>.</w:t>
      </w:r>
    </w:p>
    <w:p w14:paraId="59A8909E" w14:textId="1982FF44" w:rsidR="0044071B" w:rsidRPr="00595300" w:rsidRDefault="003A7AF2" w:rsidP="004B103C">
      <w:pPr>
        <w:numPr>
          <w:ilvl w:val="0"/>
          <w:numId w:val="268"/>
        </w:numPr>
        <w:overflowPunct w:val="0"/>
        <w:autoSpaceDE w:val="0"/>
        <w:autoSpaceDN w:val="0"/>
        <w:adjustRightInd w:val="0"/>
        <w:spacing w:before="240" w:line="240" w:lineRule="auto"/>
        <w:ind w:left="0" w:firstLine="0"/>
        <w:jc w:val="both"/>
        <w:textAlignment w:val="baseline"/>
        <w:rPr>
          <w:rFonts w:cs="Arial"/>
          <w:szCs w:val="20"/>
        </w:rPr>
      </w:pPr>
      <w:r w:rsidRPr="00353A90">
        <w:rPr>
          <w:rFonts w:cs="Arial"/>
          <w:szCs w:val="20"/>
          <w:lang w:eastAsia="sl-SI"/>
        </w:rPr>
        <w:t xml:space="preserve">Posameznemu upravičencu se </w:t>
      </w:r>
      <w:r w:rsidR="004759EE">
        <w:rPr>
          <w:rFonts w:cs="Arial"/>
          <w:szCs w:val="20"/>
          <w:lang w:eastAsia="sl-SI"/>
        </w:rPr>
        <w:t>sredstva</w:t>
      </w:r>
      <w:r w:rsidR="004759EE" w:rsidRPr="00353A90">
        <w:rPr>
          <w:rFonts w:cs="Arial"/>
          <w:szCs w:val="20"/>
          <w:lang w:eastAsia="sl-SI"/>
        </w:rPr>
        <w:t xml:space="preserve"> </w:t>
      </w:r>
      <w:r w:rsidRPr="00353A90">
        <w:rPr>
          <w:rFonts w:cs="Arial"/>
          <w:szCs w:val="20"/>
          <w:lang w:eastAsia="sl-SI"/>
        </w:rPr>
        <w:t xml:space="preserve">za </w:t>
      </w:r>
      <w:r w:rsidR="00D53765" w:rsidRPr="00353A90">
        <w:rPr>
          <w:rFonts w:cs="Arial"/>
          <w:szCs w:val="20"/>
          <w:lang w:eastAsia="sl-SI"/>
        </w:rPr>
        <w:t>nakup transportnega sredstva</w:t>
      </w:r>
      <w:r w:rsidR="00D53848" w:rsidRPr="00353A90">
        <w:rPr>
          <w:rFonts w:cs="Arial"/>
          <w:szCs w:val="20"/>
          <w:lang w:eastAsia="sl-SI"/>
        </w:rPr>
        <w:t xml:space="preserve"> </w:t>
      </w:r>
      <w:r w:rsidRPr="00353A90">
        <w:rPr>
          <w:rFonts w:cs="Arial"/>
          <w:szCs w:val="20"/>
          <w:lang w:eastAsia="sl-SI"/>
        </w:rPr>
        <w:t>dodeli</w:t>
      </w:r>
      <w:r w:rsidR="004759EE">
        <w:rPr>
          <w:rFonts w:cs="Arial"/>
          <w:szCs w:val="20"/>
          <w:lang w:eastAsia="sl-SI"/>
        </w:rPr>
        <w:t>jo</w:t>
      </w:r>
      <w:r w:rsidRPr="00353A90">
        <w:rPr>
          <w:rFonts w:cs="Arial"/>
          <w:szCs w:val="20"/>
          <w:lang w:eastAsia="sl-SI"/>
        </w:rPr>
        <w:t xml:space="preserve"> enkrat v programskem obdobju.</w:t>
      </w:r>
    </w:p>
    <w:p w14:paraId="40682A15" w14:textId="77777777" w:rsidR="001D0766" w:rsidRPr="00353A90" w:rsidRDefault="001D0766" w:rsidP="004B103C">
      <w:pPr>
        <w:numPr>
          <w:ilvl w:val="0"/>
          <w:numId w:val="268"/>
        </w:numPr>
        <w:overflowPunct w:val="0"/>
        <w:autoSpaceDE w:val="0"/>
        <w:autoSpaceDN w:val="0"/>
        <w:adjustRightInd w:val="0"/>
        <w:spacing w:before="240" w:line="240" w:lineRule="auto"/>
        <w:ind w:left="0" w:firstLine="0"/>
        <w:jc w:val="both"/>
        <w:textAlignment w:val="baseline"/>
        <w:rPr>
          <w:rFonts w:cs="Arial"/>
          <w:szCs w:val="20"/>
          <w:lang w:eastAsia="sl-SI"/>
        </w:rPr>
      </w:pPr>
      <w:r w:rsidRPr="00353A90">
        <w:rPr>
          <w:rFonts w:cs="Arial"/>
          <w:szCs w:val="20"/>
          <w:lang w:eastAsia="sl-SI"/>
        </w:rPr>
        <w:t>Podrobnejši upravičeni stroški se lahko določijo z javnim razpisom.</w:t>
      </w:r>
    </w:p>
    <w:p w14:paraId="46E37663" w14:textId="77777777" w:rsidR="00857A1D" w:rsidRPr="00353A90" w:rsidRDefault="00857A1D" w:rsidP="00D53848">
      <w:pPr>
        <w:overflowPunct w:val="0"/>
        <w:autoSpaceDE w:val="0"/>
        <w:autoSpaceDN w:val="0"/>
        <w:adjustRightInd w:val="0"/>
        <w:spacing w:before="240" w:line="240" w:lineRule="auto"/>
        <w:jc w:val="both"/>
        <w:textAlignment w:val="baseline"/>
        <w:rPr>
          <w:rFonts w:cs="Arial"/>
          <w:szCs w:val="20"/>
          <w:lang w:eastAsia="sl-SI"/>
        </w:rPr>
      </w:pPr>
    </w:p>
    <w:p w14:paraId="74147AAA" w14:textId="7E50D02F" w:rsidR="003A7AF2" w:rsidRPr="00353A90" w:rsidRDefault="0012133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3</w:t>
      </w:r>
      <w:r w:rsidR="00441C59" w:rsidRPr="00353A90">
        <w:rPr>
          <w:rFonts w:cs="Arial"/>
          <w:b/>
          <w:szCs w:val="20"/>
          <w:lang w:eastAsia="sl-SI"/>
        </w:rPr>
        <w:t>4</w:t>
      </w:r>
      <w:r w:rsidR="003A7AF2" w:rsidRPr="00353A90">
        <w:rPr>
          <w:rFonts w:cs="Arial"/>
          <w:b/>
          <w:szCs w:val="20"/>
          <w:lang w:eastAsia="sl-SI"/>
        </w:rPr>
        <w:t>. člen</w:t>
      </w:r>
    </w:p>
    <w:p w14:paraId="1DD34F0F" w14:textId="506D424D"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(neupravičeni stroški)</w:t>
      </w:r>
    </w:p>
    <w:p w14:paraId="57C95FB6" w14:textId="44801FF7" w:rsidR="003A7AF2" w:rsidRPr="00353A90" w:rsidRDefault="003A7AF2" w:rsidP="005A5ED9">
      <w:pPr>
        <w:pStyle w:val="Odstavekseznama"/>
        <w:overflowPunct w:val="0"/>
        <w:autoSpaceDE w:val="0"/>
        <w:autoSpaceDN w:val="0"/>
        <w:adjustRightInd w:val="0"/>
        <w:spacing w:before="240"/>
        <w:ind w:left="0"/>
        <w:textAlignment w:val="baseline"/>
        <w:rPr>
          <w:rFonts w:ascii="Arial" w:hAnsi="Arial" w:cs="Arial"/>
          <w:sz w:val="20"/>
        </w:rPr>
      </w:pPr>
      <w:r w:rsidRPr="00353A90">
        <w:rPr>
          <w:rFonts w:ascii="Arial" w:hAnsi="Arial" w:cs="Arial"/>
          <w:sz w:val="20"/>
        </w:rPr>
        <w:t xml:space="preserve">Poleg neupravičenih </w:t>
      </w:r>
      <w:r w:rsidR="003C4823">
        <w:rPr>
          <w:rFonts w:ascii="Arial" w:hAnsi="Arial" w:cs="Arial"/>
          <w:sz w:val="20"/>
        </w:rPr>
        <w:t>stroškov</w:t>
      </w:r>
      <w:r w:rsidRPr="00353A90">
        <w:rPr>
          <w:rFonts w:ascii="Arial" w:hAnsi="Arial" w:cs="Arial"/>
          <w:sz w:val="20"/>
        </w:rPr>
        <w:t xml:space="preserve"> iz </w:t>
      </w:r>
      <w:r w:rsidR="00243218">
        <w:rPr>
          <w:rFonts w:ascii="Arial" w:hAnsi="Arial" w:cs="Arial"/>
          <w:sz w:val="20"/>
        </w:rPr>
        <w:t>181</w:t>
      </w:r>
      <w:r w:rsidR="00E62A39" w:rsidRPr="00353A90">
        <w:rPr>
          <w:rFonts w:ascii="Arial" w:hAnsi="Arial" w:cs="Arial"/>
          <w:sz w:val="20"/>
        </w:rPr>
        <w:t xml:space="preserve">. </w:t>
      </w:r>
      <w:r w:rsidRPr="00353A90">
        <w:rPr>
          <w:rFonts w:ascii="Arial" w:hAnsi="Arial" w:cs="Arial"/>
          <w:sz w:val="20"/>
        </w:rPr>
        <w:t xml:space="preserve">člena te uredbe </w:t>
      </w:r>
      <w:r w:rsidR="00D53765" w:rsidRPr="00353A90">
        <w:rPr>
          <w:rFonts w:ascii="Arial" w:hAnsi="Arial" w:cs="Arial"/>
          <w:sz w:val="20"/>
        </w:rPr>
        <w:t>je</w:t>
      </w:r>
      <w:r w:rsidRPr="00353A90">
        <w:rPr>
          <w:rFonts w:ascii="Arial" w:hAnsi="Arial" w:cs="Arial"/>
          <w:sz w:val="20"/>
        </w:rPr>
        <w:t xml:space="preserve"> neupravičen stroš</w:t>
      </w:r>
      <w:r w:rsidR="00D53848" w:rsidRPr="00353A90">
        <w:rPr>
          <w:rFonts w:ascii="Arial" w:hAnsi="Arial" w:cs="Arial"/>
          <w:sz w:val="20"/>
        </w:rPr>
        <w:t>e</w:t>
      </w:r>
      <w:r w:rsidRPr="00353A90">
        <w:rPr>
          <w:rFonts w:ascii="Arial" w:hAnsi="Arial" w:cs="Arial"/>
          <w:sz w:val="20"/>
        </w:rPr>
        <w:t>k tudi</w:t>
      </w:r>
      <w:r w:rsidR="00D53765" w:rsidRPr="00353A90">
        <w:rPr>
          <w:rFonts w:ascii="Arial" w:hAnsi="Arial" w:cs="Arial"/>
          <w:sz w:val="20"/>
        </w:rPr>
        <w:t xml:space="preserve"> nakup rabljenih transportnih sredstev</w:t>
      </w:r>
      <w:r w:rsidR="00651FC3">
        <w:rPr>
          <w:rFonts w:ascii="Arial" w:hAnsi="Arial" w:cs="Arial"/>
          <w:sz w:val="20"/>
        </w:rPr>
        <w:t xml:space="preserve"> </w:t>
      </w:r>
      <w:r w:rsidR="00651FC3" w:rsidRPr="00651FC3">
        <w:rPr>
          <w:rFonts w:ascii="Arial" w:hAnsi="Arial" w:cs="Arial"/>
          <w:sz w:val="20"/>
        </w:rPr>
        <w:t>in strošek cestnin ter drugih dajatev</w:t>
      </w:r>
      <w:r w:rsidR="00D53765" w:rsidRPr="00353A90">
        <w:rPr>
          <w:rFonts w:ascii="Arial" w:hAnsi="Arial" w:cs="Arial"/>
          <w:sz w:val="20"/>
        </w:rPr>
        <w:t>.</w:t>
      </w:r>
    </w:p>
    <w:p w14:paraId="2916C19D" w14:textId="77777777" w:rsidR="003A7AF2" w:rsidRPr="00353A90" w:rsidRDefault="003A7AF2" w:rsidP="003A7AF2">
      <w:pPr>
        <w:overflowPunct w:val="0"/>
        <w:autoSpaceDE w:val="0"/>
        <w:autoSpaceDN w:val="0"/>
        <w:adjustRightInd w:val="0"/>
        <w:spacing w:line="240" w:lineRule="auto"/>
        <w:contextualSpacing/>
        <w:jc w:val="both"/>
        <w:textAlignment w:val="baseline"/>
        <w:rPr>
          <w:rFonts w:cs="Arial"/>
          <w:szCs w:val="20"/>
          <w:lang w:eastAsia="sl-SI"/>
        </w:rPr>
      </w:pPr>
    </w:p>
    <w:p w14:paraId="49E91D44" w14:textId="0E8D6D38" w:rsidR="003A7AF2" w:rsidRPr="00353A90" w:rsidRDefault="0012133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3</w:t>
      </w:r>
      <w:r w:rsidR="00441C59" w:rsidRPr="00353A90">
        <w:rPr>
          <w:rFonts w:cs="Arial"/>
          <w:b/>
          <w:szCs w:val="20"/>
          <w:lang w:eastAsia="sl-SI"/>
        </w:rPr>
        <w:t>5</w:t>
      </w:r>
      <w:r w:rsidR="003A7AF2" w:rsidRPr="00353A90">
        <w:rPr>
          <w:rFonts w:cs="Arial"/>
          <w:b/>
          <w:szCs w:val="20"/>
          <w:lang w:eastAsia="sl-SI"/>
        </w:rPr>
        <w:t>. člen</w:t>
      </w:r>
    </w:p>
    <w:p w14:paraId="60398FD2" w14:textId="02572418"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(pogoji za pridobitev </w:t>
      </w:r>
      <w:r w:rsidR="00512340">
        <w:rPr>
          <w:rFonts w:cs="Arial"/>
          <w:b/>
          <w:szCs w:val="20"/>
          <w:lang w:eastAsia="sl-SI"/>
        </w:rPr>
        <w:t>sredstev</w:t>
      </w:r>
      <w:r w:rsidRPr="00353A90">
        <w:rPr>
          <w:rFonts w:cs="Arial"/>
          <w:b/>
          <w:szCs w:val="20"/>
          <w:lang w:eastAsia="sl-SI"/>
        </w:rPr>
        <w:t>)</w:t>
      </w:r>
    </w:p>
    <w:p w14:paraId="187F57B8" w14:textId="77777777" w:rsidR="003A7AF2" w:rsidRPr="00353A90" w:rsidRDefault="003A7AF2" w:rsidP="00D53848">
      <w:pPr>
        <w:overflowPunct w:val="0"/>
        <w:autoSpaceDE w:val="0"/>
        <w:autoSpaceDN w:val="0"/>
        <w:adjustRightInd w:val="0"/>
        <w:spacing w:line="240" w:lineRule="auto"/>
        <w:textAlignment w:val="baseline"/>
        <w:rPr>
          <w:rFonts w:cs="Arial"/>
          <w:szCs w:val="20"/>
          <w:lang w:eastAsia="sl-SI"/>
        </w:rPr>
      </w:pPr>
    </w:p>
    <w:p w14:paraId="7EFDEC3A" w14:textId="6B166173" w:rsidR="003A7AF2" w:rsidRPr="00353A90" w:rsidRDefault="003A7AF2" w:rsidP="004B103C">
      <w:pPr>
        <w:pStyle w:val="Odstavekseznama"/>
        <w:numPr>
          <w:ilvl w:val="0"/>
          <w:numId w:val="226"/>
        </w:numPr>
        <w:overflowPunct w:val="0"/>
        <w:autoSpaceDE w:val="0"/>
        <w:autoSpaceDN w:val="0"/>
        <w:adjustRightInd w:val="0"/>
        <w:ind w:left="0" w:firstLine="0"/>
        <w:textAlignment w:val="baseline"/>
        <w:rPr>
          <w:rFonts w:ascii="Arial" w:hAnsi="Arial" w:cs="Arial"/>
          <w:sz w:val="20"/>
        </w:rPr>
      </w:pPr>
      <w:r w:rsidRPr="00353A90">
        <w:rPr>
          <w:rFonts w:ascii="Arial" w:hAnsi="Arial" w:cs="Arial"/>
          <w:sz w:val="20"/>
        </w:rPr>
        <w:t xml:space="preserve">Poleg splošnih pogojev za pridobitev </w:t>
      </w:r>
      <w:r w:rsidR="00AF30E3">
        <w:rPr>
          <w:rFonts w:ascii="Arial" w:hAnsi="Arial" w:cs="Arial"/>
          <w:sz w:val="20"/>
        </w:rPr>
        <w:t>sredstev</w:t>
      </w:r>
      <w:r w:rsidR="00AF30E3" w:rsidRPr="00353A90">
        <w:rPr>
          <w:rFonts w:ascii="Arial" w:hAnsi="Arial" w:cs="Arial"/>
          <w:sz w:val="20"/>
        </w:rPr>
        <w:t xml:space="preserve"> </w:t>
      </w:r>
      <w:r w:rsidRPr="00353A90">
        <w:rPr>
          <w:rFonts w:ascii="Arial" w:hAnsi="Arial" w:cs="Arial"/>
          <w:sz w:val="20"/>
        </w:rPr>
        <w:t xml:space="preserve">iz </w:t>
      </w:r>
      <w:r w:rsidR="00004DBD">
        <w:rPr>
          <w:rFonts w:ascii="Arial" w:hAnsi="Arial" w:cs="Arial"/>
          <w:sz w:val="20"/>
        </w:rPr>
        <w:t>184</w:t>
      </w:r>
      <w:r w:rsidRPr="00353A90">
        <w:rPr>
          <w:rFonts w:ascii="Arial" w:hAnsi="Arial" w:cs="Arial"/>
          <w:sz w:val="20"/>
        </w:rPr>
        <w:t>. člena te uredbe</w:t>
      </w:r>
      <w:r w:rsidR="00E02112">
        <w:rPr>
          <w:rFonts w:ascii="Arial" w:hAnsi="Arial" w:cs="Arial"/>
          <w:sz w:val="20"/>
        </w:rPr>
        <w:t>,</w:t>
      </w:r>
      <w:r w:rsidRPr="00353A90">
        <w:rPr>
          <w:rFonts w:ascii="Arial" w:hAnsi="Arial" w:cs="Arial"/>
          <w:sz w:val="20"/>
        </w:rPr>
        <w:t xml:space="preserve"> so pogoji za pridobitev </w:t>
      </w:r>
      <w:r w:rsidR="00AF30E3">
        <w:rPr>
          <w:rFonts w:ascii="Arial" w:hAnsi="Arial" w:cs="Arial"/>
          <w:sz w:val="20"/>
        </w:rPr>
        <w:t>sredstev</w:t>
      </w:r>
      <w:r w:rsidR="00AF30E3" w:rsidRPr="00353A90">
        <w:rPr>
          <w:rFonts w:ascii="Arial" w:hAnsi="Arial" w:cs="Arial"/>
          <w:sz w:val="20"/>
        </w:rPr>
        <w:t xml:space="preserve"> </w:t>
      </w:r>
      <w:r w:rsidR="00C5237C">
        <w:rPr>
          <w:rFonts w:ascii="Arial" w:hAnsi="Arial" w:cs="Arial"/>
          <w:sz w:val="20"/>
        </w:rPr>
        <w:t>tudi</w:t>
      </w:r>
      <w:r w:rsidRPr="00353A90">
        <w:rPr>
          <w:rFonts w:ascii="Arial" w:hAnsi="Arial" w:cs="Arial"/>
          <w:sz w:val="20"/>
        </w:rPr>
        <w:t>:</w:t>
      </w:r>
    </w:p>
    <w:p w14:paraId="54738AF4" w14:textId="77777777"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p>
    <w:p w14:paraId="3C2E86A6" w14:textId="42639935" w:rsidR="003A7AF2" w:rsidRPr="00353A90" w:rsidRDefault="003A7AF2" w:rsidP="007A1B53">
      <w:pPr>
        <w:numPr>
          <w:ilvl w:val="0"/>
          <w:numId w:val="53"/>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ribiško plovilo </w:t>
      </w:r>
      <w:r w:rsidR="00D53765" w:rsidRPr="00353A90">
        <w:rPr>
          <w:rFonts w:cs="Arial"/>
          <w:szCs w:val="20"/>
          <w:lang w:eastAsia="sl-SI"/>
        </w:rPr>
        <w:t>s katerim se vlagatelj prijavlja</w:t>
      </w:r>
      <w:r w:rsidRPr="00353A90">
        <w:rPr>
          <w:rFonts w:cs="Arial"/>
          <w:szCs w:val="20"/>
          <w:lang w:eastAsia="sl-SI"/>
        </w:rPr>
        <w:t xml:space="preserve">, je registrirano za dejavnost morskega gospodarskega ribolova in mora imeti veljavno dovoljenje za gospodarski ribolov ter biti vpisano v evidenco ribiških plovil, ki jo vodi </w:t>
      </w:r>
      <w:r w:rsidR="00807D87">
        <w:rPr>
          <w:rFonts w:cs="Arial"/>
          <w:szCs w:val="20"/>
          <w:lang w:eastAsia="sl-SI"/>
        </w:rPr>
        <w:t>ministrstvo</w:t>
      </w:r>
      <w:r w:rsidR="001A3AC9" w:rsidRPr="00353A90">
        <w:rPr>
          <w:rFonts w:cs="Arial"/>
          <w:szCs w:val="20"/>
          <w:lang w:eastAsia="sl-SI"/>
        </w:rPr>
        <w:t>;</w:t>
      </w:r>
    </w:p>
    <w:p w14:paraId="6D450A8C" w14:textId="7C585A67" w:rsidR="003A7AF2" w:rsidRPr="009E788B" w:rsidRDefault="003A7AF2" w:rsidP="007A1B53">
      <w:pPr>
        <w:numPr>
          <w:ilvl w:val="0"/>
          <w:numId w:val="53"/>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vlagatelj je lastnik, solastnik ali uporabnik ribiškega plovila, na katerem se bo izvajala naložba. Če je vlagatelj solastnik ali uporabnik ribiškega plovila, </w:t>
      </w:r>
      <w:r w:rsidRPr="009E788B">
        <w:rPr>
          <w:rFonts w:cs="Arial"/>
          <w:szCs w:val="20"/>
          <w:lang w:eastAsia="sl-SI"/>
        </w:rPr>
        <w:t>predloži podpisano izjavo preostalih solastnikov ali lastnika, da se naložba na plovilu lahko izvede</w:t>
      </w:r>
      <w:r w:rsidR="001A3AC9" w:rsidRPr="009E788B">
        <w:rPr>
          <w:rFonts w:cs="Arial"/>
          <w:szCs w:val="20"/>
          <w:lang w:eastAsia="sl-SI"/>
        </w:rPr>
        <w:t>;</w:t>
      </w:r>
    </w:p>
    <w:p w14:paraId="09CD570F" w14:textId="4690EA36" w:rsidR="003A7AF2" w:rsidRPr="009E788B" w:rsidRDefault="003A7AF2" w:rsidP="007A1B53">
      <w:pPr>
        <w:numPr>
          <w:ilvl w:val="0"/>
          <w:numId w:val="53"/>
        </w:numPr>
        <w:overflowPunct w:val="0"/>
        <w:autoSpaceDE w:val="0"/>
        <w:autoSpaceDN w:val="0"/>
        <w:adjustRightInd w:val="0"/>
        <w:spacing w:line="240" w:lineRule="auto"/>
        <w:jc w:val="both"/>
        <w:textAlignment w:val="baseline"/>
        <w:rPr>
          <w:rFonts w:cs="Arial"/>
          <w:szCs w:val="20"/>
          <w:lang w:eastAsia="sl-SI"/>
        </w:rPr>
      </w:pPr>
      <w:r w:rsidRPr="009E788B">
        <w:rPr>
          <w:rFonts w:cs="Arial"/>
          <w:szCs w:val="20"/>
          <w:lang w:eastAsia="sl-SI"/>
        </w:rPr>
        <w:t xml:space="preserve">za ribiško plovilo je </w:t>
      </w:r>
      <w:r w:rsidR="008610EC" w:rsidRPr="009E788B">
        <w:rPr>
          <w:rFonts w:cs="Arial"/>
          <w:szCs w:val="20"/>
          <w:lang w:eastAsia="sl-SI"/>
        </w:rPr>
        <w:t xml:space="preserve">bilo za izvajanje ribolovnih dejavnosti </w:t>
      </w:r>
      <w:r w:rsidRPr="009E788B">
        <w:rPr>
          <w:rFonts w:cs="Arial"/>
          <w:szCs w:val="20"/>
          <w:lang w:eastAsia="sl-SI"/>
        </w:rPr>
        <w:t xml:space="preserve">oddanih </w:t>
      </w:r>
      <w:r w:rsidR="00ED11C8">
        <w:rPr>
          <w:rFonts w:cs="Arial"/>
          <w:szCs w:val="20"/>
          <w:lang w:eastAsia="sl-SI"/>
        </w:rPr>
        <w:t>najmanj</w:t>
      </w:r>
      <w:r w:rsidRPr="009E788B">
        <w:rPr>
          <w:rFonts w:cs="Arial"/>
          <w:szCs w:val="20"/>
          <w:lang w:eastAsia="sl-SI"/>
        </w:rPr>
        <w:t xml:space="preserve"> 60 ladijskih dnevnikov </w:t>
      </w:r>
      <w:r w:rsidR="00035F0A" w:rsidRPr="009E788B">
        <w:rPr>
          <w:rFonts w:cs="Arial"/>
          <w:szCs w:val="20"/>
          <w:lang w:eastAsia="sl-SI"/>
        </w:rPr>
        <w:t xml:space="preserve">in iztovorjenih </w:t>
      </w:r>
      <w:r w:rsidR="00ED11C8">
        <w:rPr>
          <w:rFonts w:cs="Arial"/>
          <w:szCs w:val="20"/>
          <w:lang w:eastAsia="sl-SI"/>
        </w:rPr>
        <w:t xml:space="preserve">najmanj </w:t>
      </w:r>
      <w:r w:rsidR="00EA1BEE" w:rsidRPr="009E788B">
        <w:rPr>
          <w:rFonts w:cs="Arial"/>
          <w:szCs w:val="20"/>
          <w:lang w:eastAsia="sl-SI"/>
        </w:rPr>
        <w:t>1</w:t>
      </w:r>
      <w:r w:rsidR="00465CA5" w:rsidRPr="009E788B">
        <w:rPr>
          <w:rFonts w:cs="Arial"/>
          <w:szCs w:val="20"/>
          <w:lang w:eastAsia="sl-SI"/>
        </w:rPr>
        <w:t>0</w:t>
      </w:r>
      <w:r w:rsidR="00EA1BEE" w:rsidRPr="009E788B">
        <w:rPr>
          <w:rFonts w:cs="Arial"/>
          <w:szCs w:val="20"/>
          <w:lang w:eastAsia="sl-SI"/>
        </w:rPr>
        <w:t>00</w:t>
      </w:r>
      <w:r w:rsidR="00035F0A" w:rsidRPr="009E788B">
        <w:rPr>
          <w:rFonts w:cs="Arial"/>
          <w:szCs w:val="20"/>
          <w:lang w:eastAsia="sl-SI"/>
        </w:rPr>
        <w:t xml:space="preserve"> kg ulova, ne glede na ribolovno orodje, </w:t>
      </w:r>
      <w:r w:rsidRPr="009E788B">
        <w:rPr>
          <w:rFonts w:cs="Arial"/>
          <w:szCs w:val="20"/>
          <w:lang w:eastAsia="sl-SI"/>
        </w:rPr>
        <w:t>v zadnjih dveh koledarskih letih pred oddajo vloge</w:t>
      </w:r>
      <w:r w:rsidR="001A3AC9" w:rsidRPr="009E788B">
        <w:rPr>
          <w:rFonts w:cs="Arial"/>
          <w:szCs w:val="20"/>
          <w:lang w:eastAsia="sl-SI"/>
        </w:rPr>
        <w:t>;</w:t>
      </w:r>
    </w:p>
    <w:p w14:paraId="6ECE43B0" w14:textId="72B44F02" w:rsidR="003A7AF2" w:rsidRPr="00353A90" w:rsidRDefault="003A7AF2" w:rsidP="007A1B53">
      <w:pPr>
        <w:numPr>
          <w:ilvl w:val="0"/>
          <w:numId w:val="53"/>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za predvideno naložbo vlagatelj predloži</w:t>
      </w:r>
      <w:r w:rsidR="00E81CE7" w:rsidRPr="00353A90">
        <w:rPr>
          <w:rFonts w:cs="Arial"/>
          <w:szCs w:val="20"/>
          <w:lang w:eastAsia="sl-SI"/>
        </w:rPr>
        <w:t xml:space="preserve"> </w:t>
      </w:r>
      <w:r w:rsidRPr="00353A90">
        <w:rPr>
          <w:rFonts w:cs="Arial"/>
          <w:szCs w:val="20"/>
          <w:lang w:eastAsia="sl-SI"/>
        </w:rPr>
        <w:t>stroš</w:t>
      </w:r>
      <w:r w:rsidR="001A3AC9" w:rsidRPr="00353A90">
        <w:rPr>
          <w:rFonts w:cs="Arial"/>
          <w:szCs w:val="20"/>
          <w:lang w:eastAsia="sl-SI"/>
        </w:rPr>
        <w:t>kovno opredelitev cen ponudbe;</w:t>
      </w:r>
    </w:p>
    <w:p w14:paraId="5300B611" w14:textId="1F7A9039" w:rsidR="001A3AC9" w:rsidRPr="00353A90" w:rsidRDefault="00857A1D" w:rsidP="007A1B53">
      <w:pPr>
        <w:numPr>
          <w:ilvl w:val="0"/>
          <w:numId w:val="53"/>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za </w:t>
      </w:r>
      <w:r w:rsidR="001A3AC9" w:rsidRPr="00353A90">
        <w:rPr>
          <w:rFonts w:cs="Arial"/>
          <w:szCs w:val="20"/>
          <w:lang w:eastAsia="sl-SI"/>
        </w:rPr>
        <w:t xml:space="preserve">plovilo, </w:t>
      </w:r>
      <w:r w:rsidR="00D53765" w:rsidRPr="00353A90">
        <w:rPr>
          <w:rFonts w:cs="Arial"/>
          <w:szCs w:val="20"/>
          <w:lang w:eastAsia="sl-SI"/>
        </w:rPr>
        <w:t>s katerim se vlagatelj prijavlja</w:t>
      </w:r>
      <w:r w:rsidR="0066218B" w:rsidRPr="00353A90">
        <w:rPr>
          <w:rFonts w:cs="Arial"/>
          <w:szCs w:val="20"/>
          <w:lang w:eastAsia="sl-SI"/>
        </w:rPr>
        <w:t>, ni</w:t>
      </w:r>
      <w:r w:rsidRPr="00353A90">
        <w:rPr>
          <w:rFonts w:cs="Arial"/>
          <w:szCs w:val="20"/>
          <w:lang w:eastAsia="sl-SI"/>
        </w:rPr>
        <w:t xml:space="preserve"> izdan sklep o</w:t>
      </w:r>
      <w:r w:rsidR="0066218B" w:rsidRPr="00353A90">
        <w:rPr>
          <w:rFonts w:cs="Arial"/>
          <w:szCs w:val="20"/>
          <w:lang w:eastAsia="sl-SI"/>
        </w:rPr>
        <w:t xml:space="preserve"> izvrš</w:t>
      </w:r>
      <w:r w:rsidR="001A3AC9" w:rsidRPr="00353A90">
        <w:rPr>
          <w:rFonts w:cs="Arial"/>
          <w:szCs w:val="20"/>
          <w:lang w:eastAsia="sl-SI"/>
        </w:rPr>
        <w:t>b</w:t>
      </w:r>
      <w:r w:rsidRPr="00353A90">
        <w:rPr>
          <w:rFonts w:cs="Arial"/>
          <w:szCs w:val="20"/>
          <w:lang w:eastAsia="sl-SI"/>
        </w:rPr>
        <w:t>i</w:t>
      </w:r>
      <w:r w:rsidR="0066218B" w:rsidRPr="00353A90">
        <w:rPr>
          <w:rFonts w:cs="Arial"/>
          <w:szCs w:val="20"/>
          <w:lang w:eastAsia="sl-SI"/>
        </w:rPr>
        <w:t>;</w:t>
      </w:r>
    </w:p>
    <w:p w14:paraId="4DD3A6FC" w14:textId="4075E61F" w:rsidR="0066218B" w:rsidRPr="00353A90" w:rsidRDefault="00D41417" w:rsidP="007A1B53">
      <w:pPr>
        <w:numPr>
          <w:ilvl w:val="0"/>
          <w:numId w:val="53"/>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vlagatelj k vlogi priloži tudi dokazila, s katerimi kot izhodiščno stanje prikaže skupno število zaposlenih v zadnjem koledarskem letu pred oddajo vloge in pričakovano skupno število zaposlenih oziroma ohranjenih delovnih mest (kazalnik rezultata).</w:t>
      </w:r>
    </w:p>
    <w:p w14:paraId="46ABBD8F" w14:textId="77777777" w:rsidR="00516DEC" w:rsidRPr="00353A90" w:rsidRDefault="00516DEC" w:rsidP="00DF4278">
      <w:pPr>
        <w:overflowPunct w:val="0"/>
        <w:autoSpaceDE w:val="0"/>
        <w:autoSpaceDN w:val="0"/>
        <w:adjustRightInd w:val="0"/>
        <w:spacing w:line="240" w:lineRule="auto"/>
        <w:jc w:val="both"/>
        <w:textAlignment w:val="baseline"/>
        <w:rPr>
          <w:rFonts w:cs="Arial"/>
          <w:szCs w:val="20"/>
          <w:lang w:eastAsia="sl-SI"/>
        </w:rPr>
      </w:pPr>
    </w:p>
    <w:p w14:paraId="1F3D869F" w14:textId="326C871C" w:rsidR="00516DEC" w:rsidRPr="00353A90" w:rsidRDefault="00516DEC" w:rsidP="00516DEC">
      <w:pPr>
        <w:tabs>
          <w:tab w:val="left" w:pos="426"/>
        </w:tabs>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lastRenderedPageBreak/>
        <w:t xml:space="preserve">(2) </w:t>
      </w:r>
      <w:r w:rsidR="00ED11C8">
        <w:rPr>
          <w:rFonts w:cs="Arial"/>
          <w:szCs w:val="20"/>
          <w:lang w:eastAsia="sl-SI"/>
        </w:rPr>
        <w:t>Za izvajanje</w:t>
      </w:r>
      <w:r w:rsidRPr="00353A90">
        <w:rPr>
          <w:rFonts w:cs="Arial"/>
          <w:szCs w:val="20"/>
          <w:lang w:eastAsia="sl-SI"/>
        </w:rPr>
        <w:t xml:space="preserve"> šest</w:t>
      </w:r>
      <w:r w:rsidR="00ED11C8">
        <w:rPr>
          <w:rFonts w:cs="Arial"/>
          <w:szCs w:val="20"/>
          <w:lang w:eastAsia="sl-SI"/>
        </w:rPr>
        <w:t>ega</w:t>
      </w:r>
      <w:r w:rsidRPr="00353A90">
        <w:rPr>
          <w:rFonts w:cs="Arial"/>
          <w:szCs w:val="20"/>
          <w:lang w:eastAsia="sl-SI"/>
        </w:rPr>
        <w:t xml:space="preserve"> odstavk</w:t>
      </w:r>
      <w:r w:rsidR="00ED11C8">
        <w:rPr>
          <w:rFonts w:cs="Arial"/>
          <w:szCs w:val="20"/>
          <w:lang w:eastAsia="sl-SI"/>
        </w:rPr>
        <w:t>a</w:t>
      </w:r>
      <w:r w:rsidRPr="00353A90">
        <w:rPr>
          <w:rFonts w:cs="Arial"/>
          <w:szCs w:val="20"/>
          <w:lang w:eastAsia="sl-SI"/>
        </w:rPr>
        <w:t xml:space="preserve"> 63. člena Uredbe 2021/1060/EU operacija pred oddajo vloge ne sme biti končana, in sicer ne glede na to, ali so bila opravljena vsa povezana plačila.</w:t>
      </w:r>
    </w:p>
    <w:p w14:paraId="06BBA33E" w14:textId="77777777" w:rsidR="00516DEC" w:rsidRPr="00353A90" w:rsidRDefault="00516DEC" w:rsidP="00516DEC">
      <w:pPr>
        <w:tabs>
          <w:tab w:val="left" w:pos="426"/>
        </w:tabs>
        <w:overflowPunct w:val="0"/>
        <w:autoSpaceDE w:val="0"/>
        <w:autoSpaceDN w:val="0"/>
        <w:adjustRightInd w:val="0"/>
        <w:spacing w:line="240" w:lineRule="auto"/>
        <w:jc w:val="both"/>
        <w:textAlignment w:val="baseline"/>
        <w:rPr>
          <w:rFonts w:cs="Arial"/>
          <w:szCs w:val="20"/>
          <w:lang w:eastAsia="sl-SI"/>
        </w:rPr>
      </w:pPr>
    </w:p>
    <w:p w14:paraId="44FA3BFA" w14:textId="680A1E35" w:rsidR="00516DEC" w:rsidRPr="00353A90" w:rsidRDefault="00BF1951" w:rsidP="00BF1951">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(3) Če uradna oseba, ki vodi postopek, oceni, da so predvideni stroški za </w:t>
      </w:r>
      <w:r w:rsidR="000A1626" w:rsidRPr="00353A90">
        <w:rPr>
          <w:rFonts w:cs="Arial"/>
          <w:szCs w:val="20"/>
          <w:lang w:eastAsia="sl-SI"/>
        </w:rPr>
        <w:t>operacijo</w:t>
      </w:r>
      <w:r w:rsidR="00E67A69">
        <w:rPr>
          <w:rFonts w:cs="Arial"/>
          <w:szCs w:val="20"/>
          <w:lang w:eastAsia="sl-SI"/>
        </w:rPr>
        <w:t xml:space="preserve"> iz</w:t>
      </w:r>
      <w:r w:rsidR="000A1626" w:rsidRPr="00353A90">
        <w:rPr>
          <w:rFonts w:cs="Arial"/>
          <w:szCs w:val="20"/>
          <w:lang w:eastAsia="sl-SI"/>
        </w:rPr>
        <w:t xml:space="preserve"> prvega </w:t>
      </w:r>
      <w:r w:rsidR="000A1626" w:rsidRPr="00651FC3">
        <w:rPr>
          <w:rFonts w:cs="Arial"/>
          <w:szCs w:val="20"/>
          <w:lang w:eastAsia="sl-SI"/>
        </w:rPr>
        <w:t xml:space="preserve">odstavka </w:t>
      </w:r>
      <w:r w:rsidR="00B92FD4">
        <w:rPr>
          <w:rFonts w:cs="Arial"/>
          <w:szCs w:val="20"/>
          <w:lang w:eastAsia="sl-SI"/>
        </w:rPr>
        <w:t>33</w:t>
      </w:r>
      <w:r w:rsidRPr="00651FC3">
        <w:rPr>
          <w:rFonts w:cs="Arial"/>
          <w:szCs w:val="20"/>
          <w:lang w:eastAsia="sl-SI"/>
        </w:rPr>
        <w:t>. člena te uredbe</w:t>
      </w:r>
      <w:r w:rsidRPr="00353A90">
        <w:rPr>
          <w:rFonts w:cs="Arial"/>
          <w:szCs w:val="20"/>
          <w:lang w:eastAsia="sl-SI"/>
        </w:rPr>
        <w:t xml:space="preserve"> glede na vrednost projekta nerealni oziroma previsoki, lahko dodatno preveri vrednosti operacije ter skladno z ugotovitvijo omeji priznano vrednost operacije.</w:t>
      </w:r>
    </w:p>
    <w:p w14:paraId="464FCBC1" w14:textId="77777777" w:rsidR="003A7AF2" w:rsidRPr="00353A90" w:rsidRDefault="003A7AF2" w:rsidP="00D53848">
      <w:pPr>
        <w:overflowPunct w:val="0"/>
        <w:autoSpaceDE w:val="0"/>
        <w:autoSpaceDN w:val="0"/>
        <w:adjustRightInd w:val="0"/>
        <w:spacing w:line="240" w:lineRule="auto"/>
        <w:jc w:val="both"/>
        <w:textAlignment w:val="baseline"/>
        <w:rPr>
          <w:rFonts w:cs="Arial"/>
          <w:szCs w:val="20"/>
          <w:lang w:eastAsia="sl-SI"/>
        </w:rPr>
      </w:pPr>
    </w:p>
    <w:p w14:paraId="0ECB3C65" w14:textId="7966BCB0" w:rsidR="003A7AF2" w:rsidRPr="00353A90" w:rsidRDefault="00121332" w:rsidP="00680A9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3</w:t>
      </w:r>
      <w:r w:rsidR="00441C59" w:rsidRPr="00353A90">
        <w:rPr>
          <w:rFonts w:cs="Arial"/>
          <w:b/>
          <w:szCs w:val="20"/>
          <w:lang w:eastAsia="sl-SI"/>
        </w:rPr>
        <w:t>6</w:t>
      </w:r>
      <w:r w:rsidR="003A7AF2" w:rsidRPr="00353A90">
        <w:rPr>
          <w:rFonts w:cs="Arial"/>
          <w:b/>
          <w:szCs w:val="20"/>
          <w:lang w:eastAsia="sl-SI"/>
        </w:rPr>
        <w:t>. člen</w:t>
      </w:r>
    </w:p>
    <w:p w14:paraId="6FE50D6B" w14:textId="77777777" w:rsidR="003A7AF2" w:rsidRPr="00353A90" w:rsidRDefault="003A7AF2" w:rsidP="00680A9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(priloge k vlogi na javni razpis)</w:t>
      </w:r>
    </w:p>
    <w:p w14:paraId="5C8C6B09" w14:textId="66E4A7D4" w:rsidR="00FE39ED" w:rsidRPr="00353A90" w:rsidRDefault="00FE39ED" w:rsidP="00D53848">
      <w:pPr>
        <w:overflowPunct w:val="0"/>
        <w:autoSpaceDE w:val="0"/>
        <w:autoSpaceDN w:val="0"/>
        <w:adjustRightInd w:val="0"/>
        <w:spacing w:line="240" w:lineRule="auto"/>
        <w:textAlignment w:val="baseline"/>
        <w:rPr>
          <w:rFonts w:cs="Arial"/>
          <w:szCs w:val="20"/>
          <w:lang w:eastAsia="sl-SI"/>
        </w:rPr>
      </w:pPr>
    </w:p>
    <w:p w14:paraId="42FF9610" w14:textId="4DDFC7C9" w:rsidR="00FE39ED" w:rsidRPr="00353A90" w:rsidRDefault="00FE39ED" w:rsidP="00FE39ED">
      <w:pPr>
        <w:tabs>
          <w:tab w:val="left" w:pos="426"/>
        </w:tabs>
        <w:overflowPunct w:val="0"/>
        <w:autoSpaceDE w:val="0"/>
        <w:autoSpaceDN w:val="0"/>
        <w:adjustRightInd w:val="0"/>
        <w:spacing w:line="276" w:lineRule="auto"/>
        <w:contextualSpacing/>
        <w:jc w:val="both"/>
        <w:textAlignment w:val="baseline"/>
        <w:rPr>
          <w:rFonts w:cs="Arial"/>
          <w:szCs w:val="20"/>
          <w:lang w:eastAsia="sl-SI"/>
        </w:rPr>
      </w:pPr>
      <w:r w:rsidRPr="00353A90">
        <w:rPr>
          <w:rFonts w:cs="Arial"/>
          <w:szCs w:val="20"/>
          <w:lang w:eastAsia="sl-SI"/>
        </w:rPr>
        <w:t xml:space="preserve">(1) </w:t>
      </w:r>
      <w:r w:rsidR="002A54CF" w:rsidRPr="00353A90">
        <w:rPr>
          <w:rFonts w:cs="Arial"/>
          <w:szCs w:val="20"/>
          <w:lang w:eastAsia="sl-SI"/>
        </w:rPr>
        <w:t xml:space="preserve">Poleg obveznih prilog iz </w:t>
      </w:r>
      <w:r w:rsidR="00E67A69">
        <w:rPr>
          <w:rFonts w:cs="Arial"/>
          <w:szCs w:val="20"/>
          <w:lang w:eastAsia="sl-SI"/>
        </w:rPr>
        <w:t>178</w:t>
      </w:r>
      <w:r w:rsidR="002A54CF" w:rsidRPr="00353A90">
        <w:rPr>
          <w:rFonts w:cs="Arial"/>
          <w:szCs w:val="20"/>
          <w:lang w:eastAsia="sl-SI"/>
        </w:rPr>
        <w:t>. člena te uredbe so o</w:t>
      </w:r>
      <w:r w:rsidRPr="00353A90">
        <w:rPr>
          <w:rFonts w:cs="Arial"/>
          <w:szCs w:val="20"/>
          <w:lang w:eastAsia="sl-SI"/>
        </w:rPr>
        <w:t xml:space="preserve">bvezne priloge </w:t>
      </w:r>
      <w:r w:rsidR="00681DC8" w:rsidRPr="00353A90">
        <w:rPr>
          <w:rFonts w:cs="Arial"/>
          <w:szCs w:val="20"/>
          <w:lang w:eastAsia="sl-SI"/>
        </w:rPr>
        <w:t>tudi</w:t>
      </w:r>
      <w:r w:rsidRPr="00353A90">
        <w:rPr>
          <w:rFonts w:cs="Arial"/>
          <w:szCs w:val="20"/>
          <w:lang w:eastAsia="sl-SI"/>
        </w:rPr>
        <w:t>:</w:t>
      </w:r>
    </w:p>
    <w:p w14:paraId="0FB938AA" w14:textId="001499AA" w:rsidR="00FE39ED" w:rsidRPr="00353A90" w:rsidRDefault="00FE39ED" w:rsidP="007A1B53">
      <w:pPr>
        <w:pStyle w:val="Odstavekseznama"/>
        <w:numPr>
          <w:ilvl w:val="0"/>
          <w:numId w:val="227"/>
        </w:numPr>
        <w:tabs>
          <w:tab w:val="left" w:pos="426"/>
        </w:tabs>
        <w:overflowPunct w:val="0"/>
        <w:autoSpaceDE w:val="0"/>
        <w:autoSpaceDN w:val="0"/>
        <w:adjustRightInd w:val="0"/>
        <w:ind w:left="720"/>
        <w:textAlignment w:val="baseline"/>
        <w:rPr>
          <w:rFonts w:ascii="Arial" w:hAnsi="Arial" w:cs="Arial"/>
          <w:sz w:val="20"/>
        </w:rPr>
      </w:pPr>
      <w:r w:rsidRPr="00353A90">
        <w:rPr>
          <w:rFonts w:ascii="Arial" w:hAnsi="Arial" w:cs="Arial"/>
          <w:sz w:val="20"/>
        </w:rPr>
        <w:t>izjava, da bo ostal lastnik, najemnik ali uporabnik aktivnega ribiškega plovila še najmanj pet let po zadnjem izplačilu sredstev ter bo z njim izvajal gospodarski ribolov na morju. Vlagatelj, ki je najemnik ali uporabnik aktivnega ribiškega plovila, pa ni lastnik, priloži soglasje lastnika ali solastnikov;</w:t>
      </w:r>
    </w:p>
    <w:p w14:paraId="2F1A30FE" w14:textId="77777777" w:rsidR="009640EE" w:rsidRPr="00353A90" w:rsidRDefault="009640EE" w:rsidP="007A1B53">
      <w:pPr>
        <w:numPr>
          <w:ilvl w:val="0"/>
          <w:numId w:val="227"/>
        </w:numPr>
        <w:overflowPunct w:val="0"/>
        <w:autoSpaceDE w:val="0"/>
        <w:autoSpaceDN w:val="0"/>
        <w:adjustRightInd w:val="0"/>
        <w:spacing w:line="240" w:lineRule="auto"/>
        <w:ind w:left="720"/>
        <w:jc w:val="both"/>
        <w:textAlignment w:val="baseline"/>
        <w:rPr>
          <w:rFonts w:cs="Arial"/>
          <w:szCs w:val="20"/>
          <w:lang w:eastAsia="sl-SI"/>
        </w:rPr>
      </w:pPr>
      <w:r w:rsidRPr="00353A90">
        <w:rPr>
          <w:rFonts w:cs="Arial"/>
          <w:szCs w:val="20"/>
          <w:lang w:eastAsia="sl-SI"/>
        </w:rPr>
        <w:t>izjava lastnikov in solastnikov plovila, da se naložba na plovilu lahko izvede, v primeru, da</w:t>
      </w:r>
      <w:r w:rsidR="00637F81" w:rsidRPr="00353A90">
        <w:rPr>
          <w:rFonts w:cs="Arial"/>
          <w:szCs w:val="20"/>
          <w:lang w:eastAsia="sl-SI"/>
        </w:rPr>
        <w:t xml:space="preserve"> je vlagatelj uporabnik plovila;</w:t>
      </w:r>
    </w:p>
    <w:p w14:paraId="4CAE393E" w14:textId="30968DE7" w:rsidR="00FE39ED" w:rsidRPr="00353A90" w:rsidRDefault="00FE39ED" w:rsidP="007A1B53">
      <w:pPr>
        <w:pStyle w:val="Odstavekseznama"/>
        <w:numPr>
          <w:ilvl w:val="0"/>
          <w:numId w:val="227"/>
        </w:numPr>
        <w:overflowPunct w:val="0"/>
        <w:autoSpaceDE w:val="0"/>
        <w:autoSpaceDN w:val="0"/>
        <w:adjustRightInd w:val="0"/>
        <w:spacing w:line="276" w:lineRule="auto"/>
        <w:ind w:left="720"/>
        <w:textAlignment w:val="baseline"/>
        <w:rPr>
          <w:rFonts w:ascii="Arial" w:hAnsi="Arial" w:cs="Arial"/>
          <w:sz w:val="20"/>
        </w:rPr>
      </w:pPr>
      <w:r w:rsidRPr="00353A90">
        <w:rPr>
          <w:rFonts w:ascii="Arial" w:hAnsi="Arial" w:cs="Arial"/>
          <w:sz w:val="20"/>
        </w:rPr>
        <w:t xml:space="preserve">dokazila, s katerimi </w:t>
      </w:r>
      <w:r w:rsidR="00C248E8" w:rsidRPr="00353A90">
        <w:rPr>
          <w:rFonts w:ascii="Arial" w:hAnsi="Arial" w:cs="Arial"/>
          <w:sz w:val="20"/>
        </w:rPr>
        <w:t xml:space="preserve">vlagatelj </w:t>
      </w:r>
      <w:r w:rsidRPr="00353A90">
        <w:rPr>
          <w:rFonts w:ascii="Arial" w:hAnsi="Arial" w:cs="Arial"/>
          <w:sz w:val="20"/>
        </w:rPr>
        <w:t>kot izhodiščno stanje prikaže skupno število zaposlenih v zadnjem koledarskem letu pred oddajo vloge in pričakovano skupno število zaposlenih oziroma ohranjenih del</w:t>
      </w:r>
      <w:r w:rsidR="009640EE" w:rsidRPr="00353A90">
        <w:rPr>
          <w:rFonts w:ascii="Arial" w:hAnsi="Arial" w:cs="Arial"/>
          <w:sz w:val="20"/>
        </w:rPr>
        <w:t xml:space="preserve">ovnih mest (kazalnik </w:t>
      </w:r>
      <w:r w:rsidR="00BC0EEE" w:rsidRPr="00353A90">
        <w:rPr>
          <w:rFonts w:ascii="Arial" w:hAnsi="Arial" w:cs="Arial"/>
          <w:sz w:val="20"/>
        </w:rPr>
        <w:t>rezultata).</w:t>
      </w:r>
    </w:p>
    <w:p w14:paraId="3382A365" w14:textId="77777777" w:rsidR="00FE39ED" w:rsidRPr="00353A90" w:rsidRDefault="00FE39ED" w:rsidP="00D53848">
      <w:pPr>
        <w:tabs>
          <w:tab w:val="left" w:pos="426"/>
        </w:tabs>
        <w:overflowPunct w:val="0"/>
        <w:autoSpaceDE w:val="0"/>
        <w:autoSpaceDN w:val="0"/>
        <w:adjustRightInd w:val="0"/>
        <w:spacing w:line="276" w:lineRule="auto"/>
        <w:contextualSpacing/>
        <w:jc w:val="both"/>
        <w:textAlignment w:val="baseline"/>
        <w:rPr>
          <w:rFonts w:cs="Arial"/>
          <w:szCs w:val="20"/>
          <w:lang w:eastAsia="sl-SI"/>
        </w:rPr>
      </w:pPr>
    </w:p>
    <w:p w14:paraId="7A013E9A" w14:textId="77777777" w:rsidR="003A7AF2" w:rsidRPr="00353A90" w:rsidRDefault="00FE39ED" w:rsidP="00DF4278">
      <w:pPr>
        <w:tabs>
          <w:tab w:val="left" w:pos="426"/>
        </w:tabs>
        <w:overflowPunct w:val="0"/>
        <w:autoSpaceDE w:val="0"/>
        <w:autoSpaceDN w:val="0"/>
        <w:adjustRightInd w:val="0"/>
        <w:spacing w:line="276" w:lineRule="auto"/>
        <w:contextualSpacing/>
        <w:jc w:val="both"/>
        <w:textAlignment w:val="baseline"/>
        <w:rPr>
          <w:rFonts w:cs="Arial"/>
          <w:szCs w:val="20"/>
          <w:lang w:eastAsia="sl-SI"/>
        </w:rPr>
      </w:pPr>
      <w:r w:rsidRPr="00353A90">
        <w:rPr>
          <w:rFonts w:cs="Arial"/>
          <w:szCs w:val="20"/>
          <w:lang w:eastAsia="sl-SI"/>
        </w:rPr>
        <w:t>(2) Podrobneje se priloge k vlogi na javni razpis la</w:t>
      </w:r>
      <w:r w:rsidR="009640EE" w:rsidRPr="00353A90">
        <w:rPr>
          <w:rFonts w:cs="Arial"/>
          <w:szCs w:val="20"/>
          <w:lang w:eastAsia="sl-SI"/>
        </w:rPr>
        <w:t>hko določijo z javnim razpisom.</w:t>
      </w:r>
    </w:p>
    <w:p w14:paraId="5C71F136" w14:textId="393967B0" w:rsidR="003A7AF2" w:rsidRPr="00353A90" w:rsidRDefault="003A7AF2" w:rsidP="00D53848">
      <w:pPr>
        <w:overflowPunct w:val="0"/>
        <w:autoSpaceDE w:val="0"/>
        <w:autoSpaceDN w:val="0"/>
        <w:adjustRightInd w:val="0"/>
        <w:spacing w:before="240" w:line="240" w:lineRule="auto"/>
        <w:textAlignment w:val="baseline"/>
        <w:rPr>
          <w:rFonts w:cs="Arial"/>
          <w:szCs w:val="20"/>
          <w:lang w:eastAsia="sl-SI"/>
        </w:rPr>
      </w:pPr>
    </w:p>
    <w:p w14:paraId="6A137AB6" w14:textId="41DD140F" w:rsidR="003A7AF2" w:rsidRPr="00353A90" w:rsidRDefault="0012133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3</w:t>
      </w:r>
      <w:r w:rsidR="00441C59" w:rsidRPr="00353A90">
        <w:rPr>
          <w:rFonts w:cs="Arial"/>
          <w:b/>
          <w:szCs w:val="20"/>
          <w:lang w:eastAsia="sl-SI"/>
        </w:rPr>
        <w:t>7</w:t>
      </w:r>
      <w:r w:rsidR="003A7AF2" w:rsidRPr="00353A90">
        <w:rPr>
          <w:rFonts w:cs="Arial"/>
          <w:b/>
          <w:szCs w:val="20"/>
          <w:lang w:eastAsia="sl-SI"/>
        </w:rPr>
        <w:t>. člen</w:t>
      </w:r>
    </w:p>
    <w:p w14:paraId="4D0BC0C0" w14:textId="00B8313C"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(merila za ocenjevanje vlog)</w:t>
      </w:r>
    </w:p>
    <w:p w14:paraId="44FF221B" w14:textId="77777777" w:rsidR="003A7AF2" w:rsidRPr="00353A90" w:rsidRDefault="003A7AF2" w:rsidP="007A1B53">
      <w:pPr>
        <w:numPr>
          <w:ilvl w:val="0"/>
          <w:numId w:val="52"/>
        </w:numPr>
        <w:overflowPunct w:val="0"/>
        <w:autoSpaceDE w:val="0"/>
        <w:autoSpaceDN w:val="0"/>
        <w:adjustRightInd w:val="0"/>
        <w:spacing w:before="240" w:line="240" w:lineRule="auto"/>
        <w:ind w:left="360"/>
        <w:jc w:val="both"/>
        <w:textAlignment w:val="baseline"/>
        <w:rPr>
          <w:rFonts w:cs="Arial"/>
          <w:szCs w:val="20"/>
          <w:lang w:eastAsia="sl-SI"/>
        </w:rPr>
      </w:pPr>
      <w:r w:rsidRPr="00353A90">
        <w:rPr>
          <w:rFonts w:cs="Arial"/>
          <w:szCs w:val="20"/>
          <w:lang w:eastAsia="sl-SI"/>
        </w:rPr>
        <w:t>Merila za ocenjevanje vlog so:</w:t>
      </w:r>
    </w:p>
    <w:p w14:paraId="1C0675AC" w14:textId="77777777" w:rsidR="003A7AF2" w:rsidRPr="00353A90" w:rsidRDefault="003A7AF2" w:rsidP="007A1B53">
      <w:pPr>
        <w:numPr>
          <w:ilvl w:val="0"/>
          <w:numId w:val="46"/>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ekonomski vidik,</w:t>
      </w:r>
    </w:p>
    <w:p w14:paraId="70B7F2A7" w14:textId="77777777" w:rsidR="003A7AF2" w:rsidRPr="00353A90" w:rsidRDefault="003A7AF2" w:rsidP="007A1B53">
      <w:pPr>
        <w:numPr>
          <w:ilvl w:val="0"/>
          <w:numId w:val="46"/>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povezovanje,</w:t>
      </w:r>
    </w:p>
    <w:p w14:paraId="7D693B18" w14:textId="77777777" w:rsidR="003A7AF2" w:rsidRPr="00353A90" w:rsidRDefault="003A7AF2" w:rsidP="007A1B53">
      <w:pPr>
        <w:numPr>
          <w:ilvl w:val="0"/>
          <w:numId w:val="46"/>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prispevek k ciljem Zelenega dogovora.</w:t>
      </w:r>
    </w:p>
    <w:p w14:paraId="62199465" w14:textId="2FA5D15B" w:rsidR="003A7AF2" w:rsidRPr="00353A90" w:rsidRDefault="003A7AF2" w:rsidP="007A1B53">
      <w:pPr>
        <w:numPr>
          <w:ilvl w:val="0"/>
          <w:numId w:val="52"/>
        </w:numPr>
        <w:overflowPunct w:val="0"/>
        <w:autoSpaceDE w:val="0"/>
        <w:autoSpaceDN w:val="0"/>
        <w:adjustRightInd w:val="0"/>
        <w:spacing w:before="240" w:line="240" w:lineRule="auto"/>
        <w:ind w:left="360"/>
        <w:jc w:val="both"/>
        <w:textAlignment w:val="baseline"/>
        <w:rPr>
          <w:rFonts w:cs="Arial"/>
          <w:szCs w:val="20"/>
          <w:lang w:eastAsia="sl-SI"/>
        </w:rPr>
      </w:pPr>
      <w:r w:rsidRPr="00353A90">
        <w:rPr>
          <w:rFonts w:cs="Arial"/>
          <w:szCs w:val="20"/>
          <w:lang w:eastAsia="sl-SI"/>
        </w:rPr>
        <w:t>Podrobnejša merila in točkovnik za ocenjevanje vlo</w:t>
      </w:r>
      <w:r w:rsidR="00BC0EEE" w:rsidRPr="00353A90">
        <w:rPr>
          <w:rFonts w:cs="Arial"/>
          <w:szCs w:val="20"/>
          <w:lang w:eastAsia="sl-SI"/>
        </w:rPr>
        <w:t>g se določijo v javnem razpisu.</w:t>
      </w:r>
    </w:p>
    <w:p w14:paraId="4573B477" w14:textId="3E3C8EF5" w:rsidR="00EE4700" w:rsidRPr="00353A90" w:rsidRDefault="00441C59" w:rsidP="00EE4700">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38</w:t>
      </w:r>
      <w:r w:rsidR="00EE4700" w:rsidRPr="00353A90">
        <w:rPr>
          <w:rFonts w:cs="Arial"/>
          <w:b/>
          <w:szCs w:val="20"/>
          <w:lang w:eastAsia="sl-SI"/>
        </w:rPr>
        <w:t>.</w:t>
      </w:r>
      <w:r w:rsidR="00BC0EEE" w:rsidRPr="00353A90">
        <w:rPr>
          <w:rFonts w:cs="Arial"/>
          <w:b/>
          <w:szCs w:val="20"/>
          <w:lang w:eastAsia="sl-SI"/>
        </w:rPr>
        <w:t xml:space="preserve"> </w:t>
      </w:r>
      <w:r w:rsidR="00EE4700" w:rsidRPr="00353A90">
        <w:rPr>
          <w:rFonts w:cs="Arial"/>
          <w:b/>
          <w:szCs w:val="20"/>
          <w:lang w:eastAsia="sl-SI"/>
        </w:rPr>
        <w:t>člen</w:t>
      </w:r>
    </w:p>
    <w:p w14:paraId="02DF0AC2" w14:textId="7A3247F5" w:rsidR="00EE4700" w:rsidRPr="00353A90" w:rsidRDefault="00EE4700" w:rsidP="00EE4700">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w:t>
      </w:r>
      <w:r w:rsidR="00052DD6" w:rsidRPr="00353A90">
        <w:rPr>
          <w:rFonts w:cs="Arial"/>
          <w:b/>
          <w:szCs w:val="20"/>
          <w:lang w:eastAsia="sl-SI"/>
        </w:rPr>
        <w:t>vrsti</w:t>
      </w:r>
      <w:r w:rsidRPr="00353A90">
        <w:rPr>
          <w:rFonts w:cs="Arial"/>
          <w:b/>
          <w:szCs w:val="20"/>
          <w:lang w:eastAsia="sl-SI"/>
        </w:rPr>
        <w:t xml:space="preserve"> operacij in kazalnik rezultata)</w:t>
      </w:r>
    </w:p>
    <w:p w14:paraId="781434BA" w14:textId="3157B965" w:rsidR="00EE4700" w:rsidRPr="00353A90" w:rsidRDefault="000E4C41" w:rsidP="004B103C">
      <w:pPr>
        <w:pStyle w:val="Odstavekseznama"/>
        <w:numPr>
          <w:ilvl w:val="0"/>
          <w:numId w:val="246"/>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 xml:space="preserve">Aktivnost iz </w:t>
      </w:r>
      <w:r w:rsidR="006C4E60">
        <w:rPr>
          <w:rFonts w:ascii="Arial" w:hAnsi="Arial" w:cs="Arial"/>
          <w:sz w:val="20"/>
        </w:rPr>
        <w:t xml:space="preserve">tega </w:t>
      </w:r>
      <w:r w:rsidRPr="00353A90">
        <w:rPr>
          <w:rFonts w:ascii="Arial" w:hAnsi="Arial" w:cs="Arial"/>
          <w:sz w:val="20"/>
        </w:rPr>
        <w:t>poglavja lahko prispeva k naslednjima vrstama operacij</w:t>
      </w:r>
      <w:r w:rsidR="00A75F7E" w:rsidRPr="00353A90">
        <w:rPr>
          <w:rFonts w:ascii="Arial" w:hAnsi="Arial" w:cs="Arial"/>
          <w:sz w:val="20"/>
        </w:rPr>
        <w:t xml:space="preserve"> iz Preglednice 7 </w:t>
      </w:r>
      <w:r w:rsidR="003E5E04">
        <w:rPr>
          <w:rFonts w:ascii="Arial" w:hAnsi="Arial" w:cs="Arial"/>
          <w:sz w:val="20"/>
        </w:rPr>
        <w:t xml:space="preserve">Priloge II </w:t>
      </w:r>
      <w:r w:rsidR="00A75F7E" w:rsidRPr="00353A90">
        <w:rPr>
          <w:rFonts w:ascii="Arial" w:hAnsi="Arial" w:cs="Arial"/>
          <w:sz w:val="20"/>
        </w:rPr>
        <w:t>Uredbe 2022/79/EU</w:t>
      </w:r>
      <w:r w:rsidR="00EE4700" w:rsidRPr="00353A90">
        <w:rPr>
          <w:rFonts w:ascii="Arial" w:hAnsi="Arial" w:cs="Arial"/>
          <w:sz w:val="20"/>
        </w:rPr>
        <w:t>:</w:t>
      </w:r>
    </w:p>
    <w:p w14:paraId="3DD0BB85" w14:textId="4D81CA96" w:rsidR="00EE4700" w:rsidRPr="00353A90" w:rsidRDefault="00BC0EEE" w:rsidP="00BC0EEE">
      <w:pPr>
        <w:overflowPunct w:val="0"/>
        <w:autoSpaceDE w:val="0"/>
        <w:autoSpaceDN w:val="0"/>
        <w:adjustRightInd w:val="0"/>
        <w:ind w:left="360"/>
        <w:textAlignment w:val="baseline"/>
        <w:rPr>
          <w:rFonts w:cs="Arial"/>
          <w:szCs w:val="20"/>
        </w:rPr>
      </w:pPr>
      <w:r w:rsidRPr="00353A90">
        <w:rPr>
          <w:rFonts w:cs="Arial"/>
          <w:szCs w:val="20"/>
        </w:rPr>
        <w:t>–</w:t>
      </w:r>
      <w:r w:rsidR="00EE4700" w:rsidRPr="00353A90">
        <w:rPr>
          <w:rFonts w:cs="Arial"/>
          <w:szCs w:val="20"/>
        </w:rPr>
        <w:t xml:space="preserve"> tržne dejavnosti,</w:t>
      </w:r>
    </w:p>
    <w:p w14:paraId="08DD23F9" w14:textId="1618F5C7" w:rsidR="00EE4700" w:rsidRPr="00353A90" w:rsidRDefault="00BC0EEE" w:rsidP="00BC0EEE">
      <w:pPr>
        <w:overflowPunct w:val="0"/>
        <w:autoSpaceDE w:val="0"/>
        <w:autoSpaceDN w:val="0"/>
        <w:adjustRightInd w:val="0"/>
        <w:ind w:left="360"/>
        <w:textAlignment w:val="baseline"/>
        <w:rPr>
          <w:rFonts w:cs="Arial"/>
          <w:szCs w:val="20"/>
        </w:rPr>
      </w:pPr>
      <w:r w:rsidRPr="00353A90">
        <w:rPr>
          <w:rFonts w:cs="Arial"/>
          <w:szCs w:val="20"/>
        </w:rPr>
        <w:t>–</w:t>
      </w:r>
      <w:r w:rsidR="00EE4700" w:rsidRPr="00353A90">
        <w:rPr>
          <w:rFonts w:cs="Arial"/>
          <w:szCs w:val="20"/>
        </w:rPr>
        <w:t xml:space="preserve"> kakovost hrane in higienska varnost.</w:t>
      </w:r>
    </w:p>
    <w:p w14:paraId="5EFBCF32" w14:textId="0D7018BC" w:rsidR="003E5E04" w:rsidRPr="00353A90" w:rsidRDefault="003E5E04" w:rsidP="00BC0EEE">
      <w:pPr>
        <w:overflowPunct w:val="0"/>
        <w:autoSpaceDE w:val="0"/>
        <w:autoSpaceDN w:val="0"/>
        <w:adjustRightInd w:val="0"/>
        <w:textAlignment w:val="baseline"/>
        <w:rPr>
          <w:rFonts w:cs="Arial"/>
          <w:szCs w:val="20"/>
        </w:rPr>
      </w:pPr>
      <w:r w:rsidRPr="00353A90" w:rsidDel="003E5E04">
        <w:rPr>
          <w:rFonts w:cs="Arial"/>
          <w:szCs w:val="20"/>
        </w:rPr>
        <w:t xml:space="preserve"> </w:t>
      </w:r>
    </w:p>
    <w:p w14:paraId="6BE95359" w14:textId="3825047F" w:rsidR="000E4C41" w:rsidRPr="00353A90" w:rsidRDefault="00EE4700" w:rsidP="002A28BC">
      <w:pPr>
        <w:overflowPunct w:val="0"/>
        <w:autoSpaceDE w:val="0"/>
        <w:autoSpaceDN w:val="0"/>
        <w:adjustRightInd w:val="0"/>
        <w:jc w:val="both"/>
        <w:textAlignment w:val="baseline"/>
        <w:rPr>
          <w:rFonts w:cs="Arial"/>
          <w:szCs w:val="20"/>
          <w:lang w:eastAsia="sl-SI"/>
        </w:rPr>
      </w:pPr>
      <w:r w:rsidRPr="00353A90">
        <w:rPr>
          <w:rFonts w:cs="Arial"/>
          <w:szCs w:val="20"/>
          <w:lang w:eastAsia="sl-SI"/>
        </w:rPr>
        <w:t xml:space="preserve">(2) </w:t>
      </w:r>
      <w:r w:rsidR="000E4C41" w:rsidRPr="00353A90">
        <w:rPr>
          <w:rFonts w:cs="Arial"/>
          <w:szCs w:val="20"/>
          <w:lang w:eastAsia="sl-SI"/>
        </w:rPr>
        <w:t xml:space="preserve">Izbrana operacija iz prejšnjega odstavka tega člena prispeva k </w:t>
      </w:r>
      <w:r w:rsidR="002A28BC">
        <w:rPr>
          <w:rFonts w:cs="Arial"/>
          <w:szCs w:val="20"/>
          <w:lang w:eastAsia="sl-SI"/>
        </w:rPr>
        <w:t xml:space="preserve">izpolnjevanju </w:t>
      </w:r>
      <w:r w:rsidR="000E4C41" w:rsidRPr="00353A90">
        <w:rPr>
          <w:rFonts w:cs="Arial"/>
          <w:szCs w:val="20"/>
          <w:lang w:eastAsia="sl-SI"/>
        </w:rPr>
        <w:t>kazalnik</w:t>
      </w:r>
      <w:r w:rsidR="002A28BC">
        <w:rPr>
          <w:rFonts w:cs="Arial"/>
          <w:szCs w:val="20"/>
          <w:lang w:eastAsia="sl-SI"/>
        </w:rPr>
        <w:t>a</w:t>
      </w:r>
      <w:r w:rsidRPr="00353A90">
        <w:rPr>
          <w:rFonts w:cs="Arial"/>
          <w:szCs w:val="20"/>
          <w:lang w:eastAsia="sl-SI"/>
        </w:rPr>
        <w:t xml:space="preserve"> rezultata</w:t>
      </w:r>
      <w:r w:rsidR="000E4C41" w:rsidRPr="00353A90">
        <w:rPr>
          <w:rFonts w:cs="Arial"/>
          <w:szCs w:val="20"/>
          <w:lang w:eastAsia="sl-SI"/>
        </w:rPr>
        <w:t xml:space="preserve"> </w:t>
      </w:r>
      <w:r w:rsidR="003E5E04" w:rsidRPr="00353A90">
        <w:rPr>
          <w:rFonts w:cs="Arial"/>
          <w:szCs w:val="20"/>
          <w:lang w:eastAsia="sl-SI"/>
        </w:rPr>
        <w:t>CR07 – Ohranjena delovna mesta (število oseb)</w:t>
      </w:r>
      <w:r w:rsidR="003E5E04">
        <w:rPr>
          <w:rFonts w:cs="Arial"/>
          <w:szCs w:val="20"/>
          <w:lang w:eastAsia="sl-SI"/>
        </w:rPr>
        <w:t xml:space="preserve"> </w:t>
      </w:r>
      <w:r w:rsidR="000E4C41" w:rsidRPr="00353A90">
        <w:rPr>
          <w:rFonts w:cs="Arial"/>
          <w:szCs w:val="20"/>
          <w:lang w:eastAsia="sl-SI"/>
        </w:rPr>
        <w:t xml:space="preserve">iz Priloge </w:t>
      </w:r>
      <w:r w:rsidR="003E5E04">
        <w:rPr>
          <w:rFonts w:cs="Arial"/>
          <w:szCs w:val="20"/>
          <w:lang w:eastAsia="sl-SI"/>
        </w:rPr>
        <w:t>I</w:t>
      </w:r>
      <w:r w:rsidR="003E5E04" w:rsidRPr="00353A90">
        <w:rPr>
          <w:rFonts w:cs="Arial"/>
          <w:szCs w:val="20"/>
          <w:lang w:eastAsia="sl-SI"/>
        </w:rPr>
        <w:t xml:space="preserve"> </w:t>
      </w:r>
      <w:r w:rsidR="000E4C41" w:rsidRPr="00353A90">
        <w:rPr>
          <w:rFonts w:cs="Arial"/>
          <w:szCs w:val="20"/>
          <w:lang w:eastAsia="sl-SI"/>
        </w:rPr>
        <w:t>Uredbe 2021/1139/EU</w:t>
      </w:r>
      <w:r w:rsidR="003E5E04">
        <w:rPr>
          <w:rFonts w:cs="Arial"/>
          <w:szCs w:val="20"/>
          <w:lang w:eastAsia="sl-SI"/>
        </w:rPr>
        <w:t>.</w:t>
      </w:r>
    </w:p>
    <w:p w14:paraId="7598F2A3" w14:textId="77777777" w:rsidR="00EE4700" w:rsidRPr="00353A90" w:rsidRDefault="00EE4700" w:rsidP="003A7AF2">
      <w:pPr>
        <w:overflowPunct w:val="0"/>
        <w:autoSpaceDE w:val="0"/>
        <w:autoSpaceDN w:val="0"/>
        <w:adjustRightInd w:val="0"/>
        <w:spacing w:before="240" w:line="240" w:lineRule="auto"/>
        <w:jc w:val="both"/>
        <w:textAlignment w:val="baseline"/>
        <w:rPr>
          <w:rFonts w:cs="Arial"/>
          <w:szCs w:val="20"/>
          <w:lang w:eastAsia="sl-SI"/>
        </w:rPr>
      </w:pPr>
    </w:p>
    <w:p w14:paraId="3634DF4E" w14:textId="76E6EDC0" w:rsidR="003A7AF2" w:rsidRPr="00353A90" w:rsidRDefault="0012133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3</w:t>
      </w:r>
      <w:r w:rsidR="00441C59" w:rsidRPr="00353A90">
        <w:rPr>
          <w:rFonts w:cs="Arial"/>
          <w:b/>
          <w:szCs w:val="20"/>
          <w:lang w:eastAsia="sl-SI"/>
        </w:rPr>
        <w:t>9</w:t>
      </w:r>
      <w:r w:rsidR="003A7AF2" w:rsidRPr="00353A90">
        <w:rPr>
          <w:rFonts w:cs="Arial"/>
          <w:b/>
          <w:szCs w:val="20"/>
          <w:lang w:eastAsia="sl-SI"/>
        </w:rPr>
        <w:t>. člen</w:t>
      </w:r>
    </w:p>
    <w:p w14:paraId="2B8A9801"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(pogoji ob vložitvi zadnjega zahtevka za </w:t>
      </w:r>
      <w:r w:rsidR="00BE6DC2" w:rsidRPr="00353A90">
        <w:rPr>
          <w:rFonts w:cs="Arial"/>
          <w:b/>
          <w:szCs w:val="20"/>
          <w:lang w:eastAsia="sl-SI"/>
        </w:rPr>
        <w:t>plačilo</w:t>
      </w:r>
      <w:r w:rsidRPr="00353A90">
        <w:rPr>
          <w:rFonts w:cs="Arial"/>
          <w:b/>
          <w:szCs w:val="20"/>
          <w:lang w:eastAsia="sl-SI"/>
        </w:rPr>
        <w:t xml:space="preserve"> sredstev)</w:t>
      </w:r>
    </w:p>
    <w:p w14:paraId="0DA123B1" w14:textId="77777777" w:rsidR="003A7AF2" w:rsidRPr="00353A90" w:rsidRDefault="003A7AF2" w:rsidP="00D53848">
      <w:pPr>
        <w:overflowPunct w:val="0"/>
        <w:autoSpaceDE w:val="0"/>
        <w:autoSpaceDN w:val="0"/>
        <w:adjustRightInd w:val="0"/>
        <w:spacing w:line="240" w:lineRule="auto"/>
        <w:textAlignment w:val="baseline"/>
        <w:rPr>
          <w:rFonts w:cs="Arial"/>
          <w:szCs w:val="20"/>
          <w:lang w:eastAsia="sl-SI"/>
        </w:rPr>
      </w:pPr>
    </w:p>
    <w:p w14:paraId="7D60D39A" w14:textId="524D69DD" w:rsidR="003A7AF2" w:rsidRPr="00353A90" w:rsidRDefault="003A7AF2" w:rsidP="004B103C">
      <w:pPr>
        <w:numPr>
          <w:ilvl w:val="0"/>
          <w:numId w:val="54"/>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 xml:space="preserve">Operacija </w:t>
      </w:r>
      <w:r w:rsidR="00035BEB">
        <w:rPr>
          <w:rFonts w:cs="Arial"/>
          <w:szCs w:val="20"/>
          <w:lang w:eastAsia="sl-SI"/>
        </w:rPr>
        <w:t>je</w:t>
      </w:r>
      <w:r w:rsidRPr="00353A90">
        <w:rPr>
          <w:rFonts w:cs="Arial"/>
          <w:szCs w:val="20"/>
          <w:lang w:eastAsia="sl-SI"/>
        </w:rPr>
        <w:t xml:space="preserve"> zaključena pred vložitvijo zadnjega zahtevka za </w:t>
      </w:r>
      <w:r w:rsidR="00BE6DC2" w:rsidRPr="00353A90">
        <w:rPr>
          <w:rFonts w:cs="Arial"/>
          <w:szCs w:val="20"/>
          <w:lang w:eastAsia="sl-SI"/>
        </w:rPr>
        <w:t>plačilo</w:t>
      </w:r>
      <w:r w:rsidRPr="00353A90">
        <w:rPr>
          <w:rFonts w:cs="Arial"/>
          <w:szCs w:val="20"/>
          <w:lang w:eastAsia="sl-SI"/>
        </w:rPr>
        <w:t xml:space="preserve"> sredstev. Operacija </w:t>
      </w:r>
      <w:r w:rsidR="00035BEB">
        <w:rPr>
          <w:rFonts w:cs="Arial"/>
          <w:szCs w:val="20"/>
          <w:lang w:eastAsia="sl-SI"/>
        </w:rPr>
        <w:t>je</w:t>
      </w:r>
      <w:r w:rsidRPr="00353A90">
        <w:rPr>
          <w:rFonts w:cs="Arial"/>
          <w:szCs w:val="20"/>
          <w:lang w:eastAsia="sl-SI"/>
        </w:rPr>
        <w:t xml:space="preserve"> končana v času, določenem v odločbi o pravici do sredstev. Zahtevku se priložijo dokazila o izvedenih dejavnostih</w:t>
      </w:r>
      <w:r w:rsidR="002C56B6" w:rsidRPr="00353A90">
        <w:rPr>
          <w:rFonts w:cs="Arial"/>
          <w:szCs w:val="20"/>
          <w:lang w:eastAsia="sl-SI"/>
        </w:rPr>
        <w:t xml:space="preserve"> iz </w:t>
      </w:r>
      <w:r w:rsidR="003E5E04">
        <w:rPr>
          <w:rFonts w:cs="Arial"/>
          <w:szCs w:val="20"/>
          <w:lang w:eastAsia="sl-SI"/>
        </w:rPr>
        <w:t>189</w:t>
      </w:r>
      <w:r w:rsidR="002C56B6" w:rsidRPr="00353A90">
        <w:rPr>
          <w:rFonts w:cs="Arial"/>
          <w:szCs w:val="20"/>
          <w:lang w:eastAsia="sl-SI"/>
        </w:rPr>
        <w:t>. člena te uredbe</w:t>
      </w:r>
      <w:r w:rsidRPr="00353A90">
        <w:rPr>
          <w:rFonts w:cs="Arial"/>
          <w:szCs w:val="20"/>
          <w:lang w:eastAsia="sl-SI"/>
        </w:rPr>
        <w:t>.</w:t>
      </w:r>
    </w:p>
    <w:p w14:paraId="4C4CEA3D" w14:textId="77777777" w:rsidR="003A7AF2" w:rsidRPr="00353A90" w:rsidRDefault="003A7AF2" w:rsidP="004B103C">
      <w:pPr>
        <w:overflowPunct w:val="0"/>
        <w:autoSpaceDE w:val="0"/>
        <w:autoSpaceDN w:val="0"/>
        <w:adjustRightInd w:val="0"/>
        <w:spacing w:line="240" w:lineRule="auto"/>
        <w:jc w:val="both"/>
        <w:textAlignment w:val="baseline"/>
        <w:rPr>
          <w:rFonts w:cs="Arial"/>
          <w:szCs w:val="20"/>
          <w:lang w:eastAsia="sl-SI"/>
        </w:rPr>
      </w:pPr>
    </w:p>
    <w:p w14:paraId="3C8AC8DC" w14:textId="7EE31D7F" w:rsidR="003A7AF2" w:rsidRPr="00353A90" w:rsidRDefault="003A7AF2" w:rsidP="004B103C">
      <w:pPr>
        <w:numPr>
          <w:ilvl w:val="0"/>
          <w:numId w:val="54"/>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Za zaključek operacije šteje registracija transportnega</w:t>
      </w:r>
      <w:r w:rsidR="002C56B6" w:rsidRPr="00353A90">
        <w:rPr>
          <w:rFonts w:cs="Arial"/>
          <w:szCs w:val="20"/>
          <w:lang w:eastAsia="sl-SI"/>
        </w:rPr>
        <w:t xml:space="preserve"> sredstva</w:t>
      </w:r>
      <w:r w:rsidRPr="00353A90">
        <w:rPr>
          <w:rFonts w:cs="Arial"/>
          <w:szCs w:val="20"/>
          <w:lang w:eastAsia="sl-SI"/>
        </w:rPr>
        <w:t>.</w:t>
      </w:r>
      <w:r w:rsidR="00792C0B" w:rsidRPr="00353A90">
        <w:rPr>
          <w:rFonts w:cs="Arial"/>
          <w:szCs w:val="20"/>
          <w:lang w:eastAsia="sl-SI"/>
        </w:rPr>
        <w:t xml:space="preserve"> Upravičenec zadnjemu zahtevku za plačilo sredstev priloži fotokopijo prometnega dovoljenja.</w:t>
      </w:r>
    </w:p>
    <w:p w14:paraId="50895670" w14:textId="77777777" w:rsidR="003A7AF2" w:rsidRPr="00353A90" w:rsidRDefault="003A7AF2" w:rsidP="004B103C">
      <w:pPr>
        <w:overflowPunct w:val="0"/>
        <w:autoSpaceDE w:val="0"/>
        <w:autoSpaceDN w:val="0"/>
        <w:adjustRightInd w:val="0"/>
        <w:spacing w:line="240" w:lineRule="auto"/>
        <w:jc w:val="both"/>
        <w:textAlignment w:val="baseline"/>
        <w:rPr>
          <w:rFonts w:cs="Arial"/>
          <w:szCs w:val="20"/>
          <w:lang w:eastAsia="sl-SI"/>
        </w:rPr>
      </w:pPr>
    </w:p>
    <w:p w14:paraId="6A8CE6EF" w14:textId="5BE1948F" w:rsidR="00942641" w:rsidRPr="00353A90" w:rsidRDefault="00942641" w:rsidP="004B103C">
      <w:pPr>
        <w:pStyle w:val="Odstavekseznama"/>
        <w:numPr>
          <w:ilvl w:val="0"/>
          <w:numId w:val="54"/>
        </w:numPr>
        <w:ind w:left="0" w:firstLine="0"/>
        <w:rPr>
          <w:rFonts w:ascii="Arial" w:hAnsi="Arial" w:cs="Arial"/>
          <w:sz w:val="20"/>
        </w:rPr>
      </w:pPr>
      <w:r w:rsidRPr="00353A90">
        <w:rPr>
          <w:rFonts w:ascii="Arial" w:hAnsi="Arial" w:cs="Arial"/>
          <w:sz w:val="20"/>
        </w:rPr>
        <w:lastRenderedPageBreak/>
        <w:t xml:space="preserve">Upravičenec o kazalnikih rezultata poroča </w:t>
      </w:r>
      <w:r w:rsidR="009F69D3" w:rsidRPr="00353A90">
        <w:rPr>
          <w:rFonts w:ascii="Arial" w:hAnsi="Arial" w:cs="Arial"/>
          <w:sz w:val="20"/>
        </w:rPr>
        <w:t>agenciji</w:t>
      </w:r>
      <w:r w:rsidRPr="00353A90">
        <w:rPr>
          <w:rFonts w:ascii="Arial" w:hAnsi="Arial" w:cs="Arial"/>
          <w:sz w:val="20"/>
        </w:rPr>
        <w:t xml:space="preserve"> od prvega koledarskega leta od zadnjega izplačila sredstev do vključno konca tretjega koledarskega leta po zadnjem izplačilu sredstev. Poročila pošlje do 31. marca v elektronski sistem </w:t>
      </w:r>
      <w:r w:rsidR="009F69D3" w:rsidRPr="00353A90">
        <w:rPr>
          <w:rFonts w:ascii="Arial" w:hAnsi="Arial" w:cs="Arial"/>
          <w:sz w:val="20"/>
        </w:rPr>
        <w:t>agencije</w:t>
      </w:r>
      <w:r w:rsidRPr="00353A90">
        <w:rPr>
          <w:rFonts w:ascii="Arial" w:hAnsi="Arial" w:cs="Arial"/>
          <w:sz w:val="20"/>
        </w:rPr>
        <w:t>.</w:t>
      </w:r>
    </w:p>
    <w:p w14:paraId="4641F05C" w14:textId="77777777" w:rsidR="00942641" w:rsidRPr="00595300" w:rsidRDefault="00942641" w:rsidP="00D53848">
      <w:pPr>
        <w:rPr>
          <w:rFonts w:cs="Arial"/>
          <w:szCs w:val="20"/>
        </w:rPr>
      </w:pPr>
    </w:p>
    <w:p w14:paraId="710A0698" w14:textId="7C4FF241" w:rsidR="003A7AF2" w:rsidRPr="00353A90" w:rsidRDefault="00441C59" w:rsidP="00680A9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40</w:t>
      </w:r>
      <w:r w:rsidR="003A7AF2" w:rsidRPr="00353A90">
        <w:rPr>
          <w:rFonts w:cs="Arial"/>
          <w:b/>
          <w:szCs w:val="20"/>
          <w:lang w:eastAsia="sl-SI"/>
        </w:rPr>
        <w:t>. člen</w:t>
      </w:r>
    </w:p>
    <w:p w14:paraId="3A5AB716" w14:textId="14F1BC3C" w:rsidR="003A7AF2" w:rsidRPr="00353A90" w:rsidRDefault="003A7AF2" w:rsidP="00680A9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(obveznosti upravičenca od datuma </w:t>
      </w:r>
      <w:r w:rsidR="00242F25" w:rsidRPr="00353A90">
        <w:rPr>
          <w:rFonts w:cs="Arial"/>
          <w:b/>
          <w:szCs w:val="20"/>
          <w:lang w:eastAsia="sl-SI"/>
        </w:rPr>
        <w:t xml:space="preserve">zadnjega </w:t>
      </w:r>
      <w:r w:rsidRPr="00353A90">
        <w:rPr>
          <w:rFonts w:cs="Arial"/>
          <w:b/>
          <w:szCs w:val="20"/>
          <w:lang w:eastAsia="sl-SI"/>
        </w:rPr>
        <w:t>izplačila</w:t>
      </w:r>
      <w:r w:rsidR="00F0617E" w:rsidRPr="00353A90">
        <w:rPr>
          <w:rFonts w:cs="Arial"/>
          <w:b/>
          <w:szCs w:val="20"/>
          <w:lang w:eastAsia="sl-SI"/>
        </w:rPr>
        <w:t xml:space="preserve"> sredstev</w:t>
      </w:r>
      <w:r w:rsidRPr="00353A90">
        <w:rPr>
          <w:rFonts w:cs="Arial"/>
          <w:b/>
          <w:szCs w:val="20"/>
          <w:lang w:eastAsia="sl-SI"/>
        </w:rPr>
        <w:t>)</w:t>
      </w:r>
    </w:p>
    <w:p w14:paraId="0C8FE7CE" w14:textId="77777777" w:rsidR="003A7AF2" w:rsidRPr="00353A90" w:rsidRDefault="003A7AF2" w:rsidP="00D53848">
      <w:pPr>
        <w:overflowPunct w:val="0"/>
        <w:autoSpaceDE w:val="0"/>
        <w:autoSpaceDN w:val="0"/>
        <w:adjustRightInd w:val="0"/>
        <w:spacing w:line="240" w:lineRule="auto"/>
        <w:textAlignment w:val="baseline"/>
        <w:rPr>
          <w:rFonts w:cs="Arial"/>
          <w:b/>
          <w:szCs w:val="20"/>
          <w:lang w:eastAsia="sl-SI"/>
        </w:rPr>
      </w:pPr>
    </w:p>
    <w:p w14:paraId="05D39C54" w14:textId="74F78966" w:rsidR="001C2A95" w:rsidRPr="001D0283" w:rsidRDefault="004A6E84" w:rsidP="004B103C">
      <w:pPr>
        <w:pStyle w:val="Odstavekseznama"/>
        <w:numPr>
          <w:ilvl w:val="0"/>
          <w:numId w:val="55"/>
        </w:numPr>
        <w:ind w:left="0" w:firstLine="0"/>
        <w:rPr>
          <w:rFonts w:ascii="Arial" w:hAnsi="Arial" w:cs="Arial"/>
          <w:sz w:val="20"/>
        </w:rPr>
      </w:pPr>
      <w:r w:rsidRPr="00353A90">
        <w:rPr>
          <w:rFonts w:ascii="Arial" w:hAnsi="Arial" w:cs="Arial"/>
          <w:sz w:val="20"/>
        </w:rPr>
        <w:t>Upravičenec mora</w:t>
      </w:r>
      <w:r w:rsidR="001D0283">
        <w:rPr>
          <w:rFonts w:ascii="Arial" w:hAnsi="Arial" w:cs="Arial"/>
          <w:sz w:val="20"/>
        </w:rPr>
        <w:t>,</w:t>
      </w:r>
      <w:r w:rsidRPr="00353A90">
        <w:rPr>
          <w:rFonts w:ascii="Arial" w:hAnsi="Arial" w:cs="Arial"/>
          <w:sz w:val="20"/>
        </w:rPr>
        <w:t xml:space="preserve"> poleg obveznosti iz </w:t>
      </w:r>
      <w:r w:rsidR="005D42C2">
        <w:rPr>
          <w:rFonts w:ascii="Arial" w:hAnsi="Arial" w:cs="Arial"/>
          <w:sz w:val="20"/>
        </w:rPr>
        <w:t>191</w:t>
      </w:r>
      <w:r w:rsidR="001D0283">
        <w:rPr>
          <w:rFonts w:ascii="Arial" w:hAnsi="Arial" w:cs="Arial"/>
          <w:sz w:val="20"/>
        </w:rPr>
        <w:t>.</w:t>
      </w:r>
      <w:r w:rsidRPr="00353A90">
        <w:rPr>
          <w:rFonts w:ascii="Arial" w:hAnsi="Arial" w:cs="Arial"/>
          <w:sz w:val="20"/>
        </w:rPr>
        <w:t xml:space="preserve"> člena</w:t>
      </w:r>
      <w:r w:rsidR="005D42C2">
        <w:rPr>
          <w:rFonts w:ascii="Arial" w:hAnsi="Arial" w:cs="Arial"/>
          <w:sz w:val="20"/>
        </w:rPr>
        <w:t xml:space="preserve"> te</w:t>
      </w:r>
      <w:r w:rsidRPr="00353A90">
        <w:rPr>
          <w:rFonts w:ascii="Arial" w:hAnsi="Arial" w:cs="Arial"/>
          <w:sz w:val="20"/>
        </w:rPr>
        <w:t xml:space="preserve"> </w:t>
      </w:r>
      <w:r w:rsidR="005D42C2">
        <w:rPr>
          <w:rFonts w:ascii="Arial" w:hAnsi="Arial" w:cs="Arial"/>
          <w:sz w:val="20"/>
        </w:rPr>
        <w:t>u</w:t>
      </w:r>
      <w:r w:rsidRPr="00353A90">
        <w:rPr>
          <w:rFonts w:ascii="Arial" w:hAnsi="Arial" w:cs="Arial"/>
          <w:sz w:val="20"/>
        </w:rPr>
        <w:t>redbe</w:t>
      </w:r>
      <w:r w:rsidR="001D0283">
        <w:rPr>
          <w:rFonts w:ascii="Arial" w:hAnsi="Arial" w:cs="Arial"/>
          <w:sz w:val="20"/>
        </w:rPr>
        <w:t>,</w:t>
      </w:r>
      <w:r w:rsidR="001D0283" w:rsidRPr="001D0283">
        <w:rPr>
          <w:rFonts w:ascii="Arial" w:hAnsi="Arial" w:cs="Arial"/>
          <w:sz w:val="20"/>
        </w:rPr>
        <w:t xml:space="preserve"> </w:t>
      </w:r>
      <w:r w:rsidR="001D0283" w:rsidRPr="00893156">
        <w:rPr>
          <w:rFonts w:ascii="Arial" w:hAnsi="Arial" w:cs="Arial"/>
          <w:sz w:val="20"/>
        </w:rPr>
        <w:t>še tri koledarska leta po zadnjem izplačilu sredstev</w:t>
      </w:r>
      <w:r w:rsidRPr="00353A90">
        <w:rPr>
          <w:rFonts w:ascii="Arial" w:hAnsi="Arial" w:cs="Arial"/>
          <w:sz w:val="20"/>
        </w:rPr>
        <w:t xml:space="preserve"> </w:t>
      </w:r>
      <w:r w:rsidR="003A7AF2" w:rsidRPr="001D0283">
        <w:rPr>
          <w:rFonts w:ascii="Arial" w:hAnsi="Arial" w:cs="Arial"/>
          <w:sz w:val="20"/>
        </w:rPr>
        <w:t>ohranjati delovna mesta, k</w:t>
      </w:r>
      <w:r w:rsidRPr="001D0283">
        <w:rPr>
          <w:rFonts w:ascii="Arial" w:hAnsi="Arial" w:cs="Arial"/>
          <w:sz w:val="20"/>
        </w:rPr>
        <w:t>ot jih je vpisal v vlogo</w:t>
      </w:r>
      <w:r w:rsidR="008A0013" w:rsidRPr="001D0283">
        <w:rPr>
          <w:rFonts w:ascii="Arial" w:hAnsi="Arial" w:cs="Arial"/>
          <w:sz w:val="20"/>
        </w:rPr>
        <w:t>.</w:t>
      </w:r>
    </w:p>
    <w:p w14:paraId="41004F19" w14:textId="77777777" w:rsidR="003A7AF2" w:rsidRPr="00353A90" w:rsidRDefault="003A7AF2" w:rsidP="004B103C">
      <w:pPr>
        <w:overflowPunct w:val="0"/>
        <w:autoSpaceDE w:val="0"/>
        <w:autoSpaceDN w:val="0"/>
        <w:adjustRightInd w:val="0"/>
        <w:spacing w:line="240" w:lineRule="auto"/>
        <w:jc w:val="both"/>
        <w:textAlignment w:val="baseline"/>
        <w:rPr>
          <w:rFonts w:cs="Arial"/>
          <w:szCs w:val="20"/>
          <w:lang w:eastAsia="sl-SI"/>
        </w:rPr>
      </w:pPr>
    </w:p>
    <w:p w14:paraId="3DCAF954" w14:textId="7E3E06A8" w:rsidR="003A7AF2" w:rsidRPr="00353A90" w:rsidRDefault="00052DD6" w:rsidP="004B103C">
      <w:pPr>
        <w:numPr>
          <w:ilvl w:val="0"/>
          <w:numId w:val="96"/>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O</w:t>
      </w:r>
      <w:r w:rsidR="003A7AF2" w:rsidRPr="00353A90">
        <w:rPr>
          <w:rFonts w:cs="Arial"/>
          <w:szCs w:val="20"/>
          <w:lang w:eastAsia="sl-SI"/>
        </w:rPr>
        <w:t>peracij</w:t>
      </w:r>
      <w:r w:rsidR="001D0283">
        <w:rPr>
          <w:rFonts w:cs="Arial"/>
          <w:szCs w:val="20"/>
          <w:lang w:eastAsia="sl-SI"/>
        </w:rPr>
        <w:t>a</w:t>
      </w:r>
      <w:r w:rsidR="003A7AF2" w:rsidRPr="00353A90">
        <w:rPr>
          <w:rFonts w:cs="Arial"/>
          <w:szCs w:val="20"/>
          <w:lang w:eastAsia="sl-SI"/>
        </w:rPr>
        <w:t>, k</w:t>
      </w:r>
      <w:r w:rsidRPr="00353A90">
        <w:rPr>
          <w:rFonts w:cs="Arial"/>
          <w:szCs w:val="20"/>
          <w:lang w:eastAsia="sl-SI"/>
        </w:rPr>
        <w:t>i</w:t>
      </w:r>
      <w:r w:rsidR="003A7AF2" w:rsidRPr="00353A90">
        <w:rPr>
          <w:rFonts w:cs="Arial"/>
          <w:szCs w:val="20"/>
          <w:lang w:eastAsia="sl-SI"/>
        </w:rPr>
        <w:t xml:space="preserve"> </w:t>
      </w:r>
      <w:r w:rsidRPr="00353A90">
        <w:rPr>
          <w:rFonts w:cs="Arial"/>
          <w:szCs w:val="20"/>
          <w:lang w:eastAsia="sl-SI"/>
        </w:rPr>
        <w:t xml:space="preserve">je </w:t>
      </w:r>
      <w:r w:rsidR="003A7AF2" w:rsidRPr="00353A90">
        <w:rPr>
          <w:rFonts w:cs="Arial"/>
          <w:szCs w:val="20"/>
          <w:lang w:eastAsia="sl-SI"/>
        </w:rPr>
        <w:t>predmet naložbe iz te</w:t>
      </w:r>
      <w:r w:rsidR="00234CB9">
        <w:rPr>
          <w:rFonts w:cs="Arial"/>
          <w:szCs w:val="20"/>
          <w:lang w:eastAsia="sl-SI"/>
        </w:rPr>
        <w:t>ga poglavja</w:t>
      </w:r>
      <w:r w:rsidR="003A7AF2" w:rsidRPr="00353A90">
        <w:rPr>
          <w:rFonts w:cs="Arial"/>
          <w:szCs w:val="20"/>
          <w:lang w:eastAsia="sl-SI"/>
        </w:rPr>
        <w:t xml:space="preserve">, se uporablja v skladu s predmetom podpore </w:t>
      </w:r>
      <w:r w:rsidR="00D91AA2" w:rsidRPr="00353A90">
        <w:rPr>
          <w:rFonts w:cs="Arial"/>
          <w:szCs w:val="20"/>
          <w:lang w:eastAsia="sl-SI"/>
        </w:rPr>
        <w:t xml:space="preserve">na </w:t>
      </w:r>
      <w:r w:rsidRPr="00353A90">
        <w:rPr>
          <w:rFonts w:cs="Arial"/>
          <w:szCs w:val="20"/>
          <w:lang w:eastAsia="sl-SI"/>
        </w:rPr>
        <w:t>aktivnosti</w:t>
      </w:r>
      <w:r w:rsidR="003A7AF2" w:rsidRPr="00353A90">
        <w:rPr>
          <w:rFonts w:cs="Arial"/>
          <w:szCs w:val="20"/>
          <w:lang w:eastAsia="sl-SI"/>
        </w:rPr>
        <w:t xml:space="preserve">, za katero so bila sredstva po tej uredbi dodeljena, še najmanj naslednjih pet let od datuma </w:t>
      </w:r>
      <w:r w:rsidR="00242F25" w:rsidRPr="00353A90">
        <w:rPr>
          <w:rFonts w:cs="Arial"/>
          <w:szCs w:val="20"/>
          <w:lang w:eastAsia="sl-SI"/>
        </w:rPr>
        <w:t xml:space="preserve">zadnjega </w:t>
      </w:r>
      <w:r w:rsidR="003A7AF2" w:rsidRPr="00353A90">
        <w:rPr>
          <w:rFonts w:cs="Arial"/>
          <w:szCs w:val="20"/>
          <w:lang w:eastAsia="sl-SI"/>
        </w:rPr>
        <w:t>izplačila</w:t>
      </w:r>
      <w:r w:rsidR="00F0617E" w:rsidRPr="00353A90">
        <w:rPr>
          <w:rFonts w:cs="Arial"/>
          <w:szCs w:val="20"/>
          <w:lang w:eastAsia="sl-SI"/>
        </w:rPr>
        <w:t xml:space="preserve"> sredstev</w:t>
      </w:r>
      <w:r w:rsidR="003A7AF2" w:rsidRPr="00353A90">
        <w:rPr>
          <w:rFonts w:cs="Arial"/>
          <w:szCs w:val="20"/>
          <w:lang w:eastAsia="sl-SI"/>
        </w:rPr>
        <w:t>.</w:t>
      </w:r>
    </w:p>
    <w:p w14:paraId="67C0C651" w14:textId="77777777" w:rsidR="003A7AF2" w:rsidRPr="00353A90" w:rsidRDefault="003A7AF2" w:rsidP="004B103C">
      <w:pPr>
        <w:overflowPunct w:val="0"/>
        <w:autoSpaceDE w:val="0"/>
        <w:autoSpaceDN w:val="0"/>
        <w:adjustRightInd w:val="0"/>
        <w:spacing w:line="240" w:lineRule="auto"/>
        <w:jc w:val="both"/>
        <w:textAlignment w:val="baseline"/>
        <w:rPr>
          <w:rFonts w:cs="Arial"/>
          <w:szCs w:val="20"/>
          <w:lang w:eastAsia="sl-SI"/>
        </w:rPr>
      </w:pPr>
    </w:p>
    <w:p w14:paraId="0E610B11" w14:textId="297AE6F4" w:rsidR="00BC3514" w:rsidRPr="00353A90" w:rsidRDefault="00BC3514" w:rsidP="004B103C">
      <w:pPr>
        <w:numPr>
          <w:ilvl w:val="0"/>
          <w:numId w:val="96"/>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 xml:space="preserve">Upravičenec </w:t>
      </w:r>
      <w:r w:rsidR="00A823CF">
        <w:rPr>
          <w:rFonts w:cs="Arial"/>
          <w:szCs w:val="20"/>
          <w:lang w:eastAsia="sl-SI"/>
        </w:rPr>
        <w:t>mora biti</w:t>
      </w:r>
      <w:r w:rsidRPr="00353A90">
        <w:rPr>
          <w:rFonts w:cs="Arial"/>
          <w:szCs w:val="20"/>
          <w:lang w:eastAsia="sl-SI"/>
        </w:rPr>
        <w:t xml:space="preserve"> z ribiškim plovilom, na katerega se vloga nanaša, a</w:t>
      </w:r>
      <w:r w:rsidR="00F11628" w:rsidRPr="00353A90">
        <w:rPr>
          <w:rFonts w:cs="Arial"/>
          <w:szCs w:val="20"/>
          <w:lang w:eastAsia="sl-SI"/>
        </w:rPr>
        <w:t xml:space="preserve">ktiven vsaj še pet </w:t>
      </w:r>
      <w:r w:rsidRPr="00353A90">
        <w:rPr>
          <w:rFonts w:cs="Arial"/>
          <w:szCs w:val="20"/>
          <w:lang w:eastAsia="sl-SI"/>
        </w:rPr>
        <w:t>let</w:t>
      </w:r>
      <w:r w:rsidR="00F11628" w:rsidRPr="00353A90">
        <w:rPr>
          <w:rFonts w:cs="Arial"/>
          <w:szCs w:val="20"/>
          <w:lang w:eastAsia="sl-SI"/>
        </w:rPr>
        <w:t xml:space="preserve"> p</w:t>
      </w:r>
      <w:r w:rsidRPr="00353A90">
        <w:rPr>
          <w:rFonts w:cs="Arial"/>
          <w:szCs w:val="20"/>
          <w:lang w:eastAsia="sl-SI"/>
        </w:rPr>
        <w:t xml:space="preserve">o </w:t>
      </w:r>
      <w:r w:rsidR="0097232F" w:rsidRPr="00353A90">
        <w:rPr>
          <w:rFonts w:cs="Arial"/>
          <w:szCs w:val="20"/>
          <w:lang w:eastAsia="sl-SI"/>
        </w:rPr>
        <w:t xml:space="preserve">zadnjem </w:t>
      </w:r>
      <w:r w:rsidRPr="00353A90">
        <w:rPr>
          <w:rFonts w:cs="Arial"/>
          <w:szCs w:val="20"/>
          <w:lang w:eastAsia="sl-SI"/>
        </w:rPr>
        <w:t>izplačilu sredstev. Aktivnost se meri z oddanimi ladijskimi dnevniki</w:t>
      </w:r>
      <w:r w:rsidR="00C248E8" w:rsidRPr="00353A90">
        <w:rPr>
          <w:rFonts w:cs="Arial"/>
          <w:szCs w:val="20"/>
          <w:lang w:eastAsia="sl-SI"/>
        </w:rPr>
        <w:t xml:space="preserve"> in z </w:t>
      </w:r>
      <w:proofErr w:type="spellStart"/>
      <w:r w:rsidR="00C248E8" w:rsidRPr="00353A90">
        <w:rPr>
          <w:rFonts w:cs="Arial"/>
          <w:szCs w:val="20"/>
          <w:lang w:eastAsia="sl-SI"/>
        </w:rPr>
        <w:t>iztovorom</w:t>
      </w:r>
      <w:proofErr w:type="spellEnd"/>
      <w:r w:rsidR="00C248E8" w:rsidRPr="00353A90">
        <w:rPr>
          <w:rFonts w:cs="Arial"/>
          <w:szCs w:val="20"/>
          <w:lang w:eastAsia="sl-SI"/>
        </w:rPr>
        <w:t xml:space="preserve"> ulova</w:t>
      </w:r>
      <w:r w:rsidRPr="00353A90">
        <w:rPr>
          <w:rFonts w:cs="Arial"/>
          <w:szCs w:val="20"/>
          <w:lang w:eastAsia="sl-SI"/>
        </w:rPr>
        <w:t xml:space="preserve">. V obdobju petih let po izplačilu sredstev mora biti za plovilo, za katerega so bila namenjena sredstva, oddanih </w:t>
      </w:r>
      <w:r w:rsidR="00F81CBE">
        <w:rPr>
          <w:rFonts w:cs="Arial"/>
          <w:szCs w:val="20"/>
          <w:lang w:eastAsia="sl-SI"/>
        </w:rPr>
        <w:t>najmanj</w:t>
      </w:r>
      <w:r w:rsidR="00F81CBE" w:rsidRPr="00353A90">
        <w:rPr>
          <w:rFonts w:cs="Arial"/>
          <w:szCs w:val="20"/>
          <w:lang w:eastAsia="sl-SI"/>
        </w:rPr>
        <w:t xml:space="preserve"> </w:t>
      </w:r>
      <w:r w:rsidRPr="00353A90">
        <w:rPr>
          <w:rFonts w:cs="Arial"/>
          <w:szCs w:val="20"/>
          <w:lang w:eastAsia="sl-SI"/>
        </w:rPr>
        <w:t>150 ladijskih dnevnikov</w:t>
      </w:r>
      <w:r w:rsidR="00C248E8" w:rsidRPr="00595300">
        <w:rPr>
          <w:rFonts w:cs="Arial"/>
          <w:szCs w:val="20"/>
        </w:rPr>
        <w:t xml:space="preserve"> </w:t>
      </w:r>
      <w:r w:rsidR="00C248E8" w:rsidRPr="00353A90">
        <w:rPr>
          <w:rFonts w:cs="Arial"/>
          <w:szCs w:val="20"/>
          <w:lang w:eastAsia="sl-SI"/>
        </w:rPr>
        <w:t xml:space="preserve">in iztovorjenih </w:t>
      </w:r>
      <w:r w:rsidR="00F81CBE">
        <w:rPr>
          <w:rFonts w:cs="Arial"/>
          <w:szCs w:val="20"/>
          <w:lang w:eastAsia="sl-SI"/>
        </w:rPr>
        <w:t xml:space="preserve">najmanj </w:t>
      </w:r>
      <w:r w:rsidR="00C248E8" w:rsidRPr="00353A90">
        <w:rPr>
          <w:rFonts w:cs="Arial"/>
          <w:szCs w:val="20"/>
          <w:lang w:eastAsia="sl-SI"/>
        </w:rPr>
        <w:t>2500 kg ulova</w:t>
      </w:r>
      <w:r w:rsidRPr="00353A90">
        <w:rPr>
          <w:rFonts w:cs="Arial"/>
          <w:szCs w:val="20"/>
          <w:lang w:eastAsia="sl-SI"/>
        </w:rPr>
        <w:t>.</w:t>
      </w:r>
    </w:p>
    <w:p w14:paraId="308D56CC" w14:textId="77777777" w:rsidR="003A7AF2" w:rsidRPr="00353A90" w:rsidRDefault="003A7AF2" w:rsidP="004B103C">
      <w:pPr>
        <w:overflowPunct w:val="0"/>
        <w:autoSpaceDE w:val="0"/>
        <w:autoSpaceDN w:val="0"/>
        <w:adjustRightInd w:val="0"/>
        <w:spacing w:line="240" w:lineRule="auto"/>
        <w:jc w:val="both"/>
        <w:textAlignment w:val="baseline"/>
        <w:rPr>
          <w:rFonts w:cs="Arial"/>
          <w:szCs w:val="20"/>
          <w:lang w:eastAsia="sl-SI"/>
        </w:rPr>
      </w:pPr>
    </w:p>
    <w:p w14:paraId="42169C55" w14:textId="6AFAE11A" w:rsidR="003A7AF2" w:rsidRPr="00353A90" w:rsidRDefault="003A7AF2" w:rsidP="004B103C">
      <w:pPr>
        <w:numPr>
          <w:ilvl w:val="0"/>
          <w:numId w:val="96"/>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 xml:space="preserve">Ribiško plovilo, </w:t>
      </w:r>
      <w:r w:rsidR="00052DD6" w:rsidRPr="00353A90">
        <w:rPr>
          <w:rFonts w:cs="Arial"/>
          <w:szCs w:val="20"/>
          <w:lang w:eastAsia="sl-SI"/>
        </w:rPr>
        <w:t>s katerim se je upravičenec prijavil</w:t>
      </w:r>
      <w:r w:rsidRPr="00353A90">
        <w:rPr>
          <w:rFonts w:cs="Arial"/>
          <w:szCs w:val="20"/>
          <w:lang w:eastAsia="sl-SI"/>
        </w:rPr>
        <w:t xml:space="preserve">, ne sme biti premeščeno zunaj </w:t>
      </w:r>
      <w:r w:rsidR="00E41C2B">
        <w:rPr>
          <w:rFonts w:cs="Arial"/>
          <w:szCs w:val="20"/>
          <w:lang w:eastAsia="sl-SI"/>
        </w:rPr>
        <w:t>Unije</w:t>
      </w:r>
      <w:r w:rsidRPr="00353A90">
        <w:rPr>
          <w:rFonts w:cs="Arial"/>
          <w:szCs w:val="20"/>
          <w:lang w:eastAsia="sl-SI"/>
        </w:rPr>
        <w:t xml:space="preserve"> pet let po zadnjem izplačilu</w:t>
      </w:r>
      <w:r w:rsidR="00F0617E" w:rsidRPr="00353A90">
        <w:rPr>
          <w:rFonts w:cs="Arial"/>
          <w:szCs w:val="20"/>
          <w:lang w:eastAsia="sl-SI"/>
        </w:rPr>
        <w:t xml:space="preserve"> sredstev</w:t>
      </w:r>
      <w:r w:rsidRPr="00353A90">
        <w:rPr>
          <w:rFonts w:cs="Arial"/>
          <w:szCs w:val="20"/>
          <w:lang w:eastAsia="sl-SI"/>
        </w:rPr>
        <w:t>.</w:t>
      </w:r>
    </w:p>
    <w:p w14:paraId="797E50C6" w14:textId="77777777" w:rsidR="003A7AF2" w:rsidRPr="00353A90" w:rsidRDefault="003A7AF2" w:rsidP="004B103C">
      <w:pPr>
        <w:overflowPunct w:val="0"/>
        <w:autoSpaceDE w:val="0"/>
        <w:autoSpaceDN w:val="0"/>
        <w:adjustRightInd w:val="0"/>
        <w:spacing w:line="240" w:lineRule="auto"/>
        <w:jc w:val="both"/>
        <w:textAlignment w:val="baseline"/>
        <w:rPr>
          <w:rFonts w:cs="Arial"/>
          <w:szCs w:val="20"/>
          <w:lang w:eastAsia="sl-SI"/>
        </w:rPr>
      </w:pPr>
    </w:p>
    <w:p w14:paraId="352A4C73" w14:textId="206F5D3D" w:rsidR="003A7AF2" w:rsidRPr="00353A90" w:rsidRDefault="00F11628" w:rsidP="004B103C">
      <w:pPr>
        <w:numPr>
          <w:ilvl w:val="0"/>
          <w:numId w:val="96"/>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Transportnega sredstva</w:t>
      </w:r>
      <w:r w:rsidR="003A7AF2" w:rsidRPr="00353A90">
        <w:rPr>
          <w:rFonts w:cs="Arial"/>
          <w:szCs w:val="20"/>
          <w:lang w:eastAsia="sl-SI"/>
        </w:rPr>
        <w:t>, ki je bil</w:t>
      </w:r>
      <w:r w:rsidR="00B30B41">
        <w:rPr>
          <w:rFonts w:cs="Arial"/>
          <w:szCs w:val="20"/>
          <w:lang w:eastAsia="sl-SI"/>
        </w:rPr>
        <w:t>o</w:t>
      </w:r>
      <w:r w:rsidR="003A7AF2" w:rsidRPr="00353A90">
        <w:rPr>
          <w:rFonts w:cs="Arial"/>
          <w:szCs w:val="20"/>
          <w:lang w:eastAsia="sl-SI"/>
        </w:rPr>
        <w:t xml:space="preserve"> predmet naložbe, upravičenec ne sme prodati, dati v najem ali kako drugače uporabljati za druge namene, razen za namen, ki je predmet podpore</w:t>
      </w:r>
      <w:r w:rsidR="00D91AA2" w:rsidRPr="00353A90">
        <w:rPr>
          <w:rFonts w:cs="Arial"/>
          <w:szCs w:val="20"/>
          <w:lang w:eastAsia="sl-SI"/>
        </w:rPr>
        <w:t>,</w:t>
      </w:r>
      <w:r w:rsidR="003A7AF2" w:rsidRPr="00353A90">
        <w:rPr>
          <w:rFonts w:cs="Arial"/>
          <w:szCs w:val="20"/>
          <w:lang w:eastAsia="sl-SI"/>
        </w:rPr>
        <w:t xml:space="preserve"> še pet let po zadnjem izplačilu</w:t>
      </w:r>
      <w:r w:rsidR="00F0617E" w:rsidRPr="00353A90">
        <w:rPr>
          <w:rFonts w:cs="Arial"/>
          <w:szCs w:val="20"/>
          <w:lang w:eastAsia="sl-SI"/>
        </w:rPr>
        <w:t xml:space="preserve"> sredstev</w:t>
      </w:r>
      <w:r w:rsidR="003A7AF2" w:rsidRPr="00353A90">
        <w:rPr>
          <w:rFonts w:cs="Arial"/>
          <w:szCs w:val="20"/>
          <w:lang w:eastAsia="sl-SI"/>
        </w:rPr>
        <w:t>.</w:t>
      </w:r>
    </w:p>
    <w:p w14:paraId="4101A398" w14:textId="77777777" w:rsidR="00F11628" w:rsidRPr="00595300" w:rsidRDefault="00F11628" w:rsidP="004B103C">
      <w:pPr>
        <w:rPr>
          <w:rFonts w:cs="Arial"/>
          <w:szCs w:val="20"/>
        </w:rPr>
      </w:pPr>
    </w:p>
    <w:p w14:paraId="7B4924F2" w14:textId="359A80B5" w:rsidR="00F11628" w:rsidRPr="00353A90" w:rsidRDefault="00F11628" w:rsidP="004B103C">
      <w:pPr>
        <w:numPr>
          <w:ilvl w:val="0"/>
          <w:numId w:val="96"/>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 xml:space="preserve">Obveznost vodenja ločenega knjigovodstva v skladu </w:t>
      </w:r>
      <w:r w:rsidR="00C06334">
        <w:rPr>
          <w:rFonts w:cs="Arial"/>
          <w:szCs w:val="20"/>
          <w:lang w:eastAsia="sl-SI"/>
        </w:rPr>
        <w:t xml:space="preserve">z enajstim odstavkom </w:t>
      </w:r>
      <w:r w:rsidR="002A74D2">
        <w:rPr>
          <w:rFonts w:cs="Arial"/>
          <w:szCs w:val="20"/>
          <w:lang w:eastAsia="sl-SI"/>
        </w:rPr>
        <w:t>186</w:t>
      </w:r>
      <w:r w:rsidR="00C06334">
        <w:rPr>
          <w:rFonts w:cs="Arial"/>
          <w:szCs w:val="20"/>
          <w:lang w:eastAsia="sl-SI"/>
        </w:rPr>
        <w:t>.</w:t>
      </w:r>
      <w:r w:rsidRPr="00353A90">
        <w:rPr>
          <w:rFonts w:cs="Arial"/>
          <w:szCs w:val="20"/>
          <w:lang w:eastAsia="sl-SI"/>
        </w:rPr>
        <w:t xml:space="preserve"> člen</w:t>
      </w:r>
      <w:r w:rsidR="00C06334">
        <w:rPr>
          <w:rFonts w:cs="Arial"/>
          <w:szCs w:val="20"/>
          <w:lang w:eastAsia="sl-SI"/>
        </w:rPr>
        <w:t>a</w:t>
      </w:r>
      <w:r w:rsidRPr="00353A90">
        <w:rPr>
          <w:rFonts w:cs="Arial"/>
          <w:szCs w:val="20"/>
          <w:lang w:eastAsia="sl-SI"/>
        </w:rPr>
        <w:t xml:space="preserve"> te uredbe</w:t>
      </w:r>
      <w:r w:rsidR="006E4C7F">
        <w:rPr>
          <w:rFonts w:cs="Arial"/>
          <w:szCs w:val="20"/>
          <w:lang w:eastAsia="sl-SI"/>
        </w:rPr>
        <w:t xml:space="preserve"> upravičenec</w:t>
      </w:r>
      <w:r w:rsidRPr="00353A90">
        <w:rPr>
          <w:rFonts w:cs="Arial"/>
          <w:szCs w:val="20"/>
          <w:lang w:eastAsia="sl-SI"/>
        </w:rPr>
        <w:t xml:space="preserve"> izpolnjuje od začetka izvajanja operacije in še pet koledarskih let od datuma zadnjega izplačila sredstev ter knjigovodske podatke vsako leto do 31. marca pošlje na </w:t>
      </w:r>
      <w:r w:rsidR="009F69D3" w:rsidRPr="00353A90">
        <w:rPr>
          <w:rFonts w:cs="Arial"/>
          <w:szCs w:val="20"/>
          <w:lang w:eastAsia="sl-SI"/>
        </w:rPr>
        <w:t>agencijo</w:t>
      </w:r>
      <w:r w:rsidRPr="00353A90">
        <w:rPr>
          <w:rFonts w:cs="Arial"/>
          <w:szCs w:val="20"/>
          <w:lang w:eastAsia="sl-SI"/>
        </w:rPr>
        <w:t>.</w:t>
      </w:r>
    </w:p>
    <w:p w14:paraId="73B9F4A0" w14:textId="3255D5EA" w:rsidR="00D53848" w:rsidRPr="00353A90" w:rsidRDefault="00D53848" w:rsidP="004B103C">
      <w:pPr>
        <w:overflowPunct w:val="0"/>
        <w:autoSpaceDE w:val="0"/>
        <w:autoSpaceDN w:val="0"/>
        <w:adjustRightInd w:val="0"/>
        <w:spacing w:line="240" w:lineRule="auto"/>
        <w:textAlignment w:val="baseline"/>
        <w:rPr>
          <w:rFonts w:cs="Arial"/>
          <w:szCs w:val="20"/>
          <w:lang w:eastAsia="sl-SI"/>
        </w:rPr>
      </w:pPr>
    </w:p>
    <w:p w14:paraId="7D78239E" w14:textId="3D49E6EF" w:rsidR="003A7AF2" w:rsidRPr="00353A90" w:rsidRDefault="00441C59" w:rsidP="00680A9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41</w:t>
      </w:r>
      <w:r w:rsidR="003A7AF2" w:rsidRPr="00353A90">
        <w:rPr>
          <w:rFonts w:cs="Arial"/>
          <w:b/>
          <w:szCs w:val="20"/>
          <w:lang w:eastAsia="sl-SI"/>
        </w:rPr>
        <w:t>. člen</w:t>
      </w:r>
    </w:p>
    <w:p w14:paraId="0EE4E6E5" w14:textId="6F76BF00" w:rsidR="003A7AF2" w:rsidRPr="00353A90" w:rsidRDefault="003A7AF2" w:rsidP="00680A9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(neizpolnitev ali kršitev obveznosti)</w:t>
      </w:r>
    </w:p>
    <w:p w14:paraId="1A939487" w14:textId="77777777"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p>
    <w:p w14:paraId="235C5793" w14:textId="034866B7" w:rsidR="003A7AF2" w:rsidRPr="00353A90" w:rsidRDefault="003A7AF2" w:rsidP="00D53848">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Če upravičenec ne </w:t>
      </w:r>
      <w:r w:rsidR="00F11628" w:rsidRPr="00353A90">
        <w:rPr>
          <w:rFonts w:cs="Arial"/>
          <w:szCs w:val="20"/>
          <w:lang w:eastAsia="sl-SI"/>
        </w:rPr>
        <w:t xml:space="preserve">izpolni obveznosti iz prvega odstavka prejšnjega člena </w:t>
      </w:r>
      <w:r w:rsidRPr="00353A90">
        <w:rPr>
          <w:rFonts w:cs="Arial"/>
          <w:szCs w:val="20"/>
          <w:lang w:eastAsia="sl-SI"/>
        </w:rPr>
        <w:t>mora v proraču</w:t>
      </w:r>
      <w:r w:rsidR="007F16C8" w:rsidRPr="00353A90">
        <w:rPr>
          <w:rFonts w:cs="Arial"/>
          <w:szCs w:val="20"/>
          <w:lang w:eastAsia="sl-SI"/>
        </w:rPr>
        <w:t>n Republike Slovenije vrniti</w:t>
      </w:r>
      <w:r w:rsidRPr="00353A90">
        <w:rPr>
          <w:rFonts w:cs="Arial"/>
          <w:szCs w:val="20"/>
          <w:lang w:eastAsia="sl-SI"/>
        </w:rPr>
        <w:t xml:space="preserve"> prejeta sredstva, in sicer:</w:t>
      </w:r>
    </w:p>
    <w:p w14:paraId="780120DB" w14:textId="0E3139DC" w:rsidR="00F11628" w:rsidRPr="00353A90" w:rsidRDefault="00F11628" w:rsidP="002A74D2">
      <w:pPr>
        <w:pStyle w:val="Odstavekseznama"/>
        <w:numPr>
          <w:ilvl w:val="0"/>
          <w:numId w:val="247"/>
        </w:numPr>
        <w:overflowPunct w:val="0"/>
        <w:autoSpaceDE w:val="0"/>
        <w:autoSpaceDN w:val="0"/>
        <w:adjustRightInd w:val="0"/>
        <w:textAlignment w:val="baseline"/>
        <w:rPr>
          <w:rFonts w:ascii="Arial" w:hAnsi="Arial" w:cs="Arial"/>
          <w:sz w:val="20"/>
        </w:rPr>
      </w:pPr>
      <w:r w:rsidRPr="00353A90">
        <w:rPr>
          <w:rFonts w:ascii="Arial" w:hAnsi="Arial" w:cs="Arial"/>
          <w:sz w:val="20"/>
        </w:rPr>
        <w:t xml:space="preserve">20 </w:t>
      </w:r>
      <w:r w:rsidR="0002008F" w:rsidRPr="00353A90">
        <w:rPr>
          <w:rFonts w:ascii="Arial" w:hAnsi="Arial" w:cs="Arial"/>
          <w:sz w:val="20"/>
        </w:rPr>
        <w:t>%</w:t>
      </w:r>
      <w:r w:rsidRPr="00353A90">
        <w:rPr>
          <w:rFonts w:ascii="Arial" w:hAnsi="Arial" w:cs="Arial"/>
          <w:sz w:val="20"/>
        </w:rPr>
        <w:t xml:space="preserve"> vseh izplačanih sredstev, če ohranja delovna mesta </w:t>
      </w:r>
      <w:r w:rsidR="00C17103" w:rsidRPr="00353A90">
        <w:rPr>
          <w:rFonts w:ascii="Arial" w:hAnsi="Arial" w:cs="Arial"/>
          <w:sz w:val="20"/>
        </w:rPr>
        <w:t xml:space="preserve">do vključno </w:t>
      </w:r>
      <w:r w:rsidRPr="00353A90">
        <w:rPr>
          <w:rFonts w:ascii="Arial" w:hAnsi="Arial" w:cs="Arial"/>
          <w:sz w:val="20"/>
        </w:rPr>
        <w:t>dve koledarski leti po zadnjem izplačilu sredstev;</w:t>
      </w:r>
    </w:p>
    <w:p w14:paraId="5E567668" w14:textId="0B992E7C" w:rsidR="00F11628" w:rsidRPr="00353A90" w:rsidRDefault="00F11628" w:rsidP="007A1B53">
      <w:pPr>
        <w:pStyle w:val="Odstavekseznama"/>
        <w:numPr>
          <w:ilvl w:val="0"/>
          <w:numId w:val="247"/>
        </w:numPr>
        <w:overflowPunct w:val="0"/>
        <w:autoSpaceDE w:val="0"/>
        <w:autoSpaceDN w:val="0"/>
        <w:adjustRightInd w:val="0"/>
        <w:textAlignment w:val="baseline"/>
        <w:rPr>
          <w:rFonts w:ascii="Arial" w:hAnsi="Arial" w:cs="Arial"/>
          <w:sz w:val="20"/>
        </w:rPr>
      </w:pPr>
      <w:r w:rsidRPr="00353A90">
        <w:rPr>
          <w:rFonts w:ascii="Arial" w:hAnsi="Arial" w:cs="Arial"/>
          <w:sz w:val="20"/>
        </w:rPr>
        <w:t xml:space="preserve">50 </w:t>
      </w:r>
      <w:r w:rsidR="0002008F" w:rsidRPr="00353A90">
        <w:rPr>
          <w:rFonts w:ascii="Arial" w:hAnsi="Arial" w:cs="Arial"/>
          <w:sz w:val="20"/>
        </w:rPr>
        <w:t>%</w:t>
      </w:r>
      <w:r w:rsidRPr="00353A90">
        <w:rPr>
          <w:rFonts w:ascii="Arial" w:hAnsi="Arial" w:cs="Arial"/>
          <w:sz w:val="20"/>
        </w:rPr>
        <w:t xml:space="preserve"> vseh izplačanih sredstev, če ohranja delovna mesta</w:t>
      </w:r>
      <w:r w:rsidR="00C17103" w:rsidRPr="00353A90">
        <w:rPr>
          <w:rFonts w:ascii="Arial" w:hAnsi="Arial" w:cs="Arial"/>
          <w:sz w:val="20"/>
        </w:rPr>
        <w:t xml:space="preserve"> do vključno</w:t>
      </w:r>
      <w:r w:rsidRPr="00353A90">
        <w:rPr>
          <w:rFonts w:ascii="Arial" w:hAnsi="Arial" w:cs="Arial"/>
          <w:sz w:val="20"/>
        </w:rPr>
        <w:t xml:space="preserve"> eno koledarsko leto po zadnjem izplačilu sredstev</w:t>
      </w:r>
      <w:r w:rsidR="00FE2B45">
        <w:rPr>
          <w:rFonts w:ascii="Arial" w:hAnsi="Arial" w:cs="Arial"/>
          <w:sz w:val="20"/>
        </w:rPr>
        <w:t>;</w:t>
      </w:r>
      <w:r w:rsidR="00BC0EEE" w:rsidRPr="00353A90">
        <w:rPr>
          <w:rFonts w:ascii="Arial" w:hAnsi="Arial" w:cs="Arial"/>
          <w:sz w:val="20"/>
        </w:rPr>
        <w:t xml:space="preserve"> </w:t>
      </w:r>
    </w:p>
    <w:p w14:paraId="36094F92" w14:textId="5B59AEDF" w:rsidR="00F11628" w:rsidRPr="00353A90" w:rsidRDefault="00F11628" w:rsidP="007A1B53">
      <w:pPr>
        <w:pStyle w:val="Odstavekseznama"/>
        <w:numPr>
          <w:ilvl w:val="0"/>
          <w:numId w:val="247"/>
        </w:numPr>
        <w:overflowPunct w:val="0"/>
        <w:autoSpaceDE w:val="0"/>
        <w:autoSpaceDN w:val="0"/>
        <w:adjustRightInd w:val="0"/>
        <w:textAlignment w:val="baseline"/>
        <w:rPr>
          <w:rFonts w:ascii="Arial" w:hAnsi="Arial" w:cs="Arial"/>
          <w:sz w:val="20"/>
        </w:rPr>
      </w:pPr>
      <w:r w:rsidRPr="00353A90">
        <w:rPr>
          <w:rFonts w:ascii="Arial" w:hAnsi="Arial" w:cs="Arial"/>
          <w:sz w:val="20"/>
        </w:rPr>
        <w:t>vsa izplačana sredstva, če ohranja delovna mesta manj kot eno koledarsko leto po zadnjem izplačilu sredstev.</w:t>
      </w:r>
    </w:p>
    <w:p w14:paraId="0CF9A148" w14:textId="77777777" w:rsidR="00F11628" w:rsidRPr="00353A90" w:rsidRDefault="00F11628" w:rsidP="00D53848">
      <w:pPr>
        <w:overflowPunct w:val="0"/>
        <w:autoSpaceDE w:val="0"/>
        <w:autoSpaceDN w:val="0"/>
        <w:adjustRightInd w:val="0"/>
        <w:spacing w:line="240" w:lineRule="auto"/>
        <w:textAlignment w:val="baseline"/>
        <w:rPr>
          <w:rFonts w:cs="Arial"/>
          <w:b/>
          <w:szCs w:val="20"/>
          <w:lang w:eastAsia="sl-SI"/>
        </w:rPr>
      </w:pPr>
    </w:p>
    <w:p w14:paraId="293225FD" w14:textId="7795F929" w:rsidR="003A7AF2" w:rsidRPr="00353A90" w:rsidRDefault="00441C59" w:rsidP="00680A9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42</w:t>
      </w:r>
      <w:r w:rsidR="003A7AF2" w:rsidRPr="00353A90">
        <w:rPr>
          <w:rFonts w:cs="Arial"/>
          <w:b/>
          <w:szCs w:val="20"/>
          <w:lang w:eastAsia="sl-SI"/>
        </w:rPr>
        <w:t>. člen</w:t>
      </w:r>
    </w:p>
    <w:p w14:paraId="46B70DC8" w14:textId="15CFCBA3" w:rsidR="003A7AF2" w:rsidRPr="00353A90" w:rsidRDefault="003A7AF2" w:rsidP="00680A9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(finančne določbe)</w:t>
      </w:r>
    </w:p>
    <w:p w14:paraId="6FFBD3EC" w14:textId="77777777" w:rsidR="003A7AF2" w:rsidRPr="00353A90" w:rsidRDefault="003A7AF2" w:rsidP="00D53848">
      <w:pPr>
        <w:overflowPunct w:val="0"/>
        <w:autoSpaceDE w:val="0"/>
        <w:autoSpaceDN w:val="0"/>
        <w:adjustRightInd w:val="0"/>
        <w:spacing w:line="240" w:lineRule="auto"/>
        <w:jc w:val="both"/>
        <w:textAlignment w:val="baseline"/>
        <w:rPr>
          <w:rFonts w:cs="Arial"/>
          <w:szCs w:val="20"/>
          <w:lang w:eastAsia="sl-SI"/>
        </w:rPr>
      </w:pPr>
    </w:p>
    <w:p w14:paraId="4069B299" w14:textId="189E160E" w:rsidR="00EA1BEE" w:rsidRPr="00A16FBB" w:rsidRDefault="003A7AF2" w:rsidP="005476FD">
      <w:pPr>
        <w:numPr>
          <w:ilvl w:val="0"/>
          <w:numId w:val="97"/>
        </w:numPr>
        <w:overflowPunct w:val="0"/>
        <w:autoSpaceDE w:val="0"/>
        <w:autoSpaceDN w:val="0"/>
        <w:adjustRightInd w:val="0"/>
        <w:spacing w:line="240" w:lineRule="auto"/>
        <w:ind w:left="0" w:firstLine="0"/>
        <w:jc w:val="both"/>
        <w:textAlignment w:val="baseline"/>
        <w:rPr>
          <w:rFonts w:cs="Arial"/>
          <w:szCs w:val="20"/>
          <w:lang w:eastAsia="sl-SI"/>
        </w:rPr>
      </w:pPr>
      <w:r w:rsidRPr="00234CB9">
        <w:rPr>
          <w:rFonts w:cs="Arial"/>
          <w:szCs w:val="20"/>
          <w:lang w:eastAsia="sl-SI"/>
        </w:rPr>
        <w:t xml:space="preserve">Najvišja stopnja javne </w:t>
      </w:r>
      <w:r w:rsidR="00AC650B" w:rsidRPr="00234CB9">
        <w:rPr>
          <w:rFonts w:cs="Arial"/>
          <w:szCs w:val="20"/>
          <w:lang w:eastAsia="sl-SI"/>
        </w:rPr>
        <w:t xml:space="preserve">pomoči </w:t>
      </w:r>
      <w:r w:rsidRPr="00234CB9">
        <w:rPr>
          <w:rFonts w:cs="Arial"/>
          <w:szCs w:val="20"/>
          <w:lang w:eastAsia="sl-SI"/>
        </w:rPr>
        <w:t>v</w:t>
      </w:r>
      <w:r w:rsidRPr="00E019CE">
        <w:rPr>
          <w:rFonts w:cs="Arial"/>
          <w:szCs w:val="20"/>
          <w:lang w:eastAsia="sl-SI"/>
        </w:rPr>
        <w:t xml:space="preserve"> skladu s prvim odstavkom 41. člena Uredbe 2021/1139/EU je 50 % skupnih upravičenih odhodkov za operacijo ne glede na izjeme iz Priloge III</w:t>
      </w:r>
      <w:r w:rsidR="006E4C7F" w:rsidRPr="00E019CE">
        <w:rPr>
          <w:rFonts w:cs="Arial"/>
          <w:szCs w:val="20"/>
          <w:lang w:eastAsia="sl-SI"/>
        </w:rPr>
        <w:t xml:space="preserve"> Uredbe 2021/1139/EU</w:t>
      </w:r>
      <w:r w:rsidRPr="00E019CE">
        <w:rPr>
          <w:rFonts w:cs="Arial"/>
          <w:szCs w:val="20"/>
          <w:lang w:eastAsia="sl-SI"/>
        </w:rPr>
        <w:t xml:space="preserve">, ki jo zagotovita </w:t>
      </w:r>
      <w:r w:rsidR="009F6BE0" w:rsidRPr="00E019CE">
        <w:rPr>
          <w:rFonts w:cs="Arial"/>
          <w:szCs w:val="20"/>
          <w:lang w:eastAsia="sl-SI"/>
        </w:rPr>
        <w:t>Unija</w:t>
      </w:r>
      <w:r w:rsidRPr="00E019CE">
        <w:rPr>
          <w:rFonts w:cs="Arial"/>
          <w:szCs w:val="20"/>
          <w:lang w:eastAsia="sl-SI"/>
        </w:rPr>
        <w:t xml:space="preserve"> in Republika Slovenija, preo</w:t>
      </w:r>
      <w:r w:rsidRPr="00A16FBB">
        <w:rPr>
          <w:rFonts w:cs="Arial"/>
          <w:szCs w:val="20"/>
          <w:lang w:eastAsia="sl-SI"/>
        </w:rPr>
        <w:t>stalih 50 % skupnih upravičenih odhodkov za operacijo zagotovi upravičenec.</w:t>
      </w:r>
      <w:r w:rsidR="006E4C7F" w:rsidRPr="00A16FBB">
        <w:rPr>
          <w:rFonts w:cs="Arial"/>
          <w:szCs w:val="20"/>
          <w:lang w:eastAsia="sl-SI"/>
        </w:rPr>
        <w:t xml:space="preserve"> </w:t>
      </w:r>
    </w:p>
    <w:p w14:paraId="4500A7F5" w14:textId="03C0DA00" w:rsidR="00EA1BEE" w:rsidRPr="00234CB9" w:rsidRDefault="00EA1BEE" w:rsidP="005476FD">
      <w:pPr>
        <w:numPr>
          <w:ilvl w:val="0"/>
          <w:numId w:val="97"/>
        </w:numPr>
        <w:overflowPunct w:val="0"/>
        <w:autoSpaceDE w:val="0"/>
        <w:autoSpaceDN w:val="0"/>
        <w:adjustRightInd w:val="0"/>
        <w:spacing w:before="240" w:line="240" w:lineRule="auto"/>
        <w:ind w:left="0" w:firstLine="0"/>
        <w:jc w:val="both"/>
        <w:textAlignment w:val="baseline"/>
        <w:rPr>
          <w:rFonts w:cs="Arial"/>
          <w:szCs w:val="20"/>
        </w:rPr>
      </w:pPr>
      <w:r w:rsidRPr="00595300">
        <w:rPr>
          <w:rFonts w:cs="Arial"/>
          <w:szCs w:val="20"/>
        </w:rPr>
        <w:t xml:space="preserve">Upravičenec lahko v celotnem programskem obdobju 2021–2027 iz te aktivnosti pridobi največ 30.000 </w:t>
      </w:r>
      <w:r w:rsidRPr="00234CB9">
        <w:rPr>
          <w:rFonts w:cs="Arial"/>
          <w:szCs w:val="20"/>
        </w:rPr>
        <w:t xml:space="preserve">eurov </w:t>
      </w:r>
      <w:r w:rsidR="00AC650B" w:rsidRPr="00234CB9">
        <w:rPr>
          <w:rFonts w:cs="Arial"/>
          <w:szCs w:val="20"/>
        </w:rPr>
        <w:t>sredstev</w:t>
      </w:r>
      <w:r w:rsidRPr="00234CB9">
        <w:rPr>
          <w:rFonts w:cs="Arial"/>
          <w:szCs w:val="20"/>
        </w:rPr>
        <w:t>.</w:t>
      </w:r>
    </w:p>
    <w:p w14:paraId="5B21BA6E" w14:textId="77777777" w:rsidR="002333D1" w:rsidRPr="00234CB9" w:rsidRDefault="002333D1" w:rsidP="005476FD">
      <w:pPr>
        <w:pStyle w:val="Odstavekseznama"/>
        <w:ind w:left="0"/>
        <w:rPr>
          <w:rFonts w:ascii="Arial" w:hAnsi="Arial" w:cs="Arial"/>
          <w:sz w:val="20"/>
          <w:lang w:eastAsia="en-US"/>
        </w:rPr>
      </w:pPr>
    </w:p>
    <w:p w14:paraId="13160AF2" w14:textId="1877ED59" w:rsidR="002333D1" w:rsidRPr="006D3FD2" w:rsidRDefault="002333D1" w:rsidP="005476FD">
      <w:pPr>
        <w:pStyle w:val="Odstavekseznama"/>
        <w:numPr>
          <w:ilvl w:val="0"/>
          <w:numId w:val="97"/>
        </w:numPr>
        <w:ind w:left="0" w:firstLine="0"/>
        <w:rPr>
          <w:rFonts w:ascii="Arial" w:hAnsi="Arial" w:cs="Arial"/>
          <w:sz w:val="20"/>
          <w:lang w:eastAsia="en-US"/>
        </w:rPr>
      </w:pPr>
      <w:r w:rsidRPr="00234CB9">
        <w:rPr>
          <w:rFonts w:ascii="Arial" w:hAnsi="Arial" w:cs="Arial"/>
          <w:sz w:val="20"/>
          <w:lang w:eastAsia="en-US"/>
        </w:rPr>
        <w:t xml:space="preserve">Do </w:t>
      </w:r>
      <w:r w:rsidR="00C50C40" w:rsidRPr="00234CB9">
        <w:rPr>
          <w:rFonts w:ascii="Arial" w:hAnsi="Arial" w:cs="Arial"/>
          <w:sz w:val="20"/>
          <w:lang w:eastAsia="en-US"/>
        </w:rPr>
        <w:t xml:space="preserve">sredstev </w:t>
      </w:r>
      <w:r w:rsidRPr="00234CB9">
        <w:rPr>
          <w:rFonts w:ascii="Arial" w:hAnsi="Arial" w:cs="Arial"/>
          <w:sz w:val="20"/>
          <w:lang w:eastAsia="en-US"/>
        </w:rPr>
        <w:t>so upravičene operacije, katerih vloge so popolne in vsebinsko ustrezne ter so v skladu z določbami</w:t>
      </w:r>
      <w:r w:rsidRPr="006D3FD2">
        <w:rPr>
          <w:rFonts w:ascii="Arial" w:hAnsi="Arial" w:cs="Arial"/>
          <w:sz w:val="20"/>
          <w:lang w:eastAsia="en-US"/>
        </w:rPr>
        <w:t xml:space="preserve"> iz te uredbe.</w:t>
      </w:r>
    </w:p>
    <w:p w14:paraId="5996BCCC" w14:textId="623D81CE" w:rsidR="00EA1BEE" w:rsidRPr="00353A90" w:rsidRDefault="00EA1BEE" w:rsidP="005476FD">
      <w:pPr>
        <w:overflowPunct w:val="0"/>
        <w:autoSpaceDE w:val="0"/>
        <w:autoSpaceDN w:val="0"/>
        <w:adjustRightInd w:val="0"/>
        <w:spacing w:line="240" w:lineRule="auto"/>
        <w:jc w:val="both"/>
        <w:textAlignment w:val="baseline"/>
        <w:rPr>
          <w:rFonts w:cs="Arial"/>
          <w:szCs w:val="20"/>
          <w:lang w:eastAsia="sl-SI"/>
        </w:rPr>
      </w:pPr>
    </w:p>
    <w:p w14:paraId="508C4D74" w14:textId="4BD91D6A" w:rsidR="003A7AF2" w:rsidRPr="00353A90" w:rsidRDefault="003A7AF2" w:rsidP="005476FD">
      <w:pPr>
        <w:numPr>
          <w:ilvl w:val="0"/>
          <w:numId w:val="97"/>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 xml:space="preserve">Upravičencu se podpora izplača na podlagi odobrenega zahtevka za </w:t>
      </w:r>
      <w:r w:rsidR="00BE6DC2" w:rsidRPr="00353A90">
        <w:rPr>
          <w:rFonts w:cs="Arial"/>
          <w:szCs w:val="20"/>
          <w:lang w:eastAsia="sl-SI"/>
        </w:rPr>
        <w:t>plačilo</w:t>
      </w:r>
      <w:r w:rsidRPr="00353A90">
        <w:rPr>
          <w:rFonts w:cs="Arial"/>
          <w:szCs w:val="20"/>
          <w:lang w:eastAsia="sl-SI"/>
        </w:rPr>
        <w:t xml:space="preserve"> sredstev v skladu </w:t>
      </w:r>
      <w:r w:rsidR="0092194F" w:rsidRPr="00353A90">
        <w:rPr>
          <w:rFonts w:cs="Arial"/>
          <w:szCs w:val="20"/>
          <w:lang w:eastAsia="sl-SI"/>
        </w:rPr>
        <w:t xml:space="preserve">s </w:t>
      </w:r>
      <w:r w:rsidR="00C50C40">
        <w:rPr>
          <w:rFonts w:cs="Arial"/>
          <w:szCs w:val="20"/>
          <w:lang w:eastAsia="sl-SI"/>
        </w:rPr>
        <w:t>186</w:t>
      </w:r>
      <w:r w:rsidR="0092194F" w:rsidRPr="00353A90">
        <w:rPr>
          <w:rFonts w:cs="Arial"/>
          <w:szCs w:val="20"/>
          <w:lang w:eastAsia="sl-SI"/>
        </w:rPr>
        <w:t xml:space="preserve">. </w:t>
      </w:r>
      <w:r w:rsidRPr="00353A90">
        <w:rPr>
          <w:rFonts w:cs="Arial"/>
          <w:szCs w:val="20"/>
          <w:lang w:eastAsia="sl-SI"/>
        </w:rPr>
        <w:t xml:space="preserve">členom te uredbe. Upravičenec lahko na posamezno vlogo vloži največ </w:t>
      </w:r>
      <w:r w:rsidR="00C248E8" w:rsidRPr="00353A90">
        <w:rPr>
          <w:rFonts w:cs="Arial"/>
          <w:szCs w:val="20"/>
          <w:lang w:eastAsia="sl-SI"/>
        </w:rPr>
        <w:t>dva</w:t>
      </w:r>
      <w:r w:rsidRPr="00353A90">
        <w:rPr>
          <w:rFonts w:cs="Arial"/>
          <w:szCs w:val="20"/>
          <w:lang w:eastAsia="sl-SI"/>
        </w:rPr>
        <w:t xml:space="preserve"> zahtevk</w:t>
      </w:r>
      <w:r w:rsidR="00C248E8" w:rsidRPr="00353A90">
        <w:rPr>
          <w:rFonts w:cs="Arial"/>
          <w:szCs w:val="20"/>
          <w:lang w:eastAsia="sl-SI"/>
        </w:rPr>
        <w:t>a</w:t>
      </w:r>
      <w:r w:rsidRPr="00353A90">
        <w:rPr>
          <w:rFonts w:cs="Arial"/>
          <w:szCs w:val="20"/>
          <w:lang w:eastAsia="sl-SI"/>
        </w:rPr>
        <w:t xml:space="preserve"> za </w:t>
      </w:r>
      <w:r w:rsidR="00BE6DC2" w:rsidRPr="00353A90">
        <w:rPr>
          <w:rFonts w:cs="Arial"/>
          <w:szCs w:val="20"/>
          <w:lang w:eastAsia="sl-SI"/>
        </w:rPr>
        <w:t>plačilo</w:t>
      </w:r>
      <w:r w:rsidRPr="00353A90">
        <w:rPr>
          <w:rFonts w:cs="Arial"/>
          <w:szCs w:val="20"/>
          <w:lang w:eastAsia="sl-SI"/>
        </w:rPr>
        <w:t xml:space="preserve"> sredstev.</w:t>
      </w:r>
    </w:p>
    <w:p w14:paraId="0509B371" w14:textId="77777777" w:rsidR="00D53848" w:rsidRPr="00353A90" w:rsidRDefault="00D53848" w:rsidP="003A7AF2">
      <w:pPr>
        <w:overflowPunct w:val="0"/>
        <w:autoSpaceDE w:val="0"/>
        <w:autoSpaceDN w:val="0"/>
        <w:adjustRightInd w:val="0"/>
        <w:spacing w:line="240" w:lineRule="auto"/>
        <w:jc w:val="both"/>
        <w:textAlignment w:val="baseline"/>
        <w:rPr>
          <w:rFonts w:cs="Arial"/>
          <w:szCs w:val="20"/>
          <w:lang w:eastAsia="sl-SI"/>
        </w:rPr>
      </w:pPr>
    </w:p>
    <w:p w14:paraId="1C0157D6" w14:textId="77777777"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p>
    <w:p w14:paraId="43405D99" w14:textId="592E2D61" w:rsidR="003A7AF2" w:rsidRPr="00353A90" w:rsidRDefault="003A7AF2" w:rsidP="003A7AF2">
      <w:pPr>
        <w:overflowPunct w:val="0"/>
        <w:autoSpaceDE w:val="0"/>
        <w:autoSpaceDN w:val="0"/>
        <w:adjustRightInd w:val="0"/>
        <w:spacing w:line="240" w:lineRule="auto"/>
        <w:jc w:val="center"/>
        <w:textAlignment w:val="baseline"/>
        <w:rPr>
          <w:rFonts w:cs="Arial"/>
          <w:szCs w:val="20"/>
          <w:lang w:eastAsia="sl-SI"/>
        </w:rPr>
      </w:pPr>
      <w:r w:rsidRPr="00353A90">
        <w:rPr>
          <w:rFonts w:cs="Arial"/>
          <w:szCs w:val="20"/>
          <w:lang w:eastAsia="sl-SI"/>
        </w:rPr>
        <w:t>V</w:t>
      </w:r>
      <w:r w:rsidR="00441C59" w:rsidRPr="00353A90">
        <w:rPr>
          <w:rFonts w:cs="Arial"/>
          <w:szCs w:val="20"/>
          <w:lang w:eastAsia="sl-SI"/>
        </w:rPr>
        <w:t>I</w:t>
      </w:r>
      <w:r w:rsidRPr="00353A90">
        <w:rPr>
          <w:rFonts w:cs="Arial"/>
          <w:szCs w:val="20"/>
          <w:lang w:eastAsia="sl-SI"/>
        </w:rPr>
        <w:t>. BLAŽITEV PODNEBNIH SPREMEMB IN KREPITEV EKONOMSKE TRAJNOSTI SEKTORJA</w:t>
      </w:r>
    </w:p>
    <w:p w14:paraId="526770CE" w14:textId="77777777" w:rsidR="00121332" w:rsidRPr="00353A90" w:rsidRDefault="00121332" w:rsidP="00D53848">
      <w:pPr>
        <w:overflowPunct w:val="0"/>
        <w:autoSpaceDE w:val="0"/>
        <w:autoSpaceDN w:val="0"/>
        <w:adjustRightInd w:val="0"/>
        <w:spacing w:line="240" w:lineRule="auto"/>
        <w:textAlignment w:val="baseline"/>
        <w:rPr>
          <w:rFonts w:cs="Arial"/>
          <w:szCs w:val="20"/>
          <w:lang w:eastAsia="sl-SI"/>
        </w:rPr>
      </w:pPr>
    </w:p>
    <w:p w14:paraId="0B2F5C93" w14:textId="2CCB209F" w:rsidR="003A7AF2" w:rsidRPr="00353A90" w:rsidRDefault="0012133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4</w:t>
      </w:r>
      <w:r w:rsidR="00441C59" w:rsidRPr="00353A90">
        <w:rPr>
          <w:rFonts w:cs="Arial"/>
          <w:b/>
          <w:szCs w:val="20"/>
          <w:lang w:eastAsia="sl-SI"/>
        </w:rPr>
        <w:t>3</w:t>
      </w:r>
      <w:r w:rsidR="003A7AF2" w:rsidRPr="00353A90">
        <w:rPr>
          <w:rFonts w:cs="Arial"/>
          <w:b/>
          <w:szCs w:val="20"/>
          <w:lang w:eastAsia="sl-SI"/>
        </w:rPr>
        <w:t>. člen</w:t>
      </w:r>
    </w:p>
    <w:p w14:paraId="7B787DC1"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(predmet podpore)</w:t>
      </w:r>
    </w:p>
    <w:p w14:paraId="7CBEED82" w14:textId="77777777" w:rsidR="003A7AF2" w:rsidRPr="00353A90" w:rsidRDefault="003A7AF2" w:rsidP="00D53848">
      <w:pPr>
        <w:overflowPunct w:val="0"/>
        <w:autoSpaceDE w:val="0"/>
        <w:autoSpaceDN w:val="0"/>
        <w:adjustRightInd w:val="0"/>
        <w:spacing w:line="240" w:lineRule="auto"/>
        <w:textAlignment w:val="baseline"/>
        <w:rPr>
          <w:rFonts w:cs="Arial"/>
          <w:szCs w:val="20"/>
          <w:lang w:eastAsia="sl-SI"/>
        </w:rPr>
      </w:pPr>
    </w:p>
    <w:p w14:paraId="008E9965" w14:textId="1655C563"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Predmet podpore je izvajanje </w:t>
      </w:r>
      <w:r w:rsidR="00BE02CD" w:rsidRPr="00353A90">
        <w:rPr>
          <w:rFonts w:cs="Arial"/>
          <w:szCs w:val="20"/>
          <w:lang w:eastAsia="sl-SI"/>
        </w:rPr>
        <w:t xml:space="preserve">projektov </w:t>
      </w:r>
      <w:r w:rsidRPr="00353A90">
        <w:rPr>
          <w:rFonts w:cs="Arial"/>
          <w:szCs w:val="20"/>
          <w:lang w:eastAsia="sl-SI"/>
        </w:rPr>
        <w:t>inovacij v gospodarskem ribolovu, ki so namenjene iskanju dolgoročnih gospodarskih rešitev zaradi pojavnosti meduz v slovenskem morju.</w:t>
      </w:r>
    </w:p>
    <w:p w14:paraId="457DE1F9" w14:textId="729F5675" w:rsidR="00636770" w:rsidRPr="00353A90" w:rsidRDefault="00636770" w:rsidP="003A7AF2">
      <w:pPr>
        <w:overflowPunct w:val="0"/>
        <w:autoSpaceDE w:val="0"/>
        <w:autoSpaceDN w:val="0"/>
        <w:adjustRightInd w:val="0"/>
        <w:spacing w:line="240" w:lineRule="auto"/>
        <w:jc w:val="both"/>
        <w:textAlignment w:val="baseline"/>
        <w:rPr>
          <w:rFonts w:cs="Arial"/>
          <w:szCs w:val="20"/>
          <w:lang w:eastAsia="sl-SI"/>
        </w:rPr>
      </w:pPr>
    </w:p>
    <w:p w14:paraId="65C4C79A" w14:textId="7382A6F1" w:rsidR="00636770" w:rsidRPr="00353A90" w:rsidRDefault="00636770" w:rsidP="00CD6C73">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44. člen</w:t>
      </w:r>
    </w:p>
    <w:p w14:paraId="764B6229" w14:textId="08EC3AD1" w:rsidR="00636770" w:rsidRPr="00353A90" w:rsidRDefault="00636770" w:rsidP="00CD6C73">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(namen in cilji podpore)</w:t>
      </w:r>
    </w:p>
    <w:p w14:paraId="2EFC4232" w14:textId="77777777" w:rsidR="00636770" w:rsidRPr="00353A90" w:rsidRDefault="00636770" w:rsidP="00636770">
      <w:pPr>
        <w:overflowPunct w:val="0"/>
        <w:autoSpaceDE w:val="0"/>
        <w:autoSpaceDN w:val="0"/>
        <w:adjustRightInd w:val="0"/>
        <w:spacing w:line="240" w:lineRule="auto"/>
        <w:jc w:val="both"/>
        <w:textAlignment w:val="baseline"/>
        <w:rPr>
          <w:rFonts w:cs="Arial"/>
          <w:szCs w:val="20"/>
          <w:lang w:eastAsia="sl-SI"/>
        </w:rPr>
      </w:pPr>
    </w:p>
    <w:p w14:paraId="5A8281E4" w14:textId="509B83E9" w:rsidR="00636770" w:rsidRPr="00C70A97" w:rsidRDefault="00636770" w:rsidP="007A1B53">
      <w:pPr>
        <w:pStyle w:val="Odstavekseznama"/>
        <w:numPr>
          <w:ilvl w:val="0"/>
          <w:numId w:val="275"/>
        </w:numPr>
        <w:overflowPunct w:val="0"/>
        <w:autoSpaceDE w:val="0"/>
        <w:autoSpaceDN w:val="0"/>
        <w:adjustRightInd w:val="0"/>
        <w:textAlignment w:val="baseline"/>
        <w:rPr>
          <w:rFonts w:ascii="Arial" w:hAnsi="Arial" w:cs="Arial"/>
          <w:sz w:val="20"/>
        </w:rPr>
      </w:pPr>
      <w:r w:rsidRPr="00353A90">
        <w:rPr>
          <w:rFonts w:ascii="Arial" w:hAnsi="Arial" w:cs="Arial"/>
          <w:sz w:val="20"/>
        </w:rPr>
        <w:t>Namen podpore je vzpostavitev inovativne tehnologije za predelavo meduz v kolagen.</w:t>
      </w:r>
    </w:p>
    <w:p w14:paraId="0D58D32A" w14:textId="77777777" w:rsidR="00636770" w:rsidRPr="00C70A97" w:rsidRDefault="00636770" w:rsidP="00CD6C73">
      <w:pPr>
        <w:pStyle w:val="Odstavekseznama"/>
        <w:overflowPunct w:val="0"/>
        <w:autoSpaceDE w:val="0"/>
        <w:autoSpaceDN w:val="0"/>
        <w:adjustRightInd w:val="0"/>
        <w:ind w:left="360"/>
        <w:textAlignment w:val="baseline"/>
        <w:rPr>
          <w:rFonts w:ascii="Arial" w:hAnsi="Arial" w:cs="Arial"/>
          <w:sz w:val="20"/>
        </w:rPr>
      </w:pPr>
    </w:p>
    <w:p w14:paraId="2D283A86" w14:textId="613019C0" w:rsidR="00636770" w:rsidRPr="00C70A97" w:rsidRDefault="00636770" w:rsidP="007A1B53">
      <w:pPr>
        <w:pStyle w:val="Odstavekseznama"/>
        <w:numPr>
          <w:ilvl w:val="0"/>
          <w:numId w:val="275"/>
        </w:numPr>
        <w:overflowPunct w:val="0"/>
        <w:autoSpaceDE w:val="0"/>
        <w:autoSpaceDN w:val="0"/>
        <w:adjustRightInd w:val="0"/>
        <w:textAlignment w:val="baseline"/>
        <w:rPr>
          <w:rFonts w:ascii="Arial" w:hAnsi="Arial" w:cs="Arial"/>
          <w:sz w:val="20"/>
        </w:rPr>
      </w:pPr>
      <w:r w:rsidRPr="00353A90">
        <w:rPr>
          <w:rFonts w:ascii="Arial" w:hAnsi="Arial" w:cs="Arial"/>
          <w:sz w:val="20"/>
        </w:rPr>
        <w:t>Cilji podpore so:</w:t>
      </w:r>
    </w:p>
    <w:p w14:paraId="36C5511D" w14:textId="31A6EC46" w:rsidR="00636770" w:rsidRPr="00C70A97" w:rsidRDefault="00C50C40" w:rsidP="007A1B53">
      <w:pPr>
        <w:pStyle w:val="Odstavekseznama"/>
        <w:numPr>
          <w:ilvl w:val="0"/>
          <w:numId w:val="274"/>
        </w:numPr>
        <w:overflowPunct w:val="0"/>
        <w:autoSpaceDE w:val="0"/>
        <w:autoSpaceDN w:val="0"/>
        <w:adjustRightInd w:val="0"/>
        <w:textAlignment w:val="baseline"/>
        <w:rPr>
          <w:rFonts w:ascii="Arial" w:hAnsi="Arial" w:cs="Arial"/>
          <w:sz w:val="20"/>
        </w:rPr>
      </w:pPr>
      <w:r>
        <w:rPr>
          <w:rFonts w:ascii="Arial" w:hAnsi="Arial" w:cs="Arial"/>
          <w:sz w:val="20"/>
        </w:rPr>
        <w:t>p</w:t>
      </w:r>
      <w:r w:rsidR="00636770" w:rsidRPr="00353A90">
        <w:rPr>
          <w:rFonts w:ascii="Arial" w:hAnsi="Arial" w:cs="Arial"/>
          <w:sz w:val="20"/>
        </w:rPr>
        <w:t>rilagajanje podnebnim spremembam</w:t>
      </w:r>
      <w:r>
        <w:rPr>
          <w:rFonts w:ascii="Arial" w:hAnsi="Arial" w:cs="Arial"/>
          <w:sz w:val="20"/>
        </w:rPr>
        <w:t>;</w:t>
      </w:r>
    </w:p>
    <w:p w14:paraId="73161F5D" w14:textId="786BD936" w:rsidR="00636770" w:rsidRPr="00C70A97" w:rsidRDefault="00C50C40" w:rsidP="007A1B53">
      <w:pPr>
        <w:pStyle w:val="Odstavekseznama"/>
        <w:numPr>
          <w:ilvl w:val="0"/>
          <w:numId w:val="274"/>
        </w:numPr>
        <w:overflowPunct w:val="0"/>
        <w:autoSpaceDE w:val="0"/>
        <w:autoSpaceDN w:val="0"/>
        <w:adjustRightInd w:val="0"/>
        <w:textAlignment w:val="baseline"/>
        <w:rPr>
          <w:rFonts w:ascii="Arial" w:hAnsi="Arial" w:cs="Arial"/>
          <w:sz w:val="20"/>
        </w:rPr>
      </w:pPr>
      <w:r>
        <w:rPr>
          <w:rFonts w:ascii="Arial" w:hAnsi="Arial" w:cs="Arial"/>
          <w:sz w:val="20"/>
        </w:rPr>
        <w:t>i</w:t>
      </w:r>
      <w:r w:rsidR="00636770" w:rsidRPr="00353A90">
        <w:rPr>
          <w:rFonts w:ascii="Arial" w:hAnsi="Arial" w:cs="Arial"/>
          <w:sz w:val="20"/>
        </w:rPr>
        <w:t xml:space="preserve">skanje dolgoročnih gospodarskih rešitev za sektor morskega </w:t>
      </w:r>
      <w:r w:rsidR="00390F5A" w:rsidRPr="00353A90">
        <w:rPr>
          <w:rFonts w:ascii="Arial" w:hAnsi="Arial" w:cs="Arial"/>
          <w:sz w:val="20"/>
        </w:rPr>
        <w:t>gospodarskega</w:t>
      </w:r>
      <w:r w:rsidR="00636770" w:rsidRPr="00353A90">
        <w:rPr>
          <w:rFonts w:ascii="Arial" w:hAnsi="Arial" w:cs="Arial"/>
          <w:sz w:val="20"/>
        </w:rPr>
        <w:t xml:space="preserve"> ribolo</w:t>
      </w:r>
      <w:r w:rsidR="00390F5A" w:rsidRPr="00353A90">
        <w:rPr>
          <w:rFonts w:ascii="Arial" w:hAnsi="Arial" w:cs="Arial"/>
          <w:sz w:val="20"/>
        </w:rPr>
        <w:t>va</w:t>
      </w:r>
      <w:r>
        <w:rPr>
          <w:rFonts w:ascii="Arial" w:hAnsi="Arial" w:cs="Arial"/>
          <w:sz w:val="20"/>
        </w:rPr>
        <w:t>;</w:t>
      </w:r>
    </w:p>
    <w:p w14:paraId="06A06161" w14:textId="5C78EFBE" w:rsidR="00390F5A" w:rsidRPr="00C70A97" w:rsidRDefault="00C50C40" w:rsidP="007A1B53">
      <w:pPr>
        <w:pStyle w:val="Odstavekseznama"/>
        <w:numPr>
          <w:ilvl w:val="0"/>
          <w:numId w:val="274"/>
        </w:numPr>
        <w:overflowPunct w:val="0"/>
        <w:autoSpaceDE w:val="0"/>
        <w:autoSpaceDN w:val="0"/>
        <w:adjustRightInd w:val="0"/>
        <w:textAlignment w:val="baseline"/>
        <w:rPr>
          <w:rFonts w:ascii="Arial" w:hAnsi="Arial" w:cs="Arial"/>
          <w:sz w:val="20"/>
        </w:rPr>
      </w:pPr>
      <w:r>
        <w:rPr>
          <w:rFonts w:ascii="Arial" w:hAnsi="Arial" w:cs="Arial"/>
          <w:sz w:val="20"/>
        </w:rPr>
        <w:t>r</w:t>
      </w:r>
      <w:r w:rsidR="00390F5A" w:rsidRPr="00353A90">
        <w:rPr>
          <w:rFonts w:ascii="Arial" w:hAnsi="Arial" w:cs="Arial"/>
          <w:sz w:val="20"/>
        </w:rPr>
        <w:t>azširjanje rezultatov projekta.</w:t>
      </w:r>
    </w:p>
    <w:p w14:paraId="38645DC7" w14:textId="77777777" w:rsidR="003A7AF2" w:rsidRPr="00353A90" w:rsidRDefault="003A7AF2" w:rsidP="00D53848">
      <w:pPr>
        <w:overflowPunct w:val="0"/>
        <w:autoSpaceDE w:val="0"/>
        <w:autoSpaceDN w:val="0"/>
        <w:adjustRightInd w:val="0"/>
        <w:spacing w:line="240" w:lineRule="auto"/>
        <w:textAlignment w:val="baseline"/>
        <w:rPr>
          <w:rFonts w:cs="Arial"/>
          <w:szCs w:val="20"/>
          <w:lang w:eastAsia="sl-SI"/>
        </w:rPr>
      </w:pPr>
    </w:p>
    <w:p w14:paraId="2402ECA0" w14:textId="317BF6DD" w:rsidR="006D4912" w:rsidRPr="00353A90" w:rsidRDefault="006D491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45. člen</w:t>
      </w:r>
    </w:p>
    <w:p w14:paraId="51CEFE48" w14:textId="7FC8F039" w:rsidR="006D4912" w:rsidRPr="00353A90" w:rsidRDefault="006D491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(projekt inovacij v gospodarskem ribolovu)</w:t>
      </w:r>
    </w:p>
    <w:p w14:paraId="6234BFFA" w14:textId="35A709DD" w:rsidR="006D4912" w:rsidRPr="00353A90" w:rsidRDefault="006D4912" w:rsidP="003A7AF2">
      <w:pPr>
        <w:overflowPunct w:val="0"/>
        <w:autoSpaceDE w:val="0"/>
        <w:autoSpaceDN w:val="0"/>
        <w:adjustRightInd w:val="0"/>
        <w:spacing w:line="240" w:lineRule="auto"/>
        <w:jc w:val="center"/>
        <w:textAlignment w:val="baseline"/>
        <w:rPr>
          <w:rFonts w:cs="Arial"/>
          <w:b/>
          <w:szCs w:val="20"/>
          <w:lang w:eastAsia="sl-SI"/>
        </w:rPr>
      </w:pPr>
    </w:p>
    <w:p w14:paraId="67769CE4" w14:textId="77777777" w:rsidR="00465E4D" w:rsidRPr="00C70A97" w:rsidRDefault="00BE02CD" w:rsidP="00DE5998">
      <w:pPr>
        <w:pStyle w:val="Odstavekseznama"/>
        <w:overflowPunct w:val="0"/>
        <w:autoSpaceDE w:val="0"/>
        <w:autoSpaceDN w:val="0"/>
        <w:adjustRightInd w:val="0"/>
        <w:ind w:left="0"/>
        <w:textAlignment w:val="baseline"/>
        <w:rPr>
          <w:rFonts w:ascii="Arial" w:hAnsi="Arial" w:cs="Arial"/>
          <w:sz w:val="20"/>
        </w:rPr>
      </w:pPr>
      <w:r w:rsidRPr="00353A90">
        <w:rPr>
          <w:rFonts w:ascii="Arial" w:hAnsi="Arial" w:cs="Arial"/>
          <w:sz w:val="20"/>
        </w:rPr>
        <w:t>Projekt inovacij v gospodarskem ribolovu</w:t>
      </w:r>
      <w:r w:rsidR="00465E4D" w:rsidRPr="00353A90">
        <w:rPr>
          <w:rFonts w:ascii="Arial" w:hAnsi="Arial" w:cs="Arial"/>
          <w:sz w:val="20"/>
        </w:rPr>
        <w:t>:</w:t>
      </w:r>
    </w:p>
    <w:p w14:paraId="679D50A2" w14:textId="0A873C29" w:rsidR="00465E4D" w:rsidRPr="00C70A97" w:rsidRDefault="00465E4D" w:rsidP="007A1B53">
      <w:pPr>
        <w:pStyle w:val="Odstavekseznama"/>
        <w:numPr>
          <w:ilvl w:val="0"/>
          <w:numId w:val="277"/>
        </w:numPr>
        <w:overflowPunct w:val="0"/>
        <w:autoSpaceDE w:val="0"/>
        <w:autoSpaceDN w:val="0"/>
        <w:adjustRightInd w:val="0"/>
        <w:textAlignment w:val="baseline"/>
        <w:rPr>
          <w:rFonts w:ascii="Arial" w:hAnsi="Arial" w:cs="Arial"/>
          <w:sz w:val="20"/>
        </w:rPr>
      </w:pPr>
      <w:r w:rsidRPr="00353A90">
        <w:rPr>
          <w:rFonts w:ascii="Arial" w:hAnsi="Arial" w:cs="Arial"/>
          <w:sz w:val="20"/>
        </w:rPr>
        <w:t>v</w:t>
      </w:r>
      <w:r w:rsidR="00BE02CD" w:rsidRPr="00353A90">
        <w:rPr>
          <w:rFonts w:ascii="Arial" w:hAnsi="Arial" w:cs="Arial"/>
          <w:sz w:val="20"/>
        </w:rPr>
        <w:t>sebuje sestavine, določene v Prilogi 2, ki je sestavni del</w:t>
      </w:r>
      <w:r w:rsidRPr="00353A90">
        <w:rPr>
          <w:rFonts w:ascii="Arial" w:hAnsi="Arial" w:cs="Arial"/>
          <w:sz w:val="20"/>
        </w:rPr>
        <w:t xml:space="preserve"> te uredbe;</w:t>
      </w:r>
    </w:p>
    <w:p w14:paraId="34AC6E75" w14:textId="603BEA42" w:rsidR="00BE02CD" w:rsidRPr="00C70A97" w:rsidRDefault="00465E4D" w:rsidP="007A1B53">
      <w:pPr>
        <w:pStyle w:val="Odstavekseznama"/>
        <w:numPr>
          <w:ilvl w:val="0"/>
          <w:numId w:val="277"/>
        </w:numPr>
        <w:overflowPunct w:val="0"/>
        <w:autoSpaceDE w:val="0"/>
        <w:autoSpaceDN w:val="0"/>
        <w:adjustRightInd w:val="0"/>
        <w:textAlignment w:val="baseline"/>
        <w:rPr>
          <w:rFonts w:ascii="Arial" w:hAnsi="Arial" w:cs="Arial"/>
          <w:sz w:val="20"/>
        </w:rPr>
      </w:pPr>
      <w:r w:rsidRPr="00353A90">
        <w:rPr>
          <w:rFonts w:ascii="Arial" w:hAnsi="Arial" w:cs="Arial"/>
          <w:sz w:val="20"/>
        </w:rPr>
        <w:t>s</w:t>
      </w:r>
      <w:r w:rsidR="00BE02CD" w:rsidRPr="00353A90">
        <w:rPr>
          <w:rFonts w:ascii="Arial" w:hAnsi="Arial" w:cs="Arial"/>
          <w:sz w:val="20"/>
        </w:rPr>
        <w:t>e predloži na obrazcu, določenem z javnim razpisom</w:t>
      </w:r>
      <w:r w:rsidRPr="00353A90">
        <w:rPr>
          <w:rFonts w:ascii="Arial" w:hAnsi="Arial" w:cs="Arial"/>
          <w:sz w:val="20"/>
        </w:rPr>
        <w:t>;</w:t>
      </w:r>
    </w:p>
    <w:p w14:paraId="5D9FF90C" w14:textId="603CB508" w:rsidR="00465E4D" w:rsidRPr="00C70A97" w:rsidRDefault="00465E4D" w:rsidP="007A1B53">
      <w:pPr>
        <w:pStyle w:val="Odstavekseznama"/>
        <w:numPr>
          <w:ilvl w:val="0"/>
          <w:numId w:val="277"/>
        </w:numPr>
        <w:overflowPunct w:val="0"/>
        <w:autoSpaceDE w:val="0"/>
        <w:autoSpaceDN w:val="0"/>
        <w:adjustRightInd w:val="0"/>
        <w:textAlignment w:val="baseline"/>
        <w:rPr>
          <w:rFonts w:ascii="Arial" w:hAnsi="Arial" w:cs="Arial"/>
          <w:sz w:val="20"/>
        </w:rPr>
      </w:pPr>
      <w:r w:rsidRPr="00353A90">
        <w:rPr>
          <w:rFonts w:ascii="Arial" w:hAnsi="Arial" w:cs="Arial"/>
          <w:sz w:val="20"/>
        </w:rPr>
        <w:t>traja najmanj 12 in največ 36 mesecev od dneva izdaje odločbe o pravici do sredstev, vendar ne dlje kot do 30. junija 2029, in</w:t>
      </w:r>
    </w:p>
    <w:p w14:paraId="0A1B52BF" w14:textId="742BAC37" w:rsidR="00465E4D" w:rsidRPr="00C70A97" w:rsidRDefault="00465E4D" w:rsidP="007A1B53">
      <w:pPr>
        <w:pStyle w:val="Odstavekseznama"/>
        <w:numPr>
          <w:ilvl w:val="0"/>
          <w:numId w:val="277"/>
        </w:numPr>
        <w:overflowPunct w:val="0"/>
        <w:autoSpaceDE w:val="0"/>
        <w:autoSpaceDN w:val="0"/>
        <w:adjustRightInd w:val="0"/>
        <w:textAlignment w:val="baseline"/>
        <w:rPr>
          <w:rFonts w:ascii="Arial" w:hAnsi="Arial" w:cs="Arial"/>
          <w:sz w:val="20"/>
        </w:rPr>
      </w:pPr>
      <w:r w:rsidRPr="00353A90">
        <w:rPr>
          <w:rFonts w:ascii="Arial" w:hAnsi="Arial" w:cs="Arial"/>
          <w:sz w:val="20"/>
        </w:rPr>
        <w:t>se izvaja na območju Republike Slovenije.</w:t>
      </w:r>
    </w:p>
    <w:p w14:paraId="4BFEB501" w14:textId="77777777" w:rsidR="0091003A" w:rsidRPr="00353A90" w:rsidRDefault="0091003A" w:rsidP="0090322D">
      <w:pPr>
        <w:overflowPunct w:val="0"/>
        <w:autoSpaceDE w:val="0"/>
        <w:autoSpaceDN w:val="0"/>
        <w:adjustRightInd w:val="0"/>
        <w:spacing w:line="240" w:lineRule="auto"/>
        <w:textAlignment w:val="baseline"/>
        <w:rPr>
          <w:rFonts w:cs="Arial"/>
          <w:szCs w:val="20"/>
          <w:lang w:eastAsia="sl-SI"/>
        </w:rPr>
      </w:pPr>
      <w:bookmarkStart w:id="3" w:name="_Hlk173245809"/>
    </w:p>
    <w:p w14:paraId="6AFECC91" w14:textId="2CF71760" w:rsidR="0091003A" w:rsidRPr="00353A90" w:rsidRDefault="007A1B53" w:rsidP="0091003A">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4</w:t>
      </w:r>
      <w:r w:rsidR="00981291" w:rsidRPr="00353A90">
        <w:rPr>
          <w:rFonts w:cs="Arial"/>
          <w:b/>
          <w:szCs w:val="20"/>
          <w:lang w:eastAsia="sl-SI"/>
        </w:rPr>
        <w:t>6</w:t>
      </w:r>
      <w:r w:rsidR="0091003A" w:rsidRPr="00353A90">
        <w:rPr>
          <w:rFonts w:cs="Arial"/>
          <w:b/>
          <w:szCs w:val="20"/>
          <w:lang w:eastAsia="sl-SI"/>
        </w:rPr>
        <w:t>. člen</w:t>
      </w:r>
    </w:p>
    <w:p w14:paraId="4BFADA06" w14:textId="73BEEA8F" w:rsidR="0091003A" w:rsidRPr="00353A90" w:rsidRDefault="00321B5B" w:rsidP="0091003A">
      <w:pPr>
        <w:overflowPunct w:val="0"/>
        <w:autoSpaceDE w:val="0"/>
        <w:autoSpaceDN w:val="0"/>
        <w:adjustRightInd w:val="0"/>
        <w:spacing w:line="240" w:lineRule="auto"/>
        <w:jc w:val="center"/>
        <w:textAlignment w:val="baseline"/>
        <w:rPr>
          <w:rFonts w:cs="Arial"/>
          <w:b/>
          <w:szCs w:val="20"/>
          <w:lang w:eastAsia="sl-SI"/>
        </w:rPr>
      </w:pPr>
      <w:r w:rsidRPr="00321B5B">
        <w:rPr>
          <w:rFonts w:cs="Arial"/>
          <w:b/>
          <w:szCs w:val="20"/>
          <w:lang w:eastAsia="sl-SI"/>
        </w:rPr>
        <w:t>(vlagatelji in upravičenci)</w:t>
      </w:r>
    </w:p>
    <w:p w14:paraId="718B020D" w14:textId="77777777" w:rsidR="0091003A" w:rsidRPr="00353A90" w:rsidRDefault="0091003A" w:rsidP="00D53848">
      <w:pPr>
        <w:overflowPunct w:val="0"/>
        <w:autoSpaceDE w:val="0"/>
        <w:autoSpaceDN w:val="0"/>
        <w:adjustRightInd w:val="0"/>
        <w:spacing w:line="240" w:lineRule="auto"/>
        <w:textAlignment w:val="baseline"/>
        <w:rPr>
          <w:rFonts w:cs="Arial"/>
          <w:szCs w:val="20"/>
          <w:lang w:eastAsia="sl-SI"/>
        </w:rPr>
      </w:pPr>
    </w:p>
    <w:p w14:paraId="019239C7" w14:textId="26922112" w:rsidR="00321B5B" w:rsidRPr="00321B5B" w:rsidRDefault="00321B5B" w:rsidP="00321B5B">
      <w:pPr>
        <w:pStyle w:val="Odstavekseznama"/>
        <w:numPr>
          <w:ilvl w:val="0"/>
          <w:numId w:val="248"/>
        </w:numPr>
        <w:rPr>
          <w:rFonts w:ascii="Arial" w:hAnsi="Arial" w:cs="Arial"/>
          <w:sz w:val="20"/>
        </w:rPr>
      </w:pPr>
      <w:r w:rsidRPr="00321B5B">
        <w:rPr>
          <w:rFonts w:ascii="Arial" w:hAnsi="Arial" w:cs="Arial"/>
          <w:sz w:val="20"/>
        </w:rPr>
        <w:t>Vlagatelj je konzorcij med:</w:t>
      </w:r>
    </w:p>
    <w:p w14:paraId="6E06437D" w14:textId="6B0D6BFF" w:rsidR="00321B5B" w:rsidRPr="00321B5B" w:rsidRDefault="00321B5B" w:rsidP="00321B5B">
      <w:pPr>
        <w:pStyle w:val="Odstavekseznama"/>
        <w:numPr>
          <w:ilvl w:val="0"/>
          <w:numId w:val="452"/>
        </w:numPr>
        <w:overflowPunct w:val="0"/>
        <w:autoSpaceDE w:val="0"/>
        <w:autoSpaceDN w:val="0"/>
        <w:adjustRightInd w:val="0"/>
        <w:textAlignment w:val="baseline"/>
        <w:rPr>
          <w:rFonts w:ascii="Arial" w:hAnsi="Arial" w:cs="Arial"/>
          <w:sz w:val="20"/>
        </w:rPr>
      </w:pPr>
      <w:r w:rsidRPr="00321B5B">
        <w:rPr>
          <w:rFonts w:ascii="Arial" w:hAnsi="Arial" w:cs="Arial"/>
          <w:sz w:val="20"/>
        </w:rPr>
        <w:t>pravnimi osebami, samostojnimi podjetniki posamezniki ali ribiči-fizičnimi osebami, v skladu z zakonom, ki ureja morsko ribištvo, ki so lastniki, solastniki ali uporabniki ribiških plovil z veljavnim dovoljenjem za gospodarski ribolov, izdanim v Republiki Sloveniji in</w:t>
      </w:r>
    </w:p>
    <w:p w14:paraId="4AFC4863" w14:textId="2BD2FC2A" w:rsidR="00321B5B" w:rsidRPr="00321B5B" w:rsidRDefault="00321B5B" w:rsidP="00321B5B">
      <w:pPr>
        <w:pStyle w:val="Odstavekseznama"/>
        <w:numPr>
          <w:ilvl w:val="0"/>
          <w:numId w:val="452"/>
        </w:numPr>
        <w:overflowPunct w:val="0"/>
        <w:autoSpaceDE w:val="0"/>
        <w:autoSpaceDN w:val="0"/>
        <w:adjustRightInd w:val="0"/>
        <w:textAlignment w:val="baseline"/>
        <w:rPr>
          <w:rFonts w:ascii="Arial" w:hAnsi="Arial" w:cs="Arial"/>
          <w:sz w:val="20"/>
        </w:rPr>
      </w:pPr>
      <w:r w:rsidRPr="00321B5B">
        <w:rPr>
          <w:rFonts w:ascii="Arial" w:hAnsi="Arial" w:cs="Arial"/>
          <w:sz w:val="20"/>
        </w:rPr>
        <w:t>pravnimi osebami javnega prava, kot so javni raziskovalni inštituti ali zavodi.</w:t>
      </w:r>
    </w:p>
    <w:p w14:paraId="6BD18E30" w14:textId="77777777" w:rsidR="00321B5B" w:rsidRDefault="00321B5B" w:rsidP="00321B5B">
      <w:pPr>
        <w:pStyle w:val="Odstavekseznama"/>
        <w:ind w:left="360"/>
        <w:rPr>
          <w:rFonts w:ascii="Arial" w:hAnsi="Arial" w:cs="Arial"/>
          <w:sz w:val="20"/>
        </w:rPr>
      </w:pPr>
    </w:p>
    <w:p w14:paraId="277C26C0" w14:textId="02C6196A" w:rsidR="00321B5B" w:rsidRPr="00321B5B" w:rsidRDefault="00321B5B" w:rsidP="00320CED">
      <w:pPr>
        <w:pStyle w:val="Odstavekseznama"/>
        <w:numPr>
          <w:ilvl w:val="0"/>
          <w:numId w:val="248"/>
        </w:numPr>
        <w:ind w:left="0" w:firstLine="0"/>
        <w:rPr>
          <w:rFonts w:ascii="Arial" w:hAnsi="Arial" w:cs="Arial"/>
          <w:sz w:val="20"/>
        </w:rPr>
      </w:pPr>
      <w:r w:rsidRPr="00321B5B">
        <w:rPr>
          <w:rFonts w:ascii="Arial" w:hAnsi="Arial" w:cs="Arial"/>
          <w:sz w:val="20"/>
        </w:rPr>
        <w:t>Upravičen</w:t>
      </w:r>
      <w:r w:rsidR="0034789F">
        <w:rPr>
          <w:rFonts w:ascii="Arial" w:hAnsi="Arial" w:cs="Arial"/>
          <w:sz w:val="20"/>
        </w:rPr>
        <w:t>e</w:t>
      </w:r>
      <w:r w:rsidRPr="00321B5B">
        <w:rPr>
          <w:rFonts w:ascii="Arial" w:hAnsi="Arial" w:cs="Arial"/>
          <w:sz w:val="20"/>
        </w:rPr>
        <w:t xml:space="preserve">c do podpore iz </w:t>
      </w:r>
      <w:r w:rsidR="006C4E60">
        <w:rPr>
          <w:rFonts w:ascii="Arial" w:hAnsi="Arial" w:cs="Arial"/>
          <w:sz w:val="20"/>
        </w:rPr>
        <w:t>tega</w:t>
      </w:r>
      <w:r w:rsidRPr="00321B5B">
        <w:rPr>
          <w:rFonts w:ascii="Arial" w:hAnsi="Arial" w:cs="Arial"/>
          <w:sz w:val="20"/>
        </w:rPr>
        <w:t xml:space="preserve"> poglavja </w:t>
      </w:r>
      <w:r w:rsidR="0034789F">
        <w:rPr>
          <w:rFonts w:ascii="Arial" w:hAnsi="Arial" w:cs="Arial"/>
          <w:sz w:val="20"/>
        </w:rPr>
        <w:t>je</w:t>
      </w:r>
      <w:r w:rsidRPr="00321B5B">
        <w:rPr>
          <w:rFonts w:ascii="Arial" w:hAnsi="Arial" w:cs="Arial"/>
          <w:sz w:val="20"/>
        </w:rPr>
        <w:t xml:space="preserve"> vlagatelj iz </w:t>
      </w:r>
      <w:r w:rsidR="00320CED">
        <w:rPr>
          <w:rFonts w:ascii="Arial" w:hAnsi="Arial" w:cs="Arial"/>
          <w:sz w:val="20"/>
        </w:rPr>
        <w:t>prejšnjega</w:t>
      </w:r>
      <w:r w:rsidR="00320CED" w:rsidRPr="00321B5B">
        <w:rPr>
          <w:rFonts w:ascii="Arial" w:hAnsi="Arial" w:cs="Arial"/>
          <w:sz w:val="20"/>
        </w:rPr>
        <w:t xml:space="preserve"> </w:t>
      </w:r>
      <w:r w:rsidRPr="00321B5B">
        <w:rPr>
          <w:rFonts w:ascii="Arial" w:hAnsi="Arial" w:cs="Arial"/>
          <w:sz w:val="20"/>
        </w:rPr>
        <w:t xml:space="preserve">odstavka, ki </w:t>
      </w:r>
      <w:r w:rsidR="0034789F">
        <w:rPr>
          <w:rFonts w:ascii="Arial" w:hAnsi="Arial" w:cs="Arial"/>
          <w:sz w:val="20"/>
        </w:rPr>
        <w:t>mu</w:t>
      </w:r>
      <w:r w:rsidR="0034789F" w:rsidRPr="00321B5B">
        <w:rPr>
          <w:rFonts w:ascii="Arial" w:hAnsi="Arial" w:cs="Arial"/>
          <w:sz w:val="20"/>
        </w:rPr>
        <w:t xml:space="preserve"> </w:t>
      </w:r>
      <w:r w:rsidRPr="00321B5B">
        <w:rPr>
          <w:rFonts w:ascii="Arial" w:hAnsi="Arial" w:cs="Arial"/>
          <w:sz w:val="20"/>
        </w:rPr>
        <w:t>je bila izdana odločba o pravici do sredstev.</w:t>
      </w:r>
    </w:p>
    <w:p w14:paraId="094E8A15" w14:textId="02359059" w:rsidR="00321B5B" w:rsidRDefault="00321B5B" w:rsidP="00321B5B">
      <w:pPr>
        <w:pStyle w:val="Odstavekseznama"/>
        <w:ind w:left="360"/>
        <w:rPr>
          <w:rFonts w:ascii="Arial" w:hAnsi="Arial" w:cs="Arial"/>
          <w:sz w:val="20"/>
        </w:rPr>
      </w:pPr>
    </w:p>
    <w:p w14:paraId="6B25AEB0" w14:textId="1364F909" w:rsidR="00321B5B" w:rsidRPr="00353A90" w:rsidRDefault="00321B5B" w:rsidP="00321B5B">
      <w:pPr>
        <w:jc w:val="both"/>
      </w:pPr>
      <w:r w:rsidRPr="00321B5B">
        <w:rPr>
          <w:rFonts w:cs="Arial"/>
          <w:szCs w:val="20"/>
          <w:lang w:eastAsia="sl-SI"/>
        </w:rPr>
        <w:t xml:space="preserve">(3) Vlagatelj iz prvega odstavka tega člena mora imeti podpisano </w:t>
      </w:r>
      <w:proofErr w:type="spellStart"/>
      <w:r w:rsidRPr="00321B5B">
        <w:rPr>
          <w:rFonts w:cs="Arial"/>
          <w:szCs w:val="20"/>
          <w:lang w:eastAsia="sl-SI"/>
        </w:rPr>
        <w:t>konzorcijsko</w:t>
      </w:r>
      <w:proofErr w:type="spellEnd"/>
      <w:r w:rsidRPr="00321B5B">
        <w:rPr>
          <w:rFonts w:cs="Arial"/>
          <w:szCs w:val="20"/>
          <w:lang w:eastAsia="sl-SI"/>
        </w:rPr>
        <w:t xml:space="preserve"> pogodbo o partnerstvu.</w:t>
      </w:r>
    </w:p>
    <w:p w14:paraId="0AB6FD01" w14:textId="77777777" w:rsidR="00321B5B" w:rsidRPr="00321B5B" w:rsidRDefault="00321B5B" w:rsidP="00321B5B">
      <w:pPr>
        <w:overflowPunct w:val="0"/>
        <w:autoSpaceDE w:val="0"/>
        <w:autoSpaceDN w:val="0"/>
        <w:adjustRightInd w:val="0"/>
        <w:spacing w:line="240" w:lineRule="auto"/>
        <w:jc w:val="both"/>
        <w:textAlignment w:val="baseline"/>
        <w:rPr>
          <w:rFonts w:cs="Arial"/>
          <w:szCs w:val="20"/>
          <w:lang w:eastAsia="sl-SI"/>
        </w:rPr>
      </w:pPr>
    </w:p>
    <w:p w14:paraId="23E2713F" w14:textId="77777777" w:rsidR="00321B5B" w:rsidRPr="00321B5B" w:rsidRDefault="00321B5B" w:rsidP="00321B5B">
      <w:pPr>
        <w:overflowPunct w:val="0"/>
        <w:autoSpaceDE w:val="0"/>
        <w:autoSpaceDN w:val="0"/>
        <w:adjustRightInd w:val="0"/>
        <w:spacing w:line="240" w:lineRule="auto"/>
        <w:jc w:val="both"/>
        <w:textAlignment w:val="baseline"/>
        <w:rPr>
          <w:rFonts w:cs="Arial"/>
          <w:szCs w:val="20"/>
          <w:lang w:eastAsia="sl-SI"/>
        </w:rPr>
      </w:pPr>
    </w:p>
    <w:p w14:paraId="411F35A2" w14:textId="39EFE29B" w:rsidR="00321B5B" w:rsidRPr="00321B5B" w:rsidRDefault="00321B5B" w:rsidP="00321B5B">
      <w:pPr>
        <w:overflowPunct w:val="0"/>
        <w:autoSpaceDE w:val="0"/>
        <w:autoSpaceDN w:val="0"/>
        <w:adjustRightInd w:val="0"/>
        <w:spacing w:line="240" w:lineRule="auto"/>
        <w:jc w:val="both"/>
        <w:textAlignment w:val="baseline"/>
        <w:rPr>
          <w:rFonts w:cs="Arial"/>
          <w:szCs w:val="20"/>
          <w:lang w:eastAsia="sl-SI"/>
        </w:rPr>
      </w:pPr>
      <w:r w:rsidRPr="00321B5B">
        <w:rPr>
          <w:rFonts w:cs="Arial"/>
          <w:szCs w:val="20"/>
          <w:lang w:eastAsia="sl-SI"/>
        </w:rPr>
        <w:t>(</w:t>
      </w:r>
      <w:r w:rsidR="00FF49BB">
        <w:rPr>
          <w:rFonts w:cs="Arial"/>
          <w:szCs w:val="20"/>
          <w:lang w:eastAsia="sl-SI"/>
        </w:rPr>
        <w:t>4</w:t>
      </w:r>
      <w:r w:rsidRPr="00A91845">
        <w:rPr>
          <w:rFonts w:cs="Arial"/>
          <w:szCs w:val="20"/>
          <w:lang w:eastAsia="sl-SI"/>
        </w:rPr>
        <w:t xml:space="preserve">) Obvezne sestavine </w:t>
      </w:r>
      <w:proofErr w:type="spellStart"/>
      <w:r w:rsidRPr="00A91845">
        <w:rPr>
          <w:rFonts w:cs="Arial"/>
          <w:szCs w:val="20"/>
          <w:lang w:eastAsia="sl-SI"/>
        </w:rPr>
        <w:t>konzorcijske</w:t>
      </w:r>
      <w:proofErr w:type="spellEnd"/>
      <w:r w:rsidRPr="00A91845">
        <w:rPr>
          <w:rFonts w:cs="Arial"/>
          <w:szCs w:val="20"/>
          <w:lang w:eastAsia="sl-SI"/>
        </w:rPr>
        <w:t xml:space="preserve"> pogodbe iz tretjega </w:t>
      </w:r>
      <w:r w:rsidR="00320CED">
        <w:rPr>
          <w:rFonts w:cs="Arial"/>
          <w:szCs w:val="20"/>
          <w:lang w:eastAsia="sl-SI"/>
        </w:rPr>
        <w:t>od</w:t>
      </w:r>
      <w:r w:rsidR="00320CED" w:rsidRPr="00A91845">
        <w:rPr>
          <w:rFonts w:cs="Arial"/>
          <w:szCs w:val="20"/>
          <w:lang w:eastAsia="sl-SI"/>
        </w:rPr>
        <w:t xml:space="preserve">stavka </w:t>
      </w:r>
      <w:r w:rsidRPr="00A91845">
        <w:rPr>
          <w:rFonts w:cs="Arial"/>
          <w:szCs w:val="20"/>
          <w:lang w:eastAsia="sl-SI"/>
        </w:rPr>
        <w:t>tega člena so opredeljene v Prilogi 1, ki je sestavni del te uredbe.</w:t>
      </w:r>
    </w:p>
    <w:p w14:paraId="65596715" w14:textId="77777777" w:rsidR="00321B5B" w:rsidRPr="00321B5B" w:rsidRDefault="00321B5B" w:rsidP="00521E6D">
      <w:pPr>
        <w:overflowPunct w:val="0"/>
        <w:autoSpaceDE w:val="0"/>
        <w:autoSpaceDN w:val="0"/>
        <w:adjustRightInd w:val="0"/>
        <w:spacing w:line="240" w:lineRule="auto"/>
        <w:jc w:val="both"/>
        <w:textAlignment w:val="baseline"/>
        <w:rPr>
          <w:rFonts w:cs="Arial"/>
          <w:szCs w:val="20"/>
          <w:lang w:eastAsia="sl-SI"/>
        </w:rPr>
      </w:pPr>
    </w:p>
    <w:p w14:paraId="31D48BAA" w14:textId="42D52C80" w:rsidR="00321B5B" w:rsidRPr="00321B5B" w:rsidRDefault="00321B5B" w:rsidP="00521E6D">
      <w:pPr>
        <w:overflowPunct w:val="0"/>
        <w:autoSpaceDE w:val="0"/>
        <w:autoSpaceDN w:val="0"/>
        <w:adjustRightInd w:val="0"/>
        <w:spacing w:line="240" w:lineRule="auto"/>
        <w:jc w:val="both"/>
        <w:textAlignment w:val="baseline"/>
        <w:rPr>
          <w:rFonts w:cs="Arial"/>
          <w:szCs w:val="20"/>
          <w:lang w:eastAsia="sl-SI"/>
        </w:rPr>
      </w:pPr>
      <w:r w:rsidRPr="00321B5B">
        <w:rPr>
          <w:rFonts w:cs="Arial"/>
          <w:szCs w:val="20"/>
          <w:lang w:eastAsia="sl-SI"/>
        </w:rPr>
        <w:t>(</w:t>
      </w:r>
      <w:r w:rsidR="00FF49BB">
        <w:rPr>
          <w:rFonts w:cs="Arial"/>
          <w:szCs w:val="20"/>
          <w:lang w:eastAsia="sl-SI"/>
        </w:rPr>
        <w:t>5</w:t>
      </w:r>
      <w:r w:rsidRPr="00321B5B">
        <w:rPr>
          <w:rFonts w:cs="Arial"/>
          <w:szCs w:val="20"/>
          <w:lang w:eastAsia="sl-SI"/>
        </w:rPr>
        <w:t xml:space="preserve">) Obvezni partnerji so vlagatelji iz </w:t>
      </w:r>
      <w:r>
        <w:rPr>
          <w:rFonts w:cs="Arial"/>
          <w:szCs w:val="20"/>
          <w:lang w:eastAsia="sl-SI"/>
        </w:rPr>
        <w:t xml:space="preserve">a) in b) </w:t>
      </w:r>
      <w:r w:rsidRPr="00321B5B">
        <w:rPr>
          <w:rFonts w:cs="Arial"/>
          <w:szCs w:val="20"/>
          <w:lang w:eastAsia="sl-SI"/>
        </w:rPr>
        <w:t xml:space="preserve">točke prvega odstavka </w:t>
      </w:r>
      <w:r>
        <w:rPr>
          <w:rFonts w:cs="Arial"/>
          <w:szCs w:val="20"/>
          <w:lang w:eastAsia="sl-SI"/>
        </w:rPr>
        <w:t>tega</w:t>
      </w:r>
      <w:r w:rsidRPr="00321B5B">
        <w:rPr>
          <w:rFonts w:cs="Arial"/>
          <w:szCs w:val="20"/>
          <w:lang w:eastAsia="sl-SI"/>
        </w:rPr>
        <w:t xml:space="preserve"> člena.</w:t>
      </w:r>
    </w:p>
    <w:p w14:paraId="41FEB5F9" w14:textId="77777777" w:rsidR="00321B5B" w:rsidRPr="00321B5B" w:rsidRDefault="00321B5B" w:rsidP="00521E6D">
      <w:pPr>
        <w:overflowPunct w:val="0"/>
        <w:autoSpaceDE w:val="0"/>
        <w:autoSpaceDN w:val="0"/>
        <w:adjustRightInd w:val="0"/>
        <w:spacing w:line="240" w:lineRule="auto"/>
        <w:jc w:val="both"/>
        <w:textAlignment w:val="baseline"/>
        <w:rPr>
          <w:rFonts w:cs="Arial"/>
          <w:szCs w:val="20"/>
          <w:lang w:eastAsia="sl-SI"/>
        </w:rPr>
      </w:pPr>
    </w:p>
    <w:p w14:paraId="6397FAA8" w14:textId="0718FC53" w:rsidR="00321B5B" w:rsidRPr="00321B5B" w:rsidRDefault="00321B5B" w:rsidP="00321B5B">
      <w:pPr>
        <w:overflowPunct w:val="0"/>
        <w:autoSpaceDE w:val="0"/>
        <w:autoSpaceDN w:val="0"/>
        <w:adjustRightInd w:val="0"/>
        <w:spacing w:line="240" w:lineRule="auto"/>
        <w:jc w:val="both"/>
        <w:textAlignment w:val="baseline"/>
        <w:rPr>
          <w:rFonts w:cs="Arial"/>
          <w:szCs w:val="20"/>
          <w:lang w:eastAsia="sl-SI"/>
        </w:rPr>
      </w:pPr>
      <w:r w:rsidRPr="00321B5B">
        <w:rPr>
          <w:rFonts w:cs="Arial"/>
          <w:szCs w:val="20"/>
          <w:lang w:eastAsia="sl-SI"/>
        </w:rPr>
        <w:t>(</w:t>
      </w:r>
      <w:r w:rsidR="00FF49BB">
        <w:rPr>
          <w:rFonts w:cs="Arial"/>
          <w:szCs w:val="20"/>
          <w:lang w:eastAsia="sl-SI"/>
        </w:rPr>
        <w:t>6</w:t>
      </w:r>
      <w:r w:rsidRPr="00321B5B">
        <w:rPr>
          <w:rFonts w:cs="Arial"/>
          <w:szCs w:val="20"/>
          <w:lang w:eastAsia="sl-SI"/>
        </w:rPr>
        <w:t xml:space="preserve">) </w:t>
      </w:r>
      <w:proofErr w:type="spellStart"/>
      <w:r w:rsidRPr="00321B5B">
        <w:rPr>
          <w:rFonts w:cs="Arial"/>
          <w:szCs w:val="20"/>
          <w:lang w:eastAsia="sl-SI"/>
        </w:rPr>
        <w:t>Konzorcijska</w:t>
      </w:r>
      <w:proofErr w:type="spellEnd"/>
      <w:r w:rsidRPr="00321B5B">
        <w:rPr>
          <w:rFonts w:cs="Arial"/>
          <w:szCs w:val="20"/>
          <w:lang w:eastAsia="sl-SI"/>
        </w:rPr>
        <w:t xml:space="preserve"> pogodba se sklene v skladu s to uredbo</w:t>
      </w:r>
      <w:r w:rsidR="007B5FF4">
        <w:rPr>
          <w:rFonts w:cs="Arial"/>
          <w:szCs w:val="20"/>
          <w:lang w:eastAsia="sl-SI"/>
        </w:rPr>
        <w:t>,</w:t>
      </w:r>
      <w:r w:rsidRPr="00321B5B">
        <w:rPr>
          <w:rFonts w:cs="Arial"/>
          <w:szCs w:val="20"/>
          <w:lang w:eastAsia="sl-SI"/>
        </w:rPr>
        <w:t xml:space="preserve"> najmanj za obdobje izvajanja predmeta podpore in še najmanj pet let od dneva zadnjega izplačila sredstev.</w:t>
      </w:r>
    </w:p>
    <w:p w14:paraId="5877D9C5" w14:textId="77777777" w:rsidR="00321B5B" w:rsidRPr="00321B5B" w:rsidRDefault="00321B5B" w:rsidP="00321B5B">
      <w:pPr>
        <w:overflowPunct w:val="0"/>
        <w:autoSpaceDE w:val="0"/>
        <w:autoSpaceDN w:val="0"/>
        <w:adjustRightInd w:val="0"/>
        <w:spacing w:line="240" w:lineRule="auto"/>
        <w:jc w:val="both"/>
        <w:textAlignment w:val="baseline"/>
        <w:rPr>
          <w:rFonts w:cs="Arial"/>
          <w:szCs w:val="20"/>
          <w:lang w:eastAsia="sl-SI"/>
        </w:rPr>
      </w:pPr>
    </w:p>
    <w:p w14:paraId="08EA3323" w14:textId="23B27AB4" w:rsidR="00321B5B" w:rsidRPr="00321B5B" w:rsidRDefault="00321B5B" w:rsidP="00321B5B">
      <w:pPr>
        <w:overflowPunct w:val="0"/>
        <w:autoSpaceDE w:val="0"/>
        <w:autoSpaceDN w:val="0"/>
        <w:adjustRightInd w:val="0"/>
        <w:spacing w:line="240" w:lineRule="auto"/>
        <w:jc w:val="both"/>
        <w:textAlignment w:val="baseline"/>
        <w:rPr>
          <w:rFonts w:cs="Arial"/>
          <w:szCs w:val="20"/>
          <w:lang w:eastAsia="sl-SI"/>
        </w:rPr>
      </w:pPr>
      <w:r w:rsidRPr="00321B5B">
        <w:rPr>
          <w:rFonts w:cs="Arial"/>
          <w:szCs w:val="20"/>
          <w:lang w:eastAsia="sl-SI"/>
        </w:rPr>
        <w:t>(</w:t>
      </w:r>
      <w:r w:rsidR="00FF49BB">
        <w:rPr>
          <w:rFonts w:cs="Arial"/>
          <w:szCs w:val="20"/>
          <w:lang w:eastAsia="sl-SI"/>
        </w:rPr>
        <w:t>7</w:t>
      </w:r>
      <w:r w:rsidRPr="00321B5B">
        <w:rPr>
          <w:rFonts w:cs="Arial"/>
          <w:szCs w:val="20"/>
          <w:lang w:eastAsia="sl-SI"/>
        </w:rPr>
        <w:t>) Neobvezni član konzorcija je druga pravna ali fizična oseba, ki sodeluje pri izvedbi predmeta podpore.</w:t>
      </w:r>
    </w:p>
    <w:p w14:paraId="1BB86DA7" w14:textId="77777777" w:rsidR="00321B5B" w:rsidRPr="00321B5B" w:rsidRDefault="00321B5B" w:rsidP="00321B5B">
      <w:pPr>
        <w:overflowPunct w:val="0"/>
        <w:autoSpaceDE w:val="0"/>
        <w:autoSpaceDN w:val="0"/>
        <w:adjustRightInd w:val="0"/>
        <w:spacing w:line="240" w:lineRule="auto"/>
        <w:jc w:val="both"/>
        <w:textAlignment w:val="baseline"/>
        <w:rPr>
          <w:rFonts w:cs="Arial"/>
          <w:szCs w:val="20"/>
          <w:lang w:eastAsia="sl-SI"/>
        </w:rPr>
      </w:pPr>
    </w:p>
    <w:p w14:paraId="0D537264" w14:textId="111A1A38" w:rsidR="00321B5B" w:rsidRPr="00321B5B" w:rsidRDefault="00321B5B" w:rsidP="00321B5B">
      <w:pPr>
        <w:overflowPunct w:val="0"/>
        <w:autoSpaceDE w:val="0"/>
        <w:autoSpaceDN w:val="0"/>
        <w:adjustRightInd w:val="0"/>
        <w:spacing w:line="240" w:lineRule="auto"/>
        <w:jc w:val="both"/>
        <w:textAlignment w:val="baseline"/>
        <w:rPr>
          <w:rFonts w:cs="Arial"/>
          <w:szCs w:val="20"/>
          <w:lang w:eastAsia="sl-SI"/>
        </w:rPr>
      </w:pPr>
      <w:r w:rsidRPr="00321B5B">
        <w:rPr>
          <w:rFonts w:cs="Arial"/>
          <w:szCs w:val="20"/>
          <w:lang w:eastAsia="sl-SI"/>
        </w:rPr>
        <w:t>(</w:t>
      </w:r>
      <w:r w:rsidR="00FF49BB">
        <w:rPr>
          <w:rFonts w:cs="Arial"/>
          <w:szCs w:val="20"/>
          <w:lang w:eastAsia="sl-SI"/>
        </w:rPr>
        <w:t>8</w:t>
      </w:r>
      <w:r w:rsidRPr="00321B5B">
        <w:rPr>
          <w:rFonts w:cs="Arial"/>
          <w:szCs w:val="20"/>
          <w:lang w:eastAsia="sl-SI"/>
        </w:rPr>
        <w:t>) Podrobnejši pogoji in dokazila glede konzorcija se lahko opredelijo z javnim razpisom.</w:t>
      </w:r>
    </w:p>
    <w:p w14:paraId="5BEF6066" w14:textId="694435A6" w:rsidR="00321B5B" w:rsidRDefault="00321B5B" w:rsidP="00321B5B">
      <w:pPr>
        <w:pStyle w:val="Odstavekseznama"/>
        <w:ind w:left="360"/>
        <w:rPr>
          <w:rFonts w:ascii="Arial" w:hAnsi="Arial" w:cs="Arial"/>
          <w:sz w:val="20"/>
        </w:rPr>
      </w:pPr>
    </w:p>
    <w:p w14:paraId="7BFE9801" w14:textId="77777777" w:rsidR="00746BF4" w:rsidRPr="00353A90" w:rsidRDefault="00746BF4" w:rsidP="009F24F9">
      <w:pPr>
        <w:overflowPunct w:val="0"/>
        <w:autoSpaceDE w:val="0"/>
        <w:autoSpaceDN w:val="0"/>
        <w:adjustRightInd w:val="0"/>
        <w:textAlignment w:val="baseline"/>
        <w:rPr>
          <w:rFonts w:cs="Arial"/>
          <w:szCs w:val="20"/>
        </w:rPr>
      </w:pPr>
    </w:p>
    <w:p w14:paraId="230F9325" w14:textId="53979E24" w:rsidR="00746BF4" w:rsidRPr="00353A90" w:rsidRDefault="001C2A95" w:rsidP="00746BF4">
      <w:pPr>
        <w:pStyle w:val="Brezrazmikov"/>
        <w:jc w:val="center"/>
        <w:rPr>
          <w:rFonts w:cs="Arial"/>
          <w:b/>
          <w:szCs w:val="20"/>
        </w:rPr>
      </w:pPr>
      <w:r w:rsidRPr="00353A90">
        <w:rPr>
          <w:rFonts w:cs="Arial"/>
          <w:b/>
          <w:szCs w:val="20"/>
        </w:rPr>
        <w:t>4</w:t>
      </w:r>
      <w:r w:rsidR="0041608E" w:rsidRPr="00353A90">
        <w:rPr>
          <w:rFonts w:cs="Arial"/>
          <w:b/>
          <w:szCs w:val="20"/>
        </w:rPr>
        <w:t>7</w:t>
      </w:r>
      <w:r w:rsidR="00746BF4" w:rsidRPr="00353A90">
        <w:rPr>
          <w:rFonts w:cs="Arial"/>
          <w:b/>
          <w:szCs w:val="20"/>
        </w:rPr>
        <w:t>. člen</w:t>
      </w:r>
    </w:p>
    <w:p w14:paraId="278CCAA2" w14:textId="77777777" w:rsidR="00746BF4" w:rsidRPr="00353A90" w:rsidRDefault="00746BF4" w:rsidP="00746BF4">
      <w:pPr>
        <w:pStyle w:val="Brezrazmikov"/>
        <w:jc w:val="center"/>
        <w:rPr>
          <w:rFonts w:cs="Arial"/>
          <w:b/>
          <w:szCs w:val="20"/>
        </w:rPr>
      </w:pPr>
      <w:r w:rsidRPr="00353A90">
        <w:rPr>
          <w:rFonts w:cs="Arial"/>
          <w:b/>
          <w:szCs w:val="20"/>
        </w:rPr>
        <w:t>(vodilni partner in njegove obveznosti)</w:t>
      </w:r>
    </w:p>
    <w:p w14:paraId="5F467AAC" w14:textId="77777777" w:rsidR="00746BF4" w:rsidRPr="00353A90" w:rsidRDefault="00746BF4" w:rsidP="00746BF4">
      <w:pPr>
        <w:overflowPunct w:val="0"/>
        <w:autoSpaceDE w:val="0"/>
        <w:autoSpaceDN w:val="0"/>
        <w:adjustRightInd w:val="0"/>
        <w:spacing w:line="240" w:lineRule="auto"/>
        <w:jc w:val="both"/>
        <w:textAlignment w:val="baseline"/>
        <w:rPr>
          <w:rFonts w:cs="Arial"/>
          <w:szCs w:val="20"/>
          <w:lang w:eastAsia="sl-SI"/>
        </w:rPr>
      </w:pPr>
    </w:p>
    <w:p w14:paraId="2DDCFFD0" w14:textId="1A2BC5A0" w:rsidR="00746BF4" w:rsidRPr="00353A90" w:rsidRDefault="00746BF4" w:rsidP="00746BF4">
      <w:pPr>
        <w:autoSpaceDE w:val="0"/>
        <w:autoSpaceDN w:val="0"/>
        <w:adjustRightInd w:val="0"/>
        <w:spacing w:line="240" w:lineRule="auto"/>
        <w:jc w:val="both"/>
        <w:rPr>
          <w:rFonts w:cs="Arial"/>
          <w:szCs w:val="20"/>
          <w:lang w:eastAsia="sl-SI"/>
        </w:rPr>
      </w:pPr>
      <w:r w:rsidRPr="00353A90">
        <w:rPr>
          <w:rFonts w:cs="Arial"/>
          <w:szCs w:val="20"/>
          <w:lang w:eastAsia="sl-SI"/>
        </w:rPr>
        <w:t xml:space="preserve">(1) Člani konzorcija izmed obveznih članov konzorcija iz </w:t>
      </w:r>
      <w:r w:rsidR="00321B5B">
        <w:rPr>
          <w:rFonts w:cs="Arial"/>
          <w:szCs w:val="20"/>
          <w:lang w:eastAsia="sl-SI"/>
        </w:rPr>
        <w:t>prvega</w:t>
      </w:r>
      <w:r w:rsidRPr="006E3092">
        <w:rPr>
          <w:rFonts w:cs="Arial"/>
          <w:szCs w:val="20"/>
          <w:lang w:eastAsia="sl-SI"/>
        </w:rPr>
        <w:t xml:space="preserve"> odstavka </w:t>
      </w:r>
      <w:r w:rsidR="007B5FF4">
        <w:rPr>
          <w:rFonts w:cs="Arial"/>
          <w:szCs w:val="20"/>
          <w:lang w:eastAsia="sl-SI"/>
        </w:rPr>
        <w:t>prejšnjega člena</w:t>
      </w:r>
      <w:r w:rsidRPr="00353A90">
        <w:rPr>
          <w:rFonts w:cs="Arial"/>
          <w:szCs w:val="20"/>
          <w:lang w:eastAsia="sl-SI"/>
        </w:rPr>
        <w:t xml:space="preserve"> za celotno obdobje trajanja obveznosti iz te uredbe določijo vodilnega partnerja (v nadaljnjem besedilu: vodilni partner)</w:t>
      </w:r>
      <w:r w:rsidR="0041608E" w:rsidRPr="00353A90">
        <w:rPr>
          <w:rFonts w:cs="Arial"/>
          <w:szCs w:val="20"/>
          <w:lang w:eastAsia="sl-SI"/>
        </w:rPr>
        <w:t>.</w:t>
      </w:r>
    </w:p>
    <w:p w14:paraId="124E948C" w14:textId="77777777" w:rsidR="00746BF4" w:rsidRPr="00353A90" w:rsidRDefault="00746BF4" w:rsidP="00746BF4">
      <w:pPr>
        <w:autoSpaceDE w:val="0"/>
        <w:autoSpaceDN w:val="0"/>
        <w:adjustRightInd w:val="0"/>
        <w:spacing w:line="240" w:lineRule="auto"/>
        <w:jc w:val="both"/>
        <w:rPr>
          <w:rFonts w:cs="Arial"/>
          <w:szCs w:val="20"/>
          <w:lang w:eastAsia="sl-SI"/>
        </w:rPr>
      </w:pPr>
    </w:p>
    <w:p w14:paraId="6BA58B5C" w14:textId="1C495562" w:rsidR="00746BF4" w:rsidRPr="00B310B1" w:rsidRDefault="00B310B1" w:rsidP="007A1B53">
      <w:pPr>
        <w:pStyle w:val="Odstavekseznama"/>
        <w:numPr>
          <w:ilvl w:val="0"/>
          <w:numId w:val="55"/>
        </w:numPr>
        <w:overflowPunct w:val="0"/>
        <w:autoSpaceDE w:val="0"/>
        <w:autoSpaceDN w:val="0"/>
        <w:adjustRightInd w:val="0"/>
        <w:textAlignment w:val="baseline"/>
        <w:rPr>
          <w:rFonts w:ascii="Arial" w:hAnsi="Arial" w:cs="Arial"/>
          <w:sz w:val="20"/>
        </w:rPr>
      </w:pPr>
      <w:r w:rsidRPr="00B310B1">
        <w:rPr>
          <w:rFonts w:ascii="Arial" w:hAnsi="Arial" w:cs="Arial"/>
          <w:sz w:val="20"/>
        </w:rPr>
        <w:t>Obveznosti vodilnega partnerja so</w:t>
      </w:r>
      <w:r w:rsidR="00746BF4" w:rsidRPr="00B310B1">
        <w:rPr>
          <w:rFonts w:ascii="Arial" w:hAnsi="Arial" w:cs="Arial"/>
          <w:sz w:val="20"/>
        </w:rPr>
        <w:t>:</w:t>
      </w:r>
    </w:p>
    <w:p w14:paraId="5C2CF7E1" w14:textId="503297A6" w:rsidR="00746BF4" w:rsidRPr="00353A90" w:rsidRDefault="00453826" w:rsidP="007A1B53">
      <w:pPr>
        <w:pStyle w:val="Odstavekseznama"/>
        <w:numPr>
          <w:ilvl w:val="0"/>
          <w:numId w:val="249"/>
        </w:numPr>
        <w:overflowPunct w:val="0"/>
        <w:autoSpaceDE w:val="0"/>
        <w:autoSpaceDN w:val="0"/>
        <w:adjustRightInd w:val="0"/>
        <w:textAlignment w:val="baseline"/>
        <w:rPr>
          <w:rFonts w:ascii="Arial" w:hAnsi="Arial" w:cs="Arial"/>
          <w:sz w:val="20"/>
        </w:rPr>
      </w:pPr>
      <w:r w:rsidRPr="00353A90">
        <w:rPr>
          <w:rFonts w:ascii="Arial" w:hAnsi="Arial" w:cs="Arial"/>
          <w:sz w:val="20"/>
        </w:rPr>
        <w:t>vlaga</w:t>
      </w:r>
      <w:r w:rsidR="00746BF4" w:rsidRPr="00353A90">
        <w:rPr>
          <w:rFonts w:ascii="Arial" w:hAnsi="Arial" w:cs="Arial"/>
          <w:sz w:val="20"/>
        </w:rPr>
        <w:t xml:space="preserve"> vlogo na javni razpis in zahtevke za izplačilo sredstev,</w:t>
      </w:r>
    </w:p>
    <w:p w14:paraId="442E4B01" w14:textId="445D444D" w:rsidR="00746BF4" w:rsidRPr="00353A90" w:rsidRDefault="00746BF4" w:rsidP="007A1B53">
      <w:pPr>
        <w:pStyle w:val="Odstavekseznama"/>
        <w:numPr>
          <w:ilvl w:val="0"/>
          <w:numId w:val="249"/>
        </w:numPr>
        <w:autoSpaceDE w:val="0"/>
        <w:autoSpaceDN w:val="0"/>
        <w:adjustRightInd w:val="0"/>
        <w:rPr>
          <w:rFonts w:ascii="Arial" w:hAnsi="Arial" w:cs="Arial"/>
          <w:sz w:val="20"/>
        </w:rPr>
      </w:pPr>
      <w:r w:rsidRPr="00353A90">
        <w:rPr>
          <w:rFonts w:ascii="Arial" w:hAnsi="Arial" w:cs="Arial"/>
          <w:sz w:val="20"/>
        </w:rPr>
        <w:t>zastopa člane konzorcija v upravnih</w:t>
      </w:r>
      <w:r w:rsidR="00947A64" w:rsidRPr="00353A90">
        <w:rPr>
          <w:rFonts w:ascii="Arial" w:hAnsi="Arial" w:cs="Arial"/>
          <w:sz w:val="20"/>
        </w:rPr>
        <w:t xml:space="preserve"> in drugih</w:t>
      </w:r>
      <w:r w:rsidRPr="00353A90">
        <w:rPr>
          <w:rFonts w:ascii="Arial" w:hAnsi="Arial" w:cs="Arial"/>
          <w:sz w:val="20"/>
        </w:rPr>
        <w:t xml:space="preserve"> postopkih v razmerju do </w:t>
      </w:r>
      <w:r w:rsidR="00453826" w:rsidRPr="00353A90">
        <w:rPr>
          <w:rFonts w:ascii="Arial" w:hAnsi="Arial" w:cs="Arial"/>
          <w:sz w:val="20"/>
        </w:rPr>
        <w:t>organov, imenovanih v 3. členu te uredbe,</w:t>
      </w:r>
      <w:r w:rsidRPr="00353A90">
        <w:rPr>
          <w:rFonts w:ascii="Arial" w:hAnsi="Arial" w:cs="Arial"/>
          <w:sz w:val="20"/>
        </w:rPr>
        <w:t xml:space="preserve"> </w:t>
      </w:r>
    </w:p>
    <w:p w14:paraId="3F003E27" w14:textId="4D0C79E4" w:rsidR="00746BF4" w:rsidRPr="00353A90" w:rsidRDefault="00746BF4" w:rsidP="007A1B53">
      <w:pPr>
        <w:pStyle w:val="Odstavekseznama"/>
        <w:numPr>
          <w:ilvl w:val="0"/>
          <w:numId w:val="249"/>
        </w:numPr>
        <w:autoSpaceDE w:val="0"/>
        <w:autoSpaceDN w:val="0"/>
        <w:adjustRightInd w:val="0"/>
        <w:rPr>
          <w:rFonts w:ascii="Arial" w:hAnsi="Arial" w:cs="Arial"/>
          <w:sz w:val="20"/>
        </w:rPr>
      </w:pPr>
      <w:r w:rsidRPr="00353A90">
        <w:rPr>
          <w:rFonts w:ascii="Arial" w:hAnsi="Arial" w:cs="Arial"/>
          <w:sz w:val="20"/>
        </w:rPr>
        <w:t xml:space="preserve">sporoča </w:t>
      </w:r>
      <w:r w:rsidR="00CD2724" w:rsidRPr="00353A90">
        <w:rPr>
          <w:rFonts w:ascii="Arial" w:hAnsi="Arial" w:cs="Arial"/>
          <w:sz w:val="20"/>
        </w:rPr>
        <w:t>agenciji</w:t>
      </w:r>
      <w:r w:rsidRPr="00353A90">
        <w:rPr>
          <w:rFonts w:ascii="Arial" w:hAnsi="Arial" w:cs="Arial"/>
          <w:sz w:val="20"/>
        </w:rPr>
        <w:t xml:space="preserve"> morebitne spremembe </w:t>
      </w:r>
      <w:proofErr w:type="spellStart"/>
      <w:r w:rsidRPr="00353A90">
        <w:rPr>
          <w:rFonts w:ascii="Arial" w:hAnsi="Arial" w:cs="Arial"/>
          <w:sz w:val="20"/>
        </w:rPr>
        <w:t>konzorcijske</w:t>
      </w:r>
      <w:proofErr w:type="spellEnd"/>
      <w:r w:rsidRPr="00353A90">
        <w:rPr>
          <w:rFonts w:ascii="Arial" w:hAnsi="Arial" w:cs="Arial"/>
          <w:sz w:val="20"/>
        </w:rPr>
        <w:t xml:space="preserve"> pogodbe in morebitne druge spremembe.</w:t>
      </w:r>
    </w:p>
    <w:bookmarkEnd w:id="3"/>
    <w:p w14:paraId="45D162A3" w14:textId="77777777" w:rsidR="00981291" w:rsidRPr="00595300" w:rsidRDefault="00981291" w:rsidP="00981291">
      <w:pPr>
        <w:overflowPunct w:val="0"/>
        <w:autoSpaceDE w:val="0"/>
        <w:autoSpaceDN w:val="0"/>
        <w:adjustRightInd w:val="0"/>
        <w:textAlignment w:val="baseline"/>
        <w:rPr>
          <w:rFonts w:cs="Arial"/>
          <w:szCs w:val="20"/>
        </w:rPr>
      </w:pPr>
    </w:p>
    <w:p w14:paraId="280A9CCE" w14:textId="0333DE36" w:rsidR="007C0691" w:rsidRPr="00353A90" w:rsidRDefault="001C2A95" w:rsidP="00CD6C73">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49</w:t>
      </w:r>
      <w:r w:rsidR="007C0691" w:rsidRPr="00353A90">
        <w:rPr>
          <w:rFonts w:cs="Arial"/>
          <w:b/>
          <w:szCs w:val="20"/>
          <w:lang w:eastAsia="sl-SI"/>
        </w:rPr>
        <w:t>. člen</w:t>
      </w:r>
    </w:p>
    <w:p w14:paraId="7AEB992A" w14:textId="5748E041" w:rsidR="007C0691" w:rsidRPr="00353A90" w:rsidRDefault="007C0691" w:rsidP="00CD6C73">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(upravičene aktivnosti</w:t>
      </w:r>
      <w:r w:rsidR="00DA1F03" w:rsidRPr="00353A90">
        <w:rPr>
          <w:rFonts w:cs="Arial"/>
          <w:b/>
          <w:szCs w:val="20"/>
          <w:lang w:eastAsia="sl-SI"/>
        </w:rPr>
        <w:t>)</w:t>
      </w:r>
    </w:p>
    <w:p w14:paraId="21D00E4F" w14:textId="164A38C7" w:rsidR="00DA1F03" w:rsidRPr="00353A90" w:rsidRDefault="00DA1F03" w:rsidP="00CD6C73">
      <w:pPr>
        <w:overflowPunct w:val="0"/>
        <w:autoSpaceDE w:val="0"/>
        <w:autoSpaceDN w:val="0"/>
        <w:adjustRightInd w:val="0"/>
        <w:spacing w:line="240" w:lineRule="auto"/>
        <w:jc w:val="center"/>
        <w:textAlignment w:val="baseline"/>
        <w:rPr>
          <w:rFonts w:cs="Arial"/>
          <w:b/>
          <w:szCs w:val="20"/>
          <w:lang w:eastAsia="sl-SI"/>
        </w:rPr>
      </w:pPr>
    </w:p>
    <w:p w14:paraId="3870E03E" w14:textId="5AF3C239" w:rsidR="00DA1F03" w:rsidRPr="00CB680E" w:rsidRDefault="00DA1F03" w:rsidP="007A1B53">
      <w:pPr>
        <w:pStyle w:val="Odstavekseznama"/>
        <w:numPr>
          <w:ilvl w:val="0"/>
          <w:numId w:val="282"/>
        </w:numPr>
        <w:overflowPunct w:val="0"/>
        <w:autoSpaceDE w:val="0"/>
        <w:autoSpaceDN w:val="0"/>
        <w:adjustRightInd w:val="0"/>
        <w:textAlignment w:val="baseline"/>
        <w:rPr>
          <w:rFonts w:ascii="Arial" w:hAnsi="Arial" w:cs="Arial"/>
          <w:sz w:val="20"/>
        </w:rPr>
      </w:pPr>
      <w:r w:rsidRPr="00353A90">
        <w:rPr>
          <w:rFonts w:ascii="Arial" w:hAnsi="Arial" w:cs="Arial"/>
          <w:sz w:val="20"/>
        </w:rPr>
        <w:t>Upravičene aktivnosti</w:t>
      </w:r>
      <w:r w:rsidR="00EF7475" w:rsidRPr="00EF7475">
        <w:t xml:space="preserve"> </w:t>
      </w:r>
      <w:r w:rsidR="00EF7475" w:rsidRPr="00EF7475">
        <w:rPr>
          <w:rFonts w:ascii="Arial" w:hAnsi="Arial" w:cs="Arial"/>
          <w:sz w:val="20"/>
        </w:rPr>
        <w:t>v okviru izvedbe pro</w:t>
      </w:r>
      <w:r w:rsidR="00EF7475">
        <w:rPr>
          <w:rFonts w:ascii="Arial" w:hAnsi="Arial" w:cs="Arial"/>
          <w:sz w:val="20"/>
        </w:rPr>
        <w:t>jekta</w:t>
      </w:r>
      <w:r w:rsidR="00EF7475" w:rsidRPr="00EF7475">
        <w:rPr>
          <w:rFonts w:ascii="Arial" w:hAnsi="Arial" w:cs="Arial"/>
          <w:sz w:val="20"/>
        </w:rPr>
        <w:t xml:space="preserve"> konzorcija</w:t>
      </w:r>
      <w:r w:rsidR="00E42CCA" w:rsidRPr="00353A90">
        <w:rPr>
          <w:rFonts w:ascii="Arial" w:hAnsi="Arial" w:cs="Arial"/>
          <w:sz w:val="20"/>
        </w:rPr>
        <w:t xml:space="preserve"> </w:t>
      </w:r>
      <w:r w:rsidRPr="00353A90">
        <w:rPr>
          <w:rFonts w:ascii="Arial" w:hAnsi="Arial" w:cs="Arial"/>
          <w:sz w:val="20"/>
        </w:rPr>
        <w:t>so:</w:t>
      </w:r>
    </w:p>
    <w:p w14:paraId="41829704" w14:textId="02C89A79" w:rsidR="00A74A25" w:rsidRPr="00353A90" w:rsidRDefault="00A74A25" w:rsidP="007A1B53">
      <w:pPr>
        <w:pStyle w:val="Odstavekseznama"/>
        <w:numPr>
          <w:ilvl w:val="0"/>
          <w:numId w:val="292"/>
        </w:numPr>
        <w:overflowPunct w:val="0"/>
        <w:autoSpaceDE w:val="0"/>
        <w:autoSpaceDN w:val="0"/>
        <w:adjustRightInd w:val="0"/>
        <w:textAlignment w:val="baseline"/>
        <w:rPr>
          <w:rFonts w:ascii="Arial" w:hAnsi="Arial" w:cs="Arial"/>
          <w:sz w:val="20"/>
        </w:rPr>
      </w:pPr>
      <w:r w:rsidRPr="00353A90">
        <w:rPr>
          <w:rFonts w:ascii="Arial" w:hAnsi="Arial" w:cs="Arial"/>
          <w:sz w:val="20"/>
        </w:rPr>
        <w:t>vodenje in koordinacija pro</w:t>
      </w:r>
      <w:r w:rsidR="00A90A0F" w:rsidRPr="00353A90">
        <w:rPr>
          <w:rFonts w:ascii="Arial" w:hAnsi="Arial" w:cs="Arial"/>
          <w:sz w:val="20"/>
        </w:rPr>
        <w:t xml:space="preserve">jekta </w:t>
      </w:r>
      <w:r w:rsidRPr="00353A90">
        <w:rPr>
          <w:rFonts w:ascii="Arial" w:hAnsi="Arial" w:cs="Arial"/>
          <w:sz w:val="20"/>
        </w:rPr>
        <w:t>konzorcija,</w:t>
      </w:r>
    </w:p>
    <w:p w14:paraId="49E8552F" w14:textId="35D8A479" w:rsidR="00A74A25" w:rsidRPr="00353A90" w:rsidRDefault="00A74A25" w:rsidP="007A1B53">
      <w:pPr>
        <w:pStyle w:val="Odstavekseznama"/>
        <w:numPr>
          <w:ilvl w:val="0"/>
          <w:numId w:val="292"/>
        </w:numPr>
        <w:overflowPunct w:val="0"/>
        <w:autoSpaceDE w:val="0"/>
        <w:autoSpaceDN w:val="0"/>
        <w:adjustRightInd w:val="0"/>
        <w:textAlignment w:val="baseline"/>
        <w:rPr>
          <w:rFonts w:ascii="Arial" w:hAnsi="Arial" w:cs="Arial"/>
          <w:sz w:val="20"/>
        </w:rPr>
      </w:pPr>
      <w:r w:rsidRPr="00353A90">
        <w:rPr>
          <w:rFonts w:ascii="Arial" w:hAnsi="Arial" w:cs="Arial"/>
          <w:sz w:val="20"/>
        </w:rPr>
        <w:t>razvoj novega znanja in inovativnih rešitev, procesov, postopkov in praks,</w:t>
      </w:r>
    </w:p>
    <w:p w14:paraId="7118D904" w14:textId="4DBA5CAB" w:rsidR="00A74A25" w:rsidRPr="00353A90" w:rsidRDefault="00A74A25" w:rsidP="007A1B53">
      <w:pPr>
        <w:pStyle w:val="Odstavekseznama"/>
        <w:numPr>
          <w:ilvl w:val="0"/>
          <w:numId w:val="292"/>
        </w:numPr>
        <w:overflowPunct w:val="0"/>
        <w:autoSpaceDE w:val="0"/>
        <w:autoSpaceDN w:val="0"/>
        <w:adjustRightInd w:val="0"/>
        <w:textAlignment w:val="baseline"/>
        <w:rPr>
          <w:rFonts w:ascii="Arial" w:hAnsi="Arial" w:cs="Arial"/>
          <w:sz w:val="20"/>
        </w:rPr>
      </w:pPr>
      <w:r w:rsidRPr="00353A90">
        <w:rPr>
          <w:rFonts w:ascii="Arial" w:hAnsi="Arial" w:cs="Arial"/>
          <w:sz w:val="20"/>
        </w:rPr>
        <w:t>vzpostavitev podatkovnih baz na podlagi testiranj, merjenj ali drugih oblik zbiranja podatkov, ki omogočajo spremljanje in analizo rezultatov, pridobljenih v okviru pro</w:t>
      </w:r>
      <w:r w:rsidR="00A90A0F" w:rsidRPr="00353A90">
        <w:rPr>
          <w:rFonts w:ascii="Arial" w:hAnsi="Arial" w:cs="Arial"/>
          <w:sz w:val="20"/>
        </w:rPr>
        <w:t>jekta</w:t>
      </w:r>
      <w:r w:rsidRPr="00353A90">
        <w:rPr>
          <w:rFonts w:ascii="Arial" w:hAnsi="Arial" w:cs="Arial"/>
          <w:sz w:val="20"/>
        </w:rPr>
        <w:t xml:space="preserve"> konzorcija,</w:t>
      </w:r>
    </w:p>
    <w:p w14:paraId="614A72B3" w14:textId="655C492E" w:rsidR="00A74A25" w:rsidRPr="00353A90" w:rsidRDefault="00321B5B" w:rsidP="007A1B53">
      <w:pPr>
        <w:pStyle w:val="Odstavekseznama"/>
        <w:numPr>
          <w:ilvl w:val="0"/>
          <w:numId w:val="292"/>
        </w:numPr>
        <w:overflowPunct w:val="0"/>
        <w:autoSpaceDE w:val="0"/>
        <w:autoSpaceDN w:val="0"/>
        <w:adjustRightInd w:val="0"/>
        <w:textAlignment w:val="baseline"/>
        <w:rPr>
          <w:rFonts w:ascii="Arial" w:hAnsi="Arial" w:cs="Arial"/>
          <w:sz w:val="20"/>
        </w:rPr>
      </w:pPr>
      <w:r>
        <w:rPr>
          <w:rFonts w:ascii="Arial" w:hAnsi="Arial" w:cs="Arial"/>
          <w:sz w:val="20"/>
        </w:rPr>
        <w:t>ulov in zbiranje meduz in klobučnjakov</w:t>
      </w:r>
      <w:r w:rsidRPr="00353A90">
        <w:rPr>
          <w:rFonts w:ascii="Arial" w:hAnsi="Arial" w:cs="Arial"/>
          <w:sz w:val="20"/>
        </w:rPr>
        <w:t xml:space="preserve"> </w:t>
      </w:r>
      <w:r w:rsidR="00A74A25" w:rsidRPr="00353A90">
        <w:rPr>
          <w:rFonts w:ascii="Arial" w:hAnsi="Arial" w:cs="Arial"/>
          <w:sz w:val="20"/>
        </w:rPr>
        <w:t>izvedba preizkusa razvitih inovativnih rešitev, znanj, procesov, postopkov in praks v realnem okolju</w:t>
      </w:r>
      <w:r w:rsidR="00A90A0F" w:rsidRPr="00353A90">
        <w:rPr>
          <w:rFonts w:ascii="Arial" w:hAnsi="Arial" w:cs="Arial"/>
          <w:sz w:val="20"/>
        </w:rPr>
        <w:t xml:space="preserve"> za vzpostavitev inovativne tehnologije za predelavo meduz v kolagen</w:t>
      </w:r>
      <w:r w:rsidR="00A74A25" w:rsidRPr="00353A90">
        <w:rPr>
          <w:rFonts w:ascii="Arial" w:hAnsi="Arial" w:cs="Arial"/>
          <w:sz w:val="20"/>
        </w:rPr>
        <w:t>,</w:t>
      </w:r>
    </w:p>
    <w:p w14:paraId="3B9ADDAA" w14:textId="4E3D1B34" w:rsidR="00321B5B" w:rsidRPr="00321B5B" w:rsidRDefault="00A74A25" w:rsidP="00321B5B">
      <w:pPr>
        <w:pStyle w:val="Odstavekseznama"/>
        <w:numPr>
          <w:ilvl w:val="0"/>
          <w:numId w:val="292"/>
        </w:numPr>
        <w:overflowPunct w:val="0"/>
        <w:autoSpaceDE w:val="0"/>
        <w:autoSpaceDN w:val="0"/>
        <w:adjustRightInd w:val="0"/>
        <w:textAlignment w:val="baseline"/>
        <w:rPr>
          <w:rFonts w:ascii="Arial" w:hAnsi="Arial" w:cs="Arial"/>
          <w:sz w:val="20"/>
        </w:rPr>
      </w:pPr>
      <w:r w:rsidRPr="00353A90">
        <w:rPr>
          <w:rFonts w:ascii="Arial" w:hAnsi="Arial" w:cs="Arial"/>
          <w:sz w:val="20"/>
        </w:rPr>
        <w:t>izvedba praktičnih prikazov razvitih inovativnih rešitev, znanj, procesov, postopkov in praks,</w:t>
      </w:r>
    </w:p>
    <w:p w14:paraId="52D80A5E" w14:textId="55EB9B27" w:rsidR="00A74A25" w:rsidRPr="00353A90" w:rsidRDefault="00A74A25" w:rsidP="007A1B53">
      <w:pPr>
        <w:pStyle w:val="Odstavekseznama"/>
        <w:numPr>
          <w:ilvl w:val="0"/>
          <w:numId w:val="292"/>
        </w:numPr>
        <w:overflowPunct w:val="0"/>
        <w:autoSpaceDE w:val="0"/>
        <w:autoSpaceDN w:val="0"/>
        <w:adjustRightInd w:val="0"/>
        <w:textAlignment w:val="baseline"/>
        <w:rPr>
          <w:rFonts w:ascii="Arial" w:hAnsi="Arial" w:cs="Arial"/>
          <w:sz w:val="20"/>
        </w:rPr>
      </w:pPr>
      <w:r w:rsidRPr="00353A90">
        <w:rPr>
          <w:rFonts w:ascii="Arial" w:hAnsi="Arial" w:cs="Arial"/>
          <w:sz w:val="20"/>
        </w:rPr>
        <w:t xml:space="preserve">priprava poročil in druge dokumentacije ter druge administrativno-tehnične aktivnosti v zvezi z izvedbo </w:t>
      </w:r>
      <w:r w:rsidR="00A90A0F" w:rsidRPr="00353A90">
        <w:rPr>
          <w:rFonts w:ascii="Arial" w:hAnsi="Arial" w:cs="Arial"/>
          <w:sz w:val="20"/>
        </w:rPr>
        <w:t>projekta</w:t>
      </w:r>
      <w:r w:rsidRPr="00353A90">
        <w:rPr>
          <w:rFonts w:ascii="Arial" w:hAnsi="Arial" w:cs="Arial"/>
          <w:sz w:val="20"/>
        </w:rPr>
        <w:t xml:space="preserve"> konzorcija.</w:t>
      </w:r>
    </w:p>
    <w:p w14:paraId="568CEA36" w14:textId="77777777" w:rsidR="0041608E" w:rsidRPr="00595300" w:rsidRDefault="0041608E" w:rsidP="00A74A25">
      <w:pPr>
        <w:overflowPunct w:val="0"/>
        <w:autoSpaceDE w:val="0"/>
        <w:autoSpaceDN w:val="0"/>
        <w:adjustRightInd w:val="0"/>
        <w:jc w:val="both"/>
        <w:textAlignment w:val="baseline"/>
        <w:rPr>
          <w:rFonts w:cs="Arial"/>
          <w:szCs w:val="20"/>
        </w:rPr>
      </w:pPr>
    </w:p>
    <w:p w14:paraId="4512A206" w14:textId="328940EF" w:rsidR="00A74A25" w:rsidRPr="006D3FD2" w:rsidRDefault="00A74A25" w:rsidP="00A74A25">
      <w:pPr>
        <w:overflowPunct w:val="0"/>
        <w:autoSpaceDE w:val="0"/>
        <w:autoSpaceDN w:val="0"/>
        <w:adjustRightInd w:val="0"/>
        <w:jc w:val="both"/>
        <w:textAlignment w:val="baseline"/>
        <w:rPr>
          <w:rFonts w:cs="Arial"/>
          <w:szCs w:val="20"/>
        </w:rPr>
      </w:pPr>
      <w:r w:rsidRPr="006D3FD2">
        <w:rPr>
          <w:rFonts w:cs="Arial"/>
          <w:szCs w:val="20"/>
        </w:rPr>
        <w:t>(2) Program konzorcija mora vsebovati vse upravičene aktivnosti iz prejšnjega odstavka.</w:t>
      </w:r>
    </w:p>
    <w:p w14:paraId="24E7D302" w14:textId="77777777" w:rsidR="0041608E" w:rsidRPr="006D3FD2" w:rsidRDefault="0041608E" w:rsidP="00A74A25">
      <w:pPr>
        <w:overflowPunct w:val="0"/>
        <w:autoSpaceDE w:val="0"/>
        <w:autoSpaceDN w:val="0"/>
        <w:adjustRightInd w:val="0"/>
        <w:jc w:val="both"/>
        <w:textAlignment w:val="baseline"/>
        <w:rPr>
          <w:rFonts w:cs="Arial"/>
          <w:szCs w:val="20"/>
        </w:rPr>
      </w:pPr>
    </w:p>
    <w:p w14:paraId="76DE8CE7" w14:textId="77020E34" w:rsidR="00A74A25" w:rsidRPr="003E40F6" w:rsidRDefault="00A74A25" w:rsidP="00A74A25">
      <w:pPr>
        <w:overflowPunct w:val="0"/>
        <w:autoSpaceDE w:val="0"/>
        <w:autoSpaceDN w:val="0"/>
        <w:adjustRightInd w:val="0"/>
        <w:jc w:val="both"/>
        <w:textAlignment w:val="baseline"/>
        <w:rPr>
          <w:rFonts w:cs="Arial"/>
          <w:szCs w:val="20"/>
        </w:rPr>
      </w:pPr>
      <w:r w:rsidRPr="006D3FD2">
        <w:rPr>
          <w:rFonts w:cs="Arial"/>
          <w:szCs w:val="20"/>
        </w:rPr>
        <w:t>(3) Član konzorcija mora izvajati najmanj eno upravičeno aktivnos</w:t>
      </w:r>
      <w:r w:rsidR="00A90A0F" w:rsidRPr="006D3FD2">
        <w:rPr>
          <w:rFonts w:cs="Arial"/>
          <w:szCs w:val="20"/>
        </w:rPr>
        <w:t>t iz prvega odstavka tega člena</w:t>
      </w:r>
      <w:r w:rsidRPr="003E40F6">
        <w:rPr>
          <w:rFonts w:cs="Arial"/>
          <w:szCs w:val="20"/>
        </w:rPr>
        <w:t>.</w:t>
      </w:r>
    </w:p>
    <w:p w14:paraId="6E481D24" w14:textId="77777777" w:rsidR="0041608E" w:rsidRPr="00BA17DD" w:rsidRDefault="0041608E" w:rsidP="00A74A25">
      <w:pPr>
        <w:overflowPunct w:val="0"/>
        <w:autoSpaceDE w:val="0"/>
        <w:autoSpaceDN w:val="0"/>
        <w:adjustRightInd w:val="0"/>
        <w:jc w:val="both"/>
        <w:textAlignment w:val="baseline"/>
        <w:rPr>
          <w:rFonts w:cs="Arial"/>
          <w:szCs w:val="20"/>
        </w:rPr>
      </w:pPr>
    </w:p>
    <w:p w14:paraId="57AE635B" w14:textId="6C96BFC7" w:rsidR="00A74A25" w:rsidRPr="00EA7F43" w:rsidRDefault="00A90A0F" w:rsidP="00A74A25">
      <w:pPr>
        <w:overflowPunct w:val="0"/>
        <w:autoSpaceDE w:val="0"/>
        <w:autoSpaceDN w:val="0"/>
        <w:adjustRightInd w:val="0"/>
        <w:jc w:val="both"/>
        <w:textAlignment w:val="baseline"/>
        <w:rPr>
          <w:rFonts w:cs="Arial"/>
          <w:szCs w:val="20"/>
        </w:rPr>
      </w:pPr>
      <w:r w:rsidRPr="00760157">
        <w:rPr>
          <w:rFonts w:cs="Arial"/>
          <w:szCs w:val="20"/>
        </w:rPr>
        <w:t>(</w:t>
      </w:r>
      <w:r w:rsidR="00961C5B" w:rsidRPr="00125AD7">
        <w:rPr>
          <w:rFonts w:cs="Arial"/>
          <w:szCs w:val="20"/>
        </w:rPr>
        <w:t>4</w:t>
      </w:r>
      <w:r w:rsidR="00A74A25" w:rsidRPr="00EA7F43">
        <w:rPr>
          <w:rFonts w:cs="Arial"/>
          <w:szCs w:val="20"/>
        </w:rPr>
        <w:t>) Podrobneje se upravičene aktivnosti lahko opredelijo v javnem razpisu.</w:t>
      </w:r>
    </w:p>
    <w:p w14:paraId="765F64B0" w14:textId="77777777" w:rsidR="00445E18" w:rsidRPr="00667113" w:rsidRDefault="00445E18" w:rsidP="00CD6C73">
      <w:pPr>
        <w:overflowPunct w:val="0"/>
        <w:autoSpaceDE w:val="0"/>
        <w:autoSpaceDN w:val="0"/>
        <w:adjustRightInd w:val="0"/>
        <w:textAlignment w:val="baseline"/>
        <w:rPr>
          <w:rFonts w:cs="Arial"/>
          <w:szCs w:val="20"/>
        </w:rPr>
      </w:pPr>
    </w:p>
    <w:p w14:paraId="19D736DD" w14:textId="78657DC8" w:rsidR="003A7AF2" w:rsidRPr="00353A90" w:rsidRDefault="001C2A95"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50</w:t>
      </w:r>
      <w:r w:rsidR="003A7AF2" w:rsidRPr="00353A90">
        <w:rPr>
          <w:rFonts w:cs="Arial"/>
          <w:b/>
          <w:szCs w:val="20"/>
          <w:lang w:eastAsia="sl-SI"/>
        </w:rPr>
        <w:t>. člen</w:t>
      </w:r>
    </w:p>
    <w:p w14:paraId="14414B3B"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(upravičeni stroški)</w:t>
      </w:r>
    </w:p>
    <w:p w14:paraId="049C104C" w14:textId="5C30C2AC" w:rsidR="00321B5B" w:rsidRPr="0012700A" w:rsidRDefault="00321B5B" w:rsidP="00321B5B">
      <w:pPr>
        <w:numPr>
          <w:ilvl w:val="0"/>
          <w:numId w:val="152"/>
        </w:numPr>
        <w:overflowPunct w:val="0"/>
        <w:autoSpaceDE w:val="0"/>
        <w:autoSpaceDN w:val="0"/>
        <w:adjustRightInd w:val="0"/>
        <w:spacing w:before="240" w:line="240" w:lineRule="auto"/>
        <w:jc w:val="both"/>
        <w:textAlignment w:val="baseline"/>
        <w:rPr>
          <w:rFonts w:cs="Arial"/>
          <w:szCs w:val="20"/>
          <w:lang w:eastAsia="sl-SI"/>
        </w:rPr>
      </w:pPr>
      <w:r w:rsidRPr="0012700A">
        <w:rPr>
          <w:rFonts w:cs="Arial"/>
          <w:szCs w:val="20"/>
          <w:lang w:eastAsia="sl-SI"/>
        </w:rPr>
        <w:t>Upravičeni stroški so:</w:t>
      </w:r>
    </w:p>
    <w:p w14:paraId="7229E090" w14:textId="546EFDCA" w:rsidR="00321B5B" w:rsidRPr="00ED1A62" w:rsidRDefault="0028609E" w:rsidP="0028609E">
      <w:pPr>
        <w:spacing w:line="240" w:lineRule="auto"/>
        <w:ind w:left="720"/>
        <w:jc w:val="both"/>
        <w:rPr>
          <w:rFonts w:eastAsia="Calibri" w:cs="Arial"/>
          <w:szCs w:val="20"/>
          <w:lang w:eastAsia="sl-SI"/>
        </w:rPr>
      </w:pPr>
      <w:r>
        <w:rPr>
          <w:rFonts w:eastAsia="Calibri" w:cs="Arial"/>
          <w:szCs w:val="20"/>
          <w:lang w:eastAsia="sl-SI"/>
        </w:rPr>
        <w:t xml:space="preserve">a) </w:t>
      </w:r>
      <w:r w:rsidR="00321B5B" w:rsidRPr="002212C1">
        <w:rPr>
          <w:rFonts w:eastAsia="Calibri" w:cs="Arial"/>
          <w:szCs w:val="20"/>
          <w:lang w:eastAsia="sl-SI"/>
        </w:rPr>
        <w:t>za upravičence iz točke a) prvega odstavka 46</w:t>
      </w:r>
      <w:r w:rsidR="00321B5B" w:rsidRPr="00566E7A">
        <w:rPr>
          <w:rFonts w:eastAsia="Calibri" w:cs="Arial"/>
          <w:szCs w:val="20"/>
          <w:lang w:eastAsia="sl-SI"/>
        </w:rPr>
        <w:t>. člena te uredbe materialni stroški ter stroški dela za izvedbo inovacije</w:t>
      </w:r>
      <w:r w:rsidR="007B5FF4" w:rsidRPr="00AA3C23">
        <w:rPr>
          <w:rFonts w:eastAsia="Calibri" w:cs="Arial"/>
          <w:szCs w:val="20"/>
          <w:lang w:eastAsia="sl-SI"/>
        </w:rPr>
        <w:t>,</w:t>
      </w:r>
    </w:p>
    <w:p w14:paraId="4B98F3EA" w14:textId="410B1C9A" w:rsidR="00321B5B" w:rsidRPr="00E7455F" w:rsidRDefault="0028609E" w:rsidP="0028609E">
      <w:pPr>
        <w:spacing w:line="240" w:lineRule="auto"/>
        <w:ind w:left="720"/>
        <w:jc w:val="both"/>
        <w:rPr>
          <w:rFonts w:eastAsia="Calibri" w:cs="Arial"/>
          <w:szCs w:val="20"/>
          <w:lang w:eastAsia="sl-SI"/>
        </w:rPr>
      </w:pPr>
      <w:r>
        <w:rPr>
          <w:rFonts w:eastAsia="Calibri" w:cs="Arial"/>
          <w:szCs w:val="20"/>
          <w:lang w:eastAsia="sl-SI"/>
        </w:rPr>
        <w:t xml:space="preserve">b) </w:t>
      </w:r>
      <w:r w:rsidR="00321B5B" w:rsidRPr="00053EE3">
        <w:rPr>
          <w:rFonts w:eastAsia="Calibri" w:cs="Arial"/>
          <w:szCs w:val="20"/>
          <w:lang w:eastAsia="sl-SI"/>
        </w:rPr>
        <w:t>za upravičence iz točke b) prvega odstavka 46</w:t>
      </w:r>
      <w:r w:rsidR="00321B5B" w:rsidRPr="00E7455F">
        <w:rPr>
          <w:rFonts w:eastAsia="Calibri" w:cs="Arial"/>
          <w:szCs w:val="20"/>
          <w:lang w:eastAsia="sl-SI"/>
        </w:rPr>
        <w:t>. člena te uredbe stroški dela in materialni stroški, povezani s predmetom podpore</w:t>
      </w:r>
      <w:r w:rsidR="007B5FF4" w:rsidRPr="00E7455F">
        <w:rPr>
          <w:rFonts w:eastAsia="Calibri" w:cs="Arial"/>
          <w:szCs w:val="20"/>
          <w:lang w:eastAsia="sl-SI"/>
        </w:rPr>
        <w:t>,</w:t>
      </w:r>
    </w:p>
    <w:p w14:paraId="45D23EBC" w14:textId="76E798E3" w:rsidR="00321B5B" w:rsidRPr="00321B5B" w:rsidRDefault="0028609E" w:rsidP="0028609E">
      <w:pPr>
        <w:spacing w:line="240" w:lineRule="auto"/>
        <w:ind w:left="720"/>
        <w:jc w:val="both"/>
        <w:rPr>
          <w:rFonts w:eastAsia="Calibri" w:cs="Arial"/>
          <w:szCs w:val="20"/>
        </w:rPr>
      </w:pPr>
      <w:r>
        <w:rPr>
          <w:rFonts w:eastAsia="Calibri" w:cs="Arial"/>
          <w:szCs w:val="20"/>
        </w:rPr>
        <w:t xml:space="preserve">c) </w:t>
      </w:r>
      <w:r w:rsidR="00321B5B" w:rsidRPr="00E7455F">
        <w:rPr>
          <w:rFonts w:eastAsia="Calibri" w:cs="Arial"/>
          <w:szCs w:val="20"/>
        </w:rPr>
        <w:t xml:space="preserve">za vse upravičence iz 46. člena te uredbe splošni stroški operacije do 10 % priznane </w:t>
      </w:r>
      <w:r w:rsidR="00321B5B" w:rsidRPr="00321B5B">
        <w:rPr>
          <w:rFonts w:eastAsia="Calibri" w:cs="Arial"/>
          <w:szCs w:val="20"/>
        </w:rPr>
        <w:t>vrednosti operacije.</w:t>
      </w:r>
    </w:p>
    <w:p w14:paraId="2DBD8D43" w14:textId="77777777" w:rsidR="00321B5B" w:rsidRPr="00321B5B" w:rsidRDefault="00321B5B" w:rsidP="00321B5B">
      <w:pPr>
        <w:spacing w:line="240" w:lineRule="auto"/>
        <w:rPr>
          <w:rFonts w:eastAsia="Calibri" w:cs="Arial"/>
          <w:szCs w:val="20"/>
        </w:rPr>
      </w:pPr>
    </w:p>
    <w:p w14:paraId="5BE10A72" w14:textId="34281BB5" w:rsidR="00321B5B" w:rsidRPr="009E788B" w:rsidRDefault="00321B5B" w:rsidP="00321B5B">
      <w:pPr>
        <w:spacing w:line="240" w:lineRule="auto"/>
        <w:jc w:val="both"/>
        <w:rPr>
          <w:rFonts w:eastAsia="Calibri" w:cs="Arial"/>
          <w:szCs w:val="20"/>
        </w:rPr>
      </w:pPr>
      <w:r w:rsidRPr="00321B5B">
        <w:rPr>
          <w:rFonts w:eastAsia="Calibri" w:cs="Arial"/>
          <w:szCs w:val="20"/>
        </w:rPr>
        <w:t xml:space="preserve">(2) </w:t>
      </w:r>
      <w:r w:rsidRPr="00B32F29">
        <w:rPr>
          <w:rFonts w:eastAsia="Calibri" w:cs="Arial"/>
          <w:szCs w:val="20"/>
        </w:rPr>
        <w:t xml:space="preserve">Stroški dela na predmetu </w:t>
      </w:r>
      <w:r w:rsidRPr="00EF7475">
        <w:rPr>
          <w:rFonts w:eastAsia="Calibri" w:cs="Arial"/>
          <w:szCs w:val="20"/>
        </w:rPr>
        <w:t xml:space="preserve">podpore iz </w:t>
      </w:r>
      <w:r w:rsidR="007B5FF4" w:rsidRPr="00EF7475">
        <w:rPr>
          <w:rFonts w:eastAsia="Calibri" w:cs="Arial"/>
          <w:szCs w:val="20"/>
        </w:rPr>
        <w:t>tega</w:t>
      </w:r>
      <w:r w:rsidRPr="00EF7475">
        <w:rPr>
          <w:rFonts w:eastAsia="Calibri" w:cs="Arial"/>
          <w:szCs w:val="20"/>
        </w:rPr>
        <w:t xml:space="preserve"> poglavja, ki nastanejo pri izvajanju upravičenih aktivnosti iz 49. člena te uredbe, </w:t>
      </w:r>
      <w:r w:rsidR="00801994" w:rsidRPr="00EF7475">
        <w:rPr>
          <w:rFonts w:eastAsia="Calibri" w:cs="Arial"/>
          <w:szCs w:val="20"/>
        </w:rPr>
        <w:t>se priznajo</w:t>
      </w:r>
      <w:r w:rsidRPr="00B32F29">
        <w:rPr>
          <w:rFonts w:eastAsia="Calibri" w:cs="Arial"/>
          <w:szCs w:val="20"/>
        </w:rPr>
        <w:t>:</w:t>
      </w:r>
      <w:r w:rsidRPr="009E788B">
        <w:rPr>
          <w:rFonts w:eastAsia="Calibri" w:cs="Arial"/>
          <w:szCs w:val="20"/>
        </w:rPr>
        <w:t xml:space="preserve"> </w:t>
      </w:r>
    </w:p>
    <w:p w14:paraId="635A9FB6" w14:textId="77777777" w:rsidR="00321B5B" w:rsidRPr="009E788B" w:rsidRDefault="00321B5B" w:rsidP="00321B5B">
      <w:pPr>
        <w:spacing w:line="240" w:lineRule="auto"/>
        <w:jc w:val="both"/>
        <w:rPr>
          <w:rFonts w:eastAsia="Calibri" w:cs="Arial"/>
          <w:szCs w:val="20"/>
        </w:rPr>
      </w:pPr>
    </w:p>
    <w:p w14:paraId="26AE0354" w14:textId="0F0BCE3C" w:rsidR="00321B5B" w:rsidRPr="00725A75" w:rsidRDefault="0028609E" w:rsidP="0028609E">
      <w:pPr>
        <w:spacing w:line="240" w:lineRule="auto"/>
        <w:ind w:left="720"/>
        <w:jc w:val="both"/>
        <w:rPr>
          <w:rFonts w:eastAsia="Calibri" w:cs="Arial"/>
          <w:szCs w:val="20"/>
        </w:rPr>
      </w:pPr>
      <w:r w:rsidRPr="00725A75">
        <w:rPr>
          <w:rFonts w:eastAsia="Calibri" w:cs="Arial"/>
          <w:szCs w:val="20"/>
        </w:rPr>
        <w:t xml:space="preserve">a) </w:t>
      </w:r>
      <w:r w:rsidR="00801994" w:rsidRPr="00725A75">
        <w:rPr>
          <w:rFonts w:eastAsia="Calibri" w:cs="Arial"/>
          <w:szCs w:val="20"/>
        </w:rPr>
        <w:t xml:space="preserve">za </w:t>
      </w:r>
      <w:r w:rsidR="00321B5B" w:rsidRPr="00725A75">
        <w:rPr>
          <w:rFonts w:eastAsia="Calibri" w:cs="Arial"/>
          <w:szCs w:val="20"/>
        </w:rPr>
        <w:t xml:space="preserve">vodjo projekta v višini </w:t>
      </w:r>
      <w:r w:rsidR="00193C7C" w:rsidRPr="00725A75">
        <w:rPr>
          <w:rFonts w:eastAsia="Calibri" w:cs="Arial"/>
          <w:szCs w:val="20"/>
        </w:rPr>
        <w:t>26,71</w:t>
      </w:r>
      <w:r w:rsidR="00321B5B" w:rsidRPr="00725A75">
        <w:rPr>
          <w:rFonts w:eastAsia="Calibri" w:cs="Arial"/>
          <w:szCs w:val="20"/>
        </w:rPr>
        <w:t xml:space="preserve"> eura na uro opravljenega dela na projektu, vendar za največ </w:t>
      </w:r>
      <w:r w:rsidR="00193C7C" w:rsidRPr="00725A75">
        <w:rPr>
          <w:rFonts w:eastAsia="Calibri" w:cs="Arial"/>
          <w:szCs w:val="20"/>
        </w:rPr>
        <w:t>600</w:t>
      </w:r>
      <w:r w:rsidR="00321B5B" w:rsidRPr="00725A75">
        <w:rPr>
          <w:rFonts w:eastAsia="Calibri" w:cs="Arial"/>
          <w:szCs w:val="20"/>
        </w:rPr>
        <w:t xml:space="preserve"> ur na celotnem projektu.</w:t>
      </w:r>
    </w:p>
    <w:p w14:paraId="7CC26ACE" w14:textId="6406952F" w:rsidR="00321B5B" w:rsidRPr="00725A75" w:rsidRDefault="0028609E" w:rsidP="0028609E">
      <w:pPr>
        <w:spacing w:line="240" w:lineRule="auto"/>
        <w:ind w:left="720"/>
        <w:jc w:val="both"/>
        <w:rPr>
          <w:rFonts w:eastAsia="Calibri" w:cs="Arial"/>
          <w:szCs w:val="20"/>
        </w:rPr>
      </w:pPr>
      <w:r w:rsidRPr="00725A75">
        <w:rPr>
          <w:rFonts w:eastAsia="Calibri" w:cs="Arial"/>
          <w:szCs w:val="20"/>
        </w:rPr>
        <w:t xml:space="preserve">b) </w:t>
      </w:r>
      <w:r w:rsidR="00801994" w:rsidRPr="00725A75">
        <w:rPr>
          <w:rFonts w:eastAsia="Calibri" w:cs="Arial"/>
          <w:szCs w:val="20"/>
        </w:rPr>
        <w:t xml:space="preserve">za </w:t>
      </w:r>
      <w:r w:rsidR="00321B5B" w:rsidRPr="00725A75">
        <w:rPr>
          <w:rFonts w:eastAsia="Calibri" w:cs="Arial"/>
          <w:szCs w:val="20"/>
        </w:rPr>
        <w:t xml:space="preserve">strokovnega ali tehničnega sodelavca, ki je zaradi izvedbe projekta zaposlen pri članu partnerstva, v višini </w:t>
      </w:r>
      <w:r w:rsidR="00193C7C" w:rsidRPr="00725A75">
        <w:rPr>
          <w:rFonts w:eastAsia="Calibri" w:cs="Arial"/>
          <w:szCs w:val="20"/>
        </w:rPr>
        <w:t>21,23,</w:t>
      </w:r>
      <w:r w:rsidR="00321B5B" w:rsidRPr="00725A75">
        <w:rPr>
          <w:rFonts w:eastAsia="Calibri" w:cs="Arial"/>
          <w:szCs w:val="20"/>
        </w:rPr>
        <w:t xml:space="preserve"> eura na uro opravljenega dela, vendar za največ </w:t>
      </w:r>
      <w:r w:rsidR="00193C7C" w:rsidRPr="00725A75">
        <w:rPr>
          <w:rFonts w:eastAsia="Calibri" w:cs="Arial"/>
          <w:szCs w:val="20"/>
        </w:rPr>
        <w:t>2800</w:t>
      </w:r>
      <w:r w:rsidR="00321B5B" w:rsidRPr="00725A75">
        <w:rPr>
          <w:rFonts w:eastAsia="Calibri" w:cs="Arial"/>
          <w:szCs w:val="20"/>
        </w:rPr>
        <w:t xml:space="preserve"> ur na celotnem projektu.</w:t>
      </w:r>
    </w:p>
    <w:p w14:paraId="49885101" w14:textId="7AA377AB" w:rsidR="00321B5B" w:rsidRPr="009E788B" w:rsidRDefault="0028609E" w:rsidP="0028609E">
      <w:pPr>
        <w:spacing w:line="240" w:lineRule="auto"/>
        <w:ind w:left="720"/>
        <w:jc w:val="both"/>
        <w:rPr>
          <w:rFonts w:eastAsia="Calibri" w:cs="Arial"/>
          <w:szCs w:val="20"/>
        </w:rPr>
      </w:pPr>
      <w:r w:rsidRPr="00725A75">
        <w:rPr>
          <w:rFonts w:eastAsia="Calibri" w:cs="Arial"/>
          <w:szCs w:val="20"/>
        </w:rPr>
        <w:t xml:space="preserve">c) </w:t>
      </w:r>
      <w:r w:rsidR="0012700A" w:rsidRPr="00725A75">
        <w:rPr>
          <w:rFonts w:eastAsia="Calibri" w:cs="Arial"/>
          <w:szCs w:val="20"/>
        </w:rPr>
        <w:t>z</w:t>
      </w:r>
      <w:r w:rsidR="00801994" w:rsidRPr="00725A75">
        <w:rPr>
          <w:rFonts w:eastAsia="Calibri" w:cs="Arial"/>
          <w:szCs w:val="20"/>
        </w:rPr>
        <w:t xml:space="preserve">a </w:t>
      </w:r>
      <w:r w:rsidR="00321B5B" w:rsidRPr="00725A75">
        <w:rPr>
          <w:rFonts w:eastAsia="Calibri" w:cs="Arial"/>
          <w:szCs w:val="20"/>
        </w:rPr>
        <w:t xml:space="preserve">člana partnerstva iz a) točke 1. odstavka 46. člena te uredbe v višini </w:t>
      </w:r>
      <w:r w:rsidR="00193C7C" w:rsidRPr="00725A75">
        <w:rPr>
          <w:rFonts w:eastAsia="Calibri" w:cs="Arial"/>
          <w:szCs w:val="20"/>
        </w:rPr>
        <w:t>12,34</w:t>
      </w:r>
      <w:r w:rsidR="00321B5B" w:rsidRPr="00725A75">
        <w:rPr>
          <w:rFonts w:eastAsia="Calibri" w:cs="Arial"/>
          <w:szCs w:val="20"/>
        </w:rPr>
        <w:t xml:space="preserve"> eura na uro opravljenega dela na projektu, vendar za največ </w:t>
      </w:r>
      <w:r w:rsidR="00193C7C" w:rsidRPr="00725A75">
        <w:rPr>
          <w:rFonts w:eastAsia="Calibri" w:cs="Arial"/>
          <w:szCs w:val="20"/>
        </w:rPr>
        <w:t>1700</w:t>
      </w:r>
      <w:r w:rsidR="00321B5B" w:rsidRPr="00725A75">
        <w:rPr>
          <w:rFonts w:eastAsia="Calibri" w:cs="Arial"/>
          <w:szCs w:val="20"/>
        </w:rPr>
        <w:t xml:space="preserve"> ur na celotnem projektu.</w:t>
      </w:r>
    </w:p>
    <w:p w14:paraId="2B297AFF" w14:textId="4356810C" w:rsidR="00321B5B" w:rsidRPr="00321B5B" w:rsidRDefault="00321B5B" w:rsidP="00321B5B">
      <w:pPr>
        <w:overflowPunct w:val="0"/>
        <w:autoSpaceDE w:val="0"/>
        <w:autoSpaceDN w:val="0"/>
        <w:adjustRightInd w:val="0"/>
        <w:spacing w:before="240" w:line="240" w:lineRule="auto"/>
        <w:jc w:val="both"/>
        <w:textAlignment w:val="baseline"/>
        <w:rPr>
          <w:rFonts w:cs="Arial"/>
          <w:szCs w:val="20"/>
          <w:lang w:eastAsia="sl-SI"/>
        </w:rPr>
      </w:pPr>
      <w:r w:rsidRPr="00453956">
        <w:rPr>
          <w:rFonts w:cs="Arial"/>
          <w:szCs w:val="20"/>
          <w:lang w:eastAsia="sl-SI"/>
        </w:rPr>
        <w:lastRenderedPageBreak/>
        <w:t xml:space="preserve">(3) </w:t>
      </w:r>
      <w:r w:rsidR="00BE2710" w:rsidRPr="00453956">
        <w:rPr>
          <w:rFonts w:cs="Arial"/>
          <w:szCs w:val="20"/>
          <w:lang w:eastAsia="sl-SI"/>
        </w:rPr>
        <w:t>S</w:t>
      </w:r>
      <w:r w:rsidRPr="00453956">
        <w:rPr>
          <w:rFonts w:cs="Arial"/>
          <w:szCs w:val="20"/>
          <w:lang w:eastAsia="sl-SI"/>
        </w:rPr>
        <w:t xml:space="preserve">troški kilometrine za uporabo prevoznega sredstva za izvedbo projekta iz </w:t>
      </w:r>
      <w:r w:rsidR="00214EB2" w:rsidRPr="00453956">
        <w:rPr>
          <w:rFonts w:cs="Arial"/>
          <w:szCs w:val="20"/>
          <w:lang w:eastAsia="sl-SI"/>
        </w:rPr>
        <w:t>45</w:t>
      </w:r>
      <w:r w:rsidRPr="00453956">
        <w:rPr>
          <w:rFonts w:cs="Arial"/>
          <w:szCs w:val="20"/>
          <w:lang w:eastAsia="sl-SI"/>
        </w:rPr>
        <w:t xml:space="preserve">. člena te uredbe </w:t>
      </w:r>
      <w:r w:rsidR="004C7BEE" w:rsidRPr="00453956">
        <w:rPr>
          <w:rFonts w:cs="Arial"/>
          <w:szCs w:val="20"/>
          <w:lang w:eastAsia="sl-SI"/>
        </w:rPr>
        <w:t xml:space="preserve">se </w:t>
      </w:r>
      <w:r w:rsidR="00453956" w:rsidRPr="00453956">
        <w:rPr>
          <w:rFonts w:cs="Arial"/>
          <w:szCs w:val="20"/>
          <w:lang w:eastAsia="sl-SI"/>
        </w:rPr>
        <w:t xml:space="preserve">za osebe iz prejšnjega </w:t>
      </w:r>
      <w:r w:rsidR="00453956" w:rsidRPr="00725A75">
        <w:rPr>
          <w:rFonts w:cs="Arial"/>
          <w:szCs w:val="20"/>
          <w:lang w:eastAsia="sl-SI"/>
        </w:rPr>
        <w:t xml:space="preserve">odstavka </w:t>
      </w:r>
      <w:r w:rsidR="00801994" w:rsidRPr="00725A75">
        <w:rPr>
          <w:rFonts w:cs="Arial"/>
          <w:szCs w:val="20"/>
          <w:lang w:eastAsia="sl-SI"/>
        </w:rPr>
        <w:t xml:space="preserve">priznajo </w:t>
      </w:r>
      <w:r w:rsidRPr="00725A75">
        <w:rPr>
          <w:rFonts w:cs="Arial"/>
          <w:szCs w:val="20"/>
          <w:lang w:eastAsia="sl-SI"/>
        </w:rPr>
        <w:t xml:space="preserve">v višini </w:t>
      </w:r>
      <w:r w:rsidR="00B75967" w:rsidRPr="00725A75">
        <w:rPr>
          <w:rFonts w:cs="Arial"/>
          <w:szCs w:val="20"/>
          <w:lang w:eastAsia="sl-SI"/>
        </w:rPr>
        <w:t xml:space="preserve">0,43 </w:t>
      </w:r>
      <w:r w:rsidRPr="00725A75">
        <w:rPr>
          <w:rFonts w:cs="Arial"/>
          <w:szCs w:val="20"/>
          <w:lang w:eastAsia="sl-SI"/>
        </w:rPr>
        <w:t xml:space="preserve">eura </w:t>
      </w:r>
      <w:r w:rsidR="00027856" w:rsidRPr="00027856">
        <w:rPr>
          <w:rFonts w:cs="Arial"/>
          <w:szCs w:val="20"/>
          <w:lang w:eastAsia="sl-SI"/>
        </w:rPr>
        <w:t>za prevožen kilometer</w:t>
      </w:r>
      <w:r w:rsidRPr="00725A75">
        <w:rPr>
          <w:rFonts w:cs="Arial"/>
          <w:szCs w:val="20"/>
          <w:lang w:eastAsia="sl-SI"/>
        </w:rPr>
        <w:t>.</w:t>
      </w:r>
    </w:p>
    <w:p w14:paraId="71604F4B" w14:textId="6C32E104" w:rsidR="00321B5B" w:rsidRPr="00321B5B" w:rsidRDefault="00321B5B" w:rsidP="00321B5B">
      <w:pPr>
        <w:overflowPunct w:val="0"/>
        <w:autoSpaceDE w:val="0"/>
        <w:autoSpaceDN w:val="0"/>
        <w:adjustRightInd w:val="0"/>
        <w:spacing w:before="240" w:line="240" w:lineRule="auto"/>
        <w:jc w:val="both"/>
        <w:textAlignment w:val="baseline"/>
        <w:rPr>
          <w:rFonts w:cs="Arial"/>
          <w:szCs w:val="20"/>
          <w:lang w:eastAsia="sl-SI"/>
        </w:rPr>
      </w:pPr>
      <w:r w:rsidRPr="00321B5B">
        <w:rPr>
          <w:rFonts w:cs="Arial"/>
          <w:szCs w:val="20"/>
          <w:lang w:eastAsia="sl-SI"/>
        </w:rPr>
        <w:t xml:space="preserve">(4) Materialni stroški, lahko znašajo </w:t>
      </w:r>
      <w:r w:rsidRPr="00725A75">
        <w:rPr>
          <w:rFonts w:cs="Arial"/>
          <w:szCs w:val="20"/>
          <w:lang w:eastAsia="sl-SI"/>
        </w:rPr>
        <w:t xml:space="preserve">največ </w:t>
      </w:r>
      <w:r w:rsidR="00193C7C" w:rsidRPr="00725A75">
        <w:rPr>
          <w:rFonts w:cs="Arial"/>
          <w:szCs w:val="20"/>
          <w:lang w:eastAsia="sl-SI"/>
        </w:rPr>
        <w:t>35</w:t>
      </w:r>
      <w:r w:rsidRPr="00725A75">
        <w:rPr>
          <w:rFonts w:cs="Arial"/>
          <w:szCs w:val="20"/>
          <w:lang w:eastAsia="sl-SI"/>
        </w:rPr>
        <w:t xml:space="preserve"> % upravičenih</w:t>
      </w:r>
      <w:r w:rsidRPr="00321B5B">
        <w:rPr>
          <w:rFonts w:cs="Arial"/>
          <w:szCs w:val="20"/>
          <w:lang w:eastAsia="sl-SI"/>
        </w:rPr>
        <w:t xml:space="preserve"> stroškov projekta iz </w:t>
      </w:r>
      <w:r w:rsidR="00214EB2">
        <w:rPr>
          <w:rFonts w:cs="Arial"/>
          <w:szCs w:val="20"/>
          <w:lang w:eastAsia="sl-SI"/>
        </w:rPr>
        <w:t>45</w:t>
      </w:r>
      <w:r w:rsidRPr="00321B5B">
        <w:rPr>
          <w:rFonts w:cs="Arial"/>
          <w:szCs w:val="20"/>
          <w:lang w:eastAsia="sl-SI"/>
        </w:rPr>
        <w:t>. člena te uredbe.</w:t>
      </w:r>
    </w:p>
    <w:p w14:paraId="16CED51A" w14:textId="5A914AF7" w:rsidR="00321B5B" w:rsidRPr="00321B5B" w:rsidRDefault="00321B5B" w:rsidP="00321B5B">
      <w:pPr>
        <w:overflowPunct w:val="0"/>
        <w:autoSpaceDE w:val="0"/>
        <w:autoSpaceDN w:val="0"/>
        <w:adjustRightInd w:val="0"/>
        <w:spacing w:before="240" w:line="240" w:lineRule="auto"/>
        <w:jc w:val="both"/>
        <w:textAlignment w:val="baseline"/>
        <w:rPr>
          <w:rFonts w:cs="Arial"/>
          <w:szCs w:val="20"/>
          <w:lang w:eastAsia="sl-SI"/>
        </w:rPr>
      </w:pPr>
      <w:r w:rsidRPr="00321B5B">
        <w:rPr>
          <w:rFonts w:cs="Arial"/>
          <w:szCs w:val="20"/>
          <w:lang w:eastAsia="sl-SI"/>
        </w:rPr>
        <w:t xml:space="preserve">(5) Posredni stroški </w:t>
      </w:r>
      <w:r w:rsidR="004C7BEE">
        <w:rPr>
          <w:rFonts w:cs="Arial"/>
          <w:szCs w:val="20"/>
          <w:lang w:eastAsia="sl-SI"/>
        </w:rPr>
        <w:t xml:space="preserve">so stroški </w:t>
      </w:r>
      <w:r w:rsidRPr="00321B5B">
        <w:rPr>
          <w:rFonts w:cs="Arial"/>
          <w:szCs w:val="20"/>
          <w:lang w:eastAsia="sl-SI"/>
        </w:rPr>
        <w:t xml:space="preserve">v skladu s 54. členom Uredbe 2021/1060/EU, </w:t>
      </w:r>
      <w:r w:rsidR="00B32F29">
        <w:rPr>
          <w:rFonts w:cs="Arial"/>
          <w:szCs w:val="20"/>
          <w:lang w:eastAsia="sl-SI"/>
        </w:rPr>
        <w:t>ki</w:t>
      </w:r>
      <w:r w:rsidRPr="00321B5B">
        <w:rPr>
          <w:rFonts w:cs="Arial"/>
          <w:szCs w:val="20"/>
          <w:lang w:eastAsia="sl-SI"/>
        </w:rPr>
        <w:t xml:space="preserve"> lahko znašajo največ 15 % upravičenih stroškov </w:t>
      </w:r>
      <w:r w:rsidRPr="00214EB2">
        <w:rPr>
          <w:rFonts w:cs="Arial"/>
          <w:szCs w:val="20"/>
          <w:lang w:eastAsia="sl-SI"/>
        </w:rPr>
        <w:t xml:space="preserve">projekta iz </w:t>
      </w:r>
      <w:r w:rsidR="00214EB2" w:rsidRPr="00214EB2">
        <w:rPr>
          <w:rFonts w:cs="Arial"/>
          <w:szCs w:val="20"/>
          <w:lang w:eastAsia="sl-SI"/>
        </w:rPr>
        <w:t>45</w:t>
      </w:r>
      <w:r w:rsidRPr="00214EB2">
        <w:rPr>
          <w:rFonts w:cs="Arial"/>
          <w:szCs w:val="20"/>
          <w:lang w:eastAsia="sl-SI"/>
        </w:rPr>
        <w:t>. člena te</w:t>
      </w:r>
      <w:r w:rsidRPr="00321B5B">
        <w:rPr>
          <w:rFonts w:cs="Arial"/>
          <w:szCs w:val="20"/>
          <w:lang w:eastAsia="sl-SI"/>
        </w:rPr>
        <w:t xml:space="preserve"> uredbe. </w:t>
      </w:r>
    </w:p>
    <w:p w14:paraId="17D20CCE" w14:textId="12F5D587" w:rsidR="00321B5B" w:rsidRPr="00321B5B" w:rsidRDefault="00321B5B" w:rsidP="00321B5B">
      <w:pPr>
        <w:overflowPunct w:val="0"/>
        <w:autoSpaceDE w:val="0"/>
        <w:autoSpaceDN w:val="0"/>
        <w:adjustRightInd w:val="0"/>
        <w:spacing w:before="240" w:line="240" w:lineRule="auto"/>
        <w:jc w:val="both"/>
        <w:textAlignment w:val="baseline"/>
        <w:rPr>
          <w:rFonts w:cs="Arial"/>
          <w:szCs w:val="20"/>
          <w:lang w:eastAsia="sl-SI"/>
        </w:rPr>
      </w:pPr>
      <w:r w:rsidRPr="00321B5B">
        <w:rPr>
          <w:rFonts w:cs="Arial"/>
          <w:szCs w:val="20"/>
          <w:lang w:eastAsia="sl-SI"/>
        </w:rPr>
        <w:t>(6) Splošni stroški iz</w:t>
      </w:r>
      <w:r w:rsidR="00801994">
        <w:rPr>
          <w:rFonts w:cs="Arial"/>
          <w:szCs w:val="20"/>
          <w:lang w:eastAsia="sl-SI"/>
        </w:rPr>
        <w:t xml:space="preserve"> c)</w:t>
      </w:r>
      <w:r w:rsidRPr="00321B5B">
        <w:rPr>
          <w:rFonts w:cs="Arial"/>
          <w:szCs w:val="20"/>
          <w:lang w:eastAsia="sl-SI"/>
        </w:rPr>
        <w:t xml:space="preserve"> točke prvega odstavka tega člena so:</w:t>
      </w:r>
    </w:p>
    <w:p w14:paraId="704203D0" w14:textId="77777777" w:rsidR="00321B5B" w:rsidRPr="00321B5B" w:rsidRDefault="00321B5B" w:rsidP="00321B5B">
      <w:pPr>
        <w:numPr>
          <w:ilvl w:val="0"/>
          <w:numId w:val="153"/>
        </w:numPr>
        <w:overflowPunct w:val="0"/>
        <w:autoSpaceDE w:val="0"/>
        <w:autoSpaceDN w:val="0"/>
        <w:adjustRightInd w:val="0"/>
        <w:spacing w:line="240" w:lineRule="auto"/>
        <w:jc w:val="both"/>
        <w:textAlignment w:val="baseline"/>
        <w:rPr>
          <w:rFonts w:cs="Arial"/>
          <w:szCs w:val="20"/>
          <w:lang w:eastAsia="sl-SI"/>
        </w:rPr>
      </w:pPr>
      <w:r w:rsidRPr="00321B5B">
        <w:rPr>
          <w:rFonts w:cs="Arial"/>
          <w:szCs w:val="20"/>
          <w:lang w:eastAsia="sl-SI"/>
        </w:rPr>
        <w:t>stroški informiranja in obveščanja javnosti,</w:t>
      </w:r>
    </w:p>
    <w:p w14:paraId="2F993F9F" w14:textId="77777777" w:rsidR="00321B5B" w:rsidRPr="00321B5B" w:rsidRDefault="00321B5B" w:rsidP="00321B5B">
      <w:pPr>
        <w:numPr>
          <w:ilvl w:val="0"/>
          <w:numId w:val="153"/>
        </w:numPr>
        <w:overflowPunct w:val="0"/>
        <w:autoSpaceDE w:val="0"/>
        <w:autoSpaceDN w:val="0"/>
        <w:adjustRightInd w:val="0"/>
        <w:spacing w:line="240" w:lineRule="auto"/>
        <w:jc w:val="both"/>
        <w:textAlignment w:val="baseline"/>
        <w:rPr>
          <w:rFonts w:cs="Arial"/>
          <w:szCs w:val="20"/>
          <w:lang w:eastAsia="sl-SI"/>
        </w:rPr>
      </w:pPr>
      <w:r w:rsidRPr="00321B5B">
        <w:rPr>
          <w:rFonts w:cs="Arial"/>
          <w:szCs w:val="20"/>
          <w:lang w:eastAsia="sl-SI"/>
        </w:rPr>
        <w:t>stroški priprave vloge in zahtevkov za plačilo stroškov.</w:t>
      </w:r>
    </w:p>
    <w:p w14:paraId="252A7062" w14:textId="77777777" w:rsidR="00321B5B" w:rsidRPr="00321B5B" w:rsidRDefault="00321B5B" w:rsidP="00321B5B">
      <w:pPr>
        <w:rPr>
          <w:rFonts w:cs="Arial"/>
        </w:rPr>
      </w:pPr>
    </w:p>
    <w:p w14:paraId="68262D3A" w14:textId="77777777" w:rsidR="00321B5B" w:rsidRPr="00321B5B" w:rsidRDefault="00321B5B" w:rsidP="00321B5B">
      <w:pPr>
        <w:jc w:val="both"/>
        <w:rPr>
          <w:rFonts w:cs="Arial"/>
        </w:rPr>
      </w:pPr>
      <w:r w:rsidRPr="00321B5B">
        <w:rPr>
          <w:rFonts w:cs="Arial"/>
        </w:rPr>
        <w:t>(7) Upravičeni stroški operacij so stroški, ki so nastali od datuma izdaje odločbe o pravici do sredstev, razen splošnih stroškov. Operacija ne sme biti zaključena pred izdajo odločbe o pravici do sredstev.</w:t>
      </w:r>
    </w:p>
    <w:p w14:paraId="1BA1EACE" w14:textId="77777777" w:rsidR="00321B5B" w:rsidRPr="00321B5B" w:rsidRDefault="00321B5B" w:rsidP="00321B5B">
      <w:pPr>
        <w:spacing w:line="240" w:lineRule="auto"/>
        <w:ind w:left="360"/>
        <w:contextualSpacing/>
        <w:jc w:val="both"/>
        <w:rPr>
          <w:rFonts w:cs="Arial"/>
          <w:szCs w:val="20"/>
          <w:lang w:eastAsia="sl-SI"/>
        </w:rPr>
      </w:pPr>
    </w:p>
    <w:p w14:paraId="2DB9A76B" w14:textId="77777777" w:rsidR="00321B5B" w:rsidRPr="00321B5B" w:rsidRDefault="00321B5B" w:rsidP="00321B5B">
      <w:pPr>
        <w:rPr>
          <w:rFonts w:cs="Arial"/>
        </w:rPr>
      </w:pPr>
      <w:r w:rsidRPr="00321B5B">
        <w:rPr>
          <w:rFonts w:cs="Arial"/>
        </w:rPr>
        <w:t>(8) Upravičeni stroški se podrobneje določijo v javnem razpisu.</w:t>
      </w:r>
    </w:p>
    <w:p w14:paraId="44F69B9A" w14:textId="77777777" w:rsidR="003A7AF2" w:rsidRPr="00353A90" w:rsidRDefault="003A7AF2" w:rsidP="00D53848">
      <w:pPr>
        <w:spacing w:line="240" w:lineRule="auto"/>
        <w:jc w:val="both"/>
        <w:rPr>
          <w:rFonts w:cs="Arial"/>
          <w:szCs w:val="20"/>
          <w:lang w:eastAsia="sl-SI"/>
        </w:rPr>
      </w:pPr>
    </w:p>
    <w:p w14:paraId="062A1A00" w14:textId="0A42FF32" w:rsidR="003A7AF2" w:rsidRPr="00353A90" w:rsidRDefault="002F47E4"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51</w:t>
      </w:r>
      <w:r w:rsidR="003A7AF2" w:rsidRPr="00353A90">
        <w:rPr>
          <w:rFonts w:cs="Arial"/>
          <w:b/>
          <w:szCs w:val="20"/>
          <w:lang w:eastAsia="sl-SI"/>
        </w:rPr>
        <w:t>. člen</w:t>
      </w:r>
    </w:p>
    <w:p w14:paraId="717CC6D1" w14:textId="6C6C41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bookmarkStart w:id="4" w:name="_Hlk178686607"/>
      <w:r w:rsidRPr="00353A90">
        <w:rPr>
          <w:rFonts w:cs="Arial"/>
          <w:b/>
          <w:szCs w:val="20"/>
          <w:lang w:eastAsia="sl-SI"/>
        </w:rPr>
        <w:t>(neupravičeni stroški)</w:t>
      </w:r>
    </w:p>
    <w:p w14:paraId="4323A9CF" w14:textId="249CFB0F" w:rsidR="009156A5" w:rsidRPr="00353A90" w:rsidRDefault="003A7AF2" w:rsidP="007A1B53">
      <w:pPr>
        <w:numPr>
          <w:ilvl w:val="0"/>
          <w:numId w:val="98"/>
        </w:num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Poleg neupravičenih stroškov iz </w:t>
      </w:r>
      <w:r w:rsidR="00B75967">
        <w:rPr>
          <w:rFonts w:cs="Arial"/>
          <w:szCs w:val="20"/>
          <w:lang w:eastAsia="sl-SI"/>
        </w:rPr>
        <w:t>181</w:t>
      </w:r>
      <w:r w:rsidRPr="00353A90">
        <w:rPr>
          <w:rFonts w:cs="Arial"/>
          <w:szCs w:val="20"/>
          <w:lang w:eastAsia="sl-SI"/>
        </w:rPr>
        <w:t xml:space="preserve">. člena te uredbe so neupravičeni stroški </w:t>
      </w:r>
      <w:r w:rsidR="00134E96">
        <w:rPr>
          <w:rFonts w:cs="Arial"/>
          <w:szCs w:val="20"/>
          <w:lang w:eastAsia="sl-SI"/>
        </w:rPr>
        <w:t>tudi</w:t>
      </w:r>
      <w:r w:rsidR="00134E96" w:rsidRPr="00353A90">
        <w:rPr>
          <w:rFonts w:cs="Arial"/>
          <w:szCs w:val="20"/>
          <w:lang w:eastAsia="sl-SI"/>
        </w:rPr>
        <w:t xml:space="preserve"> </w:t>
      </w:r>
      <w:r w:rsidRPr="00353A90">
        <w:rPr>
          <w:rFonts w:cs="Arial"/>
          <w:szCs w:val="20"/>
          <w:lang w:eastAsia="sl-SI"/>
        </w:rPr>
        <w:t>stroški, ki so nastali pred oddajo vloge</w:t>
      </w:r>
      <w:r w:rsidR="009156A5" w:rsidRPr="00353A90">
        <w:rPr>
          <w:rFonts w:cs="Arial"/>
          <w:szCs w:val="20"/>
          <w:lang w:eastAsia="sl-SI"/>
        </w:rPr>
        <w:t xml:space="preserve"> in stroški</w:t>
      </w:r>
      <w:r w:rsidR="00134E96">
        <w:rPr>
          <w:rFonts w:cs="Arial"/>
          <w:szCs w:val="20"/>
          <w:lang w:eastAsia="sl-SI"/>
        </w:rPr>
        <w:t xml:space="preserve"> za</w:t>
      </w:r>
      <w:r w:rsidR="009156A5" w:rsidRPr="00353A90">
        <w:rPr>
          <w:rFonts w:cs="Arial"/>
          <w:szCs w:val="20"/>
          <w:lang w:eastAsia="sl-SI"/>
        </w:rPr>
        <w:t>:</w:t>
      </w:r>
    </w:p>
    <w:p w14:paraId="05F61FCB" w14:textId="7532E89D" w:rsidR="009156A5" w:rsidRPr="00353A90" w:rsidRDefault="009156A5" w:rsidP="007A1B53">
      <w:pPr>
        <w:pStyle w:val="Odstavekseznama"/>
        <w:numPr>
          <w:ilvl w:val="0"/>
          <w:numId w:val="243"/>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nakup vozil</w:t>
      </w:r>
      <w:r w:rsidR="00DA47DF" w:rsidRPr="00353A90">
        <w:rPr>
          <w:rFonts w:ascii="Arial" w:hAnsi="Arial" w:cs="Arial"/>
          <w:sz w:val="20"/>
        </w:rPr>
        <w:t>,</w:t>
      </w:r>
    </w:p>
    <w:p w14:paraId="4D25EC6B" w14:textId="0874EF0C" w:rsidR="009156A5" w:rsidRPr="00353A90" w:rsidRDefault="009156A5" w:rsidP="007A1B53">
      <w:pPr>
        <w:pStyle w:val="Odstavekseznama"/>
        <w:numPr>
          <w:ilvl w:val="0"/>
          <w:numId w:val="243"/>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nakup poslovnih prostorov in opreme</w:t>
      </w:r>
      <w:r w:rsidR="00DA47DF" w:rsidRPr="00353A90">
        <w:rPr>
          <w:rFonts w:ascii="Arial" w:hAnsi="Arial" w:cs="Arial"/>
          <w:sz w:val="20"/>
        </w:rPr>
        <w:t>,</w:t>
      </w:r>
    </w:p>
    <w:p w14:paraId="6A08F3B3" w14:textId="69E67D7E" w:rsidR="009156A5" w:rsidRPr="00353A90" w:rsidRDefault="009156A5" w:rsidP="007A1B53">
      <w:pPr>
        <w:pStyle w:val="Odstavekseznama"/>
        <w:numPr>
          <w:ilvl w:val="0"/>
          <w:numId w:val="243"/>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nakup vinjet,</w:t>
      </w:r>
    </w:p>
    <w:p w14:paraId="1AD678CD" w14:textId="3AF65C89" w:rsidR="009156A5" w:rsidRPr="00353A90" w:rsidRDefault="009156A5" w:rsidP="007A1B53">
      <w:pPr>
        <w:pStyle w:val="Odstavekseznama"/>
        <w:numPr>
          <w:ilvl w:val="0"/>
          <w:numId w:val="243"/>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nakup goriva</w:t>
      </w:r>
      <w:r w:rsidR="00DA47DF" w:rsidRPr="00353A90">
        <w:rPr>
          <w:rFonts w:ascii="Arial" w:hAnsi="Arial" w:cs="Arial"/>
          <w:sz w:val="20"/>
        </w:rPr>
        <w:t>,</w:t>
      </w:r>
    </w:p>
    <w:p w14:paraId="40611E7B" w14:textId="77777777" w:rsidR="00DA47DF" w:rsidRPr="00353A90" w:rsidRDefault="00DA47DF" w:rsidP="007A1B53">
      <w:pPr>
        <w:pStyle w:val="Odstavekseznama"/>
        <w:numPr>
          <w:ilvl w:val="0"/>
          <w:numId w:val="243"/>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nakup poslovnih prostorov in opreme,</w:t>
      </w:r>
    </w:p>
    <w:p w14:paraId="57414854" w14:textId="2A4F5448" w:rsidR="009156A5" w:rsidRPr="00353A90" w:rsidRDefault="009156A5" w:rsidP="007A1B53">
      <w:pPr>
        <w:pStyle w:val="Odstavekseznama"/>
        <w:numPr>
          <w:ilvl w:val="0"/>
          <w:numId w:val="243"/>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nakup opreme za učilnice in predavalnice,</w:t>
      </w:r>
    </w:p>
    <w:p w14:paraId="7620E888" w14:textId="48A58C90" w:rsidR="009156A5" w:rsidRPr="00353A90" w:rsidRDefault="009156A5" w:rsidP="007A1B53">
      <w:pPr>
        <w:pStyle w:val="Odstavekseznama"/>
        <w:numPr>
          <w:ilvl w:val="0"/>
          <w:numId w:val="243"/>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nakup znamk in kolektivnih znamk</w:t>
      </w:r>
      <w:r w:rsidR="00DA47DF" w:rsidRPr="00353A90">
        <w:rPr>
          <w:rFonts w:ascii="Arial" w:hAnsi="Arial" w:cs="Arial"/>
          <w:sz w:val="20"/>
        </w:rPr>
        <w:t>,</w:t>
      </w:r>
    </w:p>
    <w:p w14:paraId="5C5C6959" w14:textId="79539709" w:rsidR="009156A5" w:rsidRPr="00353A90" w:rsidRDefault="009156A5" w:rsidP="007A1B53">
      <w:pPr>
        <w:pStyle w:val="Odstavekseznama"/>
        <w:numPr>
          <w:ilvl w:val="0"/>
          <w:numId w:val="243"/>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obresti na dolgove, zamudne obresti, bančni stroški in stroški garancij,</w:t>
      </w:r>
    </w:p>
    <w:p w14:paraId="79BECE8C" w14:textId="3119751D" w:rsidR="009156A5" w:rsidRPr="00353A90" w:rsidRDefault="009156A5" w:rsidP="007A1B53">
      <w:pPr>
        <w:pStyle w:val="Odstavekseznama"/>
        <w:numPr>
          <w:ilvl w:val="0"/>
          <w:numId w:val="243"/>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dnevnice za službena potovanja</w:t>
      </w:r>
      <w:r w:rsidR="00DA47DF" w:rsidRPr="00353A90">
        <w:rPr>
          <w:rFonts w:ascii="Arial" w:hAnsi="Arial" w:cs="Arial"/>
          <w:sz w:val="20"/>
        </w:rPr>
        <w:t>,</w:t>
      </w:r>
    </w:p>
    <w:p w14:paraId="11A57530" w14:textId="35582C91" w:rsidR="009156A5" w:rsidRPr="00353A90" w:rsidRDefault="009156A5" w:rsidP="007A1B53">
      <w:pPr>
        <w:pStyle w:val="Odstavekseznama"/>
        <w:numPr>
          <w:ilvl w:val="0"/>
          <w:numId w:val="243"/>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zavarovaln</w:t>
      </w:r>
      <w:r w:rsidR="00296396">
        <w:rPr>
          <w:rFonts w:ascii="Arial" w:hAnsi="Arial" w:cs="Arial"/>
          <w:sz w:val="20"/>
        </w:rPr>
        <w:t>ih</w:t>
      </w:r>
      <w:r w:rsidRPr="00353A90">
        <w:rPr>
          <w:rFonts w:ascii="Arial" w:hAnsi="Arial" w:cs="Arial"/>
          <w:sz w:val="20"/>
        </w:rPr>
        <w:t xml:space="preserve"> premije</w:t>
      </w:r>
      <w:r w:rsidR="00DA47DF" w:rsidRPr="00353A90">
        <w:rPr>
          <w:rFonts w:ascii="Arial" w:hAnsi="Arial" w:cs="Arial"/>
          <w:sz w:val="20"/>
        </w:rPr>
        <w:t>,</w:t>
      </w:r>
    </w:p>
    <w:p w14:paraId="765158F6" w14:textId="12B28069" w:rsidR="009156A5" w:rsidRPr="00353A90" w:rsidRDefault="009156A5" w:rsidP="007A1B53">
      <w:pPr>
        <w:pStyle w:val="Odstavekseznama"/>
        <w:numPr>
          <w:ilvl w:val="0"/>
          <w:numId w:val="243"/>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naložb</w:t>
      </w:r>
      <w:r w:rsidR="00134E96">
        <w:rPr>
          <w:rFonts w:ascii="Arial" w:hAnsi="Arial" w:cs="Arial"/>
          <w:sz w:val="20"/>
        </w:rPr>
        <w:t>e</w:t>
      </w:r>
      <w:r w:rsidRPr="00353A90">
        <w:rPr>
          <w:rFonts w:ascii="Arial" w:hAnsi="Arial" w:cs="Arial"/>
          <w:sz w:val="20"/>
        </w:rPr>
        <w:t xml:space="preserve"> zunaj Republike Slovenije</w:t>
      </w:r>
      <w:r w:rsidR="00DA47DF" w:rsidRPr="00353A90">
        <w:rPr>
          <w:rFonts w:ascii="Arial" w:hAnsi="Arial" w:cs="Arial"/>
          <w:sz w:val="20"/>
        </w:rPr>
        <w:t>,</w:t>
      </w:r>
    </w:p>
    <w:p w14:paraId="2E09DCE0" w14:textId="3B3D5780" w:rsidR="003A7AF2" w:rsidRPr="00353A90" w:rsidRDefault="009156A5" w:rsidP="007A1B53">
      <w:pPr>
        <w:pStyle w:val="Odstavekseznama"/>
        <w:numPr>
          <w:ilvl w:val="0"/>
          <w:numId w:val="243"/>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nakup plovil</w:t>
      </w:r>
      <w:r w:rsidR="00DA47DF" w:rsidRPr="00353A90">
        <w:rPr>
          <w:rFonts w:ascii="Arial" w:hAnsi="Arial" w:cs="Arial"/>
          <w:sz w:val="20"/>
        </w:rPr>
        <w:t>, opreme za plovila.</w:t>
      </w:r>
    </w:p>
    <w:bookmarkEnd w:id="4"/>
    <w:p w14:paraId="74CF5B4B" w14:textId="77777777" w:rsidR="00521E6D" w:rsidRDefault="00521E6D" w:rsidP="00521E6D">
      <w:pPr>
        <w:pStyle w:val="Brezrazmikov1"/>
        <w:jc w:val="center"/>
        <w:rPr>
          <w:b/>
        </w:rPr>
      </w:pPr>
    </w:p>
    <w:p w14:paraId="171EE885" w14:textId="2433921F" w:rsidR="00521E6D" w:rsidRPr="00521E6D" w:rsidRDefault="00521E6D" w:rsidP="00521E6D">
      <w:pPr>
        <w:pStyle w:val="Brezrazmikov1"/>
        <w:jc w:val="center"/>
        <w:rPr>
          <w:rFonts w:ascii="Arial" w:hAnsi="Arial" w:cs="Arial"/>
          <w:b/>
          <w:sz w:val="20"/>
          <w:szCs w:val="20"/>
        </w:rPr>
      </w:pPr>
      <w:r>
        <w:rPr>
          <w:rFonts w:ascii="Arial" w:hAnsi="Arial" w:cs="Arial"/>
          <w:b/>
          <w:sz w:val="20"/>
          <w:szCs w:val="20"/>
        </w:rPr>
        <w:t>52</w:t>
      </w:r>
      <w:r w:rsidRPr="00521E6D">
        <w:rPr>
          <w:rFonts w:ascii="Arial" w:hAnsi="Arial" w:cs="Arial"/>
          <w:b/>
          <w:sz w:val="20"/>
          <w:szCs w:val="20"/>
        </w:rPr>
        <w:t>. člen</w:t>
      </w:r>
    </w:p>
    <w:p w14:paraId="17CAF0C3" w14:textId="77777777" w:rsidR="00521E6D" w:rsidRPr="00521E6D" w:rsidRDefault="00521E6D" w:rsidP="00521E6D">
      <w:pPr>
        <w:pStyle w:val="Brezrazmikov1"/>
        <w:jc w:val="center"/>
        <w:rPr>
          <w:rFonts w:ascii="Arial" w:hAnsi="Arial" w:cs="Arial"/>
          <w:b/>
          <w:sz w:val="20"/>
          <w:szCs w:val="20"/>
        </w:rPr>
      </w:pPr>
      <w:r w:rsidRPr="00521E6D">
        <w:rPr>
          <w:rFonts w:ascii="Arial" w:hAnsi="Arial" w:cs="Arial"/>
          <w:b/>
          <w:sz w:val="20"/>
          <w:szCs w:val="20"/>
        </w:rPr>
        <w:t>(uveljavljanje DDV)</w:t>
      </w:r>
    </w:p>
    <w:p w14:paraId="47CA7418" w14:textId="23E40829" w:rsidR="00521E6D" w:rsidRPr="00521E6D" w:rsidRDefault="00521E6D" w:rsidP="00521E6D">
      <w:pPr>
        <w:overflowPunct w:val="0"/>
        <w:autoSpaceDE w:val="0"/>
        <w:autoSpaceDN w:val="0"/>
        <w:adjustRightInd w:val="0"/>
        <w:spacing w:before="240" w:line="240" w:lineRule="auto"/>
        <w:jc w:val="both"/>
        <w:textAlignment w:val="baseline"/>
        <w:rPr>
          <w:rFonts w:cs="Arial"/>
          <w:szCs w:val="20"/>
          <w:lang w:eastAsia="sl-SI"/>
        </w:rPr>
      </w:pPr>
      <w:r w:rsidRPr="00521E6D">
        <w:rPr>
          <w:rFonts w:cs="Arial"/>
          <w:szCs w:val="20"/>
          <w:lang w:eastAsia="sl-SI"/>
        </w:rPr>
        <w:t xml:space="preserve">(1) DDV se lahko prizna kot upravičen strošek le v delu, za katerega član </w:t>
      </w:r>
      <w:r w:rsidR="009507C1">
        <w:rPr>
          <w:rFonts w:cs="Arial"/>
          <w:szCs w:val="20"/>
          <w:lang w:eastAsia="sl-SI"/>
        </w:rPr>
        <w:t>k</w:t>
      </w:r>
      <w:r w:rsidR="00B75967">
        <w:rPr>
          <w:rFonts w:cs="Arial"/>
          <w:szCs w:val="20"/>
          <w:lang w:eastAsia="sl-SI"/>
        </w:rPr>
        <w:t>o</w:t>
      </w:r>
      <w:r w:rsidR="009507C1">
        <w:rPr>
          <w:rFonts w:cs="Arial"/>
          <w:szCs w:val="20"/>
          <w:lang w:eastAsia="sl-SI"/>
        </w:rPr>
        <w:t>nzorcija</w:t>
      </w:r>
      <w:r w:rsidR="009507C1" w:rsidRPr="00521E6D">
        <w:rPr>
          <w:rFonts w:cs="Arial"/>
          <w:szCs w:val="20"/>
          <w:lang w:eastAsia="sl-SI"/>
        </w:rPr>
        <w:t xml:space="preserve"> </w:t>
      </w:r>
      <w:r w:rsidRPr="00521E6D">
        <w:rPr>
          <w:rFonts w:cs="Arial"/>
          <w:szCs w:val="20"/>
          <w:lang w:eastAsia="sl-SI"/>
        </w:rPr>
        <w:t xml:space="preserve">nima pravice do odbitka DDV. DDV ni upravičen strošek, razen če se podpora nanaša na nabave blaga oziroma storitev, ki jih bo član </w:t>
      </w:r>
      <w:r w:rsidR="009507C1">
        <w:rPr>
          <w:rFonts w:cs="Arial"/>
          <w:szCs w:val="20"/>
          <w:lang w:eastAsia="sl-SI"/>
        </w:rPr>
        <w:t>konzorcija</w:t>
      </w:r>
      <w:r w:rsidR="009507C1" w:rsidRPr="00521E6D">
        <w:rPr>
          <w:rFonts w:cs="Arial"/>
          <w:szCs w:val="20"/>
          <w:lang w:eastAsia="sl-SI"/>
        </w:rPr>
        <w:t xml:space="preserve"> </w:t>
      </w:r>
      <w:r w:rsidRPr="00521E6D">
        <w:rPr>
          <w:rFonts w:cs="Arial"/>
          <w:szCs w:val="20"/>
          <w:lang w:eastAsia="sl-SI"/>
        </w:rPr>
        <w:t>uporabil za namene dejavnosti in transakcij, v zvezi s katerimi se v skladu s predpisi, ki urejajo DDV, ne šteje za davčnega zavezanca, ali za namene dejavnosti in transakcij, ki so v skladu s predpisi, ki urejajo DDV, oproščene plačila DDV, brez pravice do odbitka DDV.</w:t>
      </w:r>
    </w:p>
    <w:p w14:paraId="405C17BF" w14:textId="292FF0F3" w:rsidR="00521E6D" w:rsidRPr="00521E6D" w:rsidRDefault="00521E6D" w:rsidP="00F5031B">
      <w:pPr>
        <w:overflowPunct w:val="0"/>
        <w:autoSpaceDE w:val="0"/>
        <w:autoSpaceDN w:val="0"/>
        <w:adjustRightInd w:val="0"/>
        <w:spacing w:before="240" w:line="240" w:lineRule="auto"/>
        <w:jc w:val="both"/>
        <w:textAlignment w:val="baseline"/>
        <w:rPr>
          <w:rFonts w:cs="Arial"/>
          <w:szCs w:val="20"/>
          <w:lang w:eastAsia="sl-SI"/>
        </w:rPr>
      </w:pPr>
      <w:r w:rsidRPr="00521E6D">
        <w:rPr>
          <w:rFonts w:cs="Arial"/>
          <w:szCs w:val="20"/>
          <w:lang w:eastAsia="sl-SI"/>
        </w:rPr>
        <w:t xml:space="preserve">(2) Član </w:t>
      </w:r>
      <w:r w:rsidR="009507C1">
        <w:rPr>
          <w:rFonts w:cs="Arial"/>
          <w:szCs w:val="20"/>
          <w:lang w:eastAsia="sl-SI"/>
        </w:rPr>
        <w:t>konzorcija</w:t>
      </w:r>
      <w:r w:rsidRPr="00521E6D">
        <w:rPr>
          <w:rFonts w:cs="Arial"/>
          <w:szCs w:val="20"/>
          <w:lang w:eastAsia="sl-SI"/>
        </w:rPr>
        <w:t xml:space="preserve">, ki uveljavlja DDV kot upravičen strošek, vlogi na javni razpis in zahtevku za izplačilo sredstev priloži izjavo, da ne more </w:t>
      </w:r>
      <w:r w:rsidR="00F5031B">
        <w:rPr>
          <w:rFonts w:cs="Arial"/>
          <w:szCs w:val="20"/>
          <w:lang w:eastAsia="sl-SI"/>
        </w:rPr>
        <w:t>odbiti</w:t>
      </w:r>
      <w:r w:rsidR="00F5031B" w:rsidRPr="00521E6D">
        <w:rPr>
          <w:rFonts w:cs="Arial"/>
          <w:szCs w:val="20"/>
          <w:lang w:eastAsia="sl-SI"/>
        </w:rPr>
        <w:t xml:space="preserve"> </w:t>
      </w:r>
      <w:r w:rsidRPr="00521E6D">
        <w:rPr>
          <w:rFonts w:cs="Arial"/>
          <w:szCs w:val="20"/>
          <w:lang w:eastAsia="sl-SI"/>
        </w:rPr>
        <w:t>vstopnega DDV, plačanega za nabave blaga oziroma storitev v okviru izvajanja projekta</w:t>
      </w:r>
      <w:r w:rsidR="009A4338">
        <w:rPr>
          <w:rFonts w:cs="Arial"/>
          <w:szCs w:val="20"/>
          <w:lang w:eastAsia="sl-SI"/>
        </w:rPr>
        <w:t xml:space="preserve"> konzorcija</w:t>
      </w:r>
      <w:r w:rsidRPr="00521E6D">
        <w:rPr>
          <w:rFonts w:cs="Arial"/>
          <w:szCs w:val="20"/>
          <w:lang w:eastAsia="sl-SI"/>
        </w:rPr>
        <w:t xml:space="preserve">, za </w:t>
      </w:r>
      <w:r w:rsidRPr="00725A75">
        <w:rPr>
          <w:rFonts w:cs="Arial"/>
          <w:szCs w:val="20"/>
          <w:lang w:eastAsia="sl-SI"/>
        </w:rPr>
        <w:t xml:space="preserve">katerega </w:t>
      </w:r>
      <w:r w:rsidR="009507C1" w:rsidRPr="00725A75">
        <w:rPr>
          <w:rFonts w:cs="Arial"/>
          <w:szCs w:val="20"/>
          <w:lang w:eastAsia="sl-SI"/>
        </w:rPr>
        <w:t xml:space="preserve">so dodeljena </w:t>
      </w:r>
      <w:r w:rsidR="00725A75">
        <w:rPr>
          <w:rFonts w:cs="Arial"/>
          <w:szCs w:val="20"/>
          <w:lang w:eastAsia="sl-SI"/>
        </w:rPr>
        <w:t>podpora</w:t>
      </w:r>
      <w:r w:rsidRPr="00521E6D">
        <w:rPr>
          <w:rFonts w:cs="Arial"/>
          <w:szCs w:val="20"/>
          <w:lang w:eastAsia="sl-SI"/>
        </w:rPr>
        <w:t>.</w:t>
      </w:r>
    </w:p>
    <w:p w14:paraId="2512336C" w14:textId="4E09D121" w:rsidR="00521E6D" w:rsidRDefault="00521E6D" w:rsidP="00F5031B">
      <w:pPr>
        <w:overflowPunct w:val="0"/>
        <w:autoSpaceDE w:val="0"/>
        <w:autoSpaceDN w:val="0"/>
        <w:adjustRightInd w:val="0"/>
        <w:spacing w:before="240" w:line="240" w:lineRule="auto"/>
        <w:jc w:val="both"/>
        <w:textAlignment w:val="baseline"/>
        <w:rPr>
          <w:rFonts w:cs="Arial"/>
          <w:szCs w:val="20"/>
          <w:lang w:eastAsia="sl-SI"/>
        </w:rPr>
      </w:pPr>
      <w:r w:rsidRPr="00521E6D">
        <w:rPr>
          <w:rFonts w:cs="Arial"/>
          <w:szCs w:val="20"/>
          <w:lang w:eastAsia="sl-SI"/>
        </w:rPr>
        <w:t xml:space="preserve">(3) Član </w:t>
      </w:r>
      <w:r w:rsidR="009507C1">
        <w:rPr>
          <w:rFonts w:cs="Arial"/>
          <w:szCs w:val="20"/>
          <w:lang w:eastAsia="sl-SI"/>
        </w:rPr>
        <w:t>konzorcija</w:t>
      </w:r>
      <w:r w:rsidR="009507C1" w:rsidRPr="00521E6D">
        <w:rPr>
          <w:rFonts w:cs="Arial"/>
          <w:szCs w:val="20"/>
          <w:lang w:eastAsia="sl-SI"/>
        </w:rPr>
        <w:t xml:space="preserve"> </w:t>
      </w:r>
      <w:r w:rsidRPr="00521E6D">
        <w:rPr>
          <w:rFonts w:cs="Arial"/>
          <w:szCs w:val="20"/>
          <w:lang w:eastAsia="sl-SI"/>
        </w:rPr>
        <w:t xml:space="preserve">v izjavi iz prejšnjega odstavka navede razlog, na podlagi katerega ne more </w:t>
      </w:r>
      <w:r w:rsidR="00F5031B">
        <w:rPr>
          <w:rFonts w:cs="Arial"/>
          <w:szCs w:val="20"/>
          <w:lang w:eastAsia="sl-SI"/>
        </w:rPr>
        <w:t>odbiti</w:t>
      </w:r>
      <w:r w:rsidR="00F5031B" w:rsidRPr="00521E6D">
        <w:rPr>
          <w:rFonts w:cs="Arial"/>
          <w:szCs w:val="20"/>
          <w:lang w:eastAsia="sl-SI"/>
        </w:rPr>
        <w:t xml:space="preserve"> </w:t>
      </w:r>
      <w:r w:rsidRPr="00521E6D">
        <w:rPr>
          <w:rFonts w:cs="Arial"/>
          <w:szCs w:val="20"/>
          <w:lang w:eastAsia="sl-SI"/>
        </w:rPr>
        <w:t>vstopnega DDV, in sicer, da se nabave blaga oziroma storitev v okviru izvajanja projekta</w:t>
      </w:r>
      <w:r w:rsidR="009A4338">
        <w:rPr>
          <w:rFonts w:cs="Arial"/>
          <w:szCs w:val="20"/>
          <w:lang w:eastAsia="sl-SI"/>
        </w:rPr>
        <w:t xml:space="preserve"> konzorcija</w:t>
      </w:r>
      <w:r w:rsidRPr="00521E6D">
        <w:rPr>
          <w:rFonts w:cs="Arial"/>
          <w:szCs w:val="20"/>
          <w:lang w:eastAsia="sl-SI"/>
        </w:rPr>
        <w:t xml:space="preserve"> nanašajo na e</w:t>
      </w:r>
      <w:r>
        <w:rPr>
          <w:rFonts w:cs="Arial"/>
          <w:szCs w:val="20"/>
          <w:lang w:eastAsia="sl-SI"/>
        </w:rPr>
        <w:t>no izmed naslednjih dejavnosti:</w:t>
      </w:r>
    </w:p>
    <w:p w14:paraId="2F7CCA72" w14:textId="5915BC0F" w:rsidR="00521E6D" w:rsidRDefault="00D31A0D" w:rsidP="00521E6D">
      <w:pPr>
        <w:overflowPunct w:val="0"/>
        <w:autoSpaceDE w:val="0"/>
        <w:autoSpaceDN w:val="0"/>
        <w:adjustRightInd w:val="0"/>
        <w:spacing w:before="240" w:line="240" w:lineRule="auto"/>
        <w:textAlignment w:val="baseline"/>
        <w:rPr>
          <w:rFonts w:cs="Arial"/>
          <w:szCs w:val="20"/>
          <w:lang w:eastAsia="sl-SI"/>
        </w:rPr>
      </w:pPr>
      <w:r>
        <w:rPr>
          <w:rFonts w:cs="Arial"/>
          <w:szCs w:val="20"/>
          <w:lang w:eastAsia="sl-SI"/>
        </w:rPr>
        <w:t xml:space="preserve">– </w:t>
      </w:r>
      <w:r w:rsidR="00521E6D" w:rsidRPr="00521E6D">
        <w:rPr>
          <w:rFonts w:cs="Arial"/>
          <w:szCs w:val="20"/>
          <w:lang w:eastAsia="sl-SI"/>
        </w:rPr>
        <w:t xml:space="preserve">opravljanje oproščene dejavnosti </w:t>
      </w:r>
      <w:r w:rsidR="00521E6D">
        <w:rPr>
          <w:rFonts w:cs="Arial"/>
          <w:szCs w:val="20"/>
          <w:lang w:eastAsia="sl-SI"/>
        </w:rPr>
        <w:t>brez pravice do odbitka DDV ali</w:t>
      </w:r>
    </w:p>
    <w:p w14:paraId="503D904A" w14:textId="7EEBAD00" w:rsidR="00521E6D" w:rsidRPr="00521E6D" w:rsidRDefault="00D31A0D" w:rsidP="00521E6D">
      <w:pPr>
        <w:overflowPunct w:val="0"/>
        <w:autoSpaceDE w:val="0"/>
        <w:autoSpaceDN w:val="0"/>
        <w:adjustRightInd w:val="0"/>
        <w:spacing w:before="240" w:line="240" w:lineRule="auto"/>
        <w:textAlignment w:val="baseline"/>
        <w:rPr>
          <w:rFonts w:cs="Arial"/>
          <w:szCs w:val="20"/>
          <w:lang w:eastAsia="sl-SI"/>
        </w:rPr>
      </w:pPr>
      <w:r>
        <w:rPr>
          <w:rFonts w:cs="Arial"/>
          <w:szCs w:val="20"/>
          <w:lang w:eastAsia="sl-SI"/>
        </w:rPr>
        <w:lastRenderedPageBreak/>
        <w:t xml:space="preserve">– </w:t>
      </w:r>
      <w:r w:rsidR="00521E6D" w:rsidRPr="00521E6D">
        <w:rPr>
          <w:rFonts w:cs="Arial"/>
          <w:szCs w:val="20"/>
          <w:lang w:eastAsia="sl-SI"/>
        </w:rPr>
        <w:t>opravljanje dejavnosti, v zvezi s katero se član partnerstva ne šteje za davčnega zavezanca v skladu s predpisi, ki urejajo DDV.</w:t>
      </w:r>
    </w:p>
    <w:p w14:paraId="2613E9C1" w14:textId="69A8BE12" w:rsidR="003A7AF2" w:rsidRDefault="00521E6D" w:rsidP="009507C1">
      <w:pPr>
        <w:overflowPunct w:val="0"/>
        <w:autoSpaceDE w:val="0"/>
        <w:autoSpaceDN w:val="0"/>
        <w:adjustRightInd w:val="0"/>
        <w:spacing w:before="240" w:line="240" w:lineRule="auto"/>
        <w:jc w:val="both"/>
        <w:textAlignment w:val="baseline"/>
        <w:rPr>
          <w:rFonts w:cs="Arial"/>
          <w:szCs w:val="20"/>
          <w:lang w:eastAsia="sl-SI"/>
        </w:rPr>
      </w:pPr>
      <w:r w:rsidRPr="00521E6D">
        <w:rPr>
          <w:rFonts w:cs="Arial"/>
          <w:szCs w:val="20"/>
          <w:lang w:eastAsia="sl-SI"/>
        </w:rPr>
        <w:t xml:space="preserve">(4) Odbitni DDV ni upravičen strošek, če član </w:t>
      </w:r>
      <w:r w:rsidR="009507C1">
        <w:rPr>
          <w:rFonts w:cs="Arial"/>
          <w:szCs w:val="20"/>
          <w:lang w:eastAsia="sl-SI"/>
        </w:rPr>
        <w:t>konzorcija</w:t>
      </w:r>
      <w:r w:rsidR="009507C1" w:rsidRPr="00521E6D">
        <w:rPr>
          <w:rFonts w:cs="Arial"/>
          <w:szCs w:val="20"/>
          <w:lang w:eastAsia="sl-SI"/>
        </w:rPr>
        <w:t xml:space="preserve"> </w:t>
      </w:r>
      <w:r w:rsidRPr="00521E6D">
        <w:rPr>
          <w:rFonts w:cs="Arial"/>
          <w:szCs w:val="20"/>
          <w:lang w:eastAsia="sl-SI"/>
        </w:rPr>
        <w:t>ne uveljavi pravice do odbitka DDV.</w:t>
      </w:r>
    </w:p>
    <w:p w14:paraId="5F62C1C0" w14:textId="77777777" w:rsidR="00521E6D" w:rsidRPr="00353A90" w:rsidRDefault="00521E6D" w:rsidP="00521E6D">
      <w:pPr>
        <w:overflowPunct w:val="0"/>
        <w:autoSpaceDE w:val="0"/>
        <w:autoSpaceDN w:val="0"/>
        <w:adjustRightInd w:val="0"/>
        <w:spacing w:before="240" w:line="240" w:lineRule="auto"/>
        <w:textAlignment w:val="baseline"/>
        <w:rPr>
          <w:rFonts w:cs="Arial"/>
          <w:szCs w:val="20"/>
          <w:lang w:eastAsia="sl-SI"/>
        </w:rPr>
      </w:pPr>
    </w:p>
    <w:p w14:paraId="0DDBDED8" w14:textId="084E0996" w:rsidR="003A7AF2" w:rsidRPr="00353A90" w:rsidRDefault="002F47E4"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5</w:t>
      </w:r>
      <w:r w:rsidR="00521E6D">
        <w:rPr>
          <w:rFonts w:cs="Arial"/>
          <w:b/>
          <w:szCs w:val="20"/>
          <w:lang w:eastAsia="sl-SI"/>
        </w:rPr>
        <w:t>3</w:t>
      </w:r>
      <w:r w:rsidR="003A7AF2" w:rsidRPr="00353A90">
        <w:rPr>
          <w:rFonts w:cs="Arial"/>
          <w:b/>
          <w:szCs w:val="20"/>
          <w:lang w:eastAsia="sl-SI"/>
        </w:rPr>
        <w:t>. člen</w:t>
      </w:r>
    </w:p>
    <w:p w14:paraId="72E68489" w14:textId="0990A5A3"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(pogoji za pridobitev </w:t>
      </w:r>
      <w:r w:rsidR="00512340">
        <w:rPr>
          <w:rFonts w:cs="Arial"/>
          <w:b/>
          <w:szCs w:val="20"/>
          <w:lang w:eastAsia="sl-SI"/>
        </w:rPr>
        <w:t>sredstev</w:t>
      </w:r>
      <w:r w:rsidRPr="00353A90">
        <w:rPr>
          <w:rFonts w:cs="Arial"/>
          <w:b/>
          <w:szCs w:val="20"/>
          <w:lang w:eastAsia="sl-SI"/>
        </w:rPr>
        <w:t>)</w:t>
      </w:r>
    </w:p>
    <w:p w14:paraId="414436CC" w14:textId="4D356069" w:rsidR="00521E6D" w:rsidRDefault="00C5237C" w:rsidP="005476FD">
      <w:pPr>
        <w:numPr>
          <w:ilvl w:val="0"/>
          <w:numId w:val="99"/>
        </w:numPr>
        <w:overflowPunct w:val="0"/>
        <w:autoSpaceDE w:val="0"/>
        <w:autoSpaceDN w:val="0"/>
        <w:adjustRightInd w:val="0"/>
        <w:spacing w:before="240" w:line="240" w:lineRule="auto"/>
        <w:ind w:left="0" w:firstLine="0"/>
        <w:jc w:val="both"/>
        <w:textAlignment w:val="baseline"/>
        <w:rPr>
          <w:rFonts w:cs="Arial"/>
          <w:szCs w:val="20"/>
          <w:lang w:eastAsia="sl-SI"/>
        </w:rPr>
      </w:pPr>
      <w:r w:rsidRPr="00353A90">
        <w:rPr>
          <w:rFonts w:cs="Arial"/>
        </w:rPr>
        <w:t xml:space="preserve">Poleg splošnih pogojev za pridobitev </w:t>
      </w:r>
      <w:r>
        <w:rPr>
          <w:rFonts w:cs="Arial"/>
        </w:rPr>
        <w:t>sredstev</w:t>
      </w:r>
      <w:r w:rsidRPr="00353A90">
        <w:rPr>
          <w:rFonts w:cs="Arial"/>
        </w:rPr>
        <w:t xml:space="preserve"> iz </w:t>
      </w:r>
      <w:r>
        <w:rPr>
          <w:rFonts w:cs="Arial"/>
        </w:rPr>
        <w:t>184</w:t>
      </w:r>
      <w:r w:rsidRPr="00353A90">
        <w:rPr>
          <w:rFonts w:cs="Arial"/>
        </w:rPr>
        <w:t>. člena te uredbe</w:t>
      </w:r>
      <w:r>
        <w:rPr>
          <w:rFonts w:cs="Arial"/>
        </w:rPr>
        <w:t>,</w:t>
      </w:r>
      <w:r w:rsidRPr="00353A90">
        <w:rPr>
          <w:rFonts w:cs="Arial"/>
        </w:rPr>
        <w:t xml:space="preserve"> so </w:t>
      </w:r>
      <w:r>
        <w:rPr>
          <w:rFonts w:cs="Arial"/>
          <w:szCs w:val="20"/>
          <w:lang w:eastAsia="sl-SI"/>
        </w:rPr>
        <w:t>p</w:t>
      </w:r>
      <w:r w:rsidR="00521E6D">
        <w:rPr>
          <w:rFonts w:cs="Arial"/>
          <w:szCs w:val="20"/>
          <w:lang w:eastAsia="sl-SI"/>
        </w:rPr>
        <w:t xml:space="preserve">ogoji za pridobitev </w:t>
      </w:r>
      <w:r w:rsidR="00512340">
        <w:rPr>
          <w:rFonts w:cs="Arial"/>
          <w:szCs w:val="20"/>
          <w:lang w:eastAsia="sl-SI"/>
        </w:rPr>
        <w:t xml:space="preserve">sredstev </w:t>
      </w:r>
      <w:r>
        <w:rPr>
          <w:rFonts w:cs="Arial"/>
          <w:szCs w:val="20"/>
          <w:lang w:eastAsia="sl-SI"/>
        </w:rPr>
        <w:t>tudi</w:t>
      </w:r>
      <w:r w:rsidR="00A91845">
        <w:rPr>
          <w:rFonts w:cs="Arial"/>
          <w:szCs w:val="20"/>
          <w:lang w:eastAsia="sl-SI"/>
        </w:rPr>
        <w:t>:</w:t>
      </w:r>
    </w:p>
    <w:p w14:paraId="5E04513C" w14:textId="56590CB8" w:rsidR="00521E6D" w:rsidRDefault="00801994" w:rsidP="005476FD">
      <w:pPr>
        <w:pStyle w:val="Odstavekseznama"/>
        <w:numPr>
          <w:ilvl w:val="0"/>
          <w:numId w:val="454"/>
        </w:numPr>
        <w:overflowPunct w:val="0"/>
        <w:autoSpaceDE w:val="0"/>
        <w:autoSpaceDN w:val="0"/>
        <w:adjustRightInd w:val="0"/>
        <w:spacing w:before="240"/>
        <w:ind w:left="0" w:firstLine="0"/>
        <w:textAlignment w:val="baseline"/>
        <w:rPr>
          <w:rFonts w:ascii="Arial" w:hAnsi="Arial" w:cs="Arial"/>
          <w:sz w:val="20"/>
        </w:rPr>
      </w:pPr>
      <w:r>
        <w:rPr>
          <w:rFonts w:ascii="Arial" w:hAnsi="Arial" w:cs="Arial"/>
          <w:sz w:val="20"/>
        </w:rPr>
        <w:t>č</w:t>
      </w:r>
      <w:r w:rsidR="00521E6D" w:rsidRPr="00521E6D">
        <w:rPr>
          <w:rFonts w:ascii="Arial" w:hAnsi="Arial" w:cs="Arial"/>
          <w:sz w:val="20"/>
        </w:rPr>
        <w:t xml:space="preserve">lan </w:t>
      </w:r>
      <w:r w:rsidR="00631373">
        <w:rPr>
          <w:rFonts w:ascii="Arial" w:hAnsi="Arial" w:cs="Arial"/>
          <w:sz w:val="20"/>
        </w:rPr>
        <w:t>konzorcija</w:t>
      </w:r>
      <w:r w:rsidR="00631373" w:rsidRPr="00521E6D">
        <w:rPr>
          <w:rFonts w:ascii="Arial" w:hAnsi="Arial" w:cs="Arial"/>
          <w:sz w:val="20"/>
        </w:rPr>
        <w:t xml:space="preserve"> </w:t>
      </w:r>
      <w:r w:rsidR="00521E6D" w:rsidRPr="00521E6D">
        <w:rPr>
          <w:rFonts w:ascii="Arial" w:hAnsi="Arial" w:cs="Arial"/>
          <w:sz w:val="20"/>
        </w:rPr>
        <w:t xml:space="preserve">iz a) točke prvega odstavka 46. člena </w:t>
      </w:r>
      <w:r>
        <w:rPr>
          <w:rFonts w:ascii="Arial" w:hAnsi="Arial" w:cs="Arial"/>
          <w:sz w:val="20"/>
        </w:rPr>
        <w:t xml:space="preserve">te uredbe </w:t>
      </w:r>
      <w:r w:rsidR="00521E6D" w:rsidRPr="00521E6D">
        <w:rPr>
          <w:rFonts w:ascii="Arial" w:hAnsi="Arial" w:cs="Arial"/>
          <w:sz w:val="20"/>
        </w:rPr>
        <w:t>ima veljavno ribolovno dovoljenje za plovilo, ki je za gospodarski ribolov registrirano v Republiki Sloveniji</w:t>
      </w:r>
      <w:r>
        <w:rPr>
          <w:rFonts w:ascii="Arial" w:hAnsi="Arial" w:cs="Arial"/>
          <w:sz w:val="20"/>
        </w:rPr>
        <w:t>;</w:t>
      </w:r>
    </w:p>
    <w:p w14:paraId="51958A39" w14:textId="7A1A0B69" w:rsidR="00521E6D" w:rsidRDefault="00801994" w:rsidP="005476FD">
      <w:pPr>
        <w:pStyle w:val="Odstavekseznama"/>
        <w:numPr>
          <w:ilvl w:val="0"/>
          <w:numId w:val="454"/>
        </w:numPr>
        <w:overflowPunct w:val="0"/>
        <w:autoSpaceDE w:val="0"/>
        <w:autoSpaceDN w:val="0"/>
        <w:adjustRightInd w:val="0"/>
        <w:spacing w:before="240"/>
        <w:ind w:left="0" w:firstLine="0"/>
        <w:textAlignment w:val="baseline"/>
        <w:rPr>
          <w:rFonts w:ascii="Arial" w:hAnsi="Arial" w:cs="Arial"/>
          <w:sz w:val="20"/>
        </w:rPr>
      </w:pPr>
      <w:r>
        <w:rPr>
          <w:rFonts w:ascii="Arial" w:hAnsi="Arial" w:cs="Arial"/>
          <w:sz w:val="20"/>
        </w:rPr>
        <w:t>č</w:t>
      </w:r>
      <w:r w:rsidR="00521E6D">
        <w:rPr>
          <w:rFonts w:ascii="Arial" w:hAnsi="Arial" w:cs="Arial"/>
          <w:sz w:val="20"/>
        </w:rPr>
        <w:t xml:space="preserve">lan </w:t>
      </w:r>
      <w:r w:rsidR="00631373">
        <w:rPr>
          <w:rFonts w:ascii="Arial" w:hAnsi="Arial" w:cs="Arial"/>
          <w:sz w:val="20"/>
        </w:rPr>
        <w:t xml:space="preserve">konzorcija </w:t>
      </w:r>
      <w:r w:rsidR="00521E6D">
        <w:rPr>
          <w:rFonts w:ascii="Arial" w:hAnsi="Arial" w:cs="Arial"/>
          <w:sz w:val="20"/>
        </w:rPr>
        <w:t>ima izkušnje z raziskovalnimi projekti na področju biotehnologij, kar izkazuje s članki, prispevki ali referencami s tega področja.</w:t>
      </w:r>
    </w:p>
    <w:p w14:paraId="41D6C147" w14:textId="77777777" w:rsidR="00521E6D" w:rsidRDefault="00521E6D" w:rsidP="005476FD">
      <w:pPr>
        <w:pStyle w:val="Odstavekseznama"/>
        <w:overflowPunct w:val="0"/>
        <w:autoSpaceDE w:val="0"/>
        <w:autoSpaceDN w:val="0"/>
        <w:adjustRightInd w:val="0"/>
        <w:spacing w:before="240"/>
        <w:ind w:left="0"/>
        <w:textAlignment w:val="baseline"/>
        <w:rPr>
          <w:rFonts w:ascii="Arial" w:hAnsi="Arial" w:cs="Arial"/>
          <w:sz w:val="20"/>
        </w:rPr>
      </w:pPr>
    </w:p>
    <w:p w14:paraId="67018272" w14:textId="5434B799" w:rsidR="00521E6D" w:rsidRPr="00521E6D" w:rsidRDefault="00521E6D" w:rsidP="005476FD">
      <w:pPr>
        <w:numPr>
          <w:ilvl w:val="0"/>
          <w:numId w:val="152"/>
        </w:numPr>
        <w:overflowPunct w:val="0"/>
        <w:autoSpaceDE w:val="0"/>
        <w:autoSpaceDN w:val="0"/>
        <w:adjustRightInd w:val="0"/>
        <w:spacing w:line="240" w:lineRule="auto"/>
        <w:ind w:left="0" w:firstLine="0"/>
        <w:jc w:val="both"/>
        <w:textAlignment w:val="baseline"/>
        <w:rPr>
          <w:rFonts w:cs="Arial"/>
          <w:szCs w:val="20"/>
          <w:lang w:eastAsia="sl-SI"/>
        </w:rPr>
      </w:pPr>
      <w:r w:rsidRPr="00521E6D">
        <w:rPr>
          <w:rFonts w:cs="Arial"/>
          <w:szCs w:val="20"/>
          <w:lang w:eastAsia="sl-SI"/>
        </w:rPr>
        <w:t xml:space="preserve">Do </w:t>
      </w:r>
      <w:r w:rsidR="00512340">
        <w:rPr>
          <w:rFonts w:cs="Arial"/>
          <w:szCs w:val="20"/>
          <w:lang w:eastAsia="sl-SI"/>
        </w:rPr>
        <w:t>sredstev</w:t>
      </w:r>
      <w:r w:rsidR="00512340" w:rsidRPr="00521E6D">
        <w:rPr>
          <w:rFonts w:cs="Arial"/>
          <w:szCs w:val="20"/>
          <w:lang w:eastAsia="sl-SI"/>
        </w:rPr>
        <w:t xml:space="preserve"> </w:t>
      </w:r>
      <w:r w:rsidRPr="00521E6D">
        <w:rPr>
          <w:rFonts w:cs="Arial"/>
          <w:szCs w:val="20"/>
          <w:lang w:eastAsia="sl-SI"/>
        </w:rPr>
        <w:t>so upravičene samo pravočasno prispele in vsebinsko popolne vloge, ki poleg pogojev od</w:t>
      </w:r>
      <w:r>
        <w:rPr>
          <w:rFonts w:cs="Arial"/>
          <w:szCs w:val="20"/>
          <w:lang w:eastAsia="sl-SI"/>
        </w:rPr>
        <w:t xml:space="preserve"> 43. do 52</w:t>
      </w:r>
      <w:r w:rsidRPr="00521E6D">
        <w:rPr>
          <w:rFonts w:cs="Arial"/>
          <w:szCs w:val="20"/>
          <w:lang w:eastAsia="sl-SI"/>
        </w:rPr>
        <w:t>. člena te uredbe vsebujejo opis raziskovalnega projekta, ki vsebuje:</w:t>
      </w:r>
    </w:p>
    <w:p w14:paraId="3FF63A30" w14:textId="77777777" w:rsidR="00521E6D" w:rsidRPr="00521E6D" w:rsidRDefault="00521E6D" w:rsidP="00521E6D">
      <w:pPr>
        <w:numPr>
          <w:ilvl w:val="0"/>
          <w:numId w:val="78"/>
        </w:numPr>
        <w:overflowPunct w:val="0"/>
        <w:autoSpaceDE w:val="0"/>
        <w:autoSpaceDN w:val="0"/>
        <w:adjustRightInd w:val="0"/>
        <w:spacing w:line="240" w:lineRule="auto"/>
        <w:jc w:val="both"/>
        <w:textAlignment w:val="baseline"/>
        <w:rPr>
          <w:rFonts w:cs="Arial"/>
          <w:szCs w:val="20"/>
          <w:lang w:eastAsia="sl-SI"/>
        </w:rPr>
      </w:pPr>
      <w:r w:rsidRPr="00521E6D">
        <w:rPr>
          <w:rFonts w:cs="Arial"/>
          <w:szCs w:val="20"/>
          <w:lang w:eastAsia="sl-SI"/>
        </w:rPr>
        <w:t>naslov raziskovalnega projekta;</w:t>
      </w:r>
    </w:p>
    <w:p w14:paraId="6423170E" w14:textId="2C5CCB0A" w:rsidR="00521E6D" w:rsidRPr="00A91845" w:rsidRDefault="00521E6D" w:rsidP="00521E6D">
      <w:pPr>
        <w:numPr>
          <w:ilvl w:val="0"/>
          <w:numId w:val="78"/>
        </w:numPr>
        <w:overflowPunct w:val="0"/>
        <w:autoSpaceDE w:val="0"/>
        <w:autoSpaceDN w:val="0"/>
        <w:adjustRightInd w:val="0"/>
        <w:spacing w:line="240" w:lineRule="auto"/>
        <w:jc w:val="both"/>
        <w:textAlignment w:val="baseline"/>
        <w:rPr>
          <w:rFonts w:cs="Arial"/>
          <w:szCs w:val="20"/>
          <w:lang w:eastAsia="sl-SI"/>
        </w:rPr>
      </w:pPr>
      <w:r w:rsidRPr="00521E6D">
        <w:rPr>
          <w:rFonts w:cs="Arial"/>
          <w:szCs w:val="20"/>
          <w:lang w:eastAsia="sl-SI"/>
        </w:rPr>
        <w:t>umestitev raziskovalnega projekta v predmet</w:t>
      </w:r>
      <w:r w:rsidR="00A91845">
        <w:rPr>
          <w:rFonts w:cs="Arial"/>
          <w:szCs w:val="20"/>
          <w:lang w:eastAsia="sl-SI"/>
        </w:rPr>
        <w:t xml:space="preserve"> </w:t>
      </w:r>
      <w:r w:rsidR="00A91845" w:rsidRPr="00A91845">
        <w:rPr>
          <w:rFonts w:cs="Arial"/>
          <w:szCs w:val="20"/>
          <w:lang w:eastAsia="sl-SI"/>
        </w:rPr>
        <w:t xml:space="preserve">podpore iz 43. </w:t>
      </w:r>
      <w:r w:rsidRPr="00A91845">
        <w:rPr>
          <w:rFonts w:cs="Arial"/>
          <w:szCs w:val="20"/>
          <w:lang w:eastAsia="sl-SI"/>
        </w:rPr>
        <w:t>člena te uredbe;</w:t>
      </w:r>
    </w:p>
    <w:p w14:paraId="31386933" w14:textId="77777777" w:rsidR="00521E6D" w:rsidRPr="003810E4" w:rsidRDefault="00521E6D" w:rsidP="00521E6D">
      <w:pPr>
        <w:numPr>
          <w:ilvl w:val="0"/>
          <w:numId w:val="78"/>
        </w:numPr>
        <w:overflowPunct w:val="0"/>
        <w:autoSpaceDE w:val="0"/>
        <w:autoSpaceDN w:val="0"/>
        <w:adjustRightInd w:val="0"/>
        <w:spacing w:line="240" w:lineRule="auto"/>
        <w:jc w:val="both"/>
        <w:textAlignment w:val="baseline"/>
        <w:rPr>
          <w:rFonts w:cs="Arial"/>
          <w:szCs w:val="20"/>
          <w:lang w:eastAsia="sl-SI"/>
        </w:rPr>
      </w:pPr>
      <w:r w:rsidRPr="003810E4">
        <w:rPr>
          <w:rFonts w:cs="Arial"/>
          <w:szCs w:val="20"/>
          <w:lang w:eastAsia="sl-SI"/>
        </w:rPr>
        <w:t>podrobno opredelitev trenutnega stanja in opredelitev problema;</w:t>
      </w:r>
    </w:p>
    <w:p w14:paraId="5C289FB2" w14:textId="77777777" w:rsidR="00521E6D" w:rsidRPr="00521E6D" w:rsidRDefault="00521E6D" w:rsidP="00521E6D">
      <w:pPr>
        <w:numPr>
          <w:ilvl w:val="0"/>
          <w:numId w:val="78"/>
        </w:numPr>
        <w:overflowPunct w:val="0"/>
        <w:autoSpaceDE w:val="0"/>
        <w:autoSpaceDN w:val="0"/>
        <w:adjustRightInd w:val="0"/>
        <w:spacing w:line="240" w:lineRule="auto"/>
        <w:jc w:val="both"/>
        <w:textAlignment w:val="baseline"/>
        <w:rPr>
          <w:rFonts w:cs="Arial"/>
          <w:szCs w:val="20"/>
          <w:lang w:eastAsia="sl-SI"/>
        </w:rPr>
      </w:pPr>
      <w:r w:rsidRPr="00CA500F">
        <w:rPr>
          <w:rFonts w:cs="Arial"/>
          <w:szCs w:val="20"/>
          <w:lang w:eastAsia="sl-SI"/>
        </w:rPr>
        <w:t>podrobno obrazložitev namena raziskovalnega projekta</w:t>
      </w:r>
      <w:r w:rsidRPr="00521E6D">
        <w:rPr>
          <w:rFonts w:cs="Arial"/>
          <w:szCs w:val="20"/>
          <w:lang w:eastAsia="sl-SI"/>
        </w:rPr>
        <w:t xml:space="preserve"> inovacije;</w:t>
      </w:r>
    </w:p>
    <w:p w14:paraId="1D834529" w14:textId="77777777" w:rsidR="00521E6D" w:rsidRPr="00521E6D" w:rsidRDefault="00521E6D" w:rsidP="00521E6D">
      <w:pPr>
        <w:numPr>
          <w:ilvl w:val="0"/>
          <w:numId w:val="78"/>
        </w:numPr>
        <w:overflowPunct w:val="0"/>
        <w:autoSpaceDE w:val="0"/>
        <w:autoSpaceDN w:val="0"/>
        <w:adjustRightInd w:val="0"/>
        <w:spacing w:line="240" w:lineRule="auto"/>
        <w:jc w:val="both"/>
        <w:textAlignment w:val="baseline"/>
        <w:rPr>
          <w:rFonts w:cs="Arial"/>
          <w:szCs w:val="20"/>
          <w:lang w:eastAsia="sl-SI"/>
        </w:rPr>
      </w:pPr>
      <w:r w:rsidRPr="00521E6D">
        <w:rPr>
          <w:rFonts w:cs="Arial"/>
          <w:szCs w:val="20"/>
          <w:lang w:eastAsia="sl-SI"/>
        </w:rPr>
        <w:t>cilje raziskovalnega projekta;</w:t>
      </w:r>
    </w:p>
    <w:p w14:paraId="5000F309" w14:textId="77777777" w:rsidR="00521E6D" w:rsidRPr="00521E6D" w:rsidRDefault="00521E6D" w:rsidP="00521E6D">
      <w:pPr>
        <w:numPr>
          <w:ilvl w:val="0"/>
          <w:numId w:val="78"/>
        </w:numPr>
        <w:overflowPunct w:val="0"/>
        <w:autoSpaceDE w:val="0"/>
        <w:autoSpaceDN w:val="0"/>
        <w:adjustRightInd w:val="0"/>
        <w:spacing w:line="240" w:lineRule="auto"/>
        <w:jc w:val="both"/>
        <w:textAlignment w:val="baseline"/>
        <w:rPr>
          <w:rFonts w:cs="Arial"/>
          <w:szCs w:val="20"/>
          <w:lang w:eastAsia="sl-SI"/>
        </w:rPr>
      </w:pPr>
      <w:r w:rsidRPr="00521E6D">
        <w:rPr>
          <w:rFonts w:cs="Arial"/>
          <w:szCs w:val="20"/>
          <w:lang w:eastAsia="sl-SI"/>
        </w:rPr>
        <w:t>pričakovane rezultate;</w:t>
      </w:r>
    </w:p>
    <w:p w14:paraId="4F788280" w14:textId="61AE5048" w:rsidR="00521E6D" w:rsidRPr="00521E6D" w:rsidRDefault="00521E6D" w:rsidP="00521E6D">
      <w:pPr>
        <w:numPr>
          <w:ilvl w:val="0"/>
          <w:numId w:val="78"/>
        </w:numPr>
        <w:overflowPunct w:val="0"/>
        <w:autoSpaceDE w:val="0"/>
        <w:autoSpaceDN w:val="0"/>
        <w:adjustRightInd w:val="0"/>
        <w:spacing w:line="240" w:lineRule="auto"/>
        <w:jc w:val="both"/>
        <w:textAlignment w:val="baseline"/>
        <w:rPr>
          <w:rFonts w:cs="Arial"/>
          <w:szCs w:val="20"/>
          <w:lang w:eastAsia="sl-SI"/>
        </w:rPr>
      </w:pPr>
      <w:r w:rsidRPr="00521E6D">
        <w:rPr>
          <w:rFonts w:cs="Arial"/>
          <w:szCs w:val="20"/>
          <w:lang w:eastAsia="sl-SI"/>
        </w:rPr>
        <w:t xml:space="preserve">projektno skupino in vodjo </w:t>
      </w:r>
      <w:r w:rsidR="00E73CC6">
        <w:rPr>
          <w:rFonts w:cs="Arial"/>
          <w:szCs w:val="20"/>
          <w:lang w:eastAsia="sl-SI"/>
        </w:rPr>
        <w:t>projekta</w:t>
      </w:r>
      <w:r w:rsidRPr="00521E6D">
        <w:rPr>
          <w:rFonts w:cs="Arial"/>
          <w:szCs w:val="20"/>
          <w:lang w:eastAsia="sl-SI"/>
        </w:rPr>
        <w:t>, ki bo izvedla raziskovalni projekt;</w:t>
      </w:r>
    </w:p>
    <w:p w14:paraId="5D33475C" w14:textId="64881E8E" w:rsidR="00521E6D" w:rsidRPr="00521E6D" w:rsidRDefault="00521E6D" w:rsidP="00521E6D">
      <w:pPr>
        <w:numPr>
          <w:ilvl w:val="0"/>
          <w:numId w:val="78"/>
        </w:numPr>
        <w:overflowPunct w:val="0"/>
        <w:autoSpaceDE w:val="0"/>
        <w:autoSpaceDN w:val="0"/>
        <w:adjustRightInd w:val="0"/>
        <w:spacing w:line="240" w:lineRule="auto"/>
        <w:jc w:val="both"/>
        <w:textAlignment w:val="baseline"/>
        <w:rPr>
          <w:rFonts w:cs="Arial"/>
          <w:szCs w:val="20"/>
          <w:lang w:eastAsia="sl-SI"/>
        </w:rPr>
      </w:pPr>
      <w:r w:rsidRPr="00521E6D">
        <w:rPr>
          <w:rFonts w:cs="Arial"/>
          <w:szCs w:val="20"/>
          <w:lang w:eastAsia="sl-SI"/>
        </w:rPr>
        <w:t xml:space="preserve">vodjo projekta, ki je zaposlen pri </w:t>
      </w:r>
      <w:r w:rsidR="00E73CC6">
        <w:rPr>
          <w:rFonts w:cs="Arial"/>
          <w:szCs w:val="20"/>
          <w:lang w:eastAsia="sl-SI"/>
        </w:rPr>
        <w:t>vodilnem partnerju</w:t>
      </w:r>
      <w:r w:rsidRPr="00521E6D">
        <w:rPr>
          <w:rFonts w:cs="Arial"/>
          <w:szCs w:val="20"/>
          <w:lang w:eastAsia="sl-SI"/>
        </w:rPr>
        <w:t>;</w:t>
      </w:r>
    </w:p>
    <w:p w14:paraId="13456C9E" w14:textId="55090ED8" w:rsidR="00521E6D" w:rsidRPr="00521E6D" w:rsidRDefault="00521E6D" w:rsidP="00521E6D">
      <w:pPr>
        <w:numPr>
          <w:ilvl w:val="0"/>
          <w:numId w:val="78"/>
        </w:numPr>
        <w:overflowPunct w:val="0"/>
        <w:autoSpaceDE w:val="0"/>
        <w:autoSpaceDN w:val="0"/>
        <w:adjustRightInd w:val="0"/>
        <w:spacing w:line="240" w:lineRule="auto"/>
        <w:jc w:val="both"/>
        <w:textAlignment w:val="baseline"/>
        <w:rPr>
          <w:rFonts w:cs="Arial"/>
          <w:szCs w:val="20"/>
          <w:lang w:eastAsia="sl-SI"/>
        </w:rPr>
      </w:pPr>
      <w:r w:rsidRPr="00521E6D">
        <w:rPr>
          <w:rFonts w:cs="Arial"/>
          <w:szCs w:val="20"/>
          <w:lang w:eastAsia="sl-SI"/>
        </w:rPr>
        <w:t xml:space="preserve">opredelitev stroškov vsakega posameznega člana </w:t>
      </w:r>
      <w:r w:rsidR="00631373">
        <w:rPr>
          <w:rFonts w:cs="Arial"/>
          <w:szCs w:val="20"/>
          <w:lang w:eastAsia="sl-SI"/>
        </w:rPr>
        <w:t>konzorcija</w:t>
      </w:r>
      <w:r w:rsidR="00631373" w:rsidRPr="00521E6D">
        <w:rPr>
          <w:rFonts w:cs="Arial"/>
          <w:szCs w:val="20"/>
          <w:lang w:eastAsia="sl-SI"/>
        </w:rPr>
        <w:t xml:space="preserve"> </w:t>
      </w:r>
      <w:r w:rsidRPr="00521E6D">
        <w:rPr>
          <w:rFonts w:cs="Arial"/>
          <w:szCs w:val="20"/>
          <w:lang w:eastAsia="sl-SI"/>
        </w:rPr>
        <w:t>in opredelitev finančnih tokov med partnerji raziskovalnega projekta inovacije.</w:t>
      </w:r>
    </w:p>
    <w:p w14:paraId="696494DB" w14:textId="77777777" w:rsidR="00521E6D" w:rsidRPr="00521E6D" w:rsidRDefault="00521E6D" w:rsidP="00521E6D">
      <w:pPr>
        <w:overflowPunct w:val="0"/>
        <w:autoSpaceDE w:val="0"/>
        <w:autoSpaceDN w:val="0"/>
        <w:adjustRightInd w:val="0"/>
        <w:spacing w:line="240" w:lineRule="auto"/>
        <w:jc w:val="both"/>
        <w:textAlignment w:val="baseline"/>
        <w:rPr>
          <w:rFonts w:cs="Arial"/>
          <w:szCs w:val="20"/>
          <w:lang w:eastAsia="sl-SI"/>
        </w:rPr>
      </w:pPr>
    </w:p>
    <w:p w14:paraId="52AF7CE2" w14:textId="77777777" w:rsidR="00521E6D" w:rsidRPr="00521E6D" w:rsidRDefault="00521E6D" w:rsidP="005476FD">
      <w:pPr>
        <w:numPr>
          <w:ilvl w:val="0"/>
          <w:numId w:val="152"/>
        </w:numPr>
        <w:overflowPunct w:val="0"/>
        <w:autoSpaceDE w:val="0"/>
        <w:autoSpaceDN w:val="0"/>
        <w:adjustRightInd w:val="0"/>
        <w:spacing w:line="240" w:lineRule="auto"/>
        <w:ind w:left="0" w:firstLine="0"/>
        <w:jc w:val="both"/>
        <w:textAlignment w:val="baseline"/>
        <w:rPr>
          <w:rFonts w:cs="Arial"/>
          <w:szCs w:val="20"/>
          <w:lang w:eastAsia="sl-SI"/>
        </w:rPr>
      </w:pPr>
      <w:r w:rsidRPr="00521E6D">
        <w:rPr>
          <w:rFonts w:cs="Arial"/>
          <w:szCs w:val="20"/>
          <w:lang w:eastAsia="sl-SI"/>
        </w:rPr>
        <w:t>Operacija je izvedena na območju Republike Slovenije.</w:t>
      </w:r>
    </w:p>
    <w:p w14:paraId="3156D673" w14:textId="77777777" w:rsidR="00521E6D" w:rsidRPr="00521E6D" w:rsidRDefault="00521E6D" w:rsidP="005476FD">
      <w:pPr>
        <w:overflowPunct w:val="0"/>
        <w:autoSpaceDE w:val="0"/>
        <w:autoSpaceDN w:val="0"/>
        <w:adjustRightInd w:val="0"/>
        <w:spacing w:line="240" w:lineRule="auto"/>
        <w:jc w:val="both"/>
        <w:textAlignment w:val="baseline"/>
        <w:rPr>
          <w:rFonts w:cs="Arial"/>
          <w:szCs w:val="20"/>
          <w:lang w:eastAsia="sl-SI"/>
        </w:rPr>
      </w:pPr>
    </w:p>
    <w:p w14:paraId="6B6DC647" w14:textId="77777777" w:rsidR="00521E6D" w:rsidRPr="00521E6D" w:rsidRDefault="00521E6D" w:rsidP="005476FD">
      <w:pPr>
        <w:numPr>
          <w:ilvl w:val="0"/>
          <w:numId w:val="152"/>
        </w:numPr>
        <w:overflowPunct w:val="0"/>
        <w:autoSpaceDE w:val="0"/>
        <w:autoSpaceDN w:val="0"/>
        <w:adjustRightInd w:val="0"/>
        <w:spacing w:line="240" w:lineRule="auto"/>
        <w:ind w:left="0" w:firstLine="0"/>
        <w:jc w:val="both"/>
        <w:textAlignment w:val="baseline"/>
        <w:rPr>
          <w:rFonts w:cs="Arial"/>
          <w:szCs w:val="20"/>
          <w:lang w:eastAsia="sl-SI"/>
        </w:rPr>
      </w:pPr>
      <w:r w:rsidRPr="00521E6D">
        <w:rPr>
          <w:rFonts w:cs="Arial"/>
          <w:szCs w:val="20"/>
          <w:lang w:eastAsia="sl-SI"/>
        </w:rPr>
        <w:t>Za izvedbo operacije so pridobljena vsa pravnomočna gradbena in uporabna dovoljenja.</w:t>
      </w:r>
    </w:p>
    <w:p w14:paraId="6D5C7D16" w14:textId="77777777" w:rsidR="00521E6D" w:rsidRPr="00521E6D" w:rsidRDefault="00521E6D" w:rsidP="005476FD">
      <w:pPr>
        <w:overflowPunct w:val="0"/>
        <w:autoSpaceDE w:val="0"/>
        <w:autoSpaceDN w:val="0"/>
        <w:adjustRightInd w:val="0"/>
        <w:spacing w:line="240" w:lineRule="auto"/>
        <w:jc w:val="both"/>
        <w:textAlignment w:val="baseline"/>
        <w:rPr>
          <w:rFonts w:cs="Arial"/>
          <w:szCs w:val="20"/>
          <w:lang w:eastAsia="sl-SI"/>
        </w:rPr>
      </w:pPr>
    </w:p>
    <w:p w14:paraId="1037B965" w14:textId="165EBFF8" w:rsidR="00521E6D" w:rsidRPr="00521E6D" w:rsidRDefault="00521E6D" w:rsidP="005476FD">
      <w:pPr>
        <w:numPr>
          <w:ilvl w:val="0"/>
          <w:numId w:val="152"/>
        </w:numPr>
        <w:overflowPunct w:val="0"/>
        <w:autoSpaceDE w:val="0"/>
        <w:autoSpaceDN w:val="0"/>
        <w:adjustRightInd w:val="0"/>
        <w:spacing w:line="240" w:lineRule="auto"/>
        <w:ind w:left="0" w:firstLine="0"/>
        <w:jc w:val="both"/>
        <w:textAlignment w:val="baseline"/>
        <w:rPr>
          <w:rFonts w:cs="Arial"/>
          <w:szCs w:val="20"/>
          <w:lang w:eastAsia="sl-SI"/>
        </w:rPr>
      </w:pPr>
      <w:r w:rsidRPr="00521E6D">
        <w:rPr>
          <w:rFonts w:cs="Arial"/>
          <w:szCs w:val="20"/>
          <w:lang w:eastAsia="sl-SI"/>
        </w:rPr>
        <w:t xml:space="preserve">Za izvedbo operacije mora vlagatelj zagotoviti lastna sredstva, in sicer v višini razlike med skupno načrtovano vrednostjo naložbe ali projekta in pričakovano </w:t>
      </w:r>
      <w:r w:rsidR="00DC47A2">
        <w:rPr>
          <w:rFonts w:cs="Arial"/>
          <w:szCs w:val="20"/>
          <w:lang w:eastAsia="sl-SI"/>
        </w:rPr>
        <w:t>višino javnih sredstev</w:t>
      </w:r>
      <w:r w:rsidRPr="00521E6D">
        <w:rPr>
          <w:rFonts w:cs="Arial"/>
          <w:szCs w:val="20"/>
          <w:lang w:eastAsia="sl-SI"/>
        </w:rPr>
        <w:t>.</w:t>
      </w:r>
    </w:p>
    <w:p w14:paraId="44D009AB" w14:textId="77777777" w:rsidR="00521E6D" w:rsidRPr="00521E6D" w:rsidRDefault="00521E6D" w:rsidP="005476FD">
      <w:pPr>
        <w:overflowPunct w:val="0"/>
        <w:autoSpaceDE w:val="0"/>
        <w:autoSpaceDN w:val="0"/>
        <w:adjustRightInd w:val="0"/>
        <w:spacing w:line="240" w:lineRule="auto"/>
        <w:jc w:val="both"/>
        <w:textAlignment w:val="baseline"/>
        <w:rPr>
          <w:rFonts w:cs="Arial"/>
          <w:szCs w:val="20"/>
          <w:lang w:eastAsia="sl-SI"/>
        </w:rPr>
      </w:pPr>
    </w:p>
    <w:p w14:paraId="7C0FC4E0" w14:textId="66585F83" w:rsidR="00521E6D" w:rsidRPr="00521E6D" w:rsidRDefault="00521E6D" w:rsidP="005476FD">
      <w:pPr>
        <w:numPr>
          <w:ilvl w:val="0"/>
          <w:numId w:val="152"/>
        </w:numPr>
        <w:overflowPunct w:val="0"/>
        <w:autoSpaceDE w:val="0"/>
        <w:autoSpaceDN w:val="0"/>
        <w:adjustRightInd w:val="0"/>
        <w:spacing w:line="240" w:lineRule="auto"/>
        <w:ind w:left="0" w:firstLine="0"/>
        <w:jc w:val="both"/>
        <w:textAlignment w:val="baseline"/>
        <w:rPr>
          <w:rFonts w:cs="Arial"/>
          <w:szCs w:val="20"/>
          <w:lang w:eastAsia="sl-SI"/>
        </w:rPr>
      </w:pPr>
      <w:r w:rsidRPr="00521E6D">
        <w:rPr>
          <w:rFonts w:cs="Arial"/>
          <w:szCs w:val="20"/>
          <w:lang w:eastAsia="sl-SI"/>
        </w:rPr>
        <w:t>Operacijo lahko izvaja upravičenec, ki n</w:t>
      </w:r>
      <w:r w:rsidR="00801994">
        <w:rPr>
          <w:rFonts w:cs="Arial"/>
          <w:szCs w:val="20"/>
          <w:lang w:eastAsia="sl-SI"/>
        </w:rPr>
        <w:t>i</w:t>
      </w:r>
      <w:r w:rsidRPr="00521E6D">
        <w:rPr>
          <w:rFonts w:cs="Arial"/>
          <w:szCs w:val="20"/>
          <w:lang w:eastAsia="sl-SI"/>
        </w:rPr>
        <w:t xml:space="preserve"> v postopku prenehanja, prisilne poravnave, stečaja, prepovedi delovanja, sodne likvidacije ali izbrisa iz registra in</w:t>
      </w:r>
      <w:r w:rsidR="00801994">
        <w:rPr>
          <w:rFonts w:cs="Arial"/>
          <w:szCs w:val="20"/>
          <w:lang w:eastAsia="sl-SI"/>
        </w:rPr>
        <w:t xml:space="preserve"> </w:t>
      </w:r>
      <w:r w:rsidRPr="00521E6D">
        <w:rPr>
          <w:rFonts w:cs="Arial"/>
          <w:szCs w:val="20"/>
          <w:lang w:eastAsia="sl-SI"/>
        </w:rPr>
        <w:t>ima poravnane vse obveznosti do države.</w:t>
      </w:r>
    </w:p>
    <w:p w14:paraId="0400CAD4" w14:textId="77777777" w:rsidR="00521E6D" w:rsidRPr="00521E6D" w:rsidRDefault="00521E6D" w:rsidP="005476FD">
      <w:pPr>
        <w:overflowPunct w:val="0"/>
        <w:autoSpaceDE w:val="0"/>
        <w:autoSpaceDN w:val="0"/>
        <w:adjustRightInd w:val="0"/>
        <w:spacing w:line="240" w:lineRule="auto"/>
        <w:jc w:val="both"/>
        <w:textAlignment w:val="baseline"/>
        <w:rPr>
          <w:rFonts w:cs="Arial"/>
          <w:szCs w:val="20"/>
          <w:lang w:eastAsia="sl-SI"/>
        </w:rPr>
      </w:pPr>
    </w:p>
    <w:p w14:paraId="2D71C776" w14:textId="75D4E148" w:rsidR="00521E6D" w:rsidRPr="00521E6D" w:rsidRDefault="00521E6D" w:rsidP="005476FD">
      <w:pPr>
        <w:numPr>
          <w:ilvl w:val="0"/>
          <w:numId w:val="152"/>
        </w:numPr>
        <w:overflowPunct w:val="0"/>
        <w:autoSpaceDE w:val="0"/>
        <w:autoSpaceDN w:val="0"/>
        <w:adjustRightInd w:val="0"/>
        <w:spacing w:line="240" w:lineRule="auto"/>
        <w:ind w:left="0" w:firstLine="0"/>
        <w:jc w:val="both"/>
        <w:textAlignment w:val="baseline"/>
        <w:rPr>
          <w:rFonts w:cs="Arial"/>
          <w:szCs w:val="20"/>
          <w:lang w:eastAsia="sl-SI"/>
        </w:rPr>
      </w:pPr>
      <w:r w:rsidRPr="00521E6D">
        <w:rPr>
          <w:rFonts w:cs="Arial"/>
          <w:szCs w:val="20"/>
          <w:lang w:eastAsia="sl-SI"/>
        </w:rPr>
        <w:t>Upravičeni stroški so stroški nastali po odobritvi sredstev, razen splošnih stroškov, ki lahko nasta</w:t>
      </w:r>
      <w:r w:rsidR="00801994">
        <w:rPr>
          <w:rFonts w:cs="Arial"/>
          <w:szCs w:val="20"/>
          <w:lang w:eastAsia="sl-SI"/>
        </w:rPr>
        <w:t>nejo</w:t>
      </w:r>
      <w:r w:rsidRPr="00521E6D">
        <w:rPr>
          <w:rFonts w:cs="Arial"/>
          <w:szCs w:val="20"/>
          <w:lang w:eastAsia="sl-SI"/>
        </w:rPr>
        <w:t xml:space="preserve"> pred dnevom odobritve sredstev, vendar ne prej kot 1. </w:t>
      </w:r>
      <w:r w:rsidR="00E73CC6">
        <w:rPr>
          <w:rFonts w:cs="Arial"/>
          <w:szCs w:val="20"/>
          <w:lang w:eastAsia="sl-SI"/>
        </w:rPr>
        <w:t>januarjem</w:t>
      </w:r>
      <w:r w:rsidRPr="00521E6D">
        <w:rPr>
          <w:rFonts w:cs="Arial"/>
          <w:szCs w:val="20"/>
          <w:lang w:eastAsia="sl-SI"/>
        </w:rPr>
        <w:t xml:space="preserve"> 2021.</w:t>
      </w:r>
    </w:p>
    <w:p w14:paraId="00FDC64C" w14:textId="77777777" w:rsidR="00521E6D" w:rsidRPr="00521E6D" w:rsidRDefault="00521E6D" w:rsidP="005476FD">
      <w:pPr>
        <w:overflowPunct w:val="0"/>
        <w:autoSpaceDE w:val="0"/>
        <w:autoSpaceDN w:val="0"/>
        <w:adjustRightInd w:val="0"/>
        <w:spacing w:line="240" w:lineRule="auto"/>
        <w:jc w:val="both"/>
        <w:textAlignment w:val="baseline"/>
        <w:rPr>
          <w:rFonts w:cs="Arial"/>
          <w:szCs w:val="20"/>
          <w:lang w:eastAsia="sl-SI"/>
        </w:rPr>
      </w:pPr>
    </w:p>
    <w:p w14:paraId="22AD0F94" w14:textId="6617C5E2" w:rsidR="00521E6D" w:rsidRPr="00521E6D" w:rsidRDefault="00521E6D" w:rsidP="005476FD">
      <w:pPr>
        <w:numPr>
          <w:ilvl w:val="0"/>
          <w:numId w:val="152"/>
        </w:numPr>
        <w:overflowPunct w:val="0"/>
        <w:autoSpaceDE w:val="0"/>
        <w:autoSpaceDN w:val="0"/>
        <w:adjustRightInd w:val="0"/>
        <w:spacing w:line="240" w:lineRule="auto"/>
        <w:ind w:left="0" w:firstLine="0"/>
        <w:jc w:val="both"/>
        <w:textAlignment w:val="baseline"/>
        <w:rPr>
          <w:rFonts w:cs="Arial"/>
          <w:szCs w:val="20"/>
          <w:lang w:eastAsia="sl-SI"/>
        </w:rPr>
      </w:pPr>
      <w:r w:rsidRPr="00521E6D">
        <w:rPr>
          <w:rFonts w:cs="Arial"/>
          <w:szCs w:val="20"/>
          <w:lang w:eastAsia="sl-SI"/>
        </w:rPr>
        <w:t xml:space="preserve">Podrobnejši pogoji za dodelitev </w:t>
      </w:r>
      <w:r w:rsidR="00164145">
        <w:rPr>
          <w:rFonts w:cs="Arial"/>
          <w:szCs w:val="20"/>
          <w:lang w:eastAsia="sl-SI"/>
        </w:rPr>
        <w:t>sredstev</w:t>
      </w:r>
      <w:r w:rsidR="00164145" w:rsidRPr="00521E6D">
        <w:rPr>
          <w:rFonts w:cs="Arial"/>
          <w:szCs w:val="20"/>
          <w:lang w:eastAsia="sl-SI"/>
        </w:rPr>
        <w:t xml:space="preserve"> </w:t>
      </w:r>
      <w:r w:rsidRPr="00521E6D">
        <w:rPr>
          <w:rFonts w:cs="Arial"/>
          <w:szCs w:val="20"/>
          <w:lang w:eastAsia="sl-SI"/>
        </w:rPr>
        <w:t xml:space="preserve">se </w:t>
      </w:r>
      <w:r w:rsidR="00E73CC6">
        <w:rPr>
          <w:rFonts w:cs="Arial"/>
          <w:szCs w:val="20"/>
          <w:lang w:eastAsia="sl-SI"/>
        </w:rPr>
        <w:t xml:space="preserve">lahko </w:t>
      </w:r>
      <w:r w:rsidRPr="00521E6D">
        <w:rPr>
          <w:rFonts w:cs="Arial"/>
          <w:szCs w:val="20"/>
          <w:lang w:eastAsia="sl-SI"/>
        </w:rPr>
        <w:t>določijo v javnem razpisu.</w:t>
      </w:r>
    </w:p>
    <w:p w14:paraId="1037B8A3" w14:textId="38B464BA" w:rsidR="003A7AF2" w:rsidRPr="00353A90" w:rsidRDefault="003A7AF2" w:rsidP="00D53848">
      <w:pPr>
        <w:overflowPunct w:val="0"/>
        <w:autoSpaceDE w:val="0"/>
        <w:autoSpaceDN w:val="0"/>
        <w:adjustRightInd w:val="0"/>
        <w:spacing w:before="240" w:line="240" w:lineRule="auto"/>
        <w:textAlignment w:val="baseline"/>
        <w:rPr>
          <w:rFonts w:cs="Arial"/>
          <w:szCs w:val="20"/>
          <w:lang w:eastAsia="sl-SI"/>
        </w:rPr>
      </w:pPr>
    </w:p>
    <w:p w14:paraId="29B66433" w14:textId="7BB7CC23" w:rsidR="003A7AF2" w:rsidRPr="00353A90" w:rsidRDefault="002F47E4"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5</w:t>
      </w:r>
      <w:r w:rsidR="00A91845">
        <w:rPr>
          <w:rFonts w:cs="Arial"/>
          <w:b/>
          <w:szCs w:val="20"/>
          <w:lang w:eastAsia="sl-SI"/>
        </w:rPr>
        <w:t>4</w:t>
      </w:r>
      <w:r w:rsidR="003A7AF2" w:rsidRPr="00353A90">
        <w:rPr>
          <w:rFonts w:cs="Arial"/>
          <w:b/>
          <w:szCs w:val="20"/>
          <w:lang w:eastAsia="sl-SI"/>
        </w:rPr>
        <w:t>. člen</w:t>
      </w:r>
    </w:p>
    <w:p w14:paraId="51E84E5D" w14:textId="13DCF6C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(priloge k vlogi na javni razpis)</w:t>
      </w:r>
    </w:p>
    <w:p w14:paraId="1EF3DA68" w14:textId="77777777" w:rsidR="00D53848" w:rsidRPr="00353A90" w:rsidRDefault="00D53848" w:rsidP="00D53848">
      <w:pPr>
        <w:overflowPunct w:val="0"/>
        <w:autoSpaceDE w:val="0"/>
        <w:autoSpaceDN w:val="0"/>
        <w:adjustRightInd w:val="0"/>
        <w:spacing w:line="240" w:lineRule="auto"/>
        <w:textAlignment w:val="baseline"/>
        <w:rPr>
          <w:rFonts w:cs="Arial"/>
          <w:szCs w:val="20"/>
          <w:lang w:eastAsia="sl-SI"/>
        </w:rPr>
      </w:pPr>
    </w:p>
    <w:p w14:paraId="727C5C2F" w14:textId="6CB8A4AC" w:rsidR="003810E4" w:rsidRPr="003810E4" w:rsidRDefault="00E73CC6" w:rsidP="003810E4">
      <w:p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 xml:space="preserve">Poleg </w:t>
      </w:r>
      <w:r w:rsidRPr="00E73CC6">
        <w:rPr>
          <w:rFonts w:cs="Arial"/>
          <w:szCs w:val="20"/>
          <w:lang w:eastAsia="sl-SI"/>
        </w:rPr>
        <w:t>obvezn</w:t>
      </w:r>
      <w:r>
        <w:rPr>
          <w:rFonts w:cs="Arial"/>
          <w:szCs w:val="20"/>
          <w:lang w:eastAsia="sl-SI"/>
        </w:rPr>
        <w:t>ih</w:t>
      </w:r>
      <w:r w:rsidRPr="00E73CC6">
        <w:rPr>
          <w:rFonts w:cs="Arial"/>
          <w:szCs w:val="20"/>
          <w:lang w:eastAsia="sl-SI"/>
        </w:rPr>
        <w:t xml:space="preserve"> prilog iz 178. člena</w:t>
      </w:r>
      <w:r>
        <w:rPr>
          <w:rFonts w:cs="Arial"/>
          <w:szCs w:val="20"/>
          <w:lang w:eastAsia="sl-SI"/>
        </w:rPr>
        <w:t xml:space="preserve"> so o</w:t>
      </w:r>
      <w:r w:rsidR="003810E4" w:rsidRPr="003810E4">
        <w:rPr>
          <w:rFonts w:cs="Arial"/>
          <w:szCs w:val="20"/>
          <w:lang w:eastAsia="sl-SI"/>
        </w:rPr>
        <w:t>bvezne priloge</w:t>
      </w:r>
      <w:r w:rsidR="00BA27C5">
        <w:rPr>
          <w:rFonts w:cs="Arial"/>
          <w:szCs w:val="20"/>
          <w:lang w:eastAsia="sl-SI"/>
        </w:rPr>
        <w:t xml:space="preserve"> tudi</w:t>
      </w:r>
      <w:r w:rsidR="003810E4" w:rsidRPr="003810E4">
        <w:rPr>
          <w:rFonts w:cs="Arial"/>
          <w:szCs w:val="20"/>
          <w:lang w:eastAsia="sl-SI"/>
        </w:rPr>
        <w:t>:</w:t>
      </w:r>
    </w:p>
    <w:p w14:paraId="27E9657C" w14:textId="77777777" w:rsidR="003810E4" w:rsidRPr="003810E4" w:rsidRDefault="003810E4" w:rsidP="003810E4">
      <w:pPr>
        <w:overflowPunct w:val="0"/>
        <w:autoSpaceDE w:val="0"/>
        <w:autoSpaceDN w:val="0"/>
        <w:adjustRightInd w:val="0"/>
        <w:spacing w:line="240" w:lineRule="auto"/>
        <w:jc w:val="both"/>
        <w:textAlignment w:val="baseline"/>
        <w:rPr>
          <w:rFonts w:cs="Arial"/>
          <w:szCs w:val="20"/>
          <w:lang w:eastAsia="sl-SI"/>
        </w:rPr>
      </w:pPr>
    </w:p>
    <w:p w14:paraId="3FE6FF38" w14:textId="6E2C0554" w:rsidR="003810E4" w:rsidRPr="003810E4" w:rsidRDefault="003810E4" w:rsidP="003810E4">
      <w:pPr>
        <w:overflowPunct w:val="0"/>
        <w:autoSpaceDE w:val="0"/>
        <w:autoSpaceDN w:val="0"/>
        <w:adjustRightInd w:val="0"/>
        <w:spacing w:line="240" w:lineRule="auto"/>
        <w:jc w:val="both"/>
        <w:textAlignment w:val="baseline"/>
        <w:rPr>
          <w:rFonts w:cs="Arial"/>
          <w:szCs w:val="20"/>
          <w:lang w:eastAsia="sl-SI"/>
        </w:rPr>
      </w:pPr>
      <w:r w:rsidRPr="003810E4">
        <w:rPr>
          <w:rFonts w:cs="Arial"/>
          <w:szCs w:val="20"/>
          <w:lang w:eastAsia="sl-SI"/>
        </w:rPr>
        <w:t xml:space="preserve">1. sklenjena pogodba o medsebojnem sodelovanju iz tretjega odstavka </w:t>
      </w:r>
      <w:r>
        <w:rPr>
          <w:rFonts w:cs="Arial"/>
          <w:szCs w:val="20"/>
          <w:lang w:eastAsia="sl-SI"/>
        </w:rPr>
        <w:t>tretjega odstavka 46</w:t>
      </w:r>
      <w:r w:rsidRPr="003810E4">
        <w:rPr>
          <w:rFonts w:cs="Arial"/>
          <w:szCs w:val="20"/>
          <w:lang w:eastAsia="sl-SI"/>
        </w:rPr>
        <w:t>. člena te uredbe,</w:t>
      </w:r>
    </w:p>
    <w:p w14:paraId="1BD9D186" w14:textId="475987C9" w:rsidR="003810E4" w:rsidRPr="003810E4" w:rsidRDefault="003810E4" w:rsidP="003810E4">
      <w:pPr>
        <w:overflowPunct w:val="0"/>
        <w:autoSpaceDE w:val="0"/>
        <w:autoSpaceDN w:val="0"/>
        <w:adjustRightInd w:val="0"/>
        <w:spacing w:line="240" w:lineRule="auto"/>
        <w:jc w:val="both"/>
        <w:textAlignment w:val="baseline"/>
        <w:rPr>
          <w:rFonts w:cs="Arial"/>
          <w:szCs w:val="20"/>
          <w:lang w:eastAsia="sl-SI"/>
        </w:rPr>
      </w:pPr>
      <w:r w:rsidRPr="003810E4">
        <w:rPr>
          <w:rFonts w:cs="Arial"/>
          <w:szCs w:val="20"/>
          <w:lang w:eastAsia="sl-SI"/>
        </w:rPr>
        <w:t xml:space="preserve">2. opis raziskovalnega projekta </w:t>
      </w:r>
      <w:r w:rsidR="0095568C">
        <w:rPr>
          <w:rFonts w:cs="Arial"/>
          <w:szCs w:val="20"/>
          <w:lang w:eastAsia="sl-SI"/>
        </w:rPr>
        <w:t xml:space="preserve">iz </w:t>
      </w:r>
      <w:r w:rsidRPr="003810E4">
        <w:rPr>
          <w:rFonts w:cs="Arial"/>
          <w:szCs w:val="20"/>
          <w:lang w:eastAsia="sl-SI"/>
        </w:rPr>
        <w:t xml:space="preserve">drugega odstavka </w:t>
      </w:r>
      <w:r>
        <w:rPr>
          <w:rFonts w:cs="Arial"/>
          <w:szCs w:val="20"/>
          <w:lang w:eastAsia="sl-SI"/>
        </w:rPr>
        <w:t>46</w:t>
      </w:r>
      <w:r w:rsidRPr="003810E4">
        <w:rPr>
          <w:rFonts w:cs="Arial"/>
          <w:szCs w:val="20"/>
          <w:lang w:eastAsia="sl-SI"/>
        </w:rPr>
        <w:t>. člena te uredbe,</w:t>
      </w:r>
    </w:p>
    <w:p w14:paraId="1A77238E" w14:textId="7FAB9B15" w:rsidR="00D51EC6" w:rsidRDefault="003810E4" w:rsidP="003810E4">
      <w:pPr>
        <w:overflowPunct w:val="0"/>
        <w:autoSpaceDE w:val="0"/>
        <w:autoSpaceDN w:val="0"/>
        <w:adjustRightInd w:val="0"/>
        <w:spacing w:line="240" w:lineRule="auto"/>
        <w:jc w:val="both"/>
        <w:textAlignment w:val="baseline"/>
        <w:rPr>
          <w:rFonts w:cs="Arial"/>
          <w:szCs w:val="20"/>
          <w:lang w:eastAsia="sl-SI"/>
        </w:rPr>
      </w:pPr>
      <w:r w:rsidRPr="003810E4">
        <w:rPr>
          <w:rFonts w:cs="Arial"/>
          <w:szCs w:val="20"/>
          <w:lang w:eastAsia="sl-SI"/>
        </w:rPr>
        <w:t>3. podpisan</w:t>
      </w:r>
      <w:r w:rsidR="0095568C">
        <w:rPr>
          <w:rFonts w:cs="Arial"/>
          <w:szCs w:val="20"/>
          <w:lang w:eastAsia="sl-SI"/>
        </w:rPr>
        <w:t>a</w:t>
      </w:r>
      <w:r w:rsidRPr="003810E4">
        <w:rPr>
          <w:rFonts w:cs="Arial"/>
          <w:szCs w:val="20"/>
          <w:lang w:eastAsia="sl-SI"/>
        </w:rPr>
        <w:t xml:space="preserve"> izjavo vlagatelja iz b) točke prvega odstavka </w:t>
      </w:r>
      <w:r>
        <w:rPr>
          <w:rFonts w:cs="Arial"/>
          <w:szCs w:val="20"/>
          <w:lang w:eastAsia="sl-SI"/>
        </w:rPr>
        <w:t>46</w:t>
      </w:r>
      <w:r w:rsidRPr="003810E4">
        <w:rPr>
          <w:rFonts w:cs="Arial"/>
          <w:szCs w:val="20"/>
          <w:lang w:eastAsia="sl-SI"/>
        </w:rPr>
        <w:t xml:space="preserve">. člena te uredbe, da bo ob zaključku operacije potrdil kazalnik rezultata iz drugega odstavka </w:t>
      </w:r>
      <w:r>
        <w:rPr>
          <w:rFonts w:cs="Arial"/>
          <w:szCs w:val="20"/>
          <w:lang w:eastAsia="sl-SI"/>
        </w:rPr>
        <w:t>56</w:t>
      </w:r>
      <w:r w:rsidRPr="003810E4">
        <w:rPr>
          <w:rFonts w:cs="Arial"/>
          <w:szCs w:val="20"/>
          <w:lang w:eastAsia="sl-SI"/>
        </w:rPr>
        <w:t>. člena te uredbe in izdelal poročilo iz Priloge 3 te uredbe.</w:t>
      </w:r>
    </w:p>
    <w:p w14:paraId="45B4D030" w14:textId="77777777" w:rsidR="0095568C" w:rsidRPr="00353A90" w:rsidRDefault="0095568C" w:rsidP="003810E4">
      <w:pPr>
        <w:overflowPunct w:val="0"/>
        <w:autoSpaceDE w:val="0"/>
        <w:autoSpaceDN w:val="0"/>
        <w:adjustRightInd w:val="0"/>
        <w:spacing w:line="240" w:lineRule="auto"/>
        <w:jc w:val="both"/>
        <w:textAlignment w:val="baseline"/>
        <w:rPr>
          <w:rFonts w:cs="Arial"/>
          <w:szCs w:val="20"/>
          <w:lang w:eastAsia="sl-SI"/>
        </w:rPr>
      </w:pPr>
    </w:p>
    <w:p w14:paraId="3F9BE541" w14:textId="011295EF" w:rsidR="003A7AF2" w:rsidRPr="00353A90" w:rsidRDefault="002F47E4"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5</w:t>
      </w:r>
      <w:r w:rsidR="003810E4">
        <w:rPr>
          <w:rFonts w:cs="Arial"/>
          <w:b/>
          <w:szCs w:val="20"/>
          <w:lang w:eastAsia="sl-SI"/>
        </w:rPr>
        <w:t>5</w:t>
      </w:r>
      <w:r w:rsidR="003A7AF2" w:rsidRPr="00353A90">
        <w:rPr>
          <w:rFonts w:cs="Arial"/>
          <w:b/>
          <w:szCs w:val="20"/>
          <w:lang w:eastAsia="sl-SI"/>
        </w:rPr>
        <w:t>. člen</w:t>
      </w:r>
    </w:p>
    <w:p w14:paraId="69C622D8" w14:textId="6AD314AF"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lastRenderedPageBreak/>
        <w:t>(merila za ocenjevanje vlog)</w:t>
      </w:r>
    </w:p>
    <w:p w14:paraId="062E5169" w14:textId="77777777" w:rsidR="003A7AF2" w:rsidRPr="00353A90" w:rsidRDefault="003A7AF2" w:rsidP="002602BD">
      <w:pPr>
        <w:numPr>
          <w:ilvl w:val="0"/>
          <w:numId w:val="64"/>
        </w:num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Merila za ocenjevanje vlog so:</w:t>
      </w:r>
    </w:p>
    <w:p w14:paraId="1DB4CE6B" w14:textId="552167A5" w:rsidR="003A7AF2" w:rsidRPr="00353A90" w:rsidRDefault="0001358F" w:rsidP="002602BD">
      <w:pPr>
        <w:numPr>
          <w:ilvl w:val="0"/>
          <w:numId w:val="65"/>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e</w:t>
      </w:r>
      <w:r w:rsidR="003A7AF2" w:rsidRPr="00353A90">
        <w:rPr>
          <w:rFonts w:cs="Arial"/>
          <w:szCs w:val="20"/>
          <w:lang w:eastAsia="sl-SI"/>
        </w:rPr>
        <w:t>konomski vidik</w:t>
      </w:r>
      <w:r w:rsidRPr="00353A90">
        <w:rPr>
          <w:rFonts w:cs="Arial"/>
          <w:szCs w:val="20"/>
          <w:lang w:eastAsia="sl-SI"/>
        </w:rPr>
        <w:t>,</w:t>
      </w:r>
    </w:p>
    <w:p w14:paraId="31BCA965" w14:textId="378D8068" w:rsidR="003A7AF2" w:rsidRPr="00353A90" w:rsidRDefault="0001358F" w:rsidP="002602BD">
      <w:pPr>
        <w:numPr>
          <w:ilvl w:val="0"/>
          <w:numId w:val="65"/>
        </w:numPr>
        <w:overflowPunct w:val="0"/>
        <w:autoSpaceDE w:val="0"/>
        <w:autoSpaceDN w:val="0"/>
        <w:adjustRightInd w:val="0"/>
        <w:spacing w:line="240" w:lineRule="auto"/>
        <w:jc w:val="both"/>
        <w:textAlignment w:val="baseline"/>
        <w:rPr>
          <w:rFonts w:cs="Arial"/>
          <w:szCs w:val="20"/>
          <w:lang w:eastAsia="sl-SI"/>
        </w:rPr>
      </w:pPr>
      <w:proofErr w:type="spellStart"/>
      <w:r w:rsidRPr="00353A90">
        <w:rPr>
          <w:rFonts w:cs="Arial"/>
          <w:szCs w:val="20"/>
          <w:lang w:eastAsia="sl-SI"/>
        </w:rPr>
        <w:t>i</w:t>
      </w:r>
      <w:r w:rsidR="003A7AF2" w:rsidRPr="00353A90">
        <w:rPr>
          <w:rFonts w:cs="Arial"/>
          <w:szCs w:val="20"/>
          <w:lang w:eastAsia="sl-SI"/>
        </w:rPr>
        <w:t>novativnostni</w:t>
      </w:r>
      <w:proofErr w:type="spellEnd"/>
      <w:r w:rsidR="003A7AF2" w:rsidRPr="00353A90">
        <w:rPr>
          <w:rFonts w:cs="Arial"/>
          <w:szCs w:val="20"/>
          <w:lang w:eastAsia="sl-SI"/>
        </w:rPr>
        <w:t xml:space="preserve"> vidik</w:t>
      </w:r>
      <w:r w:rsidRPr="00353A90">
        <w:rPr>
          <w:rFonts w:cs="Arial"/>
          <w:szCs w:val="20"/>
          <w:lang w:eastAsia="sl-SI"/>
        </w:rPr>
        <w:t>,</w:t>
      </w:r>
    </w:p>
    <w:p w14:paraId="48A4C550" w14:textId="5D333524" w:rsidR="003A7AF2" w:rsidRPr="00353A90" w:rsidRDefault="0001358F" w:rsidP="002602BD">
      <w:pPr>
        <w:numPr>
          <w:ilvl w:val="0"/>
          <w:numId w:val="65"/>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d</w:t>
      </w:r>
      <w:r w:rsidR="003A7AF2" w:rsidRPr="00353A90">
        <w:rPr>
          <w:rFonts w:cs="Arial"/>
          <w:szCs w:val="20"/>
          <w:lang w:eastAsia="sl-SI"/>
        </w:rPr>
        <w:t>ružbeni vidik</w:t>
      </w:r>
      <w:r w:rsidRPr="00353A90">
        <w:rPr>
          <w:rFonts w:cs="Arial"/>
          <w:szCs w:val="20"/>
          <w:lang w:eastAsia="sl-SI"/>
        </w:rPr>
        <w:t>,</w:t>
      </w:r>
    </w:p>
    <w:p w14:paraId="75F733CF" w14:textId="01384EC8" w:rsidR="003A7AF2" w:rsidRPr="00353A90" w:rsidRDefault="0001358F" w:rsidP="002602BD">
      <w:pPr>
        <w:numPr>
          <w:ilvl w:val="0"/>
          <w:numId w:val="65"/>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p</w:t>
      </w:r>
      <w:r w:rsidR="003A7AF2" w:rsidRPr="00353A90">
        <w:rPr>
          <w:rFonts w:cs="Arial"/>
          <w:szCs w:val="20"/>
          <w:lang w:eastAsia="sl-SI"/>
        </w:rPr>
        <w:t>rispevek k ciljem Zelenega dogovora</w:t>
      </w:r>
      <w:r w:rsidRPr="00353A90">
        <w:rPr>
          <w:rFonts w:cs="Arial"/>
          <w:szCs w:val="20"/>
          <w:lang w:eastAsia="sl-SI"/>
        </w:rPr>
        <w:t>.</w:t>
      </w:r>
    </w:p>
    <w:p w14:paraId="198D3D49" w14:textId="746A647B" w:rsidR="003A7AF2" w:rsidRPr="00353A90" w:rsidRDefault="003A7AF2" w:rsidP="002602BD">
      <w:pPr>
        <w:numPr>
          <w:ilvl w:val="0"/>
          <w:numId w:val="64"/>
        </w:num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Podrobnejša merila in točkovnik za ocenjevanje vlog se določijo v javnem razpisu.</w:t>
      </w:r>
    </w:p>
    <w:p w14:paraId="58E6DD4E" w14:textId="411ADF42" w:rsidR="003A7AF2" w:rsidRPr="00353A90" w:rsidRDefault="003A7AF2" w:rsidP="00D53848">
      <w:pPr>
        <w:overflowPunct w:val="0"/>
        <w:autoSpaceDE w:val="0"/>
        <w:autoSpaceDN w:val="0"/>
        <w:adjustRightInd w:val="0"/>
        <w:spacing w:before="240" w:line="240" w:lineRule="auto"/>
        <w:textAlignment w:val="baseline"/>
        <w:rPr>
          <w:rFonts w:cs="Arial"/>
          <w:szCs w:val="20"/>
          <w:lang w:eastAsia="sl-SI"/>
        </w:rPr>
      </w:pPr>
    </w:p>
    <w:p w14:paraId="658CC35F" w14:textId="1CE61B44" w:rsidR="00355243" w:rsidRPr="00353A90" w:rsidRDefault="002F47E4" w:rsidP="00355243">
      <w:pPr>
        <w:overflowPunct w:val="0"/>
        <w:autoSpaceDE w:val="0"/>
        <w:autoSpaceDN w:val="0"/>
        <w:adjustRightInd w:val="0"/>
        <w:spacing w:before="240" w:line="240" w:lineRule="auto"/>
        <w:ind w:firstLine="1021"/>
        <w:jc w:val="center"/>
        <w:textAlignment w:val="baseline"/>
        <w:rPr>
          <w:rFonts w:cs="Arial"/>
          <w:b/>
          <w:szCs w:val="20"/>
          <w:lang w:eastAsia="sl-SI"/>
        </w:rPr>
      </w:pPr>
      <w:r w:rsidRPr="00353A90">
        <w:rPr>
          <w:rFonts w:cs="Arial"/>
          <w:b/>
          <w:szCs w:val="20"/>
          <w:lang w:eastAsia="sl-SI"/>
        </w:rPr>
        <w:t>5</w:t>
      </w:r>
      <w:r w:rsidR="003810E4">
        <w:rPr>
          <w:rFonts w:cs="Arial"/>
          <w:b/>
          <w:szCs w:val="20"/>
          <w:lang w:eastAsia="sl-SI"/>
        </w:rPr>
        <w:t>6</w:t>
      </w:r>
      <w:r w:rsidR="00355243" w:rsidRPr="00353A90">
        <w:rPr>
          <w:rFonts w:cs="Arial"/>
          <w:b/>
          <w:szCs w:val="20"/>
          <w:lang w:eastAsia="sl-SI"/>
        </w:rPr>
        <w:t>. člen</w:t>
      </w:r>
    </w:p>
    <w:p w14:paraId="64300567" w14:textId="2CEBD725" w:rsidR="00355243" w:rsidRPr="00353A90" w:rsidRDefault="00355243" w:rsidP="00355243">
      <w:pPr>
        <w:overflowPunct w:val="0"/>
        <w:autoSpaceDE w:val="0"/>
        <w:autoSpaceDN w:val="0"/>
        <w:adjustRightInd w:val="0"/>
        <w:spacing w:before="240" w:line="240" w:lineRule="auto"/>
        <w:ind w:firstLine="1021"/>
        <w:jc w:val="center"/>
        <w:textAlignment w:val="baseline"/>
        <w:rPr>
          <w:rFonts w:cs="Arial"/>
          <w:b/>
          <w:szCs w:val="20"/>
          <w:lang w:eastAsia="sl-SI"/>
        </w:rPr>
      </w:pPr>
      <w:r w:rsidRPr="00353A90">
        <w:rPr>
          <w:rFonts w:cs="Arial"/>
          <w:b/>
          <w:szCs w:val="20"/>
          <w:lang w:eastAsia="sl-SI"/>
        </w:rPr>
        <w:t>(vrste operacij in kazalnik rezultata)</w:t>
      </w:r>
    </w:p>
    <w:p w14:paraId="00222172" w14:textId="75696970" w:rsidR="00355243" w:rsidRPr="00353A90" w:rsidRDefault="00355243" w:rsidP="00355243">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(1) Aktivnost iz </w:t>
      </w:r>
      <w:r w:rsidR="009B1B27">
        <w:rPr>
          <w:rFonts w:cs="Arial"/>
          <w:szCs w:val="20"/>
          <w:lang w:eastAsia="sl-SI"/>
        </w:rPr>
        <w:t xml:space="preserve">tega </w:t>
      </w:r>
      <w:r w:rsidRPr="00353A90">
        <w:rPr>
          <w:rFonts w:cs="Arial"/>
          <w:szCs w:val="20"/>
          <w:lang w:eastAsia="sl-SI"/>
        </w:rPr>
        <w:t>poglavja lahko prispeva k naslednjim vrstam operacij:</w:t>
      </w:r>
    </w:p>
    <w:p w14:paraId="3869BF72" w14:textId="77777777" w:rsidR="00355243" w:rsidRPr="00353A90" w:rsidRDefault="00355243" w:rsidP="002602BD">
      <w:pPr>
        <w:pStyle w:val="Odstavekseznama"/>
        <w:numPr>
          <w:ilvl w:val="0"/>
          <w:numId w:val="250"/>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razvoj inovacij na področju trženja,</w:t>
      </w:r>
    </w:p>
    <w:p w14:paraId="4BE258A0" w14:textId="67FEF4C8" w:rsidR="00355243" w:rsidRPr="00353A90" w:rsidRDefault="00355243" w:rsidP="002602BD">
      <w:pPr>
        <w:pStyle w:val="Odstavekseznama"/>
        <w:numPr>
          <w:ilvl w:val="0"/>
          <w:numId w:val="250"/>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razvoj inovacij postopkov</w:t>
      </w:r>
      <w:r w:rsidR="00DC334F">
        <w:rPr>
          <w:rFonts w:ascii="Arial" w:hAnsi="Arial" w:cs="Arial"/>
          <w:sz w:val="20"/>
        </w:rPr>
        <w:t>,</w:t>
      </w:r>
      <w:r w:rsidRPr="00353A90">
        <w:rPr>
          <w:rFonts w:ascii="Arial" w:hAnsi="Arial" w:cs="Arial"/>
          <w:sz w:val="20"/>
        </w:rPr>
        <w:t xml:space="preserve"> </w:t>
      </w:r>
    </w:p>
    <w:p w14:paraId="456EBCAE" w14:textId="77777777" w:rsidR="00355243" w:rsidRPr="00353A90" w:rsidRDefault="00355243" w:rsidP="002602BD">
      <w:pPr>
        <w:pStyle w:val="Odstavekseznama"/>
        <w:numPr>
          <w:ilvl w:val="0"/>
          <w:numId w:val="250"/>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razvoj inovacij proizvodov.</w:t>
      </w:r>
    </w:p>
    <w:p w14:paraId="44492EC9" w14:textId="0CC4F7FE" w:rsidR="00355243" w:rsidRPr="00353A90" w:rsidRDefault="00355243" w:rsidP="00355243">
      <w:pPr>
        <w:overflowPunct w:val="0"/>
        <w:autoSpaceDE w:val="0"/>
        <w:autoSpaceDN w:val="0"/>
        <w:adjustRightInd w:val="0"/>
        <w:spacing w:before="240" w:line="240" w:lineRule="auto"/>
        <w:textAlignment w:val="baseline"/>
        <w:rPr>
          <w:rFonts w:cs="Arial"/>
          <w:szCs w:val="20"/>
          <w:lang w:eastAsia="sl-SI"/>
        </w:rPr>
      </w:pPr>
      <w:r w:rsidRPr="00353A90">
        <w:rPr>
          <w:rFonts w:cs="Arial"/>
          <w:szCs w:val="20"/>
          <w:lang w:eastAsia="sl-SI"/>
        </w:rPr>
        <w:t xml:space="preserve">(2) Izbrana operacija iz prejšnjega odstavka prispeva k kazalniku rezultata </w:t>
      </w:r>
      <w:r w:rsidR="00DC334F" w:rsidRPr="00353A90">
        <w:rPr>
          <w:rFonts w:cs="Arial"/>
          <w:szCs w:val="20"/>
          <w:lang w:eastAsia="sl-SI"/>
        </w:rPr>
        <w:t>CR 14 – Omogočene inovacije (število novih proizvodov, storitev, postopkov, poslovnih modelov ali metod)</w:t>
      </w:r>
      <w:r w:rsidR="00DC334F">
        <w:rPr>
          <w:rFonts w:cs="Arial"/>
          <w:szCs w:val="20"/>
          <w:lang w:eastAsia="sl-SI"/>
        </w:rPr>
        <w:t xml:space="preserve"> </w:t>
      </w:r>
      <w:r w:rsidRPr="00353A90">
        <w:rPr>
          <w:rFonts w:cs="Arial"/>
          <w:szCs w:val="20"/>
          <w:lang w:eastAsia="sl-SI"/>
        </w:rPr>
        <w:t xml:space="preserve">iz Priloge </w:t>
      </w:r>
      <w:r w:rsidR="009B1B27">
        <w:rPr>
          <w:rFonts w:cs="Arial"/>
          <w:szCs w:val="20"/>
          <w:lang w:eastAsia="sl-SI"/>
        </w:rPr>
        <w:t>I</w:t>
      </w:r>
      <w:r w:rsidR="009B1B27" w:rsidRPr="00353A90">
        <w:rPr>
          <w:rFonts w:cs="Arial"/>
          <w:szCs w:val="20"/>
          <w:lang w:eastAsia="sl-SI"/>
        </w:rPr>
        <w:t xml:space="preserve"> </w:t>
      </w:r>
      <w:r w:rsidRPr="00353A90">
        <w:rPr>
          <w:rFonts w:cs="Arial"/>
          <w:szCs w:val="20"/>
          <w:lang w:eastAsia="sl-SI"/>
        </w:rPr>
        <w:t>Uredbe 202171139/EU</w:t>
      </w:r>
      <w:r w:rsidR="00AC650B">
        <w:rPr>
          <w:rFonts w:cs="Arial"/>
          <w:szCs w:val="20"/>
          <w:lang w:eastAsia="sl-SI"/>
        </w:rPr>
        <w:t>.</w:t>
      </w:r>
    </w:p>
    <w:p w14:paraId="110854DA" w14:textId="2E57E4FF" w:rsidR="00355243" w:rsidRDefault="00355243" w:rsidP="00D53848">
      <w:pPr>
        <w:overflowPunct w:val="0"/>
        <w:autoSpaceDE w:val="0"/>
        <w:autoSpaceDN w:val="0"/>
        <w:adjustRightInd w:val="0"/>
        <w:spacing w:before="240" w:line="240" w:lineRule="auto"/>
        <w:textAlignment w:val="baseline"/>
        <w:rPr>
          <w:rFonts w:cs="Arial"/>
          <w:szCs w:val="20"/>
          <w:lang w:eastAsia="sl-SI"/>
        </w:rPr>
      </w:pPr>
    </w:p>
    <w:p w14:paraId="1B32586F" w14:textId="2BC0BC48" w:rsidR="003810E4" w:rsidRPr="003810E4" w:rsidRDefault="003810E4" w:rsidP="003810E4">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57</w:t>
      </w:r>
      <w:r w:rsidRPr="003810E4">
        <w:rPr>
          <w:rFonts w:cs="Arial"/>
          <w:b/>
          <w:szCs w:val="20"/>
          <w:lang w:eastAsia="sl-SI"/>
        </w:rPr>
        <w:t>. člen</w:t>
      </w:r>
    </w:p>
    <w:p w14:paraId="757764A6" w14:textId="77777777" w:rsidR="003810E4" w:rsidRPr="003810E4" w:rsidRDefault="003810E4" w:rsidP="003810E4">
      <w:pPr>
        <w:overflowPunct w:val="0"/>
        <w:autoSpaceDE w:val="0"/>
        <w:autoSpaceDN w:val="0"/>
        <w:adjustRightInd w:val="0"/>
        <w:spacing w:line="240" w:lineRule="auto"/>
        <w:jc w:val="center"/>
        <w:textAlignment w:val="baseline"/>
        <w:rPr>
          <w:rFonts w:cs="Arial"/>
          <w:b/>
          <w:szCs w:val="20"/>
          <w:lang w:eastAsia="sl-SI"/>
        </w:rPr>
      </w:pPr>
      <w:r w:rsidRPr="003810E4">
        <w:rPr>
          <w:rFonts w:cs="Arial"/>
          <w:b/>
          <w:szCs w:val="20"/>
          <w:lang w:eastAsia="sl-SI"/>
        </w:rPr>
        <w:t>(pogoji ob vložitvi zahtevka za plačilo sredstev)</w:t>
      </w:r>
    </w:p>
    <w:p w14:paraId="005D3BB4" w14:textId="77777777" w:rsidR="003810E4" w:rsidRPr="003810E4" w:rsidRDefault="003810E4" w:rsidP="003810E4">
      <w:pPr>
        <w:overflowPunct w:val="0"/>
        <w:autoSpaceDE w:val="0"/>
        <w:autoSpaceDN w:val="0"/>
        <w:adjustRightInd w:val="0"/>
        <w:spacing w:line="240" w:lineRule="auto"/>
        <w:jc w:val="both"/>
        <w:textAlignment w:val="baseline"/>
        <w:rPr>
          <w:rFonts w:cs="Arial"/>
          <w:szCs w:val="20"/>
          <w:lang w:eastAsia="sl-SI"/>
        </w:rPr>
      </w:pPr>
    </w:p>
    <w:p w14:paraId="13C82490" w14:textId="77F9F256" w:rsidR="003810E4" w:rsidRPr="003810E4" w:rsidRDefault="003810E4" w:rsidP="005476FD">
      <w:pPr>
        <w:numPr>
          <w:ilvl w:val="0"/>
          <w:numId w:val="416"/>
        </w:numPr>
        <w:shd w:val="clear" w:color="auto" w:fill="FFFFFF"/>
        <w:spacing w:line="240" w:lineRule="auto"/>
        <w:ind w:left="0" w:firstLine="0"/>
        <w:contextualSpacing/>
        <w:jc w:val="both"/>
        <w:rPr>
          <w:rFonts w:cs="Arial"/>
          <w:color w:val="292B2C"/>
          <w:szCs w:val="20"/>
          <w:lang w:eastAsia="sl-SI"/>
        </w:rPr>
      </w:pPr>
      <w:r w:rsidRPr="003810E4">
        <w:rPr>
          <w:rFonts w:cs="Arial"/>
          <w:color w:val="292B2C"/>
          <w:szCs w:val="20"/>
          <w:lang w:eastAsia="sl-SI"/>
        </w:rPr>
        <w:t xml:space="preserve">Upravičenec mora poleg splošnih pogojev iz </w:t>
      </w:r>
      <w:r w:rsidR="009B1B27">
        <w:rPr>
          <w:rFonts w:cs="Arial"/>
          <w:color w:val="292B2C"/>
          <w:szCs w:val="20"/>
          <w:lang w:eastAsia="sl-SI"/>
        </w:rPr>
        <w:t>186</w:t>
      </w:r>
      <w:r w:rsidRPr="003810E4">
        <w:rPr>
          <w:rFonts w:cs="Arial"/>
          <w:color w:val="292B2C"/>
          <w:szCs w:val="20"/>
          <w:lang w:eastAsia="sl-SI"/>
        </w:rPr>
        <w:t>. člena te uredbe ob vložitvi zahtevka za izplačilo sredstev izpolnjevati tudi naslednje pogoje:</w:t>
      </w:r>
    </w:p>
    <w:p w14:paraId="002F5653" w14:textId="77777777" w:rsidR="003810E4" w:rsidRPr="003810E4" w:rsidRDefault="003810E4" w:rsidP="003810E4">
      <w:pPr>
        <w:shd w:val="clear" w:color="auto" w:fill="FFFFFF"/>
        <w:spacing w:line="240" w:lineRule="auto"/>
        <w:jc w:val="both"/>
        <w:rPr>
          <w:rFonts w:cs="Arial"/>
          <w:color w:val="292B2C"/>
          <w:szCs w:val="20"/>
          <w:lang w:eastAsia="sl-SI"/>
        </w:rPr>
      </w:pPr>
    </w:p>
    <w:p w14:paraId="330F5DDD" w14:textId="7C507289" w:rsidR="003810E4" w:rsidRPr="003810E4" w:rsidRDefault="003810E4" w:rsidP="003810E4">
      <w:pPr>
        <w:numPr>
          <w:ilvl w:val="0"/>
          <w:numId w:val="417"/>
        </w:numPr>
        <w:shd w:val="clear" w:color="auto" w:fill="FFFFFF"/>
        <w:spacing w:line="240" w:lineRule="auto"/>
        <w:contextualSpacing/>
        <w:jc w:val="both"/>
        <w:rPr>
          <w:rFonts w:cs="Arial"/>
          <w:color w:val="292B2C"/>
          <w:szCs w:val="20"/>
          <w:lang w:eastAsia="sl-SI"/>
        </w:rPr>
      </w:pPr>
      <w:r w:rsidRPr="003810E4">
        <w:rPr>
          <w:rFonts w:cs="Arial"/>
          <w:color w:val="292B2C"/>
          <w:szCs w:val="20"/>
          <w:lang w:eastAsia="sl-SI"/>
        </w:rPr>
        <w:t xml:space="preserve">ohraniti </w:t>
      </w:r>
      <w:r w:rsidR="00631373">
        <w:rPr>
          <w:rFonts w:cs="Arial"/>
          <w:color w:val="292B2C"/>
          <w:szCs w:val="20"/>
          <w:lang w:eastAsia="sl-SI"/>
        </w:rPr>
        <w:t>konzorcij</w:t>
      </w:r>
      <w:r w:rsidRPr="003810E4">
        <w:rPr>
          <w:rFonts w:cs="Arial"/>
          <w:color w:val="292B2C"/>
          <w:szCs w:val="20"/>
          <w:lang w:eastAsia="sl-SI"/>
        </w:rPr>
        <w:t>, k</w:t>
      </w:r>
      <w:r w:rsidR="00631373">
        <w:rPr>
          <w:rFonts w:cs="Arial"/>
          <w:color w:val="292B2C"/>
          <w:szCs w:val="20"/>
          <w:lang w:eastAsia="sl-SI"/>
        </w:rPr>
        <w:t>ot</w:t>
      </w:r>
      <w:r w:rsidRPr="003810E4">
        <w:rPr>
          <w:rFonts w:cs="Arial"/>
          <w:color w:val="292B2C"/>
          <w:szCs w:val="20"/>
          <w:lang w:eastAsia="sl-SI"/>
        </w:rPr>
        <w:t xml:space="preserve"> ob vložitvi vloge na javni razpis;</w:t>
      </w:r>
    </w:p>
    <w:p w14:paraId="6F90BDA8" w14:textId="77777777" w:rsidR="003810E4" w:rsidRPr="003810E4" w:rsidRDefault="003810E4" w:rsidP="003810E4">
      <w:pPr>
        <w:shd w:val="clear" w:color="auto" w:fill="FFFFFF"/>
        <w:spacing w:line="240" w:lineRule="auto"/>
        <w:ind w:left="720"/>
        <w:contextualSpacing/>
        <w:jc w:val="both"/>
        <w:rPr>
          <w:rFonts w:cs="Arial"/>
          <w:color w:val="292B2C"/>
          <w:szCs w:val="20"/>
          <w:lang w:eastAsia="sl-SI"/>
        </w:rPr>
      </w:pPr>
    </w:p>
    <w:p w14:paraId="1EC8D6A6" w14:textId="7E58E837" w:rsidR="003810E4" w:rsidRPr="003810E4" w:rsidRDefault="003810E4" w:rsidP="003810E4">
      <w:pPr>
        <w:numPr>
          <w:ilvl w:val="0"/>
          <w:numId w:val="417"/>
        </w:numPr>
        <w:shd w:val="clear" w:color="auto" w:fill="FFFFFF"/>
        <w:spacing w:line="240" w:lineRule="auto"/>
        <w:contextualSpacing/>
        <w:jc w:val="both"/>
        <w:rPr>
          <w:rFonts w:cs="Arial"/>
          <w:color w:val="292B2C"/>
          <w:szCs w:val="20"/>
          <w:lang w:eastAsia="sl-SI"/>
        </w:rPr>
      </w:pPr>
      <w:r w:rsidRPr="003810E4">
        <w:rPr>
          <w:rFonts w:cs="Arial"/>
          <w:color w:val="292B2C"/>
          <w:szCs w:val="20"/>
          <w:lang w:eastAsia="sl-SI"/>
        </w:rPr>
        <w:t>če uveljavlja stroške dela za osebe i</w:t>
      </w:r>
      <w:r>
        <w:rPr>
          <w:rFonts w:cs="Arial"/>
          <w:color w:val="292B2C"/>
          <w:szCs w:val="20"/>
          <w:lang w:eastAsia="sl-SI"/>
        </w:rPr>
        <w:t>z</w:t>
      </w:r>
      <w:r w:rsidR="009B1B27">
        <w:rPr>
          <w:rFonts w:cs="Arial"/>
          <w:color w:val="292B2C"/>
          <w:szCs w:val="20"/>
          <w:lang w:eastAsia="sl-SI"/>
        </w:rPr>
        <w:t xml:space="preserve"> b)</w:t>
      </w:r>
      <w:r>
        <w:rPr>
          <w:rFonts w:cs="Arial"/>
          <w:color w:val="292B2C"/>
          <w:szCs w:val="20"/>
          <w:lang w:eastAsia="sl-SI"/>
        </w:rPr>
        <w:t xml:space="preserve"> točke</w:t>
      </w:r>
      <w:r w:rsidR="00CA500F">
        <w:rPr>
          <w:rFonts w:cs="Arial"/>
          <w:color w:val="292B2C"/>
          <w:szCs w:val="20"/>
          <w:lang w:eastAsia="sl-SI"/>
        </w:rPr>
        <w:t xml:space="preserve"> prvega odstavka 46. člena</w:t>
      </w:r>
      <w:r w:rsidRPr="003810E4">
        <w:rPr>
          <w:rFonts w:cs="Arial"/>
          <w:color w:val="292B2C"/>
          <w:szCs w:val="20"/>
          <w:lang w:eastAsia="sl-SI"/>
        </w:rPr>
        <w:t xml:space="preserve"> te uredbe, zahtevku za izplačilo sredstev priloži</w:t>
      </w:r>
      <w:r w:rsidR="00531517">
        <w:rPr>
          <w:rFonts w:cs="Arial"/>
          <w:color w:val="292B2C"/>
          <w:szCs w:val="20"/>
          <w:lang w:eastAsia="sl-SI"/>
        </w:rPr>
        <w:t>ti</w:t>
      </w:r>
      <w:r w:rsidRPr="003810E4">
        <w:rPr>
          <w:rFonts w:cs="Arial"/>
          <w:color w:val="292B2C"/>
          <w:szCs w:val="20"/>
          <w:lang w:eastAsia="sl-SI"/>
        </w:rPr>
        <w:t>:</w:t>
      </w:r>
    </w:p>
    <w:p w14:paraId="19DF5CDF" w14:textId="33D19458" w:rsidR="003810E4" w:rsidRPr="003810E4" w:rsidRDefault="003810E4" w:rsidP="003810E4">
      <w:pPr>
        <w:numPr>
          <w:ilvl w:val="0"/>
          <w:numId w:val="418"/>
        </w:numPr>
        <w:shd w:val="clear" w:color="auto" w:fill="FFFFFF"/>
        <w:spacing w:line="240" w:lineRule="auto"/>
        <w:contextualSpacing/>
        <w:jc w:val="both"/>
        <w:rPr>
          <w:rFonts w:cs="Arial"/>
          <w:color w:val="292B2C"/>
          <w:szCs w:val="20"/>
          <w:lang w:eastAsia="sl-SI"/>
        </w:rPr>
      </w:pPr>
      <w:r w:rsidRPr="003810E4">
        <w:rPr>
          <w:rFonts w:cs="Arial"/>
          <w:color w:val="292B2C"/>
          <w:szCs w:val="20"/>
          <w:lang w:eastAsia="sl-SI"/>
        </w:rPr>
        <w:t>pogodbo o zaposlitvi z morebitnimi aneksi ali drug pravni akt, iz katerega je razvidno, da je oseba razporejena na delo na projektu, pri čemer mora biti iz pravnega akta razviden tudi delež, v katerem je zaposlena oseba razporejena na delo na projekt, glede na celotno zaposlitev</w:t>
      </w:r>
      <w:r w:rsidR="009B1B27">
        <w:rPr>
          <w:rFonts w:cs="Arial"/>
          <w:color w:val="292B2C"/>
          <w:szCs w:val="20"/>
          <w:lang w:eastAsia="sl-SI"/>
        </w:rPr>
        <w:t>,</w:t>
      </w:r>
    </w:p>
    <w:p w14:paraId="28FAA431" w14:textId="77777777" w:rsidR="003810E4" w:rsidRPr="003810E4" w:rsidRDefault="003810E4" w:rsidP="009B1B27">
      <w:pPr>
        <w:numPr>
          <w:ilvl w:val="0"/>
          <w:numId w:val="418"/>
        </w:numPr>
        <w:shd w:val="clear" w:color="auto" w:fill="FFFFFF"/>
        <w:spacing w:line="240" w:lineRule="auto"/>
        <w:ind w:hanging="294"/>
        <w:contextualSpacing/>
        <w:jc w:val="both"/>
        <w:rPr>
          <w:rFonts w:cs="Arial"/>
          <w:color w:val="292B2C"/>
          <w:szCs w:val="20"/>
          <w:lang w:eastAsia="sl-SI"/>
        </w:rPr>
      </w:pPr>
      <w:r w:rsidRPr="003810E4">
        <w:rPr>
          <w:rFonts w:cs="Arial"/>
          <w:color w:val="292B2C"/>
          <w:szCs w:val="20"/>
          <w:lang w:eastAsia="sl-SI"/>
        </w:rPr>
        <w:t xml:space="preserve">mesečno </w:t>
      </w:r>
      <w:proofErr w:type="spellStart"/>
      <w:r w:rsidRPr="003810E4">
        <w:rPr>
          <w:rFonts w:cs="Arial"/>
          <w:color w:val="292B2C"/>
          <w:szCs w:val="20"/>
          <w:lang w:eastAsia="sl-SI"/>
        </w:rPr>
        <w:t>časovnico</w:t>
      </w:r>
      <w:proofErr w:type="spellEnd"/>
      <w:r w:rsidRPr="003810E4">
        <w:rPr>
          <w:rFonts w:cs="Arial"/>
          <w:color w:val="292B2C"/>
          <w:szCs w:val="20"/>
          <w:lang w:eastAsia="sl-SI"/>
        </w:rPr>
        <w:t>, iz katere so razvidni vsebina in opis izvedenih upravičenih aktivnosti ter obseg opravljenih ur na projektu,</w:t>
      </w:r>
    </w:p>
    <w:p w14:paraId="3279A2B9" w14:textId="462DC8D7" w:rsidR="003810E4" w:rsidRPr="003810E4" w:rsidRDefault="003810E4" w:rsidP="009B1B27">
      <w:pPr>
        <w:numPr>
          <w:ilvl w:val="0"/>
          <w:numId w:val="418"/>
        </w:numPr>
        <w:shd w:val="clear" w:color="auto" w:fill="FFFFFF"/>
        <w:spacing w:line="240" w:lineRule="auto"/>
        <w:ind w:hanging="294"/>
        <w:contextualSpacing/>
        <w:jc w:val="both"/>
        <w:rPr>
          <w:rFonts w:ascii="Times New Roman" w:hAnsi="Times New Roman" w:cs="Arial"/>
          <w:color w:val="292B2C"/>
          <w:sz w:val="22"/>
          <w:szCs w:val="20"/>
          <w:lang w:eastAsia="sl-SI"/>
        </w:rPr>
      </w:pPr>
      <w:r w:rsidRPr="003810E4">
        <w:rPr>
          <w:rFonts w:cs="Arial"/>
          <w:color w:val="292B2C"/>
          <w:szCs w:val="20"/>
          <w:lang w:eastAsia="sl-SI"/>
        </w:rPr>
        <w:t>izpis iz mesečne evidence prisotnosti na delovnem mestu in</w:t>
      </w:r>
    </w:p>
    <w:p w14:paraId="7F647283" w14:textId="77777777" w:rsidR="003810E4" w:rsidRPr="003810E4" w:rsidRDefault="003810E4" w:rsidP="009B1B27">
      <w:pPr>
        <w:numPr>
          <w:ilvl w:val="0"/>
          <w:numId w:val="418"/>
        </w:numPr>
        <w:shd w:val="clear" w:color="auto" w:fill="FFFFFF"/>
        <w:spacing w:line="240" w:lineRule="auto"/>
        <w:ind w:hanging="294"/>
        <w:contextualSpacing/>
        <w:jc w:val="both"/>
        <w:rPr>
          <w:rFonts w:ascii="Times New Roman" w:hAnsi="Times New Roman" w:cs="Arial"/>
          <w:color w:val="292B2C"/>
          <w:sz w:val="22"/>
          <w:szCs w:val="20"/>
          <w:lang w:eastAsia="sl-SI"/>
        </w:rPr>
      </w:pPr>
      <w:r w:rsidRPr="003810E4">
        <w:rPr>
          <w:rFonts w:cs="Arial"/>
          <w:color w:val="292B2C"/>
          <w:szCs w:val="20"/>
          <w:lang w:eastAsia="sl-SI"/>
        </w:rPr>
        <w:t>dokumentacijo o opravljenem delu, ki dokazuje izvedbo upravičenih aktivnosti (npr. fotografijo dogodka, vabilo na dogodek, komunikacija, zapisnik sestanka, gradivo, uradni zaznamek);</w:t>
      </w:r>
    </w:p>
    <w:p w14:paraId="4B8A0D97" w14:textId="77777777" w:rsidR="003810E4" w:rsidRPr="003810E4" w:rsidRDefault="003810E4" w:rsidP="003810E4">
      <w:pPr>
        <w:shd w:val="clear" w:color="auto" w:fill="FFFFFF"/>
        <w:spacing w:line="240" w:lineRule="auto"/>
        <w:ind w:left="720"/>
        <w:contextualSpacing/>
        <w:jc w:val="both"/>
        <w:rPr>
          <w:rFonts w:ascii="Times New Roman" w:hAnsi="Times New Roman" w:cs="Arial"/>
          <w:color w:val="292B2C"/>
          <w:sz w:val="22"/>
          <w:szCs w:val="20"/>
          <w:lang w:eastAsia="sl-SI"/>
        </w:rPr>
      </w:pPr>
    </w:p>
    <w:p w14:paraId="0A383965" w14:textId="0A34D24F" w:rsidR="003810E4" w:rsidRDefault="003810E4" w:rsidP="003810E4">
      <w:pPr>
        <w:numPr>
          <w:ilvl w:val="0"/>
          <w:numId w:val="417"/>
        </w:numPr>
        <w:shd w:val="clear" w:color="auto" w:fill="FFFFFF"/>
        <w:spacing w:line="240" w:lineRule="auto"/>
        <w:contextualSpacing/>
        <w:jc w:val="both"/>
        <w:rPr>
          <w:rFonts w:cs="Arial"/>
          <w:color w:val="292B2C"/>
          <w:szCs w:val="20"/>
          <w:lang w:eastAsia="sl-SI"/>
        </w:rPr>
      </w:pPr>
      <w:r w:rsidRPr="003810E4">
        <w:rPr>
          <w:rFonts w:cs="Arial"/>
          <w:color w:val="292B2C"/>
          <w:szCs w:val="20"/>
          <w:lang w:eastAsia="sl-SI"/>
        </w:rPr>
        <w:t xml:space="preserve">če uveljavlja stroške dela za osebe iz </w:t>
      </w:r>
      <w:r w:rsidR="00531517">
        <w:rPr>
          <w:rFonts w:cs="Arial"/>
          <w:color w:val="292B2C"/>
          <w:szCs w:val="20"/>
          <w:lang w:eastAsia="sl-SI"/>
        </w:rPr>
        <w:t xml:space="preserve">a) </w:t>
      </w:r>
      <w:r w:rsidRPr="003810E4">
        <w:rPr>
          <w:rFonts w:cs="Arial"/>
          <w:color w:val="292B2C"/>
          <w:szCs w:val="20"/>
          <w:lang w:eastAsia="sl-SI"/>
        </w:rPr>
        <w:t>točk</w:t>
      </w:r>
      <w:r w:rsidR="009B1B27">
        <w:rPr>
          <w:rFonts w:cs="Arial"/>
          <w:color w:val="292B2C"/>
          <w:szCs w:val="20"/>
          <w:lang w:eastAsia="sl-SI"/>
        </w:rPr>
        <w:t>e</w:t>
      </w:r>
      <w:r w:rsidRPr="003810E4">
        <w:rPr>
          <w:rFonts w:cs="Arial"/>
          <w:color w:val="292B2C"/>
          <w:szCs w:val="20"/>
          <w:lang w:eastAsia="sl-SI"/>
        </w:rPr>
        <w:t xml:space="preserve"> </w:t>
      </w:r>
      <w:r w:rsidR="00CA500F">
        <w:rPr>
          <w:rFonts w:cs="Arial"/>
          <w:color w:val="292B2C"/>
          <w:szCs w:val="20"/>
          <w:lang w:eastAsia="sl-SI"/>
        </w:rPr>
        <w:t xml:space="preserve">prvega </w:t>
      </w:r>
      <w:r w:rsidRPr="00CA500F">
        <w:rPr>
          <w:rFonts w:cs="Arial"/>
          <w:color w:val="292B2C"/>
          <w:szCs w:val="20"/>
          <w:lang w:eastAsia="sl-SI"/>
        </w:rPr>
        <w:t xml:space="preserve">odstavka </w:t>
      </w:r>
      <w:r w:rsidR="00CA500F" w:rsidRPr="00CA500F">
        <w:rPr>
          <w:rFonts w:cs="Arial"/>
          <w:color w:val="292B2C"/>
          <w:szCs w:val="20"/>
          <w:lang w:eastAsia="sl-SI"/>
        </w:rPr>
        <w:t>46</w:t>
      </w:r>
      <w:r w:rsidRPr="00CA500F">
        <w:rPr>
          <w:rFonts w:cs="Arial"/>
          <w:color w:val="292B2C"/>
          <w:szCs w:val="20"/>
          <w:lang w:eastAsia="sl-SI"/>
        </w:rPr>
        <w:t>. člena te</w:t>
      </w:r>
      <w:r w:rsidRPr="003810E4">
        <w:rPr>
          <w:rFonts w:cs="Arial"/>
          <w:color w:val="292B2C"/>
          <w:szCs w:val="20"/>
          <w:lang w:eastAsia="sl-SI"/>
        </w:rPr>
        <w:t xml:space="preserve"> uredbe, zahtevku za izplačilo sredstev priloži</w:t>
      </w:r>
      <w:r w:rsidR="00531517">
        <w:rPr>
          <w:rFonts w:cs="Arial"/>
          <w:color w:val="292B2C"/>
          <w:szCs w:val="20"/>
          <w:lang w:eastAsia="sl-SI"/>
        </w:rPr>
        <w:t>ti</w:t>
      </w:r>
      <w:r w:rsidRPr="003810E4">
        <w:rPr>
          <w:rFonts w:cs="Arial"/>
          <w:color w:val="292B2C"/>
          <w:szCs w:val="20"/>
          <w:lang w:eastAsia="sl-SI"/>
        </w:rPr>
        <w:t xml:space="preserve"> dokumentacijo iz druge in četrte alineje prejšnje točke;</w:t>
      </w:r>
    </w:p>
    <w:p w14:paraId="52A6F991" w14:textId="77777777" w:rsidR="00282963" w:rsidRPr="003810E4" w:rsidRDefault="00282963" w:rsidP="005215DF">
      <w:pPr>
        <w:shd w:val="clear" w:color="auto" w:fill="FFFFFF"/>
        <w:spacing w:line="240" w:lineRule="auto"/>
        <w:ind w:left="720"/>
        <w:contextualSpacing/>
        <w:jc w:val="both"/>
        <w:rPr>
          <w:rFonts w:cs="Arial"/>
          <w:color w:val="292B2C"/>
          <w:szCs w:val="20"/>
          <w:lang w:eastAsia="sl-SI"/>
        </w:rPr>
      </w:pPr>
    </w:p>
    <w:p w14:paraId="29FE7B82" w14:textId="4B9B5ABA" w:rsidR="003810E4" w:rsidRDefault="003810E4" w:rsidP="003810E4">
      <w:pPr>
        <w:numPr>
          <w:ilvl w:val="0"/>
          <w:numId w:val="417"/>
        </w:numPr>
        <w:shd w:val="clear" w:color="auto" w:fill="FFFFFF"/>
        <w:spacing w:line="240" w:lineRule="auto"/>
        <w:contextualSpacing/>
        <w:jc w:val="both"/>
        <w:rPr>
          <w:rFonts w:cs="Arial"/>
          <w:color w:val="292B2C"/>
          <w:szCs w:val="20"/>
          <w:lang w:eastAsia="sl-SI"/>
        </w:rPr>
      </w:pPr>
      <w:r w:rsidRPr="003810E4">
        <w:rPr>
          <w:rFonts w:cs="Arial"/>
          <w:color w:val="292B2C"/>
          <w:szCs w:val="20"/>
          <w:lang w:eastAsia="sl-SI"/>
        </w:rPr>
        <w:t xml:space="preserve">če uveljavlja strošek kilometrine za uporabo prevoznega sredstva iz </w:t>
      </w:r>
      <w:r w:rsidR="009B1B27">
        <w:rPr>
          <w:rFonts w:cs="Arial"/>
          <w:color w:val="292B2C"/>
          <w:szCs w:val="20"/>
          <w:lang w:eastAsia="sl-SI"/>
        </w:rPr>
        <w:t>tretjega</w:t>
      </w:r>
      <w:r w:rsidRPr="003810E4">
        <w:rPr>
          <w:rFonts w:cs="Arial"/>
          <w:color w:val="292B2C"/>
          <w:szCs w:val="20"/>
          <w:lang w:eastAsia="sl-SI"/>
        </w:rPr>
        <w:t xml:space="preserve"> odstavka </w:t>
      </w:r>
      <w:r w:rsidR="009B1B27">
        <w:rPr>
          <w:rFonts w:cs="Arial"/>
          <w:color w:val="292B2C"/>
          <w:szCs w:val="20"/>
          <w:lang w:eastAsia="sl-SI"/>
        </w:rPr>
        <w:t>50</w:t>
      </w:r>
      <w:r w:rsidRPr="003810E4">
        <w:rPr>
          <w:rFonts w:cs="Arial"/>
          <w:color w:val="292B2C"/>
          <w:szCs w:val="20"/>
          <w:lang w:eastAsia="sl-SI"/>
        </w:rPr>
        <w:t>. člena te uredbe, zahtevku za izplačilo sredstev priloži</w:t>
      </w:r>
      <w:r w:rsidR="00531517">
        <w:rPr>
          <w:rFonts w:cs="Arial"/>
          <w:color w:val="292B2C"/>
          <w:szCs w:val="20"/>
          <w:lang w:eastAsia="sl-SI"/>
        </w:rPr>
        <w:t>ti</w:t>
      </w:r>
      <w:r w:rsidRPr="003810E4">
        <w:rPr>
          <w:rFonts w:cs="Arial"/>
          <w:color w:val="292B2C"/>
          <w:szCs w:val="20"/>
          <w:lang w:eastAsia="sl-SI"/>
        </w:rPr>
        <w:t xml:space="preserve"> poročilo o opravljenih potovanjih in dokazilo o namenu in udeležbi potovanja (npr. vabilo oziroma program, zapisnik, poročilo o opravljeni poti);</w:t>
      </w:r>
    </w:p>
    <w:p w14:paraId="29EC371F" w14:textId="77777777" w:rsidR="00282963" w:rsidRPr="003810E4" w:rsidRDefault="00282963" w:rsidP="005215DF">
      <w:pPr>
        <w:shd w:val="clear" w:color="auto" w:fill="FFFFFF"/>
        <w:spacing w:line="240" w:lineRule="auto"/>
        <w:ind w:left="720"/>
        <w:contextualSpacing/>
        <w:jc w:val="both"/>
        <w:rPr>
          <w:rFonts w:cs="Arial"/>
          <w:color w:val="292B2C"/>
          <w:szCs w:val="20"/>
          <w:lang w:eastAsia="sl-SI"/>
        </w:rPr>
      </w:pPr>
    </w:p>
    <w:p w14:paraId="22D4FD53" w14:textId="513E4408" w:rsidR="003810E4" w:rsidRPr="003810E4" w:rsidRDefault="003810E4" w:rsidP="003810E4">
      <w:pPr>
        <w:numPr>
          <w:ilvl w:val="0"/>
          <w:numId w:val="417"/>
        </w:numPr>
        <w:shd w:val="clear" w:color="auto" w:fill="FFFFFF"/>
        <w:spacing w:line="240" w:lineRule="auto"/>
        <w:contextualSpacing/>
        <w:jc w:val="both"/>
        <w:rPr>
          <w:rFonts w:ascii="Times New Roman" w:hAnsi="Times New Roman" w:cs="Arial"/>
          <w:color w:val="292B2C"/>
          <w:sz w:val="22"/>
          <w:szCs w:val="20"/>
          <w:lang w:eastAsia="sl-SI"/>
        </w:rPr>
      </w:pPr>
      <w:r w:rsidRPr="003810E4">
        <w:rPr>
          <w:rFonts w:cs="Arial"/>
          <w:color w:val="292B2C"/>
          <w:szCs w:val="20"/>
          <w:lang w:eastAsia="sl-SI"/>
        </w:rPr>
        <w:t>če uveljavlja stroške materiala in drobnega inventarja, zahtevku za izplačilo sredstev priloži fotografijo kupljenega materiala.</w:t>
      </w:r>
    </w:p>
    <w:p w14:paraId="60071D7C" w14:textId="77777777" w:rsidR="003810E4" w:rsidRPr="003810E4" w:rsidRDefault="003810E4" w:rsidP="003810E4">
      <w:pPr>
        <w:shd w:val="clear" w:color="auto" w:fill="FFFFFF"/>
        <w:spacing w:line="240" w:lineRule="auto"/>
        <w:jc w:val="both"/>
        <w:rPr>
          <w:rFonts w:cs="Arial"/>
          <w:color w:val="292B2C"/>
          <w:szCs w:val="20"/>
          <w:lang w:eastAsia="sl-SI"/>
        </w:rPr>
      </w:pPr>
    </w:p>
    <w:p w14:paraId="0C031111" w14:textId="67FDFD53" w:rsidR="003810E4" w:rsidRPr="003810E4" w:rsidRDefault="003810E4" w:rsidP="003810E4">
      <w:pPr>
        <w:shd w:val="clear" w:color="auto" w:fill="FFFFFF"/>
        <w:spacing w:line="240" w:lineRule="auto"/>
        <w:jc w:val="both"/>
        <w:rPr>
          <w:rFonts w:cs="Arial"/>
          <w:color w:val="292B2C"/>
          <w:szCs w:val="20"/>
          <w:lang w:eastAsia="sl-SI"/>
        </w:rPr>
      </w:pPr>
      <w:r w:rsidRPr="003810E4">
        <w:rPr>
          <w:rFonts w:cs="Arial"/>
          <w:color w:val="292B2C"/>
          <w:szCs w:val="20"/>
          <w:lang w:eastAsia="sl-SI"/>
        </w:rPr>
        <w:t xml:space="preserve">(2) Če je s projektom predvidena naložba v nakup novih strojev, nakup in vgradnjo nove opreme ter v neopredmetena sredstva, </w:t>
      </w:r>
      <w:r w:rsidR="006F18DA">
        <w:rPr>
          <w:rFonts w:cs="Arial"/>
          <w:color w:val="292B2C"/>
          <w:szCs w:val="20"/>
          <w:lang w:eastAsia="sl-SI"/>
        </w:rPr>
        <w:t>se zahtevku za izplačilo sredstev priloži</w:t>
      </w:r>
      <w:r w:rsidRPr="003810E4">
        <w:rPr>
          <w:rFonts w:cs="Arial"/>
          <w:color w:val="292B2C"/>
          <w:szCs w:val="20"/>
          <w:lang w:eastAsia="sl-SI"/>
        </w:rPr>
        <w:t>:</w:t>
      </w:r>
    </w:p>
    <w:p w14:paraId="6CB265AE" w14:textId="4223C25A" w:rsidR="003810E4" w:rsidRPr="003810E4" w:rsidRDefault="003810E4" w:rsidP="003810E4">
      <w:pPr>
        <w:numPr>
          <w:ilvl w:val="0"/>
          <w:numId w:val="419"/>
        </w:numPr>
        <w:shd w:val="clear" w:color="auto" w:fill="FFFFFF"/>
        <w:spacing w:line="240" w:lineRule="auto"/>
        <w:contextualSpacing/>
        <w:jc w:val="both"/>
        <w:rPr>
          <w:rFonts w:cs="Arial"/>
          <w:color w:val="292B2C"/>
          <w:szCs w:val="20"/>
          <w:lang w:eastAsia="sl-SI"/>
        </w:rPr>
      </w:pPr>
      <w:r w:rsidRPr="003810E4">
        <w:rPr>
          <w:rFonts w:cs="Arial"/>
          <w:color w:val="292B2C"/>
          <w:szCs w:val="20"/>
          <w:lang w:eastAsia="sl-SI"/>
        </w:rPr>
        <w:t xml:space="preserve">račun </w:t>
      </w:r>
      <w:r w:rsidR="006F18DA">
        <w:rPr>
          <w:rFonts w:cs="Arial"/>
          <w:color w:val="292B2C"/>
          <w:szCs w:val="20"/>
          <w:lang w:eastAsia="sl-SI"/>
        </w:rPr>
        <w:t xml:space="preserve">iz katerega je </w:t>
      </w:r>
      <w:r w:rsidRPr="003810E4">
        <w:rPr>
          <w:rFonts w:cs="Arial"/>
          <w:color w:val="292B2C"/>
          <w:szCs w:val="20"/>
          <w:lang w:eastAsia="sl-SI"/>
        </w:rPr>
        <w:t xml:space="preserve">razviden tip stroja ali opreme. Če na računu ni podrobne specifikacije,  se priloži </w:t>
      </w:r>
      <w:r w:rsidR="005215DF">
        <w:rPr>
          <w:rFonts w:cs="Arial"/>
          <w:color w:val="292B2C"/>
          <w:szCs w:val="20"/>
          <w:lang w:eastAsia="sl-SI"/>
        </w:rPr>
        <w:t xml:space="preserve">tudi </w:t>
      </w:r>
      <w:r w:rsidRPr="003810E4">
        <w:rPr>
          <w:rFonts w:cs="Arial"/>
          <w:color w:val="292B2C"/>
          <w:szCs w:val="20"/>
          <w:lang w:eastAsia="sl-SI"/>
        </w:rPr>
        <w:t>dobavnica ali naročilnica, ki vsebuje specifikacijo, iz katere je razviden najmanj tip opreme, stroj</w:t>
      </w:r>
      <w:r w:rsidR="00531517">
        <w:rPr>
          <w:rFonts w:cs="Arial"/>
          <w:color w:val="292B2C"/>
          <w:szCs w:val="20"/>
          <w:lang w:eastAsia="sl-SI"/>
        </w:rPr>
        <w:t>a</w:t>
      </w:r>
      <w:r w:rsidRPr="003810E4">
        <w:rPr>
          <w:rFonts w:cs="Arial"/>
          <w:color w:val="292B2C"/>
          <w:szCs w:val="20"/>
          <w:lang w:eastAsia="sl-SI"/>
        </w:rPr>
        <w:t>, vključno z laboratorijsko tehnologijo, programske opreme, pridobitve patentov in licenc, pri čemer mora biti iz računa razviden sklic na te dokumente,</w:t>
      </w:r>
    </w:p>
    <w:p w14:paraId="12F3C05F" w14:textId="54FCF5B9" w:rsidR="003810E4" w:rsidRPr="003810E4" w:rsidRDefault="003810E4" w:rsidP="003810E4">
      <w:pPr>
        <w:numPr>
          <w:ilvl w:val="0"/>
          <w:numId w:val="419"/>
        </w:numPr>
        <w:shd w:val="clear" w:color="auto" w:fill="FFFFFF"/>
        <w:spacing w:line="240" w:lineRule="auto"/>
        <w:contextualSpacing/>
        <w:jc w:val="both"/>
        <w:rPr>
          <w:rFonts w:cs="Arial"/>
          <w:color w:val="292B2C"/>
          <w:szCs w:val="20"/>
          <w:lang w:eastAsia="sl-SI"/>
        </w:rPr>
      </w:pPr>
      <w:r w:rsidRPr="003810E4">
        <w:rPr>
          <w:rFonts w:cs="Arial"/>
          <w:color w:val="292B2C"/>
          <w:szCs w:val="20"/>
          <w:lang w:eastAsia="sl-SI"/>
        </w:rPr>
        <w:t xml:space="preserve">datumsko in lokacijsko </w:t>
      </w:r>
      <w:r w:rsidR="006F18DA" w:rsidRPr="003810E4">
        <w:rPr>
          <w:rFonts w:cs="Arial"/>
          <w:color w:val="292B2C"/>
          <w:szCs w:val="20"/>
          <w:lang w:eastAsia="sl-SI"/>
        </w:rPr>
        <w:t>označen</w:t>
      </w:r>
      <w:r w:rsidR="006F18DA">
        <w:rPr>
          <w:rFonts w:cs="Arial"/>
          <w:color w:val="292B2C"/>
          <w:szCs w:val="20"/>
          <w:lang w:eastAsia="sl-SI"/>
        </w:rPr>
        <w:t>a</w:t>
      </w:r>
      <w:r w:rsidR="006F18DA" w:rsidRPr="003810E4">
        <w:rPr>
          <w:rFonts w:cs="Arial"/>
          <w:color w:val="292B2C"/>
          <w:szCs w:val="20"/>
          <w:lang w:eastAsia="sl-SI"/>
        </w:rPr>
        <w:t xml:space="preserve"> fotografij</w:t>
      </w:r>
      <w:r w:rsidR="006F18DA">
        <w:rPr>
          <w:rFonts w:cs="Arial"/>
          <w:color w:val="292B2C"/>
          <w:szCs w:val="20"/>
          <w:lang w:eastAsia="sl-SI"/>
        </w:rPr>
        <w:t>a</w:t>
      </w:r>
      <w:r w:rsidR="006F18DA" w:rsidRPr="003810E4">
        <w:rPr>
          <w:rFonts w:cs="Arial"/>
          <w:color w:val="292B2C"/>
          <w:szCs w:val="20"/>
          <w:lang w:eastAsia="sl-SI"/>
        </w:rPr>
        <w:t xml:space="preserve"> </w:t>
      </w:r>
      <w:r w:rsidRPr="003810E4">
        <w:rPr>
          <w:rFonts w:cs="Arial"/>
          <w:color w:val="292B2C"/>
          <w:szCs w:val="20"/>
          <w:lang w:eastAsia="sl-SI"/>
        </w:rPr>
        <w:t xml:space="preserve">strojev oziroma opreme </w:t>
      </w:r>
      <w:r w:rsidR="00446CB7">
        <w:rPr>
          <w:rFonts w:cs="Arial"/>
          <w:color w:val="292B2C"/>
          <w:szCs w:val="20"/>
          <w:lang w:eastAsia="sl-SI"/>
        </w:rPr>
        <w:t>in</w:t>
      </w:r>
    </w:p>
    <w:p w14:paraId="2C27AF3D" w14:textId="076B9EC4" w:rsidR="003810E4" w:rsidRPr="003810E4" w:rsidRDefault="006F18DA" w:rsidP="003810E4">
      <w:pPr>
        <w:numPr>
          <w:ilvl w:val="0"/>
          <w:numId w:val="419"/>
        </w:numPr>
        <w:shd w:val="clear" w:color="auto" w:fill="FFFFFF"/>
        <w:spacing w:line="240" w:lineRule="auto"/>
        <w:contextualSpacing/>
        <w:jc w:val="both"/>
        <w:rPr>
          <w:rFonts w:cs="Arial"/>
          <w:color w:val="292B2C"/>
          <w:szCs w:val="20"/>
          <w:lang w:eastAsia="sl-SI"/>
        </w:rPr>
      </w:pPr>
      <w:r w:rsidRPr="003810E4">
        <w:rPr>
          <w:rFonts w:cs="Arial"/>
          <w:color w:val="292B2C"/>
          <w:szCs w:val="20"/>
          <w:lang w:eastAsia="sl-SI"/>
        </w:rPr>
        <w:t>izjav</w:t>
      </w:r>
      <w:r>
        <w:rPr>
          <w:rFonts w:cs="Arial"/>
          <w:color w:val="292B2C"/>
          <w:szCs w:val="20"/>
          <w:lang w:eastAsia="sl-SI"/>
        </w:rPr>
        <w:t>a</w:t>
      </w:r>
      <w:r w:rsidRPr="003810E4">
        <w:rPr>
          <w:rFonts w:cs="Arial"/>
          <w:color w:val="292B2C"/>
          <w:szCs w:val="20"/>
          <w:lang w:eastAsia="sl-SI"/>
        </w:rPr>
        <w:t xml:space="preserve"> </w:t>
      </w:r>
      <w:r w:rsidR="003810E4" w:rsidRPr="003810E4">
        <w:rPr>
          <w:rFonts w:cs="Arial"/>
          <w:color w:val="292B2C"/>
          <w:szCs w:val="20"/>
          <w:lang w:eastAsia="sl-SI"/>
        </w:rPr>
        <w:t>o vključitvi naložbe v uporabo za namen izvedbe projekta.</w:t>
      </w:r>
    </w:p>
    <w:p w14:paraId="097A8FE1" w14:textId="77777777" w:rsidR="003810E4" w:rsidRPr="003810E4" w:rsidRDefault="003810E4" w:rsidP="003810E4">
      <w:pPr>
        <w:shd w:val="clear" w:color="auto" w:fill="FFFFFF"/>
        <w:spacing w:line="240" w:lineRule="auto"/>
        <w:ind w:hanging="425"/>
        <w:jc w:val="both"/>
        <w:rPr>
          <w:rFonts w:cs="Arial"/>
          <w:color w:val="292B2C"/>
          <w:szCs w:val="20"/>
          <w:lang w:eastAsia="sl-SI"/>
        </w:rPr>
      </w:pPr>
    </w:p>
    <w:p w14:paraId="3DEE609D" w14:textId="77777777" w:rsidR="003810E4" w:rsidRPr="003810E4" w:rsidRDefault="003810E4" w:rsidP="005476FD">
      <w:pPr>
        <w:shd w:val="clear" w:color="auto" w:fill="FFFFFF"/>
        <w:spacing w:line="240" w:lineRule="auto"/>
        <w:jc w:val="both"/>
        <w:rPr>
          <w:rFonts w:cs="Arial"/>
          <w:color w:val="292B2C"/>
          <w:szCs w:val="20"/>
          <w:lang w:eastAsia="sl-SI"/>
        </w:rPr>
      </w:pPr>
      <w:r w:rsidRPr="003810E4">
        <w:rPr>
          <w:rFonts w:cs="Arial"/>
          <w:color w:val="292B2C"/>
          <w:szCs w:val="20"/>
          <w:lang w:eastAsia="sl-SI"/>
        </w:rPr>
        <w:t>(3) Zahtevku za izplačilo sredstev se na obrazcu, ki se določi z javnim razpisom, priloži poročilo o izvajanju projekta, ki vsebuje:</w:t>
      </w:r>
    </w:p>
    <w:p w14:paraId="7CFD3183" w14:textId="46B66F8A" w:rsidR="003810E4" w:rsidRPr="003810E4" w:rsidRDefault="003810E4" w:rsidP="0082697D">
      <w:pPr>
        <w:shd w:val="clear" w:color="auto" w:fill="FFFFFF"/>
        <w:spacing w:line="240" w:lineRule="auto"/>
        <w:ind w:left="851" w:hanging="425"/>
        <w:jc w:val="both"/>
        <w:rPr>
          <w:rFonts w:cs="Arial"/>
          <w:color w:val="292B2C"/>
          <w:szCs w:val="20"/>
          <w:lang w:eastAsia="sl-SI"/>
        </w:rPr>
      </w:pPr>
      <w:r w:rsidRPr="003810E4">
        <w:rPr>
          <w:rFonts w:cs="Arial"/>
          <w:color w:val="292B2C"/>
          <w:szCs w:val="20"/>
          <w:lang w:eastAsia="sl-SI"/>
        </w:rPr>
        <w:t xml:space="preserve">1. obvezne </w:t>
      </w:r>
      <w:r w:rsidRPr="00CA500F">
        <w:rPr>
          <w:rFonts w:cs="Arial"/>
          <w:color w:val="292B2C"/>
          <w:szCs w:val="20"/>
          <w:lang w:eastAsia="sl-SI"/>
        </w:rPr>
        <w:t>sestavine iz Priloge 3, ki je sestavni</w:t>
      </w:r>
      <w:r w:rsidRPr="003810E4">
        <w:rPr>
          <w:rFonts w:cs="Arial"/>
          <w:color w:val="292B2C"/>
          <w:szCs w:val="20"/>
          <w:lang w:eastAsia="sl-SI"/>
        </w:rPr>
        <w:t xml:space="preserve"> del te uredbe in</w:t>
      </w:r>
    </w:p>
    <w:p w14:paraId="18615D90" w14:textId="77777777" w:rsidR="003810E4" w:rsidRPr="003810E4" w:rsidRDefault="003810E4" w:rsidP="0082697D">
      <w:pPr>
        <w:shd w:val="clear" w:color="auto" w:fill="FFFFFF"/>
        <w:spacing w:line="240" w:lineRule="auto"/>
        <w:ind w:left="851" w:hanging="425"/>
        <w:jc w:val="both"/>
        <w:rPr>
          <w:rFonts w:cs="Arial"/>
          <w:color w:val="292B2C"/>
          <w:szCs w:val="20"/>
          <w:lang w:eastAsia="sl-SI"/>
        </w:rPr>
      </w:pPr>
      <w:r w:rsidRPr="003810E4">
        <w:rPr>
          <w:rFonts w:cs="Arial"/>
          <w:color w:val="292B2C"/>
          <w:szCs w:val="20"/>
          <w:lang w:eastAsia="sl-SI"/>
        </w:rPr>
        <w:t>2. opis izvajanja projekta za obračunsko obdobje, za katero se vlaga zahtevek za izplačilo sredstev.</w:t>
      </w:r>
    </w:p>
    <w:p w14:paraId="02F9F40D" w14:textId="77777777" w:rsidR="003810E4" w:rsidRPr="00353A90" w:rsidRDefault="003810E4" w:rsidP="00D53848">
      <w:pPr>
        <w:overflowPunct w:val="0"/>
        <w:autoSpaceDE w:val="0"/>
        <w:autoSpaceDN w:val="0"/>
        <w:adjustRightInd w:val="0"/>
        <w:spacing w:before="240" w:line="240" w:lineRule="auto"/>
        <w:textAlignment w:val="baseline"/>
        <w:rPr>
          <w:rFonts w:cs="Arial"/>
          <w:szCs w:val="20"/>
          <w:lang w:eastAsia="sl-SI"/>
        </w:rPr>
      </w:pPr>
    </w:p>
    <w:p w14:paraId="5308E463" w14:textId="5A39BBDE" w:rsidR="003A7AF2" w:rsidRPr="00353A90" w:rsidRDefault="002F47E4"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5</w:t>
      </w:r>
      <w:r w:rsidR="00CA500F">
        <w:rPr>
          <w:rFonts w:cs="Arial"/>
          <w:b/>
          <w:szCs w:val="20"/>
          <w:lang w:eastAsia="sl-SI"/>
        </w:rPr>
        <w:t>8</w:t>
      </w:r>
      <w:r w:rsidR="003A7AF2" w:rsidRPr="00353A90">
        <w:rPr>
          <w:rFonts w:cs="Arial"/>
          <w:b/>
          <w:szCs w:val="20"/>
          <w:lang w:eastAsia="sl-SI"/>
        </w:rPr>
        <w:t>. člen</w:t>
      </w:r>
    </w:p>
    <w:p w14:paraId="56808065" w14:textId="6C312102"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(pogoji ob vložitvi zadnjega zahtevka za </w:t>
      </w:r>
      <w:r w:rsidR="00BE6DC2" w:rsidRPr="00353A90">
        <w:rPr>
          <w:rFonts w:cs="Arial"/>
          <w:b/>
          <w:szCs w:val="20"/>
          <w:lang w:eastAsia="sl-SI"/>
        </w:rPr>
        <w:t>plačilo</w:t>
      </w:r>
      <w:r w:rsidRPr="00353A90">
        <w:rPr>
          <w:rFonts w:cs="Arial"/>
          <w:b/>
          <w:szCs w:val="20"/>
          <w:lang w:eastAsia="sl-SI"/>
        </w:rPr>
        <w:t xml:space="preserve"> sredstev)</w:t>
      </w:r>
    </w:p>
    <w:p w14:paraId="4B7D851E" w14:textId="5419A542" w:rsidR="00CA500F" w:rsidRPr="00CA500F" w:rsidRDefault="00CA500F" w:rsidP="00C54B8A">
      <w:pPr>
        <w:shd w:val="clear" w:color="auto" w:fill="FFFFFF" w:themeFill="background1"/>
        <w:spacing w:before="240" w:line="240" w:lineRule="auto"/>
        <w:jc w:val="both"/>
        <w:rPr>
          <w:rFonts w:cs="Arial"/>
          <w:szCs w:val="20"/>
          <w:lang w:eastAsia="sl-SI"/>
        </w:rPr>
      </w:pPr>
      <w:r w:rsidRPr="00CA500F">
        <w:rPr>
          <w:rFonts w:cs="Arial"/>
          <w:szCs w:val="20"/>
          <w:lang w:eastAsia="sl-SI"/>
        </w:rPr>
        <w:t>(1) Upravičenec ob vložitvi zadnjega zahtevka za izplačilo sredstev</w:t>
      </w:r>
      <w:r w:rsidR="00C54B8A">
        <w:rPr>
          <w:rFonts w:cs="Arial"/>
          <w:szCs w:val="20"/>
          <w:lang w:eastAsia="sl-SI"/>
        </w:rPr>
        <w:t xml:space="preserve"> izpolnj</w:t>
      </w:r>
      <w:r w:rsidR="00642285">
        <w:rPr>
          <w:rFonts w:cs="Arial"/>
          <w:szCs w:val="20"/>
          <w:lang w:eastAsia="sl-SI"/>
        </w:rPr>
        <w:t>uje</w:t>
      </w:r>
      <w:r w:rsidRPr="00CA500F">
        <w:rPr>
          <w:rFonts w:cs="Arial"/>
          <w:szCs w:val="20"/>
          <w:lang w:eastAsia="sl-SI"/>
        </w:rPr>
        <w:t xml:space="preserve"> pogoje iz prejšnjega člena</w:t>
      </w:r>
      <w:r w:rsidR="00C54B8A">
        <w:rPr>
          <w:rFonts w:cs="Arial"/>
          <w:szCs w:val="20"/>
          <w:lang w:eastAsia="sl-SI"/>
        </w:rPr>
        <w:t xml:space="preserve"> in v </w:t>
      </w:r>
      <w:r w:rsidRPr="00CA500F">
        <w:rPr>
          <w:rFonts w:cs="Arial"/>
          <w:szCs w:val="20"/>
          <w:lang w:eastAsia="sl-SI"/>
        </w:rPr>
        <w:t>zadnje</w:t>
      </w:r>
      <w:r w:rsidR="00C54B8A">
        <w:rPr>
          <w:rFonts w:cs="Arial"/>
          <w:szCs w:val="20"/>
          <w:lang w:eastAsia="sl-SI"/>
        </w:rPr>
        <w:t>m</w:t>
      </w:r>
      <w:r w:rsidRPr="00CA500F">
        <w:rPr>
          <w:rFonts w:cs="Arial"/>
          <w:szCs w:val="20"/>
          <w:lang w:eastAsia="sl-SI"/>
        </w:rPr>
        <w:t xml:space="preserve"> poročil</w:t>
      </w:r>
      <w:r w:rsidR="00C54B8A">
        <w:rPr>
          <w:rFonts w:cs="Arial"/>
          <w:szCs w:val="20"/>
          <w:lang w:eastAsia="sl-SI"/>
        </w:rPr>
        <w:t>u</w:t>
      </w:r>
      <w:r w:rsidRPr="00CA500F">
        <w:rPr>
          <w:rFonts w:cs="Arial"/>
          <w:szCs w:val="20"/>
          <w:lang w:eastAsia="sl-SI"/>
        </w:rPr>
        <w:t xml:space="preserve"> o izvajanju projekta iz tretjega odstavka prejšnjega člena </w:t>
      </w:r>
      <w:r w:rsidR="00C54B8A">
        <w:rPr>
          <w:rFonts w:cs="Arial"/>
          <w:szCs w:val="20"/>
          <w:lang w:eastAsia="sl-SI"/>
        </w:rPr>
        <w:t>nave</w:t>
      </w:r>
      <w:r w:rsidR="00642285">
        <w:rPr>
          <w:rFonts w:cs="Arial"/>
          <w:szCs w:val="20"/>
          <w:lang w:eastAsia="sl-SI"/>
        </w:rPr>
        <w:t>de</w:t>
      </w:r>
      <w:r w:rsidRPr="00CA500F">
        <w:rPr>
          <w:rFonts w:cs="Arial"/>
          <w:szCs w:val="20"/>
          <w:lang w:eastAsia="sl-SI"/>
        </w:rPr>
        <w:t xml:space="preserve"> opis izvajanja projekta za celotno obdobje izvajanja projekta.</w:t>
      </w:r>
    </w:p>
    <w:p w14:paraId="2968BFD8" w14:textId="630BE9A2" w:rsidR="00CA500F" w:rsidRPr="00CA500F" w:rsidRDefault="00CA500F" w:rsidP="00CA500F">
      <w:pPr>
        <w:shd w:val="clear" w:color="auto" w:fill="FFFFFF" w:themeFill="background1"/>
        <w:spacing w:before="240" w:line="240" w:lineRule="auto"/>
        <w:jc w:val="both"/>
        <w:rPr>
          <w:rFonts w:cs="Arial"/>
          <w:szCs w:val="20"/>
          <w:lang w:eastAsia="sl-SI"/>
        </w:rPr>
      </w:pPr>
      <w:r w:rsidRPr="00CA500F">
        <w:rPr>
          <w:rFonts w:cs="Arial"/>
          <w:szCs w:val="20"/>
          <w:lang w:eastAsia="sl-SI"/>
        </w:rPr>
        <w:t xml:space="preserve">(2) Operacija mora biti zaključena pred vložitvijo zadnjega zahtevka za plačilo sredstev. Zahtevkom se priložijo dokazila o izvedenih dejavnostih. Kot zaključek operacije se glede na vrsto šteje končno poročilo upravičenca iz </w:t>
      </w:r>
      <w:r w:rsidR="00C54B8A">
        <w:rPr>
          <w:rFonts w:cs="Arial"/>
          <w:szCs w:val="20"/>
          <w:lang w:eastAsia="sl-SI"/>
        </w:rPr>
        <w:t xml:space="preserve">b) </w:t>
      </w:r>
      <w:r w:rsidRPr="00CA500F">
        <w:rPr>
          <w:rFonts w:cs="Arial"/>
          <w:szCs w:val="20"/>
          <w:lang w:eastAsia="sl-SI"/>
        </w:rPr>
        <w:t xml:space="preserve">točke </w:t>
      </w:r>
      <w:r>
        <w:rPr>
          <w:rFonts w:cs="Arial"/>
          <w:szCs w:val="20"/>
          <w:lang w:eastAsia="sl-SI"/>
        </w:rPr>
        <w:t>prvega odstavka 46</w:t>
      </w:r>
      <w:r w:rsidRPr="00CA500F">
        <w:rPr>
          <w:rFonts w:cs="Arial"/>
          <w:szCs w:val="20"/>
          <w:lang w:eastAsia="sl-SI"/>
        </w:rPr>
        <w:t>. člena te uredbe s slikovnim materialom in potrjenim kazalnikom rezultata inovacije.</w:t>
      </w:r>
    </w:p>
    <w:p w14:paraId="3294832F" w14:textId="77777777" w:rsidR="00CA500F" w:rsidRPr="00CA500F" w:rsidRDefault="00CA500F" w:rsidP="00CA500F">
      <w:pPr>
        <w:overflowPunct w:val="0"/>
        <w:autoSpaceDE w:val="0"/>
        <w:autoSpaceDN w:val="0"/>
        <w:adjustRightInd w:val="0"/>
        <w:spacing w:line="240" w:lineRule="auto"/>
        <w:jc w:val="both"/>
        <w:textAlignment w:val="baseline"/>
        <w:rPr>
          <w:rFonts w:cs="Arial"/>
          <w:szCs w:val="20"/>
          <w:lang w:eastAsia="sl-SI"/>
        </w:rPr>
      </w:pPr>
    </w:p>
    <w:p w14:paraId="06796105" w14:textId="77777777" w:rsidR="00CA500F" w:rsidRPr="00CA500F" w:rsidRDefault="00CA500F" w:rsidP="00CA500F">
      <w:pPr>
        <w:overflowPunct w:val="0"/>
        <w:autoSpaceDE w:val="0"/>
        <w:autoSpaceDN w:val="0"/>
        <w:adjustRightInd w:val="0"/>
        <w:spacing w:line="240" w:lineRule="auto"/>
        <w:jc w:val="both"/>
        <w:textAlignment w:val="baseline"/>
        <w:rPr>
          <w:rFonts w:cs="Arial"/>
          <w:szCs w:val="20"/>
          <w:lang w:eastAsia="sl-SI"/>
        </w:rPr>
      </w:pPr>
      <w:r w:rsidRPr="00CA500F">
        <w:rPr>
          <w:rFonts w:cs="Arial"/>
          <w:szCs w:val="20"/>
          <w:lang w:eastAsia="sl-SI"/>
        </w:rPr>
        <w:t>(3) Upravičenec poročilo iz Priloge 3 te uredbe o doseganju kazalnika rezultata iz prejšnjega odstavka odda v informacijski sistem agencije ob vložitvi zadnjega zahtevka za plačilo sredstev.</w:t>
      </w:r>
    </w:p>
    <w:p w14:paraId="267A35C1" w14:textId="77777777" w:rsidR="00676D5D" w:rsidRPr="00353A90" w:rsidRDefault="00676D5D" w:rsidP="00F868EA">
      <w:pPr>
        <w:overflowPunct w:val="0"/>
        <w:autoSpaceDE w:val="0"/>
        <w:autoSpaceDN w:val="0"/>
        <w:adjustRightInd w:val="0"/>
        <w:spacing w:before="240" w:line="240" w:lineRule="auto"/>
        <w:textAlignment w:val="baseline"/>
        <w:rPr>
          <w:rFonts w:cs="Arial"/>
          <w:szCs w:val="20"/>
          <w:lang w:eastAsia="sl-SI"/>
        </w:rPr>
      </w:pPr>
    </w:p>
    <w:p w14:paraId="63A7479F" w14:textId="00461ABD" w:rsidR="003A7AF2" w:rsidRPr="00353A90" w:rsidRDefault="00355243"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5</w:t>
      </w:r>
      <w:r w:rsidR="00CA500F">
        <w:rPr>
          <w:rFonts w:cs="Arial"/>
          <w:b/>
          <w:szCs w:val="20"/>
          <w:lang w:eastAsia="sl-SI"/>
        </w:rPr>
        <w:t>9</w:t>
      </w:r>
      <w:r w:rsidR="003A7AF2" w:rsidRPr="00353A90">
        <w:rPr>
          <w:rFonts w:cs="Arial"/>
          <w:b/>
          <w:szCs w:val="20"/>
          <w:lang w:eastAsia="sl-SI"/>
        </w:rPr>
        <w:t>. člen</w:t>
      </w:r>
    </w:p>
    <w:p w14:paraId="6C701DF4" w14:textId="6D73D64C"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(obveznosti upravičenca od datuma </w:t>
      </w:r>
      <w:r w:rsidR="00242F25" w:rsidRPr="00353A90">
        <w:rPr>
          <w:rFonts w:cs="Arial"/>
          <w:b/>
          <w:szCs w:val="20"/>
          <w:lang w:eastAsia="sl-SI"/>
        </w:rPr>
        <w:t xml:space="preserve">zadnjega </w:t>
      </w:r>
      <w:r w:rsidRPr="00353A90">
        <w:rPr>
          <w:rFonts w:cs="Arial"/>
          <w:b/>
          <w:szCs w:val="20"/>
          <w:lang w:eastAsia="sl-SI"/>
        </w:rPr>
        <w:t>izplačila)</w:t>
      </w:r>
    </w:p>
    <w:p w14:paraId="3B88899E" w14:textId="77777777" w:rsidR="003A7AF2" w:rsidRPr="00353A90" w:rsidRDefault="003A7AF2" w:rsidP="00F868EA">
      <w:pPr>
        <w:overflowPunct w:val="0"/>
        <w:autoSpaceDE w:val="0"/>
        <w:autoSpaceDN w:val="0"/>
        <w:adjustRightInd w:val="0"/>
        <w:spacing w:line="240" w:lineRule="auto"/>
        <w:textAlignment w:val="baseline"/>
        <w:rPr>
          <w:rFonts w:cs="Arial"/>
          <w:szCs w:val="20"/>
          <w:lang w:eastAsia="sl-SI"/>
        </w:rPr>
      </w:pPr>
    </w:p>
    <w:p w14:paraId="06EC4670" w14:textId="2BB5C0CF" w:rsidR="00356027" w:rsidRPr="00353A90" w:rsidRDefault="003A7AF2" w:rsidP="00C54B8A">
      <w:pPr>
        <w:overflowPunct w:val="0"/>
        <w:autoSpaceDE w:val="0"/>
        <w:autoSpaceDN w:val="0"/>
        <w:adjustRightInd w:val="0"/>
        <w:spacing w:line="240" w:lineRule="auto"/>
        <w:jc w:val="both"/>
        <w:textAlignment w:val="baseline"/>
        <w:rPr>
          <w:rFonts w:cs="Arial"/>
        </w:rPr>
      </w:pPr>
      <w:r w:rsidRPr="00353A90">
        <w:rPr>
          <w:rFonts w:cs="Arial"/>
          <w:szCs w:val="20"/>
          <w:lang w:eastAsia="sl-SI"/>
        </w:rPr>
        <w:t xml:space="preserve">Upravičenec mora </w:t>
      </w:r>
      <w:r w:rsidR="002C7339">
        <w:rPr>
          <w:rFonts w:cs="Arial"/>
          <w:szCs w:val="20"/>
          <w:lang w:eastAsia="sl-SI"/>
        </w:rPr>
        <w:t xml:space="preserve">poleg pogojev </w:t>
      </w:r>
      <w:r w:rsidRPr="00353A90">
        <w:rPr>
          <w:rFonts w:cs="Arial"/>
          <w:szCs w:val="20"/>
          <w:lang w:eastAsia="sl-SI"/>
        </w:rPr>
        <w:t xml:space="preserve">iz </w:t>
      </w:r>
      <w:r w:rsidR="002C7339">
        <w:rPr>
          <w:rFonts w:cs="Arial"/>
          <w:szCs w:val="20"/>
          <w:lang w:eastAsia="sl-SI"/>
        </w:rPr>
        <w:t>191</w:t>
      </w:r>
      <w:r w:rsidR="004F34E5" w:rsidRPr="00353A90">
        <w:rPr>
          <w:rFonts w:cs="Arial"/>
          <w:szCs w:val="20"/>
          <w:lang w:eastAsia="sl-SI"/>
        </w:rPr>
        <w:t>. člena te uredbe</w:t>
      </w:r>
      <w:r w:rsidR="003801EE" w:rsidRPr="00353A90">
        <w:rPr>
          <w:rFonts w:cs="Arial"/>
          <w:szCs w:val="20"/>
          <w:lang w:eastAsia="sl-SI"/>
        </w:rPr>
        <w:t xml:space="preserve"> </w:t>
      </w:r>
      <w:r w:rsidR="00C54B8A" w:rsidRPr="00353A90">
        <w:rPr>
          <w:rFonts w:cs="Arial"/>
        </w:rPr>
        <w:t xml:space="preserve">voditi ločeno knjigovodstvo v skladu </w:t>
      </w:r>
      <w:r w:rsidR="00C54B8A">
        <w:rPr>
          <w:rFonts w:cs="Arial"/>
        </w:rPr>
        <w:t xml:space="preserve">z enajstim odstavkom 186. </w:t>
      </w:r>
      <w:r w:rsidR="00C54B8A" w:rsidRPr="00353A90">
        <w:rPr>
          <w:rFonts w:cs="Arial"/>
        </w:rPr>
        <w:t>člen</w:t>
      </w:r>
      <w:r w:rsidR="00C54B8A">
        <w:rPr>
          <w:rFonts w:cs="Arial"/>
        </w:rPr>
        <w:t>a</w:t>
      </w:r>
      <w:r w:rsidR="00C54B8A" w:rsidRPr="00353A90">
        <w:rPr>
          <w:rFonts w:cs="Arial"/>
        </w:rPr>
        <w:t xml:space="preserve"> te uredbe še pet koledarskih let od datuma zadnjega izplačila sredstev ter knjigovodske podatke vsako leto do 31. marca poslati na agencijo</w:t>
      </w:r>
      <w:r w:rsidR="0014126E">
        <w:rPr>
          <w:rFonts w:cs="Arial"/>
        </w:rPr>
        <w:t>.</w:t>
      </w:r>
    </w:p>
    <w:p w14:paraId="2FD8732D" w14:textId="77777777" w:rsidR="00CD2724" w:rsidRPr="00353A90" w:rsidRDefault="00CD2724" w:rsidP="00134C80">
      <w:pPr>
        <w:overflowPunct w:val="0"/>
        <w:autoSpaceDE w:val="0"/>
        <w:autoSpaceDN w:val="0"/>
        <w:adjustRightInd w:val="0"/>
        <w:spacing w:line="240" w:lineRule="auto"/>
        <w:textAlignment w:val="baseline"/>
        <w:rPr>
          <w:rFonts w:cs="Arial"/>
          <w:szCs w:val="20"/>
          <w:lang w:eastAsia="sl-SI"/>
        </w:rPr>
      </w:pPr>
    </w:p>
    <w:p w14:paraId="633C7A59" w14:textId="524FE683" w:rsidR="003A7AF2" w:rsidRPr="00353A90" w:rsidRDefault="00CA500F" w:rsidP="00680A94">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60</w:t>
      </w:r>
      <w:r w:rsidR="003A7AF2" w:rsidRPr="00353A90">
        <w:rPr>
          <w:rFonts w:cs="Arial"/>
          <w:b/>
          <w:szCs w:val="20"/>
          <w:lang w:eastAsia="sl-SI"/>
        </w:rPr>
        <w:t>. člen</w:t>
      </w:r>
    </w:p>
    <w:p w14:paraId="4D035EB0"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(neizpolnitev ali kršitev obveznosti)</w:t>
      </w:r>
    </w:p>
    <w:p w14:paraId="57C0D796" w14:textId="77777777" w:rsidR="003A7AF2" w:rsidRPr="00353A90" w:rsidRDefault="003A7AF2" w:rsidP="00134C80">
      <w:pPr>
        <w:overflowPunct w:val="0"/>
        <w:autoSpaceDE w:val="0"/>
        <w:autoSpaceDN w:val="0"/>
        <w:adjustRightInd w:val="0"/>
        <w:spacing w:line="240" w:lineRule="auto"/>
        <w:textAlignment w:val="baseline"/>
        <w:rPr>
          <w:rFonts w:cs="Arial"/>
          <w:szCs w:val="20"/>
          <w:lang w:eastAsia="sl-SI"/>
        </w:rPr>
      </w:pPr>
    </w:p>
    <w:p w14:paraId="0D9EB399" w14:textId="3B24EFFB" w:rsidR="003A7AF2" w:rsidRPr="00353A90" w:rsidRDefault="00AB3A17" w:rsidP="003A7AF2">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Upravičenec, ki krši obveznosti iz prejšnjega člena te uredbe, mora vrniti v proračun Republike Slovenije izplačana sredstva</w:t>
      </w:r>
      <w:r w:rsidR="003A7AF2" w:rsidRPr="00353A90">
        <w:rPr>
          <w:rFonts w:cs="Arial"/>
          <w:szCs w:val="20"/>
          <w:lang w:eastAsia="sl-SI"/>
        </w:rPr>
        <w:t>, in sicer:</w:t>
      </w:r>
    </w:p>
    <w:p w14:paraId="6F6BA6EC" w14:textId="0A0D9225" w:rsidR="003A7AF2" w:rsidRPr="00353A90" w:rsidRDefault="003A7AF2" w:rsidP="002602BD">
      <w:pPr>
        <w:numPr>
          <w:ilvl w:val="0"/>
          <w:numId w:val="17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20 </w:t>
      </w:r>
      <w:r w:rsidR="00196971" w:rsidRPr="00353A90">
        <w:rPr>
          <w:rFonts w:cs="Arial"/>
          <w:szCs w:val="20"/>
          <w:lang w:eastAsia="sl-SI"/>
        </w:rPr>
        <w:t>%</w:t>
      </w:r>
      <w:r w:rsidRPr="00353A90">
        <w:rPr>
          <w:rFonts w:cs="Arial"/>
          <w:szCs w:val="20"/>
          <w:lang w:eastAsia="sl-SI"/>
        </w:rPr>
        <w:t xml:space="preserve"> vseh izplačanih sredstev, če izpolni od 30 do 50 </w:t>
      </w:r>
      <w:r w:rsidR="0002008F" w:rsidRPr="00353A90">
        <w:rPr>
          <w:rFonts w:cs="Arial"/>
          <w:szCs w:val="20"/>
          <w:lang w:eastAsia="sl-SI"/>
        </w:rPr>
        <w:t>%</w:t>
      </w:r>
      <w:r w:rsidRPr="00353A90">
        <w:rPr>
          <w:rFonts w:cs="Arial"/>
          <w:szCs w:val="20"/>
          <w:lang w:eastAsia="sl-SI"/>
        </w:rPr>
        <w:t xml:space="preserve"> vrednosti vsakega posameznega kazalnika rezultata, načrtovanega v vlogi;</w:t>
      </w:r>
    </w:p>
    <w:p w14:paraId="151C211E" w14:textId="3046DF9B" w:rsidR="0081645A" w:rsidRPr="00353A90" w:rsidRDefault="003A7AF2" w:rsidP="002602BD">
      <w:pPr>
        <w:numPr>
          <w:ilvl w:val="0"/>
          <w:numId w:val="17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50 </w:t>
      </w:r>
      <w:r w:rsidR="00196971" w:rsidRPr="00353A90">
        <w:rPr>
          <w:rFonts w:cs="Arial"/>
          <w:szCs w:val="20"/>
          <w:lang w:eastAsia="sl-SI"/>
        </w:rPr>
        <w:t>%</w:t>
      </w:r>
      <w:r w:rsidRPr="00353A90">
        <w:rPr>
          <w:rFonts w:cs="Arial"/>
          <w:szCs w:val="20"/>
          <w:lang w:eastAsia="sl-SI"/>
        </w:rPr>
        <w:t xml:space="preserve"> vseh izplačanih sredstev, če izpolni od 20 do 30 </w:t>
      </w:r>
      <w:r w:rsidR="0002008F" w:rsidRPr="00353A90">
        <w:rPr>
          <w:rFonts w:cs="Arial"/>
          <w:szCs w:val="20"/>
          <w:lang w:eastAsia="sl-SI"/>
        </w:rPr>
        <w:t>%</w:t>
      </w:r>
      <w:r w:rsidRPr="00353A90">
        <w:rPr>
          <w:rFonts w:cs="Arial"/>
          <w:szCs w:val="20"/>
          <w:lang w:eastAsia="sl-SI"/>
        </w:rPr>
        <w:t xml:space="preserve"> vrednosti vsakega posameznega kazalnika rezultata, načrtovanega v vlogi</w:t>
      </w:r>
      <w:r w:rsidR="00AC7688">
        <w:rPr>
          <w:rFonts w:cs="Arial"/>
          <w:szCs w:val="20"/>
          <w:lang w:eastAsia="sl-SI"/>
        </w:rPr>
        <w:t>;</w:t>
      </w:r>
    </w:p>
    <w:p w14:paraId="15A9FACD" w14:textId="600FEF52" w:rsidR="003A7AF2" w:rsidRPr="00353A90" w:rsidRDefault="003A7AF2" w:rsidP="002602BD">
      <w:pPr>
        <w:numPr>
          <w:ilvl w:val="0"/>
          <w:numId w:val="17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vsa izplačana sredstva, če izpolni do 20 </w:t>
      </w:r>
      <w:r w:rsidR="0002008F" w:rsidRPr="00353A90">
        <w:rPr>
          <w:rFonts w:cs="Arial"/>
          <w:szCs w:val="20"/>
          <w:lang w:eastAsia="sl-SI"/>
        </w:rPr>
        <w:t>%</w:t>
      </w:r>
      <w:r w:rsidRPr="00353A90">
        <w:rPr>
          <w:rFonts w:cs="Arial"/>
          <w:szCs w:val="20"/>
          <w:lang w:eastAsia="sl-SI"/>
        </w:rPr>
        <w:t xml:space="preserve"> vrednosti vsakega posameznega kazalnika rezultata, načrtovanega v poslovnem načrtu.</w:t>
      </w:r>
    </w:p>
    <w:p w14:paraId="0D142F6F" w14:textId="77777777" w:rsidR="003A7AF2" w:rsidRPr="00353A90" w:rsidRDefault="003A7AF2" w:rsidP="00134C80">
      <w:pPr>
        <w:overflowPunct w:val="0"/>
        <w:autoSpaceDE w:val="0"/>
        <w:autoSpaceDN w:val="0"/>
        <w:adjustRightInd w:val="0"/>
        <w:spacing w:line="240" w:lineRule="auto"/>
        <w:textAlignment w:val="baseline"/>
        <w:rPr>
          <w:rFonts w:cs="Arial"/>
          <w:szCs w:val="20"/>
          <w:lang w:eastAsia="sl-SI"/>
        </w:rPr>
      </w:pPr>
    </w:p>
    <w:p w14:paraId="5EB4FED9" w14:textId="6DCE98B7" w:rsidR="003A7AF2" w:rsidRPr="00353A90" w:rsidRDefault="00CA500F"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61</w:t>
      </w:r>
      <w:r w:rsidR="003A7AF2" w:rsidRPr="00353A90">
        <w:rPr>
          <w:rFonts w:cs="Arial"/>
          <w:b/>
          <w:szCs w:val="20"/>
          <w:lang w:eastAsia="sl-SI"/>
        </w:rPr>
        <w:t>. člen</w:t>
      </w:r>
    </w:p>
    <w:p w14:paraId="5BC6EB0C" w14:textId="2A6F10DD" w:rsidR="003A7AF2" w:rsidRPr="00353A90" w:rsidRDefault="003A7AF2" w:rsidP="00680A9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(finančne določbe)</w:t>
      </w:r>
    </w:p>
    <w:p w14:paraId="5ABAADDA" w14:textId="7FFF83A5" w:rsidR="001D4E59" w:rsidRPr="00353A90" w:rsidRDefault="00DC744B" w:rsidP="005476FD">
      <w:pPr>
        <w:numPr>
          <w:ilvl w:val="0"/>
          <w:numId w:val="172"/>
        </w:numPr>
        <w:overflowPunct w:val="0"/>
        <w:autoSpaceDE w:val="0"/>
        <w:autoSpaceDN w:val="0"/>
        <w:adjustRightInd w:val="0"/>
        <w:spacing w:before="240" w:line="240" w:lineRule="auto"/>
        <w:ind w:left="0" w:firstLine="0"/>
        <w:jc w:val="both"/>
        <w:textAlignment w:val="baseline"/>
        <w:rPr>
          <w:rFonts w:cs="Arial"/>
          <w:szCs w:val="20"/>
          <w:lang w:eastAsia="sl-SI"/>
        </w:rPr>
      </w:pPr>
      <w:r w:rsidRPr="00234CB9">
        <w:rPr>
          <w:rFonts w:cs="Arial"/>
          <w:szCs w:val="20"/>
          <w:lang w:eastAsia="sl-SI"/>
        </w:rPr>
        <w:t xml:space="preserve">Najvišja stopnja javne pomoči </w:t>
      </w:r>
      <w:r w:rsidR="003A7AF2" w:rsidRPr="00353A90">
        <w:rPr>
          <w:rFonts w:cs="Arial"/>
          <w:szCs w:val="20"/>
          <w:lang w:eastAsia="sl-SI"/>
        </w:rPr>
        <w:t xml:space="preserve">je v skladu z vrstico 14 Priloge III Uredbe 2021/1139/EU 100 </w:t>
      </w:r>
      <w:r w:rsidR="0002008F" w:rsidRPr="00353A90">
        <w:rPr>
          <w:rFonts w:cs="Arial"/>
          <w:szCs w:val="20"/>
          <w:lang w:eastAsia="sl-SI"/>
        </w:rPr>
        <w:t>%</w:t>
      </w:r>
      <w:r w:rsidR="003A7AF2" w:rsidRPr="00353A90">
        <w:rPr>
          <w:rFonts w:cs="Arial"/>
          <w:szCs w:val="20"/>
          <w:lang w:eastAsia="sl-SI"/>
        </w:rPr>
        <w:t xml:space="preserve"> skupnih upravičenih odhodkov za operacijo.</w:t>
      </w:r>
    </w:p>
    <w:p w14:paraId="7A6A41C8" w14:textId="089F6D75" w:rsidR="003A7AF2" w:rsidRPr="00353A90" w:rsidRDefault="003A7AF2" w:rsidP="005476FD">
      <w:pPr>
        <w:numPr>
          <w:ilvl w:val="0"/>
          <w:numId w:val="172"/>
        </w:numPr>
        <w:overflowPunct w:val="0"/>
        <w:autoSpaceDE w:val="0"/>
        <w:autoSpaceDN w:val="0"/>
        <w:adjustRightInd w:val="0"/>
        <w:spacing w:before="240" w:line="240" w:lineRule="auto"/>
        <w:ind w:left="0" w:firstLine="0"/>
        <w:jc w:val="both"/>
        <w:textAlignment w:val="baseline"/>
        <w:rPr>
          <w:rFonts w:cs="Arial"/>
          <w:szCs w:val="20"/>
          <w:lang w:eastAsia="sl-SI"/>
        </w:rPr>
      </w:pPr>
      <w:r w:rsidRPr="00353A90">
        <w:rPr>
          <w:rFonts w:cs="Arial"/>
          <w:szCs w:val="20"/>
          <w:lang w:eastAsia="sl-SI"/>
        </w:rPr>
        <w:t xml:space="preserve">Upravičencu se </w:t>
      </w:r>
      <w:r w:rsidR="002212C1">
        <w:rPr>
          <w:rFonts w:cs="Arial"/>
          <w:szCs w:val="20"/>
          <w:lang w:eastAsia="sl-SI"/>
        </w:rPr>
        <w:t>javna sredstva</w:t>
      </w:r>
      <w:r w:rsidR="002212C1" w:rsidRPr="00353A90">
        <w:rPr>
          <w:rFonts w:cs="Arial"/>
          <w:szCs w:val="20"/>
          <w:lang w:eastAsia="sl-SI"/>
        </w:rPr>
        <w:t xml:space="preserve"> </w:t>
      </w:r>
      <w:r w:rsidRPr="00353A90">
        <w:rPr>
          <w:rFonts w:cs="Arial"/>
          <w:szCs w:val="20"/>
          <w:lang w:eastAsia="sl-SI"/>
        </w:rPr>
        <w:t>izplača</w:t>
      </w:r>
      <w:r w:rsidR="002212C1">
        <w:rPr>
          <w:rFonts w:cs="Arial"/>
          <w:szCs w:val="20"/>
          <w:lang w:eastAsia="sl-SI"/>
        </w:rPr>
        <w:t>jo</w:t>
      </w:r>
      <w:r w:rsidRPr="00353A90">
        <w:rPr>
          <w:rFonts w:cs="Arial"/>
          <w:szCs w:val="20"/>
          <w:lang w:eastAsia="sl-SI"/>
        </w:rPr>
        <w:t xml:space="preserve"> na podlagi odobrenega zahtevka za </w:t>
      </w:r>
      <w:r w:rsidR="00BE6DC2" w:rsidRPr="00353A90">
        <w:rPr>
          <w:rFonts w:cs="Arial"/>
          <w:szCs w:val="20"/>
          <w:lang w:eastAsia="sl-SI"/>
        </w:rPr>
        <w:t>plačilo</w:t>
      </w:r>
      <w:r w:rsidRPr="00353A90">
        <w:rPr>
          <w:rFonts w:cs="Arial"/>
          <w:szCs w:val="20"/>
          <w:lang w:eastAsia="sl-SI"/>
        </w:rPr>
        <w:t xml:space="preserve"> sredstev v skladu z </w:t>
      </w:r>
      <w:r w:rsidR="002C7339">
        <w:rPr>
          <w:rFonts w:cs="Arial"/>
          <w:szCs w:val="20"/>
          <w:lang w:eastAsia="sl-SI"/>
        </w:rPr>
        <w:t>186</w:t>
      </w:r>
      <w:r w:rsidRPr="00353A90">
        <w:rPr>
          <w:rFonts w:cs="Arial"/>
          <w:szCs w:val="20"/>
          <w:lang w:eastAsia="sl-SI"/>
        </w:rPr>
        <w:t>. členom te uredbe.</w:t>
      </w:r>
    </w:p>
    <w:p w14:paraId="7A37E6AB" w14:textId="77777777" w:rsidR="002333D1" w:rsidRPr="00353A90" w:rsidRDefault="002333D1" w:rsidP="005476FD">
      <w:pPr>
        <w:overflowPunct w:val="0"/>
        <w:autoSpaceDE w:val="0"/>
        <w:autoSpaceDN w:val="0"/>
        <w:adjustRightInd w:val="0"/>
        <w:spacing w:line="240" w:lineRule="auto"/>
        <w:textAlignment w:val="baseline"/>
        <w:rPr>
          <w:rFonts w:cs="Arial"/>
          <w:szCs w:val="20"/>
          <w:lang w:eastAsia="sl-SI"/>
        </w:rPr>
      </w:pPr>
    </w:p>
    <w:p w14:paraId="0AE7ED79" w14:textId="6736CB29" w:rsidR="002333D1" w:rsidRPr="00353A90" w:rsidRDefault="002333D1" w:rsidP="005476FD">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(3)</w:t>
      </w:r>
      <w:r w:rsidRPr="00353A90">
        <w:rPr>
          <w:rFonts w:cs="Arial"/>
          <w:szCs w:val="20"/>
          <w:lang w:eastAsia="sl-SI"/>
        </w:rPr>
        <w:tab/>
        <w:t xml:space="preserve">Do </w:t>
      </w:r>
      <w:r w:rsidR="002212C1">
        <w:rPr>
          <w:rFonts w:cs="Arial"/>
          <w:szCs w:val="20"/>
          <w:lang w:eastAsia="sl-SI"/>
        </w:rPr>
        <w:t>javnih sredstev</w:t>
      </w:r>
      <w:r w:rsidR="002212C1" w:rsidRPr="00353A90">
        <w:rPr>
          <w:rFonts w:cs="Arial"/>
          <w:szCs w:val="20"/>
          <w:lang w:eastAsia="sl-SI"/>
        </w:rPr>
        <w:t xml:space="preserve"> </w:t>
      </w:r>
      <w:r w:rsidRPr="00353A90">
        <w:rPr>
          <w:rFonts w:cs="Arial"/>
          <w:szCs w:val="20"/>
          <w:lang w:eastAsia="sl-SI"/>
        </w:rPr>
        <w:t>so upravičene operacije, katerih vloge so popolne in vsebinsko ustrezne ter so v skladu z določbami iz te uredbe.</w:t>
      </w:r>
    </w:p>
    <w:p w14:paraId="5D6E2B95" w14:textId="0CE96194" w:rsidR="00B81795" w:rsidRPr="00353A90" w:rsidRDefault="00B81795" w:rsidP="00134C80">
      <w:pPr>
        <w:overflowPunct w:val="0"/>
        <w:autoSpaceDE w:val="0"/>
        <w:autoSpaceDN w:val="0"/>
        <w:adjustRightInd w:val="0"/>
        <w:spacing w:line="240" w:lineRule="auto"/>
        <w:textAlignment w:val="baseline"/>
        <w:rPr>
          <w:rFonts w:cs="Arial"/>
          <w:szCs w:val="20"/>
          <w:lang w:eastAsia="sl-SI"/>
        </w:rPr>
      </w:pPr>
    </w:p>
    <w:p w14:paraId="705129DA" w14:textId="77777777" w:rsidR="004E0259" w:rsidRPr="00353A90" w:rsidRDefault="004E0259" w:rsidP="00134C80">
      <w:pPr>
        <w:overflowPunct w:val="0"/>
        <w:autoSpaceDE w:val="0"/>
        <w:autoSpaceDN w:val="0"/>
        <w:adjustRightInd w:val="0"/>
        <w:spacing w:line="240" w:lineRule="auto"/>
        <w:textAlignment w:val="baseline"/>
        <w:rPr>
          <w:rFonts w:cs="Arial"/>
          <w:szCs w:val="20"/>
          <w:lang w:eastAsia="sl-SI"/>
        </w:rPr>
      </w:pPr>
    </w:p>
    <w:p w14:paraId="219A5729" w14:textId="5CB7A95E" w:rsidR="003A7AF2" w:rsidRPr="00353A90" w:rsidRDefault="003A7AF2" w:rsidP="003A7AF2">
      <w:pPr>
        <w:overflowPunct w:val="0"/>
        <w:autoSpaceDE w:val="0"/>
        <w:autoSpaceDN w:val="0"/>
        <w:adjustRightInd w:val="0"/>
        <w:spacing w:line="240" w:lineRule="auto"/>
        <w:jc w:val="center"/>
        <w:textAlignment w:val="baseline"/>
        <w:rPr>
          <w:rFonts w:cs="Arial"/>
          <w:szCs w:val="20"/>
          <w:lang w:eastAsia="sl-SI"/>
        </w:rPr>
      </w:pPr>
      <w:r w:rsidRPr="00353A90">
        <w:rPr>
          <w:rFonts w:cs="Arial"/>
          <w:szCs w:val="20"/>
          <w:lang w:eastAsia="sl-SI"/>
        </w:rPr>
        <w:t>VI</w:t>
      </w:r>
      <w:r w:rsidR="004E0259" w:rsidRPr="00353A90">
        <w:rPr>
          <w:rFonts w:cs="Arial"/>
          <w:szCs w:val="20"/>
          <w:lang w:eastAsia="sl-SI"/>
        </w:rPr>
        <w:t>I</w:t>
      </w:r>
      <w:r w:rsidRPr="00353A90">
        <w:rPr>
          <w:rFonts w:cs="Arial"/>
          <w:szCs w:val="20"/>
          <w:lang w:eastAsia="sl-SI"/>
        </w:rPr>
        <w:t>. ZAMENJAVA GLAVNEGA ALI POMOŽNEGA MOTORJA</w:t>
      </w:r>
    </w:p>
    <w:p w14:paraId="42AFC42D" w14:textId="77777777" w:rsidR="003A7AF2" w:rsidRPr="00353A90" w:rsidRDefault="003A7AF2" w:rsidP="00134C80">
      <w:pPr>
        <w:overflowPunct w:val="0"/>
        <w:autoSpaceDE w:val="0"/>
        <w:autoSpaceDN w:val="0"/>
        <w:adjustRightInd w:val="0"/>
        <w:spacing w:line="240" w:lineRule="auto"/>
        <w:textAlignment w:val="baseline"/>
        <w:rPr>
          <w:rFonts w:cs="Arial"/>
          <w:szCs w:val="20"/>
          <w:lang w:eastAsia="sl-SI"/>
        </w:rPr>
      </w:pPr>
    </w:p>
    <w:p w14:paraId="2DA5416E" w14:textId="68CA7623" w:rsidR="003A7AF2" w:rsidRPr="00353A90" w:rsidRDefault="00CA500F"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62</w:t>
      </w:r>
      <w:r w:rsidR="003A7AF2" w:rsidRPr="00353A90">
        <w:rPr>
          <w:rFonts w:cs="Arial"/>
          <w:b/>
          <w:szCs w:val="20"/>
          <w:lang w:eastAsia="sl-SI"/>
        </w:rPr>
        <w:t>. člen</w:t>
      </w:r>
    </w:p>
    <w:p w14:paraId="45EEAE96" w14:textId="411681D2"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(predmet podpore)</w:t>
      </w:r>
    </w:p>
    <w:p w14:paraId="6551CEBA" w14:textId="4DF33CC6" w:rsidR="003A7AF2" w:rsidRPr="00353A90" w:rsidRDefault="002046B0"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Predmet podpore je zamenjava </w:t>
      </w:r>
      <w:r w:rsidR="003A7AF2" w:rsidRPr="00353A90">
        <w:rPr>
          <w:rFonts w:cs="Arial"/>
          <w:szCs w:val="20"/>
          <w:lang w:eastAsia="sl-SI"/>
        </w:rPr>
        <w:t>glavnega ali pomožnega motorja ribiškega plovila s skupno dolžino največ 24 metrov z namenom zmanjšanja emisij toplogrednih plinov oziroma povečanja energetske učinkovitosti ribiških plovil. Moč novega motorja v kW mora biti manjša ali enaka moči motorja, ki se ga zamenja.</w:t>
      </w:r>
    </w:p>
    <w:p w14:paraId="75FBE423" w14:textId="77777777" w:rsidR="003A7AF2" w:rsidRPr="00353A90" w:rsidRDefault="003A7AF2" w:rsidP="00134C80">
      <w:pPr>
        <w:overflowPunct w:val="0"/>
        <w:autoSpaceDE w:val="0"/>
        <w:autoSpaceDN w:val="0"/>
        <w:adjustRightInd w:val="0"/>
        <w:spacing w:line="240" w:lineRule="auto"/>
        <w:textAlignment w:val="baseline"/>
        <w:rPr>
          <w:rFonts w:cs="Arial"/>
          <w:szCs w:val="20"/>
          <w:lang w:eastAsia="sl-SI"/>
        </w:rPr>
      </w:pPr>
    </w:p>
    <w:p w14:paraId="5330D6C8" w14:textId="1E186DD0" w:rsidR="003A7AF2" w:rsidRPr="00353A90" w:rsidRDefault="002F47E4"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6</w:t>
      </w:r>
      <w:r w:rsidR="00CA500F">
        <w:rPr>
          <w:rFonts w:cs="Arial"/>
          <w:b/>
          <w:szCs w:val="20"/>
          <w:lang w:eastAsia="sl-SI"/>
        </w:rPr>
        <w:t>3</w:t>
      </w:r>
      <w:r w:rsidR="003A7AF2" w:rsidRPr="00353A90">
        <w:rPr>
          <w:rFonts w:cs="Arial"/>
          <w:b/>
          <w:szCs w:val="20"/>
          <w:lang w:eastAsia="sl-SI"/>
        </w:rPr>
        <w:t>. člen</w:t>
      </w:r>
    </w:p>
    <w:p w14:paraId="5D54685B" w14:textId="374754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w:t>
      </w:r>
      <w:r w:rsidR="002B7C31" w:rsidRPr="00353A90">
        <w:rPr>
          <w:rFonts w:cs="Arial"/>
          <w:b/>
          <w:szCs w:val="20"/>
          <w:lang w:eastAsia="sl-SI"/>
        </w:rPr>
        <w:t xml:space="preserve">vlagatelji in </w:t>
      </w:r>
      <w:r w:rsidRPr="00353A90">
        <w:rPr>
          <w:rFonts w:cs="Arial"/>
          <w:b/>
          <w:szCs w:val="20"/>
          <w:lang w:eastAsia="sl-SI"/>
        </w:rPr>
        <w:t>upravičenci)</w:t>
      </w:r>
    </w:p>
    <w:p w14:paraId="2D3F0BEC" w14:textId="77777777" w:rsidR="003A7AF2" w:rsidRPr="00353A90" w:rsidRDefault="003A7AF2" w:rsidP="003A7AF2">
      <w:pPr>
        <w:overflowPunct w:val="0"/>
        <w:autoSpaceDE w:val="0"/>
        <w:autoSpaceDN w:val="0"/>
        <w:adjustRightInd w:val="0"/>
        <w:spacing w:line="240" w:lineRule="auto"/>
        <w:textAlignment w:val="baseline"/>
        <w:rPr>
          <w:rFonts w:cs="Arial"/>
          <w:szCs w:val="20"/>
          <w:lang w:eastAsia="sl-SI"/>
        </w:rPr>
      </w:pPr>
    </w:p>
    <w:p w14:paraId="5675B2C8" w14:textId="68E392F6" w:rsidR="002B7C31" w:rsidRPr="00353A90" w:rsidRDefault="002B7C31" w:rsidP="002B7C31">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(1) Vlagatelji za pridobitev pravice do sredstev iz </w:t>
      </w:r>
      <w:r w:rsidR="00FE2B45">
        <w:rPr>
          <w:rFonts w:cs="Arial"/>
          <w:szCs w:val="20"/>
          <w:lang w:eastAsia="sl-SI"/>
        </w:rPr>
        <w:t>tega</w:t>
      </w:r>
      <w:r w:rsidRPr="00353A90">
        <w:rPr>
          <w:rFonts w:cs="Arial"/>
          <w:szCs w:val="20"/>
          <w:lang w:eastAsia="sl-SI"/>
        </w:rPr>
        <w:t xml:space="preserve"> poglavja so pravne osebe, samostojni podjetniki posamezniki in ribiči-fizične osebe, v skladu z zakonom, ki ureja morsko ribištvo, ki so lastniki, solastniki ali uporabniki ribiških plovil z veljavnim dovoljenjem za gospodarski ribolov, izdanim v Republiki Sloveniji.</w:t>
      </w:r>
    </w:p>
    <w:p w14:paraId="5CB963C9" w14:textId="77777777" w:rsidR="00146ADB" w:rsidRPr="00353A90" w:rsidRDefault="00146ADB" w:rsidP="002B7C31">
      <w:pPr>
        <w:overflowPunct w:val="0"/>
        <w:autoSpaceDE w:val="0"/>
        <w:autoSpaceDN w:val="0"/>
        <w:adjustRightInd w:val="0"/>
        <w:spacing w:line="240" w:lineRule="auto"/>
        <w:jc w:val="both"/>
        <w:textAlignment w:val="baseline"/>
        <w:rPr>
          <w:rFonts w:cs="Arial"/>
          <w:szCs w:val="20"/>
          <w:lang w:eastAsia="sl-SI"/>
        </w:rPr>
      </w:pPr>
    </w:p>
    <w:p w14:paraId="20200F9B" w14:textId="2DF02470" w:rsidR="00B81795" w:rsidRPr="00353A90" w:rsidRDefault="002B7C31" w:rsidP="00B81795">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(2) Upravičenci so vlagatelji iz </w:t>
      </w:r>
      <w:r w:rsidR="00FE2B45">
        <w:rPr>
          <w:rFonts w:cs="Arial"/>
          <w:szCs w:val="20"/>
          <w:lang w:eastAsia="sl-SI"/>
        </w:rPr>
        <w:t>prejšnjega</w:t>
      </w:r>
      <w:r w:rsidR="00FE2B45" w:rsidRPr="00353A90">
        <w:rPr>
          <w:rFonts w:cs="Arial"/>
          <w:szCs w:val="20"/>
          <w:lang w:eastAsia="sl-SI"/>
        </w:rPr>
        <w:t xml:space="preserve"> </w:t>
      </w:r>
      <w:r w:rsidRPr="00353A90">
        <w:rPr>
          <w:rFonts w:cs="Arial"/>
          <w:szCs w:val="20"/>
          <w:lang w:eastAsia="sl-SI"/>
        </w:rPr>
        <w:t>odstavka, ki jim je bila izdana odločba o pravici do sredstev.</w:t>
      </w:r>
    </w:p>
    <w:p w14:paraId="75CF4315" w14:textId="77777777" w:rsidR="003A7AF2" w:rsidRPr="00353A90" w:rsidRDefault="003A7AF2" w:rsidP="00134C80">
      <w:pPr>
        <w:overflowPunct w:val="0"/>
        <w:autoSpaceDE w:val="0"/>
        <w:autoSpaceDN w:val="0"/>
        <w:adjustRightInd w:val="0"/>
        <w:spacing w:line="240" w:lineRule="auto"/>
        <w:textAlignment w:val="baseline"/>
        <w:rPr>
          <w:rFonts w:cs="Arial"/>
          <w:szCs w:val="20"/>
          <w:lang w:eastAsia="sl-SI"/>
        </w:rPr>
      </w:pPr>
    </w:p>
    <w:p w14:paraId="3DBA497A" w14:textId="49DBC365" w:rsidR="003A7AF2" w:rsidRPr="00353A90" w:rsidRDefault="002F47E4"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6</w:t>
      </w:r>
      <w:r w:rsidR="00CA500F">
        <w:rPr>
          <w:rFonts w:cs="Arial"/>
          <w:b/>
          <w:szCs w:val="20"/>
          <w:lang w:eastAsia="sl-SI"/>
        </w:rPr>
        <w:t>4</w:t>
      </w:r>
      <w:r w:rsidR="003A7AF2" w:rsidRPr="00353A90">
        <w:rPr>
          <w:rFonts w:cs="Arial"/>
          <w:b/>
          <w:szCs w:val="20"/>
          <w:lang w:eastAsia="sl-SI"/>
        </w:rPr>
        <w:t>. člen</w:t>
      </w:r>
    </w:p>
    <w:p w14:paraId="7D53EE41"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(upravičeni stroški)</w:t>
      </w:r>
    </w:p>
    <w:p w14:paraId="3CB648E9" w14:textId="77777777" w:rsidR="003A7AF2" w:rsidRPr="00353A90" w:rsidRDefault="003A7AF2" w:rsidP="00134C80">
      <w:pPr>
        <w:overflowPunct w:val="0"/>
        <w:autoSpaceDE w:val="0"/>
        <w:autoSpaceDN w:val="0"/>
        <w:adjustRightInd w:val="0"/>
        <w:spacing w:line="240" w:lineRule="auto"/>
        <w:textAlignment w:val="baseline"/>
        <w:rPr>
          <w:rFonts w:cs="Arial"/>
          <w:szCs w:val="20"/>
          <w:lang w:eastAsia="sl-SI"/>
        </w:rPr>
      </w:pPr>
    </w:p>
    <w:p w14:paraId="74305939" w14:textId="08AE66C4" w:rsidR="00DA2F8F" w:rsidRPr="00353A90" w:rsidRDefault="003A7AF2" w:rsidP="005476FD">
      <w:pPr>
        <w:numPr>
          <w:ilvl w:val="0"/>
          <w:numId w:val="269"/>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Upravičeni stroški so stroški nakupa</w:t>
      </w:r>
      <w:r w:rsidR="0011088F" w:rsidRPr="00353A90">
        <w:rPr>
          <w:rFonts w:cs="Arial"/>
          <w:szCs w:val="20"/>
          <w:lang w:eastAsia="sl-SI"/>
        </w:rPr>
        <w:t xml:space="preserve"> novih</w:t>
      </w:r>
      <w:r w:rsidR="00AD26BC" w:rsidRPr="00353A90">
        <w:rPr>
          <w:rFonts w:cs="Arial"/>
          <w:szCs w:val="20"/>
          <w:lang w:eastAsia="sl-SI"/>
        </w:rPr>
        <w:t xml:space="preserve"> </w:t>
      </w:r>
      <w:r w:rsidRPr="00353A90">
        <w:rPr>
          <w:rFonts w:cs="Arial"/>
          <w:szCs w:val="20"/>
          <w:lang w:eastAsia="sl-SI"/>
        </w:rPr>
        <w:t>motorjev in stroški, ki so neposredno povezani z vgradnjo</w:t>
      </w:r>
      <w:r w:rsidR="00FE2B45">
        <w:rPr>
          <w:rFonts w:cs="Arial"/>
          <w:szCs w:val="20"/>
          <w:lang w:eastAsia="sl-SI"/>
        </w:rPr>
        <w:t xml:space="preserve"> </w:t>
      </w:r>
      <w:r w:rsidRPr="00353A90">
        <w:rPr>
          <w:rFonts w:cs="Arial"/>
          <w:szCs w:val="20"/>
          <w:lang w:eastAsia="sl-SI"/>
        </w:rPr>
        <w:t>motorjev.</w:t>
      </w:r>
    </w:p>
    <w:p w14:paraId="66E69CD2" w14:textId="4444A965" w:rsidR="00A12909" w:rsidRPr="00353A90" w:rsidRDefault="00A12909" w:rsidP="005476FD">
      <w:pPr>
        <w:numPr>
          <w:ilvl w:val="0"/>
          <w:numId w:val="269"/>
        </w:numPr>
        <w:overflowPunct w:val="0"/>
        <w:autoSpaceDE w:val="0"/>
        <w:autoSpaceDN w:val="0"/>
        <w:adjustRightInd w:val="0"/>
        <w:spacing w:before="240" w:line="240" w:lineRule="auto"/>
        <w:ind w:left="0" w:firstLine="0"/>
        <w:jc w:val="both"/>
        <w:textAlignment w:val="baseline"/>
        <w:rPr>
          <w:rFonts w:cs="Arial"/>
          <w:szCs w:val="20"/>
          <w:lang w:eastAsia="sl-SI"/>
        </w:rPr>
      </w:pPr>
      <w:r w:rsidRPr="00353A90">
        <w:rPr>
          <w:rFonts w:cs="Arial"/>
          <w:szCs w:val="20"/>
          <w:lang w:eastAsia="sl-SI"/>
        </w:rPr>
        <w:t>Upravičeni stroški so tudi splošni stroški, neposredno povezani s pripravo in izvedbo naložbe, in sicer plačila</w:t>
      </w:r>
      <w:r w:rsidR="006B3238" w:rsidRPr="00353A90">
        <w:rPr>
          <w:rFonts w:cs="Arial"/>
          <w:szCs w:val="20"/>
          <w:lang w:eastAsia="sl-SI"/>
        </w:rPr>
        <w:t xml:space="preserve"> </w:t>
      </w:r>
      <w:r w:rsidRPr="00353A90">
        <w:rPr>
          <w:rFonts w:cs="Arial"/>
          <w:szCs w:val="20"/>
          <w:lang w:eastAsia="sl-SI"/>
        </w:rPr>
        <w:t xml:space="preserve">inženirjem in </w:t>
      </w:r>
      <w:r w:rsidR="00DA2F8F" w:rsidRPr="00353A90">
        <w:rPr>
          <w:rFonts w:cs="Arial"/>
          <w:szCs w:val="20"/>
          <w:lang w:eastAsia="sl-SI"/>
        </w:rPr>
        <w:t>svetovalcem, stroški pridobitve</w:t>
      </w:r>
      <w:r w:rsidRPr="00353A90">
        <w:rPr>
          <w:rFonts w:cs="Arial"/>
          <w:szCs w:val="20"/>
          <w:lang w:eastAsia="sl-SI"/>
        </w:rPr>
        <w:t xml:space="preserve"> projektne ali tehnične dokumentacije, plačila za svetovanje v zvezi z </w:t>
      </w:r>
      <w:proofErr w:type="spellStart"/>
      <w:r w:rsidRPr="00353A90">
        <w:rPr>
          <w:rFonts w:cs="Arial"/>
          <w:szCs w:val="20"/>
          <w:lang w:eastAsia="sl-SI"/>
        </w:rPr>
        <w:t>okoljsko</w:t>
      </w:r>
      <w:proofErr w:type="spellEnd"/>
      <w:r w:rsidRPr="00353A90">
        <w:rPr>
          <w:rFonts w:cs="Arial"/>
          <w:szCs w:val="20"/>
          <w:lang w:eastAsia="sl-SI"/>
        </w:rPr>
        <w:t xml:space="preserve"> trajnostjo, stroški za študije izvedljivosti in ekonomske upravičenosti,</w:t>
      </w:r>
      <w:r w:rsidR="00CF7ED0" w:rsidRPr="00353A90">
        <w:rPr>
          <w:rFonts w:cs="Arial"/>
          <w:szCs w:val="20"/>
          <w:lang w:eastAsia="sl-SI"/>
        </w:rPr>
        <w:t xml:space="preserve"> </w:t>
      </w:r>
      <w:r w:rsidR="00E237EB">
        <w:rPr>
          <w:rFonts w:cs="Arial"/>
          <w:szCs w:val="20"/>
          <w:lang w:eastAsia="sl-SI"/>
        </w:rPr>
        <w:t xml:space="preserve">v primeru zamenjave starega motorja z novim </w:t>
      </w:r>
      <w:r w:rsidR="00CF7ED0" w:rsidRPr="00353A90">
        <w:rPr>
          <w:rFonts w:cs="Arial"/>
          <w:szCs w:val="20"/>
          <w:lang w:eastAsia="sl-SI"/>
        </w:rPr>
        <w:t>stroški merjenja porabe goriva</w:t>
      </w:r>
      <w:r w:rsidRPr="00353A90">
        <w:rPr>
          <w:rFonts w:cs="Arial"/>
          <w:szCs w:val="20"/>
          <w:lang w:eastAsia="sl-SI"/>
        </w:rPr>
        <w:t xml:space="preserve"> </w:t>
      </w:r>
      <w:r w:rsidR="00CF7ED0" w:rsidRPr="00353A90">
        <w:rPr>
          <w:rFonts w:cs="Arial"/>
          <w:szCs w:val="20"/>
          <w:lang w:eastAsia="sl-SI"/>
        </w:rPr>
        <w:t>in izpustov emisij CO</w:t>
      </w:r>
      <w:r w:rsidR="00CF7ED0" w:rsidRPr="00353A90">
        <w:rPr>
          <w:rFonts w:cs="Arial"/>
          <w:szCs w:val="20"/>
          <w:vertAlign w:val="subscript"/>
          <w:lang w:eastAsia="sl-SI"/>
        </w:rPr>
        <w:t>2</w:t>
      </w:r>
      <w:r w:rsidR="00E237EB">
        <w:rPr>
          <w:rFonts w:cs="Arial"/>
          <w:szCs w:val="20"/>
          <w:lang w:eastAsia="sl-SI"/>
        </w:rPr>
        <w:t xml:space="preserve"> starega motorja, </w:t>
      </w:r>
      <w:r w:rsidRPr="00353A90">
        <w:rPr>
          <w:rFonts w:cs="Arial"/>
          <w:szCs w:val="20"/>
          <w:lang w:eastAsia="sl-SI"/>
        </w:rPr>
        <w:t>stroški informiranja in obveščanja javnosti</w:t>
      </w:r>
      <w:r w:rsidR="00AD26BC" w:rsidRPr="00353A90">
        <w:rPr>
          <w:rFonts w:cs="Arial"/>
          <w:szCs w:val="20"/>
          <w:lang w:eastAsia="sl-SI"/>
        </w:rPr>
        <w:t xml:space="preserve"> ter </w:t>
      </w:r>
      <w:r w:rsidR="00DA2F8F" w:rsidRPr="00353A90">
        <w:rPr>
          <w:rFonts w:cs="Arial"/>
          <w:szCs w:val="20"/>
          <w:lang w:eastAsia="sl-SI"/>
        </w:rPr>
        <w:t xml:space="preserve">stroški </w:t>
      </w:r>
      <w:r w:rsidR="00AD26BC" w:rsidRPr="00353A90">
        <w:rPr>
          <w:rFonts w:cs="Arial"/>
          <w:szCs w:val="20"/>
          <w:lang w:eastAsia="sl-SI"/>
        </w:rPr>
        <w:t>priprav</w:t>
      </w:r>
      <w:r w:rsidR="00DA2F8F" w:rsidRPr="00353A90">
        <w:rPr>
          <w:rFonts w:cs="Arial"/>
          <w:szCs w:val="20"/>
          <w:lang w:eastAsia="sl-SI"/>
        </w:rPr>
        <w:t>e</w:t>
      </w:r>
      <w:r w:rsidR="00AD26BC" w:rsidRPr="00353A90">
        <w:rPr>
          <w:rFonts w:cs="Arial"/>
          <w:szCs w:val="20"/>
          <w:lang w:eastAsia="sl-SI"/>
        </w:rPr>
        <w:t xml:space="preserve"> vlog</w:t>
      </w:r>
      <w:r w:rsidR="00DA2F8F" w:rsidRPr="00353A90">
        <w:rPr>
          <w:rFonts w:cs="Arial"/>
          <w:szCs w:val="20"/>
          <w:lang w:eastAsia="sl-SI"/>
        </w:rPr>
        <w:t>e</w:t>
      </w:r>
      <w:r w:rsidR="00AD26BC" w:rsidRPr="00353A90">
        <w:rPr>
          <w:rFonts w:cs="Arial"/>
          <w:szCs w:val="20"/>
          <w:lang w:eastAsia="sl-SI"/>
        </w:rPr>
        <w:t xml:space="preserve"> in zahtevka</w:t>
      </w:r>
      <w:r w:rsidRPr="00353A90">
        <w:rPr>
          <w:rFonts w:cs="Arial"/>
          <w:szCs w:val="20"/>
          <w:lang w:eastAsia="sl-SI"/>
        </w:rPr>
        <w:t>.</w:t>
      </w:r>
    </w:p>
    <w:p w14:paraId="5BB0471F" w14:textId="612D2ACF" w:rsidR="00642C06" w:rsidRPr="00353A90" w:rsidRDefault="003A7AF2" w:rsidP="005476FD">
      <w:pPr>
        <w:numPr>
          <w:ilvl w:val="0"/>
          <w:numId w:val="269"/>
        </w:numPr>
        <w:overflowPunct w:val="0"/>
        <w:autoSpaceDE w:val="0"/>
        <w:autoSpaceDN w:val="0"/>
        <w:adjustRightInd w:val="0"/>
        <w:spacing w:before="240" w:line="240" w:lineRule="auto"/>
        <w:ind w:left="0" w:firstLine="0"/>
        <w:jc w:val="both"/>
        <w:textAlignment w:val="baseline"/>
        <w:rPr>
          <w:rFonts w:cs="Arial"/>
          <w:szCs w:val="20"/>
          <w:lang w:eastAsia="sl-SI"/>
        </w:rPr>
      </w:pPr>
      <w:r w:rsidRPr="00353A90">
        <w:rPr>
          <w:rFonts w:cs="Arial"/>
          <w:szCs w:val="20"/>
          <w:lang w:eastAsia="sl-SI"/>
        </w:rPr>
        <w:t xml:space="preserve">Višina upravičenih splošnih stroškov prejšnjega odstavka znaša do vključno </w:t>
      </w:r>
      <w:r w:rsidR="00FE2B45">
        <w:rPr>
          <w:rFonts w:cs="Arial"/>
          <w:szCs w:val="20"/>
          <w:lang w:eastAsia="sl-SI"/>
        </w:rPr>
        <w:t>10 %</w:t>
      </w:r>
      <w:r w:rsidRPr="00353A90">
        <w:rPr>
          <w:rFonts w:cs="Arial"/>
          <w:szCs w:val="20"/>
          <w:lang w:eastAsia="sl-SI"/>
        </w:rPr>
        <w:t xml:space="preserve"> upravičenih stroškov naložbe.</w:t>
      </w:r>
      <w:r w:rsidR="00CF7ED0" w:rsidRPr="00353A90">
        <w:rPr>
          <w:rFonts w:cs="Arial"/>
          <w:szCs w:val="20"/>
          <w:lang w:eastAsia="sl-SI"/>
        </w:rPr>
        <w:t xml:space="preserve"> Višina stroška za merjenje porabe goriva </w:t>
      </w:r>
      <w:r w:rsidR="00E237EB" w:rsidRPr="00353A90">
        <w:rPr>
          <w:rFonts w:cs="Arial"/>
          <w:szCs w:val="20"/>
          <w:lang w:eastAsia="sl-SI"/>
        </w:rPr>
        <w:t>oz</w:t>
      </w:r>
      <w:r w:rsidR="00E237EB">
        <w:rPr>
          <w:rFonts w:cs="Arial"/>
          <w:szCs w:val="20"/>
          <w:lang w:eastAsia="sl-SI"/>
        </w:rPr>
        <w:t>iroma</w:t>
      </w:r>
      <w:r w:rsidR="00CF7ED0" w:rsidRPr="00353A90">
        <w:rPr>
          <w:rFonts w:cs="Arial"/>
          <w:szCs w:val="20"/>
          <w:lang w:eastAsia="sl-SI"/>
        </w:rPr>
        <w:t xml:space="preserve"> izpustov emisij CO</w:t>
      </w:r>
      <w:r w:rsidR="00CF7ED0" w:rsidRPr="00353A90">
        <w:rPr>
          <w:rFonts w:cs="Arial"/>
          <w:szCs w:val="20"/>
          <w:vertAlign w:val="subscript"/>
          <w:lang w:eastAsia="sl-SI"/>
        </w:rPr>
        <w:t xml:space="preserve">2 </w:t>
      </w:r>
      <w:r w:rsidR="00CF7ED0" w:rsidRPr="00353A90">
        <w:rPr>
          <w:rFonts w:cs="Arial"/>
          <w:szCs w:val="20"/>
          <w:lang w:eastAsia="sl-SI"/>
        </w:rPr>
        <w:t>lahko znaša do največ 1</w:t>
      </w:r>
      <w:r w:rsidR="00AD26BC" w:rsidRPr="00353A90">
        <w:rPr>
          <w:rFonts w:cs="Arial"/>
          <w:szCs w:val="20"/>
          <w:lang w:eastAsia="sl-SI"/>
        </w:rPr>
        <w:t>.</w:t>
      </w:r>
      <w:r w:rsidR="00CF7ED0" w:rsidRPr="00353A90">
        <w:rPr>
          <w:rFonts w:cs="Arial"/>
          <w:szCs w:val="20"/>
          <w:lang w:eastAsia="sl-SI"/>
        </w:rPr>
        <w:t>000 eur</w:t>
      </w:r>
      <w:r w:rsidR="00E02466" w:rsidRPr="00353A90">
        <w:rPr>
          <w:rFonts w:cs="Arial"/>
          <w:szCs w:val="20"/>
          <w:lang w:eastAsia="sl-SI"/>
        </w:rPr>
        <w:t>ov</w:t>
      </w:r>
      <w:r w:rsidR="00642C06" w:rsidRPr="00353A90">
        <w:rPr>
          <w:rFonts w:cs="Arial"/>
          <w:szCs w:val="20"/>
          <w:lang w:eastAsia="sl-SI"/>
        </w:rPr>
        <w:t>.</w:t>
      </w:r>
    </w:p>
    <w:p w14:paraId="2569A954" w14:textId="77777777" w:rsidR="00642C06" w:rsidRPr="00353A90" w:rsidRDefault="00642C06" w:rsidP="005476FD">
      <w:pPr>
        <w:overflowPunct w:val="0"/>
        <w:autoSpaceDE w:val="0"/>
        <w:autoSpaceDN w:val="0"/>
        <w:adjustRightInd w:val="0"/>
        <w:spacing w:line="240" w:lineRule="auto"/>
        <w:jc w:val="both"/>
        <w:textAlignment w:val="baseline"/>
        <w:rPr>
          <w:rFonts w:cs="Arial"/>
          <w:szCs w:val="20"/>
          <w:lang w:eastAsia="sl-SI"/>
        </w:rPr>
      </w:pPr>
    </w:p>
    <w:p w14:paraId="7C30F30F" w14:textId="255289E6" w:rsidR="002B7C31" w:rsidRPr="00353A90" w:rsidRDefault="002B7C31" w:rsidP="005476FD">
      <w:pPr>
        <w:pStyle w:val="Odstavekseznama"/>
        <w:numPr>
          <w:ilvl w:val="0"/>
          <w:numId w:val="269"/>
        </w:numPr>
        <w:ind w:left="0" w:firstLine="0"/>
        <w:rPr>
          <w:rFonts w:ascii="Arial" w:hAnsi="Arial" w:cs="Arial"/>
          <w:sz w:val="20"/>
        </w:rPr>
      </w:pPr>
      <w:r w:rsidRPr="00353A90">
        <w:rPr>
          <w:rFonts w:ascii="Arial" w:hAnsi="Arial" w:cs="Arial"/>
          <w:sz w:val="20"/>
        </w:rPr>
        <w:t>Upravičeni stroški operacij so stroški, ki so nastali od datuma izdaje odločbe o pravici do sredstev, razen splošnih stroškov. Naložba ne sme biti zaključena pred izdajo odločbe o pravici do sredstev. Kot začetek stroška se šteje prevzem obveznosti vlagatelja dodeljenih sredstev (sklenitev katerekoli pogodbe, naročanje materiala, opreme storitev ali del).</w:t>
      </w:r>
    </w:p>
    <w:p w14:paraId="6DC79692" w14:textId="3BBB911A" w:rsidR="00870036" w:rsidRPr="00595300" w:rsidRDefault="00870036" w:rsidP="005476FD">
      <w:pPr>
        <w:numPr>
          <w:ilvl w:val="0"/>
          <w:numId w:val="269"/>
        </w:numPr>
        <w:overflowPunct w:val="0"/>
        <w:autoSpaceDE w:val="0"/>
        <w:autoSpaceDN w:val="0"/>
        <w:adjustRightInd w:val="0"/>
        <w:spacing w:before="240" w:line="240" w:lineRule="auto"/>
        <w:ind w:left="0" w:firstLine="0"/>
        <w:jc w:val="both"/>
        <w:textAlignment w:val="baseline"/>
        <w:rPr>
          <w:rFonts w:cs="Arial"/>
          <w:szCs w:val="20"/>
        </w:rPr>
      </w:pPr>
      <w:r w:rsidRPr="00353A90">
        <w:rPr>
          <w:rFonts w:cs="Arial"/>
          <w:szCs w:val="20"/>
          <w:lang w:eastAsia="sl-SI"/>
        </w:rPr>
        <w:t>Posameznemu upravičencu se podpora za nakup novega motorja za isto ribiško plovilo dodeli le enkrat v programskem obdobju.</w:t>
      </w:r>
    </w:p>
    <w:p w14:paraId="49EDCEBA" w14:textId="77777777" w:rsidR="0068241C" w:rsidRPr="00353A90" w:rsidRDefault="0068241C" w:rsidP="00134C80">
      <w:pPr>
        <w:overflowPunct w:val="0"/>
        <w:autoSpaceDE w:val="0"/>
        <w:autoSpaceDN w:val="0"/>
        <w:adjustRightInd w:val="0"/>
        <w:spacing w:before="240" w:line="240" w:lineRule="auto"/>
        <w:jc w:val="both"/>
        <w:textAlignment w:val="baseline"/>
        <w:rPr>
          <w:rFonts w:cs="Arial"/>
          <w:szCs w:val="20"/>
          <w:lang w:eastAsia="sl-SI"/>
        </w:rPr>
      </w:pPr>
    </w:p>
    <w:p w14:paraId="4068FB0D" w14:textId="7CB4B07B" w:rsidR="003A7AF2" w:rsidRPr="00353A90" w:rsidRDefault="003801EE"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6</w:t>
      </w:r>
      <w:r w:rsidR="00CA500F">
        <w:rPr>
          <w:rFonts w:cs="Arial"/>
          <w:b/>
          <w:szCs w:val="20"/>
          <w:lang w:eastAsia="sl-SI"/>
        </w:rPr>
        <w:t>5</w:t>
      </w:r>
      <w:r w:rsidR="003A7AF2" w:rsidRPr="00353A90">
        <w:rPr>
          <w:rFonts w:cs="Arial"/>
          <w:b/>
          <w:szCs w:val="20"/>
          <w:lang w:eastAsia="sl-SI"/>
        </w:rPr>
        <w:t>. člen</w:t>
      </w:r>
    </w:p>
    <w:p w14:paraId="321C506B" w14:textId="58BD1E7B"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(neupravičeni stroški)</w:t>
      </w:r>
    </w:p>
    <w:p w14:paraId="7D4AEAC4" w14:textId="3E80BA33" w:rsidR="003A7AF2" w:rsidRPr="00353A90" w:rsidRDefault="005A5ED9" w:rsidP="005A5ED9">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(1) </w:t>
      </w:r>
      <w:r w:rsidR="003A7AF2" w:rsidRPr="00353A90">
        <w:rPr>
          <w:rFonts w:cs="Arial"/>
          <w:szCs w:val="20"/>
          <w:lang w:eastAsia="sl-SI"/>
        </w:rPr>
        <w:t>Poleg neu</w:t>
      </w:r>
      <w:r w:rsidR="00095070" w:rsidRPr="00353A90">
        <w:rPr>
          <w:rFonts w:cs="Arial"/>
          <w:szCs w:val="20"/>
          <w:lang w:eastAsia="sl-SI"/>
        </w:rPr>
        <w:t>pravičenih stroškov</w:t>
      </w:r>
      <w:r w:rsidR="003A7AF2" w:rsidRPr="00353A90">
        <w:rPr>
          <w:rFonts w:cs="Arial"/>
          <w:szCs w:val="20"/>
          <w:lang w:eastAsia="sl-SI"/>
        </w:rPr>
        <w:t xml:space="preserve"> iz </w:t>
      </w:r>
      <w:r w:rsidR="00DD373F">
        <w:rPr>
          <w:rFonts w:cs="Arial"/>
          <w:szCs w:val="20"/>
          <w:lang w:eastAsia="sl-SI"/>
        </w:rPr>
        <w:t>181</w:t>
      </w:r>
      <w:r w:rsidR="003A7AF2" w:rsidRPr="00353A90">
        <w:rPr>
          <w:rFonts w:cs="Arial"/>
          <w:szCs w:val="20"/>
          <w:lang w:eastAsia="sl-SI"/>
        </w:rPr>
        <w:t>. člena te uredbe so neupravičeni stroški operacij</w:t>
      </w:r>
      <w:r w:rsidR="00E61DB0">
        <w:rPr>
          <w:rFonts w:cs="Arial"/>
          <w:szCs w:val="20"/>
          <w:lang w:eastAsia="sl-SI"/>
        </w:rPr>
        <w:t xml:space="preserve"> tudi</w:t>
      </w:r>
      <w:r w:rsidR="003A7AF2" w:rsidRPr="00353A90">
        <w:rPr>
          <w:rFonts w:cs="Arial"/>
          <w:szCs w:val="20"/>
          <w:lang w:eastAsia="sl-SI"/>
        </w:rPr>
        <w:t>:</w:t>
      </w:r>
    </w:p>
    <w:p w14:paraId="24E2B521" w14:textId="77777777" w:rsidR="003A7AF2" w:rsidRPr="00353A90" w:rsidRDefault="003A7AF2" w:rsidP="002602BD">
      <w:pPr>
        <w:numPr>
          <w:ilvl w:val="0"/>
          <w:numId w:val="48"/>
        </w:numPr>
        <w:overflowPunct w:val="0"/>
        <w:autoSpaceDE w:val="0"/>
        <w:autoSpaceDN w:val="0"/>
        <w:adjustRightInd w:val="0"/>
        <w:spacing w:line="240" w:lineRule="auto"/>
        <w:contextualSpacing/>
        <w:jc w:val="both"/>
        <w:textAlignment w:val="baseline"/>
        <w:rPr>
          <w:rFonts w:cs="Arial"/>
          <w:szCs w:val="20"/>
          <w:lang w:eastAsia="sl-SI"/>
        </w:rPr>
      </w:pPr>
      <w:r w:rsidRPr="00353A90">
        <w:rPr>
          <w:rFonts w:cs="Arial"/>
          <w:szCs w:val="20"/>
          <w:lang w:eastAsia="sl-SI"/>
        </w:rPr>
        <w:t xml:space="preserve"> nakup rabljenega motorja in rabljenih delov motorja;</w:t>
      </w:r>
    </w:p>
    <w:p w14:paraId="023F3B39" w14:textId="77777777" w:rsidR="003A7AF2" w:rsidRPr="00353A90" w:rsidRDefault="003A7AF2" w:rsidP="002602BD">
      <w:pPr>
        <w:numPr>
          <w:ilvl w:val="0"/>
          <w:numId w:val="48"/>
        </w:numPr>
        <w:overflowPunct w:val="0"/>
        <w:autoSpaceDE w:val="0"/>
        <w:autoSpaceDN w:val="0"/>
        <w:adjustRightInd w:val="0"/>
        <w:spacing w:line="240" w:lineRule="auto"/>
        <w:contextualSpacing/>
        <w:jc w:val="both"/>
        <w:textAlignment w:val="baseline"/>
        <w:rPr>
          <w:rFonts w:cs="Arial"/>
          <w:szCs w:val="20"/>
          <w:lang w:eastAsia="sl-SI"/>
        </w:rPr>
      </w:pPr>
      <w:r w:rsidRPr="00353A90">
        <w:rPr>
          <w:rFonts w:cs="Arial"/>
          <w:szCs w:val="20"/>
          <w:lang w:eastAsia="sl-SI"/>
        </w:rPr>
        <w:t xml:space="preserve"> naložbe v plovila, ki so registrirana zunaj Republike Slovenije;</w:t>
      </w:r>
    </w:p>
    <w:p w14:paraId="77B200E2" w14:textId="77777777" w:rsidR="003A7AF2" w:rsidRPr="00353A90" w:rsidRDefault="003A7AF2" w:rsidP="002602BD">
      <w:pPr>
        <w:numPr>
          <w:ilvl w:val="0"/>
          <w:numId w:val="48"/>
        </w:numPr>
        <w:overflowPunct w:val="0"/>
        <w:autoSpaceDE w:val="0"/>
        <w:autoSpaceDN w:val="0"/>
        <w:adjustRightInd w:val="0"/>
        <w:spacing w:line="240" w:lineRule="auto"/>
        <w:contextualSpacing/>
        <w:jc w:val="both"/>
        <w:textAlignment w:val="baseline"/>
        <w:rPr>
          <w:rFonts w:cs="Arial"/>
          <w:szCs w:val="20"/>
          <w:lang w:eastAsia="sl-SI"/>
        </w:rPr>
      </w:pPr>
      <w:r w:rsidRPr="00353A90">
        <w:rPr>
          <w:rFonts w:cs="Arial"/>
          <w:szCs w:val="20"/>
          <w:lang w:eastAsia="sl-SI"/>
        </w:rPr>
        <w:t xml:space="preserve"> naložbe v plovila, ki niso vpi</w:t>
      </w:r>
      <w:r w:rsidR="00CF7ED0" w:rsidRPr="00353A90">
        <w:rPr>
          <w:rFonts w:cs="Arial"/>
          <w:szCs w:val="20"/>
          <w:lang w:eastAsia="sl-SI"/>
        </w:rPr>
        <w:t>sana v evidenco ribiških plovil.</w:t>
      </w:r>
    </w:p>
    <w:p w14:paraId="62CA0B3F" w14:textId="0C3489D7" w:rsidR="003A7AF2" w:rsidRPr="00353A90" w:rsidRDefault="008C6B65" w:rsidP="008C6B65">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lastRenderedPageBreak/>
        <w:t xml:space="preserve">(2) </w:t>
      </w:r>
      <w:r w:rsidR="003A7AF2" w:rsidRPr="00353A90">
        <w:rPr>
          <w:rFonts w:cs="Arial"/>
          <w:szCs w:val="20"/>
          <w:lang w:eastAsia="sl-SI"/>
        </w:rPr>
        <w:t xml:space="preserve">Operacija ne sme povečati ribolovne zmogljivosti plovila ali njegove sposobnosti za iskanje rib. Največja nazivna moč plovila v kW in največja možna dovoljena </w:t>
      </w:r>
      <w:proofErr w:type="spellStart"/>
      <w:r w:rsidR="003A7AF2" w:rsidRPr="00353A90">
        <w:rPr>
          <w:rFonts w:cs="Arial"/>
          <w:szCs w:val="20"/>
          <w:lang w:eastAsia="sl-SI"/>
        </w:rPr>
        <w:t>brutotonaža</w:t>
      </w:r>
      <w:proofErr w:type="spellEnd"/>
      <w:r w:rsidR="003A7AF2" w:rsidRPr="00353A90">
        <w:rPr>
          <w:rFonts w:cs="Arial"/>
          <w:szCs w:val="20"/>
          <w:lang w:eastAsia="sl-SI"/>
        </w:rPr>
        <w:t xml:space="preserve"> ostane enaka ali manjša od glavne pogonske moči, izražene v kW, in </w:t>
      </w:r>
      <w:proofErr w:type="spellStart"/>
      <w:r w:rsidR="003A7AF2" w:rsidRPr="00353A90">
        <w:rPr>
          <w:rFonts w:cs="Arial"/>
          <w:szCs w:val="20"/>
          <w:lang w:eastAsia="sl-SI"/>
        </w:rPr>
        <w:t>brutotonaže</w:t>
      </w:r>
      <w:proofErr w:type="spellEnd"/>
      <w:r w:rsidR="003A7AF2" w:rsidRPr="00353A90">
        <w:rPr>
          <w:rFonts w:cs="Arial"/>
          <w:szCs w:val="20"/>
          <w:lang w:eastAsia="sl-SI"/>
        </w:rPr>
        <w:t>, izražene v BT, navedene v dov</w:t>
      </w:r>
      <w:r w:rsidR="005A5ED9" w:rsidRPr="00353A90">
        <w:rPr>
          <w:rFonts w:cs="Arial"/>
          <w:szCs w:val="20"/>
          <w:lang w:eastAsia="sl-SI"/>
        </w:rPr>
        <w:t>oljenju za gospodarski ribolov.</w:t>
      </w:r>
    </w:p>
    <w:p w14:paraId="651E9592" w14:textId="77777777" w:rsidR="003A7AF2" w:rsidRPr="00353A90" w:rsidRDefault="003A7AF2" w:rsidP="00134C80">
      <w:pPr>
        <w:overflowPunct w:val="0"/>
        <w:autoSpaceDE w:val="0"/>
        <w:autoSpaceDN w:val="0"/>
        <w:adjustRightInd w:val="0"/>
        <w:spacing w:before="240" w:line="240" w:lineRule="auto"/>
        <w:jc w:val="both"/>
        <w:textAlignment w:val="baseline"/>
        <w:rPr>
          <w:rFonts w:cs="Arial"/>
          <w:szCs w:val="20"/>
          <w:lang w:eastAsia="sl-SI"/>
        </w:rPr>
      </w:pPr>
    </w:p>
    <w:p w14:paraId="6F8CC72F" w14:textId="06DCE2AB" w:rsidR="003A7AF2" w:rsidRPr="00353A90" w:rsidRDefault="003801EE"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6</w:t>
      </w:r>
      <w:r w:rsidR="00CA500F">
        <w:rPr>
          <w:rFonts w:cs="Arial"/>
          <w:b/>
          <w:szCs w:val="20"/>
          <w:lang w:eastAsia="sl-SI"/>
        </w:rPr>
        <w:t>6</w:t>
      </w:r>
      <w:r w:rsidR="003A7AF2" w:rsidRPr="00353A90">
        <w:rPr>
          <w:rFonts w:cs="Arial"/>
          <w:b/>
          <w:szCs w:val="20"/>
          <w:lang w:eastAsia="sl-SI"/>
        </w:rPr>
        <w:t>. člen</w:t>
      </w:r>
    </w:p>
    <w:p w14:paraId="153A0D9E" w14:textId="71F9862B"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(pogoji za pridobitev </w:t>
      </w:r>
      <w:r w:rsidR="00512340">
        <w:rPr>
          <w:rFonts w:cs="Arial"/>
          <w:b/>
          <w:szCs w:val="20"/>
          <w:lang w:eastAsia="sl-SI"/>
        </w:rPr>
        <w:t>sredstev</w:t>
      </w:r>
      <w:r w:rsidRPr="00353A90">
        <w:rPr>
          <w:rFonts w:cs="Arial"/>
          <w:b/>
          <w:szCs w:val="20"/>
          <w:lang w:eastAsia="sl-SI"/>
        </w:rPr>
        <w:t>)</w:t>
      </w:r>
    </w:p>
    <w:p w14:paraId="2F4C3E08" w14:textId="75158EFC" w:rsidR="003A7AF2" w:rsidRPr="00353A90" w:rsidRDefault="003A7AF2" w:rsidP="005476FD">
      <w:pPr>
        <w:numPr>
          <w:ilvl w:val="0"/>
          <w:numId w:val="49"/>
        </w:numPr>
        <w:overflowPunct w:val="0"/>
        <w:autoSpaceDE w:val="0"/>
        <w:autoSpaceDN w:val="0"/>
        <w:adjustRightInd w:val="0"/>
        <w:spacing w:before="240" w:line="240" w:lineRule="auto"/>
        <w:ind w:left="0" w:firstLine="0"/>
        <w:jc w:val="both"/>
        <w:textAlignment w:val="baseline"/>
        <w:rPr>
          <w:rFonts w:cs="Arial"/>
          <w:szCs w:val="20"/>
          <w:lang w:eastAsia="sl-SI"/>
        </w:rPr>
      </w:pPr>
      <w:r w:rsidRPr="00353A90">
        <w:rPr>
          <w:rFonts w:cs="Arial"/>
          <w:szCs w:val="20"/>
          <w:lang w:eastAsia="sl-SI"/>
        </w:rPr>
        <w:t xml:space="preserve">Poleg splošnih pogojev za pridobitev </w:t>
      </w:r>
      <w:r w:rsidR="00512340">
        <w:rPr>
          <w:rFonts w:cs="Arial"/>
          <w:szCs w:val="20"/>
          <w:lang w:eastAsia="sl-SI"/>
        </w:rPr>
        <w:t>sredstev</w:t>
      </w:r>
      <w:r w:rsidR="00512340" w:rsidRPr="00353A90">
        <w:rPr>
          <w:rFonts w:cs="Arial"/>
          <w:szCs w:val="20"/>
          <w:lang w:eastAsia="sl-SI"/>
        </w:rPr>
        <w:t xml:space="preserve"> </w:t>
      </w:r>
      <w:r w:rsidRPr="00353A90">
        <w:rPr>
          <w:rFonts w:cs="Arial"/>
          <w:szCs w:val="20"/>
          <w:lang w:eastAsia="sl-SI"/>
        </w:rPr>
        <w:t xml:space="preserve">iz </w:t>
      </w:r>
      <w:r w:rsidR="002C7339">
        <w:rPr>
          <w:rFonts w:cs="Arial"/>
          <w:szCs w:val="20"/>
          <w:lang w:eastAsia="sl-SI"/>
        </w:rPr>
        <w:t>184</w:t>
      </w:r>
      <w:r w:rsidRPr="00353A90">
        <w:rPr>
          <w:rFonts w:cs="Arial"/>
          <w:szCs w:val="20"/>
          <w:lang w:eastAsia="sl-SI"/>
        </w:rPr>
        <w:t>. člena te uredbe</w:t>
      </w:r>
      <w:r w:rsidR="00DB6654">
        <w:rPr>
          <w:rFonts w:cs="Arial"/>
          <w:szCs w:val="20"/>
          <w:lang w:eastAsia="sl-SI"/>
        </w:rPr>
        <w:t>,</w:t>
      </w:r>
      <w:r w:rsidRPr="00353A90">
        <w:rPr>
          <w:rFonts w:cs="Arial"/>
          <w:szCs w:val="20"/>
          <w:lang w:eastAsia="sl-SI"/>
        </w:rPr>
        <w:t xml:space="preserve"> so pogoji za pridobitev </w:t>
      </w:r>
      <w:r w:rsidR="00164145">
        <w:rPr>
          <w:rFonts w:cs="Arial"/>
          <w:szCs w:val="20"/>
          <w:lang w:eastAsia="sl-SI"/>
        </w:rPr>
        <w:t>sredstev</w:t>
      </w:r>
      <w:r w:rsidR="00164145" w:rsidRPr="00353A90">
        <w:rPr>
          <w:rFonts w:cs="Arial"/>
          <w:szCs w:val="20"/>
          <w:lang w:eastAsia="sl-SI"/>
        </w:rPr>
        <w:t xml:space="preserve"> </w:t>
      </w:r>
      <w:r w:rsidR="00C5237C">
        <w:rPr>
          <w:rFonts w:cs="Arial"/>
          <w:szCs w:val="20"/>
          <w:lang w:eastAsia="sl-SI"/>
        </w:rPr>
        <w:t>tudi</w:t>
      </w:r>
      <w:r w:rsidRPr="00353A90">
        <w:rPr>
          <w:rFonts w:cs="Arial"/>
          <w:szCs w:val="20"/>
          <w:lang w:eastAsia="sl-SI"/>
        </w:rPr>
        <w:t>:</w:t>
      </w:r>
    </w:p>
    <w:p w14:paraId="0F30B610" w14:textId="1A5BC7BB" w:rsidR="003A7AF2" w:rsidRPr="00353A90" w:rsidRDefault="003A7AF2" w:rsidP="00BE1DB8">
      <w:pPr>
        <w:numPr>
          <w:ilvl w:val="0"/>
          <w:numId w:val="102"/>
        </w:numPr>
        <w:overflowPunct w:val="0"/>
        <w:autoSpaceDE w:val="0"/>
        <w:autoSpaceDN w:val="0"/>
        <w:adjustRightInd w:val="0"/>
        <w:spacing w:line="240" w:lineRule="auto"/>
        <w:ind w:left="284" w:firstLine="0"/>
        <w:contextualSpacing/>
        <w:jc w:val="both"/>
        <w:textAlignment w:val="baseline"/>
        <w:rPr>
          <w:rFonts w:cs="Arial"/>
          <w:szCs w:val="20"/>
          <w:lang w:eastAsia="sl-SI"/>
        </w:rPr>
      </w:pPr>
      <w:r w:rsidRPr="00353A90">
        <w:rPr>
          <w:rFonts w:cs="Arial"/>
          <w:szCs w:val="20"/>
          <w:lang w:eastAsia="sl-SI"/>
        </w:rPr>
        <w:t>ribiško plovilo, na katerem se bo izvedla naložba, je bilo registrirano v registru flote Unije vsaj pet koledarskih let pred letom vložitve vloge za podporo;</w:t>
      </w:r>
    </w:p>
    <w:p w14:paraId="49F51C17" w14:textId="7E84E779" w:rsidR="003A7AF2" w:rsidRPr="00353A90" w:rsidRDefault="003A7AF2" w:rsidP="00BE1DB8">
      <w:pPr>
        <w:numPr>
          <w:ilvl w:val="0"/>
          <w:numId w:val="102"/>
        </w:numPr>
        <w:overflowPunct w:val="0"/>
        <w:autoSpaceDE w:val="0"/>
        <w:autoSpaceDN w:val="0"/>
        <w:adjustRightInd w:val="0"/>
        <w:spacing w:line="240" w:lineRule="auto"/>
        <w:ind w:left="284" w:firstLine="0"/>
        <w:contextualSpacing/>
        <w:jc w:val="both"/>
        <w:textAlignment w:val="baseline"/>
        <w:rPr>
          <w:rFonts w:eastAsia="Arial" w:cs="Arial"/>
          <w:szCs w:val="20"/>
          <w:lang w:eastAsia="sl-SI"/>
        </w:rPr>
      </w:pPr>
      <w:r w:rsidRPr="00353A90">
        <w:rPr>
          <w:rFonts w:cs="Arial"/>
          <w:szCs w:val="20"/>
          <w:lang w:eastAsia="sl-SI"/>
        </w:rPr>
        <w:t xml:space="preserve">ribiško plovilo pripada segmentu flote, za katerega je iz najnovejšega poročila o ribolovni zmogljivosti iz </w:t>
      </w:r>
      <w:r w:rsidR="00DB6654">
        <w:rPr>
          <w:rFonts w:cs="Arial"/>
          <w:szCs w:val="20"/>
          <w:lang w:eastAsia="sl-SI"/>
        </w:rPr>
        <w:t>drugega odstavka 22.</w:t>
      </w:r>
      <w:r w:rsidRPr="00353A90">
        <w:rPr>
          <w:rFonts w:cs="Arial"/>
          <w:szCs w:val="20"/>
          <w:lang w:eastAsia="sl-SI"/>
        </w:rPr>
        <w:t>člena Uredbe 1380/2013/EU razvidno ravnovesje z ribolovnimi možnostmi, ki so na voljo temu segmentu;</w:t>
      </w:r>
    </w:p>
    <w:p w14:paraId="4D0A7A0C" w14:textId="6EDF4A6D" w:rsidR="008C6B65" w:rsidRPr="00353A90" w:rsidRDefault="003A7AF2" w:rsidP="00BE1DB8">
      <w:pPr>
        <w:numPr>
          <w:ilvl w:val="0"/>
          <w:numId w:val="102"/>
        </w:numPr>
        <w:overflowPunct w:val="0"/>
        <w:autoSpaceDE w:val="0"/>
        <w:autoSpaceDN w:val="0"/>
        <w:adjustRightInd w:val="0"/>
        <w:spacing w:line="240" w:lineRule="auto"/>
        <w:ind w:left="284" w:firstLine="0"/>
        <w:contextualSpacing/>
        <w:jc w:val="both"/>
        <w:textAlignment w:val="baseline"/>
        <w:rPr>
          <w:rFonts w:eastAsia="Arial" w:cs="Arial"/>
          <w:szCs w:val="20"/>
          <w:lang w:eastAsia="sl-SI"/>
        </w:rPr>
      </w:pPr>
      <w:r w:rsidRPr="00353A90">
        <w:rPr>
          <w:rFonts w:cs="Arial"/>
          <w:szCs w:val="20"/>
          <w:lang w:eastAsia="sl-SI"/>
        </w:rPr>
        <w:t>pri plovilih za mali priobalni ribolov moč novega</w:t>
      </w:r>
      <w:r w:rsidR="00AE3A89" w:rsidRPr="00353A90">
        <w:rPr>
          <w:rFonts w:cs="Arial"/>
          <w:szCs w:val="20"/>
          <w:lang w:eastAsia="sl-SI"/>
        </w:rPr>
        <w:t xml:space="preserve"> </w:t>
      </w:r>
      <w:r w:rsidRPr="00353A90">
        <w:rPr>
          <w:rFonts w:cs="Arial"/>
          <w:szCs w:val="20"/>
          <w:lang w:eastAsia="sl-SI"/>
        </w:rPr>
        <w:t xml:space="preserve">motorja v kW </w:t>
      </w:r>
      <w:r w:rsidR="008C6B65" w:rsidRPr="00353A90">
        <w:rPr>
          <w:rFonts w:cs="Arial"/>
          <w:szCs w:val="20"/>
          <w:lang w:eastAsia="sl-SI"/>
        </w:rPr>
        <w:t>ni večja kot pri starem motorju;</w:t>
      </w:r>
      <w:r w:rsidRPr="00353A90">
        <w:rPr>
          <w:rFonts w:cs="Arial"/>
          <w:szCs w:val="20"/>
          <w:lang w:eastAsia="sl-SI"/>
        </w:rPr>
        <w:t xml:space="preserve"> </w:t>
      </w:r>
    </w:p>
    <w:p w14:paraId="409C1328" w14:textId="6103A331" w:rsidR="00BD6A98" w:rsidRPr="00353A90" w:rsidRDefault="003A7AF2" w:rsidP="00BE1DB8">
      <w:pPr>
        <w:numPr>
          <w:ilvl w:val="0"/>
          <w:numId w:val="102"/>
        </w:numPr>
        <w:overflowPunct w:val="0"/>
        <w:autoSpaceDE w:val="0"/>
        <w:autoSpaceDN w:val="0"/>
        <w:adjustRightInd w:val="0"/>
        <w:spacing w:line="240" w:lineRule="auto"/>
        <w:ind w:left="284" w:firstLine="0"/>
        <w:contextualSpacing/>
        <w:jc w:val="both"/>
        <w:textAlignment w:val="baseline"/>
        <w:rPr>
          <w:rFonts w:eastAsia="Arial" w:cs="Arial"/>
          <w:szCs w:val="20"/>
          <w:lang w:eastAsia="sl-SI"/>
        </w:rPr>
      </w:pPr>
      <w:r w:rsidRPr="00353A90">
        <w:rPr>
          <w:rFonts w:cs="Arial"/>
          <w:szCs w:val="20"/>
          <w:lang w:eastAsia="sl-SI"/>
        </w:rPr>
        <w:t>pri drugih plovilih, katerih skupna dolžina je največ 24 metrov, moč novega motorja v kW ni večja kot pri starem motorju, njegov izpust CO</w:t>
      </w:r>
      <w:r w:rsidRPr="00353A90">
        <w:rPr>
          <w:rFonts w:cs="Arial"/>
          <w:szCs w:val="20"/>
          <w:vertAlign w:val="subscript"/>
          <w:lang w:eastAsia="sl-SI"/>
        </w:rPr>
        <w:t>2</w:t>
      </w:r>
      <w:r w:rsidRPr="00353A90">
        <w:rPr>
          <w:rFonts w:cs="Arial"/>
          <w:szCs w:val="20"/>
          <w:lang w:eastAsia="sl-SI"/>
        </w:rPr>
        <w:t xml:space="preserve"> pa je vsaj za 20 </w:t>
      </w:r>
      <w:r w:rsidR="0002008F" w:rsidRPr="00353A90">
        <w:rPr>
          <w:rFonts w:cs="Arial"/>
          <w:szCs w:val="20"/>
          <w:lang w:eastAsia="sl-SI"/>
        </w:rPr>
        <w:t>%</w:t>
      </w:r>
      <w:r w:rsidRPr="00353A90">
        <w:rPr>
          <w:rFonts w:cs="Arial"/>
          <w:szCs w:val="20"/>
          <w:lang w:eastAsia="sl-SI"/>
        </w:rPr>
        <w:t xml:space="preserve"> manjši kot pri starem motorju</w:t>
      </w:r>
      <w:r w:rsidR="00234549" w:rsidRPr="00353A90">
        <w:rPr>
          <w:rFonts w:cs="Arial"/>
          <w:szCs w:val="20"/>
          <w:lang w:eastAsia="sl-SI"/>
        </w:rPr>
        <w:t>.</w:t>
      </w:r>
    </w:p>
    <w:p w14:paraId="42EF2083" w14:textId="77777777" w:rsidR="003A7AF2" w:rsidRPr="00353A90" w:rsidRDefault="003A7AF2" w:rsidP="005476FD">
      <w:pPr>
        <w:overflowPunct w:val="0"/>
        <w:autoSpaceDE w:val="0"/>
        <w:autoSpaceDN w:val="0"/>
        <w:adjustRightInd w:val="0"/>
        <w:spacing w:line="240" w:lineRule="auto"/>
        <w:contextualSpacing/>
        <w:jc w:val="both"/>
        <w:textAlignment w:val="baseline"/>
        <w:rPr>
          <w:rFonts w:cs="Arial"/>
          <w:szCs w:val="20"/>
          <w:lang w:eastAsia="sl-SI"/>
        </w:rPr>
      </w:pPr>
    </w:p>
    <w:p w14:paraId="20C6005C" w14:textId="6297AC89" w:rsidR="003A7AF2" w:rsidRPr="00353A90" w:rsidRDefault="003A7AF2" w:rsidP="005476FD">
      <w:pPr>
        <w:numPr>
          <w:ilvl w:val="0"/>
          <w:numId w:val="49"/>
        </w:numPr>
        <w:overflowPunct w:val="0"/>
        <w:autoSpaceDE w:val="0"/>
        <w:autoSpaceDN w:val="0"/>
        <w:adjustRightInd w:val="0"/>
        <w:spacing w:line="240" w:lineRule="auto"/>
        <w:ind w:left="0" w:firstLine="0"/>
        <w:contextualSpacing/>
        <w:jc w:val="both"/>
        <w:textAlignment w:val="baseline"/>
        <w:rPr>
          <w:rFonts w:cs="Arial"/>
          <w:szCs w:val="20"/>
          <w:lang w:eastAsia="sl-SI"/>
        </w:rPr>
      </w:pPr>
      <w:r w:rsidRPr="00353A90">
        <w:rPr>
          <w:rFonts w:cs="Arial"/>
          <w:szCs w:val="20"/>
          <w:lang w:eastAsia="sl-SI"/>
        </w:rPr>
        <w:t>Šteje se, da je zmanjšanje emisij CO</w:t>
      </w:r>
      <w:r w:rsidRPr="00353A90">
        <w:rPr>
          <w:rFonts w:cs="Arial"/>
          <w:szCs w:val="20"/>
          <w:vertAlign w:val="subscript"/>
          <w:lang w:eastAsia="sl-SI"/>
        </w:rPr>
        <w:t>2</w:t>
      </w:r>
      <w:r w:rsidRPr="00353A90">
        <w:rPr>
          <w:rFonts w:cs="Arial"/>
          <w:szCs w:val="20"/>
          <w:lang w:eastAsia="sl-SI"/>
        </w:rPr>
        <w:t xml:space="preserve">, zahtevano v </w:t>
      </w:r>
      <w:r w:rsidR="008C6B65" w:rsidRPr="00353A90">
        <w:rPr>
          <w:rFonts w:cs="Arial"/>
          <w:szCs w:val="20"/>
          <w:lang w:eastAsia="sl-SI"/>
        </w:rPr>
        <w:t xml:space="preserve">4. točki </w:t>
      </w:r>
      <w:r w:rsidR="00DB6654">
        <w:rPr>
          <w:rFonts w:cs="Arial"/>
          <w:szCs w:val="20"/>
          <w:lang w:eastAsia="sl-SI"/>
        </w:rPr>
        <w:t>prejšnjega odstavka</w:t>
      </w:r>
      <w:r w:rsidRPr="00353A90">
        <w:rPr>
          <w:rFonts w:cs="Arial"/>
          <w:szCs w:val="20"/>
          <w:lang w:eastAsia="sl-SI"/>
        </w:rPr>
        <w:t>, izpolnjeno:</w:t>
      </w:r>
    </w:p>
    <w:p w14:paraId="5BE37526" w14:textId="6FC2F44F" w:rsidR="003A7AF2" w:rsidRPr="00353A90" w:rsidRDefault="00DB6654" w:rsidP="00BE1DB8">
      <w:pPr>
        <w:numPr>
          <w:ilvl w:val="0"/>
          <w:numId w:val="104"/>
        </w:numPr>
        <w:overflowPunct w:val="0"/>
        <w:autoSpaceDE w:val="0"/>
        <w:autoSpaceDN w:val="0"/>
        <w:adjustRightInd w:val="0"/>
        <w:spacing w:line="240" w:lineRule="auto"/>
        <w:ind w:left="284" w:firstLine="0"/>
        <w:contextualSpacing/>
        <w:jc w:val="both"/>
        <w:textAlignment w:val="baseline"/>
        <w:rPr>
          <w:rFonts w:cs="Arial"/>
          <w:szCs w:val="20"/>
          <w:lang w:eastAsia="sl-SI"/>
        </w:rPr>
      </w:pPr>
      <w:r>
        <w:rPr>
          <w:rFonts w:cs="Arial"/>
          <w:szCs w:val="20"/>
          <w:lang w:eastAsia="sl-SI"/>
        </w:rPr>
        <w:t>če</w:t>
      </w:r>
      <w:r w:rsidRPr="00353A90">
        <w:rPr>
          <w:rFonts w:cs="Arial"/>
          <w:szCs w:val="20"/>
          <w:lang w:eastAsia="sl-SI"/>
        </w:rPr>
        <w:t xml:space="preserve"> </w:t>
      </w:r>
      <w:r w:rsidR="003A7AF2" w:rsidRPr="00353A90">
        <w:rPr>
          <w:rFonts w:cs="Arial"/>
          <w:szCs w:val="20"/>
          <w:lang w:eastAsia="sl-SI"/>
        </w:rPr>
        <w:t>ustrezne informacije, ki jih proizvajalec zadevnega motorja potrdi v okviru homologacije ali certifikata proizvoda, kažejo, da novi motor oddaja 20 % manj CO</w:t>
      </w:r>
      <w:r w:rsidR="003A7AF2" w:rsidRPr="00353A90">
        <w:rPr>
          <w:rFonts w:cs="Arial"/>
          <w:szCs w:val="20"/>
          <w:vertAlign w:val="subscript"/>
          <w:lang w:eastAsia="sl-SI"/>
        </w:rPr>
        <w:t>2</w:t>
      </w:r>
      <w:r w:rsidR="003A7AF2" w:rsidRPr="00353A90">
        <w:rPr>
          <w:rFonts w:cs="Arial"/>
          <w:szCs w:val="20"/>
          <w:lang w:eastAsia="sl-SI"/>
        </w:rPr>
        <w:t xml:space="preserve"> kot zamenjani motor, ali</w:t>
      </w:r>
    </w:p>
    <w:p w14:paraId="04808D9B" w14:textId="25237429" w:rsidR="003A7AF2" w:rsidRPr="00353A90" w:rsidRDefault="00DB6654" w:rsidP="00BE1DB8">
      <w:pPr>
        <w:numPr>
          <w:ilvl w:val="0"/>
          <w:numId w:val="104"/>
        </w:numPr>
        <w:overflowPunct w:val="0"/>
        <w:autoSpaceDE w:val="0"/>
        <w:autoSpaceDN w:val="0"/>
        <w:adjustRightInd w:val="0"/>
        <w:spacing w:line="240" w:lineRule="auto"/>
        <w:ind w:left="284" w:firstLine="0"/>
        <w:contextualSpacing/>
        <w:jc w:val="both"/>
        <w:textAlignment w:val="baseline"/>
        <w:rPr>
          <w:rFonts w:cs="Arial"/>
          <w:szCs w:val="20"/>
          <w:lang w:eastAsia="sl-SI"/>
        </w:rPr>
      </w:pPr>
      <w:r>
        <w:rPr>
          <w:rFonts w:cs="Arial"/>
          <w:szCs w:val="20"/>
          <w:lang w:eastAsia="sl-SI"/>
        </w:rPr>
        <w:t>če</w:t>
      </w:r>
      <w:r w:rsidRPr="00353A90">
        <w:rPr>
          <w:rFonts w:cs="Arial"/>
          <w:szCs w:val="20"/>
          <w:lang w:eastAsia="sl-SI"/>
        </w:rPr>
        <w:t xml:space="preserve"> </w:t>
      </w:r>
      <w:r w:rsidR="003A7AF2" w:rsidRPr="00353A90">
        <w:rPr>
          <w:rFonts w:cs="Arial"/>
          <w:szCs w:val="20"/>
          <w:lang w:eastAsia="sl-SI"/>
        </w:rPr>
        <w:t>ustrezne informacije, ki jih proizvajalec zadevnega motorja potrdi v okviru homologacije ali certifikata proizvoda, kažejo, da novi motor uporablja 20 % manj goriva kot zamenjani motor.</w:t>
      </w:r>
    </w:p>
    <w:p w14:paraId="4B4D7232" w14:textId="77777777" w:rsidR="003A7AF2" w:rsidRPr="00353A90" w:rsidRDefault="003A7AF2" w:rsidP="005476FD">
      <w:pPr>
        <w:overflowPunct w:val="0"/>
        <w:autoSpaceDE w:val="0"/>
        <w:autoSpaceDN w:val="0"/>
        <w:adjustRightInd w:val="0"/>
        <w:spacing w:line="240" w:lineRule="auto"/>
        <w:contextualSpacing/>
        <w:jc w:val="both"/>
        <w:textAlignment w:val="baseline"/>
        <w:rPr>
          <w:rFonts w:cs="Arial"/>
          <w:szCs w:val="20"/>
          <w:lang w:eastAsia="sl-SI"/>
        </w:rPr>
      </w:pPr>
    </w:p>
    <w:p w14:paraId="25D12BD4" w14:textId="1025B2A7" w:rsidR="003A7AF2" w:rsidRPr="00353A90" w:rsidRDefault="00E25ADE" w:rsidP="005476FD">
      <w:pPr>
        <w:numPr>
          <w:ilvl w:val="0"/>
          <w:numId w:val="49"/>
        </w:numPr>
        <w:overflowPunct w:val="0"/>
        <w:autoSpaceDE w:val="0"/>
        <w:autoSpaceDN w:val="0"/>
        <w:adjustRightInd w:val="0"/>
        <w:spacing w:line="240" w:lineRule="auto"/>
        <w:ind w:left="0" w:firstLine="0"/>
        <w:contextualSpacing/>
        <w:jc w:val="both"/>
        <w:textAlignment w:val="baseline"/>
        <w:rPr>
          <w:rFonts w:cs="Arial"/>
          <w:szCs w:val="20"/>
          <w:lang w:eastAsia="sl-SI"/>
        </w:rPr>
      </w:pPr>
      <w:r>
        <w:rPr>
          <w:rFonts w:cs="Arial"/>
          <w:szCs w:val="20"/>
          <w:lang w:eastAsia="sl-SI"/>
        </w:rPr>
        <w:t>Č</w:t>
      </w:r>
      <w:r w:rsidR="00DB6654">
        <w:rPr>
          <w:rFonts w:cs="Arial"/>
          <w:szCs w:val="20"/>
          <w:lang w:eastAsia="sl-SI"/>
        </w:rPr>
        <w:t>e</w:t>
      </w:r>
      <w:r w:rsidR="00DB6654" w:rsidRPr="00353A90">
        <w:rPr>
          <w:rFonts w:cs="Arial"/>
          <w:szCs w:val="20"/>
          <w:lang w:eastAsia="sl-SI"/>
        </w:rPr>
        <w:t xml:space="preserve"> </w:t>
      </w:r>
      <w:r w:rsidR="003A7AF2" w:rsidRPr="00353A90">
        <w:rPr>
          <w:rFonts w:cs="Arial"/>
          <w:szCs w:val="20"/>
          <w:lang w:eastAsia="sl-SI"/>
        </w:rPr>
        <w:t>ustrezne informacije, ki jih proizvajalec zadevnega motorja potrdi v okviru homologacije ali certifikata proizvoda za enega ali oba motorja, ne omogočajo primerjave emisij CO</w:t>
      </w:r>
      <w:r w:rsidR="003A7AF2" w:rsidRPr="00353A90">
        <w:rPr>
          <w:rFonts w:cs="Arial"/>
          <w:szCs w:val="20"/>
          <w:vertAlign w:val="subscript"/>
          <w:lang w:eastAsia="sl-SI"/>
        </w:rPr>
        <w:t>2</w:t>
      </w:r>
      <w:r w:rsidR="003A7AF2" w:rsidRPr="00353A90">
        <w:rPr>
          <w:rFonts w:cs="Arial"/>
          <w:szCs w:val="20"/>
          <w:lang w:eastAsia="sl-SI"/>
        </w:rPr>
        <w:t xml:space="preserve"> ali porabe goriva, se šteje, da je zmanjšanje emisij CO</w:t>
      </w:r>
      <w:r w:rsidR="003A7AF2" w:rsidRPr="00353A90">
        <w:rPr>
          <w:rFonts w:cs="Arial"/>
          <w:szCs w:val="20"/>
          <w:vertAlign w:val="subscript"/>
          <w:lang w:eastAsia="sl-SI"/>
        </w:rPr>
        <w:t>2</w:t>
      </w:r>
      <w:r w:rsidR="003A7AF2" w:rsidRPr="00353A90">
        <w:rPr>
          <w:rFonts w:cs="Arial"/>
          <w:szCs w:val="20"/>
          <w:lang w:eastAsia="sl-SI"/>
        </w:rPr>
        <w:t>, zahtevano v</w:t>
      </w:r>
      <w:r w:rsidR="00B604BB" w:rsidRPr="00353A90">
        <w:rPr>
          <w:rFonts w:cs="Arial"/>
          <w:szCs w:val="20"/>
          <w:lang w:eastAsia="sl-SI"/>
        </w:rPr>
        <w:t xml:space="preserve"> 4. točki </w:t>
      </w:r>
      <w:r w:rsidR="003A7AF2" w:rsidRPr="00353A90">
        <w:rPr>
          <w:rFonts w:cs="Arial"/>
          <w:szCs w:val="20"/>
          <w:lang w:eastAsia="sl-SI"/>
        </w:rPr>
        <w:t>prvega odstavka tega člena, izpolnjeno:</w:t>
      </w:r>
    </w:p>
    <w:p w14:paraId="5C09605A" w14:textId="627F59C4" w:rsidR="003A7AF2" w:rsidRPr="00353A90" w:rsidRDefault="00DB6654" w:rsidP="00BE1DB8">
      <w:pPr>
        <w:numPr>
          <w:ilvl w:val="0"/>
          <w:numId w:val="105"/>
        </w:numPr>
        <w:overflowPunct w:val="0"/>
        <w:autoSpaceDE w:val="0"/>
        <w:autoSpaceDN w:val="0"/>
        <w:adjustRightInd w:val="0"/>
        <w:spacing w:line="240" w:lineRule="auto"/>
        <w:ind w:left="284" w:firstLine="0"/>
        <w:contextualSpacing/>
        <w:jc w:val="both"/>
        <w:textAlignment w:val="baseline"/>
        <w:rPr>
          <w:rFonts w:cs="Arial"/>
          <w:szCs w:val="20"/>
          <w:lang w:eastAsia="sl-SI"/>
        </w:rPr>
      </w:pPr>
      <w:r>
        <w:rPr>
          <w:rFonts w:cs="Arial"/>
          <w:szCs w:val="20"/>
          <w:lang w:eastAsia="sl-SI"/>
        </w:rPr>
        <w:t xml:space="preserve">če </w:t>
      </w:r>
      <w:r w:rsidR="003A7AF2" w:rsidRPr="00353A90">
        <w:rPr>
          <w:rFonts w:cs="Arial"/>
          <w:szCs w:val="20"/>
          <w:lang w:eastAsia="sl-SI"/>
        </w:rPr>
        <w:t>novi motor uporablja energetsko učinkovito tehnologijo, starostna razlika med novim in zamenjanim motorjem pa je najmanj sedem let;</w:t>
      </w:r>
    </w:p>
    <w:p w14:paraId="5054EC5B" w14:textId="311AED5A" w:rsidR="003A7AF2" w:rsidRPr="00353A90" w:rsidRDefault="00DB6654" w:rsidP="00BE1DB8">
      <w:pPr>
        <w:numPr>
          <w:ilvl w:val="0"/>
          <w:numId w:val="105"/>
        </w:numPr>
        <w:overflowPunct w:val="0"/>
        <w:autoSpaceDE w:val="0"/>
        <w:autoSpaceDN w:val="0"/>
        <w:adjustRightInd w:val="0"/>
        <w:spacing w:line="240" w:lineRule="auto"/>
        <w:ind w:left="284" w:firstLine="0"/>
        <w:contextualSpacing/>
        <w:jc w:val="both"/>
        <w:textAlignment w:val="baseline"/>
        <w:rPr>
          <w:rFonts w:cs="Arial"/>
          <w:szCs w:val="20"/>
          <w:lang w:eastAsia="sl-SI"/>
        </w:rPr>
      </w:pPr>
      <w:r>
        <w:rPr>
          <w:rFonts w:cs="Arial"/>
          <w:szCs w:val="20"/>
          <w:lang w:eastAsia="sl-SI"/>
        </w:rPr>
        <w:t xml:space="preserve">če </w:t>
      </w:r>
      <w:r w:rsidR="003A7AF2" w:rsidRPr="00353A90">
        <w:rPr>
          <w:rFonts w:cs="Arial"/>
          <w:szCs w:val="20"/>
          <w:lang w:eastAsia="sl-SI"/>
        </w:rPr>
        <w:t>novi motor uporablja vrsto goriva ali pogonski sistem, za katerega se šteje, da oddaja manj CO</w:t>
      </w:r>
      <w:r w:rsidR="003A7AF2" w:rsidRPr="00353A90">
        <w:rPr>
          <w:rFonts w:cs="Arial"/>
          <w:szCs w:val="20"/>
          <w:vertAlign w:val="subscript"/>
          <w:lang w:eastAsia="sl-SI"/>
        </w:rPr>
        <w:t>2</w:t>
      </w:r>
      <w:r w:rsidR="003A7AF2" w:rsidRPr="00353A90">
        <w:rPr>
          <w:rFonts w:cs="Arial"/>
          <w:szCs w:val="20"/>
          <w:lang w:eastAsia="sl-SI"/>
        </w:rPr>
        <w:t xml:space="preserve"> kot zamenjani motor;</w:t>
      </w:r>
    </w:p>
    <w:p w14:paraId="034ABB44" w14:textId="3A5FC6FD" w:rsidR="003A7AF2" w:rsidRPr="00353A90" w:rsidRDefault="00DB6654" w:rsidP="00BE1DB8">
      <w:pPr>
        <w:numPr>
          <w:ilvl w:val="0"/>
          <w:numId w:val="105"/>
        </w:numPr>
        <w:overflowPunct w:val="0"/>
        <w:autoSpaceDE w:val="0"/>
        <w:autoSpaceDN w:val="0"/>
        <w:adjustRightInd w:val="0"/>
        <w:spacing w:line="240" w:lineRule="auto"/>
        <w:ind w:left="284" w:firstLine="0"/>
        <w:contextualSpacing/>
        <w:jc w:val="both"/>
        <w:textAlignment w:val="baseline"/>
        <w:rPr>
          <w:rFonts w:cs="Arial"/>
          <w:szCs w:val="20"/>
          <w:lang w:eastAsia="sl-SI"/>
        </w:rPr>
      </w:pPr>
      <w:r>
        <w:rPr>
          <w:rFonts w:cs="Arial"/>
          <w:szCs w:val="20"/>
          <w:lang w:eastAsia="sl-SI"/>
        </w:rPr>
        <w:t xml:space="preserve">če </w:t>
      </w:r>
      <w:r w:rsidR="003A7AF2" w:rsidRPr="00353A90">
        <w:rPr>
          <w:rFonts w:cs="Arial"/>
          <w:szCs w:val="20"/>
          <w:lang w:eastAsia="sl-SI"/>
        </w:rPr>
        <w:t>novi motor pri običajnem ribolovnem napor</w:t>
      </w:r>
      <w:r w:rsidR="00B604BB" w:rsidRPr="00353A90">
        <w:rPr>
          <w:rFonts w:cs="Arial"/>
          <w:szCs w:val="20"/>
          <w:lang w:eastAsia="sl-SI"/>
        </w:rPr>
        <w:t xml:space="preserve">u zadevnega plovila oddaja 20 % </w:t>
      </w:r>
      <w:r w:rsidR="003A7AF2" w:rsidRPr="00353A90">
        <w:rPr>
          <w:rFonts w:cs="Arial"/>
          <w:szCs w:val="20"/>
          <w:lang w:eastAsia="sl-SI"/>
        </w:rPr>
        <w:t>manj CO</w:t>
      </w:r>
      <w:r w:rsidR="003A7AF2" w:rsidRPr="00353A90">
        <w:rPr>
          <w:rFonts w:cs="Arial"/>
          <w:szCs w:val="20"/>
          <w:vertAlign w:val="subscript"/>
          <w:lang w:eastAsia="sl-SI"/>
        </w:rPr>
        <w:t>2</w:t>
      </w:r>
      <w:r w:rsidR="003A7AF2" w:rsidRPr="00353A90">
        <w:rPr>
          <w:rFonts w:cs="Arial"/>
          <w:szCs w:val="20"/>
          <w:lang w:eastAsia="sl-SI"/>
        </w:rPr>
        <w:t xml:space="preserve"> ali porabi 20 % manj goriva kot zamenjani motor, kjer se kot običajen ribolovni napor ribiškega plovila, za katerega je vložena vloga za podporo upošteva:</w:t>
      </w:r>
    </w:p>
    <w:p w14:paraId="2D23FC4F" w14:textId="77777777" w:rsidR="003A7AF2" w:rsidRPr="00353A90" w:rsidRDefault="003A7AF2" w:rsidP="00BE1DB8">
      <w:pPr>
        <w:numPr>
          <w:ilvl w:val="0"/>
          <w:numId w:val="106"/>
        </w:numPr>
        <w:overflowPunct w:val="0"/>
        <w:autoSpaceDE w:val="0"/>
        <w:autoSpaceDN w:val="0"/>
        <w:adjustRightInd w:val="0"/>
        <w:spacing w:line="240" w:lineRule="auto"/>
        <w:ind w:left="709" w:firstLine="0"/>
        <w:contextualSpacing/>
        <w:jc w:val="both"/>
        <w:textAlignment w:val="baseline"/>
        <w:rPr>
          <w:rFonts w:cs="Arial"/>
          <w:szCs w:val="20"/>
          <w:lang w:eastAsia="sl-SI"/>
        </w:rPr>
      </w:pPr>
      <w:r w:rsidRPr="00353A90">
        <w:rPr>
          <w:rFonts w:cs="Arial"/>
          <w:szCs w:val="20"/>
          <w:lang w:eastAsia="sl-SI"/>
        </w:rPr>
        <w:t>značilnosti in ribolovni vzorec zadevnega ribiškega plovila;</w:t>
      </w:r>
    </w:p>
    <w:p w14:paraId="6B487D5F" w14:textId="62D8806E" w:rsidR="003A7AF2" w:rsidRPr="00353A90" w:rsidRDefault="003A7AF2" w:rsidP="00BE1DB8">
      <w:pPr>
        <w:numPr>
          <w:ilvl w:val="0"/>
          <w:numId w:val="106"/>
        </w:numPr>
        <w:overflowPunct w:val="0"/>
        <w:autoSpaceDE w:val="0"/>
        <w:autoSpaceDN w:val="0"/>
        <w:adjustRightInd w:val="0"/>
        <w:spacing w:line="240" w:lineRule="auto"/>
        <w:ind w:left="709" w:firstLine="0"/>
        <w:contextualSpacing/>
        <w:jc w:val="both"/>
        <w:textAlignment w:val="baseline"/>
        <w:rPr>
          <w:rFonts w:cs="Arial"/>
          <w:szCs w:val="20"/>
          <w:lang w:eastAsia="sl-SI"/>
        </w:rPr>
      </w:pPr>
      <w:r w:rsidRPr="00353A90">
        <w:rPr>
          <w:rFonts w:cs="Arial"/>
          <w:szCs w:val="20"/>
          <w:lang w:eastAsia="sl-SI"/>
        </w:rPr>
        <w:t xml:space="preserve">povprečje desetih reprezentativnih ribolovnih potovanj, izvedenih v treh koledarskih letih pred vložitvijo vloge za podporo </w:t>
      </w:r>
      <w:r w:rsidR="00DB6654">
        <w:rPr>
          <w:rFonts w:cs="Arial"/>
          <w:szCs w:val="20"/>
          <w:lang w:eastAsia="sl-SI"/>
        </w:rPr>
        <w:t>in</w:t>
      </w:r>
    </w:p>
    <w:p w14:paraId="2151958E" w14:textId="77777777" w:rsidR="003A7AF2" w:rsidRPr="00353A90" w:rsidRDefault="003A7AF2" w:rsidP="00BE1DB8">
      <w:pPr>
        <w:numPr>
          <w:ilvl w:val="0"/>
          <w:numId w:val="106"/>
        </w:numPr>
        <w:overflowPunct w:val="0"/>
        <w:autoSpaceDE w:val="0"/>
        <w:autoSpaceDN w:val="0"/>
        <w:adjustRightInd w:val="0"/>
        <w:spacing w:line="240" w:lineRule="auto"/>
        <w:ind w:left="709" w:firstLine="0"/>
        <w:contextualSpacing/>
        <w:jc w:val="both"/>
        <w:textAlignment w:val="baseline"/>
        <w:rPr>
          <w:rFonts w:cs="Arial"/>
          <w:szCs w:val="20"/>
          <w:lang w:eastAsia="sl-SI"/>
        </w:rPr>
      </w:pPr>
      <w:r w:rsidRPr="00353A90">
        <w:rPr>
          <w:rFonts w:cs="Arial"/>
          <w:szCs w:val="20"/>
          <w:lang w:eastAsia="sl-SI"/>
        </w:rPr>
        <w:t>uporabljene ribolovne tehnike in čas, ki ga je zadevno ribiško plovilo preživelo na morju med reprezentativnimi ribolovnimi potovanji.</w:t>
      </w:r>
    </w:p>
    <w:p w14:paraId="2503B197" w14:textId="77777777" w:rsidR="003A7AF2" w:rsidRPr="00353A90" w:rsidRDefault="003A7AF2" w:rsidP="005476FD">
      <w:pPr>
        <w:overflowPunct w:val="0"/>
        <w:autoSpaceDE w:val="0"/>
        <w:autoSpaceDN w:val="0"/>
        <w:adjustRightInd w:val="0"/>
        <w:spacing w:line="240" w:lineRule="auto"/>
        <w:contextualSpacing/>
        <w:jc w:val="both"/>
        <w:textAlignment w:val="baseline"/>
        <w:rPr>
          <w:rFonts w:cs="Arial"/>
          <w:szCs w:val="20"/>
          <w:lang w:eastAsia="sl-SI"/>
        </w:rPr>
      </w:pPr>
    </w:p>
    <w:p w14:paraId="793496F5" w14:textId="26C3DAD2" w:rsidR="00B604BB" w:rsidRPr="00353A90" w:rsidRDefault="00B604BB" w:rsidP="005476FD">
      <w:pPr>
        <w:numPr>
          <w:ilvl w:val="0"/>
          <w:numId w:val="49"/>
        </w:numPr>
        <w:overflowPunct w:val="0"/>
        <w:autoSpaceDE w:val="0"/>
        <w:autoSpaceDN w:val="0"/>
        <w:adjustRightInd w:val="0"/>
        <w:spacing w:line="240" w:lineRule="auto"/>
        <w:ind w:left="0" w:firstLine="0"/>
        <w:contextualSpacing/>
        <w:jc w:val="both"/>
        <w:textAlignment w:val="baseline"/>
        <w:rPr>
          <w:rFonts w:cs="Arial"/>
          <w:szCs w:val="20"/>
          <w:lang w:eastAsia="sl-SI"/>
        </w:rPr>
      </w:pPr>
      <w:r w:rsidRPr="00353A90">
        <w:rPr>
          <w:rFonts w:cs="Arial"/>
          <w:szCs w:val="20"/>
          <w:lang w:eastAsia="sl-SI"/>
        </w:rPr>
        <w:t xml:space="preserve">Za nove motorje ribiških plovil šteje, da uporabljajo energetsko učinkovite tehnologije kadar uporabljajo vodik, </w:t>
      </w:r>
      <w:proofErr w:type="spellStart"/>
      <w:r w:rsidRPr="00353A90">
        <w:rPr>
          <w:rFonts w:cs="Arial"/>
          <w:szCs w:val="20"/>
          <w:lang w:eastAsia="sl-SI"/>
        </w:rPr>
        <w:t>amoniak</w:t>
      </w:r>
      <w:proofErr w:type="spellEnd"/>
      <w:r w:rsidRPr="00353A90">
        <w:rPr>
          <w:rFonts w:cs="Arial"/>
          <w:szCs w:val="20"/>
          <w:lang w:eastAsia="sl-SI"/>
        </w:rPr>
        <w:t xml:space="preserve">, notranje izgorevanje, gorivne celice, električno energijo, kombinacijo električne energije in izgorevanja (hibrid), hibrid na gorivne celice in so homologirani v skladu z </w:t>
      </w:r>
      <w:r w:rsidR="00EE334A">
        <w:rPr>
          <w:rFonts w:cs="Arial"/>
          <w:szCs w:val="20"/>
          <w:lang w:eastAsia="sl-SI"/>
        </w:rPr>
        <w:t>Uredbo</w:t>
      </w:r>
      <w:r w:rsidR="00EE334A" w:rsidRPr="00DB6654">
        <w:rPr>
          <w:rFonts w:cs="Arial"/>
          <w:szCs w:val="20"/>
          <w:lang w:eastAsia="sl-SI"/>
        </w:rPr>
        <w:t xml:space="preserve"> (EU) 2016/1628 Evropskega parlamenta in Sveta z dne 14. septembra 2016 o zahtevah v zvezi z mejnimi vrednostmi emisij plinastih in trdnih onesnaževal in homologacijo za motorje z notranjim izgorevanjem za </w:t>
      </w:r>
      <w:proofErr w:type="spellStart"/>
      <w:r w:rsidR="00EE334A" w:rsidRPr="00DB6654">
        <w:rPr>
          <w:rFonts w:cs="Arial"/>
          <w:szCs w:val="20"/>
          <w:lang w:eastAsia="sl-SI"/>
        </w:rPr>
        <w:t>necestno</w:t>
      </w:r>
      <w:proofErr w:type="spellEnd"/>
      <w:r w:rsidR="00EE334A" w:rsidRPr="00DB6654">
        <w:rPr>
          <w:rFonts w:cs="Arial"/>
          <w:szCs w:val="20"/>
          <w:lang w:eastAsia="sl-SI"/>
        </w:rPr>
        <w:t xml:space="preserve"> mobilno mehanizacijo, o spremembi uredb (EU) št. 1024/2012 in (EU) št. 167/2013 ter o spremembi in razveljavitvi Direktive 97/68/ES (UL L št. 252 z dne </w:t>
      </w:r>
      <w:r w:rsidR="00EE334A" w:rsidRPr="00DB6654">
        <w:rPr>
          <w:rFonts w:cs="Arial"/>
          <w:iCs/>
          <w:szCs w:val="20"/>
          <w:shd w:val="clear" w:color="auto" w:fill="FFFFFF"/>
        </w:rPr>
        <w:t>16. 9. 2016, str. 53</w:t>
      </w:r>
      <w:r w:rsidR="00EE334A">
        <w:rPr>
          <w:rFonts w:cs="Arial"/>
          <w:iCs/>
          <w:szCs w:val="20"/>
          <w:shd w:val="clear" w:color="auto" w:fill="FFFFFF"/>
        </w:rPr>
        <w:t xml:space="preserve">), </w:t>
      </w:r>
      <w:r w:rsidR="00EE334A" w:rsidRPr="001158C6">
        <w:rPr>
          <w:rFonts w:cs="Arial"/>
          <w:szCs w:val="20"/>
          <w:lang w:eastAsia="sl-SI"/>
        </w:rPr>
        <w:t>zadnjič spremenjeno z Uredbo (EU) 2022/992 Evropskega parlamenta in Sveta z dne 8. junija 2022 o spremembi Uredbe (EU) 2016/1628 glede podaljšanja pooblastila Komisije za sprejemanje delegiranih aktov</w:t>
      </w:r>
      <w:r w:rsidR="00EE334A">
        <w:rPr>
          <w:rFonts w:cs="Arial"/>
          <w:szCs w:val="20"/>
          <w:lang w:eastAsia="sl-SI"/>
        </w:rPr>
        <w:t xml:space="preserve"> (UL L št. 169 z dne </w:t>
      </w:r>
      <w:r w:rsidR="00EE334A" w:rsidRPr="001158C6">
        <w:rPr>
          <w:rFonts w:cs="Arial"/>
          <w:szCs w:val="20"/>
          <w:lang w:eastAsia="sl-SI"/>
        </w:rPr>
        <w:t>27. 6. 2022, str. 43)</w:t>
      </w:r>
      <w:r w:rsidRPr="00353A90">
        <w:rPr>
          <w:rFonts w:cs="Arial"/>
          <w:szCs w:val="20"/>
          <w:lang w:eastAsia="sl-SI"/>
        </w:rPr>
        <w:t>.</w:t>
      </w:r>
    </w:p>
    <w:p w14:paraId="38288749" w14:textId="77777777" w:rsidR="00B604BB" w:rsidRPr="00353A90" w:rsidRDefault="00B604BB" w:rsidP="005476FD">
      <w:pPr>
        <w:overflowPunct w:val="0"/>
        <w:autoSpaceDE w:val="0"/>
        <w:autoSpaceDN w:val="0"/>
        <w:adjustRightInd w:val="0"/>
        <w:spacing w:line="240" w:lineRule="auto"/>
        <w:contextualSpacing/>
        <w:jc w:val="both"/>
        <w:textAlignment w:val="baseline"/>
        <w:rPr>
          <w:rFonts w:cs="Arial"/>
          <w:szCs w:val="20"/>
          <w:lang w:eastAsia="sl-SI"/>
        </w:rPr>
      </w:pPr>
    </w:p>
    <w:p w14:paraId="0BA78907" w14:textId="42AE827B" w:rsidR="003A7AF2" w:rsidRPr="00353A90" w:rsidRDefault="003A7AF2" w:rsidP="005476FD">
      <w:pPr>
        <w:numPr>
          <w:ilvl w:val="0"/>
          <w:numId w:val="49"/>
        </w:numPr>
        <w:overflowPunct w:val="0"/>
        <w:autoSpaceDE w:val="0"/>
        <w:autoSpaceDN w:val="0"/>
        <w:adjustRightInd w:val="0"/>
        <w:spacing w:line="240" w:lineRule="auto"/>
        <w:ind w:left="0" w:firstLine="0"/>
        <w:contextualSpacing/>
        <w:jc w:val="both"/>
        <w:textAlignment w:val="baseline"/>
        <w:rPr>
          <w:rFonts w:cs="Arial"/>
          <w:szCs w:val="20"/>
          <w:lang w:eastAsia="sl-SI"/>
        </w:rPr>
      </w:pPr>
      <w:r w:rsidRPr="00353A90">
        <w:rPr>
          <w:rFonts w:cs="Arial"/>
          <w:szCs w:val="20"/>
          <w:lang w:eastAsia="sl-SI"/>
        </w:rPr>
        <w:t xml:space="preserve">Ostali pogoji za pridobitev </w:t>
      </w:r>
      <w:r w:rsidR="00164145">
        <w:rPr>
          <w:rFonts w:cs="Arial"/>
          <w:szCs w:val="20"/>
          <w:lang w:eastAsia="sl-SI"/>
        </w:rPr>
        <w:t>sredstev</w:t>
      </w:r>
      <w:r w:rsidRPr="00353A90">
        <w:rPr>
          <w:rFonts w:cs="Arial"/>
          <w:szCs w:val="20"/>
          <w:lang w:eastAsia="sl-SI"/>
        </w:rPr>
        <w:t>:</w:t>
      </w:r>
    </w:p>
    <w:p w14:paraId="73EFCF54" w14:textId="0CA4FA78" w:rsidR="003A7AF2" w:rsidRPr="00353A90" w:rsidRDefault="003A7AF2" w:rsidP="003366EE">
      <w:pPr>
        <w:widowControl w:val="0"/>
        <w:numPr>
          <w:ilvl w:val="0"/>
          <w:numId w:val="103"/>
        </w:numPr>
        <w:tabs>
          <w:tab w:val="left" w:pos="745"/>
        </w:tabs>
        <w:overflowPunct w:val="0"/>
        <w:autoSpaceDE w:val="0"/>
        <w:autoSpaceDN w:val="0"/>
        <w:adjustRightInd w:val="0"/>
        <w:spacing w:line="240" w:lineRule="auto"/>
        <w:ind w:left="284" w:firstLine="0"/>
        <w:jc w:val="both"/>
        <w:textAlignment w:val="baseline"/>
        <w:rPr>
          <w:rFonts w:eastAsia="Arial" w:cs="Arial"/>
          <w:szCs w:val="20"/>
          <w:lang w:eastAsia="sl-SI"/>
        </w:rPr>
      </w:pPr>
      <w:r w:rsidRPr="00353A90">
        <w:rPr>
          <w:rFonts w:eastAsia="Arial" w:cs="Arial"/>
          <w:szCs w:val="20"/>
          <w:lang w:eastAsia="sl-SI"/>
        </w:rPr>
        <w:lastRenderedPageBreak/>
        <w:t>ribolovna zmogljiv</w:t>
      </w:r>
      <w:r w:rsidR="002046B0" w:rsidRPr="00353A90">
        <w:rPr>
          <w:rFonts w:eastAsia="Arial" w:cs="Arial"/>
          <w:szCs w:val="20"/>
          <w:lang w:eastAsia="sl-SI"/>
        </w:rPr>
        <w:t xml:space="preserve">ost, umaknjena zaradi zamenjave </w:t>
      </w:r>
      <w:r w:rsidRPr="00353A90">
        <w:rPr>
          <w:rFonts w:eastAsia="Arial" w:cs="Arial"/>
          <w:szCs w:val="20"/>
          <w:lang w:eastAsia="sl-SI"/>
        </w:rPr>
        <w:t>glavnega ali pomožnega motorja, se ne nadomesti;</w:t>
      </w:r>
    </w:p>
    <w:p w14:paraId="421126F2" w14:textId="77777777" w:rsidR="003A7AF2" w:rsidRPr="00353A90" w:rsidRDefault="003A7AF2" w:rsidP="003366EE">
      <w:pPr>
        <w:numPr>
          <w:ilvl w:val="0"/>
          <w:numId w:val="103"/>
        </w:numPr>
        <w:overflowPunct w:val="0"/>
        <w:autoSpaceDE w:val="0"/>
        <w:autoSpaceDN w:val="0"/>
        <w:adjustRightInd w:val="0"/>
        <w:spacing w:line="240" w:lineRule="auto"/>
        <w:ind w:left="284" w:firstLine="0"/>
        <w:jc w:val="both"/>
        <w:textAlignment w:val="baseline"/>
        <w:rPr>
          <w:rFonts w:eastAsia="Arial" w:cs="Arial"/>
          <w:szCs w:val="20"/>
          <w:lang w:eastAsia="sl-SI"/>
        </w:rPr>
      </w:pPr>
      <w:r w:rsidRPr="00353A90">
        <w:rPr>
          <w:rFonts w:eastAsia="Arial" w:cs="Arial"/>
          <w:szCs w:val="20"/>
          <w:lang w:eastAsia="sl-SI"/>
        </w:rPr>
        <w:t>operacija ne poveča ribolovne zmogljivosti plovila ali njegove sposobnosti za iskanje rib. Največja nazivna moč plovila v kW ostane enaka ali manjša od glavne pogonske moči, izražene v kW, navedene v dovoljenju za gospodarski ribolov;</w:t>
      </w:r>
    </w:p>
    <w:p w14:paraId="2D050780" w14:textId="0A8735F3" w:rsidR="00E833F0" w:rsidRPr="00353A90" w:rsidRDefault="00E833F0" w:rsidP="003366EE">
      <w:pPr>
        <w:numPr>
          <w:ilvl w:val="0"/>
          <w:numId w:val="103"/>
        </w:numPr>
        <w:overflowPunct w:val="0"/>
        <w:autoSpaceDE w:val="0"/>
        <w:autoSpaceDN w:val="0"/>
        <w:adjustRightInd w:val="0"/>
        <w:spacing w:line="240" w:lineRule="auto"/>
        <w:ind w:left="284" w:firstLine="0"/>
        <w:jc w:val="both"/>
        <w:textAlignment w:val="baseline"/>
        <w:rPr>
          <w:rFonts w:eastAsia="Arial" w:cs="Arial"/>
          <w:szCs w:val="20"/>
          <w:lang w:eastAsia="sl-SI"/>
        </w:rPr>
      </w:pPr>
      <w:r w:rsidRPr="00353A90">
        <w:rPr>
          <w:rFonts w:cs="Arial"/>
          <w:szCs w:val="20"/>
          <w:lang w:eastAsia="sl-SI"/>
        </w:rPr>
        <w:t xml:space="preserve">za ribiško plovilo je oddanih vsaj 60 ladijskih dnevnikov in iztovorjenih </w:t>
      </w:r>
      <w:r w:rsidR="004E0259" w:rsidRPr="00353A90">
        <w:rPr>
          <w:rFonts w:cs="Arial"/>
          <w:szCs w:val="20"/>
          <w:lang w:eastAsia="sl-SI"/>
        </w:rPr>
        <w:t>1000</w:t>
      </w:r>
      <w:r w:rsidRPr="00353A90">
        <w:rPr>
          <w:rFonts w:cs="Arial"/>
          <w:szCs w:val="20"/>
          <w:lang w:eastAsia="sl-SI"/>
        </w:rPr>
        <w:t xml:space="preserve"> kg ulova, ne glede na ribolovno orodje, v zadnjih dveh koledarskih letih pred oddajo vloge;</w:t>
      </w:r>
    </w:p>
    <w:p w14:paraId="4BAE2D70" w14:textId="55F91595" w:rsidR="00AB6649" w:rsidRPr="00353A90" w:rsidRDefault="00B95C0F" w:rsidP="003366EE">
      <w:pPr>
        <w:numPr>
          <w:ilvl w:val="0"/>
          <w:numId w:val="103"/>
        </w:numPr>
        <w:overflowPunct w:val="0"/>
        <w:autoSpaceDE w:val="0"/>
        <w:autoSpaceDN w:val="0"/>
        <w:adjustRightInd w:val="0"/>
        <w:spacing w:line="240" w:lineRule="auto"/>
        <w:ind w:left="284" w:firstLine="0"/>
        <w:jc w:val="both"/>
        <w:textAlignment w:val="baseline"/>
        <w:rPr>
          <w:rFonts w:eastAsia="Arial" w:cs="Arial"/>
          <w:szCs w:val="20"/>
          <w:lang w:eastAsia="sl-SI"/>
        </w:rPr>
      </w:pPr>
      <w:r w:rsidRPr="00353A90">
        <w:rPr>
          <w:rFonts w:cs="Arial"/>
          <w:szCs w:val="20"/>
          <w:lang w:eastAsia="sl-SI"/>
        </w:rPr>
        <w:t xml:space="preserve">za </w:t>
      </w:r>
      <w:r w:rsidR="00AB6649" w:rsidRPr="00353A90">
        <w:rPr>
          <w:rFonts w:cs="Arial"/>
          <w:szCs w:val="20"/>
          <w:lang w:eastAsia="sl-SI"/>
        </w:rPr>
        <w:t xml:space="preserve">plovilo, na katerem se izvaja naložba, ni </w:t>
      </w:r>
      <w:r w:rsidRPr="00353A90">
        <w:rPr>
          <w:rFonts w:cs="Arial"/>
          <w:szCs w:val="20"/>
          <w:lang w:eastAsia="sl-SI"/>
        </w:rPr>
        <w:t xml:space="preserve">izdan sklep o </w:t>
      </w:r>
      <w:r w:rsidR="00AB6649" w:rsidRPr="00353A90">
        <w:rPr>
          <w:rFonts w:cs="Arial"/>
          <w:szCs w:val="20"/>
          <w:lang w:eastAsia="sl-SI"/>
        </w:rPr>
        <w:t>izvršb</w:t>
      </w:r>
      <w:r w:rsidRPr="00353A90">
        <w:rPr>
          <w:rFonts w:cs="Arial"/>
          <w:szCs w:val="20"/>
          <w:lang w:eastAsia="sl-SI"/>
        </w:rPr>
        <w:t>i</w:t>
      </w:r>
      <w:r w:rsidR="00234549" w:rsidRPr="00353A90">
        <w:rPr>
          <w:rFonts w:cs="Arial"/>
          <w:szCs w:val="20"/>
          <w:lang w:eastAsia="sl-SI"/>
        </w:rPr>
        <w:t>;</w:t>
      </w:r>
    </w:p>
    <w:p w14:paraId="4DD9048B" w14:textId="2573B3C9" w:rsidR="00234549" w:rsidRPr="00353A90" w:rsidRDefault="00234549" w:rsidP="003366EE">
      <w:pPr>
        <w:pStyle w:val="Odstavekseznama"/>
        <w:numPr>
          <w:ilvl w:val="0"/>
          <w:numId w:val="103"/>
        </w:numPr>
        <w:ind w:left="284" w:firstLine="0"/>
        <w:rPr>
          <w:rFonts w:ascii="Arial" w:eastAsia="Arial" w:hAnsi="Arial" w:cs="Arial"/>
          <w:sz w:val="20"/>
        </w:rPr>
      </w:pPr>
      <w:r w:rsidRPr="00353A90">
        <w:rPr>
          <w:rFonts w:ascii="Arial" w:eastAsia="Arial" w:hAnsi="Arial" w:cs="Arial"/>
          <w:sz w:val="20"/>
        </w:rPr>
        <w:t>ribiško plovilo, na katerem se bo izvedla naložba, je registrirano za dejavnost morskega gospodarskega ribolova</w:t>
      </w:r>
      <w:r w:rsidR="00164145">
        <w:rPr>
          <w:rFonts w:ascii="Arial" w:eastAsia="Arial" w:hAnsi="Arial" w:cs="Arial"/>
          <w:sz w:val="20"/>
        </w:rPr>
        <w:t>, ima</w:t>
      </w:r>
      <w:r w:rsidRPr="00353A90">
        <w:rPr>
          <w:rFonts w:ascii="Arial" w:eastAsia="Arial" w:hAnsi="Arial" w:cs="Arial"/>
          <w:sz w:val="20"/>
        </w:rPr>
        <w:t xml:space="preserve"> veljavno dovoljenje za gospodarski ribolov </w:t>
      </w:r>
      <w:r w:rsidR="00164145">
        <w:rPr>
          <w:rFonts w:ascii="Arial" w:eastAsia="Arial" w:hAnsi="Arial" w:cs="Arial"/>
          <w:sz w:val="20"/>
        </w:rPr>
        <w:t>in je</w:t>
      </w:r>
      <w:r w:rsidRPr="00353A90">
        <w:rPr>
          <w:rFonts w:ascii="Arial" w:eastAsia="Arial" w:hAnsi="Arial" w:cs="Arial"/>
          <w:sz w:val="20"/>
        </w:rPr>
        <w:t xml:space="preserve"> vpisano v evidenco ribiških plovil, ki jo vodi </w:t>
      </w:r>
      <w:r w:rsidR="00807D87">
        <w:rPr>
          <w:rFonts w:ascii="Arial" w:eastAsia="Arial" w:hAnsi="Arial" w:cs="Arial"/>
          <w:sz w:val="20"/>
        </w:rPr>
        <w:t>ministrstvo</w:t>
      </w:r>
      <w:r w:rsidR="00AC105E" w:rsidRPr="00353A90">
        <w:rPr>
          <w:rFonts w:ascii="Arial" w:eastAsia="Arial" w:hAnsi="Arial" w:cs="Arial"/>
          <w:sz w:val="20"/>
        </w:rPr>
        <w:t>.</w:t>
      </w:r>
    </w:p>
    <w:p w14:paraId="0A392C6A" w14:textId="77777777" w:rsidR="001A3C8B" w:rsidRPr="00353A90" w:rsidRDefault="001A3C8B" w:rsidP="005476FD">
      <w:pPr>
        <w:tabs>
          <w:tab w:val="left" w:pos="426"/>
        </w:tabs>
        <w:overflowPunct w:val="0"/>
        <w:autoSpaceDE w:val="0"/>
        <w:autoSpaceDN w:val="0"/>
        <w:adjustRightInd w:val="0"/>
        <w:spacing w:line="240" w:lineRule="auto"/>
        <w:jc w:val="both"/>
        <w:textAlignment w:val="baseline"/>
        <w:rPr>
          <w:rFonts w:cs="Arial"/>
          <w:szCs w:val="20"/>
          <w:lang w:eastAsia="sl-SI"/>
        </w:rPr>
      </w:pPr>
    </w:p>
    <w:p w14:paraId="3143062A" w14:textId="65356511" w:rsidR="00234549" w:rsidRPr="00353A90" w:rsidRDefault="00234549" w:rsidP="005476FD">
      <w:pPr>
        <w:tabs>
          <w:tab w:val="left" w:pos="426"/>
        </w:tabs>
        <w:spacing w:line="240" w:lineRule="auto"/>
        <w:contextualSpacing/>
        <w:jc w:val="both"/>
        <w:rPr>
          <w:rFonts w:cs="Arial"/>
          <w:szCs w:val="20"/>
          <w:lang w:eastAsia="sl-SI"/>
        </w:rPr>
      </w:pPr>
      <w:r w:rsidRPr="00353A90">
        <w:rPr>
          <w:rFonts w:cs="Arial"/>
          <w:szCs w:val="20"/>
          <w:lang w:eastAsia="sl-SI"/>
        </w:rPr>
        <w:t>(6) V skladu s šestim odstavkom 63. člena Uredbe 2021/1060/EU operacija pred oddajo vloge ne sme biti končana, in sicer ne glede na to, ali so bila opravljena vsa povezana plačila.</w:t>
      </w:r>
    </w:p>
    <w:p w14:paraId="4CED66C7" w14:textId="77777777" w:rsidR="00234549" w:rsidRPr="00353A90" w:rsidRDefault="00234549" w:rsidP="005476FD">
      <w:pPr>
        <w:tabs>
          <w:tab w:val="left" w:pos="426"/>
        </w:tabs>
        <w:spacing w:line="240" w:lineRule="auto"/>
        <w:contextualSpacing/>
        <w:jc w:val="both"/>
        <w:rPr>
          <w:rFonts w:cs="Arial"/>
          <w:szCs w:val="20"/>
          <w:lang w:eastAsia="sl-SI"/>
        </w:rPr>
      </w:pPr>
    </w:p>
    <w:p w14:paraId="4428A337" w14:textId="77777777" w:rsidR="00AC105E" w:rsidRPr="00353A90" w:rsidRDefault="00AC105E" w:rsidP="00AC105E">
      <w:pPr>
        <w:tabs>
          <w:tab w:val="left" w:pos="426"/>
        </w:tabs>
        <w:spacing w:line="240" w:lineRule="auto"/>
        <w:contextualSpacing/>
        <w:jc w:val="both"/>
        <w:rPr>
          <w:rFonts w:cs="Arial"/>
          <w:szCs w:val="20"/>
          <w:lang w:eastAsia="sl-SI"/>
        </w:rPr>
      </w:pPr>
    </w:p>
    <w:p w14:paraId="230158C7" w14:textId="558DB654" w:rsidR="003A7AF2" w:rsidRPr="00353A90" w:rsidRDefault="003801EE"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6</w:t>
      </w:r>
      <w:r w:rsidR="00CA500F">
        <w:rPr>
          <w:rFonts w:cs="Arial"/>
          <w:b/>
          <w:szCs w:val="20"/>
          <w:lang w:eastAsia="sl-SI"/>
        </w:rPr>
        <w:t>7</w:t>
      </w:r>
      <w:r w:rsidR="003A7AF2" w:rsidRPr="00353A90">
        <w:rPr>
          <w:rFonts w:cs="Arial"/>
          <w:b/>
          <w:szCs w:val="20"/>
          <w:lang w:eastAsia="sl-SI"/>
        </w:rPr>
        <w:t>. člen</w:t>
      </w:r>
    </w:p>
    <w:p w14:paraId="050B5907"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(priloge k vlogi na javni razpis)</w:t>
      </w:r>
    </w:p>
    <w:p w14:paraId="50125231" w14:textId="77777777" w:rsidR="003A7AF2" w:rsidRPr="00353A90" w:rsidRDefault="003A7AF2" w:rsidP="00134C80">
      <w:pPr>
        <w:overflowPunct w:val="0"/>
        <w:autoSpaceDE w:val="0"/>
        <w:autoSpaceDN w:val="0"/>
        <w:adjustRightInd w:val="0"/>
        <w:spacing w:line="240" w:lineRule="auto"/>
        <w:textAlignment w:val="baseline"/>
        <w:rPr>
          <w:rFonts w:cs="Arial"/>
          <w:szCs w:val="20"/>
          <w:lang w:eastAsia="sl-SI"/>
        </w:rPr>
      </w:pPr>
    </w:p>
    <w:p w14:paraId="562EF715" w14:textId="50568117" w:rsidR="00AB6649" w:rsidRPr="00353A90" w:rsidRDefault="00AB6649" w:rsidP="00AB6649">
      <w:pPr>
        <w:tabs>
          <w:tab w:val="left" w:pos="426"/>
        </w:tabs>
        <w:overflowPunct w:val="0"/>
        <w:autoSpaceDE w:val="0"/>
        <w:autoSpaceDN w:val="0"/>
        <w:adjustRightInd w:val="0"/>
        <w:spacing w:line="276" w:lineRule="auto"/>
        <w:contextualSpacing/>
        <w:jc w:val="both"/>
        <w:textAlignment w:val="baseline"/>
        <w:rPr>
          <w:rFonts w:cs="Arial"/>
          <w:szCs w:val="20"/>
          <w:lang w:eastAsia="sl-SI"/>
        </w:rPr>
      </w:pPr>
      <w:r w:rsidRPr="00353A90">
        <w:rPr>
          <w:rFonts w:cs="Arial"/>
          <w:szCs w:val="20"/>
          <w:lang w:eastAsia="sl-SI"/>
        </w:rPr>
        <w:t xml:space="preserve">(1) </w:t>
      </w:r>
      <w:r w:rsidR="00663206">
        <w:rPr>
          <w:rFonts w:cs="Arial"/>
          <w:szCs w:val="20"/>
          <w:lang w:eastAsia="sl-SI"/>
        </w:rPr>
        <w:t xml:space="preserve">Poleg obveznih prilog iz 178. člena te uredbe </w:t>
      </w:r>
      <w:r w:rsidR="00FE2381">
        <w:rPr>
          <w:rFonts w:cs="Arial"/>
          <w:szCs w:val="20"/>
          <w:lang w:eastAsia="sl-SI"/>
        </w:rPr>
        <w:t>so obvezne priloge tudi</w:t>
      </w:r>
      <w:r w:rsidRPr="00353A90">
        <w:rPr>
          <w:rFonts w:cs="Arial"/>
          <w:szCs w:val="20"/>
          <w:lang w:eastAsia="sl-SI"/>
        </w:rPr>
        <w:t>:</w:t>
      </w:r>
    </w:p>
    <w:p w14:paraId="2A763543" w14:textId="24E7E474" w:rsidR="00AB6649" w:rsidRPr="00353A90" w:rsidRDefault="00AB6649" w:rsidP="002602BD">
      <w:pPr>
        <w:pStyle w:val="Odstavekseznama"/>
        <w:numPr>
          <w:ilvl w:val="0"/>
          <w:numId w:val="228"/>
        </w:numPr>
        <w:tabs>
          <w:tab w:val="left" w:pos="426"/>
        </w:tabs>
        <w:overflowPunct w:val="0"/>
        <w:autoSpaceDE w:val="0"/>
        <w:autoSpaceDN w:val="0"/>
        <w:adjustRightInd w:val="0"/>
        <w:textAlignment w:val="baseline"/>
        <w:rPr>
          <w:rFonts w:ascii="Arial" w:hAnsi="Arial" w:cs="Arial"/>
          <w:sz w:val="20"/>
        </w:rPr>
      </w:pPr>
      <w:r w:rsidRPr="00353A90">
        <w:rPr>
          <w:rFonts w:ascii="Arial" w:hAnsi="Arial" w:cs="Arial"/>
          <w:sz w:val="20"/>
        </w:rPr>
        <w:t>izjav</w:t>
      </w:r>
      <w:r w:rsidR="00EF6125">
        <w:rPr>
          <w:rFonts w:ascii="Arial" w:hAnsi="Arial" w:cs="Arial"/>
          <w:sz w:val="20"/>
        </w:rPr>
        <w:t>o</w:t>
      </w:r>
      <w:r w:rsidRPr="00353A90">
        <w:rPr>
          <w:rFonts w:ascii="Arial" w:hAnsi="Arial" w:cs="Arial"/>
          <w:sz w:val="20"/>
        </w:rPr>
        <w:t>, da bo ostal lastnik, najemnik ali uporabnik aktivnega ribiškega plovila še najmanj pet let po zadnjem izplačilu sredstev ter bo z njim izvajal gospodarski ribolov na morju. Vlagatelj, ki je najemnik ali uporabnik aktivnega ribiškega plovila, pa ni lastnik, priloži soglasje lastnika ali solastnikov;</w:t>
      </w:r>
    </w:p>
    <w:p w14:paraId="4884CE50" w14:textId="6F33EF29" w:rsidR="00AB6649" w:rsidRPr="00353A90" w:rsidRDefault="00AB6649" w:rsidP="002602BD">
      <w:pPr>
        <w:numPr>
          <w:ilvl w:val="0"/>
          <w:numId w:val="228"/>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izjav</w:t>
      </w:r>
      <w:r w:rsidR="00EF6125">
        <w:rPr>
          <w:rFonts w:cs="Arial"/>
          <w:szCs w:val="20"/>
          <w:lang w:eastAsia="sl-SI"/>
        </w:rPr>
        <w:t>o</w:t>
      </w:r>
      <w:r w:rsidRPr="00353A90">
        <w:rPr>
          <w:rFonts w:cs="Arial"/>
          <w:szCs w:val="20"/>
          <w:lang w:eastAsia="sl-SI"/>
        </w:rPr>
        <w:t xml:space="preserve"> lastnikov in solastnikov plovila, da se naložba na plovilu lahko izvede, v primeru, da je vlagatelj uporabnik plovila;</w:t>
      </w:r>
    </w:p>
    <w:p w14:paraId="3685FA9A" w14:textId="77777777" w:rsidR="003A7AF2" w:rsidRPr="00353A90" w:rsidRDefault="00E048F1" w:rsidP="002602BD">
      <w:pPr>
        <w:pStyle w:val="Odstavekseznama"/>
        <w:numPr>
          <w:ilvl w:val="0"/>
          <w:numId w:val="228"/>
        </w:numPr>
        <w:tabs>
          <w:tab w:val="left" w:pos="1276"/>
        </w:tabs>
        <w:overflowPunct w:val="0"/>
        <w:autoSpaceDE w:val="0"/>
        <w:autoSpaceDN w:val="0"/>
        <w:adjustRightInd w:val="0"/>
        <w:spacing w:line="276" w:lineRule="auto"/>
        <w:textAlignment w:val="baseline"/>
        <w:rPr>
          <w:rFonts w:ascii="Arial" w:hAnsi="Arial" w:cs="Arial"/>
          <w:sz w:val="20"/>
        </w:rPr>
      </w:pPr>
      <w:r w:rsidRPr="00353A90">
        <w:rPr>
          <w:rFonts w:ascii="Arial" w:hAnsi="Arial" w:cs="Arial"/>
          <w:sz w:val="20"/>
        </w:rPr>
        <w:t xml:space="preserve">dokazila, s katerimi </w:t>
      </w:r>
      <w:r w:rsidR="003A7AF2" w:rsidRPr="00353A90">
        <w:rPr>
          <w:rFonts w:ascii="Arial" w:hAnsi="Arial" w:cs="Arial"/>
          <w:sz w:val="20"/>
        </w:rPr>
        <w:t>kot izhodiščno stanje prikaže porabo energije starega motorja (kWh/t ali l/h) v zadnjem koledarskem letu pred oddajo vloge in pričakovano porabo energije novega motorja, ki vodi v zmanjšanje emisij CO</w:t>
      </w:r>
      <w:r w:rsidR="003A7AF2" w:rsidRPr="00353A90">
        <w:rPr>
          <w:rFonts w:ascii="Arial" w:hAnsi="Arial" w:cs="Arial"/>
          <w:sz w:val="20"/>
          <w:vertAlign w:val="subscript"/>
        </w:rPr>
        <w:t>2</w:t>
      </w:r>
      <w:r w:rsidR="003A7AF2" w:rsidRPr="00353A90">
        <w:rPr>
          <w:rFonts w:ascii="Arial" w:hAnsi="Arial" w:cs="Arial"/>
          <w:sz w:val="20"/>
        </w:rPr>
        <w:t xml:space="preserve"> (kWh/t ali l/h) kot kazalnik rez</w:t>
      </w:r>
      <w:r w:rsidRPr="00353A90">
        <w:rPr>
          <w:rFonts w:ascii="Arial" w:hAnsi="Arial" w:cs="Arial"/>
          <w:sz w:val="20"/>
        </w:rPr>
        <w:t>ultata</w:t>
      </w:r>
      <w:r w:rsidR="003A7AF2" w:rsidRPr="00353A90">
        <w:rPr>
          <w:rFonts w:ascii="Arial" w:hAnsi="Arial" w:cs="Arial"/>
          <w:sz w:val="20"/>
        </w:rPr>
        <w:t>;</w:t>
      </w:r>
    </w:p>
    <w:p w14:paraId="298A8E14" w14:textId="77777777" w:rsidR="003A7AF2" w:rsidRPr="007B6801" w:rsidRDefault="003A7AF2" w:rsidP="002602BD">
      <w:pPr>
        <w:pStyle w:val="Odstavekseznama"/>
        <w:numPr>
          <w:ilvl w:val="0"/>
          <w:numId w:val="228"/>
        </w:numPr>
        <w:tabs>
          <w:tab w:val="left" w:pos="426"/>
        </w:tabs>
        <w:overflowPunct w:val="0"/>
        <w:autoSpaceDE w:val="0"/>
        <w:autoSpaceDN w:val="0"/>
        <w:adjustRightInd w:val="0"/>
        <w:spacing w:line="276" w:lineRule="auto"/>
        <w:textAlignment w:val="baseline"/>
        <w:rPr>
          <w:rFonts w:ascii="Arial" w:hAnsi="Arial" w:cs="Arial"/>
          <w:sz w:val="20"/>
        </w:rPr>
      </w:pPr>
      <w:r w:rsidRPr="007B6801">
        <w:rPr>
          <w:rFonts w:ascii="Arial" w:hAnsi="Arial" w:cs="Arial"/>
          <w:sz w:val="20"/>
        </w:rPr>
        <w:t>tehnično specifikacijo starega motorja;</w:t>
      </w:r>
    </w:p>
    <w:p w14:paraId="34416F16" w14:textId="5068AAE7" w:rsidR="003A7AF2" w:rsidRPr="007B6801" w:rsidRDefault="003A7AF2" w:rsidP="002602BD">
      <w:pPr>
        <w:pStyle w:val="Odstavekseznama"/>
        <w:numPr>
          <w:ilvl w:val="0"/>
          <w:numId w:val="228"/>
        </w:numPr>
        <w:tabs>
          <w:tab w:val="left" w:pos="426"/>
        </w:tabs>
        <w:overflowPunct w:val="0"/>
        <w:autoSpaceDE w:val="0"/>
        <w:autoSpaceDN w:val="0"/>
        <w:adjustRightInd w:val="0"/>
        <w:spacing w:line="276" w:lineRule="auto"/>
        <w:textAlignment w:val="baseline"/>
        <w:rPr>
          <w:rFonts w:ascii="Arial" w:hAnsi="Arial" w:cs="Arial"/>
          <w:sz w:val="20"/>
        </w:rPr>
      </w:pPr>
      <w:r w:rsidRPr="007B6801">
        <w:rPr>
          <w:rFonts w:ascii="Arial" w:hAnsi="Arial" w:cs="Arial"/>
          <w:sz w:val="20"/>
        </w:rPr>
        <w:t>tehnično specifikacijo novega motorja</w:t>
      </w:r>
      <w:r w:rsidR="002C666D" w:rsidRPr="007B6801">
        <w:rPr>
          <w:rFonts w:ascii="Arial" w:hAnsi="Arial" w:cs="Arial"/>
          <w:sz w:val="20"/>
        </w:rPr>
        <w:t>,</w:t>
      </w:r>
      <w:r w:rsidRPr="007B6801">
        <w:rPr>
          <w:rFonts w:ascii="Arial" w:hAnsi="Arial" w:cs="Arial"/>
          <w:sz w:val="20"/>
        </w:rPr>
        <w:t xml:space="preserve"> iz katere je razvidna poraba energije, kot je opredelj</w:t>
      </w:r>
      <w:r w:rsidR="00CF7ED0" w:rsidRPr="007B6801">
        <w:rPr>
          <w:rFonts w:ascii="Arial" w:hAnsi="Arial" w:cs="Arial"/>
          <w:sz w:val="20"/>
        </w:rPr>
        <w:t>ena v 1</w:t>
      </w:r>
      <w:r w:rsidR="00E048F1" w:rsidRPr="007B6801">
        <w:rPr>
          <w:rFonts w:ascii="Arial" w:hAnsi="Arial" w:cs="Arial"/>
          <w:sz w:val="20"/>
        </w:rPr>
        <w:t xml:space="preserve">. točki </w:t>
      </w:r>
      <w:r w:rsidR="007B6801" w:rsidRPr="007B6801">
        <w:rPr>
          <w:rFonts w:ascii="Arial" w:hAnsi="Arial" w:cs="Arial"/>
          <w:sz w:val="20"/>
        </w:rPr>
        <w:t xml:space="preserve">tretjega </w:t>
      </w:r>
      <w:r w:rsidR="00E048F1" w:rsidRPr="007B6801">
        <w:rPr>
          <w:rFonts w:ascii="Arial" w:hAnsi="Arial" w:cs="Arial"/>
          <w:sz w:val="20"/>
        </w:rPr>
        <w:t>odstavka</w:t>
      </w:r>
      <w:r w:rsidR="007B6801" w:rsidRPr="007B6801">
        <w:rPr>
          <w:rFonts w:ascii="Arial" w:hAnsi="Arial" w:cs="Arial"/>
          <w:sz w:val="20"/>
        </w:rPr>
        <w:t xml:space="preserve"> prejšnjega člena.</w:t>
      </w:r>
    </w:p>
    <w:p w14:paraId="5A25747A" w14:textId="77777777" w:rsidR="00E048F1" w:rsidRPr="007B6801" w:rsidRDefault="00E048F1" w:rsidP="00E048F1">
      <w:pPr>
        <w:tabs>
          <w:tab w:val="left" w:pos="426"/>
        </w:tabs>
        <w:overflowPunct w:val="0"/>
        <w:autoSpaceDE w:val="0"/>
        <w:autoSpaceDN w:val="0"/>
        <w:adjustRightInd w:val="0"/>
        <w:spacing w:line="276" w:lineRule="auto"/>
        <w:textAlignment w:val="baseline"/>
        <w:rPr>
          <w:rFonts w:cs="Arial"/>
          <w:szCs w:val="20"/>
          <w:lang w:eastAsia="sl-SI"/>
        </w:rPr>
      </w:pPr>
    </w:p>
    <w:p w14:paraId="41C2C6BC" w14:textId="77777777" w:rsidR="00E048F1" w:rsidRPr="00353A90" w:rsidRDefault="00E048F1" w:rsidP="00E048F1">
      <w:pPr>
        <w:tabs>
          <w:tab w:val="left" w:pos="426"/>
        </w:tabs>
        <w:overflowPunct w:val="0"/>
        <w:autoSpaceDE w:val="0"/>
        <w:autoSpaceDN w:val="0"/>
        <w:adjustRightInd w:val="0"/>
        <w:spacing w:line="276" w:lineRule="auto"/>
        <w:textAlignment w:val="baseline"/>
        <w:rPr>
          <w:rFonts w:cs="Arial"/>
          <w:szCs w:val="20"/>
        </w:rPr>
      </w:pPr>
      <w:r w:rsidRPr="007B6801">
        <w:rPr>
          <w:rFonts w:cs="Arial"/>
          <w:szCs w:val="20"/>
        </w:rPr>
        <w:t>(2) Podrobneje se priloge k vlogi na javni razpis lahko določijo z javnim razpisom.</w:t>
      </w:r>
    </w:p>
    <w:p w14:paraId="09B8D95D" w14:textId="77777777" w:rsidR="003A7AF2" w:rsidRPr="00353A90" w:rsidRDefault="003A7AF2" w:rsidP="003A7AF2">
      <w:pPr>
        <w:tabs>
          <w:tab w:val="left" w:pos="426"/>
        </w:tabs>
        <w:spacing w:line="276" w:lineRule="auto"/>
        <w:contextualSpacing/>
        <w:jc w:val="both"/>
        <w:rPr>
          <w:rFonts w:cs="Arial"/>
          <w:szCs w:val="20"/>
          <w:lang w:eastAsia="sl-SI"/>
        </w:rPr>
      </w:pPr>
    </w:p>
    <w:p w14:paraId="04B457A5" w14:textId="39E00C17" w:rsidR="003A7AF2" w:rsidRPr="00353A90" w:rsidRDefault="003801EE"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6</w:t>
      </w:r>
      <w:r w:rsidR="00CA500F">
        <w:rPr>
          <w:rFonts w:cs="Arial"/>
          <w:b/>
          <w:szCs w:val="20"/>
          <w:lang w:eastAsia="sl-SI"/>
        </w:rPr>
        <w:t>8</w:t>
      </w:r>
      <w:r w:rsidR="003A7AF2" w:rsidRPr="00353A90">
        <w:rPr>
          <w:rFonts w:cs="Arial"/>
          <w:b/>
          <w:szCs w:val="20"/>
          <w:lang w:eastAsia="sl-SI"/>
        </w:rPr>
        <w:t>. člen</w:t>
      </w:r>
    </w:p>
    <w:p w14:paraId="20874315" w14:textId="4808DE60"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(merila za ocenjevanje vlog)</w:t>
      </w:r>
    </w:p>
    <w:p w14:paraId="2537EBE0" w14:textId="621AF6ED" w:rsidR="003A7AF2" w:rsidRPr="00353A90" w:rsidRDefault="003A7AF2" w:rsidP="002602BD">
      <w:pPr>
        <w:numPr>
          <w:ilvl w:val="0"/>
          <w:numId w:val="173"/>
        </w:num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Merila za ocenjevanje vlog so:</w:t>
      </w:r>
    </w:p>
    <w:p w14:paraId="1C7335C2" w14:textId="77777777" w:rsidR="003A7AF2" w:rsidRPr="00353A90" w:rsidRDefault="003A7AF2" w:rsidP="002602BD">
      <w:pPr>
        <w:numPr>
          <w:ilvl w:val="0"/>
          <w:numId w:val="46"/>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varnostni vidik,</w:t>
      </w:r>
    </w:p>
    <w:p w14:paraId="4121756E" w14:textId="77777777" w:rsidR="003A7AF2" w:rsidRPr="00353A90" w:rsidRDefault="003A7AF2" w:rsidP="002602BD">
      <w:pPr>
        <w:numPr>
          <w:ilvl w:val="0"/>
          <w:numId w:val="46"/>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ekonomski vidik,</w:t>
      </w:r>
    </w:p>
    <w:p w14:paraId="5870E26A" w14:textId="77777777" w:rsidR="00D92C13" w:rsidRPr="00353A90" w:rsidRDefault="003A7AF2" w:rsidP="002602BD">
      <w:pPr>
        <w:numPr>
          <w:ilvl w:val="0"/>
          <w:numId w:val="46"/>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prispevek k trajnosti</w:t>
      </w:r>
      <w:r w:rsidR="00D92C13" w:rsidRPr="00353A90">
        <w:rPr>
          <w:rFonts w:cs="Arial"/>
          <w:szCs w:val="20"/>
          <w:lang w:eastAsia="sl-SI"/>
        </w:rPr>
        <w:t>,</w:t>
      </w:r>
    </w:p>
    <w:p w14:paraId="12BD13A8" w14:textId="355F718B" w:rsidR="003A7AF2" w:rsidRPr="00353A90" w:rsidRDefault="00D92C13" w:rsidP="002602BD">
      <w:pPr>
        <w:numPr>
          <w:ilvl w:val="0"/>
          <w:numId w:val="46"/>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prispevek k </w:t>
      </w:r>
      <w:r w:rsidR="007C078B" w:rsidRPr="00353A90">
        <w:rPr>
          <w:rFonts w:cs="Arial"/>
          <w:szCs w:val="20"/>
          <w:lang w:eastAsia="sl-SI"/>
        </w:rPr>
        <w:t xml:space="preserve">ciljem </w:t>
      </w:r>
      <w:r w:rsidRPr="00353A90">
        <w:rPr>
          <w:rFonts w:cs="Arial"/>
          <w:szCs w:val="20"/>
          <w:lang w:eastAsia="sl-SI"/>
        </w:rPr>
        <w:t>Z</w:t>
      </w:r>
      <w:r w:rsidR="007C078B" w:rsidRPr="00353A90">
        <w:rPr>
          <w:rFonts w:cs="Arial"/>
          <w:szCs w:val="20"/>
          <w:lang w:eastAsia="sl-SI"/>
        </w:rPr>
        <w:t>elenega dogovora</w:t>
      </w:r>
      <w:r w:rsidR="00840A15">
        <w:rPr>
          <w:rFonts w:cs="Arial"/>
          <w:szCs w:val="20"/>
          <w:lang w:eastAsia="sl-SI"/>
        </w:rPr>
        <w:t>.</w:t>
      </w:r>
    </w:p>
    <w:p w14:paraId="27A76422" w14:textId="7918EB2D" w:rsidR="003A7AF2" w:rsidRPr="00353A90" w:rsidRDefault="003A7AF2" w:rsidP="002602BD">
      <w:pPr>
        <w:numPr>
          <w:ilvl w:val="0"/>
          <w:numId w:val="173"/>
        </w:num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Podrobnejša merila in točkovnik za ocenjevanje vlo</w:t>
      </w:r>
      <w:r w:rsidR="00134C80" w:rsidRPr="00353A90">
        <w:rPr>
          <w:rFonts w:cs="Arial"/>
          <w:szCs w:val="20"/>
          <w:lang w:eastAsia="sl-SI"/>
        </w:rPr>
        <w:t>g se določijo v javnem razpisu.</w:t>
      </w:r>
    </w:p>
    <w:p w14:paraId="24319267" w14:textId="31BC681B" w:rsidR="008436A8" w:rsidRPr="00353A90" w:rsidRDefault="00CA500F" w:rsidP="008436A8">
      <w:pPr>
        <w:suppressAutoHyphens/>
        <w:overflowPunct w:val="0"/>
        <w:autoSpaceDE w:val="0"/>
        <w:autoSpaceDN w:val="0"/>
        <w:adjustRightInd w:val="0"/>
        <w:spacing w:before="480" w:line="240" w:lineRule="auto"/>
        <w:jc w:val="center"/>
        <w:textAlignment w:val="baseline"/>
        <w:rPr>
          <w:rFonts w:cs="Arial"/>
          <w:b/>
          <w:szCs w:val="20"/>
          <w:lang w:eastAsia="sl-SI"/>
        </w:rPr>
      </w:pPr>
      <w:r>
        <w:rPr>
          <w:rFonts w:cs="Arial"/>
          <w:b/>
          <w:szCs w:val="20"/>
          <w:lang w:eastAsia="sl-SI"/>
        </w:rPr>
        <w:t>69</w:t>
      </w:r>
      <w:r w:rsidR="008436A8" w:rsidRPr="00353A90">
        <w:rPr>
          <w:rFonts w:cs="Arial"/>
          <w:b/>
          <w:szCs w:val="20"/>
          <w:lang w:eastAsia="sl-SI"/>
        </w:rPr>
        <w:t>.</w:t>
      </w:r>
      <w:r w:rsidR="00B81795" w:rsidRPr="00353A90">
        <w:rPr>
          <w:rFonts w:cs="Arial"/>
          <w:b/>
          <w:szCs w:val="20"/>
          <w:lang w:eastAsia="sl-SI"/>
        </w:rPr>
        <w:t xml:space="preserve"> </w:t>
      </w:r>
      <w:r w:rsidR="008436A8" w:rsidRPr="00353A90">
        <w:rPr>
          <w:rFonts w:cs="Arial"/>
          <w:b/>
          <w:szCs w:val="20"/>
          <w:lang w:eastAsia="sl-SI"/>
        </w:rPr>
        <w:t>člen</w:t>
      </w:r>
    </w:p>
    <w:p w14:paraId="3105A2B0" w14:textId="2F40F86A" w:rsidR="00134C80" w:rsidRPr="00353A90" w:rsidRDefault="008436A8" w:rsidP="00134C80">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(vrsti operacij in kazalnik rezultata)</w:t>
      </w:r>
    </w:p>
    <w:p w14:paraId="14906EB3" w14:textId="5AF13E63" w:rsidR="008436A8" w:rsidRPr="00353A90" w:rsidRDefault="008436A8" w:rsidP="005A5ED9">
      <w:pPr>
        <w:overflowPunct w:val="0"/>
        <w:autoSpaceDE w:val="0"/>
        <w:autoSpaceDN w:val="0"/>
        <w:adjustRightInd w:val="0"/>
        <w:spacing w:before="240"/>
        <w:textAlignment w:val="baseline"/>
        <w:rPr>
          <w:rFonts w:cs="Arial"/>
          <w:szCs w:val="20"/>
        </w:rPr>
      </w:pPr>
      <w:r w:rsidRPr="00353A90">
        <w:rPr>
          <w:rFonts w:cs="Arial"/>
          <w:szCs w:val="20"/>
        </w:rPr>
        <w:t xml:space="preserve">(1) Aktivnost </w:t>
      </w:r>
      <w:r w:rsidR="00840A15">
        <w:rPr>
          <w:rFonts w:cs="Arial"/>
          <w:szCs w:val="20"/>
        </w:rPr>
        <w:t>tega poglavja</w:t>
      </w:r>
      <w:r w:rsidRPr="00353A90">
        <w:rPr>
          <w:rFonts w:cs="Arial"/>
          <w:szCs w:val="20"/>
        </w:rPr>
        <w:t xml:space="preserve"> lahko prispeva k naslednjim vrstam operacij:</w:t>
      </w:r>
    </w:p>
    <w:p w14:paraId="03F39203" w14:textId="73F35053" w:rsidR="008436A8" w:rsidRPr="00353A90" w:rsidRDefault="0076476A" w:rsidP="008436A8">
      <w:pPr>
        <w:overflowPunct w:val="0"/>
        <w:autoSpaceDE w:val="0"/>
        <w:autoSpaceDN w:val="0"/>
        <w:adjustRightInd w:val="0"/>
        <w:ind w:left="720"/>
        <w:textAlignment w:val="baseline"/>
        <w:rPr>
          <w:rFonts w:cs="Arial"/>
          <w:szCs w:val="20"/>
        </w:rPr>
      </w:pPr>
      <w:r>
        <w:rPr>
          <w:rFonts w:cs="Arial"/>
          <w:szCs w:val="20"/>
        </w:rPr>
        <w:t>–</w:t>
      </w:r>
      <w:r w:rsidR="008436A8" w:rsidRPr="00353A90">
        <w:rPr>
          <w:rFonts w:cs="Arial"/>
          <w:szCs w:val="20"/>
        </w:rPr>
        <w:t xml:space="preserve"> naložbe v zmanjšanje porabe energije in energijsko učinkovitost,</w:t>
      </w:r>
    </w:p>
    <w:p w14:paraId="0E2CECD1" w14:textId="585D83BA" w:rsidR="008872F4" w:rsidRPr="00353A90" w:rsidRDefault="00840A15" w:rsidP="008436A8">
      <w:pPr>
        <w:overflowPunct w:val="0"/>
        <w:autoSpaceDE w:val="0"/>
        <w:autoSpaceDN w:val="0"/>
        <w:adjustRightInd w:val="0"/>
        <w:ind w:left="720"/>
        <w:textAlignment w:val="baseline"/>
        <w:rPr>
          <w:rFonts w:cs="Arial"/>
          <w:szCs w:val="20"/>
        </w:rPr>
      </w:pPr>
      <w:r>
        <w:rPr>
          <w:rFonts w:cs="Arial"/>
          <w:szCs w:val="20"/>
        </w:rPr>
        <w:t>–</w:t>
      </w:r>
      <w:r w:rsidR="008872F4" w:rsidRPr="00353A90">
        <w:rPr>
          <w:rFonts w:cs="Arial"/>
          <w:szCs w:val="20"/>
        </w:rPr>
        <w:t xml:space="preserve"> naložbe v sisteme za energijo iz obnovljivih virov,</w:t>
      </w:r>
    </w:p>
    <w:p w14:paraId="32352D6B" w14:textId="16934EEA" w:rsidR="008436A8" w:rsidRPr="00353A90" w:rsidRDefault="0076476A" w:rsidP="008436A8">
      <w:pPr>
        <w:overflowPunct w:val="0"/>
        <w:autoSpaceDE w:val="0"/>
        <w:autoSpaceDN w:val="0"/>
        <w:adjustRightInd w:val="0"/>
        <w:ind w:left="720"/>
        <w:textAlignment w:val="baseline"/>
        <w:rPr>
          <w:rFonts w:cs="Arial"/>
          <w:szCs w:val="20"/>
        </w:rPr>
      </w:pPr>
      <w:r>
        <w:rPr>
          <w:rFonts w:cs="Arial"/>
          <w:szCs w:val="20"/>
        </w:rPr>
        <w:t>–</w:t>
      </w:r>
      <w:r w:rsidRPr="00353A90">
        <w:rPr>
          <w:rFonts w:cs="Arial"/>
          <w:szCs w:val="20"/>
        </w:rPr>
        <w:t xml:space="preserve"> </w:t>
      </w:r>
      <w:r w:rsidR="008436A8" w:rsidRPr="00353A90">
        <w:rPr>
          <w:rFonts w:cs="Arial"/>
          <w:szCs w:val="20"/>
        </w:rPr>
        <w:t>zmanjšanje in preprečevanje onesnaževanja/kontaminacije.</w:t>
      </w:r>
    </w:p>
    <w:p w14:paraId="00145C51" w14:textId="50C92465" w:rsidR="008436A8" w:rsidRPr="00353A90" w:rsidRDefault="008436A8" w:rsidP="005A5ED9">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(2) Izbrana operacija iz prejšnjega odstavka prispeva k </w:t>
      </w:r>
      <w:r w:rsidR="009E76F8">
        <w:rPr>
          <w:rFonts w:cs="Arial"/>
          <w:szCs w:val="20"/>
          <w:lang w:eastAsia="sl-SI"/>
        </w:rPr>
        <w:t>izpolnjevanju</w:t>
      </w:r>
      <w:r w:rsidRPr="00353A90">
        <w:rPr>
          <w:rFonts w:cs="Arial"/>
          <w:szCs w:val="20"/>
          <w:lang w:eastAsia="sl-SI"/>
        </w:rPr>
        <w:t xml:space="preserve"> kazalnik</w:t>
      </w:r>
      <w:r w:rsidR="009E76F8">
        <w:rPr>
          <w:rFonts w:cs="Arial"/>
          <w:szCs w:val="20"/>
          <w:lang w:eastAsia="sl-SI"/>
        </w:rPr>
        <w:t>a</w:t>
      </w:r>
      <w:r w:rsidRPr="00353A90">
        <w:rPr>
          <w:rFonts w:cs="Arial"/>
          <w:szCs w:val="20"/>
          <w:lang w:eastAsia="sl-SI"/>
        </w:rPr>
        <w:t xml:space="preserve"> rezultata </w:t>
      </w:r>
      <w:r w:rsidR="009E76F8" w:rsidRPr="00353A90">
        <w:rPr>
          <w:rFonts w:cs="Arial"/>
          <w:szCs w:val="20"/>
          <w:lang w:eastAsia="sl-SI"/>
        </w:rPr>
        <w:t>CR18 – Poraba energije, ki vodi v zmanjšanje emisij CO</w:t>
      </w:r>
      <w:r w:rsidR="009E76F8" w:rsidRPr="00353A90">
        <w:rPr>
          <w:rFonts w:cs="Arial"/>
          <w:szCs w:val="20"/>
          <w:vertAlign w:val="subscript"/>
          <w:lang w:eastAsia="sl-SI"/>
        </w:rPr>
        <w:t>2</w:t>
      </w:r>
      <w:r w:rsidR="009E76F8" w:rsidRPr="00353A90">
        <w:rPr>
          <w:rFonts w:cs="Arial"/>
          <w:szCs w:val="20"/>
          <w:lang w:eastAsia="sl-SI"/>
        </w:rPr>
        <w:t xml:space="preserve"> (kWh/t ali l/h) </w:t>
      </w:r>
      <w:r w:rsidRPr="00353A90">
        <w:rPr>
          <w:rFonts w:cs="Arial"/>
          <w:szCs w:val="20"/>
          <w:lang w:eastAsia="sl-SI"/>
        </w:rPr>
        <w:t xml:space="preserve">iz Priloge </w:t>
      </w:r>
      <w:r w:rsidR="009E76F8">
        <w:rPr>
          <w:rFonts w:cs="Arial"/>
          <w:szCs w:val="20"/>
          <w:lang w:eastAsia="sl-SI"/>
        </w:rPr>
        <w:t>I</w:t>
      </w:r>
      <w:r w:rsidR="009E76F8" w:rsidRPr="00353A90">
        <w:rPr>
          <w:rFonts w:cs="Arial"/>
          <w:szCs w:val="20"/>
          <w:lang w:eastAsia="sl-SI"/>
        </w:rPr>
        <w:t xml:space="preserve"> </w:t>
      </w:r>
      <w:r w:rsidRPr="00353A90">
        <w:rPr>
          <w:rFonts w:cs="Arial"/>
          <w:szCs w:val="20"/>
          <w:lang w:eastAsia="sl-SI"/>
        </w:rPr>
        <w:t>Uredbe 2021/1139/EU</w:t>
      </w:r>
      <w:r w:rsidR="009E76F8">
        <w:rPr>
          <w:rFonts w:cs="Arial"/>
          <w:szCs w:val="20"/>
          <w:lang w:eastAsia="sl-SI"/>
        </w:rPr>
        <w:t>.</w:t>
      </w:r>
      <w:r w:rsidRPr="00353A90">
        <w:rPr>
          <w:rFonts w:cs="Arial"/>
          <w:szCs w:val="20"/>
          <w:lang w:eastAsia="sl-SI"/>
        </w:rPr>
        <w:t xml:space="preserve"> </w:t>
      </w:r>
    </w:p>
    <w:p w14:paraId="3EC8098F" w14:textId="457EBCEA" w:rsidR="008436A8" w:rsidRPr="00353A90" w:rsidRDefault="008436A8" w:rsidP="003A7AF2">
      <w:pPr>
        <w:overflowPunct w:val="0"/>
        <w:autoSpaceDE w:val="0"/>
        <w:autoSpaceDN w:val="0"/>
        <w:adjustRightInd w:val="0"/>
        <w:spacing w:before="240" w:line="240" w:lineRule="auto"/>
        <w:jc w:val="both"/>
        <w:textAlignment w:val="baseline"/>
        <w:rPr>
          <w:rFonts w:cs="Arial"/>
          <w:szCs w:val="20"/>
          <w:lang w:eastAsia="sl-SI"/>
        </w:rPr>
      </w:pPr>
    </w:p>
    <w:p w14:paraId="4A9D1A93" w14:textId="484DF9D7" w:rsidR="003A7AF2" w:rsidRPr="00353A90" w:rsidRDefault="00CA500F"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70</w:t>
      </w:r>
      <w:r w:rsidR="003A7AF2" w:rsidRPr="00353A90">
        <w:rPr>
          <w:rFonts w:cs="Arial"/>
          <w:b/>
          <w:szCs w:val="20"/>
          <w:lang w:eastAsia="sl-SI"/>
        </w:rPr>
        <w:t>. člen</w:t>
      </w:r>
    </w:p>
    <w:p w14:paraId="5D2CF6AB"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(pogoji ob vložitvi zadnjega zahtevka za </w:t>
      </w:r>
      <w:r w:rsidR="00BE6DC2" w:rsidRPr="00353A90">
        <w:rPr>
          <w:rFonts w:cs="Arial"/>
          <w:b/>
          <w:szCs w:val="20"/>
          <w:lang w:eastAsia="sl-SI"/>
        </w:rPr>
        <w:t>plačilo</w:t>
      </w:r>
      <w:r w:rsidRPr="00353A90">
        <w:rPr>
          <w:rFonts w:cs="Arial"/>
          <w:b/>
          <w:szCs w:val="20"/>
          <w:lang w:eastAsia="sl-SI"/>
        </w:rPr>
        <w:t xml:space="preserve"> sredstev)</w:t>
      </w:r>
    </w:p>
    <w:p w14:paraId="273F4A66" w14:textId="7C068FFF" w:rsidR="003A7AF2" w:rsidRPr="00353A90" w:rsidRDefault="003A7AF2" w:rsidP="002B74BA">
      <w:pPr>
        <w:numPr>
          <w:ilvl w:val="0"/>
          <w:numId w:val="50"/>
        </w:numPr>
        <w:overflowPunct w:val="0"/>
        <w:autoSpaceDE w:val="0"/>
        <w:autoSpaceDN w:val="0"/>
        <w:adjustRightInd w:val="0"/>
        <w:spacing w:before="240" w:line="240" w:lineRule="auto"/>
        <w:ind w:left="0" w:firstLine="0"/>
        <w:jc w:val="both"/>
        <w:textAlignment w:val="baseline"/>
        <w:rPr>
          <w:rFonts w:cs="Arial"/>
          <w:szCs w:val="20"/>
          <w:lang w:eastAsia="sl-SI"/>
        </w:rPr>
      </w:pPr>
      <w:r w:rsidRPr="00353A90">
        <w:rPr>
          <w:rFonts w:cs="Arial"/>
          <w:szCs w:val="20"/>
          <w:lang w:eastAsia="sl-SI"/>
        </w:rPr>
        <w:t xml:space="preserve">Operacija </w:t>
      </w:r>
      <w:r w:rsidR="00642285">
        <w:rPr>
          <w:rFonts w:cs="Arial"/>
          <w:szCs w:val="20"/>
          <w:lang w:eastAsia="sl-SI"/>
        </w:rPr>
        <w:t>je</w:t>
      </w:r>
      <w:r w:rsidRPr="00353A90">
        <w:rPr>
          <w:rFonts w:cs="Arial"/>
          <w:szCs w:val="20"/>
          <w:lang w:eastAsia="sl-SI"/>
        </w:rPr>
        <w:t xml:space="preserve"> zaključena pred vložitvijo zadnjega zahtevka za </w:t>
      </w:r>
      <w:r w:rsidR="00BE6DC2" w:rsidRPr="00353A90">
        <w:rPr>
          <w:rFonts w:cs="Arial"/>
          <w:szCs w:val="20"/>
          <w:lang w:eastAsia="sl-SI"/>
        </w:rPr>
        <w:t>plačilo</w:t>
      </w:r>
      <w:r w:rsidRPr="00353A90">
        <w:rPr>
          <w:rFonts w:cs="Arial"/>
          <w:szCs w:val="20"/>
          <w:lang w:eastAsia="sl-SI"/>
        </w:rPr>
        <w:t xml:space="preserve"> sredstev. Operacija </w:t>
      </w:r>
      <w:r w:rsidR="00642285">
        <w:rPr>
          <w:rFonts w:cs="Arial"/>
          <w:szCs w:val="20"/>
          <w:lang w:eastAsia="sl-SI"/>
        </w:rPr>
        <w:t>je</w:t>
      </w:r>
      <w:r w:rsidRPr="00353A90">
        <w:rPr>
          <w:rFonts w:cs="Arial"/>
          <w:szCs w:val="20"/>
          <w:lang w:eastAsia="sl-SI"/>
        </w:rPr>
        <w:t xml:space="preserve"> končana v času, določenem v odločbi o pravici do sredstev.</w:t>
      </w:r>
      <w:r w:rsidR="000A337B" w:rsidRPr="00353A90">
        <w:rPr>
          <w:rFonts w:cs="Arial"/>
          <w:szCs w:val="20"/>
          <w:lang w:eastAsia="sl-SI"/>
        </w:rPr>
        <w:t xml:space="preserve"> Zahtevku se priložijo dokazila o izvedenih dejavnostih </w:t>
      </w:r>
      <w:r w:rsidR="000A337B" w:rsidRPr="0036151A">
        <w:rPr>
          <w:rFonts w:cs="Arial"/>
          <w:szCs w:val="20"/>
          <w:lang w:eastAsia="sl-SI"/>
        </w:rPr>
        <w:t xml:space="preserve">iz </w:t>
      </w:r>
      <w:r w:rsidR="0036151A" w:rsidRPr="0036151A">
        <w:rPr>
          <w:rFonts w:cs="Arial"/>
          <w:szCs w:val="20"/>
          <w:lang w:eastAsia="sl-SI"/>
        </w:rPr>
        <w:t>1</w:t>
      </w:r>
      <w:r w:rsidR="0036151A">
        <w:rPr>
          <w:rFonts w:cs="Arial"/>
          <w:szCs w:val="20"/>
          <w:lang w:eastAsia="sl-SI"/>
        </w:rPr>
        <w:t>8</w:t>
      </w:r>
      <w:r w:rsidR="0036151A" w:rsidRPr="0036151A">
        <w:rPr>
          <w:rFonts w:cs="Arial"/>
          <w:szCs w:val="20"/>
          <w:lang w:eastAsia="sl-SI"/>
        </w:rPr>
        <w:t>9</w:t>
      </w:r>
      <w:r w:rsidR="000A337B" w:rsidRPr="0036151A">
        <w:rPr>
          <w:rFonts w:cs="Arial"/>
          <w:szCs w:val="20"/>
          <w:lang w:eastAsia="sl-SI"/>
        </w:rPr>
        <w:t>. člena te uredbe</w:t>
      </w:r>
      <w:r w:rsidR="000A337B" w:rsidRPr="00353A90">
        <w:rPr>
          <w:rFonts w:cs="Arial"/>
          <w:szCs w:val="20"/>
          <w:lang w:eastAsia="sl-SI"/>
        </w:rPr>
        <w:t>.</w:t>
      </w:r>
    </w:p>
    <w:p w14:paraId="6A59C02B" w14:textId="0CFC1B8D" w:rsidR="00134C80" w:rsidRPr="00051287" w:rsidRDefault="003A7AF2" w:rsidP="002B74BA">
      <w:pPr>
        <w:numPr>
          <w:ilvl w:val="0"/>
          <w:numId w:val="50"/>
        </w:numPr>
        <w:overflowPunct w:val="0"/>
        <w:autoSpaceDE w:val="0"/>
        <w:autoSpaceDN w:val="0"/>
        <w:adjustRightInd w:val="0"/>
        <w:spacing w:before="240" w:line="240" w:lineRule="auto"/>
        <w:ind w:left="0" w:firstLine="0"/>
        <w:jc w:val="both"/>
        <w:textAlignment w:val="baseline"/>
        <w:rPr>
          <w:rFonts w:cs="Arial"/>
          <w:szCs w:val="20"/>
          <w:lang w:eastAsia="sl-SI"/>
        </w:rPr>
      </w:pPr>
      <w:r w:rsidRPr="00353A90">
        <w:rPr>
          <w:rFonts w:cs="Arial"/>
          <w:szCs w:val="20"/>
          <w:lang w:eastAsia="sl-SI"/>
        </w:rPr>
        <w:t xml:space="preserve">Za zaključek operacije šteje namestitev motorja na plovilo in vpis motorja </w:t>
      </w:r>
      <w:r w:rsidR="009E76F8" w:rsidRPr="00353A90">
        <w:rPr>
          <w:rFonts w:cs="Arial"/>
          <w:szCs w:val="20"/>
          <w:lang w:eastAsia="sl-SI"/>
        </w:rPr>
        <w:t xml:space="preserve">v evidenco vpisnika čolnov </w:t>
      </w:r>
      <w:r w:rsidRPr="00353A90">
        <w:rPr>
          <w:rFonts w:cs="Arial"/>
          <w:szCs w:val="20"/>
          <w:lang w:eastAsia="sl-SI"/>
        </w:rPr>
        <w:t>pri Upravi RS za pomorstvo.</w:t>
      </w:r>
    </w:p>
    <w:p w14:paraId="67B7A70C" w14:textId="70FB1085" w:rsidR="003A7AF2" w:rsidRPr="00353A90" w:rsidRDefault="000A337B" w:rsidP="002B74BA">
      <w:pPr>
        <w:numPr>
          <w:ilvl w:val="0"/>
          <w:numId w:val="50"/>
        </w:numPr>
        <w:overflowPunct w:val="0"/>
        <w:autoSpaceDE w:val="0"/>
        <w:autoSpaceDN w:val="0"/>
        <w:adjustRightInd w:val="0"/>
        <w:spacing w:before="240" w:line="240" w:lineRule="auto"/>
        <w:ind w:left="0" w:firstLine="0"/>
        <w:jc w:val="both"/>
        <w:textAlignment w:val="baseline"/>
        <w:rPr>
          <w:rFonts w:cs="Arial"/>
          <w:szCs w:val="20"/>
          <w:lang w:eastAsia="sl-SI"/>
        </w:rPr>
      </w:pPr>
      <w:r w:rsidRPr="00353A90">
        <w:rPr>
          <w:rFonts w:cs="Arial"/>
          <w:szCs w:val="20"/>
          <w:lang w:eastAsia="sl-SI"/>
        </w:rPr>
        <w:t xml:space="preserve">Upravičenec o kazalniku rezultata poroča </w:t>
      </w:r>
      <w:r w:rsidR="003215C2" w:rsidRPr="00353A90">
        <w:rPr>
          <w:rFonts w:cs="Arial"/>
          <w:szCs w:val="20"/>
          <w:lang w:eastAsia="sl-SI"/>
        </w:rPr>
        <w:t>agenciji</w:t>
      </w:r>
      <w:r w:rsidRPr="00353A90">
        <w:rPr>
          <w:rFonts w:cs="Arial"/>
          <w:szCs w:val="20"/>
          <w:lang w:eastAsia="sl-SI"/>
        </w:rPr>
        <w:t xml:space="preserve">, in sicer od prvega koledarskega leta od zadnjega izplačila sredstev do vključno konca tretjega koledarskega leta po zadnjem izplačilu sredstev. Poročila pošlje do 31. marca v elektronski sistem </w:t>
      </w:r>
      <w:r w:rsidR="003215C2" w:rsidRPr="00353A90">
        <w:rPr>
          <w:rFonts w:cs="Arial"/>
          <w:szCs w:val="20"/>
          <w:lang w:eastAsia="sl-SI"/>
        </w:rPr>
        <w:t>agencije</w:t>
      </w:r>
      <w:r w:rsidR="00B03375" w:rsidRPr="00353A90">
        <w:rPr>
          <w:rFonts w:cs="Arial"/>
          <w:szCs w:val="20"/>
          <w:lang w:eastAsia="sl-SI"/>
        </w:rPr>
        <w:t>.</w:t>
      </w:r>
      <w:r w:rsidR="009E76F8">
        <w:rPr>
          <w:rFonts w:cs="Arial"/>
          <w:szCs w:val="20"/>
          <w:lang w:eastAsia="sl-SI"/>
        </w:rPr>
        <w:t xml:space="preserve"> </w:t>
      </w:r>
    </w:p>
    <w:p w14:paraId="6F8BDB49" w14:textId="77777777" w:rsidR="00B03375" w:rsidRPr="00353A90" w:rsidRDefault="00B03375" w:rsidP="00134C80">
      <w:pPr>
        <w:overflowPunct w:val="0"/>
        <w:autoSpaceDE w:val="0"/>
        <w:autoSpaceDN w:val="0"/>
        <w:adjustRightInd w:val="0"/>
        <w:spacing w:before="240" w:line="240" w:lineRule="auto"/>
        <w:jc w:val="both"/>
        <w:textAlignment w:val="baseline"/>
        <w:rPr>
          <w:rFonts w:cs="Arial"/>
          <w:szCs w:val="20"/>
          <w:lang w:eastAsia="sl-SI"/>
        </w:rPr>
      </w:pPr>
    </w:p>
    <w:p w14:paraId="4904DBBB" w14:textId="6A59E3F0" w:rsidR="003A7AF2" w:rsidRPr="00353A90" w:rsidRDefault="00CA500F"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71</w:t>
      </w:r>
      <w:r w:rsidR="003A7AF2" w:rsidRPr="00353A90">
        <w:rPr>
          <w:rFonts w:cs="Arial"/>
          <w:b/>
          <w:szCs w:val="20"/>
          <w:lang w:eastAsia="sl-SI"/>
        </w:rPr>
        <w:t>. člen</w:t>
      </w:r>
    </w:p>
    <w:p w14:paraId="05F1E7BF" w14:textId="3FC36068"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(obveznosti upravičenca od datuma </w:t>
      </w:r>
      <w:r w:rsidR="00242F25" w:rsidRPr="00353A90">
        <w:rPr>
          <w:rFonts w:cs="Arial"/>
          <w:b/>
          <w:szCs w:val="20"/>
          <w:lang w:eastAsia="sl-SI"/>
        </w:rPr>
        <w:t xml:space="preserve">zadnjega </w:t>
      </w:r>
      <w:r w:rsidRPr="00353A90">
        <w:rPr>
          <w:rFonts w:cs="Arial"/>
          <w:b/>
          <w:szCs w:val="20"/>
          <w:lang w:eastAsia="sl-SI"/>
        </w:rPr>
        <w:t>izplačila</w:t>
      </w:r>
      <w:r w:rsidR="000A337B" w:rsidRPr="00353A90">
        <w:rPr>
          <w:rFonts w:cs="Arial"/>
          <w:b/>
          <w:szCs w:val="20"/>
          <w:lang w:eastAsia="sl-SI"/>
        </w:rPr>
        <w:t xml:space="preserve"> sredstev</w:t>
      </w:r>
      <w:r w:rsidRPr="00353A90">
        <w:rPr>
          <w:rFonts w:cs="Arial"/>
          <w:b/>
          <w:szCs w:val="20"/>
          <w:lang w:eastAsia="sl-SI"/>
        </w:rPr>
        <w:t>)</w:t>
      </w:r>
    </w:p>
    <w:p w14:paraId="71887C79" w14:textId="77777777" w:rsidR="00EE3AD3" w:rsidRPr="00353A90" w:rsidRDefault="00EE3AD3" w:rsidP="00134C80">
      <w:pPr>
        <w:overflowPunct w:val="0"/>
        <w:autoSpaceDE w:val="0"/>
        <w:autoSpaceDN w:val="0"/>
        <w:adjustRightInd w:val="0"/>
        <w:spacing w:line="240" w:lineRule="auto"/>
        <w:textAlignment w:val="baseline"/>
        <w:rPr>
          <w:rFonts w:cs="Arial"/>
          <w:szCs w:val="20"/>
          <w:lang w:eastAsia="sl-SI"/>
        </w:rPr>
      </w:pPr>
    </w:p>
    <w:p w14:paraId="2C766D85" w14:textId="553BD573" w:rsidR="000A337B" w:rsidRPr="00353A90" w:rsidRDefault="00EE3AD3" w:rsidP="002B74BA">
      <w:pPr>
        <w:pStyle w:val="Odstavekseznama"/>
        <w:numPr>
          <w:ilvl w:val="0"/>
          <w:numId w:val="229"/>
        </w:numPr>
        <w:ind w:left="0" w:firstLine="0"/>
        <w:rPr>
          <w:rFonts w:ascii="Arial" w:hAnsi="Arial" w:cs="Arial"/>
          <w:sz w:val="20"/>
        </w:rPr>
      </w:pPr>
      <w:r w:rsidRPr="00353A90">
        <w:rPr>
          <w:rFonts w:ascii="Arial" w:hAnsi="Arial" w:cs="Arial"/>
          <w:sz w:val="20"/>
        </w:rPr>
        <w:t>Upravičenec mora poleg obveznosti iz 15</w:t>
      </w:r>
      <w:r w:rsidR="00041842" w:rsidRPr="00353A90">
        <w:rPr>
          <w:rFonts w:ascii="Arial" w:hAnsi="Arial" w:cs="Arial"/>
          <w:sz w:val="20"/>
        </w:rPr>
        <w:t>7</w:t>
      </w:r>
      <w:r w:rsidRPr="00353A90">
        <w:rPr>
          <w:rFonts w:ascii="Arial" w:hAnsi="Arial" w:cs="Arial"/>
          <w:sz w:val="20"/>
        </w:rPr>
        <w:t xml:space="preserve">. člena </w:t>
      </w:r>
      <w:r w:rsidR="00532735">
        <w:rPr>
          <w:rFonts w:ascii="Arial" w:hAnsi="Arial" w:cs="Arial"/>
          <w:sz w:val="20"/>
        </w:rPr>
        <w:t>te u</w:t>
      </w:r>
      <w:r w:rsidRPr="00353A90">
        <w:rPr>
          <w:rFonts w:ascii="Arial" w:hAnsi="Arial" w:cs="Arial"/>
          <w:sz w:val="20"/>
        </w:rPr>
        <w:t xml:space="preserve">redbe </w:t>
      </w:r>
      <w:r w:rsidR="000A337B" w:rsidRPr="00353A90">
        <w:rPr>
          <w:rFonts w:ascii="Arial" w:hAnsi="Arial" w:cs="Arial"/>
          <w:sz w:val="20"/>
        </w:rPr>
        <w:t>izpolnjevati še naslednj</w:t>
      </w:r>
      <w:r w:rsidR="000152FA">
        <w:rPr>
          <w:rFonts w:ascii="Arial" w:hAnsi="Arial" w:cs="Arial"/>
          <w:sz w:val="20"/>
        </w:rPr>
        <w:t>i</w:t>
      </w:r>
      <w:r w:rsidR="000A337B" w:rsidRPr="00353A90">
        <w:rPr>
          <w:rFonts w:ascii="Arial" w:hAnsi="Arial" w:cs="Arial"/>
          <w:sz w:val="20"/>
        </w:rPr>
        <w:t xml:space="preserve"> obveznosti:</w:t>
      </w:r>
    </w:p>
    <w:p w14:paraId="65B9584D" w14:textId="7C32B672" w:rsidR="00B03375" w:rsidRPr="00353A90" w:rsidRDefault="00EE3AD3" w:rsidP="002602BD">
      <w:pPr>
        <w:pStyle w:val="Odstavekseznama"/>
        <w:numPr>
          <w:ilvl w:val="0"/>
          <w:numId w:val="253"/>
        </w:numPr>
        <w:rPr>
          <w:rFonts w:ascii="Arial" w:hAnsi="Arial" w:cs="Arial"/>
          <w:sz w:val="20"/>
        </w:rPr>
      </w:pPr>
      <w:r w:rsidRPr="00353A90">
        <w:rPr>
          <w:rFonts w:ascii="Arial" w:hAnsi="Arial" w:cs="Arial"/>
          <w:sz w:val="20"/>
        </w:rPr>
        <w:t>na plovilu uporabljati nov motor še</w:t>
      </w:r>
      <w:r w:rsidR="00B03375" w:rsidRPr="00353A90">
        <w:rPr>
          <w:rFonts w:ascii="Arial" w:hAnsi="Arial" w:cs="Arial"/>
          <w:sz w:val="20"/>
        </w:rPr>
        <w:t xml:space="preserve"> najmanj tri</w:t>
      </w:r>
      <w:r w:rsidRPr="00353A90">
        <w:rPr>
          <w:rFonts w:ascii="Arial" w:hAnsi="Arial" w:cs="Arial"/>
          <w:sz w:val="20"/>
        </w:rPr>
        <w:t xml:space="preserve"> koledarsk</w:t>
      </w:r>
      <w:r w:rsidR="00B03375" w:rsidRPr="00353A90">
        <w:rPr>
          <w:rFonts w:ascii="Arial" w:hAnsi="Arial" w:cs="Arial"/>
          <w:sz w:val="20"/>
        </w:rPr>
        <w:t>a</w:t>
      </w:r>
      <w:r w:rsidRPr="00353A90">
        <w:rPr>
          <w:rFonts w:ascii="Arial" w:hAnsi="Arial" w:cs="Arial"/>
          <w:sz w:val="20"/>
        </w:rPr>
        <w:t xml:space="preserve"> let</w:t>
      </w:r>
      <w:r w:rsidR="00B03375" w:rsidRPr="00353A90">
        <w:rPr>
          <w:rFonts w:ascii="Arial" w:hAnsi="Arial" w:cs="Arial"/>
          <w:sz w:val="20"/>
        </w:rPr>
        <w:t>a</w:t>
      </w:r>
      <w:r w:rsidRPr="00353A90">
        <w:rPr>
          <w:rFonts w:ascii="Arial" w:hAnsi="Arial" w:cs="Arial"/>
          <w:sz w:val="20"/>
        </w:rPr>
        <w:t xml:space="preserve"> po zadnjem izplačilu sredstev</w:t>
      </w:r>
      <w:r w:rsidR="000A296D" w:rsidRPr="00353A90">
        <w:rPr>
          <w:rFonts w:ascii="Arial" w:hAnsi="Arial" w:cs="Arial"/>
          <w:sz w:val="20"/>
        </w:rPr>
        <w:t xml:space="preserve">, ki mora biti vpisan na </w:t>
      </w:r>
      <w:r w:rsidR="00562329" w:rsidRPr="00353A90">
        <w:rPr>
          <w:rFonts w:ascii="Arial" w:hAnsi="Arial" w:cs="Arial"/>
          <w:sz w:val="20"/>
        </w:rPr>
        <w:t>vpisnem listu za čoln</w:t>
      </w:r>
      <w:r w:rsidR="00B03375" w:rsidRPr="00353A90">
        <w:rPr>
          <w:rFonts w:ascii="Arial" w:hAnsi="Arial" w:cs="Arial"/>
          <w:sz w:val="20"/>
        </w:rPr>
        <w:t>;</w:t>
      </w:r>
    </w:p>
    <w:p w14:paraId="372118A6" w14:textId="5B869F6B" w:rsidR="00EE3AD3" w:rsidRPr="00353A90" w:rsidRDefault="00B03375" w:rsidP="002602BD">
      <w:pPr>
        <w:pStyle w:val="Odstavekseznama"/>
        <w:numPr>
          <w:ilvl w:val="0"/>
          <w:numId w:val="253"/>
        </w:numPr>
        <w:rPr>
          <w:rFonts w:ascii="Arial" w:hAnsi="Arial" w:cs="Arial"/>
          <w:sz w:val="20"/>
        </w:rPr>
      </w:pPr>
      <w:r w:rsidRPr="00353A90">
        <w:rPr>
          <w:rFonts w:ascii="Arial" w:hAnsi="Arial" w:cs="Arial"/>
          <w:sz w:val="20"/>
        </w:rPr>
        <w:t xml:space="preserve">spremljati </w:t>
      </w:r>
      <w:r w:rsidR="00562329" w:rsidRPr="00353A90">
        <w:rPr>
          <w:rFonts w:ascii="Arial" w:hAnsi="Arial" w:cs="Arial"/>
          <w:sz w:val="20"/>
        </w:rPr>
        <w:t xml:space="preserve">in poročati </w:t>
      </w:r>
      <w:r w:rsidRPr="00353A90">
        <w:rPr>
          <w:rFonts w:ascii="Arial" w:hAnsi="Arial" w:cs="Arial"/>
          <w:sz w:val="20"/>
        </w:rPr>
        <w:t>porabo energije, ki vodi v zmanjšanje CO</w:t>
      </w:r>
      <w:r w:rsidRPr="00353A90">
        <w:rPr>
          <w:rFonts w:ascii="Arial" w:hAnsi="Arial" w:cs="Arial"/>
          <w:sz w:val="20"/>
          <w:vertAlign w:val="subscript"/>
        </w:rPr>
        <w:t>2</w:t>
      </w:r>
      <w:r w:rsidRPr="00353A90">
        <w:rPr>
          <w:rFonts w:ascii="Arial" w:hAnsi="Arial" w:cs="Arial"/>
          <w:sz w:val="20"/>
        </w:rPr>
        <w:t xml:space="preserve"> (kWh/t ali l/h) še tri koledarska leta po zadnjem izplačilu sredstev.</w:t>
      </w:r>
    </w:p>
    <w:p w14:paraId="3B7FD67C" w14:textId="77777777" w:rsidR="00EE3AD3" w:rsidRPr="00353A90" w:rsidRDefault="00EE3AD3" w:rsidP="002E1091">
      <w:pPr>
        <w:overflowPunct w:val="0"/>
        <w:autoSpaceDE w:val="0"/>
        <w:autoSpaceDN w:val="0"/>
        <w:adjustRightInd w:val="0"/>
        <w:spacing w:line="240" w:lineRule="auto"/>
        <w:jc w:val="both"/>
        <w:textAlignment w:val="baseline"/>
        <w:rPr>
          <w:rFonts w:cs="Arial"/>
          <w:szCs w:val="20"/>
          <w:lang w:eastAsia="sl-SI"/>
        </w:rPr>
      </w:pPr>
    </w:p>
    <w:p w14:paraId="42E60332" w14:textId="3501844F" w:rsidR="00EE3AD3" w:rsidRPr="00353A90" w:rsidRDefault="00EE3AD3" w:rsidP="002B74BA">
      <w:pPr>
        <w:pStyle w:val="Odstavekseznama"/>
        <w:numPr>
          <w:ilvl w:val="0"/>
          <w:numId w:val="229"/>
        </w:numPr>
        <w:overflowPunct w:val="0"/>
        <w:autoSpaceDE w:val="0"/>
        <w:autoSpaceDN w:val="0"/>
        <w:adjustRightInd w:val="0"/>
        <w:ind w:left="0" w:firstLine="0"/>
        <w:textAlignment w:val="baseline"/>
        <w:rPr>
          <w:rFonts w:ascii="Arial" w:hAnsi="Arial" w:cs="Arial"/>
          <w:sz w:val="20"/>
        </w:rPr>
      </w:pPr>
      <w:r w:rsidRPr="00353A90">
        <w:rPr>
          <w:rFonts w:ascii="Arial" w:hAnsi="Arial" w:cs="Arial"/>
          <w:sz w:val="20"/>
        </w:rPr>
        <w:t xml:space="preserve">Upravičenec </w:t>
      </w:r>
      <w:r w:rsidR="00532735">
        <w:rPr>
          <w:rFonts w:ascii="Arial" w:hAnsi="Arial" w:cs="Arial"/>
          <w:sz w:val="20"/>
        </w:rPr>
        <w:t>mora biti</w:t>
      </w:r>
      <w:r w:rsidRPr="00353A90">
        <w:rPr>
          <w:rFonts w:ascii="Arial" w:hAnsi="Arial" w:cs="Arial"/>
          <w:sz w:val="20"/>
        </w:rPr>
        <w:t xml:space="preserve"> z ribiškim plovilom, na katerega se vloga nanaša, aktiven vsaj pet let po izplačilu sredstev. Aktivnost se meri z oddanimi ladijskimi dnevniki</w:t>
      </w:r>
      <w:r w:rsidR="00356027" w:rsidRPr="00353A90">
        <w:rPr>
          <w:rFonts w:ascii="Arial" w:hAnsi="Arial" w:cs="Arial"/>
          <w:sz w:val="20"/>
        </w:rPr>
        <w:t xml:space="preserve"> in z </w:t>
      </w:r>
      <w:proofErr w:type="spellStart"/>
      <w:r w:rsidR="00356027" w:rsidRPr="00353A90">
        <w:rPr>
          <w:rFonts w:ascii="Arial" w:hAnsi="Arial" w:cs="Arial"/>
          <w:sz w:val="20"/>
        </w:rPr>
        <w:t>iztovorom</w:t>
      </w:r>
      <w:proofErr w:type="spellEnd"/>
      <w:r w:rsidR="00356027" w:rsidRPr="00353A90">
        <w:rPr>
          <w:rFonts w:ascii="Arial" w:hAnsi="Arial" w:cs="Arial"/>
          <w:sz w:val="20"/>
        </w:rPr>
        <w:t xml:space="preserve"> ulova</w:t>
      </w:r>
      <w:r w:rsidRPr="00353A90">
        <w:rPr>
          <w:rFonts w:ascii="Arial" w:hAnsi="Arial" w:cs="Arial"/>
          <w:sz w:val="20"/>
        </w:rPr>
        <w:t>. V obdobju petih let po izplačilu sredstev mora biti za plovilo, za katerega so bila namenjena sredstva, oddanih vsaj 150 ladijskih dnevnikov</w:t>
      </w:r>
      <w:r w:rsidR="00356027" w:rsidRPr="00353A90">
        <w:rPr>
          <w:rFonts w:ascii="Arial" w:hAnsi="Arial" w:cs="Arial"/>
          <w:sz w:val="20"/>
        </w:rPr>
        <w:t xml:space="preserve"> in iztovorjenih </w:t>
      </w:r>
      <w:r w:rsidR="006D6110" w:rsidRPr="00353A90">
        <w:rPr>
          <w:rFonts w:ascii="Arial" w:hAnsi="Arial" w:cs="Arial"/>
          <w:sz w:val="20"/>
        </w:rPr>
        <w:t>2500</w:t>
      </w:r>
      <w:r w:rsidR="00356027" w:rsidRPr="00353A90">
        <w:rPr>
          <w:rFonts w:ascii="Arial" w:hAnsi="Arial" w:cs="Arial"/>
          <w:sz w:val="20"/>
        </w:rPr>
        <w:t xml:space="preserve"> kg ulova</w:t>
      </w:r>
      <w:r w:rsidRPr="00353A90">
        <w:rPr>
          <w:rFonts w:ascii="Arial" w:hAnsi="Arial" w:cs="Arial"/>
          <w:sz w:val="20"/>
        </w:rPr>
        <w:t>.</w:t>
      </w:r>
    </w:p>
    <w:p w14:paraId="38D6B9B6" w14:textId="77777777" w:rsidR="00EE3AD3" w:rsidRPr="00353A90" w:rsidRDefault="00EE3AD3" w:rsidP="002B74BA">
      <w:pPr>
        <w:overflowPunct w:val="0"/>
        <w:autoSpaceDE w:val="0"/>
        <w:autoSpaceDN w:val="0"/>
        <w:adjustRightInd w:val="0"/>
        <w:spacing w:line="240" w:lineRule="auto"/>
        <w:jc w:val="both"/>
        <w:textAlignment w:val="baseline"/>
        <w:rPr>
          <w:rFonts w:cs="Arial"/>
          <w:szCs w:val="20"/>
          <w:lang w:eastAsia="sl-SI"/>
        </w:rPr>
      </w:pPr>
    </w:p>
    <w:p w14:paraId="58BA11EE" w14:textId="163DACA2" w:rsidR="00EE3AD3" w:rsidRPr="00353A90" w:rsidRDefault="00EE3AD3" w:rsidP="002B74BA">
      <w:pPr>
        <w:pStyle w:val="Odstavekseznama"/>
        <w:numPr>
          <w:ilvl w:val="0"/>
          <w:numId w:val="229"/>
        </w:numPr>
        <w:overflowPunct w:val="0"/>
        <w:autoSpaceDE w:val="0"/>
        <w:autoSpaceDN w:val="0"/>
        <w:adjustRightInd w:val="0"/>
        <w:ind w:left="0" w:firstLine="0"/>
        <w:textAlignment w:val="baseline"/>
        <w:rPr>
          <w:rFonts w:ascii="Arial" w:hAnsi="Arial" w:cs="Arial"/>
          <w:sz w:val="20"/>
        </w:rPr>
      </w:pPr>
      <w:r w:rsidRPr="00353A90">
        <w:rPr>
          <w:rFonts w:ascii="Arial" w:hAnsi="Arial" w:cs="Arial"/>
          <w:sz w:val="20"/>
        </w:rPr>
        <w:t xml:space="preserve">Ribiško plovilo, ki je predmet podpore, ne sme biti premeščeno zunaj </w:t>
      </w:r>
      <w:r w:rsidR="00E41C2B">
        <w:rPr>
          <w:rFonts w:ascii="Arial" w:hAnsi="Arial" w:cs="Arial"/>
          <w:sz w:val="20"/>
        </w:rPr>
        <w:t>Unije</w:t>
      </w:r>
      <w:r w:rsidRPr="00353A90">
        <w:rPr>
          <w:rFonts w:ascii="Arial" w:hAnsi="Arial" w:cs="Arial"/>
          <w:sz w:val="20"/>
        </w:rPr>
        <w:t xml:space="preserve"> pet let po zadnjem izplačilu.</w:t>
      </w:r>
    </w:p>
    <w:p w14:paraId="22F860BB" w14:textId="77777777" w:rsidR="00EE3AD3" w:rsidRPr="00353A90" w:rsidRDefault="00EE3AD3" w:rsidP="002B74BA">
      <w:pPr>
        <w:overflowPunct w:val="0"/>
        <w:autoSpaceDE w:val="0"/>
        <w:autoSpaceDN w:val="0"/>
        <w:adjustRightInd w:val="0"/>
        <w:spacing w:line="240" w:lineRule="auto"/>
        <w:jc w:val="both"/>
        <w:textAlignment w:val="baseline"/>
        <w:rPr>
          <w:rFonts w:cs="Arial"/>
          <w:szCs w:val="20"/>
          <w:lang w:eastAsia="sl-SI"/>
        </w:rPr>
      </w:pPr>
    </w:p>
    <w:p w14:paraId="39525B4B" w14:textId="571485D6" w:rsidR="00134C80" w:rsidRPr="00353A90" w:rsidRDefault="00EE3AD3" w:rsidP="002B74BA">
      <w:pPr>
        <w:pStyle w:val="Odstavekseznama"/>
        <w:numPr>
          <w:ilvl w:val="0"/>
          <w:numId w:val="229"/>
        </w:numPr>
        <w:overflowPunct w:val="0"/>
        <w:autoSpaceDE w:val="0"/>
        <w:autoSpaceDN w:val="0"/>
        <w:adjustRightInd w:val="0"/>
        <w:ind w:left="0" w:firstLine="0"/>
        <w:textAlignment w:val="baseline"/>
        <w:rPr>
          <w:rFonts w:ascii="Arial" w:hAnsi="Arial" w:cs="Arial"/>
          <w:sz w:val="20"/>
        </w:rPr>
      </w:pPr>
      <w:r w:rsidRPr="00353A90">
        <w:rPr>
          <w:rFonts w:ascii="Arial" w:hAnsi="Arial" w:cs="Arial"/>
          <w:sz w:val="20"/>
        </w:rPr>
        <w:t>Predmeta naložbe upravičenec ne sme prodati, dati v najem ali kako drugače uporabljati za druge namene, razen za namen, ki je predmet podpore še pet let po zadnjem izplačilu</w:t>
      </w:r>
      <w:r w:rsidR="007A3ED2" w:rsidRPr="00353A90">
        <w:rPr>
          <w:rFonts w:ascii="Arial" w:hAnsi="Arial" w:cs="Arial"/>
          <w:sz w:val="20"/>
        </w:rPr>
        <w:t xml:space="preserve"> sredstev</w:t>
      </w:r>
      <w:r w:rsidRPr="00353A90">
        <w:rPr>
          <w:rFonts w:ascii="Arial" w:hAnsi="Arial" w:cs="Arial"/>
          <w:sz w:val="20"/>
        </w:rPr>
        <w:t>.</w:t>
      </w:r>
    </w:p>
    <w:p w14:paraId="5EB4B8AD" w14:textId="77777777" w:rsidR="00134C80" w:rsidRPr="0056156B" w:rsidRDefault="00134C80" w:rsidP="002B74BA">
      <w:pPr>
        <w:pStyle w:val="Odstavekseznama"/>
        <w:ind w:left="0"/>
        <w:rPr>
          <w:rFonts w:ascii="Arial" w:hAnsi="Arial" w:cs="Arial"/>
          <w:sz w:val="20"/>
        </w:rPr>
      </w:pPr>
    </w:p>
    <w:p w14:paraId="5EA98AB4" w14:textId="27F60537" w:rsidR="0068241C" w:rsidRPr="00353A90" w:rsidRDefault="0068241C" w:rsidP="002B74BA">
      <w:pPr>
        <w:pStyle w:val="Odstavekseznama"/>
        <w:numPr>
          <w:ilvl w:val="0"/>
          <w:numId w:val="229"/>
        </w:numPr>
        <w:overflowPunct w:val="0"/>
        <w:autoSpaceDE w:val="0"/>
        <w:autoSpaceDN w:val="0"/>
        <w:adjustRightInd w:val="0"/>
        <w:ind w:left="0" w:firstLine="0"/>
        <w:textAlignment w:val="baseline"/>
        <w:rPr>
          <w:rFonts w:ascii="Arial" w:hAnsi="Arial" w:cs="Arial"/>
          <w:sz w:val="20"/>
        </w:rPr>
      </w:pPr>
      <w:r w:rsidRPr="00353A90">
        <w:rPr>
          <w:rFonts w:ascii="Arial" w:hAnsi="Arial" w:cs="Arial"/>
          <w:sz w:val="20"/>
        </w:rPr>
        <w:t xml:space="preserve">Obveznost vodenja ločenega knjigovodstva v skladu </w:t>
      </w:r>
      <w:r w:rsidR="00C06334">
        <w:rPr>
          <w:rFonts w:ascii="Arial" w:hAnsi="Arial" w:cs="Arial"/>
          <w:sz w:val="20"/>
        </w:rPr>
        <w:t xml:space="preserve">z enajstim odstavkom </w:t>
      </w:r>
      <w:r w:rsidR="006E4C7F">
        <w:rPr>
          <w:rFonts w:ascii="Arial" w:hAnsi="Arial" w:cs="Arial"/>
          <w:sz w:val="20"/>
        </w:rPr>
        <w:t>186</w:t>
      </w:r>
      <w:r w:rsidR="00C06334">
        <w:rPr>
          <w:rFonts w:ascii="Arial" w:hAnsi="Arial" w:cs="Arial"/>
          <w:sz w:val="20"/>
        </w:rPr>
        <w:t xml:space="preserve">. </w:t>
      </w:r>
      <w:r w:rsidRPr="00353A90">
        <w:rPr>
          <w:rFonts w:ascii="Arial" w:hAnsi="Arial" w:cs="Arial"/>
          <w:sz w:val="20"/>
        </w:rPr>
        <w:t>člen</w:t>
      </w:r>
      <w:r w:rsidR="00C06334">
        <w:rPr>
          <w:rFonts w:ascii="Arial" w:hAnsi="Arial" w:cs="Arial"/>
          <w:sz w:val="20"/>
        </w:rPr>
        <w:t>a</w:t>
      </w:r>
      <w:r w:rsidRPr="00353A90">
        <w:rPr>
          <w:rFonts w:ascii="Arial" w:hAnsi="Arial" w:cs="Arial"/>
          <w:sz w:val="20"/>
        </w:rPr>
        <w:t xml:space="preserve"> te uredbe </w:t>
      </w:r>
      <w:r w:rsidR="00800C36">
        <w:rPr>
          <w:rFonts w:ascii="Arial" w:hAnsi="Arial" w:cs="Arial"/>
          <w:sz w:val="20"/>
        </w:rPr>
        <w:t>upravičenec</w:t>
      </w:r>
      <w:r w:rsidR="00800C36" w:rsidRPr="00353A90">
        <w:rPr>
          <w:rFonts w:ascii="Arial" w:hAnsi="Arial" w:cs="Arial"/>
          <w:sz w:val="20"/>
        </w:rPr>
        <w:t xml:space="preserve"> </w:t>
      </w:r>
      <w:r w:rsidRPr="00353A90">
        <w:rPr>
          <w:rFonts w:ascii="Arial" w:hAnsi="Arial" w:cs="Arial"/>
          <w:sz w:val="20"/>
        </w:rPr>
        <w:t xml:space="preserve">izpolnjuje od začetka izvajanja operacije in pet koledarskih let od datuma zadnjega izplačila sredstev ter knjigovodske podatke vsako leto do 31. marca pošlje na </w:t>
      </w:r>
      <w:r w:rsidR="003215C2" w:rsidRPr="00353A90">
        <w:rPr>
          <w:rFonts w:ascii="Arial" w:hAnsi="Arial" w:cs="Arial"/>
          <w:sz w:val="20"/>
        </w:rPr>
        <w:t>agencijo</w:t>
      </w:r>
      <w:r w:rsidRPr="00353A90">
        <w:rPr>
          <w:rFonts w:ascii="Arial" w:hAnsi="Arial" w:cs="Arial"/>
          <w:sz w:val="20"/>
        </w:rPr>
        <w:t>.</w:t>
      </w:r>
    </w:p>
    <w:p w14:paraId="7BC1BAF2" w14:textId="056D5BF0" w:rsidR="003A7AF2" w:rsidRPr="00595300" w:rsidRDefault="003A7AF2" w:rsidP="00134C80">
      <w:pPr>
        <w:overflowPunct w:val="0"/>
        <w:autoSpaceDE w:val="0"/>
        <w:autoSpaceDN w:val="0"/>
        <w:adjustRightInd w:val="0"/>
        <w:textAlignment w:val="baseline"/>
        <w:rPr>
          <w:rFonts w:cs="Arial"/>
          <w:szCs w:val="20"/>
        </w:rPr>
      </w:pPr>
    </w:p>
    <w:p w14:paraId="2CFBE4DF" w14:textId="46157018" w:rsidR="003A7AF2" w:rsidRPr="00353A90" w:rsidRDefault="00356027" w:rsidP="00680A9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7</w:t>
      </w:r>
      <w:r w:rsidR="00CA500F">
        <w:rPr>
          <w:rFonts w:cs="Arial"/>
          <w:b/>
          <w:szCs w:val="20"/>
          <w:lang w:eastAsia="sl-SI"/>
        </w:rPr>
        <w:t>2</w:t>
      </w:r>
      <w:r w:rsidR="003A7AF2" w:rsidRPr="00353A90">
        <w:rPr>
          <w:rFonts w:cs="Arial"/>
          <w:b/>
          <w:szCs w:val="20"/>
          <w:lang w:eastAsia="sl-SI"/>
        </w:rPr>
        <w:t>. člen</w:t>
      </w:r>
    </w:p>
    <w:p w14:paraId="5E7074F3" w14:textId="2D630320" w:rsidR="003A7AF2" w:rsidRPr="00353A90" w:rsidRDefault="003A7AF2" w:rsidP="00680A9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(neizpolnitev ali kršitev obveznosti)</w:t>
      </w:r>
    </w:p>
    <w:p w14:paraId="1BF8A49B" w14:textId="77777777" w:rsidR="0068241C" w:rsidRPr="00353A90" w:rsidRDefault="0068241C" w:rsidP="00134C80">
      <w:pPr>
        <w:overflowPunct w:val="0"/>
        <w:autoSpaceDE w:val="0"/>
        <w:autoSpaceDN w:val="0"/>
        <w:adjustRightInd w:val="0"/>
        <w:spacing w:line="240" w:lineRule="auto"/>
        <w:jc w:val="both"/>
        <w:textAlignment w:val="baseline"/>
        <w:rPr>
          <w:rFonts w:cs="Arial"/>
          <w:szCs w:val="20"/>
          <w:lang w:eastAsia="sl-SI"/>
        </w:rPr>
      </w:pPr>
    </w:p>
    <w:p w14:paraId="2CCF9B30" w14:textId="095834DF" w:rsidR="0068241C" w:rsidRPr="00353A90" w:rsidRDefault="0068241C" w:rsidP="009F24F9">
      <w:pPr>
        <w:overflowPunct w:val="0"/>
        <w:autoSpaceDE w:val="0"/>
        <w:autoSpaceDN w:val="0"/>
        <w:adjustRightInd w:val="0"/>
        <w:textAlignment w:val="baseline"/>
        <w:rPr>
          <w:rFonts w:cs="Arial"/>
          <w:szCs w:val="20"/>
        </w:rPr>
      </w:pPr>
      <w:r w:rsidRPr="00353A90">
        <w:rPr>
          <w:rFonts w:cs="Arial"/>
          <w:szCs w:val="20"/>
        </w:rPr>
        <w:t>(</w:t>
      </w:r>
      <w:r w:rsidR="00797518">
        <w:rPr>
          <w:rFonts w:cs="Arial"/>
          <w:szCs w:val="20"/>
        </w:rPr>
        <w:t>1</w:t>
      </w:r>
      <w:r w:rsidRPr="00353A90">
        <w:rPr>
          <w:rFonts w:cs="Arial"/>
          <w:szCs w:val="20"/>
        </w:rPr>
        <w:t>) Če upravičenec ne izpolni obveznosti iz 2. točke prvega odstavka prejšnjega člena, mora v proračun Republike Slovenije vrniti prejeta sredstva, in sicer:</w:t>
      </w:r>
    </w:p>
    <w:p w14:paraId="338141DA" w14:textId="0B8C4376" w:rsidR="0068241C" w:rsidRPr="00353A90" w:rsidRDefault="0068241C" w:rsidP="00AC1057">
      <w:pPr>
        <w:ind w:left="720"/>
        <w:rPr>
          <w:rFonts w:cs="Arial"/>
          <w:szCs w:val="20"/>
        </w:rPr>
      </w:pPr>
      <w:r w:rsidRPr="00353A90">
        <w:rPr>
          <w:rFonts w:cs="Arial"/>
          <w:szCs w:val="20"/>
        </w:rPr>
        <w:t xml:space="preserve">a) 20 </w:t>
      </w:r>
      <w:r w:rsidR="0002008F" w:rsidRPr="00353A90">
        <w:rPr>
          <w:rFonts w:cs="Arial"/>
          <w:szCs w:val="20"/>
        </w:rPr>
        <w:t>%</w:t>
      </w:r>
      <w:r w:rsidRPr="00353A90">
        <w:rPr>
          <w:rFonts w:cs="Arial"/>
          <w:szCs w:val="20"/>
        </w:rPr>
        <w:t xml:space="preserve"> vseh izplačanih sredstev, če </w:t>
      </w:r>
      <w:r w:rsidR="00562329" w:rsidRPr="00353A90">
        <w:rPr>
          <w:rFonts w:cs="Arial"/>
          <w:szCs w:val="20"/>
        </w:rPr>
        <w:t>spremlja in poroča porabo energije</w:t>
      </w:r>
      <w:r w:rsidRPr="00353A90">
        <w:rPr>
          <w:rFonts w:cs="Arial"/>
          <w:szCs w:val="20"/>
        </w:rPr>
        <w:t xml:space="preserve"> </w:t>
      </w:r>
      <w:r w:rsidR="002D637B" w:rsidRPr="00353A90">
        <w:rPr>
          <w:rFonts w:cs="Arial"/>
          <w:szCs w:val="20"/>
        </w:rPr>
        <w:t xml:space="preserve">do vključno </w:t>
      </w:r>
      <w:r w:rsidRPr="00353A90">
        <w:rPr>
          <w:rFonts w:cs="Arial"/>
          <w:szCs w:val="20"/>
        </w:rPr>
        <w:t>dve koledarski leti po zadnjem izplačilu sredstev;</w:t>
      </w:r>
    </w:p>
    <w:p w14:paraId="00C811A1" w14:textId="3226B3EB" w:rsidR="0068241C" w:rsidRPr="00353A90" w:rsidRDefault="0068241C" w:rsidP="00AC1057">
      <w:pPr>
        <w:ind w:left="720"/>
        <w:rPr>
          <w:rFonts w:cs="Arial"/>
          <w:szCs w:val="20"/>
        </w:rPr>
      </w:pPr>
      <w:r w:rsidRPr="00353A90">
        <w:rPr>
          <w:rFonts w:cs="Arial"/>
          <w:szCs w:val="20"/>
        </w:rPr>
        <w:t xml:space="preserve">b) 50 </w:t>
      </w:r>
      <w:r w:rsidR="0002008F" w:rsidRPr="00353A90">
        <w:rPr>
          <w:rFonts w:cs="Arial"/>
          <w:szCs w:val="20"/>
        </w:rPr>
        <w:t>%</w:t>
      </w:r>
      <w:r w:rsidRPr="00353A90">
        <w:rPr>
          <w:rFonts w:cs="Arial"/>
          <w:szCs w:val="20"/>
        </w:rPr>
        <w:t xml:space="preserve"> vseh izplačanih sredstev, če </w:t>
      </w:r>
      <w:r w:rsidR="00562329" w:rsidRPr="00353A90">
        <w:rPr>
          <w:rFonts w:cs="Arial"/>
          <w:szCs w:val="20"/>
        </w:rPr>
        <w:t>spremlja in poroča porabo energije</w:t>
      </w:r>
      <w:r w:rsidR="002D637B" w:rsidRPr="00353A90">
        <w:rPr>
          <w:rFonts w:cs="Arial"/>
          <w:szCs w:val="20"/>
        </w:rPr>
        <w:t xml:space="preserve"> do vključno </w:t>
      </w:r>
      <w:r w:rsidRPr="00353A90">
        <w:rPr>
          <w:rFonts w:cs="Arial"/>
          <w:szCs w:val="20"/>
        </w:rPr>
        <w:t xml:space="preserve"> eno koledarsko leto po zadnjem izplačilu sredstev;</w:t>
      </w:r>
    </w:p>
    <w:p w14:paraId="16590144" w14:textId="49365989" w:rsidR="0068241C" w:rsidRPr="00353A90" w:rsidRDefault="0068241C" w:rsidP="00AC1057">
      <w:pPr>
        <w:ind w:left="720"/>
        <w:rPr>
          <w:rFonts w:cs="Arial"/>
          <w:szCs w:val="20"/>
        </w:rPr>
      </w:pPr>
      <w:r w:rsidRPr="00353A90">
        <w:rPr>
          <w:rFonts w:cs="Arial"/>
          <w:szCs w:val="20"/>
        </w:rPr>
        <w:t xml:space="preserve">c) </w:t>
      </w:r>
      <w:r w:rsidR="00562329" w:rsidRPr="00353A90">
        <w:rPr>
          <w:rFonts w:cs="Arial"/>
          <w:szCs w:val="20"/>
        </w:rPr>
        <w:t>v</w:t>
      </w:r>
      <w:r w:rsidRPr="00353A90">
        <w:rPr>
          <w:rFonts w:cs="Arial"/>
          <w:szCs w:val="20"/>
        </w:rPr>
        <w:t xml:space="preserve">sa izplačana sredstva, če </w:t>
      </w:r>
      <w:r w:rsidR="00562329" w:rsidRPr="00353A90">
        <w:rPr>
          <w:rFonts w:cs="Arial"/>
          <w:szCs w:val="20"/>
        </w:rPr>
        <w:t>spremlja in poroča porabo energije</w:t>
      </w:r>
      <w:r w:rsidRPr="00353A90">
        <w:rPr>
          <w:rFonts w:cs="Arial"/>
          <w:szCs w:val="20"/>
        </w:rPr>
        <w:t xml:space="preserve"> manj kot eno koledarsko leto po zadnjem izplačilu sredstev.</w:t>
      </w:r>
    </w:p>
    <w:p w14:paraId="17B246DD" w14:textId="77777777" w:rsidR="00F97D12" w:rsidRPr="00595300" w:rsidRDefault="00F97D12" w:rsidP="00134C80">
      <w:pPr>
        <w:rPr>
          <w:rFonts w:cs="Arial"/>
          <w:szCs w:val="20"/>
        </w:rPr>
      </w:pPr>
    </w:p>
    <w:p w14:paraId="14650580" w14:textId="50208A89" w:rsidR="003A7AF2" w:rsidRPr="00353A90" w:rsidRDefault="002F47E4" w:rsidP="00680A9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7</w:t>
      </w:r>
      <w:r w:rsidR="00CA500F">
        <w:rPr>
          <w:rFonts w:cs="Arial"/>
          <w:b/>
          <w:szCs w:val="20"/>
          <w:lang w:eastAsia="sl-SI"/>
        </w:rPr>
        <w:t>3</w:t>
      </w:r>
      <w:r w:rsidR="003A7AF2" w:rsidRPr="00353A90">
        <w:rPr>
          <w:rFonts w:cs="Arial"/>
          <w:b/>
          <w:szCs w:val="20"/>
          <w:lang w:eastAsia="sl-SI"/>
        </w:rPr>
        <w:t>. člen</w:t>
      </w:r>
    </w:p>
    <w:p w14:paraId="54D6FE76" w14:textId="4A7BB964" w:rsidR="003A7AF2" w:rsidRPr="00353A90" w:rsidRDefault="003A7AF2" w:rsidP="00680A9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(finanč</w:t>
      </w:r>
      <w:r w:rsidR="00F97D12" w:rsidRPr="00353A90">
        <w:rPr>
          <w:rFonts w:cs="Arial"/>
          <w:b/>
          <w:szCs w:val="20"/>
          <w:lang w:eastAsia="sl-SI"/>
        </w:rPr>
        <w:t>ne določbe)</w:t>
      </w:r>
    </w:p>
    <w:p w14:paraId="41E0D124" w14:textId="659F3A0E" w:rsidR="003A7AF2" w:rsidRPr="00722C47" w:rsidRDefault="003A7AF2" w:rsidP="002B74BA">
      <w:pPr>
        <w:numPr>
          <w:ilvl w:val="0"/>
          <w:numId w:val="51"/>
        </w:numPr>
        <w:overflowPunct w:val="0"/>
        <w:autoSpaceDE w:val="0"/>
        <w:autoSpaceDN w:val="0"/>
        <w:adjustRightInd w:val="0"/>
        <w:spacing w:before="240" w:line="240" w:lineRule="auto"/>
        <w:ind w:left="0" w:firstLine="0"/>
        <w:jc w:val="both"/>
        <w:textAlignment w:val="baseline"/>
        <w:rPr>
          <w:rFonts w:cs="Arial"/>
          <w:szCs w:val="20"/>
          <w:lang w:eastAsia="sl-SI"/>
        </w:rPr>
      </w:pPr>
      <w:r w:rsidRPr="00722C47">
        <w:rPr>
          <w:rFonts w:cs="Arial"/>
          <w:szCs w:val="20"/>
          <w:lang w:eastAsia="sl-SI"/>
        </w:rPr>
        <w:lastRenderedPageBreak/>
        <w:t>Najvišja stopnja javne</w:t>
      </w:r>
      <w:r w:rsidR="00532735" w:rsidRPr="00722C47">
        <w:rPr>
          <w:rFonts w:cs="Arial"/>
          <w:szCs w:val="20"/>
          <w:lang w:eastAsia="sl-SI"/>
        </w:rPr>
        <w:t xml:space="preserve"> pomoči</w:t>
      </w:r>
      <w:r w:rsidRPr="00722C47">
        <w:rPr>
          <w:rFonts w:cs="Arial"/>
          <w:szCs w:val="20"/>
          <w:lang w:eastAsia="sl-SI"/>
        </w:rPr>
        <w:t xml:space="preserve"> je v skladu s Prilogo III Uredbe 2021/1139/EU 40 % skupnih upravičenih odhodkov za operacijo, ki jo zagotovita </w:t>
      </w:r>
      <w:r w:rsidR="009F6BE0" w:rsidRPr="00722C47">
        <w:rPr>
          <w:rFonts w:cs="Arial"/>
          <w:szCs w:val="20"/>
          <w:lang w:eastAsia="sl-SI"/>
        </w:rPr>
        <w:t>Unija</w:t>
      </w:r>
      <w:r w:rsidRPr="00722C47">
        <w:rPr>
          <w:rFonts w:cs="Arial"/>
          <w:szCs w:val="20"/>
          <w:lang w:eastAsia="sl-SI"/>
        </w:rPr>
        <w:t xml:space="preserve"> in Republika Slovenija, preostalih 60 % skupnih upravičenih odhodkov za operacijo zagotovi upravičenec.</w:t>
      </w:r>
    </w:p>
    <w:p w14:paraId="46437490" w14:textId="77777777" w:rsidR="002333D1" w:rsidRPr="00722C47" w:rsidRDefault="002333D1" w:rsidP="002B74BA">
      <w:pPr>
        <w:rPr>
          <w:rFonts w:cs="Arial"/>
          <w:szCs w:val="20"/>
        </w:rPr>
      </w:pPr>
    </w:p>
    <w:p w14:paraId="39538EDE" w14:textId="7F8A929E" w:rsidR="002333D1" w:rsidRPr="00722C47" w:rsidRDefault="002333D1" w:rsidP="002B74BA">
      <w:pPr>
        <w:pStyle w:val="Odstavekseznama"/>
        <w:numPr>
          <w:ilvl w:val="0"/>
          <w:numId w:val="51"/>
        </w:numPr>
        <w:ind w:left="0" w:firstLine="0"/>
        <w:rPr>
          <w:rFonts w:ascii="Arial" w:hAnsi="Arial" w:cs="Arial"/>
          <w:sz w:val="20"/>
        </w:rPr>
      </w:pPr>
      <w:r w:rsidRPr="00722C47">
        <w:rPr>
          <w:rFonts w:ascii="Arial" w:hAnsi="Arial" w:cs="Arial"/>
          <w:sz w:val="20"/>
        </w:rPr>
        <w:t xml:space="preserve">Do </w:t>
      </w:r>
      <w:r w:rsidR="00722C47" w:rsidRPr="00722C47">
        <w:rPr>
          <w:rFonts w:ascii="Arial" w:hAnsi="Arial" w:cs="Arial"/>
          <w:sz w:val="20"/>
        </w:rPr>
        <w:t>sredstev</w:t>
      </w:r>
      <w:r w:rsidRPr="00722C47">
        <w:rPr>
          <w:rFonts w:ascii="Arial" w:hAnsi="Arial" w:cs="Arial"/>
          <w:sz w:val="20"/>
        </w:rPr>
        <w:t xml:space="preserve"> so upravičene operacije, katerih vloge so popolne in vsebinsko ustrezne ter so v skladu z določbami te uredbe.</w:t>
      </w:r>
    </w:p>
    <w:p w14:paraId="21D5BD0C" w14:textId="33D988E8" w:rsidR="00134C80" w:rsidRPr="00722C47" w:rsidRDefault="003A7AF2" w:rsidP="002B74BA">
      <w:pPr>
        <w:numPr>
          <w:ilvl w:val="0"/>
          <w:numId w:val="51"/>
        </w:numPr>
        <w:overflowPunct w:val="0"/>
        <w:autoSpaceDE w:val="0"/>
        <w:autoSpaceDN w:val="0"/>
        <w:adjustRightInd w:val="0"/>
        <w:spacing w:before="240" w:line="240" w:lineRule="auto"/>
        <w:ind w:left="0" w:firstLine="0"/>
        <w:jc w:val="both"/>
        <w:textAlignment w:val="baseline"/>
        <w:rPr>
          <w:rFonts w:cs="Arial"/>
          <w:szCs w:val="20"/>
          <w:lang w:eastAsia="sl-SI"/>
        </w:rPr>
      </w:pPr>
      <w:r w:rsidRPr="00722C47">
        <w:rPr>
          <w:rFonts w:cs="Arial"/>
          <w:szCs w:val="20"/>
          <w:lang w:eastAsia="sl-SI"/>
        </w:rPr>
        <w:t xml:space="preserve">Upravičencu se </w:t>
      </w:r>
      <w:r w:rsidR="00722C47" w:rsidRPr="00722C47">
        <w:rPr>
          <w:rFonts w:cs="Arial"/>
          <w:szCs w:val="20"/>
          <w:lang w:eastAsia="sl-SI"/>
        </w:rPr>
        <w:t>sredstev</w:t>
      </w:r>
      <w:r w:rsidRPr="00722C47">
        <w:rPr>
          <w:rFonts w:cs="Arial"/>
          <w:szCs w:val="20"/>
          <w:lang w:eastAsia="sl-SI"/>
        </w:rPr>
        <w:t xml:space="preserve"> izplača na podlagi odobrenega zahtevka za </w:t>
      </w:r>
      <w:r w:rsidR="00BE6DC2" w:rsidRPr="00722C47">
        <w:rPr>
          <w:rFonts w:cs="Arial"/>
          <w:szCs w:val="20"/>
          <w:lang w:eastAsia="sl-SI"/>
        </w:rPr>
        <w:t>plačilo</w:t>
      </w:r>
      <w:r w:rsidR="00F97D12" w:rsidRPr="00722C47">
        <w:rPr>
          <w:rFonts w:cs="Arial"/>
          <w:szCs w:val="20"/>
          <w:lang w:eastAsia="sl-SI"/>
        </w:rPr>
        <w:t xml:space="preserve"> sredstev v skladu s 1</w:t>
      </w:r>
      <w:r w:rsidR="00722C47">
        <w:rPr>
          <w:rFonts w:cs="Arial"/>
          <w:szCs w:val="20"/>
          <w:lang w:eastAsia="sl-SI"/>
        </w:rPr>
        <w:t>86</w:t>
      </w:r>
      <w:r w:rsidRPr="00722C47">
        <w:rPr>
          <w:rFonts w:cs="Arial"/>
          <w:szCs w:val="20"/>
          <w:lang w:eastAsia="sl-SI"/>
        </w:rPr>
        <w:t xml:space="preserve">. členom te uredbe. Upravičenec lahko na posamezno vlogo vloži največ štiri zahtevke za </w:t>
      </w:r>
      <w:r w:rsidR="00BE6DC2" w:rsidRPr="00722C47">
        <w:rPr>
          <w:rFonts w:cs="Arial"/>
          <w:szCs w:val="20"/>
          <w:lang w:eastAsia="sl-SI"/>
        </w:rPr>
        <w:t>plačilo</w:t>
      </w:r>
      <w:r w:rsidRPr="00722C47">
        <w:rPr>
          <w:rFonts w:cs="Arial"/>
          <w:szCs w:val="20"/>
          <w:lang w:eastAsia="sl-SI"/>
        </w:rPr>
        <w:t xml:space="preserve"> sredstev.</w:t>
      </w:r>
    </w:p>
    <w:p w14:paraId="7E7F09A5" w14:textId="3B660DEA" w:rsidR="008D3034" w:rsidRPr="00353A90" w:rsidRDefault="008D3034" w:rsidP="002B74BA">
      <w:pPr>
        <w:pStyle w:val="Odstavekseznama"/>
        <w:numPr>
          <w:ilvl w:val="0"/>
          <w:numId w:val="51"/>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Upravičenec lahko v celotnem programskem obdobju 2021–2027 iz te aktivnosti pridobi največ 70.000 eur</w:t>
      </w:r>
      <w:r w:rsidR="00E02466" w:rsidRPr="00353A90">
        <w:rPr>
          <w:rFonts w:ascii="Arial" w:hAnsi="Arial" w:cs="Arial"/>
          <w:sz w:val="20"/>
        </w:rPr>
        <w:t>ov</w:t>
      </w:r>
      <w:r w:rsidRPr="00353A90">
        <w:rPr>
          <w:rFonts w:ascii="Arial" w:hAnsi="Arial" w:cs="Arial"/>
          <w:sz w:val="20"/>
        </w:rPr>
        <w:t xml:space="preserve"> </w:t>
      </w:r>
      <w:r w:rsidR="00532735">
        <w:rPr>
          <w:rFonts w:ascii="Arial" w:hAnsi="Arial" w:cs="Arial"/>
          <w:sz w:val="20"/>
        </w:rPr>
        <w:t>sredstev</w:t>
      </w:r>
      <w:r w:rsidRPr="00353A90">
        <w:rPr>
          <w:rFonts w:ascii="Arial" w:hAnsi="Arial" w:cs="Arial"/>
          <w:sz w:val="20"/>
        </w:rPr>
        <w:t>.</w:t>
      </w:r>
    </w:p>
    <w:p w14:paraId="76BB753C" w14:textId="37DF5A0D" w:rsidR="001F203D" w:rsidRPr="00353A90" w:rsidRDefault="001F203D" w:rsidP="00134C80">
      <w:pPr>
        <w:overflowPunct w:val="0"/>
        <w:autoSpaceDE w:val="0"/>
        <w:autoSpaceDN w:val="0"/>
        <w:adjustRightInd w:val="0"/>
        <w:spacing w:line="240" w:lineRule="auto"/>
        <w:textAlignment w:val="baseline"/>
        <w:rPr>
          <w:rFonts w:cs="Arial"/>
          <w:szCs w:val="20"/>
          <w:lang w:eastAsia="sl-SI"/>
        </w:rPr>
      </w:pPr>
    </w:p>
    <w:p w14:paraId="0E8E70C7" w14:textId="77777777" w:rsidR="00B81795" w:rsidRPr="00353A90" w:rsidRDefault="00B81795" w:rsidP="00134C80">
      <w:pPr>
        <w:overflowPunct w:val="0"/>
        <w:autoSpaceDE w:val="0"/>
        <w:autoSpaceDN w:val="0"/>
        <w:adjustRightInd w:val="0"/>
        <w:spacing w:line="240" w:lineRule="auto"/>
        <w:textAlignment w:val="baseline"/>
        <w:rPr>
          <w:rFonts w:cs="Arial"/>
          <w:szCs w:val="20"/>
          <w:lang w:eastAsia="sl-SI"/>
        </w:rPr>
      </w:pPr>
    </w:p>
    <w:p w14:paraId="686B8DE5" w14:textId="69EDAF93" w:rsidR="003A7AF2" w:rsidRPr="00353A90" w:rsidRDefault="003A7AF2" w:rsidP="003A7AF2">
      <w:pPr>
        <w:overflowPunct w:val="0"/>
        <w:autoSpaceDE w:val="0"/>
        <w:autoSpaceDN w:val="0"/>
        <w:adjustRightInd w:val="0"/>
        <w:spacing w:line="240" w:lineRule="auto"/>
        <w:jc w:val="center"/>
        <w:textAlignment w:val="baseline"/>
        <w:rPr>
          <w:rFonts w:cs="Arial"/>
          <w:szCs w:val="20"/>
          <w:lang w:eastAsia="sl-SI"/>
        </w:rPr>
      </w:pPr>
      <w:r w:rsidRPr="00353A90">
        <w:rPr>
          <w:rFonts w:cs="Arial"/>
          <w:szCs w:val="20"/>
          <w:lang w:eastAsia="sl-SI"/>
        </w:rPr>
        <w:t>VII</w:t>
      </w:r>
      <w:r w:rsidR="006D6110" w:rsidRPr="00353A90">
        <w:rPr>
          <w:rFonts w:cs="Arial"/>
          <w:szCs w:val="20"/>
          <w:lang w:eastAsia="sl-SI"/>
        </w:rPr>
        <w:t>I</w:t>
      </w:r>
      <w:r w:rsidRPr="00353A90">
        <w:rPr>
          <w:rFonts w:cs="Arial"/>
          <w:szCs w:val="20"/>
          <w:lang w:eastAsia="sl-SI"/>
        </w:rPr>
        <w:t>. ZAČASNO PRENEHANJE RIBOLOVNIH DEJAVNOSTI</w:t>
      </w:r>
    </w:p>
    <w:p w14:paraId="513DA1E0" w14:textId="77777777" w:rsidR="003A7AF2" w:rsidRPr="00353A90" w:rsidRDefault="003A7AF2" w:rsidP="00134C80">
      <w:pPr>
        <w:overflowPunct w:val="0"/>
        <w:autoSpaceDE w:val="0"/>
        <w:autoSpaceDN w:val="0"/>
        <w:adjustRightInd w:val="0"/>
        <w:spacing w:line="240" w:lineRule="auto"/>
        <w:textAlignment w:val="baseline"/>
        <w:rPr>
          <w:rFonts w:cs="Arial"/>
          <w:szCs w:val="20"/>
          <w:lang w:eastAsia="sl-SI"/>
        </w:rPr>
      </w:pPr>
    </w:p>
    <w:p w14:paraId="53E3E86A" w14:textId="64A0BC5A" w:rsidR="003A7AF2" w:rsidRPr="00353A90" w:rsidRDefault="002F47E4"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7</w:t>
      </w:r>
      <w:r w:rsidR="00CA500F">
        <w:rPr>
          <w:rFonts w:cs="Arial"/>
          <w:b/>
          <w:szCs w:val="20"/>
          <w:lang w:eastAsia="sl-SI"/>
        </w:rPr>
        <w:t>4</w:t>
      </w:r>
      <w:r w:rsidR="003A7AF2" w:rsidRPr="00353A90">
        <w:rPr>
          <w:rFonts w:cs="Arial"/>
          <w:b/>
          <w:szCs w:val="20"/>
          <w:lang w:eastAsia="sl-SI"/>
        </w:rPr>
        <w:t>. člen</w:t>
      </w:r>
    </w:p>
    <w:p w14:paraId="3E07E8B0"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(predmet podpore)</w:t>
      </w:r>
    </w:p>
    <w:p w14:paraId="75CAC6F5" w14:textId="77777777" w:rsidR="003A7AF2" w:rsidRPr="00353A90" w:rsidRDefault="003A7AF2" w:rsidP="00134C80">
      <w:pPr>
        <w:overflowPunct w:val="0"/>
        <w:autoSpaceDE w:val="0"/>
        <w:autoSpaceDN w:val="0"/>
        <w:adjustRightInd w:val="0"/>
        <w:spacing w:line="240" w:lineRule="auto"/>
        <w:textAlignment w:val="baseline"/>
        <w:rPr>
          <w:rFonts w:cs="Arial"/>
          <w:szCs w:val="20"/>
          <w:lang w:eastAsia="sl-SI"/>
        </w:rPr>
      </w:pPr>
    </w:p>
    <w:p w14:paraId="543CEEB8" w14:textId="25535395" w:rsidR="003A7AF2" w:rsidRPr="00353A90" w:rsidRDefault="003A7AF2" w:rsidP="002B74BA">
      <w:pPr>
        <w:numPr>
          <w:ilvl w:val="0"/>
          <w:numId w:val="128"/>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Predmet podpore so nadomestila upravičencem zaradi začasnega prenehanja ribolovnih dejavnosti, zaradi:</w:t>
      </w:r>
    </w:p>
    <w:p w14:paraId="5343A541" w14:textId="08BA440A" w:rsidR="003A7AF2" w:rsidRPr="00353A90" w:rsidRDefault="003A7AF2" w:rsidP="0014126E">
      <w:pPr>
        <w:numPr>
          <w:ilvl w:val="0"/>
          <w:numId w:val="492"/>
        </w:num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ohranitvenih ukrepov iz točk a), b), c) in j) prvega odstavka 7. člena Uredbe 1380/2013/EU ali enakovrednih ohranitvenih ukrepov, sprejetih z regionalnim upravljanjem ribištva</w:t>
      </w:r>
      <w:r w:rsidR="00800C36">
        <w:rPr>
          <w:rFonts w:cs="Arial"/>
          <w:szCs w:val="20"/>
          <w:lang w:eastAsia="sl-SI"/>
        </w:rPr>
        <w:t>;</w:t>
      </w:r>
    </w:p>
    <w:p w14:paraId="6428F8ED" w14:textId="6CD0DCFE" w:rsidR="003A7AF2" w:rsidRPr="00353A90" w:rsidRDefault="003A7AF2" w:rsidP="0014126E">
      <w:pPr>
        <w:numPr>
          <w:ilvl w:val="0"/>
          <w:numId w:val="492"/>
        </w:num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ukrepov Komisije v primeru resne grožnje morskim biološkim virom iz 12. člena Uredbe 1380/2013/EU</w:t>
      </w:r>
      <w:r w:rsidR="00800C36">
        <w:rPr>
          <w:rFonts w:cs="Arial"/>
          <w:szCs w:val="20"/>
          <w:lang w:eastAsia="sl-SI"/>
        </w:rPr>
        <w:t>:</w:t>
      </w:r>
    </w:p>
    <w:p w14:paraId="19E33A62" w14:textId="23BAE04E" w:rsidR="003A7AF2" w:rsidRPr="00353A90" w:rsidRDefault="003A7AF2" w:rsidP="0014126E">
      <w:pPr>
        <w:numPr>
          <w:ilvl w:val="0"/>
          <w:numId w:val="492"/>
        </w:num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nujnih ukrepov v skladu s 13. členom Uredbe 1380/2013/EU</w:t>
      </w:r>
      <w:r w:rsidR="00800C36">
        <w:rPr>
          <w:rFonts w:cs="Arial"/>
          <w:szCs w:val="20"/>
          <w:lang w:eastAsia="sl-SI"/>
        </w:rPr>
        <w:t>:</w:t>
      </w:r>
    </w:p>
    <w:p w14:paraId="24A1E998" w14:textId="77777777" w:rsidR="003A7AF2" w:rsidRPr="00353A90" w:rsidRDefault="003A7AF2" w:rsidP="0014126E">
      <w:pPr>
        <w:numPr>
          <w:ilvl w:val="0"/>
          <w:numId w:val="492"/>
        </w:num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zaradi naravne nesreče ali </w:t>
      </w:r>
      <w:proofErr w:type="spellStart"/>
      <w:r w:rsidRPr="00353A90">
        <w:rPr>
          <w:rFonts w:cs="Arial"/>
          <w:szCs w:val="20"/>
          <w:lang w:eastAsia="sl-SI"/>
        </w:rPr>
        <w:t>okoljskih</w:t>
      </w:r>
      <w:proofErr w:type="spellEnd"/>
      <w:r w:rsidRPr="00353A90">
        <w:rPr>
          <w:rFonts w:cs="Arial"/>
          <w:szCs w:val="20"/>
          <w:lang w:eastAsia="sl-SI"/>
        </w:rPr>
        <w:t xml:space="preserve"> pojavov ali zdravstvenih kriz, kot jih uradno priznajo pristojni organi zadevne države članice.</w:t>
      </w:r>
    </w:p>
    <w:p w14:paraId="115D2D2D" w14:textId="48D7079D" w:rsidR="003A7AF2" w:rsidRPr="0014126E" w:rsidRDefault="003A7AF2" w:rsidP="002B74BA">
      <w:pPr>
        <w:numPr>
          <w:ilvl w:val="0"/>
          <w:numId w:val="130"/>
        </w:numPr>
        <w:overflowPunct w:val="0"/>
        <w:autoSpaceDE w:val="0"/>
        <w:autoSpaceDN w:val="0"/>
        <w:adjustRightInd w:val="0"/>
        <w:spacing w:before="240" w:line="240" w:lineRule="auto"/>
        <w:ind w:left="0" w:firstLine="0"/>
        <w:jc w:val="both"/>
        <w:textAlignment w:val="baseline"/>
        <w:rPr>
          <w:rFonts w:cs="Arial"/>
          <w:szCs w:val="20"/>
          <w:lang w:eastAsia="sl-SI"/>
        </w:rPr>
      </w:pPr>
      <w:r w:rsidRPr="0014126E">
        <w:rPr>
          <w:rFonts w:cs="Arial"/>
          <w:szCs w:val="20"/>
          <w:lang w:eastAsia="sl-SI"/>
        </w:rPr>
        <w:t>Minister v skladu z določbami zakona, ki ureja morsko ribištvo, začasno prepove opravljanje gospodarskega ribolova.</w:t>
      </w:r>
    </w:p>
    <w:p w14:paraId="66060428" w14:textId="77777777"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p>
    <w:p w14:paraId="296CA486" w14:textId="63A5AD01" w:rsidR="003A7AF2" w:rsidRPr="00353A90" w:rsidRDefault="00F96DCF"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7</w:t>
      </w:r>
      <w:r w:rsidR="00CA500F">
        <w:rPr>
          <w:rFonts w:cs="Arial"/>
          <w:b/>
          <w:szCs w:val="20"/>
          <w:lang w:eastAsia="sl-SI"/>
        </w:rPr>
        <w:t>5</w:t>
      </w:r>
      <w:r w:rsidR="003A7AF2" w:rsidRPr="00353A90">
        <w:rPr>
          <w:rFonts w:cs="Arial"/>
          <w:b/>
          <w:szCs w:val="20"/>
          <w:lang w:eastAsia="sl-SI"/>
        </w:rPr>
        <w:t>. člen</w:t>
      </w:r>
    </w:p>
    <w:p w14:paraId="2F9110D5"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(upravičenci)</w:t>
      </w:r>
    </w:p>
    <w:p w14:paraId="1D0656FE" w14:textId="77777777" w:rsidR="003A7AF2" w:rsidRPr="00353A90" w:rsidRDefault="003A7AF2" w:rsidP="00134C80">
      <w:pPr>
        <w:overflowPunct w:val="0"/>
        <w:autoSpaceDE w:val="0"/>
        <w:autoSpaceDN w:val="0"/>
        <w:adjustRightInd w:val="0"/>
        <w:spacing w:line="240" w:lineRule="auto"/>
        <w:textAlignment w:val="baseline"/>
        <w:rPr>
          <w:rFonts w:cs="Arial"/>
          <w:szCs w:val="20"/>
          <w:lang w:eastAsia="sl-SI"/>
        </w:rPr>
      </w:pPr>
    </w:p>
    <w:p w14:paraId="765C7AB6" w14:textId="47AAD916" w:rsidR="003A7AF2" w:rsidRPr="0033126E" w:rsidRDefault="003A7AF2" w:rsidP="002B74BA">
      <w:pPr>
        <w:numPr>
          <w:ilvl w:val="0"/>
          <w:numId w:val="134"/>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 xml:space="preserve">Upravičenci so pravne osebe, samostojni podjetniki posamezniki in ribiči-fizične osebe, v skladu z zakonom, ki ureja morsko ribištvo, ki so lastniki, solastniki ali uporabniki ribiških plovil z veljavnim dovoljenjem za gospodarski ribolov, izdanim v Republiki Sloveniji, ki jim je bila izdana odločba o začasnem prenehanju ribolovnih </w:t>
      </w:r>
      <w:r w:rsidRPr="0033126E">
        <w:rPr>
          <w:rFonts w:cs="Arial"/>
          <w:szCs w:val="20"/>
          <w:lang w:eastAsia="sl-SI"/>
        </w:rPr>
        <w:t>dejavnosti iz drugega odstavka</w:t>
      </w:r>
      <w:r w:rsidR="0033126E" w:rsidRPr="0033126E">
        <w:rPr>
          <w:rFonts w:cs="Arial"/>
          <w:szCs w:val="20"/>
          <w:lang w:eastAsia="sl-SI"/>
        </w:rPr>
        <w:t xml:space="preserve"> prejšnjega člena</w:t>
      </w:r>
      <w:r w:rsidRPr="0033126E">
        <w:rPr>
          <w:rFonts w:cs="Arial"/>
          <w:szCs w:val="20"/>
          <w:lang w:eastAsia="sl-SI"/>
        </w:rPr>
        <w:t>.</w:t>
      </w:r>
    </w:p>
    <w:p w14:paraId="7B37605A" w14:textId="77777777" w:rsidR="00851C2A" w:rsidRPr="0033126E" w:rsidRDefault="00851C2A" w:rsidP="002B74BA">
      <w:pPr>
        <w:overflowPunct w:val="0"/>
        <w:autoSpaceDE w:val="0"/>
        <w:autoSpaceDN w:val="0"/>
        <w:adjustRightInd w:val="0"/>
        <w:spacing w:line="240" w:lineRule="auto"/>
        <w:jc w:val="both"/>
        <w:textAlignment w:val="baseline"/>
        <w:rPr>
          <w:rFonts w:cs="Arial"/>
          <w:szCs w:val="20"/>
          <w:lang w:eastAsia="sl-SI"/>
        </w:rPr>
      </w:pPr>
    </w:p>
    <w:p w14:paraId="4C3D1B05" w14:textId="7F1CF0A6" w:rsidR="003A7AF2" w:rsidRPr="0033126E" w:rsidRDefault="003A7AF2" w:rsidP="002B74BA">
      <w:pPr>
        <w:numPr>
          <w:ilvl w:val="0"/>
          <w:numId w:val="134"/>
        </w:numPr>
        <w:overflowPunct w:val="0"/>
        <w:autoSpaceDE w:val="0"/>
        <w:autoSpaceDN w:val="0"/>
        <w:adjustRightInd w:val="0"/>
        <w:spacing w:line="240" w:lineRule="auto"/>
        <w:ind w:left="0" w:firstLine="0"/>
        <w:jc w:val="both"/>
        <w:textAlignment w:val="baseline"/>
        <w:rPr>
          <w:rFonts w:cs="Arial"/>
          <w:szCs w:val="20"/>
          <w:lang w:eastAsia="sl-SI"/>
        </w:rPr>
      </w:pPr>
      <w:r w:rsidRPr="0033126E">
        <w:rPr>
          <w:rFonts w:cs="Arial"/>
          <w:szCs w:val="20"/>
          <w:lang w:eastAsia="sl-SI"/>
        </w:rPr>
        <w:t xml:space="preserve">Ne glede na določbe prejšnjega odstavka so upravičenci v okviru te aktivnosti tudi ribiči, ki so zaposleni na krovu ribiških plovil, z veljavnim dovoljenjem za gospodarski ribolov, izdanim v Republiki Sloveniji, ki jim je bila izdana odločba o začasnem prenehanju ribolovnih dejavnosti iz drugega odstavka </w:t>
      </w:r>
      <w:r w:rsidR="0054734E" w:rsidRPr="0033126E">
        <w:rPr>
          <w:rFonts w:cs="Arial"/>
          <w:szCs w:val="20"/>
          <w:lang w:eastAsia="sl-SI"/>
        </w:rPr>
        <w:t>prejšnjega</w:t>
      </w:r>
      <w:r w:rsidRPr="0033126E">
        <w:rPr>
          <w:rFonts w:cs="Arial"/>
          <w:szCs w:val="20"/>
          <w:lang w:eastAsia="sl-SI"/>
        </w:rPr>
        <w:t xml:space="preserve"> člena.</w:t>
      </w:r>
    </w:p>
    <w:p w14:paraId="3889A505" w14:textId="77777777" w:rsidR="003A7AF2" w:rsidRPr="00353A90" w:rsidRDefault="003A7AF2" w:rsidP="00134C80">
      <w:pPr>
        <w:overflowPunct w:val="0"/>
        <w:autoSpaceDE w:val="0"/>
        <w:autoSpaceDN w:val="0"/>
        <w:adjustRightInd w:val="0"/>
        <w:spacing w:line="240" w:lineRule="auto"/>
        <w:textAlignment w:val="baseline"/>
        <w:rPr>
          <w:rFonts w:cs="Arial"/>
          <w:szCs w:val="20"/>
          <w:lang w:eastAsia="sl-SI"/>
        </w:rPr>
      </w:pPr>
    </w:p>
    <w:p w14:paraId="380E0EB6" w14:textId="0328232B" w:rsidR="003A7AF2" w:rsidRPr="00353A90" w:rsidRDefault="00F96DCF"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7</w:t>
      </w:r>
      <w:r w:rsidR="00CA500F">
        <w:rPr>
          <w:rFonts w:cs="Arial"/>
          <w:b/>
          <w:szCs w:val="20"/>
          <w:lang w:eastAsia="sl-SI"/>
        </w:rPr>
        <w:t>6</w:t>
      </w:r>
      <w:r w:rsidR="003A7AF2" w:rsidRPr="00353A90">
        <w:rPr>
          <w:rFonts w:cs="Arial"/>
          <w:b/>
          <w:szCs w:val="20"/>
          <w:lang w:eastAsia="sl-SI"/>
        </w:rPr>
        <w:t>. člen</w:t>
      </w:r>
    </w:p>
    <w:p w14:paraId="70D4816D" w14:textId="144905F2"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w:t>
      </w:r>
      <w:r w:rsidR="0054734E">
        <w:rPr>
          <w:rFonts w:cs="Arial"/>
          <w:b/>
          <w:szCs w:val="20"/>
          <w:lang w:eastAsia="sl-SI"/>
        </w:rPr>
        <w:t>i</w:t>
      </w:r>
      <w:r w:rsidRPr="00353A90">
        <w:rPr>
          <w:rFonts w:cs="Arial"/>
          <w:b/>
          <w:szCs w:val="20"/>
          <w:lang w:eastAsia="sl-SI"/>
        </w:rPr>
        <w:t>zplačilo nadomestila)</w:t>
      </w:r>
    </w:p>
    <w:p w14:paraId="6717C8F7" w14:textId="77777777" w:rsidR="00134C80" w:rsidRPr="00353A90" w:rsidRDefault="00134C80" w:rsidP="00134C80">
      <w:pPr>
        <w:overflowPunct w:val="0"/>
        <w:autoSpaceDE w:val="0"/>
        <w:autoSpaceDN w:val="0"/>
        <w:adjustRightInd w:val="0"/>
        <w:spacing w:line="240" w:lineRule="auto"/>
        <w:textAlignment w:val="baseline"/>
        <w:rPr>
          <w:rFonts w:cs="Arial"/>
          <w:szCs w:val="20"/>
          <w:lang w:eastAsia="sl-SI"/>
        </w:rPr>
      </w:pPr>
    </w:p>
    <w:p w14:paraId="0F3278AF" w14:textId="5813B464" w:rsidR="003A7AF2" w:rsidRPr="007D4010" w:rsidRDefault="007D4010" w:rsidP="002B74BA">
      <w:pPr>
        <w:numPr>
          <w:ilvl w:val="0"/>
          <w:numId w:val="131"/>
        </w:numPr>
        <w:overflowPunct w:val="0"/>
        <w:autoSpaceDE w:val="0"/>
        <w:autoSpaceDN w:val="0"/>
        <w:adjustRightInd w:val="0"/>
        <w:spacing w:before="240" w:line="240" w:lineRule="auto"/>
        <w:ind w:left="0" w:firstLine="0"/>
        <w:jc w:val="both"/>
        <w:textAlignment w:val="baseline"/>
        <w:rPr>
          <w:rFonts w:cs="Arial"/>
          <w:szCs w:val="20"/>
          <w:lang w:eastAsia="sl-SI"/>
        </w:rPr>
      </w:pPr>
      <w:r>
        <w:t>Za izvrševanje prvega odstavka 53.</w:t>
      </w:r>
      <w:r w:rsidR="0033126E">
        <w:t xml:space="preserve"> </w:t>
      </w:r>
      <w:r>
        <w:t xml:space="preserve">člena </w:t>
      </w:r>
      <w:r w:rsidRPr="007D4010">
        <w:rPr>
          <w:rFonts w:cs="Arial"/>
          <w:szCs w:val="20"/>
          <w:lang w:eastAsia="sl-SI"/>
        </w:rPr>
        <w:t>Uredbe 2021/1060/EU,</w:t>
      </w:r>
      <w:r w:rsidRPr="007D4010">
        <w:rPr>
          <w:rFonts w:cs="Arial"/>
          <w:lang w:eastAsia="sl-SI"/>
        </w:rPr>
        <w:t xml:space="preserve"> se izplačilo nadomestila izvede v obliki pavšalni zneskov, na podlagi vloge upravičenca iz prejšnjega člena.</w:t>
      </w:r>
    </w:p>
    <w:p w14:paraId="19032A72" w14:textId="06FC47CF" w:rsidR="003A7AF2" w:rsidRPr="00353A90" w:rsidRDefault="003A7AF2" w:rsidP="002602BD">
      <w:pPr>
        <w:numPr>
          <w:ilvl w:val="0"/>
          <w:numId w:val="131"/>
        </w:num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Za opredelitev izračuna višine nadomestila </w:t>
      </w:r>
      <w:r w:rsidR="00807D87">
        <w:rPr>
          <w:rFonts w:cs="Arial"/>
          <w:szCs w:val="20"/>
          <w:lang w:eastAsia="sl-SI"/>
        </w:rPr>
        <w:t>ministrstv</w:t>
      </w:r>
      <w:r w:rsidR="0054734E">
        <w:rPr>
          <w:rFonts w:cs="Arial"/>
          <w:szCs w:val="20"/>
          <w:lang w:eastAsia="sl-SI"/>
        </w:rPr>
        <w:t>o</w:t>
      </w:r>
      <w:r w:rsidR="00807D87" w:rsidRPr="00353A90">
        <w:rPr>
          <w:rFonts w:cs="Arial"/>
          <w:szCs w:val="20"/>
          <w:lang w:eastAsia="sl-SI"/>
        </w:rPr>
        <w:t xml:space="preserve"> </w:t>
      </w:r>
      <w:r w:rsidRPr="00353A90">
        <w:rPr>
          <w:rFonts w:cs="Arial"/>
          <w:szCs w:val="20"/>
          <w:lang w:eastAsia="sl-SI"/>
        </w:rPr>
        <w:t>pripravi metodologijo.</w:t>
      </w:r>
    </w:p>
    <w:p w14:paraId="53BD644D" w14:textId="77777777" w:rsidR="003A7AF2" w:rsidRPr="00353A90" w:rsidRDefault="003A7AF2" w:rsidP="00134C80">
      <w:pPr>
        <w:overflowPunct w:val="0"/>
        <w:autoSpaceDE w:val="0"/>
        <w:autoSpaceDN w:val="0"/>
        <w:adjustRightInd w:val="0"/>
        <w:spacing w:before="240" w:line="240" w:lineRule="auto"/>
        <w:textAlignment w:val="baseline"/>
        <w:rPr>
          <w:rFonts w:cs="Arial"/>
          <w:szCs w:val="20"/>
          <w:lang w:eastAsia="sl-SI"/>
        </w:rPr>
      </w:pPr>
    </w:p>
    <w:p w14:paraId="177B418D" w14:textId="6617E1E2" w:rsidR="003A7AF2" w:rsidRPr="00353A90" w:rsidRDefault="00F96DCF"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7</w:t>
      </w:r>
      <w:r w:rsidR="00CA500F">
        <w:rPr>
          <w:rFonts w:cs="Arial"/>
          <w:b/>
          <w:szCs w:val="20"/>
          <w:lang w:eastAsia="sl-SI"/>
        </w:rPr>
        <w:t>7</w:t>
      </w:r>
      <w:r w:rsidR="003A7AF2" w:rsidRPr="00353A90">
        <w:rPr>
          <w:rFonts w:cs="Arial"/>
          <w:b/>
          <w:szCs w:val="20"/>
          <w:lang w:eastAsia="sl-SI"/>
        </w:rPr>
        <w:t>. člen</w:t>
      </w:r>
    </w:p>
    <w:p w14:paraId="4CE19190" w14:textId="175B7DC2"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(pogoji za pridobitev </w:t>
      </w:r>
      <w:r w:rsidR="00164145">
        <w:rPr>
          <w:rFonts w:cs="Arial"/>
          <w:b/>
          <w:szCs w:val="20"/>
          <w:lang w:eastAsia="sl-SI"/>
        </w:rPr>
        <w:t>sredstev</w:t>
      </w:r>
      <w:r w:rsidRPr="00353A90">
        <w:rPr>
          <w:rFonts w:cs="Arial"/>
          <w:b/>
          <w:szCs w:val="20"/>
          <w:lang w:eastAsia="sl-SI"/>
        </w:rPr>
        <w:t>)</w:t>
      </w:r>
    </w:p>
    <w:p w14:paraId="1A9739C4" w14:textId="79C7E32D" w:rsidR="0033126E" w:rsidRPr="0033126E" w:rsidRDefault="0033126E" w:rsidP="0033126E">
      <w:pPr>
        <w:numPr>
          <w:ilvl w:val="0"/>
          <w:numId w:val="133"/>
        </w:numPr>
        <w:overflowPunct w:val="0"/>
        <w:autoSpaceDE w:val="0"/>
        <w:autoSpaceDN w:val="0"/>
        <w:adjustRightInd w:val="0"/>
        <w:spacing w:before="240" w:line="240" w:lineRule="auto"/>
        <w:jc w:val="both"/>
        <w:textAlignment w:val="baseline"/>
        <w:rPr>
          <w:rFonts w:cs="Arial"/>
          <w:szCs w:val="20"/>
          <w:lang w:eastAsia="sl-SI"/>
        </w:rPr>
      </w:pPr>
      <w:r w:rsidRPr="0033126E">
        <w:rPr>
          <w:rFonts w:cs="Arial"/>
          <w:szCs w:val="20"/>
          <w:lang w:eastAsia="sl-SI"/>
        </w:rPr>
        <w:t>P</w:t>
      </w:r>
      <w:r w:rsidR="00647B85">
        <w:rPr>
          <w:rFonts w:cs="Arial"/>
          <w:szCs w:val="20"/>
          <w:lang w:eastAsia="sl-SI"/>
        </w:rPr>
        <w:t>oleg splošnih pogojev za pridobitev sredstev iz 184. člena te uredbe so p</w:t>
      </w:r>
      <w:r w:rsidRPr="0033126E">
        <w:rPr>
          <w:rFonts w:cs="Arial"/>
          <w:szCs w:val="20"/>
          <w:lang w:eastAsia="sl-SI"/>
        </w:rPr>
        <w:t>ogoji za pridobitev sredstev</w:t>
      </w:r>
      <w:r w:rsidR="00647B85">
        <w:rPr>
          <w:rFonts w:cs="Arial"/>
          <w:szCs w:val="20"/>
          <w:lang w:eastAsia="sl-SI"/>
        </w:rPr>
        <w:t xml:space="preserve"> tudi</w:t>
      </w:r>
      <w:r w:rsidRPr="0033126E">
        <w:rPr>
          <w:rFonts w:cs="Arial"/>
          <w:szCs w:val="20"/>
          <w:lang w:eastAsia="sl-SI"/>
        </w:rPr>
        <w:t xml:space="preserve">: </w:t>
      </w:r>
    </w:p>
    <w:p w14:paraId="368FDB50" w14:textId="6851F204" w:rsidR="0033126E" w:rsidRPr="00703B4F" w:rsidRDefault="0033126E" w:rsidP="00647B85">
      <w:pPr>
        <w:pStyle w:val="Odstavekseznama"/>
        <w:numPr>
          <w:ilvl w:val="0"/>
          <w:numId w:val="493"/>
        </w:numPr>
        <w:overflowPunct w:val="0"/>
        <w:autoSpaceDE w:val="0"/>
        <w:autoSpaceDN w:val="0"/>
        <w:adjustRightInd w:val="0"/>
        <w:spacing w:before="240"/>
        <w:textAlignment w:val="baseline"/>
        <w:rPr>
          <w:rFonts w:ascii="Arial" w:hAnsi="Arial" w:cs="Arial"/>
          <w:sz w:val="20"/>
        </w:rPr>
      </w:pPr>
      <w:r w:rsidRPr="00703B4F">
        <w:rPr>
          <w:rFonts w:ascii="Arial" w:hAnsi="Arial" w:cs="Arial"/>
          <w:sz w:val="20"/>
        </w:rPr>
        <w:t xml:space="preserve">ribolovne dejavnosti zadevnega plovila ali ribiča se prekinejo za najmanj 30 dni v koledarskem letu; </w:t>
      </w:r>
    </w:p>
    <w:p w14:paraId="47DD4E00" w14:textId="2FA1472D" w:rsidR="0033126E" w:rsidRPr="00703B4F" w:rsidRDefault="0033126E" w:rsidP="00647B85">
      <w:pPr>
        <w:pStyle w:val="Odstavekseznama"/>
        <w:numPr>
          <w:ilvl w:val="0"/>
          <w:numId w:val="493"/>
        </w:numPr>
        <w:overflowPunct w:val="0"/>
        <w:autoSpaceDE w:val="0"/>
        <w:autoSpaceDN w:val="0"/>
        <w:adjustRightInd w:val="0"/>
        <w:spacing w:before="240"/>
        <w:textAlignment w:val="baseline"/>
        <w:rPr>
          <w:rFonts w:ascii="Arial" w:hAnsi="Arial" w:cs="Arial"/>
          <w:sz w:val="20"/>
        </w:rPr>
      </w:pPr>
      <w:r w:rsidRPr="00703B4F">
        <w:rPr>
          <w:rFonts w:ascii="Arial" w:hAnsi="Arial" w:cs="Arial"/>
          <w:sz w:val="20"/>
        </w:rPr>
        <w:t>ribiško plovilo, na katerega se nanaša začasno prenehanje dejavnosti, mora biti registrirano kot aktivno in vsaj 120 dni v zadnjih dveh koledarskih letih pred letom vložitve vloge za sredstva izvajati ribolovne dejavnosti na morju;</w:t>
      </w:r>
    </w:p>
    <w:p w14:paraId="159F3C74" w14:textId="77777777" w:rsidR="002F211F" w:rsidRPr="00703B4F" w:rsidRDefault="0033126E" w:rsidP="00647B85">
      <w:pPr>
        <w:pStyle w:val="Odstavekseznama"/>
        <w:numPr>
          <w:ilvl w:val="0"/>
          <w:numId w:val="493"/>
        </w:numPr>
        <w:overflowPunct w:val="0"/>
        <w:autoSpaceDE w:val="0"/>
        <w:autoSpaceDN w:val="0"/>
        <w:adjustRightInd w:val="0"/>
        <w:spacing w:before="240"/>
        <w:textAlignment w:val="baseline"/>
        <w:rPr>
          <w:rFonts w:ascii="Arial" w:hAnsi="Arial" w:cs="Arial"/>
          <w:sz w:val="20"/>
        </w:rPr>
      </w:pPr>
      <w:r w:rsidRPr="00703B4F">
        <w:rPr>
          <w:rFonts w:ascii="Arial" w:hAnsi="Arial" w:cs="Arial"/>
          <w:sz w:val="20"/>
        </w:rPr>
        <w:t>ribiči, ki vlagajo vlogo za sredstva v okviru aktivnosti iz tega poglavja, so vsaj 120 dni v zadnjih dveh koledarskih letih pred letom vložitve vloge za podporo na morju delali na krovu ribiškega plovila, na katerega se nanaša začasno prenehanje dejavnosti</w:t>
      </w:r>
      <w:r w:rsidR="002F211F" w:rsidRPr="00703B4F">
        <w:rPr>
          <w:rFonts w:ascii="Arial" w:hAnsi="Arial" w:cs="Arial"/>
          <w:sz w:val="20"/>
        </w:rPr>
        <w:t>;</w:t>
      </w:r>
    </w:p>
    <w:p w14:paraId="1620CF1A" w14:textId="46FA2C94" w:rsidR="003A7AF2" w:rsidRPr="00703B4F" w:rsidRDefault="002F211F" w:rsidP="00703B4F">
      <w:pPr>
        <w:pStyle w:val="Odstavekseznama"/>
        <w:numPr>
          <w:ilvl w:val="0"/>
          <w:numId w:val="493"/>
        </w:numPr>
        <w:overflowPunct w:val="0"/>
        <w:autoSpaceDE w:val="0"/>
        <w:autoSpaceDN w:val="0"/>
        <w:adjustRightInd w:val="0"/>
        <w:spacing w:before="240"/>
        <w:textAlignment w:val="baseline"/>
        <w:rPr>
          <w:rFonts w:ascii="Arial" w:hAnsi="Arial" w:cs="Arial"/>
          <w:sz w:val="20"/>
        </w:rPr>
      </w:pPr>
      <w:r w:rsidRPr="00703B4F">
        <w:rPr>
          <w:rFonts w:ascii="Arial" w:hAnsi="Arial" w:cs="Arial"/>
          <w:sz w:val="20"/>
        </w:rPr>
        <w:t xml:space="preserve">ne glede na prejšnje alineje, se nadomestilo </w:t>
      </w:r>
      <w:r w:rsidR="00703B4F" w:rsidRPr="00703B4F">
        <w:rPr>
          <w:rFonts w:ascii="Arial" w:hAnsi="Arial" w:cs="Arial"/>
          <w:sz w:val="20"/>
        </w:rPr>
        <w:t xml:space="preserve">v primeru </w:t>
      </w:r>
      <w:r w:rsidR="003A7AF2" w:rsidRPr="00703B4F">
        <w:rPr>
          <w:rFonts w:ascii="Arial" w:hAnsi="Arial" w:cs="Arial"/>
          <w:sz w:val="20"/>
        </w:rPr>
        <w:t xml:space="preserve">iz </w:t>
      </w:r>
      <w:r w:rsidR="00164145" w:rsidRPr="00703B4F">
        <w:rPr>
          <w:rFonts w:ascii="Arial" w:hAnsi="Arial" w:cs="Arial"/>
          <w:sz w:val="20"/>
        </w:rPr>
        <w:t xml:space="preserve">a) </w:t>
      </w:r>
      <w:r w:rsidR="003A7AF2" w:rsidRPr="00703B4F">
        <w:rPr>
          <w:rFonts w:ascii="Arial" w:hAnsi="Arial" w:cs="Arial"/>
          <w:sz w:val="20"/>
        </w:rPr>
        <w:t xml:space="preserve">točke prvega odstavka </w:t>
      </w:r>
      <w:r w:rsidRPr="00703B4F">
        <w:rPr>
          <w:rFonts w:ascii="Arial" w:hAnsi="Arial" w:cs="Arial"/>
          <w:sz w:val="20"/>
        </w:rPr>
        <w:t>74</w:t>
      </w:r>
      <w:r w:rsidR="003A7AF2" w:rsidRPr="00703B4F">
        <w:rPr>
          <w:rFonts w:ascii="Arial" w:hAnsi="Arial" w:cs="Arial"/>
          <w:sz w:val="20"/>
        </w:rPr>
        <w:t>. člena</w:t>
      </w:r>
      <w:r w:rsidRPr="00703B4F">
        <w:rPr>
          <w:rFonts w:ascii="Arial" w:hAnsi="Arial" w:cs="Arial"/>
          <w:sz w:val="20"/>
        </w:rPr>
        <w:t xml:space="preserve"> te uredbe, </w:t>
      </w:r>
      <w:r w:rsidR="00703B4F" w:rsidRPr="00703B4F">
        <w:rPr>
          <w:rFonts w:ascii="Arial" w:hAnsi="Arial" w:cs="Arial"/>
          <w:sz w:val="20"/>
        </w:rPr>
        <w:t>l</w:t>
      </w:r>
      <w:r w:rsidR="003A7AF2" w:rsidRPr="00703B4F">
        <w:rPr>
          <w:rFonts w:ascii="Arial" w:hAnsi="Arial" w:cs="Arial"/>
          <w:sz w:val="20"/>
        </w:rPr>
        <w:t xml:space="preserve">ahko dodeli, </w:t>
      </w:r>
      <w:r w:rsidR="004C3203" w:rsidRPr="00703B4F">
        <w:rPr>
          <w:rFonts w:ascii="Arial" w:hAnsi="Arial" w:cs="Arial"/>
          <w:sz w:val="20"/>
        </w:rPr>
        <w:t xml:space="preserve">če </w:t>
      </w:r>
      <w:r w:rsidR="003A7AF2" w:rsidRPr="00703B4F">
        <w:rPr>
          <w:rFonts w:ascii="Arial" w:hAnsi="Arial" w:cs="Arial"/>
          <w:sz w:val="20"/>
        </w:rPr>
        <w:t xml:space="preserve">je na podlagi znanstvenega mnenja potrebno zmanjšanje ribolovnega napora za dosego ciljev iz drugega odstavka 2. člena Uredbe 1380/2013/EU in </w:t>
      </w:r>
      <w:r w:rsidR="004C3203" w:rsidRPr="00703B4F">
        <w:rPr>
          <w:rFonts w:ascii="Arial" w:hAnsi="Arial" w:cs="Arial"/>
          <w:sz w:val="20"/>
        </w:rPr>
        <w:t xml:space="preserve">(a) </w:t>
      </w:r>
      <w:r w:rsidR="003A7AF2" w:rsidRPr="00703B4F">
        <w:rPr>
          <w:rFonts w:ascii="Arial" w:hAnsi="Arial" w:cs="Arial"/>
          <w:sz w:val="20"/>
        </w:rPr>
        <w:t>točke petega odstavka 2. člena Uredbe 1380/2013/EU.</w:t>
      </w:r>
    </w:p>
    <w:p w14:paraId="5CAAC9CF" w14:textId="1F2394E1"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w:t>
      </w:r>
      <w:r w:rsidR="00703B4F">
        <w:rPr>
          <w:rFonts w:cs="Arial"/>
          <w:szCs w:val="20"/>
          <w:lang w:eastAsia="sl-SI"/>
        </w:rPr>
        <w:t>2</w:t>
      </w:r>
      <w:r w:rsidRPr="00353A90">
        <w:rPr>
          <w:rFonts w:cs="Arial"/>
          <w:szCs w:val="20"/>
          <w:lang w:eastAsia="sl-SI"/>
        </w:rPr>
        <w:t xml:space="preserve">) Nadomestilo za začasno prenehanje ribolovnih dejavnosti mora biti ciljno usmerjeno in ne sme nadomestiti strukturne prilagoditve ribiških flot, kadar je ta potrebna. </w:t>
      </w:r>
    </w:p>
    <w:p w14:paraId="701BD3DE" w14:textId="30037505"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w:t>
      </w:r>
      <w:r w:rsidR="00703B4F">
        <w:rPr>
          <w:rFonts w:cs="Arial"/>
          <w:szCs w:val="20"/>
          <w:lang w:eastAsia="sl-SI"/>
        </w:rPr>
        <w:t>3</w:t>
      </w:r>
      <w:r w:rsidRPr="00353A90">
        <w:rPr>
          <w:rFonts w:cs="Arial"/>
          <w:szCs w:val="20"/>
          <w:lang w:eastAsia="sl-SI"/>
        </w:rPr>
        <w:t xml:space="preserve">) </w:t>
      </w:r>
      <w:r w:rsidR="00703B4F">
        <w:rPr>
          <w:rFonts w:cs="Arial"/>
          <w:szCs w:val="20"/>
          <w:lang w:eastAsia="sl-SI"/>
        </w:rPr>
        <w:t xml:space="preserve">Nadomestilo </w:t>
      </w:r>
      <w:r w:rsidR="00703B4F" w:rsidRPr="00703B4F">
        <w:rPr>
          <w:rFonts w:cs="Arial"/>
          <w:szCs w:val="20"/>
          <w:lang w:eastAsia="sl-SI"/>
        </w:rPr>
        <w:t xml:space="preserve">za začasno prenehanje ribolovnih dejavnosti </w:t>
      </w:r>
      <w:r w:rsidR="00703B4F">
        <w:rPr>
          <w:rFonts w:cs="Arial"/>
          <w:szCs w:val="20"/>
          <w:lang w:eastAsia="sl-SI"/>
        </w:rPr>
        <w:t xml:space="preserve">se </w:t>
      </w:r>
      <w:r w:rsidRPr="00353A90">
        <w:rPr>
          <w:rFonts w:cs="Arial"/>
          <w:szCs w:val="20"/>
          <w:lang w:eastAsia="sl-SI"/>
        </w:rPr>
        <w:t>lahko dodeli za največ 12 mesecev na plovilo ali na ribiča.</w:t>
      </w:r>
    </w:p>
    <w:p w14:paraId="68038C28" w14:textId="7C15D108" w:rsidR="00237FB3"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w:t>
      </w:r>
      <w:r w:rsidR="00703B4F">
        <w:rPr>
          <w:rFonts w:cs="Arial"/>
          <w:szCs w:val="20"/>
          <w:lang w:eastAsia="sl-SI"/>
        </w:rPr>
        <w:t>4</w:t>
      </w:r>
      <w:r w:rsidRPr="00353A90">
        <w:rPr>
          <w:rFonts w:cs="Arial"/>
          <w:szCs w:val="20"/>
          <w:lang w:eastAsia="sl-SI"/>
        </w:rPr>
        <w:t>) V obdobju prenehanja dejavnosti zadevno ribiško plovilo ali ribič ne sme izvajati nobenih ribolovnih dejavnosti.</w:t>
      </w:r>
    </w:p>
    <w:p w14:paraId="04449D31" w14:textId="0FAD07ED" w:rsidR="003A7AF2" w:rsidRPr="00353A90" w:rsidRDefault="00237FB3" w:rsidP="003A7AF2">
      <w:pPr>
        <w:overflowPunct w:val="0"/>
        <w:autoSpaceDE w:val="0"/>
        <w:autoSpaceDN w:val="0"/>
        <w:adjustRightInd w:val="0"/>
        <w:spacing w:before="240" w:line="240" w:lineRule="auto"/>
        <w:jc w:val="both"/>
        <w:textAlignment w:val="baseline"/>
        <w:rPr>
          <w:rFonts w:cs="Arial"/>
          <w:szCs w:val="20"/>
          <w:lang w:eastAsia="sl-SI"/>
        </w:rPr>
      </w:pPr>
      <w:r>
        <w:rPr>
          <w:rFonts w:cs="Arial"/>
          <w:szCs w:val="20"/>
          <w:lang w:eastAsia="sl-SI"/>
        </w:rPr>
        <w:t>(</w:t>
      </w:r>
      <w:r w:rsidR="00703B4F">
        <w:rPr>
          <w:rFonts w:cs="Arial"/>
          <w:szCs w:val="20"/>
          <w:lang w:eastAsia="sl-SI"/>
        </w:rPr>
        <w:t>5</w:t>
      </w:r>
      <w:r>
        <w:rPr>
          <w:rFonts w:cs="Arial"/>
          <w:szCs w:val="20"/>
          <w:lang w:eastAsia="sl-SI"/>
        </w:rPr>
        <w:t xml:space="preserve">) Vloga za pridobitev nadomestila se obravnava kot zahtevek za plačilo sredstev upravičencu. </w:t>
      </w:r>
    </w:p>
    <w:p w14:paraId="1A3FAC43" w14:textId="77777777"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p>
    <w:p w14:paraId="58E6963F" w14:textId="5BDAB77D" w:rsidR="003A7AF2" w:rsidRPr="00C5237C" w:rsidRDefault="00F96DCF" w:rsidP="003A7AF2">
      <w:pPr>
        <w:overflowPunct w:val="0"/>
        <w:autoSpaceDE w:val="0"/>
        <w:autoSpaceDN w:val="0"/>
        <w:adjustRightInd w:val="0"/>
        <w:spacing w:line="240" w:lineRule="auto"/>
        <w:jc w:val="center"/>
        <w:textAlignment w:val="baseline"/>
        <w:rPr>
          <w:rFonts w:cs="Arial"/>
          <w:b/>
          <w:szCs w:val="20"/>
          <w:lang w:eastAsia="sl-SI"/>
        </w:rPr>
      </w:pPr>
      <w:r w:rsidRPr="00C5237C">
        <w:rPr>
          <w:rFonts w:cs="Arial"/>
          <w:b/>
          <w:szCs w:val="20"/>
          <w:lang w:eastAsia="sl-SI"/>
        </w:rPr>
        <w:t>7</w:t>
      </w:r>
      <w:r w:rsidR="00CA500F" w:rsidRPr="00C5237C">
        <w:rPr>
          <w:rFonts w:cs="Arial"/>
          <w:b/>
          <w:szCs w:val="20"/>
          <w:lang w:eastAsia="sl-SI"/>
        </w:rPr>
        <w:t>8</w:t>
      </w:r>
      <w:r w:rsidR="003A7AF2" w:rsidRPr="00C5237C">
        <w:rPr>
          <w:rFonts w:cs="Arial"/>
          <w:b/>
          <w:szCs w:val="20"/>
          <w:lang w:eastAsia="sl-SI"/>
        </w:rPr>
        <w:t>. člen</w:t>
      </w:r>
    </w:p>
    <w:p w14:paraId="25213CC4" w14:textId="77777777" w:rsidR="003A7AF2" w:rsidRPr="00C5237C"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C5237C">
        <w:rPr>
          <w:rFonts w:cs="Arial"/>
          <w:b/>
          <w:szCs w:val="20"/>
          <w:lang w:eastAsia="sl-SI"/>
        </w:rPr>
        <w:t>(priloge k vlogi na javni razpis)</w:t>
      </w:r>
    </w:p>
    <w:p w14:paraId="2BBD94B2" w14:textId="46C07C6C" w:rsidR="003A7AF2" w:rsidRPr="00C5237C" w:rsidRDefault="003A7AF2" w:rsidP="00134C80">
      <w:pPr>
        <w:overflowPunct w:val="0"/>
        <w:autoSpaceDE w:val="0"/>
        <w:autoSpaceDN w:val="0"/>
        <w:adjustRightInd w:val="0"/>
        <w:spacing w:line="240" w:lineRule="auto"/>
        <w:textAlignment w:val="baseline"/>
        <w:rPr>
          <w:rFonts w:cs="Arial"/>
          <w:szCs w:val="20"/>
          <w:lang w:eastAsia="sl-SI"/>
        </w:rPr>
      </w:pPr>
    </w:p>
    <w:p w14:paraId="3864B685" w14:textId="28564BA5" w:rsidR="00E925C5" w:rsidRPr="00C5237C" w:rsidRDefault="00703B4F" w:rsidP="002B74BA">
      <w:pPr>
        <w:numPr>
          <w:ilvl w:val="0"/>
          <w:numId w:val="135"/>
        </w:numPr>
        <w:overflowPunct w:val="0"/>
        <w:autoSpaceDE w:val="0"/>
        <w:autoSpaceDN w:val="0"/>
        <w:adjustRightInd w:val="0"/>
        <w:spacing w:line="276" w:lineRule="auto"/>
        <w:ind w:left="0" w:firstLine="0"/>
        <w:contextualSpacing/>
        <w:jc w:val="both"/>
        <w:textAlignment w:val="baseline"/>
        <w:rPr>
          <w:rFonts w:cs="Arial"/>
          <w:szCs w:val="20"/>
          <w:lang w:eastAsia="sl-SI"/>
        </w:rPr>
      </w:pPr>
      <w:r w:rsidRPr="00C5237C">
        <w:rPr>
          <w:rFonts w:cs="Arial"/>
          <w:szCs w:val="20"/>
          <w:lang w:eastAsia="sl-SI"/>
        </w:rPr>
        <w:t xml:space="preserve">Poleg obveznih prilog iz 178. člena te uredbe </w:t>
      </w:r>
      <w:r w:rsidR="00FE2381">
        <w:rPr>
          <w:rFonts w:cs="Arial"/>
          <w:szCs w:val="20"/>
          <w:lang w:eastAsia="sl-SI"/>
        </w:rPr>
        <w:t>so obvezne priloge tudi</w:t>
      </w:r>
      <w:r w:rsidRPr="00C5237C">
        <w:rPr>
          <w:rFonts w:cs="Arial"/>
          <w:szCs w:val="20"/>
          <w:lang w:eastAsia="sl-SI"/>
        </w:rPr>
        <w:t>:</w:t>
      </w:r>
    </w:p>
    <w:p w14:paraId="090C8B36" w14:textId="66931B0A" w:rsidR="00E925C5" w:rsidRPr="009F76A5" w:rsidRDefault="003A7AF2" w:rsidP="009F76A5">
      <w:pPr>
        <w:pStyle w:val="Odstavekseznama"/>
        <w:numPr>
          <w:ilvl w:val="0"/>
          <w:numId w:val="482"/>
        </w:numPr>
        <w:overflowPunct w:val="0"/>
        <w:autoSpaceDE w:val="0"/>
        <w:autoSpaceDN w:val="0"/>
        <w:adjustRightInd w:val="0"/>
        <w:spacing w:line="276" w:lineRule="auto"/>
        <w:textAlignment w:val="baseline"/>
        <w:rPr>
          <w:rFonts w:ascii="Arial" w:hAnsi="Arial" w:cs="Arial"/>
          <w:sz w:val="20"/>
        </w:rPr>
      </w:pPr>
      <w:r w:rsidRPr="00C5237C">
        <w:rPr>
          <w:rFonts w:ascii="Arial" w:hAnsi="Arial" w:cs="Arial"/>
          <w:sz w:val="20"/>
        </w:rPr>
        <w:t>dokazilo o številu oseb, ki so zaposlene ali uporabljajo ribiško plovilo, ki je predmet</w:t>
      </w:r>
      <w:r w:rsidRPr="009F76A5">
        <w:rPr>
          <w:rFonts w:ascii="Arial" w:hAnsi="Arial" w:cs="Arial"/>
          <w:sz w:val="20"/>
        </w:rPr>
        <w:t xml:space="preserve"> začasne ukinitve ribolovnih dejavnosti</w:t>
      </w:r>
      <w:r w:rsidR="00E925C5" w:rsidRPr="009F76A5">
        <w:rPr>
          <w:rFonts w:ascii="Arial" w:hAnsi="Arial" w:cs="Arial"/>
          <w:sz w:val="20"/>
        </w:rPr>
        <w:t xml:space="preserve">; </w:t>
      </w:r>
    </w:p>
    <w:p w14:paraId="1DC3AF95" w14:textId="4318D942" w:rsidR="003A7AF2" w:rsidRPr="009F76A5" w:rsidRDefault="003A7AF2" w:rsidP="009F76A5">
      <w:pPr>
        <w:pStyle w:val="Odstavekseznama"/>
        <w:numPr>
          <w:ilvl w:val="0"/>
          <w:numId w:val="482"/>
        </w:numPr>
        <w:overflowPunct w:val="0"/>
        <w:autoSpaceDE w:val="0"/>
        <w:autoSpaceDN w:val="0"/>
        <w:adjustRightInd w:val="0"/>
        <w:spacing w:line="276" w:lineRule="auto"/>
        <w:textAlignment w:val="baseline"/>
        <w:rPr>
          <w:rFonts w:ascii="Arial" w:hAnsi="Arial" w:cs="Arial"/>
          <w:sz w:val="20"/>
        </w:rPr>
      </w:pPr>
      <w:r w:rsidRPr="009F76A5">
        <w:rPr>
          <w:rFonts w:ascii="Arial" w:hAnsi="Arial" w:cs="Arial"/>
          <w:sz w:val="20"/>
        </w:rPr>
        <w:t>izjav</w:t>
      </w:r>
      <w:r w:rsidR="00E925C5" w:rsidRPr="009F76A5">
        <w:rPr>
          <w:rFonts w:ascii="Arial" w:hAnsi="Arial" w:cs="Arial"/>
          <w:sz w:val="20"/>
        </w:rPr>
        <w:t>a upravičenca</w:t>
      </w:r>
      <w:r w:rsidRPr="009F76A5">
        <w:rPr>
          <w:rFonts w:ascii="Arial" w:hAnsi="Arial" w:cs="Arial"/>
          <w:sz w:val="20"/>
        </w:rPr>
        <w:t>, da je seznanjen s pogoji in obveznostmi iz javnega razpisa »Začasno prenehanje ribolovnih dejavnosti« in prijavnega obrazca</w:t>
      </w:r>
      <w:r w:rsidR="00E925C5" w:rsidRPr="009F76A5">
        <w:rPr>
          <w:rFonts w:ascii="Arial" w:hAnsi="Arial" w:cs="Arial"/>
          <w:sz w:val="20"/>
        </w:rPr>
        <w:t>;</w:t>
      </w:r>
    </w:p>
    <w:p w14:paraId="09766A70" w14:textId="3F6DD685" w:rsidR="003A7AF2" w:rsidRPr="009F76A5" w:rsidRDefault="003A7AF2" w:rsidP="009F76A5">
      <w:pPr>
        <w:pStyle w:val="Odstavekseznama"/>
        <w:numPr>
          <w:ilvl w:val="0"/>
          <w:numId w:val="482"/>
        </w:numPr>
        <w:overflowPunct w:val="0"/>
        <w:autoSpaceDE w:val="0"/>
        <w:autoSpaceDN w:val="0"/>
        <w:adjustRightInd w:val="0"/>
        <w:spacing w:line="276" w:lineRule="auto"/>
        <w:textAlignment w:val="baseline"/>
        <w:rPr>
          <w:rFonts w:ascii="Arial" w:hAnsi="Arial" w:cs="Arial"/>
          <w:sz w:val="20"/>
        </w:rPr>
      </w:pPr>
      <w:r w:rsidRPr="009F76A5">
        <w:rPr>
          <w:rFonts w:ascii="Arial" w:hAnsi="Arial" w:cs="Arial"/>
          <w:sz w:val="20"/>
        </w:rPr>
        <w:t>izjav</w:t>
      </w:r>
      <w:r w:rsidR="00B77604" w:rsidRPr="00B77604">
        <w:rPr>
          <w:rFonts w:ascii="Arial" w:hAnsi="Arial" w:cs="Arial"/>
          <w:sz w:val="20"/>
        </w:rPr>
        <w:t>a up</w:t>
      </w:r>
      <w:r w:rsidR="00485396" w:rsidRPr="009F76A5">
        <w:rPr>
          <w:rFonts w:ascii="Arial" w:hAnsi="Arial" w:cs="Arial"/>
          <w:sz w:val="20"/>
        </w:rPr>
        <w:t>ravičenca</w:t>
      </w:r>
      <w:r w:rsidRPr="009F76A5">
        <w:rPr>
          <w:rFonts w:ascii="Arial" w:hAnsi="Arial" w:cs="Arial"/>
          <w:sz w:val="20"/>
        </w:rPr>
        <w:t>, da so vsi podatki, ki jih je navedel v vlogi na javni razpis, resnični, točni, popolni ter da za svoje izjave prevzema vso kazensko in materialno odgovornost</w:t>
      </w:r>
      <w:r w:rsidR="00485396" w:rsidRPr="009F76A5">
        <w:rPr>
          <w:rFonts w:ascii="Arial" w:hAnsi="Arial" w:cs="Arial"/>
          <w:sz w:val="20"/>
        </w:rPr>
        <w:t>;</w:t>
      </w:r>
    </w:p>
    <w:p w14:paraId="5F19006A" w14:textId="6433C3B0" w:rsidR="00485396" w:rsidRDefault="00485396" w:rsidP="009F76A5">
      <w:pPr>
        <w:spacing w:line="276" w:lineRule="auto"/>
        <w:ind w:left="360"/>
        <w:jc w:val="both"/>
        <w:rPr>
          <w:rFonts w:cs="Arial"/>
        </w:rPr>
      </w:pPr>
      <w:r w:rsidRPr="009F76A5">
        <w:rPr>
          <w:rFonts w:cs="Arial"/>
        </w:rPr>
        <w:t xml:space="preserve">č) </w:t>
      </w:r>
      <w:r w:rsidR="003A7AF2" w:rsidRPr="009F76A5">
        <w:rPr>
          <w:rFonts w:cs="Arial"/>
        </w:rPr>
        <w:t>izjav</w:t>
      </w:r>
      <w:r w:rsidRPr="009F76A5">
        <w:rPr>
          <w:rFonts w:cs="Arial"/>
        </w:rPr>
        <w:t>a upravičenca</w:t>
      </w:r>
      <w:r w:rsidR="003A7AF2" w:rsidRPr="009F76A5">
        <w:rPr>
          <w:rFonts w:cs="Arial"/>
        </w:rPr>
        <w:t>, da dovoljuje uporabo osebnih podatkov in podatkov, ki štejejo za</w:t>
      </w:r>
    </w:p>
    <w:p w14:paraId="6E60DB5E" w14:textId="310D33D2" w:rsidR="003A7AF2" w:rsidRPr="009F76A5" w:rsidRDefault="00485396" w:rsidP="009F76A5">
      <w:pPr>
        <w:spacing w:line="276" w:lineRule="auto"/>
        <w:ind w:left="360"/>
        <w:rPr>
          <w:rFonts w:cs="Arial"/>
        </w:rPr>
      </w:pPr>
      <w:r>
        <w:rPr>
          <w:rFonts w:cs="Arial"/>
        </w:rPr>
        <w:t xml:space="preserve">      </w:t>
      </w:r>
      <w:r w:rsidR="003A7AF2" w:rsidRPr="009F76A5">
        <w:rPr>
          <w:rFonts w:cs="Arial"/>
        </w:rPr>
        <w:t>davčno tajnost, iz uradnih evidenc</w:t>
      </w:r>
      <w:r w:rsidRPr="009F76A5">
        <w:rPr>
          <w:rFonts w:cs="Arial"/>
        </w:rPr>
        <w:t>;</w:t>
      </w:r>
    </w:p>
    <w:p w14:paraId="1B4454E6" w14:textId="5BAC6C0F" w:rsidR="003A7AF2" w:rsidRPr="009F76A5" w:rsidRDefault="003A7AF2" w:rsidP="009F76A5">
      <w:pPr>
        <w:pStyle w:val="Odstavekseznama"/>
        <w:numPr>
          <w:ilvl w:val="0"/>
          <w:numId w:val="482"/>
        </w:numPr>
        <w:overflowPunct w:val="0"/>
        <w:autoSpaceDE w:val="0"/>
        <w:autoSpaceDN w:val="0"/>
        <w:adjustRightInd w:val="0"/>
        <w:spacing w:line="276" w:lineRule="auto"/>
        <w:textAlignment w:val="baseline"/>
        <w:rPr>
          <w:rFonts w:ascii="Arial" w:hAnsi="Arial" w:cs="Arial"/>
          <w:sz w:val="20"/>
        </w:rPr>
      </w:pPr>
      <w:r w:rsidRPr="009F76A5">
        <w:rPr>
          <w:rFonts w:ascii="Arial" w:hAnsi="Arial" w:cs="Arial"/>
          <w:sz w:val="20"/>
        </w:rPr>
        <w:t>izjav</w:t>
      </w:r>
      <w:r w:rsidR="00485396" w:rsidRPr="009F76A5">
        <w:rPr>
          <w:rFonts w:ascii="Arial" w:hAnsi="Arial" w:cs="Arial"/>
          <w:sz w:val="20"/>
        </w:rPr>
        <w:t>a upravičenca</w:t>
      </w:r>
      <w:r w:rsidRPr="009F76A5">
        <w:rPr>
          <w:rFonts w:ascii="Arial" w:hAnsi="Arial" w:cs="Arial"/>
          <w:sz w:val="20"/>
        </w:rPr>
        <w:t xml:space="preserve">, da za namen postopka za dodelitev nepovratnih sredstev dovoljuje </w:t>
      </w:r>
      <w:r w:rsidR="003215C2" w:rsidRPr="009F76A5">
        <w:rPr>
          <w:rFonts w:ascii="Arial" w:hAnsi="Arial" w:cs="Arial"/>
          <w:sz w:val="20"/>
        </w:rPr>
        <w:t>agenciji</w:t>
      </w:r>
      <w:r w:rsidRPr="009F76A5">
        <w:rPr>
          <w:rFonts w:ascii="Arial" w:hAnsi="Arial" w:cs="Arial"/>
          <w:sz w:val="20"/>
        </w:rPr>
        <w:t>, da pridobi podatke iz ustreznih uradnih evidenc skladno z zahtevami razpisne dokumentacije</w:t>
      </w:r>
      <w:r w:rsidR="00485396" w:rsidRPr="009F76A5">
        <w:rPr>
          <w:rFonts w:ascii="Arial" w:hAnsi="Arial" w:cs="Arial"/>
          <w:sz w:val="20"/>
        </w:rPr>
        <w:t>;</w:t>
      </w:r>
    </w:p>
    <w:p w14:paraId="31CDB6EA" w14:textId="7B75E564" w:rsidR="003A7AF2" w:rsidRPr="009F76A5" w:rsidRDefault="003A7AF2" w:rsidP="009F76A5">
      <w:pPr>
        <w:pStyle w:val="Odstavekseznama"/>
        <w:numPr>
          <w:ilvl w:val="0"/>
          <w:numId w:val="482"/>
        </w:numPr>
        <w:overflowPunct w:val="0"/>
        <w:autoSpaceDE w:val="0"/>
        <w:autoSpaceDN w:val="0"/>
        <w:adjustRightInd w:val="0"/>
        <w:spacing w:line="276" w:lineRule="auto"/>
        <w:textAlignment w:val="baseline"/>
        <w:rPr>
          <w:rFonts w:ascii="Arial" w:hAnsi="Arial" w:cs="Arial"/>
          <w:sz w:val="20"/>
        </w:rPr>
      </w:pPr>
      <w:r w:rsidRPr="009F76A5">
        <w:rPr>
          <w:rFonts w:ascii="Arial" w:hAnsi="Arial" w:cs="Arial"/>
          <w:sz w:val="20"/>
        </w:rPr>
        <w:t>izjav</w:t>
      </w:r>
      <w:r w:rsidR="00485396" w:rsidRPr="009F76A5">
        <w:rPr>
          <w:rFonts w:ascii="Arial" w:hAnsi="Arial" w:cs="Arial"/>
          <w:sz w:val="20"/>
        </w:rPr>
        <w:t>a upravičenca</w:t>
      </w:r>
      <w:r w:rsidRPr="009F76A5">
        <w:rPr>
          <w:rFonts w:ascii="Arial" w:hAnsi="Arial" w:cs="Arial"/>
          <w:sz w:val="20"/>
        </w:rPr>
        <w:t>, da ni v osebnem stečaju, če je vlagatelj ribič – fizična oseba</w:t>
      </w:r>
      <w:r w:rsidR="0036151A">
        <w:rPr>
          <w:rFonts w:ascii="Arial" w:hAnsi="Arial" w:cs="Arial"/>
          <w:sz w:val="20"/>
        </w:rPr>
        <w:t xml:space="preserve"> in</w:t>
      </w:r>
    </w:p>
    <w:p w14:paraId="11E05933" w14:textId="0B20787D" w:rsidR="003A7AF2" w:rsidRPr="00485396" w:rsidRDefault="003A7AF2" w:rsidP="009F76A5">
      <w:pPr>
        <w:pStyle w:val="Odstavekseznama"/>
        <w:numPr>
          <w:ilvl w:val="0"/>
          <w:numId w:val="482"/>
        </w:numPr>
        <w:overflowPunct w:val="0"/>
        <w:autoSpaceDE w:val="0"/>
        <w:autoSpaceDN w:val="0"/>
        <w:adjustRightInd w:val="0"/>
        <w:spacing w:line="276" w:lineRule="auto"/>
        <w:textAlignment w:val="baseline"/>
        <w:rPr>
          <w:rFonts w:cs="Arial"/>
        </w:rPr>
      </w:pPr>
      <w:r w:rsidRPr="009F76A5">
        <w:rPr>
          <w:rFonts w:ascii="Arial" w:hAnsi="Arial" w:cs="Arial"/>
          <w:sz w:val="20"/>
        </w:rPr>
        <w:t>izjav</w:t>
      </w:r>
      <w:r w:rsidR="00485396" w:rsidRPr="009F76A5">
        <w:rPr>
          <w:rFonts w:ascii="Arial" w:hAnsi="Arial" w:cs="Arial"/>
          <w:sz w:val="20"/>
        </w:rPr>
        <w:t>a upravičenca</w:t>
      </w:r>
      <w:r w:rsidRPr="009F76A5">
        <w:rPr>
          <w:rFonts w:ascii="Arial" w:hAnsi="Arial" w:cs="Arial"/>
          <w:sz w:val="20"/>
        </w:rPr>
        <w:t xml:space="preserve">, da bo izpolnjeval vse z odločbo o </w:t>
      </w:r>
      <w:r w:rsidR="0059197B" w:rsidRPr="009F76A5">
        <w:rPr>
          <w:rFonts w:ascii="Arial" w:hAnsi="Arial" w:cs="Arial"/>
          <w:sz w:val="20"/>
        </w:rPr>
        <w:t xml:space="preserve">pravici do </w:t>
      </w:r>
      <w:r w:rsidRPr="009F76A5">
        <w:rPr>
          <w:rFonts w:ascii="Arial" w:hAnsi="Arial" w:cs="Arial"/>
          <w:sz w:val="20"/>
        </w:rPr>
        <w:t>sredstev predpisane obveznosti</w:t>
      </w:r>
      <w:r w:rsidRPr="00485396">
        <w:rPr>
          <w:rFonts w:cs="Arial"/>
        </w:rPr>
        <w:t>.</w:t>
      </w:r>
    </w:p>
    <w:p w14:paraId="564CF3F5" w14:textId="53E15E43" w:rsidR="003A7AF2" w:rsidRPr="00353A90" w:rsidRDefault="000B5B8D" w:rsidP="00B81795">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w:t>
      </w:r>
      <w:r w:rsidR="009C1B54">
        <w:rPr>
          <w:rFonts w:cs="Arial"/>
          <w:szCs w:val="20"/>
          <w:lang w:eastAsia="sl-SI"/>
        </w:rPr>
        <w:t>2</w:t>
      </w:r>
      <w:r w:rsidRPr="00353A90">
        <w:rPr>
          <w:rFonts w:cs="Arial"/>
          <w:szCs w:val="20"/>
          <w:lang w:eastAsia="sl-SI"/>
        </w:rPr>
        <w:t xml:space="preserve">) </w:t>
      </w:r>
      <w:r w:rsidR="003A7AF2" w:rsidRPr="00353A90">
        <w:rPr>
          <w:rFonts w:cs="Arial"/>
          <w:szCs w:val="20"/>
          <w:lang w:eastAsia="sl-SI"/>
        </w:rPr>
        <w:t>Priloge k vlogi na javni razpis se lahko podrobneje določijo v javnem razpisu.</w:t>
      </w:r>
    </w:p>
    <w:p w14:paraId="314EE24A" w14:textId="77777777" w:rsidR="003A7AF2" w:rsidRPr="00353A90" w:rsidRDefault="003A7AF2" w:rsidP="00134C80">
      <w:pPr>
        <w:overflowPunct w:val="0"/>
        <w:autoSpaceDE w:val="0"/>
        <w:autoSpaceDN w:val="0"/>
        <w:adjustRightInd w:val="0"/>
        <w:spacing w:before="240" w:line="240" w:lineRule="auto"/>
        <w:textAlignment w:val="baseline"/>
        <w:rPr>
          <w:rFonts w:cs="Arial"/>
          <w:szCs w:val="20"/>
          <w:lang w:eastAsia="sl-SI"/>
        </w:rPr>
      </w:pPr>
    </w:p>
    <w:p w14:paraId="3EFFD309" w14:textId="1ECAF9D9" w:rsidR="003A7AF2" w:rsidRPr="00353A90" w:rsidRDefault="00F96DCF"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7</w:t>
      </w:r>
      <w:r w:rsidR="00CA500F">
        <w:rPr>
          <w:rFonts w:cs="Arial"/>
          <w:b/>
          <w:szCs w:val="20"/>
          <w:lang w:eastAsia="sl-SI"/>
        </w:rPr>
        <w:t>9</w:t>
      </w:r>
      <w:r w:rsidR="003A7AF2" w:rsidRPr="00353A90">
        <w:rPr>
          <w:rFonts w:cs="Arial"/>
          <w:b/>
          <w:szCs w:val="20"/>
          <w:lang w:eastAsia="sl-SI"/>
        </w:rPr>
        <w:t>. člen</w:t>
      </w:r>
    </w:p>
    <w:p w14:paraId="3929CF16"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(merila za ocenjevanje vlog)</w:t>
      </w:r>
    </w:p>
    <w:p w14:paraId="76614669" w14:textId="77777777" w:rsidR="003A7AF2" w:rsidRPr="00353A90" w:rsidRDefault="003A7AF2" w:rsidP="00134C80">
      <w:pPr>
        <w:overflowPunct w:val="0"/>
        <w:autoSpaceDE w:val="0"/>
        <w:autoSpaceDN w:val="0"/>
        <w:adjustRightInd w:val="0"/>
        <w:spacing w:line="240" w:lineRule="auto"/>
        <w:textAlignment w:val="baseline"/>
        <w:rPr>
          <w:rFonts w:cs="Arial"/>
          <w:szCs w:val="20"/>
          <w:lang w:eastAsia="sl-SI"/>
        </w:rPr>
      </w:pPr>
    </w:p>
    <w:p w14:paraId="555E3717" w14:textId="77777777" w:rsidR="003A7AF2" w:rsidRPr="00353A90" w:rsidRDefault="003A7AF2" w:rsidP="00851C2A">
      <w:pPr>
        <w:rPr>
          <w:rFonts w:cs="Arial"/>
          <w:szCs w:val="20"/>
        </w:rPr>
      </w:pPr>
      <w:r w:rsidRPr="00353A90">
        <w:rPr>
          <w:rFonts w:cs="Arial"/>
          <w:szCs w:val="20"/>
        </w:rPr>
        <w:lastRenderedPageBreak/>
        <w:t>(1) Merila za ocenjevanje vlog so:</w:t>
      </w:r>
    </w:p>
    <w:p w14:paraId="4091E24F" w14:textId="6C1EFBEE" w:rsidR="003A7AF2" w:rsidRPr="00353A90" w:rsidRDefault="003361A4" w:rsidP="002602BD">
      <w:pPr>
        <w:numPr>
          <w:ilvl w:val="0"/>
          <w:numId w:val="174"/>
        </w:numPr>
        <w:rPr>
          <w:rFonts w:cs="Arial"/>
          <w:szCs w:val="20"/>
        </w:rPr>
      </w:pPr>
      <w:r>
        <w:rPr>
          <w:rFonts w:cs="Arial"/>
          <w:szCs w:val="20"/>
        </w:rPr>
        <w:t>i</w:t>
      </w:r>
      <w:r w:rsidR="003A7AF2" w:rsidRPr="00353A90">
        <w:rPr>
          <w:rFonts w:cs="Arial"/>
          <w:szCs w:val="20"/>
        </w:rPr>
        <w:t>zvajanje ukrepov, ki jih omogočajo pravila skupne ribiške politike;</w:t>
      </w:r>
    </w:p>
    <w:p w14:paraId="4B8C17F5" w14:textId="7BB3BB9D" w:rsidR="003A7AF2" w:rsidRPr="00353A90" w:rsidRDefault="003361A4" w:rsidP="006D6110">
      <w:pPr>
        <w:numPr>
          <w:ilvl w:val="0"/>
          <w:numId w:val="174"/>
        </w:numPr>
        <w:jc w:val="both"/>
        <w:rPr>
          <w:rFonts w:cs="Arial"/>
          <w:szCs w:val="20"/>
        </w:rPr>
      </w:pPr>
      <w:r>
        <w:rPr>
          <w:rFonts w:cs="Arial"/>
          <w:szCs w:val="20"/>
        </w:rPr>
        <w:t>i</w:t>
      </w:r>
      <w:r w:rsidR="003A7AF2" w:rsidRPr="00353A90">
        <w:rPr>
          <w:rFonts w:cs="Arial"/>
          <w:szCs w:val="20"/>
        </w:rPr>
        <w:t xml:space="preserve">zvajanje začasnega prenehanja ribolovnih dejavnosti zaradi naravnih ali </w:t>
      </w:r>
      <w:proofErr w:type="spellStart"/>
      <w:r w:rsidR="003A7AF2" w:rsidRPr="00353A90">
        <w:rPr>
          <w:rFonts w:cs="Arial"/>
          <w:szCs w:val="20"/>
        </w:rPr>
        <w:t>okoljskih</w:t>
      </w:r>
      <w:proofErr w:type="spellEnd"/>
      <w:r w:rsidR="003A7AF2" w:rsidRPr="00353A90">
        <w:rPr>
          <w:rFonts w:cs="Arial"/>
          <w:szCs w:val="20"/>
        </w:rPr>
        <w:t xml:space="preserve"> nesreč ali zdravstvene krize;</w:t>
      </w:r>
    </w:p>
    <w:p w14:paraId="4BC7BA6F" w14:textId="39317471" w:rsidR="003A7AF2" w:rsidRPr="00353A90" w:rsidRDefault="003361A4" w:rsidP="002602BD">
      <w:pPr>
        <w:numPr>
          <w:ilvl w:val="0"/>
          <w:numId w:val="174"/>
        </w:numPr>
        <w:rPr>
          <w:rFonts w:cs="Arial"/>
          <w:szCs w:val="20"/>
        </w:rPr>
      </w:pPr>
      <w:r>
        <w:rPr>
          <w:rFonts w:cs="Arial"/>
          <w:szCs w:val="20"/>
        </w:rPr>
        <w:t>š</w:t>
      </w:r>
      <w:r w:rsidR="003A7AF2" w:rsidRPr="00353A90">
        <w:rPr>
          <w:rFonts w:cs="Arial"/>
          <w:szCs w:val="20"/>
        </w:rPr>
        <w:t>tevilo ladijskih dnevnikov oddanih v zadnjih dveh koledarskih letih pred oddajo vloge</w:t>
      </w:r>
      <w:r w:rsidR="006F6A59" w:rsidRPr="00353A90">
        <w:rPr>
          <w:rFonts w:cs="Arial"/>
          <w:szCs w:val="20"/>
        </w:rPr>
        <w:t>;</w:t>
      </w:r>
    </w:p>
    <w:p w14:paraId="347A24EF" w14:textId="394CD703" w:rsidR="003A7AF2" w:rsidRPr="00353A90" w:rsidRDefault="003361A4" w:rsidP="002602BD">
      <w:pPr>
        <w:numPr>
          <w:ilvl w:val="0"/>
          <w:numId w:val="174"/>
        </w:numPr>
        <w:rPr>
          <w:rFonts w:cs="Arial"/>
          <w:szCs w:val="20"/>
        </w:rPr>
      </w:pPr>
      <w:r>
        <w:rPr>
          <w:rFonts w:cs="Arial"/>
          <w:szCs w:val="20"/>
        </w:rPr>
        <w:t>p</w:t>
      </w:r>
      <w:r w:rsidR="003A7AF2" w:rsidRPr="00353A90">
        <w:rPr>
          <w:rFonts w:cs="Arial"/>
          <w:szCs w:val="20"/>
        </w:rPr>
        <w:t>rispevek k ciljem Zelenega dogovora.</w:t>
      </w:r>
    </w:p>
    <w:p w14:paraId="57590049" w14:textId="77777777"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p>
    <w:p w14:paraId="0C038887" w14:textId="0E316FAE" w:rsidR="003A7AF2" w:rsidRPr="00595300" w:rsidRDefault="003A7AF2" w:rsidP="0061306A">
      <w:pPr>
        <w:pStyle w:val="Odstavekseznama"/>
        <w:numPr>
          <w:ilvl w:val="0"/>
          <w:numId w:val="135"/>
        </w:numPr>
        <w:overflowPunct w:val="0"/>
        <w:autoSpaceDE w:val="0"/>
        <w:autoSpaceDN w:val="0"/>
        <w:adjustRightInd w:val="0"/>
        <w:textAlignment w:val="baseline"/>
        <w:rPr>
          <w:rFonts w:cs="Arial"/>
        </w:rPr>
      </w:pPr>
      <w:r w:rsidRPr="0061306A">
        <w:rPr>
          <w:rFonts w:ascii="Arial" w:hAnsi="Arial" w:cs="Arial"/>
          <w:sz w:val="20"/>
        </w:rPr>
        <w:t>Podrobnejša merila in točkovnik za ocenjevanje vlog se določijo v javnem razpisu.</w:t>
      </w:r>
    </w:p>
    <w:p w14:paraId="187B4D49" w14:textId="2D920E03" w:rsidR="00355B44" w:rsidRPr="00353A90" w:rsidRDefault="00355B44" w:rsidP="0061306A">
      <w:pPr>
        <w:overflowPunct w:val="0"/>
        <w:autoSpaceDE w:val="0"/>
        <w:autoSpaceDN w:val="0"/>
        <w:adjustRightInd w:val="0"/>
        <w:textAlignment w:val="baseline"/>
        <w:rPr>
          <w:rFonts w:cs="Arial"/>
          <w:szCs w:val="20"/>
        </w:rPr>
      </w:pPr>
    </w:p>
    <w:p w14:paraId="1427B8CF" w14:textId="439C6C4D" w:rsidR="00355B44" w:rsidRPr="0061306A" w:rsidRDefault="00CA500F" w:rsidP="0061306A">
      <w:pPr>
        <w:autoSpaceDE w:val="0"/>
        <w:autoSpaceDN w:val="0"/>
        <w:adjustRightInd w:val="0"/>
        <w:spacing w:line="240" w:lineRule="auto"/>
        <w:jc w:val="center"/>
        <w:rPr>
          <w:rFonts w:cs="Arial"/>
          <w:b/>
          <w:bCs/>
          <w:color w:val="000000"/>
          <w:szCs w:val="20"/>
          <w:lang w:eastAsia="sl-SI"/>
        </w:rPr>
      </w:pPr>
      <w:r>
        <w:rPr>
          <w:rFonts w:cs="Arial"/>
          <w:b/>
          <w:bCs/>
          <w:color w:val="000000"/>
          <w:szCs w:val="20"/>
          <w:lang w:eastAsia="sl-SI"/>
        </w:rPr>
        <w:t>80</w:t>
      </w:r>
      <w:r w:rsidR="00355B44" w:rsidRPr="00237FB3">
        <w:rPr>
          <w:rFonts w:cs="Arial"/>
          <w:b/>
          <w:bCs/>
          <w:color w:val="000000"/>
          <w:szCs w:val="20"/>
          <w:lang w:eastAsia="sl-SI"/>
        </w:rPr>
        <w:t>.člen</w:t>
      </w:r>
    </w:p>
    <w:p w14:paraId="52E9A7C1" w14:textId="55809C7A" w:rsidR="00355B44" w:rsidRPr="00353A90" w:rsidRDefault="00355B44" w:rsidP="0061306A">
      <w:pPr>
        <w:autoSpaceDE w:val="0"/>
        <w:autoSpaceDN w:val="0"/>
        <w:adjustRightInd w:val="0"/>
        <w:spacing w:line="240" w:lineRule="auto"/>
        <w:jc w:val="center"/>
        <w:rPr>
          <w:rFonts w:cs="Arial"/>
          <w:b/>
          <w:bCs/>
          <w:color w:val="000000"/>
          <w:szCs w:val="20"/>
          <w:lang w:eastAsia="sl-SI"/>
        </w:rPr>
      </w:pPr>
      <w:r w:rsidRPr="00353A90">
        <w:rPr>
          <w:rFonts w:cs="Arial"/>
          <w:b/>
          <w:bCs/>
          <w:color w:val="000000"/>
          <w:szCs w:val="20"/>
          <w:lang w:eastAsia="sl-SI"/>
        </w:rPr>
        <w:t>(vrsta operacije in kazalnik rezultata)</w:t>
      </w:r>
    </w:p>
    <w:p w14:paraId="5730597D" w14:textId="6E342849" w:rsidR="00355B44" w:rsidRPr="00595300" w:rsidRDefault="00355B44" w:rsidP="0061306A">
      <w:pPr>
        <w:overflowPunct w:val="0"/>
        <w:autoSpaceDE w:val="0"/>
        <w:autoSpaceDN w:val="0"/>
        <w:adjustRightInd w:val="0"/>
        <w:textAlignment w:val="baseline"/>
        <w:rPr>
          <w:rFonts w:cs="Arial"/>
          <w:szCs w:val="20"/>
        </w:rPr>
      </w:pPr>
    </w:p>
    <w:p w14:paraId="37A09FD0" w14:textId="39DE6367" w:rsidR="00355B44" w:rsidRPr="00353A90" w:rsidRDefault="00355B44" w:rsidP="003361A4">
      <w:pPr>
        <w:autoSpaceDE w:val="0"/>
        <w:autoSpaceDN w:val="0"/>
        <w:adjustRightInd w:val="0"/>
        <w:spacing w:before="240" w:line="240" w:lineRule="auto"/>
        <w:jc w:val="both"/>
        <w:rPr>
          <w:rFonts w:cs="Arial"/>
          <w:color w:val="000000"/>
          <w:szCs w:val="20"/>
          <w:lang w:eastAsia="sl-SI"/>
        </w:rPr>
      </w:pPr>
      <w:r w:rsidRPr="00353A90">
        <w:rPr>
          <w:rFonts w:cs="Arial"/>
          <w:color w:val="000000"/>
          <w:szCs w:val="20"/>
          <w:lang w:eastAsia="sl-SI"/>
        </w:rPr>
        <w:t>(1) Aktivnost iz</w:t>
      </w:r>
      <w:r w:rsidR="003361A4">
        <w:rPr>
          <w:rFonts w:cs="Arial"/>
          <w:color w:val="000000"/>
          <w:szCs w:val="20"/>
          <w:lang w:eastAsia="sl-SI"/>
        </w:rPr>
        <w:t xml:space="preserve"> tega</w:t>
      </w:r>
      <w:r w:rsidRPr="00353A90">
        <w:rPr>
          <w:rFonts w:cs="Arial"/>
          <w:color w:val="000000"/>
          <w:szCs w:val="20"/>
          <w:lang w:eastAsia="sl-SI"/>
        </w:rPr>
        <w:t xml:space="preserve"> poglavja lahko prispeva k operaciji</w:t>
      </w:r>
      <w:r w:rsidR="003361A4">
        <w:rPr>
          <w:rFonts w:cs="Arial"/>
          <w:color w:val="000000"/>
          <w:szCs w:val="20"/>
          <w:lang w:eastAsia="sl-SI"/>
        </w:rPr>
        <w:t xml:space="preserve"> </w:t>
      </w:r>
      <w:r w:rsidRPr="00353A90">
        <w:rPr>
          <w:rFonts w:cs="Arial"/>
          <w:color w:val="000000"/>
          <w:szCs w:val="20"/>
          <w:lang w:eastAsia="sl-SI"/>
        </w:rPr>
        <w:t>začasno prenehanje ribolovnih dejavnosti</w:t>
      </w:r>
      <w:r w:rsidR="003361A4">
        <w:rPr>
          <w:rFonts w:cs="Arial"/>
          <w:color w:val="000000"/>
          <w:szCs w:val="20"/>
          <w:lang w:eastAsia="sl-SI"/>
        </w:rPr>
        <w:t>.</w:t>
      </w:r>
    </w:p>
    <w:p w14:paraId="62E850A9" w14:textId="0F1C68D3" w:rsidR="00355B44" w:rsidRPr="003361A4" w:rsidRDefault="00355B44" w:rsidP="00355B44">
      <w:pPr>
        <w:autoSpaceDE w:val="0"/>
        <w:autoSpaceDN w:val="0"/>
        <w:adjustRightInd w:val="0"/>
        <w:spacing w:before="240" w:line="240" w:lineRule="auto"/>
        <w:jc w:val="both"/>
        <w:rPr>
          <w:rFonts w:cs="Arial"/>
          <w:color w:val="000000"/>
          <w:szCs w:val="20"/>
          <w:lang w:eastAsia="sl-SI"/>
        </w:rPr>
      </w:pPr>
      <w:r w:rsidRPr="00353A90">
        <w:rPr>
          <w:rFonts w:cs="Arial"/>
          <w:color w:val="000000"/>
          <w:szCs w:val="20"/>
          <w:lang w:eastAsia="sl-SI"/>
        </w:rPr>
        <w:t xml:space="preserve">(2) </w:t>
      </w:r>
      <w:r w:rsidR="003361A4">
        <w:rPr>
          <w:rFonts w:cs="Arial"/>
          <w:color w:val="000000"/>
          <w:szCs w:val="20"/>
          <w:lang w:eastAsia="sl-SI"/>
        </w:rPr>
        <w:t>O</w:t>
      </w:r>
      <w:r w:rsidRPr="00353A90">
        <w:rPr>
          <w:rFonts w:cs="Arial"/>
          <w:color w:val="000000"/>
          <w:szCs w:val="20"/>
          <w:lang w:eastAsia="sl-SI"/>
        </w:rPr>
        <w:t xml:space="preserve">peracija iz prejšnjega odstavka prispeva k </w:t>
      </w:r>
      <w:r w:rsidR="003361A4">
        <w:rPr>
          <w:rFonts w:cs="Arial"/>
          <w:color w:val="000000"/>
          <w:szCs w:val="20"/>
          <w:lang w:eastAsia="sl-SI"/>
        </w:rPr>
        <w:t xml:space="preserve">izpolnjevanju </w:t>
      </w:r>
      <w:r w:rsidRPr="00353A90">
        <w:rPr>
          <w:rFonts w:cs="Arial"/>
          <w:color w:val="000000"/>
          <w:szCs w:val="20"/>
          <w:lang w:eastAsia="sl-SI"/>
        </w:rPr>
        <w:t>kazalnik</w:t>
      </w:r>
      <w:r w:rsidR="003361A4">
        <w:rPr>
          <w:rFonts w:cs="Arial"/>
          <w:color w:val="000000"/>
          <w:szCs w:val="20"/>
          <w:lang w:eastAsia="sl-SI"/>
        </w:rPr>
        <w:t xml:space="preserve">a </w:t>
      </w:r>
      <w:r w:rsidRPr="00353A90">
        <w:rPr>
          <w:rFonts w:cs="Arial"/>
          <w:color w:val="000000"/>
          <w:szCs w:val="20"/>
          <w:lang w:eastAsia="sl-SI"/>
        </w:rPr>
        <w:t>rezultata</w:t>
      </w:r>
      <w:r w:rsidR="003361A4">
        <w:rPr>
          <w:rFonts w:cs="Arial"/>
          <w:color w:val="000000"/>
          <w:szCs w:val="20"/>
          <w:lang w:eastAsia="sl-SI"/>
        </w:rPr>
        <w:t xml:space="preserve"> </w:t>
      </w:r>
      <w:r w:rsidR="003361A4" w:rsidRPr="00514374">
        <w:rPr>
          <w:rFonts w:cs="Arial"/>
          <w:color w:val="000000"/>
        </w:rPr>
        <w:t>CR08</w:t>
      </w:r>
      <w:r w:rsidR="003361A4">
        <w:rPr>
          <w:rFonts w:cs="Arial"/>
          <w:color w:val="000000"/>
        </w:rPr>
        <w:t xml:space="preserve"> – Osebe, ki imajo koristi od operacije </w:t>
      </w:r>
      <w:r w:rsidR="003361A4" w:rsidRPr="00353A90">
        <w:rPr>
          <w:rFonts w:cs="Arial"/>
          <w:szCs w:val="20"/>
          <w:lang w:eastAsia="sl-SI"/>
        </w:rPr>
        <w:t>(število oseb)</w:t>
      </w:r>
      <w:r w:rsidRPr="00353A90">
        <w:rPr>
          <w:rFonts w:cs="Arial"/>
          <w:color w:val="000000"/>
          <w:szCs w:val="20"/>
          <w:lang w:eastAsia="sl-SI"/>
        </w:rPr>
        <w:t xml:space="preserve"> iz</w:t>
      </w:r>
      <w:r w:rsidRPr="003361A4">
        <w:rPr>
          <w:rFonts w:cs="Arial"/>
          <w:color w:val="000000"/>
          <w:szCs w:val="20"/>
          <w:lang w:eastAsia="sl-SI"/>
        </w:rPr>
        <w:t xml:space="preserve"> Priloge </w:t>
      </w:r>
      <w:r w:rsidR="003361A4" w:rsidRPr="003361A4">
        <w:rPr>
          <w:rFonts w:cs="Arial"/>
          <w:color w:val="000000"/>
          <w:szCs w:val="20"/>
          <w:lang w:eastAsia="sl-SI"/>
        </w:rPr>
        <w:t>I</w:t>
      </w:r>
      <w:r w:rsidRPr="003361A4">
        <w:rPr>
          <w:rFonts w:cs="Arial"/>
          <w:color w:val="000000"/>
          <w:szCs w:val="20"/>
          <w:lang w:eastAsia="sl-SI"/>
        </w:rPr>
        <w:t xml:space="preserve"> Uredbe 2021/1139/EU</w:t>
      </w:r>
      <w:r w:rsidR="003361A4" w:rsidRPr="003361A4">
        <w:rPr>
          <w:rFonts w:cs="Arial"/>
          <w:color w:val="000000"/>
          <w:szCs w:val="20"/>
          <w:lang w:eastAsia="sl-SI"/>
        </w:rPr>
        <w:t>.</w:t>
      </w:r>
    </w:p>
    <w:p w14:paraId="45B36622" w14:textId="77777777" w:rsidR="00355B44" w:rsidRPr="00353A90" w:rsidRDefault="00355B44" w:rsidP="0061306A">
      <w:pPr>
        <w:overflowPunct w:val="0"/>
        <w:autoSpaceDE w:val="0"/>
        <w:autoSpaceDN w:val="0"/>
        <w:adjustRightInd w:val="0"/>
        <w:textAlignment w:val="baseline"/>
        <w:rPr>
          <w:rFonts w:cs="Arial"/>
          <w:color w:val="000000"/>
          <w:szCs w:val="20"/>
          <w:u w:val="single"/>
          <w:lang w:eastAsia="sl-SI"/>
        </w:rPr>
      </w:pPr>
    </w:p>
    <w:p w14:paraId="257B0C75" w14:textId="7B2712BF" w:rsidR="003A7AF2" w:rsidRPr="00353A90" w:rsidRDefault="00CA500F"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81</w:t>
      </w:r>
      <w:r w:rsidR="003A7AF2" w:rsidRPr="00353A90">
        <w:rPr>
          <w:rFonts w:cs="Arial"/>
          <w:b/>
          <w:szCs w:val="20"/>
          <w:lang w:eastAsia="sl-SI"/>
        </w:rPr>
        <w:t>. člen</w:t>
      </w:r>
    </w:p>
    <w:p w14:paraId="12D54B08"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(neizpolnitev ali kršitev obveznosti)</w:t>
      </w:r>
    </w:p>
    <w:p w14:paraId="5023338E" w14:textId="77777777" w:rsidR="00293C4F" w:rsidRDefault="00293C4F" w:rsidP="00134C80">
      <w:pPr>
        <w:overflowPunct w:val="0"/>
        <w:autoSpaceDE w:val="0"/>
        <w:autoSpaceDN w:val="0"/>
        <w:adjustRightInd w:val="0"/>
        <w:spacing w:line="240" w:lineRule="auto"/>
        <w:textAlignment w:val="baseline"/>
        <w:rPr>
          <w:rFonts w:cs="Arial"/>
          <w:szCs w:val="20"/>
          <w:lang w:eastAsia="sl-SI"/>
        </w:rPr>
      </w:pPr>
    </w:p>
    <w:p w14:paraId="5E7E3C41" w14:textId="16C17A1B" w:rsidR="003A7AF2" w:rsidRPr="00353A90" w:rsidRDefault="00293C4F" w:rsidP="004761B6">
      <w:pPr>
        <w:overflowPunct w:val="0"/>
        <w:autoSpaceDE w:val="0"/>
        <w:autoSpaceDN w:val="0"/>
        <w:adjustRightInd w:val="0"/>
        <w:spacing w:line="240" w:lineRule="auto"/>
        <w:jc w:val="both"/>
        <w:textAlignment w:val="baseline"/>
        <w:rPr>
          <w:rFonts w:cs="Arial"/>
          <w:szCs w:val="20"/>
          <w:lang w:eastAsia="sl-SI"/>
        </w:rPr>
      </w:pPr>
      <w:r w:rsidRPr="0036151A">
        <w:rPr>
          <w:rFonts w:cs="Arial"/>
          <w:szCs w:val="20"/>
          <w:lang w:eastAsia="sl-SI"/>
        </w:rPr>
        <w:t xml:space="preserve">Upravičenec, ki </w:t>
      </w:r>
      <w:r w:rsidR="004761B6" w:rsidRPr="0036151A">
        <w:rPr>
          <w:rFonts w:cs="Arial"/>
          <w:szCs w:val="20"/>
          <w:lang w:eastAsia="sl-SI"/>
        </w:rPr>
        <w:t xml:space="preserve">ne izpolnjuje pravil skupne ribiške politike, </w:t>
      </w:r>
      <w:r w:rsidRPr="0036151A">
        <w:rPr>
          <w:rFonts w:cs="Arial"/>
          <w:szCs w:val="20"/>
          <w:lang w:eastAsia="sl-SI"/>
        </w:rPr>
        <w:t>v proračun vrn</w:t>
      </w:r>
      <w:r w:rsidR="004761B6" w:rsidRPr="0036151A">
        <w:rPr>
          <w:rFonts w:cs="Arial"/>
          <w:szCs w:val="20"/>
          <w:lang w:eastAsia="sl-SI"/>
        </w:rPr>
        <w:t>e</w:t>
      </w:r>
      <w:r w:rsidRPr="0036151A">
        <w:rPr>
          <w:rFonts w:cs="Arial"/>
          <w:szCs w:val="20"/>
          <w:lang w:eastAsia="sl-SI"/>
        </w:rPr>
        <w:t xml:space="preserve"> vsa izplačana sredstva.</w:t>
      </w:r>
    </w:p>
    <w:p w14:paraId="027AB170" w14:textId="77777777" w:rsidR="00293C4F" w:rsidRDefault="00293C4F" w:rsidP="00FA09B5">
      <w:pPr>
        <w:overflowPunct w:val="0"/>
        <w:autoSpaceDE w:val="0"/>
        <w:autoSpaceDN w:val="0"/>
        <w:adjustRightInd w:val="0"/>
        <w:spacing w:line="240" w:lineRule="auto"/>
        <w:jc w:val="both"/>
        <w:textAlignment w:val="baseline"/>
        <w:rPr>
          <w:rFonts w:cs="Arial"/>
          <w:szCs w:val="20"/>
          <w:lang w:eastAsia="sl-SI"/>
        </w:rPr>
      </w:pPr>
    </w:p>
    <w:p w14:paraId="1BE8D5B3" w14:textId="330782DE" w:rsidR="003A7AF2" w:rsidRPr="00353A90" w:rsidRDefault="002F47E4" w:rsidP="00680A9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8</w:t>
      </w:r>
      <w:r w:rsidR="00CA500F">
        <w:rPr>
          <w:rFonts w:cs="Arial"/>
          <w:b/>
          <w:szCs w:val="20"/>
          <w:lang w:eastAsia="sl-SI"/>
        </w:rPr>
        <w:t>2</w:t>
      </w:r>
      <w:r w:rsidR="003A7AF2" w:rsidRPr="00353A90">
        <w:rPr>
          <w:rFonts w:cs="Arial"/>
          <w:b/>
          <w:szCs w:val="20"/>
          <w:lang w:eastAsia="sl-SI"/>
        </w:rPr>
        <w:t>. člen</w:t>
      </w:r>
    </w:p>
    <w:p w14:paraId="403AEA83" w14:textId="07841835" w:rsidR="003A7AF2" w:rsidRPr="00353A90" w:rsidRDefault="003A7AF2" w:rsidP="00680A9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(finančne določbe)</w:t>
      </w:r>
    </w:p>
    <w:p w14:paraId="5186B13D" w14:textId="77777777" w:rsidR="003A7AF2" w:rsidRPr="00353A90" w:rsidRDefault="003A7AF2" w:rsidP="00134C80">
      <w:pPr>
        <w:overflowPunct w:val="0"/>
        <w:autoSpaceDE w:val="0"/>
        <w:autoSpaceDN w:val="0"/>
        <w:adjustRightInd w:val="0"/>
        <w:spacing w:line="240" w:lineRule="auto"/>
        <w:textAlignment w:val="baseline"/>
        <w:rPr>
          <w:rFonts w:cs="Arial"/>
          <w:szCs w:val="20"/>
          <w:lang w:eastAsia="sl-SI"/>
        </w:rPr>
      </w:pPr>
    </w:p>
    <w:p w14:paraId="09BEB7CF" w14:textId="27362D6E"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(1) </w:t>
      </w:r>
      <w:r w:rsidR="00DC744B">
        <w:rPr>
          <w:rFonts w:cs="Arial"/>
          <w:szCs w:val="20"/>
          <w:lang w:eastAsia="sl-SI"/>
        </w:rPr>
        <w:tab/>
      </w:r>
      <w:r w:rsidR="00DC744B" w:rsidRPr="00234CB9">
        <w:rPr>
          <w:rFonts w:cs="Arial"/>
          <w:szCs w:val="20"/>
          <w:lang w:eastAsia="sl-SI"/>
        </w:rPr>
        <w:t xml:space="preserve">Najvišja stopnja javne pomoči </w:t>
      </w:r>
      <w:r w:rsidRPr="00353A90">
        <w:rPr>
          <w:rFonts w:cs="Arial"/>
          <w:szCs w:val="20"/>
          <w:lang w:eastAsia="sl-SI"/>
        </w:rPr>
        <w:t xml:space="preserve">je 100 </w:t>
      </w:r>
      <w:r w:rsidR="0002008F" w:rsidRPr="00353A90">
        <w:rPr>
          <w:rFonts w:cs="Arial"/>
          <w:szCs w:val="20"/>
          <w:lang w:eastAsia="sl-SI"/>
        </w:rPr>
        <w:t>%</w:t>
      </w:r>
      <w:r w:rsidRPr="00353A90">
        <w:rPr>
          <w:rFonts w:cs="Arial"/>
          <w:szCs w:val="20"/>
          <w:lang w:eastAsia="sl-SI"/>
        </w:rPr>
        <w:t xml:space="preserve"> skupnih upravičenih odhodkov za operacijo.</w:t>
      </w:r>
    </w:p>
    <w:p w14:paraId="6C57C439" w14:textId="77777777"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p>
    <w:p w14:paraId="4C515CFF" w14:textId="19330301" w:rsidR="003A7AF2" w:rsidRPr="00353A90" w:rsidRDefault="002F6D2D" w:rsidP="003A7AF2">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(2</w:t>
      </w:r>
      <w:r w:rsidR="003A7AF2" w:rsidRPr="00353A90">
        <w:rPr>
          <w:rFonts w:cs="Arial"/>
          <w:szCs w:val="20"/>
          <w:lang w:eastAsia="sl-SI"/>
        </w:rPr>
        <w:t xml:space="preserve">) </w:t>
      </w:r>
      <w:r w:rsidR="00DC744B">
        <w:rPr>
          <w:rFonts w:cs="Arial"/>
          <w:szCs w:val="20"/>
          <w:lang w:eastAsia="sl-SI"/>
        </w:rPr>
        <w:tab/>
      </w:r>
      <w:r w:rsidR="003A7AF2" w:rsidRPr="00353A90">
        <w:rPr>
          <w:rFonts w:cs="Arial"/>
          <w:szCs w:val="20"/>
          <w:lang w:eastAsia="sl-SI"/>
        </w:rPr>
        <w:t xml:space="preserve">Upravičencu se </w:t>
      </w:r>
      <w:r w:rsidR="00C94D27">
        <w:rPr>
          <w:rFonts w:cs="Arial"/>
          <w:szCs w:val="20"/>
          <w:lang w:eastAsia="sl-SI"/>
        </w:rPr>
        <w:t>sredstva</w:t>
      </w:r>
      <w:r w:rsidR="00C94D27" w:rsidRPr="00353A90">
        <w:rPr>
          <w:rFonts w:cs="Arial"/>
          <w:szCs w:val="20"/>
          <w:lang w:eastAsia="sl-SI"/>
        </w:rPr>
        <w:t xml:space="preserve"> </w:t>
      </w:r>
      <w:r w:rsidR="003A7AF2" w:rsidRPr="00353A90">
        <w:rPr>
          <w:rFonts w:cs="Arial"/>
          <w:szCs w:val="20"/>
          <w:lang w:eastAsia="sl-SI"/>
        </w:rPr>
        <w:t>izplača</w:t>
      </w:r>
      <w:r w:rsidR="00C94D27">
        <w:rPr>
          <w:rFonts w:cs="Arial"/>
          <w:szCs w:val="20"/>
          <w:lang w:eastAsia="sl-SI"/>
        </w:rPr>
        <w:t>jo</w:t>
      </w:r>
      <w:r w:rsidR="003A7AF2" w:rsidRPr="00353A90">
        <w:rPr>
          <w:rFonts w:cs="Arial"/>
          <w:szCs w:val="20"/>
          <w:lang w:eastAsia="sl-SI"/>
        </w:rPr>
        <w:t xml:space="preserve"> na podlagi odobrenega zahtevka za </w:t>
      </w:r>
      <w:r w:rsidR="00BE6DC2" w:rsidRPr="00353A90">
        <w:rPr>
          <w:rFonts w:cs="Arial"/>
          <w:szCs w:val="20"/>
          <w:lang w:eastAsia="sl-SI"/>
        </w:rPr>
        <w:t>plačilo</w:t>
      </w:r>
      <w:r w:rsidR="003A7AF2" w:rsidRPr="00353A90">
        <w:rPr>
          <w:rFonts w:cs="Arial"/>
          <w:szCs w:val="20"/>
          <w:lang w:eastAsia="sl-SI"/>
        </w:rPr>
        <w:t xml:space="preserve"> sredstev v skladu </w:t>
      </w:r>
      <w:r w:rsidR="00041842" w:rsidRPr="00353A90">
        <w:rPr>
          <w:rFonts w:cs="Arial"/>
          <w:szCs w:val="20"/>
          <w:lang w:eastAsia="sl-SI"/>
        </w:rPr>
        <w:t xml:space="preserve">s </w:t>
      </w:r>
      <w:r w:rsidR="00C8779F">
        <w:rPr>
          <w:rFonts w:cs="Arial"/>
          <w:szCs w:val="20"/>
          <w:lang w:eastAsia="sl-SI"/>
        </w:rPr>
        <w:t>177</w:t>
      </w:r>
      <w:r w:rsidR="003A7AF2" w:rsidRPr="00353A90">
        <w:rPr>
          <w:rFonts w:cs="Arial"/>
          <w:szCs w:val="20"/>
          <w:lang w:eastAsia="sl-SI"/>
        </w:rPr>
        <w:t>. členom te uredbe.</w:t>
      </w:r>
    </w:p>
    <w:p w14:paraId="76180E2F" w14:textId="77777777" w:rsidR="002333D1" w:rsidRPr="00353A90" w:rsidRDefault="002333D1" w:rsidP="003A7AF2">
      <w:pPr>
        <w:overflowPunct w:val="0"/>
        <w:autoSpaceDE w:val="0"/>
        <w:autoSpaceDN w:val="0"/>
        <w:adjustRightInd w:val="0"/>
        <w:spacing w:line="240" w:lineRule="auto"/>
        <w:jc w:val="both"/>
        <w:textAlignment w:val="baseline"/>
        <w:rPr>
          <w:rFonts w:cs="Arial"/>
          <w:szCs w:val="20"/>
          <w:lang w:eastAsia="sl-SI"/>
        </w:rPr>
      </w:pPr>
    </w:p>
    <w:p w14:paraId="1A93D507" w14:textId="16138DAE" w:rsidR="002333D1" w:rsidRPr="00353A90" w:rsidRDefault="002333D1" w:rsidP="003A7AF2">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(3)</w:t>
      </w:r>
      <w:r w:rsidRPr="00353A90">
        <w:rPr>
          <w:rFonts w:cs="Arial"/>
          <w:szCs w:val="20"/>
          <w:lang w:eastAsia="sl-SI"/>
        </w:rPr>
        <w:tab/>
        <w:t xml:space="preserve">Do </w:t>
      </w:r>
      <w:r w:rsidR="00C94D27">
        <w:rPr>
          <w:rFonts w:cs="Arial"/>
          <w:szCs w:val="20"/>
          <w:lang w:eastAsia="sl-SI"/>
        </w:rPr>
        <w:t>sredstev</w:t>
      </w:r>
      <w:r w:rsidR="00C94D27" w:rsidRPr="00353A90">
        <w:rPr>
          <w:rFonts w:cs="Arial"/>
          <w:szCs w:val="20"/>
          <w:lang w:eastAsia="sl-SI"/>
        </w:rPr>
        <w:t xml:space="preserve"> </w:t>
      </w:r>
      <w:r w:rsidRPr="00353A90">
        <w:rPr>
          <w:rFonts w:cs="Arial"/>
          <w:szCs w:val="20"/>
          <w:lang w:eastAsia="sl-SI"/>
        </w:rPr>
        <w:t>so upravičene operacije, katerih vloge so popolne in vsebinsko ustrezne ter so v skladu z določbami iz te uredbe.</w:t>
      </w:r>
    </w:p>
    <w:p w14:paraId="3D404BC9" w14:textId="77777777"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p>
    <w:p w14:paraId="383ABF11" w14:textId="0CBBC384" w:rsidR="003A7AF2" w:rsidRPr="00353A90" w:rsidRDefault="002F6D2D" w:rsidP="003A7AF2">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w:t>
      </w:r>
      <w:r w:rsidR="002333D1" w:rsidRPr="00353A90">
        <w:rPr>
          <w:rFonts w:cs="Arial"/>
          <w:szCs w:val="20"/>
          <w:lang w:eastAsia="sl-SI"/>
        </w:rPr>
        <w:t>4</w:t>
      </w:r>
      <w:r w:rsidR="003A7AF2" w:rsidRPr="00353A90">
        <w:rPr>
          <w:rFonts w:cs="Arial"/>
          <w:szCs w:val="20"/>
          <w:lang w:eastAsia="sl-SI"/>
        </w:rPr>
        <w:t xml:space="preserve">) </w:t>
      </w:r>
      <w:r w:rsidR="00DC744B">
        <w:rPr>
          <w:rFonts w:cs="Arial"/>
          <w:szCs w:val="20"/>
          <w:lang w:eastAsia="sl-SI"/>
        </w:rPr>
        <w:tab/>
      </w:r>
      <w:r w:rsidR="003A7AF2" w:rsidRPr="00353A90">
        <w:rPr>
          <w:rFonts w:cs="Arial"/>
          <w:szCs w:val="20"/>
          <w:lang w:eastAsia="sl-SI"/>
        </w:rPr>
        <w:t xml:space="preserve">Sredstva, namenjena za izvajanje te aktivnosti, se zagotovijo iz sredstev Unije v višini 70 </w:t>
      </w:r>
      <w:r w:rsidR="00196971" w:rsidRPr="00353A90">
        <w:rPr>
          <w:rFonts w:cs="Arial"/>
          <w:szCs w:val="20"/>
          <w:lang w:eastAsia="sl-SI"/>
        </w:rPr>
        <w:t>%</w:t>
      </w:r>
      <w:r w:rsidR="003A7AF2" w:rsidRPr="00353A90">
        <w:rPr>
          <w:rFonts w:cs="Arial"/>
          <w:szCs w:val="20"/>
          <w:lang w:eastAsia="sl-SI"/>
        </w:rPr>
        <w:t xml:space="preserve">, slovenska udeležba je v višini 30 </w:t>
      </w:r>
      <w:r w:rsidR="0002008F" w:rsidRPr="00353A90">
        <w:rPr>
          <w:rFonts w:cs="Arial"/>
          <w:szCs w:val="20"/>
          <w:lang w:eastAsia="sl-SI"/>
        </w:rPr>
        <w:t>%</w:t>
      </w:r>
      <w:r w:rsidR="003A7AF2" w:rsidRPr="00353A90">
        <w:rPr>
          <w:rFonts w:cs="Arial"/>
          <w:szCs w:val="20"/>
          <w:lang w:eastAsia="sl-SI"/>
        </w:rPr>
        <w:t>.</w:t>
      </w:r>
    </w:p>
    <w:p w14:paraId="61319B8A" w14:textId="77777777" w:rsidR="003A7AF2" w:rsidRPr="00353A90" w:rsidRDefault="003A7AF2" w:rsidP="00134C80">
      <w:pPr>
        <w:overflowPunct w:val="0"/>
        <w:autoSpaceDE w:val="0"/>
        <w:autoSpaceDN w:val="0"/>
        <w:adjustRightInd w:val="0"/>
        <w:spacing w:line="240" w:lineRule="auto"/>
        <w:textAlignment w:val="baseline"/>
        <w:rPr>
          <w:rFonts w:cs="Arial"/>
          <w:szCs w:val="20"/>
          <w:lang w:eastAsia="sl-SI"/>
        </w:rPr>
      </w:pPr>
    </w:p>
    <w:p w14:paraId="31A560F4" w14:textId="77777777" w:rsidR="003A7AF2" w:rsidRPr="00353A90" w:rsidRDefault="003A7AF2" w:rsidP="00134C80">
      <w:pPr>
        <w:overflowPunct w:val="0"/>
        <w:autoSpaceDE w:val="0"/>
        <w:autoSpaceDN w:val="0"/>
        <w:adjustRightInd w:val="0"/>
        <w:spacing w:line="240" w:lineRule="auto"/>
        <w:textAlignment w:val="baseline"/>
        <w:rPr>
          <w:rFonts w:cs="Arial"/>
          <w:szCs w:val="20"/>
          <w:lang w:eastAsia="sl-SI"/>
        </w:rPr>
      </w:pPr>
    </w:p>
    <w:p w14:paraId="20AB8A60" w14:textId="730EFE90" w:rsidR="003A7AF2" w:rsidRPr="00353A90" w:rsidRDefault="006D6110" w:rsidP="003A7AF2">
      <w:pPr>
        <w:overflowPunct w:val="0"/>
        <w:autoSpaceDE w:val="0"/>
        <w:autoSpaceDN w:val="0"/>
        <w:adjustRightInd w:val="0"/>
        <w:spacing w:line="240" w:lineRule="auto"/>
        <w:jc w:val="center"/>
        <w:textAlignment w:val="baseline"/>
        <w:rPr>
          <w:rFonts w:cs="Arial"/>
          <w:szCs w:val="20"/>
          <w:lang w:eastAsia="sl-SI"/>
        </w:rPr>
      </w:pPr>
      <w:r w:rsidRPr="00353A90">
        <w:rPr>
          <w:rFonts w:cs="Arial"/>
          <w:szCs w:val="20"/>
          <w:lang w:eastAsia="sl-SI"/>
        </w:rPr>
        <w:t>IX</w:t>
      </w:r>
      <w:r w:rsidR="003A7AF2" w:rsidRPr="00353A90">
        <w:rPr>
          <w:rFonts w:cs="Arial"/>
          <w:szCs w:val="20"/>
          <w:lang w:eastAsia="sl-SI"/>
        </w:rPr>
        <w:t>. VAROVANJE IN OBNAVLJANJE VODNE IN MORSKE BIOTSKE RAZNOVRSTNOSTI</w:t>
      </w:r>
    </w:p>
    <w:p w14:paraId="4205BDDE" w14:textId="77777777" w:rsidR="00F96DCF" w:rsidRPr="00353A90" w:rsidRDefault="00F96DCF" w:rsidP="00134C80">
      <w:pPr>
        <w:overflowPunct w:val="0"/>
        <w:autoSpaceDE w:val="0"/>
        <w:autoSpaceDN w:val="0"/>
        <w:adjustRightInd w:val="0"/>
        <w:spacing w:line="240" w:lineRule="auto"/>
        <w:textAlignment w:val="baseline"/>
        <w:rPr>
          <w:rFonts w:cs="Arial"/>
          <w:szCs w:val="20"/>
          <w:lang w:eastAsia="sl-SI"/>
        </w:rPr>
      </w:pPr>
    </w:p>
    <w:p w14:paraId="5783B579" w14:textId="0A85AF0A" w:rsidR="003A7AF2" w:rsidRPr="00353A90" w:rsidRDefault="00CA500F"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83</w:t>
      </w:r>
      <w:r w:rsidR="003A7AF2" w:rsidRPr="00353A90">
        <w:rPr>
          <w:rFonts w:cs="Arial"/>
          <w:b/>
          <w:szCs w:val="20"/>
          <w:lang w:eastAsia="sl-SI"/>
        </w:rPr>
        <w:t>. člen</w:t>
      </w:r>
    </w:p>
    <w:p w14:paraId="6950AF42"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(predmet podpore)</w:t>
      </w:r>
    </w:p>
    <w:p w14:paraId="3A413BF6" w14:textId="77777777" w:rsidR="003A7AF2" w:rsidRPr="00353A90" w:rsidRDefault="003A7AF2" w:rsidP="00134C80">
      <w:pPr>
        <w:overflowPunct w:val="0"/>
        <w:autoSpaceDE w:val="0"/>
        <w:autoSpaceDN w:val="0"/>
        <w:adjustRightInd w:val="0"/>
        <w:spacing w:line="240" w:lineRule="auto"/>
        <w:textAlignment w:val="baseline"/>
        <w:rPr>
          <w:rFonts w:cs="Arial"/>
          <w:b/>
          <w:szCs w:val="20"/>
          <w:lang w:eastAsia="sl-SI"/>
        </w:rPr>
      </w:pPr>
    </w:p>
    <w:p w14:paraId="6AA112AB" w14:textId="707FA720"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Predmet podpore je pridobivanje, pravilno odstranjevanje in sortiranje morskih odpadkov.</w:t>
      </w:r>
    </w:p>
    <w:p w14:paraId="6C3B6DC2" w14:textId="5CACCE27" w:rsidR="00501605" w:rsidRPr="00353A90" w:rsidRDefault="00501605" w:rsidP="003A7AF2">
      <w:pPr>
        <w:overflowPunct w:val="0"/>
        <w:autoSpaceDE w:val="0"/>
        <w:autoSpaceDN w:val="0"/>
        <w:adjustRightInd w:val="0"/>
        <w:spacing w:line="240" w:lineRule="auto"/>
        <w:jc w:val="both"/>
        <w:textAlignment w:val="baseline"/>
        <w:rPr>
          <w:rFonts w:cs="Arial"/>
          <w:szCs w:val="20"/>
          <w:lang w:eastAsia="sl-SI"/>
        </w:rPr>
      </w:pPr>
    </w:p>
    <w:p w14:paraId="2290D17B" w14:textId="624AC7D2" w:rsidR="00501605" w:rsidRPr="00353A90" w:rsidRDefault="002F47E4" w:rsidP="00501605">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8</w:t>
      </w:r>
      <w:r w:rsidR="00CA500F">
        <w:rPr>
          <w:rFonts w:cs="Arial"/>
          <w:b/>
          <w:szCs w:val="20"/>
          <w:lang w:eastAsia="sl-SI"/>
        </w:rPr>
        <w:t>4</w:t>
      </w:r>
      <w:r w:rsidR="00501605" w:rsidRPr="00353A90">
        <w:rPr>
          <w:rFonts w:cs="Arial"/>
          <w:b/>
          <w:szCs w:val="20"/>
          <w:lang w:eastAsia="sl-SI"/>
        </w:rPr>
        <w:t>. člen</w:t>
      </w:r>
    </w:p>
    <w:p w14:paraId="28C12770" w14:textId="77777777" w:rsidR="00501605" w:rsidRPr="00353A90" w:rsidRDefault="00501605" w:rsidP="00501605">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(namen in cilji podpore)</w:t>
      </w:r>
    </w:p>
    <w:p w14:paraId="1512BFAB" w14:textId="77777777" w:rsidR="00501605" w:rsidRPr="00353A90" w:rsidRDefault="00501605" w:rsidP="00501605">
      <w:pPr>
        <w:overflowPunct w:val="0"/>
        <w:autoSpaceDE w:val="0"/>
        <w:autoSpaceDN w:val="0"/>
        <w:adjustRightInd w:val="0"/>
        <w:spacing w:line="240" w:lineRule="auto"/>
        <w:jc w:val="both"/>
        <w:textAlignment w:val="baseline"/>
        <w:rPr>
          <w:rFonts w:cs="Arial"/>
          <w:szCs w:val="20"/>
          <w:lang w:eastAsia="sl-SI"/>
        </w:rPr>
      </w:pPr>
    </w:p>
    <w:p w14:paraId="0B4FBDA5" w14:textId="206CB1BF" w:rsidR="00501605" w:rsidRPr="00353A90" w:rsidRDefault="00501605" w:rsidP="00501605">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(1)</w:t>
      </w:r>
      <w:r w:rsidRPr="00353A90">
        <w:rPr>
          <w:rFonts w:cs="Arial"/>
          <w:szCs w:val="20"/>
          <w:lang w:eastAsia="sl-SI"/>
        </w:rPr>
        <w:tab/>
        <w:t>Namen podpore je vzpostavitev inovativne tehnologije zbiranja, sortiranja in pravilnega odstranjevanja morskih odpadkov.</w:t>
      </w:r>
    </w:p>
    <w:p w14:paraId="0D2B111A" w14:textId="77777777" w:rsidR="00501605" w:rsidRPr="00353A90" w:rsidRDefault="00501605" w:rsidP="00501605">
      <w:pPr>
        <w:overflowPunct w:val="0"/>
        <w:autoSpaceDE w:val="0"/>
        <w:autoSpaceDN w:val="0"/>
        <w:adjustRightInd w:val="0"/>
        <w:spacing w:line="240" w:lineRule="auto"/>
        <w:jc w:val="both"/>
        <w:textAlignment w:val="baseline"/>
        <w:rPr>
          <w:rFonts w:cs="Arial"/>
          <w:szCs w:val="20"/>
          <w:lang w:eastAsia="sl-SI"/>
        </w:rPr>
      </w:pPr>
    </w:p>
    <w:p w14:paraId="7E8895F4" w14:textId="1C4F2829" w:rsidR="00507A0F" w:rsidRPr="000951FE" w:rsidRDefault="00501605" w:rsidP="00507A0F">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(2)</w:t>
      </w:r>
      <w:r w:rsidRPr="00353A90">
        <w:rPr>
          <w:rFonts w:cs="Arial"/>
          <w:szCs w:val="20"/>
          <w:lang w:eastAsia="sl-SI"/>
        </w:rPr>
        <w:tab/>
        <w:t>Cilji podpore so:</w:t>
      </w:r>
    </w:p>
    <w:p w14:paraId="351B09C2" w14:textId="7A613043" w:rsidR="00507A0F" w:rsidRPr="000951FE" w:rsidRDefault="00507A0F" w:rsidP="00507A0F">
      <w:pPr>
        <w:overflowPunct w:val="0"/>
        <w:autoSpaceDE w:val="0"/>
        <w:autoSpaceDN w:val="0"/>
        <w:adjustRightInd w:val="0"/>
        <w:spacing w:line="240" w:lineRule="auto"/>
        <w:ind w:left="720"/>
        <w:jc w:val="both"/>
        <w:textAlignment w:val="baseline"/>
        <w:rPr>
          <w:rFonts w:cs="Arial"/>
          <w:szCs w:val="20"/>
          <w:lang w:eastAsia="sl-SI"/>
        </w:rPr>
      </w:pPr>
      <w:r w:rsidRPr="000951FE">
        <w:rPr>
          <w:rFonts w:cs="Arial"/>
          <w:szCs w:val="20"/>
          <w:lang w:eastAsia="sl-SI"/>
        </w:rPr>
        <w:t>1.</w:t>
      </w:r>
      <w:r w:rsidRPr="000951FE">
        <w:rPr>
          <w:rFonts w:cs="Arial"/>
          <w:szCs w:val="20"/>
          <w:lang w:eastAsia="sl-SI"/>
        </w:rPr>
        <w:tab/>
        <w:t>vzpostavitev</w:t>
      </w:r>
      <w:r>
        <w:rPr>
          <w:rFonts w:cs="Arial"/>
          <w:szCs w:val="20"/>
          <w:lang w:eastAsia="sl-SI"/>
        </w:rPr>
        <w:t xml:space="preserve"> in izvedba</w:t>
      </w:r>
      <w:r w:rsidRPr="000951FE">
        <w:rPr>
          <w:rFonts w:cs="Arial"/>
          <w:szCs w:val="20"/>
          <w:lang w:eastAsia="sl-SI"/>
        </w:rPr>
        <w:t xml:space="preserve"> sistema</w:t>
      </w:r>
      <w:r>
        <w:rPr>
          <w:rFonts w:cs="Arial"/>
          <w:szCs w:val="20"/>
          <w:lang w:eastAsia="sl-SI"/>
        </w:rPr>
        <w:t xml:space="preserve"> </w:t>
      </w:r>
      <w:r w:rsidRPr="000951FE">
        <w:rPr>
          <w:rFonts w:cs="Arial"/>
          <w:szCs w:val="20"/>
          <w:lang w:eastAsia="sl-SI"/>
        </w:rPr>
        <w:t>zbiranja, sortiranja in pravilnega odstranjevanja morskih odpadkov,</w:t>
      </w:r>
    </w:p>
    <w:p w14:paraId="117CDF20" w14:textId="177DA6F6" w:rsidR="00507A0F" w:rsidRPr="000951FE" w:rsidRDefault="00507A0F" w:rsidP="005E0DDE">
      <w:pPr>
        <w:overflowPunct w:val="0"/>
        <w:autoSpaceDE w:val="0"/>
        <w:autoSpaceDN w:val="0"/>
        <w:adjustRightInd w:val="0"/>
        <w:spacing w:line="240" w:lineRule="auto"/>
        <w:ind w:left="720"/>
        <w:jc w:val="both"/>
        <w:textAlignment w:val="baseline"/>
        <w:rPr>
          <w:rFonts w:cs="Arial"/>
          <w:szCs w:val="20"/>
          <w:lang w:eastAsia="sl-SI"/>
        </w:rPr>
      </w:pPr>
      <w:r w:rsidRPr="000951FE">
        <w:rPr>
          <w:rFonts w:cs="Arial"/>
          <w:szCs w:val="20"/>
          <w:lang w:eastAsia="sl-SI"/>
        </w:rPr>
        <w:t>2.</w:t>
      </w:r>
      <w:r w:rsidRPr="000951FE">
        <w:rPr>
          <w:rFonts w:cs="Arial"/>
          <w:szCs w:val="20"/>
          <w:lang w:eastAsia="sl-SI"/>
        </w:rPr>
        <w:tab/>
        <w:t xml:space="preserve">razširjanje </w:t>
      </w:r>
      <w:r>
        <w:rPr>
          <w:rFonts w:cs="Arial"/>
          <w:szCs w:val="20"/>
          <w:lang w:eastAsia="sl-SI"/>
        </w:rPr>
        <w:t xml:space="preserve">in poročanje </w:t>
      </w:r>
      <w:r w:rsidRPr="000951FE">
        <w:rPr>
          <w:rFonts w:cs="Arial"/>
          <w:szCs w:val="20"/>
          <w:lang w:eastAsia="sl-SI"/>
        </w:rPr>
        <w:t>rezultatov projekta</w:t>
      </w:r>
      <w:r>
        <w:rPr>
          <w:rFonts w:cs="Arial"/>
          <w:szCs w:val="20"/>
          <w:lang w:eastAsia="sl-SI"/>
        </w:rPr>
        <w:t xml:space="preserve"> vzpostavljenega sistema </w:t>
      </w:r>
      <w:r w:rsidRPr="000951FE">
        <w:rPr>
          <w:rFonts w:cs="Arial"/>
          <w:szCs w:val="20"/>
          <w:lang w:eastAsia="sl-SI"/>
        </w:rPr>
        <w:t>zbiranja, sortiranja in pravilnega odstranjevanja morskih odpadkov.</w:t>
      </w:r>
    </w:p>
    <w:p w14:paraId="5CF847F2" w14:textId="77777777" w:rsidR="00507A0F" w:rsidRDefault="00507A0F" w:rsidP="00507A0F">
      <w:pPr>
        <w:overflowPunct w:val="0"/>
        <w:autoSpaceDE w:val="0"/>
        <w:autoSpaceDN w:val="0"/>
        <w:adjustRightInd w:val="0"/>
        <w:spacing w:line="240" w:lineRule="auto"/>
        <w:ind w:left="720"/>
        <w:jc w:val="both"/>
        <w:textAlignment w:val="baseline"/>
        <w:rPr>
          <w:rFonts w:cs="Arial"/>
          <w:szCs w:val="20"/>
          <w:lang w:eastAsia="sl-SI"/>
        </w:rPr>
      </w:pPr>
    </w:p>
    <w:p w14:paraId="7036982C" w14:textId="2C92D039" w:rsidR="003A7AF2" w:rsidRPr="00353A90" w:rsidRDefault="00501605" w:rsidP="00507A0F">
      <w:pPr>
        <w:overflowPunct w:val="0"/>
        <w:autoSpaceDE w:val="0"/>
        <w:autoSpaceDN w:val="0"/>
        <w:adjustRightInd w:val="0"/>
        <w:spacing w:line="240" w:lineRule="auto"/>
        <w:ind w:left="720"/>
        <w:jc w:val="center"/>
        <w:textAlignment w:val="baseline"/>
        <w:rPr>
          <w:rFonts w:cs="Arial"/>
          <w:b/>
          <w:szCs w:val="20"/>
          <w:lang w:eastAsia="sl-SI"/>
        </w:rPr>
      </w:pPr>
      <w:r w:rsidRPr="00353A90">
        <w:rPr>
          <w:rFonts w:cs="Arial"/>
          <w:b/>
          <w:szCs w:val="20"/>
          <w:lang w:eastAsia="sl-SI"/>
        </w:rPr>
        <w:t>8</w:t>
      </w:r>
      <w:r w:rsidR="00CA500F">
        <w:rPr>
          <w:rFonts w:cs="Arial"/>
          <w:b/>
          <w:szCs w:val="20"/>
          <w:lang w:eastAsia="sl-SI"/>
        </w:rPr>
        <w:t>5</w:t>
      </w:r>
      <w:r w:rsidR="003A7AF2" w:rsidRPr="00353A90">
        <w:rPr>
          <w:rFonts w:cs="Arial"/>
          <w:b/>
          <w:szCs w:val="20"/>
          <w:lang w:eastAsia="sl-SI"/>
        </w:rPr>
        <w:t>. člen</w:t>
      </w:r>
    </w:p>
    <w:p w14:paraId="3CAE5FAE" w14:textId="7A16A6D7" w:rsidR="003A7AF2" w:rsidRPr="00353A90" w:rsidRDefault="003A7AF2" w:rsidP="003A7AF2">
      <w:pPr>
        <w:overflowPunct w:val="0"/>
        <w:autoSpaceDE w:val="0"/>
        <w:autoSpaceDN w:val="0"/>
        <w:adjustRightInd w:val="0"/>
        <w:spacing w:line="240" w:lineRule="auto"/>
        <w:jc w:val="center"/>
        <w:textAlignment w:val="baseline"/>
        <w:rPr>
          <w:rFonts w:cs="Arial"/>
          <w:szCs w:val="20"/>
          <w:lang w:eastAsia="sl-SI"/>
        </w:rPr>
      </w:pPr>
      <w:r w:rsidRPr="00353A90">
        <w:rPr>
          <w:rFonts w:cs="Arial"/>
          <w:b/>
          <w:szCs w:val="20"/>
          <w:lang w:eastAsia="sl-SI"/>
        </w:rPr>
        <w:lastRenderedPageBreak/>
        <w:t>(</w:t>
      </w:r>
      <w:r w:rsidR="00501605" w:rsidRPr="00353A90">
        <w:rPr>
          <w:rFonts w:cs="Arial"/>
          <w:b/>
          <w:szCs w:val="20"/>
          <w:lang w:eastAsia="sl-SI"/>
        </w:rPr>
        <w:t xml:space="preserve">vlagatelji in </w:t>
      </w:r>
      <w:r w:rsidRPr="00353A90">
        <w:rPr>
          <w:rFonts w:cs="Arial"/>
          <w:b/>
          <w:szCs w:val="20"/>
          <w:lang w:eastAsia="sl-SI"/>
        </w:rPr>
        <w:t>upravičenci)</w:t>
      </w:r>
    </w:p>
    <w:p w14:paraId="37EFA3E3" w14:textId="6D65FCEF"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p>
    <w:p w14:paraId="7DC1F476" w14:textId="77B6D131" w:rsidR="00501605" w:rsidRPr="005E0DDE" w:rsidRDefault="00501605" w:rsidP="005E0DDE">
      <w:pPr>
        <w:pStyle w:val="Odstavekseznama"/>
        <w:numPr>
          <w:ilvl w:val="0"/>
          <w:numId w:val="447"/>
        </w:numPr>
        <w:spacing w:after="160" w:line="259" w:lineRule="auto"/>
        <w:rPr>
          <w:rFonts w:ascii="Arial" w:eastAsiaTheme="minorHAnsi" w:hAnsi="Arial" w:cs="Arial"/>
          <w:sz w:val="20"/>
        </w:rPr>
      </w:pPr>
      <w:r w:rsidRPr="005E0DDE">
        <w:rPr>
          <w:rFonts w:ascii="Arial" w:eastAsiaTheme="minorHAnsi" w:hAnsi="Arial" w:cs="Arial"/>
          <w:sz w:val="20"/>
        </w:rPr>
        <w:t>Vlagatelj je konzorcij</w:t>
      </w:r>
      <w:r w:rsidR="00A5133C">
        <w:rPr>
          <w:rFonts w:ascii="Arial" w:eastAsiaTheme="minorHAnsi" w:hAnsi="Arial" w:cs="Arial"/>
          <w:sz w:val="20"/>
        </w:rPr>
        <w:t xml:space="preserve"> med</w:t>
      </w:r>
      <w:r w:rsidRPr="005E0DDE">
        <w:rPr>
          <w:rFonts w:ascii="Arial" w:eastAsiaTheme="minorHAnsi" w:hAnsi="Arial" w:cs="Arial"/>
          <w:sz w:val="20"/>
        </w:rPr>
        <w:t>:</w:t>
      </w:r>
    </w:p>
    <w:p w14:paraId="7C56D9F9" w14:textId="07E9979C" w:rsidR="00501605" w:rsidRPr="005E0DDE" w:rsidRDefault="00501605" w:rsidP="005E0DDE">
      <w:pPr>
        <w:pStyle w:val="Odstavekseznama"/>
        <w:numPr>
          <w:ilvl w:val="1"/>
          <w:numId w:val="447"/>
        </w:numPr>
        <w:spacing w:after="160" w:line="259" w:lineRule="auto"/>
        <w:rPr>
          <w:rFonts w:ascii="Arial" w:eastAsiaTheme="minorHAnsi" w:hAnsi="Arial" w:cs="Arial"/>
          <w:sz w:val="20"/>
        </w:rPr>
      </w:pPr>
      <w:r w:rsidRPr="005E0DDE">
        <w:rPr>
          <w:rFonts w:ascii="Arial" w:eastAsiaTheme="minorHAnsi" w:hAnsi="Arial" w:cs="Arial"/>
          <w:sz w:val="20"/>
        </w:rPr>
        <w:t>pravn</w:t>
      </w:r>
      <w:r w:rsidR="00A5133C">
        <w:rPr>
          <w:rFonts w:ascii="Arial" w:eastAsiaTheme="minorHAnsi" w:hAnsi="Arial" w:cs="Arial"/>
          <w:sz w:val="20"/>
        </w:rPr>
        <w:t>imi</w:t>
      </w:r>
      <w:r w:rsidRPr="005E0DDE">
        <w:rPr>
          <w:rFonts w:ascii="Arial" w:eastAsiaTheme="minorHAnsi" w:hAnsi="Arial" w:cs="Arial"/>
          <w:sz w:val="20"/>
        </w:rPr>
        <w:t xml:space="preserve"> oseb</w:t>
      </w:r>
      <w:r w:rsidR="00A5133C">
        <w:rPr>
          <w:rFonts w:ascii="Arial" w:eastAsiaTheme="minorHAnsi" w:hAnsi="Arial" w:cs="Arial"/>
          <w:sz w:val="20"/>
        </w:rPr>
        <w:t>ami,</w:t>
      </w:r>
      <w:r w:rsidR="00507A0F" w:rsidRPr="005E0DDE">
        <w:rPr>
          <w:rFonts w:ascii="Arial" w:eastAsiaTheme="minorHAnsi" w:hAnsi="Arial" w:cs="Arial"/>
          <w:sz w:val="20"/>
        </w:rPr>
        <w:t xml:space="preserve"> </w:t>
      </w:r>
      <w:r w:rsidRPr="005E0DDE">
        <w:rPr>
          <w:rFonts w:ascii="Arial" w:eastAsiaTheme="minorHAnsi" w:hAnsi="Arial" w:cs="Arial"/>
          <w:sz w:val="20"/>
        </w:rPr>
        <w:t>samostoj</w:t>
      </w:r>
      <w:r w:rsidR="00A5133C">
        <w:rPr>
          <w:rFonts w:ascii="Arial" w:eastAsiaTheme="minorHAnsi" w:hAnsi="Arial" w:cs="Arial"/>
          <w:sz w:val="20"/>
        </w:rPr>
        <w:t>nim</w:t>
      </w:r>
      <w:r w:rsidRPr="005E0DDE">
        <w:rPr>
          <w:rFonts w:ascii="Arial" w:eastAsiaTheme="minorHAnsi" w:hAnsi="Arial" w:cs="Arial"/>
          <w:sz w:val="20"/>
        </w:rPr>
        <w:t>i podjetniki posamezniki</w:t>
      </w:r>
      <w:r w:rsidR="00A5133C">
        <w:rPr>
          <w:rFonts w:ascii="Arial" w:eastAsiaTheme="minorHAnsi" w:hAnsi="Arial" w:cs="Arial"/>
          <w:sz w:val="20"/>
        </w:rPr>
        <w:t xml:space="preserve"> ali</w:t>
      </w:r>
      <w:r w:rsidRPr="005E0DDE">
        <w:rPr>
          <w:rFonts w:ascii="Arial" w:eastAsiaTheme="minorHAnsi" w:hAnsi="Arial" w:cs="Arial"/>
          <w:sz w:val="20"/>
        </w:rPr>
        <w:t xml:space="preserve"> ribiči-fizičn</w:t>
      </w:r>
      <w:r w:rsidR="00A5133C">
        <w:rPr>
          <w:rFonts w:ascii="Arial" w:eastAsiaTheme="minorHAnsi" w:hAnsi="Arial" w:cs="Arial"/>
          <w:sz w:val="20"/>
        </w:rPr>
        <w:t>imi</w:t>
      </w:r>
      <w:r w:rsidRPr="005E0DDE">
        <w:rPr>
          <w:rFonts w:ascii="Arial" w:eastAsiaTheme="minorHAnsi" w:hAnsi="Arial" w:cs="Arial"/>
          <w:sz w:val="20"/>
        </w:rPr>
        <w:t xml:space="preserve"> oseb</w:t>
      </w:r>
      <w:r w:rsidR="00A5133C">
        <w:rPr>
          <w:rFonts w:ascii="Arial" w:eastAsiaTheme="minorHAnsi" w:hAnsi="Arial" w:cs="Arial"/>
          <w:sz w:val="20"/>
        </w:rPr>
        <w:t>ami</w:t>
      </w:r>
      <w:r w:rsidRPr="005E0DDE">
        <w:rPr>
          <w:rFonts w:ascii="Arial" w:eastAsiaTheme="minorHAnsi" w:hAnsi="Arial" w:cs="Arial"/>
          <w:sz w:val="20"/>
        </w:rPr>
        <w:t>, v skladu z zakonom, ki ureja morsko ribištvo, ki so lastniki, solastniki ali uporabniki ribiških plovil z veljavnim dovoljenjem za gospodarski ribolov, izdanim v Republiki Sloveniji in</w:t>
      </w:r>
    </w:p>
    <w:p w14:paraId="109754B1" w14:textId="7C039F27" w:rsidR="005E0DDE" w:rsidRDefault="00507A0F" w:rsidP="005E0DDE">
      <w:pPr>
        <w:pStyle w:val="Odstavekseznama"/>
        <w:numPr>
          <w:ilvl w:val="1"/>
          <w:numId w:val="447"/>
        </w:numPr>
        <w:spacing w:after="160" w:line="259" w:lineRule="auto"/>
        <w:rPr>
          <w:rFonts w:ascii="Arial" w:eastAsiaTheme="minorHAnsi" w:hAnsi="Arial" w:cs="Arial"/>
          <w:sz w:val="20"/>
        </w:rPr>
      </w:pPr>
      <w:r w:rsidRPr="005E0DDE">
        <w:rPr>
          <w:rFonts w:ascii="Arial" w:eastAsiaTheme="minorHAnsi" w:hAnsi="Arial" w:cs="Arial"/>
          <w:sz w:val="20"/>
        </w:rPr>
        <w:t>raziskovaln</w:t>
      </w:r>
      <w:r w:rsidR="00A5133C">
        <w:rPr>
          <w:rFonts w:ascii="Arial" w:eastAsiaTheme="minorHAnsi" w:hAnsi="Arial" w:cs="Arial"/>
          <w:sz w:val="20"/>
        </w:rPr>
        <w:t xml:space="preserve">imi, </w:t>
      </w:r>
      <w:r w:rsidRPr="005E0DDE">
        <w:rPr>
          <w:rFonts w:ascii="Arial" w:eastAsiaTheme="minorHAnsi" w:hAnsi="Arial" w:cs="Arial"/>
          <w:sz w:val="20"/>
        </w:rPr>
        <w:t>znanstveno raziskovaln</w:t>
      </w:r>
      <w:r w:rsidR="00A5133C">
        <w:rPr>
          <w:rFonts w:ascii="Arial" w:eastAsiaTheme="minorHAnsi" w:hAnsi="Arial" w:cs="Arial"/>
          <w:sz w:val="20"/>
        </w:rPr>
        <w:t>imi</w:t>
      </w:r>
      <w:r w:rsidRPr="005E0DDE">
        <w:rPr>
          <w:rFonts w:ascii="Arial" w:eastAsiaTheme="minorHAnsi" w:hAnsi="Arial" w:cs="Arial"/>
          <w:sz w:val="20"/>
        </w:rPr>
        <w:t xml:space="preserve"> institucij</w:t>
      </w:r>
      <w:r w:rsidR="00A5133C">
        <w:rPr>
          <w:rFonts w:ascii="Arial" w:eastAsiaTheme="minorHAnsi" w:hAnsi="Arial" w:cs="Arial"/>
          <w:sz w:val="20"/>
        </w:rPr>
        <w:t>ami</w:t>
      </w:r>
      <w:r w:rsidRPr="005E0DDE">
        <w:rPr>
          <w:rFonts w:ascii="Arial" w:eastAsiaTheme="minorHAnsi" w:hAnsi="Arial" w:cs="Arial"/>
          <w:sz w:val="20"/>
        </w:rPr>
        <w:t xml:space="preserve"> </w:t>
      </w:r>
      <w:r w:rsidR="00A5133C">
        <w:rPr>
          <w:rFonts w:ascii="Arial" w:eastAsiaTheme="minorHAnsi" w:hAnsi="Arial" w:cs="Arial"/>
          <w:sz w:val="20"/>
        </w:rPr>
        <w:t>ali</w:t>
      </w:r>
      <w:r w:rsidR="00A5133C" w:rsidRPr="005E0DDE">
        <w:rPr>
          <w:rFonts w:ascii="Arial" w:eastAsiaTheme="minorHAnsi" w:hAnsi="Arial" w:cs="Arial"/>
          <w:sz w:val="20"/>
        </w:rPr>
        <w:t xml:space="preserve"> </w:t>
      </w:r>
      <w:r w:rsidRPr="005E0DDE">
        <w:rPr>
          <w:rFonts w:ascii="Arial" w:eastAsiaTheme="minorHAnsi" w:hAnsi="Arial" w:cs="Arial"/>
          <w:sz w:val="20"/>
        </w:rPr>
        <w:t>inštituti</w:t>
      </w:r>
      <w:r w:rsidR="00A5133C">
        <w:rPr>
          <w:rFonts w:ascii="Arial" w:eastAsiaTheme="minorHAnsi" w:hAnsi="Arial" w:cs="Arial"/>
          <w:sz w:val="20"/>
        </w:rPr>
        <w:t>,</w:t>
      </w:r>
      <w:r w:rsidRPr="005E0DDE">
        <w:rPr>
          <w:rFonts w:ascii="Arial" w:eastAsiaTheme="minorHAnsi" w:hAnsi="Arial" w:cs="Arial"/>
          <w:sz w:val="20"/>
        </w:rPr>
        <w:t xml:space="preserve"> javni</w:t>
      </w:r>
      <w:r w:rsidR="00A5133C">
        <w:rPr>
          <w:rFonts w:ascii="Arial" w:eastAsiaTheme="minorHAnsi" w:hAnsi="Arial" w:cs="Arial"/>
          <w:sz w:val="20"/>
        </w:rPr>
        <w:t>mi</w:t>
      </w:r>
      <w:r w:rsidRPr="005E0DDE">
        <w:rPr>
          <w:rFonts w:ascii="Arial" w:eastAsiaTheme="minorHAnsi" w:hAnsi="Arial" w:cs="Arial"/>
          <w:sz w:val="20"/>
        </w:rPr>
        <w:t xml:space="preserve"> zavodi </w:t>
      </w:r>
      <w:r w:rsidR="00A5133C">
        <w:rPr>
          <w:rFonts w:ascii="Arial" w:eastAsiaTheme="minorHAnsi" w:hAnsi="Arial" w:cs="Arial"/>
          <w:sz w:val="20"/>
        </w:rPr>
        <w:t>ali</w:t>
      </w:r>
      <w:r w:rsidR="00A5133C" w:rsidRPr="005E0DDE">
        <w:rPr>
          <w:rFonts w:ascii="Arial" w:eastAsiaTheme="minorHAnsi" w:hAnsi="Arial" w:cs="Arial"/>
          <w:sz w:val="20"/>
        </w:rPr>
        <w:t xml:space="preserve"> </w:t>
      </w:r>
      <w:r w:rsidRPr="005E0DDE">
        <w:rPr>
          <w:rFonts w:ascii="Arial" w:eastAsiaTheme="minorHAnsi" w:hAnsi="Arial" w:cs="Arial"/>
          <w:sz w:val="20"/>
        </w:rPr>
        <w:t>pravni</w:t>
      </w:r>
      <w:r w:rsidR="00A5133C">
        <w:rPr>
          <w:rFonts w:ascii="Arial" w:eastAsiaTheme="minorHAnsi" w:hAnsi="Arial" w:cs="Arial"/>
          <w:sz w:val="20"/>
        </w:rPr>
        <w:t>mi</w:t>
      </w:r>
      <w:r w:rsidRPr="005E0DDE">
        <w:rPr>
          <w:rFonts w:ascii="Arial" w:eastAsiaTheme="minorHAnsi" w:hAnsi="Arial" w:cs="Arial"/>
          <w:sz w:val="20"/>
        </w:rPr>
        <w:t xml:space="preserve"> subjekti, ki se ukvarjajo z odstranjevanjem odpadkov.</w:t>
      </w:r>
      <w:r w:rsidRPr="005E0DDE" w:rsidDel="00507A0F">
        <w:rPr>
          <w:rFonts w:ascii="Arial" w:eastAsiaTheme="minorHAnsi" w:hAnsi="Arial" w:cs="Arial"/>
          <w:sz w:val="20"/>
        </w:rPr>
        <w:t xml:space="preserve"> </w:t>
      </w:r>
    </w:p>
    <w:p w14:paraId="7BD4D134" w14:textId="77777777" w:rsidR="005E0DDE" w:rsidRPr="005E0DDE" w:rsidRDefault="005E0DDE" w:rsidP="005E0DDE">
      <w:pPr>
        <w:pStyle w:val="Odstavekseznama"/>
        <w:spacing w:after="160" w:line="259" w:lineRule="auto"/>
        <w:ind w:left="1080"/>
        <w:rPr>
          <w:rFonts w:ascii="Arial" w:eastAsiaTheme="minorHAnsi" w:hAnsi="Arial" w:cs="Arial"/>
          <w:sz w:val="20"/>
        </w:rPr>
      </w:pPr>
    </w:p>
    <w:p w14:paraId="50C567E8" w14:textId="3635BA91" w:rsidR="009012E6" w:rsidRPr="005E0DDE" w:rsidRDefault="009012E6" w:rsidP="002B74BA">
      <w:pPr>
        <w:pStyle w:val="Odstavekseznama"/>
        <w:numPr>
          <w:ilvl w:val="0"/>
          <w:numId w:val="447"/>
        </w:numPr>
        <w:spacing w:after="160" w:line="259" w:lineRule="auto"/>
        <w:ind w:left="0" w:firstLine="0"/>
        <w:rPr>
          <w:rFonts w:ascii="Arial" w:eastAsiaTheme="minorHAnsi" w:hAnsi="Arial" w:cs="Arial"/>
          <w:sz w:val="20"/>
        </w:rPr>
      </w:pPr>
      <w:r w:rsidRPr="005E0DDE">
        <w:rPr>
          <w:rFonts w:ascii="Arial" w:hAnsi="Arial" w:cs="Arial"/>
          <w:sz w:val="20"/>
        </w:rPr>
        <w:t>Upravičen</w:t>
      </w:r>
      <w:r w:rsidR="008652D2">
        <w:rPr>
          <w:rFonts w:ascii="Arial" w:hAnsi="Arial" w:cs="Arial"/>
          <w:sz w:val="20"/>
        </w:rPr>
        <w:t>e</w:t>
      </w:r>
      <w:r w:rsidRPr="005E0DDE">
        <w:rPr>
          <w:rFonts w:ascii="Arial" w:hAnsi="Arial" w:cs="Arial"/>
          <w:sz w:val="20"/>
        </w:rPr>
        <w:t xml:space="preserve">c do podpore </w:t>
      </w:r>
      <w:r w:rsidR="008652D2">
        <w:rPr>
          <w:rFonts w:ascii="Arial" w:hAnsi="Arial" w:cs="Arial"/>
          <w:sz w:val="20"/>
        </w:rPr>
        <w:t>je</w:t>
      </w:r>
      <w:r w:rsidRPr="005E0DDE">
        <w:rPr>
          <w:rFonts w:ascii="Arial" w:hAnsi="Arial" w:cs="Arial"/>
          <w:sz w:val="20"/>
        </w:rPr>
        <w:t xml:space="preserve"> vlagatelj iz </w:t>
      </w:r>
      <w:r w:rsidR="00A000F3">
        <w:rPr>
          <w:rFonts w:ascii="Arial" w:hAnsi="Arial" w:cs="Arial"/>
          <w:sz w:val="20"/>
        </w:rPr>
        <w:t>prejšnjega odstavka</w:t>
      </w:r>
      <w:r w:rsidRPr="005E0DDE">
        <w:rPr>
          <w:rFonts w:ascii="Arial" w:hAnsi="Arial" w:cs="Arial"/>
          <w:sz w:val="20"/>
        </w:rPr>
        <w:t xml:space="preserve">, ki </w:t>
      </w:r>
      <w:r w:rsidR="008652D2">
        <w:rPr>
          <w:rFonts w:ascii="Arial" w:hAnsi="Arial" w:cs="Arial"/>
          <w:sz w:val="20"/>
        </w:rPr>
        <w:t>mu</w:t>
      </w:r>
      <w:r w:rsidR="008652D2" w:rsidRPr="005E0DDE">
        <w:rPr>
          <w:rFonts w:ascii="Arial" w:hAnsi="Arial" w:cs="Arial"/>
          <w:sz w:val="20"/>
        </w:rPr>
        <w:t xml:space="preserve"> </w:t>
      </w:r>
      <w:r w:rsidRPr="005E0DDE">
        <w:rPr>
          <w:rFonts w:ascii="Arial" w:hAnsi="Arial" w:cs="Arial"/>
          <w:sz w:val="20"/>
        </w:rPr>
        <w:t>je bila izdana odločba o pravici do sredstev.</w:t>
      </w:r>
    </w:p>
    <w:p w14:paraId="7CA54E1D" w14:textId="15D680A0" w:rsidR="00501605" w:rsidRPr="00353A90" w:rsidRDefault="009012E6" w:rsidP="009012E6">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(3) Vlagatelj iz prvega odstavka tega člena mora imeti podpisano </w:t>
      </w:r>
      <w:proofErr w:type="spellStart"/>
      <w:r w:rsidRPr="00353A90">
        <w:rPr>
          <w:rFonts w:cs="Arial"/>
          <w:szCs w:val="20"/>
          <w:lang w:eastAsia="sl-SI"/>
        </w:rPr>
        <w:t>konzorcijsko</w:t>
      </w:r>
      <w:proofErr w:type="spellEnd"/>
      <w:r w:rsidRPr="00353A90">
        <w:rPr>
          <w:rFonts w:cs="Arial"/>
          <w:szCs w:val="20"/>
          <w:lang w:eastAsia="sl-SI"/>
        </w:rPr>
        <w:t xml:space="preserve"> pogodbo o partnerstvu.</w:t>
      </w:r>
    </w:p>
    <w:p w14:paraId="2F4C1A0A" w14:textId="77777777" w:rsidR="001D43CE" w:rsidRPr="001D43CE" w:rsidRDefault="001D43CE" w:rsidP="001D43CE">
      <w:pPr>
        <w:overflowPunct w:val="0"/>
        <w:autoSpaceDE w:val="0"/>
        <w:autoSpaceDN w:val="0"/>
        <w:adjustRightInd w:val="0"/>
        <w:spacing w:line="240" w:lineRule="auto"/>
        <w:jc w:val="both"/>
        <w:textAlignment w:val="baseline"/>
        <w:rPr>
          <w:rFonts w:cs="Arial"/>
          <w:szCs w:val="20"/>
          <w:lang w:eastAsia="sl-SI"/>
        </w:rPr>
      </w:pPr>
    </w:p>
    <w:p w14:paraId="158FC28F" w14:textId="37391564" w:rsidR="001D43CE" w:rsidRPr="001D43CE" w:rsidRDefault="001D43CE" w:rsidP="001D43CE">
      <w:pPr>
        <w:overflowPunct w:val="0"/>
        <w:autoSpaceDE w:val="0"/>
        <w:autoSpaceDN w:val="0"/>
        <w:adjustRightInd w:val="0"/>
        <w:spacing w:line="240" w:lineRule="auto"/>
        <w:jc w:val="both"/>
        <w:textAlignment w:val="baseline"/>
        <w:rPr>
          <w:rFonts w:cs="Arial"/>
          <w:szCs w:val="20"/>
          <w:lang w:eastAsia="sl-SI"/>
        </w:rPr>
      </w:pPr>
      <w:r w:rsidRPr="00CA500F">
        <w:rPr>
          <w:rFonts w:cs="Arial"/>
          <w:szCs w:val="20"/>
          <w:lang w:eastAsia="sl-SI"/>
        </w:rPr>
        <w:t>(</w:t>
      </w:r>
      <w:r w:rsidR="00131A73">
        <w:rPr>
          <w:rFonts w:cs="Arial"/>
          <w:szCs w:val="20"/>
          <w:lang w:eastAsia="sl-SI"/>
        </w:rPr>
        <w:t>4</w:t>
      </w:r>
      <w:r w:rsidRPr="00CA500F">
        <w:rPr>
          <w:rFonts w:cs="Arial"/>
          <w:szCs w:val="20"/>
          <w:lang w:eastAsia="sl-SI"/>
        </w:rPr>
        <w:t xml:space="preserve">) Obvezne sestavine </w:t>
      </w:r>
      <w:proofErr w:type="spellStart"/>
      <w:r w:rsidRPr="00CA500F">
        <w:rPr>
          <w:rFonts w:cs="Arial"/>
          <w:szCs w:val="20"/>
          <w:lang w:eastAsia="sl-SI"/>
        </w:rPr>
        <w:t>konzorcijske</w:t>
      </w:r>
      <w:proofErr w:type="spellEnd"/>
      <w:r w:rsidRPr="00CA500F">
        <w:rPr>
          <w:rFonts w:cs="Arial"/>
          <w:szCs w:val="20"/>
          <w:lang w:eastAsia="sl-SI"/>
        </w:rPr>
        <w:t xml:space="preserve"> pogodbe iz tretjega </w:t>
      </w:r>
      <w:r w:rsidR="00A000F3">
        <w:rPr>
          <w:rFonts w:cs="Arial"/>
          <w:szCs w:val="20"/>
          <w:lang w:eastAsia="sl-SI"/>
        </w:rPr>
        <w:t>od</w:t>
      </w:r>
      <w:r w:rsidRPr="00CA500F">
        <w:rPr>
          <w:rFonts w:cs="Arial"/>
          <w:szCs w:val="20"/>
          <w:lang w:eastAsia="sl-SI"/>
        </w:rPr>
        <w:t>stavka tega člena so opredeljene v Prilogi 1, ki je sestavni del te uredbe.</w:t>
      </w:r>
    </w:p>
    <w:p w14:paraId="4727A205" w14:textId="77777777" w:rsidR="001D43CE" w:rsidRPr="001D43CE" w:rsidRDefault="001D43CE" w:rsidP="001D43CE">
      <w:pPr>
        <w:overflowPunct w:val="0"/>
        <w:autoSpaceDE w:val="0"/>
        <w:autoSpaceDN w:val="0"/>
        <w:adjustRightInd w:val="0"/>
        <w:spacing w:line="240" w:lineRule="auto"/>
        <w:jc w:val="both"/>
        <w:textAlignment w:val="baseline"/>
        <w:rPr>
          <w:rFonts w:cs="Arial"/>
          <w:szCs w:val="20"/>
          <w:lang w:eastAsia="sl-SI"/>
        </w:rPr>
      </w:pPr>
    </w:p>
    <w:p w14:paraId="567F6AE3" w14:textId="5E4FF0B7" w:rsidR="001D43CE" w:rsidRPr="001D43CE" w:rsidRDefault="001D43CE" w:rsidP="001D43CE">
      <w:pPr>
        <w:overflowPunct w:val="0"/>
        <w:autoSpaceDE w:val="0"/>
        <w:autoSpaceDN w:val="0"/>
        <w:adjustRightInd w:val="0"/>
        <w:spacing w:line="240" w:lineRule="auto"/>
        <w:jc w:val="both"/>
        <w:textAlignment w:val="baseline"/>
        <w:rPr>
          <w:rFonts w:cs="Arial"/>
          <w:szCs w:val="20"/>
          <w:lang w:eastAsia="sl-SI"/>
        </w:rPr>
      </w:pPr>
      <w:r w:rsidRPr="00087BFA">
        <w:rPr>
          <w:rFonts w:cs="Arial"/>
          <w:szCs w:val="20"/>
          <w:lang w:eastAsia="sl-SI"/>
        </w:rPr>
        <w:t>(</w:t>
      </w:r>
      <w:r w:rsidR="00131A73">
        <w:rPr>
          <w:rFonts w:cs="Arial"/>
          <w:szCs w:val="20"/>
          <w:lang w:eastAsia="sl-SI"/>
        </w:rPr>
        <w:t>5</w:t>
      </w:r>
      <w:r w:rsidRPr="00087BFA">
        <w:rPr>
          <w:rFonts w:cs="Arial"/>
          <w:szCs w:val="20"/>
          <w:lang w:eastAsia="sl-SI"/>
        </w:rPr>
        <w:t xml:space="preserve">) Obvezni </w:t>
      </w:r>
      <w:r w:rsidR="008652D2">
        <w:rPr>
          <w:rFonts w:cs="Arial"/>
          <w:szCs w:val="20"/>
          <w:lang w:eastAsia="sl-SI"/>
        </w:rPr>
        <w:t>člani konzorcija</w:t>
      </w:r>
      <w:r w:rsidR="008652D2" w:rsidRPr="00087BFA">
        <w:rPr>
          <w:rFonts w:cs="Arial"/>
          <w:szCs w:val="20"/>
          <w:lang w:eastAsia="sl-SI"/>
        </w:rPr>
        <w:t xml:space="preserve"> </w:t>
      </w:r>
      <w:r w:rsidRPr="00087BFA">
        <w:rPr>
          <w:rFonts w:cs="Arial"/>
          <w:szCs w:val="20"/>
          <w:lang w:eastAsia="sl-SI"/>
        </w:rPr>
        <w:t>so vlagatelji iz a) in b) točke prvega odstavka.</w:t>
      </w:r>
    </w:p>
    <w:p w14:paraId="713474D5" w14:textId="77777777" w:rsidR="001D43CE" w:rsidRPr="001D43CE" w:rsidRDefault="001D43CE" w:rsidP="001D43CE">
      <w:pPr>
        <w:overflowPunct w:val="0"/>
        <w:autoSpaceDE w:val="0"/>
        <w:autoSpaceDN w:val="0"/>
        <w:adjustRightInd w:val="0"/>
        <w:spacing w:line="240" w:lineRule="auto"/>
        <w:jc w:val="both"/>
        <w:textAlignment w:val="baseline"/>
        <w:rPr>
          <w:rFonts w:cs="Arial"/>
          <w:szCs w:val="20"/>
          <w:lang w:eastAsia="sl-SI"/>
        </w:rPr>
      </w:pPr>
    </w:p>
    <w:p w14:paraId="0472FE94" w14:textId="28714209" w:rsidR="001D43CE" w:rsidRPr="001D43CE" w:rsidRDefault="001D43CE" w:rsidP="001D43CE">
      <w:pPr>
        <w:overflowPunct w:val="0"/>
        <w:autoSpaceDE w:val="0"/>
        <w:autoSpaceDN w:val="0"/>
        <w:adjustRightInd w:val="0"/>
        <w:spacing w:line="240" w:lineRule="auto"/>
        <w:jc w:val="both"/>
        <w:textAlignment w:val="baseline"/>
        <w:rPr>
          <w:rFonts w:cs="Arial"/>
          <w:szCs w:val="20"/>
          <w:lang w:eastAsia="sl-SI"/>
        </w:rPr>
      </w:pPr>
      <w:r w:rsidRPr="001D43CE">
        <w:rPr>
          <w:rFonts w:cs="Arial"/>
          <w:szCs w:val="20"/>
          <w:lang w:eastAsia="sl-SI"/>
        </w:rPr>
        <w:t>(</w:t>
      </w:r>
      <w:r w:rsidR="00131A73">
        <w:rPr>
          <w:rFonts w:cs="Arial"/>
          <w:szCs w:val="20"/>
          <w:lang w:eastAsia="sl-SI"/>
        </w:rPr>
        <w:t>6</w:t>
      </w:r>
      <w:r w:rsidRPr="001D43CE">
        <w:rPr>
          <w:rFonts w:cs="Arial"/>
          <w:szCs w:val="20"/>
          <w:lang w:eastAsia="sl-SI"/>
        </w:rPr>
        <w:t xml:space="preserve">) </w:t>
      </w:r>
      <w:proofErr w:type="spellStart"/>
      <w:r w:rsidRPr="001D43CE">
        <w:rPr>
          <w:rFonts w:cs="Arial"/>
          <w:szCs w:val="20"/>
          <w:lang w:eastAsia="sl-SI"/>
        </w:rPr>
        <w:t>Konzorcijska</w:t>
      </w:r>
      <w:proofErr w:type="spellEnd"/>
      <w:r w:rsidRPr="001D43CE">
        <w:rPr>
          <w:rFonts w:cs="Arial"/>
          <w:szCs w:val="20"/>
          <w:lang w:eastAsia="sl-SI"/>
        </w:rPr>
        <w:t xml:space="preserve"> pogodba se sklene v skladu s to uredbo najmanj za obdobje izvajanja predmeta podpore in še najmanj pet let od dneva zadnjega izplačila sredstev.</w:t>
      </w:r>
    </w:p>
    <w:p w14:paraId="4A9D1628" w14:textId="77777777" w:rsidR="001D43CE" w:rsidRPr="001D43CE" w:rsidRDefault="001D43CE" w:rsidP="001D43CE">
      <w:pPr>
        <w:overflowPunct w:val="0"/>
        <w:autoSpaceDE w:val="0"/>
        <w:autoSpaceDN w:val="0"/>
        <w:adjustRightInd w:val="0"/>
        <w:spacing w:line="240" w:lineRule="auto"/>
        <w:jc w:val="both"/>
        <w:textAlignment w:val="baseline"/>
        <w:rPr>
          <w:rFonts w:cs="Arial"/>
          <w:szCs w:val="20"/>
          <w:lang w:eastAsia="sl-SI"/>
        </w:rPr>
      </w:pPr>
    </w:p>
    <w:p w14:paraId="0767E4AF" w14:textId="682E88D6" w:rsidR="001D43CE" w:rsidRPr="001D43CE" w:rsidRDefault="001D43CE" w:rsidP="001D43CE">
      <w:pPr>
        <w:overflowPunct w:val="0"/>
        <w:autoSpaceDE w:val="0"/>
        <w:autoSpaceDN w:val="0"/>
        <w:adjustRightInd w:val="0"/>
        <w:spacing w:line="240" w:lineRule="auto"/>
        <w:jc w:val="both"/>
        <w:textAlignment w:val="baseline"/>
        <w:rPr>
          <w:rFonts w:cs="Arial"/>
          <w:szCs w:val="20"/>
          <w:lang w:eastAsia="sl-SI"/>
        </w:rPr>
      </w:pPr>
      <w:r w:rsidRPr="001D43CE">
        <w:rPr>
          <w:rFonts w:cs="Arial"/>
          <w:szCs w:val="20"/>
          <w:lang w:eastAsia="sl-SI"/>
        </w:rPr>
        <w:t>(</w:t>
      </w:r>
      <w:r w:rsidR="00131A73">
        <w:rPr>
          <w:rFonts w:cs="Arial"/>
          <w:szCs w:val="20"/>
          <w:lang w:eastAsia="sl-SI"/>
        </w:rPr>
        <w:t>7</w:t>
      </w:r>
      <w:r w:rsidRPr="001D43CE">
        <w:rPr>
          <w:rFonts w:cs="Arial"/>
          <w:szCs w:val="20"/>
          <w:lang w:eastAsia="sl-SI"/>
        </w:rPr>
        <w:t>) Neobvezni član konzorcija je druga pravna ali fizična oseba, ki sodeluje pri izvedbi predmeta podpore.</w:t>
      </w:r>
    </w:p>
    <w:p w14:paraId="37BCD37C" w14:textId="77777777" w:rsidR="001D43CE" w:rsidRPr="001D43CE" w:rsidRDefault="001D43CE" w:rsidP="001D43CE">
      <w:pPr>
        <w:overflowPunct w:val="0"/>
        <w:autoSpaceDE w:val="0"/>
        <w:autoSpaceDN w:val="0"/>
        <w:adjustRightInd w:val="0"/>
        <w:spacing w:line="240" w:lineRule="auto"/>
        <w:jc w:val="both"/>
        <w:textAlignment w:val="baseline"/>
        <w:rPr>
          <w:rFonts w:cs="Arial"/>
          <w:szCs w:val="20"/>
          <w:lang w:eastAsia="sl-SI"/>
        </w:rPr>
      </w:pPr>
    </w:p>
    <w:p w14:paraId="2F4A3398" w14:textId="60DA388F" w:rsidR="001D43CE" w:rsidRPr="00353A90" w:rsidRDefault="001D43CE" w:rsidP="003A7AF2">
      <w:pPr>
        <w:overflowPunct w:val="0"/>
        <w:autoSpaceDE w:val="0"/>
        <w:autoSpaceDN w:val="0"/>
        <w:adjustRightInd w:val="0"/>
        <w:spacing w:line="240" w:lineRule="auto"/>
        <w:jc w:val="both"/>
        <w:textAlignment w:val="baseline"/>
        <w:rPr>
          <w:rFonts w:cs="Arial"/>
          <w:szCs w:val="20"/>
          <w:lang w:eastAsia="sl-SI"/>
        </w:rPr>
      </w:pPr>
      <w:r w:rsidRPr="001D43CE">
        <w:rPr>
          <w:rFonts w:cs="Arial"/>
          <w:szCs w:val="20"/>
          <w:lang w:eastAsia="sl-SI"/>
        </w:rPr>
        <w:t>(</w:t>
      </w:r>
      <w:r w:rsidR="00131A73">
        <w:rPr>
          <w:rFonts w:cs="Arial"/>
          <w:szCs w:val="20"/>
          <w:lang w:eastAsia="sl-SI"/>
        </w:rPr>
        <w:t>8</w:t>
      </w:r>
      <w:r w:rsidRPr="001D43CE">
        <w:rPr>
          <w:rFonts w:cs="Arial"/>
          <w:szCs w:val="20"/>
          <w:lang w:eastAsia="sl-SI"/>
        </w:rPr>
        <w:t>) Podrobnejši pogoji in dokazila glede konzorcija se lahko opredelijo z javnim razpisom.</w:t>
      </w:r>
    </w:p>
    <w:p w14:paraId="4BA80B66" w14:textId="77777777" w:rsidR="009012E6" w:rsidRPr="00353A90" w:rsidRDefault="009012E6" w:rsidP="009012E6">
      <w:pPr>
        <w:overflowPunct w:val="0"/>
        <w:autoSpaceDE w:val="0"/>
        <w:autoSpaceDN w:val="0"/>
        <w:adjustRightInd w:val="0"/>
        <w:spacing w:line="240" w:lineRule="auto"/>
        <w:jc w:val="both"/>
        <w:textAlignment w:val="baseline"/>
        <w:rPr>
          <w:rFonts w:cs="Arial"/>
          <w:szCs w:val="20"/>
          <w:lang w:eastAsia="sl-SI"/>
        </w:rPr>
      </w:pPr>
    </w:p>
    <w:p w14:paraId="68A339B6" w14:textId="64522366" w:rsidR="009012E6" w:rsidRPr="00353A90" w:rsidRDefault="009012E6" w:rsidP="009012E6">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8</w:t>
      </w:r>
      <w:r w:rsidR="00CA500F">
        <w:rPr>
          <w:rFonts w:cs="Arial"/>
          <w:b/>
          <w:szCs w:val="20"/>
          <w:lang w:eastAsia="sl-SI"/>
        </w:rPr>
        <w:t>6</w:t>
      </w:r>
      <w:r w:rsidRPr="00353A90">
        <w:rPr>
          <w:rFonts w:cs="Arial"/>
          <w:b/>
          <w:szCs w:val="20"/>
          <w:lang w:eastAsia="sl-SI"/>
        </w:rPr>
        <w:t>. člen</w:t>
      </w:r>
    </w:p>
    <w:p w14:paraId="58E9D9D3" w14:textId="77777777" w:rsidR="009012E6" w:rsidRPr="00353A90" w:rsidRDefault="009012E6" w:rsidP="009012E6">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(vodilni partner in njegove obveznosti)</w:t>
      </w:r>
    </w:p>
    <w:p w14:paraId="1E566446" w14:textId="77777777" w:rsidR="009012E6" w:rsidRPr="00353A90" w:rsidRDefault="009012E6" w:rsidP="009012E6">
      <w:pPr>
        <w:overflowPunct w:val="0"/>
        <w:autoSpaceDE w:val="0"/>
        <w:autoSpaceDN w:val="0"/>
        <w:adjustRightInd w:val="0"/>
        <w:spacing w:line="240" w:lineRule="auto"/>
        <w:jc w:val="both"/>
        <w:textAlignment w:val="baseline"/>
        <w:rPr>
          <w:rFonts w:cs="Arial"/>
          <w:szCs w:val="20"/>
          <w:lang w:eastAsia="sl-SI"/>
        </w:rPr>
      </w:pPr>
    </w:p>
    <w:p w14:paraId="73518521" w14:textId="64A4BB11" w:rsidR="009012E6" w:rsidRPr="00353A90" w:rsidRDefault="009012E6" w:rsidP="009012E6">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(1) Člani konzorcija izmed obveznih članov konzorcija iz </w:t>
      </w:r>
      <w:r w:rsidR="00DC744B">
        <w:rPr>
          <w:rFonts w:cs="Arial"/>
          <w:szCs w:val="20"/>
          <w:lang w:eastAsia="sl-SI"/>
        </w:rPr>
        <w:t>petega</w:t>
      </w:r>
      <w:r w:rsidR="00DC744B" w:rsidRPr="00353A90">
        <w:rPr>
          <w:rFonts w:cs="Arial"/>
          <w:szCs w:val="20"/>
          <w:lang w:eastAsia="sl-SI"/>
        </w:rPr>
        <w:t xml:space="preserve"> </w:t>
      </w:r>
      <w:r w:rsidRPr="00353A90">
        <w:rPr>
          <w:rFonts w:cs="Arial"/>
          <w:szCs w:val="20"/>
          <w:lang w:eastAsia="sl-SI"/>
        </w:rPr>
        <w:t>odstavka</w:t>
      </w:r>
      <w:r w:rsidR="00784442">
        <w:rPr>
          <w:rFonts w:cs="Arial"/>
          <w:szCs w:val="20"/>
          <w:lang w:eastAsia="sl-SI"/>
        </w:rPr>
        <w:t xml:space="preserve"> </w:t>
      </w:r>
      <w:r w:rsidR="00DE7003">
        <w:rPr>
          <w:rFonts w:cs="Arial"/>
          <w:szCs w:val="20"/>
          <w:lang w:eastAsia="sl-SI"/>
        </w:rPr>
        <w:t>prejšnjega</w:t>
      </w:r>
      <w:r w:rsidRPr="00353A90">
        <w:rPr>
          <w:rFonts w:cs="Arial"/>
          <w:szCs w:val="20"/>
          <w:lang w:eastAsia="sl-SI"/>
        </w:rPr>
        <w:t xml:space="preserve"> člena za celotno obdobje trajanja obveznosti iz te uredbe določijo vodilnega partnerja (v nadaljnjem besedilu: vodilni partner).</w:t>
      </w:r>
    </w:p>
    <w:p w14:paraId="196D2991" w14:textId="77777777" w:rsidR="009012E6" w:rsidRPr="00353A90" w:rsidRDefault="009012E6" w:rsidP="009012E6">
      <w:pPr>
        <w:overflowPunct w:val="0"/>
        <w:autoSpaceDE w:val="0"/>
        <w:autoSpaceDN w:val="0"/>
        <w:adjustRightInd w:val="0"/>
        <w:spacing w:line="240" w:lineRule="auto"/>
        <w:jc w:val="both"/>
        <w:textAlignment w:val="baseline"/>
        <w:rPr>
          <w:rFonts w:cs="Arial"/>
          <w:szCs w:val="20"/>
          <w:lang w:eastAsia="sl-SI"/>
        </w:rPr>
      </w:pPr>
    </w:p>
    <w:p w14:paraId="0BE06CC8" w14:textId="3AC958DE" w:rsidR="009012E6" w:rsidRPr="00353A90" w:rsidRDefault="009012E6" w:rsidP="009012E6">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(2)</w:t>
      </w:r>
      <w:r w:rsidRPr="00353A90">
        <w:rPr>
          <w:rFonts w:cs="Arial"/>
          <w:szCs w:val="20"/>
          <w:lang w:eastAsia="sl-SI"/>
        </w:rPr>
        <w:tab/>
      </w:r>
      <w:r w:rsidR="00B310B1" w:rsidRPr="00B310B1">
        <w:rPr>
          <w:rFonts w:cs="Arial"/>
        </w:rPr>
        <w:t>Obveznosti vodilnega partnerja so</w:t>
      </w:r>
      <w:r w:rsidR="00B310B1" w:rsidRPr="00B310B1" w:rsidDel="00B310B1">
        <w:rPr>
          <w:rFonts w:cs="Arial"/>
          <w:szCs w:val="20"/>
          <w:lang w:eastAsia="sl-SI"/>
        </w:rPr>
        <w:t xml:space="preserve"> </w:t>
      </w:r>
      <w:r w:rsidRPr="00B310B1">
        <w:rPr>
          <w:rFonts w:cs="Arial"/>
          <w:szCs w:val="20"/>
          <w:lang w:eastAsia="sl-SI"/>
        </w:rPr>
        <w:t>:</w:t>
      </w:r>
    </w:p>
    <w:p w14:paraId="3BB9E49C" w14:textId="518ACED5" w:rsidR="009012E6" w:rsidRPr="00353A90" w:rsidRDefault="009012E6" w:rsidP="009012E6">
      <w:pPr>
        <w:overflowPunct w:val="0"/>
        <w:autoSpaceDE w:val="0"/>
        <w:autoSpaceDN w:val="0"/>
        <w:adjustRightInd w:val="0"/>
        <w:spacing w:line="240" w:lineRule="auto"/>
        <w:ind w:left="720"/>
        <w:jc w:val="both"/>
        <w:textAlignment w:val="baseline"/>
        <w:rPr>
          <w:rFonts w:cs="Arial"/>
          <w:szCs w:val="20"/>
          <w:lang w:eastAsia="sl-SI"/>
        </w:rPr>
      </w:pPr>
      <w:r w:rsidRPr="00353A90">
        <w:rPr>
          <w:rFonts w:cs="Arial"/>
          <w:szCs w:val="20"/>
          <w:lang w:eastAsia="sl-SI"/>
        </w:rPr>
        <w:t>1.</w:t>
      </w:r>
      <w:r w:rsidRPr="00353A90">
        <w:rPr>
          <w:rFonts w:cs="Arial"/>
          <w:szCs w:val="20"/>
          <w:lang w:eastAsia="sl-SI"/>
        </w:rPr>
        <w:tab/>
        <w:t>vl</w:t>
      </w:r>
      <w:r w:rsidR="005B39CE">
        <w:rPr>
          <w:rFonts w:cs="Arial"/>
          <w:szCs w:val="20"/>
          <w:lang w:eastAsia="sl-SI"/>
        </w:rPr>
        <w:t>ožitev</w:t>
      </w:r>
      <w:r w:rsidRPr="00353A90">
        <w:rPr>
          <w:rFonts w:cs="Arial"/>
          <w:szCs w:val="20"/>
          <w:lang w:eastAsia="sl-SI"/>
        </w:rPr>
        <w:t xml:space="preserve"> vlog</w:t>
      </w:r>
      <w:r w:rsidR="005B39CE">
        <w:rPr>
          <w:rFonts w:cs="Arial"/>
          <w:szCs w:val="20"/>
          <w:lang w:eastAsia="sl-SI"/>
        </w:rPr>
        <w:t>e</w:t>
      </w:r>
      <w:r w:rsidRPr="00353A90">
        <w:rPr>
          <w:rFonts w:cs="Arial"/>
          <w:szCs w:val="20"/>
          <w:lang w:eastAsia="sl-SI"/>
        </w:rPr>
        <w:t xml:space="preserve"> na javni razpis in zahtevke za izplačilo sredstev,</w:t>
      </w:r>
    </w:p>
    <w:p w14:paraId="6584181A" w14:textId="0DCC520B" w:rsidR="009012E6" w:rsidRPr="00353A90" w:rsidRDefault="009012E6" w:rsidP="009012E6">
      <w:pPr>
        <w:overflowPunct w:val="0"/>
        <w:autoSpaceDE w:val="0"/>
        <w:autoSpaceDN w:val="0"/>
        <w:adjustRightInd w:val="0"/>
        <w:spacing w:line="240" w:lineRule="auto"/>
        <w:ind w:left="720"/>
        <w:jc w:val="both"/>
        <w:textAlignment w:val="baseline"/>
        <w:rPr>
          <w:rFonts w:cs="Arial"/>
          <w:szCs w:val="20"/>
          <w:lang w:eastAsia="sl-SI"/>
        </w:rPr>
      </w:pPr>
      <w:r w:rsidRPr="00353A90">
        <w:rPr>
          <w:rFonts w:cs="Arial"/>
          <w:szCs w:val="20"/>
          <w:lang w:eastAsia="sl-SI"/>
        </w:rPr>
        <w:t>2.</w:t>
      </w:r>
      <w:r w:rsidRPr="00353A90">
        <w:rPr>
          <w:rFonts w:cs="Arial"/>
          <w:szCs w:val="20"/>
          <w:lang w:eastAsia="sl-SI"/>
        </w:rPr>
        <w:tab/>
        <w:t>zastopa</w:t>
      </w:r>
      <w:r w:rsidR="005B39CE">
        <w:rPr>
          <w:rFonts w:cs="Arial"/>
          <w:szCs w:val="20"/>
          <w:lang w:eastAsia="sl-SI"/>
        </w:rPr>
        <w:t>nje</w:t>
      </w:r>
      <w:r w:rsidRPr="00353A90">
        <w:rPr>
          <w:rFonts w:cs="Arial"/>
          <w:szCs w:val="20"/>
          <w:lang w:eastAsia="sl-SI"/>
        </w:rPr>
        <w:t xml:space="preserve"> član</w:t>
      </w:r>
      <w:r w:rsidR="005B39CE">
        <w:rPr>
          <w:rFonts w:cs="Arial"/>
          <w:szCs w:val="20"/>
          <w:lang w:eastAsia="sl-SI"/>
        </w:rPr>
        <w:t>ov</w:t>
      </w:r>
      <w:r w:rsidRPr="00353A90">
        <w:rPr>
          <w:rFonts w:cs="Arial"/>
          <w:szCs w:val="20"/>
          <w:lang w:eastAsia="sl-SI"/>
        </w:rPr>
        <w:t xml:space="preserve"> konzorcija v upravnih in drugih postopkih v razmerju do organov, imeno</w:t>
      </w:r>
      <w:r w:rsidR="005A6F72" w:rsidRPr="00353A90">
        <w:rPr>
          <w:rFonts w:cs="Arial"/>
          <w:szCs w:val="20"/>
          <w:lang w:eastAsia="sl-SI"/>
        </w:rPr>
        <w:t xml:space="preserve">vanih v 3. členu te uredbe, </w:t>
      </w:r>
    </w:p>
    <w:p w14:paraId="36073AAE" w14:textId="092F2702" w:rsidR="009012E6" w:rsidRPr="00353A90" w:rsidRDefault="009012E6" w:rsidP="009012E6">
      <w:pPr>
        <w:overflowPunct w:val="0"/>
        <w:autoSpaceDE w:val="0"/>
        <w:autoSpaceDN w:val="0"/>
        <w:adjustRightInd w:val="0"/>
        <w:spacing w:line="240" w:lineRule="auto"/>
        <w:ind w:left="720"/>
        <w:jc w:val="both"/>
        <w:textAlignment w:val="baseline"/>
        <w:rPr>
          <w:rFonts w:cs="Arial"/>
          <w:szCs w:val="20"/>
          <w:lang w:eastAsia="sl-SI"/>
        </w:rPr>
      </w:pPr>
      <w:r w:rsidRPr="00353A90">
        <w:rPr>
          <w:rFonts w:cs="Arial"/>
          <w:szCs w:val="20"/>
          <w:lang w:eastAsia="sl-SI"/>
        </w:rPr>
        <w:t>3.</w:t>
      </w:r>
      <w:r w:rsidRPr="00353A90">
        <w:rPr>
          <w:rFonts w:cs="Arial"/>
          <w:szCs w:val="20"/>
          <w:lang w:eastAsia="sl-SI"/>
        </w:rPr>
        <w:tab/>
        <w:t>sporoča</w:t>
      </w:r>
      <w:r w:rsidR="005B39CE">
        <w:rPr>
          <w:rFonts w:cs="Arial"/>
          <w:szCs w:val="20"/>
          <w:lang w:eastAsia="sl-SI"/>
        </w:rPr>
        <w:t>nje</w:t>
      </w:r>
      <w:r w:rsidRPr="00353A90">
        <w:rPr>
          <w:rFonts w:cs="Arial"/>
          <w:szCs w:val="20"/>
          <w:lang w:eastAsia="sl-SI"/>
        </w:rPr>
        <w:t xml:space="preserve"> agenciji sprememb </w:t>
      </w:r>
      <w:proofErr w:type="spellStart"/>
      <w:r w:rsidRPr="00353A90">
        <w:rPr>
          <w:rFonts w:cs="Arial"/>
          <w:szCs w:val="20"/>
          <w:lang w:eastAsia="sl-SI"/>
        </w:rPr>
        <w:t>konzorcijske</w:t>
      </w:r>
      <w:proofErr w:type="spellEnd"/>
      <w:r w:rsidRPr="00353A90">
        <w:rPr>
          <w:rFonts w:cs="Arial"/>
          <w:szCs w:val="20"/>
          <w:lang w:eastAsia="sl-SI"/>
        </w:rPr>
        <w:t xml:space="preserve"> pogodbe in drug</w:t>
      </w:r>
      <w:r w:rsidR="005B39CE">
        <w:rPr>
          <w:rFonts w:cs="Arial"/>
          <w:szCs w:val="20"/>
          <w:lang w:eastAsia="sl-SI"/>
        </w:rPr>
        <w:t>ih</w:t>
      </w:r>
      <w:r w:rsidRPr="00353A90">
        <w:rPr>
          <w:rFonts w:cs="Arial"/>
          <w:szCs w:val="20"/>
          <w:lang w:eastAsia="sl-SI"/>
        </w:rPr>
        <w:t xml:space="preserve"> sprememb.</w:t>
      </w:r>
    </w:p>
    <w:p w14:paraId="7A020872" w14:textId="77DC3BFA" w:rsidR="009012E6" w:rsidRPr="00353A90" w:rsidRDefault="009012E6" w:rsidP="003A7AF2">
      <w:pPr>
        <w:overflowPunct w:val="0"/>
        <w:autoSpaceDE w:val="0"/>
        <w:autoSpaceDN w:val="0"/>
        <w:adjustRightInd w:val="0"/>
        <w:spacing w:line="240" w:lineRule="auto"/>
        <w:jc w:val="both"/>
        <w:textAlignment w:val="baseline"/>
        <w:rPr>
          <w:rFonts w:cs="Arial"/>
          <w:szCs w:val="20"/>
          <w:lang w:eastAsia="sl-SI"/>
        </w:rPr>
      </w:pPr>
    </w:p>
    <w:p w14:paraId="0507F4DB" w14:textId="05971B91" w:rsidR="00355243" w:rsidRPr="00353A90" w:rsidRDefault="00355243" w:rsidP="00355243">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8</w:t>
      </w:r>
      <w:r w:rsidR="00CA500F">
        <w:rPr>
          <w:rFonts w:cs="Arial"/>
          <w:b/>
          <w:szCs w:val="20"/>
          <w:lang w:eastAsia="sl-SI"/>
        </w:rPr>
        <w:t>7</w:t>
      </w:r>
      <w:r w:rsidRPr="00353A90">
        <w:rPr>
          <w:rFonts w:cs="Arial"/>
          <w:b/>
          <w:szCs w:val="20"/>
          <w:lang w:eastAsia="sl-SI"/>
        </w:rPr>
        <w:t>. člen</w:t>
      </w:r>
    </w:p>
    <w:p w14:paraId="1D492896" w14:textId="6339EE1A" w:rsidR="00355243" w:rsidRPr="00353A90" w:rsidRDefault="00355243" w:rsidP="00355243">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(upravičene aktivnosti)</w:t>
      </w:r>
    </w:p>
    <w:p w14:paraId="1AA6D0B8" w14:textId="77777777" w:rsidR="00355243" w:rsidRPr="00353A90" w:rsidRDefault="00355243" w:rsidP="00355243">
      <w:pPr>
        <w:overflowPunct w:val="0"/>
        <w:autoSpaceDE w:val="0"/>
        <w:autoSpaceDN w:val="0"/>
        <w:adjustRightInd w:val="0"/>
        <w:spacing w:line="240" w:lineRule="auto"/>
        <w:jc w:val="both"/>
        <w:textAlignment w:val="baseline"/>
        <w:rPr>
          <w:rFonts w:cs="Arial"/>
          <w:szCs w:val="20"/>
          <w:lang w:eastAsia="sl-SI"/>
        </w:rPr>
      </w:pPr>
    </w:p>
    <w:p w14:paraId="4E6C61D5" w14:textId="6C00A553" w:rsidR="00355243" w:rsidRPr="00353A90" w:rsidRDefault="005F54E3" w:rsidP="005F54E3">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Upravičene aktivnosti </w:t>
      </w:r>
      <w:r w:rsidR="0036151A">
        <w:rPr>
          <w:rFonts w:cs="Arial"/>
          <w:szCs w:val="20"/>
          <w:lang w:eastAsia="sl-SI"/>
        </w:rPr>
        <w:t>za</w:t>
      </w:r>
      <w:r w:rsidR="002C4855">
        <w:rPr>
          <w:rFonts w:cs="Arial"/>
          <w:szCs w:val="20"/>
          <w:lang w:eastAsia="sl-SI"/>
        </w:rPr>
        <w:t xml:space="preserve"> izvedb</w:t>
      </w:r>
      <w:r w:rsidR="0036151A">
        <w:rPr>
          <w:rFonts w:cs="Arial"/>
          <w:szCs w:val="20"/>
          <w:lang w:eastAsia="sl-SI"/>
        </w:rPr>
        <w:t>o</w:t>
      </w:r>
      <w:r w:rsidR="002C4855">
        <w:rPr>
          <w:rFonts w:cs="Arial"/>
          <w:szCs w:val="20"/>
          <w:lang w:eastAsia="sl-SI"/>
        </w:rPr>
        <w:t xml:space="preserve"> projekta </w:t>
      </w:r>
      <w:r w:rsidR="00355243" w:rsidRPr="00353A90">
        <w:rPr>
          <w:rFonts w:cs="Arial"/>
          <w:szCs w:val="20"/>
          <w:lang w:eastAsia="sl-SI"/>
        </w:rPr>
        <w:t xml:space="preserve">konzorcija </w:t>
      </w:r>
      <w:r w:rsidRPr="00353A90">
        <w:rPr>
          <w:rFonts w:cs="Arial"/>
          <w:szCs w:val="20"/>
          <w:lang w:eastAsia="sl-SI"/>
        </w:rPr>
        <w:t>so:</w:t>
      </w:r>
    </w:p>
    <w:p w14:paraId="76463762" w14:textId="57114D97" w:rsidR="00507A0F" w:rsidRDefault="00355243" w:rsidP="00507A0F">
      <w:pPr>
        <w:overflowPunct w:val="0"/>
        <w:autoSpaceDE w:val="0"/>
        <w:autoSpaceDN w:val="0"/>
        <w:adjustRightInd w:val="0"/>
        <w:spacing w:line="240" w:lineRule="auto"/>
        <w:ind w:left="720"/>
        <w:jc w:val="both"/>
        <w:textAlignment w:val="baseline"/>
        <w:rPr>
          <w:rFonts w:cs="Arial"/>
          <w:szCs w:val="20"/>
          <w:lang w:eastAsia="sl-SI"/>
        </w:rPr>
      </w:pPr>
      <w:r w:rsidRPr="00353A90">
        <w:rPr>
          <w:rFonts w:cs="Arial"/>
          <w:szCs w:val="20"/>
          <w:lang w:eastAsia="sl-SI"/>
        </w:rPr>
        <w:t>1.</w:t>
      </w:r>
      <w:r w:rsidRPr="00353A90">
        <w:rPr>
          <w:rFonts w:cs="Arial"/>
          <w:szCs w:val="20"/>
          <w:lang w:eastAsia="sl-SI"/>
        </w:rPr>
        <w:tab/>
      </w:r>
      <w:r w:rsidR="00507A0F" w:rsidRPr="000951FE">
        <w:rPr>
          <w:rFonts w:cs="Arial"/>
          <w:szCs w:val="20"/>
          <w:lang w:eastAsia="sl-SI"/>
        </w:rPr>
        <w:t>za člane iz a) točke prvega odstavka</w:t>
      </w:r>
      <w:r w:rsidR="00507A0F">
        <w:rPr>
          <w:rFonts w:cs="Arial"/>
          <w:szCs w:val="20"/>
          <w:lang w:eastAsia="sl-SI"/>
        </w:rPr>
        <w:t xml:space="preserve"> </w:t>
      </w:r>
      <w:r w:rsidR="00DE7003">
        <w:rPr>
          <w:rFonts w:cs="Arial"/>
          <w:szCs w:val="20"/>
          <w:lang w:eastAsia="sl-SI"/>
        </w:rPr>
        <w:t>85</w:t>
      </w:r>
      <w:r w:rsidR="00507A0F">
        <w:rPr>
          <w:rFonts w:cs="Arial"/>
          <w:szCs w:val="20"/>
          <w:lang w:eastAsia="sl-SI"/>
        </w:rPr>
        <w:t>. člena:</w:t>
      </w:r>
    </w:p>
    <w:p w14:paraId="7EC7A2B5" w14:textId="6C166660" w:rsidR="00507A0F" w:rsidRDefault="00DE7003" w:rsidP="00507A0F">
      <w:pPr>
        <w:overflowPunct w:val="0"/>
        <w:autoSpaceDE w:val="0"/>
        <w:autoSpaceDN w:val="0"/>
        <w:adjustRightInd w:val="0"/>
        <w:spacing w:line="240" w:lineRule="auto"/>
        <w:ind w:left="720"/>
        <w:jc w:val="both"/>
        <w:textAlignment w:val="baseline"/>
        <w:rPr>
          <w:rFonts w:cs="Arial"/>
          <w:szCs w:val="20"/>
          <w:lang w:eastAsia="sl-SI"/>
        </w:rPr>
      </w:pPr>
      <w:r>
        <w:rPr>
          <w:rFonts w:cs="Arial"/>
          <w:szCs w:val="20"/>
          <w:lang w:eastAsia="sl-SI"/>
        </w:rPr>
        <w:t xml:space="preserve">– </w:t>
      </w:r>
      <w:r w:rsidR="00507A0F" w:rsidRPr="000951FE">
        <w:rPr>
          <w:rFonts w:cs="Arial"/>
          <w:szCs w:val="20"/>
          <w:lang w:eastAsia="sl-SI"/>
        </w:rPr>
        <w:t>zbiranje</w:t>
      </w:r>
      <w:r w:rsidR="00507A0F">
        <w:rPr>
          <w:rFonts w:cs="Arial"/>
          <w:szCs w:val="20"/>
          <w:lang w:eastAsia="sl-SI"/>
        </w:rPr>
        <w:t xml:space="preserve"> odpadkov iz morja</w:t>
      </w:r>
      <w:r w:rsidR="00507A0F" w:rsidRPr="000951FE">
        <w:rPr>
          <w:rFonts w:cs="Arial"/>
          <w:szCs w:val="20"/>
          <w:lang w:eastAsia="sl-SI"/>
        </w:rPr>
        <w:t xml:space="preserve">, </w:t>
      </w:r>
    </w:p>
    <w:p w14:paraId="4BBA008D" w14:textId="71B58373" w:rsidR="00507A0F" w:rsidRDefault="00DE7003" w:rsidP="00507A0F">
      <w:pPr>
        <w:overflowPunct w:val="0"/>
        <w:autoSpaceDE w:val="0"/>
        <w:autoSpaceDN w:val="0"/>
        <w:adjustRightInd w:val="0"/>
        <w:spacing w:line="240" w:lineRule="auto"/>
        <w:ind w:left="720"/>
        <w:jc w:val="both"/>
        <w:textAlignment w:val="baseline"/>
        <w:rPr>
          <w:rFonts w:cs="Arial"/>
          <w:szCs w:val="20"/>
          <w:lang w:eastAsia="sl-SI"/>
        </w:rPr>
      </w:pPr>
      <w:r>
        <w:rPr>
          <w:rFonts w:cs="Arial"/>
          <w:szCs w:val="20"/>
          <w:lang w:eastAsia="sl-SI"/>
        </w:rPr>
        <w:t xml:space="preserve">– </w:t>
      </w:r>
      <w:r w:rsidR="00507A0F" w:rsidRPr="000951FE">
        <w:rPr>
          <w:rFonts w:cs="Arial"/>
          <w:szCs w:val="20"/>
          <w:lang w:eastAsia="sl-SI"/>
        </w:rPr>
        <w:t>sortiranje</w:t>
      </w:r>
      <w:r w:rsidR="00507A0F">
        <w:rPr>
          <w:rFonts w:cs="Arial"/>
          <w:szCs w:val="20"/>
          <w:lang w:eastAsia="sl-SI"/>
        </w:rPr>
        <w:t xml:space="preserve"> odpadkov po glavnih skupinah na plovilu oziroma v pristanišču</w:t>
      </w:r>
      <w:r w:rsidR="00507A0F" w:rsidRPr="000951FE">
        <w:rPr>
          <w:rFonts w:cs="Arial"/>
          <w:szCs w:val="20"/>
          <w:lang w:eastAsia="sl-SI"/>
        </w:rPr>
        <w:t xml:space="preserve"> in </w:t>
      </w:r>
    </w:p>
    <w:p w14:paraId="39B3F25F" w14:textId="7BAD65AE" w:rsidR="00507A0F" w:rsidRPr="000951FE" w:rsidRDefault="00DE7003" w:rsidP="00507A0F">
      <w:pPr>
        <w:overflowPunct w:val="0"/>
        <w:autoSpaceDE w:val="0"/>
        <w:autoSpaceDN w:val="0"/>
        <w:adjustRightInd w:val="0"/>
        <w:spacing w:line="240" w:lineRule="auto"/>
        <w:ind w:left="720"/>
        <w:jc w:val="both"/>
        <w:textAlignment w:val="baseline"/>
        <w:rPr>
          <w:rFonts w:cs="Arial"/>
          <w:szCs w:val="20"/>
          <w:lang w:eastAsia="sl-SI"/>
        </w:rPr>
      </w:pPr>
      <w:r>
        <w:rPr>
          <w:rFonts w:cs="Arial"/>
          <w:szCs w:val="20"/>
          <w:lang w:eastAsia="sl-SI"/>
        </w:rPr>
        <w:t xml:space="preserve">– </w:t>
      </w:r>
      <w:r w:rsidR="00507A0F" w:rsidRPr="000951FE">
        <w:rPr>
          <w:rFonts w:cs="Arial"/>
          <w:szCs w:val="20"/>
          <w:lang w:eastAsia="sl-SI"/>
        </w:rPr>
        <w:t>oddaja morskih odpadkov</w:t>
      </w:r>
      <w:r w:rsidR="00507A0F">
        <w:rPr>
          <w:rFonts w:cs="Arial"/>
          <w:szCs w:val="20"/>
          <w:lang w:eastAsia="sl-SI"/>
        </w:rPr>
        <w:t>, na zato določenem mestu</w:t>
      </w:r>
      <w:r w:rsidR="00E42CCA">
        <w:rPr>
          <w:rFonts w:cs="Arial"/>
          <w:szCs w:val="20"/>
          <w:lang w:eastAsia="sl-SI"/>
        </w:rPr>
        <w:t>;</w:t>
      </w:r>
    </w:p>
    <w:p w14:paraId="4765F57C" w14:textId="33841BDD" w:rsidR="00507A0F" w:rsidRDefault="00507A0F" w:rsidP="00507A0F">
      <w:pPr>
        <w:overflowPunct w:val="0"/>
        <w:autoSpaceDE w:val="0"/>
        <w:autoSpaceDN w:val="0"/>
        <w:adjustRightInd w:val="0"/>
        <w:spacing w:line="240" w:lineRule="auto"/>
        <w:ind w:left="720"/>
        <w:jc w:val="both"/>
        <w:textAlignment w:val="baseline"/>
        <w:rPr>
          <w:rFonts w:cs="Arial"/>
          <w:szCs w:val="20"/>
          <w:lang w:eastAsia="sl-SI"/>
        </w:rPr>
      </w:pPr>
      <w:r w:rsidRPr="000951FE">
        <w:rPr>
          <w:rFonts w:cs="Arial"/>
          <w:szCs w:val="20"/>
          <w:lang w:eastAsia="sl-SI"/>
        </w:rPr>
        <w:t>2.</w:t>
      </w:r>
      <w:r w:rsidRPr="000951FE">
        <w:rPr>
          <w:rFonts w:cs="Arial"/>
          <w:szCs w:val="20"/>
          <w:lang w:eastAsia="sl-SI"/>
        </w:rPr>
        <w:tab/>
        <w:t xml:space="preserve">za člane iz b) točke prvega odstavka </w:t>
      </w:r>
      <w:r w:rsidR="00DE7003">
        <w:rPr>
          <w:rFonts w:cs="Arial"/>
          <w:szCs w:val="20"/>
          <w:lang w:eastAsia="sl-SI"/>
        </w:rPr>
        <w:t>85</w:t>
      </w:r>
      <w:r>
        <w:rPr>
          <w:rFonts w:cs="Arial"/>
          <w:szCs w:val="20"/>
          <w:lang w:eastAsia="sl-SI"/>
        </w:rPr>
        <w:t>. člena:</w:t>
      </w:r>
    </w:p>
    <w:p w14:paraId="2D87811F" w14:textId="564CB12C" w:rsidR="00507A0F" w:rsidRDefault="00DE7003" w:rsidP="00507A0F">
      <w:pPr>
        <w:overflowPunct w:val="0"/>
        <w:autoSpaceDE w:val="0"/>
        <w:autoSpaceDN w:val="0"/>
        <w:adjustRightInd w:val="0"/>
        <w:spacing w:line="240" w:lineRule="auto"/>
        <w:ind w:left="720"/>
        <w:jc w:val="both"/>
        <w:textAlignment w:val="baseline"/>
        <w:rPr>
          <w:rFonts w:cs="Arial"/>
          <w:szCs w:val="20"/>
          <w:lang w:eastAsia="sl-SI"/>
        </w:rPr>
      </w:pPr>
      <w:r>
        <w:rPr>
          <w:rFonts w:cs="Arial"/>
          <w:szCs w:val="20"/>
          <w:lang w:eastAsia="sl-SI"/>
        </w:rPr>
        <w:t xml:space="preserve">– </w:t>
      </w:r>
      <w:r w:rsidR="00507A0F">
        <w:rPr>
          <w:rFonts w:cs="Arial"/>
          <w:szCs w:val="20"/>
          <w:lang w:eastAsia="sl-SI"/>
        </w:rPr>
        <w:t>zbiranje, odstranjevanje  in oddaja zbranih odpadkov iz pristanišča s strani člane,</w:t>
      </w:r>
    </w:p>
    <w:p w14:paraId="42714B64" w14:textId="206A205C" w:rsidR="00507A0F" w:rsidRDefault="00DE7003" w:rsidP="00507A0F">
      <w:pPr>
        <w:overflowPunct w:val="0"/>
        <w:autoSpaceDE w:val="0"/>
        <w:autoSpaceDN w:val="0"/>
        <w:adjustRightInd w:val="0"/>
        <w:spacing w:line="240" w:lineRule="auto"/>
        <w:ind w:left="720"/>
        <w:jc w:val="both"/>
        <w:textAlignment w:val="baseline"/>
        <w:rPr>
          <w:rFonts w:cs="Arial"/>
          <w:szCs w:val="20"/>
          <w:lang w:eastAsia="sl-SI"/>
        </w:rPr>
      </w:pPr>
      <w:r>
        <w:rPr>
          <w:rFonts w:cs="Arial"/>
          <w:szCs w:val="20"/>
          <w:lang w:eastAsia="sl-SI"/>
        </w:rPr>
        <w:t xml:space="preserve">– </w:t>
      </w:r>
      <w:r w:rsidR="00507A0F">
        <w:rPr>
          <w:rFonts w:cs="Arial"/>
          <w:szCs w:val="20"/>
          <w:lang w:eastAsia="sl-SI"/>
        </w:rPr>
        <w:t xml:space="preserve">vzpostavitev sistema spremljanja odpadkov, </w:t>
      </w:r>
    </w:p>
    <w:p w14:paraId="0F661FF6" w14:textId="7C8804AA" w:rsidR="00507A0F" w:rsidRDefault="00DE7003" w:rsidP="00507A0F">
      <w:pPr>
        <w:overflowPunct w:val="0"/>
        <w:autoSpaceDE w:val="0"/>
        <w:autoSpaceDN w:val="0"/>
        <w:adjustRightInd w:val="0"/>
        <w:spacing w:line="240" w:lineRule="auto"/>
        <w:ind w:left="720"/>
        <w:jc w:val="both"/>
        <w:textAlignment w:val="baseline"/>
        <w:rPr>
          <w:rFonts w:cs="Arial"/>
          <w:szCs w:val="20"/>
          <w:lang w:eastAsia="sl-SI"/>
        </w:rPr>
      </w:pPr>
      <w:r>
        <w:rPr>
          <w:rFonts w:cs="Arial"/>
          <w:szCs w:val="20"/>
          <w:lang w:eastAsia="sl-SI"/>
        </w:rPr>
        <w:t xml:space="preserve">– </w:t>
      </w:r>
      <w:r w:rsidR="00507A0F">
        <w:rPr>
          <w:rFonts w:cs="Arial"/>
          <w:szCs w:val="20"/>
          <w:lang w:eastAsia="sl-SI"/>
        </w:rPr>
        <w:t xml:space="preserve">analiziranje zbranih odpadkov po kategorijah (vrste odpadkov, količina), časovnemu obdobju in drugih elementih </w:t>
      </w:r>
      <w:r>
        <w:rPr>
          <w:rFonts w:cs="Arial"/>
          <w:szCs w:val="20"/>
          <w:lang w:eastAsia="sl-SI"/>
        </w:rPr>
        <w:t xml:space="preserve">in </w:t>
      </w:r>
    </w:p>
    <w:p w14:paraId="5BE4D1AB" w14:textId="3D84DB80" w:rsidR="00507A0F" w:rsidRPr="000951FE" w:rsidRDefault="00DE7003" w:rsidP="00507A0F">
      <w:pPr>
        <w:overflowPunct w:val="0"/>
        <w:autoSpaceDE w:val="0"/>
        <w:autoSpaceDN w:val="0"/>
        <w:adjustRightInd w:val="0"/>
        <w:spacing w:line="240" w:lineRule="auto"/>
        <w:ind w:left="720"/>
        <w:jc w:val="both"/>
        <w:textAlignment w:val="baseline"/>
        <w:rPr>
          <w:rFonts w:cs="Arial"/>
          <w:szCs w:val="20"/>
          <w:lang w:eastAsia="sl-SI"/>
        </w:rPr>
      </w:pPr>
      <w:r>
        <w:rPr>
          <w:rFonts w:cs="Arial"/>
          <w:szCs w:val="20"/>
          <w:lang w:eastAsia="sl-SI"/>
        </w:rPr>
        <w:t xml:space="preserve">– </w:t>
      </w:r>
      <w:r w:rsidR="00507A0F">
        <w:rPr>
          <w:rFonts w:cs="Arial"/>
          <w:szCs w:val="20"/>
          <w:lang w:eastAsia="sl-SI"/>
        </w:rPr>
        <w:t xml:space="preserve">organiziranje, vodenje in usposabljanje članov iz </w:t>
      </w:r>
      <w:r w:rsidR="00BB6077">
        <w:rPr>
          <w:rFonts w:cs="Arial"/>
          <w:szCs w:val="20"/>
          <w:lang w:eastAsia="sl-SI"/>
        </w:rPr>
        <w:t>a) točke prvega odstavka 85. člena te uredbe</w:t>
      </w:r>
      <w:r w:rsidR="00507A0F" w:rsidRPr="000951FE">
        <w:rPr>
          <w:rFonts w:cs="Arial"/>
          <w:szCs w:val="20"/>
          <w:lang w:eastAsia="sl-SI"/>
        </w:rPr>
        <w:t>.</w:t>
      </w:r>
    </w:p>
    <w:p w14:paraId="0640A219" w14:textId="77777777" w:rsidR="00355243" w:rsidRPr="00353A90" w:rsidRDefault="00355243" w:rsidP="00507A0F">
      <w:pPr>
        <w:overflowPunct w:val="0"/>
        <w:autoSpaceDE w:val="0"/>
        <w:autoSpaceDN w:val="0"/>
        <w:adjustRightInd w:val="0"/>
        <w:spacing w:line="240" w:lineRule="auto"/>
        <w:ind w:left="720"/>
        <w:jc w:val="both"/>
        <w:textAlignment w:val="baseline"/>
        <w:rPr>
          <w:rFonts w:cs="Arial"/>
          <w:szCs w:val="20"/>
          <w:lang w:eastAsia="sl-SI"/>
        </w:rPr>
      </w:pPr>
    </w:p>
    <w:p w14:paraId="064148E5" w14:textId="2785B213" w:rsidR="003A7AF2" w:rsidRPr="00353A90" w:rsidRDefault="00F96DCF"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8</w:t>
      </w:r>
      <w:r w:rsidR="00CA500F">
        <w:rPr>
          <w:rFonts w:cs="Arial"/>
          <w:b/>
          <w:szCs w:val="20"/>
          <w:lang w:eastAsia="sl-SI"/>
        </w:rPr>
        <w:t>8</w:t>
      </w:r>
      <w:r w:rsidR="003A7AF2" w:rsidRPr="00353A90">
        <w:rPr>
          <w:rFonts w:cs="Arial"/>
          <w:b/>
          <w:szCs w:val="20"/>
          <w:lang w:eastAsia="sl-SI"/>
        </w:rPr>
        <w:t>. člen</w:t>
      </w:r>
    </w:p>
    <w:p w14:paraId="430ACA76" w14:textId="0AC5EF23"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(upravičeni stroški)</w:t>
      </w:r>
    </w:p>
    <w:p w14:paraId="12B52B10" w14:textId="77777777" w:rsidR="009012E6" w:rsidRPr="00353A90" w:rsidRDefault="009012E6" w:rsidP="00134C80">
      <w:pPr>
        <w:overflowPunct w:val="0"/>
        <w:autoSpaceDE w:val="0"/>
        <w:autoSpaceDN w:val="0"/>
        <w:adjustRightInd w:val="0"/>
        <w:spacing w:line="240" w:lineRule="auto"/>
        <w:textAlignment w:val="baseline"/>
        <w:rPr>
          <w:rFonts w:cs="Arial"/>
          <w:szCs w:val="20"/>
          <w:lang w:eastAsia="sl-SI"/>
        </w:rPr>
      </w:pPr>
    </w:p>
    <w:p w14:paraId="77FDF82A" w14:textId="13FD332C" w:rsidR="00AE2028" w:rsidRPr="00C8779F" w:rsidRDefault="00B477BF" w:rsidP="003C7CC9">
      <w:pPr>
        <w:overflowPunct w:val="0"/>
        <w:autoSpaceDE w:val="0"/>
        <w:autoSpaceDN w:val="0"/>
        <w:adjustRightInd w:val="0"/>
        <w:spacing w:before="240" w:line="240" w:lineRule="auto"/>
        <w:jc w:val="both"/>
        <w:textAlignment w:val="baseline"/>
        <w:rPr>
          <w:rFonts w:cs="Arial"/>
          <w:szCs w:val="20"/>
          <w:lang w:eastAsia="sl-SI"/>
        </w:rPr>
      </w:pPr>
      <w:r>
        <w:rPr>
          <w:rFonts w:cs="Arial"/>
          <w:szCs w:val="20"/>
          <w:lang w:eastAsia="sl-SI"/>
        </w:rPr>
        <w:t xml:space="preserve">(1) </w:t>
      </w:r>
      <w:r w:rsidR="00AE2028" w:rsidRPr="00AE2028">
        <w:rPr>
          <w:rFonts w:cs="Arial"/>
          <w:szCs w:val="20"/>
          <w:lang w:eastAsia="sl-SI"/>
        </w:rPr>
        <w:t>Upravičeni stroški so</w:t>
      </w:r>
      <w:r w:rsidR="00AE2028" w:rsidRPr="00C8779F">
        <w:rPr>
          <w:rFonts w:cs="Arial"/>
          <w:szCs w:val="20"/>
          <w:lang w:eastAsia="sl-SI"/>
        </w:rPr>
        <w:t>:</w:t>
      </w:r>
    </w:p>
    <w:p w14:paraId="652667E1" w14:textId="53300DFA" w:rsidR="00AE2028" w:rsidRPr="00C8779F" w:rsidRDefault="00AE2028" w:rsidP="0036151A">
      <w:pPr>
        <w:numPr>
          <w:ilvl w:val="0"/>
          <w:numId w:val="475"/>
        </w:numPr>
        <w:spacing w:line="240" w:lineRule="auto"/>
        <w:jc w:val="both"/>
        <w:rPr>
          <w:rFonts w:eastAsia="Calibri" w:cs="Arial"/>
          <w:szCs w:val="20"/>
          <w:lang w:eastAsia="sl-SI"/>
        </w:rPr>
      </w:pPr>
      <w:r w:rsidRPr="00C8779F">
        <w:rPr>
          <w:rFonts w:eastAsia="Calibri" w:cs="Arial"/>
          <w:szCs w:val="20"/>
          <w:lang w:eastAsia="sl-SI"/>
        </w:rPr>
        <w:t xml:space="preserve">za upravičence iz točke a) prvega odstavka </w:t>
      </w:r>
      <w:r w:rsidR="00C6245F" w:rsidRPr="00C8779F">
        <w:rPr>
          <w:rFonts w:eastAsia="Calibri" w:cs="Arial"/>
          <w:szCs w:val="20"/>
          <w:lang w:eastAsia="sl-SI"/>
        </w:rPr>
        <w:t>8</w:t>
      </w:r>
      <w:r w:rsidR="00C6245F">
        <w:rPr>
          <w:rFonts w:eastAsia="Calibri" w:cs="Arial"/>
          <w:szCs w:val="20"/>
          <w:lang w:eastAsia="sl-SI"/>
        </w:rPr>
        <w:t>5</w:t>
      </w:r>
      <w:r w:rsidRPr="00C8779F">
        <w:rPr>
          <w:rFonts w:eastAsia="Calibri" w:cs="Arial"/>
          <w:szCs w:val="20"/>
          <w:lang w:eastAsia="sl-SI"/>
        </w:rPr>
        <w:t>. člena te uredbe materialni stroški ter stroški dela za izvedbo inovacije</w:t>
      </w:r>
      <w:r w:rsidR="00C6245F">
        <w:rPr>
          <w:rFonts w:eastAsia="Calibri" w:cs="Arial"/>
          <w:szCs w:val="20"/>
          <w:lang w:eastAsia="sl-SI"/>
        </w:rPr>
        <w:t>,</w:t>
      </w:r>
    </w:p>
    <w:p w14:paraId="0D6C1010" w14:textId="1C73FBEE" w:rsidR="00AE2028" w:rsidRPr="00C8779F" w:rsidRDefault="00AE2028" w:rsidP="0036151A">
      <w:pPr>
        <w:numPr>
          <w:ilvl w:val="0"/>
          <w:numId w:val="475"/>
        </w:numPr>
        <w:spacing w:line="240" w:lineRule="auto"/>
        <w:jc w:val="both"/>
        <w:rPr>
          <w:rFonts w:eastAsia="Calibri" w:cs="Arial"/>
          <w:szCs w:val="20"/>
          <w:lang w:eastAsia="sl-SI"/>
        </w:rPr>
      </w:pPr>
      <w:r w:rsidRPr="00C8779F">
        <w:rPr>
          <w:rFonts w:eastAsia="Calibri" w:cs="Arial"/>
          <w:szCs w:val="20"/>
          <w:lang w:eastAsia="sl-SI"/>
        </w:rPr>
        <w:t xml:space="preserve">za upravičence iz točke b) prvega odstavka </w:t>
      </w:r>
      <w:r w:rsidR="00C6245F" w:rsidRPr="00C8779F">
        <w:rPr>
          <w:rFonts w:eastAsia="Calibri" w:cs="Arial"/>
          <w:szCs w:val="20"/>
          <w:lang w:eastAsia="sl-SI"/>
        </w:rPr>
        <w:t>8</w:t>
      </w:r>
      <w:r w:rsidR="00C6245F">
        <w:rPr>
          <w:rFonts w:eastAsia="Calibri" w:cs="Arial"/>
          <w:szCs w:val="20"/>
          <w:lang w:eastAsia="sl-SI"/>
        </w:rPr>
        <w:t>5</w:t>
      </w:r>
      <w:r w:rsidRPr="00C8779F">
        <w:rPr>
          <w:rFonts w:eastAsia="Calibri" w:cs="Arial"/>
          <w:szCs w:val="20"/>
          <w:lang w:eastAsia="sl-SI"/>
        </w:rPr>
        <w:t>. člena te uredbe stroški dela in materialni stroški, povezani s predmetom podpore</w:t>
      </w:r>
      <w:r w:rsidR="00C6245F">
        <w:rPr>
          <w:rFonts w:eastAsia="Calibri" w:cs="Arial"/>
          <w:szCs w:val="20"/>
          <w:lang w:eastAsia="sl-SI"/>
        </w:rPr>
        <w:t>,</w:t>
      </w:r>
    </w:p>
    <w:p w14:paraId="05B0E9D1" w14:textId="78F275AA" w:rsidR="00AE2028" w:rsidRPr="00C8779F" w:rsidRDefault="00AE2028" w:rsidP="00765A7B">
      <w:pPr>
        <w:numPr>
          <w:ilvl w:val="0"/>
          <w:numId w:val="475"/>
        </w:numPr>
        <w:spacing w:line="240" w:lineRule="auto"/>
        <w:jc w:val="both"/>
        <w:rPr>
          <w:rFonts w:eastAsia="Calibri" w:cs="Arial"/>
          <w:szCs w:val="20"/>
        </w:rPr>
      </w:pPr>
      <w:r w:rsidRPr="00C8779F">
        <w:rPr>
          <w:rFonts w:eastAsia="Calibri" w:cs="Arial"/>
          <w:szCs w:val="20"/>
        </w:rPr>
        <w:t xml:space="preserve">za vse upravičence iz </w:t>
      </w:r>
      <w:r w:rsidR="00D066A0" w:rsidRPr="00C8779F">
        <w:rPr>
          <w:rFonts w:eastAsia="Calibri" w:cs="Arial"/>
          <w:szCs w:val="20"/>
        </w:rPr>
        <w:t>8</w:t>
      </w:r>
      <w:r w:rsidR="00D066A0">
        <w:rPr>
          <w:rFonts w:eastAsia="Calibri" w:cs="Arial"/>
          <w:szCs w:val="20"/>
        </w:rPr>
        <w:t>5</w:t>
      </w:r>
      <w:r w:rsidRPr="00C8779F">
        <w:rPr>
          <w:rFonts w:eastAsia="Calibri" w:cs="Arial"/>
          <w:szCs w:val="20"/>
        </w:rPr>
        <w:t>. člena te uredbe splošni stroški operacije</w:t>
      </w:r>
      <w:r w:rsidR="00AE09FC">
        <w:rPr>
          <w:rFonts w:eastAsia="Calibri" w:cs="Arial"/>
          <w:szCs w:val="20"/>
        </w:rPr>
        <w:t xml:space="preserve"> </w:t>
      </w:r>
      <w:r w:rsidRPr="00C8779F">
        <w:rPr>
          <w:rFonts w:eastAsia="Calibri" w:cs="Arial"/>
          <w:szCs w:val="20"/>
        </w:rPr>
        <w:t>do 10 % priznane vrednosti operacije.</w:t>
      </w:r>
    </w:p>
    <w:p w14:paraId="6F06ACA6" w14:textId="77777777" w:rsidR="00AE2028" w:rsidRPr="00C8779F" w:rsidRDefault="00AE2028" w:rsidP="00AE2028">
      <w:pPr>
        <w:spacing w:line="240" w:lineRule="auto"/>
        <w:rPr>
          <w:rFonts w:eastAsia="Calibri" w:cs="Arial"/>
          <w:szCs w:val="20"/>
        </w:rPr>
      </w:pPr>
    </w:p>
    <w:p w14:paraId="6E1A3F35" w14:textId="13EAEA12" w:rsidR="00AE2028" w:rsidRPr="00C8779F" w:rsidRDefault="00AE2028" w:rsidP="00AE2028">
      <w:pPr>
        <w:spacing w:line="240" w:lineRule="auto"/>
        <w:jc w:val="both"/>
        <w:rPr>
          <w:rFonts w:eastAsia="Calibri" w:cs="Arial"/>
          <w:szCs w:val="20"/>
        </w:rPr>
      </w:pPr>
      <w:r w:rsidRPr="00C8779F">
        <w:rPr>
          <w:rFonts w:eastAsia="Calibri" w:cs="Arial"/>
          <w:szCs w:val="20"/>
        </w:rPr>
        <w:t xml:space="preserve">(2) Stroški dela na predmetu podpore iz </w:t>
      </w:r>
      <w:r w:rsidR="00C6245F">
        <w:rPr>
          <w:rFonts w:eastAsia="Calibri" w:cs="Arial"/>
          <w:szCs w:val="20"/>
        </w:rPr>
        <w:t>tega</w:t>
      </w:r>
      <w:r w:rsidRPr="00C8779F">
        <w:rPr>
          <w:rFonts w:eastAsia="Calibri" w:cs="Arial"/>
          <w:szCs w:val="20"/>
        </w:rPr>
        <w:t xml:space="preserve"> poglavja, ki nastanejo pri izvajanju upravičenih aktivnosti iz </w:t>
      </w:r>
      <w:r w:rsidR="00C6245F">
        <w:rPr>
          <w:rFonts w:eastAsia="Calibri" w:cs="Arial"/>
          <w:szCs w:val="20"/>
        </w:rPr>
        <w:t>prejšnjega</w:t>
      </w:r>
      <w:r w:rsidRPr="00C8779F">
        <w:rPr>
          <w:rFonts w:eastAsia="Calibri" w:cs="Arial"/>
          <w:szCs w:val="20"/>
        </w:rPr>
        <w:t xml:space="preserve"> člena, </w:t>
      </w:r>
      <w:r w:rsidR="00D40B9A">
        <w:rPr>
          <w:rFonts w:eastAsia="Calibri" w:cs="Arial"/>
          <w:szCs w:val="20"/>
        </w:rPr>
        <w:t xml:space="preserve">se </w:t>
      </w:r>
      <w:r w:rsidR="00C6245F">
        <w:rPr>
          <w:rFonts w:eastAsia="Calibri" w:cs="Arial"/>
          <w:szCs w:val="20"/>
        </w:rPr>
        <w:t>priznajo</w:t>
      </w:r>
      <w:r w:rsidRPr="00C8779F">
        <w:rPr>
          <w:rFonts w:eastAsia="Calibri" w:cs="Arial"/>
          <w:szCs w:val="20"/>
        </w:rPr>
        <w:t xml:space="preserve">: </w:t>
      </w:r>
    </w:p>
    <w:p w14:paraId="7FF7CB76" w14:textId="77777777" w:rsidR="00AE2028" w:rsidRPr="00C8779F" w:rsidRDefault="00AE2028" w:rsidP="00AE2028">
      <w:pPr>
        <w:spacing w:line="240" w:lineRule="auto"/>
        <w:jc w:val="both"/>
        <w:rPr>
          <w:rFonts w:eastAsia="Calibri" w:cs="Arial"/>
          <w:szCs w:val="20"/>
        </w:rPr>
      </w:pPr>
    </w:p>
    <w:p w14:paraId="60456DC5" w14:textId="28CF119F" w:rsidR="00AE2028" w:rsidRPr="00C8779F" w:rsidRDefault="00C6245F" w:rsidP="00C8779F">
      <w:pPr>
        <w:numPr>
          <w:ilvl w:val="0"/>
          <w:numId w:val="476"/>
        </w:numPr>
        <w:spacing w:line="240" w:lineRule="auto"/>
        <w:jc w:val="both"/>
        <w:rPr>
          <w:rFonts w:eastAsia="Calibri" w:cs="Arial"/>
          <w:szCs w:val="20"/>
        </w:rPr>
      </w:pPr>
      <w:r>
        <w:rPr>
          <w:rFonts w:eastAsia="Calibri" w:cs="Arial"/>
          <w:szCs w:val="20"/>
        </w:rPr>
        <w:t xml:space="preserve">za </w:t>
      </w:r>
      <w:r w:rsidR="00AE2028" w:rsidRPr="00C8779F">
        <w:rPr>
          <w:rFonts w:eastAsia="Calibri" w:cs="Arial"/>
          <w:szCs w:val="20"/>
        </w:rPr>
        <w:t>vodjo projekta v višini</w:t>
      </w:r>
      <w:r w:rsidR="00BC11CD">
        <w:rPr>
          <w:rFonts w:eastAsia="Calibri" w:cs="Arial"/>
          <w:szCs w:val="20"/>
        </w:rPr>
        <w:t xml:space="preserve"> 26,71</w:t>
      </w:r>
      <w:r w:rsidR="005A6F18">
        <w:rPr>
          <w:rFonts w:eastAsia="Calibri" w:cs="Arial"/>
          <w:szCs w:val="20"/>
        </w:rPr>
        <w:t xml:space="preserve"> </w:t>
      </w:r>
      <w:r w:rsidR="00BC11CD">
        <w:rPr>
          <w:rFonts w:eastAsia="Calibri" w:cs="Arial"/>
          <w:szCs w:val="20"/>
        </w:rPr>
        <w:t>eura</w:t>
      </w:r>
      <w:r w:rsidR="00AE2028" w:rsidRPr="00C8779F">
        <w:rPr>
          <w:rFonts w:eastAsia="Calibri" w:cs="Arial"/>
          <w:szCs w:val="20"/>
        </w:rPr>
        <w:t xml:space="preserve"> na uro opravljenega dela na projektu, vendar za največ</w:t>
      </w:r>
      <w:r w:rsidR="005A6F18">
        <w:rPr>
          <w:rFonts w:eastAsia="Calibri" w:cs="Arial"/>
          <w:szCs w:val="20"/>
        </w:rPr>
        <w:t xml:space="preserve"> </w:t>
      </w:r>
      <w:r w:rsidR="00CF50C2">
        <w:rPr>
          <w:rFonts w:eastAsia="Calibri" w:cs="Arial"/>
          <w:szCs w:val="20"/>
        </w:rPr>
        <w:t xml:space="preserve">5 % vrednosti celotnega </w:t>
      </w:r>
      <w:r w:rsidR="00AE2028" w:rsidRPr="00C8779F">
        <w:rPr>
          <w:rFonts w:eastAsia="Calibri" w:cs="Arial"/>
          <w:szCs w:val="20"/>
        </w:rPr>
        <w:t>projekt</w:t>
      </w:r>
      <w:r w:rsidR="00CF50C2">
        <w:rPr>
          <w:rFonts w:eastAsia="Calibri" w:cs="Arial"/>
          <w:szCs w:val="20"/>
        </w:rPr>
        <w:t>a</w:t>
      </w:r>
      <w:r>
        <w:rPr>
          <w:rFonts w:eastAsia="Calibri" w:cs="Arial"/>
          <w:szCs w:val="20"/>
        </w:rPr>
        <w:t>;</w:t>
      </w:r>
    </w:p>
    <w:p w14:paraId="6290FACD" w14:textId="43DC4177" w:rsidR="00AE2028" w:rsidRPr="00C8779F" w:rsidRDefault="00C6245F" w:rsidP="00C8779F">
      <w:pPr>
        <w:numPr>
          <w:ilvl w:val="0"/>
          <w:numId w:val="476"/>
        </w:numPr>
        <w:spacing w:line="240" w:lineRule="auto"/>
        <w:jc w:val="both"/>
        <w:rPr>
          <w:rFonts w:eastAsia="Calibri" w:cs="Arial"/>
          <w:szCs w:val="20"/>
        </w:rPr>
      </w:pPr>
      <w:r>
        <w:rPr>
          <w:rFonts w:eastAsia="Calibri" w:cs="Arial"/>
          <w:szCs w:val="20"/>
        </w:rPr>
        <w:t xml:space="preserve">za </w:t>
      </w:r>
      <w:r w:rsidR="00AE2028" w:rsidRPr="00C8779F">
        <w:rPr>
          <w:rFonts w:eastAsia="Calibri" w:cs="Arial"/>
          <w:szCs w:val="20"/>
        </w:rPr>
        <w:t>strokovnega ali tehničnega sodelavca, ki je zaradi izvedbe projekta zaposlen pri članu partnerstva, v višini</w:t>
      </w:r>
      <w:r w:rsidR="00BC11CD">
        <w:rPr>
          <w:rFonts w:eastAsia="Calibri" w:cs="Arial"/>
          <w:szCs w:val="20"/>
        </w:rPr>
        <w:t xml:space="preserve"> 21,23 e</w:t>
      </w:r>
      <w:r w:rsidR="00AE2028" w:rsidRPr="00C8779F">
        <w:rPr>
          <w:rFonts w:eastAsia="Calibri" w:cs="Arial"/>
          <w:szCs w:val="20"/>
        </w:rPr>
        <w:t xml:space="preserve">ura na uro opravljenega dela, vendar za največ </w:t>
      </w:r>
      <w:r w:rsidR="004C6A66">
        <w:rPr>
          <w:rFonts w:eastAsia="Calibri" w:cs="Arial"/>
          <w:szCs w:val="20"/>
        </w:rPr>
        <w:t xml:space="preserve">20 % </w:t>
      </w:r>
      <w:r w:rsidR="004C6A66" w:rsidRPr="004C6A66">
        <w:rPr>
          <w:rFonts w:eastAsia="Calibri" w:cs="Arial"/>
          <w:szCs w:val="20"/>
        </w:rPr>
        <w:t>vrednosti celotnega projekta</w:t>
      </w:r>
      <w:r>
        <w:rPr>
          <w:rFonts w:eastAsia="Calibri" w:cs="Arial"/>
          <w:szCs w:val="20"/>
        </w:rPr>
        <w:t>;</w:t>
      </w:r>
    </w:p>
    <w:p w14:paraId="6EF27B50" w14:textId="063EFF2B" w:rsidR="00AE2028" w:rsidRPr="00C8779F" w:rsidRDefault="00C6245F" w:rsidP="00C8779F">
      <w:pPr>
        <w:numPr>
          <w:ilvl w:val="0"/>
          <w:numId w:val="476"/>
        </w:numPr>
        <w:spacing w:line="240" w:lineRule="auto"/>
        <w:jc w:val="both"/>
        <w:rPr>
          <w:rFonts w:eastAsia="Calibri" w:cs="Arial"/>
          <w:szCs w:val="20"/>
        </w:rPr>
      </w:pPr>
      <w:r>
        <w:rPr>
          <w:rFonts w:eastAsia="Calibri" w:cs="Arial"/>
          <w:szCs w:val="20"/>
        </w:rPr>
        <w:t xml:space="preserve">za </w:t>
      </w:r>
      <w:r w:rsidR="00AE2028" w:rsidRPr="00C8779F">
        <w:rPr>
          <w:rFonts w:eastAsia="Calibri" w:cs="Arial"/>
          <w:szCs w:val="20"/>
        </w:rPr>
        <w:t xml:space="preserve">člana </w:t>
      </w:r>
      <w:r w:rsidR="0036151A">
        <w:rPr>
          <w:rFonts w:eastAsia="Calibri" w:cs="Arial"/>
          <w:szCs w:val="20"/>
        </w:rPr>
        <w:t>konzorcija</w:t>
      </w:r>
      <w:r w:rsidR="00AE2028" w:rsidRPr="00C8779F">
        <w:rPr>
          <w:rFonts w:eastAsia="Calibri" w:cs="Arial"/>
          <w:szCs w:val="20"/>
        </w:rPr>
        <w:t xml:space="preserve"> iz a) točke </w:t>
      </w:r>
      <w:r>
        <w:rPr>
          <w:rFonts w:eastAsia="Calibri" w:cs="Arial"/>
          <w:szCs w:val="20"/>
        </w:rPr>
        <w:t>prvega</w:t>
      </w:r>
      <w:r w:rsidR="00AE2028" w:rsidRPr="00C8779F">
        <w:rPr>
          <w:rFonts w:eastAsia="Calibri" w:cs="Arial"/>
          <w:szCs w:val="20"/>
        </w:rPr>
        <w:t xml:space="preserve"> odstavka </w:t>
      </w:r>
      <w:r w:rsidR="00765A7B">
        <w:rPr>
          <w:rFonts w:eastAsia="Calibri" w:cs="Arial"/>
          <w:szCs w:val="20"/>
        </w:rPr>
        <w:t>85</w:t>
      </w:r>
      <w:r w:rsidR="00AE2028" w:rsidRPr="00C8779F">
        <w:rPr>
          <w:rFonts w:eastAsia="Calibri" w:cs="Arial"/>
          <w:szCs w:val="20"/>
        </w:rPr>
        <w:t>. člena te uredbe v višini</w:t>
      </w:r>
      <w:r w:rsidR="007F76F0">
        <w:rPr>
          <w:rFonts w:eastAsia="Calibri" w:cs="Arial"/>
          <w:szCs w:val="20"/>
        </w:rPr>
        <w:t xml:space="preserve"> 21,23 eura</w:t>
      </w:r>
      <w:r w:rsidR="00AE2028" w:rsidRPr="00C8779F">
        <w:rPr>
          <w:rFonts w:eastAsia="Calibri" w:cs="Arial"/>
          <w:szCs w:val="20"/>
        </w:rPr>
        <w:t xml:space="preserve"> na uro opravljenega dela na projektu, vendar za največ </w:t>
      </w:r>
      <w:r w:rsidR="004C6A66">
        <w:rPr>
          <w:rFonts w:eastAsia="Calibri" w:cs="Arial"/>
          <w:szCs w:val="20"/>
        </w:rPr>
        <w:t xml:space="preserve">15 % </w:t>
      </w:r>
      <w:r w:rsidR="004C6A66" w:rsidRPr="004C6A66">
        <w:rPr>
          <w:rFonts w:eastAsia="Calibri" w:cs="Arial"/>
          <w:szCs w:val="20"/>
        </w:rPr>
        <w:t>vrednosti celotnega projekta</w:t>
      </w:r>
      <w:r>
        <w:rPr>
          <w:rFonts w:eastAsia="Calibri" w:cs="Arial"/>
          <w:szCs w:val="20"/>
        </w:rPr>
        <w:t>;</w:t>
      </w:r>
    </w:p>
    <w:p w14:paraId="67719B07" w14:textId="16FEED83" w:rsidR="00AE2028" w:rsidRPr="00C8779F" w:rsidRDefault="00C6245F" w:rsidP="00C8779F">
      <w:pPr>
        <w:numPr>
          <w:ilvl w:val="0"/>
          <w:numId w:val="476"/>
        </w:numPr>
        <w:spacing w:line="240" w:lineRule="auto"/>
        <w:jc w:val="both"/>
        <w:rPr>
          <w:rFonts w:eastAsia="Calibri" w:cs="Arial"/>
          <w:szCs w:val="20"/>
        </w:rPr>
      </w:pPr>
      <w:r>
        <w:rPr>
          <w:rFonts w:eastAsia="Calibri" w:cs="Arial"/>
          <w:szCs w:val="20"/>
        </w:rPr>
        <w:t xml:space="preserve">za </w:t>
      </w:r>
      <w:r w:rsidR="00AE2028" w:rsidRPr="00C8779F">
        <w:rPr>
          <w:rFonts w:eastAsia="Calibri" w:cs="Arial"/>
          <w:szCs w:val="20"/>
        </w:rPr>
        <w:t xml:space="preserve">člana </w:t>
      </w:r>
      <w:r w:rsidR="0036151A">
        <w:rPr>
          <w:rFonts w:eastAsia="Calibri" w:cs="Arial"/>
          <w:szCs w:val="20"/>
        </w:rPr>
        <w:t>konzorcija</w:t>
      </w:r>
      <w:r w:rsidR="00AE2028" w:rsidRPr="00C8779F">
        <w:rPr>
          <w:rFonts w:eastAsia="Calibri" w:cs="Arial"/>
          <w:szCs w:val="20"/>
        </w:rPr>
        <w:t xml:space="preserve"> </w:t>
      </w:r>
      <w:r>
        <w:rPr>
          <w:rFonts w:eastAsia="Calibri" w:cs="Arial"/>
          <w:szCs w:val="20"/>
        </w:rPr>
        <w:t xml:space="preserve">iz </w:t>
      </w:r>
      <w:r w:rsidR="00AE2028" w:rsidRPr="00C8779F">
        <w:rPr>
          <w:rFonts w:eastAsia="Calibri" w:cs="Arial"/>
          <w:szCs w:val="20"/>
        </w:rPr>
        <w:t xml:space="preserve">b) točke </w:t>
      </w:r>
      <w:r>
        <w:rPr>
          <w:rFonts w:eastAsia="Calibri" w:cs="Arial"/>
          <w:szCs w:val="20"/>
        </w:rPr>
        <w:t>prvega</w:t>
      </w:r>
      <w:r w:rsidR="00AE2028" w:rsidRPr="00C8779F">
        <w:rPr>
          <w:rFonts w:eastAsia="Calibri" w:cs="Arial"/>
          <w:szCs w:val="20"/>
        </w:rPr>
        <w:t xml:space="preserve"> odstavka </w:t>
      </w:r>
      <w:r w:rsidR="00765A7B">
        <w:rPr>
          <w:rFonts w:eastAsia="Calibri" w:cs="Arial"/>
          <w:szCs w:val="20"/>
        </w:rPr>
        <w:t>85</w:t>
      </w:r>
      <w:r w:rsidR="00AE2028" w:rsidRPr="00C8779F">
        <w:rPr>
          <w:rFonts w:eastAsia="Calibri" w:cs="Arial"/>
          <w:szCs w:val="20"/>
        </w:rPr>
        <w:t>. člena te uredbe v višini</w:t>
      </w:r>
      <w:r w:rsidR="00BC11CD" w:rsidRPr="00BC11CD">
        <w:t xml:space="preserve"> </w:t>
      </w:r>
      <w:r w:rsidR="00BC11CD" w:rsidRPr="00BC11CD">
        <w:rPr>
          <w:rFonts w:eastAsia="Calibri" w:cs="Arial"/>
          <w:szCs w:val="20"/>
        </w:rPr>
        <w:t>največ</w:t>
      </w:r>
      <w:r w:rsidR="00BC11CD">
        <w:rPr>
          <w:rFonts w:eastAsia="Calibri" w:cs="Arial"/>
          <w:szCs w:val="20"/>
        </w:rPr>
        <w:t xml:space="preserve"> </w:t>
      </w:r>
      <w:r w:rsidR="00BC11CD" w:rsidRPr="00BC11CD">
        <w:rPr>
          <w:rFonts w:eastAsia="Calibri" w:cs="Arial"/>
          <w:szCs w:val="20"/>
        </w:rPr>
        <w:t xml:space="preserve">12,34 </w:t>
      </w:r>
      <w:r w:rsidR="00BC11CD">
        <w:rPr>
          <w:rFonts w:eastAsia="Calibri" w:cs="Arial"/>
          <w:szCs w:val="20"/>
        </w:rPr>
        <w:t>eura</w:t>
      </w:r>
      <w:r w:rsidR="00AE2028" w:rsidRPr="00C8779F">
        <w:rPr>
          <w:rFonts w:eastAsia="Calibri" w:cs="Arial"/>
          <w:szCs w:val="20"/>
        </w:rPr>
        <w:t xml:space="preserve"> na uro opravljenega dela na projektu, vendar za največ </w:t>
      </w:r>
      <w:r w:rsidR="004C6A66">
        <w:rPr>
          <w:rFonts w:eastAsia="Calibri" w:cs="Arial"/>
          <w:szCs w:val="20"/>
        </w:rPr>
        <w:t xml:space="preserve">15 % </w:t>
      </w:r>
      <w:r w:rsidR="004C6A66" w:rsidRPr="004C6A66">
        <w:rPr>
          <w:rFonts w:eastAsia="Calibri" w:cs="Arial"/>
          <w:szCs w:val="20"/>
        </w:rPr>
        <w:t>vrednosti celotnega projekta</w:t>
      </w:r>
      <w:r w:rsidR="00AE2028" w:rsidRPr="00C8779F">
        <w:rPr>
          <w:rFonts w:eastAsia="Calibri" w:cs="Arial"/>
          <w:szCs w:val="20"/>
        </w:rPr>
        <w:t>.</w:t>
      </w:r>
    </w:p>
    <w:p w14:paraId="0C555C33" w14:textId="2BA73FC3" w:rsidR="00AE2028" w:rsidRPr="00C8779F" w:rsidRDefault="00AE2028" w:rsidP="00AE2028">
      <w:pPr>
        <w:overflowPunct w:val="0"/>
        <w:autoSpaceDE w:val="0"/>
        <w:autoSpaceDN w:val="0"/>
        <w:adjustRightInd w:val="0"/>
        <w:spacing w:before="240" w:line="240" w:lineRule="auto"/>
        <w:jc w:val="both"/>
        <w:textAlignment w:val="baseline"/>
        <w:rPr>
          <w:rFonts w:cs="Arial"/>
          <w:szCs w:val="20"/>
          <w:lang w:eastAsia="sl-SI"/>
        </w:rPr>
      </w:pPr>
      <w:r w:rsidRPr="00AE2028">
        <w:rPr>
          <w:rFonts w:cs="Arial"/>
          <w:szCs w:val="20"/>
          <w:lang w:eastAsia="sl-SI"/>
        </w:rPr>
        <w:t>(</w:t>
      </w:r>
      <w:r w:rsidRPr="00D729F7">
        <w:rPr>
          <w:rFonts w:cs="Arial"/>
          <w:szCs w:val="20"/>
          <w:lang w:eastAsia="sl-SI"/>
        </w:rPr>
        <w:t xml:space="preserve">3) </w:t>
      </w:r>
      <w:r w:rsidR="00765A7B" w:rsidRPr="00D729F7">
        <w:rPr>
          <w:rFonts w:cs="Arial"/>
          <w:szCs w:val="20"/>
          <w:lang w:eastAsia="sl-SI"/>
        </w:rPr>
        <w:t>S</w:t>
      </w:r>
      <w:r w:rsidRPr="00D729F7">
        <w:rPr>
          <w:rFonts w:cs="Arial"/>
          <w:szCs w:val="20"/>
          <w:lang w:eastAsia="sl-SI"/>
        </w:rPr>
        <w:t xml:space="preserve">troški kilometrine za uporabo prevoznega sredstva za izvedbo projekta iz </w:t>
      </w:r>
      <w:r w:rsidR="00D729F7" w:rsidRPr="00D729F7">
        <w:rPr>
          <w:rFonts w:cs="Arial"/>
          <w:szCs w:val="20"/>
          <w:lang w:eastAsia="sl-SI"/>
        </w:rPr>
        <w:t>drugega odstavka 84. člena</w:t>
      </w:r>
      <w:r w:rsidRPr="00D729F7">
        <w:rPr>
          <w:rFonts w:cs="Arial"/>
          <w:szCs w:val="20"/>
          <w:lang w:eastAsia="sl-SI"/>
        </w:rPr>
        <w:t xml:space="preserve"> te uredbe</w:t>
      </w:r>
      <w:r w:rsidR="00765A7B" w:rsidRPr="00D729F7">
        <w:rPr>
          <w:rFonts w:cs="Arial"/>
          <w:szCs w:val="20"/>
          <w:lang w:eastAsia="sl-SI"/>
        </w:rPr>
        <w:t xml:space="preserve"> se za osebe iz prejšnjega odstavka priznajo</w:t>
      </w:r>
      <w:r w:rsidRPr="00D729F7">
        <w:rPr>
          <w:rFonts w:cs="Arial"/>
          <w:szCs w:val="20"/>
          <w:lang w:eastAsia="sl-SI"/>
        </w:rPr>
        <w:t xml:space="preserve"> v višini </w:t>
      </w:r>
      <w:r w:rsidR="00D729F7" w:rsidRPr="00D729F7">
        <w:rPr>
          <w:rFonts w:cs="Arial"/>
          <w:szCs w:val="20"/>
          <w:lang w:eastAsia="sl-SI"/>
        </w:rPr>
        <w:t>0,43</w:t>
      </w:r>
      <w:r w:rsidRPr="00D729F7">
        <w:rPr>
          <w:rFonts w:cs="Arial"/>
          <w:szCs w:val="20"/>
          <w:lang w:eastAsia="sl-SI"/>
        </w:rPr>
        <w:t xml:space="preserve"> eura </w:t>
      </w:r>
      <w:bookmarkStart w:id="5" w:name="_Hlk184302324"/>
      <w:r w:rsidR="00D729F7" w:rsidRPr="00D729F7">
        <w:rPr>
          <w:rFonts w:cs="Arial"/>
          <w:szCs w:val="20"/>
          <w:lang w:eastAsia="sl-SI"/>
        </w:rPr>
        <w:t>za prevožen kilometer</w:t>
      </w:r>
      <w:bookmarkEnd w:id="5"/>
      <w:r w:rsidRPr="00D729F7">
        <w:rPr>
          <w:rFonts w:cs="Arial"/>
          <w:szCs w:val="20"/>
          <w:lang w:eastAsia="sl-SI"/>
        </w:rPr>
        <w:t>.</w:t>
      </w:r>
    </w:p>
    <w:p w14:paraId="41BEBF48" w14:textId="600C259D" w:rsidR="00AE2028" w:rsidRPr="00C8779F" w:rsidRDefault="00AE2028" w:rsidP="00AE2028">
      <w:pPr>
        <w:overflowPunct w:val="0"/>
        <w:autoSpaceDE w:val="0"/>
        <w:autoSpaceDN w:val="0"/>
        <w:adjustRightInd w:val="0"/>
        <w:spacing w:before="240" w:line="240" w:lineRule="auto"/>
        <w:jc w:val="both"/>
        <w:textAlignment w:val="baseline"/>
        <w:rPr>
          <w:rFonts w:cs="Arial"/>
          <w:szCs w:val="20"/>
          <w:lang w:eastAsia="sl-SI"/>
        </w:rPr>
      </w:pPr>
      <w:r w:rsidRPr="00C8779F">
        <w:rPr>
          <w:rFonts w:cs="Arial"/>
          <w:szCs w:val="20"/>
          <w:lang w:eastAsia="sl-SI"/>
        </w:rPr>
        <w:t>(4) Materialni stroški lahko znašajo največ</w:t>
      </w:r>
      <w:r w:rsidR="00CF50C2">
        <w:rPr>
          <w:rFonts w:cs="Arial"/>
          <w:szCs w:val="20"/>
          <w:lang w:eastAsia="sl-SI"/>
        </w:rPr>
        <w:t xml:space="preserve"> 30 %</w:t>
      </w:r>
      <w:r w:rsidRPr="00C8779F">
        <w:rPr>
          <w:rFonts w:cs="Arial"/>
          <w:szCs w:val="20"/>
          <w:lang w:eastAsia="sl-SI"/>
        </w:rPr>
        <w:t xml:space="preserve"> upravičen</w:t>
      </w:r>
      <w:r w:rsidR="00CF50C2">
        <w:rPr>
          <w:rFonts w:cs="Arial"/>
          <w:szCs w:val="20"/>
          <w:lang w:eastAsia="sl-SI"/>
        </w:rPr>
        <w:t>e aktivnosti iz 87. člena</w:t>
      </w:r>
      <w:r w:rsidRPr="00C8779F">
        <w:rPr>
          <w:rFonts w:cs="Arial"/>
          <w:szCs w:val="20"/>
          <w:lang w:eastAsia="sl-SI"/>
        </w:rPr>
        <w:t xml:space="preserve"> te uredbe.</w:t>
      </w:r>
    </w:p>
    <w:p w14:paraId="4DBD142F" w14:textId="4C7E1C24" w:rsidR="00AE2028" w:rsidRPr="00C8779F" w:rsidRDefault="00AE2028" w:rsidP="00AE2028">
      <w:pPr>
        <w:overflowPunct w:val="0"/>
        <w:autoSpaceDE w:val="0"/>
        <w:autoSpaceDN w:val="0"/>
        <w:adjustRightInd w:val="0"/>
        <w:spacing w:before="240" w:line="240" w:lineRule="auto"/>
        <w:jc w:val="both"/>
        <w:textAlignment w:val="baseline"/>
        <w:rPr>
          <w:rFonts w:cs="Arial"/>
          <w:szCs w:val="20"/>
          <w:lang w:eastAsia="sl-SI"/>
        </w:rPr>
      </w:pPr>
      <w:r w:rsidRPr="00C8779F">
        <w:rPr>
          <w:rFonts w:cs="Arial"/>
          <w:szCs w:val="20"/>
          <w:lang w:eastAsia="sl-SI"/>
        </w:rPr>
        <w:t xml:space="preserve">(5) Posredni stroški </w:t>
      </w:r>
      <w:r w:rsidR="00B32F29">
        <w:rPr>
          <w:rFonts w:cs="Arial"/>
          <w:szCs w:val="20"/>
          <w:lang w:eastAsia="sl-SI"/>
        </w:rPr>
        <w:t xml:space="preserve">so stroški </w:t>
      </w:r>
      <w:r w:rsidRPr="00C8779F">
        <w:rPr>
          <w:rFonts w:cs="Arial"/>
          <w:szCs w:val="20"/>
          <w:lang w:eastAsia="sl-SI"/>
        </w:rPr>
        <w:t xml:space="preserve">v skladu s 54. členom Uredbe 2021/1060/EU, </w:t>
      </w:r>
      <w:r w:rsidR="00B32F29">
        <w:rPr>
          <w:rFonts w:cs="Arial"/>
          <w:szCs w:val="20"/>
          <w:lang w:eastAsia="sl-SI"/>
        </w:rPr>
        <w:t xml:space="preserve">ki </w:t>
      </w:r>
      <w:r w:rsidRPr="00C8779F">
        <w:rPr>
          <w:rFonts w:cs="Arial"/>
          <w:szCs w:val="20"/>
          <w:lang w:eastAsia="sl-SI"/>
        </w:rPr>
        <w:t>lahko znašajo največ 15 % upravičenih stroškov projekta iz</w:t>
      </w:r>
      <w:r w:rsidR="00CF50C2">
        <w:rPr>
          <w:rFonts w:cs="Arial"/>
          <w:szCs w:val="20"/>
          <w:lang w:eastAsia="sl-SI"/>
        </w:rPr>
        <w:t xml:space="preserve"> </w:t>
      </w:r>
      <w:r w:rsidR="00CF50C2" w:rsidRPr="00CF50C2">
        <w:rPr>
          <w:rFonts w:cs="Arial"/>
          <w:szCs w:val="20"/>
          <w:lang w:eastAsia="sl-SI"/>
        </w:rPr>
        <w:t>87. člena</w:t>
      </w:r>
      <w:r w:rsidRPr="00C8779F">
        <w:rPr>
          <w:rFonts w:cs="Arial"/>
          <w:szCs w:val="20"/>
          <w:lang w:eastAsia="sl-SI"/>
        </w:rPr>
        <w:t xml:space="preserve"> te uredbe. </w:t>
      </w:r>
    </w:p>
    <w:p w14:paraId="69BC1F8C" w14:textId="77777777" w:rsidR="00AE2028" w:rsidRPr="00AE2028" w:rsidRDefault="00AE2028" w:rsidP="00AE2028">
      <w:pPr>
        <w:overflowPunct w:val="0"/>
        <w:autoSpaceDE w:val="0"/>
        <w:autoSpaceDN w:val="0"/>
        <w:adjustRightInd w:val="0"/>
        <w:spacing w:before="240" w:line="240" w:lineRule="auto"/>
        <w:jc w:val="both"/>
        <w:textAlignment w:val="baseline"/>
        <w:rPr>
          <w:rFonts w:cs="Arial"/>
          <w:szCs w:val="20"/>
          <w:lang w:eastAsia="sl-SI"/>
        </w:rPr>
      </w:pPr>
      <w:r w:rsidRPr="00C8779F">
        <w:rPr>
          <w:rFonts w:cs="Arial"/>
          <w:szCs w:val="20"/>
          <w:lang w:eastAsia="sl-SI"/>
        </w:rPr>
        <w:t>(6) Splošni stroški iz točke c) prvega odstavka tega</w:t>
      </w:r>
      <w:r w:rsidRPr="00AE2028">
        <w:rPr>
          <w:rFonts w:cs="Arial"/>
          <w:szCs w:val="20"/>
          <w:lang w:eastAsia="sl-SI"/>
        </w:rPr>
        <w:t xml:space="preserve"> člena so:</w:t>
      </w:r>
    </w:p>
    <w:p w14:paraId="71131AD8" w14:textId="6511EFF4" w:rsidR="00AE2028" w:rsidRPr="00B32F29" w:rsidRDefault="00AE2028" w:rsidP="00B32F29">
      <w:pPr>
        <w:pStyle w:val="Odstavekseznama"/>
        <w:numPr>
          <w:ilvl w:val="0"/>
          <w:numId w:val="483"/>
        </w:numPr>
        <w:overflowPunct w:val="0"/>
        <w:autoSpaceDE w:val="0"/>
        <w:autoSpaceDN w:val="0"/>
        <w:adjustRightInd w:val="0"/>
        <w:textAlignment w:val="baseline"/>
        <w:rPr>
          <w:rFonts w:ascii="Arial" w:hAnsi="Arial" w:cs="Arial"/>
          <w:sz w:val="20"/>
        </w:rPr>
      </w:pPr>
      <w:r w:rsidRPr="00B32F29">
        <w:rPr>
          <w:rFonts w:ascii="Arial" w:hAnsi="Arial" w:cs="Arial"/>
          <w:sz w:val="20"/>
        </w:rPr>
        <w:t>stroški informiranja in obveščanja javnosti,</w:t>
      </w:r>
    </w:p>
    <w:p w14:paraId="04F9BA45" w14:textId="1C40191F" w:rsidR="00AE2028" w:rsidRPr="00B32F29" w:rsidRDefault="00AE2028" w:rsidP="00B32F29">
      <w:pPr>
        <w:pStyle w:val="Odstavekseznama"/>
        <w:numPr>
          <w:ilvl w:val="0"/>
          <w:numId w:val="483"/>
        </w:numPr>
        <w:overflowPunct w:val="0"/>
        <w:autoSpaceDE w:val="0"/>
        <w:autoSpaceDN w:val="0"/>
        <w:adjustRightInd w:val="0"/>
        <w:textAlignment w:val="baseline"/>
        <w:rPr>
          <w:rFonts w:ascii="Arial" w:hAnsi="Arial" w:cs="Arial"/>
          <w:sz w:val="20"/>
        </w:rPr>
      </w:pPr>
      <w:r w:rsidRPr="00B32F29">
        <w:rPr>
          <w:rFonts w:ascii="Arial" w:hAnsi="Arial" w:cs="Arial"/>
          <w:sz w:val="20"/>
        </w:rPr>
        <w:t>stroški priprave vloge in zahtevkov za plačilo stroškov.</w:t>
      </w:r>
    </w:p>
    <w:p w14:paraId="7B6BAED2" w14:textId="77777777" w:rsidR="00AE2028" w:rsidRPr="00AE2028" w:rsidRDefault="00AE2028" w:rsidP="00AE2028">
      <w:pPr>
        <w:rPr>
          <w:rFonts w:cs="Arial"/>
        </w:rPr>
      </w:pPr>
    </w:p>
    <w:p w14:paraId="6D1EB29C" w14:textId="77777777" w:rsidR="00AE2028" w:rsidRPr="00AE2028" w:rsidRDefault="00AE2028" w:rsidP="00AE2028">
      <w:pPr>
        <w:jc w:val="both"/>
        <w:rPr>
          <w:rFonts w:cs="Arial"/>
        </w:rPr>
      </w:pPr>
      <w:r w:rsidRPr="00AE2028">
        <w:rPr>
          <w:rFonts w:cs="Arial"/>
        </w:rPr>
        <w:t>(7) Upravičeni stroški operacij so stroški, ki so nastali od datuma izdaje odločbe o pravici do sredstev, razen splošnih stroškov. Operacija ne sme biti zaključena pred izdajo odločbe o pravici do sredstev.</w:t>
      </w:r>
    </w:p>
    <w:p w14:paraId="4DB7027B" w14:textId="77777777" w:rsidR="00AE2028" w:rsidRPr="00AE2028" w:rsidRDefault="00AE2028" w:rsidP="00AE2028">
      <w:pPr>
        <w:spacing w:line="240" w:lineRule="auto"/>
        <w:ind w:left="360"/>
        <w:contextualSpacing/>
        <w:jc w:val="both"/>
        <w:rPr>
          <w:rFonts w:cs="Arial"/>
          <w:szCs w:val="20"/>
          <w:lang w:eastAsia="sl-SI"/>
        </w:rPr>
      </w:pPr>
    </w:p>
    <w:p w14:paraId="00E7139C" w14:textId="77777777" w:rsidR="00AE2028" w:rsidRPr="00AE2028" w:rsidRDefault="00AE2028" w:rsidP="00AE2028">
      <w:pPr>
        <w:rPr>
          <w:rFonts w:cs="Arial"/>
        </w:rPr>
      </w:pPr>
      <w:r w:rsidRPr="00AE2028">
        <w:rPr>
          <w:rFonts w:cs="Arial"/>
        </w:rPr>
        <w:t>(8) Upravičeni stroški se podrobneje določijo v javnem razpisu.</w:t>
      </w:r>
    </w:p>
    <w:p w14:paraId="1728B4D0" w14:textId="77777777" w:rsidR="003A7AF2" w:rsidRPr="00353A90" w:rsidRDefault="003A7AF2" w:rsidP="00134C80">
      <w:pPr>
        <w:overflowPunct w:val="0"/>
        <w:autoSpaceDE w:val="0"/>
        <w:autoSpaceDN w:val="0"/>
        <w:adjustRightInd w:val="0"/>
        <w:spacing w:before="240" w:line="240" w:lineRule="auto"/>
        <w:textAlignment w:val="baseline"/>
        <w:rPr>
          <w:rFonts w:cs="Arial"/>
          <w:szCs w:val="20"/>
          <w:lang w:eastAsia="sl-SI"/>
        </w:rPr>
      </w:pPr>
    </w:p>
    <w:p w14:paraId="1D769A34" w14:textId="4A5C230B" w:rsidR="003A7AF2" w:rsidRPr="00353A90" w:rsidRDefault="009012E6"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8</w:t>
      </w:r>
      <w:r w:rsidR="00CA500F">
        <w:rPr>
          <w:rFonts w:cs="Arial"/>
          <w:b/>
          <w:szCs w:val="20"/>
          <w:lang w:eastAsia="sl-SI"/>
        </w:rPr>
        <w:t>9</w:t>
      </w:r>
      <w:r w:rsidR="003A7AF2" w:rsidRPr="00353A90">
        <w:rPr>
          <w:rFonts w:cs="Arial"/>
          <w:b/>
          <w:szCs w:val="20"/>
          <w:lang w:eastAsia="sl-SI"/>
        </w:rPr>
        <w:t>. člen</w:t>
      </w:r>
    </w:p>
    <w:p w14:paraId="5B73E8CE" w14:textId="17F762DD"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(neupravičeni stroški)</w:t>
      </w:r>
    </w:p>
    <w:p w14:paraId="7F115315" w14:textId="77777777" w:rsidR="00134C80" w:rsidRPr="00353A90" w:rsidRDefault="00134C80" w:rsidP="00134C80">
      <w:pPr>
        <w:overflowPunct w:val="0"/>
        <w:autoSpaceDE w:val="0"/>
        <w:autoSpaceDN w:val="0"/>
        <w:adjustRightInd w:val="0"/>
        <w:spacing w:line="240" w:lineRule="auto"/>
        <w:textAlignment w:val="baseline"/>
        <w:rPr>
          <w:rFonts w:cs="Arial"/>
          <w:szCs w:val="20"/>
          <w:lang w:eastAsia="sl-SI"/>
        </w:rPr>
      </w:pPr>
    </w:p>
    <w:p w14:paraId="07B56037" w14:textId="136A1674" w:rsidR="00FE5960" w:rsidRPr="00FE5960" w:rsidRDefault="00FE5960" w:rsidP="003C7CC9">
      <w:pPr>
        <w:overflowPunct w:val="0"/>
        <w:autoSpaceDE w:val="0"/>
        <w:autoSpaceDN w:val="0"/>
        <w:adjustRightInd w:val="0"/>
        <w:spacing w:before="240" w:line="240" w:lineRule="auto"/>
        <w:jc w:val="both"/>
        <w:textAlignment w:val="baseline"/>
        <w:rPr>
          <w:rFonts w:cs="Arial"/>
          <w:szCs w:val="20"/>
          <w:lang w:eastAsia="sl-SI"/>
        </w:rPr>
      </w:pPr>
      <w:r w:rsidRPr="00FE5960">
        <w:rPr>
          <w:rFonts w:cs="Arial"/>
          <w:szCs w:val="20"/>
          <w:lang w:eastAsia="sl-SI"/>
        </w:rPr>
        <w:t xml:space="preserve">Poleg neupravičenih stroškov iz </w:t>
      </w:r>
      <w:r w:rsidR="00C8779F">
        <w:rPr>
          <w:rFonts w:cs="Arial"/>
          <w:szCs w:val="20"/>
          <w:lang w:eastAsia="sl-SI"/>
        </w:rPr>
        <w:t>181</w:t>
      </w:r>
      <w:r w:rsidRPr="00FE5960">
        <w:rPr>
          <w:rFonts w:cs="Arial"/>
          <w:szCs w:val="20"/>
          <w:lang w:eastAsia="sl-SI"/>
        </w:rPr>
        <w:t xml:space="preserve">. člena te uredbe so neupravičeni stroški </w:t>
      </w:r>
      <w:r w:rsidR="00B32F29">
        <w:rPr>
          <w:rFonts w:cs="Arial"/>
          <w:szCs w:val="20"/>
          <w:lang w:eastAsia="sl-SI"/>
        </w:rPr>
        <w:t>tudi</w:t>
      </w:r>
      <w:r w:rsidR="00B32F29" w:rsidRPr="00FE5960">
        <w:rPr>
          <w:rFonts w:cs="Arial"/>
          <w:szCs w:val="20"/>
          <w:lang w:eastAsia="sl-SI"/>
        </w:rPr>
        <w:t xml:space="preserve"> </w:t>
      </w:r>
      <w:r w:rsidRPr="00FE5960">
        <w:rPr>
          <w:rFonts w:cs="Arial"/>
          <w:szCs w:val="20"/>
          <w:lang w:eastAsia="sl-SI"/>
        </w:rPr>
        <w:t>stroški, ki so nastali pred oddajo vloge in stroški:</w:t>
      </w:r>
    </w:p>
    <w:p w14:paraId="1F6E595F" w14:textId="62CAE101" w:rsidR="00FE5960" w:rsidRPr="00FE5960" w:rsidRDefault="00FE5960" w:rsidP="00FE5960">
      <w:pPr>
        <w:numPr>
          <w:ilvl w:val="0"/>
          <w:numId w:val="294"/>
        </w:numPr>
        <w:overflowPunct w:val="0"/>
        <w:autoSpaceDE w:val="0"/>
        <w:autoSpaceDN w:val="0"/>
        <w:adjustRightInd w:val="0"/>
        <w:spacing w:before="240" w:line="240" w:lineRule="auto"/>
        <w:contextualSpacing/>
        <w:jc w:val="both"/>
        <w:textAlignment w:val="baseline"/>
        <w:rPr>
          <w:rFonts w:cs="Arial"/>
          <w:szCs w:val="20"/>
          <w:lang w:eastAsia="sl-SI"/>
        </w:rPr>
      </w:pPr>
      <w:r w:rsidRPr="00FE5960">
        <w:rPr>
          <w:rFonts w:cs="Arial"/>
          <w:szCs w:val="20"/>
          <w:lang w:eastAsia="sl-SI"/>
        </w:rPr>
        <w:t>nakup</w:t>
      </w:r>
      <w:r w:rsidR="00463255">
        <w:rPr>
          <w:rFonts w:cs="Arial"/>
          <w:szCs w:val="20"/>
          <w:lang w:eastAsia="sl-SI"/>
        </w:rPr>
        <w:t>a</w:t>
      </w:r>
      <w:r w:rsidRPr="00FE5960">
        <w:rPr>
          <w:rFonts w:cs="Arial"/>
          <w:szCs w:val="20"/>
          <w:lang w:eastAsia="sl-SI"/>
        </w:rPr>
        <w:t xml:space="preserve"> vozil</w:t>
      </w:r>
      <w:r w:rsidR="00B32F29">
        <w:rPr>
          <w:rFonts w:cs="Arial"/>
          <w:szCs w:val="20"/>
          <w:lang w:eastAsia="sl-SI"/>
        </w:rPr>
        <w:t>;</w:t>
      </w:r>
    </w:p>
    <w:p w14:paraId="67674642" w14:textId="49BCB786" w:rsidR="00FE5960" w:rsidRPr="00FE5960" w:rsidRDefault="00FE5960" w:rsidP="00FE5960">
      <w:pPr>
        <w:numPr>
          <w:ilvl w:val="0"/>
          <w:numId w:val="294"/>
        </w:numPr>
        <w:overflowPunct w:val="0"/>
        <w:autoSpaceDE w:val="0"/>
        <w:autoSpaceDN w:val="0"/>
        <w:adjustRightInd w:val="0"/>
        <w:spacing w:before="240" w:line="240" w:lineRule="auto"/>
        <w:contextualSpacing/>
        <w:jc w:val="both"/>
        <w:textAlignment w:val="baseline"/>
        <w:rPr>
          <w:rFonts w:cs="Arial"/>
          <w:szCs w:val="20"/>
          <w:lang w:eastAsia="sl-SI"/>
        </w:rPr>
      </w:pPr>
      <w:r w:rsidRPr="00FE5960">
        <w:rPr>
          <w:rFonts w:cs="Arial"/>
          <w:szCs w:val="20"/>
          <w:lang w:eastAsia="sl-SI"/>
        </w:rPr>
        <w:t>nakup poslovnih prostorov in opreme</w:t>
      </w:r>
      <w:r w:rsidR="00B32F29">
        <w:rPr>
          <w:rFonts w:cs="Arial"/>
          <w:szCs w:val="20"/>
          <w:lang w:eastAsia="sl-SI"/>
        </w:rPr>
        <w:t>;</w:t>
      </w:r>
    </w:p>
    <w:p w14:paraId="7FFF4D61" w14:textId="0A67E1C6" w:rsidR="00FE5960" w:rsidRPr="00FE5960" w:rsidRDefault="00FE5960" w:rsidP="00FE5960">
      <w:pPr>
        <w:numPr>
          <w:ilvl w:val="0"/>
          <w:numId w:val="294"/>
        </w:numPr>
        <w:overflowPunct w:val="0"/>
        <w:autoSpaceDE w:val="0"/>
        <w:autoSpaceDN w:val="0"/>
        <w:adjustRightInd w:val="0"/>
        <w:spacing w:before="240" w:line="240" w:lineRule="auto"/>
        <w:contextualSpacing/>
        <w:jc w:val="both"/>
        <w:textAlignment w:val="baseline"/>
        <w:rPr>
          <w:rFonts w:cs="Arial"/>
          <w:szCs w:val="20"/>
          <w:lang w:eastAsia="sl-SI"/>
        </w:rPr>
      </w:pPr>
      <w:r w:rsidRPr="00FE5960">
        <w:rPr>
          <w:rFonts w:cs="Arial"/>
          <w:szCs w:val="20"/>
          <w:lang w:eastAsia="sl-SI"/>
        </w:rPr>
        <w:t>nakup</w:t>
      </w:r>
      <w:r w:rsidR="00463255">
        <w:rPr>
          <w:rFonts w:cs="Arial"/>
          <w:szCs w:val="20"/>
          <w:lang w:eastAsia="sl-SI"/>
        </w:rPr>
        <w:t>a</w:t>
      </w:r>
      <w:r w:rsidRPr="00FE5960">
        <w:rPr>
          <w:rFonts w:cs="Arial"/>
          <w:szCs w:val="20"/>
          <w:lang w:eastAsia="sl-SI"/>
        </w:rPr>
        <w:t xml:space="preserve"> vinjet</w:t>
      </w:r>
      <w:r w:rsidR="00B32F29">
        <w:rPr>
          <w:rFonts w:cs="Arial"/>
          <w:szCs w:val="20"/>
          <w:lang w:eastAsia="sl-SI"/>
        </w:rPr>
        <w:t>;</w:t>
      </w:r>
    </w:p>
    <w:p w14:paraId="004888AA" w14:textId="11E14361" w:rsidR="00FE5960" w:rsidRPr="00FE5960" w:rsidRDefault="00FE5960" w:rsidP="00FE5960">
      <w:pPr>
        <w:numPr>
          <w:ilvl w:val="0"/>
          <w:numId w:val="294"/>
        </w:numPr>
        <w:overflowPunct w:val="0"/>
        <w:autoSpaceDE w:val="0"/>
        <w:autoSpaceDN w:val="0"/>
        <w:adjustRightInd w:val="0"/>
        <w:spacing w:before="240" w:line="240" w:lineRule="auto"/>
        <w:contextualSpacing/>
        <w:jc w:val="both"/>
        <w:textAlignment w:val="baseline"/>
        <w:rPr>
          <w:rFonts w:cs="Arial"/>
          <w:szCs w:val="20"/>
          <w:lang w:eastAsia="sl-SI"/>
        </w:rPr>
      </w:pPr>
      <w:r w:rsidRPr="00FE5960">
        <w:rPr>
          <w:rFonts w:cs="Arial"/>
          <w:szCs w:val="20"/>
          <w:lang w:eastAsia="sl-SI"/>
        </w:rPr>
        <w:t>nakup</w:t>
      </w:r>
      <w:r w:rsidR="00463255">
        <w:rPr>
          <w:rFonts w:cs="Arial"/>
          <w:szCs w:val="20"/>
          <w:lang w:eastAsia="sl-SI"/>
        </w:rPr>
        <w:t>a</w:t>
      </w:r>
      <w:r w:rsidRPr="00FE5960">
        <w:rPr>
          <w:rFonts w:cs="Arial"/>
          <w:szCs w:val="20"/>
          <w:lang w:eastAsia="sl-SI"/>
        </w:rPr>
        <w:t xml:space="preserve"> goriva</w:t>
      </w:r>
      <w:r w:rsidR="00B32F29">
        <w:rPr>
          <w:rFonts w:cs="Arial"/>
          <w:szCs w:val="20"/>
          <w:lang w:eastAsia="sl-SI"/>
        </w:rPr>
        <w:t>;</w:t>
      </w:r>
    </w:p>
    <w:p w14:paraId="79AF9023" w14:textId="533692DF" w:rsidR="00FE5960" w:rsidRPr="00FE5960" w:rsidRDefault="00FE5960" w:rsidP="00FE5960">
      <w:pPr>
        <w:numPr>
          <w:ilvl w:val="0"/>
          <w:numId w:val="294"/>
        </w:numPr>
        <w:overflowPunct w:val="0"/>
        <w:autoSpaceDE w:val="0"/>
        <w:autoSpaceDN w:val="0"/>
        <w:adjustRightInd w:val="0"/>
        <w:spacing w:before="240" w:line="240" w:lineRule="auto"/>
        <w:contextualSpacing/>
        <w:jc w:val="both"/>
        <w:textAlignment w:val="baseline"/>
        <w:rPr>
          <w:rFonts w:cs="Arial"/>
          <w:szCs w:val="20"/>
          <w:lang w:eastAsia="sl-SI"/>
        </w:rPr>
      </w:pPr>
      <w:r w:rsidRPr="00FE5960">
        <w:rPr>
          <w:rFonts w:cs="Arial"/>
          <w:szCs w:val="20"/>
          <w:lang w:eastAsia="sl-SI"/>
        </w:rPr>
        <w:t>nakup</w:t>
      </w:r>
      <w:r w:rsidR="00463255">
        <w:rPr>
          <w:rFonts w:cs="Arial"/>
          <w:szCs w:val="20"/>
          <w:lang w:eastAsia="sl-SI"/>
        </w:rPr>
        <w:t>a</w:t>
      </w:r>
      <w:r w:rsidRPr="00FE5960">
        <w:rPr>
          <w:rFonts w:cs="Arial"/>
          <w:szCs w:val="20"/>
          <w:lang w:eastAsia="sl-SI"/>
        </w:rPr>
        <w:t xml:space="preserve"> poslovnih prostorov in opreme,</w:t>
      </w:r>
      <w:r w:rsidR="00B32F29">
        <w:rPr>
          <w:rFonts w:cs="Arial"/>
          <w:szCs w:val="20"/>
          <w:lang w:eastAsia="sl-SI"/>
        </w:rPr>
        <w:t>;</w:t>
      </w:r>
    </w:p>
    <w:p w14:paraId="5F397943" w14:textId="4261BE52" w:rsidR="00FE5960" w:rsidRPr="00FE5960" w:rsidRDefault="00FE5960" w:rsidP="00FE5960">
      <w:pPr>
        <w:numPr>
          <w:ilvl w:val="0"/>
          <w:numId w:val="294"/>
        </w:numPr>
        <w:overflowPunct w:val="0"/>
        <w:autoSpaceDE w:val="0"/>
        <w:autoSpaceDN w:val="0"/>
        <w:adjustRightInd w:val="0"/>
        <w:spacing w:before="240" w:line="240" w:lineRule="auto"/>
        <w:contextualSpacing/>
        <w:jc w:val="both"/>
        <w:textAlignment w:val="baseline"/>
        <w:rPr>
          <w:rFonts w:cs="Arial"/>
          <w:szCs w:val="20"/>
          <w:lang w:eastAsia="sl-SI"/>
        </w:rPr>
      </w:pPr>
      <w:r w:rsidRPr="00FE5960">
        <w:rPr>
          <w:rFonts w:cs="Arial"/>
          <w:szCs w:val="20"/>
          <w:lang w:eastAsia="sl-SI"/>
        </w:rPr>
        <w:t>nakup</w:t>
      </w:r>
      <w:r w:rsidR="00463255">
        <w:rPr>
          <w:rFonts w:cs="Arial"/>
          <w:szCs w:val="20"/>
          <w:lang w:eastAsia="sl-SI"/>
        </w:rPr>
        <w:t>a</w:t>
      </w:r>
      <w:r w:rsidRPr="00FE5960">
        <w:rPr>
          <w:rFonts w:cs="Arial"/>
          <w:szCs w:val="20"/>
          <w:lang w:eastAsia="sl-SI"/>
        </w:rPr>
        <w:t xml:space="preserve"> opreme za učilnice in predavalnice</w:t>
      </w:r>
      <w:r w:rsidR="00B32F29">
        <w:rPr>
          <w:rFonts w:cs="Arial"/>
          <w:szCs w:val="20"/>
          <w:lang w:eastAsia="sl-SI"/>
        </w:rPr>
        <w:t>;</w:t>
      </w:r>
    </w:p>
    <w:p w14:paraId="3AEDF2CE" w14:textId="6A2EDFC5" w:rsidR="00FE5960" w:rsidRPr="00FE5960" w:rsidRDefault="00FE5960" w:rsidP="00FE5960">
      <w:pPr>
        <w:numPr>
          <w:ilvl w:val="0"/>
          <w:numId w:val="294"/>
        </w:numPr>
        <w:overflowPunct w:val="0"/>
        <w:autoSpaceDE w:val="0"/>
        <w:autoSpaceDN w:val="0"/>
        <w:adjustRightInd w:val="0"/>
        <w:spacing w:before="240" w:line="240" w:lineRule="auto"/>
        <w:contextualSpacing/>
        <w:jc w:val="both"/>
        <w:textAlignment w:val="baseline"/>
        <w:rPr>
          <w:rFonts w:cs="Arial"/>
          <w:szCs w:val="20"/>
          <w:lang w:eastAsia="sl-SI"/>
        </w:rPr>
      </w:pPr>
      <w:r w:rsidRPr="00FE5960">
        <w:rPr>
          <w:rFonts w:cs="Arial"/>
          <w:szCs w:val="20"/>
          <w:lang w:eastAsia="sl-SI"/>
        </w:rPr>
        <w:t>nakup</w:t>
      </w:r>
      <w:r w:rsidR="00463255">
        <w:rPr>
          <w:rFonts w:cs="Arial"/>
          <w:szCs w:val="20"/>
          <w:lang w:eastAsia="sl-SI"/>
        </w:rPr>
        <w:t>a</w:t>
      </w:r>
      <w:r w:rsidRPr="00FE5960">
        <w:rPr>
          <w:rFonts w:cs="Arial"/>
          <w:szCs w:val="20"/>
          <w:lang w:eastAsia="sl-SI"/>
        </w:rPr>
        <w:t xml:space="preserve"> znamk in kolektivnih znamk</w:t>
      </w:r>
      <w:r w:rsidR="00B32F29">
        <w:rPr>
          <w:rFonts w:cs="Arial"/>
          <w:szCs w:val="20"/>
          <w:lang w:eastAsia="sl-SI"/>
        </w:rPr>
        <w:t>;</w:t>
      </w:r>
    </w:p>
    <w:p w14:paraId="55889F27" w14:textId="5F81B26C" w:rsidR="00FE5960" w:rsidRPr="00FE5960" w:rsidRDefault="00FE5960" w:rsidP="00FE5960">
      <w:pPr>
        <w:numPr>
          <w:ilvl w:val="0"/>
          <w:numId w:val="294"/>
        </w:numPr>
        <w:overflowPunct w:val="0"/>
        <w:autoSpaceDE w:val="0"/>
        <w:autoSpaceDN w:val="0"/>
        <w:adjustRightInd w:val="0"/>
        <w:spacing w:before="240" w:line="240" w:lineRule="auto"/>
        <w:contextualSpacing/>
        <w:jc w:val="both"/>
        <w:textAlignment w:val="baseline"/>
        <w:rPr>
          <w:rFonts w:cs="Arial"/>
          <w:szCs w:val="20"/>
          <w:lang w:eastAsia="sl-SI"/>
        </w:rPr>
      </w:pPr>
      <w:r w:rsidRPr="00FE5960">
        <w:rPr>
          <w:rFonts w:cs="Arial"/>
          <w:szCs w:val="20"/>
          <w:lang w:eastAsia="sl-SI"/>
        </w:rPr>
        <w:t>obresti na dolgove, zamudne obresti, bančni stroški in stroški garancij</w:t>
      </w:r>
      <w:r w:rsidR="00B32F29">
        <w:rPr>
          <w:rFonts w:cs="Arial"/>
          <w:szCs w:val="20"/>
          <w:lang w:eastAsia="sl-SI"/>
        </w:rPr>
        <w:t>;</w:t>
      </w:r>
    </w:p>
    <w:p w14:paraId="754E7E98" w14:textId="435751F6" w:rsidR="00FE5960" w:rsidRPr="00FE5960" w:rsidRDefault="00FE5960" w:rsidP="00FE5960">
      <w:pPr>
        <w:numPr>
          <w:ilvl w:val="0"/>
          <w:numId w:val="294"/>
        </w:numPr>
        <w:overflowPunct w:val="0"/>
        <w:autoSpaceDE w:val="0"/>
        <w:autoSpaceDN w:val="0"/>
        <w:adjustRightInd w:val="0"/>
        <w:spacing w:before="240" w:line="240" w:lineRule="auto"/>
        <w:contextualSpacing/>
        <w:jc w:val="both"/>
        <w:textAlignment w:val="baseline"/>
        <w:rPr>
          <w:rFonts w:cs="Arial"/>
          <w:szCs w:val="20"/>
          <w:lang w:eastAsia="sl-SI"/>
        </w:rPr>
      </w:pPr>
      <w:r w:rsidRPr="00FE5960">
        <w:rPr>
          <w:rFonts w:cs="Arial"/>
          <w:szCs w:val="20"/>
          <w:lang w:eastAsia="sl-SI"/>
        </w:rPr>
        <w:lastRenderedPageBreak/>
        <w:t>dnevnic za službena potovanja</w:t>
      </w:r>
      <w:r w:rsidR="00B32F29">
        <w:rPr>
          <w:rFonts w:cs="Arial"/>
          <w:szCs w:val="20"/>
          <w:lang w:eastAsia="sl-SI"/>
        </w:rPr>
        <w:t>;</w:t>
      </w:r>
    </w:p>
    <w:p w14:paraId="5F5B8ED8" w14:textId="41F76177" w:rsidR="00FE5960" w:rsidRPr="00FE5960" w:rsidRDefault="00FE5960" w:rsidP="00FE5960">
      <w:pPr>
        <w:numPr>
          <w:ilvl w:val="0"/>
          <w:numId w:val="294"/>
        </w:numPr>
        <w:overflowPunct w:val="0"/>
        <w:autoSpaceDE w:val="0"/>
        <w:autoSpaceDN w:val="0"/>
        <w:adjustRightInd w:val="0"/>
        <w:spacing w:before="240" w:line="240" w:lineRule="auto"/>
        <w:contextualSpacing/>
        <w:jc w:val="both"/>
        <w:textAlignment w:val="baseline"/>
        <w:rPr>
          <w:rFonts w:cs="Arial"/>
          <w:szCs w:val="20"/>
          <w:lang w:eastAsia="sl-SI"/>
        </w:rPr>
      </w:pPr>
      <w:r w:rsidRPr="00FE5960">
        <w:rPr>
          <w:rFonts w:cs="Arial"/>
          <w:szCs w:val="20"/>
          <w:lang w:eastAsia="sl-SI"/>
        </w:rPr>
        <w:t>zavarovaln</w:t>
      </w:r>
      <w:r w:rsidR="00B32F29">
        <w:rPr>
          <w:rFonts w:cs="Arial"/>
          <w:szCs w:val="20"/>
          <w:lang w:eastAsia="sl-SI"/>
        </w:rPr>
        <w:t>ih</w:t>
      </w:r>
      <w:r w:rsidRPr="00FE5960">
        <w:rPr>
          <w:rFonts w:cs="Arial"/>
          <w:szCs w:val="20"/>
          <w:lang w:eastAsia="sl-SI"/>
        </w:rPr>
        <w:t xml:space="preserve"> premije</w:t>
      </w:r>
      <w:r w:rsidR="00B32F29">
        <w:rPr>
          <w:rFonts w:cs="Arial"/>
          <w:szCs w:val="20"/>
          <w:lang w:eastAsia="sl-SI"/>
        </w:rPr>
        <w:t>;</w:t>
      </w:r>
    </w:p>
    <w:p w14:paraId="5683D799" w14:textId="5E549A0E" w:rsidR="00FE5960" w:rsidRPr="00FE5960" w:rsidRDefault="00FE5960" w:rsidP="00FE5960">
      <w:pPr>
        <w:numPr>
          <w:ilvl w:val="0"/>
          <w:numId w:val="294"/>
        </w:numPr>
        <w:overflowPunct w:val="0"/>
        <w:autoSpaceDE w:val="0"/>
        <w:autoSpaceDN w:val="0"/>
        <w:adjustRightInd w:val="0"/>
        <w:spacing w:before="240" w:line="240" w:lineRule="auto"/>
        <w:contextualSpacing/>
        <w:jc w:val="both"/>
        <w:textAlignment w:val="baseline"/>
        <w:rPr>
          <w:rFonts w:cs="Arial"/>
          <w:szCs w:val="20"/>
          <w:lang w:eastAsia="sl-SI"/>
        </w:rPr>
      </w:pPr>
      <w:r w:rsidRPr="00FE5960">
        <w:rPr>
          <w:rFonts w:cs="Arial"/>
          <w:szCs w:val="20"/>
          <w:lang w:eastAsia="sl-SI"/>
        </w:rPr>
        <w:t>naložb zunaj Republike Slovenije</w:t>
      </w:r>
      <w:r w:rsidR="00B32F29">
        <w:rPr>
          <w:rFonts w:cs="Arial"/>
          <w:szCs w:val="20"/>
          <w:lang w:eastAsia="sl-SI"/>
        </w:rPr>
        <w:t>;</w:t>
      </w:r>
    </w:p>
    <w:p w14:paraId="4DB8A311" w14:textId="023D6B29" w:rsidR="00FE5960" w:rsidRDefault="00FE5960" w:rsidP="00FE5960">
      <w:pPr>
        <w:numPr>
          <w:ilvl w:val="0"/>
          <w:numId w:val="294"/>
        </w:numPr>
        <w:overflowPunct w:val="0"/>
        <w:autoSpaceDE w:val="0"/>
        <w:autoSpaceDN w:val="0"/>
        <w:adjustRightInd w:val="0"/>
        <w:spacing w:before="240" w:line="240" w:lineRule="auto"/>
        <w:contextualSpacing/>
        <w:jc w:val="both"/>
        <w:textAlignment w:val="baseline"/>
        <w:rPr>
          <w:rFonts w:cs="Arial"/>
          <w:szCs w:val="20"/>
          <w:lang w:eastAsia="sl-SI"/>
        </w:rPr>
      </w:pPr>
      <w:r w:rsidRPr="00FE5960">
        <w:rPr>
          <w:rFonts w:cs="Arial"/>
          <w:szCs w:val="20"/>
          <w:lang w:eastAsia="sl-SI"/>
        </w:rPr>
        <w:t>nakupa plovil, opreme za plovila in ribolovnih orodij</w:t>
      </w:r>
      <w:r w:rsidR="00B32F29">
        <w:rPr>
          <w:rFonts w:cs="Arial"/>
          <w:szCs w:val="20"/>
          <w:lang w:eastAsia="sl-SI"/>
        </w:rPr>
        <w:t>;</w:t>
      </w:r>
    </w:p>
    <w:p w14:paraId="305584C8" w14:textId="4FC30A0E" w:rsidR="00FE5960" w:rsidRDefault="003A7AF2" w:rsidP="00FE5960">
      <w:pPr>
        <w:numPr>
          <w:ilvl w:val="0"/>
          <w:numId w:val="294"/>
        </w:numPr>
        <w:overflowPunct w:val="0"/>
        <w:autoSpaceDE w:val="0"/>
        <w:autoSpaceDN w:val="0"/>
        <w:adjustRightInd w:val="0"/>
        <w:spacing w:before="240" w:line="240" w:lineRule="auto"/>
        <w:contextualSpacing/>
        <w:jc w:val="both"/>
        <w:textAlignment w:val="baseline"/>
        <w:rPr>
          <w:rFonts w:cs="Arial"/>
          <w:szCs w:val="20"/>
          <w:lang w:eastAsia="sl-SI"/>
        </w:rPr>
      </w:pPr>
      <w:r w:rsidRPr="00FE5960">
        <w:rPr>
          <w:rFonts w:cs="Arial"/>
          <w:szCs w:val="20"/>
          <w:lang w:eastAsia="sl-SI"/>
        </w:rPr>
        <w:t>odstranjevanj</w:t>
      </w:r>
      <w:r w:rsidR="00463255">
        <w:rPr>
          <w:rFonts w:cs="Arial"/>
          <w:szCs w:val="20"/>
          <w:lang w:eastAsia="sl-SI"/>
        </w:rPr>
        <w:t>a</w:t>
      </w:r>
      <w:r w:rsidRPr="00FE5960">
        <w:rPr>
          <w:rFonts w:cs="Arial"/>
          <w:szCs w:val="20"/>
          <w:lang w:eastAsia="sl-SI"/>
        </w:rPr>
        <w:t xml:space="preserve"> domačih gospodinjskih odpadkov</w:t>
      </w:r>
      <w:r w:rsidR="00B32F29">
        <w:rPr>
          <w:rFonts w:cs="Arial"/>
          <w:szCs w:val="20"/>
          <w:lang w:eastAsia="sl-SI"/>
        </w:rPr>
        <w:t>;</w:t>
      </w:r>
      <w:r w:rsidRPr="00FE5960">
        <w:rPr>
          <w:rFonts w:cs="Arial"/>
          <w:szCs w:val="20"/>
          <w:lang w:eastAsia="sl-SI"/>
        </w:rPr>
        <w:t xml:space="preserve"> </w:t>
      </w:r>
    </w:p>
    <w:p w14:paraId="4BFDF9B1" w14:textId="50CB49D7" w:rsidR="003A7AF2" w:rsidRPr="00FE5960" w:rsidRDefault="003A7AF2" w:rsidP="00FE5960">
      <w:pPr>
        <w:numPr>
          <w:ilvl w:val="0"/>
          <w:numId w:val="294"/>
        </w:numPr>
        <w:overflowPunct w:val="0"/>
        <w:autoSpaceDE w:val="0"/>
        <w:autoSpaceDN w:val="0"/>
        <w:adjustRightInd w:val="0"/>
        <w:spacing w:before="240" w:line="240" w:lineRule="auto"/>
        <w:contextualSpacing/>
        <w:jc w:val="both"/>
        <w:textAlignment w:val="baseline"/>
        <w:rPr>
          <w:rFonts w:cs="Arial"/>
          <w:szCs w:val="20"/>
          <w:lang w:eastAsia="sl-SI"/>
        </w:rPr>
      </w:pPr>
      <w:r w:rsidRPr="00FE5960">
        <w:rPr>
          <w:rFonts w:cs="Arial"/>
          <w:szCs w:val="20"/>
          <w:lang w:eastAsia="sl-SI"/>
        </w:rPr>
        <w:t>drug</w:t>
      </w:r>
      <w:r w:rsidR="00463255">
        <w:rPr>
          <w:rFonts w:cs="Arial"/>
          <w:szCs w:val="20"/>
          <w:lang w:eastAsia="sl-SI"/>
        </w:rPr>
        <w:t>ih</w:t>
      </w:r>
      <w:r w:rsidRPr="00FE5960">
        <w:rPr>
          <w:rFonts w:cs="Arial"/>
          <w:szCs w:val="20"/>
          <w:lang w:eastAsia="sl-SI"/>
        </w:rPr>
        <w:t xml:space="preserve"> vrste odpadkov.</w:t>
      </w:r>
    </w:p>
    <w:p w14:paraId="34959D4B" w14:textId="678B1B4F" w:rsidR="003A7AF2" w:rsidRDefault="003A7AF2" w:rsidP="00134C80">
      <w:pPr>
        <w:overflowPunct w:val="0"/>
        <w:autoSpaceDE w:val="0"/>
        <w:autoSpaceDN w:val="0"/>
        <w:adjustRightInd w:val="0"/>
        <w:spacing w:line="240" w:lineRule="auto"/>
        <w:textAlignment w:val="baseline"/>
        <w:rPr>
          <w:rFonts w:cs="Arial"/>
          <w:szCs w:val="20"/>
          <w:lang w:eastAsia="sl-SI"/>
        </w:rPr>
      </w:pPr>
    </w:p>
    <w:p w14:paraId="4F244CA7" w14:textId="4F0A970E" w:rsidR="00FE5960" w:rsidRPr="00FE5960" w:rsidRDefault="00CA500F" w:rsidP="00FE5960">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90</w:t>
      </w:r>
      <w:r w:rsidR="00FE5960" w:rsidRPr="00FE5960">
        <w:rPr>
          <w:rFonts w:cs="Arial"/>
          <w:b/>
          <w:szCs w:val="20"/>
          <w:lang w:eastAsia="sl-SI"/>
        </w:rPr>
        <w:t>. člen</w:t>
      </w:r>
    </w:p>
    <w:p w14:paraId="3E9D9040" w14:textId="77777777" w:rsidR="00FE5960" w:rsidRPr="00FE5960" w:rsidRDefault="00FE5960" w:rsidP="00FE5960">
      <w:pPr>
        <w:overflowPunct w:val="0"/>
        <w:autoSpaceDE w:val="0"/>
        <w:autoSpaceDN w:val="0"/>
        <w:adjustRightInd w:val="0"/>
        <w:spacing w:line="240" w:lineRule="auto"/>
        <w:jc w:val="center"/>
        <w:textAlignment w:val="baseline"/>
        <w:rPr>
          <w:rFonts w:cs="Arial"/>
          <w:b/>
          <w:szCs w:val="20"/>
          <w:lang w:eastAsia="sl-SI"/>
        </w:rPr>
      </w:pPr>
      <w:r w:rsidRPr="00FE5960">
        <w:rPr>
          <w:rFonts w:cs="Arial"/>
          <w:b/>
          <w:szCs w:val="20"/>
          <w:lang w:eastAsia="sl-SI"/>
        </w:rPr>
        <w:t>(uveljavljanje DDV)</w:t>
      </w:r>
    </w:p>
    <w:p w14:paraId="3DB3C6DC" w14:textId="77777777" w:rsidR="00FE5960" w:rsidRPr="00FE5960" w:rsidRDefault="00FE5960" w:rsidP="00FE5960">
      <w:pPr>
        <w:overflowPunct w:val="0"/>
        <w:autoSpaceDE w:val="0"/>
        <w:autoSpaceDN w:val="0"/>
        <w:adjustRightInd w:val="0"/>
        <w:spacing w:line="240" w:lineRule="auto"/>
        <w:jc w:val="both"/>
        <w:textAlignment w:val="baseline"/>
        <w:rPr>
          <w:rFonts w:cs="Arial"/>
          <w:szCs w:val="20"/>
          <w:lang w:eastAsia="sl-SI"/>
        </w:rPr>
      </w:pPr>
    </w:p>
    <w:p w14:paraId="34E0B712" w14:textId="0596D383" w:rsidR="00FE5960" w:rsidRPr="00FE5960" w:rsidRDefault="00FE5960" w:rsidP="00FE5960">
      <w:pPr>
        <w:shd w:val="clear" w:color="auto" w:fill="FFFFFF"/>
        <w:spacing w:line="240" w:lineRule="auto"/>
        <w:jc w:val="both"/>
        <w:rPr>
          <w:rFonts w:cs="Arial"/>
          <w:color w:val="292B2C"/>
          <w:szCs w:val="20"/>
          <w:lang w:eastAsia="sl-SI"/>
        </w:rPr>
      </w:pPr>
      <w:r w:rsidRPr="00FE5960">
        <w:rPr>
          <w:rFonts w:cs="Arial"/>
          <w:color w:val="292B2C"/>
          <w:szCs w:val="20"/>
          <w:lang w:eastAsia="sl-SI"/>
        </w:rPr>
        <w:t xml:space="preserve">(1) DDV se lahko prizna kot upravičen strošek le v delu, za katerega član </w:t>
      </w:r>
      <w:r w:rsidR="009507C1">
        <w:rPr>
          <w:rFonts w:cs="Arial"/>
          <w:color w:val="292B2C"/>
          <w:szCs w:val="20"/>
          <w:lang w:eastAsia="sl-SI"/>
        </w:rPr>
        <w:t>konzorcija</w:t>
      </w:r>
      <w:r w:rsidR="009507C1" w:rsidRPr="00FE5960">
        <w:rPr>
          <w:rFonts w:cs="Arial"/>
          <w:color w:val="292B2C"/>
          <w:szCs w:val="20"/>
          <w:lang w:eastAsia="sl-SI"/>
        </w:rPr>
        <w:t xml:space="preserve"> </w:t>
      </w:r>
      <w:r w:rsidRPr="00FE5960">
        <w:rPr>
          <w:rFonts w:cs="Arial"/>
          <w:color w:val="292B2C"/>
          <w:szCs w:val="20"/>
          <w:lang w:eastAsia="sl-SI"/>
        </w:rPr>
        <w:t xml:space="preserve">nima pravice do odbitka DDV. DDV ni upravičen strošek, razen če se podpora nanaša na nabave blaga oziroma storitev, ki jih bo član </w:t>
      </w:r>
      <w:r w:rsidR="009507C1">
        <w:rPr>
          <w:rFonts w:cs="Arial"/>
          <w:color w:val="292B2C"/>
          <w:szCs w:val="20"/>
          <w:lang w:eastAsia="sl-SI"/>
        </w:rPr>
        <w:t>konzorcija</w:t>
      </w:r>
      <w:r w:rsidR="009507C1" w:rsidRPr="00FE5960">
        <w:rPr>
          <w:rFonts w:cs="Arial"/>
          <w:color w:val="292B2C"/>
          <w:szCs w:val="20"/>
          <w:lang w:eastAsia="sl-SI"/>
        </w:rPr>
        <w:t xml:space="preserve"> </w:t>
      </w:r>
      <w:r w:rsidRPr="00FE5960">
        <w:rPr>
          <w:rFonts w:cs="Arial"/>
          <w:color w:val="292B2C"/>
          <w:szCs w:val="20"/>
          <w:lang w:eastAsia="sl-SI"/>
        </w:rPr>
        <w:t>uporabil za namene dejavnosti in transakcij, v zvezi s katerimi se v skladu s predpisi, ki urejajo DDV, ne šteje za davčnega zavezanca, ali za namene dejavnosti in transakcij, ki so v skladu s predpisi, ki urejajo DDV, oproščene plačila DDV, brez pravice do odbitka DDV.</w:t>
      </w:r>
    </w:p>
    <w:p w14:paraId="2BDBFC84" w14:textId="77777777" w:rsidR="00FE5960" w:rsidRPr="00FE5960" w:rsidRDefault="00FE5960" w:rsidP="00FE5960">
      <w:pPr>
        <w:shd w:val="clear" w:color="auto" w:fill="FFFFFF"/>
        <w:spacing w:line="240" w:lineRule="auto"/>
        <w:jc w:val="both"/>
        <w:rPr>
          <w:rFonts w:cs="Arial"/>
          <w:color w:val="292B2C"/>
          <w:szCs w:val="20"/>
          <w:lang w:eastAsia="sl-SI"/>
        </w:rPr>
      </w:pPr>
    </w:p>
    <w:p w14:paraId="317318AA" w14:textId="541E1431" w:rsidR="00FE5960" w:rsidRPr="00FE5960" w:rsidRDefault="00FE5960" w:rsidP="00FE5960">
      <w:pPr>
        <w:shd w:val="clear" w:color="auto" w:fill="FFFFFF"/>
        <w:spacing w:line="240" w:lineRule="auto"/>
        <w:jc w:val="both"/>
        <w:rPr>
          <w:rFonts w:cs="Arial"/>
          <w:color w:val="292B2C"/>
          <w:szCs w:val="20"/>
          <w:lang w:eastAsia="sl-SI"/>
        </w:rPr>
      </w:pPr>
      <w:r w:rsidRPr="00FE5960">
        <w:rPr>
          <w:rFonts w:cs="Arial"/>
          <w:color w:val="292B2C"/>
          <w:szCs w:val="20"/>
          <w:lang w:eastAsia="sl-SI"/>
        </w:rPr>
        <w:t xml:space="preserve">(2) Član </w:t>
      </w:r>
      <w:r w:rsidR="009507C1">
        <w:rPr>
          <w:rFonts w:cs="Arial"/>
          <w:color w:val="292B2C"/>
          <w:szCs w:val="20"/>
          <w:lang w:eastAsia="sl-SI"/>
        </w:rPr>
        <w:t>konzorcija</w:t>
      </w:r>
      <w:r w:rsidRPr="00FE5960">
        <w:rPr>
          <w:rFonts w:cs="Arial"/>
          <w:color w:val="292B2C"/>
          <w:szCs w:val="20"/>
          <w:lang w:eastAsia="sl-SI"/>
        </w:rPr>
        <w:t xml:space="preserve">, ki uveljavlja DDV kot upravičen strošek, vlogi na javni razpis in zahtevku za izplačilo sredstev priloži izjavo, da ne more </w:t>
      </w:r>
      <w:r w:rsidR="002464E4">
        <w:rPr>
          <w:rFonts w:cs="Arial"/>
          <w:color w:val="292B2C"/>
          <w:szCs w:val="20"/>
          <w:lang w:eastAsia="sl-SI"/>
        </w:rPr>
        <w:t>odbiti</w:t>
      </w:r>
      <w:r w:rsidR="002464E4" w:rsidRPr="00FE5960">
        <w:rPr>
          <w:rFonts w:cs="Arial"/>
          <w:color w:val="292B2C"/>
          <w:szCs w:val="20"/>
          <w:lang w:eastAsia="sl-SI"/>
        </w:rPr>
        <w:t xml:space="preserve"> </w:t>
      </w:r>
      <w:r w:rsidRPr="00FE5960">
        <w:rPr>
          <w:rFonts w:cs="Arial"/>
          <w:color w:val="292B2C"/>
          <w:szCs w:val="20"/>
          <w:lang w:eastAsia="sl-SI"/>
        </w:rPr>
        <w:t xml:space="preserve">vstopnega DDV, plačanega za nabave blaga oziroma storitev v okviru izvajanja </w:t>
      </w:r>
      <w:r w:rsidRPr="00D729F7">
        <w:rPr>
          <w:rFonts w:cs="Arial"/>
          <w:color w:val="292B2C"/>
          <w:szCs w:val="20"/>
          <w:lang w:eastAsia="sl-SI"/>
        </w:rPr>
        <w:t xml:space="preserve">projekta iz </w:t>
      </w:r>
      <w:r w:rsidR="00D729F7" w:rsidRPr="00D729F7">
        <w:rPr>
          <w:rFonts w:cs="Arial"/>
          <w:color w:val="292B2C"/>
          <w:szCs w:val="20"/>
          <w:lang w:eastAsia="sl-SI"/>
        </w:rPr>
        <w:t>8</w:t>
      </w:r>
      <w:r w:rsidRPr="00D729F7">
        <w:rPr>
          <w:rFonts w:cs="Arial"/>
          <w:color w:val="292B2C"/>
          <w:szCs w:val="20"/>
          <w:lang w:eastAsia="sl-SI"/>
        </w:rPr>
        <w:t>4. člena te</w:t>
      </w:r>
      <w:r w:rsidRPr="00FE5960">
        <w:rPr>
          <w:rFonts w:cs="Arial"/>
          <w:color w:val="292B2C"/>
          <w:szCs w:val="20"/>
          <w:lang w:eastAsia="sl-SI"/>
        </w:rPr>
        <w:t xml:space="preserve"> uredbe, za katerega </w:t>
      </w:r>
      <w:r w:rsidR="009507C1">
        <w:rPr>
          <w:rFonts w:cs="Arial"/>
          <w:color w:val="292B2C"/>
          <w:szCs w:val="20"/>
          <w:lang w:eastAsia="sl-SI"/>
        </w:rPr>
        <w:t>so dodeljena sredstva</w:t>
      </w:r>
      <w:r w:rsidRPr="00FE5960">
        <w:rPr>
          <w:rFonts w:cs="Arial"/>
          <w:color w:val="292B2C"/>
          <w:szCs w:val="20"/>
          <w:lang w:eastAsia="sl-SI"/>
        </w:rPr>
        <w:t>.</w:t>
      </w:r>
    </w:p>
    <w:p w14:paraId="2785FAE4" w14:textId="77777777" w:rsidR="00FE5960" w:rsidRPr="00FE5960" w:rsidRDefault="00FE5960" w:rsidP="00FE5960">
      <w:pPr>
        <w:shd w:val="clear" w:color="auto" w:fill="FFFFFF"/>
        <w:spacing w:line="240" w:lineRule="auto"/>
        <w:jc w:val="both"/>
        <w:rPr>
          <w:rFonts w:cs="Arial"/>
          <w:color w:val="292B2C"/>
          <w:szCs w:val="20"/>
          <w:lang w:eastAsia="sl-SI"/>
        </w:rPr>
      </w:pPr>
    </w:p>
    <w:p w14:paraId="59F6BB18" w14:textId="1ECEEF5C" w:rsidR="00FE5960" w:rsidRPr="00FE5960" w:rsidRDefault="00FE5960" w:rsidP="00FE5960">
      <w:pPr>
        <w:shd w:val="clear" w:color="auto" w:fill="FFFFFF"/>
        <w:spacing w:line="240" w:lineRule="auto"/>
        <w:jc w:val="both"/>
        <w:rPr>
          <w:rFonts w:cs="Arial"/>
          <w:color w:val="292B2C"/>
          <w:szCs w:val="20"/>
          <w:lang w:eastAsia="sl-SI"/>
        </w:rPr>
      </w:pPr>
      <w:r w:rsidRPr="00FE5960">
        <w:rPr>
          <w:rFonts w:cs="Arial"/>
          <w:color w:val="292B2C"/>
          <w:szCs w:val="20"/>
          <w:lang w:eastAsia="sl-SI"/>
        </w:rPr>
        <w:t xml:space="preserve">(3) Član </w:t>
      </w:r>
      <w:r w:rsidR="009507C1">
        <w:rPr>
          <w:rFonts w:cs="Arial"/>
          <w:color w:val="292B2C"/>
          <w:szCs w:val="20"/>
          <w:lang w:eastAsia="sl-SI"/>
        </w:rPr>
        <w:t>konzorcija</w:t>
      </w:r>
      <w:r w:rsidR="009507C1" w:rsidRPr="00FE5960">
        <w:rPr>
          <w:rFonts w:cs="Arial"/>
          <w:color w:val="292B2C"/>
          <w:szCs w:val="20"/>
          <w:lang w:eastAsia="sl-SI"/>
        </w:rPr>
        <w:t xml:space="preserve"> </w:t>
      </w:r>
      <w:r w:rsidRPr="00FE5960">
        <w:rPr>
          <w:rFonts w:cs="Arial"/>
          <w:color w:val="292B2C"/>
          <w:szCs w:val="20"/>
          <w:lang w:eastAsia="sl-SI"/>
        </w:rPr>
        <w:t xml:space="preserve">v izjavi iz prejšnjega odstavka navede razlog, </w:t>
      </w:r>
      <w:r w:rsidR="002464E4">
        <w:rPr>
          <w:rFonts w:cs="Arial"/>
          <w:color w:val="292B2C"/>
          <w:szCs w:val="20"/>
          <w:lang w:eastAsia="sl-SI"/>
        </w:rPr>
        <w:t>zaradi</w:t>
      </w:r>
      <w:r w:rsidRPr="00FE5960">
        <w:rPr>
          <w:rFonts w:cs="Arial"/>
          <w:color w:val="292B2C"/>
          <w:szCs w:val="20"/>
          <w:lang w:eastAsia="sl-SI"/>
        </w:rPr>
        <w:t xml:space="preserve"> katerega ne more </w:t>
      </w:r>
      <w:r w:rsidR="002464E4">
        <w:rPr>
          <w:rFonts w:cs="Arial"/>
          <w:color w:val="292B2C"/>
          <w:szCs w:val="20"/>
          <w:lang w:eastAsia="sl-SI"/>
        </w:rPr>
        <w:t>odbiti</w:t>
      </w:r>
      <w:r w:rsidR="002464E4" w:rsidRPr="00FE5960">
        <w:rPr>
          <w:rFonts w:cs="Arial"/>
          <w:color w:val="292B2C"/>
          <w:szCs w:val="20"/>
          <w:lang w:eastAsia="sl-SI"/>
        </w:rPr>
        <w:t xml:space="preserve"> </w:t>
      </w:r>
      <w:r w:rsidRPr="00D729F7">
        <w:rPr>
          <w:rFonts w:cs="Arial"/>
          <w:color w:val="292B2C"/>
          <w:szCs w:val="20"/>
          <w:lang w:eastAsia="sl-SI"/>
        </w:rPr>
        <w:t>vstopnega DDV, in sicer, da se nabave blaga oziroma storitev v okviru izvajanja projekta iz</w:t>
      </w:r>
      <w:r w:rsidR="00D729F7" w:rsidRPr="00D729F7">
        <w:rPr>
          <w:rFonts w:cs="Arial"/>
          <w:color w:val="292B2C"/>
          <w:szCs w:val="20"/>
          <w:lang w:eastAsia="sl-SI"/>
        </w:rPr>
        <w:t xml:space="preserve"> 84</w:t>
      </w:r>
      <w:r w:rsidRPr="00D729F7">
        <w:rPr>
          <w:rFonts w:cs="Arial"/>
          <w:color w:val="292B2C"/>
          <w:szCs w:val="20"/>
          <w:lang w:eastAsia="sl-SI"/>
        </w:rPr>
        <w:t>. člena te uredbe</w:t>
      </w:r>
      <w:r w:rsidRPr="00FE5960">
        <w:rPr>
          <w:rFonts w:cs="Arial"/>
          <w:color w:val="292B2C"/>
          <w:szCs w:val="20"/>
          <w:lang w:eastAsia="sl-SI"/>
        </w:rPr>
        <w:t xml:space="preserve"> nanašajo na eno izmed naslednjih dejavnosti:</w:t>
      </w:r>
    </w:p>
    <w:p w14:paraId="69745F62" w14:textId="77777777" w:rsidR="00FE5960" w:rsidRPr="00FE5960" w:rsidRDefault="00FE5960" w:rsidP="0071361D">
      <w:pPr>
        <w:numPr>
          <w:ilvl w:val="0"/>
          <w:numId w:val="391"/>
        </w:numPr>
        <w:shd w:val="clear" w:color="auto" w:fill="FFFFFF"/>
        <w:spacing w:line="240" w:lineRule="auto"/>
        <w:ind w:left="567" w:hanging="141"/>
        <w:contextualSpacing/>
        <w:jc w:val="both"/>
        <w:rPr>
          <w:rFonts w:cs="Arial"/>
          <w:color w:val="292B2C"/>
          <w:szCs w:val="20"/>
          <w:lang w:eastAsia="sl-SI"/>
        </w:rPr>
      </w:pPr>
      <w:r w:rsidRPr="00FE5960">
        <w:rPr>
          <w:rFonts w:cs="Arial"/>
          <w:color w:val="292B2C"/>
          <w:szCs w:val="20"/>
          <w:lang w:eastAsia="sl-SI"/>
        </w:rPr>
        <w:t>opravljanje oproščene dejavnosti brez pravice do odbitka DDV ali</w:t>
      </w:r>
    </w:p>
    <w:p w14:paraId="307C205F" w14:textId="77777777" w:rsidR="00FE5960" w:rsidRPr="00FE5960" w:rsidRDefault="00FE5960" w:rsidP="0071361D">
      <w:pPr>
        <w:numPr>
          <w:ilvl w:val="0"/>
          <w:numId w:val="391"/>
        </w:numPr>
        <w:shd w:val="clear" w:color="auto" w:fill="FFFFFF"/>
        <w:spacing w:line="240" w:lineRule="auto"/>
        <w:ind w:left="567" w:hanging="141"/>
        <w:contextualSpacing/>
        <w:jc w:val="both"/>
        <w:rPr>
          <w:rFonts w:cs="Arial"/>
          <w:color w:val="292B2C"/>
          <w:szCs w:val="20"/>
          <w:lang w:eastAsia="sl-SI"/>
        </w:rPr>
      </w:pPr>
      <w:r w:rsidRPr="00FE5960">
        <w:rPr>
          <w:rFonts w:cs="Arial"/>
          <w:color w:val="292B2C"/>
          <w:szCs w:val="20"/>
          <w:lang w:eastAsia="sl-SI"/>
        </w:rPr>
        <w:t>opravljanje dejavnosti, v zvezi s katero se član partnerstva ne šteje za davčnega zavezanca v skladu s predpisi, ki urejajo DDV.</w:t>
      </w:r>
    </w:p>
    <w:p w14:paraId="24F2BA53" w14:textId="77777777" w:rsidR="00FE5960" w:rsidRPr="00FE5960" w:rsidRDefault="00FE5960" w:rsidP="00FE5960">
      <w:pPr>
        <w:shd w:val="clear" w:color="auto" w:fill="FFFFFF"/>
        <w:spacing w:line="240" w:lineRule="auto"/>
        <w:jc w:val="both"/>
        <w:rPr>
          <w:rFonts w:cs="Arial"/>
          <w:color w:val="292B2C"/>
          <w:szCs w:val="20"/>
          <w:lang w:eastAsia="sl-SI"/>
        </w:rPr>
      </w:pPr>
    </w:p>
    <w:p w14:paraId="0EE2C584" w14:textId="1178AA13" w:rsidR="00FE5960" w:rsidRPr="00FE5960" w:rsidRDefault="00FE5960" w:rsidP="00FE5960">
      <w:pPr>
        <w:shd w:val="clear" w:color="auto" w:fill="FFFFFF"/>
        <w:spacing w:line="240" w:lineRule="auto"/>
        <w:jc w:val="both"/>
        <w:rPr>
          <w:rFonts w:cs="Arial"/>
          <w:color w:val="292B2C"/>
          <w:szCs w:val="20"/>
          <w:lang w:eastAsia="sl-SI"/>
        </w:rPr>
      </w:pPr>
      <w:r w:rsidRPr="00FE5960">
        <w:rPr>
          <w:rFonts w:cs="Arial"/>
          <w:color w:val="292B2C"/>
          <w:szCs w:val="20"/>
          <w:lang w:eastAsia="sl-SI"/>
        </w:rPr>
        <w:t xml:space="preserve">(4) Odbitni DDV ni upravičen strošek, če član </w:t>
      </w:r>
      <w:r w:rsidR="009507C1">
        <w:rPr>
          <w:rFonts w:cs="Arial"/>
          <w:color w:val="292B2C"/>
          <w:szCs w:val="20"/>
          <w:lang w:eastAsia="sl-SI"/>
        </w:rPr>
        <w:t>konzorcija</w:t>
      </w:r>
      <w:r w:rsidR="009507C1" w:rsidRPr="00FE5960">
        <w:rPr>
          <w:rFonts w:cs="Arial"/>
          <w:color w:val="292B2C"/>
          <w:szCs w:val="20"/>
          <w:lang w:eastAsia="sl-SI"/>
        </w:rPr>
        <w:t xml:space="preserve"> </w:t>
      </w:r>
      <w:r w:rsidRPr="00FE5960">
        <w:rPr>
          <w:rFonts w:cs="Arial"/>
          <w:color w:val="292B2C"/>
          <w:szCs w:val="20"/>
          <w:lang w:eastAsia="sl-SI"/>
        </w:rPr>
        <w:t>ne uveljavi pravice do odbitka DDV.</w:t>
      </w:r>
    </w:p>
    <w:p w14:paraId="5EA3957E" w14:textId="2338F35A" w:rsidR="00FE5960" w:rsidRDefault="00FE5960" w:rsidP="00134C80">
      <w:pPr>
        <w:overflowPunct w:val="0"/>
        <w:autoSpaceDE w:val="0"/>
        <w:autoSpaceDN w:val="0"/>
        <w:adjustRightInd w:val="0"/>
        <w:spacing w:line="240" w:lineRule="auto"/>
        <w:textAlignment w:val="baseline"/>
        <w:rPr>
          <w:rFonts w:cs="Arial"/>
          <w:szCs w:val="20"/>
          <w:lang w:eastAsia="sl-SI"/>
        </w:rPr>
      </w:pPr>
    </w:p>
    <w:p w14:paraId="5ADC89FA" w14:textId="77777777" w:rsidR="00FE5960" w:rsidRPr="00353A90" w:rsidRDefault="00FE5960" w:rsidP="00134C80">
      <w:pPr>
        <w:overflowPunct w:val="0"/>
        <w:autoSpaceDE w:val="0"/>
        <w:autoSpaceDN w:val="0"/>
        <w:adjustRightInd w:val="0"/>
        <w:spacing w:line="240" w:lineRule="auto"/>
        <w:textAlignment w:val="baseline"/>
        <w:rPr>
          <w:rFonts w:cs="Arial"/>
          <w:szCs w:val="20"/>
          <w:lang w:eastAsia="sl-SI"/>
        </w:rPr>
      </w:pPr>
    </w:p>
    <w:p w14:paraId="150A2F9F" w14:textId="124534E0" w:rsidR="003A7AF2" w:rsidRPr="00353A90" w:rsidRDefault="00CA500F"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91</w:t>
      </w:r>
      <w:r w:rsidR="003A7AF2" w:rsidRPr="00353A90">
        <w:rPr>
          <w:rFonts w:cs="Arial"/>
          <w:b/>
          <w:szCs w:val="20"/>
          <w:lang w:eastAsia="sl-SI"/>
        </w:rPr>
        <w:t>. člen</w:t>
      </w:r>
    </w:p>
    <w:p w14:paraId="1FA75C7C" w14:textId="28987AE6"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(pogoji za pridobitev </w:t>
      </w:r>
      <w:r w:rsidR="00164145">
        <w:rPr>
          <w:rFonts w:cs="Arial"/>
          <w:b/>
          <w:szCs w:val="20"/>
          <w:lang w:eastAsia="sl-SI"/>
        </w:rPr>
        <w:t>sredstev</w:t>
      </w:r>
      <w:r w:rsidRPr="00353A90">
        <w:rPr>
          <w:rFonts w:cs="Arial"/>
          <w:b/>
          <w:szCs w:val="20"/>
          <w:lang w:eastAsia="sl-SI"/>
        </w:rPr>
        <w:t>)</w:t>
      </w:r>
    </w:p>
    <w:p w14:paraId="7BD58BA2" w14:textId="77777777" w:rsidR="003A7AF2" w:rsidRPr="00353A90" w:rsidRDefault="003A7AF2" w:rsidP="00134C80">
      <w:pPr>
        <w:overflowPunct w:val="0"/>
        <w:autoSpaceDE w:val="0"/>
        <w:autoSpaceDN w:val="0"/>
        <w:adjustRightInd w:val="0"/>
        <w:spacing w:line="240" w:lineRule="auto"/>
        <w:textAlignment w:val="baseline"/>
        <w:rPr>
          <w:rFonts w:cs="Arial"/>
          <w:szCs w:val="20"/>
          <w:lang w:eastAsia="sl-SI"/>
        </w:rPr>
      </w:pPr>
    </w:p>
    <w:p w14:paraId="0927CF57" w14:textId="555A2690" w:rsidR="00FE5960" w:rsidRPr="00CA500F" w:rsidRDefault="00C5237C" w:rsidP="0071361D">
      <w:pPr>
        <w:pStyle w:val="Odstavekseznama"/>
        <w:numPr>
          <w:ilvl w:val="0"/>
          <w:numId w:val="457"/>
        </w:numPr>
        <w:ind w:left="0" w:firstLine="0"/>
        <w:rPr>
          <w:rFonts w:ascii="Arial" w:hAnsi="Arial" w:cs="Arial"/>
          <w:sz w:val="20"/>
        </w:rPr>
      </w:pPr>
      <w:r w:rsidRPr="00353A90">
        <w:rPr>
          <w:rFonts w:ascii="Arial" w:hAnsi="Arial" w:cs="Arial"/>
          <w:sz w:val="20"/>
        </w:rPr>
        <w:t xml:space="preserve">Poleg splošnih pogojev za pridobitev </w:t>
      </w:r>
      <w:r>
        <w:rPr>
          <w:rFonts w:ascii="Arial" w:hAnsi="Arial" w:cs="Arial"/>
          <w:sz w:val="20"/>
        </w:rPr>
        <w:t>sredstev</w:t>
      </w:r>
      <w:r w:rsidRPr="00353A90">
        <w:rPr>
          <w:rFonts w:ascii="Arial" w:hAnsi="Arial" w:cs="Arial"/>
          <w:sz w:val="20"/>
        </w:rPr>
        <w:t xml:space="preserve"> iz </w:t>
      </w:r>
      <w:r>
        <w:rPr>
          <w:rFonts w:ascii="Arial" w:hAnsi="Arial" w:cs="Arial"/>
          <w:sz w:val="20"/>
        </w:rPr>
        <w:t>184</w:t>
      </w:r>
      <w:r w:rsidRPr="00353A90">
        <w:rPr>
          <w:rFonts w:ascii="Arial" w:hAnsi="Arial" w:cs="Arial"/>
          <w:sz w:val="20"/>
        </w:rPr>
        <w:t>. člena te uredbe</w:t>
      </w:r>
      <w:r>
        <w:rPr>
          <w:rFonts w:ascii="Arial" w:hAnsi="Arial" w:cs="Arial"/>
          <w:sz w:val="20"/>
        </w:rPr>
        <w:t>,</w:t>
      </w:r>
      <w:r w:rsidRPr="00353A90">
        <w:rPr>
          <w:rFonts w:ascii="Arial" w:hAnsi="Arial" w:cs="Arial"/>
          <w:sz w:val="20"/>
        </w:rPr>
        <w:t xml:space="preserve"> so </w:t>
      </w:r>
      <w:r>
        <w:rPr>
          <w:rFonts w:ascii="Arial" w:hAnsi="Arial" w:cs="Arial"/>
          <w:sz w:val="20"/>
        </w:rPr>
        <w:t>p</w:t>
      </w:r>
      <w:r w:rsidR="00FE5960" w:rsidRPr="00CA500F">
        <w:rPr>
          <w:rFonts w:ascii="Arial" w:hAnsi="Arial" w:cs="Arial"/>
          <w:sz w:val="20"/>
        </w:rPr>
        <w:t xml:space="preserve">ogoji za pridobitev </w:t>
      </w:r>
      <w:r w:rsidR="00164145">
        <w:rPr>
          <w:rFonts w:ascii="Arial" w:hAnsi="Arial" w:cs="Arial"/>
          <w:sz w:val="20"/>
        </w:rPr>
        <w:t>sredstev</w:t>
      </w:r>
      <w:r w:rsidR="00164145" w:rsidRPr="00CA500F">
        <w:rPr>
          <w:rFonts w:ascii="Arial" w:hAnsi="Arial" w:cs="Arial"/>
          <w:sz w:val="20"/>
        </w:rPr>
        <w:t xml:space="preserve"> </w:t>
      </w:r>
      <w:r>
        <w:rPr>
          <w:rFonts w:ascii="Arial" w:hAnsi="Arial" w:cs="Arial"/>
          <w:sz w:val="20"/>
        </w:rPr>
        <w:t>tudi</w:t>
      </w:r>
      <w:r w:rsidR="00FE5960" w:rsidRPr="00CA500F">
        <w:rPr>
          <w:rFonts w:ascii="Arial" w:hAnsi="Arial" w:cs="Arial"/>
          <w:sz w:val="20"/>
        </w:rPr>
        <w:t>:</w:t>
      </w:r>
    </w:p>
    <w:p w14:paraId="38E56281" w14:textId="77777777" w:rsidR="00FE5960" w:rsidRPr="00CA500F" w:rsidRDefault="00FE5960" w:rsidP="00FE5960">
      <w:pPr>
        <w:spacing w:line="240" w:lineRule="auto"/>
        <w:jc w:val="both"/>
        <w:rPr>
          <w:rFonts w:cs="Arial"/>
          <w:szCs w:val="20"/>
        </w:rPr>
      </w:pPr>
    </w:p>
    <w:p w14:paraId="03EE1CBE" w14:textId="6F4A8E3C" w:rsidR="00FE5960" w:rsidRPr="00CA500F" w:rsidRDefault="003A7AF2" w:rsidP="00CA500F">
      <w:pPr>
        <w:pStyle w:val="Odstavekseznama"/>
        <w:numPr>
          <w:ilvl w:val="1"/>
          <w:numId w:val="457"/>
        </w:numPr>
        <w:rPr>
          <w:rFonts w:ascii="Arial" w:hAnsi="Arial" w:cs="Arial"/>
          <w:sz w:val="20"/>
        </w:rPr>
      </w:pPr>
      <w:r w:rsidRPr="00CA500F">
        <w:rPr>
          <w:rFonts w:ascii="Arial" w:hAnsi="Arial" w:cs="Arial"/>
          <w:sz w:val="20"/>
        </w:rPr>
        <w:t xml:space="preserve">upravičenci iz točke </w:t>
      </w:r>
      <w:r w:rsidR="009012E6" w:rsidRPr="00CA500F">
        <w:rPr>
          <w:rFonts w:ascii="Arial" w:hAnsi="Arial" w:cs="Arial"/>
          <w:sz w:val="20"/>
        </w:rPr>
        <w:t>b</w:t>
      </w:r>
      <w:r w:rsidRPr="00CA500F">
        <w:rPr>
          <w:rFonts w:ascii="Arial" w:hAnsi="Arial" w:cs="Arial"/>
          <w:sz w:val="20"/>
        </w:rPr>
        <w:t>)</w:t>
      </w:r>
      <w:r w:rsidR="00CD6C73" w:rsidRPr="00CA500F">
        <w:rPr>
          <w:rFonts w:ascii="Arial" w:hAnsi="Arial" w:cs="Arial"/>
          <w:sz w:val="20"/>
        </w:rPr>
        <w:t xml:space="preserve"> prvega odstavka</w:t>
      </w:r>
      <w:r w:rsidRPr="00CA500F">
        <w:rPr>
          <w:rFonts w:ascii="Arial" w:hAnsi="Arial" w:cs="Arial"/>
          <w:sz w:val="20"/>
        </w:rPr>
        <w:t xml:space="preserve"> </w:t>
      </w:r>
      <w:r w:rsidR="002464E4">
        <w:rPr>
          <w:rFonts w:ascii="Arial" w:hAnsi="Arial" w:cs="Arial"/>
          <w:sz w:val="20"/>
        </w:rPr>
        <w:t>85</w:t>
      </w:r>
      <w:r w:rsidRPr="00CA500F">
        <w:rPr>
          <w:rFonts w:ascii="Arial" w:hAnsi="Arial" w:cs="Arial"/>
          <w:sz w:val="20"/>
        </w:rPr>
        <w:t>. člena te uredbe ob oddaji vloge izka</w:t>
      </w:r>
      <w:r w:rsidR="002464E4">
        <w:rPr>
          <w:rFonts w:ascii="Arial" w:hAnsi="Arial" w:cs="Arial"/>
          <w:sz w:val="20"/>
        </w:rPr>
        <w:t>žejo</w:t>
      </w:r>
      <w:r w:rsidRPr="00CA500F">
        <w:rPr>
          <w:rFonts w:ascii="Arial" w:hAnsi="Arial" w:cs="Arial"/>
          <w:sz w:val="20"/>
        </w:rPr>
        <w:t xml:space="preserve"> sposobnost s področja pobiranja morskih odpadkov. Sposobnost se </w:t>
      </w:r>
      <w:r w:rsidR="002464E4">
        <w:rPr>
          <w:rFonts w:ascii="Arial" w:hAnsi="Arial" w:cs="Arial"/>
          <w:sz w:val="20"/>
        </w:rPr>
        <w:t>izkaže</w:t>
      </w:r>
      <w:r w:rsidR="002464E4" w:rsidRPr="00CA500F">
        <w:rPr>
          <w:rFonts w:ascii="Arial" w:hAnsi="Arial" w:cs="Arial"/>
          <w:sz w:val="20"/>
        </w:rPr>
        <w:t xml:space="preserve"> </w:t>
      </w:r>
      <w:r w:rsidRPr="00CA500F">
        <w:rPr>
          <w:rFonts w:ascii="Arial" w:hAnsi="Arial" w:cs="Arial"/>
          <w:sz w:val="20"/>
        </w:rPr>
        <w:t>s potrdilom o sodelovanju na vsaj enem projektu pobiranja morskih odpadkov</w:t>
      </w:r>
      <w:r w:rsidR="002464E4">
        <w:rPr>
          <w:rFonts w:ascii="Arial" w:hAnsi="Arial" w:cs="Arial"/>
          <w:sz w:val="20"/>
        </w:rPr>
        <w:t>;</w:t>
      </w:r>
    </w:p>
    <w:p w14:paraId="0C0477E2" w14:textId="44056790" w:rsidR="003A7AF2" w:rsidRPr="00D729F7" w:rsidRDefault="002464E4" w:rsidP="00CA500F">
      <w:pPr>
        <w:pStyle w:val="Odstavekseznama"/>
        <w:numPr>
          <w:ilvl w:val="1"/>
          <w:numId w:val="457"/>
        </w:numPr>
        <w:rPr>
          <w:rFonts w:ascii="Arial" w:hAnsi="Arial" w:cs="Arial"/>
          <w:sz w:val="20"/>
        </w:rPr>
      </w:pPr>
      <w:r>
        <w:rPr>
          <w:rFonts w:ascii="Arial" w:hAnsi="Arial" w:cs="Arial"/>
          <w:sz w:val="20"/>
        </w:rPr>
        <w:t xml:space="preserve">upravičenci iz a) točke prvega odstavka 85. člena te uredbe </w:t>
      </w:r>
      <w:r w:rsidR="003A7AF2" w:rsidRPr="00CA500F">
        <w:rPr>
          <w:rFonts w:ascii="Arial" w:hAnsi="Arial" w:cs="Arial"/>
          <w:sz w:val="20"/>
        </w:rPr>
        <w:t>doka</w:t>
      </w:r>
      <w:r>
        <w:rPr>
          <w:rFonts w:ascii="Arial" w:hAnsi="Arial" w:cs="Arial"/>
          <w:sz w:val="20"/>
        </w:rPr>
        <w:t>žejo</w:t>
      </w:r>
      <w:r w:rsidR="003A7AF2" w:rsidRPr="00CA500F">
        <w:rPr>
          <w:rFonts w:ascii="Arial" w:hAnsi="Arial" w:cs="Arial"/>
          <w:sz w:val="20"/>
        </w:rPr>
        <w:t xml:space="preserve">, da je plovilo v dveh koledarskih letih pred oddajo vloge opravilo </w:t>
      </w:r>
      <w:r>
        <w:rPr>
          <w:rFonts w:ascii="Arial" w:hAnsi="Arial" w:cs="Arial"/>
          <w:sz w:val="20"/>
        </w:rPr>
        <w:t>najmanj</w:t>
      </w:r>
      <w:r w:rsidRPr="00CA500F">
        <w:rPr>
          <w:rFonts w:ascii="Arial" w:hAnsi="Arial" w:cs="Arial"/>
          <w:sz w:val="20"/>
        </w:rPr>
        <w:t xml:space="preserve"> </w:t>
      </w:r>
      <w:r w:rsidR="003A7AF2" w:rsidRPr="00CA500F">
        <w:rPr>
          <w:rFonts w:ascii="Arial" w:hAnsi="Arial" w:cs="Arial"/>
          <w:sz w:val="20"/>
        </w:rPr>
        <w:t xml:space="preserve">60 </w:t>
      </w:r>
      <w:r w:rsidR="003A7AF2" w:rsidRPr="00D729F7">
        <w:rPr>
          <w:rFonts w:ascii="Arial" w:hAnsi="Arial" w:cs="Arial"/>
          <w:sz w:val="20"/>
        </w:rPr>
        <w:t>ribolovnih potovanj</w:t>
      </w:r>
      <w:r w:rsidR="00D65032" w:rsidRPr="00D729F7">
        <w:rPr>
          <w:rFonts w:ascii="Arial" w:hAnsi="Arial" w:cs="Arial"/>
          <w:sz w:val="20"/>
        </w:rPr>
        <w:t>,</w:t>
      </w:r>
    </w:p>
    <w:p w14:paraId="55D396F7" w14:textId="0DD0348D" w:rsidR="00FE5960" w:rsidRPr="00CA500F" w:rsidRDefault="002464E4" w:rsidP="00CA500F">
      <w:pPr>
        <w:pStyle w:val="Odstavekseznama"/>
        <w:numPr>
          <w:ilvl w:val="1"/>
          <w:numId w:val="457"/>
        </w:numPr>
        <w:overflowPunct w:val="0"/>
        <w:autoSpaceDE w:val="0"/>
        <w:autoSpaceDN w:val="0"/>
        <w:adjustRightInd w:val="0"/>
        <w:textAlignment w:val="baseline"/>
        <w:rPr>
          <w:rFonts w:ascii="Arial" w:hAnsi="Arial" w:cs="Arial"/>
          <w:sz w:val="20"/>
        </w:rPr>
      </w:pPr>
      <w:r>
        <w:rPr>
          <w:rFonts w:ascii="Arial" w:hAnsi="Arial" w:cs="Arial"/>
          <w:sz w:val="20"/>
        </w:rPr>
        <w:t xml:space="preserve">da so </w:t>
      </w:r>
      <w:r w:rsidR="003A7AF2" w:rsidRPr="00CA500F">
        <w:rPr>
          <w:rFonts w:ascii="Arial" w:hAnsi="Arial" w:cs="Arial"/>
          <w:sz w:val="20"/>
        </w:rPr>
        <w:t xml:space="preserve">v </w:t>
      </w:r>
      <w:r>
        <w:rPr>
          <w:rFonts w:ascii="Arial" w:hAnsi="Arial" w:cs="Arial"/>
          <w:sz w:val="20"/>
        </w:rPr>
        <w:t>pogodbi</w:t>
      </w:r>
      <w:r w:rsidR="003A7AF2" w:rsidRPr="00CA500F">
        <w:rPr>
          <w:rFonts w:ascii="Arial" w:hAnsi="Arial" w:cs="Arial"/>
          <w:sz w:val="20"/>
        </w:rPr>
        <w:t xml:space="preserve"> natančneje določ</w:t>
      </w:r>
      <w:r>
        <w:rPr>
          <w:rFonts w:ascii="Arial" w:hAnsi="Arial" w:cs="Arial"/>
          <w:sz w:val="20"/>
        </w:rPr>
        <w:t>ena</w:t>
      </w:r>
      <w:r w:rsidR="003A7AF2" w:rsidRPr="00CA500F">
        <w:rPr>
          <w:rFonts w:ascii="Arial" w:hAnsi="Arial" w:cs="Arial"/>
          <w:sz w:val="20"/>
        </w:rPr>
        <w:t xml:space="preserve"> </w:t>
      </w:r>
      <w:r w:rsidR="00DB0577" w:rsidRPr="00CA500F">
        <w:rPr>
          <w:rFonts w:ascii="Arial" w:hAnsi="Arial" w:cs="Arial"/>
          <w:sz w:val="20"/>
        </w:rPr>
        <w:t>dela, ki jih izvedejo posamezni člani konzorcij</w:t>
      </w:r>
      <w:r>
        <w:rPr>
          <w:rFonts w:ascii="Arial" w:hAnsi="Arial" w:cs="Arial"/>
          <w:sz w:val="20"/>
        </w:rPr>
        <w:t>a;</w:t>
      </w:r>
    </w:p>
    <w:p w14:paraId="4953754B" w14:textId="456A433E" w:rsidR="00FE5960" w:rsidRPr="00CA500F" w:rsidRDefault="002464E4" w:rsidP="00CA500F">
      <w:pPr>
        <w:pStyle w:val="Odstavekseznama"/>
        <w:numPr>
          <w:ilvl w:val="1"/>
          <w:numId w:val="457"/>
        </w:numPr>
        <w:overflowPunct w:val="0"/>
        <w:autoSpaceDE w:val="0"/>
        <w:autoSpaceDN w:val="0"/>
        <w:adjustRightInd w:val="0"/>
        <w:textAlignment w:val="baseline"/>
        <w:rPr>
          <w:rFonts w:ascii="Arial" w:hAnsi="Arial" w:cs="Arial"/>
          <w:sz w:val="20"/>
        </w:rPr>
      </w:pPr>
      <w:r>
        <w:rPr>
          <w:rFonts w:ascii="Arial" w:hAnsi="Arial" w:cs="Arial"/>
          <w:sz w:val="20"/>
        </w:rPr>
        <w:t xml:space="preserve">izjava </w:t>
      </w:r>
      <w:r w:rsidR="00FE5960" w:rsidRPr="00CA500F">
        <w:rPr>
          <w:rFonts w:ascii="Arial" w:hAnsi="Arial" w:cs="Arial"/>
          <w:sz w:val="20"/>
        </w:rPr>
        <w:t>vlagatelj</w:t>
      </w:r>
      <w:r>
        <w:rPr>
          <w:rFonts w:ascii="Arial" w:hAnsi="Arial" w:cs="Arial"/>
          <w:sz w:val="20"/>
        </w:rPr>
        <w:t>a</w:t>
      </w:r>
      <w:r w:rsidR="00FE5960" w:rsidRPr="00CA500F">
        <w:rPr>
          <w:rFonts w:ascii="Arial" w:hAnsi="Arial" w:cs="Arial"/>
          <w:sz w:val="20"/>
        </w:rPr>
        <w:t xml:space="preserve">, da ni storil kaznivega dejanja iz 332., 334. </w:t>
      </w:r>
      <w:r>
        <w:rPr>
          <w:rFonts w:ascii="Arial" w:hAnsi="Arial" w:cs="Arial"/>
          <w:sz w:val="20"/>
        </w:rPr>
        <w:t>ali</w:t>
      </w:r>
      <w:r w:rsidRPr="00CA500F">
        <w:rPr>
          <w:rFonts w:ascii="Arial" w:hAnsi="Arial" w:cs="Arial"/>
          <w:sz w:val="20"/>
        </w:rPr>
        <w:t xml:space="preserve"> </w:t>
      </w:r>
      <w:r w:rsidR="00FE5960" w:rsidRPr="00CA500F">
        <w:rPr>
          <w:rFonts w:ascii="Arial" w:hAnsi="Arial" w:cs="Arial"/>
          <w:sz w:val="20"/>
        </w:rPr>
        <w:t xml:space="preserve">344. člena Kazenskega zakonika (Uradni list RS, št. 50/12 – uradno prečiščeno besedilo, 54/15, 6/16 – </w:t>
      </w:r>
      <w:proofErr w:type="spellStart"/>
      <w:r w:rsidR="00FE5960" w:rsidRPr="00CA500F">
        <w:rPr>
          <w:rFonts w:ascii="Arial" w:hAnsi="Arial" w:cs="Arial"/>
          <w:sz w:val="20"/>
        </w:rPr>
        <w:t>popr</w:t>
      </w:r>
      <w:proofErr w:type="spellEnd"/>
      <w:r w:rsidR="00FE5960" w:rsidRPr="00CA500F">
        <w:rPr>
          <w:rFonts w:ascii="Arial" w:hAnsi="Arial" w:cs="Arial"/>
          <w:sz w:val="20"/>
        </w:rPr>
        <w:t>., 38/16, 27/17, 23/20, 91/20, 95/21, 186/21, 105/22 – ZZNŠPP in 16/23);</w:t>
      </w:r>
    </w:p>
    <w:p w14:paraId="44690661" w14:textId="21AE8464" w:rsidR="003A7AF2" w:rsidRPr="00CA500F" w:rsidRDefault="003A7AF2" w:rsidP="00134C80">
      <w:pPr>
        <w:overflowPunct w:val="0"/>
        <w:autoSpaceDE w:val="0"/>
        <w:autoSpaceDN w:val="0"/>
        <w:adjustRightInd w:val="0"/>
        <w:spacing w:line="240" w:lineRule="auto"/>
        <w:jc w:val="both"/>
        <w:textAlignment w:val="baseline"/>
        <w:rPr>
          <w:rFonts w:cs="Arial"/>
          <w:szCs w:val="20"/>
          <w:lang w:eastAsia="sl-SI"/>
        </w:rPr>
      </w:pPr>
    </w:p>
    <w:p w14:paraId="15EEF7FB" w14:textId="77CEC9AC" w:rsidR="00FE5960" w:rsidRPr="00CA500F" w:rsidRDefault="00FE5960" w:rsidP="0071361D">
      <w:pPr>
        <w:pStyle w:val="Odstavekseznama"/>
        <w:numPr>
          <w:ilvl w:val="0"/>
          <w:numId w:val="457"/>
        </w:numPr>
        <w:overflowPunct w:val="0"/>
        <w:autoSpaceDE w:val="0"/>
        <w:autoSpaceDN w:val="0"/>
        <w:adjustRightInd w:val="0"/>
        <w:ind w:left="0" w:firstLine="0"/>
        <w:textAlignment w:val="baseline"/>
        <w:rPr>
          <w:rFonts w:ascii="Arial" w:hAnsi="Arial" w:cs="Arial"/>
          <w:sz w:val="20"/>
        </w:rPr>
      </w:pPr>
      <w:r w:rsidRPr="00CA500F">
        <w:rPr>
          <w:rFonts w:ascii="Arial" w:hAnsi="Arial" w:cs="Arial"/>
          <w:sz w:val="20"/>
        </w:rPr>
        <w:t xml:space="preserve">Do </w:t>
      </w:r>
      <w:r w:rsidR="00295EBD">
        <w:rPr>
          <w:rFonts w:ascii="Arial" w:hAnsi="Arial" w:cs="Arial"/>
          <w:sz w:val="20"/>
        </w:rPr>
        <w:t>sredstev</w:t>
      </w:r>
      <w:r w:rsidR="00295EBD" w:rsidRPr="00CA500F">
        <w:rPr>
          <w:rFonts w:ascii="Arial" w:hAnsi="Arial" w:cs="Arial"/>
          <w:sz w:val="20"/>
        </w:rPr>
        <w:t xml:space="preserve"> </w:t>
      </w:r>
      <w:r w:rsidRPr="00CA500F">
        <w:rPr>
          <w:rFonts w:ascii="Arial" w:hAnsi="Arial" w:cs="Arial"/>
          <w:sz w:val="20"/>
        </w:rPr>
        <w:t xml:space="preserve">so upravičene samo pravočasno prispele in vsebinsko popolne vloge, ki poleg pogojev </w:t>
      </w:r>
      <w:r w:rsidR="00295EBD">
        <w:rPr>
          <w:rFonts w:ascii="Arial" w:hAnsi="Arial" w:cs="Arial"/>
          <w:sz w:val="20"/>
        </w:rPr>
        <w:t>iz</w:t>
      </w:r>
      <w:r w:rsidR="00295EBD" w:rsidRPr="00CA500F">
        <w:rPr>
          <w:rFonts w:ascii="Arial" w:hAnsi="Arial" w:cs="Arial"/>
          <w:sz w:val="20"/>
        </w:rPr>
        <w:t xml:space="preserve"> </w:t>
      </w:r>
      <w:r w:rsidR="00570182">
        <w:rPr>
          <w:rFonts w:ascii="Arial" w:hAnsi="Arial" w:cs="Arial"/>
          <w:sz w:val="20"/>
        </w:rPr>
        <w:t>83. do 90.</w:t>
      </w:r>
      <w:r w:rsidRPr="00CA500F">
        <w:rPr>
          <w:rFonts w:ascii="Arial" w:hAnsi="Arial" w:cs="Arial"/>
          <w:sz w:val="20"/>
        </w:rPr>
        <w:t xml:space="preserve"> člena te uredbe</w:t>
      </w:r>
      <w:r w:rsidR="00295EBD">
        <w:rPr>
          <w:rFonts w:ascii="Arial" w:hAnsi="Arial" w:cs="Arial"/>
          <w:sz w:val="20"/>
        </w:rPr>
        <w:t>,</w:t>
      </w:r>
      <w:r w:rsidRPr="00CA500F">
        <w:rPr>
          <w:rFonts w:ascii="Arial" w:hAnsi="Arial" w:cs="Arial"/>
          <w:sz w:val="20"/>
        </w:rPr>
        <w:t xml:space="preserve"> vsebujejo opis raziskovalnega projekta za inovacije, ki vsebuje:</w:t>
      </w:r>
    </w:p>
    <w:p w14:paraId="0BAC19E6" w14:textId="77777777" w:rsidR="00FE5960" w:rsidRPr="00FE5960" w:rsidRDefault="00FE5960" w:rsidP="00CA500F">
      <w:pPr>
        <w:numPr>
          <w:ilvl w:val="0"/>
          <w:numId w:val="458"/>
        </w:numPr>
        <w:overflowPunct w:val="0"/>
        <w:autoSpaceDE w:val="0"/>
        <w:autoSpaceDN w:val="0"/>
        <w:adjustRightInd w:val="0"/>
        <w:spacing w:line="240" w:lineRule="auto"/>
        <w:jc w:val="both"/>
        <w:textAlignment w:val="baseline"/>
        <w:rPr>
          <w:rFonts w:cs="Arial"/>
          <w:szCs w:val="20"/>
          <w:lang w:eastAsia="sl-SI"/>
        </w:rPr>
      </w:pPr>
      <w:r w:rsidRPr="00FE5960">
        <w:rPr>
          <w:rFonts w:cs="Arial"/>
          <w:szCs w:val="20"/>
          <w:lang w:eastAsia="sl-SI"/>
        </w:rPr>
        <w:t>naslov raziskovalnega projekta;</w:t>
      </w:r>
    </w:p>
    <w:p w14:paraId="646A4B7E" w14:textId="0A8C6A8E" w:rsidR="00FE5960" w:rsidRPr="00FE5960" w:rsidRDefault="00FE5960" w:rsidP="00CA500F">
      <w:pPr>
        <w:numPr>
          <w:ilvl w:val="0"/>
          <w:numId w:val="458"/>
        </w:numPr>
        <w:overflowPunct w:val="0"/>
        <w:autoSpaceDE w:val="0"/>
        <w:autoSpaceDN w:val="0"/>
        <w:adjustRightInd w:val="0"/>
        <w:spacing w:line="240" w:lineRule="auto"/>
        <w:jc w:val="both"/>
        <w:textAlignment w:val="baseline"/>
        <w:rPr>
          <w:rFonts w:cs="Arial"/>
          <w:szCs w:val="20"/>
          <w:lang w:eastAsia="sl-SI"/>
        </w:rPr>
      </w:pPr>
      <w:r w:rsidRPr="00FE5960">
        <w:rPr>
          <w:rFonts w:cs="Arial"/>
          <w:szCs w:val="20"/>
          <w:lang w:eastAsia="sl-SI"/>
        </w:rPr>
        <w:t xml:space="preserve">umestitev raziskovalnega projekta v predmet podpore iz </w:t>
      </w:r>
      <w:r w:rsidR="00570182">
        <w:rPr>
          <w:rFonts w:cs="Arial"/>
          <w:szCs w:val="20"/>
          <w:lang w:eastAsia="sl-SI"/>
        </w:rPr>
        <w:t>83.</w:t>
      </w:r>
      <w:r w:rsidRPr="00FE5960">
        <w:rPr>
          <w:rFonts w:cs="Arial"/>
          <w:szCs w:val="20"/>
          <w:lang w:eastAsia="sl-SI"/>
        </w:rPr>
        <w:t xml:space="preserve"> člena te uredbe;</w:t>
      </w:r>
    </w:p>
    <w:p w14:paraId="5CDF10CA" w14:textId="77777777" w:rsidR="00FE5960" w:rsidRPr="00FE5960" w:rsidRDefault="00FE5960" w:rsidP="00CA500F">
      <w:pPr>
        <w:numPr>
          <w:ilvl w:val="0"/>
          <w:numId w:val="458"/>
        </w:numPr>
        <w:overflowPunct w:val="0"/>
        <w:autoSpaceDE w:val="0"/>
        <w:autoSpaceDN w:val="0"/>
        <w:adjustRightInd w:val="0"/>
        <w:spacing w:line="240" w:lineRule="auto"/>
        <w:jc w:val="both"/>
        <w:textAlignment w:val="baseline"/>
        <w:rPr>
          <w:rFonts w:cs="Arial"/>
          <w:szCs w:val="20"/>
          <w:lang w:eastAsia="sl-SI"/>
        </w:rPr>
      </w:pPr>
      <w:r w:rsidRPr="00FE5960">
        <w:rPr>
          <w:rFonts w:cs="Arial"/>
          <w:szCs w:val="20"/>
          <w:lang w:eastAsia="sl-SI"/>
        </w:rPr>
        <w:t>podrobno opredelitev trenutnega stanja in opredelitev problema;</w:t>
      </w:r>
    </w:p>
    <w:p w14:paraId="7494046C" w14:textId="77777777" w:rsidR="00FE5960" w:rsidRPr="00FE5960" w:rsidRDefault="00FE5960" w:rsidP="00CA500F">
      <w:pPr>
        <w:numPr>
          <w:ilvl w:val="0"/>
          <w:numId w:val="458"/>
        </w:numPr>
        <w:overflowPunct w:val="0"/>
        <w:autoSpaceDE w:val="0"/>
        <w:autoSpaceDN w:val="0"/>
        <w:adjustRightInd w:val="0"/>
        <w:spacing w:line="240" w:lineRule="auto"/>
        <w:jc w:val="both"/>
        <w:textAlignment w:val="baseline"/>
        <w:rPr>
          <w:rFonts w:cs="Arial"/>
          <w:szCs w:val="20"/>
          <w:lang w:eastAsia="sl-SI"/>
        </w:rPr>
      </w:pPr>
      <w:r w:rsidRPr="00FE5960">
        <w:rPr>
          <w:rFonts w:cs="Arial"/>
          <w:szCs w:val="20"/>
          <w:lang w:eastAsia="sl-SI"/>
        </w:rPr>
        <w:t>podrobno obrazložitev namena raziskovalnega projekta inovacije;</w:t>
      </w:r>
    </w:p>
    <w:p w14:paraId="6D7AAAC7" w14:textId="77777777" w:rsidR="00FE5960" w:rsidRPr="00FE5960" w:rsidRDefault="00FE5960" w:rsidP="00CA500F">
      <w:pPr>
        <w:numPr>
          <w:ilvl w:val="0"/>
          <w:numId w:val="458"/>
        </w:numPr>
        <w:overflowPunct w:val="0"/>
        <w:autoSpaceDE w:val="0"/>
        <w:autoSpaceDN w:val="0"/>
        <w:adjustRightInd w:val="0"/>
        <w:spacing w:line="240" w:lineRule="auto"/>
        <w:jc w:val="both"/>
        <w:textAlignment w:val="baseline"/>
        <w:rPr>
          <w:rFonts w:cs="Arial"/>
          <w:szCs w:val="20"/>
          <w:lang w:eastAsia="sl-SI"/>
        </w:rPr>
      </w:pPr>
      <w:r w:rsidRPr="00FE5960">
        <w:rPr>
          <w:rFonts w:cs="Arial"/>
          <w:szCs w:val="20"/>
          <w:lang w:eastAsia="sl-SI"/>
        </w:rPr>
        <w:t>cilje raziskovalnega projekta;</w:t>
      </w:r>
    </w:p>
    <w:p w14:paraId="15F684C3" w14:textId="77777777" w:rsidR="00FE5960" w:rsidRPr="00FE5960" w:rsidRDefault="00FE5960" w:rsidP="00CA500F">
      <w:pPr>
        <w:numPr>
          <w:ilvl w:val="0"/>
          <w:numId w:val="458"/>
        </w:numPr>
        <w:overflowPunct w:val="0"/>
        <w:autoSpaceDE w:val="0"/>
        <w:autoSpaceDN w:val="0"/>
        <w:adjustRightInd w:val="0"/>
        <w:spacing w:line="240" w:lineRule="auto"/>
        <w:jc w:val="both"/>
        <w:textAlignment w:val="baseline"/>
        <w:rPr>
          <w:rFonts w:cs="Arial"/>
          <w:szCs w:val="20"/>
          <w:lang w:eastAsia="sl-SI"/>
        </w:rPr>
      </w:pPr>
      <w:r w:rsidRPr="00FE5960">
        <w:rPr>
          <w:rFonts w:cs="Arial"/>
          <w:szCs w:val="20"/>
          <w:lang w:eastAsia="sl-SI"/>
        </w:rPr>
        <w:lastRenderedPageBreak/>
        <w:t>pričakovane rezultate;</w:t>
      </w:r>
    </w:p>
    <w:p w14:paraId="2D4FF90B" w14:textId="0DB4D5C4" w:rsidR="00FE5960" w:rsidRPr="00FE5960" w:rsidRDefault="00FE5960" w:rsidP="00CA500F">
      <w:pPr>
        <w:numPr>
          <w:ilvl w:val="0"/>
          <w:numId w:val="458"/>
        </w:numPr>
        <w:overflowPunct w:val="0"/>
        <w:autoSpaceDE w:val="0"/>
        <w:autoSpaceDN w:val="0"/>
        <w:adjustRightInd w:val="0"/>
        <w:spacing w:line="240" w:lineRule="auto"/>
        <w:jc w:val="both"/>
        <w:textAlignment w:val="baseline"/>
        <w:rPr>
          <w:rFonts w:cs="Arial"/>
          <w:szCs w:val="20"/>
          <w:lang w:eastAsia="sl-SI"/>
        </w:rPr>
      </w:pPr>
      <w:r w:rsidRPr="00FE5960">
        <w:rPr>
          <w:rFonts w:cs="Arial"/>
          <w:szCs w:val="20"/>
          <w:lang w:eastAsia="sl-SI"/>
        </w:rPr>
        <w:t xml:space="preserve">projektno skupino in vodjo </w:t>
      </w:r>
      <w:r w:rsidR="00A552AB">
        <w:rPr>
          <w:rFonts w:cs="Arial"/>
          <w:szCs w:val="20"/>
          <w:lang w:eastAsia="sl-SI"/>
        </w:rPr>
        <w:t>projekta</w:t>
      </w:r>
      <w:r w:rsidRPr="00FE5960">
        <w:rPr>
          <w:rFonts w:cs="Arial"/>
          <w:szCs w:val="20"/>
          <w:lang w:eastAsia="sl-SI"/>
        </w:rPr>
        <w:t>, ki bo izvedla raziskovalni projekt;</w:t>
      </w:r>
    </w:p>
    <w:p w14:paraId="7011EA6B" w14:textId="47D2C18F" w:rsidR="00FE5960" w:rsidRPr="00FE5960" w:rsidRDefault="00FE5960" w:rsidP="00CA500F">
      <w:pPr>
        <w:numPr>
          <w:ilvl w:val="0"/>
          <w:numId w:val="458"/>
        </w:numPr>
        <w:overflowPunct w:val="0"/>
        <w:autoSpaceDE w:val="0"/>
        <w:autoSpaceDN w:val="0"/>
        <w:adjustRightInd w:val="0"/>
        <w:spacing w:line="240" w:lineRule="auto"/>
        <w:jc w:val="both"/>
        <w:textAlignment w:val="baseline"/>
        <w:rPr>
          <w:rFonts w:cs="Arial"/>
          <w:szCs w:val="20"/>
          <w:lang w:eastAsia="sl-SI"/>
        </w:rPr>
      </w:pPr>
      <w:r w:rsidRPr="00FE5960">
        <w:rPr>
          <w:rFonts w:cs="Arial"/>
          <w:szCs w:val="20"/>
          <w:lang w:eastAsia="sl-SI"/>
        </w:rPr>
        <w:t xml:space="preserve">vodjo projekta, ki je zaposlen </w:t>
      </w:r>
      <w:r w:rsidR="00A552AB" w:rsidRPr="00521E6D">
        <w:rPr>
          <w:rFonts w:cs="Arial"/>
          <w:szCs w:val="20"/>
          <w:lang w:eastAsia="sl-SI"/>
        </w:rPr>
        <w:t xml:space="preserve">pri </w:t>
      </w:r>
      <w:r w:rsidR="00A552AB">
        <w:rPr>
          <w:rFonts w:cs="Arial"/>
          <w:szCs w:val="20"/>
          <w:lang w:eastAsia="sl-SI"/>
        </w:rPr>
        <w:t>vodilnem partnerju</w:t>
      </w:r>
      <w:r w:rsidRPr="00FE5960">
        <w:rPr>
          <w:rFonts w:cs="Arial"/>
          <w:szCs w:val="20"/>
          <w:lang w:eastAsia="sl-SI"/>
        </w:rPr>
        <w:t>;</w:t>
      </w:r>
    </w:p>
    <w:p w14:paraId="0F1E482C" w14:textId="0388B979" w:rsidR="00FE5960" w:rsidRDefault="00FE5960" w:rsidP="00CA500F">
      <w:pPr>
        <w:numPr>
          <w:ilvl w:val="0"/>
          <w:numId w:val="458"/>
        </w:numPr>
        <w:overflowPunct w:val="0"/>
        <w:autoSpaceDE w:val="0"/>
        <w:autoSpaceDN w:val="0"/>
        <w:adjustRightInd w:val="0"/>
        <w:spacing w:line="240" w:lineRule="auto"/>
        <w:jc w:val="both"/>
        <w:textAlignment w:val="baseline"/>
        <w:rPr>
          <w:rFonts w:cs="Arial"/>
          <w:szCs w:val="20"/>
          <w:lang w:eastAsia="sl-SI"/>
        </w:rPr>
      </w:pPr>
      <w:r w:rsidRPr="00CA500F">
        <w:rPr>
          <w:rFonts w:cs="Arial"/>
          <w:szCs w:val="20"/>
          <w:lang w:eastAsia="sl-SI"/>
        </w:rPr>
        <w:t>opredelitev stroškov vsakeg</w:t>
      </w:r>
      <w:r w:rsidR="00CA500F">
        <w:rPr>
          <w:rFonts w:cs="Arial"/>
          <w:szCs w:val="20"/>
          <w:lang w:eastAsia="sl-SI"/>
        </w:rPr>
        <w:t xml:space="preserve">a posameznega člana </w:t>
      </w:r>
      <w:r w:rsidR="00DD6199">
        <w:rPr>
          <w:rFonts w:cs="Arial"/>
          <w:szCs w:val="20"/>
          <w:lang w:eastAsia="sl-SI"/>
        </w:rPr>
        <w:t>konzorcija</w:t>
      </w:r>
      <w:r w:rsidR="00CA500F">
        <w:rPr>
          <w:rFonts w:cs="Arial"/>
          <w:szCs w:val="20"/>
          <w:lang w:eastAsia="sl-SI"/>
        </w:rPr>
        <w:t>.</w:t>
      </w:r>
    </w:p>
    <w:p w14:paraId="31DF7BA4" w14:textId="77777777" w:rsidR="00CA500F" w:rsidRPr="00CA500F" w:rsidRDefault="00CA500F" w:rsidP="00CA500F">
      <w:pPr>
        <w:overflowPunct w:val="0"/>
        <w:autoSpaceDE w:val="0"/>
        <w:autoSpaceDN w:val="0"/>
        <w:adjustRightInd w:val="0"/>
        <w:spacing w:line="240" w:lineRule="auto"/>
        <w:ind w:left="720"/>
        <w:jc w:val="both"/>
        <w:textAlignment w:val="baseline"/>
        <w:rPr>
          <w:rFonts w:cs="Arial"/>
          <w:szCs w:val="20"/>
          <w:lang w:eastAsia="sl-SI"/>
        </w:rPr>
      </w:pPr>
    </w:p>
    <w:p w14:paraId="17C3878B" w14:textId="34B61831" w:rsidR="00FE5960" w:rsidRPr="00FE5960" w:rsidRDefault="0071361D" w:rsidP="008652D2">
      <w:p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(3)</w:t>
      </w:r>
      <w:r w:rsidR="003B4EA8">
        <w:rPr>
          <w:rFonts w:cs="Arial"/>
          <w:szCs w:val="20"/>
          <w:lang w:eastAsia="sl-SI"/>
        </w:rPr>
        <w:t xml:space="preserve"> </w:t>
      </w:r>
      <w:r w:rsidR="00FE5960" w:rsidRPr="00FE5960">
        <w:rPr>
          <w:rFonts w:cs="Arial"/>
          <w:szCs w:val="20"/>
          <w:lang w:eastAsia="sl-SI"/>
        </w:rPr>
        <w:t>Operacija je izvedena na območju Republike Slovenije.</w:t>
      </w:r>
    </w:p>
    <w:p w14:paraId="4333A4E1" w14:textId="77777777" w:rsidR="00FE5960" w:rsidRPr="00FE5960" w:rsidRDefault="00FE5960" w:rsidP="0071361D">
      <w:pPr>
        <w:overflowPunct w:val="0"/>
        <w:autoSpaceDE w:val="0"/>
        <w:autoSpaceDN w:val="0"/>
        <w:adjustRightInd w:val="0"/>
        <w:spacing w:line="240" w:lineRule="auto"/>
        <w:jc w:val="both"/>
        <w:textAlignment w:val="baseline"/>
        <w:rPr>
          <w:rFonts w:cs="Arial"/>
          <w:szCs w:val="20"/>
          <w:lang w:eastAsia="sl-SI"/>
        </w:rPr>
      </w:pPr>
    </w:p>
    <w:p w14:paraId="2F492D39" w14:textId="43B7BA0D" w:rsidR="00FE5960" w:rsidRPr="00F32CC7" w:rsidRDefault="0071361D" w:rsidP="008652D2">
      <w:pPr>
        <w:overflowPunct w:val="0"/>
        <w:autoSpaceDE w:val="0"/>
        <w:autoSpaceDN w:val="0"/>
        <w:adjustRightInd w:val="0"/>
        <w:textAlignment w:val="baseline"/>
        <w:rPr>
          <w:rFonts w:cs="Arial"/>
        </w:rPr>
      </w:pPr>
      <w:r>
        <w:rPr>
          <w:rFonts w:cs="Arial"/>
        </w:rPr>
        <w:t xml:space="preserve">(4) </w:t>
      </w:r>
      <w:r w:rsidR="00FE5960" w:rsidRPr="00F32CC7">
        <w:rPr>
          <w:rFonts w:cs="Arial"/>
        </w:rPr>
        <w:t>Za izvedbo operacije so pridobljena vsa pravnomočna gradbena in uporabna dovoljenja.</w:t>
      </w:r>
    </w:p>
    <w:p w14:paraId="2558A340" w14:textId="77777777" w:rsidR="00FE5960" w:rsidRPr="00FE5960" w:rsidRDefault="00FE5960" w:rsidP="0071361D">
      <w:pPr>
        <w:overflowPunct w:val="0"/>
        <w:autoSpaceDE w:val="0"/>
        <w:autoSpaceDN w:val="0"/>
        <w:adjustRightInd w:val="0"/>
        <w:spacing w:line="240" w:lineRule="auto"/>
        <w:jc w:val="both"/>
        <w:textAlignment w:val="baseline"/>
        <w:rPr>
          <w:rFonts w:cs="Arial"/>
          <w:szCs w:val="20"/>
          <w:lang w:eastAsia="sl-SI"/>
        </w:rPr>
      </w:pPr>
    </w:p>
    <w:p w14:paraId="547B82EC" w14:textId="7994BAE3" w:rsidR="00FE5960" w:rsidRPr="00FE5960" w:rsidRDefault="0071361D" w:rsidP="008652D2">
      <w:p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 xml:space="preserve">(5) </w:t>
      </w:r>
      <w:r w:rsidR="00FE5960" w:rsidRPr="00FE5960">
        <w:rPr>
          <w:rFonts w:cs="Arial"/>
          <w:szCs w:val="20"/>
          <w:lang w:eastAsia="sl-SI"/>
        </w:rPr>
        <w:t>Za izvedbo operacije mora vlagatelj zagotoviti lastna sredstva</w:t>
      </w:r>
      <w:r w:rsidR="003B4EA8">
        <w:rPr>
          <w:rFonts w:cs="Arial"/>
          <w:szCs w:val="20"/>
          <w:lang w:eastAsia="sl-SI"/>
        </w:rPr>
        <w:t xml:space="preserve"> </w:t>
      </w:r>
      <w:r w:rsidR="00FE5960" w:rsidRPr="00FE5960">
        <w:rPr>
          <w:rFonts w:cs="Arial"/>
          <w:szCs w:val="20"/>
          <w:lang w:eastAsia="sl-SI"/>
        </w:rPr>
        <w:t>v višini razlike med skupno načrtovano vrednostjo naložbe ali projekta in pričakovano javno podporo.</w:t>
      </w:r>
    </w:p>
    <w:p w14:paraId="215A8C2D" w14:textId="77777777" w:rsidR="00FE5960" w:rsidRPr="00FE5960" w:rsidRDefault="00FE5960" w:rsidP="0071361D">
      <w:pPr>
        <w:overflowPunct w:val="0"/>
        <w:autoSpaceDE w:val="0"/>
        <w:autoSpaceDN w:val="0"/>
        <w:adjustRightInd w:val="0"/>
        <w:spacing w:line="240" w:lineRule="auto"/>
        <w:jc w:val="both"/>
        <w:textAlignment w:val="baseline"/>
        <w:rPr>
          <w:rFonts w:cs="Arial"/>
          <w:szCs w:val="20"/>
          <w:lang w:eastAsia="sl-SI"/>
        </w:rPr>
      </w:pPr>
    </w:p>
    <w:p w14:paraId="29C0582A" w14:textId="1529E78B" w:rsidR="00FE5960" w:rsidRPr="00FE5960" w:rsidRDefault="0071361D" w:rsidP="008652D2">
      <w:p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 xml:space="preserve">(6) </w:t>
      </w:r>
      <w:r w:rsidR="00FE5960" w:rsidRPr="00FE5960">
        <w:rPr>
          <w:rFonts w:cs="Arial"/>
          <w:szCs w:val="20"/>
          <w:lang w:eastAsia="sl-SI"/>
        </w:rPr>
        <w:t>Operacijo lahko izvaja upravičenec, ki ne sme biti v postopku prenehanja, prisilne poravnave, stečaja, prepovedi delovanja, sodne likvidacije ali izbrisa iz registra in, ki ima poravnane vse obveznosti do države.</w:t>
      </w:r>
    </w:p>
    <w:p w14:paraId="5303177A" w14:textId="77777777" w:rsidR="00FE5960" w:rsidRPr="00FE5960" w:rsidRDefault="00FE5960" w:rsidP="0071361D">
      <w:pPr>
        <w:overflowPunct w:val="0"/>
        <w:autoSpaceDE w:val="0"/>
        <w:autoSpaceDN w:val="0"/>
        <w:adjustRightInd w:val="0"/>
        <w:spacing w:line="240" w:lineRule="auto"/>
        <w:jc w:val="both"/>
        <w:textAlignment w:val="baseline"/>
        <w:rPr>
          <w:rFonts w:cs="Arial"/>
          <w:szCs w:val="20"/>
          <w:lang w:eastAsia="sl-SI"/>
        </w:rPr>
      </w:pPr>
    </w:p>
    <w:p w14:paraId="38A88374" w14:textId="5AF858F8" w:rsidR="00FE5960" w:rsidRPr="00FE5960" w:rsidRDefault="0071361D" w:rsidP="008652D2">
      <w:p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 xml:space="preserve">(7) </w:t>
      </w:r>
      <w:r w:rsidR="00FE5960" w:rsidRPr="00FE5960">
        <w:rPr>
          <w:rFonts w:cs="Arial"/>
          <w:szCs w:val="20"/>
          <w:lang w:eastAsia="sl-SI"/>
        </w:rPr>
        <w:t xml:space="preserve">Upravičeni stroški so stroški nastali po odobritvi sredstev, razen splošnih stroškov, ki so lahko nastali pred dnevom odobritve sredstev, vendar ne prej kot 1. </w:t>
      </w:r>
      <w:r w:rsidR="00844351">
        <w:rPr>
          <w:rFonts w:cs="Arial"/>
          <w:szCs w:val="20"/>
          <w:lang w:eastAsia="sl-SI"/>
        </w:rPr>
        <w:t>januarja</w:t>
      </w:r>
      <w:r w:rsidR="00FE5960" w:rsidRPr="00FE5960">
        <w:rPr>
          <w:rFonts w:cs="Arial"/>
          <w:szCs w:val="20"/>
          <w:lang w:eastAsia="sl-SI"/>
        </w:rPr>
        <w:t xml:space="preserve"> 2021.</w:t>
      </w:r>
    </w:p>
    <w:p w14:paraId="33C7D4B4" w14:textId="77777777" w:rsidR="00FE5960" w:rsidRPr="00FE5960" w:rsidRDefault="00FE5960" w:rsidP="0071361D">
      <w:pPr>
        <w:overflowPunct w:val="0"/>
        <w:autoSpaceDE w:val="0"/>
        <w:autoSpaceDN w:val="0"/>
        <w:adjustRightInd w:val="0"/>
        <w:spacing w:line="240" w:lineRule="auto"/>
        <w:jc w:val="both"/>
        <w:textAlignment w:val="baseline"/>
        <w:rPr>
          <w:rFonts w:cs="Arial"/>
          <w:szCs w:val="20"/>
          <w:lang w:eastAsia="sl-SI"/>
        </w:rPr>
      </w:pPr>
    </w:p>
    <w:p w14:paraId="1437D5E2" w14:textId="3382C479" w:rsidR="00FE5960" w:rsidRPr="00FE5960" w:rsidRDefault="0071361D" w:rsidP="008652D2">
      <w:p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 xml:space="preserve">(8) </w:t>
      </w:r>
      <w:r w:rsidR="00FE5960" w:rsidRPr="00FE5960">
        <w:rPr>
          <w:rFonts w:cs="Arial"/>
          <w:szCs w:val="20"/>
          <w:lang w:eastAsia="sl-SI"/>
        </w:rPr>
        <w:t>Podrobnejši pogoji za dodelitev podpore se določijo v javnem razpisu.</w:t>
      </w:r>
    </w:p>
    <w:p w14:paraId="5478682D" w14:textId="77777777" w:rsidR="00FE5960" w:rsidRPr="00353A90" w:rsidRDefault="00FE5960" w:rsidP="0071361D">
      <w:pPr>
        <w:overflowPunct w:val="0"/>
        <w:autoSpaceDE w:val="0"/>
        <w:autoSpaceDN w:val="0"/>
        <w:adjustRightInd w:val="0"/>
        <w:spacing w:line="240" w:lineRule="auto"/>
        <w:jc w:val="both"/>
        <w:textAlignment w:val="baseline"/>
        <w:rPr>
          <w:rFonts w:cs="Arial"/>
          <w:szCs w:val="20"/>
          <w:lang w:eastAsia="sl-SI"/>
        </w:rPr>
      </w:pPr>
    </w:p>
    <w:p w14:paraId="24E5D1FF" w14:textId="2F7FCBB8" w:rsidR="003A7AF2" w:rsidRPr="00353A90" w:rsidRDefault="002F47E4"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9</w:t>
      </w:r>
      <w:r w:rsidR="00CA500F">
        <w:rPr>
          <w:rFonts w:cs="Arial"/>
          <w:b/>
          <w:szCs w:val="20"/>
          <w:lang w:eastAsia="sl-SI"/>
        </w:rPr>
        <w:t>2</w:t>
      </w:r>
      <w:r w:rsidR="003A7AF2" w:rsidRPr="00353A90">
        <w:rPr>
          <w:rFonts w:cs="Arial"/>
          <w:b/>
          <w:szCs w:val="20"/>
          <w:lang w:eastAsia="sl-SI"/>
        </w:rPr>
        <w:t>. člen</w:t>
      </w:r>
    </w:p>
    <w:p w14:paraId="3BA684CF"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(priloge k vlogi na javni razpis)</w:t>
      </w:r>
    </w:p>
    <w:p w14:paraId="74539910" w14:textId="77777777" w:rsidR="003A7AF2" w:rsidRPr="00353A90" w:rsidRDefault="003A7AF2" w:rsidP="00134C80">
      <w:pPr>
        <w:tabs>
          <w:tab w:val="left" w:pos="426"/>
        </w:tabs>
        <w:overflowPunct w:val="0"/>
        <w:autoSpaceDE w:val="0"/>
        <w:autoSpaceDN w:val="0"/>
        <w:adjustRightInd w:val="0"/>
        <w:spacing w:line="276" w:lineRule="auto"/>
        <w:textAlignment w:val="baseline"/>
        <w:rPr>
          <w:rFonts w:cs="Arial"/>
          <w:szCs w:val="20"/>
          <w:highlight w:val="yellow"/>
          <w:lang w:eastAsia="sl-SI"/>
        </w:rPr>
      </w:pPr>
    </w:p>
    <w:p w14:paraId="4723F624" w14:textId="77777777" w:rsidR="00FE2381" w:rsidRPr="00C5237C" w:rsidRDefault="00FE2381" w:rsidP="00FE2381">
      <w:pPr>
        <w:overflowPunct w:val="0"/>
        <w:autoSpaceDE w:val="0"/>
        <w:autoSpaceDN w:val="0"/>
        <w:adjustRightInd w:val="0"/>
        <w:spacing w:line="276" w:lineRule="auto"/>
        <w:contextualSpacing/>
        <w:jc w:val="both"/>
        <w:textAlignment w:val="baseline"/>
        <w:rPr>
          <w:rFonts w:cs="Arial"/>
          <w:szCs w:val="20"/>
          <w:lang w:eastAsia="sl-SI"/>
        </w:rPr>
      </w:pPr>
      <w:r w:rsidRPr="00C5237C">
        <w:rPr>
          <w:rFonts w:cs="Arial"/>
          <w:szCs w:val="20"/>
          <w:lang w:eastAsia="sl-SI"/>
        </w:rPr>
        <w:t xml:space="preserve">Poleg obveznih prilog iz 178. člena te uredbe </w:t>
      </w:r>
      <w:r>
        <w:rPr>
          <w:rFonts w:cs="Arial"/>
          <w:szCs w:val="20"/>
          <w:lang w:eastAsia="sl-SI"/>
        </w:rPr>
        <w:t>so obvezne priloge tudi</w:t>
      </w:r>
      <w:r w:rsidRPr="00C5237C">
        <w:rPr>
          <w:rFonts w:cs="Arial"/>
          <w:szCs w:val="20"/>
          <w:lang w:eastAsia="sl-SI"/>
        </w:rPr>
        <w:t>:</w:t>
      </w:r>
    </w:p>
    <w:p w14:paraId="4A88113D" w14:textId="77ED6EF4" w:rsidR="00FE5960" w:rsidRPr="00FE5960" w:rsidRDefault="00FE5960" w:rsidP="00FE5960">
      <w:pPr>
        <w:overflowPunct w:val="0"/>
        <w:autoSpaceDE w:val="0"/>
        <w:autoSpaceDN w:val="0"/>
        <w:adjustRightInd w:val="0"/>
        <w:spacing w:line="276" w:lineRule="auto"/>
        <w:jc w:val="both"/>
        <w:textAlignment w:val="baseline"/>
        <w:rPr>
          <w:rFonts w:cs="Arial"/>
          <w:szCs w:val="20"/>
          <w:lang w:eastAsia="sl-SI"/>
        </w:rPr>
      </w:pPr>
    </w:p>
    <w:p w14:paraId="610A28E6" w14:textId="7340D990" w:rsidR="00FE5960" w:rsidRPr="00FE5960" w:rsidRDefault="00FE5960" w:rsidP="00FE5960">
      <w:pPr>
        <w:pStyle w:val="Odstavekseznama"/>
        <w:numPr>
          <w:ilvl w:val="0"/>
          <w:numId w:val="450"/>
        </w:numPr>
        <w:overflowPunct w:val="0"/>
        <w:autoSpaceDE w:val="0"/>
        <w:autoSpaceDN w:val="0"/>
        <w:adjustRightInd w:val="0"/>
        <w:spacing w:line="276" w:lineRule="auto"/>
        <w:textAlignment w:val="baseline"/>
        <w:rPr>
          <w:rFonts w:ascii="Arial" w:hAnsi="Arial" w:cs="Arial"/>
          <w:sz w:val="20"/>
        </w:rPr>
      </w:pPr>
      <w:r w:rsidRPr="00FE5960">
        <w:rPr>
          <w:rFonts w:ascii="Arial" w:hAnsi="Arial" w:cs="Arial"/>
          <w:sz w:val="20"/>
        </w:rPr>
        <w:t xml:space="preserve">sklenjena pogodba o medsebojnem </w:t>
      </w:r>
      <w:r w:rsidRPr="00D729F7">
        <w:rPr>
          <w:rFonts w:ascii="Arial" w:hAnsi="Arial" w:cs="Arial"/>
          <w:sz w:val="20"/>
        </w:rPr>
        <w:t xml:space="preserve">sodelovanju iz tretjega odstavka </w:t>
      </w:r>
      <w:r w:rsidR="00D729F7" w:rsidRPr="00D729F7">
        <w:rPr>
          <w:rFonts w:ascii="Arial" w:hAnsi="Arial" w:cs="Arial"/>
          <w:sz w:val="20"/>
        </w:rPr>
        <w:t>85</w:t>
      </w:r>
      <w:r w:rsidRPr="00D729F7">
        <w:rPr>
          <w:rFonts w:ascii="Arial" w:hAnsi="Arial" w:cs="Arial"/>
          <w:sz w:val="20"/>
        </w:rPr>
        <w:t>. člena te</w:t>
      </w:r>
      <w:r w:rsidRPr="00FE5960">
        <w:rPr>
          <w:rFonts w:ascii="Arial" w:hAnsi="Arial" w:cs="Arial"/>
          <w:sz w:val="20"/>
        </w:rPr>
        <w:t xml:space="preserve"> uredbe,</w:t>
      </w:r>
    </w:p>
    <w:p w14:paraId="0B339E45" w14:textId="629264FB" w:rsidR="00FE5960" w:rsidRPr="00FE5960" w:rsidRDefault="00FE5960" w:rsidP="00FE5960">
      <w:pPr>
        <w:pStyle w:val="Odstavekseznama"/>
        <w:numPr>
          <w:ilvl w:val="0"/>
          <w:numId w:val="450"/>
        </w:numPr>
        <w:overflowPunct w:val="0"/>
        <w:autoSpaceDE w:val="0"/>
        <w:autoSpaceDN w:val="0"/>
        <w:adjustRightInd w:val="0"/>
        <w:spacing w:line="276" w:lineRule="auto"/>
        <w:textAlignment w:val="baseline"/>
        <w:rPr>
          <w:rFonts w:ascii="Arial" w:hAnsi="Arial" w:cs="Arial"/>
          <w:sz w:val="20"/>
        </w:rPr>
      </w:pPr>
      <w:r w:rsidRPr="00FE5960">
        <w:rPr>
          <w:rFonts w:ascii="Arial" w:hAnsi="Arial" w:cs="Arial"/>
          <w:sz w:val="20"/>
        </w:rPr>
        <w:t xml:space="preserve">opis raziskovalnega projekta drugega odstavka </w:t>
      </w:r>
      <w:r w:rsidR="00D729F7">
        <w:rPr>
          <w:rFonts w:ascii="Arial" w:hAnsi="Arial" w:cs="Arial"/>
          <w:sz w:val="20"/>
        </w:rPr>
        <w:t>84</w:t>
      </w:r>
      <w:r w:rsidRPr="00FE5960">
        <w:rPr>
          <w:rFonts w:ascii="Arial" w:hAnsi="Arial" w:cs="Arial"/>
          <w:sz w:val="20"/>
        </w:rPr>
        <w:t>. člena te uredbe,</w:t>
      </w:r>
    </w:p>
    <w:p w14:paraId="49AB2EA1" w14:textId="70D95355" w:rsidR="00FE5960" w:rsidRPr="00FE5960" w:rsidRDefault="00FE5960" w:rsidP="00FE5960">
      <w:pPr>
        <w:pStyle w:val="Odstavekseznama"/>
        <w:numPr>
          <w:ilvl w:val="0"/>
          <w:numId w:val="450"/>
        </w:numPr>
        <w:overflowPunct w:val="0"/>
        <w:autoSpaceDE w:val="0"/>
        <w:autoSpaceDN w:val="0"/>
        <w:adjustRightInd w:val="0"/>
        <w:spacing w:line="276" w:lineRule="auto"/>
        <w:textAlignment w:val="baseline"/>
        <w:rPr>
          <w:rFonts w:ascii="Arial" w:hAnsi="Arial" w:cs="Arial"/>
          <w:sz w:val="20"/>
        </w:rPr>
      </w:pPr>
      <w:r w:rsidRPr="00FE5960">
        <w:rPr>
          <w:rFonts w:ascii="Arial" w:hAnsi="Arial" w:cs="Arial"/>
          <w:sz w:val="20"/>
        </w:rPr>
        <w:t xml:space="preserve">podpisano izjavo vlagatelja iz  prvega odstavka </w:t>
      </w:r>
      <w:r w:rsidR="00D729F7">
        <w:rPr>
          <w:rFonts w:ascii="Arial" w:hAnsi="Arial" w:cs="Arial"/>
          <w:sz w:val="20"/>
        </w:rPr>
        <w:t>85</w:t>
      </w:r>
      <w:r w:rsidRPr="00FE5960">
        <w:rPr>
          <w:rFonts w:ascii="Arial" w:hAnsi="Arial" w:cs="Arial"/>
          <w:sz w:val="20"/>
        </w:rPr>
        <w:t xml:space="preserve">. člena te uredbe, da bo ob zaključku operacije potrdil kazalnik rezultata iz drugega odstavka </w:t>
      </w:r>
      <w:r w:rsidR="00D729F7">
        <w:rPr>
          <w:rFonts w:ascii="Arial" w:hAnsi="Arial" w:cs="Arial"/>
          <w:sz w:val="20"/>
        </w:rPr>
        <w:t>94</w:t>
      </w:r>
      <w:r w:rsidRPr="00FE5960">
        <w:rPr>
          <w:rFonts w:ascii="Arial" w:hAnsi="Arial" w:cs="Arial"/>
          <w:sz w:val="20"/>
        </w:rPr>
        <w:t>. člena te uredbe in izdelal poročilo iz Priloge 3 te uredbe.</w:t>
      </w:r>
    </w:p>
    <w:p w14:paraId="59F39184" w14:textId="5C5ED46B" w:rsidR="00F24F69" w:rsidRPr="00FE5960" w:rsidRDefault="00F24F69" w:rsidP="00FE5960">
      <w:pPr>
        <w:pStyle w:val="Odstavekseznama"/>
        <w:numPr>
          <w:ilvl w:val="0"/>
          <w:numId w:val="450"/>
        </w:numPr>
        <w:overflowPunct w:val="0"/>
        <w:autoSpaceDE w:val="0"/>
        <w:autoSpaceDN w:val="0"/>
        <w:adjustRightInd w:val="0"/>
        <w:spacing w:line="276" w:lineRule="auto"/>
        <w:textAlignment w:val="baseline"/>
        <w:rPr>
          <w:rFonts w:ascii="Arial" w:hAnsi="Arial" w:cs="Arial"/>
          <w:sz w:val="20"/>
        </w:rPr>
      </w:pPr>
      <w:r w:rsidRPr="00FE5960">
        <w:rPr>
          <w:rFonts w:ascii="Arial" w:hAnsi="Arial" w:cs="Arial"/>
          <w:sz w:val="20"/>
        </w:rPr>
        <w:t>navedba pokritosti območja izvajanja projekta (navedba pristanišča/pristanišč, navedba sodelujočih ribičev po pristaniščih).</w:t>
      </w:r>
    </w:p>
    <w:p w14:paraId="60FA6563" w14:textId="77777777" w:rsidR="003A7AF2" w:rsidRPr="00353A90" w:rsidRDefault="003A7AF2" w:rsidP="00134C80">
      <w:pPr>
        <w:overflowPunct w:val="0"/>
        <w:autoSpaceDE w:val="0"/>
        <w:autoSpaceDN w:val="0"/>
        <w:adjustRightInd w:val="0"/>
        <w:spacing w:before="240" w:line="240" w:lineRule="auto"/>
        <w:textAlignment w:val="baseline"/>
        <w:rPr>
          <w:rFonts w:cs="Arial"/>
          <w:szCs w:val="20"/>
          <w:lang w:eastAsia="sl-SI"/>
        </w:rPr>
      </w:pPr>
    </w:p>
    <w:p w14:paraId="059CC7E2" w14:textId="390848DF" w:rsidR="003A7AF2" w:rsidRPr="00353A90" w:rsidRDefault="002F47E4"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9</w:t>
      </w:r>
      <w:r w:rsidR="00CA500F">
        <w:rPr>
          <w:rFonts w:cs="Arial"/>
          <w:b/>
          <w:szCs w:val="20"/>
          <w:lang w:eastAsia="sl-SI"/>
        </w:rPr>
        <w:t>3</w:t>
      </w:r>
      <w:r w:rsidR="003A7AF2" w:rsidRPr="00353A90">
        <w:rPr>
          <w:rFonts w:cs="Arial"/>
          <w:b/>
          <w:szCs w:val="20"/>
          <w:lang w:eastAsia="sl-SI"/>
        </w:rPr>
        <w:t>. člen</w:t>
      </w:r>
    </w:p>
    <w:p w14:paraId="4D245FDC"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(merila za ocenjevanje vlog)</w:t>
      </w:r>
    </w:p>
    <w:p w14:paraId="1AC5CDBE" w14:textId="77777777" w:rsidR="003A7AF2" w:rsidRPr="00353A90" w:rsidRDefault="003A7AF2" w:rsidP="003A7AF2">
      <w:pPr>
        <w:overflowPunct w:val="0"/>
        <w:autoSpaceDE w:val="0"/>
        <w:autoSpaceDN w:val="0"/>
        <w:adjustRightInd w:val="0"/>
        <w:spacing w:line="240" w:lineRule="auto"/>
        <w:contextualSpacing/>
        <w:jc w:val="both"/>
        <w:textAlignment w:val="baseline"/>
        <w:rPr>
          <w:rFonts w:cs="Arial"/>
          <w:i/>
          <w:szCs w:val="20"/>
          <w:lang w:eastAsia="sl-SI"/>
        </w:rPr>
      </w:pPr>
    </w:p>
    <w:p w14:paraId="37ED8F86" w14:textId="77777777" w:rsidR="003A7AF2" w:rsidRPr="00353A90" w:rsidRDefault="003A7AF2" w:rsidP="002602BD">
      <w:pPr>
        <w:numPr>
          <w:ilvl w:val="0"/>
          <w:numId w:val="116"/>
        </w:numPr>
        <w:overflowPunct w:val="0"/>
        <w:autoSpaceDE w:val="0"/>
        <w:autoSpaceDN w:val="0"/>
        <w:adjustRightInd w:val="0"/>
        <w:spacing w:line="240" w:lineRule="auto"/>
        <w:contextualSpacing/>
        <w:jc w:val="both"/>
        <w:textAlignment w:val="baseline"/>
        <w:rPr>
          <w:rFonts w:cs="Arial"/>
          <w:szCs w:val="20"/>
          <w:lang w:eastAsia="sl-SI"/>
        </w:rPr>
      </w:pPr>
      <w:r w:rsidRPr="00353A90">
        <w:rPr>
          <w:rFonts w:cs="Arial"/>
          <w:szCs w:val="20"/>
          <w:lang w:eastAsia="sl-SI"/>
        </w:rPr>
        <w:t>Merila za ocenjevanje vlog so:</w:t>
      </w:r>
    </w:p>
    <w:p w14:paraId="6917A7AD" w14:textId="162FDCC2" w:rsidR="00D65032" w:rsidRPr="00353A90" w:rsidRDefault="00282963" w:rsidP="002602BD">
      <w:pPr>
        <w:numPr>
          <w:ilvl w:val="0"/>
          <w:numId w:val="115"/>
        </w:numPr>
        <w:overflowPunct w:val="0"/>
        <w:autoSpaceDE w:val="0"/>
        <w:autoSpaceDN w:val="0"/>
        <w:adjustRightInd w:val="0"/>
        <w:spacing w:line="240" w:lineRule="auto"/>
        <w:contextualSpacing/>
        <w:jc w:val="both"/>
        <w:textAlignment w:val="baseline"/>
        <w:rPr>
          <w:rFonts w:cs="Arial"/>
          <w:szCs w:val="20"/>
          <w:lang w:eastAsia="sl-SI"/>
        </w:rPr>
      </w:pPr>
      <w:r>
        <w:rPr>
          <w:rFonts w:cs="Arial"/>
          <w:szCs w:val="20"/>
          <w:lang w:eastAsia="sl-SI"/>
        </w:rPr>
        <w:t>p</w:t>
      </w:r>
      <w:r w:rsidR="00D65032" w:rsidRPr="00353A90">
        <w:rPr>
          <w:rFonts w:cs="Arial"/>
          <w:szCs w:val="20"/>
          <w:lang w:eastAsia="sl-SI"/>
        </w:rPr>
        <w:t>rispevek k varovanju okolja</w:t>
      </w:r>
      <w:r>
        <w:rPr>
          <w:rFonts w:cs="Arial"/>
          <w:szCs w:val="20"/>
          <w:lang w:eastAsia="sl-SI"/>
        </w:rPr>
        <w:t>;</w:t>
      </w:r>
    </w:p>
    <w:p w14:paraId="523DFC65" w14:textId="1ECE2211" w:rsidR="00D65032" w:rsidRPr="00353A90" w:rsidRDefault="00282963" w:rsidP="002602BD">
      <w:pPr>
        <w:numPr>
          <w:ilvl w:val="0"/>
          <w:numId w:val="115"/>
        </w:numPr>
        <w:overflowPunct w:val="0"/>
        <w:autoSpaceDE w:val="0"/>
        <w:autoSpaceDN w:val="0"/>
        <w:adjustRightInd w:val="0"/>
        <w:spacing w:line="240" w:lineRule="auto"/>
        <w:contextualSpacing/>
        <w:jc w:val="both"/>
        <w:textAlignment w:val="baseline"/>
        <w:rPr>
          <w:rFonts w:cs="Arial"/>
          <w:szCs w:val="20"/>
          <w:lang w:eastAsia="sl-SI"/>
        </w:rPr>
      </w:pPr>
      <w:r>
        <w:rPr>
          <w:rFonts w:cs="Arial"/>
          <w:szCs w:val="20"/>
          <w:lang w:eastAsia="sl-SI"/>
        </w:rPr>
        <w:t>s</w:t>
      </w:r>
      <w:r w:rsidR="00D65032" w:rsidRPr="00353A90">
        <w:rPr>
          <w:rFonts w:cs="Arial"/>
          <w:szCs w:val="20"/>
          <w:lang w:eastAsia="sl-SI"/>
        </w:rPr>
        <w:t>odelovanje med znanstvenimi organizacijami in ribiči (število vključenih ribičev)</w:t>
      </w:r>
      <w:r>
        <w:rPr>
          <w:rFonts w:cs="Arial"/>
          <w:szCs w:val="20"/>
          <w:lang w:eastAsia="sl-SI"/>
        </w:rPr>
        <w:t>;</w:t>
      </w:r>
    </w:p>
    <w:p w14:paraId="7E4C3EC4" w14:textId="55EF38E4" w:rsidR="00D65032" w:rsidRPr="00353A90" w:rsidRDefault="00282963" w:rsidP="002602BD">
      <w:pPr>
        <w:numPr>
          <w:ilvl w:val="0"/>
          <w:numId w:val="115"/>
        </w:numPr>
        <w:overflowPunct w:val="0"/>
        <w:autoSpaceDE w:val="0"/>
        <w:autoSpaceDN w:val="0"/>
        <w:adjustRightInd w:val="0"/>
        <w:spacing w:line="240" w:lineRule="auto"/>
        <w:contextualSpacing/>
        <w:jc w:val="both"/>
        <w:textAlignment w:val="baseline"/>
        <w:rPr>
          <w:rFonts w:cs="Arial"/>
          <w:szCs w:val="20"/>
          <w:lang w:eastAsia="sl-SI"/>
        </w:rPr>
      </w:pPr>
      <w:r>
        <w:rPr>
          <w:rFonts w:cs="Arial"/>
          <w:szCs w:val="20"/>
          <w:lang w:eastAsia="sl-SI"/>
        </w:rPr>
        <w:t>p</w:t>
      </w:r>
      <w:r w:rsidR="00D65032" w:rsidRPr="00353A90">
        <w:rPr>
          <w:rFonts w:cs="Arial"/>
          <w:szCs w:val="20"/>
          <w:lang w:eastAsia="sl-SI"/>
        </w:rPr>
        <w:t>rispevek k ciljem Zelenega dogovora</w:t>
      </w:r>
    </w:p>
    <w:p w14:paraId="6D8C0F2B" w14:textId="77777777" w:rsidR="005A6F72" w:rsidRPr="00A952AB" w:rsidRDefault="005A6F72" w:rsidP="00134C80">
      <w:pPr>
        <w:overflowPunct w:val="0"/>
        <w:autoSpaceDE w:val="0"/>
        <w:autoSpaceDN w:val="0"/>
        <w:adjustRightInd w:val="0"/>
        <w:spacing w:line="240" w:lineRule="auto"/>
        <w:contextualSpacing/>
        <w:jc w:val="both"/>
        <w:textAlignment w:val="baseline"/>
        <w:rPr>
          <w:rFonts w:cs="Arial"/>
          <w:szCs w:val="20"/>
          <w:lang w:eastAsia="sl-SI"/>
        </w:rPr>
      </w:pPr>
    </w:p>
    <w:p w14:paraId="272E4385" w14:textId="092EA342" w:rsidR="003A7AF2" w:rsidRPr="00353A90" w:rsidRDefault="002F6D2D" w:rsidP="002602BD">
      <w:pPr>
        <w:pStyle w:val="Odstavekseznama"/>
        <w:numPr>
          <w:ilvl w:val="0"/>
          <w:numId w:val="116"/>
        </w:numPr>
        <w:overflowPunct w:val="0"/>
        <w:autoSpaceDE w:val="0"/>
        <w:autoSpaceDN w:val="0"/>
        <w:adjustRightInd w:val="0"/>
        <w:textAlignment w:val="baseline"/>
        <w:rPr>
          <w:rFonts w:ascii="Arial" w:hAnsi="Arial" w:cs="Arial"/>
          <w:sz w:val="20"/>
        </w:rPr>
      </w:pPr>
      <w:r w:rsidRPr="00353A90">
        <w:rPr>
          <w:rFonts w:ascii="Arial" w:hAnsi="Arial" w:cs="Arial"/>
          <w:sz w:val="20"/>
        </w:rPr>
        <w:t>Podrobnejša merila in točkovnik za ocenjevanje vlog se določijo v javnem razpisu.</w:t>
      </w:r>
    </w:p>
    <w:p w14:paraId="3572E399" w14:textId="3DBF08AD" w:rsidR="002F6D2D" w:rsidRPr="00353A90" w:rsidRDefault="002F6D2D" w:rsidP="00134C80">
      <w:pPr>
        <w:overflowPunct w:val="0"/>
        <w:autoSpaceDE w:val="0"/>
        <w:autoSpaceDN w:val="0"/>
        <w:adjustRightInd w:val="0"/>
        <w:spacing w:line="240" w:lineRule="auto"/>
        <w:textAlignment w:val="baseline"/>
        <w:rPr>
          <w:rFonts w:cs="Arial"/>
          <w:szCs w:val="20"/>
          <w:lang w:eastAsia="sl-SI"/>
        </w:rPr>
      </w:pPr>
    </w:p>
    <w:p w14:paraId="2562DF40" w14:textId="3602E138" w:rsidR="005F54E3" w:rsidRPr="00353A90" w:rsidRDefault="005F54E3" w:rsidP="005F54E3">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9</w:t>
      </w:r>
      <w:r w:rsidR="00CA500F">
        <w:rPr>
          <w:rFonts w:cs="Arial"/>
          <w:b/>
          <w:szCs w:val="20"/>
          <w:lang w:eastAsia="sl-SI"/>
        </w:rPr>
        <w:t>4</w:t>
      </w:r>
      <w:r w:rsidRPr="00353A90">
        <w:rPr>
          <w:rFonts w:cs="Arial"/>
          <w:b/>
          <w:szCs w:val="20"/>
          <w:lang w:eastAsia="sl-SI"/>
        </w:rPr>
        <w:t>. člen</w:t>
      </w:r>
    </w:p>
    <w:p w14:paraId="327BB31F" w14:textId="682EBE6B" w:rsidR="005F54E3" w:rsidRPr="00353A90" w:rsidRDefault="005F54E3" w:rsidP="005F54E3">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(vrste operacij in kazalnik rezultata)</w:t>
      </w:r>
    </w:p>
    <w:p w14:paraId="10DD1581" w14:textId="77777777" w:rsidR="005F54E3" w:rsidRPr="00353A90" w:rsidRDefault="005F54E3" w:rsidP="005F54E3">
      <w:pPr>
        <w:overflowPunct w:val="0"/>
        <w:autoSpaceDE w:val="0"/>
        <w:autoSpaceDN w:val="0"/>
        <w:adjustRightInd w:val="0"/>
        <w:spacing w:line="240" w:lineRule="auto"/>
        <w:textAlignment w:val="baseline"/>
        <w:rPr>
          <w:rFonts w:cs="Arial"/>
          <w:szCs w:val="20"/>
          <w:lang w:eastAsia="sl-SI"/>
        </w:rPr>
      </w:pPr>
    </w:p>
    <w:p w14:paraId="4E936AAD" w14:textId="666DA6D8" w:rsidR="005F54E3" w:rsidRPr="00353A90" w:rsidRDefault="005F54E3" w:rsidP="00F24F69">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(1)</w:t>
      </w:r>
      <w:r w:rsidRPr="00353A90">
        <w:rPr>
          <w:rFonts w:cs="Arial"/>
          <w:szCs w:val="20"/>
          <w:lang w:eastAsia="sl-SI"/>
        </w:rPr>
        <w:tab/>
        <w:t xml:space="preserve">Aktivnost iz </w:t>
      </w:r>
      <w:r w:rsidR="00765A7B">
        <w:rPr>
          <w:rFonts w:cs="Arial"/>
          <w:szCs w:val="20"/>
          <w:lang w:eastAsia="sl-SI"/>
        </w:rPr>
        <w:t xml:space="preserve">tega </w:t>
      </w:r>
      <w:r w:rsidRPr="00353A90">
        <w:rPr>
          <w:rFonts w:cs="Arial"/>
          <w:szCs w:val="20"/>
          <w:lang w:eastAsia="sl-SI"/>
        </w:rPr>
        <w:t>poglavja lahko prispeva k naslednjim</w:t>
      </w:r>
      <w:r w:rsidR="002A28BC">
        <w:rPr>
          <w:rFonts w:cs="Arial"/>
          <w:szCs w:val="20"/>
          <w:lang w:eastAsia="sl-SI"/>
        </w:rPr>
        <w:t>a</w:t>
      </w:r>
      <w:r w:rsidRPr="00353A90">
        <w:rPr>
          <w:rFonts w:cs="Arial"/>
          <w:szCs w:val="20"/>
          <w:lang w:eastAsia="sl-SI"/>
        </w:rPr>
        <w:t xml:space="preserve"> vrstam</w:t>
      </w:r>
      <w:r w:rsidR="002A28BC">
        <w:rPr>
          <w:rFonts w:cs="Arial"/>
          <w:szCs w:val="20"/>
          <w:lang w:eastAsia="sl-SI"/>
        </w:rPr>
        <w:t>a</w:t>
      </w:r>
      <w:r w:rsidRPr="00353A90">
        <w:rPr>
          <w:rFonts w:cs="Arial"/>
          <w:szCs w:val="20"/>
          <w:lang w:eastAsia="sl-SI"/>
        </w:rPr>
        <w:t xml:space="preserve"> operacij iz Preglednice 7 </w:t>
      </w:r>
      <w:r w:rsidR="002A28BC">
        <w:rPr>
          <w:rFonts w:cs="Arial"/>
          <w:szCs w:val="20"/>
          <w:lang w:eastAsia="sl-SI"/>
        </w:rPr>
        <w:t xml:space="preserve">Priloge II </w:t>
      </w:r>
      <w:r w:rsidRPr="00353A90">
        <w:rPr>
          <w:rFonts w:cs="Arial"/>
          <w:szCs w:val="20"/>
          <w:lang w:eastAsia="sl-SI"/>
        </w:rPr>
        <w:t>Uredbe 2022/79/EU:</w:t>
      </w:r>
    </w:p>
    <w:p w14:paraId="08705474" w14:textId="1CF1D025" w:rsidR="005F54E3" w:rsidRPr="00353A90" w:rsidRDefault="005F54E3" w:rsidP="00F24F69">
      <w:pPr>
        <w:overflowPunct w:val="0"/>
        <w:autoSpaceDE w:val="0"/>
        <w:autoSpaceDN w:val="0"/>
        <w:adjustRightInd w:val="0"/>
        <w:spacing w:line="240" w:lineRule="auto"/>
        <w:ind w:left="720"/>
        <w:jc w:val="both"/>
        <w:textAlignment w:val="baseline"/>
        <w:rPr>
          <w:rFonts w:cs="Arial"/>
          <w:szCs w:val="20"/>
          <w:lang w:eastAsia="sl-SI"/>
        </w:rPr>
      </w:pPr>
      <w:r w:rsidRPr="00353A90">
        <w:rPr>
          <w:rFonts w:cs="Arial"/>
          <w:szCs w:val="20"/>
          <w:lang w:eastAsia="sl-SI"/>
        </w:rPr>
        <w:t>1.</w:t>
      </w:r>
      <w:r w:rsidRPr="00353A90">
        <w:rPr>
          <w:rFonts w:cs="Arial"/>
          <w:szCs w:val="20"/>
          <w:lang w:eastAsia="sl-SI"/>
        </w:rPr>
        <w:tab/>
      </w:r>
      <w:r w:rsidR="00270AFE" w:rsidRPr="00353A90">
        <w:rPr>
          <w:rFonts w:cs="Arial"/>
          <w:szCs w:val="20"/>
          <w:lang w:eastAsia="sl-SI"/>
        </w:rPr>
        <w:t xml:space="preserve">zbiranje </w:t>
      </w:r>
      <w:r w:rsidR="002A28BC">
        <w:rPr>
          <w:rFonts w:cs="Arial"/>
          <w:szCs w:val="20"/>
          <w:lang w:eastAsia="sl-SI"/>
        </w:rPr>
        <w:t>oziroma</w:t>
      </w:r>
      <w:r w:rsidR="00270AFE" w:rsidRPr="00353A90">
        <w:rPr>
          <w:rFonts w:cs="Arial"/>
          <w:szCs w:val="20"/>
          <w:lang w:eastAsia="sl-SI"/>
        </w:rPr>
        <w:t xml:space="preserve"> odstranjevanje morskih odpadkov</w:t>
      </w:r>
      <w:r w:rsidR="00DD489E">
        <w:rPr>
          <w:rFonts w:cs="Arial"/>
          <w:szCs w:val="20"/>
          <w:lang w:eastAsia="sl-SI"/>
        </w:rPr>
        <w:t>,</w:t>
      </w:r>
      <w:r w:rsidR="00F24F69">
        <w:rPr>
          <w:rFonts w:cs="Arial"/>
          <w:szCs w:val="20"/>
          <w:lang w:eastAsia="sl-SI"/>
        </w:rPr>
        <w:t xml:space="preserve"> </w:t>
      </w:r>
    </w:p>
    <w:p w14:paraId="5864A54E" w14:textId="376503C3" w:rsidR="005F54E3" w:rsidRDefault="005F54E3" w:rsidP="00F24F69">
      <w:pPr>
        <w:overflowPunct w:val="0"/>
        <w:autoSpaceDE w:val="0"/>
        <w:autoSpaceDN w:val="0"/>
        <w:adjustRightInd w:val="0"/>
        <w:spacing w:line="240" w:lineRule="auto"/>
        <w:ind w:left="720"/>
        <w:jc w:val="both"/>
        <w:textAlignment w:val="baseline"/>
        <w:rPr>
          <w:rFonts w:cs="Arial"/>
          <w:szCs w:val="20"/>
          <w:lang w:eastAsia="sl-SI"/>
        </w:rPr>
      </w:pPr>
      <w:r w:rsidRPr="00353A90">
        <w:rPr>
          <w:rFonts w:cs="Arial"/>
          <w:szCs w:val="20"/>
          <w:lang w:eastAsia="sl-SI"/>
        </w:rPr>
        <w:t>2.</w:t>
      </w:r>
      <w:r w:rsidRPr="00353A90">
        <w:rPr>
          <w:rFonts w:cs="Arial"/>
          <w:szCs w:val="20"/>
          <w:lang w:eastAsia="sl-SI"/>
        </w:rPr>
        <w:tab/>
      </w:r>
      <w:r w:rsidR="00270AFE" w:rsidRPr="00353A90">
        <w:rPr>
          <w:rFonts w:cs="Arial"/>
          <w:szCs w:val="20"/>
          <w:lang w:eastAsia="sl-SI"/>
        </w:rPr>
        <w:t>okoljske storitve.</w:t>
      </w:r>
    </w:p>
    <w:p w14:paraId="394E29D4" w14:textId="77777777" w:rsidR="00556B7F" w:rsidRPr="00353A90" w:rsidRDefault="00556B7F" w:rsidP="00556B7F">
      <w:pPr>
        <w:overflowPunct w:val="0"/>
        <w:autoSpaceDE w:val="0"/>
        <w:autoSpaceDN w:val="0"/>
        <w:adjustRightInd w:val="0"/>
        <w:spacing w:line="240" w:lineRule="auto"/>
        <w:jc w:val="both"/>
        <w:textAlignment w:val="baseline"/>
        <w:rPr>
          <w:rFonts w:cs="Arial"/>
          <w:szCs w:val="20"/>
          <w:lang w:eastAsia="sl-SI"/>
        </w:rPr>
      </w:pPr>
    </w:p>
    <w:p w14:paraId="0025E960" w14:textId="697C29ED" w:rsidR="005F54E3" w:rsidRPr="00353A90" w:rsidRDefault="005F54E3" w:rsidP="00F24F69">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(2)</w:t>
      </w:r>
      <w:r w:rsidRPr="00353A90">
        <w:rPr>
          <w:rFonts w:cs="Arial"/>
          <w:szCs w:val="20"/>
          <w:lang w:eastAsia="sl-SI"/>
        </w:rPr>
        <w:tab/>
        <w:t xml:space="preserve">Izbrana operacija iz prejšnjega odstavka prispeva k </w:t>
      </w:r>
      <w:r w:rsidR="002A28BC">
        <w:rPr>
          <w:rFonts w:cs="Arial"/>
          <w:szCs w:val="20"/>
          <w:lang w:eastAsia="sl-SI"/>
        </w:rPr>
        <w:t xml:space="preserve">izpolnjevanju </w:t>
      </w:r>
      <w:r w:rsidRPr="00353A90">
        <w:rPr>
          <w:rFonts w:cs="Arial"/>
          <w:szCs w:val="20"/>
          <w:lang w:eastAsia="sl-SI"/>
        </w:rPr>
        <w:t>kazalnik</w:t>
      </w:r>
      <w:r w:rsidR="002A28BC">
        <w:rPr>
          <w:rFonts w:cs="Arial"/>
          <w:szCs w:val="20"/>
          <w:lang w:eastAsia="sl-SI"/>
        </w:rPr>
        <w:t>a</w:t>
      </w:r>
      <w:r w:rsidRPr="00353A90">
        <w:rPr>
          <w:rFonts w:cs="Arial"/>
          <w:szCs w:val="20"/>
          <w:lang w:eastAsia="sl-SI"/>
        </w:rPr>
        <w:t xml:space="preserve"> rezultata </w:t>
      </w:r>
      <w:r w:rsidR="002A28BC" w:rsidRPr="00353A90">
        <w:rPr>
          <w:rFonts w:cs="Arial"/>
          <w:szCs w:val="20"/>
          <w:lang w:eastAsia="sl-SI"/>
        </w:rPr>
        <w:t>CR10</w:t>
      </w:r>
      <w:r w:rsidR="002A28BC">
        <w:rPr>
          <w:rFonts w:cs="Arial"/>
          <w:szCs w:val="20"/>
          <w:lang w:eastAsia="sl-SI"/>
        </w:rPr>
        <w:t xml:space="preserve"> –</w:t>
      </w:r>
      <w:r w:rsidR="002A28BC" w:rsidRPr="00353A90">
        <w:rPr>
          <w:rFonts w:cs="Arial"/>
          <w:szCs w:val="20"/>
          <w:lang w:eastAsia="sl-SI"/>
        </w:rPr>
        <w:tab/>
        <w:t xml:space="preserve">Ukrepi, ki prispevajo k dobremu </w:t>
      </w:r>
      <w:proofErr w:type="spellStart"/>
      <w:r w:rsidR="002A28BC" w:rsidRPr="00353A90">
        <w:rPr>
          <w:rFonts w:cs="Arial"/>
          <w:szCs w:val="20"/>
          <w:lang w:eastAsia="sl-SI"/>
        </w:rPr>
        <w:t>okoljskemu</w:t>
      </w:r>
      <w:proofErr w:type="spellEnd"/>
      <w:r w:rsidR="002A28BC" w:rsidRPr="00353A90">
        <w:rPr>
          <w:rFonts w:cs="Arial"/>
          <w:szCs w:val="20"/>
          <w:lang w:eastAsia="sl-SI"/>
        </w:rPr>
        <w:t xml:space="preserve"> stanju, vključno z obnovo narave, ohranjanjem, varstvom ekosistemov, biotsko raznovrstnostjo, zdravjem in blaginjo živali </w:t>
      </w:r>
      <w:r w:rsidRPr="00353A90">
        <w:rPr>
          <w:rFonts w:cs="Arial"/>
          <w:szCs w:val="20"/>
          <w:lang w:eastAsia="sl-SI"/>
        </w:rPr>
        <w:t xml:space="preserve">iz </w:t>
      </w:r>
      <w:r w:rsidR="002A28BC">
        <w:rPr>
          <w:rFonts w:cs="Arial"/>
          <w:szCs w:val="20"/>
          <w:lang w:eastAsia="sl-SI"/>
        </w:rPr>
        <w:t>P</w:t>
      </w:r>
      <w:r w:rsidR="00CF40C8">
        <w:rPr>
          <w:rFonts w:cs="Arial"/>
          <w:szCs w:val="20"/>
          <w:lang w:eastAsia="sl-SI"/>
        </w:rPr>
        <w:t>r</w:t>
      </w:r>
      <w:r w:rsidRPr="00353A90">
        <w:rPr>
          <w:rFonts w:cs="Arial"/>
          <w:szCs w:val="20"/>
          <w:lang w:eastAsia="sl-SI"/>
        </w:rPr>
        <w:t xml:space="preserve">iloge </w:t>
      </w:r>
      <w:r w:rsidR="002A28BC">
        <w:rPr>
          <w:rFonts w:cs="Arial"/>
          <w:szCs w:val="20"/>
          <w:lang w:eastAsia="sl-SI"/>
        </w:rPr>
        <w:t>I</w:t>
      </w:r>
      <w:r w:rsidRPr="00353A90">
        <w:rPr>
          <w:rFonts w:cs="Arial"/>
          <w:szCs w:val="20"/>
          <w:lang w:eastAsia="sl-SI"/>
        </w:rPr>
        <w:t xml:space="preserve"> Uredbe 2021/1139/EU</w:t>
      </w:r>
      <w:r w:rsidR="002A28BC">
        <w:rPr>
          <w:rFonts w:cs="Arial"/>
          <w:szCs w:val="20"/>
          <w:lang w:eastAsia="sl-SI"/>
        </w:rPr>
        <w:t>.</w:t>
      </w:r>
    </w:p>
    <w:p w14:paraId="24D188D6" w14:textId="77777777" w:rsidR="005F54E3" w:rsidRPr="00353A90" w:rsidRDefault="005F54E3" w:rsidP="0006101E">
      <w:pPr>
        <w:overflowPunct w:val="0"/>
        <w:autoSpaceDE w:val="0"/>
        <w:autoSpaceDN w:val="0"/>
        <w:adjustRightInd w:val="0"/>
        <w:spacing w:line="240" w:lineRule="auto"/>
        <w:jc w:val="both"/>
        <w:textAlignment w:val="baseline"/>
        <w:rPr>
          <w:rFonts w:cs="Arial"/>
          <w:szCs w:val="20"/>
          <w:lang w:eastAsia="sl-SI"/>
        </w:rPr>
      </w:pPr>
    </w:p>
    <w:p w14:paraId="51C36D0F" w14:textId="0D68351C" w:rsidR="00556B7F" w:rsidRPr="00556B7F" w:rsidRDefault="00584F06" w:rsidP="00556B7F">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9</w:t>
      </w:r>
      <w:r w:rsidR="00CA500F">
        <w:rPr>
          <w:rFonts w:cs="Arial"/>
          <w:b/>
          <w:szCs w:val="20"/>
          <w:lang w:eastAsia="sl-SI"/>
        </w:rPr>
        <w:t>5</w:t>
      </w:r>
      <w:r w:rsidR="00556B7F" w:rsidRPr="00556B7F">
        <w:rPr>
          <w:rFonts w:cs="Arial"/>
          <w:b/>
          <w:szCs w:val="20"/>
          <w:lang w:eastAsia="sl-SI"/>
        </w:rPr>
        <w:t>. člen</w:t>
      </w:r>
    </w:p>
    <w:p w14:paraId="513BBA4E" w14:textId="77777777" w:rsidR="00556B7F" w:rsidRPr="00556B7F" w:rsidRDefault="00556B7F" w:rsidP="00556B7F">
      <w:pPr>
        <w:overflowPunct w:val="0"/>
        <w:autoSpaceDE w:val="0"/>
        <w:autoSpaceDN w:val="0"/>
        <w:adjustRightInd w:val="0"/>
        <w:spacing w:line="240" w:lineRule="auto"/>
        <w:jc w:val="center"/>
        <w:textAlignment w:val="baseline"/>
        <w:rPr>
          <w:rFonts w:cs="Arial"/>
          <w:b/>
          <w:szCs w:val="20"/>
          <w:lang w:eastAsia="sl-SI"/>
        </w:rPr>
      </w:pPr>
      <w:r w:rsidRPr="00556B7F">
        <w:rPr>
          <w:rFonts w:cs="Arial"/>
          <w:b/>
          <w:szCs w:val="20"/>
          <w:lang w:eastAsia="sl-SI"/>
        </w:rPr>
        <w:lastRenderedPageBreak/>
        <w:t>(pogoji ob vložitvi zahtevka za plačilo sredstev)</w:t>
      </w:r>
    </w:p>
    <w:p w14:paraId="7B6724B7" w14:textId="77777777" w:rsidR="00556B7F" w:rsidRPr="00556B7F" w:rsidRDefault="00556B7F" w:rsidP="00556B7F">
      <w:pPr>
        <w:overflowPunct w:val="0"/>
        <w:autoSpaceDE w:val="0"/>
        <w:autoSpaceDN w:val="0"/>
        <w:adjustRightInd w:val="0"/>
        <w:spacing w:line="240" w:lineRule="auto"/>
        <w:jc w:val="both"/>
        <w:textAlignment w:val="baseline"/>
        <w:rPr>
          <w:rFonts w:cs="Arial"/>
          <w:szCs w:val="20"/>
          <w:lang w:eastAsia="sl-SI"/>
        </w:rPr>
      </w:pPr>
    </w:p>
    <w:p w14:paraId="3EF86D47" w14:textId="6D5280E1" w:rsidR="00556B7F" w:rsidRPr="00556B7F" w:rsidRDefault="00C449E5" w:rsidP="00D40B9A">
      <w:pPr>
        <w:shd w:val="clear" w:color="auto" w:fill="FFFFFF"/>
        <w:spacing w:line="240" w:lineRule="auto"/>
        <w:contextualSpacing/>
        <w:jc w:val="both"/>
        <w:rPr>
          <w:rFonts w:cs="Arial"/>
          <w:color w:val="292B2C"/>
          <w:szCs w:val="20"/>
          <w:lang w:eastAsia="sl-SI"/>
        </w:rPr>
      </w:pPr>
      <w:r>
        <w:rPr>
          <w:rFonts w:cs="Arial"/>
          <w:color w:val="292B2C"/>
          <w:szCs w:val="20"/>
          <w:lang w:eastAsia="sl-SI"/>
        </w:rPr>
        <w:t xml:space="preserve">(1) </w:t>
      </w:r>
      <w:r w:rsidR="00556B7F" w:rsidRPr="00556B7F">
        <w:rPr>
          <w:rFonts w:cs="Arial"/>
          <w:color w:val="292B2C"/>
          <w:szCs w:val="20"/>
          <w:lang w:eastAsia="sl-SI"/>
        </w:rPr>
        <w:t xml:space="preserve">Upravičenec mora poleg splošnih pogojev iz </w:t>
      </w:r>
      <w:r w:rsidR="00FD1583">
        <w:rPr>
          <w:rFonts w:cs="Arial"/>
          <w:color w:val="292B2C"/>
          <w:szCs w:val="20"/>
          <w:lang w:eastAsia="sl-SI"/>
        </w:rPr>
        <w:t>186</w:t>
      </w:r>
      <w:r w:rsidR="00556B7F" w:rsidRPr="00556B7F">
        <w:rPr>
          <w:rFonts w:cs="Arial"/>
          <w:color w:val="292B2C"/>
          <w:szCs w:val="20"/>
          <w:lang w:eastAsia="sl-SI"/>
        </w:rPr>
        <w:t>. člena te uredbe ob vložitvi zahtevka za izplačilo sredstev izpolnjevati tudi naslednje pogoje:</w:t>
      </w:r>
      <w:r w:rsidR="00282963">
        <w:rPr>
          <w:rFonts w:cs="Arial"/>
          <w:color w:val="292B2C"/>
          <w:szCs w:val="20"/>
          <w:lang w:eastAsia="sl-SI"/>
        </w:rPr>
        <w:t xml:space="preserve"> </w:t>
      </w:r>
    </w:p>
    <w:p w14:paraId="5B850CBD" w14:textId="77777777" w:rsidR="00556B7F" w:rsidRPr="00556B7F" w:rsidRDefault="00556B7F" w:rsidP="00556B7F">
      <w:pPr>
        <w:shd w:val="clear" w:color="auto" w:fill="FFFFFF"/>
        <w:spacing w:line="240" w:lineRule="auto"/>
        <w:jc w:val="both"/>
        <w:rPr>
          <w:rFonts w:cs="Arial"/>
          <w:color w:val="292B2C"/>
          <w:szCs w:val="20"/>
          <w:lang w:eastAsia="sl-SI"/>
        </w:rPr>
      </w:pPr>
    </w:p>
    <w:p w14:paraId="1A46A799" w14:textId="251E4D0B" w:rsidR="00556B7F" w:rsidRPr="00556B7F" w:rsidRDefault="00282963" w:rsidP="00282963">
      <w:pPr>
        <w:shd w:val="clear" w:color="auto" w:fill="FFFFFF"/>
        <w:spacing w:line="240" w:lineRule="auto"/>
        <w:ind w:left="720"/>
        <w:contextualSpacing/>
        <w:jc w:val="both"/>
        <w:rPr>
          <w:rFonts w:cs="Arial"/>
          <w:color w:val="292B2C"/>
          <w:szCs w:val="20"/>
          <w:lang w:eastAsia="sl-SI"/>
        </w:rPr>
      </w:pPr>
      <w:r>
        <w:rPr>
          <w:rFonts w:cs="Arial"/>
          <w:color w:val="292B2C"/>
          <w:szCs w:val="20"/>
          <w:lang w:eastAsia="sl-SI"/>
        </w:rPr>
        <w:t xml:space="preserve">1. </w:t>
      </w:r>
      <w:r w:rsidR="00556B7F" w:rsidRPr="00556B7F">
        <w:rPr>
          <w:rFonts w:cs="Arial"/>
          <w:color w:val="292B2C"/>
          <w:szCs w:val="20"/>
          <w:lang w:eastAsia="sl-SI"/>
        </w:rPr>
        <w:t xml:space="preserve">ohraniti </w:t>
      </w:r>
      <w:r w:rsidR="001D53EF">
        <w:rPr>
          <w:rFonts w:cs="Arial"/>
          <w:color w:val="292B2C"/>
          <w:szCs w:val="20"/>
          <w:lang w:eastAsia="sl-SI"/>
        </w:rPr>
        <w:t>konzorcij, kot je</w:t>
      </w:r>
      <w:r w:rsidR="00556B7F" w:rsidRPr="00556B7F">
        <w:rPr>
          <w:rFonts w:cs="Arial"/>
          <w:color w:val="292B2C"/>
          <w:szCs w:val="20"/>
          <w:lang w:eastAsia="sl-SI"/>
        </w:rPr>
        <w:t xml:space="preserve"> bil ob vložitvi vloge na javni razpis;</w:t>
      </w:r>
    </w:p>
    <w:p w14:paraId="23985281" w14:textId="77777777" w:rsidR="00556B7F" w:rsidRPr="00556B7F" w:rsidRDefault="00556B7F" w:rsidP="00556B7F">
      <w:pPr>
        <w:shd w:val="clear" w:color="auto" w:fill="FFFFFF"/>
        <w:spacing w:line="240" w:lineRule="auto"/>
        <w:ind w:left="720"/>
        <w:contextualSpacing/>
        <w:jc w:val="both"/>
        <w:rPr>
          <w:rFonts w:cs="Arial"/>
          <w:color w:val="292B2C"/>
          <w:szCs w:val="20"/>
          <w:lang w:eastAsia="sl-SI"/>
        </w:rPr>
      </w:pPr>
    </w:p>
    <w:p w14:paraId="25A1E200" w14:textId="61AD7CCF" w:rsidR="00556B7F" w:rsidRPr="00556B7F" w:rsidRDefault="00282963" w:rsidP="005215DF">
      <w:pPr>
        <w:shd w:val="clear" w:color="auto" w:fill="FFFFFF"/>
        <w:spacing w:line="240" w:lineRule="auto"/>
        <w:ind w:left="720"/>
        <w:contextualSpacing/>
        <w:jc w:val="both"/>
        <w:rPr>
          <w:rFonts w:cs="Arial"/>
          <w:color w:val="292B2C"/>
          <w:szCs w:val="20"/>
          <w:lang w:eastAsia="sl-SI"/>
        </w:rPr>
      </w:pPr>
      <w:r>
        <w:rPr>
          <w:rFonts w:cs="Arial"/>
          <w:color w:val="292B2C"/>
          <w:szCs w:val="20"/>
          <w:lang w:eastAsia="sl-SI"/>
        </w:rPr>
        <w:t xml:space="preserve">2. </w:t>
      </w:r>
      <w:r w:rsidR="00556B7F" w:rsidRPr="00556B7F">
        <w:rPr>
          <w:rFonts w:cs="Arial"/>
          <w:color w:val="292B2C"/>
          <w:szCs w:val="20"/>
          <w:lang w:eastAsia="sl-SI"/>
        </w:rPr>
        <w:t xml:space="preserve">če uveljavlja stroške dela za osebe iz </w:t>
      </w:r>
      <w:r w:rsidR="00556B7F" w:rsidRPr="005B11F8">
        <w:rPr>
          <w:rFonts w:cs="Arial"/>
          <w:color w:val="292B2C"/>
          <w:szCs w:val="20"/>
          <w:lang w:eastAsia="sl-SI"/>
        </w:rPr>
        <w:t>točke a) in točke b)</w:t>
      </w:r>
      <w:r>
        <w:rPr>
          <w:rFonts w:cs="Arial"/>
          <w:color w:val="292B2C"/>
          <w:szCs w:val="20"/>
          <w:lang w:eastAsia="sl-SI"/>
        </w:rPr>
        <w:t xml:space="preserve"> drugega</w:t>
      </w:r>
      <w:r w:rsidR="00556B7F" w:rsidRPr="005B11F8">
        <w:rPr>
          <w:rFonts w:cs="Arial"/>
          <w:color w:val="292B2C"/>
          <w:szCs w:val="20"/>
          <w:lang w:eastAsia="sl-SI"/>
        </w:rPr>
        <w:t xml:space="preserve"> odstavka </w:t>
      </w:r>
      <w:r w:rsidR="005B11F8" w:rsidRPr="005B11F8">
        <w:rPr>
          <w:rFonts w:cs="Arial"/>
          <w:color w:val="292B2C"/>
          <w:szCs w:val="20"/>
          <w:lang w:eastAsia="sl-SI"/>
        </w:rPr>
        <w:t>88</w:t>
      </w:r>
      <w:r w:rsidR="00556B7F" w:rsidRPr="005B11F8">
        <w:rPr>
          <w:rFonts w:cs="Arial"/>
          <w:color w:val="292B2C"/>
          <w:szCs w:val="20"/>
          <w:lang w:eastAsia="sl-SI"/>
        </w:rPr>
        <w:t>. člena</w:t>
      </w:r>
      <w:r w:rsidR="00556B7F" w:rsidRPr="00556B7F">
        <w:rPr>
          <w:rFonts w:cs="Arial"/>
          <w:color w:val="292B2C"/>
          <w:szCs w:val="20"/>
          <w:lang w:eastAsia="sl-SI"/>
        </w:rPr>
        <w:t xml:space="preserve"> te uredbe, se zahtevku za izplačilo sredstev priloži:</w:t>
      </w:r>
    </w:p>
    <w:p w14:paraId="4E67EA3F" w14:textId="45752647" w:rsidR="00556B7F" w:rsidRPr="00556B7F" w:rsidRDefault="005215DF" w:rsidP="00282963">
      <w:pPr>
        <w:numPr>
          <w:ilvl w:val="0"/>
          <w:numId w:val="418"/>
        </w:numPr>
        <w:shd w:val="clear" w:color="auto" w:fill="FFFFFF"/>
        <w:spacing w:line="240" w:lineRule="auto"/>
        <w:ind w:hanging="153"/>
        <w:contextualSpacing/>
        <w:jc w:val="both"/>
        <w:rPr>
          <w:rFonts w:cs="Arial"/>
          <w:color w:val="292B2C"/>
          <w:szCs w:val="20"/>
          <w:lang w:eastAsia="sl-SI"/>
        </w:rPr>
      </w:pPr>
      <w:r>
        <w:rPr>
          <w:rFonts w:cs="Arial"/>
          <w:color w:val="292B2C"/>
          <w:szCs w:val="20"/>
          <w:lang w:eastAsia="sl-SI"/>
        </w:rPr>
        <w:t xml:space="preserve"> </w:t>
      </w:r>
      <w:r w:rsidR="00556B7F" w:rsidRPr="00556B7F">
        <w:rPr>
          <w:rFonts w:cs="Arial"/>
          <w:color w:val="292B2C"/>
          <w:szCs w:val="20"/>
          <w:lang w:eastAsia="sl-SI"/>
        </w:rPr>
        <w:t>pogodb</w:t>
      </w:r>
      <w:r w:rsidR="00282963">
        <w:rPr>
          <w:rFonts w:cs="Arial"/>
          <w:color w:val="292B2C"/>
          <w:szCs w:val="20"/>
          <w:lang w:eastAsia="sl-SI"/>
        </w:rPr>
        <w:t>a</w:t>
      </w:r>
      <w:r w:rsidR="00556B7F" w:rsidRPr="00556B7F">
        <w:rPr>
          <w:rFonts w:cs="Arial"/>
          <w:color w:val="292B2C"/>
          <w:szCs w:val="20"/>
          <w:lang w:eastAsia="sl-SI"/>
        </w:rPr>
        <w:t xml:space="preserve"> o zaposlitvi z morebitnimi aneksi ali drug pravni akt, iz katerega je razvidno, da je oseba razporejena na delo na projektu, pri čemer mora biti iz pravnega akta razviden tudi delež, v katerem je zaposlena oseba razporejena na delo na projekt, glede na celotno zaposlitev</w:t>
      </w:r>
      <w:r w:rsidR="00282963">
        <w:rPr>
          <w:rFonts w:cs="Arial"/>
          <w:color w:val="292B2C"/>
          <w:szCs w:val="20"/>
          <w:lang w:eastAsia="sl-SI"/>
        </w:rPr>
        <w:t>,</w:t>
      </w:r>
    </w:p>
    <w:p w14:paraId="03926156" w14:textId="26DB9B73" w:rsidR="00556B7F" w:rsidRPr="00556B7F" w:rsidRDefault="005215DF" w:rsidP="00556B7F">
      <w:pPr>
        <w:numPr>
          <w:ilvl w:val="0"/>
          <w:numId w:val="418"/>
        </w:numPr>
        <w:shd w:val="clear" w:color="auto" w:fill="FFFFFF"/>
        <w:spacing w:line="240" w:lineRule="auto"/>
        <w:ind w:hanging="142"/>
        <w:contextualSpacing/>
        <w:jc w:val="both"/>
        <w:rPr>
          <w:rFonts w:cs="Arial"/>
          <w:color w:val="292B2C"/>
          <w:szCs w:val="20"/>
          <w:lang w:eastAsia="sl-SI"/>
        </w:rPr>
      </w:pPr>
      <w:r>
        <w:rPr>
          <w:rFonts w:cs="Arial"/>
          <w:color w:val="292B2C"/>
          <w:szCs w:val="20"/>
          <w:lang w:eastAsia="sl-SI"/>
        </w:rPr>
        <w:t xml:space="preserve"> </w:t>
      </w:r>
      <w:r w:rsidR="00556B7F" w:rsidRPr="00556B7F">
        <w:rPr>
          <w:rFonts w:cs="Arial"/>
          <w:color w:val="292B2C"/>
          <w:szCs w:val="20"/>
          <w:lang w:eastAsia="sl-SI"/>
        </w:rPr>
        <w:t>mesečn</w:t>
      </w:r>
      <w:r w:rsidR="00282963">
        <w:rPr>
          <w:rFonts w:cs="Arial"/>
          <w:color w:val="292B2C"/>
          <w:szCs w:val="20"/>
          <w:lang w:eastAsia="sl-SI"/>
        </w:rPr>
        <w:t>a</w:t>
      </w:r>
      <w:r w:rsidR="00556B7F" w:rsidRPr="00556B7F">
        <w:rPr>
          <w:rFonts w:cs="Arial"/>
          <w:color w:val="292B2C"/>
          <w:szCs w:val="20"/>
          <w:lang w:eastAsia="sl-SI"/>
        </w:rPr>
        <w:t xml:space="preserve"> </w:t>
      </w:r>
      <w:proofErr w:type="spellStart"/>
      <w:r w:rsidR="00556B7F" w:rsidRPr="00556B7F">
        <w:rPr>
          <w:rFonts w:cs="Arial"/>
          <w:color w:val="292B2C"/>
          <w:szCs w:val="20"/>
          <w:lang w:eastAsia="sl-SI"/>
        </w:rPr>
        <w:t>časovnico</w:t>
      </w:r>
      <w:proofErr w:type="spellEnd"/>
      <w:r w:rsidR="00556B7F" w:rsidRPr="00556B7F">
        <w:rPr>
          <w:rFonts w:cs="Arial"/>
          <w:color w:val="292B2C"/>
          <w:szCs w:val="20"/>
          <w:lang w:eastAsia="sl-SI"/>
        </w:rPr>
        <w:t>, iz katere so razvidni vsebina in opis izvedenih upravičenih aktivnosti ter obseg opravljenih ur na projektu</w:t>
      </w:r>
    </w:p>
    <w:p w14:paraId="21ACC9AE" w14:textId="56651E2C" w:rsidR="00556B7F" w:rsidRPr="00556B7F" w:rsidRDefault="005215DF" w:rsidP="00556B7F">
      <w:pPr>
        <w:numPr>
          <w:ilvl w:val="0"/>
          <w:numId w:val="418"/>
        </w:numPr>
        <w:shd w:val="clear" w:color="auto" w:fill="FFFFFF"/>
        <w:spacing w:line="240" w:lineRule="auto"/>
        <w:ind w:hanging="142"/>
        <w:contextualSpacing/>
        <w:jc w:val="both"/>
        <w:rPr>
          <w:rFonts w:ascii="Times New Roman" w:hAnsi="Times New Roman" w:cs="Arial"/>
          <w:color w:val="292B2C"/>
          <w:sz w:val="22"/>
          <w:szCs w:val="20"/>
          <w:lang w:eastAsia="sl-SI"/>
        </w:rPr>
      </w:pPr>
      <w:r>
        <w:rPr>
          <w:rFonts w:cs="Arial"/>
          <w:color w:val="292B2C"/>
          <w:szCs w:val="20"/>
          <w:lang w:eastAsia="sl-SI"/>
        </w:rPr>
        <w:t xml:space="preserve"> </w:t>
      </w:r>
      <w:r w:rsidR="00556B7F" w:rsidRPr="00556B7F">
        <w:rPr>
          <w:rFonts w:cs="Arial"/>
          <w:color w:val="292B2C"/>
          <w:szCs w:val="20"/>
          <w:lang w:eastAsia="sl-SI"/>
        </w:rPr>
        <w:t>izpis iz mesečne evidence prisotnosti na delovnem mestu in</w:t>
      </w:r>
    </w:p>
    <w:p w14:paraId="7CC1DCD8" w14:textId="10667DDC" w:rsidR="00556B7F" w:rsidRPr="00556B7F" w:rsidRDefault="005215DF" w:rsidP="00556B7F">
      <w:pPr>
        <w:numPr>
          <w:ilvl w:val="0"/>
          <w:numId w:val="418"/>
        </w:numPr>
        <w:shd w:val="clear" w:color="auto" w:fill="FFFFFF"/>
        <w:spacing w:line="240" w:lineRule="auto"/>
        <w:ind w:hanging="142"/>
        <w:contextualSpacing/>
        <w:jc w:val="both"/>
        <w:rPr>
          <w:rFonts w:ascii="Times New Roman" w:hAnsi="Times New Roman" w:cs="Arial"/>
          <w:color w:val="292B2C"/>
          <w:sz w:val="22"/>
          <w:szCs w:val="20"/>
          <w:lang w:eastAsia="sl-SI"/>
        </w:rPr>
      </w:pPr>
      <w:r>
        <w:rPr>
          <w:rFonts w:cs="Arial"/>
          <w:color w:val="292B2C"/>
          <w:szCs w:val="20"/>
          <w:lang w:eastAsia="sl-SI"/>
        </w:rPr>
        <w:t xml:space="preserve"> </w:t>
      </w:r>
      <w:r w:rsidR="00556B7F" w:rsidRPr="00556B7F">
        <w:rPr>
          <w:rFonts w:cs="Arial"/>
          <w:color w:val="292B2C"/>
          <w:szCs w:val="20"/>
          <w:lang w:eastAsia="sl-SI"/>
        </w:rPr>
        <w:t>dokumentacij</w:t>
      </w:r>
      <w:r w:rsidR="00282963">
        <w:rPr>
          <w:rFonts w:cs="Arial"/>
          <w:color w:val="292B2C"/>
          <w:szCs w:val="20"/>
          <w:lang w:eastAsia="sl-SI"/>
        </w:rPr>
        <w:t>a</w:t>
      </w:r>
      <w:r w:rsidR="00556B7F" w:rsidRPr="00556B7F">
        <w:rPr>
          <w:rFonts w:cs="Arial"/>
          <w:color w:val="292B2C"/>
          <w:szCs w:val="20"/>
          <w:lang w:eastAsia="sl-SI"/>
        </w:rPr>
        <w:t xml:space="preserve"> o opravljenem delu, ki dokazuje izvedbo upravičenih aktivnosti (npr. fotografijo dogodka, vabilo na dogodek, komunikacija, zapisnik sestanka, gradivo, uradni zaznamek);</w:t>
      </w:r>
      <w:r w:rsidR="00282963">
        <w:rPr>
          <w:rFonts w:cs="Arial"/>
          <w:color w:val="292B2C"/>
          <w:szCs w:val="20"/>
          <w:lang w:eastAsia="sl-SI"/>
        </w:rPr>
        <w:t xml:space="preserve"> </w:t>
      </w:r>
    </w:p>
    <w:p w14:paraId="68D100E8" w14:textId="77777777" w:rsidR="00282963" w:rsidRPr="00556B7F" w:rsidRDefault="00282963" w:rsidP="00556B7F">
      <w:pPr>
        <w:shd w:val="clear" w:color="auto" w:fill="FFFFFF"/>
        <w:spacing w:line="240" w:lineRule="auto"/>
        <w:ind w:left="720"/>
        <w:contextualSpacing/>
        <w:jc w:val="both"/>
        <w:rPr>
          <w:rFonts w:ascii="Times New Roman" w:hAnsi="Times New Roman" w:cs="Arial"/>
          <w:color w:val="292B2C"/>
          <w:sz w:val="22"/>
          <w:szCs w:val="20"/>
          <w:lang w:eastAsia="sl-SI"/>
        </w:rPr>
      </w:pPr>
    </w:p>
    <w:p w14:paraId="6AAB2319" w14:textId="3E573443" w:rsidR="00556B7F" w:rsidRDefault="00235725" w:rsidP="005215DF">
      <w:pPr>
        <w:shd w:val="clear" w:color="auto" w:fill="FFFFFF"/>
        <w:spacing w:line="240" w:lineRule="auto"/>
        <w:ind w:left="720"/>
        <w:contextualSpacing/>
        <w:jc w:val="both"/>
        <w:rPr>
          <w:rFonts w:cs="Arial"/>
          <w:color w:val="292B2C"/>
          <w:szCs w:val="20"/>
          <w:lang w:eastAsia="sl-SI"/>
        </w:rPr>
      </w:pPr>
      <w:r>
        <w:rPr>
          <w:rFonts w:cs="Arial"/>
          <w:color w:val="292B2C"/>
          <w:szCs w:val="20"/>
          <w:lang w:eastAsia="sl-SI"/>
        </w:rPr>
        <w:t xml:space="preserve">3. </w:t>
      </w:r>
      <w:r w:rsidR="00556B7F" w:rsidRPr="00556B7F">
        <w:rPr>
          <w:rFonts w:cs="Arial"/>
          <w:color w:val="292B2C"/>
          <w:szCs w:val="20"/>
          <w:lang w:eastAsia="sl-SI"/>
        </w:rPr>
        <w:t xml:space="preserve">če uveljavlja stroške dela za osebe iz točk c) in d) </w:t>
      </w:r>
      <w:r w:rsidR="00556B7F" w:rsidRPr="008A28AB">
        <w:rPr>
          <w:rFonts w:cs="Arial"/>
          <w:color w:val="292B2C"/>
          <w:szCs w:val="20"/>
          <w:lang w:eastAsia="sl-SI"/>
        </w:rPr>
        <w:t>prvega</w:t>
      </w:r>
      <w:r w:rsidR="00556B7F" w:rsidRPr="00556B7F">
        <w:rPr>
          <w:rFonts w:cs="Arial"/>
          <w:color w:val="292B2C"/>
          <w:szCs w:val="20"/>
          <w:lang w:eastAsia="sl-SI"/>
        </w:rPr>
        <w:t xml:space="preserve"> </w:t>
      </w:r>
      <w:r w:rsidR="00556B7F" w:rsidRPr="005B11F8">
        <w:rPr>
          <w:rFonts w:cs="Arial"/>
          <w:color w:val="292B2C"/>
          <w:szCs w:val="20"/>
          <w:lang w:eastAsia="sl-SI"/>
        </w:rPr>
        <w:t xml:space="preserve">odstavka </w:t>
      </w:r>
      <w:r w:rsidR="005B11F8" w:rsidRPr="005B11F8">
        <w:rPr>
          <w:rFonts w:cs="Arial"/>
          <w:color w:val="292B2C"/>
          <w:szCs w:val="20"/>
          <w:lang w:eastAsia="sl-SI"/>
        </w:rPr>
        <w:t>88</w:t>
      </w:r>
      <w:r w:rsidR="00556B7F" w:rsidRPr="005B11F8">
        <w:rPr>
          <w:rFonts w:cs="Arial"/>
          <w:color w:val="292B2C"/>
          <w:szCs w:val="20"/>
          <w:lang w:eastAsia="sl-SI"/>
        </w:rPr>
        <w:t>. člena te uredbe,</w:t>
      </w:r>
      <w:r w:rsidR="00556B7F" w:rsidRPr="00556B7F">
        <w:rPr>
          <w:rFonts w:cs="Arial"/>
          <w:color w:val="292B2C"/>
          <w:szCs w:val="20"/>
          <w:lang w:eastAsia="sl-SI"/>
        </w:rPr>
        <w:t xml:space="preserve"> zahtevku za izplačilo sredstev priloži dokumentacijo iz druge in četrte alineje prejšnje točke;</w:t>
      </w:r>
    </w:p>
    <w:p w14:paraId="2B3F2441" w14:textId="77777777" w:rsidR="00235725" w:rsidRPr="00556B7F" w:rsidRDefault="00235725" w:rsidP="005215DF">
      <w:pPr>
        <w:shd w:val="clear" w:color="auto" w:fill="FFFFFF"/>
        <w:spacing w:line="240" w:lineRule="auto"/>
        <w:ind w:left="720"/>
        <w:contextualSpacing/>
        <w:jc w:val="both"/>
        <w:rPr>
          <w:rFonts w:cs="Arial"/>
          <w:color w:val="292B2C"/>
          <w:szCs w:val="20"/>
          <w:lang w:eastAsia="sl-SI"/>
        </w:rPr>
      </w:pPr>
    </w:p>
    <w:p w14:paraId="426E5458" w14:textId="0699063F" w:rsidR="00556B7F" w:rsidRPr="005215DF" w:rsidRDefault="00235725" w:rsidP="005215DF">
      <w:pPr>
        <w:shd w:val="clear" w:color="auto" w:fill="FFFFFF"/>
        <w:ind w:left="720"/>
        <w:jc w:val="both"/>
        <w:rPr>
          <w:rFonts w:cs="Arial"/>
          <w:color w:val="292B2C"/>
        </w:rPr>
      </w:pPr>
      <w:r w:rsidRPr="005215DF">
        <w:rPr>
          <w:rFonts w:cs="Arial"/>
          <w:color w:val="292B2C"/>
          <w:szCs w:val="20"/>
          <w:lang w:eastAsia="sl-SI"/>
        </w:rPr>
        <w:t>4.</w:t>
      </w:r>
      <w:r>
        <w:rPr>
          <w:rFonts w:cs="Arial"/>
          <w:color w:val="292B2C"/>
        </w:rPr>
        <w:t xml:space="preserve"> </w:t>
      </w:r>
      <w:r w:rsidR="00556B7F" w:rsidRPr="005215DF">
        <w:rPr>
          <w:rFonts w:cs="Arial"/>
          <w:color w:val="292B2C"/>
        </w:rPr>
        <w:t xml:space="preserve">če uveljavlja strošek kilometrine za uporabo prevoznega sredstva iz </w:t>
      </w:r>
      <w:r w:rsidR="005215DF">
        <w:rPr>
          <w:rFonts w:cs="Arial"/>
          <w:color w:val="292B2C"/>
        </w:rPr>
        <w:t xml:space="preserve">tretjega </w:t>
      </w:r>
      <w:r w:rsidR="00556B7F" w:rsidRPr="005215DF">
        <w:rPr>
          <w:rFonts w:cs="Arial"/>
          <w:color w:val="292B2C"/>
        </w:rPr>
        <w:t xml:space="preserve">odstavka </w:t>
      </w:r>
      <w:r w:rsidR="008A28AB" w:rsidRPr="008A28AB">
        <w:rPr>
          <w:rFonts w:cs="Arial"/>
          <w:color w:val="292B2C"/>
        </w:rPr>
        <w:t>88</w:t>
      </w:r>
      <w:r w:rsidR="00556B7F" w:rsidRPr="008A28AB">
        <w:rPr>
          <w:rFonts w:cs="Arial"/>
          <w:color w:val="292B2C"/>
        </w:rPr>
        <w:t>. člena</w:t>
      </w:r>
      <w:r w:rsidR="00556B7F" w:rsidRPr="005215DF">
        <w:rPr>
          <w:rFonts w:cs="Arial"/>
          <w:color w:val="292B2C"/>
        </w:rPr>
        <w:t xml:space="preserve"> te uredbe, zahtevku za izplačilo sredstev priloži poročilo o opravljenih potovanjih in dokazilo o namenu in udeležbi potovanja (npr. vabilo oziroma program, zapisnik, poročilo o opravljeni poti);</w:t>
      </w:r>
      <w:r w:rsidR="005215DF">
        <w:rPr>
          <w:rFonts w:cs="Arial"/>
          <w:color w:val="292B2C"/>
        </w:rPr>
        <w:t xml:space="preserve"> </w:t>
      </w:r>
    </w:p>
    <w:p w14:paraId="78F17167" w14:textId="77777777" w:rsidR="00235725" w:rsidRPr="005215DF" w:rsidRDefault="00235725" w:rsidP="005215DF">
      <w:pPr>
        <w:shd w:val="clear" w:color="auto" w:fill="FFFFFF"/>
        <w:spacing w:line="240" w:lineRule="auto"/>
        <w:ind w:left="720"/>
        <w:contextualSpacing/>
        <w:jc w:val="both"/>
        <w:rPr>
          <w:rFonts w:cs="Arial"/>
          <w:color w:val="292B2C"/>
          <w:szCs w:val="20"/>
          <w:lang w:eastAsia="sl-SI"/>
        </w:rPr>
      </w:pPr>
    </w:p>
    <w:p w14:paraId="1DA67AC7" w14:textId="73A6CC7C" w:rsidR="00556B7F" w:rsidRPr="005215DF" w:rsidRDefault="00235725" w:rsidP="005215DF">
      <w:pPr>
        <w:shd w:val="clear" w:color="auto" w:fill="FFFFFF"/>
        <w:ind w:left="720"/>
        <w:jc w:val="both"/>
        <w:rPr>
          <w:rFonts w:ascii="Times New Roman" w:hAnsi="Times New Roman" w:cs="Arial"/>
          <w:color w:val="292B2C"/>
          <w:sz w:val="22"/>
        </w:rPr>
      </w:pPr>
      <w:r w:rsidRPr="005215DF">
        <w:rPr>
          <w:rFonts w:cs="Arial"/>
          <w:color w:val="292B2C"/>
          <w:szCs w:val="20"/>
          <w:lang w:eastAsia="sl-SI"/>
        </w:rPr>
        <w:t>5.</w:t>
      </w:r>
      <w:r>
        <w:rPr>
          <w:rFonts w:cs="Arial"/>
          <w:color w:val="292B2C"/>
        </w:rPr>
        <w:t xml:space="preserve"> </w:t>
      </w:r>
      <w:r w:rsidR="00556B7F" w:rsidRPr="005215DF">
        <w:rPr>
          <w:rFonts w:cs="Arial"/>
          <w:color w:val="292B2C"/>
        </w:rPr>
        <w:t xml:space="preserve">če uveljavlja stroške materiala in drobnega inventarja iz </w:t>
      </w:r>
      <w:r w:rsidR="005215DF">
        <w:rPr>
          <w:rFonts w:cs="Arial"/>
          <w:color w:val="292B2C"/>
        </w:rPr>
        <w:t>četrtega</w:t>
      </w:r>
      <w:r w:rsidR="00556B7F" w:rsidRPr="005215DF">
        <w:rPr>
          <w:rFonts w:cs="Arial"/>
          <w:color w:val="292B2C"/>
        </w:rPr>
        <w:t xml:space="preserve"> odstavka </w:t>
      </w:r>
      <w:r w:rsidR="005D40E0" w:rsidRPr="005215DF">
        <w:rPr>
          <w:rFonts w:cs="Arial"/>
          <w:color w:val="292B2C"/>
        </w:rPr>
        <w:t>88</w:t>
      </w:r>
      <w:r w:rsidR="00556B7F" w:rsidRPr="005215DF">
        <w:rPr>
          <w:rFonts w:cs="Arial"/>
          <w:color w:val="292B2C"/>
        </w:rPr>
        <w:t>. člena te uredbe, zahtevku za izplačilo sredstev priloži fotografijo kupljenega materiala.</w:t>
      </w:r>
    </w:p>
    <w:p w14:paraId="16C0F0B9" w14:textId="77777777" w:rsidR="00556B7F" w:rsidRPr="00556B7F" w:rsidRDefault="00556B7F" w:rsidP="00556B7F">
      <w:pPr>
        <w:shd w:val="clear" w:color="auto" w:fill="FFFFFF"/>
        <w:spacing w:line="240" w:lineRule="auto"/>
        <w:jc w:val="both"/>
        <w:rPr>
          <w:rFonts w:cs="Arial"/>
          <w:color w:val="292B2C"/>
          <w:szCs w:val="20"/>
          <w:lang w:eastAsia="sl-SI"/>
        </w:rPr>
      </w:pPr>
    </w:p>
    <w:p w14:paraId="02DFA72D" w14:textId="6B0AC1C1" w:rsidR="00556B7F" w:rsidRPr="00556B7F" w:rsidRDefault="00556B7F" w:rsidP="00556B7F">
      <w:pPr>
        <w:shd w:val="clear" w:color="auto" w:fill="FFFFFF"/>
        <w:spacing w:line="240" w:lineRule="auto"/>
        <w:jc w:val="both"/>
        <w:rPr>
          <w:rFonts w:cs="Arial"/>
          <w:color w:val="292B2C"/>
          <w:szCs w:val="20"/>
          <w:lang w:eastAsia="sl-SI"/>
        </w:rPr>
      </w:pPr>
      <w:r w:rsidRPr="00556B7F">
        <w:rPr>
          <w:rFonts w:cs="Arial"/>
          <w:color w:val="292B2C"/>
          <w:szCs w:val="20"/>
          <w:lang w:eastAsia="sl-SI"/>
        </w:rPr>
        <w:t xml:space="preserve">(2) Če je s projektom predvidena naložba v nakup novih strojev, nakup in vgradnjo nove opreme ter v neopredmetena sredstva, </w:t>
      </w:r>
      <w:r w:rsidR="006F18DA">
        <w:rPr>
          <w:rFonts w:cs="Arial"/>
          <w:color w:val="292B2C"/>
          <w:szCs w:val="20"/>
          <w:lang w:eastAsia="sl-SI"/>
        </w:rPr>
        <w:t>se zahtevku za izplačilo sredstev priloži</w:t>
      </w:r>
      <w:r w:rsidRPr="00556B7F">
        <w:rPr>
          <w:rFonts w:cs="Arial"/>
          <w:color w:val="292B2C"/>
          <w:szCs w:val="20"/>
          <w:lang w:eastAsia="sl-SI"/>
        </w:rPr>
        <w:t>:</w:t>
      </w:r>
    </w:p>
    <w:p w14:paraId="591D2524" w14:textId="799D1897" w:rsidR="00556B7F" w:rsidRPr="00556B7F" w:rsidRDefault="005215DF" w:rsidP="005215DF">
      <w:pPr>
        <w:shd w:val="clear" w:color="auto" w:fill="FFFFFF"/>
        <w:spacing w:line="240" w:lineRule="auto"/>
        <w:ind w:left="720"/>
        <w:contextualSpacing/>
        <w:jc w:val="both"/>
        <w:rPr>
          <w:rFonts w:cs="Arial"/>
          <w:color w:val="292B2C"/>
          <w:szCs w:val="20"/>
          <w:lang w:eastAsia="sl-SI"/>
        </w:rPr>
      </w:pPr>
      <w:r>
        <w:rPr>
          <w:rFonts w:cs="Arial"/>
          <w:color w:val="292B2C"/>
          <w:szCs w:val="20"/>
          <w:lang w:eastAsia="sl-SI"/>
        </w:rPr>
        <w:t xml:space="preserve">1. </w:t>
      </w:r>
      <w:r w:rsidR="00556B7F" w:rsidRPr="00556B7F">
        <w:rPr>
          <w:rFonts w:cs="Arial"/>
          <w:color w:val="292B2C"/>
          <w:szCs w:val="20"/>
          <w:lang w:eastAsia="sl-SI"/>
        </w:rPr>
        <w:t xml:space="preserve">račun </w:t>
      </w:r>
      <w:r w:rsidR="006F18DA">
        <w:rPr>
          <w:rFonts w:cs="Arial"/>
          <w:color w:val="292B2C"/>
          <w:szCs w:val="20"/>
          <w:lang w:eastAsia="sl-SI"/>
        </w:rPr>
        <w:t xml:space="preserve">iz katerega je </w:t>
      </w:r>
      <w:r w:rsidR="00556B7F" w:rsidRPr="00556B7F">
        <w:rPr>
          <w:rFonts w:cs="Arial"/>
          <w:color w:val="292B2C"/>
          <w:szCs w:val="20"/>
          <w:lang w:eastAsia="sl-SI"/>
        </w:rPr>
        <w:t xml:space="preserve">razviden tip stroja ali opreme. Če na računu ni podrobne specifikacije, se priloži </w:t>
      </w:r>
      <w:r>
        <w:rPr>
          <w:rFonts w:cs="Arial"/>
          <w:color w:val="292B2C"/>
          <w:szCs w:val="20"/>
          <w:lang w:eastAsia="sl-SI"/>
        </w:rPr>
        <w:t xml:space="preserve">tudi </w:t>
      </w:r>
      <w:r w:rsidR="00556B7F" w:rsidRPr="00556B7F">
        <w:rPr>
          <w:rFonts w:cs="Arial"/>
          <w:color w:val="292B2C"/>
          <w:szCs w:val="20"/>
          <w:lang w:eastAsia="sl-SI"/>
        </w:rPr>
        <w:t>dobavnica ali naročilnica, ki vsebuje specifikacijo, iz katere je razviden najmanj tip opreme, strojev, vključno z laboratorijsko tehnologijo, programske opreme, pridobitve patentov in licenc, pri čemer mora biti iz računa razviden sklic na te dokumente,</w:t>
      </w:r>
    </w:p>
    <w:p w14:paraId="4E26ADF9" w14:textId="451AD67C" w:rsidR="00556B7F" w:rsidRPr="00556B7F" w:rsidRDefault="005215DF" w:rsidP="005215DF">
      <w:pPr>
        <w:shd w:val="clear" w:color="auto" w:fill="FFFFFF"/>
        <w:spacing w:line="240" w:lineRule="auto"/>
        <w:ind w:left="720"/>
        <w:contextualSpacing/>
        <w:jc w:val="both"/>
        <w:rPr>
          <w:rFonts w:cs="Arial"/>
          <w:color w:val="292B2C"/>
          <w:szCs w:val="20"/>
          <w:lang w:eastAsia="sl-SI"/>
        </w:rPr>
      </w:pPr>
      <w:r>
        <w:rPr>
          <w:rFonts w:cs="Arial"/>
          <w:color w:val="292B2C"/>
          <w:szCs w:val="20"/>
          <w:lang w:eastAsia="sl-SI"/>
        </w:rPr>
        <w:t xml:space="preserve">2. </w:t>
      </w:r>
      <w:r w:rsidR="00556B7F" w:rsidRPr="00556B7F">
        <w:rPr>
          <w:rFonts w:cs="Arial"/>
          <w:color w:val="292B2C"/>
          <w:szCs w:val="20"/>
          <w:lang w:eastAsia="sl-SI"/>
        </w:rPr>
        <w:t xml:space="preserve">datumsko in lokacijsko </w:t>
      </w:r>
      <w:r w:rsidR="006F18DA" w:rsidRPr="00556B7F">
        <w:rPr>
          <w:rFonts w:cs="Arial"/>
          <w:color w:val="292B2C"/>
          <w:szCs w:val="20"/>
          <w:lang w:eastAsia="sl-SI"/>
        </w:rPr>
        <w:t>označen</w:t>
      </w:r>
      <w:r w:rsidR="006F18DA">
        <w:rPr>
          <w:rFonts w:cs="Arial"/>
          <w:color w:val="292B2C"/>
          <w:szCs w:val="20"/>
          <w:lang w:eastAsia="sl-SI"/>
        </w:rPr>
        <w:t>a</w:t>
      </w:r>
      <w:r w:rsidR="006F18DA" w:rsidRPr="00556B7F">
        <w:rPr>
          <w:rFonts w:cs="Arial"/>
          <w:color w:val="292B2C"/>
          <w:szCs w:val="20"/>
          <w:lang w:eastAsia="sl-SI"/>
        </w:rPr>
        <w:t xml:space="preserve"> fotografij</w:t>
      </w:r>
      <w:r w:rsidR="006F18DA">
        <w:rPr>
          <w:rFonts w:cs="Arial"/>
          <w:color w:val="292B2C"/>
          <w:szCs w:val="20"/>
          <w:lang w:eastAsia="sl-SI"/>
        </w:rPr>
        <w:t>a</w:t>
      </w:r>
      <w:r w:rsidR="006F18DA" w:rsidRPr="00556B7F">
        <w:rPr>
          <w:rFonts w:cs="Arial"/>
          <w:color w:val="292B2C"/>
          <w:szCs w:val="20"/>
          <w:lang w:eastAsia="sl-SI"/>
        </w:rPr>
        <w:t xml:space="preserve"> </w:t>
      </w:r>
      <w:r w:rsidR="00556B7F" w:rsidRPr="00556B7F">
        <w:rPr>
          <w:rFonts w:cs="Arial"/>
          <w:color w:val="292B2C"/>
          <w:szCs w:val="20"/>
          <w:lang w:eastAsia="sl-SI"/>
        </w:rPr>
        <w:t>strojev oziroma opreme</w:t>
      </w:r>
      <w:r w:rsidR="006F18DA">
        <w:rPr>
          <w:rFonts w:cs="Arial"/>
          <w:color w:val="292B2C"/>
          <w:szCs w:val="20"/>
          <w:lang w:eastAsia="sl-SI"/>
        </w:rPr>
        <w:t xml:space="preserve"> in</w:t>
      </w:r>
    </w:p>
    <w:p w14:paraId="3CECF669" w14:textId="5ED2DA2E" w:rsidR="00556B7F" w:rsidRPr="00556B7F" w:rsidRDefault="005215DF" w:rsidP="005215DF">
      <w:pPr>
        <w:shd w:val="clear" w:color="auto" w:fill="FFFFFF"/>
        <w:spacing w:line="240" w:lineRule="auto"/>
        <w:ind w:left="720"/>
        <w:contextualSpacing/>
        <w:jc w:val="both"/>
        <w:rPr>
          <w:rFonts w:cs="Arial"/>
          <w:color w:val="292B2C"/>
          <w:szCs w:val="20"/>
          <w:lang w:eastAsia="sl-SI"/>
        </w:rPr>
      </w:pPr>
      <w:r>
        <w:rPr>
          <w:rFonts w:cs="Arial"/>
          <w:color w:val="292B2C"/>
          <w:szCs w:val="20"/>
          <w:lang w:eastAsia="sl-SI"/>
        </w:rPr>
        <w:t xml:space="preserve">3. </w:t>
      </w:r>
      <w:r w:rsidR="006F18DA" w:rsidRPr="00556B7F">
        <w:rPr>
          <w:rFonts w:cs="Arial"/>
          <w:color w:val="292B2C"/>
          <w:szCs w:val="20"/>
          <w:lang w:eastAsia="sl-SI"/>
        </w:rPr>
        <w:t>izjav</w:t>
      </w:r>
      <w:r w:rsidR="006F18DA">
        <w:rPr>
          <w:rFonts w:cs="Arial"/>
          <w:color w:val="292B2C"/>
          <w:szCs w:val="20"/>
          <w:lang w:eastAsia="sl-SI"/>
        </w:rPr>
        <w:t>a</w:t>
      </w:r>
      <w:r w:rsidR="006F18DA" w:rsidRPr="00556B7F">
        <w:rPr>
          <w:rFonts w:cs="Arial"/>
          <w:color w:val="292B2C"/>
          <w:szCs w:val="20"/>
          <w:lang w:eastAsia="sl-SI"/>
        </w:rPr>
        <w:t xml:space="preserve"> </w:t>
      </w:r>
      <w:r w:rsidR="00556B7F" w:rsidRPr="00556B7F">
        <w:rPr>
          <w:rFonts w:cs="Arial"/>
          <w:color w:val="292B2C"/>
          <w:szCs w:val="20"/>
          <w:lang w:eastAsia="sl-SI"/>
        </w:rPr>
        <w:t>o vključitvi naložbe v uporabo za namen izvedbe projekta.</w:t>
      </w:r>
    </w:p>
    <w:p w14:paraId="69B5E286" w14:textId="77777777" w:rsidR="00556B7F" w:rsidRPr="00556B7F" w:rsidRDefault="00556B7F" w:rsidP="00556B7F">
      <w:pPr>
        <w:shd w:val="clear" w:color="auto" w:fill="FFFFFF"/>
        <w:spacing w:line="240" w:lineRule="auto"/>
        <w:ind w:hanging="425"/>
        <w:jc w:val="both"/>
        <w:rPr>
          <w:rFonts w:cs="Arial"/>
          <w:color w:val="292B2C"/>
          <w:szCs w:val="20"/>
          <w:lang w:eastAsia="sl-SI"/>
        </w:rPr>
      </w:pPr>
    </w:p>
    <w:p w14:paraId="01C01A5B" w14:textId="77777777" w:rsidR="00556B7F" w:rsidRPr="006B68FD" w:rsidRDefault="00556B7F" w:rsidP="00330F15">
      <w:pPr>
        <w:shd w:val="clear" w:color="auto" w:fill="FFFFFF"/>
        <w:spacing w:line="240" w:lineRule="auto"/>
        <w:jc w:val="both"/>
        <w:rPr>
          <w:rFonts w:cs="Arial"/>
          <w:color w:val="292B2C"/>
          <w:szCs w:val="20"/>
          <w:lang w:eastAsia="sl-SI"/>
        </w:rPr>
      </w:pPr>
      <w:r w:rsidRPr="00556B7F">
        <w:rPr>
          <w:rFonts w:cs="Arial"/>
          <w:color w:val="292B2C"/>
          <w:szCs w:val="20"/>
          <w:lang w:eastAsia="sl-SI"/>
        </w:rPr>
        <w:t xml:space="preserve">(3) Zahtevku za izplačilo sredstev se na obrazcu, ki se določi z javnim razpisom, priloži poročilo o izvajanju </w:t>
      </w:r>
      <w:r w:rsidRPr="006B68FD">
        <w:rPr>
          <w:rFonts w:cs="Arial"/>
          <w:color w:val="292B2C"/>
          <w:szCs w:val="20"/>
          <w:lang w:eastAsia="sl-SI"/>
        </w:rPr>
        <w:t>projekta, ki vsebuje:</w:t>
      </w:r>
    </w:p>
    <w:p w14:paraId="41BFC935" w14:textId="3F797D50" w:rsidR="00556B7F" w:rsidRPr="006B68FD" w:rsidRDefault="00556B7F" w:rsidP="00330F15">
      <w:pPr>
        <w:shd w:val="clear" w:color="auto" w:fill="FFFFFF"/>
        <w:spacing w:line="240" w:lineRule="auto"/>
        <w:ind w:left="993" w:hanging="425"/>
        <w:jc w:val="both"/>
        <w:rPr>
          <w:rFonts w:cs="Arial"/>
          <w:color w:val="292B2C"/>
          <w:szCs w:val="20"/>
          <w:lang w:eastAsia="sl-SI"/>
        </w:rPr>
      </w:pPr>
      <w:r w:rsidRPr="006B68FD">
        <w:rPr>
          <w:rFonts w:cs="Arial"/>
          <w:color w:val="292B2C"/>
          <w:szCs w:val="20"/>
          <w:lang w:eastAsia="sl-SI"/>
        </w:rPr>
        <w:t>1. obvezne sestavine iz Priloge 3, ki je sestavni del te uredbe in</w:t>
      </w:r>
    </w:p>
    <w:p w14:paraId="7596E047" w14:textId="77777777" w:rsidR="00556B7F" w:rsidRPr="00556B7F" w:rsidRDefault="00556B7F" w:rsidP="00330F15">
      <w:pPr>
        <w:shd w:val="clear" w:color="auto" w:fill="FFFFFF"/>
        <w:spacing w:line="240" w:lineRule="auto"/>
        <w:ind w:left="993" w:hanging="425"/>
        <w:jc w:val="both"/>
        <w:rPr>
          <w:rFonts w:cs="Arial"/>
          <w:color w:val="292B2C"/>
          <w:szCs w:val="20"/>
          <w:lang w:eastAsia="sl-SI"/>
        </w:rPr>
      </w:pPr>
      <w:r w:rsidRPr="006B68FD">
        <w:rPr>
          <w:rFonts w:cs="Arial"/>
          <w:color w:val="292B2C"/>
          <w:szCs w:val="20"/>
          <w:lang w:eastAsia="sl-SI"/>
        </w:rPr>
        <w:t>2. opis izvajanja projekta za obračunsko obdobje</w:t>
      </w:r>
      <w:r w:rsidRPr="00556B7F">
        <w:rPr>
          <w:rFonts w:cs="Arial"/>
          <w:color w:val="292B2C"/>
          <w:szCs w:val="20"/>
          <w:lang w:eastAsia="sl-SI"/>
        </w:rPr>
        <w:t>, za katero se vlaga zahtevek za izplačilo sredstev.</w:t>
      </w:r>
    </w:p>
    <w:p w14:paraId="3826F576" w14:textId="77777777" w:rsidR="00556B7F" w:rsidRPr="00556B7F" w:rsidRDefault="00556B7F" w:rsidP="00556B7F">
      <w:pPr>
        <w:overflowPunct w:val="0"/>
        <w:autoSpaceDE w:val="0"/>
        <w:autoSpaceDN w:val="0"/>
        <w:adjustRightInd w:val="0"/>
        <w:spacing w:line="240" w:lineRule="auto"/>
        <w:jc w:val="both"/>
        <w:textAlignment w:val="baseline"/>
        <w:rPr>
          <w:rFonts w:cs="Arial"/>
          <w:szCs w:val="20"/>
          <w:lang w:eastAsia="sl-SI"/>
        </w:rPr>
      </w:pPr>
    </w:p>
    <w:p w14:paraId="49A37879" w14:textId="74404977" w:rsidR="00556B7F" w:rsidRPr="00556B7F" w:rsidRDefault="00584F06" w:rsidP="00556B7F">
      <w:pPr>
        <w:shd w:val="clear" w:color="auto" w:fill="FFFFFF" w:themeFill="background1"/>
        <w:spacing w:before="480" w:line="240" w:lineRule="auto"/>
        <w:ind w:left="1021"/>
        <w:jc w:val="center"/>
        <w:rPr>
          <w:rFonts w:cs="Arial"/>
          <w:b/>
          <w:szCs w:val="20"/>
          <w:lang w:eastAsia="sl-SI"/>
        </w:rPr>
      </w:pPr>
      <w:r>
        <w:rPr>
          <w:rFonts w:cs="Arial"/>
          <w:b/>
          <w:bCs/>
          <w:szCs w:val="20"/>
          <w:lang w:eastAsia="sl-SI"/>
        </w:rPr>
        <w:t>9</w:t>
      </w:r>
      <w:r w:rsidR="0006101E">
        <w:rPr>
          <w:rFonts w:cs="Arial"/>
          <w:b/>
          <w:bCs/>
          <w:szCs w:val="20"/>
          <w:lang w:eastAsia="sl-SI"/>
        </w:rPr>
        <w:t>6</w:t>
      </w:r>
      <w:r w:rsidR="00556B7F" w:rsidRPr="00556B7F">
        <w:rPr>
          <w:rFonts w:cs="Arial"/>
          <w:b/>
          <w:bCs/>
          <w:szCs w:val="20"/>
          <w:lang w:eastAsia="sl-SI"/>
        </w:rPr>
        <w:t>. člen</w:t>
      </w:r>
    </w:p>
    <w:p w14:paraId="1F51942C" w14:textId="77777777" w:rsidR="00556B7F" w:rsidRPr="00556B7F" w:rsidRDefault="00556B7F" w:rsidP="00556B7F">
      <w:pPr>
        <w:shd w:val="clear" w:color="auto" w:fill="FFFFFF" w:themeFill="background1"/>
        <w:spacing w:line="240" w:lineRule="auto"/>
        <w:jc w:val="center"/>
        <w:rPr>
          <w:rFonts w:cs="Arial"/>
          <w:b/>
          <w:bCs/>
          <w:szCs w:val="20"/>
          <w:lang w:eastAsia="sl-SI"/>
        </w:rPr>
      </w:pPr>
      <w:r w:rsidRPr="00556B7F">
        <w:rPr>
          <w:rFonts w:cs="Arial"/>
          <w:b/>
          <w:bCs/>
          <w:szCs w:val="20"/>
          <w:lang w:eastAsia="sl-SI"/>
        </w:rPr>
        <w:t>(pogoji ob vložitvi zadnjega zahtevka za plačilo sredstev)</w:t>
      </w:r>
    </w:p>
    <w:p w14:paraId="17AE2A23" w14:textId="77777777" w:rsidR="00556B7F" w:rsidRPr="00556B7F" w:rsidRDefault="00556B7F" w:rsidP="00556B7F">
      <w:pPr>
        <w:shd w:val="clear" w:color="auto" w:fill="FFFFFF" w:themeFill="background1"/>
        <w:spacing w:line="240" w:lineRule="auto"/>
        <w:rPr>
          <w:rFonts w:cs="Arial"/>
          <w:szCs w:val="20"/>
          <w:lang w:eastAsia="sl-SI"/>
        </w:rPr>
      </w:pPr>
    </w:p>
    <w:p w14:paraId="1FDE0F9A" w14:textId="3E04AF40" w:rsidR="00556B7F" w:rsidRPr="00556B7F" w:rsidRDefault="00556B7F" w:rsidP="00580A81">
      <w:pPr>
        <w:shd w:val="clear" w:color="auto" w:fill="FFFFFF" w:themeFill="background1"/>
        <w:spacing w:before="240" w:line="240" w:lineRule="auto"/>
        <w:jc w:val="both"/>
        <w:rPr>
          <w:rFonts w:cs="Arial"/>
          <w:szCs w:val="20"/>
          <w:lang w:eastAsia="sl-SI"/>
        </w:rPr>
      </w:pPr>
      <w:r w:rsidRPr="00556B7F">
        <w:rPr>
          <w:rFonts w:cs="Arial"/>
          <w:szCs w:val="20"/>
          <w:lang w:eastAsia="sl-SI"/>
        </w:rPr>
        <w:t>(1) Upravičenec ob vložitvi zadnjega zahtevka za izplačilo sredstev</w:t>
      </w:r>
      <w:r w:rsidR="00580A81">
        <w:rPr>
          <w:rFonts w:cs="Arial"/>
          <w:szCs w:val="20"/>
          <w:lang w:eastAsia="sl-SI"/>
        </w:rPr>
        <w:t>,</w:t>
      </w:r>
      <w:r w:rsidRPr="00556B7F">
        <w:rPr>
          <w:rFonts w:cs="Arial"/>
          <w:szCs w:val="20"/>
          <w:lang w:eastAsia="sl-SI"/>
        </w:rPr>
        <w:t xml:space="preserve"> poleg pogojev iz </w:t>
      </w:r>
      <w:r w:rsidR="008B1426">
        <w:rPr>
          <w:rFonts w:cs="Arial"/>
          <w:szCs w:val="20"/>
          <w:lang w:eastAsia="sl-SI"/>
        </w:rPr>
        <w:t xml:space="preserve">186. člena </w:t>
      </w:r>
      <w:r w:rsidR="00580A81">
        <w:rPr>
          <w:rFonts w:cs="Arial"/>
          <w:szCs w:val="20"/>
          <w:lang w:eastAsia="sl-SI"/>
        </w:rPr>
        <w:t xml:space="preserve">te uredbe </w:t>
      </w:r>
      <w:r w:rsidR="008B1426">
        <w:rPr>
          <w:rFonts w:cs="Arial"/>
          <w:szCs w:val="20"/>
          <w:lang w:eastAsia="sl-SI"/>
        </w:rPr>
        <w:t xml:space="preserve">in </w:t>
      </w:r>
      <w:r w:rsidRPr="00556B7F">
        <w:rPr>
          <w:rFonts w:cs="Arial"/>
          <w:szCs w:val="20"/>
          <w:lang w:eastAsia="sl-SI"/>
        </w:rPr>
        <w:t>prejšnjega člena</w:t>
      </w:r>
      <w:r w:rsidR="00642285">
        <w:rPr>
          <w:rFonts w:cs="Arial"/>
          <w:szCs w:val="20"/>
          <w:lang w:eastAsia="sl-SI"/>
        </w:rPr>
        <w:t>,</w:t>
      </w:r>
      <w:r w:rsidR="00580A81">
        <w:rPr>
          <w:rFonts w:cs="Arial"/>
          <w:szCs w:val="20"/>
          <w:lang w:eastAsia="sl-SI"/>
        </w:rPr>
        <w:t xml:space="preserve"> v </w:t>
      </w:r>
      <w:r w:rsidRPr="00556B7F">
        <w:rPr>
          <w:rFonts w:cs="Arial"/>
          <w:szCs w:val="20"/>
          <w:lang w:eastAsia="sl-SI"/>
        </w:rPr>
        <w:t>zadnje</w:t>
      </w:r>
      <w:r w:rsidR="00580A81">
        <w:rPr>
          <w:rFonts w:cs="Arial"/>
          <w:szCs w:val="20"/>
          <w:lang w:eastAsia="sl-SI"/>
        </w:rPr>
        <w:t>m</w:t>
      </w:r>
      <w:r w:rsidRPr="00556B7F">
        <w:rPr>
          <w:rFonts w:cs="Arial"/>
          <w:szCs w:val="20"/>
          <w:lang w:eastAsia="sl-SI"/>
        </w:rPr>
        <w:t xml:space="preserve"> </w:t>
      </w:r>
      <w:r w:rsidR="00580A81" w:rsidRPr="00556B7F">
        <w:rPr>
          <w:rFonts w:cs="Arial"/>
          <w:szCs w:val="20"/>
          <w:lang w:eastAsia="sl-SI"/>
        </w:rPr>
        <w:t>poročil</w:t>
      </w:r>
      <w:r w:rsidR="00580A81">
        <w:rPr>
          <w:rFonts w:cs="Arial"/>
          <w:szCs w:val="20"/>
          <w:lang w:eastAsia="sl-SI"/>
        </w:rPr>
        <w:t>u</w:t>
      </w:r>
      <w:r w:rsidR="00580A81" w:rsidRPr="00556B7F">
        <w:rPr>
          <w:rFonts w:cs="Arial"/>
          <w:szCs w:val="20"/>
          <w:lang w:eastAsia="sl-SI"/>
        </w:rPr>
        <w:t xml:space="preserve"> </w:t>
      </w:r>
      <w:r w:rsidRPr="00556B7F">
        <w:rPr>
          <w:rFonts w:cs="Arial"/>
          <w:szCs w:val="20"/>
          <w:lang w:eastAsia="sl-SI"/>
        </w:rPr>
        <w:t>o izvajanju projekta iz tretjega odstavka prejšnjega člena</w:t>
      </w:r>
      <w:r w:rsidR="00580A81">
        <w:rPr>
          <w:rFonts w:cs="Arial"/>
          <w:szCs w:val="20"/>
          <w:lang w:eastAsia="sl-SI"/>
        </w:rPr>
        <w:t>,</w:t>
      </w:r>
      <w:r w:rsidRPr="00556B7F">
        <w:rPr>
          <w:rFonts w:cs="Arial"/>
          <w:szCs w:val="20"/>
          <w:lang w:eastAsia="sl-SI"/>
        </w:rPr>
        <w:t xml:space="preserve"> </w:t>
      </w:r>
      <w:r w:rsidR="00580A81">
        <w:rPr>
          <w:rFonts w:cs="Arial"/>
          <w:szCs w:val="20"/>
          <w:lang w:eastAsia="sl-SI"/>
        </w:rPr>
        <w:t>nave</w:t>
      </w:r>
      <w:r w:rsidR="00642285">
        <w:rPr>
          <w:rFonts w:cs="Arial"/>
          <w:szCs w:val="20"/>
          <w:lang w:eastAsia="sl-SI"/>
        </w:rPr>
        <w:t>de</w:t>
      </w:r>
      <w:r w:rsidRPr="00556B7F">
        <w:rPr>
          <w:rFonts w:cs="Arial"/>
          <w:szCs w:val="20"/>
          <w:lang w:eastAsia="sl-SI"/>
        </w:rPr>
        <w:t xml:space="preserve"> opis izvajanja projekta za celotno obdobje izvajanja projekta.</w:t>
      </w:r>
    </w:p>
    <w:p w14:paraId="25094117" w14:textId="1AA73F22" w:rsidR="00556B7F" w:rsidRPr="00556B7F" w:rsidRDefault="00556B7F" w:rsidP="00556B7F">
      <w:pPr>
        <w:shd w:val="clear" w:color="auto" w:fill="FFFFFF" w:themeFill="background1"/>
        <w:spacing w:before="240" w:line="240" w:lineRule="auto"/>
        <w:jc w:val="both"/>
        <w:rPr>
          <w:rFonts w:cs="Arial"/>
          <w:szCs w:val="20"/>
          <w:lang w:eastAsia="sl-SI"/>
        </w:rPr>
      </w:pPr>
      <w:r w:rsidRPr="00556B7F">
        <w:rPr>
          <w:rFonts w:cs="Arial"/>
          <w:szCs w:val="20"/>
          <w:lang w:eastAsia="sl-SI"/>
        </w:rPr>
        <w:lastRenderedPageBreak/>
        <w:t xml:space="preserve">(2) Operacija mora biti zaključena pred vložitvijo zadnjega zahtevka za plačilo sredstev. Zahtevkom se priložijo dokazila o izvedenih dejavnostih. Kot </w:t>
      </w:r>
      <w:r w:rsidRPr="008B1426">
        <w:rPr>
          <w:rFonts w:cs="Arial"/>
          <w:szCs w:val="20"/>
          <w:lang w:eastAsia="sl-SI"/>
        </w:rPr>
        <w:t xml:space="preserve">zaključek operacije se glede na vrsto šteje </w:t>
      </w:r>
      <w:r w:rsidRPr="008A28AB">
        <w:rPr>
          <w:rFonts w:cs="Arial"/>
          <w:szCs w:val="20"/>
          <w:lang w:eastAsia="sl-SI"/>
        </w:rPr>
        <w:t xml:space="preserve">končno poročilo upravičenca iz </w:t>
      </w:r>
      <w:r w:rsidR="00963350" w:rsidRPr="008A28AB">
        <w:rPr>
          <w:rFonts w:cs="Arial"/>
          <w:szCs w:val="20"/>
          <w:lang w:eastAsia="sl-SI"/>
        </w:rPr>
        <w:t xml:space="preserve">a) ali b) </w:t>
      </w:r>
      <w:r w:rsidRPr="008A28AB">
        <w:rPr>
          <w:rFonts w:cs="Arial"/>
          <w:szCs w:val="20"/>
          <w:lang w:eastAsia="sl-SI"/>
        </w:rPr>
        <w:t xml:space="preserve">točke </w:t>
      </w:r>
      <w:r w:rsidR="00963350" w:rsidRPr="008A28AB">
        <w:rPr>
          <w:rFonts w:cs="Arial"/>
          <w:szCs w:val="20"/>
          <w:lang w:eastAsia="sl-SI"/>
        </w:rPr>
        <w:t>prvega odstavka</w:t>
      </w:r>
      <w:r w:rsidRPr="008A28AB">
        <w:rPr>
          <w:rFonts w:cs="Arial"/>
          <w:szCs w:val="20"/>
          <w:lang w:eastAsia="sl-SI"/>
        </w:rPr>
        <w:t xml:space="preserve"> </w:t>
      </w:r>
      <w:r w:rsidR="008B1426" w:rsidRPr="008A28AB">
        <w:rPr>
          <w:rFonts w:cs="Arial"/>
          <w:szCs w:val="20"/>
          <w:lang w:eastAsia="sl-SI"/>
        </w:rPr>
        <w:t>88</w:t>
      </w:r>
      <w:r w:rsidR="00580A81" w:rsidRPr="008A28AB">
        <w:rPr>
          <w:rFonts w:cs="Arial"/>
          <w:szCs w:val="20"/>
          <w:lang w:eastAsia="sl-SI"/>
        </w:rPr>
        <w:t>.</w:t>
      </w:r>
      <w:r w:rsidRPr="008A28AB">
        <w:rPr>
          <w:rFonts w:cs="Arial"/>
          <w:szCs w:val="20"/>
          <w:lang w:eastAsia="sl-SI"/>
        </w:rPr>
        <w:t xml:space="preserve"> člena te uredbe s</w:t>
      </w:r>
      <w:r w:rsidRPr="00556B7F">
        <w:rPr>
          <w:rFonts w:cs="Arial"/>
          <w:szCs w:val="20"/>
          <w:lang w:eastAsia="sl-SI"/>
        </w:rPr>
        <w:t xml:space="preserve"> slikovnim materialom in potrjenim kazalnikom rezultata inovacije.</w:t>
      </w:r>
    </w:p>
    <w:p w14:paraId="6F12E765" w14:textId="77777777" w:rsidR="00556B7F" w:rsidRPr="00556B7F" w:rsidRDefault="00556B7F" w:rsidP="00556B7F">
      <w:pPr>
        <w:overflowPunct w:val="0"/>
        <w:autoSpaceDE w:val="0"/>
        <w:autoSpaceDN w:val="0"/>
        <w:adjustRightInd w:val="0"/>
        <w:spacing w:line="240" w:lineRule="auto"/>
        <w:jc w:val="both"/>
        <w:textAlignment w:val="baseline"/>
        <w:rPr>
          <w:rFonts w:cs="Arial"/>
          <w:szCs w:val="20"/>
          <w:lang w:eastAsia="sl-SI"/>
        </w:rPr>
      </w:pPr>
    </w:p>
    <w:p w14:paraId="4343F7F1" w14:textId="77777777" w:rsidR="00556B7F" w:rsidRPr="00556B7F" w:rsidRDefault="00556B7F" w:rsidP="00556B7F">
      <w:pPr>
        <w:overflowPunct w:val="0"/>
        <w:autoSpaceDE w:val="0"/>
        <w:autoSpaceDN w:val="0"/>
        <w:adjustRightInd w:val="0"/>
        <w:spacing w:line="240" w:lineRule="auto"/>
        <w:jc w:val="both"/>
        <w:textAlignment w:val="baseline"/>
        <w:rPr>
          <w:rFonts w:cs="Arial"/>
          <w:szCs w:val="20"/>
          <w:lang w:eastAsia="sl-SI"/>
        </w:rPr>
      </w:pPr>
      <w:r w:rsidRPr="00556B7F">
        <w:rPr>
          <w:rFonts w:cs="Arial"/>
          <w:szCs w:val="20"/>
          <w:lang w:eastAsia="sl-SI"/>
        </w:rPr>
        <w:t>(3) Upravičenec poročilo iz Priloge 3 te uredbe o doseganju kazalnika rezultata iz prejšnjega odstavka odda v informacijski sistem agencije ob vložitvi zadnjega zahtevka za plačilo sredstev.</w:t>
      </w:r>
    </w:p>
    <w:p w14:paraId="218BA1E8" w14:textId="4D1A8019" w:rsidR="00556B7F" w:rsidRPr="00556B7F" w:rsidRDefault="00584F06" w:rsidP="00556B7F">
      <w:pPr>
        <w:shd w:val="clear" w:color="auto" w:fill="FFFFFF" w:themeFill="background1"/>
        <w:spacing w:before="480" w:line="240" w:lineRule="auto"/>
        <w:ind w:left="1021"/>
        <w:jc w:val="center"/>
        <w:rPr>
          <w:rFonts w:cs="Arial"/>
          <w:b/>
          <w:szCs w:val="20"/>
          <w:lang w:eastAsia="sl-SI"/>
        </w:rPr>
      </w:pPr>
      <w:r>
        <w:rPr>
          <w:rFonts w:cs="Arial"/>
          <w:b/>
          <w:bCs/>
          <w:szCs w:val="20"/>
          <w:lang w:eastAsia="sl-SI"/>
        </w:rPr>
        <w:t>9</w:t>
      </w:r>
      <w:r w:rsidR="0006101E">
        <w:rPr>
          <w:rFonts w:cs="Arial"/>
          <w:b/>
          <w:bCs/>
          <w:szCs w:val="20"/>
          <w:lang w:eastAsia="sl-SI"/>
        </w:rPr>
        <w:t>7</w:t>
      </w:r>
      <w:r w:rsidR="00556B7F" w:rsidRPr="00556B7F">
        <w:rPr>
          <w:rFonts w:cs="Arial"/>
          <w:b/>
          <w:bCs/>
          <w:szCs w:val="20"/>
          <w:lang w:eastAsia="sl-SI"/>
        </w:rPr>
        <w:t>. člen</w:t>
      </w:r>
    </w:p>
    <w:p w14:paraId="04CF1475" w14:textId="77777777" w:rsidR="00556B7F" w:rsidRPr="00556B7F" w:rsidRDefault="00556B7F" w:rsidP="00556B7F">
      <w:pPr>
        <w:shd w:val="clear" w:color="auto" w:fill="FFFFFF" w:themeFill="background1"/>
        <w:spacing w:line="240" w:lineRule="auto"/>
        <w:ind w:left="1021"/>
        <w:jc w:val="center"/>
        <w:rPr>
          <w:rFonts w:cs="Arial"/>
          <w:b/>
          <w:bCs/>
          <w:szCs w:val="20"/>
          <w:lang w:eastAsia="sl-SI"/>
        </w:rPr>
      </w:pPr>
      <w:r w:rsidRPr="00556B7F">
        <w:rPr>
          <w:rFonts w:cs="Arial"/>
          <w:b/>
          <w:bCs/>
          <w:szCs w:val="20"/>
          <w:lang w:eastAsia="sl-SI"/>
        </w:rPr>
        <w:t>(obveznosti upravičenca med izvajanjem operacije in po zadnjem izplačilu sredstev)</w:t>
      </w:r>
    </w:p>
    <w:p w14:paraId="17507172" w14:textId="77777777" w:rsidR="00556B7F" w:rsidRPr="00556B7F" w:rsidRDefault="00556B7F" w:rsidP="00556B7F">
      <w:pPr>
        <w:shd w:val="clear" w:color="auto" w:fill="FFFFFF" w:themeFill="background1"/>
        <w:spacing w:line="240" w:lineRule="auto"/>
        <w:rPr>
          <w:rFonts w:cs="Arial"/>
          <w:szCs w:val="20"/>
          <w:lang w:eastAsia="sl-SI"/>
        </w:rPr>
      </w:pPr>
    </w:p>
    <w:p w14:paraId="041CEAF3" w14:textId="7B6A10EC" w:rsidR="00556B7F" w:rsidRPr="00556B7F" w:rsidRDefault="00556B7F" w:rsidP="00F32CC7">
      <w:pPr>
        <w:numPr>
          <w:ilvl w:val="0"/>
          <w:numId w:val="177"/>
        </w:numPr>
        <w:shd w:val="clear" w:color="auto" w:fill="FFFFFF" w:themeFill="background1"/>
        <w:spacing w:before="240" w:line="240" w:lineRule="auto"/>
        <w:ind w:left="0" w:firstLine="0"/>
        <w:jc w:val="both"/>
        <w:rPr>
          <w:rFonts w:cs="Arial"/>
          <w:szCs w:val="20"/>
          <w:lang w:eastAsia="sl-SI"/>
        </w:rPr>
      </w:pPr>
      <w:r w:rsidRPr="00556B7F">
        <w:rPr>
          <w:rFonts w:cs="Arial"/>
          <w:szCs w:val="20"/>
          <w:lang w:eastAsia="sl-SI"/>
        </w:rPr>
        <w:t xml:space="preserve">V času izvajanja operacije in še pet let po zadnjem izplačilu sredstev upravičenci iz </w:t>
      </w:r>
      <w:r w:rsidR="008B1426">
        <w:rPr>
          <w:rFonts w:cs="Arial"/>
          <w:szCs w:val="20"/>
          <w:lang w:eastAsia="sl-SI"/>
        </w:rPr>
        <w:t>a) točke prvega odstavka</w:t>
      </w:r>
      <w:r w:rsidRPr="00556B7F">
        <w:rPr>
          <w:rFonts w:cs="Arial"/>
          <w:szCs w:val="20"/>
          <w:lang w:eastAsia="sl-SI"/>
        </w:rPr>
        <w:t xml:space="preserve"> </w:t>
      </w:r>
      <w:r w:rsidR="008B1426">
        <w:rPr>
          <w:rFonts w:cs="Arial"/>
          <w:szCs w:val="20"/>
          <w:lang w:eastAsia="sl-SI"/>
        </w:rPr>
        <w:t>85</w:t>
      </w:r>
      <w:r w:rsidRPr="00556B7F">
        <w:rPr>
          <w:rFonts w:cs="Arial"/>
          <w:szCs w:val="20"/>
          <w:lang w:eastAsia="sl-SI"/>
        </w:rPr>
        <w:t xml:space="preserve">. člena ne smejo biti pravnomočno obsojeni za kaznivo dejanje iz 332., 334. </w:t>
      </w:r>
      <w:r w:rsidR="001D4C94">
        <w:rPr>
          <w:rFonts w:cs="Arial"/>
          <w:szCs w:val="20"/>
          <w:lang w:eastAsia="sl-SI"/>
        </w:rPr>
        <w:t>ali</w:t>
      </w:r>
      <w:r w:rsidR="001D4C94" w:rsidRPr="00556B7F">
        <w:rPr>
          <w:rFonts w:cs="Arial"/>
          <w:szCs w:val="20"/>
          <w:lang w:eastAsia="sl-SI"/>
        </w:rPr>
        <w:t xml:space="preserve"> </w:t>
      </w:r>
      <w:r w:rsidRPr="00556B7F">
        <w:rPr>
          <w:rFonts w:cs="Arial"/>
          <w:szCs w:val="20"/>
          <w:lang w:eastAsia="sl-SI"/>
        </w:rPr>
        <w:t xml:space="preserve">344. člena Kazenskega zakonika (Uradni list RS, št. 50/12 – uradno prečiščeno besedilo, 54/15, 6/16 – </w:t>
      </w:r>
      <w:proofErr w:type="spellStart"/>
      <w:r w:rsidRPr="00556B7F">
        <w:rPr>
          <w:rFonts w:cs="Arial"/>
          <w:szCs w:val="20"/>
          <w:lang w:eastAsia="sl-SI"/>
        </w:rPr>
        <w:t>popr</w:t>
      </w:r>
      <w:proofErr w:type="spellEnd"/>
      <w:r w:rsidRPr="00556B7F">
        <w:rPr>
          <w:rFonts w:cs="Arial"/>
          <w:szCs w:val="20"/>
          <w:lang w:eastAsia="sl-SI"/>
        </w:rPr>
        <w:t>., 38/16, 27/17, 23/20, 91/20, 95/21, 186/21, 105/22 – ZZNŠPP in 16/23).</w:t>
      </w:r>
    </w:p>
    <w:p w14:paraId="6EC80C2A" w14:textId="1F16928D" w:rsidR="00556B7F" w:rsidRPr="00556B7F" w:rsidRDefault="00556B7F" w:rsidP="00F32CC7">
      <w:pPr>
        <w:numPr>
          <w:ilvl w:val="0"/>
          <w:numId w:val="177"/>
        </w:numPr>
        <w:shd w:val="clear" w:color="auto" w:fill="FFFFFF" w:themeFill="background1"/>
        <w:spacing w:before="240" w:line="240" w:lineRule="auto"/>
        <w:ind w:left="0" w:firstLine="0"/>
        <w:jc w:val="both"/>
        <w:rPr>
          <w:rFonts w:cs="Arial"/>
          <w:szCs w:val="20"/>
          <w:lang w:eastAsia="sl-SI"/>
        </w:rPr>
      </w:pPr>
      <w:r w:rsidRPr="00556B7F">
        <w:rPr>
          <w:rFonts w:cs="Arial"/>
          <w:szCs w:val="20"/>
          <w:lang w:eastAsia="sl-SI"/>
        </w:rPr>
        <w:t xml:space="preserve">Upravičenec vodi ločeno knjigovodstvo ali ločeno računovodsko kodo v skladu z enajstim odstavkom </w:t>
      </w:r>
      <w:r w:rsidR="006E4C7F">
        <w:rPr>
          <w:rFonts w:cs="Arial"/>
          <w:szCs w:val="20"/>
          <w:lang w:eastAsia="sl-SI"/>
        </w:rPr>
        <w:t>186</w:t>
      </w:r>
      <w:r w:rsidRPr="00556B7F">
        <w:rPr>
          <w:rFonts w:cs="Arial"/>
          <w:szCs w:val="20"/>
          <w:lang w:eastAsia="sl-SI"/>
        </w:rPr>
        <w:t>. člena te uredbe od začetka izvajanja operacije in tri koledarska leta od datuma zadnjega izplačila sredstev.</w:t>
      </w:r>
    </w:p>
    <w:p w14:paraId="6AFA1099" w14:textId="77777777" w:rsidR="00556B7F" w:rsidRPr="00556B7F" w:rsidRDefault="00556B7F" w:rsidP="00556B7F">
      <w:pPr>
        <w:numPr>
          <w:ilvl w:val="0"/>
          <w:numId w:val="177"/>
        </w:numPr>
        <w:spacing w:line="240" w:lineRule="auto"/>
        <w:contextualSpacing/>
        <w:jc w:val="both"/>
        <w:rPr>
          <w:rFonts w:cs="Arial"/>
          <w:szCs w:val="20"/>
          <w:lang w:eastAsia="sl-SI"/>
        </w:rPr>
      </w:pPr>
      <w:r w:rsidRPr="00556B7F">
        <w:rPr>
          <w:rFonts w:cs="Arial"/>
          <w:szCs w:val="20"/>
          <w:lang w:eastAsia="sl-SI"/>
        </w:rPr>
        <w:t xml:space="preserve">Začetek izvajanja operacije se šteje datum oddaje vloge na javni razpis. </w:t>
      </w:r>
    </w:p>
    <w:p w14:paraId="75D144C9" w14:textId="77777777" w:rsidR="00DB0577" w:rsidRPr="00353A90" w:rsidRDefault="00DB0577" w:rsidP="003A7AF2">
      <w:pPr>
        <w:overflowPunct w:val="0"/>
        <w:autoSpaceDE w:val="0"/>
        <w:autoSpaceDN w:val="0"/>
        <w:adjustRightInd w:val="0"/>
        <w:spacing w:before="240" w:line="240" w:lineRule="auto"/>
        <w:jc w:val="both"/>
        <w:textAlignment w:val="baseline"/>
        <w:rPr>
          <w:rFonts w:cs="Arial"/>
          <w:szCs w:val="20"/>
          <w:lang w:eastAsia="sl-SI"/>
        </w:rPr>
      </w:pPr>
    </w:p>
    <w:p w14:paraId="5D11DB68" w14:textId="3E51FDD8" w:rsidR="003A7AF2" w:rsidRPr="00353A90" w:rsidRDefault="00D6503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9</w:t>
      </w:r>
      <w:r w:rsidR="0006101E">
        <w:rPr>
          <w:rFonts w:cs="Arial"/>
          <w:b/>
          <w:szCs w:val="20"/>
          <w:lang w:eastAsia="sl-SI"/>
        </w:rPr>
        <w:t>8</w:t>
      </w:r>
      <w:r w:rsidR="003A7AF2" w:rsidRPr="00353A90">
        <w:rPr>
          <w:rFonts w:cs="Arial"/>
          <w:b/>
          <w:szCs w:val="20"/>
          <w:lang w:eastAsia="sl-SI"/>
        </w:rPr>
        <w:t>. člen</w:t>
      </w:r>
    </w:p>
    <w:p w14:paraId="502BCF59" w14:textId="7585B478" w:rsidR="003A7AF2" w:rsidRPr="00353A90" w:rsidRDefault="003A7AF2" w:rsidP="00680A9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(neizpolnitev ali kršitev obveznosti)</w:t>
      </w:r>
    </w:p>
    <w:p w14:paraId="25695409" w14:textId="77777777" w:rsidR="00134C80" w:rsidRPr="00353A90" w:rsidRDefault="00134C80" w:rsidP="00134C80">
      <w:pPr>
        <w:overflowPunct w:val="0"/>
        <w:autoSpaceDE w:val="0"/>
        <w:autoSpaceDN w:val="0"/>
        <w:adjustRightInd w:val="0"/>
        <w:spacing w:line="240" w:lineRule="auto"/>
        <w:textAlignment w:val="baseline"/>
        <w:rPr>
          <w:rFonts w:cs="Arial"/>
          <w:szCs w:val="20"/>
          <w:lang w:eastAsia="sl-SI"/>
        </w:rPr>
      </w:pPr>
    </w:p>
    <w:p w14:paraId="05790763" w14:textId="77777777" w:rsidR="00556B7F" w:rsidRPr="00556B7F" w:rsidRDefault="00556B7F" w:rsidP="00F32CC7">
      <w:pPr>
        <w:numPr>
          <w:ilvl w:val="0"/>
          <w:numId w:val="176"/>
        </w:numPr>
        <w:ind w:left="0" w:firstLine="0"/>
        <w:jc w:val="both"/>
        <w:rPr>
          <w:rFonts w:cs="Arial"/>
          <w:szCs w:val="20"/>
        </w:rPr>
      </w:pPr>
      <w:r w:rsidRPr="00556B7F">
        <w:rPr>
          <w:rFonts w:cs="Arial"/>
          <w:szCs w:val="20"/>
        </w:rPr>
        <w:t>Upravičenec, ki krši obveznosti iz prvega odstavka prejšnjega člena te uredbe, mora vrniti v proračun Republike Slovenije vsa izplačana sredstva.</w:t>
      </w:r>
    </w:p>
    <w:p w14:paraId="0F1D1B7D" w14:textId="77777777" w:rsidR="00556B7F" w:rsidRPr="00556B7F" w:rsidRDefault="00556B7F" w:rsidP="00F32CC7">
      <w:pPr>
        <w:jc w:val="both"/>
        <w:rPr>
          <w:rFonts w:cs="Arial"/>
          <w:szCs w:val="20"/>
        </w:rPr>
      </w:pPr>
    </w:p>
    <w:p w14:paraId="6AB43890" w14:textId="77777777" w:rsidR="00556B7F" w:rsidRPr="00556B7F" w:rsidRDefault="00556B7F" w:rsidP="00F32CC7">
      <w:pPr>
        <w:numPr>
          <w:ilvl w:val="0"/>
          <w:numId w:val="176"/>
        </w:numPr>
        <w:spacing w:line="240" w:lineRule="auto"/>
        <w:ind w:left="0" w:firstLine="0"/>
        <w:contextualSpacing/>
        <w:jc w:val="both"/>
        <w:rPr>
          <w:rFonts w:cs="Arial"/>
          <w:szCs w:val="20"/>
          <w:lang w:eastAsia="sl-SI"/>
        </w:rPr>
      </w:pPr>
      <w:r w:rsidRPr="00556B7F">
        <w:rPr>
          <w:rFonts w:cs="Arial"/>
          <w:szCs w:val="20"/>
          <w:lang w:eastAsia="sl-SI"/>
        </w:rPr>
        <w:t>Upravičenec, ki v predpisanem roku ne izpolni obveznosti iz drugega odstavka prejšnjega člena, mora v proračun Republike Slovenije vrniti izplačana sredstva.</w:t>
      </w:r>
    </w:p>
    <w:p w14:paraId="1EEAE852" w14:textId="77777777" w:rsidR="00556B7F" w:rsidRPr="00556B7F" w:rsidRDefault="00556B7F" w:rsidP="00F32CC7">
      <w:pPr>
        <w:rPr>
          <w:rFonts w:cs="Arial"/>
        </w:rPr>
      </w:pPr>
    </w:p>
    <w:p w14:paraId="34DF5CDE" w14:textId="6082E0C9" w:rsidR="00556B7F" w:rsidRPr="00556B7F" w:rsidRDefault="00556B7F" w:rsidP="00F32CC7">
      <w:pPr>
        <w:jc w:val="both"/>
        <w:rPr>
          <w:rFonts w:cs="Arial"/>
        </w:rPr>
      </w:pPr>
      <w:r w:rsidRPr="00556B7F">
        <w:rPr>
          <w:rFonts w:cs="Arial"/>
        </w:rPr>
        <w:t xml:space="preserve">(3) Če poročilo iz </w:t>
      </w:r>
      <w:r w:rsidR="00880792" w:rsidRPr="008A28AB">
        <w:rPr>
          <w:rFonts w:cs="Arial"/>
        </w:rPr>
        <w:t>drugega</w:t>
      </w:r>
      <w:r w:rsidRPr="008A28AB">
        <w:rPr>
          <w:rFonts w:cs="Arial"/>
        </w:rPr>
        <w:t xml:space="preserve"> </w:t>
      </w:r>
      <w:r w:rsidR="008B1426" w:rsidRPr="008A28AB">
        <w:rPr>
          <w:rFonts w:cs="Arial"/>
        </w:rPr>
        <w:t xml:space="preserve">in </w:t>
      </w:r>
      <w:r w:rsidR="00880792" w:rsidRPr="008A28AB">
        <w:rPr>
          <w:rFonts w:cs="Arial"/>
        </w:rPr>
        <w:t>tretjega</w:t>
      </w:r>
      <w:r w:rsidR="008B1426" w:rsidRPr="008A28AB">
        <w:rPr>
          <w:rFonts w:cs="Arial"/>
        </w:rPr>
        <w:t xml:space="preserve"> </w:t>
      </w:r>
      <w:r w:rsidRPr="008A28AB">
        <w:rPr>
          <w:rFonts w:cs="Arial"/>
        </w:rPr>
        <w:t xml:space="preserve">odstavka </w:t>
      </w:r>
      <w:r w:rsidR="008B1426" w:rsidRPr="008A28AB">
        <w:rPr>
          <w:rFonts w:cs="Arial"/>
        </w:rPr>
        <w:t xml:space="preserve">85. </w:t>
      </w:r>
      <w:r w:rsidRPr="008A28AB">
        <w:rPr>
          <w:rFonts w:cs="Arial"/>
        </w:rPr>
        <w:t xml:space="preserve">člena te uredbe ne potrjuje izpolnjenega kazalnika rezultata iz </w:t>
      </w:r>
      <w:r w:rsidR="00880792" w:rsidRPr="008A28AB">
        <w:rPr>
          <w:rFonts w:cs="Arial"/>
        </w:rPr>
        <w:t>drugega</w:t>
      </w:r>
      <w:r w:rsidRPr="008A28AB">
        <w:rPr>
          <w:rFonts w:cs="Arial"/>
        </w:rPr>
        <w:t xml:space="preserve"> odstavka </w:t>
      </w:r>
      <w:r w:rsidR="00812BFF" w:rsidRPr="008A28AB">
        <w:rPr>
          <w:rFonts w:cs="Arial"/>
        </w:rPr>
        <w:t>94</w:t>
      </w:r>
      <w:r w:rsidRPr="008A28AB">
        <w:rPr>
          <w:rFonts w:cs="Arial"/>
        </w:rPr>
        <w:t>. člena te uredbe,</w:t>
      </w:r>
      <w:r w:rsidRPr="00556B7F">
        <w:rPr>
          <w:rFonts w:cs="Arial"/>
        </w:rPr>
        <w:t xml:space="preserve"> mora upravičenec vrniti 20 % vseh izplačanih sredstev.</w:t>
      </w:r>
    </w:p>
    <w:p w14:paraId="2191599E" w14:textId="77777777"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p>
    <w:p w14:paraId="494B6020" w14:textId="6C69923E" w:rsidR="003A7AF2" w:rsidRPr="00A952AB" w:rsidRDefault="00633068" w:rsidP="00680A9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9</w:t>
      </w:r>
      <w:r w:rsidR="0006101E">
        <w:rPr>
          <w:rFonts w:cs="Arial"/>
          <w:b/>
          <w:szCs w:val="20"/>
          <w:lang w:eastAsia="sl-SI"/>
        </w:rPr>
        <w:t>9</w:t>
      </w:r>
      <w:r w:rsidR="003A7AF2" w:rsidRPr="00353A90">
        <w:rPr>
          <w:rFonts w:cs="Arial"/>
          <w:b/>
          <w:szCs w:val="20"/>
          <w:lang w:eastAsia="sl-SI"/>
        </w:rPr>
        <w:t>. člen</w:t>
      </w:r>
    </w:p>
    <w:p w14:paraId="680EB7CC" w14:textId="3693FC86" w:rsidR="003A7AF2" w:rsidRPr="00A952AB" w:rsidRDefault="003A7AF2" w:rsidP="00680A9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(finančne določbe)</w:t>
      </w:r>
    </w:p>
    <w:p w14:paraId="7673E5AE" w14:textId="77777777" w:rsidR="003A7AF2" w:rsidRPr="00353A90" w:rsidRDefault="003A7AF2" w:rsidP="00134C80">
      <w:pPr>
        <w:overflowPunct w:val="0"/>
        <w:autoSpaceDE w:val="0"/>
        <w:autoSpaceDN w:val="0"/>
        <w:adjustRightInd w:val="0"/>
        <w:spacing w:line="240" w:lineRule="auto"/>
        <w:textAlignment w:val="baseline"/>
        <w:rPr>
          <w:rFonts w:cs="Arial"/>
          <w:szCs w:val="20"/>
          <w:lang w:eastAsia="sl-SI"/>
        </w:rPr>
      </w:pPr>
    </w:p>
    <w:p w14:paraId="2E87666C" w14:textId="334036E7" w:rsidR="003A7AF2" w:rsidRPr="00353A90" w:rsidRDefault="00DC744B" w:rsidP="000519C1">
      <w:pPr>
        <w:numPr>
          <w:ilvl w:val="0"/>
          <w:numId w:val="121"/>
        </w:numPr>
        <w:overflowPunct w:val="0"/>
        <w:autoSpaceDE w:val="0"/>
        <w:autoSpaceDN w:val="0"/>
        <w:adjustRightInd w:val="0"/>
        <w:spacing w:line="240" w:lineRule="auto"/>
        <w:ind w:left="0" w:firstLine="0"/>
        <w:jc w:val="both"/>
        <w:textAlignment w:val="baseline"/>
        <w:rPr>
          <w:rFonts w:cs="Arial"/>
          <w:szCs w:val="20"/>
          <w:lang w:eastAsia="sl-SI"/>
        </w:rPr>
      </w:pPr>
      <w:r w:rsidRPr="00234CB9">
        <w:rPr>
          <w:rFonts w:cs="Arial"/>
          <w:szCs w:val="20"/>
          <w:lang w:eastAsia="sl-SI"/>
        </w:rPr>
        <w:t xml:space="preserve">Najvišja stopnja javne pomoči </w:t>
      </w:r>
      <w:r w:rsidR="003A7AF2" w:rsidRPr="00353A90">
        <w:rPr>
          <w:rFonts w:cs="Arial"/>
          <w:szCs w:val="20"/>
          <w:lang w:eastAsia="sl-SI"/>
        </w:rPr>
        <w:t xml:space="preserve">je v skladu z </w:t>
      </w:r>
      <w:r w:rsidR="00E019CE">
        <w:rPr>
          <w:rFonts w:cs="Arial"/>
          <w:szCs w:val="20"/>
          <w:lang w:eastAsia="sl-SI"/>
        </w:rPr>
        <w:t xml:space="preserve">14. </w:t>
      </w:r>
      <w:r w:rsidR="003A7AF2" w:rsidRPr="00353A90">
        <w:rPr>
          <w:rFonts w:cs="Arial"/>
          <w:szCs w:val="20"/>
          <w:lang w:eastAsia="sl-SI"/>
        </w:rPr>
        <w:t xml:space="preserve">vrstico Priloge III Uredbe 2021/1139/EU 100 </w:t>
      </w:r>
      <w:r w:rsidR="0002008F" w:rsidRPr="00353A90">
        <w:rPr>
          <w:rFonts w:cs="Arial"/>
          <w:szCs w:val="20"/>
          <w:lang w:eastAsia="sl-SI"/>
        </w:rPr>
        <w:t xml:space="preserve">% </w:t>
      </w:r>
      <w:r w:rsidR="003A7AF2" w:rsidRPr="00353A90">
        <w:rPr>
          <w:rFonts w:cs="Arial"/>
          <w:szCs w:val="20"/>
          <w:lang w:eastAsia="sl-SI"/>
        </w:rPr>
        <w:t>skupnih upravičenih odhodkov za operacijo.</w:t>
      </w:r>
    </w:p>
    <w:p w14:paraId="1CF7921A" w14:textId="77777777" w:rsidR="00B81795" w:rsidRPr="00353A90" w:rsidRDefault="00B81795" w:rsidP="000519C1">
      <w:pPr>
        <w:overflowPunct w:val="0"/>
        <w:autoSpaceDE w:val="0"/>
        <w:autoSpaceDN w:val="0"/>
        <w:adjustRightInd w:val="0"/>
        <w:spacing w:line="240" w:lineRule="auto"/>
        <w:jc w:val="both"/>
        <w:textAlignment w:val="baseline"/>
        <w:rPr>
          <w:rFonts w:cs="Arial"/>
          <w:szCs w:val="20"/>
          <w:lang w:eastAsia="sl-SI"/>
        </w:rPr>
      </w:pPr>
    </w:p>
    <w:p w14:paraId="6689A414" w14:textId="007F68E2" w:rsidR="003A7AF2" w:rsidRPr="008A28AB" w:rsidRDefault="003A7AF2" w:rsidP="000519C1">
      <w:pPr>
        <w:numPr>
          <w:ilvl w:val="0"/>
          <w:numId w:val="121"/>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 xml:space="preserve">Do </w:t>
      </w:r>
      <w:r w:rsidR="003E3E93">
        <w:rPr>
          <w:rFonts w:cs="Arial"/>
          <w:szCs w:val="20"/>
          <w:lang w:eastAsia="sl-SI"/>
        </w:rPr>
        <w:t>sredstev</w:t>
      </w:r>
      <w:r w:rsidR="003E3E93" w:rsidRPr="00353A90">
        <w:rPr>
          <w:rFonts w:cs="Arial"/>
          <w:szCs w:val="20"/>
          <w:lang w:eastAsia="sl-SI"/>
        </w:rPr>
        <w:t xml:space="preserve"> </w:t>
      </w:r>
      <w:r w:rsidRPr="00353A90">
        <w:rPr>
          <w:rFonts w:cs="Arial"/>
          <w:szCs w:val="20"/>
          <w:lang w:eastAsia="sl-SI"/>
        </w:rPr>
        <w:t xml:space="preserve">so upravičene operacije, katerih vloge so popolne in vsebinsko ustrezne ter so v skladu z določbami </w:t>
      </w:r>
      <w:r w:rsidR="00633068" w:rsidRPr="00353A90">
        <w:rPr>
          <w:rFonts w:cs="Arial"/>
          <w:szCs w:val="20"/>
          <w:lang w:eastAsia="sl-SI"/>
        </w:rPr>
        <w:t xml:space="preserve">od </w:t>
      </w:r>
      <w:r w:rsidR="008A28AB">
        <w:rPr>
          <w:rFonts w:cs="Arial"/>
          <w:szCs w:val="20"/>
          <w:lang w:eastAsia="sl-SI"/>
        </w:rPr>
        <w:t>83</w:t>
      </w:r>
      <w:r w:rsidR="00633068" w:rsidRPr="008A28AB">
        <w:rPr>
          <w:rFonts w:cs="Arial"/>
          <w:szCs w:val="20"/>
          <w:lang w:eastAsia="sl-SI"/>
        </w:rPr>
        <w:t xml:space="preserve">. do </w:t>
      </w:r>
      <w:r w:rsidR="008A28AB" w:rsidRPr="008A28AB">
        <w:rPr>
          <w:rFonts w:cs="Arial"/>
          <w:szCs w:val="20"/>
          <w:lang w:eastAsia="sl-SI"/>
        </w:rPr>
        <w:t>98</w:t>
      </w:r>
      <w:r w:rsidRPr="008A28AB">
        <w:rPr>
          <w:rFonts w:cs="Arial"/>
          <w:szCs w:val="20"/>
          <w:lang w:eastAsia="sl-SI"/>
        </w:rPr>
        <w:t>. člena te uredbe.</w:t>
      </w:r>
    </w:p>
    <w:p w14:paraId="4050810E" w14:textId="77777777" w:rsidR="00B81795" w:rsidRPr="008A28AB" w:rsidRDefault="00B81795" w:rsidP="000519C1">
      <w:pPr>
        <w:overflowPunct w:val="0"/>
        <w:autoSpaceDE w:val="0"/>
        <w:autoSpaceDN w:val="0"/>
        <w:adjustRightInd w:val="0"/>
        <w:spacing w:line="240" w:lineRule="auto"/>
        <w:jc w:val="both"/>
        <w:textAlignment w:val="baseline"/>
        <w:rPr>
          <w:rFonts w:cs="Arial"/>
          <w:szCs w:val="20"/>
          <w:lang w:eastAsia="sl-SI"/>
        </w:rPr>
      </w:pPr>
    </w:p>
    <w:p w14:paraId="08C18232" w14:textId="7B0DA8A8" w:rsidR="003A7AF2" w:rsidRPr="00353A90" w:rsidRDefault="003A7AF2" w:rsidP="000519C1">
      <w:pPr>
        <w:numPr>
          <w:ilvl w:val="0"/>
          <w:numId w:val="121"/>
        </w:numPr>
        <w:overflowPunct w:val="0"/>
        <w:autoSpaceDE w:val="0"/>
        <w:autoSpaceDN w:val="0"/>
        <w:adjustRightInd w:val="0"/>
        <w:spacing w:line="240" w:lineRule="auto"/>
        <w:ind w:left="0" w:firstLine="0"/>
        <w:jc w:val="both"/>
        <w:textAlignment w:val="baseline"/>
        <w:rPr>
          <w:rFonts w:cs="Arial"/>
          <w:szCs w:val="20"/>
          <w:lang w:eastAsia="sl-SI"/>
        </w:rPr>
      </w:pPr>
      <w:r w:rsidRPr="008A28AB">
        <w:rPr>
          <w:rFonts w:cs="Arial"/>
          <w:szCs w:val="20"/>
          <w:lang w:eastAsia="sl-SI"/>
        </w:rPr>
        <w:t xml:space="preserve">Upravičencu se sredstva izplačajo na podlagi odobrenega zahtevka za </w:t>
      </w:r>
      <w:r w:rsidR="00E6113C" w:rsidRPr="008A28AB">
        <w:rPr>
          <w:rFonts w:cs="Arial"/>
          <w:szCs w:val="20"/>
          <w:lang w:eastAsia="sl-SI"/>
        </w:rPr>
        <w:t xml:space="preserve">plačilo sredstev v skladu s </w:t>
      </w:r>
      <w:r w:rsidR="00B32680" w:rsidRPr="008A28AB">
        <w:rPr>
          <w:rFonts w:cs="Arial"/>
          <w:szCs w:val="20"/>
          <w:lang w:eastAsia="sl-SI"/>
        </w:rPr>
        <w:t xml:space="preserve">186. členom </w:t>
      </w:r>
      <w:r w:rsidRPr="008A28AB">
        <w:rPr>
          <w:rFonts w:cs="Arial"/>
          <w:szCs w:val="20"/>
          <w:lang w:eastAsia="sl-SI"/>
        </w:rPr>
        <w:t>te</w:t>
      </w:r>
      <w:r w:rsidRPr="00353A90">
        <w:rPr>
          <w:rFonts w:cs="Arial"/>
          <w:szCs w:val="20"/>
          <w:lang w:eastAsia="sl-SI"/>
        </w:rPr>
        <w:t xml:space="preserve"> uredbe. Upravičenec lahko na posamezno vlogo vloži največ štiri zahtevke za </w:t>
      </w:r>
      <w:r w:rsidR="00BE6DC2" w:rsidRPr="00353A90">
        <w:rPr>
          <w:rFonts w:cs="Arial"/>
          <w:szCs w:val="20"/>
          <w:lang w:eastAsia="sl-SI"/>
        </w:rPr>
        <w:t>plačilo</w:t>
      </w:r>
      <w:r w:rsidRPr="00353A90">
        <w:rPr>
          <w:rFonts w:cs="Arial"/>
          <w:szCs w:val="20"/>
          <w:lang w:eastAsia="sl-SI"/>
        </w:rPr>
        <w:t xml:space="preserve"> sredstev.</w:t>
      </w:r>
    </w:p>
    <w:p w14:paraId="4A11DAA0" w14:textId="77777777" w:rsidR="00B81795" w:rsidRPr="00353A90" w:rsidRDefault="00B81795" w:rsidP="000519C1">
      <w:pPr>
        <w:overflowPunct w:val="0"/>
        <w:autoSpaceDE w:val="0"/>
        <w:autoSpaceDN w:val="0"/>
        <w:adjustRightInd w:val="0"/>
        <w:spacing w:line="240" w:lineRule="auto"/>
        <w:jc w:val="both"/>
        <w:textAlignment w:val="baseline"/>
        <w:rPr>
          <w:rFonts w:cs="Arial"/>
          <w:szCs w:val="20"/>
          <w:lang w:eastAsia="sl-SI"/>
        </w:rPr>
      </w:pPr>
    </w:p>
    <w:p w14:paraId="0AB4E595" w14:textId="046E4AF8" w:rsidR="003A7AF2" w:rsidRPr="00353A90" w:rsidRDefault="003A7AF2" w:rsidP="000519C1">
      <w:pPr>
        <w:numPr>
          <w:ilvl w:val="0"/>
          <w:numId w:val="121"/>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 xml:space="preserve">Sredstva, namenjena za izvajanje aktivnosti iz </w:t>
      </w:r>
      <w:r w:rsidR="00B32680">
        <w:rPr>
          <w:rFonts w:cs="Arial"/>
          <w:szCs w:val="20"/>
          <w:lang w:eastAsia="sl-SI"/>
        </w:rPr>
        <w:t xml:space="preserve">tega </w:t>
      </w:r>
      <w:r w:rsidRPr="00353A90">
        <w:rPr>
          <w:rFonts w:cs="Arial"/>
          <w:szCs w:val="20"/>
          <w:lang w:eastAsia="sl-SI"/>
        </w:rPr>
        <w:t xml:space="preserve">poglavja se zagotovijo iz sredstev Unije v višini 70 </w:t>
      </w:r>
      <w:r w:rsidR="0002008F" w:rsidRPr="00353A90">
        <w:rPr>
          <w:rFonts w:cs="Arial"/>
          <w:szCs w:val="20"/>
          <w:lang w:eastAsia="sl-SI"/>
        </w:rPr>
        <w:t>%</w:t>
      </w:r>
      <w:r w:rsidRPr="00353A90">
        <w:rPr>
          <w:rFonts w:cs="Arial"/>
          <w:szCs w:val="20"/>
          <w:lang w:eastAsia="sl-SI"/>
        </w:rPr>
        <w:t xml:space="preserve"> in iz proračuna Republike Slovenije v višini 30 </w:t>
      </w:r>
      <w:r w:rsidR="0002008F" w:rsidRPr="00353A90">
        <w:rPr>
          <w:rFonts w:cs="Arial"/>
          <w:szCs w:val="20"/>
          <w:lang w:eastAsia="sl-SI"/>
        </w:rPr>
        <w:t>%</w:t>
      </w:r>
      <w:r w:rsidRPr="00353A90">
        <w:rPr>
          <w:rFonts w:cs="Arial"/>
          <w:szCs w:val="20"/>
          <w:lang w:eastAsia="sl-SI"/>
        </w:rPr>
        <w:t>.</w:t>
      </w:r>
    </w:p>
    <w:p w14:paraId="041D98D7" w14:textId="77777777" w:rsidR="003A7AF2" w:rsidRPr="00353A90" w:rsidRDefault="003A7AF2" w:rsidP="00134C80">
      <w:pPr>
        <w:overflowPunct w:val="0"/>
        <w:autoSpaceDE w:val="0"/>
        <w:autoSpaceDN w:val="0"/>
        <w:adjustRightInd w:val="0"/>
        <w:spacing w:line="240" w:lineRule="auto"/>
        <w:textAlignment w:val="baseline"/>
        <w:rPr>
          <w:rFonts w:cs="Arial"/>
          <w:szCs w:val="20"/>
          <w:lang w:eastAsia="sl-SI"/>
        </w:rPr>
      </w:pPr>
    </w:p>
    <w:p w14:paraId="5AB7C0C5" w14:textId="77777777" w:rsidR="00105637" w:rsidRPr="00353A90" w:rsidRDefault="00105637" w:rsidP="00134C80">
      <w:pPr>
        <w:overflowPunct w:val="0"/>
        <w:autoSpaceDE w:val="0"/>
        <w:autoSpaceDN w:val="0"/>
        <w:adjustRightInd w:val="0"/>
        <w:spacing w:line="240" w:lineRule="auto"/>
        <w:textAlignment w:val="baseline"/>
        <w:rPr>
          <w:rFonts w:cs="Arial"/>
          <w:szCs w:val="20"/>
          <w:lang w:eastAsia="sl-SI"/>
        </w:rPr>
      </w:pPr>
    </w:p>
    <w:p w14:paraId="69021450" w14:textId="0979EC07" w:rsidR="003A7AF2" w:rsidRPr="00353A90" w:rsidRDefault="003A7AF2" w:rsidP="003A7AF2">
      <w:pPr>
        <w:overflowPunct w:val="0"/>
        <w:autoSpaceDE w:val="0"/>
        <w:autoSpaceDN w:val="0"/>
        <w:adjustRightInd w:val="0"/>
        <w:spacing w:line="240" w:lineRule="auto"/>
        <w:jc w:val="center"/>
        <w:textAlignment w:val="baseline"/>
        <w:rPr>
          <w:rFonts w:cs="Arial"/>
          <w:szCs w:val="20"/>
          <w:lang w:eastAsia="sl-SI"/>
        </w:rPr>
      </w:pPr>
      <w:bookmarkStart w:id="6" w:name="_Hlk156467988"/>
      <w:r w:rsidRPr="00353A90">
        <w:rPr>
          <w:rFonts w:cs="Arial"/>
          <w:szCs w:val="20"/>
          <w:lang w:eastAsia="sl-SI"/>
        </w:rPr>
        <w:t>X. A. KONKURENČNA IN TRAJNOSTNA AKVAKULTURA</w:t>
      </w:r>
    </w:p>
    <w:p w14:paraId="55B33694" w14:textId="77777777" w:rsidR="003A7AF2" w:rsidRPr="00353A90" w:rsidRDefault="003A7AF2" w:rsidP="00134C80">
      <w:pPr>
        <w:overflowPunct w:val="0"/>
        <w:autoSpaceDE w:val="0"/>
        <w:autoSpaceDN w:val="0"/>
        <w:adjustRightInd w:val="0"/>
        <w:spacing w:line="240" w:lineRule="auto"/>
        <w:textAlignment w:val="baseline"/>
        <w:rPr>
          <w:rFonts w:cs="Arial"/>
          <w:szCs w:val="20"/>
          <w:lang w:eastAsia="sl-SI"/>
        </w:rPr>
      </w:pPr>
    </w:p>
    <w:bookmarkEnd w:id="6"/>
    <w:p w14:paraId="6FEAD132" w14:textId="682E5B3A"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100</w:t>
      </w:r>
      <w:r w:rsidR="003A7AF2" w:rsidRPr="00353A90">
        <w:rPr>
          <w:rFonts w:cs="Arial"/>
          <w:b/>
          <w:szCs w:val="20"/>
          <w:lang w:eastAsia="sl-SI"/>
        </w:rPr>
        <w:t>. člen</w:t>
      </w:r>
    </w:p>
    <w:p w14:paraId="00850F31"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lastRenderedPageBreak/>
        <w:t>(predmet podpore)</w:t>
      </w:r>
    </w:p>
    <w:p w14:paraId="4455F193" w14:textId="77777777" w:rsidR="003A7AF2" w:rsidRPr="00353A90" w:rsidRDefault="003A7AF2" w:rsidP="00134C80">
      <w:pPr>
        <w:overflowPunct w:val="0"/>
        <w:autoSpaceDE w:val="0"/>
        <w:autoSpaceDN w:val="0"/>
        <w:adjustRightInd w:val="0"/>
        <w:spacing w:line="240" w:lineRule="auto"/>
        <w:textAlignment w:val="baseline"/>
        <w:rPr>
          <w:rFonts w:cs="Arial"/>
          <w:szCs w:val="20"/>
          <w:lang w:eastAsia="sl-SI"/>
        </w:rPr>
      </w:pPr>
    </w:p>
    <w:p w14:paraId="75139BED" w14:textId="71D4536D"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bookmarkStart w:id="7" w:name="_Hlk160527848"/>
      <w:r w:rsidRPr="00353A90">
        <w:rPr>
          <w:rFonts w:cs="Arial"/>
          <w:szCs w:val="20"/>
          <w:lang w:eastAsia="sl-SI"/>
        </w:rPr>
        <w:t xml:space="preserve">Predmet podpore je izvajanje operacij, katerih predmet so naložbe v izgradnjo novih obratov akvakulture in posodobitev obstoječih obratov akvakulture. </w:t>
      </w:r>
      <w:bookmarkEnd w:id="7"/>
    </w:p>
    <w:p w14:paraId="15342E60" w14:textId="77777777" w:rsidR="003A7AF2" w:rsidRPr="00353A90" w:rsidRDefault="003A7AF2" w:rsidP="00134C80">
      <w:pPr>
        <w:overflowPunct w:val="0"/>
        <w:autoSpaceDE w:val="0"/>
        <w:autoSpaceDN w:val="0"/>
        <w:adjustRightInd w:val="0"/>
        <w:spacing w:line="240" w:lineRule="auto"/>
        <w:textAlignment w:val="baseline"/>
        <w:rPr>
          <w:rFonts w:cs="Arial"/>
          <w:szCs w:val="20"/>
          <w:lang w:eastAsia="sl-SI"/>
        </w:rPr>
      </w:pPr>
    </w:p>
    <w:p w14:paraId="66AD7176" w14:textId="00D872DC" w:rsidR="003A7AF2" w:rsidRPr="00353A90" w:rsidRDefault="0006101E" w:rsidP="00680A94">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101</w:t>
      </w:r>
      <w:r w:rsidR="003A7AF2" w:rsidRPr="00353A90">
        <w:rPr>
          <w:rFonts w:cs="Arial"/>
          <w:b/>
          <w:szCs w:val="20"/>
          <w:lang w:eastAsia="sl-SI"/>
        </w:rPr>
        <w:t>. člen</w:t>
      </w:r>
    </w:p>
    <w:p w14:paraId="317A9C36" w14:textId="7D6EE8C2"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w:t>
      </w:r>
      <w:r w:rsidR="00C8155B" w:rsidRPr="00353A90">
        <w:rPr>
          <w:rFonts w:cs="Arial"/>
          <w:b/>
          <w:szCs w:val="20"/>
          <w:lang w:eastAsia="sl-SI"/>
        </w:rPr>
        <w:t xml:space="preserve">vlagatelji in </w:t>
      </w:r>
      <w:r w:rsidRPr="00353A90">
        <w:rPr>
          <w:rFonts w:cs="Arial"/>
          <w:b/>
          <w:szCs w:val="20"/>
          <w:lang w:eastAsia="sl-SI"/>
        </w:rPr>
        <w:t>upravičenci)</w:t>
      </w:r>
    </w:p>
    <w:p w14:paraId="22FCEE58" w14:textId="77777777" w:rsidR="002C576D" w:rsidRPr="00353A90" w:rsidRDefault="002C576D" w:rsidP="00134C80">
      <w:pPr>
        <w:overflowPunct w:val="0"/>
        <w:autoSpaceDE w:val="0"/>
        <w:autoSpaceDN w:val="0"/>
        <w:adjustRightInd w:val="0"/>
        <w:spacing w:line="240" w:lineRule="auto"/>
        <w:textAlignment w:val="baseline"/>
        <w:rPr>
          <w:rFonts w:cs="Arial"/>
          <w:szCs w:val="20"/>
          <w:lang w:eastAsia="sl-SI"/>
        </w:rPr>
      </w:pPr>
    </w:p>
    <w:p w14:paraId="42395017" w14:textId="1571CB42" w:rsidR="003A7AF2" w:rsidRPr="00353A90" w:rsidRDefault="00C8155B" w:rsidP="000519C1">
      <w:pPr>
        <w:pStyle w:val="Odstavekseznama"/>
        <w:numPr>
          <w:ilvl w:val="0"/>
          <w:numId w:val="241"/>
        </w:numPr>
        <w:overflowPunct w:val="0"/>
        <w:autoSpaceDE w:val="0"/>
        <w:autoSpaceDN w:val="0"/>
        <w:adjustRightInd w:val="0"/>
        <w:ind w:left="0" w:firstLine="0"/>
        <w:textAlignment w:val="baseline"/>
        <w:rPr>
          <w:rFonts w:ascii="Arial" w:hAnsi="Arial" w:cs="Arial"/>
          <w:sz w:val="20"/>
        </w:rPr>
      </w:pPr>
      <w:r w:rsidRPr="00353A90">
        <w:rPr>
          <w:rFonts w:ascii="Arial" w:hAnsi="Arial" w:cs="Arial"/>
          <w:sz w:val="20"/>
        </w:rPr>
        <w:t>Vlagatelji</w:t>
      </w:r>
      <w:r w:rsidR="003A7AF2" w:rsidRPr="00353A90">
        <w:rPr>
          <w:rFonts w:ascii="Arial" w:hAnsi="Arial" w:cs="Arial"/>
          <w:sz w:val="20"/>
        </w:rPr>
        <w:t xml:space="preserve"> </w:t>
      </w:r>
      <w:r w:rsidR="003F01C8" w:rsidRPr="00353A90">
        <w:rPr>
          <w:rFonts w:ascii="Arial" w:hAnsi="Arial" w:cs="Arial"/>
          <w:sz w:val="20"/>
        </w:rPr>
        <w:t xml:space="preserve">za pridobitev pravice do sredstev iz </w:t>
      </w:r>
      <w:r w:rsidR="00F95478">
        <w:rPr>
          <w:rFonts w:ascii="Arial" w:hAnsi="Arial" w:cs="Arial"/>
          <w:sz w:val="20"/>
        </w:rPr>
        <w:t>tega</w:t>
      </w:r>
      <w:r w:rsidR="003F01C8" w:rsidRPr="00353A90">
        <w:rPr>
          <w:rFonts w:ascii="Arial" w:hAnsi="Arial" w:cs="Arial"/>
          <w:sz w:val="20"/>
        </w:rPr>
        <w:t xml:space="preserve"> poglavja </w:t>
      </w:r>
      <w:r w:rsidR="003A7AF2" w:rsidRPr="00353A90">
        <w:rPr>
          <w:rFonts w:ascii="Arial" w:hAnsi="Arial" w:cs="Arial"/>
          <w:sz w:val="20"/>
        </w:rPr>
        <w:t>so pravne ali fizične osebe, ki imajo ob oddaji vloge v Republiki Sloveniji registrirano dejavnost gojenja vodnih organizmov.</w:t>
      </w:r>
    </w:p>
    <w:p w14:paraId="693D95FD" w14:textId="7AAFFE72" w:rsidR="00C8155B" w:rsidRPr="00353A90" w:rsidRDefault="00C8155B" w:rsidP="003A7AF2">
      <w:pPr>
        <w:overflowPunct w:val="0"/>
        <w:autoSpaceDE w:val="0"/>
        <w:autoSpaceDN w:val="0"/>
        <w:adjustRightInd w:val="0"/>
        <w:spacing w:line="240" w:lineRule="auto"/>
        <w:jc w:val="both"/>
        <w:textAlignment w:val="baseline"/>
        <w:rPr>
          <w:rFonts w:cs="Arial"/>
          <w:szCs w:val="20"/>
          <w:lang w:eastAsia="sl-SI"/>
        </w:rPr>
      </w:pPr>
    </w:p>
    <w:p w14:paraId="3168C833" w14:textId="29719422" w:rsidR="00C8155B" w:rsidRPr="00353A90" w:rsidRDefault="00C8155B" w:rsidP="007D75F4">
      <w:pPr>
        <w:overflowPunct w:val="0"/>
        <w:autoSpaceDE w:val="0"/>
        <w:autoSpaceDN w:val="0"/>
        <w:adjustRightInd w:val="0"/>
        <w:spacing w:line="240" w:lineRule="auto"/>
        <w:jc w:val="both"/>
        <w:textAlignment w:val="baseline"/>
        <w:rPr>
          <w:rFonts w:cs="Arial"/>
          <w:color w:val="000000"/>
          <w:szCs w:val="20"/>
          <w:shd w:val="clear" w:color="auto" w:fill="FFFFFF"/>
          <w:lang w:eastAsia="sl-SI"/>
        </w:rPr>
      </w:pPr>
      <w:r w:rsidRPr="00353A90">
        <w:rPr>
          <w:rFonts w:cs="Arial"/>
          <w:color w:val="000000"/>
          <w:szCs w:val="20"/>
          <w:shd w:val="clear" w:color="auto" w:fill="FFFFFF"/>
          <w:lang w:eastAsia="sl-SI"/>
        </w:rPr>
        <w:t>(2) Upravičen</w:t>
      </w:r>
      <w:r w:rsidR="003F01C8" w:rsidRPr="00353A90">
        <w:rPr>
          <w:rFonts w:cs="Arial"/>
          <w:color w:val="000000"/>
          <w:szCs w:val="20"/>
          <w:shd w:val="clear" w:color="auto" w:fill="FFFFFF"/>
          <w:lang w:eastAsia="sl-SI"/>
        </w:rPr>
        <w:t>ci</w:t>
      </w:r>
      <w:r w:rsidRPr="00353A90">
        <w:rPr>
          <w:rFonts w:cs="Arial"/>
          <w:color w:val="000000"/>
          <w:szCs w:val="20"/>
          <w:shd w:val="clear" w:color="auto" w:fill="FFFFFF"/>
          <w:lang w:eastAsia="sl-SI"/>
        </w:rPr>
        <w:t xml:space="preserve"> do podpore</w:t>
      </w:r>
      <w:r w:rsidR="003F01C8" w:rsidRPr="00353A90">
        <w:rPr>
          <w:rFonts w:cs="Arial"/>
          <w:color w:val="000000"/>
          <w:szCs w:val="20"/>
          <w:shd w:val="clear" w:color="auto" w:fill="FFFFFF"/>
          <w:lang w:eastAsia="sl-SI"/>
        </w:rPr>
        <w:t xml:space="preserve"> iz </w:t>
      </w:r>
      <w:r w:rsidR="00EA0161">
        <w:rPr>
          <w:rFonts w:cs="Arial"/>
          <w:color w:val="000000"/>
          <w:szCs w:val="20"/>
          <w:shd w:val="clear" w:color="auto" w:fill="FFFFFF"/>
          <w:lang w:eastAsia="sl-SI"/>
        </w:rPr>
        <w:t>tega</w:t>
      </w:r>
      <w:r w:rsidR="003F01C8" w:rsidRPr="00353A90">
        <w:rPr>
          <w:rFonts w:cs="Arial"/>
          <w:color w:val="000000"/>
          <w:szCs w:val="20"/>
          <w:shd w:val="clear" w:color="auto" w:fill="FFFFFF"/>
          <w:lang w:eastAsia="sl-SI"/>
        </w:rPr>
        <w:t xml:space="preserve"> poglavja so</w:t>
      </w:r>
      <w:r w:rsidRPr="00353A90">
        <w:rPr>
          <w:rFonts w:cs="Arial"/>
          <w:color w:val="000000"/>
          <w:szCs w:val="20"/>
          <w:shd w:val="clear" w:color="auto" w:fill="FFFFFF"/>
          <w:lang w:eastAsia="sl-SI"/>
        </w:rPr>
        <w:t xml:space="preserve"> vlagatelj</w:t>
      </w:r>
      <w:r w:rsidR="003F01C8" w:rsidRPr="00353A90">
        <w:rPr>
          <w:rFonts w:cs="Arial"/>
          <w:color w:val="000000"/>
          <w:szCs w:val="20"/>
          <w:shd w:val="clear" w:color="auto" w:fill="FFFFFF"/>
          <w:lang w:eastAsia="sl-SI"/>
        </w:rPr>
        <w:t>i</w:t>
      </w:r>
      <w:r w:rsidRPr="00353A90">
        <w:rPr>
          <w:rFonts w:cs="Arial"/>
          <w:color w:val="000000"/>
          <w:szCs w:val="20"/>
          <w:shd w:val="clear" w:color="auto" w:fill="FFFFFF"/>
          <w:lang w:eastAsia="sl-SI"/>
        </w:rPr>
        <w:t xml:space="preserve"> iz </w:t>
      </w:r>
      <w:r w:rsidR="008423AB">
        <w:rPr>
          <w:rFonts w:cs="Arial"/>
          <w:color w:val="000000"/>
          <w:szCs w:val="20"/>
          <w:shd w:val="clear" w:color="auto" w:fill="FFFFFF"/>
          <w:lang w:eastAsia="sl-SI"/>
        </w:rPr>
        <w:t>prejšnjega</w:t>
      </w:r>
      <w:r w:rsidR="008423AB" w:rsidRPr="00353A90">
        <w:rPr>
          <w:rFonts w:cs="Arial"/>
          <w:color w:val="000000"/>
          <w:szCs w:val="20"/>
          <w:shd w:val="clear" w:color="auto" w:fill="FFFFFF"/>
          <w:lang w:eastAsia="sl-SI"/>
        </w:rPr>
        <w:t xml:space="preserve"> </w:t>
      </w:r>
      <w:r w:rsidRPr="00353A90">
        <w:rPr>
          <w:rFonts w:cs="Arial"/>
          <w:color w:val="000000"/>
          <w:szCs w:val="20"/>
          <w:shd w:val="clear" w:color="auto" w:fill="FFFFFF"/>
          <w:lang w:eastAsia="sl-SI"/>
        </w:rPr>
        <w:t xml:space="preserve">odstavka, ki </w:t>
      </w:r>
      <w:r w:rsidR="003F01C8" w:rsidRPr="00353A90">
        <w:rPr>
          <w:rFonts w:cs="Arial"/>
          <w:color w:val="000000"/>
          <w:szCs w:val="20"/>
          <w:shd w:val="clear" w:color="auto" w:fill="FFFFFF"/>
          <w:lang w:eastAsia="sl-SI"/>
        </w:rPr>
        <w:t>jim</w:t>
      </w:r>
      <w:r w:rsidRPr="00353A90">
        <w:rPr>
          <w:rFonts w:cs="Arial"/>
          <w:color w:val="000000"/>
          <w:szCs w:val="20"/>
          <w:shd w:val="clear" w:color="auto" w:fill="FFFFFF"/>
          <w:lang w:eastAsia="sl-SI"/>
        </w:rPr>
        <w:t xml:space="preserve"> je bila izdana odločba o pravici do sredstev.</w:t>
      </w:r>
    </w:p>
    <w:p w14:paraId="5EB89DE8" w14:textId="77777777" w:rsidR="003A7AF2" w:rsidRPr="00353A90" w:rsidRDefault="003A7AF2" w:rsidP="00134C80">
      <w:pPr>
        <w:overflowPunct w:val="0"/>
        <w:autoSpaceDE w:val="0"/>
        <w:autoSpaceDN w:val="0"/>
        <w:adjustRightInd w:val="0"/>
        <w:spacing w:line="240" w:lineRule="auto"/>
        <w:textAlignment w:val="baseline"/>
        <w:rPr>
          <w:rFonts w:cs="Arial"/>
          <w:szCs w:val="20"/>
          <w:lang w:eastAsia="sl-SI"/>
        </w:rPr>
      </w:pPr>
    </w:p>
    <w:p w14:paraId="6F67066C" w14:textId="17A67E96"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102</w:t>
      </w:r>
      <w:r w:rsidR="003A7AF2" w:rsidRPr="00353A90">
        <w:rPr>
          <w:rFonts w:cs="Arial"/>
          <w:b/>
          <w:szCs w:val="20"/>
          <w:lang w:eastAsia="sl-SI"/>
        </w:rPr>
        <w:t>. člen</w:t>
      </w:r>
    </w:p>
    <w:p w14:paraId="4826DD6C"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(upravičeni stroški)</w:t>
      </w:r>
    </w:p>
    <w:p w14:paraId="7D62D461" w14:textId="77777777" w:rsidR="003A7AF2" w:rsidRPr="00353A90" w:rsidRDefault="003A7AF2" w:rsidP="003A7AF2">
      <w:pPr>
        <w:autoSpaceDE w:val="0"/>
        <w:autoSpaceDN w:val="0"/>
        <w:adjustRightInd w:val="0"/>
        <w:spacing w:line="240" w:lineRule="auto"/>
        <w:rPr>
          <w:rFonts w:eastAsia="Calibri" w:cs="Arial"/>
          <w:color w:val="000000"/>
          <w:szCs w:val="20"/>
        </w:rPr>
      </w:pPr>
    </w:p>
    <w:p w14:paraId="706E097C" w14:textId="745C4B61" w:rsidR="003A7AF2" w:rsidRPr="008423AB" w:rsidRDefault="008423AB" w:rsidP="008423AB">
      <w:pPr>
        <w:autoSpaceDE w:val="0"/>
        <w:autoSpaceDN w:val="0"/>
        <w:adjustRightInd w:val="0"/>
        <w:rPr>
          <w:rFonts w:eastAsia="Calibri" w:cs="Arial"/>
          <w:color w:val="000000"/>
        </w:rPr>
      </w:pPr>
      <w:r w:rsidRPr="008423AB">
        <w:rPr>
          <w:rFonts w:eastAsia="Calibri" w:cs="Arial"/>
          <w:color w:val="000000"/>
          <w:szCs w:val="20"/>
        </w:rPr>
        <w:t>(1</w:t>
      </w:r>
      <w:r>
        <w:rPr>
          <w:rFonts w:eastAsia="Calibri" w:cs="Arial"/>
          <w:color w:val="000000"/>
        </w:rPr>
        <w:t xml:space="preserve">) </w:t>
      </w:r>
      <w:r w:rsidR="003A7AF2" w:rsidRPr="008423AB">
        <w:rPr>
          <w:rFonts w:eastAsia="Calibri" w:cs="Arial"/>
          <w:color w:val="000000"/>
        </w:rPr>
        <w:t xml:space="preserve">Upravičeni stroški so: </w:t>
      </w:r>
    </w:p>
    <w:p w14:paraId="5E44C85F" w14:textId="0EB72598" w:rsidR="003A7AF2" w:rsidRPr="00353A90" w:rsidRDefault="003A7AF2" w:rsidP="003F01C8">
      <w:pPr>
        <w:numPr>
          <w:ilvl w:val="0"/>
          <w:numId w:val="56"/>
        </w:numPr>
        <w:overflowPunct w:val="0"/>
        <w:autoSpaceDE w:val="0"/>
        <w:autoSpaceDN w:val="0"/>
        <w:adjustRightInd w:val="0"/>
        <w:spacing w:after="14" w:line="240" w:lineRule="auto"/>
        <w:jc w:val="both"/>
        <w:textAlignment w:val="baseline"/>
        <w:rPr>
          <w:rFonts w:eastAsia="Calibri" w:cs="Arial"/>
          <w:color w:val="000000"/>
          <w:szCs w:val="20"/>
        </w:rPr>
      </w:pPr>
      <w:r w:rsidRPr="00353A90">
        <w:rPr>
          <w:rFonts w:eastAsia="Calibri" w:cs="Arial"/>
          <w:color w:val="000000"/>
          <w:szCs w:val="20"/>
        </w:rPr>
        <w:t xml:space="preserve">stroški novogradnje ali obnove nepremičnin, gospodarskih poslopij ter drugih zgradb in objektov, vezanih in potrebnih za izvajanje dejavnosti akvakulture, ki so v sklopu obrata akvakulture, vključno z opremo za proizvodnjo elektrike iz </w:t>
      </w:r>
      <w:r w:rsidR="00105637" w:rsidRPr="00353A90">
        <w:rPr>
          <w:rFonts w:eastAsia="Calibri" w:cs="Arial"/>
          <w:color w:val="000000"/>
          <w:szCs w:val="20"/>
        </w:rPr>
        <w:t>obnovljivih</w:t>
      </w:r>
      <w:r w:rsidRPr="00353A90">
        <w:rPr>
          <w:rFonts w:eastAsia="Calibri" w:cs="Arial"/>
          <w:color w:val="000000"/>
          <w:szCs w:val="20"/>
        </w:rPr>
        <w:t xml:space="preserve"> virov</w:t>
      </w:r>
      <w:r w:rsidR="003F01C8" w:rsidRPr="00595300">
        <w:rPr>
          <w:rFonts w:cs="Arial"/>
          <w:szCs w:val="20"/>
        </w:rPr>
        <w:t xml:space="preserve"> </w:t>
      </w:r>
      <w:r w:rsidR="003F01C8" w:rsidRPr="00353A90">
        <w:rPr>
          <w:rFonts w:eastAsia="Calibri" w:cs="Arial"/>
          <w:color w:val="000000"/>
          <w:szCs w:val="20"/>
        </w:rPr>
        <w:t>za potrebe proizvodnje akvakulture</w:t>
      </w:r>
      <w:r w:rsidRPr="00353A90">
        <w:rPr>
          <w:rFonts w:eastAsia="Calibri" w:cs="Arial"/>
          <w:color w:val="000000"/>
          <w:szCs w:val="20"/>
        </w:rPr>
        <w:t xml:space="preserve"> in </w:t>
      </w:r>
      <w:r w:rsidR="003F01C8" w:rsidRPr="00353A90">
        <w:rPr>
          <w:rFonts w:eastAsia="Calibri" w:cs="Arial"/>
          <w:color w:val="000000"/>
          <w:szCs w:val="20"/>
        </w:rPr>
        <w:t xml:space="preserve">prostori ter opremo </w:t>
      </w:r>
      <w:r w:rsidRPr="00353A90">
        <w:rPr>
          <w:rFonts w:eastAsia="Calibri" w:cs="Arial"/>
          <w:color w:val="000000"/>
          <w:szCs w:val="20"/>
        </w:rPr>
        <w:t>za potrebe diverzifikacije;</w:t>
      </w:r>
    </w:p>
    <w:p w14:paraId="030AD3C8" w14:textId="2E4E5210" w:rsidR="003A7AF2" w:rsidRPr="00353A90" w:rsidRDefault="003A7AF2" w:rsidP="002602BD">
      <w:pPr>
        <w:numPr>
          <w:ilvl w:val="0"/>
          <w:numId w:val="56"/>
        </w:numPr>
        <w:overflowPunct w:val="0"/>
        <w:autoSpaceDE w:val="0"/>
        <w:autoSpaceDN w:val="0"/>
        <w:adjustRightInd w:val="0"/>
        <w:spacing w:after="14" w:line="240" w:lineRule="auto"/>
        <w:jc w:val="both"/>
        <w:textAlignment w:val="baseline"/>
        <w:rPr>
          <w:rFonts w:eastAsia="Calibri" w:cs="Arial"/>
          <w:color w:val="000000"/>
          <w:szCs w:val="20"/>
        </w:rPr>
      </w:pPr>
      <w:r w:rsidRPr="00353A90">
        <w:rPr>
          <w:rFonts w:eastAsia="Calibri" w:cs="Arial"/>
          <w:color w:val="000000"/>
          <w:szCs w:val="20"/>
        </w:rPr>
        <w:t xml:space="preserve">nakup </w:t>
      </w:r>
      <w:r w:rsidR="002C576D" w:rsidRPr="00353A90">
        <w:rPr>
          <w:rFonts w:eastAsia="Calibri" w:cs="Arial"/>
          <w:color w:val="000000"/>
          <w:szCs w:val="20"/>
        </w:rPr>
        <w:t xml:space="preserve">nove </w:t>
      </w:r>
      <w:r w:rsidRPr="00353A90">
        <w:rPr>
          <w:rFonts w:eastAsia="Calibri" w:cs="Arial"/>
          <w:color w:val="000000"/>
          <w:szCs w:val="20"/>
        </w:rPr>
        <w:t>opreme in naprav za proizvodnjo in za potrebe diverzifikacije, nakup</w:t>
      </w:r>
      <w:r w:rsidR="00D17A08" w:rsidRPr="00353A90">
        <w:rPr>
          <w:rFonts w:eastAsia="Calibri" w:cs="Arial"/>
          <w:color w:val="000000"/>
          <w:szCs w:val="20"/>
        </w:rPr>
        <w:t xml:space="preserve"> nove </w:t>
      </w:r>
      <w:r w:rsidRPr="00353A90">
        <w:rPr>
          <w:rFonts w:eastAsia="Calibri" w:cs="Arial"/>
          <w:color w:val="000000"/>
          <w:szCs w:val="20"/>
        </w:rPr>
        <w:t>pripadajoče računalniške programske in strojne opreme za računalniško vodenje proizvodnje akvakulture in za potrebe diverzifikacije, predstavitven</w:t>
      </w:r>
      <w:r w:rsidR="003F01C8" w:rsidRPr="00353A90">
        <w:rPr>
          <w:rFonts w:eastAsia="Calibri" w:cs="Arial"/>
          <w:color w:val="000000"/>
          <w:szCs w:val="20"/>
        </w:rPr>
        <w:t>i prostori</w:t>
      </w:r>
      <w:r w:rsidRPr="00353A90">
        <w:rPr>
          <w:rFonts w:eastAsia="Calibri" w:cs="Arial"/>
          <w:color w:val="000000"/>
          <w:szCs w:val="20"/>
        </w:rPr>
        <w:t xml:space="preserve"> za izobraževanje dejavnosti akvakulture;</w:t>
      </w:r>
    </w:p>
    <w:p w14:paraId="33F1A557" w14:textId="77777777" w:rsidR="003A7AF2" w:rsidRPr="00353A90" w:rsidRDefault="003A7AF2" w:rsidP="002602BD">
      <w:pPr>
        <w:numPr>
          <w:ilvl w:val="0"/>
          <w:numId w:val="56"/>
        </w:numPr>
        <w:overflowPunct w:val="0"/>
        <w:autoSpaceDE w:val="0"/>
        <w:autoSpaceDN w:val="0"/>
        <w:adjustRightInd w:val="0"/>
        <w:spacing w:after="14" w:line="240" w:lineRule="auto"/>
        <w:jc w:val="both"/>
        <w:textAlignment w:val="baseline"/>
        <w:rPr>
          <w:rFonts w:eastAsia="Calibri" w:cs="Arial"/>
          <w:color w:val="000000"/>
          <w:szCs w:val="20"/>
        </w:rPr>
      </w:pPr>
      <w:r w:rsidRPr="00353A90">
        <w:rPr>
          <w:rFonts w:eastAsia="Calibri" w:cs="Arial"/>
          <w:color w:val="000000"/>
          <w:szCs w:val="20"/>
        </w:rPr>
        <w:t>v primeru zaprtih sistemov stroški postavitve elektrarne iz obnovljivih virov za potrebe proizvodnje akvakulture;</w:t>
      </w:r>
    </w:p>
    <w:p w14:paraId="0DE1E658" w14:textId="77777777" w:rsidR="003A7AF2" w:rsidRPr="00353A90" w:rsidRDefault="003A7AF2" w:rsidP="002602BD">
      <w:pPr>
        <w:numPr>
          <w:ilvl w:val="0"/>
          <w:numId w:val="56"/>
        </w:numPr>
        <w:overflowPunct w:val="0"/>
        <w:autoSpaceDE w:val="0"/>
        <w:autoSpaceDN w:val="0"/>
        <w:adjustRightInd w:val="0"/>
        <w:spacing w:line="240" w:lineRule="auto"/>
        <w:jc w:val="both"/>
        <w:textAlignment w:val="baseline"/>
        <w:rPr>
          <w:rFonts w:eastAsia="Calibri" w:cs="Arial"/>
          <w:color w:val="000000"/>
          <w:szCs w:val="20"/>
        </w:rPr>
      </w:pPr>
      <w:r w:rsidRPr="00353A90">
        <w:rPr>
          <w:rFonts w:eastAsia="Calibri" w:cs="Arial"/>
          <w:color w:val="000000"/>
          <w:szCs w:val="20"/>
        </w:rPr>
        <w:t xml:space="preserve">stroški naložbe v </w:t>
      </w:r>
      <w:proofErr w:type="spellStart"/>
      <w:r w:rsidRPr="00353A90">
        <w:rPr>
          <w:rFonts w:eastAsia="Calibri" w:cs="Arial"/>
          <w:color w:val="000000"/>
          <w:szCs w:val="20"/>
        </w:rPr>
        <w:t>akvaponiko</w:t>
      </w:r>
      <w:proofErr w:type="spellEnd"/>
      <w:r w:rsidRPr="00353A90">
        <w:rPr>
          <w:rFonts w:eastAsia="Calibri" w:cs="Arial"/>
          <w:color w:val="000000"/>
          <w:szCs w:val="20"/>
        </w:rPr>
        <w:t xml:space="preserve">, za tisti del delovanja </w:t>
      </w:r>
      <w:proofErr w:type="spellStart"/>
      <w:r w:rsidRPr="00353A90">
        <w:rPr>
          <w:rFonts w:eastAsia="Calibri" w:cs="Arial"/>
          <w:color w:val="000000"/>
          <w:szCs w:val="20"/>
        </w:rPr>
        <w:t>akvaponike</w:t>
      </w:r>
      <w:proofErr w:type="spellEnd"/>
      <w:r w:rsidRPr="00353A90">
        <w:rPr>
          <w:rFonts w:eastAsia="Calibri" w:cs="Arial"/>
          <w:color w:val="000000"/>
          <w:szCs w:val="20"/>
        </w:rPr>
        <w:t>, ki je vezan na dejavnost akvakulture;</w:t>
      </w:r>
    </w:p>
    <w:p w14:paraId="5CF361EE" w14:textId="028CAFCA" w:rsidR="003A7AF2" w:rsidRPr="00353A90" w:rsidRDefault="003A7AF2" w:rsidP="002602BD">
      <w:pPr>
        <w:numPr>
          <w:ilvl w:val="0"/>
          <w:numId w:val="56"/>
        </w:numPr>
        <w:overflowPunct w:val="0"/>
        <w:autoSpaceDE w:val="0"/>
        <w:autoSpaceDN w:val="0"/>
        <w:adjustRightInd w:val="0"/>
        <w:spacing w:after="14" w:line="240" w:lineRule="auto"/>
        <w:jc w:val="both"/>
        <w:textAlignment w:val="baseline"/>
        <w:rPr>
          <w:rFonts w:eastAsia="Calibri" w:cs="Arial"/>
          <w:bCs/>
          <w:color w:val="000000"/>
          <w:szCs w:val="20"/>
        </w:rPr>
      </w:pPr>
      <w:r w:rsidRPr="00353A90">
        <w:rPr>
          <w:rFonts w:eastAsia="Calibri" w:cs="Arial"/>
          <w:bCs/>
          <w:color w:val="000000"/>
          <w:szCs w:val="20"/>
        </w:rPr>
        <w:t xml:space="preserve">nakup </w:t>
      </w:r>
      <w:r w:rsidR="003369E0" w:rsidRPr="00353A90">
        <w:rPr>
          <w:rFonts w:eastAsia="Calibri" w:cs="Arial"/>
          <w:bCs/>
          <w:color w:val="000000"/>
          <w:szCs w:val="20"/>
        </w:rPr>
        <w:t xml:space="preserve">delovnih plovil, ki se uporabljajo izključno za potrebe akvakulture, s tem, da skupni strošek naložbe v delovno plovilo ne sme presegati 200.000 eurov brez DDV ter ne sme presegati 50 </w:t>
      </w:r>
      <w:r w:rsidR="0002008F" w:rsidRPr="00353A90">
        <w:rPr>
          <w:rFonts w:eastAsia="Calibri" w:cs="Arial"/>
          <w:bCs/>
          <w:color w:val="000000"/>
          <w:szCs w:val="20"/>
        </w:rPr>
        <w:t>%</w:t>
      </w:r>
      <w:r w:rsidR="003369E0" w:rsidRPr="00353A90">
        <w:rPr>
          <w:rFonts w:eastAsia="Calibri" w:cs="Arial"/>
          <w:bCs/>
          <w:color w:val="000000"/>
          <w:szCs w:val="20"/>
        </w:rPr>
        <w:t xml:space="preserve"> priznane vrednosti naložbe; </w:t>
      </w:r>
    </w:p>
    <w:p w14:paraId="49A11D1C" w14:textId="054C9C7E" w:rsidR="003A7AF2" w:rsidRPr="00353A90" w:rsidRDefault="003A7AF2" w:rsidP="002602BD">
      <w:pPr>
        <w:numPr>
          <w:ilvl w:val="0"/>
          <w:numId w:val="56"/>
        </w:numPr>
        <w:overflowPunct w:val="0"/>
        <w:autoSpaceDE w:val="0"/>
        <w:autoSpaceDN w:val="0"/>
        <w:adjustRightInd w:val="0"/>
        <w:spacing w:after="14" w:line="240" w:lineRule="auto"/>
        <w:jc w:val="both"/>
        <w:textAlignment w:val="baseline"/>
        <w:rPr>
          <w:rFonts w:eastAsia="Calibri" w:cs="Arial"/>
          <w:color w:val="000000"/>
          <w:szCs w:val="20"/>
        </w:rPr>
      </w:pPr>
      <w:r w:rsidRPr="00353A90">
        <w:rPr>
          <w:rFonts w:eastAsia="Calibri" w:cs="Arial"/>
          <w:color w:val="000000"/>
          <w:szCs w:val="20"/>
        </w:rPr>
        <w:t xml:space="preserve">stroški nakupa nepozidanega zemljišča ali pozidanega zemljišča do vrednosti </w:t>
      </w:r>
      <w:r w:rsidR="008423AB">
        <w:rPr>
          <w:rFonts w:eastAsia="Calibri" w:cs="Arial"/>
          <w:color w:val="000000"/>
          <w:szCs w:val="20"/>
        </w:rPr>
        <w:t>10 %</w:t>
      </w:r>
      <w:r w:rsidR="00997C8B" w:rsidRPr="00353A90">
        <w:rPr>
          <w:rFonts w:eastAsia="Calibri" w:cs="Arial"/>
          <w:color w:val="000000"/>
          <w:szCs w:val="20"/>
        </w:rPr>
        <w:t xml:space="preserve"> </w:t>
      </w:r>
      <w:r w:rsidRPr="00353A90">
        <w:rPr>
          <w:rFonts w:eastAsia="Calibri" w:cs="Arial"/>
          <w:color w:val="000000"/>
          <w:szCs w:val="20"/>
        </w:rPr>
        <w:t>upravičenih izdatkov v okviru operacije;</w:t>
      </w:r>
    </w:p>
    <w:p w14:paraId="27E3568C" w14:textId="27682CFF" w:rsidR="003A7AF2" w:rsidRPr="00353A90" w:rsidRDefault="003A7AF2" w:rsidP="002602BD">
      <w:pPr>
        <w:numPr>
          <w:ilvl w:val="0"/>
          <w:numId w:val="56"/>
        </w:numPr>
        <w:overflowPunct w:val="0"/>
        <w:autoSpaceDE w:val="0"/>
        <w:autoSpaceDN w:val="0"/>
        <w:adjustRightInd w:val="0"/>
        <w:spacing w:after="14" w:line="240" w:lineRule="auto"/>
        <w:jc w:val="both"/>
        <w:textAlignment w:val="baseline"/>
        <w:rPr>
          <w:rFonts w:eastAsia="Calibri" w:cs="Arial"/>
          <w:color w:val="000000"/>
          <w:szCs w:val="20"/>
        </w:rPr>
      </w:pPr>
      <w:r w:rsidRPr="00353A90">
        <w:rPr>
          <w:rFonts w:eastAsia="Calibri" w:cs="Arial"/>
          <w:color w:val="000000"/>
          <w:szCs w:val="20"/>
        </w:rPr>
        <w:t>stroški nakupa in postavitve zaščitnih mrež, nadstreškov ter drugih naprav za odganjanje plenilcev v naravi;</w:t>
      </w:r>
    </w:p>
    <w:p w14:paraId="71C1A65C" w14:textId="1E16946E" w:rsidR="00E8383C" w:rsidRPr="00353A90" w:rsidRDefault="003A7AF2" w:rsidP="002602BD">
      <w:pPr>
        <w:numPr>
          <w:ilvl w:val="0"/>
          <w:numId w:val="56"/>
        </w:numPr>
        <w:overflowPunct w:val="0"/>
        <w:autoSpaceDE w:val="0"/>
        <w:autoSpaceDN w:val="0"/>
        <w:adjustRightInd w:val="0"/>
        <w:spacing w:after="14" w:line="240" w:lineRule="auto"/>
        <w:jc w:val="both"/>
        <w:textAlignment w:val="baseline"/>
        <w:rPr>
          <w:rFonts w:eastAsia="Calibri" w:cs="Arial"/>
          <w:color w:val="000000"/>
          <w:szCs w:val="20"/>
        </w:rPr>
      </w:pPr>
      <w:r w:rsidRPr="00353A90">
        <w:rPr>
          <w:rFonts w:eastAsia="Calibri" w:cs="Arial"/>
          <w:color w:val="000000"/>
          <w:szCs w:val="20"/>
        </w:rPr>
        <w:t>stroški nakupa in namestitve</w:t>
      </w:r>
      <w:r w:rsidR="00B866F7" w:rsidRPr="00353A90">
        <w:rPr>
          <w:rFonts w:eastAsia="Calibri" w:cs="Arial"/>
          <w:color w:val="000000"/>
          <w:szCs w:val="20"/>
        </w:rPr>
        <w:t xml:space="preserve"> nove</w:t>
      </w:r>
      <w:r w:rsidRPr="00353A90">
        <w:rPr>
          <w:rFonts w:eastAsia="Calibri" w:cs="Arial"/>
          <w:color w:val="000000"/>
          <w:szCs w:val="20"/>
        </w:rPr>
        <w:t xml:space="preserve"> opreme za bogatenje vode, za sterilizacijo vode, hlajenje oziroma ogrevanje vode</w:t>
      </w:r>
      <w:r w:rsidR="00E8383C" w:rsidRPr="00353A90">
        <w:rPr>
          <w:rFonts w:eastAsia="Calibri" w:cs="Arial"/>
          <w:color w:val="000000"/>
          <w:szCs w:val="20"/>
        </w:rPr>
        <w:t>;</w:t>
      </w:r>
    </w:p>
    <w:p w14:paraId="7066FD22" w14:textId="089B3BF2" w:rsidR="00E8383C" w:rsidRPr="00353A90" w:rsidRDefault="00D17A08" w:rsidP="002602BD">
      <w:pPr>
        <w:numPr>
          <w:ilvl w:val="0"/>
          <w:numId w:val="56"/>
        </w:numPr>
        <w:overflowPunct w:val="0"/>
        <w:autoSpaceDE w:val="0"/>
        <w:autoSpaceDN w:val="0"/>
        <w:adjustRightInd w:val="0"/>
        <w:spacing w:after="14" w:line="240" w:lineRule="auto"/>
        <w:jc w:val="both"/>
        <w:textAlignment w:val="baseline"/>
        <w:rPr>
          <w:rFonts w:eastAsia="Calibri" w:cs="Arial"/>
          <w:color w:val="000000"/>
          <w:szCs w:val="20"/>
        </w:rPr>
      </w:pPr>
      <w:r w:rsidRPr="00353A90">
        <w:rPr>
          <w:rFonts w:eastAsia="Calibri" w:cs="Arial"/>
          <w:color w:val="000000"/>
          <w:szCs w:val="20"/>
        </w:rPr>
        <w:t xml:space="preserve">nov </w:t>
      </w:r>
      <w:proofErr w:type="spellStart"/>
      <w:r w:rsidRPr="00353A90">
        <w:rPr>
          <w:rFonts w:eastAsia="Calibri" w:cs="Arial"/>
          <w:color w:val="000000"/>
          <w:szCs w:val="20"/>
        </w:rPr>
        <w:t>biofilter</w:t>
      </w:r>
      <w:proofErr w:type="spellEnd"/>
      <w:r w:rsidRPr="00353A90">
        <w:rPr>
          <w:rFonts w:eastAsia="Calibri" w:cs="Arial"/>
          <w:color w:val="000000"/>
          <w:szCs w:val="20"/>
        </w:rPr>
        <w:t xml:space="preserve"> oziroma celoten sistem biološkega filtriranja vode, vključno s sedimentacijskim bazenom, črpalkami, cevmi, ventili, </w:t>
      </w:r>
      <w:proofErr w:type="spellStart"/>
      <w:r w:rsidR="007F76F0">
        <w:rPr>
          <w:rFonts w:eastAsia="Calibri" w:cs="Arial"/>
          <w:color w:val="000000"/>
          <w:szCs w:val="20"/>
        </w:rPr>
        <w:t>v</w:t>
      </w:r>
      <w:r w:rsidRPr="00353A90">
        <w:rPr>
          <w:rFonts w:eastAsia="Calibri" w:cs="Arial"/>
          <w:color w:val="000000"/>
          <w:szCs w:val="20"/>
        </w:rPr>
        <w:t>pihovalniki</w:t>
      </w:r>
      <w:proofErr w:type="spellEnd"/>
      <w:r w:rsidRPr="00353A90">
        <w:rPr>
          <w:rFonts w:eastAsia="Calibri" w:cs="Arial"/>
          <w:color w:val="000000"/>
          <w:szCs w:val="20"/>
        </w:rPr>
        <w:t xml:space="preserve"> zraka ali kisika</w:t>
      </w:r>
      <w:r w:rsidR="00EA21C2" w:rsidRPr="00353A90">
        <w:rPr>
          <w:rFonts w:eastAsia="Calibri" w:cs="Arial"/>
          <w:color w:val="000000"/>
          <w:szCs w:val="20"/>
        </w:rPr>
        <w:t xml:space="preserve"> ali tehnologije prečiščevanje z </w:t>
      </w:r>
      <w:proofErr w:type="spellStart"/>
      <w:r w:rsidR="00EA21C2" w:rsidRPr="00353A90">
        <w:rPr>
          <w:rFonts w:eastAsia="Calibri" w:cs="Arial"/>
          <w:color w:val="000000"/>
          <w:szCs w:val="20"/>
        </w:rPr>
        <w:t>nanomehurčki</w:t>
      </w:r>
      <w:proofErr w:type="spellEnd"/>
      <w:r w:rsidRPr="00353A90">
        <w:rPr>
          <w:rFonts w:eastAsia="Calibri" w:cs="Arial"/>
          <w:color w:val="000000"/>
          <w:szCs w:val="20"/>
        </w:rPr>
        <w:t>;</w:t>
      </w:r>
    </w:p>
    <w:p w14:paraId="32CC6B6E" w14:textId="77777777" w:rsidR="003A7AF2" w:rsidRPr="00353A90" w:rsidRDefault="00105637" w:rsidP="002602BD">
      <w:pPr>
        <w:numPr>
          <w:ilvl w:val="0"/>
          <w:numId w:val="56"/>
        </w:numPr>
        <w:overflowPunct w:val="0"/>
        <w:autoSpaceDE w:val="0"/>
        <w:autoSpaceDN w:val="0"/>
        <w:adjustRightInd w:val="0"/>
        <w:spacing w:after="14" w:line="240" w:lineRule="auto"/>
        <w:jc w:val="both"/>
        <w:textAlignment w:val="baseline"/>
        <w:rPr>
          <w:rFonts w:eastAsia="Calibri" w:cs="Arial"/>
          <w:color w:val="000000"/>
          <w:szCs w:val="20"/>
        </w:rPr>
      </w:pPr>
      <w:r w:rsidRPr="00353A90">
        <w:rPr>
          <w:rFonts w:eastAsia="Calibri" w:cs="Arial"/>
          <w:color w:val="000000"/>
          <w:szCs w:val="20"/>
        </w:rPr>
        <w:t>s</w:t>
      </w:r>
      <w:r w:rsidR="003A7AF2" w:rsidRPr="00353A90">
        <w:rPr>
          <w:rFonts w:eastAsia="Calibri" w:cs="Arial"/>
          <w:color w:val="000000"/>
          <w:szCs w:val="20"/>
        </w:rPr>
        <w:t>troški izgradnje prodajalne znotraj ribogojnice za maloprodajo rib iz lastne vzreje s pripadajočo opremo;</w:t>
      </w:r>
    </w:p>
    <w:p w14:paraId="6A57A168" w14:textId="739C86A0" w:rsidR="00773E47" w:rsidRPr="00353A90" w:rsidRDefault="003A7AF2" w:rsidP="00773E47">
      <w:pPr>
        <w:pStyle w:val="Odstavekseznama"/>
        <w:numPr>
          <w:ilvl w:val="0"/>
          <w:numId w:val="56"/>
        </w:numPr>
        <w:rPr>
          <w:rFonts w:ascii="Arial" w:eastAsia="Calibri" w:hAnsi="Arial" w:cs="Arial"/>
          <w:color w:val="000000"/>
          <w:sz w:val="20"/>
          <w:lang w:eastAsia="en-US"/>
        </w:rPr>
      </w:pPr>
      <w:r w:rsidRPr="00353A90">
        <w:rPr>
          <w:rFonts w:ascii="Arial" w:eastAsia="Calibri" w:hAnsi="Arial" w:cs="Arial"/>
          <w:color w:val="000000"/>
          <w:sz w:val="20"/>
        </w:rPr>
        <w:t xml:space="preserve">nakup </w:t>
      </w:r>
      <w:r w:rsidR="002C576D" w:rsidRPr="00353A90">
        <w:rPr>
          <w:rFonts w:ascii="Arial" w:eastAsia="Calibri" w:hAnsi="Arial" w:cs="Arial"/>
          <w:color w:val="000000"/>
          <w:sz w:val="20"/>
        </w:rPr>
        <w:t xml:space="preserve">novih </w:t>
      </w:r>
      <w:r w:rsidRPr="00353A90">
        <w:rPr>
          <w:rFonts w:ascii="Arial" w:eastAsia="Calibri" w:hAnsi="Arial" w:cs="Arial"/>
          <w:color w:val="000000"/>
          <w:sz w:val="20"/>
        </w:rPr>
        <w:t xml:space="preserve">transportnih sredstev (gospodarska vozila, prikolice) za transport živih proizvodov akvakulture iz lastne vzreje, s tem, da </w:t>
      </w:r>
      <w:r w:rsidR="00773E47" w:rsidRPr="00353A90">
        <w:rPr>
          <w:rFonts w:ascii="Arial" w:eastAsia="Calibri" w:hAnsi="Arial" w:cs="Arial"/>
          <w:color w:val="000000"/>
          <w:sz w:val="20"/>
          <w:lang w:eastAsia="en-US"/>
        </w:rPr>
        <w:t xml:space="preserve">lahko upravičenec v celotnem programskem obdobju 2021-2027 za nakup transportnih sredstev pridobi največ 25.000 brez DDV; </w:t>
      </w:r>
    </w:p>
    <w:p w14:paraId="5A7C8066" w14:textId="4F002E0D" w:rsidR="003A7AF2" w:rsidRPr="00353A90" w:rsidRDefault="003C0FAF" w:rsidP="002602BD">
      <w:pPr>
        <w:numPr>
          <w:ilvl w:val="0"/>
          <w:numId w:val="56"/>
        </w:numPr>
        <w:overflowPunct w:val="0"/>
        <w:autoSpaceDE w:val="0"/>
        <w:autoSpaceDN w:val="0"/>
        <w:adjustRightInd w:val="0"/>
        <w:spacing w:after="14" w:line="240" w:lineRule="auto"/>
        <w:jc w:val="both"/>
        <w:textAlignment w:val="baseline"/>
        <w:rPr>
          <w:rFonts w:eastAsia="Calibri" w:cs="Arial"/>
          <w:color w:val="000000"/>
          <w:szCs w:val="20"/>
        </w:rPr>
      </w:pPr>
      <w:r>
        <w:rPr>
          <w:rFonts w:eastAsia="Calibri" w:cs="Arial"/>
          <w:color w:val="000000"/>
          <w:szCs w:val="20"/>
        </w:rPr>
        <w:t>če</w:t>
      </w:r>
      <w:r w:rsidR="003A7AF2" w:rsidRPr="00353A90">
        <w:rPr>
          <w:rFonts w:eastAsia="Calibri" w:cs="Arial"/>
          <w:color w:val="000000"/>
          <w:szCs w:val="20"/>
        </w:rPr>
        <w:t xml:space="preserve"> gre za gospodarsk</w:t>
      </w:r>
      <w:r w:rsidR="008423AB">
        <w:rPr>
          <w:rFonts w:eastAsia="Calibri" w:cs="Arial"/>
          <w:color w:val="000000"/>
          <w:szCs w:val="20"/>
        </w:rPr>
        <w:t>ega</w:t>
      </w:r>
      <w:r w:rsidR="003A7AF2" w:rsidRPr="00353A90">
        <w:rPr>
          <w:rFonts w:eastAsia="Calibri" w:cs="Arial"/>
          <w:color w:val="000000"/>
          <w:szCs w:val="20"/>
        </w:rPr>
        <w:t xml:space="preserve"> vozil</w:t>
      </w:r>
      <w:r w:rsidR="008423AB">
        <w:rPr>
          <w:rFonts w:eastAsia="Calibri" w:cs="Arial"/>
          <w:color w:val="000000"/>
          <w:szCs w:val="20"/>
        </w:rPr>
        <w:t>a</w:t>
      </w:r>
      <w:r w:rsidR="003A7AF2" w:rsidRPr="00353A90">
        <w:rPr>
          <w:rFonts w:eastAsia="Calibri" w:cs="Arial"/>
          <w:color w:val="000000"/>
          <w:szCs w:val="20"/>
        </w:rPr>
        <w:t>, ki se uporablja tudi za druge namene, nakup vozila le v deležu, povezanem z rabo izključno za namene prevoza proizvodov iz akvakulture;</w:t>
      </w:r>
    </w:p>
    <w:p w14:paraId="34406C97" w14:textId="54F38DCD" w:rsidR="003A7AF2" w:rsidRPr="00353A90" w:rsidRDefault="003A7AF2" w:rsidP="002602BD">
      <w:pPr>
        <w:numPr>
          <w:ilvl w:val="0"/>
          <w:numId w:val="56"/>
        </w:numPr>
        <w:overflowPunct w:val="0"/>
        <w:autoSpaceDE w:val="0"/>
        <w:autoSpaceDN w:val="0"/>
        <w:adjustRightInd w:val="0"/>
        <w:spacing w:after="14" w:line="240" w:lineRule="auto"/>
        <w:jc w:val="both"/>
        <w:textAlignment w:val="baseline"/>
        <w:rPr>
          <w:rFonts w:eastAsia="Calibri" w:cs="Arial"/>
          <w:bCs/>
          <w:color w:val="000000"/>
          <w:szCs w:val="20"/>
        </w:rPr>
      </w:pPr>
      <w:r w:rsidRPr="00353A90">
        <w:rPr>
          <w:rFonts w:eastAsia="Calibri" w:cs="Arial"/>
          <w:bCs/>
          <w:color w:val="000000"/>
          <w:szCs w:val="20"/>
        </w:rPr>
        <w:t xml:space="preserve">splošni stroški, potrebni za izvedbo projekta, ki so neposredno povezani in nujni za izvajanje projekta do skupne vrednosti </w:t>
      </w:r>
      <w:r w:rsidR="008423AB">
        <w:rPr>
          <w:rFonts w:eastAsia="Calibri" w:cs="Arial"/>
          <w:bCs/>
          <w:color w:val="000000"/>
          <w:szCs w:val="20"/>
        </w:rPr>
        <w:t>10 %</w:t>
      </w:r>
      <w:r w:rsidRPr="00353A90">
        <w:rPr>
          <w:rFonts w:eastAsia="Calibri" w:cs="Arial"/>
          <w:bCs/>
          <w:color w:val="000000"/>
          <w:szCs w:val="20"/>
        </w:rPr>
        <w:t xml:space="preserve"> od odobrene vrednosti operacije;</w:t>
      </w:r>
    </w:p>
    <w:p w14:paraId="43108754" w14:textId="724FB1B2" w:rsidR="00105637" w:rsidRPr="00353A90" w:rsidRDefault="008423AB" w:rsidP="002602BD">
      <w:pPr>
        <w:numPr>
          <w:ilvl w:val="0"/>
          <w:numId w:val="56"/>
        </w:numPr>
        <w:overflowPunct w:val="0"/>
        <w:autoSpaceDE w:val="0"/>
        <w:autoSpaceDN w:val="0"/>
        <w:adjustRightInd w:val="0"/>
        <w:spacing w:after="14" w:line="240" w:lineRule="auto"/>
        <w:jc w:val="both"/>
        <w:textAlignment w:val="baseline"/>
        <w:rPr>
          <w:rFonts w:eastAsia="Calibri" w:cs="Arial"/>
          <w:bCs/>
          <w:color w:val="000000"/>
          <w:szCs w:val="20"/>
        </w:rPr>
      </w:pPr>
      <w:r>
        <w:rPr>
          <w:rFonts w:eastAsia="Calibri" w:cs="Arial"/>
          <w:bCs/>
          <w:color w:val="000000"/>
          <w:szCs w:val="20"/>
        </w:rPr>
        <w:t>v</w:t>
      </w:r>
      <w:r w:rsidRPr="00353A90">
        <w:rPr>
          <w:rFonts w:eastAsia="Calibri" w:cs="Arial"/>
          <w:bCs/>
          <w:color w:val="000000"/>
          <w:szCs w:val="20"/>
        </w:rPr>
        <w:t xml:space="preserve"> </w:t>
      </w:r>
      <w:r w:rsidR="003A7AF2" w:rsidRPr="00353A90">
        <w:rPr>
          <w:rFonts w:eastAsia="Calibri" w:cs="Arial"/>
          <w:bCs/>
          <w:color w:val="000000"/>
          <w:szCs w:val="20"/>
        </w:rPr>
        <w:t>primeru naložb v diverzifikacijo dejavnosti akvakulture</w:t>
      </w:r>
      <w:r>
        <w:rPr>
          <w:rFonts w:eastAsia="Calibri" w:cs="Arial"/>
          <w:bCs/>
          <w:color w:val="000000"/>
          <w:szCs w:val="20"/>
        </w:rPr>
        <w:t>,</w:t>
      </w:r>
      <w:r w:rsidR="003A7AF2" w:rsidRPr="00353A90">
        <w:rPr>
          <w:rFonts w:eastAsia="Calibri" w:cs="Arial"/>
          <w:bCs/>
          <w:color w:val="000000"/>
          <w:szCs w:val="20"/>
        </w:rPr>
        <w:t xml:space="preserve"> tudi:</w:t>
      </w:r>
    </w:p>
    <w:p w14:paraId="4459BEC3" w14:textId="74E1AB95" w:rsidR="00105637" w:rsidRPr="00353A90" w:rsidRDefault="003A7AF2" w:rsidP="002602BD">
      <w:pPr>
        <w:numPr>
          <w:ilvl w:val="0"/>
          <w:numId w:val="160"/>
        </w:numPr>
        <w:overflowPunct w:val="0"/>
        <w:autoSpaceDE w:val="0"/>
        <w:autoSpaceDN w:val="0"/>
        <w:adjustRightInd w:val="0"/>
        <w:spacing w:after="14" w:line="240" w:lineRule="auto"/>
        <w:jc w:val="both"/>
        <w:textAlignment w:val="baseline"/>
        <w:rPr>
          <w:rFonts w:eastAsia="Calibri" w:cs="Arial"/>
          <w:bCs/>
          <w:color w:val="000000"/>
          <w:szCs w:val="20"/>
        </w:rPr>
      </w:pPr>
      <w:r w:rsidRPr="00353A90">
        <w:rPr>
          <w:rFonts w:eastAsia="Calibri" w:cs="Arial"/>
          <w:bCs/>
          <w:color w:val="000000"/>
          <w:szCs w:val="20"/>
        </w:rPr>
        <w:t>stroški izgradnje oziroma ureditve predstavitven</w:t>
      </w:r>
      <w:r w:rsidR="00067388" w:rsidRPr="00353A90">
        <w:rPr>
          <w:rFonts w:eastAsia="Calibri" w:cs="Arial"/>
          <w:bCs/>
          <w:color w:val="000000"/>
          <w:szCs w:val="20"/>
        </w:rPr>
        <w:t>ih</w:t>
      </w:r>
      <w:r w:rsidRPr="00353A90">
        <w:rPr>
          <w:rFonts w:eastAsia="Calibri" w:cs="Arial"/>
          <w:bCs/>
          <w:color w:val="000000"/>
          <w:szCs w:val="20"/>
        </w:rPr>
        <w:t xml:space="preserve"> </w:t>
      </w:r>
      <w:r w:rsidR="00067388" w:rsidRPr="00353A90">
        <w:rPr>
          <w:rFonts w:eastAsia="Calibri" w:cs="Arial"/>
          <w:bCs/>
          <w:color w:val="000000"/>
          <w:szCs w:val="20"/>
        </w:rPr>
        <w:t xml:space="preserve">prostorov </w:t>
      </w:r>
      <w:r w:rsidRPr="00353A90">
        <w:rPr>
          <w:rFonts w:eastAsia="Calibri" w:cs="Arial"/>
          <w:bCs/>
          <w:color w:val="000000"/>
          <w:szCs w:val="20"/>
        </w:rPr>
        <w:t>znotraj ribogojnice za maloprodajo rib iz lastne vzreje s pripadajočo opremo,</w:t>
      </w:r>
    </w:p>
    <w:p w14:paraId="65DF8CA6" w14:textId="048565A7" w:rsidR="00105637" w:rsidRPr="00353A90" w:rsidRDefault="00105637" w:rsidP="002602BD">
      <w:pPr>
        <w:numPr>
          <w:ilvl w:val="0"/>
          <w:numId w:val="160"/>
        </w:numPr>
        <w:overflowPunct w:val="0"/>
        <w:autoSpaceDE w:val="0"/>
        <w:autoSpaceDN w:val="0"/>
        <w:adjustRightInd w:val="0"/>
        <w:spacing w:after="14" w:line="240" w:lineRule="auto"/>
        <w:jc w:val="both"/>
        <w:textAlignment w:val="baseline"/>
        <w:rPr>
          <w:rFonts w:eastAsia="Calibri" w:cs="Arial"/>
          <w:color w:val="000000"/>
          <w:szCs w:val="20"/>
        </w:rPr>
      </w:pPr>
      <w:r w:rsidRPr="00353A90">
        <w:rPr>
          <w:rFonts w:eastAsia="Calibri" w:cs="Arial"/>
          <w:color w:val="000000"/>
          <w:szCs w:val="20"/>
        </w:rPr>
        <w:t>s</w:t>
      </w:r>
      <w:r w:rsidR="003A7AF2" w:rsidRPr="00353A90">
        <w:rPr>
          <w:rFonts w:eastAsia="Calibri" w:cs="Arial"/>
          <w:color w:val="000000"/>
          <w:szCs w:val="20"/>
        </w:rPr>
        <w:t>troški izgradnje predavalnice vključno z</w:t>
      </w:r>
      <w:r w:rsidR="00930E4A" w:rsidRPr="00353A90">
        <w:rPr>
          <w:rFonts w:eastAsia="Calibri" w:cs="Arial"/>
          <w:color w:val="000000"/>
          <w:szCs w:val="20"/>
        </w:rPr>
        <w:t xml:space="preserve"> </w:t>
      </w:r>
      <w:r w:rsidR="00B866F7" w:rsidRPr="00353A90">
        <w:rPr>
          <w:rFonts w:eastAsia="Calibri" w:cs="Arial"/>
          <w:color w:val="000000"/>
          <w:szCs w:val="20"/>
        </w:rPr>
        <w:t>novo</w:t>
      </w:r>
      <w:r w:rsidR="003A7AF2" w:rsidRPr="00353A90">
        <w:rPr>
          <w:rFonts w:eastAsia="Calibri" w:cs="Arial"/>
          <w:color w:val="000000"/>
          <w:szCs w:val="20"/>
        </w:rPr>
        <w:t xml:space="preserve"> opremo v primeru izobraževalnih dejavnosti akvakulture in varst</w:t>
      </w:r>
      <w:r w:rsidRPr="00353A90">
        <w:rPr>
          <w:rFonts w:eastAsia="Calibri" w:cs="Arial"/>
          <w:color w:val="000000"/>
          <w:szCs w:val="20"/>
        </w:rPr>
        <w:t>va okolja,</w:t>
      </w:r>
    </w:p>
    <w:p w14:paraId="0DEA3A45" w14:textId="5E32267E" w:rsidR="003A7AF2" w:rsidRPr="00353A90" w:rsidRDefault="003A7AF2" w:rsidP="002602BD">
      <w:pPr>
        <w:numPr>
          <w:ilvl w:val="0"/>
          <w:numId w:val="160"/>
        </w:numPr>
        <w:overflowPunct w:val="0"/>
        <w:autoSpaceDE w:val="0"/>
        <w:autoSpaceDN w:val="0"/>
        <w:adjustRightInd w:val="0"/>
        <w:spacing w:after="14" w:line="240" w:lineRule="auto"/>
        <w:jc w:val="both"/>
        <w:textAlignment w:val="baseline"/>
        <w:rPr>
          <w:rFonts w:eastAsia="Calibri" w:cs="Arial"/>
          <w:bCs/>
          <w:color w:val="000000"/>
          <w:szCs w:val="20"/>
        </w:rPr>
      </w:pPr>
      <w:r w:rsidRPr="00353A90">
        <w:rPr>
          <w:rFonts w:eastAsia="Calibri" w:cs="Arial"/>
          <w:bCs/>
          <w:color w:val="000000"/>
          <w:szCs w:val="20"/>
        </w:rPr>
        <w:t xml:space="preserve">stroški izgradnje </w:t>
      </w:r>
      <w:r w:rsidR="00AD271A" w:rsidRPr="00353A90">
        <w:rPr>
          <w:rFonts w:eastAsia="Calibri" w:cs="Arial"/>
          <w:bCs/>
          <w:color w:val="000000"/>
          <w:szCs w:val="20"/>
        </w:rPr>
        <w:t xml:space="preserve">ali obnove </w:t>
      </w:r>
      <w:r w:rsidRPr="00353A90">
        <w:rPr>
          <w:rFonts w:eastAsia="Calibri" w:cs="Arial"/>
          <w:bCs/>
          <w:color w:val="000000"/>
          <w:szCs w:val="20"/>
        </w:rPr>
        <w:t>komercialnega ribnika za izvajanje športnega ribolova v primeru turističnega trnkarjenja.</w:t>
      </w:r>
    </w:p>
    <w:p w14:paraId="007339F7" w14:textId="77777777" w:rsidR="008423AB" w:rsidRDefault="008423AB" w:rsidP="008423AB">
      <w:pPr>
        <w:overflowPunct w:val="0"/>
        <w:autoSpaceDE w:val="0"/>
        <w:autoSpaceDN w:val="0"/>
        <w:adjustRightInd w:val="0"/>
        <w:spacing w:after="14" w:line="240" w:lineRule="auto"/>
        <w:jc w:val="both"/>
        <w:textAlignment w:val="baseline"/>
        <w:rPr>
          <w:rFonts w:cs="Arial"/>
          <w:szCs w:val="20"/>
          <w:lang w:eastAsia="sl-SI"/>
        </w:rPr>
      </w:pPr>
    </w:p>
    <w:p w14:paraId="1151FA2D" w14:textId="72CCE7DA" w:rsidR="008423AB" w:rsidRPr="00353A90" w:rsidRDefault="008423AB" w:rsidP="008423AB">
      <w:pPr>
        <w:overflowPunct w:val="0"/>
        <w:autoSpaceDE w:val="0"/>
        <w:autoSpaceDN w:val="0"/>
        <w:adjustRightInd w:val="0"/>
        <w:spacing w:after="14" w:line="240" w:lineRule="auto"/>
        <w:jc w:val="both"/>
        <w:textAlignment w:val="baseline"/>
        <w:rPr>
          <w:rFonts w:eastAsia="Calibri" w:cs="Arial"/>
          <w:bCs/>
          <w:color w:val="000000"/>
          <w:szCs w:val="20"/>
        </w:rPr>
      </w:pPr>
      <w:r>
        <w:rPr>
          <w:rFonts w:cs="Arial"/>
          <w:szCs w:val="20"/>
          <w:lang w:eastAsia="sl-SI"/>
        </w:rPr>
        <w:t xml:space="preserve">(2) </w:t>
      </w:r>
      <w:r>
        <w:rPr>
          <w:rFonts w:eastAsia="Calibri" w:cs="Arial"/>
          <w:bCs/>
          <w:color w:val="000000"/>
          <w:szCs w:val="20"/>
        </w:rPr>
        <w:t>S</w:t>
      </w:r>
      <w:r w:rsidRPr="00353A90">
        <w:rPr>
          <w:rFonts w:eastAsia="Calibri" w:cs="Arial"/>
          <w:bCs/>
          <w:color w:val="000000"/>
          <w:szCs w:val="20"/>
        </w:rPr>
        <w:t xml:space="preserve">plošni stroški iz </w:t>
      </w:r>
      <w:r w:rsidR="00E105B6">
        <w:rPr>
          <w:rFonts w:eastAsia="Calibri" w:cs="Arial"/>
          <w:bCs/>
          <w:color w:val="000000"/>
          <w:szCs w:val="20"/>
        </w:rPr>
        <w:t>13.</w:t>
      </w:r>
      <w:r w:rsidRPr="00353A90">
        <w:rPr>
          <w:rFonts w:eastAsia="Calibri" w:cs="Arial"/>
          <w:bCs/>
          <w:color w:val="000000"/>
          <w:szCs w:val="20"/>
        </w:rPr>
        <w:t xml:space="preserve"> točke </w:t>
      </w:r>
      <w:r w:rsidR="00E105B6">
        <w:rPr>
          <w:rFonts w:eastAsia="Calibri" w:cs="Arial"/>
          <w:bCs/>
          <w:color w:val="000000"/>
          <w:szCs w:val="20"/>
        </w:rPr>
        <w:t xml:space="preserve">prejšnjega odstavka </w:t>
      </w:r>
      <w:r w:rsidRPr="00353A90">
        <w:rPr>
          <w:rFonts w:eastAsia="Calibri" w:cs="Arial"/>
          <w:bCs/>
          <w:color w:val="000000"/>
          <w:szCs w:val="20"/>
        </w:rPr>
        <w:t>so:</w:t>
      </w:r>
    </w:p>
    <w:p w14:paraId="10F7457A" w14:textId="74A4EDF1" w:rsidR="008423AB" w:rsidRPr="00353A90" w:rsidRDefault="008423AB" w:rsidP="00E105B6">
      <w:pPr>
        <w:numPr>
          <w:ilvl w:val="0"/>
          <w:numId w:val="159"/>
        </w:numPr>
        <w:autoSpaceDE w:val="0"/>
        <w:autoSpaceDN w:val="0"/>
        <w:adjustRightInd w:val="0"/>
        <w:spacing w:after="14" w:line="240" w:lineRule="auto"/>
        <w:jc w:val="both"/>
        <w:rPr>
          <w:rFonts w:eastAsia="Calibri" w:cs="Arial"/>
          <w:color w:val="000000"/>
          <w:szCs w:val="20"/>
        </w:rPr>
      </w:pPr>
      <w:r w:rsidRPr="00353A90">
        <w:rPr>
          <w:rFonts w:eastAsia="Calibri" w:cs="Arial"/>
          <w:color w:val="000000"/>
          <w:szCs w:val="20"/>
        </w:rPr>
        <w:t xml:space="preserve">honorarji projektantov, inženirjev in svetovalcev, ki so neposredno povezani s pridobivanjem gradbene dokumentacije za operacijo, ki ne smejo presegati </w:t>
      </w:r>
      <w:r w:rsidR="00871D19">
        <w:rPr>
          <w:rFonts w:eastAsia="Calibri" w:cs="Arial"/>
          <w:color w:val="000000"/>
          <w:szCs w:val="20"/>
        </w:rPr>
        <w:t>3 %</w:t>
      </w:r>
      <w:r w:rsidRPr="00353A90">
        <w:rPr>
          <w:rFonts w:eastAsia="Calibri" w:cs="Arial"/>
          <w:color w:val="000000"/>
          <w:szCs w:val="20"/>
        </w:rPr>
        <w:t xml:space="preserve"> tistega dela naložbe</w:t>
      </w:r>
      <w:r w:rsidR="00E105B6">
        <w:rPr>
          <w:rFonts w:eastAsia="Calibri" w:cs="Arial"/>
          <w:color w:val="000000"/>
          <w:szCs w:val="20"/>
        </w:rPr>
        <w:t>, na katerega se nanaša projekt;</w:t>
      </w:r>
    </w:p>
    <w:p w14:paraId="7931047A" w14:textId="1CBFFEDC" w:rsidR="008423AB" w:rsidRPr="00353A90" w:rsidRDefault="008423AB" w:rsidP="00617A87">
      <w:pPr>
        <w:numPr>
          <w:ilvl w:val="0"/>
          <w:numId w:val="159"/>
        </w:numPr>
        <w:autoSpaceDE w:val="0"/>
        <w:autoSpaceDN w:val="0"/>
        <w:adjustRightInd w:val="0"/>
        <w:spacing w:after="14" w:line="240" w:lineRule="auto"/>
        <w:jc w:val="both"/>
        <w:rPr>
          <w:rFonts w:eastAsia="Calibri" w:cs="Arial"/>
          <w:color w:val="000000"/>
          <w:szCs w:val="20"/>
        </w:rPr>
      </w:pPr>
      <w:r w:rsidRPr="00353A90">
        <w:rPr>
          <w:rFonts w:eastAsia="Calibri" w:cs="Arial"/>
          <w:color w:val="000000"/>
          <w:szCs w:val="20"/>
        </w:rPr>
        <w:t xml:space="preserve">študije izvedljivosti in </w:t>
      </w:r>
      <w:proofErr w:type="spellStart"/>
      <w:r w:rsidRPr="00353A90">
        <w:rPr>
          <w:rFonts w:eastAsia="Calibri" w:cs="Arial"/>
          <w:color w:val="000000"/>
          <w:szCs w:val="20"/>
        </w:rPr>
        <w:t>okoljska</w:t>
      </w:r>
      <w:proofErr w:type="spellEnd"/>
      <w:r w:rsidRPr="00353A90">
        <w:rPr>
          <w:rFonts w:eastAsia="Calibri" w:cs="Arial"/>
          <w:color w:val="000000"/>
          <w:szCs w:val="20"/>
        </w:rPr>
        <w:t xml:space="preserve"> poročila, če se zahtevajo v okviru presoje vplivov operacije na okolje oziroma naravo</w:t>
      </w:r>
      <w:r w:rsidR="00E105B6">
        <w:rPr>
          <w:rFonts w:eastAsia="Calibri" w:cs="Arial"/>
          <w:color w:val="000000"/>
          <w:szCs w:val="20"/>
        </w:rPr>
        <w:t>;</w:t>
      </w:r>
    </w:p>
    <w:p w14:paraId="6885AE22" w14:textId="68B07D6B" w:rsidR="008423AB" w:rsidRPr="00353A90" w:rsidRDefault="008423AB" w:rsidP="007901EA">
      <w:pPr>
        <w:numPr>
          <w:ilvl w:val="0"/>
          <w:numId w:val="159"/>
        </w:numPr>
        <w:autoSpaceDE w:val="0"/>
        <w:autoSpaceDN w:val="0"/>
        <w:adjustRightInd w:val="0"/>
        <w:spacing w:after="14" w:line="240" w:lineRule="auto"/>
        <w:jc w:val="both"/>
        <w:rPr>
          <w:rFonts w:eastAsia="Calibri" w:cs="Arial"/>
          <w:color w:val="000000"/>
          <w:szCs w:val="20"/>
        </w:rPr>
      </w:pPr>
      <w:r w:rsidRPr="00353A90">
        <w:rPr>
          <w:rFonts w:eastAsia="Calibri" w:cs="Arial"/>
          <w:color w:val="000000"/>
          <w:szCs w:val="20"/>
        </w:rPr>
        <w:t xml:space="preserve">stroški nadzora, </w:t>
      </w:r>
      <w:r w:rsidR="00871D19">
        <w:rPr>
          <w:rFonts w:eastAsia="Calibri" w:cs="Arial"/>
          <w:color w:val="000000"/>
          <w:szCs w:val="20"/>
        </w:rPr>
        <w:t>če</w:t>
      </w:r>
      <w:r w:rsidRPr="00353A90">
        <w:rPr>
          <w:rFonts w:eastAsia="Calibri" w:cs="Arial"/>
          <w:color w:val="000000"/>
          <w:szCs w:val="20"/>
        </w:rPr>
        <w:t xml:space="preserve"> je potreben, ki ne smejo </w:t>
      </w:r>
      <w:r w:rsidR="00871D19">
        <w:rPr>
          <w:rFonts w:eastAsia="Calibri" w:cs="Arial"/>
          <w:color w:val="000000"/>
          <w:szCs w:val="20"/>
        </w:rPr>
        <w:t>preseči</w:t>
      </w:r>
      <w:r w:rsidRPr="00353A90">
        <w:rPr>
          <w:rFonts w:eastAsia="Calibri" w:cs="Arial"/>
          <w:color w:val="000000"/>
          <w:szCs w:val="20"/>
        </w:rPr>
        <w:t xml:space="preserve"> 1,5 </w:t>
      </w:r>
      <w:r w:rsidR="00871D19">
        <w:rPr>
          <w:rFonts w:eastAsia="Calibri" w:cs="Arial"/>
          <w:color w:val="000000"/>
          <w:szCs w:val="20"/>
        </w:rPr>
        <w:t>%</w:t>
      </w:r>
      <w:r w:rsidRPr="00353A90">
        <w:rPr>
          <w:rFonts w:eastAsia="Calibri" w:cs="Arial"/>
          <w:color w:val="000000"/>
          <w:szCs w:val="20"/>
        </w:rPr>
        <w:t xml:space="preserve"> stroškov tistega dela operacije</w:t>
      </w:r>
      <w:r w:rsidR="00E105B6">
        <w:rPr>
          <w:rFonts w:eastAsia="Calibri" w:cs="Arial"/>
          <w:color w:val="000000"/>
          <w:szCs w:val="20"/>
        </w:rPr>
        <w:t>, nad katerimi se izvaja nadzor;</w:t>
      </w:r>
    </w:p>
    <w:p w14:paraId="6B764B41" w14:textId="570BF5C8" w:rsidR="008423AB" w:rsidRPr="00353A90" w:rsidRDefault="008423AB" w:rsidP="00E105B6">
      <w:pPr>
        <w:numPr>
          <w:ilvl w:val="0"/>
          <w:numId w:val="159"/>
        </w:numPr>
        <w:autoSpaceDE w:val="0"/>
        <w:autoSpaceDN w:val="0"/>
        <w:adjustRightInd w:val="0"/>
        <w:spacing w:after="14" w:line="240" w:lineRule="auto"/>
        <w:jc w:val="both"/>
        <w:rPr>
          <w:rFonts w:eastAsia="Calibri" w:cs="Arial"/>
          <w:color w:val="000000"/>
          <w:szCs w:val="20"/>
        </w:rPr>
      </w:pPr>
      <w:r w:rsidRPr="00353A90">
        <w:rPr>
          <w:rFonts w:eastAsia="Calibri" w:cs="Arial"/>
          <w:color w:val="000000"/>
          <w:szCs w:val="20"/>
        </w:rPr>
        <w:t>stroški, izdel</w:t>
      </w:r>
      <w:r w:rsidR="00871D19">
        <w:rPr>
          <w:rFonts w:eastAsia="Calibri" w:cs="Arial"/>
          <w:color w:val="000000"/>
          <w:szCs w:val="20"/>
        </w:rPr>
        <w:t>ave</w:t>
      </w:r>
      <w:r w:rsidRPr="00353A90">
        <w:rPr>
          <w:rFonts w:eastAsia="Calibri" w:cs="Arial"/>
          <w:color w:val="000000"/>
          <w:szCs w:val="20"/>
        </w:rPr>
        <w:t xml:space="preserve"> vloge s poslovnim načrtom, vključno s študijo ekonomske upravičenosti in pripravo zahtevkov, </w:t>
      </w:r>
      <w:r w:rsidR="00871D19">
        <w:rPr>
          <w:rFonts w:eastAsia="Calibri" w:cs="Arial"/>
          <w:color w:val="000000"/>
          <w:szCs w:val="20"/>
        </w:rPr>
        <w:t>pri čemer</w:t>
      </w:r>
      <w:r w:rsidRPr="00353A90">
        <w:rPr>
          <w:rFonts w:eastAsia="Calibri" w:cs="Arial"/>
          <w:color w:val="000000"/>
          <w:szCs w:val="20"/>
        </w:rPr>
        <w:t xml:space="preserve"> skupni upravičeni splošni strošek ne sme presegati 5.000 eurov.</w:t>
      </w:r>
    </w:p>
    <w:p w14:paraId="492506DD" w14:textId="25682604"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p>
    <w:p w14:paraId="143B22EC" w14:textId="6D1A697E"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103</w:t>
      </w:r>
      <w:r w:rsidR="003A7AF2" w:rsidRPr="00353A90">
        <w:rPr>
          <w:rFonts w:cs="Arial"/>
          <w:b/>
          <w:szCs w:val="20"/>
          <w:lang w:eastAsia="sl-SI"/>
        </w:rPr>
        <w:t>. člen</w:t>
      </w:r>
    </w:p>
    <w:p w14:paraId="48818002" w14:textId="695053AE"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(neupravičeni stroški)</w:t>
      </w:r>
    </w:p>
    <w:p w14:paraId="31CD0C16" w14:textId="77777777" w:rsidR="003A7AF2" w:rsidRPr="00353A90" w:rsidRDefault="003A7AF2" w:rsidP="00E6113C">
      <w:pPr>
        <w:autoSpaceDE w:val="0"/>
        <w:autoSpaceDN w:val="0"/>
        <w:adjustRightInd w:val="0"/>
        <w:spacing w:line="240" w:lineRule="auto"/>
        <w:contextualSpacing/>
        <w:jc w:val="both"/>
        <w:rPr>
          <w:rFonts w:eastAsia="Calibri" w:cs="Arial"/>
          <w:color w:val="000000"/>
          <w:szCs w:val="20"/>
        </w:rPr>
      </w:pPr>
    </w:p>
    <w:p w14:paraId="1B1C9D56" w14:textId="0E065FBF" w:rsidR="003A7AF2" w:rsidRPr="00353A90" w:rsidRDefault="003A7AF2" w:rsidP="00134C80">
      <w:pPr>
        <w:overflowPunct w:val="0"/>
        <w:autoSpaceDE w:val="0"/>
        <w:autoSpaceDN w:val="0"/>
        <w:adjustRightInd w:val="0"/>
        <w:spacing w:line="240" w:lineRule="auto"/>
        <w:contextualSpacing/>
        <w:jc w:val="both"/>
        <w:textAlignment w:val="baseline"/>
        <w:rPr>
          <w:rFonts w:eastAsia="Calibri" w:cs="Arial"/>
          <w:color w:val="000000"/>
          <w:szCs w:val="20"/>
        </w:rPr>
      </w:pPr>
      <w:r w:rsidRPr="00353A90">
        <w:rPr>
          <w:rFonts w:eastAsia="Calibri" w:cs="Arial"/>
          <w:color w:val="000000"/>
          <w:szCs w:val="20"/>
        </w:rPr>
        <w:t xml:space="preserve">Poleg </w:t>
      </w:r>
      <w:r w:rsidRPr="00296396">
        <w:rPr>
          <w:rFonts w:eastAsia="Calibri" w:cs="Arial"/>
          <w:color w:val="000000"/>
          <w:szCs w:val="20"/>
        </w:rPr>
        <w:t xml:space="preserve">neupravičenih </w:t>
      </w:r>
      <w:r w:rsidR="00EB404B">
        <w:rPr>
          <w:rFonts w:eastAsia="Calibri" w:cs="Arial"/>
          <w:color w:val="000000"/>
          <w:szCs w:val="20"/>
        </w:rPr>
        <w:t>stroškov</w:t>
      </w:r>
      <w:r w:rsidRPr="00353A90">
        <w:rPr>
          <w:rFonts w:eastAsia="Calibri" w:cs="Arial"/>
          <w:color w:val="000000"/>
          <w:szCs w:val="20"/>
        </w:rPr>
        <w:t xml:space="preserve"> </w:t>
      </w:r>
      <w:r w:rsidRPr="00DA6685">
        <w:rPr>
          <w:rFonts w:eastAsia="Calibri" w:cs="Arial"/>
          <w:color w:val="000000"/>
          <w:szCs w:val="20"/>
        </w:rPr>
        <w:t>iz</w:t>
      </w:r>
      <w:r w:rsidR="00E6113C" w:rsidRPr="00DA6685">
        <w:rPr>
          <w:rFonts w:eastAsia="Calibri" w:cs="Arial"/>
          <w:color w:val="000000"/>
          <w:szCs w:val="20"/>
        </w:rPr>
        <w:t xml:space="preserve"> </w:t>
      </w:r>
      <w:r w:rsidR="00DA6685" w:rsidRPr="00DA6685">
        <w:rPr>
          <w:rFonts w:eastAsia="Calibri" w:cs="Arial"/>
          <w:color w:val="000000"/>
          <w:szCs w:val="20"/>
        </w:rPr>
        <w:t>181</w:t>
      </w:r>
      <w:r w:rsidR="00E6113C" w:rsidRPr="00DA6685">
        <w:rPr>
          <w:rFonts w:eastAsia="Calibri" w:cs="Arial"/>
          <w:color w:val="000000"/>
          <w:szCs w:val="20"/>
        </w:rPr>
        <w:t xml:space="preserve">. člena te </w:t>
      </w:r>
      <w:r w:rsidR="00E6113C" w:rsidRPr="00EB404B">
        <w:rPr>
          <w:rFonts w:eastAsia="Calibri" w:cs="Arial"/>
          <w:color w:val="000000"/>
          <w:szCs w:val="20"/>
        </w:rPr>
        <w:t>uredbe</w:t>
      </w:r>
      <w:r w:rsidR="00EB404B" w:rsidRPr="00EB404B">
        <w:rPr>
          <w:rFonts w:eastAsia="Calibri" w:cs="Arial"/>
          <w:color w:val="000000"/>
          <w:szCs w:val="20"/>
        </w:rPr>
        <w:t xml:space="preserve"> </w:t>
      </w:r>
      <w:r w:rsidR="00E61DB0">
        <w:rPr>
          <w:rFonts w:eastAsia="Calibri" w:cs="Arial"/>
          <w:color w:val="000000"/>
          <w:szCs w:val="20"/>
        </w:rPr>
        <w:t>so neupravičeni stroški tudi</w:t>
      </w:r>
      <w:r w:rsidRPr="00EB404B">
        <w:rPr>
          <w:rFonts w:eastAsia="Calibri" w:cs="Arial"/>
          <w:color w:val="000000"/>
          <w:szCs w:val="20"/>
        </w:rPr>
        <w:t>:</w:t>
      </w:r>
    </w:p>
    <w:p w14:paraId="2F065723" w14:textId="37BFD342" w:rsidR="003A7AF2" w:rsidRPr="00353A90" w:rsidRDefault="003A7AF2" w:rsidP="0031355E">
      <w:pPr>
        <w:numPr>
          <w:ilvl w:val="0"/>
          <w:numId w:val="161"/>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gojenje gensko spremenjenih organizmov</w:t>
      </w:r>
      <w:r w:rsidR="00DA6685">
        <w:rPr>
          <w:rFonts w:eastAsia="Calibri" w:cs="Arial"/>
          <w:color w:val="000000"/>
          <w:szCs w:val="20"/>
        </w:rPr>
        <w:t>;</w:t>
      </w:r>
      <w:r w:rsidRPr="00353A90">
        <w:rPr>
          <w:rFonts w:eastAsia="Calibri" w:cs="Arial"/>
          <w:color w:val="000000"/>
          <w:szCs w:val="20"/>
        </w:rPr>
        <w:t xml:space="preserve"> </w:t>
      </w:r>
    </w:p>
    <w:p w14:paraId="378E9F82" w14:textId="4C6A3A45" w:rsidR="003A7AF2" w:rsidRPr="00353A90" w:rsidRDefault="003A7AF2" w:rsidP="0031355E">
      <w:pPr>
        <w:numPr>
          <w:ilvl w:val="0"/>
          <w:numId w:val="161"/>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 xml:space="preserve">operacije akvakulture na zaščitenih morskih območjih, če se z </w:t>
      </w:r>
      <w:proofErr w:type="spellStart"/>
      <w:r w:rsidRPr="00353A90">
        <w:rPr>
          <w:rFonts w:eastAsia="Calibri" w:cs="Arial"/>
          <w:color w:val="000000"/>
          <w:szCs w:val="20"/>
        </w:rPr>
        <w:t>okoljsko</w:t>
      </w:r>
      <w:proofErr w:type="spellEnd"/>
      <w:r w:rsidRPr="00353A90">
        <w:rPr>
          <w:rFonts w:eastAsia="Calibri" w:cs="Arial"/>
          <w:color w:val="000000"/>
          <w:szCs w:val="20"/>
        </w:rPr>
        <w:t xml:space="preserve"> presojo ugotovi, da bi naložba zelo škodljivo vplivala na okolje, česar ni mogoče ustrezno omiliti</w:t>
      </w:r>
      <w:r w:rsidR="00DA6685">
        <w:rPr>
          <w:rFonts w:eastAsia="Calibri" w:cs="Arial"/>
          <w:color w:val="000000"/>
          <w:szCs w:val="20"/>
        </w:rPr>
        <w:t>;</w:t>
      </w:r>
    </w:p>
    <w:p w14:paraId="060E9068" w14:textId="1DA3DB80" w:rsidR="003A7AF2" w:rsidRPr="00353A90" w:rsidRDefault="003A7AF2" w:rsidP="0031355E">
      <w:pPr>
        <w:numPr>
          <w:ilvl w:val="0"/>
          <w:numId w:val="161"/>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operacije, katerih predmet so naložbe na ravni trgovine, razen naložbe v prodajalne znotraj objektov akvakulture za prodajo vodnih organizmov iz lastne vzreje s pripadajočo oprem</w:t>
      </w:r>
      <w:r w:rsidR="00067388" w:rsidRPr="00353A90">
        <w:rPr>
          <w:rFonts w:eastAsia="Calibri" w:cs="Arial"/>
          <w:color w:val="000000"/>
          <w:szCs w:val="20"/>
        </w:rPr>
        <w:t>o</w:t>
      </w:r>
      <w:r w:rsidR="00DA6685">
        <w:rPr>
          <w:rFonts w:eastAsia="Calibri" w:cs="Arial"/>
          <w:color w:val="000000"/>
          <w:szCs w:val="20"/>
        </w:rPr>
        <w:t>;</w:t>
      </w:r>
    </w:p>
    <w:p w14:paraId="4A337C62" w14:textId="396762C5" w:rsidR="003A7AF2" w:rsidRPr="00353A90" w:rsidRDefault="003A7AF2" w:rsidP="0031355E">
      <w:pPr>
        <w:numPr>
          <w:ilvl w:val="0"/>
          <w:numId w:val="161"/>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 xml:space="preserve">operacije, katerih predmet so naložbe v mesta za </w:t>
      </w:r>
      <w:proofErr w:type="spellStart"/>
      <w:r w:rsidRPr="00353A90">
        <w:rPr>
          <w:rFonts w:eastAsia="Calibri" w:cs="Arial"/>
          <w:color w:val="000000"/>
          <w:szCs w:val="20"/>
        </w:rPr>
        <w:t>iztovor</w:t>
      </w:r>
      <w:proofErr w:type="spellEnd"/>
      <w:r w:rsidRPr="00353A90">
        <w:rPr>
          <w:rFonts w:eastAsia="Calibri" w:cs="Arial"/>
          <w:color w:val="000000"/>
          <w:szCs w:val="20"/>
        </w:rPr>
        <w:t xml:space="preserve"> proizvodov iz </w:t>
      </w:r>
      <w:proofErr w:type="spellStart"/>
      <w:r w:rsidRPr="00353A90">
        <w:rPr>
          <w:rFonts w:eastAsia="Calibri" w:cs="Arial"/>
          <w:color w:val="000000"/>
          <w:szCs w:val="20"/>
        </w:rPr>
        <w:t>marikulture</w:t>
      </w:r>
      <w:proofErr w:type="spellEnd"/>
      <w:r w:rsidR="00067388" w:rsidRPr="00353A90">
        <w:rPr>
          <w:rFonts w:eastAsia="Calibri" w:cs="Arial"/>
          <w:color w:val="000000"/>
          <w:szCs w:val="20"/>
        </w:rPr>
        <w:t>,</w:t>
      </w:r>
    </w:p>
    <w:p w14:paraId="4495A872" w14:textId="7A5C1399" w:rsidR="003A7AF2" w:rsidRPr="00353A90" w:rsidRDefault="003A7AF2" w:rsidP="0031355E">
      <w:pPr>
        <w:numPr>
          <w:ilvl w:val="0"/>
          <w:numId w:val="161"/>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 xml:space="preserve">operacije, ki spadajo med </w:t>
      </w:r>
      <w:r w:rsidR="00067388" w:rsidRPr="00353A90">
        <w:rPr>
          <w:rFonts w:eastAsia="Calibri" w:cs="Arial"/>
          <w:color w:val="000000"/>
          <w:szCs w:val="20"/>
        </w:rPr>
        <w:t xml:space="preserve">aktivnosti </w:t>
      </w:r>
      <w:r w:rsidRPr="00353A90">
        <w:rPr>
          <w:rFonts w:eastAsia="Calibri" w:cs="Arial"/>
          <w:color w:val="000000"/>
          <w:szCs w:val="20"/>
        </w:rPr>
        <w:t xml:space="preserve">za podporo raziskovalnim projektom ali za </w:t>
      </w:r>
      <w:r w:rsidR="00067388" w:rsidRPr="00353A90">
        <w:rPr>
          <w:rFonts w:eastAsia="Calibri" w:cs="Arial"/>
          <w:color w:val="000000"/>
          <w:szCs w:val="20"/>
        </w:rPr>
        <w:t xml:space="preserve">aktivnosti </w:t>
      </w:r>
      <w:r w:rsidRPr="00353A90">
        <w:rPr>
          <w:rFonts w:eastAsia="Calibri" w:cs="Arial"/>
          <w:color w:val="000000"/>
          <w:szCs w:val="20"/>
        </w:rPr>
        <w:t>za promocijo proizvodov iz akvakulture</w:t>
      </w:r>
      <w:r w:rsidR="00DA6685">
        <w:rPr>
          <w:rFonts w:eastAsia="Calibri" w:cs="Arial"/>
          <w:color w:val="000000"/>
          <w:szCs w:val="20"/>
        </w:rPr>
        <w:t>;</w:t>
      </w:r>
    </w:p>
    <w:p w14:paraId="7D38B407" w14:textId="4FB47D94" w:rsidR="00B84430" w:rsidRPr="00353A90" w:rsidRDefault="00B84430" w:rsidP="00B84430">
      <w:pPr>
        <w:numPr>
          <w:ilvl w:val="0"/>
          <w:numId w:val="161"/>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operacije, katerih predmet so naložbe v ribiška plovila iz 4. točke prvega odstavka 4. člena Uredbe 1380/2013/EU</w:t>
      </w:r>
      <w:r w:rsidR="00DA6685">
        <w:rPr>
          <w:rFonts w:eastAsia="Calibri" w:cs="Arial"/>
          <w:color w:val="000000"/>
          <w:szCs w:val="20"/>
        </w:rPr>
        <w:t>;</w:t>
      </w:r>
    </w:p>
    <w:p w14:paraId="39B87BCD" w14:textId="2D764F92" w:rsidR="00B84430" w:rsidRPr="00353A90" w:rsidRDefault="003A7AF2" w:rsidP="0031355E">
      <w:pPr>
        <w:numPr>
          <w:ilvl w:val="0"/>
          <w:numId w:val="161"/>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operacije, katerih predmet so naložbe v zdravje živali z vidika izkoreninjenja kužnih bolezni</w:t>
      </w:r>
      <w:r w:rsidR="00DA6685">
        <w:rPr>
          <w:rFonts w:eastAsia="Calibri" w:cs="Arial"/>
          <w:color w:val="000000"/>
          <w:szCs w:val="20"/>
        </w:rPr>
        <w:t>;</w:t>
      </w:r>
    </w:p>
    <w:p w14:paraId="0C5974CE" w14:textId="1C613A5F" w:rsidR="003A7AF2" w:rsidRPr="00353A90" w:rsidRDefault="00B84430" w:rsidP="00B84430">
      <w:pPr>
        <w:numPr>
          <w:ilvl w:val="0"/>
          <w:numId w:val="161"/>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operacije, ki ne dosegajo najnižjega zneska dodeljene podpore 3.500 eurov na posamezno naložbo.</w:t>
      </w:r>
    </w:p>
    <w:p w14:paraId="6BDFDFC2" w14:textId="77777777"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p>
    <w:p w14:paraId="33FDE3A7" w14:textId="10F68318"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104</w:t>
      </w:r>
      <w:r w:rsidR="003A7AF2" w:rsidRPr="00353A90">
        <w:rPr>
          <w:rFonts w:cs="Arial"/>
          <w:b/>
          <w:szCs w:val="20"/>
          <w:lang w:eastAsia="sl-SI"/>
        </w:rPr>
        <w:t>. člen</w:t>
      </w:r>
    </w:p>
    <w:p w14:paraId="3E4E589C" w14:textId="344EB461"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(pogoji za pridobitev </w:t>
      </w:r>
      <w:r w:rsidR="00164145">
        <w:rPr>
          <w:rFonts w:cs="Arial"/>
          <w:b/>
          <w:szCs w:val="20"/>
          <w:lang w:eastAsia="sl-SI"/>
        </w:rPr>
        <w:t>sredstev</w:t>
      </w:r>
      <w:r w:rsidRPr="00353A90">
        <w:rPr>
          <w:rFonts w:cs="Arial"/>
          <w:b/>
          <w:szCs w:val="20"/>
          <w:lang w:eastAsia="sl-SI"/>
        </w:rPr>
        <w:t>)</w:t>
      </w:r>
    </w:p>
    <w:p w14:paraId="41F9AE5E" w14:textId="77777777" w:rsidR="003A7AF2" w:rsidRPr="00353A90" w:rsidRDefault="003A7AF2" w:rsidP="00134C80">
      <w:pPr>
        <w:overflowPunct w:val="0"/>
        <w:autoSpaceDE w:val="0"/>
        <w:autoSpaceDN w:val="0"/>
        <w:adjustRightInd w:val="0"/>
        <w:spacing w:line="240" w:lineRule="auto"/>
        <w:textAlignment w:val="baseline"/>
        <w:rPr>
          <w:rFonts w:cs="Arial"/>
          <w:szCs w:val="20"/>
          <w:lang w:eastAsia="sl-SI"/>
        </w:rPr>
      </w:pPr>
    </w:p>
    <w:p w14:paraId="74D3509B" w14:textId="7DD8434E" w:rsidR="003A7AF2" w:rsidRPr="00353A90" w:rsidRDefault="00C5237C" w:rsidP="0031355E">
      <w:pPr>
        <w:numPr>
          <w:ilvl w:val="0"/>
          <w:numId w:val="162"/>
        </w:numPr>
        <w:overflowPunct w:val="0"/>
        <w:autoSpaceDE w:val="0"/>
        <w:autoSpaceDN w:val="0"/>
        <w:adjustRightInd w:val="0"/>
        <w:spacing w:line="240" w:lineRule="auto"/>
        <w:contextualSpacing/>
        <w:jc w:val="both"/>
        <w:textAlignment w:val="baseline"/>
        <w:rPr>
          <w:rFonts w:eastAsia="Calibri" w:cs="Arial"/>
          <w:color w:val="000000"/>
          <w:szCs w:val="20"/>
        </w:rPr>
      </w:pPr>
      <w:r w:rsidRPr="00353A90">
        <w:rPr>
          <w:rFonts w:cs="Arial"/>
        </w:rPr>
        <w:t xml:space="preserve">Poleg splošnih pogojev za pridobitev </w:t>
      </w:r>
      <w:r>
        <w:rPr>
          <w:rFonts w:cs="Arial"/>
        </w:rPr>
        <w:t>sredstev</w:t>
      </w:r>
      <w:r w:rsidRPr="00353A90">
        <w:rPr>
          <w:rFonts w:cs="Arial"/>
        </w:rPr>
        <w:t xml:space="preserve"> iz </w:t>
      </w:r>
      <w:r>
        <w:rPr>
          <w:rFonts w:cs="Arial"/>
        </w:rPr>
        <w:t>184</w:t>
      </w:r>
      <w:r w:rsidRPr="00353A90">
        <w:rPr>
          <w:rFonts w:cs="Arial"/>
        </w:rPr>
        <w:t>. člena te uredbe</w:t>
      </w:r>
      <w:r>
        <w:rPr>
          <w:rFonts w:cs="Arial"/>
        </w:rPr>
        <w:t>,</w:t>
      </w:r>
      <w:r w:rsidRPr="00353A90">
        <w:rPr>
          <w:rFonts w:cs="Arial"/>
        </w:rPr>
        <w:t xml:space="preserve"> so </w:t>
      </w:r>
      <w:r>
        <w:rPr>
          <w:rFonts w:eastAsia="Calibri" w:cs="Arial"/>
          <w:color w:val="000000"/>
          <w:szCs w:val="20"/>
        </w:rPr>
        <w:t>p</w:t>
      </w:r>
      <w:r w:rsidR="003A7AF2" w:rsidRPr="00353A90">
        <w:rPr>
          <w:rFonts w:eastAsia="Calibri" w:cs="Arial"/>
          <w:color w:val="000000"/>
          <w:szCs w:val="20"/>
        </w:rPr>
        <w:t xml:space="preserve">ogoji za pridobitev </w:t>
      </w:r>
      <w:r w:rsidR="00164145">
        <w:rPr>
          <w:rFonts w:eastAsia="Calibri" w:cs="Arial"/>
          <w:color w:val="000000"/>
          <w:szCs w:val="20"/>
        </w:rPr>
        <w:t>sredstev</w:t>
      </w:r>
      <w:r w:rsidR="00164145" w:rsidRPr="00353A90">
        <w:rPr>
          <w:rFonts w:eastAsia="Calibri" w:cs="Arial"/>
          <w:color w:val="000000"/>
          <w:szCs w:val="20"/>
        </w:rPr>
        <w:t xml:space="preserve"> </w:t>
      </w:r>
      <w:r>
        <w:rPr>
          <w:rFonts w:eastAsia="Calibri" w:cs="Arial"/>
          <w:color w:val="000000"/>
          <w:szCs w:val="20"/>
        </w:rPr>
        <w:t>tudi</w:t>
      </w:r>
      <w:r w:rsidR="003A7AF2" w:rsidRPr="00353A90">
        <w:rPr>
          <w:rFonts w:eastAsia="Calibri" w:cs="Arial"/>
          <w:color w:val="000000"/>
          <w:szCs w:val="20"/>
        </w:rPr>
        <w:t xml:space="preserve">: </w:t>
      </w:r>
    </w:p>
    <w:p w14:paraId="7DC3E2C0" w14:textId="3EE13140" w:rsidR="003A7AF2" w:rsidRPr="00353A90" w:rsidRDefault="003A7AF2" w:rsidP="0031355E">
      <w:pPr>
        <w:numPr>
          <w:ilvl w:val="0"/>
          <w:numId w:val="57"/>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 xml:space="preserve">obrat akvakulture, ki je predmet naložbe, je vpisan v </w:t>
      </w:r>
      <w:r w:rsidR="00907A75" w:rsidRPr="00353A90">
        <w:rPr>
          <w:rFonts w:eastAsia="Calibri" w:cs="Arial"/>
          <w:color w:val="000000"/>
          <w:szCs w:val="20"/>
        </w:rPr>
        <w:t xml:space="preserve">Centralni register objektov akvakulture in komercialnih ribnikov (v nadaljnjem besedilu: </w:t>
      </w:r>
      <w:r w:rsidRPr="00353A90">
        <w:rPr>
          <w:rFonts w:eastAsia="Calibri" w:cs="Arial"/>
          <w:color w:val="000000"/>
          <w:szCs w:val="20"/>
        </w:rPr>
        <w:t>CRA</w:t>
      </w:r>
      <w:r w:rsidR="00907A75" w:rsidRPr="00353A90">
        <w:rPr>
          <w:rFonts w:eastAsia="Calibri" w:cs="Arial"/>
          <w:color w:val="000000"/>
          <w:szCs w:val="20"/>
        </w:rPr>
        <w:t>)</w:t>
      </w:r>
      <w:r w:rsidRPr="00353A90">
        <w:rPr>
          <w:rFonts w:eastAsia="Calibri" w:cs="Arial"/>
          <w:color w:val="000000"/>
          <w:szCs w:val="20"/>
        </w:rPr>
        <w:t xml:space="preserve">, ki ga vodi </w:t>
      </w:r>
      <w:r w:rsidR="00907A75" w:rsidRPr="00353A90">
        <w:rPr>
          <w:rFonts w:eastAsia="Calibri" w:cs="Arial"/>
          <w:color w:val="000000"/>
          <w:szCs w:val="20"/>
        </w:rPr>
        <w:t xml:space="preserve">Uprava Republike Slovenije za varno hrano, veterinarstvo in varstvo rastlin (v nadaljnjem besedilu: </w:t>
      </w:r>
      <w:r w:rsidR="00B843C6">
        <w:rPr>
          <w:rFonts w:eastAsia="Calibri" w:cs="Arial"/>
          <w:color w:val="000000"/>
          <w:szCs w:val="20"/>
        </w:rPr>
        <w:t>uprava</w:t>
      </w:r>
      <w:r w:rsidR="00907A75" w:rsidRPr="00353A90">
        <w:rPr>
          <w:rFonts w:eastAsia="Calibri" w:cs="Arial"/>
          <w:color w:val="000000"/>
          <w:szCs w:val="20"/>
        </w:rPr>
        <w:t>)</w:t>
      </w:r>
      <w:r w:rsidRPr="00353A90">
        <w:rPr>
          <w:rFonts w:eastAsia="Calibri" w:cs="Arial"/>
          <w:color w:val="000000"/>
          <w:szCs w:val="20"/>
        </w:rPr>
        <w:t>, razen novogradenj, ki se morajo vpisati v register pred zaključkom naložbe;</w:t>
      </w:r>
    </w:p>
    <w:p w14:paraId="6876D03C" w14:textId="60D8B579" w:rsidR="003A7AF2" w:rsidRPr="00353A90" w:rsidRDefault="003A7AF2" w:rsidP="0031355E">
      <w:pPr>
        <w:numPr>
          <w:ilvl w:val="0"/>
          <w:numId w:val="57"/>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iz CRA so razvidni podatki vlagatelja o staležu in proizvodnji akvakulture najmanj od leta 2022 oziroma od začetka proizvodnje, če se je ta začela po tem letu;</w:t>
      </w:r>
    </w:p>
    <w:p w14:paraId="4D64EFF8" w14:textId="77777777" w:rsidR="003A7AF2" w:rsidRPr="00353A90" w:rsidRDefault="003A7AF2" w:rsidP="0031355E">
      <w:pPr>
        <w:numPr>
          <w:ilvl w:val="0"/>
          <w:numId w:val="57"/>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 xml:space="preserve">vlagatelj je imetnik vodne pravice za obrat akvakulture, ki je predmet naložbe po predpisih, ki urejajo področje voda; </w:t>
      </w:r>
    </w:p>
    <w:p w14:paraId="4337213A" w14:textId="77777777" w:rsidR="003A7AF2" w:rsidRPr="00353A90" w:rsidRDefault="003A7AF2" w:rsidP="0031355E">
      <w:pPr>
        <w:numPr>
          <w:ilvl w:val="0"/>
          <w:numId w:val="57"/>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vlagatelj ima pridobljeno pravnomočno uporabno dovoljenje ali pravnomočno gradbeno dovoljenje v primeru novogradenj;</w:t>
      </w:r>
    </w:p>
    <w:p w14:paraId="76DDA433" w14:textId="753C128F" w:rsidR="003A7AF2" w:rsidRPr="00353A90" w:rsidRDefault="003A7AF2" w:rsidP="0031355E">
      <w:pPr>
        <w:numPr>
          <w:ilvl w:val="0"/>
          <w:numId w:val="57"/>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 xml:space="preserve">obrat akvakulture, ki je predmet naložbe, ima status odobrenega obrata pri </w:t>
      </w:r>
      <w:r w:rsidR="00B843C6">
        <w:rPr>
          <w:rFonts w:eastAsia="Calibri" w:cs="Arial"/>
          <w:color w:val="000000"/>
          <w:szCs w:val="20"/>
        </w:rPr>
        <w:t>upravi</w:t>
      </w:r>
      <w:r w:rsidRPr="00353A90">
        <w:rPr>
          <w:rFonts w:eastAsia="Calibri" w:cs="Arial"/>
          <w:color w:val="000000"/>
          <w:szCs w:val="20"/>
        </w:rPr>
        <w:t xml:space="preserve">, razen novogradenj, za katere se pridobi status odobrenega </w:t>
      </w:r>
      <w:r w:rsidR="00134C80" w:rsidRPr="00353A90">
        <w:rPr>
          <w:rFonts w:eastAsia="Calibri" w:cs="Arial"/>
          <w:color w:val="000000"/>
          <w:szCs w:val="20"/>
        </w:rPr>
        <w:t>obrata pred zaključkom naložbe;</w:t>
      </w:r>
    </w:p>
    <w:p w14:paraId="672BD5AE" w14:textId="0560B968" w:rsidR="003A7AF2" w:rsidRPr="00353A90" w:rsidRDefault="003A7AF2" w:rsidP="0031355E">
      <w:pPr>
        <w:numPr>
          <w:ilvl w:val="0"/>
          <w:numId w:val="57"/>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 xml:space="preserve">poslovni načrt, s katerim vlagatelj izkaže ekonomsko upravičenost operacije. Ekonomska upravičenost se preverja z interno stopnjo donosnosti, ki mora biti pozitivna. Vlagatelj na vlogi kot izhodiščno stanje prikaže skupno število zaposlenih v EPDČ v zadnjem koledarskem letu, za katerega so bili poslani podatki AJPES, zaradi pridobitve podpore iz Evropskega sklada za pomorstvo, ribištvo in akvakulturo. Poslovni načrt mora </w:t>
      </w:r>
      <w:r w:rsidRPr="00353A90">
        <w:rPr>
          <w:rFonts w:eastAsia="Calibri" w:cs="Arial"/>
          <w:color w:val="000000"/>
          <w:szCs w:val="20"/>
        </w:rPr>
        <w:lastRenderedPageBreak/>
        <w:t>biti izdelan za ekonomsko dobo operacije, ne sme biti krajša od petih let po zaključku operacije, razen, če je vlagatelj</w:t>
      </w:r>
      <w:r w:rsidR="00EB404B">
        <w:rPr>
          <w:rFonts w:eastAsia="Calibri" w:cs="Arial"/>
          <w:color w:val="000000"/>
          <w:szCs w:val="20"/>
        </w:rPr>
        <w:t xml:space="preserve"> MSP</w:t>
      </w:r>
      <w:r w:rsidRPr="00353A90">
        <w:rPr>
          <w:rFonts w:eastAsia="Calibri" w:cs="Arial"/>
          <w:color w:val="000000"/>
          <w:szCs w:val="20"/>
        </w:rPr>
        <w:t>;</w:t>
      </w:r>
    </w:p>
    <w:p w14:paraId="232F6C5B" w14:textId="77777777" w:rsidR="00DF29B9" w:rsidRPr="00DF29B9" w:rsidRDefault="00DF29B9" w:rsidP="00DF29B9">
      <w:pPr>
        <w:pStyle w:val="Odstavekseznama"/>
        <w:numPr>
          <w:ilvl w:val="0"/>
          <w:numId w:val="57"/>
        </w:numPr>
        <w:rPr>
          <w:rFonts w:ascii="Arial" w:eastAsia="Calibri" w:hAnsi="Arial" w:cs="Arial"/>
          <w:color w:val="000000"/>
          <w:sz w:val="20"/>
          <w:lang w:eastAsia="en-US"/>
        </w:rPr>
      </w:pPr>
      <w:r w:rsidRPr="00DF29B9">
        <w:rPr>
          <w:rFonts w:ascii="Arial" w:eastAsia="Calibri" w:hAnsi="Arial" w:cs="Arial"/>
          <w:color w:val="000000"/>
          <w:sz w:val="20"/>
          <w:lang w:eastAsia="en-US"/>
        </w:rPr>
        <w:t>vlagatelj se z vlogo zaveže, da bo ohranil število delovnih mest, glede na zadnje oddano letno poročilo v AJPES, izraženih v EPDČ, oziroma prispeval k izboljšanju učinkovitosti virov v akvakulturi zaradi pridobljene podpore iz Evropskega sklada za pomorstvo, ribištvo in akvakulturo v skladu s smernicami Organa upravljanja, objavljenimi na osrednjem spletnem mestu državne uprave;</w:t>
      </w:r>
    </w:p>
    <w:p w14:paraId="48AAFA1E" w14:textId="77777777" w:rsidR="003A7AF2" w:rsidRPr="00353A90" w:rsidRDefault="003A7AF2" w:rsidP="0031355E">
      <w:pPr>
        <w:numPr>
          <w:ilvl w:val="0"/>
          <w:numId w:val="57"/>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če gre za poseg v okolje, za katerega je presoja vplivov na okolje obvezna, vlagatelj poskrbi za izvedbo postopkov v skladu s predpisi, ki urejajo presojo vplivov na okolje, in pridobi okoljevarstveno soglasje, če je to predpisano;</w:t>
      </w:r>
    </w:p>
    <w:p w14:paraId="62744B2F" w14:textId="77777777" w:rsidR="003A7AF2" w:rsidRPr="00353A90" w:rsidRDefault="003A7AF2" w:rsidP="0031355E">
      <w:pPr>
        <w:numPr>
          <w:ilvl w:val="0"/>
          <w:numId w:val="57"/>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vlagatelj, ki se začne ukvarjati z dejavnostjo akvakulture, v primeru, kadar znesek naložbe presega 50.000 eurov, predloži študijo izvedljivosti, ki zajema tudi presojo vplivov na okolje v skladu s predpisi, ki urejajo presojo vplivov na okolje;</w:t>
      </w:r>
    </w:p>
    <w:p w14:paraId="4F4D8C11" w14:textId="4D273943" w:rsidR="003A7AF2" w:rsidRPr="00353A90" w:rsidRDefault="00467C58" w:rsidP="0031355E">
      <w:pPr>
        <w:numPr>
          <w:ilvl w:val="0"/>
          <w:numId w:val="57"/>
        </w:numPr>
        <w:overflowPunct w:val="0"/>
        <w:autoSpaceDE w:val="0"/>
        <w:autoSpaceDN w:val="0"/>
        <w:adjustRightInd w:val="0"/>
        <w:spacing w:after="17" w:line="240" w:lineRule="auto"/>
        <w:contextualSpacing/>
        <w:jc w:val="both"/>
        <w:textAlignment w:val="baseline"/>
        <w:rPr>
          <w:rFonts w:eastAsia="Calibri" w:cs="Arial"/>
          <w:color w:val="000000"/>
          <w:szCs w:val="20"/>
        </w:rPr>
      </w:pPr>
      <w:r>
        <w:rPr>
          <w:rFonts w:eastAsia="Calibri" w:cs="Arial"/>
          <w:color w:val="000000"/>
          <w:szCs w:val="20"/>
        </w:rPr>
        <w:t xml:space="preserve">naravovarstveno soglasje, </w:t>
      </w:r>
      <w:r w:rsidR="003A7AF2" w:rsidRPr="00353A90">
        <w:rPr>
          <w:rFonts w:eastAsia="Calibri" w:cs="Arial"/>
          <w:color w:val="000000"/>
          <w:szCs w:val="20"/>
        </w:rPr>
        <w:t>če se bodo predvidena dela oziroma posegi v naravo izvajali na območju, ki ima na podlagi predpisov s področja ohranjanja narave poseben status,;</w:t>
      </w:r>
    </w:p>
    <w:p w14:paraId="1DA0496A" w14:textId="77777777" w:rsidR="003A7AF2" w:rsidRPr="00353A90" w:rsidRDefault="003A7AF2" w:rsidP="0031355E">
      <w:pPr>
        <w:numPr>
          <w:ilvl w:val="0"/>
          <w:numId w:val="57"/>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na zavarovanih območjih se posegi in dejavnosti izvajajo v skladu s predpisanimi pravili ravnanja iz akta, s katerim je bilo ustanovljeno tako zavarovano območje;</w:t>
      </w:r>
    </w:p>
    <w:p w14:paraId="6B43C731" w14:textId="4AFB589F" w:rsidR="003A7AF2" w:rsidRPr="00353A90" w:rsidRDefault="003A7AF2" w:rsidP="0031355E">
      <w:pPr>
        <w:numPr>
          <w:ilvl w:val="0"/>
          <w:numId w:val="57"/>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obrat akvakulture za vzrejo hladnovodnih vrst rib, ki je predmet naložbe, ima zagotovljeno najmanj fizikalno čiščenje vode ali usedalni bazen, oziroma je tako čišč</w:t>
      </w:r>
      <w:r w:rsidR="00134C80" w:rsidRPr="00353A90">
        <w:rPr>
          <w:rFonts w:eastAsia="Calibri" w:cs="Arial"/>
          <w:color w:val="000000"/>
          <w:szCs w:val="20"/>
        </w:rPr>
        <w:t>enje vode v naložbi predvideno;</w:t>
      </w:r>
    </w:p>
    <w:p w14:paraId="09C90309" w14:textId="65FBCE52" w:rsidR="003A7AF2" w:rsidRPr="00353A90" w:rsidRDefault="003A7AF2" w:rsidP="0031355E">
      <w:pPr>
        <w:numPr>
          <w:ilvl w:val="0"/>
          <w:numId w:val="57"/>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 xml:space="preserve">obrat akvakulture, iz katerega se ribe lovijo ob istočasnem praznjenju, ki je predmet naložbe, ima </w:t>
      </w:r>
      <w:proofErr w:type="spellStart"/>
      <w:r w:rsidRPr="00353A90">
        <w:rPr>
          <w:rFonts w:eastAsia="Calibri" w:cs="Arial"/>
          <w:color w:val="000000"/>
          <w:szCs w:val="20"/>
        </w:rPr>
        <w:t>izlovno</w:t>
      </w:r>
      <w:proofErr w:type="spellEnd"/>
      <w:r w:rsidRPr="00353A90">
        <w:rPr>
          <w:rFonts w:eastAsia="Calibri" w:cs="Arial"/>
          <w:color w:val="000000"/>
          <w:szCs w:val="20"/>
        </w:rPr>
        <w:t xml:space="preserve"> jamo oziroma </w:t>
      </w:r>
      <w:proofErr w:type="spellStart"/>
      <w:r w:rsidRPr="00353A90">
        <w:rPr>
          <w:rFonts w:eastAsia="Calibri" w:cs="Arial"/>
          <w:color w:val="000000"/>
          <w:szCs w:val="20"/>
        </w:rPr>
        <w:t>izlovni</w:t>
      </w:r>
      <w:proofErr w:type="spellEnd"/>
      <w:r w:rsidRPr="00353A90">
        <w:rPr>
          <w:rFonts w:eastAsia="Calibri" w:cs="Arial"/>
          <w:color w:val="000000"/>
          <w:szCs w:val="20"/>
        </w:rPr>
        <w:t xml:space="preserve"> bazen, iz katerega ribe med praznjenjem ne morejo uhajati v odprte vode, oziroma mor</w:t>
      </w:r>
      <w:r w:rsidR="00134C80" w:rsidRPr="00353A90">
        <w:rPr>
          <w:rFonts w:eastAsia="Calibri" w:cs="Arial"/>
          <w:color w:val="000000"/>
          <w:szCs w:val="20"/>
        </w:rPr>
        <w:t>a biti to z naložbo predvideno;</w:t>
      </w:r>
    </w:p>
    <w:p w14:paraId="5C2E64BC" w14:textId="0FD0536A" w:rsidR="003A7AF2" w:rsidRPr="00353A90" w:rsidRDefault="003A7AF2" w:rsidP="0031355E">
      <w:pPr>
        <w:numPr>
          <w:ilvl w:val="0"/>
          <w:numId w:val="57"/>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 xml:space="preserve">obrat akvakulture za vzrejo hladnovodnih vrst rib oziroma kletke za vzrejo morskih vrst rib ima zagotovljeno zaščito pred plenilci iz narave oziroma je </w:t>
      </w:r>
      <w:r w:rsidR="00134C80" w:rsidRPr="00353A90">
        <w:rPr>
          <w:rFonts w:eastAsia="Calibri" w:cs="Arial"/>
          <w:color w:val="000000"/>
          <w:szCs w:val="20"/>
        </w:rPr>
        <w:t>ta predvidena v okviru naložbe;</w:t>
      </w:r>
    </w:p>
    <w:p w14:paraId="0858B3A3" w14:textId="147F3CCF" w:rsidR="003A7AF2" w:rsidRPr="00353A90" w:rsidRDefault="003A7AF2" w:rsidP="0031355E">
      <w:pPr>
        <w:numPr>
          <w:ilvl w:val="0"/>
          <w:numId w:val="57"/>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če naložba poteka na območju, varovanem v skladu s predpisi s področja varstva kulturne dediščine, vlagatelj zagotovi izvedbo postopkov v skladu s predpisi s področja varstva kulturne dediščine</w:t>
      </w:r>
      <w:r w:rsidR="005C0DD9" w:rsidRPr="00353A90">
        <w:rPr>
          <w:rFonts w:eastAsia="Calibri" w:cs="Arial"/>
          <w:color w:val="000000"/>
          <w:szCs w:val="20"/>
        </w:rPr>
        <w:t>;</w:t>
      </w:r>
    </w:p>
    <w:p w14:paraId="04D034E8" w14:textId="77777777" w:rsidR="003A7AF2" w:rsidRPr="00353A90" w:rsidRDefault="003A7AF2" w:rsidP="0031355E">
      <w:pPr>
        <w:numPr>
          <w:ilvl w:val="0"/>
          <w:numId w:val="57"/>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v primeru posegov v prostor, ki bi lahko trajno ali začasno vplivali na vodni režim ali stanje voda, vlagatelj pridobi vodno soglasje;</w:t>
      </w:r>
    </w:p>
    <w:p w14:paraId="5695F412" w14:textId="188EDEC8" w:rsidR="003A7AF2" w:rsidRPr="00353A90" w:rsidRDefault="003A7AF2" w:rsidP="0031355E">
      <w:pPr>
        <w:numPr>
          <w:ilvl w:val="0"/>
          <w:numId w:val="57"/>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če gre za naložbe v vzrejo tujerodnih vrst rib, vlagatelj priloži ustrezn</w:t>
      </w:r>
      <w:r w:rsidR="00AC1057" w:rsidRPr="00353A90">
        <w:rPr>
          <w:rFonts w:eastAsia="Calibri" w:cs="Arial"/>
          <w:color w:val="000000"/>
          <w:szCs w:val="20"/>
        </w:rPr>
        <w:t>o dovoljenje za njihovo vzrejo;</w:t>
      </w:r>
    </w:p>
    <w:p w14:paraId="73D74541" w14:textId="77777777" w:rsidR="003A7AF2" w:rsidRPr="00353A90" w:rsidRDefault="003A7AF2" w:rsidP="0031355E">
      <w:pPr>
        <w:numPr>
          <w:ilvl w:val="0"/>
          <w:numId w:val="57"/>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vlagatelj, ki izvaja naložbo v obnovo obstoječih ribnikov ali lagun akvakulture, ima pridobljeno strokovno mnenje Zavoda za ribištvo Slovenije glede časa in načina obnove ribnikov in ravnanja z ujetimi ribami, v primeru odstranjevanja blata pa priloži tudi ustrezno dovoljenje pristojnega organa za odvoz blata na drugo lokacijo;</w:t>
      </w:r>
    </w:p>
    <w:p w14:paraId="749464C2" w14:textId="1DB0B27C" w:rsidR="003A7AF2" w:rsidRPr="00353A90" w:rsidRDefault="003A7AF2" w:rsidP="0031355E">
      <w:pPr>
        <w:numPr>
          <w:ilvl w:val="0"/>
          <w:numId w:val="57"/>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v primeru naložbe v diverzifikacijo prihodka podjetja, ki se ukvarja z akvakulturo, z razvojem dopolnilnih dejavnosti se podpora dodeli le vlagateljem, ki se ukvarjajo z akvakulturo, če so dopolnilne dejavnosti povezane z osnovnim poslovanjem podjetja na področju akvakulture, kot so turistično trnkarjenje, okoljske storitve akvakulture</w:t>
      </w:r>
      <w:r w:rsidR="00AD271A" w:rsidRPr="00353A90">
        <w:rPr>
          <w:rFonts w:eastAsia="Calibri" w:cs="Arial"/>
          <w:color w:val="000000"/>
          <w:szCs w:val="20"/>
        </w:rPr>
        <w:t xml:space="preserve">, predstavitvene </w:t>
      </w:r>
      <w:r w:rsidRPr="00353A90">
        <w:rPr>
          <w:rFonts w:eastAsia="Calibri" w:cs="Arial"/>
          <w:color w:val="000000"/>
          <w:szCs w:val="20"/>
        </w:rPr>
        <w:t>ali izobraževalne dejavnosti na področju akvakulture;</w:t>
      </w:r>
    </w:p>
    <w:p w14:paraId="03D88D19" w14:textId="74CCAFBB" w:rsidR="003A7AF2" w:rsidRPr="00353A90" w:rsidRDefault="003A7AF2" w:rsidP="0031355E">
      <w:pPr>
        <w:numPr>
          <w:ilvl w:val="0"/>
          <w:numId w:val="57"/>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če vlagatelj izvaja naložbe v opremo ali infrastrukturo, ki zagotavljajo skladnost z zahtevami glede okolja, zdravja ljudi ali živali, higiene ali dobrega počutja živali v skladu s predpisi, ki urejajo ta področja, se podpora dodeli do datuma, ko take zahteve postanejo zavezujoče za podjetja, ki se ukvarjajo z akvakulturo in</w:t>
      </w:r>
    </w:p>
    <w:p w14:paraId="5C3AF843" w14:textId="1ABFAC84" w:rsidR="003A7AF2" w:rsidRPr="007901EA" w:rsidRDefault="003A7AF2" w:rsidP="007901EA">
      <w:pPr>
        <w:pStyle w:val="Odstavekseznama"/>
        <w:numPr>
          <w:ilvl w:val="0"/>
          <w:numId w:val="57"/>
        </w:numPr>
        <w:rPr>
          <w:rFonts w:ascii="Arial" w:eastAsia="Calibri" w:hAnsi="Arial" w:cs="Arial"/>
          <w:sz w:val="20"/>
        </w:rPr>
      </w:pPr>
      <w:r w:rsidRPr="00353A90">
        <w:rPr>
          <w:rFonts w:ascii="Arial" w:eastAsia="Calibri" w:hAnsi="Arial" w:cs="Arial"/>
          <w:color w:val="000000"/>
          <w:sz w:val="20"/>
        </w:rPr>
        <w:t>če vlagatelj kandidira za pridobitev sredstev za naložbe v novogradnjo ali obnovo nepremičnin, ki niso v njegovi lasti, mora</w:t>
      </w:r>
      <w:r w:rsidR="007901EA">
        <w:rPr>
          <w:rFonts w:ascii="Arial" w:eastAsia="Calibri" w:hAnsi="Arial" w:cs="Arial"/>
          <w:color w:val="000000"/>
          <w:sz w:val="20"/>
        </w:rPr>
        <w:t xml:space="preserve"> imeti</w:t>
      </w:r>
      <w:r w:rsidRPr="00353A90">
        <w:rPr>
          <w:rFonts w:ascii="Arial" w:eastAsia="Calibri" w:hAnsi="Arial" w:cs="Arial"/>
          <w:color w:val="000000"/>
          <w:sz w:val="20"/>
        </w:rPr>
        <w:t xml:space="preserve"> </w:t>
      </w:r>
      <w:r w:rsidRPr="007901EA">
        <w:rPr>
          <w:rFonts w:ascii="Arial" w:eastAsia="Calibri" w:hAnsi="Arial" w:cs="Arial"/>
          <w:sz w:val="20"/>
        </w:rPr>
        <w:t>overjeno pogodbo o najemu nepremičnine za obdobje najmanj deset let po datumu ob oddaji vloge in</w:t>
      </w:r>
      <w:r w:rsidR="007901EA">
        <w:rPr>
          <w:rFonts w:ascii="Arial" w:eastAsia="Calibri" w:hAnsi="Arial" w:cs="Arial"/>
          <w:sz w:val="20"/>
        </w:rPr>
        <w:t xml:space="preserve"> </w:t>
      </w:r>
      <w:r w:rsidRPr="007901EA">
        <w:rPr>
          <w:rFonts w:ascii="Arial" w:eastAsia="Calibri" w:hAnsi="Arial" w:cs="Arial"/>
          <w:color w:val="000000"/>
          <w:sz w:val="20"/>
        </w:rPr>
        <w:t>overjeno soglasje lastnika oziroma mo</w:t>
      </w:r>
      <w:r w:rsidR="005859FC" w:rsidRPr="007901EA">
        <w:rPr>
          <w:rFonts w:ascii="Arial" w:eastAsia="Calibri" w:hAnsi="Arial" w:cs="Arial"/>
          <w:color w:val="000000"/>
          <w:sz w:val="20"/>
        </w:rPr>
        <w:t>rebitnih solastnikov k naložbi.</w:t>
      </w:r>
    </w:p>
    <w:p w14:paraId="6930E822" w14:textId="77777777" w:rsidR="003A7AF2" w:rsidRPr="00353A90" w:rsidRDefault="003A7AF2" w:rsidP="003A7AF2">
      <w:pPr>
        <w:autoSpaceDE w:val="0"/>
        <w:autoSpaceDN w:val="0"/>
        <w:adjustRightInd w:val="0"/>
        <w:spacing w:line="240" w:lineRule="auto"/>
        <w:rPr>
          <w:rFonts w:eastAsia="Calibri" w:cs="Arial"/>
          <w:color w:val="000000"/>
          <w:szCs w:val="20"/>
        </w:rPr>
      </w:pPr>
    </w:p>
    <w:p w14:paraId="6038DFAC" w14:textId="22F3637A" w:rsidR="003A7AF2" w:rsidRPr="00353A90" w:rsidRDefault="00C63B74" w:rsidP="000519C1">
      <w:pPr>
        <w:numPr>
          <w:ilvl w:val="0"/>
          <w:numId w:val="162"/>
        </w:numPr>
        <w:overflowPunct w:val="0"/>
        <w:autoSpaceDE w:val="0"/>
        <w:autoSpaceDN w:val="0"/>
        <w:adjustRightInd w:val="0"/>
        <w:spacing w:line="240" w:lineRule="auto"/>
        <w:ind w:left="0" w:firstLine="0"/>
        <w:contextualSpacing/>
        <w:jc w:val="both"/>
        <w:textAlignment w:val="baseline"/>
        <w:rPr>
          <w:rFonts w:eastAsia="Calibri" w:cs="Arial"/>
          <w:color w:val="000000"/>
          <w:szCs w:val="20"/>
        </w:rPr>
      </w:pPr>
      <w:r>
        <w:rPr>
          <w:rFonts w:eastAsia="Calibri" w:cs="Arial"/>
          <w:color w:val="000000"/>
          <w:szCs w:val="20"/>
        </w:rPr>
        <w:t>V</w:t>
      </w:r>
      <w:r w:rsidR="009F2809">
        <w:rPr>
          <w:rFonts w:eastAsia="Calibri" w:cs="Arial"/>
          <w:color w:val="000000"/>
          <w:szCs w:val="20"/>
        </w:rPr>
        <w:t>lagatelj</w:t>
      </w:r>
      <w:r>
        <w:rPr>
          <w:rFonts w:eastAsia="Calibri" w:cs="Arial"/>
          <w:color w:val="000000"/>
          <w:szCs w:val="20"/>
        </w:rPr>
        <w:t xml:space="preserve"> mora</w:t>
      </w:r>
      <w:r w:rsidR="009F2809">
        <w:rPr>
          <w:rFonts w:eastAsia="Calibri" w:cs="Arial"/>
          <w:color w:val="000000"/>
          <w:szCs w:val="20"/>
        </w:rPr>
        <w:t xml:space="preserve"> p</w:t>
      </w:r>
      <w:r w:rsidR="003A7AF2" w:rsidRPr="00353A90">
        <w:rPr>
          <w:rFonts w:eastAsia="Calibri" w:cs="Arial"/>
          <w:color w:val="000000"/>
          <w:szCs w:val="20"/>
        </w:rPr>
        <w:t>oleg pogojev iz prejšnjega odstavka</w:t>
      </w:r>
      <w:r>
        <w:rPr>
          <w:rFonts w:eastAsia="Calibri" w:cs="Arial"/>
          <w:color w:val="000000"/>
          <w:szCs w:val="20"/>
        </w:rPr>
        <w:t xml:space="preserve"> za nakup zemljišča</w:t>
      </w:r>
      <w:r w:rsidR="009F2809">
        <w:rPr>
          <w:rFonts w:eastAsia="Calibri" w:cs="Arial"/>
          <w:color w:val="000000"/>
          <w:szCs w:val="20"/>
        </w:rPr>
        <w:t>,</w:t>
      </w:r>
      <w:r w:rsidR="003A7AF2" w:rsidRPr="00353A90">
        <w:rPr>
          <w:rFonts w:eastAsia="Calibri" w:cs="Arial"/>
          <w:color w:val="000000"/>
          <w:szCs w:val="20"/>
        </w:rPr>
        <w:t xml:space="preserve"> izpoln</w:t>
      </w:r>
      <w:r>
        <w:rPr>
          <w:rFonts w:eastAsia="Calibri" w:cs="Arial"/>
          <w:color w:val="000000"/>
          <w:szCs w:val="20"/>
        </w:rPr>
        <w:t xml:space="preserve">iti </w:t>
      </w:r>
      <w:r w:rsidR="003A7AF2" w:rsidRPr="00353A90">
        <w:rPr>
          <w:rFonts w:eastAsia="Calibri" w:cs="Arial"/>
          <w:color w:val="000000"/>
          <w:szCs w:val="20"/>
        </w:rPr>
        <w:t>tudi:</w:t>
      </w:r>
    </w:p>
    <w:p w14:paraId="6F31DD1D" w14:textId="6A70A004" w:rsidR="003A7AF2" w:rsidRPr="00353A90" w:rsidRDefault="00C63B74" w:rsidP="0031355E">
      <w:pPr>
        <w:numPr>
          <w:ilvl w:val="0"/>
          <w:numId w:val="58"/>
        </w:numPr>
        <w:overflowPunct w:val="0"/>
        <w:autoSpaceDE w:val="0"/>
        <w:autoSpaceDN w:val="0"/>
        <w:adjustRightInd w:val="0"/>
        <w:spacing w:line="240" w:lineRule="auto"/>
        <w:contextualSpacing/>
        <w:jc w:val="both"/>
        <w:textAlignment w:val="baseline"/>
        <w:rPr>
          <w:rFonts w:eastAsia="Calibri" w:cs="Arial"/>
          <w:color w:val="000000"/>
          <w:szCs w:val="20"/>
        </w:rPr>
      </w:pPr>
      <w:r w:rsidRPr="00C63B74">
        <w:rPr>
          <w:rFonts w:eastAsia="Calibri" w:cs="Arial"/>
          <w:color w:val="000000"/>
          <w:szCs w:val="20"/>
        </w:rPr>
        <w:t>da je nakup neposredno povezan z naložbo, ki se sofinancira</w:t>
      </w:r>
      <w:r w:rsidR="003A7AF2" w:rsidRPr="00353A90">
        <w:rPr>
          <w:rFonts w:eastAsia="Calibri" w:cs="Arial"/>
          <w:color w:val="000000"/>
          <w:szCs w:val="20"/>
        </w:rPr>
        <w:t>;</w:t>
      </w:r>
    </w:p>
    <w:p w14:paraId="78400508" w14:textId="6623D4C3" w:rsidR="003A7AF2" w:rsidRPr="00353A90" w:rsidRDefault="00C63B74" w:rsidP="0031355E">
      <w:pPr>
        <w:numPr>
          <w:ilvl w:val="0"/>
          <w:numId w:val="58"/>
        </w:numPr>
        <w:overflowPunct w:val="0"/>
        <w:autoSpaceDE w:val="0"/>
        <w:autoSpaceDN w:val="0"/>
        <w:adjustRightInd w:val="0"/>
        <w:spacing w:line="240" w:lineRule="auto"/>
        <w:contextualSpacing/>
        <w:jc w:val="both"/>
        <w:textAlignment w:val="baseline"/>
        <w:rPr>
          <w:rFonts w:eastAsia="Calibri" w:cs="Arial"/>
          <w:color w:val="000000"/>
          <w:szCs w:val="20"/>
        </w:rPr>
      </w:pPr>
      <w:r w:rsidRPr="00C63B74">
        <w:rPr>
          <w:rFonts w:eastAsia="Calibri" w:cs="Arial"/>
          <w:color w:val="000000"/>
          <w:szCs w:val="20"/>
        </w:rPr>
        <w:t>da je naložba izvedena na zemljišču, ki je predmet nakupa, če gre za nakup pozidanega ali nepozidanega zemljišča</w:t>
      </w:r>
      <w:r w:rsidR="005859FC" w:rsidRPr="00353A90">
        <w:rPr>
          <w:rFonts w:eastAsia="Calibri" w:cs="Arial"/>
          <w:color w:val="000000"/>
          <w:szCs w:val="20"/>
        </w:rPr>
        <w:t>;</w:t>
      </w:r>
    </w:p>
    <w:p w14:paraId="4BD970EF" w14:textId="77777777" w:rsidR="003A7AF2" w:rsidRPr="00C63B74" w:rsidRDefault="003A7AF2" w:rsidP="0031355E">
      <w:pPr>
        <w:numPr>
          <w:ilvl w:val="0"/>
          <w:numId w:val="58"/>
        </w:numPr>
        <w:overflowPunct w:val="0"/>
        <w:autoSpaceDE w:val="0"/>
        <w:autoSpaceDN w:val="0"/>
        <w:adjustRightInd w:val="0"/>
        <w:spacing w:line="240" w:lineRule="auto"/>
        <w:contextualSpacing/>
        <w:jc w:val="both"/>
        <w:textAlignment w:val="baseline"/>
        <w:rPr>
          <w:rFonts w:eastAsia="Calibri" w:cs="Arial"/>
          <w:color w:val="000000"/>
          <w:szCs w:val="20"/>
        </w:rPr>
      </w:pPr>
      <w:r w:rsidRPr="00353A90">
        <w:rPr>
          <w:rFonts w:eastAsia="Calibri" w:cs="Arial"/>
          <w:color w:val="000000"/>
          <w:szCs w:val="20"/>
        </w:rPr>
        <w:t xml:space="preserve">priložena je pogodba o nakupu zemljišča ali odločba o odobritvi pravnega posla, če pogodba še ni bila sklenjena </w:t>
      </w:r>
      <w:r w:rsidRPr="00C63B74">
        <w:rPr>
          <w:rFonts w:eastAsia="Calibri" w:cs="Arial"/>
          <w:color w:val="000000"/>
          <w:szCs w:val="20"/>
        </w:rPr>
        <w:t>in</w:t>
      </w:r>
    </w:p>
    <w:p w14:paraId="26370A94" w14:textId="77CEEE77" w:rsidR="00C63B74" w:rsidRPr="00353A90" w:rsidRDefault="003A7AF2" w:rsidP="00C63B74">
      <w:pPr>
        <w:numPr>
          <w:ilvl w:val="0"/>
          <w:numId w:val="58"/>
        </w:numPr>
        <w:overflowPunct w:val="0"/>
        <w:autoSpaceDE w:val="0"/>
        <w:autoSpaceDN w:val="0"/>
        <w:adjustRightInd w:val="0"/>
        <w:spacing w:line="240" w:lineRule="auto"/>
        <w:contextualSpacing/>
        <w:jc w:val="both"/>
        <w:textAlignment w:val="baseline"/>
        <w:rPr>
          <w:rFonts w:eastAsia="Calibri" w:cs="Arial"/>
          <w:color w:val="000000"/>
          <w:szCs w:val="20"/>
        </w:rPr>
      </w:pPr>
      <w:r w:rsidRPr="00353A90">
        <w:rPr>
          <w:rFonts w:eastAsia="Calibri" w:cs="Arial"/>
          <w:color w:val="000000"/>
          <w:szCs w:val="20"/>
        </w:rPr>
        <w:t xml:space="preserve">upravičen je strošek nakupa zemljišča do višine posplošene tržne vrednosti nepremičnin, kot je evidentirana v registru trga nepremičnin v skladu s predpisi, ki urejajo množično vrednotenje nepremičnin, pri čemer strošek nakupa nepozidanega zemljišča </w:t>
      </w:r>
      <w:r w:rsidRPr="00353A90">
        <w:rPr>
          <w:rFonts w:eastAsia="Calibri" w:cs="Arial"/>
          <w:color w:val="000000"/>
          <w:szCs w:val="20"/>
        </w:rPr>
        <w:lastRenderedPageBreak/>
        <w:t xml:space="preserve">ne sme presegati </w:t>
      </w:r>
      <w:r w:rsidR="007901EA">
        <w:rPr>
          <w:rFonts w:eastAsia="Calibri" w:cs="Arial"/>
          <w:color w:val="000000"/>
          <w:szCs w:val="20"/>
        </w:rPr>
        <w:t>10 %</w:t>
      </w:r>
      <w:r w:rsidRPr="00353A90">
        <w:rPr>
          <w:rFonts w:eastAsia="Calibri" w:cs="Arial"/>
          <w:color w:val="000000"/>
          <w:szCs w:val="20"/>
        </w:rPr>
        <w:t xml:space="preserve"> skupnih upravičenih stroškov oziroma 15 </w:t>
      </w:r>
      <w:r w:rsidR="0002008F" w:rsidRPr="00353A90">
        <w:rPr>
          <w:rFonts w:eastAsia="Calibri" w:cs="Arial"/>
          <w:color w:val="000000"/>
          <w:szCs w:val="20"/>
        </w:rPr>
        <w:t>%</w:t>
      </w:r>
      <w:r w:rsidRPr="00353A90">
        <w:rPr>
          <w:rFonts w:eastAsia="Calibri" w:cs="Arial"/>
          <w:color w:val="000000"/>
          <w:szCs w:val="20"/>
        </w:rPr>
        <w:t xml:space="preserve"> skupnih upravičenih stroškov v primeru propadajočih lokacij ali nekdanjih industrijskih lokacij v skladu </w:t>
      </w:r>
      <w:r w:rsidR="00325406">
        <w:rPr>
          <w:rFonts w:eastAsia="Calibri" w:cs="Arial"/>
          <w:color w:val="000000"/>
          <w:szCs w:val="20"/>
        </w:rPr>
        <w:t>z (b) točko prvega odstavka</w:t>
      </w:r>
      <w:r w:rsidR="00325406" w:rsidRPr="00353A90">
        <w:rPr>
          <w:rFonts w:eastAsia="Calibri" w:cs="Arial"/>
          <w:color w:val="000000"/>
          <w:szCs w:val="20"/>
        </w:rPr>
        <w:t xml:space="preserve"> </w:t>
      </w:r>
      <w:r w:rsidRPr="00353A90">
        <w:rPr>
          <w:rFonts w:eastAsia="Calibri" w:cs="Arial"/>
          <w:color w:val="000000"/>
          <w:szCs w:val="20"/>
        </w:rPr>
        <w:t>64. člen</w:t>
      </w:r>
      <w:r w:rsidR="00325406">
        <w:rPr>
          <w:rFonts w:eastAsia="Calibri" w:cs="Arial"/>
          <w:color w:val="000000"/>
          <w:szCs w:val="20"/>
        </w:rPr>
        <w:t>a</w:t>
      </w:r>
      <w:r w:rsidRPr="00353A90">
        <w:rPr>
          <w:rFonts w:eastAsia="Calibri" w:cs="Arial"/>
          <w:color w:val="000000"/>
          <w:szCs w:val="20"/>
        </w:rPr>
        <w:t xml:space="preserve"> Uredbe </w:t>
      </w:r>
      <w:r w:rsidRPr="00353A90">
        <w:rPr>
          <w:rFonts w:cs="Arial"/>
          <w:szCs w:val="20"/>
          <w:lang w:eastAsia="sl-SI"/>
        </w:rPr>
        <w:t>2021/1060</w:t>
      </w:r>
      <w:r w:rsidR="007901EA">
        <w:rPr>
          <w:rFonts w:cs="Arial"/>
          <w:szCs w:val="20"/>
          <w:lang w:eastAsia="sl-SI"/>
        </w:rPr>
        <w:t>/EU</w:t>
      </w:r>
      <w:r w:rsidRPr="00353A90">
        <w:rPr>
          <w:rFonts w:cs="Arial"/>
          <w:szCs w:val="20"/>
          <w:lang w:eastAsia="sl-SI"/>
        </w:rPr>
        <w:t>.</w:t>
      </w:r>
    </w:p>
    <w:p w14:paraId="32D85219" w14:textId="77777777"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p>
    <w:p w14:paraId="5C80A230" w14:textId="0D33F18C"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105</w:t>
      </w:r>
      <w:r w:rsidR="003A7AF2" w:rsidRPr="00353A90">
        <w:rPr>
          <w:rFonts w:cs="Arial"/>
          <w:b/>
          <w:szCs w:val="20"/>
          <w:lang w:eastAsia="sl-SI"/>
        </w:rPr>
        <w:t>. člen</w:t>
      </w:r>
    </w:p>
    <w:p w14:paraId="6F7E2633"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(priloge k vlogi na javni razpis)</w:t>
      </w:r>
    </w:p>
    <w:p w14:paraId="0CE19BC3" w14:textId="77777777" w:rsidR="003A7AF2" w:rsidRPr="00353A90" w:rsidRDefault="003A7AF2" w:rsidP="006B11B6">
      <w:pPr>
        <w:overflowPunct w:val="0"/>
        <w:autoSpaceDE w:val="0"/>
        <w:autoSpaceDN w:val="0"/>
        <w:adjustRightInd w:val="0"/>
        <w:spacing w:line="240" w:lineRule="auto"/>
        <w:textAlignment w:val="baseline"/>
        <w:rPr>
          <w:rFonts w:cs="Arial"/>
          <w:szCs w:val="20"/>
          <w:lang w:eastAsia="sl-SI"/>
        </w:rPr>
      </w:pPr>
    </w:p>
    <w:p w14:paraId="631E8C18" w14:textId="063429D5" w:rsidR="003A7AF2" w:rsidRPr="005C0DAF" w:rsidRDefault="00BA27C5" w:rsidP="000519C1">
      <w:pPr>
        <w:numPr>
          <w:ilvl w:val="0"/>
          <w:numId w:val="163"/>
        </w:numPr>
        <w:overflowPunct w:val="0"/>
        <w:autoSpaceDE w:val="0"/>
        <w:autoSpaceDN w:val="0"/>
        <w:adjustRightInd w:val="0"/>
        <w:spacing w:line="240" w:lineRule="auto"/>
        <w:ind w:left="0" w:firstLine="0"/>
        <w:jc w:val="both"/>
        <w:textAlignment w:val="baseline"/>
        <w:rPr>
          <w:rFonts w:eastAsia="Calibri" w:cs="Arial"/>
          <w:color w:val="000000"/>
          <w:szCs w:val="20"/>
        </w:rPr>
      </w:pPr>
      <w:r w:rsidRPr="00C5237C">
        <w:rPr>
          <w:rFonts w:cs="Arial"/>
          <w:szCs w:val="20"/>
          <w:lang w:eastAsia="sl-SI"/>
        </w:rPr>
        <w:t xml:space="preserve">Poleg obveznih prilog iz 178. člena te uredbe </w:t>
      </w:r>
      <w:r>
        <w:rPr>
          <w:rFonts w:cs="Arial"/>
          <w:szCs w:val="20"/>
          <w:lang w:eastAsia="sl-SI"/>
        </w:rPr>
        <w:t>so obvezne priloge tudi</w:t>
      </w:r>
      <w:r w:rsidR="003A7AF2" w:rsidRPr="005C0DAF">
        <w:rPr>
          <w:rFonts w:eastAsia="Calibri" w:cs="Arial"/>
          <w:color w:val="000000"/>
          <w:szCs w:val="20"/>
        </w:rPr>
        <w:t xml:space="preserve">: </w:t>
      </w:r>
    </w:p>
    <w:p w14:paraId="5E49EEBE" w14:textId="61327164" w:rsidR="003A7AF2" w:rsidRPr="005C0DAF" w:rsidRDefault="003A7AF2" w:rsidP="0031355E">
      <w:pPr>
        <w:pStyle w:val="Odstavekseznama"/>
        <w:numPr>
          <w:ilvl w:val="0"/>
          <w:numId w:val="239"/>
        </w:numPr>
        <w:overflowPunct w:val="0"/>
        <w:autoSpaceDE w:val="0"/>
        <w:autoSpaceDN w:val="0"/>
        <w:adjustRightInd w:val="0"/>
        <w:spacing w:after="14"/>
        <w:textAlignment w:val="baseline"/>
        <w:rPr>
          <w:rFonts w:ascii="Arial" w:eastAsia="Calibri" w:hAnsi="Arial" w:cs="Arial"/>
          <w:color w:val="000000"/>
          <w:sz w:val="20"/>
        </w:rPr>
      </w:pPr>
      <w:r w:rsidRPr="005C0DAF">
        <w:rPr>
          <w:rFonts w:ascii="Arial" w:eastAsia="Calibri" w:hAnsi="Arial" w:cs="Arial"/>
          <w:color w:val="000000"/>
          <w:sz w:val="20"/>
        </w:rPr>
        <w:t>poslovni načrt;</w:t>
      </w:r>
    </w:p>
    <w:p w14:paraId="0C88ED03" w14:textId="5F6F5C36" w:rsidR="004B6695" w:rsidRPr="005C0DAF" w:rsidRDefault="004B6695" w:rsidP="0031355E">
      <w:pPr>
        <w:pStyle w:val="Odstavekseznama"/>
        <w:numPr>
          <w:ilvl w:val="0"/>
          <w:numId w:val="239"/>
        </w:numPr>
        <w:overflowPunct w:val="0"/>
        <w:autoSpaceDE w:val="0"/>
        <w:autoSpaceDN w:val="0"/>
        <w:adjustRightInd w:val="0"/>
        <w:spacing w:after="14"/>
        <w:textAlignment w:val="baseline"/>
        <w:rPr>
          <w:rFonts w:ascii="Arial" w:eastAsia="Calibri" w:hAnsi="Arial" w:cs="Arial"/>
          <w:color w:val="000000"/>
          <w:sz w:val="20"/>
        </w:rPr>
      </w:pPr>
      <w:r w:rsidRPr="005C0DAF">
        <w:rPr>
          <w:rFonts w:ascii="Arial" w:eastAsia="Calibri" w:hAnsi="Arial" w:cs="Arial"/>
          <w:color w:val="000000"/>
          <w:sz w:val="20"/>
        </w:rPr>
        <w:t xml:space="preserve">opis stanja, fotografije, tloris tehnološke izboljšave objektov po naložbi in opis tehnoloških izboljšav, zamenjav opreme in inštalacij, kadar se operacija nanaša na ureditev objektov, za katere ni treba pridobiti </w:t>
      </w:r>
      <w:r w:rsidR="00B61563" w:rsidRPr="005C0DAF">
        <w:rPr>
          <w:rFonts w:ascii="Arial" w:eastAsia="Calibri" w:hAnsi="Arial" w:cs="Arial"/>
          <w:color w:val="000000"/>
          <w:sz w:val="20"/>
        </w:rPr>
        <w:t xml:space="preserve">gradbenega ali uporabnega </w:t>
      </w:r>
      <w:r w:rsidRPr="005C0DAF">
        <w:rPr>
          <w:rFonts w:ascii="Arial" w:eastAsia="Calibri" w:hAnsi="Arial" w:cs="Arial"/>
          <w:color w:val="000000"/>
          <w:sz w:val="20"/>
        </w:rPr>
        <w:t>dovoljenj</w:t>
      </w:r>
      <w:r w:rsidR="00B61563" w:rsidRPr="005C0DAF">
        <w:rPr>
          <w:rFonts w:ascii="Arial" w:eastAsia="Calibri" w:hAnsi="Arial" w:cs="Arial"/>
          <w:color w:val="000000"/>
          <w:sz w:val="20"/>
        </w:rPr>
        <w:t>a</w:t>
      </w:r>
      <w:r w:rsidRPr="005C0DAF">
        <w:rPr>
          <w:rFonts w:ascii="Arial" w:eastAsia="Calibri" w:hAnsi="Arial" w:cs="Arial"/>
          <w:color w:val="000000"/>
          <w:sz w:val="20"/>
        </w:rPr>
        <w:t xml:space="preserve">; </w:t>
      </w:r>
    </w:p>
    <w:p w14:paraId="629701A4" w14:textId="05CE9770" w:rsidR="005959CC" w:rsidRPr="005C0DAF" w:rsidRDefault="003A7AF2" w:rsidP="0031355E">
      <w:pPr>
        <w:pStyle w:val="Odstavekseznama"/>
        <w:numPr>
          <w:ilvl w:val="0"/>
          <w:numId w:val="239"/>
        </w:numPr>
        <w:overflowPunct w:val="0"/>
        <w:autoSpaceDE w:val="0"/>
        <w:autoSpaceDN w:val="0"/>
        <w:adjustRightInd w:val="0"/>
        <w:spacing w:after="14"/>
        <w:textAlignment w:val="baseline"/>
        <w:rPr>
          <w:rFonts w:ascii="Arial" w:eastAsia="Calibri" w:hAnsi="Arial" w:cs="Arial"/>
          <w:color w:val="000000"/>
          <w:sz w:val="20"/>
        </w:rPr>
      </w:pPr>
      <w:r w:rsidRPr="005C0DAF">
        <w:rPr>
          <w:rFonts w:ascii="Arial" w:eastAsia="Calibri" w:hAnsi="Arial" w:cs="Arial"/>
          <w:color w:val="000000"/>
          <w:sz w:val="20"/>
        </w:rPr>
        <w:t>podpisan</w:t>
      </w:r>
      <w:r w:rsidR="00D03638" w:rsidRPr="005C0DAF">
        <w:rPr>
          <w:rFonts w:ascii="Arial" w:eastAsia="Calibri" w:hAnsi="Arial" w:cs="Arial"/>
          <w:color w:val="000000"/>
          <w:sz w:val="20"/>
        </w:rPr>
        <w:t>o</w:t>
      </w:r>
      <w:r w:rsidRPr="005C0DAF">
        <w:rPr>
          <w:rFonts w:ascii="Arial" w:eastAsia="Calibri" w:hAnsi="Arial" w:cs="Arial"/>
          <w:color w:val="000000"/>
          <w:sz w:val="20"/>
        </w:rPr>
        <w:t xml:space="preserve"> izjav</w:t>
      </w:r>
      <w:r w:rsidR="00D03638" w:rsidRPr="005C0DAF">
        <w:rPr>
          <w:rFonts w:ascii="Arial" w:eastAsia="Calibri" w:hAnsi="Arial" w:cs="Arial"/>
          <w:color w:val="000000"/>
          <w:sz w:val="20"/>
        </w:rPr>
        <w:t>o</w:t>
      </w:r>
      <w:r w:rsidRPr="005C0DAF">
        <w:rPr>
          <w:rFonts w:ascii="Arial" w:eastAsia="Calibri" w:hAnsi="Arial" w:cs="Arial"/>
          <w:color w:val="000000"/>
          <w:sz w:val="20"/>
        </w:rPr>
        <w:t xml:space="preserve"> vlagatelja glede izpolnjevanja splošnih pogojev javnega razpisa;</w:t>
      </w:r>
    </w:p>
    <w:p w14:paraId="2739E9D7" w14:textId="1C099A27" w:rsidR="003A7AF2" w:rsidRPr="005C0DAF" w:rsidRDefault="003A7AF2" w:rsidP="0031355E">
      <w:pPr>
        <w:pStyle w:val="Odstavekseznama"/>
        <w:numPr>
          <w:ilvl w:val="0"/>
          <w:numId w:val="239"/>
        </w:numPr>
        <w:overflowPunct w:val="0"/>
        <w:autoSpaceDE w:val="0"/>
        <w:autoSpaceDN w:val="0"/>
        <w:adjustRightInd w:val="0"/>
        <w:spacing w:after="14"/>
        <w:textAlignment w:val="baseline"/>
        <w:rPr>
          <w:rFonts w:ascii="Arial" w:eastAsia="Calibri" w:hAnsi="Arial" w:cs="Arial"/>
          <w:color w:val="000000"/>
          <w:sz w:val="20"/>
        </w:rPr>
      </w:pPr>
      <w:r w:rsidRPr="005C0DAF">
        <w:rPr>
          <w:rFonts w:ascii="Arial" w:eastAsia="Calibri" w:hAnsi="Arial" w:cs="Arial"/>
          <w:color w:val="000000"/>
          <w:sz w:val="20"/>
        </w:rPr>
        <w:t>podpisan</w:t>
      </w:r>
      <w:r w:rsidR="00D03638" w:rsidRPr="005C0DAF">
        <w:rPr>
          <w:rFonts w:ascii="Arial" w:eastAsia="Calibri" w:hAnsi="Arial" w:cs="Arial"/>
          <w:color w:val="000000"/>
          <w:sz w:val="20"/>
        </w:rPr>
        <w:t>o</w:t>
      </w:r>
      <w:r w:rsidRPr="005C0DAF">
        <w:rPr>
          <w:rFonts w:ascii="Arial" w:eastAsia="Calibri" w:hAnsi="Arial" w:cs="Arial"/>
          <w:color w:val="000000"/>
          <w:sz w:val="20"/>
        </w:rPr>
        <w:t xml:space="preserve"> izjav</w:t>
      </w:r>
      <w:r w:rsidR="00D03638" w:rsidRPr="005C0DAF">
        <w:rPr>
          <w:rFonts w:ascii="Arial" w:eastAsia="Calibri" w:hAnsi="Arial" w:cs="Arial"/>
          <w:color w:val="000000"/>
          <w:sz w:val="20"/>
        </w:rPr>
        <w:t>o</w:t>
      </w:r>
      <w:r w:rsidRPr="005C0DAF">
        <w:rPr>
          <w:rFonts w:ascii="Arial" w:eastAsia="Calibri" w:hAnsi="Arial" w:cs="Arial"/>
          <w:color w:val="000000"/>
          <w:sz w:val="20"/>
        </w:rPr>
        <w:t xml:space="preserve">, s katero vlagatelj izjavi, da ni storil kaznivega dejanja iz 332., 334. </w:t>
      </w:r>
      <w:r w:rsidR="00D03638" w:rsidRPr="005C0DAF">
        <w:rPr>
          <w:rFonts w:ascii="Arial" w:eastAsia="Calibri" w:hAnsi="Arial" w:cs="Arial"/>
          <w:color w:val="000000"/>
          <w:sz w:val="20"/>
        </w:rPr>
        <w:t xml:space="preserve">ali </w:t>
      </w:r>
      <w:r w:rsidRPr="005C0DAF">
        <w:rPr>
          <w:rFonts w:ascii="Arial" w:eastAsia="Calibri" w:hAnsi="Arial" w:cs="Arial"/>
          <w:color w:val="000000"/>
          <w:sz w:val="20"/>
        </w:rPr>
        <w:t xml:space="preserve">344. člena Kazenskega zakonika (Uradni list RS, št. 50/12 – uradno prečiščeno besedilo, </w:t>
      </w:r>
      <w:bookmarkStart w:id="8" w:name="_Hlk170135299"/>
      <w:r w:rsidR="003369E0" w:rsidRPr="005C0DAF">
        <w:rPr>
          <w:rFonts w:ascii="Arial" w:eastAsia="Calibri" w:hAnsi="Arial" w:cs="Arial"/>
          <w:color w:val="000000"/>
          <w:sz w:val="20"/>
        </w:rPr>
        <w:t xml:space="preserve">54/15, 6/16 – </w:t>
      </w:r>
      <w:proofErr w:type="spellStart"/>
      <w:r w:rsidR="003369E0" w:rsidRPr="005C0DAF">
        <w:rPr>
          <w:rFonts w:ascii="Arial" w:eastAsia="Calibri" w:hAnsi="Arial" w:cs="Arial"/>
          <w:color w:val="000000"/>
          <w:sz w:val="20"/>
        </w:rPr>
        <w:t>popr</w:t>
      </w:r>
      <w:proofErr w:type="spellEnd"/>
      <w:r w:rsidR="003369E0" w:rsidRPr="005C0DAF">
        <w:rPr>
          <w:rFonts w:ascii="Arial" w:eastAsia="Calibri" w:hAnsi="Arial" w:cs="Arial"/>
          <w:color w:val="000000"/>
          <w:sz w:val="20"/>
        </w:rPr>
        <w:t>., 38/16, 27/17, 23/20, 91/20, 95/21, 186/21, 105/22 – ZZNŠPP in 16/23</w:t>
      </w:r>
      <w:bookmarkEnd w:id="8"/>
      <w:r w:rsidR="004B6695" w:rsidRPr="005C0DAF">
        <w:rPr>
          <w:rFonts w:ascii="Arial" w:eastAsia="Calibri" w:hAnsi="Arial" w:cs="Arial"/>
          <w:color w:val="000000"/>
          <w:sz w:val="20"/>
        </w:rPr>
        <w:t>)</w:t>
      </w:r>
      <w:r w:rsidR="0046604F" w:rsidRPr="005C0DAF">
        <w:rPr>
          <w:rFonts w:ascii="Arial" w:eastAsia="Calibri" w:hAnsi="Arial" w:cs="Arial"/>
          <w:color w:val="000000"/>
          <w:sz w:val="20"/>
        </w:rPr>
        <w:t>.</w:t>
      </w:r>
    </w:p>
    <w:p w14:paraId="5F1C36A9" w14:textId="597DB2AF" w:rsidR="00A04B2B" w:rsidRPr="005C0DAF" w:rsidRDefault="00A04B2B" w:rsidP="005C0DAF">
      <w:pPr>
        <w:pStyle w:val="Odstavekseznama"/>
        <w:rPr>
          <w:rFonts w:ascii="Arial" w:eastAsia="Calibri" w:hAnsi="Arial" w:cs="Arial"/>
          <w:color w:val="000000"/>
          <w:sz w:val="20"/>
        </w:rPr>
      </w:pPr>
    </w:p>
    <w:p w14:paraId="7E660FC7" w14:textId="77777777" w:rsidR="007F11FE" w:rsidRPr="00595300" w:rsidRDefault="007F11FE" w:rsidP="006B11B6">
      <w:pPr>
        <w:overflowPunct w:val="0"/>
        <w:autoSpaceDE w:val="0"/>
        <w:autoSpaceDN w:val="0"/>
        <w:adjustRightInd w:val="0"/>
        <w:spacing w:after="14"/>
        <w:textAlignment w:val="baseline"/>
        <w:rPr>
          <w:rFonts w:eastAsia="Calibri" w:cs="Arial"/>
          <w:color w:val="000000"/>
          <w:szCs w:val="20"/>
        </w:rPr>
      </w:pPr>
    </w:p>
    <w:p w14:paraId="51A99CE2" w14:textId="4A421932" w:rsidR="003A7AF2" w:rsidRPr="00353A90" w:rsidRDefault="003A7AF2" w:rsidP="009F24F9">
      <w:pPr>
        <w:autoSpaceDE w:val="0"/>
        <w:autoSpaceDN w:val="0"/>
        <w:adjustRightInd w:val="0"/>
        <w:spacing w:after="14" w:line="240" w:lineRule="auto"/>
        <w:jc w:val="both"/>
        <w:rPr>
          <w:rFonts w:eastAsia="Calibri" w:cs="Arial"/>
          <w:color w:val="000000"/>
          <w:szCs w:val="20"/>
        </w:rPr>
      </w:pPr>
      <w:r w:rsidRPr="00353A90">
        <w:rPr>
          <w:rFonts w:eastAsia="Calibri" w:cs="Arial"/>
          <w:color w:val="000000"/>
          <w:szCs w:val="20"/>
        </w:rPr>
        <w:t xml:space="preserve">(2) Priloge k vlogi na javni razpis se </w:t>
      </w:r>
      <w:r w:rsidR="005C0DAF">
        <w:rPr>
          <w:rFonts w:eastAsia="Calibri" w:cs="Arial"/>
          <w:color w:val="000000"/>
          <w:szCs w:val="20"/>
        </w:rPr>
        <w:t xml:space="preserve">lahko </w:t>
      </w:r>
      <w:r w:rsidRPr="00353A90">
        <w:rPr>
          <w:rFonts w:eastAsia="Calibri" w:cs="Arial"/>
          <w:color w:val="000000"/>
          <w:szCs w:val="20"/>
        </w:rPr>
        <w:t>podrobneje določijo v javnem razpisu.</w:t>
      </w:r>
    </w:p>
    <w:p w14:paraId="0E47C321" w14:textId="77777777" w:rsidR="000951FE" w:rsidRPr="00353A90" w:rsidRDefault="000951FE" w:rsidP="006B11B6">
      <w:pPr>
        <w:autoSpaceDE w:val="0"/>
        <w:autoSpaceDN w:val="0"/>
        <w:adjustRightInd w:val="0"/>
        <w:spacing w:after="14" w:line="240" w:lineRule="auto"/>
        <w:jc w:val="both"/>
        <w:rPr>
          <w:rFonts w:eastAsia="Calibri" w:cs="Arial"/>
          <w:color w:val="000000"/>
          <w:szCs w:val="20"/>
        </w:rPr>
      </w:pPr>
    </w:p>
    <w:p w14:paraId="7C81668C" w14:textId="20DB6877"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106</w:t>
      </w:r>
      <w:r w:rsidR="003A7AF2" w:rsidRPr="00353A90">
        <w:rPr>
          <w:rFonts w:cs="Arial"/>
          <w:b/>
          <w:szCs w:val="20"/>
          <w:lang w:eastAsia="sl-SI"/>
        </w:rPr>
        <w:t>. člen</w:t>
      </w:r>
    </w:p>
    <w:p w14:paraId="318D1C17" w14:textId="77777777" w:rsidR="00105637" w:rsidRPr="00353A90" w:rsidRDefault="003A7AF2" w:rsidP="00105637">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(merila za ocenjevanje vlog)</w:t>
      </w:r>
    </w:p>
    <w:p w14:paraId="23536548" w14:textId="77777777" w:rsidR="00105637" w:rsidRPr="00353A90" w:rsidRDefault="00105637" w:rsidP="00105637">
      <w:pPr>
        <w:overflowPunct w:val="0"/>
        <w:autoSpaceDE w:val="0"/>
        <w:autoSpaceDN w:val="0"/>
        <w:adjustRightInd w:val="0"/>
        <w:spacing w:line="240" w:lineRule="auto"/>
        <w:textAlignment w:val="baseline"/>
        <w:rPr>
          <w:rFonts w:cs="Arial"/>
          <w:szCs w:val="20"/>
          <w:lang w:eastAsia="sl-SI"/>
        </w:rPr>
      </w:pPr>
    </w:p>
    <w:p w14:paraId="746D2406" w14:textId="77777777" w:rsidR="003A7AF2" w:rsidRPr="00353A90" w:rsidRDefault="003A7AF2" w:rsidP="0031355E">
      <w:pPr>
        <w:numPr>
          <w:ilvl w:val="0"/>
          <w:numId w:val="164"/>
        </w:numPr>
        <w:overflowPunct w:val="0"/>
        <w:autoSpaceDE w:val="0"/>
        <w:autoSpaceDN w:val="0"/>
        <w:adjustRightInd w:val="0"/>
        <w:spacing w:line="240" w:lineRule="auto"/>
        <w:textAlignment w:val="baseline"/>
        <w:rPr>
          <w:rFonts w:cs="Arial"/>
          <w:b/>
          <w:szCs w:val="20"/>
          <w:lang w:eastAsia="sl-SI"/>
        </w:rPr>
      </w:pPr>
      <w:r w:rsidRPr="00353A90">
        <w:rPr>
          <w:rFonts w:cs="Arial"/>
          <w:szCs w:val="20"/>
          <w:lang w:eastAsia="sl-SI"/>
        </w:rPr>
        <w:t xml:space="preserve">Merila za ocenjevanje vlog so: </w:t>
      </w:r>
    </w:p>
    <w:p w14:paraId="412BEA30" w14:textId="5DF11D79" w:rsidR="003A7AF2" w:rsidRPr="00353A90" w:rsidRDefault="00B81795" w:rsidP="0031355E">
      <w:pPr>
        <w:pStyle w:val="Odstavekseznama"/>
        <w:numPr>
          <w:ilvl w:val="0"/>
          <w:numId w:val="264"/>
        </w:numPr>
        <w:overflowPunct w:val="0"/>
        <w:autoSpaceDE w:val="0"/>
        <w:autoSpaceDN w:val="0"/>
        <w:adjustRightInd w:val="0"/>
        <w:spacing w:before="120"/>
        <w:textAlignment w:val="baseline"/>
        <w:rPr>
          <w:rFonts w:ascii="Arial" w:hAnsi="Arial" w:cs="Arial"/>
          <w:sz w:val="20"/>
        </w:rPr>
      </w:pPr>
      <w:proofErr w:type="spellStart"/>
      <w:r w:rsidRPr="00353A90">
        <w:rPr>
          <w:rFonts w:ascii="Arial" w:hAnsi="Arial" w:cs="Arial"/>
          <w:sz w:val="20"/>
        </w:rPr>
        <w:t>socio</w:t>
      </w:r>
      <w:proofErr w:type="spellEnd"/>
      <w:r w:rsidRPr="00353A90">
        <w:rPr>
          <w:rFonts w:ascii="Arial" w:hAnsi="Arial" w:cs="Arial"/>
          <w:sz w:val="20"/>
        </w:rPr>
        <w:t>-ekonomski vidik:</w:t>
      </w:r>
    </w:p>
    <w:p w14:paraId="1FF93FE3" w14:textId="77777777" w:rsidR="003A7AF2" w:rsidRPr="00353A90" w:rsidRDefault="003A7AF2" w:rsidP="0031355E">
      <w:pPr>
        <w:numPr>
          <w:ilvl w:val="0"/>
          <w:numId w:val="165"/>
        </w:numPr>
        <w:overflowPunct w:val="0"/>
        <w:autoSpaceDE w:val="0"/>
        <w:autoSpaceDN w:val="0"/>
        <w:adjustRightInd w:val="0"/>
        <w:spacing w:before="120" w:line="240" w:lineRule="auto"/>
        <w:textAlignment w:val="baseline"/>
        <w:rPr>
          <w:rFonts w:cs="Arial"/>
          <w:szCs w:val="20"/>
          <w:lang w:eastAsia="sl-SI"/>
        </w:rPr>
      </w:pPr>
      <w:bookmarkStart w:id="9" w:name="_Hlk170134963"/>
      <w:r w:rsidRPr="00353A90">
        <w:rPr>
          <w:rFonts w:cs="Arial"/>
          <w:szCs w:val="20"/>
          <w:lang w:eastAsia="sl-SI"/>
        </w:rPr>
        <w:t>velikost podjetja;</w:t>
      </w:r>
    </w:p>
    <w:p w14:paraId="18FBCEF2" w14:textId="77777777" w:rsidR="003A7AF2" w:rsidRPr="00353A90" w:rsidRDefault="003A7AF2" w:rsidP="0031355E">
      <w:pPr>
        <w:numPr>
          <w:ilvl w:val="0"/>
          <w:numId w:val="165"/>
        </w:numPr>
        <w:overflowPunct w:val="0"/>
        <w:autoSpaceDE w:val="0"/>
        <w:autoSpaceDN w:val="0"/>
        <w:adjustRightInd w:val="0"/>
        <w:spacing w:before="120" w:line="240" w:lineRule="auto"/>
        <w:jc w:val="both"/>
        <w:textAlignment w:val="baseline"/>
        <w:rPr>
          <w:rFonts w:cs="Arial"/>
          <w:szCs w:val="20"/>
          <w:lang w:eastAsia="sl-SI"/>
        </w:rPr>
      </w:pPr>
      <w:r w:rsidRPr="00353A90">
        <w:rPr>
          <w:rFonts w:cs="Arial"/>
          <w:szCs w:val="20"/>
          <w:lang w:eastAsia="sl-SI"/>
        </w:rPr>
        <w:t>število polno zaposlenih oseb;</w:t>
      </w:r>
    </w:p>
    <w:bookmarkEnd w:id="9"/>
    <w:p w14:paraId="53AD1E4E" w14:textId="6616ECC1" w:rsidR="003A7AF2" w:rsidRPr="00353A90" w:rsidRDefault="00B81795" w:rsidP="0031355E">
      <w:pPr>
        <w:pStyle w:val="Odstavekseznama"/>
        <w:numPr>
          <w:ilvl w:val="0"/>
          <w:numId w:val="264"/>
        </w:numPr>
        <w:overflowPunct w:val="0"/>
        <w:autoSpaceDE w:val="0"/>
        <w:autoSpaceDN w:val="0"/>
        <w:adjustRightInd w:val="0"/>
        <w:spacing w:before="120"/>
        <w:textAlignment w:val="baseline"/>
        <w:rPr>
          <w:rFonts w:ascii="Arial" w:hAnsi="Arial" w:cs="Arial"/>
          <w:sz w:val="20"/>
        </w:rPr>
      </w:pPr>
      <w:r w:rsidRPr="00353A90">
        <w:rPr>
          <w:rFonts w:ascii="Arial" w:hAnsi="Arial" w:cs="Arial"/>
          <w:sz w:val="20"/>
        </w:rPr>
        <w:t>okoljski vidik:</w:t>
      </w:r>
    </w:p>
    <w:p w14:paraId="4ABFF53E" w14:textId="5E1509DD" w:rsidR="003A7AF2" w:rsidRPr="00353A90" w:rsidRDefault="003A7AF2" w:rsidP="0031355E">
      <w:pPr>
        <w:numPr>
          <w:ilvl w:val="0"/>
          <w:numId w:val="166"/>
        </w:numPr>
        <w:overflowPunct w:val="0"/>
        <w:autoSpaceDE w:val="0"/>
        <w:autoSpaceDN w:val="0"/>
        <w:adjustRightInd w:val="0"/>
        <w:spacing w:before="120" w:line="240" w:lineRule="auto"/>
        <w:jc w:val="both"/>
        <w:textAlignment w:val="baseline"/>
        <w:rPr>
          <w:rFonts w:cs="Arial"/>
          <w:szCs w:val="20"/>
          <w:lang w:eastAsia="sl-SI"/>
        </w:rPr>
      </w:pPr>
      <w:proofErr w:type="spellStart"/>
      <w:r w:rsidRPr="00353A90">
        <w:rPr>
          <w:rFonts w:cs="Arial"/>
          <w:szCs w:val="20"/>
          <w:lang w:eastAsia="sl-SI"/>
        </w:rPr>
        <w:t>okoljska</w:t>
      </w:r>
      <w:proofErr w:type="spellEnd"/>
      <w:r w:rsidRPr="00353A90">
        <w:rPr>
          <w:rFonts w:cs="Arial"/>
          <w:szCs w:val="20"/>
          <w:lang w:eastAsia="sl-SI"/>
        </w:rPr>
        <w:t xml:space="preserve"> spreje</w:t>
      </w:r>
      <w:r w:rsidR="00B81795" w:rsidRPr="00353A90">
        <w:rPr>
          <w:rFonts w:cs="Arial"/>
          <w:szCs w:val="20"/>
          <w:lang w:eastAsia="sl-SI"/>
        </w:rPr>
        <w:t>mljivost akvakulture na okolje;</w:t>
      </w:r>
    </w:p>
    <w:p w14:paraId="35508178" w14:textId="6C90130B" w:rsidR="003A7AF2" w:rsidRPr="00353A90" w:rsidRDefault="003A7AF2" w:rsidP="0031355E">
      <w:pPr>
        <w:numPr>
          <w:ilvl w:val="0"/>
          <w:numId w:val="166"/>
        </w:numPr>
        <w:overflowPunct w:val="0"/>
        <w:autoSpaceDE w:val="0"/>
        <w:autoSpaceDN w:val="0"/>
        <w:adjustRightInd w:val="0"/>
        <w:spacing w:before="120" w:line="240" w:lineRule="auto"/>
        <w:jc w:val="both"/>
        <w:textAlignment w:val="baseline"/>
        <w:rPr>
          <w:rFonts w:cs="Arial"/>
          <w:szCs w:val="20"/>
          <w:lang w:eastAsia="sl-SI"/>
        </w:rPr>
      </w:pPr>
      <w:r w:rsidRPr="00353A90">
        <w:rPr>
          <w:rFonts w:cs="Arial"/>
          <w:szCs w:val="20"/>
          <w:lang w:eastAsia="sl-SI"/>
        </w:rPr>
        <w:t>zmanjšanje negativn</w:t>
      </w:r>
      <w:r w:rsidR="00B81795" w:rsidRPr="00353A90">
        <w:rPr>
          <w:rFonts w:cs="Arial"/>
          <w:szCs w:val="20"/>
          <w:lang w:eastAsia="sl-SI"/>
        </w:rPr>
        <w:t>ega vpliva akvakulture na vode;</w:t>
      </w:r>
    </w:p>
    <w:p w14:paraId="40B64496" w14:textId="6DD19CEC" w:rsidR="003A7AF2" w:rsidRPr="00353A90" w:rsidRDefault="00B81795" w:rsidP="0031355E">
      <w:pPr>
        <w:pStyle w:val="Odstavekseznama"/>
        <w:numPr>
          <w:ilvl w:val="0"/>
          <w:numId w:val="264"/>
        </w:numPr>
        <w:overflowPunct w:val="0"/>
        <w:autoSpaceDE w:val="0"/>
        <w:autoSpaceDN w:val="0"/>
        <w:adjustRightInd w:val="0"/>
        <w:spacing w:before="120"/>
        <w:textAlignment w:val="baseline"/>
        <w:rPr>
          <w:rFonts w:ascii="Arial" w:hAnsi="Arial" w:cs="Arial"/>
          <w:sz w:val="20"/>
        </w:rPr>
      </w:pPr>
      <w:r w:rsidRPr="00353A90">
        <w:rPr>
          <w:rFonts w:ascii="Arial" w:hAnsi="Arial" w:cs="Arial"/>
          <w:sz w:val="20"/>
        </w:rPr>
        <w:t>tehnološki vidik:</w:t>
      </w:r>
    </w:p>
    <w:p w14:paraId="0FE8C4B3" w14:textId="6E3B5097" w:rsidR="003A7AF2" w:rsidRPr="00353A90" w:rsidRDefault="003A7AF2" w:rsidP="0031355E">
      <w:pPr>
        <w:numPr>
          <w:ilvl w:val="0"/>
          <w:numId w:val="167"/>
        </w:numPr>
        <w:overflowPunct w:val="0"/>
        <w:autoSpaceDE w:val="0"/>
        <w:autoSpaceDN w:val="0"/>
        <w:adjustRightInd w:val="0"/>
        <w:spacing w:before="120" w:line="240" w:lineRule="auto"/>
        <w:jc w:val="both"/>
        <w:textAlignment w:val="baseline"/>
        <w:rPr>
          <w:rFonts w:cs="Arial"/>
          <w:szCs w:val="20"/>
          <w:lang w:eastAsia="sl-SI"/>
        </w:rPr>
      </w:pPr>
      <w:r w:rsidRPr="00353A90">
        <w:rPr>
          <w:rFonts w:cs="Arial"/>
          <w:szCs w:val="20"/>
          <w:lang w:eastAsia="sl-SI"/>
        </w:rPr>
        <w:t>izboljšanje kakovosti in dodana vred</w:t>
      </w:r>
      <w:r w:rsidR="00B81795" w:rsidRPr="00353A90">
        <w:rPr>
          <w:rFonts w:cs="Arial"/>
          <w:szCs w:val="20"/>
          <w:lang w:eastAsia="sl-SI"/>
        </w:rPr>
        <w:t>nost proizvodov iz akvakulture;</w:t>
      </w:r>
    </w:p>
    <w:p w14:paraId="02BD7BE2" w14:textId="77777777" w:rsidR="003A7AF2" w:rsidRPr="00353A90" w:rsidRDefault="003A7AF2" w:rsidP="0031355E">
      <w:pPr>
        <w:numPr>
          <w:ilvl w:val="0"/>
          <w:numId w:val="167"/>
        </w:numPr>
        <w:overflowPunct w:val="0"/>
        <w:autoSpaceDE w:val="0"/>
        <w:autoSpaceDN w:val="0"/>
        <w:adjustRightInd w:val="0"/>
        <w:spacing w:before="120" w:line="240" w:lineRule="auto"/>
        <w:jc w:val="both"/>
        <w:textAlignment w:val="baseline"/>
        <w:rPr>
          <w:rFonts w:cs="Arial"/>
          <w:szCs w:val="20"/>
          <w:lang w:eastAsia="sl-SI"/>
        </w:rPr>
      </w:pPr>
      <w:r w:rsidRPr="00353A90">
        <w:rPr>
          <w:rFonts w:cs="Arial"/>
          <w:szCs w:val="20"/>
          <w:lang w:eastAsia="sl-SI"/>
        </w:rPr>
        <w:t>naložbe v širitev akvakulture</w:t>
      </w:r>
      <w:r w:rsidR="00C06EB7" w:rsidRPr="00353A90">
        <w:rPr>
          <w:rFonts w:cs="Arial"/>
          <w:szCs w:val="20"/>
          <w:lang w:eastAsia="sl-SI"/>
        </w:rPr>
        <w:t>;</w:t>
      </w:r>
    </w:p>
    <w:p w14:paraId="485F130B" w14:textId="26080220" w:rsidR="003A7AF2" w:rsidRPr="00353A90" w:rsidRDefault="00B81795" w:rsidP="0031355E">
      <w:pPr>
        <w:pStyle w:val="Odstavekseznama"/>
        <w:numPr>
          <w:ilvl w:val="0"/>
          <w:numId w:val="264"/>
        </w:numPr>
        <w:overflowPunct w:val="0"/>
        <w:autoSpaceDE w:val="0"/>
        <w:autoSpaceDN w:val="0"/>
        <w:adjustRightInd w:val="0"/>
        <w:spacing w:before="120"/>
        <w:textAlignment w:val="baseline"/>
        <w:rPr>
          <w:rFonts w:ascii="Arial" w:hAnsi="Arial" w:cs="Arial"/>
          <w:sz w:val="20"/>
        </w:rPr>
      </w:pPr>
      <w:r w:rsidRPr="00353A90">
        <w:rPr>
          <w:rFonts w:ascii="Arial" w:hAnsi="Arial" w:cs="Arial"/>
          <w:sz w:val="20"/>
        </w:rPr>
        <w:t>veterinarsko higienski vidik:</w:t>
      </w:r>
    </w:p>
    <w:p w14:paraId="1911DCAD" w14:textId="5FB2A9C9" w:rsidR="003A7AF2" w:rsidRPr="00353A90" w:rsidRDefault="003A7AF2" w:rsidP="0031355E">
      <w:pPr>
        <w:numPr>
          <w:ilvl w:val="0"/>
          <w:numId w:val="168"/>
        </w:numPr>
        <w:overflowPunct w:val="0"/>
        <w:autoSpaceDE w:val="0"/>
        <w:autoSpaceDN w:val="0"/>
        <w:adjustRightInd w:val="0"/>
        <w:spacing w:before="120" w:line="240" w:lineRule="auto"/>
        <w:ind w:left="1080"/>
        <w:jc w:val="both"/>
        <w:textAlignment w:val="baseline"/>
        <w:rPr>
          <w:rFonts w:cs="Arial"/>
          <w:szCs w:val="20"/>
          <w:lang w:eastAsia="sl-SI"/>
        </w:rPr>
      </w:pPr>
      <w:r w:rsidRPr="00353A90">
        <w:rPr>
          <w:rFonts w:cs="Arial"/>
          <w:szCs w:val="20"/>
          <w:lang w:eastAsia="sl-SI"/>
        </w:rPr>
        <w:t>izboljšave povezane z zdravjem in dobrim počutjem vodnih organizmo</w:t>
      </w:r>
      <w:r w:rsidR="00B81795" w:rsidRPr="00353A90">
        <w:rPr>
          <w:rFonts w:cs="Arial"/>
          <w:szCs w:val="20"/>
          <w:lang w:eastAsia="sl-SI"/>
        </w:rPr>
        <w:t>v;</w:t>
      </w:r>
    </w:p>
    <w:p w14:paraId="51223AEE" w14:textId="2117CBC8" w:rsidR="003A7AF2" w:rsidRPr="00353A90" w:rsidRDefault="003A7AF2" w:rsidP="0031355E">
      <w:pPr>
        <w:numPr>
          <w:ilvl w:val="0"/>
          <w:numId w:val="168"/>
        </w:numPr>
        <w:overflowPunct w:val="0"/>
        <w:autoSpaceDE w:val="0"/>
        <w:autoSpaceDN w:val="0"/>
        <w:adjustRightInd w:val="0"/>
        <w:spacing w:before="120" w:line="240" w:lineRule="auto"/>
        <w:ind w:left="1080"/>
        <w:jc w:val="both"/>
        <w:textAlignment w:val="baseline"/>
        <w:rPr>
          <w:rFonts w:cs="Arial"/>
          <w:szCs w:val="20"/>
          <w:lang w:eastAsia="sl-SI"/>
        </w:rPr>
      </w:pPr>
      <w:r w:rsidRPr="00353A90">
        <w:rPr>
          <w:rFonts w:cs="Arial"/>
          <w:szCs w:val="20"/>
          <w:lang w:eastAsia="sl-SI"/>
        </w:rPr>
        <w:t>z</w:t>
      </w:r>
      <w:r w:rsidR="00B81795" w:rsidRPr="00353A90">
        <w:rPr>
          <w:rFonts w:cs="Arial"/>
          <w:szCs w:val="20"/>
          <w:lang w:eastAsia="sl-SI"/>
        </w:rPr>
        <w:t>aščita pred plenilci iz narave;</w:t>
      </w:r>
    </w:p>
    <w:p w14:paraId="417851C6" w14:textId="500074CD" w:rsidR="003A7AF2" w:rsidRPr="00357E74" w:rsidRDefault="00B81795" w:rsidP="00357E74">
      <w:pPr>
        <w:pStyle w:val="Odstavekseznama"/>
        <w:numPr>
          <w:ilvl w:val="0"/>
          <w:numId w:val="264"/>
        </w:numPr>
        <w:overflowPunct w:val="0"/>
        <w:autoSpaceDE w:val="0"/>
        <w:autoSpaceDN w:val="0"/>
        <w:adjustRightInd w:val="0"/>
        <w:spacing w:before="120" w:line="360" w:lineRule="auto"/>
        <w:textAlignment w:val="baseline"/>
        <w:rPr>
          <w:rFonts w:ascii="Arial" w:hAnsi="Arial" w:cs="Arial"/>
          <w:sz w:val="20"/>
        </w:rPr>
      </w:pPr>
      <w:r w:rsidRPr="00357E74">
        <w:rPr>
          <w:rFonts w:ascii="Arial" w:hAnsi="Arial" w:cs="Arial"/>
          <w:sz w:val="20"/>
        </w:rPr>
        <w:t>varnostni vidik:</w:t>
      </w:r>
      <w:r w:rsidR="008A28AB" w:rsidRPr="00357E74">
        <w:rPr>
          <w:rFonts w:ascii="Arial" w:hAnsi="Arial" w:cs="Arial"/>
          <w:sz w:val="20"/>
        </w:rPr>
        <w:t xml:space="preserve"> </w:t>
      </w:r>
      <w:r w:rsidR="00357E74" w:rsidRPr="00357E74">
        <w:rPr>
          <w:rFonts w:ascii="Arial" w:hAnsi="Arial" w:cs="Arial"/>
          <w:sz w:val="20"/>
        </w:rPr>
        <w:t>zagotavljanje boljših delovnih pogojev in varnosti delavcev;</w:t>
      </w:r>
    </w:p>
    <w:p w14:paraId="1D8721DB" w14:textId="23A08C59" w:rsidR="003A7AF2" w:rsidRPr="00357E74" w:rsidRDefault="007F11FE" w:rsidP="00357E74">
      <w:pPr>
        <w:pStyle w:val="Odstavekseznama"/>
        <w:numPr>
          <w:ilvl w:val="0"/>
          <w:numId w:val="264"/>
        </w:numPr>
        <w:spacing w:line="360" w:lineRule="auto"/>
        <w:rPr>
          <w:rFonts w:ascii="Arial" w:hAnsi="Arial" w:cs="Arial"/>
          <w:sz w:val="20"/>
        </w:rPr>
      </w:pPr>
      <w:r w:rsidRPr="00357E74">
        <w:rPr>
          <w:rFonts w:ascii="Arial" w:hAnsi="Arial" w:cs="Arial"/>
          <w:sz w:val="20"/>
        </w:rPr>
        <w:t>p</w:t>
      </w:r>
      <w:r w:rsidR="003A7AF2" w:rsidRPr="00357E74">
        <w:rPr>
          <w:rFonts w:ascii="Arial" w:hAnsi="Arial" w:cs="Arial"/>
          <w:sz w:val="20"/>
        </w:rPr>
        <w:t>rispevek k ciljem Zelenega dogovora</w:t>
      </w:r>
      <w:r w:rsidR="00357E74" w:rsidRPr="00357E74">
        <w:rPr>
          <w:rFonts w:ascii="Arial" w:hAnsi="Arial" w:cs="Arial"/>
          <w:sz w:val="20"/>
        </w:rPr>
        <w:t xml:space="preserve">: </w:t>
      </w:r>
      <w:r w:rsidR="003A7AF2" w:rsidRPr="00357E74">
        <w:rPr>
          <w:rFonts w:ascii="Arial" w:hAnsi="Arial" w:cs="Arial"/>
          <w:sz w:val="20"/>
        </w:rPr>
        <w:t>prispe</w:t>
      </w:r>
      <w:r w:rsidR="005C0DAF" w:rsidRPr="00357E74">
        <w:rPr>
          <w:rFonts w:ascii="Arial" w:hAnsi="Arial" w:cs="Arial"/>
          <w:sz w:val="20"/>
        </w:rPr>
        <w:t xml:space="preserve">va </w:t>
      </w:r>
      <w:r w:rsidR="003A7AF2" w:rsidRPr="00357E74">
        <w:rPr>
          <w:rFonts w:ascii="Arial" w:hAnsi="Arial" w:cs="Arial"/>
          <w:sz w:val="20"/>
        </w:rPr>
        <w:t xml:space="preserve">k </w:t>
      </w:r>
      <w:r w:rsidR="002B723A" w:rsidRPr="00357E74">
        <w:rPr>
          <w:rFonts w:ascii="Arial" w:hAnsi="Arial" w:cs="Arial"/>
          <w:sz w:val="20"/>
        </w:rPr>
        <w:t xml:space="preserve">najmanj </w:t>
      </w:r>
      <w:r w:rsidR="003A7AF2" w:rsidRPr="00357E74">
        <w:rPr>
          <w:rFonts w:ascii="Arial" w:hAnsi="Arial" w:cs="Arial"/>
          <w:sz w:val="20"/>
        </w:rPr>
        <w:t>enemu od ciljev Strategije od vil do vilic, Akcijskega načrta za krožno gospodarstvo ali k večji energetski učinkovitosti.</w:t>
      </w:r>
    </w:p>
    <w:p w14:paraId="4D76BA41" w14:textId="19F47EF4" w:rsidR="003A7AF2" w:rsidRPr="00353A90" w:rsidRDefault="003A7AF2" w:rsidP="00105637">
      <w:pPr>
        <w:overflowPunct w:val="0"/>
        <w:autoSpaceDE w:val="0"/>
        <w:autoSpaceDN w:val="0"/>
        <w:adjustRightInd w:val="0"/>
        <w:spacing w:before="120" w:line="240" w:lineRule="auto"/>
        <w:ind w:left="-111"/>
        <w:jc w:val="both"/>
        <w:textAlignment w:val="baseline"/>
        <w:rPr>
          <w:rFonts w:cs="Arial"/>
          <w:szCs w:val="20"/>
          <w:lang w:eastAsia="sl-SI"/>
        </w:rPr>
      </w:pPr>
      <w:r w:rsidRPr="00353A90">
        <w:rPr>
          <w:rFonts w:cs="Arial"/>
          <w:szCs w:val="20"/>
          <w:lang w:eastAsia="sl-SI"/>
        </w:rPr>
        <w:t>(2) Podrobnejša merila iz prejšnjega odstavka in točkovnik za ocenjevanje vlog se določijo v javnem razpisu.</w:t>
      </w:r>
    </w:p>
    <w:p w14:paraId="4AE5B7AF" w14:textId="0C760F1E" w:rsidR="003A7AF2" w:rsidRPr="00353A90" w:rsidRDefault="003A7AF2" w:rsidP="006B11B6">
      <w:pPr>
        <w:overflowPunct w:val="0"/>
        <w:autoSpaceDE w:val="0"/>
        <w:autoSpaceDN w:val="0"/>
        <w:adjustRightInd w:val="0"/>
        <w:spacing w:before="120" w:line="240" w:lineRule="auto"/>
        <w:jc w:val="both"/>
        <w:textAlignment w:val="baseline"/>
        <w:rPr>
          <w:rFonts w:cs="Arial"/>
          <w:szCs w:val="20"/>
          <w:lang w:eastAsia="sl-SI"/>
        </w:rPr>
      </w:pPr>
    </w:p>
    <w:p w14:paraId="75CF1856" w14:textId="35CB3795" w:rsidR="001C6C3F" w:rsidRPr="009E5628" w:rsidRDefault="0006101E" w:rsidP="001C6C3F">
      <w:pPr>
        <w:overflowPunct w:val="0"/>
        <w:autoSpaceDE w:val="0"/>
        <w:autoSpaceDN w:val="0"/>
        <w:adjustRightInd w:val="0"/>
        <w:spacing w:line="240" w:lineRule="auto"/>
        <w:jc w:val="center"/>
        <w:textAlignment w:val="baseline"/>
        <w:rPr>
          <w:rFonts w:cs="Arial"/>
          <w:b/>
          <w:szCs w:val="20"/>
          <w:lang w:eastAsia="sl-SI"/>
        </w:rPr>
      </w:pPr>
      <w:bookmarkStart w:id="10" w:name="_Hlk174104076"/>
      <w:r>
        <w:rPr>
          <w:rFonts w:cs="Arial"/>
          <w:b/>
          <w:szCs w:val="20"/>
          <w:lang w:eastAsia="sl-SI"/>
        </w:rPr>
        <w:t>107</w:t>
      </w:r>
      <w:r w:rsidR="001C6C3F" w:rsidRPr="0098767F">
        <w:rPr>
          <w:rFonts w:cs="Arial"/>
          <w:b/>
          <w:szCs w:val="20"/>
          <w:lang w:eastAsia="sl-SI"/>
        </w:rPr>
        <w:t>. člen</w:t>
      </w:r>
    </w:p>
    <w:p w14:paraId="24E5A3C3" w14:textId="77777777" w:rsidR="001C6C3F" w:rsidRPr="006D3FD2" w:rsidRDefault="001C6C3F" w:rsidP="001C6C3F">
      <w:pPr>
        <w:overflowPunct w:val="0"/>
        <w:autoSpaceDE w:val="0"/>
        <w:autoSpaceDN w:val="0"/>
        <w:adjustRightInd w:val="0"/>
        <w:spacing w:line="240" w:lineRule="auto"/>
        <w:jc w:val="center"/>
        <w:textAlignment w:val="baseline"/>
        <w:rPr>
          <w:rFonts w:cs="Arial"/>
          <w:b/>
          <w:szCs w:val="20"/>
          <w:lang w:eastAsia="sl-SI"/>
        </w:rPr>
      </w:pPr>
      <w:r w:rsidRPr="006D3FD2">
        <w:rPr>
          <w:rFonts w:cs="Arial"/>
          <w:b/>
          <w:szCs w:val="20"/>
          <w:lang w:eastAsia="sl-SI"/>
        </w:rPr>
        <w:t>(vrsta operacije in kazalnik rezultata)</w:t>
      </w:r>
    </w:p>
    <w:p w14:paraId="18C847E2" w14:textId="77777777" w:rsidR="001C6C3F" w:rsidRPr="00943B63" w:rsidRDefault="001C6C3F" w:rsidP="001C6C3F">
      <w:pPr>
        <w:overflowPunct w:val="0"/>
        <w:autoSpaceDE w:val="0"/>
        <w:autoSpaceDN w:val="0"/>
        <w:adjustRightInd w:val="0"/>
        <w:spacing w:line="240" w:lineRule="auto"/>
        <w:jc w:val="center"/>
        <w:textAlignment w:val="baseline"/>
        <w:rPr>
          <w:rFonts w:cs="Arial"/>
          <w:szCs w:val="20"/>
          <w:lang w:eastAsia="sl-SI"/>
        </w:rPr>
      </w:pPr>
    </w:p>
    <w:p w14:paraId="781D86AF" w14:textId="692FAD2E" w:rsidR="00C16140" w:rsidRPr="006D3FD2" w:rsidRDefault="001C6C3F" w:rsidP="00C16140">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(1) </w:t>
      </w:r>
      <w:r w:rsidR="00C16140" w:rsidRPr="00A952AB">
        <w:rPr>
          <w:rFonts w:cs="Arial"/>
          <w:szCs w:val="20"/>
          <w:lang w:eastAsia="sl-SI"/>
        </w:rPr>
        <w:t xml:space="preserve">Aktivnost </w:t>
      </w:r>
      <w:r w:rsidR="00C16140" w:rsidRPr="00595300">
        <w:rPr>
          <w:rFonts w:cs="Arial"/>
          <w:szCs w:val="20"/>
          <w:lang w:eastAsia="sl-SI"/>
        </w:rPr>
        <w:t xml:space="preserve">iz </w:t>
      </w:r>
      <w:r w:rsidR="000542AA">
        <w:rPr>
          <w:rFonts w:cs="Arial"/>
          <w:szCs w:val="20"/>
          <w:lang w:eastAsia="sl-SI"/>
        </w:rPr>
        <w:t xml:space="preserve">tega </w:t>
      </w:r>
      <w:r w:rsidR="00C16140" w:rsidRPr="00595300">
        <w:rPr>
          <w:rFonts w:cs="Arial"/>
          <w:szCs w:val="20"/>
          <w:lang w:eastAsia="sl-SI"/>
        </w:rPr>
        <w:t>poglavja</w:t>
      </w:r>
      <w:r w:rsidR="00C16140" w:rsidRPr="009E5628">
        <w:rPr>
          <w:rFonts w:cs="Arial"/>
          <w:szCs w:val="20"/>
          <w:lang w:eastAsia="sl-SI"/>
        </w:rPr>
        <w:t xml:space="preserve"> lahko prispeva k naslednjim vrstam operacij</w:t>
      </w:r>
      <w:r w:rsidR="00034256" w:rsidRPr="00CA4442">
        <w:rPr>
          <w:rFonts w:cs="Arial"/>
          <w:szCs w:val="20"/>
          <w:lang w:eastAsia="sl-SI"/>
        </w:rPr>
        <w:t xml:space="preserve"> iz Preglednice 7 </w:t>
      </w:r>
      <w:r w:rsidR="002A28BC">
        <w:rPr>
          <w:rFonts w:cs="Arial"/>
          <w:szCs w:val="20"/>
          <w:lang w:eastAsia="sl-SI"/>
        </w:rPr>
        <w:t xml:space="preserve">Priloge II </w:t>
      </w:r>
      <w:r w:rsidR="00034256" w:rsidRPr="00CA4442">
        <w:rPr>
          <w:rFonts w:cs="Arial"/>
          <w:szCs w:val="20"/>
          <w:lang w:eastAsia="sl-SI"/>
        </w:rPr>
        <w:t>Uredbe 2022/79/EU</w:t>
      </w:r>
      <w:r w:rsidR="00C16140" w:rsidRPr="006D3FD2">
        <w:rPr>
          <w:rFonts w:cs="Arial"/>
          <w:szCs w:val="20"/>
          <w:lang w:eastAsia="sl-SI"/>
        </w:rPr>
        <w:t>:</w:t>
      </w:r>
    </w:p>
    <w:p w14:paraId="41A9AA41" w14:textId="77777777" w:rsidR="00C16140" w:rsidRPr="006D3FD2" w:rsidRDefault="00C16140" w:rsidP="00C16140">
      <w:pPr>
        <w:overflowPunct w:val="0"/>
        <w:autoSpaceDE w:val="0"/>
        <w:autoSpaceDN w:val="0"/>
        <w:adjustRightInd w:val="0"/>
        <w:spacing w:line="240" w:lineRule="auto"/>
        <w:jc w:val="both"/>
        <w:textAlignment w:val="baseline"/>
        <w:rPr>
          <w:rFonts w:cs="Arial"/>
          <w:szCs w:val="20"/>
          <w:lang w:eastAsia="sl-SI"/>
        </w:rPr>
      </w:pPr>
    </w:p>
    <w:p w14:paraId="2D00468D" w14:textId="6E9E1572" w:rsidR="00C16140" w:rsidRPr="006D3FD2" w:rsidRDefault="00C16140" w:rsidP="00C16140">
      <w:pPr>
        <w:overflowPunct w:val="0"/>
        <w:autoSpaceDE w:val="0"/>
        <w:autoSpaceDN w:val="0"/>
        <w:adjustRightInd w:val="0"/>
        <w:spacing w:line="240" w:lineRule="auto"/>
        <w:ind w:left="720"/>
        <w:jc w:val="both"/>
        <w:textAlignment w:val="baseline"/>
        <w:rPr>
          <w:rFonts w:cs="Arial"/>
          <w:szCs w:val="20"/>
          <w:lang w:eastAsia="sl-SI"/>
        </w:rPr>
      </w:pPr>
      <w:r w:rsidRPr="006D3FD2">
        <w:rPr>
          <w:rFonts w:cs="Arial"/>
          <w:szCs w:val="20"/>
          <w:lang w:eastAsia="sl-SI"/>
        </w:rPr>
        <w:lastRenderedPageBreak/>
        <w:t>1.</w:t>
      </w:r>
      <w:r w:rsidRPr="006D3FD2">
        <w:rPr>
          <w:rFonts w:cs="Arial"/>
          <w:szCs w:val="20"/>
          <w:lang w:eastAsia="sl-SI"/>
        </w:rPr>
        <w:tab/>
        <w:t>investicija v sisteme obnovljive energije,</w:t>
      </w:r>
    </w:p>
    <w:p w14:paraId="7E9F5726" w14:textId="77777777" w:rsidR="00C16140" w:rsidRPr="006D3FD2" w:rsidRDefault="00C16140" w:rsidP="00C16140">
      <w:pPr>
        <w:overflowPunct w:val="0"/>
        <w:autoSpaceDE w:val="0"/>
        <w:autoSpaceDN w:val="0"/>
        <w:adjustRightInd w:val="0"/>
        <w:spacing w:line="240" w:lineRule="auto"/>
        <w:ind w:left="720"/>
        <w:jc w:val="both"/>
        <w:textAlignment w:val="baseline"/>
        <w:rPr>
          <w:rFonts w:cs="Arial"/>
          <w:szCs w:val="20"/>
          <w:lang w:eastAsia="sl-SI"/>
        </w:rPr>
      </w:pPr>
      <w:r w:rsidRPr="006D3FD2">
        <w:rPr>
          <w:rFonts w:cs="Arial"/>
          <w:szCs w:val="20"/>
          <w:lang w:eastAsia="sl-SI"/>
        </w:rPr>
        <w:t>2.</w:t>
      </w:r>
      <w:r w:rsidRPr="006D3FD2">
        <w:rPr>
          <w:rFonts w:cs="Arial"/>
          <w:szCs w:val="20"/>
          <w:lang w:eastAsia="sl-SI"/>
        </w:rPr>
        <w:tab/>
        <w:t>produktivne naložbe za trajnostno akvakulturo,</w:t>
      </w:r>
    </w:p>
    <w:p w14:paraId="41DF5B65" w14:textId="77777777" w:rsidR="00C16140" w:rsidRPr="003E40F6" w:rsidRDefault="00C16140" w:rsidP="00C16140">
      <w:pPr>
        <w:overflowPunct w:val="0"/>
        <w:autoSpaceDE w:val="0"/>
        <w:autoSpaceDN w:val="0"/>
        <w:adjustRightInd w:val="0"/>
        <w:spacing w:line="240" w:lineRule="auto"/>
        <w:ind w:left="720"/>
        <w:jc w:val="both"/>
        <w:textAlignment w:val="baseline"/>
        <w:rPr>
          <w:rFonts w:cs="Arial"/>
          <w:szCs w:val="20"/>
          <w:lang w:eastAsia="sl-SI"/>
        </w:rPr>
      </w:pPr>
      <w:r w:rsidRPr="006D3FD2">
        <w:rPr>
          <w:rFonts w:cs="Arial"/>
          <w:szCs w:val="20"/>
          <w:lang w:eastAsia="sl-SI"/>
        </w:rPr>
        <w:t>3.</w:t>
      </w:r>
      <w:r w:rsidRPr="006D3FD2">
        <w:rPr>
          <w:rFonts w:cs="Arial"/>
          <w:szCs w:val="20"/>
          <w:lang w:eastAsia="sl-SI"/>
        </w:rPr>
        <w:tab/>
        <w:t>uporaba vode in kakovost v ri</w:t>
      </w:r>
      <w:r w:rsidRPr="003E40F6">
        <w:rPr>
          <w:rFonts w:cs="Arial"/>
          <w:szCs w:val="20"/>
          <w:lang w:eastAsia="sl-SI"/>
        </w:rPr>
        <w:t>bogojstvu,</w:t>
      </w:r>
    </w:p>
    <w:p w14:paraId="30C1FEA5" w14:textId="77777777" w:rsidR="00C16140" w:rsidRPr="00170110" w:rsidRDefault="00C16140" w:rsidP="00C16140">
      <w:pPr>
        <w:overflowPunct w:val="0"/>
        <w:autoSpaceDE w:val="0"/>
        <w:autoSpaceDN w:val="0"/>
        <w:adjustRightInd w:val="0"/>
        <w:spacing w:line="240" w:lineRule="auto"/>
        <w:ind w:left="720"/>
        <w:jc w:val="both"/>
        <w:textAlignment w:val="baseline"/>
        <w:rPr>
          <w:rFonts w:cs="Arial"/>
          <w:szCs w:val="20"/>
          <w:lang w:eastAsia="sl-SI"/>
        </w:rPr>
      </w:pPr>
      <w:r w:rsidRPr="00170110">
        <w:rPr>
          <w:rFonts w:cs="Arial"/>
          <w:szCs w:val="20"/>
          <w:lang w:eastAsia="sl-SI"/>
        </w:rPr>
        <w:t>4.</w:t>
      </w:r>
      <w:r w:rsidRPr="00170110">
        <w:rPr>
          <w:rFonts w:cs="Arial"/>
          <w:szCs w:val="20"/>
          <w:lang w:eastAsia="sl-SI"/>
        </w:rPr>
        <w:tab/>
        <w:t>naložbe v varnostno opremo,</w:t>
      </w:r>
    </w:p>
    <w:p w14:paraId="567A6CFC" w14:textId="5477C375" w:rsidR="001C6C3F" w:rsidRPr="00BA17DD" w:rsidRDefault="00C16140" w:rsidP="00C16140">
      <w:pPr>
        <w:overflowPunct w:val="0"/>
        <w:autoSpaceDE w:val="0"/>
        <w:autoSpaceDN w:val="0"/>
        <w:adjustRightInd w:val="0"/>
        <w:spacing w:line="240" w:lineRule="auto"/>
        <w:ind w:left="720"/>
        <w:jc w:val="both"/>
        <w:textAlignment w:val="baseline"/>
        <w:rPr>
          <w:rFonts w:cs="Arial"/>
          <w:szCs w:val="20"/>
          <w:lang w:eastAsia="sl-SI"/>
        </w:rPr>
      </w:pPr>
      <w:r w:rsidRPr="00BA17DD">
        <w:rPr>
          <w:rFonts w:cs="Arial"/>
          <w:szCs w:val="20"/>
          <w:lang w:eastAsia="sl-SI"/>
        </w:rPr>
        <w:t>5.</w:t>
      </w:r>
      <w:r w:rsidRPr="00BA17DD">
        <w:rPr>
          <w:rFonts w:cs="Arial"/>
          <w:szCs w:val="20"/>
          <w:lang w:eastAsia="sl-SI"/>
        </w:rPr>
        <w:tab/>
        <w:t>naložbe v delovne pogoje.</w:t>
      </w:r>
    </w:p>
    <w:p w14:paraId="0208733B" w14:textId="77777777" w:rsidR="001C6C3F" w:rsidRPr="00BF1AFD" w:rsidRDefault="001C6C3F" w:rsidP="001C6C3F">
      <w:pPr>
        <w:overflowPunct w:val="0"/>
        <w:autoSpaceDE w:val="0"/>
        <w:autoSpaceDN w:val="0"/>
        <w:adjustRightInd w:val="0"/>
        <w:spacing w:line="240" w:lineRule="auto"/>
        <w:jc w:val="both"/>
        <w:textAlignment w:val="baseline"/>
        <w:rPr>
          <w:rFonts w:cs="Arial"/>
          <w:szCs w:val="20"/>
          <w:lang w:eastAsia="sl-SI"/>
        </w:rPr>
      </w:pPr>
    </w:p>
    <w:p w14:paraId="10D8D5A6" w14:textId="6513B9B7" w:rsidR="000951FE" w:rsidRPr="00A952AB" w:rsidRDefault="00651065" w:rsidP="005B5186">
      <w:pPr>
        <w:pStyle w:val="Odstavekseznama"/>
        <w:numPr>
          <w:ilvl w:val="0"/>
          <w:numId w:val="164"/>
        </w:numPr>
        <w:overflowPunct w:val="0"/>
        <w:autoSpaceDE w:val="0"/>
        <w:autoSpaceDN w:val="0"/>
        <w:adjustRightInd w:val="0"/>
        <w:ind w:left="0" w:firstLine="0"/>
        <w:textAlignment w:val="baseline"/>
        <w:rPr>
          <w:rFonts w:ascii="Arial" w:hAnsi="Arial" w:cs="Arial"/>
          <w:sz w:val="20"/>
        </w:rPr>
      </w:pPr>
      <w:r>
        <w:rPr>
          <w:rFonts w:ascii="Arial" w:hAnsi="Arial" w:cs="Arial"/>
          <w:sz w:val="20"/>
        </w:rPr>
        <w:t>Izbrane</w:t>
      </w:r>
      <w:r w:rsidR="00CF40C8">
        <w:rPr>
          <w:rFonts w:ascii="Arial" w:hAnsi="Arial" w:cs="Arial"/>
          <w:sz w:val="20"/>
        </w:rPr>
        <w:t xml:space="preserve"> o</w:t>
      </w:r>
      <w:r w:rsidR="001C6C3F" w:rsidRPr="00353A90">
        <w:rPr>
          <w:rFonts w:ascii="Arial" w:hAnsi="Arial" w:cs="Arial"/>
          <w:sz w:val="20"/>
        </w:rPr>
        <w:t>peracije iz prejšnjega odstavka prispevajo k izpolnjevanju kazalnikov rezultata</w:t>
      </w:r>
      <w:r w:rsidR="00CF40C8" w:rsidRPr="00CF40C8">
        <w:rPr>
          <w:rFonts w:ascii="Arial" w:hAnsi="Arial" w:cs="Arial"/>
          <w:sz w:val="20"/>
        </w:rPr>
        <w:t xml:space="preserve"> </w:t>
      </w:r>
      <w:r w:rsidR="00CF40C8">
        <w:rPr>
          <w:rFonts w:ascii="Arial" w:hAnsi="Arial" w:cs="Arial"/>
          <w:sz w:val="20"/>
        </w:rPr>
        <w:t>iz P</w:t>
      </w:r>
      <w:r w:rsidR="00CF40C8" w:rsidRPr="00353A90">
        <w:rPr>
          <w:rFonts w:ascii="Arial" w:hAnsi="Arial" w:cs="Arial"/>
          <w:sz w:val="20"/>
        </w:rPr>
        <w:t>riloge 1 Uredbe 2021/1139/EU</w:t>
      </w:r>
      <w:r w:rsidR="001C6C3F" w:rsidRPr="00353A90">
        <w:rPr>
          <w:rFonts w:ascii="Arial" w:hAnsi="Arial" w:cs="Arial"/>
          <w:sz w:val="20"/>
        </w:rPr>
        <w:t>:</w:t>
      </w:r>
    </w:p>
    <w:p w14:paraId="05C376BD" w14:textId="5E0FD8D3" w:rsidR="00331F77" w:rsidRPr="00353A90" w:rsidRDefault="001C6C3F" w:rsidP="00331F77">
      <w:pPr>
        <w:pStyle w:val="Odstavekseznama"/>
        <w:numPr>
          <w:ilvl w:val="0"/>
          <w:numId w:val="378"/>
        </w:numPr>
        <w:overflowPunct w:val="0"/>
        <w:autoSpaceDE w:val="0"/>
        <w:autoSpaceDN w:val="0"/>
        <w:adjustRightInd w:val="0"/>
        <w:textAlignment w:val="baseline"/>
        <w:rPr>
          <w:rFonts w:ascii="Arial" w:hAnsi="Arial" w:cs="Arial"/>
          <w:sz w:val="20"/>
        </w:rPr>
      </w:pPr>
      <w:r w:rsidRPr="00353A90">
        <w:rPr>
          <w:rFonts w:ascii="Arial" w:hAnsi="Arial" w:cs="Arial"/>
          <w:sz w:val="20"/>
        </w:rPr>
        <w:t>CR17 - Poslovni subjekti, ki izboljšujejo učinkovitost virov v akvakulturi</w:t>
      </w:r>
      <w:r w:rsidR="005C0DAF">
        <w:rPr>
          <w:rFonts w:ascii="Arial" w:hAnsi="Arial" w:cs="Arial"/>
          <w:sz w:val="20"/>
        </w:rPr>
        <w:t>, ali</w:t>
      </w:r>
    </w:p>
    <w:p w14:paraId="4780E3E3" w14:textId="7E9BF61F" w:rsidR="001C6C3F" w:rsidRPr="00353A90" w:rsidRDefault="001C6C3F" w:rsidP="00331F77">
      <w:pPr>
        <w:pStyle w:val="Odstavekseznama"/>
        <w:numPr>
          <w:ilvl w:val="0"/>
          <w:numId w:val="378"/>
        </w:numPr>
        <w:overflowPunct w:val="0"/>
        <w:autoSpaceDE w:val="0"/>
        <w:autoSpaceDN w:val="0"/>
        <w:adjustRightInd w:val="0"/>
        <w:textAlignment w:val="baseline"/>
        <w:rPr>
          <w:rFonts w:ascii="Arial" w:hAnsi="Arial" w:cs="Arial"/>
          <w:sz w:val="20"/>
        </w:rPr>
      </w:pPr>
      <w:r w:rsidRPr="00353A90">
        <w:rPr>
          <w:rFonts w:ascii="Arial" w:hAnsi="Arial" w:cs="Arial"/>
          <w:sz w:val="20"/>
        </w:rPr>
        <w:t>CR07 - Ohranitev delovnih mest</w:t>
      </w:r>
      <w:r w:rsidR="00034256" w:rsidRPr="00353A90">
        <w:rPr>
          <w:rFonts w:ascii="Arial" w:hAnsi="Arial" w:cs="Arial"/>
          <w:sz w:val="20"/>
        </w:rPr>
        <w:t>.</w:t>
      </w:r>
    </w:p>
    <w:bookmarkEnd w:id="10"/>
    <w:p w14:paraId="282EBBDB" w14:textId="144B802F" w:rsidR="001C6C3F" w:rsidRPr="00353A90" w:rsidRDefault="001C6C3F" w:rsidP="006B11B6">
      <w:pPr>
        <w:overflowPunct w:val="0"/>
        <w:autoSpaceDE w:val="0"/>
        <w:autoSpaceDN w:val="0"/>
        <w:adjustRightInd w:val="0"/>
        <w:spacing w:before="120" w:line="240" w:lineRule="auto"/>
        <w:jc w:val="both"/>
        <w:textAlignment w:val="baseline"/>
        <w:rPr>
          <w:rFonts w:cs="Arial"/>
          <w:szCs w:val="20"/>
          <w:lang w:eastAsia="sl-SI"/>
        </w:rPr>
      </w:pPr>
    </w:p>
    <w:p w14:paraId="07EB14BD" w14:textId="527D6688"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108</w:t>
      </w:r>
      <w:r w:rsidR="003A7AF2" w:rsidRPr="00353A90">
        <w:rPr>
          <w:rFonts w:cs="Arial"/>
          <w:b/>
          <w:szCs w:val="20"/>
          <w:lang w:eastAsia="sl-SI"/>
        </w:rPr>
        <w:t>. člen</w:t>
      </w:r>
    </w:p>
    <w:p w14:paraId="44B27186"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(pogoji ob vložitvi zadnjega zahtevka za </w:t>
      </w:r>
      <w:r w:rsidR="00BE6DC2" w:rsidRPr="00353A90">
        <w:rPr>
          <w:rFonts w:cs="Arial"/>
          <w:b/>
          <w:szCs w:val="20"/>
          <w:lang w:eastAsia="sl-SI"/>
        </w:rPr>
        <w:t>plačilo</w:t>
      </w:r>
      <w:r w:rsidRPr="00353A90">
        <w:rPr>
          <w:rFonts w:cs="Arial"/>
          <w:b/>
          <w:szCs w:val="20"/>
          <w:lang w:eastAsia="sl-SI"/>
        </w:rPr>
        <w:t xml:space="preserve"> sredstev)</w:t>
      </w:r>
    </w:p>
    <w:p w14:paraId="3955E093" w14:textId="77777777" w:rsidR="003A7AF2" w:rsidRPr="00353A90" w:rsidRDefault="003A7AF2" w:rsidP="006B11B6">
      <w:pPr>
        <w:overflowPunct w:val="0"/>
        <w:autoSpaceDE w:val="0"/>
        <w:autoSpaceDN w:val="0"/>
        <w:adjustRightInd w:val="0"/>
        <w:spacing w:line="240" w:lineRule="auto"/>
        <w:textAlignment w:val="baseline"/>
        <w:rPr>
          <w:rFonts w:cs="Arial"/>
          <w:szCs w:val="20"/>
          <w:lang w:eastAsia="sl-SI"/>
        </w:rPr>
      </w:pPr>
    </w:p>
    <w:p w14:paraId="695DC696" w14:textId="090B1912" w:rsidR="003A7AF2" w:rsidRPr="00353A90" w:rsidRDefault="003A7AF2" w:rsidP="003A7AF2">
      <w:pPr>
        <w:autoSpaceDE w:val="0"/>
        <w:autoSpaceDN w:val="0"/>
        <w:adjustRightInd w:val="0"/>
        <w:spacing w:line="240" w:lineRule="auto"/>
        <w:jc w:val="both"/>
        <w:rPr>
          <w:rFonts w:eastAsia="Calibri" w:cs="Arial"/>
          <w:color w:val="000000"/>
          <w:szCs w:val="20"/>
        </w:rPr>
      </w:pPr>
      <w:r w:rsidRPr="00353A90">
        <w:rPr>
          <w:rFonts w:eastAsia="Calibri" w:cs="Arial"/>
          <w:color w:val="000000"/>
          <w:szCs w:val="20"/>
        </w:rPr>
        <w:t xml:space="preserve">(1) Operacija </w:t>
      </w:r>
      <w:r w:rsidR="003A4861">
        <w:rPr>
          <w:rFonts w:eastAsia="Calibri" w:cs="Arial"/>
          <w:color w:val="000000"/>
          <w:szCs w:val="20"/>
        </w:rPr>
        <w:t>je</w:t>
      </w:r>
      <w:r w:rsidRPr="00353A90">
        <w:rPr>
          <w:rFonts w:eastAsia="Calibri" w:cs="Arial"/>
          <w:color w:val="000000"/>
          <w:szCs w:val="20"/>
        </w:rPr>
        <w:t xml:space="preserve"> zaključena pred vložitvijo zadnjega zahtevka za </w:t>
      </w:r>
      <w:r w:rsidR="00BE6DC2" w:rsidRPr="00DA6685">
        <w:rPr>
          <w:rFonts w:eastAsia="Calibri" w:cs="Arial"/>
          <w:color w:val="000000"/>
          <w:szCs w:val="20"/>
        </w:rPr>
        <w:t>plačilo</w:t>
      </w:r>
      <w:r w:rsidRPr="00DA6685">
        <w:rPr>
          <w:rFonts w:eastAsia="Calibri" w:cs="Arial"/>
          <w:color w:val="000000"/>
          <w:szCs w:val="20"/>
        </w:rPr>
        <w:t xml:space="preserve"> sredstev.</w:t>
      </w:r>
      <w:r w:rsidR="007F11FE" w:rsidRPr="00DA6685">
        <w:rPr>
          <w:rFonts w:eastAsia="Calibri" w:cs="Arial"/>
          <w:color w:val="000000"/>
          <w:szCs w:val="20"/>
        </w:rPr>
        <w:t xml:space="preserve"> </w:t>
      </w:r>
      <w:r w:rsidR="007F11FE" w:rsidRPr="00DA6685">
        <w:rPr>
          <w:rFonts w:cs="Arial"/>
          <w:szCs w:val="20"/>
          <w:lang w:eastAsia="sl-SI"/>
        </w:rPr>
        <w:t>Pred vložitvijo</w:t>
      </w:r>
      <w:r w:rsidR="00034256" w:rsidRPr="00DA6685">
        <w:rPr>
          <w:rFonts w:cs="Arial"/>
          <w:szCs w:val="20"/>
          <w:lang w:eastAsia="sl-SI"/>
        </w:rPr>
        <w:t xml:space="preserve"> zadnjega</w:t>
      </w:r>
      <w:r w:rsidR="007F11FE" w:rsidRPr="00DA6685">
        <w:rPr>
          <w:rFonts w:cs="Arial"/>
          <w:szCs w:val="20"/>
          <w:lang w:eastAsia="sl-SI"/>
        </w:rPr>
        <w:t xml:space="preserve"> zahtevka za plačilo sredstev upravičenec izpolnj</w:t>
      </w:r>
      <w:r w:rsidR="003A4861">
        <w:rPr>
          <w:rFonts w:cs="Arial"/>
          <w:szCs w:val="20"/>
          <w:lang w:eastAsia="sl-SI"/>
        </w:rPr>
        <w:t>uje</w:t>
      </w:r>
      <w:r w:rsidR="007F11FE" w:rsidRPr="00DA6685">
        <w:rPr>
          <w:rFonts w:cs="Arial"/>
          <w:szCs w:val="20"/>
          <w:lang w:eastAsia="sl-SI"/>
        </w:rPr>
        <w:t xml:space="preserve"> pogoje </w:t>
      </w:r>
      <w:r w:rsidR="00DA7A80">
        <w:rPr>
          <w:rFonts w:cs="Arial"/>
          <w:szCs w:val="20"/>
          <w:lang w:eastAsia="sl-SI"/>
        </w:rPr>
        <w:t>iz</w:t>
      </w:r>
      <w:r w:rsidR="00DA7A80" w:rsidRPr="00DA6685">
        <w:rPr>
          <w:rFonts w:cs="Arial"/>
          <w:szCs w:val="20"/>
          <w:lang w:eastAsia="sl-SI"/>
        </w:rPr>
        <w:t xml:space="preserve"> </w:t>
      </w:r>
      <w:r w:rsidR="00DA6685" w:rsidRPr="00DA6685">
        <w:rPr>
          <w:rFonts w:cs="Arial"/>
          <w:szCs w:val="20"/>
          <w:lang w:eastAsia="sl-SI"/>
        </w:rPr>
        <w:t>100</w:t>
      </w:r>
      <w:r w:rsidR="00322BF9" w:rsidRPr="00DA6685">
        <w:rPr>
          <w:rFonts w:cs="Arial"/>
          <w:szCs w:val="20"/>
          <w:lang w:eastAsia="sl-SI"/>
        </w:rPr>
        <w:t xml:space="preserve">. do </w:t>
      </w:r>
      <w:r w:rsidR="00C16140" w:rsidRPr="00DA6685">
        <w:rPr>
          <w:rFonts w:cs="Arial"/>
          <w:szCs w:val="20"/>
          <w:lang w:eastAsia="sl-SI"/>
        </w:rPr>
        <w:t>10</w:t>
      </w:r>
      <w:r w:rsidR="00DA6685" w:rsidRPr="00DA6685">
        <w:rPr>
          <w:rFonts w:cs="Arial"/>
          <w:szCs w:val="20"/>
          <w:lang w:eastAsia="sl-SI"/>
        </w:rPr>
        <w:t>7</w:t>
      </w:r>
      <w:r w:rsidR="00322BF9" w:rsidRPr="00DA6685">
        <w:rPr>
          <w:rFonts w:cs="Arial"/>
          <w:szCs w:val="20"/>
          <w:lang w:eastAsia="sl-SI"/>
        </w:rPr>
        <w:t>.</w:t>
      </w:r>
      <w:r w:rsidR="007F11FE" w:rsidRPr="00DA6685">
        <w:rPr>
          <w:rFonts w:cs="Arial"/>
          <w:szCs w:val="20"/>
          <w:lang w:eastAsia="sl-SI"/>
        </w:rPr>
        <w:t xml:space="preserve"> člena te uredbe.</w:t>
      </w:r>
      <w:r w:rsidRPr="00DA6685">
        <w:rPr>
          <w:rFonts w:eastAsia="Calibri" w:cs="Arial"/>
          <w:color w:val="000000"/>
          <w:szCs w:val="20"/>
        </w:rPr>
        <w:t xml:space="preserve"> Zahtevkom se priloži ustrezna dokumentacija z dokazili</w:t>
      </w:r>
      <w:r w:rsidRPr="00353A90">
        <w:rPr>
          <w:rFonts w:eastAsia="Calibri" w:cs="Arial"/>
          <w:color w:val="000000"/>
          <w:szCs w:val="20"/>
        </w:rPr>
        <w:t xml:space="preserve"> o izvedenih dejavnostih. Kot zaključek operacije</w:t>
      </w:r>
      <w:r w:rsidR="00740044">
        <w:rPr>
          <w:rFonts w:eastAsia="Calibri" w:cs="Arial"/>
          <w:color w:val="000000"/>
          <w:szCs w:val="20"/>
        </w:rPr>
        <w:t>,</w:t>
      </w:r>
      <w:r w:rsidRPr="00353A90">
        <w:rPr>
          <w:rFonts w:eastAsia="Calibri" w:cs="Arial"/>
          <w:color w:val="000000"/>
          <w:szCs w:val="20"/>
        </w:rPr>
        <w:t xml:space="preserve"> glede na vrsto</w:t>
      </w:r>
      <w:r w:rsidR="008020AE">
        <w:rPr>
          <w:rFonts w:eastAsia="Calibri" w:cs="Arial"/>
          <w:color w:val="000000"/>
          <w:szCs w:val="20"/>
        </w:rPr>
        <w:t xml:space="preserve"> operacije</w:t>
      </w:r>
      <w:r w:rsidR="00740044">
        <w:rPr>
          <w:rFonts w:eastAsia="Calibri" w:cs="Arial"/>
          <w:color w:val="000000"/>
          <w:szCs w:val="20"/>
        </w:rPr>
        <w:t>,</w:t>
      </w:r>
      <w:r w:rsidRPr="00353A90">
        <w:rPr>
          <w:rFonts w:eastAsia="Calibri" w:cs="Arial"/>
          <w:color w:val="000000"/>
          <w:szCs w:val="20"/>
        </w:rPr>
        <w:t xml:space="preserve"> šteje: </w:t>
      </w:r>
    </w:p>
    <w:p w14:paraId="12C42424" w14:textId="77777777" w:rsidR="003A7AF2" w:rsidRPr="00353A90" w:rsidRDefault="003A7AF2" w:rsidP="003A7AF2">
      <w:pPr>
        <w:autoSpaceDE w:val="0"/>
        <w:autoSpaceDN w:val="0"/>
        <w:adjustRightInd w:val="0"/>
        <w:spacing w:after="17" w:line="240" w:lineRule="auto"/>
        <w:jc w:val="both"/>
        <w:rPr>
          <w:rFonts w:eastAsia="Calibri" w:cs="Arial"/>
          <w:color w:val="000000"/>
          <w:szCs w:val="20"/>
        </w:rPr>
      </w:pPr>
    </w:p>
    <w:p w14:paraId="7BFDCB37" w14:textId="4F6EB553" w:rsidR="003A7AF2" w:rsidRPr="00353A90" w:rsidRDefault="003A7AF2" w:rsidP="00B81795">
      <w:pPr>
        <w:autoSpaceDE w:val="0"/>
        <w:autoSpaceDN w:val="0"/>
        <w:adjustRightInd w:val="0"/>
        <w:spacing w:after="17" w:line="240" w:lineRule="auto"/>
        <w:ind w:left="720"/>
        <w:jc w:val="both"/>
        <w:rPr>
          <w:rFonts w:eastAsia="Calibri" w:cs="Arial"/>
          <w:color w:val="000000"/>
          <w:szCs w:val="20"/>
        </w:rPr>
      </w:pPr>
      <w:r w:rsidRPr="00353A90">
        <w:rPr>
          <w:rFonts w:eastAsia="Calibri" w:cs="Arial"/>
          <w:color w:val="000000"/>
          <w:szCs w:val="20"/>
        </w:rPr>
        <w:t>1. pravnomočno uporabno dovoljenje in vključitev naložbe v uporabo, kadar gre za graditev objekta;</w:t>
      </w:r>
    </w:p>
    <w:p w14:paraId="64507861" w14:textId="581A80A2" w:rsidR="003A7AF2" w:rsidRPr="00353A90" w:rsidRDefault="003A7AF2" w:rsidP="00B81795">
      <w:pPr>
        <w:autoSpaceDE w:val="0"/>
        <w:autoSpaceDN w:val="0"/>
        <w:adjustRightInd w:val="0"/>
        <w:spacing w:after="17" w:line="240" w:lineRule="auto"/>
        <w:ind w:left="720"/>
        <w:jc w:val="both"/>
        <w:rPr>
          <w:rFonts w:eastAsia="Calibri" w:cs="Arial"/>
          <w:color w:val="000000"/>
          <w:szCs w:val="20"/>
        </w:rPr>
      </w:pPr>
      <w:r w:rsidRPr="00353A90">
        <w:rPr>
          <w:rFonts w:eastAsia="Calibri" w:cs="Arial"/>
          <w:color w:val="000000"/>
          <w:szCs w:val="20"/>
        </w:rPr>
        <w:t>2. vključitev strojne ali transportne opreme v proizvodni proces, kadar gre za nakup opreme;</w:t>
      </w:r>
    </w:p>
    <w:p w14:paraId="0BC5A1BE" w14:textId="7BCEB112" w:rsidR="00034256" w:rsidRPr="00353A90" w:rsidRDefault="00034256" w:rsidP="00B81795">
      <w:pPr>
        <w:autoSpaceDE w:val="0"/>
        <w:autoSpaceDN w:val="0"/>
        <w:adjustRightInd w:val="0"/>
        <w:spacing w:after="17" w:line="240" w:lineRule="auto"/>
        <w:ind w:left="720"/>
        <w:jc w:val="both"/>
        <w:rPr>
          <w:rFonts w:eastAsia="Calibri" w:cs="Arial"/>
          <w:color w:val="000000"/>
          <w:szCs w:val="20"/>
        </w:rPr>
      </w:pPr>
      <w:r w:rsidRPr="00353A90">
        <w:rPr>
          <w:rFonts w:eastAsia="Calibri" w:cs="Arial"/>
          <w:color w:val="000000"/>
          <w:szCs w:val="20"/>
        </w:rPr>
        <w:t xml:space="preserve">3. registracija </w:t>
      </w:r>
      <w:r w:rsidR="00155793" w:rsidRPr="00353A90">
        <w:rPr>
          <w:rFonts w:eastAsia="Calibri" w:cs="Arial"/>
          <w:color w:val="000000"/>
          <w:szCs w:val="20"/>
        </w:rPr>
        <w:t>transportnega vozila in gospodarskih prikolic ter registracija plovila za namen akvakulture;</w:t>
      </w:r>
      <w:r w:rsidRPr="00353A90">
        <w:rPr>
          <w:rFonts w:eastAsia="Calibri" w:cs="Arial"/>
          <w:color w:val="000000"/>
          <w:szCs w:val="20"/>
        </w:rPr>
        <w:t xml:space="preserve"> </w:t>
      </w:r>
    </w:p>
    <w:p w14:paraId="5795DDB5" w14:textId="590ABF3F" w:rsidR="003A7AF2" w:rsidRPr="00353A90" w:rsidRDefault="003A7AF2" w:rsidP="00B81795">
      <w:pPr>
        <w:autoSpaceDE w:val="0"/>
        <w:autoSpaceDN w:val="0"/>
        <w:adjustRightInd w:val="0"/>
        <w:spacing w:after="17" w:line="240" w:lineRule="auto"/>
        <w:ind w:left="720"/>
        <w:jc w:val="both"/>
        <w:rPr>
          <w:rFonts w:eastAsia="Calibri" w:cs="Arial"/>
          <w:color w:val="000000"/>
          <w:szCs w:val="20"/>
        </w:rPr>
      </w:pPr>
      <w:r w:rsidRPr="00353A90">
        <w:rPr>
          <w:rFonts w:eastAsia="Calibri" w:cs="Arial"/>
          <w:color w:val="000000"/>
          <w:szCs w:val="20"/>
        </w:rPr>
        <w:t>3. predložitev izjave o vključitvi naložbe v uporabo;</w:t>
      </w:r>
    </w:p>
    <w:p w14:paraId="2C1B68C0" w14:textId="3F822CE6" w:rsidR="003A7AF2" w:rsidRPr="00353A90" w:rsidRDefault="003A7AF2" w:rsidP="00B81795">
      <w:pPr>
        <w:autoSpaceDE w:val="0"/>
        <w:autoSpaceDN w:val="0"/>
        <w:adjustRightInd w:val="0"/>
        <w:spacing w:after="17" w:line="240" w:lineRule="auto"/>
        <w:ind w:left="720"/>
        <w:jc w:val="both"/>
        <w:rPr>
          <w:rFonts w:eastAsia="Calibri" w:cs="Arial"/>
          <w:color w:val="000000"/>
          <w:szCs w:val="20"/>
        </w:rPr>
      </w:pPr>
      <w:r w:rsidRPr="00353A90">
        <w:rPr>
          <w:rFonts w:eastAsia="Calibri" w:cs="Arial"/>
          <w:color w:val="000000"/>
          <w:szCs w:val="20"/>
        </w:rPr>
        <w:t>4. vpis v CRA pri naložbah v nove obrate akvakulture;</w:t>
      </w:r>
    </w:p>
    <w:p w14:paraId="25157B3F" w14:textId="3C739121" w:rsidR="003A7AF2" w:rsidRPr="00353A90" w:rsidRDefault="003A7AF2" w:rsidP="00B81795">
      <w:pPr>
        <w:autoSpaceDE w:val="0"/>
        <w:autoSpaceDN w:val="0"/>
        <w:adjustRightInd w:val="0"/>
        <w:spacing w:after="17" w:line="240" w:lineRule="auto"/>
        <w:ind w:left="720"/>
        <w:jc w:val="both"/>
        <w:rPr>
          <w:rFonts w:eastAsia="Calibri" w:cs="Arial"/>
          <w:color w:val="000000"/>
          <w:szCs w:val="20"/>
        </w:rPr>
      </w:pPr>
      <w:r w:rsidRPr="00353A90">
        <w:rPr>
          <w:rFonts w:eastAsia="Calibri" w:cs="Arial"/>
          <w:color w:val="000000"/>
          <w:szCs w:val="20"/>
        </w:rPr>
        <w:t xml:space="preserve">5. vpis v register </w:t>
      </w:r>
      <w:r w:rsidR="005C0DAF">
        <w:rPr>
          <w:rFonts w:eastAsia="Calibri" w:cs="Arial"/>
          <w:color w:val="000000"/>
          <w:szCs w:val="20"/>
        </w:rPr>
        <w:t>uprave</w:t>
      </w:r>
      <w:r w:rsidRPr="00353A90">
        <w:rPr>
          <w:rFonts w:eastAsia="Calibri" w:cs="Arial"/>
          <w:color w:val="000000"/>
          <w:szCs w:val="20"/>
        </w:rPr>
        <w:t xml:space="preserve"> odobrenih obratov akvakulture v primeru naložb v nove obrate akvakulture;</w:t>
      </w:r>
    </w:p>
    <w:p w14:paraId="003DE513" w14:textId="5ED3F65F" w:rsidR="003A7AF2" w:rsidRPr="00353A90" w:rsidRDefault="003A7AF2" w:rsidP="00B81795">
      <w:pPr>
        <w:autoSpaceDE w:val="0"/>
        <w:autoSpaceDN w:val="0"/>
        <w:adjustRightInd w:val="0"/>
        <w:spacing w:line="240" w:lineRule="auto"/>
        <w:ind w:left="720"/>
        <w:jc w:val="both"/>
        <w:rPr>
          <w:rFonts w:eastAsia="Calibri" w:cs="Arial"/>
          <w:color w:val="000000"/>
          <w:szCs w:val="20"/>
        </w:rPr>
      </w:pPr>
      <w:r w:rsidRPr="00353A90">
        <w:rPr>
          <w:rFonts w:eastAsia="Calibri" w:cs="Arial"/>
          <w:color w:val="000000"/>
          <w:szCs w:val="20"/>
        </w:rPr>
        <w:t>6. vpis lastništva nepremičnine v zemljiško knjigo pri naložbi v nakup zemljišča.</w:t>
      </w:r>
    </w:p>
    <w:p w14:paraId="049F818B" w14:textId="77777777" w:rsidR="00034256" w:rsidRPr="00C63995" w:rsidRDefault="00034256" w:rsidP="00B81795">
      <w:pPr>
        <w:autoSpaceDE w:val="0"/>
        <w:autoSpaceDN w:val="0"/>
        <w:adjustRightInd w:val="0"/>
        <w:spacing w:line="240" w:lineRule="auto"/>
        <w:ind w:left="720"/>
        <w:jc w:val="both"/>
        <w:rPr>
          <w:rFonts w:eastAsia="Calibri" w:cs="Arial"/>
          <w:szCs w:val="20"/>
        </w:rPr>
      </w:pPr>
    </w:p>
    <w:p w14:paraId="4FEAB0E7" w14:textId="0C3BD271" w:rsidR="00034256" w:rsidRPr="00C63995" w:rsidRDefault="00DA6685" w:rsidP="00DA6685">
      <w:pPr>
        <w:jc w:val="both"/>
        <w:rPr>
          <w:rFonts w:cs="Arial"/>
          <w:szCs w:val="20"/>
          <w:lang w:eastAsia="sl-SI"/>
        </w:rPr>
      </w:pPr>
      <w:r w:rsidRPr="00C63995">
        <w:rPr>
          <w:rFonts w:cs="Arial"/>
          <w:szCs w:val="20"/>
          <w:lang w:eastAsia="sl-SI"/>
        </w:rPr>
        <w:t xml:space="preserve">(2) Upravičenec poročilo o doseganju kazalnika rezultata iz 2. točke </w:t>
      </w:r>
      <w:r w:rsidR="00DA7A80">
        <w:rPr>
          <w:rFonts w:cs="Arial"/>
          <w:szCs w:val="20"/>
          <w:lang w:eastAsia="sl-SI"/>
        </w:rPr>
        <w:t>drugega</w:t>
      </w:r>
      <w:r w:rsidRPr="00C63995">
        <w:rPr>
          <w:rFonts w:cs="Arial"/>
          <w:szCs w:val="20"/>
          <w:lang w:eastAsia="sl-SI"/>
        </w:rPr>
        <w:t xml:space="preserve"> odstavka prejšnjega člena odda v informacijski sistem agencije ob vložitvi zadnjega zahtevka za plačilo sredstev. </w:t>
      </w:r>
    </w:p>
    <w:p w14:paraId="379CA55B" w14:textId="77777777" w:rsidR="003A7AF2" w:rsidRPr="00353A90" w:rsidRDefault="003A7AF2" w:rsidP="003A7AF2">
      <w:pPr>
        <w:autoSpaceDE w:val="0"/>
        <w:autoSpaceDN w:val="0"/>
        <w:adjustRightInd w:val="0"/>
        <w:spacing w:line="240" w:lineRule="auto"/>
        <w:jc w:val="both"/>
        <w:rPr>
          <w:rFonts w:eastAsia="Calibri" w:cs="Arial"/>
          <w:color w:val="000000"/>
          <w:szCs w:val="20"/>
        </w:rPr>
      </w:pPr>
    </w:p>
    <w:p w14:paraId="245CBB0D" w14:textId="60D83C3A" w:rsidR="003A7AF2" w:rsidRPr="00353A90" w:rsidRDefault="00B81795" w:rsidP="003A7AF2">
      <w:pPr>
        <w:autoSpaceDE w:val="0"/>
        <w:autoSpaceDN w:val="0"/>
        <w:adjustRightInd w:val="0"/>
        <w:spacing w:line="240" w:lineRule="auto"/>
        <w:jc w:val="both"/>
        <w:rPr>
          <w:rFonts w:eastAsia="Calibri" w:cs="Arial"/>
          <w:color w:val="000000"/>
          <w:szCs w:val="20"/>
        </w:rPr>
      </w:pPr>
      <w:r w:rsidRPr="00353A90">
        <w:rPr>
          <w:rFonts w:eastAsia="Calibri" w:cs="Arial"/>
          <w:color w:val="000000"/>
          <w:szCs w:val="20"/>
          <w:shd w:val="clear" w:color="auto" w:fill="FFFFFF"/>
        </w:rPr>
        <w:t>(</w:t>
      </w:r>
      <w:r w:rsidR="00034256" w:rsidRPr="00353A90">
        <w:rPr>
          <w:rFonts w:eastAsia="Calibri" w:cs="Arial"/>
          <w:color w:val="000000"/>
          <w:szCs w:val="20"/>
          <w:shd w:val="clear" w:color="auto" w:fill="FFFFFF"/>
        </w:rPr>
        <w:t>3</w:t>
      </w:r>
      <w:r w:rsidRPr="00353A90">
        <w:rPr>
          <w:rFonts w:eastAsia="Calibri" w:cs="Arial"/>
          <w:color w:val="000000"/>
          <w:szCs w:val="20"/>
          <w:shd w:val="clear" w:color="auto" w:fill="FFFFFF"/>
        </w:rPr>
        <w:t xml:space="preserve">) </w:t>
      </w:r>
      <w:r w:rsidR="003A7AF2" w:rsidRPr="00353A90">
        <w:rPr>
          <w:rFonts w:eastAsia="Calibri" w:cs="Arial"/>
          <w:color w:val="000000"/>
          <w:szCs w:val="20"/>
          <w:shd w:val="clear" w:color="auto" w:fill="FFFFFF"/>
        </w:rPr>
        <w:t xml:space="preserve">Podrobnejši pogoji se </w:t>
      </w:r>
      <w:r w:rsidR="005C0DAF">
        <w:rPr>
          <w:rFonts w:eastAsia="Calibri" w:cs="Arial"/>
          <w:color w:val="000000"/>
          <w:szCs w:val="20"/>
          <w:shd w:val="clear" w:color="auto" w:fill="FFFFFF"/>
        </w:rPr>
        <w:t xml:space="preserve">lahko </w:t>
      </w:r>
      <w:r w:rsidR="003A7AF2" w:rsidRPr="00353A90">
        <w:rPr>
          <w:rFonts w:eastAsia="Calibri" w:cs="Arial"/>
          <w:color w:val="000000"/>
          <w:szCs w:val="20"/>
          <w:shd w:val="clear" w:color="auto" w:fill="FFFFFF"/>
        </w:rPr>
        <w:t>določijo v javnem razpisu.</w:t>
      </w:r>
    </w:p>
    <w:p w14:paraId="5ABF93C4" w14:textId="77777777"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p>
    <w:p w14:paraId="67F5291B" w14:textId="5809B36A"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109</w:t>
      </w:r>
      <w:r w:rsidR="003A7AF2" w:rsidRPr="00353A90">
        <w:rPr>
          <w:rFonts w:cs="Arial"/>
          <w:b/>
          <w:szCs w:val="20"/>
          <w:lang w:eastAsia="sl-SI"/>
        </w:rPr>
        <w:t>. člen</w:t>
      </w:r>
    </w:p>
    <w:p w14:paraId="3B6370D2" w14:textId="24CBD431"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(obveznosti upravičenca med izvajanjem operacije </w:t>
      </w:r>
      <w:r w:rsidRPr="008A28AB">
        <w:rPr>
          <w:rFonts w:cs="Arial"/>
          <w:b/>
          <w:szCs w:val="20"/>
          <w:lang w:eastAsia="sl-SI"/>
        </w:rPr>
        <w:t xml:space="preserve">in </w:t>
      </w:r>
      <w:r w:rsidR="00513B43" w:rsidRPr="008A28AB">
        <w:rPr>
          <w:rFonts w:cs="Arial"/>
          <w:b/>
          <w:szCs w:val="20"/>
          <w:lang w:eastAsia="sl-SI"/>
        </w:rPr>
        <w:t>po zadnjem izplačilu</w:t>
      </w:r>
      <w:r w:rsidR="007A3ED2" w:rsidRPr="008A28AB">
        <w:rPr>
          <w:rFonts w:cs="Arial"/>
          <w:b/>
          <w:szCs w:val="20"/>
          <w:lang w:eastAsia="sl-SI"/>
        </w:rPr>
        <w:t xml:space="preserve"> sredstev</w:t>
      </w:r>
      <w:r w:rsidRPr="00353A90">
        <w:rPr>
          <w:rFonts w:cs="Arial"/>
          <w:b/>
          <w:szCs w:val="20"/>
          <w:lang w:eastAsia="sl-SI"/>
        </w:rPr>
        <w:t>)</w:t>
      </w:r>
    </w:p>
    <w:p w14:paraId="71DCB018" w14:textId="77777777" w:rsidR="003A7AF2" w:rsidRPr="00353A90" w:rsidRDefault="003A7AF2" w:rsidP="006B11B6">
      <w:pPr>
        <w:overflowPunct w:val="0"/>
        <w:autoSpaceDE w:val="0"/>
        <w:autoSpaceDN w:val="0"/>
        <w:adjustRightInd w:val="0"/>
        <w:spacing w:line="240" w:lineRule="auto"/>
        <w:textAlignment w:val="baseline"/>
        <w:rPr>
          <w:rFonts w:cs="Arial"/>
          <w:szCs w:val="20"/>
          <w:lang w:eastAsia="sl-SI"/>
        </w:rPr>
      </w:pPr>
    </w:p>
    <w:p w14:paraId="33BDFA13" w14:textId="3A983232" w:rsidR="003A7AF2" w:rsidRPr="00353A90" w:rsidRDefault="003A7AF2" w:rsidP="009F24F9">
      <w:pPr>
        <w:shd w:val="clear" w:color="auto" w:fill="FFFFFF" w:themeFill="background1"/>
        <w:spacing w:before="240" w:line="240" w:lineRule="auto"/>
        <w:jc w:val="both"/>
        <w:rPr>
          <w:rFonts w:cs="Arial"/>
          <w:szCs w:val="20"/>
          <w:lang w:eastAsia="sl-SI"/>
        </w:rPr>
      </w:pPr>
      <w:r w:rsidRPr="00353A90">
        <w:rPr>
          <w:rFonts w:cs="Arial"/>
          <w:szCs w:val="20"/>
          <w:lang w:eastAsia="sl-SI"/>
        </w:rPr>
        <w:t xml:space="preserve">(1) V času izvajanja operacije in še pet let po zadnjem izplačilu sredstev upravičenec ne sme biti pravnomočno obsojen za kaznivo dejanje iz 332., 334. </w:t>
      </w:r>
      <w:r w:rsidR="00740044">
        <w:rPr>
          <w:rFonts w:cs="Arial"/>
          <w:szCs w:val="20"/>
          <w:lang w:eastAsia="sl-SI"/>
        </w:rPr>
        <w:t>ali</w:t>
      </w:r>
      <w:r w:rsidR="00740044" w:rsidRPr="00353A90">
        <w:rPr>
          <w:rFonts w:cs="Arial"/>
          <w:szCs w:val="20"/>
          <w:lang w:eastAsia="sl-SI"/>
        </w:rPr>
        <w:t xml:space="preserve"> </w:t>
      </w:r>
      <w:r w:rsidRPr="00353A90">
        <w:rPr>
          <w:rFonts w:cs="Arial"/>
          <w:szCs w:val="20"/>
          <w:lang w:eastAsia="sl-SI"/>
        </w:rPr>
        <w:t xml:space="preserve">344. člena Kazenskega zakonika (Uradni list RS, št. 50/12 – uradno prečiščeno besedilo, </w:t>
      </w:r>
      <w:r w:rsidR="003369E0" w:rsidRPr="00353A90">
        <w:rPr>
          <w:rFonts w:cs="Arial"/>
          <w:szCs w:val="20"/>
          <w:lang w:eastAsia="sl-SI"/>
        </w:rPr>
        <w:t xml:space="preserve">54/15, 6/16 – </w:t>
      </w:r>
      <w:proofErr w:type="spellStart"/>
      <w:r w:rsidR="003369E0" w:rsidRPr="00353A90">
        <w:rPr>
          <w:rFonts w:cs="Arial"/>
          <w:szCs w:val="20"/>
          <w:lang w:eastAsia="sl-SI"/>
        </w:rPr>
        <w:t>popr</w:t>
      </w:r>
      <w:proofErr w:type="spellEnd"/>
      <w:r w:rsidR="003369E0" w:rsidRPr="00353A90">
        <w:rPr>
          <w:rFonts w:cs="Arial"/>
          <w:szCs w:val="20"/>
          <w:lang w:eastAsia="sl-SI"/>
        </w:rPr>
        <w:t>., 38/16, 27/17, 23/20, 91/20, 95/21, 186/21, 105/22 – ZZNŠPP in 16/23)</w:t>
      </w:r>
      <w:r w:rsidRPr="00353A90">
        <w:rPr>
          <w:rFonts w:cs="Arial"/>
          <w:szCs w:val="20"/>
          <w:lang w:eastAsia="sl-SI"/>
        </w:rPr>
        <w:t>.</w:t>
      </w:r>
    </w:p>
    <w:p w14:paraId="3EF56E82" w14:textId="260E7419" w:rsidR="003A7AF2" w:rsidRPr="00353A90" w:rsidRDefault="003A7AF2" w:rsidP="009F24F9">
      <w:pPr>
        <w:shd w:val="clear" w:color="auto" w:fill="FFFFFF" w:themeFill="background1"/>
        <w:spacing w:before="240" w:line="240" w:lineRule="auto"/>
        <w:jc w:val="both"/>
        <w:rPr>
          <w:rFonts w:cs="Arial"/>
          <w:szCs w:val="20"/>
          <w:lang w:eastAsia="sl-SI"/>
        </w:rPr>
      </w:pPr>
      <w:r w:rsidRPr="00353A90">
        <w:rPr>
          <w:rFonts w:cs="Arial"/>
          <w:szCs w:val="20"/>
          <w:lang w:eastAsia="sl-SI"/>
        </w:rPr>
        <w:t xml:space="preserve">(2) Upravičenec mora po zadnjem izplačilu sredstev poleg obveznosti </w:t>
      </w:r>
      <w:r w:rsidRPr="00DA6685">
        <w:rPr>
          <w:rFonts w:cs="Arial"/>
          <w:szCs w:val="20"/>
          <w:lang w:eastAsia="sl-SI"/>
        </w:rPr>
        <w:t xml:space="preserve">iz </w:t>
      </w:r>
      <w:r w:rsidR="00DA6685" w:rsidRPr="00DA6685">
        <w:rPr>
          <w:rFonts w:cs="Arial"/>
          <w:szCs w:val="20"/>
          <w:lang w:eastAsia="sl-SI"/>
        </w:rPr>
        <w:t>191</w:t>
      </w:r>
      <w:r w:rsidRPr="00DA6685">
        <w:rPr>
          <w:rFonts w:cs="Arial"/>
          <w:szCs w:val="20"/>
          <w:lang w:eastAsia="sl-SI"/>
        </w:rPr>
        <w:t>. člena</w:t>
      </w:r>
      <w:r w:rsidRPr="00353A90">
        <w:rPr>
          <w:rFonts w:cs="Arial"/>
          <w:szCs w:val="20"/>
          <w:lang w:eastAsia="sl-SI"/>
        </w:rPr>
        <w:t xml:space="preserve"> te uredbe izpolnjevati naslednje obveznosti:</w:t>
      </w:r>
    </w:p>
    <w:p w14:paraId="4B644A8D" w14:textId="77777777" w:rsidR="003A7AF2" w:rsidRPr="00353A90" w:rsidRDefault="003A7AF2" w:rsidP="009F24F9">
      <w:pPr>
        <w:shd w:val="clear" w:color="auto" w:fill="FFFFFF" w:themeFill="background1"/>
        <w:spacing w:line="240" w:lineRule="auto"/>
        <w:ind w:left="425" w:hanging="425"/>
        <w:jc w:val="both"/>
        <w:rPr>
          <w:rFonts w:cs="Arial"/>
          <w:szCs w:val="20"/>
          <w:lang w:eastAsia="sl-SI"/>
        </w:rPr>
      </w:pPr>
    </w:p>
    <w:p w14:paraId="123F2686" w14:textId="3963657C" w:rsidR="00450EC3" w:rsidRPr="00353A90" w:rsidRDefault="00450EC3" w:rsidP="0031355E">
      <w:pPr>
        <w:numPr>
          <w:ilvl w:val="0"/>
          <w:numId w:val="66"/>
        </w:numPr>
        <w:shd w:val="clear" w:color="auto" w:fill="FFFFFF" w:themeFill="background1"/>
        <w:overflowPunct w:val="0"/>
        <w:autoSpaceDE w:val="0"/>
        <w:autoSpaceDN w:val="0"/>
        <w:adjustRightInd w:val="0"/>
        <w:spacing w:line="240" w:lineRule="auto"/>
        <w:ind w:left="785" w:hanging="425"/>
        <w:jc w:val="both"/>
        <w:textAlignment w:val="baseline"/>
        <w:rPr>
          <w:rFonts w:cs="Arial"/>
          <w:szCs w:val="20"/>
          <w:lang w:eastAsia="sl-SI"/>
        </w:rPr>
      </w:pPr>
      <w:r w:rsidRPr="00353A90">
        <w:rPr>
          <w:rFonts w:cs="Arial"/>
          <w:szCs w:val="20"/>
          <w:lang w:eastAsia="sl-SI"/>
        </w:rPr>
        <w:t>opremo, ki prispeva k bolj učinkoviti rabi virov, uporabljati še tri koledarska leta po zadnjem izplačilu sredstev;</w:t>
      </w:r>
    </w:p>
    <w:p w14:paraId="6EADE9F5" w14:textId="58CE7179" w:rsidR="006B11B6" w:rsidRPr="00943B63" w:rsidRDefault="003A7AF2" w:rsidP="00943B63">
      <w:pPr>
        <w:numPr>
          <w:ilvl w:val="0"/>
          <w:numId w:val="66"/>
        </w:numPr>
        <w:shd w:val="clear" w:color="auto" w:fill="FFFFFF" w:themeFill="background1"/>
        <w:overflowPunct w:val="0"/>
        <w:autoSpaceDE w:val="0"/>
        <w:autoSpaceDN w:val="0"/>
        <w:adjustRightInd w:val="0"/>
        <w:spacing w:line="240" w:lineRule="auto"/>
        <w:ind w:left="785" w:hanging="425"/>
        <w:jc w:val="both"/>
        <w:textAlignment w:val="baseline"/>
        <w:rPr>
          <w:rFonts w:cs="Arial"/>
          <w:szCs w:val="20"/>
          <w:lang w:eastAsia="sl-SI"/>
        </w:rPr>
      </w:pPr>
      <w:r w:rsidRPr="00353A90">
        <w:rPr>
          <w:rFonts w:cs="Arial"/>
          <w:szCs w:val="20"/>
          <w:lang w:eastAsia="sl-SI"/>
        </w:rPr>
        <w:t>ohranjati delovna mesta zaradi pridobitve podpore iz Evropskega sklada za pomorstvo, ribištvo in akvakulturo, kot jih je vpisal v vlogo, še tri koledarska leta po zadnjem izplačilu</w:t>
      </w:r>
      <w:r w:rsidR="00562FEF" w:rsidRPr="00353A90">
        <w:rPr>
          <w:rFonts w:cs="Arial"/>
          <w:szCs w:val="20"/>
          <w:lang w:eastAsia="sl-SI"/>
        </w:rPr>
        <w:t xml:space="preserve"> </w:t>
      </w:r>
      <w:r w:rsidRPr="00353A90">
        <w:rPr>
          <w:rFonts w:cs="Arial"/>
          <w:szCs w:val="20"/>
          <w:lang w:eastAsia="sl-SI"/>
        </w:rPr>
        <w:t>sredstev. Število delovnih mest mora biti izraženo v EPDČ</w:t>
      </w:r>
      <w:r w:rsidR="00450EC3" w:rsidRPr="00353A90">
        <w:rPr>
          <w:rFonts w:cs="Arial"/>
          <w:szCs w:val="20"/>
          <w:lang w:eastAsia="sl-SI"/>
        </w:rPr>
        <w:t>.</w:t>
      </w:r>
    </w:p>
    <w:p w14:paraId="09995AFA" w14:textId="39CDE88B" w:rsidR="003A7AF2" w:rsidRPr="00353A90" w:rsidRDefault="00B81795" w:rsidP="009F24F9">
      <w:pPr>
        <w:shd w:val="clear" w:color="auto" w:fill="FFFFFF" w:themeFill="background1"/>
        <w:spacing w:before="240" w:line="240" w:lineRule="auto"/>
        <w:jc w:val="both"/>
        <w:rPr>
          <w:rFonts w:cs="Arial"/>
          <w:szCs w:val="20"/>
          <w:lang w:eastAsia="sl-SI"/>
        </w:rPr>
      </w:pPr>
      <w:r w:rsidRPr="00353A90">
        <w:rPr>
          <w:rFonts w:cs="Arial"/>
          <w:szCs w:val="20"/>
          <w:lang w:eastAsia="sl-SI"/>
        </w:rPr>
        <w:t xml:space="preserve">(3) </w:t>
      </w:r>
      <w:r w:rsidR="003A7AF2" w:rsidRPr="00353A90">
        <w:rPr>
          <w:rFonts w:cs="Arial"/>
          <w:szCs w:val="20"/>
          <w:lang w:eastAsia="sl-SI"/>
        </w:rPr>
        <w:t xml:space="preserve">Upravičenec o izpolnjenih obveznostih iz prejšnjega odstavka poroča </w:t>
      </w:r>
      <w:r w:rsidR="00322BF9" w:rsidRPr="00353A90">
        <w:rPr>
          <w:rFonts w:cs="Arial"/>
          <w:szCs w:val="20"/>
          <w:lang w:eastAsia="sl-SI"/>
        </w:rPr>
        <w:t>agenciji</w:t>
      </w:r>
      <w:r w:rsidR="003A7AF2" w:rsidRPr="00353A90">
        <w:rPr>
          <w:rFonts w:cs="Arial"/>
          <w:szCs w:val="20"/>
          <w:lang w:eastAsia="sl-SI"/>
        </w:rPr>
        <w:t xml:space="preserve"> naslednja tri koledarska leta po zadnjem izplačilu sredstev. </w:t>
      </w:r>
      <w:r w:rsidR="003A7AF2" w:rsidRPr="00DA6685">
        <w:rPr>
          <w:rFonts w:cs="Arial"/>
          <w:szCs w:val="20"/>
          <w:lang w:eastAsia="sl-SI"/>
        </w:rPr>
        <w:t xml:space="preserve">Poročilo iz </w:t>
      </w:r>
      <w:r w:rsidR="00DD480D" w:rsidRPr="00DA6685">
        <w:rPr>
          <w:rFonts w:cs="Arial"/>
          <w:szCs w:val="20"/>
          <w:lang w:eastAsia="sl-SI"/>
        </w:rPr>
        <w:t>1</w:t>
      </w:r>
      <w:r w:rsidR="00DA6685">
        <w:rPr>
          <w:rFonts w:cs="Arial"/>
          <w:szCs w:val="20"/>
          <w:lang w:eastAsia="sl-SI"/>
        </w:rPr>
        <w:t>92</w:t>
      </w:r>
      <w:r w:rsidR="003A7AF2" w:rsidRPr="00DA6685">
        <w:rPr>
          <w:rFonts w:cs="Arial"/>
          <w:szCs w:val="20"/>
          <w:lang w:eastAsia="sl-SI"/>
        </w:rPr>
        <w:t>.</w:t>
      </w:r>
      <w:r w:rsidR="0002008F" w:rsidRPr="00DA6685">
        <w:rPr>
          <w:rFonts w:cs="Arial"/>
          <w:szCs w:val="20"/>
          <w:lang w:eastAsia="sl-SI"/>
        </w:rPr>
        <w:t xml:space="preserve"> </w:t>
      </w:r>
      <w:r w:rsidR="003A7AF2" w:rsidRPr="00DA6685">
        <w:rPr>
          <w:rFonts w:cs="Arial"/>
          <w:szCs w:val="20"/>
          <w:lang w:eastAsia="sl-SI"/>
        </w:rPr>
        <w:t>člena</w:t>
      </w:r>
      <w:r w:rsidR="003A7AF2" w:rsidRPr="00353A90">
        <w:rPr>
          <w:rFonts w:cs="Arial"/>
          <w:szCs w:val="20"/>
          <w:lang w:eastAsia="sl-SI"/>
        </w:rPr>
        <w:t xml:space="preserve"> te uredbe pošlje do 31.</w:t>
      </w:r>
      <w:r w:rsidRPr="00353A90">
        <w:rPr>
          <w:rFonts w:cs="Arial"/>
          <w:szCs w:val="20"/>
          <w:lang w:eastAsia="sl-SI"/>
        </w:rPr>
        <w:t xml:space="preserve"> </w:t>
      </w:r>
      <w:r w:rsidR="003A7AF2" w:rsidRPr="00353A90">
        <w:rPr>
          <w:rFonts w:cs="Arial"/>
          <w:szCs w:val="20"/>
          <w:lang w:eastAsia="sl-SI"/>
        </w:rPr>
        <w:t>marca tekočega koledarskega leta za preteklo koledarsko leto, in sicer prvič poroča 31.</w:t>
      </w:r>
      <w:r w:rsidRPr="00353A90">
        <w:rPr>
          <w:rFonts w:cs="Arial"/>
          <w:szCs w:val="20"/>
          <w:lang w:eastAsia="sl-SI"/>
        </w:rPr>
        <w:t xml:space="preserve"> </w:t>
      </w:r>
      <w:r w:rsidR="003A7AF2" w:rsidRPr="00353A90">
        <w:rPr>
          <w:rFonts w:cs="Arial"/>
          <w:szCs w:val="20"/>
          <w:lang w:eastAsia="sl-SI"/>
        </w:rPr>
        <w:t xml:space="preserve">marca </w:t>
      </w:r>
      <w:r w:rsidR="003A7AF2" w:rsidRPr="00353A90">
        <w:rPr>
          <w:rFonts w:cs="Arial"/>
          <w:szCs w:val="20"/>
          <w:lang w:eastAsia="sl-SI"/>
        </w:rPr>
        <w:lastRenderedPageBreak/>
        <w:t xml:space="preserve">drugega koledarskega leta za prvo koledarsko leto na obrazcu, objavljenem </w:t>
      </w:r>
      <w:r w:rsidR="005C0DAF" w:rsidRPr="005C0DAF">
        <w:rPr>
          <w:rFonts w:cs="Arial"/>
          <w:szCs w:val="20"/>
          <w:lang w:eastAsia="sl-SI"/>
        </w:rPr>
        <w:t xml:space="preserve">na spletni strani </w:t>
      </w:r>
      <w:hyperlink r:id="rId15" w:history="1">
        <w:r w:rsidR="00E51481" w:rsidRPr="008C10A8">
          <w:rPr>
            <w:rStyle w:val="Hiperpovezava"/>
            <w:rFonts w:cs="Arial"/>
            <w:szCs w:val="20"/>
            <w:lang w:eastAsia="sl-SI"/>
          </w:rPr>
          <w:t>www.evropskasredstva.si</w:t>
        </w:r>
      </w:hyperlink>
      <w:r w:rsidR="00E51481">
        <w:rPr>
          <w:rFonts w:cs="Arial"/>
          <w:szCs w:val="20"/>
          <w:lang w:eastAsia="sl-SI"/>
        </w:rPr>
        <w:t xml:space="preserve"> in na osrednjem spletnem mestu državne uprave</w:t>
      </w:r>
      <w:r w:rsidR="003A7AF2" w:rsidRPr="00353A90">
        <w:rPr>
          <w:rFonts w:cs="Arial"/>
          <w:szCs w:val="20"/>
          <w:lang w:eastAsia="sl-SI"/>
        </w:rPr>
        <w:t>.</w:t>
      </w:r>
    </w:p>
    <w:p w14:paraId="1B2AA77A" w14:textId="72BBAE54" w:rsidR="003A7AF2" w:rsidRDefault="003A7AF2" w:rsidP="009F24F9">
      <w:pPr>
        <w:shd w:val="clear" w:color="auto" w:fill="FFFFFF" w:themeFill="background1"/>
        <w:spacing w:before="240" w:line="240" w:lineRule="auto"/>
        <w:jc w:val="both"/>
        <w:rPr>
          <w:rFonts w:cs="Arial"/>
          <w:szCs w:val="20"/>
          <w:lang w:eastAsia="sl-SI"/>
        </w:rPr>
      </w:pPr>
      <w:r w:rsidRPr="00353A90">
        <w:rPr>
          <w:rFonts w:cs="Arial"/>
          <w:szCs w:val="20"/>
          <w:lang w:eastAsia="sl-SI"/>
        </w:rPr>
        <w:t>(4)</w:t>
      </w:r>
      <w:r w:rsidR="00B81795" w:rsidRPr="00353A90">
        <w:rPr>
          <w:rFonts w:cs="Arial"/>
          <w:szCs w:val="20"/>
          <w:lang w:eastAsia="sl-SI"/>
        </w:rPr>
        <w:t xml:space="preserve"> </w:t>
      </w:r>
      <w:r w:rsidRPr="00353A90">
        <w:rPr>
          <w:rFonts w:cs="Arial"/>
          <w:szCs w:val="20"/>
          <w:lang w:eastAsia="sl-SI"/>
        </w:rPr>
        <w:t>Upravičenec voditi ločeno knjigovodstvo ali ločeno računovodsko kodo v skladu z</w:t>
      </w:r>
      <w:r w:rsidR="00E6113C" w:rsidRPr="00353A90">
        <w:rPr>
          <w:rFonts w:cs="Arial"/>
          <w:szCs w:val="20"/>
          <w:lang w:eastAsia="sl-SI"/>
        </w:rPr>
        <w:t xml:space="preserve"> enajstim </w:t>
      </w:r>
      <w:r w:rsidR="00E6113C" w:rsidRPr="00D11C0D">
        <w:rPr>
          <w:rFonts w:cs="Arial"/>
          <w:szCs w:val="20"/>
          <w:lang w:eastAsia="sl-SI"/>
        </w:rPr>
        <w:t xml:space="preserve">odstavkom </w:t>
      </w:r>
      <w:r w:rsidR="00D11C0D" w:rsidRPr="00D11C0D">
        <w:rPr>
          <w:rFonts w:cs="Arial"/>
          <w:szCs w:val="20"/>
          <w:lang w:eastAsia="sl-SI"/>
        </w:rPr>
        <w:t>18</w:t>
      </w:r>
      <w:r w:rsidR="00DA6685">
        <w:rPr>
          <w:rFonts w:cs="Arial"/>
          <w:szCs w:val="20"/>
          <w:lang w:eastAsia="sl-SI"/>
        </w:rPr>
        <w:t>6</w:t>
      </w:r>
      <w:r w:rsidR="00E6113C" w:rsidRPr="00D11C0D">
        <w:rPr>
          <w:rFonts w:cs="Arial"/>
          <w:szCs w:val="20"/>
          <w:lang w:eastAsia="sl-SI"/>
        </w:rPr>
        <w:t>. člena</w:t>
      </w:r>
      <w:r w:rsidRPr="00D11C0D">
        <w:rPr>
          <w:rFonts w:cs="Arial"/>
          <w:szCs w:val="20"/>
          <w:lang w:eastAsia="sl-SI"/>
        </w:rPr>
        <w:t xml:space="preserve"> te uredbe od začetka izvajanja operacije in </w:t>
      </w:r>
      <w:r w:rsidR="00686E7E" w:rsidRPr="00D11C0D">
        <w:rPr>
          <w:rFonts w:cs="Arial"/>
          <w:szCs w:val="20"/>
          <w:lang w:eastAsia="sl-SI"/>
        </w:rPr>
        <w:t>tri</w:t>
      </w:r>
      <w:r w:rsidRPr="00D11C0D">
        <w:rPr>
          <w:rFonts w:cs="Arial"/>
          <w:szCs w:val="20"/>
          <w:lang w:eastAsia="sl-SI"/>
        </w:rPr>
        <w:t xml:space="preserve"> koledarsk</w:t>
      </w:r>
      <w:r w:rsidR="00686E7E" w:rsidRPr="00D11C0D">
        <w:rPr>
          <w:rFonts w:cs="Arial"/>
          <w:szCs w:val="20"/>
          <w:lang w:eastAsia="sl-SI"/>
        </w:rPr>
        <w:t>a</w:t>
      </w:r>
      <w:r w:rsidRPr="00D11C0D">
        <w:rPr>
          <w:rFonts w:cs="Arial"/>
          <w:szCs w:val="20"/>
          <w:lang w:eastAsia="sl-SI"/>
        </w:rPr>
        <w:t xml:space="preserve"> let</w:t>
      </w:r>
      <w:r w:rsidR="00686E7E" w:rsidRPr="00D11C0D">
        <w:rPr>
          <w:rFonts w:cs="Arial"/>
          <w:szCs w:val="20"/>
          <w:lang w:eastAsia="sl-SI"/>
        </w:rPr>
        <w:t>a</w:t>
      </w:r>
      <w:r w:rsidRPr="00D11C0D">
        <w:rPr>
          <w:rFonts w:cs="Arial"/>
          <w:szCs w:val="20"/>
          <w:lang w:eastAsia="sl-SI"/>
        </w:rPr>
        <w:t xml:space="preserve"> </w:t>
      </w:r>
      <w:r w:rsidRPr="00357E74">
        <w:rPr>
          <w:rFonts w:cs="Arial"/>
          <w:szCs w:val="20"/>
          <w:lang w:eastAsia="sl-SI"/>
        </w:rPr>
        <w:t>od datuma zadnjega izplačila sredstev</w:t>
      </w:r>
      <w:r w:rsidR="008B4F8D" w:rsidRPr="00357E74">
        <w:rPr>
          <w:rFonts w:cs="Arial"/>
          <w:szCs w:val="20"/>
          <w:lang w:eastAsia="sl-SI"/>
        </w:rPr>
        <w:t>.</w:t>
      </w:r>
    </w:p>
    <w:p w14:paraId="039210CB" w14:textId="77777777" w:rsidR="00DF0EF9" w:rsidRDefault="00DF0EF9" w:rsidP="00DF0EF9">
      <w:pPr>
        <w:overflowPunct w:val="0"/>
        <w:autoSpaceDE w:val="0"/>
        <w:autoSpaceDN w:val="0"/>
        <w:adjustRightInd w:val="0"/>
        <w:spacing w:line="240" w:lineRule="auto"/>
        <w:jc w:val="both"/>
        <w:textAlignment w:val="baseline"/>
        <w:rPr>
          <w:rFonts w:eastAsia="Calibri" w:cs="Arial"/>
          <w:szCs w:val="20"/>
          <w:lang w:eastAsia="sl-SI"/>
        </w:rPr>
      </w:pPr>
    </w:p>
    <w:p w14:paraId="0D28CC1D" w14:textId="7624D1B2" w:rsidR="00DF0EF9" w:rsidRPr="00353A90" w:rsidRDefault="00DF0EF9" w:rsidP="00DF0EF9">
      <w:pPr>
        <w:overflowPunct w:val="0"/>
        <w:autoSpaceDE w:val="0"/>
        <w:autoSpaceDN w:val="0"/>
        <w:adjustRightInd w:val="0"/>
        <w:spacing w:line="240" w:lineRule="auto"/>
        <w:jc w:val="both"/>
        <w:textAlignment w:val="baseline"/>
        <w:rPr>
          <w:rFonts w:eastAsia="Calibri" w:cs="Arial"/>
          <w:szCs w:val="20"/>
          <w:lang w:eastAsia="sl-SI"/>
        </w:rPr>
      </w:pPr>
      <w:r>
        <w:rPr>
          <w:rFonts w:eastAsia="Calibri" w:cs="Arial"/>
          <w:szCs w:val="20"/>
          <w:lang w:eastAsia="sl-SI"/>
        </w:rPr>
        <w:t xml:space="preserve">(5) Kot začetek izvajanja operacije iz </w:t>
      </w:r>
      <w:r w:rsidR="00E51481">
        <w:rPr>
          <w:rFonts w:eastAsia="Calibri" w:cs="Arial"/>
          <w:szCs w:val="20"/>
          <w:lang w:eastAsia="sl-SI"/>
        </w:rPr>
        <w:t>tega poglavja</w:t>
      </w:r>
      <w:r>
        <w:rPr>
          <w:rFonts w:eastAsia="Calibri" w:cs="Arial"/>
          <w:szCs w:val="20"/>
          <w:lang w:eastAsia="sl-SI"/>
        </w:rPr>
        <w:t xml:space="preserve"> šteje datum odločbe o </w:t>
      </w:r>
      <w:r w:rsidR="0059197B">
        <w:rPr>
          <w:rFonts w:eastAsia="Calibri" w:cs="Arial"/>
          <w:szCs w:val="20"/>
          <w:lang w:eastAsia="sl-SI"/>
        </w:rPr>
        <w:t>pravici</w:t>
      </w:r>
      <w:r>
        <w:rPr>
          <w:rFonts w:eastAsia="Calibri" w:cs="Arial"/>
          <w:szCs w:val="20"/>
          <w:lang w:eastAsia="sl-SI"/>
        </w:rPr>
        <w:t xml:space="preserve"> do sredstev</w:t>
      </w:r>
      <w:r w:rsidR="00DA6685">
        <w:rPr>
          <w:rFonts w:eastAsia="Calibri" w:cs="Arial"/>
          <w:szCs w:val="20"/>
          <w:lang w:eastAsia="sl-SI"/>
        </w:rPr>
        <w:t>, razen stroškov za proizvodnjo električne energije iz obnovljivih virov</w:t>
      </w:r>
      <w:r>
        <w:rPr>
          <w:rFonts w:eastAsia="Calibri" w:cs="Arial"/>
          <w:szCs w:val="20"/>
          <w:lang w:eastAsia="sl-SI"/>
        </w:rPr>
        <w:t>.</w:t>
      </w:r>
    </w:p>
    <w:p w14:paraId="082C48EB" w14:textId="77777777" w:rsidR="003A7AF2" w:rsidRPr="00353A90" w:rsidRDefault="003A7AF2" w:rsidP="006B11B6">
      <w:pPr>
        <w:overflowPunct w:val="0"/>
        <w:autoSpaceDE w:val="0"/>
        <w:autoSpaceDN w:val="0"/>
        <w:adjustRightInd w:val="0"/>
        <w:spacing w:line="240" w:lineRule="auto"/>
        <w:textAlignment w:val="baseline"/>
        <w:rPr>
          <w:rFonts w:cs="Arial"/>
          <w:szCs w:val="20"/>
          <w:lang w:eastAsia="sl-SI"/>
        </w:rPr>
      </w:pPr>
    </w:p>
    <w:p w14:paraId="53321FC3" w14:textId="0BDD7B4D"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bookmarkStart w:id="11" w:name="_Hlk177384099"/>
      <w:r>
        <w:rPr>
          <w:rFonts w:cs="Arial"/>
          <w:b/>
          <w:szCs w:val="20"/>
          <w:lang w:eastAsia="sl-SI"/>
        </w:rPr>
        <w:t>110</w:t>
      </w:r>
      <w:r w:rsidR="003A7AF2" w:rsidRPr="00353A90">
        <w:rPr>
          <w:rFonts w:cs="Arial"/>
          <w:b/>
          <w:szCs w:val="20"/>
          <w:lang w:eastAsia="sl-SI"/>
        </w:rPr>
        <w:t>. člen</w:t>
      </w:r>
    </w:p>
    <w:p w14:paraId="47D3A447" w14:textId="6273A3FC"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(neizpolnitev ali kršitev obveznosti)</w:t>
      </w:r>
    </w:p>
    <w:p w14:paraId="0966D2BE" w14:textId="77777777" w:rsidR="006B11B6" w:rsidRPr="00353A90" w:rsidRDefault="006B11B6" w:rsidP="006B11B6">
      <w:pPr>
        <w:overflowPunct w:val="0"/>
        <w:autoSpaceDE w:val="0"/>
        <w:autoSpaceDN w:val="0"/>
        <w:adjustRightInd w:val="0"/>
        <w:spacing w:line="240" w:lineRule="auto"/>
        <w:textAlignment w:val="baseline"/>
        <w:rPr>
          <w:rFonts w:cs="Arial"/>
          <w:szCs w:val="20"/>
          <w:lang w:eastAsia="sl-SI"/>
        </w:rPr>
      </w:pPr>
    </w:p>
    <w:p w14:paraId="4DC24574" w14:textId="38FC11EF" w:rsidR="004B6189" w:rsidRPr="00353A90" w:rsidRDefault="00997C8B" w:rsidP="00A93BFB">
      <w:pPr>
        <w:shd w:val="clear" w:color="auto" w:fill="FFFFFF" w:themeFill="background1"/>
        <w:spacing w:before="240" w:line="240" w:lineRule="auto"/>
        <w:jc w:val="both"/>
        <w:rPr>
          <w:rFonts w:cs="Arial"/>
          <w:szCs w:val="20"/>
          <w:lang w:eastAsia="sl-SI"/>
        </w:rPr>
      </w:pPr>
      <w:bookmarkStart w:id="12" w:name="_Hlk177382178"/>
      <w:r w:rsidRPr="00353A90">
        <w:rPr>
          <w:rFonts w:cs="Arial"/>
          <w:szCs w:val="20"/>
          <w:lang w:eastAsia="sl-SI"/>
        </w:rPr>
        <w:t xml:space="preserve">(1) </w:t>
      </w:r>
      <w:r w:rsidR="003A7AF2" w:rsidRPr="00353A90">
        <w:rPr>
          <w:rFonts w:cs="Arial"/>
          <w:szCs w:val="20"/>
          <w:lang w:eastAsia="sl-SI"/>
        </w:rPr>
        <w:t>Upravičenec, ki krši obveznosti iz prvega odstavka prejšnjega člena, v proračun Republike Slovenije vrn</w:t>
      </w:r>
      <w:r w:rsidR="003B3437">
        <w:rPr>
          <w:rFonts w:cs="Arial"/>
          <w:szCs w:val="20"/>
          <w:lang w:eastAsia="sl-SI"/>
        </w:rPr>
        <w:t>e</w:t>
      </w:r>
      <w:r w:rsidR="003A7AF2" w:rsidRPr="00353A90">
        <w:rPr>
          <w:rFonts w:cs="Arial"/>
          <w:szCs w:val="20"/>
          <w:lang w:eastAsia="sl-SI"/>
        </w:rPr>
        <w:t xml:space="preserve"> vsa izplačana sredstva.</w:t>
      </w:r>
    </w:p>
    <w:p w14:paraId="7523F454" w14:textId="3B949A46" w:rsidR="004B6189" w:rsidRPr="00353A90" w:rsidRDefault="00A93BFB" w:rsidP="004B6189">
      <w:pPr>
        <w:shd w:val="clear" w:color="auto" w:fill="FFFFFF" w:themeFill="background1"/>
        <w:spacing w:before="240" w:line="240" w:lineRule="auto"/>
        <w:jc w:val="both"/>
        <w:rPr>
          <w:rFonts w:cs="Arial"/>
          <w:szCs w:val="20"/>
          <w:lang w:eastAsia="sl-SI"/>
        </w:rPr>
      </w:pPr>
      <w:r w:rsidRPr="00353A90">
        <w:rPr>
          <w:rFonts w:cs="Arial"/>
          <w:szCs w:val="20"/>
          <w:lang w:eastAsia="sl-SI"/>
        </w:rPr>
        <w:t>(</w:t>
      </w:r>
      <w:r w:rsidR="004B6189" w:rsidRPr="00353A90">
        <w:rPr>
          <w:rFonts w:cs="Arial"/>
          <w:szCs w:val="20"/>
          <w:lang w:eastAsia="sl-SI"/>
        </w:rPr>
        <w:t>2</w:t>
      </w:r>
      <w:r w:rsidRPr="00353A90">
        <w:rPr>
          <w:rFonts w:cs="Arial"/>
          <w:szCs w:val="20"/>
          <w:lang w:eastAsia="sl-SI"/>
        </w:rPr>
        <w:t xml:space="preserve">) </w:t>
      </w:r>
      <w:r w:rsidR="004B6189" w:rsidRPr="00353A90">
        <w:rPr>
          <w:rFonts w:cs="Arial"/>
          <w:szCs w:val="20"/>
          <w:lang w:eastAsia="sl-SI"/>
        </w:rPr>
        <w:t>Če upravičenec ne izpolni obveznosti iz 1. točke drugega odstavka prejšnjega člena, v proračun Republike Slovenije vrn</w:t>
      </w:r>
      <w:r w:rsidR="003B3437">
        <w:rPr>
          <w:rFonts w:cs="Arial"/>
          <w:szCs w:val="20"/>
          <w:lang w:eastAsia="sl-SI"/>
        </w:rPr>
        <w:t>e</w:t>
      </w:r>
      <w:r w:rsidR="004B6189" w:rsidRPr="00353A90">
        <w:rPr>
          <w:rFonts w:cs="Arial"/>
          <w:szCs w:val="20"/>
          <w:lang w:eastAsia="sl-SI"/>
        </w:rPr>
        <w:t xml:space="preserve"> prejeta sredstva, in sicer:</w:t>
      </w:r>
    </w:p>
    <w:p w14:paraId="7F61286F" w14:textId="676D2077" w:rsidR="004B6189" w:rsidRPr="00353A90" w:rsidRDefault="004B6189" w:rsidP="004B6189">
      <w:pPr>
        <w:shd w:val="clear" w:color="auto" w:fill="FFFFFF" w:themeFill="background1"/>
        <w:spacing w:before="240" w:line="240" w:lineRule="auto"/>
        <w:jc w:val="both"/>
        <w:rPr>
          <w:rFonts w:cs="Arial"/>
          <w:szCs w:val="20"/>
          <w:lang w:eastAsia="sl-SI"/>
        </w:rPr>
      </w:pPr>
      <w:r w:rsidRPr="00353A90">
        <w:rPr>
          <w:rFonts w:cs="Arial"/>
          <w:szCs w:val="20"/>
          <w:lang w:eastAsia="sl-SI"/>
        </w:rPr>
        <w:t>a) 20 % vseh izplačanih sredstev, če opremo, ki prispeva k bolj učinkoviti rabi virov, uporablja do vključno dve koledarski leti po zadnjem izplačilu sredstev;</w:t>
      </w:r>
    </w:p>
    <w:p w14:paraId="4D591625" w14:textId="4EEF4512" w:rsidR="004B6189" w:rsidRPr="00353A90" w:rsidRDefault="004B6189" w:rsidP="004B6189">
      <w:pPr>
        <w:shd w:val="clear" w:color="auto" w:fill="FFFFFF" w:themeFill="background1"/>
        <w:spacing w:before="240" w:line="240" w:lineRule="auto"/>
        <w:jc w:val="both"/>
        <w:rPr>
          <w:rFonts w:cs="Arial"/>
          <w:szCs w:val="20"/>
          <w:lang w:eastAsia="sl-SI"/>
        </w:rPr>
      </w:pPr>
      <w:r w:rsidRPr="00353A90">
        <w:rPr>
          <w:rFonts w:cs="Arial"/>
          <w:szCs w:val="20"/>
          <w:lang w:eastAsia="sl-SI"/>
        </w:rPr>
        <w:t>b) 50 % vseh izplačanih sredstev, če opremo, ki prispeva k bolj učinkoviti rabi virov, uporablja do vključno eno koledarsko leto po zadnjem izplačilu sredstev</w:t>
      </w:r>
      <w:r w:rsidR="00AC7688">
        <w:rPr>
          <w:rFonts w:cs="Arial"/>
          <w:szCs w:val="20"/>
          <w:lang w:eastAsia="sl-SI"/>
        </w:rPr>
        <w:t>;</w:t>
      </w:r>
    </w:p>
    <w:p w14:paraId="3529AE5F" w14:textId="5BE18BA2" w:rsidR="004B6189" w:rsidRPr="00353A90" w:rsidRDefault="004B6189" w:rsidP="004B6189">
      <w:pPr>
        <w:shd w:val="clear" w:color="auto" w:fill="FFFFFF" w:themeFill="background1"/>
        <w:spacing w:before="240" w:line="240" w:lineRule="auto"/>
        <w:jc w:val="both"/>
        <w:rPr>
          <w:rFonts w:cs="Arial"/>
          <w:szCs w:val="20"/>
          <w:lang w:eastAsia="sl-SI"/>
        </w:rPr>
      </w:pPr>
      <w:r w:rsidRPr="00353A90">
        <w:rPr>
          <w:rFonts w:cs="Arial"/>
          <w:szCs w:val="20"/>
          <w:lang w:eastAsia="sl-SI"/>
        </w:rPr>
        <w:t>c) vsa izplačana sredstva, če opremo, ki prispeva k bolj učinkoviti rabi virov, uporablja manj kot eno koledarsko leto po zadnjem izplačilu sredstev.</w:t>
      </w:r>
    </w:p>
    <w:p w14:paraId="4E2F6217" w14:textId="5CE0DB2C" w:rsidR="00A93BFB" w:rsidRPr="00353A90" w:rsidRDefault="004B6189" w:rsidP="00A93BFB">
      <w:pPr>
        <w:shd w:val="clear" w:color="auto" w:fill="FFFFFF" w:themeFill="background1"/>
        <w:spacing w:before="240" w:line="240" w:lineRule="auto"/>
        <w:jc w:val="both"/>
        <w:rPr>
          <w:rFonts w:cs="Arial"/>
          <w:szCs w:val="20"/>
          <w:lang w:eastAsia="sl-SI"/>
        </w:rPr>
      </w:pPr>
      <w:r w:rsidRPr="00353A90">
        <w:rPr>
          <w:rFonts w:cs="Arial"/>
          <w:szCs w:val="20"/>
          <w:lang w:eastAsia="sl-SI"/>
        </w:rPr>
        <w:t xml:space="preserve">(3) </w:t>
      </w:r>
      <w:r w:rsidR="00A93BFB" w:rsidRPr="00353A90">
        <w:rPr>
          <w:rFonts w:cs="Arial"/>
          <w:szCs w:val="20"/>
          <w:lang w:eastAsia="sl-SI"/>
        </w:rPr>
        <w:t xml:space="preserve">Če upravičenec ne izpolni obveznosti iz </w:t>
      </w:r>
      <w:r w:rsidRPr="00353A90">
        <w:rPr>
          <w:rFonts w:cs="Arial"/>
          <w:szCs w:val="20"/>
          <w:lang w:eastAsia="sl-SI"/>
        </w:rPr>
        <w:t>2.</w:t>
      </w:r>
      <w:r w:rsidR="00A93BFB" w:rsidRPr="00353A90">
        <w:rPr>
          <w:rFonts w:cs="Arial"/>
          <w:szCs w:val="20"/>
          <w:lang w:eastAsia="sl-SI"/>
        </w:rPr>
        <w:t xml:space="preserve"> točke drugega odstavka prejšnjega člena, v proračun Republike Slovenije vrn</w:t>
      </w:r>
      <w:r w:rsidR="00DD3A1D">
        <w:rPr>
          <w:rFonts w:cs="Arial"/>
          <w:szCs w:val="20"/>
          <w:lang w:eastAsia="sl-SI"/>
        </w:rPr>
        <w:t>e</w:t>
      </w:r>
      <w:r w:rsidR="00A93BFB" w:rsidRPr="00353A90">
        <w:rPr>
          <w:rFonts w:cs="Arial"/>
          <w:szCs w:val="20"/>
          <w:lang w:eastAsia="sl-SI"/>
        </w:rPr>
        <w:t xml:space="preserve"> prejeta sredstva, in sicer:</w:t>
      </w:r>
    </w:p>
    <w:p w14:paraId="0AD2DDCE" w14:textId="221820D0" w:rsidR="00A93BFB" w:rsidRPr="00353A90" w:rsidRDefault="00A93BFB" w:rsidP="00A93BFB">
      <w:pPr>
        <w:shd w:val="clear" w:color="auto" w:fill="FFFFFF" w:themeFill="background1"/>
        <w:spacing w:before="240" w:line="240" w:lineRule="auto"/>
        <w:jc w:val="both"/>
        <w:rPr>
          <w:rFonts w:cs="Arial"/>
          <w:szCs w:val="20"/>
          <w:lang w:eastAsia="sl-SI"/>
        </w:rPr>
      </w:pPr>
      <w:r w:rsidRPr="00353A90">
        <w:rPr>
          <w:rFonts w:cs="Arial"/>
          <w:szCs w:val="20"/>
          <w:lang w:eastAsia="sl-SI"/>
        </w:rPr>
        <w:t>a) 20 % vseh izplačanih sredstev, če ohranja delovna mesta do vključno dve koledarski leti po zadnjem izplačilu sredstev;</w:t>
      </w:r>
    </w:p>
    <w:p w14:paraId="5693EC52" w14:textId="39450698" w:rsidR="00A93BFB" w:rsidRPr="00353A90" w:rsidRDefault="00A93BFB" w:rsidP="00A93BFB">
      <w:pPr>
        <w:shd w:val="clear" w:color="auto" w:fill="FFFFFF" w:themeFill="background1"/>
        <w:spacing w:before="240" w:line="240" w:lineRule="auto"/>
        <w:jc w:val="both"/>
        <w:rPr>
          <w:rFonts w:cs="Arial"/>
          <w:szCs w:val="20"/>
          <w:lang w:eastAsia="sl-SI"/>
        </w:rPr>
      </w:pPr>
      <w:r w:rsidRPr="00353A90">
        <w:rPr>
          <w:rFonts w:cs="Arial"/>
          <w:szCs w:val="20"/>
          <w:lang w:eastAsia="sl-SI"/>
        </w:rPr>
        <w:t>b) 50 % vseh izplačanih sredstev, če ohranja delovna mesta do vključno eno koledarsko leto po zadnjem izplačilu sredstev</w:t>
      </w:r>
      <w:r w:rsidR="00DD3A1D">
        <w:rPr>
          <w:rFonts w:cs="Arial"/>
          <w:szCs w:val="20"/>
          <w:lang w:eastAsia="sl-SI"/>
        </w:rPr>
        <w:t>;</w:t>
      </w:r>
    </w:p>
    <w:p w14:paraId="5CC805F6" w14:textId="65A28D5B" w:rsidR="00A93BFB" w:rsidRPr="00353A90" w:rsidRDefault="00A93BFB" w:rsidP="00A93BFB">
      <w:pPr>
        <w:shd w:val="clear" w:color="auto" w:fill="FFFFFF" w:themeFill="background1"/>
        <w:spacing w:before="240" w:line="240" w:lineRule="auto"/>
        <w:jc w:val="both"/>
        <w:rPr>
          <w:rFonts w:cs="Arial"/>
          <w:szCs w:val="20"/>
          <w:lang w:eastAsia="sl-SI"/>
        </w:rPr>
      </w:pPr>
      <w:r w:rsidRPr="00353A90">
        <w:rPr>
          <w:rFonts w:cs="Arial"/>
          <w:szCs w:val="20"/>
          <w:lang w:eastAsia="sl-SI"/>
        </w:rPr>
        <w:t>c) vsa izplačana sredstva, če ohranja delovna mesta manj kot eno koledarsko leto po zadnjem izplačilu sredstev.</w:t>
      </w:r>
    </w:p>
    <w:bookmarkEnd w:id="11"/>
    <w:bookmarkEnd w:id="12"/>
    <w:p w14:paraId="0FD26E7A" w14:textId="1BAD3CCE" w:rsidR="003A7AF2" w:rsidRPr="00353A90" w:rsidRDefault="0006101E" w:rsidP="00680A94">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111</w:t>
      </w:r>
      <w:r w:rsidR="003A7AF2" w:rsidRPr="00353A90">
        <w:rPr>
          <w:rFonts w:cs="Arial"/>
          <w:b/>
          <w:szCs w:val="20"/>
          <w:lang w:eastAsia="sl-SI"/>
        </w:rPr>
        <w:t>. člen</w:t>
      </w:r>
    </w:p>
    <w:p w14:paraId="08C0786C" w14:textId="776CC121" w:rsidR="003A7AF2" w:rsidRPr="00353A90" w:rsidRDefault="003A7AF2" w:rsidP="003A7AF2">
      <w:pPr>
        <w:overflowPunct w:val="0"/>
        <w:autoSpaceDE w:val="0"/>
        <w:autoSpaceDN w:val="0"/>
        <w:adjustRightInd w:val="0"/>
        <w:spacing w:line="240" w:lineRule="auto"/>
        <w:jc w:val="center"/>
        <w:textAlignment w:val="baseline"/>
        <w:rPr>
          <w:rFonts w:cs="Arial"/>
          <w:szCs w:val="20"/>
          <w:lang w:eastAsia="sl-SI"/>
        </w:rPr>
      </w:pPr>
      <w:r w:rsidRPr="00353A90">
        <w:rPr>
          <w:rFonts w:cs="Arial"/>
          <w:b/>
          <w:szCs w:val="20"/>
          <w:lang w:eastAsia="sl-SI"/>
        </w:rPr>
        <w:t>(finančne določbe)</w:t>
      </w:r>
    </w:p>
    <w:p w14:paraId="249BF8C6" w14:textId="77777777" w:rsidR="003A7AF2" w:rsidRPr="00353A90" w:rsidRDefault="003A7AF2" w:rsidP="006B11B6">
      <w:pPr>
        <w:overflowPunct w:val="0"/>
        <w:autoSpaceDE w:val="0"/>
        <w:autoSpaceDN w:val="0"/>
        <w:adjustRightInd w:val="0"/>
        <w:spacing w:line="240" w:lineRule="auto"/>
        <w:textAlignment w:val="baseline"/>
        <w:rPr>
          <w:rFonts w:cs="Arial"/>
          <w:szCs w:val="20"/>
          <w:lang w:eastAsia="sl-SI"/>
        </w:rPr>
      </w:pPr>
    </w:p>
    <w:p w14:paraId="40E361FB" w14:textId="4C61D47B" w:rsidR="003A7AF2" w:rsidRPr="00084FB5" w:rsidRDefault="00084FB5" w:rsidP="00DC744B">
      <w:pPr>
        <w:numPr>
          <w:ilvl w:val="0"/>
          <w:numId w:val="59"/>
        </w:numPr>
        <w:overflowPunct w:val="0"/>
        <w:autoSpaceDE w:val="0"/>
        <w:autoSpaceDN w:val="0"/>
        <w:adjustRightInd w:val="0"/>
        <w:spacing w:line="240" w:lineRule="auto"/>
        <w:ind w:left="0" w:firstLine="0"/>
        <w:jc w:val="both"/>
        <w:textAlignment w:val="baseline"/>
        <w:rPr>
          <w:rFonts w:cs="Arial"/>
          <w:szCs w:val="20"/>
          <w:lang w:eastAsia="sl-SI"/>
        </w:rPr>
      </w:pPr>
      <w:r w:rsidRPr="00084FB5">
        <w:rPr>
          <w:rFonts w:cs="Arial"/>
          <w:szCs w:val="20"/>
          <w:lang w:eastAsia="sl-SI"/>
        </w:rPr>
        <w:t>Najvišja stopnja javne pomoči</w:t>
      </w:r>
      <w:r w:rsidR="003A7AF2" w:rsidRPr="00084FB5">
        <w:rPr>
          <w:rFonts w:cs="Arial"/>
          <w:szCs w:val="20"/>
          <w:lang w:eastAsia="sl-SI"/>
        </w:rPr>
        <w:t xml:space="preserve"> je 50 </w:t>
      </w:r>
      <w:r w:rsidR="0002008F" w:rsidRPr="00084FB5">
        <w:rPr>
          <w:rFonts w:cs="Arial"/>
          <w:szCs w:val="20"/>
          <w:lang w:eastAsia="sl-SI"/>
        </w:rPr>
        <w:t>%</w:t>
      </w:r>
      <w:r w:rsidR="003A7AF2" w:rsidRPr="00084FB5">
        <w:rPr>
          <w:rFonts w:cs="Arial"/>
          <w:szCs w:val="20"/>
          <w:lang w:eastAsia="sl-SI"/>
        </w:rPr>
        <w:t xml:space="preserve"> skupnih upravičenih odhodkov za operacijo.</w:t>
      </w:r>
    </w:p>
    <w:p w14:paraId="431341EA" w14:textId="77777777" w:rsidR="00B81795" w:rsidRPr="00084FB5" w:rsidRDefault="00B81795" w:rsidP="00DC744B">
      <w:pPr>
        <w:overflowPunct w:val="0"/>
        <w:autoSpaceDE w:val="0"/>
        <w:autoSpaceDN w:val="0"/>
        <w:adjustRightInd w:val="0"/>
        <w:spacing w:line="240" w:lineRule="auto"/>
        <w:jc w:val="both"/>
        <w:textAlignment w:val="baseline"/>
        <w:rPr>
          <w:rFonts w:cs="Arial"/>
          <w:szCs w:val="20"/>
          <w:lang w:eastAsia="sl-SI"/>
        </w:rPr>
      </w:pPr>
    </w:p>
    <w:p w14:paraId="09923304" w14:textId="7A8F8AAF" w:rsidR="003A7AF2" w:rsidRPr="00084FB5" w:rsidRDefault="003A7AF2" w:rsidP="00DC744B">
      <w:pPr>
        <w:numPr>
          <w:ilvl w:val="0"/>
          <w:numId w:val="59"/>
        </w:numPr>
        <w:overflowPunct w:val="0"/>
        <w:autoSpaceDE w:val="0"/>
        <w:autoSpaceDN w:val="0"/>
        <w:adjustRightInd w:val="0"/>
        <w:spacing w:line="240" w:lineRule="auto"/>
        <w:ind w:left="0" w:firstLine="0"/>
        <w:jc w:val="both"/>
        <w:textAlignment w:val="baseline"/>
        <w:rPr>
          <w:rFonts w:cs="Arial"/>
          <w:szCs w:val="20"/>
          <w:lang w:eastAsia="sl-SI"/>
        </w:rPr>
      </w:pPr>
      <w:r w:rsidRPr="00084FB5">
        <w:rPr>
          <w:rFonts w:cs="Arial"/>
          <w:szCs w:val="20"/>
          <w:lang w:eastAsia="sl-SI"/>
        </w:rPr>
        <w:t>Ne glede na prejšnji odstavek je</w:t>
      </w:r>
      <w:r w:rsidR="004B6189" w:rsidRPr="00084FB5">
        <w:rPr>
          <w:rFonts w:cs="Arial"/>
          <w:szCs w:val="20"/>
          <w:lang w:eastAsia="sl-SI"/>
        </w:rPr>
        <w:t xml:space="preserve"> v skladu s </w:t>
      </w:r>
      <w:r w:rsidR="00943B63" w:rsidRPr="00084FB5">
        <w:rPr>
          <w:rFonts w:cs="Arial"/>
          <w:szCs w:val="20"/>
          <w:lang w:eastAsia="sl-SI"/>
        </w:rPr>
        <w:t xml:space="preserve">17. vrstico </w:t>
      </w:r>
      <w:r w:rsidR="004B6189" w:rsidRPr="00084FB5">
        <w:rPr>
          <w:rFonts w:cs="Arial"/>
          <w:szCs w:val="20"/>
          <w:lang w:eastAsia="sl-SI"/>
        </w:rPr>
        <w:t>Prilog</w:t>
      </w:r>
      <w:r w:rsidR="00943B63" w:rsidRPr="00084FB5">
        <w:rPr>
          <w:rFonts w:cs="Arial"/>
          <w:szCs w:val="20"/>
          <w:lang w:eastAsia="sl-SI"/>
        </w:rPr>
        <w:t>e</w:t>
      </w:r>
      <w:r w:rsidR="004B6189" w:rsidRPr="00084FB5">
        <w:rPr>
          <w:rFonts w:cs="Arial"/>
          <w:szCs w:val="20"/>
          <w:lang w:eastAsia="sl-SI"/>
        </w:rPr>
        <w:t xml:space="preserve"> III Uredbe 2021/1139/EU</w:t>
      </w:r>
      <w:r w:rsidRPr="00084FB5">
        <w:rPr>
          <w:rFonts w:cs="Arial"/>
          <w:szCs w:val="20"/>
          <w:lang w:eastAsia="sl-SI"/>
        </w:rPr>
        <w:t xml:space="preserve"> stopnja javne </w:t>
      </w:r>
      <w:r w:rsidR="00084FB5" w:rsidRPr="00084FB5">
        <w:rPr>
          <w:rFonts w:cs="Arial"/>
          <w:szCs w:val="20"/>
          <w:lang w:eastAsia="sl-SI"/>
        </w:rPr>
        <w:t>pomoči</w:t>
      </w:r>
      <w:r w:rsidRPr="00084FB5">
        <w:rPr>
          <w:rFonts w:cs="Arial"/>
          <w:szCs w:val="20"/>
          <w:lang w:eastAsia="sl-SI"/>
        </w:rPr>
        <w:t xml:space="preserve"> 60 </w:t>
      </w:r>
      <w:r w:rsidR="0002008F" w:rsidRPr="00084FB5">
        <w:rPr>
          <w:rFonts w:cs="Arial"/>
          <w:szCs w:val="20"/>
          <w:lang w:eastAsia="sl-SI"/>
        </w:rPr>
        <w:t>%</w:t>
      </w:r>
      <w:r w:rsidRPr="00084FB5">
        <w:rPr>
          <w:rFonts w:cs="Arial"/>
          <w:szCs w:val="20"/>
          <w:lang w:eastAsia="sl-SI"/>
        </w:rPr>
        <w:t xml:space="preserve"> skupnih upravičenih odhodkov za operacijo, če je upravičenec </w:t>
      </w:r>
      <w:r w:rsidR="00084FB5" w:rsidRPr="00084FB5">
        <w:rPr>
          <w:rFonts w:cs="Arial"/>
          <w:szCs w:val="20"/>
          <w:lang w:eastAsia="sl-SI"/>
        </w:rPr>
        <w:t>MSP</w:t>
      </w:r>
      <w:r w:rsidRPr="00084FB5">
        <w:rPr>
          <w:rFonts w:cs="Arial"/>
          <w:szCs w:val="20"/>
          <w:lang w:eastAsia="sl-SI"/>
        </w:rPr>
        <w:t>.</w:t>
      </w:r>
    </w:p>
    <w:p w14:paraId="091E6516" w14:textId="77777777" w:rsidR="00B81795" w:rsidRPr="00084FB5" w:rsidRDefault="00B81795" w:rsidP="00DC744B">
      <w:pPr>
        <w:overflowPunct w:val="0"/>
        <w:autoSpaceDE w:val="0"/>
        <w:autoSpaceDN w:val="0"/>
        <w:adjustRightInd w:val="0"/>
        <w:spacing w:line="240" w:lineRule="auto"/>
        <w:jc w:val="both"/>
        <w:textAlignment w:val="baseline"/>
        <w:rPr>
          <w:rFonts w:cs="Arial"/>
          <w:szCs w:val="20"/>
          <w:lang w:eastAsia="sl-SI"/>
        </w:rPr>
      </w:pPr>
    </w:p>
    <w:p w14:paraId="48CC67CE" w14:textId="7A31567E" w:rsidR="006C2A75" w:rsidRPr="00084FB5" w:rsidRDefault="003F4474" w:rsidP="00DC744B">
      <w:pPr>
        <w:jc w:val="both"/>
        <w:rPr>
          <w:rFonts w:cs="Arial"/>
          <w:szCs w:val="20"/>
        </w:rPr>
      </w:pPr>
      <w:bookmarkStart w:id="13" w:name="_Hlk180602153"/>
      <w:r w:rsidRPr="00084FB5">
        <w:rPr>
          <w:rFonts w:cs="Arial"/>
          <w:szCs w:val="20"/>
        </w:rPr>
        <w:t xml:space="preserve">(3) </w:t>
      </w:r>
      <w:r w:rsidR="00DC744B">
        <w:rPr>
          <w:rFonts w:cs="Arial"/>
          <w:szCs w:val="20"/>
        </w:rPr>
        <w:tab/>
      </w:r>
      <w:r w:rsidR="003A7AF2" w:rsidRPr="00084FB5">
        <w:rPr>
          <w:rFonts w:cs="Arial"/>
          <w:szCs w:val="20"/>
        </w:rPr>
        <w:t xml:space="preserve">Do </w:t>
      </w:r>
      <w:r w:rsidR="00401769" w:rsidRPr="00084FB5">
        <w:rPr>
          <w:rFonts w:cs="Arial"/>
          <w:szCs w:val="20"/>
        </w:rPr>
        <w:t xml:space="preserve">sredstev </w:t>
      </w:r>
      <w:r w:rsidR="003A7AF2" w:rsidRPr="00084FB5">
        <w:rPr>
          <w:rFonts w:cs="Arial"/>
          <w:szCs w:val="20"/>
        </w:rPr>
        <w:t>so upravičene operacije, katerih vloge so popolne in vsebinsko ustrezne ter so v skladu z določbami iz te uredbe.</w:t>
      </w:r>
    </w:p>
    <w:p w14:paraId="64B71DC1" w14:textId="77777777" w:rsidR="006C2A75" w:rsidRPr="00084FB5" w:rsidRDefault="006C2A75" w:rsidP="00DC744B">
      <w:pPr>
        <w:pStyle w:val="Odstavekseznama"/>
        <w:ind w:left="0"/>
        <w:rPr>
          <w:rFonts w:ascii="Arial" w:hAnsi="Arial" w:cs="Arial"/>
          <w:sz w:val="20"/>
        </w:rPr>
      </w:pPr>
    </w:p>
    <w:p w14:paraId="4B1A7D05" w14:textId="353250C4" w:rsidR="006C2A75" w:rsidRPr="006D3FD2" w:rsidRDefault="003F4474" w:rsidP="00DC744B">
      <w:pPr>
        <w:rPr>
          <w:rFonts w:cs="Arial"/>
          <w:szCs w:val="20"/>
        </w:rPr>
      </w:pPr>
      <w:r w:rsidRPr="00084FB5">
        <w:rPr>
          <w:rFonts w:cs="Arial"/>
          <w:szCs w:val="20"/>
        </w:rPr>
        <w:t xml:space="preserve">(4) </w:t>
      </w:r>
      <w:r w:rsidR="00DC744B">
        <w:rPr>
          <w:rFonts w:cs="Arial"/>
          <w:szCs w:val="20"/>
        </w:rPr>
        <w:tab/>
      </w:r>
      <w:r w:rsidRPr="00084FB5">
        <w:rPr>
          <w:rFonts w:cs="Arial"/>
          <w:szCs w:val="20"/>
        </w:rPr>
        <w:t>N</w:t>
      </w:r>
      <w:r w:rsidR="006C2A75" w:rsidRPr="00084FB5">
        <w:rPr>
          <w:rFonts w:cs="Arial"/>
          <w:szCs w:val="20"/>
        </w:rPr>
        <w:t xml:space="preserve">ajnižji znesek </w:t>
      </w:r>
      <w:r w:rsidR="00401769" w:rsidRPr="00084FB5">
        <w:rPr>
          <w:rFonts w:cs="Arial"/>
          <w:szCs w:val="20"/>
        </w:rPr>
        <w:t>sredstev</w:t>
      </w:r>
      <w:r w:rsidR="006C2A75" w:rsidRPr="00084FB5">
        <w:rPr>
          <w:rFonts w:cs="Arial"/>
          <w:szCs w:val="20"/>
        </w:rPr>
        <w:t xml:space="preserve"> je </w:t>
      </w:r>
      <w:r w:rsidR="00B84430" w:rsidRPr="00084FB5">
        <w:rPr>
          <w:rFonts w:cs="Arial"/>
          <w:szCs w:val="20"/>
        </w:rPr>
        <w:t>3.5</w:t>
      </w:r>
      <w:r w:rsidR="006C2A75" w:rsidRPr="00084FB5">
        <w:rPr>
          <w:rFonts w:cs="Arial"/>
          <w:szCs w:val="20"/>
        </w:rPr>
        <w:t>00 eurov na posamezno vlogo.</w:t>
      </w:r>
    </w:p>
    <w:p w14:paraId="07B467CA" w14:textId="523B190F" w:rsidR="003A7AF2" w:rsidRPr="00353A90" w:rsidRDefault="003A7AF2" w:rsidP="00DC744B">
      <w:pPr>
        <w:overflowPunct w:val="0"/>
        <w:autoSpaceDE w:val="0"/>
        <w:autoSpaceDN w:val="0"/>
        <w:adjustRightInd w:val="0"/>
        <w:spacing w:line="240" w:lineRule="auto"/>
        <w:jc w:val="both"/>
        <w:textAlignment w:val="baseline"/>
        <w:rPr>
          <w:rFonts w:cs="Arial"/>
          <w:szCs w:val="20"/>
          <w:lang w:eastAsia="sl-SI"/>
        </w:rPr>
      </w:pPr>
    </w:p>
    <w:bookmarkEnd w:id="13"/>
    <w:p w14:paraId="7D9EF72F" w14:textId="77777777" w:rsidR="00B81795" w:rsidRPr="00353A90" w:rsidRDefault="00B81795" w:rsidP="00DC744B">
      <w:pPr>
        <w:overflowPunct w:val="0"/>
        <w:autoSpaceDE w:val="0"/>
        <w:autoSpaceDN w:val="0"/>
        <w:adjustRightInd w:val="0"/>
        <w:spacing w:line="240" w:lineRule="auto"/>
        <w:jc w:val="both"/>
        <w:textAlignment w:val="baseline"/>
        <w:rPr>
          <w:rFonts w:cs="Arial"/>
          <w:szCs w:val="20"/>
          <w:lang w:eastAsia="sl-SI"/>
        </w:rPr>
      </w:pPr>
    </w:p>
    <w:p w14:paraId="32A85C0B" w14:textId="1223AA09" w:rsidR="003A7AF2" w:rsidRPr="00353A90" w:rsidRDefault="00084FB5" w:rsidP="00DC744B">
      <w:pPr>
        <w:numPr>
          <w:ilvl w:val="0"/>
          <w:numId w:val="59"/>
        </w:numPr>
        <w:overflowPunct w:val="0"/>
        <w:autoSpaceDE w:val="0"/>
        <w:autoSpaceDN w:val="0"/>
        <w:adjustRightInd w:val="0"/>
        <w:spacing w:line="240" w:lineRule="auto"/>
        <w:ind w:left="0" w:firstLine="0"/>
        <w:jc w:val="both"/>
        <w:textAlignment w:val="baseline"/>
        <w:rPr>
          <w:rFonts w:cs="Arial"/>
          <w:szCs w:val="20"/>
          <w:lang w:eastAsia="sl-SI"/>
        </w:rPr>
      </w:pPr>
      <w:r>
        <w:rPr>
          <w:rFonts w:cs="Arial"/>
          <w:szCs w:val="20"/>
          <w:lang w:eastAsia="sl-SI"/>
        </w:rPr>
        <w:t>Pomoč</w:t>
      </w:r>
      <w:r w:rsidR="003A7AF2" w:rsidRPr="00353A90">
        <w:rPr>
          <w:rFonts w:cs="Arial"/>
          <w:szCs w:val="20"/>
          <w:lang w:eastAsia="sl-SI"/>
        </w:rPr>
        <w:t>, namenjena za izvajanje te</w:t>
      </w:r>
      <w:r w:rsidR="003F4474" w:rsidRPr="00353A90">
        <w:rPr>
          <w:rFonts w:cs="Arial"/>
          <w:szCs w:val="20"/>
          <w:lang w:eastAsia="sl-SI"/>
        </w:rPr>
        <w:t xml:space="preserve"> aktivnosti</w:t>
      </w:r>
      <w:r w:rsidR="003A7AF2" w:rsidRPr="00353A90">
        <w:rPr>
          <w:rFonts w:cs="Arial"/>
          <w:szCs w:val="20"/>
          <w:lang w:eastAsia="sl-SI"/>
        </w:rPr>
        <w:t xml:space="preserve">, se zagotovi iz sredstev Unije v višini 70 </w:t>
      </w:r>
      <w:r w:rsidR="0002008F" w:rsidRPr="00353A90">
        <w:rPr>
          <w:rFonts w:cs="Arial"/>
          <w:szCs w:val="20"/>
          <w:lang w:eastAsia="sl-SI"/>
        </w:rPr>
        <w:t>%</w:t>
      </w:r>
      <w:r w:rsidR="003A7AF2" w:rsidRPr="00353A90">
        <w:rPr>
          <w:rFonts w:cs="Arial"/>
          <w:szCs w:val="20"/>
          <w:lang w:eastAsia="sl-SI"/>
        </w:rPr>
        <w:t xml:space="preserve"> in iz proračuna Republike Slovenije v višini 30 </w:t>
      </w:r>
      <w:r w:rsidR="0002008F" w:rsidRPr="00353A90">
        <w:rPr>
          <w:rFonts w:cs="Arial"/>
          <w:szCs w:val="20"/>
          <w:lang w:eastAsia="sl-SI"/>
        </w:rPr>
        <w:t>%</w:t>
      </w:r>
      <w:r w:rsidR="003A7AF2" w:rsidRPr="00353A90">
        <w:rPr>
          <w:rFonts w:cs="Arial"/>
          <w:szCs w:val="20"/>
          <w:lang w:eastAsia="sl-SI"/>
        </w:rPr>
        <w:t>.</w:t>
      </w:r>
    </w:p>
    <w:p w14:paraId="00D0B9BE" w14:textId="77777777" w:rsidR="00B81795" w:rsidRPr="00353A90" w:rsidRDefault="00B81795" w:rsidP="00DC744B">
      <w:pPr>
        <w:overflowPunct w:val="0"/>
        <w:autoSpaceDE w:val="0"/>
        <w:autoSpaceDN w:val="0"/>
        <w:adjustRightInd w:val="0"/>
        <w:spacing w:line="240" w:lineRule="auto"/>
        <w:jc w:val="both"/>
        <w:textAlignment w:val="baseline"/>
        <w:rPr>
          <w:rFonts w:cs="Arial"/>
          <w:szCs w:val="20"/>
          <w:lang w:eastAsia="sl-SI"/>
        </w:rPr>
      </w:pPr>
    </w:p>
    <w:p w14:paraId="0B9938FF" w14:textId="552ED5E6" w:rsidR="00264BA6" w:rsidRPr="00353A90" w:rsidRDefault="00264BA6" w:rsidP="00DC744B">
      <w:pPr>
        <w:numPr>
          <w:ilvl w:val="0"/>
          <w:numId w:val="59"/>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Upravičenec lahko na posamezno vlogo vloži največ štiri zahtevke za povračilo sredstev.</w:t>
      </w:r>
    </w:p>
    <w:p w14:paraId="3AB58C42" w14:textId="373F4A99" w:rsidR="003A7AF2" w:rsidRPr="00353A90" w:rsidRDefault="003A7AF2" w:rsidP="006B11B6">
      <w:pPr>
        <w:overflowPunct w:val="0"/>
        <w:autoSpaceDE w:val="0"/>
        <w:autoSpaceDN w:val="0"/>
        <w:adjustRightInd w:val="0"/>
        <w:spacing w:line="240" w:lineRule="auto"/>
        <w:textAlignment w:val="baseline"/>
        <w:rPr>
          <w:rFonts w:cs="Arial"/>
          <w:szCs w:val="20"/>
          <w:lang w:eastAsia="sl-SI"/>
        </w:rPr>
      </w:pPr>
    </w:p>
    <w:p w14:paraId="121DB0EB" w14:textId="77777777" w:rsidR="00D86781" w:rsidRPr="00353A90" w:rsidRDefault="00D86781" w:rsidP="006B11B6">
      <w:pPr>
        <w:overflowPunct w:val="0"/>
        <w:autoSpaceDE w:val="0"/>
        <w:autoSpaceDN w:val="0"/>
        <w:adjustRightInd w:val="0"/>
        <w:spacing w:line="240" w:lineRule="auto"/>
        <w:textAlignment w:val="baseline"/>
        <w:rPr>
          <w:rFonts w:cs="Arial"/>
          <w:szCs w:val="20"/>
          <w:lang w:eastAsia="sl-SI"/>
        </w:rPr>
      </w:pPr>
    </w:p>
    <w:p w14:paraId="6E8FFBFF" w14:textId="06C3192B" w:rsidR="003A7AF2" w:rsidRPr="00353A90" w:rsidRDefault="003A7AF2" w:rsidP="003A7AF2">
      <w:pPr>
        <w:overflowPunct w:val="0"/>
        <w:autoSpaceDE w:val="0"/>
        <w:autoSpaceDN w:val="0"/>
        <w:adjustRightInd w:val="0"/>
        <w:spacing w:line="240" w:lineRule="auto"/>
        <w:jc w:val="center"/>
        <w:textAlignment w:val="baseline"/>
        <w:rPr>
          <w:rFonts w:cs="Arial"/>
          <w:szCs w:val="20"/>
          <w:lang w:eastAsia="sl-SI"/>
        </w:rPr>
      </w:pPr>
      <w:r w:rsidRPr="00353A90">
        <w:rPr>
          <w:rFonts w:cs="Arial"/>
          <w:szCs w:val="20"/>
          <w:lang w:eastAsia="sl-SI"/>
        </w:rPr>
        <w:lastRenderedPageBreak/>
        <w:t>X. B. NAMENSKA SREDSTVA MALE VREDNOSTI ZA OHRANJANJE AKVAKULTURE</w:t>
      </w:r>
    </w:p>
    <w:p w14:paraId="4EA9BA15" w14:textId="77777777"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p>
    <w:p w14:paraId="6B65D43A" w14:textId="43FCD914"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112</w:t>
      </w:r>
      <w:r w:rsidR="003A7AF2" w:rsidRPr="00353A90">
        <w:rPr>
          <w:rFonts w:cs="Arial"/>
          <w:b/>
          <w:szCs w:val="20"/>
          <w:lang w:eastAsia="sl-SI"/>
        </w:rPr>
        <w:t>. člen</w:t>
      </w:r>
    </w:p>
    <w:p w14:paraId="6C8C6E07"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(predmet podpore)</w:t>
      </w:r>
    </w:p>
    <w:p w14:paraId="7332107B" w14:textId="77777777" w:rsidR="003A7AF2" w:rsidRPr="00353A90" w:rsidRDefault="003A7AF2" w:rsidP="003A7AF2">
      <w:pPr>
        <w:overflowPunct w:val="0"/>
        <w:autoSpaceDE w:val="0"/>
        <w:autoSpaceDN w:val="0"/>
        <w:adjustRightInd w:val="0"/>
        <w:spacing w:line="240" w:lineRule="auto"/>
        <w:textAlignment w:val="baseline"/>
        <w:rPr>
          <w:rFonts w:cs="Arial"/>
          <w:szCs w:val="20"/>
          <w:lang w:eastAsia="sl-SI"/>
        </w:rPr>
      </w:pPr>
    </w:p>
    <w:p w14:paraId="4369B475" w14:textId="01242F62"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Predmet podpore je izvajanje operacij, katerih predmet so naložbe v opremo za izvajanje in poso</w:t>
      </w:r>
      <w:bookmarkStart w:id="14" w:name="_Hlk160450500"/>
      <w:r w:rsidR="00B81795" w:rsidRPr="00353A90">
        <w:rPr>
          <w:rFonts w:cs="Arial"/>
          <w:szCs w:val="20"/>
          <w:lang w:eastAsia="sl-SI"/>
        </w:rPr>
        <w:t>dobitev dejavnosti akvakulture.</w:t>
      </w:r>
    </w:p>
    <w:bookmarkEnd w:id="14"/>
    <w:p w14:paraId="5D98A3F1" w14:textId="77777777" w:rsidR="003A7AF2" w:rsidRPr="00353A90" w:rsidRDefault="003A7AF2" w:rsidP="003A7AF2">
      <w:pPr>
        <w:overflowPunct w:val="0"/>
        <w:autoSpaceDE w:val="0"/>
        <w:autoSpaceDN w:val="0"/>
        <w:adjustRightInd w:val="0"/>
        <w:spacing w:line="240" w:lineRule="auto"/>
        <w:jc w:val="both"/>
        <w:textAlignment w:val="baseline"/>
        <w:rPr>
          <w:rFonts w:cs="Arial"/>
          <w:b/>
          <w:szCs w:val="20"/>
          <w:lang w:eastAsia="sl-SI"/>
        </w:rPr>
      </w:pPr>
    </w:p>
    <w:p w14:paraId="1AC9D753" w14:textId="447AEBE0"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113</w:t>
      </w:r>
      <w:r w:rsidR="003A7AF2" w:rsidRPr="00353A90">
        <w:rPr>
          <w:rFonts w:cs="Arial"/>
          <w:b/>
          <w:szCs w:val="20"/>
          <w:lang w:eastAsia="sl-SI"/>
        </w:rPr>
        <w:t>. člen</w:t>
      </w:r>
    </w:p>
    <w:p w14:paraId="4FCFED9D" w14:textId="1C5127FB" w:rsidR="003A7AF2" w:rsidRPr="00353A90" w:rsidRDefault="003A7AF2" w:rsidP="003A7AF2">
      <w:pPr>
        <w:overflowPunct w:val="0"/>
        <w:autoSpaceDE w:val="0"/>
        <w:autoSpaceDN w:val="0"/>
        <w:adjustRightInd w:val="0"/>
        <w:spacing w:line="240" w:lineRule="auto"/>
        <w:jc w:val="center"/>
        <w:textAlignment w:val="baseline"/>
        <w:rPr>
          <w:rFonts w:cs="Arial"/>
          <w:szCs w:val="20"/>
          <w:lang w:eastAsia="sl-SI"/>
        </w:rPr>
      </w:pPr>
      <w:r w:rsidRPr="00353A90">
        <w:rPr>
          <w:rFonts w:cs="Arial"/>
          <w:b/>
          <w:szCs w:val="20"/>
          <w:lang w:eastAsia="sl-SI"/>
        </w:rPr>
        <w:t>(</w:t>
      </w:r>
      <w:r w:rsidR="007D75F4" w:rsidRPr="00353A90">
        <w:rPr>
          <w:rFonts w:cs="Arial"/>
          <w:b/>
          <w:szCs w:val="20"/>
          <w:lang w:eastAsia="sl-SI"/>
        </w:rPr>
        <w:t xml:space="preserve">vlagatelji in </w:t>
      </w:r>
      <w:r w:rsidRPr="00353A90">
        <w:rPr>
          <w:rFonts w:cs="Arial"/>
          <w:b/>
          <w:szCs w:val="20"/>
          <w:lang w:eastAsia="sl-SI"/>
        </w:rPr>
        <w:t>upravičenci)</w:t>
      </w:r>
    </w:p>
    <w:p w14:paraId="50C86B8C" w14:textId="77777777" w:rsidR="003A7AF2" w:rsidRPr="00353A90" w:rsidRDefault="003A7AF2" w:rsidP="006B11B6">
      <w:pPr>
        <w:overflowPunct w:val="0"/>
        <w:autoSpaceDE w:val="0"/>
        <w:autoSpaceDN w:val="0"/>
        <w:adjustRightInd w:val="0"/>
        <w:spacing w:line="240" w:lineRule="auto"/>
        <w:textAlignment w:val="baseline"/>
        <w:rPr>
          <w:rFonts w:cs="Arial"/>
          <w:szCs w:val="20"/>
          <w:lang w:eastAsia="sl-SI"/>
        </w:rPr>
      </w:pPr>
    </w:p>
    <w:p w14:paraId="0C054AEE" w14:textId="46929A55" w:rsidR="003A7AF2" w:rsidRPr="00353A90" w:rsidRDefault="007D75F4" w:rsidP="00261E6F">
      <w:pPr>
        <w:pStyle w:val="Odstavekseznama"/>
        <w:numPr>
          <w:ilvl w:val="0"/>
          <w:numId w:val="242"/>
        </w:numPr>
        <w:overflowPunct w:val="0"/>
        <w:autoSpaceDE w:val="0"/>
        <w:autoSpaceDN w:val="0"/>
        <w:adjustRightInd w:val="0"/>
        <w:ind w:left="0" w:firstLine="0"/>
        <w:textAlignment w:val="baseline"/>
        <w:rPr>
          <w:rFonts w:ascii="Arial" w:hAnsi="Arial" w:cs="Arial"/>
          <w:sz w:val="20"/>
        </w:rPr>
      </w:pPr>
      <w:r w:rsidRPr="00353A90">
        <w:rPr>
          <w:rFonts w:ascii="Arial" w:hAnsi="Arial" w:cs="Arial"/>
          <w:sz w:val="20"/>
        </w:rPr>
        <w:t>Vlagatelji</w:t>
      </w:r>
      <w:r w:rsidR="003A7AF2" w:rsidRPr="00353A90">
        <w:rPr>
          <w:rFonts w:ascii="Arial" w:hAnsi="Arial" w:cs="Arial"/>
          <w:sz w:val="20"/>
        </w:rPr>
        <w:t xml:space="preserve"> </w:t>
      </w:r>
      <w:r w:rsidR="003F4474" w:rsidRPr="00353A90">
        <w:rPr>
          <w:rFonts w:ascii="Arial" w:hAnsi="Arial" w:cs="Arial"/>
          <w:sz w:val="20"/>
        </w:rPr>
        <w:t xml:space="preserve">za pridobitev pravice do sredstev iz </w:t>
      </w:r>
      <w:r w:rsidR="00787126">
        <w:rPr>
          <w:rFonts w:ascii="Arial" w:hAnsi="Arial" w:cs="Arial"/>
          <w:sz w:val="20"/>
        </w:rPr>
        <w:t>tega</w:t>
      </w:r>
      <w:r w:rsidR="003F4474" w:rsidRPr="00353A90">
        <w:rPr>
          <w:rFonts w:ascii="Arial" w:hAnsi="Arial" w:cs="Arial"/>
          <w:sz w:val="20"/>
        </w:rPr>
        <w:t xml:space="preserve"> poglavja </w:t>
      </w:r>
      <w:r w:rsidR="003A7AF2" w:rsidRPr="00353A90">
        <w:rPr>
          <w:rFonts w:ascii="Arial" w:hAnsi="Arial" w:cs="Arial"/>
          <w:sz w:val="20"/>
        </w:rPr>
        <w:t>so pravne ali fizične osebe, ki imajo ob oddaji vloge v Republiki Sloveniji registrirano dejavnost gojenja vodnih organizmov.</w:t>
      </w:r>
    </w:p>
    <w:p w14:paraId="0E22C985" w14:textId="77777777" w:rsidR="00180C26" w:rsidRPr="00353A90" w:rsidRDefault="00180C26" w:rsidP="00943B63">
      <w:pPr>
        <w:pStyle w:val="Odstavekseznama"/>
        <w:overflowPunct w:val="0"/>
        <w:autoSpaceDE w:val="0"/>
        <w:autoSpaceDN w:val="0"/>
        <w:adjustRightInd w:val="0"/>
        <w:ind w:left="360"/>
        <w:textAlignment w:val="baseline"/>
        <w:rPr>
          <w:rFonts w:ascii="Arial" w:hAnsi="Arial" w:cs="Arial"/>
          <w:sz w:val="20"/>
        </w:rPr>
      </w:pPr>
      <w:bookmarkStart w:id="15" w:name="_Hlk181951019"/>
    </w:p>
    <w:p w14:paraId="6D90E657" w14:textId="6936E6FB" w:rsidR="00180C26" w:rsidRPr="00943B63" w:rsidRDefault="00180C26" w:rsidP="00261E6F">
      <w:pPr>
        <w:pStyle w:val="Odstavekseznama"/>
        <w:numPr>
          <w:ilvl w:val="0"/>
          <w:numId w:val="242"/>
        </w:numPr>
        <w:overflowPunct w:val="0"/>
        <w:autoSpaceDE w:val="0"/>
        <w:autoSpaceDN w:val="0"/>
        <w:adjustRightInd w:val="0"/>
        <w:ind w:left="0" w:firstLine="0"/>
        <w:textAlignment w:val="baseline"/>
        <w:rPr>
          <w:rFonts w:ascii="Arial" w:hAnsi="Arial" w:cs="Arial"/>
          <w:sz w:val="20"/>
        </w:rPr>
      </w:pPr>
      <w:r w:rsidRPr="00943B63">
        <w:rPr>
          <w:rFonts w:ascii="Arial" w:hAnsi="Arial" w:cs="Arial"/>
          <w:color w:val="000000"/>
          <w:sz w:val="20"/>
          <w:shd w:val="clear" w:color="auto" w:fill="FFFFFF"/>
        </w:rPr>
        <w:t xml:space="preserve">Upravičenci do </w:t>
      </w:r>
      <w:r w:rsidR="004C3E0D">
        <w:rPr>
          <w:rFonts w:ascii="Arial" w:hAnsi="Arial" w:cs="Arial"/>
          <w:color w:val="000000"/>
          <w:sz w:val="20"/>
          <w:shd w:val="clear" w:color="auto" w:fill="FFFFFF"/>
        </w:rPr>
        <w:t>sredstev</w:t>
      </w:r>
      <w:r w:rsidR="004C3E0D" w:rsidRPr="00943B63">
        <w:rPr>
          <w:rFonts w:ascii="Arial" w:hAnsi="Arial" w:cs="Arial"/>
          <w:color w:val="000000"/>
          <w:sz w:val="20"/>
          <w:shd w:val="clear" w:color="auto" w:fill="FFFFFF"/>
        </w:rPr>
        <w:t xml:space="preserve"> </w:t>
      </w:r>
      <w:r w:rsidRPr="00943B63">
        <w:rPr>
          <w:rFonts w:ascii="Arial" w:hAnsi="Arial" w:cs="Arial"/>
          <w:color w:val="000000"/>
          <w:sz w:val="20"/>
          <w:shd w:val="clear" w:color="auto" w:fill="FFFFFF"/>
        </w:rPr>
        <w:t xml:space="preserve">iz </w:t>
      </w:r>
      <w:r w:rsidR="004C3E0D">
        <w:rPr>
          <w:rFonts w:ascii="Arial" w:hAnsi="Arial" w:cs="Arial"/>
          <w:color w:val="000000"/>
          <w:sz w:val="20"/>
          <w:shd w:val="clear" w:color="auto" w:fill="FFFFFF"/>
        </w:rPr>
        <w:t>tega</w:t>
      </w:r>
      <w:r w:rsidRPr="00943B63">
        <w:rPr>
          <w:rFonts w:ascii="Arial" w:hAnsi="Arial" w:cs="Arial"/>
          <w:color w:val="000000"/>
          <w:sz w:val="20"/>
          <w:shd w:val="clear" w:color="auto" w:fill="FFFFFF"/>
        </w:rPr>
        <w:t xml:space="preserve"> poglavja so vlagatelji iz </w:t>
      </w:r>
      <w:r w:rsidR="004C3E0D">
        <w:rPr>
          <w:rFonts w:ascii="Arial" w:hAnsi="Arial" w:cs="Arial"/>
          <w:color w:val="000000"/>
          <w:sz w:val="20"/>
          <w:shd w:val="clear" w:color="auto" w:fill="FFFFFF"/>
        </w:rPr>
        <w:t>prejšnjega</w:t>
      </w:r>
      <w:r w:rsidR="004C3E0D" w:rsidRPr="00943B63">
        <w:rPr>
          <w:rFonts w:ascii="Arial" w:hAnsi="Arial" w:cs="Arial"/>
          <w:color w:val="000000"/>
          <w:sz w:val="20"/>
          <w:shd w:val="clear" w:color="auto" w:fill="FFFFFF"/>
        </w:rPr>
        <w:t xml:space="preserve"> </w:t>
      </w:r>
      <w:r w:rsidRPr="00943B63">
        <w:rPr>
          <w:rFonts w:ascii="Arial" w:hAnsi="Arial" w:cs="Arial"/>
          <w:color w:val="000000"/>
          <w:sz w:val="20"/>
          <w:shd w:val="clear" w:color="auto" w:fill="FFFFFF"/>
        </w:rPr>
        <w:t>odstavka, ki jim je bila izdana odločba o pravici do sredstev.</w:t>
      </w:r>
    </w:p>
    <w:bookmarkEnd w:id="15"/>
    <w:p w14:paraId="3BBB8815" w14:textId="77777777" w:rsidR="003A7AF2" w:rsidRPr="00943B63" w:rsidRDefault="003A7AF2" w:rsidP="00C654D6">
      <w:pPr>
        <w:pStyle w:val="Odstavekseznama"/>
        <w:overflowPunct w:val="0"/>
        <w:autoSpaceDE w:val="0"/>
        <w:autoSpaceDN w:val="0"/>
        <w:adjustRightInd w:val="0"/>
        <w:textAlignment w:val="baseline"/>
        <w:rPr>
          <w:rFonts w:ascii="Arial" w:hAnsi="Arial" w:cs="Arial"/>
          <w:sz w:val="20"/>
        </w:rPr>
      </w:pPr>
    </w:p>
    <w:p w14:paraId="6485CA40" w14:textId="60B45CE1"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114</w:t>
      </w:r>
      <w:r w:rsidR="003A7AF2" w:rsidRPr="00A952AB">
        <w:rPr>
          <w:rFonts w:cs="Arial"/>
          <w:b/>
          <w:szCs w:val="20"/>
          <w:lang w:eastAsia="sl-SI"/>
        </w:rPr>
        <w:t>. člen</w:t>
      </w:r>
    </w:p>
    <w:p w14:paraId="30121B35"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(upravičeni stroški)</w:t>
      </w:r>
    </w:p>
    <w:p w14:paraId="55B91B0D" w14:textId="77777777" w:rsidR="003A7AF2" w:rsidRPr="00353A90" w:rsidRDefault="003A7AF2" w:rsidP="006B11B6">
      <w:pPr>
        <w:overflowPunct w:val="0"/>
        <w:autoSpaceDE w:val="0"/>
        <w:autoSpaceDN w:val="0"/>
        <w:adjustRightInd w:val="0"/>
        <w:spacing w:line="240" w:lineRule="auto"/>
        <w:textAlignment w:val="baseline"/>
        <w:rPr>
          <w:rFonts w:cs="Arial"/>
          <w:b/>
          <w:szCs w:val="20"/>
          <w:lang w:eastAsia="sl-SI"/>
        </w:rPr>
      </w:pPr>
    </w:p>
    <w:p w14:paraId="346EA580" w14:textId="5B4F1D90" w:rsidR="003A7AF2" w:rsidRPr="00353A90" w:rsidRDefault="003A7AF2" w:rsidP="003A7AF2">
      <w:pPr>
        <w:autoSpaceDE w:val="0"/>
        <w:autoSpaceDN w:val="0"/>
        <w:adjustRightInd w:val="0"/>
        <w:spacing w:line="240" w:lineRule="auto"/>
        <w:rPr>
          <w:rFonts w:eastAsia="Calibri" w:cs="Arial"/>
          <w:color w:val="000000"/>
          <w:szCs w:val="20"/>
        </w:rPr>
      </w:pPr>
      <w:r w:rsidRPr="00353A90">
        <w:rPr>
          <w:rFonts w:eastAsia="Calibri" w:cs="Arial"/>
          <w:color w:val="000000"/>
          <w:szCs w:val="20"/>
        </w:rPr>
        <w:t xml:space="preserve">(1) Upravičeni stroški so: </w:t>
      </w:r>
    </w:p>
    <w:p w14:paraId="4DA5B554" w14:textId="24A64469" w:rsidR="003A7AF2" w:rsidRPr="00353A90" w:rsidRDefault="003A7AF2" w:rsidP="00997C8B">
      <w:pPr>
        <w:overflowPunct w:val="0"/>
        <w:autoSpaceDE w:val="0"/>
        <w:autoSpaceDN w:val="0"/>
        <w:adjustRightInd w:val="0"/>
        <w:spacing w:line="240" w:lineRule="auto"/>
        <w:ind w:left="360"/>
        <w:jc w:val="both"/>
        <w:textAlignment w:val="baseline"/>
        <w:rPr>
          <w:rFonts w:cs="Arial"/>
          <w:szCs w:val="20"/>
          <w:lang w:eastAsia="sl-SI"/>
        </w:rPr>
      </w:pPr>
      <w:r w:rsidRPr="00353A90">
        <w:rPr>
          <w:rFonts w:cs="Arial"/>
          <w:szCs w:val="20"/>
          <w:lang w:eastAsia="sl-SI"/>
        </w:rPr>
        <w:t xml:space="preserve">1. </w:t>
      </w:r>
      <w:r w:rsidR="004C3E0D">
        <w:rPr>
          <w:rFonts w:cs="Arial"/>
          <w:szCs w:val="20"/>
          <w:lang w:eastAsia="sl-SI"/>
        </w:rPr>
        <w:t>v</w:t>
      </w:r>
      <w:r w:rsidR="004C3E0D" w:rsidRPr="00353A90">
        <w:rPr>
          <w:rFonts w:cs="Arial"/>
          <w:szCs w:val="20"/>
          <w:lang w:eastAsia="sl-SI"/>
        </w:rPr>
        <w:t xml:space="preserve"> </w:t>
      </w:r>
      <w:r w:rsidRPr="00353A90">
        <w:rPr>
          <w:rFonts w:cs="Arial"/>
          <w:szCs w:val="20"/>
          <w:lang w:eastAsia="sl-SI"/>
        </w:rPr>
        <w:t>okviru naložb v</w:t>
      </w:r>
      <w:r w:rsidR="00264BA6" w:rsidRPr="00353A90">
        <w:rPr>
          <w:rFonts w:cs="Arial"/>
          <w:szCs w:val="20"/>
          <w:lang w:eastAsia="sl-SI"/>
        </w:rPr>
        <w:t xml:space="preserve"> novo</w:t>
      </w:r>
      <w:r w:rsidRPr="00353A90">
        <w:rPr>
          <w:rFonts w:cs="Arial"/>
          <w:szCs w:val="20"/>
          <w:lang w:eastAsia="sl-SI"/>
        </w:rPr>
        <w:t xml:space="preserve"> opremo:</w:t>
      </w:r>
    </w:p>
    <w:p w14:paraId="0BBC28C6" w14:textId="77777777" w:rsidR="00997C8B" w:rsidRPr="00353A90" w:rsidRDefault="003A7AF2" w:rsidP="0031355E">
      <w:pPr>
        <w:pStyle w:val="Odstavekseznama"/>
        <w:numPr>
          <w:ilvl w:val="0"/>
          <w:numId w:val="258"/>
        </w:numPr>
        <w:autoSpaceDE w:val="0"/>
        <w:autoSpaceDN w:val="0"/>
        <w:adjustRightInd w:val="0"/>
        <w:spacing w:after="14"/>
        <w:rPr>
          <w:rFonts w:ascii="Arial" w:eastAsia="Calibri" w:hAnsi="Arial" w:cs="Arial"/>
          <w:color w:val="000000"/>
          <w:sz w:val="20"/>
        </w:rPr>
      </w:pPr>
      <w:r w:rsidRPr="00353A90">
        <w:rPr>
          <w:rFonts w:ascii="Arial" w:hAnsi="Arial" w:cs="Arial"/>
          <w:sz w:val="20"/>
        </w:rPr>
        <w:t xml:space="preserve">stroški </w:t>
      </w:r>
      <w:r w:rsidRPr="00353A90">
        <w:rPr>
          <w:rFonts w:ascii="Arial" w:eastAsia="Calibri" w:hAnsi="Arial" w:cs="Arial"/>
          <w:color w:val="000000"/>
          <w:sz w:val="20"/>
        </w:rPr>
        <w:t>nakupa delovnih strojev, hladilne opreme, dvižne opreme, opreme za sortiranje in shranjevanje rib, opreme za hranjenje, vključno z računalniško programsko in strojno opremo in programi za računalniško vodenje proizvodnje, prodajo in sledljivost proizvodov iz akvakulture – stroški opreme, ki omogoča</w:t>
      </w:r>
      <w:r w:rsidR="00264BA6" w:rsidRPr="00353A90">
        <w:rPr>
          <w:rFonts w:ascii="Arial" w:eastAsia="Calibri" w:hAnsi="Arial" w:cs="Arial"/>
          <w:color w:val="000000"/>
          <w:sz w:val="20"/>
        </w:rPr>
        <w:t>jo</w:t>
      </w:r>
      <w:r w:rsidRPr="00353A90">
        <w:rPr>
          <w:rFonts w:ascii="Arial" w:eastAsia="Calibri" w:hAnsi="Arial" w:cs="Arial"/>
          <w:color w:val="000000"/>
          <w:sz w:val="20"/>
        </w:rPr>
        <w:t xml:space="preserve"> digitalizacijo, avtomatizacijo in </w:t>
      </w:r>
      <w:proofErr w:type="spellStart"/>
      <w:r w:rsidRPr="00353A90">
        <w:rPr>
          <w:rFonts w:ascii="Arial" w:eastAsia="Calibri" w:hAnsi="Arial" w:cs="Arial"/>
          <w:color w:val="000000"/>
          <w:sz w:val="20"/>
        </w:rPr>
        <w:t>online</w:t>
      </w:r>
      <w:proofErr w:type="spellEnd"/>
      <w:r w:rsidRPr="00353A90">
        <w:rPr>
          <w:rFonts w:ascii="Arial" w:eastAsia="Calibri" w:hAnsi="Arial" w:cs="Arial"/>
          <w:color w:val="000000"/>
          <w:sz w:val="20"/>
        </w:rPr>
        <w:t xml:space="preserve"> monitoring na objektu akvakulture;</w:t>
      </w:r>
    </w:p>
    <w:p w14:paraId="0FD8F326" w14:textId="6B51F55F" w:rsidR="00997C8B" w:rsidRPr="00353A90" w:rsidRDefault="003A7AF2" w:rsidP="0031355E">
      <w:pPr>
        <w:pStyle w:val="Odstavekseznama"/>
        <w:numPr>
          <w:ilvl w:val="0"/>
          <w:numId w:val="258"/>
        </w:numPr>
        <w:autoSpaceDE w:val="0"/>
        <w:autoSpaceDN w:val="0"/>
        <w:adjustRightInd w:val="0"/>
        <w:spacing w:after="14"/>
        <w:rPr>
          <w:rFonts w:ascii="Arial" w:eastAsia="Calibri" w:hAnsi="Arial" w:cs="Arial"/>
          <w:color w:val="000000"/>
          <w:sz w:val="20"/>
        </w:rPr>
      </w:pPr>
      <w:r w:rsidRPr="00353A90">
        <w:rPr>
          <w:rFonts w:ascii="Arial" w:eastAsia="Calibri" w:hAnsi="Arial" w:cs="Arial"/>
          <w:color w:val="000000"/>
          <w:sz w:val="20"/>
        </w:rPr>
        <w:t>stroški nakupa boj in nosilnih vrvi za postavitev linij za gojenje školjk klapavic in ostrig</w:t>
      </w:r>
      <w:r w:rsidR="004C3E0D">
        <w:rPr>
          <w:rFonts w:ascii="Arial" w:eastAsia="Calibri" w:hAnsi="Arial" w:cs="Arial"/>
          <w:color w:val="000000"/>
          <w:sz w:val="20"/>
        </w:rPr>
        <w:t>;</w:t>
      </w:r>
    </w:p>
    <w:p w14:paraId="1FAA27C5" w14:textId="286A4606" w:rsidR="00997C8B" w:rsidRPr="00353A90" w:rsidRDefault="003A7AF2" w:rsidP="0031355E">
      <w:pPr>
        <w:pStyle w:val="Odstavekseznama"/>
        <w:numPr>
          <w:ilvl w:val="0"/>
          <w:numId w:val="258"/>
        </w:numPr>
        <w:autoSpaceDE w:val="0"/>
        <w:autoSpaceDN w:val="0"/>
        <w:adjustRightInd w:val="0"/>
        <w:spacing w:after="14"/>
        <w:rPr>
          <w:rFonts w:ascii="Arial" w:eastAsia="Calibri" w:hAnsi="Arial" w:cs="Arial"/>
          <w:color w:val="000000"/>
          <w:sz w:val="20"/>
        </w:rPr>
      </w:pPr>
      <w:r w:rsidRPr="00353A90">
        <w:rPr>
          <w:rFonts w:ascii="Arial" w:eastAsia="Calibri" w:hAnsi="Arial" w:cs="Arial"/>
          <w:color w:val="000000"/>
          <w:sz w:val="20"/>
        </w:rPr>
        <w:t xml:space="preserve">stroški nakupa gojitvenih posod za gojenje </w:t>
      </w:r>
      <w:proofErr w:type="spellStart"/>
      <w:r w:rsidRPr="00353A90">
        <w:rPr>
          <w:rFonts w:ascii="Arial" w:eastAsia="Calibri" w:hAnsi="Arial" w:cs="Arial"/>
          <w:color w:val="000000"/>
          <w:sz w:val="20"/>
        </w:rPr>
        <w:t>ladink</w:t>
      </w:r>
      <w:proofErr w:type="spellEnd"/>
      <w:r w:rsidR="00331E7C" w:rsidRPr="00353A90">
        <w:rPr>
          <w:rFonts w:ascii="Arial" w:eastAsia="Calibri" w:hAnsi="Arial" w:cs="Arial"/>
          <w:color w:val="000000"/>
          <w:sz w:val="20"/>
        </w:rPr>
        <w:t>;</w:t>
      </w:r>
    </w:p>
    <w:p w14:paraId="7639504A" w14:textId="507C4EF8" w:rsidR="00773E47" w:rsidRPr="00353A90" w:rsidRDefault="003A7AF2" w:rsidP="00773E47">
      <w:pPr>
        <w:pStyle w:val="Odstavekseznama"/>
        <w:numPr>
          <w:ilvl w:val="0"/>
          <w:numId w:val="258"/>
        </w:numPr>
        <w:autoSpaceDE w:val="0"/>
        <w:autoSpaceDN w:val="0"/>
        <w:adjustRightInd w:val="0"/>
        <w:spacing w:after="14"/>
        <w:rPr>
          <w:rFonts w:ascii="Arial" w:eastAsia="Calibri" w:hAnsi="Arial" w:cs="Arial"/>
          <w:color w:val="000000"/>
          <w:sz w:val="20"/>
        </w:rPr>
      </w:pPr>
      <w:r w:rsidRPr="00353A90">
        <w:rPr>
          <w:rFonts w:ascii="Arial" w:hAnsi="Arial" w:cs="Arial"/>
          <w:sz w:val="20"/>
        </w:rPr>
        <w:t>nakup transportnih sredstev (gospodarska vozila, prikolice) za transport živih proizvodov akvakulture iz lastne vzreje</w:t>
      </w:r>
      <w:r w:rsidR="004C3E0D">
        <w:rPr>
          <w:rFonts w:ascii="Arial" w:hAnsi="Arial" w:cs="Arial"/>
          <w:sz w:val="20"/>
        </w:rPr>
        <w:t>. V</w:t>
      </w:r>
      <w:r w:rsidR="00773E47" w:rsidRPr="00353A90">
        <w:rPr>
          <w:rFonts w:ascii="Arial" w:hAnsi="Arial" w:cs="Arial"/>
          <w:sz w:val="20"/>
        </w:rPr>
        <w:t xml:space="preserve"> celotnem programskem obdobju 2021-2027 </w:t>
      </w:r>
      <w:r w:rsidR="004C3E0D">
        <w:rPr>
          <w:rFonts w:ascii="Arial" w:hAnsi="Arial" w:cs="Arial"/>
          <w:sz w:val="20"/>
        </w:rPr>
        <w:t xml:space="preserve">lahko upravičenec </w:t>
      </w:r>
      <w:r w:rsidRPr="00353A90">
        <w:rPr>
          <w:rFonts w:ascii="Arial" w:hAnsi="Arial" w:cs="Arial"/>
          <w:sz w:val="20"/>
        </w:rPr>
        <w:t xml:space="preserve">za nakup transportnih sredstev </w:t>
      </w:r>
      <w:r w:rsidR="00773E47" w:rsidRPr="00353A90">
        <w:rPr>
          <w:rFonts w:ascii="Arial" w:hAnsi="Arial" w:cs="Arial"/>
          <w:sz w:val="20"/>
        </w:rPr>
        <w:t xml:space="preserve">pridobi največ </w:t>
      </w:r>
      <w:r w:rsidR="00CC300D" w:rsidRPr="00353A90">
        <w:rPr>
          <w:rFonts w:ascii="Arial" w:hAnsi="Arial" w:cs="Arial"/>
          <w:sz w:val="20"/>
        </w:rPr>
        <w:t>25</w:t>
      </w:r>
      <w:r w:rsidRPr="00353A90">
        <w:rPr>
          <w:rFonts w:ascii="Arial" w:hAnsi="Arial" w:cs="Arial"/>
          <w:sz w:val="20"/>
        </w:rPr>
        <w:t xml:space="preserve">.000 </w:t>
      </w:r>
      <w:r w:rsidR="004C3E0D">
        <w:rPr>
          <w:rFonts w:ascii="Arial" w:hAnsi="Arial" w:cs="Arial"/>
          <w:sz w:val="20"/>
        </w:rPr>
        <w:t xml:space="preserve">eurov </w:t>
      </w:r>
      <w:r w:rsidRPr="00353A90">
        <w:rPr>
          <w:rFonts w:ascii="Arial" w:hAnsi="Arial" w:cs="Arial"/>
          <w:sz w:val="20"/>
        </w:rPr>
        <w:t xml:space="preserve">brez DDV; </w:t>
      </w:r>
    </w:p>
    <w:p w14:paraId="6CD299D1" w14:textId="2A4219F1" w:rsidR="003A7AF2" w:rsidRPr="00353A90" w:rsidRDefault="004C3E0D" w:rsidP="00773E47">
      <w:pPr>
        <w:pStyle w:val="Odstavekseznama"/>
        <w:numPr>
          <w:ilvl w:val="0"/>
          <w:numId w:val="258"/>
        </w:numPr>
        <w:autoSpaceDE w:val="0"/>
        <w:autoSpaceDN w:val="0"/>
        <w:adjustRightInd w:val="0"/>
        <w:spacing w:after="14"/>
        <w:rPr>
          <w:rFonts w:ascii="Arial" w:eastAsia="Calibri" w:hAnsi="Arial" w:cs="Arial"/>
          <w:color w:val="000000"/>
          <w:sz w:val="20"/>
        </w:rPr>
      </w:pPr>
      <w:r>
        <w:rPr>
          <w:rFonts w:ascii="Arial" w:hAnsi="Arial" w:cs="Arial"/>
          <w:sz w:val="20"/>
        </w:rPr>
        <w:t>če</w:t>
      </w:r>
      <w:r w:rsidR="003A7AF2" w:rsidRPr="00353A90">
        <w:rPr>
          <w:rFonts w:ascii="Arial" w:hAnsi="Arial" w:cs="Arial"/>
          <w:sz w:val="20"/>
        </w:rPr>
        <w:t xml:space="preserve"> gre za gospodarsko vozilo, ki se uporablja tudi za druge namene, </w:t>
      </w:r>
      <w:r w:rsidR="003C0FAF">
        <w:rPr>
          <w:rFonts w:ascii="Arial" w:hAnsi="Arial" w:cs="Arial"/>
          <w:sz w:val="20"/>
        </w:rPr>
        <w:t>stroški</w:t>
      </w:r>
      <w:r w:rsidR="003A7AF2" w:rsidRPr="00353A90">
        <w:rPr>
          <w:rFonts w:ascii="Arial" w:hAnsi="Arial" w:cs="Arial"/>
          <w:sz w:val="20"/>
        </w:rPr>
        <w:t xml:space="preserve"> v deležu, povezanem z rabo izključno za namene prevoza proizvodov iz akvakulture</w:t>
      </w:r>
      <w:r>
        <w:rPr>
          <w:rFonts w:ascii="Arial" w:hAnsi="Arial" w:cs="Arial"/>
          <w:sz w:val="20"/>
        </w:rPr>
        <w:t>;</w:t>
      </w:r>
    </w:p>
    <w:p w14:paraId="3FAAD935" w14:textId="56D6E876" w:rsidR="003A7AF2" w:rsidRPr="00353A90" w:rsidRDefault="003A7AF2" w:rsidP="00997C8B">
      <w:pPr>
        <w:overflowPunct w:val="0"/>
        <w:autoSpaceDE w:val="0"/>
        <w:autoSpaceDN w:val="0"/>
        <w:adjustRightInd w:val="0"/>
        <w:spacing w:line="240" w:lineRule="auto"/>
        <w:ind w:left="360"/>
        <w:jc w:val="both"/>
        <w:textAlignment w:val="baseline"/>
        <w:rPr>
          <w:rFonts w:cs="Arial"/>
          <w:szCs w:val="20"/>
          <w:lang w:eastAsia="sl-SI"/>
        </w:rPr>
      </w:pPr>
      <w:r w:rsidRPr="00353A90">
        <w:rPr>
          <w:rFonts w:cs="Arial"/>
          <w:szCs w:val="20"/>
          <w:lang w:eastAsia="sl-SI"/>
        </w:rPr>
        <w:t xml:space="preserve">2. </w:t>
      </w:r>
      <w:r w:rsidR="004C3E0D">
        <w:rPr>
          <w:rFonts w:cs="Arial"/>
          <w:szCs w:val="20"/>
          <w:lang w:eastAsia="sl-SI"/>
        </w:rPr>
        <w:t>v</w:t>
      </w:r>
      <w:r w:rsidR="004C3E0D" w:rsidRPr="00353A90">
        <w:rPr>
          <w:rFonts w:cs="Arial"/>
          <w:szCs w:val="20"/>
          <w:lang w:eastAsia="sl-SI"/>
        </w:rPr>
        <w:t xml:space="preserve"> </w:t>
      </w:r>
      <w:r w:rsidRPr="00353A90">
        <w:rPr>
          <w:rFonts w:cs="Arial"/>
          <w:szCs w:val="20"/>
          <w:lang w:eastAsia="sl-SI"/>
        </w:rPr>
        <w:t>okviru naložb v zaščito obratov pred plenilci v naravi in izboljšanje zdravja in dobrobiti živali:</w:t>
      </w:r>
    </w:p>
    <w:p w14:paraId="0342CC7D" w14:textId="5DE593AA" w:rsidR="003A7AF2" w:rsidRPr="00353A90" w:rsidRDefault="003A7AF2" w:rsidP="0031355E">
      <w:pPr>
        <w:pStyle w:val="Odstavekseznama"/>
        <w:numPr>
          <w:ilvl w:val="0"/>
          <w:numId w:val="259"/>
        </w:numPr>
        <w:overflowPunct w:val="0"/>
        <w:autoSpaceDE w:val="0"/>
        <w:autoSpaceDN w:val="0"/>
        <w:adjustRightInd w:val="0"/>
        <w:textAlignment w:val="baseline"/>
        <w:rPr>
          <w:rFonts w:ascii="Arial" w:hAnsi="Arial" w:cs="Arial"/>
          <w:sz w:val="20"/>
        </w:rPr>
      </w:pPr>
      <w:r w:rsidRPr="00353A90">
        <w:rPr>
          <w:rFonts w:ascii="Arial" w:hAnsi="Arial" w:cs="Arial"/>
          <w:sz w:val="20"/>
        </w:rPr>
        <w:t xml:space="preserve">stroški nakupa </w:t>
      </w:r>
      <w:r w:rsidR="00F56CC9" w:rsidRPr="00353A90">
        <w:rPr>
          <w:rFonts w:ascii="Arial" w:hAnsi="Arial" w:cs="Arial"/>
          <w:sz w:val="20"/>
        </w:rPr>
        <w:t xml:space="preserve">nove </w:t>
      </w:r>
      <w:r w:rsidRPr="00353A90">
        <w:rPr>
          <w:rFonts w:ascii="Arial" w:hAnsi="Arial" w:cs="Arial"/>
          <w:sz w:val="20"/>
        </w:rPr>
        <w:t>opreme za varovanje lokacije akvakulture, na primer nadzorne kamere, vrata, zaščitne mreže, nadstreški ter druge naprave za zaščito lokacije akvakulture in odganjanje plenilcev v naravi;</w:t>
      </w:r>
    </w:p>
    <w:p w14:paraId="0A635B89" w14:textId="34848C4F" w:rsidR="003A7AF2" w:rsidRPr="00353A90" w:rsidRDefault="003A7AF2" w:rsidP="0031355E">
      <w:pPr>
        <w:pStyle w:val="Odstavekseznama"/>
        <w:numPr>
          <w:ilvl w:val="0"/>
          <w:numId w:val="259"/>
        </w:numPr>
        <w:overflowPunct w:val="0"/>
        <w:autoSpaceDE w:val="0"/>
        <w:autoSpaceDN w:val="0"/>
        <w:adjustRightInd w:val="0"/>
        <w:textAlignment w:val="baseline"/>
        <w:rPr>
          <w:rFonts w:ascii="Arial" w:hAnsi="Arial" w:cs="Arial"/>
          <w:sz w:val="20"/>
        </w:rPr>
      </w:pPr>
      <w:r w:rsidRPr="00353A90">
        <w:rPr>
          <w:rFonts w:ascii="Arial" w:hAnsi="Arial" w:cs="Arial"/>
          <w:sz w:val="20"/>
        </w:rPr>
        <w:t>stroški opreme za omamljanje rib pred usmrtitvijo</w:t>
      </w:r>
      <w:r w:rsidR="00331E7C" w:rsidRPr="00353A90">
        <w:rPr>
          <w:rFonts w:ascii="Arial" w:hAnsi="Arial" w:cs="Arial"/>
          <w:sz w:val="20"/>
        </w:rPr>
        <w:t>;</w:t>
      </w:r>
    </w:p>
    <w:p w14:paraId="584D29AA" w14:textId="4BC56F54" w:rsidR="003A7AF2" w:rsidRPr="00353A90" w:rsidRDefault="00331E7C" w:rsidP="0031355E">
      <w:pPr>
        <w:pStyle w:val="Odstavekseznama"/>
        <w:numPr>
          <w:ilvl w:val="0"/>
          <w:numId w:val="259"/>
        </w:numPr>
        <w:overflowPunct w:val="0"/>
        <w:autoSpaceDE w:val="0"/>
        <w:autoSpaceDN w:val="0"/>
        <w:adjustRightInd w:val="0"/>
        <w:textAlignment w:val="baseline"/>
        <w:rPr>
          <w:rFonts w:ascii="Arial" w:hAnsi="Arial" w:cs="Arial"/>
          <w:sz w:val="20"/>
        </w:rPr>
      </w:pPr>
      <w:r w:rsidRPr="00353A90">
        <w:rPr>
          <w:rFonts w:ascii="Arial" w:hAnsi="Arial" w:cs="Arial"/>
          <w:sz w:val="20"/>
        </w:rPr>
        <w:t>s</w:t>
      </w:r>
      <w:r w:rsidR="003A7AF2" w:rsidRPr="00353A90">
        <w:rPr>
          <w:rFonts w:ascii="Arial" w:hAnsi="Arial" w:cs="Arial"/>
          <w:sz w:val="20"/>
        </w:rPr>
        <w:t>troški naprav za plašenje</w:t>
      </w:r>
      <w:r w:rsidR="004C46A8">
        <w:rPr>
          <w:rFonts w:ascii="Arial" w:hAnsi="Arial" w:cs="Arial"/>
          <w:sz w:val="20"/>
        </w:rPr>
        <w:t xml:space="preserve"> ali </w:t>
      </w:r>
      <w:r w:rsidR="003A7AF2" w:rsidRPr="00353A90">
        <w:rPr>
          <w:rFonts w:ascii="Arial" w:hAnsi="Arial" w:cs="Arial"/>
          <w:sz w:val="20"/>
        </w:rPr>
        <w:t>odstranj</w:t>
      </w:r>
      <w:r w:rsidR="00997C8B" w:rsidRPr="00353A90">
        <w:rPr>
          <w:rFonts w:ascii="Arial" w:hAnsi="Arial" w:cs="Arial"/>
          <w:sz w:val="20"/>
        </w:rPr>
        <w:t>eva</w:t>
      </w:r>
      <w:r w:rsidR="003A7AF2" w:rsidRPr="00353A90">
        <w:rPr>
          <w:rFonts w:ascii="Arial" w:hAnsi="Arial" w:cs="Arial"/>
          <w:sz w:val="20"/>
        </w:rPr>
        <w:t xml:space="preserve">nje </w:t>
      </w:r>
      <w:proofErr w:type="spellStart"/>
      <w:r w:rsidR="003A7AF2" w:rsidRPr="00353A90">
        <w:rPr>
          <w:rFonts w:ascii="Arial" w:hAnsi="Arial" w:cs="Arial"/>
          <w:sz w:val="20"/>
        </w:rPr>
        <w:t>predatorjev</w:t>
      </w:r>
      <w:proofErr w:type="spellEnd"/>
      <w:r w:rsidR="003A7AF2" w:rsidRPr="00353A90">
        <w:rPr>
          <w:rFonts w:ascii="Arial" w:hAnsi="Arial" w:cs="Arial"/>
          <w:sz w:val="20"/>
        </w:rPr>
        <w:t xml:space="preserve"> iz narave</w:t>
      </w:r>
      <w:r w:rsidR="004C3E0D">
        <w:rPr>
          <w:rFonts w:ascii="Arial" w:hAnsi="Arial" w:cs="Arial"/>
          <w:sz w:val="20"/>
        </w:rPr>
        <w:t>;</w:t>
      </w:r>
    </w:p>
    <w:p w14:paraId="6810F0D1" w14:textId="77777777"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p>
    <w:p w14:paraId="5965221D" w14:textId="4E19C393" w:rsidR="003A7AF2" w:rsidRPr="00353A90" w:rsidRDefault="003A7AF2" w:rsidP="004C3E0D">
      <w:pPr>
        <w:overflowPunct w:val="0"/>
        <w:autoSpaceDE w:val="0"/>
        <w:autoSpaceDN w:val="0"/>
        <w:adjustRightInd w:val="0"/>
        <w:spacing w:line="240" w:lineRule="auto"/>
        <w:ind w:left="360"/>
        <w:jc w:val="both"/>
        <w:textAlignment w:val="baseline"/>
        <w:rPr>
          <w:rFonts w:cs="Arial"/>
        </w:rPr>
      </w:pPr>
      <w:r w:rsidRPr="00353A90">
        <w:rPr>
          <w:rFonts w:cs="Arial"/>
          <w:szCs w:val="20"/>
          <w:lang w:eastAsia="sl-SI"/>
        </w:rPr>
        <w:t xml:space="preserve">3. </w:t>
      </w:r>
      <w:r w:rsidR="004C3E0D">
        <w:rPr>
          <w:rFonts w:cs="Arial"/>
          <w:szCs w:val="20"/>
          <w:lang w:eastAsia="sl-SI"/>
        </w:rPr>
        <w:t>v</w:t>
      </w:r>
      <w:r w:rsidR="004C3E0D" w:rsidRPr="00353A90">
        <w:rPr>
          <w:rFonts w:cs="Arial"/>
          <w:szCs w:val="20"/>
          <w:lang w:eastAsia="sl-SI"/>
        </w:rPr>
        <w:t xml:space="preserve"> </w:t>
      </w:r>
      <w:r w:rsidRPr="00353A90">
        <w:rPr>
          <w:rFonts w:cs="Arial"/>
          <w:szCs w:val="20"/>
          <w:lang w:eastAsia="sl-SI"/>
        </w:rPr>
        <w:t>okviru naložb v izboljšanje kakovosti proizvodov iz akvakulture</w:t>
      </w:r>
      <w:r w:rsidR="004C3E0D">
        <w:rPr>
          <w:rFonts w:cs="Arial"/>
          <w:szCs w:val="20"/>
          <w:lang w:eastAsia="sl-SI"/>
        </w:rPr>
        <w:t xml:space="preserve"> </w:t>
      </w:r>
      <w:r w:rsidRPr="00353A90">
        <w:rPr>
          <w:rFonts w:cs="Arial"/>
        </w:rPr>
        <w:t>stroški</w:t>
      </w:r>
      <w:r w:rsidR="00F56CC9" w:rsidRPr="00353A90">
        <w:rPr>
          <w:rFonts w:cs="Arial"/>
        </w:rPr>
        <w:t xml:space="preserve"> nove</w:t>
      </w:r>
      <w:r w:rsidRPr="00353A90">
        <w:rPr>
          <w:rFonts w:cs="Arial"/>
        </w:rPr>
        <w:t xml:space="preserve"> opreme za predelavo in m</w:t>
      </w:r>
      <w:r w:rsidR="00997C8B" w:rsidRPr="00353A90">
        <w:rPr>
          <w:rFonts w:cs="Arial"/>
        </w:rPr>
        <w:t>aloprodajo rib iz lastne vzreje</w:t>
      </w:r>
      <w:r w:rsidR="004C3E0D">
        <w:rPr>
          <w:rFonts w:cs="Arial"/>
        </w:rPr>
        <w:t>;</w:t>
      </w:r>
    </w:p>
    <w:p w14:paraId="74E797DC" w14:textId="77777777"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p>
    <w:p w14:paraId="1FB20252" w14:textId="644A829A" w:rsidR="003A7AF2" w:rsidRPr="00353A90" w:rsidRDefault="003A7AF2" w:rsidP="00997C8B">
      <w:pPr>
        <w:overflowPunct w:val="0"/>
        <w:autoSpaceDE w:val="0"/>
        <w:autoSpaceDN w:val="0"/>
        <w:adjustRightInd w:val="0"/>
        <w:spacing w:line="240" w:lineRule="auto"/>
        <w:ind w:left="360"/>
        <w:jc w:val="both"/>
        <w:textAlignment w:val="baseline"/>
        <w:rPr>
          <w:rFonts w:cs="Arial"/>
          <w:szCs w:val="20"/>
          <w:lang w:eastAsia="sl-SI"/>
        </w:rPr>
      </w:pPr>
      <w:r w:rsidRPr="00353A90">
        <w:rPr>
          <w:rFonts w:cs="Arial"/>
          <w:szCs w:val="20"/>
          <w:lang w:eastAsia="sl-SI"/>
        </w:rPr>
        <w:t xml:space="preserve">4. </w:t>
      </w:r>
      <w:r w:rsidR="004C3E0D">
        <w:rPr>
          <w:rFonts w:cs="Arial"/>
          <w:szCs w:val="20"/>
          <w:lang w:eastAsia="sl-SI"/>
        </w:rPr>
        <w:t>v</w:t>
      </w:r>
      <w:r w:rsidR="004C3E0D" w:rsidRPr="00353A90">
        <w:rPr>
          <w:rFonts w:cs="Arial"/>
          <w:szCs w:val="20"/>
          <w:lang w:eastAsia="sl-SI"/>
        </w:rPr>
        <w:t xml:space="preserve"> </w:t>
      </w:r>
      <w:r w:rsidRPr="00353A90">
        <w:rPr>
          <w:rFonts w:cs="Arial"/>
          <w:szCs w:val="20"/>
          <w:lang w:eastAsia="sl-SI"/>
        </w:rPr>
        <w:t>okviru naložb za obnovo toplovodnih ribnikov:</w:t>
      </w:r>
    </w:p>
    <w:p w14:paraId="4A07CA0F" w14:textId="7FC7388D" w:rsidR="003A7AF2" w:rsidRPr="00353A90" w:rsidRDefault="003A7AF2" w:rsidP="0031355E">
      <w:pPr>
        <w:pStyle w:val="Odstavekseznama"/>
        <w:numPr>
          <w:ilvl w:val="0"/>
          <w:numId w:val="261"/>
        </w:numPr>
        <w:overflowPunct w:val="0"/>
        <w:autoSpaceDE w:val="0"/>
        <w:autoSpaceDN w:val="0"/>
        <w:adjustRightInd w:val="0"/>
        <w:textAlignment w:val="baseline"/>
        <w:rPr>
          <w:rFonts w:ascii="Arial" w:hAnsi="Arial" w:cs="Arial"/>
          <w:sz w:val="20"/>
        </w:rPr>
      </w:pPr>
      <w:r w:rsidRPr="00353A90">
        <w:rPr>
          <w:rFonts w:ascii="Arial" w:hAnsi="Arial" w:cs="Arial"/>
          <w:sz w:val="20"/>
        </w:rPr>
        <w:t>stroški za odstranjevanje blata in za preprečevanje nalaganja blata</w:t>
      </w:r>
      <w:r w:rsidR="00331E7C" w:rsidRPr="00353A90">
        <w:rPr>
          <w:rFonts w:ascii="Arial" w:hAnsi="Arial" w:cs="Arial"/>
          <w:sz w:val="20"/>
        </w:rPr>
        <w:t>;</w:t>
      </w:r>
    </w:p>
    <w:p w14:paraId="568D6458" w14:textId="7122DAA3" w:rsidR="003A7AF2" w:rsidRPr="00353A90" w:rsidRDefault="003A7AF2" w:rsidP="0031355E">
      <w:pPr>
        <w:pStyle w:val="Odstavekseznama"/>
        <w:numPr>
          <w:ilvl w:val="0"/>
          <w:numId w:val="261"/>
        </w:numPr>
        <w:overflowPunct w:val="0"/>
        <w:autoSpaceDE w:val="0"/>
        <w:autoSpaceDN w:val="0"/>
        <w:adjustRightInd w:val="0"/>
        <w:textAlignment w:val="baseline"/>
        <w:rPr>
          <w:rFonts w:ascii="Arial" w:hAnsi="Arial" w:cs="Arial"/>
          <w:sz w:val="20"/>
        </w:rPr>
      </w:pPr>
      <w:r w:rsidRPr="00353A90">
        <w:rPr>
          <w:rFonts w:ascii="Arial" w:hAnsi="Arial" w:cs="Arial"/>
          <w:sz w:val="20"/>
        </w:rPr>
        <w:t>stroški čiščenja, praznjenja toplovodnih ribnikov</w:t>
      </w:r>
      <w:r w:rsidR="00331E7C" w:rsidRPr="00353A90">
        <w:rPr>
          <w:rFonts w:ascii="Arial" w:hAnsi="Arial" w:cs="Arial"/>
          <w:sz w:val="20"/>
        </w:rPr>
        <w:t>;</w:t>
      </w:r>
    </w:p>
    <w:p w14:paraId="72D190AD" w14:textId="4F76C76B" w:rsidR="003A7AF2" w:rsidRPr="00353A90" w:rsidRDefault="003A7AF2" w:rsidP="0031355E">
      <w:pPr>
        <w:pStyle w:val="Odstavekseznama"/>
        <w:numPr>
          <w:ilvl w:val="0"/>
          <w:numId w:val="261"/>
        </w:numPr>
        <w:overflowPunct w:val="0"/>
        <w:autoSpaceDE w:val="0"/>
        <w:autoSpaceDN w:val="0"/>
        <w:adjustRightInd w:val="0"/>
        <w:textAlignment w:val="baseline"/>
        <w:rPr>
          <w:rFonts w:ascii="Arial" w:hAnsi="Arial" w:cs="Arial"/>
          <w:sz w:val="20"/>
        </w:rPr>
      </w:pPr>
      <w:r w:rsidRPr="00353A90">
        <w:rPr>
          <w:rFonts w:ascii="Arial" w:hAnsi="Arial" w:cs="Arial"/>
          <w:sz w:val="20"/>
        </w:rPr>
        <w:t>stroški nakupa</w:t>
      </w:r>
      <w:r w:rsidR="00F56CC9" w:rsidRPr="00353A90">
        <w:rPr>
          <w:rFonts w:ascii="Arial" w:hAnsi="Arial" w:cs="Arial"/>
          <w:sz w:val="20"/>
        </w:rPr>
        <w:t xml:space="preserve"> nove</w:t>
      </w:r>
      <w:r w:rsidRPr="00353A90">
        <w:rPr>
          <w:rFonts w:ascii="Arial" w:hAnsi="Arial" w:cs="Arial"/>
          <w:sz w:val="20"/>
        </w:rPr>
        <w:t xml:space="preserve"> opreme za črpanje vode</w:t>
      </w:r>
      <w:r w:rsidR="004C3E0D">
        <w:rPr>
          <w:rFonts w:ascii="Arial" w:hAnsi="Arial" w:cs="Arial"/>
          <w:sz w:val="20"/>
        </w:rPr>
        <w:t>;</w:t>
      </w:r>
    </w:p>
    <w:p w14:paraId="25AF7EAE" w14:textId="77777777"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p>
    <w:p w14:paraId="52EA3BA3" w14:textId="10DEBC7B" w:rsidR="003A7AF2" w:rsidRPr="00353A90" w:rsidRDefault="003A7AF2" w:rsidP="00997C8B">
      <w:pPr>
        <w:overflowPunct w:val="0"/>
        <w:autoSpaceDE w:val="0"/>
        <w:autoSpaceDN w:val="0"/>
        <w:adjustRightInd w:val="0"/>
        <w:spacing w:line="240" w:lineRule="auto"/>
        <w:ind w:left="360"/>
        <w:jc w:val="both"/>
        <w:textAlignment w:val="baseline"/>
        <w:rPr>
          <w:rFonts w:cs="Arial"/>
          <w:szCs w:val="20"/>
          <w:lang w:eastAsia="sl-SI"/>
        </w:rPr>
      </w:pPr>
      <w:r w:rsidRPr="00353A90">
        <w:rPr>
          <w:rFonts w:cs="Arial"/>
          <w:szCs w:val="20"/>
          <w:lang w:eastAsia="sl-SI"/>
        </w:rPr>
        <w:t xml:space="preserve">5. </w:t>
      </w:r>
      <w:r w:rsidR="004C3E0D">
        <w:rPr>
          <w:rFonts w:cs="Arial"/>
          <w:szCs w:val="20"/>
          <w:lang w:eastAsia="sl-SI"/>
        </w:rPr>
        <w:t>v</w:t>
      </w:r>
      <w:r w:rsidR="004C3E0D" w:rsidRPr="00353A90">
        <w:rPr>
          <w:rFonts w:cs="Arial"/>
          <w:szCs w:val="20"/>
          <w:lang w:eastAsia="sl-SI"/>
        </w:rPr>
        <w:t xml:space="preserve"> </w:t>
      </w:r>
      <w:r w:rsidRPr="00353A90">
        <w:rPr>
          <w:rFonts w:cs="Arial"/>
          <w:szCs w:val="20"/>
          <w:lang w:eastAsia="sl-SI"/>
        </w:rPr>
        <w:t>okviru naložb za izboljšanje učinkovite rabe vode in zmanjševanje negativnih vplivov akvakulture na okolje:</w:t>
      </w:r>
    </w:p>
    <w:p w14:paraId="29ADD5CD" w14:textId="62FDD6B4" w:rsidR="003A7AF2" w:rsidRPr="00353A90" w:rsidRDefault="003A7AF2" w:rsidP="0031355E">
      <w:pPr>
        <w:numPr>
          <w:ilvl w:val="0"/>
          <w:numId w:val="126"/>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stroški nakupa </w:t>
      </w:r>
      <w:r w:rsidR="00F56CC9" w:rsidRPr="00353A90">
        <w:rPr>
          <w:rFonts w:cs="Arial"/>
          <w:szCs w:val="20"/>
          <w:lang w:eastAsia="sl-SI"/>
        </w:rPr>
        <w:t xml:space="preserve">novega </w:t>
      </w:r>
      <w:proofErr w:type="spellStart"/>
      <w:r w:rsidRPr="00353A90">
        <w:rPr>
          <w:rFonts w:cs="Arial"/>
          <w:szCs w:val="20"/>
          <w:lang w:eastAsia="sl-SI"/>
        </w:rPr>
        <w:t>biofiltra</w:t>
      </w:r>
      <w:proofErr w:type="spellEnd"/>
      <w:r w:rsidRPr="00353A90">
        <w:rPr>
          <w:rFonts w:cs="Arial"/>
          <w:szCs w:val="20"/>
          <w:lang w:eastAsia="sl-SI"/>
        </w:rPr>
        <w:t xml:space="preserve"> oziroma celotnega sistem</w:t>
      </w:r>
      <w:r w:rsidR="007E64EC" w:rsidRPr="00353A90">
        <w:rPr>
          <w:rFonts w:cs="Arial"/>
          <w:szCs w:val="20"/>
          <w:lang w:eastAsia="sl-SI"/>
        </w:rPr>
        <w:t>a</w:t>
      </w:r>
      <w:r w:rsidRPr="00353A90">
        <w:rPr>
          <w:rFonts w:cs="Arial"/>
          <w:szCs w:val="20"/>
          <w:lang w:eastAsia="sl-SI"/>
        </w:rPr>
        <w:t xml:space="preserve"> biološkega čiščenja vode, vključno s sedimentacijskim bazenom, črpalkami, cevmi, ventili;</w:t>
      </w:r>
    </w:p>
    <w:p w14:paraId="61A7CE5C" w14:textId="31B8B5AE" w:rsidR="003A7AF2" w:rsidRPr="00353A90" w:rsidRDefault="003A7AF2" w:rsidP="0031355E">
      <w:pPr>
        <w:numPr>
          <w:ilvl w:val="0"/>
          <w:numId w:val="126"/>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stroški nakupa </w:t>
      </w:r>
      <w:r w:rsidR="00F56CC9" w:rsidRPr="00353A90">
        <w:rPr>
          <w:rFonts w:cs="Arial"/>
          <w:szCs w:val="20"/>
          <w:lang w:eastAsia="sl-SI"/>
        </w:rPr>
        <w:t xml:space="preserve">novih </w:t>
      </w:r>
      <w:proofErr w:type="spellStart"/>
      <w:r w:rsidRPr="00353A90">
        <w:rPr>
          <w:rFonts w:cs="Arial"/>
          <w:szCs w:val="20"/>
          <w:lang w:eastAsia="sl-SI"/>
        </w:rPr>
        <w:t>vpihovalnikov</w:t>
      </w:r>
      <w:proofErr w:type="spellEnd"/>
      <w:r w:rsidRPr="00353A90">
        <w:rPr>
          <w:rFonts w:cs="Arial"/>
          <w:szCs w:val="20"/>
          <w:lang w:eastAsia="sl-SI"/>
        </w:rPr>
        <w:t xml:space="preserve"> zraka, </w:t>
      </w:r>
      <w:r w:rsidR="00F56CC9" w:rsidRPr="00353A90">
        <w:rPr>
          <w:rFonts w:cs="Arial"/>
          <w:szCs w:val="20"/>
          <w:lang w:eastAsia="sl-SI"/>
        </w:rPr>
        <w:t xml:space="preserve">nove </w:t>
      </w:r>
      <w:r w:rsidRPr="00353A90">
        <w:rPr>
          <w:rFonts w:cs="Arial"/>
          <w:szCs w:val="20"/>
          <w:lang w:eastAsia="sl-SI"/>
        </w:rPr>
        <w:t xml:space="preserve">opreme za prečiščevanje s kisikom in </w:t>
      </w:r>
      <w:proofErr w:type="spellStart"/>
      <w:r w:rsidRPr="00353A90">
        <w:rPr>
          <w:rFonts w:cs="Arial"/>
          <w:szCs w:val="20"/>
          <w:lang w:eastAsia="sl-SI"/>
        </w:rPr>
        <w:t>nanomehurčki</w:t>
      </w:r>
      <w:proofErr w:type="spellEnd"/>
      <w:r w:rsidRPr="00353A90">
        <w:rPr>
          <w:rFonts w:cs="Arial"/>
          <w:szCs w:val="20"/>
          <w:lang w:eastAsia="sl-SI"/>
        </w:rPr>
        <w:t>;</w:t>
      </w:r>
    </w:p>
    <w:p w14:paraId="1E824FA3" w14:textId="45389251" w:rsidR="003A7AF2" w:rsidRPr="00353A90" w:rsidRDefault="003A7AF2" w:rsidP="0031355E">
      <w:pPr>
        <w:numPr>
          <w:ilvl w:val="0"/>
          <w:numId w:val="126"/>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stroški nakupa druge</w:t>
      </w:r>
      <w:r w:rsidR="00F56CC9" w:rsidRPr="00353A90">
        <w:rPr>
          <w:rFonts w:cs="Arial"/>
          <w:szCs w:val="20"/>
          <w:lang w:eastAsia="sl-SI"/>
        </w:rPr>
        <w:t xml:space="preserve"> nove</w:t>
      </w:r>
      <w:r w:rsidRPr="00353A90">
        <w:rPr>
          <w:rFonts w:cs="Arial"/>
          <w:szCs w:val="20"/>
          <w:lang w:eastAsia="sl-SI"/>
        </w:rPr>
        <w:t xml:space="preserve"> opreme za sterilizacijo vode, za hlajenje in segrevanje vode</w:t>
      </w:r>
      <w:r w:rsidR="004C3E0D">
        <w:rPr>
          <w:rFonts w:cs="Arial"/>
          <w:szCs w:val="20"/>
          <w:lang w:eastAsia="sl-SI"/>
        </w:rPr>
        <w:t>;</w:t>
      </w:r>
    </w:p>
    <w:p w14:paraId="2633CEB9" w14:textId="77777777"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p>
    <w:p w14:paraId="34BEB4EC" w14:textId="41EAC2DE" w:rsidR="003A7AF2" w:rsidRPr="00353A90" w:rsidRDefault="003A7AF2" w:rsidP="00997C8B">
      <w:pPr>
        <w:overflowPunct w:val="0"/>
        <w:autoSpaceDE w:val="0"/>
        <w:autoSpaceDN w:val="0"/>
        <w:adjustRightInd w:val="0"/>
        <w:spacing w:line="240" w:lineRule="auto"/>
        <w:ind w:left="360"/>
        <w:jc w:val="both"/>
        <w:textAlignment w:val="baseline"/>
        <w:rPr>
          <w:rFonts w:cs="Arial"/>
          <w:szCs w:val="20"/>
          <w:lang w:eastAsia="sl-SI"/>
        </w:rPr>
      </w:pPr>
      <w:r w:rsidRPr="00353A90">
        <w:rPr>
          <w:rFonts w:cs="Arial"/>
          <w:szCs w:val="20"/>
          <w:lang w:eastAsia="sl-SI"/>
        </w:rPr>
        <w:t xml:space="preserve">6. </w:t>
      </w:r>
      <w:r w:rsidR="004C3E0D">
        <w:rPr>
          <w:rFonts w:cs="Arial"/>
          <w:szCs w:val="20"/>
          <w:lang w:eastAsia="sl-SI"/>
        </w:rPr>
        <w:t>v</w:t>
      </w:r>
      <w:r w:rsidR="004C3E0D" w:rsidRPr="00353A90">
        <w:rPr>
          <w:rFonts w:cs="Arial"/>
          <w:szCs w:val="20"/>
          <w:lang w:eastAsia="sl-SI"/>
        </w:rPr>
        <w:t xml:space="preserve"> </w:t>
      </w:r>
      <w:r w:rsidRPr="00353A90">
        <w:rPr>
          <w:rFonts w:cs="Arial"/>
          <w:szCs w:val="20"/>
          <w:lang w:eastAsia="sl-SI"/>
        </w:rPr>
        <w:t xml:space="preserve">okviru naložb v energetsko učinkovitost za uporabo </w:t>
      </w:r>
      <w:r w:rsidR="009E50D0" w:rsidRPr="00353A90">
        <w:rPr>
          <w:rFonts w:cs="Arial"/>
          <w:szCs w:val="20"/>
          <w:lang w:eastAsia="sl-SI"/>
        </w:rPr>
        <w:t xml:space="preserve">sončne </w:t>
      </w:r>
      <w:r w:rsidRPr="00353A90">
        <w:rPr>
          <w:rFonts w:cs="Arial"/>
          <w:szCs w:val="20"/>
          <w:lang w:eastAsia="sl-SI"/>
        </w:rPr>
        <w:t>energije v akvakulturi:</w:t>
      </w:r>
    </w:p>
    <w:p w14:paraId="77413D1A" w14:textId="41C6C2D6" w:rsidR="003A7AF2" w:rsidRPr="00353A90" w:rsidRDefault="003A7AF2" w:rsidP="00997C8B">
      <w:pPr>
        <w:pStyle w:val="Odstavekseznama"/>
        <w:numPr>
          <w:ilvl w:val="0"/>
          <w:numId w:val="11"/>
        </w:numPr>
        <w:overflowPunct w:val="0"/>
        <w:autoSpaceDE w:val="0"/>
        <w:autoSpaceDN w:val="0"/>
        <w:adjustRightInd w:val="0"/>
        <w:textAlignment w:val="baseline"/>
        <w:rPr>
          <w:rFonts w:ascii="Arial" w:hAnsi="Arial" w:cs="Arial"/>
          <w:sz w:val="20"/>
        </w:rPr>
      </w:pPr>
      <w:r w:rsidRPr="00353A90">
        <w:rPr>
          <w:rFonts w:ascii="Arial" w:hAnsi="Arial" w:cs="Arial"/>
          <w:sz w:val="20"/>
        </w:rPr>
        <w:lastRenderedPageBreak/>
        <w:t xml:space="preserve">stroški nakupa </w:t>
      </w:r>
      <w:r w:rsidR="00F56CC9" w:rsidRPr="00353A90">
        <w:rPr>
          <w:rFonts w:ascii="Arial" w:hAnsi="Arial" w:cs="Arial"/>
          <w:sz w:val="20"/>
        </w:rPr>
        <w:t xml:space="preserve">novih </w:t>
      </w:r>
      <w:r w:rsidRPr="00353A90">
        <w:rPr>
          <w:rFonts w:ascii="Arial" w:hAnsi="Arial" w:cs="Arial"/>
          <w:sz w:val="20"/>
        </w:rPr>
        <w:t>sončnih celic in sledilcev sonca za uporabo sončne energije za akvakulturo</w:t>
      </w:r>
      <w:r w:rsidR="004C3E0D">
        <w:rPr>
          <w:rFonts w:ascii="Arial" w:hAnsi="Arial" w:cs="Arial"/>
          <w:sz w:val="20"/>
        </w:rPr>
        <w:t>;</w:t>
      </w:r>
    </w:p>
    <w:p w14:paraId="06A906D1" w14:textId="618360F7" w:rsidR="009E50D0" w:rsidRPr="00353A90" w:rsidRDefault="004C3E0D" w:rsidP="00B96475">
      <w:pPr>
        <w:pStyle w:val="Odstavekseznama"/>
        <w:numPr>
          <w:ilvl w:val="0"/>
          <w:numId w:val="11"/>
        </w:numPr>
        <w:rPr>
          <w:rFonts w:ascii="Arial" w:hAnsi="Arial" w:cs="Arial"/>
          <w:sz w:val="20"/>
        </w:rPr>
      </w:pPr>
      <w:r>
        <w:rPr>
          <w:rFonts w:ascii="Arial" w:hAnsi="Arial" w:cs="Arial"/>
          <w:sz w:val="20"/>
        </w:rPr>
        <w:t>če</w:t>
      </w:r>
      <w:r w:rsidR="009E50D0" w:rsidRPr="00353A90">
        <w:rPr>
          <w:rFonts w:ascii="Arial" w:hAnsi="Arial" w:cs="Arial"/>
          <w:sz w:val="20"/>
        </w:rPr>
        <w:t xml:space="preserve"> gre za nakup novih sončnih celic in sledilcev sonca za uporabo sončne energije, ki se uporablja tudi za druge namene, strošk</w:t>
      </w:r>
      <w:r w:rsidR="003C0FAF">
        <w:rPr>
          <w:rFonts w:ascii="Arial" w:hAnsi="Arial" w:cs="Arial"/>
          <w:sz w:val="20"/>
        </w:rPr>
        <w:t>i</w:t>
      </w:r>
      <w:r w:rsidR="009E50D0" w:rsidRPr="00353A90">
        <w:rPr>
          <w:rFonts w:ascii="Arial" w:hAnsi="Arial" w:cs="Arial"/>
          <w:sz w:val="20"/>
        </w:rPr>
        <w:t xml:space="preserve"> v deležu, povezanem z rabo izključno za namene akvakulture</w:t>
      </w:r>
      <w:r>
        <w:rPr>
          <w:rFonts w:ascii="Arial" w:hAnsi="Arial" w:cs="Arial"/>
          <w:sz w:val="20"/>
        </w:rPr>
        <w:t>;</w:t>
      </w:r>
    </w:p>
    <w:p w14:paraId="4B1D477B" w14:textId="77777777"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p>
    <w:p w14:paraId="6C8D7E7D" w14:textId="1B6CA6E1" w:rsidR="003A7AF2" w:rsidRPr="00353A90" w:rsidRDefault="003A7AF2" w:rsidP="00342F22">
      <w:pPr>
        <w:overflowPunct w:val="0"/>
        <w:autoSpaceDE w:val="0"/>
        <w:autoSpaceDN w:val="0"/>
        <w:adjustRightInd w:val="0"/>
        <w:spacing w:line="240" w:lineRule="auto"/>
        <w:ind w:left="360"/>
        <w:jc w:val="both"/>
        <w:textAlignment w:val="baseline"/>
        <w:rPr>
          <w:rFonts w:eastAsia="Calibri" w:cs="Arial"/>
          <w:color w:val="000000"/>
        </w:rPr>
      </w:pPr>
      <w:r w:rsidRPr="00353A90">
        <w:rPr>
          <w:rFonts w:cs="Arial"/>
          <w:szCs w:val="20"/>
          <w:lang w:eastAsia="sl-SI"/>
        </w:rPr>
        <w:t xml:space="preserve">7. </w:t>
      </w:r>
      <w:r w:rsidR="004C3E0D">
        <w:rPr>
          <w:rFonts w:cs="Arial"/>
          <w:szCs w:val="20"/>
          <w:lang w:eastAsia="sl-SI"/>
        </w:rPr>
        <w:t>v</w:t>
      </w:r>
      <w:r w:rsidR="004C3E0D" w:rsidRPr="00353A90">
        <w:rPr>
          <w:rFonts w:cs="Arial"/>
          <w:szCs w:val="20"/>
          <w:lang w:eastAsia="sl-SI"/>
        </w:rPr>
        <w:t xml:space="preserve"> </w:t>
      </w:r>
      <w:r w:rsidRPr="00353A90">
        <w:rPr>
          <w:rFonts w:cs="Arial"/>
          <w:szCs w:val="20"/>
          <w:lang w:eastAsia="sl-SI"/>
        </w:rPr>
        <w:t>okviru naložb v diverzifikacijo akvakulture</w:t>
      </w:r>
      <w:r w:rsidR="00BA27C5">
        <w:rPr>
          <w:rFonts w:cs="Arial"/>
          <w:szCs w:val="20"/>
          <w:lang w:eastAsia="sl-SI"/>
        </w:rPr>
        <w:t>:</w:t>
      </w:r>
      <w:r w:rsidR="004C3E0D">
        <w:rPr>
          <w:rFonts w:eastAsia="Calibri" w:cs="Arial"/>
          <w:color w:val="000000"/>
        </w:rPr>
        <w:t xml:space="preserve"> </w:t>
      </w:r>
      <w:r w:rsidRPr="00353A90">
        <w:rPr>
          <w:rFonts w:eastAsia="Calibri" w:cs="Arial"/>
          <w:color w:val="000000"/>
        </w:rPr>
        <w:t xml:space="preserve">stroški nakupa </w:t>
      </w:r>
      <w:r w:rsidR="00F56CC9" w:rsidRPr="00353A90">
        <w:rPr>
          <w:rFonts w:eastAsia="Calibri" w:cs="Arial"/>
          <w:color w:val="000000"/>
        </w:rPr>
        <w:t xml:space="preserve">nove </w:t>
      </w:r>
      <w:r w:rsidRPr="00353A90">
        <w:rPr>
          <w:rFonts w:eastAsia="Calibri" w:cs="Arial"/>
          <w:color w:val="000000"/>
        </w:rPr>
        <w:t>opreme in naprav za potrebe izobraževanja, predstavitvenih dejavnosti in trženja lastnih proizvodov.</w:t>
      </w:r>
    </w:p>
    <w:p w14:paraId="6AFAB436" w14:textId="77777777" w:rsidR="003A7AF2" w:rsidRPr="00353A90" w:rsidRDefault="003A7AF2" w:rsidP="003A7AF2">
      <w:pPr>
        <w:autoSpaceDE w:val="0"/>
        <w:autoSpaceDN w:val="0"/>
        <w:adjustRightInd w:val="0"/>
        <w:spacing w:after="14" w:line="240" w:lineRule="auto"/>
        <w:jc w:val="both"/>
        <w:rPr>
          <w:rFonts w:eastAsia="Calibri" w:cs="Arial"/>
          <w:color w:val="000000"/>
          <w:szCs w:val="20"/>
        </w:rPr>
      </w:pPr>
    </w:p>
    <w:p w14:paraId="451E8EBB" w14:textId="6BA1A4AC" w:rsidR="00F65B87" w:rsidRPr="00353A90" w:rsidRDefault="003A7AF2" w:rsidP="00F65B87">
      <w:pPr>
        <w:autoSpaceDE w:val="0"/>
        <w:autoSpaceDN w:val="0"/>
        <w:adjustRightInd w:val="0"/>
        <w:spacing w:after="14" w:line="240" w:lineRule="auto"/>
        <w:jc w:val="both"/>
        <w:rPr>
          <w:rFonts w:eastAsia="Calibri" w:cs="Arial"/>
          <w:color w:val="000000"/>
          <w:szCs w:val="20"/>
        </w:rPr>
      </w:pPr>
      <w:r w:rsidRPr="00353A90">
        <w:rPr>
          <w:rFonts w:eastAsia="Calibri" w:cs="Arial"/>
          <w:color w:val="000000"/>
          <w:szCs w:val="20"/>
        </w:rPr>
        <w:t>(</w:t>
      </w:r>
      <w:r w:rsidR="001D43DE" w:rsidRPr="00353A90">
        <w:rPr>
          <w:rFonts w:eastAsia="Calibri" w:cs="Arial"/>
          <w:color w:val="000000"/>
          <w:szCs w:val="20"/>
        </w:rPr>
        <w:t>2</w:t>
      </w:r>
      <w:r w:rsidRPr="00353A90">
        <w:rPr>
          <w:rFonts w:eastAsia="Calibri" w:cs="Arial"/>
          <w:color w:val="000000"/>
          <w:szCs w:val="20"/>
        </w:rPr>
        <w:t xml:space="preserve">) Upravičeni so tudi splošni stroški v skupni vrednosti do </w:t>
      </w:r>
      <w:r w:rsidR="004C3E0D">
        <w:rPr>
          <w:rFonts w:eastAsia="Calibri" w:cs="Arial"/>
          <w:color w:val="000000"/>
          <w:szCs w:val="20"/>
        </w:rPr>
        <w:t>10 %</w:t>
      </w:r>
      <w:r w:rsidRPr="00353A90">
        <w:rPr>
          <w:rFonts w:eastAsia="Calibri" w:cs="Arial"/>
          <w:color w:val="000000"/>
          <w:szCs w:val="20"/>
        </w:rPr>
        <w:t xml:space="preserve"> od odobrene vrednosti operacije</w:t>
      </w:r>
      <w:r w:rsidR="004C3E0D">
        <w:rPr>
          <w:rFonts w:eastAsia="Calibri" w:cs="Arial"/>
          <w:color w:val="000000"/>
          <w:szCs w:val="20"/>
        </w:rPr>
        <w:t>, in sicer</w:t>
      </w:r>
      <w:r w:rsidR="00F65B87" w:rsidRPr="00353A90">
        <w:rPr>
          <w:rFonts w:eastAsia="Calibri" w:cs="Arial"/>
          <w:color w:val="000000"/>
          <w:szCs w:val="20"/>
        </w:rPr>
        <w:t>:</w:t>
      </w:r>
    </w:p>
    <w:p w14:paraId="4F41A67D" w14:textId="1BC0F988" w:rsidR="00F65B87" w:rsidRPr="00353A90" w:rsidRDefault="00F65B87" w:rsidP="00B96475">
      <w:pPr>
        <w:pStyle w:val="Odstavekseznama"/>
        <w:numPr>
          <w:ilvl w:val="0"/>
          <w:numId w:val="379"/>
        </w:numPr>
        <w:autoSpaceDE w:val="0"/>
        <w:autoSpaceDN w:val="0"/>
        <w:adjustRightInd w:val="0"/>
        <w:spacing w:after="14"/>
        <w:rPr>
          <w:rFonts w:ascii="Arial" w:eastAsia="Calibri" w:hAnsi="Arial" w:cs="Arial"/>
          <w:color w:val="000000"/>
          <w:sz w:val="20"/>
        </w:rPr>
      </w:pPr>
      <w:r w:rsidRPr="00353A90">
        <w:rPr>
          <w:rFonts w:ascii="Arial" w:eastAsia="Calibri" w:hAnsi="Arial" w:cs="Arial"/>
          <w:color w:val="000000"/>
          <w:sz w:val="20"/>
        </w:rPr>
        <w:t xml:space="preserve">študije izvedljivosti in </w:t>
      </w:r>
      <w:proofErr w:type="spellStart"/>
      <w:r w:rsidRPr="00353A90">
        <w:rPr>
          <w:rFonts w:ascii="Arial" w:eastAsia="Calibri" w:hAnsi="Arial" w:cs="Arial"/>
          <w:color w:val="000000"/>
          <w:sz w:val="20"/>
        </w:rPr>
        <w:t>okoljska</w:t>
      </w:r>
      <w:proofErr w:type="spellEnd"/>
      <w:r w:rsidRPr="00353A90">
        <w:rPr>
          <w:rFonts w:ascii="Arial" w:eastAsia="Calibri" w:hAnsi="Arial" w:cs="Arial"/>
          <w:color w:val="000000"/>
          <w:sz w:val="20"/>
        </w:rPr>
        <w:t xml:space="preserve"> poročila, če se ti zahtevajo v okviru presoje vplivov operacije na okolje oziroma naravo,</w:t>
      </w:r>
    </w:p>
    <w:p w14:paraId="111FD30B" w14:textId="5ECC3454" w:rsidR="003A7AF2" w:rsidRPr="00353A90" w:rsidRDefault="00F65B87" w:rsidP="00B96475">
      <w:pPr>
        <w:pStyle w:val="Odstavekseznama"/>
        <w:numPr>
          <w:ilvl w:val="0"/>
          <w:numId w:val="379"/>
        </w:numPr>
        <w:autoSpaceDE w:val="0"/>
        <w:autoSpaceDN w:val="0"/>
        <w:adjustRightInd w:val="0"/>
        <w:spacing w:after="14"/>
        <w:rPr>
          <w:rFonts w:ascii="Arial" w:eastAsia="Calibri" w:hAnsi="Arial" w:cs="Arial"/>
          <w:color w:val="000000"/>
          <w:sz w:val="20"/>
        </w:rPr>
      </w:pPr>
      <w:r w:rsidRPr="00353A90">
        <w:rPr>
          <w:rFonts w:ascii="Arial" w:eastAsia="Calibri" w:hAnsi="Arial" w:cs="Arial"/>
          <w:color w:val="000000"/>
          <w:sz w:val="20"/>
        </w:rPr>
        <w:t>stroški, vezani na izdelavo vloge in pripravo zahtevkov, s tem da skupni upravičeni strošek ne sme presegati 5.000 eurov</w:t>
      </w:r>
      <w:r w:rsidR="00BF1AFD">
        <w:rPr>
          <w:rFonts w:ascii="Arial" w:eastAsia="Calibri" w:hAnsi="Arial" w:cs="Arial"/>
          <w:color w:val="000000"/>
          <w:sz w:val="20"/>
        </w:rPr>
        <w:t xml:space="preserve"> brez DDV</w:t>
      </w:r>
      <w:r w:rsidRPr="00353A90">
        <w:rPr>
          <w:rFonts w:ascii="Arial" w:eastAsia="Calibri" w:hAnsi="Arial" w:cs="Arial"/>
          <w:color w:val="000000"/>
          <w:sz w:val="20"/>
        </w:rPr>
        <w:t>.</w:t>
      </w:r>
    </w:p>
    <w:p w14:paraId="042C5D41" w14:textId="77777777" w:rsidR="003A7AF2" w:rsidRPr="00353A90" w:rsidRDefault="003A7AF2" w:rsidP="003A7AF2">
      <w:pPr>
        <w:autoSpaceDE w:val="0"/>
        <w:autoSpaceDN w:val="0"/>
        <w:adjustRightInd w:val="0"/>
        <w:spacing w:after="14" w:line="240" w:lineRule="auto"/>
        <w:rPr>
          <w:rFonts w:cs="Arial"/>
          <w:szCs w:val="20"/>
          <w:lang w:eastAsia="sl-SI"/>
        </w:rPr>
      </w:pPr>
    </w:p>
    <w:p w14:paraId="21ECC2DC" w14:textId="3932831B" w:rsidR="003A7AF2" w:rsidRPr="00353A90" w:rsidRDefault="003A7AF2" w:rsidP="003A7AF2">
      <w:pPr>
        <w:autoSpaceDE w:val="0"/>
        <w:autoSpaceDN w:val="0"/>
        <w:adjustRightInd w:val="0"/>
        <w:spacing w:after="14" w:line="240" w:lineRule="auto"/>
        <w:rPr>
          <w:rFonts w:eastAsia="Calibri" w:cs="Arial"/>
          <w:color w:val="000000"/>
          <w:szCs w:val="20"/>
        </w:rPr>
      </w:pPr>
      <w:r w:rsidRPr="00353A90">
        <w:rPr>
          <w:rFonts w:cs="Arial"/>
          <w:szCs w:val="20"/>
          <w:lang w:eastAsia="sl-SI"/>
        </w:rPr>
        <w:t>(</w:t>
      </w:r>
      <w:r w:rsidR="001D43DE" w:rsidRPr="00353A90">
        <w:rPr>
          <w:rFonts w:cs="Arial"/>
          <w:szCs w:val="20"/>
          <w:lang w:eastAsia="sl-SI"/>
        </w:rPr>
        <w:t>3</w:t>
      </w:r>
      <w:r w:rsidRPr="00353A90">
        <w:rPr>
          <w:rFonts w:cs="Arial"/>
          <w:szCs w:val="20"/>
          <w:lang w:eastAsia="sl-SI"/>
        </w:rPr>
        <w:t>) Podrobnejši upravičeni stroški se določijo v javnem razpisu.</w:t>
      </w:r>
    </w:p>
    <w:p w14:paraId="4D2E12B8" w14:textId="77777777"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p>
    <w:p w14:paraId="6641AF68" w14:textId="7D3BD9BF"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115</w:t>
      </w:r>
      <w:r w:rsidR="003A7AF2" w:rsidRPr="00353A90">
        <w:rPr>
          <w:rFonts w:cs="Arial"/>
          <w:b/>
          <w:szCs w:val="20"/>
          <w:lang w:eastAsia="sl-SI"/>
        </w:rPr>
        <w:t>. člen</w:t>
      </w:r>
    </w:p>
    <w:p w14:paraId="348AD31C" w14:textId="0360E384"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(neupravičeni stroški)</w:t>
      </w:r>
    </w:p>
    <w:p w14:paraId="308F224F" w14:textId="77777777" w:rsidR="003A7AF2" w:rsidRPr="00353A90" w:rsidRDefault="003A7AF2" w:rsidP="003A7AF2">
      <w:pPr>
        <w:autoSpaceDE w:val="0"/>
        <w:autoSpaceDN w:val="0"/>
        <w:adjustRightInd w:val="0"/>
        <w:spacing w:line="240" w:lineRule="auto"/>
        <w:contextualSpacing/>
        <w:jc w:val="both"/>
        <w:rPr>
          <w:rFonts w:eastAsia="Calibri" w:cs="Arial"/>
          <w:color w:val="000000"/>
          <w:szCs w:val="20"/>
        </w:rPr>
      </w:pPr>
    </w:p>
    <w:p w14:paraId="7CE29F6C" w14:textId="7F7D6DA8" w:rsidR="003A7AF2" w:rsidRPr="00353A90" w:rsidRDefault="003A7AF2" w:rsidP="003A7AF2">
      <w:pPr>
        <w:autoSpaceDE w:val="0"/>
        <w:autoSpaceDN w:val="0"/>
        <w:adjustRightInd w:val="0"/>
        <w:spacing w:line="240" w:lineRule="auto"/>
        <w:contextualSpacing/>
        <w:jc w:val="both"/>
        <w:rPr>
          <w:rFonts w:eastAsia="Calibri" w:cs="Arial"/>
          <w:color w:val="000000"/>
          <w:szCs w:val="20"/>
        </w:rPr>
      </w:pPr>
      <w:r w:rsidRPr="00353A90">
        <w:rPr>
          <w:rFonts w:eastAsia="Calibri" w:cs="Arial"/>
          <w:color w:val="000000"/>
          <w:szCs w:val="20"/>
        </w:rPr>
        <w:t>(</w:t>
      </w:r>
      <w:r w:rsidR="000616E6" w:rsidRPr="00353A90">
        <w:rPr>
          <w:rFonts w:eastAsia="Calibri" w:cs="Arial"/>
          <w:color w:val="000000"/>
          <w:szCs w:val="20"/>
        </w:rPr>
        <w:t>1</w:t>
      </w:r>
      <w:r w:rsidRPr="00353A90">
        <w:rPr>
          <w:rFonts w:eastAsia="Calibri" w:cs="Arial"/>
          <w:color w:val="000000"/>
          <w:szCs w:val="20"/>
        </w:rPr>
        <w:t>)</w:t>
      </w:r>
      <w:r w:rsidR="000616E6" w:rsidRPr="00353A90">
        <w:rPr>
          <w:rFonts w:eastAsia="Calibri" w:cs="Arial"/>
          <w:color w:val="000000"/>
          <w:szCs w:val="20"/>
        </w:rPr>
        <w:t xml:space="preserve"> Poleg neupravičenih </w:t>
      </w:r>
      <w:r w:rsidR="00E61DB0">
        <w:rPr>
          <w:rFonts w:eastAsia="Calibri" w:cs="Arial"/>
          <w:color w:val="000000"/>
          <w:szCs w:val="20"/>
        </w:rPr>
        <w:t>stroškov</w:t>
      </w:r>
      <w:r w:rsidR="000616E6" w:rsidRPr="00A43F3E">
        <w:rPr>
          <w:rFonts w:eastAsia="Calibri" w:cs="Arial"/>
          <w:color w:val="000000"/>
          <w:szCs w:val="20"/>
        </w:rPr>
        <w:t xml:space="preserve"> iz </w:t>
      </w:r>
      <w:r w:rsidR="00A43F3E" w:rsidRPr="00A43F3E">
        <w:rPr>
          <w:rFonts w:eastAsia="Calibri" w:cs="Arial"/>
          <w:color w:val="000000"/>
          <w:szCs w:val="20"/>
        </w:rPr>
        <w:t>181</w:t>
      </w:r>
      <w:r w:rsidR="000616E6" w:rsidRPr="00A43F3E">
        <w:rPr>
          <w:rFonts w:eastAsia="Calibri" w:cs="Arial"/>
          <w:color w:val="000000"/>
          <w:szCs w:val="20"/>
        </w:rPr>
        <w:t>. člena</w:t>
      </w:r>
      <w:r w:rsidR="000616E6" w:rsidRPr="00353A90">
        <w:rPr>
          <w:rFonts w:eastAsia="Calibri" w:cs="Arial"/>
          <w:color w:val="000000"/>
          <w:szCs w:val="20"/>
        </w:rPr>
        <w:t xml:space="preserve"> te </w:t>
      </w:r>
      <w:r w:rsidR="000616E6" w:rsidRPr="00E61DB0">
        <w:rPr>
          <w:rFonts w:eastAsia="Calibri" w:cs="Arial"/>
          <w:color w:val="000000"/>
          <w:szCs w:val="20"/>
        </w:rPr>
        <w:t xml:space="preserve">uredbe </w:t>
      </w:r>
      <w:r w:rsidR="00296396" w:rsidRPr="00E61DB0">
        <w:rPr>
          <w:rFonts w:eastAsia="Calibri" w:cs="Arial"/>
          <w:color w:val="000000"/>
          <w:szCs w:val="20"/>
        </w:rPr>
        <w:t xml:space="preserve">so neupravičeni stroški </w:t>
      </w:r>
      <w:r w:rsidR="00E61DB0" w:rsidRPr="00E61DB0">
        <w:rPr>
          <w:rFonts w:eastAsia="Calibri" w:cs="Arial"/>
          <w:color w:val="000000"/>
          <w:szCs w:val="20"/>
        </w:rPr>
        <w:t>tudi</w:t>
      </w:r>
      <w:r w:rsidR="000616E6" w:rsidRPr="00E61DB0">
        <w:rPr>
          <w:rFonts w:eastAsia="Calibri" w:cs="Arial"/>
          <w:color w:val="000000"/>
          <w:szCs w:val="20"/>
        </w:rPr>
        <w:t>:</w:t>
      </w:r>
    </w:p>
    <w:p w14:paraId="5E6D6F63" w14:textId="77777777" w:rsidR="003A7AF2" w:rsidRPr="00353A90" w:rsidRDefault="003A7AF2" w:rsidP="003A7AF2">
      <w:pPr>
        <w:autoSpaceDE w:val="0"/>
        <w:autoSpaceDN w:val="0"/>
        <w:adjustRightInd w:val="0"/>
        <w:spacing w:line="240" w:lineRule="auto"/>
        <w:ind w:left="708"/>
        <w:rPr>
          <w:rFonts w:eastAsia="Calibri" w:cs="Arial"/>
          <w:szCs w:val="20"/>
        </w:rPr>
      </w:pPr>
    </w:p>
    <w:p w14:paraId="26D98E11" w14:textId="0ECA4115" w:rsidR="003A7AF2" w:rsidRPr="00353A90" w:rsidRDefault="00686E7E" w:rsidP="0031355E">
      <w:pPr>
        <w:numPr>
          <w:ilvl w:val="0"/>
          <w:numId w:val="68"/>
        </w:numPr>
        <w:overflowPunct w:val="0"/>
        <w:autoSpaceDE w:val="0"/>
        <w:autoSpaceDN w:val="0"/>
        <w:adjustRightInd w:val="0"/>
        <w:spacing w:after="17" w:line="240" w:lineRule="auto"/>
        <w:contextualSpacing/>
        <w:jc w:val="both"/>
        <w:textAlignment w:val="baseline"/>
        <w:rPr>
          <w:rFonts w:eastAsia="Calibri" w:cs="Arial"/>
          <w:szCs w:val="20"/>
        </w:rPr>
      </w:pPr>
      <w:r w:rsidRPr="00353A90">
        <w:rPr>
          <w:rFonts w:eastAsia="Calibri" w:cs="Arial"/>
          <w:szCs w:val="20"/>
        </w:rPr>
        <w:t>s</w:t>
      </w:r>
      <w:r w:rsidR="003A7AF2" w:rsidRPr="00353A90">
        <w:rPr>
          <w:rFonts w:eastAsia="Calibri" w:cs="Arial"/>
          <w:szCs w:val="20"/>
        </w:rPr>
        <w:t>troške nakupa in izgradnje objektov, nakupa zemljišč, vključno z zemljišči, ki so predmet izvršbe;</w:t>
      </w:r>
    </w:p>
    <w:p w14:paraId="5D101C28" w14:textId="769D4440" w:rsidR="003A7AF2" w:rsidRPr="00353A90" w:rsidRDefault="00686E7E" w:rsidP="0031355E">
      <w:pPr>
        <w:numPr>
          <w:ilvl w:val="0"/>
          <w:numId w:val="68"/>
        </w:numPr>
        <w:overflowPunct w:val="0"/>
        <w:autoSpaceDE w:val="0"/>
        <w:autoSpaceDN w:val="0"/>
        <w:adjustRightInd w:val="0"/>
        <w:spacing w:after="17" w:line="240" w:lineRule="auto"/>
        <w:contextualSpacing/>
        <w:jc w:val="both"/>
        <w:textAlignment w:val="baseline"/>
        <w:rPr>
          <w:rFonts w:eastAsia="Calibri" w:cs="Arial"/>
          <w:szCs w:val="20"/>
        </w:rPr>
      </w:pPr>
      <w:r w:rsidRPr="00353A90">
        <w:rPr>
          <w:rFonts w:eastAsia="Calibri" w:cs="Arial"/>
          <w:szCs w:val="20"/>
        </w:rPr>
        <w:t>s</w:t>
      </w:r>
      <w:r w:rsidR="003A7AF2" w:rsidRPr="00353A90">
        <w:rPr>
          <w:rFonts w:eastAsia="Calibri" w:cs="Arial"/>
          <w:szCs w:val="20"/>
        </w:rPr>
        <w:t>troške operacij, katerih predmet so naložbe v stroje, opremo za rabo, ki ni namenjena za proizvodnjo, povezano z operacijo;</w:t>
      </w:r>
    </w:p>
    <w:p w14:paraId="38AE3A0E" w14:textId="1C327CDB" w:rsidR="003A7AF2" w:rsidRPr="00353A90" w:rsidRDefault="00686E7E" w:rsidP="0031355E">
      <w:pPr>
        <w:numPr>
          <w:ilvl w:val="0"/>
          <w:numId w:val="68"/>
        </w:numPr>
        <w:overflowPunct w:val="0"/>
        <w:autoSpaceDE w:val="0"/>
        <w:autoSpaceDN w:val="0"/>
        <w:adjustRightInd w:val="0"/>
        <w:spacing w:after="17" w:line="240" w:lineRule="auto"/>
        <w:contextualSpacing/>
        <w:jc w:val="both"/>
        <w:textAlignment w:val="baseline"/>
        <w:rPr>
          <w:rFonts w:eastAsia="Calibri" w:cs="Arial"/>
          <w:szCs w:val="20"/>
        </w:rPr>
      </w:pPr>
      <w:r w:rsidRPr="00353A90">
        <w:rPr>
          <w:rFonts w:eastAsia="Calibri" w:cs="Arial"/>
          <w:szCs w:val="20"/>
        </w:rPr>
        <w:t>s</w:t>
      </w:r>
      <w:r w:rsidR="003A7AF2" w:rsidRPr="00353A90">
        <w:rPr>
          <w:rFonts w:eastAsia="Calibri" w:cs="Arial"/>
          <w:szCs w:val="20"/>
        </w:rPr>
        <w:t>troške operacij, katerih predmet so naložbe, ki niso sklenjena celota oziroma pri katerih se predvidevajo še dodatna vlaganja po njihovem dokončanju;</w:t>
      </w:r>
    </w:p>
    <w:p w14:paraId="0A7E504E" w14:textId="612A1246" w:rsidR="003A7AF2" w:rsidRPr="00353A90" w:rsidRDefault="00686E7E" w:rsidP="0031355E">
      <w:pPr>
        <w:numPr>
          <w:ilvl w:val="0"/>
          <w:numId w:val="68"/>
        </w:numPr>
        <w:overflowPunct w:val="0"/>
        <w:autoSpaceDE w:val="0"/>
        <w:autoSpaceDN w:val="0"/>
        <w:adjustRightInd w:val="0"/>
        <w:spacing w:after="17" w:line="240" w:lineRule="auto"/>
        <w:contextualSpacing/>
        <w:jc w:val="both"/>
        <w:textAlignment w:val="baseline"/>
        <w:rPr>
          <w:rFonts w:eastAsia="Calibri" w:cs="Arial"/>
          <w:szCs w:val="20"/>
        </w:rPr>
      </w:pPr>
      <w:r w:rsidRPr="00353A90">
        <w:rPr>
          <w:rFonts w:cs="Arial"/>
          <w:szCs w:val="20"/>
          <w:lang w:eastAsia="sl-SI"/>
        </w:rPr>
        <w:t>d</w:t>
      </w:r>
      <w:r w:rsidR="003A7AF2" w:rsidRPr="00353A90">
        <w:rPr>
          <w:rFonts w:cs="Arial"/>
          <w:szCs w:val="20"/>
          <w:lang w:eastAsia="sl-SI"/>
        </w:rPr>
        <w:t>ruge stroške, povezane s pogodbami o zakupu, kot so marža najemodajalca, stroški refinanciranja obresti, režijski stroški in stroški zavarovanja;</w:t>
      </w:r>
    </w:p>
    <w:p w14:paraId="20657DDB" w14:textId="119E8E1E" w:rsidR="003A7AF2" w:rsidRPr="00353A90" w:rsidRDefault="00686E7E" w:rsidP="0031355E">
      <w:pPr>
        <w:numPr>
          <w:ilvl w:val="0"/>
          <w:numId w:val="68"/>
        </w:numPr>
        <w:overflowPunct w:val="0"/>
        <w:autoSpaceDE w:val="0"/>
        <w:autoSpaceDN w:val="0"/>
        <w:adjustRightInd w:val="0"/>
        <w:spacing w:after="17" w:line="240" w:lineRule="auto"/>
        <w:contextualSpacing/>
        <w:jc w:val="both"/>
        <w:textAlignment w:val="baseline"/>
        <w:rPr>
          <w:rFonts w:eastAsia="Calibri" w:cs="Arial"/>
          <w:szCs w:val="20"/>
        </w:rPr>
      </w:pPr>
      <w:r w:rsidRPr="00353A90">
        <w:rPr>
          <w:rFonts w:eastAsia="Calibri" w:cs="Arial"/>
          <w:szCs w:val="20"/>
        </w:rPr>
        <w:t>s</w:t>
      </w:r>
      <w:r w:rsidR="003A7AF2" w:rsidRPr="00353A90">
        <w:rPr>
          <w:rFonts w:eastAsia="Calibri" w:cs="Arial"/>
          <w:szCs w:val="20"/>
        </w:rPr>
        <w:t>troške gojenj</w:t>
      </w:r>
      <w:r w:rsidR="68802730" w:rsidRPr="00353A90">
        <w:rPr>
          <w:rFonts w:eastAsia="Calibri" w:cs="Arial"/>
          <w:szCs w:val="20"/>
        </w:rPr>
        <w:t>a</w:t>
      </w:r>
      <w:r w:rsidR="003A7AF2" w:rsidRPr="00353A90">
        <w:rPr>
          <w:rFonts w:eastAsia="Calibri" w:cs="Arial"/>
          <w:szCs w:val="20"/>
        </w:rPr>
        <w:t xml:space="preserve"> gensko spremenjenih organizmov;</w:t>
      </w:r>
    </w:p>
    <w:p w14:paraId="73C5BE17" w14:textId="709FC7BF" w:rsidR="007E64EC" w:rsidRPr="00353A90" w:rsidRDefault="00686E7E" w:rsidP="0031355E">
      <w:pPr>
        <w:numPr>
          <w:ilvl w:val="0"/>
          <w:numId w:val="68"/>
        </w:numPr>
        <w:overflowPunct w:val="0"/>
        <w:autoSpaceDE w:val="0"/>
        <w:autoSpaceDN w:val="0"/>
        <w:adjustRightInd w:val="0"/>
        <w:spacing w:after="17" w:line="240" w:lineRule="auto"/>
        <w:contextualSpacing/>
        <w:jc w:val="both"/>
        <w:textAlignment w:val="baseline"/>
        <w:rPr>
          <w:rFonts w:eastAsia="Calibri" w:cs="Arial"/>
          <w:szCs w:val="20"/>
        </w:rPr>
      </w:pPr>
      <w:r w:rsidRPr="00353A90">
        <w:rPr>
          <w:rFonts w:eastAsia="Calibri" w:cs="Arial"/>
          <w:szCs w:val="20"/>
        </w:rPr>
        <w:t>s</w:t>
      </w:r>
      <w:r w:rsidR="003A7AF2" w:rsidRPr="00353A90">
        <w:rPr>
          <w:rFonts w:cs="Arial"/>
          <w:szCs w:val="20"/>
          <w:lang w:eastAsia="sl-SI"/>
        </w:rPr>
        <w:t>troške</w:t>
      </w:r>
      <w:r w:rsidR="00331E7C" w:rsidRPr="00353A90">
        <w:rPr>
          <w:rFonts w:cs="Arial"/>
          <w:szCs w:val="20"/>
          <w:lang w:eastAsia="sl-SI"/>
        </w:rPr>
        <w:t xml:space="preserve"> p</w:t>
      </w:r>
      <w:r w:rsidR="003A7AF2" w:rsidRPr="00353A90">
        <w:rPr>
          <w:rFonts w:cs="Arial"/>
          <w:szCs w:val="20"/>
          <w:lang w:eastAsia="sl-SI"/>
        </w:rPr>
        <w:t>ridobitve patent</w:t>
      </w:r>
      <w:r w:rsidR="001F042D" w:rsidRPr="00353A90">
        <w:rPr>
          <w:rFonts w:cs="Arial"/>
          <w:szCs w:val="20"/>
          <w:lang w:eastAsia="sl-SI"/>
        </w:rPr>
        <w:t>n</w:t>
      </w:r>
      <w:r w:rsidR="003A7AF2" w:rsidRPr="00353A90">
        <w:rPr>
          <w:rFonts w:cs="Arial"/>
          <w:szCs w:val="20"/>
          <w:lang w:eastAsia="sl-SI"/>
        </w:rPr>
        <w:t xml:space="preserve">ih pravic, licenc, plačilnih pravic, avtorskih pravic in blagovnih in storitvenih znamk, nakupa, »know-howa«, licenc in </w:t>
      </w:r>
      <w:proofErr w:type="spellStart"/>
      <w:r w:rsidR="003A7AF2" w:rsidRPr="00353A90">
        <w:rPr>
          <w:rFonts w:cs="Arial"/>
          <w:szCs w:val="20"/>
          <w:lang w:eastAsia="sl-SI"/>
        </w:rPr>
        <w:t>nepatentiranega</w:t>
      </w:r>
      <w:proofErr w:type="spellEnd"/>
      <w:r w:rsidR="003A7AF2" w:rsidRPr="00353A90">
        <w:rPr>
          <w:rFonts w:cs="Arial"/>
          <w:szCs w:val="20"/>
          <w:lang w:eastAsia="sl-SI"/>
        </w:rPr>
        <w:t xml:space="preserve"> tehničnega znanja;</w:t>
      </w:r>
    </w:p>
    <w:p w14:paraId="6D58F02F" w14:textId="2E15EFA1" w:rsidR="003A7AF2" w:rsidRPr="00353A90" w:rsidRDefault="00686E7E" w:rsidP="0031355E">
      <w:pPr>
        <w:numPr>
          <w:ilvl w:val="0"/>
          <w:numId w:val="68"/>
        </w:numPr>
        <w:overflowPunct w:val="0"/>
        <w:autoSpaceDE w:val="0"/>
        <w:autoSpaceDN w:val="0"/>
        <w:adjustRightInd w:val="0"/>
        <w:spacing w:after="17" w:line="240" w:lineRule="auto"/>
        <w:contextualSpacing/>
        <w:jc w:val="both"/>
        <w:textAlignment w:val="baseline"/>
        <w:rPr>
          <w:rFonts w:eastAsia="Calibri" w:cs="Arial"/>
          <w:szCs w:val="20"/>
        </w:rPr>
      </w:pPr>
      <w:r w:rsidRPr="00353A90">
        <w:rPr>
          <w:rFonts w:eastAsia="Calibri" w:cs="Arial"/>
          <w:szCs w:val="20"/>
        </w:rPr>
        <w:t>o</w:t>
      </w:r>
      <w:r w:rsidR="003A7AF2" w:rsidRPr="00353A90">
        <w:rPr>
          <w:rFonts w:eastAsia="Calibri" w:cs="Arial"/>
          <w:szCs w:val="20"/>
        </w:rPr>
        <w:t xml:space="preserve">peracije akvakulture na zaščitenih morskih območjih, če se z </w:t>
      </w:r>
      <w:proofErr w:type="spellStart"/>
      <w:r w:rsidR="003A7AF2" w:rsidRPr="00353A90">
        <w:rPr>
          <w:rFonts w:eastAsia="Calibri" w:cs="Arial"/>
          <w:szCs w:val="20"/>
        </w:rPr>
        <w:t>okoljsko</w:t>
      </w:r>
      <w:proofErr w:type="spellEnd"/>
      <w:r w:rsidR="003A7AF2" w:rsidRPr="00353A90">
        <w:rPr>
          <w:rFonts w:eastAsia="Calibri" w:cs="Arial"/>
          <w:szCs w:val="20"/>
        </w:rPr>
        <w:t xml:space="preserve"> presojo ugotovi, da bi naložba zelo škodljivo vplivala na okolje, česar ni mogoče ustrezno omiliti; </w:t>
      </w:r>
    </w:p>
    <w:p w14:paraId="157837FC" w14:textId="6776F48C" w:rsidR="003A7AF2" w:rsidRPr="00353A90" w:rsidRDefault="00686E7E" w:rsidP="0031355E">
      <w:pPr>
        <w:numPr>
          <w:ilvl w:val="0"/>
          <w:numId w:val="68"/>
        </w:numPr>
        <w:overflowPunct w:val="0"/>
        <w:autoSpaceDE w:val="0"/>
        <w:autoSpaceDN w:val="0"/>
        <w:adjustRightInd w:val="0"/>
        <w:spacing w:after="17" w:line="240" w:lineRule="auto"/>
        <w:contextualSpacing/>
        <w:jc w:val="both"/>
        <w:textAlignment w:val="baseline"/>
        <w:rPr>
          <w:rFonts w:eastAsia="Calibri" w:cs="Arial"/>
          <w:szCs w:val="20"/>
        </w:rPr>
      </w:pPr>
      <w:r w:rsidRPr="00353A90">
        <w:rPr>
          <w:rFonts w:eastAsia="Calibri" w:cs="Arial"/>
          <w:szCs w:val="20"/>
        </w:rPr>
        <w:t>o</w:t>
      </w:r>
      <w:r w:rsidR="003A7AF2" w:rsidRPr="00353A90">
        <w:rPr>
          <w:rFonts w:eastAsia="Calibri" w:cs="Arial"/>
          <w:szCs w:val="20"/>
        </w:rPr>
        <w:t xml:space="preserve">peracije, katerih predmet so naložbe na ravni trgovine, razen naložbe v prodajalne znotraj objektov akvakulture za prodajo vodnih organizmov iz lastne vzreje s pripadajočo opremo; </w:t>
      </w:r>
    </w:p>
    <w:p w14:paraId="0CEA37CC" w14:textId="05764238" w:rsidR="003A7AF2" w:rsidRPr="00353A90" w:rsidRDefault="00686E7E" w:rsidP="0031355E">
      <w:pPr>
        <w:numPr>
          <w:ilvl w:val="0"/>
          <w:numId w:val="68"/>
        </w:numPr>
        <w:overflowPunct w:val="0"/>
        <w:autoSpaceDE w:val="0"/>
        <w:autoSpaceDN w:val="0"/>
        <w:adjustRightInd w:val="0"/>
        <w:spacing w:after="17" w:line="240" w:lineRule="auto"/>
        <w:contextualSpacing/>
        <w:jc w:val="both"/>
        <w:textAlignment w:val="baseline"/>
        <w:rPr>
          <w:rFonts w:eastAsia="Calibri" w:cs="Arial"/>
          <w:szCs w:val="20"/>
        </w:rPr>
      </w:pPr>
      <w:r w:rsidRPr="00353A90">
        <w:rPr>
          <w:rFonts w:eastAsia="Calibri" w:cs="Arial"/>
          <w:szCs w:val="20"/>
        </w:rPr>
        <w:t>o</w:t>
      </w:r>
      <w:r w:rsidR="003A7AF2" w:rsidRPr="00353A90">
        <w:rPr>
          <w:rFonts w:eastAsia="Calibri" w:cs="Arial"/>
          <w:szCs w:val="20"/>
        </w:rPr>
        <w:t xml:space="preserve">peracije, katerih predmet so naložbe v </w:t>
      </w:r>
      <w:proofErr w:type="spellStart"/>
      <w:r w:rsidR="003A7AF2" w:rsidRPr="00353A90">
        <w:rPr>
          <w:rFonts w:eastAsia="Calibri" w:cs="Arial"/>
          <w:szCs w:val="20"/>
        </w:rPr>
        <w:t>akvaponiko</w:t>
      </w:r>
      <w:proofErr w:type="spellEnd"/>
      <w:r w:rsidR="003A7AF2" w:rsidRPr="00353A90">
        <w:rPr>
          <w:rFonts w:eastAsia="Calibri" w:cs="Arial"/>
          <w:szCs w:val="20"/>
        </w:rPr>
        <w:t>, razen naložbe v bazene in opremo v katerih so ribe in sistema biološkega čiščenja vode;</w:t>
      </w:r>
    </w:p>
    <w:p w14:paraId="6B0325B2" w14:textId="018CE20A" w:rsidR="003A7AF2" w:rsidRPr="00353A90" w:rsidRDefault="00686E7E" w:rsidP="0031355E">
      <w:pPr>
        <w:numPr>
          <w:ilvl w:val="0"/>
          <w:numId w:val="68"/>
        </w:numPr>
        <w:overflowPunct w:val="0"/>
        <w:autoSpaceDE w:val="0"/>
        <w:autoSpaceDN w:val="0"/>
        <w:adjustRightInd w:val="0"/>
        <w:spacing w:after="17" w:line="240" w:lineRule="auto"/>
        <w:contextualSpacing/>
        <w:jc w:val="both"/>
        <w:textAlignment w:val="baseline"/>
        <w:rPr>
          <w:rFonts w:eastAsia="Calibri" w:cs="Arial"/>
          <w:szCs w:val="20"/>
        </w:rPr>
      </w:pPr>
      <w:r w:rsidRPr="00353A90">
        <w:rPr>
          <w:rFonts w:eastAsia="Calibri" w:cs="Arial"/>
          <w:szCs w:val="20"/>
        </w:rPr>
        <w:t>o</w:t>
      </w:r>
      <w:r w:rsidR="003A7AF2" w:rsidRPr="00353A90">
        <w:rPr>
          <w:rFonts w:eastAsia="Calibri" w:cs="Arial"/>
          <w:szCs w:val="20"/>
        </w:rPr>
        <w:t xml:space="preserve">peracije, katerih predmet so naložbe v ribiška plovila iz 4. točke prvega odstavka 4. člena Uredbe 1380/2013/EU; </w:t>
      </w:r>
    </w:p>
    <w:p w14:paraId="2DA99BE3" w14:textId="517B2023" w:rsidR="003A7AF2" w:rsidRPr="00353A90" w:rsidRDefault="00686E7E" w:rsidP="0031355E">
      <w:pPr>
        <w:numPr>
          <w:ilvl w:val="0"/>
          <w:numId w:val="68"/>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o</w:t>
      </w:r>
      <w:r w:rsidR="003A7AF2" w:rsidRPr="00353A90">
        <w:rPr>
          <w:rFonts w:eastAsia="Calibri" w:cs="Arial"/>
          <w:color w:val="000000"/>
          <w:szCs w:val="20"/>
        </w:rPr>
        <w:t xml:space="preserve">peracije, katerih predmet so naložbe v mesta za </w:t>
      </w:r>
      <w:proofErr w:type="spellStart"/>
      <w:r w:rsidR="003A7AF2" w:rsidRPr="00353A90">
        <w:rPr>
          <w:rFonts w:eastAsia="Calibri" w:cs="Arial"/>
          <w:color w:val="000000"/>
          <w:szCs w:val="20"/>
        </w:rPr>
        <w:t>iztovor</w:t>
      </w:r>
      <w:proofErr w:type="spellEnd"/>
      <w:r w:rsidR="003A7AF2" w:rsidRPr="00353A90">
        <w:rPr>
          <w:rFonts w:eastAsia="Calibri" w:cs="Arial"/>
          <w:color w:val="000000"/>
          <w:szCs w:val="20"/>
        </w:rPr>
        <w:t xml:space="preserve"> proizvodov iz </w:t>
      </w:r>
      <w:proofErr w:type="spellStart"/>
      <w:r w:rsidR="003A7AF2" w:rsidRPr="00353A90">
        <w:rPr>
          <w:rFonts w:eastAsia="Calibri" w:cs="Arial"/>
          <w:color w:val="000000"/>
          <w:szCs w:val="20"/>
        </w:rPr>
        <w:t>marikulture</w:t>
      </w:r>
      <w:proofErr w:type="spellEnd"/>
      <w:r w:rsidR="003A7AF2" w:rsidRPr="00353A90">
        <w:rPr>
          <w:rFonts w:eastAsia="Calibri" w:cs="Arial"/>
          <w:color w:val="000000"/>
          <w:szCs w:val="20"/>
        </w:rPr>
        <w:t>;</w:t>
      </w:r>
    </w:p>
    <w:p w14:paraId="76DA249B" w14:textId="1B9632EC" w:rsidR="003A7AF2" w:rsidRPr="00353A90" w:rsidRDefault="00686E7E" w:rsidP="0031355E">
      <w:pPr>
        <w:numPr>
          <w:ilvl w:val="0"/>
          <w:numId w:val="68"/>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o</w:t>
      </w:r>
      <w:r w:rsidR="003A7AF2" w:rsidRPr="00353A90">
        <w:rPr>
          <w:rFonts w:eastAsia="Calibri" w:cs="Arial"/>
          <w:color w:val="000000"/>
          <w:szCs w:val="20"/>
        </w:rPr>
        <w:t xml:space="preserve">peracije, ki spadajo med ukrepe za podporo raziskovalnim projektom ali za ukrepe za promocijo proizvodov iz akvakulture; </w:t>
      </w:r>
    </w:p>
    <w:p w14:paraId="27E0AF59" w14:textId="7E5DDB0E" w:rsidR="00B96475" w:rsidRPr="00353A90" w:rsidRDefault="00686E7E" w:rsidP="0031355E">
      <w:pPr>
        <w:numPr>
          <w:ilvl w:val="0"/>
          <w:numId w:val="68"/>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o</w:t>
      </w:r>
      <w:r w:rsidR="003A7AF2" w:rsidRPr="00353A90">
        <w:rPr>
          <w:rFonts w:eastAsia="Calibri" w:cs="Arial"/>
          <w:color w:val="000000"/>
          <w:szCs w:val="20"/>
        </w:rPr>
        <w:t>peracije, katerih predmet so naložbe v zdravje živali z vidika izkoreninjenja kužnih bolezni</w:t>
      </w:r>
      <w:r w:rsidR="00B96475" w:rsidRPr="00353A90">
        <w:rPr>
          <w:rFonts w:eastAsia="Calibri" w:cs="Arial"/>
          <w:color w:val="000000"/>
          <w:szCs w:val="20"/>
        </w:rPr>
        <w:t>;</w:t>
      </w:r>
    </w:p>
    <w:p w14:paraId="68DC080B" w14:textId="727ED944" w:rsidR="003A7AF2" w:rsidRPr="00353A90" w:rsidRDefault="00B96475" w:rsidP="0031355E">
      <w:pPr>
        <w:numPr>
          <w:ilvl w:val="0"/>
          <w:numId w:val="68"/>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 xml:space="preserve">skupni upravičeni splošni stroški, ki presegajo 5.000 </w:t>
      </w:r>
      <w:r w:rsidR="00342F22" w:rsidRPr="00353A90">
        <w:rPr>
          <w:rFonts w:eastAsia="Calibri" w:cs="Arial"/>
          <w:color w:val="000000"/>
          <w:szCs w:val="20"/>
        </w:rPr>
        <w:t>e</w:t>
      </w:r>
      <w:r w:rsidR="00342F22">
        <w:rPr>
          <w:rFonts w:eastAsia="Calibri" w:cs="Arial"/>
          <w:color w:val="000000"/>
          <w:szCs w:val="20"/>
        </w:rPr>
        <w:t>u</w:t>
      </w:r>
      <w:r w:rsidR="00342F22" w:rsidRPr="00353A90">
        <w:rPr>
          <w:rFonts w:eastAsia="Calibri" w:cs="Arial"/>
          <w:color w:val="000000"/>
          <w:szCs w:val="20"/>
        </w:rPr>
        <w:t>rov</w:t>
      </w:r>
      <w:r w:rsidR="00342F22">
        <w:rPr>
          <w:rFonts w:eastAsia="Calibri" w:cs="Arial"/>
          <w:color w:val="000000"/>
          <w:szCs w:val="20"/>
        </w:rPr>
        <w:t xml:space="preserve"> </w:t>
      </w:r>
      <w:r w:rsidR="00BF1AFD">
        <w:rPr>
          <w:rFonts w:eastAsia="Calibri" w:cs="Arial"/>
          <w:color w:val="000000"/>
          <w:szCs w:val="20"/>
        </w:rPr>
        <w:t>brez DDV</w:t>
      </w:r>
      <w:r w:rsidRPr="00353A90">
        <w:rPr>
          <w:rFonts w:eastAsia="Calibri" w:cs="Arial"/>
          <w:color w:val="000000"/>
          <w:szCs w:val="20"/>
        </w:rPr>
        <w:t>.</w:t>
      </w:r>
    </w:p>
    <w:p w14:paraId="06A72C34" w14:textId="5FE7FA8F" w:rsidR="003A7AF2" w:rsidRPr="00A952AB" w:rsidRDefault="003A7AF2" w:rsidP="00F274C8">
      <w:pPr>
        <w:overflowPunct w:val="0"/>
        <w:autoSpaceDE w:val="0"/>
        <w:autoSpaceDN w:val="0"/>
        <w:adjustRightInd w:val="0"/>
        <w:spacing w:after="17" w:line="240" w:lineRule="auto"/>
        <w:ind w:left="644"/>
        <w:contextualSpacing/>
        <w:jc w:val="both"/>
        <w:textAlignment w:val="baseline"/>
        <w:rPr>
          <w:rFonts w:eastAsia="Calibri" w:cs="Arial"/>
          <w:color w:val="000000"/>
          <w:szCs w:val="20"/>
        </w:rPr>
      </w:pPr>
    </w:p>
    <w:p w14:paraId="7B969857" w14:textId="77777777" w:rsidR="003A7AF2" w:rsidRPr="00A952AB" w:rsidRDefault="003A7AF2" w:rsidP="006B11B6">
      <w:pPr>
        <w:autoSpaceDE w:val="0"/>
        <w:autoSpaceDN w:val="0"/>
        <w:adjustRightInd w:val="0"/>
        <w:spacing w:after="17" w:line="240" w:lineRule="auto"/>
        <w:contextualSpacing/>
        <w:rPr>
          <w:rFonts w:eastAsia="Calibri" w:cs="Arial"/>
          <w:color w:val="000000"/>
          <w:szCs w:val="20"/>
        </w:rPr>
      </w:pPr>
    </w:p>
    <w:p w14:paraId="7F4920B9" w14:textId="62BE0D4F" w:rsidR="003A7AF2" w:rsidRPr="00353A90" w:rsidRDefault="003A7AF2" w:rsidP="00D86781">
      <w:pPr>
        <w:autoSpaceDE w:val="0"/>
        <w:autoSpaceDN w:val="0"/>
        <w:adjustRightInd w:val="0"/>
        <w:spacing w:after="17" w:line="240" w:lineRule="auto"/>
        <w:contextualSpacing/>
        <w:rPr>
          <w:rFonts w:eastAsia="Calibri" w:cs="Arial"/>
          <w:color w:val="000000"/>
          <w:szCs w:val="20"/>
        </w:rPr>
      </w:pPr>
      <w:r w:rsidRPr="00353A90">
        <w:rPr>
          <w:rFonts w:eastAsia="Calibri" w:cs="Arial"/>
          <w:color w:val="000000"/>
          <w:szCs w:val="20"/>
        </w:rPr>
        <w:t xml:space="preserve">(2) Podrobnejši neupravičeni stroški se </w:t>
      </w:r>
      <w:r w:rsidR="00943B63">
        <w:rPr>
          <w:rFonts w:eastAsia="Calibri" w:cs="Arial"/>
          <w:color w:val="000000"/>
          <w:szCs w:val="20"/>
        </w:rPr>
        <w:t xml:space="preserve">lahko </w:t>
      </w:r>
      <w:r w:rsidRPr="00353A90">
        <w:rPr>
          <w:rFonts w:eastAsia="Calibri" w:cs="Arial"/>
          <w:color w:val="000000"/>
          <w:szCs w:val="20"/>
        </w:rPr>
        <w:t>določijo v javnem razpisu.</w:t>
      </w:r>
    </w:p>
    <w:p w14:paraId="0FE634FD" w14:textId="77777777" w:rsidR="003A7AF2" w:rsidRPr="00353A90" w:rsidRDefault="003A7AF2" w:rsidP="006B11B6">
      <w:pPr>
        <w:overflowPunct w:val="0"/>
        <w:autoSpaceDE w:val="0"/>
        <w:autoSpaceDN w:val="0"/>
        <w:adjustRightInd w:val="0"/>
        <w:spacing w:line="240" w:lineRule="auto"/>
        <w:textAlignment w:val="baseline"/>
        <w:rPr>
          <w:rFonts w:cs="Arial"/>
          <w:szCs w:val="20"/>
          <w:lang w:eastAsia="sl-SI"/>
        </w:rPr>
      </w:pPr>
    </w:p>
    <w:p w14:paraId="7DE51671" w14:textId="33E46F95" w:rsidR="003A7AF2" w:rsidRPr="00A952AB"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116</w:t>
      </w:r>
      <w:r w:rsidR="003A7AF2" w:rsidRPr="00A952AB">
        <w:rPr>
          <w:rFonts w:cs="Arial"/>
          <w:b/>
          <w:szCs w:val="20"/>
          <w:lang w:eastAsia="sl-SI"/>
        </w:rPr>
        <w:t>. člen</w:t>
      </w:r>
    </w:p>
    <w:p w14:paraId="5709E843" w14:textId="53B7185A" w:rsidR="003A7AF2" w:rsidRPr="00A952AB"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A952AB">
        <w:rPr>
          <w:rFonts w:cs="Arial"/>
          <w:b/>
          <w:szCs w:val="20"/>
          <w:lang w:eastAsia="sl-SI"/>
        </w:rPr>
        <w:t xml:space="preserve">(pogoji za pridobitev </w:t>
      </w:r>
      <w:r w:rsidR="00164145">
        <w:rPr>
          <w:rFonts w:cs="Arial"/>
          <w:b/>
          <w:szCs w:val="20"/>
          <w:lang w:eastAsia="sl-SI"/>
        </w:rPr>
        <w:t>sredstev</w:t>
      </w:r>
      <w:r w:rsidRPr="00A952AB">
        <w:rPr>
          <w:rFonts w:cs="Arial"/>
          <w:b/>
          <w:szCs w:val="20"/>
          <w:lang w:eastAsia="sl-SI"/>
        </w:rPr>
        <w:t>)</w:t>
      </w:r>
    </w:p>
    <w:p w14:paraId="62A1F980" w14:textId="77777777" w:rsidR="003A7AF2" w:rsidRPr="00353A90" w:rsidRDefault="003A7AF2" w:rsidP="006B11B6">
      <w:pPr>
        <w:overflowPunct w:val="0"/>
        <w:autoSpaceDE w:val="0"/>
        <w:autoSpaceDN w:val="0"/>
        <w:adjustRightInd w:val="0"/>
        <w:spacing w:line="240" w:lineRule="auto"/>
        <w:textAlignment w:val="baseline"/>
        <w:rPr>
          <w:rFonts w:cs="Arial"/>
          <w:szCs w:val="20"/>
          <w:lang w:eastAsia="sl-SI"/>
        </w:rPr>
      </w:pPr>
    </w:p>
    <w:p w14:paraId="7A872702" w14:textId="322E1A00" w:rsidR="003A7AF2" w:rsidRPr="00A952AB" w:rsidRDefault="003A7AF2" w:rsidP="003A7AF2">
      <w:pPr>
        <w:autoSpaceDE w:val="0"/>
        <w:autoSpaceDN w:val="0"/>
        <w:adjustRightInd w:val="0"/>
        <w:spacing w:line="240" w:lineRule="auto"/>
        <w:contextualSpacing/>
        <w:rPr>
          <w:rFonts w:eastAsia="Calibri" w:cs="Arial"/>
          <w:color w:val="000000"/>
          <w:szCs w:val="20"/>
        </w:rPr>
      </w:pPr>
      <w:r w:rsidRPr="00A952AB">
        <w:rPr>
          <w:rFonts w:eastAsia="Calibri" w:cs="Arial"/>
          <w:color w:val="000000"/>
          <w:szCs w:val="20"/>
        </w:rPr>
        <w:t xml:space="preserve">(1) Pogoji za pridobitev </w:t>
      </w:r>
      <w:r w:rsidR="00164145">
        <w:rPr>
          <w:rFonts w:eastAsia="Calibri" w:cs="Arial"/>
          <w:color w:val="000000"/>
          <w:szCs w:val="20"/>
        </w:rPr>
        <w:t>sredstev</w:t>
      </w:r>
      <w:r w:rsidR="00164145" w:rsidRPr="00A952AB">
        <w:rPr>
          <w:rFonts w:eastAsia="Calibri" w:cs="Arial"/>
          <w:color w:val="000000"/>
          <w:szCs w:val="20"/>
        </w:rPr>
        <w:t xml:space="preserve"> </w:t>
      </w:r>
      <w:r w:rsidRPr="00A952AB">
        <w:rPr>
          <w:rFonts w:eastAsia="Calibri" w:cs="Arial"/>
          <w:color w:val="000000"/>
          <w:szCs w:val="20"/>
        </w:rPr>
        <w:t xml:space="preserve">so: </w:t>
      </w:r>
    </w:p>
    <w:p w14:paraId="6E92B4C9" w14:textId="45B5A85E" w:rsidR="003A7AF2" w:rsidRPr="00A952AB" w:rsidRDefault="003A7AF2" w:rsidP="0031355E">
      <w:pPr>
        <w:numPr>
          <w:ilvl w:val="0"/>
          <w:numId w:val="69"/>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A952AB">
        <w:rPr>
          <w:rFonts w:eastAsia="Calibri" w:cs="Arial"/>
          <w:color w:val="000000"/>
          <w:szCs w:val="20"/>
        </w:rPr>
        <w:t>obrat</w:t>
      </w:r>
      <w:r w:rsidRPr="00353A90">
        <w:rPr>
          <w:rFonts w:eastAsia="Calibri" w:cs="Arial"/>
          <w:color w:val="000000"/>
          <w:szCs w:val="20"/>
        </w:rPr>
        <w:t xml:space="preserve"> akvakulture, ki je predmet naložbe, je vpisan v CRA, ki ga vodi </w:t>
      </w:r>
      <w:r w:rsidR="00357E74">
        <w:rPr>
          <w:rFonts w:eastAsia="Calibri" w:cs="Arial"/>
          <w:color w:val="000000"/>
          <w:szCs w:val="20"/>
        </w:rPr>
        <w:t>uprava</w:t>
      </w:r>
      <w:r w:rsidRPr="00353A90">
        <w:rPr>
          <w:rFonts w:eastAsia="Calibri" w:cs="Arial"/>
          <w:color w:val="000000"/>
          <w:szCs w:val="20"/>
        </w:rPr>
        <w:t>;</w:t>
      </w:r>
    </w:p>
    <w:p w14:paraId="4EE17FEE" w14:textId="77777777" w:rsidR="003A7AF2" w:rsidRPr="00353A90" w:rsidRDefault="003A7AF2" w:rsidP="0031355E">
      <w:pPr>
        <w:numPr>
          <w:ilvl w:val="0"/>
          <w:numId w:val="69"/>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lastRenderedPageBreak/>
        <w:t>iz CRA so razvidni podatki vlagatelja o staležu in proizvodnji akvakulture najmanj od leta 2022 oziroma od začetka proizvodnje, če se je ta začela po tem letu;</w:t>
      </w:r>
    </w:p>
    <w:p w14:paraId="74440B30" w14:textId="54AAB4D8" w:rsidR="003A7AF2" w:rsidRPr="00353A90" w:rsidRDefault="003A7AF2" w:rsidP="0031355E">
      <w:pPr>
        <w:numPr>
          <w:ilvl w:val="0"/>
          <w:numId w:val="69"/>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vlagatelj je imetnik vodne pravice za obrat akvakulture, ki je predmet naložbe po predpisih, ki urejajo področje voda;</w:t>
      </w:r>
    </w:p>
    <w:p w14:paraId="6FD7E1FC" w14:textId="6508F18B" w:rsidR="003A7AF2" w:rsidRPr="00353A90" w:rsidRDefault="003A7AF2" w:rsidP="0031355E">
      <w:pPr>
        <w:numPr>
          <w:ilvl w:val="0"/>
          <w:numId w:val="69"/>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 xml:space="preserve">obrat akvakulture, ki je predmet naložbe, ima status odobrenega obrata pri </w:t>
      </w:r>
      <w:r w:rsidR="00357E74">
        <w:rPr>
          <w:rFonts w:eastAsia="Calibri" w:cs="Arial"/>
          <w:color w:val="000000"/>
          <w:szCs w:val="20"/>
        </w:rPr>
        <w:t>uprava</w:t>
      </w:r>
      <w:r w:rsidRPr="00353A90">
        <w:rPr>
          <w:rFonts w:eastAsia="Calibri" w:cs="Arial"/>
          <w:color w:val="000000"/>
          <w:szCs w:val="20"/>
        </w:rPr>
        <w:t>;</w:t>
      </w:r>
    </w:p>
    <w:p w14:paraId="0F645F9D" w14:textId="23275018" w:rsidR="003A7AF2" w:rsidRPr="00353A90" w:rsidRDefault="00217E43" w:rsidP="0031355E">
      <w:pPr>
        <w:numPr>
          <w:ilvl w:val="0"/>
          <w:numId w:val="69"/>
        </w:numPr>
        <w:overflowPunct w:val="0"/>
        <w:autoSpaceDE w:val="0"/>
        <w:autoSpaceDN w:val="0"/>
        <w:adjustRightInd w:val="0"/>
        <w:spacing w:after="17" w:line="240" w:lineRule="auto"/>
        <w:contextualSpacing/>
        <w:jc w:val="both"/>
        <w:textAlignment w:val="baseline"/>
        <w:rPr>
          <w:rFonts w:eastAsia="Calibri" w:cs="Arial"/>
          <w:color w:val="000000"/>
          <w:szCs w:val="20"/>
        </w:rPr>
      </w:pPr>
      <w:r>
        <w:rPr>
          <w:rFonts w:eastAsia="Calibri" w:cs="Arial"/>
          <w:color w:val="000000"/>
          <w:szCs w:val="20"/>
        </w:rPr>
        <w:t xml:space="preserve">zaveza </w:t>
      </w:r>
      <w:r w:rsidR="003A7AF2" w:rsidRPr="00353A90">
        <w:rPr>
          <w:rFonts w:eastAsia="Calibri" w:cs="Arial"/>
          <w:color w:val="000000"/>
          <w:szCs w:val="20"/>
        </w:rPr>
        <w:t>vlagatelj</w:t>
      </w:r>
      <w:r>
        <w:rPr>
          <w:rFonts w:eastAsia="Calibri" w:cs="Arial"/>
          <w:color w:val="000000"/>
          <w:szCs w:val="20"/>
        </w:rPr>
        <w:t>a</w:t>
      </w:r>
      <w:r w:rsidR="003A7AF2" w:rsidRPr="00353A90">
        <w:rPr>
          <w:rFonts w:eastAsia="Calibri" w:cs="Arial"/>
          <w:color w:val="000000"/>
          <w:szCs w:val="20"/>
        </w:rPr>
        <w:t>, da bo ohranil število delovnih mest,</w:t>
      </w:r>
      <w:r w:rsidR="00686E7E" w:rsidRPr="00A952AB">
        <w:rPr>
          <w:rFonts w:eastAsia="Calibri" w:cs="Arial"/>
          <w:color w:val="000000"/>
          <w:szCs w:val="20"/>
        </w:rPr>
        <w:t xml:space="preserve"> glede na zadnje oddano letno poročilo v AJPES</w:t>
      </w:r>
      <w:r w:rsidR="00F274C8" w:rsidRPr="00353A90">
        <w:rPr>
          <w:rFonts w:eastAsia="Calibri" w:cs="Arial"/>
          <w:color w:val="000000"/>
          <w:szCs w:val="20"/>
        </w:rPr>
        <w:t>,</w:t>
      </w:r>
      <w:r w:rsidR="003A7AF2" w:rsidRPr="00353A90">
        <w:rPr>
          <w:rFonts w:eastAsia="Calibri" w:cs="Arial"/>
          <w:color w:val="000000"/>
          <w:szCs w:val="20"/>
        </w:rPr>
        <w:t xml:space="preserve"> izraženih v EPDČ, oziroma prispeval k izboljšanju učinkovitosti virov v akvakulturi zaradi pridobljene podpore iz Evropskega sklada za pomorstvo, ribištvo in akvakulturo v skladu s smernicami Organa upravljanja, objavljenimi na osrednjem spletnem mestu državne uprave;</w:t>
      </w:r>
    </w:p>
    <w:p w14:paraId="0EB7F39B" w14:textId="18213E0E" w:rsidR="003A7AF2" w:rsidRPr="00353A90" w:rsidRDefault="00342F22" w:rsidP="0031355E">
      <w:pPr>
        <w:numPr>
          <w:ilvl w:val="0"/>
          <w:numId w:val="69"/>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predloži</w:t>
      </w:r>
      <w:r>
        <w:rPr>
          <w:rFonts w:eastAsia="Calibri" w:cs="Arial"/>
          <w:color w:val="000000"/>
          <w:szCs w:val="20"/>
        </w:rPr>
        <w:t>tev</w:t>
      </w:r>
      <w:r w:rsidRPr="00353A90">
        <w:rPr>
          <w:rFonts w:eastAsia="Calibri" w:cs="Arial"/>
          <w:color w:val="000000"/>
          <w:szCs w:val="20"/>
        </w:rPr>
        <w:t xml:space="preserve"> naravovarstven</w:t>
      </w:r>
      <w:r>
        <w:rPr>
          <w:rFonts w:eastAsia="Calibri" w:cs="Arial"/>
          <w:color w:val="000000"/>
          <w:szCs w:val="20"/>
        </w:rPr>
        <w:t xml:space="preserve">ega </w:t>
      </w:r>
      <w:r w:rsidR="00196CA8">
        <w:rPr>
          <w:rFonts w:eastAsia="Calibri" w:cs="Arial"/>
          <w:color w:val="000000"/>
          <w:szCs w:val="20"/>
        </w:rPr>
        <w:t>soglasja</w:t>
      </w:r>
      <w:r>
        <w:rPr>
          <w:rFonts w:eastAsia="Calibri" w:cs="Arial"/>
          <w:color w:val="000000"/>
          <w:szCs w:val="20"/>
        </w:rPr>
        <w:t>,</w:t>
      </w:r>
      <w:r w:rsidRPr="00353A90">
        <w:rPr>
          <w:rFonts w:eastAsia="Calibri" w:cs="Arial"/>
          <w:color w:val="000000"/>
          <w:szCs w:val="20"/>
        </w:rPr>
        <w:t xml:space="preserve"> </w:t>
      </w:r>
      <w:r w:rsidR="003A7AF2" w:rsidRPr="00353A90">
        <w:rPr>
          <w:rFonts w:eastAsia="Calibri" w:cs="Arial"/>
          <w:color w:val="000000"/>
          <w:szCs w:val="20"/>
        </w:rPr>
        <w:t>če se predvidena dela oziroma posegi v naravo izvaja</w:t>
      </w:r>
      <w:r>
        <w:rPr>
          <w:rFonts w:eastAsia="Calibri" w:cs="Arial"/>
          <w:color w:val="000000"/>
          <w:szCs w:val="20"/>
        </w:rPr>
        <w:t>jo</w:t>
      </w:r>
      <w:r w:rsidR="003A7AF2" w:rsidRPr="00353A90">
        <w:rPr>
          <w:rFonts w:eastAsia="Calibri" w:cs="Arial"/>
          <w:color w:val="000000"/>
          <w:szCs w:val="20"/>
        </w:rPr>
        <w:t xml:space="preserve"> na območju, ki ima na podlagi predpisov s področja ohranjanja narave poseben status;</w:t>
      </w:r>
    </w:p>
    <w:p w14:paraId="04496A8A" w14:textId="1BB94F5A" w:rsidR="003A7AF2" w:rsidRPr="00353A90" w:rsidRDefault="003A7AF2" w:rsidP="0031355E">
      <w:pPr>
        <w:numPr>
          <w:ilvl w:val="0"/>
          <w:numId w:val="69"/>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obrat akvakulture za vzrejo hladnovodnih vrst rib, ki je predmet naložbe, ima zagotovljeno najmanj fizikalno čiščenje vode ali usedalni bazen, oziroma je tako čiščenje vode v naložbi predvideno;</w:t>
      </w:r>
    </w:p>
    <w:p w14:paraId="2786E328" w14:textId="1C390021" w:rsidR="003A7AF2" w:rsidRPr="00353A90" w:rsidRDefault="003A7AF2" w:rsidP="0031355E">
      <w:pPr>
        <w:numPr>
          <w:ilvl w:val="0"/>
          <w:numId w:val="69"/>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3A90">
        <w:rPr>
          <w:rFonts w:eastAsia="Calibri" w:cs="Arial"/>
          <w:color w:val="000000"/>
          <w:szCs w:val="20"/>
        </w:rPr>
        <w:t xml:space="preserve">obrat akvakulture, iz katerega se ribe lovijo ob istočasnem praznjenju, ki je predmet naložbe, ima </w:t>
      </w:r>
      <w:proofErr w:type="spellStart"/>
      <w:r w:rsidRPr="00353A90">
        <w:rPr>
          <w:rFonts w:eastAsia="Calibri" w:cs="Arial"/>
          <w:color w:val="000000"/>
          <w:szCs w:val="20"/>
        </w:rPr>
        <w:t>izlovno</w:t>
      </w:r>
      <w:proofErr w:type="spellEnd"/>
      <w:r w:rsidRPr="00353A90">
        <w:rPr>
          <w:rFonts w:eastAsia="Calibri" w:cs="Arial"/>
          <w:color w:val="000000"/>
          <w:szCs w:val="20"/>
        </w:rPr>
        <w:t xml:space="preserve"> jamo oziroma </w:t>
      </w:r>
      <w:proofErr w:type="spellStart"/>
      <w:r w:rsidRPr="00353A90">
        <w:rPr>
          <w:rFonts w:eastAsia="Calibri" w:cs="Arial"/>
          <w:color w:val="000000"/>
          <w:szCs w:val="20"/>
        </w:rPr>
        <w:t>izlovni</w:t>
      </w:r>
      <w:proofErr w:type="spellEnd"/>
      <w:r w:rsidRPr="00353A90">
        <w:rPr>
          <w:rFonts w:eastAsia="Calibri" w:cs="Arial"/>
          <w:color w:val="000000"/>
          <w:szCs w:val="20"/>
        </w:rPr>
        <w:t xml:space="preserve"> bazen, iz katerega ribe med praznjenjem ne morejo uhajati v odprte vode, </w:t>
      </w:r>
      <w:r w:rsidR="00342F22">
        <w:rPr>
          <w:rFonts w:eastAsia="Calibri" w:cs="Arial"/>
          <w:color w:val="000000"/>
          <w:szCs w:val="20"/>
        </w:rPr>
        <w:t>ali</w:t>
      </w:r>
      <w:r w:rsidR="00342F22" w:rsidRPr="00353A90">
        <w:rPr>
          <w:rFonts w:eastAsia="Calibri" w:cs="Arial"/>
          <w:color w:val="000000"/>
          <w:szCs w:val="20"/>
        </w:rPr>
        <w:t xml:space="preserve"> </w:t>
      </w:r>
      <w:r w:rsidR="00342F22">
        <w:rPr>
          <w:rFonts w:eastAsia="Calibri" w:cs="Arial"/>
          <w:color w:val="000000"/>
          <w:szCs w:val="20"/>
        </w:rPr>
        <w:t>je</w:t>
      </w:r>
      <w:r w:rsidR="00342F22" w:rsidRPr="00353A90">
        <w:rPr>
          <w:rFonts w:eastAsia="Calibri" w:cs="Arial"/>
          <w:color w:val="000000"/>
          <w:szCs w:val="20"/>
        </w:rPr>
        <w:t xml:space="preserve"> </w:t>
      </w:r>
      <w:r w:rsidRPr="00353A90">
        <w:rPr>
          <w:rFonts w:eastAsia="Calibri" w:cs="Arial"/>
          <w:color w:val="000000"/>
          <w:szCs w:val="20"/>
        </w:rPr>
        <w:t>to z naložbo predvideno;</w:t>
      </w:r>
    </w:p>
    <w:p w14:paraId="09411645" w14:textId="249CEBF4" w:rsidR="003A7AF2" w:rsidRPr="00357E74" w:rsidRDefault="00342F22" w:rsidP="0031355E">
      <w:pPr>
        <w:numPr>
          <w:ilvl w:val="0"/>
          <w:numId w:val="69"/>
        </w:numPr>
        <w:overflowPunct w:val="0"/>
        <w:autoSpaceDE w:val="0"/>
        <w:autoSpaceDN w:val="0"/>
        <w:adjustRightInd w:val="0"/>
        <w:spacing w:after="17" w:line="240" w:lineRule="auto"/>
        <w:contextualSpacing/>
        <w:jc w:val="both"/>
        <w:textAlignment w:val="baseline"/>
        <w:rPr>
          <w:rFonts w:eastAsia="Calibri" w:cs="Arial"/>
          <w:color w:val="000000"/>
          <w:szCs w:val="20"/>
        </w:rPr>
      </w:pPr>
      <w:r>
        <w:rPr>
          <w:rFonts w:eastAsia="Calibri" w:cs="Arial"/>
          <w:color w:val="000000"/>
          <w:szCs w:val="20"/>
        </w:rPr>
        <w:t xml:space="preserve">pridobljeno </w:t>
      </w:r>
      <w:r w:rsidRPr="00353A90">
        <w:rPr>
          <w:rFonts w:eastAsia="Calibri" w:cs="Arial"/>
          <w:color w:val="000000"/>
          <w:szCs w:val="20"/>
        </w:rPr>
        <w:t>strokovno mnenje Zavoda za ribištvo Slovenije glede časa in načina obnove ribnikov in ravnanja z ujetimi ribami</w:t>
      </w:r>
      <w:r>
        <w:rPr>
          <w:rFonts w:eastAsia="Calibri" w:cs="Arial"/>
          <w:color w:val="000000"/>
          <w:szCs w:val="20"/>
        </w:rPr>
        <w:t>, če gre za</w:t>
      </w:r>
      <w:r w:rsidR="003A7AF2" w:rsidRPr="00353A90">
        <w:rPr>
          <w:rFonts w:eastAsia="Calibri" w:cs="Arial"/>
          <w:color w:val="000000"/>
          <w:szCs w:val="20"/>
        </w:rPr>
        <w:t xml:space="preserve"> naložbo v obnovo obstoječih ribnikov ali </w:t>
      </w:r>
      <w:r w:rsidR="003A7AF2" w:rsidRPr="00357E74">
        <w:rPr>
          <w:rFonts w:eastAsia="Calibri" w:cs="Arial"/>
          <w:color w:val="000000"/>
          <w:szCs w:val="20"/>
        </w:rPr>
        <w:t>lagun akvakulture</w:t>
      </w:r>
      <w:r w:rsidRPr="00357E74">
        <w:rPr>
          <w:rFonts w:eastAsia="Calibri" w:cs="Arial"/>
          <w:color w:val="000000"/>
          <w:szCs w:val="20"/>
        </w:rPr>
        <w:t xml:space="preserve"> ter ustrezno dovoljenje pristojnega organa za odvoz blata na drugo lokacijo, če gre za</w:t>
      </w:r>
      <w:r w:rsidR="003A7AF2" w:rsidRPr="00357E74">
        <w:rPr>
          <w:rFonts w:eastAsia="Calibri" w:cs="Arial"/>
          <w:color w:val="000000"/>
          <w:szCs w:val="20"/>
        </w:rPr>
        <w:t xml:space="preserve"> odstranjevanja blata;</w:t>
      </w:r>
    </w:p>
    <w:p w14:paraId="18F0803F" w14:textId="2BCB351D" w:rsidR="003A7AF2" w:rsidRPr="00357E74" w:rsidRDefault="009E1145" w:rsidP="0031355E">
      <w:pPr>
        <w:numPr>
          <w:ilvl w:val="0"/>
          <w:numId w:val="69"/>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7E74">
        <w:rPr>
          <w:rFonts w:eastAsia="Calibri" w:cs="Arial"/>
          <w:color w:val="000000"/>
          <w:szCs w:val="20"/>
        </w:rPr>
        <w:t>če gre za</w:t>
      </w:r>
      <w:r w:rsidR="003A7AF2" w:rsidRPr="00357E74">
        <w:rPr>
          <w:rFonts w:eastAsia="Calibri" w:cs="Arial"/>
          <w:color w:val="000000"/>
          <w:szCs w:val="20"/>
        </w:rPr>
        <w:t xml:space="preserve"> naložbe v diverzifikacijo prihodka podjetja, ki se ukvarja z akvakulturo, z razvojem dopolnilnih dejavnosti</w:t>
      </w:r>
      <w:r w:rsidRPr="00357E74">
        <w:rPr>
          <w:rFonts w:eastAsia="Calibri" w:cs="Arial"/>
          <w:color w:val="000000"/>
          <w:szCs w:val="20"/>
        </w:rPr>
        <w:t>,</w:t>
      </w:r>
      <w:r w:rsidR="003A7AF2" w:rsidRPr="00357E74">
        <w:rPr>
          <w:rFonts w:eastAsia="Calibri" w:cs="Arial"/>
          <w:color w:val="000000"/>
          <w:szCs w:val="20"/>
        </w:rPr>
        <w:t xml:space="preserve"> se podpora dodeli le vlagateljem, ki se ukvarjajo z akvakulturo, če so dopolnilne dejavnosti povezane z osnovnim poslovanjem podjetja na področju akvakulture, kot so turistično trnkarjenje, okoljske storitve akvakulture ali izobraževalne dejavnosti na področju akvakulture;</w:t>
      </w:r>
    </w:p>
    <w:p w14:paraId="2EABF9F5" w14:textId="70792CF0" w:rsidR="001D43DE" w:rsidRPr="00357E74" w:rsidRDefault="003A7AF2" w:rsidP="0031355E">
      <w:pPr>
        <w:numPr>
          <w:ilvl w:val="0"/>
          <w:numId w:val="69"/>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7E74">
        <w:rPr>
          <w:rFonts w:eastAsia="Calibri" w:cs="Arial"/>
          <w:color w:val="000000"/>
          <w:szCs w:val="20"/>
        </w:rPr>
        <w:t xml:space="preserve">če </w:t>
      </w:r>
      <w:r w:rsidR="009E1145" w:rsidRPr="00357E74">
        <w:rPr>
          <w:rFonts w:eastAsia="Calibri" w:cs="Arial"/>
          <w:color w:val="000000"/>
          <w:szCs w:val="20"/>
        </w:rPr>
        <w:t>gre za</w:t>
      </w:r>
      <w:r w:rsidRPr="00357E74">
        <w:rPr>
          <w:rFonts w:eastAsia="Calibri" w:cs="Arial"/>
          <w:color w:val="000000"/>
          <w:szCs w:val="20"/>
        </w:rPr>
        <w:t xml:space="preserve"> naložbe v opremo, ki zagotavljajo skladnost z zahtevami glede okolja, zdravja ljudi ali živali, higiene ali dobrega počutja živali v skladu s predpisi, ki urejajo ta področja, se podpora dodeli </w:t>
      </w:r>
      <w:r w:rsidR="00357E74" w:rsidRPr="00357E74">
        <w:rPr>
          <w:rFonts w:eastAsia="Calibri" w:cs="Arial"/>
          <w:color w:val="000000"/>
          <w:szCs w:val="20"/>
        </w:rPr>
        <w:t xml:space="preserve">samo </w:t>
      </w:r>
      <w:r w:rsidRPr="00357E74">
        <w:rPr>
          <w:rFonts w:eastAsia="Calibri" w:cs="Arial"/>
          <w:color w:val="000000"/>
          <w:szCs w:val="20"/>
        </w:rPr>
        <w:t>do datuma, ko take zahteve postanejo zavezujoče za podjetja, ki se ukvarjajo z akvakulturo</w:t>
      </w:r>
      <w:r w:rsidR="001D43DE" w:rsidRPr="00357E74">
        <w:rPr>
          <w:rFonts w:eastAsia="Calibri" w:cs="Arial"/>
          <w:color w:val="000000"/>
          <w:szCs w:val="20"/>
        </w:rPr>
        <w:t>;</w:t>
      </w:r>
    </w:p>
    <w:p w14:paraId="467E57DD" w14:textId="7D272E98" w:rsidR="003A7AF2" w:rsidRPr="00357E74" w:rsidRDefault="00600C26" w:rsidP="0031355E">
      <w:pPr>
        <w:numPr>
          <w:ilvl w:val="0"/>
          <w:numId w:val="69"/>
        </w:numPr>
        <w:overflowPunct w:val="0"/>
        <w:autoSpaceDE w:val="0"/>
        <w:autoSpaceDN w:val="0"/>
        <w:adjustRightInd w:val="0"/>
        <w:spacing w:after="17" w:line="240" w:lineRule="auto"/>
        <w:contextualSpacing/>
        <w:jc w:val="both"/>
        <w:textAlignment w:val="baseline"/>
        <w:rPr>
          <w:rFonts w:eastAsia="Calibri" w:cs="Arial"/>
          <w:color w:val="000000"/>
          <w:szCs w:val="20"/>
        </w:rPr>
      </w:pPr>
      <w:r w:rsidRPr="00357E74">
        <w:rPr>
          <w:rFonts w:eastAsia="Calibri" w:cs="Arial"/>
          <w:color w:val="000000"/>
          <w:szCs w:val="20"/>
        </w:rPr>
        <w:t>naložba se izvaja na zemljišču, ki ni predmet izvršbe.</w:t>
      </w:r>
    </w:p>
    <w:p w14:paraId="491D2769" w14:textId="77777777" w:rsidR="003A7AF2" w:rsidRPr="00353A90" w:rsidRDefault="003A7AF2" w:rsidP="006B11B6">
      <w:pPr>
        <w:autoSpaceDE w:val="0"/>
        <w:autoSpaceDN w:val="0"/>
        <w:adjustRightInd w:val="0"/>
        <w:spacing w:after="17" w:line="240" w:lineRule="auto"/>
        <w:contextualSpacing/>
        <w:rPr>
          <w:rFonts w:eastAsia="Calibri" w:cs="Arial"/>
          <w:color w:val="000000"/>
          <w:szCs w:val="20"/>
        </w:rPr>
      </w:pPr>
    </w:p>
    <w:p w14:paraId="6D153724" w14:textId="79C2F118" w:rsidR="003A7AF2" w:rsidRPr="00353A90" w:rsidRDefault="003A7AF2" w:rsidP="00D86781">
      <w:pPr>
        <w:autoSpaceDE w:val="0"/>
        <w:autoSpaceDN w:val="0"/>
        <w:adjustRightInd w:val="0"/>
        <w:spacing w:after="17" w:line="240" w:lineRule="auto"/>
        <w:contextualSpacing/>
        <w:rPr>
          <w:rFonts w:eastAsia="Calibri" w:cs="Arial"/>
          <w:color w:val="000000"/>
          <w:szCs w:val="20"/>
        </w:rPr>
      </w:pPr>
      <w:r w:rsidRPr="00353A90">
        <w:rPr>
          <w:rFonts w:eastAsia="Calibri" w:cs="Arial"/>
          <w:color w:val="000000"/>
          <w:szCs w:val="20"/>
        </w:rPr>
        <w:t>(</w:t>
      </w:r>
      <w:r w:rsidR="005D150C" w:rsidRPr="00353A90">
        <w:rPr>
          <w:rFonts w:eastAsia="Calibri" w:cs="Arial"/>
          <w:color w:val="000000"/>
          <w:szCs w:val="20"/>
        </w:rPr>
        <w:t>2</w:t>
      </w:r>
      <w:r w:rsidRPr="00353A90">
        <w:rPr>
          <w:rFonts w:eastAsia="Calibri" w:cs="Arial"/>
          <w:color w:val="000000"/>
          <w:szCs w:val="20"/>
        </w:rPr>
        <w:t xml:space="preserve">) Podrobnejši pogoji se </w:t>
      </w:r>
      <w:r w:rsidR="00357E74">
        <w:rPr>
          <w:rFonts w:eastAsia="Calibri" w:cs="Arial"/>
          <w:color w:val="000000"/>
          <w:szCs w:val="20"/>
        </w:rPr>
        <w:t xml:space="preserve">lahko </w:t>
      </w:r>
      <w:r w:rsidRPr="00353A90">
        <w:rPr>
          <w:rFonts w:eastAsia="Calibri" w:cs="Arial"/>
          <w:color w:val="000000"/>
          <w:szCs w:val="20"/>
        </w:rPr>
        <w:t>določijo v javnem razpisu.</w:t>
      </w:r>
    </w:p>
    <w:p w14:paraId="6F5CD9ED" w14:textId="77777777" w:rsidR="003A7AF2" w:rsidRPr="00353A90" w:rsidRDefault="003A7AF2" w:rsidP="006B11B6">
      <w:pPr>
        <w:overflowPunct w:val="0"/>
        <w:autoSpaceDE w:val="0"/>
        <w:autoSpaceDN w:val="0"/>
        <w:adjustRightInd w:val="0"/>
        <w:spacing w:before="240" w:line="240" w:lineRule="auto"/>
        <w:textAlignment w:val="baseline"/>
        <w:rPr>
          <w:rFonts w:cs="Arial"/>
          <w:szCs w:val="20"/>
          <w:lang w:eastAsia="sl-SI"/>
        </w:rPr>
      </w:pPr>
    </w:p>
    <w:p w14:paraId="0E85F63E" w14:textId="6574DC97"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117</w:t>
      </w:r>
      <w:r w:rsidR="003A7AF2" w:rsidRPr="00353A90">
        <w:rPr>
          <w:rFonts w:cs="Arial"/>
          <w:b/>
          <w:szCs w:val="20"/>
          <w:lang w:eastAsia="sl-SI"/>
        </w:rPr>
        <w:t>. člen</w:t>
      </w:r>
    </w:p>
    <w:p w14:paraId="50CDC5EB" w14:textId="344B0558"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(merila za ocenjevanje vlog)</w:t>
      </w:r>
    </w:p>
    <w:p w14:paraId="3D18BE09" w14:textId="77777777" w:rsidR="006B11B6" w:rsidRPr="00353A90" w:rsidRDefault="006B11B6" w:rsidP="006B11B6">
      <w:pPr>
        <w:overflowPunct w:val="0"/>
        <w:autoSpaceDE w:val="0"/>
        <w:autoSpaceDN w:val="0"/>
        <w:adjustRightInd w:val="0"/>
        <w:spacing w:line="240" w:lineRule="auto"/>
        <w:textAlignment w:val="baseline"/>
        <w:rPr>
          <w:rFonts w:cs="Arial"/>
          <w:szCs w:val="20"/>
          <w:lang w:eastAsia="sl-SI"/>
        </w:rPr>
      </w:pPr>
    </w:p>
    <w:p w14:paraId="03CD107F" w14:textId="79654F62" w:rsidR="003A7AF2" w:rsidRPr="00353A90" w:rsidRDefault="003A7AF2" w:rsidP="0031355E">
      <w:pPr>
        <w:numPr>
          <w:ilvl w:val="0"/>
          <w:numId w:val="125"/>
        </w:num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Merila za ocenjevanje vlog so:</w:t>
      </w:r>
    </w:p>
    <w:p w14:paraId="6ABC2E86" w14:textId="77777777" w:rsidR="003A7AF2" w:rsidRPr="00353A90" w:rsidRDefault="003A7AF2" w:rsidP="0031355E">
      <w:pPr>
        <w:numPr>
          <w:ilvl w:val="0"/>
          <w:numId w:val="124"/>
        </w:numPr>
        <w:overflowPunct w:val="0"/>
        <w:autoSpaceDE w:val="0"/>
        <w:autoSpaceDN w:val="0"/>
        <w:adjustRightInd w:val="0"/>
        <w:spacing w:line="240" w:lineRule="auto"/>
        <w:jc w:val="both"/>
        <w:textAlignment w:val="baseline"/>
        <w:rPr>
          <w:rFonts w:cs="Arial"/>
          <w:szCs w:val="20"/>
          <w:lang w:eastAsia="sl-SI"/>
        </w:rPr>
      </w:pPr>
      <w:proofErr w:type="spellStart"/>
      <w:r w:rsidRPr="00353A90">
        <w:rPr>
          <w:rFonts w:cs="Arial"/>
          <w:szCs w:val="20"/>
          <w:lang w:eastAsia="sl-SI"/>
        </w:rPr>
        <w:t>socio</w:t>
      </w:r>
      <w:proofErr w:type="spellEnd"/>
      <w:r w:rsidRPr="00353A90">
        <w:rPr>
          <w:rFonts w:cs="Arial"/>
          <w:szCs w:val="20"/>
          <w:lang w:eastAsia="sl-SI"/>
        </w:rPr>
        <w:t>-ekonomski vidik:</w:t>
      </w:r>
    </w:p>
    <w:p w14:paraId="0EC6446C" w14:textId="77777777" w:rsidR="00887897" w:rsidRPr="00353A90" w:rsidRDefault="00887897" w:rsidP="0031355E">
      <w:pPr>
        <w:numPr>
          <w:ilvl w:val="0"/>
          <w:numId w:val="165"/>
        </w:numPr>
        <w:overflowPunct w:val="0"/>
        <w:autoSpaceDE w:val="0"/>
        <w:autoSpaceDN w:val="0"/>
        <w:adjustRightInd w:val="0"/>
        <w:spacing w:before="120" w:line="240" w:lineRule="auto"/>
        <w:jc w:val="both"/>
        <w:textAlignment w:val="baseline"/>
        <w:rPr>
          <w:rFonts w:cs="Arial"/>
          <w:szCs w:val="20"/>
          <w:lang w:eastAsia="sl-SI"/>
        </w:rPr>
      </w:pPr>
      <w:r w:rsidRPr="00353A90">
        <w:rPr>
          <w:rFonts w:cs="Arial"/>
          <w:szCs w:val="20"/>
          <w:lang w:eastAsia="sl-SI"/>
        </w:rPr>
        <w:t>velikost podjetja;</w:t>
      </w:r>
    </w:p>
    <w:p w14:paraId="02F9F53D" w14:textId="0E67DD9E" w:rsidR="00887897" w:rsidRDefault="00887897" w:rsidP="0031355E">
      <w:pPr>
        <w:numPr>
          <w:ilvl w:val="0"/>
          <w:numId w:val="165"/>
        </w:numPr>
        <w:overflowPunct w:val="0"/>
        <w:autoSpaceDE w:val="0"/>
        <w:autoSpaceDN w:val="0"/>
        <w:adjustRightInd w:val="0"/>
        <w:spacing w:before="120" w:line="240" w:lineRule="auto"/>
        <w:jc w:val="both"/>
        <w:textAlignment w:val="baseline"/>
        <w:rPr>
          <w:rFonts w:cs="Arial"/>
          <w:szCs w:val="20"/>
          <w:lang w:eastAsia="sl-SI"/>
        </w:rPr>
      </w:pPr>
      <w:r w:rsidRPr="00353A90">
        <w:rPr>
          <w:rFonts w:cs="Arial"/>
          <w:szCs w:val="20"/>
          <w:lang w:eastAsia="sl-SI"/>
        </w:rPr>
        <w:t>število polno zaposlenih oseb;</w:t>
      </w:r>
    </w:p>
    <w:p w14:paraId="41ADBE8E" w14:textId="77777777" w:rsidR="00217E43" w:rsidRPr="00353A90" w:rsidRDefault="00217E43" w:rsidP="00217E43">
      <w:pPr>
        <w:overflowPunct w:val="0"/>
        <w:autoSpaceDE w:val="0"/>
        <w:autoSpaceDN w:val="0"/>
        <w:adjustRightInd w:val="0"/>
        <w:spacing w:before="120" w:line="240" w:lineRule="auto"/>
        <w:ind w:left="1080"/>
        <w:jc w:val="both"/>
        <w:textAlignment w:val="baseline"/>
        <w:rPr>
          <w:rFonts w:cs="Arial"/>
          <w:szCs w:val="20"/>
          <w:lang w:eastAsia="sl-SI"/>
        </w:rPr>
      </w:pPr>
    </w:p>
    <w:p w14:paraId="5E187EA8" w14:textId="51442FF9" w:rsidR="00887897" w:rsidRPr="00642285" w:rsidRDefault="003A7AF2" w:rsidP="00642285">
      <w:pPr>
        <w:numPr>
          <w:ilvl w:val="0"/>
          <w:numId w:val="124"/>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okoljski vidik</w:t>
      </w:r>
      <w:r w:rsidR="002461C2">
        <w:rPr>
          <w:rFonts w:cs="Arial"/>
          <w:szCs w:val="20"/>
          <w:lang w:eastAsia="sl-SI"/>
        </w:rPr>
        <w:t>:</w:t>
      </w:r>
      <w:r w:rsidR="0037190A">
        <w:rPr>
          <w:rFonts w:cs="Arial"/>
          <w:szCs w:val="20"/>
          <w:lang w:eastAsia="sl-SI"/>
        </w:rPr>
        <w:t xml:space="preserve"> </w:t>
      </w:r>
      <w:r w:rsidR="00887897" w:rsidRPr="00642285">
        <w:rPr>
          <w:rFonts w:cs="Arial"/>
          <w:szCs w:val="20"/>
          <w:lang w:eastAsia="sl-SI"/>
        </w:rPr>
        <w:t>zmanjšanje negativnega vpliva akvakulture na vode in odziv na podnebne spremembe;</w:t>
      </w:r>
    </w:p>
    <w:p w14:paraId="2D61DD59" w14:textId="77777777" w:rsidR="0037190A" w:rsidRPr="00353A90" w:rsidRDefault="0037190A" w:rsidP="0037190A">
      <w:pPr>
        <w:overflowPunct w:val="0"/>
        <w:autoSpaceDE w:val="0"/>
        <w:autoSpaceDN w:val="0"/>
        <w:adjustRightInd w:val="0"/>
        <w:spacing w:before="120" w:line="240" w:lineRule="auto"/>
        <w:ind w:left="1080"/>
        <w:jc w:val="both"/>
        <w:textAlignment w:val="baseline"/>
        <w:rPr>
          <w:rFonts w:cs="Arial"/>
          <w:szCs w:val="20"/>
          <w:lang w:eastAsia="sl-SI"/>
        </w:rPr>
      </w:pPr>
    </w:p>
    <w:p w14:paraId="5D723B7B" w14:textId="2D446D78" w:rsidR="00887897" w:rsidRPr="00642285" w:rsidRDefault="003A7AF2" w:rsidP="00642285">
      <w:pPr>
        <w:numPr>
          <w:ilvl w:val="0"/>
          <w:numId w:val="124"/>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tehnološki vidik</w:t>
      </w:r>
      <w:r w:rsidR="002461C2">
        <w:rPr>
          <w:rFonts w:cs="Arial"/>
          <w:szCs w:val="20"/>
          <w:lang w:eastAsia="sl-SI"/>
        </w:rPr>
        <w:t>:</w:t>
      </w:r>
      <w:r w:rsidR="0037190A">
        <w:rPr>
          <w:rFonts w:cs="Arial"/>
          <w:szCs w:val="20"/>
          <w:lang w:eastAsia="sl-SI"/>
        </w:rPr>
        <w:t xml:space="preserve"> </w:t>
      </w:r>
      <w:r w:rsidR="00887897" w:rsidRPr="00642285">
        <w:rPr>
          <w:rFonts w:cs="Arial"/>
          <w:szCs w:val="20"/>
          <w:lang w:eastAsia="sl-SI"/>
        </w:rPr>
        <w:t>vrsta naložbe</w:t>
      </w:r>
      <w:r w:rsidR="00C06EB7" w:rsidRPr="00642285">
        <w:rPr>
          <w:rFonts w:cs="Arial"/>
          <w:szCs w:val="20"/>
          <w:lang w:eastAsia="sl-SI"/>
        </w:rPr>
        <w:t>;</w:t>
      </w:r>
    </w:p>
    <w:p w14:paraId="3E66A2FD" w14:textId="77777777" w:rsidR="0037190A" w:rsidRPr="00353A90" w:rsidRDefault="0037190A" w:rsidP="0037190A">
      <w:pPr>
        <w:overflowPunct w:val="0"/>
        <w:autoSpaceDE w:val="0"/>
        <w:autoSpaceDN w:val="0"/>
        <w:adjustRightInd w:val="0"/>
        <w:spacing w:before="120" w:line="240" w:lineRule="auto"/>
        <w:ind w:left="1080"/>
        <w:jc w:val="both"/>
        <w:textAlignment w:val="baseline"/>
        <w:rPr>
          <w:rFonts w:cs="Arial"/>
          <w:szCs w:val="20"/>
          <w:lang w:eastAsia="sl-SI"/>
        </w:rPr>
      </w:pPr>
    </w:p>
    <w:p w14:paraId="706D1972" w14:textId="23FDD688" w:rsidR="00887897" w:rsidRPr="00642285" w:rsidRDefault="003A7AF2" w:rsidP="00642285">
      <w:pPr>
        <w:numPr>
          <w:ilvl w:val="0"/>
          <w:numId w:val="124"/>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prispevek k ciljem Zelenega dogovora</w:t>
      </w:r>
      <w:r w:rsidR="002461C2">
        <w:rPr>
          <w:rFonts w:cs="Arial"/>
          <w:szCs w:val="20"/>
          <w:lang w:eastAsia="sl-SI"/>
        </w:rPr>
        <w:t>:</w:t>
      </w:r>
      <w:r w:rsidR="0037190A">
        <w:rPr>
          <w:rFonts w:cs="Arial"/>
          <w:szCs w:val="20"/>
          <w:lang w:eastAsia="sl-SI"/>
        </w:rPr>
        <w:t xml:space="preserve"> </w:t>
      </w:r>
      <w:r w:rsidR="00887897" w:rsidRPr="00642285">
        <w:rPr>
          <w:rFonts w:cs="Arial"/>
          <w:szCs w:val="20"/>
          <w:lang w:eastAsia="sl-SI"/>
        </w:rPr>
        <w:t>prispev</w:t>
      </w:r>
      <w:r w:rsidR="002461C2">
        <w:rPr>
          <w:rFonts w:cs="Arial"/>
          <w:szCs w:val="20"/>
          <w:lang w:eastAsia="sl-SI"/>
        </w:rPr>
        <w:t>ek</w:t>
      </w:r>
      <w:r w:rsidR="00887897" w:rsidRPr="00642285">
        <w:rPr>
          <w:rFonts w:cs="Arial"/>
          <w:szCs w:val="20"/>
          <w:lang w:eastAsia="sl-SI"/>
        </w:rPr>
        <w:t xml:space="preserve"> k ciljem Strategije od vil do vilic</w:t>
      </w:r>
      <w:r w:rsidR="00C06EB7" w:rsidRPr="00642285">
        <w:rPr>
          <w:rFonts w:cs="Arial"/>
          <w:szCs w:val="20"/>
          <w:lang w:eastAsia="sl-SI"/>
        </w:rPr>
        <w:t>.</w:t>
      </w:r>
    </w:p>
    <w:p w14:paraId="5101B52C" w14:textId="77777777" w:rsidR="003A7AF2" w:rsidRPr="00353A90" w:rsidRDefault="003A7AF2">
      <w:pPr>
        <w:overflowPunct w:val="0"/>
        <w:autoSpaceDE w:val="0"/>
        <w:autoSpaceDN w:val="0"/>
        <w:adjustRightInd w:val="0"/>
        <w:spacing w:line="240" w:lineRule="auto"/>
        <w:ind w:left="59"/>
        <w:jc w:val="both"/>
        <w:textAlignment w:val="baseline"/>
        <w:rPr>
          <w:rFonts w:cs="Arial"/>
          <w:szCs w:val="20"/>
          <w:lang w:eastAsia="sl-SI"/>
        </w:rPr>
      </w:pPr>
    </w:p>
    <w:p w14:paraId="24BD1FC6" w14:textId="77777777" w:rsidR="003A7AF2" w:rsidRPr="00353A90" w:rsidRDefault="003A7AF2" w:rsidP="0031355E">
      <w:pPr>
        <w:numPr>
          <w:ilvl w:val="0"/>
          <w:numId w:val="125"/>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Podrobnejša merila iz prejšnjega odstavka in točkovnik za ocenjevanje vlog se določijo v javnem razpisu.</w:t>
      </w:r>
    </w:p>
    <w:p w14:paraId="3F500842" w14:textId="77777777" w:rsidR="00A310CF" w:rsidRPr="00353A90" w:rsidRDefault="00A310CF" w:rsidP="006B11B6">
      <w:pPr>
        <w:overflowPunct w:val="0"/>
        <w:autoSpaceDE w:val="0"/>
        <w:autoSpaceDN w:val="0"/>
        <w:adjustRightInd w:val="0"/>
        <w:spacing w:line="240" w:lineRule="auto"/>
        <w:textAlignment w:val="baseline"/>
        <w:rPr>
          <w:rFonts w:cs="Arial"/>
          <w:szCs w:val="20"/>
          <w:lang w:eastAsia="sl-SI"/>
        </w:rPr>
      </w:pPr>
    </w:p>
    <w:p w14:paraId="02A35BC3" w14:textId="54610273" w:rsidR="00A310CF" w:rsidRPr="00595300" w:rsidRDefault="0006101E" w:rsidP="00A310CF">
      <w:pPr>
        <w:overflowPunct w:val="0"/>
        <w:autoSpaceDE w:val="0"/>
        <w:autoSpaceDN w:val="0"/>
        <w:adjustRightInd w:val="0"/>
        <w:spacing w:line="240" w:lineRule="auto"/>
        <w:jc w:val="center"/>
        <w:textAlignment w:val="baseline"/>
        <w:rPr>
          <w:rFonts w:cs="Arial"/>
          <w:b/>
          <w:szCs w:val="20"/>
          <w:lang w:eastAsia="sl-SI"/>
        </w:rPr>
      </w:pPr>
      <w:r w:rsidRPr="00C63995">
        <w:rPr>
          <w:rFonts w:cs="Arial"/>
          <w:b/>
          <w:szCs w:val="20"/>
          <w:lang w:eastAsia="sl-SI"/>
        </w:rPr>
        <w:t>118</w:t>
      </w:r>
      <w:r w:rsidR="00A310CF" w:rsidRPr="00C63995">
        <w:rPr>
          <w:rFonts w:cs="Arial"/>
          <w:b/>
          <w:szCs w:val="20"/>
          <w:lang w:eastAsia="sl-SI"/>
        </w:rPr>
        <w:t>. člen</w:t>
      </w:r>
    </w:p>
    <w:p w14:paraId="500401FC" w14:textId="77777777" w:rsidR="00A310CF" w:rsidRPr="009E5628" w:rsidRDefault="00A310CF" w:rsidP="00A310CF">
      <w:pPr>
        <w:overflowPunct w:val="0"/>
        <w:autoSpaceDE w:val="0"/>
        <w:autoSpaceDN w:val="0"/>
        <w:adjustRightInd w:val="0"/>
        <w:spacing w:line="240" w:lineRule="auto"/>
        <w:jc w:val="center"/>
        <w:textAlignment w:val="baseline"/>
        <w:rPr>
          <w:rFonts w:cs="Arial"/>
          <w:b/>
          <w:szCs w:val="20"/>
          <w:lang w:eastAsia="sl-SI"/>
        </w:rPr>
      </w:pPr>
      <w:r w:rsidRPr="009E5628">
        <w:rPr>
          <w:rFonts w:cs="Arial"/>
          <w:b/>
          <w:szCs w:val="20"/>
          <w:lang w:eastAsia="sl-SI"/>
        </w:rPr>
        <w:t>(vrsta operacije in kazalnik rezultata)</w:t>
      </w:r>
    </w:p>
    <w:p w14:paraId="44CCF897" w14:textId="77777777" w:rsidR="00A310CF" w:rsidRPr="006D3FD2" w:rsidRDefault="00A310CF" w:rsidP="00A310CF">
      <w:pPr>
        <w:overflowPunct w:val="0"/>
        <w:autoSpaceDE w:val="0"/>
        <w:autoSpaceDN w:val="0"/>
        <w:adjustRightInd w:val="0"/>
        <w:spacing w:line="240" w:lineRule="auto"/>
        <w:jc w:val="center"/>
        <w:textAlignment w:val="baseline"/>
        <w:rPr>
          <w:rFonts w:cs="Arial"/>
          <w:szCs w:val="20"/>
          <w:lang w:eastAsia="sl-SI"/>
        </w:rPr>
      </w:pPr>
    </w:p>
    <w:p w14:paraId="788D10DF" w14:textId="75F18EC6" w:rsidR="00F274C8" w:rsidRPr="009E5628" w:rsidRDefault="00A310CF" w:rsidP="00F274C8">
      <w:pPr>
        <w:overflowPunct w:val="0"/>
        <w:autoSpaceDE w:val="0"/>
        <w:autoSpaceDN w:val="0"/>
        <w:adjustRightInd w:val="0"/>
        <w:spacing w:line="240" w:lineRule="auto"/>
        <w:jc w:val="both"/>
        <w:textAlignment w:val="baseline"/>
        <w:rPr>
          <w:rFonts w:cs="Arial"/>
          <w:szCs w:val="20"/>
          <w:lang w:eastAsia="sl-SI"/>
        </w:rPr>
      </w:pPr>
      <w:r w:rsidRPr="006D3FD2">
        <w:rPr>
          <w:rFonts w:cs="Arial"/>
          <w:szCs w:val="20"/>
          <w:lang w:eastAsia="sl-SI"/>
        </w:rPr>
        <w:t xml:space="preserve">(1) </w:t>
      </w:r>
      <w:r w:rsidR="00F274C8" w:rsidRPr="006D3FD2">
        <w:rPr>
          <w:rFonts w:cs="Arial"/>
          <w:szCs w:val="20"/>
          <w:lang w:eastAsia="sl-SI"/>
        </w:rPr>
        <w:t xml:space="preserve">Aktivnost iz </w:t>
      </w:r>
      <w:r w:rsidR="0037190A">
        <w:rPr>
          <w:rFonts w:cs="Arial"/>
          <w:szCs w:val="20"/>
          <w:lang w:eastAsia="sl-SI"/>
        </w:rPr>
        <w:t>tega</w:t>
      </w:r>
      <w:r w:rsidR="00F274C8" w:rsidRPr="006D3FD2">
        <w:rPr>
          <w:rFonts w:cs="Arial"/>
          <w:szCs w:val="20"/>
          <w:lang w:eastAsia="sl-SI"/>
        </w:rPr>
        <w:t xml:space="preserve"> </w:t>
      </w:r>
      <w:r w:rsidR="00DC334F">
        <w:rPr>
          <w:rFonts w:cs="Arial"/>
          <w:szCs w:val="20"/>
          <w:lang w:eastAsia="sl-SI"/>
        </w:rPr>
        <w:t>poglavja</w:t>
      </w:r>
      <w:r w:rsidR="009E5628">
        <w:rPr>
          <w:rFonts w:cs="Arial"/>
          <w:szCs w:val="20"/>
          <w:lang w:eastAsia="sl-SI"/>
        </w:rPr>
        <w:t xml:space="preserve"> lahko</w:t>
      </w:r>
      <w:r w:rsidR="00F274C8" w:rsidRPr="009E5628">
        <w:rPr>
          <w:rFonts w:cs="Arial"/>
          <w:szCs w:val="20"/>
          <w:lang w:eastAsia="sl-SI"/>
        </w:rPr>
        <w:t xml:space="preserve"> prispeva k naslednjim vrstam operacij</w:t>
      </w:r>
      <w:r w:rsidR="009E5628">
        <w:rPr>
          <w:rFonts w:cs="Arial"/>
          <w:szCs w:val="20"/>
          <w:lang w:eastAsia="sl-SI"/>
        </w:rPr>
        <w:t xml:space="preserve"> iz Preglednice 7 </w:t>
      </w:r>
      <w:r w:rsidR="00BF6C38">
        <w:rPr>
          <w:rFonts w:cs="Arial"/>
          <w:szCs w:val="20"/>
          <w:lang w:eastAsia="sl-SI"/>
        </w:rPr>
        <w:t xml:space="preserve">Priloge II </w:t>
      </w:r>
      <w:r w:rsidR="009E5628">
        <w:rPr>
          <w:rFonts w:cs="Arial"/>
          <w:szCs w:val="20"/>
          <w:lang w:eastAsia="sl-SI"/>
        </w:rPr>
        <w:t>Uredbe 2022/79/EU</w:t>
      </w:r>
      <w:r w:rsidR="00F274C8" w:rsidRPr="009E5628">
        <w:rPr>
          <w:rFonts w:cs="Arial"/>
          <w:szCs w:val="20"/>
          <w:lang w:eastAsia="sl-SI"/>
        </w:rPr>
        <w:t>:</w:t>
      </w:r>
    </w:p>
    <w:p w14:paraId="56CD209D" w14:textId="77777777" w:rsidR="00F274C8" w:rsidRPr="006D3FD2" w:rsidRDefault="00F274C8" w:rsidP="00F274C8">
      <w:pPr>
        <w:overflowPunct w:val="0"/>
        <w:autoSpaceDE w:val="0"/>
        <w:autoSpaceDN w:val="0"/>
        <w:adjustRightInd w:val="0"/>
        <w:spacing w:line="240" w:lineRule="auto"/>
        <w:jc w:val="both"/>
        <w:textAlignment w:val="baseline"/>
        <w:rPr>
          <w:rFonts w:cs="Arial"/>
          <w:szCs w:val="20"/>
          <w:lang w:eastAsia="sl-SI"/>
        </w:rPr>
      </w:pPr>
    </w:p>
    <w:p w14:paraId="16690C91" w14:textId="5E621AE6" w:rsidR="00F274C8" w:rsidRPr="006D3FD2" w:rsidRDefault="00F274C8" w:rsidP="00F274C8">
      <w:pPr>
        <w:overflowPunct w:val="0"/>
        <w:autoSpaceDE w:val="0"/>
        <w:autoSpaceDN w:val="0"/>
        <w:adjustRightInd w:val="0"/>
        <w:spacing w:line="240" w:lineRule="auto"/>
        <w:jc w:val="both"/>
        <w:textAlignment w:val="baseline"/>
        <w:rPr>
          <w:rFonts w:cs="Arial"/>
          <w:szCs w:val="20"/>
          <w:lang w:eastAsia="sl-SI"/>
        </w:rPr>
      </w:pPr>
      <w:r w:rsidRPr="006D3FD2">
        <w:rPr>
          <w:rFonts w:cs="Arial"/>
          <w:szCs w:val="20"/>
          <w:lang w:eastAsia="sl-SI"/>
        </w:rPr>
        <w:t>1.</w:t>
      </w:r>
      <w:r w:rsidRPr="006D3FD2">
        <w:rPr>
          <w:rFonts w:cs="Arial"/>
          <w:szCs w:val="20"/>
          <w:lang w:eastAsia="sl-SI"/>
        </w:rPr>
        <w:tab/>
      </w:r>
      <w:r w:rsidR="00995F16" w:rsidRPr="006D3FD2">
        <w:rPr>
          <w:rFonts w:cs="Arial"/>
          <w:szCs w:val="20"/>
          <w:lang w:eastAsia="sl-SI"/>
        </w:rPr>
        <w:t>u</w:t>
      </w:r>
      <w:r w:rsidRPr="006D3FD2">
        <w:rPr>
          <w:rFonts w:cs="Arial"/>
          <w:szCs w:val="20"/>
          <w:lang w:eastAsia="sl-SI"/>
        </w:rPr>
        <w:t>poraba vode in kakovost v ribogojstvu,</w:t>
      </w:r>
    </w:p>
    <w:p w14:paraId="5713CEDF" w14:textId="77777777" w:rsidR="00F274C8" w:rsidRPr="006D3FD2" w:rsidRDefault="00F274C8" w:rsidP="00F274C8">
      <w:pPr>
        <w:overflowPunct w:val="0"/>
        <w:autoSpaceDE w:val="0"/>
        <w:autoSpaceDN w:val="0"/>
        <w:adjustRightInd w:val="0"/>
        <w:spacing w:line="240" w:lineRule="auto"/>
        <w:jc w:val="both"/>
        <w:textAlignment w:val="baseline"/>
        <w:rPr>
          <w:rFonts w:cs="Arial"/>
          <w:szCs w:val="20"/>
          <w:lang w:eastAsia="sl-SI"/>
        </w:rPr>
      </w:pPr>
      <w:r w:rsidRPr="006D3FD2">
        <w:rPr>
          <w:rFonts w:cs="Arial"/>
          <w:szCs w:val="20"/>
          <w:lang w:eastAsia="sl-SI"/>
        </w:rPr>
        <w:t>2.</w:t>
      </w:r>
      <w:r w:rsidRPr="006D3FD2">
        <w:rPr>
          <w:rFonts w:cs="Arial"/>
          <w:szCs w:val="20"/>
          <w:lang w:eastAsia="sl-SI"/>
        </w:rPr>
        <w:tab/>
        <w:t>naložbe v varnostno opremo,</w:t>
      </w:r>
    </w:p>
    <w:p w14:paraId="5281DEB7" w14:textId="2DF423B2" w:rsidR="00F274C8" w:rsidRPr="006D3FD2" w:rsidRDefault="00F274C8" w:rsidP="00F274C8">
      <w:pPr>
        <w:overflowPunct w:val="0"/>
        <w:autoSpaceDE w:val="0"/>
        <w:autoSpaceDN w:val="0"/>
        <w:adjustRightInd w:val="0"/>
        <w:spacing w:line="240" w:lineRule="auto"/>
        <w:jc w:val="both"/>
        <w:textAlignment w:val="baseline"/>
        <w:rPr>
          <w:rFonts w:cs="Arial"/>
          <w:szCs w:val="20"/>
          <w:lang w:eastAsia="sl-SI"/>
        </w:rPr>
      </w:pPr>
      <w:r w:rsidRPr="006D3FD2">
        <w:rPr>
          <w:rFonts w:cs="Arial"/>
          <w:szCs w:val="20"/>
          <w:lang w:eastAsia="sl-SI"/>
        </w:rPr>
        <w:t>3.</w:t>
      </w:r>
      <w:r w:rsidRPr="006D3FD2">
        <w:rPr>
          <w:rFonts w:cs="Arial"/>
          <w:szCs w:val="20"/>
          <w:lang w:eastAsia="sl-SI"/>
        </w:rPr>
        <w:tab/>
        <w:t>naložbe v delovne pogoje.</w:t>
      </w:r>
    </w:p>
    <w:p w14:paraId="3C509FC2" w14:textId="77777777" w:rsidR="00F274C8" w:rsidRPr="003E40F6" w:rsidRDefault="00F274C8" w:rsidP="00A310CF">
      <w:pPr>
        <w:overflowPunct w:val="0"/>
        <w:autoSpaceDE w:val="0"/>
        <w:autoSpaceDN w:val="0"/>
        <w:adjustRightInd w:val="0"/>
        <w:spacing w:line="240" w:lineRule="auto"/>
        <w:jc w:val="both"/>
        <w:textAlignment w:val="baseline"/>
        <w:rPr>
          <w:rFonts w:cs="Arial"/>
          <w:szCs w:val="20"/>
          <w:lang w:eastAsia="sl-SI"/>
        </w:rPr>
      </w:pPr>
    </w:p>
    <w:p w14:paraId="27D87C85" w14:textId="2B1414D0" w:rsidR="00465688" w:rsidRPr="0033496D" w:rsidRDefault="00A310CF" w:rsidP="00A310CF">
      <w:pPr>
        <w:overflowPunct w:val="0"/>
        <w:autoSpaceDE w:val="0"/>
        <w:autoSpaceDN w:val="0"/>
        <w:adjustRightInd w:val="0"/>
        <w:spacing w:line="240" w:lineRule="auto"/>
        <w:jc w:val="both"/>
        <w:textAlignment w:val="baseline"/>
        <w:rPr>
          <w:rFonts w:cs="Arial"/>
          <w:szCs w:val="20"/>
          <w:lang w:eastAsia="sl-SI"/>
        </w:rPr>
      </w:pPr>
      <w:r w:rsidRPr="00BA17DD">
        <w:rPr>
          <w:rFonts w:cs="Arial"/>
          <w:szCs w:val="20"/>
          <w:lang w:eastAsia="sl-SI"/>
        </w:rPr>
        <w:t xml:space="preserve">(2) </w:t>
      </w:r>
      <w:r w:rsidR="00CF40C8">
        <w:rPr>
          <w:rFonts w:cs="Arial"/>
          <w:szCs w:val="20"/>
          <w:lang w:eastAsia="sl-SI"/>
        </w:rPr>
        <w:t>Izbrana o</w:t>
      </w:r>
      <w:r w:rsidRPr="00BA17DD">
        <w:rPr>
          <w:rFonts w:cs="Arial"/>
          <w:szCs w:val="20"/>
          <w:lang w:eastAsia="sl-SI"/>
        </w:rPr>
        <w:t xml:space="preserve">peracije iz prejšnjega odstavka prispeva k </w:t>
      </w:r>
      <w:r w:rsidR="00CF40C8">
        <w:rPr>
          <w:rFonts w:cs="Arial"/>
          <w:szCs w:val="20"/>
          <w:lang w:eastAsia="sl-SI"/>
        </w:rPr>
        <w:t>naslednjima</w:t>
      </w:r>
      <w:r w:rsidR="00CF40C8" w:rsidRPr="00BA17DD">
        <w:rPr>
          <w:rFonts w:cs="Arial"/>
          <w:szCs w:val="20"/>
          <w:lang w:eastAsia="sl-SI"/>
        </w:rPr>
        <w:t xml:space="preserve"> </w:t>
      </w:r>
      <w:r w:rsidRPr="00BA17DD">
        <w:rPr>
          <w:rFonts w:cs="Arial"/>
          <w:szCs w:val="20"/>
          <w:lang w:eastAsia="sl-SI"/>
        </w:rPr>
        <w:t>kazalniko</w:t>
      </w:r>
      <w:r w:rsidR="00CF40C8">
        <w:rPr>
          <w:rFonts w:cs="Arial"/>
          <w:szCs w:val="20"/>
          <w:lang w:eastAsia="sl-SI"/>
        </w:rPr>
        <w:t>ma</w:t>
      </w:r>
      <w:r w:rsidRPr="00BA17DD">
        <w:rPr>
          <w:rFonts w:cs="Arial"/>
          <w:szCs w:val="20"/>
          <w:lang w:eastAsia="sl-SI"/>
        </w:rPr>
        <w:t xml:space="preserve"> rezultata</w:t>
      </w:r>
      <w:r w:rsidR="00BF6C38" w:rsidRPr="00BF6C38">
        <w:rPr>
          <w:rFonts w:cs="Arial"/>
        </w:rPr>
        <w:t xml:space="preserve"> </w:t>
      </w:r>
      <w:r w:rsidR="00BF6C38" w:rsidRPr="00353A90">
        <w:rPr>
          <w:rFonts w:cs="Arial"/>
        </w:rPr>
        <w:t xml:space="preserve">iz </w:t>
      </w:r>
      <w:r w:rsidR="00BF6C38">
        <w:rPr>
          <w:rFonts w:cs="Arial"/>
        </w:rPr>
        <w:t>P</w:t>
      </w:r>
      <w:r w:rsidR="00BF6C38" w:rsidRPr="00353A90">
        <w:rPr>
          <w:rFonts w:cs="Arial"/>
        </w:rPr>
        <w:t>riloge 1 Uredbe 2021/1139/EU</w:t>
      </w:r>
      <w:r w:rsidRPr="00BA17DD">
        <w:rPr>
          <w:rFonts w:cs="Arial"/>
          <w:szCs w:val="20"/>
          <w:lang w:eastAsia="sl-SI"/>
        </w:rPr>
        <w:t>:</w:t>
      </w:r>
    </w:p>
    <w:p w14:paraId="2BC8EDD6" w14:textId="4E614146" w:rsidR="00465688" w:rsidRPr="00353A90" w:rsidRDefault="00465688" w:rsidP="0031355E">
      <w:pPr>
        <w:pStyle w:val="Odstavekseznama"/>
        <w:numPr>
          <w:ilvl w:val="0"/>
          <w:numId w:val="297"/>
        </w:numPr>
        <w:overflowPunct w:val="0"/>
        <w:autoSpaceDE w:val="0"/>
        <w:autoSpaceDN w:val="0"/>
        <w:adjustRightInd w:val="0"/>
        <w:textAlignment w:val="baseline"/>
        <w:rPr>
          <w:rFonts w:ascii="Arial" w:hAnsi="Arial" w:cs="Arial"/>
          <w:sz w:val="20"/>
        </w:rPr>
      </w:pPr>
      <w:r w:rsidRPr="00353A90">
        <w:rPr>
          <w:rFonts w:ascii="Arial" w:hAnsi="Arial" w:cs="Arial"/>
          <w:sz w:val="20"/>
        </w:rPr>
        <w:t xml:space="preserve">CR17 - </w:t>
      </w:r>
      <w:r w:rsidR="00995F16" w:rsidRPr="00353A90">
        <w:rPr>
          <w:rFonts w:ascii="Arial" w:hAnsi="Arial" w:cs="Arial"/>
          <w:sz w:val="20"/>
        </w:rPr>
        <w:t>p</w:t>
      </w:r>
      <w:r w:rsidRPr="00353A90">
        <w:rPr>
          <w:rFonts w:ascii="Arial" w:hAnsi="Arial" w:cs="Arial"/>
          <w:sz w:val="20"/>
        </w:rPr>
        <w:t>oslovni subjekti, ki izboljšujejo učinkovitost virov v akvakultur</w:t>
      </w:r>
      <w:r w:rsidR="009E5628">
        <w:rPr>
          <w:rFonts w:ascii="Arial" w:hAnsi="Arial" w:cs="Arial"/>
          <w:sz w:val="20"/>
        </w:rPr>
        <w:t>i</w:t>
      </w:r>
      <w:r w:rsidR="005A6F18">
        <w:rPr>
          <w:rFonts w:ascii="Arial" w:hAnsi="Arial" w:cs="Arial"/>
          <w:sz w:val="20"/>
        </w:rPr>
        <w:t>,</w:t>
      </w:r>
    </w:p>
    <w:p w14:paraId="0AA97136" w14:textId="14190782" w:rsidR="00465688" w:rsidRPr="00353A90" w:rsidRDefault="00465688" w:rsidP="0031355E">
      <w:pPr>
        <w:pStyle w:val="Odstavekseznama"/>
        <w:numPr>
          <w:ilvl w:val="0"/>
          <w:numId w:val="297"/>
        </w:numPr>
        <w:overflowPunct w:val="0"/>
        <w:autoSpaceDE w:val="0"/>
        <w:autoSpaceDN w:val="0"/>
        <w:adjustRightInd w:val="0"/>
        <w:textAlignment w:val="baseline"/>
        <w:rPr>
          <w:rFonts w:ascii="Arial" w:hAnsi="Arial" w:cs="Arial"/>
          <w:sz w:val="20"/>
        </w:rPr>
      </w:pPr>
      <w:r w:rsidRPr="00353A90">
        <w:rPr>
          <w:rFonts w:ascii="Arial" w:hAnsi="Arial" w:cs="Arial"/>
          <w:sz w:val="20"/>
        </w:rPr>
        <w:t xml:space="preserve">CR07 - </w:t>
      </w:r>
      <w:r w:rsidR="00995F16" w:rsidRPr="00353A90">
        <w:rPr>
          <w:rFonts w:ascii="Arial" w:hAnsi="Arial" w:cs="Arial"/>
          <w:sz w:val="20"/>
        </w:rPr>
        <w:t>o</w:t>
      </w:r>
      <w:r w:rsidRPr="00353A90">
        <w:rPr>
          <w:rFonts w:ascii="Arial" w:hAnsi="Arial" w:cs="Arial"/>
          <w:sz w:val="20"/>
        </w:rPr>
        <w:t>hranitev delovnih mest.</w:t>
      </w:r>
    </w:p>
    <w:p w14:paraId="2062D8D9" w14:textId="77777777" w:rsidR="00A310CF" w:rsidRPr="00353A90" w:rsidRDefault="00A310CF" w:rsidP="006B11B6">
      <w:pPr>
        <w:overflowPunct w:val="0"/>
        <w:autoSpaceDE w:val="0"/>
        <w:autoSpaceDN w:val="0"/>
        <w:adjustRightInd w:val="0"/>
        <w:spacing w:line="240" w:lineRule="auto"/>
        <w:textAlignment w:val="baseline"/>
        <w:rPr>
          <w:rFonts w:cs="Arial"/>
          <w:szCs w:val="20"/>
          <w:lang w:eastAsia="sl-SI"/>
        </w:rPr>
      </w:pPr>
    </w:p>
    <w:p w14:paraId="31FC0EB8" w14:textId="5A19D008"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119</w:t>
      </w:r>
      <w:r w:rsidR="003A7AF2" w:rsidRPr="00353A90">
        <w:rPr>
          <w:rFonts w:cs="Arial"/>
          <w:b/>
          <w:szCs w:val="20"/>
          <w:lang w:eastAsia="sl-SI"/>
        </w:rPr>
        <w:t>. člen</w:t>
      </w:r>
    </w:p>
    <w:p w14:paraId="53415F35"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(pogoji ob vložitvi zadnjega zahtevka za </w:t>
      </w:r>
      <w:r w:rsidR="00BE6DC2" w:rsidRPr="00353A90">
        <w:rPr>
          <w:rFonts w:cs="Arial"/>
          <w:b/>
          <w:szCs w:val="20"/>
          <w:lang w:eastAsia="sl-SI"/>
        </w:rPr>
        <w:t>plačilo</w:t>
      </w:r>
      <w:r w:rsidRPr="00353A90">
        <w:rPr>
          <w:rFonts w:cs="Arial"/>
          <w:b/>
          <w:szCs w:val="20"/>
          <w:lang w:eastAsia="sl-SI"/>
        </w:rPr>
        <w:t xml:space="preserve"> sredstev)</w:t>
      </w:r>
    </w:p>
    <w:p w14:paraId="326DC100" w14:textId="77777777" w:rsidR="003A7AF2" w:rsidRPr="00353A90" w:rsidRDefault="003A7AF2" w:rsidP="006B11B6">
      <w:pPr>
        <w:overflowPunct w:val="0"/>
        <w:autoSpaceDE w:val="0"/>
        <w:autoSpaceDN w:val="0"/>
        <w:adjustRightInd w:val="0"/>
        <w:spacing w:line="240" w:lineRule="auto"/>
        <w:textAlignment w:val="baseline"/>
        <w:rPr>
          <w:rFonts w:cs="Arial"/>
          <w:szCs w:val="20"/>
          <w:lang w:eastAsia="sl-SI"/>
        </w:rPr>
      </w:pPr>
    </w:p>
    <w:p w14:paraId="4F52EF56" w14:textId="4DAE3573" w:rsidR="003A7AF2" w:rsidRPr="00353A90" w:rsidRDefault="009E5628" w:rsidP="006B11B6">
      <w:pPr>
        <w:overflowPunct w:val="0"/>
        <w:autoSpaceDE w:val="0"/>
        <w:autoSpaceDN w:val="0"/>
        <w:adjustRightInd w:val="0"/>
        <w:spacing w:line="240" w:lineRule="auto"/>
        <w:jc w:val="both"/>
        <w:textAlignment w:val="baseline"/>
        <w:rPr>
          <w:rFonts w:eastAsia="Calibri" w:cs="Arial"/>
          <w:color w:val="000000"/>
          <w:szCs w:val="20"/>
        </w:rPr>
      </w:pPr>
      <w:r>
        <w:rPr>
          <w:rFonts w:eastAsia="Calibri" w:cs="Arial"/>
          <w:color w:val="000000"/>
          <w:szCs w:val="20"/>
        </w:rPr>
        <w:t xml:space="preserve">(1) </w:t>
      </w:r>
      <w:r w:rsidR="003A7AF2" w:rsidRPr="00353A90">
        <w:rPr>
          <w:rFonts w:eastAsia="Calibri" w:cs="Arial"/>
          <w:color w:val="000000"/>
          <w:szCs w:val="20"/>
        </w:rPr>
        <w:t xml:space="preserve">Operacija </w:t>
      </w:r>
      <w:r w:rsidR="003A4861">
        <w:rPr>
          <w:rFonts w:eastAsia="Calibri" w:cs="Arial"/>
          <w:color w:val="000000"/>
          <w:szCs w:val="20"/>
        </w:rPr>
        <w:t>je</w:t>
      </w:r>
      <w:r w:rsidR="003A7AF2" w:rsidRPr="00353A90">
        <w:rPr>
          <w:rFonts w:eastAsia="Calibri" w:cs="Arial"/>
          <w:color w:val="000000"/>
          <w:szCs w:val="20"/>
        </w:rPr>
        <w:t xml:space="preserve"> zaključena pred vložitvijo zadnjega zahtevka za </w:t>
      </w:r>
      <w:r w:rsidR="00BE6DC2" w:rsidRPr="00353A90">
        <w:rPr>
          <w:rFonts w:eastAsia="Calibri" w:cs="Arial"/>
          <w:color w:val="000000"/>
          <w:szCs w:val="20"/>
        </w:rPr>
        <w:t>plačilo</w:t>
      </w:r>
      <w:r w:rsidR="003A7AF2" w:rsidRPr="00353A90">
        <w:rPr>
          <w:rFonts w:eastAsia="Calibri" w:cs="Arial"/>
          <w:color w:val="000000"/>
          <w:szCs w:val="20"/>
        </w:rPr>
        <w:t xml:space="preserve"> sredstev. Zahtevk</w:t>
      </w:r>
      <w:r w:rsidR="00CA4442">
        <w:rPr>
          <w:rFonts w:eastAsia="Calibri" w:cs="Arial"/>
          <w:color w:val="000000"/>
          <w:szCs w:val="20"/>
        </w:rPr>
        <w:t>u</w:t>
      </w:r>
      <w:r w:rsidR="003A7AF2" w:rsidRPr="00353A90">
        <w:rPr>
          <w:rFonts w:eastAsia="Calibri" w:cs="Arial"/>
          <w:color w:val="000000"/>
          <w:szCs w:val="20"/>
        </w:rPr>
        <w:t xml:space="preserve"> se priložijo dokazila o izvedenih dejavnostih. Kot zaključek operacije se glede na vrsto</w:t>
      </w:r>
      <w:r w:rsidR="007A2C82">
        <w:rPr>
          <w:rFonts w:eastAsia="Calibri" w:cs="Arial"/>
          <w:color w:val="000000"/>
          <w:szCs w:val="20"/>
        </w:rPr>
        <w:t xml:space="preserve"> operacije</w:t>
      </w:r>
      <w:r w:rsidR="003A7AF2" w:rsidRPr="00353A90">
        <w:rPr>
          <w:rFonts w:eastAsia="Calibri" w:cs="Arial"/>
          <w:color w:val="000000"/>
          <w:szCs w:val="20"/>
        </w:rPr>
        <w:t xml:space="preserve"> štejejo:</w:t>
      </w:r>
    </w:p>
    <w:p w14:paraId="396637A9" w14:textId="77777777" w:rsidR="00CA4442" w:rsidRPr="008545D0" w:rsidRDefault="00CA4442" w:rsidP="0031355E">
      <w:pPr>
        <w:numPr>
          <w:ilvl w:val="0"/>
          <w:numId w:val="67"/>
        </w:numPr>
        <w:overflowPunct w:val="0"/>
        <w:autoSpaceDE w:val="0"/>
        <w:autoSpaceDN w:val="0"/>
        <w:adjustRightInd w:val="0"/>
        <w:spacing w:after="14" w:line="240" w:lineRule="auto"/>
        <w:jc w:val="both"/>
        <w:textAlignment w:val="baseline"/>
        <w:rPr>
          <w:rFonts w:eastAsia="Calibri" w:cs="Arial"/>
          <w:color w:val="000000"/>
          <w:szCs w:val="20"/>
        </w:rPr>
      </w:pPr>
      <w:r w:rsidRPr="00BB1264">
        <w:rPr>
          <w:rFonts w:cs="Arial"/>
          <w:szCs w:val="20"/>
        </w:rPr>
        <w:t>vključitev strojne ali transportne opreme v proizvodni proces, kadar gre za nakup opreme;</w:t>
      </w:r>
    </w:p>
    <w:p w14:paraId="7EAEB81E" w14:textId="4B5F9E8E" w:rsidR="003A7AF2" w:rsidRPr="00353A90" w:rsidRDefault="003A7AF2" w:rsidP="0031355E">
      <w:pPr>
        <w:numPr>
          <w:ilvl w:val="0"/>
          <w:numId w:val="67"/>
        </w:numPr>
        <w:overflowPunct w:val="0"/>
        <w:autoSpaceDE w:val="0"/>
        <w:autoSpaceDN w:val="0"/>
        <w:adjustRightInd w:val="0"/>
        <w:spacing w:after="14" w:line="240" w:lineRule="auto"/>
        <w:jc w:val="both"/>
        <w:textAlignment w:val="baseline"/>
        <w:rPr>
          <w:rFonts w:eastAsia="Calibri" w:cs="Arial"/>
          <w:color w:val="000000"/>
          <w:szCs w:val="20"/>
        </w:rPr>
      </w:pPr>
      <w:r w:rsidRPr="00353A90">
        <w:rPr>
          <w:rFonts w:eastAsia="Calibri" w:cs="Arial"/>
          <w:color w:val="000000"/>
          <w:szCs w:val="20"/>
        </w:rPr>
        <w:t>predložitev izjave o vključitvi naložbe v uporabo</w:t>
      </w:r>
      <w:r w:rsidR="007A2C82">
        <w:rPr>
          <w:rFonts w:eastAsia="Calibri" w:cs="Arial"/>
          <w:color w:val="000000"/>
          <w:szCs w:val="20"/>
        </w:rPr>
        <w:t>;</w:t>
      </w:r>
    </w:p>
    <w:p w14:paraId="58C2777A" w14:textId="557EF277" w:rsidR="00CA4442" w:rsidRPr="008545D0" w:rsidRDefault="00CA4442" w:rsidP="00CA4442">
      <w:pPr>
        <w:pStyle w:val="Odstavekseznama"/>
        <w:numPr>
          <w:ilvl w:val="0"/>
          <w:numId w:val="67"/>
        </w:numPr>
        <w:overflowPunct w:val="0"/>
        <w:autoSpaceDE w:val="0"/>
        <w:autoSpaceDN w:val="0"/>
        <w:adjustRightInd w:val="0"/>
        <w:textAlignment w:val="baseline"/>
        <w:rPr>
          <w:rFonts w:ascii="Arial" w:hAnsi="Arial" w:cs="Arial"/>
          <w:sz w:val="20"/>
        </w:rPr>
      </w:pPr>
      <w:r w:rsidRPr="008545D0">
        <w:rPr>
          <w:rFonts w:ascii="Arial" w:hAnsi="Arial" w:cs="Arial"/>
          <w:sz w:val="20"/>
        </w:rPr>
        <w:t>registracija transportnega vozila in gospodarskih prikolic</w:t>
      </w:r>
      <w:r w:rsidRPr="00CA4442">
        <w:rPr>
          <w:rFonts w:ascii="Arial" w:hAnsi="Arial" w:cs="Arial"/>
          <w:sz w:val="20"/>
        </w:rPr>
        <w:t>.</w:t>
      </w:r>
    </w:p>
    <w:p w14:paraId="5CF731B5" w14:textId="77777777" w:rsidR="00CA4442" w:rsidRPr="00CA4442" w:rsidRDefault="00CA4442" w:rsidP="000D3E75">
      <w:pPr>
        <w:overflowPunct w:val="0"/>
        <w:autoSpaceDE w:val="0"/>
        <w:autoSpaceDN w:val="0"/>
        <w:adjustRightInd w:val="0"/>
        <w:jc w:val="both"/>
        <w:textAlignment w:val="baseline"/>
        <w:rPr>
          <w:rFonts w:cs="Arial"/>
          <w:szCs w:val="20"/>
        </w:rPr>
      </w:pPr>
    </w:p>
    <w:p w14:paraId="280D78A2" w14:textId="18D5F8D9" w:rsidR="009E5628" w:rsidRDefault="000D3E75" w:rsidP="000D3E75">
      <w:pPr>
        <w:overflowPunct w:val="0"/>
        <w:autoSpaceDE w:val="0"/>
        <w:autoSpaceDN w:val="0"/>
        <w:adjustRightInd w:val="0"/>
        <w:jc w:val="both"/>
        <w:textAlignment w:val="baseline"/>
        <w:rPr>
          <w:rFonts w:cs="Arial"/>
        </w:rPr>
      </w:pPr>
      <w:r>
        <w:rPr>
          <w:rFonts w:cs="Arial"/>
        </w:rPr>
        <w:t xml:space="preserve">(2) </w:t>
      </w:r>
      <w:r w:rsidR="009E5628" w:rsidRPr="00CA4442">
        <w:rPr>
          <w:rFonts w:cs="Arial"/>
        </w:rPr>
        <w:t xml:space="preserve">Upravičenec poročilo o doseganju kazalnika rezultata iz </w:t>
      </w:r>
      <w:r>
        <w:rPr>
          <w:rFonts w:cs="Arial"/>
        </w:rPr>
        <w:t xml:space="preserve">2. točke </w:t>
      </w:r>
      <w:r w:rsidR="006A0355">
        <w:rPr>
          <w:rFonts w:cs="Arial"/>
        </w:rPr>
        <w:t>drugega</w:t>
      </w:r>
      <w:r>
        <w:rPr>
          <w:rFonts w:cs="Arial"/>
        </w:rPr>
        <w:t xml:space="preserve"> odstavka </w:t>
      </w:r>
      <w:r w:rsidR="009E5628" w:rsidRPr="00CA4442">
        <w:rPr>
          <w:rFonts w:cs="Arial"/>
        </w:rPr>
        <w:t xml:space="preserve">prejšnjega </w:t>
      </w:r>
      <w:r>
        <w:rPr>
          <w:rFonts w:cs="Arial"/>
        </w:rPr>
        <w:t>člena</w:t>
      </w:r>
      <w:r w:rsidRPr="00CA4442">
        <w:rPr>
          <w:rFonts w:cs="Arial"/>
        </w:rPr>
        <w:t xml:space="preserve"> </w:t>
      </w:r>
      <w:r w:rsidR="009E5628" w:rsidRPr="00CA4442">
        <w:rPr>
          <w:rFonts w:cs="Arial"/>
        </w:rPr>
        <w:t>odda v</w:t>
      </w:r>
      <w:r>
        <w:rPr>
          <w:rFonts w:cs="Arial"/>
        </w:rPr>
        <w:t xml:space="preserve"> </w:t>
      </w:r>
      <w:r w:rsidR="009E5628" w:rsidRPr="00CA4442">
        <w:rPr>
          <w:rFonts w:cs="Arial"/>
        </w:rPr>
        <w:t xml:space="preserve">informacijski sistem agencije ob vložitvi zadnjega zahtevka za plačilo sredstev. </w:t>
      </w:r>
    </w:p>
    <w:p w14:paraId="6D34B37B" w14:textId="4B24A191" w:rsidR="000D3E75" w:rsidRDefault="000D3E75" w:rsidP="000D3E75">
      <w:pPr>
        <w:overflowPunct w:val="0"/>
        <w:autoSpaceDE w:val="0"/>
        <w:autoSpaceDN w:val="0"/>
        <w:adjustRightInd w:val="0"/>
        <w:jc w:val="both"/>
        <w:textAlignment w:val="baseline"/>
        <w:rPr>
          <w:rFonts w:cs="Arial"/>
        </w:rPr>
      </w:pPr>
    </w:p>
    <w:p w14:paraId="575723DF" w14:textId="702B459B" w:rsidR="000D3E75" w:rsidRPr="00CA4442" w:rsidRDefault="000D3E75" w:rsidP="000D3E75">
      <w:pPr>
        <w:overflowPunct w:val="0"/>
        <w:autoSpaceDE w:val="0"/>
        <w:autoSpaceDN w:val="0"/>
        <w:adjustRightInd w:val="0"/>
        <w:jc w:val="both"/>
        <w:textAlignment w:val="baseline"/>
        <w:rPr>
          <w:rFonts w:cs="Arial"/>
        </w:rPr>
      </w:pPr>
      <w:r>
        <w:rPr>
          <w:rFonts w:cs="Arial"/>
        </w:rPr>
        <w:t>(3) Podrobnejši pogoji se določijo v javnem razpisu.</w:t>
      </w:r>
    </w:p>
    <w:p w14:paraId="0A821549" w14:textId="77777777" w:rsidR="003A7AF2" w:rsidRPr="00353A90" w:rsidRDefault="003A7AF2" w:rsidP="006B11B6">
      <w:pPr>
        <w:autoSpaceDE w:val="0"/>
        <w:autoSpaceDN w:val="0"/>
        <w:adjustRightInd w:val="0"/>
        <w:spacing w:after="14" w:line="240" w:lineRule="auto"/>
        <w:jc w:val="both"/>
        <w:rPr>
          <w:rFonts w:eastAsia="Calibri" w:cs="Arial"/>
          <w:bCs/>
          <w:color w:val="000000"/>
          <w:szCs w:val="20"/>
        </w:rPr>
      </w:pPr>
    </w:p>
    <w:p w14:paraId="0F35F511" w14:textId="289A1822"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120</w:t>
      </w:r>
      <w:r w:rsidR="003A7AF2" w:rsidRPr="00353A90">
        <w:rPr>
          <w:rFonts w:cs="Arial"/>
          <w:b/>
          <w:szCs w:val="20"/>
          <w:lang w:eastAsia="sl-SI"/>
        </w:rPr>
        <w:t>. člen</w:t>
      </w:r>
    </w:p>
    <w:p w14:paraId="1C36060C" w14:textId="3285854A"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(obveznosti upravičenca od datuma </w:t>
      </w:r>
      <w:r w:rsidR="00242F25" w:rsidRPr="00353A90">
        <w:rPr>
          <w:rFonts w:cs="Arial"/>
          <w:b/>
          <w:szCs w:val="20"/>
          <w:lang w:eastAsia="sl-SI"/>
        </w:rPr>
        <w:t xml:space="preserve">zadnjega </w:t>
      </w:r>
      <w:r w:rsidRPr="00353A90">
        <w:rPr>
          <w:rFonts w:cs="Arial"/>
          <w:b/>
          <w:szCs w:val="20"/>
          <w:lang w:eastAsia="sl-SI"/>
        </w:rPr>
        <w:t>izplačila</w:t>
      </w:r>
      <w:r w:rsidR="007A3ED2" w:rsidRPr="00353A90">
        <w:rPr>
          <w:rFonts w:cs="Arial"/>
          <w:b/>
          <w:szCs w:val="20"/>
          <w:lang w:eastAsia="sl-SI"/>
        </w:rPr>
        <w:t xml:space="preserve"> sredstev</w:t>
      </w:r>
      <w:r w:rsidRPr="00353A90">
        <w:rPr>
          <w:rFonts w:cs="Arial"/>
          <w:b/>
          <w:szCs w:val="20"/>
          <w:lang w:eastAsia="sl-SI"/>
        </w:rPr>
        <w:t>)</w:t>
      </w:r>
    </w:p>
    <w:p w14:paraId="66FDCF4E" w14:textId="77777777" w:rsidR="003A7AF2" w:rsidRPr="00353A90" w:rsidRDefault="003A7AF2" w:rsidP="007B1E38">
      <w:pPr>
        <w:shd w:val="clear" w:color="auto" w:fill="FFFFFF" w:themeFill="background1"/>
        <w:spacing w:line="240" w:lineRule="auto"/>
        <w:jc w:val="both"/>
        <w:rPr>
          <w:rFonts w:cs="Arial"/>
          <w:color w:val="292B2C"/>
          <w:szCs w:val="20"/>
          <w:lang w:eastAsia="sl-SI"/>
        </w:rPr>
      </w:pPr>
    </w:p>
    <w:p w14:paraId="6930F179" w14:textId="3065951D" w:rsidR="00C06EB7" w:rsidRPr="00353A90" w:rsidRDefault="003A7AF2" w:rsidP="007B1E38">
      <w:pPr>
        <w:shd w:val="clear" w:color="auto" w:fill="FFFFFF" w:themeFill="background1"/>
        <w:spacing w:line="240" w:lineRule="auto"/>
        <w:jc w:val="both"/>
        <w:rPr>
          <w:rFonts w:cs="Arial"/>
          <w:color w:val="292B2C"/>
          <w:szCs w:val="20"/>
          <w:lang w:eastAsia="sl-SI"/>
        </w:rPr>
      </w:pPr>
      <w:r w:rsidRPr="00353A90">
        <w:rPr>
          <w:rFonts w:cs="Arial"/>
          <w:color w:val="292B2C"/>
          <w:szCs w:val="20"/>
          <w:lang w:eastAsia="sl-SI"/>
        </w:rPr>
        <w:t xml:space="preserve">(1) V času izvajanja operacije in še pet let po zadnjem izplačilu sredstev upravičenec ne sme biti pravnomočno obsojen za kaznivo dejanje iz 332., 334. </w:t>
      </w:r>
      <w:r w:rsidR="00800C36">
        <w:rPr>
          <w:rFonts w:cs="Arial"/>
          <w:color w:val="292B2C"/>
          <w:szCs w:val="20"/>
          <w:lang w:eastAsia="sl-SI"/>
        </w:rPr>
        <w:t>ali</w:t>
      </w:r>
      <w:r w:rsidR="00800C36" w:rsidRPr="00353A90">
        <w:rPr>
          <w:rFonts w:cs="Arial"/>
          <w:color w:val="292B2C"/>
          <w:szCs w:val="20"/>
          <w:lang w:eastAsia="sl-SI"/>
        </w:rPr>
        <w:t xml:space="preserve"> </w:t>
      </w:r>
      <w:r w:rsidRPr="00353A90">
        <w:rPr>
          <w:rFonts w:cs="Arial"/>
          <w:color w:val="292B2C"/>
          <w:szCs w:val="20"/>
          <w:lang w:eastAsia="sl-SI"/>
        </w:rPr>
        <w:t>344.</w:t>
      </w:r>
      <w:r w:rsidR="00933DA9" w:rsidRPr="00353A90">
        <w:rPr>
          <w:rFonts w:cs="Arial"/>
          <w:color w:val="292B2C"/>
          <w:szCs w:val="20"/>
          <w:lang w:eastAsia="sl-SI"/>
        </w:rPr>
        <w:t xml:space="preserve"> </w:t>
      </w:r>
      <w:r w:rsidRPr="00353A90">
        <w:rPr>
          <w:rFonts w:cs="Arial"/>
          <w:color w:val="292B2C"/>
          <w:szCs w:val="20"/>
          <w:lang w:eastAsia="sl-SI"/>
        </w:rPr>
        <w:t xml:space="preserve">člena Kazenskega zakonika (Uradni list RS, št. 50/12 – uradno prečiščeno besedilo, </w:t>
      </w:r>
      <w:r w:rsidR="00C06EB7" w:rsidRPr="00353A90">
        <w:rPr>
          <w:rFonts w:cs="Arial"/>
          <w:color w:val="292B2C"/>
          <w:szCs w:val="20"/>
          <w:lang w:eastAsia="sl-SI"/>
        </w:rPr>
        <w:t xml:space="preserve">54/15, 6/16 – </w:t>
      </w:r>
      <w:proofErr w:type="spellStart"/>
      <w:r w:rsidR="00C06EB7" w:rsidRPr="00353A90">
        <w:rPr>
          <w:rFonts w:cs="Arial"/>
          <w:color w:val="292B2C"/>
          <w:szCs w:val="20"/>
          <w:lang w:eastAsia="sl-SI"/>
        </w:rPr>
        <w:t>popr</w:t>
      </w:r>
      <w:proofErr w:type="spellEnd"/>
      <w:r w:rsidR="00C06EB7" w:rsidRPr="00353A90">
        <w:rPr>
          <w:rFonts w:cs="Arial"/>
          <w:color w:val="292B2C"/>
          <w:szCs w:val="20"/>
          <w:lang w:eastAsia="sl-SI"/>
        </w:rPr>
        <w:t>., 38/16, 27/17, 23/20, 91/20, 95/21, 186/21, 105/22 – ZZNŠPP in 16/23).</w:t>
      </w:r>
    </w:p>
    <w:p w14:paraId="3BEE236D" w14:textId="77777777" w:rsidR="003A7AF2" w:rsidRPr="00353A90" w:rsidRDefault="003A7AF2" w:rsidP="007B1E38">
      <w:pPr>
        <w:shd w:val="clear" w:color="auto" w:fill="FFFFFF" w:themeFill="background1"/>
        <w:spacing w:line="240" w:lineRule="auto"/>
        <w:jc w:val="both"/>
        <w:rPr>
          <w:rFonts w:cs="Arial"/>
          <w:color w:val="292B2C"/>
          <w:szCs w:val="20"/>
          <w:lang w:eastAsia="sl-SI"/>
        </w:rPr>
      </w:pPr>
    </w:p>
    <w:p w14:paraId="728C45D2" w14:textId="4A6AFEBE" w:rsidR="003A7AF2" w:rsidRDefault="005859FC" w:rsidP="007B1E38">
      <w:pPr>
        <w:shd w:val="clear" w:color="auto" w:fill="FFFFFF" w:themeFill="background1"/>
        <w:spacing w:line="240" w:lineRule="auto"/>
        <w:jc w:val="both"/>
        <w:rPr>
          <w:rFonts w:cs="Arial"/>
          <w:color w:val="292B2C"/>
          <w:szCs w:val="20"/>
          <w:lang w:eastAsia="sl-SI"/>
        </w:rPr>
      </w:pPr>
      <w:r w:rsidRPr="00353A90">
        <w:rPr>
          <w:rFonts w:cs="Arial"/>
          <w:color w:val="292B2C"/>
          <w:szCs w:val="20"/>
          <w:lang w:eastAsia="sl-SI"/>
        </w:rPr>
        <w:t xml:space="preserve">(2) </w:t>
      </w:r>
      <w:r w:rsidR="003A7AF2" w:rsidRPr="00353A90">
        <w:rPr>
          <w:rFonts w:cs="Arial"/>
          <w:color w:val="292B2C"/>
          <w:szCs w:val="20"/>
          <w:lang w:eastAsia="sl-SI"/>
        </w:rPr>
        <w:t>Upravičenec mora po zadnjem izplačilu sredstev</w:t>
      </w:r>
      <w:r w:rsidR="006A0355">
        <w:rPr>
          <w:rFonts w:cs="Arial"/>
          <w:color w:val="292B2C"/>
          <w:szCs w:val="20"/>
          <w:lang w:eastAsia="sl-SI"/>
        </w:rPr>
        <w:t>,</w:t>
      </w:r>
      <w:r w:rsidR="003A7AF2" w:rsidRPr="00353A90">
        <w:rPr>
          <w:rFonts w:cs="Arial"/>
          <w:color w:val="292B2C"/>
          <w:szCs w:val="20"/>
          <w:lang w:eastAsia="sl-SI"/>
        </w:rPr>
        <w:t xml:space="preserve"> poleg obveznosti iz </w:t>
      </w:r>
      <w:r w:rsidR="00177603">
        <w:rPr>
          <w:rFonts w:cs="Arial"/>
          <w:color w:val="292B2C"/>
          <w:szCs w:val="20"/>
          <w:lang w:eastAsia="sl-SI"/>
        </w:rPr>
        <w:t>191</w:t>
      </w:r>
      <w:r w:rsidR="007B1E38" w:rsidRPr="00177603">
        <w:rPr>
          <w:rFonts w:cs="Arial"/>
          <w:color w:val="292B2C"/>
          <w:szCs w:val="20"/>
          <w:lang w:eastAsia="sl-SI"/>
        </w:rPr>
        <w:t>.</w:t>
      </w:r>
      <w:r w:rsidR="0002008F" w:rsidRPr="00177603">
        <w:rPr>
          <w:rFonts w:cs="Arial"/>
          <w:color w:val="292B2C"/>
          <w:szCs w:val="20"/>
          <w:lang w:eastAsia="sl-SI"/>
        </w:rPr>
        <w:t xml:space="preserve"> </w:t>
      </w:r>
      <w:r w:rsidR="003A7AF2" w:rsidRPr="00177603">
        <w:rPr>
          <w:rFonts w:cs="Arial"/>
          <w:color w:val="292B2C"/>
          <w:szCs w:val="20"/>
          <w:lang w:eastAsia="sl-SI"/>
        </w:rPr>
        <w:t>člena te</w:t>
      </w:r>
      <w:r w:rsidR="003A7AF2" w:rsidRPr="00353A90">
        <w:rPr>
          <w:rFonts w:cs="Arial"/>
          <w:color w:val="292B2C"/>
          <w:szCs w:val="20"/>
          <w:lang w:eastAsia="sl-SI"/>
        </w:rPr>
        <w:t xml:space="preserve"> uredbe</w:t>
      </w:r>
      <w:r w:rsidR="006A0355">
        <w:rPr>
          <w:rFonts w:cs="Arial"/>
          <w:color w:val="292B2C"/>
          <w:szCs w:val="20"/>
          <w:lang w:eastAsia="sl-SI"/>
        </w:rPr>
        <w:t>,</w:t>
      </w:r>
      <w:r w:rsidR="003A7AF2" w:rsidRPr="00353A90">
        <w:rPr>
          <w:rFonts w:cs="Arial"/>
          <w:color w:val="292B2C"/>
          <w:szCs w:val="20"/>
          <w:lang w:eastAsia="sl-SI"/>
        </w:rPr>
        <w:t xml:space="preserve"> izpolnjevati naslednj</w:t>
      </w:r>
      <w:r w:rsidR="00800C36">
        <w:rPr>
          <w:rFonts w:cs="Arial"/>
          <w:color w:val="292B2C"/>
          <w:szCs w:val="20"/>
          <w:lang w:eastAsia="sl-SI"/>
        </w:rPr>
        <w:t>i</w:t>
      </w:r>
      <w:r w:rsidR="003A7AF2" w:rsidRPr="00353A90">
        <w:rPr>
          <w:rFonts w:cs="Arial"/>
          <w:color w:val="292B2C"/>
          <w:szCs w:val="20"/>
          <w:lang w:eastAsia="sl-SI"/>
        </w:rPr>
        <w:t xml:space="preserve"> obveznosti:</w:t>
      </w:r>
    </w:p>
    <w:p w14:paraId="5F7768C6" w14:textId="77777777" w:rsidR="00386AEF" w:rsidRPr="00353A90" w:rsidRDefault="00386AEF" w:rsidP="007B1E38">
      <w:pPr>
        <w:shd w:val="clear" w:color="auto" w:fill="FFFFFF" w:themeFill="background1"/>
        <w:spacing w:line="240" w:lineRule="auto"/>
        <w:jc w:val="both"/>
        <w:rPr>
          <w:rFonts w:cs="Arial"/>
          <w:color w:val="292B2C"/>
          <w:szCs w:val="20"/>
          <w:lang w:eastAsia="sl-SI"/>
        </w:rPr>
      </w:pPr>
    </w:p>
    <w:p w14:paraId="5AB03DB9" w14:textId="1629E7CF" w:rsidR="00386AEF" w:rsidRPr="00386AEF" w:rsidRDefault="00386AEF" w:rsidP="00386AEF">
      <w:pPr>
        <w:pStyle w:val="Odstavekseznama"/>
        <w:numPr>
          <w:ilvl w:val="0"/>
          <w:numId w:val="382"/>
        </w:numPr>
        <w:shd w:val="clear" w:color="auto" w:fill="FFFFFF" w:themeFill="background1"/>
        <w:overflowPunct w:val="0"/>
        <w:autoSpaceDE w:val="0"/>
        <w:autoSpaceDN w:val="0"/>
        <w:adjustRightInd w:val="0"/>
        <w:textAlignment w:val="baseline"/>
        <w:rPr>
          <w:rFonts w:ascii="Arial" w:hAnsi="Arial" w:cs="Arial"/>
          <w:color w:val="292B2C"/>
          <w:sz w:val="20"/>
        </w:rPr>
      </w:pPr>
      <w:r w:rsidRPr="00386AEF">
        <w:rPr>
          <w:rFonts w:ascii="Arial" w:hAnsi="Arial" w:cs="Arial"/>
          <w:color w:val="292B2C"/>
          <w:sz w:val="20"/>
        </w:rPr>
        <w:t>opremo, ki prispeva k bolj učinkoviti rabi virov, uporabljati še tri koledarska leta po zadnjem izplačilu sredstev;</w:t>
      </w:r>
    </w:p>
    <w:p w14:paraId="363CDB38" w14:textId="77777777" w:rsidR="00386AEF" w:rsidRPr="00386AEF" w:rsidRDefault="00386AEF" w:rsidP="00386AEF">
      <w:pPr>
        <w:pStyle w:val="Odstavekseznama"/>
        <w:numPr>
          <w:ilvl w:val="0"/>
          <w:numId w:val="382"/>
        </w:numPr>
        <w:shd w:val="clear" w:color="auto" w:fill="FFFFFF" w:themeFill="background1"/>
        <w:overflowPunct w:val="0"/>
        <w:autoSpaceDE w:val="0"/>
        <w:autoSpaceDN w:val="0"/>
        <w:adjustRightInd w:val="0"/>
        <w:textAlignment w:val="baseline"/>
        <w:rPr>
          <w:rFonts w:ascii="Arial" w:hAnsi="Arial" w:cs="Arial"/>
          <w:color w:val="292B2C"/>
          <w:sz w:val="20"/>
        </w:rPr>
      </w:pPr>
      <w:r w:rsidRPr="00386AEF">
        <w:rPr>
          <w:rFonts w:ascii="Arial" w:hAnsi="Arial" w:cs="Arial"/>
          <w:color w:val="292B2C"/>
          <w:sz w:val="20"/>
        </w:rPr>
        <w:t>ohranjati delovna mesta zaradi pridobitve podpore iz Evropskega sklada za pomorstvo, ribištvo in akvakulturo, kot jih je vpisal v vlogo, še tri koledarska leta po zadnjem izplačilu sredstev. Število delovnih mest mora biti izraženo v EPDČ.</w:t>
      </w:r>
    </w:p>
    <w:p w14:paraId="0CCC0888" w14:textId="77777777" w:rsidR="003A7AF2" w:rsidRPr="00386AEF" w:rsidRDefault="003A7AF2" w:rsidP="00386AEF">
      <w:pPr>
        <w:shd w:val="clear" w:color="auto" w:fill="FFFFFF" w:themeFill="background1"/>
        <w:overflowPunct w:val="0"/>
        <w:autoSpaceDE w:val="0"/>
        <w:autoSpaceDN w:val="0"/>
        <w:adjustRightInd w:val="0"/>
        <w:spacing w:line="240" w:lineRule="auto"/>
        <w:ind w:left="502"/>
        <w:jc w:val="both"/>
        <w:textAlignment w:val="baseline"/>
        <w:rPr>
          <w:rFonts w:cs="Arial"/>
          <w:color w:val="292B2C"/>
          <w:szCs w:val="20"/>
          <w:lang w:eastAsia="sl-SI"/>
        </w:rPr>
      </w:pPr>
    </w:p>
    <w:p w14:paraId="51B79CF5" w14:textId="294102F4" w:rsidR="003A7AF2" w:rsidRPr="00353A90" w:rsidRDefault="005859FC" w:rsidP="007B1E38">
      <w:pPr>
        <w:shd w:val="clear" w:color="auto" w:fill="FFFFFF" w:themeFill="background1"/>
        <w:spacing w:line="240" w:lineRule="auto"/>
        <w:jc w:val="both"/>
        <w:rPr>
          <w:rFonts w:cs="Arial"/>
          <w:color w:val="292B2C"/>
          <w:szCs w:val="20"/>
          <w:lang w:eastAsia="sl-SI"/>
        </w:rPr>
      </w:pPr>
      <w:r w:rsidRPr="00353A90">
        <w:rPr>
          <w:rFonts w:cs="Arial"/>
          <w:color w:val="292B2C"/>
          <w:szCs w:val="20"/>
          <w:lang w:eastAsia="sl-SI"/>
        </w:rPr>
        <w:t xml:space="preserve">(3) </w:t>
      </w:r>
      <w:r w:rsidR="003A7AF2" w:rsidRPr="00353A90">
        <w:rPr>
          <w:rFonts w:cs="Arial"/>
          <w:color w:val="292B2C"/>
          <w:szCs w:val="20"/>
          <w:lang w:eastAsia="sl-SI"/>
        </w:rPr>
        <w:t xml:space="preserve">Upravičenec o izpolnjenih obveznostih iz prejšnjega odstavka poroča </w:t>
      </w:r>
      <w:r w:rsidR="003215C2" w:rsidRPr="00353A90">
        <w:rPr>
          <w:rFonts w:cs="Arial"/>
          <w:color w:val="292B2C"/>
          <w:szCs w:val="20"/>
          <w:lang w:eastAsia="sl-SI"/>
        </w:rPr>
        <w:t>agenciji</w:t>
      </w:r>
      <w:r w:rsidR="003A7AF2" w:rsidRPr="00353A90">
        <w:rPr>
          <w:rFonts w:cs="Arial"/>
          <w:color w:val="292B2C"/>
          <w:szCs w:val="20"/>
          <w:lang w:eastAsia="sl-SI"/>
        </w:rPr>
        <w:t xml:space="preserve"> naslednja tri koledarska leta po zadnjem izplačilu </w:t>
      </w:r>
      <w:r w:rsidR="003A7AF2" w:rsidRPr="00D11C0D">
        <w:rPr>
          <w:rFonts w:cs="Arial"/>
          <w:color w:val="292B2C"/>
          <w:szCs w:val="20"/>
          <w:lang w:eastAsia="sl-SI"/>
        </w:rPr>
        <w:t xml:space="preserve">sredstev. Poročilo iz </w:t>
      </w:r>
      <w:r w:rsidR="00D11C0D" w:rsidRPr="00D11C0D">
        <w:rPr>
          <w:rFonts w:cs="Arial"/>
          <w:color w:val="292B2C"/>
          <w:szCs w:val="20"/>
          <w:lang w:eastAsia="sl-SI"/>
        </w:rPr>
        <w:t>191</w:t>
      </w:r>
      <w:r w:rsidR="0002008F" w:rsidRPr="00D11C0D">
        <w:rPr>
          <w:rFonts w:cs="Arial"/>
          <w:color w:val="292B2C"/>
          <w:szCs w:val="20"/>
          <w:lang w:eastAsia="sl-SI"/>
        </w:rPr>
        <w:t xml:space="preserve">. </w:t>
      </w:r>
      <w:r w:rsidR="003A7AF2" w:rsidRPr="00D11C0D">
        <w:rPr>
          <w:rFonts w:cs="Arial"/>
          <w:color w:val="292B2C"/>
          <w:szCs w:val="20"/>
          <w:lang w:eastAsia="sl-SI"/>
        </w:rPr>
        <w:t>člena</w:t>
      </w:r>
      <w:r w:rsidR="0002008F" w:rsidRPr="00D11C0D">
        <w:rPr>
          <w:rFonts w:cs="Arial"/>
          <w:color w:val="292B2C"/>
          <w:szCs w:val="20"/>
          <w:lang w:eastAsia="sl-SI"/>
        </w:rPr>
        <w:t xml:space="preserve"> te uredbe pošlje do 31. </w:t>
      </w:r>
      <w:r w:rsidR="003A7AF2" w:rsidRPr="00321B5B">
        <w:rPr>
          <w:rFonts w:cs="Arial"/>
          <w:color w:val="292B2C"/>
          <w:szCs w:val="20"/>
          <w:lang w:eastAsia="sl-SI"/>
        </w:rPr>
        <w:t xml:space="preserve">marca </w:t>
      </w:r>
      <w:r w:rsidR="003A7AF2" w:rsidRPr="00214EB2">
        <w:rPr>
          <w:rFonts w:cs="Arial"/>
          <w:color w:val="292B2C"/>
          <w:szCs w:val="20"/>
          <w:lang w:eastAsia="sl-SI"/>
        </w:rPr>
        <w:t>tekočega koledarskega leta za preteklo koledarsko leto, in sicer prvič p</w:t>
      </w:r>
      <w:r w:rsidR="00B81795" w:rsidRPr="00521E6D">
        <w:rPr>
          <w:rFonts w:cs="Arial"/>
          <w:color w:val="292B2C"/>
          <w:szCs w:val="20"/>
          <w:lang w:eastAsia="sl-SI"/>
        </w:rPr>
        <w:t>oroča</w:t>
      </w:r>
      <w:r w:rsidR="00B81795" w:rsidRPr="00353A90">
        <w:rPr>
          <w:rFonts w:cs="Arial"/>
          <w:color w:val="292B2C"/>
          <w:szCs w:val="20"/>
          <w:lang w:eastAsia="sl-SI"/>
        </w:rPr>
        <w:t xml:space="preserve"> 31. </w:t>
      </w:r>
      <w:r w:rsidR="003A7AF2" w:rsidRPr="00353A90">
        <w:rPr>
          <w:rFonts w:cs="Arial"/>
          <w:color w:val="292B2C"/>
          <w:szCs w:val="20"/>
          <w:lang w:eastAsia="sl-SI"/>
        </w:rPr>
        <w:t xml:space="preserve">marca drugega koledarskega leta za prvo koledarsko leto na obrazcu, objavljenem </w:t>
      </w:r>
      <w:r w:rsidR="00311CBA">
        <w:rPr>
          <w:rFonts w:cs="Arial"/>
          <w:color w:val="292B2C"/>
          <w:szCs w:val="20"/>
          <w:lang w:eastAsia="sl-SI"/>
        </w:rPr>
        <w:t xml:space="preserve">na </w:t>
      </w:r>
      <w:r w:rsidR="00311CBA" w:rsidRPr="00311CBA">
        <w:rPr>
          <w:rFonts w:cs="Arial"/>
          <w:color w:val="292B2C"/>
          <w:szCs w:val="20"/>
          <w:lang w:eastAsia="sl-SI"/>
        </w:rPr>
        <w:t>osrednjem spletnem mestu državne uprave in na spletni strani www.evropskasredstva.si.</w:t>
      </w:r>
    </w:p>
    <w:p w14:paraId="4A990D24" w14:textId="77777777" w:rsidR="003A7AF2" w:rsidRPr="00353A90" w:rsidRDefault="003A7AF2" w:rsidP="007B1E38">
      <w:pPr>
        <w:shd w:val="clear" w:color="auto" w:fill="FFFFFF" w:themeFill="background1"/>
        <w:spacing w:line="240" w:lineRule="auto"/>
        <w:jc w:val="both"/>
        <w:rPr>
          <w:rFonts w:cs="Arial"/>
          <w:color w:val="292B2C"/>
          <w:szCs w:val="20"/>
          <w:lang w:eastAsia="sl-SI"/>
        </w:rPr>
      </w:pPr>
    </w:p>
    <w:p w14:paraId="6F7D3476" w14:textId="194F6B0D" w:rsidR="003A7AF2" w:rsidRPr="00353A90" w:rsidRDefault="003A7AF2" w:rsidP="007B1E38">
      <w:pPr>
        <w:shd w:val="clear" w:color="auto" w:fill="FFFFFF" w:themeFill="background1"/>
        <w:spacing w:line="240" w:lineRule="auto"/>
        <w:jc w:val="both"/>
        <w:rPr>
          <w:rFonts w:cs="Arial"/>
          <w:color w:val="292B2C"/>
          <w:szCs w:val="20"/>
          <w:lang w:eastAsia="sl-SI"/>
        </w:rPr>
      </w:pPr>
      <w:r w:rsidRPr="00353A90">
        <w:rPr>
          <w:rFonts w:cs="Arial"/>
          <w:color w:val="292B2C"/>
          <w:szCs w:val="20"/>
          <w:lang w:eastAsia="sl-SI"/>
        </w:rPr>
        <w:t>(4)</w:t>
      </w:r>
      <w:r w:rsidR="005859FC" w:rsidRPr="00353A90">
        <w:rPr>
          <w:rFonts w:cs="Arial"/>
          <w:color w:val="292B2C"/>
          <w:szCs w:val="20"/>
          <w:lang w:eastAsia="sl-SI"/>
        </w:rPr>
        <w:t xml:space="preserve"> </w:t>
      </w:r>
      <w:r w:rsidRPr="00353A90">
        <w:rPr>
          <w:rFonts w:cs="Arial"/>
          <w:color w:val="292B2C"/>
          <w:szCs w:val="20"/>
          <w:lang w:eastAsia="sl-SI"/>
        </w:rPr>
        <w:t xml:space="preserve">Upravičenec voditi ločeno knjigovodstvo ali ločeno računovodsko kodo v skladu z enajstim </w:t>
      </w:r>
      <w:r w:rsidRPr="00D11C0D">
        <w:rPr>
          <w:rFonts w:cs="Arial"/>
          <w:color w:val="292B2C"/>
          <w:szCs w:val="20"/>
          <w:lang w:eastAsia="sl-SI"/>
        </w:rPr>
        <w:t xml:space="preserve">odstavkom </w:t>
      </w:r>
      <w:r w:rsidR="004C7CC0">
        <w:rPr>
          <w:rFonts w:cs="Arial"/>
          <w:color w:val="292B2C"/>
          <w:szCs w:val="20"/>
          <w:lang w:eastAsia="sl-SI"/>
        </w:rPr>
        <w:t>186</w:t>
      </w:r>
      <w:r w:rsidR="0002008F" w:rsidRPr="00D11C0D">
        <w:rPr>
          <w:rFonts w:cs="Arial"/>
          <w:color w:val="292B2C"/>
          <w:szCs w:val="20"/>
          <w:lang w:eastAsia="sl-SI"/>
        </w:rPr>
        <w:t xml:space="preserve">. </w:t>
      </w:r>
      <w:r w:rsidRPr="00D11C0D">
        <w:rPr>
          <w:rFonts w:cs="Arial"/>
          <w:color w:val="292B2C"/>
          <w:szCs w:val="20"/>
          <w:lang w:eastAsia="sl-SI"/>
        </w:rPr>
        <w:t>člena</w:t>
      </w:r>
      <w:r w:rsidRPr="00353A90">
        <w:rPr>
          <w:rFonts w:cs="Arial"/>
          <w:color w:val="292B2C"/>
          <w:szCs w:val="20"/>
          <w:lang w:eastAsia="sl-SI"/>
        </w:rPr>
        <w:t xml:space="preserve"> te uredbe</w:t>
      </w:r>
      <w:r w:rsidR="009A58B5">
        <w:rPr>
          <w:rFonts w:cs="Arial"/>
          <w:color w:val="292B2C"/>
          <w:szCs w:val="20"/>
          <w:lang w:eastAsia="sl-SI"/>
        </w:rPr>
        <w:t>,</w:t>
      </w:r>
      <w:r w:rsidRPr="00353A90">
        <w:rPr>
          <w:rFonts w:cs="Arial"/>
          <w:color w:val="292B2C"/>
          <w:szCs w:val="20"/>
          <w:lang w:eastAsia="sl-SI"/>
        </w:rPr>
        <w:t xml:space="preserve"> od začetka izvajanja operacije in </w:t>
      </w:r>
      <w:r w:rsidR="00686E7E" w:rsidRPr="00353A90">
        <w:rPr>
          <w:rFonts w:cs="Arial"/>
          <w:color w:val="292B2C"/>
          <w:szCs w:val="20"/>
          <w:lang w:eastAsia="sl-SI"/>
        </w:rPr>
        <w:t xml:space="preserve">tri </w:t>
      </w:r>
      <w:r w:rsidRPr="00353A90">
        <w:rPr>
          <w:rFonts w:cs="Arial"/>
          <w:color w:val="292B2C"/>
          <w:szCs w:val="20"/>
          <w:lang w:eastAsia="sl-SI"/>
        </w:rPr>
        <w:t>koledarsk</w:t>
      </w:r>
      <w:r w:rsidR="00686E7E" w:rsidRPr="00A952AB">
        <w:rPr>
          <w:rFonts w:cs="Arial"/>
          <w:color w:val="292B2C"/>
          <w:szCs w:val="20"/>
          <w:lang w:eastAsia="sl-SI"/>
        </w:rPr>
        <w:t>a</w:t>
      </w:r>
      <w:r w:rsidRPr="00A952AB">
        <w:rPr>
          <w:rFonts w:cs="Arial"/>
          <w:color w:val="292B2C"/>
          <w:szCs w:val="20"/>
          <w:lang w:eastAsia="sl-SI"/>
        </w:rPr>
        <w:t xml:space="preserve"> let</w:t>
      </w:r>
      <w:r w:rsidR="00686E7E" w:rsidRPr="00353A90">
        <w:rPr>
          <w:rFonts w:cs="Arial"/>
          <w:color w:val="292B2C"/>
          <w:szCs w:val="20"/>
          <w:lang w:eastAsia="sl-SI"/>
        </w:rPr>
        <w:t>a</w:t>
      </w:r>
      <w:r w:rsidRPr="00353A90">
        <w:rPr>
          <w:rFonts w:cs="Arial"/>
          <w:color w:val="292B2C"/>
          <w:szCs w:val="20"/>
          <w:lang w:eastAsia="sl-SI"/>
        </w:rPr>
        <w:t xml:space="preserve"> od datuma zadnjega izplačila sredstev </w:t>
      </w:r>
      <w:r w:rsidR="0002008F" w:rsidRPr="00353A90">
        <w:rPr>
          <w:rFonts w:cs="Arial"/>
          <w:color w:val="292B2C"/>
          <w:szCs w:val="20"/>
          <w:lang w:eastAsia="sl-SI"/>
        </w:rPr>
        <w:t xml:space="preserve">ter knjigovodske podatke do 31. </w:t>
      </w:r>
      <w:r w:rsidRPr="00353A90">
        <w:rPr>
          <w:rFonts w:cs="Arial"/>
          <w:color w:val="292B2C"/>
          <w:szCs w:val="20"/>
          <w:lang w:eastAsia="sl-SI"/>
        </w:rPr>
        <w:t>marca vsako leto po</w:t>
      </w:r>
      <w:r w:rsidR="009A58B5">
        <w:rPr>
          <w:rFonts w:cs="Arial"/>
          <w:color w:val="292B2C"/>
          <w:szCs w:val="20"/>
          <w:lang w:eastAsia="sl-SI"/>
        </w:rPr>
        <w:t>šlje</w:t>
      </w:r>
      <w:r w:rsidRPr="00353A90">
        <w:rPr>
          <w:rFonts w:cs="Arial"/>
          <w:color w:val="292B2C"/>
          <w:szCs w:val="20"/>
          <w:lang w:eastAsia="sl-SI"/>
        </w:rPr>
        <w:t xml:space="preserve"> </w:t>
      </w:r>
      <w:r w:rsidR="003215C2" w:rsidRPr="00353A90">
        <w:rPr>
          <w:rFonts w:cs="Arial"/>
          <w:color w:val="292B2C"/>
          <w:szCs w:val="20"/>
          <w:lang w:eastAsia="sl-SI"/>
        </w:rPr>
        <w:t>agenciji</w:t>
      </w:r>
      <w:r w:rsidRPr="00353A90">
        <w:rPr>
          <w:rFonts w:cs="Arial"/>
          <w:color w:val="292B2C"/>
          <w:szCs w:val="20"/>
          <w:lang w:eastAsia="sl-SI"/>
        </w:rPr>
        <w:t>.</w:t>
      </w:r>
    </w:p>
    <w:p w14:paraId="603CC4DB"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p>
    <w:p w14:paraId="54850501" w14:textId="47336B98" w:rsidR="003A7AF2" w:rsidRPr="00353A90" w:rsidRDefault="0006101E" w:rsidP="00680A94">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121</w:t>
      </w:r>
      <w:r w:rsidR="003A7AF2" w:rsidRPr="00353A90">
        <w:rPr>
          <w:rFonts w:cs="Arial"/>
          <w:b/>
          <w:szCs w:val="20"/>
          <w:lang w:eastAsia="sl-SI"/>
        </w:rPr>
        <w:t>. člen</w:t>
      </w:r>
    </w:p>
    <w:p w14:paraId="391025B8" w14:textId="369BE3B8" w:rsidR="003A7AF2" w:rsidRPr="00A952AB" w:rsidRDefault="003A7AF2" w:rsidP="00680A9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(neizpolnitev ali kršitev obveznosti)</w:t>
      </w:r>
    </w:p>
    <w:p w14:paraId="5BAD3425" w14:textId="77777777" w:rsidR="003A7AF2" w:rsidRPr="00353A90" w:rsidRDefault="003A7AF2" w:rsidP="003A7AF2">
      <w:pPr>
        <w:overflowPunct w:val="0"/>
        <w:autoSpaceDE w:val="0"/>
        <w:autoSpaceDN w:val="0"/>
        <w:adjustRightInd w:val="0"/>
        <w:spacing w:line="240" w:lineRule="auto"/>
        <w:jc w:val="both"/>
        <w:textAlignment w:val="baseline"/>
        <w:rPr>
          <w:rFonts w:cs="Arial"/>
          <w:b/>
          <w:szCs w:val="20"/>
          <w:lang w:eastAsia="sl-SI"/>
        </w:rPr>
      </w:pPr>
    </w:p>
    <w:p w14:paraId="184177F4" w14:textId="684338B6" w:rsidR="003A7AF2" w:rsidRPr="00920DDB" w:rsidRDefault="003A7AF2" w:rsidP="009A58B5">
      <w:pPr>
        <w:numPr>
          <w:ilvl w:val="0"/>
          <w:numId w:val="139"/>
        </w:numPr>
        <w:overflowPunct w:val="0"/>
        <w:autoSpaceDE w:val="0"/>
        <w:autoSpaceDN w:val="0"/>
        <w:adjustRightInd w:val="0"/>
        <w:spacing w:line="240" w:lineRule="auto"/>
        <w:ind w:left="0" w:firstLine="0"/>
        <w:jc w:val="both"/>
        <w:textAlignment w:val="baseline"/>
        <w:rPr>
          <w:rFonts w:cs="Arial"/>
          <w:b/>
          <w:szCs w:val="20"/>
          <w:lang w:eastAsia="sl-SI"/>
        </w:rPr>
      </w:pPr>
      <w:r w:rsidRPr="00353A90">
        <w:rPr>
          <w:rFonts w:cs="Arial"/>
          <w:color w:val="292B2C"/>
          <w:szCs w:val="20"/>
          <w:lang w:eastAsia="sl-SI"/>
        </w:rPr>
        <w:t>Upravičenec, ki krši obveznosti iz prvega odstavka prejšnjega člena, v proračun Republike Slovenije vrn</w:t>
      </w:r>
      <w:r w:rsidR="009A58B5">
        <w:rPr>
          <w:rFonts w:cs="Arial"/>
          <w:color w:val="292B2C"/>
          <w:szCs w:val="20"/>
          <w:lang w:eastAsia="sl-SI"/>
        </w:rPr>
        <w:t xml:space="preserve">e </w:t>
      </w:r>
      <w:r w:rsidRPr="00353A90">
        <w:rPr>
          <w:rFonts w:cs="Arial"/>
          <w:color w:val="292B2C"/>
          <w:szCs w:val="20"/>
          <w:lang w:eastAsia="sl-SI"/>
        </w:rPr>
        <w:t>vsa izplačana sredstva.</w:t>
      </w:r>
    </w:p>
    <w:p w14:paraId="1A7008E6" w14:textId="77777777" w:rsidR="00920DDB" w:rsidRPr="00353A90" w:rsidRDefault="00920DDB" w:rsidP="00920DDB">
      <w:pPr>
        <w:overflowPunct w:val="0"/>
        <w:autoSpaceDE w:val="0"/>
        <w:autoSpaceDN w:val="0"/>
        <w:adjustRightInd w:val="0"/>
        <w:spacing w:line="240" w:lineRule="auto"/>
        <w:ind w:left="360"/>
        <w:jc w:val="both"/>
        <w:textAlignment w:val="baseline"/>
        <w:rPr>
          <w:rFonts w:cs="Arial"/>
          <w:b/>
          <w:szCs w:val="20"/>
          <w:lang w:eastAsia="sl-SI"/>
        </w:rPr>
      </w:pPr>
    </w:p>
    <w:p w14:paraId="7D6AEF7A" w14:textId="519BB551" w:rsidR="00920DDB" w:rsidRDefault="00920DDB" w:rsidP="00920DDB">
      <w:pPr>
        <w:overflowPunct w:val="0"/>
        <w:autoSpaceDE w:val="0"/>
        <w:autoSpaceDN w:val="0"/>
        <w:adjustRightInd w:val="0"/>
        <w:spacing w:line="240" w:lineRule="auto"/>
        <w:jc w:val="both"/>
        <w:textAlignment w:val="baseline"/>
        <w:rPr>
          <w:rFonts w:cs="Arial"/>
          <w:szCs w:val="20"/>
          <w:lang w:eastAsia="sl-SI"/>
        </w:rPr>
      </w:pPr>
      <w:r w:rsidRPr="00920DDB">
        <w:rPr>
          <w:rFonts w:cs="Arial"/>
          <w:szCs w:val="20"/>
          <w:lang w:eastAsia="sl-SI"/>
        </w:rPr>
        <w:t>(2) Če upravičenec ne izpolni obveznosti iz 1. točke drugega odstavka prejšnjega člena, v proračun Republike Slovenije vrn</w:t>
      </w:r>
      <w:r w:rsidR="00340F08">
        <w:rPr>
          <w:rFonts w:cs="Arial"/>
          <w:szCs w:val="20"/>
          <w:lang w:eastAsia="sl-SI"/>
        </w:rPr>
        <w:t>e</w:t>
      </w:r>
      <w:r w:rsidRPr="00920DDB">
        <w:rPr>
          <w:rFonts w:cs="Arial"/>
          <w:szCs w:val="20"/>
          <w:lang w:eastAsia="sl-SI"/>
        </w:rPr>
        <w:t xml:space="preserve"> prejeta sredstva, in sicer:</w:t>
      </w:r>
    </w:p>
    <w:p w14:paraId="7F666313" w14:textId="77777777" w:rsidR="00920DDB" w:rsidRPr="00920DDB" w:rsidRDefault="00920DDB" w:rsidP="00920DDB">
      <w:pPr>
        <w:overflowPunct w:val="0"/>
        <w:autoSpaceDE w:val="0"/>
        <w:autoSpaceDN w:val="0"/>
        <w:adjustRightInd w:val="0"/>
        <w:spacing w:line="240" w:lineRule="auto"/>
        <w:jc w:val="both"/>
        <w:textAlignment w:val="baseline"/>
        <w:rPr>
          <w:rFonts w:cs="Arial"/>
          <w:szCs w:val="20"/>
          <w:lang w:eastAsia="sl-SI"/>
        </w:rPr>
      </w:pPr>
    </w:p>
    <w:p w14:paraId="0A720C9E" w14:textId="77777777" w:rsidR="00920DDB" w:rsidRPr="00920DDB" w:rsidRDefault="00920DDB" w:rsidP="00920DDB">
      <w:pPr>
        <w:overflowPunct w:val="0"/>
        <w:autoSpaceDE w:val="0"/>
        <w:autoSpaceDN w:val="0"/>
        <w:adjustRightInd w:val="0"/>
        <w:spacing w:line="240" w:lineRule="auto"/>
        <w:jc w:val="both"/>
        <w:textAlignment w:val="baseline"/>
        <w:rPr>
          <w:rFonts w:cs="Arial"/>
          <w:szCs w:val="20"/>
          <w:lang w:eastAsia="sl-SI"/>
        </w:rPr>
      </w:pPr>
      <w:r w:rsidRPr="00920DDB">
        <w:rPr>
          <w:rFonts w:cs="Arial"/>
          <w:szCs w:val="20"/>
          <w:lang w:eastAsia="sl-SI"/>
        </w:rPr>
        <w:t>a) 20 % vseh izplačanih sredstev, če opremo, ki prispeva k bolj učinkoviti rabi virov, uporablja do vključno dve koledarski leti po zadnjem izplačilu sredstev;</w:t>
      </w:r>
    </w:p>
    <w:p w14:paraId="545AAF16" w14:textId="1D3E7DC6" w:rsidR="00920DDB" w:rsidRPr="00920DDB" w:rsidRDefault="00920DDB" w:rsidP="00920DDB">
      <w:pPr>
        <w:overflowPunct w:val="0"/>
        <w:autoSpaceDE w:val="0"/>
        <w:autoSpaceDN w:val="0"/>
        <w:adjustRightInd w:val="0"/>
        <w:spacing w:line="240" w:lineRule="auto"/>
        <w:jc w:val="both"/>
        <w:textAlignment w:val="baseline"/>
        <w:rPr>
          <w:rFonts w:cs="Arial"/>
          <w:szCs w:val="20"/>
          <w:lang w:eastAsia="sl-SI"/>
        </w:rPr>
      </w:pPr>
      <w:r w:rsidRPr="00920DDB">
        <w:rPr>
          <w:rFonts w:cs="Arial"/>
          <w:szCs w:val="20"/>
          <w:lang w:eastAsia="sl-SI"/>
        </w:rPr>
        <w:t>b) 50 % vseh izplačanih sredstev, če opremo, ki prispeva k bolj učinkoviti rabi virov, uporablja do vključno eno koledarsko leto po zadnjem izplačilu sredstev</w:t>
      </w:r>
      <w:r w:rsidR="00AC7688">
        <w:rPr>
          <w:rFonts w:cs="Arial"/>
          <w:szCs w:val="20"/>
          <w:lang w:eastAsia="sl-SI"/>
        </w:rPr>
        <w:t>;</w:t>
      </w:r>
    </w:p>
    <w:p w14:paraId="35FBC6D8" w14:textId="77777777" w:rsidR="00920DDB" w:rsidRPr="00920DDB" w:rsidRDefault="00920DDB" w:rsidP="00920DDB">
      <w:pPr>
        <w:overflowPunct w:val="0"/>
        <w:autoSpaceDE w:val="0"/>
        <w:autoSpaceDN w:val="0"/>
        <w:adjustRightInd w:val="0"/>
        <w:spacing w:line="240" w:lineRule="auto"/>
        <w:jc w:val="both"/>
        <w:textAlignment w:val="baseline"/>
        <w:rPr>
          <w:rFonts w:cs="Arial"/>
          <w:szCs w:val="20"/>
          <w:lang w:eastAsia="sl-SI"/>
        </w:rPr>
      </w:pPr>
      <w:r w:rsidRPr="00920DDB">
        <w:rPr>
          <w:rFonts w:cs="Arial"/>
          <w:szCs w:val="20"/>
          <w:lang w:eastAsia="sl-SI"/>
        </w:rPr>
        <w:t>c) vsa izplačana sredstva, če opremo, ki prispeva k bolj učinkoviti rabi virov, uporablja manj kot eno koledarsko leto po zadnjem izplačilu sredstev.</w:t>
      </w:r>
    </w:p>
    <w:p w14:paraId="17081CDF" w14:textId="77777777" w:rsidR="00920DDB" w:rsidRPr="00920DDB" w:rsidRDefault="00920DDB" w:rsidP="00920DDB">
      <w:pPr>
        <w:overflowPunct w:val="0"/>
        <w:autoSpaceDE w:val="0"/>
        <w:autoSpaceDN w:val="0"/>
        <w:adjustRightInd w:val="0"/>
        <w:spacing w:line="240" w:lineRule="auto"/>
        <w:jc w:val="both"/>
        <w:textAlignment w:val="baseline"/>
        <w:rPr>
          <w:rFonts w:cs="Arial"/>
          <w:szCs w:val="20"/>
          <w:lang w:eastAsia="sl-SI"/>
        </w:rPr>
      </w:pPr>
    </w:p>
    <w:p w14:paraId="2D4846AB" w14:textId="7FA27339" w:rsidR="00920DDB" w:rsidRDefault="00920DDB" w:rsidP="00920DDB">
      <w:pPr>
        <w:overflowPunct w:val="0"/>
        <w:autoSpaceDE w:val="0"/>
        <w:autoSpaceDN w:val="0"/>
        <w:adjustRightInd w:val="0"/>
        <w:spacing w:line="240" w:lineRule="auto"/>
        <w:jc w:val="both"/>
        <w:textAlignment w:val="baseline"/>
        <w:rPr>
          <w:rFonts w:cs="Arial"/>
          <w:szCs w:val="20"/>
          <w:lang w:eastAsia="sl-SI"/>
        </w:rPr>
      </w:pPr>
      <w:r w:rsidRPr="00920DDB">
        <w:rPr>
          <w:rFonts w:cs="Arial"/>
          <w:szCs w:val="20"/>
          <w:lang w:eastAsia="sl-SI"/>
        </w:rPr>
        <w:t>(3) Če upravičenec ne izpolni obveznosti iz 2. točke drugega odstavka prejšnjega člena, v proračun Republike Slovenije vrn</w:t>
      </w:r>
      <w:r w:rsidR="00340F08">
        <w:rPr>
          <w:rFonts w:cs="Arial"/>
          <w:szCs w:val="20"/>
          <w:lang w:eastAsia="sl-SI"/>
        </w:rPr>
        <w:t>e</w:t>
      </w:r>
      <w:r w:rsidRPr="00920DDB">
        <w:rPr>
          <w:rFonts w:cs="Arial"/>
          <w:szCs w:val="20"/>
          <w:lang w:eastAsia="sl-SI"/>
        </w:rPr>
        <w:t xml:space="preserve"> prejeta sredstva, in sicer:</w:t>
      </w:r>
    </w:p>
    <w:p w14:paraId="5FBDA96D" w14:textId="77777777" w:rsidR="00920DDB" w:rsidRPr="00920DDB" w:rsidRDefault="00920DDB" w:rsidP="00920DDB">
      <w:pPr>
        <w:overflowPunct w:val="0"/>
        <w:autoSpaceDE w:val="0"/>
        <w:autoSpaceDN w:val="0"/>
        <w:adjustRightInd w:val="0"/>
        <w:spacing w:line="240" w:lineRule="auto"/>
        <w:jc w:val="both"/>
        <w:textAlignment w:val="baseline"/>
        <w:rPr>
          <w:rFonts w:cs="Arial"/>
          <w:szCs w:val="20"/>
          <w:lang w:eastAsia="sl-SI"/>
        </w:rPr>
      </w:pPr>
    </w:p>
    <w:p w14:paraId="48CBD5AD" w14:textId="77777777" w:rsidR="00920DDB" w:rsidRPr="00920DDB" w:rsidRDefault="00920DDB" w:rsidP="00920DDB">
      <w:pPr>
        <w:overflowPunct w:val="0"/>
        <w:autoSpaceDE w:val="0"/>
        <w:autoSpaceDN w:val="0"/>
        <w:adjustRightInd w:val="0"/>
        <w:spacing w:line="240" w:lineRule="auto"/>
        <w:jc w:val="both"/>
        <w:textAlignment w:val="baseline"/>
        <w:rPr>
          <w:rFonts w:cs="Arial"/>
          <w:szCs w:val="20"/>
          <w:lang w:eastAsia="sl-SI"/>
        </w:rPr>
      </w:pPr>
      <w:r w:rsidRPr="00920DDB">
        <w:rPr>
          <w:rFonts w:cs="Arial"/>
          <w:szCs w:val="20"/>
          <w:lang w:eastAsia="sl-SI"/>
        </w:rPr>
        <w:t>a) 20 % vseh izplačanih sredstev, če ohranja delovna mesta do vključno dve koledarski leti po zadnjem izplačilu sredstev;</w:t>
      </w:r>
    </w:p>
    <w:p w14:paraId="4ED13998" w14:textId="74D80FE7" w:rsidR="00920DDB" w:rsidRPr="00920DDB" w:rsidRDefault="00920DDB" w:rsidP="00920DDB">
      <w:pPr>
        <w:overflowPunct w:val="0"/>
        <w:autoSpaceDE w:val="0"/>
        <w:autoSpaceDN w:val="0"/>
        <w:adjustRightInd w:val="0"/>
        <w:spacing w:line="240" w:lineRule="auto"/>
        <w:jc w:val="both"/>
        <w:textAlignment w:val="baseline"/>
        <w:rPr>
          <w:rFonts w:cs="Arial"/>
          <w:szCs w:val="20"/>
          <w:lang w:eastAsia="sl-SI"/>
        </w:rPr>
      </w:pPr>
      <w:r w:rsidRPr="00920DDB">
        <w:rPr>
          <w:rFonts w:cs="Arial"/>
          <w:szCs w:val="20"/>
          <w:lang w:eastAsia="sl-SI"/>
        </w:rPr>
        <w:t>b) 50 % vseh izplačanih sredstev, če ohranja delovna mesta do vključno eno koledarsko leto po zadnjem izplačilu sredstev</w:t>
      </w:r>
      <w:r w:rsidR="00340F08">
        <w:rPr>
          <w:rFonts w:cs="Arial"/>
          <w:szCs w:val="20"/>
          <w:lang w:eastAsia="sl-SI"/>
        </w:rPr>
        <w:t>;</w:t>
      </w:r>
    </w:p>
    <w:p w14:paraId="6DA996B6" w14:textId="4B9B5DB3" w:rsidR="00EA313C" w:rsidRPr="00920DDB" w:rsidRDefault="00920DDB" w:rsidP="00920DDB">
      <w:pPr>
        <w:overflowPunct w:val="0"/>
        <w:autoSpaceDE w:val="0"/>
        <w:autoSpaceDN w:val="0"/>
        <w:adjustRightInd w:val="0"/>
        <w:spacing w:line="240" w:lineRule="auto"/>
        <w:jc w:val="both"/>
        <w:textAlignment w:val="baseline"/>
        <w:rPr>
          <w:rFonts w:cs="Arial"/>
          <w:szCs w:val="20"/>
          <w:lang w:eastAsia="sl-SI"/>
        </w:rPr>
      </w:pPr>
      <w:r w:rsidRPr="00920DDB">
        <w:rPr>
          <w:rFonts w:cs="Arial"/>
          <w:szCs w:val="20"/>
          <w:lang w:eastAsia="sl-SI"/>
        </w:rPr>
        <w:t>c) vsa izplačana sredstva, če ohranja delovna mesta manj kot eno koledarsko leto po zadnjem izplačilu sredstev.</w:t>
      </w:r>
    </w:p>
    <w:p w14:paraId="7DC8C081" w14:textId="77777777" w:rsidR="003A7AF2" w:rsidRPr="00A952AB" w:rsidRDefault="003A7AF2" w:rsidP="003A7AF2">
      <w:pPr>
        <w:overflowPunct w:val="0"/>
        <w:autoSpaceDE w:val="0"/>
        <w:autoSpaceDN w:val="0"/>
        <w:adjustRightInd w:val="0"/>
        <w:spacing w:before="240" w:line="240" w:lineRule="auto"/>
        <w:jc w:val="both"/>
        <w:textAlignment w:val="baseline"/>
        <w:rPr>
          <w:rFonts w:cs="Arial"/>
          <w:szCs w:val="20"/>
          <w:lang w:eastAsia="sl-SI"/>
        </w:rPr>
      </w:pPr>
    </w:p>
    <w:p w14:paraId="43F8DB97" w14:textId="4680A635" w:rsidR="003A7AF2" w:rsidRPr="00353A90" w:rsidRDefault="0006101E" w:rsidP="00680A94">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122</w:t>
      </w:r>
      <w:r w:rsidR="003A7AF2" w:rsidRPr="00353A90">
        <w:rPr>
          <w:rFonts w:cs="Arial"/>
          <w:b/>
          <w:szCs w:val="20"/>
          <w:lang w:eastAsia="sl-SI"/>
        </w:rPr>
        <w:t>. člen</w:t>
      </w:r>
    </w:p>
    <w:p w14:paraId="3B7EB400" w14:textId="51DB6B39" w:rsidR="003A7AF2" w:rsidRPr="00353A90" w:rsidRDefault="003A7AF2" w:rsidP="00680A9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(finančne določbe)</w:t>
      </w:r>
    </w:p>
    <w:p w14:paraId="0477E574" w14:textId="77777777"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p>
    <w:p w14:paraId="76BA3EA0" w14:textId="799846FE" w:rsidR="00863B90" w:rsidRPr="00E51481" w:rsidRDefault="00E51481" w:rsidP="00261E6F">
      <w:pPr>
        <w:numPr>
          <w:ilvl w:val="0"/>
          <w:numId w:val="142"/>
        </w:numPr>
        <w:overflowPunct w:val="0"/>
        <w:autoSpaceDE w:val="0"/>
        <w:autoSpaceDN w:val="0"/>
        <w:adjustRightInd w:val="0"/>
        <w:spacing w:line="240" w:lineRule="auto"/>
        <w:ind w:left="0" w:firstLine="0"/>
        <w:jc w:val="both"/>
        <w:textAlignment w:val="baseline"/>
        <w:rPr>
          <w:rFonts w:cs="Arial"/>
          <w:szCs w:val="20"/>
          <w:lang w:eastAsia="sl-SI"/>
        </w:rPr>
      </w:pPr>
      <w:r w:rsidRPr="00E51481">
        <w:rPr>
          <w:rFonts w:cs="Arial"/>
          <w:szCs w:val="20"/>
          <w:lang w:eastAsia="sl-SI"/>
        </w:rPr>
        <w:t>Najvišja stopnja javne pomoči</w:t>
      </w:r>
      <w:r w:rsidR="00863B90" w:rsidRPr="00E51481">
        <w:rPr>
          <w:rFonts w:cs="Arial"/>
          <w:szCs w:val="20"/>
          <w:lang w:eastAsia="sl-SI"/>
        </w:rPr>
        <w:t xml:space="preserve"> je 50 % skupnih upravičenih odhodkov za operacijo.</w:t>
      </w:r>
    </w:p>
    <w:p w14:paraId="3BDBE225" w14:textId="77777777" w:rsidR="00863B90" w:rsidRPr="00E51481" w:rsidRDefault="00863B90" w:rsidP="00261E6F">
      <w:pPr>
        <w:overflowPunct w:val="0"/>
        <w:autoSpaceDE w:val="0"/>
        <w:autoSpaceDN w:val="0"/>
        <w:adjustRightInd w:val="0"/>
        <w:spacing w:line="240" w:lineRule="auto"/>
        <w:jc w:val="both"/>
        <w:textAlignment w:val="baseline"/>
        <w:rPr>
          <w:rFonts w:cs="Arial"/>
          <w:szCs w:val="20"/>
          <w:lang w:eastAsia="sl-SI"/>
        </w:rPr>
      </w:pPr>
    </w:p>
    <w:p w14:paraId="6005989C" w14:textId="1B6BFEE5" w:rsidR="003A7AF2" w:rsidRPr="00E51481" w:rsidRDefault="00863B90" w:rsidP="00261E6F">
      <w:pPr>
        <w:numPr>
          <w:ilvl w:val="0"/>
          <w:numId w:val="142"/>
        </w:numPr>
        <w:overflowPunct w:val="0"/>
        <w:autoSpaceDE w:val="0"/>
        <w:autoSpaceDN w:val="0"/>
        <w:adjustRightInd w:val="0"/>
        <w:spacing w:line="240" w:lineRule="auto"/>
        <w:ind w:left="0" w:firstLine="0"/>
        <w:jc w:val="both"/>
        <w:textAlignment w:val="baseline"/>
        <w:rPr>
          <w:rFonts w:cs="Arial"/>
          <w:szCs w:val="20"/>
          <w:lang w:eastAsia="sl-SI"/>
        </w:rPr>
      </w:pPr>
      <w:r w:rsidRPr="00E51481">
        <w:rPr>
          <w:rFonts w:cs="Arial"/>
          <w:szCs w:val="20"/>
          <w:lang w:eastAsia="sl-SI"/>
        </w:rPr>
        <w:t xml:space="preserve">Ne glede na prejšnji odstavek je v skladu s </w:t>
      </w:r>
      <w:r w:rsidR="00E14878" w:rsidRPr="00E51481">
        <w:rPr>
          <w:rFonts w:cs="Arial"/>
          <w:szCs w:val="20"/>
          <w:lang w:eastAsia="sl-SI"/>
        </w:rPr>
        <w:t>17. vrstico Priloge</w:t>
      </w:r>
      <w:r w:rsidRPr="00E51481">
        <w:rPr>
          <w:rFonts w:cs="Arial"/>
          <w:szCs w:val="20"/>
          <w:lang w:eastAsia="sl-SI"/>
        </w:rPr>
        <w:t xml:space="preserve"> III Uredbe 2021/1139/EU s</w:t>
      </w:r>
      <w:r w:rsidR="003A7AF2" w:rsidRPr="00E51481">
        <w:rPr>
          <w:rFonts w:cs="Arial"/>
          <w:szCs w:val="20"/>
          <w:lang w:eastAsia="sl-SI"/>
        </w:rPr>
        <w:t xml:space="preserve">topnja javne </w:t>
      </w:r>
      <w:r w:rsidR="00E51481" w:rsidRPr="00E51481">
        <w:rPr>
          <w:rFonts w:cs="Arial"/>
          <w:szCs w:val="20"/>
          <w:lang w:eastAsia="sl-SI"/>
        </w:rPr>
        <w:t>pomoči</w:t>
      </w:r>
      <w:r w:rsidR="003A7AF2" w:rsidRPr="00E51481">
        <w:rPr>
          <w:rFonts w:cs="Arial"/>
          <w:szCs w:val="20"/>
          <w:lang w:eastAsia="sl-SI"/>
        </w:rPr>
        <w:t xml:space="preserve"> 60 </w:t>
      </w:r>
      <w:r w:rsidR="0002008F" w:rsidRPr="00E51481">
        <w:rPr>
          <w:rFonts w:cs="Arial"/>
          <w:szCs w:val="20"/>
          <w:lang w:eastAsia="sl-SI"/>
        </w:rPr>
        <w:t>%</w:t>
      </w:r>
      <w:r w:rsidR="003A7AF2" w:rsidRPr="00E51481">
        <w:rPr>
          <w:rFonts w:cs="Arial"/>
          <w:szCs w:val="20"/>
          <w:lang w:eastAsia="sl-SI"/>
        </w:rPr>
        <w:t xml:space="preserve"> skupnih upravičenih odhodkov za operacijo, če operacijo izvaja </w:t>
      </w:r>
      <w:r w:rsidR="00E51481" w:rsidRPr="00E51481">
        <w:rPr>
          <w:rFonts w:cs="Arial"/>
          <w:szCs w:val="20"/>
          <w:lang w:eastAsia="sl-SI"/>
        </w:rPr>
        <w:t>MSP</w:t>
      </w:r>
      <w:r w:rsidR="003A7AF2" w:rsidRPr="00E51481">
        <w:rPr>
          <w:rFonts w:cs="Arial"/>
          <w:szCs w:val="20"/>
          <w:lang w:eastAsia="sl-SI"/>
        </w:rPr>
        <w:t>.</w:t>
      </w:r>
    </w:p>
    <w:p w14:paraId="3FD9042A" w14:textId="77777777" w:rsidR="003A7AF2" w:rsidRPr="00E51481" w:rsidRDefault="003A7AF2" w:rsidP="00261E6F">
      <w:pPr>
        <w:overflowPunct w:val="0"/>
        <w:autoSpaceDE w:val="0"/>
        <w:autoSpaceDN w:val="0"/>
        <w:adjustRightInd w:val="0"/>
        <w:spacing w:line="240" w:lineRule="auto"/>
        <w:jc w:val="both"/>
        <w:textAlignment w:val="baseline"/>
        <w:rPr>
          <w:rFonts w:cs="Arial"/>
          <w:szCs w:val="20"/>
          <w:lang w:eastAsia="sl-SI"/>
        </w:rPr>
      </w:pPr>
    </w:p>
    <w:p w14:paraId="2380F4D3" w14:textId="191E5888" w:rsidR="003A7AF2" w:rsidRPr="00E51481" w:rsidRDefault="003A7AF2" w:rsidP="00261E6F">
      <w:pPr>
        <w:numPr>
          <w:ilvl w:val="0"/>
          <w:numId w:val="142"/>
        </w:numPr>
        <w:overflowPunct w:val="0"/>
        <w:autoSpaceDE w:val="0"/>
        <w:autoSpaceDN w:val="0"/>
        <w:adjustRightInd w:val="0"/>
        <w:spacing w:line="240" w:lineRule="auto"/>
        <w:ind w:left="0" w:firstLine="0"/>
        <w:jc w:val="both"/>
        <w:textAlignment w:val="baseline"/>
        <w:rPr>
          <w:rFonts w:cs="Arial"/>
          <w:szCs w:val="20"/>
          <w:lang w:eastAsia="sl-SI"/>
        </w:rPr>
      </w:pPr>
      <w:r w:rsidRPr="00E51481">
        <w:rPr>
          <w:rFonts w:cs="Arial"/>
          <w:szCs w:val="20"/>
          <w:lang w:eastAsia="sl-SI"/>
        </w:rPr>
        <w:t xml:space="preserve">Če </w:t>
      </w:r>
      <w:r w:rsidR="00863B90" w:rsidRPr="00E51481">
        <w:rPr>
          <w:rFonts w:cs="Arial"/>
          <w:szCs w:val="20"/>
          <w:lang w:eastAsia="sl-SI"/>
        </w:rPr>
        <w:t xml:space="preserve">je upravičenec </w:t>
      </w:r>
      <w:r w:rsidRPr="00E51481">
        <w:rPr>
          <w:rFonts w:cs="Arial"/>
          <w:szCs w:val="20"/>
          <w:lang w:eastAsia="sl-SI"/>
        </w:rPr>
        <w:t xml:space="preserve">veliko podjetje, je stopnja javne </w:t>
      </w:r>
      <w:r w:rsidR="00E51481" w:rsidRPr="00E51481">
        <w:rPr>
          <w:rFonts w:cs="Arial"/>
          <w:szCs w:val="20"/>
          <w:lang w:eastAsia="sl-SI"/>
        </w:rPr>
        <w:t>pomoči</w:t>
      </w:r>
      <w:r w:rsidRPr="00E51481">
        <w:rPr>
          <w:rFonts w:cs="Arial"/>
          <w:szCs w:val="20"/>
          <w:lang w:eastAsia="sl-SI"/>
        </w:rPr>
        <w:t xml:space="preserve"> 50 </w:t>
      </w:r>
      <w:r w:rsidR="0002008F" w:rsidRPr="00E51481">
        <w:rPr>
          <w:rFonts w:cs="Arial"/>
          <w:szCs w:val="20"/>
          <w:lang w:eastAsia="sl-SI"/>
        </w:rPr>
        <w:t>%</w:t>
      </w:r>
      <w:r w:rsidRPr="00E51481">
        <w:rPr>
          <w:rFonts w:cs="Arial"/>
          <w:szCs w:val="20"/>
          <w:lang w:eastAsia="sl-SI"/>
        </w:rPr>
        <w:t xml:space="preserve"> skupnih upravičenih odhodkov za operacijo.</w:t>
      </w:r>
    </w:p>
    <w:p w14:paraId="052D4810" w14:textId="77777777" w:rsidR="003A7AF2" w:rsidRPr="00E51481" w:rsidRDefault="003A7AF2" w:rsidP="00261E6F">
      <w:pPr>
        <w:overflowPunct w:val="0"/>
        <w:autoSpaceDE w:val="0"/>
        <w:autoSpaceDN w:val="0"/>
        <w:adjustRightInd w:val="0"/>
        <w:spacing w:line="240" w:lineRule="auto"/>
        <w:jc w:val="both"/>
        <w:textAlignment w:val="baseline"/>
        <w:rPr>
          <w:rFonts w:cs="Arial"/>
          <w:szCs w:val="20"/>
          <w:lang w:eastAsia="sl-SI"/>
        </w:rPr>
      </w:pPr>
    </w:p>
    <w:p w14:paraId="2EF06D2D" w14:textId="2934F1E9" w:rsidR="003A7AF2" w:rsidRPr="00E51481" w:rsidRDefault="003A7AF2" w:rsidP="00261E6F">
      <w:pPr>
        <w:numPr>
          <w:ilvl w:val="0"/>
          <w:numId w:val="142"/>
        </w:numPr>
        <w:overflowPunct w:val="0"/>
        <w:autoSpaceDE w:val="0"/>
        <w:autoSpaceDN w:val="0"/>
        <w:adjustRightInd w:val="0"/>
        <w:spacing w:line="240" w:lineRule="auto"/>
        <w:ind w:left="0" w:firstLine="0"/>
        <w:jc w:val="both"/>
        <w:textAlignment w:val="baseline"/>
        <w:rPr>
          <w:rFonts w:cs="Arial"/>
          <w:szCs w:val="20"/>
          <w:lang w:eastAsia="sl-SI"/>
        </w:rPr>
      </w:pPr>
      <w:r w:rsidRPr="00E51481">
        <w:rPr>
          <w:rFonts w:cs="Arial"/>
          <w:szCs w:val="20"/>
          <w:lang w:eastAsia="sl-SI"/>
        </w:rPr>
        <w:t xml:space="preserve">Najvišji znesek javne </w:t>
      </w:r>
      <w:r w:rsidR="00E51481" w:rsidRPr="00E51481">
        <w:rPr>
          <w:rFonts w:cs="Arial"/>
          <w:szCs w:val="20"/>
          <w:lang w:eastAsia="sl-SI"/>
        </w:rPr>
        <w:t>pomoči</w:t>
      </w:r>
      <w:r w:rsidRPr="00E51481">
        <w:rPr>
          <w:rFonts w:cs="Arial"/>
          <w:szCs w:val="20"/>
          <w:lang w:eastAsia="sl-SI"/>
        </w:rPr>
        <w:t xml:space="preserve"> na </w:t>
      </w:r>
      <w:r w:rsidR="00863B90" w:rsidRPr="00E51481">
        <w:rPr>
          <w:rFonts w:cs="Arial"/>
          <w:szCs w:val="20"/>
          <w:lang w:eastAsia="sl-SI"/>
        </w:rPr>
        <w:t xml:space="preserve">vlogo </w:t>
      </w:r>
      <w:r w:rsidRPr="00E51481">
        <w:rPr>
          <w:rFonts w:cs="Arial"/>
          <w:szCs w:val="20"/>
          <w:lang w:eastAsia="sl-SI"/>
        </w:rPr>
        <w:t>je 50.000 eur</w:t>
      </w:r>
      <w:r w:rsidR="007B1E38" w:rsidRPr="00E51481">
        <w:rPr>
          <w:rFonts w:cs="Arial"/>
          <w:szCs w:val="20"/>
          <w:lang w:eastAsia="sl-SI"/>
        </w:rPr>
        <w:t>ov</w:t>
      </w:r>
      <w:r w:rsidRPr="00E51481">
        <w:rPr>
          <w:rFonts w:cs="Arial"/>
          <w:szCs w:val="20"/>
          <w:lang w:eastAsia="sl-SI"/>
        </w:rPr>
        <w:t xml:space="preserve"> javnih sredstev.</w:t>
      </w:r>
    </w:p>
    <w:p w14:paraId="62D3F89E" w14:textId="77777777" w:rsidR="003A7AF2" w:rsidRPr="00E51481" w:rsidRDefault="003A7AF2" w:rsidP="00261E6F">
      <w:pPr>
        <w:overflowPunct w:val="0"/>
        <w:autoSpaceDE w:val="0"/>
        <w:autoSpaceDN w:val="0"/>
        <w:adjustRightInd w:val="0"/>
        <w:spacing w:line="240" w:lineRule="auto"/>
        <w:jc w:val="both"/>
        <w:textAlignment w:val="baseline"/>
        <w:rPr>
          <w:rFonts w:cs="Arial"/>
          <w:szCs w:val="20"/>
          <w:lang w:eastAsia="sl-SI"/>
        </w:rPr>
      </w:pPr>
    </w:p>
    <w:p w14:paraId="3AA9FD70" w14:textId="6F313E73" w:rsidR="00863B90" w:rsidRPr="00E51481" w:rsidRDefault="00891952" w:rsidP="00261E6F">
      <w:pPr>
        <w:pStyle w:val="Odstavekseznama"/>
        <w:numPr>
          <w:ilvl w:val="0"/>
          <w:numId w:val="142"/>
        </w:numPr>
        <w:autoSpaceDE w:val="0"/>
        <w:autoSpaceDN w:val="0"/>
        <w:adjustRightInd w:val="0"/>
        <w:spacing w:after="14"/>
        <w:ind w:left="0" w:firstLine="0"/>
        <w:rPr>
          <w:rFonts w:ascii="Arial" w:eastAsia="Calibri" w:hAnsi="Arial" w:cs="Arial"/>
          <w:color w:val="000000"/>
          <w:sz w:val="20"/>
        </w:rPr>
      </w:pPr>
      <w:r w:rsidRPr="00E51481">
        <w:rPr>
          <w:rFonts w:ascii="Arial" w:eastAsia="Calibri" w:hAnsi="Arial" w:cs="Arial"/>
          <w:color w:val="000000"/>
          <w:sz w:val="20"/>
        </w:rPr>
        <w:t>V</w:t>
      </w:r>
      <w:r w:rsidR="00863B90" w:rsidRPr="00E51481">
        <w:rPr>
          <w:rFonts w:ascii="Arial" w:eastAsia="Calibri" w:hAnsi="Arial" w:cs="Arial"/>
          <w:color w:val="000000"/>
          <w:sz w:val="20"/>
        </w:rPr>
        <w:t>lagatelj lahko v celotni perspektivi 2021-2027 za pridobitev podpore za različne namene zaprosi dvakrat.</w:t>
      </w:r>
    </w:p>
    <w:p w14:paraId="3EC78196" w14:textId="77777777" w:rsidR="00863B90" w:rsidRPr="00E51481" w:rsidRDefault="00863B90" w:rsidP="00261E6F">
      <w:pPr>
        <w:pStyle w:val="Odstavekseznama"/>
        <w:autoSpaceDE w:val="0"/>
        <w:autoSpaceDN w:val="0"/>
        <w:adjustRightInd w:val="0"/>
        <w:spacing w:after="14"/>
        <w:ind w:left="0"/>
        <w:rPr>
          <w:rFonts w:ascii="Arial" w:eastAsia="Calibri" w:hAnsi="Arial" w:cs="Arial"/>
          <w:color w:val="000000"/>
          <w:sz w:val="20"/>
        </w:rPr>
      </w:pPr>
    </w:p>
    <w:p w14:paraId="5500F88A" w14:textId="6881253C" w:rsidR="00863B90" w:rsidRPr="00353A90" w:rsidRDefault="00891952" w:rsidP="00261E6F">
      <w:pPr>
        <w:pStyle w:val="Odstavekseznama"/>
        <w:numPr>
          <w:ilvl w:val="0"/>
          <w:numId w:val="142"/>
        </w:numPr>
        <w:autoSpaceDE w:val="0"/>
        <w:autoSpaceDN w:val="0"/>
        <w:adjustRightInd w:val="0"/>
        <w:spacing w:after="14"/>
        <w:ind w:left="0" w:firstLine="0"/>
        <w:rPr>
          <w:rFonts w:ascii="Arial" w:eastAsia="Calibri" w:hAnsi="Arial" w:cs="Arial"/>
          <w:color w:val="000000"/>
          <w:sz w:val="20"/>
        </w:rPr>
      </w:pPr>
      <w:r w:rsidRPr="00E51481">
        <w:rPr>
          <w:rFonts w:ascii="Arial" w:eastAsia="Calibri" w:hAnsi="Arial" w:cs="Arial"/>
          <w:color w:val="000000"/>
          <w:sz w:val="20"/>
        </w:rPr>
        <w:t>U</w:t>
      </w:r>
      <w:r w:rsidR="00863B90" w:rsidRPr="00E51481">
        <w:rPr>
          <w:rFonts w:ascii="Arial" w:eastAsia="Calibri" w:hAnsi="Arial" w:cs="Arial"/>
          <w:color w:val="000000"/>
          <w:sz w:val="20"/>
        </w:rPr>
        <w:t xml:space="preserve">pravičenec lahko za naložbe iz </w:t>
      </w:r>
      <w:r w:rsidRPr="00E51481">
        <w:rPr>
          <w:rFonts w:ascii="Arial" w:eastAsia="Calibri" w:hAnsi="Arial" w:cs="Arial"/>
          <w:color w:val="000000"/>
          <w:sz w:val="20"/>
        </w:rPr>
        <w:t>tega</w:t>
      </w:r>
      <w:r w:rsidR="00863B90" w:rsidRPr="00E51481">
        <w:rPr>
          <w:rFonts w:ascii="Arial" w:eastAsia="Calibri" w:hAnsi="Arial" w:cs="Arial"/>
          <w:color w:val="000000"/>
          <w:sz w:val="20"/>
        </w:rPr>
        <w:t xml:space="preserve"> poglavja prejme največ 100.000 eurov sredstev v programskem</w:t>
      </w:r>
      <w:r w:rsidR="00863B90" w:rsidRPr="00353A90">
        <w:rPr>
          <w:rFonts w:ascii="Arial" w:eastAsia="Calibri" w:hAnsi="Arial" w:cs="Arial"/>
          <w:color w:val="000000"/>
          <w:sz w:val="20"/>
        </w:rPr>
        <w:t xml:space="preserve"> obdobju 2021-2027.</w:t>
      </w:r>
    </w:p>
    <w:p w14:paraId="0FF95645" w14:textId="77777777" w:rsidR="00863B90" w:rsidRDefault="00863B90" w:rsidP="00261E6F">
      <w:pPr>
        <w:overflowPunct w:val="0"/>
        <w:autoSpaceDE w:val="0"/>
        <w:autoSpaceDN w:val="0"/>
        <w:adjustRightInd w:val="0"/>
        <w:spacing w:line="240" w:lineRule="auto"/>
        <w:jc w:val="both"/>
        <w:textAlignment w:val="baseline"/>
        <w:rPr>
          <w:rFonts w:cs="Arial"/>
          <w:szCs w:val="20"/>
          <w:lang w:eastAsia="sl-SI"/>
        </w:rPr>
      </w:pPr>
    </w:p>
    <w:p w14:paraId="38C688ED" w14:textId="6C3F088C" w:rsidR="003A7AF2" w:rsidRPr="00353A90" w:rsidRDefault="003A7AF2" w:rsidP="00261E6F">
      <w:pPr>
        <w:numPr>
          <w:ilvl w:val="0"/>
          <w:numId w:val="142"/>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 xml:space="preserve">Upravičencu se sredstva izplačajo na podlagi odobrenega zahtevka </w:t>
      </w:r>
      <w:r w:rsidR="00841AD1" w:rsidRPr="00353A90">
        <w:rPr>
          <w:rFonts w:cs="Arial"/>
          <w:szCs w:val="20"/>
          <w:lang w:eastAsia="sl-SI"/>
        </w:rPr>
        <w:t xml:space="preserve">za </w:t>
      </w:r>
      <w:r w:rsidR="00BE6DC2" w:rsidRPr="00353A90">
        <w:rPr>
          <w:rFonts w:cs="Arial"/>
          <w:szCs w:val="20"/>
          <w:lang w:eastAsia="sl-SI"/>
        </w:rPr>
        <w:t>plačilo</w:t>
      </w:r>
      <w:r w:rsidR="00841AD1" w:rsidRPr="00353A90">
        <w:rPr>
          <w:rFonts w:cs="Arial"/>
          <w:szCs w:val="20"/>
          <w:lang w:eastAsia="sl-SI"/>
        </w:rPr>
        <w:t xml:space="preserve"> sredstev v skladu s </w:t>
      </w:r>
      <w:r w:rsidR="00FF27BE">
        <w:rPr>
          <w:rFonts w:cs="Arial"/>
          <w:szCs w:val="20"/>
          <w:lang w:eastAsia="sl-SI"/>
        </w:rPr>
        <w:t>186</w:t>
      </w:r>
      <w:r w:rsidRPr="00FF27BE">
        <w:rPr>
          <w:rFonts w:cs="Arial"/>
          <w:szCs w:val="20"/>
          <w:lang w:eastAsia="sl-SI"/>
        </w:rPr>
        <w:t>. členom</w:t>
      </w:r>
      <w:r w:rsidRPr="00353A90">
        <w:rPr>
          <w:rFonts w:cs="Arial"/>
          <w:szCs w:val="20"/>
          <w:lang w:eastAsia="sl-SI"/>
        </w:rPr>
        <w:t xml:space="preserve"> te uredbe.</w:t>
      </w:r>
    </w:p>
    <w:p w14:paraId="0A6959E7" w14:textId="780A333B" w:rsidR="003A7AF2" w:rsidRPr="00353A90" w:rsidRDefault="003A7AF2" w:rsidP="00261E6F">
      <w:pPr>
        <w:overflowPunct w:val="0"/>
        <w:autoSpaceDE w:val="0"/>
        <w:autoSpaceDN w:val="0"/>
        <w:adjustRightInd w:val="0"/>
        <w:spacing w:line="240" w:lineRule="auto"/>
        <w:jc w:val="both"/>
        <w:textAlignment w:val="baseline"/>
        <w:rPr>
          <w:rFonts w:cs="Arial"/>
          <w:szCs w:val="20"/>
          <w:lang w:eastAsia="sl-SI"/>
        </w:rPr>
      </w:pPr>
    </w:p>
    <w:p w14:paraId="4EB46BAA" w14:textId="62929341" w:rsidR="003A7AF2" w:rsidRPr="00353A90" w:rsidRDefault="003A7AF2" w:rsidP="00261E6F">
      <w:pPr>
        <w:numPr>
          <w:ilvl w:val="0"/>
          <w:numId w:val="142"/>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 xml:space="preserve">Upravičenec lahko na posamezno vlogo za podporo iz </w:t>
      </w:r>
      <w:r w:rsidR="00891952">
        <w:rPr>
          <w:rFonts w:cs="Arial"/>
          <w:szCs w:val="20"/>
          <w:lang w:eastAsia="sl-SI"/>
        </w:rPr>
        <w:t>tega</w:t>
      </w:r>
      <w:r w:rsidRPr="00353A90">
        <w:rPr>
          <w:rFonts w:cs="Arial"/>
          <w:szCs w:val="20"/>
          <w:lang w:eastAsia="sl-SI"/>
        </w:rPr>
        <w:t xml:space="preserve"> poglavja vloži največ </w:t>
      </w:r>
      <w:r w:rsidR="00863B90">
        <w:rPr>
          <w:rFonts w:cs="Arial"/>
          <w:szCs w:val="20"/>
          <w:lang w:eastAsia="sl-SI"/>
        </w:rPr>
        <w:t>dva</w:t>
      </w:r>
      <w:r w:rsidR="00863B90" w:rsidRPr="00353A90">
        <w:rPr>
          <w:rFonts w:cs="Arial"/>
          <w:szCs w:val="20"/>
          <w:lang w:eastAsia="sl-SI"/>
        </w:rPr>
        <w:t xml:space="preserve"> </w:t>
      </w:r>
      <w:r w:rsidRPr="00353A90">
        <w:rPr>
          <w:rFonts w:cs="Arial"/>
          <w:szCs w:val="20"/>
          <w:lang w:eastAsia="sl-SI"/>
        </w:rPr>
        <w:t>zahtevk</w:t>
      </w:r>
      <w:r w:rsidR="00863B90">
        <w:rPr>
          <w:rFonts w:cs="Arial"/>
          <w:szCs w:val="20"/>
          <w:lang w:eastAsia="sl-SI"/>
        </w:rPr>
        <w:t>a</w:t>
      </w:r>
      <w:r w:rsidRPr="00353A90">
        <w:rPr>
          <w:rFonts w:cs="Arial"/>
          <w:szCs w:val="20"/>
          <w:lang w:eastAsia="sl-SI"/>
        </w:rPr>
        <w:t xml:space="preserve"> za </w:t>
      </w:r>
      <w:r w:rsidR="00BE6DC2" w:rsidRPr="00353A90">
        <w:rPr>
          <w:rFonts w:cs="Arial"/>
          <w:szCs w:val="20"/>
          <w:lang w:eastAsia="sl-SI"/>
        </w:rPr>
        <w:t>plačilo</w:t>
      </w:r>
      <w:r w:rsidRPr="00353A90">
        <w:rPr>
          <w:rFonts w:cs="Arial"/>
          <w:szCs w:val="20"/>
          <w:lang w:eastAsia="sl-SI"/>
        </w:rPr>
        <w:t xml:space="preserve"> sredstev.</w:t>
      </w:r>
    </w:p>
    <w:p w14:paraId="2780AF0D" w14:textId="77777777" w:rsidR="003A7AF2" w:rsidRPr="00353A90" w:rsidRDefault="003A7AF2" w:rsidP="00261E6F">
      <w:pPr>
        <w:overflowPunct w:val="0"/>
        <w:autoSpaceDE w:val="0"/>
        <w:autoSpaceDN w:val="0"/>
        <w:adjustRightInd w:val="0"/>
        <w:spacing w:line="240" w:lineRule="auto"/>
        <w:jc w:val="both"/>
        <w:textAlignment w:val="baseline"/>
        <w:rPr>
          <w:rFonts w:cs="Arial"/>
          <w:szCs w:val="20"/>
          <w:lang w:eastAsia="sl-SI"/>
        </w:rPr>
      </w:pPr>
    </w:p>
    <w:p w14:paraId="21D52043" w14:textId="24D7DFC4" w:rsidR="003A7AF2" w:rsidRPr="00353A90" w:rsidRDefault="003A7AF2" w:rsidP="00261E6F">
      <w:pPr>
        <w:numPr>
          <w:ilvl w:val="0"/>
          <w:numId w:val="142"/>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 xml:space="preserve">Sredstva, namenjena za izvajanje tega ukrepa, se zagotovijo iz sredstev Unije v višini 70 </w:t>
      </w:r>
      <w:r w:rsidR="0002008F" w:rsidRPr="00353A90">
        <w:rPr>
          <w:rFonts w:cs="Arial"/>
          <w:szCs w:val="20"/>
          <w:lang w:eastAsia="sl-SI"/>
        </w:rPr>
        <w:t>%</w:t>
      </w:r>
      <w:r w:rsidRPr="00353A90">
        <w:rPr>
          <w:rFonts w:cs="Arial"/>
          <w:szCs w:val="20"/>
          <w:lang w:eastAsia="sl-SI"/>
        </w:rPr>
        <w:t xml:space="preserve"> in iz proračuna Republike Slovenije v višini 30 </w:t>
      </w:r>
      <w:r w:rsidR="0002008F" w:rsidRPr="00353A90">
        <w:rPr>
          <w:rFonts w:cs="Arial"/>
          <w:szCs w:val="20"/>
          <w:lang w:eastAsia="sl-SI"/>
        </w:rPr>
        <w:t>%</w:t>
      </w:r>
      <w:r w:rsidRPr="00353A90">
        <w:rPr>
          <w:rFonts w:cs="Arial"/>
          <w:szCs w:val="20"/>
          <w:lang w:eastAsia="sl-SI"/>
        </w:rPr>
        <w:t>.</w:t>
      </w:r>
    </w:p>
    <w:p w14:paraId="08B03A66" w14:textId="77777777" w:rsidR="0093046A" w:rsidRPr="00353A90" w:rsidRDefault="0093046A" w:rsidP="00261E6F">
      <w:pPr>
        <w:overflowPunct w:val="0"/>
        <w:autoSpaceDE w:val="0"/>
        <w:autoSpaceDN w:val="0"/>
        <w:adjustRightInd w:val="0"/>
        <w:spacing w:line="240" w:lineRule="auto"/>
        <w:jc w:val="both"/>
        <w:textAlignment w:val="baseline"/>
        <w:rPr>
          <w:rFonts w:cs="Arial"/>
          <w:szCs w:val="20"/>
          <w:lang w:eastAsia="sl-SI"/>
        </w:rPr>
      </w:pPr>
    </w:p>
    <w:p w14:paraId="11F9E677" w14:textId="0AAA0964" w:rsidR="0093046A" w:rsidRPr="00353A90" w:rsidRDefault="00863B90" w:rsidP="00261E6F">
      <w:pPr>
        <w:pStyle w:val="Odstavekseznama"/>
        <w:numPr>
          <w:ilvl w:val="0"/>
          <w:numId w:val="142"/>
        </w:numPr>
        <w:ind w:left="0" w:firstLine="0"/>
        <w:rPr>
          <w:rFonts w:ascii="Arial" w:hAnsi="Arial" w:cs="Arial"/>
          <w:sz w:val="20"/>
        </w:rPr>
      </w:pPr>
      <w:r>
        <w:rPr>
          <w:rFonts w:ascii="Arial" w:hAnsi="Arial" w:cs="Arial"/>
          <w:sz w:val="20"/>
        </w:rPr>
        <w:t xml:space="preserve"> </w:t>
      </w:r>
      <w:r w:rsidR="0093046A" w:rsidRPr="00353A90">
        <w:rPr>
          <w:rFonts w:ascii="Arial" w:hAnsi="Arial" w:cs="Arial"/>
          <w:sz w:val="20"/>
        </w:rPr>
        <w:t xml:space="preserve">Do podpore so upravičene operacije, katerih vloge so popolne in vsebinsko ustrezne ter so v skladu z določbami iz te uredbe. </w:t>
      </w:r>
    </w:p>
    <w:p w14:paraId="0EA1A391" w14:textId="36B5AABE" w:rsidR="00933DA9" w:rsidRDefault="00933DA9" w:rsidP="006B11B6">
      <w:pPr>
        <w:overflowPunct w:val="0"/>
        <w:autoSpaceDE w:val="0"/>
        <w:autoSpaceDN w:val="0"/>
        <w:adjustRightInd w:val="0"/>
        <w:spacing w:line="240" w:lineRule="auto"/>
        <w:textAlignment w:val="baseline"/>
        <w:rPr>
          <w:rFonts w:cs="Arial"/>
          <w:szCs w:val="20"/>
          <w:lang w:eastAsia="sl-SI"/>
        </w:rPr>
      </w:pPr>
    </w:p>
    <w:p w14:paraId="7263FF94" w14:textId="77777777" w:rsidR="00891952" w:rsidRPr="00353A90" w:rsidRDefault="00891952" w:rsidP="006B11B6">
      <w:pPr>
        <w:overflowPunct w:val="0"/>
        <w:autoSpaceDE w:val="0"/>
        <w:autoSpaceDN w:val="0"/>
        <w:adjustRightInd w:val="0"/>
        <w:spacing w:line="240" w:lineRule="auto"/>
        <w:textAlignment w:val="baseline"/>
        <w:rPr>
          <w:rFonts w:cs="Arial"/>
          <w:szCs w:val="20"/>
          <w:lang w:eastAsia="sl-SI"/>
        </w:rPr>
      </w:pPr>
    </w:p>
    <w:p w14:paraId="432B473D" w14:textId="378EC188" w:rsidR="003A7AF2" w:rsidRPr="00353A90" w:rsidRDefault="003A7AF2" w:rsidP="003A7AF2">
      <w:pPr>
        <w:overflowPunct w:val="0"/>
        <w:autoSpaceDE w:val="0"/>
        <w:autoSpaceDN w:val="0"/>
        <w:adjustRightInd w:val="0"/>
        <w:spacing w:line="240" w:lineRule="auto"/>
        <w:jc w:val="center"/>
        <w:textAlignment w:val="baseline"/>
        <w:rPr>
          <w:rFonts w:cs="Arial"/>
          <w:szCs w:val="20"/>
          <w:lang w:eastAsia="sl-SI"/>
        </w:rPr>
      </w:pPr>
      <w:r w:rsidRPr="00353A90">
        <w:rPr>
          <w:rFonts w:cs="Arial"/>
          <w:szCs w:val="20"/>
          <w:lang w:eastAsia="sl-SI"/>
        </w:rPr>
        <w:t>X</w:t>
      </w:r>
      <w:r w:rsidR="00F274C8" w:rsidRPr="00353A90">
        <w:rPr>
          <w:rFonts w:cs="Arial"/>
          <w:szCs w:val="20"/>
          <w:lang w:eastAsia="sl-SI"/>
        </w:rPr>
        <w:t>I</w:t>
      </w:r>
      <w:r w:rsidRPr="00353A90">
        <w:rPr>
          <w:rFonts w:cs="Arial"/>
          <w:szCs w:val="20"/>
          <w:lang w:eastAsia="sl-SI"/>
        </w:rPr>
        <w:t>. AKVAKULTURA, KI OHRANJA HABITATE</w:t>
      </w:r>
    </w:p>
    <w:p w14:paraId="79796693" w14:textId="77777777" w:rsidR="003A7AF2" w:rsidRPr="00353A90" w:rsidRDefault="003A7AF2" w:rsidP="006B11B6">
      <w:pPr>
        <w:overflowPunct w:val="0"/>
        <w:autoSpaceDE w:val="0"/>
        <w:autoSpaceDN w:val="0"/>
        <w:adjustRightInd w:val="0"/>
        <w:spacing w:line="240" w:lineRule="auto"/>
        <w:textAlignment w:val="baseline"/>
        <w:rPr>
          <w:rFonts w:cs="Arial"/>
          <w:szCs w:val="20"/>
          <w:lang w:eastAsia="sl-SI"/>
        </w:rPr>
      </w:pPr>
    </w:p>
    <w:p w14:paraId="71BE38FC" w14:textId="757CA35C"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123</w:t>
      </w:r>
      <w:r w:rsidR="003A7AF2" w:rsidRPr="00353A90">
        <w:rPr>
          <w:rFonts w:cs="Arial"/>
          <w:b/>
          <w:szCs w:val="20"/>
          <w:lang w:eastAsia="sl-SI"/>
        </w:rPr>
        <w:t>. člen</w:t>
      </w:r>
    </w:p>
    <w:p w14:paraId="0D29DCFD"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(predmet podpore)</w:t>
      </w:r>
    </w:p>
    <w:p w14:paraId="47297C67" w14:textId="77777777"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p>
    <w:p w14:paraId="14811DC4" w14:textId="77777777" w:rsidR="003A7AF2" w:rsidRPr="00353A90" w:rsidRDefault="003A7AF2" w:rsidP="003A7AF2">
      <w:pPr>
        <w:overflowPunct w:val="0"/>
        <w:autoSpaceDE w:val="0"/>
        <w:autoSpaceDN w:val="0"/>
        <w:adjustRightInd w:val="0"/>
        <w:spacing w:line="240" w:lineRule="auto"/>
        <w:jc w:val="both"/>
        <w:textAlignment w:val="baseline"/>
        <w:rPr>
          <w:rFonts w:cs="Arial"/>
          <w:color w:val="000000"/>
          <w:szCs w:val="20"/>
          <w:shd w:val="clear" w:color="auto" w:fill="FFFFFF"/>
          <w:lang w:eastAsia="sl-SI"/>
        </w:rPr>
      </w:pPr>
      <w:r w:rsidRPr="00353A90">
        <w:rPr>
          <w:rFonts w:cs="Arial"/>
          <w:color w:val="000000"/>
          <w:szCs w:val="20"/>
          <w:shd w:val="clear" w:color="auto" w:fill="FFFFFF"/>
          <w:lang w:eastAsia="sl-SI"/>
        </w:rPr>
        <w:t>Predmet podpore je izplačevanje nadomestil za:</w:t>
      </w:r>
    </w:p>
    <w:p w14:paraId="52F178E0" w14:textId="60BBB580" w:rsidR="003A7AF2" w:rsidRPr="00353A90" w:rsidRDefault="003A7AF2" w:rsidP="0031355E">
      <w:pPr>
        <w:numPr>
          <w:ilvl w:val="0"/>
          <w:numId w:val="70"/>
        </w:numPr>
        <w:overflowPunct w:val="0"/>
        <w:autoSpaceDE w:val="0"/>
        <w:autoSpaceDN w:val="0"/>
        <w:adjustRightInd w:val="0"/>
        <w:spacing w:line="240" w:lineRule="auto"/>
        <w:jc w:val="both"/>
        <w:textAlignment w:val="baseline"/>
        <w:rPr>
          <w:rFonts w:cs="Arial"/>
          <w:color w:val="000000"/>
          <w:szCs w:val="20"/>
          <w:shd w:val="clear" w:color="auto" w:fill="FFFFFF"/>
          <w:lang w:eastAsia="sl-SI"/>
        </w:rPr>
      </w:pPr>
      <w:r w:rsidRPr="00353A90">
        <w:rPr>
          <w:rFonts w:cs="Arial"/>
          <w:color w:val="000000"/>
          <w:szCs w:val="20"/>
          <w:shd w:val="clear" w:color="auto" w:fill="FFFFFF"/>
          <w:lang w:eastAsia="sl-SI"/>
        </w:rPr>
        <w:lastRenderedPageBreak/>
        <w:t xml:space="preserve">izvajanje operacij, ki so namenjene spodbudam za okoljske storitve, ki jih lahko zagotavlja akvakultura, in sicer za metode akvakulture, ki so združljive s posebnimi </w:t>
      </w:r>
      <w:proofErr w:type="spellStart"/>
      <w:r w:rsidRPr="00353A90">
        <w:rPr>
          <w:rFonts w:cs="Arial"/>
          <w:color w:val="000000"/>
          <w:szCs w:val="20"/>
          <w:shd w:val="clear" w:color="auto" w:fill="FFFFFF"/>
          <w:lang w:eastAsia="sl-SI"/>
        </w:rPr>
        <w:t>okoljskimi</w:t>
      </w:r>
      <w:proofErr w:type="spellEnd"/>
      <w:r w:rsidRPr="00353A90">
        <w:rPr>
          <w:rFonts w:cs="Arial"/>
          <w:color w:val="000000"/>
          <w:szCs w:val="20"/>
          <w:shd w:val="clear" w:color="auto" w:fill="FFFFFF"/>
          <w:lang w:eastAsia="sl-SI"/>
        </w:rPr>
        <w:t xml:space="preserve"> potrebami in za katere veljajo posebne zahteve za upravljanje, ki izhajajo iz določitve Natura območij v skladu z Dire</w:t>
      </w:r>
      <w:r w:rsidR="00D86781" w:rsidRPr="00353A90">
        <w:rPr>
          <w:rFonts w:cs="Arial"/>
          <w:color w:val="000000"/>
          <w:szCs w:val="20"/>
          <w:shd w:val="clear" w:color="auto" w:fill="FFFFFF"/>
          <w:lang w:eastAsia="sl-SI"/>
        </w:rPr>
        <w:t xml:space="preserve">ktivo Sveta 92/43/EGS z dne 21. </w:t>
      </w:r>
      <w:r w:rsidRPr="00353A90">
        <w:rPr>
          <w:rFonts w:cs="Arial"/>
          <w:color w:val="000000"/>
          <w:szCs w:val="20"/>
          <w:shd w:val="clear" w:color="auto" w:fill="FFFFFF"/>
          <w:lang w:eastAsia="sl-SI"/>
        </w:rPr>
        <w:t>maja</w:t>
      </w:r>
      <w:r w:rsidR="00D86781" w:rsidRPr="00353A90">
        <w:rPr>
          <w:rFonts w:cs="Arial"/>
          <w:color w:val="000000"/>
          <w:szCs w:val="20"/>
          <w:shd w:val="clear" w:color="auto" w:fill="FFFFFF"/>
          <w:lang w:eastAsia="sl-SI"/>
        </w:rPr>
        <w:t xml:space="preserve"> </w:t>
      </w:r>
      <w:r w:rsidRPr="00353A90">
        <w:rPr>
          <w:rFonts w:cs="Arial"/>
          <w:color w:val="000000"/>
          <w:szCs w:val="20"/>
          <w:shd w:val="clear" w:color="auto" w:fill="FFFFFF"/>
          <w:lang w:eastAsia="sl-SI"/>
        </w:rPr>
        <w:t>1992 o ohranjanju naravnih habitatov ter prosto živečih živalskih in rastlinskih vrst (UL</w:t>
      </w:r>
      <w:r w:rsidR="00D86781" w:rsidRPr="00353A90">
        <w:rPr>
          <w:rFonts w:cs="Arial"/>
          <w:color w:val="000000"/>
          <w:szCs w:val="20"/>
          <w:shd w:val="clear" w:color="auto" w:fill="FFFFFF"/>
          <w:lang w:eastAsia="sl-SI"/>
        </w:rPr>
        <w:t xml:space="preserve"> </w:t>
      </w:r>
      <w:r w:rsidRPr="00353A90">
        <w:rPr>
          <w:rFonts w:cs="Arial"/>
          <w:color w:val="000000"/>
          <w:szCs w:val="20"/>
          <w:shd w:val="clear" w:color="auto" w:fill="FFFFFF"/>
          <w:lang w:eastAsia="sl-SI"/>
        </w:rPr>
        <w:t>L št.</w:t>
      </w:r>
      <w:r w:rsidR="00D86781" w:rsidRPr="00353A90">
        <w:rPr>
          <w:rFonts w:cs="Arial"/>
          <w:color w:val="000000"/>
          <w:szCs w:val="20"/>
          <w:shd w:val="clear" w:color="auto" w:fill="FFFFFF"/>
          <w:lang w:eastAsia="sl-SI"/>
        </w:rPr>
        <w:t xml:space="preserve"> </w:t>
      </w:r>
      <w:r w:rsidRPr="00353A90">
        <w:rPr>
          <w:rFonts w:cs="Arial"/>
          <w:color w:val="000000"/>
          <w:szCs w:val="20"/>
          <w:shd w:val="clear" w:color="auto" w:fill="FFFFFF"/>
          <w:lang w:eastAsia="sl-SI"/>
        </w:rPr>
        <w:t>206 z dne 22.</w:t>
      </w:r>
      <w:r w:rsidR="00D86781" w:rsidRPr="00353A90">
        <w:rPr>
          <w:rFonts w:cs="Arial"/>
          <w:color w:val="000000"/>
          <w:szCs w:val="20"/>
          <w:shd w:val="clear" w:color="auto" w:fill="FFFFFF"/>
          <w:lang w:eastAsia="sl-SI"/>
        </w:rPr>
        <w:t xml:space="preserve"> </w:t>
      </w:r>
      <w:r w:rsidRPr="00353A90">
        <w:rPr>
          <w:rFonts w:cs="Arial"/>
          <w:color w:val="000000"/>
          <w:szCs w:val="20"/>
          <w:shd w:val="clear" w:color="auto" w:fill="FFFFFF"/>
          <w:lang w:eastAsia="sl-SI"/>
        </w:rPr>
        <w:t>7. 1992, str.</w:t>
      </w:r>
      <w:r w:rsidR="00D86781" w:rsidRPr="00353A90">
        <w:rPr>
          <w:rFonts w:cs="Arial"/>
          <w:color w:val="000000"/>
          <w:szCs w:val="20"/>
          <w:shd w:val="clear" w:color="auto" w:fill="FFFFFF"/>
          <w:lang w:eastAsia="sl-SI"/>
        </w:rPr>
        <w:t xml:space="preserve"> </w:t>
      </w:r>
      <w:r w:rsidRPr="00353A90">
        <w:rPr>
          <w:rFonts w:cs="Arial"/>
          <w:color w:val="000000"/>
          <w:szCs w:val="20"/>
          <w:shd w:val="clear" w:color="auto" w:fill="FFFFFF"/>
          <w:lang w:eastAsia="sl-SI"/>
        </w:rPr>
        <w:t>7), zadnjič spremenjeno z Direktivo Sveta 2013/17/EU z dne 13.</w:t>
      </w:r>
      <w:r w:rsidR="00D86781" w:rsidRPr="00353A90">
        <w:rPr>
          <w:rFonts w:cs="Arial"/>
          <w:color w:val="000000"/>
          <w:szCs w:val="20"/>
          <w:shd w:val="clear" w:color="auto" w:fill="FFFFFF"/>
          <w:lang w:eastAsia="sl-SI"/>
        </w:rPr>
        <w:t xml:space="preserve"> </w:t>
      </w:r>
      <w:r w:rsidRPr="00353A90">
        <w:rPr>
          <w:rFonts w:cs="Arial"/>
          <w:color w:val="000000"/>
          <w:szCs w:val="20"/>
          <w:shd w:val="clear" w:color="auto" w:fill="FFFFFF"/>
          <w:lang w:eastAsia="sl-SI"/>
        </w:rPr>
        <w:t>maja 2013 o prilagoditvi nekaterih direktiv na področju okolja zaradi pristopa Republike Hrvaške (UL L št.</w:t>
      </w:r>
      <w:r w:rsidR="00D86781" w:rsidRPr="00353A90">
        <w:rPr>
          <w:rFonts w:cs="Arial"/>
          <w:color w:val="000000"/>
          <w:szCs w:val="20"/>
          <w:shd w:val="clear" w:color="auto" w:fill="FFFFFF"/>
          <w:lang w:eastAsia="sl-SI"/>
        </w:rPr>
        <w:t xml:space="preserve"> </w:t>
      </w:r>
      <w:r w:rsidRPr="00353A90">
        <w:rPr>
          <w:rFonts w:cs="Arial"/>
          <w:color w:val="000000"/>
          <w:szCs w:val="20"/>
          <w:shd w:val="clear" w:color="auto" w:fill="FFFFFF"/>
          <w:lang w:eastAsia="sl-SI"/>
        </w:rPr>
        <w:t>158 z dne 10.</w:t>
      </w:r>
      <w:r w:rsidR="00D86781" w:rsidRPr="00353A90">
        <w:rPr>
          <w:rFonts w:cs="Arial"/>
          <w:color w:val="000000"/>
          <w:szCs w:val="20"/>
          <w:shd w:val="clear" w:color="auto" w:fill="FFFFFF"/>
          <w:lang w:eastAsia="sl-SI"/>
        </w:rPr>
        <w:t xml:space="preserve"> </w:t>
      </w:r>
      <w:r w:rsidRPr="00353A90">
        <w:rPr>
          <w:rFonts w:cs="Arial"/>
          <w:color w:val="000000"/>
          <w:szCs w:val="20"/>
          <w:shd w:val="clear" w:color="auto" w:fill="FFFFFF"/>
          <w:lang w:eastAsia="sl-SI"/>
        </w:rPr>
        <w:t>6. 2013, str. 193), in Direktivo 2009/147/ES Evropskega parlamenta in Sveta z dne 30.</w:t>
      </w:r>
      <w:r w:rsidR="00D86781" w:rsidRPr="00353A90">
        <w:rPr>
          <w:rFonts w:cs="Arial"/>
          <w:color w:val="000000"/>
          <w:szCs w:val="20"/>
          <w:shd w:val="clear" w:color="auto" w:fill="FFFFFF"/>
          <w:lang w:eastAsia="sl-SI"/>
        </w:rPr>
        <w:t xml:space="preserve"> </w:t>
      </w:r>
      <w:r w:rsidRPr="00353A90">
        <w:rPr>
          <w:rFonts w:cs="Arial"/>
          <w:color w:val="000000"/>
          <w:szCs w:val="20"/>
          <w:shd w:val="clear" w:color="auto" w:fill="FFFFFF"/>
          <w:lang w:eastAsia="sl-SI"/>
        </w:rPr>
        <w:t>novembra 2009 o ohranjanju prosto živečih ptic (UL L št.</w:t>
      </w:r>
      <w:r w:rsidR="00D86781" w:rsidRPr="00353A90">
        <w:rPr>
          <w:rFonts w:cs="Arial"/>
          <w:color w:val="000000"/>
          <w:szCs w:val="20"/>
          <w:shd w:val="clear" w:color="auto" w:fill="FFFFFF"/>
          <w:lang w:eastAsia="sl-SI"/>
        </w:rPr>
        <w:t xml:space="preserve"> </w:t>
      </w:r>
      <w:r w:rsidRPr="00353A90">
        <w:rPr>
          <w:rFonts w:cs="Arial"/>
          <w:color w:val="000000"/>
          <w:szCs w:val="20"/>
          <w:shd w:val="clear" w:color="auto" w:fill="FFFFFF"/>
          <w:lang w:eastAsia="sl-SI"/>
        </w:rPr>
        <w:t>20 z dne 26.</w:t>
      </w:r>
      <w:r w:rsidR="00D86781" w:rsidRPr="00353A90">
        <w:rPr>
          <w:rFonts w:cs="Arial"/>
          <w:color w:val="000000"/>
          <w:szCs w:val="20"/>
          <w:shd w:val="clear" w:color="auto" w:fill="FFFFFF"/>
          <w:lang w:eastAsia="sl-SI"/>
        </w:rPr>
        <w:t xml:space="preserve"> </w:t>
      </w:r>
      <w:r w:rsidRPr="00353A90">
        <w:rPr>
          <w:rFonts w:cs="Arial"/>
          <w:color w:val="000000"/>
          <w:szCs w:val="20"/>
          <w:shd w:val="clear" w:color="auto" w:fill="FFFFFF"/>
          <w:lang w:eastAsia="sl-SI"/>
        </w:rPr>
        <w:t>1. 2010, str. 7), zadnjič spremenjeno z Direktivo Sveta 2013/17/EU z dne 13.</w:t>
      </w:r>
      <w:r w:rsidR="00D86781" w:rsidRPr="00353A90">
        <w:rPr>
          <w:rFonts w:cs="Arial"/>
          <w:color w:val="000000"/>
          <w:szCs w:val="20"/>
          <w:shd w:val="clear" w:color="auto" w:fill="FFFFFF"/>
          <w:lang w:eastAsia="sl-SI"/>
        </w:rPr>
        <w:t xml:space="preserve"> </w:t>
      </w:r>
      <w:r w:rsidRPr="00353A90">
        <w:rPr>
          <w:rFonts w:cs="Arial"/>
          <w:color w:val="000000"/>
          <w:szCs w:val="20"/>
          <w:shd w:val="clear" w:color="auto" w:fill="FFFFFF"/>
          <w:lang w:eastAsia="sl-SI"/>
        </w:rPr>
        <w:t>maja 2013 o prilagoditvi nekaterih direktiv na področju okolja zaradi pristopa Republike Hrvaške (UL L št.</w:t>
      </w:r>
      <w:r w:rsidR="00D86781" w:rsidRPr="00353A90">
        <w:rPr>
          <w:rFonts w:cs="Arial"/>
          <w:color w:val="000000"/>
          <w:szCs w:val="20"/>
          <w:shd w:val="clear" w:color="auto" w:fill="FFFFFF"/>
          <w:lang w:eastAsia="sl-SI"/>
        </w:rPr>
        <w:t xml:space="preserve"> </w:t>
      </w:r>
      <w:r w:rsidRPr="00353A90">
        <w:rPr>
          <w:rFonts w:cs="Arial"/>
          <w:color w:val="000000"/>
          <w:szCs w:val="20"/>
          <w:shd w:val="clear" w:color="auto" w:fill="FFFFFF"/>
          <w:lang w:eastAsia="sl-SI"/>
        </w:rPr>
        <w:t>158 z dne 10.</w:t>
      </w:r>
      <w:r w:rsidR="00D86781" w:rsidRPr="00353A90">
        <w:rPr>
          <w:rFonts w:cs="Arial"/>
          <w:color w:val="000000"/>
          <w:szCs w:val="20"/>
          <w:shd w:val="clear" w:color="auto" w:fill="FFFFFF"/>
          <w:lang w:eastAsia="sl-SI"/>
        </w:rPr>
        <w:t xml:space="preserve"> </w:t>
      </w:r>
      <w:r w:rsidRPr="00353A90">
        <w:rPr>
          <w:rFonts w:cs="Arial"/>
          <w:color w:val="000000"/>
          <w:szCs w:val="20"/>
          <w:shd w:val="clear" w:color="auto" w:fill="FFFFFF"/>
          <w:lang w:eastAsia="sl-SI"/>
        </w:rPr>
        <w:t>6. 2013, str. 193). Posebne okoljske potrebe, za katere veljajo posebne zahteve za upravljanje, so določene v Programu upravljanja območij NATURA 2000, sprejetega s sklepom Vlade Republike Slovenije z dne 9.</w:t>
      </w:r>
      <w:r w:rsidR="00D86781" w:rsidRPr="00353A90">
        <w:rPr>
          <w:rFonts w:cs="Arial"/>
          <w:color w:val="000000"/>
          <w:szCs w:val="20"/>
          <w:shd w:val="clear" w:color="auto" w:fill="FFFFFF"/>
          <w:lang w:eastAsia="sl-SI"/>
        </w:rPr>
        <w:t xml:space="preserve"> </w:t>
      </w:r>
      <w:r w:rsidRPr="00353A90">
        <w:rPr>
          <w:rFonts w:cs="Arial"/>
          <w:color w:val="000000"/>
          <w:szCs w:val="20"/>
          <w:shd w:val="clear" w:color="auto" w:fill="FFFFFF"/>
          <w:lang w:eastAsia="sl-SI"/>
        </w:rPr>
        <w:t>4. 2015, spremenjenega s sklepom Vlade Republike Slovenije z dne 28.</w:t>
      </w:r>
      <w:r w:rsidR="00D86781" w:rsidRPr="00353A90">
        <w:rPr>
          <w:rFonts w:cs="Arial"/>
          <w:color w:val="000000"/>
          <w:szCs w:val="20"/>
          <w:shd w:val="clear" w:color="auto" w:fill="FFFFFF"/>
          <w:lang w:eastAsia="sl-SI"/>
        </w:rPr>
        <w:t xml:space="preserve"> </w:t>
      </w:r>
      <w:r w:rsidRPr="00353A90">
        <w:rPr>
          <w:rFonts w:cs="Arial"/>
          <w:color w:val="000000"/>
          <w:szCs w:val="20"/>
          <w:shd w:val="clear" w:color="auto" w:fill="FFFFFF"/>
          <w:lang w:eastAsia="sl-SI"/>
        </w:rPr>
        <w:t xml:space="preserve">5. 2015 ter dopolnjenega in spremenjenega s sklepom Vlade Republike Slovenije z dne </w:t>
      </w:r>
      <w:r w:rsidR="00180C26" w:rsidRPr="00353A90">
        <w:rPr>
          <w:rFonts w:cs="Arial"/>
          <w:szCs w:val="20"/>
          <w:lang w:eastAsia="sl-SI"/>
        </w:rPr>
        <w:t>4. 10. 2023</w:t>
      </w:r>
      <w:r w:rsidR="00180C26" w:rsidRPr="00353A90" w:rsidDel="00180C26">
        <w:rPr>
          <w:rFonts w:cs="Arial"/>
          <w:color w:val="000000"/>
          <w:szCs w:val="20"/>
          <w:shd w:val="clear" w:color="auto" w:fill="FFFFFF"/>
          <w:lang w:eastAsia="sl-SI"/>
        </w:rPr>
        <w:t xml:space="preserve"> </w:t>
      </w:r>
      <w:r w:rsidRPr="00353A90">
        <w:rPr>
          <w:rFonts w:cs="Arial"/>
          <w:color w:val="000000"/>
          <w:szCs w:val="20"/>
          <w:shd w:val="clear" w:color="auto" w:fill="FFFFFF"/>
          <w:lang w:eastAsia="sl-SI"/>
        </w:rPr>
        <w:t>(v nadaljnjem besedilu: Program upravljanja območij NATURA 2000);</w:t>
      </w:r>
    </w:p>
    <w:p w14:paraId="01F3DFBB" w14:textId="27ACD952" w:rsidR="003A7AF2" w:rsidRPr="00353A90" w:rsidRDefault="003A7AF2" w:rsidP="0031355E">
      <w:pPr>
        <w:numPr>
          <w:ilvl w:val="0"/>
          <w:numId w:val="70"/>
        </w:numPr>
        <w:overflowPunct w:val="0"/>
        <w:autoSpaceDE w:val="0"/>
        <w:autoSpaceDN w:val="0"/>
        <w:adjustRightInd w:val="0"/>
        <w:spacing w:line="240" w:lineRule="auto"/>
        <w:jc w:val="both"/>
        <w:textAlignment w:val="baseline"/>
        <w:rPr>
          <w:rFonts w:cs="Arial"/>
          <w:color w:val="000000"/>
          <w:szCs w:val="20"/>
          <w:shd w:val="clear" w:color="auto" w:fill="FFFFFF"/>
          <w:lang w:eastAsia="sl-SI"/>
        </w:rPr>
      </w:pPr>
      <w:r w:rsidRPr="00353A90">
        <w:rPr>
          <w:rFonts w:cs="Arial"/>
          <w:color w:val="000000"/>
          <w:szCs w:val="20"/>
          <w:shd w:val="clear" w:color="auto" w:fill="FFFFFF"/>
          <w:lang w:eastAsia="sl-SI"/>
        </w:rPr>
        <w:t xml:space="preserve">izvajanje operacij v primeru okuženosti mehkužcev zaradi širjenja planktona, ki proizvaja toksine oziroma </w:t>
      </w:r>
      <w:proofErr w:type="spellStart"/>
      <w:r w:rsidRPr="00353A90">
        <w:rPr>
          <w:rFonts w:cs="Arial"/>
          <w:color w:val="000000"/>
          <w:szCs w:val="20"/>
          <w:shd w:val="clear" w:color="auto" w:fill="FFFFFF"/>
          <w:lang w:eastAsia="sl-SI"/>
        </w:rPr>
        <w:t>biotoksine</w:t>
      </w:r>
      <w:proofErr w:type="spellEnd"/>
      <w:r w:rsidRPr="00353A90">
        <w:rPr>
          <w:rFonts w:cs="Arial"/>
          <w:color w:val="000000"/>
          <w:szCs w:val="20"/>
          <w:shd w:val="clear" w:color="auto" w:fill="FFFFFF"/>
          <w:lang w:eastAsia="sl-SI"/>
        </w:rPr>
        <w:t>, strupene za ljudi, zaradi česar je podana začasna prepoved dajanja mehkužcev v promet (v nadaljnjem besedilu: prepoved prometa z mehkužci).</w:t>
      </w:r>
    </w:p>
    <w:p w14:paraId="51371A77" w14:textId="77777777" w:rsidR="003A7AF2" w:rsidRPr="00353A90" w:rsidRDefault="003A7AF2" w:rsidP="006B11B6">
      <w:pPr>
        <w:overflowPunct w:val="0"/>
        <w:autoSpaceDE w:val="0"/>
        <w:autoSpaceDN w:val="0"/>
        <w:adjustRightInd w:val="0"/>
        <w:spacing w:line="240" w:lineRule="auto"/>
        <w:textAlignment w:val="baseline"/>
        <w:rPr>
          <w:rFonts w:cs="Arial"/>
          <w:szCs w:val="20"/>
          <w:lang w:eastAsia="sl-SI"/>
        </w:rPr>
      </w:pPr>
    </w:p>
    <w:p w14:paraId="19041EDE" w14:textId="705D979F"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124</w:t>
      </w:r>
      <w:r w:rsidR="003A7AF2" w:rsidRPr="00353A90">
        <w:rPr>
          <w:rFonts w:cs="Arial"/>
          <w:b/>
          <w:szCs w:val="20"/>
          <w:lang w:eastAsia="sl-SI"/>
        </w:rPr>
        <w:t>. člen</w:t>
      </w:r>
    </w:p>
    <w:p w14:paraId="70EFDFC1" w14:textId="11923A9A" w:rsidR="003A7AF2" w:rsidRPr="00353A90" w:rsidRDefault="003A7AF2" w:rsidP="003A7AF2">
      <w:pPr>
        <w:overflowPunct w:val="0"/>
        <w:autoSpaceDE w:val="0"/>
        <w:autoSpaceDN w:val="0"/>
        <w:adjustRightInd w:val="0"/>
        <w:spacing w:line="240" w:lineRule="auto"/>
        <w:jc w:val="center"/>
        <w:textAlignment w:val="baseline"/>
        <w:rPr>
          <w:rFonts w:cs="Arial"/>
          <w:szCs w:val="20"/>
          <w:lang w:eastAsia="sl-SI"/>
        </w:rPr>
      </w:pPr>
      <w:r w:rsidRPr="00353A90">
        <w:rPr>
          <w:rFonts w:cs="Arial"/>
          <w:b/>
          <w:szCs w:val="20"/>
          <w:lang w:eastAsia="sl-SI"/>
        </w:rPr>
        <w:t>(</w:t>
      </w:r>
      <w:r w:rsidR="00C818A4" w:rsidRPr="00353A90">
        <w:rPr>
          <w:rFonts w:cs="Arial"/>
          <w:b/>
          <w:szCs w:val="20"/>
          <w:lang w:eastAsia="sl-SI"/>
        </w:rPr>
        <w:t xml:space="preserve">vlagatelji in </w:t>
      </w:r>
      <w:r w:rsidRPr="00353A90">
        <w:rPr>
          <w:rFonts w:cs="Arial"/>
          <w:b/>
          <w:szCs w:val="20"/>
          <w:lang w:eastAsia="sl-SI"/>
        </w:rPr>
        <w:t>upravičenci)</w:t>
      </w:r>
    </w:p>
    <w:p w14:paraId="100C5B58" w14:textId="3FA59BFD" w:rsidR="003A7AF2" w:rsidRPr="00353A90" w:rsidRDefault="003A7AF2" w:rsidP="006B11B6">
      <w:pPr>
        <w:overflowPunct w:val="0"/>
        <w:autoSpaceDE w:val="0"/>
        <w:autoSpaceDN w:val="0"/>
        <w:adjustRightInd w:val="0"/>
        <w:spacing w:line="240" w:lineRule="auto"/>
        <w:textAlignment w:val="baseline"/>
        <w:rPr>
          <w:rFonts w:cs="Arial"/>
          <w:szCs w:val="20"/>
          <w:lang w:eastAsia="sl-SI"/>
        </w:rPr>
      </w:pPr>
    </w:p>
    <w:p w14:paraId="4FAD1A18" w14:textId="069FC5ED" w:rsidR="00180C26" w:rsidRPr="00353A90" w:rsidRDefault="00C818A4" w:rsidP="003A7AF2">
      <w:pPr>
        <w:overflowPunct w:val="0"/>
        <w:autoSpaceDE w:val="0"/>
        <w:autoSpaceDN w:val="0"/>
        <w:adjustRightInd w:val="0"/>
        <w:spacing w:line="240" w:lineRule="auto"/>
        <w:jc w:val="both"/>
        <w:textAlignment w:val="baseline"/>
        <w:rPr>
          <w:rFonts w:cs="Arial"/>
          <w:color w:val="000000"/>
          <w:szCs w:val="20"/>
          <w:shd w:val="clear" w:color="auto" w:fill="FFFFFF"/>
          <w:lang w:eastAsia="sl-SI"/>
        </w:rPr>
      </w:pPr>
      <w:r w:rsidRPr="00353A90">
        <w:rPr>
          <w:rFonts w:cs="Arial"/>
          <w:color w:val="000000"/>
          <w:szCs w:val="20"/>
          <w:shd w:val="clear" w:color="auto" w:fill="FFFFFF"/>
          <w:lang w:eastAsia="sl-SI"/>
        </w:rPr>
        <w:t xml:space="preserve">(1) Vlagatelji </w:t>
      </w:r>
      <w:r w:rsidR="00180C26" w:rsidRPr="00595300">
        <w:rPr>
          <w:rFonts w:cs="Arial"/>
          <w:szCs w:val="20"/>
        </w:rPr>
        <w:t xml:space="preserve">za pridobitev pravice do sredstev iz </w:t>
      </w:r>
      <w:r w:rsidR="003765CF">
        <w:rPr>
          <w:rFonts w:cs="Arial"/>
          <w:szCs w:val="20"/>
        </w:rPr>
        <w:t>tega</w:t>
      </w:r>
      <w:r w:rsidR="00180C26" w:rsidRPr="00595300">
        <w:rPr>
          <w:rFonts w:cs="Arial"/>
          <w:szCs w:val="20"/>
        </w:rPr>
        <w:t xml:space="preserve"> poglavja</w:t>
      </w:r>
      <w:r w:rsidR="00180C26" w:rsidRPr="00353A90">
        <w:rPr>
          <w:rFonts w:cs="Arial"/>
          <w:color w:val="000000"/>
          <w:szCs w:val="20"/>
          <w:shd w:val="clear" w:color="auto" w:fill="FFFFFF"/>
          <w:lang w:eastAsia="sl-SI"/>
        </w:rPr>
        <w:t xml:space="preserve"> </w:t>
      </w:r>
      <w:r w:rsidRPr="00353A90">
        <w:rPr>
          <w:rFonts w:cs="Arial"/>
          <w:color w:val="000000"/>
          <w:szCs w:val="20"/>
          <w:shd w:val="clear" w:color="auto" w:fill="FFFFFF"/>
          <w:lang w:eastAsia="sl-SI"/>
        </w:rPr>
        <w:t xml:space="preserve">so </w:t>
      </w:r>
      <w:r w:rsidR="003A7AF2" w:rsidRPr="00353A90">
        <w:rPr>
          <w:rFonts w:cs="Arial"/>
          <w:color w:val="000000"/>
          <w:szCs w:val="20"/>
          <w:shd w:val="clear" w:color="auto" w:fill="FFFFFF"/>
          <w:lang w:eastAsia="sl-SI"/>
        </w:rPr>
        <w:t>pravne ali fizične osebe, ki imajo ob oddaji vloge registrirano dejavnost gojenja vodnih organizmov</w:t>
      </w:r>
      <w:r w:rsidR="00180C26" w:rsidRPr="00353A90">
        <w:rPr>
          <w:rFonts w:cs="Arial"/>
          <w:color w:val="000000"/>
          <w:szCs w:val="20"/>
          <w:shd w:val="clear" w:color="auto" w:fill="FFFFFF"/>
          <w:lang w:eastAsia="sl-SI"/>
        </w:rPr>
        <w:t>.</w:t>
      </w:r>
    </w:p>
    <w:p w14:paraId="5599DB45" w14:textId="77777777" w:rsidR="00180C26" w:rsidRPr="00353A90" w:rsidRDefault="00180C26" w:rsidP="00180C26">
      <w:pPr>
        <w:overflowPunct w:val="0"/>
        <w:autoSpaceDE w:val="0"/>
        <w:autoSpaceDN w:val="0"/>
        <w:adjustRightInd w:val="0"/>
        <w:spacing w:line="240" w:lineRule="auto"/>
        <w:jc w:val="both"/>
        <w:textAlignment w:val="baseline"/>
        <w:rPr>
          <w:rFonts w:cs="Arial"/>
          <w:color w:val="000000"/>
          <w:szCs w:val="20"/>
          <w:shd w:val="clear" w:color="auto" w:fill="FFFFFF"/>
          <w:lang w:eastAsia="sl-SI"/>
        </w:rPr>
      </w:pPr>
    </w:p>
    <w:p w14:paraId="64BC5B13" w14:textId="15AB60F2" w:rsidR="00180C26" w:rsidRPr="00353A90" w:rsidRDefault="00180C26" w:rsidP="00180C26">
      <w:pPr>
        <w:overflowPunct w:val="0"/>
        <w:autoSpaceDE w:val="0"/>
        <w:autoSpaceDN w:val="0"/>
        <w:adjustRightInd w:val="0"/>
        <w:spacing w:line="240" w:lineRule="auto"/>
        <w:jc w:val="both"/>
        <w:textAlignment w:val="baseline"/>
        <w:rPr>
          <w:rFonts w:cs="Arial"/>
          <w:color w:val="000000"/>
          <w:szCs w:val="20"/>
          <w:shd w:val="clear" w:color="auto" w:fill="FFFFFF"/>
          <w:lang w:eastAsia="sl-SI"/>
        </w:rPr>
      </w:pPr>
      <w:r w:rsidRPr="00353A90">
        <w:rPr>
          <w:rFonts w:cs="Arial"/>
          <w:color w:val="000000"/>
          <w:szCs w:val="20"/>
          <w:shd w:val="clear" w:color="auto" w:fill="FFFFFF"/>
          <w:lang w:eastAsia="sl-SI"/>
        </w:rPr>
        <w:t xml:space="preserve">(2) Upravičenci do </w:t>
      </w:r>
      <w:r w:rsidR="00CD23BC">
        <w:rPr>
          <w:rFonts w:cs="Arial"/>
          <w:color w:val="000000"/>
          <w:szCs w:val="20"/>
          <w:shd w:val="clear" w:color="auto" w:fill="FFFFFF"/>
          <w:lang w:eastAsia="sl-SI"/>
        </w:rPr>
        <w:t>javnih sredstev</w:t>
      </w:r>
      <w:r w:rsidRPr="00353A90">
        <w:rPr>
          <w:rFonts w:cs="Arial"/>
          <w:color w:val="000000"/>
          <w:szCs w:val="20"/>
          <w:shd w:val="clear" w:color="auto" w:fill="FFFFFF"/>
          <w:lang w:eastAsia="sl-SI"/>
        </w:rPr>
        <w:t xml:space="preserve"> iz </w:t>
      </w:r>
      <w:r w:rsidR="003765CF">
        <w:rPr>
          <w:rFonts w:cs="Arial"/>
          <w:color w:val="000000"/>
          <w:szCs w:val="20"/>
          <w:shd w:val="clear" w:color="auto" w:fill="FFFFFF"/>
          <w:lang w:eastAsia="sl-SI"/>
        </w:rPr>
        <w:t>tega</w:t>
      </w:r>
      <w:r w:rsidRPr="00353A90">
        <w:rPr>
          <w:rFonts w:cs="Arial"/>
          <w:color w:val="000000"/>
          <w:szCs w:val="20"/>
          <w:shd w:val="clear" w:color="auto" w:fill="FFFFFF"/>
          <w:lang w:eastAsia="sl-SI"/>
        </w:rPr>
        <w:t xml:space="preserve"> poglavja so vlagatelji iz </w:t>
      </w:r>
      <w:r w:rsidR="003765CF">
        <w:rPr>
          <w:rFonts w:cs="Arial"/>
          <w:color w:val="000000"/>
          <w:szCs w:val="20"/>
          <w:shd w:val="clear" w:color="auto" w:fill="FFFFFF"/>
          <w:lang w:eastAsia="sl-SI"/>
        </w:rPr>
        <w:t>prejšnjega</w:t>
      </w:r>
      <w:r w:rsidR="003765CF" w:rsidRPr="00353A90">
        <w:rPr>
          <w:rFonts w:cs="Arial"/>
          <w:color w:val="000000"/>
          <w:szCs w:val="20"/>
          <w:shd w:val="clear" w:color="auto" w:fill="FFFFFF"/>
          <w:lang w:eastAsia="sl-SI"/>
        </w:rPr>
        <w:t xml:space="preserve"> </w:t>
      </w:r>
      <w:r w:rsidRPr="00353A90">
        <w:rPr>
          <w:rFonts w:cs="Arial"/>
          <w:color w:val="000000"/>
          <w:szCs w:val="20"/>
          <w:shd w:val="clear" w:color="auto" w:fill="FFFFFF"/>
          <w:lang w:eastAsia="sl-SI"/>
        </w:rPr>
        <w:t>odstavka, ki jim je bila izdana odločba o pravici do sredstev.</w:t>
      </w:r>
    </w:p>
    <w:p w14:paraId="732434A0" w14:textId="77777777" w:rsidR="003A7AF2" w:rsidRPr="00353A90" w:rsidRDefault="003A7AF2" w:rsidP="003A7AF2">
      <w:pPr>
        <w:overflowPunct w:val="0"/>
        <w:autoSpaceDE w:val="0"/>
        <w:autoSpaceDN w:val="0"/>
        <w:adjustRightInd w:val="0"/>
        <w:spacing w:line="240" w:lineRule="auto"/>
        <w:jc w:val="both"/>
        <w:textAlignment w:val="baseline"/>
        <w:rPr>
          <w:rFonts w:cs="Arial"/>
          <w:color w:val="000000"/>
          <w:szCs w:val="20"/>
          <w:shd w:val="clear" w:color="auto" w:fill="FFFFFF"/>
          <w:lang w:eastAsia="sl-SI"/>
        </w:rPr>
      </w:pPr>
    </w:p>
    <w:p w14:paraId="134D87BD" w14:textId="08564A49" w:rsidR="003A7AF2" w:rsidRPr="00353A90" w:rsidRDefault="00B1517A" w:rsidP="003A7AF2">
      <w:pPr>
        <w:overflowPunct w:val="0"/>
        <w:autoSpaceDE w:val="0"/>
        <w:autoSpaceDN w:val="0"/>
        <w:adjustRightInd w:val="0"/>
        <w:spacing w:line="240" w:lineRule="auto"/>
        <w:jc w:val="center"/>
        <w:textAlignment w:val="baseline"/>
        <w:rPr>
          <w:rFonts w:cs="Arial"/>
          <w:b/>
          <w:color w:val="000000"/>
          <w:szCs w:val="20"/>
          <w:shd w:val="clear" w:color="auto" w:fill="FFFFFF"/>
          <w:lang w:eastAsia="sl-SI"/>
        </w:rPr>
      </w:pPr>
      <w:r w:rsidRPr="00353A90">
        <w:rPr>
          <w:rFonts w:cs="Arial"/>
          <w:b/>
          <w:color w:val="000000"/>
          <w:szCs w:val="20"/>
          <w:shd w:val="clear" w:color="auto" w:fill="FFFFFF"/>
          <w:lang w:eastAsia="sl-SI"/>
        </w:rPr>
        <w:t>1</w:t>
      </w:r>
      <w:r w:rsidR="002F47E4" w:rsidRPr="00353A90">
        <w:rPr>
          <w:rFonts w:cs="Arial"/>
          <w:b/>
          <w:color w:val="000000"/>
          <w:szCs w:val="20"/>
          <w:shd w:val="clear" w:color="auto" w:fill="FFFFFF"/>
          <w:lang w:eastAsia="sl-SI"/>
        </w:rPr>
        <w:t>2</w:t>
      </w:r>
      <w:r w:rsidR="0006101E">
        <w:rPr>
          <w:rFonts w:cs="Arial"/>
          <w:b/>
          <w:color w:val="000000"/>
          <w:szCs w:val="20"/>
          <w:shd w:val="clear" w:color="auto" w:fill="FFFFFF"/>
          <w:lang w:eastAsia="sl-SI"/>
        </w:rPr>
        <w:t>5</w:t>
      </w:r>
      <w:r w:rsidR="003A7AF2" w:rsidRPr="00353A90">
        <w:rPr>
          <w:rFonts w:cs="Arial"/>
          <w:b/>
          <w:color w:val="000000"/>
          <w:szCs w:val="20"/>
          <w:shd w:val="clear" w:color="auto" w:fill="FFFFFF"/>
          <w:lang w:eastAsia="sl-SI"/>
        </w:rPr>
        <w:t>. člen</w:t>
      </w:r>
    </w:p>
    <w:p w14:paraId="1531B90A" w14:textId="389E775D" w:rsidR="003A7AF2" w:rsidRPr="00353A90" w:rsidRDefault="003A7AF2" w:rsidP="003A7AF2">
      <w:pPr>
        <w:overflowPunct w:val="0"/>
        <w:autoSpaceDE w:val="0"/>
        <w:autoSpaceDN w:val="0"/>
        <w:adjustRightInd w:val="0"/>
        <w:spacing w:line="240" w:lineRule="auto"/>
        <w:jc w:val="center"/>
        <w:textAlignment w:val="baseline"/>
        <w:rPr>
          <w:rFonts w:cs="Arial"/>
          <w:b/>
          <w:color w:val="000000"/>
          <w:szCs w:val="20"/>
          <w:shd w:val="clear" w:color="auto" w:fill="FFFFFF"/>
          <w:lang w:eastAsia="sl-SI"/>
        </w:rPr>
      </w:pPr>
      <w:r w:rsidRPr="00353A90">
        <w:rPr>
          <w:rFonts w:cs="Arial"/>
          <w:b/>
          <w:color w:val="000000"/>
          <w:szCs w:val="20"/>
          <w:shd w:val="clear" w:color="auto" w:fill="FFFFFF"/>
          <w:lang w:eastAsia="sl-SI"/>
        </w:rPr>
        <w:t>(upravičen</w:t>
      </w:r>
      <w:r w:rsidR="003E40F6">
        <w:rPr>
          <w:rFonts w:cs="Arial"/>
          <w:b/>
          <w:color w:val="000000"/>
          <w:szCs w:val="20"/>
          <w:shd w:val="clear" w:color="auto" w:fill="FFFFFF"/>
          <w:lang w:eastAsia="sl-SI"/>
        </w:rPr>
        <w:t>ost do nadomestila</w:t>
      </w:r>
      <w:r w:rsidRPr="00353A90">
        <w:rPr>
          <w:rFonts w:cs="Arial"/>
          <w:b/>
          <w:color w:val="000000"/>
          <w:szCs w:val="20"/>
          <w:shd w:val="clear" w:color="auto" w:fill="FFFFFF"/>
          <w:lang w:eastAsia="sl-SI"/>
        </w:rPr>
        <w:t>)</w:t>
      </w:r>
    </w:p>
    <w:p w14:paraId="2328BB07" w14:textId="77777777" w:rsidR="003A7AF2" w:rsidRPr="00353A90" w:rsidRDefault="003A7AF2" w:rsidP="006B11B6">
      <w:pPr>
        <w:overflowPunct w:val="0"/>
        <w:autoSpaceDE w:val="0"/>
        <w:autoSpaceDN w:val="0"/>
        <w:adjustRightInd w:val="0"/>
        <w:spacing w:line="240" w:lineRule="auto"/>
        <w:textAlignment w:val="baseline"/>
        <w:rPr>
          <w:rFonts w:cs="Arial"/>
          <w:color w:val="000000"/>
          <w:szCs w:val="20"/>
          <w:shd w:val="clear" w:color="auto" w:fill="FFFFFF"/>
          <w:lang w:eastAsia="sl-SI"/>
        </w:rPr>
      </w:pPr>
    </w:p>
    <w:p w14:paraId="6F738494" w14:textId="5751A00B" w:rsidR="00401D6D" w:rsidRPr="00353A90" w:rsidRDefault="00CD23BC" w:rsidP="002C6B65">
      <w:pPr>
        <w:pStyle w:val="Odstavekseznama"/>
        <w:numPr>
          <w:ilvl w:val="0"/>
          <w:numId w:val="240"/>
        </w:numPr>
        <w:overflowPunct w:val="0"/>
        <w:autoSpaceDE w:val="0"/>
        <w:autoSpaceDN w:val="0"/>
        <w:adjustRightInd w:val="0"/>
        <w:ind w:left="0" w:firstLine="0"/>
        <w:textAlignment w:val="baseline"/>
        <w:rPr>
          <w:rFonts w:ascii="Arial" w:hAnsi="Arial" w:cs="Arial"/>
          <w:sz w:val="20"/>
        </w:rPr>
      </w:pPr>
      <w:r>
        <w:rPr>
          <w:rFonts w:ascii="Arial" w:hAnsi="Arial" w:cs="Arial"/>
          <w:color w:val="000000"/>
          <w:sz w:val="20"/>
          <w:shd w:val="clear" w:color="auto" w:fill="FFFFFF"/>
        </w:rPr>
        <w:t>Do nadomestila so upravičene</w:t>
      </w:r>
      <w:r w:rsidR="003A7AF2" w:rsidRPr="00353A90">
        <w:rPr>
          <w:rFonts w:ascii="Arial" w:hAnsi="Arial" w:cs="Arial"/>
          <w:color w:val="000000"/>
          <w:sz w:val="20"/>
          <w:shd w:val="clear" w:color="auto" w:fill="FFFFFF"/>
        </w:rPr>
        <w:t xml:space="preserve"> </w:t>
      </w:r>
      <w:r w:rsidR="003A7AF2" w:rsidRPr="004D59A1">
        <w:rPr>
          <w:rFonts w:ascii="Arial" w:hAnsi="Arial" w:cs="Arial"/>
          <w:color w:val="000000"/>
          <w:sz w:val="20"/>
          <w:shd w:val="clear" w:color="auto" w:fill="FFFFFF"/>
        </w:rPr>
        <w:t>operacije iz</w:t>
      </w:r>
      <w:r w:rsidR="00401D6D" w:rsidRPr="004D59A1">
        <w:rPr>
          <w:rFonts w:ascii="Arial" w:hAnsi="Arial" w:cs="Arial"/>
          <w:color w:val="000000"/>
          <w:sz w:val="20"/>
          <w:shd w:val="clear" w:color="auto" w:fill="FFFFFF"/>
        </w:rPr>
        <w:t xml:space="preserve"> a) točke</w:t>
      </w:r>
      <w:r w:rsidR="003A7AF2" w:rsidRPr="004D59A1">
        <w:rPr>
          <w:rFonts w:ascii="Arial" w:hAnsi="Arial" w:cs="Arial"/>
          <w:color w:val="000000"/>
          <w:sz w:val="20"/>
          <w:shd w:val="clear" w:color="auto" w:fill="FFFFFF"/>
        </w:rPr>
        <w:t xml:space="preserve"> </w:t>
      </w:r>
      <w:r w:rsidR="004D59A1" w:rsidRPr="004D59A1">
        <w:rPr>
          <w:rFonts w:ascii="Arial" w:hAnsi="Arial" w:cs="Arial"/>
          <w:color w:val="000000"/>
          <w:sz w:val="20"/>
          <w:shd w:val="clear" w:color="auto" w:fill="FFFFFF"/>
        </w:rPr>
        <w:t>12</w:t>
      </w:r>
      <w:r w:rsidR="00FF27BE">
        <w:rPr>
          <w:rFonts w:ascii="Arial" w:hAnsi="Arial" w:cs="Arial"/>
          <w:color w:val="000000"/>
          <w:sz w:val="20"/>
          <w:shd w:val="clear" w:color="auto" w:fill="FFFFFF"/>
        </w:rPr>
        <w:t>3</w:t>
      </w:r>
      <w:r w:rsidR="003A7AF2" w:rsidRPr="004D59A1">
        <w:rPr>
          <w:rFonts w:ascii="Arial" w:hAnsi="Arial" w:cs="Arial"/>
          <w:color w:val="000000"/>
          <w:sz w:val="20"/>
          <w:shd w:val="clear" w:color="auto" w:fill="FFFFFF"/>
        </w:rPr>
        <w:t>. člena te</w:t>
      </w:r>
      <w:r w:rsidR="003A7AF2" w:rsidRPr="00353A90">
        <w:rPr>
          <w:rFonts w:ascii="Arial" w:hAnsi="Arial" w:cs="Arial"/>
          <w:color w:val="000000"/>
          <w:sz w:val="20"/>
          <w:shd w:val="clear" w:color="auto" w:fill="FFFFFF"/>
        </w:rPr>
        <w:t xml:space="preserve"> uredbe </w:t>
      </w:r>
      <w:r w:rsidR="003A7AF2" w:rsidRPr="00353A90">
        <w:rPr>
          <w:rFonts w:ascii="Arial" w:hAnsi="Arial" w:cs="Arial"/>
          <w:sz w:val="20"/>
        </w:rPr>
        <w:t xml:space="preserve">iz dejavnosti akvakulture zaradi omejitev ali </w:t>
      </w:r>
      <w:r w:rsidR="00906ADE" w:rsidRPr="00353A90">
        <w:rPr>
          <w:rFonts w:ascii="Arial" w:hAnsi="Arial" w:cs="Arial"/>
          <w:sz w:val="20"/>
        </w:rPr>
        <w:t xml:space="preserve">izvajanja </w:t>
      </w:r>
      <w:r w:rsidR="003A7AF2" w:rsidRPr="00353A90">
        <w:rPr>
          <w:rFonts w:ascii="Arial" w:hAnsi="Arial" w:cs="Arial"/>
          <w:sz w:val="20"/>
        </w:rPr>
        <w:t>ukrepov na obratu akvakulture, ki izhajajo iz Programa upravljanja območij NATURA 2000</w:t>
      </w:r>
      <w:r w:rsidR="00BC7A8D" w:rsidRPr="00353A90">
        <w:rPr>
          <w:rFonts w:ascii="Arial" w:hAnsi="Arial" w:cs="Arial"/>
          <w:sz w:val="20"/>
        </w:rPr>
        <w:t xml:space="preserve">, </w:t>
      </w:r>
      <w:r w:rsidR="0018178C">
        <w:rPr>
          <w:rFonts w:ascii="Arial" w:hAnsi="Arial" w:cs="Arial"/>
          <w:sz w:val="20"/>
        </w:rPr>
        <w:t>če</w:t>
      </w:r>
      <w:r w:rsidR="00BC7A8D" w:rsidRPr="00353A90">
        <w:rPr>
          <w:rFonts w:ascii="Arial" w:hAnsi="Arial" w:cs="Arial"/>
          <w:sz w:val="20"/>
        </w:rPr>
        <w:t>:</w:t>
      </w:r>
    </w:p>
    <w:p w14:paraId="29D4E9E2" w14:textId="05852091" w:rsidR="00BC7A8D" w:rsidRPr="002A03F2" w:rsidRDefault="00896A0C" w:rsidP="00896A0C">
      <w:pPr>
        <w:pStyle w:val="Odstavekseznama"/>
        <w:overflowPunct w:val="0"/>
        <w:autoSpaceDE w:val="0"/>
        <w:autoSpaceDN w:val="0"/>
        <w:adjustRightInd w:val="0"/>
        <w:ind w:left="284" w:firstLine="76"/>
        <w:textAlignment w:val="baseline"/>
        <w:rPr>
          <w:rFonts w:ascii="Arial" w:hAnsi="Arial" w:cs="Arial"/>
          <w:sz w:val="20"/>
        </w:rPr>
      </w:pPr>
      <w:r>
        <w:rPr>
          <w:rFonts w:ascii="Arial" w:hAnsi="Arial" w:cs="Arial"/>
          <w:sz w:val="20"/>
        </w:rPr>
        <w:t xml:space="preserve">a) </w:t>
      </w:r>
      <w:r w:rsidR="0018178C">
        <w:rPr>
          <w:rFonts w:ascii="Arial" w:hAnsi="Arial" w:cs="Arial"/>
          <w:sz w:val="20"/>
        </w:rPr>
        <w:t xml:space="preserve">je </w:t>
      </w:r>
      <w:r w:rsidR="00BC7A8D" w:rsidRPr="002A03F2">
        <w:rPr>
          <w:rFonts w:ascii="Arial" w:hAnsi="Arial" w:cs="Arial"/>
          <w:sz w:val="20"/>
        </w:rPr>
        <w:t>omej</w:t>
      </w:r>
      <w:r w:rsidR="0018178C">
        <w:rPr>
          <w:rFonts w:ascii="Arial" w:hAnsi="Arial" w:cs="Arial"/>
          <w:sz w:val="20"/>
        </w:rPr>
        <w:t>eno</w:t>
      </w:r>
      <w:r w:rsidR="00BC7A8D" w:rsidRPr="002A03F2">
        <w:rPr>
          <w:rFonts w:ascii="Arial" w:hAnsi="Arial" w:cs="Arial"/>
          <w:sz w:val="20"/>
        </w:rPr>
        <w:t xml:space="preserve"> ali prepoved</w:t>
      </w:r>
      <w:r w:rsidR="0018178C">
        <w:rPr>
          <w:rFonts w:ascii="Arial" w:hAnsi="Arial" w:cs="Arial"/>
          <w:sz w:val="20"/>
        </w:rPr>
        <w:t>ano</w:t>
      </w:r>
      <w:r w:rsidR="00BC7A8D" w:rsidRPr="002A03F2">
        <w:rPr>
          <w:rFonts w:ascii="Arial" w:hAnsi="Arial" w:cs="Arial"/>
          <w:sz w:val="20"/>
        </w:rPr>
        <w:t xml:space="preserve"> krmljenj</w:t>
      </w:r>
      <w:r w:rsidR="0018178C">
        <w:rPr>
          <w:rFonts w:ascii="Arial" w:hAnsi="Arial" w:cs="Arial"/>
          <w:sz w:val="20"/>
        </w:rPr>
        <w:t>e</w:t>
      </w:r>
      <w:r w:rsidR="00BC7A8D" w:rsidRPr="002A03F2">
        <w:rPr>
          <w:rFonts w:ascii="Arial" w:hAnsi="Arial" w:cs="Arial"/>
          <w:sz w:val="20"/>
        </w:rPr>
        <w:t>;</w:t>
      </w:r>
    </w:p>
    <w:p w14:paraId="681D55E5" w14:textId="3A185B45" w:rsidR="00BC7A8D" w:rsidRPr="002A03F2" w:rsidRDefault="00896A0C" w:rsidP="00896A0C">
      <w:pPr>
        <w:pStyle w:val="Odstavekseznama"/>
        <w:overflowPunct w:val="0"/>
        <w:autoSpaceDE w:val="0"/>
        <w:autoSpaceDN w:val="0"/>
        <w:adjustRightInd w:val="0"/>
        <w:ind w:left="284" w:firstLine="76"/>
        <w:textAlignment w:val="baseline"/>
        <w:rPr>
          <w:rFonts w:ascii="Arial" w:hAnsi="Arial" w:cs="Arial"/>
          <w:sz w:val="20"/>
        </w:rPr>
      </w:pPr>
      <w:r>
        <w:rPr>
          <w:rFonts w:ascii="Arial" w:hAnsi="Arial" w:cs="Arial"/>
          <w:sz w:val="20"/>
        </w:rPr>
        <w:t xml:space="preserve">b) </w:t>
      </w:r>
      <w:r w:rsidR="0018178C">
        <w:rPr>
          <w:rFonts w:ascii="Arial" w:hAnsi="Arial" w:cs="Arial"/>
          <w:sz w:val="20"/>
        </w:rPr>
        <w:t xml:space="preserve">je </w:t>
      </w:r>
      <w:r w:rsidR="00BC7A8D" w:rsidRPr="002A03F2">
        <w:rPr>
          <w:rFonts w:ascii="Arial" w:hAnsi="Arial" w:cs="Arial"/>
          <w:sz w:val="20"/>
        </w:rPr>
        <w:t>omej</w:t>
      </w:r>
      <w:r w:rsidR="0018178C">
        <w:rPr>
          <w:rFonts w:ascii="Arial" w:hAnsi="Arial" w:cs="Arial"/>
          <w:sz w:val="20"/>
        </w:rPr>
        <w:t>eno</w:t>
      </w:r>
      <w:r w:rsidR="00BC7A8D" w:rsidRPr="002A03F2">
        <w:rPr>
          <w:rFonts w:ascii="Arial" w:hAnsi="Arial" w:cs="Arial"/>
          <w:sz w:val="20"/>
        </w:rPr>
        <w:t xml:space="preserve"> ali prepoved</w:t>
      </w:r>
      <w:r w:rsidR="0018178C">
        <w:rPr>
          <w:rFonts w:ascii="Arial" w:hAnsi="Arial" w:cs="Arial"/>
          <w:sz w:val="20"/>
        </w:rPr>
        <w:t>ano</w:t>
      </w:r>
      <w:r w:rsidR="00BC7A8D" w:rsidRPr="002A03F2">
        <w:rPr>
          <w:rFonts w:ascii="Arial" w:hAnsi="Arial" w:cs="Arial"/>
          <w:sz w:val="20"/>
        </w:rPr>
        <w:t xml:space="preserve"> gnojenj</w:t>
      </w:r>
      <w:r w:rsidR="0018178C">
        <w:rPr>
          <w:rFonts w:ascii="Arial" w:hAnsi="Arial" w:cs="Arial"/>
          <w:sz w:val="20"/>
        </w:rPr>
        <w:t>e</w:t>
      </w:r>
      <w:r w:rsidR="00BC7A8D" w:rsidRPr="002A03F2">
        <w:rPr>
          <w:rFonts w:ascii="Arial" w:hAnsi="Arial" w:cs="Arial"/>
          <w:sz w:val="20"/>
        </w:rPr>
        <w:t>;</w:t>
      </w:r>
    </w:p>
    <w:p w14:paraId="48993FBE" w14:textId="79F93533" w:rsidR="00BC7A8D" w:rsidRPr="00896A0C" w:rsidRDefault="00896A0C" w:rsidP="00896A0C">
      <w:pPr>
        <w:overflowPunct w:val="0"/>
        <w:autoSpaceDE w:val="0"/>
        <w:autoSpaceDN w:val="0"/>
        <w:adjustRightInd w:val="0"/>
        <w:ind w:left="284" w:firstLine="76"/>
        <w:textAlignment w:val="baseline"/>
        <w:rPr>
          <w:rFonts w:cs="Arial"/>
        </w:rPr>
      </w:pPr>
      <w:r>
        <w:rPr>
          <w:rFonts w:cs="Arial"/>
        </w:rPr>
        <w:t xml:space="preserve">c) </w:t>
      </w:r>
      <w:r w:rsidR="0018178C" w:rsidRPr="00896A0C">
        <w:rPr>
          <w:rFonts w:cs="Arial"/>
        </w:rPr>
        <w:t xml:space="preserve">gre </w:t>
      </w:r>
      <w:r w:rsidR="00BC7A8D" w:rsidRPr="00896A0C">
        <w:rPr>
          <w:rFonts w:cs="Arial"/>
        </w:rPr>
        <w:t xml:space="preserve">za izpad prihodka zaradi </w:t>
      </w:r>
      <w:r w:rsidR="00FB1EF6" w:rsidRPr="00896A0C">
        <w:rPr>
          <w:rFonts w:cs="Arial"/>
        </w:rPr>
        <w:t>ribojedih ptic</w:t>
      </w:r>
      <w:r w:rsidR="00BC7A8D" w:rsidRPr="00896A0C">
        <w:rPr>
          <w:rFonts w:cs="Arial"/>
        </w:rPr>
        <w:t>.</w:t>
      </w:r>
    </w:p>
    <w:p w14:paraId="6C54811E" w14:textId="3B300EAF" w:rsidR="00BC7A8D" w:rsidRDefault="00BC7A8D" w:rsidP="00BC7A8D">
      <w:pPr>
        <w:pStyle w:val="Odstavekseznama"/>
        <w:overflowPunct w:val="0"/>
        <w:autoSpaceDE w:val="0"/>
        <w:autoSpaceDN w:val="0"/>
        <w:adjustRightInd w:val="0"/>
        <w:ind w:left="360"/>
        <w:textAlignment w:val="baseline"/>
        <w:rPr>
          <w:rFonts w:ascii="Arial" w:hAnsi="Arial" w:cs="Arial"/>
          <w:sz w:val="20"/>
        </w:rPr>
      </w:pPr>
    </w:p>
    <w:p w14:paraId="0FAD7E34" w14:textId="5B8697E0" w:rsidR="004D59A1" w:rsidRPr="00353A90" w:rsidRDefault="00CD23BC" w:rsidP="002C6B65">
      <w:pPr>
        <w:pStyle w:val="Odstavekseznama"/>
        <w:numPr>
          <w:ilvl w:val="0"/>
          <w:numId w:val="240"/>
        </w:numPr>
        <w:overflowPunct w:val="0"/>
        <w:autoSpaceDE w:val="0"/>
        <w:autoSpaceDN w:val="0"/>
        <w:adjustRightInd w:val="0"/>
        <w:ind w:left="0" w:firstLine="0"/>
        <w:textAlignment w:val="baseline"/>
        <w:rPr>
          <w:rFonts w:ascii="Arial" w:hAnsi="Arial" w:cs="Arial"/>
          <w:sz w:val="20"/>
        </w:rPr>
      </w:pPr>
      <w:r>
        <w:rPr>
          <w:rFonts w:ascii="Arial" w:hAnsi="Arial" w:cs="Arial"/>
          <w:sz w:val="20"/>
        </w:rPr>
        <w:t>Do nadomestila so upravičene</w:t>
      </w:r>
      <w:r w:rsidR="004D59A1" w:rsidRPr="00353A90">
        <w:rPr>
          <w:rFonts w:ascii="Arial" w:hAnsi="Arial" w:cs="Arial"/>
          <w:sz w:val="20"/>
        </w:rPr>
        <w:t xml:space="preserve"> operacije iz b) točke </w:t>
      </w:r>
      <w:r w:rsidR="00FF27BE">
        <w:rPr>
          <w:rFonts w:ascii="Arial" w:hAnsi="Arial" w:cs="Arial"/>
          <w:sz w:val="20"/>
        </w:rPr>
        <w:t>123</w:t>
      </w:r>
      <w:r w:rsidR="004D59A1" w:rsidRPr="00353A90">
        <w:rPr>
          <w:rFonts w:ascii="Arial" w:hAnsi="Arial" w:cs="Arial"/>
          <w:sz w:val="20"/>
        </w:rPr>
        <w:t xml:space="preserve">. člena te uredbe v primeru okuženosti mehkužcev zaradi širjenja planktona, ki proizvaja toksine oziroma </w:t>
      </w:r>
      <w:proofErr w:type="spellStart"/>
      <w:r w:rsidR="004D59A1" w:rsidRPr="00353A90">
        <w:rPr>
          <w:rFonts w:ascii="Arial" w:hAnsi="Arial" w:cs="Arial"/>
          <w:sz w:val="20"/>
        </w:rPr>
        <w:t>biotoksine</w:t>
      </w:r>
      <w:proofErr w:type="spellEnd"/>
      <w:r w:rsidR="004D59A1" w:rsidRPr="00353A90">
        <w:rPr>
          <w:rFonts w:ascii="Arial" w:hAnsi="Arial" w:cs="Arial"/>
          <w:sz w:val="20"/>
        </w:rPr>
        <w:t>, strupene za ljudi, zaradi česar je podana začasna prepoved dajanja mehkužcev v promet (v nadaljnjem besedilu: prepoved prometa z mehkužci</w:t>
      </w:r>
      <w:r w:rsidR="004D59A1">
        <w:rPr>
          <w:rFonts w:ascii="Arial" w:hAnsi="Arial" w:cs="Arial"/>
          <w:sz w:val="20"/>
        </w:rPr>
        <w:t>)</w:t>
      </w:r>
      <w:r w:rsidR="004D59A1" w:rsidRPr="00353A90">
        <w:rPr>
          <w:rFonts w:ascii="Arial" w:hAnsi="Arial" w:cs="Arial"/>
          <w:sz w:val="20"/>
        </w:rPr>
        <w:t>.</w:t>
      </w:r>
    </w:p>
    <w:p w14:paraId="0DCF3A54" w14:textId="77777777" w:rsidR="004D59A1" w:rsidRPr="00353A90" w:rsidRDefault="004D59A1" w:rsidP="004D59A1">
      <w:pPr>
        <w:overflowPunct w:val="0"/>
        <w:autoSpaceDE w:val="0"/>
        <w:autoSpaceDN w:val="0"/>
        <w:adjustRightInd w:val="0"/>
        <w:spacing w:line="240" w:lineRule="auto"/>
        <w:jc w:val="both"/>
        <w:textAlignment w:val="baseline"/>
        <w:rPr>
          <w:rFonts w:cs="Arial"/>
          <w:szCs w:val="20"/>
          <w:lang w:eastAsia="sl-SI"/>
        </w:rPr>
      </w:pPr>
    </w:p>
    <w:p w14:paraId="74C3320B" w14:textId="12DD3E05" w:rsidR="00BC7A8D" w:rsidRPr="00353A90" w:rsidRDefault="004C2BFC" w:rsidP="002C6B65">
      <w:pPr>
        <w:pStyle w:val="Odstavekseznama"/>
        <w:numPr>
          <w:ilvl w:val="0"/>
          <w:numId w:val="240"/>
        </w:numPr>
        <w:ind w:left="0" w:firstLine="0"/>
        <w:rPr>
          <w:rFonts w:ascii="Arial" w:hAnsi="Arial" w:cs="Arial"/>
          <w:sz w:val="20"/>
        </w:rPr>
      </w:pPr>
      <w:r w:rsidRPr="004C2BFC">
        <w:rPr>
          <w:rFonts w:ascii="Arial" w:hAnsi="Arial" w:cs="Arial"/>
          <w:sz w:val="20"/>
        </w:rPr>
        <w:t xml:space="preserve"> </w:t>
      </w:r>
      <w:r>
        <w:rPr>
          <w:rFonts w:ascii="Arial" w:hAnsi="Arial" w:cs="Arial"/>
          <w:sz w:val="20"/>
        </w:rPr>
        <w:t xml:space="preserve">Nadomestilo iz prvega odstavka tega člena se </w:t>
      </w:r>
      <w:r w:rsidR="00BC7A8D" w:rsidRPr="00353A90">
        <w:rPr>
          <w:rFonts w:ascii="Arial" w:hAnsi="Arial" w:cs="Arial"/>
          <w:sz w:val="20"/>
        </w:rPr>
        <w:t>izplač</w:t>
      </w:r>
      <w:r w:rsidR="00135B43">
        <w:rPr>
          <w:rFonts w:ascii="Arial" w:hAnsi="Arial" w:cs="Arial"/>
          <w:sz w:val="20"/>
        </w:rPr>
        <w:t>a</w:t>
      </w:r>
      <w:r w:rsidR="00BC7A8D" w:rsidRPr="00353A90">
        <w:rPr>
          <w:rFonts w:ascii="Arial" w:hAnsi="Arial" w:cs="Arial"/>
          <w:sz w:val="20"/>
        </w:rPr>
        <w:t xml:space="preserve"> za koledarsko leto, v katerem je </w:t>
      </w:r>
      <w:r>
        <w:rPr>
          <w:rFonts w:ascii="Arial" w:hAnsi="Arial" w:cs="Arial"/>
          <w:sz w:val="20"/>
        </w:rPr>
        <w:t xml:space="preserve">bila </w:t>
      </w:r>
      <w:r w:rsidR="00BC7A8D" w:rsidRPr="00353A90">
        <w:rPr>
          <w:rFonts w:ascii="Arial" w:hAnsi="Arial" w:cs="Arial"/>
          <w:sz w:val="20"/>
        </w:rPr>
        <w:t>vlož</w:t>
      </w:r>
      <w:r>
        <w:rPr>
          <w:rFonts w:ascii="Arial" w:hAnsi="Arial" w:cs="Arial"/>
          <w:sz w:val="20"/>
        </w:rPr>
        <w:t>ena</w:t>
      </w:r>
      <w:r w:rsidR="00BC7A8D" w:rsidRPr="00353A90">
        <w:rPr>
          <w:rFonts w:ascii="Arial" w:hAnsi="Arial" w:cs="Arial"/>
          <w:sz w:val="20"/>
        </w:rPr>
        <w:t xml:space="preserve"> vlog</w:t>
      </w:r>
      <w:r>
        <w:rPr>
          <w:rFonts w:ascii="Arial" w:hAnsi="Arial" w:cs="Arial"/>
          <w:sz w:val="20"/>
        </w:rPr>
        <w:t>a</w:t>
      </w:r>
      <w:r w:rsidR="00BC7A8D" w:rsidRPr="00353A90">
        <w:rPr>
          <w:rFonts w:ascii="Arial" w:hAnsi="Arial" w:cs="Arial"/>
          <w:sz w:val="20"/>
        </w:rPr>
        <w:t>.</w:t>
      </w:r>
      <w:r w:rsidR="00157969">
        <w:rPr>
          <w:rFonts w:ascii="Arial" w:hAnsi="Arial" w:cs="Arial"/>
          <w:sz w:val="20"/>
        </w:rPr>
        <w:t xml:space="preserve"> </w:t>
      </w:r>
    </w:p>
    <w:p w14:paraId="221D0680" w14:textId="77777777" w:rsidR="00BC7A8D" w:rsidRPr="00353A90" w:rsidRDefault="00BC7A8D" w:rsidP="009F69D3">
      <w:pPr>
        <w:pStyle w:val="Odstavekseznama"/>
        <w:ind w:left="360"/>
        <w:rPr>
          <w:rFonts w:ascii="Arial" w:hAnsi="Arial" w:cs="Arial"/>
          <w:sz w:val="20"/>
        </w:rPr>
      </w:pPr>
    </w:p>
    <w:p w14:paraId="5A013085" w14:textId="3629B667" w:rsidR="003E40F6" w:rsidRDefault="004D59A1" w:rsidP="002C6B65">
      <w:pPr>
        <w:overflowPunct w:val="0"/>
        <w:autoSpaceDE w:val="0"/>
        <w:autoSpaceDN w:val="0"/>
        <w:adjustRightInd w:val="0"/>
        <w:spacing w:line="240" w:lineRule="auto"/>
        <w:jc w:val="both"/>
        <w:textAlignment w:val="baseline"/>
        <w:rPr>
          <w:rFonts w:cs="Arial"/>
          <w:szCs w:val="20"/>
          <w:lang w:eastAsia="sl-SI"/>
        </w:rPr>
      </w:pPr>
      <w:r>
        <w:rPr>
          <w:rFonts w:cs="Arial"/>
        </w:rPr>
        <w:t xml:space="preserve">(4) </w:t>
      </w:r>
      <w:r w:rsidR="003A7AF2" w:rsidRPr="00353A90">
        <w:rPr>
          <w:rFonts w:cs="Arial"/>
          <w:szCs w:val="20"/>
          <w:lang w:eastAsia="sl-SI"/>
        </w:rPr>
        <w:t xml:space="preserve">Za </w:t>
      </w:r>
      <w:r w:rsidR="003A7AF2" w:rsidRPr="00311CBA">
        <w:rPr>
          <w:rFonts w:cs="Arial"/>
          <w:szCs w:val="20"/>
          <w:lang w:eastAsia="sl-SI"/>
        </w:rPr>
        <w:t xml:space="preserve">operacije </w:t>
      </w:r>
      <w:r w:rsidR="00CD23BC" w:rsidRPr="00311CBA">
        <w:t xml:space="preserve">iz b) točke 123. člena </w:t>
      </w:r>
      <w:r w:rsidR="003A7AF2" w:rsidRPr="00311CBA">
        <w:rPr>
          <w:rFonts w:cs="Arial"/>
          <w:szCs w:val="20"/>
          <w:lang w:eastAsia="sl-SI"/>
        </w:rPr>
        <w:t>te uredbe</w:t>
      </w:r>
      <w:r w:rsidR="003A7AF2" w:rsidRPr="00353A90">
        <w:rPr>
          <w:rFonts w:cs="Arial"/>
          <w:szCs w:val="20"/>
          <w:lang w:eastAsia="sl-SI"/>
        </w:rPr>
        <w:t xml:space="preserve"> je do nadomestila upravičen vlagatelj, ki je opravljal dejavnost gojenja mehkužcev in prometa z njimi na območju akvakulture oziroma </w:t>
      </w:r>
      <w:r w:rsidR="00906ADE" w:rsidRPr="00353A90">
        <w:rPr>
          <w:rFonts w:cs="Arial"/>
          <w:szCs w:val="20"/>
          <w:lang w:eastAsia="sl-SI"/>
        </w:rPr>
        <w:t xml:space="preserve">na </w:t>
      </w:r>
      <w:r w:rsidR="003A7AF2" w:rsidRPr="00353A90">
        <w:rPr>
          <w:rFonts w:cs="Arial"/>
          <w:szCs w:val="20"/>
          <w:lang w:eastAsia="sl-SI"/>
        </w:rPr>
        <w:t>gojitveni parceli, za katero je bila izdana prepoved prometa z mehkužci</w:t>
      </w:r>
      <w:r w:rsidR="000A7A2F">
        <w:rPr>
          <w:rFonts w:cs="Arial"/>
          <w:szCs w:val="20"/>
          <w:lang w:eastAsia="sl-SI"/>
        </w:rPr>
        <w:t xml:space="preserve">, </w:t>
      </w:r>
      <w:r w:rsidR="003A7AF2" w:rsidRPr="00353A90">
        <w:rPr>
          <w:rFonts w:cs="Arial"/>
          <w:szCs w:val="20"/>
          <w:lang w:eastAsia="sl-SI"/>
        </w:rPr>
        <w:t>najmanj dvanajst mesecev pred prepovedjo prometa z mehkužci.</w:t>
      </w:r>
      <w:r w:rsidR="003E40F6">
        <w:rPr>
          <w:rFonts w:cs="Arial"/>
          <w:szCs w:val="20"/>
          <w:lang w:eastAsia="sl-SI"/>
        </w:rPr>
        <w:t xml:space="preserve"> </w:t>
      </w:r>
      <w:r w:rsidR="003A7AF2" w:rsidRPr="00353A90">
        <w:rPr>
          <w:rFonts w:cs="Arial"/>
          <w:szCs w:val="20"/>
          <w:lang w:eastAsia="sl-SI"/>
        </w:rPr>
        <w:t>Vlagatelj je upravičen do nadomestil</w:t>
      </w:r>
      <w:r w:rsidR="003E40F6">
        <w:rPr>
          <w:rFonts w:cs="Arial"/>
          <w:szCs w:val="20"/>
          <w:lang w:eastAsia="sl-SI"/>
        </w:rPr>
        <w:t xml:space="preserve">a </w:t>
      </w:r>
      <w:r w:rsidR="009660A4">
        <w:rPr>
          <w:rFonts w:cs="Arial"/>
          <w:szCs w:val="20"/>
          <w:lang w:eastAsia="sl-SI"/>
        </w:rPr>
        <w:t>če</w:t>
      </w:r>
      <w:r w:rsidR="003E40F6">
        <w:rPr>
          <w:rFonts w:cs="Arial"/>
          <w:szCs w:val="20"/>
          <w:lang w:eastAsia="sl-SI"/>
        </w:rPr>
        <w:t>:</w:t>
      </w:r>
    </w:p>
    <w:p w14:paraId="4B8B0876" w14:textId="7CDE924B" w:rsidR="003A7AF2" w:rsidRPr="009660A4" w:rsidRDefault="003A7AF2" w:rsidP="003E40F6">
      <w:pPr>
        <w:overflowPunct w:val="0"/>
        <w:autoSpaceDE w:val="0"/>
        <w:autoSpaceDN w:val="0"/>
        <w:adjustRightInd w:val="0"/>
        <w:spacing w:line="240" w:lineRule="auto"/>
        <w:jc w:val="both"/>
        <w:textAlignment w:val="baseline"/>
        <w:rPr>
          <w:rFonts w:cs="Arial"/>
          <w:szCs w:val="20"/>
          <w:lang w:eastAsia="sl-SI"/>
        </w:rPr>
      </w:pPr>
    </w:p>
    <w:p w14:paraId="580A7CF0" w14:textId="16DF7DE7" w:rsidR="003A7AF2" w:rsidRPr="00D560C5" w:rsidRDefault="003A7AF2" w:rsidP="003E40F6">
      <w:pPr>
        <w:pStyle w:val="Brezrazmikov1"/>
        <w:numPr>
          <w:ilvl w:val="0"/>
          <w:numId w:val="384"/>
        </w:numPr>
        <w:jc w:val="both"/>
        <w:rPr>
          <w:rFonts w:ascii="Arial" w:hAnsi="Arial" w:cs="Arial"/>
          <w:sz w:val="20"/>
          <w:szCs w:val="20"/>
          <w:lang w:eastAsia="sl-SI"/>
        </w:rPr>
      </w:pPr>
      <w:r w:rsidRPr="00D560C5">
        <w:rPr>
          <w:rFonts w:ascii="Arial" w:hAnsi="Arial" w:cs="Arial"/>
          <w:sz w:val="20"/>
          <w:szCs w:val="20"/>
          <w:lang w:eastAsia="sl-SI"/>
        </w:rPr>
        <w:t>traja prepoved prometa z mehkužci več kot štiri zaporedne mesece ali</w:t>
      </w:r>
    </w:p>
    <w:p w14:paraId="29E227A8" w14:textId="6F65EE42" w:rsidR="00401D6D" w:rsidRPr="003E40F6" w:rsidRDefault="003A7AF2" w:rsidP="003E40F6">
      <w:pPr>
        <w:pStyle w:val="Brezrazmikov1"/>
        <w:numPr>
          <w:ilvl w:val="0"/>
          <w:numId w:val="384"/>
        </w:numPr>
        <w:jc w:val="both"/>
        <w:rPr>
          <w:rFonts w:ascii="Arial" w:hAnsi="Arial" w:cs="Arial"/>
          <w:sz w:val="20"/>
          <w:szCs w:val="20"/>
          <w:lang w:eastAsia="sl-SI"/>
        </w:rPr>
      </w:pPr>
      <w:r w:rsidRPr="00C63C84">
        <w:rPr>
          <w:rFonts w:ascii="Arial" w:hAnsi="Arial" w:cs="Arial"/>
          <w:sz w:val="20"/>
          <w:szCs w:val="20"/>
          <w:lang w:eastAsia="sl-SI"/>
        </w:rPr>
        <w:t xml:space="preserve">izguba zaradi začasne prepovedi prometa z mehkužci presega 25 </w:t>
      </w:r>
      <w:r w:rsidR="0002008F" w:rsidRPr="00C63C84">
        <w:rPr>
          <w:rFonts w:ascii="Arial" w:hAnsi="Arial" w:cs="Arial"/>
          <w:sz w:val="20"/>
          <w:szCs w:val="20"/>
          <w:lang w:eastAsia="sl-SI"/>
        </w:rPr>
        <w:t>%</w:t>
      </w:r>
      <w:r w:rsidRPr="00C63C84">
        <w:rPr>
          <w:rFonts w:ascii="Arial" w:hAnsi="Arial" w:cs="Arial"/>
          <w:sz w:val="20"/>
          <w:szCs w:val="20"/>
          <w:lang w:eastAsia="sl-SI"/>
        </w:rPr>
        <w:t xml:space="preserve"> letnega prometa vlaga</w:t>
      </w:r>
      <w:r w:rsidRPr="00E019CE">
        <w:rPr>
          <w:rFonts w:ascii="Arial" w:hAnsi="Arial" w:cs="Arial"/>
          <w:sz w:val="20"/>
          <w:szCs w:val="20"/>
          <w:lang w:eastAsia="sl-SI"/>
        </w:rPr>
        <w:t xml:space="preserve">telja, izračunanega na podlagi povprečnega prometa vlagatelja v treh koledarskih </w:t>
      </w:r>
      <w:r w:rsidRPr="003E40F6">
        <w:rPr>
          <w:rFonts w:ascii="Arial" w:hAnsi="Arial" w:cs="Arial"/>
          <w:sz w:val="20"/>
          <w:szCs w:val="20"/>
          <w:lang w:eastAsia="sl-SI"/>
        </w:rPr>
        <w:t>letih pred letom, v katerem je bil prepovedan promet z njimi, če je bila skupna prepoved prometa z mehkužci daljša od štirih mesecev</w:t>
      </w:r>
      <w:r w:rsidR="009660A4">
        <w:rPr>
          <w:rFonts w:ascii="Arial" w:hAnsi="Arial" w:cs="Arial"/>
          <w:sz w:val="20"/>
          <w:szCs w:val="20"/>
          <w:lang w:eastAsia="sl-SI"/>
        </w:rPr>
        <w:t>.</w:t>
      </w:r>
    </w:p>
    <w:p w14:paraId="57C3BBEE" w14:textId="77777777" w:rsidR="009660A4" w:rsidRDefault="009660A4" w:rsidP="009660A4">
      <w:pPr>
        <w:pStyle w:val="Brezrazmikov1"/>
        <w:jc w:val="both"/>
        <w:rPr>
          <w:rFonts w:ascii="Arial" w:hAnsi="Arial" w:cs="Arial"/>
          <w:sz w:val="20"/>
          <w:szCs w:val="20"/>
          <w:lang w:eastAsia="sl-SI"/>
        </w:rPr>
      </w:pPr>
    </w:p>
    <w:p w14:paraId="048A3FFB" w14:textId="1CA0FB27" w:rsidR="003A7AF2" w:rsidRPr="003E40F6" w:rsidRDefault="009660A4" w:rsidP="009660A4">
      <w:pPr>
        <w:pStyle w:val="Brezrazmikov1"/>
        <w:jc w:val="both"/>
        <w:rPr>
          <w:rFonts w:ascii="Arial" w:hAnsi="Arial" w:cs="Arial"/>
          <w:sz w:val="20"/>
          <w:szCs w:val="20"/>
          <w:lang w:eastAsia="sl-SI"/>
        </w:rPr>
      </w:pPr>
      <w:r>
        <w:rPr>
          <w:rFonts w:ascii="Arial" w:hAnsi="Arial" w:cs="Arial"/>
          <w:sz w:val="20"/>
          <w:szCs w:val="20"/>
          <w:lang w:eastAsia="sl-SI"/>
        </w:rPr>
        <w:t>(5) Č</w:t>
      </w:r>
      <w:r w:rsidR="003A7AF2" w:rsidRPr="003E40F6">
        <w:rPr>
          <w:rFonts w:ascii="Arial" w:hAnsi="Arial" w:cs="Arial"/>
          <w:sz w:val="20"/>
          <w:szCs w:val="20"/>
          <w:lang w:eastAsia="sl-SI"/>
        </w:rPr>
        <w:t xml:space="preserve">as prepovedi prometa z mehkužci se računa od datuma, ki je določen v odločbi o prepovedi prometa z mehkužci, ki jo izda </w:t>
      </w:r>
      <w:r w:rsidR="00B843C6">
        <w:rPr>
          <w:rFonts w:ascii="Arial" w:hAnsi="Arial" w:cs="Arial"/>
          <w:sz w:val="20"/>
          <w:szCs w:val="20"/>
          <w:lang w:eastAsia="sl-SI"/>
        </w:rPr>
        <w:t>uprava</w:t>
      </w:r>
      <w:r w:rsidR="003A7AF2" w:rsidRPr="003E40F6">
        <w:rPr>
          <w:rFonts w:ascii="Arial" w:hAnsi="Arial" w:cs="Arial"/>
          <w:sz w:val="20"/>
          <w:szCs w:val="20"/>
          <w:lang w:eastAsia="sl-SI"/>
        </w:rPr>
        <w:t>, do datuma, ki je določen v odločbi o odpravi prepovedi prometa z mehkužci, ki jo izda isti organ</w:t>
      </w:r>
      <w:r>
        <w:rPr>
          <w:rFonts w:ascii="Arial" w:hAnsi="Arial" w:cs="Arial"/>
          <w:sz w:val="20"/>
          <w:szCs w:val="20"/>
          <w:lang w:eastAsia="sl-SI"/>
        </w:rPr>
        <w:t>.</w:t>
      </w:r>
    </w:p>
    <w:p w14:paraId="700A3F98" w14:textId="77777777" w:rsidR="000A7A2F" w:rsidRDefault="000A7A2F" w:rsidP="00B720B5">
      <w:pPr>
        <w:pStyle w:val="Brezrazmikov1"/>
        <w:jc w:val="both"/>
        <w:rPr>
          <w:rFonts w:ascii="Arial" w:hAnsi="Arial" w:cs="Arial"/>
          <w:sz w:val="20"/>
          <w:szCs w:val="20"/>
          <w:lang w:eastAsia="sl-SI"/>
        </w:rPr>
      </w:pPr>
    </w:p>
    <w:p w14:paraId="5528748E" w14:textId="638421E9" w:rsidR="003A7AF2" w:rsidRPr="003E40F6" w:rsidRDefault="000A7A2F" w:rsidP="00B720B5">
      <w:pPr>
        <w:pStyle w:val="Brezrazmikov1"/>
        <w:jc w:val="both"/>
        <w:rPr>
          <w:rFonts w:ascii="Arial" w:hAnsi="Arial" w:cs="Arial"/>
          <w:sz w:val="20"/>
          <w:szCs w:val="20"/>
          <w:lang w:eastAsia="sl-SI"/>
        </w:rPr>
      </w:pPr>
      <w:r>
        <w:rPr>
          <w:rFonts w:ascii="Arial" w:hAnsi="Arial" w:cs="Arial"/>
          <w:sz w:val="20"/>
          <w:szCs w:val="20"/>
          <w:lang w:eastAsia="sl-SI"/>
        </w:rPr>
        <w:t>(</w:t>
      </w:r>
      <w:r w:rsidR="009660A4">
        <w:rPr>
          <w:rFonts w:ascii="Arial" w:hAnsi="Arial" w:cs="Arial"/>
          <w:sz w:val="20"/>
          <w:szCs w:val="20"/>
          <w:lang w:eastAsia="sl-SI"/>
        </w:rPr>
        <w:t>6</w:t>
      </w:r>
      <w:r>
        <w:rPr>
          <w:rFonts w:ascii="Arial" w:hAnsi="Arial" w:cs="Arial"/>
          <w:sz w:val="20"/>
          <w:szCs w:val="20"/>
          <w:lang w:eastAsia="sl-SI"/>
        </w:rPr>
        <w:t>) Č</w:t>
      </w:r>
      <w:r w:rsidR="003A7AF2" w:rsidRPr="003E40F6">
        <w:rPr>
          <w:rFonts w:ascii="Arial" w:hAnsi="Arial" w:cs="Arial"/>
          <w:sz w:val="20"/>
          <w:szCs w:val="20"/>
          <w:lang w:eastAsia="sl-SI"/>
        </w:rPr>
        <w:t xml:space="preserve">e so bila vlagatelju iz </w:t>
      </w:r>
      <w:r>
        <w:rPr>
          <w:rFonts w:ascii="Arial" w:hAnsi="Arial" w:cs="Arial"/>
          <w:sz w:val="20"/>
          <w:szCs w:val="20"/>
          <w:lang w:eastAsia="sl-SI"/>
        </w:rPr>
        <w:t xml:space="preserve">prejšnjega </w:t>
      </w:r>
      <w:r w:rsidR="00C47B22" w:rsidRPr="003E40F6">
        <w:rPr>
          <w:rFonts w:ascii="Arial" w:hAnsi="Arial" w:cs="Arial"/>
          <w:sz w:val="20"/>
          <w:szCs w:val="20"/>
          <w:lang w:eastAsia="sl-SI"/>
        </w:rPr>
        <w:t xml:space="preserve">odstavka </w:t>
      </w:r>
      <w:r w:rsidR="003A7AF2" w:rsidRPr="003E40F6">
        <w:rPr>
          <w:rFonts w:ascii="Arial" w:hAnsi="Arial" w:cs="Arial"/>
          <w:sz w:val="20"/>
          <w:szCs w:val="20"/>
          <w:lang w:eastAsia="sl-SI"/>
        </w:rPr>
        <w:t xml:space="preserve">v posameznem letu za določeno proizvodnjo mehkužcev že dodeljena sredstva Unije ali Republike Slovenije za nadomestilo zaradi prepovedi prometa z mehkužci, do sredstev iz </w:t>
      </w:r>
      <w:r w:rsidR="00E3231C">
        <w:rPr>
          <w:rFonts w:ascii="Arial" w:hAnsi="Arial" w:cs="Arial"/>
          <w:sz w:val="20"/>
          <w:szCs w:val="20"/>
          <w:lang w:eastAsia="sl-SI"/>
        </w:rPr>
        <w:t>tega</w:t>
      </w:r>
      <w:r w:rsidR="003A7AF2" w:rsidRPr="003E40F6">
        <w:rPr>
          <w:rFonts w:ascii="Arial" w:hAnsi="Arial" w:cs="Arial"/>
          <w:sz w:val="20"/>
          <w:szCs w:val="20"/>
          <w:lang w:eastAsia="sl-SI"/>
        </w:rPr>
        <w:t xml:space="preserve"> poglavja ni upravičen.</w:t>
      </w:r>
    </w:p>
    <w:p w14:paraId="1366AA1E" w14:textId="77777777" w:rsidR="003E40F6" w:rsidRDefault="003E40F6" w:rsidP="00B720B5">
      <w:pPr>
        <w:pStyle w:val="Brezrazmikov1"/>
        <w:jc w:val="both"/>
        <w:rPr>
          <w:rFonts w:ascii="Arial" w:hAnsi="Arial" w:cs="Arial"/>
          <w:sz w:val="20"/>
          <w:szCs w:val="20"/>
        </w:rPr>
      </w:pPr>
    </w:p>
    <w:p w14:paraId="5E2C1032" w14:textId="5DF611BD" w:rsidR="000A7A2F" w:rsidRDefault="000A7A2F" w:rsidP="00B720B5">
      <w:pPr>
        <w:pStyle w:val="Brezrazmikov1"/>
        <w:jc w:val="both"/>
        <w:rPr>
          <w:rFonts w:ascii="Arial" w:hAnsi="Arial" w:cs="Arial"/>
          <w:sz w:val="20"/>
          <w:szCs w:val="20"/>
          <w:lang w:eastAsia="sl-SI"/>
        </w:rPr>
      </w:pPr>
      <w:r>
        <w:rPr>
          <w:rFonts w:ascii="Arial" w:hAnsi="Arial" w:cs="Arial"/>
          <w:sz w:val="20"/>
          <w:szCs w:val="20"/>
          <w:lang w:eastAsia="sl-SI"/>
        </w:rPr>
        <w:t>(</w:t>
      </w:r>
      <w:r w:rsidR="009660A4">
        <w:rPr>
          <w:rFonts w:ascii="Arial" w:hAnsi="Arial" w:cs="Arial"/>
          <w:sz w:val="20"/>
          <w:szCs w:val="20"/>
          <w:lang w:eastAsia="sl-SI"/>
        </w:rPr>
        <w:t>7</w:t>
      </w:r>
      <w:r>
        <w:rPr>
          <w:rFonts w:ascii="Arial" w:hAnsi="Arial" w:cs="Arial"/>
          <w:sz w:val="20"/>
          <w:szCs w:val="20"/>
          <w:lang w:eastAsia="sl-SI"/>
        </w:rPr>
        <w:t>) P</w:t>
      </w:r>
      <w:r w:rsidRPr="003E40F6">
        <w:rPr>
          <w:rFonts w:ascii="Arial" w:hAnsi="Arial" w:cs="Arial"/>
          <w:sz w:val="20"/>
          <w:szCs w:val="20"/>
          <w:lang w:eastAsia="sl-SI"/>
        </w:rPr>
        <w:t xml:space="preserve">osamezen vlagatelj iz </w:t>
      </w:r>
      <w:r>
        <w:rPr>
          <w:rFonts w:ascii="Arial" w:hAnsi="Arial" w:cs="Arial"/>
          <w:sz w:val="20"/>
          <w:szCs w:val="20"/>
          <w:lang w:eastAsia="sl-SI"/>
        </w:rPr>
        <w:t>drugega</w:t>
      </w:r>
      <w:r w:rsidRPr="003E40F6">
        <w:rPr>
          <w:rFonts w:ascii="Arial" w:hAnsi="Arial" w:cs="Arial"/>
          <w:sz w:val="20"/>
          <w:szCs w:val="20"/>
          <w:lang w:eastAsia="sl-SI"/>
        </w:rPr>
        <w:t xml:space="preserve"> odstavka tega člena lahko v obdobju 2021-2027 odda več vlog, pri čemer se nadomestilo izračuna za celotno obdobje upravičenosti, izplača pa se samo za skupno največ dvanajst mesecev prepovedi prometa z mehkužci.</w:t>
      </w:r>
    </w:p>
    <w:p w14:paraId="3B82C64B" w14:textId="77777777" w:rsidR="000A7A2F" w:rsidRPr="003E40F6" w:rsidRDefault="000A7A2F" w:rsidP="00B720B5">
      <w:pPr>
        <w:pStyle w:val="Brezrazmikov1"/>
        <w:jc w:val="both"/>
        <w:rPr>
          <w:rFonts w:ascii="Arial" w:hAnsi="Arial" w:cs="Arial"/>
          <w:sz w:val="20"/>
          <w:szCs w:val="20"/>
          <w:lang w:eastAsia="sl-SI"/>
        </w:rPr>
      </w:pPr>
    </w:p>
    <w:p w14:paraId="472C8D0F" w14:textId="67C69CE9" w:rsidR="003E40F6" w:rsidRPr="003E40F6" w:rsidRDefault="000A7A2F" w:rsidP="00B720B5">
      <w:pPr>
        <w:pStyle w:val="Brezrazmikov1"/>
        <w:jc w:val="both"/>
        <w:rPr>
          <w:rFonts w:ascii="Arial" w:hAnsi="Arial" w:cs="Arial"/>
          <w:sz w:val="20"/>
          <w:szCs w:val="20"/>
          <w:lang w:eastAsia="sl-SI"/>
        </w:rPr>
      </w:pPr>
      <w:r>
        <w:rPr>
          <w:rFonts w:ascii="Arial" w:hAnsi="Arial" w:cs="Arial"/>
          <w:sz w:val="20"/>
          <w:szCs w:val="20"/>
        </w:rPr>
        <w:t>(</w:t>
      </w:r>
      <w:r w:rsidR="009660A4">
        <w:rPr>
          <w:rFonts w:ascii="Arial" w:hAnsi="Arial" w:cs="Arial"/>
          <w:sz w:val="20"/>
          <w:szCs w:val="20"/>
        </w:rPr>
        <w:t>8</w:t>
      </w:r>
      <w:r>
        <w:rPr>
          <w:rFonts w:ascii="Arial" w:hAnsi="Arial" w:cs="Arial"/>
          <w:sz w:val="20"/>
          <w:szCs w:val="20"/>
        </w:rPr>
        <w:t>) Z</w:t>
      </w:r>
      <w:r w:rsidR="003E40F6" w:rsidRPr="003E40F6">
        <w:rPr>
          <w:rFonts w:ascii="Arial" w:hAnsi="Arial" w:cs="Arial"/>
          <w:sz w:val="20"/>
          <w:szCs w:val="20"/>
          <w:lang w:eastAsia="sl-SI"/>
        </w:rPr>
        <w:t xml:space="preserve">a operacije iz </w:t>
      </w:r>
      <w:r w:rsidR="00B720B5">
        <w:rPr>
          <w:rFonts w:ascii="Arial" w:hAnsi="Arial" w:cs="Arial"/>
          <w:sz w:val="20"/>
          <w:szCs w:val="20"/>
          <w:lang w:eastAsia="sl-SI"/>
        </w:rPr>
        <w:t>tega člena</w:t>
      </w:r>
      <w:r w:rsidR="003E40F6" w:rsidRPr="003E40F6">
        <w:rPr>
          <w:rFonts w:ascii="Arial" w:hAnsi="Arial" w:cs="Arial"/>
          <w:sz w:val="20"/>
          <w:szCs w:val="20"/>
          <w:lang w:eastAsia="sl-SI"/>
        </w:rPr>
        <w:t xml:space="preserve"> </w:t>
      </w:r>
      <w:r w:rsidR="009660A4">
        <w:rPr>
          <w:rFonts w:ascii="Arial" w:hAnsi="Arial" w:cs="Arial"/>
          <w:sz w:val="20"/>
          <w:szCs w:val="20"/>
          <w:lang w:eastAsia="sl-SI"/>
        </w:rPr>
        <w:t>se šteje</w:t>
      </w:r>
      <w:r w:rsidR="003E40F6" w:rsidRPr="003E40F6">
        <w:rPr>
          <w:rFonts w:ascii="Arial" w:hAnsi="Arial" w:cs="Arial"/>
          <w:sz w:val="20"/>
          <w:szCs w:val="20"/>
          <w:lang w:eastAsia="sl-SI"/>
        </w:rPr>
        <w:t>, da je vloga za dodelitev sredstev hkrati že zahtevek za povračilo sredstev</w:t>
      </w:r>
      <w:r w:rsidR="00B720B5">
        <w:rPr>
          <w:rFonts w:ascii="Arial" w:hAnsi="Arial" w:cs="Arial"/>
          <w:sz w:val="20"/>
          <w:szCs w:val="20"/>
          <w:lang w:eastAsia="sl-SI"/>
        </w:rPr>
        <w:t>.</w:t>
      </w:r>
    </w:p>
    <w:p w14:paraId="70FDFFD6" w14:textId="77777777" w:rsidR="00B720B5" w:rsidRDefault="00B720B5" w:rsidP="00B720B5">
      <w:pPr>
        <w:pStyle w:val="Brezrazmikov1"/>
        <w:jc w:val="both"/>
        <w:rPr>
          <w:rFonts w:ascii="Arial" w:hAnsi="Arial" w:cs="Arial"/>
          <w:sz w:val="20"/>
          <w:szCs w:val="20"/>
          <w:lang w:eastAsia="sl-SI"/>
        </w:rPr>
      </w:pPr>
    </w:p>
    <w:p w14:paraId="514C776B" w14:textId="5590048A" w:rsidR="003A7AF2" w:rsidRPr="00353A90" w:rsidRDefault="00B1517A"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1</w:t>
      </w:r>
      <w:r w:rsidR="00546FCB" w:rsidRPr="00353A90">
        <w:rPr>
          <w:rFonts w:cs="Arial"/>
          <w:b/>
          <w:szCs w:val="20"/>
          <w:lang w:eastAsia="sl-SI"/>
        </w:rPr>
        <w:t>2</w:t>
      </w:r>
      <w:r w:rsidR="0006101E">
        <w:rPr>
          <w:rFonts w:cs="Arial"/>
          <w:b/>
          <w:szCs w:val="20"/>
          <w:lang w:eastAsia="sl-SI"/>
        </w:rPr>
        <w:t>6</w:t>
      </w:r>
      <w:r w:rsidR="003A7AF2" w:rsidRPr="00353A90">
        <w:rPr>
          <w:rFonts w:cs="Arial"/>
          <w:b/>
          <w:szCs w:val="20"/>
          <w:lang w:eastAsia="sl-SI"/>
        </w:rPr>
        <w:t>. člen</w:t>
      </w:r>
    </w:p>
    <w:p w14:paraId="73E62FD8" w14:textId="18BDEB10" w:rsidR="003A7AF2"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(pogoji za pridobitev </w:t>
      </w:r>
      <w:r w:rsidR="003236EA">
        <w:rPr>
          <w:rFonts w:cs="Arial"/>
          <w:b/>
          <w:szCs w:val="20"/>
          <w:lang w:eastAsia="sl-SI"/>
        </w:rPr>
        <w:t>nadomestila</w:t>
      </w:r>
      <w:r w:rsidRPr="00353A90">
        <w:rPr>
          <w:rFonts w:cs="Arial"/>
          <w:b/>
          <w:szCs w:val="20"/>
          <w:lang w:eastAsia="sl-SI"/>
        </w:rPr>
        <w:t>)</w:t>
      </w:r>
    </w:p>
    <w:p w14:paraId="10CC7B98" w14:textId="77777777" w:rsidR="005F3F46" w:rsidRPr="00353A90" w:rsidRDefault="005F3F46" w:rsidP="003A7AF2">
      <w:pPr>
        <w:overflowPunct w:val="0"/>
        <w:autoSpaceDE w:val="0"/>
        <w:autoSpaceDN w:val="0"/>
        <w:adjustRightInd w:val="0"/>
        <w:spacing w:line="240" w:lineRule="auto"/>
        <w:jc w:val="center"/>
        <w:textAlignment w:val="baseline"/>
        <w:rPr>
          <w:rFonts w:cs="Arial"/>
          <w:b/>
          <w:szCs w:val="20"/>
          <w:lang w:eastAsia="sl-SI"/>
        </w:rPr>
      </w:pPr>
    </w:p>
    <w:p w14:paraId="066A7E3A" w14:textId="6198E4F2" w:rsidR="003A7AF2" w:rsidRPr="00EB50CB" w:rsidRDefault="00EB50CB" w:rsidP="00EB50CB">
      <w:pPr>
        <w:overflowPunct w:val="0"/>
        <w:autoSpaceDE w:val="0"/>
        <w:autoSpaceDN w:val="0"/>
        <w:adjustRightInd w:val="0"/>
        <w:textAlignment w:val="baseline"/>
        <w:rPr>
          <w:rFonts w:cs="Arial"/>
        </w:rPr>
      </w:pPr>
      <w:bookmarkStart w:id="16" w:name="_Hlk178672224"/>
      <w:r w:rsidRPr="00EB50CB">
        <w:rPr>
          <w:rFonts w:cs="Arial"/>
          <w:szCs w:val="20"/>
          <w:lang w:eastAsia="sl-SI"/>
        </w:rPr>
        <w:t>(1</w:t>
      </w:r>
      <w:r>
        <w:rPr>
          <w:rFonts w:cs="Arial"/>
        </w:rPr>
        <w:t xml:space="preserve">) </w:t>
      </w:r>
      <w:r w:rsidR="00072B8B" w:rsidRPr="00EB50CB">
        <w:rPr>
          <w:rFonts w:cs="Arial"/>
        </w:rPr>
        <w:t>P</w:t>
      </w:r>
      <w:r w:rsidR="003A7AF2" w:rsidRPr="00EB50CB">
        <w:rPr>
          <w:rFonts w:cs="Arial"/>
        </w:rPr>
        <w:t xml:space="preserve">ogoji </w:t>
      </w:r>
      <w:bookmarkEnd w:id="16"/>
      <w:r w:rsidR="003A7AF2" w:rsidRPr="00EB50CB">
        <w:rPr>
          <w:rFonts w:cs="Arial"/>
        </w:rPr>
        <w:t xml:space="preserve">za pridobitev nadomestila iz točke a) prvega odstavka </w:t>
      </w:r>
      <w:r w:rsidR="00FF27BE" w:rsidRPr="00EB50CB">
        <w:rPr>
          <w:rFonts w:cs="Arial"/>
        </w:rPr>
        <w:t>123</w:t>
      </w:r>
      <w:r w:rsidR="003A7AF2" w:rsidRPr="00EB50CB">
        <w:rPr>
          <w:rFonts w:cs="Arial"/>
        </w:rPr>
        <w:t>. člena te uredbe so:</w:t>
      </w:r>
    </w:p>
    <w:p w14:paraId="7AC26DC5" w14:textId="5FC834B0" w:rsidR="00D24CF4" w:rsidRPr="00353A90" w:rsidRDefault="00D24CF4" w:rsidP="00EB50CB">
      <w:pPr>
        <w:overflowPunct w:val="0"/>
        <w:autoSpaceDE w:val="0"/>
        <w:autoSpaceDN w:val="0"/>
        <w:adjustRightInd w:val="0"/>
        <w:spacing w:line="240" w:lineRule="auto"/>
        <w:jc w:val="both"/>
        <w:textAlignment w:val="baseline"/>
        <w:rPr>
          <w:rFonts w:cs="Arial"/>
          <w:szCs w:val="20"/>
          <w:lang w:eastAsia="sl-SI"/>
        </w:rPr>
      </w:pPr>
    </w:p>
    <w:p w14:paraId="60DD99C9" w14:textId="46A601C6" w:rsidR="003A7AF2" w:rsidRPr="00353A90" w:rsidRDefault="003A7AF2" w:rsidP="0031355E">
      <w:pPr>
        <w:numPr>
          <w:ilvl w:val="0"/>
          <w:numId w:val="146"/>
        </w:numPr>
        <w:shd w:val="clear" w:color="auto" w:fill="FFFFFF" w:themeFill="background1"/>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obrat akvakulture je vpisan v CRA in ima gojitev prijavljeno pri </w:t>
      </w:r>
      <w:r w:rsidR="00311CBA">
        <w:rPr>
          <w:rFonts w:cs="Arial"/>
          <w:szCs w:val="20"/>
          <w:lang w:eastAsia="sl-SI"/>
        </w:rPr>
        <w:t>uprava</w:t>
      </w:r>
      <w:r w:rsidRPr="00353A90">
        <w:rPr>
          <w:rFonts w:cs="Arial"/>
          <w:szCs w:val="20"/>
          <w:lang w:eastAsia="sl-SI"/>
        </w:rPr>
        <w:t>;</w:t>
      </w:r>
    </w:p>
    <w:p w14:paraId="62145A69" w14:textId="2DB382CA" w:rsidR="003A7AF2" w:rsidRPr="00353A90" w:rsidRDefault="003A7AF2" w:rsidP="0031355E">
      <w:pPr>
        <w:numPr>
          <w:ilvl w:val="0"/>
          <w:numId w:val="146"/>
        </w:numPr>
        <w:shd w:val="clear" w:color="auto" w:fill="FFFFFF" w:themeFill="background1"/>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iz CRA so razvidni podatki o staležu in proizvodnji akvakulture najmanj od leta 2022 oziroma od začetka proizvodnje, če se je ta začela po tem letu;</w:t>
      </w:r>
    </w:p>
    <w:p w14:paraId="45D59EE8" w14:textId="33AE158A" w:rsidR="00F53D4C" w:rsidRPr="00353A90" w:rsidRDefault="00F53D4C" w:rsidP="0031355E">
      <w:pPr>
        <w:numPr>
          <w:ilvl w:val="0"/>
          <w:numId w:val="146"/>
        </w:numPr>
        <w:shd w:val="clear" w:color="auto" w:fill="FFFFFF" w:themeFill="background1"/>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obrat akvakulture se nahaja na območju NATURE 2000</w:t>
      </w:r>
      <w:r w:rsidR="00D24CF4">
        <w:rPr>
          <w:rFonts w:cs="Arial"/>
          <w:szCs w:val="20"/>
          <w:lang w:eastAsia="sl-SI"/>
        </w:rPr>
        <w:t>;</w:t>
      </w:r>
    </w:p>
    <w:p w14:paraId="7330FAB1" w14:textId="77777777" w:rsidR="003A7AF2" w:rsidRPr="00353A90" w:rsidRDefault="003A7AF2" w:rsidP="0031355E">
      <w:pPr>
        <w:numPr>
          <w:ilvl w:val="0"/>
          <w:numId w:val="146"/>
        </w:numPr>
        <w:shd w:val="clear" w:color="auto" w:fill="FFFFFF" w:themeFill="background1"/>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vlagatelj je imetnik vodne pravice za neposredno rabo vode za gojitev vodnih organizmov;</w:t>
      </w:r>
    </w:p>
    <w:p w14:paraId="2EA2E32D" w14:textId="61F91D4D" w:rsidR="003A7AF2" w:rsidRPr="00353A90" w:rsidRDefault="00A16FBB" w:rsidP="0031355E">
      <w:pPr>
        <w:numPr>
          <w:ilvl w:val="0"/>
          <w:numId w:val="146"/>
        </w:numPr>
        <w:shd w:val="clear" w:color="auto" w:fill="FFFFFF" w:themeFill="background1"/>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predloži</w:t>
      </w:r>
      <w:r>
        <w:rPr>
          <w:rFonts w:cs="Arial"/>
          <w:szCs w:val="20"/>
          <w:lang w:eastAsia="sl-SI"/>
        </w:rPr>
        <w:t>tev</w:t>
      </w:r>
      <w:r w:rsidRPr="00353A90">
        <w:rPr>
          <w:rFonts w:cs="Arial"/>
          <w:szCs w:val="20"/>
          <w:lang w:eastAsia="sl-SI"/>
        </w:rPr>
        <w:t xml:space="preserve"> mnenj</w:t>
      </w:r>
      <w:r>
        <w:rPr>
          <w:rFonts w:cs="Arial"/>
          <w:szCs w:val="20"/>
          <w:lang w:eastAsia="sl-SI"/>
        </w:rPr>
        <w:t>a</w:t>
      </w:r>
      <w:r w:rsidRPr="00353A90" w:rsidDel="00A16FBB">
        <w:rPr>
          <w:rFonts w:cs="Arial"/>
          <w:szCs w:val="20"/>
          <w:lang w:eastAsia="sl-SI"/>
        </w:rPr>
        <w:t xml:space="preserve"> </w:t>
      </w:r>
      <w:r w:rsidR="003A7AF2" w:rsidRPr="00353A90">
        <w:rPr>
          <w:rFonts w:cs="Arial"/>
          <w:szCs w:val="20"/>
          <w:lang w:eastAsia="sl-SI"/>
        </w:rPr>
        <w:t>Zavoda Republike Slovenije za varstvo narave in za območje Natura Julijci</w:t>
      </w:r>
      <w:r>
        <w:rPr>
          <w:rFonts w:cs="Arial"/>
          <w:szCs w:val="20"/>
          <w:lang w:eastAsia="sl-SI"/>
        </w:rPr>
        <w:t xml:space="preserve"> ter</w:t>
      </w:r>
      <w:r w:rsidR="003A7AF2" w:rsidRPr="00353A90">
        <w:rPr>
          <w:rFonts w:cs="Arial"/>
          <w:szCs w:val="20"/>
          <w:lang w:eastAsia="sl-SI"/>
        </w:rPr>
        <w:t xml:space="preserve"> Javnega zavoda Triglavski narodni park, ki vključuje seznam ukrepov, predvidenih v Programu upravljanja območij NATURA 2000, ki se zahtevajo na določenem obratu akvakulture;</w:t>
      </w:r>
    </w:p>
    <w:p w14:paraId="7BDD0D7B" w14:textId="2CE608D6" w:rsidR="003A7AF2" w:rsidRPr="00353A90" w:rsidRDefault="003A7AF2" w:rsidP="0031355E">
      <w:pPr>
        <w:numPr>
          <w:ilvl w:val="0"/>
          <w:numId w:val="146"/>
        </w:numPr>
        <w:shd w:val="clear" w:color="auto" w:fill="FFFFFF" w:themeFill="background1"/>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vlagatelj vodi ločeno knjigovodstvo ali ločeno knjigovodsko kodo v skladu z </w:t>
      </w:r>
      <w:r w:rsidR="00841AD1" w:rsidRPr="00353A90">
        <w:rPr>
          <w:rFonts w:cs="Arial"/>
          <w:szCs w:val="20"/>
          <w:lang w:eastAsia="sl-SI"/>
        </w:rPr>
        <w:t>enajstim</w:t>
      </w:r>
      <w:r w:rsidRPr="00353A90">
        <w:rPr>
          <w:rFonts w:cs="Arial"/>
          <w:szCs w:val="20"/>
          <w:lang w:eastAsia="sl-SI"/>
        </w:rPr>
        <w:t xml:space="preserve"> </w:t>
      </w:r>
      <w:r w:rsidRPr="00D11C0D">
        <w:rPr>
          <w:rFonts w:cs="Arial"/>
          <w:szCs w:val="20"/>
          <w:lang w:eastAsia="sl-SI"/>
        </w:rPr>
        <w:t xml:space="preserve">odstavkom </w:t>
      </w:r>
      <w:r w:rsidR="006E4C7F">
        <w:rPr>
          <w:rFonts w:cs="Arial"/>
          <w:szCs w:val="20"/>
          <w:lang w:eastAsia="sl-SI"/>
        </w:rPr>
        <w:t>186</w:t>
      </w:r>
      <w:r w:rsidRPr="00D11C0D">
        <w:rPr>
          <w:rFonts w:cs="Arial"/>
          <w:szCs w:val="20"/>
          <w:lang w:eastAsia="sl-SI"/>
        </w:rPr>
        <w:t>.</w:t>
      </w:r>
      <w:r w:rsidR="00DA0678" w:rsidRPr="00D11C0D">
        <w:rPr>
          <w:rFonts w:cs="Arial"/>
          <w:szCs w:val="20"/>
          <w:lang w:eastAsia="sl-SI"/>
        </w:rPr>
        <w:t xml:space="preserve"> </w:t>
      </w:r>
      <w:r w:rsidRPr="00D11C0D">
        <w:rPr>
          <w:rFonts w:cs="Arial"/>
          <w:szCs w:val="20"/>
          <w:lang w:eastAsia="sl-SI"/>
        </w:rPr>
        <w:t>člena te uredbe</w:t>
      </w:r>
      <w:r w:rsidRPr="00353A90">
        <w:rPr>
          <w:rFonts w:cs="Arial"/>
          <w:szCs w:val="20"/>
          <w:lang w:eastAsia="sl-SI"/>
        </w:rPr>
        <w:t xml:space="preserve"> od začetka izvajanja operacije do </w:t>
      </w:r>
      <w:r w:rsidR="00242F25" w:rsidRPr="00A952AB">
        <w:rPr>
          <w:rFonts w:cs="Arial"/>
          <w:szCs w:val="20"/>
          <w:lang w:eastAsia="sl-SI"/>
        </w:rPr>
        <w:t xml:space="preserve">zadnjega </w:t>
      </w:r>
      <w:r w:rsidRPr="00353A90">
        <w:rPr>
          <w:rFonts w:cs="Arial"/>
          <w:szCs w:val="20"/>
          <w:lang w:eastAsia="sl-SI"/>
        </w:rPr>
        <w:t xml:space="preserve">izplačila sredstev, ko pošlje knjigovodske podatke </w:t>
      </w:r>
      <w:r w:rsidR="009F69D3" w:rsidRPr="00353A90">
        <w:rPr>
          <w:rFonts w:cs="Arial"/>
          <w:szCs w:val="20"/>
          <w:lang w:eastAsia="sl-SI"/>
        </w:rPr>
        <w:t>agenciji</w:t>
      </w:r>
      <w:r w:rsidR="006A6BBC" w:rsidRPr="00353A90">
        <w:rPr>
          <w:rFonts w:cs="Arial"/>
          <w:szCs w:val="20"/>
          <w:lang w:eastAsia="sl-SI"/>
        </w:rPr>
        <w:t>;</w:t>
      </w:r>
    </w:p>
    <w:p w14:paraId="6394CD0F" w14:textId="4B81159E" w:rsidR="00C818A4" w:rsidRPr="00353A90" w:rsidRDefault="003A663F" w:rsidP="0031355E">
      <w:pPr>
        <w:numPr>
          <w:ilvl w:val="0"/>
          <w:numId w:val="146"/>
        </w:numPr>
        <w:shd w:val="clear" w:color="auto" w:fill="FFFFFF" w:themeFill="background1"/>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 xml:space="preserve">vlagatelj podpiše </w:t>
      </w:r>
      <w:r w:rsidR="003A7AF2" w:rsidRPr="00353A90">
        <w:rPr>
          <w:rFonts w:cs="Arial"/>
          <w:szCs w:val="20"/>
          <w:lang w:eastAsia="sl-SI"/>
        </w:rPr>
        <w:t>izjav</w:t>
      </w:r>
      <w:r>
        <w:rPr>
          <w:rFonts w:cs="Arial"/>
          <w:szCs w:val="20"/>
          <w:lang w:eastAsia="sl-SI"/>
        </w:rPr>
        <w:t>o</w:t>
      </w:r>
      <w:r w:rsidR="003A7AF2" w:rsidRPr="00353A90">
        <w:rPr>
          <w:rFonts w:cs="Arial"/>
          <w:szCs w:val="20"/>
          <w:lang w:eastAsia="sl-SI"/>
        </w:rPr>
        <w:t xml:space="preserve">, da ni storil kaznivega dejanja iz 332., 334. </w:t>
      </w:r>
      <w:r w:rsidR="007077BB">
        <w:rPr>
          <w:rFonts w:cs="Arial"/>
          <w:szCs w:val="20"/>
          <w:lang w:eastAsia="sl-SI"/>
        </w:rPr>
        <w:t>ali</w:t>
      </w:r>
      <w:r w:rsidR="007077BB" w:rsidRPr="00353A90">
        <w:rPr>
          <w:rFonts w:cs="Arial"/>
          <w:szCs w:val="20"/>
          <w:lang w:eastAsia="sl-SI"/>
        </w:rPr>
        <w:t xml:space="preserve"> </w:t>
      </w:r>
      <w:r w:rsidR="003A7AF2" w:rsidRPr="00353A90">
        <w:rPr>
          <w:rFonts w:cs="Arial"/>
          <w:szCs w:val="20"/>
          <w:lang w:eastAsia="sl-SI"/>
        </w:rPr>
        <w:t>344.</w:t>
      </w:r>
      <w:r w:rsidR="00DA0678" w:rsidRPr="00353A90">
        <w:rPr>
          <w:rFonts w:cs="Arial"/>
          <w:szCs w:val="20"/>
          <w:lang w:eastAsia="sl-SI"/>
        </w:rPr>
        <w:t xml:space="preserve"> </w:t>
      </w:r>
      <w:r w:rsidR="003A7AF2" w:rsidRPr="00353A90">
        <w:rPr>
          <w:rFonts w:cs="Arial"/>
          <w:szCs w:val="20"/>
          <w:lang w:eastAsia="sl-SI"/>
        </w:rPr>
        <w:t xml:space="preserve">člena Kazenskega zakonika (Uradni list RS, št. 50/12 – uradno prečiščeno besedilo, </w:t>
      </w:r>
      <w:r w:rsidR="00D54758" w:rsidRPr="00353A90">
        <w:rPr>
          <w:rFonts w:cs="Arial"/>
          <w:szCs w:val="20"/>
          <w:lang w:eastAsia="sl-SI"/>
        </w:rPr>
        <w:t xml:space="preserve">54/15, 6/16 – </w:t>
      </w:r>
      <w:proofErr w:type="spellStart"/>
      <w:r w:rsidR="00D54758" w:rsidRPr="00353A90">
        <w:rPr>
          <w:rFonts w:cs="Arial"/>
          <w:szCs w:val="20"/>
          <w:lang w:eastAsia="sl-SI"/>
        </w:rPr>
        <w:t>popr</w:t>
      </w:r>
      <w:proofErr w:type="spellEnd"/>
      <w:r w:rsidR="00D54758" w:rsidRPr="00353A90">
        <w:rPr>
          <w:rFonts w:cs="Arial"/>
          <w:szCs w:val="20"/>
          <w:lang w:eastAsia="sl-SI"/>
        </w:rPr>
        <w:t>., 38/16, 27/17, 23/20, 91/20, 95/21, 186/21, 105/22 – ZZNŠPP in 16/23).</w:t>
      </w:r>
    </w:p>
    <w:p w14:paraId="35159CD5" w14:textId="77777777" w:rsidR="00204080" w:rsidRPr="00353A90" w:rsidRDefault="00204080" w:rsidP="005F713A">
      <w:pPr>
        <w:shd w:val="clear" w:color="auto" w:fill="FFFFFF" w:themeFill="background1"/>
        <w:overflowPunct w:val="0"/>
        <w:autoSpaceDE w:val="0"/>
        <w:autoSpaceDN w:val="0"/>
        <w:adjustRightInd w:val="0"/>
        <w:spacing w:line="240" w:lineRule="auto"/>
        <w:jc w:val="both"/>
        <w:textAlignment w:val="baseline"/>
        <w:rPr>
          <w:rFonts w:cs="Arial"/>
          <w:szCs w:val="20"/>
          <w:lang w:eastAsia="sl-SI"/>
        </w:rPr>
      </w:pPr>
    </w:p>
    <w:p w14:paraId="628CEB58" w14:textId="033872CD" w:rsidR="00C818A4" w:rsidRPr="00353A90" w:rsidRDefault="00C818A4" w:rsidP="005F713A">
      <w:pPr>
        <w:shd w:val="clear" w:color="auto" w:fill="FFFFFF" w:themeFill="background1"/>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(2) Začetek izvajanja operacije iz </w:t>
      </w:r>
      <w:r w:rsidR="00B308D3" w:rsidRPr="00353A90">
        <w:rPr>
          <w:rFonts w:cs="Arial"/>
          <w:szCs w:val="20"/>
          <w:lang w:eastAsia="sl-SI"/>
        </w:rPr>
        <w:t xml:space="preserve">četrtega odstavka </w:t>
      </w:r>
      <w:r w:rsidR="00206BBC" w:rsidRPr="00353A90">
        <w:rPr>
          <w:rFonts w:cs="Arial"/>
          <w:szCs w:val="20"/>
          <w:lang w:eastAsia="sl-SI"/>
        </w:rPr>
        <w:t>prejšnjega</w:t>
      </w:r>
      <w:r w:rsidR="00B308D3" w:rsidRPr="00353A90">
        <w:rPr>
          <w:rFonts w:cs="Arial"/>
          <w:szCs w:val="20"/>
          <w:lang w:eastAsia="sl-SI"/>
        </w:rPr>
        <w:t xml:space="preserve"> člena</w:t>
      </w:r>
      <w:r w:rsidRPr="00353A90">
        <w:rPr>
          <w:rFonts w:cs="Arial"/>
          <w:szCs w:val="20"/>
          <w:lang w:eastAsia="sl-SI"/>
        </w:rPr>
        <w:t xml:space="preserve"> </w:t>
      </w:r>
      <w:r w:rsidR="00C63FDC">
        <w:rPr>
          <w:rFonts w:cs="Arial"/>
          <w:szCs w:val="20"/>
          <w:lang w:eastAsia="sl-SI"/>
        </w:rPr>
        <w:t>je</w:t>
      </w:r>
      <w:r w:rsidRPr="00353A90">
        <w:rPr>
          <w:rFonts w:cs="Arial"/>
          <w:szCs w:val="20"/>
          <w:lang w:eastAsia="sl-SI"/>
        </w:rPr>
        <w:t xml:space="preserve"> datum</w:t>
      </w:r>
      <w:r w:rsidR="0059197B">
        <w:rPr>
          <w:rFonts w:cs="Arial"/>
          <w:szCs w:val="20"/>
          <w:lang w:eastAsia="sl-SI"/>
        </w:rPr>
        <w:t xml:space="preserve"> izdaje odločbe o </w:t>
      </w:r>
      <w:r w:rsidRPr="00353A90">
        <w:rPr>
          <w:rFonts w:cs="Arial"/>
          <w:szCs w:val="20"/>
          <w:lang w:eastAsia="sl-SI"/>
        </w:rPr>
        <w:t>pravic</w:t>
      </w:r>
      <w:r w:rsidR="0059197B">
        <w:rPr>
          <w:rFonts w:cs="Arial"/>
          <w:szCs w:val="20"/>
          <w:lang w:eastAsia="sl-SI"/>
        </w:rPr>
        <w:t>i</w:t>
      </w:r>
      <w:r w:rsidRPr="00353A90">
        <w:rPr>
          <w:rFonts w:cs="Arial"/>
          <w:szCs w:val="20"/>
          <w:lang w:eastAsia="sl-SI"/>
        </w:rPr>
        <w:t xml:space="preserve"> do sredstev.</w:t>
      </w:r>
    </w:p>
    <w:p w14:paraId="61DAA4D5" w14:textId="77777777" w:rsidR="003A7AF2" w:rsidRPr="00353A90" w:rsidRDefault="003A7AF2" w:rsidP="005F713A">
      <w:pPr>
        <w:shd w:val="clear" w:color="auto" w:fill="FFFFFF" w:themeFill="background1"/>
        <w:spacing w:line="240" w:lineRule="auto"/>
        <w:jc w:val="both"/>
        <w:rPr>
          <w:rFonts w:cs="Arial"/>
          <w:szCs w:val="20"/>
          <w:lang w:eastAsia="sl-SI"/>
        </w:rPr>
      </w:pPr>
    </w:p>
    <w:p w14:paraId="3312D860" w14:textId="679316D6" w:rsidR="003A7AF2" w:rsidRPr="00353A90" w:rsidRDefault="00C818A4" w:rsidP="005F713A">
      <w:pPr>
        <w:shd w:val="clear" w:color="auto" w:fill="FFFFFF" w:themeFill="background1"/>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(3) </w:t>
      </w:r>
      <w:r w:rsidR="00072B8B" w:rsidRPr="00353A90">
        <w:rPr>
          <w:rFonts w:cs="Arial"/>
          <w:szCs w:val="20"/>
          <w:lang w:eastAsia="sl-SI"/>
        </w:rPr>
        <w:t>P</w:t>
      </w:r>
      <w:r w:rsidR="007A125E" w:rsidRPr="00353A90">
        <w:rPr>
          <w:rFonts w:cs="Arial"/>
          <w:szCs w:val="20"/>
          <w:lang w:eastAsia="sl-SI"/>
        </w:rPr>
        <w:t xml:space="preserve">ogoji </w:t>
      </w:r>
      <w:r w:rsidR="003A7AF2" w:rsidRPr="00353A90">
        <w:rPr>
          <w:rFonts w:cs="Arial"/>
          <w:szCs w:val="20"/>
          <w:lang w:eastAsia="sl-SI"/>
        </w:rPr>
        <w:t xml:space="preserve">za pridobitev nadomestila iz točke </w:t>
      </w:r>
      <w:r w:rsidR="00627ED2" w:rsidRPr="00353A90">
        <w:rPr>
          <w:rFonts w:cs="Arial"/>
          <w:szCs w:val="20"/>
          <w:lang w:eastAsia="sl-SI"/>
        </w:rPr>
        <w:t>b</w:t>
      </w:r>
      <w:r w:rsidR="003A7AF2" w:rsidRPr="00353A90">
        <w:rPr>
          <w:rFonts w:cs="Arial"/>
          <w:szCs w:val="20"/>
          <w:lang w:eastAsia="sl-SI"/>
        </w:rPr>
        <w:t xml:space="preserve">) </w:t>
      </w:r>
      <w:r w:rsidR="003A7AF2" w:rsidRPr="00FF27BE">
        <w:rPr>
          <w:rFonts w:cs="Arial"/>
          <w:szCs w:val="20"/>
          <w:lang w:eastAsia="sl-SI"/>
        </w:rPr>
        <w:t xml:space="preserve">prvega odstavka </w:t>
      </w:r>
      <w:r w:rsidR="00FF27BE" w:rsidRPr="00FF27BE">
        <w:rPr>
          <w:rFonts w:cs="Arial"/>
          <w:szCs w:val="20"/>
          <w:lang w:eastAsia="sl-SI"/>
        </w:rPr>
        <w:t>123</w:t>
      </w:r>
      <w:r w:rsidR="00D515FE" w:rsidRPr="00FF27BE">
        <w:rPr>
          <w:rFonts w:cs="Arial"/>
          <w:szCs w:val="20"/>
          <w:lang w:eastAsia="sl-SI"/>
        </w:rPr>
        <w:t>.</w:t>
      </w:r>
      <w:r w:rsidR="003A7AF2" w:rsidRPr="00FF27BE">
        <w:rPr>
          <w:rFonts w:cs="Arial"/>
          <w:szCs w:val="20"/>
          <w:lang w:eastAsia="sl-SI"/>
        </w:rPr>
        <w:t xml:space="preserve"> člena so:</w:t>
      </w:r>
    </w:p>
    <w:p w14:paraId="45EDEB35" w14:textId="1C5E7621" w:rsidR="003A7AF2" w:rsidRPr="00353A90" w:rsidRDefault="003A7AF2" w:rsidP="0031355E">
      <w:pPr>
        <w:numPr>
          <w:ilvl w:val="0"/>
          <w:numId w:val="147"/>
        </w:numPr>
        <w:shd w:val="clear" w:color="auto" w:fill="FFFFFF" w:themeFill="background1"/>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obrat akvakulture je vpisan v CRA in ima gojitev mehkužcev prijavljeno pri </w:t>
      </w:r>
      <w:r w:rsidR="00311CBA">
        <w:rPr>
          <w:rFonts w:cs="Arial"/>
          <w:szCs w:val="20"/>
          <w:lang w:eastAsia="sl-SI"/>
        </w:rPr>
        <w:t>uprava</w:t>
      </w:r>
      <w:r w:rsidRPr="00353A90">
        <w:rPr>
          <w:rFonts w:cs="Arial"/>
          <w:szCs w:val="20"/>
          <w:lang w:eastAsia="sl-SI"/>
        </w:rPr>
        <w:t>;</w:t>
      </w:r>
    </w:p>
    <w:p w14:paraId="5B51A23C" w14:textId="30470110" w:rsidR="003A7AF2" w:rsidRPr="00353A90" w:rsidRDefault="003A7AF2" w:rsidP="0031355E">
      <w:pPr>
        <w:numPr>
          <w:ilvl w:val="0"/>
          <w:numId w:val="147"/>
        </w:numPr>
        <w:shd w:val="clear" w:color="auto" w:fill="FFFFFF" w:themeFill="background1"/>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iz CRA so razvidni vlagateljevi podatki o staležu in proizvodnji akvakulture od leta 2022 oziroma začetka proizvodnje, če se je ta začela po tem letu;</w:t>
      </w:r>
    </w:p>
    <w:p w14:paraId="55AE1991" w14:textId="77777777" w:rsidR="003A7AF2" w:rsidRPr="00353A90" w:rsidRDefault="003A7AF2" w:rsidP="0031355E">
      <w:pPr>
        <w:numPr>
          <w:ilvl w:val="0"/>
          <w:numId w:val="147"/>
        </w:numPr>
        <w:shd w:val="clear" w:color="auto" w:fill="FFFFFF" w:themeFill="background1"/>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vlagatelj je imetnik vodne pravice za neposredno rabo vode za gojitev morskih organizmov za posamezno gojitveno parcelo;</w:t>
      </w:r>
    </w:p>
    <w:p w14:paraId="71E791B9" w14:textId="5A1D0C65" w:rsidR="003A7AF2" w:rsidRPr="00353A90" w:rsidRDefault="003A7AF2" w:rsidP="00353D88">
      <w:pPr>
        <w:numPr>
          <w:ilvl w:val="0"/>
          <w:numId w:val="147"/>
        </w:numPr>
        <w:shd w:val="clear" w:color="auto" w:fill="FFFFFF" w:themeFill="background1"/>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vlagatelj vodi </w:t>
      </w:r>
      <w:r w:rsidR="00353D88" w:rsidRPr="00353D88">
        <w:rPr>
          <w:rFonts w:cs="Arial"/>
          <w:szCs w:val="20"/>
          <w:lang w:eastAsia="sl-SI"/>
        </w:rPr>
        <w:t xml:space="preserve">ločeno knjigovodstvo ali ločeno knjigovodsko kodo </w:t>
      </w:r>
      <w:r w:rsidRPr="00353A90">
        <w:rPr>
          <w:rFonts w:cs="Arial"/>
          <w:szCs w:val="20"/>
          <w:lang w:eastAsia="sl-SI"/>
        </w:rPr>
        <w:t xml:space="preserve">v skladu z </w:t>
      </w:r>
      <w:r w:rsidR="00841AD1" w:rsidRPr="00353A90">
        <w:rPr>
          <w:rFonts w:cs="Arial"/>
          <w:szCs w:val="20"/>
          <w:lang w:eastAsia="sl-SI"/>
        </w:rPr>
        <w:t>enajstim</w:t>
      </w:r>
      <w:r w:rsidRPr="00353A90">
        <w:rPr>
          <w:rFonts w:cs="Arial"/>
          <w:szCs w:val="20"/>
          <w:lang w:eastAsia="sl-SI"/>
        </w:rPr>
        <w:t xml:space="preserve"> </w:t>
      </w:r>
      <w:r w:rsidRPr="00D11C0D">
        <w:rPr>
          <w:rFonts w:cs="Arial"/>
          <w:szCs w:val="20"/>
          <w:lang w:eastAsia="sl-SI"/>
        </w:rPr>
        <w:t xml:space="preserve">odstavkom </w:t>
      </w:r>
      <w:r w:rsidR="00D11C0D" w:rsidRPr="00D11C0D">
        <w:rPr>
          <w:rFonts w:cs="Arial"/>
          <w:szCs w:val="20"/>
          <w:lang w:eastAsia="sl-SI"/>
        </w:rPr>
        <w:t>18</w:t>
      </w:r>
      <w:r w:rsidR="00FF27BE">
        <w:rPr>
          <w:rFonts w:cs="Arial"/>
          <w:szCs w:val="20"/>
          <w:lang w:eastAsia="sl-SI"/>
        </w:rPr>
        <w:t>6</w:t>
      </w:r>
      <w:r w:rsidRPr="00D11C0D">
        <w:rPr>
          <w:rFonts w:cs="Arial"/>
          <w:szCs w:val="20"/>
          <w:lang w:eastAsia="sl-SI"/>
        </w:rPr>
        <w:t>.</w:t>
      </w:r>
      <w:r w:rsidR="00DA0678" w:rsidRPr="00D11C0D">
        <w:rPr>
          <w:rFonts w:cs="Arial"/>
          <w:szCs w:val="20"/>
          <w:lang w:eastAsia="sl-SI"/>
        </w:rPr>
        <w:t xml:space="preserve"> </w:t>
      </w:r>
      <w:r w:rsidRPr="00D11C0D">
        <w:rPr>
          <w:rFonts w:cs="Arial"/>
          <w:szCs w:val="20"/>
          <w:lang w:eastAsia="sl-SI"/>
        </w:rPr>
        <w:t>člena te uredbe</w:t>
      </w:r>
      <w:r w:rsidRPr="00353A90">
        <w:rPr>
          <w:rFonts w:cs="Arial"/>
          <w:szCs w:val="20"/>
          <w:lang w:eastAsia="sl-SI"/>
        </w:rPr>
        <w:t xml:space="preserve"> in</w:t>
      </w:r>
    </w:p>
    <w:p w14:paraId="5CC89B8B" w14:textId="1ED220F0" w:rsidR="003A7AF2" w:rsidRPr="00353A90" w:rsidRDefault="00353D88" w:rsidP="0031355E">
      <w:pPr>
        <w:numPr>
          <w:ilvl w:val="0"/>
          <w:numId w:val="147"/>
        </w:numPr>
        <w:shd w:val="clear" w:color="auto" w:fill="FFFFFF" w:themeFill="background1"/>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 xml:space="preserve">vlagatelj podpiše </w:t>
      </w:r>
      <w:r w:rsidR="003A7AF2" w:rsidRPr="00353A90">
        <w:rPr>
          <w:rFonts w:cs="Arial"/>
          <w:szCs w:val="20"/>
          <w:lang w:eastAsia="sl-SI"/>
        </w:rPr>
        <w:t>izjav</w:t>
      </w:r>
      <w:r>
        <w:rPr>
          <w:rFonts w:cs="Arial"/>
          <w:szCs w:val="20"/>
          <w:lang w:eastAsia="sl-SI"/>
        </w:rPr>
        <w:t>o</w:t>
      </w:r>
      <w:r w:rsidR="003A7AF2" w:rsidRPr="00353A90">
        <w:rPr>
          <w:rFonts w:cs="Arial"/>
          <w:szCs w:val="20"/>
          <w:lang w:eastAsia="sl-SI"/>
        </w:rPr>
        <w:t xml:space="preserve">, da ni storil kaznivega dejanja iz 332., 334. </w:t>
      </w:r>
      <w:r w:rsidR="00A16FBB">
        <w:rPr>
          <w:rFonts w:cs="Arial"/>
          <w:szCs w:val="20"/>
          <w:lang w:eastAsia="sl-SI"/>
        </w:rPr>
        <w:t>ali</w:t>
      </w:r>
      <w:r w:rsidR="00A16FBB" w:rsidRPr="00353A90">
        <w:rPr>
          <w:rFonts w:cs="Arial"/>
          <w:szCs w:val="20"/>
          <w:lang w:eastAsia="sl-SI"/>
        </w:rPr>
        <w:t xml:space="preserve"> </w:t>
      </w:r>
      <w:r w:rsidR="003A7AF2" w:rsidRPr="00353A90">
        <w:rPr>
          <w:rFonts w:cs="Arial"/>
          <w:szCs w:val="20"/>
          <w:lang w:eastAsia="sl-SI"/>
        </w:rPr>
        <w:t>344.</w:t>
      </w:r>
      <w:r w:rsidR="00DA0678" w:rsidRPr="00353A90">
        <w:rPr>
          <w:rFonts w:cs="Arial"/>
          <w:szCs w:val="20"/>
          <w:lang w:eastAsia="sl-SI"/>
        </w:rPr>
        <w:t xml:space="preserve"> </w:t>
      </w:r>
      <w:r w:rsidR="003A7AF2" w:rsidRPr="00353A90">
        <w:rPr>
          <w:rFonts w:cs="Arial"/>
          <w:szCs w:val="20"/>
          <w:lang w:eastAsia="sl-SI"/>
        </w:rPr>
        <w:t xml:space="preserve">člena Kazenskega zakonika (Uradni list RS, št. 50/12 – uradno prečiščeno besedilo, </w:t>
      </w:r>
      <w:bookmarkStart w:id="17" w:name="_Hlk170139507"/>
      <w:r w:rsidR="0057091F" w:rsidRPr="00353A90">
        <w:rPr>
          <w:rFonts w:cs="Arial"/>
          <w:szCs w:val="20"/>
          <w:lang w:eastAsia="sl-SI"/>
        </w:rPr>
        <w:t xml:space="preserve">54/15, 6/16 – </w:t>
      </w:r>
      <w:proofErr w:type="spellStart"/>
      <w:r w:rsidR="0057091F" w:rsidRPr="00353A90">
        <w:rPr>
          <w:rFonts w:cs="Arial"/>
          <w:szCs w:val="20"/>
          <w:lang w:eastAsia="sl-SI"/>
        </w:rPr>
        <w:t>popr</w:t>
      </w:r>
      <w:proofErr w:type="spellEnd"/>
      <w:r w:rsidR="0057091F" w:rsidRPr="00353A90">
        <w:rPr>
          <w:rFonts w:cs="Arial"/>
          <w:szCs w:val="20"/>
          <w:lang w:eastAsia="sl-SI"/>
        </w:rPr>
        <w:t>., 38/16, 27/17, 23/20, 91/20, 95/21, 186/21, 105/22 – ZZNŠPP in 16/23).</w:t>
      </w:r>
      <w:bookmarkEnd w:id="17"/>
    </w:p>
    <w:p w14:paraId="2AEAF47F" w14:textId="77777777" w:rsidR="003A7AF2" w:rsidRPr="00353A90" w:rsidRDefault="003A7AF2" w:rsidP="005F713A">
      <w:pPr>
        <w:shd w:val="clear" w:color="auto" w:fill="FFFFFF" w:themeFill="background1"/>
        <w:spacing w:line="240" w:lineRule="auto"/>
        <w:jc w:val="both"/>
        <w:rPr>
          <w:rFonts w:cs="Arial"/>
          <w:szCs w:val="20"/>
          <w:lang w:eastAsia="sl-SI"/>
        </w:rPr>
      </w:pPr>
    </w:p>
    <w:p w14:paraId="79ED896A" w14:textId="43D2B6A2" w:rsidR="003A7AF2" w:rsidRPr="00353A90" w:rsidRDefault="00D86781" w:rsidP="00D86781">
      <w:pPr>
        <w:shd w:val="clear" w:color="auto" w:fill="FFFFFF" w:themeFill="background1"/>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(4) </w:t>
      </w:r>
      <w:r w:rsidR="003A7AF2" w:rsidRPr="00353A90">
        <w:rPr>
          <w:rFonts w:cs="Arial"/>
          <w:szCs w:val="20"/>
          <w:lang w:eastAsia="sl-SI"/>
        </w:rPr>
        <w:t>Podrobnejši pogoji za dodelitev nadomestila iz tega člena so določeni v javnem razpisu.</w:t>
      </w:r>
    </w:p>
    <w:p w14:paraId="281B37BA" w14:textId="77777777"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p>
    <w:p w14:paraId="2E36B3A7" w14:textId="4F872AE2" w:rsidR="003A7AF2" w:rsidRPr="00353A90" w:rsidRDefault="00B1517A"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1</w:t>
      </w:r>
      <w:r w:rsidR="00546FCB" w:rsidRPr="00353A90">
        <w:rPr>
          <w:rFonts w:cs="Arial"/>
          <w:b/>
          <w:szCs w:val="20"/>
          <w:lang w:eastAsia="sl-SI"/>
        </w:rPr>
        <w:t>2</w:t>
      </w:r>
      <w:r w:rsidR="0006101E">
        <w:rPr>
          <w:rFonts w:cs="Arial"/>
          <w:b/>
          <w:szCs w:val="20"/>
          <w:lang w:eastAsia="sl-SI"/>
        </w:rPr>
        <w:t>7</w:t>
      </w:r>
      <w:r w:rsidR="003A7AF2" w:rsidRPr="00353A90">
        <w:rPr>
          <w:rFonts w:cs="Arial"/>
          <w:b/>
          <w:szCs w:val="20"/>
          <w:lang w:eastAsia="sl-SI"/>
        </w:rPr>
        <w:t>. člen</w:t>
      </w:r>
    </w:p>
    <w:p w14:paraId="4A213592"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(merila za ocenjevanje vlog)</w:t>
      </w:r>
    </w:p>
    <w:p w14:paraId="2E500C74" w14:textId="77777777" w:rsidR="000A30C4" w:rsidRPr="00353A90" w:rsidRDefault="000A30C4" w:rsidP="000A30C4">
      <w:pPr>
        <w:overflowPunct w:val="0"/>
        <w:autoSpaceDE w:val="0"/>
        <w:autoSpaceDN w:val="0"/>
        <w:adjustRightInd w:val="0"/>
        <w:spacing w:line="240" w:lineRule="auto"/>
        <w:textAlignment w:val="baseline"/>
        <w:rPr>
          <w:rFonts w:cs="Arial"/>
          <w:szCs w:val="20"/>
          <w:lang w:eastAsia="sl-SI"/>
        </w:rPr>
      </w:pPr>
    </w:p>
    <w:p w14:paraId="62041689" w14:textId="77777777" w:rsidR="003A7AF2" w:rsidRPr="00353A90" w:rsidRDefault="000A30C4" w:rsidP="00353D88">
      <w:pPr>
        <w:numPr>
          <w:ilvl w:val="0"/>
          <w:numId w:val="175"/>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Merila za ocenjevanje vlog so:</w:t>
      </w:r>
    </w:p>
    <w:p w14:paraId="38AF8BB4" w14:textId="6F99412F" w:rsidR="003A7AF2" w:rsidRPr="0003599B" w:rsidRDefault="00E019CE" w:rsidP="00A16FBB">
      <w:pPr>
        <w:ind w:left="426"/>
        <w:rPr>
          <w:bCs/>
        </w:rPr>
      </w:pPr>
      <w:r w:rsidRPr="00A16FBB">
        <w:rPr>
          <w:rFonts w:cs="Arial"/>
          <w:szCs w:val="20"/>
          <w:lang w:eastAsia="sl-SI"/>
        </w:rPr>
        <w:t>–</w:t>
      </w:r>
      <w:r>
        <w:rPr>
          <w:rFonts w:cs="Arial"/>
          <w:szCs w:val="20"/>
          <w:lang w:eastAsia="sl-SI"/>
        </w:rPr>
        <w:t xml:space="preserve"> </w:t>
      </w:r>
      <w:proofErr w:type="spellStart"/>
      <w:r w:rsidRPr="00A16FBB">
        <w:rPr>
          <w:rFonts w:cs="Arial"/>
          <w:szCs w:val="20"/>
          <w:lang w:eastAsia="sl-SI"/>
        </w:rPr>
        <w:t>s</w:t>
      </w:r>
      <w:r w:rsidR="003A7AF2" w:rsidRPr="00A16FBB">
        <w:rPr>
          <w:rFonts w:cs="Arial"/>
          <w:szCs w:val="20"/>
          <w:lang w:eastAsia="sl-SI"/>
        </w:rPr>
        <w:t>ocio</w:t>
      </w:r>
      <w:proofErr w:type="spellEnd"/>
      <w:r w:rsidR="00AA1722" w:rsidRPr="00A16FBB">
        <w:rPr>
          <w:rFonts w:cs="Arial"/>
          <w:szCs w:val="20"/>
          <w:lang w:eastAsia="sl-SI"/>
        </w:rPr>
        <w:t>-</w:t>
      </w:r>
      <w:r w:rsidR="003A7AF2" w:rsidRPr="00A16FBB">
        <w:rPr>
          <w:rFonts w:cs="Arial"/>
          <w:szCs w:val="20"/>
          <w:lang w:eastAsia="sl-SI"/>
        </w:rPr>
        <w:t>ekonomski vidik</w:t>
      </w:r>
      <w:r w:rsidR="000A30C4" w:rsidRPr="00A16FBB">
        <w:rPr>
          <w:rFonts w:cs="Arial"/>
          <w:szCs w:val="20"/>
          <w:lang w:eastAsia="sl-SI"/>
        </w:rPr>
        <w:t>:</w:t>
      </w:r>
      <w:r w:rsidR="0003599B">
        <w:rPr>
          <w:bCs/>
        </w:rPr>
        <w:t xml:space="preserve"> </w:t>
      </w:r>
      <w:r w:rsidR="0057091F" w:rsidRPr="0003599B">
        <w:rPr>
          <w:bCs/>
        </w:rPr>
        <w:t>k</w:t>
      </w:r>
      <w:r w:rsidR="003A7AF2" w:rsidRPr="0003599B">
        <w:rPr>
          <w:bCs/>
        </w:rPr>
        <w:t>oličina proizvodnje</w:t>
      </w:r>
      <w:r w:rsidR="0003599B">
        <w:rPr>
          <w:bCs/>
        </w:rPr>
        <w:t>;</w:t>
      </w:r>
    </w:p>
    <w:p w14:paraId="4449153F" w14:textId="7E4647F6" w:rsidR="003A7AF2" w:rsidRPr="0003599B" w:rsidRDefault="00E019CE" w:rsidP="00A16FBB">
      <w:pPr>
        <w:ind w:left="426"/>
      </w:pPr>
      <w:r w:rsidRPr="00A16FBB">
        <w:rPr>
          <w:rFonts w:cs="Arial"/>
          <w:szCs w:val="20"/>
          <w:lang w:eastAsia="sl-SI"/>
        </w:rPr>
        <w:lastRenderedPageBreak/>
        <w:t>–</w:t>
      </w:r>
      <w:r>
        <w:rPr>
          <w:rFonts w:cs="Arial"/>
          <w:szCs w:val="20"/>
          <w:lang w:eastAsia="sl-SI"/>
        </w:rPr>
        <w:t xml:space="preserve"> </w:t>
      </w:r>
      <w:r w:rsidRPr="00A16FBB">
        <w:rPr>
          <w:rFonts w:cs="Arial"/>
          <w:szCs w:val="20"/>
          <w:lang w:eastAsia="sl-SI"/>
        </w:rPr>
        <w:t>n</w:t>
      </w:r>
      <w:r w:rsidR="003A7AF2" w:rsidRPr="00A16FBB">
        <w:rPr>
          <w:rFonts w:cs="Arial"/>
          <w:szCs w:val="20"/>
          <w:lang w:eastAsia="sl-SI"/>
        </w:rPr>
        <w:t>aravovarstveni vidik</w:t>
      </w:r>
      <w:r w:rsidR="000A30C4" w:rsidRPr="00A16FBB">
        <w:rPr>
          <w:rFonts w:cs="Arial"/>
          <w:szCs w:val="20"/>
          <w:lang w:eastAsia="sl-SI"/>
        </w:rPr>
        <w:t>:</w:t>
      </w:r>
      <w:r w:rsidR="0003599B" w:rsidRPr="00A16FBB">
        <w:rPr>
          <w:rFonts w:cs="Arial"/>
          <w:szCs w:val="20"/>
          <w:lang w:eastAsia="sl-SI"/>
        </w:rPr>
        <w:t xml:space="preserve"> </w:t>
      </w:r>
      <w:r w:rsidR="0057091F" w:rsidRPr="0003599B">
        <w:t>g</w:t>
      </w:r>
      <w:r w:rsidR="003A7AF2" w:rsidRPr="0003599B">
        <w:t>ojitvena površina</w:t>
      </w:r>
      <w:r w:rsidR="000A30C4" w:rsidRPr="0003599B">
        <w:t>.</w:t>
      </w:r>
    </w:p>
    <w:p w14:paraId="74CD1D1F" w14:textId="78E51CAB" w:rsidR="00594BAE" w:rsidRPr="00353A90" w:rsidRDefault="00594BAE" w:rsidP="00125AD7">
      <w:pPr>
        <w:overflowPunct w:val="0"/>
        <w:autoSpaceDE w:val="0"/>
        <w:autoSpaceDN w:val="0"/>
        <w:adjustRightInd w:val="0"/>
        <w:spacing w:before="120" w:line="240" w:lineRule="auto"/>
        <w:jc w:val="both"/>
        <w:textAlignment w:val="baseline"/>
        <w:rPr>
          <w:rFonts w:cs="Arial"/>
          <w:szCs w:val="20"/>
          <w:lang w:eastAsia="sl-SI"/>
        </w:rPr>
      </w:pPr>
    </w:p>
    <w:p w14:paraId="3FC37223" w14:textId="149B7447" w:rsidR="003A7AF2" w:rsidRPr="00353A90" w:rsidRDefault="000A30C4" w:rsidP="00353D88">
      <w:pPr>
        <w:numPr>
          <w:ilvl w:val="0"/>
          <w:numId w:val="175"/>
        </w:numPr>
        <w:jc w:val="both"/>
        <w:rPr>
          <w:rFonts w:cs="Arial"/>
          <w:szCs w:val="20"/>
          <w:lang w:eastAsia="sl-SI"/>
        </w:rPr>
      </w:pPr>
      <w:r w:rsidRPr="00353A90">
        <w:rPr>
          <w:rFonts w:cs="Arial"/>
          <w:szCs w:val="20"/>
          <w:lang w:eastAsia="sl-SI"/>
        </w:rPr>
        <w:t>Podrobnejša merila iz prejšnjega odstavka in točkovnik za ocenjevanje vlog se določijo v javnem razpisu.</w:t>
      </w:r>
    </w:p>
    <w:p w14:paraId="2AC876A0" w14:textId="677B9FC1" w:rsidR="00DB1E0D" w:rsidRPr="00353A90" w:rsidRDefault="00DB1E0D" w:rsidP="00DB1E0D">
      <w:pPr>
        <w:rPr>
          <w:rFonts w:cs="Arial"/>
          <w:szCs w:val="20"/>
          <w:lang w:eastAsia="sl-SI"/>
        </w:rPr>
      </w:pPr>
    </w:p>
    <w:p w14:paraId="56B7FEC9" w14:textId="3E70A650" w:rsidR="00DB1E0D" w:rsidRPr="00595300" w:rsidRDefault="00B1517A" w:rsidP="00DB1E0D">
      <w:pPr>
        <w:overflowPunct w:val="0"/>
        <w:autoSpaceDE w:val="0"/>
        <w:autoSpaceDN w:val="0"/>
        <w:adjustRightInd w:val="0"/>
        <w:spacing w:line="240" w:lineRule="auto"/>
        <w:jc w:val="center"/>
        <w:textAlignment w:val="baseline"/>
        <w:rPr>
          <w:rFonts w:cs="Arial"/>
          <w:b/>
          <w:szCs w:val="20"/>
          <w:lang w:eastAsia="sl-SI"/>
        </w:rPr>
      </w:pPr>
      <w:r w:rsidRPr="00FF27BE">
        <w:rPr>
          <w:rFonts w:cs="Arial"/>
          <w:b/>
          <w:szCs w:val="20"/>
          <w:lang w:eastAsia="sl-SI"/>
        </w:rPr>
        <w:t>12</w:t>
      </w:r>
      <w:r w:rsidR="0006101E" w:rsidRPr="00FF27BE">
        <w:rPr>
          <w:rFonts w:cs="Arial"/>
          <w:b/>
          <w:szCs w:val="20"/>
          <w:lang w:eastAsia="sl-SI"/>
        </w:rPr>
        <w:t>8</w:t>
      </w:r>
      <w:r w:rsidR="00DB1E0D" w:rsidRPr="00FF27BE">
        <w:rPr>
          <w:rFonts w:cs="Arial"/>
          <w:b/>
          <w:szCs w:val="20"/>
          <w:lang w:eastAsia="sl-SI"/>
        </w:rPr>
        <w:t>. člen</w:t>
      </w:r>
    </w:p>
    <w:p w14:paraId="6BB6433D" w14:textId="77777777" w:rsidR="00DB1E0D" w:rsidRPr="00CA4442" w:rsidRDefault="00DB1E0D" w:rsidP="00DB1E0D">
      <w:pPr>
        <w:overflowPunct w:val="0"/>
        <w:autoSpaceDE w:val="0"/>
        <w:autoSpaceDN w:val="0"/>
        <w:adjustRightInd w:val="0"/>
        <w:spacing w:line="240" w:lineRule="auto"/>
        <w:jc w:val="center"/>
        <w:textAlignment w:val="baseline"/>
        <w:rPr>
          <w:rFonts w:cs="Arial"/>
          <w:b/>
          <w:szCs w:val="20"/>
          <w:lang w:eastAsia="sl-SI"/>
        </w:rPr>
      </w:pPr>
      <w:r w:rsidRPr="00CA4442">
        <w:rPr>
          <w:rFonts w:cs="Arial"/>
          <w:b/>
          <w:szCs w:val="20"/>
          <w:lang w:eastAsia="sl-SI"/>
        </w:rPr>
        <w:t>(vrsta operacije in kazalnik rezultata)</w:t>
      </w:r>
    </w:p>
    <w:p w14:paraId="4A3E77FE" w14:textId="27C15272" w:rsidR="00DB1E0D" w:rsidRPr="006D3FD2" w:rsidRDefault="00DB1E0D" w:rsidP="00DB1E0D">
      <w:pPr>
        <w:overflowPunct w:val="0"/>
        <w:autoSpaceDE w:val="0"/>
        <w:autoSpaceDN w:val="0"/>
        <w:adjustRightInd w:val="0"/>
        <w:spacing w:line="240" w:lineRule="auto"/>
        <w:jc w:val="center"/>
        <w:textAlignment w:val="baseline"/>
        <w:rPr>
          <w:rFonts w:cs="Arial"/>
          <w:szCs w:val="20"/>
          <w:lang w:eastAsia="sl-SI"/>
        </w:rPr>
      </w:pPr>
    </w:p>
    <w:p w14:paraId="22F7E310" w14:textId="77777777" w:rsidR="00995F16" w:rsidRPr="006D3FD2" w:rsidRDefault="00995F16" w:rsidP="00995F16">
      <w:pPr>
        <w:overflowPunct w:val="0"/>
        <w:autoSpaceDE w:val="0"/>
        <w:autoSpaceDN w:val="0"/>
        <w:adjustRightInd w:val="0"/>
        <w:spacing w:line="240" w:lineRule="auto"/>
        <w:jc w:val="both"/>
        <w:textAlignment w:val="baseline"/>
        <w:rPr>
          <w:rFonts w:cs="Arial"/>
          <w:szCs w:val="20"/>
          <w:lang w:eastAsia="sl-SI"/>
        </w:rPr>
      </w:pPr>
    </w:p>
    <w:p w14:paraId="1ACE8FB1" w14:textId="12B1A199" w:rsidR="00995F16" w:rsidRPr="00353A90" w:rsidRDefault="00995F16" w:rsidP="002C6B65">
      <w:pPr>
        <w:pStyle w:val="Odstavekseznama"/>
        <w:numPr>
          <w:ilvl w:val="0"/>
          <w:numId w:val="372"/>
        </w:numPr>
        <w:overflowPunct w:val="0"/>
        <w:autoSpaceDE w:val="0"/>
        <w:autoSpaceDN w:val="0"/>
        <w:adjustRightInd w:val="0"/>
        <w:ind w:left="0" w:firstLine="0"/>
        <w:textAlignment w:val="baseline"/>
        <w:rPr>
          <w:rFonts w:ascii="Arial" w:hAnsi="Arial" w:cs="Arial"/>
          <w:sz w:val="20"/>
        </w:rPr>
      </w:pPr>
      <w:r w:rsidRPr="00353A90">
        <w:rPr>
          <w:rFonts w:ascii="Arial" w:hAnsi="Arial" w:cs="Arial"/>
          <w:sz w:val="20"/>
        </w:rPr>
        <w:t xml:space="preserve">Aktivnost iz </w:t>
      </w:r>
      <w:r w:rsidR="0003599B">
        <w:rPr>
          <w:rFonts w:ascii="Arial" w:hAnsi="Arial" w:cs="Arial"/>
          <w:sz w:val="20"/>
        </w:rPr>
        <w:t xml:space="preserve">tega </w:t>
      </w:r>
      <w:r w:rsidRPr="00353A90">
        <w:rPr>
          <w:rFonts w:ascii="Arial" w:hAnsi="Arial" w:cs="Arial"/>
          <w:sz w:val="20"/>
        </w:rPr>
        <w:t xml:space="preserve">poglavja </w:t>
      </w:r>
      <w:r w:rsidR="00353D88">
        <w:rPr>
          <w:rFonts w:ascii="Arial" w:hAnsi="Arial" w:cs="Arial"/>
          <w:sz w:val="20"/>
        </w:rPr>
        <w:t xml:space="preserve">lahko </w:t>
      </w:r>
      <w:r w:rsidRPr="00353A90">
        <w:rPr>
          <w:rFonts w:ascii="Arial" w:hAnsi="Arial" w:cs="Arial"/>
          <w:sz w:val="20"/>
        </w:rPr>
        <w:t>prispeva k naslednjim</w:t>
      </w:r>
      <w:r w:rsidR="00CF40C8">
        <w:rPr>
          <w:rFonts w:ascii="Arial" w:hAnsi="Arial" w:cs="Arial"/>
          <w:sz w:val="20"/>
        </w:rPr>
        <w:t>a</w:t>
      </w:r>
      <w:r w:rsidRPr="00353A90">
        <w:rPr>
          <w:rFonts w:ascii="Arial" w:hAnsi="Arial" w:cs="Arial"/>
          <w:sz w:val="20"/>
        </w:rPr>
        <w:t xml:space="preserve"> vrstam</w:t>
      </w:r>
      <w:r w:rsidR="00CF40C8">
        <w:rPr>
          <w:rFonts w:ascii="Arial" w:hAnsi="Arial" w:cs="Arial"/>
          <w:sz w:val="20"/>
        </w:rPr>
        <w:t>a</w:t>
      </w:r>
      <w:r w:rsidRPr="00353A90">
        <w:rPr>
          <w:rFonts w:ascii="Arial" w:hAnsi="Arial" w:cs="Arial"/>
          <w:sz w:val="20"/>
        </w:rPr>
        <w:t xml:space="preserve"> operacij</w:t>
      </w:r>
      <w:r w:rsidR="00353D88">
        <w:rPr>
          <w:rFonts w:ascii="Arial" w:hAnsi="Arial" w:cs="Arial"/>
          <w:sz w:val="20"/>
        </w:rPr>
        <w:t xml:space="preserve"> iz Preglednice 7 </w:t>
      </w:r>
      <w:r w:rsidR="00CF40C8">
        <w:rPr>
          <w:rFonts w:ascii="Arial" w:hAnsi="Arial" w:cs="Arial"/>
          <w:sz w:val="20"/>
        </w:rPr>
        <w:t xml:space="preserve">Priloge II </w:t>
      </w:r>
      <w:r w:rsidR="00353D88">
        <w:rPr>
          <w:rFonts w:ascii="Arial" w:hAnsi="Arial" w:cs="Arial"/>
          <w:sz w:val="20"/>
        </w:rPr>
        <w:t>Uredbe 2022/79/EU</w:t>
      </w:r>
      <w:r w:rsidRPr="00353A90">
        <w:rPr>
          <w:rFonts w:ascii="Arial" w:hAnsi="Arial" w:cs="Arial"/>
          <w:sz w:val="20"/>
        </w:rPr>
        <w:t>:</w:t>
      </w:r>
    </w:p>
    <w:p w14:paraId="016B3998" w14:textId="77777777" w:rsidR="00995F16" w:rsidRPr="00595300" w:rsidRDefault="00995F16" w:rsidP="00995F16">
      <w:pPr>
        <w:overflowPunct w:val="0"/>
        <w:autoSpaceDE w:val="0"/>
        <w:autoSpaceDN w:val="0"/>
        <w:adjustRightInd w:val="0"/>
        <w:spacing w:line="240" w:lineRule="auto"/>
        <w:jc w:val="both"/>
        <w:textAlignment w:val="baseline"/>
        <w:rPr>
          <w:rFonts w:cs="Arial"/>
          <w:szCs w:val="20"/>
          <w:lang w:eastAsia="sl-SI"/>
        </w:rPr>
      </w:pPr>
    </w:p>
    <w:p w14:paraId="0D674ADA" w14:textId="77BF5477" w:rsidR="00170110" w:rsidRPr="00353D88" w:rsidRDefault="00170110" w:rsidP="00170110">
      <w:pPr>
        <w:pStyle w:val="Odstavekseznama"/>
        <w:numPr>
          <w:ilvl w:val="0"/>
          <w:numId w:val="373"/>
        </w:numPr>
        <w:overflowPunct w:val="0"/>
        <w:autoSpaceDE w:val="0"/>
        <w:autoSpaceDN w:val="0"/>
        <w:adjustRightInd w:val="0"/>
        <w:textAlignment w:val="baseline"/>
        <w:rPr>
          <w:rFonts w:ascii="Arial" w:hAnsi="Arial" w:cs="Arial"/>
          <w:sz w:val="20"/>
        </w:rPr>
      </w:pPr>
      <w:r>
        <w:rPr>
          <w:rFonts w:ascii="Arial" w:hAnsi="Arial" w:cs="Arial"/>
          <w:sz w:val="20"/>
        </w:rPr>
        <w:t>upravljanje in spremljanje območij Natura 2000 (mehke operacije)</w:t>
      </w:r>
      <w:r w:rsidR="00CF40C8">
        <w:rPr>
          <w:rFonts w:ascii="Arial" w:hAnsi="Arial" w:cs="Arial"/>
          <w:sz w:val="20"/>
        </w:rPr>
        <w:t>,</w:t>
      </w:r>
    </w:p>
    <w:p w14:paraId="51D1DD83" w14:textId="795F7FB8" w:rsidR="00170110" w:rsidRDefault="00995F16" w:rsidP="00170110">
      <w:pPr>
        <w:pStyle w:val="Odstavekseznama"/>
        <w:numPr>
          <w:ilvl w:val="0"/>
          <w:numId w:val="373"/>
        </w:numPr>
        <w:overflowPunct w:val="0"/>
        <w:autoSpaceDE w:val="0"/>
        <w:autoSpaceDN w:val="0"/>
        <w:adjustRightInd w:val="0"/>
        <w:textAlignment w:val="baseline"/>
        <w:rPr>
          <w:rFonts w:ascii="Arial" w:hAnsi="Arial" w:cs="Arial"/>
          <w:sz w:val="20"/>
        </w:rPr>
      </w:pPr>
      <w:r w:rsidRPr="00353A90">
        <w:rPr>
          <w:rFonts w:ascii="Arial" w:hAnsi="Arial" w:cs="Arial"/>
          <w:sz w:val="20"/>
        </w:rPr>
        <w:t>okoljske storitve</w:t>
      </w:r>
      <w:r w:rsidR="00CF40C8">
        <w:rPr>
          <w:rFonts w:ascii="Arial" w:hAnsi="Arial" w:cs="Arial"/>
          <w:sz w:val="20"/>
        </w:rPr>
        <w:t>.</w:t>
      </w:r>
    </w:p>
    <w:p w14:paraId="7B610668" w14:textId="77777777" w:rsidR="00995F16" w:rsidRPr="00353D88" w:rsidRDefault="00995F16" w:rsidP="00995F16">
      <w:pPr>
        <w:overflowPunct w:val="0"/>
        <w:autoSpaceDE w:val="0"/>
        <w:autoSpaceDN w:val="0"/>
        <w:adjustRightInd w:val="0"/>
        <w:spacing w:line="240" w:lineRule="auto"/>
        <w:jc w:val="both"/>
        <w:textAlignment w:val="baseline"/>
        <w:rPr>
          <w:rFonts w:cs="Arial"/>
          <w:szCs w:val="20"/>
          <w:lang w:eastAsia="sl-SI"/>
        </w:rPr>
      </w:pPr>
    </w:p>
    <w:p w14:paraId="543FBC74" w14:textId="31A6B1E6" w:rsidR="00995F16" w:rsidRPr="00A952AB" w:rsidRDefault="00CF40C8" w:rsidP="002C6B65">
      <w:pPr>
        <w:pStyle w:val="Odstavekseznama"/>
        <w:numPr>
          <w:ilvl w:val="0"/>
          <w:numId w:val="372"/>
        </w:numPr>
        <w:overflowPunct w:val="0"/>
        <w:autoSpaceDE w:val="0"/>
        <w:autoSpaceDN w:val="0"/>
        <w:adjustRightInd w:val="0"/>
        <w:ind w:left="0" w:firstLine="0"/>
        <w:textAlignment w:val="baseline"/>
        <w:rPr>
          <w:rFonts w:ascii="Arial" w:hAnsi="Arial" w:cs="Arial"/>
          <w:sz w:val="20"/>
        </w:rPr>
      </w:pPr>
      <w:r>
        <w:rPr>
          <w:rFonts w:ascii="Arial" w:hAnsi="Arial" w:cs="Arial"/>
          <w:sz w:val="20"/>
        </w:rPr>
        <w:t>Izbrana operacija</w:t>
      </w:r>
      <w:r w:rsidR="00995F16" w:rsidRPr="00353A90">
        <w:rPr>
          <w:rFonts w:ascii="Arial" w:hAnsi="Arial" w:cs="Arial"/>
          <w:sz w:val="20"/>
        </w:rPr>
        <w:t xml:space="preserve"> iz prejšnjega odstavka prispeva k izpolnjevanju kazalnik</w:t>
      </w:r>
      <w:r w:rsidR="00170110">
        <w:rPr>
          <w:rFonts w:ascii="Arial" w:hAnsi="Arial" w:cs="Arial"/>
          <w:sz w:val="20"/>
        </w:rPr>
        <w:t>a</w:t>
      </w:r>
      <w:r w:rsidR="00995F16" w:rsidRPr="00353A90">
        <w:rPr>
          <w:rFonts w:ascii="Arial" w:hAnsi="Arial" w:cs="Arial"/>
          <w:sz w:val="20"/>
        </w:rPr>
        <w:t xml:space="preserve"> rezultata</w:t>
      </w:r>
      <w:r w:rsidR="00170110">
        <w:rPr>
          <w:rFonts w:ascii="Arial" w:hAnsi="Arial" w:cs="Arial"/>
          <w:sz w:val="20"/>
        </w:rPr>
        <w:t xml:space="preserve"> </w:t>
      </w:r>
      <w:r w:rsidRPr="00353A90">
        <w:rPr>
          <w:rFonts w:ascii="Arial" w:hAnsi="Arial" w:cs="Arial"/>
          <w:sz w:val="20"/>
        </w:rPr>
        <w:t xml:space="preserve">CR10 – </w:t>
      </w:r>
      <w:r>
        <w:rPr>
          <w:rFonts w:ascii="Arial" w:hAnsi="Arial" w:cs="Arial"/>
          <w:sz w:val="20"/>
        </w:rPr>
        <w:t>Ukrepi,</w:t>
      </w:r>
      <w:r w:rsidRPr="00353A90">
        <w:rPr>
          <w:rFonts w:ascii="Arial" w:hAnsi="Arial" w:cs="Arial"/>
          <w:sz w:val="20"/>
        </w:rPr>
        <w:t xml:space="preserve"> ki prispevajo k dobremu</w:t>
      </w:r>
      <w:r>
        <w:rPr>
          <w:rFonts w:ascii="Arial" w:hAnsi="Arial" w:cs="Arial"/>
          <w:sz w:val="20"/>
        </w:rPr>
        <w:t xml:space="preserve"> </w:t>
      </w:r>
      <w:proofErr w:type="spellStart"/>
      <w:r>
        <w:rPr>
          <w:rFonts w:ascii="Arial" w:hAnsi="Arial" w:cs="Arial"/>
          <w:sz w:val="20"/>
        </w:rPr>
        <w:t>okoljskemu</w:t>
      </w:r>
      <w:proofErr w:type="spellEnd"/>
      <w:r w:rsidRPr="00353A90">
        <w:rPr>
          <w:rFonts w:ascii="Arial" w:hAnsi="Arial" w:cs="Arial"/>
          <w:sz w:val="20"/>
        </w:rPr>
        <w:t xml:space="preserve"> stanju, vključno z obnovo narave, ohranjanjem, </w:t>
      </w:r>
      <w:r>
        <w:rPr>
          <w:rFonts w:ascii="Arial" w:hAnsi="Arial" w:cs="Arial"/>
          <w:sz w:val="20"/>
        </w:rPr>
        <w:t>varstvom</w:t>
      </w:r>
      <w:r w:rsidRPr="00353A90">
        <w:rPr>
          <w:rFonts w:ascii="Arial" w:hAnsi="Arial" w:cs="Arial"/>
          <w:sz w:val="20"/>
        </w:rPr>
        <w:t xml:space="preserve"> ekosistemov, biotsk</w:t>
      </w:r>
      <w:r>
        <w:rPr>
          <w:rFonts w:ascii="Arial" w:hAnsi="Arial" w:cs="Arial"/>
          <w:sz w:val="20"/>
        </w:rPr>
        <w:t>o</w:t>
      </w:r>
      <w:r w:rsidRPr="00353A90">
        <w:rPr>
          <w:rFonts w:ascii="Arial" w:hAnsi="Arial" w:cs="Arial"/>
          <w:sz w:val="20"/>
        </w:rPr>
        <w:t xml:space="preserve"> raznovrstnost</w:t>
      </w:r>
      <w:r>
        <w:rPr>
          <w:rFonts w:ascii="Arial" w:hAnsi="Arial" w:cs="Arial"/>
          <w:sz w:val="20"/>
        </w:rPr>
        <w:t>jo</w:t>
      </w:r>
      <w:r w:rsidRPr="00353A90">
        <w:rPr>
          <w:rFonts w:ascii="Arial" w:hAnsi="Arial" w:cs="Arial"/>
          <w:sz w:val="20"/>
        </w:rPr>
        <w:t>, zdravj</w:t>
      </w:r>
      <w:r>
        <w:rPr>
          <w:rFonts w:ascii="Arial" w:hAnsi="Arial" w:cs="Arial"/>
          <w:sz w:val="20"/>
        </w:rPr>
        <w:t>em</w:t>
      </w:r>
      <w:r w:rsidRPr="00353A90">
        <w:rPr>
          <w:rFonts w:ascii="Arial" w:hAnsi="Arial" w:cs="Arial"/>
          <w:sz w:val="20"/>
        </w:rPr>
        <w:t xml:space="preserve"> in dobr</w:t>
      </w:r>
      <w:r>
        <w:rPr>
          <w:rFonts w:ascii="Arial" w:hAnsi="Arial" w:cs="Arial"/>
          <w:sz w:val="20"/>
        </w:rPr>
        <w:t xml:space="preserve">obitjo živali </w:t>
      </w:r>
      <w:r w:rsidR="00170110">
        <w:rPr>
          <w:rFonts w:ascii="Arial" w:hAnsi="Arial" w:cs="Arial"/>
          <w:sz w:val="20"/>
        </w:rPr>
        <w:t>iz Priloge I Uredbe 2021/1139/EU</w:t>
      </w:r>
      <w:r>
        <w:rPr>
          <w:rFonts w:ascii="Arial" w:hAnsi="Arial" w:cs="Arial"/>
          <w:sz w:val="20"/>
        </w:rPr>
        <w:t>.</w:t>
      </w:r>
    </w:p>
    <w:p w14:paraId="1C5BEDD8" w14:textId="77777777" w:rsidR="000A30C4" w:rsidRPr="00353A90" w:rsidRDefault="000A30C4" w:rsidP="006B11B6">
      <w:pPr>
        <w:rPr>
          <w:rFonts w:cs="Arial"/>
          <w:szCs w:val="20"/>
          <w:lang w:eastAsia="sl-SI"/>
        </w:rPr>
      </w:pPr>
    </w:p>
    <w:p w14:paraId="396C2E7D" w14:textId="6A5873DF" w:rsidR="003A7AF2" w:rsidRPr="00353A90" w:rsidRDefault="00B1517A"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12</w:t>
      </w:r>
      <w:r w:rsidR="0006101E">
        <w:rPr>
          <w:rFonts w:cs="Arial"/>
          <w:b/>
          <w:szCs w:val="20"/>
          <w:lang w:eastAsia="sl-SI"/>
        </w:rPr>
        <w:t>9</w:t>
      </w:r>
      <w:r w:rsidR="003A7AF2" w:rsidRPr="00353A90">
        <w:rPr>
          <w:rFonts w:cs="Arial"/>
          <w:b/>
          <w:szCs w:val="20"/>
          <w:lang w:eastAsia="sl-SI"/>
        </w:rPr>
        <w:t>. člen</w:t>
      </w:r>
    </w:p>
    <w:p w14:paraId="7A2B9D66"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(izračun nadomestila)</w:t>
      </w:r>
    </w:p>
    <w:p w14:paraId="02915484" w14:textId="77777777" w:rsidR="003A7AF2" w:rsidRPr="00353A90" w:rsidRDefault="003A7AF2" w:rsidP="006B11B6">
      <w:pPr>
        <w:overflowPunct w:val="0"/>
        <w:autoSpaceDE w:val="0"/>
        <w:autoSpaceDN w:val="0"/>
        <w:adjustRightInd w:val="0"/>
        <w:spacing w:line="240" w:lineRule="auto"/>
        <w:textAlignment w:val="baseline"/>
        <w:rPr>
          <w:rFonts w:cs="Arial"/>
          <w:b/>
          <w:szCs w:val="20"/>
          <w:lang w:eastAsia="sl-SI"/>
        </w:rPr>
      </w:pPr>
    </w:p>
    <w:p w14:paraId="1F44B623" w14:textId="226B6A34" w:rsidR="003A7AF2" w:rsidRPr="00FF27BE" w:rsidRDefault="003A7AF2" w:rsidP="0031355E">
      <w:pPr>
        <w:numPr>
          <w:ilvl w:val="0"/>
          <w:numId w:val="144"/>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Nadomestilo </w:t>
      </w:r>
      <w:r w:rsidR="00170110">
        <w:rPr>
          <w:rFonts w:cs="Arial"/>
          <w:szCs w:val="20"/>
          <w:lang w:eastAsia="sl-SI"/>
        </w:rPr>
        <w:t>iz</w:t>
      </w:r>
      <w:r w:rsidR="00170110" w:rsidRPr="00353A90">
        <w:rPr>
          <w:rFonts w:cs="Arial"/>
          <w:szCs w:val="20"/>
          <w:lang w:eastAsia="sl-SI"/>
        </w:rPr>
        <w:t xml:space="preserve"> </w:t>
      </w:r>
      <w:r w:rsidR="00BA17DD">
        <w:rPr>
          <w:rFonts w:cs="Arial"/>
          <w:szCs w:val="20"/>
          <w:lang w:eastAsia="sl-SI"/>
        </w:rPr>
        <w:t xml:space="preserve">a), b) in c) točke </w:t>
      </w:r>
      <w:r w:rsidR="00B00412">
        <w:rPr>
          <w:rFonts w:cs="Arial"/>
          <w:szCs w:val="20"/>
          <w:lang w:eastAsia="sl-SI"/>
        </w:rPr>
        <w:t>prvega</w:t>
      </w:r>
      <w:r w:rsidRPr="00353A90">
        <w:rPr>
          <w:rFonts w:cs="Arial"/>
          <w:szCs w:val="20"/>
          <w:lang w:eastAsia="sl-SI"/>
        </w:rPr>
        <w:t xml:space="preserve"> </w:t>
      </w:r>
      <w:r w:rsidR="00C41E80" w:rsidRPr="00FF27BE">
        <w:rPr>
          <w:rFonts w:cs="Arial"/>
          <w:szCs w:val="20"/>
          <w:lang w:eastAsia="sl-SI"/>
        </w:rPr>
        <w:t>o</w:t>
      </w:r>
      <w:r w:rsidRPr="00FF27BE">
        <w:rPr>
          <w:rFonts w:cs="Arial"/>
          <w:szCs w:val="20"/>
          <w:lang w:eastAsia="sl-SI"/>
        </w:rPr>
        <w:t xml:space="preserve">dstavka </w:t>
      </w:r>
      <w:r w:rsidR="00170110" w:rsidRPr="00FF27BE">
        <w:rPr>
          <w:rFonts w:cs="Arial"/>
          <w:szCs w:val="20"/>
          <w:lang w:eastAsia="sl-SI"/>
        </w:rPr>
        <w:t>12</w:t>
      </w:r>
      <w:r w:rsidR="00FF27BE" w:rsidRPr="00FF27BE">
        <w:rPr>
          <w:rFonts w:cs="Arial"/>
          <w:szCs w:val="20"/>
          <w:lang w:eastAsia="sl-SI"/>
        </w:rPr>
        <w:t>5</w:t>
      </w:r>
      <w:r w:rsidRPr="00FF27BE">
        <w:rPr>
          <w:rFonts w:cs="Arial"/>
          <w:szCs w:val="20"/>
          <w:lang w:eastAsia="sl-SI"/>
        </w:rPr>
        <w:t>. člena te uredbe se izračuna zaradi:</w:t>
      </w:r>
    </w:p>
    <w:p w14:paraId="642CBA50" w14:textId="77777777" w:rsidR="003A7AF2" w:rsidRPr="00353A90" w:rsidRDefault="003A7AF2" w:rsidP="0031355E">
      <w:pPr>
        <w:numPr>
          <w:ilvl w:val="0"/>
          <w:numId w:val="148"/>
        </w:numPr>
        <w:overflowPunct w:val="0"/>
        <w:autoSpaceDE w:val="0"/>
        <w:autoSpaceDN w:val="0"/>
        <w:adjustRightInd w:val="0"/>
        <w:spacing w:line="240" w:lineRule="auto"/>
        <w:jc w:val="both"/>
        <w:textAlignment w:val="baseline"/>
        <w:rPr>
          <w:rFonts w:cs="Arial"/>
          <w:szCs w:val="20"/>
          <w:lang w:eastAsia="sl-SI"/>
        </w:rPr>
      </w:pPr>
      <w:r w:rsidRPr="00FC3DFA">
        <w:rPr>
          <w:rFonts w:cs="Arial"/>
          <w:szCs w:val="20"/>
          <w:lang w:eastAsia="sl-SI"/>
        </w:rPr>
        <w:t>izgube prihodka zaradi omejitve ali prepovedi krmljenja vodnih organizmov</w:t>
      </w:r>
      <w:r w:rsidRPr="00353A90">
        <w:rPr>
          <w:rFonts w:cs="Arial"/>
          <w:szCs w:val="20"/>
          <w:lang w:eastAsia="sl-SI"/>
        </w:rPr>
        <w:t xml:space="preserve"> in s tem zmanjšanja letne proizvodnje;</w:t>
      </w:r>
    </w:p>
    <w:p w14:paraId="339EE464" w14:textId="080C6883" w:rsidR="003A7AF2" w:rsidRDefault="003A7AF2" w:rsidP="0031355E">
      <w:pPr>
        <w:numPr>
          <w:ilvl w:val="0"/>
          <w:numId w:val="148"/>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izgube prihodka zaradi omejitve ali prepovedi gnojenja ribnikov za gojitev toplovodnih vrst in s tem manjše letne proizvodnje</w:t>
      </w:r>
      <w:r w:rsidR="00CD23BC">
        <w:rPr>
          <w:rFonts w:cs="Arial"/>
          <w:szCs w:val="20"/>
          <w:lang w:eastAsia="sl-SI"/>
        </w:rPr>
        <w:t>;</w:t>
      </w:r>
    </w:p>
    <w:p w14:paraId="086372A1" w14:textId="77777777" w:rsidR="003A7AF2" w:rsidRPr="00353A90" w:rsidRDefault="003A7AF2" w:rsidP="0031355E">
      <w:pPr>
        <w:numPr>
          <w:ilvl w:val="0"/>
          <w:numId w:val="148"/>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prepovedi plašenja plenilcev iz narave</w:t>
      </w:r>
      <w:r w:rsidR="00327717" w:rsidRPr="00353A90">
        <w:rPr>
          <w:rFonts w:cs="Arial"/>
          <w:szCs w:val="20"/>
          <w:lang w:eastAsia="sl-SI"/>
        </w:rPr>
        <w:t xml:space="preserve"> kadar</w:t>
      </w:r>
      <w:r w:rsidRPr="00A952AB">
        <w:rPr>
          <w:rFonts w:cs="Arial"/>
          <w:szCs w:val="20"/>
          <w:lang w:eastAsia="sl-SI"/>
        </w:rPr>
        <w:t xml:space="preserve"> ima obrat akvakulture vodno površino večjo kot en hektar.</w:t>
      </w:r>
    </w:p>
    <w:p w14:paraId="03B94F49" w14:textId="77777777"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p>
    <w:p w14:paraId="6874EC75" w14:textId="4A0F6785" w:rsidR="003A7AF2" w:rsidRPr="004B13A2" w:rsidRDefault="003A7AF2" w:rsidP="004B13A2">
      <w:pPr>
        <w:numPr>
          <w:ilvl w:val="0"/>
          <w:numId w:val="144"/>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Nadomestilo iz </w:t>
      </w:r>
      <w:r w:rsidR="00B00412">
        <w:rPr>
          <w:rFonts w:cs="Arial"/>
          <w:szCs w:val="20"/>
          <w:lang w:eastAsia="sl-SI"/>
        </w:rPr>
        <w:t>drugega</w:t>
      </w:r>
      <w:r w:rsidRPr="00353A90">
        <w:rPr>
          <w:rFonts w:cs="Arial"/>
          <w:szCs w:val="20"/>
          <w:lang w:eastAsia="sl-SI"/>
        </w:rPr>
        <w:t xml:space="preserve"> </w:t>
      </w:r>
      <w:r w:rsidRPr="00FF27BE">
        <w:rPr>
          <w:rFonts w:cs="Arial"/>
          <w:szCs w:val="20"/>
          <w:lang w:eastAsia="sl-SI"/>
        </w:rPr>
        <w:t xml:space="preserve">odstavka </w:t>
      </w:r>
      <w:r w:rsidR="004B13A2" w:rsidRPr="00FF27BE">
        <w:rPr>
          <w:rFonts w:cs="Arial"/>
          <w:szCs w:val="20"/>
          <w:lang w:eastAsia="sl-SI"/>
        </w:rPr>
        <w:t>12</w:t>
      </w:r>
      <w:r w:rsidR="00FF27BE" w:rsidRPr="00FF27BE">
        <w:rPr>
          <w:rFonts w:cs="Arial"/>
          <w:szCs w:val="20"/>
          <w:lang w:eastAsia="sl-SI"/>
        </w:rPr>
        <w:t>5</w:t>
      </w:r>
      <w:r w:rsidRPr="00FF27BE">
        <w:rPr>
          <w:rFonts w:cs="Arial"/>
          <w:szCs w:val="20"/>
          <w:lang w:eastAsia="sl-SI"/>
        </w:rPr>
        <w:t>. člena te</w:t>
      </w:r>
      <w:r w:rsidRPr="004B13A2">
        <w:rPr>
          <w:rFonts w:cs="Arial"/>
          <w:szCs w:val="20"/>
          <w:lang w:eastAsia="sl-SI"/>
        </w:rPr>
        <w:t xml:space="preserve"> uredbe se izračuna zaradi:</w:t>
      </w:r>
    </w:p>
    <w:p w14:paraId="702517C5" w14:textId="7F1A4F1B" w:rsidR="003A7AF2" w:rsidRPr="00353A90" w:rsidRDefault="003A7AF2" w:rsidP="0031355E">
      <w:pPr>
        <w:pStyle w:val="Odstavekseznama"/>
        <w:numPr>
          <w:ilvl w:val="0"/>
          <w:numId w:val="149"/>
        </w:numPr>
        <w:overflowPunct w:val="0"/>
        <w:autoSpaceDE w:val="0"/>
        <w:autoSpaceDN w:val="0"/>
        <w:adjustRightInd w:val="0"/>
        <w:textAlignment w:val="baseline"/>
        <w:rPr>
          <w:rFonts w:ascii="Arial" w:hAnsi="Arial" w:cs="Arial"/>
          <w:sz w:val="20"/>
        </w:rPr>
      </w:pPr>
      <w:r w:rsidRPr="00353A90">
        <w:rPr>
          <w:rFonts w:ascii="Arial" w:hAnsi="Arial" w:cs="Arial"/>
          <w:sz w:val="20"/>
        </w:rPr>
        <w:t>dejanskih izgub mehkužcev na obratu akvakulture v času dolgotrajne prepovedi prometa z njimi;</w:t>
      </w:r>
    </w:p>
    <w:p w14:paraId="61208A2E" w14:textId="77777777" w:rsidR="003A7AF2" w:rsidRPr="00353A90" w:rsidRDefault="003A7AF2" w:rsidP="0031355E">
      <w:pPr>
        <w:numPr>
          <w:ilvl w:val="0"/>
          <w:numId w:val="149"/>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nižjih prodajnih vrednosti mehkužcev, če so v času prepovedi prometa z njimi dosegli čezmerno velikost za prodajo v ribarnicah in so bili primerni le za predelavo, zaradi česar se doseže nižja prodajna vrednost;</w:t>
      </w:r>
    </w:p>
    <w:p w14:paraId="17F301C1" w14:textId="19176EAA" w:rsidR="003A7AF2" w:rsidRPr="00353A90" w:rsidRDefault="003A7AF2" w:rsidP="0031355E">
      <w:pPr>
        <w:numPr>
          <w:ilvl w:val="0"/>
          <w:numId w:val="149"/>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nižjih prodajnih vrednosti mehkužcev na trgu v času prenehanja prepovedi trgovanja z njimi v primerjavi z višjimi prodajnimi vrednostmi v obdobju prepovedi prometa z njimi</w:t>
      </w:r>
      <w:r w:rsidR="00135B43">
        <w:rPr>
          <w:rFonts w:cs="Arial"/>
          <w:szCs w:val="20"/>
          <w:lang w:eastAsia="sl-SI"/>
        </w:rPr>
        <w:t>;</w:t>
      </w:r>
    </w:p>
    <w:p w14:paraId="7A8B5CE1" w14:textId="77777777" w:rsidR="003A7AF2" w:rsidRPr="00353A90" w:rsidRDefault="003A7AF2" w:rsidP="0031355E">
      <w:pPr>
        <w:numPr>
          <w:ilvl w:val="0"/>
          <w:numId w:val="149"/>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finančnih stroškov glede posameznih opravil, povezanih z gojenjem mehkužcev v času prepovedi prometa z njimi.</w:t>
      </w:r>
    </w:p>
    <w:p w14:paraId="62F015AF" w14:textId="77777777" w:rsidR="003A7AF2" w:rsidRPr="00353A90" w:rsidRDefault="003A7AF2" w:rsidP="006B11B6">
      <w:pPr>
        <w:overflowPunct w:val="0"/>
        <w:autoSpaceDE w:val="0"/>
        <w:autoSpaceDN w:val="0"/>
        <w:adjustRightInd w:val="0"/>
        <w:spacing w:line="240" w:lineRule="auto"/>
        <w:jc w:val="both"/>
        <w:textAlignment w:val="baseline"/>
        <w:rPr>
          <w:rFonts w:cs="Arial"/>
          <w:szCs w:val="20"/>
          <w:lang w:eastAsia="sl-SI"/>
        </w:rPr>
      </w:pPr>
    </w:p>
    <w:p w14:paraId="494C3B6E" w14:textId="790DAA91" w:rsidR="003A7AF2" w:rsidRPr="00353A90" w:rsidRDefault="003A7AF2" w:rsidP="002C6B65">
      <w:pPr>
        <w:numPr>
          <w:ilvl w:val="0"/>
          <w:numId w:val="144"/>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 xml:space="preserve">Za izračun nadomestil iz tega člena </w:t>
      </w:r>
      <w:r w:rsidR="00807D87">
        <w:rPr>
          <w:rFonts w:cs="Arial"/>
          <w:szCs w:val="20"/>
          <w:lang w:eastAsia="sl-SI"/>
        </w:rPr>
        <w:t>ministrstvo</w:t>
      </w:r>
      <w:r w:rsidR="00807D87" w:rsidRPr="00353A90">
        <w:rPr>
          <w:rFonts w:cs="Arial"/>
          <w:szCs w:val="20"/>
          <w:lang w:eastAsia="sl-SI"/>
        </w:rPr>
        <w:t xml:space="preserve"> </w:t>
      </w:r>
      <w:r w:rsidRPr="00353A90">
        <w:rPr>
          <w:rFonts w:cs="Arial"/>
          <w:szCs w:val="20"/>
          <w:lang w:eastAsia="sl-SI"/>
        </w:rPr>
        <w:t>pripravi metodologijo, ki jo objavi na spletnem portalu www.evropskasredstva.si.</w:t>
      </w:r>
    </w:p>
    <w:p w14:paraId="1B15DD1D" w14:textId="77777777" w:rsidR="003A7AF2" w:rsidRPr="00353A90" w:rsidRDefault="003A7AF2" w:rsidP="006B11B6">
      <w:pPr>
        <w:overflowPunct w:val="0"/>
        <w:autoSpaceDE w:val="0"/>
        <w:autoSpaceDN w:val="0"/>
        <w:adjustRightInd w:val="0"/>
        <w:spacing w:line="240" w:lineRule="auto"/>
        <w:jc w:val="both"/>
        <w:textAlignment w:val="baseline"/>
        <w:rPr>
          <w:rFonts w:cs="Arial"/>
          <w:szCs w:val="20"/>
          <w:lang w:eastAsia="sl-SI"/>
        </w:rPr>
      </w:pPr>
    </w:p>
    <w:p w14:paraId="4F3D1AF7" w14:textId="045F1CED" w:rsidR="003A7AF2" w:rsidRPr="00353A90" w:rsidRDefault="003A7AF2" w:rsidP="002C6B65">
      <w:pPr>
        <w:numPr>
          <w:ilvl w:val="0"/>
          <w:numId w:val="144"/>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 xml:space="preserve">Vlagatelju se </w:t>
      </w:r>
      <w:r w:rsidR="004B13A2">
        <w:rPr>
          <w:rFonts w:cs="Arial"/>
          <w:szCs w:val="20"/>
          <w:lang w:eastAsia="sl-SI"/>
        </w:rPr>
        <w:t xml:space="preserve">v skladu z </w:t>
      </w:r>
      <w:r w:rsidR="00B00412">
        <w:rPr>
          <w:rFonts w:cs="Arial"/>
          <w:szCs w:val="20"/>
          <w:lang w:eastAsia="sl-SI"/>
        </w:rPr>
        <w:t>8</w:t>
      </w:r>
      <w:r w:rsidR="00E019CE">
        <w:rPr>
          <w:rFonts w:cs="Arial"/>
          <w:szCs w:val="20"/>
          <w:lang w:eastAsia="sl-SI"/>
        </w:rPr>
        <w:t>.</w:t>
      </w:r>
      <w:r w:rsidR="00B00412">
        <w:rPr>
          <w:rFonts w:cs="Arial"/>
          <w:szCs w:val="20"/>
          <w:lang w:eastAsia="sl-SI"/>
        </w:rPr>
        <w:t xml:space="preserve"> </w:t>
      </w:r>
      <w:r w:rsidR="004B13A2">
        <w:rPr>
          <w:rFonts w:cs="Arial"/>
          <w:szCs w:val="20"/>
          <w:lang w:eastAsia="sl-SI"/>
        </w:rPr>
        <w:t xml:space="preserve">vrstico Priloge III Uredbe 2021/1139/EU </w:t>
      </w:r>
      <w:r w:rsidRPr="00353A90">
        <w:rPr>
          <w:rFonts w:cs="Arial"/>
          <w:szCs w:val="20"/>
          <w:lang w:eastAsia="sl-SI"/>
        </w:rPr>
        <w:t xml:space="preserve">prizna izguba prihodka v nadomestilu do 100 </w:t>
      </w:r>
      <w:r w:rsidR="0002008F" w:rsidRPr="00353A90">
        <w:rPr>
          <w:rFonts w:cs="Arial"/>
          <w:szCs w:val="20"/>
          <w:lang w:eastAsia="sl-SI"/>
        </w:rPr>
        <w:t>%</w:t>
      </w:r>
      <w:r w:rsidRPr="00353A90">
        <w:rPr>
          <w:rFonts w:cs="Arial"/>
          <w:szCs w:val="20"/>
          <w:lang w:eastAsia="sl-SI"/>
        </w:rPr>
        <w:t>.</w:t>
      </w:r>
    </w:p>
    <w:p w14:paraId="6E681184" w14:textId="77777777" w:rsidR="003A7AF2" w:rsidRPr="00353A90" w:rsidRDefault="003A7AF2" w:rsidP="006B11B6">
      <w:pPr>
        <w:overflowPunct w:val="0"/>
        <w:autoSpaceDE w:val="0"/>
        <w:autoSpaceDN w:val="0"/>
        <w:adjustRightInd w:val="0"/>
        <w:spacing w:line="240" w:lineRule="auto"/>
        <w:jc w:val="both"/>
        <w:textAlignment w:val="baseline"/>
        <w:rPr>
          <w:rFonts w:cs="Arial"/>
          <w:szCs w:val="20"/>
          <w:lang w:eastAsia="sl-SI"/>
        </w:rPr>
      </w:pPr>
    </w:p>
    <w:p w14:paraId="4DC0274B" w14:textId="7CA158A2" w:rsidR="003A7AF2" w:rsidRPr="00FC3DFA" w:rsidRDefault="003A7AF2" w:rsidP="002C6B65">
      <w:pPr>
        <w:numPr>
          <w:ilvl w:val="0"/>
          <w:numId w:val="144"/>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 xml:space="preserve">Vlagatelju, ki izpolnjuje vse pogoje </w:t>
      </w:r>
      <w:r w:rsidRPr="00FF27BE">
        <w:rPr>
          <w:rFonts w:cs="Arial"/>
          <w:szCs w:val="20"/>
          <w:lang w:eastAsia="sl-SI"/>
        </w:rPr>
        <w:t xml:space="preserve">od </w:t>
      </w:r>
      <w:r w:rsidR="00FF27BE" w:rsidRPr="00FF27BE">
        <w:rPr>
          <w:rFonts w:cs="Arial"/>
          <w:szCs w:val="20"/>
          <w:lang w:eastAsia="sl-SI"/>
        </w:rPr>
        <w:t>123</w:t>
      </w:r>
      <w:r w:rsidRPr="00FF27BE">
        <w:rPr>
          <w:rFonts w:cs="Arial"/>
          <w:szCs w:val="20"/>
          <w:lang w:eastAsia="sl-SI"/>
        </w:rPr>
        <w:t>. do 1</w:t>
      </w:r>
      <w:r w:rsidR="00EB4942" w:rsidRPr="00FF27BE">
        <w:rPr>
          <w:rFonts w:cs="Arial"/>
          <w:szCs w:val="20"/>
          <w:lang w:eastAsia="sl-SI"/>
        </w:rPr>
        <w:t>2</w:t>
      </w:r>
      <w:r w:rsidR="00FF27BE" w:rsidRPr="00FF27BE">
        <w:rPr>
          <w:rFonts w:cs="Arial"/>
          <w:szCs w:val="20"/>
          <w:lang w:eastAsia="sl-SI"/>
        </w:rPr>
        <w:t>8</w:t>
      </w:r>
      <w:r w:rsidRPr="00FF27BE">
        <w:rPr>
          <w:rFonts w:cs="Arial"/>
          <w:szCs w:val="20"/>
          <w:lang w:eastAsia="sl-SI"/>
        </w:rPr>
        <w:t>.</w:t>
      </w:r>
      <w:r w:rsidR="0002008F" w:rsidRPr="00FF27BE">
        <w:rPr>
          <w:rFonts w:cs="Arial"/>
          <w:szCs w:val="20"/>
          <w:lang w:eastAsia="sl-SI"/>
        </w:rPr>
        <w:t xml:space="preserve"> </w:t>
      </w:r>
      <w:r w:rsidRPr="00FF27BE">
        <w:rPr>
          <w:rFonts w:cs="Arial"/>
          <w:szCs w:val="20"/>
          <w:lang w:eastAsia="sl-SI"/>
        </w:rPr>
        <w:t>člena te uredbe, se nadomestilo izplača za obdobje enega leta.</w:t>
      </w:r>
    </w:p>
    <w:p w14:paraId="38876FBB" w14:textId="45703D57" w:rsidR="003A7AF2" w:rsidRPr="00353A90" w:rsidRDefault="0006101E" w:rsidP="005F713A">
      <w:pPr>
        <w:shd w:val="clear" w:color="auto" w:fill="FFFFFF" w:themeFill="background1"/>
        <w:spacing w:before="480" w:line="240" w:lineRule="auto"/>
        <w:jc w:val="center"/>
        <w:rPr>
          <w:rFonts w:cs="Arial"/>
          <w:b/>
          <w:szCs w:val="20"/>
          <w:lang w:eastAsia="sl-SI"/>
        </w:rPr>
      </w:pPr>
      <w:r>
        <w:rPr>
          <w:rFonts w:cs="Arial"/>
          <w:b/>
          <w:bCs/>
          <w:szCs w:val="20"/>
          <w:lang w:eastAsia="sl-SI"/>
        </w:rPr>
        <w:t>130</w:t>
      </w:r>
      <w:r w:rsidR="00D86781" w:rsidRPr="00353A90">
        <w:rPr>
          <w:rFonts w:cs="Arial"/>
          <w:b/>
          <w:bCs/>
          <w:szCs w:val="20"/>
          <w:lang w:eastAsia="sl-SI"/>
        </w:rPr>
        <w:t xml:space="preserve">. </w:t>
      </w:r>
      <w:r w:rsidR="003A7AF2" w:rsidRPr="00353A90">
        <w:rPr>
          <w:rFonts w:cs="Arial"/>
          <w:b/>
          <w:bCs/>
          <w:szCs w:val="20"/>
          <w:lang w:eastAsia="sl-SI"/>
        </w:rPr>
        <w:t>člen</w:t>
      </w:r>
    </w:p>
    <w:p w14:paraId="26109C4F" w14:textId="77777777" w:rsidR="003A7AF2" w:rsidRPr="00353A90" w:rsidRDefault="003A7AF2" w:rsidP="005F713A">
      <w:pPr>
        <w:shd w:val="clear" w:color="auto" w:fill="FFFFFF" w:themeFill="background1"/>
        <w:spacing w:line="240" w:lineRule="auto"/>
        <w:jc w:val="center"/>
        <w:rPr>
          <w:rFonts w:cs="Arial"/>
          <w:b/>
          <w:szCs w:val="20"/>
          <w:lang w:eastAsia="sl-SI"/>
        </w:rPr>
      </w:pPr>
      <w:r w:rsidRPr="00353A90">
        <w:rPr>
          <w:rFonts w:cs="Arial"/>
          <w:b/>
          <w:bCs/>
          <w:szCs w:val="20"/>
          <w:lang w:eastAsia="sl-SI"/>
        </w:rPr>
        <w:t>(obveznosti upravičenca po izplačilu nadomestila)</w:t>
      </w:r>
    </w:p>
    <w:p w14:paraId="230165FA" w14:textId="77777777"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p>
    <w:p w14:paraId="4D9693E4" w14:textId="5A99A327" w:rsidR="003A7AF2" w:rsidRPr="00353A90" w:rsidRDefault="003A7AF2" w:rsidP="002245BA">
      <w:pPr>
        <w:overflowPunct w:val="0"/>
        <w:autoSpaceDE w:val="0"/>
        <w:autoSpaceDN w:val="0"/>
        <w:adjustRightInd w:val="0"/>
        <w:spacing w:line="240" w:lineRule="auto"/>
        <w:jc w:val="both"/>
        <w:textAlignment w:val="baseline"/>
        <w:rPr>
          <w:rFonts w:cs="Arial"/>
          <w:szCs w:val="20"/>
          <w:shd w:val="clear" w:color="auto" w:fill="FFFFFF"/>
          <w:lang w:eastAsia="sl-SI"/>
        </w:rPr>
      </w:pPr>
      <w:r w:rsidRPr="00353A90">
        <w:rPr>
          <w:rFonts w:cs="Arial"/>
          <w:szCs w:val="20"/>
          <w:lang w:eastAsia="sl-SI"/>
        </w:rPr>
        <w:t xml:space="preserve">V času izvajanja operacije in še pet let po zadnjem izplačilu </w:t>
      </w:r>
      <w:r w:rsidR="007A3ED2" w:rsidRPr="00353A90">
        <w:rPr>
          <w:rFonts w:cs="Arial"/>
          <w:szCs w:val="20"/>
          <w:lang w:eastAsia="sl-SI"/>
        </w:rPr>
        <w:t xml:space="preserve">nadomestila </w:t>
      </w:r>
      <w:r w:rsidRPr="00353A90">
        <w:rPr>
          <w:rFonts w:cs="Arial"/>
          <w:szCs w:val="20"/>
          <w:lang w:eastAsia="sl-SI"/>
        </w:rPr>
        <w:t xml:space="preserve">upravičenec ne sme biti pravnomočno obsojen za kaznivo dejanje iz 332., 334. </w:t>
      </w:r>
      <w:r w:rsidR="00C63C84">
        <w:rPr>
          <w:rFonts w:cs="Arial"/>
          <w:szCs w:val="20"/>
          <w:lang w:eastAsia="sl-SI"/>
        </w:rPr>
        <w:t>ali</w:t>
      </w:r>
      <w:r w:rsidR="00C63C84" w:rsidRPr="00353A90">
        <w:rPr>
          <w:rFonts w:cs="Arial"/>
          <w:szCs w:val="20"/>
          <w:lang w:eastAsia="sl-SI"/>
        </w:rPr>
        <w:t xml:space="preserve"> </w:t>
      </w:r>
      <w:r w:rsidRPr="00353A90">
        <w:rPr>
          <w:rFonts w:cs="Arial"/>
          <w:szCs w:val="20"/>
          <w:lang w:eastAsia="sl-SI"/>
        </w:rPr>
        <w:t xml:space="preserve">344. člena Kazenskega zakonika (Uradni list RS, št. 50/12 – uradno prečiščeno besedilo, </w:t>
      </w:r>
      <w:r w:rsidR="00B14B85" w:rsidRPr="00353A90">
        <w:rPr>
          <w:rFonts w:cs="Arial"/>
          <w:szCs w:val="20"/>
          <w:lang w:eastAsia="sl-SI"/>
        </w:rPr>
        <w:t xml:space="preserve">54/15, 6/16 – </w:t>
      </w:r>
      <w:proofErr w:type="spellStart"/>
      <w:r w:rsidR="00B14B85" w:rsidRPr="00353A90">
        <w:rPr>
          <w:rFonts w:cs="Arial"/>
          <w:szCs w:val="20"/>
          <w:lang w:eastAsia="sl-SI"/>
        </w:rPr>
        <w:t>popr</w:t>
      </w:r>
      <w:proofErr w:type="spellEnd"/>
      <w:r w:rsidR="00B14B85" w:rsidRPr="00353A90">
        <w:rPr>
          <w:rFonts w:cs="Arial"/>
          <w:szCs w:val="20"/>
          <w:lang w:eastAsia="sl-SI"/>
        </w:rPr>
        <w:t>., 38/16, 27/17, 23/20, 91/20, 95/21, 186/21, 105/22 – ZZNŠPP in 16/23).</w:t>
      </w:r>
    </w:p>
    <w:p w14:paraId="282840C1" w14:textId="6AA18D87" w:rsidR="003A7AF2" w:rsidRPr="00353A90" w:rsidRDefault="0006101E" w:rsidP="005F713A">
      <w:pPr>
        <w:shd w:val="clear" w:color="auto" w:fill="FFFFFF" w:themeFill="background1"/>
        <w:spacing w:before="240" w:line="240" w:lineRule="auto"/>
        <w:jc w:val="center"/>
        <w:rPr>
          <w:rFonts w:cs="Arial"/>
          <w:b/>
          <w:szCs w:val="20"/>
          <w:lang w:eastAsia="sl-SI"/>
        </w:rPr>
      </w:pPr>
      <w:r>
        <w:rPr>
          <w:rFonts w:cs="Arial"/>
          <w:b/>
          <w:bCs/>
          <w:szCs w:val="20"/>
          <w:lang w:eastAsia="sl-SI"/>
        </w:rPr>
        <w:lastRenderedPageBreak/>
        <w:t>131</w:t>
      </w:r>
      <w:r w:rsidR="003A7AF2" w:rsidRPr="00353A90">
        <w:rPr>
          <w:rFonts w:cs="Arial"/>
          <w:b/>
          <w:bCs/>
          <w:szCs w:val="20"/>
          <w:lang w:eastAsia="sl-SI"/>
        </w:rPr>
        <w:t>.</w:t>
      </w:r>
      <w:r w:rsidR="00D86781" w:rsidRPr="00353A90">
        <w:rPr>
          <w:rFonts w:cs="Arial"/>
          <w:b/>
          <w:bCs/>
          <w:szCs w:val="20"/>
          <w:lang w:eastAsia="sl-SI"/>
        </w:rPr>
        <w:t xml:space="preserve"> </w:t>
      </w:r>
      <w:r w:rsidR="003A7AF2" w:rsidRPr="00353A90">
        <w:rPr>
          <w:rFonts w:cs="Arial"/>
          <w:b/>
          <w:bCs/>
          <w:szCs w:val="20"/>
          <w:lang w:eastAsia="sl-SI"/>
        </w:rPr>
        <w:t>člen</w:t>
      </w:r>
    </w:p>
    <w:p w14:paraId="1AC3A67D" w14:textId="77777777" w:rsidR="003A7AF2" w:rsidRPr="00353A90" w:rsidRDefault="003A7AF2" w:rsidP="005F713A">
      <w:pPr>
        <w:shd w:val="clear" w:color="auto" w:fill="FFFFFF" w:themeFill="background1"/>
        <w:spacing w:line="240" w:lineRule="auto"/>
        <w:jc w:val="center"/>
        <w:rPr>
          <w:rFonts w:cs="Arial"/>
          <w:b/>
          <w:szCs w:val="20"/>
          <w:lang w:eastAsia="sl-SI"/>
        </w:rPr>
      </w:pPr>
      <w:r w:rsidRPr="00353A90">
        <w:rPr>
          <w:rFonts w:cs="Arial"/>
          <w:b/>
          <w:bCs/>
          <w:szCs w:val="20"/>
          <w:lang w:eastAsia="sl-SI"/>
        </w:rPr>
        <w:t>(neizpolnitev ali kršitev obveznosti)</w:t>
      </w:r>
    </w:p>
    <w:p w14:paraId="2B486A32" w14:textId="72DA953C" w:rsidR="003A7AF2" w:rsidRPr="00353A90" w:rsidRDefault="003A7AF2" w:rsidP="005F713A">
      <w:pPr>
        <w:shd w:val="clear" w:color="auto" w:fill="FFFFFF" w:themeFill="background1"/>
        <w:spacing w:before="240" w:line="240" w:lineRule="auto"/>
        <w:jc w:val="both"/>
        <w:rPr>
          <w:rFonts w:cs="Arial"/>
          <w:szCs w:val="20"/>
          <w:lang w:eastAsia="sl-SI"/>
        </w:rPr>
      </w:pPr>
      <w:r w:rsidRPr="00353A90">
        <w:rPr>
          <w:rFonts w:cs="Arial"/>
          <w:szCs w:val="20"/>
          <w:lang w:eastAsia="sl-SI"/>
        </w:rPr>
        <w:t>Upravičenec, ki krši obveznosti iz prejšnjega člena, v proračun Republike Slovenije vrn</w:t>
      </w:r>
      <w:r w:rsidR="00C63C84">
        <w:rPr>
          <w:rFonts w:cs="Arial"/>
          <w:szCs w:val="20"/>
          <w:lang w:eastAsia="sl-SI"/>
        </w:rPr>
        <w:t>e</w:t>
      </w:r>
      <w:r w:rsidRPr="00353A90">
        <w:rPr>
          <w:rFonts w:cs="Arial"/>
          <w:szCs w:val="20"/>
          <w:lang w:eastAsia="sl-SI"/>
        </w:rPr>
        <w:t xml:space="preserve"> vsa izplačana sredstva.</w:t>
      </w:r>
    </w:p>
    <w:p w14:paraId="7CB33CA5" w14:textId="77777777"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p>
    <w:p w14:paraId="75B4B92E" w14:textId="1D0E4696" w:rsidR="003A7AF2" w:rsidRPr="00353A90" w:rsidRDefault="0006101E" w:rsidP="00680A94">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132</w:t>
      </w:r>
      <w:r w:rsidR="003A7AF2" w:rsidRPr="00353A90">
        <w:rPr>
          <w:rFonts w:cs="Arial"/>
          <w:b/>
          <w:szCs w:val="20"/>
          <w:lang w:eastAsia="sl-SI"/>
        </w:rPr>
        <w:t>. člen</w:t>
      </w:r>
    </w:p>
    <w:p w14:paraId="5311C593" w14:textId="54A3F55B" w:rsidR="003A7AF2" w:rsidRPr="00353A90" w:rsidRDefault="003A7AF2" w:rsidP="003A7AF2">
      <w:pPr>
        <w:overflowPunct w:val="0"/>
        <w:autoSpaceDE w:val="0"/>
        <w:autoSpaceDN w:val="0"/>
        <w:adjustRightInd w:val="0"/>
        <w:spacing w:line="240" w:lineRule="auto"/>
        <w:jc w:val="center"/>
        <w:textAlignment w:val="baseline"/>
        <w:rPr>
          <w:rFonts w:cs="Arial"/>
          <w:szCs w:val="20"/>
          <w:lang w:eastAsia="sl-SI"/>
        </w:rPr>
      </w:pPr>
      <w:r w:rsidRPr="00353A90">
        <w:rPr>
          <w:rFonts w:cs="Arial"/>
          <w:b/>
          <w:szCs w:val="20"/>
          <w:lang w:eastAsia="sl-SI"/>
        </w:rPr>
        <w:t>(finančne določbe)</w:t>
      </w:r>
    </w:p>
    <w:p w14:paraId="17414610" w14:textId="77777777" w:rsidR="003A7AF2" w:rsidRPr="00353A90" w:rsidRDefault="003A7AF2" w:rsidP="006B11B6">
      <w:pPr>
        <w:overflowPunct w:val="0"/>
        <w:autoSpaceDE w:val="0"/>
        <w:autoSpaceDN w:val="0"/>
        <w:adjustRightInd w:val="0"/>
        <w:spacing w:line="240" w:lineRule="auto"/>
        <w:textAlignment w:val="baseline"/>
        <w:rPr>
          <w:rFonts w:cs="Arial"/>
          <w:szCs w:val="20"/>
          <w:lang w:eastAsia="sl-SI"/>
        </w:rPr>
      </w:pPr>
    </w:p>
    <w:p w14:paraId="402F0F74" w14:textId="16E01CFC" w:rsidR="003A7AF2" w:rsidRPr="00353A90" w:rsidRDefault="00DC744B" w:rsidP="002C6B65">
      <w:pPr>
        <w:numPr>
          <w:ilvl w:val="0"/>
          <w:numId w:val="150"/>
        </w:numPr>
        <w:shd w:val="clear" w:color="auto" w:fill="FFFFFF" w:themeFill="background1"/>
        <w:overflowPunct w:val="0"/>
        <w:autoSpaceDE w:val="0"/>
        <w:autoSpaceDN w:val="0"/>
        <w:adjustRightInd w:val="0"/>
        <w:spacing w:before="240" w:line="240" w:lineRule="auto"/>
        <w:ind w:left="0" w:firstLine="0"/>
        <w:jc w:val="both"/>
        <w:textAlignment w:val="baseline"/>
        <w:rPr>
          <w:rFonts w:cs="Arial"/>
          <w:szCs w:val="20"/>
          <w:lang w:eastAsia="sl-SI"/>
        </w:rPr>
      </w:pPr>
      <w:r w:rsidRPr="00234CB9">
        <w:rPr>
          <w:rFonts w:cs="Arial"/>
          <w:szCs w:val="20"/>
          <w:lang w:eastAsia="sl-SI"/>
        </w:rPr>
        <w:t>Najvišja stopnja javne pomoči</w:t>
      </w:r>
      <w:r w:rsidR="003A7AF2" w:rsidRPr="00353A90">
        <w:rPr>
          <w:rFonts w:cs="Arial"/>
          <w:szCs w:val="20"/>
          <w:lang w:eastAsia="sl-SI"/>
        </w:rPr>
        <w:t xml:space="preserve"> je </w:t>
      </w:r>
      <w:r w:rsidR="009900C9">
        <w:rPr>
          <w:rFonts w:cs="Arial"/>
          <w:szCs w:val="20"/>
          <w:lang w:eastAsia="sl-SI"/>
        </w:rPr>
        <w:t xml:space="preserve">v skladu z </w:t>
      </w:r>
      <w:r w:rsidR="00944B51">
        <w:rPr>
          <w:rFonts w:cs="Arial"/>
          <w:szCs w:val="20"/>
          <w:lang w:eastAsia="sl-SI"/>
        </w:rPr>
        <w:t>8</w:t>
      </w:r>
      <w:r w:rsidR="00135B43">
        <w:rPr>
          <w:rFonts w:cs="Arial"/>
          <w:szCs w:val="20"/>
          <w:lang w:eastAsia="sl-SI"/>
        </w:rPr>
        <w:t>.</w:t>
      </w:r>
      <w:r w:rsidR="00944B51">
        <w:rPr>
          <w:rFonts w:cs="Arial"/>
          <w:szCs w:val="20"/>
          <w:lang w:eastAsia="sl-SI"/>
        </w:rPr>
        <w:t xml:space="preserve"> </w:t>
      </w:r>
      <w:r w:rsidR="009900C9">
        <w:rPr>
          <w:rFonts w:cs="Arial"/>
          <w:szCs w:val="20"/>
          <w:lang w:eastAsia="sl-SI"/>
        </w:rPr>
        <w:t xml:space="preserve">vrstico Priloge III Uredbe 2021/1139/EU </w:t>
      </w:r>
      <w:r w:rsidR="003A7AF2" w:rsidRPr="00353A90">
        <w:rPr>
          <w:rFonts w:cs="Arial"/>
          <w:szCs w:val="20"/>
          <w:lang w:eastAsia="sl-SI"/>
        </w:rPr>
        <w:t xml:space="preserve">100 </w:t>
      </w:r>
      <w:r w:rsidR="0002008F" w:rsidRPr="00353A90">
        <w:rPr>
          <w:rFonts w:cs="Arial"/>
          <w:szCs w:val="20"/>
          <w:lang w:eastAsia="sl-SI"/>
        </w:rPr>
        <w:t>%</w:t>
      </w:r>
      <w:r w:rsidR="003A7AF2" w:rsidRPr="00353A90">
        <w:rPr>
          <w:rFonts w:cs="Arial"/>
          <w:szCs w:val="20"/>
          <w:lang w:eastAsia="sl-SI"/>
        </w:rPr>
        <w:t xml:space="preserve"> skupnih upravičenih odhodkov za operacijo.</w:t>
      </w:r>
    </w:p>
    <w:p w14:paraId="12BFB0A7" w14:textId="576A0F17" w:rsidR="003A7AF2" w:rsidRPr="00FC3DFA" w:rsidRDefault="003A7AF2" w:rsidP="002C6B65">
      <w:pPr>
        <w:numPr>
          <w:ilvl w:val="0"/>
          <w:numId w:val="151"/>
        </w:numPr>
        <w:shd w:val="clear" w:color="auto" w:fill="FFFFFF" w:themeFill="background1"/>
        <w:overflowPunct w:val="0"/>
        <w:autoSpaceDE w:val="0"/>
        <w:autoSpaceDN w:val="0"/>
        <w:adjustRightInd w:val="0"/>
        <w:spacing w:before="240" w:line="240" w:lineRule="auto"/>
        <w:ind w:left="0" w:firstLine="0"/>
        <w:jc w:val="both"/>
        <w:textAlignment w:val="baseline"/>
        <w:rPr>
          <w:rFonts w:cs="Arial"/>
          <w:szCs w:val="20"/>
          <w:lang w:eastAsia="sl-SI"/>
        </w:rPr>
      </w:pPr>
      <w:r w:rsidRPr="00353A90">
        <w:rPr>
          <w:rFonts w:cs="Arial"/>
          <w:szCs w:val="20"/>
          <w:lang w:eastAsia="sl-SI"/>
        </w:rPr>
        <w:t xml:space="preserve">Do nadomestila so upravičene operacije, katerih vloge so popolne in vsebinsko ustrezne ter so v skladu z določbami </w:t>
      </w:r>
      <w:r w:rsidRPr="00FC3DFA">
        <w:rPr>
          <w:rFonts w:cs="Arial"/>
          <w:szCs w:val="20"/>
          <w:lang w:eastAsia="sl-SI"/>
        </w:rPr>
        <w:t xml:space="preserve">od </w:t>
      </w:r>
      <w:r w:rsidR="009900C9" w:rsidRPr="00FC3DFA">
        <w:rPr>
          <w:rFonts w:cs="Arial"/>
          <w:szCs w:val="20"/>
          <w:lang w:eastAsia="sl-SI"/>
        </w:rPr>
        <w:t>12</w:t>
      </w:r>
      <w:r w:rsidR="00FC3DFA" w:rsidRPr="00FC3DFA">
        <w:rPr>
          <w:rFonts w:cs="Arial"/>
          <w:szCs w:val="20"/>
          <w:lang w:eastAsia="sl-SI"/>
        </w:rPr>
        <w:t>3</w:t>
      </w:r>
      <w:r w:rsidRPr="00FC3DFA">
        <w:rPr>
          <w:rFonts w:cs="Arial"/>
          <w:szCs w:val="20"/>
          <w:lang w:eastAsia="sl-SI"/>
        </w:rPr>
        <w:t xml:space="preserve">. do </w:t>
      </w:r>
      <w:r w:rsidR="00B1517A" w:rsidRPr="00FC3DFA">
        <w:rPr>
          <w:rFonts w:cs="Arial"/>
          <w:szCs w:val="20"/>
          <w:lang w:eastAsia="sl-SI"/>
        </w:rPr>
        <w:t>12</w:t>
      </w:r>
      <w:r w:rsidR="009900C9" w:rsidRPr="00FC3DFA">
        <w:rPr>
          <w:rFonts w:cs="Arial"/>
          <w:szCs w:val="20"/>
          <w:lang w:eastAsia="sl-SI"/>
        </w:rPr>
        <w:t>8</w:t>
      </w:r>
      <w:r w:rsidRPr="00FC3DFA">
        <w:rPr>
          <w:rFonts w:cs="Arial"/>
          <w:szCs w:val="20"/>
          <w:lang w:eastAsia="sl-SI"/>
        </w:rPr>
        <w:t>. člena te uredbe.</w:t>
      </w:r>
    </w:p>
    <w:p w14:paraId="14FD7422" w14:textId="71F355BF" w:rsidR="003A7AF2" w:rsidRPr="00A952AB" w:rsidRDefault="003A7AF2" w:rsidP="002C6B65">
      <w:pPr>
        <w:numPr>
          <w:ilvl w:val="0"/>
          <w:numId w:val="151"/>
        </w:numPr>
        <w:shd w:val="clear" w:color="auto" w:fill="FFFFFF" w:themeFill="background1"/>
        <w:overflowPunct w:val="0"/>
        <w:autoSpaceDE w:val="0"/>
        <w:autoSpaceDN w:val="0"/>
        <w:adjustRightInd w:val="0"/>
        <w:spacing w:before="240" w:line="240" w:lineRule="auto"/>
        <w:ind w:left="0" w:firstLine="0"/>
        <w:jc w:val="both"/>
        <w:textAlignment w:val="baseline"/>
        <w:rPr>
          <w:rFonts w:cs="Arial"/>
          <w:szCs w:val="20"/>
          <w:lang w:eastAsia="sl-SI"/>
        </w:rPr>
      </w:pPr>
      <w:r w:rsidRPr="00353A90">
        <w:rPr>
          <w:rFonts w:cs="Arial"/>
          <w:szCs w:val="20"/>
          <w:lang w:eastAsia="sl-SI"/>
        </w:rPr>
        <w:t xml:space="preserve">Upravičencu se sredstva izplačajo na podlagi odobrene </w:t>
      </w:r>
      <w:r w:rsidR="009900C9">
        <w:rPr>
          <w:rFonts w:cs="Arial"/>
          <w:szCs w:val="20"/>
          <w:lang w:eastAsia="sl-SI"/>
        </w:rPr>
        <w:t>vloge</w:t>
      </w:r>
      <w:r w:rsidRPr="00353A90">
        <w:rPr>
          <w:rFonts w:cs="Arial"/>
          <w:szCs w:val="20"/>
          <w:lang w:eastAsia="sl-SI"/>
        </w:rPr>
        <w:t>.</w:t>
      </w:r>
    </w:p>
    <w:p w14:paraId="68A2C600" w14:textId="1989EF4B" w:rsidR="003A7AF2" w:rsidRPr="00353A90" w:rsidRDefault="003A7AF2" w:rsidP="002C6B65">
      <w:pPr>
        <w:numPr>
          <w:ilvl w:val="0"/>
          <w:numId w:val="151"/>
        </w:numPr>
        <w:shd w:val="clear" w:color="auto" w:fill="FFFFFF" w:themeFill="background1"/>
        <w:overflowPunct w:val="0"/>
        <w:autoSpaceDE w:val="0"/>
        <w:autoSpaceDN w:val="0"/>
        <w:adjustRightInd w:val="0"/>
        <w:spacing w:before="240" w:line="240" w:lineRule="auto"/>
        <w:ind w:left="0" w:firstLine="0"/>
        <w:jc w:val="both"/>
        <w:textAlignment w:val="baseline"/>
        <w:rPr>
          <w:rFonts w:cs="Arial"/>
          <w:szCs w:val="20"/>
          <w:lang w:eastAsia="sl-SI"/>
        </w:rPr>
      </w:pPr>
      <w:r w:rsidRPr="00353A90">
        <w:rPr>
          <w:rFonts w:cs="Arial"/>
          <w:szCs w:val="20"/>
          <w:lang w:eastAsia="sl-SI"/>
        </w:rPr>
        <w:t>Sredstva, namenjena za izvajanje tega ukrepa, se zagotovijo iz sredstev Unije v višini 70</w:t>
      </w:r>
      <w:r w:rsidR="00196971" w:rsidRPr="00353A90">
        <w:rPr>
          <w:rFonts w:cs="Arial"/>
          <w:szCs w:val="20"/>
          <w:lang w:eastAsia="sl-SI"/>
        </w:rPr>
        <w:t xml:space="preserve"> %</w:t>
      </w:r>
      <w:r w:rsidRPr="00353A90">
        <w:rPr>
          <w:rFonts w:cs="Arial"/>
          <w:szCs w:val="20"/>
          <w:lang w:eastAsia="sl-SI"/>
        </w:rPr>
        <w:t xml:space="preserve"> in iz proračuna Republike Slovenije v višini 30</w:t>
      </w:r>
      <w:r w:rsidR="0002008F" w:rsidRPr="00353A90">
        <w:rPr>
          <w:rFonts w:cs="Arial"/>
          <w:szCs w:val="20"/>
          <w:lang w:eastAsia="sl-SI"/>
        </w:rPr>
        <w:t xml:space="preserve"> %</w:t>
      </w:r>
      <w:r w:rsidRPr="00353A90">
        <w:rPr>
          <w:rFonts w:cs="Arial"/>
          <w:szCs w:val="20"/>
          <w:lang w:eastAsia="sl-SI"/>
        </w:rPr>
        <w:t>.</w:t>
      </w:r>
    </w:p>
    <w:p w14:paraId="16788234" w14:textId="77777777" w:rsidR="003A7AF2" w:rsidRPr="00353A90" w:rsidRDefault="003A7AF2" w:rsidP="006B11B6">
      <w:pPr>
        <w:overflowPunct w:val="0"/>
        <w:autoSpaceDE w:val="0"/>
        <w:autoSpaceDN w:val="0"/>
        <w:adjustRightInd w:val="0"/>
        <w:spacing w:line="240" w:lineRule="auto"/>
        <w:textAlignment w:val="baseline"/>
        <w:rPr>
          <w:rFonts w:cs="Arial"/>
          <w:szCs w:val="20"/>
          <w:lang w:eastAsia="sl-SI"/>
        </w:rPr>
      </w:pPr>
    </w:p>
    <w:p w14:paraId="480B2CA4" w14:textId="4E351849" w:rsidR="003A7AF2" w:rsidRPr="00353A90" w:rsidRDefault="003A7AF2" w:rsidP="003A7AF2">
      <w:pPr>
        <w:overflowPunct w:val="0"/>
        <w:autoSpaceDE w:val="0"/>
        <w:autoSpaceDN w:val="0"/>
        <w:adjustRightInd w:val="0"/>
        <w:spacing w:line="240" w:lineRule="auto"/>
        <w:jc w:val="center"/>
        <w:textAlignment w:val="baseline"/>
        <w:rPr>
          <w:rFonts w:cs="Arial"/>
          <w:szCs w:val="20"/>
          <w:lang w:eastAsia="sl-SI"/>
        </w:rPr>
      </w:pPr>
      <w:r w:rsidRPr="00353A90">
        <w:rPr>
          <w:rFonts w:cs="Arial"/>
          <w:szCs w:val="20"/>
          <w:lang w:eastAsia="sl-SI"/>
        </w:rPr>
        <w:t>XI</w:t>
      </w:r>
      <w:r w:rsidR="00995F16" w:rsidRPr="00353A90">
        <w:rPr>
          <w:rFonts w:cs="Arial"/>
          <w:szCs w:val="20"/>
          <w:lang w:eastAsia="sl-SI"/>
        </w:rPr>
        <w:t>I</w:t>
      </w:r>
      <w:r w:rsidRPr="00353A90">
        <w:rPr>
          <w:rFonts w:cs="Arial"/>
          <w:szCs w:val="20"/>
          <w:lang w:eastAsia="sl-SI"/>
        </w:rPr>
        <w:t>. INOVACIJE V AKVAKULTURI</w:t>
      </w:r>
    </w:p>
    <w:p w14:paraId="57A6A0F0" w14:textId="77777777" w:rsidR="003A7AF2" w:rsidRPr="00353A90" w:rsidRDefault="003A7AF2" w:rsidP="006B11B6">
      <w:pPr>
        <w:overflowPunct w:val="0"/>
        <w:autoSpaceDE w:val="0"/>
        <w:autoSpaceDN w:val="0"/>
        <w:adjustRightInd w:val="0"/>
        <w:spacing w:line="240" w:lineRule="auto"/>
        <w:textAlignment w:val="baseline"/>
        <w:rPr>
          <w:rFonts w:cs="Arial"/>
          <w:szCs w:val="20"/>
          <w:lang w:eastAsia="sl-SI"/>
        </w:rPr>
      </w:pPr>
    </w:p>
    <w:p w14:paraId="508770CE" w14:textId="040A5508"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133</w:t>
      </w:r>
      <w:r w:rsidR="003A7AF2" w:rsidRPr="00353A90">
        <w:rPr>
          <w:rFonts w:cs="Arial"/>
          <w:b/>
          <w:szCs w:val="20"/>
          <w:lang w:eastAsia="sl-SI"/>
        </w:rPr>
        <w:t>. člen</w:t>
      </w:r>
    </w:p>
    <w:p w14:paraId="226DEFE5"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(predmet podpore)</w:t>
      </w:r>
    </w:p>
    <w:p w14:paraId="44BA3426" w14:textId="77777777" w:rsidR="003A7AF2" w:rsidRPr="00353A90" w:rsidRDefault="003A7AF2" w:rsidP="006B11B6">
      <w:pPr>
        <w:overflowPunct w:val="0"/>
        <w:autoSpaceDE w:val="0"/>
        <w:autoSpaceDN w:val="0"/>
        <w:adjustRightInd w:val="0"/>
        <w:spacing w:line="240" w:lineRule="auto"/>
        <w:textAlignment w:val="baseline"/>
        <w:rPr>
          <w:rFonts w:cs="Arial"/>
          <w:szCs w:val="20"/>
          <w:lang w:eastAsia="sl-SI"/>
        </w:rPr>
      </w:pPr>
    </w:p>
    <w:p w14:paraId="2F8BC9C5" w14:textId="77DFA1E3" w:rsidR="003A7AF2" w:rsidRDefault="003A7AF2" w:rsidP="003A7AF2">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Predmet podpore je izvajanje raziskovalnih projektov za inovacije v akvakulturi, ki omogočajo:</w:t>
      </w:r>
    </w:p>
    <w:p w14:paraId="5952730E" w14:textId="77777777" w:rsidR="007606C2" w:rsidRPr="00353A90" w:rsidRDefault="007606C2" w:rsidP="003A7AF2">
      <w:pPr>
        <w:overflowPunct w:val="0"/>
        <w:autoSpaceDE w:val="0"/>
        <w:autoSpaceDN w:val="0"/>
        <w:adjustRightInd w:val="0"/>
        <w:spacing w:line="240" w:lineRule="auto"/>
        <w:jc w:val="both"/>
        <w:textAlignment w:val="baseline"/>
        <w:rPr>
          <w:rFonts w:cs="Arial"/>
          <w:szCs w:val="20"/>
          <w:lang w:eastAsia="sl-SI"/>
        </w:rPr>
      </w:pPr>
    </w:p>
    <w:p w14:paraId="762E3BC5" w14:textId="6FF4FE78" w:rsidR="009C39AD" w:rsidRPr="00353A90" w:rsidRDefault="009C39AD" w:rsidP="0031355E">
      <w:pPr>
        <w:pStyle w:val="Odstavekseznama"/>
        <w:numPr>
          <w:ilvl w:val="3"/>
          <w:numId w:val="56"/>
        </w:numPr>
        <w:overflowPunct w:val="0"/>
        <w:autoSpaceDE w:val="0"/>
        <w:autoSpaceDN w:val="0"/>
        <w:adjustRightInd w:val="0"/>
        <w:textAlignment w:val="baseline"/>
        <w:rPr>
          <w:rFonts w:ascii="Arial" w:hAnsi="Arial" w:cs="Arial"/>
          <w:sz w:val="20"/>
        </w:rPr>
      </w:pPr>
      <w:r w:rsidRPr="00353A90">
        <w:rPr>
          <w:rFonts w:ascii="Arial" w:hAnsi="Arial" w:cs="Arial"/>
          <w:sz w:val="20"/>
        </w:rPr>
        <w:t>inovacije za boljše izkoriščanje naravnih virov, kot so možnosti za uvajanje zaprtih sistemov</w:t>
      </w:r>
      <w:r w:rsidR="00C54055" w:rsidRPr="00353A90">
        <w:rPr>
          <w:rFonts w:ascii="Arial" w:hAnsi="Arial" w:cs="Arial"/>
          <w:sz w:val="20"/>
        </w:rPr>
        <w:t xml:space="preserve"> </w:t>
      </w:r>
      <w:r w:rsidRPr="00353A90">
        <w:rPr>
          <w:rFonts w:ascii="Arial" w:hAnsi="Arial" w:cs="Arial"/>
          <w:sz w:val="20"/>
        </w:rPr>
        <w:t xml:space="preserve">in zmanjšanje negativnih vplivov </w:t>
      </w:r>
      <w:r w:rsidR="00C54055" w:rsidRPr="00353A90">
        <w:rPr>
          <w:rFonts w:ascii="Arial" w:hAnsi="Arial" w:cs="Arial"/>
          <w:sz w:val="20"/>
        </w:rPr>
        <w:t>na okolje,</w:t>
      </w:r>
    </w:p>
    <w:p w14:paraId="210105AC" w14:textId="26806B20" w:rsidR="009C39AD" w:rsidRPr="00353A90" w:rsidRDefault="009E1AE2" w:rsidP="0031355E">
      <w:pPr>
        <w:pStyle w:val="Odstavekseznama"/>
        <w:numPr>
          <w:ilvl w:val="3"/>
          <w:numId w:val="56"/>
        </w:numPr>
        <w:overflowPunct w:val="0"/>
        <w:autoSpaceDE w:val="0"/>
        <w:autoSpaceDN w:val="0"/>
        <w:adjustRightInd w:val="0"/>
        <w:textAlignment w:val="baseline"/>
        <w:rPr>
          <w:rFonts w:ascii="Arial" w:hAnsi="Arial" w:cs="Arial"/>
          <w:sz w:val="20"/>
        </w:rPr>
      </w:pPr>
      <w:r>
        <w:rPr>
          <w:rFonts w:ascii="Arial" w:hAnsi="Arial" w:cs="Arial"/>
          <w:sz w:val="20"/>
        </w:rPr>
        <w:t xml:space="preserve">inovacije, ki omogočajo </w:t>
      </w:r>
      <w:r w:rsidR="009C39AD" w:rsidRPr="00353A90">
        <w:rPr>
          <w:rFonts w:ascii="Arial" w:hAnsi="Arial" w:cs="Arial"/>
          <w:sz w:val="20"/>
        </w:rPr>
        <w:t>bolj učinkovito izkoriščanje vode</w:t>
      </w:r>
      <w:r>
        <w:rPr>
          <w:rFonts w:ascii="Arial" w:hAnsi="Arial" w:cs="Arial"/>
          <w:sz w:val="20"/>
        </w:rPr>
        <w:t xml:space="preserve">, kot so </w:t>
      </w:r>
      <w:r w:rsidR="009C39AD" w:rsidRPr="00353A90">
        <w:rPr>
          <w:rFonts w:ascii="Arial" w:hAnsi="Arial" w:cs="Arial"/>
          <w:sz w:val="20"/>
        </w:rPr>
        <w:t xml:space="preserve">uporaba </w:t>
      </w:r>
      <w:proofErr w:type="spellStart"/>
      <w:r w:rsidR="009C39AD" w:rsidRPr="00353A90">
        <w:rPr>
          <w:rFonts w:ascii="Arial" w:hAnsi="Arial" w:cs="Arial"/>
          <w:sz w:val="20"/>
        </w:rPr>
        <w:t>nanomehurčkov</w:t>
      </w:r>
      <w:proofErr w:type="spellEnd"/>
      <w:r w:rsidR="009C39AD" w:rsidRPr="00353A90">
        <w:rPr>
          <w:rFonts w:ascii="Arial" w:hAnsi="Arial" w:cs="Arial"/>
          <w:sz w:val="20"/>
        </w:rPr>
        <w:t xml:space="preserve">, ozona, izboljšanje </w:t>
      </w:r>
      <w:proofErr w:type="spellStart"/>
      <w:r w:rsidR="009C39AD" w:rsidRPr="00353A90">
        <w:rPr>
          <w:rFonts w:ascii="Arial" w:hAnsi="Arial" w:cs="Arial"/>
          <w:sz w:val="20"/>
        </w:rPr>
        <w:t>biofiltra</w:t>
      </w:r>
      <w:proofErr w:type="spellEnd"/>
      <w:r w:rsidR="009C39AD" w:rsidRPr="00353A90">
        <w:rPr>
          <w:rFonts w:ascii="Arial" w:hAnsi="Arial" w:cs="Arial"/>
          <w:sz w:val="20"/>
        </w:rPr>
        <w:t>,</w:t>
      </w:r>
    </w:p>
    <w:p w14:paraId="3E7831DC" w14:textId="514D967D" w:rsidR="009C39AD" w:rsidRPr="00353A90" w:rsidRDefault="00C54055" w:rsidP="0031355E">
      <w:pPr>
        <w:pStyle w:val="Odstavekseznama"/>
        <w:numPr>
          <w:ilvl w:val="3"/>
          <w:numId w:val="56"/>
        </w:numPr>
        <w:overflowPunct w:val="0"/>
        <w:autoSpaceDE w:val="0"/>
        <w:autoSpaceDN w:val="0"/>
        <w:adjustRightInd w:val="0"/>
        <w:textAlignment w:val="baseline"/>
        <w:rPr>
          <w:rFonts w:ascii="Arial" w:hAnsi="Arial" w:cs="Arial"/>
          <w:sz w:val="20"/>
        </w:rPr>
      </w:pPr>
      <w:r w:rsidRPr="00353A90">
        <w:rPr>
          <w:rFonts w:ascii="Arial" w:hAnsi="Arial" w:cs="Arial"/>
          <w:sz w:val="20"/>
        </w:rPr>
        <w:t>i</w:t>
      </w:r>
      <w:r w:rsidR="009C39AD" w:rsidRPr="00353A90">
        <w:rPr>
          <w:rFonts w:ascii="Arial" w:hAnsi="Arial" w:cs="Arial"/>
          <w:sz w:val="20"/>
        </w:rPr>
        <w:t>novacije za uvajanje novih vrst in tehnologij vzreje in postopkov v proizvodnji</w:t>
      </w:r>
      <w:r w:rsidRPr="00353A90">
        <w:rPr>
          <w:rFonts w:ascii="Arial" w:hAnsi="Arial" w:cs="Arial"/>
          <w:sz w:val="20"/>
        </w:rPr>
        <w:t>.</w:t>
      </w:r>
    </w:p>
    <w:p w14:paraId="03FE9BC6" w14:textId="77777777" w:rsidR="009C39AD" w:rsidRPr="00353A90" w:rsidRDefault="009C39AD" w:rsidP="006B11B6">
      <w:pPr>
        <w:overflowPunct w:val="0"/>
        <w:autoSpaceDE w:val="0"/>
        <w:autoSpaceDN w:val="0"/>
        <w:adjustRightInd w:val="0"/>
        <w:spacing w:line="240" w:lineRule="auto"/>
        <w:jc w:val="both"/>
        <w:textAlignment w:val="baseline"/>
        <w:rPr>
          <w:rFonts w:cs="Arial"/>
          <w:szCs w:val="20"/>
          <w:lang w:eastAsia="sl-SI"/>
        </w:rPr>
      </w:pPr>
    </w:p>
    <w:p w14:paraId="2765ADE5" w14:textId="6BEE2D3B" w:rsidR="003A7AF2" w:rsidRPr="00353A90" w:rsidRDefault="0006101E" w:rsidP="00680A94">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134</w:t>
      </w:r>
      <w:r w:rsidR="003A7AF2" w:rsidRPr="00353A90">
        <w:rPr>
          <w:rFonts w:cs="Arial"/>
          <w:b/>
          <w:szCs w:val="20"/>
          <w:lang w:eastAsia="sl-SI"/>
        </w:rPr>
        <w:t>. člen</w:t>
      </w:r>
    </w:p>
    <w:p w14:paraId="1DD86A2E" w14:textId="38A388CE" w:rsidR="003A7AF2" w:rsidRPr="00353A90" w:rsidRDefault="003A7AF2" w:rsidP="003A7AF2">
      <w:pPr>
        <w:overflowPunct w:val="0"/>
        <w:autoSpaceDE w:val="0"/>
        <w:autoSpaceDN w:val="0"/>
        <w:adjustRightInd w:val="0"/>
        <w:spacing w:line="240" w:lineRule="auto"/>
        <w:jc w:val="center"/>
        <w:textAlignment w:val="baseline"/>
        <w:rPr>
          <w:rFonts w:cs="Arial"/>
          <w:szCs w:val="20"/>
          <w:lang w:eastAsia="sl-SI"/>
        </w:rPr>
      </w:pPr>
      <w:r w:rsidRPr="00353A90">
        <w:rPr>
          <w:rFonts w:cs="Arial"/>
          <w:b/>
          <w:szCs w:val="20"/>
          <w:lang w:eastAsia="sl-SI"/>
        </w:rPr>
        <w:t>(</w:t>
      </w:r>
      <w:r w:rsidR="007420BC" w:rsidRPr="00353A90">
        <w:rPr>
          <w:rFonts w:cs="Arial"/>
          <w:b/>
          <w:szCs w:val="20"/>
          <w:lang w:eastAsia="sl-SI"/>
        </w:rPr>
        <w:t xml:space="preserve">vlagatelji in </w:t>
      </w:r>
      <w:r w:rsidRPr="00353A90">
        <w:rPr>
          <w:rFonts w:cs="Arial"/>
          <w:b/>
          <w:szCs w:val="20"/>
          <w:lang w:eastAsia="sl-SI"/>
        </w:rPr>
        <w:t>upravičenci)</w:t>
      </w:r>
    </w:p>
    <w:p w14:paraId="0841E4F5" w14:textId="77777777" w:rsidR="003A7AF2" w:rsidRPr="00353A90" w:rsidRDefault="003A7AF2" w:rsidP="006B11B6">
      <w:pPr>
        <w:overflowPunct w:val="0"/>
        <w:autoSpaceDE w:val="0"/>
        <w:autoSpaceDN w:val="0"/>
        <w:adjustRightInd w:val="0"/>
        <w:spacing w:line="240" w:lineRule="auto"/>
        <w:textAlignment w:val="baseline"/>
        <w:rPr>
          <w:rFonts w:cs="Arial"/>
          <w:szCs w:val="20"/>
          <w:lang w:eastAsia="sl-SI"/>
        </w:rPr>
      </w:pPr>
    </w:p>
    <w:p w14:paraId="20583061" w14:textId="2CCA527E" w:rsidR="004C6667" w:rsidRPr="00595300" w:rsidRDefault="004C6667" w:rsidP="002F47E4">
      <w:pPr>
        <w:overflowPunct w:val="0"/>
        <w:autoSpaceDE w:val="0"/>
        <w:autoSpaceDN w:val="0"/>
        <w:adjustRightInd w:val="0"/>
        <w:spacing w:line="240" w:lineRule="auto"/>
        <w:jc w:val="both"/>
        <w:textAlignment w:val="baseline"/>
        <w:rPr>
          <w:rFonts w:cs="Arial"/>
          <w:szCs w:val="20"/>
          <w:lang w:eastAsia="sl-SI"/>
        </w:rPr>
      </w:pPr>
      <w:bookmarkStart w:id="18" w:name="_Hlk174097902"/>
      <w:r w:rsidRPr="00595300">
        <w:rPr>
          <w:rFonts w:cs="Arial"/>
          <w:szCs w:val="20"/>
          <w:lang w:eastAsia="sl-SI"/>
        </w:rPr>
        <w:t>(1) Vlagatelj je konzorcij med:</w:t>
      </w:r>
    </w:p>
    <w:p w14:paraId="54E11DC2" w14:textId="465DFFF6" w:rsidR="004C6667" w:rsidRPr="006D3FD2" w:rsidRDefault="004C6667" w:rsidP="002F47E4">
      <w:pPr>
        <w:overflowPunct w:val="0"/>
        <w:autoSpaceDE w:val="0"/>
        <w:autoSpaceDN w:val="0"/>
        <w:adjustRightInd w:val="0"/>
        <w:spacing w:line="240" w:lineRule="auto"/>
        <w:ind w:left="720"/>
        <w:jc w:val="both"/>
        <w:textAlignment w:val="baseline"/>
        <w:rPr>
          <w:rFonts w:cs="Arial"/>
          <w:szCs w:val="20"/>
          <w:lang w:eastAsia="sl-SI"/>
        </w:rPr>
      </w:pPr>
      <w:r w:rsidRPr="00595300">
        <w:rPr>
          <w:rFonts w:cs="Arial"/>
          <w:szCs w:val="20"/>
          <w:lang w:eastAsia="sl-SI"/>
        </w:rPr>
        <w:t>a) pravn</w:t>
      </w:r>
      <w:r w:rsidR="002A7F53" w:rsidRPr="009E5628">
        <w:rPr>
          <w:rFonts w:cs="Arial"/>
          <w:szCs w:val="20"/>
          <w:lang w:eastAsia="sl-SI"/>
        </w:rPr>
        <w:t>imi</w:t>
      </w:r>
      <w:r w:rsidRPr="009E5628">
        <w:rPr>
          <w:rFonts w:cs="Arial"/>
          <w:szCs w:val="20"/>
          <w:lang w:eastAsia="sl-SI"/>
        </w:rPr>
        <w:t xml:space="preserve"> ali fizičn</w:t>
      </w:r>
      <w:r w:rsidR="002A7F53" w:rsidRPr="009E5628">
        <w:rPr>
          <w:rFonts w:cs="Arial"/>
          <w:szCs w:val="20"/>
          <w:lang w:eastAsia="sl-SI"/>
        </w:rPr>
        <w:t>imi</w:t>
      </w:r>
      <w:r w:rsidRPr="009E5628">
        <w:rPr>
          <w:rFonts w:cs="Arial"/>
          <w:szCs w:val="20"/>
          <w:lang w:eastAsia="sl-SI"/>
        </w:rPr>
        <w:t xml:space="preserve"> oseb</w:t>
      </w:r>
      <w:r w:rsidR="002A7F53" w:rsidRPr="00CA4442">
        <w:rPr>
          <w:rFonts w:cs="Arial"/>
          <w:szCs w:val="20"/>
          <w:lang w:eastAsia="sl-SI"/>
        </w:rPr>
        <w:t>ami</w:t>
      </w:r>
      <w:r w:rsidRPr="00CA4442">
        <w:rPr>
          <w:rFonts w:cs="Arial"/>
          <w:szCs w:val="20"/>
          <w:lang w:eastAsia="sl-SI"/>
        </w:rPr>
        <w:t xml:space="preserve">, </w:t>
      </w:r>
      <w:r w:rsidR="00CC6954">
        <w:rPr>
          <w:rFonts w:cs="Arial"/>
          <w:szCs w:val="20"/>
          <w:lang w:eastAsia="sl-SI"/>
        </w:rPr>
        <w:t xml:space="preserve">ki </w:t>
      </w:r>
      <w:r w:rsidRPr="006D3FD2">
        <w:rPr>
          <w:rFonts w:cs="Arial"/>
          <w:szCs w:val="20"/>
          <w:lang w:eastAsia="sl-SI"/>
        </w:rPr>
        <w:t>so ob oddaji vloge registrirani za dejavnost gojenja vodnih organizmov v Republiki Sloveniji in</w:t>
      </w:r>
    </w:p>
    <w:p w14:paraId="5B3F6E92" w14:textId="08CAF273" w:rsidR="004C6667" w:rsidRPr="006D3FD2" w:rsidRDefault="004C6667" w:rsidP="002F47E4">
      <w:pPr>
        <w:overflowPunct w:val="0"/>
        <w:autoSpaceDE w:val="0"/>
        <w:autoSpaceDN w:val="0"/>
        <w:adjustRightInd w:val="0"/>
        <w:spacing w:line="240" w:lineRule="auto"/>
        <w:ind w:left="720"/>
        <w:jc w:val="both"/>
        <w:textAlignment w:val="baseline"/>
        <w:rPr>
          <w:rFonts w:cs="Arial"/>
          <w:szCs w:val="20"/>
          <w:lang w:eastAsia="sl-SI"/>
        </w:rPr>
      </w:pPr>
      <w:r w:rsidRPr="006D3FD2">
        <w:rPr>
          <w:rFonts w:cs="Arial"/>
          <w:szCs w:val="20"/>
          <w:lang w:eastAsia="sl-SI"/>
        </w:rPr>
        <w:t>b) pravn</w:t>
      </w:r>
      <w:r w:rsidR="002A7F53" w:rsidRPr="006D3FD2">
        <w:rPr>
          <w:rFonts w:cs="Arial"/>
          <w:szCs w:val="20"/>
          <w:lang w:eastAsia="sl-SI"/>
        </w:rPr>
        <w:t>imi</w:t>
      </w:r>
      <w:r w:rsidRPr="006D3FD2">
        <w:rPr>
          <w:rFonts w:cs="Arial"/>
          <w:szCs w:val="20"/>
          <w:lang w:eastAsia="sl-SI"/>
        </w:rPr>
        <w:t xml:space="preserve"> oseb</w:t>
      </w:r>
      <w:r w:rsidR="002A7F53" w:rsidRPr="006D3FD2">
        <w:rPr>
          <w:rFonts w:cs="Arial"/>
          <w:szCs w:val="20"/>
          <w:lang w:eastAsia="sl-SI"/>
        </w:rPr>
        <w:t>ami</w:t>
      </w:r>
      <w:r w:rsidRPr="006D3FD2">
        <w:rPr>
          <w:rFonts w:cs="Arial"/>
          <w:szCs w:val="20"/>
          <w:lang w:eastAsia="sl-SI"/>
        </w:rPr>
        <w:t>, ki so registrirane za inženirske, raziskovalne in svetovalne dejavnosti ali</w:t>
      </w:r>
    </w:p>
    <w:p w14:paraId="2B81C1BD" w14:textId="5A7DC212" w:rsidR="004C6667" w:rsidRPr="006D3FD2" w:rsidRDefault="004C6667" w:rsidP="002F47E4">
      <w:pPr>
        <w:overflowPunct w:val="0"/>
        <w:autoSpaceDE w:val="0"/>
        <w:autoSpaceDN w:val="0"/>
        <w:adjustRightInd w:val="0"/>
        <w:spacing w:line="240" w:lineRule="auto"/>
        <w:ind w:left="720"/>
        <w:jc w:val="both"/>
        <w:textAlignment w:val="baseline"/>
        <w:rPr>
          <w:rFonts w:cs="Arial"/>
          <w:szCs w:val="20"/>
          <w:lang w:eastAsia="sl-SI"/>
        </w:rPr>
      </w:pPr>
      <w:r w:rsidRPr="006D3FD2">
        <w:rPr>
          <w:rFonts w:cs="Arial"/>
          <w:szCs w:val="20"/>
          <w:lang w:eastAsia="sl-SI"/>
        </w:rPr>
        <w:t>c) raziskovalni</w:t>
      </w:r>
      <w:r w:rsidR="002A7F53" w:rsidRPr="006D3FD2">
        <w:rPr>
          <w:rFonts w:cs="Arial"/>
          <w:szCs w:val="20"/>
          <w:lang w:eastAsia="sl-SI"/>
        </w:rPr>
        <w:t>mi</w:t>
      </w:r>
      <w:r w:rsidRPr="006D3FD2">
        <w:rPr>
          <w:rFonts w:cs="Arial"/>
          <w:szCs w:val="20"/>
          <w:lang w:eastAsia="sl-SI"/>
        </w:rPr>
        <w:t xml:space="preserve"> javni</w:t>
      </w:r>
      <w:r w:rsidR="002A7F53" w:rsidRPr="006D3FD2">
        <w:rPr>
          <w:rFonts w:cs="Arial"/>
          <w:szCs w:val="20"/>
          <w:lang w:eastAsia="sl-SI"/>
        </w:rPr>
        <w:t>mi</w:t>
      </w:r>
      <w:r w:rsidRPr="006D3FD2">
        <w:rPr>
          <w:rFonts w:cs="Arial"/>
          <w:szCs w:val="20"/>
          <w:lang w:eastAsia="sl-SI"/>
        </w:rPr>
        <w:t xml:space="preserve"> zavodi in inštituti.</w:t>
      </w:r>
    </w:p>
    <w:p w14:paraId="2BF23C50" w14:textId="77777777" w:rsidR="004C6667" w:rsidRPr="006D3FD2" w:rsidRDefault="004C6667" w:rsidP="002A7F53">
      <w:pPr>
        <w:overflowPunct w:val="0"/>
        <w:autoSpaceDE w:val="0"/>
        <w:autoSpaceDN w:val="0"/>
        <w:adjustRightInd w:val="0"/>
        <w:spacing w:line="240" w:lineRule="auto"/>
        <w:jc w:val="both"/>
        <w:textAlignment w:val="baseline"/>
        <w:rPr>
          <w:rFonts w:cs="Arial"/>
          <w:szCs w:val="20"/>
          <w:lang w:eastAsia="sl-SI"/>
        </w:rPr>
      </w:pPr>
    </w:p>
    <w:p w14:paraId="67D11904" w14:textId="40DBD924" w:rsidR="00BE2905" w:rsidRPr="00353A90" w:rsidRDefault="004C6667" w:rsidP="00BE2905">
      <w:pPr>
        <w:overflowPunct w:val="0"/>
        <w:autoSpaceDE w:val="0"/>
        <w:autoSpaceDN w:val="0"/>
        <w:adjustRightInd w:val="0"/>
        <w:spacing w:line="240" w:lineRule="auto"/>
        <w:jc w:val="both"/>
        <w:textAlignment w:val="baseline"/>
        <w:rPr>
          <w:rFonts w:cs="Arial"/>
          <w:color w:val="000000"/>
          <w:szCs w:val="20"/>
          <w:shd w:val="clear" w:color="auto" w:fill="FFFFFF"/>
          <w:lang w:eastAsia="sl-SI"/>
        </w:rPr>
      </w:pPr>
      <w:r w:rsidRPr="00920DDB">
        <w:rPr>
          <w:rFonts w:cs="Arial"/>
          <w:szCs w:val="20"/>
          <w:lang w:eastAsia="sl-SI"/>
        </w:rPr>
        <w:t xml:space="preserve">(2) </w:t>
      </w:r>
      <w:r w:rsidR="00BE2905" w:rsidRPr="00353A90">
        <w:rPr>
          <w:rFonts w:cs="Arial"/>
          <w:color w:val="000000"/>
          <w:szCs w:val="20"/>
          <w:shd w:val="clear" w:color="auto" w:fill="FFFFFF"/>
          <w:lang w:eastAsia="sl-SI"/>
        </w:rPr>
        <w:t xml:space="preserve">Upravičenci do podpore iz </w:t>
      </w:r>
      <w:r w:rsidR="001069F7">
        <w:rPr>
          <w:rFonts w:cs="Arial"/>
          <w:color w:val="000000"/>
          <w:szCs w:val="20"/>
          <w:shd w:val="clear" w:color="auto" w:fill="FFFFFF"/>
          <w:lang w:eastAsia="sl-SI"/>
        </w:rPr>
        <w:t>tega</w:t>
      </w:r>
      <w:r w:rsidR="00BE2905" w:rsidRPr="00353A90">
        <w:rPr>
          <w:rFonts w:cs="Arial"/>
          <w:color w:val="000000"/>
          <w:szCs w:val="20"/>
          <w:shd w:val="clear" w:color="auto" w:fill="FFFFFF"/>
          <w:lang w:eastAsia="sl-SI"/>
        </w:rPr>
        <w:t xml:space="preserve"> poglavja so vlagatelji iz prvega odstavka tega člena, ki jim je bila izdana odločba o pravici do sredstev.</w:t>
      </w:r>
    </w:p>
    <w:p w14:paraId="3D6AF59E" w14:textId="5BB99481" w:rsidR="004C6667" w:rsidRPr="00595300" w:rsidRDefault="004C6667" w:rsidP="002A7F53">
      <w:pPr>
        <w:overflowPunct w:val="0"/>
        <w:autoSpaceDE w:val="0"/>
        <w:autoSpaceDN w:val="0"/>
        <w:adjustRightInd w:val="0"/>
        <w:spacing w:line="240" w:lineRule="auto"/>
        <w:jc w:val="both"/>
        <w:textAlignment w:val="baseline"/>
        <w:rPr>
          <w:rFonts w:cs="Arial"/>
          <w:szCs w:val="20"/>
          <w:lang w:eastAsia="sl-SI"/>
        </w:rPr>
      </w:pPr>
    </w:p>
    <w:p w14:paraId="5E20BF41" w14:textId="3D1ADFAA" w:rsidR="004C6667" w:rsidRPr="00CA4442" w:rsidRDefault="004C6667" w:rsidP="002A7F53">
      <w:pPr>
        <w:overflowPunct w:val="0"/>
        <w:autoSpaceDE w:val="0"/>
        <w:autoSpaceDN w:val="0"/>
        <w:adjustRightInd w:val="0"/>
        <w:spacing w:line="240" w:lineRule="auto"/>
        <w:jc w:val="both"/>
        <w:textAlignment w:val="baseline"/>
        <w:rPr>
          <w:rFonts w:cs="Arial"/>
          <w:szCs w:val="20"/>
          <w:lang w:eastAsia="sl-SI"/>
        </w:rPr>
      </w:pPr>
      <w:r w:rsidRPr="00595300">
        <w:rPr>
          <w:rFonts w:cs="Arial"/>
          <w:szCs w:val="20"/>
          <w:lang w:eastAsia="sl-SI"/>
        </w:rPr>
        <w:t xml:space="preserve">(3) Vlagatelj iz prvega odstavka tega člena mora imeti podpisano </w:t>
      </w:r>
      <w:proofErr w:type="spellStart"/>
      <w:r w:rsidRPr="00595300">
        <w:rPr>
          <w:rFonts w:cs="Arial"/>
          <w:szCs w:val="20"/>
          <w:lang w:eastAsia="sl-SI"/>
        </w:rPr>
        <w:t>konzorcijsko</w:t>
      </w:r>
      <w:proofErr w:type="spellEnd"/>
      <w:r w:rsidRPr="00595300">
        <w:rPr>
          <w:rFonts w:cs="Arial"/>
          <w:szCs w:val="20"/>
          <w:lang w:eastAsia="sl-SI"/>
        </w:rPr>
        <w:t xml:space="preserve"> pogodbo o partnerstvu.</w:t>
      </w:r>
    </w:p>
    <w:p w14:paraId="63701A8F" w14:textId="77777777" w:rsidR="004C6667" w:rsidRPr="006D3FD2" w:rsidRDefault="004C6667" w:rsidP="002A7F53">
      <w:pPr>
        <w:overflowPunct w:val="0"/>
        <w:autoSpaceDE w:val="0"/>
        <w:autoSpaceDN w:val="0"/>
        <w:adjustRightInd w:val="0"/>
        <w:spacing w:line="240" w:lineRule="auto"/>
        <w:jc w:val="both"/>
        <w:textAlignment w:val="baseline"/>
        <w:rPr>
          <w:rFonts w:cs="Arial"/>
          <w:szCs w:val="20"/>
          <w:lang w:eastAsia="sl-SI"/>
        </w:rPr>
      </w:pPr>
    </w:p>
    <w:p w14:paraId="5EB7D270" w14:textId="3CFFB29E" w:rsidR="004C6667" w:rsidRPr="00321567" w:rsidRDefault="004C6667" w:rsidP="002A7F53">
      <w:pPr>
        <w:overflowPunct w:val="0"/>
        <w:autoSpaceDE w:val="0"/>
        <w:autoSpaceDN w:val="0"/>
        <w:adjustRightInd w:val="0"/>
        <w:spacing w:line="240" w:lineRule="auto"/>
        <w:jc w:val="both"/>
        <w:textAlignment w:val="baseline"/>
        <w:rPr>
          <w:rFonts w:cs="Arial"/>
          <w:szCs w:val="20"/>
          <w:lang w:eastAsia="sl-SI"/>
        </w:rPr>
      </w:pPr>
      <w:r w:rsidRPr="006D3FD2">
        <w:rPr>
          <w:rFonts w:cs="Arial"/>
          <w:szCs w:val="20"/>
          <w:lang w:eastAsia="sl-SI"/>
        </w:rPr>
        <w:t>(</w:t>
      </w:r>
      <w:r w:rsidR="00131A73">
        <w:rPr>
          <w:rFonts w:cs="Arial"/>
          <w:szCs w:val="20"/>
          <w:lang w:eastAsia="sl-SI"/>
        </w:rPr>
        <w:t>4</w:t>
      </w:r>
      <w:r w:rsidRPr="006D3FD2">
        <w:rPr>
          <w:rFonts w:cs="Arial"/>
          <w:szCs w:val="20"/>
          <w:lang w:eastAsia="sl-SI"/>
        </w:rPr>
        <w:t xml:space="preserve">) </w:t>
      </w:r>
      <w:r w:rsidRPr="00321567">
        <w:rPr>
          <w:rFonts w:cs="Arial"/>
          <w:szCs w:val="20"/>
          <w:lang w:eastAsia="sl-SI"/>
        </w:rPr>
        <w:t xml:space="preserve">Obvezne sestavine </w:t>
      </w:r>
      <w:proofErr w:type="spellStart"/>
      <w:r w:rsidRPr="00321567">
        <w:rPr>
          <w:rFonts w:cs="Arial"/>
          <w:szCs w:val="20"/>
          <w:lang w:eastAsia="sl-SI"/>
        </w:rPr>
        <w:t>konzorcijske</w:t>
      </w:r>
      <w:proofErr w:type="spellEnd"/>
      <w:r w:rsidRPr="00321567">
        <w:rPr>
          <w:rFonts w:cs="Arial"/>
          <w:szCs w:val="20"/>
          <w:lang w:eastAsia="sl-SI"/>
        </w:rPr>
        <w:t xml:space="preserve"> pogodbe</w:t>
      </w:r>
      <w:r w:rsidR="00EA7F43" w:rsidRPr="00321567">
        <w:rPr>
          <w:rFonts w:cs="Arial"/>
          <w:szCs w:val="20"/>
          <w:lang w:eastAsia="sl-SI"/>
        </w:rPr>
        <w:t xml:space="preserve"> iz tretjega dostavka tega člena</w:t>
      </w:r>
      <w:r w:rsidRPr="00321567">
        <w:rPr>
          <w:rFonts w:cs="Arial"/>
          <w:szCs w:val="20"/>
          <w:lang w:eastAsia="sl-SI"/>
        </w:rPr>
        <w:t xml:space="preserve"> so opredeljene v Prilogi 1, ki je sestavni del te uredbe.</w:t>
      </w:r>
    </w:p>
    <w:p w14:paraId="4D110182" w14:textId="77777777" w:rsidR="004C6667" w:rsidRPr="00321567" w:rsidRDefault="004C6667" w:rsidP="002A7F53">
      <w:pPr>
        <w:overflowPunct w:val="0"/>
        <w:autoSpaceDE w:val="0"/>
        <w:autoSpaceDN w:val="0"/>
        <w:adjustRightInd w:val="0"/>
        <w:spacing w:line="240" w:lineRule="auto"/>
        <w:jc w:val="both"/>
        <w:textAlignment w:val="baseline"/>
        <w:rPr>
          <w:rFonts w:cs="Arial"/>
          <w:szCs w:val="20"/>
          <w:lang w:eastAsia="sl-SI"/>
        </w:rPr>
      </w:pPr>
    </w:p>
    <w:p w14:paraId="2073A481" w14:textId="228CCD8F" w:rsidR="004C6667" w:rsidRPr="006D3FD2" w:rsidRDefault="004C6667" w:rsidP="002A7F53">
      <w:pPr>
        <w:overflowPunct w:val="0"/>
        <w:autoSpaceDE w:val="0"/>
        <w:autoSpaceDN w:val="0"/>
        <w:adjustRightInd w:val="0"/>
        <w:spacing w:line="240" w:lineRule="auto"/>
        <w:jc w:val="both"/>
        <w:textAlignment w:val="baseline"/>
        <w:rPr>
          <w:rFonts w:cs="Arial"/>
          <w:szCs w:val="20"/>
          <w:lang w:eastAsia="sl-SI"/>
        </w:rPr>
      </w:pPr>
      <w:r w:rsidRPr="00321567">
        <w:rPr>
          <w:rFonts w:cs="Arial"/>
          <w:szCs w:val="20"/>
          <w:lang w:eastAsia="sl-SI"/>
        </w:rPr>
        <w:t>(</w:t>
      </w:r>
      <w:r w:rsidR="00131A73">
        <w:rPr>
          <w:rFonts w:cs="Arial"/>
          <w:szCs w:val="20"/>
          <w:lang w:eastAsia="sl-SI"/>
        </w:rPr>
        <w:t>5</w:t>
      </w:r>
      <w:r w:rsidRPr="00321567">
        <w:rPr>
          <w:rFonts w:cs="Arial"/>
          <w:szCs w:val="20"/>
          <w:lang w:eastAsia="sl-SI"/>
        </w:rPr>
        <w:t xml:space="preserve">) Obvezni </w:t>
      </w:r>
      <w:r w:rsidR="002C4855">
        <w:rPr>
          <w:rFonts w:cs="Arial"/>
          <w:szCs w:val="20"/>
          <w:lang w:eastAsia="sl-SI"/>
        </w:rPr>
        <w:t>člani konzorcija</w:t>
      </w:r>
      <w:r w:rsidR="002C4855" w:rsidRPr="00321567">
        <w:rPr>
          <w:rFonts w:cs="Arial"/>
          <w:szCs w:val="20"/>
          <w:lang w:eastAsia="sl-SI"/>
        </w:rPr>
        <w:t xml:space="preserve"> </w:t>
      </w:r>
      <w:r w:rsidRPr="00321567">
        <w:rPr>
          <w:rFonts w:cs="Arial"/>
          <w:szCs w:val="20"/>
          <w:lang w:eastAsia="sl-SI"/>
        </w:rPr>
        <w:t>so</w:t>
      </w:r>
      <w:r w:rsidRPr="006D3FD2">
        <w:rPr>
          <w:rFonts w:cs="Arial"/>
          <w:szCs w:val="20"/>
          <w:lang w:eastAsia="sl-SI"/>
        </w:rPr>
        <w:t xml:space="preserve"> vlagatelji iz </w:t>
      </w:r>
      <w:r w:rsidR="0033496D">
        <w:rPr>
          <w:rFonts w:cs="Arial"/>
          <w:szCs w:val="20"/>
          <w:lang w:eastAsia="sl-SI"/>
        </w:rPr>
        <w:t xml:space="preserve">a) in b) ali c) točke </w:t>
      </w:r>
      <w:r w:rsidRPr="006D3FD2">
        <w:rPr>
          <w:rFonts w:cs="Arial"/>
          <w:szCs w:val="20"/>
          <w:lang w:eastAsia="sl-SI"/>
        </w:rPr>
        <w:t>prvega odstavka prejšnjega člena.</w:t>
      </w:r>
    </w:p>
    <w:p w14:paraId="0F7ABF42" w14:textId="77777777" w:rsidR="004C6667" w:rsidRPr="006D3FD2" w:rsidRDefault="004C6667" w:rsidP="002A7F53">
      <w:pPr>
        <w:overflowPunct w:val="0"/>
        <w:autoSpaceDE w:val="0"/>
        <w:autoSpaceDN w:val="0"/>
        <w:adjustRightInd w:val="0"/>
        <w:spacing w:line="240" w:lineRule="auto"/>
        <w:jc w:val="both"/>
        <w:textAlignment w:val="baseline"/>
        <w:rPr>
          <w:rFonts w:cs="Arial"/>
          <w:szCs w:val="20"/>
          <w:lang w:eastAsia="sl-SI"/>
        </w:rPr>
      </w:pPr>
    </w:p>
    <w:p w14:paraId="73080B02" w14:textId="73D8668F" w:rsidR="004C6667" w:rsidRPr="006D3FD2" w:rsidRDefault="004C6667" w:rsidP="002A7F53">
      <w:pPr>
        <w:overflowPunct w:val="0"/>
        <w:autoSpaceDE w:val="0"/>
        <w:autoSpaceDN w:val="0"/>
        <w:adjustRightInd w:val="0"/>
        <w:spacing w:line="240" w:lineRule="auto"/>
        <w:jc w:val="both"/>
        <w:textAlignment w:val="baseline"/>
        <w:rPr>
          <w:rFonts w:cs="Arial"/>
          <w:szCs w:val="20"/>
          <w:lang w:eastAsia="sl-SI"/>
        </w:rPr>
      </w:pPr>
      <w:r w:rsidRPr="006D3FD2">
        <w:rPr>
          <w:rFonts w:cs="Arial"/>
          <w:szCs w:val="20"/>
          <w:lang w:eastAsia="sl-SI"/>
        </w:rPr>
        <w:t>(</w:t>
      </w:r>
      <w:r w:rsidR="00131A73">
        <w:rPr>
          <w:rFonts w:cs="Arial"/>
          <w:szCs w:val="20"/>
          <w:lang w:eastAsia="sl-SI"/>
        </w:rPr>
        <w:t>6</w:t>
      </w:r>
      <w:r w:rsidRPr="006D3FD2">
        <w:rPr>
          <w:rFonts w:cs="Arial"/>
          <w:szCs w:val="20"/>
          <w:lang w:eastAsia="sl-SI"/>
        </w:rPr>
        <w:t xml:space="preserve">) </w:t>
      </w:r>
      <w:proofErr w:type="spellStart"/>
      <w:r w:rsidRPr="006D3FD2">
        <w:rPr>
          <w:rFonts w:cs="Arial"/>
          <w:szCs w:val="20"/>
          <w:lang w:eastAsia="sl-SI"/>
        </w:rPr>
        <w:t>Konzorcijska</w:t>
      </w:r>
      <w:proofErr w:type="spellEnd"/>
      <w:r w:rsidRPr="006D3FD2">
        <w:rPr>
          <w:rFonts w:cs="Arial"/>
          <w:szCs w:val="20"/>
          <w:lang w:eastAsia="sl-SI"/>
        </w:rPr>
        <w:t xml:space="preserve"> pogodba se sklene v skladu s to uredbo najmanj za obdobje izvajanja </w:t>
      </w:r>
      <w:r w:rsidR="0033496D">
        <w:rPr>
          <w:rFonts w:cs="Arial"/>
          <w:szCs w:val="20"/>
          <w:lang w:eastAsia="sl-SI"/>
        </w:rPr>
        <w:t>predmeta podpore</w:t>
      </w:r>
      <w:r w:rsidRPr="006D3FD2">
        <w:rPr>
          <w:rFonts w:cs="Arial"/>
          <w:szCs w:val="20"/>
          <w:lang w:eastAsia="sl-SI"/>
        </w:rPr>
        <w:t xml:space="preserve"> in še najmanj pet let od dneva zadnjega izplačila sredstev.</w:t>
      </w:r>
    </w:p>
    <w:p w14:paraId="169B493C" w14:textId="77777777" w:rsidR="004C6667" w:rsidRPr="006D3FD2" w:rsidRDefault="004C6667" w:rsidP="002A7F53">
      <w:pPr>
        <w:overflowPunct w:val="0"/>
        <w:autoSpaceDE w:val="0"/>
        <w:autoSpaceDN w:val="0"/>
        <w:adjustRightInd w:val="0"/>
        <w:spacing w:line="240" w:lineRule="auto"/>
        <w:jc w:val="both"/>
        <w:textAlignment w:val="baseline"/>
        <w:rPr>
          <w:rFonts w:cs="Arial"/>
          <w:szCs w:val="20"/>
          <w:lang w:eastAsia="sl-SI"/>
        </w:rPr>
      </w:pPr>
    </w:p>
    <w:p w14:paraId="5E553FDD" w14:textId="53C817DD" w:rsidR="004C6667" w:rsidRPr="00920DDB" w:rsidRDefault="004C6667" w:rsidP="002A7F53">
      <w:pPr>
        <w:overflowPunct w:val="0"/>
        <w:autoSpaceDE w:val="0"/>
        <w:autoSpaceDN w:val="0"/>
        <w:adjustRightInd w:val="0"/>
        <w:spacing w:line="240" w:lineRule="auto"/>
        <w:jc w:val="both"/>
        <w:textAlignment w:val="baseline"/>
        <w:rPr>
          <w:rFonts w:cs="Arial"/>
          <w:szCs w:val="20"/>
          <w:lang w:eastAsia="sl-SI"/>
        </w:rPr>
      </w:pPr>
      <w:r w:rsidRPr="00920DDB">
        <w:rPr>
          <w:rFonts w:cs="Arial"/>
          <w:szCs w:val="20"/>
          <w:lang w:eastAsia="sl-SI"/>
        </w:rPr>
        <w:t>(</w:t>
      </w:r>
      <w:r w:rsidR="00131A73">
        <w:rPr>
          <w:rFonts w:cs="Arial"/>
          <w:szCs w:val="20"/>
          <w:lang w:eastAsia="sl-SI"/>
        </w:rPr>
        <w:t>7</w:t>
      </w:r>
      <w:r w:rsidRPr="00920DDB">
        <w:rPr>
          <w:rFonts w:cs="Arial"/>
          <w:szCs w:val="20"/>
          <w:lang w:eastAsia="sl-SI"/>
        </w:rPr>
        <w:t xml:space="preserve">) Neobvezni član konzorcija je druga pravna ali fizična oseba, ki sodeluje pri izvedbi </w:t>
      </w:r>
      <w:r w:rsidR="0033496D">
        <w:rPr>
          <w:rFonts w:cs="Arial"/>
          <w:szCs w:val="20"/>
          <w:lang w:eastAsia="sl-SI"/>
        </w:rPr>
        <w:t>predmeta podpore</w:t>
      </w:r>
      <w:r w:rsidRPr="00920DDB">
        <w:rPr>
          <w:rFonts w:cs="Arial"/>
          <w:szCs w:val="20"/>
          <w:lang w:eastAsia="sl-SI"/>
        </w:rPr>
        <w:t>.</w:t>
      </w:r>
    </w:p>
    <w:p w14:paraId="077FDC8D" w14:textId="77777777" w:rsidR="004C6667" w:rsidRPr="00920DDB" w:rsidRDefault="004C6667" w:rsidP="002A7F53">
      <w:pPr>
        <w:overflowPunct w:val="0"/>
        <w:autoSpaceDE w:val="0"/>
        <w:autoSpaceDN w:val="0"/>
        <w:adjustRightInd w:val="0"/>
        <w:spacing w:line="240" w:lineRule="auto"/>
        <w:jc w:val="both"/>
        <w:textAlignment w:val="baseline"/>
        <w:rPr>
          <w:rFonts w:cs="Arial"/>
          <w:szCs w:val="20"/>
          <w:lang w:eastAsia="sl-SI"/>
        </w:rPr>
      </w:pPr>
    </w:p>
    <w:p w14:paraId="4F3CC9D7" w14:textId="0D479977" w:rsidR="004C6667" w:rsidRPr="00920DDB" w:rsidRDefault="004C6667" w:rsidP="002A7F53">
      <w:pPr>
        <w:overflowPunct w:val="0"/>
        <w:autoSpaceDE w:val="0"/>
        <w:autoSpaceDN w:val="0"/>
        <w:adjustRightInd w:val="0"/>
        <w:spacing w:line="240" w:lineRule="auto"/>
        <w:jc w:val="both"/>
        <w:textAlignment w:val="baseline"/>
        <w:rPr>
          <w:rFonts w:cs="Arial"/>
          <w:szCs w:val="20"/>
          <w:lang w:eastAsia="sl-SI"/>
        </w:rPr>
      </w:pPr>
      <w:r w:rsidRPr="00920DDB">
        <w:rPr>
          <w:rFonts w:cs="Arial"/>
          <w:szCs w:val="20"/>
          <w:lang w:eastAsia="sl-SI"/>
        </w:rPr>
        <w:t>(</w:t>
      </w:r>
      <w:r w:rsidR="00131A73">
        <w:rPr>
          <w:rFonts w:cs="Arial"/>
          <w:szCs w:val="20"/>
          <w:lang w:eastAsia="sl-SI"/>
        </w:rPr>
        <w:t>8</w:t>
      </w:r>
      <w:r w:rsidRPr="00920DDB">
        <w:rPr>
          <w:rFonts w:cs="Arial"/>
          <w:szCs w:val="20"/>
          <w:lang w:eastAsia="sl-SI"/>
        </w:rPr>
        <w:t>) Podrobnejši pogoji in dokazila glede konzorcija se lahko opredelijo z javnim razpisom.</w:t>
      </w:r>
    </w:p>
    <w:bookmarkEnd w:id="18"/>
    <w:p w14:paraId="6A1814EB" w14:textId="2E35DC92" w:rsidR="004C6667" w:rsidRPr="0033496D" w:rsidRDefault="004C6667" w:rsidP="002A7F53">
      <w:pPr>
        <w:overflowPunct w:val="0"/>
        <w:autoSpaceDE w:val="0"/>
        <w:autoSpaceDN w:val="0"/>
        <w:adjustRightInd w:val="0"/>
        <w:spacing w:line="240" w:lineRule="auto"/>
        <w:jc w:val="both"/>
        <w:textAlignment w:val="baseline"/>
        <w:rPr>
          <w:rFonts w:cs="Arial"/>
          <w:szCs w:val="20"/>
          <w:lang w:eastAsia="sl-SI"/>
        </w:rPr>
      </w:pPr>
    </w:p>
    <w:p w14:paraId="7CC43693" w14:textId="18FF355E" w:rsidR="004C6667" w:rsidRPr="00595300" w:rsidRDefault="0006101E" w:rsidP="004C6667">
      <w:pPr>
        <w:overflowPunct w:val="0"/>
        <w:autoSpaceDE w:val="0"/>
        <w:autoSpaceDN w:val="0"/>
        <w:adjustRightInd w:val="0"/>
        <w:spacing w:line="240" w:lineRule="auto"/>
        <w:jc w:val="center"/>
        <w:textAlignment w:val="baseline"/>
        <w:rPr>
          <w:rFonts w:cs="Arial"/>
          <w:b/>
          <w:szCs w:val="20"/>
          <w:lang w:eastAsia="sl-SI"/>
        </w:rPr>
      </w:pPr>
      <w:bookmarkStart w:id="19" w:name="_Hlk174098198"/>
      <w:r>
        <w:rPr>
          <w:rFonts w:cs="Arial"/>
          <w:b/>
          <w:szCs w:val="20"/>
          <w:lang w:eastAsia="sl-SI"/>
        </w:rPr>
        <w:t>135</w:t>
      </w:r>
      <w:r w:rsidR="004C6667" w:rsidRPr="00595300">
        <w:rPr>
          <w:rFonts w:cs="Arial"/>
          <w:b/>
          <w:szCs w:val="20"/>
          <w:lang w:eastAsia="sl-SI"/>
        </w:rPr>
        <w:t>. člen</w:t>
      </w:r>
    </w:p>
    <w:p w14:paraId="0E6EAFF3" w14:textId="77777777" w:rsidR="004C6667" w:rsidRPr="00CA4442" w:rsidRDefault="004C6667" w:rsidP="004C6667">
      <w:pPr>
        <w:overflowPunct w:val="0"/>
        <w:autoSpaceDE w:val="0"/>
        <w:autoSpaceDN w:val="0"/>
        <w:adjustRightInd w:val="0"/>
        <w:spacing w:line="240" w:lineRule="auto"/>
        <w:jc w:val="center"/>
        <w:textAlignment w:val="baseline"/>
        <w:rPr>
          <w:rFonts w:cs="Arial"/>
          <w:b/>
          <w:szCs w:val="20"/>
          <w:lang w:eastAsia="sl-SI"/>
        </w:rPr>
      </w:pPr>
      <w:r w:rsidRPr="00CA4442">
        <w:rPr>
          <w:rFonts w:cs="Arial"/>
          <w:b/>
          <w:szCs w:val="20"/>
          <w:lang w:eastAsia="sl-SI"/>
        </w:rPr>
        <w:t>(vodilni partner in njegove obveznosti)</w:t>
      </w:r>
    </w:p>
    <w:p w14:paraId="4760AB35" w14:textId="77777777" w:rsidR="004C6667" w:rsidRPr="006D3FD2" w:rsidRDefault="004C6667" w:rsidP="004C6667">
      <w:pPr>
        <w:overflowPunct w:val="0"/>
        <w:autoSpaceDE w:val="0"/>
        <w:autoSpaceDN w:val="0"/>
        <w:adjustRightInd w:val="0"/>
        <w:spacing w:line="240" w:lineRule="auto"/>
        <w:jc w:val="center"/>
        <w:textAlignment w:val="baseline"/>
        <w:rPr>
          <w:rFonts w:cs="Arial"/>
          <w:szCs w:val="20"/>
          <w:lang w:eastAsia="sl-SI"/>
        </w:rPr>
      </w:pPr>
    </w:p>
    <w:p w14:paraId="07E23581" w14:textId="73A87215" w:rsidR="004C6667" w:rsidRPr="006D3FD2" w:rsidRDefault="004C6667" w:rsidP="00906ADE">
      <w:pPr>
        <w:overflowPunct w:val="0"/>
        <w:autoSpaceDE w:val="0"/>
        <w:autoSpaceDN w:val="0"/>
        <w:adjustRightInd w:val="0"/>
        <w:spacing w:line="240" w:lineRule="auto"/>
        <w:jc w:val="both"/>
        <w:textAlignment w:val="baseline"/>
        <w:rPr>
          <w:rFonts w:cs="Arial"/>
          <w:szCs w:val="20"/>
          <w:lang w:eastAsia="sl-SI"/>
        </w:rPr>
      </w:pPr>
      <w:r w:rsidRPr="00FC3DFA">
        <w:rPr>
          <w:rFonts w:cs="Arial"/>
          <w:szCs w:val="20"/>
          <w:lang w:eastAsia="sl-SI"/>
        </w:rPr>
        <w:t xml:space="preserve">(1) Člani konzorcija izmed obveznih članov konzorcija iz </w:t>
      </w:r>
      <w:r w:rsidR="002C4855">
        <w:rPr>
          <w:rFonts w:cs="Arial"/>
          <w:szCs w:val="20"/>
          <w:lang w:eastAsia="sl-SI"/>
        </w:rPr>
        <w:t>petega</w:t>
      </w:r>
      <w:r w:rsidR="002C4855" w:rsidRPr="00FC3DFA">
        <w:rPr>
          <w:rFonts w:cs="Arial"/>
          <w:szCs w:val="20"/>
          <w:lang w:eastAsia="sl-SI"/>
        </w:rPr>
        <w:t xml:space="preserve"> </w:t>
      </w:r>
      <w:r w:rsidRPr="00FC3DFA">
        <w:rPr>
          <w:rFonts w:cs="Arial"/>
          <w:szCs w:val="20"/>
          <w:lang w:eastAsia="sl-SI"/>
        </w:rPr>
        <w:t xml:space="preserve">odstavka </w:t>
      </w:r>
      <w:r w:rsidR="00B310B1">
        <w:rPr>
          <w:rFonts w:cs="Arial"/>
          <w:szCs w:val="20"/>
          <w:lang w:eastAsia="sl-SI"/>
        </w:rPr>
        <w:t xml:space="preserve">prejšnjega </w:t>
      </w:r>
      <w:r w:rsidRPr="00FC3DFA">
        <w:rPr>
          <w:rFonts w:cs="Arial"/>
          <w:szCs w:val="20"/>
          <w:lang w:eastAsia="sl-SI"/>
        </w:rPr>
        <w:t>člena za</w:t>
      </w:r>
      <w:r w:rsidRPr="006D3FD2">
        <w:rPr>
          <w:rFonts w:cs="Arial"/>
          <w:szCs w:val="20"/>
          <w:lang w:eastAsia="sl-SI"/>
        </w:rPr>
        <w:t xml:space="preserve"> celotno obdobje trajanja obveznosti iz naslova programa konzorcija določijo vodilnega</w:t>
      </w:r>
      <w:r w:rsidR="00906ADE" w:rsidRPr="006D3FD2">
        <w:rPr>
          <w:rFonts w:cs="Arial"/>
          <w:szCs w:val="20"/>
          <w:lang w:eastAsia="sl-SI"/>
        </w:rPr>
        <w:t xml:space="preserve"> </w:t>
      </w:r>
      <w:r w:rsidRPr="006D3FD2">
        <w:rPr>
          <w:rFonts w:cs="Arial"/>
          <w:szCs w:val="20"/>
          <w:lang w:eastAsia="sl-SI"/>
        </w:rPr>
        <w:t>partnerja (v nadaljnjem besedilu: vodilni partner).</w:t>
      </w:r>
    </w:p>
    <w:p w14:paraId="0C2B485E" w14:textId="77777777" w:rsidR="004C6667" w:rsidRPr="006D3FD2" w:rsidRDefault="004C6667" w:rsidP="004C6667">
      <w:pPr>
        <w:overflowPunct w:val="0"/>
        <w:autoSpaceDE w:val="0"/>
        <w:autoSpaceDN w:val="0"/>
        <w:adjustRightInd w:val="0"/>
        <w:spacing w:line="240" w:lineRule="auto"/>
        <w:textAlignment w:val="baseline"/>
        <w:rPr>
          <w:rFonts w:cs="Arial"/>
          <w:szCs w:val="20"/>
          <w:lang w:eastAsia="sl-SI"/>
        </w:rPr>
      </w:pPr>
    </w:p>
    <w:p w14:paraId="738401F5" w14:textId="347C88AA" w:rsidR="004C6667" w:rsidRPr="006D3FD2" w:rsidRDefault="004C6667" w:rsidP="00906ADE">
      <w:pPr>
        <w:overflowPunct w:val="0"/>
        <w:autoSpaceDE w:val="0"/>
        <w:autoSpaceDN w:val="0"/>
        <w:adjustRightInd w:val="0"/>
        <w:spacing w:line="240" w:lineRule="auto"/>
        <w:jc w:val="both"/>
        <w:textAlignment w:val="baseline"/>
        <w:rPr>
          <w:rFonts w:cs="Arial"/>
          <w:szCs w:val="20"/>
          <w:lang w:eastAsia="sl-SI"/>
        </w:rPr>
      </w:pPr>
      <w:r w:rsidRPr="006D3FD2">
        <w:rPr>
          <w:rFonts w:cs="Arial"/>
          <w:szCs w:val="20"/>
          <w:lang w:eastAsia="sl-SI"/>
        </w:rPr>
        <w:t>(2)</w:t>
      </w:r>
      <w:r w:rsidR="00932275" w:rsidRPr="006D3FD2">
        <w:rPr>
          <w:rFonts w:cs="Arial"/>
          <w:szCs w:val="20"/>
          <w:lang w:eastAsia="sl-SI"/>
        </w:rPr>
        <w:t xml:space="preserve"> </w:t>
      </w:r>
      <w:r w:rsidR="00B310B1" w:rsidRPr="00B310B1">
        <w:rPr>
          <w:rFonts w:cs="Arial"/>
        </w:rPr>
        <w:t>Obveznosti vodilnega partnerja so</w:t>
      </w:r>
      <w:r w:rsidRPr="006D3FD2">
        <w:rPr>
          <w:rFonts w:cs="Arial"/>
          <w:szCs w:val="20"/>
          <w:lang w:eastAsia="sl-SI"/>
        </w:rPr>
        <w:t>:</w:t>
      </w:r>
    </w:p>
    <w:p w14:paraId="20877A3B" w14:textId="77777777" w:rsidR="00252412" w:rsidRPr="006D3FD2" w:rsidRDefault="00252412" w:rsidP="00906ADE">
      <w:pPr>
        <w:overflowPunct w:val="0"/>
        <w:autoSpaceDE w:val="0"/>
        <w:autoSpaceDN w:val="0"/>
        <w:adjustRightInd w:val="0"/>
        <w:spacing w:line="240" w:lineRule="auto"/>
        <w:jc w:val="both"/>
        <w:textAlignment w:val="baseline"/>
        <w:rPr>
          <w:rFonts w:cs="Arial"/>
          <w:szCs w:val="20"/>
          <w:lang w:eastAsia="sl-SI"/>
        </w:rPr>
      </w:pPr>
    </w:p>
    <w:p w14:paraId="2A4BFC9B" w14:textId="26AEDFB7" w:rsidR="004C6667" w:rsidRPr="0033496D" w:rsidRDefault="005F4AD2" w:rsidP="00F802CB">
      <w:pPr>
        <w:pStyle w:val="Odstavekseznama"/>
        <w:overflowPunct w:val="0"/>
        <w:autoSpaceDE w:val="0"/>
        <w:autoSpaceDN w:val="0"/>
        <w:adjustRightInd w:val="0"/>
        <w:textAlignment w:val="baseline"/>
        <w:rPr>
          <w:rFonts w:ascii="Arial" w:hAnsi="Arial" w:cs="Arial"/>
          <w:sz w:val="20"/>
        </w:rPr>
      </w:pPr>
      <w:r>
        <w:rPr>
          <w:rFonts w:ascii="Arial" w:hAnsi="Arial" w:cs="Arial"/>
          <w:sz w:val="20"/>
        </w:rPr>
        <w:t xml:space="preserve">a) </w:t>
      </w:r>
      <w:r w:rsidR="004C6667" w:rsidRPr="0033496D">
        <w:rPr>
          <w:rFonts w:ascii="Arial" w:hAnsi="Arial" w:cs="Arial"/>
          <w:sz w:val="20"/>
        </w:rPr>
        <w:t>vloži vlogo na javni razpis in zahtevek za izplačilo sredstev,</w:t>
      </w:r>
    </w:p>
    <w:p w14:paraId="40268FAA" w14:textId="5121A825" w:rsidR="004C6667" w:rsidRPr="005F4AD2" w:rsidRDefault="005F4AD2" w:rsidP="00F802CB">
      <w:pPr>
        <w:overflowPunct w:val="0"/>
        <w:autoSpaceDE w:val="0"/>
        <w:autoSpaceDN w:val="0"/>
        <w:adjustRightInd w:val="0"/>
        <w:ind w:left="709"/>
        <w:textAlignment w:val="baseline"/>
        <w:rPr>
          <w:rFonts w:cs="Arial"/>
        </w:rPr>
      </w:pPr>
      <w:r>
        <w:rPr>
          <w:rFonts w:cs="Arial"/>
        </w:rPr>
        <w:t xml:space="preserve">b) </w:t>
      </w:r>
      <w:r w:rsidR="004C6667" w:rsidRPr="005F4AD2">
        <w:rPr>
          <w:rFonts w:cs="Arial"/>
        </w:rPr>
        <w:t>zastopa člane konzorcija v upravnih postopkih v razmerju do</w:t>
      </w:r>
      <w:r w:rsidR="00760157" w:rsidRPr="005F4AD2">
        <w:rPr>
          <w:rFonts w:cs="Arial"/>
        </w:rPr>
        <w:t xml:space="preserve"> </w:t>
      </w:r>
      <w:r w:rsidR="00807D87" w:rsidRPr="005F4AD2">
        <w:rPr>
          <w:rFonts w:cs="Arial"/>
        </w:rPr>
        <w:t>ministrstva, agencije</w:t>
      </w:r>
      <w:r w:rsidR="00760157" w:rsidRPr="005F4AD2">
        <w:rPr>
          <w:rFonts w:cs="Arial"/>
        </w:rPr>
        <w:t xml:space="preserve"> in drugih organov</w:t>
      </w:r>
      <w:r w:rsidR="00B310B1" w:rsidRPr="005F4AD2">
        <w:rPr>
          <w:rFonts w:cs="Arial"/>
        </w:rPr>
        <w:t>,</w:t>
      </w:r>
      <w:r w:rsidR="004C6667" w:rsidRPr="005F4AD2">
        <w:rPr>
          <w:rFonts w:cs="Arial"/>
        </w:rPr>
        <w:t xml:space="preserve"> </w:t>
      </w:r>
    </w:p>
    <w:p w14:paraId="22623FEE" w14:textId="6C498A8E" w:rsidR="004C6667" w:rsidRPr="0033496D" w:rsidRDefault="005F4AD2" w:rsidP="00F802CB">
      <w:pPr>
        <w:pStyle w:val="Odstavekseznama"/>
        <w:overflowPunct w:val="0"/>
        <w:autoSpaceDE w:val="0"/>
        <w:autoSpaceDN w:val="0"/>
        <w:adjustRightInd w:val="0"/>
        <w:textAlignment w:val="baseline"/>
        <w:rPr>
          <w:rFonts w:ascii="Arial" w:hAnsi="Arial" w:cs="Arial"/>
          <w:sz w:val="20"/>
        </w:rPr>
      </w:pPr>
      <w:r>
        <w:rPr>
          <w:rFonts w:ascii="Arial" w:hAnsi="Arial" w:cs="Arial"/>
          <w:sz w:val="20"/>
        </w:rPr>
        <w:t xml:space="preserve">c) </w:t>
      </w:r>
      <w:r w:rsidR="004C6667" w:rsidRPr="0033496D">
        <w:rPr>
          <w:rFonts w:ascii="Arial" w:hAnsi="Arial" w:cs="Arial"/>
          <w:sz w:val="20"/>
        </w:rPr>
        <w:t xml:space="preserve">sporoča </w:t>
      </w:r>
      <w:r w:rsidR="00807D87">
        <w:rPr>
          <w:rFonts w:ascii="Arial" w:hAnsi="Arial" w:cs="Arial"/>
          <w:sz w:val="20"/>
        </w:rPr>
        <w:t>agenciji</w:t>
      </w:r>
      <w:r w:rsidR="004C6667" w:rsidRPr="0033496D">
        <w:rPr>
          <w:rFonts w:ascii="Arial" w:hAnsi="Arial" w:cs="Arial"/>
          <w:sz w:val="20"/>
        </w:rPr>
        <w:t xml:space="preserve"> morebitne spremembe </w:t>
      </w:r>
      <w:proofErr w:type="spellStart"/>
      <w:r w:rsidR="004C6667" w:rsidRPr="0033496D">
        <w:rPr>
          <w:rFonts w:ascii="Arial" w:hAnsi="Arial" w:cs="Arial"/>
          <w:sz w:val="20"/>
        </w:rPr>
        <w:t>konzorcijske</w:t>
      </w:r>
      <w:proofErr w:type="spellEnd"/>
      <w:r w:rsidR="004C6667" w:rsidRPr="0033496D">
        <w:rPr>
          <w:rFonts w:ascii="Arial" w:hAnsi="Arial" w:cs="Arial"/>
          <w:sz w:val="20"/>
        </w:rPr>
        <w:t xml:space="preserve"> pogodbe in morebitne druge spremembe, nastale v okviru programa konzorcija</w:t>
      </w:r>
      <w:r w:rsidR="00760157">
        <w:rPr>
          <w:rFonts w:ascii="Arial" w:hAnsi="Arial" w:cs="Arial"/>
          <w:sz w:val="20"/>
        </w:rPr>
        <w:t>.</w:t>
      </w:r>
    </w:p>
    <w:bookmarkEnd w:id="19"/>
    <w:p w14:paraId="34A104AC" w14:textId="77777777" w:rsidR="003A7AF2" w:rsidRPr="00353A90" w:rsidRDefault="003A7AF2" w:rsidP="006B11B6">
      <w:pPr>
        <w:overflowPunct w:val="0"/>
        <w:autoSpaceDE w:val="0"/>
        <w:autoSpaceDN w:val="0"/>
        <w:adjustRightInd w:val="0"/>
        <w:spacing w:line="240" w:lineRule="auto"/>
        <w:textAlignment w:val="baseline"/>
        <w:rPr>
          <w:rFonts w:cs="Arial"/>
          <w:szCs w:val="20"/>
          <w:lang w:eastAsia="sl-SI"/>
        </w:rPr>
      </w:pPr>
    </w:p>
    <w:p w14:paraId="34F6E882" w14:textId="163CED54"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136</w:t>
      </w:r>
      <w:r w:rsidR="003A7AF2" w:rsidRPr="00353A90">
        <w:rPr>
          <w:rFonts w:cs="Arial"/>
          <w:b/>
          <w:szCs w:val="20"/>
          <w:lang w:eastAsia="sl-SI"/>
        </w:rPr>
        <w:t>. člen</w:t>
      </w:r>
    </w:p>
    <w:p w14:paraId="64F391A4" w14:textId="10A5E7B2"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(upravičeni stroški)</w:t>
      </w:r>
    </w:p>
    <w:p w14:paraId="4A4C278B" w14:textId="77777777" w:rsidR="003A7AF2" w:rsidRPr="002011A4" w:rsidRDefault="003A7AF2" w:rsidP="002011A4">
      <w:pPr>
        <w:pStyle w:val="Odstavekseznama"/>
        <w:numPr>
          <w:ilvl w:val="0"/>
          <w:numId w:val="464"/>
        </w:numPr>
        <w:overflowPunct w:val="0"/>
        <w:autoSpaceDE w:val="0"/>
        <w:autoSpaceDN w:val="0"/>
        <w:adjustRightInd w:val="0"/>
        <w:spacing w:before="240"/>
        <w:textAlignment w:val="baseline"/>
        <w:rPr>
          <w:rFonts w:ascii="Arial" w:hAnsi="Arial" w:cs="Arial"/>
          <w:sz w:val="20"/>
        </w:rPr>
      </w:pPr>
      <w:r w:rsidRPr="002011A4">
        <w:rPr>
          <w:rFonts w:ascii="Arial" w:hAnsi="Arial" w:cs="Arial"/>
          <w:sz w:val="20"/>
        </w:rPr>
        <w:t>Upravičeni stroški so:</w:t>
      </w:r>
    </w:p>
    <w:p w14:paraId="67261639" w14:textId="16E6C625" w:rsidR="003A7AF2" w:rsidRPr="00EB1881" w:rsidRDefault="001658A0" w:rsidP="001658A0">
      <w:pPr>
        <w:pStyle w:val="Brezrazmikov1"/>
        <w:ind w:left="720"/>
        <w:rPr>
          <w:rFonts w:ascii="Arial" w:hAnsi="Arial" w:cs="Arial"/>
          <w:sz w:val="20"/>
          <w:szCs w:val="20"/>
          <w:lang w:eastAsia="sl-SI"/>
        </w:rPr>
      </w:pPr>
      <w:r>
        <w:rPr>
          <w:rFonts w:ascii="Arial" w:hAnsi="Arial" w:cs="Arial"/>
          <w:sz w:val="20"/>
          <w:szCs w:val="20"/>
          <w:lang w:eastAsia="sl-SI"/>
        </w:rPr>
        <w:t xml:space="preserve">a) </w:t>
      </w:r>
      <w:r w:rsidR="003A7AF2" w:rsidRPr="00EB1881">
        <w:rPr>
          <w:rFonts w:ascii="Arial" w:hAnsi="Arial" w:cs="Arial"/>
          <w:sz w:val="20"/>
          <w:szCs w:val="20"/>
          <w:lang w:eastAsia="sl-SI"/>
        </w:rPr>
        <w:t xml:space="preserve">za upravičence iz </w:t>
      </w:r>
      <w:r>
        <w:rPr>
          <w:rFonts w:ascii="Arial" w:hAnsi="Arial" w:cs="Arial"/>
          <w:sz w:val="20"/>
          <w:szCs w:val="20"/>
          <w:lang w:eastAsia="sl-SI"/>
        </w:rPr>
        <w:t xml:space="preserve">a) </w:t>
      </w:r>
      <w:r w:rsidR="003A7AF2" w:rsidRPr="00EB1881">
        <w:rPr>
          <w:rFonts w:ascii="Arial" w:hAnsi="Arial" w:cs="Arial"/>
          <w:sz w:val="20"/>
          <w:szCs w:val="20"/>
          <w:lang w:eastAsia="sl-SI"/>
        </w:rPr>
        <w:t xml:space="preserve">točke prvega odstavka </w:t>
      </w:r>
      <w:r w:rsidR="006F7DED" w:rsidRPr="00EB1881">
        <w:rPr>
          <w:rFonts w:ascii="Arial" w:hAnsi="Arial" w:cs="Arial"/>
          <w:sz w:val="20"/>
          <w:szCs w:val="20"/>
          <w:lang w:eastAsia="sl-SI"/>
        </w:rPr>
        <w:t>13</w:t>
      </w:r>
      <w:r w:rsidR="00FC3DFA">
        <w:rPr>
          <w:rFonts w:ascii="Arial" w:hAnsi="Arial" w:cs="Arial"/>
          <w:sz w:val="20"/>
          <w:szCs w:val="20"/>
          <w:lang w:eastAsia="sl-SI"/>
        </w:rPr>
        <w:t>4</w:t>
      </w:r>
      <w:r w:rsidR="003A7AF2" w:rsidRPr="00EB1881">
        <w:rPr>
          <w:rFonts w:ascii="Arial" w:hAnsi="Arial" w:cs="Arial"/>
          <w:sz w:val="20"/>
          <w:szCs w:val="20"/>
          <w:lang w:eastAsia="sl-SI"/>
        </w:rPr>
        <w:t xml:space="preserve">. člena te uredbe materialni stroški </w:t>
      </w:r>
      <w:r w:rsidR="00760157" w:rsidRPr="00EB1881">
        <w:rPr>
          <w:rFonts w:ascii="Arial" w:hAnsi="Arial" w:cs="Arial"/>
          <w:sz w:val="20"/>
          <w:szCs w:val="20"/>
          <w:lang w:eastAsia="sl-SI"/>
        </w:rPr>
        <w:t xml:space="preserve">ter stroški dela </w:t>
      </w:r>
      <w:r w:rsidR="003A7AF2" w:rsidRPr="00EB1881">
        <w:rPr>
          <w:rFonts w:ascii="Arial" w:hAnsi="Arial" w:cs="Arial"/>
          <w:sz w:val="20"/>
          <w:szCs w:val="20"/>
          <w:lang w:eastAsia="sl-SI"/>
        </w:rPr>
        <w:t>za izvedbo inovacije</w:t>
      </w:r>
      <w:r w:rsidR="00F802CB">
        <w:rPr>
          <w:rFonts w:ascii="Arial" w:hAnsi="Arial" w:cs="Arial"/>
          <w:sz w:val="20"/>
          <w:szCs w:val="20"/>
          <w:lang w:eastAsia="sl-SI"/>
        </w:rPr>
        <w:t xml:space="preserve">; </w:t>
      </w:r>
    </w:p>
    <w:p w14:paraId="47AD647C" w14:textId="6E0C9896" w:rsidR="00760157" w:rsidRPr="00EB1881" w:rsidRDefault="001658A0" w:rsidP="001658A0">
      <w:pPr>
        <w:pStyle w:val="Brezrazmikov1"/>
        <w:ind w:left="720"/>
        <w:rPr>
          <w:rFonts w:ascii="Arial" w:hAnsi="Arial" w:cs="Arial"/>
          <w:sz w:val="20"/>
          <w:szCs w:val="20"/>
          <w:lang w:eastAsia="sl-SI"/>
        </w:rPr>
      </w:pPr>
      <w:r>
        <w:rPr>
          <w:rFonts w:ascii="Arial" w:hAnsi="Arial" w:cs="Arial"/>
          <w:sz w:val="20"/>
          <w:szCs w:val="20"/>
          <w:lang w:eastAsia="sl-SI"/>
        </w:rPr>
        <w:t xml:space="preserve">b) </w:t>
      </w:r>
      <w:r w:rsidR="003A7AF2" w:rsidRPr="00EB1881">
        <w:rPr>
          <w:rFonts w:ascii="Arial" w:hAnsi="Arial" w:cs="Arial"/>
          <w:sz w:val="20"/>
          <w:szCs w:val="20"/>
          <w:lang w:eastAsia="sl-SI"/>
        </w:rPr>
        <w:t xml:space="preserve">za upravičence iz </w:t>
      </w:r>
      <w:r>
        <w:rPr>
          <w:rFonts w:ascii="Arial" w:hAnsi="Arial" w:cs="Arial"/>
          <w:sz w:val="20"/>
          <w:szCs w:val="20"/>
          <w:lang w:eastAsia="sl-SI"/>
        </w:rPr>
        <w:t xml:space="preserve">b) in c) </w:t>
      </w:r>
      <w:r w:rsidR="003A7AF2" w:rsidRPr="00EB1881">
        <w:rPr>
          <w:rFonts w:ascii="Arial" w:hAnsi="Arial" w:cs="Arial"/>
          <w:sz w:val="20"/>
          <w:szCs w:val="20"/>
          <w:lang w:eastAsia="sl-SI"/>
        </w:rPr>
        <w:t xml:space="preserve">točke prvega odstavka </w:t>
      </w:r>
      <w:r w:rsidR="006F7DED" w:rsidRPr="00EB1881">
        <w:rPr>
          <w:rFonts w:ascii="Arial" w:hAnsi="Arial" w:cs="Arial"/>
          <w:sz w:val="20"/>
          <w:szCs w:val="20"/>
          <w:lang w:eastAsia="sl-SI"/>
        </w:rPr>
        <w:t>13</w:t>
      </w:r>
      <w:r w:rsidR="00FC3DFA">
        <w:rPr>
          <w:rFonts w:ascii="Arial" w:hAnsi="Arial" w:cs="Arial"/>
          <w:sz w:val="20"/>
          <w:szCs w:val="20"/>
          <w:lang w:eastAsia="sl-SI"/>
        </w:rPr>
        <w:t>4</w:t>
      </w:r>
      <w:r w:rsidR="003A7AF2" w:rsidRPr="00EB1881">
        <w:rPr>
          <w:rFonts w:ascii="Arial" w:hAnsi="Arial" w:cs="Arial"/>
          <w:sz w:val="20"/>
          <w:szCs w:val="20"/>
          <w:lang w:eastAsia="sl-SI"/>
        </w:rPr>
        <w:t xml:space="preserve">. člena te uredbe stroški </w:t>
      </w:r>
      <w:r w:rsidR="00760157" w:rsidRPr="00EB1881">
        <w:rPr>
          <w:rFonts w:ascii="Arial" w:hAnsi="Arial" w:cs="Arial"/>
          <w:sz w:val="20"/>
          <w:szCs w:val="20"/>
          <w:lang w:eastAsia="sl-SI"/>
        </w:rPr>
        <w:t xml:space="preserve">dela in </w:t>
      </w:r>
      <w:r w:rsidR="003A7AF2" w:rsidRPr="00EB1881">
        <w:rPr>
          <w:rFonts w:ascii="Arial" w:hAnsi="Arial" w:cs="Arial"/>
          <w:sz w:val="20"/>
          <w:szCs w:val="20"/>
          <w:lang w:eastAsia="sl-SI"/>
        </w:rPr>
        <w:t xml:space="preserve">materialni stroški, povezani s </w:t>
      </w:r>
      <w:r w:rsidR="00760157" w:rsidRPr="00EB1881">
        <w:rPr>
          <w:rFonts w:ascii="Arial" w:hAnsi="Arial" w:cs="Arial"/>
          <w:sz w:val="20"/>
          <w:szCs w:val="20"/>
          <w:lang w:eastAsia="sl-SI"/>
        </w:rPr>
        <w:t>predmetom podpore</w:t>
      </w:r>
      <w:r w:rsidR="00F802CB">
        <w:rPr>
          <w:rFonts w:ascii="Arial" w:hAnsi="Arial" w:cs="Arial"/>
          <w:sz w:val="20"/>
          <w:szCs w:val="20"/>
          <w:lang w:eastAsia="sl-SI"/>
        </w:rPr>
        <w:t>;</w:t>
      </w:r>
    </w:p>
    <w:p w14:paraId="290925A1" w14:textId="2EE0ACC2" w:rsidR="003A7AF2" w:rsidRDefault="001658A0" w:rsidP="001658A0">
      <w:pPr>
        <w:pStyle w:val="Brezrazmikov1"/>
        <w:ind w:left="720"/>
        <w:jc w:val="both"/>
        <w:rPr>
          <w:rFonts w:ascii="Arial" w:hAnsi="Arial" w:cs="Arial"/>
          <w:sz w:val="20"/>
          <w:szCs w:val="20"/>
        </w:rPr>
      </w:pPr>
      <w:r>
        <w:rPr>
          <w:rFonts w:ascii="Arial" w:hAnsi="Arial" w:cs="Arial"/>
          <w:sz w:val="20"/>
          <w:szCs w:val="20"/>
        </w:rPr>
        <w:t xml:space="preserve">c) </w:t>
      </w:r>
      <w:r w:rsidR="003A7AF2" w:rsidRPr="00EB1881">
        <w:rPr>
          <w:rFonts w:ascii="Arial" w:hAnsi="Arial" w:cs="Arial"/>
          <w:sz w:val="20"/>
          <w:szCs w:val="20"/>
        </w:rPr>
        <w:t xml:space="preserve">za vse upravičence iz </w:t>
      </w:r>
      <w:r w:rsidR="006F7DED" w:rsidRPr="00EB1881">
        <w:rPr>
          <w:rFonts w:ascii="Arial" w:hAnsi="Arial" w:cs="Arial"/>
          <w:sz w:val="20"/>
          <w:szCs w:val="20"/>
        </w:rPr>
        <w:t>13</w:t>
      </w:r>
      <w:r w:rsidR="00FC3DFA">
        <w:rPr>
          <w:rFonts w:ascii="Arial" w:hAnsi="Arial" w:cs="Arial"/>
          <w:sz w:val="20"/>
          <w:szCs w:val="20"/>
        </w:rPr>
        <w:t>4</w:t>
      </w:r>
      <w:r w:rsidR="003A7AF2" w:rsidRPr="00EB1881">
        <w:rPr>
          <w:rFonts w:ascii="Arial" w:hAnsi="Arial" w:cs="Arial"/>
          <w:sz w:val="20"/>
          <w:szCs w:val="20"/>
        </w:rPr>
        <w:t xml:space="preserve">. člena te uredbe splošni stroški operacije, do </w:t>
      </w:r>
      <w:r w:rsidR="004C25BE" w:rsidRPr="00EB1881">
        <w:rPr>
          <w:rFonts w:ascii="Arial" w:hAnsi="Arial" w:cs="Arial"/>
          <w:sz w:val="20"/>
          <w:szCs w:val="20"/>
        </w:rPr>
        <w:t>10</w:t>
      </w:r>
      <w:r w:rsidR="005859FC" w:rsidRPr="00EB1881">
        <w:rPr>
          <w:rFonts w:ascii="Arial" w:hAnsi="Arial" w:cs="Arial"/>
          <w:sz w:val="20"/>
          <w:szCs w:val="20"/>
        </w:rPr>
        <w:t xml:space="preserve"> </w:t>
      </w:r>
      <w:r w:rsidR="004C25BE" w:rsidRPr="00EB1881">
        <w:rPr>
          <w:rFonts w:ascii="Arial" w:hAnsi="Arial" w:cs="Arial"/>
          <w:sz w:val="20"/>
          <w:szCs w:val="20"/>
        </w:rPr>
        <w:t>%</w:t>
      </w:r>
      <w:r w:rsidR="005859FC" w:rsidRPr="00EB1881">
        <w:rPr>
          <w:rFonts w:ascii="Arial" w:hAnsi="Arial" w:cs="Arial"/>
          <w:sz w:val="20"/>
          <w:szCs w:val="20"/>
        </w:rPr>
        <w:t xml:space="preserve"> </w:t>
      </w:r>
      <w:r w:rsidR="003A7AF2" w:rsidRPr="00EB1881">
        <w:rPr>
          <w:rFonts w:ascii="Arial" w:hAnsi="Arial" w:cs="Arial"/>
          <w:sz w:val="20"/>
          <w:szCs w:val="20"/>
        </w:rPr>
        <w:t xml:space="preserve">priznane vrednosti </w:t>
      </w:r>
      <w:r w:rsidR="006C4B20" w:rsidRPr="00EB1881">
        <w:rPr>
          <w:rFonts w:ascii="Arial" w:hAnsi="Arial" w:cs="Arial"/>
          <w:sz w:val="20"/>
          <w:szCs w:val="20"/>
        </w:rPr>
        <w:t>operacije</w:t>
      </w:r>
      <w:r w:rsidR="003A7AF2" w:rsidRPr="004C0747">
        <w:rPr>
          <w:rFonts w:ascii="Arial" w:hAnsi="Arial" w:cs="Arial"/>
          <w:sz w:val="20"/>
          <w:szCs w:val="20"/>
        </w:rPr>
        <w:t>.</w:t>
      </w:r>
    </w:p>
    <w:p w14:paraId="2125C6B8" w14:textId="506DD1C3" w:rsidR="004C0747" w:rsidRDefault="004C0747" w:rsidP="004C0747">
      <w:pPr>
        <w:pStyle w:val="Brezrazmikov1"/>
        <w:rPr>
          <w:rFonts w:ascii="Arial" w:hAnsi="Arial" w:cs="Arial"/>
          <w:sz w:val="20"/>
          <w:szCs w:val="20"/>
        </w:rPr>
      </w:pPr>
    </w:p>
    <w:p w14:paraId="201509B9" w14:textId="01CF5189" w:rsidR="004C0747" w:rsidRDefault="004C0747" w:rsidP="004C0747">
      <w:pPr>
        <w:pStyle w:val="Brezrazmikov1"/>
        <w:jc w:val="both"/>
        <w:rPr>
          <w:rFonts w:ascii="Arial" w:hAnsi="Arial" w:cs="Arial"/>
          <w:sz w:val="20"/>
          <w:szCs w:val="20"/>
        </w:rPr>
      </w:pPr>
      <w:r>
        <w:rPr>
          <w:rFonts w:ascii="Arial" w:hAnsi="Arial" w:cs="Arial"/>
          <w:sz w:val="20"/>
          <w:szCs w:val="20"/>
        </w:rPr>
        <w:t xml:space="preserve">(2) Stroški dela </w:t>
      </w:r>
      <w:r w:rsidR="00027856">
        <w:rPr>
          <w:rFonts w:ascii="Arial" w:hAnsi="Arial" w:cs="Arial"/>
          <w:sz w:val="20"/>
          <w:szCs w:val="20"/>
        </w:rPr>
        <w:t>iz a) in b) točke prejšnjega odstavka</w:t>
      </w:r>
      <w:r>
        <w:rPr>
          <w:rFonts w:ascii="Arial" w:hAnsi="Arial" w:cs="Arial"/>
          <w:sz w:val="20"/>
          <w:szCs w:val="20"/>
        </w:rPr>
        <w:t xml:space="preserve">, ki nastanejo pri izvajanju upravičenih aktivnosti, </w:t>
      </w:r>
      <w:r w:rsidR="005D67B5">
        <w:rPr>
          <w:rFonts w:ascii="Arial" w:hAnsi="Arial" w:cs="Arial"/>
          <w:sz w:val="20"/>
          <w:szCs w:val="20"/>
        </w:rPr>
        <w:t>se priznajo</w:t>
      </w:r>
      <w:r>
        <w:rPr>
          <w:rFonts w:ascii="Arial" w:hAnsi="Arial" w:cs="Arial"/>
          <w:sz w:val="20"/>
          <w:szCs w:val="20"/>
        </w:rPr>
        <w:t xml:space="preserve">: </w:t>
      </w:r>
    </w:p>
    <w:p w14:paraId="01D1C456" w14:textId="4DB4BF95" w:rsidR="004C0747" w:rsidRDefault="004C0747" w:rsidP="004C0747">
      <w:pPr>
        <w:pStyle w:val="Brezrazmikov1"/>
        <w:jc w:val="both"/>
        <w:rPr>
          <w:rFonts w:ascii="Arial" w:hAnsi="Arial" w:cs="Arial"/>
          <w:sz w:val="20"/>
          <w:szCs w:val="20"/>
        </w:rPr>
      </w:pPr>
    </w:p>
    <w:p w14:paraId="2A26A3A0" w14:textId="6CBB8DE3" w:rsidR="004C0747" w:rsidRPr="00321567" w:rsidRDefault="005D67B5" w:rsidP="005D67B5">
      <w:pPr>
        <w:pStyle w:val="Brezrazmikov1"/>
        <w:ind w:left="720"/>
        <w:jc w:val="both"/>
        <w:rPr>
          <w:rFonts w:ascii="Arial" w:hAnsi="Arial" w:cs="Arial"/>
          <w:sz w:val="20"/>
          <w:szCs w:val="20"/>
        </w:rPr>
      </w:pPr>
      <w:r>
        <w:rPr>
          <w:rFonts w:ascii="Arial" w:hAnsi="Arial" w:cs="Arial"/>
          <w:sz w:val="20"/>
          <w:szCs w:val="20"/>
        </w:rPr>
        <w:t xml:space="preserve">a) </w:t>
      </w:r>
      <w:r w:rsidR="0028609E">
        <w:rPr>
          <w:rFonts w:ascii="Arial" w:hAnsi="Arial" w:cs="Arial"/>
          <w:sz w:val="20"/>
          <w:szCs w:val="20"/>
        </w:rPr>
        <w:t xml:space="preserve">za </w:t>
      </w:r>
      <w:r w:rsidR="004C0747">
        <w:rPr>
          <w:rFonts w:ascii="Arial" w:hAnsi="Arial" w:cs="Arial"/>
          <w:sz w:val="20"/>
          <w:szCs w:val="20"/>
        </w:rPr>
        <w:t xml:space="preserve">vodjo </w:t>
      </w:r>
      <w:r w:rsidR="004C0747" w:rsidRPr="00321567">
        <w:rPr>
          <w:rFonts w:ascii="Arial" w:hAnsi="Arial" w:cs="Arial"/>
          <w:sz w:val="20"/>
          <w:szCs w:val="20"/>
        </w:rPr>
        <w:t>projekta v višini</w:t>
      </w:r>
      <w:r w:rsidR="007F76F0">
        <w:rPr>
          <w:rFonts w:ascii="Arial" w:hAnsi="Arial" w:cs="Arial"/>
          <w:sz w:val="20"/>
          <w:szCs w:val="20"/>
        </w:rPr>
        <w:t xml:space="preserve"> 26,71 eura</w:t>
      </w:r>
      <w:r w:rsidR="004C0747" w:rsidRPr="00321567">
        <w:rPr>
          <w:rFonts w:ascii="Arial" w:hAnsi="Arial" w:cs="Arial"/>
          <w:sz w:val="20"/>
          <w:szCs w:val="20"/>
        </w:rPr>
        <w:t xml:space="preserve"> na uro opravljenega dela na projektu, vendar za največ</w:t>
      </w:r>
      <w:r w:rsidR="007F76F0">
        <w:rPr>
          <w:rFonts w:ascii="Arial" w:hAnsi="Arial" w:cs="Arial"/>
          <w:sz w:val="20"/>
          <w:szCs w:val="20"/>
        </w:rPr>
        <w:t xml:space="preserve"> 169 ur</w:t>
      </w:r>
      <w:r w:rsidR="004C0747" w:rsidRPr="00321567">
        <w:rPr>
          <w:rFonts w:ascii="Arial" w:hAnsi="Arial" w:cs="Arial"/>
          <w:sz w:val="20"/>
          <w:szCs w:val="20"/>
        </w:rPr>
        <w:t xml:space="preserve"> na celotnem projektu.</w:t>
      </w:r>
    </w:p>
    <w:p w14:paraId="37233DFC" w14:textId="2AAEEBE7" w:rsidR="004C0747" w:rsidRPr="00321567" w:rsidRDefault="005D67B5" w:rsidP="005D67B5">
      <w:pPr>
        <w:pStyle w:val="Brezrazmikov1"/>
        <w:ind w:left="720"/>
        <w:jc w:val="both"/>
        <w:rPr>
          <w:rFonts w:ascii="Arial" w:hAnsi="Arial" w:cs="Arial"/>
          <w:sz w:val="20"/>
          <w:szCs w:val="20"/>
        </w:rPr>
      </w:pPr>
      <w:r>
        <w:rPr>
          <w:rFonts w:ascii="Arial" w:hAnsi="Arial" w:cs="Arial"/>
          <w:sz w:val="20"/>
          <w:szCs w:val="20"/>
        </w:rPr>
        <w:t xml:space="preserve">b) </w:t>
      </w:r>
      <w:r w:rsidR="0028609E">
        <w:rPr>
          <w:rFonts w:ascii="Arial" w:hAnsi="Arial" w:cs="Arial"/>
          <w:sz w:val="20"/>
          <w:szCs w:val="20"/>
        </w:rPr>
        <w:t xml:space="preserve">za </w:t>
      </w:r>
      <w:r w:rsidR="004C0747" w:rsidRPr="00321567">
        <w:rPr>
          <w:rFonts w:ascii="Arial" w:hAnsi="Arial" w:cs="Arial"/>
          <w:sz w:val="20"/>
          <w:szCs w:val="20"/>
        </w:rPr>
        <w:t xml:space="preserve">strokovnega ali tehničnega sodelavca, ki je zaradi izvedbe projekta zaposlen pri članu partnerstva, v višini </w:t>
      </w:r>
      <w:r w:rsidR="007F76F0">
        <w:rPr>
          <w:rFonts w:ascii="Arial" w:hAnsi="Arial" w:cs="Arial"/>
          <w:sz w:val="20"/>
          <w:szCs w:val="20"/>
        </w:rPr>
        <w:t>21,23 eura</w:t>
      </w:r>
      <w:r w:rsidR="004C0747" w:rsidRPr="00321567">
        <w:rPr>
          <w:rFonts w:ascii="Arial" w:hAnsi="Arial" w:cs="Arial"/>
          <w:sz w:val="20"/>
          <w:szCs w:val="20"/>
        </w:rPr>
        <w:t xml:space="preserve"> na uro opravljenega dela, vendar za največ</w:t>
      </w:r>
      <w:r w:rsidR="007F76F0">
        <w:rPr>
          <w:rFonts w:ascii="Arial" w:hAnsi="Arial" w:cs="Arial"/>
          <w:sz w:val="20"/>
          <w:szCs w:val="20"/>
        </w:rPr>
        <w:t xml:space="preserve"> 1272 u</w:t>
      </w:r>
      <w:r w:rsidR="004C0747" w:rsidRPr="00321567">
        <w:rPr>
          <w:rFonts w:ascii="Arial" w:hAnsi="Arial" w:cs="Arial"/>
          <w:sz w:val="20"/>
          <w:szCs w:val="20"/>
        </w:rPr>
        <w:t>r na celotnem projektu.</w:t>
      </w:r>
    </w:p>
    <w:p w14:paraId="147BAE41" w14:textId="7EAD01C4" w:rsidR="004C0747" w:rsidRPr="00321567" w:rsidRDefault="005D67B5" w:rsidP="005D67B5">
      <w:pPr>
        <w:pStyle w:val="Brezrazmikov1"/>
        <w:ind w:left="720"/>
        <w:jc w:val="both"/>
        <w:rPr>
          <w:rFonts w:ascii="Arial" w:hAnsi="Arial" w:cs="Arial"/>
          <w:sz w:val="20"/>
          <w:szCs w:val="20"/>
        </w:rPr>
      </w:pPr>
      <w:r>
        <w:rPr>
          <w:rFonts w:ascii="Arial" w:hAnsi="Arial" w:cs="Arial"/>
          <w:sz w:val="20"/>
          <w:szCs w:val="20"/>
        </w:rPr>
        <w:t xml:space="preserve">c) </w:t>
      </w:r>
      <w:r w:rsidR="0028609E">
        <w:rPr>
          <w:rFonts w:ascii="Arial" w:hAnsi="Arial" w:cs="Arial"/>
          <w:sz w:val="20"/>
          <w:szCs w:val="20"/>
        </w:rPr>
        <w:t xml:space="preserve">za </w:t>
      </w:r>
      <w:r w:rsidR="004C0747" w:rsidRPr="00321567">
        <w:rPr>
          <w:rFonts w:ascii="Arial" w:hAnsi="Arial" w:cs="Arial"/>
          <w:sz w:val="20"/>
          <w:szCs w:val="20"/>
        </w:rPr>
        <w:t xml:space="preserve">člana partnerstva iz a) točke 1. odstavka </w:t>
      </w:r>
      <w:r w:rsidR="00FC3DFA" w:rsidRPr="00321567">
        <w:rPr>
          <w:rFonts w:ascii="Arial" w:hAnsi="Arial" w:cs="Arial"/>
          <w:sz w:val="20"/>
          <w:szCs w:val="20"/>
        </w:rPr>
        <w:t>134</w:t>
      </w:r>
      <w:r w:rsidR="004C0747" w:rsidRPr="00321567">
        <w:rPr>
          <w:rFonts w:ascii="Arial" w:hAnsi="Arial" w:cs="Arial"/>
          <w:sz w:val="20"/>
          <w:szCs w:val="20"/>
        </w:rPr>
        <w:t xml:space="preserve">. člena te uredbe v višini </w:t>
      </w:r>
      <w:r w:rsidR="007F76F0">
        <w:rPr>
          <w:rFonts w:ascii="Arial" w:hAnsi="Arial" w:cs="Arial"/>
          <w:sz w:val="20"/>
          <w:szCs w:val="20"/>
        </w:rPr>
        <w:t>12,53 eurov</w:t>
      </w:r>
      <w:r w:rsidR="004C0747" w:rsidRPr="00321567">
        <w:rPr>
          <w:rFonts w:ascii="Arial" w:hAnsi="Arial" w:cs="Arial"/>
          <w:sz w:val="20"/>
          <w:szCs w:val="20"/>
        </w:rPr>
        <w:t xml:space="preserve"> na uro opravljenega dela na projektu, vendar za največ</w:t>
      </w:r>
      <w:r w:rsidR="007F76F0">
        <w:rPr>
          <w:rFonts w:ascii="Arial" w:hAnsi="Arial" w:cs="Arial"/>
          <w:sz w:val="20"/>
          <w:szCs w:val="20"/>
        </w:rPr>
        <w:t xml:space="preserve"> 539 ur</w:t>
      </w:r>
      <w:r w:rsidR="004C0747" w:rsidRPr="00321567">
        <w:rPr>
          <w:rFonts w:ascii="Arial" w:hAnsi="Arial" w:cs="Arial"/>
          <w:sz w:val="20"/>
          <w:szCs w:val="20"/>
        </w:rPr>
        <w:t xml:space="preserve"> na celotnem projektu.</w:t>
      </w:r>
    </w:p>
    <w:p w14:paraId="12C274A6" w14:textId="0A98FDD9" w:rsidR="00125AD7" w:rsidRPr="00321567" w:rsidRDefault="005D67B5" w:rsidP="005D67B5">
      <w:pPr>
        <w:pStyle w:val="Brezrazmikov1"/>
        <w:ind w:left="709"/>
        <w:jc w:val="both"/>
        <w:rPr>
          <w:rFonts w:ascii="Arial" w:hAnsi="Arial" w:cs="Arial"/>
          <w:sz w:val="20"/>
          <w:szCs w:val="20"/>
        </w:rPr>
      </w:pPr>
      <w:r>
        <w:rPr>
          <w:rFonts w:ascii="Arial" w:hAnsi="Arial" w:cs="Arial"/>
          <w:sz w:val="20"/>
          <w:szCs w:val="20"/>
        </w:rPr>
        <w:t xml:space="preserve">č) </w:t>
      </w:r>
      <w:r w:rsidR="00125AD7" w:rsidRPr="00321567">
        <w:rPr>
          <w:rFonts w:ascii="Arial" w:hAnsi="Arial" w:cs="Arial"/>
          <w:sz w:val="20"/>
          <w:szCs w:val="20"/>
        </w:rPr>
        <w:t xml:space="preserve">člana partnerstva b) točke 1. odstavka </w:t>
      </w:r>
      <w:r w:rsidR="00FC3DFA" w:rsidRPr="00321567">
        <w:rPr>
          <w:rFonts w:ascii="Arial" w:hAnsi="Arial" w:cs="Arial"/>
          <w:sz w:val="20"/>
          <w:szCs w:val="20"/>
        </w:rPr>
        <w:t>134</w:t>
      </w:r>
      <w:r w:rsidR="00125AD7" w:rsidRPr="00321567">
        <w:rPr>
          <w:rFonts w:ascii="Arial" w:hAnsi="Arial" w:cs="Arial"/>
          <w:sz w:val="20"/>
          <w:szCs w:val="20"/>
        </w:rPr>
        <w:t xml:space="preserve">. člena te uredbe v višini </w:t>
      </w:r>
      <w:r w:rsidR="007F76F0">
        <w:rPr>
          <w:rFonts w:ascii="Arial" w:hAnsi="Arial" w:cs="Arial"/>
          <w:sz w:val="20"/>
          <w:szCs w:val="20"/>
        </w:rPr>
        <w:t xml:space="preserve">21,23 eurov </w:t>
      </w:r>
      <w:r w:rsidR="00125AD7" w:rsidRPr="00321567">
        <w:rPr>
          <w:rFonts w:ascii="Arial" w:hAnsi="Arial" w:cs="Arial"/>
          <w:sz w:val="20"/>
          <w:szCs w:val="20"/>
        </w:rPr>
        <w:t xml:space="preserve">na uro opravljenega dela na projektu, vendar za največ </w:t>
      </w:r>
      <w:r w:rsidR="007F76F0">
        <w:rPr>
          <w:rFonts w:ascii="Arial" w:hAnsi="Arial" w:cs="Arial"/>
          <w:sz w:val="20"/>
          <w:szCs w:val="20"/>
        </w:rPr>
        <w:t>318 ur n</w:t>
      </w:r>
      <w:r w:rsidR="00125AD7" w:rsidRPr="00321567">
        <w:rPr>
          <w:rFonts w:ascii="Arial" w:hAnsi="Arial" w:cs="Arial"/>
          <w:sz w:val="20"/>
          <w:szCs w:val="20"/>
        </w:rPr>
        <w:t>a celotnem projektu.</w:t>
      </w:r>
    </w:p>
    <w:p w14:paraId="61DE8993" w14:textId="300739F3" w:rsidR="00CE67F5" w:rsidRDefault="00CE67F5" w:rsidP="00125AD7">
      <w:pPr>
        <w:overflowPunct w:val="0"/>
        <w:autoSpaceDE w:val="0"/>
        <w:autoSpaceDN w:val="0"/>
        <w:adjustRightInd w:val="0"/>
        <w:spacing w:before="240" w:line="240" w:lineRule="auto"/>
        <w:jc w:val="both"/>
        <w:textAlignment w:val="baseline"/>
        <w:rPr>
          <w:rFonts w:cs="Arial"/>
          <w:szCs w:val="20"/>
          <w:lang w:eastAsia="sl-SI"/>
        </w:rPr>
      </w:pPr>
      <w:r w:rsidRPr="00321567">
        <w:rPr>
          <w:rFonts w:cs="Arial"/>
          <w:szCs w:val="20"/>
          <w:lang w:eastAsia="sl-SI"/>
        </w:rPr>
        <w:t xml:space="preserve">(3) </w:t>
      </w:r>
      <w:r w:rsidR="0028609E">
        <w:rPr>
          <w:rFonts w:cs="Arial"/>
          <w:szCs w:val="20"/>
          <w:lang w:eastAsia="sl-SI"/>
        </w:rPr>
        <w:t>S</w:t>
      </w:r>
      <w:r w:rsidRPr="00321567">
        <w:rPr>
          <w:rFonts w:cs="Arial"/>
          <w:szCs w:val="20"/>
          <w:lang w:eastAsia="sl-SI"/>
        </w:rPr>
        <w:t xml:space="preserve">troški kilometrine za uporabo prevoznega </w:t>
      </w:r>
      <w:r w:rsidRPr="00027856">
        <w:rPr>
          <w:rFonts w:cs="Arial"/>
          <w:szCs w:val="20"/>
          <w:lang w:eastAsia="sl-SI"/>
        </w:rPr>
        <w:t xml:space="preserve">sredstva za izvedbo projekta iz </w:t>
      </w:r>
      <w:r w:rsidR="00FC3DFA" w:rsidRPr="00F96939">
        <w:rPr>
          <w:rFonts w:cs="Arial"/>
          <w:szCs w:val="20"/>
          <w:lang w:eastAsia="sl-SI"/>
        </w:rPr>
        <w:t>133</w:t>
      </w:r>
      <w:r w:rsidRPr="00F96939">
        <w:rPr>
          <w:rFonts w:cs="Arial"/>
          <w:szCs w:val="20"/>
          <w:lang w:eastAsia="sl-SI"/>
        </w:rPr>
        <w:t xml:space="preserve">. člena te uredbe </w:t>
      </w:r>
      <w:r w:rsidR="0028609E" w:rsidRPr="00F96939">
        <w:rPr>
          <w:rFonts w:cs="Arial"/>
          <w:szCs w:val="20"/>
          <w:lang w:eastAsia="sl-SI"/>
        </w:rPr>
        <w:t xml:space="preserve">se za osebe iz prejšnjega odstavka priznajo </w:t>
      </w:r>
      <w:r w:rsidRPr="00F96939">
        <w:rPr>
          <w:rFonts w:cs="Arial"/>
          <w:szCs w:val="20"/>
          <w:lang w:eastAsia="sl-SI"/>
        </w:rPr>
        <w:t>v višini</w:t>
      </w:r>
      <w:r w:rsidR="00027856" w:rsidRPr="00667187">
        <w:rPr>
          <w:rFonts w:cs="Arial"/>
          <w:szCs w:val="20"/>
          <w:lang w:eastAsia="sl-SI"/>
        </w:rPr>
        <w:t xml:space="preserve"> 0,43</w:t>
      </w:r>
      <w:r w:rsidRPr="00027856">
        <w:rPr>
          <w:rFonts w:cs="Arial"/>
          <w:szCs w:val="20"/>
          <w:lang w:eastAsia="sl-SI"/>
        </w:rPr>
        <w:t xml:space="preserve"> eura </w:t>
      </w:r>
      <w:r w:rsidR="00027856" w:rsidRPr="00027856">
        <w:rPr>
          <w:rFonts w:cs="Arial"/>
          <w:szCs w:val="20"/>
          <w:lang w:eastAsia="sl-SI"/>
        </w:rPr>
        <w:t>za prevožen kilometer</w:t>
      </w:r>
      <w:r>
        <w:rPr>
          <w:rFonts w:cs="Arial"/>
          <w:szCs w:val="20"/>
          <w:lang w:eastAsia="sl-SI"/>
        </w:rPr>
        <w:t>.</w:t>
      </w:r>
    </w:p>
    <w:p w14:paraId="1D83EA68" w14:textId="14F9C0C3" w:rsidR="00CE67F5" w:rsidRDefault="00CE67F5" w:rsidP="00125AD7">
      <w:pPr>
        <w:overflowPunct w:val="0"/>
        <w:autoSpaceDE w:val="0"/>
        <w:autoSpaceDN w:val="0"/>
        <w:adjustRightInd w:val="0"/>
        <w:spacing w:before="240" w:line="240" w:lineRule="auto"/>
        <w:jc w:val="both"/>
        <w:textAlignment w:val="baseline"/>
        <w:rPr>
          <w:rFonts w:cs="Arial"/>
          <w:szCs w:val="20"/>
          <w:lang w:eastAsia="sl-SI"/>
        </w:rPr>
      </w:pPr>
      <w:r>
        <w:rPr>
          <w:rFonts w:cs="Arial"/>
          <w:szCs w:val="20"/>
          <w:lang w:eastAsia="sl-SI"/>
        </w:rPr>
        <w:t>(4) Materialni stroški</w:t>
      </w:r>
      <w:r w:rsidR="0028609E">
        <w:rPr>
          <w:rFonts w:cs="Arial"/>
          <w:szCs w:val="20"/>
          <w:lang w:eastAsia="sl-SI"/>
        </w:rPr>
        <w:t xml:space="preserve"> </w:t>
      </w:r>
      <w:r>
        <w:rPr>
          <w:rFonts w:cs="Arial"/>
          <w:szCs w:val="20"/>
          <w:lang w:eastAsia="sl-SI"/>
        </w:rPr>
        <w:t>lahko znašajo največ</w:t>
      </w:r>
      <w:r w:rsidR="007F76F0">
        <w:rPr>
          <w:rFonts w:cs="Arial"/>
          <w:szCs w:val="20"/>
          <w:lang w:eastAsia="sl-SI"/>
        </w:rPr>
        <w:t xml:space="preserve"> 30 %</w:t>
      </w:r>
      <w:r>
        <w:rPr>
          <w:rFonts w:cs="Arial"/>
          <w:szCs w:val="20"/>
          <w:lang w:eastAsia="sl-SI"/>
        </w:rPr>
        <w:t xml:space="preserve"> upravičenih stroškov projekta</w:t>
      </w:r>
      <w:r w:rsidR="00726B47">
        <w:rPr>
          <w:rFonts w:cs="Arial"/>
          <w:szCs w:val="20"/>
          <w:lang w:eastAsia="sl-SI"/>
        </w:rPr>
        <w:t xml:space="preserve"> iz </w:t>
      </w:r>
      <w:r w:rsidR="00FC3DFA">
        <w:rPr>
          <w:rFonts w:cs="Arial"/>
          <w:szCs w:val="20"/>
          <w:lang w:eastAsia="sl-SI"/>
        </w:rPr>
        <w:t>133</w:t>
      </w:r>
      <w:r w:rsidR="00726B47">
        <w:rPr>
          <w:rFonts w:cs="Arial"/>
          <w:szCs w:val="20"/>
          <w:lang w:eastAsia="sl-SI"/>
        </w:rPr>
        <w:t>. člena te uredbe.</w:t>
      </w:r>
    </w:p>
    <w:p w14:paraId="6B1172ED" w14:textId="4C64AFFD" w:rsidR="00726B47" w:rsidRDefault="00726B47" w:rsidP="00125AD7">
      <w:pPr>
        <w:overflowPunct w:val="0"/>
        <w:autoSpaceDE w:val="0"/>
        <w:autoSpaceDN w:val="0"/>
        <w:adjustRightInd w:val="0"/>
        <w:spacing w:before="240" w:line="240" w:lineRule="auto"/>
        <w:jc w:val="both"/>
        <w:textAlignment w:val="baseline"/>
        <w:rPr>
          <w:rFonts w:cs="Arial"/>
          <w:szCs w:val="20"/>
          <w:lang w:eastAsia="sl-SI"/>
        </w:rPr>
      </w:pPr>
      <w:r>
        <w:rPr>
          <w:rFonts w:cs="Arial"/>
          <w:szCs w:val="20"/>
          <w:lang w:eastAsia="sl-SI"/>
        </w:rPr>
        <w:t xml:space="preserve">(5) Posredni stroški </w:t>
      </w:r>
      <w:r w:rsidR="0028609E">
        <w:rPr>
          <w:rFonts w:cs="Arial"/>
          <w:szCs w:val="20"/>
          <w:lang w:eastAsia="sl-SI"/>
        </w:rPr>
        <w:t xml:space="preserve">so stroški </w:t>
      </w:r>
      <w:r>
        <w:rPr>
          <w:rFonts w:cs="Arial"/>
          <w:szCs w:val="20"/>
          <w:lang w:eastAsia="sl-SI"/>
        </w:rPr>
        <w:t xml:space="preserve">v skladu s 54. členom Uredbe 2021/1060/EU, pri čemer lahko znašajo največ 15 % upravičenih stroškov </w:t>
      </w:r>
      <w:r w:rsidRPr="00321567">
        <w:rPr>
          <w:rFonts w:cs="Arial"/>
          <w:szCs w:val="20"/>
          <w:lang w:eastAsia="sl-SI"/>
        </w:rPr>
        <w:t xml:space="preserve">projekta iz </w:t>
      </w:r>
      <w:r w:rsidR="00FC3DFA" w:rsidRPr="00321567">
        <w:rPr>
          <w:rFonts w:cs="Arial"/>
          <w:szCs w:val="20"/>
          <w:lang w:eastAsia="sl-SI"/>
        </w:rPr>
        <w:t>133</w:t>
      </w:r>
      <w:r w:rsidRPr="00321567">
        <w:rPr>
          <w:rFonts w:cs="Arial"/>
          <w:szCs w:val="20"/>
          <w:lang w:eastAsia="sl-SI"/>
        </w:rPr>
        <w:t>. člena te</w:t>
      </w:r>
      <w:r>
        <w:rPr>
          <w:rFonts w:cs="Arial"/>
          <w:szCs w:val="20"/>
          <w:lang w:eastAsia="sl-SI"/>
        </w:rPr>
        <w:t xml:space="preserve"> uredbe.</w:t>
      </w:r>
    </w:p>
    <w:p w14:paraId="7333AEC8" w14:textId="39E83B0B" w:rsidR="003A7AF2" w:rsidRPr="00A952AB" w:rsidRDefault="00CE67F5" w:rsidP="00125AD7">
      <w:pPr>
        <w:overflowPunct w:val="0"/>
        <w:autoSpaceDE w:val="0"/>
        <w:autoSpaceDN w:val="0"/>
        <w:adjustRightInd w:val="0"/>
        <w:spacing w:before="240" w:line="240" w:lineRule="auto"/>
        <w:jc w:val="both"/>
        <w:textAlignment w:val="baseline"/>
        <w:rPr>
          <w:rFonts w:cs="Arial"/>
          <w:szCs w:val="20"/>
          <w:lang w:eastAsia="sl-SI"/>
        </w:rPr>
      </w:pPr>
      <w:r>
        <w:rPr>
          <w:rFonts w:cs="Arial"/>
          <w:szCs w:val="20"/>
          <w:lang w:eastAsia="sl-SI"/>
        </w:rPr>
        <w:t>(</w:t>
      </w:r>
      <w:r w:rsidR="00726B47">
        <w:rPr>
          <w:rFonts w:cs="Arial"/>
          <w:szCs w:val="20"/>
          <w:lang w:eastAsia="sl-SI"/>
        </w:rPr>
        <w:t>6</w:t>
      </w:r>
      <w:r>
        <w:rPr>
          <w:rFonts w:cs="Arial"/>
          <w:szCs w:val="20"/>
          <w:lang w:eastAsia="sl-SI"/>
        </w:rPr>
        <w:t xml:space="preserve">) </w:t>
      </w:r>
      <w:r w:rsidR="003A7AF2" w:rsidRPr="00353A90">
        <w:rPr>
          <w:rFonts w:cs="Arial"/>
          <w:szCs w:val="20"/>
          <w:lang w:eastAsia="sl-SI"/>
        </w:rPr>
        <w:t>Splošni stroški iz točke c) prvega odstavka tega člena so:</w:t>
      </w:r>
    </w:p>
    <w:p w14:paraId="05C51DEA" w14:textId="19C336C7" w:rsidR="008377D7" w:rsidRPr="00353A90" w:rsidRDefault="00B32F29" w:rsidP="00B32F29">
      <w:pPr>
        <w:overflowPunct w:val="0"/>
        <w:autoSpaceDE w:val="0"/>
        <w:autoSpaceDN w:val="0"/>
        <w:adjustRightInd w:val="0"/>
        <w:spacing w:line="240" w:lineRule="auto"/>
        <w:ind w:left="720"/>
        <w:jc w:val="both"/>
        <w:textAlignment w:val="baseline"/>
        <w:rPr>
          <w:rFonts w:cs="Arial"/>
          <w:szCs w:val="20"/>
          <w:lang w:eastAsia="sl-SI"/>
        </w:rPr>
      </w:pPr>
      <w:r>
        <w:rPr>
          <w:rFonts w:cs="Arial"/>
          <w:szCs w:val="20"/>
          <w:lang w:eastAsia="sl-SI"/>
        </w:rPr>
        <w:t xml:space="preserve">1. </w:t>
      </w:r>
      <w:r w:rsidR="008377D7" w:rsidRPr="00353A90">
        <w:rPr>
          <w:rFonts w:cs="Arial"/>
          <w:szCs w:val="20"/>
          <w:lang w:eastAsia="sl-SI"/>
        </w:rPr>
        <w:t>stroški informiranja in obveščanja javnosti,</w:t>
      </w:r>
    </w:p>
    <w:p w14:paraId="001789C7" w14:textId="2FEB1BB0" w:rsidR="004C0747" w:rsidRPr="00CE67F5" w:rsidRDefault="00B32F29" w:rsidP="00B32F29">
      <w:pPr>
        <w:overflowPunct w:val="0"/>
        <w:autoSpaceDE w:val="0"/>
        <w:autoSpaceDN w:val="0"/>
        <w:adjustRightInd w:val="0"/>
        <w:spacing w:line="240" w:lineRule="auto"/>
        <w:ind w:left="720"/>
        <w:jc w:val="both"/>
        <w:textAlignment w:val="baseline"/>
        <w:rPr>
          <w:rFonts w:cs="Arial"/>
          <w:szCs w:val="20"/>
          <w:lang w:eastAsia="sl-SI"/>
        </w:rPr>
      </w:pPr>
      <w:r>
        <w:rPr>
          <w:rFonts w:cs="Arial"/>
          <w:szCs w:val="20"/>
          <w:lang w:eastAsia="sl-SI"/>
        </w:rPr>
        <w:t xml:space="preserve">2. </w:t>
      </w:r>
      <w:r w:rsidR="008377D7" w:rsidRPr="00353A90">
        <w:rPr>
          <w:rFonts w:cs="Arial"/>
          <w:szCs w:val="20"/>
          <w:lang w:eastAsia="sl-SI"/>
        </w:rPr>
        <w:t>stroški priprave vloge in zahtevkov za plačilo stroškov.</w:t>
      </w:r>
    </w:p>
    <w:p w14:paraId="0EF52AA4" w14:textId="77777777" w:rsidR="00CE67F5" w:rsidRDefault="00CE67F5" w:rsidP="00125AD7">
      <w:pPr>
        <w:rPr>
          <w:rFonts w:cs="Arial"/>
        </w:rPr>
      </w:pPr>
      <w:bookmarkStart w:id="20" w:name="_Hlk178765410"/>
    </w:p>
    <w:p w14:paraId="6EE08FAB" w14:textId="290E7A8C" w:rsidR="008377D7" w:rsidRPr="00125AD7" w:rsidRDefault="00CE67F5" w:rsidP="00CE67F5">
      <w:pPr>
        <w:jc w:val="both"/>
        <w:rPr>
          <w:rFonts w:cs="Arial"/>
        </w:rPr>
      </w:pPr>
      <w:r>
        <w:rPr>
          <w:rFonts w:cs="Arial"/>
        </w:rPr>
        <w:t>(</w:t>
      </w:r>
      <w:r w:rsidR="00726B47">
        <w:rPr>
          <w:rFonts w:cs="Arial"/>
        </w:rPr>
        <w:t>7</w:t>
      </w:r>
      <w:r>
        <w:rPr>
          <w:rFonts w:cs="Arial"/>
        </w:rPr>
        <w:t xml:space="preserve">) </w:t>
      </w:r>
      <w:r w:rsidR="008377D7" w:rsidRPr="00125AD7">
        <w:rPr>
          <w:rFonts w:cs="Arial"/>
        </w:rPr>
        <w:t>Upravičeni stroški operacij so stroški, ki so nastali od datuma izdaje odločbe o pravici do sredstev, razen splošnih stroškov. Operacija ne sme biti zaključena pred izdajo odločbe o pravici do sredstev.</w:t>
      </w:r>
    </w:p>
    <w:bookmarkEnd w:id="20"/>
    <w:p w14:paraId="060B799D" w14:textId="1FBB56AF" w:rsidR="00CE67F5" w:rsidRPr="00353A90" w:rsidRDefault="00CE67F5" w:rsidP="00B1517A">
      <w:pPr>
        <w:pStyle w:val="Odstavekseznama"/>
        <w:ind w:left="360"/>
        <w:rPr>
          <w:rFonts w:ascii="Arial" w:hAnsi="Arial" w:cs="Arial"/>
          <w:sz w:val="20"/>
        </w:rPr>
      </w:pPr>
    </w:p>
    <w:p w14:paraId="25CBDD4F" w14:textId="524A4C6E" w:rsidR="00B62F60" w:rsidRPr="00CE67F5" w:rsidRDefault="00CE67F5" w:rsidP="00CE67F5">
      <w:pPr>
        <w:rPr>
          <w:rFonts w:cs="Arial"/>
        </w:rPr>
      </w:pPr>
      <w:r>
        <w:rPr>
          <w:rFonts w:cs="Arial"/>
        </w:rPr>
        <w:lastRenderedPageBreak/>
        <w:t>(</w:t>
      </w:r>
      <w:r w:rsidR="00726B47">
        <w:rPr>
          <w:rFonts w:cs="Arial"/>
        </w:rPr>
        <w:t>8</w:t>
      </w:r>
      <w:r>
        <w:rPr>
          <w:rFonts w:cs="Arial"/>
        </w:rPr>
        <w:t xml:space="preserve">) </w:t>
      </w:r>
      <w:r w:rsidR="00B62F60" w:rsidRPr="00CE67F5">
        <w:rPr>
          <w:rFonts w:cs="Arial"/>
        </w:rPr>
        <w:t>Upravičeni stroški se podrobneje določijo v javnem razpisu.</w:t>
      </w:r>
    </w:p>
    <w:p w14:paraId="7868FC4A" w14:textId="2778EC3D" w:rsidR="00B578F5" w:rsidRPr="00353A90" w:rsidRDefault="0006101E" w:rsidP="00B1517A">
      <w:pPr>
        <w:overflowPunct w:val="0"/>
        <w:autoSpaceDE w:val="0"/>
        <w:autoSpaceDN w:val="0"/>
        <w:adjustRightInd w:val="0"/>
        <w:spacing w:before="240" w:line="240" w:lineRule="auto"/>
        <w:ind w:left="3600"/>
        <w:jc w:val="both"/>
        <w:textAlignment w:val="baseline"/>
        <w:rPr>
          <w:rFonts w:cs="Arial"/>
          <w:b/>
          <w:bCs/>
          <w:szCs w:val="20"/>
          <w:lang w:eastAsia="sl-SI"/>
        </w:rPr>
      </w:pPr>
      <w:r>
        <w:rPr>
          <w:rFonts w:cs="Arial"/>
          <w:b/>
          <w:szCs w:val="20"/>
          <w:lang w:eastAsia="sl-SI"/>
        </w:rPr>
        <w:t>137</w:t>
      </w:r>
      <w:r w:rsidR="00B578F5" w:rsidRPr="00353A90">
        <w:rPr>
          <w:rFonts w:cs="Arial"/>
          <w:b/>
          <w:bCs/>
          <w:szCs w:val="20"/>
          <w:lang w:eastAsia="sl-SI"/>
        </w:rPr>
        <w:t>. člen</w:t>
      </w:r>
    </w:p>
    <w:p w14:paraId="19605EB4" w14:textId="34994FE5" w:rsidR="00B578F5" w:rsidRDefault="00B578F5" w:rsidP="00B578F5">
      <w:pPr>
        <w:overflowPunct w:val="0"/>
        <w:autoSpaceDE w:val="0"/>
        <w:autoSpaceDN w:val="0"/>
        <w:adjustRightInd w:val="0"/>
        <w:spacing w:line="240" w:lineRule="auto"/>
        <w:jc w:val="center"/>
        <w:textAlignment w:val="baseline"/>
        <w:rPr>
          <w:rFonts w:cs="Arial"/>
          <w:b/>
          <w:bCs/>
          <w:szCs w:val="20"/>
          <w:lang w:eastAsia="sl-SI"/>
        </w:rPr>
      </w:pPr>
      <w:r w:rsidRPr="002011A4">
        <w:rPr>
          <w:rFonts w:cs="Arial"/>
          <w:b/>
          <w:bCs/>
          <w:szCs w:val="20"/>
          <w:lang w:eastAsia="sl-SI"/>
        </w:rPr>
        <w:t>(neupravičeni stroški)</w:t>
      </w:r>
    </w:p>
    <w:p w14:paraId="5A4B7756" w14:textId="77777777" w:rsidR="002011A4" w:rsidRPr="002011A4" w:rsidRDefault="002011A4" w:rsidP="00440A4D">
      <w:pPr>
        <w:overflowPunct w:val="0"/>
        <w:autoSpaceDE w:val="0"/>
        <w:autoSpaceDN w:val="0"/>
        <w:adjustRightInd w:val="0"/>
        <w:spacing w:line="240" w:lineRule="auto"/>
        <w:textAlignment w:val="baseline"/>
        <w:rPr>
          <w:rFonts w:cs="Arial"/>
          <w:b/>
          <w:bCs/>
          <w:szCs w:val="20"/>
          <w:lang w:eastAsia="sl-SI"/>
        </w:rPr>
      </w:pPr>
    </w:p>
    <w:p w14:paraId="108E3C0E" w14:textId="61C010D2" w:rsidR="00B578F5" w:rsidRPr="00440A4D" w:rsidRDefault="00FF7A87" w:rsidP="00FF7A87">
      <w:pPr>
        <w:pStyle w:val="Odstavekseznama"/>
        <w:ind w:left="0"/>
        <w:rPr>
          <w:rFonts w:ascii="Arial" w:hAnsi="Arial" w:cs="Arial"/>
          <w:sz w:val="20"/>
        </w:rPr>
      </w:pPr>
      <w:bookmarkStart w:id="21" w:name="_Hlk178842044"/>
      <w:r>
        <w:rPr>
          <w:rFonts w:ascii="Arial" w:hAnsi="Arial" w:cs="Arial"/>
          <w:sz w:val="20"/>
        </w:rPr>
        <w:t xml:space="preserve">(1) </w:t>
      </w:r>
      <w:r w:rsidR="00B578F5" w:rsidRPr="00440A4D">
        <w:rPr>
          <w:rFonts w:ascii="Arial" w:hAnsi="Arial" w:cs="Arial"/>
          <w:sz w:val="20"/>
        </w:rPr>
        <w:t xml:space="preserve">Poleg neupravičenih stroškov iz </w:t>
      </w:r>
      <w:r w:rsidR="00FC3DFA" w:rsidRPr="00440A4D">
        <w:rPr>
          <w:rFonts w:ascii="Arial" w:hAnsi="Arial" w:cs="Arial"/>
          <w:sz w:val="20"/>
        </w:rPr>
        <w:t>181</w:t>
      </w:r>
      <w:r w:rsidR="00B578F5" w:rsidRPr="00440A4D">
        <w:rPr>
          <w:rFonts w:ascii="Arial" w:hAnsi="Arial" w:cs="Arial"/>
          <w:sz w:val="20"/>
        </w:rPr>
        <w:t xml:space="preserve">. člena te uredbe so neupravičeni stroški </w:t>
      </w:r>
      <w:r w:rsidR="007B4E7A">
        <w:rPr>
          <w:rFonts w:ascii="Arial" w:hAnsi="Arial" w:cs="Arial"/>
          <w:sz w:val="20"/>
        </w:rPr>
        <w:t xml:space="preserve">tudi </w:t>
      </w:r>
      <w:r w:rsidR="00B578F5" w:rsidRPr="00440A4D">
        <w:rPr>
          <w:rFonts w:ascii="Arial" w:hAnsi="Arial" w:cs="Arial"/>
          <w:sz w:val="20"/>
        </w:rPr>
        <w:t>stroški, ki so nastali pred oddajo vloge in stroški:</w:t>
      </w:r>
    </w:p>
    <w:p w14:paraId="3BA2A992" w14:textId="7E5AFDD3" w:rsidR="00B578F5" w:rsidRPr="00353A90" w:rsidRDefault="00B578F5" w:rsidP="00FC3DFA">
      <w:pPr>
        <w:pStyle w:val="Odstavekseznama"/>
        <w:numPr>
          <w:ilvl w:val="0"/>
          <w:numId w:val="459"/>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nakup</w:t>
      </w:r>
      <w:r w:rsidR="007B4E7A">
        <w:rPr>
          <w:rFonts w:ascii="Arial" w:hAnsi="Arial" w:cs="Arial"/>
          <w:sz w:val="20"/>
        </w:rPr>
        <w:t>a</w:t>
      </w:r>
      <w:r w:rsidRPr="00353A90">
        <w:rPr>
          <w:rFonts w:ascii="Arial" w:hAnsi="Arial" w:cs="Arial"/>
          <w:sz w:val="20"/>
        </w:rPr>
        <w:t xml:space="preserve"> vozil,</w:t>
      </w:r>
    </w:p>
    <w:p w14:paraId="6A5020A0" w14:textId="5C1AA676" w:rsidR="00B578F5" w:rsidRPr="00353A90" w:rsidRDefault="00B578F5" w:rsidP="00FC3DFA">
      <w:pPr>
        <w:pStyle w:val="Odstavekseznama"/>
        <w:numPr>
          <w:ilvl w:val="0"/>
          <w:numId w:val="459"/>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nakup</w:t>
      </w:r>
      <w:r w:rsidR="007B4E7A">
        <w:rPr>
          <w:rFonts w:ascii="Arial" w:hAnsi="Arial" w:cs="Arial"/>
          <w:sz w:val="20"/>
        </w:rPr>
        <w:t>a</w:t>
      </w:r>
      <w:r w:rsidRPr="00353A90">
        <w:rPr>
          <w:rFonts w:ascii="Arial" w:hAnsi="Arial" w:cs="Arial"/>
          <w:sz w:val="20"/>
        </w:rPr>
        <w:t xml:space="preserve"> poslovnih prostorov in opreme,</w:t>
      </w:r>
    </w:p>
    <w:p w14:paraId="1F008B1F" w14:textId="76050110" w:rsidR="00B578F5" w:rsidRPr="00353A90" w:rsidRDefault="00B578F5" w:rsidP="00FC3DFA">
      <w:pPr>
        <w:pStyle w:val="Odstavekseznama"/>
        <w:numPr>
          <w:ilvl w:val="0"/>
          <w:numId w:val="459"/>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nakup</w:t>
      </w:r>
      <w:r w:rsidR="007B4E7A">
        <w:rPr>
          <w:rFonts w:ascii="Arial" w:hAnsi="Arial" w:cs="Arial"/>
          <w:sz w:val="20"/>
        </w:rPr>
        <w:t>a</w:t>
      </w:r>
      <w:r w:rsidRPr="00353A90">
        <w:rPr>
          <w:rFonts w:ascii="Arial" w:hAnsi="Arial" w:cs="Arial"/>
          <w:sz w:val="20"/>
        </w:rPr>
        <w:t xml:space="preserve"> vinjet,</w:t>
      </w:r>
    </w:p>
    <w:p w14:paraId="72E5D470" w14:textId="61D21F95" w:rsidR="00B578F5" w:rsidRPr="00353A90" w:rsidRDefault="00B578F5" w:rsidP="00FC3DFA">
      <w:pPr>
        <w:pStyle w:val="Odstavekseznama"/>
        <w:numPr>
          <w:ilvl w:val="0"/>
          <w:numId w:val="459"/>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nakup</w:t>
      </w:r>
      <w:r w:rsidR="007B4E7A">
        <w:rPr>
          <w:rFonts w:ascii="Arial" w:hAnsi="Arial" w:cs="Arial"/>
          <w:sz w:val="20"/>
        </w:rPr>
        <w:t>a</w:t>
      </w:r>
      <w:r w:rsidRPr="00353A90">
        <w:rPr>
          <w:rFonts w:ascii="Arial" w:hAnsi="Arial" w:cs="Arial"/>
          <w:sz w:val="20"/>
        </w:rPr>
        <w:t xml:space="preserve"> goriva,</w:t>
      </w:r>
    </w:p>
    <w:p w14:paraId="6F7A463A" w14:textId="04FDECB3" w:rsidR="00B578F5" w:rsidRPr="00353A90" w:rsidRDefault="00B578F5" w:rsidP="00FC3DFA">
      <w:pPr>
        <w:pStyle w:val="Odstavekseznama"/>
        <w:numPr>
          <w:ilvl w:val="0"/>
          <w:numId w:val="459"/>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nakup</w:t>
      </w:r>
      <w:r w:rsidR="007B4E7A">
        <w:rPr>
          <w:rFonts w:ascii="Arial" w:hAnsi="Arial" w:cs="Arial"/>
          <w:sz w:val="20"/>
        </w:rPr>
        <w:t>a</w:t>
      </w:r>
      <w:r w:rsidRPr="00353A90">
        <w:rPr>
          <w:rFonts w:ascii="Arial" w:hAnsi="Arial" w:cs="Arial"/>
          <w:sz w:val="20"/>
        </w:rPr>
        <w:t xml:space="preserve"> opreme za učilnice in predavalnice,</w:t>
      </w:r>
    </w:p>
    <w:p w14:paraId="40E51130" w14:textId="1CF2DB4D" w:rsidR="00B578F5" w:rsidRPr="00353A90" w:rsidRDefault="00B578F5" w:rsidP="00FC3DFA">
      <w:pPr>
        <w:pStyle w:val="Odstavekseznama"/>
        <w:numPr>
          <w:ilvl w:val="0"/>
          <w:numId w:val="459"/>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nakup</w:t>
      </w:r>
      <w:r w:rsidR="007B4E7A">
        <w:rPr>
          <w:rFonts w:ascii="Arial" w:hAnsi="Arial" w:cs="Arial"/>
          <w:sz w:val="20"/>
        </w:rPr>
        <w:t>a</w:t>
      </w:r>
      <w:r w:rsidRPr="00353A90">
        <w:rPr>
          <w:rFonts w:ascii="Arial" w:hAnsi="Arial" w:cs="Arial"/>
          <w:sz w:val="20"/>
        </w:rPr>
        <w:t xml:space="preserve"> znamk in kolektivnih znamk,</w:t>
      </w:r>
    </w:p>
    <w:p w14:paraId="2ED12A7E" w14:textId="77777777" w:rsidR="00B578F5" w:rsidRPr="00353A90" w:rsidRDefault="00B578F5" w:rsidP="00FC3DFA">
      <w:pPr>
        <w:pStyle w:val="Odstavekseznama"/>
        <w:numPr>
          <w:ilvl w:val="0"/>
          <w:numId w:val="459"/>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obresti na dolgove, zamudne obresti, bančni stroški in stroški garancij,</w:t>
      </w:r>
    </w:p>
    <w:p w14:paraId="2957E543" w14:textId="20522115" w:rsidR="00B578F5" w:rsidRPr="00353A90" w:rsidRDefault="00B578F5" w:rsidP="00FC3DFA">
      <w:pPr>
        <w:pStyle w:val="Odstavekseznama"/>
        <w:numPr>
          <w:ilvl w:val="0"/>
          <w:numId w:val="459"/>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dnevnic za službena potovanja,</w:t>
      </w:r>
    </w:p>
    <w:p w14:paraId="2C030BBD" w14:textId="77777777" w:rsidR="00B578F5" w:rsidRPr="00353A90" w:rsidRDefault="00B578F5" w:rsidP="00FC3DFA">
      <w:pPr>
        <w:pStyle w:val="Odstavekseznama"/>
        <w:numPr>
          <w:ilvl w:val="0"/>
          <w:numId w:val="459"/>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zavarovalne premije,</w:t>
      </w:r>
    </w:p>
    <w:p w14:paraId="0BE627AE" w14:textId="09CBDF79" w:rsidR="00B578F5" w:rsidRPr="00353A90" w:rsidRDefault="00B578F5" w:rsidP="00FC3DFA">
      <w:pPr>
        <w:pStyle w:val="Odstavekseznama"/>
        <w:numPr>
          <w:ilvl w:val="0"/>
          <w:numId w:val="459"/>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naložb zunaj Republike Slovenije,</w:t>
      </w:r>
    </w:p>
    <w:p w14:paraId="178D05C5" w14:textId="6D48EB50" w:rsidR="00B578F5" w:rsidRPr="00353A90" w:rsidRDefault="00B578F5" w:rsidP="00FC3DFA">
      <w:pPr>
        <w:pStyle w:val="Odstavekseznama"/>
        <w:numPr>
          <w:ilvl w:val="0"/>
          <w:numId w:val="459"/>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nakupa plovil, opreme za plovila in ribolovnih orodij.</w:t>
      </w:r>
    </w:p>
    <w:p w14:paraId="18231BF4" w14:textId="68F5A424" w:rsidR="00B578F5" w:rsidRPr="00353A90" w:rsidRDefault="00FF7A87" w:rsidP="00FF7A87">
      <w:pPr>
        <w:overflowPunct w:val="0"/>
        <w:autoSpaceDE w:val="0"/>
        <w:autoSpaceDN w:val="0"/>
        <w:adjustRightInd w:val="0"/>
        <w:spacing w:before="240" w:line="240" w:lineRule="auto"/>
        <w:jc w:val="both"/>
        <w:textAlignment w:val="baseline"/>
        <w:rPr>
          <w:rFonts w:cs="Arial"/>
          <w:szCs w:val="20"/>
          <w:lang w:eastAsia="sl-SI"/>
        </w:rPr>
      </w:pPr>
      <w:r>
        <w:rPr>
          <w:rFonts w:cs="Arial"/>
          <w:szCs w:val="20"/>
          <w:lang w:eastAsia="sl-SI"/>
        </w:rPr>
        <w:t xml:space="preserve">(2) </w:t>
      </w:r>
      <w:r w:rsidR="00B578F5" w:rsidRPr="00353A90">
        <w:rPr>
          <w:rFonts w:cs="Arial"/>
          <w:szCs w:val="20"/>
          <w:lang w:eastAsia="sl-SI"/>
        </w:rPr>
        <w:t>Podrobnejši neupravičeni stroški se lahko določijo v javnem razpisu.</w:t>
      </w:r>
    </w:p>
    <w:bookmarkEnd w:id="21"/>
    <w:p w14:paraId="1AABDC09" w14:textId="77777777" w:rsidR="003A7AF2" w:rsidRPr="00353A90" w:rsidRDefault="003A7AF2" w:rsidP="006B11B6">
      <w:pPr>
        <w:overflowPunct w:val="0"/>
        <w:autoSpaceDE w:val="0"/>
        <w:autoSpaceDN w:val="0"/>
        <w:adjustRightInd w:val="0"/>
        <w:spacing w:before="240" w:line="240" w:lineRule="auto"/>
        <w:textAlignment w:val="baseline"/>
        <w:rPr>
          <w:rFonts w:cs="Arial"/>
          <w:szCs w:val="20"/>
          <w:lang w:eastAsia="sl-SI"/>
        </w:rPr>
      </w:pPr>
    </w:p>
    <w:p w14:paraId="4D31C1B1" w14:textId="4BD23EB3" w:rsidR="003A7AF2"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138</w:t>
      </w:r>
      <w:r w:rsidR="003A7AF2" w:rsidRPr="00353A90">
        <w:rPr>
          <w:rFonts w:cs="Arial"/>
          <w:b/>
          <w:szCs w:val="20"/>
          <w:lang w:eastAsia="sl-SI"/>
        </w:rPr>
        <w:t>. člen</w:t>
      </w:r>
    </w:p>
    <w:p w14:paraId="2D563A45" w14:textId="5A5C02DC" w:rsidR="00E27860" w:rsidRDefault="00E27860"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(uveljavljanje DDV)</w:t>
      </w:r>
    </w:p>
    <w:p w14:paraId="0CF15F1F" w14:textId="3594D989" w:rsidR="00E27860" w:rsidRPr="00E27860" w:rsidRDefault="00E27860" w:rsidP="00E27860">
      <w:pPr>
        <w:overflowPunct w:val="0"/>
        <w:autoSpaceDE w:val="0"/>
        <w:autoSpaceDN w:val="0"/>
        <w:adjustRightInd w:val="0"/>
        <w:spacing w:line="240" w:lineRule="auto"/>
        <w:jc w:val="both"/>
        <w:textAlignment w:val="baseline"/>
        <w:rPr>
          <w:rFonts w:cs="Arial"/>
          <w:szCs w:val="20"/>
          <w:lang w:eastAsia="sl-SI"/>
        </w:rPr>
      </w:pPr>
    </w:p>
    <w:p w14:paraId="564FB7B2" w14:textId="324159A4" w:rsidR="00E27860" w:rsidRPr="00E27860" w:rsidRDefault="00E27860" w:rsidP="00E27860">
      <w:pPr>
        <w:shd w:val="clear" w:color="auto" w:fill="FFFFFF"/>
        <w:spacing w:line="240" w:lineRule="auto"/>
        <w:jc w:val="both"/>
        <w:rPr>
          <w:rFonts w:cs="Arial"/>
          <w:color w:val="292B2C"/>
          <w:szCs w:val="20"/>
          <w:lang w:eastAsia="sl-SI"/>
        </w:rPr>
      </w:pPr>
      <w:r w:rsidRPr="00E27860">
        <w:rPr>
          <w:rFonts w:cs="Arial"/>
          <w:color w:val="292B2C"/>
          <w:szCs w:val="20"/>
          <w:lang w:eastAsia="sl-SI"/>
        </w:rPr>
        <w:t xml:space="preserve">(1) DDV se lahko prizna kot upravičen strošek le v delu, za katerega član </w:t>
      </w:r>
      <w:r w:rsidR="00196CA8">
        <w:rPr>
          <w:rFonts w:cs="Arial"/>
          <w:color w:val="292B2C"/>
          <w:szCs w:val="20"/>
          <w:lang w:eastAsia="sl-SI"/>
        </w:rPr>
        <w:t>konzorcija</w:t>
      </w:r>
      <w:r w:rsidR="00196CA8" w:rsidRPr="00E27860">
        <w:rPr>
          <w:rFonts w:cs="Arial"/>
          <w:color w:val="292B2C"/>
          <w:szCs w:val="20"/>
          <w:lang w:eastAsia="sl-SI"/>
        </w:rPr>
        <w:t xml:space="preserve"> </w:t>
      </w:r>
      <w:r w:rsidRPr="00E27860">
        <w:rPr>
          <w:rFonts w:cs="Arial"/>
          <w:color w:val="292B2C"/>
          <w:szCs w:val="20"/>
          <w:lang w:eastAsia="sl-SI"/>
        </w:rPr>
        <w:t xml:space="preserve">nima pravice do odbitka DDV. DDV ni upravičen strošek, razen če se podpora nanaša na nabave blaga oziroma storitev, ki jih bo član </w:t>
      </w:r>
      <w:r w:rsidR="00196CA8">
        <w:rPr>
          <w:rFonts w:cs="Arial"/>
          <w:color w:val="292B2C"/>
          <w:szCs w:val="20"/>
          <w:lang w:eastAsia="sl-SI"/>
        </w:rPr>
        <w:t>konzorcija</w:t>
      </w:r>
      <w:r w:rsidR="00196CA8" w:rsidRPr="00E27860">
        <w:rPr>
          <w:rFonts w:cs="Arial"/>
          <w:color w:val="292B2C"/>
          <w:szCs w:val="20"/>
          <w:lang w:eastAsia="sl-SI"/>
        </w:rPr>
        <w:t xml:space="preserve"> </w:t>
      </w:r>
      <w:r w:rsidRPr="00E27860">
        <w:rPr>
          <w:rFonts w:cs="Arial"/>
          <w:color w:val="292B2C"/>
          <w:szCs w:val="20"/>
          <w:lang w:eastAsia="sl-SI"/>
        </w:rPr>
        <w:t>uporabil za namene dejavnosti in transakcij, v zvezi s katerimi se v skladu s predpisi, ki urejajo DDV, ne šteje za davčnega zavezanca, ali za namene dejavnosti in transakcij, ki so v skladu s predpisi, ki urejajo DDV, oproščene plačila DDV, brez pravice do odbitka DDV.</w:t>
      </w:r>
    </w:p>
    <w:p w14:paraId="5CD89047" w14:textId="77777777" w:rsidR="00E27860" w:rsidRDefault="00E27860" w:rsidP="00E27860">
      <w:pPr>
        <w:shd w:val="clear" w:color="auto" w:fill="FFFFFF"/>
        <w:spacing w:line="240" w:lineRule="auto"/>
        <w:jc w:val="both"/>
        <w:rPr>
          <w:rFonts w:cs="Arial"/>
          <w:color w:val="292B2C"/>
          <w:szCs w:val="20"/>
          <w:lang w:eastAsia="sl-SI"/>
        </w:rPr>
      </w:pPr>
    </w:p>
    <w:p w14:paraId="4B46F9B6" w14:textId="7E36E86F" w:rsidR="00E27860" w:rsidRPr="00E27860" w:rsidRDefault="00E27860" w:rsidP="00E27860">
      <w:pPr>
        <w:shd w:val="clear" w:color="auto" w:fill="FFFFFF"/>
        <w:spacing w:line="240" w:lineRule="auto"/>
        <w:jc w:val="both"/>
        <w:rPr>
          <w:rFonts w:cs="Arial"/>
          <w:color w:val="292B2C"/>
          <w:szCs w:val="20"/>
          <w:lang w:eastAsia="sl-SI"/>
        </w:rPr>
      </w:pPr>
      <w:r w:rsidRPr="00E27860">
        <w:rPr>
          <w:rFonts w:cs="Arial"/>
          <w:color w:val="292B2C"/>
          <w:szCs w:val="20"/>
          <w:lang w:eastAsia="sl-SI"/>
        </w:rPr>
        <w:t xml:space="preserve">(2) Član </w:t>
      </w:r>
      <w:r w:rsidR="00196CA8">
        <w:rPr>
          <w:rFonts w:cs="Arial"/>
          <w:color w:val="292B2C"/>
          <w:szCs w:val="20"/>
          <w:lang w:eastAsia="sl-SI"/>
        </w:rPr>
        <w:t>konzorcija</w:t>
      </w:r>
      <w:r w:rsidRPr="00E27860">
        <w:rPr>
          <w:rFonts w:cs="Arial"/>
          <w:color w:val="292B2C"/>
          <w:szCs w:val="20"/>
          <w:lang w:eastAsia="sl-SI"/>
        </w:rPr>
        <w:t xml:space="preserve">, ki uveljavlja DDV kot upravičen strošek, vlogi na javni razpis in zahtevku za izplačilo sredstev priloži izjavo, da ne more </w:t>
      </w:r>
      <w:r w:rsidR="002620EB">
        <w:rPr>
          <w:rFonts w:cs="Arial"/>
          <w:color w:val="292B2C"/>
          <w:szCs w:val="20"/>
          <w:lang w:eastAsia="sl-SI"/>
        </w:rPr>
        <w:t>odbiti</w:t>
      </w:r>
      <w:r w:rsidR="002620EB" w:rsidRPr="00E27860">
        <w:rPr>
          <w:rFonts w:cs="Arial"/>
          <w:color w:val="292B2C"/>
          <w:szCs w:val="20"/>
          <w:lang w:eastAsia="sl-SI"/>
        </w:rPr>
        <w:t xml:space="preserve"> </w:t>
      </w:r>
      <w:r w:rsidRPr="00E27860">
        <w:rPr>
          <w:rFonts w:cs="Arial"/>
          <w:color w:val="292B2C"/>
          <w:szCs w:val="20"/>
          <w:lang w:eastAsia="sl-SI"/>
        </w:rPr>
        <w:t xml:space="preserve">vstopnega DDV, plačanega za nabave blaga oziroma storitev v </w:t>
      </w:r>
      <w:r w:rsidRPr="00027856">
        <w:rPr>
          <w:rFonts w:cs="Arial"/>
          <w:color w:val="292B2C"/>
          <w:szCs w:val="20"/>
          <w:lang w:eastAsia="sl-SI"/>
        </w:rPr>
        <w:t xml:space="preserve">okviru izvajanja projekta iz </w:t>
      </w:r>
      <w:r w:rsidR="00055A64" w:rsidRPr="00027856">
        <w:rPr>
          <w:rFonts w:cs="Arial"/>
          <w:color w:val="292B2C"/>
          <w:szCs w:val="20"/>
          <w:lang w:eastAsia="sl-SI"/>
        </w:rPr>
        <w:t xml:space="preserve">133. člena </w:t>
      </w:r>
      <w:r w:rsidRPr="00027856">
        <w:rPr>
          <w:rFonts w:cs="Arial"/>
          <w:color w:val="292B2C"/>
          <w:szCs w:val="20"/>
          <w:lang w:eastAsia="sl-SI"/>
        </w:rPr>
        <w:t>te uredbe,</w:t>
      </w:r>
      <w:r w:rsidRPr="00E27860">
        <w:rPr>
          <w:rFonts w:cs="Arial"/>
          <w:color w:val="292B2C"/>
          <w:szCs w:val="20"/>
          <w:lang w:eastAsia="sl-SI"/>
        </w:rPr>
        <w:t xml:space="preserve"> za katerega </w:t>
      </w:r>
      <w:r w:rsidR="00196CA8">
        <w:rPr>
          <w:rFonts w:cs="Arial"/>
          <w:color w:val="292B2C"/>
          <w:szCs w:val="20"/>
          <w:lang w:eastAsia="sl-SI"/>
        </w:rPr>
        <w:t>s</w:t>
      </w:r>
      <w:r w:rsidR="006A6E35">
        <w:rPr>
          <w:rFonts w:cs="Arial"/>
          <w:color w:val="292B2C"/>
          <w:szCs w:val="20"/>
          <w:lang w:eastAsia="sl-SI"/>
        </w:rPr>
        <w:t>o</w:t>
      </w:r>
      <w:r w:rsidR="00196CA8">
        <w:rPr>
          <w:rFonts w:cs="Arial"/>
          <w:color w:val="292B2C"/>
          <w:szCs w:val="20"/>
          <w:lang w:eastAsia="sl-SI"/>
        </w:rPr>
        <w:t xml:space="preserve"> dodeljena sredstva</w:t>
      </w:r>
      <w:r w:rsidRPr="00E27860">
        <w:rPr>
          <w:rFonts w:cs="Arial"/>
          <w:color w:val="292B2C"/>
          <w:szCs w:val="20"/>
          <w:lang w:eastAsia="sl-SI"/>
        </w:rPr>
        <w:t>.</w:t>
      </w:r>
    </w:p>
    <w:p w14:paraId="11EB804B" w14:textId="77777777" w:rsidR="00E27860" w:rsidRDefault="00E27860" w:rsidP="00E27860">
      <w:pPr>
        <w:shd w:val="clear" w:color="auto" w:fill="FFFFFF"/>
        <w:spacing w:line="240" w:lineRule="auto"/>
        <w:jc w:val="both"/>
        <w:rPr>
          <w:rFonts w:cs="Arial"/>
          <w:color w:val="292B2C"/>
          <w:szCs w:val="20"/>
          <w:lang w:eastAsia="sl-SI"/>
        </w:rPr>
      </w:pPr>
    </w:p>
    <w:p w14:paraId="7CE690FB" w14:textId="2046F12D" w:rsidR="00E27860" w:rsidRPr="00E27860" w:rsidRDefault="00E27860" w:rsidP="00E27860">
      <w:pPr>
        <w:shd w:val="clear" w:color="auto" w:fill="FFFFFF"/>
        <w:spacing w:line="240" w:lineRule="auto"/>
        <w:jc w:val="both"/>
        <w:rPr>
          <w:rFonts w:cs="Arial"/>
          <w:color w:val="292B2C"/>
          <w:szCs w:val="20"/>
          <w:lang w:eastAsia="sl-SI"/>
        </w:rPr>
      </w:pPr>
      <w:r w:rsidRPr="00E27860">
        <w:rPr>
          <w:rFonts w:cs="Arial"/>
          <w:color w:val="292B2C"/>
          <w:szCs w:val="20"/>
          <w:lang w:eastAsia="sl-SI"/>
        </w:rPr>
        <w:t xml:space="preserve">(3) Član </w:t>
      </w:r>
      <w:r w:rsidR="00196CA8">
        <w:rPr>
          <w:rFonts w:cs="Arial"/>
          <w:color w:val="292B2C"/>
          <w:szCs w:val="20"/>
          <w:lang w:eastAsia="sl-SI"/>
        </w:rPr>
        <w:t>konzorcija</w:t>
      </w:r>
      <w:r w:rsidR="00196CA8" w:rsidRPr="00E27860">
        <w:rPr>
          <w:rFonts w:cs="Arial"/>
          <w:color w:val="292B2C"/>
          <w:szCs w:val="20"/>
          <w:lang w:eastAsia="sl-SI"/>
        </w:rPr>
        <w:t xml:space="preserve"> </w:t>
      </w:r>
      <w:r w:rsidRPr="00E27860">
        <w:rPr>
          <w:rFonts w:cs="Arial"/>
          <w:color w:val="292B2C"/>
          <w:szCs w:val="20"/>
          <w:lang w:eastAsia="sl-SI"/>
        </w:rPr>
        <w:t xml:space="preserve">v izjavi iz prejšnjega odstavka navede razlog, na podlagi katerega ne more odbijati vstopnega DDV, in sicer, da se nabave blaga oziroma storitev v okviru izvajanja projekta </w:t>
      </w:r>
      <w:r w:rsidRPr="00027856">
        <w:rPr>
          <w:rFonts w:cs="Arial"/>
          <w:color w:val="292B2C"/>
          <w:szCs w:val="20"/>
          <w:lang w:eastAsia="sl-SI"/>
        </w:rPr>
        <w:t xml:space="preserve">iz </w:t>
      </w:r>
      <w:r w:rsidR="002620EB" w:rsidRPr="00027856">
        <w:rPr>
          <w:rFonts w:cs="Arial"/>
          <w:color w:val="292B2C"/>
          <w:szCs w:val="20"/>
          <w:lang w:eastAsia="sl-SI"/>
        </w:rPr>
        <w:t>133</w:t>
      </w:r>
      <w:r w:rsidRPr="00027856">
        <w:rPr>
          <w:rFonts w:cs="Arial"/>
          <w:color w:val="292B2C"/>
          <w:szCs w:val="20"/>
          <w:lang w:eastAsia="sl-SI"/>
        </w:rPr>
        <w:t>.</w:t>
      </w:r>
      <w:r>
        <w:rPr>
          <w:rFonts w:cs="Arial"/>
          <w:color w:val="292B2C"/>
          <w:szCs w:val="20"/>
          <w:lang w:eastAsia="sl-SI"/>
        </w:rPr>
        <w:t xml:space="preserve"> člena te uredbe</w:t>
      </w:r>
      <w:r w:rsidRPr="00E27860">
        <w:rPr>
          <w:rFonts w:cs="Arial"/>
          <w:color w:val="292B2C"/>
          <w:szCs w:val="20"/>
          <w:lang w:eastAsia="sl-SI"/>
        </w:rPr>
        <w:t xml:space="preserve"> nanašajo na eno izmed naslednjih dejavnosti:</w:t>
      </w:r>
    </w:p>
    <w:p w14:paraId="3454F388" w14:textId="7E25AA97" w:rsidR="00E27860" w:rsidRPr="00E27860" w:rsidRDefault="00E27860" w:rsidP="00E27860">
      <w:pPr>
        <w:pStyle w:val="Odstavekseznama"/>
        <w:numPr>
          <w:ilvl w:val="0"/>
          <w:numId w:val="391"/>
        </w:numPr>
        <w:shd w:val="clear" w:color="auto" w:fill="FFFFFF"/>
        <w:rPr>
          <w:rFonts w:ascii="Arial" w:hAnsi="Arial" w:cs="Arial"/>
          <w:color w:val="292B2C"/>
          <w:sz w:val="20"/>
        </w:rPr>
      </w:pPr>
      <w:r w:rsidRPr="00E27860">
        <w:rPr>
          <w:rFonts w:ascii="Arial" w:hAnsi="Arial" w:cs="Arial"/>
          <w:color w:val="292B2C"/>
          <w:sz w:val="20"/>
        </w:rPr>
        <w:t>opravljanje oproščene dejavnosti brez pravice do odbitka DDV ali</w:t>
      </w:r>
    </w:p>
    <w:p w14:paraId="3A0F761C" w14:textId="79E6BD87" w:rsidR="00E27860" w:rsidRPr="00E27860" w:rsidRDefault="00E27860" w:rsidP="00E27860">
      <w:pPr>
        <w:pStyle w:val="Odstavekseznama"/>
        <w:numPr>
          <w:ilvl w:val="0"/>
          <w:numId w:val="391"/>
        </w:numPr>
        <w:shd w:val="clear" w:color="auto" w:fill="FFFFFF"/>
        <w:rPr>
          <w:rFonts w:ascii="Arial" w:hAnsi="Arial" w:cs="Arial"/>
          <w:color w:val="292B2C"/>
          <w:sz w:val="20"/>
        </w:rPr>
      </w:pPr>
      <w:r w:rsidRPr="00E27860">
        <w:rPr>
          <w:rFonts w:ascii="Arial" w:hAnsi="Arial" w:cs="Arial"/>
          <w:color w:val="292B2C"/>
          <w:sz w:val="20"/>
        </w:rPr>
        <w:t xml:space="preserve">opravljanje dejavnosti, v zvezi s katero se član </w:t>
      </w:r>
      <w:r w:rsidR="00196CA8">
        <w:rPr>
          <w:rFonts w:ascii="Arial" w:hAnsi="Arial" w:cs="Arial"/>
          <w:color w:val="292B2C"/>
          <w:sz w:val="20"/>
        </w:rPr>
        <w:t>konzorcija</w:t>
      </w:r>
      <w:r w:rsidR="00196CA8" w:rsidRPr="00E27860">
        <w:rPr>
          <w:rFonts w:ascii="Arial" w:hAnsi="Arial" w:cs="Arial"/>
          <w:color w:val="292B2C"/>
          <w:sz w:val="20"/>
        </w:rPr>
        <w:t xml:space="preserve"> </w:t>
      </w:r>
      <w:r w:rsidRPr="00E27860">
        <w:rPr>
          <w:rFonts w:ascii="Arial" w:hAnsi="Arial" w:cs="Arial"/>
          <w:color w:val="292B2C"/>
          <w:sz w:val="20"/>
        </w:rPr>
        <w:t>ne šteje za davčnega zavezanca v skladu s predpisi, ki urejajo DDV.</w:t>
      </w:r>
    </w:p>
    <w:p w14:paraId="7CC12671" w14:textId="77777777" w:rsidR="00E27860" w:rsidRPr="00E27860" w:rsidRDefault="00E27860" w:rsidP="00E27860">
      <w:pPr>
        <w:shd w:val="clear" w:color="auto" w:fill="FFFFFF"/>
        <w:spacing w:line="240" w:lineRule="auto"/>
        <w:jc w:val="both"/>
        <w:rPr>
          <w:rFonts w:cs="Arial"/>
          <w:color w:val="292B2C"/>
          <w:szCs w:val="20"/>
          <w:lang w:eastAsia="sl-SI"/>
        </w:rPr>
      </w:pPr>
    </w:p>
    <w:p w14:paraId="7E32D182" w14:textId="2E0964D8" w:rsidR="00E27860" w:rsidRPr="00E27860" w:rsidRDefault="00E27860" w:rsidP="00E27860">
      <w:pPr>
        <w:shd w:val="clear" w:color="auto" w:fill="FFFFFF"/>
        <w:spacing w:line="240" w:lineRule="auto"/>
        <w:jc w:val="both"/>
        <w:rPr>
          <w:rFonts w:cs="Arial"/>
          <w:color w:val="292B2C"/>
          <w:szCs w:val="20"/>
          <w:lang w:eastAsia="sl-SI"/>
        </w:rPr>
      </w:pPr>
      <w:r w:rsidRPr="00E27860">
        <w:rPr>
          <w:rFonts w:cs="Arial"/>
          <w:color w:val="292B2C"/>
          <w:szCs w:val="20"/>
          <w:lang w:eastAsia="sl-SI"/>
        </w:rPr>
        <w:t xml:space="preserve">(4) Odbitni DDV ni upravičen strošek, če član </w:t>
      </w:r>
      <w:r w:rsidR="00196CA8">
        <w:rPr>
          <w:rFonts w:cs="Arial"/>
          <w:color w:val="292B2C"/>
          <w:szCs w:val="20"/>
          <w:lang w:eastAsia="sl-SI"/>
        </w:rPr>
        <w:t>konzorcija</w:t>
      </w:r>
      <w:r w:rsidR="00196CA8" w:rsidRPr="00E27860">
        <w:rPr>
          <w:rFonts w:cs="Arial"/>
          <w:color w:val="292B2C"/>
          <w:szCs w:val="20"/>
          <w:lang w:eastAsia="sl-SI"/>
        </w:rPr>
        <w:t xml:space="preserve"> </w:t>
      </w:r>
      <w:r w:rsidRPr="00E27860">
        <w:rPr>
          <w:rFonts w:cs="Arial"/>
          <w:color w:val="292B2C"/>
          <w:szCs w:val="20"/>
          <w:lang w:eastAsia="sl-SI"/>
        </w:rPr>
        <w:t>ne uveljavi pravice do odbitka DDV.</w:t>
      </w:r>
    </w:p>
    <w:p w14:paraId="08DB1CDD" w14:textId="4D92D9DE" w:rsidR="00E27860" w:rsidRDefault="00E27860" w:rsidP="00E27860">
      <w:pPr>
        <w:overflowPunct w:val="0"/>
        <w:autoSpaceDE w:val="0"/>
        <w:autoSpaceDN w:val="0"/>
        <w:adjustRightInd w:val="0"/>
        <w:spacing w:line="240" w:lineRule="auto"/>
        <w:jc w:val="both"/>
        <w:textAlignment w:val="baseline"/>
        <w:rPr>
          <w:rFonts w:cs="Arial"/>
          <w:szCs w:val="20"/>
          <w:lang w:eastAsia="sl-SI"/>
        </w:rPr>
      </w:pPr>
    </w:p>
    <w:p w14:paraId="15BCF0F1" w14:textId="345E881B" w:rsidR="00E27860" w:rsidRPr="00E27860" w:rsidRDefault="0006101E" w:rsidP="00E27860">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139</w:t>
      </w:r>
      <w:r w:rsidR="00E27860" w:rsidRPr="00E27860">
        <w:rPr>
          <w:rFonts w:cs="Arial"/>
          <w:b/>
          <w:szCs w:val="20"/>
          <w:lang w:eastAsia="sl-SI"/>
        </w:rPr>
        <w:t>. člen</w:t>
      </w:r>
    </w:p>
    <w:p w14:paraId="23C86E24" w14:textId="2A69812E"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(pogoji za pridobitev </w:t>
      </w:r>
      <w:r w:rsidR="00164145">
        <w:rPr>
          <w:rFonts w:cs="Arial"/>
          <w:b/>
          <w:szCs w:val="20"/>
          <w:lang w:eastAsia="sl-SI"/>
        </w:rPr>
        <w:t>sredstev</w:t>
      </w:r>
      <w:r w:rsidRPr="00353A90">
        <w:rPr>
          <w:rFonts w:cs="Arial"/>
          <w:b/>
          <w:szCs w:val="20"/>
          <w:lang w:eastAsia="sl-SI"/>
        </w:rPr>
        <w:t>)</w:t>
      </w:r>
    </w:p>
    <w:p w14:paraId="3F82752B" w14:textId="77777777" w:rsidR="003A7AF2" w:rsidRPr="00353A90" w:rsidRDefault="003A7AF2" w:rsidP="006B11B6">
      <w:pPr>
        <w:overflowPunct w:val="0"/>
        <w:autoSpaceDE w:val="0"/>
        <w:autoSpaceDN w:val="0"/>
        <w:adjustRightInd w:val="0"/>
        <w:spacing w:line="240" w:lineRule="auto"/>
        <w:textAlignment w:val="baseline"/>
        <w:rPr>
          <w:rFonts w:cs="Arial"/>
          <w:szCs w:val="20"/>
          <w:lang w:eastAsia="sl-SI"/>
        </w:rPr>
      </w:pPr>
    </w:p>
    <w:p w14:paraId="429CEFB8" w14:textId="2B0A87E8" w:rsidR="003A7AF2" w:rsidRPr="00055A64" w:rsidRDefault="00C5237C" w:rsidP="00055A64">
      <w:pPr>
        <w:pStyle w:val="Odstavekseznama"/>
        <w:numPr>
          <w:ilvl w:val="0"/>
          <w:numId w:val="460"/>
        </w:numPr>
        <w:overflowPunct w:val="0"/>
        <w:autoSpaceDE w:val="0"/>
        <w:autoSpaceDN w:val="0"/>
        <w:adjustRightInd w:val="0"/>
        <w:textAlignment w:val="baseline"/>
        <w:rPr>
          <w:rFonts w:ascii="Arial" w:hAnsi="Arial" w:cs="Arial"/>
          <w:sz w:val="20"/>
        </w:rPr>
      </w:pPr>
      <w:r w:rsidRPr="00353A90">
        <w:rPr>
          <w:rFonts w:ascii="Arial" w:hAnsi="Arial" w:cs="Arial"/>
          <w:sz w:val="20"/>
        </w:rPr>
        <w:t xml:space="preserve">Poleg splošnih pogojev za pridobitev </w:t>
      </w:r>
      <w:r>
        <w:rPr>
          <w:rFonts w:ascii="Arial" w:hAnsi="Arial" w:cs="Arial"/>
          <w:sz w:val="20"/>
        </w:rPr>
        <w:t>sredstev</w:t>
      </w:r>
      <w:r w:rsidRPr="00353A90">
        <w:rPr>
          <w:rFonts w:ascii="Arial" w:hAnsi="Arial" w:cs="Arial"/>
          <w:sz w:val="20"/>
        </w:rPr>
        <w:t xml:space="preserve"> iz </w:t>
      </w:r>
      <w:r>
        <w:rPr>
          <w:rFonts w:ascii="Arial" w:hAnsi="Arial" w:cs="Arial"/>
          <w:sz w:val="20"/>
        </w:rPr>
        <w:t>184</w:t>
      </w:r>
      <w:r w:rsidRPr="00353A90">
        <w:rPr>
          <w:rFonts w:ascii="Arial" w:hAnsi="Arial" w:cs="Arial"/>
          <w:sz w:val="20"/>
        </w:rPr>
        <w:t>. člena te uredbe</w:t>
      </w:r>
      <w:r>
        <w:rPr>
          <w:rFonts w:ascii="Arial" w:hAnsi="Arial" w:cs="Arial"/>
          <w:sz w:val="20"/>
        </w:rPr>
        <w:t>,</w:t>
      </w:r>
      <w:r w:rsidRPr="00353A90">
        <w:rPr>
          <w:rFonts w:ascii="Arial" w:hAnsi="Arial" w:cs="Arial"/>
          <w:sz w:val="20"/>
        </w:rPr>
        <w:t xml:space="preserve"> so </w:t>
      </w:r>
      <w:r>
        <w:rPr>
          <w:rFonts w:ascii="Arial" w:hAnsi="Arial" w:cs="Arial"/>
          <w:sz w:val="20"/>
        </w:rPr>
        <w:t>p</w:t>
      </w:r>
      <w:r w:rsidR="003A7AF2" w:rsidRPr="00055A64">
        <w:rPr>
          <w:rFonts w:ascii="Arial" w:hAnsi="Arial" w:cs="Arial"/>
          <w:sz w:val="20"/>
        </w:rPr>
        <w:t xml:space="preserve">ogoji za pridobitev </w:t>
      </w:r>
      <w:r w:rsidR="00164145">
        <w:rPr>
          <w:rFonts w:ascii="Arial" w:hAnsi="Arial" w:cs="Arial"/>
          <w:sz w:val="20"/>
        </w:rPr>
        <w:t>sredstev</w:t>
      </w:r>
      <w:r w:rsidR="00164145" w:rsidRPr="00055A64">
        <w:rPr>
          <w:rFonts w:ascii="Arial" w:hAnsi="Arial" w:cs="Arial"/>
          <w:sz w:val="20"/>
        </w:rPr>
        <w:t xml:space="preserve"> </w:t>
      </w:r>
      <w:r>
        <w:rPr>
          <w:rFonts w:ascii="Arial" w:hAnsi="Arial" w:cs="Arial"/>
          <w:sz w:val="20"/>
        </w:rPr>
        <w:t>tudi</w:t>
      </w:r>
      <w:r w:rsidR="003A7AF2" w:rsidRPr="00055A64">
        <w:rPr>
          <w:rFonts w:ascii="Arial" w:hAnsi="Arial" w:cs="Arial"/>
          <w:sz w:val="20"/>
        </w:rPr>
        <w:t>:</w:t>
      </w:r>
    </w:p>
    <w:p w14:paraId="5F50F71E" w14:textId="52305496" w:rsidR="003A7AF2" w:rsidRPr="00353A90" w:rsidRDefault="00027856" w:rsidP="0031355E">
      <w:pPr>
        <w:numPr>
          <w:ilvl w:val="0"/>
          <w:numId w:val="156"/>
        </w:num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 xml:space="preserve">član konzorcija ima </w:t>
      </w:r>
      <w:r w:rsidR="003A7AF2" w:rsidRPr="00353A90">
        <w:rPr>
          <w:rFonts w:cs="Arial"/>
          <w:szCs w:val="20"/>
          <w:lang w:eastAsia="sl-SI"/>
        </w:rPr>
        <w:t>obrat akvakulture</w:t>
      </w:r>
      <w:r w:rsidR="00844351">
        <w:rPr>
          <w:rFonts w:cs="Arial"/>
          <w:szCs w:val="20"/>
          <w:lang w:eastAsia="sl-SI"/>
        </w:rPr>
        <w:t xml:space="preserve"> </w:t>
      </w:r>
      <w:r w:rsidR="003A7AF2" w:rsidRPr="00353A90">
        <w:rPr>
          <w:rFonts w:cs="Arial"/>
          <w:szCs w:val="20"/>
          <w:lang w:eastAsia="sl-SI"/>
        </w:rPr>
        <w:t>vpisan v</w:t>
      </w:r>
      <w:r w:rsidR="00907A75" w:rsidRPr="00353A90">
        <w:rPr>
          <w:rFonts w:cs="Arial"/>
          <w:szCs w:val="20"/>
          <w:lang w:eastAsia="sl-SI"/>
        </w:rPr>
        <w:t xml:space="preserve"> </w:t>
      </w:r>
      <w:r w:rsidR="003A7AF2" w:rsidRPr="00353A90">
        <w:rPr>
          <w:rFonts w:cs="Arial"/>
          <w:szCs w:val="20"/>
          <w:lang w:eastAsia="sl-SI"/>
        </w:rPr>
        <w:t>CRA;</w:t>
      </w:r>
    </w:p>
    <w:p w14:paraId="3218151D" w14:textId="66CFBCBD" w:rsidR="003A7AF2" w:rsidRPr="00353A90" w:rsidRDefault="003A7AF2" w:rsidP="0031355E">
      <w:pPr>
        <w:numPr>
          <w:ilvl w:val="0"/>
          <w:numId w:val="156"/>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obrat akvakulture, v katerem se izvaja inovacija, ima status odobrenega obrata pri</w:t>
      </w:r>
      <w:r w:rsidR="00907A75" w:rsidRPr="00353A90">
        <w:rPr>
          <w:rFonts w:cs="Arial"/>
          <w:szCs w:val="20"/>
          <w:lang w:eastAsia="sl-SI"/>
        </w:rPr>
        <w:t xml:space="preserve"> </w:t>
      </w:r>
      <w:r w:rsidR="00B843C6">
        <w:rPr>
          <w:rFonts w:cs="Arial"/>
          <w:szCs w:val="20"/>
          <w:lang w:eastAsia="sl-SI"/>
        </w:rPr>
        <w:t>upravi</w:t>
      </w:r>
      <w:r w:rsidRPr="00353A90">
        <w:rPr>
          <w:rFonts w:cs="Arial"/>
          <w:szCs w:val="20"/>
          <w:lang w:eastAsia="sl-SI"/>
        </w:rPr>
        <w:t>;</w:t>
      </w:r>
    </w:p>
    <w:p w14:paraId="2FECE35B" w14:textId="5480CF47" w:rsidR="003A7AF2" w:rsidRPr="00353A90" w:rsidRDefault="003A7AF2" w:rsidP="0031355E">
      <w:pPr>
        <w:numPr>
          <w:ilvl w:val="0"/>
          <w:numId w:val="156"/>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iz CRA so razvidni podatki o staležu in proizvodnji akvakulture najmanj od leta 2022 oziroma začetka proizvodnje, če se je ta začela po tem letu;</w:t>
      </w:r>
    </w:p>
    <w:p w14:paraId="14B367E5" w14:textId="5E37EF6C" w:rsidR="003A7AF2" w:rsidRPr="00353A90" w:rsidRDefault="00E7709C" w:rsidP="0031355E">
      <w:pPr>
        <w:numPr>
          <w:ilvl w:val="0"/>
          <w:numId w:val="156"/>
        </w:num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član konzorcija</w:t>
      </w:r>
      <w:r w:rsidRPr="00353A90">
        <w:rPr>
          <w:rFonts w:cs="Arial"/>
          <w:szCs w:val="20"/>
          <w:lang w:eastAsia="sl-SI"/>
        </w:rPr>
        <w:t xml:space="preserve"> </w:t>
      </w:r>
      <w:r w:rsidR="003A7AF2" w:rsidRPr="00353A90">
        <w:rPr>
          <w:rFonts w:cs="Arial"/>
          <w:szCs w:val="20"/>
          <w:lang w:eastAsia="sl-SI"/>
        </w:rPr>
        <w:t xml:space="preserve">iz točke a) prvega odstavka </w:t>
      </w:r>
      <w:r w:rsidR="00055A64">
        <w:rPr>
          <w:rFonts w:cs="Arial"/>
          <w:szCs w:val="20"/>
          <w:lang w:eastAsia="sl-SI"/>
        </w:rPr>
        <w:t>134</w:t>
      </w:r>
      <w:r w:rsidR="003A7AF2" w:rsidRPr="00353A90">
        <w:rPr>
          <w:rFonts w:cs="Arial"/>
          <w:szCs w:val="20"/>
          <w:lang w:eastAsia="sl-SI"/>
        </w:rPr>
        <w:t xml:space="preserve">. člena je imetnik vodne pravice za obrat akvakulture, kjer se bo izvajala operacija, po predpisih, ki urejajo vode, razen </w:t>
      </w:r>
      <w:r w:rsidR="00844351">
        <w:rPr>
          <w:rFonts w:cs="Arial"/>
          <w:szCs w:val="20"/>
          <w:lang w:eastAsia="sl-SI"/>
        </w:rPr>
        <w:t>če</w:t>
      </w:r>
      <w:r w:rsidR="00844351" w:rsidRPr="00353A90">
        <w:rPr>
          <w:rFonts w:cs="Arial"/>
          <w:szCs w:val="20"/>
          <w:lang w:eastAsia="sl-SI"/>
        </w:rPr>
        <w:t xml:space="preserve"> </w:t>
      </w:r>
      <w:r w:rsidR="003A7AF2" w:rsidRPr="00353A90">
        <w:rPr>
          <w:rFonts w:cs="Arial"/>
          <w:szCs w:val="20"/>
          <w:lang w:eastAsia="sl-SI"/>
        </w:rPr>
        <w:t>uporablja vodo iz deževnice;</w:t>
      </w:r>
    </w:p>
    <w:p w14:paraId="4D4BD9D4" w14:textId="675B46E1" w:rsidR="003A7AF2" w:rsidRDefault="00196CA8" w:rsidP="0031355E">
      <w:pPr>
        <w:numPr>
          <w:ilvl w:val="0"/>
          <w:numId w:val="156"/>
        </w:num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t>član konzorcija</w:t>
      </w:r>
      <w:r w:rsidRPr="00353A90">
        <w:rPr>
          <w:rFonts w:cs="Arial"/>
          <w:szCs w:val="20"/>
          <w:lang w:eastAsia="sl-SI"/>
        </w:rPr>
        <w:t xml:space="preserve"> </w:t>
      </w:r>
      <w:r w:rsidR="003A7AF2" w:rsidRPr="00353A90">
        <w:rPr>
          <w:rFonts w:cs="Arial"/>
          <w:szCs w:val="20"/>
          <w:lang w:eastAsia="sl-SI"/>
        </w:rPr>
        <w:t xml:space="preserve">iz točke a) prvega </w:t>
      </w:r>
      <w:r w:rsidR="003A7AF2" w:rsidRPr="00321567">
        <w:rPr>
          <w:rFonts w:cs="Arial"/>
          <w:szCs w:val="20"/>
          <w:lang w:eastAsia="sl-SI"/>
        </w:rPr>
        <w:t xml:space="preserve">odstavka </w:t>
      </w:r>
      <w:r w:rsidR="00055A64" w:rsidRPr="00321567">
        <w:rPr>
          <w:rFonts w:cs="Arial"/>
          <w:szCs w:val="20"/>
          <w:lang w:eastAsia="sl-SI"/>
        </w:rPr>
        <w:t>134</w:t>
      </w:r>
      <w:r w:rsidR="003A7AF2" w:rsidRPr="00321567">
        <w:rPr>
          <w:rFonts w:cs="Arial"/>
          <w:szCs w:val="20"/>
          <w:lang w:eastAsia="sl-SI"/>
        </w:rPr>
        <w:t>. člena</w:t>
      </w:r>
      <w:r w:rsidR="003A7AF2" w:rsidRPr="00353A90">
        <w:rPr>
          <w:rFonts w:cs="Arial"/>
          <w:szCs w:val="20"/>
          <w:lang w:eastAsia="sl-SI"/>
        </w:rPr>
        <w:t xml:space="preserve"> ima za novogradnje pridobljeno pravnomočno uporabno dovoljenje ali pravnomočno gradbeno dovoljenje;</w:t>
      </w:r>
    </w:p>
    <w:p w14:paraId="3705E9A0" w14:textId="05273F17" w:rsidR="00EA7F43" w:rsidRPr="00EA7F43" w:rsidRDefault="00027856" w:rsidP="00EA7F43">
      <w:pPr>
        <w:numPr>
          <w:ilvl w:val="0"/>
          <w:numId w:val="156"/>
        </w:numPr>
        <w:overflowPunct w:val="0"/>
        <w:autoSpaceDE w:val="0"/>
        <w:autoSpaceDN w:val="0"/>
        <w:adjustRightInd w:val="0"/>
        <w:spacing w:line="240" w:lineRule="auto"/>
        <w:jc w:val="both"/>
        <w:textAlignment w:val="baseline"/>
        <w:rPr>
          <w:rFonts w:cs="Arial"/>
          <w:szCs w:val="20"/>
          <w:lang w:eastAsia="sl-SI"/>
        </w:rPr>
      </w:pPr>
      <w:r>
        <w:rPr>
          <w:rFonts w:cs="Arial"/>
          <w:szCs w:val="20"/>
          <w:lang w:eastAsia="sl-SI"/>
        </w:rPr>
        <w:lastRenderedPageBreak/>
        <w:t>član konzorcija</w:t>
      </w:r>
      <w:r w:rsidR="00EA7F43">
        <w:rPr>
          <w:rFonts w:cs="Arial"/>
          <w:szCs w:val="20"/>
          <w:lang w:eastAsia="sl-SI"/>
        </w:rPr>
        <w:t xml:space="preserve"> podpiše izjavo</w:t>
      </w:r>
      <w:r w:rsidR="00EA7F43" w:rsidRPr="00EA7F43">
        <w:rPr>
          <w:rFonts w:cs="Arial"/>
          <w:szCs w:val="20"/>
          <w:lang w:eastAsia="sl-SI"/>
        </w:rPr>
        <w:t xml:space="preserve">, da ni storil kaznivega dejanja iz 332., 334. </w:t>
      </w:r>
      <w:r w:rsidR="00844351">
        <w:rPr>
          <w:rFonts w:cs="Arial"/>
          <w:szCs w:val="20"/>
          <w:lang w:eastAsia="sl-SI"/>
        </w:rPr>
        <w:t>ali</w:t>
      </w:r>
      <w:r w:rsidR="00844351" w:rsidRPr="00EA7F43">
        <w:rPr>
          <w:rFonts w:cs="Arial"/>
          <w:szCs w:val="20"/>
          <w:lang w:eastAsia="sl-SI"/>
        </w:rPr>
        <w:t xml:space="preserve"> </w:t>
      </w:r>
      <w:r w:rsidR="00EA7F43" w:rsidRPr="00EA7F43">
        <w:rPr>
          <w:rFonts w:cs="Arial"/>
          <w:szCs w:val="20"/>
          <w:lang w:eastAsia="sl-SI"/>
        </w:rPr>
        <w:t>344. člena Kazenskega zakonika</w:t>
      </w:r>
      <w:r w:rsidR="00EA7F43">
        <w:rPr>
          <w:rFonts w:cs="Arial"/>
          <w:szCs w:val="20"/>
          <w:lang w:eastAsia="sl-SI"/>
        </w:rPr>
        <w:t xml:space="preserve"> (</w:t>
      </w:r>
      <w:r w:rsidR="00EA7F43" w:rsidRPr="00EA7F43">
        <w:rPr>
          <w:rFonts w:cs="Arial"/>
          <w:szCs w:val="20"/>
          <w:lang w:eastAsia="sl-SI"/>
        </w:rPr>
        <w:t xml:space="preserve">Uradni list RS, št. 50/12 – uradno prečiščeno besedilo, 54/15, 6/16 – </w:t>
      </w:r>
      <w:proofErr w:type="spellStart"/>
      <w:r w:rsidR="00EA7F43" w:rsidRPr="00EA7F43">
        <w:rPr>
          <w:rFonts w:cs="Arial"/>
          <w:szCs w:val="20"/>
          <w:lang w:eastAsia="sl-SI"/>
        </w:rPr>
        <w:t>popr</w:t>
      </w:r>
      <w:proofErr w:type="spellEnd"/>
      <w:r w:rsidR="00EA7F43" w:rsidRPr="00EA7F43">
        <w:rPr>
          <w:rFonts w:cs="Arial"/>
          <w:szCs w:val="20"/>
          <w:lang w:eastAsia="sl-SI"/>
        </w:rPr>
        <w:t>., 38/16, 27/17, 23/20, 91/20, 95/21, 186/21, 105/22 – ZZNŠPP in 16/23</w:t>
      </w:r>
      <w:r w:rsidR="00EA7F43">
        <w:rPr>
          <w:rFonts w:cs="Arial"/>
          <w:szCs w:val="20"/>
          <w:lang w:eastAsia="sl-SI"/>
        </w:rPr>
        <w:t>);</w:t>
      </w:r>
    </w:p>
    <w:p w14:paraId="25D1D043" w14:textId="7B72D158" w:rsidR="003A7AF2" w:rsidRPr="00353A90" w:rsidRDefault="003A7AF2" w:rsidP="0031355E">
      <w:pPr>
        <w:numPr>
          <w:ilvl w:val="0"/>
          <w:numId w:val="156"/>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če gre za inovacije pri vzreji novih vrst vodnih organizmov, vlagatelj predloži ustrezno dovoljenje za njihovo vzrejo</w:t>
      </w:r>
      <w:r w:rsidR="006A6BBC" w:rsidRPr="00353A90">
        <w:rPr>
          <w:rFonts w:cs="Arial"/>
          <w:szCs w:val="20"/>
          <w:lang w:eastAsia="sl-SI"/>
        </w:rPr>
        <w:t>.</w:t>
      </w:r>
    </w:p>
    <w:p w14:paraId="1EEB5C65" w14:textId="77777777" w:rsidR="003A7AF2" w:rsidRPr="00353A90" w:rsidRDefault="003A7AF2" w:rsidP="003A7AF2">
      <w:pPr>
        <w:overflowPunct w:val="0"/>
        <w:autoSpaceDE w:val="0"/>
        <w:autoSpaceDN w:val="0"/>
        <w:adjustRightInd w:val="0"/>
        <w:spacing w:line="240" w:lineRule="auto"/>
        <w:jc w:val="both"/>
        <w:textAlignment w:val="baseline"/>
        <w:rPr>
          <w:rFonts w:cs="Arial"/>
          <w:szCs w:val="20"/>
          <w:lang w:eastAsia="sl-SI"/>
        </w:rPr>
      </w:pPr>
    </w:p>
    <w:p w14:paraId="2EEF36B3" w14:textId="687A6844" w:rsidR="003A7AF2" w:rsidRPr="00440A4D" w:rsidRDefault="003A7AF2" w:rsidP="00440A4D">
      <w:pPr>
        <w:pStyle w:val="Odstavekseznama"/>
        <w:numPr>
          <w:ilvl w:val="0"/>
          <w:numId w:val="460"/>
        </w:numPr>
        <w:overflowPunct w:val="0"/>
        <w:autoSpaceDE w:val="0"/>
        <w:autoSpaceDN w:val="0"/>
        <w:adjustRightInd w:val="0"/>
        <w:textAlignment w:val="baseline"/>
        <w:rPr>
          <w:rFonts w:ascii="Arial" w:hAnsi="Arial" w:cs="Arial"/>
          <w:sz w:val="20"/>
        </w:rPr>
      </w:pPr>
      <w:r w:rsidRPr="00440A4D">
        <w:rPr>
          <w:rFonts w:ascii="Arial" w:hAnsi="Arial" w:cs="Arial"/>
          <w:sz w:val="20"/>
        </w:rPr>
        <w:t xml:space="preserve">Do </w:t>
      </w:r>
      <w:r w:rsidR="0022217B">
        <w:rPr>
          <w:rFonts w:ascii="Arial" w:hAnsi="Arial" w:cs="Arial"/>
          <w:sz w:val="20"/>
        </w:rPr>
        <w:t>sredstev</w:t>
      </w:r>
      <w:r w:rsidR="0022217B" w:rsidRPr="00440A4D">
        <w:rPr>
          <w:rFonts w:ascii="Arial" w:hAnsi="Arial" w:cs="Arial"/>
          <w:sz w:val="20"/>
        </w:rPr>
        <w:t xml:space="preserve"> </w:t>
      </w:r>
      <w:r w:rsidRPr="00440A4D">
        <w:rPr>
          <w:rFonts w:ascii="Arial" w:hAnsi="Arial" w:cs="Arial"/>
          <w:sz w:val="20"/>
        </w:rPr>
        <w:t xml:space="preserve">so upravičene samo pravočasno prispele in vsebinsko popolne vloge, ki poleg pogojev od </w:t>
      </w:r>
      <w:r w:rsidR="00546FCB" w:rsidRPr="00440A4D">
        <w:rPr>
          <w:rFonts w:ascii="Arial" w:hAnsi="Arial" w:cs="Arial"/>
          <w:sz w:val="20"/>
        </w:rPr>
        <w:t>1</w:t>
      </w:r>
      <w:r w:rsidR="006F7DED" w:rsidRPr="00440A4D">
        <w:rPr>
          <w:rFonts w:ascii="Arial" w:hAnsi="Arial" w:cs="Arial"/>
          <w:sz w:val="20"/>
        </w:rPr>
        <w:t>3</w:t>
      </w:r>
      <w:r w:rsidR="00053044" w:rsidRPr="00440A4D">
        <w:rPr>
          <w:rFonts w:ascii="Arial" w:hAnsi="Arial" w:cs="Arial"/>
          <w:sz w:val="20"/>
        </w:rPr>
        <w:t>3</w:t>
      </w:r>
      <w:r w:rsidR="00546FCB" w:rsidRPr="00440A4D">
        <w:rPr>
          <w:rFonts w:ascii="Arial" w:hAnsi="Arial" w:cs="Arial"/>
          <w:sz w:val="20"/>
        </w:rPr>
        <w:t>. do 1</w:t>
      </w:r>
      <w:r w:rsidR="006F7DED" w:rsidRPr="00440A4D">
        <w:rPr>
          <w:rFonts w:ascii="Arial" w:hAnsi="Arial" w:cs="Arial"/>
          <w:sz w:val="20"/>
        </w:rPr>
        <w:t>3</w:t>
      </w:r>
      <w:r w:rsidR="00053044" w:rsidRPr="00440A4D">
        <w:rPr>
          <w:rFonts w:ascii="Arial" w:hAnsi="Arial" w:cs="Arial"/>
          <w:sz w:val="20"/>
        </w:rPr>
        <w:t>8</w:t>
      </w:r>
      <w:r w:rsidR="00546FCB" w:rsidRPr="00440A4D">
        <w:rPr>
          <w:rFonts w:ascii="Arial" w:hAnsi="Arial" w:cs="Arial"/>
          <w:sz w:val="20"/>
        </w:rPr>
        <w:t>.</w:t>
      </w:r>
      <w:r w:rsidRPr="00440A4D">
        <w:rPr>
          <w:rFonts w:ascii="Arial" w:hAnsi="Arial" w:cs="Arial"/>
          <w:sz w:val="20"/>
        </w:rPr>
        <w:t xml:space="preserve"> člena te uredbe vsebujejo opis raziskovaln</w:t>
      </w:r>
      <w:r w:rsidR="00125AD7" w:rsidRPr="00440A4D">
        <w:rPr>
          <w:rFonts w:ascii="Arial" w:hAnsi="Arial" w:cs="Arial"/>
          <w:sz w:val="20"/>
        </w:rPr>
        <w:t>ega</w:t>
      </w:r>
      <w:r w:rsidRPr="00440A4D">
        <w:rPr>
          <w:rFonts w:ascii="Arial" w:hAnsi="Arial" w:cs="Arial"/>
          <w:sz w:val="20"/>
        </w:rPr>
        <w:t xml:space="preserve"> projekt</w:t>
      </w:r>
      <w:r w:rsidR="00125AD7" w:rsidRPr="00440A4D">
        <w:rPr>
          <w:rFonts w:ascii="Arial" w:hAnsi="Arial" w:cs="Arial"/>
          <w:sz w:val="20"/>
        </w:rPr>
        <w:t>a</w:t>
      </w:r>
      <w:r w:rsidRPr="00440A4D">
        <w:rPr>
          <w:rFonts w:ascii="Arial" w:hAnsi="Arial" w:cs="Arial"/>
          <w:sz w:val="20"/>
        </w:rPr>
        <w:t xml:space="preserve"> za inovacije v akvakulturi, ki vsebuje:</w:t>
      </w:r>
    </w:p>
    <w:p w14:paraId="21FC1329" w14:textId="77777777" w:rsidR="003A7AF2" w:rsidRPr="00353A90" w:rsidRDefault="003A7AF2" w:rsidP="00F61816">
      <w:pPr>
        <w:numPr>
          <w:ilvl w:val="0"/>
          <w:numId w:val="461"/>
        </w:numPr>
        <w:overflowPunct w:val="0"/>
        <w:autoSpaceDE w:val="0"/>
        <w:autoSpaceDN w:val="0"/>
        <w:adjustRightInd w:val="0"/>
        <w:spacing w:line="240" w:lineRule="auto"/>
        <w:jc w:val="both"/>
        <w:textAlignment w:val="baseline"/>
        <w:rPr>
          <w:rFonts w:cs="Arial"/>
          <w:szCs w:val="20"/>
          <w:lang w:eastAsia="sl-SI"/>
        </w:rPr>
      </w:pPr>
      <w:r w:rsidRPr="00826D6F">
        <w:rPr>
          <w:rFonts w:cs="Arial"/>
          <w:szCs w:val="20"/>
          <w:lang w:eastAsia="sl-SI"/>
        </w:rPr>
        <w:t>naslov raziskovalnega projekta;</w:t>
      </w:r>
    </w:p>
    <w:p w14:paraId="2E48AC19" w14:textId="77029C09" w:rsidR="003A7AF2" w:rsidRPr="00353A90" w:rsidRDefault="003A7AF2" w:rsidP="00F61816">
      <w:pPr>
        <w:numPr>
          <w:ilvl w:val="0"/>
          <w:numId w:val="46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umestitev raziskovalnega projekta v enega od predmetov podpore iz </w:t>
      </w:r>
      <w:r w:rsidR="00053044">
        <w:rPr>
          <w:rFonts w:cs="Arial"/>
          <w:szCs w:val="20"/>
          <w:lang w:eastAsia="sl-SI"/>
        </w:rPr>
        <w:t>133</w:t>
      </w:r>
      <w:r w:rsidRPr="00353A90">
        <w:rPr>
          <w:rFonts w:cs="Arial"/>
          <w:szCs w:val="20"/>
          <w:lang w:eastAsia="sl-SI"/>
        </w:rPr>
        <w:t>. člena te uredbe;</w:t>
      </w:r>
    </w:p>
    <w:p w14:paraId="04893621" w14:textId="77777777" w:rsidR="003A7AF2" w:rsidRPr="00353A90" w:rsidRDefault="003A7AF2" w:rsidP="00F61816">
      <w:pPr>
        <w:numPr>
          <w:ilvl w:val="0"/>
          <w:numId w:val="46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podrobno opredelitev trenutnega stanja in opredelitev problema;</w:t>
      </w:r>
    </w:p>
    <w:p w14:paraId="50F460AB" w14:textId="77777777" w:rsidR="003A7AF2" w:rsidRPr="00353A90" w:rsidRDefault="003A7AF2" w:rsidP="00F61816">
      <w:pPr>
        <w:numPr>
          <w:ilvl w:val="0"/>
          <w:numId w:val="46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podrobno obrazložitev namena raziskovalnega projekta inovacije;</w:t>
      </w:r>
    </w:p>
    <w:p w14:paraId="1393553E" w14:textId="77777777" w:rsidR="003A7AF2" w:rsidRPr="00353A90" w:rsidRDefault="003A7AF2" w:rsidP="00F61816">
      <w:pPr>
        <w:numPr>
          <w:ilvl w:val="0"/>
          <w:numId w:val="46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cilje raziskovalnega projekta;</w:t>
      </w:r>
    </w:p>
    <w:p w14:paraId="181C66EB" w14:textId="77777777" w:rsidR="003A7AF2" w:rsidRPr="00353A90" w:rsidRDefault="003A7AF2" w:rsidP="00F61816">
      <w:pPr>
        <w:numPr>
          <w:ilvl w:val="0"/>
          <w:numId w:val="46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pričakovane rezultate;</w:t>
      </w:r>
    </w:p>
    <w:p w14:paraId="76B0A311" w14:textId="6F8788B3" w:rsidR="003A7AF2" w:rsidRPr="00353A90" w:rsidRDefault="003A7AF2" w:rsidP="00F61816">
      <w:pPr>
        <w:numPr>
          <w:ilvl w:val="0"/>
          <w:numId w:val="46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projektno skupino in vodjo </w:t>
      </w:r>
      <w:r w:rsidR="005F1E59">
        <w:rPr>
          <w:rFonts w:cs="Arial"/>
          <w:szCs w:val="20"/>
          <w:lang w:eastAsia="sl-SI"/>
        </w:rPr>
        <w:t>projekta</w:t>
      </w:r>
      <w:r w:rsidRPr="00353A90">
        <w:rPr>
          <w:rFonts w:cs="Arial"/>
          <w:szCs w:val="20"/>
          <w:lang w:eastAsia="sl-SI"/>
        </w:rPr>
        <w:t>, ki bo izvedla raziskovalni projekt;</w:t>
      </w:r>
    </w:p>
    <w:p w14:paraId="310ED6E1" w14:textId="6436E52A" w:rsidR="003A7AF2" w:rsidRPr="00A952AB" w:rsidRDefault="003A7AF2" w:rsidP="00F61816">
      <w:pPr>
        <w:numPr>
          <w:ilvl w:val="0"/>
          <w:numId w:val="46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vodjo projekta, ki je zaposlen pri </w:t>
      </w:r>
      <w:r w:rsidR="005F1E59">
        <w:rPr>
          <w:rFonts w:cs="Arial"/>
          <w:szCs w:val="20"/>
          <w:lang w:eastAsia="sl-SI"/>
        </w:rPr>
        <w:t>vodilnem partnerju</w:t>
      </w:r>
      <w:r w:rsidR="006A6BBC" w:rsidRPr="00A952AB">
        <w:rPr>
          <w:rFonts w:cs="Arial"/>
          <w:szCs w:val="20"/>
          <w:lang w:eastAsia="sl-SI"/>
        </w:rPr>
        <w:t>;</w:t>
      </w:r>
    </w:p>
    <w:p w14:paraId="2095BDDE" w14:textId="41F5A99E" w:rsidR="003A7AF2" w:rsidRPr="00A952AB" w:rsidRDefault="002C6481" w:rsidP="00F61816">
      <w:pPr>
        <w:numPr>
          <w:ilvl w:val="0"/>
          <w:numId w:val="461"/>
        </w:numPr>
        <w:overflowPunct w:val="0"/>
        <w:autoSpaceDE w:val="0"/>
        <w:autoSpaceDN w:val="0"/>
        <w:adjustRightInd w:val="0"/>
        <w:spacing w:line="240" w:lineRule="auto"/>
        <w:jc w:val="both"/>
        <w:textAlignment w:val="baseline"/>
        <w:rPr>
          <w:rFonts w:cs="Arial"/>
          <w:szCs w:val="20"/>
          <w:lang w:eastAsia="sl-SI"/>
        </w:rPr>
      </w:pPr>
      <w:r w:rsidRPr="00826D6F">
        <w:rPr>
          <w:rFonts w:cs="Arial"/>
          <w:szCs w:val="20"/>
          <w:lang w:eastAsia="sl-SI"/>
        </w:rPr>
        <w:t>opredelitev stroškov</w:t>
      </w:r>
      <w:r w:rsidR="003A7AF2" w:rsidRPr="00826D6F">
        <w:rPr>
          <w:rFonts w:cs="Arial"/>
          <w:szCs w:val="20"/>
          <w:lang w:eastAsia="sl-SI"/>
        </w:rPr>
        <w:t xml:space="preserve"> </w:t>
      </w:r>
      <w:r w:rsidR="003A7AF2" w:rsidRPr="00353A90">
        <w:rPr>
          <w:rFonts w:cs="Arial"/>
          <w:szCs w:val="20"/>
          <w:lang w:eastAsia="sl-SI"/>
        </w:rPr>
        <w:t xml:space="preserve">vsakega posameznega </w:t>
      </w:r>
      <w:r w:rsidRPr="00A952AB">
        <w:rPr>
          <w:rFonts w:cs="Arial"/>
          <w:szCs w:val="20"/>
          <w:lang w:eastAsia="sl-SI"/>
        </w:rPr>
        <w:t xml:space="preserve">člana </w:t>
      </w:r>
      <w:r w:rsidR="0022217B">
        <w:rPr>
          <w:rFonts w:cs="Arial"/>
          <w:szCs w:val="20"/>
          <w:lang w:eastAsia="sl-SI"/>
        </w:rPr>
        <w:t>konzorcija</w:t>
      </w:r>
      <w:r w:rsidR="0022217B" w:rsidRPr="00A952AB">
        <w:rPr>
          <w:rFonts w:cs="Arial"/>
          <w:szCs w:val="20"/>
          <w:lang w:eastAsia="sl-SI"/>
        </w:rPr>
        <w:t xml:space="preserve"> </w:t>
      </w:r>
      <w:r w:rsidR="003A7AF2" w:rsidRPr="00353A90">
        <w:rPr>
          <w:rFonts w:cs="Arial"/>
          <w:szCs w:val="20"/>
          <w:lang w:eastAsia="sl-SI"/>
        </w:rPr>
        <w:t xml:space="preserve">in opredelitev finančnih </w:t>
      </w:r>
      <w:r w:rsidR="003A7AF2" w:rsidRPr="00027856">
        <w:rPr>
          <w:rFonts w:cs="Arial"/>
          <w:szCs w:val="20"/>
          <w:lang w:eastAsia="sl-SI"/>
        </w:rPr>
        <w:t xml:space="preserve">tokov med </w:t>
      </w:r>
      <w:r w:rsidR="0022217B" w:rsidRPr="00027856">
        <w:rPr>
          <w:rFonts w:cs="Arial"/>
          <w:szCs w:val="20"/>
          <w:lang w:eastAsia="sl-SI"/>
        </w:rPr>
        <w:t>člani konzorcija</w:t>
      </w:r>
      <w:r w:rsidR="003A7AF2" w:rsidRPr="00027856">
        <w:rPr>
          <w:rFonts w:cs="Arial"/>
          <w:szCs w:val="20"/>
          <w:lang w:eastAsia="sl-SI"/>
        </w:rPr>
        <w:t xml:space="preserve"> raziskovalnega</w:t>
      </w:r>
      <w:r w:rsidR="003A7AF2" w:rsidRPr="00353A90">
        <w:rPr>
          <w:rFonts w:cs="Arial"/>
          <w:szCs w:val="20"/>
          <w:lang w:eastAsia="sl-SI"/>
        </w:rPr>
        <w:t xml:space="preserve"> projekta inovacije.</w:t>
      </w:r>
    </w:p>
    <w:p w14:paraId="27EFE50A" w14:textId="77777777" w:rsidR="003A7AF2" w:rsidRPr="00353A90" w:rsidRDefault="003A7AF2" w:rsidP="006B11B6">
      <w:pPr>
        <w:overflowPunct w:val="0"/>
        <w:autoSpaceDE w:val="0"/>
        <w:autoSpaceDN w:val="0"/>
        <w:adjustRightInd w:val="0"/>
        <w:spacing w:line="240" w:lineRule="auto"/>
        <w:jc w:val="both"/>
        <w:textAlignment w:val="baseline"/>
        <w:rPr>
          <w:rFonts w:cs="Arial"/>
          <w:szCs w:val="20"/>
          <w:lang w:eastAsia="sl-SI"/>
        </w:rPr>
      </w:pPr>
    </w:p>
    <w:p w14:paraId="2E4E1A90" w14:textId="77777777" w:rsidR="003A7AF2" w:rsidRPr="00353A90" w:rsidRDefault="003A7AF2" w:rsidP="00F61816">
      <w:pPr>
        <w:numPr>
          <w:ilvl w:val="0"/>
          <w:numId w:val="46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Operacija je izvedena na območju Republike Slovenije.</w:t>
      </w:r>
    </w:p>
    <w:p w14:paraId="44D1216F" w14:textId="77777777" w:rsidR="003A7AF2" w:rsidRPr="00353A90" w:rsidRDefault="003A7AF2" w:rsidP="006B11B6">
      <w:pPr>
        <w:overflowPunct w:val="0"/>
        <w:autoSpaceDE w:val="0"/>
        <w:autoSpaceDN w:val="0"/>
        <w:adjustRightInd w:val="0"/>
        <w:spacing w:line="240" w:lineRule="auto"/>
        <w:jc w:val="both"/>
        <w:textAlignment w:val="baseline"/>
        <w:rPr>
          <w:rFonts w:cs="Arial"/>
          <w:szCs w:val="20"/>
          <w:lang w:eastAsia="sl-SI"/>
        </w:rPr>
      </w:pPr>
    </w:p>
    <w:p w14:paraId="569597D3" w14:textId="29B3BB98" w:rsidR="003A7AF2" w:rsidRPr="00353A90" w:rsidRDefault="003A7AF2" w:rsidP="00F61816">
      <w:pPr>
        <w:numPr>
          <w:ilvl w:val="0"/>
          <w:numId w:val="46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Za izvedbo operacije so pridobljena vsa </w:t>
      </w:r>
      <w:r w:rsidR="00C169D8" w:rsidRPr="00353A90">
        <w:rPr>
          <w:rFonts w:cs="Arial"/>
          <w:szCs w:val="20"/>
          <w:lang w:eastAsia="sl-SI"/>
        </w:rPr>
        <w:t xml:space="preserve">pravnomočna gradbena in uporabna </w:t>
      </w:r>
      <w:r w:rsidRPr="00353A90">
        <w:rPr>
          <w:rFonts w:cs="Arial"/>
          <w:szCs w:val="20"/>
          <w:lang w:eastAsia="sl-SI"/>
        </w:rPr>
        <w:t>dovoljenja.</w:t>
      </w:r>
    </w:p>
    <w:p w14:paraId="3517F98F" w14:textId="77777777" w:rsidR="003A7AF2" w:rsidRPr="00353A90" w:rsidRDefault="003A7AF2" w:rsidP="006B11B6">
      <w:pPr>
        <w:overflowPunct w:val="0"/>
        <w:autoSpaceDE w:val="0"/>
        <w:autoSpaceDN w:val="0"/>
        <w:adjustRightInd w:val="0"/>
        <w:spacing w:line="240" w:lineRule="auto"/>
        <w:jc w:val="both"/>
        <w:textAlignment w:val="baseline"/>
        <w:rPr>
          <w:rFonts w:cs="Arial"/>
          <w:szCs w:val="20"/>
          <w:lang w:eastAsia="sl-SI"/>
        </w:rPr>
      </w:pPr>
    </w:p>
    <w:p w14:paraId="34223B45" w14:textId="3C0BF6E6" w:rsidR="003A7AF2" w:rsidRDefault="003A7AF2" w:rsidP="00535597">
      <w:pPr>
        <w:numPr>
          <w:ilvl w:val="0"/>
          <w:numId w:val="460"/>
        </w:numPr>
        <w:overflowPunct w:val="0"/>
        <w:autoSpaceDE w:val="0"/>
        <w:autoSpaceDN w:val="0"/>
        <w:adjustRightInd w:val="0"/>
        <w:spacing w:line="240" w:lineRule="auto"/>
        <w:ind w:left="0" w:firstLine="0"/>
        <w:jc w:val="both"/>
        <w:textAlignment w:val="baseline"/>
        <w:rPr>
          <w:rFonts w:cs="Arial"/>
          <w:szCs w:val="20"/>
          <w:lang w:eastAsia="sl-SI"/>
        </w:rPr>
      </w:pPr>
      <w:r w:rsidRPr="001C7858">
        <w:rPr>
          <w:rFonts w:cs="Arial"/>
          <w:szCs w:val="20"/>
          <w:lang w:eastAsia="sl-SI"/>
        </w:rPr>
        <w:t>Za izvedbo operacije mora</w:t>
      </w:r>
      <w:r w:rsidR="00BD6A12" w:rsidRPr="001C7858">
        <w:rPr>
          <w:rFonts w:cs="Arial"/>
          <w:szCs w:val="20"/>
          <w:lang w:eastAsia="sl-SI"/>
        </w:rPr>
        <w:t xml:space="preserve"> </w:t>
      </w:r>
      <w:r w:rsidR="001C7858" w:rsidRPr="001C7858">
        <w:rPr>
          <w:rFonts w:cs="Arial"/>
          <w:szCs w:val="20"/>
          <w:lang w:eastAsia="sl-SI"/>
        </w:rPr>
        <w:t>vlagat</w:t>
      </w:r>
      <w:r w:rsidR="001C7858">
        <w:rPr>
          <w:rFonts w:cs="Arial"/>
          <w:szCs w:val="20"/>
          <w:lang w:eastAsia="sl-SI"/>
        </w:rPr>
        <w:t xml:space="preserve">elj zagotoviti lastna sredstva, in sicer </w:t>
      </w:r>
      <w:r w:rsidR="001C7858" w:rsidRPr="001C7858">
        <w:rPr>
          <w:rFonts w:cs="Arial"/>
          <w:szCs w:val="20"/>
          <w:lang w:eastAsia="sl-SI"/>
        </w:rPr>
        <w:t>v višini razlike med skupno načrtovano vrednostjo naložbe ali projekta in pričakovano javno podporo.</w:t>
      </w:r>
    </w:p>
    <w:p w14:paraId="7C1F70BA" w14:textId="77777777" w:rsidR="001C7858" w:rsidRPr="001C7858" w:rsidRDefault="001C7858" w:rsidP="00535597">
      <w:pPr>
        <w:overflowPunct w:val="0"/>
        <w:autoSpaceDE w:val="0"/>
        <w:autoSpaceDN w:val="0"/>
        <w:adjustRightInd w:val="0"/>
        <w:spacing w:line="240" w:lineRule="auto"/>
        <w:jc w:val="both"/>
        <w:textAlignment w:val="baseline"/>
        <w:rPr>
          <w:rFonts w:cs="Arial"/>
          <w:szCs w:val="20"/>
          <w:lang w:eastAsia="sl-SI"/>
        </w:rPr>
      </w:pPr>
    </w:p>
    <w:p w14:paraId="0BC0EF80" w14:textId="77777777" w:rsidR="003A7AF2" w:rsidRPr="00353A90" w:rsidRDefault="003A7AF2" w:rsidP="00535597">
      <w:pPr>
        <w:numPr>
          <w:ilvl w:val="0"/>
          <w:numId w:val="460"/>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Operacijo lahko izvaja upravičenec, ki ne sme biti v postopku prenehanja, prisilne poravnave, stečaja, prepovedi delovanja, sodne likvidacije ali izbrisa iz registra in, ki ima poravnane vse obveznosti do države.</w:t>
      </w:r>
    </w:p>
    <w:p w14:paraId="539CD7A1" w14:textId="77777777" w:rsidR="003A7AF2" w:rsidRPr="00353A90" w:rsidRDefault="003A7AF2" w:rsidP="006B11B6">
      <w:pPr>
        <w:overflowPunct w:val="0"/>
        <w:autoSpaceDE w:val="0"/>
        <w:autoSpaceDN w:val="0"/>
        <w:adjustRightInd w:val="0"/>
        <w:spacing w:line="240" w:lineRule="auto"/>
        <w:jc w:val="both"/>
        <w:textAlignment w:val="baseline"/>
        <w:rPr>
          <w:rFonts w:cs="Arial"/>
          <w:szCs w:val="20"/>
          <w:lang w:eastAsia="sl-SI"/>
        </w:rPr>
      </w:pPr>
    </w:p>
    <w:p w14:paraId="4A21AF6F" w14:textId="1811D766" w:rsidR="003A7AF2" w:rsidRPr="00353A90" w:rsidRDefault="003A7AF2" w:rsidP="00535597">
      <w:pPr>
        <w:numPr>
          <w:ilvl w:val="0"/>
          <w:numId w:val="460"/>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 xml:space="preserve">Upravičeni stroški so stroški nastali po odobritvi sredstev, razen splošnih stroškov, ki so lahko nastali pred dnevom odobritve sredstev, vendar ne prej kot 1. </w:t>
      </w:r>
      <w:r w:rsidR="0022217B">
        <w:rPr>
          <w:rFonts w:cs="Arial"/>
          <w:szCs w:val="20"/>
          <w:lang w:eastAsia="sl-SI"/>
        </w:rPr>
        <w:t>januarja</w:t>
      </w:r>
      <w:r w:rsidRPr="00353A90">
        <w:rPr>
          <w:rFonts w:cs="Arial"/>
          <w:szCs w:val="20"/>
          <w:lang w:eastAsia="sl-SI"/>
        </w:rPr>
        <w:t xml:space="preserve"> 2021.</w:t>
      </w:r>
    </w:p>
    <w:p w14:paraId="6A9A2604" w14:textId="77777777" w:rsidR="003A7AF2" w:rsidRPr="00353A90" w:rsidRDefault="003A7AF2" w:rsidP="006B11B6">
      <w:pPr>
        <w:overflowPunct w:val="0"/>
        <w:autoSpaceDE w:val="0"/>
        <w:autoSpaceDN w:val="0"/>
        <w:adjustRightInd w:val="0"/>
        <w:spacing w:line="240" w:lineRule="auto"/>
        <w:jc w:val="both"/>
        <w:textAlignment w:val="baseline"/>
        <w:rPr>
          <w:rFonts w:cs="Arial"/>
          <w:szCs w:val="20"/>
          <w:lang w:eastAsia="sl-SI"/>
        </w:rPr>
      </w:pPr>
    </w:p>
    <w:p w14:paraId="202383C7" w14:textId="610093C0" w:rsidR="003A7AF2" w:rsidRPr="00353A90" w:rsidRDefault="003A7AF2" w:rsidP="00F61816">
      <w:pPr>
        <w:numPr>
          <w:ilvl w:val="0"/>
          <w:numId w:val="460"/>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Podrobnejši pogoji za dodelitev podpore se določijo v javnem razpisu.</w:t>
      </w:r>
    </w:p>
    <w:p w14:paraId="6E31046A" w14:textId="69834447" w:rsidR="007F6B90" w:rsidRPr="00353A90" w:rsidRDefault="007F6B90" w:rsidP="009F69D3">
      <w:pPr>
        <w:overflowPunct w:val="0"/>
        <w:autoSpaceDE w:val="0"/>
        <w:autoSpaceDN w:val="0"/>
        <w:adjustRightInd w:val="0"/>
        <w:spacing w:line="240" w:lineRule="auto"/>
        <w:jc w:val="both"/>
        <w:textAlignment w:val="baseline"/>
        <w:rPr>
          <w:rFonts w:cs="Arial"/>
          <w:szCs w:val="20"/>
          <w:lang w:eastAsia="sl-SI"/>
        </w:rPr>
      </w:pPr>
    </w:p>
    <w:p w14:paraId="356466D3" w14:textId="7325EE06" w:rsidR="007F6B90" w:rsidRPr="00353A90" w:rsidRDefault="0006101E" w:rsidP="002F47E4">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140</w:t>
      </w:r>
      <w:r w:rsidR="007F6B90" w:rsidRPr="00353A90">
        <w:rPr>
          <w:rFonts w:cs="Arial"/>
          <w:b/>
          <w:szCs w:val="20"/>
          <w:lang w:eastAsia="sl-SI"/>
        </w:rPr>
        <w:t>. člen</w:t>
      </w:r>
    </w:p>
    <w:p w14:paraId="02EEAECB" w14:textId="2A3C9DDE" w:rsidR="007F6B90" w:rsidRDefault="007F6B90" w:rsidP="002F47E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(priloge k vlogi na javni razpis)</w:t>
      </w:r>
    </w:p>
    <w:p w14:paraId="72810864" w14:textId="77777777" w:rsidR="00361D77" w:rsidRPr="00353A90" w:rsidRDefault="00361D77" w:rsidP="002F47E4">
      <w:pPr>
        <w:overflowPunct w:val="0"/>
        <w:autoSpaceDE w:val="0"/>
        <w:autoSpaceDN w:val="0"/>
        <w:adjustRightInd w:val="0"/>
        <w:spacing w:line="240" w:lineRule="auto"/>
        <w:jc w:val="center"/>
        <w:textAlignment w:val="baseline"/>
        <w:rPr>
          <w:rFonts w:cs="Arial"/>
          <w:b/>
          <w:szCs w:val="20"/>
          <w:lang w:eastAsia="sl-SI"/>
        </w:rPr>
      </w:pPr>
    </w:p>
    <w:p w14:paraId="14C9DA6D" w14:textId="0AF188E3" w:rsidR="007F6B90" w:rsidRDefault="00BA27C5" w:rsidP="009F69D3">
      <w:pPr>
        <w:overflowPunct w:val="0"/>
        <w:autoSpaceDE w:val="0"/>
        <w:autoSpaceDN w:val="0"/>
        <w:adjustRightInd w:val="0"/>
        <w:spacing w:line="240" w:lineRule="auto"/>
        <w:jc w:val="both"/>
        <w:textAlignment w:val="baseline"/>
        <w:rPr>
          <w:rFonts w:cs="Arial"/>
          <w:szCs w:val="20"/>
          <w:lang w:eastAsia="sl-SI"/>
        </w:rPr>
      </w:pPr>
      <w:r w:rsidRPr="00C5237C">
        <w:rPr>
          <w:rFonts w:cs="Arial"/>
          <w:szCs w:val="20"/>
          <w:lang w:eastAsia="sl-SI"/>
        </w:rPr>
        <w:t xml:space="preserve">Poleg obveznih prilog iz 178. člena te uredbe </w:t>
      </w:r>
      <w:r>
        <w:rPr>
          <w:rFonts w:cs="Arial"/>
          <w:szCs w:val="20"/>
          <w:lang w:eastAsia="sl-SI"/>
        </w:rPr>
        <w:t>so obvezne priloge tudi:</w:t>
      </w:r>
    </w:p>
    <w:p w14:paraId="4B5836B1" w14:textId="77777777" w:rsidR="00EA7F43" w:rsidRDefault="00EA7F43" w:rsidP="009F69D3">
      <w:pPr>
        <w:overflowPunct w:val="0"/>
        <w:autoSpaceDE w:val="0"/>
        <w:autoSpaceDN w:val="0"/>
        <w:adjustRightInd w:val="0"/>
        <w:spacing w:line="240" w:lineRule="auto"/>
        <w:jc w:val="both"/>
        <w:textAlignment w:val="baseline"/>
        <w:rPr>
          <w:rFonts w:cs="Arial"/>
          <w:szCs w:val="20"/>
          <w:lang w:eastAsia="sl-SI"/>
        </w:rPr>
      </w:pPr>
    </w:p>
    <w:p w14:paraId="0D879E2A" w14:textId="6FC6007D" w:rsidR="00EA7F43" w:rsidRDefault="00EA7F43" w:rsidP="00535597">
      <w:pPr>
        <w:overflowPunct w:val="0"/>
        <w:autoSpaceDE w:val="0"/>
        <w:autoSpaceDN w:val="0"/>
        <w:adjustRightInd w:val="0"/>
        <w:ind w:left="567"/>
        <w:textAlignment w:val="baseline"/>
        <w:rPr>
          <w:rFonts w:cs="Arial"/>
        </w:rPr>
      </w:pPr>
      <w:r>
        <w:rPr>
          <w:rFonts w:cs="Arial"/>
        </w:rPr>
        <w:t xml:space="preserve">1. </w:t>
      </w:r>
      <w:r w:rsidRPr="00EA7F43">
        <w:rPr>
          <w:rFonts w:cs="Arial"/>
        </w:rPr>
        <w:t xml:space="preserve">sklenjena </w:t>
      </w:r>
      <w:proofErr w:type="spellStart"/>
      <w:r w:rsidR="00EF217B">
        <w:rPr>
          <w:rFonts w:cs="Arial"/>
        </w:rPr>
        <w:t>konzorcijska</w:t>
      </w:r>
      <w:proofErr w:type="spellEnd"/>
      <w:r w:rsidR="00EF217B">
        <w:rPr>
          <w:rFonts w:cs="Arial"/>
        </w:rPr>
        <w:t xml:space="preserve"> </w:t>
      </w:r>
      <w:r w:rsidRPr="00EA7F43">
        <w:rPr>
          <w:rFonts w:cs="Arial"/>
        </w:rPr>
        <w:t xml:space="preserve">pogodba iz </w:t>
      </w:r>
      <w:r>
        <w:rPr>
          <w:rFonts w:cs="Arial"/>
        </w:rPr>
        <w:t>tretjega</w:t>
      </w:r>
      <w:r w:rsidRPr="00EA7F43">
        <w:rPr>
          <w:rFonts w:cs="Arial"/>
        </w:rPr>
        <w:t xml:space="preserve"> </w:t>
      </w:r>
      <w:r w:rsidRPr="001001FA">
        <w:rPr>
          <w:rFonts w:cs="Arial"/>
        </w:rPr>
        <w:t xml:space="preserve">odstavka </w:t>
      </w:r>
      <w:r w:rsidRPr="00F61816">
        <w:rPr>
          <w:rFonts w:cs="Arial"/>
        </w:rPr>
        <w:t>13</w:t>
      </w:r>
      <w:r w:rsidR="001001FA" w:rsidRPr="00F61816">
        <w:rPr>
          <w:rFonts w:cs="Arial"/>
        </w:rPr>
        <w:t>4</w:t>
      </w:r>
      <w:r w:rsidRPr="001001FA">
        <w:rPr>
          <w:rFonts w:cs="Arial"/>
        </w:rPr>
        <w:t>. člena</w:t>
      </w:r>
      <w:r>
        <w:rPr>
          <w:rFonts w:cs="Arial"/>
        </w:rPr>
        <w:t xml:space="preserve"> te uredbe,</w:t>
      </w:r>
    </w:p>
    <w:p w14:paraId="4C4CE2C0" w14:textId="6841B232" w:rsidR="00EA7F43" w:rsidRDefault="00EA7F43" w:rsidP="00535597">
      <w:pPr>
        <w:overflowPunct w:val="0"/>
        <w:autoSpaceDE w:val="0"/>
        <w:autoSpaceDN w:val="0"/>
        <w:adjustRightInd w:val="0"/>
        <w:ind w:left="567"/>
        <w:textAlignment w:val="baseline"/>
        <w:rPr>
          <w:rFonts w:cs="Arial"/>
        </w:rPr>
      </w:pPr>
      <w:r>
        <w:rPr>
          <w:rFonts w:cs="Arial"/>
        </w:rPr>
        <w:t xml:space="preserve">2. opis raziskovalnega projekta drugega odstavka </w:t>
      </w:r>
      <w:r w:rsidR="001001FA">
        <w:rPr>
          <w:rFonts w:cs="Arial"/>
        </w:rPr>
        <w:t>139</w:t>
      </w:r>
      <w:r>
        <w:rPr>
          <w:rFonts w:cs="Arial"/>
        </w:rPr>
        <w:t>. člena te uredbe,</w:t>
      </w:r>
    </w:p>
    <w:p w14:paraId="4400E6D2" w14:textId="7BCC1200" w:rsidR="007F6B90" w:rsidRPr="00353A90" w:rsidRDefault="00EA7F43" w:rsidP="00535597">
      <w:pPr>
        <w:ind w:left="567"/>
        <w:rPr>
          <w:bCs/>
        </w:rPr>
      </w:pPr>
      <w:r>
        <w:rPr>
          <w:rFonts w:cs="Arial"/>
        </w:rPr>
        <w:t>3. podpisan</w:t>
      </w:r>
      <w:r w:rsidR="00BA27C5">
        <w:rPr>
          <w:rFonts w:cs="Arial"/>
        </w:rPr>
        <w:t>a</w:t>
      </w:r>
      <w:r>
        <w:rPr>
          <w:rFonts w:cs="Arial"/>
        </w:rPr>
        <w:t xml:space="preserve"> izjav</w:t>
      </w:r>
      <w:r w:rsidR="00BA27C5">
        <w:rPr>
          <w:rFonts w:cs="Arial"/>
        </w:rPr>
        <w:t>a</w:t>
      </w:r>
      <w:r>
        <w:rPr>
          <w:rFonts w:cs="Arial"/>
        </w:rPr>
        <w:t xml:space="preserve"> </w:t>
      </w:r>
      <w:r w:rsidR="009016E0">
        <w:rPr>
          <w:rFonts w:cs="Arial"/>
        </w:rPr>
        <w:t>člana</w:t>
      </w:r>
      <w:r w:rsidR="00EF217B">
        <w:rPr>
          <w:rFonts w:cs="Arial"/>
        </w:rPr>
        <w:t xml:space="preserve"> konzorcija </w:t>
      </w:r>
      <w:r>
        <w:rPr>
          <w:rFonts w:cs="Arial"/>
        </w:rPr>
        <w:t xml:space="preserve">iz b) ali c) točke prvega odstavka </w:t>
      </w:r>
      <w:r w:rsidR="001001FA">
        <w:rPr>
          <w:rFonts w:cs="Arial"/>
        </w:rPr>
        <w:t>134</w:t>
      </w:r>
      <w:r>
        <w:rPr>
          <w:rFonts w:cs="Arial"/>
        </w:rPr>
        <w:t xml:space="preserve">. člena te uredbe, da </w:t>
      </w:r>
      <w:r w:rsidR="007F6B90" w:rsidRPr="00353A90">
        <w:rPr>
          <w:bCs/>
        </w:rPr>
        <w:t>bo ob zaključku operacije potrdil kazalnik rezultata</w:t>
      </w:r>
      <w:r w:rsidR="003D67E8">
        <w:rPr>
          <w:bCs/>
        </w:rPr>
        <w:t xml:space="preserve"> iz drugega odstavka </w:t>
      </w:r>
      <w:r w:rsidR="001001FA">
        <w:rPr>
          <w:bCs/>
        </w:rPr>
        <w:t>142</w:t>
      </w:r>
      <w:r w:rsidR="003D67E8">
        <w:rPr>
          <w:bCs/>
        </w:rPr>
        <w:t>. člena te uredbe in izdelal poročilo iz Priloge 3 te uredbe.</w:t>
      </w:r>
    </w:p>
    <w:p w14:paraId="6AD9664E" w14:textId="77777777" w:rsidR="003A7AF2" w:rsidRPr="00A952AB" w:rsidRDefault="003A7AF2" w:rsidP="006B11B6">
      <w:pPr>
        <w:overflowPunct w:val="0"/>
        <w:autoSpaceDE w:val="0"/>
        <w:autoSpaceDN w:val="0"/>
        <w:adjustRightInd w:val="0"/>
        <w:spacing w:line="240" w:lineRule="auto"/>
        <w:textAlignment w:val="baseline"/>
        <w:rPr>
          <w:rFonts w:cs="Arial"/>
          <w:szCs w:val="20"/>
          <w:lang w:eastAsia="sl-SI"/>
        </w:rPr>
      </w:pPr>
    </w:p>
    <w:p w14:paraId="5958B2BE" w14:textId="1CA934C6"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141</w:t>
      </w:r>
      <w:r w:rsidR="003A7AF2" w:rsidRPr="00353A90">
        <w:rPr>
          <w:rFonts w:cs="Arial"/>
          <w:b/>
          <w:szCs w:val="20"/>
          <w:lang w:eastAsia="sl-SI"/>
        </w:rPr>
        <w:t>. člen</w:t>
      </w:r>
    </w:p>
    <w:p w14:paraId="710E47E1"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(merila za ocenjevanje vlog)</w:t>
      </w:r>
    </w:p>
    <w:p w14:paraId="6BF7610E" w14:textId="77777777" w:rsidR="003A7AF2" w:rsidRPr="00353A90" w:rsidRDefault="003A7AF2" w:rsidP="006B11B6">
      <w:pPr>
        <w:overflowPunct w:val="0"/>
        <w:autoSpaceDE w:val="0"/>
        <w:autoSpaceDN w:val="0"/>
        <w:adjustRightInd w:val="0"/>
        <w:spacing w:line="240" w:lineRule="auto"/>
        <w:textAlignment w:val="baseline"/>
        <w:rPr>
          <w:rFonts w:cs="Arial"/>
          <w:szCs w:val="20"/>
          <w:lang w:eastAsia="sl-SI"/>
        </w:rPr>
      </w:pPr>
    </w:p>
    <w:p w14:paraId="1C46AF83" w14:textId="77777777" w:rsidR="003A7AF2" w:rsidRPr="00353A90" w:rsidRDefault="003A7AF2" w:rsidP="0031355E">
      <w:pPr>
        <w:numPr>
          <w:ilvl w:val="0"/>
          <w:numId w:val="158"/>
        </w:num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Merila za ocenjevanje vlog so:</w:t>
      </w:r>
    </w:p>
    <w:p w14:paraId="2760B1B5" w14:textId="3BB8CE16" w:rsidR="003A7AF2" w:rsidRPr="00E86A43" w:rsidRDefault="003A7AF2" w:rsidP="00E86A43">
      <w:pPr>
        <w:numPr>
          <w:ilvl w:val="0"/>
          <w:numId w:val="73"/>
        </w:num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tehnološki vidik:</w:t>
      </w:r>
      <w:r w:rsidR="00ED2CFE">
        <w:rPr>
          <w:rFonts w:cs="Arial"/>
          <w:szCs w:val="20"/>
          <w:lang w:eastAsia="sl-SI"/>
        </w:rPr>
        <w:t xml:space="preserve"> </w:t>
      </w:r>
      <w:r w:rsidRPr="00E86A43">
        <w:rPr>
          <w:rFonts w:cs="Arial"/>
          <w:szCs w:val="20"/>
          <w:lang w:eastAsia="sl-SI"/>
        </w:rPr>
        <w:t>inovacije za boljše izkoriščanje naravnih virov (Nova tehnologija)</w:t>
      </w:r>
      <w:r w:rsidR="00ED2CFE">
        <w:rPr>
          <w:rFonts w:cs="Arial"/>
          <w:szCs w:val="20"/>
          <w:lang w:eastAsia="sl-SI"/>
        </w:rPr>
        <w:t>;</w:t>
      </w:r>
    </w:p>
    <w:p w14:paraId="411D9A11" w14:textId="77777777" w:rsidR="00ED2CFE" w:rsidRDefault="00ED2CFE" w:rsidP="00E86A43">
      <w:pPr>
        <w:overflowPunct w:val="0"/>
        <w:autoSpaceDE w:val="0"/>
        <w:autoSpaceDN w:val="0"/>
        <w:adjustRightInd w:val="0"/>
        <w:spacing w:before="240" w:line="240" w:lineRule="auto"/>
        <w:ind w:left="644"/>
        <w:contextualSpacing/>
        <w:jc w:val="both"/>
        <w:textAlignment w:val="baseline"/>
        <w:rPr>
          <w:rFonts w:cs="Arial"/>
          <w:szCs w:val="20"/>
          <w:lang w:eastAsia="sl-SI"/>
        </w:rPr>
      </w:pPr>
    </w:p>
    <w:p w14:paraId="6F034080" w14:textId="05F27275" w:rsidR="003A7AF2" w:rsidRPr="00353A90" w:rsidRDefault="003A7AF2" w:rsidP="0031355E">
      <w:pPr>
        <w:numPr>
          <w:ilvl w:val="0"/>
          <w:numId w:val="73"/>
        </w:numPr>
        <w:overflowPunct w:val="0"/>
        <w:autoSpaceDE w:val="0"/>
        <w:autoSpaceDN w:val="0"/>
        <w:adjustRightInd w:val="0"/>
        <w:spacing w:before="240" w:line="240" w:lineRule="auto"/>
        <w:contextualSpacing/>
        <w:jc w:val="both"/>
        <w:textAlignment w:val="baseline"/>
        <w:rPr>
          <w:rFonts w:cs="Arial"/>
          <w:szCs w:val="20"/>
          <w:lang w:eastAsia="sl-SI"/>
        </w:rPr>
      </w:pPr>
      <w:r w:rsidRPr="00353A90">
        <w:rPr>
          <w:rFonts w:cs="Arial"/>
          <w:szCs w:val="20"/>
          <w:lang w:eastAsia="sl-SI"/>
        </w:rPr>
        <w:t>okoljski vidik:</w:t>
      </w:r>
    </w:p>
    <w:p w14:paraId="475AC7B9" w14:textId="77777777" w:rsidR="003A7AF2" w:rsidRPr="00027856" w:rsidRDefault="003A7AF2" w:rsidP="0031355E">
      <w:pPr>
        <w:numPr>
          <w:ilvl w:val="0"/>
          <w:numId w:val="75"/>
        </w:numPr>
        <w:overflowPunct w:val="0"/>
        <w:autoSpaceDE w:val="0"/>
        <w:autoSpaceDN w:val="0"/>
        <w:adjustRightInd w:val="0"/>
        <w:spacing w:before="240" w:line="240" w:lineRule="auto"/>
        <w:contextualSpacing/>
        <w:jc w:val="both"/>
        <w:textAlignment w:val="baseline"/>
        <w:rPr>
          <w:rFonts w:cs="Arial"/>
          <w:szCs w:val="20"/>
          <w:lang w:eastAsia="sl-SI"/>
        </w:rPr>
      </w:pPr>
      <w:r w:rsidRPr="00353A90">
        <w:rPr>
          <w:rFonts w:cs="Arial"/>
          <w:szCs w:val="20"/>
          <w:lang w:eastAsia="sl-SI"/>
        </w:rPr>
        <w:t xml:space="preserve">inovacije za zmanjševanje vpliva odpadnih </w:t>
      </w:r>
      <w:r w:rsidRPr="00027856">
        <w:rPr>
          <w:rFonts w:cs="Arial"/>
          <w:szCs w:val="20"/>
          <w:lang w:eastAsia="sl-SI"/>
        </w:rPr>
        <w:t>voda in</w:t>
      </w:r>
    </w:p>
    <w:p w14:paraId="0A3CFA8A" w14:textId="4F34D120" w:rsidR="003A7AF2" w:rsidRPr="00353A90" w:rsidRDefault="008418D5" w:rsidP="0031355E">
      <w:pPr>
        <w:numPr>
          <w:ilvl w:val="0"/>
          <w:numId w:val="75"/>
        </w:numPr>
        <w:overflowPunct w:val="0"/>
        <w:autoSpaceDE w:val="0"/>
        <w:autoSpaceDN w:val="0"/>
        <w:adjustRightInd w:val="0"/>
        <w:spacing w:before="240" w:line="240" w:lineRule="auto"/>
        <w:contextualSpacing/>
        <w:jc w:val="both"/>
        <w:textAlignment w:val="baseline"/>
        <w:rPr>
          <w:rFonts w:cs="Arial"/>
          <w:szCs w:val="20"/>
          <w:lang w:eastAsia="sl-SI"/>
        </w:rPr>
      </w:pPr>
      <w:r w:rsidRPr="00353A90">
        <w:rPr>
          <w:rFonts w:cs="Arial"/>
          <w:szCs w:val="20"/>
          <w:lang w:eastAsia="sl-SI"/>
        </w:rPr>
        <w:t>i</w:t>
      </w:r>
      <w:r w:rsidR="003A7AF2" w:rsidRPr="00353A90">
        <w:rPr>
          <w:rFonts w:cs="Arial"/>
          <w:szCs w:val="20"/>
          <w:lang w:eastAsia="sl-SI"/>
        </w:rPr>
        <w:t>novacije za izboljšanje učinkovitosti akvakulture</w:t>
      </w:r>
      <w:r w:rsidR="00ED2CFE">
        <w:rPr>
          <w:rFonts w:cs="Arial"/>
          <w:szCs w:val="20"/>
          <w:lang w:eastAsia="sl-SI"/>
        </w:rPr>
        <w:t>;</w:t>
      </w:r>
    </w:p>
    <w:p w14:paraId="52668688" w14:textId="77777777" w:rsidR="00ED2CFE" w:rsidRDefault="00ED2CFE" w:rsidP="00E86A43">
      <w:pPr>
        <w:overflowPunct w:val="0"/>
        <w:autoSpaceDE w:val="0"/>
        <w:autoSpaceDN w:val="0"/>
        <w:adjustRightInd w:val="0"/>
        <w:spacing w:before="240" w:line="240" w:lineRule="auto"/>
        <w:ind w:left="644"/>
        <w:contextualSpacing/>
        <w:jc w:val="both"/>
        <w:textAlignment w:val="baseline"/>
        <w:rPr>
          <w:rFonts w:cs="Arial"/>
          <w:szCs w:val="20"/>
          <w:lang w:eastAsia="sl-SI"/>
        </w:rPr>
      </w:pPr>
    </w:p>
    <w:p w14:paraId="0BC76028" w14:textId="05A67043" w:rsidR="003A7AF2" w:rsidRPr="00E86A43" w:rsidRDefault="003A7AF2" w:rsidP="00E86A43">
      <w:pPr>
        <w:numPr>
          <w:ilvl w:val="0"/>
          <w:numId w:val="73"/>
        </w:numPr>
        <w:overflowPunct w:val="0"/>
        <w:autoSpaceDE w:val="0"/>
        <w:autoSpaceDN w:val="0"/>
        <w:adjustRightInd w:val="0"/>
        <w:spacing w:before="240" w:line="240" w:lineRule="auto"/>
        <w:contextualSpacing/>
        <w:jc w:val="both"/>
        <w:textAlignment w:val="baseline"/>
        <w:rPr>
          <w:rFonts w:cs="Arial"/>
          <w:b/>
          <w:szCs w:val="20"/>
          <w:lang w:eastAsia="sl-SI"/>
        </w:rPr>
      </w:pPr>
      <w:r w:rsidRPr="00353A90">
        <w:rPr>
          <w:rFonts w:cs="Arial"/>
          <w:szCs w:val="20"/>
          <w:lang w:eastAsia="sl-SI"/>
        </w:rPr>
        <w:lastRenderedPageBreak/>
        <w:t>prispevek k ciljem Zelenega dogovora:</w:t>
      </w:r>
      <w:r w:rsidR="00ED2CFE">
        <w:rPr>
          <w:rFonts w:cs="Arial"/>
          <w:szCs w:val="20"/>
          <w:lang w:eastAsia="sl-SI"/>
        </w:rPr>
        <w:t xml:space="preserve"> </w:t>
      </w:r>
      <w:r w:rsidRPr="00E86A43">
        <w:rPr>
          <w:rFonts w:cs="Arial"/>
          <w:szCs w:val="20"/>
          <w:lang w:eastAsia="sl-SI"/>
        </w:rPr>
        <w:t>prispev</w:t>
      </w:r>
      <w:r w:rsidR="00ED2CFE">
        <w:rPr>
          <w:rFonts w:cs="Arial"/>
          <w:szCs w:val="20"/>
          <w:lang w:eastAsia="sl-SI"/>
        </w:rPr>
        <w:t>ek</w:t>
      </w:r>
      <w:r w:rsidRPr="00E86A43">
        <w:rPr>
          <w:rFonts w:cs="Arial"/>
          <w:szCs w:val="20"/>
          <w:lang w:eastAsia="sl-SI"/>
        </w:rPr>
        <w:t xml:space="preserve"> k ciljem Strategije od vil do vilic.</w:t>
      </w:r>
    </w:p>
    <w:p w14:paraId="25DC539F" w14:textId="77777777" w:rsidR="000A30C4" w:rsidRPr="00353A90" w:rsidRDefault="000A30C4" w:rsidP="006B11B6">
      <w:pPr>
        <w:overflowPunct w:val="0"/>
        <w:autoSpaceDE w:val="0"/>
        <w:autoSpaceDN w:val="0"/>
        <w:adjustRightInd w:val="0"/>
        <w:spacing w:line="240" w:lineRule="auto"/>
        <w:jc w:val="both"/>
        <w:textAlignment w:val="baseline"/>
        <w:rPr>
          <w:rFonts w:cs="Arial"/>
          <w:szCs w:val="20"/>
          <w:lang w:eastAsia="sl-SI"/>
        </w:rPr>
      </w:pPr>
    </w:p>
    <w:p w14:paraId="26891F8D" w14:textId="072DF1BB" w:rsidR="000A30C4" w:rsidRDefault="000A30C4" w:rsidP="00673F04">
      <w:pPr>
        <w:numPr>
          <w:ilvl w:val="0"/>
          <w:numId w:val="158"/>
        </w:numPr>
        <w:ind w:left="0" w:firstLine="0"/>
        <w:jc w:val="both"/>
        <w:rPr>
          <w:rFonts w:cs="Arial"/>
          <w:szCs w:val="20"/>
          <w:lang w:eastAsia="sl-SI"/>
        </w:rPr>
      </w:pPr>
      <w:r w:rsidRPr="00353A90">
        <w:rPr>
          <w:rFonts w:cs="Arial"/>
          <w:szCs w:val="20"/>
          <w:lang w:eastAsia="sl-SI"/>
        </w:rPr>
        <w:t>Podrobnejša merila iz prejšnjega odstavka in točkovnik za ocenjevanje vlog se določijo v javnem razpisu.</w:t>
      </w:r>
    </w:p>
    <w:p w14:paraId="089F4E6E" w14:textId="77777777" w:rsidR="00ED2CFE" w:rsidRPr="00353A90" w:rsidRDefault="00ED2CFE" w:rsidP="00E86A43">
      <w:pPr>
        <w:ind w:left="360"/>
        <w:jc w:val="both"/>
        <w:rPr>
          <w:rFonts w:cs="Arial"/>
          <w:szCs w:val="20"/>
          <w:lang w:eastAsia="sl-SI"/>
        </w:rPr>
      </w:pPr>
    </w:p>
    <w:p w14:paraId="3F203721" w14:textId="74FA5299" w:rsidR="00896C18" w:rsidRPr="00595300" w:rsidRDefault="002F47E4" w:rsidP="00896C18">
      <w:pPr>
        <w:overflowPunct w:val="0"/>
        <w:autoSpaceDE w:val="0"/>
        <w:autoSpaceDN w:val="0"/>
        <w:adjustRightInd w:val="0"/>
        <w:spacing w:line="240" w:lineRule="auto"/>
        <w:jc w:val="center"/>
        <w:textAlignment w:val="baseline"/>
        <w:rPr>
          <w:rFonts w:cs="Arial"/>
          <w:b/>
          <w:szCs w:val="20"/>
          <w:lang w:eastAsia="sl-SI"/>
        </w:rPr>
      </w:pPr>
      <w:bookmarkStart w:id="22" w:name="_Hlk174105379"/>
      <w:r w:rsidRPr="00570BE0">
        <w:rPr>
          <w:rFonts w:cs="Arial"/>
          <w:b/>
          <w:szCs w:val="20"/>
          <w:lang w:eastAsia="sl-SI"/>
        </w:rPr>
        <w:t>1</w:t>
      </w:r>
      <w:r w:rsidR="0006101E" w:rsidRPr="00570BE0">
        <w:rPr>
          <w:rFonts w:cs="Arial"/>
          <w:b/>
          <w:szCs w:val="20"/>
          <w:lang w:eastAsia="sl-SI"/>
        </w:rPr>
        <w:t>42</w:t>
      </w:r>
      <w:r w:rsidR="00896C18" w:rsidRPr="00570BE0">
        <w:rPr>
          <w:rFonts w:cs="Arial"/>
          <w:b/>
          <w:szCs w:val="20"/>
          <w:lang w:eastAsia="sl-SI"/>
        </w:rPr>
        <w:t xml:space="preserve"> člen</w:t>
      </w:r>
    </w:p>
    <w:p w14:paraId="51EFC34E" w14:textId="77777777" w:rsidR="00896C18" w:rsidRPr="00CA4442" w:rsidRDefault="00896C18" w:rsidP="00896C18">
      <w:pPr>
        <w:overflowPunct w:val="0"/>
        <w:autoSpaceDE w:val="0"/>
        <w:autoSpaceDN w:val="0"/>
        <w:adjustRightInd w:val="0"/>
        <w:spacing w:line="240" w:lineRule="auto"/>
        <w:jc w:val="center"/>
        <w:textAlignment w:val="baseline"/>
        <w:rPr>
          <w:rFonts w:cs="Arial"/>
          <w:b/>
          <w:szCs w:val="20"/>
          <w:lang w:eastAsia="sl-SI"/>
        </w:rPr>
      </w:pPr>
      <w:r w:rsidRPr="00CA4442">
        <w:rPr>
          <w:rFonts w:cs="Arial"/>
          <w:b/>
          <w:szCs w:val="20"/>
          <w:lang w:eastAsia="sl-SI"/>
        </w:rPr>
        <w:t>(vrsta operacije in kazalnik rezultata)</w:t>
      </w:r>
    </w:p>
    <w:p w14:paraId="76246AC3" w14:textId="77777777" w:rsidR="00896C18" w:rsidRPr="006D3FD2" w:rsidRDefault="00896C18" w:rsidP="00896C18">
      <w:pPr>
        <w:overflowPunct w:val="0"/>
        <w:autoSpaceDE w:val="0"/>
        <w:autoSpaceDN w:val="0"/>
        <w:adjustRightInd w:val="0"/>
        <w:spacing w:line="240" w:lineRule="auto"/>
        <w:jc w:val="center"/>
        <w:textAlignment w:val="baseline"/>
        <w:rPr>
          <w:rFonts w:cs="Arial"/>
          <w:szCs w:val="20"/>
          <w:lang w:eastAsia="sl-SI"/>
        </w:rPr>
      </w:pPr>
    </w:p>
    <w:p w14:paraId="079A87FC" w14:textId="0662B891" w:rsidR="005361D0" w:rsidRPr="00574894" w:rsidRDefault="005361D0" w:rsidP="005361D0">
      <w:pPr>
        <w:pStyle w:val="Odstavekseznama"/>
        <w:numPr>
          <w:ilvl w:val="0"/>
          <w:numId w:val="375"/>
        </w:numPr>
        <w:overflowPunct w:val="0"/>
        <w:autoSpaceDE w:val="0"/>
        <w:autoSpaceDN w:val="0"/>
        <w:adjustRightInd w:val="0"/>
        <w:textAlignment w:val="baseline"/>
        <w:rPr>
          <w:rFonts w:ascii="Arial" w:hAnsi="Arial" w:cs="Arial"/>
          <w:sz w:val="20"/>
        </w:rPr>
      </w:pPr>
      <w:r w:rsidRPr="00353A90">
        <w:rPr>
          <w:rFonts w:ascii="Arial" w:hAnsi="Arial" w:cs="Arial"/>
          <w:sz w:val="20"/>
        </w:rPr>
        <w:t xml:space="preserve">Aktivnost iz </w:t>
      </w:r>
      <w:r w:rsidR="00512965">
        <w:rPr>
          <w:rFonts w:ascii="Arial" w:hAnsi="Arial" w:cs="Arial"/>
          <w:sz w:val="20"/>
        </w:rPr>
        <w:t>tega</w:t>
      </w:r>
      <w:r w:rsidR="00DC334F">
        <w:rPr>
          <w:rFonts w:ascii="Arial" w:hAnsi="Arial" w:cs="Arial"/>
          <w:sz w:val="20"/>
        </w:rPr>
        <w:t xml:space="preserve"> poglavja</w:t>
      </w:r>
      <w:r w:rsidRPr="00353A90">
        <w:rPr>
          <w:rFonts w:ascii="Arial" w:hAnsi="Arial" w:cs="Arial"/>
          <w:sz w:val="20"/>
        </w:rPr>
        <w:t xml:space="preserve"> </w:t>
      </w:r>
      <w:r w:rsidR="00574894">
        <w:rPr>
          <w:rFonts w:ascii="Arial" w:hAnsi="Arial" w:cs="Arial"/>
          <w:sz w:val="20"/>
        </w:rPr>
        <w:t xml:space="preserve">lahko </w:t>
      </w:r>
      <w:r w:rsidRPr="00353A90">
        <w:rPr>
          <w:rFonts w:ascii="Arial" w:hAnsi="Arial" w:cs="Arial"/>
          <w:sz w:val="20"/>
        </w:rPr>
        <w:t>prispeva k naslednjim vrstam operacij</w:t>
      </w:r>
      <w:r w:rsidR="00574894">
        <w:rPr>
          <w:rFonts w:ascii="Arial" w:hAnsi="Arial" w:cs="Arial"/>
          <w:sz w:val="20"/>
        </w:rPr>
        <w:t xml:space="preserve"> iz Preglednice 7 </w:t>
      </w:r>
      <w:r w:rsidR="00CF40C8">
        <w:rPr>
          <w:rFonts w:ascii="Arial" w:hAnsi="Arial" w:cs="Arial"/>
          <w:sz w:val="20"/>
        </w:rPr>
        <w:t xml:space="preserve">Priloge II </w:t>
      </w:r>
      <w:r w:rsidR="00574894">
        <w:rPr>
          <w:rFonts w:ascii="Arial" w:hAnsi="Arial" w:cs="Arial"/>
          <w:sz w:val="20"/>
        </w:rPr>
        <w:t>Uredbe 2022/79/EU</w:t>
      </w:r>
      <w:r w:rsidRPr="00353A90">
        <w:rPr>
          <w:rFonts w:ascii="Arial" w:hAnsi="Arial" w:cs="Arial"/>
          <w:sz w:val="20"/>
        </w:rPr>
        <w:t>:</w:t>
      </w:r>
    </w:p>
    <w:p w14:paraId="4E5F93EE" w14:textId="77777777" w:rsidR="005361D0" w:rsidRPr="00353A90" w:rsidRDefault="005361D0" w:rsidP="005361D0">
      <w:pPr>
        <w:overflowPunct w:val="0"/>
        <w:autoSpaceDE w:val="0"/>
        <w:autoSpaceDN w:val="0"/>
        <w:adjustRightInd w:val="0"/>
        <w:spacing w:line="240" w:lineRule="auto"/>
        <w:jc w:val="both"/>
        <w:textAlignment w:val="baseline"/>
        <w:rPr>
          <w:rFonts w:cs="Arial"/>
          <w:szCs w:val="20"/>
          <w:lang w:eastAsia="sl-SI"/>
        </w:rPr>
      </w:pPr>
    </w:p>
    <w:p w14:paraId="43BAF2F1" w14:textId="127B5961" w:rsidR="005361D0" w:rsidRPr="00574894" w:rsidRDefault="005361D0" w:rsidP="005361D0">
      <w:pPr>
        <w:pStyle w:val="Odstavekseznama"/>
        <w:numPr>
          <w:ilvl w:val="0"/>
          <w:numId w:val="374"/>
        </w:numPr>
        <w:overflowPunct w:val="0"/>
        <w:autoSpaceDE w:val="0"/>
        <w:autoSpaceDN w:val="0"/>
        <w:adjustRightInd w:val="0"/>
        <w:textAlignment w:val="baseline"/>
        <w:rPr>
          <w:rFonts w:ascii="Arial" w:hAnsi="Arial" w:cs="Arial"/>
          <w:sz w:val="20"/>
        </w:rPr>
      </w:pPr>
      <w:r w:rsidRPr="00A952AB">
        <w:rPr>
          <w:rFonts w:ascii="Arial" w:hAnsi="Arial" w:cs="Arial"/>
          <w:sz w:val="20"/>
        </w:rPr>
        <w:t>r</w:t>
      </w:r>
      <w:r w:rsidRPr="00353A90">
        <w:rPr>
          <w:rFonts w:ascii="Arial" w:hAnsi="Arial" w:cs="Arial"/>
          <w:sz w:val="20"/>
        </w:rPr>
        <w:t>azvoj tržnih inovacij,</w:t>
      </w:r>
    </w:p>
    <w:p w14:paraId="7606ED73" w14:textId="77777777" w:rsidR="005361D0" w:rsidRPr="00574894" w:rsidRDefault="005361D0" w:rsidP="005361D0">
      <w:pPr>
        <w:pStyle w:val="Odstavekseznama"/>
        <w:numPr>
          <w:ilvl w:val="0"/>
          <w:numId w:val="374"/>
        </w:numPr>
        <w:overflowPunct w:val="0"/>
        <w:autoSpaceDE w:val="0"/>
        <w:autoSpaceDN w:val="0"/>
        <w:adjustRightInd w:val="0"/>
        <w:textAlignment w:val="baseline"/>
        <w:rPr>
          <w:rFonts w:ascii="Arial" w:hAnsi="Arial" w:cs="Arial"/>
          <w:sz w:val="20"/>
        </w:rPr>
      </w:pPr>
      <w:r w:rsidRPr="00353A90">
        <w:rPr>
          <w:rFonts w:ascii="Arial" w:hAnsi="Arial" w:cs="Arial"/>
          <w:sz w:val="20"/>
        </w:rPr>
        <w:t>razvoj postopkovnih inovacij,</w:t>
      </w:r>
    </w:p>
    <w:p w14:paraId="02D0562F" w14:textId="77777777" w:rsidR="005361D0" w:rsidRPr="00574894" w:rsidRDefault="005361D0" w:rsidP="005361D0">
      <w:pPr>
        <w:pStyle w:val="Odstavekseznama"/>
        <w:numPr>
          <w:ilvl w:val="0"/>
          <w:numId w:val="374"/>
        </w:numPr>
        <w:overflowPunct w:val="0"/>
        <w:autoSpaceDE w:val="0"/>
        <w:autoSpaceDN w:val="0"/>
        <w:adjustRightInd w:val="0"/>
        <w:textAlignment w:val="baseline"/>
        <w:rPr>
          <w:rFonts w:ascii="Arial" w:hAnsi="Arial" w:cs="Arial"/>
          <w:sz w:val="20"/>
        </w:rPr>
      </w:pPr>
      <w:r w:rsidRPr="00353A90">
        <w:rPr>
          <w:rFonts w:ascii="Arial" w:hAnsi="Arial" w:cs="Arial"/>
          <w:sz w:val="20"/>
        </w:rPr>
        <w:t>razvoj inovacij proizvoda.</w:t>
      </w:r>
    </w:p>
    <w:p w14:paraId="2744D040" w14:textId="77777777" w:rsidR="005361D0" w:rsidRPr="00353A90" w:rsidRDefault="005361D0" w:rsidP="00896C18">
      <w:pPr>
        <w:overflowPunct w:val="0"/>
        <w:autoSpaceDE w:val="0"/>
        <w:autoSpaceDN w:val="0"/>
        <w:adjustRightInd w:val="0"/>
        <w:spacing w:line="240" w:lineRule="auto"/>
        <w:jc w:val="both"/>
        <w:textAlignment w:val="baseline"/>
        <w:rPr>
          <w:rFonts w:cs="Arial"/>
          <w:szCs w:val="20"/>
          <w:lang w:eastAsia="sl-SI"/>
        </w:rPr>
      </w:pPr>
    </w:p>
    <w:p w14:paraId="5D5B8B1F" w14:textId="44DDDE72" w:rsidR="005361D0" w:rsidRPr="00353A90" w:rsidRDefault="00896C18" w:rsidP="00673F04">
      <w:pPr>
        <w:pStyle w:val="Odstavekseznama"/>
        <w:numPr>
          <w:ilvl w:val="0"/>
          <w:numId w:val="375"/>
        </w:numPr>
        <w:overflowPunct w:val="0"/>
        <w:autoSpaceDE w:val="0"/>
        <w:autoSpaceDN w:val="0"/>
        <w:adjustRightInd w:val="0"/>
        <w:ind w:left="0" w:firstLine="0"/>
        <w:textAlignment w:val="baseline"/>
        <w:rPr>
          <w:rFonts w:ascii="Arial" w:hAnsi="Arial" w:cs="Arial"/>
          <w:sz w:val="20"/>
        </w:rPr>
      </w:pPr>
      <w:r w:rsidRPr="00353A90">
        <w:rPr>
          <w:rFonts w:ascii="Arial" w:hAnsi="Arial" w:cs="Arial"/>
          <w:sz w:val="20"/>
        </w:rPr>
        <w:t>Operacije iz</w:t>
      </w:r>
      <w:r w:rsidR="00B003C8">
        <w:rPr>
          <w:rFonts w:ascii="Arial" w:hAnsi="Arial" w:cs="Arial"/>
          <w:sz w:val="20"/>
        </w:rPr>
        <w:t xml:space="preserve"> prejšnjega</w:t>
      </w:r>
      <w:r w:rsidRPr="00353A90">
        <w:rPr>
          <w:rFonts w:ascii="Arial" w:hAnsi="Arial" w:cs="Arial"/>
          <w:sz w:val="20"/>
        </w:rPr>
        <w:t xml:space="preserve"> odstavka prispevajo k izpolnjevanju kazalnik</w:t>
      </w:r>
      <w:r w:rsidR="00574894">
        <w:rPr>
          <w:rFonts w:ascii="Arial" w:hAnsi="Arial" w:cs="Arial"/>
          <w:sz w:val="20"/>
        </w:rPr>
        <w:t>a</w:t>
      </w:r>
      <w:r w:rsidRPr="00353A90">
        <w:rPr>
          <w:rFonts w:ascii="Arial" w:hAnsi="Arial" w:cs="Arial"/>
          <w:sz w:val="20"/>
        </w:rPr>
        <w:t xml:space="preserve"> rezultata</w:t>
      </w:r>
      <w:r w:rsidR="00574894">
        <w:rPr>
          <w:rFonts w:ascii="Arial" w:hAnsi="Arial" w:cs="Arial"/>
          <w:sz w:val="20"/>
        </w:rPr>
        <w:t xml:space="preserve"> </w:t>
      </w:r>
      <w:r w:rsidR="00ED74D1" w:rsidRPr="00353A90">
        <w:rPr>
          <w:rFonts w:ascii="Arial" w:hAnsi="Arial" w:cs="Arial"/>
          <w:sz w:val="20"/>
        </w:rPr>
        <w:t>CR14 - Omogočene inovacije</w:t>
      </w:r>
      <w:r w:rsidR="00ED74D1">
        <w:rPr>
          <w:rFonts w:ascii="Arial" w:hAnsi="Arial" w:cs="Arial"/>
          <w:sz w:val="20"/>
        </w:rPr>
        <w:t xml:space="preserve"> (število novih proizvodov, storitev, postopkov, poslovnih modelov ali metod) </w:t>
      </w:r>
      <w:r w:rsidR="00574894">
        <w:rPr>
          <w:rFonts w:ascii="Arial" w:hAnsi="Arial" w:cs="Arial"/>
          <w:sz w:val="20"/>
        </w:rPr>
        <w:t>iz Priloge I Uredbe 2021/1139/EU</w:t>
      </w:r>
      <w:r w:rsidR="00ED74D1">
        <w:rPr>
          <w:rFonts w:ascii="Arial" w:hAnsi="Arial" w:cs="Arial"/>
          <w:sz w:val="20"/>
        </w:rPr>
        <w:t xml:space="preserve">. </w:t>
      </w:r>
    </w:p>
    <w:p w14:paraId="583C2265" w14:textId="3BC500E6" w:rsidR="00896C18" w:rsidRPr="001D53EF" w:rsidRDefault="00896C18" w:rsidP="001D53EF">
      <w:pPr>
        <w:overflowPunct w:val="0"/>
        <w:autoSpaceDE w:val="0"/>
        <w:autoSpaceDN w:val="0"/>
        <w:adjustRightInd w:val="0"/>
        <w:ind w:left="360"/>
        <w:textAlignment w:val="baseline"/>
        <w:rPr>
          <w:rFonts w:cs="Arial"/>
        </w:rPr>
      </w:pPr>
    </w:p>
    <w:p w14:paraId="42601DD9" w14:textId="2A08E3C6" w:rsidR="00896C18" w:rsidRDefault="00896C18" w:rsidP="00896C18">
      <w:pPr>
        <w:overflowPunct w:val="0"/>
        <w:autoSpaceDE w:val="0"/>
        <w:autoSpaceDN w:val="0"/>
        <w:adjustRightInd w:val="0"/>
        <w:spacing w:line="240" w:lineRule="auto"/>
        <w:jc w:val="both"/>
        <w:textAlignment w:val="baseline"/>
        <w:rPr>
          <w:rFonts w:cs="Arial"/>
          <w:szCs w:val="20"/>
          <w:lang w:eastAsia="sl-SI"/>
        </w:rPr>
      </w:pPr>
    </w:p>
    <w:p w14:paraId="1A913C82" w14:textId="0A01D607" w:rsidR="00964000" w:rsidRDefault="00584F06" w:rsidP="00964000">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14</w:t>
      </w:r>
      <w:r w:rsidR="0006101E">
        <w:rPr>
          <w:rFonts w:cs="Arial"/>
          <w:b/>
          <w:szCs w:val="20"/>
          <w:lang w:eastAsia="sl-SI"/>
        </w:rPr>
        <w:t>3</w:t>
      </w:r>
      <w:r w:rsidR="00964000">
        <w:rPr>
          <w:rFonts w:cs="Arial"/>
          <w:b/>
          <w:szCs w:val="20"/>
          <w:lang w:eastAsia="sl-SI"/>
        </w:rPr>
        <w:t>. člen</w:t>
      </w:r>
    </w:p>
    <w:p w14:paraId="3572A4B7" w14:textId="498BFDB7" w:rsidR="00964000" w:rsidRPr="00964000" w:rsidRDefault="00964000" w:rsidP="00964000">
      <w:pPr>
        <w:overflowPunct w:val="0"/>
        <w:autoSpaceDE w:val="0"/>
        <w:autoSpaceDN w:val="0"/>
        <w:adjustRightInd w:val="0"/>
        <w:spacing w:line="240" w:lineRule="auto"/>
        <w:jc w:val="center"/>
        <w:textAlignment w:val="baseline"/>
        <w:rPr>
          <w:rFonts w:cs="Arial"/>
          <w:b/>
          <w:szCs w:val="20"/>
          <w:lang w:eastAsia="sl-SI"/>
        </w:rPr>
      </w:pPr>
      <w:r w:rsidRPr="00964000">
        <w:rPr>
          <w:rFonts w:cs="Arial"/>
          <w:b/>
          <w:szCs w:val="20"/>
          <w:lang w:eastAsia="sl-SI"/>
        </w:rPr>
        <w:t>(pogoji ob vložitvi zahtevka za plačilo sredstev)</w:t>
      </w:r>
    </w:p>
    <w:p w14:paraId="0A25D4B4" w14:textId="77777777" w:rsidR="00964000" w:rsidRPr="00964000" w:rsidRDefault="00964000" w:rsidP="00964000">
      <w:pPr>
        <w:overflowPunct w:val="0"/>
        <w:autoSpaceDE w:val="0"/>
        <w:autoSpaceDN w:val="0"/>
        <w:adjustRightInd w:val="0"/>
        <w:spacing w:line="240" w:lineRule="auto"/>
        <w:jc w:val="both"/>
        <w:textAlignment w:val="baseline"/>
        <w:rPr>
          <w:rFonts w:cs="Arial"/>
          <w:szCs w:val="20"/>
          <w:lang w:eastAsia="sl-SI"/>
        </w:rPr>
      </w:pPr>
    </w:p>
    <w:p w14:paraId="685DB729" w14:textId="4D6D62BA" w:rsidR="00964000" w:rsidRPr="00964000" w:rsidRDefault="00964000" w:rsidP="00673F04">
      <w:pPr>
        <w:numPr>
          <w:ilvl w:val="0"/>
          <w:numId w:val="467"/>
        </w:numPr>
        <w:shd w:val="clear" w:color="auto" w:fill="FFFFFF"/>
        <w:spacing w:line="240" w:lineRule="auto"/>
        <w:ind w:left="0" w:firstLine="0"/>
        <w:contextualSpacing/>
        <w:jc w:val="both"/>
        <w:rPr>
          <w:rFonts w:cs="Arial"/>
          <w:color w:val="292B2C"/>
          <w:szCs w:val="20"/>
          <w:lang w:eastAsia="sl-SI"/>
        </w:rPr>
      </w:pPr>
      <w:r w:rsidRPr="00964000">
        <w:rPr>
          <w:rFonts w:cs="Arial"/>
          <w:color w:val="292B2C"/>
          <w:szCs w:val="20"/>
          <w:lang w:eastAsia="sl-SI"/>
        </w:rPr>
        <w:t xml:space="preserve">Upravičenec mora poleg splošnih pogojev iz </w:t>
      </w:r>
      <w:r w:rsidR="00B003C8">
        <w:rPr>
          <w:rFonts w:cs="Arial"/>
          <w:color w:val="292B2C"/>
          <w:szCs w:val="20"/>
          <w:lang w:eastAsia="sl-SI"/>
        </w:rPr>
        <w:t>186</w:t>
      </w:r>
      <w:r w:rsidRPr="00964000">
        <w:rPr>
          <w:rFonts w:cs="Arial"/>
          <w:color w:val="292B2C"/>
          <w:szCs w:val="20"/>
          <w:lang w:eastAsia="sl-SI"/>
        </w:rPr>
        <w:t>. člena te uredbe izpolnjevati tudi naslednje pogoje:</w:t>
      </w:r>
    </w:p>
    <w:p w14:paraId="6E487B74" w14:textId="77777777" w:rsidR="00964000" w:rsidRPr="00964000" w:rsidRDefault="00964000" w:rsidP="00964000">
      <w:pPr>
        <w:shd w:val="clear" w:color="auto" w:fill="FFFFFF"/>
        <w:spacing w:line="240" w:lineRule="auto"/>
        <w:jc w:val="both"/>
        <w:rPr>
          <w:rFonts w:cs="Arial"/>
          <w:color w:val="292B2C"/>
          <w:szCs w:val="20"/>
          <w:lang w:eastAsia="sl-SI"/>
        </w:rPr>
      </w:pPr>
    </w:p>
    <w:p w14:paraId="6DB50FFE" w14:textId="16A57345" w:rsidR="00964000" w:rsidRPr="00964000" w:rsidRDefault="00533B16" w:rsidP="00533B16">
      <w:pPr>
        <w:shd w:val="clear" w:color="auto" w:fill="FFFFFF"/>
        <w:spacing w:line="240" w:lineRule="auto"/>
        <w:ind w:left="720"/>
        <w:contextualSpacing/>
        <w:jc w:val="both"/>
        <w:rPr>
          <w:rFonts w:cs="Arial"/>
          <w:color w:val="292B2C"/>
          <w:szCs w:val="20"/>
          <w:lang w:eastAsia="sl-SI"/>
        </w:rPr>
      </w:pPr>
      <w:r>
        <w:rPr>
          <w:rFonts w:cs="Arial"/>
          <w:color w:val="292B2C"/>
          <w:szCs w:val="20"/>
          <w:lang w:eastAsia="sl-SI"/>
        </w:rPr>
        <w:t xml:space="preserve">1. </w:t>
      </w:r>
      <w:r w:rsidR="00964000" w:rsidRPr="00964000">
        <w:rPr>
          <w:rFonts w:cs="Arial"/>
          <w:color w:val="292B2C"/>
          <w:szCs w:val="20"/>
          <w:lang w:eastAsia="sl-SI"/>
        </w:rPr>
        <w:t xml:space="preserve">ohraniti </w:t>
      </w:r>
      <w:r w:rsidR="001D53EF">
        <w:rPr>
          <w:rFonts w:cs="Arial"/>
          <w:color w:val="292B2C"/>
          <w:szCs w:val="20"/>
          <w:lang w:eastAsia="sl-SI"/>
        </w:rPr>
        <w:t>konzorcij, kot</w:t>
      </w:r>
      <w:r w:rsidR="00964000" w:rsidRPr="00964000">
        <w:rPr>
          <w:rFonts w:cs="Arial"/>
          <w:color w:val="292B2C"/>
          <w:szCs w:val="20"/>
          <w:lang w:eastAsia="sl-SI"/>
        </w:rPr>
        <w:t xml:space="preserve"> je bil ob vložitvi vloge na javni razpis;</w:t>
      </w:r>
    </w:p>
    <w:p w14:paraId="5633710B" w14:textId="77777777" w:rsidR="00964000" w:rsidRPr="00964000" w:rsidRDefault="00964000" w:rsidP="00964000">
      <w:pPr>
        <w:shd w:val="clear" w:color="auto" w:fill="FFFFFF"/>
        <w:spacing w:line="240" w:lineRule="auto"/>
        <w:ind w:left="720"/>
        <w:contextualSpacing/>
        <w:jc w:val="both"/>
        <w:rPr>
          <w:rFonts w:cs="Arial"/>
          <w:color w:val="292B2C"/>
          <w:szCs w:val="20"/>
          <w:lang w:eastAsia="sl-SI"/>
        </w:rPr>
      </w:pPr>
    </w:p>
    <w:p w14:paraId="0E8490E2" w14:textId="5D839B5A" w:rsidR="00964000" w:rsidRPr="00570BE0" w:rsidRDefault="00533B16" w:rsidP="00533B16">
      <w:pPr>
        <w:shd w:val="clear" w:color="auto" w:fill="FFFFFF"/>
        <w:spacing w:line="240" w:lineRule="auto"/>
        <w:ind w:left="720"/>
        <w:contextualSpacing/>
        <w:jc w:val="both"/>
        <w:rPr>
          <w:rFonts w:cs="Arial"/>
          <w:color w:val="292B2C"/>
          <w:szCs w:val="20"/>
          <w:lang w:eastAsia="sl-SI"/>
        </w:rPr>
      </w:pPr>
      <w:r>
        <w:rPr>
          <w:rFonts w:cs="Arial"/>
          <w:color w:val="292B2C"/>
          <w:szCs w:val="20"/>
          <w:lang w:eastAsia="sl-SI"/>
        </w:rPr>
        <w:t xml:space="preserve">2. </w:t>
      </w:r>
      <w:r w:rsidR="00964000" w:rsidRPr="00964000">
        <w:rPr>
          <w:rFonts w:cs="Arial"/>
          <w:color w:val="292B2C"/>
          <w:szCs w:val="20"/>
          <w:lang w:eastAsia="sl-SI"/>
        </w:rPr>
        <w:t xml:space="preserve">če uveljavlja stroške dela za osebe iz </w:t>
      </w:r>
      <w:r w:rsidR="001D53EF">
        <w:rPr>
          <w:rFonts w:cs="Arial"/>
          <w:color w:val="292B2C"/>
          <w:szCs w:val="20"/>
          <w:lang w:eastAsia="sl-SI"/>
        </w:rPr>
        <w:t xml:space="preserve">a) in b) </w:t>
      </w:r>
      <w:r w:rsidR="00964000" w:rsidRPr="001D53EF">
        <w:rPr>
          <w:rFonts w:cs="Arial"/>
          <w:color w:val="292B2C"/>
          <w:szCs w:val="20"/>
          <w:lang w:eastAsia="sl-SI"/>
        </w:rPr>
        <w:t xml:space="preserve">točke </w:t>
      </w:r>
      <w:r w:rsidR="00570BE0" w:rsidRPr="0078412C">
        <w:rPr>
          <w:rFonts w:cs="Arial"/>
          <w:color w:val="292B2C"/>
          <w:szCs w:val="20"/>
          <w:lang w:eastAsia="sl-SI"/>
        </w:rPr>
        <w:t>drugega</w:t>
      </w:r>
      <w:r w:rsidR="00964000" w:rsidRPr="0078412C">
        <w:rPr>
          <w:rFonts w:cs="Arial"/>
          <w:color w:val="292B2C"/>
          <w:szCs w:val="20"/>
          <w:lang w:eastAsia="sl-SI"/>
        </w:rPr>
        <w:t xml:space="preserve"> odstavka </w:t>
      </w:r>
      <w:r w:rsidR="00570BE0" w:rsidRPr="00602DE0">
        <w:rPr>
          <w:rFonts w:cs="Arial"/>
          <w:color w:val="292B2C"/>
          <w:szCs w:val="20"/>
          <w:lang w:eastAsia="sl-SI"/>
        </w:rPr>
        <w:t>136</w:t>
      </w:r>
      <w:r w:rsidR="00964000" w:rsidRPr="00602DE0">
        <w:rPr>
          <w:rFonts w:cs="Arial"/>
          <w:color w:val="292B2C"/>
          <w:szCs w:val="20"/>
          <w:lang w:eastAsia="sl-SI"/>
        </w:rPr>
        <w:t>. člena</w:t>
      </w:r>
      <w:r w:rsidR="00964000" w:rsidRPr="00570BE0">
        <w:rPr>
          <w:rFonts w:cs="Arial"/>
          <w:color w:val="292B2C"/>
          <w:szCs w:val="20"/>
          <w:lang w:eastAsia="sl-SI"/>
        </w:rPr>
        <w:t xml:space="preserve"> te uredbe, zahtevku za izplačilo sredstev prilož</w:t>
      </w:r>
      <w:r w:rsidR="00602DE0">
        <w:rPr>
          <w:rFonts w:cs="Arial"/>
          <w:color w:val="292B2C"/>
          <w:szCs w:val="20"/>
          <w:lang w:eastAsia="sl-SI"/>
        </w:rPr>
        <w:t>it</w:t>
      </w:r>
      <w:r w:rsidR="00964000" w:rsidRPr="00570BE0">
        <w:rPr>
          <w:rFonts w:cs="Arial"/>
          <w:color w:val="292B2C"/>
          <w:szCs w:val="20"/>
          <w:lang w:eastAsia="sl-SI"/>
        </w:rPr>
        <w:t>i:</w:t>
      </w:r>
    </w:p>
    <w:p w14:paraId="0EB6F86F" w14:textId="6EE030E4" w:rsidR="00964000" w:rsidRPr="00964000" w:rsidRDefault="00602DE0" w:rsidP="00533B16">
      <w:pPr>
        <w:numPr>
          <w:ilvl w:val="0"/>
          <w:numId w:val="418"/>
        </w:numPr>
        <w:shd w:val="clear" w:color="auto" w:fill="FFFFFF"/>
        <w:spacing w:line="240" w:lineRule="auto"/>
        <w:ind w:hanging="153"/>
        <w:contextualSpacing/>
        <w:jc w:val="both"/>
        <w:rPr>
          <w:rFonts w:cs="Arial"/>
          <w:color w:val="292B2C"/>
          <w:szCs w:val="20"/>
          <w:lang w:eastAsia="sl-SI"/>
        </w:rPr>
      </w:pPr>
      <w:r>
        <w:rPr>
          <w:rFonts w:cs="Arial"/>
          <w:color w:val="292B2C"/>
          <w:szCs w:val="20"/>
          <w:lang w:eastAsia="sl-SI"/>
        </w:rPr>
        <w:t xml:space="preserve"> </w:t>
      </w:r>
      <w:r w:rsidR="00533B16" w:rsidRPr="00964000">
        <w:rPr>
          <w:rFonts w:cs="Arial"/>
          <w:color w:val="292B2C"/>
          <w:szCs w:val="20"/>
          <w:lang w:eastAsia="sl-SI"/>
        </w:rPr>
        <w:t>pogodb</w:t>
      </w:r>
      <w:r w:rsidR="00533B16">
        <w:rPr>
          <w:rFonts w:cs="Arial"/>
          <w:color w:val="292B2C"/>
          <w:szCs w:val="20"/>
          <w:lang w:eastAsia="sl-SI"/>
        </w:rPr>
        <w:t>a</w:t>
      </w:r>
      <w:r w:rsidR="00533B16" w:rsidRPr="00964000">
        <w:rPr>
          <w:rFonts w:cs="Arial"/>
          <w:color w:val="292B2C"/>
          <w:szCs w:val="20"/>
          <w:lang w:eastAsia="sl-SI"/>
        </w:rPr>
        <w:t xml:space="preserve"> </w:t>
      </w:r>
      <w:r w:rsidR="00964000" w:rsidRPr="00964000">
        <w:rPr>
          <w:rFonts w:cs="Arial"/>
          <w:color w:val="292B2C"/>
          <w:szCs w:val="20"/>
          <w:lang w:eastAsia="sl-SI"/>
        </w:rPr>
        <w:t>o zaposlitvi z morebitnimi aneksi ali drug pravni akt, iz katerega je razvidno, da je oseba razporejena na delo na projektu</w:t>
      </w:r>
      <w:r w:rsidR="00533B16">
        <w:rPr>
          <w:rFonts w:cs="Arial"/>
          <w:color w:val="292B2C"/>
          <w:szCs w:val="20"/>
          <w:lang w:eastAsia="sl-SI"/>
        </w:rPr>
        <w:t>.</w:t>
      </w:r>
      <w:r w:rsidR="00964000" w:rsidRPr="00964000">
        <w:rPr>
          <w:rFonts w:cs="Arial"/>
          <w:color w:val="292B2C"/>
          <w:szCs w:val="20"/>
          <w:lang w:eastAsia="sl-SI"/>
        </w:rPr>
        <w:t xml:space="preserve"> </w:t>
      </w:r>
      <w:r w:rsidR="00533B16">
        <w:rPr>
          <w:rFonts w:cs="Arial"/>
          <w:color w:val="292B2C"/>
          <w:szCs w:val="20"/>
          <w:lang w:eastAsia="sl-SI"/>
        </w:rPr>
        <w:t>I</w:t>
      </w:r>
      <w:r w:rsidR="00964000" w:rsidRPr="00964000">
        <w:rPr>
          <w:rFonts w:cs="Arial"/>
          <w:color w:val="292B2C"/>
          <w:szCs w:val="20"/>
          <w:lang w:eastAsia="sl-SI"/>
        </w:rPr>
        <w:t>z pravnega akta</w:t>
      </w:r>
      <w:r w:rsidR="00533B16">
        <w:rPr>
          <w:rFonts w:cs="Arial"/>
          <w:color w:val="292B2C"/>
          <w:szCs w:val="20"/>
          <w:lang w:eastAsia="sl-SI"/>
        </w:rPr>
        <w:t xml:space="preserve"> mora biti</w:t>
      </w:r>
      <w:r w:rsidR="00964000" w:rsidRPr="00964000">
        <w:rPr>
          <w:rFonts w:cs="Arial"/>
          <w:color w:val="292B2C"/>
          <w:szCs w:val="20"/>
          <w:lang w:eastAsia="sl-SI"/>
        </w:rPr>
        <w:t xml:space="preserve"> razviden delež, v katerem je zaposlena oseba razporejena na delo na projekt, glede na celotno zaposlitev</w:t>
      </w:r>
      <w:r w:rsidR="00533B16">
        <w:rPr>
          <w:rFonts w:cs="Arial"/>
          <w:color w:val="292B2C"/>
          <w:szCs w:val="20"/>
          <w:lang w:eastAsia="sl-SI"/>
        </w:rPr>
        <w:t>,</w:t>
      </w:r>
    </w:p>
    <w:p w14:paraId="1C6574FF" w14:textId="64661902" w:rsidR="00964000" w:rsidRPr="00964000" w:rsidRDefault="00533B16" w:rsidP="00533B16">
      <w:pPr>
        <w:numPr>
          <w:ilvl w:val="0"/>
          <w:numId w:val="418"/>
        </w:numPr>
        <w:shd w:val="clear" w:color="auto" w:fill="FFFFFF"/>
        <w:spacing w:line="240" w:lineRule="auto"/>
        <w:ind w:hanging="153"/>
        <w:contextualSpacing/>
        <w:jc w:val="both"/>
        <w:rPr>
          <w:rFonts w:cs="Arial"/>
          <w:color w:val="292B2C"/>
          <w:szCs w:val="20"/>
          <w:lang w:eastAsia="sl-SI"/>
        </w:rPr>
      </w:pPr>
      <w:r w:rsidRPr="00964000">
        <w:rPr>
          <w:rFonts w:cs="Arial"/>
          <w:color w:val="292B2C"/>
          <w:szCs w:val="20"/>
          <w:lang w:eastAsia="sl-SI"/>
        </w:rPr>
        <w:t>mesečn</w:t>
      </w:r>
      <w:r>
        <w:rPr>
          <w:rFonts w:cs="Arial"/>
          <w:color w:val="292B2C"/>
          <w:szCs w:val="20"/>
          <w:lang w:eastAsia="sl-SI"/>
        </w:rPr>
        <w:t>a</w:t>
      </w:r>
      <w:r w:rsidRPr="00964000">
        <w:rPr>
          <w:rFonts w:cs="Arial"/>
          <w:color w:val="292B2C"/>
          <w:szCs w:val="20"/>
          <w:lang w:eastAsia="sl-SI"/>
        </w:rPr>
        <w:t xml:space="preserve"> </w:t>
      </w:r>
      <w:proofErr w:type="spellStart"/>
      <w:r w:rsidRPr="00964000">
        <w:rPr>
          <w:rFonts w:cs="Arial"/>
          <w:color w:val="292B2C"/>
          <w:szCs w:val="20"/>
          <w:lang w:eastAsia="sl-SI"/>
        </w:rPr>
        <w:t>časovnic</w:t>
      </w:r>
      <w:r>
        <w:rPr>
          <w:rFonts w:cs="Arial"/>
          <w:color w:val="292B2C"/>
          <w:szCs w:val="20"/>
          <w:lang w:eastAsia="sl-SI"/>
        </w:rPr>
        <w:t>a</w:t>
      </w:r>
      <w:proofErr w:type="spellEnd"/>
      <w:r w:rsidR="00964000" w:rsidRPr="00964000">
        <w:rPr>
          <w:rFonts w:cs="Arial"/>
          <w:color w:val="292B2C"/>
          <w:szCs w:val="20"/>
          <w:lang w:eastAsia="sl-SI"/>
        </w:rPr>
        <w:t>, iz katere so razvidni vsebina in opis izvedenih upravičenih aktivnosti ter obseg opravljenih ur na projektu,</w:t>
      </w:r>
    </w:p>
    <w:p w14:paraId="7B4616BA" w14:textId="1920F85A" w:rsidR="00964000" w:rsidRPr="00964000" w:rsidRDefault="00602DE0" w:rsidP="00533B16">
      <w:pPr>
        <w:numPr>
          <w:ilvl w:val="0"/>
          <w:numId w:val="418"/>
        </w:numPr>
        <w:shd w:val="clear" w:color="auto" w:fill="FFFFFF"/>
        <w:spacing w:line="240" w:lineRule="auto"/>
        <w:ind w:hanging="153"/>
        <w:contextualSpacing/>
        <w:jc w:val="both"/>
        <w:rPr>
          <w:rFonts w:ascii="Times New Roman" w:hAnsi="Times New Roman" w:cs="Arial"/>
          <w:color w:val="292B2C"/>
          <w:sz w:val="22"/>
          <w:szCs w:val="20"/>
          <w:lang w:eastAsia="sl-SI"/>
        </w:rPr>
      </w:pPr>
      <w:r>
        <w:rPr>
          <w:rFonts w:cs="Arial"/>
          <w:color w:val="292B2C"/>
          <w:szCs w:val="20"/>
          <w:lang w:eastAsia="sl-SI"/>
        </w:rPr>
        <w:t xml:space="preserve"> </w:t>
      </w:r>
      <w:r w:rsidR="00964000" w:rsidRPr="00964000">
        <w:rPr>
          <w:rFonts w:cs="Arial"/>
          <w:color w:val="292B2C"/>
          <w:szCs w:val="20"/>
          <w:lang w:eastAsia="sl-SI"/>
        </w:rPr>
        <w:t>izpis iz mesečne evidence prisotnosti na delovnem mestu in</w:t>
      </w:r>
    </w:p>
    <w:p w14:paraId="4AE2D156" w14:textId="50A8131F" w:rsidR="00964000" w:rsidRPr="00964000" w:rsidRDefault="00602DE0" w:rsidP="00533B16">
      <w:pPr>
        <w:numPr>
          <w:ilvl w:val="0"/>
          <w:numId w:val="418"/>
        </w:numPr>
        <w:shd w:val="clear" w:color="auto" w:fill="FFFFFF"/>
        <w:spacing w:line="240" w:lineRule="auto"/>
        <w:ind w:hanging="153"/>
        <w:contextualSpacing/>
        <w:jc w:val="both"/>
        <w:rPr>
          <w:rFonts w:ascii="Times New Roman" w:hAnsi="Times New Roman" w:cs="Arial"/>
          <w:color w:val="292B2C"/>
          <w:sz w:val="22"/>
          <w:szCs w:val="20"/>
          <w:lang w:eastAsia="sl-SI"/>
        </w:rPr>
      </w:pPr>
      <w:r>
        <w:rPr>
          <w:rFonts w:cs="Arial"/>
          <w:color w:val="292B2C"/>
          <w:szCs w:val="20"/>
          <w:lang w:eastAsia="sl-SI"/>
        </w:rPr>
        <w:t xml:space="preserve"> </w:t>
      </w:r>
      <w:r w:rsidR="00533B16" w:rsidRPr="00964000">
        <w:rPr>
          <w:rFonts w:cs="Arial"/>
          <w:color w:val="292B2C"/>
          <w:szCs w:val="20"/>
          <w:lang w:eastAsia="sl-SI"/>
        </w:rPr>
        <w:t>dokumentacij</w:t>
      </w:r>
      <w:r w:rsidR="00533B16">
        <w:rPr>
          <w:rFonts w:cs="Arial"/>
          <w:color w:val="292B2C"/>
          <w:szCs w:val="20"/>
          <w:lang w:eastAsia="sl-SI"/>
        </w:rPr>
        <w:t>a</w:t>
      </w:r>
      <w:r w:rsidR="00533B16" w:rsidRPr="00964000">
        <w:rPr>
          <w:rFonts w:cs="Arial"/>
          <w:color w:val="292B2C"/>
          <w:szCs w:val="20"/>
          <w:lang w:eastAsia="sl-SI"/>
        </w:rPr>
        <w:t xml:space="preserve"> </w:t>
      </w:r>
      <w:r w:rsidR="00964000" w:rsidRPr="00964000">
        <w:rPr>
          <w:rFonts w:cs="Arial"/>
          <w:color w:val="292B2C"/>
          <w:szCs w:val="20"/>
          <w:lang w:eastAsia="sl-SI"/>
        </w:rPr>
        <w:t>o opravljenem delu, ki dokazuje izvedbo upravičenih aktivnosti (npr. fotografijo dogodka, vabilo na dogodek, komunikacija, zapisnik sestanka, gradivo, uradni zaznamek);</w:t>
      </w:r>
    </w:p>
    <w:p w14:paraId="7A859C24" w14:textId="77777777" w:rsidR="00964000" w:rsidRPr="00964000" w:rsidRDefault="00964000" w:rsidP="00964000">
      <w:pPr>
        <w:shd w:val="clear" w:color="auto" w:fill="FFFFFF"/>
        <w:spacing w:line="240" w:lineRule="auto"/>
        <w:ind w:left="720"/>
        <w:contextualSpacing/>
        <w:jc w:val="both"/>
        <w:rPr>
          <w:rFonts w:ascii="Times New Roman" w:hAnsi="Times New Roman" w:cs="Arial"/>
          <w:color w:val="292B2C"/>
          <w:sz w:val="22"/>
          <w:szCs w:val="20"/>
          <w:lang w:eastAsia="sl-SI"/>
        </w:rPr>
      </w:pPr>
    </w:p>
    <w:p w14:paraId="72C4115A" w14:textId="4E6921D9" w:rsidR="00964000" w:rsidRDefault="00533B16" w:rsidP="001D53EF">
      <w:pPr>
        <w:shd w:val="clear" w:color="auto" w:fill="FFFFFF"/>
        <w:spacing w:line="240" w:lineRule="auto"/>
        <w:ind w:left="720"/>
        <w:contextualSpacing/>
        <w:jc w:val="both"/>
        <w:rPr>
          <w:rFonts w:cs="Arial"/>
          <w:color w:val="292B2C"/>
          <w:szCs w:val="20"/>
          <w:lang w:eastAsia="sl-SI"/>
        </w:rPr>
      </w:pPr>
      <w:r>
        <w:rPr>
          <w:rFonts w:cs="Arial"/>
          <w:color w:val="292B2C"/>
          <w:szCs w:val="20"/>
          <w:lang w:eastAsia="sl-SI"/>
        </w:rPr>
        <w:t xml:space="preserve">3. </w:t>
      </w:r>
      <w:r w:rsidR="00964000" w:rsidRPr="00964000">
        <w:rPr>
          <w:rFonts w:cs="Arial"/>
          <w:color w:val="292B2C"/>
          <w:szCs w:val="20"/>
          <w:lang w:eastAsia="sl-SI"/>
        </w:rPr>
        <w:t>če uveljavlja</w:t>
      </w:r>
      <w:r w:rsidR="00964000">
        <w:rPr>
          <w:rFonts w:cs="Arial"/>
          <w:color w:val="292B2C"/>
          <w:szCs w:val="20"/>
          <w:lang w:eastAsia="sl-SI"/>
        </w:rPr>
        <w:t xml:space="preserve"> stroške dela za osebe iz</w:t>
      </w:r>
      <w:r w:rsidR="0078412C">
        <w:rPr>
          <w:rFonts w:cs="Arial"/>
          <w:color w:val="292B2C"/>
          <w:szCs w:val="20"/>
          <w:lang w:eastAsia="sl-SI"/>
        </w:rPr>
        <w:t xml:space="preserve"> c) in d)</w:t>
      </w:r>
      <w:r w:rsidR="00964000">
        <w:rPr>
          <w:rFonts w:cs="Arial"/>
          <w:color w:val="292B2C"/>
          <w:szCs w:val="20"/>
          <w:lang w:eastAsia="sl-SI"/>
        </w:rPr>
        <w:t xml:space="preserve"> točk</w:t>
      </w:r>
      <w:r w:rsidR="0078412C">
        <w:rPr>
          <w:rFonts w:cs="Arial"/>
          <w:color w:val="292B2C"/>
          <w:szCs w:val="20"/>
          <w:lang w:eastAsia="sl-SI"/>
        </w:rPr>
        <w:t>e</w:t>
      </w:r>
      <w:r w:rsidR="00244F1B">
        <w:rPr>
          <w:rFonts w:cs="Arial"/>
          <w:color w:val="292B2C"/>
          <w:szCs w:val="20"/>
          <w:lang w:eastAsia="sl-SI"/>
        </w:rPr>
        <w:t xml:space="preserve"> </w:t>
      </w:r>
      <w:r w:rsidR="00570BE0">
        <w:rPr>
          <w:rFonts w:cs="Arial"/>
          <w:color w:val="292B2C"/>
          <w:szCs w:val="20"/>
          <w:lang w:eastAsia="sl-SI"/>
        </w:rPr>
        <w:t>drugega</w:t>
      </w:r>
      <w:r w:rsidR="00964000" w:rsidRPr="00964000">
        <w:rPr>
          <w:rFonts w:cs="Arial"/>
          <w:color w:val="292B2C"/>
          <w:szCs w:val="20"/>
          <w:lang w:eastAsia="sl-SI"/>
        </w:rPr>
        <w:t xml:space="preserve"> </w:t>
      </w:r>
      <w:r w:rsidR="00964000" w:rsidRPr="00570BE0">
        <w:rPr>
          <w:rFonts w:cs="Arial"/>
          <w:color w:val="292B2C"/>
          <w:szCs w:val="20"/>
          <w:lang w:eastAsia="sl-SI"/>
        </w:rPr>
        <w:t xml:space="preserve">odstavka </w:t>
      </w:r>
      <w:r w:rsidR="00570BE0" w:rsidRPr="00570BE0">
        <w:rPr>
          <w:rFonts w:cs="Arial"/>
          <w:color w:val="292B2C"/>
          <w:szCs w:val="20"/>
          <w:lang w:eastAsia="sl-SI"/>
        </w:rPr>
        <w:t>136</w:t>
      </w:r>
      <w:r w:rsidR="00964000" w:rsidRPr="00570BE0">
        <w:rPr>
          <w:rFonts w:cs="Arial"/>
          <w:color w:val="292B2C"/>
          <w:szCs w:val="20"/>
          <w:lang w:eastAsia="sl-SI"/>
        </w:rPr>
        <w:t>. člena te</w:t>
      </w:r>
      <w:r w:rsidR="00964000" w:rsidRPr="00964000">
        <w:rPr>
          <w:rFonts w:cs="Arial"/>
          <w:color w:val="292B2C"/>
          <w:szCs w:val="20"/>
          <w:lang w:eastAsia="sl-SI"/>
        </w:rPr>
        <w:t xml:space="preserve"> uredbe, zahtevku za izplačilo sredstev priloži</w:t>
      </w:r>
      <w:r w:rsidR="00602DE0">
        <w:rPr>
          <w:rFonts w:cs="Arial"/>
          <w:color w:val="292B2C"/>
          <w:szCs w:val="20"/>
          <w:lang w:eastAsia="sl-SI"/>
        </w:rPr>
        <w:t>ti</w:t>
      </w:r>
      <w:r w:rsidR="00964000" w:rsidRPr="00964000">
        <w:rPr>
          <w:rFonts w:cs="Arial"/>
          <w:color w:val="292B2C"/>
          <w:szCs w:val="20"/>
          <w:lang w:eastAsia="sl-SI"/>
        </w:rPr>
        <w:t xml:space="preserve"> dokumentacijo iz druge in četrte alineje prejšnje točke;</w:t>
      </w:r>
    </w:p>
    <w:p w14:paraId="245680BF" w14:textId="77777777" w:rsidR="00533B16" w:rsidRPr="00964000" w:rsidRDefault="00533B16" w:rsidP="001D53EF">
      <w:pPr>
        <w:shd w:val="clear" w:color="auto" w:fill="FFFFFF"/>
        <w:spacing w:line="240" w:lineRule="auto"/>
        <w:contextualSpacing/>
        <w:jc w:val="both"/>
        <w:rPr>
          <w:rFonts w:cs="Arial"/>
          <w:color w:val="292B2C"/>
          <w:szCs w:val="20"/>
          <w:lang w:eastAsia="sl-SI"/>
        </w:rPr>
      </w:pPr>
    </w:p>
    <w:p w14:paraId="66DAA8B2" w14:textId="37657DEC" w:rsidR="00964000" w:rsidRDefault="00533B16" w:rsidP="001D53EF">
      <w:pPr>
        <w:shd w:val="clear" w:color="auto" w:fill="FFFFFF"/>
        <w:spacing w:line="240" w:lineRule="auto"/>
        <w:ind w:left="720"/>
        <w:contextualSpacing/>
        <w:jc w:val="both"/>
        <w:rPr>
          <w:rFonts w:cs="Arial"/>
          <w:color w:val="292B2C"/>
          <w:szCs w:val="20"/>
          <w:lang w:eastAsia="sl-SI"/>
        </w:rPr>
      </w:pPr>
      <w:r>
        <w:rPr>
          <w:rFonts w:cs="Arial"/>
          <w:color w:val="292B2C"/>
          <w:szCs w:val="20"/>
          <w:lang w:eastAsia="sl-SI"/>
        </w:rPr>
        <w:t xml:space="preserve">4. </w:t>
      </w:r>
      <w:r w:rsidR="00964000" w:rsidRPr="00964000">
        <w:rPr>
          <w:rFonts w:cs="Arial"/>
          <w:color w:val="292B2C"/>
          <w:szCs w:val="20"/>
          <w:lang w:eastAsia="sl-SI"/>
        </w:rPr>
        <w:t xml:space="preserve">če uveljavlja strošek kilometrine za uporabo prevoznega sredstva iz </w:t>
      </w:r>
      <w:r w:rsidR="0078412C" w:rsidRPr="00F96939">
        <w:rPr>
          <w:rFonts w:cs="Arial"/>
          <w:color w:val="292B2C"/>
          <w:szCs w:val="20"/>
          <w:lang w:eastAsia="sl-SI"/>
        </w:rPr>
        <w:t>tretjega</w:t>
      </w:r>
      <w:r w:rsidR="00964000" w:rsidRPr="00F96939">
        <w:rPr>
          <w:rFonts w:cs="Arial"/>
          <w:color w:val="292B2C"/>
          <w:szCs w:val="20"/>
          <w:lang w:eastAsia="sl-SI"/>
        </w:rPr>
        <w:t xml:space="preserve"> odstavka 1</w:t>
      </w:r>
      <w:r w:rsidR="00F96939">
        <w:rPr>
          <w:rFonts w:cs="Arial"/>
          <w:color w:val="292B2C"/>
          <w:szCs w:val="20"/>
          <w:lang w:eastAsia="sl-SI"/>
        </w:rPr>
        <w:t>3</w:t>
      </w:r>
      <w:r w:rsidR="00964000" w:rsidRPr="00F96939">
        <w:rPr>
          <w:rFonts w:cs="Arial"/>
          <w:color w:val="292B2C"/>
          <w:szCs w:val="20"/>
          <w:lang w:eastAsia="sl-SI"/>
        </w:rPr>
        <w:t>6. člena te uredbe, zahtevku za izplačilo sredstev priloži poroči</w:t>
      </w:r>
      <w:r w:rsidR="00964000" w:rsidRPr="00964000">
        <w:rPr>
          <w:rFonts w:cs="Arial"/>
          <w:color w:val="292B2C"/>
          <w:szCs w:val="20"/>
          <w:lang w:eastAsia="sl-SI"/>
        </w:rPr>
        <w:t>lo o opravljenih potovanjih in dokazilo o namenu in udeležbi potovanja (npr. vabilo oziroma program, zapisnik, poročilo o opravljeni poti);</w:t>
      </w:r>
    </w:p>
    <w:p w14:paraId="67BEB711" w14:textId="77777777" w:rsidR="00533B16" w:rsidRPr="00964000" w:rsidRDefault="00533B16" w:rsidP="001D53EF">
      <w:pPr>
        <w:shd w:val="clear" w:color="auto" w:fill="FFFFFF"/>
        <w:spacing w:line="240" w:lineRule="auto"/>
        <w:contextualSpacing/>
        <w:jc w:val="both"/>
        <w:rPr>
          <w:rFonts w:cs="Arial"/>
          <w:color w:val="292B2C"/>
          <w:szCs w:val="20"/>
          <w:lang w:eastAsia="sl-SI"/>
        </w:rPr>
      </w:pPr>
    </w:p>
    <w:p w14:paraId="6D86B05E" w14:textId="4B9C9303" w:rsidR="00964000" w:rsidRPr="00964000" w:rsidRDefault="00533B16" w:rsidP="001D53EF">
      <w:pPr>
        <w:shd w:val="clear" w:color="auto" w:fill="FFFFFF"/>
        <w:spacing w:line="240" w:lineRule="auto"/>
        <w:ind w:left="720"/>
        <w:contextualSpacing/>
        <w:jc w:val="both"/>
        <w:rPr>
          <w:rFonts w:ascii="Times New Roman" w:hAnsi="Times New Roman" w:cs="Arial"/>
          <w:color w:val="292B2C"/>
          <w:sz w:val="22"/>
          <w:szCs w:val="20"/>
          <w:lang w:eastAsia="sl-SI"/>
        </w:rPr>
      </w:pPr>
      <w:r>
        <w:rPr>
          <w:rFonts w:cs="Arial"/>
          <w:color w:val="292B2C"/>
          <w:szCs w:val="20"/>
          <w:lang w:eastAsia="sl-SI"/>
        </w:rPr>
        <w:t xml:space="preserve">5. </w:t>
      </w:r>
      <w:r w:rsidR="00964000" w:rsidRPr="00964000">
        <w:rPr>
          <w:rFonts w:cs="Arial"/>
          <w:color w:val="292B2C"/>
          <w:szCs w:val="20"/>
          <w:lang w:eastAsia="sl-SI"/>
        </w:rPr>
        <w:t xml:space="preserve">če uveljavlja stroške materiala in drobnega inventarja </w:t>
      </w:r>
      <w:r w:rsidR="00964000" w:rsidRPr="00F96939">
        <w:rPr>
          <w:rFonts w:cs="Arial"/>
          <w:color w:val="292B2C"/>
          <w:szCs w:val="20"/>
          <w:lang w:eastAsia="sl-SI"/>
        </w:rPr>
        <w:t xml:space="preserve">iz </w:t>
      </w:r>
      <w:r w:rsidR="00570BE0" w:rsidRPr="00F96939">
        <w:rPr>
          <w:rFonts w:cs="Arial"/>
          <w:color w:val="292B2C"/>
          <w:szCs w:val="20"/>
          <w:lang w:eastAsia="sl-SI"/>
        </w:rPr>
        <w:t>četrtega</w:t>
      </w:r>
      <w:r w:rsidR="00964000" w:rsidRPr="00F96939">
        <w:rPr>
          <w:rFonts w:cs="Arial"/>
          <w:color w:val="292B2C"/>
          <w:szCs w:val="20"/>
          <w:lang w:eastAsia="sl-SI"/>
        </w:rPr>
        <w:t xml:space="preserve"> odstavka </w:t>
      </w:r>
      <w:r w:rsidR="00570BE0" w:rsidRPr="00F96939">
        <w:rPr>
          <w:rFonts w:cs="Arial"/>
          <w:color w:val="292B2C"/>
          <w:szCs w:val="20"/>
          <w:lang w:eastAsia="sl-SI"/>
        </w:rPr>
        <w:t>136</w:t>
      </w:r>
      <w:r w:rsidR="00964000" w:rsidRPr="00F96939">
        <w:rPr>
          <w:rFonts w:cs="Arial"/>
          <w:color w:val="292B2C"/>
          <w:szCs w:val="20"/>
          <w:lang w:eastAsia="sl-SI"/>
        </w:rPr>
        <w:t>. člena</w:t>
      </w:r>
      <w:r w:rsidR="00964000" w:rsidRPr="00964000">
        <w:rPr>
          <w:rFonts w:cs="Arial"/>
          <w:color w:val="292B2C"/>
          <w:szCs w:val="20"/>
          <w:lang w:eastAsia="sl-SI"/>
        </w:rPr>
        <w:t xml:space="preserve"> te uredbe, zahtevku za izplačilo sredstev priloži fotografijo kupljenega materiala.</w:t>
      </w:r>
    </w:p>
    <w:p w14:paraId="63290214" w14:textId="77777777" w:rsidR="00964000" w:rsidRPr="00964000" w:rsidRDefault="00964000" w:rsidP="00964000">
      <w:pPr>
        <w:shd w:val="clear" w:color="auto" w:fill="FFFFFF"/>
        <w:spacing w:line="240" w:lineRule="auto"/>
        <w:jc w:val="both"/>
        <w:rPr>
          <w:rFonts w:cs="Arial"/>
          <w:color w:val="292B2C"/>
          <w:szCs w:val="20"/>
          <w:lang w:eastAsia="sl-SI"/>
        </w:rPr>
      </w:pPr>
    </w:p>
    <w:p w14:paraId="3741A3E4" w14:textId="2548CFE6" w:rsidR="00964000" w:rsidRPr="00964000" w:rsidRDefault="00964000" w:rsidP="00964000">
      <w:pPr>
        <w:shd w:val="clear" w:color="auto" w:fill="FFFFFF"/>
        <w:spacing w:line="240" w:lineRule="auto"/>
        <w:jc w:val="both"/>
        <w:rPr>
          <w:rFonts w:cs="Arial"/>
          <w:color w:val="292B2C"/>
          <w:szCs w:val="20"/>
          <w:lang w:eastAsia="sl-SI"/>
        </w:rPr>
      </w:pPr>
      <w:r w:rsidRPr="00964000">
        <w:rPr>
          <w:rFonts w:cs="Arial"/>
          <w:color w:val="292B2C"/>
          <w:szCs w:val="20"/>
          <w:lang w:eastAsia="sl-SI"/>
        </w:rPr>
        <w:t>(2) Če je s projektom predvidena naložba v nakup novih strojev, nakup in vgradnjo nove opreme ter v neopredmetena sredstva,</w:t>
      </w:r>
      <w:r w:rsidR="00531517" w:rsidRPr="00531517">
        <w:rPr>
          <w:rFonts w:cs="Arial"/>
          <w:color w:val="292B2C"/>
          <w:szCs w:val="20"/>
          <w:lang w:eastAsia="sl-SI"/>
        </w:rPr>
        <w:t xml:space="preserve"> </w:t>
      </w:r>
      <w:r w:rsidR="00531517">
        <w:rPr>
          <w:rFonts w:cs="Arial"/>
          <w:color w:val="292B2C"/>
          <w:szCs w:val="20"/>
          <w:lang w:eastAsia="sl-SI"/>
        </w:rPr>
        <w:t>se zahtevku za izplačilo sredstev priloži tudi</w:t>
      </w:r>
      <w:r w:rsidRPr="00964000">
        <w:rPr>
          <w:rFonts w:cs="Arial"/>
          <w:color w:val="292B2C"/>
          <w:szCs w:val="20"/>
          <w:lang w:eastAsia="sl-SI"/>
        </w:rPr>
        <w:t>:</w:t>
      </w:r>
      <w:r w:rsidR="00531517">
        <w:rPr>
          <w:rFonts w:cs="Arial"/>
          <w:color w:val="292B2C"/>
          <w:szCs w:val="20"/>
          <w:lang w:eastAsia="sl-SI"/>
        </w:rPr>
        <w:t xml:space="preserve"> </w:t>
      </w:r>
    </w:p>
    <w:p w14:paraId="6C392782" w14:textId="59D67B3A" w:rsidR="00964000" w:rsidRPr="00964000" w:rsidRDefault="00A8540D" w:rsidP="00A8540D">
      <w:pPr>
        <w:shd w:val="clear" w:color="auto" w:fill="FFFFFF"/>
        <w:spacing w:line="240" w:lineRule="auto"/>
        <w:ind w:left="720"/>
        <w:contextualSpacing/>
        <w:jc w:val="both"/>
        <w:rPr>
          <w:rFonts w:cs="Arial"/>
          <w:color w:val="292B2C"/>
          <w:szCs w:val="20"/>
          <w:lang w:eastAsia="sl-SI"/>
        </w:rPr>
      </w:pPr>
      <w:r>
        <w:rPr>
          <w:rFonts w:cs="Arial"/>
          <w:color w:val="292B2C"/>
          <w:szCs w:val="20"/>
          <w:lang w:eastAsia="sl-SI"/>
        </w:rPr>
        <w:t xml:space="preserve">1. </w:t>
      </w:r>
      <w:r w:rsidR="00964000" w:rsidRPr="00964000">
        <w:rPr>
          <w:rFonts w:cs="Arial"/>
          <w:color w:val="292B2C"/>
          <w:szCs w:val="20"/>
          <w:lang w:eastAsia="sl-SI"/>
        </w:rPr>
        <w:t>račun</w:t>
      </w:r>
      <w:r w:rsidR="00531517">
        <w:rPr>
          <w:rFonts w:cs="Arial"/>
          <w:color w:val="292B2C"/>
          <w:szCs w:val="20"/>
          <w:lang w:eastAsia="sl-SI"/>
        </w:rPr>
        <w:t xml:space="preserve"> iz katerega je</w:t>
      </w:r>
      <w:r w:rsidR="00964000" w:rsidRPr="00964000">
        <w:rPr>
          <w:rFonts w:cs="Arial"/>
          <w:color w:val="292B2C"/>
          <w:szCs w:val="20"/>
          <w:lang w:eastAsia="sl-SI"/>
        </w:rPr>
        <w:t xml:space="preserve"> razviden tip stroja ali opreme. Če na računu ni podrobne specifikacije, se priloži </w:t>
      </w:r>
      <w:r w:rsidR="00531517">
        <w:rPr>
          <w:rFonts w:cs="Arial"/>
          <w:color w:val="292B2C"/>
          <w:szCs w:val="20"/>
          <w:lang w:eastAsia="sl-SI"/>
        </w:rPr>
        <w:t xml:space="preserve">tudi </w:t>
      </w:r>
      <w:r w:rsidR="00964000" w:rsidRPr="00964000">
        <w:rPr>
          <w:rFonts w:cs="Arial"/>
          <w:color w:val="292B2C"/>
          <w:szCs w:val="20"/>
          <w:lang w:eastAsia="sl-SI"/>
        </w:rPr>
        <w:t>dobavnica ali naročilnica, ki vsebuje specifikacijo, iz katere je razviden najmanj tip opreme, strojev, vključno z laboratorijsko tehnologijo, programske opreme, pridobitve patentov in licenc, pri čemer mora biti iz računa razviden sklic na te dokumente,</w:t>
      </w:r>
    </w:p>
    <w:p w14:paraId="67ADA394" w14:textId="2FF5BECF" w:rsidR="00964000" w:rsidRPr="00964000" w:rsidRDefault="00A8540D" w:rsidP="00A8540D">
      <w:pPr>
        <w:shd w:val="clear" w:color="auto" w:fill="FFFFFF"/>
        <w:spacing w:line="240" w:lineRule="auto"/>
        <w:ind w:left="720"/>
        <w:contextualSpacing/>
        <w:jc w:val="both"/>
        <w:rPr>
          <w:rFonts w:cs="Arial"/>
          <w:color w:val="292B2C"/>
          <w:szCs w:val="20"/>
          <w:lang w:eastAsia="sl-SI"/>
        </w:rPr>
      </w:pPr>
      <w:r>
        <w:rPr>
          <w:rFonts w:cs="Arial"/>
          <w:color w:val="292B2C"/>
          <w:szCs w:val="20"/>
          <w:lang w:eastAsia="sl-SI"/>
        </w:rPr>
        <w:lastRenderedPageBreak/>
        <w:t xml:space="preserve">2. </w:t>
      </w:r>
      <w:r w:rsidR="00964000" w:rsidRPr="00964000">
        <w:rPr>
          <w:rFonts w:cs="Arial"/>
          <w:color w:val="292B2C"/>
          <w:szCs w:val="20"/>
          <w:lang w:eastAsia="sl-SI"/>
        </w:rPr>
        <w:t>datumsko in lokacijsko označen</w:t>
      </w:r>
      <w:r w:rsidR="00531517">
        <w:rPr>
          <w:rFonts w:cs="Arial"/>
          <w:color w:val="292B2C"/>
          <w:szCs w:val="20"/>
          <w:lang w:eastAsia="sl-SI"/>
        </w:rPr>
        <w:t>a</w:t>
      </w:r>
      <w:r w:rsidR="00964000" w:rsidRPr="00964000">
        <w:rPr>
          <w:rFonts w:cs="Arial"/>
          <w:color w:val="292B2C"/>
          <w:szCs w:val="20"/>
          <w:lang w:eastAsia="sl-SI"/>
        </w:rPr>
        <w:t xml:space="preserve"> fotografij</w:t>
      </w:r>
      <w:r w:rsidR="00531517">
        <w:rPr>
          <w:rFonts w:cs="Arial"/>
          <w:color w:val="292B2C"/>
          <w:szCs w:val="20"/>
          <w:lang w:eastAsia="sl-SI"/>
        </w:rPr>
        <w:t>a</w:t>
      </w:r>
      <w:r w:rsidR="00964000" w:rsidRPr="00964000">
        <w:rPr>
          <w:rFonts w:cs="Arial"/>
          <w:color w:val="292B2C"/>
          <w:szCs w:val="20"/>
          <w:lang w:eastAsia="sl-SI"/>
        </w:rPr>
        <w:t xml:space="preserve"> strojev oziroma opreme</w:t>
      </w:r>
      <w:r w:rsidR="00767A9E">
        <w:rPr>
          <w:rFonts w:cs="Arial"/>
          <w:color w:val="292B2C"/>
          <w:szCs w:val="20"/>
          <w:lang w:eastAsia="sl-SI"/>
        </w:rPr>
        <w:t xml:space="preserve"> in</w:t>
      </w:r>
    </w:p>
    <w:p w14:paraId="0B6960A0" w14:textId="3D70EBC4" w:rsidR="00964000" w:rsidRPr="00964000" w:rsidRDefault="00A8540D" w:rsidP="00A8540D">
      <w:pPr>
        <w:shd w:val="clear" w:color="auto" w:fill="FFFFFF"/>
        <w:spacing w:line="240" w:lineRule="auto"/>
        <w:ind w:left="720"/>
        <w:contextualSpacing/>
        <w:jc w:val="both"/>
        <w:rPr>
          <w:rFonts w:cs="Arial"/>
          <w:color w:val="292B2C"/>
          <w:szCs w:val="20"/>
          <w:lang w:eastAsia="sl-SI"/>
        </w:rPr>
      </w:pPr>
      <w:r>
        <w:rPr>
          <w:rFonts w:cs="Arial"/>
          <w:color w:val="292B2C"/>
          <w:szCs w:val="20"/>
          <w:lang w:eastAsia="sl-SI"/>
        </w:rPr>
        <w:t xml:space="preserve">3. </w:t>
      </w:r>
      <w:r w:rsidR="00964000" w:rsidRPr="00964000">
        <w:rPr>
          <w:rFonts w:cs="Arial"/>
          <w:color w:val="292B2C"/>
          <w:szCs w:val="20"/>
          <w:lang w:eastAsia="sl-SI"/>
        </w:rPr>
        <w:t>izjav</w:t>
      </w:r>
      <w:r w:rsidR="00531517">
        <w:rPr>
          <w:rFonts w:cs="Arial"/>
          <w:color w:val="292B2C"/>
          <w:szCs w:val="20"/>
          <w:lang w:eastAsia="sl-SI"/>
        </w:rPr>
        <w:t>a</w:t>
      </w:r>
      <w:r w:rsidR="00964000" w:rsidRPr="00964000">
        <w:rPr>
          <w:rFonts w:cs="Arial"/>
          <w:color w:val="292B2C"/>
          <w:szCs w:val="20"/>
          <w:lang w:eastAsia="sl-SI"/>
        </w:rPr>
        <w:t xml:space="preserve"> o vključitvi naložbe v uporabo za namen izvedbe projekta.</w:t>
      </w:r>
    </w:p>
    <w:p w14:paraId="64AC9744" w14:textId="77777777" w:rsidR="00964000" w:rsidRPr="00964000" w:rsidRDefault="00964000" w:rsidP="00964000">
      <w:pPr>
        <w:shd w:val="clear" w:color="auto" w:fill="FFFFFF"/>
        <w:spacing w:line="240" w:lineRule="auto"/>
        <w:ind w:hanging="425"/>
        <w:jc w:val="both"/>
        <w:rPr>
          <w:rFonts w:cs="Arial"/>
          <w:color w:val="292B2C"/>
          <w:szCs w:val="20"/>
          <w:lang w:eastAsia="sl-SI"/>
        </w:rPr>
      </w:pPr>
    </w:p>
    <w:p w14:paraId="4C33EDEF" w14:textId="77777777" w:rsidR="00964000" w:rsidRPr="00964000" w:rsidRDefault="00964000" w:rsidP="00C442A6">
      <w:pPr>
        <w:shd w:val="clear" w:color="auto" w:fill="FFFFFF"/>
        <w:spacing w:line="240" w:lineRule="auto"/>
        <w:jc w:val="both"/>
        <w:rPr>
          <w:rFonts w:cs="Arial"/>
          <w:color w:val="292B2C"/>
          <w:szCs w:val="20"/>
          <w:lang w:eastAsia="sl-SI"/>
        </w:rPr>
      </w:pPr>
      <w:r w:rsidRPr="00964000">
        <w:rPr>
          <w:rFonts w:cs="Arial"/>
          <w:color w:val="292B2C"/>
          <w:szCs w:val="20"/>
          <w:lang w:eastAsia="sl-SI"/>
        </w:rPr>
        <w:t>(3) Zahtevku za izplačilo sredstev se na obrazcu, ki se določi z javnim razpisom, priloži poročilo o izvajanju projekta, ki vsebuje:</w:t>
      </w:r>
    </w:p>
    <w:p w14:paraId="7F3BC8AE" w14:textId="77FBE706" w:rsidR="00964000" w:rsidRPr="00964000" w:rsidRDefault="00964000" w:rsidP="00945530">
      <w:pPr>
        <w:shd w:val="clear" w:color="auto" w:fill="FFFFFF"/>
        <w:spacing w:line="240" w:lineRule="auto"/>
        <w:ind w:left="709"/>
        <w:jc w:val="both"/>
        <w:rPr>
          <w:rFonts w:cs="Arial"/>
          <w:color w:val="292B2C"/>
          <w:szCs w:val="20"/>
          <w:lang w:eastAsia="sl-SI"/>
        </w:rPr>
      </w:pPr>
      <w:r w:rsidRPr="00964000">
        <w:rPr>
          <w:rFonts w:cs="Arial"/>
          <w:color w:val="292B2C"/>
          <w:szCs w:val="20"/>
          <w:lang w:eastAsia="sl-SI"/>
        </w:rPr>
        <w:t xml:space="preserve">1. obvezne </w:t>
      </w:r>
      <w:r w:rsidRPr="005D6EB1">
        <w:rPr>
          <w:rFonts w:cs="Arial"/>
          <w:color w:val="292B2C"/>
          <w:szCs w:val="20"/>
          <w:lang w:eastAsia="sl-SI"/>
        </w:rPr>
        <w:t>sestavine iz Priloge 3, ki je sestavni</w:t>
      </w:r>
      <w:r w:rsidRPr="00964000">
        <w:rPr>
          <w:rFonts w:cs="Arial"/>
          <w:color w:val="292B2C"/>
          <w:szCs w:val="20"/>
          <w:lang w:eastAsia="sl-SI"/>
        </w:rPr>
        <w:t xml:space="preserve"> del te uredbe in</w:t>
      </w:r>
    </w:p>
    <w:p w14:paraId="338EB9C4" w14:textId="77777777" w:rsidR="00964000" w:rsidRPr="00964000" w:rsidRDefault="00964000" w:rsidP="00945530">
      <w:pPr>
        <w:shd w:val="clear" w:color="auto" w:fill="FFFFFF"/>
        <w:spacing w:line="240" w:lineRule="auto"/>
        <w:ind w:left="709"/>
        <w:jc w:val="both"/>
        <w:rPr>
          <w:rFonts w:cs="Arial"/>
          <w:color w:val="292B2C"/>
          <w:szCs w:val="20"/>
          <w:lang w:eastAsia="sl-SI"/>
        </w:rPr>
      </w:pPr>
      <w:r w:rsidRPr="00964000">
        <w:rPr>
          <w:rFonts w:cs="Arial"/>
          <w:color w:val="292B2C"/>
          <w:szCs w:val="20"/>
          <w:lang w:eastAsia="sl-SI"/>
        </w:rPr>
        <w:t>2. opis izvajanja projekta za obračunsko obdobje, za katero se vlaga zahtevek za izplačilo sredstev.</w:t>
      </w:r>
    </w:p>
    <w:bookmarkEnd w:id="22"/>
    <w:p w14:paraId="15B938D4" w14:textId="7AD4CC09" w:rsidR="003A7AF2" w:rsidRPr="00353A90" w:rsidRDefault="0006101E" w:rsidP="008418D5">
      <w:pPr>
        <w:shd w:val="clear" w:color="auto" w:fill="FFFFFF" w:themeFill="background1"/>
        <w:spacing w:before="480" w:line="240" w:lineRule="auto"/>
        <w:ind w:left="1021"/>
        <w:jc w:val="center"/>
        <w:rPr>
          <w:rFonts w:cs="Arial"/>
          <w:b/>
          <w:szCs w:val="20"/>
          <w:lang w:eastAsia="sl-SI"/>
        </w:rPr>
      </w:pPr>
      <w:r>
        <w:rPr>
          <w:rFonts w:cs="Arial"/>
          <w:b/>
          <w:bCs/>
          <w:szCs w:val="20"/>
          <w:lang w:eastAsia="sl-SI"/>
        </w:rPr>
        <w:t>144</w:t>
      </w:r>
      <w:r w:rsidR="003A7AF2" w:rsidRPr="00353A90">
        <w:rPr>
          <w:rFonts w:cs="Arial"/>
          <w:b/>
          <w:bCs/>
          <w:szCs w:val="20"/>
          <w:lang w:eastAsia="sl-SI"/>
        </w:rPr>
        <w:t>. člen</w:t>
      </w:r>
    </w:p>
    <w:p w14:paraId="549F6B01" w14:textId="0EEFF775" w:rsidR="003A7AF2" w:rsidRPr="00353A90" w:rsidRDefault="003A7AF2" w:rsidP="008418D5">
      <w:pPr>
        <w:shd w:val="clear" w:color="auto" w:fill="FFFFFF" w:themeFill="background1"/>
        <w:spacing w:line="240" w:lineRule="auto"/>
        <w:jc w:val="center"/>
        <w:rPr>
          <w:rFonts w:cs="Arial"/>
          <w:b/>
          <w:bCs/>
          <w:szCs w:val="20"/>
          <w:lang w:eastAsia="sl-SI"/>
        </w:rPr>
      </w:pPr>
      <w:r w:rsidRPr="00353A90">
        <w:rPr>
          <w:rFonts w:cs="Arial"/>
          <w:b/>
          <w:bCs/>
          <w:szCs w:val="20"/>
          <w:lang w:eastAsia="sl-SI"/>
        </w:rPr>
        <w:t xml:space="preserve">(pogoji ob vložitvi zadnjega zahtevka za </w:t>
      </w:r>
      <w:r w:rsidR="00BE6DC2" w:rsidRPr="00353A90">
        <w:rPr>
          <w:rFonts w:cs="Arial"/>
          <w:b/>
          <w:bCs/>
          <w:szCs w:val="20"/>
          <w:lang w:eastAsia="sl-SI"/>
        </w:rPr>
        <w:t>plačilo</w:t>
      </w:r>
      <w:r w:rsidRPr="00353A90">
        <w:rPr>
          <w:rFonts w:cs="Arial"/>
          <w:b/>
          <w:bCs/>
          <w:szCs w:val="20"/>
          <w:lang w:eastAsia="sl-SI"/>
        </w:rPr>
        <w:t xml:space="preserve"> sredstev)</w:t>
      </w:r>
    </w:p>
    <w:p w14:paraId="106F28D5" w14:textId="50C0B07B" w:rsidR="00964000" w:rsidRPr="00964000" w:rsidRDefault="00964000" w:rsidP="00591FF0">
      <w:pPr>
        <w:shd w:val="clear" w:color="auto" w:fill="FFFFFF" w:themeFill="background1"/>
        <w:spacing w:before="240" w:line="240" w:lineRule="auto"/>
        <w:jc w:val="both"/>
        <w:rPr>
          <w:rFonts w:cs="Arial"/>
        </w:rPr>
      </w:pPr>
      <w:r>
        <w:rPr>
          <w:rFonts w:cs="Arial"/>
          <w:szCs w:val="20"/>
          <w:lang w:eastAsia="sl-SI"/>
        </w:rPr>
        <w:t xml:space="preserve">(1) </w:t>
      </w:r>
      <w:r w:rsidRPr="00964000">
        <w:rPr>
          <w:rFonts w:cs="Arial"/>
          <w:szCs w:val="20"/>
          <w:lang w:eastAsia="sl-SI"/>
        </w:rPr>
        <w:t>Upravičenec ob vložitvi zadnjega zahtevka za izplačilo sredstev</w:t>
      </w:r>
      <w:r w:rsidR="00535F3C">
        <w:rPr>
          <w:rFonts w:cs="Arial"/>
          <w:szCs w:val="20"/>
          <w:lang w:eastAsia="sl-SI"/>
        </w:rPr>
        <w:t>,</w:t>
      </w:r>
      <w:r w:rsidRPr="00964000">
        <w:rPr>
          <w:rFonts w:cs="Arial"/>
          <w:szCs w:val="20"/>
          <w:lang w:eastAsia="sl-SI"/>
        </w:rPr>
        <w:t xml:space="preserve"> poleg pogojev </w:t>
      </w:r>
      <w:r w:rsidRPr="00F96939">
        <w:rPr>
          <w:rFonts w:cs="Arial"/>
          <w:szCs w:val="20"/>
          <w:lang w:eastAsia="sl-SI"/>
        </w:rPr>
        <w:t xml:space="preserve">iz </w:t>
      </w:r>
      <w:r w:rsidR="00535F3C" w:rsidRPr="00F96939">
        <w:rPr>
          <w:rFonts w:cs="Arial"/>
          <w:szCs w:val="20"/>
          <w:lang w:eastAsia="sl-SI"/>
        </w:rPr>
        <w:t xml:space="preserve">186. člena te uredbe in </w:t>
      </w:r>
      <w:r w:rsidRPr="00F96939">
        <w:rPr>
          <w:rFonts w:cs="Arial"/>
          <w:szCs w:val="20"/>
          <w:lang w:eastAsia="sl-SI"/>
        </w:rPr>
        <w:t>prejšnjega člena</w:t>
      </w:r>
      <w:r w:rsidR="00535F3C" w:rsidRPr="00F96939">
        <w:rPr>
          <w:rFonts w:cs="Arial"/>
          <w:szCs w:val="20"/>
          <w:lang w:eastAsia="sl-SI"/>
        </w:rPr>
        <w:t>,</w:t>
      </w:r>
      <w:r w:rsidR="008020AE" w:rsidRPr="00F96939">
        <w:rPr>
          <w:rFonts w:cs="Arial"/>
          <w:szCs w:val="20"/>
          <w:lang w:eastAsia="sl-SI"/>
        </w:rPr>
        <w:t xml:space="preserve"> </w:t>
      </w:r>
      <w:r w:rsidR="008020AE" w:rsidRPr="00F96939">
        <w:rPr>
          <w:rFonts w:cs="Arial"/>
        </w:rPr>
        <w:t>v zadnjem poročilu o izvajanju projekta iz tre</w:t>
      </w:r>
      <w:r w:rsidR="008020AE" w:rsidRPr="00964000">
        <w:rPr>
          <w:rFonts w:cs="Arial"/>
        </w:rPr>
        <w:t>tjega odstavka prejšnjega člena</w:t>
      </w:r>
      <w:r w:rsidRPr="00964000">
        <w:rPr>
          <w:rFonts w:cs="Arial"/>
          <w:szCs w:val="20"/>
          <w:lang w:eastAsia="sl-SI"/>
        </w:rPr>
        <w:t xml:space="preserve"> </w:t>
      </w:r>
      <w:r w:rsidR="008020AE">
        <w:rPr>
          <w:rFonts w:cs="Arial"/>
          <w:szCs w:val="20"/>
          <w:lang w:eastAsia="sl-SI"/>
        </w:rPr>
        <w:t xml:space="preserve">navede tudi </w:t>
      </w:r>
      <w:r w:rsidRPr="00964000">
        <w:rPr>
          <w:rFonts w:cs="Arial"/>
        </w:rPr>
        <w:t>opis izvajanja projekta za celotno obdobje izvajanja projekta.</w:t>
      </w:r>
    </w:p>
    <w:p w14:paraId="65FFBC0C" w14:textId="5348248A" w:rsidR="003A7AF2" w:rsidRDefault="00964000" w:rsidP="008418D5">
      <w:pPr>
        <w:shd w:val="clear" w:color="auto" w:fill="FFFFFF" w:themeFill="background1"/>
        <w:spacing w:before="240" w:line="240" w:lineRule="auto"/>
        <w:jc w:val="both"/>
        <w:rPr>
          <w:rFonts w:cs="Arial"/>
          <w:szCs w:val="20"/>
          <w:lang w:eastAsia="sl-SI"/>
        </w:rPr>
      </w:pPr>
      <w:r>
        <w:rPr>
          <w:rFonts w:cs="Arial"/>
          <w:szCs w:val="20"/>
          <w:lang w:eastAsia="sl-SI"/>
        </w:rPr>
        <w:t xml:space="preserve">(2) </w:t>
      </w:r>
      <w:r w:rsidR="003A7AF2" w:rsidRPr="00353A90">
        <w:rPr>
          <w:rFonts w:cs="Arial"/>
          <w:szCs w:val="20"/>
          <w:lang w:eastAsia="sl-SI"/>
        </w:rPr>
        <w:t xml:space="preserve">Operacija </w:t>
      </w:r>
      <w:r w:rsidR="003A4861">
        <w:rPr>
          <w:rFonts w:cs="Arial"/>
          <w:szCs w:val="20"/>
          <w:lang w:eastAsia="sl-SI"/>
        </w:rPr>
        <w:t>je</w:t>
      </w:r>
      <w:r w:rsidR="003A7AF2" w:rsidRPr="00353A90">
        <w:rPr>
          <w:rFonts w:cs="Arial"/>
          <w:szCs w:val="20"/>
          <w:lang w:eastAsia="sl-SI"/>
        </w:rPr>
        <w:t xml:space="preserve"> zaključena pred vložitvijo zadnjega zahtevka za </w:t>
      </w:r>
      <w:r w:rsidR="00BE6DC2" w:rsidRPr="00353A90">
        <w:rPr>
          <w:rFonts w:cs="Arial"/>
          <w:szCs w:val="20"/>
          <w:lang w:eastAsia="sl-SI"/>
        </w:rPr>
        <w:t>plačilo</w:t>
      </w:r>
      <w:r w:rsidR="003A7AF2" w:rsidRPr="00353A90">
        <w:rPr>
          <w:rFonts w:cs="Arial"/>
          <w:szCs w:val="20"/>
          <w:lang w:eastAsia="sl-SI"/>
        </w:rPr>
        <w:t xml:space="preserve"> sredstev. Zahtevkom se priložijo dokazila o izvedenih dejavnostih. Kot zaključek operacije se glede na vrsto</w:t>
      </w:r>
      <w:r w:rsidR="008020AE">
        <w:rPr>
          <w:rFonts w:cs="Arial"/>
          <w:szCs w:val="20"/>
          <w:lang w:eastAsia="sl-SI"/>
        </w:rPr>
        <w:t xml:space="preserve"> operacije</w:t>
      </w:r>
      <w:r w:rsidR="003A7AF2" w:rsidRPr="00353A90">
        <w:rPr>
          <w:rFonts w:cs="Arial"/>
          <w:szCs w:val="20"/>
          <w:lang w:eastAsia="sl-SI"/>
        </w:rPr>
        <w:t xml:space="preserve"> šteje končno poročilo upravičenca iz </w:t>
      </w:r>
      <w:r w:rsidR="008020AE">
        <w:rPr>
          <w:rFonts w:cs="Arial"/>
          <w:szCs w:val="20"/>
          <w:lang w:eastAsia="sl-SI"/>
        </w:rPr>
        <w:t xml:space="preserve">b) in c) </w:t>
      </w:r>
      <w:r w:rsidR="003A7AF2" w:rsidRPr="00353A90">
        <w:rPr>
          <w:rFonts w:cs="Arial"/>
          <w:szCs w:val="20"/>
          <w:lang w:eastAsia="sl-SI"/>
        </w:rPr>
        <w:t xml:space="preserve">točke </w:t>
      </w:r>
      <w:r w:rsidR="001671D4">
        <w:rPr>
          <w:rFonts w:cs="Arial"/>
          <w:szCs w:val="20"/>
          <w:lang w:eastAsia="sl-SI"/>
        </w:rPr>
        <w:t xml:space="preserve">prvega </w:t>
      </w:r>
      <w:r w:rsidR="001671D4" w:rsidRPr="001671D4">
        <w:rPr>
          <w:rFonts w:cs="Arial"/>
          <w:szCs w:val="20"/>
          <w:lang w:eastAsia="sl-SI"/>
        </w:rPr>
        <w:t xml:space="preserve">odstavka </w:t>
      </w:r>
      <w:r w:rsidR="00B1751B" w:rsidRPr="001671D4">
        <w:rPr>
          <w:rFonts w:cs="Arial"/>
          <w:szCs w:val="20"/>
          <w:lang w:eastAsia="sl-SI"/>
        </w:rPr>
        <w:t>13</w:t>
      </w:r>
      <w:r w:rsidR="001671D4" w:rsidRPr="001671D4">
        <w:rPr>
          <w:rFonts w:cs="Arial"/>
          <w:szCs w:val="20"/>
          <w:lang w:eastAsia="sl-SI"/>
        </w:rPr>
        <w:t>4</w:t>
      </w:r>
      <w:r w:rsidR="003A7AF2" w:rsidRPr="001671D4">
        <w:rPr>
          <w:rFonts w:cs="Arial"/>
          <w:szCs w:val="20"/>
          <w:lang w:eastAsia="sl-SI"/>
        </w:rPr>
        <w:t>. člena</w:t>
      </w:r>
      <w:r w:rsidR="003A7AF2" w:rsidRPr="00353A90">
        <w:rPr>
          <w:rFonts w:cs="Arial"/>
          <w:szCs w:val="20"/>
          <w:lang w:eastAsia="sl-SI"/>
        </w:rPr>
        <w:t xml:space="preserve"> te uredbe s slikovnim materialom in potrjenim kazalnikom rezultata inovacije.</w:t>
      </w:r>
    </w:p>
    <w:p w14:paraId="788E2A62" w14:textId="77777777" w:rsidR="00964000" w:rsidRDefault="00964000" w:rsidP="00523E40">
      <w:pPr>
        <w:overflowPunct w:val="0"/>
        <w:autoSpaceDE w:val="0"/>
        <w:autoSpaceDN w:val="0"/>
        <w:adjustRightInd w:val="0"/>
        <w:spacing w:line="240" w:lineRule="auto"/>
        <w:jc w:val="both"/>
        <w:textAlignment w:val="baseline"/>
        <w:rPr>
          <w:rFonts w:cs="Arial"/>
          <w:szCs w:val="20"/>
          <w:lang w:eastAsia="sl-SI"/>
        </w:rPr>
      </w:pPr>
    </w:p>
    <w:p w14:paraId="2A5EB3CD" w14:textId="693CFEEF" w:rsidR="00523E40" w:rsidRPr="00CA4442" w:rsidRDefault="00523E40" w:rsidP="00523E40">
      <w:pPr>
        <w:overflowPunct w:val="0"/>
        <w:autoSpaceDE w:val="0"/>
        <w:autoSpaceDN w:val="0"/>
        <w:adjustRightInd w:val="0"/>
        <w:spacing w:line="240" w:lineRule="auto"/>
        <w:jc w:val="both"/>
        <w:textAlignment w:val="baseline"/>
        <w:rPr>
          <w:rFonts w:cs="Arial"/>
          <w:szCs w:val="20"/>
          <w:lang w:eastAsia="sl-SI"/>
        </w:rPr>
      </w:pPr>
      <w:r w:rsidRPr="00CA4442">
        <w:rPr>
          <w:rFonts w:cs="Arial"/>
          <w:szCs w:val="20"/>
          <w:lang w:eastAsia="sl-SI"/>
        </w:rPr>
        <w:t>(</w:t>
      </w:r>
      <w:r w:rsidR="00964000">
        <w:rPr>
          <w:rFonts w:cs="Arial"/>
          <w:szCs w:val="20"/>
          <w:lang w:eastAsia="sl-SI"/>
        </w:rPr>
        <w:t>3</w:t>
      </w:r>
      <w:r w:rsidRPr="00CA4442">
        <w:rPr>
          <w:rFonts w:cs="Arial"/>
          <w:szCs w:val="20"/>
          <w:lang w:eastAsia="sl-SI"/>
        </w:rPr>
        <w:t xml:space="preserve">) Upravičenec poročilo </w:t>
      </w:r>
      <w:r>
        <w:rPr>
          <w:rFonts w:cs="Arial"/>
          <w:szCs w:val="20"/>
          <w:lang w:eastAsia="sl-SI"/>
        </w:rPr>
        <w:t xml:space="preserve">iz Priloge 3 te uredbe </w:t>
      </w:r>
      <w:r w:rsidRPr="00CA4442">
        <w:rPr>
          <w:rFonts w:cs="Arial"/>
          <w:szCs w:val="20"/>
          <w:lang w:eastAsia="sl-SI"/>
        </w:rPr>
        <w:t>o doseganju kazalnika rezultata iz prejšnjega odstavka odda v informacijski sistem agencije ob vložitvi zadnjega zahtevka za plačilo sredstev.</w:t>
      </w:r>
    </w:p>
    <w:p w14:paraId="538DDAB0" w14:textId="1AFBC0D4" w:rsidR="003A7AF2" w:rsidRPr="00353A90" w:rsidRDefault="0006101E" w:rsidP="008418D5">
      <w:pPr>
        <w:shd w:val="clear" w:color="auto" w:fill="FFFFFF" w:themeFill="background1"/>
        <w:spacing w:before="480" w:line="240" w:lineRule="auto"/>
        <w:ind w:left="1021"/>
        <w:jc w:val="center"/>
        <w:rPr>
          <w:rFonts w:cs="Arial"/>
          <w:b/>
          <w:szCs w:val="20"/>
          <w:lang w:eastAsia="sl-SI"/>
        </w:rPr>
      </w:pPr>
      <w:r>
        <w:rPr>
          <w:rFonts w:cs="Arial"/>
          <w:b/>
          <w:bCs/>
          <w:szCs w:val="20"/>
          <w:lang w:eastAsia="sl-SI"/>
        </w:rPr>
        <w:t>145</w:t>
      </w:r>
      <w:r w:rsidR="00BD6A12" w:rsidRPr="00353A90">
        <w:rPr>
          <w:rFonts w:cs="Arial"/>
          <w:b/>
          <w:bCs/>
          <w:szCs w:val="20"/>
          <w:lang w:eastAsia="sl-SI"/>
        </w:rPr>
        <w:t xml:space="preserve">. </w:t>
      </w:r>
      <w:r w:rsidR="003A7AF2" w:rsidRPr="00353A90">
        <w:rPr>
          <w:rFonts w:cs="Arial"/>
          <w:b/>
          <w:bCs/>
          <w:szCs w:val="20"/>
          <w:lang w:eastAsia="sl-SI"/>
        </w:rPr>
        <w:t>člen</w:t>
      </w:r>
    </w:p>
    <w:p w14:paraId="7022F9FB" w14:textId="536813A4" w:rsidR="003A7AF2" w:rsidRPr="00353A90" w:rsidRDefault="003A7AF2" w:rsidP="008418D5">
      <w:pPr>
        <w:shd w:val="clear" w:color="auto" w:fill="FFFFFF" w:themeFill="background1"/>
        <w:spacing w:line="240" w:lineRule="auto"/>
        <w:ind w:left="1021"/>
        <w:jc w:val="center"/>
        <w:rPr>
          <w:rFonts w:cs="Arial"/>
          <w:b/>
          <w:bCs/>
          <w:szCs w:val="20"/>
          <w:lang w:eastAsia="sl-SI"/>
        </w:rPr>
      </w:pPr>
      <w:r w:rsidRPr="00353A90">
        <w:rPr>
          <w:rFonts w:cs="Arial"/>
          <w:b/>
          <w:bCs/>
          <w:szCs w:val="20"/>
          <w:lang w:eastAsia="sl-SI"/>
        </w:rPr>
        <w:t>(obveznosti upravičenca med izvajanjem operacije in po zadnjem izplačilu sredstev)</w:t>
      </w:r>
    </w:p>
    <w:p w14:paraId="5AC661D4" w14:textId="77777777" w:rsidR="006B11B6" w:rsidRPr="00353A90" w:rsidRDefault="006B11B6" w:rsidP="006B11B6">
      <w:pPr>
        <w:shd w:val="clear" w:color="auto" w:fill="FFFFFF" w:themeFill="background1"/>
        <w:spacing w:line="240" w:lineRule="auto"/>
        <w:rPr>
          <w:rFonts w:cs="Arial"/>
          <w:szCs w:val="20"/>
          <w:lang w:eastAsia="sl-SI"/>
        </w:rPr>
      </w:pPr>
    </w:p>
    <w:p w14:paraId="4E85711C" w14:textId="6F581C88" w:rsidR="003F3002" w:rsidRPr="00353A90" w:rsidRDefault="003A7AF2" w:rsidP="00673F04">
      <w:pPr>
        <w:numPr>
          <w:ilvl w:val="0"/>
          <w:numId w:val="468"/>
        </w:numPr>
        <w:shd w:val="clear" w:color="auto" w:fill="FFFFFF" w:themeFill="background1"/>
        <w:spacing w:before="240" w:line="240" w:lineRule="auto"/>
        <w:ind w:left="0" w:firstLine="0"/>
        <w:jc w:val="both"/>
        <w:rPr>
          <w:rFonts w:cs="Arial"/>
          <w:szCs w:val="20"/>
          <w:lang w:eastAsia="sl-SI"/>
        </w:rPr>
      </w:pPr>
      <w:r w:rsidRPr="00353A90">
        <w:rPr>
          <w:rFonts w:cs="Arial"/>
          <w:szCs w:val="20"/>
          <w:lang w:eastAsia="sl-SI"/>
        </w:rPr>
        <w:t>V času izvajanja operacije in še pet let po zadnjem izplačilu sredstev upravičenci iz</w:t>
      </w:r>
      <w:r w:rsidR="00A61B6D">
        <w:rPr>
          <w:rFonts w:cs="Arial"/>
          <w:szCs w:val="20"/>
          <w:lang w:eastAsia="sl-SI"/>
        </w:rPr>
        <w:t xml:space="preserve"> a) točke prvega odstavka 134.</w:t>
      </w:r>
      <w:r w:rsidRPr="00F24145">
        <w:rPr>
          <w:rFonts w:cs="Arial"/>
          <w:szCs w:val="20"/>
          <w:lang w:eastAsia="sl-SI"/>
        </w:rPr>
        <w:t xml:space="preserve"> člena ne</w:t>
      </w:r>
      <w:r w:rsidRPr="00A952AB">
        <w:rPr>
          <w:rFonts w:cs="Arial"/>
          <w:szCs w:val="20"/>
          <w:lang w:eastAsia="sl-SI"/>
        </w:rPr>
        <w:t xml:space="preserve"> sme</w:t>
      </w:r>
      <w:r w:rsidR="003F3002" w:rsidRPr="00353A90">
        <w:rPr>
          <w:rFonts w:cs="Arial"/>
          <w:szCs w:val="20"/>
          <w:lang w:eastAsia="sl-SI"/>
        </w:rPr>
        <w:t>jo</w:t>
      </w:r>
      <w:r w:rsidRPr="00353A90">
        <w:rPr>
          <w:rFonts w:cs="Arial"/>
          <w:szCs w:val="20"/>
          <w:lang w:eastAsia="sl-SI"/>
        </w:rPr>
        <w:t xml:space="preserve"> biti pravnomočno obsojen</w:t>
      </w:r>
      <w:r w:rsidR="008418D5" w:rsidRPr="00353A90">
        <w:rPr>
          <w:rFonts w:cs="Arial"/>
          <w:szCs w:val="20"/>
          <w:lang w:eastAsia="sl-SI"/>
        </w:rPr>
        <w:t>i</w:t>
      </w:r>
      <w:r w:rsidRPr="00353A90">
        <w:rPr>
          <w:rFonts w:cs="Arial"/>
          <w:szCs w:val="20"/>
          <w:lang w:eastAsia="sl-SI"/>
        </w:rPr>
        <w:t xml:space="preserve"> za kazniv</w:t>
      </w:r>
      <w:r w:rsidR="00BD6A12" w:rsidRPr="00353A90">
        <w:rPr>
          <w:rFonts w:cs="Arial"/>
          <w:szCs w:val="20"/>
          <w:lang w:eastAsia="sl-SI"/>
        </w:rPr>
        <w:t xml:space="preserve">o dejanje iz 332., 334. </w:t>
      </w:r>
      <w:r w:rsidR="00DD108C">
        <w:rPr>
          <w:rFonts w:cs="Arial"/>
          <w:szCs w:val="20"/>
          <w:lang w:eastAsia="sl-SI"/>
        </w:rPr>
        <w:t>ali</w:t>
      </w:r>
      <w:r w:rsidR="00DD108C" w:rsidRPr="00353A90">
        <w:rPr>
          <w:rFonts w:cs="Arial"/>
          <w:szCs w:val="20"/>
          <w:lang w:eastAsia="sl-SI"/>
        </w:rPr>
        <w:t xml:space="preserve"> </w:t>
      </w:r>
      <w:r w:rsidR="00BD6A12" w:rsidRPr="00353A90">
        <w:rPr>
          <w:rFonts w:cs="Arial"/>
          <w:szCs w:val="20"/>
          <w:lang w:eastAsia="sl-SI"/>
        </w:rPr>
        <w:t xml:space="preserve">344. </w:t>
      </w:r>
      <w:r w:rsidRPr="00353A90">
        <w:rPr>
          <w:rFonts w:cs="Arial"/>
          <w:szCs w:val="20"/>
          <w:lang w:eastAsia="sl-SI"/>
        </w:rPr>
        <w:t xml:space="preserve">člena Kazenskega zakonika (Uradni list RS, št. 50/12 – uradno prečiščeno besedilo, </w:t>
      </w:r>
      <w:r w:rsidR="00B14B85" w:rsidRPr="00353A90">
        <w:rPr>
          <w:rFonts w:cs="Arial"/>
          <w:szCs w:val="20"/>
          <w:lang w:eastAsia="sl-SI"/>
        </w:rPr>
        <w:t xml:space="preserve">54/15, 6/16 – </w:t>
      </w:r>
      <w:proofErr w:type="spellStart"/>
      <w:r w:rsidR="00B14B85" w:rsidRPr="00353A90">
        <w:rPr>
          <w:rFonts w:cs="Arial"/>
          <w:szCs w:val="20"/>
          <w:lang w:eastAsia="sl-SI"/>
        </w:rPr>
        <w:t>popr</w:t>
      </w:r>
      <w:proofErr w:type="spellEnd"/>
      <w:r w:rsidR="00B14B85" w:rsidRPr="00353A90">
        <w:rPr>
          <w:rFonts w:cs="Arial"/>
          <w:szCs w:val="20"/>
          <w:lang w:eastAsia="sl-SI"/>
        </w:rPr>
        <w:t>., 38/16, 27/17, 23/20, 91/20, 95/21, 186/21, 105/22 – ZZNŠPP in 16/23).</w:t>
      </w:r>
    </w:p>
    <w:p w14:paraId="032EDC0B" w14:textId="0B3F4916" w:rsidR="006B11B6" w:rsidRPr="00353A90" w:rsidRDefault="003A7AF2" w:rsidP="00673F04">
      <w:pPr>
        <w:numPr>
          <w:ilvl w:val="0"/>
          <w:numId w:val="468"/>
        </w:numPr>
        <w:shd w:val="clear" w:color="auto" w:fill="FFFFFF" w:themeFill="background1"/>
        <w:spacing w:before="240" w:line="240" w:lineRule="auto"/>
        <w:ind w:left="0" w:firstLine="0"/>
        <w:jc w:val="both"/>
        <w:rPr>
          <w:rFonts w:cs="Arial"/>
          <w:szCs w:val="20"/>
          <w:lang w:eastAsia="sl-SI"/>
        </w:rPr>
      </w:pPr>
      <w:r w:rsidRPr="00353A90">
        <w:rPr>
          <w:rFonts w:cs="Arial"/>
          <w:szCs w:val="20"/>
          <w:lang w:eastAsia="sl-SI"/>
        </w:rPr>
        <w:t xml:space="preserve">Upravičenec vodi ločeno knjigovodstvo ali ločeno računovodsko kodo v skladu z enajstim odstavkom </w:t>
      </w:r>
      <w:r w:rsidR="006E4C7F">
        <w:rPr>
          <w:rFonts w:cs="Arial"/>
          <w:szCs w:val="20"/>
          <w:lang w:eastAsia="sl-SI"/>
        </w:rPr>
        <w:t>186</w:t>
      </w:r>
      <w:r w:rsidRPr="00353A90">
        <w:rPr>
          <w:rFonts w:cs="Arial"/>
          <w:szCs w:val="20"/>
          <w:lang w:eastAsia="sl-SI"/>
        </w:rPr>
        <w:t>.</w:t>
      </w:r>
      <w:r w:rsidR="00BD6A12" w:rsidRPr="00353A90">
        <w:rPr>
          <w:rFonts w:cs="Arial"/>
          <w:szCs w:val="20"/>
          <w:lang w:eastAsia="sl-SI"/>
        </w:rPr>
        <w:t xml:space="preserve"> </w:t>
      </w:r>
      <w:r w:rsidRPr="00353A90">
        <w:rPr>
          <w:rFonts w:cs="Arial"/>
          <w:szCs w:val="20"/>
          <w:lang w:eastAsia="sl-SI"/>
        </w:rPr>
        <w:t xml:space="preserve">člena te uredbe od začetka izvajanja operacije in </w:t>
      </w:r>
      <w:r w:rsidR="00834121" w:rsidRPr="00A952AB">
        <w:rPr>
          <w:rFonts w:cs="Arial"/>
          <w:szCs w:val="20"/>
          <w:lang w:eastAsia="sl-SI"/>
        </w:rPr>
        <w:t>tri</w:t>
      </w:r>
      <w:r w:rsidRPr="00353A90">
        <w:rPr>
          <w:rFonts w:cs="Arial"/>
          <w:szCs w:val="20"/>
          <w:lang w:eastAsia="sl-SI"/>
        </w:rPr>
        <w:t xml:space="preserve"> koledarsk</w:t>
      </w:r>
      <w:r w:rsidR="00834121" w:rsidRPr="00353A90">
        <w:rPr>
          <w:rFonts w:cs="Arial"/>
          <w:szCs w:val="20"/>
          <w:lang w:eastAsia="sl-SI"/>
        </w:rPr>
        <w:t>a</w:t>
      </w:r>
      <w:r w:rsidRPr="00353A90">
        <w:rPr>
          <w:rFonts w:cs="Arial"/>
          <w:szCs w:val="20"/>
          <w:lang w:eastAsia="sl-SI"/>
        </w:rPr>
        <w:t xml:space="preserve"> let</w:t>
      </w:r>
      <w:r w:rsidR="00834121" w:rsidRPr="00353A90">
        <w:rPr>
          <w:rFonts w:cs="Arial"/>
          <w:szCs w:val="20"/>
          <w:lang w:eastAsia="sl-SI"/>
        </w:rPr>
        <w:t>a</w:t>
      </w:r>
      <w:r w:rsidRPr="00353A90">
        <w:rPr>
          <w:rFonts w:cs="Arial"/>
          <w:szCs w:val="20"/>
          <w:lang w:eastAsia="sl-SI"/>
        </w:rPr>
        <w:t xml:space="preserve"> od datuma zadnjega izplačila sredstev</w:t>
      </w:r>
      <w:r w:rsidR="00834121" w:rsidRPr="00353A90">
        <w:rPr>
          <w:rFonts w:cs="Arial"/>
          <w:szCs w:val="20"/>
          <w:lang w:eastAsia="sl-SI"/>
        </w:rPr>
        <w:t>.</w:t>
      </w:r>
    </w:p>
    <w:p w14:paraId="4F7D9688" w14:textId="77777777" w:rsidR="00343B2D" w:rsidRPr="00353A90" w:rsidRDefault="00343B2D" w:rsidP="00B1517A">
      <w:pPr>
        <w:shd w:val="clear" w:color="auto" w:fill="FFFFFF" w:themeFill="background1"/>
        <w:spacing w:before="240" w:line="240" w:lineRule="auto"/>
        <w:ind w:left="360"/>
        <w:jc w:val="both"/>
        <w:rPr>
          <w:rFonts w:cs="Arial"/>
          <w:szCs w:val="20"/>
          <w:lang w:eastAsia="sl-SI"/>
        </w:rPr>
      </w:pPr>
    </w:p>
    <w:p w14:paraId="18308E1E" w14:textId="77777777" w:rsidR="00343B2D" w:rsidRPr="00353A90" w:rsidRDefault="00343B2D" w:rsidP="00526BCC">
      <w:pPr>
        <w:pStyle w:val="Odstavekseznama"/>
        <w:numPr>
          <w:ilvl w:val="0"/>
          <w:numId w:val="468"/>
        </w:numPr>
        <w:rPr>
          <w:rFonts w:ascii="Arial" w:hAnsi="Arial" w:cs="Arial"/>
          <w:sz w:val="20"/>
        </w:rPr>
      </w:pPr>
      <w:r w:rsidRPr="00353A90">
        <w:rPr>
          <w:rFonts w:ascii="Arial" w:hAnsi="Arial" w:cs="Arial"/>
          <w:sz w:val="20"/>
        </w:rPr>
        <w:t xml:space="preserve">Začetek izvajanja operacije se šteje datum oddaje vloge na javni razpis. </w:t>
      </w:r>
    </w:p>
    <w:p w14:paraId="05E557F5" w14:textId="77777777" w:rsidR="00343B2D" w:rsidRPr="00353A90" w:rsidRDefault="00343B2D" w:rsidP="00B1517A">
      <w:pPr>
        <w:shd w:val="clear" w:color="auto" w:fill="FFFFFF" w:themeFill="background1"/>
        <w:spacing w:before="240" w:line="240" w:lineRule="auto"/>
        <w:ind w:left="360"/>
        <w:jc w:val="both"/>
        <w:rPr>
          <w:rFonts w:cs="Arial"/>
          <w:szCs w:val="20"/>
          <w:lang w:eastAsia="sl-SI"/>
        </w:rPr>
      </w:pPr>
    </w:p>
    <w:p w14:paraId="5FC99B2F" w14:textId="52C921F1" w:rsidR="003F3002" w:rsidRPr="00353A90" w:rsidRDefault="0006101E" w:rsidP="003F3002">
      <w:pPr>
        <w:jc w:val="center"/>
        <w:rPr>
          <w:rFonts w:cs="Arial"/>
          <w:b/>
          <w:szCs w:val="20"/>
        </w:rPr>
      </w:pPr>
      <w:r>
        <w:rPr>
          <w:rFonts w:cs="Arial"/>
          <w:b/>
          <w:szCs w:val="20"/>
        </w:rPr>
        <w:t>146</w:t>
      </w:r>
      <w:r w:rsidR="003F3002" w:rsidRPr="00353A90">
        <w:rPr>
          <w:rFonts w:cs="Arial"/>
          <w:b/>
          <w:szCs w:val="20"/>
        </w:rPr>
        <w:t>. člen</w:t>
      </w:r>
    </w:p>
    <w:p w14:paraId="12CDE4C4" w14:textId="01959477" w:rsidR="003F3002" w:rsidRPr="00353A90" w:rsidRDefault="003F3002" w:rsidP="003F3002">
      <w:pPr>
        <w:jc w:val="center"/>
        <w:rPr>
          <w:rFonts w:cs="Arial"/>
          <w:b/>
          <w:szCs w:val="20"/>
        </w:rPr>
      </w:pPr>
      <w:r w:rsidRPr="00353A90">
        <w:rPr>
          <w:rFonts w:cs="Arial"/>
          <w:b/>
          <w:szCs w:val="20"/>
        </w:rPr>
        <w:t>(neizpolnitev ali kršitev obveznosti)</w:t>
      </w:r>
    </w:p>
    <w:p w14:paraId="6FBAD364" w14:textId="77777777" w:rsidR="003F3002" w:rsidRPr="00353A90" w:rsidRDefault="003F3002" w:rsidP="003F3002">
      <w:pPr>
        <w:rPr>
          <w:rFonts w:cs="Arial"/>
          <w:szCs w:val="20"/>
        </w:rPr>
      </w:pPr>
    </w:p>
    <w:p w14:paraId="4D603BEC" w14:textId="32ABFC46" w:rsidR="003F3002" w:rsidRPr="00353A90" w:rsidRDefault="003F3002" w:rsidP="00DD108C">
      <w:pPr>
        <w:numPr>
          <w:ilvl w:val="0"/>
          <w:numId w:val="469"/>
        </w:numPr>
        <w:ind w:left="0" w:firstLine="0"/>
        <w:jc w:val="both"/>
        <w:rPr>
          <w:rFonts w:cs="Arial"/>
          <w:szCs w:val="20"/>
        </w:rPr>
      </w:pPr>
      <w:r w:rsidRPr="00353A90">
        <w:rPr>
          <w:rFonts w:cs="Arial"/>
          <w:szCs w:val="20"/>
        </w:rPr>
        <w:t>Upravičenec, ki krši obveznosti iz prvega odstavka prejšnjega člena te uredbe, vrn</w:t>
      </w:r>
      <w:r w:rsidR="00DD108C">
        <w:rPr>
          <w:rFonts w:cs="Arial"/>
          <w:szCs w:val="20"/>
        </w:rPr>
        <w:t>e</w:t>
      </w:r>
      <w:r w:rsidRPr="00353A90">
        <w:rPr>
          <w:rFonts w:cs="Arial"/>
          <w:szCs w:val="20"/>
        </w:rPr>
        <w:t xml:space="preserve"> v proračun Republike Slovenije vsa izplačana sredstva.</w:t>
      </w:r>
    </w:p>
    <w:p w14:paraId="5DC4596E" w14:textId="0AEB080C" w:rsidR="003F3002" w:rsidRPr="00353A90" w:rsidRDefault="003F3002" w:rsidP="006B11B6">
      <w:pPr>
        <w:jc w:val="both"/>
        <w:rPr>
          <w:rFonts w:cs="Arial"/>
          <w:szCs w:val="20"/>
        </w:rPr>
      </w:pPr>
    </w:p>
    <w:p w14:paraId="1D734E97" w14:textId="4343E0E8" w:rsidR="00054FE7" w:rsidRDefault="00896C18" w:rsidP="00DD108C">
      <w:pPr>
        <w:pStyle w:val="Odstavekseznama"/>
        <w:numPr>
          <w:ilvl w:val="0"/>
          <w:numId w:val="469"/>
        </w:numPr>
        <w:ind w:left="0" w:firstLine="0"/>
        <w:rPr>
          <w:rFonts w:ascii="Arial" w:hAnsi="Arial" w:cs="Arial"/>
          <w:sz w:val="20"/>
        </w:rPr>
      </w:pPr>
      <w:r w:rsidRPr="00992816">
        <w:rPr>
          <w:rFonts w:ascii="Arial" w:hAnsi="Arial" w:cs="Arial"/>
          <w:sz w:val="20"/>
        </w:rPr>
        <w:t>Upravičenec, ki v predpisanem roku ne izpolni obveznosti iz drugega odstavka prejšnjega člena, v proračun Republike Slovenije vrn</w:t>
      </w:r>
      <w:r w:rsidR="00DD108C">
        <w:rPr>
          <w:rFonts w:ascii="Arial" w:hAnsi="Arial" w:cs="Arial"/>
          <w:sz w:val="20"/>
        </w:rPr>
        <w:t>e</w:t>
      </w:r>
      <w:r w:rsidRPr="00992816">
        <w:rPr>
          <w:rFonts w:ascii="Arial" w:hAnsi="Arial" w:cs="Arial"/>
          <w:sz w:val="20"/>
        </w:rPr>
        <w:t xml:space="preserve"> izplačana sredstva</w:t>
      </w:r>
      <w:r w:rsidR="00054FE7" w:rsidRPr="00992816">
        <w:rPr>
          <w:rFonts w:ascii="Arial" w:hAnsi="Arial" w:cs="Arial"/>
          <w:sz w:val="20"/>
        </w:rPr>
        <w:t>.</w:t>
      </w:r>
    </w:p>
    <w:p w14:paraId="68020E1A" w14:textId="77777777" w:rsidR="00526BCC" w:rsidRDefault="00526BCC" w:rsidP="006317F0">
      <w:pPr>
        <w:jc w:val="both"/>
        <w:rPr>
          <w:rFonts w:cs="Arial"/>
        </w:rPr>
      </w:pPr>
    </w:p>
    <w:p w14:paraId="3916FD79" w14:textId="15E381C6" w:rsidR="00992816" w:rsidRPr="00992816" w:rsidRDefault="00992816" w:rsidP="006317F0">
      <w:pPr>
        <w:jc w:val="both"/>
        <w:rPr>
          <w:rFonts w:cs="Arial"/>
        </w:rPr>
      </w:pPr>
      <w:r w:rsidRPr="006317F0">
        <w:rPr>
          <w:rFonts w:cs="Arial"/>
        </w:rPr>
        <w:t>(3) Če poročilo</w:t>
      </w:r>
      <w:r w:rsidR="009E3451">
        <w:rPr>
          <w:rFonts w:cs="Arial"/>
        </w:rPr>
        <w:t xml:space="preserve"> iz tretjega</w:t>
      </w:r>
      <w:r w:rsidRPr="006317F0">
        <w:rPr>
          <w:rFonts w:cs="Arial"/>
        </w:rPr>
        <w:t xml:space="preserve"> odstavka </w:t>
      </w:r>
      <w:r w:rsidR="009E3451">
        <w:rPr>
          <w:rFonts w:cs="Arial"/>
        </w:rPr>
        <w:t>143</w:t>
      </w:r>
      <w:r w:rsidRPr="006317F0">
        <w:rPr>
          <w:rFonts w:cs="Arial"/>
        </w:rPr>
        <w:t xml:space="preserve">. člena te uredbe ne potrjuje izpolnjenega kazalnika rezultata iz </w:t>
      </w:r>
      <w:r w:rsidR="00DD108C">
        <w:rPr>
          <w:rFonts w:cs="Arial"/>
        </w:rPr>
        <w:t>drugega</w:t>
      </w:r>
      <w:r w:rsidRPr="006317F0">
        <w:rPr>
          <w:rFonts w:cs="Arial"/>
        </w:rPr>
        <w:t xml:space="preserve"> </w:t>
      </w:r>
      <w:r w:rsidRPr="00F96939">
        <w:rPr>
          <w:rFonts w:cs="Arial"/>
        </w:rPr>
        <w:t xml:space="preserve">odstavka </w:t>
      </w:r>
      <w:r w:rsidR="00EE40FB" w:rsidRPr="00F96939">
        <w:rPr>
          <w:rFonts w:cs="Arial"/>
        </w:rPr>
        <w:t>142</w:t>
      </w:r>
      <w:r w:rsidRPr="00F96939">
        <w:rPr>
          <w:rFonts w:cs="Arial"/>
        </w:rPr>
        <w:t>. č</w:t>
      </w:r>
      <w:r w:rsidRPr="006317F0">
        <w:rPr>
          <w:rFonts w:cs="Arial"/>
        </w:rPr>
        <w:t>lena te uredbe, upravičenec vrn</w:t>
      </w:r>
      <w:r w:rsidR="00DD108C">
        <w:rPr>
          <w:rFonts w:cs="Arial"/>
        </w:rPr>
        <w:t>e</w:t>
      </w:r>
      <w:r w:rsidRPr="006317F0">
        <w:rPr>
          <w:rFonts w:cs="Arial"/>
        </w:rPr>
        <w:t xml:space="preserve"> 20 % vseh izplačanih sredstev.</w:t>
      </w:r>
    </w:p>
    <w:p w14:paraId="71E9947C" w14:textId="77777777" w:rsidR="003F3002" w:rsidRPr="00A952AB" w:rsidRDefault="003F3002" w:rsidP="001749D2">
      <w:pPr>
        <w:jc w:val="both"/>
        <w:rPr>
          <w:rFonts w:cs="Arial"/>
          <w:szCs w:val="20"/>
        </w:rPr>
      </w:pPr>
    </w:p>
    <w:p w14:paraId="5FF1D40C" w14:textId="45AEF6DD" w:rsidR="003A7AF2" w:rsidRPr="00814B4B"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147</w:t>
      </w:r>
      <w:r w:rsidR="00985EDC" w:rsidRPr="00814B4B">
        <w:rPr>
          <w:rFonts w:cs="Arial"/>
          <w:b/>
          <w:szCs w:val="20"/>
          <w:lang w:eastAsia="sl-SI"/>
        </w:rPr>
        <w:t>.</w:t>
      </w:r>
      <w:r w:rsidR="003A7AF2" w:rsidRPr="00814B4B">
        <w:rPr>
          <w:rFonts w:cs="Arial"/>
          <w:b/>
          <w:szCs w:val="20"/>
          <w:lang w:eastAsia="sl-SI"/>
        </w:rPr>
        <w:t xml:space="preserve"> člen</w:t>
      </w:r>
    </w:p>
    <w:p w14:paraId="78784EE9" w14:textId="7305C924" w:rsidR="003A7AF2" w:rsidRPr="00814B4B"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814B4B">
        <w:rPr>
          <w:rFonts w:cs="Arial"/>
          <w:b/>
          <w:szCs w:val="20"/>
          <w:lang w:eastAsia="sl-SI"/>
        </w:rPr>
        <w:t>(finančne določbe)</w:t>
      </w:r>
    </w:p>
    <w:p w14:paraId="40026D5A" w14:textId="77777777" w:rsidR="00204080" w:rsidRPr="00814B4B" w:rsidRDefault="00204080" w:rsidP="006B11B6">
      <w:pPr>
        <w:overflowPunct w:val="0"/>
        <w:autoSpaceDE w:val="0"/>
        <w:autoSpaceDN w:val="0"/>
        <w:adjustRightInd w:val="0"/>
        <w:spacing w:line="240" w:lineRule="auto"/>
        <w:textAlignment w:val="baseline"/>
        <w:rPr>
          <w:rFonts w:cs="Arial"/>
          <w:szCs w:val="20"/>
          <w:lang w:eastAsia="sl-SI"/>
        </w:rPr>
      </w:pPr>
    </w:p>
    <w:p w14:paraId="26A52136" w14:textId="76CEF254" w:rsidR="00814B4B" w:rsidRDefault="00DC744B" w:rsidP="0031355E">
      <w:pPr>
        <w:numPr>
          <w:ilvl w:val="0"/>
          <w:numId w:val="270"/>
        </w:numPr>
        <w:shd w:val="clear" w:color="auto" w:fill="FFFFFF" w:themeFill="background1"/>
        <w:overflowPunct w:val="0"/>
        <w:autoSpaceDE w:val="0"/>
        <w:autoSpaceDN w:val="0"/>
        <w:adjustRightInd w:val="0"/>
        <w:spacing w:before="240" w:line="240" w:lineRule="auto"/>
        <w:jc w:val="both"/>
        <w:textAlignment w:val="baseline"/>
        <w:rPr>
          <w:rFonts w:cs="Arial"/>
          <w:szCs w:val="20"/>
          <w:lang w:eastAsia="sl-SI"/>
        </w:rPr>
      </w:pPr>
      <w:r w:rsidRPr="00234CB9">
        <w:rPr>
          <w:rFonts w:cs="Arial"/>
          <w:szCs w:val="20"/>
          <w:lang w:eastAsia="sl-SI"/>
        </w:rPr>
        <w:t>Najvišja stopnja javne pomoči</w:t>
      </w:r>
      <w:r w:rsidR="003A7AF2" w:rsidRPr="00814B4B">
        <w:rPr>
          <w:rFonts w:cs="Arial"/>
          <w:szCs w:val="20"/>
          <w:lang w:eastAsia="sl-SI"/>
        </w:rPr>
        <w:t xml:space="preserve"> </w:t>
      </w:r>
      <w:r w:rsidR="00814B4B">
        <w:rPr>
          <w:rFonts w:cs="Arial"/>
          <w:szCs w:val="20"/>
          <w:lang w:eastAsia="sl-SI"/>
        </w:rPr>
        <w:t xml:space="preserve">je 50 % upravičenih odhodkov za operacijo. </w:t>
      </w:r>
    </w:p>
    <w:p w14:paraId="196B7DD3" w14:textId="6048F860" w:rsidR="006B11B6" w:rsidRPr="00814B4B" w:rsidRDefault="00814B4B" w:rsidP="00673F04">
      <w:pPr>
        <w:numPr>
          <w:ilvl w:val="0"/>
          <w:numId w:val="270"/>
        </w:numPr>
        <w:shd w:val="clear" w:color="auto" w:fill="FFFFFF" w:themeFill="background1"/>
        <w:overflowPunct w:val="0"/>
        <w:autoSpaceDE w:val="0"/>
        <w:autoSpaceDN w:val="0"/>
        <w:adjustRightInd w:val="0"/>
        <w:spacing w:before="240" w:line="240" w:lineRule="auto"/>
        <w:ind w:left="0" w:firstLine="0"/>
        <w:jc w:val="both"/>
        <w:textAlignment w:val="baseline"/>
        <w:rPr>
          <w:rFonts w:cs="Arial"/>
          <w:szCs w:val="20"/>
          <w:lang w:eastAsia="sl-SI"/>
        </w:rPr>
      </w:pPr>
      <w:r>
        <w:rPr>
          <w:rFonts w:cs="Arial"/>
          <w:szCs w:val="20"/>
          <w:lang w:eastAsia="sl-SI"/>
        </w:rPr>
        <w:t xml:space="preserve">Ne glede na določbe prejšnjega odstavka je v skladu z 18. vrstico Priloge III Uredbe 2021/1139/EU </w:t>
      </w:r>
      <w:r w:rsidR="0041452B">
        <w:rPr>
          <w:rFonts w:cs="Arial"/>
          <w:szCs w:val="20"/>
          <w:lang w:eastAsia="sl-SI"/>
        </w:rPr>
        <w:t>višina sredstev</w:t>
      </w:r>
      <w:r>
        <w:rPr>
          <w:rFonts w:cs="Arial"/>
          <w:szCs w:val="20"/>
          <w:lang w:eastAsia="sl-SI"/>
        </w:rPr>
        <w:t xml:space="preserve"> za operacije, ki </w:t>
      </w:r>
      <w:r w:rsidR="00F34F46">
        <w:rPr>
          <w:rFonts w:cs="Arial"/>
          <w:szCs w:val="20"/>
          <w:lang w:eastAsia="sl-SI"/>
        </w:rPr>
        <w:t>p</w:t>
      </w:r>
      <w:r>
        <w:rPr>
          <w:rFonts w:cs="Arial"/>
          <w:szCs w:val="20"/>
          <w:lang w:eastAsia="sl-SI"/>
        </w:rPr>
        <w:t>odpiraj</w:t>
      </w:r>
      <w:r w:rsidR="00F34F46">
        <w:rPr>
          <w:rFonts w:cs="Arial"/>
          <w:szCs w:val="20"/>
          <w:lang w:eastAsia="sl-SI"/>
        </w:rPr>
        <w:t xml:space="preserve">o </w:t>
      </w:r>
      <w:r>
        <w:rPr>
          <w:rFonts w:cs="Arial"/>
          <w:szCs w:val="20"/>
          <w:lang w:eastAsia="sl-SI"/>
        </w:rPr>
        <w:t>inovativne proizvode, postopke ali opremo v ribištvu, akvakulturi in predelavi</w:t>
      </w:r>
      <w:r w:rsidR="003A7AF2" w:rsidRPr="00814B4B">
        <w:rPr>
          <w:rFonts w:cs="Arial"/>
          <w:szCs w:val="20"/>
          <w:lang w:eastAsia="sl-SI"/>
        </w:rPr>
        <w:t xml:space="preserve"> 75 </w:t>
      </w:r>
      <w:r w:rsidR="0002008F" w:rsidRPr="00814B4B">
        <w:rPr>
          <w:rFonts w:cs="Arial"/>
          <w:szCs w:val="20"/>
          <w:lang w:eastAsia="sl-SI"/>
        </w:rPr>
        <w:t>%</w:t>
      </w:r>
      <w:r w:rsidR="003A7AF2" w:rsidRPr="00814B4B">
        <w:rPr>
          <w:rFonts w:cs="Arial"/>
          <w:szCs w:val="20"/>
          <w:lang w:eastAsia="sl-SI"/>
        </w:rPr>
        <w:t xml:space="preserve"> skupnih upravičenih odhodkov za operacijo.</w:t>
      </w:r>
    </w:p>
    <w:p w14:paraId="0FC92B67" w14:textId="1EACC9CA" w:rsidR="00660A56" w:rsidRDefault="003A7AF2" w:rsidP="0031355E">
      <w:pPr>
        <w:numPr>
          <w:ilvl w:val="0"/>
          <w:numId w:val="270"/>
        </w:numPr>
        <w:shd w:val="clear" w:color="auto" w:fill="FFFFFF" w:themeFill="background1"/>
        <w:overflowPunct w:val="0"/>
        <w:autoSpaceDE w:val="0"/>
        <w:autoSpaceDN w:val="0"/>
        <w:adjustRightInd w:val="0"/>
        <w:spacing w:before="240" w:line="240" w:lineRule="auto"/>
        <w:jc w:val="both"/>
        <w:textAlignment w:val="baseline"/>
        <w:rPr>
          <w:rFonts w:cs="Arial"/>
          <w:szCs w:val="20"/>
          <w:lang w:eastAsia="sl-SI"/>
        </w:rPr>
      </w:pPr>
      <w:r w:rsidRPr="00814B4B">
        <w:rPr>
          <w:rFonts w:cs="Arial"/>
          <w:szCs w:val="20"/>
          <w:lang w:eastAsia="sl-SI"/>
        </w:rPr>
        <w:t xml:space="preserve">Najvišji znesek </w:t>
      </w:r>
      <w:r w:rsidR="0041452B">
        <w:rPr>
          <w:rFonts w:cs="Arial"/>
          <w:szCs w:val="20"/>
          <w:lang w:eastAsia="sl-SI"/>
        </w:rPr>
        <w:t>javnih sredstev</w:t>
      </w:r>
      <w:r w:rsidRPr="00814B4B">
        <w:rPr>
          <w:rFonts w:cs="Arial"/>
          <w:szCs w:val="20"/>
          <w:lang w:eastAsia="sl-SI"/>
        </w:rPr>
        <w:t xml:space="preserve"> je 100.000 eurov na posamezno vlogo.</w:t>
      </w:r>
    </w:p>
    <w:p w14:paraId="06FD6432" w14:textId="315AE3CF" w:rsidR="00814B4B" w:rsidRPr="00814B4B" w:rsidRDefault="00F34F46" w:rsidP="00673F04">
      <w:pPr>
        <w:numPr>
          <w:ilvl w:val="0"/>
          <w:numId w:val="270"/>
        </w:numPr>
        <w:shd w:val="clear" w:color="auto" w:fill="FFFFFF" w:themeFill="background1"/>
        <w:overflowPunct w:val="0"/>
        <w:autoSpaceDE w:val="0"/>
        <w:autoSpaceDN w:val="0"/>
        <w:adjustRightInd w:val="0"/>
        <w:spacing w:before="240" w:line="240" w:lineRule="auto"/>
        <w:ind w:left="0" w:firstLine="0"/>
        <w:jc w:val="both"/>
        <w:textAlignment w:val="baseline"/>
        <w:rPr>
          <w:rFonts w:cs="Arial"/>
          <w:szCs w:val="20"/>
          <w:lang w:eastAsia="sl-SI"/>
        </w:rPr>
      </w:pPr>
      <w:r>
        <w:rPr>
          <w:rFonts w:cs="Arial"/>
          <w:szCs w:val="20"/>
          <w:lang w:eastAsia="sl-SI"/>
        </w:rPr>
        <w:t xml:space="preserve">Operacija mora imeti zaprto finančno konstrukcijo, kar pomeni, da je iz finančne konstrukcije razvidno, </w:t>
      </w:r>
      <w:r w:rsidRPr="00F34F46">
        <w:rPr>
          <w:rFonts w:cs="Arial"/>
          <w:szCs w:val="20"/>
          <w:lang w:eastAsia="sl-SI"/>
        </w:rPr>
        <w:t>da bo vlagatelj za plačilo upravičenih stroškov naložbe ali projekta zagotovil lastna sredstva v višini razlike med skupno načrtovano vrednostjo naložbe ali projekta in pričakovano javno podporo.</w:t>
      </w:r>
    </w:p>
    <w:p w14:paraId="0A4011F0" w14:textId="0019DF8B" w:rsidR="006975A0" w:rsidRDefault="003A7AF2" w:rsidP="00673F04">
      <w:pPr>
        <w:numPr>
          <w:ilvl w:val="0"/>
          <w:numId w:val="270"/>
        </w:numPr>
        <w:shd w:val="clear" w:color="auto" w:fill="FFFFFF" w:themeFill="background1"/>
        <w:overflowPunct w:val="0"/>
        <w:autoSpaceDE w:val="0"/>
        <w:autoSpaceDN w:val="0"/>
        <w:adjustRightInd w:val="0"/>
        <w:spacing w:before="240" w:line="240" w:lineRule="auto"/>
        <w:ind w:left="0" w:firstLine="0"/>
        <w:jc w:val="both"/>
        <w:textAlignment w:val="baseline"/>
        <w:rPr>
          <w:rFonts w:cs="Arial"/>
          <w:szCs w:val="20"/>
          <w:lang w:eastAsia="sl-SI"/>
        </w:rPr>
      </w:pPr>
      <w:r w:rsidRPr="006975A0">
        <w:rPr>
          <w:rFonts w:cs="Arial"/>
          <w:szCs w:val="20"/>
          <w:lang w:eastAsia="sl-SI"/>
        </w:rPr>
        <w:t xml:space="preserve">Do </w:t>
      </w:r>
      <w:r w:rsidR="0057578E">
        <w:rPr>
          <w:rFonts w:cs="Arial"/>
          <w:szCs w:val="20"/>
          <w:lang w:eastAsia="sl-SI"/>
        </w:rPr>
        <w:t xml:space="preserve">sredstev </w:t>
      </w:r>
      <w:r w:rsidRPr="006975A0">
        <w:rPr>
          <w:rFonts w:cs="Arial"/>
          <w:szCs w:val="20"/>
          <w:lang w:eastAsia="sl-SI"/>
        </w:rPr>
        <w:t xml:space="preserve">so upravičene operacije, katerih vloge so popolne in vsebinsko ustrezne ter so v skladu z določbami iz </w:t>
      </w:r>
      <w:r w:rsidR="00342C29">
        <w:rPr>
          <w:rFonts w:cs="Arial"/>
          <w:szCs w:val="20"/>
          <w:lang w:eastAsia="sl-SI"/>
        </w:rPr>
        <w:t>tega</w:t>
      </w:r>
      <w:r w:rsidRPr="006975A0">
        <w:rPr>
          <w:rFonts w:cs="Arial"/>
          <w:szCs w:val="20"/>
          <w:lang w:eastAsia="sl-SI"/>
        </w:rPr>
        <w:t xml:space="preserve"> poglavja.</w:t>
      </w:r>
      <w:r w:rsidR="006975A0">
        <w:rPr>
          <w:rFonts w:cs="Arial"/>
          <w:szCs w:val="20"/>
          <w:lang w:eastAsia="sl-SI"/>
        </w:rPr>
        <w:t xml:space="preserve"> </w:t>
      </w:r>
    </w:p>
    <w:p w14:paraId="02AACC6C" w14:textId="4C4EDF2D" w:rsidR="006B11B6" w:rsidRPr="00815526" w:rsidRDefault="59B5F960" w:rsidP="00673F04">
      <w:pPr>
        <w:numPr>
          <w:ilvl w:val="0"/>
          <w:numId w:val="270"/>
        </w:numPr>
        <w:shd w:val="clear" w:color="auto" w:fill="FFFFFF" w:themeFill="background1"/>
        <w:overflowPunct w:val="0"/>
        <w:autoSpaceDE w:val="0"/>
        <w:autoSpaceDN w:val="0"/>
        <w:adjustRightInd w:val="0"/>
        <w:spacing w:before="240" w:line="240" w:lineRule="auto"/>
        <w:ind w:left="0" w:firstLine="0"/>
        <w:jc w:val="both"/>
        <w:textAlignment w:val="baseline"/>
        <w:rPr>
          <w:rFonts w:cs="Arial"/>
          <w:szCs w:val="20"/>
          <w:lang w:eastAsia="sl-SI"/>
        </w:rPr>
      </w:pPr>
      <w:r w:rsidRPr="006975A0">
        <w:rPr>
          <w:rFonts w:cs="Arial"/>
          <w:szCs w:val="20"/>
          <w:lang w:eastAsia="sl-SI"/>
        </w:rPr>
        <w:t xml:space="preserve">Upravičencu se sredstva izplačajo na podlagi odobrenega zahtevka za plačilo sredstev v skladu s </w:t>
      </w:r>
      <w:r w:rsidR="00CB5486">
        <w:rPr>
          <w:rFonts w:cs="Arial"/>
          <w:szCs w:val="20"/>
          <w:lang w:eastAsia="sl-SI"/>
        </w:rPr>
        <w:t>186</w:t>
      </w:r>
      <w:r w:rsidRPr="006975A0">
        <w:rPr>
          <w:rFonts w:cs="Arial"/>
          <w:szCs w:val="20"/>
          <w:lang w:eastAsia="sl-SI"/>
        </w:rPr>
        <w:t xml:space="preserve">. </w:t>
      </w:r>
      <w:r w:rsidR="003A7AF2" w:rsidRPr="006975A0">
        <w:rPr>
          <w:rFonts w:cs="Arial"/>
          <w:szCs w:val="20"/>
          <w:lang w:eastAsia="sl-SI"/>
        </w:rPr>
        <w:t>členom te uredbe.</w:t>
      </w:r>
      <w:r w:rsidR="00332B4F" w:rsidRPr="006975A0">
        <w:rPr>
          <w:rFonts w:cs="Arial"/>
          <w:szCs w:val="20"/>
          <w:lang w:eastAsia="sl-SI"/>
        </w:rPr>
        <w:t xml:space="preserve"> </w:t>
      </w:r>
      <w:r w:rsidR="003A7AF2" w:rsidRPr="00332B4F">
        <w:rPr>
          <w:rFonts w:cs="Arial"/>
          <w:szCs w:val="20"/>
          <w:lang w:eastAsia="sl-SI"/>
        </w:rPr>
        <w:t xml:space="preserve">Upravičenec lahko na posamezno vlogo za podporo za operacijo inovacije v akvakulturi vloži največ štiri zahtevke za </w:t>
      </w:r>
      <w:r w:rsidR="006B11B6" w:rsidRPr="006975A0">
        <w:rPr>
          <w:rFonts w:cs="Arial"/>
          <w:szCs w:val="20"/>
          <w:lang w:eastAsia="sl-SI"/>
        </w:rPr>
        <w:t>izplačilo sredstev.</w:t>
      </w:r>
      <w:r w:rsidR="00815526">
        <w:rPr>
          <w:rFonts w:cs="Arial"/>
          <w:szCs w:val="20"/>
          <w:lang w:eastAsia="sl-SI"/>
        </w:rPr>
        <w:t xml:space="preserve"> </w:t>
      </w:r>
      <w:r w:rsidR="00815526" w:rsidRPr="00815526">
        <w:rPr>
          <w:rFonts w:cs="Arial"/>
          <w:szCs w:val="20"/>
          <w:lang w:eastAsia="sl-SI"/>
        </w:rPr>
        <w:t>Za operacije</w:t>
      </w:r>
      <w:r w:rsidR="00815526">
        <w:rPr>
          <w:rFonts w:cs="Arial"/>
          <w:szCs w:val="20"/>
          <w:lang w:eastAsia="sl-SI"/>
        </w:rPr>
        <w:t>, katerih priznana vrednost je 3</w:t>
      </w:r>
      <w:r w:rsidR="00815526" w:rsidRPr="00815526">
        <w:rPr>
          <w:rFonts w:cs="Arial"/>
          <w:szCs w:val="20"/>
          <w:lang w:eastAsia="sl-SI"/>
        </w:rPr>
        <w:t>0.000 eurov, se lahko vloži le en zahtevek.</w:t>
      </w:r>
    </w:p>
    <w:p w14:paraId="36690BB6" w14:textId="7E8A5D33" w:rsidR="003A7AF2" w:rsidRPr="00353A90" w:rsidRDefault="0057578E" w:rsidP="00673F04">
      <w:pPr>
        <w:numPr>
          <w:ilvl w:val="0"/>
          <w:numId w:val="270"/>
        </w:numPr>
        <w:shd w:val="clear" w:color="auto" w:fill="FFFFFF" w:themeFill="background1"/>
        <w:overflowPunct w:val="0"/>
        <w:autoSpaceDE w:val="0"/>
        <w:autoSpaceDN w:val="0"/>
        <w:adjustRightInd w:val="0"/>
        <w:spacing w:before="240" w:line="240" w:lineRule="auto"/>
        <w:ind w:left="0" w:firstLine="0"/>
        <w:jc w:val="both"/>
        <w:textAlignment w:val="baseline"/>
        <w:rPr>
          <w:rFonts w:cs="Arial"/>
          <w:szCs w:val="20"/>
          <w:lang w:eastAsia="sl-SI"/>
        </w:rPr>
      </w:pPr>
      <w:r>
        <w:rPr>
          <w:rFonts w:cs="Arial"/>
          <w:szCs w:val="20"/>
          <w:lang w:eastAsia="sl-SI"/>
        </w:rPr>
        <w:t>Sredstva</w:t>
      </w:r>
      <w:r w:rsidR="003A7AF2" w:rsidRPr="00353A90">
        <w:rPr>
          <w:rFonts w:cs="Arial"/>
          <w:szCs w:val="20"/>
          <w:lang w:eastAsia="sl-SI"/>
        </w:rPr>
        <w:t>, namenjena za izvajanje tega ukrepa, se zagotovi</w:t>
      </w:r>
      <w:r w:rsidR="005552A2" w:rsidRPr="00353A90">
        <w:rPr>
          <w:rFonts w:cs="Arial"/>
          <w:szCs w:val="20"/>
          <w:lang w:eastAsia="sl-SI"/>
        </w:rPr>
        <w:t xml:space="preserve"> </w:t>
      </w:r>
      <w:r w:rsidR="003A7AF2" w:rsidRPr="00353A90">
        <w:rPr>
          <w:rFonts w:cs="Arial"/>
          <w:szCs w:val="20"/>
          <w:lang w:eastAsia="sl-SI"/>
        </w:rPr>
        <w:t>iz sredstev Unije v višini 70</w:t>
      </w:r>
      <w:r w:rsidR="00196971" w:rsidRPr="00353A90">
        <w:rPr>
          <w:rFonts w:cs="Arial"/>
          <w:szCs w:val="20"/>
          <w:lang w:eastAsia="sl-SI"/>
        </w:rPr>
        <w:t xml:space="preserve"> %</w:t>
      </w:r>
      <w:r w:rsidR="003A7AF2" w:rsidRPr="00353A90">
        <w:rPr>
          <w:rFonts w:cs="Arial"/>
          <w:szCs w:val="20"/>
          <w:lang w:eastAsia="sl-SI"/>
        </w:rPr>
        <w:t xml:space="preserve"> in iz proračuna Republike Slovenije v višini 30</w:t>
      </w:r>
      <w:r w:rsidR="0002008F" w:rsidRPr="00353A90">
        <w:rPr>
          <w:rFonts w:cs="Arial"/>
          <w:szCs w:val="20"/>
          <w:lang w:eastAsia="sl-SI"/>
        </w:rPr>
        <w:t xml:space="preserve"> %</w:t>
      </w:r>
      <w:r w:rsidR="003A7AF2" w:rsidRPr="00353A90">
        <w:rPr>
          <w:rFonts w:cs="Arial"/>
          <w:szCs w:val="20"/>
          <w:lang w:eastAsia="sl-SI"/>
        </w:rPr>
        <w:t>.</w:t>
      </w:r>
    </w:p>
    <w:p w14:paraId="2A7A9836" w14:textId="4592F12D" w:rsidR="003A7AF2" w:rsidRDefault="003A7AF2" w:rsidP="006B11B6">
      <w:pPr>
        <w:overflowPunct w:val="0"/>
        <w:autoSpaceDE w:val="0"/>
        <w:autoSpaceDN w:val="0"/>
        <w:adjustRightInd w:val="0"/>
        <w:spacing w:line="240" w:lineRule="auto"/>
        <w:textAlignment w:val="baseline"/>
        <w:rPr>
          <w:rFonts w:cs="Arial"/>
          <w:szCs w:val="20"/>
          <w:lang w:eastAsia="sl-SI"/>
        </w:rPr>
      </w:pPr>
    </w:p>
    <w:p w14:paraId="313B29AF" w14:textId="77777777" w:rsidR="002011A4" w:rsidRPr="00353A90" w:rsidRDefault="002011A4" w:rsidP="006B11B6">
      <w:pPr>
        <w:overflowPunct w:val="0"/>
        <w:autoSpaceDE w:val="0"/>
        <w:autoSpaceDN w:val="0"/>
        <w:adjustRightInd w:val="0"/>
        <w:spacing w:line="240" w:lineRule="auto"/>
        <w:textAlignment w:val="baseline"/>
        <w:rPr>
          <w:rFonts w:cs="Arial"/>
          <w:szCs w:val="20"/>
          <w:lang w:eastAsia="sl-SI"/>
        </w:rPr>
      </w:pPr>
    </w:p>
    <w:p w14:paraId="3BEBEB0F" w14:textId="2120A460" w:rsidR="003A7AF2" w:rsidRPr="00353A90" w:rsidRDefault="003A7AF2" w:rsidP="003A7AF2">
      <w:pPr>
        <w:overflowPunct w:val="0"/>
        <w:autoSpaceDE w:val="0"/>
        <w:autoSpaceDN w:val="0"/>
        <w:adjustRightInd w:val="0"/>
        <w:spacing w:line="240" w:lineRule="auto"/>
        <w:jc w:val="center"/>
        <w:textAlignment w:val="baseline"/>
        <w:rPr>
          <w:rFonts w:cs="Arial"/>
          <w:szCs w:val="20"/>
          <w:lang w:eastAsia="sl-SI"/>
        </w:rPr>
      </w:pPr>
      <w:r w:rsidRPr="00353A90">
        <w:rPr>
          <w:rFonts w:cs="Arial"/>
          <w:szCs w:val="20"/>
          <w:lang w:eastAsia="sl-SI"/>
        </w:rPr>
        <w:t>XI</w:t>
      </w:r>
      <w:r w:rsidR="005361D0" w:rsidRPr="00353A90">
        <w:rPr>
          <w:rFonts w:cs="Arial"/>
          <w:szCs w:val="20"/>
          <w:lang w:eastAsia="sl-SI"/>
        </w:rPr>
        <w:t>I</w:t>
      </w:r>
      <w:r w:rsidRPr="00353A90">
        <w:rPr>
          <w:rFonts w:cs="Arial"/>
          <w:szCs w:val="20"/>
          <w:lang w:eastAsia="sl-SI"/>
        </w:rPr>
        <w:t>I. KONKURENČNA IN OKOLJU PRIJAZNA PREDELOVALNA INDUSTRIJA</w:t>
      </w:r>
    </w:p>
    <w:p w14:paraId="47CE7A2C" w14:textId="77777777" w:rsidR="003A7AF2" w:rsidRPr="00353A90" w:rsidRDefault="003A7AF2" w:rsidP="006B11B6">
      <w:pPr>
        <w:overflowPunct w:val="0"/>
        <w:autoSpaceDE w:val="0"/>
        <w:autoSpaceDN w:val="0"/>
        <w:adjustRightInd w:val="0"/>
        <w:spacing w:line="240" w:lineRule="auto"/>
        <w:textAlignment w:val="baseline"/>
        <w:rPr>
          <w:rFonts w:cs="Arial"/>
          <w:szCs w:val="20"/>
          <w:lang w:eastAsia="sl-SI"/>
        </w:rPr>
      </w:pPr>
    </w:p>
    <w:p w14:paraId="6C5B3E5B" w14:textId="7D04D8B4"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148</w:t>
      </w:r>
      <w:r w:rsidR="003A7AF2" w:rsidRPr="00353A90">
        <w:rPr>
          <w:rFonts w:cs="Arial"/>
          <w:b/>
          <w:szCs w:val="20"/>
          <w:lang w:eastAsia="sl-SI"/>
        </w:rPr>
        <w:t>. člen</w:t>
      </w:r>
    </w:p>
    <w:p w14:paraId="0D245349"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(predmet podpore)</w:t>
      </w:r>
    </w:p>
    <w:p w14:paraId="2C7DA92C" w14:textId="77777777" w:rsidR="00AE4F0B" w:rsidRPr="00353A90" w:rsidRDefault="00AE4F0B" w:rsidP="003A7AF2">
      <w:pPr>
        <w:overflowPunct w:val="0"/>
        <w:autoSpaceDE w:val="0"/>
        <w:autoSpaceDN w:val="0"/>
        <w:adjustRightInd w:val="0"/>
        <w:spacing w:line="240" w:lineRule="auto"/>
        <w:jc w:val="both"/>
        <w:textAlignment w:val="baseline"/>
        <w:rPr>
          <w:rFonts w:cs="Arial"/>
          <w:szCs w:val="20"/>
          <w:lang w:eastAsia="sl-SI"/>
        </w:rPr>
      </w:pPr>
    </w:p>
    <w:p w14:paraId="10C640D9" w14:textId="76DA5D5D" w:rsidR="003A7AF2" w:rsidRPr="00353A90" w:rsidRDefault="003A7AF2" w:rsidP="00876BA4">
      <w:pPr>
        <w:numPr>
          <w:ilvl w:val="0"/>
          <w:numId w:val="179"/>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Predmet podpore je izvajanje operacij, katerih predmet so naložbe v izgradnjo novih obratov in povečanje ter posodobitev obstoječih obratov za predelavo ribiških proizvodov in proizvodov iz akvakulture, vključno z naložbami, ki spodbujajo uporabo obnovljivih virov energije ter energije iz lastne proizvodnje, naložbami za izboljšanje kakovosti proizvodov, naložbami v trženje in naložbe v digitalizacijo in robotizacijo.</w:t>
      </w:r>
    </w:p>
    <w:p w14:paraId="323CC235" w14:textId="77777777" w:rsidR="006B11B6" w:rsidRPr="00353A90" w:rsidRDefault="006B11B6" w:rsidP="00876BA4">
      <w:pPr>
        <w:overflowPunct w:val="0"/>
        <w:autoSpaceDE w:val="0"/>
        <w:autoSpaceDN w:val="0"/>
        <w:adjustRightInd w:val="0"/>
        <w:spacing w:line="240" w:lineRule="auto"/>
        <w:jc w:val="both"/>
        <w:textAlignment w:val="baseline"/>
        <w:rPr>
          <w:rFonts w:cs="Arial"/>
          <w:szCs w:val="20"/>
          <w:lang w:eastAsia="sl-SI"/>
        </w:rPr>
      </w:pPr>
    </w:p>
    <w:p w14:paraId="52BCED75" w14:textId="77777777" w:rsidR="00AE4F0B" w:rsidRPr="00353A90" w:rsidRDefault="00AE4F0B" w:rsidP="00876BA4">
      <w:pPr>
        <w:numPr>
          <w:ilvl w:val="0"/>
          <w:numId w:val="179"/>
        </w:numPr>
        <w:ind w:left="0" w:firstLine="0"/>
        <w:jc w:val="both"/>
        <w:rPr>
          <w:rFonts w:cs="Arial"/>
          <w:szCs w:val="20"/>
          <w:lang w:eastAsia="sl-SI"/>
        </w:rPr>
      </w:pPr>
      <w:r w:rsidRPr="00353A90">
        <w:rPr>
          <w:rFonts w:cs="Arial"/>
          <w:szCs w:val="20"/>
          <w:lang w:eastAsia="sl-SI"/>
        </w:rPr>
        <w:t>Ne glede na prejšnji odstavek je predmet podpore tudi izvajanje operacij, katerih predmet so naložbe v izboljšanje dodane vrednosti in oziroma ali kakovosti ribiških proizvodov ali ulova ribiškega plovila, vključno z nabavo blaga in opreme ter storitev neposrednega trženja lastnega ulova, konzerviranja in samostojne predelave lastnega ulova ter predstavitve in promocije lastnih izdelkov.</w:t>
      </w:r>
    </w:p>
    <w:p w14:paraId="3F904CCB" w14:textId="77777777" w:rsidR="00AE4F0B" w:rsidRPr="00353A90" w:rsidRDefault="00AE4F0B" w:rsidP="006B11B6">
      <w:pPr>
        <w:overflowPunct w:val="0"/>
        <w:autoSpaceDE w:val="0"/>
        <w:autoSpaceDN w:val="0"/>
        <w:adjustRightInd w:val="0"/>
        <w:spacing w:line="240" w:lineRule="auto"/>
        <w:textAlignment w:val="baseline"/>
        <w:rPr>
          <w:rFonts w:cs="Arial"/>
          <w:szCs w:val="20"/>
          <w:lang w:eastAsia="sl-SI"/>
        </w:rPr>
      </w:pPr>
    </w:p>
    <w:p w14:paraId="0555C830" w14:textId="42D648E5" w:rsidR="003A7AF2" w:rsidRPr="00353A90" w:rsidRDefault="0006101E" w:rsidP="00AE4F0B">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149</w:t>
      </w:r>
      <w:r w:rsidR="003A7AF2" w:rsidRPr="00353A90">
        <w:rPr>
          <w:rFonts w:cs="Arial"/>
          <w:b/>
          <w:szCs w:val="20"/>
          <w:lang w:eastAsia="sl-SI"/>
        </w:rPr>
        <w:t>. člen</w:t>
      </w:r>
    </w:p>
    <w:p w14:paraId="2AE42791" w14:textId="67D9F549" w:rsidR="003A7AF2" w:rsidRPr="00353A90" w:rsidRDefault="003A7AF2" w:rsidP="00AE4F0B">
      <w:pPr>
        <w:overflowPunct w:val="0"/>
        <w:autoSpaceDE w:val="0"/>
        <w:autoSpaceDN w:val="0"/>
        <w:adjustRightInd w:val="0"/>
        <w:spacing w:line="240" w:lineRule="auto"/>
        <w:jc w:val="center"/>
        <w:textAlignment w:val="baseline"/>
        <w:rPr>
          <w:rFonts w:cs="Arial"/>
          <w:szCs w:val="20"/>
          <w:lang w:eastAsia="sl-SI"/>
        </w:rPr>
      </w:pPr>
      <w:r w:rsidRPr="00353A90">
        <w:rPr>
          <w:rFonts w:cs="Arial"/>
          <w:b/>
          <w:szCs w:val="20"/>
          <w:lang w:eastAsia="sl-SI"/>
        </w:rPr>
        <w:t>(</w:t>
      </w:r>
      <w:r w:rsidR="007B0D83" w:rsidRPr="00353A90">
        <w:rPr>
          <w:rFonts w:cs="Arial"/>
          <w:b/>
          <w:szCs w:val="20"/>
          <w:lang w:eastAsia="sl-SI"/>
        </w:rPr>
        <w:t xml:space="preserve">vlagatelji in </w:t>
      </w:r>
      <w:r w:rsidRPr="00353A90">
        <w:rPr>
          <w:rFonts w:cs="Arial"/>
          <w:b/>
          <w:szCs w:val="20"/>
          <w:lang w:eastAsia="sl-SI"/>
        </w:rPr>
        <w:t>upravičenci)</w:t>
      </w:r>
    </w:p>
    <w:p w14:paraId="040360B8" w14:textId="77777777" w:rsidR="003A7AF2" w:rsidRPr="00353A90" w:rsidRDefault="003A7AF2" w:rsidP="00AE4F0B">
      <w:pPr>
        <w:overflowPunct w:val="0"/>
        <w:autoSpaceDE w:val="0"/>
        <w:autoSpaceDN w:val="0"/>
        <w:adjustRightInd w:val="0"/>
        <w:spacing w:line="240" w:lineRule="auto"/>
        <w:jc w:val="both"/>
        <w:textAlignment w:val="baseline"/>
        <w:rPr>
          <w:rFonts w:cs="Arial"/>
          <w:szCs w:val="20"/>
          <w:lang w:eastAsia="sl-SI"/>
        </w:rPr>
      </w:pPr>
    </w:p>
    <w:p w14:paraId="68E3D5A6" w14:textId="4ACC36B4" w:rsidR="003A7AF2" w:rsidRPr="00353A90" w:rsidRDefault="00956C30" w:rsidP="00A63785">
      <w:pPr>
        <w:overflowPunct w:val="0"/>
        <w:autoSpaceDE w:val="0"/>
        <w:autoSpaceDN w:val="0"/>
        <w:adjustRightInd w:val="0"/>
        <w:spacing w:line="240" w:lineRule="auto"/>
        <w:jc w:val="both"/>
        <w:textAlignment w:val="baseline"/>
        <w:rPr>
          <w:rFonts w:cs="Arial"/>
          <w:szCs w:val="20"/>
          <w:lang w:eastAsia="sl-SI"/>
        </w:rPr>
      </w:pPr>
      <w:r w:rsidRPr="00353A90">
        <w:rPr>
          <w:rFonts w:cs="Arial"/>
          <w:color w:val="000000"/>
          <w:szCs w:val="20"/>
          <w:shd w:val="clear" w:color="auto" w:fill="FFFFFF"/>
          <w:lang w:eastAsia="sl-SI"/>
        </w:rPr>
        <w:t xml:space="preserve">(1) Vlagatelji </w:t>
      </w:r>
      <w:r w:rsidRPr="00595300">
        <w:rPr>
          <w:rFonts w:cs="Arial"/>
          <w:szCs w:val="20"/>
        </w:rPr>
        <w:t xml:space="preserve">za pridobitev pravice do sredstev iz </w:t>
      </w:r>
      <w:r w:rsidR="00876BA4">
        <w:rPr>
          <w:rFonts w:cs="Arial"/>
          <w:szCs w:val="20"/>
        </w:rPr>
        <w:t>tega</w:t>
      </w:r>
      <w:r w:rsidRPr="00595300">
        <w:rPr>
          <w:rFonts w:cs="Arial"/>
          <w:szCs w:val="20"/>
        </w:rPr>
        <w:t xml:space="preserve"> poglavja</w:t>
      </w:r>
      <w:r w:rsidRPr="00353A90">
        <w:rPr>
          <w:rFonts w:cs="Arial"/>
          <w:color w:val="000000"/>
          <w:szCs w:val="20"/>
          <w:shd w:val="clear" w:color="auto" w:fill="FFFFFF"/>
          <w:lang w:eastAsia="sl-SI"/>
        </w:rPr>
        <w:t xml:space="preserve"> so </w:t>
      </w:r>
      <w:r w:rsidR="003A7AF2" w:rsidRPr="00353A90">
        <w:rPr>
          <w:rFonts w:cs="Arial"/>
          <w:szCs w:val="20"/>
          <w:lang w:eastAsia="sl-SI"/>
        </w:rPr>
        <w:t xml:space="preserve">pravne ali fizične osebe, ki imajo ob oddaji vloge v Republiki Sloveniji registrirano dejavnost predelave in konzerviranja rib, rakov in mehkužcev ter </w:t>
      </w:r>
      <w:r w:rsidR="00227A9C">
        <w:rPr>
          <w:rFonts w:cs="Arial"/>
          <w:szCs w:val="20"/>
          <w:lang w:eastAsia="sl-SI"/>
        </w:rPr>
        <w:t>so</w:t>
      </w:r>
      <w:r w:rsidR="003A7AF2" w:rsidRPr="00353A90">
        <w:rPr>
          <w:rFonts w:cs="Arial"/>
          <w:szCs w:val="20"/>
          <w:lang w:eastAsia="sl-SI"/>
        </w:rPr>
        <w:t xml:space="preserve"> M</w:t>
      </w:r>
      <w:r w:rsidR="00AE4F0B" w:rsidRPr="00353A90">
        <w:rPr>
          <w:rFonts w:cs="Arial"/>
          <w:szCs w:val="20"/>
          <w:lang w:eastAsia="sl-SI"/>
        </w:rPr>
        <w:t>S</w:t>
      </w:r>
      <w:r w:rsidR="003A7AF2" w:rsidRPr="00353A90">
        <w:rPr>
          <w:rFonts w:cs="Arial"/>
          <w:szCs w:val="20"/>
          <w:lang w:eastAsia="sl-SI"/>
        </w:rPr>
        <w:t>P.</w:t>
      </w:r>
    </w:p>
    <w:p w14:paraId="3D725808" w14:textId="77777777" w:rsidR="007B0D83" w:rsidRPr="00353A90" w:rsidRDefault="007B0D83" w:rsidP="006B11B6">
      <w:pPr>
        <w:overflowPunct w:val="0"/>
        <w:autoSpaceDE w:val="0"/>
        <w:autoSpaceDN w:val="0"/>
        <w:adjustRightInd w:val="0"/>
        <w:spacing w:line="240" w:lineRule="auto"/>
        <w:jc w:val="both"/>
        <w:textAlignment w:val="baseline"/>
        <w:rPr>
          <w:rFonts w:cs="Arial"/>
          <w:szCs w:val="20"/>
          <w:lang w:eastAsia="sl-SI"/>
        </w:rPr>
      </w:pPr>
    </w:p>
    <w:p w14:paraId="2CEB8C2E" w14:textId="61B0E2B8" w:rsidR="00661B50" w:rsidRPr="00353A90" w:rsidRDefault="00661B50" w:rsidP="00661B50">
      <w:pPr>
        <w:overflowPunct w:val="0"/>
        <w:autoSpaceDE w:val="0"/>
        <w:autoSpaceDN w:val="0"/>
        <w:adjustRightInd w:val="0"/>
        <w:spacing w:line="240" w:lineRule="auto"/>
        <w:jc w:val="both"/>
        <w:textAlignment w:val="baseline"/>
        <w:rPr>
          <w:rFonts w:cs="Arial"/>
          <w:color w:val="000000"/>
          <w:szCs w:val="20"/>
          <w:shd w:val="clear" w:color="auto" w:fill="FFFFFF"/>
          <w:lang w:eastAsia="sl-SI"/>
        </w:rPr>
      </w:pPr>
      <w:r w:rsidRPr="00353A90">
        <w:rPr>
          <w:rFonts w:cs="Arial"/>
          <w:color w:val="000000"/>
          <w:szCs w:val="20"/>
          <w:shd w:val="clear" w:color="auto" w:fill="FFFFFF"/>
          <w:lang w:eastAsia="sl-SI"/>
        </w:rPr>
        <w:t xml:space="preserve">(2) Upravičenci do </w:t>
      </w:r>
      <w:r w:rsidR="00130E47">
        <w:rPr>
          <w:rFonts w:cs="Arial"/>
          <w:color w:val="000000"/>
          <w:szCs w:val="20"/>
          <w:shd w:val="clear" w:color="auto" w:fill="FFFFFF"/>
          <w:lang w:eastAsia="sl-SI"/>
        </w:rPr>
        <w:t>javnih sredstev</w:t>
      </w:r>
      <w:r w:rsidR="00130E47" w:rsidRPr="00353A90">
        <w:rPr>
          <w:rFonts w:cs="Arial"/>
          <w:color w:val="000000"/>
          <w:szCs w:val="20"/>
          <w:shd w:val="clear" w:color="auto" w:fill="FFFFFF"/>
          <w:lang w:eastAsia="sl-SI"/>
        </w:rPr>
        <w:t xml:space="preserve"> </w:t>
      </w:r>
      <w:r w:rsidRPr="00353A90">
        <w:rPr>
          <w:rFonts w:cs="Arial"/>
          <w:color w:val="000000"/>
          <w:szCs w:val="20"/>
          <w:shd w:val="clear" w:color="auto" w:fill="FFFFFF"/>
          <w:lang w:eastAsia="sl-SI"/>
        </w:rPr>
        <w:t xml:space="preserve">iz </w:t>
      </w:r>
      <w:r w:rsidR="00130E47">
        <w:rPr>
          <w:rFonts w:cs="Arial"/>
          <w:color w:val="000000"/>
          <w:szCs w:val="20"/>
          <w:shd w:val="clear" w:color="auto" w:fill="FFFFFF"/>
          <w:lang w:eastAsia="sl-SI"/>
        </w:rPr>
        <w:t>tega</w:t>
      </w:r>
      <w:r w:rsidRPr="00353A90">
        <w:rPr>
          <w:rFonts w:cs="Arial"/>
          <w:color w:val="000000"/>
          <w:szCs w:val="20"/>
          <w:shd w:val="clear" w:color="auto" w:fill="FFFFFF"/>
          <w:lang w:eastAsia="sl-SI"/>
        </w:rPr>
        <w:t xml:space="preserve"> poglavja so vlagatelji iz </w:t>
      </w:r>
      <w:r w:rsidR="00130E47">
        <w:rPr>
          <w:rFonts w:cs="Arial"/>
          <w:color w:val="000000"/>
          <w:szCs w:val="20"/>
          <w:shd w:val="clear" w:color="auto" w:fill="FFFFFF"/>
          <w:lang w:eastAsia="sl-SI"/>
        </w:rPr>
        <w:t>prejšnjega odstavka</w:t>
      </w:r>
      <w:r w:rsidRPr="00353A90">
        <w:rPr>
          <w:rFonts w:cs="Arial"/>
          <w:color w:val="000000"/>
          <w:szCs w:val="20"/>
          <w:shd w:val="clear" w:color="auto" w:fill="FFFFFF"/>
          <w:lang w:eastAsia="sl-SI"/>
        </w:rPr>
        <w:t>, ki jim je bila izdana odločba o pravici do sredstev.</w:t>
      </w:r>
    </w:p>
    <w:p w14:paraId="4F6D2C48" w14:textId="6744C81C" w:rsidR="00167502" w:rsidRPr="00353A90" w:rsidRDefault="00167502" w:rsidP="00167502">
      <w:pPr>
        <w:overflowPunct w:val="0"/>
        <w:autoSpaceDE w:val="0"/>
        <w:autoSpaceDN w:val="0"/>
        <w:adjustRightInd w:val="0"/>
        <w:spacing w:line="240" w:lineRule="auto"/>
        <w:jc w:val="both"/>
        <w:textAlignment w:val="baseline"/>
        <w:rPr>
          <w:rFonts w:cs="Arial"/>
          <w:szCs w:val="20"/>
          <w:lang w:eastAsia="sl-SI"/>
        </w:rPr>
      </w:pPr>
    </w:p>
    <w:p w14:paraId="202E3D98" w14:textId="11D0AF11"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150</w:t>
      </w:r>
      <w:r w:rsidR="003A7AF2" w:rsidRPr="00353A90">
        <w:rPr>
          <w:rFonts w:cs="Arial"/>
          <w:b/>
          <w:szCs w:val="20"/>
          <w:lang w:eastAsia="sl-SI"/>
        </w:rPr>
        <w:t>. člen</w:t>
      </w:r>
    </w:p>
    <w:p w14:paraId="4EDE9EFD"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(upravičeni stroški)</w:t>
      </w:r>
    </w:p>
    <w:p w14:paraId="31F27C88" w14:textId="77777777" w:rsidR="003A7AF2" w:rsidRPr="00353A90" w:rsidRDefault="003A7AF2" w:rsidP="003A7AF2">
      <w:pPr>
        <w:autoSpaceDE w:val="0"/>
        <w:autoSpaceDN w:val="0"/>
        <w:adjustRightInd w:val="0"/>
        <w:spacing w:line="240" w:lineRule="auto"/>
        <w:jc w:val="both"/>
        <w:rPr>
          <w:rFonts w:cs="Arial"/>
          <w:szCs w:val="20"/>
          <w:lang w:eastAsia="sl-SI"/>
        </w:rPr>
      </w:pPr>
    </w:p>
    <w:p w14:paraId="306D4766" w14:textId="2E1507C7" w:rsidR="003A7AF2" w:rsidRPr="00353A90" w:rsidRDefault="00BD6A12" w:rsidP="00824272">
      <w:pPr>
        <w:numPr>
          <w:ilvl w:val="0"/>
          <w:numId w:val="183"/>
        </w:numPr>
        <w:overflowPunct w:val="0"/>
        <w:autoSpaceDE w:val="0"/>
        <w:autoSpaceDN w:val="0"/>
        <w:adjustRightInd w:val="0"/>
        <w:spacing w:line="240" w:lineRule="auto"/>
        <w:jc w:val="both"/>
        <w:textAlignment w:val="baseline"/>
        <w:rPr>
          <w:rFonts w:eastAsia="Calibri" w:cs="Arial"/>
          <w:color w:val="000000"/>
          <w:szCs w:val="20"/>
          <w:lang w:eastAsia="sl-SI"/>
        </w:rPr>
      </w:pPr>
      <w:r w:rsidRPr="00353A90">
        <w:rPr>
          <w:rFonts w:eastAsia="Calibri" w:cs="Arial"/>
          <w:color w:val="000000"/>
          <w:szCs w:val="20"/>
          <w:lang w:eastAsia="sl-SI"/>
        </w:rPr>
        <w:t>Upravičeni stroški so:</w:t>
      </w:r>
    </w:p>
    <w:p w14:paraId="3C0B1F5A" w14:textId="3E804D08" w:rsidR="003A7AF2" w:rsidRPr="00A952AB" w:rsidRDefault="003A7AF2" w:rsidP="00824272">
      <w:pPr>
        <w:numPr>
          <w:ilvl w:val="1"/>
          <w:numId w:val="184"/>
        </w:numPr>
        <w:autoSpaceDE w:val="0"/>
        <w:autoSpaceDN w:val="0"/>
        <w:adjustRightInd w:val="0"/>
        <w:spacing w:line="240" w:lineRule="auto"/>
        <w:jc w:val="both"/>
        <w:rPr>
          <w:rFonts w:eastAsia="Calibri" w:cs="Arial"/>
          <w:color w:val="000000"/>
          <w:szCs w:val="20"/>
          <w:lang w:eastAsia="sl-SI"/>
        </w:rPr>
      </w:pPr>
      <w:r w:rsidRPr="00353A90">
        <w:rPr>
          <w:rFonts w:eastAsia="Calibri" w:cs="Arial"/>
          <w:color w:val="000000"/>
          <w:szCs w:val="20"/>
          <w:lang w:eastAsia="sl-SI"/>
        </w:rPr>
        <w:lastRenderedPageBreak/>
        <w:t xml:space="preserve">stroški novogradnje ali obnove nepremičnin, gospodarskih poslopij ter drugih zgradb in objektov, vezanih in potrebnih za predelavo ribiških proizvodov in proizvodov iz akvakulture; </w:t>
      </w:r>
    </w:p>
    <w:p w14:paraId="33D3B59F" w14:textId="478239FD" w:rsidR="003A7AF2" w:rsidRPr="00353A90" w:rsidRDefault="003A7AF2" w:rsidP="00824272">
      <w:pPr>
        <w:numPr>
          <w:ilvl w:val="1"/>
          <w:numId w:val="184"/>
        </w:numPr>
        <w:autoSpaceDE w:val="0"/>
        <w:autoSpaceDN w:val="0"/>
        <w:adjustRightInd w:val="0"/>
        <w:spacing w:after="17" w:line="240" w:lineRule="auto"/>
        <w:jc w:val="both"/>
        <w:rPr>
          <w:rFonts w:eastAsia="Calibri" w:cs="Arial"/>
          <w:color w:val="000000"/>
          <w:szCs w:val="20"/>
          <w:lang w:eastAsia="sl-SI"/>
        </w:rPr>
      </w:pPr>
      <w:r w:rsidRPr="00353A90">
        <w:rPr>
          <w:rFonts w:eastAsia="Calibri" w:cs="Arial"/>
          <w:color w:val="000000"/>
          <w:szCs w:val="20"/>
          <w:lang w:eastAsia="sl-SI"/>
        </w:rPr>
        <w:t>stroški nakupa</w:t>
      </w:r>
      <w:r w:rsidR="00834121" w:rsidRPr="00353A90">
        <w:rPr>
          <w:rFonts w:eastAsia="Calibri" w:cs="Arial"/>
          <w:color w:val="000000"/>
          <w:szCs w:val="20"/>
          <w:lang w:eastAsia="sl-SI"/>
        </w:rPr>
        <w:t xml:space="preserve"> nove</w:t>
      </w:r>
      <w:r w:rsidRPr="00353A90">
        <w:rPr>
          <w:rFonts w:eastAsia="Calibri" w:cs="Arial"/>
          <w:color w:val="000000"/>
          <w:szCs w:val="20"/>
          <w:lang w:eastAsia="sl-SI"/>
        </w:rPr>
        <w:t xml:space="preserve"> opreme in naprav za proizvodnjo </w:t>
      </w:r>
      <w:r w:rsidR="00F143C0" w:rsidRPr="00A952AB">
        <w:rPr>
          <w:rFonts w:eastAsia="Calibri" w:cs="Arial"/>
          <w:color w:val="000000"/>
          <w:szCs w:val="20"/>
          <w:lang w:eastAsia="sl-SI"/>
        </w:rPr>
        <w:t>predelave</w:t>
      </w:r>
      <w:r w:rsidRPr="00353A90">
        <w:rPr>
          <w:rFonts w:eastAsia="Calibri" w:cs="Arial"/>
          <w:color w:val="000000"/>
          <w:szCs w:val="20"/>
          <w:lang w:eastAsia="sl-SI"/>
        </w:rPr>
        <w:t xml:space="preserve">, nakupa pripadajoče računalniške programske in strojne opreme za računalniško vodenje proizvodnje predelave; </w:t>
      </w:r>
    </w:p>
    <w:p w14:paraId="010615E3" w14:textId="41586F9B" w:rsidR="003A7AF2" w:rsidRPr="00A952AB" w:rsidRDefault="003A7AF2" w:rsidP="00824272">
      <w:pPr>
        <w:numPr>
          <w:ilvl w:val="1"/>
          <w:numId w:val="184"/>
        </w:numPr>
        <w:autoSpaceDE w:val="0"/>
        <w:autoSpaceDN w:val="0"/>
        <w:adjustRightInd w:val="0"/>
        <w:spacing w:after="17" w:line="240" w:lineRule="auto"/>
        <w:jc w:val="both"/>
        <w:rPr>
          <w:rFonts w:eastAsia="Calibri" w:cs="Arial"/>
          <w:color w:val="000000"/>
          <w:szCs w:val="20"/>
          <w:lang w:eastAsia="sl-SI"/>
        </w:rPr>
      </w:pPr>
      <w:r w:rsidRPr="00353A90">
        <w:rPr>
          <w:rFonts w:eastAsia="Calibri" w:cs="Arial"/>
          <w:color w:val="000000"/>
          <w:szCs w:val="20"/>
          <w:lang w:eastAsia="sl-SI"/>
        </w:rPr>
        <w:t xml:space="preserve">stroški nakupa </w:t>
      </w:r>
      <w:r w:rsidR="00834121" w:rsidRPr="00353A90">
        <w:rPr>
          <w:rFonts w:eastAsia="Calibri" w:cs="Arial"/>
          <w:color w:val="000000"/>
          <w:szCs w:val="20"/>
          <w:lang w:eastAsia="sl-SI"/>
        </w:rPr>
        <w:t xml:space="preserve">nove </w:t>
      </w:r>
      <w:r w:rsidRPr="00353A90">
        <w:rPr>
          <w:rFonts w:eastAsia="Calibri" w:cs="Arial"/>
          <w:color w:val="000000"/>
          <w:szCs w:val="20"/>
          <w:lang w:eastAsia="sl-SI"/>
        </w:rPr>
        <w:t>opreme in naprav, pripadajoče računalniške programske in strojne opreme za računalniško vodenje in trženje proizvodnje predelave (vključno z licenčnimi programi);</w:t>
      </w:r>
    </w:p>
    <w:p w14:paraId="753DD026" w14:textId="77777777" w:rsidR="00F143C0" w:rsidRPr="00353A90" w:rsidRDefault="00F143C0" w:rsidP="00824272">
      <w:pPr>
        <w:numPr>
          <w:ilvl w:val="1"/>
          <w:numId w:val="184"/>
        </w:numPr>
        <w:autoSpaceDE w:val="0"/>
        <w:autoSpaceDN w:val="0"/>
        <w:adjustRightInd w:val="0"/>
        <w:spacing w:after="17" w:line="240" w:lineRule="auto"/>
        <w:jc w:val="both"/>
        <w:rPr>
          <w:rFonts w:eastAsia="Calibri" w:cs="Arial"/>
          <w:color w:val="000000"/>
          <w:szCs w:val="20"/>
          <w:lang w:eastAsia="sl-SI"/>
        </w:rPr>
      </w:pPr>
      <w:r w:rsidRPr="00353A90">
        <w:rPr>
          <w:rFonts w:eastAsia="Calibri" w:cs="Arial"/>
          <w:color w:val="000000"/>
          <w:szCs w:val="20"/>
          <w:lang w:eastAsia="sl-SI"/>
        </w:rPr>
        <w:t xml:space="preserve">stroški izdelave orodij za </w:t>
      </w:r>
      <w:proofErr w:type="spellStart"/>
      <w:r w:rsidRPr="00353A90">
        <w:rPr>
          <w:rFonts w:eastAsia="Calibri" w:cs="Arial"/>
          <w:color w:val="000000"/>
          <w:szCs w:val="20"/>
          <w:lang w:eastAsia="sl-SI"/>
        </w:rPr>
        <w:t>online</w:t>
      </w:r>
      <w:proofErr w:type="spellEnd"/>
      <w:r w:rsidRPr="00353A90">
        <w:rPr>
          <w:rFonts w:eastAsia="Calibri" w:cs="Arial"/>
          <w:color w:val="000000"/>
          <w:szCs w:val="20"/>
          <w:lang w:eastAsia="sl-SI"/>
        </w:rPr>
        <w:t xml:space="preserve"> trženje proizvodov;</w:t>
      </w:r>
    </w:p>
    <w:p w14:paraId="45A878DE" w14:textId="77777777" w:rsidR="003A7AF2" w:rsidRPr="00353A90" w:rsidRDefault="003A7AF2" w:rsidP="00824272">
      <w:pPr>
        <w:numPr>
          <w:ilvl w:val="1"/>
          <w:numId w:val="184"/>
        </w:numPr>
        <w:autoSpaceDE w:val="0"/>
        <w:autoSpaceDN w:val="0"/>
        <w:adjustRightInd w:val="0"/>
        <w:spacing w:after="17" w:line="240" w:lineRule="auto"/>
        <w:jc w:val="both"/>
        <w:rPr>
          <w:rFonts w:eastAsia="Calibri" w:cs="Arial"/>
          <w:color w:val="000000"/>
          <w:szCs w:val="20"/>
          <w:lang w:eastAsia="sl-SI"/>
        </w:rPr>
      </w:pPr>
      <w:r w:rsidRPr="00353A90">
        <w:rPr>
          <w:rFonts w:eastAsia="Calibri" w:cs="Arial"/>
          <w:color w:val="000000"/>
          <w:szCs w:val="20"/>
          <w:lang w:eastAsia="sl-SI"/>
        </w:rPr>
        <w:t xml:space="preserve">pri posameznih gradbenih in obrtniških delih upoštevani stroški nakupa gotovih elementov, prevoza in njihove montaže ali stroški izvedbe del na kraju samem (npr. stroški materiala, prevoza in opravljenih del itd.); </w:t>
      </w:r>
    </w:p>
    <w:p w14:paraId="19E02904" w14:textId="4AECACAE" w:rsidR="003A7AF2" w:rsidRPr="00353A90" w:rsidRDefault="003A7AF2" w:rsidP="00824272">
      <w:pPr>
        <w:numPr>
          <w:ilvl w:val="1"/>
          <w:numId w:val="184"/>
        </w:numPr>
        <w:autoSpaceDE w:val="0"/>
        <w:autoSpaceDN w:val="0"/>
        <w:adjustRightInd w:val="0"/>
        <w:spacing w:after="17" w:line="240" w:lineRule="auto"/>
        <w:jc w:val="both"/>
        <w:rPr>
          <w:rFonts w:eastAsia="Calibri" w:cs="Arial"/>
          <w:szCs w:val="20"/>
          <w:lang w:eastAsia="sl-SI"/>
        </w:rPr>
      </w:pPr>
      <w:r w:rsidRPr="00353A90">
        <w:rPr>
          <w:rFonts w:eastAsia="Calibri" w:cs="Arial"/>
          <w:color w:val="000000"/>
          <w:szCs w:val="20"/>
          <w:lang w:eastAsia="sl-SI"/>
        </w:rPr>
        <w:t>stroški nakupa</w:t>
      </w:r>
      <w:r w:rsidR="00834121" w:rsidRPr="00353A90">
        <w:rPr>
          <w:rFonts w:eastAsia="Calibri" w:cs="Arial"/>
          <w:color w:val="000000"/>
          <w:szCs w:val="20"/>
          <w:lang w:eastAsia="sl-SI"/>
        </w:rPr>
        <w:t xml:space="preserve"> nove</w:t>
      </w:r>
      <w:r w:rsidRPr="00353A90">
        <w:rPr>
          <w:rFonts w:eastAsia="Calibri" w:cs="Arial"/>
          <w:color w:val="000000"/>
          <w:szCs w:val="20"/>
          <w:lang w:eastAsia="sl-SI"/>
        </w:rPr>
        <w:t xml:space="preserve"> opreme in oziroma ali </w:t>
      </w:r>
      <w:r w:rsidR="00F143C0" w:rsidRPr="00A952AB">
        <w:rPr>
          <w:rFonts w:eastAsia="Calibri" w:cs="Arial"/>
          <w:color w:val="000000"/>
          <w:szCs w:val="20"/>
          <w:lang w:eastAsia="sl-SI"/>
        </w:rPr>
        <w:t>sistemov</w:t>
      </w:r>
      <w:r w:rsidRPr="00353A90">
        <w:rPr>
          <w:rFonts w:eastAsia="Calibri" w:cs="Arial"/>
          <w:color w:val="000000"/>
          <w:szCs w:val="20"/>
          <w:lang w:eastAsia="sl-SI"/>
        </w:rPr>
        <w:t xml:space="preserve"> z</w:t>
      </w:r>
      <w:r w:rsidR="00F143C0" w:rsidRPr="00353A90">
        <w:rPr>
          <w:rFonts w:eastAsia="Calibri" w:cs="Arial"/>
          <w:color w:val="000000"/>
          <w:szCs w:val="20"/>
          <w:lang w:eastAsia="sl-SI"/>
        </w:rPr>
        <w:t>a</w:t>
      </w:r>
      <w:r w:rsidRPr="00353A90">
        <w:rPr>
          <w:rFonts w:eastAsia="Calibri" w:cs="Arial"/>
          <w:color w:val="000000"/>
          <w:szCs w:val="20"/>
          <w:lang w:eastAsia="sl-SI"/>
        </w:rPr>
        <w:t xml:space="preserve"> video nadzor objektov predelave, </w:t>
      </w:r>
      <w:r w:rsidRPr="00353A90">
        <w:rPr>
          <w:rFonts w:eastAsia="Calibri" w:cs="Arial"/>
          <w:szCs w:val="20"/>
          <w:lang w:eastAsia="sl-SI"/>
        </w:rPr>
        <w:t>vključno s stroški prevoza in oziroma ali montaže in oziroma ali namestitve;</w:t>
      </w:r>
    </w:p>
    <w:p w14:paraId="21CC3587" w14:textId="26557C77" w:rsidR="003A7AF2" w:rsidRPr="00A952AB" w:rsidRDefault="003A7AF2" w:rsidP="00824272">
      <w:pPr>
        <w:numPr>
          <w:ilvl w:val="1"/>
          <w:numId w:val="184"/>
        </w:numPr>
        <w:autoSpaceDE w:val="0"/>
        <w:autoSpaceDN w:val="0"/>
        <w:adjustRightInd w:val="0"/>
        <w:spacing w:after="17" w:line="240" w:lineRule="auto"/>
        <w:jc w:val="both"/>
        <w:rPr>
          <w:rFonts w:eastAsia="Calibri" w:cs="Arial"/>
          <w:szCs w:val="20"/>
          <w:lang w:eastAsia="sl-SI"/>
        </w:rPr>
      </w:pPr>
      <w:r w:rsidRPr="00353A90">
        <w:rPr>
          <w:rFonts w:eastAsia="Calibri" w:cs="Arial"/>
          <w:szCs w:val="20"/>
          <w:lang w:eastAsia="sl-SI"/>
        </w:rPr>
        <w:t>pri nakupu</w:t>
      </w:r>
      <w:r w:rsidR="00834121" w:rsidRPr="00353A90">
        <w:rPr>
          <w:rFonts w:eastAsia="Calibri" w:cs="Arial"/>
          <w:szCs w:val="20"/>
          <w:lang w:eastAsia="sl-SI"/>
        </w:rPr>
        <w:t xml:space="preserve"> nove</w:t>
      </w:r>
      <w:r w:rsidRPr="00353A90">
        <w:rPr>
          <w:rFonts w:eastAsia="Calibri" w:cs="Arial"/>
          <w:szCs w:val="20"/>
          <w:lang w:eastAsia="sl-SI"/>
        </w:rPr>
        <w:t xml:space="preserve"> strojne in </w:t>
      </w:r>
      <w:r w:rsidR="00834121" w:rsidRPr="00353A90">
        <w:rPr>
          <w:rFonts w:eastAsia="Calibri" w:cs="Arial"/>
          <w:szCs w:val="20"/>
          <w:lang w:eastAsia="sl-SI"/>
        </w:rPr>
        <w:t xml:space="preserve">nove </w:t>
      </w:r>
      <w:r w:rsidRPr="00353A90">
        <w:rPr>
          <w:rFonts w:eastAsia="Calibri" w:cs="Arial"/>
          <w:szCs w:val="20"/>
          <w:lang w:eastAsia="sl-SI"/>
        </w:rPr>
        <w:t xml:space="preserve">transportne opreme za prevoz proizvodov iz predelave stroški, povezani z vključitvijo opreme, namenjene predelavi, v uporabo; </w:t>
      </w:r>
    </w:p>
    <w:p w14:paraId="5AB10042" w14:textId="5B471CB3" w:rsidR="003A7AF2" w:rsidRPr="006B5C89" w:rsidRDefault="00A90D5E" w:rsidP="00824272">
      <w:pPr>
        <w:pStyle w:val="Odstavekseznama"/>
        <w:numPr>
          <w:ilvl w:val="1"/>
          <w:numId w:val="184"/>
        </w:numPr>
        <w:rPr>
          <w:rFonts w:ascii="Arial" w:eastAsia="Calibri" w:hAnsi="Arial" w:cs="Arial"/>
          <w:color w:val="000000"/>
          <w:sz w:val="20"/>
        </w:rPr>
      </w:pPr>
      <w:r w:rsidRPr="00353A90">
        <w:rPr>
          <w:rFonts w:ascii="Arial" w:eastAsia="Calibri" w:hAnsi="Arial" w:cs="Arial"/>
          <w:color w:val="000000"/>
          <w:sz w:val="20"/>
        </w:rPr>
        <w:t xml:space="preserve">nakup </w:t>
      </w:r>
      <w:r w:rsidR="00834121" w:rsidRPr="00353A90">
        <w:rPr>
          <w:rFonts w:ascii="Arial" w:eastAsia="Calibri" w:hAnsi="Arial" w:cs="Arial"/>
          <w:color w:val="000000"/>
          <w:sz w:val="20"/>
        </w:rPr>
        <w:t xml:space="preserve">novih </w:t>
      </w:r>
      <w:r w:rsidRPr="00353A90">
        <w:rPr>
          <w:rFonts w:ascii="Arial" w:eastAsia="Calibri" w:hAnsi="Arial" w:cs="Arial"/>
          <w:color w:val="000000"/>
          <w:sz w:val="20"/>
        </w:rPr>
        <w:t>transportnih sredstev, ki so namenjena in se bodo uporabljala izključno za transport oziroma distribucijo ribiških proizvodov in proizvodov akvakulture iz lastne proizvodnje in predelave</w:t>
      </w:r>
      <w:r w:rsidR="006B5C89" w:rsidRPr="006B5C89">
        <w:rPr>
          <w:rFonts w:ascii="Arial" w:eastAsia="Calibri" w:hAnsi="Arial" w:cs="Arial"/>
          <w:color w:val="000000"/>
          <w:sz w:val="20"/>
        </w:rPr>
        <w:t>.</w:t>
      </w:r>
      <w:r w:rsidRPr="006B5C89">
        <w:rPr>
          <w:rFonts w:ascii="Arial" w:eastAsia="Calibri" w:hAnsi="Arial" w:cs="Arial"/>
          <w:color w:val="000000"/>
          <w:sz w:val="20"/>
        </w:rPr>
        <w:t xml:space="preserve"> </w:t>
      </w:r>
      <w:r w:rsidR="006B5C89" w:rsidRPr="006B5C89">
        <w:rPr>
          <w:rFonts w:ascii="Arial" w:eastAsia="Calibri" w:hAnsi="Arial" w:cs="Arial"/>
          <w:color w:val="000000"/>
          <w:sz w:val="20"/>
        </w:rPr>
        <w:t>S</w:t>
      </w:r>
      <w:r w:rsidRPr="006B5C89">
        <w:rPr>
          <w:rFonts w:ascii="Arial" w:eastAsia="Calibri" w:hAnsi="Arial" w:cs="Arial"/>
          <w:color w:val="000000"/>
          <w:sz w:val="20"/>
        </w:rPr>
        <w:t xml:space="preserve">kupni strošek naložbe v transportna sredstva ne sme </w:t>
      </w:r>
      <w:r w:rsidRPr="00F96939">
        <w:rPr>
          <w:rFonts w:ascii="Arial" w:eastAsia="Calibri" w:hAnsi="Arial" w:cs="Arial"/>
          <w:color w:val="000000"/>
          <w:sz w:val="20"/>
        </w:rPr>
        <w:t xml:space="preserve">presegati 100.000 eurov brez DDV </w:t>
      </w:r>
      <w:r w:rsidR="006B5C89" w:rsidRPr="00F96939">
        <w:rPr>
          <w:rFonts w:ascii="Arial" w:eastAsia="Calibri" w:hAnsi="Arial" w:cs="Arial"/>
          <w:color w:val="000000"/>
          <w:sz w:val="20"/>
        </w:rPr>
        <w:t xml:space="preserve">in </w:t>
      </w:r>
      <w:r w:rsidRPr="00F96939">
        <w:rPr>
          <w:rFonts w:ascii="Arial" w:eastAsia="Calibri" w:hAnsi="Arial" w:cs="Arial"/>
          <w:color w:val="000000"/>
          <w:sz w:val="20"/>
        </w:rPr>
        <w:t>ne sme presegati 50 % priznane vrednosti naložb</w:t>
      </w:r>
      <w:r w:rsidR="006B5C89" w:rsidRPr="00F96939">
        <w:rPr>
          <w:rFonts w:ascii="Arial" w:eastAsia="Calibri" w:hAnsi="Arial" w:cs="Arial"/>
          <w:color w:val="000000"/>
          <w:sz w:val="20"/>
        </w:rPr>
        <w:t>. Če</w:t>
      </w:r>
      <w:r w:rsidRPr="00F96939">
        <w:rPr>
          <w:rFonts w:ascii="Arial" w:eastAsia="Calibri" w:hAnsi="Arial" w:cs="Arial"/>
          <w:color w:val="000000"/>
          <w:sz w:val="20"/>
        </w:rPr>
        <w:t xml:space="preserve"> gre za gospodarsko vozilo, ki se uporablja tudi za druge namene, je opravičljiv strošek za</w:t>
      </w:r>
      <w:r w:rsidRPr="006B5C89">
        <w:rPr>
          <w:rFonts w:ascii="Arial" w:eastAsia="Calibri" w:hAnsi="Arial" w:cs="Arial"/>
          <w:color w:val="000000"/>
          <w:sz w:val="20"/>
        </w:rPr>
        <w:t xml:space="preserve"> nakup vozila v deležu, povezanem z rabo izključno za namene prevoza ribiških proizvodov in proizvodov akvakulture;</w:t>
      </w:r>
    </w:p>
    <w:p w14:paraId="00D0D029" w14:textId="10C08CF4" w:rsidR="003A7AF2" w:rsidRPr="00A952AB" w:rsidRDefault="000329C3" w:rsidP="00824272">
      <w:pPr>
        <w:numPr>
          <w:ilvl w:val="1"/>
          <w:numId w:val="184"/>
        </w:numPr>
        <w:autoSpaceDE w:val="0"/>
        <w:autoSpaceDN w:val="0"/>
        <w:adjustRightInd w:val="0"/>
        <w:spacing w:after="17" w:line="240" w:lineRule="auto"/>
        <w:jc w:val="both"/>
        <w:rPr>
          <w:rFonts w:eastAsia="Calibri" w:cs="Arial"/>
          <w:color w:val="000000"/>
          <w:szCs w:val="20"/>
          <w:lang w:eastAsia="sl-SI"/>
        </w:rPr>
      </w:pPr>
      <w:r w:rsidRPr="00353A90">
        <w:rPr>
          <w:rFonts w:eastAsia="Calibri" w:cs="Arial"/>
          <w:color w:val="000000"/>
          <w:szCs w:val="20"/>
          <w:lang w:eastAsia="sl-SI"/>
        </w:rPr>
        <w:t>s</w:t>
      </w:r>
      <w:r w:rsidR="003A7AF2" w:rsidRPr="00353A90">
        <w:rPr>
          <w:rFonts w:eastAsia="Calibri" w:cs="Arial"/>
          <w:color w:val="000000"/>
          <w:szCs w:val="20"/>
          <w:lang w:eastAsia="sl-SI"/>
        </w:rPr>
        <w:t>troški nakupa</w:t>
      </w:r>
      <w:r w:rsidR="00834121" w:rsidRPr="00353A90">
        <w:rPr>
          <w:rFonts w:eastAsia="Calibri" w:cs="Arial"/>
          <w:color w:val="000000"/>
          <w:szCs w:val="20"/>
          <w:lang w:eastAsia="sl-SI"/>
        </w:rPr>
        <w:t xml:space="preserve"> nove</w:t>
      </w:r>
      <w:r w:rsidR="003A7AF2" w:rsidRPr="00353A90">
        <w:rPr>
          <w:rFonts w:eastAsia="Calibri" w:cs="Arial"/>
          <w:color w:val="000000"/>
          <w:szCs w:val="20"/>
          <w:lang w:eastAsia="sl-SI"/>
        </w:rPr>
        <w:t xml:space="preserve"> opreme za uporabo obnovljivih virov energije za potrebe proizvodnje predelave;</w:t>
      </w:r>
    </w:p>
    <w:p w14:paraId="09E18DBF" w14:textId="1B946E14" w:rsidR="003A7AF2" w:rsidRPr="00A952AB" w:rsidRDefault="003A7AF2" w:rsidP="00824272">
      <w:pPr>
        <w:numPr>
          <w:ilvl w:val="1"/>
          <w:numId w:val="184"/>
        </w:numPr>
        <w:autoSpaceDE w:val="0"/>
        <w:autoSpaceDN w:val="0"/>
        <w:adjustRightInd w:val="0"/>
        <w:spacing w:after="17" w:line="240" w:lineRule="auto"/>
        <w:jc w:val="both"/>
        <w:rPr>
          <w:rFonts w:eastAsia="Calibri" w:cs="Arial"/>
          <w:color w:val="000000"/>
          <w:szCs w:val="20"/>
          <w:lang w:eastAsia="sl-SI"/>
        </w:rPr>
      </w:pPr>
      <w:r w:rsidRPr="00353A90">
        <w:rPr>
          <w:rFonts w:eastAsia="Calibri" w:cs="Arial"/>
          <w:color w:val="000000"/>
          <w:szCs w:val="20"/>
          <w:lang w:eastAsia="sl-SI"/>
        </w:rPr>
        <w:t>stroški</w:t>
      </w:r>
      <w:r w:rsidR="00834121" w:rsidRPr="00353A90">
        <w:rPr>
          <w:rFonts w:eastAsia="Calibri" w:cs="Arial"/>
          <w:color w:val="000000"/>
          <w:szCs w:val="20"/>
          <w:lang w:eastAsia="sl-SI"/>
        </w:rPr>
        <w:t xml:space="preserve"> nove</w:t>
      </w:r>
      <w:r w:rsidRPr="00353A90">
        <w:rPr>
          <w:rFonts w:eastAsia="Calibri" w:cs="Arial"/>
          <w:color w:val="000000"/>
          <w:szCs w:val="20"/>
          <w:lang w:eastAsia="sl-SI"/>
        </w:rPr>
        <w:t xml:space="preserve"> opreme z namenom digitalizacije in robotizacije proizvodnje predelave;</w:t>
      </w:r>
    </w:p>
    <w:p w14:paraId="58098098" w14:textId="77777777" w:rsidR="003A7AF2" w:rsidRPr="00353A90" w:rsidRDefault="003A7AF2" w:rsidP="00824272">
      <w:pPr>
        <w:numPr>
          <w:ilvl w:val="1"/>
          <w:numId w:val="184"/>
        </w:numPr>
        <w:autoSpaceDE w:val="0"/>
        <w:autoSpaceDN w:val="0"/>
        <w:adjustRightInd w:val="0"/>
        <w:spacing w:after="17" w:line="240" w:lineRule="auto"/>
        <w:jc w:val="both"/>
        <w:rPr>
          <w:rFonts w:eastAsia="Calibri" w:cs="Arial"/>
          <w:color w:val="000000"/>
          <w:szCs w:val="20"/>
          <w:lang w:eastAsia="sl-SI"/>
        </w:rPr>
      </w:pPr>
      <w:r w:rsidRPr="00353A90">
        <w:rPr>
          <w:rFonts w:eastAsia="Calibri" w:cs="Arial"/>
          <w:color w:val="000000"/>
          <w:szCs w:val="20"/>
          <w:lang w:eastAsia="sl-SI"/>
        </w:rPr>
        <w:t>naložbe v izboljšanje varnostnih, higienskih, zdravstvenih in delovnih pogojev, vključno z opremo za klimatizacijo prostorov objektov za predelavo s stroški prevoza in montaže;</w:t>
      </w:r>
    </w:p>
    <w:p w14:paraId="3DA9289C" w14:textId="77777777" w:rsidR="003A7AF2" w:rsidRPr="00353A90" w:rsidRDefault="003A7AF2" w:rsidP="00824272">
      <w:pPr>
        <w:numPr>
          <w:ilvl w:val="1"/>
          <w:numId w:val="184"/>
        </w:numPr>
        <w:autoSpaceDE w:val="0"/>
        <w:autoSpaceDN w:val="0"/>
        <w:adjustRightInd w:val="0"/>
        <w:spacing w:after="17" w:line="240" w:lineRule="auto"/>
        <w:jc w:val="both"/>
        <w:rPr>
          <w:rFonts w:eastAsia="Calibri" w:cs="Arial"/>
          <w:color w:val="000000"/>
          <w:szCs w:val="20"/>
          <w:lang w:eastAsia="sl-SI"/>
        </w:rPr>
      </w:pPr>
      <w:r w:rsidRPr="00353A90">
        <w:rPr>
          <w:rFonts w:eastAsia="Calibri" w:cs="Arial"/>
          <w:color w:val="000000"/>
          <w:szCs w:val="20"/>
          <w:lang w:eastAsia="sl-SI"/>
        </w:rPr>
        <w:t>naložbe v predelavo rib, ki se lahko tržijo in niso namenjene za prehrano ljudi;</w:t>
      </w:r>
    </w:p>
    <w:p w14:paraId="1BB9E29C" w14:textId="62396B27" w:rsidR="003A7AF2" w:rsidRPr="00353A90" w:rsidRDefault="003A7AF2" w:rsidP="00824272">
      <w:pPr>
        <w:numPr>
          <w:ilvl w:val="1"/>
          <w:numId w:val="184"/>
        </w:numPr>
        <w:autoSpaceDE w:val="0"/>
        <w:autoSpaceDN w:val="0"/>
        <w:adjustRightInd w:val="0"/>
        <w:spacing w:after="17" w:line="240" w:lineRule="auto"/>
        <w:jc w:val="both"/>
        <w:rPr>
          <w:rFonts w:eastAsia="Calibri" w:cs="Arial"/>
          <w:color w:val="000000"/>
          <w:szCs w:val="20"/>
          <w:lang w:eastAsia="sl-SI"/>
        </w:rPr>
      </w:pPr>
      <w:r w:rsidRPr="00353A90">
        <w:rPr>
          <w:rFonts w:eastAsia="Calibri" w:cs="Arial"/>
          <w:color w:val="000000"/>
          <w:szCs w:val="20"/>
          <w:lang w:eastAsia="sl-SI"/>
        </w:rPr>
        <w:t xml:space="preserve">naložbe v </w:t>
      </w:r>
      <w:r w:rsidR="00834121" w:rsidRPr="00353A90">
        <w:rPr>
          <w:rFonts w:eastAsia="Calibri" w:cs="Arial"/>
          <w:color w:val="000000"/>
          <w:szCs w:val="20"/>
          <w:lang w:eastAsia="sl-SI"/>
        </w:rPr>
        <w:t xml:space="preserve">novo </w:t>
      </w:r>
      <w:r w:rsidRPr="00353A90">
        <w:rPr>
          <w:rFonts w:eastAsia="Calibri" w:cs="Arial"/>
          <w:color w:val="000000"/>
          <w:szCs w:val="20"/>
          <w:lang w:eastAsia="sl-SI"/>
        </w:rPr>
        <w:t xml:space="preserve">opremo, ki dodaja </w:t>
      </w:r>
      <w:r w:rsidRPr="00A952AB">
        <w:rPr>
          <w:rFonts w:eastAsia="Calibri" w:cs="Arial"/>
          <w:color w:val="000000"/>
          <w:szCs w:val="20"/>
          <w:lang w:eastAsia="sl-SI"/>
        </w:rPr>
        <w:t>vrednost proizvodom in izboljšuje kakovost proizvodov;</w:t>
      </w:r>
    </w:p>
    <w:p w14:paraId="09289F2C" w14:textId="6F8908F7" w:rsidR="003A7AF2" w:rsidRPr="00353A90" w:rsidRDefault="003A7AF2" w:rsidP="00824272">
      <w:pPr>
        <w:numPr>
          <w:ilvl w:val="1"/>
          <w:numId w:val="184"/>
        </w:numPr>
        <w:autoSpaceDE w:val="0"/>
        <w:autoSpaceDN w:val="0"/>
        <w:adjustRightInd w:val="0"/>
        <w:spacing w:after="17" w:line="240" w:lineRule="auto"/>
        <w:jc w:val="both"/>
        <w:rPr>
          <w:rFonts w:eastAsia="Calibri" w:cs="Arial"/>
          <w:color w:val="000000"/>
          <w:szCs w:val="20"/>
          <w:lang w:eastAsia="sl-SI"/>
        </w:rPr>
      </w:pPr>
      <w:r w:rsidRPr="00353A90">
        <w:rPr>
          <w:rFonts w:eastAsia="Calibri" w:cs="Arial"/>
          <w:color w:val="000000"/>
          <w:szCs w:val="20"/>
          <w:lang w:eastAsia="sl-SI"/>
        </w:rPr>
        <w:t>naložbe v uporabo stranskih proizvodov predelave;</w:t>
      </w:r>
    </w:p>
    <w:p w14:paraId="323BB962" w14:textId="459EA425" w:rsidR="003A7AF2" w:rsidRPr="00353A90" w:rsidRDefault="003A7AF2" w:rsidP="00824272">
      <w:pPr>
        <w:numPr>
          <w:ilvl w:val="1"/>
          <w:numId w:val="184"/>
        </w:numPr>
        <w:autoSpaceDE w:val="0"/>
        <w:autoSpaceDN w:val="0"/>
        <w:adjustRightInd w:val="0"/>
        <w:spacing w:after="17" w:line="240" w:lineRule="auto"/>
        <w:jc w:val="both"/>
        <w:rPr>
          <w:rFonts w:eastAsia="Calibri" w:cs="Arial"/>
          <w:szCs w:val="20"/>
          <w:lang w:eastAsia="sl-SI"/>
        </w:rPr>
      </w:pPr>
      <w:r w:rsidRPr="00353A90">
        <w:rPr>
          <w:rFonts w:eastAsia="Calibri" w:cs="Arial"/>
          <w:color w:val="000000"/>
          <w:szCs w:val="20"/>
          <w:lang w:eastAsia="sl-SI"/>
        </w:rPr>
        <w:t>naložbe v prostore in</w:t>
      </w:r>
      <w:r w:rsidR="00834121" w:rsidRPr="00353A90">
        <w:rPr>
          <w:rFonts w:eastAsia="Calibri" w:cs="Arial"/>
          <w:color w:val="000000"/>
          <w:szCs w:val="20"/>
          <w:lang w:eastAsia="sl-SI"/>
        </w:rPr>
        <w:t xml:space="preserve"> novo</w:t>
      </w:r>
      <w:r w:rsidRPr="00353A90">
        <w:rPr>
          <w:rFonts w:eastAsia="Calibri" w:cs="Arial"/>
          <w:color w:val="000000"/>
          <w:szCs w:val="20"/>
          <w:lang w:eastAsia="sl-SI"/>
        </w:rPr>
        <w:t xml:space="preserve"> opremo, namenjene predstavitvi in degustacijam proizvodnje </w:t>
      </w:r>
      <w:r w:rsidRPr="00353A90">
        <w:rPr>
          <w:rFonts w:eastAsia="Calibri" w:cs="Arial"/>
          <w:szCs w:val="20"/>
          <w:lang w:eastAsia="sl-SI"/>
        </w:rPr>
        <w:t>predelave;</w:t>
      </w:r>
    </w:p>
    <w:p w14:paraId="608C2096" w14:textId="5B0F4614" w:rsidR="003A7AF2" w:rsidRPr="006B5C89" w:rsidRDefault="003A7AF2" w:rsidP="00824272">
      <w:pPr>
        <w:numPr>
          <w:ilvl w:val="1"/>
          <w:numId w:val="184"/>
        </w:numPr>
        <w:autoSpaceDE w:val="0"/>
        <w:autoSpaceDN w:val="0"/>
        <w:adjustRightInd w:val="0"/>
        <w:spacing w:after="17" w:line="240" w:lineRule="auto"/>
        <w:jc w:val="both"/>
        <w:rPr>
          <w:rFonts w:eastAsia="Calibri" w:cs="Arial"/>
          <w:szCs w:val="20"/>
          <w:lang w:eastAsia="sl-SI"/>
        </w:rPr>
      </w:pPr>
      <w:r w:rsidRPr="00353A90">
        <w:rPr>
          <w:rFonts w:eastAsia="Calibri" w:cs="Arial"/>
          <w:szCs w:val="20"/>
          <w:lang w:eastAsia="sl-SI"/>
        </w:rPr>
        <w:t xml:space="preserve">stroški nakupa nepozidanega zemljišča in pozidanega zemljišča </w:t>
      </w:r>
      <w:r w:rsidRPr="006B5C89">
        <w:rPr>
          <w:rFonts w:eastAsia="Calibri" w:cs="Arial"/>
          <w:szCs w:val="20"/>
          <w:lang w:eastAsia="sl-SI"/>
        </w:rPr>
        <w:t xml:space="preserve">v vrednosti do </w:t>
      </w:r>
      <w:r w:rsidR="00D22B9B" w:rsidRPr="006B5C89">
        <w:rPr>
          <w:rFonts w:eastAsia="Calibri" w:cs="Arial"/>
          <w:szCs w:val="20"/>
          <w:lang w:eastAsia="sl-SI"/>
        </w:rPr>
        <w:t>10 %</w:t>
      </w:r>
      <w:r w:rsidRPr="006B5C89">
        <w:rPr>
          <w:rFonts w:eastAsia="Calibri" w:cs="Arial"/>
          <w:szCs w:val="20"/>
          <w:lang w:eastAsia="sl-SI"/>
        </w:rPr>
        <w:t xml:space="preserve"> vrednosti upravičljivih stroškov naložbe. V primeru propadajočih lokacij ali za nekdanje industrijske lokacije se ta odstotek poveča na 15 </w:t>
      </w:r>
      <w:r w:rsidR="0002008F" w:rsidRPr="006B5C89">
        <w:rPr>
          <w:rFonts w:eastAsia="Calibri" w:cs="Arial"/>
          <w:szCs w:val="20"/>
          <w:lang w:eastAsia="sl-SI"/>
        </w:rPr>
        <w:t>%</w:t>
      </w:r>
      <w:r w:rsidRPr="006B5C89">
        <w:rPr>
          <w:rFonts w:eastAsia="Calibri" w:cs="Arial"/>
          <w:szCs w:val="20"/>
          <w:lang w:eastAsia="sl-SI"/>
        </w:rPr>
        <w:t>;</w:t>
      </w:r>
    </w:p>
    <w:p w14:paraId="376CEAFF" w14:textId="65502D96" w:rsidR="003A7AF2" w:rsidRPr="00353A90" w:rsidRDefault="003A7AF2" w:rsidP="00824272">
      <w:pPr>
        <w:numPr>
          <w:ilvl w:val="1"/>
          <w:numId w:val="184"/>
        </w:numPr>
        <w:autoSpaceDE w:val="0"/>
        <w:autoSpaceDN w:val="0"/>
        <w:adjustRightInd w:val="0"/>
        <w:spacing w:after="17" w:line="240" w:lineRule="auto"/>
        <w:jc w:val="both"/>
        <w:rPr>
          <w:rFonts w:eastAsia="Calibri" w:cs="Arial"/>
          <w:color w:val="000000"/>
          <w:szCs w:val="20"/>
          <w:lang w:eastAsia="sl-SI"/>
        </w:rPr>
      </w:pPr>
      <w:r w:rsidRPr="00353A90">
        <w:rPr>
          <w:rFonts w:eastAsia="Calibri" w:cs="Arial"/>
          <w:color w:val="000000"/>
          <w:szCs w:val="20"/>
          <w:lang w:eastAsia="sl-SI"/>
        </w:rPr>
        <w:t>splošni stroški, potrebni za izvedbo projekta, ki so neposredno povezani in nujni za izvajanje p</w:t>
      </w:r>
      <w:r w:rsidR="00F143C0" w:rsidRPr="00353A90">
        <w:rPr>
          <w:rFonts w:eastAsia="Calibri" w:cs="Arial"/>
          <w:color w:val="000000"/>
          <w:szCs w:val="20"/>
          <w:lang w:eastAsia="sl-SI"/>
        </w:rPr>
        <w:t xml:space="preserve">rojekta </w:t>
      </w:r>
      <w:r w:rsidR="00D22B9B">
        <w:rPr>
          <w:rFonts w:eastAsia="Calibri" w:cs="Arial"/>
          <w:color w:val="000000"/>
          <w:szCs w:val="20"/>
          <w:lang w:eastAsia="sl-SI"/>
        </w:rPr>
        <w:t>od</w:t>
      </w:r>
      <w:r w:rsidR="00D22B9B" w:rsidRPr="00353A90">
        <w:rPr>
          <w:rFonts w:eastAsia="Calibri" w:cs="Arial"/>
          <w:color w:val="000000"/>
          <w:szCs w:val="20"/>
          <w:lang w:eastAsia="sl-SI"/>
        </w:rPr>
        <w:t xml:space="preserve"> </w:t>
      </w:r>
      <w:r w:rsidR="00F143C0" w:rsidRPr="00353A90">
        <w:rPr>
          <w:rFonts w:eastAsia="Calibri" w:cs="Arial"/>
          <w:color w:val="000000"/>
          <w:szCs w:val="20"/>
          <w:lang w:eastAsia="sl-SI"/>
        </w:rPr>
        <w:t xml:space="preserve">skupne vrednosti do </w:t>
      </w:r>
      <w:r w:rsidR="00D22B9B">
        <w:rPr>
          <w:rFonts w:eastAsia="Calibri" w:cs="Arial"/>
          <w:color w:val="000000"/>
          <w:szCs w:val="20"/>
          <w:lang w:eastAsia="sl-SI"/>
        </w:rPr>
        <w:t>10 %</w:t>
      </w:r>
      <w:r w:rsidRPr="00353A90">
        <w:rPr>
          <w:rFonts w:eastAsia="Calibri" w:cs="Arial"/>
          <w:color w:val="000000"/>
          <w:szCs w:val="20"/>
          <w:lang w:eastAsia="sl-SI"/>
        </w:rPr>
        <w:t xml:space="preserve"> od odobrene vrednosti naložbe v višini nad 50.000 eurov.</w:t>
      </w:r>
    </w:p>
    <w:p w14:paraId="79B88F8C" w14:textId="77777777" w:rsidR="003A7AF2" w:rsidRPr="00353A90" w:rsidRDefault="003A7AF2" w:rsidP="003A7AF2">
      <w:pPr>
        <w:autoSpaceDE w:val="0"/>
        <w:autoSpaceDN w:val="0"/>
        <w:adjustRightInd w:val="0"/>
        <w:spacing w:after="17" w:line="240" w:lineRule="auto"/>
        <w:jc w:val="both"/>
        <w:rPr>
          <w:rFonts w:eastAsia="Calibri" w:cs="Arial"/>
          <w:color w:val="000000"/>
          <w:szCs w:val="20"/>
          <w:lang w:eastAsia="sl-SI"/>
        </w:rPr>
      </w:pPr>
    </w:p>
    <w:p w14:paraId="087EFA01" w14:textId="4097A58A" w:rsidR="003A7AF2" w:rsidRPr="00353A90" w:rsidRDefault="003A7AF2" w:rsidP="00824272">
      <w:pPr>
        <w:numPr>
          <w:ilvl w:val="0"/>
          <w:numId w:val="183"/>
        </w:numPr>
        <w:autoSpaceDE w:val="0"/>
        <w:autoSpaceDN w:val="0"/>
        <w:adjustRightInd w:val="0"/>
        <w:spacing w:after="17" w:line="240" w:lineRule="auto"/>
        <w:jc w:val="both"/>
        <w:rPr>
          <w:rFonts w:eastAsia="Calibri" w:cs="Arial"/>
          <w:color w:val="000000"/>
          <w:szCs w:val="20"/>
          <w:lang w:eastAsia="sl-SI"/>
        </w:rPr>
      </w:pPr>
      <w:r w:rsidRPr="00353A90">
        <w:rPr>
          <w:rFonts w:eastAsia="Calibri" w:cs="Arial"/>
          <w:color w:val="000000"/>
          <w:szCs w:val="20"/>
          <w:lang w:eastAsia="sl-SI"/>
        </w:rPr>
        <w:t>Splošni stroški so:</w:t>
      </w:r>
    </w:p>
    <w:p w14:paraId="2DE79839" w14:textId="77777777" w:rsidR="003A7AF2" w:rsidRPr="00353A90" w:rsidRDefault="003A7AF2" w:rsidP="00293E4F">
      <w:pPr>
        <w:numPr>
          <w:ilvl w:val="0"/>
          <w:numId w:val="77"/>
        </w:numPr>
        <w:overflowPunct w:val="0"/>
        <w:autoSpaceDE w:val="0"/>
        <w:autoSpaceDN w:val="0"/>
        <w:adjustRightInd w:val="0"/>
        <w:spacing w:after="17" w:line="240" w:lineRule="auto"/>
        <w:ind w:left="1276" w:hanging="425"/>
        <w:jc w:val="both"/>
        <w:textAlignment w:val="baseline"/>
        <w:rPr>
          <w:rFonts w:eastAsia="Calibri" w:cs="Arial"/>
          <w:color w:val="000000"/>
          <w:szCs w:val="20"/>
          <w:lang w:eastAsia="sl-SI"/>
        </w:rPr>
      </w:pPr>
      <w:r w:rsidRPr="00353A90">
        <w:rPr>
          <w:rFonts w:eastAsia="Calibri" w:cs="Arial"/>
          <w:color w:val="000000"/>
          <w:szCs w:val="20"/>
          <w:lang w:eastAsia="sl-SI"/>
        </w:rPr>
        <w:t>honorarji projektantov, inženirjev in svetovalcev, ki so neposredno povezani s pridobivanjem gradbene dokumentacije za operacijo,</w:t>
      </w:r>
    </w:p>
    <w:p w14:paraId="59610662" w14:textId="77777777" w:rsidR="003A7AF2" w:rsidRPr="00CD3797" w:rsidRDefault="003A7AF2" w:rsidP="00293E4F">
      <w:pPr>
        <w:numPr>
          <w:ilvl w:val="0"/>
          <w:numId w:val="77"/>
        </w:numPr>
        <w:overflowPunct w:val="0"/>
        <w:autoSpaceDE w:val="0"/>
        <w:autoSpaceDN w:val="0"/>
        <w:adjustRightInd w:val="0"/>
        <w:spacing w:after="17" w:line="240" w:lineRule="auto"/>
        <w:ind w:left="1276" w:hanging="425"/>
        <w:jc w:val="both"/>
        <w:textAlignment w:val="baseline"/>
        <w:rPr>
          <w:rFonts w:eastAsia="Calibri" w:cs="Arial"/>
          <w:color w:val="000000"/>
          <w:szCs w:val="20"/>
          <w:lang w:eastAsia="sl-SI"/>
        </w:rPr>
      </w:pPr>
      <w:r w:rsidRPr="00CD3797">
        <w:rPr>
          <w:rFonts w:eastAsia="Calibri" w:cs="Arial"/>
          <w:color w:val="000000"/>
          <w:szCs w:val="20"/>
          <w:lang w:eastAsia="sl-SI"/>
        </w:rPr>
        <w:t xml:space="preserve">študije izvedljivosti in </w:t>
      </w:r>
      <w:proofErr w:type="spellStart"/>
      <w:r w:rsidRPr="00CD3797">
        <w:rPr>
          <w:rFonts w:eastAsia="Calibri" w:cs="Arial"/>
          <w:color w:val="000000"/>
          <w:szCs w:val="20"/>
          <w:lang w:eastAsia="sl-SI"/>
        </w:rPr>
        <w:t>okoljska</w:t>
      </w:r>
      <w:proofErr w:type="spellEnd"/>
      <w:r w:rsidRPr="00CD3797">
        <w:rPr>
          <w:rFonts w:eastAsia="Calibri" w:cs="Arial"/>
          <w:color w:val="000000"/>
          <w:szCs w:val="20"/>
          <w:lang w:eastAsia="sl-SI"/>
        </w:rPr>
        <w:t xml:space="preserve"> poročila v primeru, če se te zahtevajo v okviru presoje vplivov operacije na okolje,</w:t>
      </w:r>
    </w:p>
    <w:p w14:paraId="229FFCAC" w14:textId="5E4F6087" w:rsidR="00EC24E1" w:rsidRPr="00CD3797" w:rsidRDefault="00EC24E1" w:rsidP="00293E4F">
      <w:pPr>
        <w:pStyle w:val="Odstavekseznama"/>
        <w:numPr>
          <w:ilvl w:val="0"/>
          <w:numId w:val="77"/>
        </w:numPr>
        <w:ind w:left="1276" w:hanging="425"/>
        <w:rPr>
          <w:rFonts w:ascii="Arial" w:eastAsia="Calibri" w:hAnsi="Arial" w:cs="Arial"/>
          <w:color w:val="000000"/>
          <w:sz w:val="20"/>
        </w:rPr>
      </w:pPr>
      <w:r w:rsidRPr="00CD3797">
        <w:rPr>
          <w:rFonts w:ascii="Arial" w:eastAsia="Calibri" w:hAnsi="Arial" w:cs="Arial"/>
          <w:color w:val="000000"/>
          <w:sz w:val="20"/>
        </w:rPr>
        <w:t xml:space="preserve">stroški nadzora, kadar je ta potreben, ki pa ne smejo pomeniti več kot 1,5 </w:t>
      </w:r>
      <w:r w:rsidR="0002008F" w:rsidRPr="00CD3797">
        <w:rPr>
          <w:rFonts w:ascii="Arial" w:eastAsia="Calibri" w:hAnsi="Arial" w:cs="Arial"/>
          <w:color w:val="000000"/>
          <w:sz w:val="20"/>
        </w:rPr>
        <w:t>%</w:t>
      </w:r>
      <w:r w:rsidRPr="00CD3797">
        <w:rPr>
          <w:rFonts w:ascii="Arial" w:eastAsia="Calibri" w:hAnsi="Arial" w:cs="Arial"/>
          <w:color w:val="000000"/>
          <w:sz w:val="20"/>
        </w:rPr>
        <w:t xml:space="preserve"> stroškov tistega dela operacije, nad katerimi se izvaja nadzor,</w:t>
      </w:r>
    </w:p>
    <w:p w14:paraId="673C4F1A" w14:textId="020D706E" w:rsidR="003A7AF2" w:rsidRPr="00CD3797" w:rsidRDefault="003A7AF2" w:rsidP="00293E4F">
      <w:pPr>
        <w:numPr>
          <w:ilvl w:val="0"/>
          <w:numId w:val="77"/>
        </w:numPr>
        <w:overflowPunct w:val="0"/>
        <w:autoSpaceDE w:val="0"/>
        <w:autoSpaceDN w:val="0"/>
        <w:adjustRightInd w:val="0"/>
        <w:spacing w:after="17" w:line="240" w:lineRule="auto"/>
        <w:ind w:left="1276" w:hanging="425"/>
        <w:jc w:val="both"/>
        <w:textAlignment w:val="baseline"/>
        <w:rPr>
          <w:rFonts w:eastAsia="Calibri" w:cs="Arial"/>
          <w:color w:val="000000"/>
          <w:szCs w:val="20"/>
          <w:lang w:eastAsia="sl-SI"/>
        </w:rPr>
      </w:pPr>
      <w:r w:rsidRPr="00CD3797">
        <w:rPr>
          <w:rFonts w:eastAsia="Calibri" w:cs="Arial"/>
          <w:color w:val="000000"/>
          <w:szCs w:val="20"/>
          <w:lang w:eastAsia="sl-SI"/>
        </w:rPr>
        <w:t xml:space="preserve">splošni stroški, vezani na izdelavo vloge s poslovnim načrtom, vključno s študijo ekonomske upravičenosti in pripravo zahtevkov, ki </w:t>
      </w:r>
      <w:r w:rsidR="00896C18" w:rsidRPr="00CD3797">
        <w:rPr>
          <w:rFonts w:eastAsia="Calibri" w:cs="Arial"/>
          <w:color w:val="000000"/>
          <w:szCs w:val="20"/>
          <w:lang w:eastAsia="sl-SI"/>
        </w:rPr>
        <w:t xml:space="preserve">ne smejo </w:t>
      </w:r>
      <w:r w:rsidR="00C75D5E" w:rsidRPr="00CD3797">
        <w:rPr>
          <w:rFonts w:eastAsia="Calibri" w:cs="Arial"/>
          <w:color w:val="000000"/>
          <w:szCs w:val="20"/>
          <w:lang w:eastAsia="sl-SI"/>
        </w:rPr>
        <w:t>presegati</w:t>
      </w:r>
      <w:r w:rsidRPr="00CD3797">
        <w:rPr>
          <w:rFonts w:eastAsia="Calibri" w:cs="Arial"/>
          <w:color w:val="000000"/>
          <w:szCs w:val="20"/>
          <w:lang w:eastAsia="sl-SI"/>
        </w:rPr>
        <w:t xml:space="preserve"> 5.000 eurov brez DDV.</w:t>
      </w:r>
    </w:p>
    <w:p w14:paraId="6B40E7A7" w14:textId="77777777" w:rsidR="003A7AF2" w:rsidRPr="00353A90" w:rsidRDefault="003A7AF2" w:rsidP="003A7AF2">
      <w:pPr>
        <w:autoSpaceDE w:val="0"/>
        <w:autoSpaceDN w:val="0"/>
        <w:adjustRightInd w:val="0"/>
        <w:spacing w:after="17" w:line="240" w:lineRule="auto"/>
        <w:jc w:val="both"/>
        <w:rPr>
          <w:rFonts w:eastAsia="Calibri" w:cs="Arial"/>
          <w:color w:val="000000"/>
          <w:szCs w:val="20"/>
          <w:lang w:eastAsia="sl-SI"/>
        </w:rPr>
      </w:pPr>
    </w:p>
    <w:p w14:paraId="529DAFC9" w14:textId="77777777" w:rsidR="003A7AF2" w:rsidRPr="00353A90" w:rsidRDefault="003A7AF2" w:rsidP="00824272">
      <w:pPr>
        <w:numPr>
          <w:ilvl w:val="0"/>
          <w:numId w:val="183"/>
        </w:numPr>
        <w:autoSpaceDE w:val="0"/>
        <w:autoSpaceDN w:val="0"/>
        <w:adjustRightInd w:val="0"/>
        <w:spacing w:after="17" w:line="240" w:lineRule="auto"/>
        <w:jc w:val="both"/>
        <w:rPr>
          <w:rFonts w:eastAsia="Calibri" w:cs="Arial"/>
          <w:color w:val="000000"/>
          <w:szCs w:val="20"/>
          <w:lang w:eastAsia="sl-SI"/>
        </w:rPr>
      </w:pPr>
      <w:r w:rsidRPr="00353A90">
        <w:rPr>
          <w:rFonts w:eastAsia="Calibri" w:cs="Arial"/>
          <w:color w:val="000000"/>
          <w:szCs w:val="20"/>
          <w:lang w:eastAsia="sl-SI"/>
        </w:rPr>
        <w:t>Podrobnejši stroški se določijo v javnem razpisu.</w:t>
      </w:r>
    </w:p>
    <w:p w14:paraId="3FFF7D4A" w14:textId="77777777" w:rsidR="003A7AF2" w:rsidRPr="00353A90" w:rsidRDefault="003A7AF2" w:rsidP="003A7AF2">
      <w:pPr>
        <w:autoSpaceDE w:val="0"/>
        <w:autoSpaceDN w:val="0"/>
        <w:adjustRightInd w:val="0"/>
        <w:spacing w:line="240" w:lineRule="auto"/>
        <w:rPr>
          <w:rFonts w:eastAsia="Calibri" w:cs="Arial"/>
          <w:color w:val="000000"/>
          <w:szCs w:val="20"/>
          <w:lang w:eastAsia="sl-SI"/>
        </w:rPr>
      </w:pPr>
    </w:p>
    <w:p w14:paraId="0E467762" w14:textId="1F00C735"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151</w:t>
      </w:r>
      <w:r w:rsidR="003A7AF2" w:rsidRPr="00353A90">
        <w:rPr>
          <w:rFonts w:cs="Arial"/>
          <w:b/>
          <w:szCs w:val="20"/>
          <w:lang w:eastAsia="sl-SI"/>
        </w:rPr>
        <w:t>. člen</w:t>
      </w:r>
    </w:p>
    <w:p w14:paraId="0AF61FFD" w14:textId="068DF226"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(neupravičeni stroški)</w:t>
      </w:r>
    </w:p>
    <w:p w14:paraId="287B69A3" w14:textId="77777777" w:rsidR="003A7AF2" w:rsidRPr="00353A90" w:rsidRDefault="003A7AF2" w:rsidP="006B11B6">
      <w:pPr>
        <w:overflowPunct w:val="0"/>
        <w:autoSpaceDE w:val="0"/>
        <w:autoSpaceDN w:val="0"/>
        <w:adjustRightInd w:val="0"/>
        <w:spacing w:line="240" w:lineRule="auto"/>
        <w:textAlignment w:val="baseline"/>
        <w:rPr>
          <w:rFonts w:cs="Arial"/>
          <w:szCs w:val="20"/>
          <w:lang w:eastAsia="sl-SI"/>
        </w:rPr>
      </w:pPr>
    </w:p>
    <w:p w14:paraId="00C250AC" w14:textId="12CEAD8C" w:rsidR="003A7AF2" w:rsidRPr="00452164" w:rsidRDefault="003A7AF2" w:rsidP="00D22B9B">
      <w:pPr>
        <w:numPr>
          <w:ilvl w:val="0"/>
          <w:numId w:val="186"/>
        </w:numPr>
        <w:overflowPunct w:val="0"/>
        <w:autoSpaceDE w:val="0"/>
        <w:autoSpaceDN w:val="0"/>
        <w:adjustRightInd w:val="0"/>
        <w:spacing w:line="240" w:lineRule="auto"/>
        <w:ind w:left="0" w:firstLine="0"/>
        <w:jc w:val="both"/>
        <w:textAlignment w:val="baseline"/>
        <w:rPr>
          <w:rFonts w:eastAsia="Calibri" w:cs="Arial"/>
          <w:color w:val="000000"/>
          <w:szCs w:val="20"/>
          <w:lang w:eastAsia="sl-SI"/>
        </w:rPr>
      </w:pPr>
      <w:r w:rsidRPr="00CB5486">
        <w:rPr>
          <w:rFonts w:eastAsia="Calibri" w:cs="Arial"/>
          <w:color w:val="000000"/>
          <w:szCs w:val="20"/>
          <w:lang w:eastAsia="sl-SI"/>
        </w:rPr>
        <w:t xml:space="preserve">Poleg neupravičenih </w:t>
      </w:r>
      <w:r w:rsidR="00F143C0" w:rsidRPr="00CB5486">
        <w:rPr>
          <w:rFonts w:eastAsia="Calibri" w:cs="Arial"/>
          <w:color w:val="000000"/>
          <w:szCs w:val="20"/>
          <w:lang w:eastAsia="sl-SI"/>
        </w:rPr>
        <w:t>stroškov iz</w:t>
      </w:r>
      <w:r w:rsidR="0026013D" w:rsidRPr="00CB5486">
        <w:rPr>
          <w:rFonts w:eastAsia="Calibri" w:cs="Arial"/>
          <w:color w:val="000000"/>
          <w:szCs w:val="20"/>
          <w:lang w:eastAsia="sl-SI"/>
        </w:rPr>
        <w:t xml:space="preserve"> </w:t>
      </w:r>
      <w:r w:rsidR="00CB5486">
        <w:rPr>
          <w:rFonts w:eastAsia="Calibri" w:cs="Arial"/>
          <w:color w:val="000000"/>
          <w:szCs w:val="20"/>
          <w:lang w:eastAsia="sl-SI"/>
        </w:rPr>
        <w:t>181</w:t>
      </w:r>
      <w:r w:rsidR="0026013D" w:rsidRPr="00CB5486">
        <w:rPr>
          <w:rFonts w:eastAsia="Calibri" w:cs="Arial"/>
          <w:color w:val="000000"/>
          <w:szCs w:val="20"/>
          <w:lang w:eastAsia="sl-SI"/>
        </w:rPr>
        <w:t>. člena te uredbe</w:t>
      </w:r>
      <w:r w:rsidR="00F143C0" w:rsidRPr="00CB5486">
        <w:rPr>
          <w:rFonts w:eastAsia="Calibri" w:cs="Arial"/>
          <w:color w:val="000000"/>
          <w:szCs w:val="20"/>
          <w:lang w:eastAsia="sl-SI"/>
        </w:rPr>
        <w:t xml:space="preserve"> so neupravičeni stroški tudi:</w:t>
      </w:r>
    </w:p>
    <w:p w14:paraId="4D2E4619" w14:textId="59C34016" w:rsidR="003A7AF2" w:rsidRPr="00353A90" w:rsidRDefault="003A7AF2" w:rsidP="00824272">
      <w:pPr>
        <w:numPr>
          <w:ilvl w:val="0"/>
          <w:numId w:val="185"/>
        </w:numPr>
        <w:overflowPunct w:val="0"/>
        <w:autoSpaceDE w:val="0"/>
        <w:autoSpaceDN w:val="0"/>
        <w:adjustRightInd w:val="0"/>
        <w:spacing w:after="17" w:line="240" w:lineRule="auto"/>
        <w:jc w:val="both"/>
        <w:textAlignment w:val="baseline"/>
        <w:rPr>
          <w:rFonts w:eastAsia="Calibri" w:cs="Arial"/>
          <w:color w:val="000000"/>
          <w:szCs w:val="20"/>
          <w:lang w:eastAsia="sl-SI"/>
        </w:rPr>
      </w:pPr>
      <w:r w:rsidRPr="00353A90">
        <w:rPr>
          <w:rFonts w:eastAsia="Calibri" w:cs="Arial"/>
          <w:color w:val="000000"/>
          <w:szCs w:val="20"/>
          <w:lang w:eastAsia="sl-SI"/>
        </w:rPr>
        <w:t xml:space="preserve">operacije, katerih predmet so naložbe v mesta za </w:t>
      </w:r>
      <w:proofErr w:type="spellStart"/>
      <w:r w:rsidRPr="00353A90">
        <w:rPr>
          <w:rFonts w:eastAsia="Calibri" w:cs="Arial"/>
          <w:color w:val="000000"/>
          <w:szCs w:val="20"/>
          <w:lang w:eastAsia="sl-SI"/>
        </w:rPr>
        <w:t>izt</w:t>
      </w:r>
      <w:r w:rsidR="00BD6A12" w:rsidRPr="00353A90">
        <w:rPr>
          <w:rFonts w:eastAsia="Calibri" w:cs="Arial"/>
          <w:color w:val="000000"/>
          <w:szCs w:val="20"/>
          <w:lang w:eastAsia="sl-SI"/>
        </w:rPr>
        <w:t>ovor</w:t>
      </w:r>
      <w:proofErr w:type="spellEnd"/>
      <w:r w:rsidR="00BD6A12" w:rsidRPr="00353A90">
        <w:rPr>
          <w:rFonts w:eastAsia="Calibri" w:cs="Arial"/>
          <w:color w:val="000000"/>
          <w:szCs w:val="20"/>
          <w:lang w:eastAsia="sl-SI"/>
        </w:rPr>
        <w:t xml:space="preserve"> proizvodov iz </w:t>
      </w:r>
      <w:proofErr w:type="spellStart"/>
      <w:r w:rsidR="00BD6A12" w:rsidRPr="00353A90">
        <w:rPr>
          <w:rFonts w:eastAsia="Calibri" w:cs="Arial"/>
          <w:color w:val="000000"/>
          <w:szCs w:val="20"/>
          <w:lang w:eastAsia="sl-SI"/>
        </w:rPr>
        <w:t>marikulture</w:t>
      </w:r>
      <w:proofErr w:type="spellEnd"/>
      <w:r w:rsidR="00BD6A12" w:rsidRPr="00353A90">
        <w:rPr>
          <w:rFonts w:eastAsia="Calibri" w:cs="Arial"/>
          <w:color w:val="000000"/>
          <w:szCs w:val="20"/>
          <w:lang w:eastAsia="sl-SI"/>
        </w:rPr>
        <w:t>;</w:t>
      </w:r>
    </w:p>
    <w:p w14:paraId="6B839AFF" w14:textId="77777777" w:rsidR="003A7AF2" w:rsidRPr="00353A90" w:rsidRDefault="003A7AF2" w:rsidP="00824272">
      <w:pPr>
        <w:numPr>
          <w:ilvl w:val="0"/>
          <w:numId w:val="185"/>
        </w:numPr>
        <w:overflowPunct w:val="0"/>
        <w:autoSpaceDE w:val="0"/>
        <w:autoSpaceDN w:val="0"/>
        <w:adjustRightInd w:val="0"/>
        <w:spacing w:line="240" w:lineRule="auto"/>
        <w:jc w:val="both"/>
        <w:textAlignment w:val="baseline"/>
        <w:rPr>
          <w:rFonts w:eastAsia="Calibri" w:cs="Arial"/>
          <w:color w:val="000000"/>
          <w:szCs w:val="20"/>
          <w:lang w:eastAsia="sl-SI"/>
        </w:rPr>
      </w:pPr>
      <w:r w:rsidRPr="00353A90">
        <w:rPr>
          <w:rFonts w:eastAsia="Calibri" w:cs="Arial"/>
          <w:color w:val="000000"/>
          <w:szCs w:val="20"/>
          <w:lang w:eastAsia="sl-SI"/>
        </w:rPr>
        <w:t>operacije, katerih predmet so naložbe, ki spadajo med ukrepe za podporo raziskovalnim projektom ali za ukrepe za promocijo ribiških proizvodov in proizvodov iz akvakulture.</w:t>
      </w:r>
    </w:p>
    <w:p w14:paraId="63A0829D" w14:textId="77777777" w:rsidR="00F143C0" w:rsidRPr="00353A90" w:rsidRDefault="00F143C0" w:rsidP="00F143C0">
      <w:pPr>
        <w:overflowPunct w:val="0"/>
        <w:autoSpaceDE w:val="0"/>
        <w:autoSpaceDN w:val="0"/>
        <w:adjustRightInd w:val="0"/>
        <w:spacing w:line="240" w:lineRule="auto"/>
        <w:jc w:val="both"/>
        <w:textAlignment w:val="baseline"/>
        <w:rPr>
          <w:rFonts w:eastAsia="Calibri" w:cs="Arial"/>
          <w:color w:val="000000"/>
          <w:szCs w:val="20"/>
          <w:lang w:eastAsia="sl-SI"/>
        </w:rPr>
      </w:pPr>
    </w:p>
    <w:p w14:paraId="775C8738" w14:textId="20B3373B" w:rsidR="00F143C0" w:rsidRPr="00353A90" w:rsidRDefault="003A7AF2" w:rsidP="00D22B9B">
      <w:pPr>
        <w:numPr>
          <w:ilvl w:val="0"/>
          <w:numId w:val="186"/>
        </w:numPr>
        <w:overflowPunct w:val="0"/>
        <w:autoSpaceDE w:val="0"/>
        <w:autoSpaceDN w:val="0"/>
        <w:adjustRightInd w:val="0"/>
        <w:spacing w:line="240" w:lineRule="auto"/>
        <w:ind w:left="0" w:firstLine="0"/>
        <w:jc w:val="both"/>
        <w:textAlignment w:val="baseline"/>
        <w:rPr>
          <w:rFonts w:eastAsia="Calibri" w:cs="Arial"/>
          <w:color w:val="000000"/>
          <w:szCs w:val="20"/>
          <w:lang w:eastAsia="sl-SI"/>
        </w:rPr>
      </w:pPr>
      <w:r w:rsidRPr="00353A90">
        <w:rPr>
          <w:rFonts w:cs="Arial"/>
          <w:szCs w:val="20"/>
          <w:lang w:eastAsia="sl-SI"/>
        </w:rPr>
        <w:t>Vlagatelji lahko pridobijo sredstva za isti namen ali isti strošek operacije na podlagi posamez</w:t>
      </w:r>
      <w:r w:rsidR="00BD6A12" w:rsidRPr="00353A90">
        <w:rPr>
          <w:rFonts w:cs="Arial"/>
          <w:szCs w:val="20"/>
          <w:lang w:eastAsia="sl-SI"/>
        </w:rPr>
        <w:t>ne vloge samo iz te aktivnosti.</w:t>
      </w:r>
    </w:p>
    <w:p w14:paraId="39CA8924" w14:textId="77777777" w:rsidR="00F143C0" w:rsidRPr="00353A90" w:rsidRDefault="00F143C0" w:rsidP="006B11B6">
      <w:pPr>
        <w:overflowPunct w:val="0"/>
        <w:autoSpaceDE w:val="0"/>
        <w:autoSpaceDN w:val="0"/>
        <w:adjustRightInd w:val="0"/>
        <w:spacing w:line="240" w:lineRule="auto"/>
        <w:jc w:val="both"/>
        <w:textAlignment w:val="baseline"/>
        <w:rPr>
          <w:rFonts w:eastAsia="Calibri" w:cs="Arial"/>
          <w:color w:val="000000"/>
          <w:szCs w:val="20"/>
          <w:lang w:eastAsia="sl-SI"/>
        </w:rPr>
      </w:pPr>
    </w:p>
    <w:p w14:paraId="1BB6F150" w14:textId="77777777" w:rsidR="003A7AF2" w:rsidRPr="00353A90" w:rsidRDefault="003A7AF2" w:rsidP="003A7AF2">
      <w:pPr>
        <w:autoSpaceDE w:val="0"/>
        <w:autoSpaceDN w:val="0"/>
        <w:adjustRightInd w:val="0"/>
        <w:spacing w:line="240" w:lineRule="auto"/>
        <w:jc w:val="both"/>
        <w:rPr>
          <w:rFonts w:eastAsia="Calibri" w:cs="Arial"/>
          <w:color w:val="000000"/>
          <w:szCs w:val="20"/>
          <w:lang w:eastAsia="sl-SI"/>
        </w:rPr>
      </w:pPr>
    </w:p>
    <w:p w14:paraId="247CC326" w14:textId="31245D12"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152</w:t>
      </w:r>
      <w:r w:rsidR="003A7AF2" w:rsidRPr="00353A90">
        <w:rPr>
          <w:rFonts w:cs="Arial"/>
          <w:b/>
          <w:szCs w:val="20"/>
          <w:lang w:eastAsia="sl-SI"/>
        </w:rPr>
        <w:t>. člen</w:t>
      </w:r>
    </w:p>
    <w:p w14:paraId="7C498095" w14:textId="29CE275D"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(pogoji za pridobitev </w:t>
      </w:r>
      <w:r w:rsidR="00164145">
        <w:rPr>
          <w:rFonts w:cs="Arial"/>
          <w:b/>
          <w:szCs w:val="20"/>
          <w:lang w:eastAsia="sl-SI"/>
        </w:rPr>
        <w:t>sredstev</w:t>
      </w:r>
      <w:r w:rsidRPr="00353A90">
        <w:rPr>
          <w:rFonts w:cs="Arial"/>
          <w:b/>
          <w:szCs w:val="20"/>
          <w:lang w:eastAsia="sl-SI"/>
        </w:rPr>
        <w:t>)</w:t>
      </w:r>
    </w:p>
    <w:p w14:paraId="079726BE" w14:textId="77777777" w:rsidR="00F7312A" w:rsidRPr="00353A90" w:rsidRDefault="00F7312A" w:rsidP="00A034B6">
      <w:pPr>
        <w:overflowPunct w:val="0"/>
        <w:autoSpaceDE w:val="0"/>
        <w:autoSpaceDN w:val="0"/>
        <w:adjustRightInd w:val="0"/>
        <w:spacing w:line="240" w:lineRule="auto"/>
        <w:jc w:val="both"/>
        <w:textAlignment w:val="baseline"/>
        <w:rPr>
          <w:rFonts w:cs="Arial"/>
          <w:szCs w:val="20"/>
          <w:lang w:eastAsia="sl-SI"/>
        </w:rPr>
      </w:pPr>
    </w:p>
    <w:p w14:paraId="3360A064" w14:textId="03A95386" w:rsidR="003A7AF2" w:rsidRPr="00353A90" w:rsidRDefault="00E353C1" w:rsidP="00824272">
      <w:pPr>
        <w:numPr>
          <w:ilvl w:val="0"/>
          <w:numId w:val="187"/>
        </w:numPr>
        <w:overflowPunct w:val="0"/>
        <w:autoSpaceDE w:val="0"/>
        <w:autoSpaceDN w:val="0"/>
        <w:adjustRightInd w:val="0"/>
        <w:spacing w:line="240" w:lineRule="auto"/>
        <w:jc w:val="both"/>
        <w:textAlignment w:val="baseline"/>
        <w:rPr>
          <w:rFonts w:eastAsia="Calibri" w:cs="Arial"/>
          <w:color w:val="000000"/>
          <w:szCs w:val="20"/>
          <w:lang w:eastAsia="sl-SI"/>
        </w:rPr>
      </w:pPr>
      <w:r w:rsidRPr="00353A90">
        <w:rPr>
          <w:rFonts w:cs="Arial"/>
        </w:rPr>
        <w:t xml:space="preserve">Poleg splošnih pogojev za pridobitev </w:t>
      </w:r>
      <w:r>
        <w:rPr>
          <w:rFonts w:cs="Arial"/>
        </w:rPr>
        <w:t>sredstev</w:t>
      </w:r>
      <w:r w:rsidRPr="00353A90">
        <w:rPr>
          <w:rFonts w:cs="Arial"/>
        </w:rPr>
        <w:t xml:space="preserve"> iz </w:t>
      </w:r>
      <w:r>
        <w:rPr>
          <w:rFonts w:cs="Arial"/>
        </w:rPr>
        <w:t>184</w:t>
      </w:r>
      <w:r w:rsidRPr="00353A90">
        <w:rPr>
          <w:rFonts w:cs="Arial"/>
        </w:rPr>
        <w:t>. člena te uredbe</w:t>
      </w:r>
      <w:r>
        <w:rPr>
          <w:rFonts w:cs="Arial"/>
        </w:rPr>
        <w:t>,</w:t>
      </w:r>
      <w:r w:rsidRPr="00353A90">
        <w:rPr>
          <w:rFonts w:cs="Arial"/>
        </w:rPr>
        <w:t xml:space="preserve"> so </w:t>
      </w:r>
      <w:r>
        <w:rPr>
          <w:rFonts w:eastAsia="Calibri" w:cs="Arial"/>
          <w:color w:val="000000"/>
          <w:szCs w:val="20"/>
          <w:lang w:eastAsia="sl-SI"/>
        </w:rPr>
        <w:t>p</w:t>
      </w:r>
      <w:r w:rsidR="00204080" w:rsidRPr="00353A90">
        <w:rPr>
          <w:rFonts w:eastAsia="Calibri" w:cs="Arial"/>
          <w:color w:val="000000"/>
          <w:szCs w:val="20"/>
          <w:lang w:eastAsia="sl-SI"/>
        </w:rPr>
        <w:t xml:space="preserve">ogoji za pridobitev </w:t>
      </w:r>
      <w:r w:rsidR="00164145">
        <w:rPr>
          <w:rFonts w:eastAsia="Calibri" w:cs="Arial"/>
          <w:color w:val="000000"/>
          <w:szCs w:val="20"/>
          <w:lang w:eastAsia="sl-SI"/>
        </w:rPr>
        <w:t>sredstev</w:t>
      </w:r>
      <w:r w:rsidR="00164145" w:rsidRPr="00353A90">
        <w:rPr>
          <w:rFonts w:eastAsia="Calibri" w:cs="Arial"/>
          <w:color w:val="000000"/>
          <w:szCs w:val="20"/>
          <w:lang w:eastAsia="sl-SI"/>
        </w:rPr>
        <w:t xml:space="preserve"> </w:t>
      </w:r>
      <w:r>
        <w:rPr>
          <w:rFonts w:eastAsia="Calibri" w:cs="Arial"/>
          <w:color w:val="000000"/>
          <w:szCs w:val="20"/>
          <w:lang w:eastAsia="sl-SI"/>
        </w:rPr>
        <w:t>tudi</w:t>
      </w:r>
      <w:r w:rsidR="00204080" w:rsidRPr="00353A90">
        <w:rPr>
          <w:rFonts w:eastAsia="Calibri" w:cs="Arial"/>
          <w:color w:val="000000"/>
          <w:szCs w:val="20"/>
          <w:lang w:eastAsia="sl-SI"/>
        </w:rPr>
        <w:t>:</w:t>
      </w:r>
    </w:p>
    <w:p w14:paraId="39D01010" w14:textId="574BAF43" w:rsidR="003A7AF2" w:rsidRPr="00353A90" w:rsidRDefault="003A7AF2" w:rsidP="00824272">
      <w:pPr>
        <w:numPr>
          <w:ilvl w:val="0"/>
          <w:numId w:val="188"/>
        </w:numPr>
        <w:autoSpaceDE w:val="0"/>
        <w:autoSpaceDN w:val="0"/>
        <w:adjustRightInd w:val="0"/>
        <w:spacing w:after="17" w:line="240" w:lineRule="auto"/>
        <w:jc w:val="both"/>
        <w:rPr>
          <w:rFonts w:eastAsia="Calibri" w:cs="Arial"/>
          <w:color w:val="000000"/>
          <w:szCs w:val="20"/>
          <w:lang w:eastAsia="sl-SI"/>
        </w:rPr>
      </w:pPr>
      <w:r w:rsidRPr="00353A90">
        <w:rPr>
          <w:rFonts w:eastAsia="Calibri" w:cs="Arial"/>
          <w:color w:val="000000"/>
          <w:szCs w:val="20"/>
          <w:lang w:eastAsia="sl-SI"/>
        </w:rPr>
        <w:t xml:space="preserve">pravnomočno uporabno dovoljenje ali pravnomočno gradbeno dovoljenje v primeru novogradenj; </w:t>
      </w:r>
    </w:p>
    <w:p w14:paraId="25DED9DC" w14:textId="4A8899FE" w:rsidR="00A034B6" w:rsidRPr="00353A90" w:rsidRDefault="003A7AF2" w:rsidP="00824272">
      <w:pPr>
        <w:numPr>
          <w:ilvl w:val="0"/>
          <w:numId w:val="188"/>
        </w:numPr>
        <w:autoSpaceDE w:val="0"/>
        <w:autoSpaceDN w:val="0"/>
        <w:adjustRightInd w:val="0"/>
        <w:spacing w:after="17" w:line="240" w:lineRule="auto"/>
        <w:jc w:val="both"/>
        <w:rPr>
          <w:rFonts w:eastAsia="Calibri" w:cs="Arial"/>
          <w:color w:val="000000"/>
          <w:szCs w:val="20"/>
          <w:lang w:eastAsia="sl-SI"/>
        </w:rPr>
      </w:pPr>
      <w:r w:rsidRPr="00353A90">
        <w:rPr>
          <w:rFonts w:eastAsia="Calibri" w:cs="Arial"/>
          <w:color w:val="000000"/>
          <w:szCs w:val="20"/>
          <w:lang w:eastAsia="sl-SI"/>
        </w:rPr>
        <w:t xml:space="preserve">obrat predelave registriran pri </w:t>
      </w:r>
      <w:r w:rsidR="00B843C6">
        <w:rPr>
          <w:rFonts w:eastAsia="Calibri" w:cs="Arial"/>
          <w:color w:val="000000"/>
          <w:szCs w:val="20"/>
          <w:lang w:eastAsia="sl-SI"/>
        </w:rPr>
        <w:t>upravi</w:t>
      </w:r>
      <w:r w:rsidRPr="00353A90">
        <w:rPr>
          <w:rFonts w:eastAsia="Calibri" w:cs="Arial"/>
          <w:color w:val="000000"/>
          <w:szCs w:val="20"/>
          <w:lang w:eastAsia="sl-SI"/>
        </w:rPr>
        <w:t xml:space="preserve">, razen novogradenj, ki morajo biti registrirane pred zaključkom operacije; </w:t>
      </w:r>
    </w:p>
    <w:p w14:paraId="6BA9C4D6" w14:textId="4C0F60A3" w:rsidR="003A7AF2" w:rsidRPr="00353A90" w:rsidRDefault="003A7AF2" w:rsidP="00824272">
      <w:pPr>
        <w:numPr>
          <w:ilvl w:val="0"/>
          <w:numId w:val="188"/>
        </w:numPr>
        <w:autoSpaceDE w:val="0"/>
        <w:autoSpaceDN w:val="0"/>
        <w:adjustRightInd w:val="0"/>
        <w:spacing w:after="17" w:line="240" w:lineRule="auto"/>
        <w:jc w:val="both"/>
        <w:rPr>
          <w:rFonts w:eastAsia="Calibri" w:cs="Arial"/>
          <w:color w:val="000000"/>
          <w:szCs w:val="20"/>
          <w:lang w:eastAsia="sl-SI"/>
        </w:rPr>
      </w:pPr>
      <w:r w:rsidRPr="00353A90">
        <w:rPr>
          <w:rFonts w:eastAsia="Calibri" w:cs="Arial"/>
          <w:color w:val="000000"/>
          <w:szCs w:val="20"/>
          <w:lang w:eastAsia="sl-SI"/>
        </w:rPr>
        <w:t xml:space="preserve">izdelan poslovni načrt, s katerim </w:t>
      </w:r>
      <w:r w:rsidR="00467C58">
        <w:rPr>
          <w:rFonts w:eastAsia="Calibri" w:cs="Arial"/>
          <w:color w:val="000000"/>
          <w:szCs w:val="20"/>
          <w:lang w:eastAsia="sl-SI"/>
        </w:rPr>
        <w:t xml:space="preserve">se </w:t>
      </w:r>
      <w:r w:rsidRPr="00353A90">
        <w:rPr>
          <w:rFonts w:eastAsia="Calibri" w:cs="Arial"/>
          <w:color w:val="000000"/>
          <w:szCs w:val="20"/>
          <w:lang w:eastAsia="sl-SI"/>
        </w:rPr>
        <w:t>izkaže ekonomsk</w:t>
      </w:r>
      <w:r w:rsidR="00467C58">
        <w:rPr>
          <w:rFonts w:eastAsia="Calibri" w:cs="Arial"/>
          <w:color w:val="000000"/>
          <w:szCs w:val="20"/>
          <w:lang w:eastAsia="sl-SI"/>
        </w:rPr>
        <w:t>a</w:t>
      </w:r>
      <w:r w:rsidRPr="00353A90">
        <w:rPr>
          <w:rFonts w:eastAsia="Calibri" w:cs="Arial"/>
          <w:color w:val="000000"/>
          <w:szCs w:val="20"/>
          <w:lang w:eastAsia="sl-SI"/>
        </w:rPr>
        <w:t xml:space="preserve"> upravičenost naložbe. Ekonomska upravičenost se preverja z interno stopnjo donosnosti, ki mora biti pozitivna. Poslovni načrt </w:t>
      </w:r>
      <w:r w:rsidR="00467C58">
        <w:rPr>
          <w:rFonts w:eastAsia="Calibri" w:cs="Arial"/>
          <w:color w:val="000000"/>
          <w:szCs w:val="20"/>
          <w:lang w:eastAsia="sl-SI"/>
        </w:rPr>
        <w:t>je</w:t>
      </w:r>
      <w:r w:rsidRPr="00353A90">
        <w:rPr>
          <w:rFonts w:eastAsia="Calibri" w:cs="Arial"/>
          <w:color w:val="000000"/>
          <w:szCs w:val="20"/>
          <w:lang w:eastAsia="sl-SI"/>
        </w:rPr>
        <w:t xml:space="preserve"> izdelan za ekonomsko dobo naložbe; </w:t>
      </w:r>
    </w:p>
    <w:p w14:paraId="556388C1" w14:textId="1D3BD406" w:rsidR="003A7AF2" w:rsidRPr="00353A90" w:rsidRDefault="003A7AF2" w:rsidP="00824272">
      <w:pPr>
        <w:numPr>
          <w:ilvl w:val="0"/>
          <w:numId w:val="188"/>
        </w:numPr>
        <w:autoSpaceDE w:val="0"/>
        <w:autoSpaceDN w:val="0"/>
        <w:adjustRightInd w:val="0"/>
        <w:spacing w:after="17" w:line="240" w:lineRule="auto"/>
        <w:jc w:val="both"/>
        <w:rPr>
          <w:rFonts w:eastAsia="Calibri" w:cs="Arial"/>
          <w:color w:val="000000"/>
          <w:szCs w:val="20"/>
          <w:lang w:eastAsia="sl-SI"/>
        </w:rPr>
      </w:pPr>
      <w:r w:rsidRPr="00353A90">
        <w:rPr>
          <w:rFonts w:eastAsia="Calibri" w:cs="Arial"/>
          <w:color w:val="000000"/>
          <w:szCs w:val="20"/>
          <w:lang w:eastAsia="sl-SI"/>
        </w:rPr>
        <w:t xml:space="preserve">če naložba posega v okolje, </w:t>
      </w:r>
      <w:r w:rsidR="00467C58">
        <w:rPr>
          <w:rFonts w:eastAsia="Calibri" w:cs="Arial"/>
          <w:color w:val="000000"/>
          <w:szCs w:val="20"/>
          <w:lang w:eastAsia="sl-SI"/>
        </w:rPr>
        <w:t>se</w:t>
      </w:r>
      <w:r w:rsidRPr="00353A90">
        <w:rPr>
          <w:rFonts w:eastAsia="Calibri" w:cs="Arial"/>
          <w:color w:val="000000"/>
          <w:szCs w:val="20"/>
          <w:lang w:eastAsia="sl-SI"/>
        </w:rPr>
        <w:t xml:space="preserve"> v skladu s predpisom, ki ureja posege v okolje, vlogi na javni razpis priloži okoljevarstveno soglasje ali sklep, da postopek presoje vplivov na okolje ni potreben. </w:t>
      </w:r>
      <w:r w:rsidR="00467C58">
        <w:rPr>
          <w:rFonts w:eastAsia="Calibri" w:cs="Arial"/>
          <w:color w:val="000000"/>
          <w:szCs w:val="20"/>
          <w:lang w:eastAsia="sl-SI"/>
        </w:rPr>
        <w:t>Če</w:t>
      </w:r>
      <w:r w:rsidRPr="00353A90">
        <w:rPr>
          <w:rFonts w:eastAsia="Calibri" w:cs="Arial"/>
          <w:color w:val="000000"/>
          <w:szCs w:val="20"/>
          <w:lang w:eastAsia="sl-SI"/>
        </w:rPr>
        <w:t xml:space="preserve"> gre za poseg v okolje, za katerega je treba pridobiti sklep v predhodnem postopku po predpisih o varstvu okolja, se predloži navedeni sklep; </w:t>
      </w:r>
    </w:p>
    <w:p w14:paraId="60C88B97" w14:textId="30851B03" w:rsidR="003A7AF2" w:rsidRPr="00353A90" w:rsidRDefault="00467C58" w:rsidP="00824272">
      <w:pPr>
        <w:numPr>
          <w:ilvl w:val="0"/>
          <w:numId w:val="188"/>
        </w:numPr>
        <w:autoSpaceDE w:val="0"/>
        <w:autoSpaceDN w:val="0"/>
        <w:adjustRightInd w:val="0"/>
        <w:spacing w:after="17" w:line="240" w:lineRule="auto"/>
        <w:jc w:val="both"/>
        <w:rPr>
          <w:rFonts w:eastAsia="Calibri" w:cs="Arial"/>
          <w:color w:val="000000"/>
          <w:szCs w:val="20"/>
          <w:lang w:eastAsia="sl-SI"/>
        </w:rPr>
      </w:pPr>
      <w:r w:rsidRPr="00353A90">
        <w:rPr>
          <w:rFonts w:eastAsia="Calibri" w:cs="Arial"/>
          <w:color w:val="000000"/>
          <w:szCs w:val="20"/>
          <w:lang w:eastAsia="sl-SI"/>
        </w:rPr>
        <w:t xml:space="preserve">naravovarstveno </w:t>
      </w:r>
      <w:r>
        <w:rPr>
          <w:rFonts w:eastAsia="Calibri" w:cs="Arial"/>
          <w:color w:val="000000"/>
          <w:szCs w:val="20"/>
          <w:lang w:eastAsia="sl-SI"/>
        </w:rPr>
        <w:t>soglasje,</w:t>
      </w:r>
      <w:r w:rsidRPr="00353A90">
        <w:rPr>
          <w:rFonts w:eastAsia="Calibri" w:cs="Arial"/>
          <w:color w:val="000000"/>
          <w:szCs w:val="20"/>
          <w:lang w:eastAsia="sl-SI"/>
        </w:rPr>
        <w:t xml:space="preserve"> </w:t>
      </w:r>
      <w:r w:rsidR="003A7AF2" w:rsidRPr="00353A90">
        <w:rPr>
          <w:rFonts w:eastAsia="Calibri" w:cs="Arial"/>
          <w:color w:val="000000"/>
          <w:szCs w:val="20"/>
          <w:lang w:eastAsia="sl-SI"/>
        </w:rPr>
        <w:t xml:space="preserve">če se bodo predvidena dela oziroma posegi v naravo izvajali na območju, ki ima na podlagi predpisov s področja ohranjanja narave poseben status; </w:t>
      </w:r>
    </w:p>
    <w:p w14:paraId="660209A0" w14:textId="77777777" w:rsidR="003A7AF2" w:rsidRPr="00353A90" w:rsidRDefault="003A7AF2" w:rsidP="00824272">
      <w:pPr>
        <w:numPr>
          <w:ilvl w:val="0"/>
          <w:numId w:val="188"/>
        </w:numPr>
        <w:autoSpaceDE w:val="0"/>
        <w:autoSpaceDN w:val="0"/>
        <w:adjustRightInd w:val="0"/>
        <w:spacing w:after="17" w:line="240" w:lineRule="auto"/>
        <w:jc w:val="both"/>
        <w:rPr>
          <w:rFonts w:eastAsia="Calibri" w:cs="Arial"/>
          <w:color w:val="000000"/>
          <w:szCs w:val="20"/>
          <w:lang w:eastAsia="sl-SI"/>
        </w:rPr>
      </w:pPr>
      <w:r w:rsidRPr="00353A90">
        <w:rPr>
          <w:rFonts w:eastAsia="Calibri" w:cs="Arial"/>
          <w:color w:val="000000"/>
          <w:szCs w:val="20"/>
          <w:lang w:eastAsia="sl-SI"/>
        </w:rPr>
        <w:t xml:space="preserve">če vlagatelj kandidira za pridobitev sredstev za naložbe v novogradnjo ali obnovo nepremičnin (ne velja za zemljišča), ki niso v njegovi lasti, morata biti izpolnjena naslednja pogoja: </w:t>
      </w:r>
    </w:p>
    <w:p w14:paraId="0E38D492" w14:textId="77777777" w:rsidR="0026013D" w:rsidRPr="00353A90" w:rsidRDefault="003A7AF2" w:rsidP="00824272">
      <w:pPr>
        <w:pStyle w:val="Odstavekseznama"/>
        <w:numPr>
          <w:ilvl w:val="0"/>
          <w:numId w:val="233"/>
        </w:numPr>
        <w:autoSpaceDE w:val="0"/>
        <w:autoSpaceDN w:val="0"/>
        <w:adjustRightInd w:val="0"/>
        <w:spacing w:after="17"/>
        <w:rPr>
          <w:rFonts w:ascii="Arial" w:eastAsia="Calibri" w:hAnsi="Arial" w:cs="Arial"/>
          <w:color w:val="000000"/>
          <w:sz w:val="20"/>
        </w:rPr>
      </w:pPr>
      <w:r w:rsidRPr="00353A90">
        <w:rPr>
          <w:rFonts w:ascii="Arial" w:eastAsia="Calibri" w:hAnsi="Arial" w:cs="Arial"/>
          <w:color w:val="000000"/>
          <w:sz w:val="20"/>
        </w:rPr>
        <w:t>vlagatelj ima overjeno pogodbo o najemu nepremičnine za obdobje najmanj deset let po datumu ob oddaji vloge in</w:t>
      </w:r>
    </w:p>
    <w:p w14:paraId="180E278E" w14:textId="77777777" w:rsidR="0026013D" w:rsidRPr="00353A90" w:rsidRDefault="003A7AF2" w:rsidP="00824272">
      <w:pPr>
        <w:pStyle w:val="Odstavekseznama"/>
        <w:numPr>
          <w:ilvl w:val="0"/>
          <w:numId w:val="233"/>
        </w:numPr>
        <w:autoSpaceDE w:val="0"/>
        <w:autoSpaceDN w:val="0"/>
        <w:adjustRightInd w:val="0"/>
        <w:spacing w:after="17"/>
        <w:rPr>
          <w:rFonts w:ascii="Arial" w:eastAsia="Calibri" w:hAnsi="Arial" w:cs="Arial"/>
          <w:color w:val="000000"/>
          <w:sz w:val="20"/>
        </w:rPr>
      </w:pPr>
      <w:r w:rsidRPr="00353A90">
        <w:rPr>
          <w:rFonts w:ascii="Arial" w:eastAsia="Calibri" w:hAnsi="Arial" w:cs="Arial"/>
          <w:color w:val="000000"/>
          <w:sz w:val="20"/>
        </w:rPr>
        <w:t>vlagatelj ima overjeno soglasje lastnika oziroma morebitnih solastnikov k naložbi za obdobje najmanj deset let po datumu ob oddaji vloge.</w:t>
      </w:r>
    </w:p>
    <w:p w14:paraId="4607ADF5" w14:textId="4EC24051" w:rsidR="003A7AF2" w:rsidRPr="00353A90" w:rsidRDefault="0026013D" w:rsidP="00824272">
      <w:pPr>
        <w:pStyle w:val="Odstavekseznama"/>
        <w:numPr>
          <w:ilvl w:val="0"/>
          <w:numId w:val="188"/>
        </w:numPr>
        <w:autoSpaceDE w:val="0"/>
        <w:autoSpaceDN w:val="0"/>
        <w:adjustRightInd w:val="0"/>
        <w:spacing w:after="17"/>
        <w:rPr>
          <w:rFonts w:ascii="Arial" w:eastAsia="Calibri" w:hAnsi="Arial" w:cs="Arial"/>
          <w:color w:val="000000"/>
          <w:sz w:val="20"/>
        </w:rPr>
      </w:pPr>
      <w:r w:rsidRPr="00353A90">
        <w:rPr>
          <w:rFonts w:ascii="Arial" w:eastAsia="Calibri" w:hAnsi="Arial" w:cs="Arial"/>
          <w:color w:val="000000"/>
          <w:sz w:val="20"/>
        </w:rPr>
        <w:t>naložba mora</w:t>
      </w:r>
      <w:r w:rsidR="00F7312A" w:rsidRPr="00353A90">
        <w:rPr>
          <w:rFonts w:ascii="Arial" w:eastAsia="Calibri" w:hAnsi="Arial" w:cs="Arial"/>
          <w:color w:val="000000"/>
          <w:sz w:val="20"/>
        </w:rPr>
        <w:t xml:space="preserve"> v skladu s 73. členom uredbe 2021/1060/EU</w:t>
      </w:r>
      <w:r w:rsidRPr="00353A90">
        <w:rPr>
          <w:rFonts w:ascii="Arial" w:eastAsia="Calibri" w:hAnsi="Arial" w:cs="Arial"/>
          <w:color w:val="000000"/>
          <w:sz w:val="20"/>
        </w:rPr>
        <w:t xml:space="preserve"> zagotoviti odpornost infrastrukturnih naložb na podnebne spremembe s pričakovano življenjsko dobo najmanj pet let.</w:t>
      </w:r>
    </w:p>
    <w:p w14:paraId="2CCB938B" w14:textId="77777777" w:rsidR="008D44D5" w:rsidRPr="00353A90" w:rsidRDefault="008D44D5" w:rsidP="008D44D5">
      <w:pPr>
        <w:overflowPunct w:val="0"/>
        <w:autoSpaceDE w:val="0"/>
        <w:autoSpaceDN w:val="0"/>
        <w:adjustRightInd w:val="0"/>
        <w:spacing w:line="240" w:lineRule="auto"/>
        <w:jc w:val="both"/>
        <w:textAlignment w:val="baseline"/>
        <w:rPr>
          <w:rFonts w:eastAsia="Calibri" w:cs="Arial"/>
          <w:color w:val="000000"/>
          <w:szCs w:val="20"/>
          <w:lang w:eastAsia="sl-SI"/>
        </w:rPr>
      </w:pPr>
    </w:p>
    <w:p w14:paraId="7A02976B" w14:textId="66FB4CA1" w:rsidR="003A7AF2" w:rsidRPr="00353A90" w:rsidRDefault="007C1D6C" w:rsidP="00C529A4">
      <w:pPr>
        <w:numPr>
          <w:ilvl w:val="0"/>
          <w:numId w:val="187"/>
        </w:numPr>
        <w:overflowPunct w:val="0"/>
        <w:autoSpaceDE w:val="0"/>
        <w:autoSpaceDN w:val="0"/>
        <w:adjustRightInd w:val="0"/>
        <w:spacing w:line="240" w:lineRule="auto"/>
        <w:ind w:left="0" w:firstLine="0"/>
        <w:jc w:val="both"/>
        <w:textAlignment w:val="baseline"/>
        <w:rPr>
          <w:rFonts w:eastAsia="Calibri" w:cs="Arial"/>
          <w:color w:val="000000"/>
          <w:szCs w:val="20"/>
          <w:lang w:eastAsia="sl-SI"/>
        </w:rPr>
      </w:pPr>
      <w:r>
        <w:rPr>
          <w:rFonts w:eastAsia="Calibri" w:cs="Arial"/>
          <w:color w:val="000000"/>
          <w:szCs w:val="20"/>
          <w:lang w:eastAsia="sl-SI"/>
        </w:rPr>
        <w:t xml:space="preserve">Za nakup zemljišča </w:t>
      </w:r>
      <w:r w:rsidR="000E5FC0">
        <w:rPr>
          <w:rFonts w:eastAsia="Calibri" w:cs="Arial"/>
          <w:color w:val="000000"/>
          <w:szCs w:val="20"/>
          <w:lang w:eastAsia="sl-SI"/>
        </w:rPr>
        <w:t xml:space="preserve">mora </w:t>
      </w:r>
      <w:r>
        <w:rPr>
          <w:rFonts w:eastAsia="Calibri" w:cs="Arial"/>
          <w:color w:val="000000"/>
          <w:szCs w:val="20"/>
          <w:lang w:eastAsia="sl-SI"/>
        </w:rPr>
        <w:t>vlagatelj p</w:t>
      </w:r>
      <w:r w:rsidR="003A7AF2" w:rsidRPr="00353A90">
        <w:rPr>
          <w:rFonts w:eastAsia="Calibri" w:cs="Arial"/>
          <w:color w:val="000000"/>
          <w:szCs w:val="20"/>
          <w:lang w:eastAsia="sl-SI"/>
        </w:rPr>
        <w:t>oleg pogojev iz prejšnjega odstavka izpolnj</w:t>
      </w:r>
      <w:r w:rsidR="000E5FC0">
        <w:rPr>
          <w:rFonts w:eastAsia="Calibri" w:cs="Arial"/>
          <w:color w:val="000000"/>
          <w:szCs w:val="20"/>
          <w:lang w:eastAsia="sl-SI"/>
        </w:rPr>
        <w:t xml:space="preserve">evati </w:t>
      </w:r>
      <w:r w:rsidR="003A7AF2" w:rsidRPr="00353A90">
        <w:rPr>
          <w:rFonts w:eastAsia="Calibri" w:cs="Arial"/>
          <w:color w:val="000000"/>
          <w:szCs w:val="20"/>
          <w:lang w:eastAsia="sl-SI"/>
        </w:rPr>
        <w:t xml:space="preserve"> tudi naslednje pogoje: </w:t>
      </w:r>
    </w:p>
    <w:p w14:paraId="7A530E39" w14:textId="4AD65F33" w:rsidR="003A7AF2" w:rsidRPr="00353A90" w:rsidRDefault="00C529A4" w:rsidP="00824272">
      <w:pPr>
        <w:numPr>
          <w:ilvl w:val="1"/>
          <w:numId w:val="189"/>
        </w:numPr>
        <w:autoSpaceDE w:val="0"/>
        <w:autoSpaceDN w:val="0"/>
        <w:adjustRightInd w:val="0"/>
        <w:spacing w:after="17" w:line="240" w:lineRule="auto"/>
        <w:jc w:val="both"/>
        <w:rPr>
          <w:rFonts w:eastAsia="Calibri" w:cs="Arial"/>
          <w:color w:val="000000"/>
          <w:szCs w:val="20"/>
          <w:lang w:eastAsia="sl-SI"/>
        </w:rPr>
      </w:pPr>
      <w:r>
        <w:rPr>
          <w:rFonts w:eastAsia="Calibri" w:cs="Arial"/>
          <w:color w:val="000000"/>
          <w:szCs w:val="20"/>
          <w:lang w:eastAsia="sl-SI"/>
        </w:rPr>
        <w:t>če gre za</w:t>
      </w:r>
      <w:r w:rsidR="003A7AF2" w:rsidRPr="00353A90">
        <w:rPr>
          <w:rFonts w:eastAsia="Calibri" w:cs="Arial"/>
          <w:color w:val="000000"/>
          <w:szCs w:val="20"/>
          <w:lang w:eastAsia="sl-SI"/>
        </w:rPr>
        <w:t xml:space="preserve"> nakup pozidanega ali nepozidanega zemljišča bo naložba izvedena na zemljišču, ki je predmet nakupa; </w:t>
      </w:r>
    </w:p>
    <w:p w14:paraId="20EB607F" w14:textId="77777777" w:rsidR="003A7AF2" w:rsidRPr="00353A90" w:rsidRDefault="003A7AF2" w:rsidP="00824272">
      <w:pPr>
        <w:numPr>
          <w:ilvl w:val="1"/>
          <w:numId w:val="189"/>
        </w:numPr>
        <w:autoSpaceDE w:val="0"/>
        <w:autoSpaceDN w:val="0"/>
        <w:adjustRightInd w:val="0"/>
        <w:spacing w:line="240" w:lineRule="auto"/>
        <w:jc w:val="both"/>
        <w:rPr>
          <w:rFonts w:eastAsia="Calibri" w:cs="Arial"/>
          <w:color w:val="000000"/>
          <w:szCs w:val="20"/>
          <w:lang w:eastAsia="sl-SI"/>
        </w:rPr>
      </w:pPr>
      <w:r w:rsidRPr="00353A90">
        <w:rPr>
          <w:rFonts w:eastAsia="Calibri" w:cs="Arial"/>
          <w:color w:val="000000"/>
          <w:szCs w:val="20"/>
          <w:lang w:eastAsia="sl-SI"/>
        </w:rPr>
        <w:t>priložena je pogodba o nakupu zemljišča ali odločba o odobritvi pravnega posla v skladu z zakonom, ki ureja kmetijska zemljišča, če pogodba še ni bila sklenjena in</w:t>
      </w:r>
    </w:p>
    <w:p w14:paraId="52A38BE9" w14:textId="11D17F9B" w:rsidR="003A7AF2" w:rsidRPr="00353A90" w:rsidRDefault="003A7AF2" w:rsidP="00824272">
      <w:pPr>
        <w:numPr>
          <w:ilvl w:val="1"/>
          <w:numId w:val="189"/>
        </w:numPr>
        <w:autoSpaceDE w:val="0"/>
        <w:autoSpaceDN w:val="0"/>
        <w:adjustRightInd w:val="0"/>
        <w:spacing w:line="240" w:lineRule="auto"/>
        <w:jc w:val="both"/>
        <w:rPr>
          <w:rFonts w:eastAsia="Calibri" w:cs="Arial"/>
          <w:color w:val="000000"/>
          <w:szCs w:val="20"/>
          <w:lang w:eastAsia="sl-SI"/>
        </w:rPr>
      </w:pPr>
      <w:r w:rsidRPr="00353A90">
        <w:rPr>
          <w:rFonts w:eastAsia="Calibri" w:cs="Arial"/>
          <w:color w:val="000000"/>
          <w:szCs w:val="20"/>
          <w:lang w:eastAsia="sl-SI"/>
        </w:rPr>
        <w:t xml:space="preserve">upravičen je strošek nakupa zemljišča do višine posplošene tržne vrednosti nepremičnin, kot je evidentirana v registru trga nepremičnin v skladu s predpisi, ki urejajo množično vrednotenje nepremičnin, pri čemer strošek nakupa nepozidanega zemljišča ne sme presegati </w:t>
      </w:r>
      <w:r w:rsidR="00C529A4">
        <w:rPr>
          <w:rFonts w:eastAsia="Calibri" w:cs="Arial"/>
          <w:color w:val="000000"/>
          <w:szCs w:val="20"/>
          <w:lang w:eastAsia="sl-SI"/>
        </w:rPr>
        <w:t>10 %</w:t>
      </w:r>
      <w:r w:rsidRPr="00353A90">
        <w:rPr>
          <w:rFonts w:eastAsia="Calibri" w:cs="Arial"/>
          <w:color w:val="000000"/>
          <w:szCs w:val="20"/>
          <w:lang w:eastAsia="sl-SI"/>
        </w:rPr>
        <w:t xml:space="preserve"> skupnih upravičenih stroškov oziroma 15 </w:t>
      </w:r>
      <w:r w:rsidR="0002008F" w:rsidRPr="00353A90">
        <w:rPr>
          <w:rFonts w:eastAsia="Calibri" w:cs="Arial"/>
          <w:color w:val="000000"/>
          <w:szCs w:val="20"/>
          <w:lang w:eastAsia="sl-SI"/>
        </w:rPr>
        <w:t>%</w:t>
      </w:r>
      <w:r w:rsidRPr="00353A90">
        <w:rPr>
          <w:rFonts w:eastAsia="Calibri" w:cs="Arial"/>
          <w:color w:val="000000"/>
          <w:szCs w:val="20"/>
          <w:lang w:eastAsia="sl-SI"/>
        </w:rPr>
        <w:t xml:space="preserve"> skupnih upravičenih stroškov v primeru propadajočih lokacij ali nekdanjih industrijskih lokacij v skladu </w:t>
      </w:r>
      <w:r w:rsidR="00C529A4">
        <w:rPr>
          <w:rFonts w:eastAsia="Calibri" w:cs="Arial"/>
          <w:color w:val="000000"/>
          <w:szCs w:val="20"/>
          <w:lang w:eastAsia="sl-SI"/>
        </w:rPr>
        <w:t>z (b)</w:t>
      </w:r>
      <w:r w:rsidRPr="00353A90">
        <w:rPr>
          <w:rFonts w:eastAsia="Calibri" w:cs="Arial"/>
          <w:color w:val="000000"/>
          <w:szCs w:val="20"/>
          <w:lang w:eastAsia="sl-SI"/>
        </w:rPr>
        <w:t xml:space="preserve"> točko prveg</w:t>
      </w:r>
      <w:r w:rsidR="0028757B" w:rsidRPr="00353A90">
        <w:rPr>
          <w:rFonts w:eastAsia="Calibri" w:cs="Arial"/>
          <w:color w:val="000000"/>
          <w:szCs w:val="20"/>
          <w:lang w:eastAsia="sl-SI"/>
        </w:rPr>
        <w:t xml:space="preserve">a odstavka 64. člena Uredbe </w:t>
      </w:r>
      <w:r w:rsidRPr="00353A90">
        <w:rPr>
          <w:rFonts w:eastAsia="Calibri" w:cs="Arial"/>
          <w:color w:val="000000"/>
          <w:szCs w:val="20"/>
          <w:lang w:eastAsia="sl-SI"/>
        </w:rPr>
        <w:t>2021/1060</w:t>
      </w:r>
      <w:r w:rsidR="0028757B" w:rsidRPr="00353A90">
        <w:rPr>
          <w:rFonts w:eastAsia="Calibri" w:cs="Arial"/>
          <w:color w:val="000000"/>
          <w:szCs w:val="20"/>
          <w:lang w:eastAsia="sl-SI"/>
        </w:rPr>
        <w:t>/EU</w:t>
      </w:r>
      <w:r w:rsidRPr="00353A90">
        <w:rPr>
          <w:rFonts w:eastAsia="Calibri" w:cs="Arial"/>
          <w:color w:val="000000"/>
          <w:szCs w:val="20"/>
          <w:lang w:eastAsia="sl-SI"/>
        </w:rPr>
        <w:t>.</w:t>
      </w:r>
    </w:p>
    <w:p w14:paraId="796B98D5" w14:textId="77777777" w:rsidR="003A7AF2" w:rsidRPr="00353A90" w:rsidRDefault="003A7AF2" w:rsidP="006B11B6">
      <w:pPr>
        <w:autoSpaceDE w:val="0"/>
        <w:autoSpaceDN w:val="0"/>
        <w:adjustRightInd w:val="0"/>
        <w:spacing w:line="240" w:lineRule="auto"/>
        <w:jc w:val="both"/>
        <w:rPr>
          <w:rFonts w:eastAsia="Calibri" w:cs="Arial"/>
          <w:color w:val="000000"/>
          <w:szCs w:val="20"/>
          <w:lang w:eastAsia="sl-SI"/>
        </w:rPr>
      </w:pPr>
    </w:p>
    <w:p w14:paraId="6ADC5213" w14:textId="77777777" w:rsidR="003A7AF2" w:rsidRPr="00353A90" w:rsidRDefault="003A7AF2" w:rsidP="00824272">
      <w:pPr>
        <w:numPr>
          <w:ilvl w:val="0"/>
          <w:numId w:val="187"/>
        </w:numPr>
        <w:overflowPunct w:val="0"/>
        <w:autoSpaceDE w:val="0"/>
        <w:autoSpaceDN w:val="0"/>
        <w:adjustRightInd w:val="0"/>
        <w:spacing w:line="240" w:lineRule="auto"/>
        <w:jc w:val="both"/>
        <w:textAlignment w:val="baseline"/>
        <w:rPr>
          <w:rFonts w:eastAsia="Calibri" w:cs="Arial"/>
          <w:color w:val="000000"/>
          <w:szCs w:val="20"/>
          <w:lang w:eastAsia="sl-SI"/>
        </w:rPr>
      </w:pPr>
      <w:r w:rsidRPr="00353A90">
        <w:rPr>
          <w:rFonts w:eastAsia="Calibri" w:cs="Arial"/>
          <w:color w:val="000000"/>
          <w:szCs w:val="20"/>
          <w:lang w:eastAsia="sl-SI"/>
        </w:rPr>
        <w:t>Podrobnejši pogoji se določijo v javnem razpisu.</w:t>
      </w:r>
    </w:p>
    <w:p w14:paraId="344BE600" w14:textId="77777777" w:rsidR="003A7AF2" w:rsidRPr="00353A90" w:rsidRDefault="003A7AF2" w:rsidP="006B11B6">
      <w:pPr>
        <w:overflowPunct w:val="0"/>
        <w:autoSpaceDE w:val="0"/>
        <w:autoSpaceDN w:val="0"/>
        <w:adjustRightInd w:val="0"/>
        <w:spacing w:before="240" w:line="240" w:lineRule="auto"/>
        <w:textAlignment w:val="baseline"/>
        <w:rPr>
          <w:rFonts w:cs="Arial"/>
          <w:szCs w:val="20"/>
          <w:lang w:eastAsia="sl-SI"/>
        </w:rPr>
      </w:pPr>
    </w:p>
    <w:p w14:paraId="7F0C475A" w14:textId="2E8E6AE1"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153</w:t>
      </w:r>
      <w:r w:rsidR="003A7AF2" w:rsidRPr="00353A90">
        <w:rPr>
          <w:rFonts w:cs="Arial"/>
          <w:b/>
          <w:szCs w:val="20"/>
          <w:lang w:eastAsia="sl-SI"/>
        </w:rPr>
        <w:t>. člen</w:t>
      </w:r>
    </w:p>
    <w:p w14:paraId="7B3BC7FE" w14:textId="021A1742"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(priloge k vlogi na javni razpis)</w:t>
      </w:r>
    </w:p>
    <w:p w14:paraId="3DFAF79F" w14:textId="77777777" w:rsidR="00204080" w:rsidRPr="00353A90" w:rsidRDefault="00204080" w:rsidP="006B11B6">
      <w:pPr>
        <w:overflowPunct w:val="0"/>
        <w:autoSpaceDE w:val="0"/>
        <w:autoSpaceDN w:val="0"/>
        <w:adjustRightInd w:val="0"/>
        <w:spacing w:line="240" w:lineRule="auto"/>
        <w:textAlignment w:val="baseline"/>
        <w:rPr>
          <w:rFonts w:cs="Arial"/>
          <w:szCs w:val="20"/>
          <w:lang w:eastAsia="sl-SI"/>
        </w:rPr>
      </w:pPr>
    </w:p>
    <w:p w14:paraId="5BA2C0E5" w14:textId="20BA60D0" w:rsidR="003A7AF2" w:rsidRPr="00353A90" w:rsidRDefault="003A7AF2" w:rsidP="00C6529E">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(1) </w:t>
      </w:r>
      <w:r w:rsidR="00BA27C5" w:rsidRPr="00C5237C">
        <w:rPr>
          <w:rFonts w:cs="Arial"/>
          <w:szCs w:val="20"/>
          <w:lang w:eastAsia="sl-SI"/>
        </w:rPr>
        <w:t xml:space="preserve">Poleg obveznih prilog iz 178. člena te uredbe </w:t>
      </w:r>
      <w:r w:rsidR="00BA27C5">
        <w:rPr>
          <w:rFonts w:cs="Arial"/>
          <w:szCs w:val="20"/>
          <w:lang w:eastAsia="sl-SI"/>
        </w:rPr>
        <w:t>so obvezne priloge tudi</w:t>
      </w:r>
      <w:r w:rsidRPr="00353A90">
        <w:rPr>
          <w:rFonts w:cs="Arial"/>
          <w:szCs w:val="20"/>
          <w:lang w:eastAsia="sl-SI"/>
        </w:rPr>
        <w:t>:</w:t>
      </w:r>
    </w:p>
    <w:p w14:paraId="56A524BF" w14:textId="400C100A" w:rsidR="003A7AF2" w:rsidRPr="00353A90" w:rsidRDefault="003A7AF2" w:rsidP="00824272">
      <w:pPr>
        <w:numPr>
          <w:ilvl w:val="1"/>
          <w:numId w:val="190"/>
        </w:numPr>
        <w:ind w:left="720"/>
        <w:jc w:val="both"/>
        <w:rPr>
          <w:rFonts w:cs="Arial"/>
          <w:szCs w:val="20"/>
        </w:rPr>
      </w:pPr>
      <w:r w:rsidRPr="00353A90">
        <w:rPr>
          <w:rFonts w:cs="Arial"/>
          <w:szCs w:val="20"/>
        </w:rPr>
        <w:lastRenderedPageBreak/>
        <w:t>poslovni načrt;</w:t>
      </w:r>
    </w:p>
    <w:p w14:paraId="50E91975" w14:textId="39494A08" w:rsidR="00063583" w:rsidRPr="00353A90" w:rsidRDefault="00063583" w:rsidP="00824272">
      <w:pPr>
        <w:numPr>
          <w:ilvl w:val="1"/>
          <w:numId w:val="190"/>
        </w:numPr>
        <w:ind w:left="720"/>
        <w:jc w:val="both"/>
        <w:rPr>
          <w:rFonts w:cs="Arial"/>
          <w:szCs w:val="20"/>
        </w:rPr>
      </w:pPr>
      <w:r w:rsidRPr="00353A90">
        <w:rPr>
          <w:rFonts w:cs="Arial"/>
          <w:szCs w:val="20"/>
        </w:rPr>
        <w:t>opis stanja, fotografije pred naložbo, tloris tehnološke izboljšave objektov po naložbi in opis tehnoloških izboljšav, zamenjav opreme in inštalacij, kadar se operacija nanaša na ureditev objektov, za katere ni treba pridobiti gradbenega oziroma upravnega dovoljenja;</w:t>
      </w:r>
    </w:p>
    <w:p w14:paraId="28D8475C" w14:textId="33DF4E9F" w:rsidR="00E34521" w:rsidRPr="00353A90" w:rsidRDefault="00F96939" w:rsidP="00824272">
      <w:pPr>
        <w:numPr>
          <w:ilvl w:val="1"/>
          <w:numId w:val="190"/>
        </w:numPr>
        <w:ind w:left="720"/>
        <w:jc w:val="both"/>
        <w:rPr>
          <w:rFonts w:cs="Arial"/>
          <w:szCs w:val="20"/>
        </w:rPr>
      </w:pPr>
      <w:r>
        <w:rPr>
          <w:rFonts w:cs="Arial"/>
          <w:szCs w:val="20"/>
        </w:rPr>
        <w:t>pr</w:t>
      </w:r>
      <w:r w:rsidRPr="00F96939">
        <w:rPr>
          <w:rFonts w:cs="Arial"/>
          <w:szCs w:val="20"/>
        </w:rPr>
        <w:t>ojektn</w:t>
      </w:r>
      <w:r>
        <w:rPr>
          <w:rFonts w:cs="Arial"/>
          <w:szCs w:val="20"/>
        </w:rPr>
        <w:t>a</w:t>
      </w:r>
      <w:r w:rsidRPr="00F96939">
        <w:rPr>
          <w:rFonts w:cs="Arial"/>
          <w:szCs w:val="20"/>
        </w:rPr>
        <w:t xml:space="preserve"> dokumentacij</w:t>
      </w:r>
      <w:r>
        <w:rPr>
          <w:rFonts w:cs="Arial"/>
          <w:szCs w:val="20"/>
        </w:rPr>
        <w:t>a</w:t>
      </w:r>
      <w:r w:rsidRPr="00F96939">
        <w:rPr>
          <w:rFonts w:cs="Arial"/>
          <w:szCs w:val="20"/>
        </w:rPr>
        <w:t xml:space="preserve"> za izvedbo gradnje </w:t>
      </w:r>
      <w:r>
        <w:rPr>
          <w:rFonts w:cs="Arial"/>
          <w:szCs w:val="20"/>
        </w:rPr>
        <w:t>(</w:t>
      </w:r>
      <w:r w:rsidR="00E34521" w:rsidRPr="00353A90">
        <w:rPr>
          <w:rFonts w:cs="Arial"/>
          <w:szCs w:val="20"/>
        </w:rPr>
        <w:t>PZI</w:t>
      </w:r>
      <w:r>
        <w:rPr>
          <w:rFonts w:cs="Arial"/>
          <w:szCs w:val="20"/>
        </w:rPr>
        <w:t>)</w:t>
      </w:r>
      <w:r w:rsidR="00E34521" w:rsidRPr="00353A90">
        <w:rPr>
          <w:rFonts w:cs="Arial"/>
          <w:szCs w:val="20"/>
        </w:rPr>
        <w:t>, kadar se naložba nanaša na ureditev objektov, za katere je treba pridobiti upravno dovoljenje v skladu z zakonom, ki ureja graditev objektov</w:t>
      </w:r>
      <w:r w:rsidR="00A73F6D">
        <w:rPr>
          <w:rFonts w:cs="Arial"/>
          <w:szCs w:val="20"/>
        </w:rPr>
        <w:t>.</w:t>
      </w:r>
    </w:p>
    <w:p w14:paraId="6CAED961" w14:textId="5BF58833" w:rsidR="003A7AF2" w:rsidRPr="00353A90" w:rsidRDefault="003A7AF2" w:rsidP="003A7AF2">
      <w:pPr>
        <w:overflowPunct w:val="0"/>
        <w:autoSpaceDE w:val="0"/>
        <w:autoSpaceDN w:val="0"/>
        <w:adjustRightInd w:val="0"/>
        <w:spacing w:before="240" w:line="240" w:lineRule="auto"/>
        <w:textAlignment w:val="baseline"/>
        <w:rPr>
          <w:rFonts w:cs="Arial"/>
          <w:szCs w:val="20"/>
          <w:lang w:eastAsia="sl-SI"/>
        </w:rPr>
      </w:pPr>
      <w:r w:rsidRPr="00353A90">
        <w:rPr>
          <w:rFonts w:cs="Arial"/>
          <w:color w:val="000000"/>
          <w:szCs w:val="20"/>
          <w:shd w:val="clear" w:color="auto" w:fill="FFFFFF"/>
          <w:lang w:eastAsia="sl-SI"/>
        </w:rPr>
        <w:t>(2)</w:t>
      </w:r>
      <w:r w:rsidR="0002008F" w:rsidRPr="00353A90">
        <w:rPr>
          <w:rFonts w:cs="Arial"/>
          <w:color w:val="000000"/>
          <w:szCs w:val="20"/>
          <w:shd w:val="clear" w:color="auto" w:fill="FFFFFF"/>
          <w:lang w:eastAsia="sl-SI"/>
        </w:rPr>
        <w:t xml:space="preserve"> </w:t>
      </w:r>
      <w:r w:rsidRPr="00353A90">
        <w:rPr>
          <w:rFonts w:cs="Arial"/>
          <w:color w:val="000000"/>
          <w:szCs w:val="20"/>
          <w:shd w:val="clear" w:color="auto" w:fill="FFFFFF"/>
          <w:lang w:eastAsia="sl-SI"/>
        </w:rPr>
        <w:t>Priloge k vlogi na javni razpis se podrobneje določijo v javnem razpisu.</w:t>
      </w:r>
    </w:p>
    <w:p w14:paraId="7EE3B4B9" w14:textId="77777777" w:rsidR="003A7AF2" w:rsidRPr="00353A90" w:rsidRDefault="003A7AF2" w:rsidP="006B11B6">
      <w:pPr>
        <w:overflowPunct w:val="0"/>
        <w:autoSpaceDE w:val="0"/>
        <w:autoSpaceDN w:val="0"/>
        <w:adjustRightInd w:val="0"/>
        <w:spacing w:before="240" w:line="240" w:lineRule="auto"/>
        <w:textAlignment w:val="baseline"/>
        <w:rPr>
          <w:rFonts w:cs="Arial"/>
          <w:szCs w:val="20"/>
          <w:lang w:eastAsia="sl-SI"/>
        </w:rPr>
      </w:pPr>
    </w:p>
    <w:p w14:paraId="489EC14D" w14:textId="060C699D"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154</w:t>
      </w:r>
      <w:r w:rsidR="003A7AF2" w:rsidRPr="00353A90">
        <w:rPr>
          <w:rFonts w:cs="Arial"/>
          <w:b/>
          <w:szCs w:val="20"/>
          <w:lang w:eastAsia="sl-SI"/>
        </w:rPr>
        <w:t>. člen</w:t>
      </w:r>
    </w:p>
    <w:p w14:paraId="3EE72C53"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(merila za ocenjevanje vlog)</w:t>
      </w:r>
    </w:p>
    <w:p w14:paraId="17D63EA2" w14:textId="77777777" w:rsidR="003A7AF2" w:rsidRPr="00353A90" w:rsidRDefault="003A7AF2" w:rsidP="003A7AF2">
      <w:pPr>
        <w:autoSpaceDE w:val="0"/>
        <w:autoSpaceDN w:val="0"/>
        <w:adjustRightInd w:val="0"/>
        <w:spacing w:line="240" w:lineRule="auto"/>
        <w:rPr>
          <w:rFonts w:eastAsia="Calibri" w:cs="Arial"/>
          <w:color w:val="000000"/>
          <w:szCs w:val="20"/>
        </w:rPr>
      </w:pPr>
    </w:p>
    <w:p w14:paraId="1DD98C2F" w14:textId="62BB0714" w:rsidR="003A7AF2" w:rsidRPr="00353A90" w:rsidRDefault="00BD6A12" w:rsidP="00824272">
      <w:pPr>
        <w:numPr>
          <w:ilvl w:val="0"/>
          <w:numId w:val="195"/>
        </w:numPr>
        <w:autoSpaceDE w:val="0"/>
        <w:autoSpaceDN w:val="0"/>
        <w:adjustRightInd w:val="0"/>
        <w:spacing w:line="240" w:lineRule="auto"/>
        <w:rPr>
          <w:rFonts w:eastAsia="Calibri" w:cs="Arial"/>
          <w:color w:val="000000"/>
          <w:szCs w:val="20"/>
        </w:rPr>
      </w:pPr>
      <w:r w:rsidRPr="00353A90">
        <w:rPr>
          <w:rFonts w:eastAsia="Calibri" w:cs="Arial"/>
          <w:color w:val="000000"/>
          <w:szCs w:val="20"/>
        </w:rPr>
        <w:t>Merila za ocenjevanje vlog so:</w:t>
      </w:r>
    </w:p>
    <w:p w14:paraId="5B350769" w14:textId="38F3A3A2" w:rsidR="003A7AF2" w:rsidRPr="00353A90" w:rsidRDefault="003A7AF2" w:rsidP="00BD6A12">
      <w:pPr>
        <w:autoSpaceDE w:val="0"/>
        <w:autoSpaceDN w:val="0"/>
        <w:adjustRightInd w:val="0"/>
        <w:spacing w:after="14" w:line="240" w:lineRule="auto"/>
        <w:ind w:left="360"/>
        <w:rPr>
          <w:rFonts w:eastAsia="Calibri" w:cs="Arial"/>
          <w:color w:val="000000"/>
          <w:szCs w:val="20"/>
        </w:rPr>
      </w:pPr>
      <w:r w:rsidRPr="00353A90">
        <w:rPr>
          <w:rFonts w:eastAsia="Calibri" w:cs="Arial"/>
          <w:color w:val="000000"/>
          <w:szCs w:val="20"/>
        </w:rPr>
        <w:t xml:space="preserve">1. </w:t>
      </w:r>
      <w:proofErr w:type="spellStart"/>
      <w:r w:rsidRPr="00353A90">
        <w:rPr>
          <w:rFonts w:eastAsia="Calibri" w:cs="Arial"/>
          <w:color w:val="000000"/>
          <w:szCs w:val="20"/>
        </w:rPr>
        <w:t>socio</w:t>
      </w:r>
      <w:proofErr w:type="spellEnd"/>
      <w:r w:rsidR="00834121" w:rsidRPr="00353A90">
        <w:rPr>
          <w:rFonts w:eastAsia="Calibri" w:cs="Arial"/>
          <w:color w:val="000000"/>
          <w:szCs w:val="20"/>
        </w:rPr>
        <w:t>-</w:t>
      </w:r>
      <w:r w:rsidRPr="00353A90">
        <w:rPr>
          <w:rFonts w:eastAsia="Calibri" w:cs="Arial"/>
          <w:color w:val="000000"/>
          <w:szCs w:val="20"/>
        </w:rPr>
        <w:t xml:space="preserve">ekonomski </w:t>
      </w:r>
      <w:r w:rsidR="00BD6A12" w:rsidRPr="00353A90">
        <w:rPr>
          <w:rFonts w:eastAsia="Calibri" w:cs="Arial"/>
          <w:color w:val="000000"/>
          <w:szCs w:val="20"/>
        </w:rPr>
        <w:t>vidik naložbe:</w:t>
      </w:r>
    </w:p>
    <w:p w14:paraId="770560BB" w14:textId="77777777" w:rsidR="003A7AF2" w:rsidRPr="00353A90" w:rsidRDefault="003A7AF2" w:rsidP="00824272">
      <w:pPr>
        <w:numPr>
          <w:ilvl w:val="0"/>
          <w:numId w:val="191"/>
        </w:numPr>
        <w:autoSpaceDE w:val="0"/>
        <w:autoSpaceDN w:val="0"/>
        <w:adjustRightInd w:val="0"/>
        <w:spacing w:after="14" w:line="240" w:lineRule="auto"/>
        <w:ind w:left="1080"/>
        <w:rPr>
          <w:rFonts w:eastAsia="Calibri" w:cs="Arial"/>
          <w:color w:val="000000"/>
          <w:szCs w:val="20"/>
        </w:rPr>
      </w:pPr>
      <w:r w:rsidRPr="00353A90">
        <w:rPr>
          <w:rFonts w:eastAsia="Calibri" w:cs="Arial"/>
          <w:color w:val="000000"/>
          <w:szCs w:val="20"/>
        </w:rPr>
        <w:t xml:space="preserve">velikost podjetja; </w:t>
      </w:r>
    </w:p>
    <w:p w14:paraId="6679C63C" w14:textId="18D7EA6D" w:rsidR="003A7AF2" w:rsidRPr="00353A90" w:rsidRDefault="003A7AF2" w:rsidP="00824272">
      <w:pPr>
        <w:numPr>
          <w:ilvl w:val="0"/>
          <w:numId w:val="191"/>
        </w:numPr>
        <w:autoSpaceDE w:val="0"/>
        <w:autoSpaceDN w:val="0"/>
        <w:adjustRightInd w:val="0"/>
        <w:spacing w:after="14" w:line="240" w:lineRule="auto"/>
        <w:ind w:left="1080"/>
        <w:rPr>
          <w:rFonts w:eastAsia="Calibri" w:cs="Arial"/>
          <w:color w:val="000000"/>
          <w:szCs w:val="20"/>
        </w:rPr>
      </w:pPr>
      <w:r w:rsidRPr="00353A90">
        <w:rPr>
          <w:rFonts w:eastAsia="Calibri" w:cs="Arial"/>
          <w:color w:val="000000"/>
          <w:szCs w:val="20"/>
        </w:rPr>
        <w:t>število polno zaposlenih oseb</w:t>
      </w:r>
      <w:r w:rsidR="00666829">
        <w:rPr>
          <w:rFonts w:eastAsia="Calibri" w:cs="Arial"/>
          <w:color w:val="000000"/>
          <w:szCs w:val="20"/>
        </w:rPr>
        <w:t>;</w:t>
      </w:r>
    </w:p>
    <w:p w14:paraId="03531E77" w14:textId="23C89DD4" w:rsidR="003A7AF2" w:rsidRPr="00353A90" w:rsidRDefault="00BD6A12" w:rsidP="00BD6A12">
      <w:pPr>
        <w:autoSpaceDE w:val="0"/>
        <w:autoSpaceDN w:val="0"/>
        <w:adjustRightInd w:val="0"/>
        <w:spacing w:after="14" w:line="240" w:lineRule="auto"/>
        <w:ind w:left="360"/>
        <w:rPr>
          <w:rFonts w:eastAsia="Calibri" w:cs="Arial"/>
          <w:color w:val="000000"/>
          <w:szCs w:val="20"/>
        </w:rPr>
      </w:pPr>
      <w:r w:rsidRPr="00353A90">
        <w:rPr>
          <w:rFonts w:eastAsia="Calibri" w:cs="Arial"/>
          <w:color w:val="000000"/>
          <w:szCs w:val="20"/>
        </w:rPr>
        <w:t>2. tehnološki vidik naložbe:</w:t>
      </w:r>
    </w:p>
    <w:p w14:paraId="0390CE6E" w14:textId="7147D807" w:rsidR="003A7AF2" w:rsidRPr="00353A90" w:rsidRDefault="00BD6A12" w:rsidP="00824272">
      <w:pPr>
        <w:numPr>
          <w:ilvl w:val="0"/>
          <w:numId w:val="192"/>
        </w:numPr>
        <w:autoSpaceDE w:val="0"/>
        <w:autoSpaceDN w:val="0"/>
        <w:adjustRightInd w:val="0"/>
        <w:spacing w:after="14" w:line="240" w:lineRule="auto"/>
        <w:ind w:left="1080"/>
        <w:rPr>
          <w:rFonts w:eastAsia="Calibri" w:cs="Arial"/>
          <w:color w:val="000000"/>
          <w:szCs w:val="20"/>
        </w:rPr>
      </w:pPr>
      <w:r w:rsidRPr="00353A90">
        <w:rPr>
          <w:rFonts w:eastAsia="Calibri" w:cs="Arial"/>
          <w:color w:val="000000"/>
          <w:szCs w:val="20"/>
        </w:rPr>
        <w:t>vrsta naložbe;</w:t>
      </w:r>
    </w:p>
    <w:p w14:paraId="137495AA" w14:textId="77777777" w:rsidR="003A7AF2" w:rsidRPr="00353A90" w:rsidRDefault="003A7AF2" w:rsidP="00824272">
      <w:pPr>
        <w:numPr>
          <w:ilvl w:val="0"/>
          <w:numId w:val="192"/>
        </w:numPr>
        <w:autoSpaceDE w:val="0"/>
        <w:autoSpaceDN w:val="0"/>
        <w:adjustRightInd w:val="0"/>
        <w:spacing w:after="14" w:line="240" w:lineRule="auto"/>
        <w:ind w:left="1080"/>
        <w:rPr>
          <w:rFonts w:eastAsia="Calibri" w:cs="Arial"/>
          <w:color w:val="000000"/>
          <w:szCs w:val="20"/>
        </w:rPr>
      </w:pPr>
      <w:r w:rsidRPr="00353A90">
        <w:rPr>
          <w:rFonts w:eastAsia="Calibri" w:cs="Arial"/>
          <w:color w:val="000000"/>
          <w:szCs w:val="20"/>
        </w:rPr>
        <w:t>povečanje število proizvodov iz predelave;</w:t>
      </w:r>
    </w:p>
    <w:p w14:paraId="45AE4DF8" w14:textId="2E492812" w:rsidR="003A7AF2" w:rsidRPr="00353A90" w:rsidRDefault="003A7AF2" w:rsidP="00824272">
      <w:pPr>
        <w:numPr>
          <w:ilvl w:val="0"/>
          <w:numId w:val="192"/>
        </w:numPr>
        <w:autoSpaceDE w:val="0"/>
        <w:autoSpaceDN w:val="0"/>
        <w:adjustRightInd w:val="0"/>
        <w:spacing w:after="14" w:line="240" w:lineRule="auto"/>
        <w:ind w:left="1080"/>
        <w:rPr>
          <w:rFonts w:eastAsia="Calibri" w:cs="Arial"/>
          <w:color w:val="000000"/>
          <w:szCs w:val="20"/>
        </w:rPr>
      </w:pPr>
      <w:r w:rsidRPr="00353A90">
        <w:rPr>
          <w:rFonts w:eastAsia="Calibri" w:cs="Arial"/>
          <w:color w:val="000000"/>
          <w:szCs w:val="20"/>
        </w:rPr>
        <w:t>energetska učinkovitost</w:t>
      </w:r>
      <w:r w:rsidR="00666829">
        <w:rPr>
          <w:rFonts w:eastAsia="Calibri" w:cs="Arial"/>
          <w:color w:val="000000"/>
          <w:szCs w:val="20"/>
        </w:rPr>
        <w:t>:</w:t>
      </w:r>
    </w:p>
    <w:p w14:paraId="0D0CE4AE" w14:textId="404EB995" w:rsidR="003A7AF2" w:rsidRPr="00353A90" w:rsidRDefault="00BD6A12" w:rsidP="00BD6A12">
      <w:pPr>
        <w:autoSpaceDE w:val="0"/>
        <w:autoSpaceDN w:val="0"/>
        <w:adjustRightInd w:val="0"/>
        <w:spacing w:after="14" w:line="240" w:lineRule="auto"/>
        <w:ind w:left="360"/>
        <w:rPr>
          <w:rFonts w:eastAsia="Calibri" w:cs="Arial"/>
          <w:color w:val="000000"/>
          <w:szCs w:val="20"/>
        </w:rPr>
      </w:pPr>
      <w:r w:rsidRPr="00353A90">
        <w:rPr>
          <w:rFonts w:eastAsia="Calibri" w:cs="Arial"/>
          <w:color w:val="000000"/>
          <w:szCs w:val="20"/>
        </w:rPr>
        <w:t>3. okoljski vidik naložbe:</w:t>
      </w:r>
    </w:p>
    <w:p w14:paraId="33836931" w14:textId="77777777" w:rsidR="003A7AF2" w:rsidRPr="00353A90" w:rsidRDefault="003A7AF2" w:rsidP="00824272">
      <w:pPr>
        <w:numPr>
          <w:ilvl w:val="0"/>
          <w:numId w:val="193"/>
        </w:numPr>
        <w:autoSpaceDE w:val="0"/>
        <w:autoSpaceDN w:val="0"/>
        <w:adjustRightInd w:val="0"/>
        <w:spacing w:after="14" w:line="240" w:lineRule="auto"/>
        <w:ind w:left="1080"/>
        <w:rPr>
          <w:rFonts w:eastAsia="Calibri" w:cs="Arial"/>
          <w:color w:val="000000"/>
          <w:szCs w:val="20"/>
        </w:rPr>
      </w:pPr>
      <w:r w:rsidRPr="00353A90">
        <w:rPr>
          <w:rFonts w:eastAsia="Calibri" w:cs="Arial"/>
          <w:color w:val="000000"/>
          <w:szCs w:val="20"/>
        </w:rPr>
        <w:t>zmanjšanje vpliva odpadnih voda na okolje;</w:t>
      </w:r>
    </w:p>
    <w:p w14:paraId="5E603B57" w14:textId="6525B298" w:rsidR="003A7AF2" w:rsidRPr="00353A90" w:rsidRDefault="003A7AF2" w:rsidP="00824272">
      <w:pPr>
        <w:numPr>
          <w:ilvl w:val="0"/>
          <w:numId w:val="193"/>
        </w:numPr>
        <w:autoSpaceDE w:val="0"/>
        <w:autoSpaceDN w:val="0"/>
        <w:adjustRightInd w:val="0"/>
        <w:spacing w:after="14" w:line="240" w:lineRule="auto"/>
        <w:ind w:left="1080"/>
        <w:rPr>
          <w:rFonts w:eastAsia="Calibri" w:cs="Arial"/>
          <w:color w:val="000000"/>
          <w:szCs w:val="20"/>
        </w:rPr>
      </w:pPr>
      <w:r w:rsidRPr="00353A90">
        <w:rPr>
          <w:rFonts w:eastAsia="Calibri" w:cs="Arial"/>
          <w:color w:val="000000"/>
          <w:szCs w:val="20"/>
        </w:rPr>
        <w:t>delež biološko razgradljive embalaže (celulozna embalaža, biološko razgradljiva plastika) – prispevek h krožnemu gospodarstvu</w:t>
      </w:r>
      <w:r w:rsidR="00666829">
        <w:rPr>
          <w:rFonts w:eastAsia="Calibri" w:cs="Arial"/>
          <w:color w:val="000000"/>
          <w:szCs w:val="20"/>
        </w:rPr>
        <w:t>;</w:t>
      </w:r>
    </w:p>
    <w:p w14:paraId="26CC54C2" w14:textId="76A787FA" w:rsidR="003A7AF2" w:rsidRPr="00353A90" w:rsidRDefault="003A7AF2" w:rsidP="00666829">
      <w:pPr>
        <w:autoSpaceDE w:val="0"/>
        <w:autoSpaceDN w:val="0"/>
        <w:adjustRightInd w:val="0"/>
        <w:spacing w:line="240" w:lineRule="auto"/>
        <w:ind w:left="360"/>
        <w:rPr>
          <w:rFonts w:eastAsia="Calibri" w:cs="Arial"/>
          <w:color w:val="000000"/>
          <w:szCs w:val="20"/>
        </w:rPr>
      </w:pPr>
      <w:r w:rsidRPr="00353A90">
        <w:rPr>
          <w:rFonts w:eastAsia="Calibri" w:cs="Arial"/>
          <w:color w:val="000000"/>
          <w:szCs w:val="20"/>
        </w:rPr>
        <w:t xml:space="preserve">4. </w:t>
      </w:r>
      <w:r w:rsidR="002A441F">
        <w:rPr>
          <w:rFonts w:eastAsia="Calibri" w:cs="Arial"/>
          <w:color w:val="000000"/>
          <w:szCs w:val="20"/>
        </w:rPr>
        <w:t>i</w:t>
      </w:r>
      <w:r w:rsidRPr="00353A90">
        <w:rPr>
          <w:rFonts w:eastAsia="Calibri" w:cs="Arial"/>
          <w:color w:val="000000"/>
          <w:szCs w:val="20"/>
        </w:rPr>
        <w:t>zboljšanje pogojev dela in varnost delavcev:</w:t>
      </w:r>
      <w:r w:rsidR="00666829">
        <w:rPr>
          <w:rFonts w:eastAsia="Calibri" w:cs="Arial"/>
          <w:color w:val="000000"/>
          <w:szCs w:val="20"/>
        </w:rPr>
        <w:t xml:space="preserve"> </w:t>
      </w:r>
      <w:r w:rsidRPr="00353A90">
        <w:rPr>
          <w:rFonts w:eastAsia="Calibri" w:cs="Arial"/>
          <w:color w:val="000000"/>
          <w:szCs w:val="20"/>
        </w:rPr>
        <w:t>avtomatizacija proizvodnje.</w:t>
      </w:r>
    </w:p>
    <w:p w14:paraId="3A45E41E" w14:textId="556F8FBB" w:rsidR="0046782D" w:rsidRPr="006350B3" w:rsidRDefault="00C6529E" w:rsidP="006350B3">
      <w:pPr>
        <w:numPr>
          <w:ilvl w:val="0"/>
          <w:numId w:val="196"/>
        </w:numPr>
        <w:overflowPunct w:val="0"/>
        <w:autoSpaceDE w:val="0"/>
        <w:autoSpaceDN w:val="0"/>
        <w:adjustRightInd w:val="0"/>
        <w:spacing w:before="240" w:line="240" w:lineRule="auto"/>
        <w:textAlignment w:val="baseline"/>
        <w:rPr>
          <w:rFonts w:cs="Arial"/>
          <w:szCs w:val="20"/>
          <w:lang w:eastAsia="sl-SI"/>
        </w:rPr>
      </w:pPr>
      <w:r w:rsidRPr="00353A90">
        <w:rPr>
          <w:rFonts w:cs="Arial"/>
          <w:szCs w:val="20"/>
          <w:lang w:eastAsia="sl-SI"/>
        </w:rPr>
        <w:t>Podrobnejša merila in točkovnik za ocenjevanje vlo</w:t>
      </w:r>
      <w:r w:rsidR="00BD6A12" w:rsidRPr="00353A90">
        <w:rPr>
          <w:rFonts w:cs="Arial"/>
          <w:szCs w:val="20"/>
          <w:lang w:eastAsia="sl-SI"/>
        </w:rPr>
        <w:t>g se določijo v javnem razpisu.</w:t>
      </w:r>
    </w:p>
    <w:p w14:paraId="3ABA8731" w14:textId="77777777" w:rsidR="007A6BBA" w:rsidRDefault="007A6BBA" w:rsidP="0046782D">
      <w:pPr>
        <w:overflowPunct w:val="0"/>
        <w:autoSpaceDE w:val="0"/>
        <w:autoSpaceDN w:val="0"/>
        <w:adjustRightInd w:val="0"/>
        <w:spacing w:line="240" w:lineRule="auto"/>
        <w:jc w:val="center"/>
        <w:textAlignment w:val="baseline"/>
        <w:rPr>
          <w:rFonts w:cs="Arial"/>
          <w:b/>
          <w:szCs w:val="20"/>
          <w:lang w:eastAsia="sl-SI"/>
        </w:rPr>
      </w:pPr>
    </w:p>
    <w:p w14:paraId="4DA655B5" w14:textId="34E1D930" w:rsidR="0046782D" w:rsidRPr="00595300" w:rsidRDefault="0006101E" w:rsidP="0046782D">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155</w:t>
      </w:r>
      <w:r w:rsidR="0046782D" w:rsidRPr="006350B3">
        <w:rPr>
          <w:rFonts w:cs="Arial"/>
          <w:b/>
          <w:szCs w:val="20"/>
          <w:lang w:eastAsia="sl-SI"/>
        </w:rPr>
        <w:t>. člen</w:t>
      </w:r>
    </w:p>
    <w:p w14:paraId="0132E157" w14:textId="77777777" w:rsidR="0046782D" w:rsidRPr="00CA4442" w:rsidRDefault="0046782D" w:rsidP="0046782D">
      <w:pPr>
        <w:overflowPunct w:val="0"/>
        <w:autoSpaceDE w:val="0"/>
        <w:autoSpaceDN w:val="0"/>
        <w:adjustRightInd w:val="0"/>
        <w:spacing w:line="240" w:lineRule="auto"/>
        <w:jc w:val="center"/>
        <w:textAlignment w:val="baseline"/>
        <w:rPr>
          <w:rFonts w:cs="Arial"/>
          <w:b/>
          <w:szCs w:val="20"/>
          <w:lang w:eastAsia="sl-SI"/>
        </w:rPr>
      </w:pPr>
      <w:r w:rsidRPr="00CA4442">
        <w:rPr>
          <w:rFonts w:cs="Arial"/>
          <w:b/>
          <w:szCs w:val="20"/>
          <w:lang w:eastAsia="sl-SI"/>
        </w:rPr>
        <w:t>(vrsta operacije in kazalnik rezultata)</w:t>
      </w:r>
    </w:p>
    <w:p w14:paraId="17FB7F41" w14:textId="463B5E22" w:rsidR="0046782D" w:rsidRPr="00CA4442" w:rsidRDefault="0046782D" w:rsidP="0046782D">
      <w:pPr>
        <w:overflowPunct w:val="0"/>
        <w:autoSpaceDE w:val="0"/>
        <w:autoSpaceDN w:val="0"/>
        <w:adjustRightInd w:val="0"/>
        <w:spacing w:line="240" w:lineRule="auto"/>
        <w:jc w:val="center"/>
        <w:textAlignment w:val="baseline"/>
        <w:rPr>
          <w:rFonts w:cs="Arial"/>
          <w:szCs w:val="20"/>
          <w:lang w:eastAsia="sl-SI"/>
        </w:rPr>
      </w:pPr>
    </w:p>
    <w:p w14:paraId="6176F16D" w14:textId="3E6FD064" w:rsidR="005361D0" w:rsidRPr="003F2008" w:rsidRDefault="005361D0" w:rsidP="005361D0">
      <w:pPr>
        <w:pStyle w:val="Odstavekseznama"/>
        <w:numPr>
          <w:ilvl w:val="0"/>
          <w:numId w:val="377"/>
        </w:numPr>
        <w:overflowPunct w:val="0"/>
        <w:autoSpaceDE w:val="0"/>
        <w:autoSpaceDN w:val="0"/>
        <w:adjustRightInd w:val="0"/>
        <w:textAlignment w:val="baseline"/>
        <w:rPr>
          <w:rFonts w:ascii="Arial" w:hAnsi="Arial" w:cs="Arial"/>
          <w:sz w:val="20"/>
        </w:rPr>
      </w:pPr>
      <w:r w:rsidRPr="00353A90">
        <w:rPr>
          <w:rFonts w:ascii="Arial" w:hAnsi="Arial" w:cs="Arial"/>
          <w:sz w:val="20"/>
        </w:rPr>
        <w:t xml:space="preserve">Aktivnost iz </w:t>
      </w:r>
      <w:r w:rsidR="004A1F47">
        <w:rPr>
          <w:rFonts w:ascii="Arial" w:hAnsi="Arial" w:cs="Arial"/>
          <w:sz w:val="20"/>
        </w:rPr>
        <w:t xml:space="preserve">tega </w:t>
      </w:r>
      <w:r w:rsidRPr="00353A90">
        <w:rPr>
          <w:rFonts w:ascii="Arial" w:hAnsi="Arial" w:cs="Arial"/>
          <w:sz w:val="20"/>
        </w:rPr>
        <w:t xml:space="preserve">poglavja </w:t>
      </w:r>
      <w:r w:rsidR="006350B3">
        <w:rPr>
          <w:rFonts w:ascii="Arial" w:hAnsi="Arial" w:cs="Arial"/>
          <w:sz w:val="20"/>
        </w:rPr>
        <w:t>lahko</w:t>
      </w:r>
      <w:r w:rsidRPr="00353A90">
        <w:rPr>
          <w:rFonts w:ascii="Arial" w:hAnsi="Arial" w:cs="Arial"/>
          <w:sz w:val="20"/>
        </w:rPr>
        <w:t xml:space="preserve"> prispeva k naslednjim vrstam operacij</w:t>
      </w:r>
      <w:r w:rsidR="006350B3">
        <w:rPr>
          <w:rFonts w:ascii="Arial" w:hAnsi="Arial" w:cs="Arial"/>
          <w:sz w:val="20"/>
        </w:rPr>
        <w:t xml:space="preserve"> iz preglednice 7 </w:t>
      </w:r>
      <w:r w:rsidR="004A1F47">
        <w:rPr>
          <w:rFonts w:ascii="Arial" w:hAnsi="Arial" w:cs="Arial"/>
          <w:sz w:val="20"/>
        </w:rPr>
        <w:t xml:space="preserve">Priloge II </w:t>
      </w:r>
      <w:r w:rsidR="006350B3">
        <w:rPr>
          <w:rFonts w:ascii="Arial" w:hAnsi="Arial" w:cs="Arial"/>
          <w:sz w:val="20"/>
        </w:rPr>
        <w:t>Uredbe 2022/79/EU</w:t>
      </w:r>
      <w:r w:rsidRPr="00353A90">
        <w:rPr>
          <w:rFonts w:ascii="Arial" w:hAnsi="Arial" w:cs="Arial"/>
          <w:sz w:val="20"/>
        </w:rPr>
        <w:t>:</w:t>
      </w:r>
    </w:p>
    <w:p w14:paraId="2B18D71D" w14:textId="77777777" w:rsidR="005361D0" w:rsidRPr="00353A90" w:rsidRDefault="005361D0" w:rsidP="005361D0">
      <w:pPr>
        <w:overflowPunct w:val="0"/>
        <w:autoSpaceDE w:val="0"/>
        <w:autoSpaceDN w:val="0"/>
        <w:adjustRightInd w:val="0"/>
        <w:spacing w:line="240" w:lineRule="auto"/>
        <w:jc w:val="both"/>
        <w:textAlignment w:val="baseline"/>
        <w:rPr>
          <w:rFonts w:cs="Arial"/>
          <w:szCs w:val="20"/>
          <w:lang w:eastAsia="sl-SI"/>
        </w:rPr>
      </w:pPr>
    </w:p>
    <w:p w14:paraId="73013851" w14:textId="77777777" w:rsidR="005361D0" w:rsidRPr="003F2008" w:rsidRDefault="005361D0" w:rsidP="005361D0">
      <w:pPr>
        <w:pStyle w:val="Odstavekseznama"/>
        <w:numPr>
          <w:ilvl w:val="0"/>
          <w:numId w:val="376"/>
        </w:numPr>
        <w:overflowPunct w:val="0"/>
        <w:autoSpaceDE w:val="0"/>
        <w:autoSpaceDN w:val="0"/>
        <w:adjustRightInd w:val="0"/>
        <w:textAlignment w:val="baseline"/>
        <w:rPr>
          <w:rFonts w:ascii="Arial" w:hAnsi="Arial" w:cs="Arial"/>
          <w:sz w:val="20"/>
        </w:rPr>
      </w:pPr>
      <w:r w:rsidRPr="00A952AB">
        <w:rPr>
          <w:rFonts w:ascii="Arial" w:hAnsi="Arial" w:cs="Arial"/>
          <w:sz w:val="20"/>
        </w:rPr>
        <w:t>i</w:t>
      </w:r>
      <w:r w:rsidRPr="00353A90">
        <w:rPr>
          <w:rFonts w:ascii="Arial" w:hAnsi="Arial" w:cs="Arial"/>
          <w:sz w:val="20"/>
        </w:rPr>
        <w:t>nvesticija v zmanjšanje uporabljene energije,</w:t>
      </w:r>
    </w:p>
    <w:p w14:paraId="10DA71E4" w14:textId="77777777" w:rsidR="005361D0" w:rsidRPr="003F2008" w:rsidRDefault="005361D0" w:rsidP="005361D0">
      <w:pPr>
        <w:pStyle w:val="Odstavekseznama"/>
        <w:numPr>
          <w:ilvl w:val="0"/>
          <w:numId w:val="376"/>
        </w:numPr>
        <w:overflowPunct w:val="0"/>
        <w:autoSpaceDE w:val="0"/>
        <w:autoSpaceDN w:val="0"/>
        <w:adjustRightInd w:val="0"/>
        <w:textAlignment w:val="baseline"/>
        <w:rPr>
          <w:rFonts w:ascii="Arial" w:hAnsi="Arial" w:cs="Arial"/>
          <w:sz w:val="20"/>
        </w:rPr>
      </w:pPr>
      <w:r w:rsidRPr="00353A90">
        <w:rPr>
          <w:rFonts w:ascii="Arial" w:hAnsi="Arial" w:cs="Arial"/>
          <w:sz w:val="20"/>
        </w:rPr>
        <w:t>investicija v sisteme obnovljive energije,</w:t>
      </w:r>
    </w:p>
    <w:p w14:paraId="274FF20D" w14:textId="0404DF6A" w:rsidR="005361D0" w:rsidRPr="003F2008" w:rsidRDefault="005361D0" w:rsidP="005361D0">
      <w:pPr>
        <w:pStyle w:val="Odstavekseznama"/>
        <w:numPr>
          <w:ilvl w:val="0"/>
          <w:numId w:val="376"/>
        </w:numPr>
        <w:overflowPunct w:val="0"/>
        <w:autoSpaceDE w:val="0"/>
        <w:autoSpaceDN w:val="0"/>
        <w:adjustRightInd w:val="0"/>
        <w:textAlignment w:val="baseline"/>
        <w:rPr>
          <w:rFonts w:ascii="Arial" w:hAnsi="Arial" w:cs="Arial"/>
          <w:sz w:val="20"/>
        </w:rPr>
      </w:pPr>
      <w:r w:rsidRPr="00353A90">
        <w:rPr>
          <w:rFonts w:ascii="Arial" w:hAnsi="Arial" w:cs="Arial"/>
          <w:sz w:val="20"/>
        </w:rPr>
        <w:t xml:space="preserve">zmanjšanje in preprečevanje onesnaževanja </w:t>
      </w:r>
      <w:r w:rsidR="004A1F47">
        <w:rPr>
          <w:rFonts w:ascii="Arial" w:hAnsi="Arial" w:cs="Arial"/>
          <w:sz w:val="20"/>
        </w:rPr>
        <w:t>oziroma</w:t>
      </w:r>
      <w:r w:rsidR="004A1F47" w:rsidRPr="00353A90">
        <w:rPr>
          <w:rFonts w:ascii="Arial" w:hAnsi="Arial" w:cs="Arial"/>
          <w:sz w:val="20"/>
        </w:rPr>
        <w:t xml:space="preserve"> </w:t>
      </w:r>
      <w:r w:rsidRPr="00353A90">
        <w:rPr>
          <w:rFonts w:ascii="Arial" w:hAnsi="Arial" w:cs="Arial"/>
          <w:sz w:val="20"/>
        </w:rPr>
        <w:t>kontaminacije,</w:t>
      </w:r>
    </w:p>
    <w:p w14:paraId="4105955E" w14:textId="77777777" w:rsidR="005361D0" w:rsidRPr="003F2008" w:rsidRDefault="005361D0" w:rsidP="005361D0">
      <w:pPr>
        <w:pStyle w:val="Odstavekseznama"/>
        <w:numPr>
          <w:ilvl w:val="0"/>
          <w:numId w:val="376"/>
        </w:numPr>
        <w:overflowPunct w:val="0"/>
        <w:autoSpaceDE w:val="0"/>
        <w:autoSpaceDN w:val="0"/>
        <w:adjustRightInd w:val="0"/>
        <w:textAlignment w:val="baseline"/>
        <w:rPr>
          <w:rFonts w:ascii="Arial" w:hAnsi="Arial" w:cs="Arial"/>
          <w:sz w:val="20"/>
        </w:rPr>
      </w:pPr>
      <w:r w:rsidRPr="00353A90">
        <w:rPr>
          <w:rFonts w:ascii="Arial" w:hAnsi="Arial" w:cs="Arial"/>
          <w:sz w:val="20"/>
        </w:rPr>
        <w:t>n</w:t>
      </w:r>
      <w:r w:rsidRPr="00A952AB">
        <w:rPr>
          <w:rFonts w:ascii="Arial" w:hAnsi="Arial" w:cs="Arial"/>
          <w:sz w:val="20"/>
        </w:rPr>
        <w:t>aložbe v varnostno opremo</w:t>
      </w:r>
      <w:r w:rsidRPr="00353A90">
        <w:rPr>
          <w:rFonts w:ascii="Arial" w:hAnsi="Arial" w:cs="Arial"/>
          <w:sz w:val="20"/>
        </w:rPr>
        <w:t>,</w:t>
      </w:r>
    </w:p>
    <w:p w14:paraId="0E401D47" w14:textId="77777777" w:rsidR="005361D0" w:rsidRPr="003F2008" w:rsidRDefault="005361D0" w:rsidP="005361D0">
      <w:pPr>
        <w:pStyle w:val="Odstavekseznama"/>
        <w:numPr>
          <w:ilvl w:val="0"/>
          <w:numId w:val="376"/>
        </w:numPr>
        <w:overflowPunct w:val="0"/>
        <w:autoSpaceDE w:val="0"/>
        <w:autoSpaceDN w:val="0"/>
        <w:adjustRightInd w:val="0"/>
        <w:textAlignment w:val="baseline"/>
        <w:rPr>
          <w:rFonts w:ascii="Arial" w:hAnsi="Arial" w:cs="Arial"/>
          <w:sz w:val="20"/>
        </w:rPr>
      </w:pPr>
      <w:r w:rsidRPr="00353A90">
        <w:rPr>
          <w:rFonts w:ascii="Arial" w:hAnsi="Arial" w:cs="Arial"/>
          <w:sz w:val="20"/>
        </w:rPr>
        <w:t>n</w:t>
      </w:r>
      <w:r w:rsidRPr="00A952AB">
        <w:rPr>
          <w:rFonts w:ascii="Arial" w:hAnsi="Arial" w:cs="Arial"/>
          <w:sz w:val="20"/>
        </w:rPr>
        <w:t>aložbe v delovne pogoje</w:t>
      </w:r>
      <w:r w:rsidRPr="00353A90">
        <w:rPr>
          <w:rFonts w:ascii="Arial" w:hAnsi="Arial" w:cs="Arial"/>
          <w:sz w:val="20"/>
        </w:rPr>
        <w:t>.</w:t>
      </w:r>
    </w:p>
    <w:p w14:paraId="3D2BF50D" w14:textId="5A64D62D" w:rsidR="005361D0" w:rsidRPr="00353A90" w:rsidRDefault="005361D0" w:rsidP="005361D0">
      <w:pPr>
        <w:overflowPunct w:val="0"/>
        <w:autoSpaceDE w:val="0"/>
        <w:autoSpaceDN w:val="0"/>
        <w:adjustRightInd w:val="0"/>
        <w:spacing w:line="240" w:lineRule="auto"/>
        <w:jc w:val="both"/>
        <w:textAlignment w:val="baseline"/>
        <w:rPr>
          <w:rFonts w:cs="Arial"/>
          <w:szCs w:val="20"/>
          <w:lang w:eastAsia="sl-SI"/>
        </w:rPr>
      </w:pPr>
    </w:p>
    <w:p w14:paraId="0B0E7E53" w14:textId="77777777" w:rsidR="0046782D" w:rsidRPr="003F2008" w:rsidRDefault="0046782D" w:rsidP="0046782D">
      <w:pPr>
        <w:overflowPunct w:val="0"/>
        <w:autoSpaceDE w:val="0"/>
        <w:autoSpaceDN w:val="0"/>
        <w:adjustRightInd w:val="0"/>
        <w:spacing w:line="240" w:lineRule="auto"/>
        <w:jc w:val="both"/>
        <w:textAlignment w:val="baseline"/>
        <w:rPr>
          <w:rFonts w:cs="Arial"/>
          <w:szCs w:val="20"/>
          <w:lang w:eastAsia="sl-SI"/>
        </w:rPr>
      </w:pPr>
    </w:p>
    <w:p w14:paraId="3AE29C72" w14:textId="1EF532AF" w:rsidR="000951FE" w:rsidRPr="00F96939" w:rsidRDefault="0046782D" w:rsidP="00824272">
      <w:pPr>
        <w:pStyle w:val="Odstavekseznama"/>
        <w:numPr>
          <w:ilvl w:val="0"/>
          <w:numId w:val="195"/>
        </w:numPr>
        <w:overflowPunct w:val="0"/>
        <w:autoSpaceDE w:val="0"/>
        <w:autoSpaceDN w:val="0"/>
        <w:adjustRightInd w:val="0"/>
        <w:textAlignment w:val="baseline"/>
        <w:rPr>
          <w:rFonts w:ascii="Arial" w:hAnsi="Arial" w:cs="Arial"/>
          <w:sz w:val="20"/>
        </w:rPr>
      </w:pPr>
      <w:r w:rsidRPr="00F96939">
        <w:rPr>
          <w:rFonts w:ascii="Arial" w:hAnsi="Arial" w:cs="Arial"/>
          <w:sz w:val="20"/>
        </w:rPr>
        <w:t>Operacije iz prejšnjega odstavka prispevajo k izpolnjevanju kazalnikov rezultata:</w:t>
      </w:r>
    </w:p>
    <w:p w14:paraId="0BC0C777" w14:textId="3722A57F" w:rsidR="000951FE" w:rsidRPr="00F96939" w:rsidRDefault="0046782D" w:rsidP="00AA4A24">
      <w:pPr>
        <w:pStyle w:val="Odstavekseznama"/>
        <w:numPr>
          <w:ilvl w:val="0"/>
          <w:numId w:val="395"/>
        </w:numPr>
        <w:overflowPunct w:val="0"/>
        <w:autoSpaceDE w:val="0"/>
        <w:autoSpaceDN w:val="0"/>
        <w:adjustRightInd w:val="0"/>
        <w:textAlignment w:val="baseline"/>
        <w:rPr>
          <w:rFonts w:ascii="Arial" w:hAnsi="Arial" w:cs="Arial"/>
          <w:sz w:val="20"/>
        </w:rPr>
      </w:pPr>
      <w:r w:rsidRPr="00F96939">
        <w:rPr>
          <w:rFonts w:ascii="Arial" w:hAnsi="Arial" w:cs="Arial"/>
          <w:sz w:val="20"/>
        </w:rPr>
        <w:t xml:space="preserve">CR17 - Poslovni subjekti, ki izboljšujejo učinkovitost virov v akvakulturi </w:t>
      </w:r>
      <w:r w:rsidR="006350B3" w:rsidRPr="00F96939">
        <w:rPr>
          <w:rFonts w:ascii="Arial" w:hAnsi="Arial" w:cs="Arial"/>
          <w:sz w:val="20"/>
        </w:rPr>
        <w:t>oziroma</w:t>
      </w:r>
    </w:p>
    <w:p w14:paraId="420FDA81" w14:textId="14C093DF" w:rsidR="0046782D" w:rsidRPr="00F96939" w:rsidRDefault="0046782D" w:rsidP="00964000">
      <w:pPr>
        <w:pStyle w:val="Odstavekseznama"/>
        <w:numPr>
          <w:ilvl w:val="0"/>
          <w:numId w:val="395"/>
        </w:numPr>
        <w:overflowPunct w:val="0"/>
        <w:autoSpaceDE w:val="0"/>
        <w:autoSpaceDN w:val="0"/>
        <w:adjustRightInd w:val="0"/>
        <w:textAlignment w:val="baseline"/>
        <w:rPr>
          <w:rFonts w:cs="Arial"/>
        </w:rPr>
      </w:pPr>
      <w:r w:rsidRPr="00F96939">
        <w:rPr>
          <w:rFonts w:ascii="Arial" w:hAnsi="Arial" w:cs="Arial"/>
          <w:sz w:val="20"/>
        </w:rPr>
        <w:t xml:space="preserve">CR01 - nova proizvodna zmogljivost. </w:t>
      </w:r>
    </w:p>
    <w:p w14:paraId="1299FC03" w14:textId="2AB83D79" w:rsidR="00C6529E" w:rsidRPr="00A952AB" w:rsidRDefault="00C6529E" w:rsidP="00B01F0B">
      <w:pPr>
        <w:overflowPunct w:val="0"/>
        <w:autoSpaceDE w:val="0"/>
        <w:autoSpaceDN w:val="0"/>
        <w:adjustRightInd w:val="0"/>
        <w:spacing w:before="240" w:line="240" w:lineRule="auto"/>
        <w:textAlignment w:val="baseline"/>
        <w:rPr>
          <w:rFonts w:cs="Arial"/>
          <w:szCs w:val="20"/>
          <w:lang w:eastAsia="sl-SI"/>
        </w:rPr>
      </w:pPr>
    </w:p>
    <w:p w14:paraId="12860BD5" w14:textId="48EAF764"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156</w:t>
      </w:r>
      <w:r w:rsidR="003A7AF2" w:rsidRPr="00353A90">
        <w:rPr>
          <w:rFonts w:cs="Arial"/>
          <w:b/>
          <w:szCs w:val="20"/>
          <w:lang w:eastAsia="sl-SI"/>
        </w:rPr>
        <w:t>. člen</w:t>
      </w:r>
    </w:p>
    <w:p w14:paraId="53508331" w14:textId="7EC59D80" w:rsidR="003A7AF2" w:rsidRDefault="003A7AF2" w:rsidP="00AA4A24">
      <w:pPr>
        <w:overflowPunct w:val="0"/>
        <w:autoSpaceDE w:val="0"/>
        <w:autoSpaceDN w:val="0"/>
        <w:adjustRightInd w:val="0"/>
        <w:spacing w:line="240" w:lineRule="auto"/>
        <w:jc w:val="center"/>
        <w:textAlignment w:val="baseline"/>
        <w:rPr>
          <w:rFonts w:cs="Arial"/>
          <w:szCs w:val="20"/>
          <w:lang w:eastAsia="sl-SI"/>
        </w:rPr>
      </w:pPr>
      <w:r w:rsidRPr="00353A90">
        <w:rPr>
          <w:rFonts w:cs="Arial"/>
          <w:b/>
          <w:szCs w:val="20"/>
          <w:lang w:eastAsia="sl-SI"/>
        </w:rPr>
        <w:t xml:space="preserve">(pogoji ob vložitvi zadnjega zahtevka za </w:t>
      </w:r>
      <w:r w:rsidR="00BE6DC2" w:rsidRPr="00353A90">
        <w:rPr>
          <w:rFonts w:cs="Arial"/>
          <w:b/>
          <w:szCs w:val="20"/>
          <w:lang w:eastAsia="sl-SI"/>
        </w:rPr>
        <w:t>plačilo</w:t>
      </w:r>
      <w:r w:rsidRPr="00353A90">
        <w:rPr>
          <w:rFonts w:cs="Arial"/>
          <w:b/>
          <w:szCs w:val="20"/>
          <w:lang w:eastAsia="sl-SI"/>
        </w:rPr>
        <w:t xml:space="preserve"> sredstev)</w:t>
      </w:r>
    </w:p>
    <w:p w14:paraId="296781BA" w14:textId="77777777" w:rsidR="00701DDC" w:rsidRPr="00353A90" w:rsidRDefault="00701DDC" w:rsidP="00B01F0B">
      <w:pPr>
        <w:overflowPunct w:val="0"/>
        <w:autoSpaceDE w:val="0"/>
        <w:autoSpaceDN w:val="0"/>
        <w:adjustRightInd w:val="0"/>
        <w:spacing w:line="240" w:lineRule="auto"/>
        <w:textAlignment w:val="baseline"/>
        <w:rPr>
          <w:rFonts w:cs="Arial"/>
          <w:szCs w:val="20"/>
          <w:lang w:eastAsia="sl-SI"/>
        </w:rPr>
      </w:pPr>
    </w:p>
    <w:p w14:paraId="1B91A190" w14:textId="7CF39F9B" w:rsidR="003A7AF2" w:rsidRPr="002011A4" w:rsidRDefault="003A7AF2" w:rsidP="002011A4">
      <w:pPr>
        <w:pStyle w:val="Odstavekseznama"/>
        <w:numPr>
          <w:ilvl w:val="0"/>
          <w:numId w:val="470"/>
        </w:numPr>
        <w:autoSpaceDE w:val="0"/>
        <w:autoSpaceDN w:val="0"/>
        <w:adjustRightInd w:val="0"/>
        <w:rPr>
          <w:rFonts w:ascii="Arial" w:eastAsia="Calibri" w:hAnsi="Arial" w:cs="Arial"/>
          <w:color w:val="000000"/>
          <w:sz w:val="20"/>
        </w:rPr>
      </w:pPr>
      <w:r w:rsidRPr="002011A4">
        <w:rPr>
          <w:rFonts w:ascii="Arial" w:eastAsia="Calibri" w:hAnsi="Arial" w:cs="Arial"/>
          <w:color w:val="000000"/>
          <w:sz w:val="20"/>
        </w:rPr>
        <w:t xml:space="preserve">Operacija </w:t>
      </w:r>
      <w:r w:rsidR="003A4861">
        <w:rPr>
          <w:rFonts w:ascii="Arial" w:eastAsia="Calibri" w:hAnsi="Arial" w:cs="Arial"/>
          <w:color w:val="000000"/>
          <w:sz w:val="20"/>
        </w:rPr>
        <w:t>je</w:t>
      </w:r>
      <w:r w:rsidRPr="002011A4">
        <w:rPr>
          <w:rFonts w:ascii="Arial" w:eastAsia="Calibri" w:hAnsi="Arial" w:cs="Arial"/>
          <w:color w:val="000000"/>
          <w:sz w:val="20"/>
        </w:rPr>
        <w:t xml:space="preserve"> zaključena pred vložitvijo zadnjega zahtevka za </w:t>
      </w:r>
      <w:r w:rsidR="00BE6DC2" w:rsidRPr="002011A4">
        <w:rPr>
          <w:rFonts w:ascii="Arial" w:eastAsia="Calibri" w:hAnsi="Arial" w:cs="Arial"/>
          <w:color w:val="000000"/>
          <w:sz w:val="20"/>
        </w:rPr>
        <w:t>plačilo</w:t>
      </w:r>
      <w:r w:rsidRPr="002011A4">
        <w:rPr>
          <w:rFonts w:ascii="Arial" w:eastAsia="Calibri" w:hAnsi="Arial" w:cs="Arial"/>
          <w:color w:val="000000"/>
          <w:sz w:val="20"/>
        </w:rPr>
        <w:t xml:space="preserve"> sredstev. </w:t>
      </w:r>
      <w:r w:rsidR="00C50C5B" w:rsidRPr="002011A4">
        <w:rPr>
          <w:rFonts w:ascii="Arial" w:eastAsia="Calibri" w:hAnsi="Arial" w:cs="Arial"/>
          <w:color w:val="000000"/>
          <w:sz w:val="20"/>
        </w:rPr>
        <w:t>Pred vložitvijo zadnjega zahtevka za plačilo upravičenec izpolnj</w:t>
      </w:r>
      <w:r w:rsidR="003A4861">
        <w:rPr>
          <w:rFonts w:ascii="Arial" w:eastAsia="Calibri" w:hAnsi="Arial" w:cs="Arial"/>
          <w:color w:val="000000"/>
          <w:sz w:val="20"/>
        </w:rPr>
        <w:t>uje</w:t>
      </w:r>
      <w:r w:rsidR="00C50C5B" w:rsidRPr="002011A4">
        <w:rPr>
          <w:rFonts w:ascii="Arial" w:eastAsia="Calibri" w:hAnsi="Arial" w:cs="Arial"/>
          <w:color w:val="000000"/>
          <w:sz w:val="20"/>
        </w:rPr>
        <w:t xml:space="preserve"> pogoje </w:t>
      </w:r>
      <w:r w:rsidR="00C50C5B" w:rsidRPr="00E474AF">
        <w:rPr>
          <w:rFonts w:ascii="Arial" w:eastAsia="Calibri" w:hAnsi="Arial" w:cs="Arial"/>
          <w:color w:val="000000"/>
          <w:sz w:val="20"/>
        </w:rPr>
        <w:t>od</w:t>
      </w:r>
      <w:r w:rsidR="00B21FE9" w:rsidRPr="00E474AF">
        <w:rPr>
          <w:rFonts w:ascii="Arial" w:eastAsia="Calibri" w:hAnsi="Arial" w:cs="Arial"/>
          <w:color w:val="000000"/>
          <w:sz w:val="20"/>
        </w:rPr>
        <w:t xml:space="preserve"> </w:t>
      </w:r>
      <w:r w:rsidR="00E474AF" w:rsidRPr="00E474AF">
        <w:rPr>
          <w:rFonts w:ascii="Arial" w:eastAsia="Calibri" w:hAnsi="Arial" w:cs="Arial"/>
          <w:color w:val="000000"/>
          <w:sz w:val="20"/>
        </w:rPr>
        <w:t>148</w:t>
      </w:r>
      <w:r w:rsidR="00B21FE9" w:rsidRPr="00E474AF">
        <w:rPr>
          <w:rFonts w:ascii="Arial" w:eastAsia="Calibri" w:hAnsi="Arial" w:cs="Arial"/>
          <w:color w:val="000000"/>
          <w:sz w:val="20"/>
        </w:rPr>
        <w:t xml:space="preserve">. do </w:t>
      </w:r>
      <w:r w:rsidR="00E474AF" w:rsidRPr="00E474AF">
        <w:rPr>
          <w:rFonts w:ascii="Arial" w:eastAsia="Calibri" w:hAnsi="Arial" w:cs="Arial"/>
          <w:color w:val="000000"/>
          <w:sz w:val="20"/>
        </w:rPr>
        <w:t>155</w:t>
      </w:r>
      <w:r w:rsidR="00B21FE9" w:rsidRPr="00E474AF">
        <w:rPr>
          <w:rFonts w:ascii="Arial" w:eastAsia="Calibri" w:hAnsi="Arial" w:cs="Arial"/>
          <w:color w:val="000000"/>
          <w:sz w:val="20"/>
        </w:rPr>
        <w:t>.</w:t>
      </w:r>
      <w:r w:rsidR="00B21FE9" w:rsidRPr="002011A4">
        <w:rPr>
          <w:rFonts w:ascii="Arial" w:eastAsia="Calibri" w:hAnsi="Arial" w:cs="Arial"/>
          <w:color w:val="000000"/>
          <w:sz w:val="20"/>
        </w:rPr>
        <w:t xml:space="preserve"> člena te uredbe.</w:t>
      </w:r>
      <w:r w:rsidR="00C50C5B" w:rsidRPr="002011A4">
        <w:rPr>
          <w:rFonts w:ascii="Arial" w:eastAsia="Calibri" w:hAnsi="Arial" w:cs="Arial"/>
          <w:color w:val="000000"/>
          <w:sz w:val="20"/>
        </w:rPr>
        <w:t xml:space="preserve"> </w:t>
      </w:r>
      <w:r w:rsidRPr="002011A4">
        <w:rPr>
          <w:rFonts w:ascii="Arial" w:eastAsia="Calibri" w:hAnsi="Arial" w:cs="Arial"/>
          <w:color w:val="000000"/>
          <w:sz w:val="20"/>
        </w:rPr>
        <w:t xml:space="preserve">Zahtevkom se priloži ustrezna dokumentacija z dokazili o izvedenih dejavnostih. Kot </w:t>
      </w:r>
      <w:r w:rsidRPr="00F96939">
        <w:rPr>
          <w:rFonts w:ascii="Arial" w:eastAsia="Calibri" w:hAnsi="Arial" w:cs="Arial"/>
          <w:color w:val="000000"/>
          <w:sz w:val="20"/>
        </w:rPr>
        <w:t xml:space="preserve">zaključek </w:t>
      </w:r>
      <w:r w:rsidR="00535F3C" w:rsidRPr="00F96939">
        <w:rPr>
          <w:rFonts w:ascii="Arial" w:eastAsia="Calibri" w:hAnsi="Arial" w:cs="Arial"/>
          <w:color w:val="000000"/>
          <w:sz w:val="20"/>
        </w:rPr>
        <w:t xml:space="preserve">operacije </w:t>
      </w:r>
      <w:r w:rsidRPr="00F96939">
        <w:rPr>
          <w:rFonts w:ascii="Arial" w:eastAsia="Calibri" w:hAnsi="Arial" w:cs="Arial"/>
          <w:color w:val="000000"/>
          <w:sz w:val="20"/>
        </w:rPr>
        <w:t>se</w:t>
      </w:r>
      <w:r w:rsidRPr="002011A4">
        <w:rPr>
          <w:rFonts w:ascii="Arial" w:eastAsia="Calibri" w:hAnsi="Arial" w:cs="Arial"/>
          <w:color w:val="000000"/>
          <w:sz w:val="20"/>
        </w:rPr>
        <w:t xml:space="preserve"> glede na vrsto</w:t>
      </w:r>
      <w:r w:rsidR="00535F3C">
        <w:rPr>
          <w:rFonts w:ascii="Arial" w:eastAsia="Calibri" w:hAnsi="Arial" w:cs="Arial"/>
          <w:color w:val="000000"/>
          <w:sz w:val="20"/>
        </w:rPr>
        <w:t xml:space="preserve"> operacije</w:t>
      </w:r>
      <w:r w:rsidRPr="002011A4">
        <w:rPr>
          <w:rFonts w:ascii="Arial" w:eastAsia="Calibri" w:hAnsi="Arial" w:cs="Arial"/>
          <w:color w:val="000000"/>
          <w:sz w:val="20"/>
        </w:rPr>
        <w:t xml:space="preserve"> šteje</w:t>
      </w:r>
      <w:r w:rsidR="00AA4A24" w:rsidRPr="002011A4">
        <w:rPr>
          <w:rFonts w:ascii="Arial" w:eastAsia="Calibri" w:hAnsi="Arial" w:cs="Arial"/>
          <w:color w:val="000000"/>
          <w:sz w:val="20"/>
        </w:rPr>
        <w:t>jo</w:t>
      </w:r>
      <w:r w:rsidRPr="002011A4">
        <w:rPr>
          <w:rFonts w:ascii="Arial" w:eastAsia="Calibri" w:hAnsi="Arial" w:cs="Arial"/>
          <w:color w:val="000000"/>
          <w:sz w:val="20"/>
        </w:rPr>
        <w:t xml:space="preserve">: </w:t>
      </w:r>
    </w:p>
    <w:p w14:paraId="77852B61" w14:textId="0FF2C538" w:rsidR="003A7AF2" w:rsidRPr="00353A90" w:rsidRDefault="003A7AF2" w:rsidP="00824272">
      <w:pPr>
        <w:numPr>
          <w:ilvl w:val="0"/>
          <w:numId w:val="198"/>
        </w:numPr>
        <w:autoSpaceDE w:val="0"/>
        <w:autoSpaceDN w:val="0"/>
        <w:adjustRightInd w:val="0"/>
        <w:spacing w:after="14" w:line="240" w:lineRule="auto"/>
        <w:jc w:val="both"/>
        <w:rPr>
          <w:rFonts w:eastAsia="Calibri" w:cs="Arial"/>
          <w:color w:val="000000"/>
          <w:szCs w:val="20"/>
          <w:lang w:eastAsia="sl-SI"/>
        </w:rPr>
      </w:pPr>
      <w:r w:rsidRPr="00353A90">
        <w:rPr>
          <w:rFonts w:eastAsia="Calibri" w:cs="Arial"/>
          <w:color w:val="000000"/>
          <w:szCs w:val="20"/>
          <w:lang w:eastAsia="sl-SI"/>
        </w:rPr>
        <w:t>pravnomočno uporabno dovoljenje,</w:t>
      </w:r>
      <w:r w:rsidR="00BD6A12" w:rsidRPr="00353A90">
        <w:rPr>
          <w:rFonts w:eastAsia="Calibri" w:cs="Arial"/>
          <w:color w:val="000000"/>
          <w:szCs w:val="20"/>
          <w:lang w:eastAsia="sl-SI"/>
        </w:rPr>
        <w:t xml:space="preserve"> </w:t>
      </w:r>
      <w:r w:rsidR="004A1F47">
        <w:rPr>
          <w:rFonts w:eastAsia="Calibri" w:cs="Arial"/>
          <w:color w:val="000000"/>
          <w:szCs w:val="20"/>
          <w:lang w:eastAsia="sl-SI"/>
        </w:rPr>
        <w:t>če</w:t>
      </w:r>
      <w:r w:rsidR="004A1F47" w:rsidRPr="00353A90">
        <w:rPr>
          <w:rFonts w:eastAsia="Calibri" w:cs="Arial"/>
          <w:color w:val="000000"/>
          <w:szCs w:val="20"/>
          <w:lang w:eastAsia="sl-SI"/>
        </w:rPr>
        <w:t xml:space="preserve"> </w:t>
      </w:r>
      <w:r w:rsidR="00BD6A12" w:rsidRPr="00353A90">
        <w:rPr>
          <w:rFonts w:eastAsia="Calibri" w:cs="Arial"/>
          <w:color w:val="000000"/>
          <w:szCs w:val="20"/>
          <w:lang w:eastAsia="sl-SI"/>
        </w:rPr>
        <w:t>gre za graditev objekta;</w:t>
      </w:r>
    </w:p>
    <w:p w14:paraId="34A5C44E" w14:textId="486BA84A" w:rsidR="003A7AF2" w:rsidRPr="00353A90" w:rsidRDefault="003A7AF2" w:rsidP="00824272">
      <w:pPr>
        <w:numPr>
          <w:ilvl w:val="0"/>
          <w:numId w:val="198"/>
        </w:numPr>
        <w:autoSpaceDE w:val="0"/>
        <w:autoSpaceDN w:val="0"/>
        <w:adjustRightInd w:val="0"/>
        <w:spacing w:after="14" w:line="240" w:lineRule="auto"/>
        <w:jc w:val="both"/>
        <w:rPr>
          <w:rFonts w:eastAsia="Calibri" w:cs="Arial"/>
          <w:color w:val="000000"/>
          <w:szCs w:val="20"/>
          <w:lang w:eastAsia="sl-SI"/>
        </w:rPr>
      </w:pPr>
      <w:r w:rsidRPr="00353A90">
        <w:rPr>
          <w:rFonts w:eastAsia="Calibri" w:cs="Arial"/>
          <w:color w:val="000000"/>
          <w:szCs w:val="20"/>
          <w:lang w:eastAsia="sl-SI"/>
        </w:rPr>
        <w:t>vključitev strojne ali transportne opreme v proizvodni pro</w:t>
      </w:r>
      <w:r w:rsidR="00BD6A12" w:rsidRPr="00353A90">
        <w:rPr>
          <w:rFonts w:eastAsia="Calibri" w:cs="Arial"/>
          <w:color w:val="000000"/>
          <w:szCs w:val="20"/>
          <w:lang w:eastAsia="sl-SI"/>
        </w:rPr>
        <w:t xml:space="preserve">ces, </w:t>
      </w:r>
      <w:r w:rsidR="004A1F47">
        <w:rPr>
          <w:rFonts w:eastAsia="Calibri" w:cs="Arial"/>
          <w:color w:val="000000"/>
          <w:szCs w:val="20"/>
          <w:lang w:eastAsia="sl-SI"/>
        </w:rPr>
        <w:t>če</w:t>
      </w:r>
      <w:r w:rsidR="004A1F47" w:rsidRPr="00353A90">
        <w:rPr>
          <w:rFonts w:eastAsia="Calibri" w:cs="Arial"/>
          <w:color w:val="000000"/>
          <w:szCs w:val="20"/>
          <w:lang w:eastAsia="sl-SI"/>
        </w:rPr>
        <w:t xml:space="preserve"> </w:t>
      </w:r>
      <w:r w:rsidR="00BD6A12" w:rsidRPr="00353A90">
        <w:rPr>
          <w:rFonts w:eastAsia="Calibri" w:cs="Arial"/>
          <w:color w:val="000000"/>
          <w:szCs w:val="20"/>
          <w:lang w:eastAsia="sl-SI"/>
        </w:rPr>
        <w:t>gre za nakup opreme;</w:t>
      </w:r>
    </w:p>
    <w:p w14:paraId="36A3772B" w14:textId="5F25253E" w:rsidR="00C6529E" w:rsidRPr="00353A90" w:rsidRDefault="003A7AF2" w:rsidP="00824272">
      <w:pPr>
        <w:numPr>
          <w:ilvl w:val="0"/>
          <w:numId w:val="198"/>
        </w:numPr>
        <w:overflowPunct w:val="0"/>
        <w:autoSpaceDE w:val="0"/>
        <w:autoSpaceDN w:val="0"/>
        <w:adjustRightInd w:val="0"/>
        <w:spacing w:after="14" w:line="240" w:lineRule="auto"/>
        <w:jc w:val="both"/>
        <w:textAlignment w:val="baseline"/>
        <w:rPr>
          <w:rFonts w:eastAsia="Calibri" w:cs="Arial"/>
          <w:color w:val="000000"/>
          <w:szCs w:val="20"/>
          <w:lang w:eastAsia="sl-SI"/>
        </w:rPr>
      </w:pPr>
      <w:r w:rsidRPr="00353A90">
        <w:rPr>
          <w:rFonts w:eastAsia="Calibri" w:cs="Arial"/>
          <w:color w:val="000000"/>
          <w:szCs w:val="20"/>
          <w:lang w:eastAsia="sl-SI"/>
        </w:rPr>
        <w:lastRenderedPageBreak/>
        <w:t>predložitev izjave o začetku uporabe naložbe;</w:t>
      </w:r>
    </w:p>
    <w:p w14:paraId="5598C3F4" w14:textId="75887E5C" w:rsidR="003A7AF2" w:rsidRDefault="003A7AF2" w:rsidP="00824272">
      <w:pPr>
        <w:numPr>
          <w:ilvl w:val="0"/>
          <w:numId w:val="198"/>
        </w:numPr>
        <w:overflowPunct w:val="0"/>
        <w:autoSpaceDE w:val="0"/>
        <w:autoSpaceDN w:val="0"/>
        <w:adjustRightInd w:val="0"/>
        <w:spacing w:after="14" w:line="240" w:lineRule="auto"/>
        <w:jc w:val="both"/>
        <w:textAlignment w:val="baseline"/>
        <w:rPr>
          <w:rFonts w:eastAsia="Calibri" w:cs="Arial"/>
          <w:color w:val="000000"/>
          <w:szCs w:val="20"/>
          <w:lang w:eastAsia="sl-SI"/>
        </w:rPr>
      </w:pPr>
      <w:r w:rsidRPr="00353A90">
        <w:rPr>
          <w:rFonts w:eastAsia="Calibri" w:cs="Arial"/>
          <w:color w:val="000000"/>
          <w:szCs w:val="20"/>
          <w:lang w:eastAsia="sl-SI"/>
        </w:rPr>
        <w:t>pri naložbah v nove obrate predelave vpis v registe</w:t>
      </w:r>
      <w:r w:rsidR="00BD6A12" w:rsidRPr="00353A90">
        <w:rPr>
          <w:rFonts w:eastAsia="Calibri" w:cs="Arial"/>
          <w:color w:val="000000"/>
          <w:szCs w:val="20"/>
          <w:lang w:eastAsia="sl-SI"/>
        </w:rPr>
        <w:t xml:space="preserve">r obratov predelave pri </w:t>
      </w:r>
      <w:r w:rsidR="00B843C6">
        <w:rPr>
          <w:rFonts w:eastAsia="Calibri" w:cs="Arial"/>
          <w:color w:val="000000"/>
          <w:szCs w:val="20"/>
          <w:lang w:eastAsia="sl-SI"/>
        </w:rPr>
        <w:t>upravi</w:t>
      </w:r>
      <w:r w:rsidR="00BD6A12" w:rsidRPr="00353A90">
        <w:rPr>
          <w:rFonts w:eastAsia="Calibri" w:cs="Arial"/>
          <w:color w:val="000000"/>
          <w:szCs w:val="20"/>
          <w:lang w:eastAsia="sl-SI"/>
        </w:rPr>
        <w:t>;</w:t>
      </w:r>
    </w:p>
    <w:p w14:paraId="7F10C1C2" w14:textId="6199DAEA" w:rsidR="00B21FE9" w:rsidRPr="00353A90" w:rsidRDefault="00B21FE9" w:rsidP="00824272">
      <w:pPr>
        <w:numPr>
          <w:ilvl w:val="0"/>
          <w:numId w:val="198"/>
        </w:numPr>
        <w:overflowPunct w:val="0"/>
        <w:autoSpaceDE w:val="0"/>
        <w:autoSpaceDN w:val="0"/>
        <w:adjustRightInd w:val="0"/>
        <w:spacing w:after="14" w:line="240" w:lineRule="auto"/>
        <w:jc w:val="both"/>
        <w:textAlignment w:val="baseline"/>
        <w:rPr>
          <w:rFonts w:eastAsia="Calibri" w:cs="Arial"/>
          <w:color w:val="000000"/>
          <w:szCs w:val="20"/>
          <w:lang w:eastAsia="sl-SI"/>
        </w:rPr>
      </w:pPr>
      <w:r>
        <w:rPr>
          <w:rFonts w:eastAsia="Calibri" w:cs="Arial"/>
          <w:color w:val="000000"/>
          <w:szCs w:val="20"/>
          <w:lang w:eastAsia="sl-SI"/>
        </w:rPr>
        <w:t>registracija transportnega vozila;</w:t>
      </w:r>
    </w:p>
    <w:p w14:paraId="660330A1" w14:textId="7E492A2E" w:rsidR="004716FE" w:rsidRPr="00353A90" w:rsidRDefault="00895C67" w:rsidP="00824272">
      <w:pPr>
        <w:numPr>
          <w:ilvl w:val="0"/>
          <w:numId w:val="198"/>
        </w:numPr>
        <w:overflowPunct w:val="0"/>
        <w:autoSpaceDE w:val="0"/>
        <w:autoSpaceDN w:val="0"/>
        <w:adjustRightInd w:val="0"/>
        <w:spacing w:line="240" w:lineRule="auto"/>
        <w:jc w:val="both"/>
        <w:textAlignment w:val="baseline"/>
        <w:rPr>
          <w:rFonts w:eastAsia="Calibri" w:cs="Arial"/>
          <w:color w:val="000000"/>
          <w:szCs w:val="20"/>
          <w:lang w:eastAsia="sl-SI"/>
        </w:rPr>
      </w:pPr>
      <w:r w:rsidRPr="00353A90">
        <w:rPr>
          <w:rFonts w:eastAsia="Calibri" w:cs="Arial"/>
          <w:color w:val="000000"/>
          <w:szCs w:val="20"/>
          <w:lang w:eastAsia="sl-SI"/>
        </w:rPr>
        <w:t xml:space="preserve">pri </w:t>
      </w:r>
      <w:r w:rsidR="003A7AF2" w:rsidRPr="00353A90">
        <w:rPr>
          <w:rFonts w:eastAsia="Calibri" w:cs="Arial"/>
          <w:color w:val="000000"/>
          <w:szCs w:val="20"/>
          <w:lang w:eastAsia="sl-SI"/>
        </w:rPr>
        <w:t>nakup</w:t>
      </w:r>
      <w:r w:rsidRPr="00353A90">
        <w:rPr>
          <w:rFonts w:eastAsia="Calibri" w:cs="Arial"/>
          <w:color w:val="000000"/>
          <w:szCs w:val="20"/>
          <w:lang w:eastAsia="sl-SI"/>
        </w:rPr>
        <w:t>u</w:t>
      </w:r>
      <w:r w:rsidR="003A7AF2" w:rsidRPr="00353A90">
        <w:rPr>
          <w:rFonts w:eastAsia="Calibri" w:cs="Arial"/>
          <w:color w:val="000000"/>
          <w:szCs w:val="20"/>
          <w:lang w:eastAsia="sl-SI"/>
        </w:rPr>
        <w:t xml:space="preserve"> </w:t>
      </w:r>
      <w:r w:rsidRPr="00353A90">
        <w:rPr>
          <w:rFonts w:eastAsia="Calibri" w:cs="Arial"/>
          <w:color w:val="000000"/>
          <w:szCs w:val="20"/>
          <w:lang w:eastAsia="sl-SI"/>
        </w:rPr>
        <w:t xml:space="preserve">zemljišča </w:t>
      </w:r>
      <w:r w:rsidR="003A7AF2" w:rsidRPr="00353A90">
        <w:rPr>
          <w:rFonts w:eastAsia="Calibri" w:cs="Arial"/>
          <w:color w:val="000000"/>
          <w:szCs w:val="20"/>
          <w:lang w:eastAsia="sl-SI"/>
        </w:rPr>
        <w:t xml:space="preserve">vpis lastništva </w:t>
      </w:r>
      <w:r w:rsidRPr="00353A90">
        <w:rPr>
          <w:rFonts w:eastAsia="Calibri" w:cs="Arial"/>
          <w:color w:val="000000"/>
          <w:szCs w:val="20"/>
          <w:lang w:eastAsia="sl-SI"/>
        </w:rPr>
        <w:t xml:space="preserve">zemljišča </w:t>
      </w:r>
      <w:r w:rsidR="003A7AF2" w:rsidRPr="00353A90">
        <w:rPr>
          <w:rFonts w:eastAsia="Calibri" w:cs="Arial"/>
          <w:color w:val="000000"/>
          <w:szCs w:val="20"/>
          <w:lang w:eastAsia="sl-SI"/>
        </w:rPr>
        <w:t>v zemljiško knjigo.</w:t>
      </w:r>
    </w:p>
    <w:p w14:paraId="2B9B8357" w14:textId="080A5D4D" w:rsidR="000D251B" w:rsidRPr="00353A90" w:rsidRDefault="000D251B" w:rsidP="000D251B">
      <w:pPr>
        <w:overflowPunct w:val="0"/>
        <w:autoSpaceDE w:val="0"/>
        <w:autoSpaceDN w:val="0"/>
        <w:adjustRightInd w:val="0"/>
        <w:spacing w:line="240" w:lineRule="auto"/>
        <w:ind w:left="720"/>
        <w:jc w:val="both"/>
        <w:textAlignment w:val="baseline"/>
        <w:rPr>
          <w:rFonts w:eastAsia="Calibri" w:cs="Arial"/>
          <w:color w:val="000000"/>
          <w:szCs w:val="20"/>
          <w:lang w:eastAsia="sl-SI"/>
        </w:rPr>
      </w:pPr>
    </w:p>
    <w:p w14:paraId="6683F2E9" w14:textId="05C71E2F" w:rsidR="000D251B" w:rsidRPr="00353A90" w:rsidRDefault="000D251B" w:rsidP="000D251B">
      <w:pPr>
        <w:pStyle w:val="Odstavekseznama"/>
        <w:numPr>
          <w:ilvl w:val="0"/>
          <w:numId w:val="380"/>
        </w:numPr>
        <w:overflowPunct w:val="0"/>
        <w:autoSpaceDE w:val="0"/>
        <w:autoSpaceDN w:val="0"/>
        <w:adjustRightInd w:val="0"/>
        <w:ind w:left="360"/>
        <w:textAlignment w:val="baseline"/>
        <w:rPr>
          <w:rFonts w:ascii="Arial" w:hAnsi="Arial" w:cs="Arial"/>
          <w:sz w:val="20"/>
        </w:rPr>
      </w:pPr>
      <w:r w:rsidRPr="00BE0654">
        <w:rPr>
          <w:rFonts w:ascii="Arial" w:hAnsi="Arial" w:cs="Arial"/>
          <w:sz w:val="20"/>
        </w:rPr>
        <w:t xml:space="preserve">Upravičenec </w:t>
      </w:r>
      <w:r w:rsidR="00AA4A24">
        <w:rPr>
          <w:rFonts w:ascii="Arial" w:hAnsi="Arial" w:cs="Arial"/>
          <w:sz w:val="20"/>
        </w:rPr>
        <w:t xml:space="preserve">mora o kazalniku rezultata iz </w:t>
      </w:r>
      <w:r w:rsidR="00220D3E">
        <w:rPr>
          <w:rFonts w:ascii="Arial" w:hAnsi="Arial" w:cs="Arial"/>
          <w:sz w:val="20"/>
        </w:rPr>
        <w:t xml:space="preserve">2. točke drugega odstavka </w:t>
      </w:r>
      <w:r w:rsidR="00E474AF">
        <w:rPr>
          <w:rFonts w:ascii="Arial" w:hAnsi="Arial" w:cs="Arial"/>
          <w:sz w:val="20"/>
        </w:rPr>
        <w:t>prejšnjega</w:t>
      </w:r>
      <w:r w:rsidR="00220D3E">
        <w:rPr>
          <w:rFonts w:ascii="Arial" w:hAnsi="Arial" w:cs="Arial"/>
          <w:sz w:val="20"/>
        </w:rPr>
        <w:t xml:space="preserve"> člena </w:t>
      </w:r>
      <w:r w:rsidRPr="00BE0654">
        <w:rPr>
          <w:rFonts w:ascii="Arial" w:hAnsi="Arial" w:cs="Arial"/>
          <w:sz w:val="20"/>
        </w:rPr>
        <w:t>poročil</w:t>
      </w:r>
      <w:r w:rsidR="00220D3E">
        <w:rPr>
          <w:rFonts w:ascii="Arial" w:hAnsi="Arial" w:cs="Arial"/>
          <w:sz w:val="20"/>
        </w:rPr>
        <w:t>a</w:t>
      </w:r>
      <w:r w:rsidRPr="00BE0654">
        <w:rPr>
          <w:rFonts w:ascii="Arial" w:hAnsi="Arial" w:cs="Arial"/>
          <w:sz w:val="20"/>
        </w:rPr>
        <w:t xml:space="preserve"> o doseganju kazalnika rezultata odda</w:t>
      </w:r>
      <w:r w:rsidR="00220D3E">
        <w:rPr>
          <w:rFonts w:ascii="Arial" w:hAnsi="Arial" w:cs="Arial"/>
          <w:sz w:val="20"/>
        </w:rPr>
        <w:t>ti</w:t>
      </w:r>
      <w:r w:rsidRPr="00BE0654">
        <w:rPr>
          <w:rFonts w:ascii="Arial" w:hAnsi="Arial" w:cs="Arial"/>
          <w:sz w:val="20"/>
        </w:rPr>
        <w:t xml:space="preserve"> v informacijski sistem agencije ob vložitvi zadnjega zahtevka za plačilo sredstev. </w:t>
      </w:r>
    </w:p>
    <w:p w14:paraId="2805E75B" w14:textId="77777777" w:rsidR="000D251B" w:rsidRPr="00A952AB" w:rsidRDefault="000D251B" w:rsidP="00407481">
      <w:pPr>
        <w:pStyle w:val="Odstavekseznama"/>
        <w:overflowPunct w:val="0"/>
        <w:autoSpaceDE w:val="0"/>
        <w:autoSpaceDN w:val="0"/>
        <w:adjustRightInd w:val="0"/>
        <w:ind w:left="360"/>
        <w:textAlignment w:val="baseline"/>
        <w:rPr>
          <w:rFonts w:ascii="Arial" w:hAnsi="Arial" w:cs="Arial"/>
          <w:sz w:val="20"/>
        </w:rPr>
      </w:pPr>
    </w:p>
    <w:p w14:paraId="30565FFE" w14:textId="77777777" w:rsidR="004716FE" w:rsidRPr="00595300" w:rsidRDefault="004716FE" w:rsidP="00BE0654">
      <w:pPr>
        <w:pStyle w:val="Odstavekseznama"/>
        <w:numPr>
          <w:ilvl w:val="0"/>
          <w:numId w:val="380"/>
        </w:numPr>
        <w:overflowPunct w:val="0"/>
        <w:autoSpaceDE w:val="0"/>
        <w:autoSpaceDN w:val="0"/>
        <w:adjustRightInd w:val="0"/>
        <w:ind w:left="360"/>
        <w:textAlignment w:val="baseline"/>
        <w:rPr>
          <w:rFonts w:eastAsia="Calibri" w:cs="Arial"/>
        </w:rPr>
      </w:pPr>
      <w:r w:rsidRPr="00BE0654">
        <w:rPr>
          <w:rFonts w:ascii="Arial" w:eastAsia="Calibri" w:hAnsi="Arial" w:cs="Arial"/>
          <w:sz w:val="20"/>
        </w:rPr>
        <w:t>Podrobnejši pogoji se določijo v javnem razpisu.</w:t>
      </w:r>
    </w:p>
    <w:p w14:paraId="5EB26D91" w14:textId="77777777" w:rsidR="003A7AF2" w:rsidRPr="00353A90" w:rsidRDefault="003A7AF2" w:rsidP="00B01F0B">
      <w:pPr>
        <w:overflowPunct w:val="0"/>
        <w:autoSpaceDE w:val="0"/>
        <w:autoSpaceDN w:val="0"/>
        <w:adjustRightInd w:val="0"/>
        <w:spacing w:line="240" w:lineRule="auto"/>
        <w:textAlignment w:val="baseline"/>
        <w:rPr>
          <w:rFonts w:cs="Arial"/>
          <w:szCs w:val="20"/>
          <w:lang w:eastAsia="sl-SI"/>
        </w:rPr>
      </w:pPr>
    </w:p>
    <w:p w14:paraId="28ECDC65" w14:textId="02E64BBB"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157</w:t>
      </w:r>
      <w:r w:rsidR="003A7AF2" w:rsidRPr="00353A90">
        <w:rPr>
          <w:rFonts w:cs="Arial"/>
          <w:b/>
          <w:szCs w:val="20"/>
          <w:lang w:eastAsia="sl-SI"/>
        </w:rPr>
        <w:t>. člen</w:t>
      </w:r>
    </w:p>
    <w:p w14:paraId="22073A82" w14:textId="1C18DCB1" w:rsidR="003A7AF2"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(obveznosti upravičenca od datuma </w:t>
      </w:r>
      <w:r w:rsidR="00242F25" w:rsidRPr="00353A90">
        <w:rPr>
          <w:rFonts w:cs="Arial"/>
          <w:b/>
          <w:szCs w:val="20"/>
          <w:lang w:eastAsia="sl-SI"/>
        </w:rPr>
        <w:t xml:space="preserve">zadnjega </w:t>
      </w:r>
      <w:r w:rsidRPr="00353A90">
        <w:rPr>
          <w:rFonts w:cs="Arial"/>
          <w:b/>
          <w:szCs w:val="20"/>
          <w:lang w:eastAsia="sl-SI"/>
        </w:rPr>
        <w:t>izplačila)</w:t>
      </w:r>
    </w:p>
    <w:p w14:paraId="00D73BCF" w14:textId="77777777" w:rsidR="00220D3E" w:rsidRPr="00353A90" w:rsidRDefault="00220D3E" w:rsidP="003A7AF2">
      <w:pPr>
        <w:overflowPunct w:val="0"/>
        <w:autoSpaceDE w:val="0"/>
        <w:autoSpaceDN w:val="0"/>
        <w:adjustRightInd w:val="0"/>
        <w:spacing w:line="240" w:lineRule="auto"/>
        <w:jc w:val="center"/>
        <w:textAlignment w:val="baseline"/>
        <w:rPr>
          <w:rFonts w:cs="Arial"/>
          <w:b/>
          <w:szCs w:val="20"/>
          <w:lang w:eastAsia="sl-SI"/>
        </w:rPr>
      </w:pPr>
    </w:p>
    <w:p w14:paraId="5C56A356" w14:textId="76817EE7" w:rsidR="00003482" w:rsidRPr="001E18D6" w:rsidRDefault="00003482" w:rsidP="002179BD">
      <w:pPr>
        <w:pStyle w:val="Odstavekseznama"/>
        <w:numPr>
          <w:ilvl w:val="0"/>
          <w:numId w:val="396"/>
        </w:numPr>
        <w:overflowPunct w:val="0"/>
        <w:autoSpaceDE w:val="0"/>
        <w:autoSpaceDN w:val="0"/>
        <w:adjustRightInd w:val="0"/>
        <w:ind w:left="0" w:firstLine="0"/>
        <w:textAlignment w:val="baseline"/>
        <w:rPr>
          <w:rFonts w:ascii="Arial" w:hAnsi="Arial" w:cs="Arial"/>
          <w:sz w:val="20"/>
        </w:rPr>
      </w:pPr>
      <w:r w:rsidRPr="001E18D6">
        <w:rPr>
          <w:rFonts w:ascii="Arial" w:hAnsi="Arial" w:cs="Arial"/>
          <w:sz w:val="20"/>
        </w:rPr>
        <w:t xml:space="preserve">V času izvajanja operacije in še pet let po zadnjem izplačilu sredstev upravičenec ne sme biti pravnomočno obsojen za kaznivo dejanje iz 332, 336. </w:t>
      </w:r>
      <w:r w:rsidR="003C624A">
        <w:rPr>
          <w:rFonts w:ascii="Arial" w:hAnsi="Arial" w:cs="Arial"/>
          <w:sz w:val="20"/>
        </w:rPr>
        <w:t>ali</w:t>
      </w:r>
      <w:r w:rsidR="003C624A" w:rsidRPr="001E18D6">
        <w:rPr>
          <w:rFonts w:ascii="Arial" w:hAnsi="Arial" w:cs="Arial"/>
          <w:sz w:val="20"/>
        </w:rPr>
        <w:t xml:space="preserve"> </w:t>
      </w:r>
      <w:r w:rsidRPr="001E18D6">
        <w:rPr>
          <w:rFonts w:ascii="Arial" w:hAnsi="Arial" w:cs="Arial"/>
          <w:sz w:val="20"/>
        </w:rPr>
        <w:t xml:space="preserve">337. člena Kazenskega zakonika (Uradni list RS, št. 50/12 – uradno prečiščeno besedilo, 54/15, 6/16 – </w:t>
      </w:r>
      <w:proofErr w:type="spellStart"/>
      <w:r w:rsidRPr="001E18D6">
        <w:rPr>
          <w:rFonts w:ascii="Arial" w:hAnsi="Arial" w:cs="Arial"/>
          <w:sz w:val="20"/>
        </w:rPr>
        <w:t>popr</w:t>
      </w:r>
      <w:proofErr w:type="spellEnd"/>
      <w:r w:rsidRPr="001E18D6">
        <w:rPr>
          <w:rFonts w:ascii="Arial" w:hAnsi="Arial" w:cs="Arial"/>
          <w:sz w:val="20"/>
        </w:rPr>
        <w:t>., 38/16, 27/17, 23/20, 91/20, 95/21, 186/21, 105/22 – ZZNŠPP in 16/23).</w:t>
      </w:r>
    </w:p>
    <w:p w14:paraId="3BC8F9AD" w14:textId="77777777" w:rsidR="003A7AF2" w:rsidRPr="00E857CA" w:rsidRDefault="003A7AF2" w:rsidP="002179BD">
      <w:pPr>
        <w:overflowPunct w:val="0"/>
        <w:autoSpaceDE w:val="0"/>
        <w:autoSpaceDN w:val="0"/>
        <w:adjustRightInd w:val="0"/>
        <w:spacing w:line="240" w:lineRule="auto"/>
        <w:jc w:val="both"/>
        <w:textAlignment w:val="baseline"/>
        <w:rPr>
          <w:rFonts w:cs="Arial"/>
          <w:szCs w:val="20"/>
          <w:lang w:eastAsia="sl-SI"/>
        </w:rPr>
      </w:pPr>
    </w:p>
    <w:p w14:paraId="0E5C13E9" w14:textId="5B4AD247" w:rsidR="00D91DBC" w:rsidRPr="001E18D6" w:rsidRDefault="003A7AF2" w:rsidP="002179BD">
      <w:pPr>
        <w:pStyle w:val="Odstavekseznama"/>
        <w:numPr>
          <w:ilvl w:val="0"/>
          <w:numId w:val="396"/>
        </w:numPr>
        <w:overflowPunct w:val="0"/>
        <w:autoSpaceDE w:val="0"/>
        <w:autoSpaceDN w:val="0"/>
        <w:adjustRightInd w:val="0"/>
        <w:ind w:left="0" w:firstLine="0"/>
        <w:textAlignment w:val="baseline"/>
        <w:rPr>
          <w:rFonts w:ascii="Arial" w:eastAsia="Calibri" w:hAnsi="Arial" w:cs="Arial"/>
          <w:color w:val="000000"/>
          <w:sz w:val="20"/>
        </w:rPr>
      </w:pPr>
      <w:r w:rsidRPr="001E18D6">
        <w:rPr>
          <w:rFonts w:ascii="Arial" w:eastAsia="Calibri" w:hAnsi="Arial" w:cs="Arial"/>
          <w:color w:val="000000"/>
          <w:sz w:val="20"/>
        </w:rPr>
        <w:t xml:space="preserve">Upravičenec mora od datuma </w:t>
      </w:r>
      <w:r w:rsidR="00242F25" w:rsidRPr="001E18D6">
        <w:rPr>
          <w:rFonts w:ascii="Arial" w:eastAsia="Calibri" w:hAnsi="Arial" w:cs="Arial"/>
          <w:color w:val="000000"/>
          <w:sz w:val="20"/>
        </w:rPr>
        <w:t xml:space="preserve">zadnjega </w:t>
      </w:r>
      <w:r w:rsidRPr="001E18D6">
        <w:rPr>
          <w:rFonts w:ascii="Arial" w:eastAsia="Calibri" w:hAnsi="Arial" w:cs="Arial"/>
          <w:color w:val="000000"/>
          <w:sz w:val="20"/>
        </w:rPr>
        <w:t xml:space="preserve">izplačila sredstev poleg obveznosti iz </w:t>
      </w:r>
      <w:r w:rsidR="00072E74">
        <w:rPr>
          <w:rFonts w:ascii="Arial" w:eastAsia="Calibri" w:hAnsi="Arial" w:cs="Arial"/>
          <w:color w:val="000000"/>
          <w:sz w:val="20"/>
        </w:rPr>
        <w:t>191</w:t>
      </w:r>
      <w:r w:rsidRPr="001E18D6">
        <w:rPr>
          <w:rFonts w:ascii="Arial" w:eastAsia="Calibri" w:hAnsi="Arial" w:cs="Arial"/>
          <w:color w:val="000000"/>
          <w:sz w:val="20"/>
        </w:rPr>
        <w:t>. člena te uredbe</w:t>
      </w:r>
      <w:r w:rsidR="00D91DBC" w:rsidRPr="001E18D6">
        <w:rPr>
          <w:rFonts w:ascii="Arial" w:eastAsia="Calibri" w:hAnsi="Arial" w:cs="Arial"/>
          <w:color w:val="000000"/>
          <w:sz w:val="20"/>
        </w:rPr>
        <w:t xml:space="preserve"> </w:t>
      </w:r>
      <w:r w:rsidRPr="001E18D6">
        <w:rPr>
          <w:rFonts w:ascii="Arial" w:eastAsia="Calibri" w:hAnsi="Arial" w:cs="Arial"/>
          <w:color w:val="000000"/>
          <w:sz w:val="20"/>
        </w:rPr>
        <w:t xml:space="preserve">izpolniti </w:t>
      </w:r>
      <w:r w:rsidR="00D91DBC" w:rsidRPr="001E18D6">
        <w:rPr>
          <w:rFonts w:ascii="Arial" w:eastAsia="Calibri" w:hAnsi="Arial" w:cs="Arial"/>
          <w:color w:val="000000"/>
          <w:sz w:val="20"/>
        </w:rPr>
        <w:t>naslednje o</w:t>
      </w:r>
      <w:r w:rsidR="006063DD" w:rsidRPr="001E18D6">
        <w:rPr>
          <w:rFonts w:ascii="Arial" w:eastAsia="Calibri" w:hAnsi="Arial" w:cs="Arial"/>
          <w:color w:val="000000"/>
          <w:sz w:val="20"/>
        </w:rPr>
        <w:t>b</w:t>
      </w:r>
      <w:r w:rsidR="00D91DBC" w:rsidRPr="001E18D6">
        <w:rPr>
          <w:rFonts w:ascii="Arial" w:eastAsia="Calibri" w:hAnsi="Arial" w:cs="Arial"/>
          <w:color w:val="000000"/>
          <w:sz w:val="20"/>
        </w:rPr>
        <w:t xml:space="preserve">veznosti: </w:t>
      </w:r>
    </w:p>
    <w:p w14:paraId="585ED729" w14:textId="77777777" w:rsidR="00481567" w:rsidRPr="00E857CA" w:rsidRDefault="00481567" w:rsidP="00B1517A">
      <w:pPr>
        <w:overflowPunct w:val="0"/>
        <w:autoSpaceDE w:val="0"/>
        <w:autoSpaceDN w:val="0"/>
        <w:adjustRightInd w:val="0"/>
        <w:spacing w:line="240" w:lineRule="auto"/>
        <w:ind w:left="360"/>
        <w:jc w:val="both"/>
        <w:textAlignment w:val="baseline"/>
        <w:rPr>
          <w:rFonts w:eastAsia="Calibri" w:cs="Arial"/>
          <w:color w:val="000000"/>
          <w:szCs w:val="20"/>
          <w:lang w:eastAsia="sl-SI"/>
        </w:rPr>
      </w:pPr>
    </w:p>
    <w:p w14:paraId="31FE43D3" w14:textId="69516585" w:rsidR="00220D3E" w:rsidRPr="00E857CA" w:rsidRDefault="00220D3E" w:rsidP="001E18D6">
      <w:pPr>
        <w:pStyle w:val="Odstavekseznama"/>
        <w:numPr>
          <w:ilvl w:val="0"/>
          <w:numId w:val="397"/>
        </w:numPr>
        <w:shd w:val="clear" w:color="auto" w:fill="FFFFFF" w:themeFill="background1"/>
        <w:overflowPunct w:val="0"/>
        <w:autoSpaceDE w:val="0"/>
        <w:autoSpaceDN w:val="0"/>
        <w:adjustRightInd w:val="0"/>
        <w:textAlignment w:val="baseline"/>
        <w:rPr>
          <w:rFonts w:ascii="Arial" w:eastAsia="Calibri" w:hAnsi="Arial" w:cs="Arial"/>
          <w:sz w:val="20"/>
        </w:rPr>
      </w:pPr>
      <w:r w:rsidRPr="00E857CA">
        <w:rPr>
          <w:rFonts w:ascii="Arial" w:eastAsia="Calibri" w:hAnsi="Arial" w:cs="Arial"/>
          <w:sz w:val="20"/>
        </w:rPr>
        <w:t>opremo, ki izboljšuje učinkovitost virov v predelavi, uporabljati še tri koledarska leta po zadnjem izplačilu sredstev;</w:t>
      </w:r>
    </w:p>
    <w:p w14:paraId="01457A24" w14:textId="7A5D36FD" w:rsidR="00D91DBC" w:rsidRPr="001E18D6" w:rsidRDefault="00220D3E" w:rsidP="001E18D6">
      <w:pPr>
        <w:pStyle w:val="Odstavekseznama"/>
        <w:numPr>
          <w:ilvl w:val="0"/>
          <w:numId w:val="397"/>
        </w:numPr>
        <w:shd w:val="clear" w:color="auto" w:fill="FFFFFF" w:themeFill="background1"/>
        <w:overflowPunct w:val="0"/>
        <w:autoSpaceDE w:val="0"/>
        <w:autoSpaceDN w:val="0"/>
        <w:adjustRightInd w:val="0"/>
        <w:textAlignment w:val="baseline"/>
        <w:rPr>
          <w:rFonts w:ascii="Arial" w:eastAsia="Calibri" w:hAnsi="Arial" w:cs="Arial"/>
          <w:sz w:val="20"/>
        </w:rPr>
      </w:pPr>
      <w:r w:rsidRPr="001E18D6">
        <w:rPr>
          <w:rFonts w:ascii="Arial" w:hAnsi="Arial" w:cs="Arial"/>
          <w:sz w:val="20"/>
        </w:rPr>
        <w:t>p</w:t>
      </w:r>
      <w:r w:rsidR="00D91DBC" w:rsidRPr="001E18D6">
        <w:rPr>
          <w:rFonts w:ascii="Arial" w:hAnsi="Arial" w:cs="Arial"/>
          <w:sz w:val="20"/>
        </w:rPr>
        <w:t xml:space="preserve">ovečati proizvodno zmogljivost zaradi pridobitve podpore iz Evropskega sklada za pomorstvo, ribištvo in akvakulturo v tonah, kot </w:t>
      </w:r>
      <w:r w:rsidR="002179BD">
        <w:rPr>
          <w:rFonts w:ascii="Arial" w:hAnsi="Arial" w:cs="Arial"/>
          <w:sz w:val="20"/>
        </w:rPr>
        <w:t xml:space="preserve">navedeno </w:t>
      </w:r>
      <w:r w:rsidR="00D91DBC" w:rsidRPr="001E18D6">
        <w:rPr>
          <w:rFonts w:ascii="Arial" w:hAnsi="Arial" w:cs="Arial"/>
          <w:sz w:val="20"/>
        </w:rPr>
        <w:t>v vlog</w:t>
      </w:r>
      <w:r w:rsidR="002179BD">
        <w:rPr>
          <w:rFonts w:ascii="Arial" w:hAnsi="Arial" w:cs="Arial"/>
          <w:sz w:val="20"/>
        </w:rPr>
        <w:t>i</w:t>
      </w:r>
      <w:r w:rsidR="00D91DBC" w:rsidRPr="001E18D6">
        <w:rPr>
          <w:rFonts w:ascii="Arial" w:hAnsi="Arial" w:cs="Arial"/>
          <w:sz w:val="20"/>
        </w:rPr>
        <w:t xml:space="preserve">. </w:t>
      </w:r>
    </w:p>
    <w:p w14:paraId="13F9CACD" w14:textId="77777777" w:rsidR="00E857CA" w:rsidRPr="00E857CA" w:rsidRDefault="00E857CA" w:rsidP="003A7AF2">
      <w:pPr>
        <w:autoSpaceDE w:val="0"/>
        <w:autoSpaceDN w:val="0"/>
        <w:adjustRightInd w:val="0"/>
        <w:spacing w:after="17" w:line="240" w:lineRule="auto"/>
        <w:jc w:val="both"/>
        <w:rPr>
          <w:rFonts w:eastAsia="Calibri" w:cs="Arial"/>
          <w:color w:val="000000"/>
          <w:szCs w:val="20"/>
          <w:lang w:eastAsia="sl-SI"/>
        </w:rPr>
      </w:pPr>
    </w:p>
    <w:p w14:paraId="02748032" w14:textId="06F691EF" w:rsidR="002D67D3" w:rsidRPr="001E18D6" w:rsidRDefault="003A7AF2" w:rsidP="002179BD">
      <w:pPr>
        <w:pStyle w:val="Odstavekseznama"/>
        <w:numPr>
          <w:ilvl w:val="0"/>
          <w:numId w:val="396"/>
        </w:numPr>
        <w:overflowPunct w:val="0"/>
        <w:autoSpaceDE w:val="0"/>
        <w:autoSpaceDN w:val="0"/>
        <w:adjustRightInd w:val="0"/>
        <w:ind w:left="0" w:firstLine="0"/>
        <w:textAlignment w:val="baseline"/>
        <w:rPr>
          <w:rFonts w:ascii="Arial" w:eastAsia="Calibri" w:hAnsi="Arial" w:cs="Arial"/>
          <w:sz w:val="20"/>
        </w:rPr>
      </w:pPr>
      <w:r w:rsidRPr="001E18D6">
        <w:rPr>
          <w:rFonts w:ascii="Arial" w:eastAsia="Calibri" w:hAnsi="Arial" w:cs="Arial"/>
          <w:sz w:val="20"/>
        </w:rPr>
        <w:t xml:space="preserve">Upravičenec o izpolnjenih obveznostih iz prvega odstavka tega člena </w:t>
      </w:r>
      <w:r w:rsidR="003215C2" w:rsidRPr="001E18D6">
        <w:rPr>
          <w:rFonts w:ascii="Arial" w:eastAsia="Calibri" w:hAnsi="Arial" w:cs="Arial"/>
          <w:sz w:val="20"/>
        </w:rPr>
        <w:t>agenciji</w:t>
      </w:r>
      <w:r w:rsidRPr="001E18D6">
        <w:rPr>
          <w:rFonts w:ascii="Arial" w:eastAsia="Calibri" w:hAnsi="Arial" w:cs="Arial"/>
          <w:sz w:val="20"/>
        </w:rPr>
        <w:t xml:space="preserve"> poroča naslednja tri koledarska leta po zadnjem </w:t>
      </w:r>
      <w:r w:rsidR="00841AD1" w:rsidRPr="001E18D6">
        <w:rPr>
          <w:rFonts w:ascii="Arial" w:eastAsia="Calibri" w:hAnsi="Arial" w:cs="Arial"/>
          <w:sz w:val="20"/>
        </w:rPr>
        <w:t xml:space="preserve">izplačilu sredstev. Poročilo iz </w:t>
      </w:r>
      <w:r w:rsidR="00072E74" w:rsidRPr="00072E74">
        <w:rPr>
          <w:rFonts w:ascii="Arial" w:eastAsia="Calibri" w:hAnsi="Arial" w:cs="Arial"/>
          <w:sz w:val="20"/>
        </w:rPr>
        <w:t>192</w:t>
      </w:r>
      <w:r w:rsidR="00841AD1" w:rsidRPr="00072E74">
        <w:rPr>
          <w:rFonts w:ascii="Arial" w:eastAsia="Calibri" w:hAnsi="Arial" w:cs="Arial"/>
          <w:sz w:val="20"/>
        </w:rPr>
        <w:t xml:space="preserve">. </w:t>
      </w:r>
      <w:r w:rsidRPr="00072E74">
        <w:rPr>
          <w:rFonts w:ascii="Arial" w:eastAsia="Calibri" w:hAnsi="Arial" w:cs="Arial"/>
          <w:sz w:val="20"/>
        </w:rPr>
        <w:t>člena te</w:t>
      </w:r>
      <w:r w:rsidRPr="001E18D6">
        <w:rPr>
          <w:rFonts w:ascii="Arial" w:eastAsia="Calibri" w:hAnsi="Arial" w:cs="Arial"/>
          <w:sz w:val="20"/>
        </w:rPr>
        <w:t xml:space="preserve"> uredbe pošlje do 31. marca tekočega koledarskega leta za preteklo koledarsko leto</w:t>
      </w:r>
      <w:r w:rsidR="002179BD">
        <w:rPr>
          <w:rFonts w:ascii="Arial" w:eastAsia="Calibri" w:hAnsi="Arial" w:cs="Arial"/>
          <w:sz w:val="20"/>
        </w:rPr>
        <w:t>.</w:t>
      </w:r>
      <w:r w:rsidRPr="001E18D6">
        <w:rPr>
          <w:rFonts w:ascii="Arial" w:eastAsia="Calibri" w:hAnsi="Arial" w:cs="Arial"/>
          <w:sz w:val="20"/>
        </w:rPr>
        <w:t xml:space="preserve"> </w:t>
      </w:r>
      <w:r w:rsidR="002179BD">
        <w:rPr>
          <w:rFonts w:ascii="Arial" w:eastAsia="Calibri" w:hAnsi="Arial" w:cs="Arial"/>
          <w:sz w:val="20"/>
        </w:rPr>
        <w:t>P</w:t>
      </w:r>
      <w:r w:rsidRPr="001E18D6">
        <w:rPr>
          <w:rFonts w:ascii="Arial" w:eastAsia="Calibri" w:hAnsi="Arial" w:cs="Arial"/>
          <w:sz w:val="20"/>
        </w:rPr>
        <w:t xml:space="preserve">rvič poroča 31. marca drugega koledarskega leta za prvo koledarsko leto na obrazcu, objavljenem </w:t>
      </w:r>
      <w:r w:rsidR="00311CBA">
        <w:rPr>
          <w:rFonts w:ascii="Arial" w:eastAsia="Calibri" w:hAnsi="Arial" w:cs="Arial"/>
          <w:sz w:val="20"/>
        </w:rPr>
        <w:t xml:space="preserve">na </w:t>
      </w:r>
      <w:r w:rsidR="005B4CFB">
        <w:rPr>
          <w:rFonts w:ascii="Arial" w:eastAsia="Calibri" w:hAnsi="Arial" w:cs="Arial"/>
          <w:sz w:val="20"/>
        </w:rPr>
        <w:t xml:space="preserve">osrednjem spletnem mestu državne uprave in </w:t>
      </w:r>
      <w:r w:rsidR="005B4CFB" w:rsidRPr="005B4CFB">
        <w:rPr>
          <w:rFonts w:ascii="Arial" w:eastAsia="Calibri" w:hAnsi="Arial" w:cs="Arial"/>
          <w:sz w:val="20"/>
        </w:rPr>
        <w:t>na spletni strani www.evropskasredstva.si</w:t>
      </w:r>
      <w:r w:rsidRPr="001E18D6">
        <w:rPr>
          <w:rFonts w:ascii="Arial" w:eastAsia="Calibri" w:hAnsi="Arial" w:cs="Arial"/>
          <w:sz w:val="20"/>
        </w:rPr>
        <w:t>.</w:t>
      </w:r>
    </w:p>
    <w:p w14:paraId="7454E557" w14:textId="77777777" w:rsidR="002D67D3" w:rsidRPr="00E857CA" w:rsidRDefault="002D67D3" w:rsidP="002179BD">
      <w:pPr>
        <w:overflowPunct w:val="0"/>
        <w:autoSpaceDE w:val="0"/>
        <w:autoSpaceDN w:val="0"/>
        <w:adjustRightInd w:val="0"/>
        <w:spacing w:line="240" w:lineRule="auto"/>
        <w:jc w:val="both"/>
        <w:textAlignment w:val="baseline"/>
        <w:rPr>
          <w:rFonts w:eastAsia="Calibri" w:cs="Arial"/>
          <w:szCs w:val="20"/>
          <w:lang w:eastAsia="sl-SI"/>
        </w:rPr>
      </w:pPr>
    </w:p>
    <w:p w14:paraId="67D0A15D" w14:textId="2DEEF4D8" w:rsidR="00204080" w:rsidRPr="001E18D6" w:rsidRDefault="003A7AF2" w:rsidP="002179BD">
      <w:pPr>
        <w:pStyle w:val="Odstavekseznama"/>
        <w:numPr>
          <w:ilvl w:val="0"/>
          <w:numId w:val="396"/>
        </w:numPr>
        <w:overflowPunct w:val="0"/>
        <w:autoSpaceDE w:val="0"/>
        <w:autoSpaceDN w:val="0"/>
        <w:adjustRightInd w:val="0"/>
        <w:ind w:left="0" w:firstLine="0"/>
        <w:textAlignment w:val="baseline"/>
        <w:rPr>
          <w:rFonts w:ascii="Arial" w:eastAsia="Calibri" w:hAnsi="Arial" w:cs="Arial"/>
          <w:sz w:val="20"/>
        </w:rPr>
      </w:pPr>
      <w:r w:rsidRPr="001E18D6">
        <w:rPr>
          <w:rFonts w:ascii="Arial" w:eastAsia="Calibri" w:hAnsi="Arial" w:cs="Arial"/>
          <w:sz w:val="20"/>
        </w:rPr>
        <w:t xml:space="preserve">Upravičenec voditi ločeno knjigovodstvo ali ločeno knjigovodsko kodo v skladu z enajstim odstavkom </w:t>
      </w:r>
      <w:r w:rsidR="00D11C0D">
        <w:rPr>
          <w:rFonts w:ascii="Arial" w:eastAsia="Calibri" w:hAnsi="Arial" w:cs="Arial"/>
          <w:sz w:val="20"/>
        </w:rPr>
        <w:t>18</w:t>
      </w:r>
      <w:r w:rsidR="00072E74">
        <w:rPr>
          <w:rFonts w:ascii="Arial" w:eastAsia="Calibri" w:hAnsi="Arial" w:cs="Arial"/>
          <w:sz w:val="20"/>
        </w:rPr>
        <w:t>6</w:t>
      </w:r>
      <w:r w:rsidRPr="001E18D6">
        <w:rPr>
          <w:rFonts w:ascii="Arial" w:eastAsia="Calibri" w:hAnsi="Arial" w:cs="Arial"/>
          <w:sz w:val="20"/>
        </w:rPr>
        <w:t xml:space="preserve">. člena te uredbe od začetka izvajanja operacije in </w:t>
      </w:r>
      <w:r w:rsidR="002D67D3" w:rsidRPr="001E18D6">
        <w:rPr>
          <w:rFonts w:ascii="Arial" w:eastAsia="Calibri" w:hAnsi="Arial" w:cs="Arial"/>
          <w:sz w:val="20"/>
        </w:rPr>
        <w:t xml:space="preserve">tri </w:t>
      </w:r>
      <w:r w:rsidRPr="001E18D6">
        <w:rPr>
          <w:rFonts w:ascii="Arial" w:eastAsia="Calibri" w:hAnsi="Arial" w:cs="Arial"/>
          <w:sz w:val="20"/>
        </w:rPr>
        <w:t>koledarsk</w:t>
      </w:r>
      <w:r w:rsidR="002D67D3" w:rsidRPr="001E18D6">
        <w:rPr>
          <w:rFonts w:ascii="Arial" w:eastAsia="Calibri" w:hAnsi="Arial" w:cs="Arial"/>
          <w:sz w:val="20"/>
        </w:rPr>
        <w:t>a</w:t>
      </w:r>
      <w:r w:rsidRPr="001E18D6">
        <w:rPr>
          <w:rFonts w:ascii="Arial" w:eastAsia="Calibri" w:hAnsi="Arial" w:cs="Arial"/>
          <w:sz w:val="20"/>
        </w:rPr>
        <w:t xml:space="preserve"> let</w:t>
      </w:r>
      <w:r w:rsidR="002D67D3" w:rsidRPr="001E18D6">
        <w:rPr>
          <w:rFonts w:ascii="Arial" w:eastAsia="Calibri" w:hAnsi="Arial" w:cs="Arial"/>
          <w:sz w:val="20"/>
        </w:rPr>
        <w:t>a</w:t>
      </w:r>
      <w:r w:rsidRPr="001E18D6">
        <w:rPr>
          <w:rFonts w:ascii="Arial" w:eastAsia="Calibri" w:hAnsi="Arial" w:cs="Arial"/>
          <w:sz w:val="20"/>
        </w:rPr>
        <w:t xml:space="preserve"> od datuma zadnjega izplačila sredstev</w:t>
      </w:r>
      <w:r w:rsidR="00895C67" w:rsidRPr="001E18D6">
        <w:rPr>
          <w:rFonts w:ascii="Arial" w:eastAsia="Calibri" w:hAnsi="Arial" w:cs="Arial"/>
          <w:sz w:val="20"/>
        </w:rPr>
        <w:t>.</w:t>
      </w:r>
    </w:p>
    <w:p w14:paraId="736B91FF" w14:textId="41497415" w:rsidR="00954FFD" w:rsidRPr="00E857CA" w:rsidRDefault="00954FFD" w:rsidP="002179BD">
      <w:pPr>
        <w:overflowPunct w:val="0"/>
        <w:autoSpaceDE w:val="0"/>
        <w:autoSpaceDN w:val="0"/>
        <w:adjustRightInd w:val="0"/>
        <w:spacing w:line="240" w:lineRule="auto"/>
        <w:jc w:val="both"/>
        <w:textAlignment w:val="baseline"/>
        <w:rPr>
          <w:rFonts w:eastAsia="Calibri" w:cs="Arial"/>
          <w:szCs w:val="20"/>
          <w:lang w:eastAsia="sl-SI"/>
        </w:rPr>
      </w:pPr>
    </w:p>
    <w:p w14:paraId="39F724D1" w14:textId="250C3CC7" w:rsidR="00954FFD" w:rsidRPr="001E18D6" w:rsidRDefault="00954FFD" w:rsidP="002179BD">
      <w:pPr>
        <w:pStyle w:val="Odstavekseznama"/>
        <w:numPr>
          <w:ilvl w:val="0"/>
          <w:numId w:val="396"/>
        </w:numPr>
        <w:overflowPunct w:val="0"/>
        <w:autoSpaceDE w:val="0"/>
        <w:autoSpaceDN w:val="0"/>
        <w:adjustRightInd w:val="0"/>
        <w:ind w:left="0" w:firstLine="0"/>
        <w:textAlignment w:val="baseline"/>
        <w:rPr>
          <w:rFonts w:ascii="Arial" w:eastAsia="Calibri" w:hAnsi="Arial" w:cs="Arial"/>
          <w:sz w:val="20"/>
        </w:rPr>
      </w:pPr>
      <w:r w:rsidRPr="001E18D6">
        <w:rPr>
          <w:rFonts w:ascii="Arial" w:eastAsia="Calibri" w:hAnsi="Arial" w:cs="Arial"/>
          <w:sz w:val="20"/>
        </w:rPr>
        <w:t xml:space="preserve">Kot začetek izvajanja operacije iz prejšnjega odstavka tega člena šteje datum </w:t>
      </w:r>
      <w:r w:rsidR="007A6BBA">
        <w:rPr>
          <w:rFonts w:ascii="Arial" w:eastAsia="Calibri" w:hAnsi="Arial" w:cs="Arial"/>
          <w:sz w:val="20"/>
        </w:rPr>
        <w:t>oddaje vloge na javni razpis.</w:t>
      </w:r>
    </w:p>
    <w:p w14:paraId="0397148C" w14:textId="55FBF5C8" w:rsidR="00D91DBC" w:rsidRPr="00353A90" w:rsidRDefault="00D91DBC" w:rsidP="00D91DBC">
      <w:pPr>
        <w:overflowPunct w:val="0"/>
        <w:autoSpaceDE w:val="0"/>
        <w:autoSpaceDN w:val="0"/>
        <w:adjustRightInd w:val="0"/>
        <w:spacing w:line="240" w:lineRule="auto"/>
        <w:jc w:val="both"/>
        <w:textAlignment w:val="baseline"/>
        <w:rPr>
          <w:rFonts w:eastAsia="Calibri" w:cs="Arial"/>
          <w:szCs w:val="20"/>
          <w:lang w:eastAsia="sl-SI"/>
        </w:rPr>
      </w:pPr>
    </w:p>
    <w:p w14:paraId="2401D805" w14:textId="4AAACC56" w:rsidR="00D91DBC" w:rsidRPr="00353A90" w:rsidRDefault="0006101E" w:rsidP="00D91DBC">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158</w:t>
      </w:r>
      <w:r w:rsidR="00D91DBC" w:rsidRPr="00353A90">
        <w:rPr>
          <w:rFonts w:cs="Arial"/>
          <w:b/>
          <w:szCs w:val="20"/>
          <w:lang w:eastAsia="sl-SI"/>
        </w:rPr>
        <w:t>. člen</w:t>
      </w:r>
    </w:p>
    <w:p w14:paraId="4DA07A4E" w14:textId="3113F998" w:rsidR="00D91DBC" w:rsidRPr="00954FFD" w:rsidRDefault="00D91DBC" w:rsidP="00954FFD">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(neizpolnitev ali kršitev obveznosti)</w:t>
      </w:r>
    </w:p>
    <w:p w14:paraId="3BBEE82E" w14:textId="54AACE52" w:rsidR="003D103F" w:rsidRPr="003D103F" w:rsidRDefault="003D103F" w:rsidP="00954FFD">
      <w:pPr>
        <w:pStyle w:val="Odstavekseznama"/>
        <w:numPr>
          <w:ilvl w:val="0"/>
          <w:numId w:val="381"/>
        </w:numPr>
        <w:shd w:val="clear" w:color="auto" w:fill="FFFFFF" w:themeFill="background1"/>
        <w:spacing w:before="240"/>
        <w:rPr>
          <w:rFonts w:ascii="Arial" w:hAnsi="Arial" w:cs="Arial"/>
          <w:sz w:val="20"/>
        </w:rPr>
      </w:pPr>
      <w:r w:rsidRPr="003D103F">
        <w:rPr>
          <w:rFonts w:ascii="Arial" w:hAnsi="Arial" w:cs="Arial"/>
          <w:sz w:val="20"/>
        </w:rPr>
        <w:t>Upravičenec, ki krši obveznosti iz prvega odstavka prejšnjega člena, v proračun Republike S</w:t>
      </w:r>
      <w:r w:rsidR="0000317C">
        <w:rPr>
          <w:rFonts w:ascii="Arial" w:hAnsi="Arial" w:cs="Arial"/>
          <w:sz w:val="20"/>
        </w:rPr>
        <w:t>lovenije</w:t>
      </w:r>
      <w:r w:rsidRPr="003D103F">
        <w:rPr>
          <w:rFonts w:ascii="Arial" w:hAnsi="Arial" w:cs="Arial"/>
          <w:sz w:val="20"/>
        </w:rPr>
        <w:t xml:space="preserve"> vrn</w:t>
      </w:r>
      <w:r w:rsidR="002179BD">
        <w:rPr>
          <w:rFonts w:ascii="Arial" w:hAnsi="Arial" w:cs="Arial"/>
          <w:sz w:val="20"/>
        </w:rPr>
        <w:t>e</w:t>
      </w:r>
      <w:r w:rsidRPr="003D103F">
        <w:rPr>
          <w:rFonts w:ascii="Arial" w:hAnsi="Arial" w:cs="Arial"/>
          <w:sz w:val="20"/>
        </w:rPr>
        <w:t xml:space="preserve"> vsa izplačana sredstva. </w:t>
      </w:r>
    </w:p>
    <w:p w14:paraId="0CD045AA" w14:textId="77777777" w:rsidR="003D103F" w:rsidRPr="003D103F" w:rsidRDefault="003D103F" w:rsidP="001E18D6">
      <w:pPr>
        <w:pStyle w:val="Odstavekseznama"/>
        <w:shd w:val="clear" w:color="auto" w:fill="FFFFFF" w:themeFill="background1"/>
        <w:spacing w:before="240"/>
        <w:ind w:left="360"/>
        <w:rPr>
          <w:rFonts w:cs="Arial"/>
        </w:rPr>
      </w:pPr>
    </w:p>
    <w:p w14:paraId="2080D6DB" w14:textId="4DAED690" w:rsidR="00D91DBC" w:rsidRPr="00CA031A" w:rsidRDefault="00D91DBC" w:rsidP="00954FFD">
      <w:pPr>
        <w:pStyle w:val="Odstavekseznama"/>
        <w:numPr>
          <w:ilvl w:val="0"/>
          <w:numId w:val="381"/>
        </w:numPr>
        <w:shd w:val="clear" w:color="auto" w:fill="FFFFFF" w:themeFill="background1"/>
        <w:spacing w:before="240"/>
        <w:rPr>
          <w:rFonts w:cs="Arial"/>
        </w:rPr>
      </w:pPr>
      <w:r w:rsidRPr="00954FFD">
        <w:rPr>
          <w:rFonts w:ascii="Arial" w:hAnsi="Arial" w:cs="Arial"/>
          <w:sz w:val="20"/>
        </w:rPr>
        <w:t>Če upravičenec ne izpolni obveznosti iz</w:t>
      </w:r>
      <w:r w:rsidR="006063DD" w:rsidRPr="00954FFD">
        <w:rPr>
          <w:rFonts w:ascii="Arial" w:hAnsi="Arial" w:cs="Arial"/>
          <w:sz w:val="20"/>
        </w:rPr>
        <w:t xml:space="preserve"> </w:t>
      </w:r>
      <w:r w:rsidR="0023575F" w:rsidRPr="00954FFD">
        <w:rPr>
          <w:rFonts w:ascii="Arial" w:hAnsi="Arial" w:cs="Arial"/>
          <w:sz w:val="20"/>
        </w:rPr>
        <w:t>1</w:t>
      </w:r>
      <w:r w:rsidR="006063DD" w:rsidRPr="00954FFD">
        <w:rPr>
          <w:rFonts w:ascii="Arial" w:hAnsi="Arial" w:cs="Arial"/>
          <w:sz w:val="20"/>
        </w:rPr>
        <w:t xml:space="preserve">. točke </w:t>
      </w:r>
      <w:r w:rsidR="0000317C">
        <w:rPr>
          <w:rFonts w:ascii="Arial" w:hAnsi="Arial" w:cs="Arial"/>
          <w:sz w:val="20"/>
        </w:rPr>
        <w:t>drugega</w:t>
      </w:r>
      <w:r w:rsidR="006063DD" w:rsidRPr="00954FFD">
        <w:rPr>
          <w:rFonts w:ascii="Arial" w:hAnsi="Arial" w:cs="Arial"/>
          <w:sz w:val="20"/>
        </w:rPr>
        <w:t xml:space="preserve"> </w:t>
      </w:r>
      <w:r w:rsidRPr="00954FFD">
        <w:rPr>
          <w:rFonts w:ascii="Arial" w:hAnsi="Arial" w:cs="Arial"/>
          <w:sz w:val="20"/>
        </w:rPr>
        <w:t>odstavka</w:t>
      </w:r>
      <w:r w:rsidR="006063DD" w:rsidRPr="00954FFD">
        <w:rPr>
          <w:rFonts w:ascii="Arial" w:hAnsi="Arial" w:cs="Arial"/>
          <w:sz w:val="20"/>
        </w:rPr>
        <w:t xml:space="preserve"> </w:t>
      </w:r>
      <w:r w:rsidRPr="00954FFD">
        <w:rPr>
          <w:rFonts w:ascii="Arial" w:hAnsi="Arial" w:cs="Arial"/>
          <w:sz w:val="20"/>
        </w:rPr>
        <w:t>prejšnjega člena te uredbe, v proračun Republike Slovenije vrn</w:t>
      </w:r>
      <w:r w:rsidR="002179BD">
        <w:rPr>
          <w:rFonts w:ascii="Arial" w:hAnsi="Arial" w:cs="Arial"/>
          <w:sz w:val="20"/>
        </w:rPr>
        <w:t>e</w:t>
      </w:r>
      <w:r w:rsidRPr="00954FFD">
        <w:rPr>
          <w:rFonts w:ascii="Arial" w:hAnsi="Arial" w:cs="Arial"/>
          <w:sz w:val="20"/>
        </w:rPr>
        <w:t xml:space="preserve"> izplačana sredstva, in sicer:</w:t>
      </w:r>
    </w:p>
    <w:p w14:paraId="7FE814FC" w14:textId="77777777" w:rsidR="00CA031A" w:rsidRPr="00595300" w:rsidRDefault="00CA031A" w:rsidP="00CA031A">
      <w:pPr>
        <w:pStyle w:val="Odstavekseznama"/>
        <w:shd w:val="clear" w:color="auto" w:fill="FFFFFF" w:themeFill="background1"/>
        <w:spacing w:before="240"/>
        <w:ind w:left="360"/>
        <w:rPr>
          <w:rFonts w:cs="Arial"/>
        </w:rPr>
      </w:pPr>
    </w:p>
    <w:p w14:paraId="28ED02B4" w14:textId="485C31BD" w:rsidR="0000317C" w:rsidRPr="00CA031A" w:rsidRDefault="0000317C" w:rsidP="00CA031A">
      <w:pPr>
        <w:pStyle w:val="Odstavekseznama"/>
        <w:numPr>
          <w:ilvl w:val="0"/>
          <w:numId w:val="398"/>
        </w:numPr>
        <w:shd w:val="clear" w:color="auto" w:fill="FFFFFF" w:themeFill="background1"/>
        <w:spacing w:before="240"/>
        <w:rPr>
          <w:rFonts w:ascii="Arial" w:hAnsi="Arial" w:cs="Arial"/>
          <w:sz w:val="20"/>
        </w:rPr>
      </w:pPr>
      <w:r w:rsidRPr="00CA031A">
        <w:rPr>
          <w:rFonts w:ascii="Arial" w:hAnsi="Arial" w:cs="Arial"/>
          <w:sz w:val="20"/>
        </w:rPr>
        <w:t>20 % vseh izplačanih sredstev, če opremo, ki prispeva k bolj učinkoviti rabi virov</w:t>
      </w:r>
      <w:r w:rsidR="00CA031A">
        <w:rPr>
          <w:rFonts w:ascii="Arial" w:hAnsi="Arial" w:cs="Arial"/>
          <w:sz w:val="20"/>
        </w:rPr>
        <w:t xml:space="preserve"> v predelavi</w:t>
      </w:r>
      <w:r w:rsidRPr="00CA031A">
        <w:rPr>
          <w:rFonts w:ascii="Arial" w:hAnsi="Arial" w:cs="Arial"/>
          <w:sz w:val="20"/>
        </w:rPr>
        <w:t>, uporablja do vključno dve koledarski leti po zadnjem izplačilu sredstev;</w:t>
      </w:r>
    </w:p>
    <w:p w14:paraId="278D7FBF" w14:textId="66CA8DF0" w:rsidR="0000317C" w:rsidRPr="00CA031A" w:rsidRDefault="0000317C" w:rsidP="00CA031A">
      <w:pPr>
        <w:pStyle w:val="Odstavekseznama"/>
        <w:numPr>
          <w:ilvl w:val="0"/>
          <w:numId w:val="398"/>
        </w:numPr>
        <w:shd w:val="clear" w:color="auto" w:fill="FFFFFF" w:themeFill="background1"/>
        <w:spacing w:before="240"/>
        <w:rPr>
          <w:rFonts w:ascii="Arial" w:hAnsi="Arial" w:cs="Arial"/>
          <w:sz w:val="20"/>
        </w:rPr>
      </w:pPr>
      <w:r w:rsidRPr="00CA031A">
        <w:rPr>
          <w:rFonts w:ascii="Arial" w:hAnsi="Arial" w:cs="Arial"/>
          <w:sz w:val="20"/>
        </w:rPr>
        <w:t>50 % vseh izplačanih sredstev, če opremo, ki prispeva k bolj učinkoviti rabi virov</w:t>
      </w:r>
      <w:r w:rsidR="00CA031A">
        <w:rPr>
          <w:rFonts w:ascii="Arial" w:hAnsi="Arial" w:cs="Arial"/>
          <w:sz w:val="20"/>
        </w:rPr>
        <w:t xml:space="preserve"> v predelavi</w:t>
      </w:r>
      <w:r w:rsidRPr="00CA031A">
        <w:rPr>
          <w:rFonts w:ascii="Arial" w:hAnsi="Arial" w:cs="Arial"/>
          <w:sz w:val="20"/>
        </w:rPr>
        <w:t>, uporablja do vključno eno koledarsko leto po zadnjem izplačilu sredstev</w:t>
      </w:r>
      <w:r w:rsidR="00AC7688">
        <w:rPr>
          <w:rFonts w:ascii="Arial" w:hAnsi="Arial" w:cs="Arial"/>
          <w:sz w:val="20"/>
        </w:rPr>
        <w:t>;</w:t>
      </w:r>
    </w:p>
    <w:p w14:paraId="7A6A7961" w14:textId="272B4F9A" w:rsidR="0000317C" w:rsidRPr="00CA031A" w:rsidRDefault="0000317C" w:rsidP="00CA031A">
      <w:pPr>
        <w:pStyle w:val="Odstavekseznama"/>
        <w:numPr>
          <w:ilvl w:val="0"/>
          <w:numId w:val="398"/>
        </w:numPr>
        <w:shd w:val="clear" w:color="auto" w:fill="FFFFFF" w:themeFill="background1"/>
        <w:spacing w:before="240"/>
        <w:rPr>
          <w:rFonts w:ascii="Arial" w:hAnsi="Arial" w:cs="Arial"/>
          <w:sz w:val="20"/>
        </w:rPr>
      </w:pPr>
      <w:r w:rsidRPr="00CA031A">
        <w:rPr>
          <w:rFonts w:ascii="Arial" w:hAnsi="Arial" w:cs="Arial"/>
          <w:sz w:val="20"/>
        </w:rPr>
        <w:t>vsa izplačana sredstva, če opremo, ki prispeva k bolj učinkoviti rabi virov</w:t>
      </w:r>
      <w:r w:rsidR="00CA031A">
        <w:rPr>
          <w:rFonts w:ascii="Arial" w:hAnsi="Arial" w:cs="Arial"/>
          <w:sz w:val="20"/>
        </w:rPr>
        <w:t xml:space="preserve"> v predelavi</w:t>
      </w:r>
      <w:r w:rsidRPr="00CA031A">
        <w:rPr>
          <w:rFonts w:ascii="Arial" w:hAnsi="Arial" w:cs="Arial"/>
          <w:sz w:val="20"/>
        </w:rPr>
        <w:t>, uporablja manj kot eno koledarsko leto po zadnjem izplačilu sredstev.</w:t>
      </w:r>
    </w:p>
    <w:p w14:paraId="61BF8AE1" w14:textId="77777777" w:rsidR="0000317C" w:rsidRPr="00CA031A" w:rsidRDefault="0000317C" w:rsidP="00CA031A">
      <w:pPr>
        <w:pStyle w:val="Odstavekseznama"/>
        <w:shd w:val="clear" w:color="auto" w:fill="FFFFFF" w:themeFill="background1"/>
        <w:spacing w:before="240"/>
        <w:ind w:left="360"/>
        <w:rPr>
          <w:rFonts w:ascii="Arial" w:hAnsi="Arial" w:cs="Arial"/>
          <w:sz w:val="20"/>
        </w:rPr>
      </w:pPr>
    </w:p>
    <w:p w14:paraId="0C3FB155" w14:textId="765FF91C" w:rsidR="0000317C" w:rsidRDefault="0000317C" w:rsidP="0000317C">
      <w:pPr>
        <w:pStyle w:val="Odstavekseznama"/>
        <w:numPr>
          <w:ilvl w:val="0"/>
          <w:numId w:val="381"/>
        </w:numPr>
        <w:shd w:val="clear" w:color="auto" w:fill="FFFFFF" w:themeFill="background1"/>
        <w:spacing w:before="240"/>
        <w:rPr>
          <w:rFonts w:ascii="Arial" w:hAnsi="Arial" w:cs="Arial"/>
          <w:sz w:val="20"/>
        </w:rPr>
      </w:pPr>
      <w:r w:rsidRPr="00CA031A">
        <w:rPr>
          <w:rFonts w:ascii="Arial" w:hAnsi="Arial" w:cs="Arial"/>
          <w:sz w:val="20"/>
        </w:rPr>
        <w:t>Če upravičenec ne izpolni obveznosti iz 2. točke drugega odstavka prejšnjega člena, v proračun Republike Slovenije vrn</w:t>
      </w:r>
      <w:r w:rsidR="0041452B">
        <w:rPr>
          <w:rFonts w:ascii="Arial" w:hAnsi="Arial" w:cs="Arial"/>
          <w:sz w:val="20"/>
        </w:rPr>
        <w:t>e</w:t>
      </w:r>
      <w:r w:rsidRPr="00CA031A">
        <w:rPr>
          <w:rFonts w:ascii="Arial" w:hAnsi="Arial" w:cs="Arial"/>
          <w:sz w:val="20"/>
        </w:rPr>
        <w:t xml:space="preserve"> prejeta sredstva, in sicer:</w:t>
      </w:r>
    </w:p>
    <w:p w14:paraId="44ADB7BC" w14:textId="77777777" w:rsidR="00CA031A" w:rsidRPr="00CA031A" w:rsidRDefault="00CA031A" w:rsidP="00CA031A">
      <w:pPr>
        <w:pStyle w:val="Odstavekseznama"/>
        <w:shd w:val="clear" w:color="auto" w:fill="FFFFFF" w:themeFill="background1"/>
        <w:spacing w:before="240"/>
        <w:ind w:left="360"/>
        <w:rPr>
          <w:rFonts w:ascii="Arial" w:hAnsi="Arial" w:cs="Arial"/>
          <w:sz w:val="20"/>
        </w:rPr>
      </w:pPr>
    </w:p>
    <w:p w14:paraId="689A538B" w14:textId="36A370DD" w:rsidR="00173523" w:rsidRPr="00173523" w:rsidRDefault="00173523" w:rsidP="00173523">
      <w:pPr>
        <w:pStyle w:val="Odstavekseznama"/>
        <w:numPr>
          <w:ilvl w:val="0"/>
          <w:numId w:val="463"/>
        </w:numPr>
        <w:overflowPunct w:val="0"/>
        <w:autoSpaceDE w:val="0"/>
        <w:autoSpaceDN w:val="0"/>
        <w:adjustRightInd w:val="0"/>
        <w:textAlignment w:val="baseline"/>
        <w:rPr>
          <w:rFonts w:ascii="Arial" w:hAnsi="Arial" w:cs="Arial"/>
          <w:sz w:val="20"/>
        </w:rPr>
      </w:pPr>
      <w:r w:rsidRPr="00173523">
        <w:rPr>
          <w:rFonts w:ascii="Arial" w:hAnsi="Arial" w:cs="Arial"/>
          <w:sz w:val="20"/>
        </w:rPr>
        <w:lastRenderedPageBreak/>
        <w:t xml:space="preserve">20 </w:t>
      </w:r>
      <w:r w:rsidR="0041452B">
        <w:rPr>
          <w:rFonts w:ascii="Arial" w:hAnsi="Arial" w:cs="Arial"/>
          <w:sz w:val="20"/>
        </w:rPr>
        <w:t>%</w:t>
      </w:r>
      <w:r w:rsidR="0041452B" w:rsidRPr="00173523">
        <w:rPr>
          <w:rFonts w:ascii="Arial" w:hAnsi="Arial" w:cs="Arial"/>
          <w:sz w:val="20"/>
        </w:rPr>
        <w:t xml:space="preserve"> </w:t>
      </w:r>
      <w:r w:rsidRPr="00173523">
        <w:rPr>
          <w:rFonts w:ascii="Arial" w:hAnsi="Arial" w:cs="Arial"/>
          <w:sz w:val="20"/>
        </w:rPr>
        <w:t xml:space="preserve">vseh izplačanih sredstev, če izpolni od 30 do 50 </w:t>
      </w:r>
      <w:r w:rsidR="0041452B">
        <w:rPr>
          <w:rFonts w:ascii="Arial" w:hAnsi="Arial" w:cs="Arial"/>
          <w:sz w:val="20"/>
        </w:rPr>
        <w:t>%</w:t>
      </w:r>
      <w:r w:rsidR="0041452B" w:rsidRPr="00173523">
        <w:rPr>
          <w:rFonts w:ascii="Arial" w:hAnsi="Arial" w:cs="Arial"/>
          <w:sz w:val="20"/>
        </w:rPr>
        <w:t xml:space="preserve"> </w:t>
      </w:r>
      <w:r w:rsidRPr="00173523">
        <w:rPr>
          <w:rFonts w:ascii="Arial" w:hAnsi="Arial" w:cs="Arial"/>
          <w:sz w:val="20"/>
        </w:rPr>
        <w:t>vrednosti kazalnika rezultata, načrtovanega v poslovnem načrtu;</w:t>
      </w:r>
    </w:p>
    <w:p w14:paraId="0383D809" w14:textId="2EAACDC2" w:rsidR="00173523" w:rsidRPr="00173523" w:rsidRDefault="00173523" w:rsidP="00173523">
      <w:pPr>
        <w:pStyle w:val="Odstavekseznama"/>
        <w:numPr>
          <w:ilvl w:val="0"/>
          <w:numId w:val="463"/>
        </w:numPr>
        <w:overflowPunct w:val="0"/>
        <w:autoSpaceDE w:val="0"/>
        <w:autoSpaceDN w:val="0"/>
        <w:adjustRightInd w:val="0"/>
        <w:textAlignment w:val="baseline"/>
        <w:rPr>
          <w:rFonts w:ascii="Arial" w:hAnsi="Arial" w:cs="Arial"/>
          <w:sz w:val="20"/>
        </w:rPr>
      </w:pPr>
      <w:r w:rsidRPr="00173523">
        <w:rPr>
          <w:rFonts w:ascii="Arial" w:hAnsi="Arial" w:cs="Arial"/>
          <w:sz w:val="20"/>
        </w:rPr>
        <w:t xml:space="preserve">50 </w:t>
      </w:r>
      <w:r w:rsidR="0041452B">
        <w:rPr>
          <w:rFonts w:ascii="Arial" w:hAnsi="Arial" w:cs="Arial"/>
          <w:sz w:val="20"/>
        </w:rPr>
        <w:t>%</w:t>
      </w:r>
      <w:r w:rsidR="0041452B" w:rsidRPr="00173523">
        <w:rPr>
          <w:rFonts w:ascii="Arial" w:hAnsi="Arial" w:cs="Arial"/>
          <w:sz w:val="20"/>
        </w:rPr>
        <w:t xml:space="preserve"> </w:t>
      </w:r>
      <w:r w:rsidRPr="00173523">
        <w:rPr>
          <w:rFonts w:ascii="Arial" w:hAnsi="Arial" w:cs="Arial"/>
          <w:sz w:val="20"/>
        </w:rPr>
        <w:t xml:space="preserve">vseh izplačanih sredstev, če izpolni od 20 do 30 </w:t>
      </w:r>
      <w:r w:rsidR="0041452B">
        <w:rPr>
          <w:rFonts w:ascii="Arial" w:hAnsi="Arial" w:cs="Arial"/>
          <w:sz w:val="20"/>
        </w:rPr>
        <w:t>%</w:t>
      </w:r>
      <w:r w:rsidR="0041452B" w:rsidRPr="00173523">
        <w:rPr>
          <w:rFonts w:ascii="Arial" w:hAnsi="Arial" w:cs="Arial"/>
          <w:sz w:val="20"/>
        </w:rPr>
        <w:t xml:space="preserve"> </w:t>
      </w:r>
      <w:r w:rsidRPr="00173523">
        <w:rPr>
          <w:rFonts w:ascii="Arial" w:hAnsi="Arial" w:cs="Arial"/>
          <w:sz w:val="20"/>
        </w:rPr>
        <w:t>vrednosti kazalnika rezultata, načrtovanega v poslovnem načrtu;</w:t>
      </w:r>
    </w:p>
    <w:p w14:paraId="26B1A375" w14:textId="43F06F93" w:rsidR="003A7AF2" w:rsidRDefault="00173523" w:rsidP="00173523">
      <w:pPr>
        <w:pStyle w:val="Odstavekseznama"/>
        <w:numPr>
          <w:ilvl w:val="0"/>
          <w:numId w:val="463"/>
        </w:numPr>
        <w:overflowPunct w:val="0"/>
        <w:autoSpaceDE w:val="0"/>
        <w:autoSpaceDN w:val="0"/>
        <w:adjustRightInd w:val="0"/>
        <w:textAlignment w:val="baseline"/>
        <w:rPr>
          <w:rFonts w:ascii="Arial" w:hAnsi="Arial" w:cs="Arial"/>
          <w:sz w:val="20"/>
        </w:rPr>
      </w:pPr>
      <w:r w:rsidRPr="00173523">
        <w:rPr>
          <w:rFonts w:ascii="Arial" w:hAnsi="Arial" w:cs="Arial"/>
          <w:sz w:val="20"/>
        </w:rPr>
        <w:t xml:space="preserve">vsa izplačana sredstva, če izpolni do 20 </w:t>
      </w:r>
      <w:r w:rsidR="0041452B">
        <w:rPr>
          <w:rFonts w:ascii="Arial" w:hAnsi="Arial" w:cs="Arial"/>
          <w:sz w:val="20"/>
        </w:rPr>
        <w:t>%</w:t>
      </w:r>
      <w:r w:rsidR="0041452B" w:rsidRPr="00173523">
        <w:rPr>
          <w:rFonts w:ascii="Arial" w:hAnsi="Arial" w:cs="Arial"/>
          <w:sz w:val="20"/>
        </w:rPr>
        <w:t xml:space="preserve"> </w:t>
      </w:r>
      <w:r w:rsidRPr="00173523">
        <w:rPr>
          <w:rFonts w:ascii="Arial" w:hAnsi="Arial" w:cs="Arial"/>
          <w:sz w:val="20"/>
        </w:rPr>
        <w:t>vrednosti kazalnika rezultata, načrtovanega v poslovnem načrtu.</w:t>
      </w:r>
    </w:p>
    <w:p w14:paraId="4964BD8A" w14:textId="77777777" w:rsidR="00BF3B73" w:rsidRPr="00173523" w:rsidRDefault="00BF3B73" w:rsidP="00BF3B73">
      <w:pPr>
        <w:pStyle w:val="Odstavekseznama"/>
        <w:overflowPunct w:val="0"/>
        <w:autoSpaceDE w:val="0"/>
        <w:autoSpaceDN w:val="0"/>
        <w:adjustRightInd w:val="0"/>
        <w:ind w:left="502"/>
        <w:textAlignment w:val="baseline"/>
        <w:rPr>
          <w:rFonts w:ascii="Arial" w:hAnsi="Arial" w:cs="Arial"/>
          <w:sz w:val="20"/>
        </w:rPr>
      </w:pPr>
    </w:p>
    <w:p w14:paraId="4CEC600D" w14:textId="42ABDD31" w:rsidR="003A7AF2" w:rsidRPr="00353A90" w:rsidRDefault="0006101E" w:rsidP="00680A94">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159</w:t>
      </w:r>
      <w:r w:rsidR="003A7AF2" w:rsidRPr="00353A90">
        <w:rPr>
          <w:rFonts w:cs="Arial"/>
          <w:b/>
          <w:szCs w:val="20"/>
          <w:lang w:eastAsia="sl-SI"/>
        </w:rPr>
        <w:t>. člen</w:t>
      </w:r>
    </w:p>
    <w:p w14:paraId="6881A111" w14:textId="6B769935" w:rsidR="003A7AF2" w:rsidRPr="00353A90" w:rsidRDefault="003A7AF2" w:rsidP="003A7AF2">
      <w:pPr>
        <w:overflowPunct w:val="0"/>
        <w:autoSpaceDE w:val="0"/>
        <w:autoSpaceDN w:val="0"/>
        <w:adjustRightInd w:val="0"/>
        <w:spacing w:line="240" w:lineRule="auto"/>
        <w:jc w:val="center"/>
        <w:textAlignment w:val="baseline"/>
        <w:rPr>
          <w:rFonts w:cs="Arial"/>
          <w:szCs w:val="20"/>
          <w:lang w:eastAsia="sl-SI"/>
        </w:rPr>
      </w:pPr>
      <w:r w:rsidRPr="00353A90">
        <w:rPr>
          <w:rFonts w:cs="Arial"/>
          <w:b/>
          <w:szCs w:val="20"/>
          <w:lang w:eastAsia="sl-SI"/>
        </w:rPr>
        <w:t>(finančne določbe)</w:t>
      </w:r>
    </w:p>
    <w:p w14:paraId="211FC6EA" w14:textId="77777777" w:rsidR="003A7AF2" w:rsidRPr="00353A90" w:rsidRDefault="003A7AF2" w:rsidP="00B01F0B">
      <w:pPr>
        <w:overflowPunct w:val="0"/>
        <w:autoSpaceDE w:val="0"/>
        <w:autoSpaceDN w:val="0"/>
        <w:adjustRightInd w:val="0"/>
        <w:spacing w:line="240" w:lineRule="auto"/>
        <w:textAlignment w:val="baseline"/>
        <w:rPr>
          <w:rFonts w:cs="Arial"/>
          <w:szCs w:val="20"/>
          <w:lang w:eastAsia="sl-SI"/>
        </w:rPr>
      </w:pPr>
    </w:p>
    <w:p w14:paraId="11819ABE" w14:textId="714ACC19" w:rsidR="003A7AF2" w:rsidRPr="00353A90" w:rsidRDefault="00DC744B" w:rsidP="0041452B">
      <w:pPr>
        <w:numPr>
          <w:ilvl w:val="0"/>
          <w:numId w:val="201"/>
        </w:numPr>
        <w:overflowPunct w:val="0"/>
        <w:autoSpaceDE w:val="0"/>
        <w:autoSpaceDN w:val="0"/>
        <w:adjustRightInd w:val="0"/>
        <w:spacing w:line="240" w:lineRule="auto"/>
        <w:ind w:left="0" w:firstLine="0"/>
        <w:jc w:val="both"/>
        <w:textAlignment w:val="baseline"/>
        <w:rPr>
          <w:rFonts w:cs="Arial"/>
          <w:szCs w:val="20"/>
          <w:lang w:eastAsia="sl-SI"/>
        </w:rPr>
      </w:pPr>
      <w:r w:rsidRPr="00234CB9">
        <w:rPr>
          <w:rFonts w:cs="Arial"/>
          <w:szCs w:val="20"/>
          <w:lang w:eastAsia="sl-SI"/>
        </w:rPr>
        <w:t>Najvišja stopnja javne pomoči</w:t>
      </w:r>
      <w:r w:rsidR="00C863DE" w:rsidRPr="00353A90">
        <w:rPr>
          <w:rFonts w:cs="Arial"/>
          <w:szCs w:val="20"/>
          <w:lang w:eastAsia="sl-SI"/>
        </w:rPr>
        <w:t xml:space="preserve"> je 5</w:t>
      </w:r>
      <w:r w:rsidR="003A7AF2" w:rsidRPr="00353A90">
        <w:rPr>
          <w:rFonts w:cs="Arial"/>
          <w:szCs w:val="20"/>
          <w:lang w:eastAsia="sl-SI"/>
        </w:rPr>
        <w:t xml:space="preserve">0 </w:t>
      </w:r>
      <w:r w:rsidR="0002008F" w:rsidRPr="00353A90">
        <w:rPr>
          <w:rFonts w:cs="Arial"/>
          <w:szCs w:val="20"/>
          <w:lang w:eastAsia="sl-SI"/>
        </w:rPr>
        <w:t>%</w:t>
      </w:r>
      <w:r w:rsidR="003A7AF2" w:rsidRPr="00353A90">
        <w:rPr>
          <w:rFonts w:cs="Arial"/>
          <w:szCs w:val="20"/>
          <w:lang w:eastAsia="sl-SI"/>
        </w:rPr>
        <w:t xml:space="preserve"> skupnih upravičenih odhodkov za operacijo.</w:t>
      </w:r>
    </w:p>
    <w:p w14:paraId="764ED501" w14:textId="77777777" w:rsidR="00AB6BFB" w:rsidRPr="00353A90" w:rsidRDefault="00AB6BFB" w:rsidP="0041452B">
      <w:pPr>
        <w:overflowPunct w:val="0"/>
        <w:autoSpaceDE w:val="0"/>
        <w:autoSpaceDN w:val="0"/>
        <w:adjustRightInd w:val="0"/>
        <w:spacing w:line="240" w:lineRule="auto"/>
        <w:jc w:val="both"/>
        <w:textAlignment w:val="baseline"/>
        <w:rPr>
          <w:rFonts w:cs="Arial"/>
          <w:szCs w:val="20"/>
          <w:lang w:eastAsia="sl-SI"/>
        </w:rPr>
      </w:pPr>
    </w:p>
    <w:p w14:paraId="7CC56454" w14:textId="24E44A55" w:rsidR="009C1492" w:rsidRDefault="009C1492" w:rsidP="0041452B">
      <w:pPr>
        <w:numPr>
          <w:ilvl w:val="0"/>
          <w:numId w:val="201"/>
        </w:numPr>
        <w:overflowPunct w:val="0"/>
        <w:autoSpaceDE w:val="0"/>
        <w:autoSpaceDN w:val="0"/>
        <w:adjustRightInd w:val="0"/>
        <w:spacing w:line="240" w:lineRule="auto"/>
        <w:ind w:left="0" w:firstLine="0"/>
        <w:jc w:val="both"/>
        <w:textAlignment w:val="baseline"/>
        <w:rPr>
          <w:rFonts w:cs="Arial"/>
          <w:szCs w:val="20"/>
          <w:lang w:eastAsia="sl-SI"/>
        </w:rPr>
      </w:pPr>
      <w:r w:rsidRPr="00353A90">
        <w:rPr>
          <w:rFonts w:cs="Arial"/>
          <w:szCs w:val="20"/>
          <w:lang w:eastAsia="sl-SI"/>
        </w:rPr>
        <w:t xml:space="preserve">Do </w:t>
      </w:r>
      <w:r w:rsidR="00933DD4">
        <w:rPr>
          <w:rFonts w:cs="Arial"/>
          <w:szCs w:val="20"/>
          <w:lang w:eastAsia="sl-SI"/>
        </w:rPr>
        <w:t>sredstev</w:t>
      </w:r>
      <w:r w:rsidR="0041452B" w:rsidRPr="00353A90">
        <w:rPr>
          <w:rFonts w:cs="Arial"/>
          <w:szCs w:val="20"/>
          <w:lang w:eastAsia="sl-SI"/>
        </w:rPr>
        <w:t xml:space="preserve"> </w:t>
      </w:r>
      <w:r w:rsidRPr="00353A90">
        <w:rPr>
          <w:rFonts w:cs="Arial"/>
          <w:szCs w:val="20"/>
          <w:lang w:eastAsia="sl-SI"/>
        </w:rPr>
        <w:t>so upravičene operacije, katerih vloge so popolne in vsebinsko ustrezne ter so v skladu z določbami iz te uredbe.</w:t>
      </w:r>
    </w:p>
    <w:p w14:paraId="7BC556BC" w14:textId="77777777" w:rsidR="009C1492" w:rsidRPr="009C1492" w:rsidRDefault="009C1492" w:rsidP="0041452B">
      <w:pPr>
        <w:overflowPunct w:val="0"/>
        <w:autoSpaceDE w:val="0"/>
        <w:autoSpaceDN w:val="0"/>
        <w:adjustRightInd w:val="0"/>
        <w:spacing w:line="240" w:lineRule="auto"/>
        <w:jc w:val="both"/>
        <w:textAlignment w:val="baseline"/>
        <w:rPr>
          <w:rFonts w:cs="Arial"/>
          <w:szCs w:val="20"/>
          <w:lang w:eastAsia="sl-SI"/>
        </w:rPr>
      </w:pPr>
    </w:p>
    <w:p w14:paraId="28AC9609" w14:textId="07601721" w:rsidR="009C1492" w:rsidRDefault="009C1492" w:rsidP="0041452B">
      <w:pPr>
        <w:numPr>
          <w:ilvl w:val="0"/>
          <w:numId w:val="201"/>
        </w:numPr>
        <w:overflowPunct w:val="0"/>
        <w:autoSpaceDE w:val="0"/>
        <w:autoSpaceDN w:val="0"/>
        <w:adjustRightInd w:val="0"/>
        <w:spacing w:line="240" w:lineRule="auto"/>
        <w:ind w:left="0" w:firstLine="0"/>
        <w:jc w:val="both"/>
        <w:textAlignment w:val="baseline"/>
        <w:rPr>
          <w:rFonts w:cs="Arial"/>
          <w:szCs w:val="20"/>
          <w:lang w:eastAsia="sl-SI"/>
        </w:rPr>
      </w:pPr>
      <w:r>
        <w:rPr>
          <w:rFonts w:cs="Arial"/>
          <w:szCs w:val="20"/>
          <w:lang w:eastAsia="sl-SI"/>
        </w:rPr>
        <w:t xml:space="preserve">Najnižji </w:t>
      </w:r>
      <w:r w:rsidRPr="00F96939">
        <w:rPr>
          <w:rFonts w:cs="Arial"/>
          <w:szCs w:val="20"/>
          <w:lang w:eastAsia="sl-SI"/>
        </w:rPr>
        <w:t xml:space="preserve">znesek </w:t>
      </w:r>
      <w:r w:rsidR="0041452B" w:rsidRPr="00F96939">
        <w:rPr>
          <w:rFonts w:cs="Arial"/>
          <w:szCs w:val="20"/>
          <w:lang w:eastAsia="sl-SI"/>
        </w:rPr>
        <w:t>sredstev</w:t>
      </w:r>
      <w:r w:rsidRPr="00F96939">
        <w:rPr>
          <w:rFonts w:cs="Arial"/>
          <w:szCs w:val="20"/>
          <w:lang w:eastAsia="sl-SI"/>
        </w:rPr>
        <w:t xml:space="preserve"> je 3.500</w:t>
      </w:r>
      <w:r>
        <w:rPr>
          <w:rFonts w:cs="Arial"/>
          <w:szCs w:val="20"/>
          <w:lang w:eastAsia="sl-SI"/>
        </w:rPr>
        <w:t xml:space="preserve"> eurov na posamezno vlogo. </w:t>
      </w:r>
    </w:p>
    <w:p w14:paraId="61E78750" w14:textId="77777777" w:rsidR="00C61DB5" w:rsidRDefault="00C61DB5" w:rsidP="0041452B">
      <w:pPr>
        <w:overflowPunct w:val="0"/>
        <w:autoSpaceDE w:val="0"/>
        <w:autoSpaceDN w:val="0"/>
        <w:adjustRightInd w:val="0"/>
        <w:spacing w:line="240" w:lineRule="auto"/>
        <w:jc w:val="both"/>
        <w:textAlignment w:val="baseline"/>
        <w:rPr>
          <w:rFonts w:cs="Arial"/>
          <w:szCs w:val="20"/>
          <w:lang w:eastAsia="sl-SI"/>
        </w:rPr>
      </w:pPr>
    </w:p>
    <w:p w14:paraId="080BC34E" w14:textId="04238665" w:rsidR="003A7AF2" w:rsidRPr="00C61DB5" w:rsidRDefault="003A7AF2" w:rsidP="0041452B">
      <w:pPr>
        <w:numPr>
          <w:ilvl w:val="0"/>
          <w:numId w:val="201"/>
        </w:numPr>
        <w:overflowPunct w:val="0"/>
        <w:autoSpaceDE w:val="0"/>
        <w:autoSpaceDN w:val="0"/>
        <w:adjustRightInd w:val="0"/>
        <w:spacing w:line="240" w:lineRule="auto"/>
        <w:ind w:left="0" w:firstLine="0"/>
        <w:jc w:val="both"/>
        <w:textAlignment w:val="baseline"/>
        <w:rPr>
          <w:rFonts w:cs="Arial"/>
          <w:szCs w:val="20"/>
          <w:lang w:eastAsia="sl-SI"/>
        </w:rPr>
      </w:pPr>
      <w:r w:rsidRPr="00C61DB5">
        <w:rPr>
          <w:rFonts w:cs="Arial"/>
          <w:szCs w:val="20"/>
          <w:lang w:eastAsia="sl-SI"/>
        </w:rPr>
        <w:t xml:space="preserve">Sredstva, namenjena za izvajanje te aktivnosti, se zagotovijo iz sredstev Unije v višini 70 </w:t>
      </w:r>
      <w:r w:rsidR="00196971" w:rsidRPr="00C61DB5">
        <w:rPr>
          <w:rFonts w:cs="Arial"/>
          <w:szCs w:val="20"/>
          <w:lang w:eastAsia="sl-SI"/>
        </w:rPr>
        <w:t>%</w:t>
      </w:r>
      <w:r w:rsidRPr="00C61DB5">
        <w:rPr>
          <w:rFonts w:cs="Arial"/>
          <w:szCs w:val="20"/>
          <w:lang w:eastAsia="sl-SI"/>
        </w:rPr>
        <w:t xml:space="preserve"> in iz proračuna Republike Slovenije v višini 30 </w:t>
      </w:r>
      <w:r w:rsidR="00196971" w:rsidRPr="00C61DB5">
        <w:rPr>
          <w:rFonts w:cs="Arial"/>
          <w:szCs w:val="20"/>
          <w:lang w:eastAsia="sl-SI"/>
        </w:rPr>
        <w:t>%</w:t>
      </w:r>
      <w:r w:rsidRPr="00C61DB5">
        <w:rPr>
          <w:rFonts w:cs="Arial"/>
          <w:szCs w:val="20"/>
          <w:lang w:eastAsia="sl-SI"/>
        </w:rPr>
        <w:t>.</w:t>
      </w:r>
    </w:p>
    <w:p w14:paraId="134D11D1" w14:textId="77777777" w:rsidR="00812324" w:rsidRPr="00C61DB5" w:rsidRDefault="00812324" w:rsidP="0041452B">
      <w:pPr>
        <w:rPr>
          <w:rFonts w:cs="Arial"/>
        </w:rPr>
      </w:pPr>
    </w:p>
    <w:p w14:paraId="77B90099" w14:textId="0C640ABC" w:rsidR="008307ED" w:rsidRDefault="00812324" w:rsidP="0041452B">
      <w:pPr>
        <w:numPr>
          <w:ilvl w:val="0"/>
          <w:numId w:val="201"/>
        </w:numPr>
        <w:overflowPunct w:val="0"/>
        <w:autoSpaceDE w:val="0"/>
        <w:autoSpaceDN w:val="0"/>
        <w:adjustRightInd w:val="0"/>
        <w:spacing w:line="240" w:lineRule="auto"/>
        <w:ind w:left="0" w:firstLine="0"/>
        <w:jc w:val="both"/>
        <w:textAlignment w:val="baseline"/>
        <w:rPr>
          <w:rFonts w:cs="Arial"/>
          <w:szCs w:val="20"/>
        </w:rPr>
      </w:pPr>
      <w:r w:rsidRPr="00A952AB">
        <w:rPr>
          <w:rFonts w:cs="Arial"/>
          <w:szCs w:val="20"/>
        </w:rPr>
        <w:t xml:space="preserve">Upravičencu se sredstva izplačajo na podlagi odobrenega zahtevka za plačilo sredstev v skladu s </w:t>
      </w:r>
      <w:r w:rsidR="0041452B">
        <w:rPr>
          <w:rFonts w:cs="Arial"/>
          <w:szCs w:val="20"/>
        </w:rPr>
        <w:t>186</w:t>
      </w:r>
      <w:r w:rsidRPr="00595300">
        <w:rPr>
          <w:rFonts w:cs="Arial"/>
          <w:szCs w:val="20"/>
        </w:rPr>
        <w:t>. členom te uredbe. Upravičenec lahko na posamezno vlogo vloži največ štiri zahtevke za plačilo sredstev.</w:t>
      </w:r>
    </w:p>
    <w:p w14:paraId="17A53FC6" w14:textId="77777777" w:rsidR="003A7AF2" w:rsidRPr="00353A90" w:rsidRDefault="003A7AF2" w:rsidP="00B01F0B">
      <w:pPr>
        <w:overflowPunct w:val="0"/>
        <w:autoSpaceDE w:val="0"/>
        <w:autoSpaceDN w:val="0"/>
        <w:adjustRightInd w:val="0"/>
        <w:spacing w:line="240" w:lineRule="auto"/>
        <w:textAlignment w:val="baseline"/>
        <w:rPr>
          <w:rFonts w:cs="Arial"/>
          <w:szCs w:val="20"/>
          <w:lang w:eastAsia="sl-SI"/>
        </w:rPr>
      </w:pPr>
    </w:p>
    <w:p w14:paraId="09969EF4" w14:textId="5091CD4D" w:rsidR="003A7AF2" w:rsidRPr="00353A90" w:rsidRDefault="003A7AF2" w:rsidP="003A7AF2">
      <w:pPr>
        <w:overflowPunct w:val="0"/>
        <w:autoSpaceDE w:val="0"/>
        <w:autoSpaceDN w:val="0"/>
        <w:adjustRightInd w:val="0"/>
        <w:spacing w:line="240" w:lineRule="auto"/>
        <w:jc w:val="center"/>
        <w:textAlignment w:val="baseline"/>
        <w:rPr>
          <w:rFonts w:cs="Arial"/>
          <w:szCs w:val="20"/>
          <w:lang w:eastAsia="sl-SI"/>
        </w:rPr>
      </w:pPr>
      <w:r w:rsidRPr="00353A90">
        <w:rPr>
          <w:rFonts w:cs="Arial"/>
          <w:szCs w:val="20"/>
          <w:lang w:eastAsia="sl-SI"/>
        </w:rPr>
        <w:t>XI</w:t>
      </w:r>
      <w:r w:rsidR="005361D0" w:rsidRPr="00353A90">
        <w:rPr>
          <w:rFonts w:cs="Arial"/>
          <w:szCs w:val="20"/>
          <w:lang w:eastAsia="sl-SI"/>
        </w:rPr>
        <w:t>V</w:t>
      </w:r>
      <w:r w:rsidRPr="00353A90">
        <w:rPr>
          <w:rFonts w:cs="Arial"/>
          <w:szCs w:val="20"/>
          <w:lang w:eastAsia="sl-SI"/>
        </w:rPr>
        <w:t>. INOVACIJE V PREDELAVI</w:t>
      </w:r>
    </w:p>
    <w:p w14:paraId="1CDEAE01" w14:textId="77777777" w:rsidR="003A7AF2" w:rsidRPr="00353A90" w:rsidRDefault="003A7AF2" w:rsidP="00B01F0B">
      <w:pPr>
        <w:overflowPunct w:val="0"/>
        <w:autoSpaceDE w:val="0"/>
        <w:autoSpaceDN w:val="0"/>
        <w:adjustRightInd w:val="0"/>
        <w:spacing w:line="240" w:lineRule="auto"/>
        <w:textAlignment w:val="baseline"/>
        <w:rPr>
          <w:rFonts w:cs="Arial"/>
          <w:szCs w:val="20"/>
          <w:lang w:eastAsia="sl-SI"/>
        </w:rPr>
      </w:pPr>
    </w:p>
    <w:p w14:paraId="3CD28642" w14:textId="21BE2F1F" w:rsidR="003A7AF2" w:rsidRPr="00353A90"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160</w:t>
      </w:r>
      <w:r w:rsidR="003A7AF2" w:rsidRPr="00353A90">
        <w:rPr>
          <w:rFonts w:cs="Arial"/>
          <w:b/>
          <w:szCs w:val="20"/>
          <w:lang w:eastAsia="sl-SI"/>
        </w:rPr>
        <w:t>. člen</w:t>
      </w:r>
    </w:p>
    <w:p w14:paraId="4C4137C9" w14:textId="77777777"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(predmet podpore)</w:t>
      </w:r>
    </w:p>
    <w:p w14:paraId="50F07069" w14:textId="77777777" w:rsidR="003A7AF2" w:rsidRPr="00353A90" w:rsidRDefault="003A7AF2" w:rsidP="003A7AF2">
      <w:pPr>
        <w:overflowPunct w:val="0"/>
        <w:autoSpaceDE w:val="0"/>
        <w:autoSpaceDN w:val="0"/>
        <w:adjustRightInd w:val="0"/>
        <w:spacing w:line="240" w:lineRule="auto"/>
        <w:textAlignment w:val="baseline"/>
        <w:rPr>
          <w:rFonts w:cs="Arial"/>
          <w:szCs w:val="20"/>
          <w:lang w:eastAsia="sl-SI"/>
        </w:rPr>
      </w:pPr>
    </w:p>
    <w:p w14:paraId="2CCA54FD" w14:textId="77777777" w:rsidR="00F75E23" w:rsidRPr="00F75E23" w:rsidRDefault="003A7AF2" w:rsidP="003A7AF2">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Predmet podpore je izvajanje raziskovalnih projektov oz. operacij za inovacije v predelavi, ki </w:t>
      </w:r>
      <w:r w:rsidRPr="00F75E23">
        <w:rPr>
          <w:rFonts w:cs="Arial"/>
          <w:szCs w:val="20"/>
          <w:lang w:eastAsia="sl-SI"/>
        </w:rPr>
        <w:t>omogočajo</w:t>
      </w:r>
      <w:r w:rsidR="00F75E23" w:rsidRPr="00F75E23">
        <w:rPr>
          <w:rFonts w:cs="Arial"/>
          <w:szCs w:val="20"/>
          <w:lang w:eastAsia="sl-SI"/>
        </w:rPr>
        <w:t>:</w:t>
      </w:r>
    </w:p>
    <w:p w14:paraId="1D5FC971" w14:textId="77777777" w:rsidR="00F75E23" w:rsidRPr="00F75E23" w:rsidRDefault="00F75E23" w:rsidP="003A7AF2">
      <w:pPr>
        <w:overflowPunct w:val="0"/>
        <w:autoSpaceDE w:val="0"/>
        <w:autoSpaceDN w:val="0"/>
        <w:adjustRightInd w:val="0"/>
        <w:spacing w:line="240" w:lineRule="auto"/>
        <w:jc w:val="both"/>
        <w:textAlignment w:val="baseline"/>
        <w:rPr>
          <w:rFonts w:cs="Arial"/>
          <w:szCs w:val="20"/>
          <w:lang w:eastAsia="sl-SI"/>
        </w:rPr>
      </w:pPr>
    </w:p>
    <w:p w14:paraId="42054C9D" w14:textId="7392E583" w:rsidR="00F75E23" w:rsidRPr="00F75E23" w:rsidRDefault="001A7327" w:rsidP="001A7327">
      <w:pPr>
        <w:pStyle w:val="Odstavekseznama"/>
        <w:overflowPunct w:val="0"/>
        <w:autoSpaceDE w:val="0"/>
        <w:autoSpaceDN w:val="0"/>
        <w:adjustRightInd w:val="0"/>
        <w:ind w:left="709"/>
        <w:textAlignment w:val="baseline"/>
        <w:rPr>
          <w:rFonts w:ascii="Arial" w:hAnsi="Arial" w:cs="Arial"/>
          <w:sz w:val="20"/>
        </w:rPr>
      </w:pPr>
      <w:r>
        <w:rPr>
          <w:rFonts w:ascii="Arial" w:hAnsi="Arial" w:cs="Arial"/>
          <w:sz w:val="20"/>
        </w:rPr>
        <w:t xml:space="preserve">1. </w:t>
      </w:r>
      <w:r w:rsidR="00F75E23" w:rsidRPr="00F75E23">
        <w:rPr>
          <w:rFonts w:ascii="Arial" w:hAnsi="Arial" w:cs="Arial"/>
          <w:sz w:val="20"/>
        </w:rPr>
        <w:t>Inovacije za boljše izkoriščanje naravnih virov;</w:t>
      </w:r>
    </w:p>
    <w:p w14:paraId="2596F328" w14:textId="5BFA9871" w:rsidR="00F75E23" w:rsidRPr="001A7327" w:rsidRDefault="001A7327" w:rsidP="001A7327">
      <w:pPr>
        <w:overflowPunct w:val="0"/>
        <w:autoSpaceDE w:val="0"/>
        <w:autoSpaceDN w:val="0"/>
        <w:adjustRightInd w:val="0"/>
        <w:ind w:left="709"/>
        <w:textAlignment w:val="baseline"/>
        <w:rPr>
          <w:rFonts w:cs="Arial"/>
        </w:rPr>
      </w:pPr>
      <w:r>
        <w:rPr>
          <w:rFonts w:cs="Arial"/>
        </w:rPr>
        <w:t xml:space="preserve">2. </w:t>
      </w:r>
      <w:r w:rsidR="00F75E23" w:rsidRPr="001A7327">
        <w:rPr>
          <w:rFonts w:cs="Arial"/>
        </w:rPr>
        <w:t>Inovacije za uvajanje novih vrst in tehnologij, postopkov, modelov in proizvodov.</w:t>
      </w:r>
    </w:p>
    <w:p w14:paraId="7A6AA352" w14:textId="77777777" w:rsidR="00F75E23" w:rsidRDefault="00F75E23" w:rsidP="00F75E23">
      <w:pPr>
        <w:overflowPunct w:val="0"/>
        <w:autoSpaceDE w:val="0"/>
        <w:autoSpaceDN w:val="0"/>
        <w:adjustRightInd w:val="0"/>
        <w:ind w:left="413"/>
        <w:textAlignment w:val="baseline"/>
        <w:rPr>
          <w:rFonts w:cs="Arial"/>
        </w:rPr>
      </w:pPr>
    </w:p>
    <w:p w14:paraId="65946922" w14:textId="3813FBEF" w:rsidR="00F75E23" w:rsidRDefault="00584F06" w:rsidP="007C635C">
      <w:pPr>
        <w:overflowPunct w:val="0"/>
        <w:autoSpaceDE w:val="0"/>
        <w:autoSpaceDN w:val="0"/>
        <w:adjustRightInd w:val="0"/>
        <w:jc w:val="center"/>
        <w:textAlignment w:val="baseline"/>
        <w:rPr>
          <w:rFonts w:cs="Arial"/>
          <w:b/>
        </w:rPr>
      </w:pPr>
      <w:r>
        <w:rPr>
          <w:rFonts w:cs="Arial"/>
          <w:b/>
        </w:rPr>
        <w:t>16</w:t>
      </w:r>
      <w:r w:rsidR="0006101E">
        <w:rPr>
          <w:rFonts w:cs="Arial"/>
          <w:b/>
        </w:rPr>
        <w:t>1</w:t>
      </w:r>
      <w:r w:rsidR="00D9617E" w:rsidRPr="007C635C">
        <w:rPr>
          <w:rFonts w:cs="Arial"/>
          <w:b/>
        </w:rPr>
        <w:t>. člen</w:t>
      </w:r>
    </w:p>
    <w:p w14:paraId="0542D75C" w14:textId="24C7BA76" w:rsidR="00D9617E" w:rsidRPr="007C635C" w:rsidRDefault="00D9617E" w:rsidP="007C635C">
      <w:pPr>
        <w:overflowPunct w:val="0"/>
        <w:autoSpaceDE w:val="0"/>
        <w:autoSpaceDN w:val="0"/>
        <w:adjustRightInd w:val="0"/>
        <w:jc w:val="center"/>
        <w:textAlignment w:val="baseline"/>
        <w:rPr>
          <w:rFonts w:cs="Arial"/>
          <w:b/>
        </w:rPr>
      </w:pPr>
      <w:r>
        <w:rPr>
          <w:rFonts w:cs="Arial"/>
          <w:b/>
        </w:rPr>
        <w:t>(</w:t>
      </w:r>
      <w:r w:rsidR="007C635C">
        <w:rPr>
          <w:rFonts w:cs="Arial"/>
          <w:b/>
        </w:rPr>
        <w:t>namen in cilji podpore)</w:t>
      </w:r>
    </w:p>
    <w:p w14:paraId="1E2D7CCC" w14:textId="77777777" w:rsidR="00D9617E" w:rsidRPr="007C635C" w:rsidRDefault="00D9617E" w:rsidP="007C635C">
      <w:pPr>
        <w:overflowPunct w:val="0"/>
        <w:autoSpaceDE w:val="0"/>
        <w:autoSpaceDN w:val="0"/>
        <w:adjustRightInd w:val="0"/>
        <w:textAlignment w:val="baseline"/>
        <w:rPr>
          <w:rFonts w:cs="Arial"/>
          <w:szCs w:val="20"/>
        </w:rPr>
      </w:pPr>
    </w:p>
    <w:p w14:paraId="4E44D572" w14:textId="598B1E86" w:rsidR="00F75E23" w:rsidRPr="007C635C" w:rsidRDefault="007C635C" w:rsidP="007C635C">
      <w:pPr>
        <w:pStyle w:val="Odstavekseznama"/>
        <w:numPr>
          <w:ilvl w:val="0"/>
          <w:numId w:val="401"/>
        </w:numPr>
        <w:overflowPunct w:val="0"/>
        <w:autoSpaceDE w:val="0"/>
        <w:autoSpaceDN w:val="0"/>
        <w:adjustRightInd w:val="0"/>
        <w:textAlignment w:val="baseline"/>
        <w:rPr>
          <w:rFonts w:ascii="Arial" w:hAnsi="Arial" w:cs="Arial"/>
          <w:sz w:val="20"/>
        </w:rPr>
      </w:pPr>
      <w:r w:rsidRPr="007C635C">
        <w:rPr>
          <w:rFonts w:ascii="Arial" w:hAnsi="Arial" w:cs="Arial"/>
          <w:sz w:val="20"/>
        </w:rPr>
        <w:t>Namen podpore je podpora inovativnim proizvodom, embalažam, tehnologijam, postopkom, modelom.</w:t>
      </w:r>
    </w:p>
    <w:p w14:paraId="054A52B5" w14:textId="77777777" w:rsidR="00F75E23" w:rsidRDefault="00F75E23" w:rsidP="00F75E23">
      <w:pPr>
        <w:overflowPunct w:val="0"/>
        <w:autoSpaceDE w:val="0"/>
        <w:autoSpaceDN w:val="0"/>
        <w:adjustRightInd w:val="0"/>
        <w:ind w:left="413"/>
        <w:textAlignment w:val="baseline"/>
        <w:rPr>
          <w:rFonts w:cs="Arial"/>
        </w:rPr>
      </w:pPr>
    </w:p>
    <w:p w14:paraId="20813ECE" w14:textId="0CE01DC3" w:rsidR="007C635C" w:rsidRDefault="007C635C" w:rsidP="007C635C">
      <w:pPr>
        <w:pStyle w:val="Odstavekseznama"/>
        <w:numPr>
          <w:ilvl w:val="0"/>
          <w:numId w:val="401"/>
        </w:numPr>
        <w:overflowPunct w:val="0"/>
        <w:autoSpaceDE w:val="0"/>
        <w:autoSpaceDN w:val="0"/>
        <w:adjustRightInd w:val="0"/>
        <w:textAlignment w:val="baseline"/>
        <w:rPr>
          <w:rFonts w:ascii="Arial" w:hAnsi="Arial" w:cs="Arial"/>
          <w:sz w:val="20"/>
        </w:rPr>
      </w:pPr>
      <w:r>
        <w:rPr>
          <w:rFonts w:ascii="Arial" w:hAnsi="Arial" w:cs="Arial"/>
          <w:sz w:val="20"/>
        </w:rPr>
        <w:t>Cilji podpore so:</w:t>
      </w:r>
    </w:p>
    <w:p w14:paraId="509201E9" w14:textId="77777777" w:rsidR="007C635C" w:rsidRDefault="007C635C" w:rsidP="007C635C">
      <w:pPr>
        <w:pStyle w:val="Odstavekseznama"/>
        <w:overflowPunct w:val="0"/>
        <w:autoSpaceDE w:val="0"/>
        <w:autoSpaceDN w:val="0"/>
        <w:adjustRightInd w:val="0"/>
        <w:ind w:left="502"/>
        <w:textAlignment w:val="baseline"/>
        <w:rPr>
          <w:rFonts w:ascii="Arial" w:hAnsi="Arial" w:cs="Arial"/>
          <w:sz w:val="20"/>
        </w:rPr>
      </w:pPr>
    </w:p>
    <w:p w14:paraId="014C8E0D" w14:textId="77777777" w:rsidR="007C635C" w:rsidRPr="007C635C" w:rsidRDefault="007C635C" w:rsidP="007C635C">
      <w:pPr>
        <w:pStyle w:val="Odstavekseznama"/>
        <w:numPr>
          <w:ilvl w:val="0"/>
          <w:numId w:val="402"/>
        </w:numPr>
        <w:overflowPunct w:val="0"/>
        <w:autoSpaceDE w:val="0"/>
        <w:autoSpaceDN w:val="0"/>
        <w:adjustRightInd w:val="0"/>
        <w:textAlignment w:val="baseline"/>
        <w:rPr>
          <w:rFonts w:ascii="Arial" w:hAnsi="Arial" w:cs="Arial"/>
          <w:sz w:val="20"/>
        </w:rPr>
      </w:pPr>
      <w:r w:rsidRPr="007C635C">
        <w:rPr>
          <w:rFonts w:ascii="Arial" w:hAnsi="Arial" w:cs="Arial"/>
          <w:sz w:val="20"/>
        </w:rPr>
        <w:t xml:space="preserve">Inovacije za </w:t>
      </w:r>
      <w:r w:rsidR="007C23F1" w:rsidRPr="007C635C">
        <w:rPr>
          <w:rFonts w:ascii="Arial" w:hAnsi="Arial" w:cs="Arial"/>
          <w:sz w:val="20"/>
        </w:rPr>
        <w:t xml:space="preserve">nove proizvode, </w:t>
      </w:r>
    </w:p>
    <w:p w14:paraId="07BF4C07" w14:textId="77777777" w:rsidR="007C635C" w:rsidRPr="007C635C" w:rsidRDefault="007C635C" w:rsidP="007C635C">
      <w:pPr>
        <w:pStyle w:val="Odstavekseznama"/>
        <w:numPr>
          <w:ilvl w:val="0"/>
          <w:numId w:val="402"/>
        </w:numPr>
        <w:overflowPunct w:val="0"/>
        <w:autoSpaceDE w:val="0"/>
        <w:autoSpaceDN w:val="0"/>
        <w:adjustRightInd w:val="0"/>
        <w:textAlignment w:val="baseline"/>
        <w:rPr>
          <w:rFonts w:ascii="Arial" w:hAnsi="Arial" w:cs="Arial"/>
          <w:sz w:val="20"/>
        </w:rPr>
      </w:pPr>
      <w:proofErr w:type="spellStart"/>
      <w:r w:rsidRPr="007C635C">
        <w:rPr>
          <w:rFonts w:ascii="Arial" w:hAnsi="Arial" w:cs="Arial"/>
          <w:sz w:val="20"/>
        </w:rPr>
        <w:t>Iiinovacije</w:t>
      </w:r>
      <w:proofErr w:type="spellEnd"/>
      <w:r w:rsidRPr="007C635C">
        <w:rPr>
          <w:rFonts w:ascii="Arial" w:hAnsi="Arial" w:cs="Arial"/>
          <w:sz w:val="20"/>
        </w:rPr>
        <w:t xml:space="preserve"> za </w:t>
      </w:r>
      <w:r w:rsidR="007C23F1" w:rsidRPr="007C635C">
        <w:rPr>
          <w:rFonts w:ascii="Arial" w:hAnsi="Arial" w:cs="Arial"/>
          <w:sz w:val="20"/>
        </w:rPr>
        <w:t xml:space="preserve">boljšo energetsko učinkovitost, </w:t>
      </w:r>
    </w:p>
    <w:p w14:paraId="2BD63794" w14:textId="77777777" w:rsidR="007C635C" w:rsidRPr="007C635C" w:rsidRDefault="007C635C" w:rsidP="007C635C">
      <w:pPr>
        <w:pStyle w:val="Odstavekseznama"/>
        <w:numPr>
          <w:ilvl w:val="0"/>
          <w:numId w:val="402"/>
        </w:numPr>
        <w:overflowPunct w:val="0"/>
        <w:autoSpaceDE w:val="0"/>
        <w:autoSpaceDN w:val="0"/>
        <w:adjustRightInd w:val="0"/>
        <w:textAlignment w:val="baseline"/>
        <w:rPr>
          <w:rFonts w:ascii="Arial" w:hAnsi="Arial" w:cs="Arial"/>
          <w:sz w:val="20"/>
        </w:rPr>
      </w:pPr>
      <w:r w:rsidRPr="007C635C">
        <w:rPr>
          <w:rFonts w:ascii="Arial" w:hAnsi="Arial" w:cs="Arial"/>
          <w:sz w:val="20"/>
        </w:rPr>
        <w:t xml:space="preserve">Inovacije za </w:t>
      </w:r>
      <w:r w:rsidR="007C23F1" w:rsidRPr="007C635C">
        <w:rPr>
          <w:rFonts w:ascii="Arial" w:hAnsi="Arial" w:cs="Arial"/>
          <w:sz w:val="20"/>
        </w:rPr>
        <w:t xml:space="preserve">ponovno uporabo odpadkov iz predelave, </w:t>
      </w:r>
    </w:p>
    <w:p w14:paraId="19056CED" w14:textId="77777777" w:rsidR="007C635C" w:rsidRPr="007C635C" w:rsidRDefault="007C635C" w:rsidP="007C635C">
      <w:pPr>
        <w:pStyle w:val="Odstavekseznama"/>
        <w:numPr>
          <w:ilvl w:val="0"/>
          <w:numId w:val="402"/>
        </w:numPr>
        <w:overflowPunct w:val="0"/>
        <w:autoSpaceDE w:val="0"/>
        <w:autoSpaceDN w:val="0"/>
        <w:adjustRightInd w:val="0"/>
        <w:textAlignment w:val="baseline"/>
        <w:rPr>
          <w:rFonts w:ascii="Arial" w:hAnsi="Arial" w:cs="Arial"/>
          <w:sz w:val="20"/>
        </w:rPr>
      </w:pPr>
      <w:r w:rsidRPr="007C635C">
        <w:rPr>
          <w:rFonts w:ascii="Arial" w:hAnsi="Arial" w:cs="Arial"/>
          <w:sz w:val="20"/>
        </w:rPr>
        <w:t xml:space="preserve">Inovacije za </w:t>
      </w:r>
      <w:r w:rsidR="007C23F1" w:rsidRPr="007C635C">
        <w:rPr>
          <w:rFonts w:ascii="Arial" w:hAnsi="Arial" w:cs="Arial"/>
          <w:sz w:val="20"/>
        </w:rPr>
        <w:t xml:space="preserve">čiščenje odpadnih vod, </w:t>
      </w:r>
    </w:p>
    <w:p w14:paraId="2FADE113" w14:textId="77777777" w:rsidR="007C635C" w:rsidRPr="007C635C" w:rsidRDefault="007C635C" w:rsidP="007C635C">
      <w:pPr>
        <w:pStyle w:val="Odstavekseznama"/>
        <w:numPr>
          <w:ilvl w:val="0"/>
          <w:numId w:val="402"/>
        </w:numPr>
        <w:overflowPunct w:val="0"/>
        <w:autoSpaceDE w:val="0"/>
        <w:autoSpaceDN w:val="0"/>
        <w:adjustRightInd w:val="0"/>
        <w:textAlignment w:val="baseline"/>
        <w:rPr>
          <w:rFonts w:ascii="Arial" w:hAnsi="Arial" w:cs="Arial"/>
          <w:sz w:val="20"/>
        </w:rPr>
      </w:pPr>
      <w:r w:rsidRPr="007C635C">
        <w:rPr>
          <w:rFonts w:ascii="Arial" w:hAnsi="Arial" w:cs="Arial"/>
          <w:sz w:val="20"/>
        </w:rPr>
        <w:t xml:space="preserve">Inovacije za </w:t>
      </w:r>
      <w:r w:rsidR="007C23F1" w:rsidRPr="007C635C">
        <w:rPr>
          <w:rFonts w:ascii="Arial" w:hAnsi="Arial" w:cs="Arial"/>
          <w:sz w:val="20"/>
        </w:rPr>
        <w:t xml:space="preserve">digitalizacijo in robotizacijo, </w:t>
      </w:r>
    </w:p>
    <w:p w14:paraId="0C950B3B" w14:textId="5BE74069" w:rsidR="007C635C" w:rsidRPr="007C635C" w:rsidRDefault="007C23F1" w:rsidP="007C635C">
      <w:pPr>
        <w:pStyle w:val="Odstavekseznama"/>
        <w:numPr>
          <w:ilvl w:val="0"/>
          <w:numId w:val="402"/>
        </w:numPr>
        <w:overflowPunct w:val="0"/>
        <w:autoSpaceDE w:val="0"/>
        <w:autoSpaceDN w:val="0"/>
        <w:adjustRightInd w:val="0"/>
        <w:textAlignment w:val="baseline"/>
        <w:rPr>
          <w:rFonts w:ascii="Arial" w:hAnsi="Arial" w:cs="Arial"/>
          <w:sz w:val="20"/>
        </w:rPr>
      </w:pPr>
      <w:r w:rsidRPr="007C635C">
        <w:rPr>
          <w:rFonts w:ascii="Arial" w:hAnsi="Arial" w:cs="Arial"/>
          <w:sz w:val="20"/>
        </w:rPr>
        <w:t>i</w:t>
      </w:r>
      <w:r w:rsidR="007C635C" w:rsidRPr="007C635C">
        <w:rPr>
          <w:rFonts w:ascii="Arial" w:hAnsi="Arial" w:cs="Arial"/>
          <w:sz w:val="20"/>
        </w:rPr>
        <w:t>novacije v embalaži,</w:t>
      </w:r>
    </w:p>
    <w:p w14:paraId="76E84BEE" w14:textId="1483F175" w:rsidR="007C635C" w:rsidRPr="007C635C" w:rsidRDefault="007C635C" w:rsidP="007C635C">
      <w:pPr>
        <w:pStyle w:val="Odstavekseznama"/>
        <w:numPr>
          <w:ilvl w:val="0"/>
          <w:numId w:val="402"/>
        </w:numPr>
        <w:overflowPunct w:val="0"/>
        <w:autoSpaceDE w:val="0"/>
        <w:autoSpaceDN w:val="0"/>
        <w:adjustRightInd w:val="0"/>
        <w:textAlignment w:val="baseline"/>
        <w:rPr>
          <w:rFonts w:ascii="Arial" w:hAnsi="Arial" w:cs="Arial"/>
          <w:sz w:val="20"/>
        </w:rPr>
      </w:pPr>
      <w:r w:rsidRPr="007C635C">
        <w:rPr>
          <w:rFonts w:ascii="Arial" w:hAnsi="Arial" w:cs="Arial"/>
          <w:sz w:val="20"/>
        </w:rPr>
        <w:t>inovacije kot r</w:t>
      </w:r>
      <w:r w:rsidR="003A7AF2" w:rsidRPr="007C635C">
        <w:rPr>
          <w:rFonts w:ascii="Arial" w:hAnsi="Arial" w:cs="Arial"/>
          <w:sz w:val="20"/>
        </w:rPr>
        <w:t>ešitve pri prodajnih težavah in novih model</w:t>
      </w:r>
      <w:r w:rsidR="007C23F1" w:rsidRPr="007C635C">
        <w:rPr>
          <w:rFonts w:ascii="Arial" w:hAnsi="Arial" w:cs="Arial"/>
          <w:sz w:val="20"/>
        </w:rPr>
        <w:t>ih</w:t>
      </w:r>
      <w:r w:rsidR="003A7AF2" w:rsidRPr="007C635C">
        <w:rPr>
          <w:rFonts w:ascii="Arial" w:hAnsi="Arial" w:cs="Arial"/>
          <w:sz w:val="20"/>
        </w:rPr>
        <w:t xml:space="preserve"> upravljanja</w:t>
      </w:r>
      <w:r w:rsidR="008957C3">
        <w:rPr>
          <w:rFonts w:ascii="Arial" w:hAnsi="Arial" w:cs="Arial"/>
          <w:sz w:val="20"/>
        </w:rPr>
        <w:t>,</w:t>
      </w:r>
    </w:p>
    <w:p w14:paraId="63B05546" w14:textId="7B2B61B1" w:rsidR="003A7AF2" w:rsidRPr="007C635C" w:rsidRDefault="003A7AF2" w:rsidP="007C635C">
      <w:pPr>
        <w:pStyle w:val="Odstavekseznama"/>
        <w:numPr>
          <w:ilvl w:val="0"/>
          <w:numId w:val="402"/>
        </w:numPr>
        <w:overflowPunct w:val="0"/>
        <w:autoSpaceDE w:val="0"/>
        <w:autoSpaceDN w:val="0"/>
        <w:adjustRightInd w:val="0"/>
        <w:textAlignment w:val="baseline"/>
        <w:rPr>
          <w:rFonts w:ascii="Arial" w:hAnsi="Arial" w:cs="Arial"/>
          <w:sz w:val="20"/>
        </w:rPr>
      </w:pPr>
      <w:r w:rsidRPr="007C635C">
        <w:rPr>
          <w:rFonts w:ascii="Arial" w:hAnsi="Arial" w:cs="Arial"/>
          <w:sz w:val="20"/>
        </w:rPr>
        <w:t>inovacije, ki omogočajo iskanje</w:t>
      </w:r>
      <w:r w:rsidR="007C23F1" w:rsidRPr="007C635C">
        <w:rPr>
          <w:rFonts w:ascii="Arial" w:hAnsi="Arial" w:cs="Arial"/>
          <w:sz w:val="20"/>
        </w:rPr>
        <w:t xml:space="preserve"> drugih</w:t>
      </w:r>
      <w:r w:rsidRPr="007C635C">
        <w:rPr>
          <w:rFonts w:ascii="Arial" w:hAnsi="Arial" w:cs="Arial"/>
          <w:sz w:val="20"/>
        </w:rPr>
        <w:t xml:space="preserve"> </w:t>
      </w:r>
      <w:proofErr w:type="spellStart"/>
      <w:r w:rsidRPr="007C635C">
        <w:rPr>
          <w:rFonts w:ascii="Arial" w:hAnsi="Arial" w:cs="Arial"/>
          <w:sz w:val="20"/>
        </w:rPr>
        <w:t>okoljskih</w:t>
      </w:r>
      <w:proofErr w:type="spellEnd"/>
      <w:r w:rsidRPr="007C635C">
        <w:rPr>
          <w:rFonts w:ascii="Arial" w:hAnsi="Arial" w:cs="Arial"/>
          <w:sz w:val="20"/>
        </w:rPr>
        <w:t xml:space="preserve"> rešitev.</w:t>
      </w:r>
    </w:p>
    <w:p w14:paraId="7D2BE69D" w14:textId="77777777" w:rsidR="007C23F1" w:rsidRPr="00353A90" w:rsidRDefault="007C23F1" w:rsidP="00B01F0B">
      <w:pPr>
        <w:overflowPunct w:val="0"/>
        <w:autoSpaceDE w:val="0"/>
        <w:autoSpaceDN w:val="0"/>
        <w:adjustRightInd w:val="0"/>
        <w:spacing w:line="240" w:lineRule="auto"/>
        <w:textAlignment w:val="baseline"/>
        <w:rPr>
          <w:rFonts w:cs="Arial"/>
          <w:szCs w:val="20"/>
          <w:lang w:eastAsia="sl-SI"/>
        </w:rPr>
      </w:pPr>
    </w:p>
    <w:p w14:paraId="2D1391D3" w14:textId="7AC951FD" w:rsidR="003A7AF2" w:rsidRPr="00353A90" w:rsidRDefault="00242684"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1</w:t>
      </w:r>
      <w:r w:rsidR="00584F06">
        <w:rPr>
          <w:rFonts w:cs="Arial"/>
          <w:b/>
          <w:szCs w:val="20"/>
          <w:lang w:eastAsia="sl-SI"/>
        </w:rPr>
        <w:t>6</w:t>
      </w:r>
      <w:r w:rsidR="0006101E">
        <w:rPr>
          <w:rFonts w:cs="Arial"/>
          <w:b/>
          <w:szCs w:val="20"/>
          <w:lang w:eastAsia="sl-SI"/>
        </w:rPr>
        <w:t>2</w:t>
      </w:r>
      <w:r w:rsidR="003A7AF2" w:rsidRPr="00353A90">
        <w:rPr>
          <w:rFonts w:cs="Arial"/>
          <w:b/>
          <w:szCs w:val="20"/>
          <w:lang w:eastAsia="sl-SI"/>
        </w:rPr>
        <w:t>. člen</w:t>
      </w:r>
    </w:p>
    <w:p w14:paraId="6A79167C" w14:textId="04F46796" w:rsidR="00B01F0B"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w:t>
      </w:r>
      <w:r w:rsidR="0046782D" w:rsidRPr="00353A90">
        <w:rPr>
          <w:rFonts w:cs="Arial"/>
          <w:b/>
          <w:szCs w:val="20"/>
          <w:lang w:eastAsia="sl-SI"/>
        </w:rPr>
        <w:t xml:space="preserve">vlagatelji in </w:t>
      </w:r>
      <w:r w:rsidRPr="00353A90">
        <w:rPr>
          <w:rFonts w:cs="Arial"/>
          <w:b/>
          <w:szCs w:val="20"/>
          <w:lang w:eastAsia="sl-SI"/>
        </w:rPr>
        <w:t>upravičenci)</w:t>
      </w:r>
    </w:p>
    <w:p w14:paraId="2F368989" w14:textId="77777777" w:rsidR="00AB77E6" w:rsidRPr="00353A90" w:rsidRDefault="00AB77E6" w:rsidP="003A7AF2">
      <w:pPr>
        <w:overflowPunct w:val="0"/>
        <w:autoSpaceDE w:val="0"/>
        <w:autoSpaceDN w:val="0"/>
        <w:adjustRightInd w:val="0"/>
        <w:spacing w:line="240" w:lineRule="auto"/>
        <w:jc w:val="center"/>
        <w:textAlignment w:val="baseline"/>
        <w:rPr>
          <w:rFonts w:cs="Arial"/>
          <w:b/>
          <w:szCs w:val="20"/>
          <w:lang w:eastAsia="sl-SI"/>
        </w:rPr>
      </w:pPr>
    </w:p>
    <w:p w14:paraId="07F0617E" w14:textId="0BDDE2E4" w:rsidR="002F52BC" w:rsidRPr="00353A90" w:rsidRDefault="002F52BC" w:rsidP="002F52BC">
      <w:pPr>
        <w:overflowPunct w:val="0"/>
        <w:autoSpaceDE w:val="0"/>
        <w:autoSpaceDN w:val="0"/>
        <w:adjustRightInd w:val="0"/>
        <w:spacing w:line="240" w:lineRule="auto"/>
        <w:textAlignment w:val="baseline"/>
        <w:rPr>
          <w:rFonts w:cs="Arial"/>
          <w:szCs w:val="20"/>
          <w:lang w:eastAsia="sl-SI"/>
        </w:rPr>
      </w:pPr>
      <w:r w:rsidRPr="00353A90">
        <w:rPr>
          <w:rFonts w:cs="Arial"/>
          <w:szCs w:val="20"/>
          <w:lang w:eastAsia="sl-SI"/>
        </w:rPr>
        <w:t>(1) Vlagatelj je konzorcij</w:t>
      </w:r>
      <w:r w:rsidR="00262069">
        <w:rPr>
          <w:rFonts w:cs="Arial"/>
          <w:szCs w:val="20"/>
          <w:lang w:eastAsia="sl-SI"/>
        </w:rPr>
        <w:t xml:space="preserve"> med</w:t>
      </w:r>
      <w:r w:rsidRPr="00353A90">
        <w:rPr>
          <w:rFonts w:cs="Arial"/>
          <w:szCs w:val="20"/>
          <w:lang w:eastAsia="sl-SI"/>
        </w:rPr>
        <w:t>:</w:t>
      </w:r>
    </w:p>
    <w:p w14:paraId="2BD8D40D" w14:textId="79D0E2E7" w:rsidR="002F52BC" w:rsidRPr="00353A90" w:rsidRDefault="002F52BC" w:rsidP="002F52BC">
      <w:pPr>
        <w:overflowPunct w:val="0"/>
        <w:autoSpaceDE w:val="0"/>
        <w:autoSpaceDN w:val="0"/>
        <w:adjustRightInd w:val="0"/>
        <w:spacing w:line="240" w:lineRule="auto"/>
        <w:textAlignment w:val="baseline"/>
        <w:rPr>
          <w:rFonts w:cs="Arial"/>
          <w:szCs w:val="20"/>
          <w:lang w:eastAsia="sl-SI"/>
        </w:rPr>
      </w:pPr>
    </w:p>
    <w:p w14:paraId="598BA73D" w14:textId="1883F940" w:rsidR="002F52BC" w:rsidRPr="00353A90" w:rsidRDefault="002F52BC" w:rsidP="002F52BC">
      <w:pPr>
        <w:pStyle w:val="Odstavekseznama"/>
        <w:numPr>
          <w:ilvl w:val="0"/>
          <w:numId w:val="364"/>
        </w:numPr>
        <w:overflowPunct w:val="0"/>
        <w:autoSpaceDE w:val="0"/>
        <w:autoSpaceDN w:val="0"/>
        <w:adjustRightInd w:val="0"/>
        <w:textAlignment w:val="baseline"/>
        <w:rPr>
          <w:rFonts w:ascii="Arial" w:hAnsi="Arial" w:cs="Arial"/>
          <w:sz w:val="20"/>
        </w:rPr>
      </w:pPr>
      <w:r w:rsidRPr="00353A90">
        <w:rPr>
          <w:rFonts w:ascii="Arial" w:hAnsi="Arial" w:cs="Arial"/>
          <w:sz w:val="20"/>
        </w:rPr>
        <w:t>pravn</w:t>
      </w:r>
      <w:r w:rsidR="00262069">
        <w:rPr>
          <w:rFonts w:ascii="Arial" w:hAnsi="Arial" w:cs="Arial"/>
          <w:sz w:val="20"/>
        </w:rPr>
        <w:t>imi</w:t>
      </w:r>
      <w:r w:rsidRPr="00353A90">
        <w:rPr>
          <w:rFonts w:ascii="Arial" w:hAnsi="Arial" w:cs="Arial"/>
          <w:sz w:val="20"/>
        </w:rPr>
        <w:t xml:space="preserve"> oseb</w:t>
      </w:r>
      <w:r w:rsidR="00262069">
        <w:rPr>
          <w:rFonts w:ascii="Arial" w:hAnsi="Arial" w:cs="Arial"/>
          <w:sz w:val="20"/>
        </w:rPr>
        <w:t>ami</w:t>
      </w:r>
      <w:r w:rsidRPr="00353A90">
        <w:rPr>
          <w:rFonts w:ascii="Arial" w:hAnsi="Arial" w:cs="Arial"/>
          <w:sz w:val="20"/>
        </w:rPr>
        <w:t xml:space="preserve">, ki so </w:t>
      </w:r>
      <w:r w:rsidR="00227A9C">
        <w:rPr>
          <w:rFonts w:ascii="Arial" w:hAnsi="Arial" w:cs="Arial"/>
          <w:sz w:val="20"/>
        </w:rPr>
        <w:t>MSP</w:t>
      </w:r>
      <w:r w:rsidRPr="00353A90">
        <w:rPr>
          <w:rFonts w:ascii="Arial" w:hAnsi="Arial" w:cs="Arial"/>
          <w:sz w:val="20"/>
        </w:rPr>
        <w:t>, ali samostojni podjetniki posamezniki</w:t>
      </w:r>
      <w:r w:rsidR="00227A9C">
        <w:rPr>
          <w:rFonts w:ascii="Arial" w:hAnsi="Arial" w:cs="Arial"/>
          <w:sz w:val="20"/>
        </w:rPr>
        <w:t>, ki</w:t>
      </w:r>
      <w:r w:rsidRPr="00353A90">
        <w:rPr>
          <w:rFonts w:ascii="Arial" w:hAnsi="Arial" w:cs="Arial"/>
          <w:sz w:val="20"/>
        </w:rPr>
        <w:t xml:space="preserve"> so ob oddaji vloge registrirani za dejavnost predelave rib v Republiki Sloveniji</w:t>
      </w:r>
      <w:r w:rsidR="00F96939">
        <w:rPr>
          <w:rFonts w:ascii="Arial" w:hAnsi="Arial" w:cs="Arial"/>
          <w:sz w:val="20"/>
        </w:rPr>
        <w:t>,</w:t>
      </w:r>
    </w:p>
    <w:p w14:paraId="1010DDFE" w14:textId="48C50995" w:rsidR="002F52BC" w:rsidRPr="00F96939" w:rsidRDefault="002F52BC" w:rsidP="002F52BC">
      <w:pPr>
        <w:pStyle w:val="Odstavekseznama"/>
        <w:numPr>
          <w:ilvl w:val="0"/>
          <w:numId w:val="364"/>
        </w:numPr>
        <w:overflowPunct w:val="0"/>
        <w:autoSpaceDE w:val="0"/>
        <w:autoSpaceDN w:val="0"/>
        <w:adjustRightInd w:val="0"/>
        <w:textAlignment w:val="baseline"/>
        <w:rPr>
          <w:rFonts w:ascii="Arial" w:hAnsi="Arial" w:cs="Arial"/>
          <w:sz w:val="20"/>
        </w:rPr>
      </w:pPr>
      <w:r w:rsidRPr="00353A90">
        <w:rPr>
          <w:rFonts w:ascii="Arial" w:hAnsi="Arial" w:cs="Arial"/>
          <w:sz w:val="20"/>
        </w:rPr>
        <w:lastRenderedPageBreak/>
        <w:t>pravn</w:t>
      </w:r>
      <w:r w:rsidR="00227A9C">
        <w:rPr>
          <w:rFonts w:ascii="Arial" w:hAnsi="Arial" w:cs="Arial"/>
          <w:sz w:val="20"/>
        </w:rPr>
        <w:t>imi</w:t>
      </w:r>
      <w:r w:rsidRPr="00353A90">
        <w:rPr>
          <w:rFonts w:ascii="Arial" w:hAnsi="Arial" w:cs="Arial"/>
          <w:sz w:val="20"/>
        </w:rPr>
        <w:t xml:space="preserve"> oseb</w:t>
      </w:r>
      <w:r w:rsidR="00227A9C">
        <w:rPr>
          <w:rFonts w:ascii="Arial" w:hAnsi="Arial" w:cs="Arial"/>
          <w:sz w:val="20"/>
        </w:rPr>
        <w:t>ami</w:t>
      </w:r>
      <w:r w:rsidRPr="00353A90">
        <w:rPr>
          <w:rFonts w:ascii="Arial" w:hAnsi="Arial" w:cs="Arial"/>
          <w:sz w:val="20"/>
        </w:rPr>
        <w:t xml:space="preserve">, ki so registrirane za inženirske, raziskovalne in svetovalne dejavnosti ali dejavnosti proizvodnje embalaže ali predelavo odpadkov ali proizvodnjo plastičnih </w:t>
      </w:r>
      <w:r w:rsidRPr="00F96939">
        <w:rPr>
          <w:rFonts w:ascii="Arial" w:hAnsi="Arial" w:cs="Arial"/>
          <w:sz w:val="20"/>
        </w:rPr>
        <w:t>izdelkov</w:t>
      </w:r>
      <w:r w:rsidR="00F96939">
        <w:rPr>
          <w:rFonts w:ascii="Arial" w:hAnsi="Arial" w:cs="Arial"/>
          <w:sz w:val="20"/>
        </w:rPr>
        <w:t>,</w:t>
      </w:r>
      <w:r w:rsidRPr="00F96939">
        <w:rPr>
          <w:rFonts w:ascii="Arial" w:hAnsi="Arial" w:cs="Arial"/>
          <w:sz w:val="20"/>
        </w:rPr>
        <w:t xml:space="preserve"> ali</w:t>
      </w:r>
    </w:p>
    <w:p w14:paraId="5CD40C93" w14:textId="78CA62EC" w:rsidR="002F52BC" w:rsidRPr="00353A90" w:rsidRDefault="002F52BC" w:rsidP="002F52BC">
      <w:pPr>
        <w:pStyle w:val="Odstavekseznama"/>
        <w:numPr>
          <w:ilvl w:val="0"/>
          <w:numId w:val="364"/>
        </w:numPr>
        <w:overflowPunct w:val="0"/>
        <w:autoSpaceDE w:val="0"/>
        <w:autoSpaceDN w:val="0"/>
        <w:adjustRightInd w:val="0"/>
        <w:textAlignment w:val="baseline"/>
        <w:rPr>
          <w:rFonts w:ascii="Arial" w:hAnsi="Arial" w:cs="Arial"/>
          <w:sz w:val="20"/>
        </w:rPr>
      </w:pPr>
      <w:r w:rsidRPr="00353A90">
        <w:rPr>
          <w:rFonts w:ascii="Arial" w:hAnsi="Arial" w:cs="Arial"/>
          <w:sz w:val="20"/>
        </w:rPr>
        <w:t>raziskovalni</w:t>
      </w:r>
      <w:r w:rsidR="00262069">
        <w:rPr>
          <w:rFonts w:ascii="Arial" w:hAnsi="Arial" w:cs="Arial"/>
          <w:sz w:val="20"/>
        </w:rPr>
        <w:t>mi</w:t>
      </w:r>
      <w:r w:rsidRPr="00353A90">
        <w:rPr>
          <w:rFonts w:ascii="Arial" w:hAnsi="Arial" w:cs="Arial"/>
          <w:sz w:val="20"/>
        </w:rPr>
        <w:t xml:space="preserve"> javni</w:t>
      </w:r>
      <w:r w:rsidR="00262069">
        <w:rPr>
          <w:rFonts w:ascii="Arial" w:hAnsi="Arial" w:cs="Arial"/>
          <w:sz w:val="20"/>
        </w:rPr>
        <w:t>mi</w:t>
      </w:r>
      <w:r w:rsidRPr="00353A90">
        <w:rPr>
          <w:rFonts w:ascii="Arial" w:hAnsi="Arial" w:cs="Arial"/>
          <w:sz w:val="20"/>
        </w:rPr>
        <w:t xml:space="preserve"> zavodi</w:t>
      </w:r>
      <w:r w:rsidR="00262069">
        <w:rPr>
          <w:rFonts w:ascii="Arial" w:hAnsi="Arial" w:cs="Arial"/>
          <w:sz w:val="20"/>
        </w:rPr>
        <w:t xml:space="preserve"> in inštituti</w:t>
      </w:r>
      <w:r w:rsidR="006317F0">
        <w:rPr>
          <w:rFonts w:ascii="Arial" w:hAnsi="Arial" w:cs="Arial"/>
          <w:sz w:val="20"/>
        </w:rPr>
        <w:t>.</w:t>
      </w:r>
    </w:p>
    <w:p w14:paraId="5D9D9EDE" w14:textId="23A745D7" w:rsidR="002F52BC" w:rsidRPr="00353A90" w:rsidRDefault="002F52BC" w:rsidP="002F52BC">
      <w:pPr>
        <w:overflowPunct w:val="0"/>
        <w:autoSpaceDE w:val="0"/>
        <w:autoSpaceDN w:val="0"/>
        <w:adjustRightInd w:val="0"/>
        <w:spacing w:line="240" w:lineRule="auto"/>
        <w:textAlignment w:val="baseline"/>
        <w:rPr>
          <w:rFonts w:cs="Arial"/>
          <w:szCs w:val="20"/>
          <w:lang w:eastAsia="sl-SI"/>
        </w:rPr>
      </w:pPr>
    </w:p>
    <w:p w14:paraId="3003E5CE" w14:textId="343A5A37" w:rsidR="002F52BC" w:rsidRPr="00353A90" w:rsidRDefault="002F52BC" w:rsidP="002F52BC">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(2) </w:t>
      </w:r>
      <w:r w:rsidR="00BE2905" w:rsidRPr="00353A90">
        <w:rPr>
          <w:rFonts w:cs="Arial"/>
          <w:color w:val="000000"/>
          <w:szCs w:val="20"/>
          <w:shd w:val="clear" w:color="auto" w:fill="FFFFFF"/>
          <w:lang w:eastAsia="sl-SI"/>
        </w:rPr>
        <w:t>Upravičen</w:t>
      </w:r>
      <w:r w:rsidR="0034789F">
        <w:rPr>
          <w:rFonts w:cs="Arial"/>
          <w:color w:val="000000"/>
          <w:szCs w:val="20"/>
          <w:shd w:val="clear" w:color="auto" w:fill="FFFFFF"/>
          <w:lang w:eastAsia="sl-SI"/>
        </w:rPr>
        <w:t>e</w:t>
      </w:r>
      <w:r w:rsidR="00BE2905" w:rsidRPr="00353A90">
        <w:rPr>
          <w:rFonts w:cs="Arial"/>
          <w:color w:val="000000"/>
          <w:szCs w:val="20"/>
          <w:shd w:val="clear" w:color="auto" w:fill="FFFFFF"/>
          <w:lang w:eastAsia="sl-SI"/>
        </w:rPr>
        <w:t xml:space="preserve">c do podpore iz </w:t>
      </w:r>
      <w:r w:rsidR="008B2250">
        <w:rPr>
          <w:rFonts w:cs="Arial"/>
          <w:color w:val="000000"/>
          <w:szCs w:val="20"/>
          <w:shd w:val="clear" w:color="auto" w:fill="FFFFFF"/>
          <w:lang w:eastAsia="sl-SI"/>
        </w:rPr>
        <w:t>tega</w:t>
      </w:r>
      <w:r w:rsidR="00BE2905" w:rsidRPr="00353A90">
        <w:rPr>
          <w:rFonts w:cs="Arial"/>
          <w:color w:val="000000"/>
          <w:szCs w:val="20"/>
          <w:shd w:val="clear" w:color="auto" w:fill="FFFFFF"/>
          <w:lang w:eastAsia="sl-SI"/>
        </w:rPr>
        <w:t xml:space="preserve"> poglavja </w:t>
      </w:r>
      <w:r w:rsidR="0034789F">
        <w:rPr>
          <w:rFonts w:cs="Arial"/>
          <w:color w:val="000000"/>
          <w:szCs w:val="20"/>
          <w:shd w:val="clear" w:color="auto" w:fill="FFFFFF"/>
          <w:lang w:eastAsia="sl-SI"/>
        </w:rPr>
        <w:t>je</w:t>
      </w:r>
      <w:r w:rsidR="0034789F" w:rsidRPr="00353A90">
        <w:rPr>
          <w:rFonts w:cs="Arial"/>
          <w:color w:val="000000"/>
          <w:szCs w:val="20"/>
          <w:shd w:val="clear" w:color="auto" w:fill="FFFFFF"/>
          <w:lang w:eastAsia="sl-SI"/>
        </w:rPr>
        <w:t xml:space="preserve"> </w:t>
      </w:r>
      <w:r w:rsidR="00BE2905" w:rsidRPr="00353A90">
        <w:rPr>
          <w:rFonts w:cs="Arial"/>
          <w:color w:val="000000"/>
          <w:szCs w:val="20"/>
          <w:shd w:val="clear" w:color="auto" w:fill="FFFFFF"/>
          <w:lang w:eastAsia="sl-SI"/>
        </w:rPr>
        <w:t xml:space="preserve">vlagatelj iz </w:t>
      </w:r>
      <w:r w:rsidR="008B2250">
        <w:rPr>
          <w:rFonts w:cs="Arial"/>
          <w:color w:val="000000"/>
          <w:szCs w:val="20"/>
          <w:shd w:val="clear" w:color="auto" w:fill="FFFFFF"/>
          <w:lang w:eastAsia="sl-SI"/>
        </w:rPr>
        <w:t>prejšnjega</w:t>
      </w:r>
      <w:r w:rsidR="00BE2905" w:rsidRPr="00353A90">
        <w:rPr>
          <w:rFonts w:cs="Arial"/>
          <w:color w:val="000000"/>
          <w:szCs w:val="20"/>
          <w:shd w:val="clear" w:color="auto" w:fill="FFFFFF"/>
          <w:lang w:eastAsia="sl-SI"/>
        </w:rPr>
        <w:t xml:space="preserve"> odstavka, ki </w:t>
      </w:r>
      <w:r w:rsidR="0034789F">
        <w:rPr>
          <w:rFonts w:cs="Arial"/>
          <w:color w:val="000000"/>
          <w:szCs w:val="20"/>
          <w:shd w:val="clear" w:color="auto" w:fill="FFFFFF"/>
          <w:lang w:eastAsia="sl-SI"/>
        </w:rPr>
        <w:t>mu</w:t>
      </w:r>
      <w:r w:rsidR="0034789F" w:rsidRPr="00353A90">
        <w:rPr>
          <w:rFonts w:cs="Arial"/>
          <w:color w:val="000000"/>
          <w:szCs w:val="20"/>
          <w:shd w:val="clear" w:color="auto" w:fill="FFFFFF"/>
          <w:lang w:eastAsia="sl-SI"/>
        </w:rPr>
        <w:t xml:space="preserve"> </w:t>
      </w:r>
      <w:r w:rsidR="00BE2905" w:rsidRPr="00353A90">
        <w:rPr>
          <w:rFonts w:cs="Arial"/>
          <w:color w:val="000000"/>
          <w:szCs w:val="20"/>
          <w:shd w:val="clear" w:color="auto" w:fill="FFFFFF"/>
          <w:lang w:eastAsia="sl-SI"/>
        </w:rPr>
        <w:t>je bila izdana odločba o pravici do sredstev.</w:t>
      </w:r>
    </w:p>
    <w:p w14:paraId="2093E003" w14:textId="77777777" w:rsidR="002F52BC" w:rsidRPr="00353A90" w:rsidRDefault="002F52BC" w:rsidP="002F52BC">
      <w:pPr>
        <w:overflowPunct w:val="0"/>
        <w:autoSpaceDE w:val="0"/>
        <w:autoSpaceDN w:val="0"/>
        <w:adjustRightInd w:val="0"/>
        <w:spacing w:line="240" w:lineRule="auto"/>
        <w:jc w:val="both"/>
        <w:textAlignment w:val="baseline"/>
        <w:rPr>
          <w:rFonts w:cs="Arial"/>
          <w:szCs w:val="20"/>
          <w:lang w:eastAsia="sl-SI"/>
        </w:rPr>
      </w:pPr>
    </w:p>
    <w:p w14:paraId="64059433" w14:textId="3EA05D91" w:rsidR="002F52BC" w:rsidRDefault="002F52BC" w:rsidP="002F52BC">
      <w:p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 xml:space="preserve">(3) Vlagatelj iz prvega odstavka tega člena morajo imeti podpisano </w:t>
      </w:r>
      <w:proofErr w:type="spellStart"/>
      <w:r w:rsidRPr="00353A90">
        <w:rPr>
          <w:rFonts w:cs="Arial"/>
          <w:szCs w:val="20"/>
          <w:lang w:eastAsia="sl-SI"/>
        </w:rPr>
        <w:t>konzorcijsko</w:t>
      </w:r>
      <w:proofErr w:type="spellEnd"/>
      <w:r w:rsidRPr="00353A90">
        <w:rPr>
          <w:rFonts w:cs="Arial"/>
          <w:szCs w:val="20"/>
          <w:lang w:eastAsia="sl-SI"/>
        </w:rPr>
        <w:t xml:space="preserve"> pogodbo o partnerstvu.</w:t>
      </w:r>
    </w:p>
    <w:p w14:paraId="2358C844" w14:textId="77777777" w:rsidR="009E7348" w:rsidRPr="009E7348" w:rsidRDefault="009E7348" w:rsidP="008074DD">
      <w:pPr>
        <w:overflowPunct w:val="0"/>
        <w:autoSpaceDE w:val="0"/>
        <w:autoSpaceDN w:val="0"/>
        <w:adjustRightInd w:val="0"/>
        <w:spacing w:line="240" w:lineRule="auto"/>
        <w:jc w:val="both"/>
        <w:textAlignment w:val="baseline"/>
        <w:rPr>
          <w:rFonts w:cs="Arial"/>
          <w:szCs w:val="20"/>
          <w:lang w:eastAsia="sl-SI"/>
        </w:rPr>
      </w:pPr>
    </w:p>
    <w:p w14:paraId="2007AE59" w14:textId="56F4335C" w:rsidR="009E7348" w:rsidRPr="009E7348" w:rsidRDefault="009E7348" w:rsidP="008074DD">
      <w:pPr>
        <w:overflowPunct w:val="0"/>
        <w:autoSpaceDE w:val="0"/>
        <w:autoSpaceDN w:val="0"/>
        <w:adjustRightInd w:val="0"/>
        <w:spacing w:line="240" w:lineRule="auto"/>
        <w:jc w:val="both"/>
        <w:textAlignment w:val="baseline"/>
        <w:rPr>
          <w:rFonts w:cs="Arial"/>
          <w:szCs w:val="20"/>
          <w:lang w:eastAsia="sl-SI"/>
        </w:rPr>
      </w:pPr>
      <w:r w:rsidRPr="009E7348">
        <w:rPr>
          <w:rFonts w:cs="Arial"/>
          <w:szCs w:val="20"/>
          <w:lang w:eastAsia="sl-SI"/>
        </w:rPr>
        <w:t>(</w:t>
      </w:r>
      <w:r w:rsidR="0034789F">
        <w:rPr>
          <w:rFonts w:cs="Arial"/>
          <w:szCs w:val="20"/>
          <w:lang w:eastAsia="sl-SI"/>
        </w:rPr>
        <w:t>4</w:t>
      </w:r>
      <w:r w:rsidRPr="00406BEE">
        <w:rPr>
          <w:rFonts w:cs="Arial"/>
          <w:szCs w:val="20"/>
          <w:lang w:eastAsia="sl-SI"/>
        </w:rPr>
        <w:t xml:space="preserve">) Obvezne sestavine </w:t>
      </w:r>
      <w:proofErr w:type="spellStart"/>
      <w:r w:rsidRPr="00406BEE">
        <w:rPr>
          <w:rFonts w:cs="Arial"/>
          <w:szCs w:val="20"/>
          <w:lang w:eastAsia="sl-SI"/>
        </w:rPr>
        <w:t>konzorcijske</w:t>
      </w:r>
      <w:proofErr w:type="spellEnd"/>
      <w:r w:rsidRPr="00406BEE">
        <w:rPr>
          <w:rFonts w:cs="Arial"/>
          <w:szCs w:val="20"/>
          <w:lang w:eastAsia="sl-SI"/>
        </w:rPr>
        <w:t xml:space="preserve"> pogodbe iz</w:t>
      </w:r>
      <w:r w:rsidR="0034789F">
        <w:rPr>
          <w:rFonts w:cs="Arial"/>
          <w:szCs w:val="20"/>
          <w:lang w:eastAsia="sl-SI"/>
        </w:rPr>
        <w:t xml:space="preserve"> prejšnjega odstavka</w:t>
      </w:r>
      <w:r w:rsidRPr="00406BEE">
        <w:rPr>
          <w:rFonts w:cs="Arial"/>
          <w:szCs w:val="20"/>
          <w:lang w:eastAsia="sl-SI"/>
        </w:rPr>
        <w:t xml:space="preserve"> so opredeljene v Prilogi 1, ki je sestavni del te uredbe.</w:t>
      </w:r>
    </w:p>
    <w:p w14:paraId="61B85769" w14:textId="77777777" w:rsidR="009E7348" w:rsidRPr="009E7348" w:rsidRDefault="009E7348" w:rsidP="008074DD">
      <w:pPr>
        <w:overflowPunct w:val="0"/>
        <w:autoSpaceDE w:val="0"/>
        <w:autoSpaceDN w:val="0"/>
        <w:adjustRightInd w:val="0"/>
        <w:spacing w:line="240" w:lineRule="auto"/>
        <w:jc w:val="both"/>
        <w:textAlignment w:val="baseline"/>
        <w:rPr>
          <w:rFonts w:cs="Arial"/>
          <w:szCs w:val="20"/>
          <w:lang w:eastAsia="sl-SI"/>
        </w:rPr>
      </w:pPr>
    </w:p>
    <w:p w14:paraId="77FE3121" w14:textId="249467E9" w:rsidR="009E7348" w:rsidRPr="009E7348" w:rsidRDefault="009E7348" w:rsidP="008074DD">
      <w:pPr>
        <w:overflowPunct w:val="0"/>
        <w:autoSpaceDE w:val="0"/>
        <w:autoSpaceDN w:val="0"/>
        <w:adjustRightInd w:val="0"/>
        <w:spacing w:line="240" w:lineRule="auto"/>
        <w:jc w:val="both"/>
        <w:textAlignment w:val="baseline"/>
        <w:rPr>
          <w:rFonts w:cs="Arial"/>
          <w:szCs w:val="20"/>
          <w:lang w:eastAsia="sl-SI"/>
        </w:rPr>
      </w:pPr>
      <w:r w:rsidRPr="009E7348">
        <w:rPr>
          <w:rFonts w:cs="Arial"/>
          <w:szCs w:val="20"/>
          <w:lang w:eastAsia="sl-SI"/>
        </w:rPr>
        <w:t>(</w:t>
      </w:r>
      <w:r w:rsidR="0034789F">
        <w:rPr>
          <w:rFonts w:cs="Arial"/>
          <w:szCs w:val="20"/>
          <w:lang w:eastAsia="sl-SI"/>
        </w:rPr>
        <w:t>5</w:t>
      </w:r>
      <w:r w:rsidRPr="009E7348">
        <w:rPr>
          <w:rFonts w:cs="Arial"/>
          <w:szCs w:val="20"/>
          <w:lang w:eastAsia="sl-SI"/>
        </w:rPr>
        <w:t xml:space="preserve">) Obvezni </w:t>
      </w:r>
      <w:r w:rsidR="00A63DE9">
        <w:rPr>
          <w:rFonts w:cs="Arial"/>
          <w:szCs w:val="20"/>
          <w:lang w:eastAsia="sl-SI"/>
        </w:rPr>
        <w:t>člani konzorcija</w:t>
      </w:r>
      <w:r w:rsidR="00A63DE9" w:rsidRPr="009E7348">
        <w:rPr>
          <w:rFonts w:cs="Arial"/>
          <w:szCs w:val="20"/>
          <w:lang w:eastAsia="sl-SI"/>
        </w:rPr>
        <w:t xml:space="preserve"> </w:t>
      </w:r>
      <w:r w:rsidRPr="009E7348">
        <w:rPr>
          <w:rFonts w:cs="Arial"/>
          <w:szCs w:val="20"/>
          <w:lang w:eastAsia="sl-SI"/>
        </w:rPr>
        <w:t xml:space="preserve">so vlagatelji iz a) in b) ali c) točke prvega odstavka </w:t>
      </w:r>
      <w:r w:rsidR="0034789F">
        <w:rPr>
          <w:rFonts w:cs="Arial"/>
          <w:szCs w:val="20"/>
          <w:lang w:eastAsia="sl-SI"/>
        </w:rPr>
        <w:t>tega</w:t>
      </w:r>
      <w:r w:rsidR="0034789F" w:rsidRPr="009E7348">
        <w:rPr>
          <w:rFonts w:cs="Arial"/>
          <w:szCs w:val="20"/>
          <w:lang w:eastAsia="sl-SI"/>
        </w:rPr>
        <w:t xml:space="preserve"> </w:t>
      </w:r>
      <w:r w:rsidRPr="009E7348">
        <w:rPr>
          <w:rFonts w:cs="Arial"/>
          <w:szCs w:val="20"/>
          <w:lang w:eastAsia="sl-SI"/>
        </w:rPr>
        <w:t>člena.</w:t>
      </w:r>
    </w:p>
    <w:p w14:paraId="6DAFC4F5" w14:textId="77777777" w:rsidR="009E7348" w:rsidRPr="009E7348" w:rsidRDefault="009E7348" w:rsidP="008074DD">
      <w:pPr>
        <w:overflowPunct w:val="0"/>
        <w:autoSpaceDE w:val="0"/>
        <w:autoSpaceDN w:val="0"/>
        <w:adjustRightInd w:val="0"/>
        <w:spacing w:line="240" w:lineRule="auto"/>
        <w:jc w:val="both"/>
        <w:textAlignment w:val="baseline"/>
        <w:rPr>
          <w:rFonts w:cs="Arial"/>
          <w:szCs w:val="20"/>
          <w:lang w:eastAsia="sl-SI"/>
        </w:rPr>
      </w:pPr>
    </w:p>
    <w:p w14:paraId="0B23E285" w14:textId="2D32D607" w:rsidR="009E7348" w:rsidRPr="009E7348" w:rsidRDefault="009E7348" w:rsidP="008074DD">
      <w:pPr>
        <w:overflowPunct w:val="0"/>
        <w:autoSpaceDE w:val="0"/>
        <w:autoSpaceDN w:val="0"/>
        <w:adjustRightInd w:val="0"/>
        <w:spacing w:line="240" w:lineRule="auto"/>
        <w:jc w:val="both"/>
        <w:textAlignment w:val="baseline"/>
        <w:rPr>
          <w:rFonts w:cs="Arial"/>
          <w:szCs w:val="20"/>
          <w:lang w:eastAsia="sl-SI"/>
        </w:rPr>
      </w:pPr>
      <w:r w:rsidRPr="009E7348">
        <w:rPr>
          <w:rFonts w:cs="Arial"/>
          <w:szCs w:val="20"/>
          <w:lang w:eastAsia="sl-SI"/>
        </w:rPr>
        <w:t>(</w:t>
      </w:r>
      <w:r w:rsidR="0034789F">
        <w:rPr>
          <w:rFonts w:cs="Arial"/>
          <w:szCs w:val="20"/>
          <w:lang w:eastAsia="sl-SI"/>
        </w:rPr>
        <w:t>6</w:t>
      </w:r>
      <w:r w:rsidRPr="009E7348">
        <w:rPr>
          <w:rFonts w:cs="Arial"/>
          <w:szCs w:val="20"/>
          <w:lang w:eastAsia="sl-SI"/>
        </w:rPr>
        <w:t xml:space="preserve">) </w:t>
      </w:r>
      <w:proofErr w:type="spellStart"/>
      <w:r w:rsidRPr="009E7348">
        <w:rPr>
          <w:rFonts w:cs="Arial"/>
          <w:szCs w:val="20"/>
          <w:lang w:eastAsia="sl-SI"/>
        </w:rPr>
        <w:t>Konzorcijska</w:t>
      </w:r>
      <w:proofErr w:type="spellEnd"/>
      <w:r w:rsidRPr="009E7348">
        <w:rPr>
          <w:rFonts w:cs="Arial"/>
          <w:szCs w:val="20"/>
          <w:lang w:eastAsia="sl-SI"/>
        </w:rPr>
        <w:t xml:space="preserve"> pogodba se sklene v skladu s to uredbo najmanj za obdobje izvajanja predmeta podpore in še najmanj pet let od dneva zadnjega izplačila sredstev.</w:t>
      </w:r>
    </w:p>
    <w:p w14:paraId="7AB5B100" w14:textId="77777777" w:rsidR="009E7348" w:rsidRPr="009E7348" w:rsidRDefault="009E7348" w:rsidP="008074DD">
      <w:pPr>
        <w:overflowPunct w:val="0"/>
        <w:autoSpaceDE w:val="0"/>
        <w:autoSpaceDN w:val="0"/>
        <w:adjustRightInd w:val="0"/>
        <w:spacing w:line="240" w:lineRule="auto"/>
        <w:jc w:val="both"/>
        <w:textAlignment w:val="baseline"/>
        <w:rPr>
          <w:rFonts w:cs="Arial"/>
          <w:szCs w:val="20"/>
          <w:lang w:eastAsia="sl-SI"/>
        </w:rPr>
      </w:pPr>
    </w:p>
    <w:p w14:paraId="27543F0B" w14:textId="473FC5E5" w:rsidR="009E7348" w:rsidRPr="009E7348" w:rsidRDefault="009E7348" w:rsidP="008074DD">
      <w:pPr>
        <w:overflowPunct w:val="0"/>
        <w:autoSpaceDE w:val="0"/>
        <w:autoSpaceDN w:val="0"/>
        <w:adjustRightInd w:val="0"/>
        <w:spacing w:line="240" w:lineRule="auto"/>
        <w:jc w:val="both"/>
        <w:textAlignment w:val="baseline"/>
        <w:rPr>
          <w:rFonts w:cs="Arial"/>
          <w:szCs w:val="20"/>
          <w:lang w:eastAsia="sl-SI"/>
        </w:rPr>
      </w:pPr>
      <w:r w:rsidRPr="009E7348">
        <w:rPr>
          <w:rFonts w:cs="Arial"/>
          <w:szCs w:val="20"/>
          <w:lang w:eastAsia="sl-SI"/>
        </w:rPr>
        <w:t>(</w:t>
      </w:r>
      <w:r w:rsidR="0034789F">
        <w:rPr>
          <w:rFonts w:cs="Arial"/>
          <w:szCs w:val="20"/>
          <w:lang w:eastAsia="sl-SI"/>
        </w:rPr>
        <w:t>7</w:t>
      </w:r>
      <w:r w:rsidRPr="009E7348">
        <w:rPr>
          <w:rFonts w:cs="Arial"/>
          <w:szCs w:val="20"/>
          <w:lang w:eastAsia="sl-SI"/>
        </w:rPr>
        <w:t>) Neobvezni član konzorcija je druga pravna ali fizična oseba, ki sodeluje pri izvedbi predmeta podpore.</w:t>
      </w:r>
    </w:p>
    <w:p w14:paraId="66034E27" w14:textId="77777777" w:rsidR="009E7348" w:rsidRPr="009E7348" w:rsidRDefault="009E7348" w:rsidP="008074DD">
      <w:pPr>
        <w:overflowPunct w:val="0"/>
        <w:autoSpaceDE w:val="0"/>
        <w:autoSpaceDN w:val="0"/>
        <w:adjustRightInd w:val="0"/>
        <w:spacing w:line="240" w:lineRule="auto"/>
        <w:jc w:val="both"/>
        <w:textAlignment w:val="baseline"/>
        <w:rPr>
          <w:rFonts w:cs="Arial"/>
          <w:szCs w:val="20"/>
          <w:lang w:eastAsia="sl-SI"/>
        </w:rPr>
      </w:pPr>
    </w:p>
    <w:p w14:paraId="392FF1C8" w14:textId="33E3B024" w:rsidR="009E7348" w:rsidRPr="00353A90" w:rsidRDefault="009E7348" w:rsidP="002F52BC">
      <w:pPr>
        <w:overflowPunct w:val="0"/>
        <w:autoSpaceDE w:val="0"/>
        <w:autoSpaceDN w:val="0"/>
        <w:adjustRightInd w:val="0"/>
        <w:spacing w:line="240" w:lineRule="auto"/>
        <w:jc w:val="both"/>
        <w:textAlignment w:val="baseline"/>
        <w:rPr>
          <w:rFonts w:cs="Arial"/>
          <w:szCs w:val="20"/>
          <w:lang w:eastAsia="sl-SI"/>
        </w:rPr>
      </w:pPr>
      <w:r w:rsidRPr="009E7348">
        <w:rPr>
          <w:rFonts w:cs="Arial"/>
          <w:szCs w:val="20"/>
          <w:lang w:eastAsia="sl-SI"/>
        </w:rPr>
        <w:t>(</w:t>
      </w:r>
      <w:r w:rsidR="0034789F">
        <w:rPr>
          <w:rFonts w:cs="Arial"/>
          <w:szCs w:val="20"/>
          <w:lang w:eastAsia="sl-SI"/>
        </w:rPr>
        <w:t>8</w:t>
      </w:r>
      <w:r w:rsidRPr="009E7348">
        <w:rPr>
          <w:rFonts w:cs="Arial"/>
          <w:szCs w:val="20"/>
          <w:lang w:eastAsia="sl-SI"/>
        </w:rPr>
        <w:t>) Podrobnejši pogoji in dokazila glede konzorcija se lahko opredelijo z javnim razpisom.</w:t>
      </w:r>
    </w:p>
    <w:p w14:paraId="0190DBB5" w14:textId="77777777" w:rsidR="0046782D" w:rsidRPr="003E40F6" w:rsidRDefault="0046782D" w:rsidP="006558F9">
      <w:pPr>
        <w:overflowPunct w:val="0"/>
        <w:autoSpaceDE w:val="0"/>
        <w:autoSpaceDN w:val="0"/>
        <w:adjustRightInd w:val="0"/>
        <w:spacing w:line="240" w:lineRule="auto"/>
        <w:jc w:val="both"/>
        <w:textAlignment w:val="baseline"/>
        <w:rPr>
          <w:rFonts w:cs="Arial"/>
          <w:szCs w:val="20"/>
          <w:lang w:eastAsia="sl-SI"/>
        </w:rPr>
      </w:pPr>
    </w:p>
    <w:p w14:paraId="2D496F91" w14:textId="7323C072" w:rsidR="0046782D" w:rsidRPr="00D24CF4" w:rsidRDefault="002F52BC" w:rsidP="0046782D">
      <w:pPr>
        <w:overflowPunct w:val="0"/>
        <w:autoSpaceDE w:val="0"/>
        <w:autoSpaceDN w:val="0"/>
        <w:adjustRightInd w:val="0"/>
        <w:spacing w:line="240" w:lineRule="auto"/>
        <w:jc w:val="center"/>
        <w:textAlignment w:val="baseline"/>
        <w:rPr>
          <w:rFonts w:cs="Arial"/>
          <w:b/>
          <w:szCs w:val="20"/>
          <w:lang w:eastAsia="sl-SI"/>
        </w:rPr>
      </w:pPr>
      <w:r w:rsidRPr="003E40F6">
        <w:rPr>
          <w:rFonts w:cs="Arial"/>
          <w:b/>
          <w:szCs w:val="20"/>
          <w:lang w:eastAsia="sl-SI"/>
        </w:rPr>
        <w:t>1</w:t>
      </w:r>
      <w:r w:rsidR="00964000">
        <w:rPr>
          <w:rFonts w:cs="Arial"/>
          <w:b/>
          <w:szCs w:val="20"/>
          <w:lang w:eastAsia="sl-SI"/>
        </w:rPr>
        <w:t>6</w:t>
      </w:r>
      <w:r w:rsidR="0006101E">
        <w:rPr>
          <w:rFonts w:cs="Arial"/>
          <w:b/>
          <w:szCs w:val="20"/>
          <w:lang w:eastAsia="sl-SI"/>
        </w:rPr>
        <w:t>3</w:t>
      </w:r>
      <w:r w:rsidR="0046782D" w:rsidRPr="00D24CF4">
        <w:rPr>
          <w:rFonts w:cs="Arial"/>
          <w:b/>
          <w:szCs w:val="20"/>
          <w:lang w:eastAsia="sl-SI"/>
        </w:rPr>
        <w:t>. člen</w:t>
      </w:r>
    </w:p>
    <w:p w14:paraId="7549EC15" w14:textId="77777777" w:rsidR="0046782D" w:rsidRPr="003A663F" w:rsidRDefault="0046782D" w:rsidP="0046782D">
      <w:pPr>
        <w:overflowPunct w:val="0"/>
        <w:autoSpaceDE w:val="0"/>
        <w:autoSpaceDN w:val="0"/>
        <w:adjustRightInd w:val="0"/>
        <w:spacing w:line="240" w:lineRule="auto"/>
        <w:jc w:val="center"/>
        <w:textAlignment w:val="baseline"/>
        <w:rPr>
          <w:rFonts w:cs="Arial"/>
          <w:b/>
          <w:szCs w:val="20"/>
          <w:lang w:eastAsia="sl-SI"/>
        </w:rPr>
      </w:pPr>
      <w:r w:rsidRPr="003A663F">
        <w:rPr>
          <w:rFonts w:cs="Arial"/>
          <w:b/>
          <w:szCs w:val="20"/>
          <w:lang w:eastAsia="sl-SI"/>
        </w:rPr>
        <w:t>(vodilni partner in njegove obveznosti)</w:t>
      </w:r>
    </w:p>
    <w:p w14:paraId="2FF2E83D" w14:textId="77777777" w:rsidR="0046782D" w:rsidRPr="003A663F" w:rsidRDefault="0046782D" w:rsidP="0046782D">
      <w:pPr>
        <w:overflowPunct w:val="0"/>
        <w:autoSpaceDE w:val="0"/>
        <w:autoSpaceDN w:val="0"/>
        <w:adjustRightInd w:val="0"/>
        <w:spacing w:line="240" w:lineRule="auto"/>
        <w:jc w:val="center"/>
        <w:textAlignment w:val="baseline"/>
        <w:rPr>
          <w:rFonts w:cs="Arial"/>
          <w:szCs w:val="20"/>
          <w:lang w:eastAsia="sl-SI"/>
        </w:rPr>
      </w:pPr>
    </w:p>
    <w:p w14:paraId="47B5CB92" w14:textId="666E774F" w:rsidR="0046782D" w:rsidRPr="00170110" w:rsidRDefault="0046782D" w:rsidP="002F52BC">
      <w:pPr>
        <w:overflowPunct w:val="0"/>
        <w:autoSpaceDE w:val="0"/>
        <w:autoSpaceDN w:val="0"/>
        <w:adjustRightInd w:val="0"/>
        <w:spacing w:line="240" w:lineRule="auto"/>
        <w:jc w:val="both"/>
        <w:textAlignment w:val="baseline"/>
        <w:rPr>
          <w:rFonts w:cs="Arial"/>
          <w:szCs w:val="20"/>
          <w:lang w:eastAsia="sl-SI"/>
        </w:rPr>
      </w:pPr>
      <w:r w:rsidRPr="003A663F">
        <w:rPr>
          <w:rFonts w:cs="Arial"/>
          <w:szCs w:val="20"/>
          <w:lang w:eastAsia="sl-SI"/>
        </w:rPr>
        <w:t xml:space="preserve">(1) Člani konzorcija izmed obveznih članov konzorcija iz </w:t>
      </w:r>
      <w:r w:rsidR="00A552AB">
        <w:rPr>
          <w:rFonts w:cs="Arial"/>
          <w:szCs w:val="20"/>
          <w:lang w:eastAsia="sl-SI"/>
        </w:rPr>
        <w:t>petega</w:t>
      </w:r>
      <w:r w:rsidR="00A552AB" w:rsidRPr="00353D88">
        <w:rPr>
          <w:rFonts w:cs="Arial"/>
          <w:szCs w:val="20"/>
          <w:lang w:eastAsia="sl-SI"/>
        </w:rPr>
        <w:t xml:space="preserve"> </w:t>
      </w:r>
      <w:r w:rsidRPr="00353D88">
        <w:rPr>
          <w:rFonts w:cs="Arial"/>
          <w:szCs w:val="20"/>
          <w:lang w:eastAsia="sl-SI"/>
        </w:rPr>
        <w:t>odstavka</w:t>
      </w:r>
      <w:r w:rsidR="00EA51E9">
        <w:rPr>
          <w:rFonts w:cs="Arial"/>
          <w:szCs w:val="20"/>
          <w:lang w:eastAsia="sl-SI"/>
        </w:rPr>
        <w:t xml:space="preserve"> prejšnjega člena </w:t>
      </w:r>
      <w:r w:rsidRPr="00170110">
        <w:rPr>
          <w:rFonts w:cs="Arial"/>
          <w:szCs w:val="20"/>
          <w:lang w:eastAsia="sl-SI"/>
        </w:rPr>
        <w:t>za celotno obdobje trajanja obveznosti iz naslova programa konzorcija določijo vodilnega</w:t>
      </w:r>
      <w:r w:rsidR="002429BB" w:rsidRPr="00170110">
        <w:rPr>
          <w:rFonts w:cs="Arial"/>
          <w:szCs w:val="20"/>
          <w:lang w:eastAsia="sl-SI"/>
        </w:rPr>
        <w:t xml:space="preserve"> </w:t>
      </w:r>
      <w:r w:rsidRPr="00170110">
        <w:rPr>
          <w:rFonts w:cs="Arial"/>
          <w:szCs w:val="20"/>
          <w:lang w:eastAsia="sl-SI"/>
        </w:rPr>
        <w:t>partnerja (v nadaljnjem besedilu: vodilni partner).</w:t>
      </w:r>
    </w:p>
    <w:p w14:paraId="244F74EF" w14:textId="77777777" w:rsidR="0046782D" w:rsidRPr="00170110" w:rsidRDefault="0046782D" w:rsidP="002F52BC">
      <w:pPr>
        <w:overflowPunct w:val="0"/>
        <w:autoSpaceDE w:val="0"/>
        <w:autoSpaceDN w:val="0"/>
        <w:adjustRightInd w:val="0"/>
        <w:spacing w:line="240" w:lineRule="auto"/>
        <w:jc w:val="both"/>
        <w:textAlignment w:val="baseline"/>
        <w:rPr>
          <w:rFonts w:cs="Arial"/>
          <w:szCs w:val="20"/>
          <w:lang w:eastAsia="sl-SI"/>
        </w:rPr>
      </w:pPr>
    </w:p>
    <w:p w14:paraId="1745C6F3" w14:textId="18016901" w:rsidR="0046782D" w:rsidRPr="00170110" w:rsidRDefault="0046782D" w:rsidP="002F52BC">
      <w:pPr>
        <w:overflowPunct w:val="0"/>
        <w:autoSpaceDE w:val="0"/>
        <w:autoSpaceDN w:val="0"/>
        <w:adjustRightInd w:val="0"/>
        <w:spacing w:line="240" w:lineRule="auto"/>
        <w:jc w:val="both"/>
        <w:textAlignment w:val="baseline"/>
        <w:rPr>
          <w:rFonts w:cs="Arial"/>
          <w:szCs w:val="20"/>
          <w:lang w:eastAsia="sl-SI"/>
        </w:rPr>
      </w:pPr>
      <w:r w:rsidRPr="00170110">
        <w:rPr>
          <w:rFonts w:cs="Arial"/>
          <w:szCs w:val="20"/>
          <w:lang w:eastAsia="sl-SI"/>
        </w:rPr>
        <w:t>(2)</w:t>
      </w:r>
      <w:r w:rsidRPr="00170110">
        <w:rPr>
          <w:rFonts w:cs="Arial"/>
          <w:szCs w:val="20"/>
          <w:lang w:eastAsia="sl-SI"/>
        </w:rPr>
        <w:tab/>
      </w:r>
      <w:r w:rsidR="00B310B1" w:rsidRPr="00B310B1">
        <w:rPr>
          <w:rFonts w:cs="Arial"/>
        </w:rPr>
        <w:t>Obveznosti vodilnega partnerja so</w:t>
      </w:r>
      <w:r w:rsidRPr="00170110">
        <w:rPr>
          <w:rFonts w:cs="Arial"/>
          <w:szCs w:val="20"/>
          <w:lang w:eastAsia="sl-SI"/>
        </w:rPr>
        <w:t>:</w:t>
      </w:r>
    </w:p>
    <w:p w14:paraId="6AEE0EBF" w14:textId="05723319" w:rsidR="0046782D" w:rsidRPr="00353A90" w:rsidRDefault="0046782D" w:rsidP="002F52BC">
      <w:pPr>
        <w:pStyle w:val="Odstavekseznama"/>
        <w:numPr>
          <w:ilvl w:val="0"/>
          <w:numId w:val="363"/>
        </w:numPr>
        <w:overflowPunct w:val="0"/>
        <w:autoSpaceDE w:val="0"/>
        <w:autoSpaceDN w:val="0"/>
        <w:adjustRightInd w:val="0"/>
        <w:textAlignment w:val="baseline"/>
        <w:rPr>
          <w:rFonts w:ascii="Arial" w:hAnsi="Arial" w:cs="Arial"/>
          <w:sz w:val="20"/>
        </w:rPr>
      </w:pPr>
      <w:r w:rsidRPr="00353A90">
        <w:rPr>
          <w:rFonts w:ascii="Arial" w:hAnsi="Arial" w:cs="Arial"/>
          <w:sz w:val="20"/>
        </w:rPr>
        <w:t>vloži vlogo na javni razpis in zahtevek za izplačilo sredstev,</w:t>
      </w:r>
    </w:p>
    <w:p w14:paraId="49B8B79D" w14:textId="2E37C23F" w:rsidR="0046782D" w:rsidRPr="00353A90" w:rsidRDefault="0046782D" w:rsidP="002F52BC">
      <w:pPr>
        <w:pStyle w:val="Odstavekseznama"/>
        <w:numPr>
          <w:ilvl w:val="0"/>
          <w:numId w:val="363"/>
        </w:numPr>
        <w:overflowPunct w:val="0"/>
        <w:autoSpaceDE w:val="0"/>
        <w:autoSpaceDN w:val="0"/>
        <w:adjustRightInd w:val="0"/>
        <w:textAlignment w:val="baseline"/>
        <w:rPr>
          <w:rFonts w:ascii="Arial" w:hAnsi="Arial" w:cs="Arial"/>
          <w:sz w:val="20"/>
        </w:rPr>
      </w:pPr>
      <w:r w:rsidRPr="00353A90">
        <w:rPr>
          <w:rFonts w:ascii="Arial" w:hAnsi="Arial" w:cs="Arial"/>
          <w:sz w:val="20"/>
        </w:rPr>
        <w:t xml:space="preserve">zastopa člane konzorcija v upravnih postopkih v razmerju do </w:t>
      </w:r>
      <w:r w:rsidR="00807D87">
        <w:rPr>
          <w:rFonts w:ascii="Arial" w:hAnsi="Arial" w:cs="Arial"/>
          <w:sz w:val="20"/>
        </w:rPr>
        <w:t>ministrstva, agencije</w:t>
      </w:r>
      <w:r w:rsidR="006558F9">
        <w:rPr>
          <w:rFonts w:ascii="Arial" w:hAnsi="Arial" w:cs="Arial"/>
          <w:sz w:val="20"/>
        </w:rPr>
        <w:t xml:space="preserve"> in drugih organov</w:t>
      </w:r>
      <w:r w:rsidR="00B310B1">
        <w:rPr>
          <w:rFonts w:ascii="Arial" w:hAnsi="Arial" w:cs="Arial"/>
          <w:sz w:val="20"/>
        </w:rPr>
        <w:t>,</w:t>
      </w:r>
      <w:r w:rsidRPr="00353A90">
        <w:rPr>
          <w:rFonts w:ascii="Arial" w:hAnsi="Arial" w:cs="Arial"/>
          <w:sz w:val="20"/>
        </w:rPr>
        <w:t xml:space="preserve"> </w:t>
      </w:r>
    </w:p>
    <w:p w14:paraId="4E68D02F" w14:textId="217375D3" w:rsidR="0046782D" w:rsidRDefault="0046782D" w:rsidP="002F52BC">
      <w:pPr>
        <w:pStyle w:val="Odstavekseznama"/>
        <w:numPr>
          <w:ilvl w:val="0"/>
          <w:numId w:val="363"/>
        </w:numPr>
        <w:overflowPunct w:val="0"/>
        <w:autoSpaceDE w:val="0"/>
        <w:autoSpaceDN w:val="0"/>
        <w:adjustRightInd w:val="0"/>
        <w:textAlignment w:val="baseline"/>
        <w:rPr>
          <w:rFonts w:ascii="Arial" w:hAnsi="Arial" w:cs="Arial"/>
          <w:sz w:val="20"/>
        </w:rPr>
      </w:pPr>
      <w:r w:rsidRPr="00353A90">
        <w:rPr>
          <w:rFonts w:ascii="Arial" w:hAnsi="Arial" w:cs="Arial"/>
          <w:sz w:val="20"/>
        </w:rPr>
        <w:t xml:space="preserve">sporoča </w:t>
      </w:r>
      <w:r w:rsidR="00406BEE">
        <w:rPr>
          <w:rFonts w:ascii="Arial" w:hAnsi="Arial" w:cs="Arial"/>
          <w:sz w:val="20"/>
        </w:rPr>
        <w:t>agenciji</w:t>
      </w:r>
      <w:r w:rsidRPr="00353A90">
        <w:rPr>
          <w:rFonts w:ascii="Arial" w:hAnsi="Arial" w:cs="Arial"/>
          <w:sz w:val="20"/>
        </w:rPr>
        <w:t xml:space="preserve"> morebitne spremembe </w:t>
      </w:r>
      <w:proofErr w:type="spellStart"/>
      <w:r w:rsidRPr="00353A90">
        <w:rPr>
          <w:rFonts w:ascii="Arial" w:hAnsi="Arial" w:cs="Arial"/>
          <w:sz w:val="20"/>
        </w:rPr>
        <w:t>konzorcijske</w:t>
      </w:r>
      <w:proofErr w:type="spellEnd"/>
      <w:r w:rsidRPr="00353A90">
        <w:rPr>
          <w:rFonts w:ascii="Arial" w:hAnsi="Arial" w:cs="Arial"/>
          <w:sz w:val="20"/>
        </w:rPr>
        <w:t xml:space="preserve"> pogodbe in morebitne druge spremembe, nastale v okviru programa konzorcija</w:t>
      </w:r>
      <w:r w:rsidR="006558F9">
        <w:rPr>
          <w:rFonts w:ascii="Arial" w:hAnsi="Arial" w:cs="Arial"/>
          <w:sz w:val="20"/>
        </w:rPr>
        <w:t>.</w:t>
      </w:r>
    </w:p>
    <w:p w14:paraId="571D82B8" w14:textId="77777777" w:rsidR="009E7348" w:rsidRPr="00595300" w:rsidRDefault="009E7348" w:rsidP="00B310B1">
      <w:pPr>
        <w:pStyle w:val="Odstavekseznama"/>
        <w:overflowPunct w:val="0"/>
        <w:autoSpaceDE w:val="0"/>
        <w:autoSpaceDN w:val="0"/>
        <w:adjustRightInd w:val="0"/>
        <w:textAlignment w:val="baseline"/>
        <w:rPr>
          <w:rFonts w:ascii="Arial" w:hAnsi="Arial" w:cs="Arial"/>
          <w:sz w:val="20"/>
        </w:rPr>
      </w:pPr>
    </w:p>
    <w:p w14:paraId="299C787F" w14:textId="5277E6B3" w:rsidR="001C0780" w:rsidRPr="00353A90" w:rsidRDefault="00503F92" w:rsidP="001C0780">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16</w:t>
      </w:r>
      <w:r w:rsidR="0006101E">
        <w:rPr>
          <w:rFonts w:cs="Arial"/>
          <w:b/>
          <w:szCs w:val="20"/>
          <w:lang w:eastAsia="sl-SI"/>
        </w:rPr>
        <w:t>4</w:t>
      </w:r>
      <w:r w:rsidR="001C0780" w:rsidRPr="00353A90">
        <w:rPr>
          <w:rFonts w:cs="Arial"/>
          <w:b/>
          <w:szCs w:val="20"/>
          <w:lang w:eastAsia="sl-SI"/>
        </w:rPr>
        <w:t>. člen</w:t>
      </w:r>
    </w:p>
    <w:p w14:paraId="72C7667E" w14:textId="19053D36" w:rsidR="001C0780" w:rsidRDefault="001C0780" w:rsidP="001C0780">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(upravičen</w:t>
      </w:r>
      <w:r w:rsidR="008074DD">
        <w:rPr>
          <w:rFonts w:cs="Arial"/>
          <w:b/>
          <w:szCs w:val="20"/>
          <w:lang w:eastAsia="sl-SI"/>
        </w:rPr>
        <w:t>i stroški</w:t>
      </w:r>
      <w:r w:rsidRPr="00353A90">
        <w:rPr>
          <w:rFonts w:cs="Arial"/>
          <w:b/>
          <w:szCs w:val="20"/>
          <w:lang w:eastAsia="sl-SI"/>
        </w:rPr>
        <w:t>)</w:t>
      </w:r>
    </w:p>
    <w:p w14:paraId="2F80FCED" w14:textId="4A053F44" w:rsidR="008074DD" w:rsidRDefault="008074DD" w:rsidP="001C0780">
      <w:pPr>
        <w:overflowPunct w:val="0"/>
        <w:autoSpaceDE w:val="0"/>
        <w:autoSpaceDN w:val="0"/>
        <w:adjustRightInd w:val="0"/>
        <w:spacing w:line="240" w:lineRule="auto"/>
        <w:jc w:val="center"/>
        <w:textAlignment w:val="baseline"/>
        <w:rPr>
          <w:rFonts w:cs="Arial"/>
          <w:b/>
          <w:szCs w:val="20"/>
          <w:lang w:eastAsia="sl-SI"/>
        </w:rPr>
      </w:pPr>
    </w:p>
    <w:p w14:paraId="6FE03D59" w14:textId="77777777" w:rsidR="008074DD" w:rsidRPr="008074DD" w:rsidRDefault="008074DD" w:rsidP="008074DD">
      <w:pPr>
        <w:pStyle w:val="Odstavekseznama"/>
        <w:numPr>
          <w:ilvl w:val="0"/>
          <w:numId w:val="403"/>
        </w:numPr>
        <w:overflowPunct w:val="0"/>
        <w:autoSpaceDE w:val="0"/>
        <w:autoSpaceDN w:val="0"/>
        <w:adjustRightInd w:val="0"/>
        <w:spacing w:before="240"/>
        <w:textAlignment w:val="baseline"/>
        <w:rPr>
          <w:rFonts w:ascii="Arial" w:hAnsi="Arial" w:cs="Arial"/>
          <w:sz w:val="20"/>
        </w:rPr>
      </w:pPr>
      <w:r w:rsidRPr="008074DD">
        <w:rPr>
          <w:rFonts w:ascii="Arial" w:hAnsi="Arial" w:cs="Arial"/>
          <w:sz w:val="20"/>
        </w:rPr>
        <w:t>Upravičeni stroški so:</w:t>
      </w:r>
    </w:p>
    <w:p w14:paraId="089E830F" w14:textId="3F0EF89E" w:rsidR="008074DD" w:rsidRPr="008074DD" w:rsidRDefault="002620EB" w:rsidP="002620EB">
      <w:pPr>
        <w:spacing w:line="240" w:lineRule="auto"/>
        <w:ind w:left="720"/>
        <w:jc w:val="both"/>
        <w:rPr>
          <w:rFonts w:eastAsia="Calibri" w:cs="Arial"/>
          <w:szCs w:val="20"/>
          <w:lang w:eastAsia="sl-SI"/>
        </w:rPr>
      </w:pPr>
      <w:r>
        <w:rPr>
          <w:rFonts w:eastAsia="Calibri" w:cs="Arial"/>
          <w:szCs w:val="20"/>
          <w:lang w:eastAsia="sl-SI"/>
        </w:rPr>
        <w:t xml:space="preserve">a) </w:t>
      </w:r>
      <w:r w:rsidR="008074DD" w:rsidRPr="008074DD">
        <w:rPr>
          <w:rFonts w:eastAsia="Calibri" w:cs="Arial"/>
          <w:szCs w:val="20"/>
          <w:lang w:eastAsia="sl-SI"/>
        </w:rPr>
        <w:t xml:space="preserve">za upravičence iz </w:t>
      </w:r>
      <w:r w:rsidR="006B530F">
        <w:rPr>
          <w:rFonts w:eastAsia="Calibri" w:cs="Arial"/>
          <w:szCs w:val="20"/>
          <w:lang w:eastAsia="sl-SI"/>
        </w:rPr>
        <w:t xml:space="preserve">a) </w:t>
      </w:r>
      <w:r w:rsidR="008074DD" w:rsidRPr="008074DD">
        <w:rPr>
          <w:rFonts w:eastAsia="Calibri" w:cs="Arial"/>
          <w:szCs w:val="20"/>
          <w:lang w:eastAsia="sl-SI"/>
        </w:rPr>
        <w:t xml:space="preserve">točke prvega odstavka </w:t>
      </w:r>
      <w:r w:rsidR="00406BEE">
        <w:rPr>
          <w:rFonts w:eastAsia="Calibri" w:cs="Arial"/>
          <w:szCs w:val="20"/>
          <w:lang w:eastAsia="sl-SI"/>
        </w:rPr>
        <w:t>162</w:t>
      </w:r>
      <w:r w:rsidR="008074DD">
        <w:rPr>
          <w:rFonts w:eastAsia="Calibri" w:cs="Arial"/>
          <w:szCs w:val="20"/>
          <w:lang w:eastAsia="sl-SI"/>
        </w:rPr>
        <w:t xml:space="preserve">. </w:t>
      </w:r>
      <w:r w:rsidR="008074DD" w:rsidRPr="008074DD">
        <w:rPr>
          <w:rFonts w:eastAsia="Calibri" w:cs="Arial"/>
          <w:szCs w:val="20"/>
          <w:lang w:eastAsia="sl-SI"/>
        </w:rPr>
        <w:t>člena te uredbe materialni stroški ter stroški dela za izvedbo inovacije</w:t>
      </w:r>
      <w:r>
        <w:rPr>
          <w:rFonts w:eastAsia="Calibri" w:cs="Arial"/>
          <w:szCs w:val="20"/>
          <w:lang w:eastAsia="sl-SI"/>
        </w:rPr>
        <w:t>;</w:t>
      </w:r>
    </w:p>
    <w:p w14:paraId="44169683" w14:textId="6B32CF34" w:rsidR="008074DD" w:rsidRPr="008074DD" w:rsidRDefault="002620EB" w:rsidP="002620EB">
      <w:pPr>
        <w:spacing w:line="240" w:lineRule="auto"/>
        <w:ind w:left="720"/>
        <w:jc w:val="both"/>
        <w:rPr>
          <w:rFonts w:eastAsia="Calibri" w:cs="Arial"/>
          <w:szCs w:val="20"/>
          <w:lang w:eastAsia="sl-SI"/>
        </w:rPr>
      </w:pPr>
      <w:r>
        <w:rPr>
          <w:rFonts w:eastAsia="Calibri" w:cs="Arial"/>
          <w:szCs w:val="20"/>
          <w:lang w:eastAsia="sl-SI"/>
        </w:rPr>
        <w:t xml:space="preserve">b) </w:t>
      </w:r>
      <w:r w:rsidR="008074DD" w:rsidRPr="008074DD">
        <w:rPr>
          <w:rFonts w:eastAsia="Calibri" w:cs="Arial"/>
          <w:szCs w:val="20"/>
          <w:lang w:eastAsia="sl-SI"/>
        </w:rPr>
        <w:t xml:space="preserve">za upravičence iz </w:t>
      </w:r>
      <w:r w:rsidR="006B530F">
        <w:rPr>
          <w:rFonts w:eastAsia="Calibri" w:cs="Arial"/>
          <w:szCs w:val="20"/>
          <w:lang w:eastAsia="sl-SI"/>
        </w:rPr>
        <w:t xml:space="preserve">b) ali c) </w:t>
      </w:r>
      <w:r w:rsidR="008074DD" w:rsidRPr="008074DD">
        <w:rPr>
          <w:rFonts w:eastAsia="Calibri" w:cs="Arial"/>
          <w:szCs w:val="20"/>
          <w:lang w:eastAsia="sl-SI"/>
        </w:rPr>
        <w:t xml:space="preserve">točke prvega odstavka </w:t>
      </w:r>
      <w:r w:rsidR="00406BEE">
        <w:rPr>
          <w:rFonts w:eastAsia="Calibri" w:cs="Arial"/>
          <w:szCs w:val="20"/>
          <w:lang w:eastAsia="sl-SI"/>
        </w:rPr>
        <w:t>162</w:t>
      </w:r>
      <w:r w:rsidR="008074DD" w:rsidRPr="008074DD">
        <w:rPr>
          <w:rFonts w:eastAsia="Calibri" w:cs="Arial"/>
          <w:szCs w:val="20"/>
          <w:lang w:eastAsia="sl-SI"/>
        </w:rPr>
        <w:t xml:space="preserve">. člena te uredbe stroški </w:t>
      </w:r>
      <w:r w:rsidR="008074DD">
        <w:rPr>
          <w:rFonts w:eastAsia="Calibri" w:cs="Arial"/>
          <w:szCs w:val="20"/>
          <w:lang w:eastAsia="sl-SI"/>
        </w:rPr>
        <w:t>dela i</w:t>
      </w:r>
      <w:r w:rsidR="008074DD" w:rsidRPr="008074DD">
        <w:rPr>
          <w:rFonts w:eastAsia="Calibri" w:cs="Arial"/>
          <w:szCs w:val="20"/>
          <w:lang w:eastAsia="sl-SI"/>
        </w:rPr>
        <w:t>n materialni stroški, povezani s predmetom podpore</w:t>
      </w:r>
      <w:r>
        <w:rPr>
          <w:rFonts w:eastAsia="Calibri" w:cs="Arial"/>
          <w:szCs w:val="20"/>
          <w:lang w:eastAsia="sl-SI"/>
        </w:rPr>
        <w:t>;</w:t>
      </w:r>
    </w:p>
    <w:p w14:paraId="3199050B" w14:textId="00DA9ABE" w:rsidR="008074DD" w:rsidRPr="008074DD" w:rsidRDefault="002620EB" w:rsidP="002620EB">
      <w:pPr>
        <w:spacing w:line="240" w:lineRule="auto"/>
        <w:ind w:left="720"/>
        <w:jc w:val="both"/>
        <w:rPr>
          <w:rFonts w:eastAsia="Calibri" w:cs="Arial"/>
          <w:szCs w:val="20"/>
        </w:rPr>
      </w:pPr>
      <w:r>
        <w:rPr>
          <w:rFonts w:eastAsia="Calibri" w:cs="Arial"/>
          <w:szCs w:val="20"/>
        </w:rPr>
        <w:t xml:space="preserve">c) </w:t>
      </w:r>
      <w:r w:rsidR="008074DD" w:rsidRPr="008074DD">
        <w:rPr>
          <w:rFonts w:eastAsia="Calibri" w:cs="Arial"/>
          <w:szCs w:val="20"/>
        </w:rPr>
        <w:t xml:space="preserve">za vse upravičence iz </w:t>
      </w:r>
      <w:r w:rsidR="00406BEE">
        <w:rPr>
          <w:rFonts w:eastAsia="Calibri" w:cs="Arial"/>
          <w:szCs w:val="20"/>
        </w:rPr>
        <w:t>162</w:t>
      </w:r>
      <w:r w:rsidR="008074DD" w:rsidRPr="008074DD">
        <w:rPr>
          <w:rFonts w:eastAsia="Calibri" w:cs="Arial"/>
          <w:szCs w:val="20"/>
        </w:rPr>
        <w:t>. člena te uredbe splošni stroški operacije, vendar do 10 % priznane vrednosti operacije.</w:t>
      </w:r>
    </w:p>
    <w:p w14:paraId="56634E96" w14:textId="77777777" w:rsidR="008074DD" w:rsidRPr="008074DD" w:rsidRDefault="008074DD" w:rsidP="008074DD">
      <w:pPr>
        <w:spacing w:line="240" w:lineRule="auto"/>
        <w:jc w:val="both"/>
        <w:rPr>
          <w:rFonts w:eastAsia="Calibri" w:cs="Arial"/>
          <w:szCs w:val="20"/>
        </w:rPr>
      </w:pPr>
    </w:p>
    <w:p w14:paraId="3ACAB74B" w14:textId="534F7869" w:rsidR="008074DD" w:rsidRPr="00321567" w:rsidRDefault="008074DD" w:rsidP="008074DD">
      <w:pPr>
        <w:spacing w:line="240" w:lineRule="auto"/>
        <w:jc w:val="both"/>
        <w:rPr>
          <w:rFonts w:eastAsia="Calibri" w:cs="Arial"/>
          <w:szCs w:val="20"/>
        </w:rPr>
      </w:pPr>
      <w:r w:rsidRPr="008074DD">
        <w:rPr>
          <w:rFonts w:eastAsia="Calibri" w:cs="Arial"/>
          <w:szCs w:val="20"/>
        </w:rPr>
        <w:t xml:space="preserve">(2) Stroški </w:t>
      </w:r>
      <w:r w:rsidRPr="00321567">
        <w:rPr>
          <w:rFonts w:eastAsia="Calibri" w:cs="Arial"/>
          <w:szCs w:val="20"/>
        </w:rPr>
        <w:t xml:space="preserve">dela na predmetu podpore iz </w:t>
      </w:r>
      <w:r w:rsidR="00B310B1">
        <w:rPr>
          <w:rFonts w:eastAsia="Calibri" w:cs="Arial"/>
          <w:szCs w:val="20"/>
        </w:rPr>
        <w:t>tega</w:t>
      </w:r>
      <w:r w:rsidRPr="00321567">
        <w:rPr>
          <w:rFonts w:eastAsia="Calibri" w:cs="Arial"/>
          <w:szCs w:val="20"/>
        </w:rPr>
        <w:t xml:space="preserve"> poglavja, ki nastanejo pri izvajanju upravičenih </w:t>
      </w:r>
      <w:r w:rsidR="006B530F" w:rsidRPr="00667187">
        <w:rPr>
          <w:rFonts w:eastAsia="Calibri" w:cs="Arial"/>
          <w:szCs w:val="20"/>
        </w:rPr>
        <w:t xml:space="preserve">aktivnosti </w:t>
      </w:r>
      <w:r w:rsidRPr="00667187">
        <w:rPr>
          <w:rFonts w:eastAsia="Calibri" w:cs="Arial"/>
          <w:szCs w:val="20"/>
        </w:rPr>
        <w:t>i</w:t>
      </w:r>
      <w:r w:rsidRPr="00321567">
        <w:rPr>
          <w:rFonts w:eastAsia="Calibri" w:cs="Arial"/>
          <w:szCs w:val="20"/>
        </w:rPr>
        <w:t xml:space="preserve">z </w:t>
      </w:r>
      <w:r w:rsidR="00406BEE" w:rsidRPr="00321567">
        <w:rPr>
          <w:rFonts w:eastAsia="Calibri" w:cs="Arial"/>
          <w:szCs w:val="20"/>
        </w:rPr>
        <w:t>160</w:t>
      </w:r>
      <w:r w:rsidRPr="00321567">
        <w:rPr>
          <w:rFonts w:eastAsia="Calibri" w:cs="Arial"/>
          <w:szCs w:val="20"/>
        </w:rPr>
        <w:t xml:space="preserve">. člena te uredbe, </w:t>
      </w:r>
      <w:r w:rsidR="002620EB">
        <w:rPr>
          <w:rFonts w:eastAsia="Calibri" w:cs="Arial"/>
          <w:szCs w:val="20"/>
        </w:rPr>
        <w:t xml:space="preserve">se </w:t>
      </w:r>
      <w:r w:rsidR="002620EB" w:rsidRPr="00A552AB">
        <w:rPr>
          <w:rFonts w:eastAsia="Calibri" w:cs="Arial"/>
          <w:szCs w:val="20"/>
        </w:rPr>
        <w:t>priznajo</w:t>
      </w:r>
      <w:r w:rsidRPr="00A552AB">
        <w:rPr>
          <w:rFonts w:eastAsia="Calibri" w:cs="Arial"/>
          <w:szCs w:val="20"/>
        </w:rPr>
        <w:t>:</w:t>
      </w:r>
      <w:r w:rsidRPr="00321567">
        <w:rPr>
          <w:rFonts w:eastAsia="Calibri" w:cs="Arial"/>
          <w:szCs w:val="20"/>
        </w:rPr>
        <w:t xml:space="preserve"> </w:t>
      </w:r>
    </w:p>
    <w:p w14:paraId="0DE69A2E" w14:textId="77777777" w:rsidR="008074DD" w:rsidRPr="00321567" w:rsidRDefault="008074DD" w:rsidP="008074DD">
      <w:pPr>
        <w:spacing w:line="240" w:lineRule="auto"/>
        <w:jc w:val="both"/>
        <w:rPr>
          <w:rFonts w:eastAsia="Calibri" w:cs="Arial"/>
          <w:szCs w:val="20"/>
        </w:rPr>
      </w:pPr>
    </w:p>
    <w:p w14:paraId="62B599B2" w14:textId="11F1E1E7" w:rsidR="008074DD" w:rsidRPr="00321567" w:rsidRDefault="002620EB" w:rsidP="00406BEE">
      <w:pPr>
        <w:pStyle w:val="Odstavekseznama"/>
        <w:numPr>
          <w:ilvl w:val="0"/>
          <w:numId w:val="474"/>
        </w:numPr>
        <w:rPr>
          <w:rFonts w:ascii="Arial" w:eastAsia="Calibri" w:hAnsi="Arial" w:cs="Arial"/>
          <w:sz w:val="20"/>
        </w:rPr>
      </w:pPr>
      <w:r>
        <w:rPr>
          <w:rFonts w:ascii="Arial" w:eastAsia="Calibri" w:hAnsi="Arial" w:cs="Arial"/>
          <w:sz w:val="20"/>
        </w:rPr>
        <w:t xml:space="preserve">za </w:t>
      </w:r>
      <w:r w:rsidR="00406BEE" w:rsidRPr="00321567">
        <w:rPr>
          <w:rFonts w:ascii="Arial" w:eastAsia="Calibri" w:hAnsi="Arial" w:cs="Arial"/>
          <w:sz w:val="20"/>
        </w:rPr>
        <w:t>v</w:t>
      </w:r>
      <w:r w:rsidR="008074DD" w:rsidRPr="00321567">
        <w:rPr>
          <w:rFonts w:ascii="Arial" w:eastAsia="Calibri" w:hAnsi="Arial" w:cs="Arial"/>
          <w:sz w:val="20"/>
        </w:rPr>
        <w:t>odjo projekta v višini</w:t>
      </w:r>
      <w:r w:rsidR="007F76F0">
        <w:rPr>
          <w:rFonts w:ascii="Arial" w:eastAsia="Calibri" w:hAnsi="Arial" w:cs="Arial"/>
          <w:sz w:val="20"/>
        </w:rPr>
        <w:t xml:space="preserve"> 26,71eura</w:t>
      </w:r>
      <w:r w:rsidR="008074DD" w:rsidRPr="00321567">
        <w:rPr>
          <w:rFonts w:ascii="Arial" w:eastAsia="Calibri" w:hAnsi="Arial" w:cs="Arial"/>
          <w:sz w:val="20"/>
        </w:rPr>
        <w:t xml:space="preserve"> na uro opravljenega dela na projektu, vendar za največ</w:t>
      </w:r>
      <w:r w:rsidR="007F76F0">
        <w:rPr>
          <w:rFonts w:ascii="Arial" w:eastAsia="Calibri" w:hAnsi="Arial" w:cs="Arial"/>
          <w:sz w:val="20"/>
        </w:rPr>
        <w:t>165 ur</w:t>
      </w:r>
      <w:r w:rsidR="008074DD" w:rsidRPr="00321567">
        <w:rPr>
          <w:rFonts w:ascii="Arial" w:eastAsia="Calibri" w:hAnsi="Arial" w:cs="Arial"/>
          <w:sz w:val="20"/>
        </w:rPr>
        <w:t xml:space="preserve"> na celotnem projektu</w:t>
      </w:r>
      <w:r>
        <w:rPr>
          <w:rFonts w:ascii="Arial" w:eastAsia="Calibri" w:hAnsi="Arial" w:cs="Arial"/>
          <w:sz w:val="20"/>
        </w:rPr>
        <w:t>;</w:t>
      </w:r>
    </w:p>
    <w:p w14:paraId="6BD62A56" w14:textId="20158E5A" w:rsidR="008074DD" w:rsidRPr="00321567" w:rsidRDefault="002620EB" w:rsidP="00406BEE">
      <w:pPr>
        <w:numPr>
          <w:ilvl w:val="0"/>
          <w:numId w:val="474"/>
        </w:numPr>
        <w:spacing w:line="240" w:lineRule="auto"/>
        <w:jc w:val="both"/>
        <w:rPr>
          <w:rFonts w:eastAsia="Calibri" w:cs="Arial"/>
          <w:szCs w:val="20"/>
        </w:rPr>
      </w:pPr>
      <w:r>
        <w:rPr>
          <w:rFonts w:eastAsia="Calibri" w:cs="Arial"/>
          <w:szCs w:val="20"/>
        </w:rPr>
        <w:t xml:space="preserve">za </w:t>
      </w:r>
      <w:r w:rsidR="008074DD" w:rsidRPr="00321567">
        <w:rPr>
          <w:rFonts w:eastAsia="Calibri" w:cs="Arial"/>
          <w:szCs w:val="20"/>
        </w:rPr>
        <w:t>strokovnega ali tehničnega sodelavca, ki je zaradi izvedbe projekta zaposlen pri članu partnerstva</w:t>
      </w:r>
      <w:r w:rsidR="006F38EC" w:rsidRPr="00321567">
        <w:rPr>
          <w:rFonts w:eastAsia="Calibri" w:cs="Arial"/>
          <w:szCs w:val="20"/>
        </w:rPr>
        <w:t xml:space="preserve"> iz </w:t>
      </w:r>
      <w:r w:rsidR="00406BEE" w:rsidRPr="00321567">
        <w:rPr>
          <w:rFonts w:eastAsia="Calibri" w:cs="Arial"/>
          <w:szCs w:val="20"/>
        </w:rPr>
        <w:t xml:space="preserve">b) ali </w:t>
      </w:r>
      <w:r w:rsidR="006F38EC" w:rsidRPr="00321567">
        <w:rPr>
          <w:rFonts w:eastAsia="Calibri" w:cs="Arial"/>
          <w:szCs w:val="20"/>
        </w:rPr>
        <w:t xml:space="preserve">c) točke 1. odstavka </w:t>
      </w:r>
      <w:r w:rsidR="00406BEE" w:rsidRPr="00321567">
        <w:rPr>
          <w:rFonts w:eastAsia="Calibri" w:cs="Arial"/>
          <w:szCs w:val="20"/>
        </w:rPr>
        <w:t>162</w:t>
      </w:r>
      <w:r w:rsidR="006F38EC" w:rsidRPr="00321567">
        <w:rPr>
          <w:rFonts w:eastAsia="Calibri" w:cs="Arial"/>
          <w:szCs w:val="20"/>
        </w:rPr>
        <w:t>. člena te uredbe</w:t>
      </w:r>
      <w:r w:rsidR="008074DD" w:rsidRPr="00321567">
        <w:rPr>
          <w:rFonts w:eastAsia="Calibri" w:cs="Arial"/>
          <w:szCs w:val="20"/>
        </w:rPr>
        <w:t xml:space="preserve">, v višini </w:t>
      </w:r>
      <w:r w:rsidR="007F76F0">
        <w:rPr>
          <w:rFonts w:eastAsia="Calibri" w:cs="Arial"/>
          <w:szCs w:val="20"/>
        </w:rPr>
        <w:t>21,23 eura</w:t>
      </w:r>
      <w:r w:rsidR="008074DD" w:rsidRPr="00321567">
        <w:rPr>
          <w:rFonts w:eastAsia="Calibri" w:cs="Arial"/>
          <w:szCs w:val="20"/>
        </w:rPr>
        <w:t xml:space="preserve"> na uro opravljenega dela, vendar za največ</w:t>
      </w:r>
      <w:r w:rsidR="007F76F0">
        <w:rPr>
          <w:rFonts w:eastAsia="Calibri" w:cs="Arial"/>
          <w:szCs w:val="20"/>
        </w:rPr>
        <w:t xml:space="preserve"> 1272 ur</w:t>
      </w:r>
      <w:r w:rsidR="008074DD" w:rsidRPr="00321567">
        <w:rPr>
          <w:rFonts w:eastAsia="Calibri" w:cs="Arial"/>
          <w:szCs w:val="20"/>
        </w:rPr>
        <w:t xml:space="preserve"> na celotnem projektu</w:t>
      </w:r>
      <w:r>
        <w:rPr>
          <w:rFonts w:eastAsia="Calibri" w:cs="Arial"/>
          <w:szCs w:val="20"/>
        </w:rPr>
        <w:t>;</w:t>
      </w:r>
    </w:p>
    <w:p w14:paraId="12231BEF" w14:textId="47FD5FAE" w:rsidR="008074DD" w:rsidRPr="00321567" w:rsidRDefault="002620EB" w:rsidP="00406BEE">
      <w:pPr>
        <w:numPr>
          <w:ilvl w:val="0"/>
          <w:numId w:val="474"/>
        </w:numPr>
        <w:spacing w:line="240" w:lineRule="auto"/>
        <w:jc w:val="both"/>
        <w:rPr>
          <w:rFonts w:eastAsia="Calibri" w:cs="Arial"/>
          <w:szCs w:val="20"/>
        </w:rPr>
      </w:pPr>
      <w:r>
        <w:rPr>
          <w:rFonts w:eastAsia="Calibri" w:cs="Arial"/>
          <w:szCs w:val="20"/>
        </w:rPr>
        <w:t xml:space="preserve">za </w:t>
      </w:r>
      <w:r w:rsidR="008074DD" w:rsidRPr="00321567">
        <w:rPr>
          <w:rFonts w:eastAsia="Calibri" w:cs="Arial"/>
          <w:szCs w:val="20"/>
        </w:rPr>
        <w:t xml:space="preserve">člana partnerstva iz a) točke 1. odstavka </w:t>
      </w:r>
      <w:r w:rsidR="00406BEE" w:rsidRPr="00321567">
        <w:rPr>
          <w:rFonts w:eastAsia="Calibri" w:cs="Arial"/>
          <w:szCs w:val="20"/>
        </w:rPr>
        <w:t>162</w:t>
      </w:r>
      <w:r w:rsidR="008074DD" w:rsidRPr="00321567">
        <w:rPr>
          <w:rFonts w:eastAsia="Calibri" w:cs="Arial"/>
          <w:szCs w:val="20"/>
        </w:rPr>
        <w:t xml:space="preserve">. člena te uredbe v višini </w:t>
      </w:r>
      <w:r w:rsidR="007F76F0">
        <w:rPr>
          <w:rFonts w:eastAsia="Calibri" w:cs="Arial"/>
          <w:szCs w:val="20"/>
        </w:rPr>
        <w:t>12,79 eura</w:t>
      </w:r>
      <w:r w:rsidR="008074DD" w:rsidRPr="00321567">
        <w:rPr>
          <w:rFonts w:eastAsia="Calibri" w:cs="Arial"/>
          <w:szCs w:val="20"/>
        </w:rPr>
        <w:t xml:space="preserve"> na uro opravljenega dela na projektu, vendar za največ</w:t>
      </w:r>
      <w:r w:rsidR="007F76F0">
        <w:rPr>
          <w:rFonts w:eastAsia="Calibri" w:cs="Arial"/>
          <w:szCs w:val="20"/>
        </w:rPr>
        <w:t xml:space="preserve"> 1055 ur</w:t>
      </w:r>
      <w:r w:rsidR="008074DD" w:rsidRPr="00321567">
        <w:rPr>
          <w:rFonts w:eastAsia="Calibri" w:cs="Arial"/>
          <w:szCs w:val="20"/>
        </w:rPr>
        <w:t xml:space="preserve"> na celotnem projektu.</w:t>
      </w:r>
    </w:p>
    <w:p w14:paraId="7B319544" w14:textId="1B399183" w:rsidR="008074DD" w:rsidRPr="00321567" w:rsidRDefault="008074DD" w:rsidP="008074DD">
      <w:pPr>
        <w:overflowPunct w:val="0"/>
        <w:autoSpaceDE w:val="0"/>
        <w:autoSpaceDN w:val="0"/>
        <w:adjustRightInd w:val="0"/>
        <w:spacing w:before="240" w:line="240" w:lineRule="auto"/>
        <w:jc w:val="both"/>
        <w:textAlignment w:val="baseline"/>
        <w:rPr>
          <w:rFonts w:cs="Arial"/>
          <w:szCs w:val="20"/>
          <w:lang w:eastAsia="sl-SI"/>
        </w:rPr>
      </w:pPr>
      <w:r w:rsidRPr="00321567">
        <w:rPr>
          <w:rFonts w:cs="Arial"/>
          <w:szCs w:val="20"/>
          <w:lang w:eastAsia="sl-SI"/>
        </w:rPr>
        <w:lastRenderedPageBreak/>
        <w:t xml:space="preserve">(3) </w:t>
      </w:r>
      <w:r w:rsidR="00406BEE" w:rsidRPr="00321567">
        <w:rPr>
          <w:rFonts w:cs="Arial"/>
          <w:szCs w:val="20"/>
          <w:lang w:eastAsia="sl-SI"/>
        </w:rPr>
        <w:t>S</w:t>
      </w:r>
      <w:r w:rsidRPr="00321567">
        <w:rPr>
          <w:rFonts w:cs="Arial"/>
          <w:szCs w:val="20"/>
          <w:lang w:eastAsia="sl-SI"/>
        </w:rPr>
        <w:t xml:space="preserve">troški kilometrine za uporabo prevoznega sredstva za izvedbo projekta iz </w:t>
      </w:r>
      <w:r w:rsidR="00406BEE" w:rsidRPr="00321567">
        <w:rPr>
          <w:rFonts w:cs="Arial"/>
          <w:szCs w:val="20"/>
          <w:lang w:eastAsia="sl-SI"/>
        </w:rPr>
        <w:t>160</w:t>
      </w:r>
      <w:r w:rsidRPr="00321567">
        <w:rPr>
          <w:rFonts w:cs="Arial"/>
          <w:szCs w:val="20"/>
          <w:lang w:eastAsia="sl-SI"/>
        </w:rPr>
        <w:t xml:space="preserve">. člena te uredbe </w:t>
      </w:r>
      <w:r w:rsidR="002620EB">
        <w:rPr>
          <w:rFonts w:cs="Arial"/>
          <w:szCs w:val="20"/>
          <w:lang w:eastAsia="sl-SI"/>
        </w:rPr>
        <w:t xml:space="preserve">se za osebe iz prejšnjega odstavka </w:t>
      </w:r>
      <w:r w:rsidR="002620EB" w:rsidRPr="00A552AB">
        <w:rPr>
          <w:rFonts w:cs="Arial"/>
          <w:szCs w:val="20"/>
          <w:lang w:eastAsia="sl-SI"/>
        </w:rPr>
        <w:t>priznajo</w:t>
      </w:r>
      <w:r w:rsidR="002620EB">
        <w:rPr>
          <w:rFonts w:cs="Arial"/>
          <w:szCs w:val="20"/>
          <w:lang w:eastAsia="sl-SI"/>
        </w:rPr>
        <w:t xml:space="preserve"> </w:t>
      </w:r>
      <w:r w:rsidRPr="00321567">
        <w:rPr>
          <w:rFonts w:cs="Arial"/>
          <w:szCs w:val="20"/>
          <w:lang w:eastAsia="sl-SI"/>
        </w:rPr>
        <w:t>v višini</w:t>
      </w:r>
      <w:r w:rsidR="00667187">
        <w:rPr>
          <w:rFonts w:cs="Arial"/>
          <w:szCs w:val="20"/>
          <w:lang w:eastAsia="sl-SI"/>
        </w:rPr>
        <w:t xml:space="preserve"> </w:t>
      </w:r>
      <w:r w:rsidR="00667187" w:rsidRPr="00667187">
        <w:rPr>
          <w:rFonts w:cs="Arial"/>
          <w:szCs w:val="20"/>
          <w:lang w:eastAsia="sl-SI"/>
        </w:rPr>
        <w:t>0,43 eura za prevožen</w:t>
      </w:r>
      <w:r w:rsidR="00667187">
        <w:rPr>
          <w:rFonts w:cs="Arial"/>
          <w:szCs w:val="20"/>
          <w:lang w:eastAsia="sl-SI"/>
        </w:rPr>
        <w:t xml:space="preserve"> kilometer</w:t>
      </w:r>
      <w:r w:rsidRPr="00321567">
        <w:rPr>
          <w:rFonts w:cs="Arial"/>
          <w:szCs w:val="20"/>
          <w:lang w:eastAsia="sl-SI"/>
        </w:rPr>
        <w:t>.</w:t>
      </w:r>
    </w:p>
    <w:p w14:paraId="38383D14" w14:textId="653F34BC" w:rsidR="008074DD" w:rsidRPr="008074DD" w:rsidRDefault="008074DD" w:rsidP="008074DD">
      <w:pPr>
        <w:overflowPunct w:val="0"/>
        <w:autoSpaceDE w:val="0"/>
        <w:autoSpaceDN w:val="0"/>
        <w:adjustRightInd w:val="0"/>
        <w:spacing w:before="240" w:line="240" w:lineRule="auto"/>
        <w:jc w:val="both"/>
        <w:textAlignment w:val="baseline"/>
        <w:rPr>
          <w:rFonts w:cs="Arial"/>
          <w:szCs w:val="20"/>
          <w:lang w:eastAsia="sl-SI"/>
        </w:rPr>
      </w:pPr>
      <w:r w:rsidRPr="00321567">
        <w:rPr>
          <w:rFonts w:cs="Arial"/>
          <w:szCs w:val="20"/>
          <w:lang w:eastAsia="sl-SI"/>
        </w:rPr>
        <w:t>(4) Materialni stroški lahko znašajo največ</w:t>
      </w:r>
      <w:r w:rsidR="007F76F0">
        <w:rPr>
          <w:rFonts w:cs="Arial"/>
          <w:szCs w:val="20"/>
          <w:lang w:eastAsia="sl-SI"/>
        </w:rPr>
        <w:t xml:space="preserve"> 30 % </w:t>
      </w:r>
      <w:r w:rsidRPr="00321567">
        <w:rPr>
          <w:rFonts w:cs="Arial"/>
          <w:szCs w:val="20"/>
          <w:lang w:eastAsia="sl-SI"/>
        </w:rPr>
        <w:t xml:space="preserve">upravičenih stroškov projekta iz </w:t>
      </w:r>
      <w:r w:rsidR="00406BEE" w:rsidRPr="00321567">
        <w:rPr>
          <w:rFonts w:cs="Arial"/>
          <w:szCs w:val="20"/>
          <w:lang w:eastAsia="sl-SI"/>
        </w:rPr>
        <w:t>160</w:t>
      </w:r>
      <w:r w:rsidRPr="00321567">
        <w:rPr>
          <w:rFonts w:cs="Arial"/>
          <w:szCs w:val="20"/>
          <w:lang w:eastAsia="sl-SI"/>
        </w:rPr>
        <w:t>. člena te uredbe.</w:t>
      </w:r>
    </w:p>
    <w:p w14:paraId="608BE6FB" w14:textId="579E49E9" w:rsidR="008074DD" w:rsidRPr="008074DD" w:rsidRDefault="008074DD" w:rsidP="008074DD">
      <w:pPr>
        <w:overflowPunct w:val="0"/>
        <w:autoSpaceDE w:val="0"/>
        <w:autoSpaceDN w:val="0"/>
        <w:adjustRightInd w:val="0"/>
        <w:spacing w:before="240" w:line="240" w:lineRule="auto"/>
        <w:jc w:val="both"/>
        <w:textAlignment w:val="baseline"/>
        <w:rPr>
          <w:rFonts w:cs="Arial"/>
          <w:szCs w:val="20"/>
          <w:lang w:eastAsia="sl-SI"/>
        </w:rPr>
      </w:pPr>
      <w:r w:rsidRPr="008074DD">
        <w:rPr>
          <w:rFonts w:cs="Arial"/>
          <w:szCs w:val="20"/>
          <w:lang w:eastAsia="sl-SI"/>
        </w:rPr>
        <w:t xml:space="preserve">(5) Posredni stroški </w:t>
      </w:r>
      <w:r w:rsidR="002620EB">
        <w:rPr>
          <w:rFonts w:cs="Arial"/>
          <w:szCs w:val="20"/>
          <w:lang w:eastAsia="sl-SI"/>
        </w:rPr>
        <w:t>so stroški</w:t>
      </w:r>
      <w:r w:rsidR="00844351">
        <w:rPr>
          <w:rFonts w:cs="Arial"/>
          <w:szCs w:val="20"/>
          <w:lang w:eastAsia="sl-SI"/>
        </w:rPr>
        <w:t xml:space="preserve"> </w:t>
      </w:r>
      <w:r w:rsidRPr="008074DD">
        <w:rPr>
          <w:rFonts w:cs="Arial"/>
          <w:szCs w:val="20"/>
          <w:lang w:eastAsia="sl-SI"/>
        </w:rPr>
        <w:t xml:space="preserve">v skladu s 54. </w:t>
      </w:r>
      <w:r w:rsidRPr="00406BEE">
        <w:rPr>
          <w:rFonts w:cs="Arial"/>
          <w:szCs w:val="20"/>
          <w:lang w:eastAsia="sl-SI"/>
        </w:rPr>
        <w:t xml:space="preserve">členom Uredbe 2021/1060/EU, </w:t>
      </w:r>
      <w:r w:rsidR="00844351">
        <w:rPr>
          <w:rFonts w:cs="Arial"/>
          <w:szCs w:val="20"/>
          <w:lang w:eastAsia="sl-SI"/>
        </w:rPr>
        <w:t>in</w:t>
      </w:r>
      <w:r w:rsidRPr="00406BEE">
        <w:rPr>
          <w:rFonts w:cs="Arial"/>
          <w:szCs w:val="20"/>
          <w:lang w:eastAsia="sl-SI"/>
        </w:rPr>
        <w:t xml:space="preserve"> lahko znašajo največ 15 % upravičenih stroškov projekta iz </w:t>
      </w:r>
      <w:r w:rsidR="00406BEE" w:rsidRPr="00406BEE">
        <w:rPr>
          <w:rFonts w:cs="Arial"/>
          <w:szCs w:val="20"/>
          <w:lang w:eastAsia="sl-SI"/>
        </w:rPr>
        <w:t xml:space="preserve">160. </w:t>
      </w:r>
      <w:r w:rsidRPr="00406BEE">
        <w:rPr>
          <w:rFonts w:cs="Arial"/>
          <w:szCs w:val="20"/>
          <w:lang w:eastAsia="sl-SI"/>
        </w:rPr>
        <w:t>člena te uredbe</w:t>
      </w:r>
      <w:r w:rsidRPr="008074DD">
        <w:rPr>
          <w:rFonts w:cs="Arial"/>
          <w:szCs w:val="20"/>
          <w:lang w:eastAsia="sl-SI"/>
        </w:rPr>
        <w:t xml:space="preserve">. </w:t>
      </w:r>
    </w:p>
    <w:p w14:paraId="7229064B" w14:textId="77777777" w:rsidR="008074DD" w:rsidRPr="008074DD" w:rsidRDefault="008074DD" w:rsidP="008074DD">
      <w:pPr>
        <w:overflowPunct w:val="0"/>
        <w:autoSpaceDE w:val="0"/>
        <w:autoSpaceDN w:val="0"/>
        <w:adjustRightInd w:val="0"/>
        <w:spacing w:before="240" w:line="240" w:lineRule="auto"/>
        <w:jc w:val="both"/>
        <w:textAlignment w:val="baseline"/>
        <w:rPr>
          <w:rFonts w:cs="Arial"/>
          <w:szCs w:val="20"/>
          <w:lang w:eastAsia="sl-SI"/>
        </w:rPr>
      </w:pPr>
      <w:r w:rsidRPr="008074DD">
        <w:rPr>
          <w:rFonts w:cs="Arial"/>
          <w:szCs w:val="20"/>
          <w:lang w:eastAsia="sl-SI"/>
        </w:rPr>
        <w:t>(6) Splošni stroški iz točke c) prvega odstavka tega člena so:</w:t>
      </w:r>
    </w:p>
    <w:p w14:paraId="2AE366A8" w14:textId="72DF9089" w:rsidR="008074DD" w:rsidRPr="008074DD" w:rsidRDefault="00B32F29" w:rsidP="00B32F29">
      <w:pPr>
        <w:overflowPunct w:val="0"/>
        <w:autoSpaceDE w:val="0"/>
        <w:autoSpaceDN w:val="0"/>
        <w:adjustRightInd w:val="0"/>
        <w:spacing w:line="240" w:lineRule="auto"/>
        <w:ind w:left="720"/>
        <w:jc w:val="both"/>
        <w:textAlignment w:val="baseline"/>
        <w:rPr>
          <w:rFonts w:cs="Arial"/>
          <w:szCs w:val="20"/>
          <w:lang w:eastAsia="sl-SI"/>
        </w:rPr>
      </w:pPr>
      <w:r>
        <w:rPr>
          <w:rFonts w:cs="Arial"/>
          <w:szCs w:val="20"/>
          <w:lang w:eastAsia="sl-SI"/>
        </w:rPr>
        <w:t xml:space="preserve">1. </w:t>
      </w:r>
      <w:r w:rsidR="008074DD" w:rsidRPr="008074DD">
        <w:rPr>
          <w:rFonts w:cs="Arial"/>
          <w:szCs w:val="20"/>
          <w:lang w:eastAsia="sl-SI"/>
        </w:rPr>
        <w:t>stroški informiranja in obveščanja javnosti,</w:t>
      </w:r>
    </w:p>
    <w:p w14:paraId="70E5F4CC" w14:textId="764D1962" w:rsidR="008074DD" w:rsidRPr="008074DD" w:rsidRDefault="00B32F29" w:rsidP="00B32F29">
      <w:pPr>
        <w:overflowPunct w:val="0"/>
        <w:autoSpaceDE w:val="0"/>
        <w:autoSpaceDN w:val="0"/>
        <w:adjustRightInd w:val="0"/>
        <w:spacing w:line="240" w:lineRule="auto"/>
        <w:ind w:left="720"/>
        <w:jc w:val="both"/>
        <w:textAlignment w:val="baseline"/>
        <w:rPr>
          <w:rFonts w:cs="Arial"/>
          <w:szCs w:val="20"/>
          <w:lang w:eastAsia="sl-SI"/>
        </w:rPr>
      </w:pPr>
      <w:r>
        <w:rPr>
          <w:rFonts w:cs="Arial"/>
          <w:szCs w:val="20"/>
          <w:lang w:eastAsia="sl-SI"/>
        </w:rPr>
        <w:t xml:space="preserve">2. </w:t>
      </w:r>
      <w:r w:rsidR="008074DD" w:rsidRPr="008074DD">
        <w:rPr>
          <w:rFonts w:cs="Arial"/>
          <w:szCs w:val="20"/>
          <w:lang w:eastAsia="sl-SI"/>
        </w:rPr>
        <w:t>stroški priprave vloge in zahtevkov za plačilo stroškov.</w:t>
      </w:r>
    </w:p>
    <w:p w14:paraId="40ED3809" w14:textId="77777777" w:rsidR="008074DD" w:rsidRPr="008074DD" w:rsidRDefault="008074DD" w:rsidP="008074DD">
      <w:pPr>
        <w:rPr>
          <w:rFonts w:cs="Arial"/>
        </w:rPr>
      </w:pPr>
    </w:p>
    <w:p w14:paraId="678B89E8" w14:textId="77777777" w:rsidR="008074DD" w:rsidRPr="008074DD" w:rsidRDefault="008074DD" w:rsidP="008074DD">
      <w:pPr>
        <w:jc w:val="both"/>
        <w:rPr>
          <w:rFonts w:cs="Arial"/>
        </w:rPr>
      </w:pPr>
      <w:r w:rsidRPr="008074DD">
        <w:rPr>
          <w:rFonts w:cs="Arial"/>
        </w:rPr>
        <w:t>(7) Upravičeni stroški operacij so stroški, ki so nastali od datuma izdaje odločbe o pravici do sredstev, razen splošnih stroškov. Operacija ne sme biti zaključena pred izdajo odločbe o pravici do sredstev.</w:t>
      </w:r>
    </w:p>
    <w:p w14:paraId="6F3684E9" w14:textId="77777777" w:rsidR="008074DD" w:rsidRPr="008074DD" w:rsidRDefault="008074DD" w:rsidP="008074DD">
      <w:pPr>
        <w:spacing w:line="240" w:lineRule="auto"/>
        <w:ind w:left="360"/>
        <w:contextualSpacing/>
        <w:jc w:val="both"/>
        <w:rPr>
          <w:rFonts w:cs="Arial"/>
          <w:szCs w:val="20"/>
          <w:lang w:eastAsia="sl-SI"/>
        </w:rPr>
      </w:pPr>
    </w:p>
    <w:p w14:paraId="54D4AFED" w14:textId="52BCEA95" w:rsidR="003A7AF2" w:rsidRPr="00353A90" w:rsidRDefault="008074DD" w:rsidP="008074DD">
      <w:pPr>
        <w:rPr>
          <w:rFonts w:cs="Arial"/>
          <w:szCs w:val="20"/>
          <w:lang w:eastAsia="sl-SI"/>
        </w:rPr>
      </w:pPr>
      <w:r w:rsidRPr="008074DD">
        <w:rPr>
          <w:rFonts w:cs="Arial"/>
        </w:rPr>
        <w:t>(8) Upravičeni stroški se podrobneje določijo v javnem razpisu</w:t>
      </w:r>
    </w:p>
    <w:p w14:paraId="19517C98" w14:textId="77777777" w:rsidR="00406BEE" w:rsidRDefault="00406BEE" w:rsidP="003A7AF2">
      <w:pPr>
        <w:overflowPunct w:val="0"/>
        <w:autoSpaceDE w:val="0"/>
        <w:autoSpaceDN w:val="0"/>
        <w:adjustRightInd w:val="0"/>
        <w:spacing w:line="240" w:lineRule="auto"/>
        <w:jc w:val="center"/>
        <w:textAlignment w:val="baseline"/>
        <w:rPr>
          <w:rFonts w:cs="Arial"/>
          <w:b/>
          <w:szCs w:val="20"/>
          <w:lang w:eastAsia="sl-SI"/>
        </w:rPr>
      </w:pPr>
    </w:p>
    <w:p w14:paraId="3CC2866F" w14:textId="67008093" w:rsidR="003A7AF2" w:rsidRPr="00353A90" w:rsidRDefault="007D649E"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16</w:t>
      </w:r>
      <w:r w:rsidR="0006101E">
        <w:rPr>
          <w:rFonts w:cs="Arial"/>
          <w:b/>
          <w:szCs w:val="20"/>
          <w:lang w:eastAsia="sl-SI"/>
        </w:rPr>
        <w:t>5</w:t>
      </w:r>
      <w:r w:rsidR="003A7AF2" w:rsidRPr="00353A90">
        <w:rPr>
          <w:rFonts w:cs="Arial"/>
          <w:b/>
          <w:szCs w:val="20"/>
          <w:lang w:eastAsia="sl-SI"/>
        </w:rPr>
        <w:t>. člen</w:t>
      </w:r>
    </w:p>
    <w:p w14:paraId="164DC8AA" w14:textId="2C462452"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(neupravičeni stroški)</w:t>
      </w:r>
    </w:p>
    <w:p w14:paraId="0AF3432A" w14:textId="77777777" w:rsidR="00A461DD" w:rsidRPr="00353A90" w:rsidRDefault="00A461DD" w:rsidP="00B01F0B">
      <w:pPr>
        <w:overflowPunct w:val="0"/>
        <w:autoSpaceDE w:val="0"/>
        <w:autoSpaceDN w:val="0"/>
        <w:adjustRightInd w:val="0"/>
        <w:spacing w:line="240" w:lineRule="auto"/>
        <w:textAlignment w:val="baseline"/>
        <w:rPr>
          <w:rFonts w:cs="Arial"/>
          <w:szCs w:val="20"/>
          <w:lang w:eastAsia="sl-SI"/>
        </w:rPr>
      </w:pPr>
    </w:p>
    <w:p w14:paraId="77226145" w14:textId="092F67E0" w:rsidR="00A461DD" w:rsidRPr="00353A90" w:rsidRDefault="00A461DD" w:rsidP="00824272">
      <w:pPr>
        <w:numPr>
          <w:ilvl w:val="0"/>
          <w:numId w:val="289"/>
        </w:num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Poleg neupravičenih stroškov iz </w:t>
      </w:r>
      <w:r w:rsidR="00406BEE">
        <w:rPr>
          <w:rFonts w:cs="Arial"/>
          <w:szCs w:val="20"/>
          <w:lang w:eastAsia="sl-SI"/>
        </w:rPr>
        <w:t>181</w:t>
      </w:r>
      <w:r w:rsidRPr="00353A90">
        <w:rPr>
          <w:rFonts w:cs="Arial"/>
          <w:szCs w:val="20"/>
          <w:lang w:eastAsia="sl-SI"/>
        </w:rPr>
        <w:t xml:space="preserve">. člena te uredbe so neupravičeni stroški </w:t>
      </w:r>
      <w:r w:rsidR="002E6124">
        <w:rPr>
          <w:rFonts w:cs="Arial"/>
          <w:szCs w:val="20"/>
          <w:lang w:eastAsia="sl-SI"/>
        </w:rPr>
        <w:t>tudi</w:t>
      </w:r>
      <w:r w:rsidR="002E6124" w:rsidRPr="00353A90">
        <w:rPr>
          <w:rFonts w:cs="Arial"/>
          <w:szCs w:val="20"/>
          <w:lang w:eastAsia="sl-SI"/>
        </w:rPr>
        <w:t xml:space="preserve"> </w:t>
      </w:r>
      <w:r w:rsidRPr="00353A90">
        <w:rPr>
          <w:rFonts w:cs="Arial"/>
          <w:szCs w:val="20"/>
          <w:lang w:eastAsia="sl-SI"/>
        </w:rPr>
        <w:t>stroški, ki so nastali pred oddajo vloge in stroški:</w:t>
      </w:r>
    </w:p>
    <w:p w14:paraId="7CFA9CA8" w14:textId="2DF3D511" w:rsidR="00A461DD" w:rsidRPr="00353A90" w:rsidRDefault="00A461DD" w:rsidP="00824272">
      <w:pPr>
        <w:pStyle w:val="Odstavekseznama"/>
        <w:numPr>
          <w:ilvl w:val="0"/>
          <w:numId w:val="290"/>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nakup</w:t>
      </w:r>
      <w:r w:rsidR="002E6124">
        <w:rPr>
          <w:rFonts w:ascii="Arial" w:hAnsi="Arial" w:cs="Arial"/>
          <w:sz w:val="20"/>
        </w:rPr>
        <w:t>a</w:t>
      </w:r>
      <w:r w:rsidRPr="00353A90">
        <w:rPr>
          <w:rFonts w:ascii="Arial" w:hAnsi="Arial" w:cs="Arial"/>
          <w:sz w:val="20"/>
        </w:rPr>
        <w:t xml:space="preserve"> vozil,</w:t>
      </w:r>
    </w:p>
    <w:p w14:paraId="3558DE54" w14:textId="22ACD5F9" w:rsidR="00A461DD" w:rsidRPr="00353A90" w:rsidRDefault="00A461DD" w:rsidP="00824272">
      <w:pPr>
        <w:pStyle w:val="Odstavekseznama"/>
        <w:numPr>
          <w:ilvl w:val="0"/>
          <w:numId w:val="290"/>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nakup</w:t>
      </w:r>
      <w:r w:rsidR="002E6124">
        <w:rPr>
          <w:rFonts w:ascii="Arial" w:hAnsi="Arial" w:cs="Arial"/>
          <w:sz w:val="20"/>
        </w:rPr>
        <w:t>a</w:t>
      </w:r>
      <w:r w:rsidRPr="00353A90">
        <w:rPr>
          <w:rFonts w:ascii="Arial" w:hAnsi="Arial" w:cs="Arial"/>
          <w:sz w:val="20"/>
        </w:rPr>
        <w:t xml:space="preserve"> poslovnih prostorov in opreme,</w:t>
      </w:r>
    </w:p>
    <w:p w14:paraId="2D561BC0" w14:textId="52C7B6B1" w:rsidR="00A461DD" w:rsidRPr="00353A90" w:rsidRDefault="00A461DD" w:rsidP="00824272">
      <w:pPr>
        <w:pStyle w:val="Odstavekseznama"/>
        <w:numPr>
          <w:ilvl w:val="0"/>
          <w:numId w:val="290"/>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nakup</w:t>
      </w:r>
      <w:r w:rsidR="002E6124">
        <w:rPr>
          <w:rFonts w:ascii="Arial" w:hAnsi="Arial" w:cs="Arial"/>
          <w:sz w:val="20"/>
        </w:rPr>
        <w:t>a</w:t>
      </w:r>
      <w:r w:rsidRPr="00353A90">
        <w:rPr>
          <w:rFonts w:ascii="Arial" w:hAnsi="Arial" w:cs="Arial"/>
          <w:sz w:val="20"/>
        </w:rPr>
        <w:t xml:space="preserve"> vinjet,</w:t>
      </w:r>
    </w:p>
    <w:p w14:paraId="5B73696B" w14:textId="76779189" w:rsidR="00A461DD" w:rsidRPr="00353A90" w:rsidRDefault="00A461DD" w:rsidP="00824272">
      <w:pPr>
        <w:pStyle w:val="Odstavekseznama"/>
        <w:numPr>
          <w:ilvl w:val="0"/>
          <w:numId w:val="290"/>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nakup</w:t>
      </w:r>
      <w:r w:rsidR="002E6124">
        <w:rPr>
          <w:rFonts w:ascii="Arial" w:hAnsi="Arial" w:cs="Arial"/>
          <w:sz w:val="20"/>
        </w:rPr>
        <w:t>a</w:t>
      </w:r>
      <w:r w:rsidRPr="00353A90">
        <w:rPr>
          <w:rFonts w:ascii="Arial" w:hAnsi="Arial" w:cs="Arial"/>
          <w:sz w:val="20"/>
        </w:rPr>
        <w:t xml:space="preserve"> goriva,</w:t>
      </w:r>
    </w:p>
    <w:p w14:paraId="75A01173" w14:textId="6D8A03AA" w:rsidR="00A461DD" w:rsidRPr="00353A90" w:rsidRDefault="00A461DD" w:rsidP="00824272">
      <w:pPr>
        <w:pStyle w:val="Odstavekseznama"/>
        <w:numPr>
          <w:ilvl w:val="0"/>
          <w:numId w:val="290"/>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nakup</w:t>
      </w:r>
      <w:r w:rsidR="002E6124">
        <w:rPr>
          <w:rFonts w:ascii="Arial" w:hAnsi="Arial" w:cs="Arial"/>
          <w:sz w:val="20"/>
        </w:rPr>
        <w:t>a</w:t>
      </w:r>
      <w:r w:rsidRPr="00353A90">
        <w:rPr>
          <w:rFonts w:ascii="Arial" w:hAnsi="Arial" w:cs="Arial"/>
          <w:sz w:val="20"/>
        </w:rPr>
        <w:t xml:space="preserve"> poslovnih prostorov in opreme,</w:t>
      </w:r>
    </w:p>
    <w:p w14:paraId="18CA51FB" w14:textId="298902F2" w:rsidR="00A461DD" w:rsidRPr="00353A90" w:rsidRDefault="00A461DD" w:rsidP="00824272">
      <w:pPr>
        <w:pStyle w:val="Odstavekseznama"/>
        <w:numPr>
          <w:ilvl w:val="0"/>
          <w:numId w:val="290"/>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nakup</w:t>
      </w:r>
      <w:r w:rsidR="002E6124">
        <w:rPr>
          <w:rFonts w:ascii="Arial" w:hAnsi="Arial" w:cs="Arial"/>
          <w:sz w:val="20"/>
        </w:rPr>
        <w:t>a</w:t>
      </w:r>
      <w:r w:rsidRPr="00353A90">
        <w:rPr>
          <w:rFonts w:ascii="Arial" w:hAnsi="Arial" w:cs="Arial"/>
          <w:sz w:val="20"/>
        </w:rPr>
        <w:t xml:space="preserve"> opreme za učilnice in predavalnice,</w:t>
      </w:r>
    </w:p>
    <w:p w14:paraId="24B7BE8F" w14:textId="485BFD2A" w:rsidR="00A461DD" w:rsidRDefault="00A461DD" w:rsidP="00824272">
      <w:pPr>
        <w:pStyle w:val="Odstavekseznama"/>
        <w:numPr>
          <w:ilvl w:val="0"/>
          <w:numId w:val="290"/>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nakup</w:t>
      </w:r>
      <w:r w:rsidR="002E6124">
        <w:rPr>
          <w:rFonts w:ascii="Arial" w:hAnsi="Arial" w:cs="Arial"/>
          <w:sz w:val="20"/>
        </w:rPr>
        <w:t>a</w:t>
      </w:r>
      <w:r w:rsidRPr="00353A90">
        <w:rPr>
          <w:rFonts w:ascii="Arial" w:hAnsi="Arial" w:cs="Arial"/>
          <w:sz w:val="20"/>
        </w:rPr>
        <w:t xml:space="preserve"> znamk in kolektivnih znamk,</w:t>
      </w:r>
    </w:p>
    <w:p w14:paraId="040AA11B" w14:textId="0B77EF8F" w:rsidR="002A5CF3" w:rsidRPr="00353A90" w:rsidRDefault="002A5CF3" w:rsidP="002A5CF3">
      <w:pPr>
        <w:pStyle w:val="Odstavekseznama"/>
        <w:numPr>
          <w:ilvl w:val="0"/>
          <w:numId w:val="290"/>
        </w:numPr>
        <w:overflowPunct w:val="0"/>
        <w:autoSpaceDE w:val="0"/>
        <w:autoSpaceDN w:val="0"/>
        <w:adjustRightInd w:val="0"/>
        <w:spacing w:before="240"/>
        <w:textAlignment w:val="baseline"/>
        <w:rPr>
          <w:rFonts w:ascii="Arial" w:hAnsi="Arial" w:cs="Arial"/>
          <w:sz w:val="20"/>
        </w:rPr>
      </w:pPr>
      <w:r w:rsidRPr="002A5CF3">
        <w:rPr>
          <w:rFonts w:ascii="Arial" w:hAnsi="Arial" w:cs="Arial"/>
          <w:sz w:val="20"/>
        </w:rPr>
        <w:t>obresti na dolgove, zamudne obresti, bančni stroški in stroški garancij,</w:t>
      </w:r>
    </w:p>
    <w:p w14:paraId="4A823241" w14:textId="77777777" w:rsidR="00A461DD" w:rsidRPr="00353A90" w:rsidRDefault="00A461DD" w:rsidP="00824272">
      <w:pPr>
        <w:pStyle w:val="Odstavekseznama"/>
        <w:numPr>
          <w:ilvl w:val="0"/>
          <w:numId w:val="290"/>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dnevnice za službena potovanja,</w:t>
      </w:r>
    </w:p>
    <w:p w14:paraId="7FCEBA55" w14:textId="60605206" w:rsidR="00A461DD" w:rsidRPr="00353A90" w:rsidRDefault="00A461DD" w:rsidP="00824272">
      <w:pPr>
        <w:pStyle w:val="Odstavekseznama"/>
        <w:numPr>
          <w:ilvl w:val="0"/>
          <w:numId w:val="290"/>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zavarovaln</w:t>
      </w:r>
      <w:r w:rsidR="002E6124">
        <w:rPr>
          <w:rFonts w:ascii="Arial" w:hAnsi="Arial" w:cs="Arial"/>
          <w:sz w:val="20"/>
        </w:rPr>
        <w:t>ih</w:t>
      </w:r>
      <w:r w:rsidRPr="00353A90">
        <w:rPr>
          <w:rFonts w:ascii="Arial" w:hAnsi="Arial" w:cs="Arial"/>
          <w:sz w:val="20"/>
        </w:rPr>
        <w:t xml:space="preserve"> premije,</w:t>
      </w:r>
    </w:p>
    <w:p w14:paraId="38CF3D19" w14:textId="5A08D797" w:rsidR="00A461DD" w:rsidRPr="00353A90" w:rsidRDefault="00A461DD" w:rsidP="00824272">
      <w:pPr>
        <w:pStyle w:val="Odstavekseznama"/>
        <w:numPr>
          <w:ilvl w:val="0"/>
          <w:numId w:val="290"/>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naložb zunaj Republike Slovenije,</w:t>
      </w:r>
    </w:p>
    <w:p w14:paraId="0167C96B" w14:textId="480ADEA8" w:rsidR="00A461DD" w:rsidRPr="00353A90" w:rsidRDefault="00A461DD" w:rsidP="00824272">
      <w:pPr>
        <w:pStyle w:val="Odstavekseznama"/>
        <w:numPr>
          <w:ilvl w:val="0"/>
          <w:numId w:val="290"/>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nakupa plovil, opreme za plovila in ribolovnih orodij.</w:t>
      </w:r>
    </w:p>
    <w:p w14:paraId="05A6BF7A" w14:textId="77777777" w:rsidR="00A461DD" w:rsidRPr="00353A90" w:rsidRDefault="00A461DD" w:rsidP="00824272">
      <w:pPr>
        <w:numPr>
          <w:ilvl w:val="0"/>
          <w:numId w:val="289"/>
        </w:num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Podrobnejši neupravičeni stroški se lahko določijo v javnem razpisu.</w:t>
      </w:r>
    </w:p>
    <w:p w14:paraId="478D7399" w14:textId="77777777" w:rsidR="00DE3F3C" w:rsidRPr="00353A90" w:rsidRDefault="00DE3F3C" w:rsidP="00B34845">
      <w:pPr>
        <w:overflowPunct w:val="0"/>
        <w:autoSpaceDE w:val="0"/>
        <w:autoSpaceDN w:val="0"/>
        <w:adjustRightInd w:val="0"/>
        <w:spacing w:line="240" w:lineRule="auto"/>
        <w:jc w:val="both"/>
        <w:textAlignment w:val="baseline"/>
        <w:rPr>
          <w:rFonts w:cs="Arial"/>
          <w:szCs w:val="20"/>
          <w:lang w:eastAsia="sl-SI"/>
        </w:rPr>
      </w:pPr>
    </w:p>
    <w:p w14:paraId="05BC0CD9" w14:textId="6C24CE0A" w:rsidR="002A5CF3" w:rsidRPr="002A5CF3" w:rsidRDefault="00584F06" w:rsidP="002A5CF3">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16</w:t>
      </w:r>
      <w:r w:rsidR="0006101E">
        <w:rPr>
          <w:rFonts w:cs="Arial"/>
          <w:b/>
          <w:szCs w:val="20"/>
          <w:lang w:eastAsia="sl-SI"/>
        </w:rPr>
        <w:t>6</w:t>
      </w:r>
      <w:r w:rsidR="002A5CF3" w:rsidRPr="002A5CF3">
        <w:rPr>
          <w:rFonts w:cs="Arial"/>
          <w:b/>
          <w:szCs w:val="20"/>
          <w:lang w:eastAsia="sl-SI"/>
        </w:rPr>
        <w:t>. člen</w:t>
      </w:r>
    </w:p>
    <w:p w14:paraId="1A458699" w14:textId="77777777" w:rsidR="002A5CF3" w:rsidRPr="002A5CF3" w:rsidRDefault="002A5CF3" w:rsidP="002A5CF3">
      <w:pPr>
        <w:overflowPunct w:val="0"/>
        <w:autoSpaceDE w:val="0"/>
        <w:autoSpaceDN w:val="0"/>
        <w:adjustRightInd w:val="0"/>
        <w:spacing w:line="240" w:lineRule="auto"/>
        <w:jc w:val="center"/>
        <w:textAlignment w:val="baseline"/>
        <w:rPr>
          <w:rFonts w:cs="Arial"/>
          <w:b/>
          <w:szCs w:val="20"/>
          <w:lang w:eastAsia="sl-SI"/>
        </w:rPr>
      </w:pPr>
      <w:r w:rsidRPr="002A5CF3">
        <w:rPr>
          <w:rFonts w:cs="Arial"/>
          <w:b/>
          <w:szCs w:val="20"/>
          <w:lang w:eastAsia="sl-SI"/>
        </w:rPr>
        <w:t>(uveljavljanje DDV)</w:t>
      </w:r>
    </w:p>
    <w:p w14:paraId="78496409" w14:textId="77777777" w:rsidR="002A5CF3" w:rsidRPr="002A5CF3" w:rsidRDefault="002A5CF3" w:rsidP="002A5CF3">
      <w:pPr>
        <w:overflowPunct w:val="0"/>
        <w:autoSpaceDE w:val="0"/>
        <w:autoSpaceDN w:val="0"/>
        <w:adjustRightInd w:val="0"/>
        <w:spacing w:line="240" w:lineRule="auto"/>
        <w:jc w:val="both"/>
        <w:textAlignment w:val="baseline"/>
        <w:rPr>
          <w:rFonts w:cs="Arial"/>
          <w:szCs w:val="20"/>
          <w:lang w:eastAsia="sl-SI"/>
        </w:rPr>
      </w:pPr>
    </w:p>
    <w:p w14:paraId="328F9FE9" w14:textId="74B67B93" w:rsidR="002A5CF3" w:rsidRPr="002A5CF3" w:rsidRDefault="002A5CF3" w:rsidP="002A5CF3">
      <w:pPr>
        <w:shd w:val="clear" w:color="auto" w:fill="FFFFFF"/>
        <w:spacing w:line="240" w:lineRule="auto"/>
        <w:jc w:val="both"/>
        <w:rPr>
          <w:rFonts w:cs="Arial"/>
          <w:color w:val="292B2C"/>
          <w:szCs w:val="20"/>
          <w:lang w:eastAsia="sl-SI"/>
        </w:rPr>
      </w:pPr>
      <w:r w:rsidRPr="002A5CF3">
        <w:rPr>
          <w:rFonts w:cs="Arial"/>
          <w:color w:val="292B2C"/>
          <w:szCs w:val="20"/>
          <w:lang w:eastAsia="sl-SI"/>
        </w:rPr>
        <w:t xml:space="preserve">(1) DDV se lahko prizna kot upravičen strošek le v delu, za katerega član </w:t>
      </w:r>
      <w:r w:rsidR="006A6E35">
        <w:rPr>
          <w:rFonts w:cs="Arial"/>
          <w:color w:val="292B2C"/>
          <w:szCs w:val="20"/>
          <w:lang w:eastAsia="sl-SI"/>
        </w:rPr>
        <w:t>konzorcija</w:t>
      </w:r>
      <w:r w:rsidR="006A6E35" w:rsidRPr="002A5CF3">
        <w:rPr>
          <w:rFonts w:cs="Arial"/>
          <w:color w:val="292B2C"/>
          <w:szCs w:val="20"/>
          <w:lang w:eastAsia="sl-SI"/>
        </w:rPr>
        <w:t xml:space="preserve"> </w:t>
      </w:r>
      <w:r w:rsidRPr="002A5CF3">
        <w:rPr>
          <w:rFonts w:cs="Arial"/>
          <w:color w:val="292B2C"/>
          <w:szCs w:val="20"/>
          <w:lang w:eastAsia="sl-SI"/>
        </w:rPr>
        <w:t xml:space="preserve">nima pravice do odbitka DDV. DDV ni upravičen strošek, razen če se podpora nanaša na nabave blaga oziroma storitev, ki jih bo član </w:t>
      </w:r>
      <w:r w:rsidR="006A6E35">
        <w:rPr>
          <w:rFonts w:cs="Arial"/>
          <w:color w:val="292B2C"/>
          <w:szCs w:val="20"/>
          <w:lang w:eastAsia="sl-SI"/>
        </w:rPr>
        <w:t>konzorcija</w:t>
      </w:r>
      <w:r w:rsidR="006A6E35" w:rsidRPr="002A5CF3">
        <w:rPr>
          <w:rFonts w:cs="Arial"/>
          <w:color w:val="292B2C"/>
          <w:szCs w:val="20"/>
          <w:lang w:eastAsia="sl-SI"/>
        </w:rPr>
        <w:t xml:space="preserve"> </w:t>
      </w:r>
      <w:r w:rsidRPr="002A5CF3">
        <w:rPr>
          <w:rFonts w:cs="Arial"/>
          <w:color w:val="292B2C"/>
          <w:szCs w:val="20"/>
          <w:lang w:eastAsia="sl-SI"/>
        </w:rPr>
        <w:t>uporabil za namene dejavnosti in transakcij, v zvezi s katerimi se v skladu s predpisi, ki urejajo DDV, ne šteje za davčnega zavezanca, ali za namene dejavnosti in transakcij, ki so v skladu s predpisi, ki urejajo DDV, oproščene plačila DDV, brez pravice do odbitka DDV.</w:t>
      </w:r>
    </w:p>
    <w:p w14:paraId="4AF68430" w14:textId="77777777" w:rsidR="002A5CF3" w:rsidRPr="002A5CF3" w:rsidRDefault="002A5CF3" w:rsidP="002A5CF3">
      <w:pPr>
        <w:shd w:val="clear" w:color="auto" w:fill="FFFFFF"/>
        <w:spacing w:line="240" w:lineRule="auto"/>
        <w:jc w:val="both"/>
        <w:rPr>
          <w:rFonts w:cs="Arial"/>
          <w:color w:val="292B2C"/>
          <w:szCs w:val="20"/>
          <w:lang w:eastAsia="sl-SI"/>
        </w:rPr>
      </w:pPr>
    </w:p>
    <w:p w14:paraId="6E39F768" w14:textId="5185BE34" w:rsidR="002A5CF3" w:rsidRPr="002A5CF3" w:rsidRDefault="002A5CF3" w:rsidP="002A5CF3">
      <w:pPr>
        <w:shd w:val="clear" w:color="auto" w:fill="FFFFFF"/>
        <w:spacing w:line="240" w:lineRule="auto"/>
        <w:jc w:val="both"/>
        <w:rPr>
          <w:rFonts w:cs="Arial"/>
          <w:color w:val="292B2C"/>
          <w:szCs w:val="20"/>
          <w:lang w:eastAsia="sl-SI"/>
        </w:rPr>
      </w:pPr>
      <w:r w:rsidRPr="002A5CF3">
        <w:rPr>
          <w:rFonts w:cs="Arial"/>
          <w:color w:val="292B2C"/>
          <w:szCs w:val="20"/>
          <w:lang w:eastAsia="sl-SI"/>
        </w:rPr>
        <w:t xml:space="preserve">(2) Član </w:t>
      </w:r>
      <w:r w:rsidR="006A6E35">
        <w:rPr>
          <w:rFonts w:cs="Arial"/>
          <w:color w:val="292B2C"/>
          <w:szCs w:val="20"/>
          <w:lang w:eastAsia="sl-SI"/>
        </w:rPr>
        <w:t>konzorcija</w:t>
      </w:r>
      <w:r w:rsidRPr="002A5CF3">
        <w:rPr>
          <w:rFonts w:cs="Arial"/>
          <w:color w:val="292B2C"/>
          <w:szCs w:val="20"/>
          <w:lang w:eastAsia="sl-SI"/>
        </w:rPr>
        <w:t xml:space="preserve">, ki uveljavlja DDV kot upravičen strošek, vlogi na javni razpis in zahtevku za izplačilo sredstev priloži izjavo, da ne more </w:t>
      </w:r>
      <w:r w:rsidR="002620EB">
        <w:rPr>
          <w:rFonts w:cs="Arial"/>
          <w:color w:val="292B2C"/>
          <w:szCs w:val="20"/>
          <w:lang w:eastAsia="sl-SI"/>
        </w:rPr>
        <w:t>odbiti</w:t>
      </w:r>
      <w:r w:rsidR="002620EB" w:rsidRPr="002A5CF3">
        <w:rPr>
          <w:rFonts w:cs="Arial"/>
          <w:color w:val="292B2C"/>
          <w:szCs w:val="20"/>
          <w:lang w:eastAsia="sl-SI"/>
        </w:rPr>
        <w:t xml:space="preserve"> </w:t>
      </w:r>
      <w:r w:rsidRPr="002A5CF3">
        <w:rPr>
          <w:rFonts w:cs="Arial"/>
          <w:color w:val="292B2C"/>
          <w:szCs w:val="20"/>
          <w:lang w:eastAsia="sl-SI"/>
        </w:rPr>
        <w:t xml:space="preserve">vstopnega DDV, plačanega za nabave blaga </w:t>
      </w:r>
      <w:r w:rsidRPr="00667187">
        <w:rPr>
          <w:rFonts w:cs="Arial"/>
          <w:color w:val="292B2C"/>
          <w:szCs w:val="20"/>
          <w:lang w:eastAsia="sl-SI"/>
        </w:rPr>
        <w:t xml:space="preserve">oziroma storitev v okviru izvajanja projekta iz </w:t>
      </w:r>
      <w:r w:rsidR="00406BEE" w:rsidRPr="00667187">
        <w:rPr>
          <w:rFonts w:cs="Arial"/>
          <w:color w:val="292B2C"/>
          <w:szCs w:val="20"/>
          <w:lang w:eastAsia="sl-SI"/>
        </w:rPr>
        <w:t>160</w:t>
      </w:r>
      <w:r w:rsidRPr="00667187">
        <w:rPr>
          <w:rFonts w:cs="Arial"/>
          <w:color w:val="292B2C"/>
          <w:szCs w:val="20"/>
          <w:lang w:eastAsia="sl-SI"/>
        </w:rPr>
        <w:t>. člena te uredbe, za katerega</w:t>
      </w:r>
      <w:r w:rsidRPr="002A5CF3">
        <w:rPr>
          <w:rFonts w:cs="Arial"/>
          <w:color w:val="292B2C"/>
          <w:szCs w:val="20"/>
          <w:lang w:eastAsia="sl-SI"/>
        </w:rPr>
        <w:t xml:space="preserve"> </w:t>
      </w:r>
      <w:r w:rsidR="006A6E35">
        <w:rPr>
          <w:rFonts w:cs="Arial"/>
          <w:color w:val="292B2C"/>
          <w:szCs w:val="20"/>
          <w:lang w:eastAsia="sl-SI"/>
        </w:rPr>
        <w:t>so dodeljena sredstva</w:t>
      </w:r>
      <w:r w:rsidRPr="002A5CF3">
        <w:rPr>
          <w:rFonts w:cs="Arial"/>
          <w:color w:val="292B2C"/>
          <w:szCs w:val="20"/>
          <w:lang w:eastAsia="sl-SI"/>
        </w:rPr>
        <w:t>.</w:t>
      </w:r>
    </w:p>
    <w:p w14:paraId="40D5460B" w14:textId="77777777" w:rsidR="002A5CF3" w:rsidRPr="002A5CF3" w:rsidRDefault="002A5CF3" w:rsidP="002A5CF3">
      <w:pPr>
        <w:shd w:val="clear" w:color="auto" w:fill="FFFFFF"/>
        <w:spacing w:line="240" w:lineRule="auto"/>
        <w:jc w:val="both"/>
        <w:rPr>
          <w:rFonts w:cs="Arial"/>
          <w:color w:val="292B2C"/>
          <w:szCs w:val="20"/>
          <w:lang w:eastAsia="sl-SI"/>
        </w:rPr>
      </w:pPr>
    </w:p>
    <w:p w14:paraId="50ECF82D" w14:textId="494383CE" w:rsidR="002A5CF3" w:rsidRPr="002A5CF3" w:rsidRDefault="002A5CF3" w:rsidP="002A5CF3">
      <w:pPr>
        <w:shd w:val="clear" w:color="auto" w:fill="FFFFFF"/>
        <w:spacing w:line="240" w:lineRule="auto"/>
        <w:jc w:val="both"/>
        <w:rPr>
          <w:rFonts w:cs="Arial"/>
          <w:color w:val="292B2C"/>
          <w:szCs w:val="20"/>
          <w:lang w:eastAsia="sl-SI"/>
        </w:rPr>
      </w:pPr>
      <w:r w:rsidRPr="002A5CF3">
        <w:rPr>
          <w:rFonts w:cs="Arial"/>
          <w:color w:val="292B2C"/>
          <w:szCs w:val="20"/>
          <w:lang w:eastAsia="sl-SI"/>
        </w:rPr>
        <w:t xml:space="preserve">(3) Član </w:t>
      </w:r>
      <w:r w:rsidR="006A6E35">
        <w:rPr>
          <w:rFonts w:cs="Arial"/>
          <w:color w:val="292B2C"/>
          <w:szCs w:val="20"/>
          <w:lang w:eastAsia="sl-SI"/>
        </w:rPr>
        <w:t>konzorcija</w:t>
      </w:r>
      <w:r w:rsidR="006A6E35" w:rsidRPr="002A5CF3">
        <w:rPr>
          <w:rFonts w:cs="Arial"/>
          <w:color w:val="292B2C"/>
          <w:szCs w:val="20"/>
          <w:lang w:eastAsia="sl-SI"/>
        </w:rPr>
        <w:t xml:space="preserve"> </w:t>
      </w:r>
      <w:r w:rsidRPr="002A5CF3">
        <w:rPr>
          <w:rFonts w:cs="Arial"/>
          <w:color w:val="292B2C"/>
          <w:szCs w:val="20"/>
          <w:lang w:eastAsia="sl-SI"/>
        </w:rPr>
        <w:t xml:space="preserve">v izjavi iz prejšnjega odstavka navede razlog, na podlagi katerega ne more </w:t>
      </w:r>
      <w:r w:rsidR="006A6E35">
        <w:rPr>
          <w:rFonts w:cs="Arial"/>
          <w:color w:val="292B2C"/>
          <w:szCs w:val="20"/>
          <w:lang w:eastAsia="sl-SI"/>
        </w:rPr>
        <w:t xml:space="preserve">odbiti </w:t>
      </w:r>
      <w:r w:rsidRPr="002A5CF3">
        <w:rPr>
          <w:rFonts w:cs="Arial"/>
          <w:color w:val="292B2C"/>
          <w:szCs w:val="20"/>
          <w:lang w:eastAsia="sl-SI"/>
        </w:rPr>
        <w:t xml:space="preserve">vstopnega DDV, in sicer, da se nabave blaga </w:t>
      </w:r>
      <w:r w:rsidRPr="00667187">
        <w:rPr>
          <w:rFonts w:cs="Arial"/>
          <w:color w:val="292B2C"/>
          <w:szCs w:val="20"/>
          <w:lang w:eastAsia="sl-SI"/>
        </w:rPr>
        <w:t xml:space="preserve">oziroma storitev v okviru izvajanja projekta iz </w:t>
      </w:r>
      <w:r w:rsidR="00406BEE" w:rsidRPr="00667187">
        <w:rPr>
          <w:rFonts w:cs="Arial"/>
          <w:color w:val="292B2C"/>
          <w:szCs w:val="20"/>
          <w:lang w:eastAsia="sl-SI"/>
        </w:rPr>
        <w:t>160</w:t>
      </w:r>
      <w:r w:rsidRPr="00667187">
        <w:rPr>
          <w:rFonts w:cs="Arial"/>
          <w:color w:val="292B2C"/>
          <w:szCs w:val="20"/>
          <w:lang w:eastAsia="sl-SI"/>
        </w:rPr>
        <w:t>. člena te uredbe nanašajo na eno izmed naslednji</w:t>
      </w:r>
      <w:r w:rsidRPr="002A5CF3">
        <w:rPr>
          <w:rFonts w:cs="Arial"/>
          <w:color w:val="292B2C"/>
          <w:szCs w:val="20"/>
          <w:lang w:eastAsia="sl-SI"/>
        </w:rPr>
        <w:t>h dejavnosti:</w:t>
      </w:r>
    </w:p>
    <w:p w14:paraId="2DF9AA92" w14:textId="77777777" w:rsidR="002A5CF3" w:rsidRPr="002A5CF3" w:rsidRDefault="002A5CF3" w:rsidP="002A5CF3">
      <w:pPr>
        <w:numPr>
          <w:ilvl w:val="0"/>
          <w:numId w:val="391"/>
        </w:numPr>
        <w:shd w:val="clear" w:color="auto" w:fill="FFFFFF"/>
        <w:spacing w:line="240" w:lineRule="auto"/>
        <w:contextualSpacing/>
        <w:jc w:val="both"/>
        <w:rPr>
          <w:rFonts w:cs="Arial"/>
          <w:color w:val="292B2C"/>
          <w:szCs w:val="20"/>
          <w:lang w:eastAsia="sl-SI"/>
        </w:rPr>
      </w:pPr>
      <w:r w:rsidRPr="002A5CF3">
        <w:rPr>
          <w:rFonts w:cs="Arial"/>
          <w:color w:val="292B2C"/>
          <w:szCs w:val="20"/>
          <w:lang w:eastAsia="sl-SI"/>
        </w:rPr>
        <w:lastRenderedPageBreak/>
        <w:t>opravljanje oproščene dejavnosti brez pravice do odbitka DDV ali</w:t>
      </w:r>
    </w:p>
    <w:p w14:paraId="5E115CCF" w14:textId="77777777" w:rsidR="002A5CF3" w:rsidRPr="002A5CF3" w:rsidRDefault="002A5CF3" w:rsidP="002A5CF3">
      <w:pPr>
        <w:numPr>
          <w:ilvl w:val="0"/>
          <w:numId w:val="391"/>
        </w:numPr>
        <w:shd w:val="clear" w:color="auto" w:fill="FFFFFF"/>
        <w:spacing w:line="240" w:lineRule="auto"/>
        <w:contextualSpacing/>
        <w:jc w:val="both"/>
        <w:rPr>
          <w:rFonts w:cs="Arial"/>
          <w:color w:val="292B2C"/>
          <w:szCs w:val="20"/>
          <w:lang w:eastAsia="sl-SI"/>
        </w:rPr>
      </w:pPr>
      <w:r w:rsidRPr="002A5CF3">
        <w:rPr>
          <w:rFonts w:cs="Arial"/>
          <w:color w:val="292B2C"/>
          <w:szCs w:val="20"/>
          <w:lang w:eastAsia="sl-SI"/>
        </w:rPr>
        <w:t>opravljanje dejavnosti, v zvezi s katero se član partnerstva ne šteje za davčnega zavezanca v skladu s predpisi, ki urejajo DDV.</w:t>
      </w:r>
    </w:p>
    <w:p w14:paraId="5B224CC3" w14:textId="77777777" w:rsidR="002A5CF3" w:rsidRPr="002A5CF3" w:rsidRDefault="002A5CF3" w:rsidP="002A5CF3">
      <w:pPr>
        <w:shd w:val="clear" w:color="auto" w:fill="FFFFFF"/>
        <w:spacing w:line="240" w:lineRule="auto"/>
        <w:jc w:val="both"/>
        <w:rPr>
          <w:rFonts w:cs="Arial"/>
          <w:color w:val="292B2C"/>
          <w:szCs w:val="20"/>
          <w:lang w:eastAsia="sl-SI"/>
        </w:rPr>
      </w:pPr>
    </w:p>
    <w:p w14:paraId="4DE7AD54" w14:textId="07D2C7B4" w:rsidR="002A5CF3" w:rsidRPr="002A5CF3" w:rsidRDefault="002A5CF3" w:rsidP="002A5CF3">
      <w:pPr>
        <w:shd w:val="clear" w:color="auto" w:fill="FFFFFF"/>
        <w:spacing w:line="240" w:lineRule="auto"/>
        <w:jc w:val="both"/>
        <w:rPr>
          <w:rFonts w:cs="Arial"/>
          <w:color w:val="292B2C"/>
          <w:szCs w:val="20"/>
          <w:lang w:eastAsia="sl-SI"/>
        </w:rPr>
      </w:pPr>
      <w:r w:rsidRPr="002A5CF3">
        <w:rPr>
          <w:rFonts w:cs="Arial"/>
          <w:color w:val="292B2C"/>
          <w:szCs w:val="20"/>
          <w:lang w:eastAsia="sl-SI"/>
        </w:rPr>
        <w:t xml:space="preserve">(4) Odbitni DDV ni upravičen strošek, če član </w:t>
      </w:r>
      <w:r w:rsidR="006A6E35">
        <w:rPr>
          <w:rFonts w:cs="Arial"/>
          <w:color w:val="292B2C"/>
          <w:szCs w:val="20"/>
          <w:lang w:eastAsia="sl-SI"/>
        </w:rPr>
        <w:t>konzorcija</w:t>
      </w:r>
      <w:r w:rsidR="006A6E35" w:rsidRPr="002A5CF3">
        <w:rPr>
          <w:rFonts w:cs="Arial"/>
          <w:color w:val="292B2C"/>
          <w:szCs w:val="20"/>
          <w:lang w:eastAsia="sl-SI"/>
        </w:rPr>
        <w:t xml:space="preserve"> </w:t>
      </w:r>
      <w:r w:rsidRPr="002A5CF3">
        <w:rPr>
          <w:rFonts w:cs="Arial"/>
          <w:color w:val="292B2C"/>
          <w:szCs w:val="20"/>
          <w:lang w:eastAsia="sl-SI"/>
        </w:rPr>
        <w:t>ne uveljavi pravice do odbitka DDV.</w:t>
      </w:r>
    </w:p>
    <w:p w14:paraId="4BF15D36" w14:textId="77777777" w:rsidR="002A5CF3" w:rsidRPr="002A5CF3" w:rsidRDefault="002A5CF3" w:rsidP="002A5CF3">
      <w:pPr>
        <w:overflowPunct w:val="0"/>
        <w:autoSpaceDE w:val="0"/>
        <w:autoSpaceDN w:val="0"/>
        <w:adjustRightInd w:val="0"/>
        <w:spacing w:line="240" w:lineRule="auto"/>
        <w:jc w:val="both"/>
        <w:textAlignment w:val="baseline"/>
        <w:rPr>
          <w:rFonts w:cs="Arial"/>
          <w:szCs w:val="20"/>
          <w:lang w:eastAsia="sl-SI"/>
        </w:rPr>
      </w:pPr>
    </w:p>
    <w:p w14:paraId="626B2D6D" w14:textId="1035197E" w:rsidR="003A7AF2" w:rsidRPr="00353A90" w:rsidRDefault="007D649E"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16</w:t>
      </w:r>
      <w:r w:rsidR="0006101E">
        <w:rPr>
          <w:rFonts w:cs="Arial"/>
          <w:b/>
          <w:szCs w:val="20"/>
          <w:lang w:eastAsia="sl-SI"/>
        </w:rPr>
        <w:t>7</w:t>
      </w:r>
      <w:r w:rsidR="00DE3F3C" w:rsidRPr="00353A90">
        <w:rPr>
          <w:rFonts w:cs="Arial"/>
          <w:b/>
          <w:szCs w:val="20"/>
          <w:lang w:eastAsia="sl-SI"/>
        </w:rPr>
        <w:t>.</w:t>
      </w:r>
      <w:r w:rsidR="003A7AF2" w:rsidRPr="00353A90">
        <w:rPr>
          <w:rFonts w:cs="Arial"/>
          <w:b/>
          <w:szCs w:val="20"/>
          <w:lang w:eastAsia="sl-SI"/>
        </w:rPr>
        <w:t xml:space="preserve"> člen</w:t>
      </w:r>
    </w:p>
    <w:p w14:paraId="0CCAD184" w14:textId="78181B40" w:rsidR="003A7AF2" w:rsidRPr="00353A90" w:rsidRDefault="003A7AF2"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(pogoji za pridobitev </w:t>
      </w:r>
      <w:r w:rsidR="00164145">
        <w:rPr>
          <w:rFonts w:cs="Arial"/>
          <w:b/>
          <w:szCs w:val="20"/>
          <w:lang w:eastAsia="sl-SI"/>
        </w:rPr>
        <w:t>sredstev</w:t>
      </w:r>
      <w:r w:rsidRPr="00353A90">
        <w:rPr>
          <w:rFonts w:cs="Arial"/>
          <w:b/>
          <w:szCs w:val="20"/>
          <w:lang w:eastAsia="sl-SI"/>
        </w:rPr>
        <w:t>)</w:t>
      </w:r>
    </w:p>
    <w:p w14:paraId="1AB2B8F9" w14:textId="58E66166" w:rsidR="003A7AF2" w:rsidRPr="00353A90" w:rsidRDefault="003A7AF2" w:rsidP="00503F92">
      <w:pPr>
        <w:overflowPunct w:val="0"/>
        <w:autoSpaceDE w:val="0"/>
        <w:autoSpaceDN w:val="0"/>
        <w:adjustRightInd w:val="0"/>
        <w:spacing w:line="240" w:lineRule="auto"/>
        <w:jc w:val="both"/>
        <w:textAlignment w:val="baseline"/>
        <w:rPr>
          <w:rFonts w:cs="Arial"/>
          <w:szCs w:val="20"/>
          <w:lang w:eastAsia="sl-SI"/>
        </w:rPr>
      </w:pPr>
    </w:p>
    <w:p w14:paraId="0248393F" w14:textId="113BC51F" w:rsidR="002A5CF3" w:rsidRDefault="00E353C1" w:rsidP="001955CC">
      <w:pPr>
        <w:pStyle w:val="Odstavekseznama"/>
        <w:numPr>
          <w:ilvl w:val="0"/>
          <w:numId w:val="370"/>
        </w:numPr>
        <w:overflowPunct w:val="0"/>
        <w:autoSpaceDE w:val="0"/>
        <w:autoSpaceDN w:val="0"/>
        <w:adjustRightInd w:val="0"/>
        <w:ind w:left="0" w:firstLine="0"/>
        <w:textAlignment w:val="baseline"/>
        <w:rPr>
          <w:rFonts w:ascii="Arial" w:hAnsi="Arial" w:cs="Arial"/>
          <w:sz w:val="20"/>
        </w:rPr>
      </w:pPr>
      <w:r w:rsidRPr="00353A90">
        <w:rPr>
          <w:rFonts w:ascii="Arial" w:hAnsi="Arial" w:cs="Arial"/>
          <w:sz w:val="20"/>
        </w:rPr>
        <w:t xml:space="preserve">Poleg splošnih pogojev za pridobitev </w:t>
      </w:r>
      <w:r>
        <w:rPr>
          <w:rFonts w:ascii="Arial" w:hAnsi="Arial" w:cs="Arial"/>
          <w:sz w:val="20"/>
        </w:rPr>
        <w:t>sredstev</w:t>
      </w:r>
      <w:r w:rsidRPr="00353A90">
        <w:rPr>
          <w:rFonts w:ascii="Arial" w:hAnsi="Arial" w:cs="Arial"/>
          <w:sz w:val="20"/>
        </w:rPr>
        <w:t xml:space="preserve"> iz </w:t>
      </w:r>
      <w:r>
        <w:rPr>
          <w:rFonts w:ascii="Arial" w:hAnsi="Arial" w:cs="Arial"/>
          <w:sz w:val="20"/>
        </w:rPr>
        <w:t>184</w:t>
      </w:r>
      <w:r w:rsidRPr="00353A90">
        <w:rPr>
          <w:rFonts w:ascii="Arial" w:hAnsi="Arial" w:cs="Arial"/>
          <w:sz w:val="20"/>
        </w:rPr>
        <w:t>. člena te uredbe</w:t>
      </w:r>
      <w:r>
        <w:rPr>
          <w:rFonts w:ascii="Arial" w:hAnsi="Arial" w:cs="Arial"/>
          <w:sz w:val="20"/>
        </w:rPr>
        <w:t>,</w:t>
      </w:r>
      <w:r w:rsidRPr="00353A90">
        <w:rPr>
          <w:rFonts w:ascii="Arial" w:hAnsi="Arial" w:cs="Arial"/>
          <w:sz w:val="20"/>
        </w:rPr>
        <w:t xml:space="preserve"> so </w:t>
      </w:r>
      <w:r>
        <w:rPr>
          <w:rFonts w:ascii="Arial" w:hAnsi="Arial" w:cs="Arial"/>
          <w:sz w:val="20"/>
        </w:rPr>
        <w:t>p</w:t>
      </w:r>
      <w:r w:rsidR="002A5CF3">
        <w:rPr>
          <w:rFonts w:ascii="Arial" w:hAnsi="Arial" w:cs="Arial"/>
          <w:sz w:val="20"/>
        </w:rPr>
        <w:t xml:space="preserve">ogoji za pridobitev </w:t>
      </w:r>
      <w:r w:rsidR="00164145">
        <w:rPr>
          <w:rFonts w:ascii="Arial" w:hAnsi="Arial" w:cs="Arial"/>
          <w:sz w:val="20"/>
        </w:rPr>
        <w:t xml:space="preserve">sredstev </w:t>
      </w:r>
      <w:r>
        <w:rPr>
          <w:rFonts w:ascii="Arial" w:hAnsi="Arial" w:cs="Arial"/>
          <w:sz w:val="20"/>
        </w:rPr>
        <w:t>tudi</w:t>
      </w:r>
      <w:r w:rsidR="002A5CF3">
        <w:rPr>
          <w:rFonts w:ascii="Arial" w:hAnsi="Arial" w:cs="Arial"/>
          <w:sz w:val="20"/>
        </w:rPr>
        <w:t>:</w:t>
      </w:r>
    </w:p>
    <w:p w14:paraId="513F1AFA" w14:textId="77777777" w:rsidR="002A5CF3" w:rsidRPr="002A5CF3" w:rsidRDefault="002A5CF3" w:rsidP="002A5CF3">
      <w:pPr>
        <w:overflowPunct w:val="0"/>
        <w:autoSpaceDE w:val="0"/>
        <w:autoSpaceDN w:val="0"/>
        <w:adjustRightInd w:val="0"/>
        <w:textAlignment w:val="baseline"/>
        <w:rPr>
          <w:rFonts w:cs="Arial"/>
        </w:rPr>
      </w:pPr>
    </w:p>
    <w:p w14:paraId="3C96C43D" w14:textId="10648E81" w:rsidR="007D649E" w:rsidRDefault="002A5CF3" w:rsidP="002A5CF3">
      <w:pPr>
        <w:pStyle w:val="Odstavekseznama"/>
        <w:numPr>
          <w:ilvl w:val="0"/>
          <w:numId w:val="404"/>
        </w:numPr>
        <w:overflowPunct w:val="0"/>
        <w:autoSpaceDE w:val="0"/>
        <w:autoSpaceDN w:val="0"/>
        <w:adjustRightInd w:val="0"/>
        <w:textAlignment w:val="baseline"/>
        <w:rPr>
          <w:rFonts w:ascii="Arial" w:hAnsi="Arial" w:cs="Arial"/>
          <w:sz w:val="20"/>
        </w:rPr>
      </w:pPr>
      <w:r w:rsidRPr="002A5CF3">
        <w:rPr>
          <w:rFonts w:ascii="Arial" w:hAnsi="Arial" w:cs="Arial"/>
          <w:sz w:val="20"/>
        </w:rPr>
        <w:t>v</w:t>
      </w:r>
      <w:r w:rsidR="007D649E" w:rsidRPr="002A5CF3">
        <w:rPr>
          <w:rFonts w:ascii="Arial" w:hAnsi="Arial" w:cs="Arial"/>
          <w:sz w:val="20"/>
        </w:rPr>
        <w:t xml:space="preserve">lagatelj iz točke a) prvega odstavka </w:t>
      </w:r>
      <w:r w:rsidR="001D4C4B">
        <w:rPr>
          <w:rFonts w:ascii="Arial" w:hAnsi="Arial" w:cs="Arial"/>
          <w:sz w:val="20"/>
        </w:rPr>
        <w:t>162</w:t>
      </w:r>
      <w:r w:rsidR="007D649E" w:rsidRPr="002A5CF3">
        <w:rPr>
          <w:rFonts w:ascii="Arial" w:hAnsi="Arial" w:cs="Arial"/>
          <w:sz w:val="20"/>
        </w:rPr>
        <w:t xml:space="preserve">. člena te uredbe ima status odobrenega obrata pri </w:t>
      </w:r>
      <w:r w:rsidR="00B843C6">
        <w:rPr>
          <w:rFonts w:ascii="Arial" w:hAnsi="Arial" w:cs="Arial"/>
          <w:sz w:val="20"/>
        </w:rPr>
        <w:t>upravi</w:t>
      </w:r>
      <w:r w:rsidR="007D649E" w:rsidRPr="002A5CF3">
        <w:rPr>
          <w:rFonts w:ascii="Arial" w:hAnsi="Arial" w:cs="Arial"/>
          <w:sz w:val="20"/>
        </w:rPr>
        <w:t>;</w:t>
      </w:r>
    </w:p>
    <w:p w14:paraId="5F7B24A5" w14:textId="206BF0D4" w:rsidR="00157E1B" w:rsidRDefault="002A5CF3" w:rsidP="001D4C4B">
      <w:pPr>
        <w:pStyle w:val="Odstavekseznama"/>
        <w:numPr>
          <w:ilvl w:val="0"/>
          <w:numId w:val="404"/>
        </w:numPr>
        <w:rPr>
          <w:rFonts w:ascii="Arial" w:hAnsi="Arial" w:cs="Arial"/>
          <w:sz w:val="20"/>
        </w:rPr>
      </w:pPr>
      <w:r w:rsidRPr="00157E1B">
        <w:rPr>
          <w:rFonts w:ascii="Arial" w:hAnsi="Arial" w:cs="Arial"/>
          <w:sz w:val="20"/>
        </w:rPr>
        <w:t xml:space="preserve">vlagatelj </w:t>
      </w:r>
      <w:r w:rsidR="001D4C4B" w:rsidRPr="001D4C4B">
        <w:rPr>
          <w:rFonts w:ascii="Arial" w:hAnsi="Arial" w:cs="Arial"/>
          <w:sz w:val="20"/>
        </w:rPr>
        <w:t xml:space="preserve">iz točke a) prvega odstavka 162. člena te uredbe </w:t>
      </w:r>
      <w:r w:rsidRPr="00157E1B">
        <w:rPr>
          <w:rFonts w:ascii="Arial" w:hAnsi="Arial" w:cs="Arial"/>
          <w:sz w:val="20"/>
        </w:rPr>
        <w:t>podpiše izjavo, s katero izjavi, da</w:t>
      </w:r>
      <w:r w:rsidR="00157E1B">
        <w:rPr>
          <w:rFonts w:ascii="Arial" w:hAnsi="Arial" w:cs="Arial"/>
          <w:sz w:val="20"/>
        </w:rPr>
        <w:t xml:space="preserve"> ni storil kaznivega dejanja </w:t>
      </w:r>
      <w:r w:rsidR="00157E1B" w:rsidRPr="00157E1B">
        <w:rPr>
          <w:rFonts w:ascii="Arial" w:hAnsi="Arial" w:cs="Arial"/>
          <w:sz w:val="20"/>
        </w:rPr>
        <w:t xml:space="preserve">iz 332, 336. </w:t>
      </w:r>
      <w:r w:rsidR="006B530F">
        <w:rPr>
          <w:rFonts w:ascii="Arial" w:hAnsi="Arial" w:cs="Arial"/>
          <w:sz w:val="20"/>
        </w:rPr>
        <w:t>ali</w:t>
      </w:r>
      <w:r w:rsidR="006B530F" w:rsidRPr="00157E1B">
        <w:rPr>
          <w:rFonts w:ascii="Arial" w:hAnsi="Arial" w:cs="Arial"/>
          <w:sz w:val="20"/>
        </w:rPr>
        <w:t xml:space="preserve"> </w:t>
      </w:r>
      <w:r w:rsidR="00157E1B" w:rsidRPr="00157E1B">
        <w:rPr>
          <w:rFonts w:ascii="Arial" w:hAnsi="Arial" w:cs="Arial"/>
          <w:sz w:val="20"/>
        </w:rPr>
        <w:t xml:space="preserve">337. člena Kazenskega zakonika (Uradni list RS, št. 50/12 – uradno prečiščeno besedilo, 54/15, 6/16 – </w:t>
      </w:r>
      <w:proofErr w:type="spellStart"/>
      <w:r w:rsidR="00157E1B" w:rsidRPr="00157E1B">
        <w:rPr>
          <w:rFonts w:ascii="Arial" w:hAnsi="Arial" w:cs="Arial"/>
          <w:sz w:val="20"/>
        </w:rPr>
        <w:t>popr</w:t>
      </w:r>
      <w:proofErr w:type="spellEnd"/>
      <w:r w:rsidR="00157E1B" w:rsidRPr="00157E1B">
        <w:rPr>
          <w:rFonts w:ascii="Arial" w:hAnsi="Arial" w:cs="Arial"/>
          <w:sz w:val="20"/>
        </w:rPr>
        <w:t>., 38/16, 27/17, 23/20, 91/20, 95/21, 186/21, 105/22 – ZZNŠPP in 16/23).</w:t>
      </w:r>
    </w:p>
    <w:p w14:paraId="67AB7CA6" w14:textId="1D1723BF" w:rsidR="001D4C4B" w:rsidRPr="001D4C4B" w:rsidRDefault="001D4C4B" w:rsidP="001D4C4B">
      <w:pPr>
        <w:ind w:left="360"/>
        <w:rPr>
          <w:rFonts w:cs="Arial"/>
        </w:rPr>
      </w:pPr>
    </w:p>
    <w:p w14:paraId="3422A764" w14:textId="1AEC52FB" w:rsidR="00157E1B" w:rsidRPr="00D64EDB" w:rsidRDefault="00157E1B" w:rsidP="001955CC">
      <w:pPr>
        <w:pStyle w:val="Odstavekseznama"/>
        <w:numPr>
          <w:ilvl w:val="0"/>
          <w:numId w:val="403"/>
        </w:numPr>
        <w:ind w:left="0" w:firstLine="0"/>
        <w:rPr>
          <w:rFonts w:ascii="Arial" w:hAnsi="Arial" w:cs="Arial"/>
          <w:sz w:val="20"/>
        </w:rPr>
      </w:pPr>
      <w:r w:rsidRPr="00D64EDB">
        <w:rPr>
          <w:rFonts w:ascii="Arial" w:hAnsi="Arial" w:cs="Arial"/>
          <w:sz w:val="20"/>
        </w:rPr>
        <w:t xml:space="preserve">Do podpore so upravičene samo pravočasno prispele in vsebinsko popolne vloge, ki poleg pogojev od </w:t>
      </w:r>
      <w:r w:rsidR="00F774BC">
        <w:rPr>
          <w:rFonts w:ascii="Arial" w:hAnsi="Arial" w:cs="Arial"/>
          <w:sz w:val="20"/>
        </w:rPr>
        <w:t>160</w:t>
      </w:r>
      <w:r w:rsidRPr="00D64EDB">
        <w:rPr>
          <w:rFonts w:ascii="Arial" w:hAnsi="Arial" w:cs="Arial"/>
          <w:sz w:val="20"/>
        </w:rPr>
        <w:t xml:space="preserve">. do </w:t>
      </w:r>
      <w:r w:rsidR="00F774BC">
        <w:rPr>
          <w:rFonts w:ascii="Arial" w:hAnsi="Arial" w:cs="Arial"/>
          <w:sz w:val="20"/>
        </w:rPr>
        <w:t>166</w:t>
      </w:r>
      <w:r w:rsidRPr="00D64EDB">
        <w:rPr>
          <w:rFonts w:ascii="Arial" w:hAnsi="Arial" w:cs="Arial"/>
          <w:sz w:val="20"/>
        </w:rPr>
        <w:t>. člena te uredbe</w:t>
      </w:r>
      <w:r w:rsidR="008652D2">
        <w:rPr>
          <w:rFonts w:ascii="Arial" w:hAnsi="Arial" w:cs="Arial"/>
          <w:sz w:val="20"/>
        </w:rPr>
        <w:t>,</w:t>
      </w:r>
      <w:r w:rsidRPr="00D64EDB">
        <w:rPr>
          <w:rFonts w:ascii="Arial" w:hAnsi="Arial" w:cs="Arial"/>
          <w:sz w:val="20"/>
        </w:rPr>
        <w:t xml:space="preserve"> vsebujejo opis raziskovalnega projekta za inovacije v akvakulturi, ki vsebuje:</w:t>
      </w:r>
    </w:p>
    <w:p w14:paraId="50EC3FEA" w14:textId="77777777" w:rsidR="007D649E" w:rsidRPr="00353A90" w:rsidRDefault="007D649E" w:rsidP="007D649E">
      <w:pPr>
        <w:overflowPunct w:val="0"/>
        <w:autoSpaceDE w:val="0"/>
        <w:autoSpaceDN w:val="0"/>
        <w:adjustRightInd w:val="0"/>
        <w:spacing w:line="240" w:lineRule="auto"/>
        <w:ind w:left="720"/>
        <w:jc w:val="both"/>
        <w:textAlignment w:val="baseline"/>
        <w:rPr>
          <w:rFonts w:cs="Arial"/>
          <w:szCs w:val="20"/>
          <w:lang w:eastAsia="sl-SI"/>
        </w:rPr>
      </w:pPr>
      <w:r w:rsidRPr="00353A90">
        <w:rPr>
          <w:rFonts w:cs="Arial"/>
          <w:szCs w:val="20"/>
          <w:lang w:eastAsia="sl-SI"/>
        </w:rPr>
        <w:t>a)</w:t>
      </w:r>
      <w:r w:rsidRPr="00353A90">
        <w:rPr>
          <w:rFonts w:cs="Arial"/>
          <w:szCs w:val="20"/>
          <w:lang w:eastAsia="sl-SI"/>
        </w:rPr>
        <w:tab/>
        <w:t>naslov raziskovalnega projekta;</w:t>
      </w:r>
    </w:p>
    <w:p w14:paraId="125CCE99" w14:textId="4E6BE436" w:rsidR="007D649E" w:rsidRPr="00353A90" w:rsidRDefault="007D649E" w:rsidP="00D64EDB">
      <w:pPr>
        <w:overflowPunct w:val="0"/>
        <w:autoSpaceDE w:val="0"/>
        <w:autoSpaceDN w:val="0"/>
        <w:adjustRightInd w:val="0"/>
        <w:spacing w:line="240" w:lineRule="auto"/>
        <w:ind w:left="1440" w:hanging="720"/>
        <w:jc w:val="both"/>
        <w:textAlignment w:val="baseline"/>
        <w:rPr>
          <w:rFonts w:cs="Arial"/>
          <w:szCs w:val="20"/>
          <w:lang w:eastAsia="sl-SI"/>
        </w:rPr>
      </w:pPr>
      <w:r w:rsidRPr="00353A90">
        <w:rPr>
          <w:rFonts w:cs="Arial"/>
          <w:szCs w:val="20"/>
          <w:lang w:eastAsia="sl-SI"/>
        </w:rPr>
        <w:t>b)</w:t>
      </w:r>
      <w:r w:rsidRPr="00353A90">
        <w:rPr>
          <w:rFonts w:cs="Arial"/>
          <w:szCs w:val="20"/>
          <w:lang w:eastAsia="sl-SI"/>
        </w:rPr>
        <w:tab/>
        <w:t xml:space="preserve">umestitev raziskovalnega projekta v enega od predmetov podpore iz </w:t>
      </w:r>
      <w:r w:rsidR="00BC07F8">
        <w:rPr>
          <w:rFonts w:cs="Arial"/>
          <w:szCs w:val="20"/>
          <w:lang w:eastAsia="sl-SI"/>
        </w:rPr>
        <w:t>160</w:t>
      </w:r>
      <w:r w:rsidRPr="00353A90">
        <w:rPr>
          <w:rFonts w:cs="Arial"/>
          <w:szCs w:val="20"/>
          <w:lang w:eastAsia="sl-SI"/>
        </w:rPr>
        <w:t>. člena te uredbe;</w:t>
      </w:r>
    </w:p>
    <w:p w14:paraId="0D6E8E37" w14:textId="77777777" w:rsidR="007D649E" w:rsidRPr="00353A90" w:rsidRDefault="007D649E" w:rsidP="007D649E">
      <w:pPr>
        <w:overflowPunct w:val="0"/>
        <w:autoSpaceDE w:val="0"/>
        <w:autoSpaceDN w:val="0"/>
        <w:adjustRightInd w:val="0"/>
        <w:spacing w:line="240" w:lineRule="auto"/>
        <w:ind w:left="720"/>
        <w:jc w:val="both"/>
        <w:textAlignment w:val="baseline"/>
        <w:rPr>
          <w:rFonts w:cs="Arial"/>
          <w:szCs w:val="20"/>
          <w:lang w:eastAsia="sl-SI"/>
        </w:rPr>
      </w:pPr>
      <w:r w:rsidRPr="00353A90">
        <w:rPr>
          <w:rFonts w:cs="Arial"/>
          <w:szCs w:val="20"/>
          <w:lang w:eastAsia="sl-SI"/>
        </w:rPr>
        <w:t>c)</w:t>
      </w:r>
      <w:r w:rsidRPr="00353A90">
        <w:rPr>
          <w:rFonts w:cs="Arial"/>
          <w:szCs w:val="20"/>
          <w:lang w:eastAsia="sl-SI"/>
        </w:rPr>
        <w:tab/>
        <w:t>podrobno opredelitev trenutnega stanja in opredelitev problema;</w:t>
      </w:r>
    </w:p>
    <w:p w14:paraId="65528428" w14:textId="77777777" w:rsidR="007D649E" w:rsidRPr="00353A90" w:rsidRDefault="007D649E" w:rsidP="007D649E">
      <w:pPr>
        <w:overflowPunct w:val="0"/>
        <w:autoSpaceDE w:val="0"/>
        <w:autoSpaceDN w:val="0"/>
        <w:adjustRightInd w:val="0"/>
        <w:spacing w:line="240" w:lineRule="auto"/>
        <w:ind w:left="720"/>
        <w:jc w:val="both"/>
        <w:textAlignment w:val="baseline"/>
        <w:rPr>
          <w:rFonts w:cs="Arial"/>
          <w:szCs w:val="20"/>
          <w:lang w:eastAsia="sl-SI"/>
        </w:rPr>
      </w:pPr>
      <w:r w:rsidRPr="00353A90">
        <w:rPr>
          <w:rFonts w:cs="Arial"/>
          <w:szCs w:val="20"/>
          <w:lang w:eastAsia="sl-SI"/>
        </w:rPr>
        <w:t>č)</w:t>
      </w:r>
      <w:r w:rsidRPr="00353A90">
        <w:rPr>
          <w:rFonts w:cs="Arial"/>
          <w:szCs w:val="20"/>
          <w:lang w:eastAsia="sl-SI"/>
        </w:rPr>
        <w:tab/>
        <w:t>podrobno obrazložitev namena raziskovalnega projekta inovacije;</w:t>
      </w:r>
    </w:p>
    <w:p w14:paraId="29A4EADE" w14:textId="77777777" w:rsidR="007D649E" w:rsidRPr="00353A90" w:rsidRDefault="007D649E" w:rsidP="007D649E">
      <w:pPr>
        <w:overflowPunct w:val="0"/>
        <w:autoSpaceDE w:val="0"/>
        <w:autoSpaceDN w:val="0"/>
        <w:adjustRightInd w:val="0"/>
        <w:spacing w:line="240" w:lineRule="auto"/>
        <w:ind w:left="720"/>
        <w:jc w:val="both"/>
        <w:textAlignment w:val="baseline"/>
        <w:rPr>
          <w:rFonts w:cs="Arial"/>
          <w:szCs w:val="20"/>
          <w:lang w:eastAsia="sl-SI"/>
        </w:rPr>
      </w:pPr>
      <w:r w:rsidRPr="00353A90">
        <w:rPr>
          <w:rFonts w:cs="Arial"/>
          <w:szCs w:val="20"/>
          <w:lang w:eastAsia="sl-SI"/>
        </w:rPr>
        <w:t>d)</w:t>
      </w:r>
      <w:r w:rsidRPr="00353A90">
        <w:rPr>
          <w:rFonts w:cs="Arial"/>
          <w:szCs w:val="20"/>
          <w:lang w:eastAsia="sl-SI"/>
        </w:rPr>
        <w:tab/>
        <w:t>cilje raziskovalnega projekta;</w:t>
      </w:r>
    </w:p>
    <w:p w14:paraId="36D3158C" w14:textId="77777777" w:rsidR="007D649E" w:rsidRPr="00353A90" w:rsidRDefault="007D649E" w:rsidP="007D649E">
      <w:pPr>
        <w:overflowPunct w:val="0"/>
        <w:autoSpaceDE w:val="0"/>
        <w:autoSpaceDN w:val="0"/>
        <w:adjustRightInd w:val="0"/>
        <w:spacing w:line="240" w:lineRule="auto"/>
        <w:ind w:left="720"/>
        <w:jc w:val="both"/>
        <w:textAlignment w:val="baseline"/>
        <w:rPr>
          <w:rFonts w:cs="Arial"/>
          <w:szCs w:val="20"/>
          <w:lang w:eastAsia="sl-SI"/>
        </w:rPr>
      </w:pPr>
      <w:r w:rsidRPr="00353A90">
        <w:rPr>
          <w:rFonts w:cs="Arial"/>
          <w:szCs w:val="20"/>
          <w:lang w:eastAsia="sl-SI"/>
        </w:rPr>
        <w:t>e)</w:t>
      </w:r>
      <w:r w:rsidRPr="00353A90">
        <w:rPr>
          <w:rFonts w:cs="Arial"/>
          <w:szCs w:val="20"/>
          <w:lang w:eastAsia="sl-SI"/>
        </w:rPr>
        <w:tab/>
        <w:t>pričakovane rezultate;</w:t>
      </w:r>
    </w:p>
    <w:p w14:paraId="5AEE7FF6" w14:textId="1CB50A15" w:rsidR="007D649E" w:rsidRPr="00353A90" w:rsidRDefault="007D649E" w:rsidP="007D649E">
      <w:pPr>
        <w:overflowPunct w:val="0"/>
        <w:autoSpaceDE w:val="0"/>
        <w:autoSpaceDN w:val="0"/>
        <w:adjustRightInd w:val="0"/>
        <w:spacing w:line="240" w:lineRule="auto"/>
        <w:ind w:left="720"/>
        <w:jc w:val="both"/>
        <w:textAlignment w:val="baseline"/>
        <w:rPr>
          <w:rFonts w:cs="Arial"/>
          <w:szCs w:val="20"/>
          <w:lang w:eastAsia="sl-SI"/>
        </w:rPr>
      </w:pPr>
      <w:r w:rsidRPr="00353A90">
        <w:rPr>
          <w:rFonts w:cs="Arial"/>
          <w:szCs w:val="20"/>
          <w:lang w:eastAsia="sl-SI"/>
        </w:rPr>
        <w:t>f)</w:t>
      </w:r>
      <w:r w:rsidRPr="00353A90">
        <w:rPr>
          <w:rFonts w:cs="Arial"/>
          <w:szCs w:val="20"/>
          <w:lang w:eastAsia="sl-SI"/>
        </w:rPr>
        <w:tab/>
        <w:t>projektno skupino, ki bo izvedla raziskovalni projekt;</w:t>
      </w:r>
    </w:p>
    <w:p w14:paraId="0AAFF3FC" w14:textId="242D2FD5" w:rsidR="007D649E" w:rsidRPr="00353A90" w:rsidRDefault="007D649E" w:rsidP="007D649E">
      <w:pPr>
        <w:overflowPunct w:val="0"/>
        <w:autoSpaceDE w:val="0"/>
        <w:autoSpaceDN w:val="0"/>
        <w:adjustRightInd w:val="0"/>
        <w:spacing w:line="240" w:lineRule="auto"/>
        <w:ind w:left="720"/>
        <w:jc w:val="both"/>
        <w:textAlignment w:val="baseline"/>
        <w:rPr>
          <w:rFonts w:cs="Arial"/>
          <w:szCs w:val="20"/>
          <w:lang w:eastAsia="sl-SI"/>
        </w:rPr>
      </w:pPr>
      <w:r w:rsidRPr="00353A90">
        <w:rPr>
          <w:rFonts w:cs="Arial"/>
          <w:szCs w:val="20"/>
          <w:lang w:eastAsia="sl-SI"/>
        </w:rPr>
        <w:t>g)</w:t>
      </w:r>
      <w:r w:rsidRPr="00353A90">
        <w:rPr>
          <w:rFonts w:cs="Arial"/>
          <w:szCs w:val="20"/>
          <w:lang w:eastAsia="sl-SI"/>
        </w:rPr>
        <w:tab/>
        <w:t xml:space="preserve">vodjo projekta, ki je zaposlen pri </w:t>
      </w:r>
      <w:r w:rsidR="005B4CFB">
        <w:rPr>
          <w:rFonts w:cs="Arial"/>
          <w:szCs w:val="20"/>
          <w:lang w:eastAsia="sl-SI"/>
        </w:rPr>
        <w:t>vodilnem partnerju</w:t>
      </w:r>
      <w:r w:rsidRPr="00353A90">
        <w:rPr>
          <w:rFonts w:cs="Arial"/>
          <w:szCs w:val="20"/>
          <w:lang w:eastAsia="sl-SI"/>
        </w:rPr>
        <w:t>;</w:t>
      </w:r>
    </w:p>
    <w:p w14:paraId="153FDE9A" w14:textId="2E640494" w:rsidR="007D649E" w:rsidRPr="00353A90" w:rsidRDefault="007D649E" w:rsidP="00D64EDB">
      <w:pPr>
        <w:overflowPunct w:val="0"/>
        <w:autoSpaceDE w:val="0"/>
        <w:autoSpaceDN w:val="0"/>
        <w:adjustRightInd w:val="0"/>
        <w:spacing w:line="240" w:lineRule="auto"/>
        <w:ind w:left="1440" w:hanging="720"/>
        <w:jc w:val="both"/>
        <w:textAlignment w:val="baseline"/>
        <w:rPr>
          <w:rFonts w:cs="Arial"/>
          <w:szCs w:val="20"/>
          <w:lang w:eastAsia="sl-SI"/>
        </w:rPr>
      </w:pPr>
      <w:r w:rsidRPr="00353A90">
        <w:rPr>
          <w:rFonts w:cs="Arial"/>
          <w:szCs w:val="20"/>
          <w:lang w:eastAsia="sl-SI"/>
        </w:rPr>
        <w:t>h)</w:t>
      </w:r>
      <w:r w:rsidRPr="00353A90">
        <w:rPr>
          <w:rFonts w:cs="Arial"/>
          <w:szCs w:val="20"/>
          <w:lang w:eastAsia="sl-SI"/>
        </w:rPr>
        <w:tab/>
        <w:t>izračun deleža odhodkov vsakega posameznega vlagatelja in opredelitev dela, ki jih izvedejo posamezni člani</w:t>
      </w:r>
      <w:r w:rsidR="00B8216C">
        <w:rPr>
          <w:rFonts w:cs="Arial"/>
          <w:szCs w:val="20"/>
          <w:lang w:eastAsia="sl-SI"/>
        </w:rPr>
        <w:t xml:space="preserve"> konzorcija</w:t>
      </w:r>
      <w:r w:rsidR="00DD6199">
        <w:rPr>
          <w:rFonts w:cs="Arial"/>
          <w:szCs w:val="20"/>
          <w:lang w:eastAsia="sl-SI"/>
        </w:rPr>
        <w:t>.</w:t>
      </w:r>
    </w:p>
    <w:p w14:paraId="0744A443" w14:textId="77777777" w:rsidR="007D649E" w:rsidRPr="00353A90" w:rsidRDefault="007D649E" w:rsidP="007D649E">
      <w:pPr>
        <w:overflowPunct w:val="0"/>
        <w:autoSpaceDE w:val="0"/>
        <w:autoSpaceDN w:val="0"/>
        <w:adjustRightInd w:val="0"/>
        <w:spacing w:line="240" w:lineRule="auto"/>
        <w:jc w:val="both"/>
        <w:textAlignment w:val="baseline"/>
        <w:rPr>
          <w:rFonts w:cs="Arial"/>
          <w:szCs w:val="20"/>
          <w:lang w:eastAsia="sl-SI"/>
        </w:rPr>
      </w:pPr>
    </w:p>
    <w:p w14:paraId="6A075183" w14:textId="77777777" w:rsidR="00D64EDB" w:rsidRPr="00D64EDB" w:rsidRDefault="00D64EDB" w:rsidP="001955CC">
      <w:pPr>
        <w:numPr>
          <w:ilvl w:val="0"/>
          <w:numId w:val="403"/>
        </w:numPr>
        <w:overflowPunct w:val="0"/>
        <w:autoSpaceDE w:val="0"/>
        <w:autoSpaceDN w:val="0"/>
        <w:adjustRightInd w:val="0"/>
        <w:spacing w:line="240" w:lineRule="auto"/>
        <w:ind w:left="0" w:firstLine="0"/>
        <w:jc w:val="both"/>
        <w:textAlignment w:val="baseline"/>
        <w:rPr>
          <w:rFonts w:cs="Arial"/>
          <w:szCs w:val="20"/>
          <w:lang w:eastAsia="sl-SI"/>
        </w:rPr>
      </w:pPr>
      <w:r w:rsidRPr="00D64EDB">
        <w:rPr>
          <w:rFonts w:cs="Arial"/>
          <w:szCs w:val="20"/>
          <w:lang w:eastAsia="sl-SI"/>
        </w:rPr>
        <w:t>Operacija je izvedena na območju Republike Slovenije.</w:t>
      </w:r>
    </w:p>
    <w:p w14:paraId="35CF04AE" w14:textId="77777777" w:rsidR="00D64EDB" w:rsidRPr="00D64EDB" w:rsidRDefault="00D64EDB" w:rsidP="001955CC">
      <w:pPr>
        <w:overflowPunct w:val="0"/>
        <w:autoSpaceDE w:val="0"/>
        <w:autoSpaceDN w:val="0"/>
        <w:adjustRightInd w:val="0"/>
        <w:spacing w:line="240" w:lineRule="auto"/>
        <w:jc w:val="both"/>
        <w:textAlignment w:val="baseline"/>
        <w:rPr>
          <w:rFonts w:cs="Arial"/>
          <w:szCs w:val="20"/>
          <w:lang w:eastAsia="sl-SI"/>
        </w:rPr>
      </w:pPr>
    </w:p>
    <w:p w14:paraId="61F35BE1" w14:textId="77777777" w:rsidR="00D64EDB" w:rsidRPr="00D64EDB" w:rsidRDefault="00D64EDB" w:rsidP="001955CC">
      <w:pPr>
        <w:numPr>
          <w:ilvl w:val="0"/>
          <w:numId w:val="403"/>
        </w:numPr>
        <w:overflowPunct w:val="0"/>
        <w:autoSpaceDE w:val="0"/>
        <w:autoSpaceDN w:val="0"/>
        <w:adjustRightInd w:val="0"/>
        <w:spacing w:line="240" w:lineRule="auto"/>
        <w:ind w:left="0" w:firstLine="0"/>
        <w:jc w:val="both"/>
        <w:textAlignment w:val="baseline"/>
        <w:rPr>
          <w:rFonts w:cs="Arial"/>
          <w:szCs w:val="20"/>
          <w:lang w:eastAsia="sl-SI"/>
        </w:rPr>
      </w:pPr>
      <w:r w:rsidRPr="00D64EDB">
        <w:rPr>
          <w:rFonts w:cs="Arial"/>
          <w:szCs w:val="20"/>
          <w:lang w:eastAsia="sl-SI"/>
        </w:rPr>
        <w:t>Za izvedbo operacije so pridobljena vsa pravnomočna gradbena in uporabna dovoljenja.</w:t>
      </w:r>
    </w:p>
    <w:p w14:paraId="5018AA51" w14:textId="77777777" w:rsidR="00D64EDB" w:rsidRPr="00D64EDB" w:rsidRDefault="00D64EDB" w:rsidP="001955CC">
      <w:pPr>
        <w:overflowPunct w:val="0"/>
        <w:autoSpaceDE w:val="0"/>
        <w:autoSpaceDN w:val="0"/>
        <w:adjustRightInd w:val="0"/>
        <w:spacing w:line="240" w:lineRule="auto"/>
        <w:jc w:val="both"/>
        <w:textAlignment w:val="baseline"/>
        <w:rPr>
          <w:rFonts w:cs="Arial"/>
          <w:szCs w:val="20"/>
          <w:lang w:eastAsia="sl-SI"/>
        </w:rPr>
      </w:pPr>
    </w:p>
    <w:p w14:paraId="5D4ACEA0" w14:textId="77777777" w:rsidR="00D64EDB" w:rsidRPr="00D64EDB" w:rsidRDefault="00D64EDB" w:rsidP="001955CC">
      <w:pPr>
        <w:numPr>
          <w:ilvl w:val="0"/>
          <w:numId w:val="403"/>
        </w:numPr>
        <w:overflowPunct w:val="0"/>
        <w:autoSpaceDE w:val="0"/>
        <w:autoSpaceDN w:val="0"/>
        <w:adjustRightInd w:val="0"/>
        <w:spacing w:line="240" w:lineRule="auto"/>
        <w:ind w:left="0" w:firstLine="0"/>
        <w:jc w:val="both"/>
        <w:textAlignment w:val="baseline"/>
        <w:rPr>
          <w:rFonts w:cs="Arial"/>
          <w:szCs w:val="20"/>
          <w:lang w:eastAsia="sl-SI"/>
        </w:rPr>
      </w:pPr>
      <w:r w:rsidRPr="00D64EDB">
        <w:rPr>
          <w:rFonts w:cs="Arial"/>
          <w:szCs w:val="20"/>
          <w:lang w:eastAsia="sl-SI"/>
        </w:rPr>
        <w:t>Za izvedbo operacije mora vlagatelj zagotoviti lastna sredstva, in sicer v višini razlike med skupno načrtovano vrednostjo naložbe ali projekta in pričakovano javno podporo.</w:t>
      </w:r>
    </w:p>
    <w:p w14:paraId="19E5AADE" w14:textId="77777777" w:rsidR="00D64EDB" w:rsidRPr="00D64EDB" w:rsidRDefault="00D64EDB" w:rsidP="001955CC">
      <w:pPr>
        <w:overflowPunct w:val="0"/>
        <w:autoSpaceDE w:val="0"/>
        <w:autoSpaceDN w:val="0"/>
        <w:adjustRightInd w:val="0"/>
        <w:spacing w:line="240" w:lineRule="auto"/>
        <w:jc w:val="both"/>
        <w:textAlignment w:val="baseline"/>
        <w:rPr>
          <w:rFonts w:cs="Arial"/>
          <w:szCs w:val="20"/>
          <w:lang w:eastAsia="sl-SI"/>
        </w:rPr>
      </w:pPr>
    </w:p>
    <w:p w14:paraId="1AD8B8DA" w14:textId="77777777" w:rsidR="00D64EDB" w:rsidRPr="00D64EDB" w:rsidRDefault="00D64EDB" w:rsidP="001955CC">
      <w:pPr>
        <w:numPr>
          <w:ilvl w:val="0"/>
          <w:numId w:val="403"/>
        </w:numPr>
        <w:overflowPunct w:val="0"/>
        <w:autoSpaceDE w:val="0"/>
        <w:autoSpaceDN w:val="0"/>
        <w:adjustRightInd w:val="0"/>
        <w:spacing w:line="240" w:lineRule="auto"/>
        <w:ind w:left="0" w:firstLine="0"/>
        <w:jc w:val="both"/>
        <w:textAlignment w:val="baseline"/>
        <w:rPr>
          <w:rFonts w:cs="Arial"/>
          <w:szCs w:val="20"/>
          <w:lang w:eastAsia="sl-SI"/>
        </w:rPr>
      </w:pPr>
      <w:r w:rsidRPr="00D64EDB">
        <w:rPr>
          <w:rFonts w:cs="Arial"/>
          <w:szCs w:val="20"/>
          <w:lang w:eastAsia="sl-SI"/>
        </w:rPr>
        <w:t>Operacijo lahko izvaja upravičenec, ki ne sme biti v postopku prenehanja, prisilne poravnave, stečaja, prepovedi delovanja, sodne likvidacije ali izbrisa iz registra in, ki ima poravnane vse obveznosti do države.</w:t>
      </w:r>
    </w:p>
    <w:p w14:paraId="07385180" w14:textId="77777777" w:rsidR="00D64EDB" w:rsidRPr="00D64EDB" w:rsidRDefault="00D64EDB" w:rsidP="001955CC">
      <w:pPr>
        <w:overflowPunct w:val="0"/>
        <w:autoSpaceDE w:val="0"/>
        <w:autoSpaceDN w:val="0"/>
        <w:adjustRightInd w:val="0"/>
        <w:spacing w:line="240" w:lineRule="auto"/>
        <w:jc w:val="both"/>
        <w:textAlignment w:val="baseline"/>
        <w:rPr>
          <w:rFonts w:cs="Arial"/>
          <w:szCs w:val="20"/>
          <w:lang w:eastAsia="sl-SI"/>
        </w:rPr>
      </w:pPr>
    </w:p>
    <w:p w14:paraId="7BE00060" w14:textId="5B5DC45A" w:rsidR="00EA1233" w:rsidRDefault="00EA1233" w:rsidP="009B1E23">
      <w:pPr>
        <w:jc w:val="both"/>
      </w:pPr>
      <w:r>
        <w:rPr>
          <w:rFonts w:cs="Arial"/>
        </w:rPr>
        <w:t xml:space="preserve">(7) </w:t>
      </w:r>
      <w:r w:rsidR="00D64EDB" w:rsidRPr="00EA1233">
        <w:rPr>
          <w:rFonts w:cs="Arial"/>
        </w:rPr>
        <w:t xml:space="preserve">Upravičeni stroški so stroški nastali po odobritvi sredstev, razen splošnih stroškov, ki so lahko nastali pred dnevom odobritve sredstev, vendar ne prej kot 1. </w:t>
      </w:r>
      <w:r w:rsidR="00DD6199">
        <w:rPr>
          <w:rFonts w:cs="Arial"/>
        </w:rPr>
        <w:t>januarja</w:t>
      </w:r>
      <w:r w:rsidR="00D64EDB" w:rsidRPr="00EA1233">
        <w:rPr>
          <w:rFonts w:cs="Arial"/>
        </w:rPr>
        <w:t xml:space="preserve"> 2021.</w:t>
      </w:r>
    </w:p>
    <w:p w14:paraId="393E6F10" w14:textId="77777777" w:rsidR="00EA1233" w:rsidRPr="00EA1233" w:rsidRDefault="00EA1233" w:rsidP="001955CC">
      <w:pPr>
        <w:overflowPunct w:val="0"/>
        <w:autoSpaceDE w:val="0"/>
        <w:autoSpaceDN w:val="0"/>
        <w:adjustRightInd w:val="0"/>
        <w:textAlignment w:val="baseline"/>
        <w:rPr>
          <w:rFonts w:cs="Arial"/>
        </w:rPr>
      </w:pPr>
    </w:p>
    <w:p w14:paraId="7925A4D4" w14:textId="74783E65" w:rsidR="007D649E" w:rsidRPr="00EA1233" w:rsidRDefault="00EA1233" w:rsidP="001955CC">
      <w:pPr>
        <w:overflowPunct w:val="0"/>
        <w:autoSpaceDE w:val="0"/>
        <w:autoSpaceDN w:val="0"/>
        <w:adjustRightInd w:val="0"/>
        <w:textAlignment w:val="baseline"/>
        <w:rPr>
          <w:rFonts w:cs="Arial"/>
        </w:rPr>
      </w:pPr>
      <w:r>
        <w:rPr>
          <w:rFonts w:cs="Arial"/>
        </w:rPr>
        <w:t xml:space="preserve">(8) </w:t>
      </w:r>
      <w:r w:rsidR="007D649E" w:rsidRPr="00EA1233">
        <w:rPr>
          <w:rFonts w:cs="Arial"/>
        </w:rPr>
        <w:t>Podrobnejši pogoji za dodelitev podpore se določijo v javnem razpisu.</w:t>
      </w:r>
    </w:p>
    <w:p w14:paraId="2CFE312A" w14:textId="77777777" w:rsidR="003156ED" w:rsidRPr="003156ED" w:rsidRDefault="003156ED" w:rsidP="003156ED">
      <w:pPr>
        <w:overflowPunct w:val="0"/>
        <w:autoSpaceDE w:val="0"/>
        <w:autoSpaceDN w:val="0"/>
        <w:adjustRightInd w:val="0"/>
        <w:spacing w:line="240" w:lineRule="auto"/>
        <w:jc w:val="both"/>
        <w:textAlignment w:val="baseline"/>
        <w:rPr>
          <w:rFonts w:cs="Arial"/>
          <w:szCs w:val="20"/>
          <w:lang w:eastAsia="sl-SI"/>
        </w:rPr>
      </w:pPr>
    </w:p>
    <w:p w14:paraId="2EB0DE8B" w14:textId="3DC4AE8F" w:rsidR="003156ED" w:rsidRPr="003156ED" w:rsidRDefault="00584F06" w:rsidP="003156ED">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16</w:t>
      </w:r>
      <w:r w:rsidR="0006101E">
        <w:rPr>
          <w:rFonts w:cs="Arial"/>
          <w:b/>
          <w:szCs w:val="20"/>
          <w:lang w:eastAsia="sl-SI"/>
        </w:rPr>
        <w:t>8</w:t>
      </w:r>
      <w:r w:rsidR="003156ED" w:rsidRPr="003156ED">
        <w:rPr>
          <w:rFonts w:cs="Arial"/>
          <w:b/>
          <w:szCs w:val="20"/>
          <w:lang w:eastAsia="sl-SI"/>
        </w:rPr>
        <w:t>. člen</w:t>
      </w:r>
    </w:p>
    <w:p w14:paraId="52563C82" w14:textId="77777777" w:rsidR="003156ED" w:rsidRPr="003156ED" w:rsidRDefault="003156ED" w:rsidP="003156ED">
      <w:pPr>
        <w:overflowPunct w:val="0"/>
        <w:autoSpaceDE w:val="0"/>
        <w:autoSpaceDN w:val="0"/>
        <w:adjustRightInd w:val="0"/>
        <w:spacing w:line="240" w:lineRule="auto"/>
        <w:jc w:val="center"/>
        <w:textAlignment w:val="baseline"/>
        <w:rPr>
          <w:rFonts w:cs="Arial"/>
          <w:b/>
          <w:szCs w:val="20"/>
          <w:lang w:eastAsia="sl-SI"/>
        </w:rPr>
      </w:pPr>
      <w:r w:rsidRPr="003156ED">
        <w:rPr>
          <w:rFonts w:cs="Arial"/>
          <w:b/>
          <w:szCs w:val="20"/>
          <w:lang w:eastAsia="sl-SI"/>
        </w:rPr>
        <w:t>(priloge k vlogi na javni razpis)</w:t>
      </w:r>
    </w:p>
    <w:p w14:paraId="515C220A" w14:textId="77777777" w:rsidR="003156ED" w:rsidRPr="003156ED" w:rsidRDefault="003156ED" w:rsidP="003156ED">
      <w:pPr>
        <w:overflowPunct w:val="0"/>
        <w:autoSpaceDE w:val="0"/>
        <w:autoSpaceDN w:val="0"/>
        <w:adjustRightInd w:val="0"/>
        <w:spacing w:line="240" w:lineRule="auto"/>
        <w:jc w:val="center"/>
        <w:textAlignment w:val="baseline"/>
        <w:rPr>
          <w:rFonts w:cs="Arial"/>
          <w:b/>
          <w:szCs w:val="20"/>
          <w:lang w:eastAsia="sl-SI"/>
        </w:rPr>
      </w:pPr>
    </w:p>
    <w:p w14:paraId="5692B92A" w14:textId="533A2B80" w:rsidR="003156ED" w:rsidRPr="003156ED" w:rsidRDefault="003156ED" w:rsidP="003156ED">
      <w:pPr>
        <w:overflowPunct w:val="0"/>
        <w:autoSpaceDE w:val="0"/>
        <w:autoSpaceDN w:val="0"/>
        <w:adjustRightInd w:val="0"/>
        <w:spacing w:line="240" w:lineRule="auto"/>
        <w:jc w:val="both"/>
        <w:textAlignment w:val="baseline"/>
        <w:rPr>
          <w:rFonts w:cs="Arial"/>
          <w:szCs w:val="20"/>
          <w:lang w:eastAsia="sl-SI"/>
        </w:rPr>
      </w:pPr>
      <w:r w:rsidRPr="003156ED">
        <w:rPr>
          <w:rFonts w:cs="Arial"/>
          <w:b/>
          <w:szCs w:val="20"/>
          <w:lang w:eastAsia="sl-SI"/>
        </w:rPr>
        <w:t>(</w:t>
      </w:r>
      <w:r w:rsidRPr="003156ED">
        <w:rPr>
          <w:rFonts w:cs="Arial"/>
          <w:szCs w:val="20"/>
          <w:lang w:eastAsia="sl-SI"/>
        </w:rPr>
        <w:t xml:space="preserve">1) </w:t>
      </w:r>
      <w:r w:rsidR="00BA27C5" w:rsidRPr="00C5237C">
        <w:rPr>
          <w:rFonts w:cs="Arial"/>
          <w:szCs w:val="20"/>
          <w:lang w:eastAsia="sl-SI"/>
        </w:rPr>
        <w:t xml:space="preserve">Poleg obveznih prilog iz 178. člena te uredbe </w:t>
      </w:r>
      <w:r w:rsidR="00BA27C5">
        <w:rPr>
          <w:rFonts w:cs="Arial"/>
          <w:szCs w:val="20"/>
          <w:lang w:eastAsia="sl-SI"/>
        </w:rPr>
        <w:t>so obvezne priloge tudi</w:t>
      </w:r>
      <w:r w:rsidR="00BC07F8">
        <w:rPr>
          <w:rFonts w:cs="Arial"/>
          <w:szCs w:val="20"/>
          <w:lang w:eastAsia="sl-SI"/>
        </w:rPr>
        <w:t>:</w:t>
      </w:r>
    </w:p>
    <w:p w14:paraId="55D670CD" w14:textId="77777777" w:rsidR="003156ED" w:rsidRPr="003156ED" w:rsidRDefault="003156ED" w:rsidP="003156ED">
      <w:pPr>
        <w:overflowPunct w:val="0"/>
        <w:autoSpaceDE w:val="0"/>
        <w:autoSpaceDN w:val="0"/>
        <w:adjustRightInd w:val="0"/>
        <w:spacing w:line="240" w:lineRule="auto"/>
        <w:jc w:val="both"/>
        <w:textAlignment w:val="baseline"/>
        <w:rPr>
          <w:rFonts w:cs="Arial"/>
          <w:szCs w:val="20"/>
          <w:lang w:eastAsia="sl-SI"/>
        </w:rPr>
      </w:pPr>
    </w:p>
    <w:p w14:paraId="1EB23B92" w14:textId="45642DF9" w:rsidR="003156ED" w:rsidRPr="003156ED" w:rsidRDefault="003156ED" w:rsidP="003156ED">
      <w:pPr>
        <w:overflowPunct w:val="0"/>
        <w:autoSpaceDE w:val="0"/>
        <w:autoSpaceDN w:val="0"/>
        <w:adjustRightInd w:val="0"/>
        <w:textAlignment w:val="baseline"/>
        <w:rPr>
          <w:rFonts w:cs="Arial"/>
        </w:rPr>
      </w:pPr>
      <w:r w:rsidRPr="003156ED">
        <w:rPr>
          <w:rFonts w:cs="Arial"/>
        </w:rPr>
        <w:t>1. sklenjen</w:t>
      </w:r>
      <w:r w:rsidR="00B8216C">
        <w:rPr>
          <w:rFonts w:cs="Arial"/>
        </w:rPr>
        <w:t>o</w:t>
      </w:r>
      <w:r w:rsidRPr="003156ED">
        <w:rPr>
          <w:rFonts w:cs="Arial"/>
        </w:rPr>
        <w:t xml:space="preserve"> pogodb</w:t>
      </w:r>
      <w:r w:rsidR="00B8216C">
        <w:rPr>
          <w:rFonts w:cs="Arial"/>
        </w:rPr>
        <w:t>o</w:t>
      </w:r>
      <w:r w:rsidRPr="003156ED">
        <w:rPr>
          <w:rFonts w:cs="Arial"/>
        </w:rPr>
        <w:t xml:space="preserve"> o medsebojnem sodelovanju iz tretjega odstavka </w:t>
      </w:r>
      <w:r w:rsidR="00BC07F8">
        <w:rPr>
          <w:rFonts w:cs="Arial"/>
        </w:rPr>
        <w:t>162</w:t>
      </w:r>
      <w:r w:rsidRPr="003156ED">
        <w:rPr>
          <w:rFonts w:cs="Arial"/>
        </w:rPr>
        <w:t>. člena te uredbe,</w:t>
      </w:r>
    </w:p>
    <w:p w14:paraId="36A41460" w14:textId="7386BEA1" w:rsidR="003156ED" w:rsidRPr="003156ED" w:rsidRDefault="003156ED" w:rsidP="003156ED">
      <w:pPr>
        <w:overflowPunct w:val="0"/>
        <w:autoSpaceDE w:val="0"/>
        <w:autoSpaceDN w:val="0"/>
        <w:adjustRightInd w:val="0"/>
        <w:textAlignment w:val="baseline"/>
        <w:rPr>
          <w:rFonts w:cs="Arial"/>
        </w:rPr>
      </w:pPr>
      <w:r w:rsidRPr="003156ED">
        <w:rPr>
          <w:rFonts w:cs="Arial"/>
        </w:rPr>
        <w:t xml:space="preserve">2. opis raziskovalnega projekta drugega odstavka </w:t>
      </w:r>
      <w:r w:rsidR="00BC07F8">
        <w:rPr>
          <w:rFonts w:cs="Arial"/>
        </w:rPr>
        <w:t>167</w:t>
      </w:r>
      <w:r w:rsidRPr="003156ED">
        <w:rPr>
          <w:rFonts w:cs="Arial"/>
        </w:rPr>
        <w:t>. člena te uredbe,</w:t>
      </w:r>
    </w:p>
    <w:p w14:paraId="4FAE7387" w14:textId="0A2F6598" w:rsidR="003156ED" w:rsidRPr="003156ED" w:rsidRDefault="003156ED" w:rsidP="00B8216C">
      <w:pPr>
        <w:jc w:val="both"/>
        <w:rPr>
          <w:bCs/>
        </w:rPr>
      </w:pPr>
      <w:r w:rsidRPr="003156ED">
        <w:rPr>
          <w:rFonts w:cs="Arial"/>
        </w:rPr>
        <w:lastRenderedPageBreak/>
        <w:t>3,. podpisan</w:t>
      </w:r>
      <w:r w:rsidR="00B8216C">
        <w:rPr>
          <w:rFonts w:cs="Arial"/>
        </w:rPr>
        <w:t>a</w:t>
      </w:r>
      <w:r w:rsidRPr="003156ED">
        <w:rPr>
          <w:rFonts w:cs="Arial"/>
        </w:rPr>
        <w:t xml:space="preserve"> izjav</w:t>
      </w:r>
      <w:r w:rsidR="00B8216C">
        <w:rPr>
          <w:rFonts w:cs="Arial"/>
        </w:rPr>
        <w:t>a</w:t>
      </w:r>
      <w:r w:rsidRPr="003156ED">
        <w:rPr>
          <w:rFonts w:cs="Arial"/>
        </w:rPr>
        <w:t xml:space="preserve"> vlagatelja iz b) ali c) točke prvega odstavka </w:t>
      </w:r>
      <w:r w:rsidR="00BC07F8">
        <w:rPr>
          <w:rFonts w:cs="Arial"/>
        </w:rPr>
        <w:t>162</w:t>
      </w:r>
      <w:r w:rsidRPr="003156ED">
        <w:rPr>
          <w:rFonts w:cs="Arial"/>
        </w:rPr>
        <w:t xml:space="preserve">. člena te uredbe, da </w:t>
      </w:r>
      <w:r w:rsidRPr="003156ED">
        <w:rPr>
          <w:bCs/>
        </w:rPr>
        <w:t>bo ob zaključku operacije potrdil kazalnik rezultata iz drugega odstavka</w:t>
      </w:r>
      <w:r>
        <w:rPr>
          <w:bCs/>
        </w:rPr>
        <w:t xml:space="preserve"> </w:t>
      </w:r>
      <w:r w:rsidR="00BC07F8">
        <w:rPr>
          <w:bCs/>
        </w:rPr>
        <w:t>170</w:t>
      </w:r>
      <w:r w:rsidRPr="003156ED">
        <w:rPr>
          <w:bCs/>
        </w:rPr>
        <w:t xml:space="preserve">. člena te uredbe in izdelal poročilo </w:t>
      </w:r>
      <w:r w:rsidRPr="00BC07F8">
        <w:rPr>
          <w:bCs/>
        </w:rPr>
        <w:t>iz Priloge 3 te uredbe</w:t>
      </w:r>
      <w:r w:rsidRPr="003156ED">
        <w:rPr>
          <w:bCs/>
        </w:rPr>
        <w:t>.</w:t>
      </w:r>
    </w:p>
    <w:p w14:paraId="38D6BC53" w14:textId="77777777" w:rsidR="003156ED" w:rsidRDefault="003156ED" w:rsidP="003A7AF2">
      <w:pPr>
        <w:overflowPunct w:val="0"/>
        <w:autoSpaceDE w:val="0"/>
        <w:autoSpaceDN w:val="0"/>
        <w:adjustRightInd w:val="0"/>
        <w:spacing w:line="240" w:lineRule="auto"/>
        <w:jc w:val="center"/>
        <w:textAlignment w:val="baseline"/>
        <w:rPr>
          <w:rFonts w:cs="Arial"/>
          <w:b/>
          <w:szCs w:val="20"/>
          <w:lang w:eastAsia="sl-SI"/>
        </w:rPr>
      </w:pPr>
    </w:p>
    <w:p w14:paraId="7D9EC21D" w14:textId="4986B7AA" w:rsidR="003A7AF2" w:rsidRPr="00353A90" w:rsidRDefault="007D649E" w:rsidP="003A7AF2">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1</w:t>
      </w:r>
      <w:r w:rsidR="0006101E">
        <w:rPr>
          <w:rFonts w:cs="Arial"/>
          <w:b/>
          <w:szCs w:val="20"/>
          <w:lang w:eastAsia="sl-SI"/>
        </w:rPr>
        <w:t>69</w:t>
      </w:r>
      <w:r w:rsidR="003156ED">
        <w:rPr>
          <w:rFonts w:cs="Arial"/>
          <w:b/>
          <w:szCs w:val="20"/>
          <w:lang w:eastAsia="sl-SI"/>
        </w:rPr>
        <w:t>.</w:t>
      </w:r>
      <w:r w:rsidR="003A7AF2" w:rsidRPr="00353A90">
        <w:rPr>
          <w:rFonts w:cs="Arial"/>
          <w:b/>
          <w:szCs w:val="20"/>
          <w:lang w:eastAsia="sl-SI"/>
        </w:rPr>
        <w:t xml:space="preserve"> člen</w:t>
      </w:r>
    </w:p>
    <w:p w14:paraId="28CA5603" w14:textId="77777777" w:rsidR="00237604" w:rsidRPr="00353A90" w:rsidRDefault="003A7AF2" w:rsidP="0023760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(merila za ocenjevanje vlog)</w:t>
      </w:r>
    </w:p>
    <w:p w14:paraId="2E780729" w14:textId="77777777" w:rsidR="00237604" w:rsidRPr="003156ED" w:rsidRDefault="00237604" w:rsidP="00237604">
      <w:pPr>
        <w:overflowPunct w:val="0"/>
        <w:autoSpaceDE w:val="0"/>
        <w:autoSpaceDN w:val="0"/>
        <w:adjustRightInd w:val="0"/>
        <w:spacing w:line="240" w:lineRule="auto"/>
        <w:textAlignment w:val="baseline"/>
        <w:rPr>
          <w:rFonts w:cs="Arial"/>
          <w:szCs w:val="20"/>
          <w:lang w:eastAsia="sl-SI"/>
        </w:rPr>
      </w:pPr>
    </w:p>
    <w:p w14:paraId="4830105E" w14:textId="67C03B77" w:rsidR="00237604" w:rsidRDefault="00237604" w:rsidP="003156ED">
      <w:pPr>
        <w:pStyle w:val="Odstavekseznama"/>
        <w:numPr>
          <w:ilvl w:val="0"/>
          <w:numId w:val="409"/>
        </w:numPr>
        <w:overflowPunct w:val="0"/>
        <w:autoSpaceDE w:val="0"/>
        <w:autoSpaceDN w:val="0"/>
        <w:adjustRightInd w:val="0"/>
        <w:textAlignment w:val="baseline"/>
        <w:rPr>
          <w:rFonts w:ascii="Arial" w:hAnsi="Arial" w:cs="Arial"/>
          <w:sz w:val="20"/>
        </w:rPr>
      </w:pPr>
      <w:r w:rsidRPr="003156ED">
        <w:rPr>
          <w:rFonts w:ascii="Arial" w:hAnsi="Arial" w:cs="Arial"/>
          <w:sz w:val="20"/>
        </w:rPr>
        <w:t>Merila za ocenjevanje vlog so:</w:t>
      </w:r>
    </w:p>
    <w:p w14:paraId="54B63B24" w14:textId="77777777" w:rsidR="003156ED" w:rsidRPr="003156ED" w:rsidRDefault="003156ED" w:rsidP="003156ED">
      <w:pPr>
        <w:pStyle w:val="Odstavekseznama"/>
        <w:overflowPunct w:val="0"/>
        <w:autoSpaceDE w:val="0"/>
        <w:autoSpaceDN w:val="0"/>
        <w:adjustRightInd w:val="0"/>
        <w:ind w:left="502"/>
        <w:textAlignment w:val="baseline"/>
        <w:rPr>
          <w:rFonts w:ascii="Arial" w:hAnsi="Arial" w:cs="Arial"/>
          <w:sz w:val="20"/>
        </w:rPr>
      </w:pPr>
    </w:p>
    <w:p w14:paraId="13F7D4E3" w14:textId="63F42300" w:rsidR="003A7AF2" w:rsidRPr="00353A90" w:rsidRDefault="00B8216C" w:rsidP="00824272">
      <w:pPr>
        <w:numPr>
          <w:ilvl w:val="0"/>
          <w:numId w:val="60"/>
        </w:numPr>
        <w:overflowPunct w:val="0"/>
        <w:autoSpaceDE w:val="0"/>
        <w:autoSpaceDN w:val="0"/>
        <w:adjustRightInd w:val="0"/>
        <w:spacing w:line="240" w:lineRule="auto"/>
        <w:ind w:left="568"/>
        <w:jc w:val="both"/>
        <w:textAlignment w:val="baseline"/>
        <w:rPr>
          <w:rFonts w:cs="Arial"/>
          <w:szCs w:val="20"/>
          <w:lang w:eastAsia="sl-SI"/>
        </w:rPr>
      </w:pPr>
      <w:r>
        <w:rPr>
          <w:rFonts w:cs="Arial"/>
          <w:szCs w:val="20"/>
          <w:lang w:eastAsia="sl-SI"/>
        </w:rPr>
        <w:t>t</w:t>
      </w:r>
      <w:r w:rsidR="003A7AF2" w:rsidRPr="00353A90">
        <w:rPr>
          <w:rFonts w:cs="Arial"/>
          <w:szCs w:val="20"/>
          <w:lang w:eastAsia="sl-SI"/>
        </w:rPr>
        <w:t>ehnološki vidik:</w:t>
      </w:r>
    </w:p>
    <w:p w14:paraId="2EB3585E" w14:textId="77777777" w:rsidR="003A7AF2" w:rsidRPr="00353A90" w:rsidRDefault="003A7AF2" w:rsidP="00824272">
      <w:pPr>
        <w:numPr>
          <w:ilvl w:val="0"/>
          <w:numId w:val="262"/>
        </w:numPr>
        <w:overflowPunct w:val="0"/>
        <w:autoSpaceDE w:val="0"/>
        <w:autoSpaceDN w:val="0"/>
        <w:adjustRightInd w:val="0"/>
        <w:spacing w:line="240" w:lineRule="auto"/>
        <w:textAlignment w:val="baseline"/>
        <w:rPr>
          <w:rFonts w:cs="Arial"/>
          <w:szCs w:val="20"/>
          <w:lang w:eastAsia="sl-SI"/>
        </w:rPr>
      </w:pPr>
      <w:r w:rsidRPr="00353A90">
        <w:rPr>
          <w:rFonts w:cs="Arial"/>
          <w:szCs w:val="20"/>
          <w:lang w:eastAsia="sl-SI"/>
        </w:rPr>
        <w:t>inovacije, ki vplivajo na zmanjšanje zavržkov predelavi;</w:t>
      </w:r>
    </w:p>
    <w:p w14:paraId="64B9B435" w14:textId="77777777" w:rsidR="003A7AF2" w:rsidRPr="00353A90" w:rsidRDefault="003A7AF2" w:rsidP="00824272">
      <w:pPr>
        <w:numPr>
          <w:ilvl w:val="0"/>
          <w:numId w:val="262"/>
        </w:numPr>
        <w:overflowPunct w:val="0"/>
        <w:autoSpaceDE w:val="0"/>
        <w:autoSpaceDN w:val="0"/>
        <w:adjustRightInd w:val="0"/>
        <w:spacing w:line="240" w:lineRule="auto"/>
        <w:textAlignment w:val="baseline"/>
        <w:rPr>
          <w:rFonts w:cs="Arial"/>
          <w:szCs w:val="20"/>
          <w:lang w:eastAsia="sl-SI"/>
        </w:rPr>
      </w:pPr>
      <w:r w:rsidRPr="00353A90">
        <w:rPr>
          <w:rFonts w:cs="Arial"/>
          <w:szCs w:val="20"/>
          <w:lang w:eastAsia="sl-SI"/>
        </w:rPr>
        <w:t>inovacije, ki vplivajo na proizvodnjo novih proizvodov.</w:t>
      </w:r>
    </w:p>
    <w:p w14:paraId="4C63D893" w14:textId="0CC74D78" w:rsidR="003A7AF2" w:rsidRPr="002A441F" w:rsidRDefault="00B8216C" w:rsidP="002A441F">
      <w:pPr>
        <w:numPr>
          <w:ilvl w:val="0"/>
          <w:numId w:val="60"/>
        </w:numPr>
        <w:overflowPunct w:val="0"/>
        <w:autoSpaceDE w:val="0"/>
        <w:autoSpaceDN w:val="0"/>
        <w:adjustRightInd w:val="0"/>
        <w:spacing w:line="240" w:lineRule="auto"/>
        <w:ind w:left="568"/>
        <w:jc w:val="both"/>
        <w:textAlignment w:val="baseline"/>
        <w:rPr>
          <w:rFonts w:cs="Arial"/>
          <w:szCs w:val="20"/>
          <w:lang w:eastAsia="sl-SI"/>
        </w:rPr>
      </w:pPr>
      <w:r>
        <w:rPr>
          <w:rFonts w:cs="Arial"/>
          <w:szCs w:val="20"/>
          <w:lang w:eastAsia="sl-SI"/>
        </w:rPr>
        <w:t>o</w:t>
      </w:r>
      <w:r w:rsidR="003A7AF2" w:rsidRPr="00353A90">
        <w:rPr>
          <w:rFonts w:cs="Arial"/>
          <w:szCs w:val="20"/>
          <w:lang w:eastAsia="sl-SI"/>
        </w:rPr>
        <w:t>koljski vidik:</w:t>
      </w:r>
      <w:r>
        <w:rPr>
          <w:rFonts w:cs="Arial"/>
          <w:szCs w:val="20"/>
          <w:lang w:eastAsia="sl-SI"/>
        </w:rPr>
        <w:t xml:space="preserve"> </w:t>
      </w:r>
      <w:r w:rsidR="003A7AF2" w:rsidRPr="002A441F">
        <w:rPr>
          <w:rFonts w:cs="Arial"/>
          <w:szCs w:val="20"/>
          <w:lang w:eastAsia="sl-SI"/>
        </w:rPr>
        <w:t>inovacije za izboljšanje razvoja embalaže.</w:t>
      </w:r>
    </w:p>
    <w:p w14:paraId="1C4D2878" w14:textId="7F66AD91" w:rsidR="003A7AF2" w:rsidRPr="002A441F" w:rsidRDefault="00B8216C" w:rsidP="002A441F">
      <w:pPr>
        <w:numPr>
          <w:ilvl w:val="0"/>
          <w:numId w:val="60"/>
        </w:numPr>
        <w:overflowPunct w:val="0"/>
        <w:autoSpaceDE w:val="0"/>
        <w:autoSpaceDN w:val="0"/>
        <w:adjustRightInd w:val="0"/>
        <w:spacing w:line="240" w:lineRule="auto"/>
        <w:ind w:left="568"/>
        <w:jc w:val="both"/>
        <w:textAlignment w:val="baseline"/>
        <w:rPr>
          <w:rFonts w:cs="Arial"/>
        </w:rPr>
      </w:pPr>
      <w:r>
        <w:rPr>
          <w:rFonts w:cs="Arial"/>
          <w:szCs w:val="20"/>
          <w:lang w:eastAsia="sl-SI"/>
        </w:rPr>
        <w:t>e</w:t>
      </w:r>
      <w:r w:rsidR="003A7AF2" w:rsidRPr="00353A90">
        <w:rPr>
          <w:rFonts w:cs="Arial"/>
          <w:szCs w:val="20"/>
          <w:lang w:eastAsia="sl-SI"/>
        </w:rPr>
        <w:t>konomski vidik:</w:t>
      </w:r>
      <w:r>
        <w:rPr>
          <w:rFonts w:cs="Arial"/>
          <w:szCs w:val="20"/>
          <w:lang w:eastAsia="sl-SI"/>
        </w:rPr>
        <w:t xml:space="preserve"> </w:t>
      </w:r>
      <w:r w:rsidR="003A7AF2" w:rsidRPr="002A441F">
        <w:rPr>
          <w:rFonts w:cs="Arial"/>
        </w:rPr>
        <w:t>inovacija za izboljšanje sistema upravljanja i</w:t>
      </w:r>
      <w:r w:rsidR="00237604" w:rsidRPr="002A441F">
        <w:rPr>
          <w:rFonts w:cs="Arial"/>
        </w:rPr>
        <w:t xml:space="preserve">n trženja s povečanjem prihodka </w:t>
      </w:r>
      <w:r w:rsidR="003A7AF2" w:rsidRPr="002A441F">
        <w:rPr>
          <w:rFonts w:cs="Arial"/>
        </w:rPr>
        <w:t>podjetja predelave.</w:t>
      </w:r>
    </w:p>
    <w:p w14:paraId="5231C50D" w14:textId="77777777" w:rsidR="00D001D4" w:rsidRDefault="00D001D4" w:rsidP="003156ED">
      <w:pPr>
        <w:rPr>
          <w:rFonts w:cs="Arial"/>
        </w:rPr>
      </w:pPr>
    </w:p>
    <w:p w14:paraId="35703EDE" w14:textId="303FDDD9" w:rsidR="003A7AF2" w:rsidRPr="000A2488" w:rsidRDefault="003156ED" w:rsidP="000A2488">
      <w:pPr>
        <w:jc w:val="both"/>
        <w:rPr>
          <w:rFonts w:cs="Arial"/>
        </w:rPr>
      </w:pPr>
      <w:r>
        <w:rPr>
          <w:rFonts w:cs="Arial"/>
        </w:rPr>
        <w:t xml:space="preserve">(2) </w:t>
      </w:r>
      <w:r w:rsidRPr="003156ED">
        <w:rPr>
          <w:rFonts w:cs="Arial"/>
        </w:rPr>
        <w:t>Podrobnejša merila iz prejšnjega odstavka in točkovnik za ocenjevanje vlog se določijo v javnem razpisu.</w:t>
      </w:r>
    </w:p>
    <w:p w14:paraId="46F36104" w14:textId="77777777" w:rsidR="00B816FB" w:rsidRDefault="00B816FB" w:rsidP="0046782D">
      <w:pPr>
        <w:overflowPunct w:val="0"/>
        <w:autoSpaceDE w:val="0"/>
        <w:autoSpaceDN w:val="0"/>
        <w:adjustRightInd w:val="0"/>
        <w:spacing w:line="240" w:lineRule="auto"/>
        <w:jc w:val="center"/>
        <w:textAlignment w:val="baseline"/>
        <w:rPr>
          <w:rFonts w:cs="Arial"/>
          <w:b/>
          <w:szCs w:val="20"/>
          <w:lang w:eastAsia="sl-SI"/>
        </w:rPr>
      </w:pPr>
    </w:p>
    <w:p w14:paraId="738E1944" w14:textId="3FEECB20" w:rsidR="0046782D" w:rsidRPr="00CA4442" w:rsidRDefault="0006101E" w:rsidP="0046782D">
      <w:pPr>
        <w:overflowPunct w:val="0"/>
        <w:autoSpaceDE w:val="0"/>
        <w:autoSpaceDN w:val="0"/>
        <w:adjustRightInd w:val="0"/>
        <w:spacing w:line="240" w:lineRule="auto"/>
        <w:jc w:val="center"/>
        <w:textAlignment w:val="baseline"/>
        <w:rPr>
          <w:rFonts w:cs="Arial"/>
          <w:b/>
          <w:szCs w:val="20"/>
          <w:lang w:eastAsia="sl-SI"/>
        </w:rPr>
      </w:pPr>
      <w:r w:rsidRPr="00B816FB">
        <w:rPr>
          <w:rFonts w:cs="Arial"/>
          <w:b/>
          <w:szCs w:val="20"/>
          <w:lang w:eastAsia="sl-SI"/>
        </w:rPr>
        <w:t>170</w:t>
      </w:r>
      <w:r w:rsidR="00D001D4" w:rsidRPr="00B816FB">
        <w:rPr>
          <w:rFonts w:cs="Arial"/>
          <w:b/>
          <w:szCs w:val="20"/>
          <w:lang w:eastAsia="sl-SI"/>
        </w:rPr>
        <w:t>.</w:t>
      </w:r>
      <w:r w:rsidR="0046782D" w:rsidRPr="00B816FB">
        <w:rPr>
          <w:rFonts w:cs="Arial"/>
          <w:b/>
          <w:szCs w:val="20"/>
          <w:lang w:eastAsia="sl-SI"/>
        </w:rPr>
        <w:t xml:space="preserve"> člen</w:t>
      </w:r>
    </w:p>
    <w:p w14:paraId="2D6C4336" w14:textId="77777777" w:rsidR="0046782D" w:rsidRPr="006D3FD2" w:rsidRDefault="0046782D" w:rsidP="0046782D">
      <w:pPr>
        <w:overflowPunct w:val="0"/>
        <w:autoSpaceDE w:val="0"/>
        <w:autoSpaceDN w:val="0"/>
        <w:adjustRightInd w:val="0"/>
        <w:spacing w:line="240" w:lineRule="auto"/>
        <w:jc w:val="center"/>
        <w:textAlignment w:val="baseline"/>
        <w:rPr>
          <w:rFonts w:cs="Arial"/>
          <w:b/>
          <w:szCs w:val="20"/>
          <w:lang w:eastAsia="sl-SI"/>
        </w:rPr>
      </w:pPr>
      <w:r w:rsidRPr="006D3FD2">
        <w:rPr>
          <w:rFonts w:cs="Arial"/>
          <w:b/>
          <w:szCs w:val="20"/>
          <w:lang w:eastAsia="sl-SI"/>
        </w:rPr>
        <w:t>(vrsta operacije in kazalnik rezultata)</w:t>
      </w:r>
    </w:p>
    <w:p w14:paraId="2D5B2BAF" w14:textId="77777777" w:rsidR="0046782D" w:rsidRPr="00353A90" w:rsidRDefault="0046782D" w:rsidP="007D649E">
      <w:pPr>
        <w:spacing w:line="240" w:lineRule="auto"/>
        <w:jc w:val="both"/>
        <w:rPr>
          <w:rFonts w:cs="Arial"/>
          <w:szCs w:val="20"/>
          <w:lang w:eastAsia="sl-SI"/>
        </w:rPr>
      </w:pPr>
    </w:p>
    <w:p w14:paraId="66D0A904" w14:textId="34894877" w:rsidR="00C078B1" w:rsidRPr="00C078B1" w:rsidRDefault="0046782D" w:rsidP="0046782D">
      <w:pPr>
        <w:overflowPunct w:val="0"/>
        <w:autoSpaceDE w:val="0"/>
        <w:autoSpaceDN w:val="0"/>
        <w:adjustRightInd w:val="0"/>
        <w:spacing w:line="240" w:lineRule="auto"/>
        <w:jc w:val="both"/>
        <w:textAlignment w:val="baseline"/>
        <w:rPr>
          <w:rFonts w:cs="Arial"/>
          <w:szCs w:val="20"/>
          <w:lang w:eastAsia="sl-SI"/>
        </w:rPr>
      </w:pPr>
      <w:r w:rsidRPr="00595300">
        <w:rPr>
          <w:rFonts w:cs="Arial"/>
          <w:szCs w:val="20"/>
          <w:lang w:eastAsia="sl-SI"/>
        </w:rPr>
        <w:t>(</w:t>
      </w:r>
      <w:r w:rsidRPr="00C078B1">
        <w:rPr>
          <w:rFonts w:cs="Arial"/>
          <w:szCs w:val="20"/>
          <w:lang w:eastAsia="sl-SI"/>
        </w:rPr>
        <w:t xml:space="preserve">1) </w:t>
      </w:r>
      <w:r w:rsidR="00C078B1" w:rsidRPr="00C078B1">
        <w:rPr>
          <w:rFonts w:cs="Arial"/>
          <w:szCs w:val="20"/>
          <w:lang w:eastAsia="sl-SI"/>
        </w:rPr>
        <w:t xml:space="preserve">Aktivnost iz </w:t>
      </w:r>
      <w:r w:rsidR="00DA7A80">
        <w:rPr>
          <w:rFonts w:cs="Arial"/>
          <w:szCs w:val="20"/>
          <w:lang w:eastAsia="sl-SI"/>
        </w:rPr>
        <w:t xml:space="preserve">tega </w:t>
      </w:r>
      <w:r w:rsidR="00C078B1" w:rsidRPr="00C078B1">
        <w:rPr>
          <w:rFonts w:cs="Arial"/>
          <w:szCs w:val="20"/>
          <w:lang w:eastAsia="sl-SI"/>
        </w:rPr>
        <w:t>poglav</w:t>
      </w:r>
      <w:r w:rsidR="002A441F">
        <w:rPr>
          <w:rFonts w:cs="Arial"/>
          <w:szCs w:val="20"/>
          <w:lang w:eastAsia="sl-SI"/>
        </w:rPr>
        <w:t>j</w:t>
      </w:r>
      <w:r w:rsidR="00C078B1" w:rsidRPr="00C078B1">
        <w:rPr>
          <w:rFonts w:cs="Arial"/>
          <w:szCs w:val="20"/>
          <w:lang w:eastAsia="sl-SI"/>
        </w:rPr>
        <w:t xml:space="preserve">a lahko prispeva k naslednjim vrstam operacij iz Preglednice 7 </w:t>
      </w:r>
      <w:r w:rsidR="00DA7A80">
        <w:rPr>
          <w:rFonts w:cs="Arial"/>
          <w:szCs w:val="20"/>
          <w:lang w:eastAsia="sl-SI"/>
        </w:rPr>
        <w:t xml:space="preserve">Priloge II </w:t>
      </w:r>
      <w:r w:rsidR="00C078B1" w:rsidRPr="00C078B1">
        <w:rPr>
          <w:rFonts w:cs="Arial"/>
          <w:szCs w:val="20"/>
          <w:lang w:eastAsia="sl-SI"/>
        </w:rPr>
        <w:t>Uredbe 2022/79/EU:</w:t>
      </w:r>
    </w:p>
    <w:p w14:paraId="7A1A6A3E" w14:textId="77777777" w:rsidR="00C078B1" w:rsidRPr="00C078B1" w:rsidRDefault="00C078B1" w:rsidP="0046782D">
      <w:pPr>
        <w:overflowPunct w:val="0"/>
        <w:autoSpaceDE w:val="0"/>
        <w:autoSpaceDN w:val="0"/>
        <w:adjustRightInd w:val="0"/>
        <w:spacing w:line="240" w:lineRule="auto"/>
        <w:jc w:val="both"/>
        <w:textAlignment w:val="baseline"/>
        <w:rPr>
          <w:rFonts w:cs="Arial"/>
          <w:szCs w:val="20"/>
          <w:lang w:eastAsia="sl-SI"/>
        </w:rPr>
      </w:pPr>
    </w:p>
    <w:p w14:paraId="76A62912" w14:textId="77777777" w:rsidR="00C078B1" w:rsidRPr="00C078B1" w:rsidRDefault="00C078B1" w:rsidP="00C078B1">
      <w:pPr>
        <w:numPr>
          <w:ilvl w:val="0"/>
          <w:numId w:val="411"/>
        </w:numPr>
        <w:overflowPunct w:val="0"/>
        <w:autoSpaceDE w:val="0"/>
        <w:autoSpaceDN w:val="0"/>
        <w:adjustRightInd w:val="0"/>
        <w:spacing w:line="240" w:lineRule="auto"/>
        <w:contextualSpacing/>
        <w:jc w:val="both"/>
        <w:textAlignment w:val="baseline"/>
        <w:rPr>
          <w:rFonts w:cs="Arial"/>
          <w:szCs w:val="20"/>
          <w:lang w:eastAsia="sl-SI"/>
        </w:rPr>
      </w:pPr>
      <w:r w:rsidRPr="00C078B1">
        <w:rPr>
          <w:rFonts w:cs="Arial"/>
          <w:szCs w:val="20"/>
          <w:lang w:eastAsia="sl-SI"/>
        </w:rPr>
        <w:t>razvoj tržnih inovacij,</w:t>
      </w:r>
    </w:p>
    <w:p w14:paraId="5F829CC3" w14:textId="77777777" w:rsidR="00C078B1" w:rsidRPr="00C078B1" w:rsidRDefault="00C078B1" w:rsidP="00C078B1">
      <w:pPr>
        <w:numPr>
          <w:ilvl w:val="0"/>
          <w:numId w:val="411"/>
        </w:numPr>
        <w:overflowPunct w:val="0"/>
        <w:autoSpaceDE w:val="0"/>
        <w:autoSpaceDN w:val="0"/>
        <w:adjustRightInd w:val="0"/>
        <w:spacing w:line="240" w:lineRule="auto"/>
        <w:contextualSpacing/>
        <w:jc w:val="both"/>
        <w:textAlignment w:val="baseline"/>
        <w:rPr>
          <w:rFonts w:cs="Arial"/>
          <w:szCs w:val="20"/>
          <w:lang w:eastAsia="sl-SI"/>
        </w:rPr>
      </w:pPr>
      <w:r w:rsidRPr="00C078B1">
        <w:rPr>
          <w:rFonts w:cs="Arial"/>
          <w:szCs w:val="20"/>
          <w:lang w:eastAsia="sl-SI"/>
        </w:rPr>
        <w:t>razvoj postopkovnih inovacij,</w:t>
      </w:r>
    </w:p>
    <w:p w14:paraId="30C4BD2E" w14:textId="77777777" w:rsidR="00C078B1" w:rsidRPr="00C078B1" w:rsidRDefault="00C078B1" w:rsidP="00C078B1">
      <w:pPr>
        <w:numPr>
          <w:ilvl w:val="0"/>
          <w:numId w:val="411"/>
        </w:numPr>
        <w:overflowPunct w:val="0"/>
        <w:autoSpaceDE w:val="0"/>
        <w:autoSpaceDN w:val="0"/>
        <w:adjustRightInd w:val="0"/>
        <w:spacing w:line="240" w:lineRule="auto"/>
        <w:contextualSpacing/>
        <w:jc w:val="both"/>
        <w:textAlignment w:val="baseline"/>
        <w:rPr>
          <w:rFonts w:cs="Arial"/>
          <w:szCs w:val="20"/>
          <w:lang w:eastAsia="sl-SI"/>
        </w:rPr>
      </w:pPr>
      <w:r w:rsidRPr="00C078B1">
        <w:rPr>
          <w:rFonts w:cs="Arial"/>
          <w:szCs w:val="20"/>
          <w:lang w:eastAsia="sl-SI"/>
        </w:rPr>
        <w:t>razvoj inovacij proizvoda.</w:t>
      </w:r>
    </w:p>
    <w:p w14:paraId="069A6D79" w14:textId="77777777" w:rsidR="00C078B1" w:rsidRPr="00C078B1" w:rsidRDefault="00C078B1" w:rsidP="00C078B1">
      <w:pPr>
        <w:overflowPunct w:val="0"/>
        <w:autoSpaceDE w:val="0"/>
        <w:autoSpaceDN w:val="0"/>
        <w:adjustRightInd w:val="0"/>
        <w:spacing w:line="240" w:lineRule="auto"/>
        <w:jc w:val="both"/>
        <w:textAlignment w:val="baseline"/>
        <w:rPr>
          <w:rFonts w:cs="Arial"/>
          <w:szCs w:val="20"/>
          <w:lang w:eastAsia="sl-SI"/>
        </w:rPr>
      </w:pPr>
    </w:p>
    <w:p w14:paraId="0E70A0F2" w14:textId="34537254" w:rsidR="00C078B1" w:rsidRPr="00C078B1" w:rsidRDefault="00C078B1" w:rsidP="00DA7A80">
      <w:pPr>
        <w:overflowPunct w:val="0"/>
        <w:autoSpaceDE w:val="0"/>
        <w:autoSpaceDN w:val="0"/>
        <w:adjustRightInd w:val="0"/>
        <w:jc w:val="both"/>
        <w:textAlignment w:val="baseline"/>
        <w:rPr>
          <w:rFonts w:cs="Arial"/>
        </w:rPr>
      </w:pPr>
      <w:r>
        <w:rPr>
          <w:rFonts w:cs="Arial"/>
        </w:rPr>
        <w:t xml:space="preserve">(2) </w:t>
      </w:r>
      <w:r w:rsidRPr="00C078B1">
        <w:rPr>
          <w:rFonts w:cs="Arial"/>
        </w:rPr>
        <w:t xml:space="preserve">Operacije iz </w:t>
      </w:r>
      <w:r w:rsidR="00744209">
        <w:rPr>
          <w:rFonts w:cs="Arial"/>
        </w:rPr>
        <w:t xml:space="preserve">prejšnjega </w:t>
      </w:r>
      <w:r w:rsidRPr="00C078B1">
        <w:rPr>
          <w:rFonts w:cs="Arial"/>
        </w:rPr>
        <w:t>odstavka prispevajo k izpolnjevanju kazalnika rezultata</w:t>
      </w:r>
      <w:r w:rsidR="00DA7A80" w:rsidRPr="00DA7A80">
        <w:rPr>
          <w:rFonts w:cs="Arial"/>
        </w:rPr>
        <w:t xml:space="preserve"> </w:t>
      </w:r>
      <w:r w:rsidR="00DA7A80" w:rsidRPr="00C078B1">
        <w:rPr>
          <w:rFonts w:cs="Arial"/>
        </w:rPr>
        <w:t>CR14 - Omogočene inovacije (števil novih proizvodov, storitev, postopkov, poslovnih modelov ali metod)</w:t>
      </w:r>
      <w:r w:rsidRPr="00C078B1">
        <w:rPr>
          <w:rFonts w:cs="Arial"/>
        </w:rPr>
        <w:t xml:space="preserve"> iz Priloge I Uredbe 2021/1139/EU. </w:t>
      </w:r>
    </w:p>
    <w:p w14:paraId="11DB2960" w14:textId="77777777" w:rsidR="00C078B1" w:rsidRPr="00C078B1" w:rsidRDefault="00C078B1" w:rsidP="00C078B1">
      <w:pPr>
        <w:overflowPunct w:val="0"/>
        <w:autoSpaceDE w:val="0"/>
        <w:autoSpaceDN w:val="0"/>
        <w:adjustRightInd w:val="0"/>
        <w:spacing w:line="240" w:lineRule="auto"/>
        <w:jc w:val="both"/>
        <w:textAlignment w:val="baseline"/>
        <w:rPr>
          <w:rFonts w:cs="Arial"/>
          <w:szCs w:val="20"/>
          <w:lang w:eastAsia="sl-SI"/>
        </w:rPr>
      </w:pPr>
    </w:p>
    <w:p w14:paraId="1FCF09F7" w14:textId="77777777" w:rsidR="00C078B1" w:rsidRPr="00C078B1" w:rsidRDefault="00C078B1" w:rsidP="00C078B1">
      <w:pPr>
        <w:overflowPunct w:val="0"/>
        <w:autoSpaceDE w:val="0"/>
        <w:autoSpaceDN w:val="0"/>
        <w:adjustRightInd w:val="0"/>
        <w:spacing w:line="240" w:lineRule="auto"/>
        <w:jc w:val="both"/>
        <w:textAlignment w:val="baseline"/>
        <w:rPr>
          <w:rFonts w:cs="Arial"/>
          <w:szCs w:val="20"/>
          <w:lang w:eastAsia="sl-SI"/>
        </w:rPr>
      </w:pPr>
      <w:r w:rsidRPr="00C078B1">
        <w:rPr>
          <w:rFonts w:cs="Arial"/>
          <w:szCs w:val="20"/>
          <w:lang w:eastAsia="sl-SI"/>
        </w:rPr>
        <w:t xml:space="preserve">(3) Upravičenec </w:t>
      </w:r>
      <w:r w:rsidRPr="00B816FB">
        <w:rPr>
          <w:rFonts w:cs="Arial"/>
          <w:szCs w:val="20"/>
          <w:lang w:eastAsia="sl-SI"/>
        </w:rPr>
        <w:t>poročilo iz Priloge 3</w:t>
      </w:r>
      <w:r w:rsidRPr="00C078B1">
        <w:rPr>
          <w:rFonts w:cs="Arial"/>
          <w:szCs w:val="20"/>
          <w:lang w:eastAsia="sl-SI"/>
        </w:rPr>
        <w:t xml:space="preserve"> te uredbe o doseganju kazalnika rezultata iz prejšnjega odstavka odda v informacijski sistem agencije ob vložitvi zadnjega zahtevka za plačilo sredstev.</w:t>
      </w:r>
    </w:p>
    <w:p w14:paraId="38175E6C" w14:textId="77777777" w:rsidR="0046782D" w:rsidRPr="00353A90" w:rsidRDefault="0046782D" w:rsidP="00B01F0B">
      <w:pPr>
        <w:overflowPunct w:val="0"/>
        <w:autoSpaceDE w:val="0"/>
        <w:autoSpaceDN w:val="0"/>
        <w:adjustRightInd w:val="0"/>
        <w:spacing w:before="240" w:line="240" w:lineRule="auto"/>
        <w:textAlignment w:val="baseline"/>
        <w:rPr>
          <w:rFonts w:cs="Arial"/>
          <w:szCs w:val="20"/>
          <w:lang w:eastAsia="sl-SI"/>
        </w:rPr>
      </w:pPr>
    </w:p>
    <w:p w14:paraId="604291D3" w14:textId="0CFE4ACA" w:rsidR="003A7AF2" w:rsidRDefault="0006101E"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171</w:t>
      </w:r>
      <w:r w:rsidR="003A7AF2" w:rsidRPr="00353A90">
        <w:rPr>
          <w:rFonts w:cs="Arial"/>
          <w:b/>
          <w:szCs w:val="20"/>
          <w:lang w:eastAsia="sl-SI"/>
        </w:rPr>
        <w:t>. člen</w:t>
      </w:r>
    </w:p>
    <w:p w14:paraId="2ED0CF74" w14:textId="49EB31E3" w:rsidR="009157BD" w:rsidRDefault="009157BD" w:rsidP="003A7AF2">
      <w:pPr>
        <w:overflowPunct w:val="0"/>
        <w:autoSpaceDE w:val="0"/>
        <w:autoSpaceDN w:val="0"/>
        <w:adjustRightInd w:val="0"/>
        <w:spacing w:line="240" w:lineRule="auto"/>
        <w:jc w:val="center"/>
        <w:textAlignment w:val="baseline"/>
        <w:rPr>
          <w:rFonts w:cs="Arial"/>
          <w:b/>
          <w:szCs w:val="20"/>
          <w:lang w:eastAsia="sl-SI"/>
        </w:rPr>
      </w:pPr>
      <w:r>
        <w:rPr>
          <w:rFonts w:cs="Arial"/>
          <w:b/>
          <w:szCs w:val="20"/>
          <w:lang w:eastAsia="sl-SI"/>
        </w:rPr>
        <w:t>(pogoji ob vložitvi zahtevka za plačilo sredstev)</w:t>
      </w:r>
    </w:p>
    <w:p w14:paraId="5EE5AFB9" w14:textId="77777777" w:rsidR="009157BD" w:rsidRPr="006F38EC" w:rsidRDefault="009157BD" w:rsidP="006F38EC">
      <w:pPr>
        <w:overflowPunct w:val="0"/>
        <w:autoSpaceDE w:val="0"/>
        <w:autoSpaceDN w:val="0"/>
        <w:adjustRightInd w:val="0"/>
        <w:spacing w:line="240" w:lineRule="auto"/>
        <w:jc w:val="both"/>
        <w:textAlignment w:val="baseline"/>
        <w:rPr>
          <w:rFonts w:cs="Arial"/>
          <w:szCs w:val="20"/>
          <w:lang w:eastAsia="sl-SI"/>
        </w:rPr>
      </w:pPr>
    </w:p>
    <w:p w14:paraId="4902AC27" w14:textId="5CB4DEEA" w:rsidR="001E4BDF" w:rsidRPr="001E4BDF" w:rsidRDefault="001E4BDF" w:rsidP="00217AC8">
      <w:pPr>
        <w:numPr>
          <w:ilvl w:val="0"/>
          <w:numId w:val="467"/>
        </w:numPr>
        <w:shd w:val="clear" w:color="auto" w:fill="FFFFFF"/>
        <w:spacing w:line="240" w:lineRule="auto"/>
        <w:ind w:left="0" w:firstLine="0"/>
        <w:contextualSpacing/>
        <w:jc w:val="both"/>
        <w:rPr>
          <w:rFonts w:cs="Arial"/>
          <w:color w:val="292B2C"/>
          <w:szCs w:val="20"/>
          <w:lang w:eastAsia="sl-SI"/>
        </w:rPr>
      </w:pPr>
      <w:r w:rsidRPr="001E4BDF">
        <w:rPr>
          <w:rFonts w:cs="Arial"/>
          <w:color w:val="292B2C"/>
          <w:szCs w:val="20"/>
          <w:lang w:eastAsia="sl-SI"/>
        </w:rPr>
        <w:t xml:space="preserve">Upravičenec mora poleg splošnih pogojev iz </w:t>
      </w:r>
      <w:r w:rsidR="00B816FB">
        <w:rPr>
          <w:rFonts w:cs="Arial"/>
          <w:color w:val="292B2C"/>
          <w:szCs w:val="20"/>
          <w:lang w:eastAsia="sl-SI"/>
        </w:rPr>
        <w:t>186</w:t>
      </w:r>
      <w:r w:rsidRPr="001E4BDF">
        <w:rPr>
          <w:rFonts w:cs="Arial"/>
          <w:color w:val="292B2C"/>
          <w:szCs w:val="20"/>
          <w:lang w:eastAsia="sl-SI"/>
        </w:rPr>
        <w:t>. člena te uredbe ob vložitvi zahtevka za izplačilo sredstev izpolnjevati tudi naslednje pogoje:</w:t>
      </w:r>
    </w:p>
    <w:p w14:paraId="06932000" w14:textId="77777777" w:rsidR="001E4BDF" w:rsidRPr="001E4BDF" w:rsidRDefault="001E4BDF" w:rsidP="001E4BDF">
      <w:pPr>
        <w:shd w:val="clear" w:color="auto" w:fill="FFFFFF"/>
        <w:spacing w:line="240" w:lineRule="auto"/>
        <w:jc w:val="both"/>
        <w:rPr>
          <w:rFonts w:cs="Arial"/>
          <w:color w:val="292B2C"/>
          <w:szCs w:val="20"/>
          <w:lang w:eastAsia="sl-SI"/>
        </w:rPr>
      </w:pPr>
    </w:p>
    <w:p w14:paraId="553F4C95" w14:textId="13A557D2" w:rsidR="001E4BDF" w:rsidRDefault="001E4BDF" w:rsidP="00526BCC">
      <w:pPr>
        <w:numPr>
          <w:ilvl w:val="0"/>
          <w:numId w:val="471"/>
        </w:numPr>
        <w:shd w:val="clear" w:color="auto" w:fill="FFFFFF"/>
        <w:spacing w:line="240" w:lineRule="auto"/>
        <w:contextualSpacing/>
        <w:jc w:val="both"/>
        <w:rPr>
          <w:rFonts w:cs="Arial"/>
          <w:color w:val="292B2C"/>
          <w:szCs w:val="20"/>
          <w:lang w:eastAsia="sl-SI"/>
        </w:rPr>
      </w:pPr>
      <w:r w:rsidRPr="001E4BDF">
        <w:rPr>
          <w:rFonts w:cs="Arial"/>
          <w:color w:val="292B2C"/>
          <w:szCs w:val="20"/>
          <w:lang w:eastAsia="sl-SI"/>
        </w:rPr>
        <w:t xml:space="preserve">ohraniti </w:t>
      </w:r>
      <w:r w:rsidR="001D53EF">
        <w:rPr>
          <w:rFonts w:cs="Arial"/>
          <w:color w:val="292B2C"/>
          <w:szCs w:val="20"/>
          <w:lang w:eastAsia="sl-SI"/>
        </w:rPr>
        <w:t>konzorcij, kot</w:t>
      </w:r>
      <w:r w:rsidRPr="001E4BDF">
        <w:rPr>
          <w:rFonts w:cs="Arial"/>
          <w:color w:val="292B2C"/>
          <w:szCs w:val="20"/>
          <w:lang w:eastAsia="sl-SI"/>
        </w:rPr>
        <w:t xml:space="preserve"> je bil ob </w:t>
      </w:r>
      <w:r>
        <w:rPr>
          <w:rFonts w:cs="Arial"/>
          <w:color w:val="292B2C"/>
          <w:szCs w:val="20"/>
          <w:lang w:eastAsia="sl-SI"/>
        </w:rPr>
        <w:t>vložitvi vloge na javni razpis;</w:t>
      </w:r>
    </w:p>
    <w:p w14:paraId="53916FF8" w14:textId="77777777" w:rsidR="001E4BDF" w:rsidRPr="001E4BDF" w:rsidRDefault="001E4BDF" w:rsidP="001E4BDF">
      <w:pPr>
        <w:shd w:val="clear" w:color="auto" w:fill="FFFFFF"/>
        <w:spacing w:line="240" w:lineRule="auto"/>
        <w:ind w:left="720"/>
        <w:contextualSpacing/>
        <w:jc w:val="both"/>
        <w:rPr>
          <w:rFonts w:cs="Arial"/>
          <w:color w:val="292B2C"/>
          <w:szCs w:val="20"/>
          <w:lang w:eastAsia="sl-SI"/>
        </w:rPr>
      </w:pPr>
    </w:p>
    <w:p w14:paraId="0DE61BBA" w14:textId="1C60A382" w:rsidR="001E4BDF" w:rsidRPr="00452164" w:rsidRDefault="001E4BDF" w:rsidP="00526BCC">
      <w:pPr>
        <w:numPr>
          <w:ilvl w:val="0"/>
          <w:numId w:val="471"/>
        </w:numPr>
        <w:shd w:val="clear" w:color="auto" w:fill="FFFFFF"/>
        <w:spacing w:line="240" w:lineRule="auto"/>
        <w:contextualSpacing/>
        <w:jc w:val="both"/>
        <w:rPr>
          <w:rFonts w:cs="Arial"/>
          <w:color w:val="292B2C"/>
          <w:szCs w:val="20"/>
          <w:lang w:eastAsia="sl-SI"/>
        </w:rPr>
      </w:pPr>
      <w:r w:rsidRPr="001E4BDF">
        <w:rPr>
          <w:rFonts w:cs="Arial"/>
          <w:color w:val="292B2C"/>
          <w:szCs w:val="20"/>
          <w:lang w:eastAsia="sl-SI"/>
        </w:rPr>
        <w:t xml:space="preserve">če uveljavlja stroške dela za osebe iz </w:t>
      </w:r>
      <w:r w:rsidR="0083745E">
        <w:rPr>
          <w:rFonts w:cs="Arial"/>
          <w:color w:val="292B2C"/>
          <w:szCs w:val="20"/>
          <w:lang w:eastAsia="sl-SI"/>
        </w:rPr>
        <w:t xml:space="preserve">a) in b) </w:t>
      </w:r>
      <w:r w:rsidRPr="00B816FB">
        <w:rPr>
          <w:rFonts w:cs="Arial"/>
          <w:color w:val="292B2C"/>
          <w:szCs w:val="20"/>
          <w:lang w:eastAsia="sl-SI"/>
        </w:rPr>
        <w:t xml:space="preserve">točke </w:t>
      </w:r>
      <w:r w:rsidR="0083745E">
        <w:rPr>
          <w:rFonts w:cs="Arial"/>
          <w:color w:val="292B2C"/>
          <w:szCs w:val="20"/>
          <w:lang w:eastAsia="sl-SI"/>
        </w:rPr>
        <w:t>drugega</w:t>
      </w:r>
      <w:r w:rsidR="00B816FB" w:rsidRPr="00B816FB">
        <w:rPr>
          <w:rFonts w:cs="Arial"/>
          <w:color w:val="292B2C"/>
          <w:szCs w:val="20"/>
          <w:lang w:eastAsia="sl-SI"/>
        </w:rPr>
        <w:t xml:space="preserve"> odstavka 164</w:t>
      </w:r>
      <w:r w:rsidRPr="00B816FB">
        <w:rPr>
          <w:rFonts w:cs="Arial"/>
          <w:color w:val="292B2C"/>
          <w:szCs w:val="20"/>
          <w:lang w:eastAsia="sl-SI"/>
        </w:rPr>
        <w:t>. člena te uredbe, se zahtevku za izplačilo sredstev pr</w:t>
      </w:r>
      <w:r w:rsidRPr="00452164">
        <w:rPr>
          <w:rFonts w:cs="Arial"/>
          <w:color w:val="292B2C"/>
          <w:szCs w:val="20"/>
          <w:lang w:eastAsia="sl-SI"/>
        </w:rPr>
        <w:t>iloži:</w:t>
      </w:r>
    </w:p>
    <w:p w14:paraId="4FC25A67" w14:textId="706A34CD" w:rsidR="001E4BDF" w:rsidRPr="001E4BDF" w:rsidRDefault="001E4BDF" w:rsidP="0083745E">
      <w:pPr>
        <w:numPr>
          <w:ilvl w:val="0"/>
          <w:numId w:val="418"/>
        </w:numPr>
        <w:shd w:val="clear" w:color="auto" w:fill="FFFFFF"/>
        <w:spacing w:line="240" w:lineRule="auto"/>
        <w:ind w:left="851" w:hanging="284"/>
        <w:contextualSpacing/>
        <w:jc w:val="both"/>
        <w:rPr>
          <w:rFonts w:cs="Arial"/>
          <w:color w:val="292B2C"/>
          <w:szCs w:val="20"/>
          <w:lang w:eastAsia="sl-SI"/>
        </w:rPr>
      </w:pPr>
      <w:r w:rsidRPr="001E4BDF">
        <w:rPr>
          <w:rFonts w:cs="Arial"/>
          <w:color w:val="292B2C"/>
          <w:szCs w:val="20"/>
          <w:lang w:eastAsia="sl-SI"/>
        </w:rPr>
        <w:t>pogodb</w:t>
      </w:r>
      <w:r w:rsidR="0083745E">
        <w:rPr>
          <w:rFonts w:cs="Arial"/>
          <w:color w:val="292B2C"/>
          <w:szCs w:val="20"/>
          <w:lang w:eastAsia="sl-SI"/>
        </w:rPr>
        <w:t>a</w:t>
      </w:r>
      <w:r w:rsidRPr="001E4BDF">
        <w:rPr>
          <w:rFonts w:cs="Arial"/>
          <w:color w:val="292B2C"/>
          <w:szCs w:val="20"/>
          <w:lang w:eastAsia="sl-SI"/>
        </w:rPr>
        <w:t xml:space="preserve"> o zaposlitvi z morebitnimi aneksi ali drug pravni akt, iz katerega je razvidno, da je oseba razporejena na delo na projektu</w:t>
      </w:r>
      <w:r w:rsidR="0083745E">
        <w:rPr>
          <w:rFonts w:cs="Arial"/>
          <w:color w:val="292B2C"/>
          <w:szCs w:val="20"/>
          <w:lang w:eastAsia="sl-SI"/>
        </w:rPr>
        <w:t>.</w:t>
      </w:r>
      <w:r w:rsidRPr="001E4BDF">
        <w:rPr>
          <w:rFonts w:cs="Arial"/>
          <w:color w:val="292B2C"/>
          <w:szCs w:val="20"/>
          <w:lang w:eastAsia="sl-SI"/>
        </w:rPr>
        <w:t xml:space="preserve"> </w:t>
      </w:r>
      <w:r w:rsidR="0083745E">
        <w:rPr>
          <w:rFonts w:cs="Arial"/>
          <w:color w:val="292B2C"/>
          <w:szCs w:val="20"/>
          <w:lang w:eastAsia="sl-SI"/>
        </w:rPr>
        <w:t>Iz</w:t>
      </w:r>
      <w:r w:rsidRPr="001E4BDF">
        <w:rPr>
          <w:rFonts w:cs="Arial"/>
          <w:color w:val="292B2C"/>
          <w:szCs w:val="20"/>
          <w:lang w:eastAsia="sl-SI"/>
        </w:rPr>
        <w:t xml:space="preserve"> pravnega akta</w:t>
      </w:r>
      <w:r w:rsidR="0083745E">
        <w:rPr>
          <w:rFonts w:cs="Arial"/>
          <w:color w:val="292B2C"/>
          <w:szCs w:val="20"/>
          <w:lang w:eastAsia="sl-SI"/>
        </w:rPr>
        <w:t xml:space="preserve"> mora biti</w:t>
      </w:r>
      <w:r w:rsidRPr="001E4BDF">
        <w:rPr>
          <w:rFonts w:cs="Arial"/>
          <w:color w:val="292B2C"/>
          <w:szCs w:val="20"/>
          <w:lang w:eastAsia="sl-SI"/>
        </w:rPr>
        <w:t xml:space="preserve"> razviden delež, v katerem je zaposlena oseba razporejena na delo na projekt, glede na celotno zaposlitev</w:t>
      </w:r>
      <w:r w:rsidR="0083745E">
        <w:rPr>
          <w:rFonts w:cs="Arial"/>
          <w:color w:val="292B2C"/>
          <w:szCs w:val="20"/>
          <w:lang w:eastAsia="sl-SI"/>
        </w:rPr>
        <w:t>,</w:t>
      </w:r>
    </w:p>
    <w:p w14:paraId="6E130538" w14:textId="47D10A34" w:rsidR="001E4BDF" w:rsidRPr="001E4BDF" w:rsidRDefault="001E4BDF" w:rsidP="0083745E">
      <w:pPr>
        <w:numPr>
          <w:ilvl w:val="0"/>
          <w:numId w:val="418"/>
        </w:numPr>
        <w:shd w:val="clear" w:color="auto" w:fill="FFFFFF"/>
        <w:spacing w:line="240" w:lineRule="auto"/>
        <w:ind w:left="851" w:hanging="284"/>
        <w:contextualSpacing/>
        <w:jc w:val="both"/>
        <w:rPr>
          <w:rFonts w:cs="Arial"/>
          <w:color w:val="292B2C"/>
          <w:szCs w:val="20"/>
          <w:lang w:eastAsia="sl-SI"/>
        </w:rPr>
      </w:pPr>
      <w:r w:rsidRPr="001E4BDF">
        <w:rPr>
          <w:rFonts w:cs="Arial"/>
          <w:color w:val="292B2C"/>
          <w:szCs w:val="20"/>
          <w:lang w:eastAsia="sl-SI"/>
        </w:rPr>
        <w:t>mesečn</w:t>
      </w:r>
      <w:r w:rsidR="0083745E">
        <w:rPr>
          <w:rFonts w:cs="Arial"/>
          <w:color w:val="292B2C"/>
          <w:szCs w:val="20"/>
          <w:lang w:eastAsia="sl-SI"/>
        </w:rPr>
        <w:t>a</w:t>
      </w:r>
      <w:r w:rsidRPr="001E4BDF">
        <w:rPr>
          <w:rFonts w:cs="Arial"/>
          <w:color w:val="292B2C"/>
          <w:szCs w:val="20"/>
          <w:lang w:eastAsia="sl-SI"/>
        </w:rPr>
        <w:t xml:space="preserve"> </w:t>
      </w:r>
      <w:proofErr w:type="spellStart"/>
      <w:r w:rsidRPr="001E4BDF">
        <w:rPr>
          <w:rFonts w:cs="Arial"/>
          <w:color w:val="292B2C"/>
          <w:szCs w:val="20"/>
          <w:lang w:eastAsia="sl-SI"/>
        </w:rPr>
        <w:t>časovnic</w:t>
      </w:r>
      <w:r w:rsidR="0083745E">
        <w:rPr>
          <w:rFonts w:cs="Arial"/>
          <w:color w:val="292B2C"/>
          <w:szCs w:val="20"/>
          <w:lang w:eastAsia="sl-SI"/>
        </w:rPr>
        <w:t>a</w:t>
      </w:r>
      <w:proofErr w:type="spellEnd"/>
      <w:r w:rsidRPr="001E4BDF">
        <w:rPr>
          <w:rFonts w:cs="Arial"/>
          <w:color w:val="292B2C"/>
          <w:szCs w:val="20"/>
          <w:lang w:eastAsia="sl-SI"/>
        </w:rPr>
        <w:t>, iz katere so razvidni vsebina in opis izvedenih upravičenih aktivnosti ter obseg opravljenih ur na projektu,</w:t>
      </w:r>
    </w:p>
    <w:p w14:paraId="6ABC3372" w14:textId="77777777" w:rsidR="001E4BDF" w:rsidRPr="001E4BDF" w:rsidRDefault="001E4BDF" w:rsidP="0083745E">
      <w:pPr>
        <w:numPr>
          <w:ilvl w:val="0"/>
          <w:numId w:val="418"/>
        </w:numPr>
        <w:shd w:val="clear" w:color="auto" w:fill="FFFFFF"/>
        <w:spacing w:line="240" w:lineRule="auto"/>
        <w:ind w:left="851" w:hanging="284"/>
        <w:contextualSpacing/>
        <w:jc w:val="both"/>
        <w:rPr>
          <w:rFonts w:ascii="Times New Roman" w:hAnsi="Times New Roman" w:cs="Arial"/>
          <w:color w:val="292B2C"/>
          <w:sz w:val="22"/>
          <w:szCs w:val="20"/>
          <w:lang w:eastAsia="sl-SI"/>
        </w:rPr>
      </w:pPr>
      <w:r w:rsidRPr="001E4BDF">
        <w:rPr>
          <w:rFonts w:cs="Arial"/>
          <w:color w:val="292B2C"/>
          <w:szCs w:val="20"/>
          <w:lang w:eastAsia="sl-SI"/>
        </w:rPr>
        <w:t>izpis iz mesečne evidence prisotnosti na delovnem mestu in</w:t>
      </w:r>
    </w:p>
    <w:p w14:paraId="7D6C0249" w14:textId="11131B59" w:rsidR="001E4BDF" w:rsidRPr="001E4BDF" w:rsidRDefault="001E4BDF" w:rsidP="0083745E">
      <w:pPr>
        <w:numPr>
          <w:ilvl w:val="0"/>
          <w:numId w:val="418"/>
        </w:numPr>
        <w:shd w:val="clear" w:color="auto" w:fill="FFFFFF"/>
        <w:spacing w:line="240" w:lineRule="auto"/>
        <w:ind w:left="851" w:hanging="284"/>
        <w:contextualSpacing/>
        <w:jc w:val="both"/>
        <w:rPr>
          <w:rFonts w:ascii="Times New Roman" w:hAnsi="Times New Roman" w:cs="Arial"/>
          <w:color w:val="292B2C"/>
          <w:sz w:val="22"/>
          <w:szCs w:val="20"/>
          <w:lang w:eastAsia="sl-SI"/>
        </w:rPr>
      </w:pPr>
      <w:r w:rsidRPr="001E4BDF">
        <w:rPr>
          <w:rFonts w:cs="Arial"/>
          <w:color w:val="292B2C"/>
          <w:szCs w:val="20"/>
          <w:lang w:eastAsia="sl-SI"/>
        </w:rPr>
        <w:t>dokumentacij</w:t>
      </w:r>
      <w:r w:rsidR="0083745E">
        <w:rPr>
          <w:rFonts w:cs="Arial"/>
          <w:color w:val="292B2C"/>
          <w:szCs w:val="20"/>
          <w:lang w:eastAsia="sl-SI"/>
        </w:rPr>
        <w:t>a</w:t>
      </w:r>
      <w:r w:rsidRPr="001E4BDF">
        <w:rPr>
          <w:rFonts w:cs="Arial"/>
          <w:color w:val="292B2C"/>
          <w:szCs w:val="20"/>
          <w:lang w:eastAsia="sl-SI"/>
        </w:rPr>
        <w:t xml:space="preserve"> o opravljenem delu, ki dokazuje izvedbo upravičenih aktivnosti (npr. fotografijo dogodka, vabilo na dogodek, komunikacija, zapisnik sestanka, gradivo, uradni zaznamek);</w:t>
      </w:r>
    </w:p>
    <w:p w14:paraId="4E02CBD6" w14:textId="77777777" w:rsidR="001E4BDF" w:rsidRPr="001E4BDF" w:rsidRDefault="001E4BDF" w:rsidP="001E4BDF">
      <w:pPr>
        <w:shd w:val="clear" w:color="auto" w:fill="FFFFFF"/>
        <w:spacing w:line="240" w:lineRule="auto"/>
        <w:ind w:left="720"/>
        <w:contextualSpacing/>
        <w:jc w:val="both"/>
        <w:rPr>
          <w:rFonts w:ascii="Times New Roman" w:hAnsi="Times New Roman" w:cs="Arial"/>
          <w:color w:val="292B2C"/>
          <w:sz w:val="22"/>
          <w:szCs w:val="20"/>
          <w:lang w:eastAsia="sl-SI"/>
        </w:rPr>
      </w:pPr>
    </w:p>
    <w:p w14:paraId="36E63EBB" w14:textId="012D67C3" w:rsidR="001E4BDF" w:rsidRDefault="001E4BDF" w:rsidP="00526BCC">
      <w:pPr>
        <w:numPr>
          <w:ilvl w:val="0"/>
          <w:numId w:val="471"/>
        </w:numPr>
        <w:shd w:val="clear" w:color="auto" w:fill="FFFFFF"/>
        <w:spacing w:line="240" w:lineRule="auto"/>
        <w:contextualSpacing/>
        <w:jc w:val="both"/>
        <w:rPr>
          <w:rFonts w:cs="Arial"/>
          <w:color w:val="292B2C"/>
          <w:szCs w:val="20"/>
          <w:lang w:eastAsia="sl-SI"/>
        </w:rPr>
      </w:pPr>
      <w:r w:rsidRPr="001E4BDF">
        <w:rPr>
          <w:rFonts w:cs="Arial"/>
          <w:color w:val="292B2C"/>
          <w:szCs w:val="20"/>
          <w:lang w:eastAsia="sl-SI"/>
        </w:rPr>
        <w:lastRenderedPageBreak/>
        <w:t xml:space="preserve">če uveljavlja stroške dela </w:t>
      </w:r>
      <w:r w:rsidR="001D58F0" w:rsidRPr="001D58F0">
        <w:rPr>
          <w:rFonts w:cs="Arial"/>
          <w:color w:val="292B2C"/>
          <w:szCs w:val="20"/>
          <w:lang w:eastAsia="sl-SI"/>
        </w:rPr>
        <w:t>samostojn</w:t>
      </w:r>
      <w:r w:rsidR="001D58F0">
        <w:rPr>
          <w:rFonts w:cs="Arial"/>
          <w:color w:val="292B2C"/>
          <w:szCs w:val="20"/>
          <w:lang w:eastAsia="sl-SI"/>
        </w:rPr>
        <w:t>i</w:t>
      </w:r>
      <w:r w:rsidR="001D58F0" w:rsidRPr="001D58F0">
        <w:rPr>
          <w:rFonts w:cs="Arial"/>
          <w:color w:val="292B2C"/>
          <w:szCs w:val="20"/>
          <w:lang w:eastAsia="sl-SI"/>
        </w:rPr>
        <w:t xml:space="preserve"> podjetnik</w:t>
      </w:r>
      <w:r w:rsidR="001D58F0">
        <w:rPr>
          <w:rFonts w:cs="Arial"/>
          <w:color w:val="292B2C"/>
          <w:szCs w:val="20"/>
          <w:lang w:eastAsia="sl-SI"/>
        </w:rPr>
        <w:t xml:space="preserve"> </w:t>
      </w:r>
      <w:r w:rsidR="001D58F0" w:rsidRPr="001D58F0">
        <w:rPr>
          <w:rFonts w:cs="Arial"/>
          <w:color w:val="292B2C"/>
          <w:szCs w:val="20"/>
          <w:lang w:eastAsia="sl-SI"/>
        </w:rPr>
        <w:t>posameznik</w:t>
      </w:r>
      <w:r w:rsidRPr="001E4BDF">
        <w:rPr>
          <w:rFonts w:cs="Arial"/>
          <w:color w:val="292B2C"/>
          <w:szCs w:val="20"/>
          <w:lang w:eastAsia="sl-SI"/>
        </w:rPr>
        <w:t>, zahtevku za izplačilo sredstev priloži dokumentacij</w:t>
      </w:r>
      <w:r w:rsidR="00244F1B">
        <w:rPr>
          <w:rFonts w:cs="Arial"/>
          <w:color w:val="292B2C"/>
          <w:szCs w:val="20"/>
          <w:lang w:eastAsia="sl-SI"/>
        </w:rPr>
        <w:t>a</w:t>
      </w:r>
      <w:r w:rsidRPr="001E4BDF">
        <w:rPr>
          <w:rFonts w:cs="Arial"/>
          <w:color w:val="292B2C"/>
          <w:szCs w:val="20"/>
          <w:lang w:eastAsia="sl-SI"/>
        </w:rPr>
        <w:t xml:space="preserve"> iz druge in četrte alineje prejšnje točke;</w:t>
      </w:r>
    </w:p>
    <w:p w14:paraId="7394905A" w14:textId="77777777" w:rsidR="00217AC8" w:rsidRPr="001E4BDF" w:rsidRDefault="00217AC8" w:rsidP="00217AC8">
      <w:pPr>
        <w:shd w:val="clear" w:color="auto" w:fill="FFFFFF"/>
        <w:spacing w:line="240" w:lineRule="auto"/>
        <w:ind w:left="720"/>
        <w:contextualSpacing/>
        <w:jc w:val="both"/>
        <w:rPr>
          <w:rFonts w:cs="Arial"/>
          <w:color w:val="292B2C"/>
          <w:szCs w:val="20"/>
          <w:lang w:eastAsia="sl-SI"/>
        </w:rPr>
      </w:pPr>
    </w:p>
    <w:p w14:paraId="3A014B8C" w14:textId="18CA5DC6" w:rsidR="001E4BDF" w:rsidRDefault="001E4BDF" w:rsidP="00526BCC">
      <w:pPr>
        <w:numPr>
          <w:ilvl w:val="0"/>
          <w:numId w:val="471"/>
        </w:numPr>
        <w:shd w:val="clear" w:color="auto" w:fill="FFFFFF"/>
        <w:spacing w:line="240" w:lineRule="auto"/>
        <w:contextualSpacing/>
        <w:jc w:val="both"/>
        <w:rPr>
          <w:rFonts w:cs="Arial"/>
          <w:color w:val="292B2C"/>
          <w:szCs w:val="20"/>
          <w:lang w:eastAsia="sl-SI"/>
        </w:rPr>
      </w:pPr>
      <w:r w:rsidRPr="001E4BDF">
        <w:rPr>
          <w:rFonts w:cs="Arial"/>
          <w:color w:val="292B2C"/>
          <w:szCs w:val="20"/>
          <w:lang w:eastAsia="sl-SI"/>
        </w:rPr>
        <w:t xml:space="preserve">če uveljavlja strošek kilometrine za uporabo prevoznega sredstva </w:t>
      </w:r>
      <w:r w:rsidRPr="001D58F0">
        <w:rPr>
          <w:rFonts w:cs="Arial"/>
          <w:color w:val="292B2C"/>
          <w:szCs w:val="20"/>
          <w:lang w:eastAsia="sl-SI"/>
        </w:rPr>
        <w:t xml:space="preserve">iz </w:t>
      </w:r>
      <w:r w:rsidR="00244F1B" w:rsidRPr="001D58F0">
        <w:rPr>
          <w:rFonts w:cs="Arial"/>
          <w:color w:val="292B2C"/>
          <w:szCs w:val="20"/>
          <w:lang w:eastAsia="sl-SI"/>
        </w:rPr>
        <w:t>tretjega</w:t>
      </w:r>
      <w:r w:rsidRPr="001D58F0">
        <w:rPr>
          <w:rFonts w:cs="Arial"/>
          <w:color w:val="292B2C"/>
          <w:szCs w:val="20"/>
          <w:lang w:eastAsia="sl-SI"/>
        </w:rPr>
        <w:t xml:space="preserve"> odstavka 16</w:t>
      </w:r>
      <w:r w:rsidR="001D58F0" w:rsidRPr="001D58F0">
        <w:rPr>
          <w:rFonts w:cs="Arial"/>
          <w:color w:val="292B2C"/>
          <w:szCs w:val="20"/>
          <w:lang w:eastAsia="sl-SI"/>
        </w:rPr>
        <w:t>4</w:t>
      </w:r>
      <w:r w:rsidRPr="001D58F0">
        <w:rPr>
          <w:rFonts w:cs="Arial"/>
          <w:color w:val="292B2C"/>
          <w:szCs w:val="20"/>
          <w:lang w:eastAsia="sl-SI"/>
        </w:rPr>
        <w:t>. člena te uredbe, zahtevku za izplačilo sredstev priloži poro</w:t>
      </w:r>
      <w:r w:rsidRPr="001E4BDF">
        <w:rPr>
          <w:rFonts w:cs="Arial"/>
          <w:color w:val="292B2C"/>
          <w:szCs w:val="20"/>
          <w:lang w:eastAsia="sl-SI"/>
        </w:rPr>
        <w:t>čilo o opravljenih potovanjih in dokazilo o namenu in udeležbi potovanja (npr. vabilo oziroma program, zapisnik, poročilo o opravljeni poti);</w:t>
      </w:r>
    </w:p>
    <w:p w14:paraId="0765619E" w14:textId="77777777" w:rsidR="00217AC8" w:rsidRPr="001E4BDF" w:rsidRDefault="00217AC8" w:rsidP="00217AC8">
      <w:pPr>
        <w:shd w:val="clear" w:color="auto" w:fill="FFFFFF"/>
        <w:spacing w:line="240" w:lineRule="auto"/>
        <w:ind w:left="720"/>
        <w:contextualSpacing/>
        <w:jc w:val="both"/>
        <w:rPr>
          <w:rFonts w:cs="Arial"/>
          <w:color w:val="292B2C"/>
          <w:szCs w:val="20"/>
          <w:lang w:eastAsia="sl-SI"/>
        </w:rPr>
      </w:pPr>
    </w:p>
    <w:p w14:paraId="5EBC1BDD" w14:textId="59D9FC37" w:rsidR="001E4BDF" w:rsidRPr="001E4BDF" w:rsidRDefault="001E4BDF" w:rsidP="00526BCC">
      <w:pPr>
        <w:numPr>
          <w:ilvl w:val="0"/>
          <w:numId w:val="471"/>
        </w:numPr>
        <w:shd w:val="clear" w:color="auto" w:fill="FFFFFF"/>
        <w:spacing w:line="240" w:lineRule="auto"/>
        <w:contextualSpacing/>
        <w:jc w:val="both"/>
        <w:rPr>
          <w:rFonts w:ascii="Times New Roman" w:hAnsi="Times New Roman" w:cs="Arial"/>
          <w:color w:val="292B2C"/>
          <w:sz w:val="22"/>
          <w:szCs w:val="20"/>
          <w:lang w:eastAsia="sl-SI"/>
        </w:rPr>
      </w:pPr>
      <w:r w:rsidRPr="001E4BDF">
        <w:rPr>
          <w:rFonts w:cs="Arial"/>
          <w:color w:val="292B2C"/>
          <w:szCs w:val="20"/>
          <w:lang w:eastAsia="sl-SI"/>
        </w:rPr>
        <w:t xml:space="preserve">če uveljavlja stroške materiala in drobnega inventarja iz </w:t>
      </w:r>
      <w:r w:rsidR="00244F1B" w:rsidRPr="00244F1B">
        <w:rPr>
          <w:rFonts w:cs="Arial"/>
          <w:color w:val="292B2C"/>
          <w:szCs w:val="20"/>
          <w:lang w:eastAsia="sl-SI"/>
        </w:rPr>
        <w:t>četrtega</w:t>
      </w:r>
      <w:r w:rsidRPr="00244F1B">
        <w:rPr>
          <w:rFonts w:cs="Arial"/>
          <w:color w:val="292B2C"/>
          <w:szCs w:val="20"/>
          <w:lang w:eastAsia="sl-SI"/>
        </w:rPr>
        <w:t xml:space="preserve"> odstavka </w:t>
      </w:r>
      <w:r w:rsidR="00B816FB" w:rsidRPr="00244F1B">
        <w:rPr>
          <w:rFonts w:cs="Arial"/>
          <w:color w:val="292B2C"/>
          <w:szCs w:val="20"/>
          <w:lang w:eastAsia="sl-SI"/>
        </w:rPr>
        <w:t>164</w:t>
      </w:r>
      <w:r w:rsidRPr="00244F1B">
        <w:rPr>
          <w:rFonts w:cs="Arial"/>
          <w:color w:val="292B2C"/>
          <w:szCs w:val="20"/>
          <w:lang w:eastAsia="sl-SI"/>
        </w:rPr>
        <w:t>. člena</w:t>
      </w:r>
      <w:r w:rsidRPr="001E4BDF">
        <w:rPr>
          <w:rFonts w:cs="Arial"/>
          <w:color w:val="292B2C"/>
          <w:szCs w:val="20"/>
          <w:lang w:eastAsia="sl-SI"/>
        </w:rPr>
        <w:t xml:space="preserve"> te uredbe, zahtevku za izplačilo sredstev priloži fotografijo kupljenega materiala.</w:t>
      </w:r>
    </w:p>
    <w:p w14:paraId="7185DD9A" w14:textId="77777777" w:rsidR="001E4BDF" w:rsidRPr="001E4BDF" w:rsidRDefault="001E4BDF" w:rsidP="001E4BDF">
      <w:pPr>
        <w:shd w:val="clear" w:color="auto" w:fill="FFFFFF"/>
        <w:spacing w:line="240" w:lineRule="auto"/>
        <w:jc w:val="both"/>
        <w:rPr>
          <w:rFonts w:cs="Arial"/>
          <w:color w:val="292B2C"/>
          <w:szCs w:val="20"/>
          <w:lang w:eastAsia="sl-SI"/>
        </w:rPr>
      </w:pPr>
    </w:p>
    <w:p w14:paraId="6C778751" w14:textId="0E9EC2A4" w:rsidR="001E4BDF" w:rsidRDefault="001E4BDF" w:rsidP="001E4BDF">
      <w:pPr>
        <w:shd w:val="clear" w:color="auto" w:fill="FFFFFF"/>
        <w:spacing w:line="240" w:lineRule="auto"/>
        <w:jc w:val="both"/>
        <w:rPr>
          <w:rFonts w:cs="Arial"/>
          <w:color w:val="292B2C"/>
          <w:szCs w:val="20"/>
          <w:lang w:eastAsia="sl-SI"/>
        </w:rPr>
      </w:pPr>
      <w:r w:rsidRPr="001E4BDF">
        <w:rPr>
          <w:rFonts w:cs="Arial"/>
          <w:color w:val="292B2C"/>
          <w:szCs w:val="20"/>
          <w:lang w:eastAsia="sl-SI"/>
        </w:rPr>
        <w:t>(2) Če je s projektom predvidena naložba v nakup novih strojev, nakup in vgradnjo nove opreme ter v neopredmetena sredstva,</w:t>
      </w:r>
      <w:r w:rsidR="00767A9E" w:rsidRPr="00767A9E">
        <w:rPr>
          <w:rFonts w:cs="Arial"/>
          <w:color w:val="292B2C"/>
          <w:szCs w:val="20"/>
          <w:lang w:eastAsia="sl-SI"/>
        </w:rPr>
        <w:t xml:space="preserve"> </w:t>
      </w:r>
      <w:r w:rsidR="00767A9E">
        <w:rPr>
          <w:rFonts w:cs="Arial"/>
          <w:color w:val="292B2C"/>
          <w:szCs w:val="20"/>
          <w:lang w:eastAsia="sl-SI"/>
        </w:rPr>
        <w:t>se zahtevku za izplačilo sredstev priloži</w:t>
      </w:r>
      <w:r w:rsidRPr="001E4BDF">
        <w:rPr>
          <w:rFonts w:cs="Arial"/>
          <w:color w:val="292B2C"/>
          <w:szCs w:val="20"/>
          <w:lang w:eastAsia="sl-SI"/>
        </w:rPr>
        <w:t>:</w:t>
      </w:r>
    </w:p>
    <w:p w14:paraId="637B9CEF" w14:textId="39478B6F" w:rsidR="001E4BDF" w:rsidRDefault="00217AC8" w:rsidP="00526BCC">
      <w:pPr>
        <w:pStyle w:val="Odstavekseznama"/>
        <w:numPr>
          <w:ilvl w:val="0"/>
          <w:numId w:val="472"/>
        </w:numPr>
        <w:shd w:val="clear" w:color="auto" w:fill="FFFFFF"/>
        <w:rPr>
          <w:rFonts w:ascii="Arial" w:hAnsi="Arial" w:cs="Arial"/>
          <w:color w:val="292B2C"/>
          <w:sz w:val="20"/>
        </w:rPr>
      </w:pPr>
      <w:r>
        <w:rPr>
          <w:rFonts w:ascii="Arial" w:hAnsi="Arial" w:cs="Arial"/>
          <w:color w:val="292B2C"/>
          <w:sz w:val="20"/>
        </w:rPr>
        <w:t>račun iz katerega je</w:t>
      </w:r>
      <w:r w:rsidR="001E4BDF" w:rsidRPr="001E4BDF">
        <w:rPr>
          <w:rFonts w:ascii="Arial" w:hAnsi="Arial" w:cs="Arial"/>
          <w:color w:val="292B2C"/>
          <w:sz w:val="20"/>
        </w:rPr>
        <w:t xml:space="preserve"> razviden tip stroja ali opreme. Če na računu ni podrobne specifikacije, se priloži </w:t>
      </w:r>
      <w:r>
        <w:rPr>
          <w:rFonts w:ascii="Arial" w:hAnsi="Arial" w:cs="Arial"/>
          <w:color w:val="292B2C"/>
          <w:sz w:val="20"/>
        </w:rPr>
        <w:t>tu</w:t>
      </w:r>
      <w:r w:rsidR="00767A9E">
        <w:rPr>
          <w:rFonts w:ascii="Arial" w:hAnsi="Arial" w:cs="Arial"/>
          <w:color w:val="292B2C"/>
          <w:sz w:val="20"/>
        </w:rPr>
        <w:t>d</w:t>
      </w:r>
      <w:r>
        <w:rPr>
          <w:rFonts w:ascii="Arial" w:hAnsi="Arial" w:cs="Arial"/>
          <w:color w:val="292B2C"/>
          <w:sz w:val="20"/>
        </w:rPr>
        <w:t>i</w:t>
      </w:r>
      <w:r w:rsidR="00767A9E">
        <w:rPr>
          <w:rFonts w:ascii="Arial" w:hAnsi="Arial" w:cs="Arial"/>
          <w:color w:val="292B2C"/>
          <w:sz w:val="20"/>
        </w:rPr>
        <w:t xml:space="preserve"> </w:t>
      </w:r>
      <w:r w:rsidR="001E4BDF" w:rsidRPr="001E4BDF">
        <w:rPr>
          <w:rFonts w:ascii="Arial" w:hAnsi="Arial" w:cs="Arial"/>
          <w:color w:val="292B2C"/>
          <w:sz w:val="20"/>
        </w:rPr>
        <w:t>dobavnica ali naročilnica, ki vsebuje specifikacijo, iz katere je razviden najmanj tip opreme, strojev, vključno z laboratorijsko tehnologijo, programske opreme, pridobitve patentov in licenc, pri čemer mora biti iz računa razviden sklic na te dokumente,</w:t>
      </w:r>
    </w:p>
    <w:p w14:paraId="0FEC169C" w14:textId="32E39F29" w:rsidR="001E4BDF" w:rsidRPr="001E4BDF" w:rsidRDefault="001E4BDF" w:rsidP="00526BCC">
      <w:pPr>
        <w:pStyle w:val="Odstavekseznama"/>
        <w:numPr>
          <w:ilvl w:val="0"/>
          <w:numId w:val="472"/>
        </w:numPr>
        <w:shd w:val="clear" w:color="auto" w:fill="FFFFFF"/>
        <w:rPr>
          <w:rFonts w:ascii="Arial" w:hAnsi="Arial" w:cs="Arial"/>
          <w:color w:val="292B2C"/>
          <w:sz w:val="20"/>
        </w:rPr>
      </w:pPr>
      <w:r w:rsidRPr="001E4BDF">
        <w:rPr>
          <w:rFonts w:ascii="Arial" w:hAnsi="Arial" w:cs="Arial"/>
          <w:color w:val="292B2C"/>
          <w:sz w:val="20"/>
        </w:rPr>
        <w:t>datumsko in lokacijsko označen</w:t>
      </w:r>
      <w:r w:rsidR="00767A9E">
        <w:rPr>
          <w:rFonts w:ascii="Arial" w:hAnsi="Arial" w:cs="Arial"/>
          <w:color w:val="292B2C"/>
          <w:sz w:val="20"/>
        </w:rPr>
        <w:t>a</w:t>
      </w:r>
      <w:r w:rsidRPr="001E4BDF">
        <w:rPr>
          <w:rFonts w:ascii="Arial" w:hAnsi="Arial" w:cs="Arial"/>
          <w:color w:val="292B2C"/>
          <w:sz w:val="20"/>
        </w:rPr>
        <w:t xml:space="preserve"> fotografij</w:t>
      </w:r>
      <w:r w:rsidR="00767A9E">
        <w:rPr>
          <w:rFonts w:ascii="Arial" w:hAnsi="Arial" w:cs="Arial"/>
          <w:color w:val="292B2C"/>
          <w:sz w:val="20"/>
        </w:rPr>
        <w:t>a</w:t>
      </w:r>
      <w:r w:rsidRPr="001E4BDF">
        <w:rPr>
          <w:rFonts w:ascii="Arial" w:hAnsi="Arial" w:cs="Arial"/>
          <w:color w:val="292B2C"/>
          <w:sz w:val="20"/>
        </w:rPr>
        <w:t xml:space="preserve"> strojev oziroma opreme </w:t>
      </w:r>
      <w:r w:rsidR="00767A9E">
        <w:rPr>
          <w:rFonts w:ascii="Arial" w:hAnsi="Arial" w:cs="Arial"/>
          <w:color w:val="292B2C"/>
          <w:sz w:val="20"/>
        </w:rPr>
        <w:t>in</w:t>
      </w:r>
    </w:p>
    <w:p w14:paraId="36B2F64E" w14:textId="4A4D7C70" w:rsidR="001E4BDF" w:rsidRPr="001E4BDF" w:rsidRDefault="001E4BDF" w:rsidP="00526BCC">
      <w:pPr>
        <w:pStyle w:val="Odstavekseznama"/>
        <w:numPr>
          <w:ilvl w:val="0"/>
          <w:numId w:val="472"/>
        </w:numPr>
        <w:shd w:val="clear" w:color="auto" w:fill="FFFFFF"/>
        <w:rPr>
          <w:rFonts w:ascii="Arial" w:hAnsi="Arial" w:cs="Arial"/>
          <w:color w:val="292B2C"/>
          <w:sz w:val="20"/>
        </w:rPr>
      </w:pPr>
      <w:r w:rsidRPr="001E4BDF">
        <w:rPr>
          <w:rFonts w:ascii="Arial" w:hAnsi="Arial" w:cs="Arial"/>
          <w:color w:val="292B2C"/>
          <w:sz w:val="20"/>
        </w:rPr>
        <w:t>izjav</w:t>
      </w:r>
      <w:r w:rsidR="00767A9E">
        <w:rPr>
          <w:rFonts w:ascii="Arial" w:hAnsi="Arial" w:cs="Arial"/>
          <w:color w:val="292B2C"/>
          <w:sz w:val="20"/>
        </w:rPr>
        <w:t>a</w:t>
      </w:r>
      <w:r w:rsidRPr="001E4BDF">
        <w:rPr>
          <w:rFonts w:ascii="Arial" w:hAnsi="Arial" w:cs="Arial"/>
          <w:color w:val="292B2C"/>
          <w:sz w:val="20"/>
        </w:rPr>
        <w:t xml:space="preserve"> o vključitvi naložbe v uporabo za namen izvedbe projekta.</w:t>
      </w:r>
    </w:p>
    <w:p w14:paraId="0A9FD5F9" w14:textId="77777777" w:rsidR="001E4BDF" w:rsidRPr="001E4BDF" w:rsidRDefault="001E4BDF" w:rsidP="001E4BDF">
      <w:pPr>
        <w:shd w:val="clear" w:color="auto" w:fill="FFFFFF"/>
        <w:spacing w:line="240" w:lineRule="auto"/>
        <w:ind w:hanging="425"/>
        <w:jc w:val="both"/>
        <w:rPr>
          <w:rFonts w:cs="Arial"/>
          <w:color w:val="292B2C"/>
          <w:szCs w:val="20"/>
          <w:lang w:eastAsia="sl-SI"/>
        </w:rPr>
      </w:pPr>
    </w:p>
    <w:p w14:paraId="245C0ECD" w14:textId="2A1E90EA" w:rsidR="001E4BDF" w:rsidRPr="001E4BDF" w:rsidRDefault="001E4BDF" w:rsidP="00F30F65">
      <w:pPr>
        <w:shd w:val="clear" w:color="auto" w:fill="FFFFFF"/>
        <w:spacing w:line="240" w:lineRule="auto"/>
        <w:jc w:val="both"/>
        <w:rPr>
          <w:rFonts w:cs="Arial"/>
          <w:color w:val="292B2C"/>
          <w:szCs w:val="20"/>
          <w:lang w:eastAsia="sl-SI"/>
        </w:rPr>
      </w:pPr>
      <w:r w:rsidRPr="001E4BDF">
        <w:rPr>
          <w:rFonts w:cs="Arial"/>
          <w:color w:val="292B2C"/>
          <w:szCs w:val="20"/>
          <w:lang w:eastAsia="sl-SI"/>
        </w:rPr>
        <w:t>(3) Zahtevku za izplačilo sredstev se na obrazcu, ki se določi z javnim razpisom, priloži poročilo o izvajanju projekta, ki vsebuje:</w:t>
      </w:r>
    </w:p>
    <w:p w14:paraId="29878DC7" w14:textId="1A3FCC63" w:rsidR="001E4BDF" w:rsidRPr="001E4BDF" w:rsidRDefault="001E4BDF" w:rsidP="00F30F65">
      <w:pPr>
        <w:shd w:val="clear" w:color="auto" w:fill="FFFFFF"/>
        <w:spacing w:line="240" w:lineRule="auto"/>
        <w:ind w:left="426"/>
        <w:jc w:val="both"/>
        <w:rPr>
          <w:rFonts w:cs="Arial"/>
          <w:color w:val="292B2C"/>
          <w:szCs w:val="20"/>
          <w:lang w:eastAsia="sl-SI"/>
        </w:rPr>
      </w:pPr>
      <w:r w:rsidRPr="001E4BDF">
        <w:rPr>
          <w:rFonts w:cs="Arial"/>
          <w:color w:val="292B2C"/>
          <w:szCs w:val="20"/>
          <w:lang w:eastAsia="sl-SI"/>
        </w:rPr>
        <w:t xml:space="preserve">1. obvezne sestavine </w:t>
      </w:r>
      <w:r w:rsidRPr="00B816FB">
        <w:rPr>
          <w:rFonts w:cs="Arial"/>
          <w:color w:val="292B2C"/>
          <w:szCs w:val="20"/>
          <w:lang w:eastAsia="sl-SI"/>
        </w:rPr>
        <w:t>iz Priloge 3, ki je</w:t>
      </w:r>
      <w:r w:rsidRPr="001E4BDF">
        <w:rPr>
          <w:rFonts w:cs="Arial"/>
          <w:color w:val="292B2C"/>
          <w:szCs w:val="20"/>
          <w:lang w:eastAsia="sl-SI"/>
        </w:rPr>
        <w:t xml:space="preserve"> sestavni del te uredbe in</w:t>
      </w:r>
    </w:p>
    <w:p w14:paraId="5056CB35" w14:textId="77777777" w:rsidR="001E4BDF" w:rsidRPr="001E4BDF" w:rsidRDefault="001E4BDF" w:rsidP="00F30F65">
      <w:pPr>
        <w:shd w:val="clear" w:color="auto" w:fill="FFFFFF"/>
        <w:spacing w:line="240" w:lineRule="auto"/>
        <w:ind w:left="426"/>
        <w:jc w:val="both"/>
        <w:rPr>
          <w:rFonts w:cs="Arial"/>
          <w:color w:val="292B2C"/>
          <w:szCs w:val="20"/>
          <w:lang w:eastAsia="sl-SI"/>
        </w:rPr>
      </w:pPr>
      <w:r w:rsidRPr="001E4BDF">
        <w:rPr>
          <w:rFonts w:cs="Arial"/>
          <w:color w:val="292B2C"/>
          <w:szCs w:val="20"/>
          <w:lang w:eastAsia="sl-SI"/>
        </w:rPr>
        <w:t>2. opis izvajanja projekta za obračunsko obdobje, za katero se vlaga zahtevek za izplačilo sredstev.</w:t>
      </w:r>
    </w:p>
    <w:p w14:paraId="2CBE87C6" w14:textId="77777777" w:rsidR="001E4BDF" w:rsidRPr="001E4BDF" w:rsidRDefault="001E4BDF" w:rsidP="001E4BDF">
      <w:pPr>
        <w:jc w:val="both"/>
        <w:rPr>
          <w:rFonts w:cs="Arial"/>
          <w:szCs w:val="20"/>
        </w:rPr>
      </w:pPr>
    </w:p>
    <w:p w14:paraId="443A978E" w14:textId="2100C0D1" w:rsidR="00204080" w:rsidRDefault="00584F06" w:rsidP="000D7A09">
      <w:pPr>
        <w:shd w:val="clear" w:color="auto" w:fill="FFFFFF" w:themeFill="background1"/>
        <w:spacing w:before="240" w:line="240" w:lineRule="auto"/>
        <w:jc w:val="center"/>
        <w:rPr>
          <w:rFonts w:cs="Arial"/>
          <w:b/>
          <w:szCs w:val="20"/>
          <w:lang w:eastAsia="sl-SI"/>
        </w:rPr>
      </w:pPr>
      <w:r>
        <w:rPr>
          <w:rFonts w:cs="Arial"/>
          <w:b/>
          <w:szCs w:val="20"/>
          <w:lang w:eastAsia="sl-SI"/>
        </w:rPr>
        <w:t>17</w:t>
      </w:r>
      <w:r w:rsidR="0006101E">
        <w:rPr>
          <w:rFonts w:cs="Arial"/>
          <w:b/>
          <w:szCs w:val="20"/>
          <w:lang w:eastAsia="sl-SI"/>
        </w:rPr>
        <w:t>2</w:t>
      </w:r>
      <w:r w:rsidR="000D7A09" w:rsidRPr="000D7A09">
        <w:rPr>
          <w:rFonts w:cs="Arial"/>
          <w:b/>
          <w:szCs w:val="20"/>
          <w:lang w:eastAsia="sl-SI"/>
        </w:rPr>
        <w:t>. člen</w:t>
      </w:r>
    </w:p>
    <w:p w14:paraId="3050D9C0" w14:textId="77777777" w:rsidR="000D7A09" w:rsidRPr="000D7A09" w:rsidRDefault="000D7A09" w:rsidP="000D7A09">
      <w:pPr>
        <w:shd w:val="clear" w:color="auto" w:fill="FFFFFF"/>
        <w:spacing w:line="240" w:lineRule="auto"/>
        <w:jc w:val="center"/>
        <w:rPr>
          <w:rFonts w:cs="Arial"/>
          <w:b/>
          <w:bCs/>
          <w:color w:val="292B2C"/>
          <w:szCs w:val="20"/>
          <w:lang w:eastAsia="sl-SI"/>
        </w:rPr>
      </w:pPr>
      <w:r w:rsidRPr="000D7A09">
        <w:rPr>
          <w:rFonts w:cs="Arial"/>
          <w:b/>
          <w:bCs/>
          <w:color w:val="292B2C"/>
          <w:szCs w:val="20"/>
          <w:lang w:eastAsia="sl-SI"/>
        </w:rPr>
        <w:t>(pogoji ob vložitvi zadnjega zahtevka za izplačilo sredstev)</w:t>
      </w:r>
    </w:p>
    <w:p w14:paraId="28BE5738" w14:textId="77777777" w:rsidR="000D7A09" w:rsidRPr="000D7A09" w:rsidRDefault="000D7A09" w:rsidP="000D7A09">
      <w:pPr>
        <w:shd w:val="clear" w:color="auto" w:fill="FFFFFF"/>
        <w:spacing w:line="240" w:lineRule="auto"/>
        <w:rPr>
          <w:rFonts w:cs="Arial"/>
          <w:b/>
          <w:bCs/>
          <w:color w:val="292B2C"/>
          <w:szCs w:val="20"/>
          <w:lang w:eastAsia="sl-SI"/>
        </w:rPr>
      </w:pPr>
    </w:p>
    <w:p w14:paraId="03486D4C" w14:textId="6267F28B" w:rsidR="000D7A09" w:rsidRDefault="000D7A09" w:rsidP="001202C1">
      <w:pPr>
        <w:pStyle w:val="Odstavekseznama"/>
        <w:numPr>
          <w:ilvl w:val="0"/>
          <w:numId w:val="421"/>
        </w:numPr>
        <w:shd w:val="clear" w:color="auto" w:fill="FFFFFF"/>
        <w:ind w:left="0" w:firstLine="0"/>
        <w:rPr>
          <w:rFonts w:ascii="Arial" w:hAnsi="Arial" w:cs="Arial"/>
          <w:color w:val="292B2C"/>
          <w:sz w:val="20"/>
        </w:rPr>
      </w:pPr>
      <w:r w:rsidRPr="001202C1">
        <w:rPr>
          <w:rFonts w:ascii="Arial" w:hAnsi="Arial" w:cs="Arial"/>
          <w:color w:val="292B2C"/>
          <w:sz w:val="20"/>
        </w:rPr>
        <w:t>Upravičenec ob vložitvi zadnjega zahtevka za izplačilo sredstev</w:t>
      </w:r>
      <w:r w:rsidR="001202C1" w:rsidRPr="001202C1">
        <w:rPr>
          <w:rFonts w:ascii="Arial" w:hAnsi="Arial" w:cs="Arial"/>
          <w:color w:val="292B2C"/>
          <w:sz w:val="20"/>
        </w:rPr>
        <w:t xml:space="preserve"> izpolnj</w:t>
      </w:r>
      <w:r w:rsidR="003A4861">
        <w:rPr>
          <w:rFonts w:ascii="Arial" w:hAnsi="Arial" w:cs="Arial"/>
          <w:color w:val="292B2C"/>
          <w:sz w:val="20"/>
        </w:rPr>
        <w:t>uje</w:t>
      </w:r>
      <w:r w:rsidRPr="001202C1">
        <w:rPr>
          <w:rFonts w:ascii="Arial" w:hAnsi="Arial" w:cs="Arial"/>
          <w:color w:val="292B2C"/>
          <w:sz w:val="20"/>
        </w:rPr>
        <w:t xml:space="preserve"> pogoje iz prejšnjega člena </w:t>
      </w:r>
      <w:r w:rsidR="001202C1">
        <w:rPr>
          <w:rFonts w:ascii="Arial" w:hAnsi="Arial" w:cs="Arial"/>
          <w:color w:val="292B2C"/>
          <w:sz w:val="20"/>
        </w:rPr>
        <w:t>in</w:t>
      </w:r>
      <w:r w:rsidR="001202C1" w:rsidRPr="001202C1">
        <w:rPr>
          <w:rFonts w:ascii="Arial" w:hAnsi="Arial" w:cs="Arial"/>
          <w:color w:val="292B2C"/>
          <w:sz w:val="20"/>
        </w:rPr>
        <w:t xml:space="preserve"> </w:t>
      </w:r>
      <w:r w:rsidR="003A4861">
        <w:rPr>
          <w:rFonts w:ascii="Arial" w:hAnsi="Arial" w:cs="Arial"/>
          <w:color w:val="292B2C"/>
          <w:sz w:val="20"/>
        </w:rPr>
        <w:t xml:space="preserve">v </w:t>
      </w:r>
      <w:r w:rsidR="001202C1" w:rsidRPr="001202C1">
        <w:rPr>
          <w:rFonts w:ascii="Arial" w:hAnsi="Arial" w:cs="Arial"/>
          <w:color w:val="292B2C"/>
          <w:sz w:val="20"/>
        </w:rPr>
        <w:t xml:space="preserve"> </w:t>
      </w:r>
      <w:r w:rsidRPr="001202C1">
        <w:rPr>
          <w:rFonts w:ascii="Arial" w:hAnsi="Arial" w:cs="Arial"/>
          <w:color w:val="292B2C"/>
          <w:sz w:val="20"/>
        </w:rPr>
        <w:t>zadnje</w:t>
      </w:r>
      <w:r w:rsidR="003A4861">
        <w:rPr>
          <w:rFonts w:ascii="Arial" w:hAnsi="Arial" w:cs="Arial"/>
          <w:color w:val="292B2C"/>
          <w:sz w:val="20"/>
        </w:rPr>
        <w:t>m</w:t>
      </w:r>
      <w:r w:rsidRPr="001202C1">
        <w:rPr>
          <w:rFonts w:ascii="Arial" w:hAnsi="Arial" w:cs="Arial"/>
          <w:color w:val="292B2C"/>
          <w:sz w:val="20"/>
        </w:rPr>
        <w:t xml:space="preserve"> poročilo o izvajanju projekta iz tretjega odstavka prejšnjega člena</w:t>
      </w:r>
      <w:r w:rsidR="003A4861">
        <w:rPr>
          <w:rFonts w:ascii="Arial" w:hAnsi="Arial" w:cs="Arial"/>
          <w:color w:val="292B2C"/>
          <w:sz w:val="20"/>
        </w:rPr>
        <w:t xml:space="preserve"> navede </w:t>
      </w:r>
      <w:r w:rsidRPr="001202C1">
        <w:rPr>
          <w:rFonts w:ascii="Arial" w:hAnsi="Arial" w:cs="Arial"/>
          <w:color w:val="292B2C"/>
          <w:sz w:val="20"/>
        </w:rPr>
        <w:t>opis izvajanja projekta za celotno obdobje izvajanja projekta.</w:t>
      </w:r>
    </w:p>
    <w:p w14:paraId="5621D3FB" w14:textId="296AAAF5" w:rsidR="001202C1" w:rsidRPr="001202C1" w:rsidRDefault="001202C1" w:rsidP="001202C1">
      <w:pPr>
        <w:pStyle w:val="Odstavekseznama"/>
        <w:shd w:val="clear" w:color="auto" w:fill="FFFFFF"/>
        <w:ind w:left="0"/>
        <w:rPr>
          <w:rFonts w:ascii="Arial" w:hAnsi="Arial" w:cs="Arial"/>
          <w:color w:val="292B2C"/>
          <w:sz w:val="20"/>
        </w:rPr>
      </w:pPr>
    </w:p>
    <w:p w14:paraId="13DDB367" w14:textId="47524803" w:rsidR="002F27B4" w:rsidRDefault="003A7AF2" w:rsidP="001202C1">
      <w:pPr>
        <w:pStyle w:val="Odstavekseznama"/>
        <w:numPr>
          <w:ilvl w:val="0"/>
          <w:numId w:val="421"/>
        </w:numPr>
        <w:shd w:val="clear" w:color="auto" w:fill="FFFFFF" w:themeFill="background1"/>
        <w:spacing w:before="240"/>
        <w:ind w:left="0" w:firstLine="0"/>
        <w:rPr>
          <w:rFonts w:ascii="Arial" w:hAnsi="Arial" w:cs="Arial"/>
          <w:sz w:val="20"/>
        </w:rPr>
      </w:pPr>
      <w:r w:rsidRPr="000D7A09">
        <w:rPr>
          <w:rFonts w:ascii="Arial" w:hAnsi="Arial" w:cs="Arial"/>
          <w:sz w:val="20"/>
        </w:rPr>
        <w:t xml:space="preserve">Operacija mora biti zaključena pred vložitvijo zadnjega zahtevka za </w:t>
      </w:r>
      <w:r w:rsidR="00BE6DC2" w:rsidRPr="000D7A09">
        <w:rPr>
          <w:rFonts w:ascii="Arial" w:hAnsi="Arial" w:cs="Arial"/>
          <w:sz w:val="20"/>
        </w:rPr>
        <w:t>plačilo</w:t>
      </w:r>
      <w:r w:rsidRPr="000D7A09">
        <w:rPr>
          <w:rFonts w:ascii="Arial" w:hAnsi="Arial" w:cs="Arial"/>
          <w:sz w:val="20"/>
        </w:rPr>
        <w:t xml:space="preserve"> sredstev. Zahtevkom se priložijo dokazila o izvedenih dejavnostih. Kot </w:t>
      </w:r>
      <w:r w:rsidRPr="00612F74">
        <w:rPr>
          <w:rFonts w:ascii="Arial" w:hAnsi="Arial" w:cs="Arial"/>
          <w:sz w:val="20"/>
        </w:rPr>
        <w:t>zaključek operacije se glede na vrsto</w:t>
      </w:r>
      <w:r w:rsidR="001202C1">
        <w:rPr>
          <w:rFonts w:ascii="Arial" w:hAnsi="Arial" w:cs="Arial"/>
          <w:sz w:val="20"/>
        </w:rPr>
        <w:t xml:space="preserve"> operacije</w:t>
      </w:r>
      <w:r w:rsidRPr="00612F74">
        <w:rPr>
          <w:rFonts w:ascii="Arial" w:hAnsi="Arial" w:cs="Arial"/>
          <w:sz w:val="20"/>
        </w:rPr>
        <w:t xml:space="preserve"> šteje končno poročilo upravičenca iz </w:t>
      </w:r>
      <w:r w:rsidR="001202C1">
        <w:rPr>
          <w:rFonts w:ascii="Arial" w:hAnsi="Arial" w:cs="Arial"/>
          <w:sz w:val="20"/>
        </w:rPr>
        <w:t xml:space="preserve">b) in c) </w:t>
      </w:r>
      <w:r w:rsidRPr="00612F74">
        <w:rPr>
          <w:rFonts w:ascii="Arial" w:hAnsi="Arial" w:cs="Arial"/>
          <w:sz w:val="20"/>
        </w:rPr>
        <w:t xml:space="preserve">točke </w:t>
      </w:r>
      <w:r w:rsidR="00B816FB">
        <w:rPr>
          <w:rFonts w:ascii="Arial" w:hAnsi="Arial" w:cs="Arial"/>
          <w:sz w:val="20"/>
        </w:rPr>
        <w:t>prvega</w:t>
      </w:r>
      <w:r w:rsidR="00612F74" w:rsidRPr="00612F74">
        <w:rPr>
          <w:rFonts w:ascii="Arial" w:hAnsi="Arial" w:cs="Arial"/>
          <w:sz w:val="20"/>
        </w:rPr>
        <w:t xml:space="preserve"> odstavka </w:t>
      </w:r>
      <w:r w:rsidR="00B816FB">
        <w:rPr>
          <w:rFonts w:ascii="Arial" w:hAnsi="Arial" w:cs="Arial"/>
          <w:sz w:val="20"/>
        </w:rPr>
        <w:t>162</w:t>
      </w:r>
      <w:r w:rsidR="00612F74" w:rsidRPr="00612F74">
        <w:rPr>
          <w:rFonts w:ascii="Arial" w:hAnsi="Arial" w:cs="Arial"/>
          <w:sz w:val="20"/>
        </w:rPr>
        <w:t>. člena</w:t>
      </w:r>
      <w:r w:rsidRPr="00612F74">
        <w:rPr>
          <w:rFonts w:ascii="Arial" w:hAnsi="Arial" w:cs="Arial"/>
          <w:sz w:val="20"/>
        </w:rPr>
        <w:t xml:space="preserve"> te uredbe s slikovnim materialom in potrjenim </w:t>
      </w:r>
      <w:r w:rsidR="002F27B4" w:rsidRPr="00612F74">
        <w:rPr>
          <w:rFonts w:ascii="Arial" w:hAnsi="Arial" w:cs="Arial"/>
          <w:sz w:val="20"/>
        </w:rPr>
        <w:t>kazalnikom rezultata inovacije.</w:t>
      </w:r>
    </w:p>
    <w:p w14:paraId="6C26463B" w14:textId="77777777" w:rsidR="00964000" w:rsidRDefault="00964000" w:rsidP="001202C1">
      <w:pPr>
        <w:pStyle w:val="Odstavekseznama"/>
        <w:shd w:val="clear" w:color="auto" w:fill="FFFFFF" w:themeFill="background1"/>
        <w:spacing w:before="240"/>
        <w:ind w:left="0"/>
        <w:rPr>
          <w:rFonts w:ascii="Arial" w:hAnsi="Arial" w:cs="Arial"/>
          <w:sz w:val="20"/>
        </w:rPr>
      </w:pPr>
    </w:p>
    <w:p w14:paraId="231BC565" w14:textId="352843C8" w:rsidR="00964000" w:rsidRPr="00964000" w:rsidRDefault="00964000" w:rsidP="001202C1">
      <w:pPr>
        <w:pStyle w:val="Odstavekseznama"/>
        <w:numPr>
          <w:ilvl w:val="0"/>
          <w:numId w:val="421"/>
        </w:numPr>
        <w:overflowPunct w:val="0"/>
        <w:autoSpaceDE w:val="0"/>
        <w:autoSpaceDN w:val="0"/>
        <w:adjustRightInd w:val="0"/>
        <w:ind w:left="0" w:firstLine="0"/>
        <w:textAlignment w:val="baseline"/>
        <w:rPr>
          <w:rFonts w:ascii="Arial" w:hAnsi="Arial" w:cs="Arial"/>
          <w:sz w:val="20"/>
        </w:rPr>
      </w:pPr>
      <w:r w:rsidRPr="00964000">
        <w:rPr>
          <w:rFonts w:ascii="Arial" w:hAnsi="Arial" w:cs="Arial"/>
          <w:sz w:val="20"/>
        </w:rPr>
        <w:t>Upravičenec poročilo iz Priloge 3 te uredbe o doseganju kazalnika rezultata iz prejšnjega odstavka odda v informacijski sistem agencije ob vložitvi zadnjega zahtevka za plačilo sredstev.</w:t>
      </w:r>
    </w:p>
    <w:p w14:paraId="422DF762" w14:textId="346A49CA" w:rsidR="003A7AF2" w:rsidRPr="00353A90" w:rsidRDefault="007D649E" w:rsidP="005F713A">
      <w:pPr>
        <w:shd w:val="clear" w:color="auto" w:fill="FFFFFF" w:themeFill="background1"/>
        <w:spacing w:before="240" w:line="240" w:lineRule="auto"/>
        <w:jc w:val="center"/>
        <w:rPr>
          <w:rFonts w:cs="Arial"/>
          <w:szCs w:val="20"/>
          <w:lang w:eastAsia="sl-SI"/>
        </w:rPr>
      </w:pPr>
      <w:r w:rsidRPr="00353A90">
        <w:rPr>
          <w:rFonts w:cs="Arial"/>
          <w:b/>
          <w:bCs/>
          <w:szCs w:val="20"/>
          <w:lang w:eastAsia="sl-SI"/>
        </w:rPr>
        <w:t>1</w:t>
      </w:r>
      <w:r w:rsidR="000D7A09">
        <w:rPr>
          <w:rFonts w:cs="Arial"/>
          <w:b/>
          <w:bCs/>
          <w:szCs w:val="20"/>
          <w:lang w:eastAsia="sl-SI"/>
        </w:rPr>
        <w:t>7</w:t>
      </w:r>
      <w:r w:rsidR="0006101E">
        <w:rPr>
          <w:rFonts w:cs="Arial"/>
          <w:b/>
          <w:bCs/>
          <w:szCs w:val="20"/>
          <w:lang w:eastAsia="sl-SI"/>
        </w:rPr>
        <w:t>3</w:t>
      </w:r>
      <w:r w:rsidR="00BD6A12" w:rsidRPr="00353A90">
        <w:rPr>
          <w:rFonts w:cs="Arial"/>
          <w:b/>
          <w:bCs/>
          <w:szCs w:val="20"/>
          <w:lang w:eastAsia="sl-SI"/>
        </w:rPr>
        <w:t xml:space="preserve">. </w:t>
      </w:r>
      <w:r w:rsidR="003A7AF2" w:rsidRPr="00353A90">
        <w:rPr>
          <w:rFonts w:cs="Arial"/>
          <w:b/>
          <w:bCs/>
          <w:szCs w:val="20"/>
          <w:lang w:eastAsia="sl-SI"/>
        </w:rPr>
        <w:t>člen</w:t>
      </w:r>
    </w:p>
    <w:p w14:paraId="2E481ACD" w14:textId="2719DD32" w:rsidR="003A7AF2" w:rsidRPr="00612F74" w:rsidRDefault="003A7AF2" w:rsidP="005F713A">
      <w:pPr>
        <w:shd w:val="clear" w:color="auto" w:fill="FFFFFF" w:themeFill="background1"/>
        <w:spacing w:line="240" w:lineRule="auto"/>
        <w:ind w:left="1021"/>
        <w:jc w:val="center"/>
        <w:rPr>
          <w:rFonts w:cs="Arial"/>
          <w:b/>
          <w:bCs/>
          <w:szCs w:val="20"/>
          <w:lang w:eastAsia="sl-SI"/>
        </w:rPr>
      </w:pPr>
      <w:r w:rsidRPr="00353A90">
        <w:rPr>
          <w:rFonts w:cs="Arial"/>
          <w:b/>
          <w:bCs/>
          <w:szCs w:val="20"/>
          <w:lang w:eastAsia="sl-SI"/>
        </w:rPr>
        <w:t xml:space="preserve">(obveznosti upravičenca med izvajanjem </w:t>
      </w:r>
      <w:r w:rsidRPr="00612F74">
        <w:rPr>
          <w:rFonts w:cs="Arial"/>
          <w:b/>
          <w:bCs/>
          <w:szCs w:val="20"/>
          <w:lang w:eastAsia="sl-SI"/>
        </w:rPr>
        <w:t>operacije in po zadnjem izplačilu sredstev)</w:t>
      </w:r>
    </w:p>
    <w:p w14:paraId="2647A0B5" w14:textId="77777777" w:rsidR="00204080" w:rsidRPr="00612F74" w:rsidRDefault="00204080" w:rsidP="00B01F0B">
      <w:pPr>
        <w:shd w:val="clear" w:color="auto" w:fill="FFFFFF" w:themeFill="background1"/>
        <w:spacing w:line="240" w:lineRule="auto"/>
        <w:rPr>
          <w:rFonts w:cs="Arial"/>
          <w:szCs w:val="20"/>
          <w:lang w:eastAsia="sl-SI"/>
        </w:rPr>
      </w:pPr>
    </w:p>
    <w:p w14:paraId="53C47023" w14:textId="1F68E54C" w:rsidR="002F27B4" w:rsidRPr="00353A90" w:rsidRDefault="003A7AF2" w:rsidP="003108CD">
      <w:pPr>
        <w:numPr>
          <w:ilvl w:val="0"/>
          <w:numId w:val="209"/>
        </w:numPr>
        <w:shd w:val="clear" w:color="auto" w:fill="FFFFFF" w:themeFill="background1"/>
        <w:overflowPunct w:val="0"/>
        <w:autoSpaceDE w:val="0"/>
        <w:autoSpaceDN w:val="0"/>
        <w:adjustRightInd w:val="0"/>
        <w:spacing w:before="240" w:line="240" w:lineRule="auto"/>
        <w:ind w:left="0" w:firstLine="0"/>
        <w:jc w:val="both"/>
        <w:textAlignment w:val="baseline"/>
        <w:rPr>
          <w:rFonts w:cs="Arial"/>
          <w:szCs w:val="20"/>
          <w:lang w:eastAsia="sl-SI"/>
        </w:rPr>
      </w:pPr>
      <w:r w:rsidRPr="00612F74">
        <w:rPr>
          <w:rFonts w:cs="Arial"/>
          <w:szCs w:val="20"/>
          <w:lang w:eastAsia="sl-SI"/>
        </w:rPr>
        <w:t>V času izvajanja operacije in še pet let po zadnjem izplačilu sredstev upravičenec ne sme biti pravnomočno obsojen za kazniv</w:t>
      </w:r>
      <w:r w:rsidR="00B01F0B" w:rsidRPr="00612F74">
        <w:rPr>
          <w:rFonts w:cs="Arial"/>
          <w:szCs w:val="20"/>
          <w:lang w:eastAsia="sl-SI"/>
        </w:rPr>
        <w:t xml:space="preserve">o dejanje iz </w:t>
      </w:r>
      <w:r w:rsidR="00612F74" w:rsidRPr="00612F74">
        <w:rPr>
          <w:rFonts w:cs="Arial"/>
          <w:szCs w:val="20"/>
          <w:lang w:eastAsia="sl-SI"/>
        </w:rPr>
        <w:t xml:space="preserve">332, 336. </w:t>
      </w:r>
      <w:r w:rsidR="00740044">
        <w:rPr>
          <w:rFonts w:cs="Arial"/>
          <w:szCs w:val="20"/>
          <w:lang w:eastAsia="sl-SI"/>
        </w:rPr>
        <w:t>ali</w:t>
      </w:r>
      <w:r w:rsidR="00740044" w:rsidRPr="00612F74">
        <w:rPr>
          <w:rFonts w:cs="Arial"/>
          <w:szCs w:val="20"/>
          <w:lang w:eastAsia="sl-SI"/>
        </w:rPr>
        <w:t xml:space="preserve"> </w:t>
      </w:r>
      <w:r w:rsidR="00612F74" w:rsidRPr="00612F74">
        <w:rPr>
          <w:rFonts w:cs="Arial"/>
          <w:szCs w:val="20"/>
          <w:lang w:eastAsia="sl-SI"/>
        </w:rPr>
        <w:t>337.</w:t>
      </w:r>
      <w:r w:rsidR="00B01F0B" w:rsidRPr="00612F74">
        <w:rPr>
          <w:rFonts w:cs="Arial"/>
          <w:szCs w:val="20"/>
          <w:lang w:eastAsia="sl-SI"/>
        </w:rPr>
        <w:t xml:space="preserve"> </w:t>
      </w:r>
      <w:r w:rsidRPr="00612F74">
        <w:rPr>
          <w:rFonts w:cs="Arial"/>
          <w:szCs w:val="20"/>
          <w:lang w:eastAsia="sl-SI"/>
        </w:rPr>
        <w:t>čle</w:t>
      </w:r>
      <w:r w:rsidRPr="00353A90">
        <w:rPr>
          <w:rFonts w:cs="Arial"/>
          <w:szCs w:val="20"/>
          <w:lang w:eastAsia="sl-SI"/>
        </w:rPr>
        <w:t xml:space="preserve">na Kazenskega zakonika (Uradni list RS, št. 50/12 – uradno prečiščeno besedilo, </w:t>
      </w:r>
      <w:r w:rsidR="00B14B85" w:rsidRPr="00353A90">
        <w:rPr>
          <w:rFonts w:cs="Arial"/>
          <w:szCs w:val="20"/>
          <w:lang w:eastAsia="sl-SI"/>
        </w:rPr>
        <w:t xml:space="preserve">54/15, 6/16 – </w:t>
      </w:r>
      <w:proofErr w:type="spellStart"/>
      <w:r w:rsidR="00B14B85" w:rsidRPr="00353A90">
        <w:rPr>
          <w:rFonts w:cs="Arial"/>
          <w:szCs w:val="20"/>
          <w:lang w:eastAsia="sl-SI"/>
        </w:rPr>
        <w:t>popr</w:t>
      </w:r>
      <w:proofErr w:type="spellEnd"/>
      <w:r w:rsidR="00B14B85" w:rsidRPr="00353A90">
        <w:rPr>
          <w:rFonts w:cs="Arial"/>
          <w:szCs w:val="20"/>
          <w:lang w:eastAsia="sl-SI"/>
        </w:rPr>
        <w:t>., 38/16, 27/17, 23/20, 91/20, 95/21, 186/21, 105/22 – ZZNŠPP in 16/23).</w:t>
      </w:r>
    </w:p>
    <w:p w14:paraId="470F9B1A" w14:textId="5C653BF9" w:rsidR="002F27B4" w:rsidRPr="00F20A54" w:rsidRDefault="003A7AF2" w:rsidP="003108CD">
      <w:pPr>
        <w:numPr>
          <w:ilvl w:val="0"/>
          <w:numId w:val="209"/>
        </w:numPr>
        <w:shd w:val="clear" w:color="auto" w:fill="FFFFFF" w:themeFill="background1"/>
        <w:overflowPunct w:val="0"/>
        <w:autoSpaceDE w:val="0"/>
        <w:autoSpaceDN w:val="0"/>
        <w:adjustRightInd w:val="0"/>
        <w:spacing w:before="240" w:line="240" w:lineRule="auto"/>
        <w:ind w:left="0" w:firstLine="0"/>
        <w:jc w:val="both"/>
        <w:textAlignment w:val="baseline"/>
        <w:rPr>
          <w:rFonts w:cs="Arial"/>
          <w:szCs w:val="20"/>
          <w:lang w:eastAsia="sl-SI"/>
        </w:rPr>
      </w:pPr>
      <w:r w:rsidRPr="00353A90">
        <w:rPr>
          <w:rFonts w:cs="Arial"/>
          <w:color w:val="000000"/>
          <w:szCs w:val="20"/>
          <w:shd w:val="clear" w:color="auto" w:fill="FFFFFF"/>
          <w:lang w:eastAsia="sl-SI"/>
        </w:rPr>
        <w:t xml:space="preserve">Upravičenec </w:t>
      </w:r>
      <w:r w:rsidRPr="00F20A54">
        <w:rPr>
          <w:rFonts w:cs="Arial"/>
          <w:color w:val="000000"/>
          <w:szCs w:val="20"/>
          <w:shd w:val="clear" w:color="auto" w:fill="FFFFFF"/>
          <w:lang w:eastAsia="sl-SI"/>
        </w:rPr>
        <w:t>mora po zadnjem izplačilu sredstev</w:t>
      </w:r>
      <w:r w:rsidR="007B0EDE">
        <w:rPr>
          <w:rFonts w:cs="Arial"/>
          <w:color w:val="000000"/>
          <w:szCs w:val="20"/>
          <w:shd w:val="clear" w:color="auto" w:fill="FFFFFF"/>
          <w:lang w:eastAsia="sl-SI"/>
        </w:rPr>
        <w:t>,</w:t>
      </w:r>
      <w:r w:rsidRPr="00F20A54">
        <w:rPr>
          <w:rFonts w:cs="Arial"/>
          <w:color w:val="000000"/>
          <w:szCs w:val="20"/>
          <w:shd w:val="clear" w:color="auto" w:fill="FFFFFF"/>
          <w:lang w:eastAsia="sl-SI"/>
        </w:rPr>
        <w:t xml:space="preserve"> poleg </w:t>
      </w:r>
      <w:r w:rsidRPr="009A1E7D">
        <w:rPr>
          <w:rFonts w:cs="Arial"/>
          <w:color w:val="000000"/>
          <w:szCs w:val="20"/>
          <w:shd w:val="clear" w:color="auto" w:fill="FFFFFF"/>
          <w:lang w:eastAsia="sl-SI"/>
        </w:rPr>
        <w:t xml:space="preserve">obveznosti iz </w:t>
      </w:r>
      <w:r w:rsidR="009A1E7D" w:rsidRPr="009A1E7D">
        <w:rPr>
          <w:rFonts w:cs="Arial"/>
          <w:color w:val="000000"/>
          <w:szCs w:val="20"/>
          <w:shd w:val="clear" w:color="auto" w:fill="FFFFFF"/>
          <w:lang w:eastAsia="sl-SI"/>
        </w:rPr>
        <w:t>191</w:t>
      </w:r>
      <w:r w:rsidRPr="009A1E7D">
        <w:rPr>
          <w:rFonts w:cs="Arial"/>
          <w:color w:val="000000"/>
          <w:szCs w:val="20"/>
          <w:shd w:val="clear" w:color="auto" w:fill="FFFFFF"/>
          <w:lang w:eastAsia="sl-SI"/>
        </w:rPr>
        <w:t>. člena te uredbe</w:t>
      </w:r>
      <w:r w:rsidR="007B0EDE">
        <w:rPr>
          <w:rFonts w:cs="Arial"/>
          <w:color w:val="000000"/>
          <w:szCs w:val="20"/>
          <w:shd w:val="clear" w:color="auto" w:fill="FFFFFF"/>
          <w:lang w:eastAsia="sl-SI"/>
        </w:rPr>
        <w:t>,</w:t>
      </w:r>
      <w:r w:rsidRPr="00F20A54">
        <w:rPr>
          <w:rFonts w:cs="Arial"/>
          <w:color w:val="000000"/>
          <w:szCs w:val="20"/>
          <w:shd w:val="clear" w:color="auto" w:fill="FFFFFF"/>
          <w:lang w:eastAsia="sl-SI"/>
        </w:rPr>
        <w:t xml:space="preserve"> najpozneje v tretjem koledarskem letu po datumu zadnjega izplačila sredstev izkazati izvedbo inovacije iz </w:t>
      </w:r>
      <w:r w:rsidR="001B0315" w:rsidRPr="001D58F0">
        <w:rPr>
          <w:rFonts w:cs="Arial"/>
          <w:color w:val="000000"/>
          <w:szCs w:val="20"/>
          <w:shd w:val="clear" w:color="auto" w:fill="FFFFFF"/>
          <w:lang w:eastAsia="sl-SI"/>
        </w:rPr>
        <w:t>16</w:t>
      </w:r>
      <w:r w:rsidR="001D58F0" w:rsidRPr="001D58F0">
        <w:rPr>
          <w:rFonts w:cs="Arial"/>
          <w:color w:val="000000"/>
          <w:szCs w:val="20"/>
          <w:shd w:val="clear" w:color="auto" w:fill="FFFFFF"/>
          <w:lang w:eastAsia="sl-SI"/>
        </w:rPr>
        <w:t>0</w:t>
      </w:r>
      <w:r w:rsidR="001B0315" w:rsidRPr="001D58F0">
        <w:rPr>
          <w:rFonts w:cs="Arial"/>
          <w:color w:val="000000"/>
          <w:szCs w:val="20"/>
          <w:shd w:val="clear" w:color="auto" w:fill="FFFFFF"/>
          <w:lang w:eastAsia="sl-SI"/>
        </w:rPr>
        <w:t xml:space="preserve"> člena </w:t>
      </w:r>
      <w:r w:rsidRPr="001D58F0">
        <w:rPr>
          <w:rFonts w:cs="Arial"/>
          <w:color w:val="000000"/>
          <w:szCs w:val="20"/>
          <w:shd w:val="clear" w:color="auto" w:fill="FFFFFF"/>
          <w:lang w:eastAsia="sl-SI"/>
        </w:rPr>
        <w:t>te</w:t>
      </w:r>
      <w:r w:rsidRPr="00F20A54">
        <w:rPr>
          <w:rFonts w:cs="Arial"/>
          <w:color w:val="000000"/>
          <w:szCs w:val="20"/>
          <w:shd w:val="clear" w:color="auto" w:fill="FFFFFF"/>
          <w:lang w:eastAsia="sl-SI"/>
        </w:rPr>
        <w:t xml:space="preserve"> uredbe</w:t>
      </w:r>
      <w:r w:rsidR="00B01F0B" w:rsidRPr="00F20A54">
        <w:rPr>
          <w:rFonts w:cs="Arial"/>
          <w:color w:val="000000"/>
          <w:szCs w:val="20"/>
          <w:shd w:val="clear" w:color="auto" w:fill="FFFFFF"/>
          <w:lang w:eastAsia="sl-SI"/>
        </w:rPr>
        <w:t>.</w:t>
      </w:r>
    </w:p>
    <w:p w14:paraId="7D42CF1F" w14:textId="2130357C" w:rsidR="002F27B4" w:rsidRPr="00F20A54" w:rsidRDefault="003A7AF2" w:rsidP="003108CD">
      <w:pPr>
        <w:numPr>
          <w:ilvl w:val="0"/>
          <w:numId w:val="209"/>
        </w:numPr>
        <w:shd w:val="clear" w:color="auto" w:fill="FFFFFF" w:themeFill="background1"/>
        <w:overflowPunct w:val="0"/>
        <w:autoSpaceDE w:val="0"/>
        <w:autoSpaceDN w:val="0"/>
        <w:adjustRightInd w:val="0"/>
        <w:spacing w:before="240" w:line="240" w:lineRule="auto"/>
        <w:ind w:left="0" w:firstLine="0"/>
        <w:jc w:val="both"/>
        <w:textAlignment w:val="baseline"/>
        <w:rPr>
          <w:rFonts w:cs="Arial"/>
          <w:szCs w:val="20"/>
          <w:lang w:eastAsia="sl-SI"/>
        </w:rPr>
      </w:pPr>
      <w:r w:rsidRPr="00F20A54">
        <w:rPr>
          <w:rFonts w:cs="Arial"/>
          <w:szCs w:val="20"/>
          <w:lang w:eastAsia="sl-SI"/>
        </w:rPr>
        <w:t xml:space="preserve">Upravičenec </w:t>
      </w:r>
      <w:r w:rsidR="003215C2" w:rsidRPr="00F20A54">
        <w:rPr>
          <w:rFonts w:cs="Arial"/>
          <w:szCs w:val="20"/>
          <w:lang w:eastAsia="sl-SI"/>
        </w:rPr>
        <w:t>agenciji</w:t>
      </w:r>
      <w:r w:rsidRPr="00F20A54">
        <w:rPr>
          <w:rFonts w:cs="Arial"/>
          <w:szCs w:val="20"/>
          <w:lang w:eastAsia="sl-SI"/>
        </w:rPr>
        <w:t xml:space="preserve"> poroča o izpolnjenih obveznostih iz prejšnjega odstavka tri koledarska leta po zadnjem izplačilu sredstev. Poročilo iz </w:t>
      </w:r>
      <w:r w:rsidR="009A1E7D">
        <w:rPr>
          <w:rFonts w:cs="Arial"/>
          <w:szCs w:val="20"/>
          <w:lang w:eastAsia="sl-SI"/>
        </w:rPr>
        <w:t>192</w:t>
      </w:r>
      <w:r w:rsidR="00B01F0B" w:rsidRPr="00F20A54">
        <w:rPr>
          <w:rFonts w:cs="Arial"/>
          <w:szCs w:val="20"/>
          <w:lang w:eastAsia="sl-SI"/>
        </w:rPr>
        <w:t xml:space="preserve">. </w:t>
      </w:r>
      <w:r w:rsidRPr="00F20A54">
        <w:rPr>
          <w:rFonts w:cs="Arial"/>
          <w:szCs w:val="20"/>
          <w:lang w:eastAsia="sl-SI"/>
        </w:rPr>
        <w:t>člena te uredbe pošlje do 31.</w:t>
      </w:r>
      <w:r w:rsidR="00BD6A12" w:rsidRPr="00F20A54">
        <w:rPr>
          <w:rFonts w:cs="Arial"/>
          <w:szCs w:val="20"/>
          <w:lang w:eastAsia="sl-SI"/>
        </w:rPr>
        <w:t xml:space="preserve"> </w:t>
      </w:r>
      <w:r w:rsidRPr="00F20A54">
        <w:rPr>
          <w:rFonts w:cs="Arial"/>
          <w:szCs w:val="20"/>
          <w:lang w:eastAsia="sl-SI"/>
        </w:rPr>
        <w:t>marca tekočega koledarskega leta za preteklo koledarsko leto</w:t>
      </w:r>
      <w:r w:rsidR="007B0EDE">
        <w:rPr>
          <w:rFonts w:cs="Arial"/>
          <w:szCs w:val="20"/>
          <w:lang w:eastAsia="sl-SI"/>
        </w:rPr>
        <w:t>. P</w:t>
      </w:r>
      <w:r w:rsidRPr="00F20A54">
        <w:rPr>
          <w:rFonts w:cs="Arial"/>
          <w:szCs w:val="20"/>
          <w:lang w:eastAsia="sl-SI"/>
        </w:rPr>
        <w:t xml:space="preserve">rvič </w:t>
      </w:r>
      <w:r w:rsidR="007B0EDE">
        <w:rPr>
          <w:rFonts w:cs="Arial"/>
          <w:szCs w:val="20"/>
          <w:lang w:eastAsia="sl-SI"/>
        </w:rPr>
        <w:t xml:space="preserve">se </w:t>
      </w:r>
      <w:r w:rsidRPr="00F20A54">
        <w:rPr>
          <w:rFonts w:cs="Arial"/>
          <w:szCs w:val="20"/>
          <w:lang w:eastAsia="sl-SI"/>
        </w:rPr>
        <w:t>poroča 31.</w:t>
      </w:r>
      <w:r w:rsidR="00BD6A12" w:rsidRPr="00F20A54">
        <w:rPr>
          <w:rFonts w:cs="Arial"/>
          <w:szCs w:val="20"/>
          <w:lang w:eastAsia="sl-SI"/>
        </w:rPr>
        <w:t xml:space="preserve"> </w:t>
      </w:r>
      <w:r w:rsidRPr="00F20A54">
        <w:rPr>
          <w:rFonts w:cs="Arial"/>
          <w:szCs w:val="20"/>
          <w:lang w:eastAsia="sl-SI"/>
        </w:rPr>
        <w:t xml:space="preserve">marca </w:t>
      </w:r>
      <w:r w:rsidRPr="00F20A54">
        <w:rPr>
          <w:rFonts w:cs="Arial"/>
          <w:szCs w:val="20"/>
          <w:lang w:eastAsia="sl-SI"/>
        </w:rPr>
        <w:lastRenderedPageBreak/>
        <w:t>drugega koledarskega leta za prvo koledarsko leto na obrazcu, objavl</w:t>
      </w:r>
      <w:r w:rsidR="002F27B4" w:rsidRPr="00F20A54">
        <w:rPr>
          <w:rFonts w:cs="Arial"/>
          <w:szCs w:val="20"/>
          <w:lang w:eastAsia="sl-SI"/>
        </w:rPr>
        <w:t>jenem</w:t>
      </w:r>
      <w:r w:rsidR="00E97F0B" w:rsidRPr="00E97F0B">
        <w:t xml:space="preserve"> </w:t>
      </w:r>
      <w:r w:rsidR="00E97F0B" w:rsidRPr="00E97F0B">
        <w:rPr>
          <w:rFonts w:cs="Arial"/>
          <w:szCs w:val="20"/>
          <w:lang w:eastAsia="sl-SI"/>
        </w:rPr>
        <w:t>na osrednjem spletnem mestu državne uprave in na spletni strani www.evropskasredstva.si</w:t>
      </w:r>
      <w:r w:rsidR="00E97F0B">
        <w:rPr>
          <w:rFonts w:cs="Arial"/>
          <w:szCs w:val="20"/>
          <w:lang w:eastAsia="sl-SI"/>
        </w:rPr>
        <w:t>.</w:t>
      </w:r>
    </w:p>
    <w:p w14:paraId="7E10BDF8" w14:textId="518093F0" w:rsidR="002D67D3" w:rsidRPr="00F20A54" w:rsidRDefault="003A7AF2" w:rsidP="003108CD">
      <w:pPr>
        <w:numPr>
          <w:ilvl w:val="0"/>
          <w:numId w:val="209"/>
        </w:numPr>
        <w:shd w:val="clear" w:color="auto" w:fill="FFFFFF" w:themeFill="background1"/>
        <w:overflowPunct w:val="0"/>
        <w:autoSpaceDE w:val="0"/>
        <w:autoSpaceDN w:val="0"/>
        <w:adjustRightInd w:val="0"/>
        <w:spacing w:before="240" w:line="240" w:lineRule="auto"/>
        <w:ind w:left="0" w:firstLine="0"/>
        <w:jc w:val="both"/>
        <w:textAlignment w:val="baseline"/>
        <w:rPr>
          <w:rFonts w:cs="Arial"/>
          <w:szCs w:val="20"/>
          <w:lang w:eastAsia="sl-SI"/>
        </w:rPr>
      </w:pPr>
      <w:r w:rsidRPr="00F20A54">
        <w:rPr>
          <w:rFonts w:cs="Arial"/>
          <w:szCs w:val="20"/>
          <w:lang w:eastAsia="sl-SI"/>
        </w:rPr>
        <w:t xml:space="preserve">Upravičenec vodi ločeno knjigovodstvo ali ločeno računovodsko kodo v skladu z enajstim odstavkom </w:t>
      </w:r>
      <w:r w:rsidR="006E4C7F">
        <w:rPr>
          <w:rFonts w:cs="Arial"/>
          <w:szCs w:val="20"/>
          <w:lang w:eastAsia="sl-SI"/>
        </w:rPr>
        <w:t>186</w:t>
      </w:r>
      <w:r w:rsidRPr="00F20A54">
        <w:rPr>
          <w:rFonts w:cs="Arial"/>
          <w:szCs w:val="20"/>
          <w:lang w:eastAsia="sl-SI"/>
        </w:rPr>
        <w:t>.</w:t>
      </w:r>
      <w:r w:rsidR="00BD6A12" w:rsidRPr="00F20A54">
        <w:rPr>
          <w:rFonts w:cs="Arial"/>
          <w:szCs w:val="20"/>
          <w:lang w:eastAsia="sl-SI"/>
        </w:rPr>
        <w:t xml:space="preserve"> </w:t>
      </w:r>
      <w:r w:rsidRPr="00F20A54">
        <w:rPr>
          <w:rFonts w:cs="Arial"/>
          <w:szCs w:val="20"/>
          <w:lang w:eastAsia="sl-SI"/>
        </w:rPr>
        <w:t xml:space="preserve">člena te uredbe od začetka izvajanja operacije in </w:t>
      </w:r>
      <w:r w:rsidR="002D67D3" w:rsidRPr="00F20A54">
        <w:rPr>
          <w:rFonts w:cs="Arial"/>
          <w:szCs w:val="20"/>
          <w:lang w:eastAsia="sl-SI"/>
        </w:rPr>
        <w:t>tri</w:t>
      </w:r>
      <w:r w:rsidRPr="00F20A54">
        <w:rPr>
          <w:rFonts w:cs="Arial"/>
          <w:szCs w:val="20"/>
          <w:lang w:eastAsia="sl-SI"/>
        </w:rPr>
        <w:t xml:space="preserve"> koledarsk</w:t>
      </w:r>
      <w:r w:rsidR="002D67D3" w:rsidRPr="00F20A54">
        <w:rPr>
          <w:rFonts w:cs="Arial"/>
          <w:szCs w:val="20"/>
          <w:lang w:eastAsia="sl-SI"/>
        </w:rPr>
        <w:t>a</w:t>
      </w:r>
      <w:r w:rsidRPr="00F20A54">
        <w:rPr>
          <w:rFonts w:cs="Arial"/>
          <w:szCs w:val="20"/>
          <w:lang w:eastAsia="sl-SI"/>
        </w:rPr>
        <w:t xml:space="preserve"> let</w:t>
      </w:r>
      <w:r w:rsidR="002D67D3" w:rsidRPr="00F20A54">
        <w:rPr>
          <w:rFonts w:cs="Arial"/>
          <w:szCs w:val="20"/>
          <w:lang w:eastAsia="sl-SI"/>
        </w:rPr>
        <w:t>a</w:t>
      </w:r>
      <w:r w:rsidRPr="00F20A54">
        <w:rPr>
          <w:rFonts w:cs="Arial"/>
          <w:szCs w:val="20"/>
          <w:lang w:eastAsia="sl-SI"/>
        </w:rPr>
        <w:t xml:space="preserve"> od datuma zadnjega izplačila sredstev</w:t>
      </w:r>
      <w:r w:rsidR="002D67D3" w:rsidRPr="00F20A54">
        <w:rPr>
          <w:rFonts w:cs="Arial"/>
          <w:szCs w:val="20"/>
          <w:lang w:eastAsia="sl-SI"/>
        </w:rPr>
        <w:t>.</w:t>
      </w:r>
    </w:p>
    <w:p w14:paraId="27ABF3C6" w14:textId="0AB3B073" w:rsidR="00E9404E" w:rsidRPr="00353A90" w:rsidRDefault="00E9404E" w:rsidP="00E9404E">
      <w:pPr>
        <w:shd w:val="clear" w:color="auto" w:fill="FFFFFF" w:themeFill="background1"/>
        <w:overflowPunct w:val="0"/>
        <w:autoSpaceDE w:val="0"/>
        <w:autoSpaceDN w:val="0"/>
        <w:adjustRightInd w:val="0"/>
        <w:spacing w:before="240" w:line="240" w:lineRule="auto"/>
        <w:jc w:val="both"/>
        <w:textAlignment w:val="baseline"/>
        <w:rPr>
          <w:rFonts w:cs="Arial"/>
          <w:szCs w:val="20"/>
          <w:lang w:eastAsia="sl-SI"/>
        </w:rPr>
      </w:pPr>
    </w:p>
    <w:p w14:paraId="473069E1" w14:textId="0F3B4872" w:rsidR="00E9404E" w:rsidRPr="00CA4442" w:rsidRDefault="007D649E" w:rsidP="00E9404E">
      <w:pPr>
        <w:jc w:val="center"/>
        <w:rPr>
          <w:rFonts w:cs="Arial"/>
          <w:b/>
          <w:szCs w:val="20"/>
        </w:rPr>
      </w:pPr>
      <w:r w:rsidRPr="00595300">
        <w:rPr>
          <w:rFonts w:cs="Arial"/>
          <w:b/>
          <w:szCs w:val="20"/>
        </w:rPr>
        <w:t>1</w:t>
      </w:r>
      <w:r w:rsidR="00E05E31">
        <w:rPr>
          <w:rFonts w:cs="Arial"/>
          <w:b/>
          <w:szCs w:val="20"/>
        </w:rPr>
        <w:t>7</w:t>
      </w:r>
      <w:r w:rsidR="0006101E">
        <w:rPr>
          <w:rFonts w:cs="Arial"/>
          <w:b/>
          <w:szCs w:val="20"/>
        </w:rPr>
        <w:t>4</w:t>
      </w:r>
      <w:r w:rsidR="00E9404E" w:rsidRPr="00595300">
        <w:rPr>
          <w:rFonts w:cs="Arial"/>
          <w:b/>
          <w:szCs w:val="20"/>
        </w:rPr>
        <w:t>. člen</w:t>
      </w:r>
    </w:p>
    <w:p w14:paraId="275AB6CE" w14:textId="77777777" w:rsidR="00E9404E" w:rsidRPr="00353A90" w:rsidRDefault="00E9404E" w:rsidP="00E9404E">
      <w:pPr>
        <w:jc w:val="center"/>
        <w:rPr>
          <w:rFonts w:cs="Arial"/>
          <w:b/>
          <w:szCs w:val="20"/>
        </w:rPr>
      </w:pPr>
      <w:r w:rsidRPr="00CA4442">
        <w:rPr>
          <w:rFonts w:cs="Arial"/>
          <w:b/>
          <w:szCs w:val="20"/>
        </w:rPr>
        <w:t>(neizpolnitev ali kršitev obveznosti)</w:t>
      </w:r>
    </w:p>
    <w:p w14:paraId="5E23BD0C" w14:textId="77777777" w:rsidR="00E9404E" w:rsidRPr="00595300" w:rsidRDefault="00E9404E" w:rsidP="00E9404E">
      <w:pPr>
        <w:rPr>
          <w:rFonts w:cs="Arial"/>
          <w:szCs w:val="20"/>
        </w:rPr>
      </w:pPr>
    </w:p>
    <w:p w14:paraId="1C1868C0" w14:textId="527DF3E3" w:rsidR="00E9404E" w:rsidRPr="006D3FD2" w:rsidRDefault="00E9404E" w:rsidP="003108CD">
      <w:pPr>
        <w:numPr>
          <w:ilvl w:val="0"/>
          <w:numId w:val="271"/>
        </w:numPr>
        <w:ind w:left="0" w:firstLine="0"/>
        <w:jc w:val="both"/>
        <w:rPr>
          <w:rFonts w:cs="Arial"/>
          <w:szCs w:val="20"/>
        </w:rPr>
      </w:pPr>
      <w:r w:rsidRPr="00CA4442">
        <w:rPr>
          <w:rFonts w:cs="Arial"/>
          <w:szCs w:val="20"/>
        </w:rPr>
        <w:t>Upravičenec, ki krši obveznosti iz prvega odstavka prejšnjega člena te uredbe, vrn</w:t>
      </w:r>
      <w:r w:rsidR="000A6733">
        <w:rPr>
          <w:rFonts w:cs="Arial"/>
          <w:szCs w:val="20"/>
        </w:rPr>
        <w:t>e</w:t>
      </w:r>
      <w:r w:rsidRPr="00CA4442">
        <w:rPr>
          <w:rFonts w:cs="Arial"/>
          <w:szCs w:val="20"/>
        </w:rPr>
        <w:t xml:space="preserve"> v proračun Republike Slovenije vsa izplačana sredstva.</w:t>
      </w:r>
    </w:p>
    <w:p w14:paraId="6F775D19" w14:textId="77777777" w:rsidR="00E9404E" w:rsidRPr="006D3FD2" w:rsidRDefault="00E9404E" w:rsidP="00E9404E">
      <w:pPr>
        <w:ind w:left="360"/>
        <w:jc w:val="both"/>
        <w:rPr>
          <w:rFonts w:cs="Arial"/>
          <w:szCs w:val="20"/>
        </w:rPr>
      </w:pPr>
    </w:p>
    <w:p w14:paraId="46697F05" w14:textId="04F4020F" w:rsidR="006317F0" w:rsidRPr="006317F0" w:rsidRDefault="006317F0" w:rsidP="000A6733">
      <w:pPr>
        <w:jc w:val="both"/>
      </w:pPr>
      <w:r w:rsidRPr="006317F0">
        <w:t>(</w:t>
      </w:r>
      <w:r>
        <w:t>2</w:t>
      </w:r>
      <w:r w:rsidRPr="006317F0">
        <w:t xml:space="preserve">) Če poročilo iz </w:t>
      </w:r>
      <w:r w:rsidR="005D0D81" w:rsidRPr="00E97F0B">
        <w:t>tretjega</w:t>
      </w:r>
      <w:r w:rsidRPr="00E97F0B">
        <w:t xml:space="preserve"> odstavka </w:t>
      </w:r>
      <w:r w:rsidR="005D0D81" w:rsidRPr="00E97F0B">
        <w:t>170</w:t>
      </w:r>
      <w:r w:rsidRPr="00E97F0B">
        <w:t xml:space="preserve"> člena te uredbe ne potrjuje izpolnjenega kazalnika rezultata iz </w:t>
      </w:r>
      <w:r w:rsidR="000A6733" w:rsidRPr="00E97F0B">
        <w:t>drugega</w:t>
      </w:r>
      <w:r w:rsidRPr="00E97F0B">
        <w:t xml:space="preserve"> odstavka </w:t>
      </w:r>
      <w:r w:rsidR="005D0D81" w:rsidRPr="00E97F0B">
        <w:t>170</w:t>
      </w:r>
      <w:r w:rsidRPr="00E97F0B">
        <w:t>. člena</w:t>
      </w:r>
      <w:r w:rsidRPr="006317F0">
        <w:t xml:space="preserve"> te uredbe, upravičenec vrn</w:t>
      </w:r>
      <w:r w:rsidR="000A6733">
        <w:t>e</w:t>
      </w:r>
      <w:r w:rsidRPr="006317F0">
        <w:t xml:space="preserve"> 20 % vseh izplačanih sredstev.</w:t>
      </w:r>
    </w:p>
    <w:p w14:paraId="5E86F948" w14:textId="77777777" w:rsidR="003A7AF2" w:rsidRPr="00A952AB" w:rsidRDefault="003A7AF2" w:rsidP="006317F0"/>
    <w:p w14:paraId="59EBB931" w14:textId="306EF183" w:rsidR="003A7AF2" w:rsidRPr="00353A90" w:rsidRDefault="007D649E" w:rsidP="00680A9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1</w:t>
      </w:r>
      <w:r w:rsidR="00E05E31">
        <w:rPr>
          <w:rFonts w:cs="Arial"/>
          <w:b/>
          <w:szCs w:val="20"/>
          <w:lang w:eastAsia="sl-SI"/>
        </w:rPr>
        <w:t>7</w:t>
      </w:r>
      <w:r w:rsidR="0006101E">
        <w:rPr>
          <w:rFonts w:cs="Arial"/>
          <w:b/>
          <w:szCs w:val="20"/>
          <w:lang w:eastAsia="sl-SI"/>
        </w:rPr>
        <w:t>5</w:t>
      </w:r>
      <w:r w:rsidR="003A7AF2" w:rsidRPr="00353A90">
        <w:rPr>
          <w:rFonts w:cs="Arial"/>
          <w:b/>
          <w:szCs w:val="20"/>
          <w:lang w:eastAsia="sl-SI"/>
        </w:rPr>
        <w:t>. člen</w:t>
      </w:r>
    </w:p>
    <w:p w14:paraId="7388DDBA" w14:textId="1D4E66D4" w:rsidR="003A7AF2" w:rsidRDefault="003A7AF2" w:rsidP="00680A94">
      <w:pPr>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(finančne določbe)</w:t>
      </w:r>
    </w:p>
    <w:p w14:paraId="1E17650D" w14:textId="6695FFDD" w:rsidR="00E05E31" w:rsidRDefault="00DC744B" w:rsidP="006F77CF">
      <w:pPr>
        <w:numPr>
          <w:ilvl w:val="0"/>
          <w:numId w:val="422"/>
        </w:numPr>
        <w:shd w:val="clear" w:color="auto" w:fill="FFFFFF" w:themeFill="background1"/>
        <w:overflowPunct w:val="0"/>
        <w:autoSpaceDE w:val="0"/>
        <w:autoSpaceDN w:val="0"/>
        <w:adjustRightInd w:val="0"/>
        <w:spacing w:before="240" w:line="240" w:lineRule="auto"/>
        <w:ind w:left="0" w:firstLine="0"/>
        <w:jc w:val="both"/>
        <w:textAlignment w:val="baseline"/>
        <w:rPr>
          <w:rFonts w:cs="Arial"/>
          <w:szCs w:val="20"/>
          <w:lang w:eastAsia="sl-SI"/>
        </w:rPr>
      </w:pPr>
      <w:r w:rsidRPr="00234CB9">
        <w:rPr>
          <w:rFonts w:cs="Arial"/>
          <w:szCs w:val="20"/>
          <w:lang w:eastAsia="sl-SI"/>
        </w:rPr>
        <w:t xml:space="preserve">Najvišja stopnja javne pomoči </w:t>
      </w:r>
      <w:r w:rsidR="00E05E31">
        <w:rPr>
          <w:rFonts w:cs="Arial"/>
          <w:szCs w:val="20"/>
          <w:lang w:eastAsia="sl-SI"/>
        </w:rPr>
        <w:t xml:space="preserve">je 50 % upravičenih odhodkov za operacijo. </w:t>
      </w:r>
    </w:p>
    <w:p w14:paraId="028C5781" w14:textId="028636A1" w:rsidR="00E05E31" w:rsidRPr="00814B4B" w:rsidRDefault="00E05E31" w:rsidP="006F77CF">
      <w:pPr>
        <w:numPr>
          <w:ilvl w:val="0"/>
          <w:numId w:val="422"/>
        </w:numPr>
        <w:shd w:val="clear" w:color="auto" w:fill="FFFFFF" w:themeFill="background1"/>
        <w:overflowPunct w:val="0"/>
        <w:autoSpaceDE w:val="0"/>
        <w:autoSpaceDN w:val="0"/>
        <w:adjustRightInd w:val="0"/>
        <w:spacing w:before="240" w:line="240" w:lineRule="auto"/>
        <w:ind w:left="0" w:firstLine="0"/>
        <w:jc w:val="both"/>
        <w:textAlignment w:val="baseline"/>
        <w:rPr>
          <w:rFonts w:cs="Arial"/>
          <w:szCs w:val="20"/>
          <w:lang w:eastAsia="sl-SI"/>
        </w:rPr>
      </w:pPr>
      <w:r>
        <w:rPr>
          <w:rFonts w:cs="Arial"/>
          <w:szCs w:val="20"/>
          <w:lang w:eastAsia="sl-SI"/>
        </w:rPr>
        <w:t>Ne glede na prejšnj</w:t>
      </w:r>
      <w:r w:rsidR="006F77CF">
        <w:rPr>
          <w:rFonts w:cs="Arial"/>
          <w:szCs w:val="20"/>
          <w:lang w:eastAsia="sl-SI"/>
        </w:rPr>
        <w:t>i</w:t>
      </w:r>
      <w:r>
        <w:rPr>
          <w:rFonts w:cs="Arial"/>
          <w:szCs w:val="20"/>
          <w:lang w:eastAsia="sl-SI"/>
        </w:rPr>
        <w:t xml:space="preserve"> odstav</w:t>
      </w:r>
      <w:r w:rsidR="006F77CF">
        <w:rPr>
          <w:rFonts w:cs="Arial"/>
          <w:szCs w:val="20"/>
          <w:lang w:eastAsia="sl-SI"/>
        </w:rPr>
        <w:t>e</w:t>
      </w:r>
      <w:r>
        <w:rPr>
          <w:rFonts w:cs="Arial"/>
          <w:szCs w:val="20"/>
          <w:lang w:eastAsia="sl-SI"/>
        </w:rPr>
        <w:t xml:space="preserve">k je v skladu z 18. vrstico Priloge III Uredbe 2021/1139/EU </w:t>
      </w:r>
      <w:r w:rsidR="006F77CF">
        <w:rPr>
          <w:rFonts w:cs="Arial"/>
          <w:szCs w:val="20"/>
          <w:lang w:eastAsia="sl-SI"/>
        </w:rPr>
        <w:t>višina sredstev</w:t>
      </w:r>
      <w:r>
        <w:rPr>
          <w:rFonts w:cs="Arial"/>
          <w:szCs w:val="20"/>
          <w:lang w:eastAsia="sl-SI"/>
        </w:rPr>
        <w:t xml:space="preserve"> za operacije, ki podpirajo inovativne proizvode, postopke ali opremo v ribištvu, akvakulturi in predelavi</w:t>
      </w:r>
      <w:r w:rsidRPr="00814B4B">
        <w:rPr>
          <w:rFonts w:cs="Arial"/>
          <w:szCs w:val="20"/>
          <w:lang w:eastAsia="sl-SI"/>
        </w:rPr>
        <w:t xml:space="preserve"> 75 % skupnih upravičenih odhodkov za operacijo.</w:t>
      </w:r>
    </w:p>
    <w:p w14:paraId="5D0590AE" w14:textId="1FFFABE1" w:rsidR="00E05E31" w:rsidRDefault="00E05E31" w:rsidP="006F77CF">
      <w:pPr>
        <w:numPr>
          <w:ilvl w:val="0"/>
          <w:numId w:val="422"/>
        </w:numPr>
        <w:shd w:val="clear" w:color="auto" w:fill="FFFFFF" w:themeFill="background1"/>
        <w:overflowPunct w:val="0"/>
        <w:autoSpaceDE w:val="0"/>
        <w:autoSpaceDN w:val="0"/>
        <w:adjustRightInd w:val="0"/>
        <w:spacing w:before="240" w:line="240" w:lineRule="auto"/>
        <w:ind w:left="0" w:firstLine="0"/>
        <w:jc w:val="both"/>
        <w:textAlignment w:val="baseline"/>
        <w:rPr>
          <w:rFonts w:cs="Arial"/>
          <w:szCs w:val="20"/>
          <w:lang w:eastAsia="sl-SI"/>
        </w:rPr>
      </w:pPr>
      <w:r w:rsidRPr="00E97F0B">
        <w:rPr>
          <w:rFonts w:cs="Arial"/>
          <w:szCs w:val="20"/>
          <w:lang w:eastAsia="sl-SI"/>
        </w:rPr>
        <w:t>Najvišji znesek</w:t>
      </w:r>
      <w:r w:rsidRPr="00814B4B">
        <w:rPr>
          <w:rFonts w:cs="Arial"/>
          <w:szCs w:val="20"/>
          <w:lang w:eastAsia="sl-SI"/>
        </w:rPr>
        <w:t xml:space="preserve"> je 100.000 eurov na posamezno vlogo.</w:t>
      </w:r>
    </w:p>
    <w:p w14:paraId="398C527C" w14:textId="77777777" w:rsidR="00E05E31" w:rsidRPr="00814B4B" w:rsidRDefault="00E05E31" w:rsidP="006F77CF">
      <w:pPr>
        <w:numPr>
          <w:ilvl w:val="0"/>
          <w:numId w:val="422"/>
        </w:numPr>
        <w:shd w:val="clear" w:color="auto" w:fill="FFFFFF" w:themeFill="background1"/>
        <w:overflowPunct w:val="0"/>
        <w:autoSpaceDE w:val="0"/>
        <w:autoSpaceDN w:val="0"/>
        <w:adjustRightInd w:val="0"/>
        <w:spacing w:before="240" w:line="240" w:lineRule="auto"/>
        <w:ind w:left="0" w:firstLine="0"/>
        <w:jc w:val="both"/>
        <w:textAlignment w:val="baseline"/>
        <w:rPr>
          <w:rFonts w:cs="Arial"/>
          <w:szCs w:val="20"/>
          <w:lang w:eastAsia="sl-SI"/>
        </w:rPr>
      </w:pPr>
      <w:r>
        <w:rPr>
          <w:rFonts w:cs="Arial"/>
          <w:szCs w:val="20"/>
          <w:lang w:eastAsia="sl-SI"/>
        </w:rPr>
        <w:t xml:space="preserve">Operacija mora imeti zaprto finančno konstrukcijo, kar pomeni, da je iz finančne konstrukcije razvidno, </w:t>
      </w:r>
      <w:r w:rsidRPr="00F34F46">
        <w:rPr>
          <w:rFonts w:cs="Arial"/>
          <w:szCs w:val="20"/>
          <w:lang w:eastAsia="sl-SI"/>
        </w:rPr>
        <w:t>da bo vlagatelj za plačilo upravičenih stroškov naložbe ali projekta zagotovil lastna sredstva v višini razlike med skupno načrtovano vrednostjo naložbe ali projekta in pričakovano javno podporo.</w:t>
      </w:r>
    </w:p>
    <w:p w14:paraId="57451F69" w14:textId="69DA9976" w:rsidR="00E05E31" w:rsidRDefault="00E05E31" w:rsidP="006F77CF">
      <w:pPr>
        <w:numPr>
          <w:ilvl w:val="0"/>
          <w:numId w:val="422"/>
        </w:numPr>
        <w:shd w:val="clear" w:color="auto" w:fill="FFFFFF" w:themeFill="background1"/>
        <w:overflowPunct w:val="0"/>
        <w:autoSpaceDE w:val="0"/>
        <w:autoSpaceDN w:val="0"/>
        <w:adjustRightInd w:val="0"/>
        <w:spacing w:before="240" w:line="240" w:lineRule="auto"/>
        <w:ind w:left="0" w:firstLine="0"/>
        <w:jc w:val="both"/>
        <w:textAlignment w:val="baseline"/>
        <w:rPr>
          <w:rFonts w:cs="Arial"/>
          <w:szCs w:val="20"/>
          <w:lang w:eastAsia="sl-SI"/>
        </w:rPr>
      </w:pPr>
      <w:r w:rsidRPr="006975A0">
        <w:rPr>
          <w:rFonts w:cs="Arial"/>
          <w:szCs w:val="20"/>
          <w:lang w:eastAsia="sl-SI"/>
        </w:rPr>
        <w:t xml:space="preserve">Do </w:t>
      </w:r>
      <w:r w:rsidR="006F77CF">
        <w:rPr>
          <w:rFonts w:cs="Arial"/>
          <w:szCs w:val="20"/>
          <w:lang w:eastAsia="sl-SI"/>
        </w:rPr>
        <w:t>sredstev</w:t>
      </w:r>
      <w:r w:rsidR="006F77CF" w:rsidRPr="006975A0">
        <w:rPr>
          <w:rFonts w:cs="Arial"/>
          <w:szCs w:val="20"/>
          <w:lang w:eastAsia="sl-SI"/>
        </w:rPr>
        <w:t xml:space="preserve"> </w:t>
      </w:r>
      <w:r w:rsidRPr="006975A0">
        <w:rPr>
          <w:rFonts w:cs="Arial"/>
          <w:szCs w:val="20"/>
          <w:lang w:eastAsia="sl-SI"/>
        </w:rPr>
        <w:t xml:space="preserve">so upravičene operacije, katerih vloge so popolne in vsebinsko ustrezne ter so v skladu z določbami iz </w:t>
      </w:r>
      <w:r w:rsidR="006F77CF">
        <w:rPr>
          <w:rFonts w:cs="Arial"/>
          <w:szCs w:val="20"/>
          <w:lang w:eastAsia="sl-SI"/>
        </w:rPr>
        <w:t>tega</w:t>
      </w:r>
      <w:r w:rsidRPr="00452164">
        <w:rPr>
          <w:rFonts w:cs="Arial"/>
          <w:szCs w:val="20"/>
          <w:lang w:eastAsia="sl-SI"/>
        </w:rPr>
        <w:t xml:space="preserve"> poglavja</w:t>
      </w:r>
      <w:r w:rsidRPr="006975A0">
        <w:rPr>
          <w:rFonts w:cs="Arial"/>
          <w:szCs w:val="20"/>
          <w:lang w:eastAsia="sl-SI"/>
        </w:rPr>
        <w:t>.</w:t>
      </w:r>
      <w:r>
        <w:rPr>
          <w:rFonts w:cs="Arial"/>
          <w:szCs w:val="20"/>
          <w:lang w:eastAsia="sl-SI"/>
        </w:rPr>
        <w:t xml:space="preserve"> </w:t>
      </w:r>
    </w:p>
    <w:p w14:paraId="11D2DA1C" w14:textId="287A1482" w:rsidR="00E05E31" w:rsidRPr="00815526" w:rsidRDefault="00E05E31" w:rsidP="006F77CF">
      <w:pPr>
        <w:numPr>
          <w:ilvl w:val="0"/>
          <w:numId w:val="422"/>
        </w:numPr>
        <w:shd w:val="clear" w:color="auto" w:fill="FFFFFF" w:themeFill="background1"/>
        <w:overflowPunct w:val="0"/>
        <w:autoSpaceDE w:val="0"/>
        <w:autoSpaceDN w:val="0"/>
        <w:adjustRightInd w:val="0"/>
        <w:spacing w:before="240" w:line="240" w:lineRule="auto"/>
        <w:ind w:left="0" w:firstLine="0"/>
        <w:jc w:val="both"/>
        <w:textAlignment w:val="baseline"/>
        <w:rPr>
          <w:rFonts w:cs="Arial"/>
          <w:szCs w:val="20"/>
          <w:lang w:eastAsia="sl-SI"/>
        </w:rPr>
      </w:pPr>
      <w:r w:rsidRPr="006975A0">
        <w:rPr>
          <w:rFonts w:cs="Arial"/>
          <w:szCs w:val="20"/>
          <w:lang w:eastAsia="sl-SI"/>
        </w:rPr>
        <w:t xml:space="preserve">Upravičencu se sredstva izplačajo na podlagi odobrenega zahtevka za plačilo sredstev v skladu </w:t>
      </w:r>
      <w:r w:rsidRPr="00452164">
        <w:rPr>
          <w:rFonts w:cs="Arial"/>
          <w:szCs w:val="20"/>
          <w:lang w:eastAsia="sl-SI"/>
        </w:rPr>
        <w:t xml:space="preserve">s </w:t>
      </w:r>
      <w:r w:rsidR="00452164" w:rsidRPr="00452164">
        <w:rPr>
          <w:rFonts w:cs="Arial"/>
          <w:szCs w:val="20"/>
          <w:lang w:eastAsia="sl-SI"/>
        </w:rPr>
        <w:t>186</w:t>
      </w:r>
      <w:r w:rsidRPr="00452164">
        <w:rPr>
          <w:rFonts w:cs="Arial"/>
          <w:szCs w:val="20"/>
          <w:lang w:eastAsia="sl-SI"/>
        </w:rPr>
        <w:t>. členom te uredbe</w:t>
      </w:r>
      <w:r w:rsidRPr="006975A0">
        <w:rPr>
          <w:rFonts w:cs="Arial"/>
          <w:szCs w:val="20"/>
          <w:lang w:eastAsia="sl-SI"/>
        </w:rPr>
        <w:t xml:space="preserve">. </w:t>
      </w:r>
      <w:r w:rsidRPr="00332B4F">
        <w:rPr>
          <w:rFonts w:cs="Arial"/>
          <w:szCs w:val="20"/>
          <w:lang w:eastAsia="sl-SI"/>
        </w:rPr>
        <w:t xml:space="preserve">Upravičenec lahko na posamezno vlogo za podporo za operacijo inovacije v akvakulturi vloži največ štiri zahtevke za </w:t>
      </w:r>
      <w:r w:rsidRPr="006975A0">
        <w:rPr>
          <w:rFonts w:cs="Arial"/>
          <w:szCs w:val="20"/>
          <w:lang w:eastAsia="sl-SI"/>
        </w:rPr>
        <w:t>izplačilo sredstev.</w:t>
      </w:r>
      <w:r>
        <w:rPr>
          <w:rFonts w:cs="Arial"/>
          <w:szCs w:val="20"/>
          <w:lang w:eastAsia="sl-SI"/>
        </w:rPr>
        <w:t xml:space="preserve"> </w:t>
      </w:r>
      <w:r w:rsidRPr="00815526">
        <w:rPr>
          <w:rFonts w:cs="Arial"/>
          <w:szCs w:val="20"/>
          <w:lang w:eastAsia="sl-SI"/>
        </w:rPr>
        <w:t>Za operacije</w:t>
      </w:r>
      <w:r>
        <w:rPr>
          <w:rFonts w:cs="Arial"/>
          <w:szCs w:val="20"/>
          <w:lang w:eastAsia="sl-SI"/>
        </w:rPr>
        <w:t>, katerih priznana vrednost je 3</w:t>
      </w:r>
      <w:r w:rsidRPr="00815526">
        <w:rPr>
          <w:rFonts w:cs="Arial"/>
          <w:szCs w:val="20"/>
          <w:lang w:eastAsia="sl-SI"/>
        </w:rPr>
        <w:t>0.000 eurov, se vloži le en zahtevek.</w:t>
      </w:r>
    </w:p>
    <w:p w14:paraId="61062B47" w14:textId="4DE01761" w:rsidR="00E05E31" w:rsidRPr="00353A90" w:rsidRDefault="0056043F" w:rsidP="003669EF">
      <w:pPr>
        <w:numPr>
          <w:ilvl w:val="0"/>
          <w:numId w:val="422"/>
        </w:numPr>
        <w:shd w:val="clear" w:color="auto" w:fill="FFFFFF" w:themeFill="background1"/>
        <w:overflowPunct w:val="0"/>
        <w:autoSpaceDE w:val="0"/>
        <w:autoSpaceDN w:val="0"/>
        <w:adjustRightInd w:val="0"/>
        <w:spacing w:before="240" w:line="240" w:lineRule="auto"/>
        <w:ind w:left="0" w:firstLine="0"/>
        <w:jc w:val="both"/>
        <w:textAlignment w:val="baseline"/>
        <w:rPr>
          <w:rFonts w:cs="Arial"/>
          <w:szCs w:val="20"/>
          <w:lang w:eastAsia="sl-SI"/>
        </w:rPr>
      </w:pPr>
      <w:r>
        <w:rPr>
          <w:rFonts w:cs="Arial"/>
          <w:szCs w:val="20"/>
          <w:lang w:eastAsia="sl-SI"/>
        </w:rPr>
        <w:t>Sredstva</w:t>
      </w:r>
      <w:r w:rsidR="00E05E31" w:rsidRPr="00353A90">
        <w:rPr>
          <w:rFonts w:cs="Arial"/>
          <w:szCs w:val="20"/>
          <w:lang w:eastAsia="sl-SI"/>
        </w:rPr>
        <w:t>, namenjena za izvajanje tega ukrepa, se zagotovi iz sredstev Unije v višini 70 % in iz proračuna Republike Slovenije v višini 30 %.</w:t>
      </w:r>
    </w:p>
    <w:p w14:paraId="0E05E3BE" w14:textId="5F4F0E03" w:rsidR="003A7AF2" w:rsidRPr="00353A90" w:rsidRDefault="00BD6A12" w:rsidP="003A7AF2">
      <w:pPr>
        <w:suppressAutoHyphens/>
        <w:overflowPunct w:val="0"/>
        <w:autoSpaceDE w:val="0"/>
        <w:autoSpaceDN w:val="0"/>
        <w:adjustRightInd w:val="0"/>
        <w:spacing w:before="480" w:line="240" w:lineRule="auto"/>
        <w:jc w:val="center"/>
        <w:textAlignment w:val="baseline"/>
        <w:rPr>
          <w:rFonts w:cs="Arial"/>
          <w:szCs w:val="20"/>
          <w:lang w:eastAsia="sl-SI"/>
        </w:rPr>
      </w:pPr>
      <w:r w:rsidRPr="00353A90">
        <w:rPr>
          <w:rFonts w:cs="Arial"/>
          <w:szCs w:val="20"/>
          <w:lang w:eastAsia="sl-SI"/>
        </w:rPr>
        <w:t xml:space="preserve">XV. </w:t>
      </w:r>
      <w:r w:rsidR="003A7AF2" w:rsidRPr="00353A90">
        <w:rPr>
          <w:rFonts w:cs="Arial"/>
          <w:szCs w:val="20"/>
          <w:lang w:eastAsia="sl-SI"/>
        </w:rPr>
        <w:t>SKUPNE DOLOČBE</w:t>
      </w:r>
    </w:p>
    <w:p w14:paraId="0FDB8FD0" w14:textId="3A38B30F" w:rsidR="003A7AF2" w:rsidRPr="00353A90" w:rsidRDefault="00BD6A12" w:rsidP="003A7AF2">
      <w:pPr>
        <w:overflowPunct w:val="0"/>
        <w:autoSpaceDE w:val="0"/>
        <w:autoSpaceDN w:val="0"/>
        <w:adjustRightInd w:val="0"/>
        <w:spacing w:before="480" w:line="240" w:lineRule="auto"/>
        <w:jc w:val="center"/>
        <w:textAlignment w:val="baseline"/>
        <w:rPr>
          <w:rFonts w:cs="Arial"/>
          <w:szCs w:val="20"/>
          <w:lang w:eastAsia="sl-SI"/>
        </w:rPr>
      </w:pPr>
      <w:r w:rsidRPr="00353A90">
        <w:rPr>
          <w:rFonts w:cs="Arial"/>
          <w:szCs w:val="20"/>
          <w:lang w:eastAsia="sl-SI"/>
        </w:rPr>
        <w:t xml:space="preserve">1. </w:t>
      </w:r>
      <w:r w:rsidR="007A6BD8" w:rsidRPr="00353A90">
        <w:rPr>
          <w:rFonts w:cs="Arial"/>
          <w:szCs w:val="20"/>
          <w:lang w:eastAsia="sl-SI"/>
        </w:rPr>
        <w:t>VLOGA IN POSTOPEK ZA PRIDOBITEV SREDSTEV</w:t>
      </w:r>
    </w:p>
    <w:p w14:paraId="6DEEF3E5" w14:textId="0DFB087F" w:rsidR="003A7AF2" w:rsidRPr="00353A90" w:rsidRDefault="00727076"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17</w:t>
      </w:r>
      <w:r w:rsidR="0006101E">
        <w:rPr>
          <w:rFonts w:cs="Arial"/>
          <w:b/>
          <w:szCs w:val="20"/>
          <w:lang w:eastAsia="sl-SI"/>
        </w:rPr>
        <w:t>6</w:t>
      </w:r>
      <w:r w:rsidR="00BD6A12" w:rsidRPr="00353A90">
        <w:rPr>
          <w:rFonts w:cs="Arial"/>
          <w:b/>
          <w:szCs w:val="20"/>
          <w:lang w:eastAsia="sl-SI"/>
        </w:rPr>
        <w:t xml:space="preserve">. </w:t>
      </w:r>
      <w:r w:rsidR="003A7AF2" w:rsidRPr="00353A90">
        <w:rPr>
          <w:rFonts w:cs="Arial"/>
          <w:b/>
          <w:szCs w:val="20"/>
          <w:lang w:eastAsia="sl-SI"/>
        </w:rPr>
        <w:t>člen</w:t>
      </w:r>
    </w:p>
    <w:p w14:paraId="3EBA43BC" w14:textId="26E61FFC" w:rsidR="003A7AF2" w:rsidRPr="00353A90" w:rsidRDefault="003A7AF2" w:rsidP="003A7AF2">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(javni razpis)</w:t>
      </w:r>
    </w:p>
    <w:p w14:paraId="23138268" w14:textId="4BA28960" w:rsidR="003A7AF2" w:rsidRPr="00353A90" w:rsidRDefault="00BD6A12"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(1) </w:t>
      </w:r>
      <w:r w:rsidR="003A7AF2" w:rsidRPr="00353A90">
        <w:rPr>
          <w:rFonts w:cs="Arial"/>
          <w:szCs w:val="20"/>
          <w:lang w:eastAsia="sl-SI"/>
        </w:rPr>
        <w:t>Sredstva se razpišejo z delno odprtim javnim razpisom v skladu z zakonom, ki ureja kmetijstvo.</w:t>
      </w:r>
    </w:p>
    <w:p w14:paraId="1938BF35" w14:textId="1B5541CC" w:rsidR="003A7AF2" w:rsidRPr="00353A90" w:rsidRDefault="00BD6A12"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lastRenderedPageBreak/>
        <w:t xml:space="preserve">(2) </w:t>
      </w:r>
      <w:r w:rsidR="00807D87">
        <w:rPr>
          <w:rFonts w:cs="Arial"/>
          <w:szCs w:val="20"/>
          <w:lang w:eastAsia="sl-SI"/>
        </w:rPr>
        <w:t>Ministrstvo</w:t>
      </w:r>
      <w:r w:rsidR="00807D87" w:rsidRPr="00353A90">
        <w:rPr>
          <w:rFonts w:cs="Arial"/>
          <w:szCs w:val="20"/>
          <w:lang w:eastAsia="sl-SI"/>
        </w:rPr>
        <w:t xml:space="preserve"> </w:t>
      </w:r>
      <w:r w:rsidR="003A7AF2" w:rsidRPr="00353A90">
        <w:rPr>
          <w:rFonts w:cs="Arial"/>
          <w:szCs w:val="20"/>
          <w:lang w:eastAsia="sl-SI"/>
        </w:rPr>
        <w:t xml:space="preserve">v skladu </w:t>
      </w:r>
      <w:r w:rsidR="00A65A5E">
        <w:rPr>
          <w:rFonts w:cs="Arial"/>
          <w:szCs w:val="20"/>
          <w:lang w:eastAsia="sl-SI"/>
        </w:rPr>
        <w:t>s petim odstavkom</w:t>
      </w:r>
      <w:r w:rsidR="00A65A5E" w:rsidRPr="00353A90">
        <w:rPr>
          <w:rFonts w:cs="Arial"/>
          <w:szCs w:val="20"/>
          <w:lang w:eastAsia="sl-SI"/>
        </w:rPr>
        <w:t xml:space="preserve"> </w:t>
      </w:r>
      <w:r w:rsidR="003A7AF2" w:rsidRPr="00353A90">
        <w:rPr>
          <w:rFonts w:cs="Arial"/>
          <w:szCs w:val="20"/>
          <w:lang w:eastAsia="sl-SI"/>
        </w:rPr>
        <w:t>49. členom Uredbe 2021/1060/EU objavi najavo javnega razpisa in javni razpis z dnevom začetka elektronske oddaje vlog in z dnevom, do katerega se oddajajo vloge na javni razpis v Uradnem listu Republike Slovenije.</w:t>
      </w:r>
    </w:p>
    <w:p w14:paraId="6E4F77BE" w14:textId="49FE2501" w:rsidR="003A7AF2" w:rsidRPr="00353A90" w:rsidRDefault="00BD6A12"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(3) </w:t>
      </w:r>
      <w:r w:rsidR="00807D87">
        <w:rPr>
          <w:rFonts w:cs="Arial"/>
          <w:szCs w:val="20"/>
          <w:lang w:eastAsia="sl-SI"/>
        </w:rPr>
        <w:t>Ministrstvo</w:t>
      </w:r>
      <w:r w:rsidR="00807D87" w:rsidRPr="00353A90">
        <w:rPr>
          <w:rFonts w:cs="Arial"/>
          <w:szCs w:val="20"/>
          <w:lang w:eastAsia="sl-SI"/>
        </w:rPr>
        <w:t xml:space="preserve"> </w:t>
      </w:r>
      <w:r w:rsidR="003A7AF2" w:rsidRPr="00353A90">
        <w:rPr>
          <w:rFonts w:cs="Arial"/>
          <w:szCs w:val="20"/>
          <w:lang w:eastAsia="sl-SI"/>
        </w:rPr>
        <w:t>na osrednjem spletnem mestu državne uprave objavi celoten javni razpis, prijavni obrazec za izvedbo javnega razpisa, spremembo in zaprtje javnega razpisa.</w:t>
      </w:r>
    </w:p>
    <w:p w14:paraId="342F052D" w14:textId="51D8AD8A" w:rsidR="003A7AF2" w:rsidRPr="00353A90" w:rsidRDefault="00BD6A12"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(4) </w:t>
      </w:r>
      <w:r w:rsidR="003A7AF2" w:rsidRPr="00353A90">
        <w:rPr>
          <w:rFonts w:cs="Arial"/>
          <w:szCs w:val="20"/>
          <w:lang w:eastAsia="sl-SI"/>
        </w:rPr>
        <w:t xml:space="preserve">V javnem razpisu se podrobneje določijo višina razpisanih sredstev, upravičeni in neupravičeni stroški, pogoji za dodelitev sredstev in podrobna merila ter točkovnik za ocenjevanje vlog, pogoji za izplačilo sredstev, postopki za vložitev vloge in zahtevka za </w:t>
      </w:r>
      <w:r w:rsidR="00BE6DC2" w:rsidRPr="00353A90">
        <w:rPr>
          <w:rFonts w:cs="Arial"/>
          <w:szCs w:val="20"/>
          <w:lang w:eastAsia="sl-SI"/>
        </w:rPr>
        <w:t>plačilo</w:t>
      </w:r>
      <w:r w:rsidR="003A7AF2" w:rsidRPr="00353A90">
        <w:rPr>
          <w:rFonts w:cs="Arial"/>
          <w:szCs w:val="20"/>
          <w:lang w:eastAsia="sl-SI"/>
        </w:rPr>
        <w:t xml:space="preserve"> sredstev, rok za zaključek operacije ter obveznosti upravičenca.</w:t>
      </w:r>
    </w:p>
    <w:p w14:paraId="39DBD0AB" w14:textId="144C5288" w:rsidR="003A7AF2" w:rsidRPr="00353A90" w:rsidRDefault="00BD6A12"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(5) </w:t>
      </w:r>
      <w:r w:rsidR="003A7AF2" w:rsidRPr="00353A90">
        <w:rPr>
          <w:rFonts w:cs="Arial"/>
          <w:szCs w:val="20"/>
          <w:lang w:eastAsia="sl-SI"/>
        </w:rPr>
        <w:t>Za priloge, ki jih je treba priložiti vlogi na posamezni javni razpis, se lahko v javnem razpisu določi obdobje veljavnosti, če to ni predpisano z drugimi predpisi.</w:t>
      </w:r>
    </w:p>
    <w:p w14:paraId="1D71F9D6" w14:textId="010E2ABA" w:rsidR="003A7AF2" w:rsidRPr="00353A90" w:rsidRDefault="00BD6A12"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(6) </w:t>
      </w:r>
      <w:r w:rsidR="003A7AF2" w:rsidRPr="00353A90">
        <w:rPr>
          <w:rFonts w:cs="Arial"/>
          <w:szCs w:val="20"/>
          <w:lang w:eastAsia="sl-SI"/>
        </w:rPr>
        <w:t xml:space="preserve">Sredstva za </w:t>
      </w:r>
      <w:r w:rsidR="00524768" w:rsidRPr="00353A90">
        <w:rPr>
          <w:rFonts w:cs="Arial"/>
          <w:szCs w:val="20"/>
          <w:lang w:eastAsia="sl-SI"/>
        </w:rPr>
        <w:t>aktivnosti</w:t>
      </w:r>
      <w:r w:rsidR="003A7AF2" w:rsidRPr="00353A90">
        <w:rPr>
          <w:rFonts w:cs="Arial"/>
          <w:szCs w:val="20"/>
          <w:lang w:eastAsia="sl-SI"/>
        </w:rPr>
        <w:t xml:space="preserve"> iz te uredbe se dodelijo v obliki nepovratnih sredstev v skladu s </w:t>
      </w:r>
      <w:r w:rsidR="00B15F5A">
        <w:rPr>
          <w:rFonts w:cs="Arial"/>
          <w:szCs w:val="20"/>
          <w:lang w:eastAsia="sl-SI"/>
        </w:rPr>
        <w:t xml:space="preserve">prvim odstavkom </w:t>
      </w:r>
      <w:r w:rsidR="003A7AF2" w:rsidRPr="00353A90">
        <w:rPr>
          <w:rFonts w:cs="Arial"/>
          <w:szCs w:val="20"/>
          <w:lang w:eastAsia="sl-SI"/>
        </w:rPr>
        <w:t>53. člen</w:t>
      </w:r>
      <w:r w:rsidR="00B15F5A">
        <w:rPr>
          <w:rFonts w:cs="Arial"/>
          <w:szCs w:val="20"/>
          <w:lang w:eastAsia="sl-SI"/>
        </w:rPr>
        <w:t>a</w:t>
      </w:r>
      <w:r w:rsidR="003A7AF2" w:rsidRPr="00353A90">
        <w:rPr>
          <w:rFonts w:cs="Arial"/>
          <w:szCs w:val="20"/>
          <w:lang w:eastAsia="sl-SI"/>
        </w:rPr>
        <w:t xml:space="preserve"> Uredbe 2021/1060/EU.</w:t>
      </w:r>
    </w:p>
    <w:p w14:paraId="12AC6B89" w14:textId="0DF81006"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(7) Vloge in predloženi dokumenti morajo biti v slovenskem jeziku. </w:t>
      </w:r>
    </w:p>
    <w:p w14:paraId="623BCCCA" w14:textId="4F3D766B" w:rsidR="003A7AF2" w:rsidRPr="00724182" w:rsidRDefault="00727076"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724182">
        <w:rPr>
          <w:rFonts w:cs="Arial"/>
          <w:b/>
          <w:szCs w:val="20"/>
          <w:lang w:eastAsia="sl-SI"/>
        </w:rPr>
        <w:t>17</w:t>
      </w:r>
      <w:r w:rsidR="0006101E">
        <w:rPr>
          <w:rFonts w:cs="Arial"/>
          <w:b/>
          <w:szCs w:val="20"/>
          <w:lang w:eastAsia="sl-SI"/>
        </w:rPr>
        <w:t>7</w:t>
      </w:r>
      <w:r w:rsidR="003A7AF2" w:rsidRPr="00724182">
        <w:rPr>
          <w:rFonts w:cs="Arial"/>
          <w:b/>
          <w:szCs w:val="20"/>
          <w:lang w:eastAsia="sl-SI"/>
        </w:rPr>
        <w:t>.</w:t>
      </w:r>
      <w:r w:rsidR="00BD6A12" w:rsidRPr="00724182">
        <w:rPr>
          <w:rFonts w:cs="Arial"/>
          <w:b/>
          <w:szCs w:val="20"/>
          <w:lang w:eastAsia="sl-SI"/>
        </w:rPr>
        <w:t xml:space="preserve"> </w:t>
      </w:r>
      <w:r w:rsidR="003A7AF2" w:rsidRPr="00724182">
        <w:rPr>
          <w:rFonts w:cs="Arial"/>
          <w:b/>
          <w:szCs w:val="20"/>
          <w:lang w:eastAsia="sl-SI"/>
        </w:rPr>
        <w:t>člen</w:t>
      </w:r>
    </w:p>
    <w:p w14:paraId="2C5E5E2C" w14:textId="3A7AB4ED" w:rsidR="003A7AF2" w:rsidRPr="00724182" w:rsidRDefault="003A7AF2" w:rsidP="003A7AF2">
      <w:pPr>
        <w:suppressAutoHyphens/>
        <w:overflowPunct w:val="0"/>
        <w:autoSpaceDE w:val="0"/>
        <w:autoSpaceDN w:val="0"/>
        <w:adjustRightInd w:val="0"/>
        <w:spacing w:line="240" w:lineRule="auto"/>
        <w:jc w:val="center"/>
        <w:textAlignment w:val="baseline"/>
        <w:rPr>
          <w:rFonts w:cs="Arial"/>
          <w:b/>
          <w:szCs w:val="20"/>
          <w:lang w:eastAsia="sl-SI"/>
        </w:rPr>
      </w:pPr>
      <w:r w:rsidRPr="00724182">
        <w:rPr>
          <w:rFonts w:cs="Arial"/>
          <w:b/>
          <w:szCs w:val="20"/>
          <w:lang w:eastAsia="sl-SI"/>
        </w:rPr>
        <w:t xml:space="preserve">(vlaganje vlog in zahtevkov za </w:t>
      </w:r>
      <w:r w:rsidR="006802A7" w:rsidRPr="00724182">
        <w:rPr>
          <w:rFonts w:cs="Arial"/>
          <w:b/>
          <w:szCs w:val="20"/>
          <w:lang w:eastAsia="sl-SI"/>
        </w:rPr>
        <w:t>plačilo</w:t>
      </w:r>
      <w:r w:rsidRPr="00724182">
        <w:rPr>
          <w:rFonts w:cs="Arial"/>
          <w:b/>
          <w:szCs w:val="20"/>
          <w:lang w:eastAsia="sl-SI"/>
        </w:rPr>
        <w:t>)</w:t>
      </w:r>
    </w:p>
    <w:p w14:paraId="3ABECEC3" w14:textId="20286DCE" w:rsidR="00B01F0B" w:rsidRPr="00724182"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724182">
        <w:rPr>
          <w:rFonts w:cs="Arial"/>
          <w:szCs w:val="20"/>
          <w:lang w:eastAsia="sl-SI"/>
        </w:rPr>
        <w:t>(1) Vlogo sestavlja prijavni obrazec s prilogami.</w:t>
      </w:r>
    </w:p>
    <w:p w14:paraId="0024B32D" w14:textId="13B32BF8" w:rsidR="00B01F0B" w:rsidRPr="00724182"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724182">
        <w:rPr>
          <w:rFonts w:cs="Arial"/>
          <w:szCs w:val="20"/>
          <w:lang w:eastAsia="sl-SI"/>
        </w:rPr>
        <w:t xml:space="preserve">(2) Vloga na javni razpis se vloži na </w:t>
      </w:r>
      <w:r w:rsidR="003215C2" w:rsidRPr="00724182">
        <w:rPr>
          <w:rFonts w:cs="Arial"/>
          <w:szCs w:val="20"/>
          <w:lang w:eastAsia="sl-SI"/>
        </w:rPr>
        <w:t>agencijo</w:t>
      </w:r>
      <w:r w:rsidRPr="00724182">
        <w:rPr>
          <w:rFonts w:cs="Arial"/>
          <w:szCs w:val="20"/>
          <w:lang w:eastAsia="sl-SI"/>
        </w:rPr>
        <w:t xml:space="preserve"> v elektronski obliki, podpisana s kvalificiranim elektronskim podpisom, v roku, ki je določen v javnem razpisu. Priloge se predložijo kot </w:t>
      </w:r>
      <w:proofErr w:type="spellStart"/>
      <w:r w:rsidRPr="00724182">
        <w:rPr>
          <w:rFonts w:cs="Arial"/>
          <w:szCs w:val="20"/>
          <w:lang w:eastAsia="sl-SI"/>
        </w:rPr>
        <w:t>skenogram</w:t>
      </w:r>
      <w:proofErr w:type="spellEnd"/>
      <w:r w:rsidRPr="00724182">
        <w:rPr>
          <w:rFonts w:cs="Arial"/>
          <w:szCs w:val="20"/>
          <w:lang w:eastAsia="sl-SI"/>
        </w:rPr>
        <w:t>.</w:t>
      </w:r>
    </w:p>
    <w:p w14:paraId="608B4861" w14:textId="41A8FD4D" w:rsidR="00B01F0B" w:rsidRPr="00724182"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724182">
        <w:rPr>
          <w:rFonts w:cs="Arial"/>
          <w:szCs w:val="20"/>
          <w:lang w:eastAsia="sl-SI"/>
        </w:rPr>
        <w:t xml:space="preserve">(3) Za elektronsko vložitev vloge iz prejšnjega odstavka </w:t>
      </w:r>
      <w:r w:rsidR="003215C2" w:rsidRPr="00724182">
        <w:rPr>
          <w:rFonts w:cs="Arial"/>
          <w:szCs w:val="20"/>
          <w:lang w:eastAsia="sl-SI"/>
        </w:rPr>
        <w:t>agencija</w:t>
      </w:r>
      <w:r w:rsidRPr="00724182">
        <w:rPr>
          <w:rFonts w:cs="Arial"/>
          <w:szCs w:val="20"/>
          <w:lang w:eastAsia="sl-SI"/>
        </w:rPr>
        <w:t xml:space="preserve"> vzpostavi spletno vstopno mesto na naslovu </w:t>
      </w:r>
      <w:hyperlink r:id="rId16" w:history="1">
        <w:r w:rsidR="006003B1" w:rsidRPr="00724182">
          <w:rPr>
            <w:rStyle w:val="Hiperpovezava"/>
            <w:rFonts w:cs="Arial"/>
            <w:color w:val="auto"/>
            <w:szCs w:val="20"/>
            <w:u w:val="none"/>
            <w:lang w:eastAsia="sl-SI"/>
          </w:rPr>
          <w:t>https://ekmetijstvo.gov.si/ui/evt/vstopna. Stran</w:t>
        </w:r>
      </w:hyperlink>
      <w:r w:rsidRPr="00724182">
        <w:rPr>
          <w:rFonts w:cs="Arial"/>
          <w:szCs w:val="20"/>
          <w:lang w:eastAsia="sl-SI"/>
        </w:rPr>
        <w:t xml:space="preserve">, na katerem se upravičenec ali njegov pooblaščenec s sredstvom elektronske identifikacije ravni zanesljivosti srednja ali visoka oziroma drugimi sredstvi za dostop do elektronskih storitev ravni zanesljivosti srednja ali visoka v skladu s predpisi, ki urejajo elektronsko identifikacijo, prijavi v informacijski sistem </w:t>
      </w:r>
      <w:r w:rsidR="002E15C6" w:rsidRPr="00724182">
        <w:rPr>
          <w:rFonts w:cs="Arial"/>
          <w:szCs w:val="20"/>
          <w:lang w:eastAsia="sl-SI"/>
        </w:rPr>
        <w:t>agencije</w:t>
      </w:r>
      <w:r w:rsidRPr="00724182">
        <w:rPr>
          <w:rFonts w:cs="Arial"/>
          <w:szCs w:val="20"/>
          <w:lang w:eastAsia="sl-SI"/>
        </w:rPr>
        <w:t xml:space="preserve">. Upravičenec ali njegov pooblaščenec izvede elektronski vnos, vključno s kvalificiranim elektronskim podpisom, in vloži vlogo na javni razpis iz prejšnjega odstavka v informacijski sistem </w:t>
      </w:r>
      <w:r w:rsidR="003215C2" w:rsidRPr="00724182">
        <w:rPr>
          <w:rFonts w:cs="Arial"/>
          <w:szCs w:val="20"/>
          <w:lang w:eastAsia="sl-SI"/>
        </w:rPr>
        <w:t>agencije</w:t>
      </w:r>
      <w:r w:rsidRPr="00724182">
        <w:rPr>
          <w:rFonts w:cs="Arial"/>
          <w:szCs w:val="20"/>
          <w:lang w:eastAsia="sl-SI"/>
        </w:rPr>
        <w:t>.</w:t>
      </w:r>
    </w:p>
    <w:p w14:paraId="6AB7977F" w14:textId="7B8EB2C4" w:rsidR="00B01F0B" w:rsidRPr="00724182"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724182">
        <w:rPr>
          <w:rFonts w:cs="Arial"/>
          <w:szCs w:val="20"/>
          <w:lang w:eastAsia="sl-SI"/>
        </w:rPr>
        <w:t>(4) Vlogi priloženi predračuni, posamični upravni akti in druga dokazila se morajo glasiti na vlagatelja oziroma upravičenca. Če se računi, predračuni ali druga nakazila ne glasijo na vlagatelja, mora vlagatelj obrazložiti stanje ter priložiti ustrezna dokazila.</w:t>
      </w:r>
    </w:p>
    <w:p w14:paraId="203BCA25" w14:textId="29374E3B" w:rsidR="00B01F0B"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724182">
        <w:rPr>
          <w:rFonts w:cs="Arial"/>
          <w:szCs w:val="20"/>
          <w:lang w:eastAsia="sl-SI"/>
        </w:rPr>
        <w:t xml:space="preserve">(5) Podrobnejša navodila za elektronsko izpolnjevanje vloge pripravi </w:t>
      </w:r>
      <w:r w:rsidR="003215C2" w:rsidRPr="00724182">
        <w:rPr>
          <w:rFonts w:cs="Arial"/>
          <w:szCs w:val="20"/>
          <w:lang w:eastAsia="sl-SI"/>
        </w:rPr>
        <w:t>agencija</w:t>
      </w:r>
      <w:r w:rsidRPr="00353A90">
        <w:rPr>
          <w:rFonts w:cs="Arial"/>
          <w:szCs w:val="20"/>
          <w:lang w:eastAsia="sl-SI"/>
        </w:rPr>
        <w:t xml:space="preserve"> in se objavijo na osrednjem spletnem mestu državne uprave.</w:t>
      </w:r>
    </w:p>
    <w:p w14:paraId="70344CF8" w14:textId="230F6253" w:rsidR="003A7AF2" w:rsidRPr="00353A90" w:rsidRDefault="003A7AF2"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(6) Zahtevki za </w:t>
      </w:r>
      <w:r w:rsidR="006802A7" w:rsidRPr="00353A90">
        <w:rPr>
          <w:rFonts w:cs="Arial"/>
          <w:szCs w:val="20"/>
          <w:lang w:eastAsia="sl-SI"/>
        </w:rPr>
        <w:t>plačilo</w:t>
      </w:r>
      <w:r w:rsidRPr="00353A90">
        <w:rPr>
          <w:rFonts w:cs="Arial"/>
          <w:szCs w:val="20"/>
          <w:lang w:eastAsia="sl-SI"/>
        </w:rPr>
        <w:t xml:space="preserve"> se vlagajo v elektronski obliki na način, določen v drugem in tretjem odstavku tega člena.</w:t>
      </w:r>
    </w:p>
    <w:p w14:paraId="0243BB53" w14:textId="4D5C3AD4" w:rsidR="00364897" w:rsidRPr="00353A90" w:rsidRDefault="00727076" w:rsidP="00364897">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17</w:t>
      </w:r>
      <w:r w:rsidR="0006101E">
        <w:rPr>
          <w:rFonts w:cs="Arial"/>
          <w:b/>
          <w:szCs w:val="20"/>
          <w:lang w:eastAsia="sl-SI"/>
        </w:rPr>
        <w:t>8</w:t>
      </w:r>
      <w:r w:rsidR="00364897" w:rsidRPr="00353A90">
        <w:rPr>
          <w:rFonts w:cs="Arial"/>
          <w:b/>
          <w:szCs w:val="20"/>
          <w:lang w:eastAsia="sl-SI"/>
        </w:rPr>
        <w:t>.</w:t>
      </w:r>
      <w:r w:rsidR="00B85A88" w:rsidRPr="00353A90">
        <w:rPr>
          <w:rFonts w:cs="Arial"/>
          <w:b/>
          <w:szCs w:val="20"/>
          <w:lang w:eastAsia="sl-SI"/>
        </w:rPr>
        <w:t xml:space="preserve"> </w:t>
      </w:r>
      <w:r w:rsidR="00364897" w:rsidRPr="00353A90">
        <w:rPr>
          <w:rFonts w:cs="Arial"/>
          <w:b/>
          <w:szCs w:val="20"/>
          <w:lang w:eastAsia="sl-SI"/>
        </w:rPr>
        <w:t>člen</w:t>
      </w:r>
    </w:p>
    <w:p w14:paraId="7B76164C" w14:textId="75679114" w:rsidR="00364897" w:rsidRPr="00353A90" w:rsidRDefault="00364897" w:rsidP="00364897">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w:t>
      </w:r>
      <w:r w:rsidR="002C7F3A" w:rsidRPr="00353A90">
        <w:rPr>
          <w:rFonts w:cs="Arial"/>
          <w:b/>
          <w:szCs w:val="20"/>
          <w:lang w:eastAsia="sl-SI"/>
        </w:rPr>
        <w:t xml:space="preserve">obvezne </w:t>
      </w:r>
      <w:r w:rsidRPr="00353A90">
        <w:rPr>
          <w:rFonts w:cs="Arial"/>
          <w:b/>
          <w:szCs w:val="20"/>
          <w:lang w:eastAsia="sl-SI"/>
        </w:rPr>
        <w:t>priloge k vlogi na javni razpis)</w:t>
      </w:r>
    </w:p>
    <w:p w14:paraId="27C424B8" w14:textId="75DEE399" w:rsidR="00364897" w:rsidRDefault="00820F14" w:rsidP="00965770">
      <w:pPr>
        <w:pStyle w:val="Odstavekseznama"/>
        <w:overflowPunct w:val="0"/>
        <w:autoSpaceDE w:val="0"/>
        <w:autoSpaceDN w:val="0"/>
        <w:adjustRightInd w:val="0"/>
        <w:spacing w:before="240"/>
        <w:ind w:left="0"/>
        <w:textAlignment w:val="baseline"/>
        <w:rPr>
          <w:rFonts w:ascii="Arial" w:hAnsi="Arial" w:cs="Arial"/>
          <w:sz w:val="20"/>
        </w:rPr>
      </w:pPr>
      <w:r>
        <w:rPr>
          <w:rFonts w:ascii="Arial" w:hAnsi="Arial" w:cs="Arial"/>
          <w:sz w:val="20"/>
        </w:rPr>
        <w:t>Obvezne priloge k vlogi na javni razpis so:</w:t>
      </w:r>
    </w:p>
    <w:p w14:paraId="2027A425" w14:textId="77777777" w:rsidR="00117DED" w:rsidRPr="00117DED" w:rsidRDefault="00117DED" w:rsidP="00117DED">
      <w:pPr>
        <w:pStyle w:val="Odstavekseznama"/>
        <w:overflowPunct w:val="0"/>
        <w:autoSpaceDE w:val="0"/>
        <w:autoSpaceDN w:val="0"/>
        <w:adjustRightInd w:val="0"/>
        <w:spacing w:before="240"/>
        <w:ind w:left="502"/>
        <w:textAlignment w:val="baseline"/>
        <w:rPr>
          <w:rFonts w:ascii="Arial" w:hAnsi="Arial" w:cs="Arial"/>
          <w:sz w:val="20"/>
        </w:rPr>
      </w:pPr>
    </w:p>
    <w:p w14:paraId="57682CAF" w14:textId="19E356A4" w:rsidR="00CB5765" w:rsidRPr="00117DED" w:rsidRDefault="00CB5765" w:rsidP="00117DED">
      <w:pPr>
        <w:pStyle w:val="Odstavekseznama"/>
        <w:numPr>
          <w:ilvl w:val="0"/>
          <w:numId w:val="425"/>
        </w:numPr>
        <w:overflowPunct w:val="0"/>
        <w:autoSpaceDE w:val="0"/>
        <w:autoSpaceDN w:val="0"/>
        <w:adjustRightInd w:val="0"/>
        <w:textAlignment w:val="baseline"/>
        <w:rPr>
          <w:rFonts w:ascii="Arial" w:hAnsi="Arial" w:cs="Arial"/>
          <w:sz w:val="20"/>
        </w:rPr>
      </w:pPr>
      <w:r w:rsidRPr="00117DED">
        <w:rPr>
          <w:rFonts w:ascii="Arial" w:hAnsi="Arial" w:cs="Arial"/>
          <w:sz w:val="20"/>
        </w:rPr>
        <w:t>ponudb</w:t>
      </w:r>
      <w:r w:rsidR="00BA27C5">
        <w:rPr>
          <w:rFonts w:ascii="Arial" w:hAnsi="Arial" w:cs="Arial"/>
          <w:sz w:val="20"/>
        </w:rPr>
        <w:t>a</w:t>
      </w:r>
      <w:r w:rsidRPr="00117DED">
        <w:rPr>
          <w:rFonts w:ascii="Arial" w:hAnsi="Arial" w:cs="Arial"/>
          <w:sz w:val="20"/>
        </w:rPr>
        <w:t>, ki ustreza zahtevam iz projektne dokumentacije, katerih vrednost je manjša ali enaka 3.000 eur</w:t>
      </w:r>
      <w:r w:rsidR="00E02466" w:rsidRPr="00117DED">
        <w:rPr>
          <w:rFonts w:ascii="Arial" w:hAnsi="Arial" w:cs="Arial"/>
          <w:sz w:val="20"/>
        </w:rPr>
        <w:t>ov</w:t>
      </w:r>
      <w:r w:rsidRPr="00117DED">
        <w:rPr>
          <w:rFonts w:ascii="Arial" w:hAnsi="Arial" w:cs="Arial"/>
          <w:sz w:val="20"/>
        </w:rPr>
        <w:t xml:space="preserve"> brez DDV;</w:t>
      </w:r>
    </w:p>
    <w:p w14:paraId="52871A80" w14:textId="00A5BC2F" w:rsidR="00CB5765" w:rsidRPr="00117DED" w:rsidRDefault="00CB5765" w:rsidP="00117DED">
      <w:pPr>
        <w:pStyle w:val="Odstavekseznama"/>
        <w:numPr>
          <w:ilvl w:val="0"/>
          <w:numId w:val="425"/>
        </w:numPr>
        <w:tabs>
          <w:tab w:val="left" w:pos="426"/>
        </w:tabs>
        <w:overflowPunct w:val="0"/>
        <w:autoSpaceDE w:val="0"/>
        <w:autoSpaceDN w:val="0"/>
        <w:adjustRightInd w:val="0"/>
        <w:textAlignment w:val="baseline"/>
        <w:rPr>
          <w:rFonts w:ascii="Arial" w:hAnsi="Arial" w:cs="Arial"/>
          <w:sz w:val="20"/>
        </w:rPr>
      </w:pPr>
      <w:r w:rsidRPr="00117DED">
        <w:rPr>
          <w:rFonts w:ascii="Arial" w:hAnsi="Arial" w:cs="Arial"/>
          <w:sz w:val="20"/>
        </w:rPr>
        <w:t>tri primerljive ponudbe, ki ustrezajo zahtevam iz projektne dokumentacije, katerih vrednost je višja od 3.000 eur</w:t>
      </w:r>
      <w:r w:rsidR="00E02466" w:rsidRPr="00117DED">
        <w:rPr>
          <w:rFonts w:ascii="Arial" w:hAnsi="Arial" w:cs="Arial"/>
          <w:sz w:val="20"/>
        </w:rPr>
        <w:t>ov</w:t>
      </w:r>
      <w:r w:rsidRPr="00117DED">
        <w:rPr>
          <w:rFonts w:ascii="Arial" w:hAnsi="Arial" w:cs="Arial"/>
          <w:sz w:val="20"/>
        </w:rPr>
        <w:t xml:space="preserve"> ali več brez DDV, </w:t>
      </w:r>
      <w:r w:rsidR="00BA27C5">
        <w:rPr>
          <w:rFonts w:ascii="Arial" w:hAnsi="Arial" w:cs="Arial"/>
          <w:sz w:val="20"/>
        </w:rPr>
        <w:t>ki</w:t>
      </w:r>
      <w:r w:rsidRPr="00117DED">
        <w:rPr>
          <w:rFonts w:ascii="Arial" w:hAnsi="Arial" w:cs="Arial"/>
          <w:sz w:val="20"/>
        </w:rPr>
        <w:t>:</w:t>
      </w:r>
    </w:p>
    <w:p w14:paraId="2410940B" w14:textId="77777777" w:rsidR="00CB5765" w:rsidRPr="00117DED" w:rsidRDefault="00CB5765" w:rsidP="00820F14">
      <w:pPr>
        <w:numPr>
          <w:ilvl w:val="0"/>
          <w:numId w:val="426"/>
        </w:numPr>
        <w:overflowPunct w:val="0"/>
        <w:autoSpaceDE w:val="0"/>
        <w:autoSpaceDN w:val="0"/>
        <w:adjustRightInd w:val="0"/>
        <w:spacing w:line="240" w:lineRule="auto"/>
        <w:ind w:hanging="11"/>
        <w:jc w:val="both"/>
        <w:textAlignment w:val="baseline"/>
        <w:rPr>
          <w:rFonts w:cs="Arial"/>
          <w:szCs w:val="20"/>
          <w:lang w:eastAsia="sl-SI"/>
        </w:rPr>
      </w:pPr>
      <w:r w:rsidRPr="00117DED">
        <w:rPr>
          <w:rFonts w:cs="Arial"/>
          <w:szCs w:val="20"/>
          <w:lang w:eastAsia="sl-SI"/>
        </w:rPr>
        <w:t>morajo biti ponudbe pridobljene od neodvisnih ponudnikov,</w:t>
      </w:r>
    </w:p>
    <w:p w14:paraId="2B0C20EC" w14:textId="77777777" w:rsidR="00CB5765" w:rsidRPr="00117DED" w:rsidRDefault="00CB5765" w:rsidP="00820F14">
      <w:pPr>
        <w:numPr>
          <w:ilvl w:val="0"/>
          <w:numId w:val="426"/>
        </w:numPr>
        <w:overflowPunct w:val="0"/>
        <w:autoSpaceDE w:val="0"/>
        <w:autoSpaceDN w:val="0"/>
        <w:adjustRightInd w:val="0"/>
        <w:spacing w:line="240" w:lineRule="auto"/>
        <w:ind w:hanging="11"/>
        <w:jc w:val="both"/>
        <w:textAlignment w:val="baseline"/>
        <w:rPr>
          <w:rFonts w:cs="Arial"/>
          <w:szCs w:val="20"/>
          <w:lang w:eastAsia="sl-SI"/>
        </w:rPr>
      </w:pPr>
      <w:r w:rsidRPr="00117DED">
        <w:rPr>
          <w:rFonts w:cs="Arial"/>
          <w:szCs w:val="20"/>
          <w:lang w:eastAsia="sl-SI"/>
        </w:rPr>
        <w:lastRenderedPageBreak/>
        <w:t>mora vlagatelj utemeljiti izbor izvajalca oziroma dobavitelja, v kolikor ni izbrana najcenejša ponudba,</w:t>
      </w:r>
    </w:p>
    <w:p w14:paraId="0B57B6AF" w14:textId="77777777" w:rsidR="00CB5765" w:rsidRPr="00117DED" w:rsidRDefault="00CB5765" w:rsidP="00820F14">
      <w:pPr>
        <w:numPr>
          <w:ilvl w:val="0"/>
          <w:numId w:val="426"/>
        </w:numPr>
        <w:overflowPunct w:val="0"/>
        <w:autoSpaceDE w:val="0"/>
        <w:autoSpaceDN w:val="0"/>
        <w:adjustRightInd w:val="0"/>
        <w:spacing w:line="240" w:lineRule="auto"/>
        <w:ind w:hanging="11"/>
        <w:jc w:val="both"/>
        <w:textAlignment w:val="baseline"/>
        <w:rPr>
          <w:rFonts w:cs="Arial"/>
          <w:szCs w:val="20"/>
          <w:lang w:eastAsia="sl-SI"/>
        </w:rPr>
      </w:pPr>
      <w:r w:rsidRPr="00117DED">
        <w:rPr>
          <w:rFonts w:cs="Arial"/>
          <w:szCs w:val="20"/>
          <w:lang w:eastAsia="sl-SI"/>
        </w:rPr>
        <w:t>so ponudbe primerljive, če je upravičenec vsem potencialnim ponudnikom poslal enako povpraševanje, v katerem je navedel minimalne pogoje, ki jih mora nek izdelek ali storitev vsebovati, da bo lahko izbran;</w:t>
      </w:r>
    </w:p>
    <w:p w14:paraId="32E1C04B" w14:textId="52FD5A7D" w:rsidR="00CB5765" w:rsidRPr="00117DED" w:rsidRDefault="00CB5765" w:rsidP="00117DED">
      <w:pPr>
        <w:pStyle w:val="Odstavekseznama"/>
        <w:numPr>
          <w:ilvl w:val="0"/>
          <w:numId w:val="425"/>
        </w:numPr>
        <w:overflowPunct w:val="0"/>
        <w:autoSpaceDE w:val="0"/>
        <w:autoSpaceDN w:val="0"/>
        <w:adjustRightInd w:val="0"/>
        <w:textAlignment w:val="baseline"/>
        <w:rPr>
          <w:rFonts w:ascii="Arial" w:hAnsi="Arial" w:cs="Arial"/>
          <w:sz w:val="20"/>
        </w:rPr>
      </w:pPr>
      <w:r w:rsidRPr="00117DED">
        <w:rPr>
          <w:rFonts w:ascii="Arial" w:hAnsi="Arial" w:cs="Arial"/>
          <w:sz w:val="20"/>
        </w:rPr>
        <w:t>dokazilo, da ima za nakazilo dodeljenih sredstev vlagatelj odprt transakcijski račun v skladu z zakonom, ki ureja kmetijstvo;</w:t>
      </w:r>
    </w:p>
    <w:p w14:paraId="199AC076" w14:textId="4B773D51" w:rsidR="00CB5765" w:rsidRPr="00117DED" w:rsidRDefault="00CB5765" w:rsidP="00117DED">
      <w:pPr>
        <w:pStyle w:val="Odstavekseznama"/>
        <w:numPr>
          <w:ilvl w:val="0"/>
          <w:numId w:val="425"/>
        </w:numPr>
        <w:overflowPunct w:val="0"/>
        <w:autoSpaceDE w:val="0"/>
        <w:autoSpaceDN w:val="0"/>
        <w:adjustRightInd w:val="0"/>
        <w:textAlignment w:val="baseline"/>
        <w:rPr>
          <w:rFonts w:ascii="Arial" w:hAnsi="Arial" w:cs="Arial"/>
          <w:sz w:val="20"/>
        </w:rPr>
      </w:pPr>
      <w:r w:rsidRPr="00117DED">
        <w:rPr>
          <w:rFonts w:ascii="Arial" w:hAnsi="Arial" w:cs="Arial"/>
          <w:sz w:val="20"/>
        </w:rPr>
        <w:t>izjavo, da se strinja, da se opis operacije ter znesek odobrenih in izplačanih javnih sredstev objavijo na spletni strani evropskasredstva.si;</w:t>
      </w:r>
    </w:p>
    <w:p w14:paraId="60D61FB8" w14:textId="387826DD" w:rsidR="00CB5765" w:rsidRPr="00117DED" w:rsidRDefault="00CB5765" w:rsidP="00117DED">
      <w:pPr>
        <w:pStyle w:val="Odstavekseznama"/>
        <w:numPr>
          <w:ilvl w:val="0"/>
          <w:numId w:val="425"/>
        </w:numPr>
        <w:overflowPunct w:val="0"/>
        <w:autoSpaceDE w:val="0"/>
        <w:autoSpaceDN w:val="0"/>
        <w:adjustRightInd w:val="0"/>
        <w:textAlignment w:val="baseline"/>
        <w:rPr>
          <w:rFonts w:ascii="Arial" w:hAnsi="Arial" w:cs="Arial"/>
          <w:sz w:val="20"/>
        </w:rPr>
      </w:pPr>
      <w:r w:rsidRPr="00117DED">
        <w:rPr>
          <w:rFonts w:ascii="Arial" w:hAnsi="Arial" w:cs="Arial"/>
          <w:sz w:val="20"/>
        </w:rPr>
        <w:t>izjavo, da bo naložbo od dneva nakupa uporabljal za namen, določen v vlogi, in v skladu s predmetom podpore, določenim v vlogi, še pet let od datuma končnega izplačila sredstev;</w:t>
      </w:r>
    </w:p>
    <w:p w14:paraId="118BC02C" w14:textId="7477CF56" w:rsidR="00CB5765" w:rsidRPr="00117DED" w:rsidRDefault="00CB5765" w:rsidP="00117DED">
      <w:pPr>
        <w:pStyle w:val="Odstavekseznama"/>
        <w:numPr>
          <w:ilvl w:val="0"/>
          <w:numId w:val="425"/>
        </w:numPr>
        <w:overflowPunct w:val="0"/>
        <w:autoSpaceDE w:val="0"/>
        <w:autoSpaceDN w:val="0"/>
        <w:adjustRightInd w:val="0"/>
        <w:textAlignment w:val="baseline"/>
        <w:rPr>
          <w:rFonts w:ascii="Arial" w:hAnsi="Arial" w:cs="Arial"/>
          <w:sz w:val="20"/>
        </w:rPr>
      </w:pPr>
      <w:r w:rsidRPr="00117DED">
        <w:rPr>
          <w:rFonts w:ascii="Arial" w:hAnsi="Arial" w:cs="Arial"/>
          <w:sz w:val="20"/>
        </w:rPr>
        <w:t xml:space="preserve">izjavo, da bo hranil vso dokumentacijo, ki je bila podlaga za pridobitev sredstev, še pet let od datuma </w:t>
      </w:r>
      <w:r w:rsidR="00537178" w:rsidRPr="00117DED">
        <w:rPr>
          <w:rFonts w:ascii="Arial" w:hAnsi="Arial" w:cs="Arial"/>
          <w:sz w:val="20"/>
        </w:rPr>
        <w:t>zadnjega</w:t>
      </w:r>
      <w:r w:rsidRPr="00117DED">
        <w:rPr>
          <w:rFonts w:ascii="Arial" w:hAnsi="Arial" w:cs="Arial"/>
          <w:sz w:val="20"/>
        </w:rPr>
        <w:t xml:space="preserve"> izplačila sredstev;</w:t>
      </w:r>
    </w:p>
    <w:p w14:paraId="395801CC" w14:textId="335A1B64" w:rsidR="00CB5765" w:rsidRPr="00117DED" w:rsidRDefault="00CB5765" w:rsidP="00117DED">
      <w:pPr>
        <w:pStyle w:val="Odstavekseznama"/>
        <w:numPr>
          <w:ilvl w:val="0"/>
          <w:numId w:val="425"/>
        </w:numPr>
        <w:overflowPunct w:val="0"/>
        <w:autoSpaceDE w:val="0"/>
        <w:autoSpaceDN w:val="0"/>
        <w:adjustRightInd w:val="0"/>
        <w:textAlignment w:val="baseline"/>
        <w:rPr>
          <w:rFonts w:ascii="Arial" w:hAnsi="Arial" w:cs="Arial"/>
          <w:sz w:val="20"/>
        </w:rPr>
      </w:pPr>
      <w:r w:rsidRPr="00117DED">
        <w:rPr>
          <w:rFonts w:ascii="Arial" w:hAnsi="Arial" w:cs="Arial"/>
          <w:sz w:val="20"/>
        </w:rPr>
        <w:t>izjavo, da bo omogočil dostop do dokumentacije o operaciji ter preverjanje operacije na kraju samem;</w:t>
      </w:r>
    </w:p>
    <w:p w14:paraId="775ACB44" w14:textId="22D99CA1" w:rsidR="007145EE" w:rsidRPr="00117DED" w:rsidRDefault="007145EE" w:rsidP="00117DED">
      <w:pPr>
        <w:pStyle w:val="Odstavekseznama"/>
        <w:numPr>
          <w:ilvl w:val="0"/>
          <w:numId w:val="425"/>
        </w:numPr>
        <w:overflowPunct w:val="0"/>
        <w:autoSpaceDE w:val="0"/>
        <w:autoSpaceDN w:val="0"/>
        <w:adjustRightInd w:val="0"/>
        <w:textAlignment w:val="baseline"/>
        <w:rPr>
          <w:rFonts w:ascii="Arial" w:hAnsi="Arial" w:cs="Arial"/>
          <w:sz w:val="20"/>
        </w:rPr>
      </w:pPr>
      <w:r w:rsidRPr="00117DED">
        <w:rPr>
          <w:rFonts w:ascii="Arial" w:hAnsi="Arial" w:cs="Arial"/>
          <w:sz w:val="20"/>
        </w:rPr>
        <w:t>izjavo, da ni v postopku prenehanja, prisilne poravnave, stečaja, prepovedi delovanja, sodne likvidacije ali izbrisa iz sodnega registra;</w:t>
      </w:r>
    </w:p>
    <w:p w14:paraId="57E03AA1" w14:textId="4BE24B64" w:rsidR="00377EEC" w:rsidRDefault="00377EEC" w:rsidP="00117DED">
      <w:pPr>
        <w:pStyle w:val="Odstavekseznama"/>
        <w:numPr>
          <w:ilvl w:val="0"/>
          <w:numId w:val="425"/>
        </w:numPr>
        <w:overflowPunct w:val="0"/>
        <w:autoSpaceDE w:val="0"/>
        <w:autoSpaceDN w:val="0"/>
        <w:adjustRightInd w:val="0"/>
        <w:textAlignment w:val="baseline"/>
        <w:rPr>
          <w:rFonts w:ascii="Arial" w:hAnsi="Arial" w:cs="Arial"/>
          <w:sz w:val="20"/>
        </w:rPr>
      </w:pPr>
      <w:r w:rsidRPr="00117DED">
        <w:rPr>
          <w:rFonts w:ascii="Arial" w:hAnsi="Arial" w:cs="Arial"/>
          <w:sz w:val="20"/>
        </w:rPr>
        <w:t>opis stanja pred izvedeno naložbo s priloženimi datumsko označenimi fotografijami, kjer je le-to smiselno;</w:t>
      </w:r>
    </w:p>
    <w:p w14:paraId="4F2B042C" w14:textId="50BDE877" w:rsidR="00A73F6D" w:rsidRDefault="00117DED" w:rsidP="00A73F6D">
      <w:pPr>
        <w:pStyle w:val="Odstavekseznama"/>
        <w:numPr>
          <w:ilvl w:val="0"/>
          <w:numId w:val="425"/>
        </w:numPr>
        <w:overflowPunct w:val="0"/>
        <w:autoSpaceDE w:val="0"/>
        <w:autoSpaceDN w:val="0"/>
        <w:adjustRightInd w:val="0"/>
        <w:textAlignment w:val="baseline"/>
        <w:rPr>
          <w:rFonts w:ascii="Arial" w:hAnsi="Arial" w:cs="Arial"/>
          <w:sz w:val="20"/>
        </w:rPr>
      </w:pPr>
      <w:r w:rsidRPr="004676E6">
        <w:rPr>
          <w:rFonts w:ascii="Arial" w:hAnsi="Arial" w:cs="Arial"/>
          <w:sz w:val="20"/>
        </w:rPr>
        <w:t xml:space="preserve">izjavo o izpolnjevanju pogojev glede dopustnosti vloge iz </w:t>
      </w:r>
      <w:r w:rsidR="004676E6">
        <w:rPr>
          <w:rFonts w:ascii="Arial" w:hAnsi="Arial" w:cs="Arial"/>
          <w:sz w:val="20"/>
        </w:rPr>
        <w:t>1</w:t>
      </w:r>
      <w:r w:rsidR="00E97F0B">
        <w:rPr>
          <w:rFonts w:ascii="Arial" w:hAnsi="Arial" w:cs="Arial"/>
          <w:sz w:val="20"/>
        </w:rPr>
        <w:t>82.</w:t>
      </w:r>
      <w:r w:rsidRPr="004676E6">
        <w:rPr>
          <w:rFonts w:ascii="Arial" w:hAnsi="Arial" w:cs="Arial"/>
          <w:sz w:val="20"/>
        </w:rPr>
        <w:t xml:space="preserve"> člena te uredbe</w:t>
      </w:r>
      <w:r>
        <w:rPr>
          <w:rFonts w:ascii="Arial" w:hAnsi="Arial" w:cs="Arial"/>
          <w:sz w:val="20"/>
        </w:rPr>
        <w:t>;</w:t>
      </w:r>
    </w:p>
    <w:p w14:paraId="08E72B72" w14:textId="5FD2D619" w:rsidR="00A73F6D" w:rsidRPr="00A73F6D" w:rsidRDefault="00A73F6D" w:rsidP="00A73F6D">
      <w:pPr>
        <w:pStyle w:val="Odstavekseznama"/>
        <w:numPr>
          <w:ilvl w:val="0"/>
          <w:numId w:val="425"/>
        </w:numPr>
        <w:overflowPunct w:val="0"/>
        <w:autoSpaceDE w:val="0"/>
        <w:autoSpaceDN w:val="0"/>
        <w:adjustRightInd w:val="0"/>
        <w:textAlignment w:val="baseline"/>
        <w:rPr>
          <w:rFonts w:ascii="Arial" w:hAnsi="Arial" w:cs="Arial"/>
          <w:sz w:val="20"/>
        </w:rPr>
      </w:pPr>
      <w:r w:rsidRPr="00A73F6D">
        <w:rPr>
          <w:rFonts w:ascii="Arial" w:hAnsi="Arial" w:cs="Arial"/>
          <w:sz w:val="20"/>
        </w:rPr>
        <w:t>izjavo glede izpolnjevanja splošnih pogojev javnega razpisa</w:t>
      </w:r>
      <w:r>
        <w:rPr>
          <w:rFonts w:ascii="Arial" w:hAnsi="Arial" w:cs="Arial"/>
          <w:sz w:val="20"/>
        </w:rPr>
        <w:t>;</w:t>
      </w:r>
    </w:p>
    <w:p w14:paraId="5086B1DF" w14:textId="34A09E91" w:rsidR="00FA09B5" w:rsidRPr="00353A90" w:rsidRDefault="0046604F" w:rsidP="00B85A88">
      <w:pPr>
        <w:overflowPunct w:val="0"/>
        <w:autoSpaceDE w:val="0"/>
        <w:autoSpaceDN w:val="0"/>
        <w:adjustRightInd w:val="0"/>
        <w:spacing w:line="240" w:lineRule="auto"/>
        <w:ind w:left="360"/>
        <w:jc w:val="both"/>
        <w:textAlignment w:val="baseline"/>
        <w:rPr>
          <w:rFonts w:cs="Arial"/>
          <w:szCs w:val="20"/>
          <w:lang w:eastAsia="sl-SI"/>
        </w:rPr>
      </w:pPr>
      <w:r>
        <w:rPr>
          <w:rFonts w:cs="Arial"/>
          <w:szCs w:val="20"/>
          <w:lang w:eastAsia="sl-SI"/>
        </w:rPr>
        <w:t>12</w:t>
      </w:r>
      <w:r w:rsidR="00377EEC" w:rsidRPr="00353A90">
        <w:rPr>
          <w:rFonts w:cs="Arial"/>
          <w:szCs w:val="20"/>
          <w:lang w:eastAsia="sl-SI"/>
        </w:rPr>
        <w:t>. opis predvidenih tehnoloških izboljšav, zamenjav opreme in inštalacij po naložbi</w:t>
      </w:r>
      <w:r w:rsidR="006412D2">
        <w:rPr>
          <w:rFonts w:cs="Arial"/>
          <w:szCs w:val="20"/>
          <w:lang w:eastAsia="sl-SI"/>
        </w:rPr>
        <w:t>.</w:t>
      </w:r>
    </w:p>
    <w:p w14:paraId="3A6D3B1D" w14:textId="4FB95D9B" w:rsidR="003A7AF2" w:rsidRPr="00353A90" w:rsidRDefault="00727076"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17</w:t>
      </w:r>
      <w:r w:rsidR="0006101E">
        <w:rPr>
          <w:rFonts w:cs="Arial"/>
          <w:b/>
          <w:szCs w:val="20"/>
          <w:lang w:eastAsia="sl-SI"/>
        </w:rPr>
        <w:t>9</w:t>
      </w:r>
      <w:r w:rsidR="00B85A88" w:rsidRPr="00353A90">
        <w:rPr>
          <w:rFonts w:cs="Arial"/>
          <w:b/>
          <w:szCs w:val="20"/>
          <w:lang w:eastAsia="sl-SI"/>
        </w:rPr>
        <w:t xml:space="preserve">. </w:t>
      </w:r>
      <w:r w:rsidR="003A7AF2" w:rsidRPr="00353A90">
        <w:rPr>
          <w:rFonts w:cs="Arial"/>
          <w:b/>
          <w:szCs w:val="20"/>
          <w:lang w:eastAsia="sl-SI"/>
        </w:rPr>
        <w:t>člen</w:t>
      </w:r>
    </w:p>
    <w:p w14:paraId="1CF32FD3" w14:textId="442503E0" w:rsidR="003A7AF2" w:rsidRPr="00353A90" w:rsidRDefault="003A7AF2" w:rsidP="003A7AF2">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(nedopustnost vlog za operacije)</w:t>
      </w:r>
    </w:p>
    <w:p w14:paraId="1DDA2252" w14:textId="2E065FDC" w:rsidR="00E33807" w:rsidRPr="00A952AB" w:rsidRDefault="00B85A88"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(1) </w:t>
      </w:r>
      <w:r w:rsidR="003A7AF2" w:rsidRPr="00353A90">
        <w:rPr>
          <w:rFonts w:cs="Arial"/>
          <w:szCs w:val="20"/>
          <w:lang w:eastAsia="sl-SI"/>
        </w:rPr>
        <w:t xml:space="preserve">Vloge za operacije </w:t>
      </w:r>
      <w:r w:rsidR="00E33807" w:rsidRPr="00353A90">
        <w:rPr>
          <w:rFonts w:cs="Arial"/>
          <w:szCs w:val="20"/>
          <w:lang w:eastAsia="sl-SI"/>
        </w:rPr>
        <w:t xml:space="preserve">iz te uredbe so nedopustne, če </w:t>
      </w:r>
      <w:r w:rsidR="003215C2" w:rsidRPr="00353A90">
        <w:rPr>
          <w:rFonts w:cs="Arial"/>
          <w:szCs w:val="20"/>
          <w:lang w:eastAsia="sl-SI"/>
        </w:rPr>
        <w:t>agencija</w:t>
      </w:r>
      <w:r w:rsidR="00E33807" w:rsidRPr="00353A90">
        <w:rPr>
          <w:rFonts w:cs="Arial"/>
          <w:szCs w:val="20"/>
          <w:lang w:eastAsia="sl-SI"/>
        </w:rPr>
        <w:t xml:space="preserve"> ugotovi, da je </w:t>
      </w:r>
      <w:r w:rsidR="004676E6">
        <w:rPr>
          <w:rFonts w:cs="Arial"/>
          <w:szCs w:val="20"/>
          <w:lang w:eastAsia="sl-SI"/>
        </w:rPr>
        <w:t>vlagatelj</w:t>
      </w:r>
      <w:r w:rsidR="00E33807" w:rsidRPr="00353A90">
        <w:rPr>
          <w:rFonts w:cs="Arial"/>
          <w:szCs w:val="20"/>
          <w:lang w:eastAsia="sl-SI"/>
        </w:rPr>
        <w:t xml:space="preserve"> storil hude kršitve iz </w:t>
      </w:r>
      <w:r w:rsidR="00B17804">
        <w:rPr>
          <w:rFonts w:cs="Arial"/>
          <w:szCs w:val="20"/>
          <w:lang w:eastAsia="sl-SI"/>
        </w:rPr>
        <w:t xml:space="preserve">a) </w:t>
      </w:r>
      <w:r w:rsidR="00E33807" w:rsidRPr="00353A90">
        <w:rPr>
          <w:rFonts w:cs="Arial"/>
          <w:szCs w:val="20"/>
          <w:lang w:eastAsia="sl-SI"/>
        </w:rPr>
        <w:t xml:space="preserve">točke ali bil udeležen pri dejavnostih iz </w:t>
      </w:r>
      <w:r w:rsidR="00B17804">
        <w:rPr>
          <w:rFonts w:cs="Arial"/>
          <w:szCs w:val="20"/>
          <w:lang w:eastAsia="sl-SI"/>
        </w:rPr>
        <w:t xml:space="preserve">b) </w:t>
      </w:r>
      <w:r w:rsidR="00E33807" w:rsidRPr="00353A90">
        <w:rPr>
          <w:rFonts w:cs="Arial"/>
          <w:szCs w:val="20"/>
          <w:lang w:eastAsia="sl-SI"/>
        </w:rPr>
        <w:t>točke prvega odstavka 11. člena Uredbe 2021/1139/EU ali storil goljufijo iz tretjega odstavka</w:t>
      </w:r>
      <w:r w:rsidR="00CF0623" w:rsidRPr="00353A90">
        <w:rPr>
          <w:rFonts w:cs="Arial"/>
          <w:szCs w:val="20"/>
          <w:lang w:eastAsia="sl-SI"/>
        </w:rPr>
        <w:t xml:space="preserve"> 11. člena Uredbe 2021/1139/EU.</w:t>
      </w:r>
    </w:p>
    <w:p w14:paraId="6654C7E9" w14:textId="11B6A2A4" w:rsidR="00E33807" w:rsidRPr="00A960DD" w:rsidRDefault="00E33807" w:rsidP="00E33807">
      <w:pPr>
        <w:overflowPunct w:val="0"/>
        <w:autoSpaceDE w:val="0"/>
        <w:autoSpaceDN w:val="0"/>
        <w:adjustRightInd w:val="0"/>
        <w:spacing w:before="240" w:line="240" w:lineRule="auto"/>
        <w:jc w:val="both"/>
        <w:textAlignment w:val="baseline"/>
        <w:rPr>
          <w:rFonts w:cs="Arial"/>
          <w:szCs w:val="20"/>
          <w:highlight w:val="green"/>
          <w:lang w:eastAsia="sl-SI"/>
        </w:rPr>
      </w:pPr>
      <w:r w:rsidRPr="00353A90">
        <w:rPr>
          <w:rFonts w:cs="Arial"/>
          <w:szCs w:val="20"/>
          <w:lang w:eastAsia="sl-SI"/>
        </w:rPr>
        <w:t xml:space="preserve">(2) Vloge za </w:t>
      </w:r>
      <w:r w:rsidRPr="001B3D2A">
        <w:rPr>
          <w:rFonts w:cs="Arial"/>
          <w:szCs w:val="20"/>
          <w:lang w:eastAsia="sl-SI"/>
        </w:rPr>
        <w:t>operacije iz IX</w:t>
      </w:r>
      <w:r w:rsidR="00252A7D" w:rsidRPr="001B3D2A">
        <w:rPr>
          <w:rFonts w:cs="Arial"/>
          <w:szCs w:val="20"/>
          <w:lang w:eastAsia="sl-SI"/>
        </w:rPr>
        <w:t xml:space="preserve">. </w:t>
      </w:r>
      <w:r w:rsidRPr="001B3D2A">
        <w:rPr>
          <w:rFonts w:cs="Arial"/>
          <w:szCs w:val="20"/>
          <w:lang w:eastAsia="sl-SI"/>
        </w:rPr>
        <w:t>A., IX</w:t>
      </w:r>
      <w:r w:rsidR="00252A7D" w:rsidRPr="001B3D2A">
        <w:rPr>
          <w:rFonts w:cs="Arial"/>
          <w:szCs w:val="20"/>
          <w:lang w:eastAsia="sl-SI"/>
        </w:rPr>
        <w:t xml:space="preserve">. </w:t>
      </w:r>
      <w:r w:rsidRPr="001B3D2A">
        <w:rPr>
          <w:rFonts w:cs="Arial"/>
          <w:szCs w:val="20"/>
          <w:lang w:eastAsia="sl-SI"/>
        </w:rPr>
        <w:t xml:space="preserve">B., X. in XI. poglavja te uredbe, so v skladu </w:t>
      </w:r>
      <w:r w:rsidR="004676E6">
        <w:rPr>
          <w:rFonts w:cs="Arial"/>
          <w:szCs w:val="20"/>
          <w:lang w:eastAsia="sl-SI"/>
        </w:rPr>
        <w:t>z (a)</w:t>
      </w:r>
      <w:r w:rsidR="004676E6" w:rsidRPr="001B3D2A">
        <w:rPr>
          <w:rFonts w:cs="Arial"/>
          <w:szCs w:val="20"/>
          <w:lang w:eastAsia="sl-SI"/>
        </w:rPr>
        <w:t xml:space="preserve"> </w:t>
      </w:r>
      <w:r w:rsidRPr="001B3D2A">
        <w:rPr>
          <w:rFonts w:cs="Arial"/>
          <w:szCs w:val="20"/>
          <w:lang w:eastAsia="sl-SI"/>
        </w:rPr>
        <w:t>točko prvega odstavka 11. člena Uredbe 2021/1139/EU nedopustne, če jih vloži vlagatelj, za katerega je pristojno sodišče s pravnomočno sodbo ugotovilo, da je storil kazniv</w:t>
      </w:r>
      <w:r w:rsidR="00B85A88" w:rsidRPr="001B3D2A">
        <w:rPr>
          <w:rFonts w:cs="Arial"/>
          <w:szCs w:val="20"/>
          <w:lang w:eastAsia="sl-SI"/>
        </w:rPr>
        <w:t xml:space="preserve">o dejanje iz </w:t>
      </w:r>
      <w:r w:rsidR="008801D5" w:rsidRPr="001B3D2A">
        <w:rPr>
          <w:rFonts w:cs="Arial"/>
          <w:szCs w:val="20"/>
          <w:lang w:eastAsia="sl-SI"/>
        </w:rPr>
        <w:t xml:space="preserve">229., 333., </w:t>
      </w:r>
      <w:r w:rsidR="00B85A88" w:rsidRPr="001B3D2A">
        <w:rPr>
          <w:rFonts w:cs="Arial"/>
          <w:szCs w:val="20"/>
          <w:lang w:eastAsia="sl-SI"/>
        </w:rPr>
        <w:t>332., 334.</w:t>
      </w:r>
      <w:r w:rsidR="00A960DD" w:rsidRPr="001B3D2A">
        <w:rPr>
          <w:rFonts w:cs="Arial"/>
          <w:szCs w:val="20"/>
          <w:lang w:eastAsia="sl-SI"/>
        </w:rPr>
        <w:t>, 336., 337.</w:t>
      </w:r>
      <w:r w:rsidR="00B85A88" w:rsidRPr="001B3D2A">
        <w:rPr>
          <w:rFonts w:cs="Arial"/>
          <w:szCs w:val="20"/>
          <w:lang w:eastAsia="sl-SI"/>
        </w:rPr>
        <w:t xml:space="preserve"> </w:t>
      </w:r>
      <w:r w:rsidR="004676E6">
        <w:rPr>
          <w:rFonts w:cs="Arial"/>
          <w:szCs w:val="20"/>
          <w:lang w:eastAsia="sl-SI"/>
        </w:rPr>
        <w:t>ali</w:t>
      </w:r>
      <w:r w:rsidR="004676E6" w:rsidRPr="001B3D2A">
        <w:rPr>
          <w:rFonts w:cs="Arial"/>
          <w:szCs w:val="20"/>
          <w:lang w:eastAsia="sl-SI"/>
        </w:rPr>
        <w:t xml:space="preserve"> </w:t>
      </w:r>
      <w:r w:rsidR="00B85A88" w:rsidRPr="001B3D2A">
        <w:rPr>
          <w:rFonts w:cs="Arial"/>
          <w:szCs w:val="20"/>
          <w:lang w:eastAsia="sl-SI"/>
        </w:rPr>
        <w:t xml:space="preserve">344. </w:t>
      </w:r>
      <w:r w:rsidRPr="001B3D2A">
        <w:rPr>
          <w:rFonts w:cs="Arial"/>
          <w:szCs w:val="20"/>
          <w:lang w:eastAsia="sl-SI"/>
        </w:rPr>
        <w:t xml:space="preserve">člena Kazenskega zakonika (Uradni list RS, št. 50/12 – uradno prečiščeno besedilo, 6/16 – </w:t>
      </w:r>
      <w:proofErr w:type="spellStart"/>
      <w:r w:rsidRPr="001B3D2A">
        <w:rPr>
          <w:rFonts w:cs="Arial"/>
          <w:szCs w:val="20"/>
          <w:lang w:eastAsia="sl-SI"/>
        </w:rPr>
        <w:t>popr</w:t>
      </w:r>
      <w:proofErr w:type="spellEnd"/>
      <w:r w:rsidRPr="001B3D2A">
        <w:rPr>
          <w:rFonts w:cs="Arial"/>
          <w:szCs w:val="20"/>
          <w:lang w:eastAsia="sl-SI"/>
        </w:rPr>
        <w:t>., 54/15, 38/16, 27/17, 23/20, 91/20, 95/21, 186/21, 105/22 – ZZNŠPP</w:t>
      </w:r>
      <w:r w:rsidRPr="00353A90">
        <w:rPr>
          <w:rFonts w:cs="Arial"/>
          <w:szCs w:val="20"/>
          <w:lang w:eastAsia="sl-SI"/>
        </w:rPr>
        <w:t xml:space="preserve"> in 16/23).</w:t>
      </w:r>
    </w:p>
    <w:p w14:paraId="77663525" w14:textId="10EFE577" w:rsidR="00A960DD" w:rsidRDefault="003D1EB4"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w:t>
      </w:r>
      <w:r w:rsidR="00E33807" w:rsidRPr="00353A90">
        <w:rPr>
          <w:rFonts w:cs="Arial"/>
          <w:szCs w:val="20"/>
          <w:lang w:eastAsia="sl-SI"/>
        </w:rPr>
        <w:t>3</w:t>
      </w:r>
      <w:r w:rsidRPr="00353A90">
        <w:rPr>
          <w:rFonts w:cs="Arial"/>
          <w:szCs w:val="20"/>
          <w:lang w:eastAsia="sl-SI"/>
        </w:rPr>
        <w:t>) Podrobnejši pogoji za preverjanje dopustnosti vlog</w:t>
      </w:r>
      <w:r w:rsidR="00E33807" w:rsidRPr="00353A90">
        <w:rPr>
          <w:rFonts w:cs="Arial"/>
          <w:szCs w:val="20"/>
          <w:lang w:eastAsia="sl-SI"/>
        </w:rPr>
        <w:t xml:space="preserve"> iz prvega in drugega odstavka te</w:t>
      </w:r>
      <w:r w:rsidR="00B6216C">
        <w:rPr>
          <w:rFonts w:cs="Arial"/>
          <w:szCs w:val="20"/>
          <w:lang w:eastAsia="sl-SI"/>
        </w:rPr>
        <w:t>ga</w:t>
      </w:r>
      <w:r w:rsidR="00E33807" w:rsidRPr="00353A90">
        <w:rPr>
          <w:rFonts w:cs="Arial"/>
          <w:szCs w:val="20"/>
          <w:lang w:eastAsia="sl-SI"/>
        </w:rPr>
        <w:t xml:space="preserve"> </w:t>
      </w:r>
      <w:r w:rsidR="00B6216C">
        <w:rPr>
          <w:rFonts w:cs="Arial"/>
          <w:szCs w:val="20"/>
          <w:lang w:eastAsia="sl-SI"/>
        </w:rPr>
        <w:t>člena</w:t>
      </w:r>
      <w:r w:rsidR="00E33807" w:rsidRPr="00353A90">
        <w:rPr>
          <w:rFonts w:cs="Arial"/>
          <w:szCs w:val="20"/>
          <w:lang w:eastAsia="sl-SI"/>
        </w:rPr>
        <w:t xml:space="preserve">, pragovi in </w:t>
      </w:r>
      <w:r w:rsidRPr="00353A90">
        <w:rPr>
          <w:rFonts w:cs="Arial"/>
          <w:szCs w:val="20"/>
          <w:lang w:eastAsia="sl-SI"/>
        </w:rPr>
        <w:t xml:space="preserve">roki za določanje začetka nedopustnosti so določeni v </w:t>
      </w:r>
      <w:r w:rsidR="00A960DD">
        <w:rPr>
          <w:rFonts w:cs="Arial"/>
          <w:szCs w:val="20"/>
          <w:lang w:eastAsia="sl-SI"/>
        </w:rPr>
        <w:t>Uredbi 2022/2181/EU.</w:t>
      </w:r>
      <w:r w:rsidR="002F682D">
        <w:rPr>
          <w:rFonts w:cs="Arial"/>
          <w:szCs w:val="20"/>
          <w:lang w:eastAsia="sl-SI"/>
        </w:rPr>
        <w:t xml:space="preserve"> </w:t>
      </w:r>
    </w:p>
    <w:p w14:paraId="41D2B060" w14:textId="4DB9A6D7" w:rsidR="00E33807" w:rsidRPr="00353A90" w:rsidRDefault="00E33807" w:rsidP="003A7AF2">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(4) </w:t>
      </w:r>
      <w:r w:rsidR="002A3278" w:rsidRPr="00353A90">
        <w:rPr>
          <w:rFonts w:cs="Arial"/>
          <w:szCs w:val="20"/>
          <w:lang w:eastAsia="sl-SI"/>
        </w:rPr>
        <w:t xml:space="preserve">Če v obdobju od vložitve vloge in pet let po </w:t>
      </w:r>
      <w:r w:rsidR="00242F25" w:rsidRPr="00353A90">
        <w:rPr>
          <w:rFonts w:cs="Arial"/>
          <w:szCs w:val="20"/>
          <w:lang w:eastAsia="sl-SI"/>
        </w:rPr>
        <w:t xml:space="preserve">zadnjem </w:t>
      </w:r>
      <w:r w:rsidR="002A3278" w:rsidRPr="00353A90">
        <w:rPr>
          <w:rFonts w:cs="Arial"/>
          <w:szCs w:val="20"/>
          <w:lang w:eastAsia="sl-SI"/>
        </w:rPr>
        <w:t>izplačilu sredstev nastopi kršitev katerekoli določbe iz prvega ali drugega odstavka te</w:t>
      </w:r>
      <w:r w:rsidR="00A960DD">
        <w:rPr>
          <w:rFonts w:cs="Arial"/>
          <w:szCs w:val="20"/>
          <w:lang w:eastAsia="sl-SI"/>
        </w:rPr>
        <w:t>ga člena</w:t>
      </w:r>
      <w:r w:rsidR="002A3278" w:rsidRPr="00353A90">
        <w:rPr>
          <w:rFonts w:cs="Arial"/>
          <w:szCs w:val="20"/>
          <w:lang w:eastAsia="sl-SI"/>
        </w:rPr>
        <w:t>, se že pridobljena sredstva od vlagatelja izterjajo v skladu s 44. členom Uredbe 2021/1139/EU in 103. členom Uredbe 2021/1060/EU.</w:t>
      </w:r>
    </w:p>
    <w:p w14:paraId="1AF01A25" w14:textId="52D731A4" w:rsidR="003A7AF2" w:rsidRPr="00353A90" w:rsidRDefault="0006101E"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Pr>
          <w:rFonts w:cs="Arial"/>
          <w:b/>
          <w:szCs w:val="20"/>
          <w:lang w:eastAsia="sl-SI"/>
        </w:rPr>
        <w:t>180</w:t>
      </w:r>
      <w:r w:rsidR="00B85A88" w:rsidRPr="00353A90">
        <w:rPr>
          <w:rFonts w:cs="Arial"/>
          <w:b/>
          <w:szCs w:val="20"/>
          <w:lang w:eastAsia="sl-SI"/>
        </w:rPr>
        <w:t xml:space="preserve">. </w:t>
      </w:r>
      <w:r w:rsidR="003A7AF2" w:rsidRPr="00353A90">
        <w:rPr>
          <w:rFonts w:cs="Arial"/>
          <w:b/>
          <w:szCs w:val="20"/>
          <w:lang w:eastAsia="sl-SI"/>
        </w:rPr>
        <w:t>člen</w:t>
      </w:r>
    </w:p>
    <w:p w14:paraId="1EDBEC27" w14:textId="5F07CBD4" w:rsidR="003A7AF2" w:rsidRPr="00353A90" w:rsidRDefault="003A7AF2" w:rsidP="003A7AF2">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(obravnava in izbor vlog)</w:t>
      </w:r>
    </w:p>
    <w:p w14:paraId="1BFE064B" w14:textId="39D91AE3" w:rsidR="003A7AF2" w:rsidRPr="00353A90" w:rsidRDefault="00B85A88" w:rsidP="007915F5">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(1) </w:t>
      </w:r>
      <w:r w:rsidR="00C240E3">
        <w:rPr>
          <w:rFonts w:cs="Arial"/>
          <w:szCs w:val="20"/>
          <w:lang w:eastAsia="sl-SI"/>
        </w:rPr>
        <w:t>V</w:t>
      </w:r>
      <w:r w:rsidR="003A7AF2" w:rsidRPr="00353A90">
        <w:rPr>
          <w:rFonts w:cs="Arial"/>
          <w:szCs w:val="20"/>
          <w:lang w:eastAsia="sl-SI"/>
        </w:rPr>
        <w:t xml:space="preserve">loge obravnava </w:t>
      </w:r>
      <w:r w:rsidR="003215C2" w:rsidRPr="00353A90">
        <w:rPr>
          <w:rFonts w:cs="Arial"/>
          <w:szCs w:val="20"/>
          <w:lang w:eastAsia="sl-SI"/>
        </w:rPr>
        <w:t>agencija</w:t>
      </w:r>
      <w:r w:rsidR="003A7AF2" w:rsidRPr="00353A90">
        <w:rPr>
          <w:rFonts w:cs="Arial"/>
          <w:szCs w:val="20"/>
          <w:lang w:eastAsia="sl-SI"/>
        </w:rPr>
        <w:t xml:space="preserve">. Odpiranje vlog ni javno. </w:t>
      </w:r>
      <w:r w:rsidR="003215C2" w:rsidRPr="00353A90">
        <w:rPr>
          <w:rFonts w:cs="Arial"/>
          <w:szCs w:val="20"/>
          <w:lang w:eastAsia="sl-SI"/>
        </w:rPr>
        <w:t>Agencija</w:t>
      </w:r>
      <w:r w:rsidR="003A7AF2" w:rsidRPr="00353A90">
        <w:rPr>
          <w:rFonts w:cs="Arial"/>
          <w:szCs w:val="20"/>
          <w:lang w:eastAsia="sl-SI"/>
        </w:rPr>
        <w:t xml:space="preserve"> odpira in obravnava vloge ter zahteva odpravo njihovih pomanjkljivosti v obdobjih, določenih v javnem razpisu. Vloge za posamezni ukrep se odobravajo in sredstva se dodeljujejo do porabe sredstev, razpisanih z javnim razpisom. Obravnava vloge se začne s preveritvijo njene popolnosti v skladu z </w:t>
      </w:r>
      <w:r w:rsidR="00815BD8" w:rsidRPr="00353A90">
        <w:rPr>
          <w:rFonts w:cs="Arial"/>
          <w:szCs w:val="20"/>
          <w:lang w:eastAsia="sl-SI"/>
        </w:rPr>
        <w:t>drugim odstavkom 73.</w:t>
      </w:r>
      <w:r w:rsidR="00C67DFF" w:rsidRPr="00353A90">
        <w:rPr>
          <w:rFonts w:cs="Arial"/>
          <w:szCs w:val="20"/>
          <w:lang w:eastAsia="sl-SI"/>
        </w:rPr>
        <w:t xml:space="preserve"> člena</w:t>
      </w:r>
      <w:r w:rsidR="003A7AF2" w:rsidRPr="00353A90">
        <w:rPr>
          <w:rFonts w:cs="Arial"/>
          <w:szCs w:val="20"/>
          <w:lang w:eastAsia="sl-SI"/>
        </w:rPr>
        <w:t xml:space="preserve"> Uredbe</w:t>
      </w:r>
      <w:r w:rsidR="00F613D2" w:rsidRPr="00353A90">
        <w:rPr>
          <w:rFonts w:cs="Arial"/>
          <w:szCs w:val="20"/>
          <w:lang w:eastAsia="sl-SI"/>
        </w:rPr>
        <w:t xml:space="preserve"> 2021/1060/EU</w:t>
      </w:r>
      <w:r w:rsidR="003A7AF2" w:rsidRPr="00353A90">
        <w:rPr>
          <w:rFonts w:cs="Arial"/>
          <w:szCs w:val="20"/>
          <w:lang w:eastAsia="sl-SI"/>
        </w:rPr>
        <w:t xml:space="preserve"> in določbami za posamezne ukrepe iz te uredbe.</w:t>
      </w:r>
    </w:p>
    <w:p w14:paraId="0254DECC" w14:textId="10714E78" w:rsidR="00B01F0B" w:rsidRPr="00353A90" w:rsidRDefault="002F682D" w:rsidP="00815BD8">
      <w:pPr>
        <w:overflowPunct w:val="0"/>
        <w:autoSpaceDE w:val="0"/>
        <w:autoSpaceDN w:val="0"/>
        <w:adjustRightInd w:val="0"/>
        <w:spacing w:before="240" w:line="240" w:lineRule="auto"/>
        <w:jc w:val="both"/>
        <w:textAlignment w:val="baseline"/>
        <w:rPr>
          <w:rFonts w:cs="Arial"/>
          <w:szCs w:val="20"/>
          <w:lang w:eastAsia="sl-SI"/>
        </w:rPr>
      </w:pPr>
      <w:r>
        <w:rPr>
          <w:rFonts w:cs="Arial"/>
          <w:szCs w:val="20"/>
          <w:lang w:eastAsia="sl-SI"/>
        </w:rPr>
        <w:t xml:space="preserve">(2) Ministrstvo v javnem razpisu podrobneje določi pogoje za popolnost </w:t>
      </w:r>
      <w:r w:rsidR="00035068">
        <w:rPr>
          <w:rFonts w:cs="Arial"/>
          <w:szCs w:val="20"/>
          <w:lang w:eastAsia="sl-SI"/>
        </w:rPr>
        <w:t xml:space="preserve">vloge </w:t>
      </w:r>
      <w:r>
        <w:rPr>
          <w:rFonts w:cs="Arial"/>
          <w:szCs w:val="20"/>
          <w:lang w:eastAsia="sl-SI"/>
        </w:rPr>
        <w:t xml:space="preserve">iz prejšnjega odstavka. </w:t>
      </w:r>
    </w:p>
    <w:p w14:paraId="09D8F2AB" w14:textId="1E72958A" w:rsidR="002F682D" w:rsidRPr="00353A90" w:rsidRDefault="00B85A88" w:rsidP="00815BD8">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lastRenderedPageBreak/>
        <w:t>(</w:t>
      </w:r>
      <w:r w:rsidR="002F682D">
        <w:rPr>
          <w:rFonts w:cs="Arial"/>
          <w:szCs w:val="20"/>
          <w:lang w:eastAsia="sl-SI"/>
        </w:rPr>
        <w:t>3</w:t>
      </w:r>
      <w:r w:rsidRPr="00353A90">
        <w:rPr>
          <w:rFonts w:cs="Arial"/>
          <w:szCs w:val="20"/>
          <w:lang w:eastAsia="sl-SI"/>
        </w:rPr>
        <w:t xml:space="preserve">) </w:t>
      </w:r>
      <w:r w:rsidR="003A7AF2" w:rsidRPr="00353A90">
        <w:rPr>
          <w:rFonts w:cs="Arial"/>
          <w:szCs w:val="20"/>
          <w:lang w:eastAsia="sl-SI"/>
        </w:rPr>
        <w:t xml:space="preserve">Če je vloga nepopolna ali nerazumljiva, </w:t>
      </w:r>
      <w:r w:rsidR="003215C2" w:rsidRPr="00353A90">
        <w:rPr>
          <w:rFonts w:cs="Arial"/>
          <w:szCs w:val="20"/>
          <w:lang w:eastAsia="sl-SI"/>
        </w:rPr>
        <w:t>agencija</w:t>
      </w:r>
      <w:r w:rsidR="003A7AF2" w:rsidRPr="00353A90">
        <w:rPr>
          <w:rFonts w:cs="Arial"/>
          <w:szCs w:val="20"/>
          <w:lang w:eastAsia="sl-SI"/>
        </w:rPr>
        <w:t xml:space="preserve"> vlagatelja pozove k </w:t>
      </w:r>
      <w:r w:rsidR="001F73FA">
        <w:rPr>
          <w:rFonts w:cs="Arial"/>
          <w:szCs w:val="20"/>
          <w:lang w:eastAsia="sl-SI"/>
        </w:rPr>
        <w:t>odpravi pomanjkljivosti</w:t>
      </w:r>
      <w:r w:rsidR="003A7AF2" w:rsidRPr="00353A90">
        <w:rPr>
          <w:rFonts w:cs="Arial"/>
          <w:szCs w:val="20"/>
          <w:lang w:eastAsia="sl-SI"/>
        </w:rPr>
        <w:t xml:space="preserve">. </w:t>
      </w:r>
      <w:r w:rsidR="001F73FA">
        <w:rPr>
          <w:rFonts w:cs="Arial"/>
          <w:szCs w:val="20"/>
          <w:lang w:eastAsia="sl-SI"/>
        </w:rPr>
        <w:t>Pomanjkljivost se odpravi</w:t>
      </w:r>
      <w:r w:rsidR="001F73FA" w:rsidRPr="002F682D">
        <w:rPr>
          <w:rFonts w:cs="Arial"/>
          <w:szCs w:val="20"/>
          <w:lang w:eastAsia="sl-SI"/>
        </w:rPr>
        <w:t xml:space="preserve"> na način, določen v </w:t>
      </w:r>
      <w:r w:rsidR="001F73FA">
        <w:rPr>
          <w:rFonts w:cs="Arial"/>
          <w:szCs w:val="20"/>
          <w:lang w:eastAsia="sl-SI"/>
        </w:rPr>
        <w:t xml:space="preserve">pozivu. </w:t>
      </w:r>
      <w:r w:rsidR="003A7AF2" w:rsidRPr="00353A90">
        <w:rPr>
          <w:rFonts w:cs="Arial"/>
          <w:szCs w:val="20"/>
          <w:lang w:eastAsia="sl-SI"/>
        </w:rPr>
        <w:t xml:space="preserve">Po </w:t>
      </w:r>
      <w:r w:rsidR="00CE58C9">
        <w:rPr>
          <w:rFonts w:cs="Arial"/>
          <w:szCs w:val="20"/>
          <w:lang w:eastAsia="sl-SI"/>
        </w:rPr>
        <w:t>odpravi pomanjkljivosti</w:t>
      </w:r>
      <w:r w:rsidR="003A7AF2" w:rsidRPr="00353A90">
        <w:rPr>
          <w:rFonts w:cs="Arial"/>
          <w:szCs w:val="20"/>
          <w:lang w:eastAsia="sl-SI"/>
        </w:rPr>
        <w:t xml:space="preserve"> se vloga na javni razpis znova pregleda.</w:t>
      </w:r>
    </w:p>
    <w:p w14:paraId="7ADCB542" w14:textId="76368BAD" w:rsidR="003A7AF2" w:rsidRPr="00353A90" w:rsidRDefault="00B85A88" w:rsidP="00815BD8">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w:t>
      </w:r>
      <w:r w:rsidR="00CE58C9">
        <w:rPr>
          <w:rFonts w:cs="Arial"/>
          <w:szCs w:val="20"/>
          <w:lang w:eastAsia="sl-SI"/>
        </w:rPr>
        <w:t>3</w:t>
      </w:r>
      <w:r w:rsidRPr="00353A90">
        <w:rPr>
          <w:rFonts w:cs="Arial"/>
          <w:szCs w:val="20"/>
          <w:lang w:eastAsia="sl-SI"/>
        </w:rPr>
        <w:t xml:space="preserve">) </w:t>
      </w:r>
      <w:r w:rsidR="003A7AF2" w:rsidRPr="00353A90">
        <w:rPr>
          <w:rFonts w:cs="Arial"/>
          <w:szCs w:val="20"/>
          <w:lang w:eastAsia="sl-SI"/>
        </w:rPr>
        <w:t xml:space="preserve">Vloga na javni razpis, ki je popolna, se oceni na podlagi meril, določenih s to uredbo in podrobneje v javnem razpisu. Sredstva se odobrijo za vloge, prispele na javni razpis, ki izpolnjujejo pogoje za dodelitev sredstev in </w:t>
      </w:r>
      <w:r w:rsidR="002F682D">
        <w:rPr>
          <w:rFonts w:cs="Arial"/>
          <w:szCs w:val="20"/>
          <w:lang w:eastAsia="sl-SI"/>
        </w:rPr>
        <w:t>dosegajo</w:t>
      </w:r>
      <w:r w:rsidR="002F682D" w:rsidRPr="00353A90">
        <w:rPr>
          <w:rFonts w:cs="Arial"/>
          <w:szCs w:val="20"/>
          <w:lang w:eastAsia="sl-SI"/>
        </w:rPr>
        <w:t xml:space="preserve"> </w:t>
      </w:r>
      <w:r w:rsidR="003A7AF2" w:rsidRPr="00353A90">
        <w:rPr>
          <w:rFonts w:cs="Arial"/>
          <w:szCs w:val="20"/>
          <w:lang w:eastAsia="sl-SI"/>
        </w:rPr>
        <w:t xml:space="preserve">vstopno mejo točk. Med vlogami, ki </w:t>
      </w:r>
      <w:r w:rsidR="002F682D">
        <w:rPr>
          <w:rFonts w:cs="Arial"/>
          <w:szCs w:val="20"/>
          <w:lang w:eastAsia="sl-SI"/>
        </w:rPr>
        <w:t>dosežejo</w:t>
      </w:r>
      <w:r w:rsidR="002F682D" w:rsidRPr="00353A90">
        <w:rPr>
          <w:rFonts w:cs="Arial"/>
          <w:szCs w:val="20"/>
          <w:lang w:eastAsia="sl-SI"/>
        </w:rPr>
        <w:t xml:space="preserve"> </w:t>
      </w:r>
      <w:r w:rsidR="003A7AF2" w:rsidRPr="00353A90">
        <w:rPr>
          <w:rFonts w:cs="Arial"/>
          <w:szCs w:val="20"/>
          <w:lang w:eastAsia="sl-SI"/>
        </w:rPr>
        <w:t>vstopni prag, se izberejo tiste, ki dosežejo višje število točk, do porabe sredstev za posamezni javni razpis. Vloge, ki ne dosegajo minimalne vstopne meje ali ne izpolnjujejo pogojev, se zavrnejo.</w:t>
      </w:r>
    </w:p>
    <w:p w14:paraId="581BBE68" w14:textId="25995F2A" w:rsidR="003A7AF2" w:rsidRPr="00353A90" w:rsidRDefault="003A7AF2" w:rsidP="00815BD8">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w:t>
      </w:r>
      <w:r w:rsidR="00CE58C9">
        <w:rPr>
          <w:rFonts w:cs="Arial"/>
          <w:szCs w:val="20"/>
          <w:lang w:eastAsia="sl-SI"/>
        </w:rPr>
        <w:t>4</w:t>
      </w:r>
      <w:r w:rsidRPr="00353A90">
        <w:rPr>
          <w:rFonts w:cs="Arial"/>
          <w:szCs w:val="20"/>
          <w:lang w:eastAsia="sl-SI"/>
        </w:rPr>
        <w:t>)</w:t>
      </w:r>
      <w:r w:rsidR="00B85A88" w:rsidRPr="00353A90">
        <w:rPr>
          <w:rFonts w:cs="Arial"/>
          <w:szCs w:val="20"/>
          <w:lang w:eastAsia="sl-SI"/>
        </w:rPr>
        <w:t xml:space="preserve"> </w:t>
      </w:r>
      <w:r w:rsidRPr="00353A90">
        <w:rPr>
          <w:rFonts w:cs="Arial"/>
          <w:szCs w:val="20"/>
          <w:lang w:eastAsia="sl-SI"/>
        </w:rPr>
        <w:t xml:space="preserve">Če dve ali več popolnih vlog izpolnjuje vse pogoje, določene v javnem razpisu, in dosega enako število točk ter imajo v informacijskem sistemu </w:t>
      </w:r>
      <w:r w:rsidR="00393902" w:rsidRPr="00353A90">
        <w:rPr>
          <w:rFonts w:cs="Arial"/>
          <w:szCs w:val="20"/>
          <w:lang w:eastAsia="sl-SI"/>
        </w:rPr>
        <w:t>agencije</w:t>
      </w:r>
      <w:r w:rsidRPr="00353A90">
        <w:rPr>
          <w:rFonts w:cs="Arial"/>
          <w:szCs w:val="20"/>
          <w:lang w:eastAsia="sl-SI"/>
        </w:rPr>
        <w:t xml:space="preserve"> iz tretjega </w:t>
      </w:r>
      <w:r w:rsidRPr="001B3D2A">
        <w:rPr>
          <w:rFonts w:cs="Arial"/>
          <w:szCs w:val="20"/>
          <w:lang w:eastAsia="sl-SI"/>
        </w:rPr>
        <w:t xml:space="preserve">odstavka </w:t>
      </w:r>
      <w:r w:rsidR="001B3D2A" w:rsidRPr="001B3D2A">
        <w:rPr>
          <w:rFonts w:cs="Arial"/>
          <w:szCs w:val="20"/>
          <w:lang w:eastAsia="sl-SI"/>
        </w:rPr>
        <w:t>177</w:t>
      </w:r>
      <w:r w:rsidRPr="001B3D2A">
        <w:rPr>
          <w:rFonts w:cs="Arial"/>
          <w:szCs w:val="20"/>
          <w:lang w:eastAsia="sl-SI"/>
        </w:rPr>
        <w:t>. člena</w:t>
      </w:r>
      <w:r w:rsidRPr="00353A90">
        <w:rPr>
          <w:rFonts w:cs="Arial"/>
          <w:szCs w:val="20"/>
          <w:lang w:eastAsia="sl-SI"/>
        </w:rPr>
        <w:t xml:space="preserve"> te uredbe enak dan, uro in minuto oddaje, sredstev pa ni dovolj za odobritev obeh oziroma vseh vlog, se izvede žreb. Pri žrebu so lahko navzoči tudi vlagatelji. O dnevu žreba se vlagatelj</w:t>
      </w:r>
      <w:r w:rsidR="00CF0623" w:rsidRPr="00353A90">
        <w:rPr>
          <w:rFonts w:cs="Arial"/>
          <w:szCs w:val="20"/>
          <w:lang w:eastAsia="sl-SI"/>
        </w:rPr>
        <w:t>a</w:t>
      </w:r>
      <w:r w:rsidRPr="00A952AB">
        <w:rPr>
          <w:rFonts w:cs="Arial"/>
          <w:szCs w:val="20"/>
          <w:lang w:eastAsia="sl-SI"/>
        </w:rPr>
        <w:t xml:space="preserve"> pisno obvesti. Tričlansko komisijo, ki nadzira žrebanje, in osebo, ki ga vodi, imenuje predstojnik </w:t>
      </w:r>
      <w:r w:rsidR="00393902" w:rsidRPr="00353A90">
        <w:rPr>
          <w:rFonts w:cs="Arial"/>
          <w:szCs w:val="20"/>
          <w:lang w:eastAsia="sl-SI"/>
        </w:rPr>
        <w:t>agencije</w:t>
      </w:r>
      <w:r w:rsidRPr="00353A90">
        <w:rPr>
          <w:rFonts w:cs="Arial"/>
          <w:szCs w:val="20"/>
          <w:lang w:eastAsia="sl-SI"/>
        </w:rPr>
        <w:t xml:space="preserve"> med javnimi uslužbenci, zaposlenimi na </w:t>
      </w:r>
      <w:r w:rsidR="00393902" w:rsidRPr="00353A90">
        <w:rPr>
          <w:rFonts w:cs="Arial"/>
          <w:szCs w:val="20"/>
          <w:lang w:eastAsia="sl-SI"/>
        </w:rPr>
        <w:t>agenciji</w:t>
      </w:r>
      <w:r w:rsidRPr="00353A90">
        <w:rPr>
          <w:rFonts w:cs="Arial"/>
          <w:szCs w:val="20"/>
          <w:lang w:eastAsia="sl-SI"/>
        </w:rPr>
        <w:t>.</w:t>
      </w:r>
    </w:p>
    <w:p w14:paraId="2EDE16D1" w14:textId="07E496B8" w:rsidR="003A7AF2" w:rsidRPr="00353A90" w:rsidRDefault="003A7AF2" w:rsidP="00815BD8">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w:t>
      </w:r>
      <w:r w:rsidR="00CE58C9">
        <w:rPr>
          <w:rFonts w:cs="Arial"/>
          <w:szCs w:val="20"/>
          <w:lang w:eastAsia="sl-SI"/>
        </w:rPr>
        <w:t>5</w:t>
      </w:r>
      <w:r w:rsidRPr="00353A90">
        <w:rPr>
          <w:rFonts w:cs="Arial"/>
          <w:szCs w:val="20"/>
          <w:lang w:eastAsia="sl-SI"/>
        </w:rPr>
        <w:t>)</w:t>
      </w:r>
      <w:r w:rsidR="00B85A88" w:rsidRPr="00353A90">
        <w:rPr>
          <w:rFonts w:cs="Arial"/>
          <w:szCs w:val="20"/>
          <w:lang w:eastAsia="sl-SI"/>
        </w:rPr>
        <w:t xml:space="preserve"> </w:t>
      </w:r>
      <w:r w:rsidRPr="00353A90">
        <w:rPr>
          <w:rFonts w:cs="Arial"/>
          <w:szCs w:val="20"/>
          <w:lang w:eastAsia="sl-SI"/>
        </w:rPr>
        <w:t xml:space="preserve">Žrebanje se opravi v uradnih prostorih </w:t>
      </w:r>
      <w:r w:rsidR="00393902" w:rsidRPr="00353A90">
        <w:rPr>
          <w:rFonts w:cs="Arial"/>
          <w:szCs w:val="20"/>
          <w:lang w:eastAsia="sl-SI"/>
        </w:rPr>
        <w:t>agencije</w:t>
      </w:r>
      <w:r w:rsidRPr="00353A90">
        <w:rPr>
          <w:rFonts w:cs="Arial"/>
          <w:szCs w:val="20"/>
          <w:lang w:eastAsia="sl-SI"/>
        </w:rPr>
        <w:t xml:space="preserve">. Evidenčne številke vlog se izpišejo na prepognjene listke, ki se z žigom </w:t>
      </w:r>
      <w:r w:rsidR="00393902" w:rsidRPr="00353A90">
        <w:rPr>
          <w:rFonts w:cs="Arial"/>
          <w:szCs w:val="20"/>
          <w:lang w:eastAsia="sl-SI"/>
        </w:rPr>
        <w:t>agencije</w:t>
      </w:r>
      <w:r w:rsidRPr="00353A90">
        <w:rPr>
          <w:rFonts w:cs="Arial"/>
          <w:szCs w:val="20"/>
          <w:lang w:eastAsia="sl-SI"/>
        </w:rPr>
        <w:t xml:space="preserve"> overijo v navzočnosti komisije, ki nadzira žrebanje. Listki z evidenčnimi številkami vlog se v navzočnosti komisije zaprejo v škatlo, ki se takoj zapečati. Škatla se odpre v navzočnosti prisotnih vlagateljev in komisije. Oseba, ki vodi žrebanje, vleče listke iz škatle in javno pove evidenčno številko izžrebane vloge ter izžrebani listek takoj odda komisiji.</w:t>
      </w:r>
    </w:p>
    <w:p w14:paraId="3A4B722F" w14:textId="6776B6C1" w:rsidR="003A7AF2" w:rsidRPr="00353A90" w:rsidRDefault="00B85A88" w:rsidP="00815BD8">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w:t>
      </w:r>
      <w:r w:rsidR="00CE58C9">
        <w:rPr>
          <w:rFonts w:cs="Arial"/>
          <w:szCs w:val="20"/>
          <w:lang w:eastAsia="sl-SI"/>
        </w:rPr>
        <w:t>6</w:t>
      </w:r>
      <w:r w:rsidRPr="00353A90">
        <w:rPr>
          <w:rFonts w:cs="Arial"/>
          <w:szCs w:val="20"/>
          <w:lang w:eastAsia="sl-SI"/>
        </w:rPr>
        <w:t xml:space="preserve">) </w:t>
      </w:r>
      <w:r w:rsidR="003A7AF2" w:rsidRPr="00353A90">
        <w:rPr>
          <w:rFonts w:cs="Arial"/>
          <w:szCs w:val="20"/>
          <w:lang w:eastAsia="sl-SI"/>
        </w:rPr>
        <w:t>O žrebanju se sestavi zapisnik. Podpišejo ga člani komisije, ki nadzirajo žrebanje, oseba, ki je vodila žrebanje, in vlagatelji, če so navzoči.</w:t>
      </w:r>
    </w:p>
    <w:p w14:paraId="6948FDDD" w14:textId="504E06DE" w:rsidR="003A7AF2" w:rsidRPr="00353A90" w:rsidRDefault="00B85A88" w:rsidP="00815BD8">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w:t>
      </w:r>
      <w:r w:rsidR="00CE58C9">
        <w:rPr>
          <w:rFonts w:cs="Arial"/>
          <w:szCs w:val="20"/>
          <w:lang w:eastAsia="sl-SI"/>
        </w:rPr>
        <w:t>7</w:t>
      </w:r>
      <w:r w:rsidRPr="00353A90">
        <w:rPr>
          <w:rFonts w:cs="Arial"/>
          <w:szCs w:val="20"/>
          <w:lang w:eastAsia="sl-SI"/>
        </w:rPr>
        <w:t xml:space="preserve">) </w:t>
      </w:r>
      <w:r w:rsidR="003A7AF2" w:rsidRPr="00353A90">
        <w:rPr>
          <w:rFonts w:cs="Arial"/>
          <w:szCs w:val="20"/>
          <w:lang w:eastAsia="sl-SI"/>
        </w:rPr>
        <w:t>Vloga na javni razpis, ki je popolna in izpolnjuje vstopne pogoje iz javnega razpisa, vendar razpoložljiva sredstva ne zadoščajo za dodelitev sredstev v celoti, se zavrne.</w:t>
      </w:r>
    </w:p>
    <w:p w14:paraId="3347ADEB" w14:textId="5C6A5D0C" w:rsidR="003A7AF2" w:rsidRPr="00353A90" w:rsidRDefault="00B85A88" w:rsidP="00815BD8">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w:t>
      </w:r>
      <w:r w:rsidR="00CE58C9">
        <w:rPr>
          <w:rFonts w:cs="Arial"/>
          <w:szCs w:val="20"/>
          <w:lang w:eastAsia="sl-SI"/>
        </w:rPr>
        <w:t>8</w:t>
      </w:r>
      <w:r w:rsidRPr="00353A90">
        <w:rPr>
          <w:rFonts w:cs="Arial"/>
          <w:szCs w:val="20"/>
          <w:lang w:eastAsia="sl-SI"/>
        </w:rPr>
        <w:t xml:space="preserve">) </w:t>
      </w:r>
      <w:r w:rsidR="003A7AF2" w:rsidRPr="00353A90">
        <w:rPr>
          <w:rFonts w:cs="Arial"/>
          <w:szCs w:val="20"/>
          <w:lang w:eastAsia="sl-SI"/>
        </w:rPr>
        <w:t xml:space="preserve">Sredstva se upravičencu odobrijo z odločbo o </w:t>
      </w:r>
      <w:r w:rsidR="0059197B">
        <w:rPr>
          <w:rFonts w:cs="Arial"/>
          <w:szCs w:val="20"/>
          <w:lang w:eastAsia="sl-SI"/>
        </w:rPr>
        <w:t>pravici do</w:t>
      </w:r>
      <w:r w:rsidR="0059197B" w:rsidRPr="00353A90">
        <w:rPr>
          <w:rFonts w:cs="Arial"/>
          <w:szCs w:val="20"/>
          <w:lang w:eastAsia="sl-SI"/>
        </w:rPr>
        <w:t xml:space="preserve"> </w:t>
      </w:r>
      <w:r w:rsidR="003A7AF2" w:rsidRPr="00353A90">
        <w:rPr>
          <w:rFonts w:cs="Arial"/>
          <w:szCs w:val="20"/>
          <w:lang w:eastAsia="sl-SI"/>
        </w:rPr>
        <w:t xml:space="preserve">sredstev, ki jo izda </w:t>
      </w:r>
      <w:r w:rsidR="00393902" w:rsidRPr="00353A90">
        <w:rPr>
          <w:rFonts w:cs="Arial"/>
          <w:szCs w:val="20"/>
          <w:lang w:eastAsia="sl-SI"/>
        </w:rPr>
        <w:t>agencija</w:t>
      </w:r>
      <w:r w:rsidR="003A7AF2" w:rsidRPr="00A952AB">
        <w:rPr>
          <w:rFonts w:cs="Arial"/>
          <w:szCs w:val="20"/>
          <w:lang w:eastAsia="sl-SI"/>
        </w:rPr>
        <w:t>.</w:t>
      </w:r>
    </w:p>
    <w:p w14:paraId="3B19B511" w14:textId="20BF735F" w:rsidR="003A7AF2" w:rsidRPr="00353A90" w:rsidRDefault="00B85A88" w:rsidP="003A7AF2">
      <w:pPr>
        <w:overflowPunct w:val="0"/>
        <w:autoSpaceDE w:val="0"/>
        <w:autoSpaceDN w:val="0"/>
        <w:adjustRightInd w:val="0"/>
        <w:spacing w:before="480" w:line="240" w:lineRule="auto"/>
        <w:jc w:val="center"/>
        <w:textAlignment w:val="baseline"/>
        <w:rPr>
          <w:rFonts w:cs="Arial"/>
          <w:szCs w:val="20"/>
          <w:lang w:eastAsia="sl-SI"/>
        </w:rPr>
      </w:pPr>
      <w:r w:rsidRPr="00353A90">
        <w:rPr>
          <w:rFonts w:cs="Arial"/>
          <w:szCs w:val="20"/>
          <w:lang w:eastAsia="sl-SI"/>
        </w:rPr>
        <w:t xml:space="preserve">2. </w:t>
      </w:r>
      <w:r w:rsidR="00C67DFF" w:rsidRPr="00353A90">
        <w:rPr>
          <w:rFonts w:cs="Arial"/>
          <w:szCs w:val="20"/>
          <w:lang w:eastAsia="sl-SI"/>
        </w:rPr>
        <w:t>DOLOČBE GLEDE OMEJITEV PRI ODOBRAVANJU SREDSTEV</w:t>
      </w:r>
    </w:p>
    <w:p w14:paraId="4A9BB61F" w14:textId="0CD3F443" w:rsidR="003A7AF2" w:rsidRPr="00353A90" w:rsidRDefault="00727076"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1</w:t>
      </w:r>
      <w:r w:rsidR="005B25B7">
        <w:rPr>
          <w:rFonts w:cs="Arial"/>
          <w:b/>
          <w:szCs w:val="20"/>
          <w:lang w:eastAsia="sl-SI"/>
        </w:rPr>
        <w:t>8</w:t>
      </w:r>
      <w:r w:rsidR="0006101E">
        <w:rPr>
          <w:rFonts w:cs="Arial"/>
          <w:b/>
          <w:szCs w:val="20"/>
          <w:lang w:eastAsia="sl-SI"/>
        </w:rPr>
        <w:t>1</w:t>
      </w:r>
      <w:r w:rsidR="00B85A88" w:rsidRPr="00353A90">
        <w:rPr>
          <w:rFonts w:cs="Arial"/>
          <w:b/>
          <w:szCs w:val="20"/>
          <w:lang w:eastAsia="sl-SI"/>
        </w:rPr>
        <w:t xml:space="preserve">. </w:t>
      </w:r>
      <w:r w:rsidR="003A7AF2" w:rsidRPr="00353A90">
        <w:rPr>
          <w:rFonts w:cs="Arial"/>
          <w:b/>
          <w:szCs w:val="20"/>
          <w:lang w:eastAsia="sl-SI"/>
        </w:rPr>
        <w:t>člen</w:t>
      </w:r>
    </w:p>
    <w:p w14:paraId="129ED36E" w14:textId="1DA154E9" w:rsidR="003A7AF2" w:rsidRPr="00353A90" w:rsidRDefault="003A7AF2" w:rsidP="00680A94">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(neupravičen</w:t>
      </w:r>
      <w:r w:rsidR="00154CFE">
        <w:rPr>
          <w:rFonts w:cs="Arial"/>
          <w:b/>
          <w:szCs w:val="20"/>
          <w:lang w:eastAsia="sl-SI"/>
        </w:rPr>
        <w:t>i</w:t>
      </w:r>
      <w:r w:rsidRPr="00353A90">
        <w:rPr>
          <w:rFonts w:cs="Arial"/>
          <w:b/>
          <w:szCs w:val="20"/>
          <w:lang w:eastAsia="sl-SI"/>
        </w:rPr>
        <w:t xml:space="preserve"> stroški)</w:t>
      </w:r>
    </w:p>
    <w:p w14:paraId="0A1FA49A" w14:textId="1BE4F06B" w:rsidR="003A7AF2" w:rsidRPr="00353A90" w:rsidRDefault="003A7AF2" w:rsidP="002F6150">
      <w:pPr>
        <w:pStyle w:val="Odstavekseznama"/>
        <w:numPr>
          <w:ilvl w:val="0"/>
          <w:numId w:val="210"/>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Neupravičen</w:t>
      </w:r>
      <w:r w:rsidR="00E127C3">
        <w:rPr>
          <w:rFonts w:ascii="Arial" w:hAnsi="Arial" w:cs="Arial"/>
          <w:sz w:val="20"/>
        </w:rPr>
        <w:t>i</w:t>
      </w:r>
      <w:r w:rsidR="005379BC" w:rsidRPr="00353A90">
        <w:rPr>
          <w:rFonts w:ascii="Arial" w:hAnsi="Arial" w:cs="Arial"/>
          <w:sz w:val="20"/>
        </w:rPr>
        <w:t xml:space="preserve"> stroški </w:t>
      </w:r>
      <w:r w:rsidRPr="00154CFE">
        <w:rPr>
          <w:rFonts w:ascii="Arial" w:hAnsi="Arial" w:cs="Arial"/>
          <w:sz w:val="20"/>
        </w:rPr>
        <w:t xml:space="preserve">v okviru </w:t>
      </w:r>
      <w:r w:rsidR="005379BC" w:rsidRPr="00154CFE">
        <w:rPr>
          <w:rFonts w:ascii="Arial" w:hAnsi="Arial" w:cs="Arial"/>
          <w:sz w:val="20"/>
        </w:rPr>
        <w:t>aktivnosti</w:t>
      </w:r>
      <w:r w:rsidR="005379BC" w:rsidRPr="00353A90">
        <w:rPr>
          <w:rFonts w:ascii="Arial" w:hAnsi="Arial" w:cs="Arial"/>
          <w:sz w:val="20"/>
        </w:rPr>
        <w:t xml:space="preserve"> so določeni</w:t>
      </w:r>
      <w:r w:rsidRPr="00353A90">
        <w:rPr>
          <w:rFonts w:ascii="Arial" w:hAnsi="Arial" w:cs="Arial"/>
          <w:sz w:val="20"/>
        </w:rPr>
        <w:t xml:space="preserve"> </w:t>
      </w:r>
      <w:r w:rsidR="005379BC" w:rsidRPr="00353A90">
        <w:rPr>
          <w:rFonts w:ascii="Arial" w:hAnsi="Arial" w:cs="Arial"/>
          <w:sz w:val="20"/>
        </w:rPr>
        <w:t>v 64. č</w:t>
      </w:r>
      <w:r w:rsidR="00B85A88" w:rsidRPr="00353A90">
        <w:rPr>
          <w:rFonts w:ascii="Arial" w:hAnsi="Arial" w:cs="Arial"/>
          <w:sz w:val="20"/>
        </w:rPr>
        <w:t xml:space="preserve">lenu Uredbe 2021/1060/EU in 13. </w:t>
      </w:r>
      <w:r w:rsidR="005379BC" w:rsidRPr="00353A90">
        <w:rPr>
          <w:rFonts w:ascii="Arial" w:hAnsi="Arial" w:cs="Arial"/>
          <w:sz w:val="20"/>
        </w:rPr>
        <w:t>členu Uredbe 2021/1139/EU.</w:t>
      </w:r>
    </w:p>
    <w:p w14:paraId="73999E0A" w14:textId="217FD228" w:rsidR="003A7AF2" w:rsidRPr="00353A90" w:rsidRDefault="005379BC" w:rsidP="002F6150">
      <w:pPr>
        <w:numPr>
          <w:ilvl w:val="0"/>
          <w:numId w:val="210"/>
        </w:numPr>
        <w:overflowPunct w:val="0"/>
        <w:autoSpaceDE w:val="0"/>
        <w:autoSpaceDN w:val="0"/>
        <w:adjustRightInd w:val="0"/>
        <w:spacing w:before="240" w:line="240" w:lineRule="auto"/>
        <w:ind w:left="0" w:firstLine="0"/>
        <w:jc w:val="both"/>
        <w:textAlignment w:val="baseline"/>
        <w:rPr>
          <w:rFonts w:cs="Arial"/>
          <w:szCs w:val="20"/>
          <w:lang w:eastAsia="sl-SI"/>
        </w:rPr>
      </w:pPr>
      <w:r w:rsidRPr="00353A90">
        <w:rPr>
          <w:rFonts w:cs="Arial"/>
          <w:szCs w:val="20"/>
          <w:lang w:eastAsia="sl-SI"/>
        </w:rPr>
        <w:t xml:space="preserve">Če ni s to uredbo drugače določeno, so poleg neupravičenih stroškov iz prejšnjega odstavka neupravičeni </w:t>
      </w:r>
      <w:r w:rsidR="004E1261">
        <w:rPr>
          <w:rFonts w:cs="Arial"/>
          <w:szCs w:val="20"/>
          <w:lang w:eastAsia="sl-SI"/>
        </w:rPr>
        <w:t xml:space="preserve">stroški </w:t>
      </w:r>
      <w:r w:rsidRPr="00353A90">
        <w:rPr>
          <w:rFonts w:cs="Arial"/>
          <w:szCs w:val="20"/>
          <w:lang w:eastAsia="sl-SI"/>
        </w:rPr>
        <w:t>tudi</w:t>
      </w:r>
      <w:r w:rsidR="00F068D7" w:rsidRPr="00353A90">
        <w:rPr>
          <w:rFonts w:cs="Arial"/>
          <w:szCs w:val="20"/>
          <w:lang w:eastAsia="sl-SI"/>
        </w:rPr>
        <w:t>:</w:t>
      </w:r>
    </w:p>
    <w:p w14:paraId="7A1FBC1D" w14:textId="77777777" w:rsidR="003A7AF2" w:rsidRPr="00353A90" w:rsidRDefault="003A7AF2" w:rsidP="00824272">
      <w:pPr>
        <w:numPr>
          <w:ilvl w:val="0"/>
          <w:numId w:val="21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DDV, razen kadar ni izterljiv v skladu s predpisi, ki urejajo DDV;</w:t>
      </w:r>
    </w:p>
    <w:p w14:paraId="17BE24D5" w14:textId="77777777" w:rsidR="003A7AF2" w:rsidRPr="00353A90" w:rsidRDefault="003A7AF2" w:rsidP="00824272">
      <w:pPr>
        <w:numPr>
          <w:ilvl w:val="0"/>
          <w:numId w:val="21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prispevki v naravi;</w:t>
      </w:r>
    </w:p>
    <w:p w14:paraId="216BC6B6" w14:textId="77777777" w:rsidR="003A7AF2" w:rsidRPr="00353A90" w:rsidRDefault="003A7AF2" w:rsidP="00824272">
      <w:pPr>
        <w:numPr>
          <w:ilvl w:val="0"/>
          <w:numId w:val="21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plačilo davkov, carin in dajatev pri uvozu;</w:t>
      </w:r>
    </w:p>
    <w:p w14:paraId="793AF918" w14:textId="4BCD3671" w:rsidR="003A7AF2" w:rsidRPr="00353A90" w:rsidRDefault="003A7AF2" w:rsidP="00824272">
      <w:pPr>
        <w:numPr>
          <w:ilvl w:val="0"/>
          <w:numId w:val="21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obresti na dolgove, bančn</w:t>
      </w:r>
      <w:r w:rsidR="00F613D2" w:rsidRPr="00353A90">
        <w:rPr>
          <w:rFonts w:cs="Arial"/>
          <w:szCs w:val="20"/>
          <w:lang w:eastAsia="sl-SI"/>
        </w:rPr>
        <w:t>i</w:t>
      </w:r>
      <w:r w:rsidRPr="00353A90">
        <w:rPr>
          <w:rFonts w:cs="Arial"/>
          <w:szCs w:val="20"/>
          <w:lang w:eastAsia="sl-SI"/>
        </w:rPr>
        <w:t xml:space="preserve"> strošk</w:t>
      </w:r>
      <w:r w:rsidR="00F613D2" w:rsidRPr="00353A90">
        <w:rPr>
          <w:rFonts w:cs="Arial"/>
          <w:szCs w:val="20"/>
          <w:lang w:eastAsia="sl-SI"/>
        </w:rPr>
        <w:t>i</w:t>
      </w:r>
      <w:r w:rsidRPr="00353A90">
        <w:rPr>
          <w:rFonts w:cs="Arial"/>
          <w:szCs w:val="20"/>
          <w:lang w:eastAsia="sl-SI"/>
        </w:rPr>
        <w:t xml:space="preserve"> in strošk</w:t>
      </w:r>
      <w:r w:rsidR="00F613D2" w:rsidRPr="00353A90">
        <w:rPr>
          <w:rFonts w:cs="Arial"/>
          <w:szCs w:val="20"/>
          <w:lang w:eastAsia="sl-SI"/>
        </w:rPr>
        <w:t>i</w:t>
      </w:r>
      <w:r w:rsidRPr="00353A90">
        <w:rPr>
          <w:rFonts w:cs="Arial"/>
          <w:szCs w:val="20"/>
          <w:lang w:eastAsia="sl-SI"/>
        </w:rPr>
        <w:t xml:space="preserve"> garancij;</w:t>
      </w:r>
    </w:p>
    <w:p w14:paraId="30E77AAA" w14:textId="77777777" w:rsidR="003A7AF2" w:rsidRPr="00353A90" w:rsidRDefault="003A7AF2" w:rsidP="00824272">
      <w:pPr>
        <w:numPr>
          <w:ilvl w:val="0"/>
          <w:numId w:val="21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upravni stroški in takse;</w:t>
      </w:r>
    </w:p>
    <w:p w14:paraId="088BCAEC" w14:textId="77777777" w:rsidR="003A7AF2" w:rsidRPr="00353A90" w:rsidRDefault="003A7AF2" w:rsidP="00824272">
      <w:pPr>
        <w:numPr>
          <w:ilvl w:val="0"/>
          <w:numId w:val="211"/>
        </w:numPr>
        <w:overflowPunct w:val="0"/>
        <w:autoSpaceDE w:val="0"/>
        <w:autoSpaceDN w:val="0"/>
        <w:adjustRightInd w:val="0"/>
        <w:spacing w:line="240" w:lineRule="auto"/>
        <w:jc w:val="both"/>
        <w:textAlignment w:val="baseline"/>
        <w:rPr>
          <w:rFonts w:cs="Arial"/>
          <w:szCs w:val="20"/>
          <w:lang w:eastAsia="sl-SI"/>
        </w:rPr>
      </w:pPr>
      <w:proofErr w:type="spellStart"/>
      <w:r w:rsidRPr="00353A90">
        <w:rPr>
          <w:rFonts w:cs="Arial"/>
          <w:szCs w:val="20"/>
          <w:lang w:eastAsia="sl-SI"/>
        </w:rPr>
        <w:t>vavčersko</w:t>
      </w:r>
      <w:proofErr w:type="spellEnd"/>
      <w:r w:rsidRPr="00353A90">
        <w:rPr>
          <w:rFonts w:cs="Arial"/>
          <w:szCs w:val="20"/>
          <w:lang w:eastAsia="sl-SI"/>
        </w:rPr>
        <w:t xml:space="preserve"> svetovanje;</w:t>
      </w:r>
    </w:p>
    <w:p w14:paraId="540DEB3F" w14:textId="77777777" w:rsidR="003A7AF2" w:rsidRPr="00353A90" w:rsidRDefault="003A7AF2" w:rsidP="00824272">
      <w:pPr>
        <w:numPr>
          <w:ilvl w:val="0"/>
          <w:numId w:val="21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stroški javne uprave;</w:t>
      </w:r>
    </w:p>
    <w:p w14:paraId="487AA899" w14:textId="77777777" w:rsidR="003A7AF2" w:rsidRPr="00353A90" w:rsidRDefault="003A7AF2" w:rsidP="00824272">
      <w:pPr>
        <w:numPr>
          <w:ilvl w:val="0"/>
          <w:numId w:val="21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prenos lastništva podjetja;</w:t>
      </w:r>
    </w:p>
    <w:p w14:paraId="6B180B20" w14:textId="77777777" w:rsidR="003A7AF2" w:rsidRPr="00353A90" w:rsidRDefault="003A7AF2" w:rsidP="00824272">
      <w:pPr>
        <w:numPr>
          <w:ilvl w:val="0"/>
          <w:numId w:val="21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nakup rabljene opreme;</w:t>
      </w:r>
    </w:p>
    <w:p w14:paraId="6419B46F" w14:textId="77777777" w:rsidR="003A7AF2" w:rsidRPr="00353A90" w:rsidRDefault="003A7AF2" w:rsidP="00824272">
      <w:pPr>
        <w:numPr>
          <w:ilvl w:val="0"/>
          <w:numId w:val="21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operativni stroški, vključno s stroški tekočega poslovanja (npr. stroški vzdrževanja in najema itd.);</w:t>
      </w:r>
    </w:p>
    <w:p w14:paraId="43ED8429" w14:textId="77777777" w:rsidR="003A7AF2" w:rsidRPr="00353A90" w:rsidRDefault="003A7AF2" w:rsidP="00824272">
      <w:pPr>
        <w:numPr>
          <w:ilvl w:val="0"/>
          <w:numId w:val="211"/>
        </w:numPr>
        <w:overflowPunct w:val="0"/>
        <w:autoSpaceDE w:val="0"/>
        <w:autoSpaceDN w:val="0"/>
        <w:adjustRightInd w:val="0"/>
        <w:spacing w:line="240" w:lineRule="auto"/>
        <w:jc w:val="both"/>
        <w:textAlignment w:val="baseline"/>
        <w:rPr>
          <w:rFonts w:cs="Arial"/>
          <w:szCs w:val="20"/>
          <w:lang w:eastAsia="sl-SI"/>
        </w:rPr>
      </w:pPr>
      <w:r w:rsidRPr="00353A90">
        <w:rPr>
          <w:rFonts w:cs="Arial"/>
          <w:szCs w:val="20"/>
          <w:lang w:eastAsia="sl-SI"/>
        </w:rPr>
        <w:t>stroški promocije</w:t>
      </w:r>
      <w:r w:rsidR="00DD3264" w:rsidRPr="00353A90">
        <w:rPr>
          <w:rFonts w:cs="Arial"/>
          <w:szCs w:val="20"/>
          <w:lang w:eastAsia="sl-SI"/>
        </w:rPr>
        <w:t>, razen če je v tej uredbi določeno drugače</w:t>
      </w:r>
      <w:r w:rsidRPr="00353A90">
        <w:rPr>
          <w:rFonts w:cs="Arial"/>
          <w:szCs w:val="20"/>
          <w:lang w:eastAsia="sl-SI"/>
        </w:rPr>
        <w:t>;</w:t>
      </w:r>
    </w:p>
    <w:p w14:paraId="2924B5F1" w14:textId="77777777" w:rsidR="003A7AF2" w:rsidRPr="00353A90" w:rsidRDefault="003A7AF2" w:rsidP="00824272">
      <w:pPr>
        <w:numPr>
          <w:ilvl w:val="0"/>
          <w:numId w:val="211"/>
        </w:numPr>
        <w:spacing w:line="240" w:lineRule="auto"/>
        <w:jc w:val="both"/>
        <w:rPr>
          <w:rFonts w:cs="Arial"/>
          <w:szCs w:val="20"/>
          <w:lang w:eastAsia="sl-SI"/>
        </w:rPr>
      </w:pPr>
      <w:r w:rsidRPr="00353A90">
        <w:rPr>
          <w:rFonts w:cs="Arial"/>
          <w:szCs w:val="20"/>
          <w:lang w:eastAsia="sl-SI"/>
        </w:rPr>
        <w:t>stroški operacij, ki so nastali zaradi pristojbin za uporabo in kotizacijo pred dokončanjem projekta, pa ti zneski niso bili odšteti od upravičenih stroškov;</w:t>
      </w:r>
    </w:p>
    <w:p w14:paraId="28318ACF" w14:textId="77777777" w:rsidR="003A7AF2" w:rsidRPr="00353A90" w:rsidRDefault="003A7AF2" w:rsidP="00824272">
      <w:pPr>
        <w:numPr>
          <w:ilvl w:val="0"/>
          <w:numId w:val="211"/>
        </w:numPr>
        <w:spacing w:line="240" w:lineRule="auto"/>
        <w:jc w:val="both"/>
        <w:rPr>
          <w:rFonts w:cs="Arial"/>
          <w:szCs w:val="20"/>
          <w:lang w:eastAsia="sl-SI"/>
        </w:rPr>
      </w:pPr>
      <w:r w:rsidRPr="00353A90">
        <w:rPr>
          <w:rFonts w:cs="Arial"/>
          <w:szCs w:val="20"/>
          <w:lang w:eastAsia="sl-SI"/>
        </w:rPr>
        <w:lastRenderedPageBreak/>
        <w:t>stroški operacij, katerih predmet so naložbe v stroje, opremo in prostore za rabo, ki ni namenjena za proizvodnjo, povezano z operacijo;</w:t>
      </w:r>
    </w:p>
    <w:p w14:paraId="2D89B7D8" w14:textId="77777777" w:rsidR="003A7AF2" w:rsidRPr="00353A90" w:rsidRDefault="003A7AF2" w:rsidP="00824272">
      <w:pPr>
        <w:numPr>
          <w:ilvl w:val="0"/>
          <w:numId w:val="211"/>
        </w:numPr>
        <w:spacing w:line="240" w:lineRule="auto"/>
        <w:jc w:val="both"/>
        <w:rPr>
          <w:rFonts w:cs="Arial"/>
          <w:szCs w:val="20"/>
          <w:lang w:eastAsia="sl-SI"/>
        </w:rPr>
      </w:pPr>
      <w:r w:rsidRPr="00353A90">
        <w:rPr>
          <w:rFonts w:cs="Arial"/>
          <w:szCs w:val="20"/>
          <w:lang w:eastAsia="sl-SI"/>
        </w:rPr>
        <w:t>stroški operacij, katerih predmet so naložbe, ki niso sklenjena celota oziroma pri katerih se predvidevajo še dodatna vlaganja po njihovem dokončanju;</w:t>
      </w:r>
    </w:p>
    <w:p w14:paraId="40918636" w14:textId="77777777" w:rsidR="003A7AF2" w:rsidRPr="00353A90" w:rsidRDefault="003A7AF2" w:rsidP="00824272">
      <w:pPr>
        <w:numPr>
          <w:ilvl w:val="0"/>
          <w:numId w:val="211"/>
        </w:numPr>
        <w:spacing w:line="240" w:lineRule="auto"/>
        <w:jc w:val="both"/>
        <w:rPr>
          <w:rFonts w:cs="Arial"/>
          <w:szCs w:val="20"/>
          <w:lang w:eastAsia="sl-SI"/>
        </w:rPr>
      </w:pPr>
      <w:r w:rsidRPr="00353A90">
        <w:rPr>
          <w:rFonts w:cs="Arial"/>
          <w:szCs w:val="20"/>
          <w:lang w:eastAsia="sl-SI"/>
        </w:rPr>
        <w:t>stroški operacij, ki se sofinancirajo v okviru drugih evropskih investicijskih in strukturnih skladov ali instrumentov financiranja Unije ali nacionalnih instrumentov financiranja ali iz drugih javnih sredstev;</w:t>
      </w:r>
    </w:p>
    <w:p w14:paraId="4C3E495B" w14:textId="77777777" w:rsidR="003A7AF2" w:rsidRPr="00353A90" w:rsidRDefault="003A7AF2" w:rsidP="00824272">
      <w:pPr>
        <w:numPr>
          <w:ilvl w:val="0"/>
          <w:numId w:val="211"/>
        </w:numPr>
        <w:spacing w:line="240" w:lineRule="auto"/>
        <w:jc w:val="both"/>
        <w:rPr>
          <w:rFonts w:cs="Arial"/>
          <w:szCs w:val="20"/>
          <w:lang w:eastAsia="sl-SI"/>
        </w:rPr>
      </w:pPr>
      <w:r w:rsidRPr="00353A90">
        <w:rPr>
          <w:rFonts w:cs="Arial"/>
          <w:szCs w:val="20"/>
          <w:lang w:eastAsia="sl-SI"/>
        </w:rPr>
        <w:t>stroški leasinga in zakupa objektov, naprav in opreme;</w:t>
      </w:r>
    </w:p>
    <w:p w14:paraId="4EE7E71B" w14:textId="77777777" w:rsidR="003A7AF2" w:rsidRPr="00353A90" w:rsidRDefault="003A7AF2" w:rsidP="00824272">
      <w:pPr>
        <w:numPr>
          <w:ilvl w:val="0"/>
          <w:numId w:val="211"/>
        </w:numPr>
        <w:spacing w:line="240" w:lineRule="auto"/>
        <w:jc w:val="both"/>
        <w:rPr>
          <w:rFonts w:cs="Arial"/>
          <w:szCs w:val="20"/>
          <w:lang w:eastAsia="sl-SI"/>
        </w:rPr>
      </w:pPr>
      <w:r w:rsidRPr="00353A90">
        <w:rPr>
          <w:rFonts w:cs="Arial"/>
          <w:szCs w:val="20"/>
          <w:lang w:eastAsia="sl-SI"/>
        </w:rPr>
        <w:t xml:space="preserve">stroški pridobitve patentih pravic, licenc, plačilnih pravic, avtorskih pravic ter blagovnih in storitvenih znamk, nakupa »know-howa«, licenc in </w:t>
      </w:r>
      <w:proofErr w:type="spellStart"/>
      <w:r w:rsidRPr="00353A90">
        <w:rPr>
          <w:rFonts w:cs="Arial"/>
          <w:szCs w:val="20"/>
          <w:lang w:eastAsia="sl-SI"/>
        </w:rPr>
        <w:t>nepatentiranega</w:t>
      </w:r>
      <w:proofErr w:type="spellEnd"/>
      <w:r w:rsidRPr="00353A90">
        <w:rPr>
          <w:rFonts w:cs="Arial"/>
          <w:szCs w:val="20"/>
          <w:lang w:eastAsia="sl-SI"/>
        </w:rPr>
        <w:t xml:space="preserve"> tehničnega znanja;</w:t>
      </w:r>
    </w:p>
    <w:p w14:paraId="36737041" w14:textId="77777777" w:rsidR="003A7AF2" w:rsidRPr="00353A90" w:rsidRDefault="003A7AF2" w:rsidP="00824272">
      <w:pPr>
        <w:numPr>
          <w:ilvl w:val="0"/>
          <w:numId w:val="211"/>
        </w:numPr>
        <w:spacing w:line="240" w:lineRule="auto"/>
        <w:jc w:val="both"/>
        <w:rPr>
          <w:rFonts w:cs="Arial"/>
          <w:szCs w:val="20"/>
          <w:lang w:eastAsia="sl-SI"/>
        </w:rPr>
      </w:pPr>
      <w:r w:rsidRPr="00353A90">
        <w:rPr>
          <w:rFonts w:cs="Arial"/>
          <w:szCs w:val="20"/>
          <w:lang w:eastAsia="sl-SI"/>
        </w:rPr>
        <w:t>stroški nakupa zemljišča, ki je predmet izvršbe;</w:t>
      </w:r>
    </w:p>
    <w:p w14:paraId="6F9A1AB8" w14:textId="77777777" w:rsidR="003A7AF2" w:rsidRPr="00353A90" w:rsidRDefault="003A7AF2" w:rsidP="00824272">
      <w:pPr>
        <w:numPr>
          <w:ilvl w:val="0"/>
          <w:numId w:val="211"/>
        </w:numPr>
        <w:spacing w:line="240" w:lineRule="auto"/>
        <w:jc w:val="both"/>
        <w:rPr>
          <w:rFonts w:cs="Arial"/>
          <w:szCs w:val="20"/>
          <w:lang w:eastAsia="sl-SI"/>
        </w:rPr>
      </w:pPr>
      <w:r w:rsidRPr="00353A90">
        <w:rPr>
          <w:rFonts w:cs="Arial"/>
          <w:szCs w:val="20"/>
          <w:lang w:eastAsia="sl-SI"/>
        </w:rPr>
        <w:t>drugi stroški, povezani s pogodbami o zakupu, kot so marža najemodajalca, stroški refinanciranja obresti, režijski stroški in stroški zavarovanja;</w:t>
      </w:r>
    </w:p>
    <w:p w14:paraId="39F18948" w14:textId="77777777" w:rsidR="003A7AF2" w:rsidRPr="00353A90" w:rsidRDefault="003A7AF2" w:rsidP="00824272">
      <w:pPr>
        <w:numPr>
          <w:ilvl w:val="0"/>
          <w:numId w:val="211"/>
        </w:numPr>
        <w:spacing w:line="240" w:lineRule="auto"/>
        <w:jc w:val="both"/>
        <w:rPr>
          <w:rFonts w:cs="Arial"/>
          <w:szCs w:val="20"/>
          <w:lang w:eastAsia="sl-SI"/>
        </w:rPr>
      </w:pPr>
      <w:r w:rsidRPr="00353A90">
        <w:rPr>
          <w:rFonts w:cs="Arial"/>
          <w:szCs w:val="20"/>
          <w:lang w:eastAsia="sl-SI"/>
        </w:rPr>
        <w:t>stroški nakupa vodnih organizmov;</w:t>
      </w:r>
    </w:p>
    <w:p w14:paraId="7AE73849" w14:textId="77777777" w:rsidR="003A7AF2" w:rsidRPr="00353A90" w:rsidRDefault="003A7AF2" w:rsidP="00824272">
      <w:pPr>
        <w:numPr>
          <w:ilvl w:val="0"/>
          <w:numId w:val="211"/>
        </w:numPr>
        <w:spacing w:line="240" w:lineRule="auto"/>
        <w:jc w:val="both"/>
        <w:rPr>
          <w:rFonts w:cs="Arial"/>
          <w:szCs w:val="20"/>
          <w:lang w:eastAsia="sl-SI"/>
        </w:rPr>
      </w:pPr>
      <w:r w:rsidRPr="00353A90">
        <w:rPr>
          <w:rFonts w:cs="Arial"/>
          <w:szCs w:val="20"/>
          <w:lang w:eastAsia="sl-SI"/>
        </w:rPr>
        <w:t>stroški plačila za vodno</w:t>
      </w:r>
      <w:r w:rsidR="00DD3264" w:rsidRPr="00353A90">
        <w:rPr>
          <w:rFonts w:cs="Arial"/>
          <w:szCs w:val="20"/>
          <w:lang w:eastAsia="sl-SI"/>
        </w:rPr>
        <w:t xml:space="preserve"> pravico in vodno povračilo;</w:t>
      </w:r>
    </w:p>
    <w:p w14:paraId="01D0D751" w14:textId="77777777" w:rsidR="00DD3264" w:rsidRPr="00353A90" w:rsidRDefault="00DD3264" w:rsidP="00824272">
      <w:pPr>
        <w:numPr>
          <w:ilvl w:val="0"/>
          <w:numId w:val="211"/>
        </w:numPr>
        <w:spacing w:line="240" w:lineRule="auto"/>
        <w:jc w:val="both"/>
        <w:rPr>
          <w:rFonts w:cs="Arial"/>
          <w:szCs w:val="20"/>
          <w:lang w:eastAsia="sl-SI"/>
        </w:rPr>
      </w:pPr>
      <w:r w:rsidRPr="00353A90">
        <w:rPr>
          <w:rFonts w:cs="Arial"/>
          <w:szCs w:val="20"/>
          <w:lang w:eastAsia="sl-SI"/>
        </w:rPr>
        <w:t>stroški nakupa nadomestnih delov in servisiranja;</w:t>
      </w:r>
    </w:p>
    <w:p w14:paraId="3E4C8AB4" w14:textId="77777777" w:rsidR="00DD3264" w:rsidRPr="00353A90" w:rsidRDefault="00DD3264" w:rsidP="00824272">
      <w:pPr>
        <w:numPr>
          <w:ilvl w:val="0"/>
          <w:numId w:val="211"/>
        </w:numPr>
        <w:jc w:val="both"/>
        <w:rPr>
          <w:rFonts w:cs="Arial"/>
          <w:szCs w:val="20"/>
          <w:lang w:eastAsia="sl-SI"/>
        </w:rPr>
      </w:pPr>
      <w:r w:rsidRPr="00353A90">
        <w:rPr>
          <w:rFonts w:cs="Arial"/>
          <w:szCs w:val="20"/>
          <w:lang w:eastAsia="sl-SI"/>
        </w:rPr>
        <w:t>stroški načrtovanega ali preventivnega vzdrževanja kateregakoli dela opreme, s katerim se naprava ohranja v delovnem stanju;</w:t>
      </w:r>
    </w:p>
    <w:p w14:paraId="0C2DCCF5" w14:textId="77777777" w:rsidR="00DD3264" w:rsidRPr="00353A90" w:rsidRDefault="00DD3264" w:rsidP="00824272">
      <w:pPr>
        <w:numPr>
          <w:ilvl w:val="0"/>
          <w:numId w:val="211"/>
        </w:numPr>
        <w:jc w:val="both"/>
        <w:rPr>
          <w:rFonts w:cs="Arial"/>
          <w:szCs w:val="20"/>
          <w:lang w:eastAsia="sl-SI"/>
        </w:rPr>
      </w:pPr>
      <w:r w:rsidRPr="00353A90">
        <w:rPr>
          <w:rFonts w:cs="Arial"/>
          <w:szCs w:val="20"/>
          <w:lang w:eastAsia="sl-SI"/>
        </w:rPr>
        <w:t>stroški amortizacije;</w:t>
      </w:r>
    </w:p>
    <w:p w14:paraId="0FE2243D" w14:textId="3D3F0684" w:rsidR="00DD3264" w:rsidRPr="00353A90" w:rsidRDefault="00DD3264" w:rsidP="00824272">
      <w:pPr>
        <w:numPr>
          <w:ilvl w:val="0"/>
          <w:numId w:val="211"/>
        </w:numPr>
        <w:jc w:val="both"/>
        <w:rPr>
          <w:rFonts w:cs="Arial"/>
          <w:szCs w:val="20"/>
          <w:lang w:eastAsia="sl-SI"/>
        </w:rPr>
      </w:pPr>
      <w:r w:rsidRPr="00353A90">
        <w:rPr>
          <w:rFonts w:cs="Arial"/>
          <w:szCs w:val="20"/>
          <w:lang w:eastAsia="sl-SI"/>
        </w:rPr>
        <w:t>strošk</w:t>
      </w:r>
      <w:r w:rsidR="00F613D2" w:rsidRPr="00353A90">
        <w:rPr>
          <w:rFonts w:cs="Arial"/>
          <w:szCs w:val="20"/>
          <w:lang w:eastAsia="sl-SI"/>
        </w:rPr>
        <w:t>i</w:t>
      </w:r>
      <w:r w:rsidRPr="00353A90">
        <w:rPr>
          <w:rFonts w:cs="Arial"/>
          <w:szCs w:val="20"/>
          <w:lang w:eastAsia="sl-SI"/>
        </w:rPr>
        <w:t>, ki niso potrebni za namestitev predmetov in niso neposredno povezani z namestitvijo;</w:t>
      </w:r>
    </w:p>
    <w:p w14:paraId="35F71D4A" w14:textId="77E5BEAD" w:rsidR="00DD3264" w:rsidRPr="00353A90" w:rsidRDefault="00DD3264" w:rsidP="00824272">
      <w:pPr>
        <w:numPr>
          <w:ilvl w:val="0"/>
          <w:numId w:val="211"/>
        </w:numPr>
        <w:jc w:val="both"/>
        <w:rPr>
          <w:rFonts w:cs="Arial"/>
          <w:szCs w:val="20"/>
          <w:lang w:eastAsia="sl-SI"/>
        </w:rPr>
      </w:pPr>
      <w:r w:rsidRPr="00353A90">
        <w:rPr>
          <w:rFonts w:cs="Arial"/>
          <w:szCs w:val="20"/>
          <w:lang w:eastAsia="sl-SI"/>
        </w:rPr>
        <w:t>vsi stroški, povezani z nakupom standardne opreme in opreme, ki je na dan predložitve vloge obvezna v skladu s predpisi U</w:t>
      </w:r>
      <w:r w:rsidR="001975B9">
        <w:rPr>
          <w:rFonts w:cs="Arial"/>
          <w:szCs w:val="20"/>
          <w:lang w:eastAsia="sl-SI"/>
        </w:rPr>
        <w:t>nije</w:t>
      </w:r>
      <w:r w:rsidRPr="00353A90">
        <w:rPr>
          <w:rFonts w:cs="Arial"/>
          <w:szCs w:val="20"/>
          <w:lang w:eastAsia="sl-SI"/>
        </w:rPr>
        <w:t xml:space="preserve"> oziroma nacionalnimi predpisi;</w:t>
      </w:r>
    </w:p>
    <w:p w14:paraId="2CBB47D1" w14:textId="77777777" w:rsidR="00DD3264" w:rsidRPr="00353A90" w:rsidRDefault="00DD3264" w:rsidP="00824272">
      <w:pPr>
        <w:numPr>
          <w:ilvl w:val="0"/>
          <w:numId w:val="211"/>
        </w:numPr>
        <w:spacing w:line="240" w:lineRule="auto"/>
        <w:jc w:val="both"/>
        <w:rPr>
          <w:rFonts w:cs="Arial"/>
          <w:szCs w:val="20"/>
          <w:lang w:eastAsia="sl-SI"/>
        </w:rPr>
      </w:pPr>
      <w:r w:rsidRPr="00353A90">
        <w:rPr>
          <w:rFonts w:cs="Arial"/>
          <w:szCs w:val="20"/>
          <w:lang w:eastAsia="sl-SI"/>
        </w:rPr>
        <w:t>naložbe, katerih izvajanje se je začelo pred oddajo vloge, razen če je v tej uredbi določeno drugače;</w:t>
      </w:r>
    </w:p>
    <w:p w14:paraId="109DF753" w14:textId="77777777" w:rsidR="00DD3264" w:rsidRPr="00353A90" w:rsidRDefault="00DD3264" w:rsidP="00824272">
      <w:pPr>
        <w:numPr>
          <w:ilvl w:val="0"/>
          <w:numId w:val="211"/>
        </w:numPr>
        <w:spacing w:line="240" w:lineRule="auto"/>
        <w:jc w:val="both"/>
        <w:rPr>
          <w:rFonts w:cs="Arial"/>
          <w:szCs w:val="20"/>
          <w:lang w:eastAsia="sl-SI"/>
        </w:rPr>
      </w:pPr>
      <w:r w:rsidRPr="00353A90">
        <w:rPr>
          <w:rFonts w:cs="Arial"/>
          <w:szCs w:val="20"/>
          <w:lang w:eastAsia="sl-SI"/>
        </w:rPr>
        <w:t>stroški, ki so nastali pred 1. januarjem 2021 in stroški nastali po omenjenem datumu, ki jih ni možno upravljalno preveriti ali potrditi;</w:t>
      </w:r>
    </w:p>
    <w:p w14:paraId="79566281" w14:textId="66DF686D" w:rsidR="00DD3264" w:rsidRDefault="00DD3264" w:rsidP="00824272">
      <w:pPr>
        <w:numPr>
          <w:ilvl w:val="0"/>
          <w:numId w:val="211"/>
        </w:numPr>
        <w:spacing w:line="240" w:lineRule="auto"/>
        <w:jc w:val="both"/>
        <w:rPr>
          <w:rFonts w:cs="Arial"/>
          <w:szCs w:val="20"/>
          <w:lang w:eastAsia="sl-SI"/>
        </w:rPr>
      </w:pPr>
      <w:r w:rsidRPr="00353A90">
        <w:rPr>
          <w:rFonts w:cs="Arial"/>
          <w:szCs w:val="20"/>
          <w:lang w:eastAsia="sl-SI"/>
        </w:rPr>
        <w:t>stroški označevanja operacije v skladu z navodili za informiranje, obveščanje in komuniciranje projektov iz P ESPRA 2021-2027, objavljenimi na spletni strani evropskasredstva.si.</w:t>
      </w:r>
    </w:p>
    <w:p w14:paraId="23B5F963" w14:textId="5CDB3B55" w:rsidR="00EB5058" w:rsidRPr="00EB5058" w:rsidRDefault="00EB5058" w:rsidP="00EB5058">
      <w:pPr>
        <w:numPr>
          <w:ilvl w:val="0"/>
          <w:numId w:val="211"/>
        </w:numPr>
        <w:spacing w:line="240" w:lineRule="auto"/>
        <w:jc w:val="both"/>
        <w:rPr>
          <w:rFonts w:cs="Arial"/>
          <w:szCs w:val="20"/>
          <w:lang w:eastAsia="sl-SI"/>
        </w:rPr>
      </w:pPr>
      <w:r w:rsidRPr="00EB5058">
        <w:rPr>
          <w:rFonts w:cs="Arial"/>
          <w:szCs w:val="20"/>
          <w:lang w:eastAsia="sl-SI"/>
        </w:rPr>
        <w:t>nakup zemljišča za znesek, ki presega 10 % vseh upravičenih izdatkov pri zadevni operaciji; za propadajoče lokacije in za nekdanje industrijske lokacije, ki vključujejo stavbe, se ta odstotek poveča na 15 %</w:t>
      </w:r>
      <w:r>
        <w:rPr>
          <w:rFonts w:cs="Arial"/>
          <w:szCs w:val="20"/>
          <w:lang w:eastAsia="sl-SI"/>
        </w:rPr>
        <w:t xml:space="preserve"> v skladu s 64. členom Uredbe 2021/1060/EU</w:t>
      </w:r>
      <w:r w:rsidRPr="00EB5058">
        <w:rPr>
          <w:rFonts w:cs="Arial"/>
          <w:szCs w:val="20"/>
          <w:lang w:eastAsia="sl-SI"/>
        </w:rPr>
        <w:t>;</w:t>
      </w:r>
    </w:p>
    <w:p w14:paraId="34347D75" w14:textId="7B08FAB6" w:rsidR="003A7AF2" w:rsidRPr="00353A90" w:rsidRDefault="00B85A88" w:rsidP="005379BC">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(3) </w:t>
      </w:r>
      <w:r w:rsidR="003A7AF2" w:rsidRPr="00353A90">
        <w:rPr>
          <w:rFonts w:cs="Arial"/>
          <w:szCs w:val="20"/>
          <w:lang w:eastAsia="sl-SI"/>
        </w:rPr>
        <w:t xml:space="preserve">Vlagatelji lahko pridobijo sredstva za isti </w:t>
      </w:r>
      <w:r w:rsidR="00EB5058">
        <w:rPr>
          <w:rFonts w:cs="Arial"/>
          <w:szCs w:val="20"/>
          <w:lang w:eastAsia="sl-SI"/>
        </w:rPr>
        <w:t>strošek</w:t>
      </w:r>
      <w:r w:rsidR="00EB5058" w:rsidRPr="00353A90">
        <w:rPr>
          <w:rFonts w:cs="Arial"/>
          <w:szCs w:val="20"/>
          <w:lang w:eastAsia="sl-SI"/>
        </w:rPr>
        <w:t xml:space="preserve"> </w:t>
      </w:r>
      <w:r w:rsidR="003A7AF2" w:rsidRPr="00353A90">
        <w:rPr>
          <w:rFonts w:cs="Arial"/>
          <w:szCs w:val="20"/>
          <w:lang w:eastAsia="sl-SI"/>
        </w:rPr>
        <w:t xml:space="preserve">ali </w:t>
      </w:r>
      <w:r w:rsidR="00EB5058">
        <w:rPr>
          <w:rFonts w:cs="Arial"/>
          <w:szCs w:val="20"/>
          <w:lang w:eastAsia="sl-SI"/>
        </w:rPr>
        <w:t>namen</w:t>
      </w:r>
      <w:r w:rsidR="00EB5058" w:rsidRPr="00353A90">
        <w:rPr>
          <w:rFonts w:cs="Arial"/>
          <w:szCs w:val="20"/>
          <w:lang w:eastAsia="sl-SI"/>
        </w:rPr>
        <w:t xml:space="preserve"> </w:t>
      </w:r>
      <w:r w:rsidR="003A7AF2" w:rsidRPr="00353A90">
        <w:rPr>
          <w:rFonts w:cs="Arial"/>
          <w:szCs w:val="20"/>
          <w:lang w:eastAsia="sl-SI"/>
        </w:rPr>
        <w:t>na podlag</w:t>
      </w:r>
      <w:r w:rsidR="00F068D7" w:rsidRPr="00353A90">
        <w:rPr>
          <w:rFonts w:cs="Arial"/>
          <w:szCs w:val="20"/>
          <w:lang w:eastAsia="sl-SI"/>
        </w:rPr>
        <w:t>i posamezne vloge samo iz ene aktivnosti</w:t>
      </w:r>
      <w:r w:rsidR="003A7AF2" w:rsidRPr="00353A90">
        <w:rPr>
          <w:rFonts w:cs="Arial"/>
          <w:szCs w:val="20"/>
          <w:lang w:eastAsia="sl-SI"/>
        </w:rPr>
        <w:t xml:space="preserve"> po tej uredbi.</w:t>
      </w:r>
    </w:p>
    <w:p w14:paraId="10FF2F60" w14:textId="136E3068" w:rsidR="003A7AF2" w:rsidRPr="00EB5058" w:rsidRDefault="00EB5058" w:rsidP="00EB5058">
      <w:pPr>
        <w:overflowPunct w:val="0"/>
        <w:autoSpaceDE w:val="0"/>
        <w:autoSpaceDN w:val="0"/>
        <w:adjustRightInd w:val="0"/>
        <w:spacing w:before="240"/>
        <w:jc w:val="both"/>
        <w:textAlignment w:val="baseline"/>
        <w:rPr>
          <w:rFonts w:cs="Arial"/>
        </w:rPr>
      </w:pPr>
      <w:r>
        <w:rPr>
          <w:rFonts w:cs="Arial"/>
        </w:rPr>
        <w:t xml:space="preserve">(4) </w:t>
      </w:r>
      <w:r w:rsidR="003A7AF2" w:rsidRPr="00EB5058">
        <w:rPr>
          <w:rFonts w:cs="Arial"/>
        </w:rPr>
        <w:t xml:space="preserve">Sredstva se ne odobrijo vlagatelju, ki je za iste upravičene stroške, kot jih navaja v vlogi za pridobitev sredstev po tej uredbi, že prejel sredstva Unije ali druga javna sredstva Republike Slovenije. Vlagatelj ob vložitvi vloge priloži podpisano izjavo, da za iste upravičene stroške še ni pridobil sredstev iz prejšnjega </w:t>
      </w:r>
      <w:r>
        <w:rPr>
          <w:rFonts w:cs="Arial"/>
        </w:rPr>
        <w:t>od</w:t>
      </w:r>
      <w:r w:rsidR="003A7AF2" w:rsidRPr="00EB5058">
        <w:rPr>
          <w:rFonts w:cs="Arial"/>
        </w:rPr>
        <w:t>stavka.</w:t>
      </w:r>
    </w:p>
    <w:p w14:paraId="1542269A" w14:textId="46DE6A03" w:rsidR="003A7AF2" w:rsidRPr="00353A90" w:rsidRDefault="00727076"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1</w:t>
      </w:r>
      <w:r w:rsidR="005B25B7">
        <w:rPr>
          <w:rFonts w:cs="Arial"/>
          <w:b/>
          <w:szCs w:val="20"/>
          <w:lang w:eastAsia="sl-SI"/>
        </w:rPr>
        <w:t>8</w:t>
      </w:r>
      <w:r w:rsidR="0006101E">
        <w:rPr>
          <w:rFonts w:cs="Arial"/>
          <w:b/>
          <w:szCs w:val="20"/>
          <w:lang w:eastAsia="sl-SI"/>
        </w:rPr>
        <w:t>2</w:t>
      </w:r>
      <w:r w:rsidR="00B85A88" w:rsidRPr="00353A90">
        <w:rPr>
          <w:rFonts w:cs="Arial"/>
          <w:b/>
          <w:szCs w:val="20"/>
          <w:lang w:eastAsia="sl-SI"/>
        </w:rPr>
        <w:t xml:space="preserve">. </w:t>
      </w:r>
      <w:r w:rsidR="003A7AF2" w:rsidRPr="00353A90">
        <w:rPr>
          <w:rFonts w:cs="Arial"/>
          <w:b/>
          <w:szCs w:val="20"/>
          <w:lang w:eastAsia="sl-SI"/>
        </w:rPr>
        <w:t>člen</w:t>
      </w:r>
    </w:p>
    <w:p w14:paraId="65E68DC0" w14:textId="77777777" w:rsidR="003A7AF2" w:rsidRPr="00353A90" w:rsidRDefault="003A7AF2" w:rsidP="003A7AF2">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(izjave vlagatelja glede dopustnosti vlog)</w:t>
      </w:r>
    </w:p>
    <w:p w14:paraId="65C52229" w14:textId="35743261" w:rsidR="005379BC" w:rsidRPr="00353A90" w:rsidRDefault="00404979" w:rsidP="00404979">
      <w:pPr>
        <w:overflowPunct w:val="0"/>
        <w:autoSpaceDE w:val="0"/>
        <w:autoSpaceDN w:val="0"/>
        <w:adjustRightInd w:val="0"/>
        <w:spacing w:before="240" w:line="240" w:lineRule="auto"/>
        <w:jc w:val="both"/>
        <w:textAlignment w:val="baseline"/>
        <w:rPr>
          <w:rFonts w:cs="Arial"/>
          <w:color w:val="292B2C"/>
          <w:szCs w:val="20"/>
          <w:lang w:eastAsia="sl-SI"/>
        </w:rPr>
      </w:pPr>
      <w:r w:rsidRPr="00353A90">
        <w:rPr>
          <w:rFonts w:cs="Arial"/>
          <w:szCs w:val="20"/>
          <w:lang w:eastAsia="sl-SI"/>
        </w:rPr>
        <w:t xml:space="preserve">(1) Vlagatelj vlogi priloži </w:t>
      </w:r>
      <w:r w:rsidR="005379BC" w:rsidRPr="00353A90">
        <w:rPr>
          <w:rFonts w:cs="Arial"/>
          <w:color w:val="292B2C"/>
          <w:szCs w:val="20"/>
          <w:lang w:eastAsia="sl-SI"/>
        </w:rPr>
        <w:t xml:space="preserve">podpisano izjavo, </w:t>
      </w:r>
      <w:r w:rsidRPr="00353A90">
        <w:rPr>
          <w:rFonts w:cs="Arial"/>
          <w:color w:val="292B2C"/>
          <w:szCs w:val="20"/>
          <w:lang w:eastAsia="sl-SI"/>
        </w:rPr>
        <w:t xml:space="preserve">da </w:t>
      </w:r>
      <w:r w:rsidRPr="00417CC5">
        <w:rPr>
          <w:rFonts w:cs="Arial"/>
          <w:color w:val="292B2C"/>
          <w:szCs w:val="20"/>
          <w:lang w:eastAsia="sl-SI"/>
        </w:rPr>
        <w:t>zan</w:t>
      </w:r>
      <w:r w:rsidR="004B0CB4" w:rsidRPr="00417CC5">
        <w:rPr>
          <w:rFonts w:cs="Arial"/>
          <w:color w:val="292B2C"/>
          <w:szCs w:val="20"/>
          <w:lang w:eastAsia="sl-SI"/>
        </w:rPr>
        <w:t>j</w:t>
      </w:r>
      <w:r w:rsidRPr="00417CC5">
        <w:rPr>
          <w:rFonts w:cs="Arial"/>
          <w:color w:val="292B2C"/>
          <w:szCs w:val="20"/>
          <w:lang w:eastAsia="sl-SI"/>
        </w:rPr>
        <w:t xml:space="preserve"> ne velja nobeden od primerov</w:t>
      </w:r>
      <w:r w:rsidR="005379BC" w:rsidRPr="00353A90">
        <w:rPr>
          <w:rFonts w:cs="Arial"/>
          <w:color w:val="292B2C"/>
          <w:szCs w:val="20"/>
          <w:lang w:eastAsia="sl-SI"/>
        </w:rPr>
        <w:t xml:space="preserve"> </w:t>
      </w:r>
      <w:r w:rsidRPr="001B3D2A">
        <w:rPr>
          <w:rFonts w:cs="Arial"/>
          <w:color w:val="292B2C"/>
          <w:szCs w:val="20"/>
          <w:lang w:eastAsia="sl-SI"/>
        </w:rPr>
        <w:t xml:space="preserve">iz </w:t>
      </w:r>
      <w:r w:rsidR="001B3D2A" w:rsidRPr="001B3D2A">
        <w:rPr>
          <w:rFonts w:cs="Arial"/>
          <w:color w:val="292B2C"/>
          <w:szCs w:val="20"/>
          <w:lang w:eastAsia="sl-SI"/>
        </w:rPr>
        <w:t>179</w:t>
      </w:r>
      <w:r w:rsidRPr="001B3D2A">
        <w:rPr>
          <w:rFonts w:cs="Arial"/>
          <w:color w:val="292B2C"/>
          <w:szCs w:val="20"/>
          <w:lang w:eastAsia="sl-SI"/>
        </w:rPr>
        <w:t>. člena te</w:t>
      </w:r>
      <w:r w:rsidRPr="00353A90">
        <w:rPr>
          <w:rFonts w:cs="Arial"/>
          <w:color w:val="292B2C"/>
          <w:szCs w:val="20"/>
          <w:lang w:eastAsia="sl-SI"/>
        </w:rPr>
        <w:t xml:space="preserve"> uredbe.</w:t>
      </w:r>
    </w:p>
    <w:p w14:paraId="41B863DC" w14:textId="511B6D54" w:rsidR="003A7AF2" w:rsidRPr="00353A90" w:rsidRDefault="003A7AF2" w:rsidP="00B65189">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(2) A</w:t>
      </w:r>
      <w:r w:rsidR="00393902" w:rsidRPr="00353A90">
        <w:rPr>
          <w:rFonts w:cs="Arial"/>
          <w:szCs w:val="20"/>
          <w:lang w:eastAsia="sl-SI"/>
        </w:rPr>
        <w:t>gencija</w:t>
      </w:r>
      <w:r w:rsidRPr="00353A90">
        <w:rPr>
          <w:rFonts w:cs="Arial"/>
          <w:szCs w:val="20"/>
          <w:lang w:eastAsia="sl-SI"/>
        </w:rPr>
        <w:t xml:space="preserve"> in </w:t>
      </w:r>
      <w:r w:rsidR="004B0CB4">
        <w:rPr>
          <w:rFonts w:cs="Arial"/>
          <w:szCs w:val="20"/>
          <w:lang w:eastAsia="sl-SI"/>
        </w:rPr>
        <w:t>ministrstvo</w:t>
      </w:r>
      <w:r w:rsidR="004B0CB4" w:rsidRPr="00353A90">
        <w:rPr>
          <w:rFonts w:cs="Arial"/>
          <w:szCs w:val="20"/>
          <w:lang w:eastAsia="sl-SI"/>
        </w:rPr>
        <w:t xml:space="preserve"> </w:t>
      </w:r>
      <w:r w:rsidRPr="00353A90">
        <w:rPr>
          <w:rFonts w:cs="Arial"/>
          <w:szCs w:val="20"/>
          <w:lang w:eastAsia="sl-SI"/>
        </w:rPr>
        <w:t>preverita pristnost izjav</w:t>
      </w:r>
      <w:r w:rsidR="001975B9">
        <w:rPr>
          <w:rFonts w:cs="Arial"/>
          <w:szCs w:val="20"/>
          <w:lang w:eastAsia="sl-SI"/>
        </w:rPr>
        <w:t>e</w:t>
      </w:r>
      <w:r w:rsidRPr="00353A90">
        <w:rPr>
          <w:rFonts w:cs="Arial"/>
          <w:szCs w:val="20"/>
          <w:lang w:eastAsia="sl-SI"/>
        </w:rPr>
        <w:t xml:space="preserve"> iz prejšnjega od</w:t>
      </w:r>
      <w:r w:rsidR="00B65189" w:rsidRPr="00353A90">
        <w:rPr>
          <w:rFonts w:cs="Arial"/>
          <w:szCs w:val="20"/>
          <w:lang w:eastAsia="sl-SI"/>
        </w:rPr>
        <w:t xml:space="preserve">stavka v okviru uradnih evidenc, </w:t>
      </w:r>
      <w:r w:rsidR="00B65189" w:rsidRPr="00417CC5">
        <w:rPr>
          <w:rFonts w:cs="Arial"/>
          <w:szCs w:val="20"/>
          <w:lang w:eastAsia="sl-SI"/>
        </w:rPr>
        <w:t>kot sta register</w:t>
      </w:r>
      <w:r w:rsidR="00B65189" w:rsidRPr="00353A90">
        <w:rPr>
          <w:rFonts w:cs="Arial"/>
          <w:szCs w:val="20"/>
          <w:lang w:eastAsia="sl-SI"/>
        </w:rPr>
        <w:t xml:space="preserve"> kršitev pri </w:t>
      </w:r>
      <w:r w:rsidR="00807D87">
        <w:rPr>
          <w:rFonts w:cs="Arial"/>
          <w:szCs w:val="20"/>
          <w:lang w:eastAsia="sl-SI"/>
        </w:rPr>
        <w:t>ministrstvu</w:t>
      </w:r>
      <w:r w:rsidR="00807D87" w:rsidRPr="00353A90">
        <w:rPr>
          <w:rFonts w:cs="Arial"/>
          <w:szCs w:val="20"/>
          <w:lang w:eastAsia="sl-SI"/>
        </w:rPr>
        <w:t xml:space="preserve"> </w:t>
      </w:r>
      <w:r w:rsidR="00B65189" w:rsidRPr="00353A90">
        <w:rPr>
          <w:rFonts w:cs="Arial"/>
          <w:szCs w:val="20"/>
          <w:lang w:eastAsia="sl-SI"/>
        </w:rPr>
        <w:t>in kazenska evidenca Ministrstva za pravosodje.</w:t>
      </w:r>
    </w:p>
    <w:p w14:paraId="566F67A4" w14:textId="3D4622F8" w:rsidR="003A7AF2" w:rsidRPr="00353A90" w:rsidRDefault="00727076"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1</w:t>
      </w:r>
      <w:r w:rsidR="002F682D">
        <w:rPr>
          <w:rFonts w:cs="Arial"/>
          <w:b/>
          <w:szCs w:val="20"/>
          <w:lang w:eastAsia="sl-SI"/>
        </w:rPr>
        <w:t>8</w:t>
      </w:r>
      <w:r w:rsidR="0006101E">
        <w:rPr>
          <w:rFonts w:cs="Arial"/>
          <w:b/>
          <w:szCs w:val="20"/>
          <w:lang w:eastAsia="sl-SI"/>
        </w:rPr>
        <w:t>3</w:t>
      </w:r>
      <w:r w:rsidR="003A7AF2" w:rsidRPr="00353A90">
        <w:rPr>
          <w:rFonts w:cs="Arial"/>
          <w:b/>
          <w:szCs w:val="20"/>
          <w:lang w:eastAsia="sl-SI"/>
        </w:rPr>
        <w:t>.</w:t>
      </w:r>
      <w:r w:rsidR="00B01F0B" w:rsidRPr="00353A90">
        <w:rPr>
          <w:rFonts w:cs="Arial"/>
          <w:b/>
          <w:szCs w:val="20"/>
          <w:lang w:eastAsia="sl-SI"/>
        </w:rPr>
        <w:t xml:space="preserve"> </w:t>
      </w:r>
      <w:r w:rsidR="003A7AF2" w:rsidRPr="00353A90">
        <w:rPr>
          <w:rFonts w:cs="Arial"/>
          <w:b/>
          <w:szCs w:val="20"/>
          <w:lang w:eastAsia="sl-SI"/>
        </w:rPr>
        <w:t>člen</w:t>
      </w:r>
    </w:p>
    <w:p w14:paraId="13F784F8" w14:textId="23E86EBB" w:rsidR="003A7AF2" w:rsidRPr="00353A90" w:rsidRDefault="003A7AF2" w:rsidP="003A7AF2">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(datum upravičenosti stroškov)</w:t>
      </w:r>
    </w:p>
    <w:p w14:paraId="51F7100B" w14:textId="37EDD1DC" w:rsidR="003A7AF2" w:rsidRPr="00353A90" w:rsidRDefault="00B85A88" w:rsidP="00B65189">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(1) </w:t>
      </w:r>
      <w:r w:rsidR="003A7AF2" w:rsidRPr="00353A90">
        <w:rPr>
          <w:rFonts w:cs="Arial"/>
          <w:szCs w:val="20"/>
          <w:lang w:eastAsia="sl-SI"/>
        </w:rPr>
        <w:t>Upravičeni stroški operacij so stroški, ki so nastali od vložitve vloge do dokončanja operacije</w:t>
      </w:r>
      <w:r w:rsidR="00B65189" w:rsidRPr="00353A90">
        <w:rPr>
          <w:rFonts w:cs="Arial"/>
          <w:szCs w:val="20"/>
          <w:lang w:eastAsia="sl-SI"/>
        </w:rPr>
        <w:t>, če ta uredba ne določa drugače</w:t>
      </w:r>
      <w:r w:rsidR="003A7AF2" w:rsidRPr="00353A90">
        <w:rPr>
          <w:rFonts w:cs="Arial"/>
          <w:szCs w:val="20"/>
          <w:lang w:eastAsia="sl-SI"/>
        </w:rPr>
        <w:t xml:space="preserve">. Zadnji zahtevek za </w:t>
      </w:r>
      <w:r w:rsidR="00BE6DC2" w:rsidRPr="00353A90">
        <w:rPr>
          <w:rFonts w:cs="Arial"/>
          <w:szCs w:val="20"/>
          <w:lang w:eastAsia="sl-SI"/>
        </w:rPr>
        <w:t>plačilo</w:t>
      </w:r>
      <w:r w:rsidR="003A7AF2" w:rsidRPr="00353A90">
        <w:rPr>
          <w:rFonts w:cs="Arial"/>
          <w:szCs w:val="20"/>
          <w:lang w:eastAsia="sl-SI"/>
        </w:rPr>
        <w:t xml:space="preserve"> sredstev upravičenec odda </w:t>
      </w:r>
      <w:r w:rsidR="00CD2724" w:rsidRPr="00353A90">
        <w:rPr>
          <w:rFonts w:cs="Arial"/>
          <w:szCs w:val="20"/>
          <w:lang w:eastAsia="sl-SI"/>
        </w:rPr>
        <w:t>agenciji</w:t>
      </w:r>
      <w:r w:rsidR="003A7AF2" w:rsidRPr="00353A90">
        <w:rPr>
          <w:rFonts w:cs="Arial"/>
          <w:szCs w:val="20"/>
          <w:lang w:eastAsia="sl-SI"/>
        </w:rPr>
        <w:t xml:space="preserve"> najpozneje 30. </w:t>
      </w:r>
      <w:r w:rsidR="00AE4E16">
        <w:rPr>
          <w:rFonts w:cs="Arial"/>
          <w:szCs w:val="20"/>
          <w:lang w:eastAsia="sl-SI"/>
        </w:rPr>
        <w:t>avgusta</w:t>
      </w:r>
      <w:r w:rsidR="00AE4E16" w:rsidRPr="00353A90">
        <w:rPr>
          <w:rFonts w:cs="Arial"/>
          <w:szCs w:val="20"/>
          <w:lang w:eastAsia="sl-SI"/>
        </w:rPr>
        <w:t xml:space="preserve"> </w:t>
      </w:r>
      <w:r w:rsidR="003A7AF2" w:rsidRPr="00353A90">
        <w:rPr>
          <w:rFonts w:cs="Arial"/>
          <w:szCs w:val="20"/>
          <w:lang w:eastAsia="sl-SI"/>
        </w:rPr>
        <w:t>2029.</w:t>
      </w:r>
    </w:p>
    <w:p w14:paraId="359CF01A" w14:textId="12BECFFF" w:rsidR="003A7AF2" w:rsidRPr="00353A90" w:rsidRDefault="00B85A88" w:rsidP="00B65189">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lastRenderedPageBreak/>
        <w:t xml:space="preserve">(2) </w:t>
      </w:r>
      <w:r w:rsidR="003A7AF2" w:rsidRPr="00353A90">
        <w:rPr>
          <w:rFonts w:cs="Arial"/>
          <w:szCs w:val="20"/>
          <w:lang w:eastAsia="sl-SI"/>
        </w:rPr>
        <w:t>Ne glede na prejšnj</w:t>
      </w:r>
      <w:r w:rsidR="00723FC1">
        <w:rPr>
          <w:rFonts w:cs="Arial"/>
          <w:szCs w:val="20"/>
          <w:lang w:eastAsia="sl-SI"/>
        </w:rPr>
        <w:t>i</w:t>
      </w:r>
      <w:r w:rsidR="003A7AF2" w:rsidRPr="00353A90">
        <w:rPr>
          <w:rFonts w:cs="Arial"/>
          <w:szCs w:val="20"/>
          <w:lang w:eastAsia="sl-SI"/>
        </w:rPr>
        <w:t xml:space="preserve"> odstav</w:t>
      </w:r>
      <w:r w:rsidR="00723FC1">
        <w:rPr>
          <w:rFonts w:cs="Arial"/>
          <w:szCs w:val="20"/>
          <w:lang w:eastAsia="sl-SI"/>
        </w:rPr>
        <w:t>e</w:t>
      </w:r>
      <w:r w:rsidR="003A7AF2" w:rsidRPr="00353A90">
        <w:rPr>
          <w:rFonts w:cs="Arial"/>
          <w:szCs w:val="20"/>
          <w:lang w:eastAsia="sl-SI"/>
        </w:rPr>
        <w:t>k so upravičeni stroški lahko tudi splošni stroški, ki so neposredno povezani s pripravo in izv</w:t>
      </w:r>
      <w:r w:rsidRPr="00353A90">
        <w:rPr>
          <w:rFonts w:cs="Arial"/>
          <w:szCs w:val="20"/>
          <w:lang w:eastAsia="sl-SI"/>
        </w:rPr>
        <w:t xml:space="preserve">edbo operacije, nastali od 1. </w:t>
      </w:r>
      <w:r w:rsidR="003A7AF2" w:rsidRPr="00353A90">
        <w:rPr>
          <w:rFonts w:cs="Arial"/>
          <w:szCs w:val="20"/>
          <w:lang w:eastAsia="sl-SI"/>
        </w:rPr>
        <w:t>januarja 2021 dalje.</w:t>
      </w:r>
    </w:p>
    <w:p w14:paraId="5DFEF9F4" w14:textId="77777777" w:rsidR="00204080" w:rsidRPr="00353A90" w:rsidRDefault="00204080" w:rsidP="00204080">
      <w:pPr>
        <w:overflowPunct w:val="0"/>
        <w:autoSpaceDE w:val="0"/>
        <w:autoSpaceDN w:val="0"/>
        <w:adjustRightInd w:val="0"/>
        <w:spacing w:before="240" w:line="240" w:lineRule="auto"/>
        <w:textAlignment w:val="baseline"/>
        <w:rPr>
          <w:rFonts w:cs="Arial"/>
          <w:szCs w:val="20"/>
          <w:lang w:eastAsia="sl-SI"/>
        </w:rPr>
      </w:pPr>
    </w:p>
    <w:p w14:paraId="599DD6FD" w14:textId="3FF7C8AD" w:rsidR="003A7AF2" w:rsidRPr="00353A90" w:rsidRDefault="00B85A88" w:rsidP="003A7AF2">
      <w:pPr>
        <w:overflowPunct w:val="0"/>
        <w:autoSpaceDE w:val="0"/>
        <w:autoSpaceDN w:val="0"/>
        <w:adjustRightInd w:val="0"/>
        <w:spacing w:before="240" w:line="240" w:lineRule="auto"/>
        <w:ind w:firstLine="1021"/>
        <w:jc w:val="center"/>
        <w:textAlignment w:val="baseline"/>
        <w:rPr>
          <w:rFonts w:cs="Arial"/>
          <w:szCs w:val="20"/>
          <w:lang w:eastAsia="sl-SI"/>
        </w:rPr>
      </w:pPr>
      <w:r w:rsidRPr="00353A90">
        <w:rPr>
          <w:rFonts w:cs="Arial"/>
          <w:szCs w:val="20"/>
          <w:lang w:eastAsia="sl-SI"/>
        </w:rPr>
        <w:t xml:space="preserve">3. </w:t>
      </w:r>
      <w:r w:rsidR="00C67DFF" w:rsidRPr="00353A90">
        <w:rPr>
          <w:rFonts w:cs="Arial"/>
          <w:szCs w:val="20"/>
          <w:lang w:eastAsia="sl-SI"/>
        </w:rPr>
        <w:t>POGOJI ZA ODOBRITEV IN PORABO SREDSTEV</w:t>
      </w:r>
    </w:p>
    <w:p w14:paraId="31974192" w14:textId="1C1450B6" w:rsidR="003A7AF2" w:rsidRPr="00353A90" w:rsidRDefault="00727076"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1</w:t>
      </w:r>
      <w:r w:rsidR="002F682D">
        <w:rPr>
          <w:rFonts w:cs="Arial"/>
          <w:b/>
          <w:szCs w:val="20"/>
          <w:lang w:eastAsia="sl-SI"/>
        </w:rPr>
        <w:t>8</w:t>
      </w:r>
      <w:r w:rsidR="0006101E">
        <w:rPr>
          <w:rFonts w:cs="Arial"/>
          <w:b/>
          <w:szCs w:val="20"/>
          <w:lang w:eastAsia="sl-SI"/>
        </w:rPr>
        <w:t>4</w:t>
      </w:r>
      <w:r w:rsidR="00B85A88" w:rsidRPr="00353A90">
        <w:rPr>
          <w:rFonts w:cs="Arial"/>
          <w:b/>
          <w:szCs w:val="20"/>
          <w:lang w:eastAsia="sl-SI"/>
        </w:rPr>
        <w:t xml:space="preserve">. </w:t>
      </w:r>
      <w:r w:rsidR="003A7AF2" w:rsidRPr="00353A90">
        <w:rPr>
          <w:rFonts w:cs="Arial"/>
          <w:b/>
          <w:szCs w:val="20"/>
          <w:lang w:eastAsia="sl-SI"/>
        </w:rPr>
        <w:t>člen</w:t>
      </w:r>
    </w:p>
    <w:p w14:paraId="0A25278D" w14:textId="091D0896" w:rsidR="003A7AF2" w:rsidRPr="00353A90" w:rsidRDefault="003A7AF2" w:rsidP="003A7AF2">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(splošni pogoji za odobritev vloge na javni razpis)</w:t>
      </w:r>
    </w:p>
    <w:p w14:paraId="14BF70C7" w14:textId="00B2B4D8" w:rsidR="003A7AF2" w:rsidRPr="00353A90" w:rsidRDefault="003A7AF2" w:rsidP="00F90893">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(1)</w:t>
      </w:r>
      <w:r w:rsidR="00B85A88" w:rsidRPr="00353A90">
        <w:rPr>
          <w:rFonts w:cs="Arial"/>
          <w:szCs w:val="20"/>
          <w:lang w:eastAsia="sl-SI"/>
        </w:rPr>
        <w:t xml:space="preserve"> </w:t>
      </w:r>
      <w:r w:rsidRPr="00353A90">
        <w:rPr>
          <w:rFonts w:cs="Arial"/>
          <w:szCs w:val="20"/>
          <w:lang w:eastAsia="sl-SI"/>
        </w:rPr>
        <w:t xml:space="preserve">Poleg pogojev za pridobitev </w:t>
      </w:r>
      <w:r w:rsidR="00F068D7" w:rsidRPr="00353A90">
        <w:rPr>
          <w:rFonts w:cs="Arial"/>
          <w:szCs w:val="20"/>
          <w:lang w:eastAsia="sl-SI"/>
        </w:rPr>
        <w:t xml:space="preserve">in porabo sredstev za posamezno aktivnost </w:t>
      </w:r>
      <w:r w:rsidRPr="00353A90">
        <w:rPr>
          <w:rFonts w:cs="Arial"/>
          <w:szCs w:val="20"/>
          <w:lang w:eastAsia="sl-SI"/>
        </w:rPr>
        <w:t xml:space="preserve">iz te uredbe mora vlagatelj izpolnjevati </w:t>
      </w:r>
      <w:r w:rsidR="00F3339B">
        <w:rPr>
          <w:rFonts w:cs="Arial"/>
          <w:szCs w:val="20"/>
          <w:lang w:eastAsia="sl-SI"/>
        </w:rPr>
        <w:t>tudi</w:t>
      </w:r>
      <w:r w:rsidR="00F3339B" w:rsidRPr="00353A90">
        <w:rPr>
          <w:rFonts w:cs="Arial"/>
          <w:szCs w:val="20"/>
          <w:lang w:eastAsia="sl-SI"/>
        </w:rPr>
        <w:t xml:space="preserve"> </w:t>
      </w:r>
      <w:r w:rsidRPr="00353A90">
        <w:rPr>
          <w:rFonts w:cs="Arial"/>
          <w:szCs w:val="20"/>
          <w:lang w:eastAsia="sl-SI"/>
        </w:rPr>
        <w:t>naslednje splošne pogoje:</w:t>
      </w:r>
    </w:p>
    <w:p w14:paraId="7EEA86DF" w14:textId="77777777" w:rsidR="003A7AF2" w:rsidRPr="00353A90" w:rsidRDefault="003A7AF2" w:rsidP="009600B0">
      <w:pPr>
        <w:pStyle w:val="tevilnatoka"/>
        <w:numPr>
          <w:ilvl w:val="0"/>
          <w:numId w:val="428"/>
        </w:numPr>
        <w:rPr>
          <w:sz w:val="20"/>
          <w:szCs w:val="20"/>
        </w:rPr>
      </w:pPr>
      <w:r w:rsidRPr="00353A90">
        <w:rPr>
          <w:sz w:val="20"/>
          <w:szCs w:val="20"/>
        </w:rPr>
        <w:t>operacija je izvedena na območju Republike Slovenije;</w:t>
      </w:r>
    </w:p>
    <w:p w14:paraId="1D878B61" w14:textId="5F7E50B8" w:rsidR="003A7AF2" w:rsidRPr="00353A90" w:rsidRDefault="003A7AF2" w:rsidP="009600B0">
      <w:pPr>
        <w:pStyle w:val="tevilnatoka"/>
        <w:numPr>
          <w:ilvl w:val="0"/>
          <w:numId w:val="428"/>
        </w:numPr>
        <w:rPr>
          <w:sz w:val="20"/>
          <w:szCs w:val="20"/>
        </w:rPr>
      </w:pPr>
      <w:r w:rsidRPr="00353A90">
        <w:rPr>
          <w:sz w:val="20"/>
          <w:szCs w:val="20"/>
        </w:rPr>
        <w:t>za izvedbo operacije so pridobljena vsa predpisana upravna dovoljenja;</w:t>
      </w:r>
    </w:p>
    <w:p w14:paraId="16333DA4" w14:textId="176F97A6" w:rsidR="003A7AF2" w:rsidRPr="00353A90" w:rsidRDefault="003A7AF2" w:rsidP="009600B0">
      <w:pPr>
        <w:pStyle w:val="tevilnatoka"/>
        <w:numPr>
          <w:ilvl w:val="0"/>
          <w:numId w:val="428"/>
        </w:numPr>
        <w:rPr>
          <w:sz w:val="20"/>
          <w:szCs w:val="20"/>
        </w:rPr>
      </w:pPr>
      <w:r w:rsidRPr="00353A90">
        <w:rPr>
          <w:sz w:val="20"/>
          <w:szCs w:val="20"/>
        </w:rPr>
        <w:t>vlagatelj</w:t>
      </w:r>
      <w:r w:rsidR="00723FC1">
        <w:rPr>
          <w:sz w:val="20"/>
          <w:szCs w:val="20"/>
        </w:rPr>
        <w:t>, ki je</w:t>
      </w:r>
      <w:r w:rsidRPr="00353A90">
        <w:rPr>
          <w:sz w:val="20"/>
          <w:szCs w:val="20"/>
        </w:rPr>
        <w:t xml:space="preserve"> pravna oseba ali samostojni podjetnik posameznik, ne sme biti v postopku prenehanja, prisilne poravnave, stečaja, prepovedi delovanja, sodne likvidacije ali izbrisa iz registra;</w:t>
      </w:r>
    </w:p>
    <w:p w14:paraId="5F9A3CAE" w14:textId="313A34E6" w:rsidR="003A7AF2" w:rsidRPr="00353A90" w:rsidRDefault="003A7AF2" w:rsidP="009600B0">
      <w:pPr>
        <w:pStyle w:val="tevilnatoka"/>
        <w:numPr>
          <w:ilvl w:val="0"/>
          <w:numId w:val="428"/>
        </w:numPr>
        <w:rPr>
          <w:sz w:val="20"/>
          <w:szCs w:val="20"/>
        </w:rPr>
      </w:pPr>
      <w:r w:rsidRPr="00353A90">
        <w:rPr>
          <w:sz w:val="20"/>
          <w:szCs w:val="20"/>
        </w:rPr>
        <w:t>vlagatelj</w:t>
      </w:r>
      <w:r w:rsidR="003947EA" w:rsidRPr="00353A90">
        <w:rPr>
          <w:sz w:val="20"/>
          <w:szCs w:val="20"/>
        </w:rPr>
        <w:t xml:space="preserve"> ribič -</w:t>
      </w:r>
      <w:r w:rsidRPr="00353A90">
        <w:rPr>
          <w:sz w:val="20"/>
          <w:szCs w:val="20"/>
        </w:rPr>
        <w:t xml:space="preserve"> fizična oseba, razen samostojni podjetnik posameznik, ne sme biti v osebnem stečaju;</w:t>
      </w:r>
    </w:p>
    <w:p w14:paraId="79CC6AE1" w14:textId="77777777" w:rsidR="003A7AF2" w:rsidRPr="00353A90" w:rsidRDefault="003A7AF2" w:rsidP="009600B0">
      <w:pPr>
        <w:pStyle w:val="tevilnatoka"/>
        <w:numPr>
          <w:ilvl w:val="0"/>
          <w:numId w:val="428"/>
        </w:numPr>
        <w:rPr>
          <w:sz w:val="20"/>
          <w:szCs w:val="20"/>
        </w:rPr>
      </w:pPr>
      <w:r w:rsidRPr="00353A90">
        <w:rPr>
          <w:sz w:val="20"/>
          <w:szCs w:val="20"/>
        </w:rPr>
        <w:t>vlagatelj ne sme imeti več kot 50 eurov neporavnanih zapadlih finančnih obveznosti do države;</w:t>
      </w:r>
    </w:p>
    <w:p w14:paraId="26B9D350" w14:textId="61495A24" w:rsidR="003A7AF2" w:rsidRPr="00353A90" w:rsidRDefault="003A7AF2" w:rsidP="009600B0">
      <w:pPr>
        <w:pStyle w:val="tevilnatoka"/>
        <w:numPr>
          <w:ilvl w:val="0"/>
          <w:numId w:val="428"/>
        </w:numPr>
        <w:rPr>
          <w:sz w:val="20"/>
          <w:szCs w:val="20"/>
        </w:rPr>
      </w:pPr>
      <w:r w:rsidRPr="00353A90">
        <w:rPr>
          <w:sz w:val="20"/>
          <w:szCs w:val="20"/>
        </w:rPr>
        <w:t xml:space="preserve">vlagatelj </w:t>
      </w:r>
      <w:r w:rsidR="00C25D21">
        <w:rPr>
          <w:sz w:val="20"/>
          <w:szCs w:val="20"/>
        </w:rPr>
        <w:t>je</w:t>
      </w:r>
      <w:r w:rsidRPr="00353A90">
        <w:rPr>
          <w:sz w:val="20"/>
          <w:szCs w:val="20"/>
        </w:rPr>
        <w:t xml:space="preserve"> ekonomsko in finančno sposoben, kar se preverja z bonitetno oceno;</w:t>
      </w:r>
    </w:p>
    <w:p w14:paraId="1E572CEA" w14:textId="26A43C65" w:rsidR="00540E93" w:rsidRPr="00353A90" w:rsidRDefault="00540E93" w:rsidP="009600B0">
      <w:pPr>
        <w:pStyle w:val="tevilnatoka"/>
        <w:numPr>
          <w:ilvl w:val="0"/>
          <w:numId w:val="428"/>
        </w:numPr>
        <w:rPr>
          <w:sz w:val="20"/>
          <w:szCs w:val="20"/>
        </w:rPr>
      </w:pPr>
      <w:r w:rsidRPr="00353A90">
        <w:rPr>
          <w:sz w:val="20"/>
          <w:szCs w:val="20"/>
        </w:rPr>
        <w:t>vlagatelj zagotovi lastna sredstva za sofinanciranje operacije, razen, če je stopnja sofinanciranja operacije 100 % upravičene vrednosti;</w:t>
      </w:r>
    </w:p>
    <w:p w14:paraId="2EC6051B" w14:textId="77777777" w:rsidR="003A7AF2" w:rsidRPr="00353A90" w:rsidRDefault="003A7AF2" w:rsidP="009600B0">
      <w:pPr>
        <w:pStyle w:val="tevilnatoka"/>
        <w:numPr>
          <w:ilvl w:val="0"/>
          <w:numId w:val="428"/>
        </w:numPr>
        <w:rPr>
          <w:sz w:val="20"/>
          <w:szCs w:val="20"/>
        </w:rPr>
      </w:pPr>
      <w:r w:rsidRPr="00353A90">
        <w:rPr>
          <w:sz w:val="20"/>
          <w:szCs w:val="20"/>
        </w:rPr>
        <w:t>za nakazilo dodeljenih sredstev ima vlagatelj odprt transakcijski račun v skladu z zakonom, ki ureja kmetijstvo;</w:t>
      </w:r>
    </w:p>
    <w:p w14:paraId="3D40C890" w14:textId="3AC34716" w:rsidR="003A7AF2" w:rsidRDefault="003A7AF2" w:rsidP="009600B0">
      <w:pPr>
        <w:pStyle w:val="tevilnatoka"/>
        <w:numPr>
          <w:ilvl w:val="0"/>
          <w:numId w:val="428"/>
        </w:numPr>
        <w:rPr>
          <w:sz w:val="20"/>
          <w:szCs w:val="20"/>
        </w:rPr>
      </w:pPr>
      <w:r w:rsidRPr="00353A90">
        <w:rPr>
          <w:sz w:val="20"/>
          <w:szCs w:val="20"/>
        </w:rPr>
        <w:t>vlogi priloženi računi in predračuni glasi</w:t>
      </w:r>
      <w:r w:rsidR="00C25D21">
        <w:rPr>
          <w:sz w:val="20"/>
          <w:szCs w:val="20"/>
        </w:rPr>
        <w:t>jo</w:t>
      </w:r>
      <w:r w:rsidRPr="00353A90">
        <w:rPr>
          <w:sz w:val="20"/>
          <w:szCs w:val="20"/>
        </w:rPr>
        <w:t xml:space="preserve"> na vlagatelja. Dokazila in upravni akti, ki so neposredno povezani z operacijo, glasi</w:t>
      </w:r>
      <w:r w:rsidR="00C25D21">
        <w:rPr>
          <w:sz w:val="20"/>
          <w:szCs w:val="20"/>
        </w:rPr>
        <w:t>jo</w:t>
      </w:r>
      <w:r w:rsidRPr="00353A90">
        <w:rPr>
          <w:sz w:val="20"/>
          <w:szCs w:val="20"/>
        </w:rPr>
        <w:t xml:space="preserve"> na vlagatelja</w:t>
      </w:r>
      <w:r w:rsidR="00611FBD">
        <w:rPr>
          <w:sz w:val="20"/>
          <w:szCs w:val="20"/>
        </w:rPr>
        <w:t>.</w:t>
      </w:r>
      <w:r w:rsidRPr="00353A90">
        <w:rPr>
          <w:sz w:val="20"/>
          <w:szCs w:val="20"/>
        </w:rPr>
        <w:t xml:space="preserve"> </w:t>
      </w:r>
      <w:r w:rsidR="00611FBD">
        <w:rPr>
          <w:sz w:val="20"/>
          <w:szCs w:val="20"/>
        </w:rPr>
        <w:t xml:space="preserve">Če </w:t>
      </w:r>
      <w:r w:rsidRPr="00353A90">
        <w:rPr>
          <w:sz w:val="20"/>
          <w:szCs w:val="20"/>
        </w:rPr>
        <w:t>to ni izvedljivo</w:t>
      </w:r>
      <w:r w:rsidR="00611FBD">
        <w:rPr>
          <w:sz w:val="20"/>
          <w:szCs w:val="20"/>
        </w:rPr>
        <w:t>, v</w:t>
      </w:r>
      <w:r w:rsidRPr="00353A90">
        <w:rPr>
          <w:sz w:val="20"/>
          <w:szCs w:val="20"/>
        </w:rPr>
        <w:t>lagatelj predloži druga ustrezna dokazila in upravne akte;</w:t>
      </w:r>
    </w:p>
    <w:p w14:paraId="7CCCA2DB" w14:textId="050206E8" w:rsidR="00AE4E16" w:rsidRPr="00353A90" w:rsidRDefault="001B3D2A" w:rsidP="009600B0">
      <w:pPr>
        <w:pStyle w:val="tevilnatoka"/>
        <w:numPr>
          <w:ilvl w:val="0"/>
          <w:numId w:val="428"/>
        </w:numPr>
        <w:rPr>
          <w:sz w:val="20"/>
          <w:szCs w:val="20"/>
        </w:rPr>
      </w:pPr>
      <w:r>
        <w:rPr>
          <w:sz w:val="20"/>
          <w:szCs w:val="20"/>
        </w:rPr>
        <w:t>vlogi</w:t>
      </w:r>
      <w:r w:rsidR="00AE4E16">
        <w:rPr>
          <w:sz w:val="20"/>
          <w:szCs w:val="20"/>
        </w:rPr>
        <w:t xml:space="preserve"> priloženi računi in predračuni za operacije iz </w:t>
      </w:r>
      <w:r>
        <w:rPr>
          <w:sz w:val="20"/>
          <w:szCs w:val="20"/>
        </w:rPr>
        <w:t>VI., IX., XII. In XIV.</w:t>
      </w:r>
      <w:r w:rsidR="003448EB">
        <w:rPr>
          <w:sz w:val="20"/>
          <w:szCs w:val="20"/>
        </w:rPr>
        <w:t xml:space="preserve"> </w:t>
      </w:r>
      <w:r>
        <w:rPr>
          <w:sz w:val="20"/>
          <w:szCs w:val="20"/>
        </w:rPr>
        <w:t xml:space="preserve">poglavja </w:t>
      </w:r>
      <w:r w:rsidR="00AE4E16">
        <w:rPr>
          <w:sz w:val="20"/>
          <w:szCs w:val="20"/>
        </w:rPr>
        <w:t>te uredbe glasi</w:t>
      </w:r>
      <w:r w:rsidR="00AE4F3B">
        <w:rPr>
          <w:sz w:val="20"/>
          <w:szCs w:val="20"/>
        </w:rPr>
        <w:t>jo</w:t>
      </w:r>
      <w:r w:rsidR="00AE4E16">
        <w:rPr>
          <w:sz w:val="20"/>
          <w:szCs w:val="20"/>
        </w:rPr>
        <w:t xml:space="preserve"> na enega od članov </w:t>
      </w:r>
      <w:r w:rsidR="00F3339B">
        <w:rPr>
          <w:sz w:val="20"/>
          <w:szCs w:val="20"/>
        </w:rPr>
        <w:t>konzorcija</w:t>
      </w:r>
      <w:r w:rsidR="00AE4E16">
        <w:rPr>
          <w:sz w:val="20"/>
          <w:szCs w:val="20"/>
        </w:rPr>
        <w:t>;</w:t>
      </w:r>
    </w:p>
    <w:p w14:paraId="202E593E" w14:textId="1D4FFE04" w:rsidR="003A7AF2" w:rsidRPr="00353A90" w:rsidRDefault="003A7AF2" w:rsidP="009600B0">
      <w:pPr>
        <w:pStyle w:val="tevilnatoka"/>
        <w:numPr>
          <w:ilvl w:val="0"/>
          <w:numId w:val="428"/>
        </w:numPr>
        <w:rPr>
          <w:sz w:val="20"/>
          <w:szCs w:val="20"/>
        </w:rPr>
      </w:pPr>
      <w:r w:rsidRPr="00353A90">
        <w:rPr>
          <w:sz w:val="20"/>
          <w:szCs w:val="20"/>
        </w:rPr>
        <w:t xml:space="preserve">vlagatelj se strinja, da se opis operacije ter znesek odobrenih in izplačanih javnih sredstev </w:t>
      </w:r>
      <w:r w:rsidRPr="00417CC5">
        <w:rPr>
          <w:sz w:val="20"/>
          <w:szCs w:val="20"/>
        </w:rPr>
        <w:t xml:space="preserve">objavijo </w:t>
      </w:r>
      <w:r w:rsidR="00417CC5" w:rsidRPr="00417CC5">
        <w:rPr>
          <w:sz w:val="20"/>
          <w:szCs w:val="20"/>
        </w:rPr>
        <w:t>na spletni strani www.evropskasredstva.si</w:t>
      </w:r>
      <w:r w:rsidR="00417CC5">
        <w:rPr>
          <w:sz w:val="20"/>
          <w:szCs w:val="20"/>
        </w:rPr>
        <w:t xml:space="preserve"> </w:t>
      </w:r>
      <w:r w:rsidRPr="00353A90">
        <w:rPr>
          <w:sz w:val="20"/>
          <w:szCs w:val="20"/>
        </w:rPr>
        <w:t>v skladu</w:t>
      </w:r>
      <w:r w:rsidR="00FC566B" w:rsidRPr="00353A90">
        <w:rPr>
          <w:sz w:val="20"/>
          <w:szCs w:val="20"/>
        </w:rPr>
        <w:t xml:space="preserve"> s</w:t>
      </w:r>
      <w:r w:rsidRPr="00353A90">
        <w:rPr>
          <w:sz w:val="20"/>
          <w:szCs w:val="20"/>
        </w:rPr>
        <w:t xml:space="preserve"> </w:t>
      </w:r>
      <w:r w:rsidR="00FC566B" w:rsidRPr="00353A90">
        <w:rPr>
          <w:sz w:val="20"/>
          <w:szCs w:val="20"/>
        </w:rPr>
        <w:t>tretjim odstavkom 49. člena Uredbe 2021/1060</w:t>
      </w:r>
      <w:r w:rsidRPr="00353A90">
        <w:rPr>
          <w:sz w:val="20"/>
          <w:szCs w:val="20"/>
        </w:rPr>
        <w:t>/EU;</w:t>
      </w:r>
    </w:p>
    <w:p w14:paraId="6CFFE8B9" w14:textId="1C3E1CC4" w:rsidR="0065429B" w:rsidRPr="00353A90" w:rsidRDefault="0065429B" w:rsidP="009600B0">
      <w:pPr>
        <w:pStyle w:val="tevilnatoka"/>
        <w:numPr>
          <w:ilvl w:val="0"/>
          <w:numId w:val="428"/>
        </w:numPr>
        <w:rPr>
          <w:sz w:val="20"/>
          <w:szCs w:val="20"/>
        </w:rPr>
      </w:pPr>
      <w:r w:rsidRPr="00353A90">
        <w:rPr>
          <w:sz w:val="20"/>
          <w:szCs w:val="20"/>
        </w:rPr>
        <w:t xml:space="preserve">vlagatelj se strinja, da </w:t>
      </w:r>
      <w:r w:rsidR="00D02B35">
        <w:rPr>
          <w:sz w:val="20"/>
          <w:szCs w:val="20"/>
        </w:rPr>
        <w:t xml:space="preserve">bo </w:t>
      </w:r>
      <w:r w:rsidRPr="00353A90">
        <w:rPr>
          <w:sz w:val="20"/>
          <w:szCs w:val="20"/>
        </w:rPr>
        <w:t>izpoln</w:t>
      </w:r>
      <w:r w:rsidR="00D02B35">
        <w:rPr>
          <w:sz w:val="20"/>
          <w:szCs w:val="20"/>
        </w:rPr>
        <w:t>il</w:t>
      </w:r>
      <w:r w:rsidR="000F6174">
        <w:rPr>
          <w:sz w:val="20"/>
          <w:szCs w:val="20"/>
        </w:rPr>
        <w:t xml:space="preserve"> </w:t>
      </w:r>
      <w:r w:rsidR="00D02B35">
        <w:rPr>
          <w:sz w:val="20"/>
          <w:szCs w:val="20"/>
        </w:rPr>
        <w:t>obveznosti</w:t>
      </w:r>
      <w:r w:rsidRPr="00353A90">
        <w:rPr>
          <w:sz w:val="20"/>
          <w:szCs w:val="20"/>
        </w:rPr>
        <w:t xml:space="preserve"> iz </w:t>
      </w:r>
      <w:r w:rsidR="00F3339B">
        <w:rPr>
          <w:sz w:val="20"/>
          <w:szCs w:val="20"/>
        </w:rPr>
        <w:t xml:space="preserve">c) in d) </w:t>
      </w:r>
      <w:r w:rsidRPr="00353A90">
        <w:rPr>
          <w:sz w:val="20"/>
          <w:szCs w:val="20"/>
        </w:rPr>
        <w:t>točk prvega odstavka 50. člena Uredbe 2021/1</w:t>
      </w:r>
      <w:r w:rsidR="0042117B" w:rsidRPr="00353A90">
        <w:rPr>
          <w:sz w:val="20"/>
          <w:szCs w:val="20"/>
        </w:rPr>
        <w:t>060</w:t>
      </w:r>
      <w:r w:rsidRPr="00353A90">
        <w:rPr>
          <w:sz w:val="20"/>
          <w:szCs w:val="20"/>
        </w:rPr>
        <w:t>/EU;</w:t>
      </w:r>
    </w:p>
    <w:p w14:paraId="21F03462" w14:textId="7862A5E4" w:rsidR="0065429B" w:rsidRPr="00353A90" w:rsidRDefault="0065429B" w:rsidP="009600B0">
      <w:pPr>
        <w:pStyle w:val="tevilnatoka"/>
        <w:numPr>
          <w:ilvl w:val="0"/>
          <w:numId w:val="428"/>
        </w:numPr>
        <w:rPr>
          <w:sz w:val="20"/>
          <w:szCs w:val="20"/>
        </w:rPr>
      </w:pPr>
      <w:r w:rsidRPr="00353A90">
        <w:rPr>
          <w:sz w:val="20"/>
          <w:szCs w:val="20"/>
        </w:rPr>
        <w:t xml:space="preserve">če vlagatelj vlaga vlogo za operacijo, ki je v P ESPRA 2021-2027 opredeljena kot operacija strateškega pomena, se strinja, da bo izpolnil obveznost iz </w:t>
      </w:r>
      <w:r w:rsidR="00653CB9">
        <w:rPr>
          <w:sz w:val="20"/>
          <w:szCs w:val="20"/>
        </w:rPr>
        <w:t xml:space="preserve">e) </w:t>
      </w:r>
      <w:r w:rsidRPr="00353A90">
        <w:rPr>
          <w:sz w:val="20"/>
          <w:szCs w:val="20"/>
        </w:rPr>
        <w:t>točke 50. člena Uredbe 2021/1060/EU;</w:t>
      </w:r>
    </w:p>
    <w:p w14:paraId="23BD57AF" w14:textId="77777777" w:rsidR="003A7AF2" w:rsidRPr="00353A90" w:rsidRDefault="003A7AF2" w:rsidP="009600B0">
      <w:pPr>
        <w:pStyle w:val="tevilnatoka"/>
        <w:numPr>
          <w:ilvl w:val="0"/>
          <w:numId w:val="428"/>
        </w:numPr>
        <w:rPr>
          <w:sz w:val="20"/>
          <w:szCs w:val="20"/>
        </w:rPr>
      </w:pPr>
      <w:r w:rsidRPr="00353A90">
        <w:rPr>
          <w:sz w:val="20"/>
          <w:szCs w:val="20"/>
        </w:rPr>
        <w:t>nepremičnina, na kateri se opravlja izvršba v skladu s predpisi, ki urejajo izvršbo in zavarovanje, ne more biti predmet podpore po tej uredbi;</w:t>
      </w:r>
    </w:p>
    <w:p w14:paraId="79AA2C10" w14:textId="7F0567A2" w:rsidR="003A7AF2" w:rsidRPr="00353A90" w:rsidRDefault="003A7AF2" w:rsidP="009600B0">
      <w:pPr>
        <w:pStyle w:val="tevilnatoka"/>
        <w:numPr>
          <w:ilvl w:val="0"/>
          <w:numId w:val="428"/>
        </w:numPr>
        <w:rPr>
          <w:sz w:val="20"/>
          <w:szCs w:val="20"/>
        </w:rPr>
      </w:pPr>
      <w:r w:rsidRPr="00353A90">
        <w:rPr>
          <w:sz w:val="20"/>
          <w:szCs w:val="20"/>
        </w:rPr>
        <w:t xml:space="preserve">v skladu </w:t>
      </w:r>
      <w:r w:rsidR="00841F1F">
        <w:rPr>
          <w:sz w:val="20"/>
          <w:szCs w:val="20"/>
        </w:rPr>
        <w:t>z f)</w:t>
      </w:r>
      <w:r w:rsidR="00841F1F" w:rsidRPr="00353A90">
        <w:rPr>
          <w:sz w:val="20"/>
          <w:szCs w:val="20"/>
        </w:rPr>
        <w:t xml:space="preserve"> </w:t>
      </w:r>
      <w:r w:rsidR="00FC566B" w:rsidRPr="00353A90">
        <w:rPr>
          <w:sz w:val="20"/>
          <w:szCs w:val="20"/>
        </w:rPr>
        <w:t xml:space="preserve">točko drugega odstavka 73. člena Uredbe 2021/1060/EU se </w:t>
      </w:r>
      <w:r w:rsidRPr="00353A90">
        <w:rPr>
          <w:sz w:val="20"/>
          <w:szCs w:val="20"/>
        </w:rPr>
        <w:t xml:space="preserve">operacija </w:t>
      </w:r>
      <w:r w:rsidR="00FC566B" w:rsidRPr="00353A90">
        <w:rPr>
          <w:sz w:val="20"/>
          <w:szCs w:val="20"/>
        </w:rPr>
        <w:t>ni začela izvajati</w:t>
      </w:r>
      <w:r w:rsidRPr="00353A90">
        <w:rPr>
          <w:sz w:val="20"/>
          <w:szCs w:val="20"/>
        </w:rPr>
        <w:t xml:space="preserve"> pred vložitvi</w:t>
      </w:r>
      <w:r w:rsidR="00FC566B" w:rsidRPr="00353A90">
        <w:rPr>
          <w:sz w:val="20"/>
          <w:szCs w:val="20"/>
        </w:rPr>
        <w:t>jo vloge za pridobitev sredstev, razen, če ta uredba določa drugače;</w:t>
      </w:r>
    </w:p>
    <w:p w14:paraId="00C2B993" w14:textId="75B75110" w:rsidR="003A7AF2" w:rsidRPr="00353A90" w:rsidRDefault="003A7AF2" w:rsidP="009600B0">
      <w:pPr>
        <w:pStyle w:val="tevilnatoka"/>
        <w:numPr>
          <w:ilvl w:val="0"/>
          <w:numId w:val="428"/>
        </w:numPr>
        <w:rPr>
          <w:sz w:val="20"/>
          <w:szCs w:val="20"/>
        </w:rPr>
      </w:pPr>
      <w:r w:rsidRPr="00353A90">
        <w:rPr>
          <w:sz w:val="20"/>
          <w:szCs w:val="20"/>
        </w:rPr>
        <w:t>pred datumom upravičenosti stroškov iz prvega odstavka prejšnjega člena vlagatelj ne sme začeti del niti prevzeti nobenih obveznosti na račun morebitnih dodeljenih sredstev, kot je sklenitev katere koli pogodbe ali naročanje materiala, opreme, storitev ali del</w:t>
      </w:r>
      <w:r w:rsidR="00AE4E16">
        <w:rPr>
          <w:sz w:val="20"/>
          <w:szCs w:val="20"/>
        </w:rPr>
        <w:t>, razen, če te uredba določa drugače.</w:t>
      </w:r>
      <w:r w:rsidRPr="00353A90">
        <w:rPr>
          <w:sz w:val="20"/>
          <w:szCs w:val="20"/>
        </w:rPr>
        <w:t xml:space="preserve"> Splošni stroški, kot so stroški za pripravljalna dela, pridobivanje dovoljenj, izdelava študije izvedljivosti, izvedba javnih naročil, ne štejejo za začetek izvajanja operacije;</w:t>
      </w:r>
    </w:p>
    <w:p w14:paraId="1C857B56" w14:textId="4C92A49C" w:rsidR="003A7AF2" w:rsidRPr="00353A90" w:rsidRDefault="003A7AF2" w:rsidP="009600B0">
      <w:pPr>
        <w:pStyle w:val="tevilnatoka"/>
        <w:numPr>
          <w:ilvl w:val="0"/>
          <w:numId w:val="428"/>
        </w:numPr>
        <w:rPr>
          <w:sz w:val="20"/>
          <w:szCs w:val="20"/>
        </w:rPr>
      </w:pPr>
      <w:r w:rsidRPr="00353A90">
        <w:rPr>
          <w:sz w:val="20"/>
          <w:szCs w:val="20"/>
        </w:rPr>
        <w:t xml:space="preserve">če se vlagatelj šteje za naročnika v skladu s predpisi, ki urejajo javno naročanje, </w:t>
      </w:r>
      <w:r w:rsidR="000F6174">
        <w:rPr>
          <w:sz w:val="20"/>
          <w:szCs w:val="20"/>
        </w:rPr>
        <w:t>se</w:t>
      </w:r>
      <w:r w:rsidR="000F6174" w:rsidRPr="00353A90">
        <w:rPr>
          <w:sz w:val="20"/>
          <w:szCs w:val="20"/>
        </w:rPr>
        <w:t xml:space="preserve"> </w:t>
      </w:r>
      <w:r w:rsidRPr="00353A90">
        <w:rPr>
          <w:sz w:val="20"/>
          <w:szCs w:val="20"/>
        </w:rPr>
        <w:t>postopek izbire dobavitelja oziroma izvajalca izvede v skladu s predpisi, ki urejajo javno naročanje;</w:t>
      </w:r>
    </w:p>
    <w:p w14:paraId="7B24F67B" w14:textId="570276AC" w:rsidR="003A7AF2" w:rsidRPr="00A952AB" w:rsidRDefault="003A7AF2" w:rsidP="009600B0">
      <w:pPr>
        <w:pStyle w:val="tevilnatoka"/>
        <w:numPr>
          <w:ilvl w:val="0"/>
          <w:numId w:val="428"/>
        </w:numPr>
        <w:rPr>
          <w:sz w:val="20"/>
          <w:szCs w:val="20"/>
        </w:rPr>
      </w:pPr>
      <w:r w:rsidRPr="00353A90">
        <w:rPr>
          <w:sz w:val="20"/>
          <w:szCs w:val="20"/>
        </w:rPr>
        <w:t xml:space="preserve">iz dokumentov, priloženih vlogi na javni razpis, je razvidna zaprtost finančne konstrukcije v skladu </w:t>
      </w:r>
      <w:r w:rsidR="00A214DC">
        <w:rPr>
          <w:sz w:val="20"/>
          <w:szCs w:val="20"/>
        </w:rPr>
        <w:t>s 185</w:t>
      </w:r>
      <w:r w:rsidR="00B85A88" w:rsidRPr="00353A90">
        <w:rPr>
          <w:sz w:val="20"/>
          <w:szCs w:val="20"/>
        </w:rPr>
        <w:t xml:space="preserve">. </w:t>
      </w:r>
      <w:r w:rsidRPr="00353A90">
        <w:rPr>
          <w:sz w:val="20"/>
          <w:szCs w:val="20"/>
        </w:rPr>
        <w:t>členom te uredbe;</w:t>
      </w:r>
    </w:p>
    <w:p w14:paraId="67844D3C" w14:textId="77777777" w:rsidR="003A7AF2" w:rsidRPr="00353A90" w:rsidRDefault="003A7AF2" w:rsidP="009600B0">
      <w:pPr>
        <w:pStyle w:val="tevilnatoka"/>
        <w:numPr>
          <w:ilvl w:val="0"/>
          <w:numId w:val="428"/>
        </w:numPr>
        <w:rPr>
          <w:sz w:val="20"/>
          <w:szCs w:val="20"/>
        </w:rPr>
      </w:pPr>
      <w:r w:rsidRPr="00353A90">
        <w:rPr>
          <w:sz w:val="20"/>
          <w:szCs w:val="20"/>
        </w:rPr>
        <w:t xml:space="preserve">če vlagatelj kandidira za pridobitev sredstev za operacije, katerih predmet so naložbe v graditev prostorov in nakup pripadajoče opreme, ki bo v objektih, zgrajenih tudi za druge namene, se od vseh skupnih stroškov graditve celotnega objekta (npr. skupni prostori, streha, fasada itd.) kot upravičeni stroški prijavijo le stroški v sorazmernem deležu glede </w:t>
      </w:r>
      <w:r w:rsidRPr="00353A90">
        <w:rPr>
          <w:sz w:val="20"/>
          <w:szCs w:val="20"/>
        </w:rPr>
        <w:lastRenderedPageBreak/>
        <w:t>na neto tlorisno površino objekta, ki jo upravičeni prostori zasedajo, ali na drug razviden način razdelitve;</w:t>
      </w:r>
    </w:p>
    <w:p w14:paraId="74C9E9E5" w14:textId="77777777" w:rsidR="003A7AF2" w:rsidRPr="00353A90" w:rsidRDefault="003A7AF2" w:rsidP="009600B0">
      <w:pPr>
        <w:pStyle w:val="tevilnatoka"/>
        <w:numPr>
          <w:ilvl w:val="0"/>
          <w:numId w:val="428"/>
        </w:numPr>
        <w:rPr>
          <w:sz w:val="20"/>
          <w:szCs w:val="20"/>
        </w:rPr>
      </w:pPr>
      <w:r w:rsidRPr="00353A90">
        <w:rPr>
          <w:sz w:val="20"/>
          <w:szCs w:val="20"/>
        </w:rPr>
        <w:t>za izvedbo operacije, ki zahteva pridobitev gradbenega dovoljenja, vlagatelj pridobi pravnomočno gradbeno dovoljenje, iz katerega je razvidna namembnost objekta, ki mora biti v skladu z dejavnostjo prijavljene operacije;</w:t>
      </w:r>
    </w:p>
    <w:p w14:paraId="12716421" w14:textId="77777777" w:rsidR="003A7AF2" w:rsidRPr="00353A90" w:rsidRDefault="003A7AF2" w:rsidP="009600B0">
      <w:pPr>
        <w:pStyle w:val="tevilnatoka"/>
        <w:numPr>
          <w:ilvl w:val="0"/>
          <w:numId w:val="428"/>
        </w:numPr>
        <w:rPr>
          <w:sz w:val="20"/>
          <w:szCs w:val="20"/>
        </w:rPr>
      </w:pPr>
      <w:r w:rsidRPr="00353A90">
        <w:rPr>
          <w:sz w:val="20"/>
          <w:szCs w:val="20"/>
        </w:rPr>
        <w:t>če vlagatelj ni lastnik ali solastnik nepremičnine, ki bo predmet operacije, ima sklenjeno dolgoročno pogodbo o najemu, zakupu, služnosti ali stavbni pravici za obdobje najmanj deset let po dnevu oddaje vloge;</w:t>
      </w:r>
    </w:p>
    <w:p w14:paraId="03293C40" w14:textId="77777777" w:rsidR="003A7AF2" w:rsidRPr="00841F1F" w:rsidRDefault="003A7AF2" w:rsidP="009600B0">
      <w:pPr>
        <w:pStyle w:val="tevilnatoka"/>
        <w:numPr>
          <w:ilvl w:val="0"/>
          <w:numId w:val="428"/>
        </w:numPr>
        <w:rPr>
          <w:sz w:val="20"/>
          <w:szCs w:val="20"/>
        </w:rPr>
      </w:pPr>
      <w:r w:rsidRPr="00353A90">
        <w:rPr>
          <w:sz w:val="20"/>
          <w:szCs w:val="20"/>
        </w:rPr>
        <w:t xml:space="preserve">če vlagatelj kandidira za pridobitev sredstev za operacije, katerih predmet so naložbe v </w:t>
      </w:r>
      <w:r w:rsidRPr="00841F1F">
        <w:rPr>
          <w:sz w:val="20"/>
          <w:szCs w:val="20"/>
        </w:rPr>
        <w:t>ureditev objektov, ki niso v njegovi lasti, morata biti poleg pogoja iz prejšnje točke izpolnjena še naslednja pogoja:</w:t>
      </w:r>
    </w:p>
    <w:p w14:paraId="0D2B3D72" w14:textId="5C754C69" w:rsidR="003A7AF2" w:rsidRPr="00841F1F" w:rsidRDefault="003A7AF2" w:rsidP="00841F1F">
      <w:pPr>
        <w:pStyle w:val="Odstavekseznama"/>
        <w:numPr>
          <w:ilvl w:val="0"/>
          <w:numId w:val="262"/>
        </w:numPr>
        <w:rPr>
          <w:rFonts w:ascii="Arial" w:hAnsi="Arial" w:cs="Arial"/>
          <w:sz w:val="20"/>
        </w:rPr>
      </w:pPr>
      <w:r w:rsidRPr="00841F1F">
        <w:rPr>
          <w:rFonts w:ascii="Arial" w:hAnsi="Arial" w:cs="Arial"/>
          <w:sz w:val="20"/>
        </w:rPr>
        <w:t>ima overjeno soglasje lastnika ali solastnika k naložbi</w:t>
      </w:r>
      <w:r w:rsidR="00841F1F">
        <w:rPr>
          <w:rFonts w:ascii="Arial" w:hAnsi="Arial" w:cs="Arial"/>
          <w:sz w:val="20"/>
        </w:rPr>
        <w:t>,</w:t>
      </w:r>
      <w:r w:rsidRPr="00841F1F">
        <w:rPr>
          <w:rFonts w:ascii="Arial" w:hAnsi="Arial" w:cs="Arial"/>
          <w:sz w:val="20"/>
        </w:rPr>
        <w:t xml:space="preserve"> in</w:t>
      </w:r>
    </w:p>
    <w:p w14:paraId="6D221DA5" w14:textId="5E6AC8BC" w:rsidR="003A7AF2" w:rsidRPr="00841F1F" w:rsidRDefault="003A7AF2" w:rsidP="00841F1F">
      <w:pPr>
        <w:pStyle w:val="Odstavekseznama"/>
        <w:numPr>
          <w:ilvl w:val="0"/>
          <w:numId w:val="262"/>
        </w:numPr>
        <w:rPr>
          <w:rFonts w:ascii="Arial" w:hAnsi="Arial" w:cs="Arial"/>
          <w:sz w:val="20"/>
        </w:rPr>
      </w:pPr>
      <w:r w:rsidRPr="00841F1F">
        <w:rPr>
          <w:rFonts w:ascii="Arial" w:hAnsi="Arial" w:cs="Arial"/>
          <w:sz w:val="20"/>
        </w:rPr>
        <w:t>ima izkazano pravico do graditve;</w:t>
      </w:r>
    </w:p>
    <w:p w14:paraId="6CD6FFFA" w14:textId="77777777" w:rsidR="003A7AF2" w:rsidRPr="00353A90" w:rsidRDefault="003A7AF2" w:rsidP="009600B0">
      <w:pPr>
        <w:numPr>
          <w:ilvl w:val="0"/>
          <w:numId w:val="428"/>
        </w:numPr>
        <w:spacing w:line="240" w:lineRule="auto"/>
        <w:jc w:val="both"/>
        <w:rPr>
          <w:rFonts w:cs="Arial"/>
          <w:szCs w:val="20"/>
          <w:lang w:eastAsia="sl-SI"/>
        </w:rPr>
      </w:pPr>
      <w:r w:rsidRPr="00841F1F">
        <w:rPr>
          <w:rFonts w:cs="Arial"/>
          <w:szCs w:val="20"/>
          <w:lang w:eastAsia="sl-SI"/>
        </w:rPr>
        <w:t>če vlagatelj</w:t>
      </w:r>
      <w:r w:rsidRPr="00353A90">
        <w:rPr>
          <w:rFonts w:cs="Arial"/>
          <w:szCs w:val="20"/>
          <w:lang w:eastAsia="sl-SI"/>
        </w:rPr>
        <w:t xml:space="preserve"> kandidira za pridobitev sredstev za operacije, katerih predmet so naložbe v vzdrževalna dela objektov, ki niso v njegovi lasti, morata biti izpolnjena naslednja pogoja:</w:t>
      </w:r>
    </w:p>
    <w:p w14:paraId="4521FF21" w14:textId="47673AFC" w:rsidR="003A7AF2" w:rsidRPr="00F0059E" w:rsidRDefault="00841F1F" w:rsidP="00F0059E">
      <w:pPr>
        <w:pStyle w:val="Odstavekseznama"/>
        <w:numPr>
          <w:ilvl w:val="0"/>
          <w:numId w:val="262"/>
        </w:numPr>
        <w:rPr>
          <w:rFonts w:ascii="Arial" w:hAnsi="Arial" w:cs="Arial"/>
          <w:sz w:val="20"/>
        </w:rPr>
      </w:pPr>
      <w:r w:rsidRPr="00F0059E">
        <w:rPr>
          <w:rFonts w:cs="Arial"/>
        </w:rPr>
        <w:t xml:space="preserve"> </w:t>
      </w:r>
      <w:r w:rsidR="003A7AF2" w:rsidRPr="00F0059E">
        <w:rPr>
          <w:rFonts w:ascii="Arial" w:hAnsi="Arial" w:cs="Arial"/>
          <w:sz w:val="20"/>
        </w:rPr>
        <w:t>ima overjeno soglasje lastnika ali solastnika k naložbi</w:t>
      </w:r>
      <w:r w:rsidR="00F0059E">
        <w:rPr>
          <w:rFonts w:ascii="Arial" w:hAnsi="Arial" w:cs="Arial"/>
          <w:sz w:val="20"/>
        </w:rPr>
        <w:t>,</w:t>
      </w:r>
    </w:p>
    <w:p w14:paraId="077EAA9B" w14:textId="7EB709CA" w:rsidR="003A7AF2" w:rsidRPr="00F0059E" w:rsidRDefault="00841F1F" w:rsidP="00F0059E">
      <w:pPr>
        <w:pStyle w:val="Odstavekseznama"/>
        <w:numPr>
          <w:ilvl w:val="0"/>
          <w:numId w:val="262"/>
        </w:numPr>
        <w:rPr>
          <w:rFonts w:ascii="Arial" w:hAnsi="Arial" w:cs="Arial"/>
          <w:sz w:val="20"/>
        </w:rPr>
      </w:pPr>
      <w:r w:rsidRPr="00F0059E">
        <w:rPr>
          <w:rFonts w:ascii="Arial" w:hAnsi="Arial" w:cs="Arial"/>
          <w:sz w:val="20"/>
        </w:rPr>
        <w:t xml:space="preserve"> </w:t>
      </w:r>
      <w:r w:rsidR="003A7AF2" w:rsidRPr="00F0059E">
        <w:rPr>
          <w:rFonts w:ascii="Arial" w:hAnsi="Arial" w:cs="Arial"/>
          <w:sz w:val="20"/>
        </w:rPr>
        <w:t>ima veljavno pravnomočno gradbeno oziroma pravnomočno uporabno dovoljenje za nepremičnino, ki je predmet vzdrževalnih del;</w:t>
      </w:r>
    </w:p>
    <w:p w14:paraId="7A95DEF2" w14:textId="329EF31A" w:rsidR="00A261F6" w:rsidRPr="00353A90" w:rsidRDefault="003A7AF2" w:rsidP="009600B0">
      <w:pPr>
        <w:numPr>
          <w:ilvl w:val="0"/>
          <w:numId w:val="428"/>
        </w:numPr>
        <w:spacing w:line="240" w:lineRule="auto"/>
        <w:jc w:val="both"/>
        <w:rPr>
          <w:rFonts w:cs="Arial"/>
          <w:szCs w:val="20"/>
          <w:lang w:eastAsia="sl-SI"/>
        </w:rPr>
      </w:pPr>
      <w:r w:rsidRPr="00353A90">
        <w:rPr>
          <w:rFonts w:cs="Arial"/>
          <w:szCs w:val="20"/>
          <w:lang w:eastAsia="sl-SI"/>
        </w:rPr>
        <w:t xml:space="preserve">gradbeno dovoljenje ali uporabno dovoljenje </w:t>
      </w:r>
      <w:r w:rsidR="00583FA4">
        <w:rPr>
          <w:rFonts w:cs="Arial"/>
          <w:szCs w:val="20"/>
          <w:lang w:eastAsia="sl-SI"/>
        </w:rPr>
        <w:t>je</w:t>
      </w:r>
      <w:r w:rsidRPr="00353A90">
        <w:rPr>
          <w:rFonts w:cs="Arial"/>
          <w:szCs w:val="20"/>
          <w:lang w:eastAsia="sl-SI"/>
        </w:rPr>
        <w:t xml:space="preserve"> pravnomočno najpozneje na dan oddaje vloge na javni razpis v primeru naložbe v opremo ali obnovo. </w:t>
      </w:r>
    </w:p>
    <w:p w14:paraId="5DD7E934" w14:textId="3879CE53" w:rsidR="00A261F6" w:rsidRPr="00353A90" w:rsidRDefault="003A7AF2" w:rsidP="009600B0">
      <w:pPr>
        <w:numPr>
          <w:ilvl w:val="0"/>
          <w:numId w:val="428"/>
        </w:numPr>
        <w:spacing w:line="240" w:lineRule="auto"/>
        <w:jc w:val="both"/>
        <w:rPr>
          <w:rFonts w:cs="Arial"/>
          <w:szCs w:val="20"/>
          <w:lang w:eastAsia="sl-SI"/>
        </w:rPr>
      </w:pPr>
      <w:r w:rsidRPr="00353A90">
        <w:rPr>
          <w:rFonts w:cs="Arial"/>
          <w:szCs w:val="20"/>
          <w:lang w:eastAsia="sl-SI"/>
        </w:rPr>
        <w:t>če gre za operacijo, katere predmet je graditev objektov, im</w:t>
      </w:r>
      <w:r w:rsidR="00583FA4">
        <w:rPr>
          <w:rFonts w:cs="Arial"/>
          <w:szCs w:val="20"/>
          <w:lang w:eastAsia="sl-SI"/>
        </w:rPr>
        <w:t>a</w:t>
      </w:r>
      <w:r w:rsidRPr="00353A90">
        <w:rPr>
          <w:rFonts w:cs="Arial"/>
          <w:szCs w:val="20"/>
          <w:lang w:eastAsia="sl-SI"/>
        </w:rPr>
        <w:t xml:space="preserve"> vlagatelj pridobljeno projektno in investicijsko dokumentacijo ter dovoljenje za graditev objektov oziroma infrastrukture v skladu s predpisi, ki urejajo graditev objektov;</w:t>
      </w:r>
    </w:p>
    <w:p w14:paraId="67FCAF07" w14:textId="77777777" w:rsidR="00A261F6" w:rsidRPr="00353A90" w:rsidRDefault="003A7AF2" w:rsidP="009600B0">
      <w:pPr>
        <w:numPr>
          <w:ilvl w:val="0"/>
          <w:numId w:val="428"/>
        </w:numPr>
        <w:spacing w:line="240" w:lineRule="auto"/>
        <w:jc w:val="both"/>
        <w:rPr>
          <w:rFonts w:cs="Arial"/>
          <w:szCs w:val="20"/>
          <w:lang w:eastAsia="sl-SI"/>
        </w:rPr>
      </w:pPr>
      <w:r w:rsidRPr="00353A90">
        <w:rPr>
          <w:rFonts w:cs="Arial"/>
          <w:szCs w:val="20"/>
          <w:lang w:eastAsia="sl-SI"/>
        </w:rPr>
        <w:t xml:space="preserve">v vlogi na javni razpis vlagatelj opredeli časovno dinamiko vlaganja zahtevkov za </w:t>
      </w:r>
      <w:r w:rsidR="00BE6DC2" w:rsidRPr="00353A90">
        <w:rPr>
          <w:rFonts w:cs="Arial"/>
          <w:szCs w:val="20"/>
          <w:lang w:eastAsia="sl-SI"/>
        </w:rPr>
        <w:t>plačilo</w:t>
      </w:r>
      <w:r w:rsidRPr="00353A90">
        <w:rPr>
          <w:rFonts w:cs="Arial"/>
          <w:szCs w:val="20"/>
          <w:lang w:eastAsia="sl-SI"/>
        </w:rPr>
        <w:t xml:space="preserve"> sredstev;</w:t>
      </w:r>
    </w:p>
    <w:p w14:paraId="3569D921" w14:textId="572895AC" w:rsidR="00A261F6" w:rsidRPr="00DD02E4" w:rsidRDefault="003A7AF2" w:rsidP="009600B0">
      <w:pPr>
        <w:numPr>
          <w:ilvl w:val="0"/>
          <w:numId w:val="428"/>
        </w:numPr>
        <w:spacing w:line="240" w:lineRule="auto"/>
        <w:jc w:val="both"/>
        <w:rPr>
          <w:rFonts w:cs="Arial"/>
          <w:szCs w:val="20"/>
          <w:lang w:eastAsia="sl-SI"/>
        </w:rPr>
      </w:pPr>
      <w:r w:rsidRPr="00353A90">
        <w:rPr>
          <w:rFonts w:cs="Arial"/>
          <w:szCs w:val="20"/>
          <w:lang w:eastAsia="sl-SI"/>
        </w:rPr>
        <w:t xml:space="preserve">če vlagatelj ni naročnik v skladu s predpisi, ki urejajo javno naročanje, za dobavo blaga oziroma izvedbo storitve ali gradnje, katerih vrednost je višja od 3.000 eurov brez DDV, predloži tri primerljive ponudbe, ki ustrezajo zahtevam iz projektne dokumentacije, razen za splošne stroške. Ponudbe morajo biti pridobljene od neodvisnih ponudnikov, pri čemer vlagatelj izbere najugodnejšo ponudbo. Ponudbe morajo biti primerljive, ker mora vlagatelj vsem možnim ponudnikom poslati enako povpraševanje, v katerem navede minimalne pogoje, ki jih mora blago, storitev oziroma gradnja vsebovati, da bo lahko izbrana. Če ponudba ne vsebuje minimalnih pogojev, ki jih mora blago, storitev oziroma gradnja vsebovati, je vlagatelj ne sme izbrati. Če vlagatelj kot najugodnejšo ponudbo ni izbral najcenejše ponudbe, predloži ustrezno utemeljitev izbora ponudbe. Ponudbe lahko </w:t>
      </w:r>
      <w:r w:rsidR="00393902" w:rsidRPr="00353A90">
        <w:rPr>
          <w:rFonts w:cs="Arial"/>
          <w:szCs w:val="20"/>
          <w:lang w:eastAsia="sl-SI"/>
        </w:rPr>
        <w:t>agencija</w:t>
      </w:r>
      <w:r w:rsidRPr="00353A90">
        <w:rPr>
          <w:rFonts w:cs="Arial"/>
          <w:szCs w:val="20"/>
          <w:lang w:eastAsia="sl-SI"/>
        </w:rPr>
        <w:t xml:space="preserve"> dodatno preveri in v skladu z ugotovitvijo omeji </w:t>
      </w:r>
      <w:r w:rsidRPr="00DD02E4">
        <w:rPr>
          <w:rFonts w:cs="Arial"/>
          <w:szCs w:val="20"/>
          <w:lang w:eastAsia="sl-SI"/>
        </w:rPr>
        <w:t>priznano vrednost operacije, če oceni, da so predvideni stroški za neko operacijo, glede na njeno vrednost, nerealni oziroma previsoki;</w:t>
      </w:r>
    </w:p>
    <w:p w14:paraId="49E19A65" w14:textId="44795D3D" w:rsidR="00A261F6" w:rsidRPr="00DD02E4" w:rsidRDefault="003A7AF2" w:rsidP="009600B0">
      <w:pPr>
        <w:numPr>
          <w:ilvl w:val="0"/>
          <w:numId w:val="428"/>
        </w:numPr>
        <w:spacing w:line="240" w:lineRule="auto"/>
        <w:jc w:val="both"/>
        <w:rPr>
          <w:rFonts w:cs="Arial"/>
          <w:szCs w:val="20"/>
          <w:lang w:eastAsia="sl-SI"/>
        </w:rPr>
      </w:pPr>
      <w:r w:rsidRPr="00DD02E4">
        <w:rPr>
          <w:rFonts w:cs="Arial"/>
          <w:szCs w:val="20"/>
          <w:lang w:eastAsia="sl-SI"/>
        </w:rPr>
        <w:t>vlagatelj zagotovi opis stanja</w:t>
      </w:r>
      <w:r w:rsidR="00921EF4" w:rsidRPr="00DD02E4">
        <w:rPr>
          <w:rFonts w:cs="Arial"/>
          <w:szCs w:val="20"/>
          <w:lang w:eastAsia="sl-SI"/>
        </w:rPr>
        <w:t xml:space="preserve"> pred izvedbo naložbe</w:t>
      </w:r>
      <w:r w:rsidRPr="00DD02E4">
        <w:rPr>
          <w:rFonts w:cs="Arial"/>
          <w:szCs w:val="20"/>
          <w:lang w:eastAsia="sl-SI"/>
        </w:rPr>
        <w:t xml:space="preserve">, </w:t>
      </w:r>
      <w:r w:rsidR="00A261F6" w:rsidRPr="00DD02E4">
        <w:rPr>
          <w:rFonts w:cs="Arial"/>
          <w:szCs w:val="20"/>
          <w:lang w:eastAsia="sl-SI"/>
        </w:rPr>
        <w:t xml:space="preserve">datumsko označene </w:t>
      </w:r>
      <w:r w:rsidRPr="00DD02E4">
        <w:rPr>
          <w:rFonts w:cs="Arial"/>
          <w:szCs w:val="20"/>
          <w:lang w:eastAsia="sl-SI"/>
        </w:rPr>
        <w:t>fotografije, tloris tehnološke izboljšave objektov po naložbi in opis tehnoloških izboljšav, zamenjav opreme in inštalacij, kadar se operacija nanaša na ureditev objektov, za katere ni tre</w:t>
      </w:r>
      <w:r w:rsidR="00A261F6" w:rsidRPr="00DD02E4">
        <w:rPr>
          <w:rFonts w:cs="Arial"/>
          <w:szCs w:val="20"/>
          <w:lang w:eastAsia="sl-SI"/>
        </w:rPr>
        <w:t>ba pridobiti upravnih dovoljenj;</w:t>
      </w:r>
    </w:p>
    <w:p w14:paraId="15572B75" w14:textId="718F07CA" w:rsidR="007B6801" w:rsidRPr="00DD02E4" w:rsidRDefault="004E1261" w:rsidP="004E1261">
      <w:pPr>
        <w:spacing w:line="240" w:lineRule="auto"/>
        <w:ind w:left="720" w:hanging="294"/>
        <w:jc w:val="both"/>
        <w:rPr>
          <w:rFonts w:cs="Arial"/>
          <w:szCs w:val="20"/>
          <w:lang w:eastAsia="sl-SI"/>
        </w:rPr>
      </w:pPr>
      <w:r>
        <w:rPr>
          <w:rFonts w:cs="Arial"/>
          <w:szCs w:val="20"/>
          <w:lang w:eastAsia="sl-SI"/>
        </w:rPr>
        <w:t xml:space="preserve">29. </w:t>
      </w:r>
      <w:r w:rsidR="003A7AF2" w:rsidRPr="00DD02E4">
        <w:rPr>
          <w:rFonts w:cs="Arial"/>
          <w:szCs w:val="20"/>
          <w:lang w:eastAsia="sl-SI"/>
        </w:rPr>
        <w:t xml:space="preserve">vlagatelj zagotovi dovoljenje za gojitev vodnih organizmov v skladu s predpisi s področja ohranjanja narave, </w:t>
      </w:r>
      <w:r w:rsidR="00A365D3">
        <w:rPr>
          <w:rFonts w:cs="Arial"/>
          <w:szCs w:val="20"/>
          <w:lang w:eastAsia="sl-SI"/>
        </w:rPr>
        <w:t>če</w:t>
      </w:r>
      <w:r w:rsidR="00A365D3" w:rsidRPr="00DD02E4">
        <w:rPr>
          <w:rFonts w:cs="Arial"/>
          <w:szCs w:val="20"/>
          <w:lang w:eastAsia="sl-SI"/>
        </w:rPr>
        <w:t xml:space="preserve"> </w:t>
      </w:r>
      <w:r w:rsidR="003A7AF2" w:rsidRPr="00DD02E4">
        <w:rPr>
          <w:rFonts w:cs="Arial"/>
          <w:szCs w:val="20"/>
          <w:lang w:eastAsia="sl-SI"/>
        </w:rPr>
        <w:t>je to potrebno.</w:t>
      </w:r>
    </w:p>
    <w:p w14:paraId="6017EBF2" w14:textId="772ED121" w:rsidR="003A7AF2" w:rsidRPr="00353A90" w:rsidRDefault="00B85A88" w:rsidP="00A261F6">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(2) </w:t>
      </w:r>
      <w:r w:rsidR="003A7AF2" w:rsidRPr="00353A90">
        <w:rPr>
          <w:rFonts w:cs="Arial"/>
          <w:szCs w:val="20"/>
          <w:lang w:eastAsia="sl-SI"/>
        </w:rPr>
        <w:t xml:space="preserve">Za izvajanje </w:t>
      </w:r>
      <w:r w:rsidR="00A261F6" w:rsidRPr="00353A90">
        <w:rPr>
          <w:rFonts w:cs="Arial"/>
          <w:szCs w:val="20"/>
          <w:lang w:eastAsia="sl-SI"/>
        </w:rPr>
        <w:t>aktivnosti</w:t>
      </w:r>
      <w:r w:rsidR="003A7AF2" w:rsidRPr="00353A90">
        <w:rPr>
          <w:rFonts w:cs="Arial"/>
          <w:szCs w:val="20"/>
          <w:lang w:eastAsia="sl-SI"/>
        </w:rPr>
        <w:t xml:space="preserve"> iz te uredbe vlagatelj glede izpolnjevanja</w:t>
      </w:r>
      <w:r w:rsidRPr="00353A90">
        <w:rPr>
          <w:rFonts w:cs="Arial"/>
          <w:szCs w:val="20"/>
          <w:lang w:eastAsia="sl-SI"/>
        </w:rPr>
        <w:t xml:space="preserve"> obveznosti iz 3., 4., 5. in 6. </w:t>
      </w:r>
      <w:r w:rsidR="003A7AF2" w:rsidRPr="00353A90">
        <w:rPr>
          <w:rFonts w:cs="Arial"/>
          <w:szCs w:val="20"/>
          <w:lang w:eastAsia="sl-SI"/>
        </w:rPr>
        <w:t>točke prejšnjega odstavka predloži izjavo. Vlagatelj priloži tudi izjavo, ali je MSP. Vzorci izjav iz tega odstavka so sestavni del javnih razpisov.</w:t>
      </w:r>
      <w:r w:rsidR="009D1C02">
        <w:rPr>
          <w:rFonts w:cs="Arial"/>
          <w:szCs w:val="20"/>
          <w:lang w:eastAsia="sl-SI"/>
        </w:rPr>
        <w:t xml:space="preserve"> </w:t>
      </w:r>
    </w:p>
    <w:p w14:paraId="0E112E1D" w14:textId="009C2429" w:rsidR="003A7AF2" w:rsidRDefault="00B85A88" w:rsidP="00A261F6">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(3) </w:t>
      </w:r>
      <w:r w:rsidR="003A7AF2" w:rsidRPr="00353A90">
        <w:rPr>
          <w:rFonts w:cs="Arial"/>
          <w:szCs w:val="20"/>
          <w:lang w:eastAsia="sl-SI"/>
        </w:rPr>
        <w:t>Vlagatelj ne sme umetno ustvarjati pogojev, ki bi upravičevali pridobitev sredstev. Za umetno ustvarjene pogoje se sredstva ne odobrijo ali se odvzamejo.</w:t>
      </w:r>
    </w:p>
    <w:p w14:paraId="0123DA9E" w14:textId="2D7B8493" w:rsidR="007B6801" w:rsidRPr="00353A90" w:rsidRDefault="007B6801" w:rsidP="00A261F6">
      <w:pPr>
        <w:overflowPunct w:val="0"/>
        <w:autoSpaceDE w:val="0"/>
        <w:autoSpaceDN w:val="0"/>
        <w:adjustRightInd w:val="0"/>
        <w:spacing w:before="240" w:line="240" w:lineRule="auto"/>
        <w:jc w:val="both"/>
        <w:textAlignment w:val="baseline"/>
        <w:rPr>
          <w:rFonts w:cs="Arial"/>
          <w:szCs w:val="20"/>
          <w:lang w:eastAsia="sl-SI"/>
        </w:rPr>
      </w:pPr>
      <w:r>
        <w:rPr>
          <w:rFonts w:cs="Arial"/>
          <w:szCs w:val="20"/>
          <w:lang w:eastAsia="sl-SI"/>
        </w:rPr>
        <w:t>4</w:t>
      </w:r>
      <w:r w:rsidRPr="007B6801">
        <w:rPr>
          <w:rFonts w:cs="Arial"/>
          <w:szCs w:val="20"/>
          <w:lang w:eastAsia="sl-SI"/>
        </w:rPr>
        <w:t>) Če uradna oseba, ki vodi postopek, oceni, da so predvideni stroški za določeno operacijo glede na vrednost projekta nerealni oziroma previsoki, lahko dodatno preveri vrednosti operacije ter skladno z ugotovitvijo omeji priznano vrednost operacije.</w:t>
      </w:r>
    </w:p>
    <w:p w14:paraId="161548EB" w14:textId="3619D130" w:rsidR="003A7AF2" w:rsidRPr="00353A90" w:rsidRDefault="00B85A88" w:rsidP="00A261F6">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w:t>
      </w:r>
      <w:r w:rsidR="007B6801">
        <w:rPr>
          <w:rFonts w:cs="Arial"/>
          <w:szCs w:val="20"/>
          <w:lang w:eastAsia="sl-SI"/>
        </w:rPr>
        <w:t>5</w:t>
      </w:r>
      <w:r w:rsidRPr="00353A90">
        <w:rPr>
          <w:rFonts w:cs="Arial"/>
          <w:szCs w:val="20"/>
          <w:lang w:eastAsia="sl-SI"/>
        </w:rPr>
        <w:t xml:space="preserve">) </w:t>
      </w:r>
      <w:r w:rsidR="003A7AF2" w:rsidRPr="00353A90">
        <w:rPr>
          <w:rFonts w:cs="Arial"/>
          <w:szCs w:val="20"/>
          <w:lang w:eastAsia="sl-SI"/>
        </w:rPr>
        <w:t xml:space="preserve">Podrobnejši pogoji, ki jih mora vlagatelj izpolnjevati za odobritev in porabo sredstev, se </w:t>
      </w:r>
      <w:r w:rsidR="00E97F0B">
        <w:rPr>
          <w:rFonts w:cs="Arial"/>
          <w:szCs w:val="20"/>
          <w:lang w:eastAsia="sl-SI"/>
        </w:rPr>
        <w:t xml:space="preserve">lahko </w:t>
      </w:r>
      <w:r w:rsidR="003A7AF2" w:rsidRPr="00353A90">
        <w:rPr>
          <w:rFonts w:cs="Arial"/>
          <w:szCs w:val="20"/>
          <w:lang w:eastAsia="sl-SI"/>
        </w:rPr>
        <w:t>določijo v javnem razpisu.</w:t>
      </w:r>
    </w:p>
    <w:p w14:paraId="6F736CF6" w14:textId="403EA9B5" w:rsidR="003A7AF2" w:rsidRPr="00353A90" w:rsidRDefault="00727076"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lastRenderedPageBreak/>
        <w:t>1</w:t>
      </w:r>
      <w:r w:rsidR="002F682D">
        <w:rPr>
          <w:rFonts w:cs="Arial"/>
          <w:b/>
          <w:szCs w:val="20"/>
          <w:lang w:eastAsia="sl-SI"/>
        </w:rPr>
        <w:t>8</w:t>
      </w:r>
      <w:r w:rsidR="0006101E">
        <w:rPr>
          <w:rFonts w:cs="Arial"/>
          <w:b/>
          <w:szCs w:val="20"/>
          <w:lang w:eastAsia="sl-SI"/>
        </w:rPr>
        <w:t>5</w:t>
      </w:r>
      <w:r w:rsidR="00B85A88" w:rsidRPr="00353A90">
        <w:rPr>
          <w:rFonts w:cs="Arial"/>
          <w:b/>
          <w:szCs w:val="20"/>
          <w:lang w:eastAsia="sl-SI"/>
        </w:rPr>
        <w:t xml:space="preserve">. </w:t>
      </w:r>
      <w:r w:rsidR="003A7AF2" w:rsidRPr="00353A90">
        <w:rPr>
          <w:rFonts w:cs="Arial"/>
          <w:b/>
          <w:szCs w:val="20"/>
          <w:lang w:eastAsia="sl-SI"/>
        </w:rPr>
        <w:t>člen</w:t>
      </w:r>
    </w:p>
    <w:p w14:paraId="0F120216" w14:textId="20E0C5E5" w:rsidR="003A7AF2" w:rsidRPr="00353A90" w:rsidRDefault="003A7AF2" w:rsidP="003A7AF2">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(zaprtost finančne konstrukcije)</w:t>
      </w:r>
    </w:p>
    <w:p w14:paraId="79430062" w14:textId="6FA588C2" w:rsidR="003A7AF2" w:rsidRPr="00353A90" w:rsidRDefault="00B85A88" w:rsidP="00A261F6">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(1) </w:t>
      </w:r>
      <w:r w:rsidR="003A7AF2" w:rsidRPr="00353A90">
        <w:rPr>
          <w:rFonts w:cs="Arial"/>
          <w:szCs w:val="20"/>
          <w:lang w:eastAsia="sl-SI"/>
        </w:rPr>
        <w:t xml:space="preserve">Za </w:t>
      </w:r>
      <w:r w:rsidR="00A261F6" w:rsidRPr="00353A90">
        <w:rPr>
          <w:rFonts w:cs="Arial"/>
          <w:szCs w:val="20"/>
          <w:lang w:eastAsia="sl-SI"/>
        </w:rPr>
        <w:t xml:space="preserve">aktivnosti iz </w:t>
      </w:r>
      <w:r w:rsidR="003A7AF2" w:rsidRPr="00353A90">
        <w:rPr>
          <w:rFonts w:cs="Arial"/>
          <w:szCs w:val="20"/>
          <w:lang w:eastAsia="sl-SI"/>
        </w:rPr>
        <w:t>te uredbe</w:t>
      </w:r>
      <w:r w:rsidR="003A7AF2" w:rsidRPr="00A952AB">
        <w:rPr>
          <w:rFonts w:cs="Arial"/>
          <w:szCs w:val="20"/>
          <w:lang w:eastAsia="sl-SI"/>
        </w:rPr>
        <w:t xml:space="preserve"> vlagatelj v vlogi na javni razpis izkaže zaprtost finančne konstrukcije, ki omogoča izvedbo operacije.</w:t>
      </w:r>
    </w:p>
    <w:p w14:paraId="64A61D74" w14:textId="09268239" w:rsidR="003A7AF2" w:rsidRPr="00353A90" w:rsidRDefault="00B85A88" w:rsidP="00A261F6">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(2) </w:t>
      </w:r>
      <w:r w:rsidR="003A7AF2" w:rsidRPr="00353A90">
        <w:rPr>
          <w:rFonts w:cs="Arial"/>
          <w:szCs w:val="20"/>
          <w:lang w:eastAsia="sl-SI"/>
        </w:rPr>
        <w:t>Iz vlagateljeve dokumentacije iz prejšnjega odstavka mora biti razvidna zaprtost finančne konstrukcije, ki se izkaže z izjavo banke.</w:t>
      </w:r>
    </w:p>
    <w:p w14:paraId="65D2227E" w14:textId="2FA6DAB8" w:rsidR="003A7AF2" w:rsidRPr="00353A90" w:rsidRDefault="00B85A88" w:rsidP="00A261F6">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(3) </w:t>
      </w:r>
      <w:r w:rsidR="003A7AF2" w:rsidRPr="00353A90">
        <w:rPr>
          <w:rFonts w:cs="Arial"/>
          <w:szCs w:val="20"/>
          <w:lang w:eastAsia="sl-SI"/>
        </w:rPr>
        <w:t>Kadar je vlagatelj občina, ne glede na določbo prejšnjega odstavka, izkaže zaprtost finančne konstrukcije iz prvega odstavka tega člena z rezervacijo finančnih sredstev v njenem proračunu za čas trajanja operacije.</w:t>
      </w:r>
    </w:p>
    <w:p w14:paraId="3F1BDEE5" w14:textId="6E22A8AF" w:rsidR="003A7AF2" w:rsidRPr="00353A90" w:rsidRDefault="00B85A88" w:rsidP="00A261F6">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(4) </w:t>
      </w:r>
      <w:r w:rsidR="003A7AF2" w:rsidRPr="00353A90">
        <w:rPr>
          <w:rFonts w:cs="Arial"/>
          <w:szCs w:val="20"/>
          <w:lang w:eastAsia="sl-SI"/>
        </w:rPr>
        <w:t xml:space="preserve">Ne glede na prvi odstavek tega člena za operacije nad 1.000.000 eurov priznane vrednosti finančno sposobnost vlagatelja za kritje stroškov izvedbe naložbe oceni </w:t>
      </w:r>
      <w:r w:rsidR="00393902" w:rsidRPr="00353A90">
        <w:rPr>
          <w:rFonts w:cs="Arial"/>
          <w:szCs w:val="20"/>
          <w:lang w:eastAsia="sl-SI"/>
        </w:rPr>
        <w:t>agencija</w:t>
      </w:r>
      <w:r w:rsidR="003A7AF2" w:rsidRPr="00353A90">
        <w:rPr>
          <w:rFonts w:cs="Arial"/>
          <w:szCs w:val="20"/>
          <w:lang w:eastAsia="sl-SI"/>
        </w:rPr>
        <w:t xml:space="preserve"> s pomočjo izvedenca.</w:t>
      </w:r>
    </w:p>
    <w:p w14:paraId="33BC3DD8" w14:textId="75F03AB3" w:rsidR="003A7AF2" w:rsidRPr="00353A90" w:rsidRDefault="003A7AF2" w:rsidP="003A7AF2">
      <w:pPr>
        <w:overflowPunct w:val="0"/>
        <w:autoSpaceDE w:val="0"/>
        <w:autoSpaceDN w:val="0"/>
        <w:adjustRightInd w:val="0"/>
        <w:spacing w:before="480" w:line="240" w:lineRule="auto"/>
        <w:jc w:val="center"/>
        <w:textAlignment w:val="baseline"/>
        <w:rPr>
          <w:rFonts w:cs="Arial"/>
          <w:szCs w:val="20"/>
          <w:lang w:eastAsia="sl-SI"/>
        </w:rPr>
      </w:pPr>
      <w:r w:rsidRPr="00353A90">
        <w:rPr>
          <w:rFonts w:cs="Arial"/>
          <w:szCs w:val="20"/>
          <w:lang w:eastAsia="sl-SI"/>
        </w:rPr>
        <w:t>4</w:t>
      </w:r>
      <w:r w:rsidR="00B85A88" w:rsidRPr="00353A90">
        <w:rPr>
          <w:rFonts w:cs="Arial"/>
          <w:szCs w:val="20"/>
          <w:lang w:eastAsia="sl-SI"/>
        </w:rPr>
        <w:t xml:space="preserve">. </w:t>
      </w:r>
      <w:r w:rsidR="00A261F6" w:rsidRPr="00353A90">
        <w:rPr>
          <w:rFonts w:cs="Arial"/>
          <w:szCs w:val="20"/>
          <w:lang w:eastAsia="sl-SI"/>
        </w:rPr>
        <w:t xml:space="preserve">VLAGANJE ZAHTEVKA ZA </w:t>
      </w:r>
      <w:r w:rsidR="006802A7" w:rsidRPr="00353A90">
        <w:rPr>
          <w:rFonts w:cs="Arial"/>
          <w:szCs w:val="20"/>
          <w:lang w:eastAsia="sl-SI"/>
        </w:rPr>
        <w:t>PLAČILO</w:t>
      </w:r>
      <w:r w:rsidR="00A261F6" w:rsidRPr="00353A90">
        <w:rPr>
          <w:rFonts w:cs="Arial"/>
          <w:szCs w:val="20"/>
          <w:lang w:eastAsia="sl-SI"/>
        </w:rPr>
        <w:t xml:space="preserve"> SREDSTEV IN OBVEZNOSTI UPRAVIČENCA MED IZVAJANJEM OPERACIJE</w:t>
      </w:r>
    </w:p>
    <w:p w14:paraId="41A6F2AF" w14:textId="021CC083" w:rsidR="003A7AF2" w:rsidRPr="00353A90" w:rsidRDefault="008A3B1E"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18</w:t>
      </w:r>
      <w:r w:rsidR="0006101E">
        <w:rPr>
          <w:rFonts w:cs="Arial"/>
          <w:b/>
          <w:szCs w:val="20"/>
          <w:lang w:eastAsia="sl-SI"/>
        </w:rPr>
        <w:t>6</w:t>
      </w:r>
      <w:r w:rsidR="0001358F" w:rsidRPr="00353A90">
        <w:rPr>
          <w:rFonts w:cs="Arial"/>
          <w:b/>
          <w:szCs w:val="20"/>
          <w:lang w:eastAsia="sl-SI"/>
        </w:rPr>
        <w:t xml:space="preserve">. </w:t>
      </w:r>
      <w:r w:rsidR="003A7AF2" w:rsidRPr="00353A90">
        <w:rPr>
          <w:rFonts w:cs="Arial"/>
          <w:b/>
          <w:szCs w:val="20"/>
          <w:lang w:eastAsia="sl-SI"/>
        </w:rPr>
        <w:t>člen</w:t>
      </w:r>
    </w:p>
    <w:p w14:paraId="2D85D4DD" w14:textId="1A47E1B4" w:rsidR="003A7AF2" w:rsidRPr="00A952AB" w:rsidRDefault="003A7AF2" w:rsidP="00680A94">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w:t>
      </w:r>
      <w:r w:rsidRPr="00353A90">
        <w:rPr>
          <w:rFonts w:cs="Arial"/>
          <w:b/>
          <w:bCs/>
          <w:szCs w:val="20"/>
          <w:lang w:eastAsia="sl-SI"/>
        </w:rPr>
        <w:t>zahtevek za plačilo</w:t>
      </w:r>
      <w:r w:rsidRPr="00353A90">
        <w:rPr>
          <w:rFonts w:cs="Arial"/>
          <w:b/>
          <w:szCs w:val="20"/>
          <w:lang w:eastAsia="sl-SI"/>
        </w:rPr>
        <w:t xml:space="preserve"> sredstev in obveznosti upravičenca med izvajanjem operacije)</w:t>
      </w:r>
    </w:p>
    <w:p w14:paraId="2729F2FB" w14:textId="0FF88EC9" w:rsidR="00204080" w:rsidRPr="00353A90" w:rsidRDefault="00204080" w:rsidP="00A261F6">
      <w:pPr>
        <w:overflowPunct w:val="0"/>
        <w:autoSpaceDE w:val="0"/>
        <w:autoSpaceDN w:val="0"/>
        <w:adjustRightInd w:val="0"/>
        <w:spacing w:before="240" w:line="240" w:lineRule="auto"/>
        <w:jc w:val="both"/>
        <w:textAlignment w:val="baseline"/>
        <w:rPr>
          <w:rFonts w:cs="Arial"/>
          <w:szCs w:val="20"/>
          <w:lang w:eastAsia="sl-SI"/>
        </w:rPr>
      </w:pPr>
    </w:p>
    <w:p w14:paraId="62E156B8" w14:textId="4FA6835F" w:rsidR="00A01639" w:rsidRPr="00A01639" w:rsidRDefault="00A01639" w:rsidP="009D1C02">
      <w:pPr>
        <w:jc w:val="both"/>
      </w:pPr>
      <w:r>
        <w:rPr>
          <w:rFonts w:cs="Arial"/>
        </w:rPr>
        <w:t xml:space="preserve">(1) </w:t>
      </w:r>
      <w:r w:rsidR="003A7AF2" w:rsidRPr="00A01639">
        <w:rPr>
          <w:rFonts w:cs="Arial"/>
        </w:rPr>
        <w:t xml:space="preserve">Sredstva se izplačajo na podlagi zahtevka upravičenca za </w:t>
      </w:r>
      <w:r w:rsidR="006802A7" w:rsidRPr="00A01639">
        <w:rPr>
          <w:rFonts w:cs="Arial"/>
        </w:rPr>
        <w:t>plačilo</w:t>
      </w:r>
      <w:r w:rsidR="003A7AF2" w:rsidRPr="00A01639">
        <w:rPr>
          <w:rFonts w:cs="Arial"/>
        </w:rPr>
        <w:t xml:space="preserve"> sredstev. Zahtevki se vlagajo v skladu z roki, določenimi v odločbi o pravici do sredstev.</w:t>
      </w:r>
    </w:p>
    <w:p w14:paraId="16EB4F2F" w14:textId="271DA408" w:rsidR="00A01639" w:rsidRPr="00A01639" w:rsidRDefault="00A01639" w:rsidP="00B539A9">
      <w:pPr>
        <w:overflowPunct w:val="0"/>
        <w:autoSpaceDE w:val="0"/>
        <w:autoSpaceDN w:val="0"/>
        <w:adjustRightInd w:val="0"/>
        <w:spacing w:before="240"/>
        <w:jc w:val="both"/>
        <w:textAlignment w:val="baseline"/>
        <w:rPr>
          <w:rFonts w:cs="Arial"/>
        </w:rPr>
      </w:pPr>
      <w:r>
        <w:rPr>
          <w:rFonts w:cs="Arial"/>
        </w:rPr>
        <w:t xml:space="preserve">(2) </w:t>
      </w:r>
      <w:r w:rsidR="003A7AF2" w:rsidRPr="00A01639">
        <w:rPr>
          <w:rFonts w:cs="Arial"/>
        </w:rPr>
        <w:t xml:space="preserve">Zahtevek za </w:t>
      </w:r>
      <w:r w:rsidR="006802A7" w:rsidRPr="00A01639">
        <w:rPr>
          <w:rFonts w:cs="Arial"/>
        </w:rPr>
        <w:t>plačilo</w:t>
      </w:r>
      <w:r w:rsidR="003A7AF2" w:rsidRPr="00A01639">
        <w:rPr>
          <w:rFonts w:cs="Arial"/>
        </w:rPr>
        <w:t xml:space="preserve"> sredstev vloži upravičenec v </w:t>
      </w:r>
      <w:r w:rsidR="003A7AF2" w:rsidRPr="003448EB">
        <w:rPr>
          <w:rFonts w:cs="Arial"/>
        </w:rPr>
        <w:t xml:space="preserve">skladu s </w:t>
      </w:r>
      <w:r w:rsidR="003448EB" w:rsidRPr="003448EB">
        <w:rPr>
          <w:rFonts w:cs="Arial"/>
        </w:rPr>
        <w:t>177</w:t>
      </w:r>
      <w:r w:rsidR="0001358F" w:rsidRPr="003448EB">
        <w:rPr>
          <w:rFonts w:cs="Arial"/>
        </w:rPr>
        <w:t xml:space="preserve">. </w:t>
      </w:r>
      <w:r w:rsidR="003A7AF2" w:rsidRPr="003448EB">
        <w:rPr>
          <w:rFonts w:cs="Arial"/>
        </w:rPr>
        <w:t>členom te</w:t>
      </w:r>
      <w:r w:rsidR="003A7AF2" w:rsidRPr="00A01639">
        <w:rPr>
          <w:rFonts w:cs="Arial"/>
        </w:rPr>
        <w:t xml:space="preserve"> uredbe.</w:t>
      </w:r>
    </w:p>
    <w:p w14:paraId="2D98A53E" w14:textId="479BD631" w:rsidR="00B539A9" w:rsidRPr="00A01639" w:rsidRDefault="00B539A9" w:rsidP="00B539A9">
      <w:pPr>
        <w:overflowPunct w:val="0"/>
        <w:autoSpaceDE w:val="0"/>
        <w:autoSpaceDN w:val="0"/>
        <w:adjustRightInd w:val="0"/>
        <w:spacing w:before="240"/>
        <w:jc w:val="both"/>
        <w:textAlignment w:val="baseline"/>
        <w:rPr>
          <w:rFonts w:cs="Arial"/>
        </w:rPr>
      </w:pPr>
      <w:r>
        <w:rPr>
          <w:rFonts w:cs="Arial"/>
        </w:rPr>
        <w:t xml:space="preserve">(3) </w:t>
      </w:r>
      <w:r w:rsidR="00C0059A">
        <w:rPr>
          <w:rFonts w:cs="Arial"/>
        </w:rPr>
        <w:t xml:space="preserve">Ob </w:t>
      </w:r>
      <w:r>
        <w:rPr>
          <w:rFonts w:cs="Arial"/>
        </w:rPr>
        <w:t>vložitvi zahtevka upravičenec</w:t>
      </w:r>
      <w:r w:rsidRPr="00B539A9">
        <w:rPr>
          <w:rFonts w:cs="Arial"/>
        </w:rPr>
        <w:t xml:space="preserve"> ne sme biti v postopku prenehanja, prisilne poravnave, stečaja, prepovedi delovanja, sodne likvidacije ali izbrisa iz registra</w:t>
      </w:r>
      <w:r w:rsidR="00C0059A">
        <w:rPr>
          <w:rFonts w:cs="Arial"/>
        </w:rPr>
        <w:t>.</w:t>
      </w:r>
      <w:r w:rsidRPr="00B539A9">
        <w:rPr>
          <w:rFonts w:cs="Arial"/>
        </w:rPr>
        <w:t xml:space="preserve"> </w:t>
      </w:r>
      <w:r w:rsidR="00C0059A">
        <w:rPr>
          <w:rFonts w:cs="Arial"/>
        </w:rPr>
        <w:t>Upravičenec</w:t>
      </w:r>
      <w:r w:rsidRPr="00B539A9">
        <w:rPr>
          <w:rFonts w:cs="Arial"/>
        </w:rPr>
        <w:t xml:space="preserve"> ribič - fizična oseba, razen samostojni podjetnik posameznik, ne sme biti v osebnem stečaju.</w:t>
      </w:r>
      <w:r w:rsidRPr="00B539A9" w:rsidDel="00A01639">
        <w:rPr>
          <w:rFonts w:cs="Arial"/>
        </w:rPr>
        <w:t xml:space="preserve"> </w:t>
      </w:r>
    </w:p>
    <w:p w14:paraId="2A843E2C" w14:textId="45145FDE" w:rsidR="00A01639" w:rsidRPr="00353A90" w:rsidRDefault="0001358F" w:rsidP="00A01639">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(4) </w:t>
      </w:r>
      <w:r w:rsidR="003A7AF2" w:rsidRPr="00353A90">
        <w:rPr>
          <w:rFonts w:cs="Arial"/>
          <w:szCs w:val="20"/>
          <w:lang w:eastAsia="sl-SI"/>
        </w:rPr>
        <w:t>Če gre za operacije, katerih predmet so naložbe v objekte, morajo biti gradbena dela izvedena v skladu s predpisi, ki urejajo graditev objektov, urejanje prostora, varstvo kulturne dediščine, narave, vode in okolja.</w:t>
      </w:r>
    </w:p>
    <w:p w14:paraId="536F7142" w14:textId="31F64FA2" w:rsidR="00A01639" w:rsidRDefault="00A01639" w:rsidP="00B539A9">
      <w:pPr>
        <w:overflowPunct w:val="0"/>
        <w:autoSpaceDE w:val="0"/>
        <w:autoSpaceDN w:val="0"/>
        <w:adjustRightInd w:val="0"/>
        <w:spacing w:before="240"/>
        <w:jc w:val="both"/>
        <w:textAlignment w:val="baseline"/>
        <w:rPr>
          <w:rFonts w:cs="Arial"/>
        </w:rPr>
      </w:pPr>
      <w:r>
        <w:rPr>
          <w:rFonts w:cs="Arial"/>
        </w:rPr>
        <w:t xml:space="preserve">(5) </w:t>
      </w:r>
      <w:r w:rsidR="009D1C02">
        <w:rPr>
          <w:rFonts w:cs="Arial"/>
        </w:rPr>
        <w:t>Z</w:t>
      </w:r>
      <w:r>
        <w:rPr>
          <w:rFonts w:cs="Arial"/>
        </w:rPr>
        <w:t>ahtevku</w:t>
      </w:r>
      <w:r w:rsidRPr="00A01639">
        <w:rPr>
          <w:rFonts w:cs="Arial"/>
        </w:rPr>
        <w:t xml:space="preserve"> priloženi računi in predračuni </w:t>
      </w:r>
      <w:r>
        <w:rPr>
          <w:rFonts w:cs="Arial"/>
        </w:rPr>
        <w:t>morajo glasiti na vlagatelja.</w:t>
      </w:r>
    </w:p>
    <w:p w14:paraId="58F22D2B" w14:textId="7ABCCFE0" w:rsidR="00A01639" w:rsidRPr="00A01639" w:rsidRDefault="00A01639" w:rsidP="00B539A9">
      <w:pPr>
        <w:overflowPunct w:val="0"/>
        <w:autoSpaceDE w:val="0"/>
        <w:autoSpaceDN w:val="0"/>
        <w:adjustRightInd w:val="0"/>
        <w:spacing w:before="240"/>
        <w:jc w:val="both"/>
        <w:textAlignment w:val="baseline"/>
        <w:rPr>
          <w:rFonts w:cs="Arial"/>
        </w:rPr>
      </w:pPr>
      <w:r>
        <w:rPr>
          <w:rFonts w:cs="Arial"/>
        </w:rPr>
        <w:t xml:space="preserve">(6) </w:t>
      </w:r>
      <w:r w:rsidRPr="00A01639">
        <w:rPr>
          <w:rFonts w:cs="Arial"/>
        </w:rPr>
        <w:t>Ne glede na prejšnj</w:t>
      </w:r>
      <w:r w:rsidR="00C0059A">
        <w:rPr>
          <w:rFonts w:cs="Arial"/>
        </w:rPr>
        <w:t>i</w:t>
      </w:r>
      <w:r w:rsidRPr="00A01639">
        <w:rPr>
          <w:rFonts w:cs="Arial"/>
        </w:rPr>
        <w:t xml:space="preserve"> odstav</w:t>
      </w:r>
      <w:r w:rsidR="00C0059A">
        <w:rPr>
          <w:rFonts w:cs="Arial"/>
        </w:rPr>
        <w:t>e</w:t>
      </w:r>
      <w:r w:rsidRPr="00A01639">
        <w:rPr>
          <w:rFonts w:cs="Arial"/>
        </w:rPr>
        <w:t xml:space="preserve">k,  morajo </w:t>
      </w:r>
      <w:r>
        <w:rPr>
          <w:rFonts w:cs="Arial"/>
        </w:rPr>
        <w:t>zahtevku priloženi računi</w:t>
      </w:r>
      <w:r w:rsidRPr="00A01639">
        <w:rPr>
          <w:rFonts w:cs="Arial"/>
        </w:rPr>
        <w:t xml:space="preserve"> za operacije iz </w:t>
      </w:r>
      <w:r w:rsidR="003448EB" w:rsidRPr="003448EB">
        <w:rPr>
          <w:rFonts w:cs="Arial"/>
        </w:rPr>
        <w:t xml:space="preserve">VI., IX., XII. </w:t>
      </w:r>
      <w:r w:rsidR="003448EB">
        <w:rPr>
          <w:rFonts w:cs="Arial"/>
        </w:rPr>
        <w:t>in</w:t>
      </w:r>
      <w:r w:rsidR="003448EB" w:rsidRPr="003448EB">
        <w:rPr>
          <w:rFonts w:cs="Arial"/>
        </w:rPr>
        <w:t xml:space="preserve"> XIV. </w:t>
      </w:r>
      <w:r w:rsidR="003448EB">
        <w:rPr>
          <w:rFonts w:cs="Arial"/>
        </w:rPr>
        <w:t xml:space="preserve">poglavja </w:t>
      </w:r>
      <w:r w:rsidRPr="00A01639">
        <w:rPr>
          <w:rFonts w:cs="Arial"/>
        </w:rPr>
        <w:t xml:space="preserve">te uredbe glasiti na enega od članov </w:t>
      </w:r>
      <w:r w:rsidR="009D1C02">
        <w:rPr>
          <w:rFonts w:cs="Arial"/>
        </w:rPr>
        <w:t>konzorcija</w:t>
      </w:r>
      <w:r w:rsidRPr="00A01639">
        <w:rPr>
          <w:rFonts w:cs="Arial"/>
        </w:rPr>
        <w:t>;</w:t>
      </w:r>
      <w:r w:rsidRPr="00A01639" w:rsidDel="00A01639">
        <w:rPr>
          <w:rFonts w:cs="Arial"/>
        </w:rPr>
        <w:t xml:space="preserve"> </w:t>
      </w:r>
    </w:p>
    <w:p w14:paraId="5CF2EA2F" w14:textId="6E060064" w:rsidR="003A7AF2" w:rsidRPr="00353A90" w:rsidRDefault="00B539A9" w:rsidP="00A261F6">
      <w:pPr>
        <w:overflowPunct w:val="0"/>
        <w:autoSpaceDE w:val="0"/>
        <w:autoSpaceDN w:val="0"/>
        <w:adjustRightInd w:val="0"/>
        <w:spacing w:before="240" w:line="240" w:lineRule="auto"/>
        <w:jc w:val="both"/>
        <w:textAlignment w:val="baseline"/>
        <w:rPr>
          <w:rFonts w:cs="Arial"/>
          <w:szCs w:val="20"/>
          <w:lang w:eastAsia="sl-SI"/>
        </w:rPr>
      </w:pPr>
      <w:r>
        <w:rPr>
          <w:rFonts w:cs="Arial"/>
          <w:szCs w:val="20"/>
          <w:lang w:eastAsia="sl-SI"/>
        </w:rPr>
        <w:t xml:space="preserve">(7) </w:t>
      </w:r>
      <w:r w:rsidR="003A7AF2" w:rsidRPr="00353A90">
        <w:rPr>
          <w:rFonts w:cs="Arial"/>
          <w:szCs w:val="20"/>
          <w:lang w:eastAsia="sl-SI"/>
        </w:rPr>
        <w:t xml:space="preserve">Upravičenec zahtevku za </w:t>
      </w:r>
      <w:r w:rsidR="006802A7" w:rsidRPr="00353A90">
        <w:rPr>
          <w:rFonts w:cs="Arial"/>
          <w:szCs w:val="20"/>
          <w:lang w:eastAsia="sl-SI"/>
        </w:rPr>
        <w:t>plačilo</w:t>
      </w:r>
      <w:r w:rsidR="003A7AF2" w:rsidRPr="00353A90">
        <w:rPr>
          <w:rFonts w:cs="Arial"/>
          <w:szCs w:val="20"/>
          <w:lang w:eastAsia="sl-SI"/>
        </w:rPr>
        <w:t xml:space="preserve"> sredstev priloži naslednja dokazila:</w:t>
      </w:r>
    </w:p>
    <w:p w14:paraId="51A3582F" w14:textId="1B2FAE83" w:rsidR="003A7AF2" w:rsidRPr="00353A90" w:rsidRDefault="003A7AF2" w:rsidP="00824272">
      <w:pPr>
        <w:pStyle w:val="tevilnatoka"/>
        <w:numPr>
          <w:ilvl w:val="0"/>
          <w:numId w:val="235"/>
        </w:numPr>
        <w:tabs>
          <w:tab w:val="num" w:pos="850"/>
        </w:tabs>
        <w:ind w:left="850"/>
        <w:rPr>
          <w:sz w:val="20"/>
          <w:szCs w:val="20"/>
        </w:rPr>
      </w:pPr>
      <w:r w:rsidRPr="00353A90">
        <w:rPr>
          <w:sz w:val="20"/>
          <w:szCs w:val="20"/>
        </w:rPr>
        <w:t>končne ponudbe, na podlagi katerih je vlagatelj sklenil pogodbe ali naročil opremo ali storitev, je treba priložiti skupaj z obrazložitvijo, iz katere so razvidni povpraševanje, prejete ponudbe, odločitev za nakup in utemeljitev izbora;</w:t>
      </w:r>
    </w:p>
    <w:p w14:paraId="1FC6B559" w14:textId="77777777" w:rsidR="003A7AF2" w:rsidRPr="00353A90" w:rsidRDefault="003A7AF2" w:rsidP="00B85A88">
      <w:pPr>
        <w:pStyle w:val="tevilnatoka"/>
        <w:tabs>
          <w:tab w:val="num" w:pos="850"/>
        </w:tabs>
        <w:ind w:left="850"/>
        <w:rPr>
          <w:sz w:val="20"/>
          <w:szCs w:val="20"/>
        </w:rPr>
      </w:pPr>
      <w:r w:rsidRPr="00353A90">
        <w:rPr>
          <w:sz w:val="20"/>
          <w:szCs w:val="20"/>
        </w:rPr>
        <w:t>račune, kamor sodijo tudi verodostojni elektronski in e-računi;</w:t>
      </w:r>
    </w:p>
    <w:p w14:paraId="2F1A5238" w14:textId="31B98AA1" w:rsidR="003A7AF2" w:rsidRPr="00353A90" w:rsidRDefault="003A7AF2" w:rsidP="00B85A88">
      <w:pPr>
        <w:pStyle w:val="tevilnatoka"/>
        <w:tabs>
          <w:tab w:val="num" w:pos="850"/>
        </w:tabs>
        <w:ind w:left="850"/>
        <w:rPr>
          <w:sz w:val="20"/>
          <w:szCs w:val="20"/>
        </w:rPr>
      </w:pPr>
      <w:r w:rsidRPr="00353A90">
        <w:rPr>
          <w:sz w:val="20"/>
          <w:szCs w:val="20"/>
        </w:rPr>
        <w:t xml:space="preserve">dokazila o plačilu. Originalna dokazila o plačilu </w:t>
      </w:r>
      <w:r w:rsidR="008201DD">
        <w:rPr>
          <w:sz w:val="20"/>
          <w:szCs w:val="20"/>
        </w:rPr>
        <w:t>se</w:t>
      </w:r>
      <w:r w:rsidRPr="00353A90">
        <w:rPr>
          <w:sz w:val="20"/>
          <w:szCs w:val="20"/>
        </w:rPr>
        <w:t xml:space="preserve"> predloži</w:t>
      </w:r>
      <w:r w:rsidR="008201DD">
        <w:rPr>
          <w:sz w:val="20"/>
          <w:szCs w:val="20"/>
        </w:rPr>
        <w:t>jo</w:t>
      </w:r>
      <w:r w:rsidRPr="00353A90">
        <w:rPr>
          <w:sz w:val="20"/>
          <w:szCs w:val="20"/>
        </w:rPr>
        <w:t xml:space="preserve"> na zahtevo </w:t>
      </w:r>
      <w:r w:rsidR="00393902" w:rsidRPr="00353A90">
        <w:rPr>
          <w:sz w:val="20"/>
          <w:szCs w:val="20"/>
        </w:rPr>
        <w:t>agencije</w:t>
      </w:r>
      <w:r w:rsidRPr="00353A90">
        <w:rPr>
          <w:sz w:val="20"/>
          <w:szCs w:val="20"/>
        </w:rPr>
        <w:t>;</w:t>
      </w:r>
    </w:p>
    <w:p w14:paraId="09D12E6E" w14:textId="70BBCE00" w:rsidR="003A7AF2" w:rsidRPr="00353A90" w:rsidRDefault="003A7AF2" w:rsidP="00B85A88">
      <w:pPr>
        <w:pStyle w:val="tevilnatoka"/>
        <w:ind w:left="850"/>
        <w:rPr>
          <w:sz w:val="20"/>
          <w:szCs w:val="20"/>
        </w:rPr>
      </w:pPr>
      <w:r w:rsidRPr="00353A90">
        <w:rPr>
          <w:sz w:val="20"/>
          <w:szCs w:val="20"/>
        </w:rPr>
        <w:t>poročilo o opravljenem delu, ki vsebuje tudi podatke o doseženih vmesnih oziroma končnih ciljih operacije (vrednostih kazalnikov rezultata);</w:t>
      </w:r>
    </w:p>
    <w:p w14:paraId="4D3E22E0" w14:textId="39AD9835" w:rsidR="003A7AF2" w:rsidRPr="00353A90" w:rsidRDefault="00481B39" w:rsidP="00B85A88">
      <w:pPr>
        <w:pStyle w:val="tevilnatoka"/>
        <w:ind w:left="850"/>
        <w:rPr>
          <w:sz w:val="20"/>
          <w:szCs w:val="20"/>
        </w:rPr>
      </w:pPr>
      <w:r w:rsidRPr="00353A90">
        <w:rPr>
          <w:sz w:val="20"/>
          <w:szCs w:val="20"/>
        </w:rPr>
        <w:t xml:space="preserve">datumsko označene </w:t>
      </w:r>
      <w:r w:rsidR="003A7AF2" w:rsidRPr="00353A90">
        <w:rPr>
          <w:sz w:val="20"/>
          <w:szCs w:val="20"/>
        </w:rPr>
        <w:t>fotografije izvedbe tistih operacij, katerih predmet niso naložbe ali nadomestila;</w:t>
      </w:r>
    </w:p>
    <w:p w14:paraId="72F8A1F8" w14:textId="09D18031" w:rsidR="003A7AF2" w:rsidRPr="00353A90" w:rsidRDefault="003A7AF2" w:rsidP="00B85A88">
      <w:pPr>
        <w:pStyle w:val="tevilnatoka"/>
        <w:ind w:left="850"/>
        <w:rPr>
          <w:sz w:val="20"/>
          <w:szCs w:val="20"/>
        </w:rPr>
      </w:pPr>
      <w:r w:rsidRPr="00353A90">
        <w:rPr>
          <w:sz w:val="20"/>
          <w:szCs w:val="20"/>
        </w:rPr>
        <w:t xml:space="preserve">gradbene situacije v skladu s predpisi, ki urejajo graditev objektov, če gre za operacije, katerih predmet je graditev objektov. Upravičenec priloži </w:t>
      </w:r>
      <w:proofErr w:type="spellStart"/>
      <w:r w:rsidRPr="00353A90">
        <w:rPr>
          <w:sz w:val="20"/>
          <w:szCs w:val="20"/>
        </w:rPr>
        <w:t>skenogram</w:t>
      </w:r>
      <w:proofErr w:type="spellEnd"/>
      <w:r w:rsidRPr="00353A90">
        <w:rPr>
          <w:sz w:val="20"/>
          <w:szCs w:val="20"/>
        </w:rPr>
        <w:t xml:space="preserve"> začasne oziroma končno gradbeno situacijo, ki jo potrdita pooblaščeni nadzorni organ in izvajalec z izvirnimi dokazili o njihovem plačilu, ter gradbeno situacijo z natančno specifikacijo po vrstah gradbenih del, po cenah na enoto in porabljenih količinah, ki jo </w:t>
      </w:r>
      <w:r w:rsidRPr="00353A90">
        <w:rPr>
          <w:sz w:val="20"/>
          <w:szCs w:val="20"/>
        </w:rPr>
        <w:lastRenderedPageBreak/>
        <w:t xml:space="preserve">podpiše upravičenec. Gradbeno situacijo morajo podpisati in ožigosati glavni nadzorni organ, izvajalec del in upravičenec/naročnik. Originalni dokument mora biti na vpogled </w:t>
      </w:r>
      <w:r w:rsidR="00393902" w:rsidRPr="00353A90">
        <w:rPr>
          <w:sz w:val="20"/>
          <w:szCs w:val="20"/>
        </w:rPr>
        <w:t>agenciji</w:t>
      </w:r>
      <w:r w:rsidRPr="00353A90">
        <w:rPr>
          <w:sz w:val="20"/>
          <w:szCs w:val="20"/>
        </w:rPr>
        <w:t xml:space="preserve">, če </w:t>
      </w:r>
      <w:r w:rsidR="00393902" w:rsidRPr="00353A90">
        <w:rPr>
          <w:sz w:val="20"/>
          <w:szCs w:val="20"/>
        </w:rPr>
        <w:t>agencija</w:t>
      </w:r>
      <w:r w:rsidRPr="00353A90">
        <w:rPr>
          <w:sz w:val="20"/>
          <w:szCs w:val="20"/>
        </w:rPr>
        <w:t xml:space="preserve"> to zahteva;</w:t>
      </w:r>
    </w:p>
    <w:p w14:paraId="323E8E44" w14:textId="17DF5AD7" w:rsidR="003A7AF2" w:rsidRPr="00353A90" w:rsidRDefault="00481B39" w:rsidP="00B85A88">
      <w:pPr>
        <w:pStyle w:val="tevilnatoka"/>
        <w:ind w:left="850"/>
        <w:rPr>
          <w:sz w:val="20"/>
          <w:szCs w:val="20"/>
        </w:rPr>
      </w:pPr>
      <w:r w:rsidRPr="00353A90">
        <w:rPr>
          <w:sz w:val="20"/>
          <w:szCs w:val="20"/>
        </w:rPr>
        <w:t xml:space="preserve">datumsko označeno </w:t>
      </w:r>
      <w:r w:rsidR="003A7AF2" w:rsidRPr="00353A90">
        <w:rPr>
          <w:sz w:val="20"/>
          <w:szCs w:val="20"/>
        </w:rPr>
        <w:t>fotografijo vgrajene opreme v času vgradnje in tehnično dokumentacijo opreme, ki je predmet gradnje v primeru operacij, katerih predmet so naložbe, kjer gre za vgrajeno skrito opremo, ki se je po končani naložbi ne more več preveriti (oprema, do katere po končani investiciji med preverjanjem na kraju samem ni več dostop</w:t>
      </w:r>
      <w:r w:rsidR="00B30F91" w:rsidRPr="00353A90">
        <w:rPr>
          <w:sz w:val="20"/>
          <w:szCs w:val="20"/>
        </w:rPr>
        <w:t>n</w:t>
      </w:r>
      <w:r w:rsidR="003A7AF2" w:rsidRPr="00353A90">
        <w:rPr>
          <w:sz w:val="20"/>
          <w:szCs w:val="20"/>
        </w:rPr>
        <w:t>a);</w:t>
      </w:r>
    </w:p>
    <w:p w14:paraId="0518F20F" w14:textId="0E0DE7DC" w:rsidR="003A7AF2" w:rsidRPr="00353A90" w:rsidRDefault="008158C8" w:rsidP="00B85A88">
      <w:pPr>
        <w:pStyle w:val="tevilnatoka"/>
        <w:ind w:left="850"/>
        <w:rPr>
          <w:sz w:val="20"/>
          <w:szCs w:val="20"/>
        </w:rPr>
      </w:pPr>
      <w:r>
        <w:rPr>
          <w:sz w:val="20"/>
          <w:szCs w:val="20"/>
        </w:rPr>
        <w:t xml:space="preserve">če so predmet operacije </w:t>
      </w:r>
      <w:r w:rsidRPr="00353A90">
        <w:rPr>
          <w:sz w:val="20"/>
          <w:szCs w:val="20"/>
        </w:rPr>
        <w:t>naložbe v strojno in transportno opremo</w:t>
      </w:r>
      <w:r>
        <w:rPr>
          <w:sz w:val="20"/>
          <w:szCs w:val="20"/>
        </w:rPr>
        <w:t xml:space="preserve">, se priloži </w:t>
      </w:r>
      <w:r w:rsidR="003A7AF2" w:rsidRPr="00353A90">
        <w:rPr>
          <w:sz w:val="20"/>
          <w:szCs w:val="20"/>
        </w:rPr>
        <w:t xml:space="preserve">račun ali račun s specifikacijo, iz katerega so razvidni vsaj serijska številka, tip stroja ali opreme in nazivna moč, </w:t>
      </w:r>
    </w:p>
    <w:p w14:paraId="309EA53E" w14:textId="77777777" w:rsidR="003A7AF2" w:rsidRPr="00353A90" w:rsidRDefault="003A7AF2" w:rsidP="00B85A88">
      <w:pPr>
        <w:pStyle w:val="tevilnatoka"/>
        <w:ind w:left="850"/>
        <w:rPr>
          <w:sz w:val="20"/>
          <w:szCs w:val="20"/>
        </w:rPr>
      </w:pPr>
      <w:r w:rsidRPr="00353A90">
        <w:rPr>
          <w:sz w:val="20"/>
          <w:szCs w:val="20"/>
        </w:rPr>
        <w:t>izjavo, da ni prejel javnih sredstev za iste upravičene stroške;</w:t>
      </w:r>
    </w:p>
    <w:p w14:paraId="1914E07A" w14:textId="18597CD9" w:rsidR="003A7AF2" w:rsidRPr="00353A90" w:rsidRDefault="003A7AF2" w:rsidP="00B85A88">
      <w:pPr>
        <w:pStyle w:val="tevilnatoka"/>
        <w:ind w:left="850"/>
        <w:rPr>
          <w:sz w:val="20"/>
          <w:szCs w:val="20"/>
        </w:rPr>
      </w:pPr>
      <w:r w:rsidRPr="00353A90">
        <w:rPr>
          <w:sz w:val="20"/>
          <w:szCs w:val="20"/>
        </w:rPr>
        <w:t xml:space="preserve">izjavo o vključitvi strojne in transportne opreme v proizvodni proces, </w:t>
      </w:r>
      <w:r w:rsidR="006D1870">
        <w:rPr>
          <w:sz w:val="20"/>
          <w:szCs w:val="20"/>
        </w:rPr>
        <w:t>če</w:t>
      </w:r>
      <w:r w:rsidR="006D1870" w:rsidRPr="00353A90">
        <w:rPr>
          <w:sz w:val="20"/>
          <w:szCs w:val="20"/>
        </w:rPr>
        <w:t xml:space="preserve"> </w:t>
      </w:r>
      <w:r w:rsidRPr="00353A90">
        <w:rPr>
          <w:sz w:val="20"/>
          <w:szCs w:val="20"/>
        </w:rPr>
        <w:t>gre za nakup opreme;</w:t>
      </w:r>
    </w:p>
    <w:p w14:paraId="57F294B6" w14:textId="77777777" w:rsidR="003A7AF2" w:rsidRPr="00353A90" w:rsidRDefault="003A7AF2" w:rsidP="00B85A88">
      <w:pPr>
        <w:pStyle w:val="tevilnatoka"/>
        <w:ind w:left="850"/>
        <w:rPr>
          <w:sz w:val="20"/>
          <w:szCs w:val="20"/>
        </w:rPr>
      </w:pPr>
      <w:r w:rsidRPr="00353A90">
        <w:rPr>
          <w:sz w:val="20"/>
          <w:szCs w:val="20"/>
        </w:rPr>
        <w:t>vpis lastništva nepremičnine v zemljiško knjigo pri operacijah, katerih predmet je naložba v nakup tega zemljišča;</w:t>
      </w:r>
    </w:p>
    <w:p w14:paraId="53ED91FB" w14:textId="7B7D80C5" w:rsidR="003A7AF2" w:rsidRPr="00353A90" w:rsidRDefault="003A7AF2" w:rsidP="00B85A88">
      <w:pPr>
        <w:pStyle w:val="tevilnatoka"/>
        <w:ind w:left="850"/>
        <w:rPr>
          <w:sz w:val="20"/>
          <w:szCs w:val="20"/>
        </w:rPr>
      </w:pPr>
      <w:r w:rsidRPr="00353A90">
        <w:rPr>
          <w:sz w:val="20"/>
          <w:szCs w:val="20"/>
        </w:rPr>
        <w:t xml:space="preserve">knjigo obračunskih izmer v skladu z zakonom, ki ureja graditev objektov, ki jo mora hraniti na kraju samem ter jo predložiti na zahtevo </w:t>
      </w:r>
      <w:r w:rsidR="00393902" w:rsidRPr="00353A90">
        <w:rPr>
          <w:sz w:val="20"/>
          <w:szCs w:val="20"/>
        </w:rPr>
        <w:t>agencije</w:t>
      </w:r>
      <w:r w:rsidRPr="00353A90">
        <w:rPr>
          <w:sz w:val="20"/>
          <w:szCs w:val="20"/>
        </w:rPr>
        <w:t xml:space="preserve"> pri operacijah, katerih predmet so gradnje;</w:t>
      </w:r>
    </w:p>
    <w:p w14:paraId="671A2809" w14:textId="73C1090B" w:rsidR="003A7AF2" w:rsidRPr="00353A90" w:rsidRDefault="003A7AF2" w:rsidP="00B85A88">
      <w:pPr>
        <w:pStyle w:val="tevilnatoka"/>
        <w:ind w:left="850"/>
        <w:rPr>
          <w:sz w:val="20"/>
          <w:szCs w:val="20"/>
        </w:rPr>
      </w:pPr>
      <w:r w:rsidRPr="00353A90">
        <w:rPr>
          <w:sz w:val="20"/>
          <w:szCs w:val="20"/>
        </w:rPr>
        <w:t xml:space="preserve">pri operacijah, katerih predmet je nakup strojne in transportne opreme, za katero je obvezno ugotavljanje skladnosti s standardi in predpisi o varnosti strojev, upravičenec dokument, ki to izkazuje, hrani na kraju samem ter ga predloži na zahtevo </w:t>
      </w:r>
      <w:r w:rsidR="00393902" w:rsidRPr="00353A90">
        <w:rPr>
          <w:sz w:val="20"/>
          <w:szCs w:val="20"/>
        </w:rPr>
        <w:t>agencije</w:t>
      </w:r>
      <w:r w:rsidRPr="00353A90">
        <w:rPr>
          <w:sz w:val="20"/>
          <w:szCs w:val="20"/>
        </w:rPr>
        <w:t>;</w:t>
      </w:r>
    </w:p>
    <w:p w14:paraId="4527E354" w14:textId="0F20A239" w:rsidR="003A7AF2" w:rsidRPr="00353A90" w:rsidRDefault="003A7AF2" w:rsidP="00B85A88">
      <w:pPr>
        <w:pStyle w:val="tevilnatoka"/>
        <w:ind w:left="850"/>
        <w:rPr>
          <w:sz w:val="20"/>
          <w:szCs w:val="20"/>
        </w:rPr>
      </w:pPr>
      <w:r w:rsidRPr="00A952AB">
        <w:rPr>
          <w:sz w:val="20"/>
          <w:szCs w:val="20"/>
        </w:rPr>
        <w:t xml:space="preserve">če se vlagatelj šteje za naročnika v skladu s predpisi, ki urejajo javno naročanje, mora ob zahtevku za </w:t>
      </w:r>
      <w:r w:rsidR="00BE6DC2" w:rsidRPr="00353A90">
        <w:rPr>
          <w:sz w:val="20"/>
          <w:szCs w:val="20"/>
        </w:rPr>
        <w:t>plačilo</w:t>
      </w:r>
      <w:r w:rsidRPr="00353A90">
        <w:rPr>
          <w:sz w:val="20"/>
          <w:szCs w:val="20"/>
        </w:rPr>
        <w:t xml:space="preserve"> sredstev predložiti </w:t>
      </w:r>
      <w:proofErr w:type="spellStart"/>
      <w:r w:rsidRPr="00353A90">
        <w:rPr>
          <w:sz w:val="20"/>
          <w:szCs w:val="20"/>
        </w:rPr>
        <w:t>skenogram</w:t>
      </w:r>
      <w:proofErr w:type="spellEnd"/>
      <w:r w:rsidRPr="00353A90">
        <w:rPr>
          <w:sz w:val="20"/>
          <w:szCs w:val="20"/>
        </w:rPr>
        <w:t xml:space="preserve"> dokumentacije postopka izbire izvajalca oziroma dobavitelja v skladu s predpisom, ki ureja javno naročanje. Vlagatelj mora dovoliti vpogled v originalno dokumentacijo, če </w:t>
      </w:r>
      <w:r w:rsidR="00393902" w:rsidRPr="00353A90">
        <w:rPr>
          <w:sz w:val="20"/>
          <w:szCs w:val="20"/>
        </w:rPr>
        <w:t>agencija</w:t>
      </w:r>
      <w:r w:rsidRPr="00353A90">
        <w:rPr>
          <w:sz w:val="20"/>
          <w:szCs w:val="20"/>
        </w:rPr>
        <w:t xml:space="preserve"> to zahteva.</w:t>
      </w:r>
    </w:p>
    <w:p w14:paraId="0B587139" w14:textId="2109E110" w:rsidR="003A7AF2" w:rsidRPr="00353A90" w:rsidRDefault="003A7AF2" w:rsidP="00504B6B">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(7)</w:t>
      </w:r>
      <w:r w:rsidR="004C54AA" w:rsidRPr="00353A90">
        <w:rPr>
          <w:rFonts w:cs="Arial"/>
          <w:szCs w:val="20"/>
          <w:lang w:eastAsia="sl-SI"/>
        </w:rPr>
        <w:t xml:space="preserve"> </w:t>
      </w:r>
      <w:r w:rsidRPr="00353A90">
        <w:rPr>
          <w:rFonts w:cs="Arial"/>
          <w:szCs w:val="20"/>
          <w:lang w:eastAsia="sl-SI"/>
        </w:rPr>
        <w:t xml:space="preserve">Če gre za operacije, katerih predmet so naložbe v objekte, upravičenec ob vložitvi zadnjega zahtevka za </w:t>
      </w:r>
      <w:r w:rsidR="006802A7" w:rsidRPr="00353A90">
        <w:rPr>
          <w:rFonts w:cs="Arial"/>
          <w:szCs w:val="20"/>
          <w:lang w:eastAsia="sl-SI"/>
        </w:rPr>
        <w:t>plačilo</w:t>
      </w:r>
      <w:r w:rsidRPr="00353A90">
        <w:rPr>
          <w:rFonts w:cs="Arial"/>
          <w:szCs w:val="20"/>
          <w:lang w:eastAsia="sl-SI"/>
        </w:rPr>
        <w:t xml:space="preserve"> sredstev predloži tudi </w:t>
      </w:r>
      <w:proofErr w:type="spellStart"/>
      <w:r w:rsidRPr="00353A90">
        <w:rPr>
          <w:rFonts w:cs="Arial"/>
          <w:szCs w:val="20"/>
          <w:lang w:eastAsia="sl-SI"/>
        </w:rPr>
        <w:t>skenogram</w:t>
      </w:r>
      <w:proofErr w:type="spellEnd"/>
      <w:r w:rsidRPr="00353A90">
        <w:rPr>
          <w:rFonts w:cs="Arial"/>
          <w:szCs w:val="20"/>
          <w:lang w:eastAsia="sl-SI"/>
        </w:rPr>
        <w:t xml:space="preserve"> pravnomočnega uporabnega dovoljenja in projekt izvedenih del. Upravičenec mora dovoliti vpogled v originalno dokumentacijo, če </w:t>
      </w:r>
      <w:r w:rsidR="00393902" w:rsidRPr="00353A90">
        <w:rPr>
          <w:rFonts w:cs="Arial"/>
          <w:szCs w:val="20"/>
          <w:lang w:eastAsia="sl-SI"/>
        </w:rPr>
        <w:t>agencija</w:t>
      </w:r>
      <w:r w:rsidRPr="00353A90">
        <w:rPr>
          <w:rFonts w:cs="Arial"/>
          <w:szCs w:val="20"/>
          <w:lang w:eastAsia="sl-SI"/>
        </w:rPr>
        <w:t xml:space="preserve"> to zahteva.</w:t>
      </w:r>
    </w:p>
    <w:p w14:paraId="28AD2C62" w14:textId="5C42A11E" w:rsidR="003A7AF2" w:rsidRPr="00353A90" w:rsidRDefault="003A7AF2" w:rsidP="00504B6B">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(8)</w:t>
      </w:r>
      <w:r w:rsidR="004C54AA" w:rsidRPr="00353A90">
        <w:rPr>
          <w:rFonts w:cs="Arial"/>
          <w:szCs w:val="20"/>
          <w:lang w:eastAsia="sl-SI"/>
        </w:rPr>
        <w:t xml:space="preserve"> </w:t>
      </w:r>
      <w:r w:rsidRPr="00353A90">
        <w:rPr>
          <w:rFonts w:cs="Arial"/>
          <w:szCs w:val="20"/>
          <w:lang w:eastAsia="sl-SI"/>
        </w:rPr>
        <w:t>Če gre za operacije, katerih predmet so naložbe v opremo ali investicijsko vzdrževanje obstoječega objekta, upravičenec predloži pravnomočno uporabno dovoljenje za ta objekt.</w:t>
      </w:r>
    </w:p>
    <w:p w14:paraId="55AB3D9A" w14:textId="2C5FBBBC" w:rsidR="003A7AF2" w:rsidRPr="00353A90" w:rsidRDefault="003A7AF2" w:rsidP="00504B6B">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(9)</w:t>
      </w:r>
      <w:r w:rsidR="004C54AA" w:rsidRPr="00353A90">
        <w:rPr>
          <w:rFonts w:cs="Arial"/>
          <w:szCs w:val="20"/>
          <w:lang w:eastAsia="sl-SI"/>
        </w:rPr>
        <w:t xml:space="preserve"> </w:t>
      </w:r>
      <w:r w:rsidRPr="00353A90">
        <w:rPr>
          <w:rFonts w:cs="Arial"/>
          <w:szCs w:val="20"/>
          <w:lang w:eastAsia="sl-SI"/>
        </w:rPr>
        <w:t xml:space="preserve">Upravičenec za vse vrste gradenj in rekonstrukcij vodi in hrani knjigo obračunskih izmer, ki mora biti pripravljena v skladu z zakonom, ki ureja graditev objektov. Knjiga obračunskih izmer ni potrebna le, kadar upravičenec izvaja izključno manjša obrtniška dela, kot so pleskanje, </w:t>
      </w:r>
      <w:proofErr w:type="spellStart"/>
      <w:r w:rsidRPr="00353A90">
        <w:rPr>
          <w:rFonts w:cs="Arial"/>
          <w:szCs w:val="20"/>
          <w:lang w:eastAsia="sl-SI"/>
        </w:rPr>
        <w:t>fasaderska</w:t>
      </w:r>
      <w:proofErr w:type="spellEnd"/>
      <w:r w:rsidRPr="00353A90">
        <w:rPr>
          <w:rFonts w:cs="Arial"/>
          <w:szCs w:val="20"/>
          <w:lang w:eastAsia="sl-SI"/>
        </w:rPr>
        <w:t xml:space="preserve"> dela itd. Če so obrtniška dela del graditve oziroma rekonstrukcije, je vodenje in hramba knjige obračunskih izmer obvezna. Knjigo obračunskih izmer upravičenec hrani na kraju samem ter jo predloži na zahtevo </w:t>
      </w:r>
      <w:r w:rsidR="00393902" w:rsidRPr="00353A90">
        <w:rPr>
          <w:rFonts w:cs="Arial"/>
          <w:szCs w:val="20"/>
          <w:lang w:eastAsia="sl-SI"/>
        </w:rPr>
        <w:t>agencije</w:t>
      </w:r>
      <w:r w:rsidRPr="00353A90">
        <w:rPr>
          <w:rFonts w:cs="Arial"/>
          <w:szCs w:val="20"/>
          <w:lang w:eastAsia="sl-SI"/>
        </w:rPr>
        <w:t>.</w:t>
      </w:r>
    </w:p>
    <w:p w14:paraId="4CBAB969" w14:textId="4F1E3FD1" w:rsidR="003A7AF2" w:rsidRPr="00353A90" w:rsidRDefault="003A7AF2" w:rsidP="00504B6B">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(10)</w:t>
      </w:r>
      <w:r w:rsidR="004C54AA" w:rsidRPr="00353A90">
        <w:rPr>
          <w:rFonts w:cs="Arial"/>
          <w:szCs w:val="20"/>
          <w:lang w:eastAsia="sl-SI"/>
        </w:rPr>
        <w:t xml:space="preserve"> </w:t>
      </w:r>
      <w:r w:rsidRPr="00353A90">
        <w:rPr>
          <w:rFonts w:cs="Arial"/>
          <w:szCs w:val="20"/>
          <w:lang w:eastAsia="sl-SI"/>
        </w:rPr>
        <w:t>Pri nakupu strojne in transportne opreme, za katero je obvezno ugotavljanje skladnosti s standardi in predpisi o varnosti strojev, upravičenec dokument, ki to izkazuje, predloži ob zahtevku, s katerim zahteva povračilo stroška.</w:t>
      </w:r>
    </w:p>
    <w:p w14:paraId="45B91B7C" w14:textId="77777777" w:rsidR="00047777" w:rsidRDefault="003A7AF2" w:rsidP="00504B6B">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(11)</w:t>
      </w:r>
      <w:r w:rsidR="004C54AA" w:rsidRPr="00353A90">
        <w:rPr>
          <w:rFonts w:cs="Arial"/>
          <w:szCs w:val="20"/>
          <w:lang w:eastAsia="sl-SI"/>
        </w:rPr>
        <w:t xml:space="preserve"> </w:t>
      </w:r>
      <w:r w:rsidR="008158C8">
        <w:rPr>
          <w:rFonts w:cs="Arial"/>
          <w:szCs w:val="20"/>
          <w:lang w:eastAsia="sl-SI"/>
        </w:rPr>
        <w:t>V</w:t>
      </w:r>
      <w:r w:rsidR="008158C8" w:rsidRPr="008158C8">
        <w:rPr>
          <w:rFonts w:cs="Arial"/>
          <w:szCs w:val="20"/>
          <w:lang w:eastAsia="sl-SI"/>
        </w:rPr>
        <w:t>lagatelj, ki je pravna oseba ali fizična oseba, ki opravlja dejavnost in vodi poslovne knjige v skladu z računovodskimi standardi za davčne namene, za vse poslovne dogodke v zvezi z izvedbo naložbe, projekta ali druge dejavnosti, ki je predmet podpore, od vložitve vloge na javni razpis vodi ločeno računovodstvo v skladu z računovodskimi standardi, na primer ločeno stroškovno mesto ali ločene ustrezne računovodske konte.</w:t>
      </w:r>
    </w:p>
    <w:p w14:paraId="4F38F5D5" w14:textId="3E76FF51" w:rsidR="008158C8" w:rsidRDefault="00047777" w:rsidP="00504B6B">
      <w:pPr>
        <w:overflowPunct w:val="0"/>
        <w:autoSpaceDE w:val="0"/>
        <w:autoSpaceDN w:val="0"/>
        <w:adjustRightInd w:val="0"/>
        <w:spacing w:before="240" w:line="240" w:lineRule="auto"/>
        <w:jc w:val="both"/>
        <w:textAlignment w:val="baseline"/>
        <w:rPr>
          <w:rFonts w:cs="Arial"/>
          <w:szCs w:val="20"/>
          <w:lang w:eastAsia="sl-SI"/>
        </w:rPr>
      </w:pPr>
      <w:r>
        <w:rPr>
          <w:rFonts w:cs="Arial"/>
          <w:szCs w:val="20"/>
          <w:lang w:eastAsia="sl-SI"/>
        </w:rPr>
        <w:t>(12)</w:t>
      </w:r>
      <w:r w:rsidR="008158C8" w:rsidRPr="008158C8">
        <w:rPr>
          <w:rFonts w:cs="Arial"/>
          <w:szCs w:val="20"/>
          <w:lang w:eastAsia="sl-SI"/>
        </w:rPr>
        <w:t xml:space="preserve"> Pogoj iz </w:t>
      </w:r>
      <w:r w:rsidR="00E20233">
        <w:rPr>
          <w:rFonts w:cs="Arial"/>
          <w:szCs w:val="20"/>
          <w:lang w:eastAsia="sl-SI"/>
        </w:rPr>
        <w:t xml:space="preserve">prejšnjega </w:t>
      </w:r>
      <w:r w:rsidR="004420CB">
        <w:rPr>
          <w:rFonts w:cs="Arial"/>
          <w:szCs w:val="20"/>
          <w:lang w:eastAsia="sl-SI"/>
        </w:rPr>
        <w:t>odstavka</w:t>
      </w:r>
      <w:r w:rsidR="008158C8" w:rsidRPr="008158C8">
        <w:rPr>
          <w:rFonts w:cs="Arial"/>
          <w:szCs w:val="20"/>
          <w:lang w:eastAsia="sl-SI"/>
        </w:rPr>
        <w:t xml:space="preserve"> se ne uporablja za </w:t>
      </w:r>
      <w:r w:rsidR="008158C8">
        <w:rPr>
          <w:rFonts w:cs="Arial"/>
          <w:szCs w:val="20"/>
          <w:lang w:eastAsia="sl-SI"/>
        </w:rPr>
        <w:t>operacije</w:t>
      </w:r>
      <w:r w:rsidR="008158C8" w:rsidRPr="008158C8">
        <w:rPr>
          <w:rFonts w:cs="Arial"/>
          <w:szCs w:val="20"/>
          <w:lang w:eastAsia="sl-SI"/>
        </w:rPr>
        <w:t>, pri katerih se sredstva v celoti izplačajo na podlagi odločbe o pravici do sredstev</w:t>
      </w:r>
      <w:r w:rsidR="008158C8">
        <w:rPr>
          <w:rFonts w:cs="Arial"/>
          <w:szCs w:val="20"/>
          <w:lang w:eastAsia="sl-SI"/>
        </w:rPr>
        <w:t>, ter za vlagatelje, ki so ribiči-fizične osebe.</w:t>
      </w:r>
    </w:p>
    <w:p w14:paraId="108A0C06" w14:textId="79DFD762" w:rsidR="003A7AF2" w:rsidRPr="00353A90" w:rsidRDefault="008158C8" w:rsidP="00504B6B">
      <w:pPr>
        <w:overflowPunct w:val="0"/>
        <w:autoSpaceDE w:val="0"/>
        <w:autoSpaceDN w:val="0"/>
        <w:adjustRightInd w:val="0"/>
        <w:spacing w:before="240" w:line="240" w:lineRule="auto"/>
        <w:jc w:val="both"/>
        <w:textAlignment w:val="baseline"/>
        <w:rPr>
          <w:rFonts w:cs="Arial"/>
          <w:szCs w:val="20"/>
          <w:lang w:eastAsia="sl-SI"/>
        </w:rPr>
      </w:pPr>
      <w:r>
        <w:rPr>
          <w:rFonts w:cs="Arial"/>
          <w:szCs w:val="20"/>
          <w:lang w:eastAsia="sl-SI"/>
        </w:rPr>
        <w:t>(</w:t>
      </w:r>
      <w:r w:rsidR="003A7AF2" w:rsidRPr="00353A90">
        <w:rPr>
          <w:rFonts w:cs="Arial"/>
          <w:szCs w:val="20"/>
          <w:lang w:eastAsia="sl-SI"/>
        </w:rPr>
        <w:t>1</w:t>
      </w:r>
      <w:r w:rsidR="00047777">
        <w:rPr>
          <w:rFonts w:cs="Arial"/>
          <w:szCs w:val="20"/>
          <w:lang w:eastAsia="sl-SI"/>
        </w:rPr>
        <w:t>3</w:t>
      </w:r>
      <w:r w:rsidR="003A7AF2" w:rsidRPr="00353A90">
        <w:rPr>
          <w:rFonts w:cs="Arial"/>
          <w:szCs w:val="20"/>
          <w:lang w:eastAsia="sl-SI"/>
        </w:rPr>
        <w:t>)</w:t>
      </w:r>
      <w:r w:rsidR="004C54AA" w:rsidRPr="00353A90">
        <w:rPr>
          <w:rFonts w:cs="Arial"/>
          <w:szCs w:val="20"/>
          <w:lang w:eastAsia="sl-SI"/>
        </w:rPr>
        <w:t xml:space="preserve"> </w:t>
      </w:r>
      <w:r w:rsidR="003A7AF2" w:rsidRPr="00353A90">
        <w:rPr>
          <w:rFonts w:cs="Arial"/>
          <w:szCs w:val="20"/>
          <w:lang w:eastAsia="sl-SI"/>
        </w:rPr>
        <w:t>Upravičenec, ki je pravna oseba ali samostojni podjetnik posameznik, za operacije, katerih predmet so naložbe v infrastrukturo ali druge oblike naložb iz te uredbe, vzpostavi register osnovnih sredstev oziroma podobno knjigovodsko evidenco, iz katere bodo za predmet operacije razvidni:</w:t>
      </w:r>
    </w:p>
    <w:p w14:paraId="2DBE0687" w14:textId="77777777" w:rsidR="003A7AF2" w:rsidRPr="00353A90" w:rsidRDefault="003A7AF2" w:rsidP="004420CB">
      <w:pPr>
        <w:pStyle w:val="Odstavekseznama"/>
        <w:numPr>
          <w:ilvl w:val="0"/>
          <w:numId w:val="217"/>
        </w:numPr>
        <w:tabs>
          <w:tab w:val="num" w:pos="567"/>
        </w:tabs>
        <w:rPr>
          <w:rFonts w:ascii="Arial" w:hAnsi="Arial" w:cs="Arial"/>
          <w:sz w:val="20"/>
        </w:rPr>
      </w:pPr>
      <w:r w:rsidRPr="00353A90">
        <w:rPr>
          <w:rFonts w:ascii="Arial" w:hAnsi="Arial" w:cs="Arial"/>
          <w:sz w:val="20"/>
        </w:rPr>
        <w:t>opis predmeta operacije,</w:t>
      </w:r>
    </w:p>
    <w:p w14:paraId="291CDC1E" w14:textId="77777777" w:rsidR="003A7AF2" w:rsidRPr="00353A90" w:rsidRDefault="003A7AF2" w:rsidP="004420CB">
      <w:pPr>
        <w:pStyle w:val="Odstavekseznama"/>
        <w:numPr>
          <w:ilvl w:val="0"/>
          <w:numId w:val="217"/>
        </w:numPr>
        <w:tabs>
          <w:tab w:val="num" w:pos="567"/>
        </w:tabs>
        <w:rPr>
          <w:rFonts w:ascii="Arial" w:hAnsi="Arial" w:cs="Arial"/>
          <w:sz w:val="20"/>
        </w:rPr>
      </w:pPr>
      <w:r w:rsidRPr="00353A90">
        <w:rPr>
          <w:rFonts w:ascii="Arial" w:hAnsi="Arial" w:cs="Arial"/>
          <w:sz w:val="20"/>
        </w:rPr>
        <w:lastRenderedPageBreak/>
        <w:t>lastništvo predmeta operacije,</w:t>
      </w:r>
    </w:p>
    <w:p w14:paraId="23D1769E" w14:textId="77777777" w:rsidR="003A7AF2" w:rsidRPr="00353A90" w:rsidRDefault="003A7AF2" w:rsidP="004420CB">
      <w:pPr>
        <w:pStyle w:val="Odstavekseznama"/>
        <w:numPr>
          <w:ilvl w:val="0"/>
          <w:numId w:val="217"/>
        </w:numPr>
        <w:tabs>
          <w:tab w:val="num" w:pos="567"/>
        </w:tabs>
        <w:rPr>
          <w:rFonts w:ascii="Arial" w:hAnsi="Arial" w:cs="Arial"/>
          <w:sz w:val="20"/>
        </w:rPr>
      </w:pPr>
      <w:r w:rsidRPr="00353A90">
        <w:rPr>
          <w:rFonts w:ascii="Arial" w:hAnsi="Arial" w:cs="Arial"/>
          <w:sz w:val="20"/>
        </w:rPr>
        <w:t>nabavna vrednost predmeta operacije in</w:t>
      </w:r>
    </w:p>
    <w:p w14:paraId="06C1FB1E" w14:textId="2F5AB7FF" w:rsidR="003A7AF2" w:rsidRPr="00353A90" w:rsidRDefault="004420CB" w:rsidP="004420CB">
      <w:pPr>
        <w:pStyle w:val="Odstavekseznama"/>
        <w:ind w:left="862" w:hanging="360"/>
        <w:rPr>
          <w:rFonts w:ascii="Arial" w:hAnsi="Arial" w:cs="Arial"/>
          <w:sz w:val="20"/>
        </w:rPr>
      </w:pPr>
      <w:r>
        <w:rPr>
          <w:rFonts w:ascii="Arial" w:hAnsi="Arial" w:cs="Arial"/>
          <w:sz w:val="20"/>
        </w:rPr>
        <w:t xml:space="preserve">č)    </w:t>
      </w:r>
      <w:r w:rsidR="003A7AF2" w:rsidRPr="00353A90">
        <w:rPr>
          <w:rFonts w:ascii="Arial" w:hAnsi="Arial" w:cs="Arial"/>
          <w:sz w:val="20"/>
        </w:rPr>
        <w:t>stanje in gibanje predmeta operacije.</w:t>
      </w:r>
    </w:p>
    <w:p w14:paraId="0D84EE42" w14:textId="1B56D24D" w:rsidR="003A7AF2" w:rsidRPr="00353A90" w:rsidRDefault="003A7AF2" w:rsidP="00504B6B">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(1</w:t>
      </w:r>
      <w:r w:rsidR="00047777">
        <w:rPr>
          <w:rFonts w:cs="Arial"/>
          <w:szCs w:val="20"/>
          <w:lang w:eastAsia="sl-SI"/>
        </w:rPr>
        <w:t>4</w:t>
      </w:r>
      <w:r w:rsidRPr="00353A90">
        <w:rPr>
          <w:rFonts w:cs="Arial"/>
          <w:szCs w:val="20"/>
          <w:lang w:eastAsia="sl-SI"/>
        </w:rPr>
        <w:t>)</w:t>
      </w:r>
      <w:r w:rsidR="004C54AA" w:rsidRPr="00353A90">
        <w:rPr>
          <w:rFonts w:cs="Arial"/>
          <w:szCs w:val="20"/>
          <w:lang w:eastAsia="sl-SI"/>
        </w:rPr>
        <w:t xml:space="preserve"> </w:t>
      </w:r>
      <w:r w:rsidRPr="00353A90">
        <w:rPr>
          <w:rFonts w:cs="Arial"/>
          <w:szCs w:val="20"/>
          <w:lang w:eastAsia="sl-SI"/>
        </w:rPr>
        <w:t xml:space="preserve">Upravičenec vsako finančno, vsebinsko in časovno spremembo operacije utemelji in obrazloži ter pridobi zanjo soglasje </w:t>
      </w:r>
      <w:r w:rsidR="00393902" w:rsidRPr="00353A90">
        <w:rPr>
          <w:rFonts w:cs="Arial"/>
          <w:szCs w:val="20"/>
          <w:lang w:eastAsia="sl-SI"/>
        </w:rPr>
        <w:t>agencije</w:t>
      </w:r>
      <w:r w:rsidRPr="00353A90">
        <w:rPr>
          <w:rFonts w:cs="Arial"/>
          <w:szCs w:val="20"/>
          <w:lang w:eastAsia="sl-SI"/>
        </w:rPr>
        <w:t>.</w:t>
      </w:r>
    </w:p>
    <w:p w14:paraId="0680FA7B" w14:textId="6CCE85A6" w:rsidR="003A7AF2" w:rsidRPr="00353A90" w:rsidRDefault="003A7AF2" w:rsidP="00504B6B">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(1</w:t>
      </w:r>
      <w:r w:rsidR="00047777">
        <w:rPr>
          <w:rFonts w:cs="Arial"/>
          <w:szCs w:val="20"/>
          <w:lang w:eastAsia="sl-SI"/>
        </w:rPr>
        <w:t>5</w:t>
      </w:r>
      <w:r w:rsidRPr="00353A90">
        <w:rPr>
          <w:rFonts w:cs="Arial"/>
          <w:szCs w:val="20"/>
          <w:lang w:eastAsia="sl-SI"/>
        </w:rPr>
        <w:t>)</w:t>
      </w:r>
      <w:r w:rsidR="004C54AA" w:rsidRPr="00353A90">
        <w:rPr>
          <w:rFonts w:cs="Arial"/>
          <w:szCs w:val="20"/>
          <w:lang w:eastAsia="sl-SI"/>
        </w:rPr>
        <w:t xml:space="preserve"> </w:t>
      </w:r>
      <w:r w:rsidRPr="00353A90">
        <w:rPr>
          <w:rFonts w:cs="Arial"/>
          <w:szCs w:val="20"/>
          <w:lang w:eastAsia="sl-SI"/>
        </w:rPr>
        <w:t xml:space="preserve">Podrobnejše določbe glede zahtevanih prilog in dokazil ob vlaganju zahtevka za </w:t>
      </w:r>
      <w:r w:rsidR="006802A7" w:rsidRPr="00353A90">
        <w:rPr>
          <w:rFonts w:cs="Arial"/>
          <w:szCs w:val="20"/>
          <w:lang w:eastAsia="sl-SI"/>
        </w:rPr>
        <w:t>plačilo</w:t>
      </w:r>
      <w:r w:rsidRPr="00353A90">
        <w:rPr>
          <w:rFonts w:cs="Arial"/>
          <w:szCs w:val="20"/>
          <w:lang w:eastAsia="sl-SI"/>
        </w:rPr>
        <w:t xml:space="preserve"> sredstev se določijo v javnem razpisu.</w:t>
      </w:r>
    </w:p>
    <w:p w14:paraId="7871246F" w14:textId="49EA1B8E" w:rsidR="003A7AF2" w:rsidRPr="00353A90" w:rsidRDefault="003A7AF2" w:rsidP="00504B6B">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(1</w:t>
      </w:r>
      <w:r w:rsidR="00047777">
        <w:rPr>
          <w:rFonts w:cs="Arial"/>
          <w:szCs w:val="20"/>
          <w:lang w:eastAsia="sl-SI"/>
        </w:rPr>
        <w:t>6</w:t>
      </w:r>
      <w:r w:rsidRPr="00353A90">
        <w:rPr>
          <w:rFonts w:cs="Arial"/>
          <w:szCs w:val="20"/>
          <w:lang w:eastAsia="sl-SI"/>
        </w:rPr>
        <w:t>)</w:t>
      </w:r>
      <w:r w:rsidR="004C54AA" w:rsidRPr="00353A90">
        <w:rPr>
          <w:rFonts w:cs="Arial"/>
          <w:szCs w:val="20"/>
          <w:lang w:eastAsia="sl-SI"/>
        </w:rPr>
        <w:t xml:space="preserve"> </w:t>
      </w:r>
      <w:r w:rsidRPr="00353A90">
        <w:rPr>
          <w:rFonts w:cs="Arial"/>
          <w:szCs w:val="20"/>
          <w:lang w:eastAsia="sl-SI"/>
        </w:rPr>
        <w:t xml:space="preserve">Na podlagi vloženega popolnega in ustreznega zahtevka za </w:t>
      </w:r>
      <w:r w:rsidR="006802A7" w:rsidRPr="00353A90">
        <w:rPr>
          <w:rFonts w:cs="Arial"/>
          <w:szCs w:val="20"/>
          <w:lang w:eastAsia="sl-SI"/>
        </w:rPr>
        <w:t>plačilo</w:t>
      </w:r>
      <w:r w:rsidRPr="00353A90">
        <w:rPr>
          <w:rFonts w:cs="Arial"/>
          <w:szCs w:val="20"/>
          <w:lang w:eastAsia="sl-SI"/>
        </w:rPr>
        <w:t xml:space="preserve"> sredstev in po opravljenem preverjanju iz </w:t>
      </w:r>
      <w:r w:rsidR="00142DDA">
        <w:rPr>
          <w:rFonts w:cs="Arial"/>
          <w:szCs w:val="20"/>
          <w:lang w:eastAsia="sl-SI"/>
        </w:rPr>
        <w:t>190</w:t>
      </w:r>
      <w:r w:rsidR="00B85A88" w:rsidRPr="00353A90">
        <w:rPr>
          <w:rFonts w:cs="Arial"/>
          <w:szCs w:val="20"/>
          <w:lang w:eastAsia="sl-SI"/>
        </w:rPr>
        <w:t xml:space="preserve">. </w:t>
      </w:r>
      <w:r w:rsidRPr="00A952AB">
        <w:rPr>
          <w:rFonts w:cs="Arial"/>
          <w:szCs w:val="20"/>
          <w:lang w:eastAsia="sl-SI"/>
        </w:rPr>
        <w:t>člena te uredbe se sredstva izplačajo na transakcijski račun upravičenca.</w:t>
      </w:r>
    </w:p>
    <w:p w14:paraId="5AA8211A" w14:textId="352FDFF1" w:rsidR="003A7AF2" w:rsidRPr="00353A90" w:rsidRDefault="003A7AF2" w:rsidP="00504B6B">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(1</w:t>
      </w:r>
      <w:r w:rsidR="00047777">
        <w:rPr>
          <w:rFonts w:cs="Arial"/>
          <w:szCs w:val="20"/>
          <w:lang w:eastAsia="sl-SI"/>
        </w:rPr>
        <w:t>7</w:t>
      </w:r>
      <w:r w:rsidRPr="00353A90">
        <w:rPr>
          <w:rFonts w:cs="Arial"/>
          <w:szCs w:val="20"/>
          <w:lang w:eastAsia="sl-SI"/>
        </w:rPr>
        <w:t>)</w:t>
      </w:r>
      <w:r w:rsidR="004C54AA" w:rsidRPr="00353A90">
        <w:rPr>
          <w:rFonts w:cs="Arial"/>
          <w:szCs w:val="20"/>
          <w:lang w:eastAsia="sl-SI"/>
        </w:rPr>
        <w:t xml:space="preserve"> </w:t>
      </w:r>
      <w:r w:rsidRPr="00353A90">
        <w:rPr>
          <w:rFonts w:cs="Arial"/>
          <w:szCs w:val="20"/>
          <w:lang w:eastAsia="sl-SI"/>
        </w:rPr>
        <w:t xml:space="preserve">Upravičenec v skladu </w:t>
      </w:r>
      <w:r w:rsidR="00504B6B" w:rsidRPr="00353A90">
        <w:rPr>
          <w:rFonts w:cs="Arial"/>
          <w:szCs w:val="20"/>
          <w:lang w:eastAsia="sl-SI"/>
        </w:rPr>
        <w:t>s 50. členom Uredbe</w:t>
      </w:r>
      <w:r w:rsidRPr="00353A90">
        <w:rPr>
          <w:rFonts w:cs="Arial"/>
          <w:szCs w:val="20"/>
          <w:lang w:eastAsia="sl-SI"/>
        </w:rPr>
        <w:t xml:space="preserve"> </w:t>
      </w:r>
      <w:r w:rsidR="00504B6B" w:rsidRPr="00353A90">
        <w:rPr>
          <w:rFonts w:cs="Arial"/>
          <w:szCs w:val="20"/>
          <w:lang w:eastAsia="sl-SI"/>
        </w:rPr>
        <w:t>2021/1060/EU</w:t>
      </w:r>
      <w:r w:rsidRPr="00353A90">
        <w:rPr>
          <w:rFonts w:cs="Arial"/>
          <w:szCs w:val="20"/>
          <w:lang w:eastAsia="sl-SI"/>
        </w:rPr>
        <w:t xml:space="preserve"> ter navodili za informiranje in obveščanje javnosti o operacijah, ki prejemajo podporo iz </w:t>
      </w:r>
      <w:r w:rsidR="00504B6B" w:rsidRPr="00353A90">
        <w:rPr>
          <w:rFonts w:cs="Arial"/>
          <w:szCs w:val="20"/>
          <w:lang w:eastAsia="sl-SI"/>
        </w:rPr>
        <w:t>P ESPRA 2021-2027 in so objavljena na spletni strani www.evropskasredstva.si</w:t>
      </w:r>
      <w:r w:rsidR="00F96CC1">
        <w:rPr>
          <w:rFonts w:cs="Arial"/>
          <w:szCs w:val="20"/>
          <w:lang w:eastAsia="sl-SI"/>
        </w:rPr>
        <w:t>,</w:t>
      </w:r>
      <w:r w:rsidRPr="00353A90">
        <w:rPr>
          <w:rFonts w:cs="Arial"/>
          <w:szCs w:val="20"/>
          <w:lang w:eastAsia="sl-SI"/>
        </w:rPr>
        <w:t xml:space="preserve"> izpolni zahteve glede označevanja operacij.</w:t>
      </w:r>
    </w:p>
    <w:p w14:paraId="35A29284" w14:textId="5FB999D2" w:rsidR="006802A7" w:rsidRPr="00353A90" w:rsidRDefault="006802A7" w:rsidP="00504B6B">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(1</w:t>
      </w:r>
      <w:r w:rsidR="00047777">
        <w:rPr>
          <w:rFonts w:cs="Arial"/>
          <w:szCs w:val="20"/>
          <w:lang w:eastAsia="sl-SI"/>
        </w:rPr>
        <w:t>8</w:t>
      </w:r>
      <w:r w:rsidRPr="00353A90">
        <w:rPr>
          <w:rFonts w:cs="Arial"/>
          <w:szCs w:val="20"/>
          <w:lang w:eastAsia="sl-SI"/>
        </w:rPr>
        <w:t xml:space="preserve">) V skladu </w:t>
      </w:r>
      <w:r w:rsidR="00F96CC1">
        <w:rPr>
          <w:rFonts w:cs="Arial"/>
          <w:szCs w:val="20"/>
          <w:lang w:eastAsia="sl-SI"/>
        </w:rPr>
        <w:t>z b)</w:t>
      </w:r>
      <w:r w:rsidR="00F96CC1" w:rsidRPr="00353A90">
        <w:rPr>
          <w:rFonts w:cs="Arial"/>
          <w:szCs w:val="20"/>
          <w:lang w:eastAsia="sl-SI"/>
        </w:rPr>
        <w:t xml:space="preserve"> </w:t>
      </w:r>
      <w:r w:rsidRPr="00353A90">
        <w:rPr>
          <w:rFonts w:cs="Arial"/>
          <w:szCs w:val="20"/>
          <w:lang w:eastAsia="sl-SI"/>
        </w:rPr>
        <w:t>točko prvega odstavka 74. člena</w:t>
      </w:r>
      <w:r w:rsidR="00B30F91" w:rsidRPr="00353A90">
        <w:rPr>
          <w:rFonts w:cs="Arial"/>
          <w:szCs w:val="20"/>
          <w:lang w:eastAsia="sl-SI"/>
        </w:rPr>
        <w:t xml:space="preserve"> Uredbe 2021/1060/EU</w:t>
      </w:r>
      <w:r w:rsidRPr="00353A90">
        <w:rPr>
          <w:rFonts w:cs="Arial"/>
          <w:szCs w:val="20"/>
          <w:lang w:eastAsia="sl-SI"/>
        </w:rPr>
        <w:t xml:space="preserve"> </w:t>
      </w:r>
      <w:r w:rsidR="00807D87">
        <w:rPr>
          <w:rFonts w:cs="Arial"/>
          <w:szCs w:val="20"/>
          <w:lang w:eastAsia="sl-SI"/>
        </w:rPr>
        <w:t>ministrstvo</w:t>
      </w:r>
      <w:r w:rsidR="00807D87" w:rsidRPr="00353A90">
        <w:rPr>
          <w:rFonts w:cs="Arial"/>
          <w:szCs w:val="20"/>
          <w:lang w:eastAsia="sl-SI"/>
        </w:rPr>
        <w:t xml:space="preserve"> </w:t>
      </w:r>
      <w:r w:rsidRPr="00353A90">
        <w:rPr>
          <w:rFonts w:cs="Arial"/>
          <w:szCs w:val="20"/>
          <w:lang w:eastAsia="sl-SI"/>
        </w:rPr>
        <w:t xml:space="preserve">in </w:t>
      </w:r>
      <w:r w:rsidR="00393902" w:rsidRPr="00353A90">
        <w:rPr>
          <w:rFonts w:cs="Arial"/>
          <w:szCs w:val="20"/>
          <w:lang w:eastAsia="sl-SI"/>
        </w:rPr>
        <w:t>agencija</w:t>
      </w:r>
      <w:r w:rsidRPr="00353A90">
        <w:rPr>
          <w:rFonts w:cs="Arial"/>
          <w:szCs w:val="20"/>
          <w:lang w:eastAsia="sl-SI"/>
        </w:rPr>
        <w:t xml:space="preserve"> zagotovita, da upravičenec prejme sredstva najpozneje 80 dni od dneva, ko je predložil </w:t>
      </w:r>
      <w:r w:rsidR="00866ACA" w:rsidRPr="00353A90">
        <w:rPr>
          <w:rFonts w:cs="Arial"/>
          <w:szCs w:val="20"/>
          <w:lang w:eastAsia="sl-SI"/>
        </w:rPr>
        <w:t xml:space="preserve">popoln </w:t>
      </w:r>
      <w:r w:rsidR="004C54AA" w:rsidRPr="00353A90">
        <w:rPr>
          <w:rFonts w:cs="Arial"/>
          <w:szCs w:val="20"/>
          <w:lang w:eastAsia="sl-SI"/>
        </w:rPr>
        <w:t>zahtevek za plačilo sredstev.</w:t>
      </w:r>
    </w:p>
    <w:p w14:paraId="504866D1" w14:textId="635C4A79" w:rsidR="003A7AF2" w:rsidRPr="00353A90" w:rsidRDefault="008A3B1E"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18</w:t>
      </w:r>
      <w:r w:rsidR="0006101E">
        <w:rPr>
          <w:rFonts w:cs="Arial"/>
          <w:b/>
          <w:szCs w:val="20"/>
          <w:lang w:eastAsia="sl-SI"/>
        </w:rPr>
        <w:t>7</w:t>
      </w:r>
      <w:r w:rsidR="00B85A88" w:rsidRPr="00353A90">
        <w:rPr>
          <w:rFonts w:cs="Arial"/>
          <w:b/>
          <w:szCs w:val="20"/>
          <w:lang w:eastAsia="sl-SI"/>
        </w:rPr>
        <w:t xml:space="preserve">. </w:t>
      </w:r>
      <w:r w:rsidR="003A7AF2" w:rsidRPr="00353A90">
        <w:rPr>
          <w:rFonts w:cs="Arial"/>
          <w:b/>
          <w:szCs w:val="20"/>
          <w:lang w:eastAsia="sl-SI"/>
        </w:rPr>
        <w:t>člen</w:t>
      </w:r>
    </w:p>
    <w:p w14:paraId="27D52B47" w14:textId="642AB03B" w:rsidR="003A7AF2" w:rsidRPr="00353A90" w:rsidRDefault="003A7AF2" w:rsidP="003A7AF2">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(časovna dinamika vlaganja zahtevkov za </w:t>
      </w:r>
      <w:r w:rsidR="002C43BF" w:rsidRPr="00353A90">
        <w:rPr>
          <w:rFonts w:cs="Arial"/>
          <w:b/>
          <w:szCs w:val="20"/>
          <w:lang w:eastAsia="sl-SI"/>
        </w:rPr>
        <w:t>plačilo</w:t>
      </w:r>
      <w:r w:rsidRPr="00353A90">
        <w:rPr>
          <w:rFonts w:cs="Arial"/>
          <w:b/>
          <w:szCs w:val="20"/>
          <w:lang w:eastAsia="sl-SI"/>
        </w:rPr>
        <w:t xml:space="preserve"> sredstev)</w:t>
      </w:r>
    </w:p>
    <w:p w14:paraId="7FF8A961" w14:textId="77777777" w:rsidR="00DC308B" w:rsidRPr="00DC308B" w:rsidRDefault="00DC308B" w:rsidP="00DC308B">
      <w:pPr>
        <w:suppressAutoHyphens/>
        <w:overflowPunct w:val="0"/>
        <w:autoSpaceDE w:val="0"/>
        <w:autoSpaceDN w:val="0"/>
        <w:adjustRightInd w:val="0"/>
        <w:textAlignment w:val="baseline"/>
        <w:rPr>
          <w:rFonts w:cs="Arial"/>
        </w:rPr>
      </w:pPr>
    </w:p>
    <w:p w14:paraId="6B878089" w14:textId="28937981" w:rsidR="003A7AF2" w:rsidRDefault="003A7AF2" w:rsidP="00C2065B">
      <w:pPr>
        <w:pStyle w:val="Odstavekseznama"/>
        <w:numPr>
          <w:ilvl w:val="0"/>
          <w:numId w:val="443"/>
        </w:numPr>
        <w:ind w:left="0" w:firstLine="0"/>
        <w:rPr>
          <w:rFonts w:ascii="Arial" w:hAnsi="Arial" w:cs="Arial"/>
          <w:sz w:val="20"/>
        </w:rPr>
      </w:pPr>
      <w:r w:rsidRPr="00DC308B">
        <w:rPr>
          <w:rFonts w:ascii="Arial" w:hAnsi="Arial" w:cs="Arial"/>
          <w:sz w:val="20"/>
        </w:rPr>
        <w:t xml:space="preserve">Upravičenec, razen za ukrep iz </w:t>
      </w:r>
      <w:r w:rsidR="00BE7025" w:rsidRPr="00DC308B">
        <w:rPr>
          <w:rFonts w:ascii="Arial" w:hAnsi="Arial" w:cs="Arial"/>
          <w:sz w:val="20"/>
        </w:rPr>
        <w:t xml:space="preserve">VIII. in </w:t>
      </w:r>
      <w:r w:rsidRPr="00DC308B">
        <w:rPr>
          <w:rFonts w:ascii="Arial" w:hAnsi="Arial" w:cs="Arial"/>
          <w:sz w:val="20"/>
        </w:rPr>
        <w:t>X</w:t>
      </w:r>
      <w:r w:rsidR="00BE7025" w:rsidRPr="00DC308B">
        <w:rPr>
          <w:rFonts w:ascii="Arial" w:hAnsi="Arial" w:cs="Arial"/>
          <w:sz w:val="20"/>
        </w:rPr>
        <w:t>I</w:t>
      </w:r>
      <w:r w:rsidRPr="00DC308B">
        <w:rPr>
          <w:rFonts w:ascii="Arial" w:hAnsi="Arial" w:cs="Arial"/>
          <w:sz w:val="20"/>
        </w:rPr>
        <w:t xml:space="preserve">. poglavje te uredbe, vlaga zahtevke za </w:t>
      </w:r>
      <w:r w:rsidR="00BE6DC2" w:rsidRPr="00DC308B">
        <w:rPr>
          <w:rFonts w:ascii="Arial" w:hAnsi="Arial" w:cs="Arial"/>
          <w:sz w:val="20"/>
        </w:rPr>
        <w:t>plačilo</w:t>
      </w:r>
      <w:r w:rsidRPr="00DC308B">
        <w:rPr>
          <w:rFonts w:ascii="Arial" w:hAnsi="Arial" w:cs="Arial"/>
          <w:sz w:val="20"/>
        </w:rPr>
        <w:t xml:space="preserve"> sredstev v skladu s časovno dinamiko, določeno v odločbi o pravici do sredstev. Zahtevek za </w:t>
      </w:r>
      <w:r w:rsidR="00BE6DC2" w:rsidRPr="00DC308B">
        <w:rPr>
          <w:rFonts w:ascii="Arial" w:hAnsi="Arial" w:cs="Arial"/>
          <w:sz w:val="20"/>
        </w:rPr>
        <w:t>plačilo</w:t>
      </w:r>
      <w:r w:rsidRPr="00DC308B">
        <w:rPr>
          <w:rFonts w:ascii="Arial" w:hAnsi="Arial" w:cs="Arial"/>
          <w:sz w:val="20"/>
        </w:rPr>
        <w:t xml:space="preserve"> sredstev se odda najpozneje na datum, določen v odločbi o pravici do sredstev.</w:t>
      </w:r>
    </w:p>
    <w:p w14:paraId="3CA91DC9" w14:textId="77777777" w:rsidR="00C0059A" w:rsidRPr="00DC308B" w:rsidRDefault="00C0059A" w:rsidP="00C0059A">
      <w:pPr>
        <w:pStyle w:val="Odstavekseznama"/>
        <w:ind w:left="0"/>
        <w:rPr>
          <w:rFonts w:ascii="Arial" w:hAnsi="Arial" w:cs="Arial"/>
          <w:sz w:val="20"/>
        </w:rPr>
      </w:pPr>
    </w:p>
    <w:p w14:paraId="17EC5C0E" w14:textId="269418D2" w:rsidR="003A7AF2" w:rsidRPr="00DC308B" w:rsidRDefault="003A7AF2" w:rsidP="00C2065B">
      <w:pPr>
        <w:pStyle w:val="Odstavekseznama"/>
        <w:numPr>
          <w:ilvl w:val="0"/>
          <w:numId w:val="443"/>
        </w:numPr>
        <w:overflowPunct w:val="0"/>
        <w:autoSpaceDE w:val="0"/>
        <w:autoSpaceDN w:val="0"/>
        <w:adjustRightInd w:val="0"/>
        <w:spacing w:before="240"/>
        <w:ind w:left="0" w:firstLine="0"/>
        <w:textAlignment w:val="baseline"/>
        <w:rPr>
          <w:rFonts w:ascii="Arial" w:hAnsi="Arial" w:cs="Arial"/>
          <w:sz w:val="20"/>
        </w:rPr>
      </w:pPr>
      <w:r w:rsidRPr="00DC308B">
        <w:rPr>
          <w:rFonts w:ascii="Arial" w:hAnsi="Arial" w:cs="Arial"/>
          <w:sz w:val="20"/>
        </w:rPr>
        <w:t>Največje število zahtevkov je določeno v javnem razpisu za vsak</w:t>
      </w:r>
      <w:r w:rsidR="00A9366E" w:rsidRPr="00DC308B">
        <w:rPr>
          <w:rFonts w:ascii="Arial" w:hAnsi="Arial" w:cs="Arial"/>
          <w:sz w:val="20"/>
        </w:rPr>
        <w:t>o</w:t>
      </w:r>
      <w:r w:rsidRPr="00DC308B">
        <w:rPr>
          <w:rFonts w:ascii="Arial" w:hAnsi="Arial" w:cs="Arial"/>
          <w:sz w:val="20"/>
        </w:rPr>
        <w:t xml:space="preserve"> posamez</w:t>
      </w:r>
      <w:r w:rsidR="00A9366E" w:rsidRPr="00DC308B">
        <w:rPr>
          <w:rFonts w:ascii="Arial" w:hAnsi="Arial" w:cs="Arial"/>
          <w:sz w:val="20"/>
        </w:rPr>
        <w:t>no</w:t>
      </w:r>
      <w:r w:rsidRPr="00DC308B">
        <w:rPr>
          <w:rFonts w:ascii="Arial" w:hAnsi="Arial" w:cs="Arial"/>
          <w:sz w:val="20"/>
        </w:rPr>
        <w:t xml:space="preserve"> </w:t>
      </w:r>
      <w:r w:rsidR="00A9366E" w:rsidRPr="00DC308B">
        <w:rPr>
          <w:rFonts w:ascii="Arial" w:hAnsi="Arial" w:cs="Arial"/>
          <w:sz w:val="20"/>
        </w:rPr>
        <w:t>aktivnost</w:t>
      </w:r>
      <w:r w:rsidRPr="00DC308B">
        <w:rPr>
          <w:rFonts w:ascii="Arial" w:hAnsi="Arial" w:cs="Arial"/>
          <w:sz w:val="20"/>
        </w:rPr>
        <w:t>.</w:t>
      </w:r>
    </w:p>
    <w:p w14:paraId="3C267D9D" w14:textId="055225D7" w:rsidR="000B5B6A" w:rsidRDefault="00955EAF" w:rsidP="00C2065B">
      <w:pPr>
        <w:pStyle w:val="Odstavekseznama"/>
        <w:numPr>
          <w:ilvl w:val="0"/>
          <w:numId w:val="443"/>
        </w:numPr>
        <w:overflowPunct w:val="0"/>
        <w:autoSpaceDE w:val="0"/>
        <w:autoSpaceDN w:val="0"/>
        <w:adjustRightInd w:val="0"/>
        <w:spacing w:before="240"/>
        <w:ind w:left="0" w:firstLine="0"/>
        <w:textAlignment w:val="baseline"/>
        <w:rPr>
          <w:rFonts w:ascii="Arial" w:hAnsi="Arial" w:cs="Arial"/>
          <w:sz w:val="20"/>
        </w:rPr>
      </w:pPr>
      <w:r>
        <w:rPr>
          <w:rFonts w:ascii="Arial" w:hAnsi="Arial" w:cs="Arial"/>
          <w:sz w:val="20"/>
        </w:rPr>
        <w:t>Če</w:t>
      </w:r>
      <w:r w:rsidRPr="00DC308B">
        <w:rPr>
          <w:rFonts w:ascii="Arial" w:hAnsi="Arial" w:cs="Arial"/>
          <w:sz w:val="20"/>
        </w:rPr>
        <w:t xml:space="preserve"> </w:t>
      </w:r>
      <w:r w:rsidR="003A7AF2" w:rsidRPr="00DC308B">
        <w:rPr>
          <w:rFonts w:ascii="Arial" w:hAnsi="Arial" w:cs="Arial"/>
          <w:sz w:val="20"/>
        </w:rPr>
        <w:t xml:space="preserve">upravičenec vloži obrazložen zahtevek za spremembo obveznosti v skladu z zakonom, ki ureja kmetijstvo, lahko </w:t>
      </w:r>
      <w:r w:rsidR="00393902" w:rsidRPr="00DC308B">
        <w:rPr>
          <w:rFonts w:ascii="Arial" w:hAnsi="Arial" w:cs="Arial"/>
          <w:sz w:val="20"/>
        </w:rPr>
        <w:t>agencija</w:t>
      </w:r>
      <w:r w:rsidR="003A7AF2" w:rsidRPr="00DC308B">
        <w:rPr>
          <w:rFonts w:ascii="Arial" w:hAnsi="Arial" w:cs="Arial"/>
          <w:sz w:val="20"/>
        </w:rPr>
        <w:t xml:space="preserve"> podaljša rok za vložitev zahtevka za največ 12</w:t>
      </w:r>
      <w:r w:rsidR="004C54AA" w:rsidRPr="00DC308B">
        <w:rPr>
          <w:rFonts w:ascii="Arial" w:hAnsi="Arial" w:cs="Arial"/>
          <w:sz w:val="20"/>
        </w:rPr>
        <w:t xml:space="preserve"> </w:t>
      </w:r>
      <w:r w:rsidR="003A7AF2" w:rsidRPr="00DC308B">
        <w:rPr>
          <w:rFonts w:ascii="Arial" w:hAnsi="Arial" w:cs="Arial"/>
          <w:sz w:val="20"/>
        </w:rPr>
        <w:t>mesecev, vendar ne več kot do datuma zaključka operacije, ki je določen v javnem razpisu.</w:t>
      </w:r>
    </w:p>
    <w:p w14:paraId="084A51DD" w14:textId="77777777" w:rsidR="00C0059A" w:rsidRPr="00DC308B" w:rsidRDefault="00C0059A" w:rsidP="00C0059A">
      <w:pPr>
        <w:pStyle w:val="Odstavekseznama"/>
        <w:overflowPunct w:val="0"/>
        <w:autoSpaceDE w:val="0"/>
        <w:autoSpaceDN w:val="0"/>
        <w:adjustRightInd w:val="0"/>
        <w:spacing w:before="240"/>
        <w:ind w:left="0"/>
        <w:textAlignment w:val="baseline"/>
        <w:rPr>
          <w:rFonts w:ascii="Arial" w:hAnsi="Arial" w:cs="Arial"/>
          <w:sz w:val="20"/>
        </w:rPr>
      </w:pPr>
    </w:p>
    <w:p w14:paraId="5A4FBD99" w14:textId="4D4DF1D0" w:rsidR="00DC308B" w:rsidRDefault="00DC308B" w:rsidP="00C2065B">
      <w:pPr>
        <w:pStyle w:val="Odstavekseznama"/>
        <w:numPr>
          <w:ilvl w:val="0"/>
          <w:numId w:val="443"/>
        </w:numPr>
        <w:overflowPunct w:val="0"/>
        <w:autoSpaceDE w:val="0"/>
        <w:autoSpaceDN w:val="0"/>
        <w:adjustRightInd w:val="0"/>
        <w:spacing w:before="240"/>
        <w:ind w:left="0" w:firstLine="0"/>
        <w:textAlignment w:val="baseline"/>
        <w:rPr>
          <w:rFonts w:ascii="Arial" w:hAnsi="Arial" w:cs="Arial"/>
          <w:sz w:val="20"/>
        </w:rPr>
      </w:pPr>
      <w:r w:rsidRPr="00DC308B">
        <w:rPr>
          <w:rFonts w:ascii="Arial" w:hAnsi="Arial" w:cs="Arial"/>
          <w:sz w:val="20"/>
        </w:rPr>
        <w:t>Upravičenec lahko, v skladu z zakonom, ki ureja kmetijstvo, po izdaji odločbe o pravici do sredstev in pred potekom roka za izpolnitev obveznosti, določenega v tej uredbi, javnem razpisu in v odločbi o pravici do sredstev, pri agenciji vloži obrazloženi zahtevek za spremembo obveznosti, določenih v odločbi o pravici do sredstev.</w:t>
      </w:r>
    </w:p>
    <w:p w14:paraId="42429A0B" w14:textId="77777777" w:rsidR="00C0059A" w:rsidRPr="00DC308B" w:rsidRDefault="00C0059A" w:rsidP="00C0059A">
      <w:pPr>
        <w:pStyle w:val="Odstavekseznama"/>
        <w:overflowPunct w:val="0"/>
        <w:autoSpaceDE w:val="0"/>
        <w:autoSpaceDN w:val="0"/>
        <w:adjustRightInd w:val="0"/>
        <w:spacing w:before="240"/>
        <w:ind w:left="0"/>
        <w:textAlignment w:val="baseline"/>
        <w:rPr>
          <w:rFonts w:ascii="Arial" w:hAnsi="Arial" w:cs="Arial"/>
          <w:sz w:val="20"/>
        </w:rPr>
      </w:pPr>
    </w:p>
    <w:p w14:paraId="14AD442A" w14:textId="77777777" w:rsidR="00DC308B" w:rsidRPr="00DC308B" w:rsidRDefault="00DC308B" w:rsidP="00C2065B">
      <w:pPr>
        <w:pStyle w:val="Odstavekseznama"/>
        <w:numPr>
          <w:ilvl w:val="0"/>
          <w:numId w:val="443"/>
        </w:numPr>
        <w:overflowPunct w:val="0"/>
        <w:autoSpaceDE w:val="0"/>
        <w:autoSpaceDN w:val="0"/>
        <w:adjustRightInd w:val="0"/>
        <w:spacing w:before="240"/>
        <w:ind w:left="0" w:firstLine="0"/>
        <w:textAlignment w:val="baseline"/>
        <w:rPr>
          <w:rFonts w:ascii="Arial" w:hAnsi="Arial" w:cs="Arial"/>
          <w:sz w:val="20"/>
        </w:rPr>
      </w:pPr>
      <w:r w:rsidRPr="00DC308B">
        <w:rPr>
          <w:rFonts w:ascii="Arial" w:hAnsi="Arial" w:cs="Arial"/>
          <w:sz w:val="20"/>
        </w:rPr>
        <w:t>Če agencija ugotovi, da so tudi s spremembo obveznosti izpolnjene vse obveznosti, določene v tej uredbi in javnem razpisu, ter je dosežen namen, za katerega je bila upravičencu dodeljena pravica do sredstev, zahtevku za spremembo ugodi.</w:t>
      </w:r>
    </w:p>
    <w:p w14:paraId="04A2FA5B" w14:textId="77777777" w:rsidR="00DC308B" w:rsidRDefault="00DC308B" w:rsidP="00DC308B">
      <w:pPr>
        <w:overflowPunct w:val="0"/>
        <w:autoSpaceDE w:val="0"/>
        <w:autoSpaceDN w:val="0"/>
        <w:adjustRightInd w:val="0"/>
        <w:spacing w:before="240" w:line="240" w:lineRule="auto"/>
        <w:jc w:val="both"/>
        <w:textAlignment w:val="baseline"/>
        <w:rPr>
          <w:rFonts w:cs="Arial"/>
          <w:szCs w:val="20"/>
          <w:lang w:eastAsia="sl-SI"/>
        </w:rPr>
      </w:pPr>
    </w:p>
    <w:p w14:paraId="3147FB0B" w14:textId="387D022C" w:rsidR="008010C9" w:rsidRPr="00BE7025" w:rsidRDefault="005B25B7" w:rsidP="008010C9">
      <w:pPr>
        <w:shd w:val="clear" w:color="auto" w:fill="FFFFFF"/>
        <w:spacing w:line="240" w:lineRule="auto"/>
        <w:jc w:val="center"/>
        <w:rPr>
          <w:rFonts w:cs="Arial"/>
          <w:b/>
          <w:bCs/>
          <w:color w:val="292B2C"/>
          <w:szCs w:val="20"/>
          <w:lang w:eastAsia="sl-SI"/>
        </w:rPr>
      </w:pPr>
      <w:r>
        <w:rPr>
          <w:rFonts w:cs="Arial"/>
          <w:b/>
          <w:bCs/>
          <w:color w:val="292B2C"/>
          <w:szCs w:val="20"/>
          <w:lang w:eastAsia="sl-SI"/>
        </w:rPr>
        <w:t>18</w:t>
      </w:r>
      <w:r w:rsidR="0006101E">
        <w:rPr>
          <w:rFonts w:cs="Arial"/>
          <w:b/>
          <w:bCs/>
          <w:color w:val="292B2C"/>
          <w:szCs w:val="20"/>
          <w:lang w:eastAsia="sl-SI"/>
        </w:rPr>
        <w:t>8</w:t>
      </w:r>
      <w:r w:rsidR="008010C9" w:rsidRPr="00BE7025">
        <w:rPr>
          <w:rFonts w:cs="Arial"/>
          <w:b/>
          <w:bCs/>
          <w:color w:val="292B2C"/>
          <w:szCs w:val="20"/>
          <w:lang w:eastAsia="sl-SI"/>
        </w:rPr>
        <w:t>.</w:t>
      </w:r>
      <w:r w:rsidR="00E97F0B">
        <w:rPr>
          <w:rFonts w:cs="Arial"/>
          <w:b/>
          <w:bCs/>
          <w:color w:val="292B2C"/>
          <w:szCs w:val="20"/>
          <w:lang w:eastAsia="sl-SI"/>
        </w:rPr>
        <w:t xml:space="preserve"> </w:t>
      </w:r>
      <w:r w:rsidR="008010C9" w:rsidRPr="00BE7025">
        <w:rPr>
          <w:rFonts w:cs="Arial"/>
          <w:b/>
          <w:bCs/>
          <w:color w:val="292B2C"/>
          <w:szCs w:val="20"/>
          <w:lang w:eastAsia="sl-SI"/>
        </w:rPr>
        <w:t>člen</w:t>
      </w:r>
    </w:p>
    <w:p w14:paraId="3176AA6A" w14:textId="77777777" w:rsidR="008010C9" w:rsidRPr="00BE7025" w:rsidRDefault="008010C9" w:rsidP="008010C9">
      <w:pPr>
        <w:shd w:val="clear" w:color="auto" w:fill="FFFFFF"/>
        <w:spacing w:line="240" w:lineRule="auto"/>
        <w:jc w:val="center"/>
        <w:rPr>
          <w:rFonts w:cs="Arial"/>
          <w:b/>
          <w:bCs/>
          <w:color w:val="292B2C"/>
          <w:szCs w:val="20"/>
          <w:lang w:eastAsia="sl-SI"/>
        </w:rPr>
      </w:pPr>
      <w:r w:rsidRPr="00BE7025">
        <w:rPr>
          <w:rFonts w:cs="Arial"/>
          <w:b/>
          <w:bCs/>
          <w:color w:val="292B2C"/>
          <w:szCs w:val="20"/>
          <w:lang w:eastAsia="sl-SI"/>
        </w:rPr>
        <w:t>(pristojni organ za preverjanje zahtevkov za povračilo sredstev)</w:t>
      </w:r>
    </w:p>
    <w:p w14:paraId="050B458F" w14:textId="77777777" w:rsidR="008010C9" w:rsidRDefault="008010C9" w:rsidP="00BE7025">
      <w:pPr>
        <w:shd w:val="clear" w:color="auto" w:fill="FFFFFF"/>
        <w:spacing w:line="240" w:lineRule="auto"/>
        <w:jc w:val="both"/>
        <w:rPr>
          <w:rFonts w:cs="Arial"/>
          <w:color w:val="292B2C"/>
          <w:szCs w:val="20"/>
          <w:lang w:eastAsia="sl-SI"/>
        </w:rPr>
      </w:pPr>
    </w:p>
    <w:p w14:paraId="1FB9A99F" w14:textId="500CF863" w:rsidR="00BE7025" w:rsidRDefault="00BE7025" w:rsidP="00BE7025">
      <w:pPr>
        <w:shd w:val="clear" w:color="auto" w:fill="FFFFFF"/>
        <w:spacing w:line="240" w:lineRule="auto"/>
        <w:jc w:val="both"/>
        <w:rPr>
          <w:rFonts w:cs="Arial"/>
          <w:color w:val="292B2C"/>
          <w:szCs w:val="20"/>
          <w:lang w:eastAsia="sl-SI"/>
        </w:rPr>
      </w:pPr>
      <w:r>
        <w:rPr>
          <w:rFonts w:cs="Arial"/>
          <w:color w:val="292B2C"/>
          <w:szCs w:val="20"/>
          <w:lang w:eastAsia="sl-SI"/>
        </w:rPr>
        <w:t>(1) Agencija izvaja upravna</w:t>
      </w:r>
      <w:r w:rsidR="008010C9" w:rsidRPr="00BE7025">
        <w:rPr>
          <w:rFonts w:cs="Arial"/>
          <w:color w:val="292B2C"/>
          <w:szCs w:val="20"/>
          <w:lang w:eastAsia="sl-SI"/>
        </w:rPr>
        <w:t xml:space="preserve"> preverjanja </w:t>
      </w:r>
      <w:r>
        <w:rPr>
          <w:rFonts w:cs="Arial"/>
          <w:color w:val="292B2C"/>
          <w:szCs w:val="20"/>
          <w:lang w:eastAsia="sl-SI"/>
        </w:rPr>
        <w:t xml:space="preserve">za izbor vlog v </w:t>
      </w:r>
      <w:r w:rsidR="008010C9" w:rsidRPr="00BE7025">
        <w:rPr>
          <w:rFonts w:cs="Arial"/>
          <w:color w:val="292B2C"/>
          <w:szCs w:val="20"/>
          <w:lang w:eastAsia="sl-SI"/>
        </w:rPr>
        <w:t xml:space="preserve">skladu </w:t>
      </w:r>
      <w:r>
        <w:rPr>
          <w:rFonts w:cs="Arial"/>
          <w:color w:val="292B2C"/>
          <w:szCs w:val="20"/>
          <w:lang w:eastAsia="sl-SI"/>
        </w:rPr>
        <w:t xml:space="preserve">z 11. členom Uredbe 2021/1139/EU in 73. členom Uredbe 2021/1060/EU. </w:t>
      </w:r>
    </w:p>
    <w:p w14:paraId="0780E5E9" w14:textId="77777777" w:rsidR="00BE7025" w:rsidRDefault="00BE7025" w:rsidP="00BE7025">
      <w:pPr>
        <w:shd w:val="clear" w:color="auto" w:fill="FFFFFF"/>
        <w:spacing w:line="240" w:lineRule="auto"/>
        <w:jc w:val="both"/>
        <w:rPr>
          <w:rFonts w:cs="Arial"/>
          <w:color w:val="292B2C"/>
          <w:szCs w:val="20"/>
          <w:lang w:eastAsia="sl-SI"/>
        </w:rPr>
      </w:pPr>
    </w:p>
    <w:p w14:paraId="7E506909" w14:textId="56151404" w:rsidR="00BE7025" w:rsidRDefault="00BE7025" w:rsidP="00BE7025">
      <w:pPr>
        <w:shd w:val="clear" w:color="auto" w:fill="FFFFFF"/>
        <w:spacing w:line="240" w:lineRule="auto"/>
        <w:jc w:val="both"/>
        <w:rPr>
          <w:rFonts w:cs="Arial"/>
          <w:color w:val="292B2C"/>
          <w:szCs w:val="20"/>
          <w:lang w:eastAsia="sl-SI"/>
        </w:rPr>
      </w:pPr>
      <w:r>
        <w:rPr>
          <w:rFonts w:cs="Arial"/>
          <w:color w:val="292B2C"/>
          <w:szCs w:val="20"/>
          <w:lang w:eastAsia="sl-SI"/>
        </w:rPr>
        <w:t>(2) Ne glede na prejšnj</w:t>
      </w:r>
      <w:r w:rsidR="000D5970">
        <w:rPr>
          <w:rFonts w:cs="Arial"/>
          <w:color w:val="292B2C"/>
          <w:szCs w:val="20"/>
          <w:lang w:eastAsia="sl-SI"/>
        </w:rPr>
        <w:t>i</w:t>
      </w:r>
      <w:r>
        <w:rPr>
          <w:rFonts w:cs="Arial"/>
          <w:color w:val="292B2C"/>
          <w:szCs w:val="20"/>
          <w:lang w:eastAsia="sl-SI"/>
        </w:rPr>
        <w:t xml:space="preserve"> odstav</w:t>
      </w:r>
      <w:r w:rsidR="000D5970">
        <w:rPr>
          <w:rFonts w:cs="Arial"/>
          <w:color w:val="292B2C"/>
          <w:szCs w:val="20"/>
          <w:lang w:eastAsia="sl-SI"/>
        </w:rPr>
        <w:t>e</w:t>
      </w:r>
      <w:r>
        <w:rPr>
          <w:rFonts w:cs="Arial"/>
          <w:color w:val="292B2C"/>
          <w:szCs w:val="20"/>
          <w:lang w:eastAsia="sl-SI"/>
        </w:rPr>
        <w:t>k, izvaja agencija tudi upravljalna preverjanja v skladu z drugim odstavkom 74. člena uredbe 2021/1060/EU.</w:t>
      </w:r>
    </w:p>
    <w:p w14:paraId="435E2E2A" w14:textId="77777777" w:rsidR="00BE7025" w:rsidRDefault="00BE7025" w:rsidP="00BE7025">
      <w:pPr>
        <w:shd w:val="clear" w:color="auto" w:fill="FFFFFF"/>
        <w:spacing w:line="240" w:lineRule="auto"/>
        <w:jc w:val="both"/>
        <w:rPr>
          <w:rFonts w:cs="Arial"/>
          <w:color w:val="292B2C"/>
          <w:szCs w:val="20"/>
          <w:lang w:eastAsia="sl-SI"/>
        </w:rPr>
      </w:pPr>
    </w:p>
    <w:p w14:paraId="77D852AB" w14:textId="77777777" w:rsidR="00BE7025" w:rsidRDefault="008010C9" w:rsidP="00BE7025">
      <w:pPr>
        <w:shd w:val="clear" w:color="auto" w:fill="FFFFFF"/>
        <w:spacing w:line="240" w:lineRule="auto"/>
        <w:jc w:val="both"/>
        <w:rPr>
          <w:rFonts w:cs="Arial"/>
          <w:color w:val="292B2C"/>
          <w:szCs w:val="20"/>
          <w:lang w:eastAsia="sl-SI"/>
        </w:rPr>
      </w:pPr>
      <w:r w:rsidRPr="00BE7025">
        <w:rPr>
          <w:rFonts w:cs="Arial"/>
          <w:color w:val="292B2C"/>
          <w:szCs w:val="20"/>
          <w:lang w:eastAsia="sl-SI"/>
        </w:rPr>
        <w:t>(2) </w:t>
      </w:r>
      <w:r w:rsidR="00BE7025">
        <w:rPr>
          <w:rFonts w:cs="Arial"/>
          <w:color w:val="292B2C"/>
          <w:szCs w:val="20"/>
          <w:lang w:eastAsia="sl-SI"/>
        </w:rPr>
        <w:t>Upravljalna preverjanja iz prejšnjega odstavka tega člena temeljijo na oceni tveganja, ki jo pripravi ministrstvo. Ministrstvo objavi oceno tveganja na spletnem portalu evropskasredstva.si.</w:t>
      </w:r>
    </w:p>
    <w:p w14:paraId="71055D28" w14:textId="77777777" w:rsidR="00BE7025" w:rsidRDefault="00BE7025" w:rsidP="00BE7025">
      <w:pPr>
        <w:shd w:val="clear" w:color="auto" w:fill="FFFFFF"/>
        <w:spacing w:line="240" w:lineRule="auto"/>
        <w:jc w:val="both"/>
        <w:rPr>
          <w:rFonts w:cs="Arial"/>
          <w:color w:val="292B2C"/>
          <w:szCs w:val="20"/>
          <w:lang w:eastAsia="sl-SI"/>
        </w:rPr>
      </w:pPr>
    </w:p>
    <w:p w14:paraId="0087695A" w14:textId="2A7D807C" w:rsidR="008010C9" w:rsidRPr="007C24C0" w:rsidRDefault="007C24C0" w:rsidP="00FE68EF">
      <w:pPr>
        <w:shd w:val="clear" w:color="auto" w:fill="FFFFFF"/>
        <w:jc w:val="both"/>
        <w:rPr>
          <w:rFonts w:cs="Arial"/>
          <w:color w:val="292B2C"/>
        </w:rPr>
      </w:pPr>
      <w:r w:rsidRPr="007C24C0">
        <w:rPr>
          <w:rFonts w:cs="Arial"/>
          <w:color w:val="292B2C"/>
          <w:szCs w:val="20"/>
          <w:lang w:eastAsia="sl-SI"/>
        </w:rPr>
        <w:t>(3</w:t>
      </w:r>
      <w:r>
        <w:rPr>
          <w:rFonts w:cs="Arial"/>
          <w:color w:val="292B2C"/>
        </w:rPr>
        <w:t xml:space="preserve">) </w:t>
      </w:r>
      <w:r w:rsidR="008010C9" w:rsidRPr="007C24C0">
        <w:rPr>
          <w:rFonts w:cs="Arial"/>
          <w:color w:val="292B2C"/>
        </w:rPr>
        <w:t xml:space="preserve">Služba za kontrolo </w:t>
      </w:r>
      <w:r w:rsidR="00FE68EF">
        <w:rPr>
          <w:rFonts w:cs="Arial"/>
          <w:color w:val="292B2C"/>
        </w:rPr>
        <w:t>agencije</w:t>
      </w:r>
      <w:r w:rsidR="00FE68EF" w:rsidRPr="007C24C0">
        <w:rPr>
          <w:rFonts w:cs="Arial"/>
          <w:color w:val="292B2C"/>
        </w:rPr>
        <w:t xml:space="preserve"> </w:t>
      </w:r>
      <w:r w:rsidR="008010C9" w:rsidRPr="007C24C0">
        <w:rPr>
          <w:rFonts w:cs="Arial"/>
          <w:color w:val="292B2C"/>
        </w:rPr>
        <w:t xml:space="preserve">je odgovorna za izvajanje preverjanj operacij na kraju samem pred izplačilom sredstev in preverjanj po izplačilu sredstev v skladu </w:t>
      </w:r>
      <w:r w:rsidR="00FE68EF">
        <w:rPr>
          <w:rFonts w:cs="Arial"/>
          <w:color w:val="292B2C"/>
        </w:rPr>
        <w:t>z b)</w:t>
      </w:r>
      <w:r w:rsidR="00FE68EF" w:rsidRPr="007C24C0">
        <w:rPr>
          <w:rFonts w:cs="Arial"/>
          <w:color w:val="292B2C"/>
        </w:rPr>
        <w:t xml:space="preserve"> </w:t>
      </w:r>
      <w:r w:rsidR="008010C9" w:rsidRPr="007C24C0">
        <w:rPr>
          <w:rFonts w:cs="Arial"/>
          <w:color w:val="292B2C"/>
        </w:rPr>
        <w:t>točko petega odstavka 125. člena Uredbe 1303/2013/EU.</w:t>
      </w:r>
    </w:p>
    <w:p w14:paraId="50D369AE" w14:textId="732BD537" w:rsidR="008010C9" w:rsidRDefault="00BE7025" w:rsidP="00BE7025">
      <w:pPr>
        <w:shd w:val="clear" w:color="auto" w:fill="FFFFFF"/>
        <w:spacing w:line="240" w:lineRule="auto"/>
        <w:jc w:val="both"/>
        <w:rPr>
          <w:rFonts w:cs="Arial"/>
          <w:color w:val="292B2C"/>
          <w:szCs w:val="20"/>
          <w:lang w:eastAsia="sl-SI"/>
        </w:rPr>
      </w:pPr>
      <w:r>
        <w:rPr>
          <w:rFonts w:cs="Arial"/>
          <w:color w:val="292B2C"/>
          <w:szCs w:val="20"/>
          <w:lang w:eastAsia="sl-SI"/>
        </w:rPr>
        <w:lastRenderedPageBreak/>
        <w:t xml:space="preserve"> </w:t>
      </w:r>
    </w:p>
    <w:p w14:paraId="65E159D1" w14:textId="294ED879" w:rsidR="008010C9" w:rsidRPr="00BE7025" w:rsidRDefault="008010C9" w:rsidP="00BE7025">
      <w:pPr>
        <w:shd w:val="clear" w:color="auto" w:fill="FFFFFF"/>
        <w:spacing w:line="240" w:lineRule="auto"/>
        <w:jc w:val="both"/>
        <w:rPr>
          <w:rFonts w:cs="Arial"/>
          <w:color w:val="292B2C"/>
          <w:szCs w:val="20"/>
          <w:lang w:eastAsia="sl-SI"/>
        </w:rPr>
      </w:pPr>
      <w:r w:rsidRPr="00BE7025">
        <w:rPr>
          <w:rFonts w:cs="Arial"/>
          <w:color w:val="292B2C"/>
          <w:szCs w:val="20"/>
          <w:lang w:eastAsia="sl-SI"/>
        </w:rPr>
        <w:t>(3) Ne glede na določbe prejšnjega odstavka tega člena se pri ukrepu iz VII. poglavja te uredbe ne izvajajo preverjanja na kraju samem.</w:t>
      </w:r>
    </w:p>
    <w:p w14:paraId="44524A86" w14:textId="77777777" w:rsidR="008010C9" w:rsidRDefault="008010C9" w:rsidP="00BE7025">
      <w:pPr>
        <w:shd w:val="clear" w:color="auto" w:fill="FFFFFF"/>
        <w:spacing w:line="240" w:lineRule="auto"/>
        <w:jc w:val="both"/>
        <w:rPr>
          <w:rFonts w:cs="Arial"/>
          <w:color w:val="292B2C"/>
          <w:szCs w:val="20"/>
          <w:lang w:eastAsia="sl-SI"/>
        </w:rPr>
      </w:pPr>
    </w:p>
    <w:p w14:paraId="113F82A4" w14:textId="021BBEFF" w:rsidR="008010C9" w:rsidRPr="00BE7025" w:rsidRDefault="008010C9" w:rsidP="00BE7025">
      <w:pPr>
        <w:shd w:val="clear" w:color="auto" w:fill="FFFFFF"/>
        <w:spacing w:line="240" w:lineRule="auto"/>
        <w:jc w:val="both"/>
        <w:rPr>
          <w:rFonts w:cs="Arial"/>
          <w:color w:val="292B2C"/>
          <w:szCs w:val="20"/>
          <w:lang w:eastAsia="sl-SI"/>
        </w:rPr>
      </w:pPr>
      <w:r w:rsidRPr="00BE7025">
        <w:rPr>
          <w:rFonts w:cs="Arial"/>
          <w:color w:val="292B2C"/>
          <w:szCs w:val="20"/>
          <w:lang w:eastAsia="sl-SI"/>
        </w:rPr>
        <w:t xml:space="preserve">(4) Organiziranost </w:t>
      </w:r>
      <w:r w:rsidR="00FE68EF">
        <w:rPr>
          <w:rFonts w:cs="Arial"/>
          <w:color w:val="292B2C"/>
          <w:szCs w:val="20"/>
          <w:lang w:eastAsia="sl-SI"/>
        </w:rPr>
        <w:t>agencije</w:t>
      </w:r>
      <w:r w:rsidR="00FE68EF" w:rsidRPr="00BE7025">
        <w:rPr>
          <w:rFonts w:cs="Arial"/>
          <w:color w:val="292B2C"/>
          <w:szCs w:val="20"/>
          <w:lang w:eastAsia="sl-SI"/>
        </w:rPr>
        <w:t xml:space="preserve"> </w:t>
      </w:r>
      <w:r w:rsidRPr="00BE7025">
        <w:rPr>
          <w:rFonts w:cs="Arial"/>
          <w:color w:val="292B2C"/>
          <w:szCs w:val="20"/>
          <w:lang w:eastAsia="sl-SI"/>
        </w:rPr>
        <w:t>zagotavlja ločeno izvajanje nalog upravnih preverjanj in preverjanj na kraju samem.</w:t>
      </w:r>
    </w:p>
    <w:p w14:paraId="231CBBAA" w14:textId="77777777" w:rsidR="008010C9" w:rsidRDefault="008010C9" w:rsidP="00BE7025">
      <w:pPr>
        <w:shd w:val="clear" w:color="auto" w:fill="FFFFFF"/>
        <w:spacing w:line="240" w:lineRule="auto"/>
        <w:jc w:val="both"/>
        <w:rPr>
          <w:rFonts w:cs="Arial"/>
          <w:color w:val="292B2C"/>
          <w:szCs w:val="20"/>
          <w:lang w:eastAsia="sl-SI"/>
        </w:rPr>
      </w:pPr>
    </w:p>
    <w:p w14:paraId="4C83991B" w14:textId="4A0AA98F" w:rsidR="008010C9" w:rsidRPr="00BE7025" w:rsidRDefault="008010C9" w:rsidP="00BE7025">
      <w:pPr>
        <w:shd w:val="clear" w:color="auto" w:fill="FFFFFF"/>
        <w:spacing w:line="240" w:lineRule="auto"/>
        <w:jc w:val="both"/>
        <w:rPr>
          <w:rFonts w:cs="Arial"/>
          <w:color w:val="292B2C"/>
          <w:szCs w:val="20"/>
          <w:lang w:eastAsia="sl-SI"/>
        </w:rPr>
      </w:pPr>
      <w:r w:rsidRPr="00BE7025">
        <w:rPr>
          <w:rFonts w:cs="Arial"/>
          <w:color w:val="292B2C"/>
          <w:szCs w:val="20"/>
          <w:lang w:eastAsia="sl-SI"/>
        </w:rPr>
        <w:t xml:space="preserve">(5) Zahtevek, ki izpolnjuje pogoje iz te uredbe, javnega razpisa in odločbe o odobritvi sredstev, </w:t>
      </w:r>
      <w:r w:rsidR="00FE68EF">
        <w:rPr>
          <w:rFonts w:cs="Arial"/>
          <w:szCs w:val="20"/>
          <w:lang w:eastAsia="sl-SI"/>
        </w:rPr>
        <w:t>agencija</w:t>
      </w:r>
      <w:r w:rsidR="00FE68EF" w:rsidRPr="00321567">
        <w:rPr>
          <w:rFonts w:cs="Arial"/>
          <w:szCs w:val="20"/>
          <w:lang w:eastAsia="sl-SI"/>
        </w:rPr>
        <w:t xml:space="preserve"> </w:t>
      </w:r>
      <w:r w:rsidRPr="00321567">
        <w:rPr>
          <w:rFonts w:cs="Arial"/>
          <w:szCs w:val="20"/>
          <w:lang w:eastAsia="sl-SI"/>
        </w:rPr>
        <w:t>odobri in izplača sredstva v skladu s 132. členom Uredbe 1303/2013/EU na transakcijski račun upravičenca, ki ga ta sporoči prek spletnega vstopnega mesta na naslovu: </w:t>
      </w:r>
      <w:hyperlink r:id="rId17" w:history="1">
        <w:r w:rsidRPr="00321567">
          <w:rPr>
            <w:rFonts w:cs="Arial"/>
            <w:bCs/>
            <w:szCs w:val="20"/>
            <w:lang w:eastAsia="sl-SI"/>
          </w:rPr>
          <w:t>http://e-kmetija.gov.si</w:t>
        </w:r>
      </w:hyperlink>
      <w:r w:rsidRPr="00321567">
        <w:rPr>
          <w:rFonts w:cs="Arial"/>
          <w:szCs w:val="20"/>
          <w:lang w:eastAsia="sl-SI"/>
        </w:rPr>
        <w:t xml:space="preserve">. Če je zahtevku za povračilo sredstev v celoti ugodeno, se upravičencu zahtevana višina sredstev </w:t>
      </w:r>
      <w:r w:rsidRPr="00BE7025">
        <w:rPr>
          <w:rFonts w:cs="Arial"/>
          <w:color w:val="292B2C"/>
          <w:szCs w:val="20"/>
          <w:lang w:eastAsia="sl-SI"/>
        </w:rPr>
        <w:t xml:space="preserve">v celoti nakaže na transakcijski račun. Če zahtevku ni v celoti ugodeno, </w:t>
      </w:r>
      <w:r w:rsidR="00FE68EF">
        <w:rPr>
          <w:rFonts w:cs="Arial"/>
          <w:color w:val="292B2C"/>
          <w:szCs w:val="20"/>
          <w:lang w:eastAsia="sl-SI"/>
        </w:rPr>
        <w:t>agencija</w:t>
      </w:r>
      <w:r w:rsidR="00FE68EF" w:rsidRPr="00BE7025">
        <w:rPr>
          <w:rFonts w:cs="Arial"/>
          <w:color w:val="292B2C"/>
          <w:szCs w:val="20"/>
          <w:lang w:eastAsia="sl-SI"/>
        </w:rPr>
        <w:t xml:space="preserve"> </w:t>
      </w:r>
      <w:r w:rsidRPr="00BE7025">
        <w:rPr>
          <w:rFonts w:cs="Arial"/>
          <w:color w:val="292B2C"/>
          <w:szCs w:val="20"/>
          <w:lang w:eastAsia="sl-SI"/>
        </w:rPr>
        <w:t>o zahtevku odloči z odločbo in upravičencu odobreni del sredstev nakaže na transakcijski račun.</w:t>
      </w:r>
    </w:p>
    <w:p w14:paraId="14CC4460" w14:textId="77777777" w:rsidR="008010C9" w:rsidRDefault="008010C9" w:rsidP="00BE7025">
      <w:pPr>
        <w:shd w:val="clear" w:color="auto" w:fill="FFFFFF"/>
        <w:spacing w:line="240" w:lineRule="auto"/>
        <w:jc w:val="both"/>
        <w:rPr>
          <w:rFonts w:cs="Arial"/>
          <w:color w:val="292B2C"/>
          <w:szCs w:val="20"/>
          <w:lang w:eastAsia="sl-SI"/>
        </w:rPr>
      </w:pPr>
    </w:p>
    <w:p w14:paraId="6F957E3E" w14:textId="6CB9B67F" w:rsidR="008010C9" w:rsidRPr="00BE7025" w:rsidRDefault="008010C9" w:rsidP="00BE7025">
      <w:pPr>
        <w:shd w:val="clear" w:color="auto" w:fill="FFFFFF"/>
        <w:spacing w:line="240" w:lineRule="auto"/>
        <w:jc w:val="both"/>
        <w:rPr>
          <w:rFonts w:cs="Arial"/>
          <w:color w:val="292B2C"/>
          <w:szCs w:val="20"/>
          <w:lang w:eastAsia="sl-SI"/>
        </w:rPr>
      </w:pPr>
      <w:r w:rsidRPr="00BE7025">
        <w:rPr>
          <w:rFonts w:cs="Arial"/>
          <w:color w:val="292B2C"/>
          <w:szCs w:val="20"/>
          <w:lang w:eastAsia="sl-SI"/>
        </w:rPr>
        <w:t xml:space="preserve">(6) Zahtevek, ki je v nasprotju z zahtevami iz te uredbe, javnega razpisa ali odločbe o odobritvi sredstev, </w:t>
      </w:r>
      <w:r w:rsidR="00FE68EF">
        <w:rPr>
          <w:rFonts w:cs="Arial"/>
          <w:color w:val="292B2C"/>
          <w:szCs w:val="20"/>
          <w:lang w:eastAsia="sl-SI"/>
        </w:rPr>
        <w:t>agencija</w:t>
      </w:r>
      <w:r w:rsidR="00FE68EF" w:rsidRPr="00BE7025">
        <w:rPr>
          <w:rFonts w:cs="Arial"/>
          <w:color w:val="292B2C"/>
          <w:szCs w:val="20"/>
          <w:lang w:eastAsia="sl-SI"/>
        </w:rPr>
        <w:t xml:space="preserve"> </w:t>
      </w:r>
      <w:r w:rsidRPr="00BE7025">
        <w:rPr>
          <w:rFonts w:cs="Arial"/>
          <w:color w:val="292B2C"/>
          <w:szCs w:val="20"/>
          <w:lang w:eastAsia="sl-SI"/>
        </w:rPr>
        <w:t>z odločbo zavrne.</w:t>
      </w:r>
    </w:p>
    <w:p w14:paraId="20BCAB9E" w14:textId="77777777" w:rsidR="008010C9" w:rsidRDefault="008010C9" w:rsidP="00BE7025">
      <w:pPr>
        <w:shd w:val="clear" w:color="auto" w:fill="FFFFFF"/>
        <w:spacing w:line="240" w:lineRule="auto"/>
        <w:jc w:val="both"/>
        <w:rPr>
          <w:rFonts w:cs="Arial"/>
          <w:color w:val="292B2C"/>
          <w:szCs w:val="20"/>
          <w:lang w:eastAsia="sl-SI"/>
        </w:rPr>
      </w:pPr>
    </w:p>
    <w:p w14:paraId="5518FDC5" w14:textId="1A0C81A1" w:rsidR="008010C9" w:rsidRPr="00BE7025" w:rsidRDefault="008010C9" w:rsidP="00BE7025">
      <w:pPr>
        <w:shd w:val="clear" w:color="auto" w:fill="FFFFFF"/>
        <w:spacing w:line="240" w:lineRule="auto"/>
        <w:jc w:val="both"/>
        <w:rPr>
          <w:rFonts w:cs="Arial"/>
          <w:color w:val="292B2C"/>
          <w:szCs w:val="20"/>
          <w:lang w:eastAsia="sl-SI"/>
        </w:rPr>
      </w:pPr>
      <w:r w:rsidRPr="00BE7025">
        <w:rPr>
          <w:rFonts w:cs="Arial"/>
          <w:color w:val="292B2C"/>
          <w:szCs w:val="20"/>
          <w:lang w:eastAsia="sl-SI"/>
        </w:rPr>
        <w:t xml:space="preserve">(7) Če se pri upravnem preverjanju vlog ali preverjanju na kraju samem ugotovijo nepravilnosti, </w:t>
      </w:r>
      <w:r w:rsidR="00FE68EF">
        <w:rPr>
          <w:rFonts w:cs="Arial"/>
          <w:color w:val="292B2C"/>
          <w:szCs w:val="20"/>
          <w:lang w:eastAsia="sl-SI"/>
        </w:rPr>
        <w:t>agencija</w:t>
      </w:r>
      <w:r w:rsidR="00FE68EF" w:rsidRPr="00BE7025">
        <w:rPr>
          <w:rFonts w:cs="Arial"/>
          <w:color w:val="292B2C"/>
          <w:szCs w:val="20"/>
          <w:lang w:eastAsia="sl-SI"/>
        </w:rPr>
        <w:t xml:space="preserve"> </w:t>
      </w:r>
      <w:r w:rsidRPr="00BE7025">
        <w:rPr>
          <w:rFonts w:cs="Arial"/>
          <w:color w:val="292B2C"/>
          <w:szCs w:val="20"/>
          <w:lang w:eastAsia="sl-SI"/>
        </w:rPr>
        <w:t xml:space="preserve">sredstev ne izplača ali jih izplača delno. Če so bila sredstva že izplačana upravičencu, </w:t>
      </w:r>
      <w:r w:rsidR="00FE68EF">
        <w:rPr>
          <w:rFonts w:cs="Arial"/>
          <w:color w:val="292B2C"/>
          <w:szCs w:val="20"/>
          <w:lang w:eastAsia="sl-SI"/>
        </w:rPr>
        <w:t>agencija</w:t>
      </w:r>
      <w:r w:rsidR="00FE68EF" w:rsidRPr="00BE7025">
        <w:rPr>
          <w:rFonts w:cs="Arial"/>
          <w:color w:val="292B2C"/>
          <w:szCs w:val="20"/>
          <w:lang w:eastAsia="sl-SI"/>
        </w:rPr>
        <w:t xml:space="preserve"> </w:t>
      </w:r>
      <w:r w:rsidRPr="00BE7025">
        <w:rPr>
          <w:rFonts w:cs="Arial"/>
          <w:color w:val="292B2C"/>
          <w:szCs w:val="20"/>
          <w:lang w:eastAsia="sl-SI"/>
        </w:rPr>
        <w:t xml:space="preserve">izda odločbo o vračilu dodeljene podpore ali dela podpore. Če upravičenec podpore ali dela podpore v z odločbo določenem roku ne vrne, </w:t>
      </w:r>
      <w:r w:rsidR="00FE68EF">
        <w:rPr>
          <w:rFonts w:cs="Arial"/>
          <w:color w:val="292B2C"/>
          <w:szCs w:val="20"/>
          <w:lang w:eastAsia="sl-SI"/>
        </w:rPr>
        <w:t>agencija</w:t>
      </w:r>
      <w:r w:rsidR="00FE68EF" w:rsidRPr="00BE7025">
        <w:rPr>
          <w:rFonts w:cs="Arial"/>
          <w:color w:val="292B2C"/>
          <w:szCs w:val="20"/>
          <w:lang w:eastAsia="sl-SI"/>
        </w:rPr>
        <w:t xml:space="preserve"> </w:t>
      </w:r>
      <w:r w:rsidRPr="00BE7025">
        <w:rPr>
          <w:rFonts w:cs="Arial"/>
          <w:color w:val="292B2C"/>
          <w:szCs w:val="20"/>
          <w:lang w:eastAsia="sl-SI"/>
        </w:rPr>
        <w:t>sproži postopek za izterjavo zneskov dodeljene podpore ali dela podpore.</w:t>
      </w:r>
    </w:p>
    <w:p w14:paraId="5B1222E9" w14:textId="77777777" w:rsidR="008010C9" w:rsidRDefault="008010C9" w:rsidP="00BE7025">
      <w:pPr>
        <w:shd w:val="clear" w:color="auto" w:fill="FFFFFF"/>
        <w:spacing w:line="240" w:lineRule="auto"/>
        <w:jc w:val="both"/>
        <w:rPr>
          <w:rFonts w:cs="Arial"/>
          <w:color w:val="292B2C"/>
          <w:szCs w:val="20"/>
          <w:lang w:eastAsia="sl-SI"/>
        </w:rPr>
      </w:pPr>
    </w:p>
    <w:p w14:paraId="3ACC421D" w14:textId="426D2E4A" w:rsidR="008010C9" w:rsidRPr="00562668" w:rsidRDefault="008010C9" w:rsidP="00BE7025">
      <w:pPr>
        <w:shd w:val="clear" w:color="auto" w:fill="FFFFFF"/>
        <w:spacing w:line="240" w:lineRule="auto"/>
        <w:jc w:val="both"/>
        <w:rPr>
          <w:rFonts w:cs="Arial"/>
          <w:color w:val="292B2C"/>
          <w:szCs w:val="20"/>
          <w:lang w:eastAsia="sl-SI"/>
        </w:rPr>
      </w:pPr>
      <w:r w:rsidRPr="00562668">
        <w:rPr>
          <w:rFonts w:cs="Arial"/>
          <w:color w:val="292B2C"/>
          <w:szCs w:val="20"/>
          <w:lang w:eastAsia="sl-SI"/>
        </w:rPr>
        <w:t xml:space="preserve">(8) Preverjanja zahtevkov na kraju samem pred zadnjim izplačilom sredstev oziroma ob zaključku operacije se izvajajo v najmanj </w:t>
      </w:r>
      <w:r w:rsidR="00FE68EF">
        <w:rPr>
          <w:rFonts w:cs="Arial"/>
          <w:color w:val="292B2C"/>
          <w:szCs w:val="20"/>
          <w:lang w:eastAsia="sl-SI"/>
        </w:rPr>
        <w:t>5 %</w:t>
      </w:r>
      <w:r w:rsidRPr="00562668">
        <w:rPr>
          <w:rFonts w:cs="Arial"/>
          <w:color w:val="292B2C"/>
          <w:szCs w:val="20"/>
          <w:lang w:eastAsia="sl-SI"/>
        </w:rPr>
        <w:t xml:space="preserve"> vseh odobrenih operacij v tekočem koledarskem letu.</w:t>
      </w:r>
    </w:p>
    <w:p w14:paraId="7C0D04C0" w14:textId="77777777" w:rsidR="008010C9" w:rsidRDefault="008010C9" w:rsidP="00BE7025">
      <w:pPr>
        <w:shd w:val="clear" w:color="auto" w:fill="FFFFFF"/>
        <w:spacing w:line="240" w:lineRule="auto"/>
        <w:jc w:val="both"/>
        <w:rPr>
          <w:rFonts w:cs="Arial"/>
          <w:color w:val="292B2C"/>
          <w:szCs w:val="20"/>
          <w:lang w:eastAsia="sl-SI"/>
        </w:rPr>
      </w:pPr>
    </w:p>
    <w:p w14:paraId="49111A51" w14:textId="0A0DC6CF" w:rsidR="008010C9" w:rsidRPr="00562668" w:rsidRDefault="008010C9" w:rsidP="00BE7025">
      <w:pPr>
        <w:shd w:val="clear" w:color="auto" w:fill="FFFFFF"/>
        <w:spacing w:line="240" w:lineRule="auto"/>
        <w:jc w:val="both"/>
        <w:rPr>
          <w:rFonts w:cs="Arial"/>
          <w:color w:val="292B2C"/>
          <w:szCs w:val="20"/>
          <w:lang w:eastAsia="sl-SI"/>
        </w:rPr>
      </w:pPr>
      <w:r w:rsidRPr="00562668">
        <w:rPr>
          <w:rFonts w:cs="Arial"/>
          <w:color w:val="292B2C"/>
          <w:szCs w:val="20"/>
          <w:lang w:eastAsia="sl-SI"/>
        </w:rPr>
        <w:t xml:space="preserve">(9) Služba za kontrolo </w:t>
      </w:r>
      <w:r w:rsidR="00FE68EF">
        <w:rPr>
          <w:rFonts w:cs="Arial"/>
          <w:color w:val="292B2C"/>
          <w:szCs w:val="20"/>
          <w:lang w:eastAsia="sl-SI"/>
        </w:rPr>
        <w:t>agencija</w:t>
      </w:r>
      <w:r w:rsidR="00FE68EF" w:rsidRPr="00562668">
        <w:rPr>
          <w:rFonts w:cs="Arial"/>
          <w:color w:val="292B2C"/>
          <w:szCs w:val="20"/>
          <w:lang w:eastAsia="sl-SI"/>
        </w:rPr>
        <w:t xml:space="preserve"> </w:t>
      </w:r>
      <w:r w:rsidRPr="00562668">
        <w:rPr>
          <w:rFonts w:cs="Arial"/>
          <w:color w:val="292B2C"/>
          <w:szCs w:val="20"/>
          <w:lang w:eastAsia="sl-SI"/>
        </w:rPr>
        <w:t xml:space="preserve">izvaja naknadna preverjanja investicijskih dejavnosti v obsegu najmanj </w:t>
      </w:r>
      <w:r w:rsidR="002344EB">
        <w:rPr>
          <w:rFonts w:cs="Arial"/>
          <w:color w:val="292B2C"/>
          <w:szCs w:val="20"/>
          <w:lang w:eastAsia="sl-SI"/>
        </w:rPr>
        <w:t>1 %</w:t>
      </w:r>
      <w:r w:rsidRPr="00562668">
        <w:rPr>
          <w:rFonts w:cs="Arial"/>
          <w:color w:val="292B2C"/>
          <w:szCs w:val="20"/>
          <w:lang w:eastAsia="sl-SI"/>
        </w:rPr>
        <w:t xml:space="preserve"> izplačanih vlog, za katere velja še petletna oziroma desetletna obveznost.</w:t>
      </w:r>
    </w:p>
    <w:p w14:paraId="61784E6F" w14:textId="7E444E41" w:rsidR="000B5B6A" w:rsidRPr="00353A90" w:rsidRDefault="008A3B1E" w:rsidP="002F682D">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18</w:t>
      </w:r>
      <w:r w:rsidR="0006101E">
        <w:rPr>
          <w:rFonts w:cs="Arial"/>
          <w:b/>
          <w:szCs w:val="20"/>
          <w:lang w:eastAsia="sl-SI"/>
        </w:rPr>
        <w:t>9</w:t>
      </w:r>
      <w:r w:rsidR="000B5B6A" w:rsidRPr="00353A90">
        <w:rPr>
          <w:rFonts w:cs="Arial"/>
          <w:b/>
          <w:szCs w:val="20"/>
          <w:lang w:eastAsia="sl-SI"/>
        </w:rPr>
        <w:t>.</w:t>
      </w:r>
      <w:r w:rsidR="004C54AA" w:rsidRPr="00353A90">
        <w:rPr>
          <w:rFonts w:cs="Arial"/>
          <w:b/>
          <w:szCs w:val="20"/>
          <w:lang w:eastAsia="sl-SI"/>
        </w:rPr>
        <w:t xml:space="preserve"> </w:t>
      </w:r>
      <w:r w:rsidR="000B5B6A" w:rsidRPr="00353A90">
        <w:rPr>
          <w:rFonts w:cs="Arial"/>
          <w:b/>
          <w:szCs w:val="20"/>
          <w:lang w:eastAsia="sl-SI"/>
        </w:rPr>
        <w:t>člen</w:t>
      </w:r>
    </w:p>
    <w:p w14:paraId="5F65E4BE" w14:textId="5741C7FA" w:rsidR="000B5B6A" w:rsidRPr="00353A90" w:rsidRDefault="000B5B6A" w:rsidP="000B5B6A">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(priloge ob vložitvi zadnjega zahtevka za plačilo sredstev)</w:t>
      </w:r>
    </w:p>
    <w:p w14:paraId="1750FF5F" w14:textId="4759FC3C" w:rsidR="000B5B6A" w:rsidRPr="00353A90" w:rsidRDefault="000B5B6A" w:rsidP="000B5B6A">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Poleg prilog ob vložitvi zadnjega zahtevka za plačilo sredstev za posamezno aktivnost </w:t>
      </w:r>
      <w:r w:rsidR="00F53C82" w:rsidRPr="00353A90">
        <w:rPr>
          <w:rFonts w:cs="Arial"/>
          <w:szCs w:val="20"/>
          <w:lang w:eastAsia="sl-SI"/>
        </w:rPr>
        <w:t>iz te uredbe</w:t>
      </w:r>
      <w:r w:rsidR="00861942">
        <w:rPr>
          <w:rFonts w:cs="Arial"/>
          <w:szCs w:val="20"/>
          <w:lang w:eastAsia="sl-SI"/>
        </w:rPr>
        <w:t>,</w:t>
      </w:r>
      <w:r w:rsidR="00154CFE">
        <w:rPr>
          <w:rFonts w:cs="Arial"/>
          <w:szCs w:val="20"/>
          <w:lang w:eastAsia="sl-SI"/>
        </w:rPr>
        <w:t xml:space="preserve"> mora </w:t>
      </w:r>
      <w:r w:rsidR="00F53C82" w:rsidRPr="00353A90">
        <w:rPr>
          <w:rFonts w:cs="Arial"/>
          <w:szCs w:val="20"/>
          <w:lang w:eastAsia="sl-SI"/>
        </w:rPr>
        <w:t>upravičenec</w:t>
      </w:r>
      <w:r w:rsidRPr="00353A90">
        <w:rPr>
          <w:rFonts w:cs="Arial"/>
          <w:szCs w:val="20"/>
          <w:lang w:eastAsia="sl-SI"/>
        </w:rPr>
        <w:t xml:space="preserve"> priloži</w:t>
      </w:r>
      <w:r w:rsidR="00154CFE">
        <w:rPr>
          <w:rFonts w:cs="Arial"/>
          <w:szCs w:val="20"/>
          <w:lang w:eastAsia="sl-SI"/>
        </w:rPr>
        <w:t>ti</w:t>
      </w:r>
      <w:r w:rsidRPr="00353A90">
        <w:rPr>
          <w:rFonts w:cs="Arial"/>
          <w:szCs w:val="20"/>
          <w:lang w:eastAsia="sl-SI"/>
        </w:rPr>
        <w:t xml:space="preserve"> še naslednja dokazila o izvedenih dejavnostih:</w:t>
      </w:r>
    </w:p>
    <w:p w14:paraId="0C20DA48" w14:textId="5A5C092A" w:rsidR="000B5B6A" w:rsidRPr="00353A90" w:rsidRDefault="000B5B6A" w:rsidP="003743F1">
      <w:pPr>
        <w:pStyle w:val="Odstavekseznama"/>
        <w:numPr>
          <w:ilvl w:val="0"/>
          <w:numId w:val="488"/>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končne ponudbe, na podlagi katerih je vlagatelj sklenil pogodbe ali naročil opremo ali storitev, je treba priložiti skupaj z obrazložitvijo, iz katere so razvidni povpraševanje, prejete ponudbe, odločitev za nakup in utemeljitev izbora;</w:t>
      </w:r>
    </w:p>
    <w:p w14:paraId="6362B553" w14:textId="77777777" w:rsidR="000B5B6A" w:rsidRPr="00353A90" w:rsidRDefault="000B5B6A" w:rsidP="003743F1">
      <w:pPr>
        <w:pStyle w:val="Odstavekseznama"/>
        <w:numPr>
          <w:ilvl w:val="0"/>
          <w:numId w:val="488"/>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račune ali račune s specifikacijo, iz katerih je razvidna vrsta opreme, kamor sodijo tudi elektronski in e-računi;</w:t>
      </w:r>
    </w:p>
    <w:p w14:paraId="5CD321B1" w14:textId="77777777" w:rsidR="000B5B6A" w:rsidRPr="00353A90" w:rsidRDefault="000B5B6A" w:rsidP="003743F1">
      <w:pPr>
        <w:pStyle w:val="Odstavekseznama"/>
        <w:numPr>
          <w:ilvl w:val="0"/>
          <w:numId w:val="488"/>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dokazila o plačilu računov;</w:t>
      </w:r>
    </w:p>
    <w:p w14:paraId="2AC07CC3" w14:textId="48E713CA" w:rsidR="000B5B6A" w:rsidRPr="00353A90" w:rsidRDefault="000B5B6A" w:rsidP="003743F1">
      <w:pPr>
        <w:pStyle w:val="Odstavekseznama"/>
        <w:numPr>
          <w:ilvl w:val="0"/>
          <w:numId w:val="488"/>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poročilo o opravljenem delu, vključno s kazalnik</w:t>
      </w:r>
      <w:r w:rsidR="007244B2" w:rsidRPr="00353A90">
        <w:rPr>
          <w:rFonts w:ascii="Arial" w:hAnsi="Arial" w:cs="Arial"/>
          <w:sz w:val="20"/>
        </w:rPr>
        <w:t>i</w:t>
      </w:r>
      <w:r w:rsidRPr="00353A90">
        <w:rPr>
          <w:rFonts w:ascii="Arial" w:hAnsi="Arial" w:cs="Arial"/>
          <w:sz w:val="20"/>
        </w:rPr>
        <w:t xml:space="preserve"> rezulta</w:t>
      </w:r>
      <w:r w:rsidR="007244B2" w:rsidRPr="00353A90">
        <w:rPr>
          <w:rFonts w:ascii="Arial" w:hAnsi="Arial" w:cs="Arial"/>
          <w:sz w:val="20"/>
        </w:rPr>
        <w:t>tov za posamezne aktivnosti</w:t>
      </w:r>
      <w:r w:rsidRPr="00353A90">
        <w:rPr>
          <w:rFonts w:ascii="Arial" w:hAnsi="Arial" w:cs="Arial"/>
          <w:sz w:val="20"/>
        </w:rPr>
        <w:t xml:space="preserve"> i</w:t>
      </w:r>
      <w:r w:rsidR="007244B2" w:rsidRPr="00353A90">
        <w:rPr>
          <w:rFonts w:ascii="Arial" w:hAnsi="Arial" w:cs="Arial"/>
          <w:sz w:val="20"/>
        </w:rPr>
        <w:t>z</w:t>
      </w:r>
      <w:r w:rsidRPr="00353A90">
        <w:rPr>
          <w:rFonts w:ascii="Arial" w:hAnsi="Arial" w:cs="Arial"/>
          <w:sz w:val="20"/>
        </w:rPr>
        <w:t xml:space="preserve"> te uredbe;</w:t>
      </w:r>
    </w:p>
    <w:p w14:paraId="357F092D" w14:textId="77777777" w:rsidR="000B5B6A" w:rsidRPr="00353A90" w:rsidRDefault="000B5B6A" w:rsidP="003743F1">
      <w:pPr>
        <w:pStyle w:val="Odstavekseznama"/>
        <w:numPr>
          <w:ilvl w:val="0"/>
          <w:numId w:val="488"/>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datumsko označene fotografije izvedbe operacij;</w:t>
      </w:r>
    </w:p>
    <w:p w14:paraId="658FCFFF" w14:textId="77777777" w:rsidR="000B5B6A" w:rsidRPr="00353A90" w:rsidRDefault="000B5B6A" w:rsidP="003743F1">
      <w:pPr>
        <w:pStyle w:val="Odstavekseznama"/>
        <w:numPr>
          <w:ilvl w:val="0"/>
          <w:numId w:val="488"/>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datumsko označene fotografije vgrajene opreme v času vgradnje in tehnično dokumentacijo opreme ob vgradnji pri operacijah, v katerih gre za naložbe z vgrajeno skrito opremo, ki se je po končani naložbi ne more več preveriti (oprema, do katere po končani investiciji med preverjanjem na kraju samem ni več dostopa);</w:t>
      </w:r>
    </w:p>
    <w:p w14:paraId="592B62DF" w14:textId="77777777" w:rsidR="000B5B6A" w:rsidRPr="00353A90" w:rsidRDefault="000B5B6A" w:rsidP="003743F1">
      <w:pPr>
        <w:pStyle w:val="Odstavekseznama"/>
        <w:numPr>
          <w:ilvl w:val="0"/>
          <w:numId w:val="488"/>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izjavo, da ni prejel javnih sredstev za iste upravičene stroške;</w:t>
      </w:r>
    </w:p>
    <w:p w14:paraId="707CDACD" w14:textId="77777777" w:rsidR="000B5B6A" w:rsidRPr="00353A90" w:rsidRDefault="000B5B6A" w:rsidP="003743F1">
      <w:pPr>
        <w:pStyle w:val="Odstavekseznama"/>
        <w:numPr>
          <w:ilvl w:val="0"/>
          <w:numId w:val="488"/>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izjavo o vključitvi opreme v proces, kadar gre za nakup opreme;</w:t>
      </w:r>
    </w:p>
    <w:p w14:paraId="00E2E9DB" w14:textId="770AAA3A" w:rsidR="000B5B6A" w:rsidRPr="00353A90" w:rsidRDefault="000B5B6A" w:rsidP="003743F1">
      <w:pPr>
        <w:pStyle w:val="Odstavekseznama"/>
        <w:numPr>
          <w:ilvl w:val="0"/>
          <w:numId w:val="488"/>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 xml:space="preserve">pri operacijah, katerih predmet je nakup opreme, za katero je obvezno ugotavljanje skladnosti s standardi in predpisi o varnosti strojev, upravičenec dokument, ki to izkazuje, hrani na kraju samem ter ga predloži na zahtevo </w:t>
      </w:r>
      <w:r w:rsidR="00393902" w:rsidRPr="00353A90">
        <w:rPr>
          <w:rFonts w:ascii="Arial" w:hAnsi="Arial" w:cs="Arial"/>
          <w:sz w:val="20"/>
        </w:rPr>
        <w:t>agencije</w:t>
      </w:r>
      <w:r w:rsidRPr="00353A90">
        <w:rPr>
          <w:rFonts w:ascii="Arial" w:hAnsi="Arial" w:cs="Arial"/>
          <w:sz w:val="20"/>
        </w:rPr>
        <w:t>;</w:t>
      </w:r>
    </w:p>
    <w:p w14:paraId="1C3221F2" w14:textId="29C3F749" w:rsidR="000B5B6A" w:rsidRPr="00353A90" w:rsidRDefault="000B5B6A" w:rsidP="003743F1">
      <w:pPr>
        <w:pStyle w:val="Odstavekseznama"/>
        <w:numPr>
          <w:ilvl w:val="0"/>
          <w:numId w:val="488"/>
        </w:numPr>
        <w:overflowPunct w:val="0"/>
        <w:autoSpaceDE w:val="0"/>
        <w:autoSpaceDN w:val="0"/>
        <w:adjustRightInd w:val="0"/>
        <w:spacing w:before="240"/>
        <w:textAlignment w:val="baseline"/>
        <w:rPr>
          <w:rFonts w:ascii="Arial" w:hAnsi="Arial" w:cs="Arial"/>
          <w:sz w:val="20"/>
        </w:rPr>
      </w:pPr>
      <w:r w:rsidRPr="00353A90">
        <w:rPr>
          <w:rFonts w:ascii="Arial" w:hAnsi="Arial" w:cs="Arial"/>
          <w:sz w:val="20"/>
        </w:rPr>
        <w:t xml:space="preserve">če se vlagatelj šteje za naročnika v skladu s predpisi, ki urejajo javno naročanje, mora ob zahtevku za povračilo sredstev predložiti </w:t>
      </w:r>
      <w:proofErr w:type="spellStart"/>
      <w:r w:rsidRPr="00353A90">
        <w:rPr>
          <w:rFonts w:ascii="Arial" w:hAnsi="Arial" w:cs="Arial"/>
          <w:sz w:val="20"/>
        </w:rPr>
        <w:t>skenogram</w:t>
      </w:r>
      <w:proofErr w:type="spellEnd"/>
      <w:r w:rsidRPr="00353A90">
        <w:rPr>
          <w:rFonts w:ascii="Arial" w:hAnsi="Arial" w:cs="Arial"/>
          <w:sz w:val="20"/>
        </w:rPr>
        <w:t xml:space="preserve"> dokumentacije postopka izbire izvajalca oziroma dobavitelja v skladu s predpisom, ki ureja javno naročanje. Na zahtevo </w:t>
      </w:r>
      <w:r w:rsidR="00393902" w:rsidRPr="00353A90">
        <w:rPr>
          <w:rFonts w:ascii="Arial" w:hAnsi="Arial" w:cs="Arial"/>
          <w:sz w:val="20"/>
        </w:rPr>
        <w:t>agencije</w:t>
      </w:r>
      <w:r w:rsidRPr="00353A90">
        <w:rPr>
          <w:rFonts w:ascii="Arial" w:hAnsi="Arial" w:cs="Arial"/>
          <w:sz w:val="20"/>
        </w:rPr>
        <w:t xml:space="preserve"> vlagatelj omogoči vpogled v originalno dokumentacijo</w:t>
      </w:r>
      <w:r w:rsidR="006731CA">
        <w:rPr>
          <w:rFonts w:ascii="Arial" w:hAnsi="Arial" w:cs="Arial"/>
          <w:sz w:val="20"/>
        </w:rPr>
        <w:t>.</w:t>
      </w:r>
    </w:p>
    <w:p w14:paraId="054FDAFC" w14:textId="14595DCA" w:rsidR="003A7AF2" w:rsidRPr="00353A90" w:rsidRDefault="008A3B1E"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lastRenderedPageBreak/>
        <w:t>1</w:t>
      </w:r>
      <w:r w:rsidR="0006101E">
        <w:rPr>
          <w:rFonts w:cs="Arial"/>
          <w:b/>
          <w:szCs w:val="20"/>
          <w:lang w:eastAsia="sl-SI"/>
        </w:rPr>
        <w:t>90</w:t>
      </w:r>
      <w:r w:rsidR="003A7AF2" w:rsidRPr="00353A90">
        <w:rPr>
          <w:rFonts w:cs="Arial"/>
          <w:b/>
          <w:szCs w:val="20"/>
          <w:lang w:eastAsia="sl-SI"/>
        </w:rPr>
        <w:t>.</w:t>
      </w:r>
      <w:r w:rsidR="004C54AA" w:rsidRPr="00353A90">
        <w:rPr>
          <w:rFonts w:cs="Arial"/>
          <w:b/>
          <w:szCs w:val="20"/>
          <w:lang w:eastAsia="sl-SI"/>
        </w:rPr>
        <w:t xml:space="preserve"> </w:t>
      </w:r>
      <w:r w:rsidR="003A7AF2" w:rsidRPr="00353A90">
        <w:rPr>
          <w:rFonts w:cs="Arial"/>
          <w:b/>
          <w:szCs w:val="20"/>
          <w:lang w:eastAsia="sl-SI"/>
        </w:rPr>
        <w:t>člen</w:t>
      </w:r>
    </w:p>
    <w:p w14:paraId="2DD4A392" w14:textId="50C8E7DC" w:rsidR="00F868EA" w:rsidRPr="00353A90" w:rsidRDefault="003A7AF2" w:rsidP="00F868EA">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(preverjanje</w:t>
      </w:r>
      <w:r w:rsidR="002543C3" w:rsidRPr="00353A90">
        <w:rPr>
          <w:rFonts w:cs="Arial"/>
          <w:b/>
          <w:szCs w:val="20"/>
          <w:lang w:eastAsia="sl-SI"/>
        </w:rPr>
        <w:t xml:space="preserve"> operacij in</w:t>
      </w:r>
      <w:r w:rsidRPr="00353A90">
        <w:rPr>
          <w:rFonts w:cs="Arial"/>
          <w:b/>
          <w:szCs w:val="20"/>
          <w:lang w:eastAsia="sl-SI"/>
        </w:rPr>
        <w:t xml:space="preserve"> zahtevkov za </w:t>
      </w:r>
      <w:r w:rsidR="002543C3" w:rsidRPr="00353A90">
        <w:rPr>
          <w:rFonts w:cs="Arial"/>
          <w:b/>
          <w:szCs w:val="20"/>
          <w:lang w:eastAsia="sl-SI"/>
        </w:rPr>
        <w:t>plačilo</w:t>
      </w:r>
      <w:r w:rsidRPr="00353A90">
        <w:rPr>
          <w:rFonts w:cs="Arial"/>
          <w:b/>
          <w:szCs w:val="20"/>
          <w:lang w:eastAsia="sl-SI"/>
        </w:rPr>
        <w:t xml:space="preserve"> sredstev)</w:t>
      </w:r>
    </w:p>
    <w:p w14:paraId="6CD58B44" w14:textId="2F8725D5" w:rsidR="002C43BF" w:rsidRDefault="002C43BF" w:rsidP="00D074AB">
      <w:pPr>
        <w:pStyle w:val="Odstavekseznama"/>
        <w:numPr>
          <w:ilvl w:val="0"/>
          <w:numId w:val="427"/>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A</w:t>
      </w:r>
      <w:r w:rsidR="00393902" w:rsidRPr="00353A90">
        <w:rPr>
          <w:rFonts w:ascii="Arial" w:hAnsi="Arial" w:cs="Arial"/>
          <w:sz w:val="20"/>
        </w:rPr>
        <w:t>gencija</w:t>
      </w:r>
      <w:r w:rsidRPr="00353A90">
        <w:rPr>
          <w:rFonts w:ascii="Arial" w:hAnsi="Arial" w:cs="Arial"/>
          <w:sz w:val="20"/>
        </w:rPr>
        <w:t xml:space="preserve"> izvaja izbor operacij v skladu s 73. členom Uredbe 2021/1060/EU.</w:t>
      </w:r>
    </w:p>
    <w:p w14:paraId="6EC333BE" w14:textId="77777777" w:rsidR="002F682D" w:rsidRPr="00353A90" w:rsidRDefault="002F682D" w:rsidP="00D074AB">
      <w:pPr>
        <w:pStyle w:val="Odstavekseznama"/>
        <w:overflowPunct w:val="0"/>
        <w:autoSpaceDE w:val="0"/>
        <w:autoSpaceDN w:val="0"/>
        <w:adjustRightInd w:val="0"/>
        <w:spacing w:before="240"/>
        <w:ind w:left="0"/>
        <w:textAlignment w:val="baseline"/>
        <w:rPr>
          <w:rFonts w:ascii="Arial" w:hAnsi="Arial" w:cs="Arial"/>
          <w:sz w:val="20"/>
        </w:rPr>
      </w:pPr>
    </w:p>
    <w:p w14:paraId="5FF0C8C6" w14:textId="40198E5D" w:rsidR="002C43BF" w:rsidRDefault="002C43BF" w:rsidP="00D074AB">
      <w:pPr>
        <w:pStyle w:val="Odstavekseznama"/>
        <w:numPr>
          <w:ilvl w:val="0"/>
          <w:numId w:val="427"/>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 xml:space="preserve">Izbor operacij iz prejšnjega odstavka se izvede tudi na podlagi meril, ki jih pripravi </w:t>
      </w:r>
      <w:r w:rsidR="00807D87">
        <w:rPr>
          <w:rFonts w:ascii="Arial" w:hAnsi="Arial" w:cs="Arial"/>
          <w:sz w:val="20"/>
        </w:rPr>
        <w:t>ministrstvo</w:t>
      </w:r>
      <w:r w:rsidR="00807D87" w:rsidRPr="00353A90">
        <w:rPr>
          <w:rFonts w:ascii="Arial" w:hAnsi="Arial" w:cs="Arial"/>
          <w:sz w:val="20"/>
        </w:rPr>
        <w:t xml:space="preserve"> </w:t>
      </w:r>
      <w:r w:rsidR="00E16B4F" w:rsidRPr="00353A90">
        <w:rPr>
          <w:rFonts w:ascii="Arial" w:hAnsi="Arial" w:cs="Arial"/>
          <w:sz w:val="20"/>
        </w:rPr>
        <w:t>in</w:t>
      </w:r>
      <w:r w:rsidRPr="00353A90">
        <w:rPr>
          <w:rFonts w:ascii="Arial" w:hAnsi="Arial" w:cs="Arial"/>
          <w:sz w:val="20"/>
        </w:rPr>
        <w:t xml:space="preserve"> </w:t>
      </w:r>
      <w:r w:rsidR="00E16B4F" w:rsidRPr="00353A90">
        <w:rPr>
          <w:rFonts w:ascii="Arial" w:hAnsi="Arial" w:cs="Arial"/>
          <w:sz w:val="20"/>
        </w:rPr>
        <w:t>po odobritvi s strani odbora za spremljanje o</w:t>
      </w:r>
      <w:r w:rsidRPr="00353A90">
        <w:rPr>
          <w:rFonts w:ascii="Arial" w:hAnsi="Arial" w:cs="Arial"/>
          <w:sz w:val="20"/>
        </w:rPr>
        <w:t>bjavi na spletni strani</w:t>
      </w:r>
      <w:r w:rsidR="00E97F0B">
        <w:rPr>
          <w:rFonts w:ascii="Arial" w:hAnsi="Arial" w:cs="Arial"/>
          <w:sz w:val="20"/>
        </w:rPr>
        <w:t xml:space="preserve"> </w:t>
      </w:r>
      <w:r w:rsidR="00E97F0B" w:rsidRPr="00E97F0B">
        <w:rPr>
          <w:rFonts w:ascii="Arial" w:hAnsi="Arial" w:cs="Arial"/>
          <w:sz w:val="20"/>
        </w:rPr>
        <w:t>www.evropskasredstva.s</w:t>
      </w:r>
      <w:r w:rsidR="00E97F0B">
        <w:rPr>
          <w:rFonts w:ascii="Arial" w:hAnsi="Arial" w:cs="Arial"/>
          <w:sz w:val="20"/>
        </w:rPr>
        <w:t>i</w:t>
      </w:r>
      <w:r w:rsidRPr="00353A90">
        <w:rPr>
          <w:rFonts w:ascii="Arial" w:hAnsi="Arial" w:cs="Arial"/>
          <w:sz w:val="20"/>
        </w:rPr>
        <w:t>.</w:t>
      </w:r>
    </w:p>
    <w:p w14:paraId="364DFBB1" w14:textId="77777777" w:rsidR="002F682D" w:rsidRPr="00A952AB" w:rsidRDefault="002F682D" w:rsidP="0026768E">
      <w:pPr>
        <w:pStyle w:val="Odstavekseznama"/>
        <w:overflowPunct w:val="0"/>
        <w:autoSpaceDE w:val="0"/>
        <w:autoSpaceDN w:val="0"/>
        <w:adjustRightInd w:val="0"/>
        <w:spacing w:before="240"/>
        <w:ind w:left="360"/>
        <w:textAlignment w:val="baseline"/>
        <w:rPr>
          <w:rFonts w:ascii="Arial" w:hAnsi="Arial" w:cs="Arial"/>
          <w:sz w:val="20"/>
        </w:rPr>
      </w:pPr>
    </w:p>
    <w:p w14:paraId="3F15C5EA" w14:textId="120FC27E" w:rsidR="002C43BF" w:rsidRDefault="002C43BF" w:rsidP="00D074AB">
      <w:pPr>
        <w:pStyle w:val="Odstavekseznama"/>
        <w:numPr>
          <w:ilvl w:val="0"/>
          <w:numId w:val="427"/>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A</w:t>
      </w:r>
      <w:r w:rsidR="00393902" w:rsidRPr="00353A90">
        <w:rPr>
          <w:rFonts w:ascii="Arial" w:hAnsi="Arial" w:cs="Arial"/>
          <w:sz w:val="20"/>
        </w:rPr>
        <w:t>gencija</w:t>
      </w:r>
      <w:r w:rsidRPr="00353A90">
        <w:rPr>
          <w:rFonts w:ascii="Arial" w:hAnsi="Arial" w:cs="Arial"/>
          <w:sz w:val="20"/>
        </w:rPr>
        <w:t xml:space="preserve"> izvaja tudi upravljalna</w:t>
      </w:r>
      <w:r w:rsidR="003A7AF2" w:rsidRPr="00353A90">
        <w:rPr>
          <w:rFonts w:ascii="Arial" w:hAnsi="Arial" w:cs="Arial"/>
          <w:sz w:val="20"/>
        </w:rPr>
        <w:t xml:space="preserve"> preverjanja </w:t>
      </w:r>
      <w:r w:rsidRPr="00353A90">
        <w:rPr>
          <w:rFonts w:ascii="Arial" w:hAnsi="Arial" w:cs="Arial"/>
          <w:sz w:val="20"/>
        </w:rPr>
        <w:t xml:space="preserve">v skladu s 74. členom uredbe 2021/1060/EU in </w:t>
      </w:r>
      <w:r w:rsidR="00810EA1" w:rsidRPr="00353A90">
        <w:rPr>
          <w:rFonts w:ascii="Arial" w:hAnsi="Arial" w:cs="Arial"/>
          <w:sz w:val="20"/>
        </w:rPr>
        <w:t>49. točko</w:t>
      </w:r>
      <w:r w:rsidRPr="00353A90">
        <w:rPr>
          <w:rFonts w:ascii="Arial" w:hAnsi="Arial" w:cs="Arial"/>
          <w:sz w:val="20"/>
        </w:rPr>
        <w:t xml:space="preserve"> 2. člena te uredbe.</w:t>
      </w:r>
    </w:p>
    <w:p w14:paraId="7BEE5CFA" w14:textId="77777777" w:rsidR="002F682D" w:rsidRPr="00353A90" w:rsidRDefault="002F682D" w:rsidP="00D074AB">
      <w:pPr>
        <w:pStyle w:val="Odstavekseznama"/>
        <w:overflowPunct w:val="0"/>
        <w:autoSpaceDE w:val="0"/>
        <w:autoSpaceDN w:val="0"/>
        <w:adjustRightInd w:val="0"/>
        <w:spacing w:before="240"/>
        <w:ind w:left="0"/>
        <w:textAlignment w:val="baseline"/>
        <w:rPr>
          <w:rFonts w:ascii="Arial" w:hAnsi="Arial" w:cs="Arial"/>
          <w:sz w:val="20"/>
        </w:rPr>
      </w:pPr>
    </w:p>
    <w:p w14:paraId="653071B6" w14:textId="2F776937" w:rsidR="00810EA1" w:rsidRPr="00353A90" w:rsidRDefault="00810EA1" w:rsidP="00D074AB">
      <w:pPr>
        <w:pStyle w:val="Odstavekseznama"/>
        <w:numPr>
          <w:ilvl w:val="0"/>
          <w:numId w:val="427"/>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 xml:space="preserve">Upravljalna preverjanja iz prejšnjega odstavka temeljijo na oceni tveganja in so sorazmerna s predhodno in pisno ugotovljenim tveganjem. </w:t>
      </w:r>
    </w:p>
    <w:p w14:paraId="366084E1" w14:textId="4631D184" w:rsidR="00810EA1" w:rsidRDefault="00022EE0" w:rsidP="00D074AB">
      <w:pPr>
        <w:overflowPunct w:val="0"/>
        <w:autoSpaceDE w:val="0"/>
        <w:autoSpaceDN w:val="0"/>
        <w:adjustRightInd w:val="0"/>
        <w:spacing w:before="240"/>
        <w:jc w:val="both"/>
        <w:textAlignment w:val="baseline"/>
        <w:rPr>
          <w:rFonts w:cs="Arial"/>
        </w:rPr>
      </w:pPr>
      <w:r w:rsidRPr="00022EE0">
        <w:rPr>
          <w:rFonts w:cs="Arial"/>
        </w:rPr>
        <w:t>(5</w:t>
      </w:r>
      <w:r>
        <w:rPr>
          <w:rFonts w:cs="Arial"/>
        </w:rPr>
        <w:t xml:space="preserve">) </w:t>
      </w:r>
      <w:r w:rsidR="00810EA1" w:rsidRPr="00022EE0">
        <w:rPr>
          <w:rFonts w:cs="Arial"/>
        </w:rPr>
        <w:t>Oceno tveganja iz prejšnjega odstavka tega člena za vse aktivno</w:t>
      </w:r>
      <w:r w:rsidR="004C54AA" w:rsidRPr="00022EE0">
        <w:rPr>
          <w:rFonts w:cs="Arial"/>
        </w:rPr>
        <w:t xml:space="preserve">sti iz te uredbe pripravi </w:t>
      </w:r>
      <w:r w:rsidR="00807D87" w:rsidRPr="00B0653D">
        <w:rPr>
          <w:rFonts w:cs="Arial"/>
        </w:rPr>
        <w:t>ministrstvo</w:t>
      </w:r>
      <w:r w:rsidR="004C54AA" w:rsidRPr="00B0653D">
        <w:rPr>
          <w:rFonts w:cs="Arial"/>
        </w:rPr>
        <w:t>.</w:t>
      </w:r>
    </w:p>
    <w:p w14:paraId="38E5A4DD" w14:textId="640BCE7B" w:rsidR="003A7AF2" w:rsidRPr="00353A90" w:rsidRDefault="004C54AA" w:rsidP="003A7AF2">
      <w:pPr>
        <w:suppressAutoHyphens/>
        <w:overflowPunct w:val="0"/>
        <w:autoSpaceDE w:val="0"/>
        <w:autoSpaceDN w:val="0"/>
        <w:adjustRightInd w:val="0"/>
        <w:spacing w:before="480" w:line="240" w:lineRule="auto"/>
        <w:jc w:val="center"/>
        <w:textAlignment w:val="baseline"/>
        <w:rPr>
          <w:rFonts w:cs="Arial"/>
          <w:szCs w:val="20"/>
          <w:lang w:eastAsia="sl-SI"/>
        </w:rPr>
      </w:pPr>
      <w:r w:rsidRPr="00353A90">
        <w:rPr>
          <w:rFonts w:cs="Arial"/>
          <w:szCs w:val="20"/>
          <w:lang w:eastAsia="sl-SI"/>
        </w:rPr>
        <w:t xml:space="preserve">5. </w:t>
      </w:r>
      <w:r w:rsidR="00C67DFF" w:rsidRPr="00353A90">
        <w:rPr>
          <w:rFonts w:cs="Arial"/>
          <w:szCs w:val="20"/>
          <w:lang w:eastAsia="sl-SI"/>
        </w:rPr>
        <w:t xml:space="preserve">OBVEZNOSTI OD DATUMA </w:t>
      </w:r>
      <w:r w:rsidR="00242F25" w:rsidRPr="00353A90">
        <w:rPr>
          <w:rFonts w:cs="Arial"/>
          <w:szCs w:val="20"/>
          <w:lang w:eastAsia="sl-SI"/>
        </w:rPr>
        <w:t xml:space="preserve">ZADNJEGA </w:t>
      </w:r>
      <w:r w:rsidR="00C67DFF" w:rsidRPr="00353A90">
        <w:rPr>
          <w:rFonts w:cs="Arial"/>
          <w:szCs w:val="20"/>
          <w:lang w:eastAsia="sl-SI"/>
        </w:rPr>
        <w:t>IZPLAČILA UPRAVIČENCU</w:t>
      </w:r>
    </w:p>
    <w:p w14:paraId="5B2DEDB5" w14:textId="5E0EC184" w:rsidR="003A7AF2" w:rsidRPr="00353A90" w:rsidRDefault="008A3B1E"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1</w:t>
      </w:r>
      <w:r w:rsidR="005B25B7">
        <w:rPr>
          <w:rFonts w:cs="Arial"/>
          <w:b/>
          <w:szCs w:val="20"/>
          <w:lang w:eastAsia="sl-SI"/>
        </w:rPr>
        <w:t>9</w:t>
      </w:r>
      <w:r w:rsidR="0006101E">
        <w:rPr>
          <w:rFonts w:cs="Arial"/>
          <w:b/>
          <w:szCs w:val="20"/>
          <w:lang w:eastAsia="sl-SI"/>
        </w:rPr>
        <w:t>1</w:t>
      </w:r>
      <w:r w:rsidR="004C54AA" w:rsidRPr="00353A90">
        <w:rPr>
          <w:rFonts w:cs="Arial"/>
          <w:b/>
          <w:szCs w:val="20"/>
          <w:lang w:eastAsia="sl-SI"/>
        </w:rPr>
        <w:t xml:space="preserve">. </w:t>
      </w:r>
      <w:r w:rsidR="003A7AF2" w:rsidRPr="00353A90">
        <w:rPr>
          <w:rFonts w:cs="Arial"/>
          <w:b/>
          <w:szCs w:val="20"/>
          <w:lang w:eastAsia="sl-SI"/>
        </w:rPr>
        <w:t>člen</w:t>
      </w:r>
    </w:p>
    <w:p w14:paraId="4DB20F83" w14:textId="1387AC0A" w:rsidR="003A7AF2" w:rsidRPr="00353A90" w:rsidRDefault="003A7AF2" w:rsidP="00680A94">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 xml:space="preserve">(skupne določbe glede obveznosti upravičenca od datuma </w:t>
      </w:r>
      <w:r w:rsidR="00242F25" w:rsidRPr="00353A90">
        <w:rPr>
          <w:rFonts w:cs="Arial"/>
          <w:b/>
          <w:szCs w:val="20"/>
          <w:lang w:eastAsia="sl-SI"/>
        </w:rPr>
        <w:t xml:space="preserve">zadnjega </w:t>
      </w:r>
      <w:r w:rsidRPr="00353A90">
        <w:rPr>
          <w:rFonts w:cs="Arial"/>
          <w:b/>
          <w:szCs w:val="20"/>
          <w:lang w:eastAsia="sl-SI"/>
        </w:rPr>
        <w:t>izplačila)</w:t>
      </w:r>
    </w:p>
    <w:p w14:paraId="41FBA566" w14:textId="3AB2136B" w:rsidR="003A7AF2" w:rsidRPr="00353A90" w:rsidRDefault="003A7AF2" w:rsidP="00DC57E3">
      <w:pPr>
        <w:pStyle w:val="Odstavekseznama"/>
        <w:numPr>
          <w:ilvl w:val="0"/>
          <w:numId w:val="219"/>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 xml:space="preserve">Za operacije, katerih predmet so naložbe v infrastrukturo ali druge oblike naložb iz </w:t>
      </w:r>
      <w:r w:rsidR="00DC308B">
        <w:rPr>
          <w:rFonts w:ascii="Arial" w:hAnsi="Arial" w:cs="Arial"/>
          <w:sz w:val="20"/>
        </w:rPr>
        <w:t xml:space="preserve">III., IV., V., VII., X.A, X.B, XIII. poglavja </w:t>
      </w:r>
      <w:r w:rsidRPr="00353A90">
        <w:rPr>
          <w:rFonts w:ascii="Arial" w:hAnsi="Arial" w:cs="Arial"/>
          <w:sz w:val="20"/>
        </w:rPr>
        <w:t xml:space="preserve">te uredbe, se mora podprta operacija uporabljati v skladu s predmetom podpore </w:t>
      </w:r>
      <w:r w:rsidR="00BC2DC7" w:rsidRPr="00A952AB">
        <w:rPr>
          <w:rFonts w:ascii="Arial" w:hAnsi="Arial" w:cs="Arial"/>
          <w:sz w:val="20"/>
        </w:rPr>
        <w:t>aktivnosti</w:t>
      </w:r>
      <w:r w:rsidRPr="00353A90">
        <w:rPr>
          <w:rFonts w:ascii="Arial" w:hAnsi="Arial" w:cs="Arial"/>
          <w:sz w:val="20"/>
        </w:rPr>
        <w:t xml:space="preserve">, za katero so bila sredstva po tej uredbi dodeljena, še najmanj naslednjih pet let od datuma </w:t>
      </w:r>
      <w:r w:rsidR="00242F25" w:rsidRPr="00353A90">
        <w:rPr>
          <w:rFonts w:ascii="Arial" w:hAnsi="Arial" w:cs="Arial"/>
          <w:sz w:val="20"/>
        </w:rPr>
        <w:t xml:space="preserve">zadnjega </w:t>
      </w:r>
      <w:r w:rsidRPr="00353A90">
        <w:rPr>
          <w:rFonts w:ascii="Arial" w:hAnsi="Arial" w:cs="Arial"/>
          <w:sz w:val="20"/>
        </w:rPr>
        <w:t>izplačila</w:t>
      </w:r>
      <w:r w:rsidR="00C510BD" w:rsidRPr="00353A90">
        <w:rPr>
          <w:rFonts w:ascii="Arial" w:hAnsi="Arial" w:cs="Arial"/>
          <w:sz w:val="20"/>
        </w:rPr>
        <w:t>, za aktivnost Pristanišča, ki zagotavljajo ustrezne delovne in trajnostne pogoje za ribiče, pa najmanj naslednjih deset let od datuma zadnjega izplačila</w:t>
      </w:r>
      <w:r w:rsidRPr="00353A90">
        <w:rPr>
          <w:rFonts w:ascii="Arial" w:hAnsi="Arial" w:cs="Arial"/>
          <w:sz w:val="20"/>
        </w:rPr>
        <w:t>.</w:t>
      </w:r>
    </w:p>
    <w:p w14:paraId="0B00CD77" w14:textId="77777777" w:rsidR="00B01F0B" w:rsidRPr="00353A90" w:rsidRDefault="00B01F0B" w:rsidP="00DC57E3">
      <w:pPr>
        <w:pStyle w:val="Odstavekseznama"/>
        <w:overflowPunct w:val="0"/>
        <w:autoSpaceDE w:val="0"/>
        <w:autoSpaceDN w:val="0"/>
        <w:adjustRightInd w:val="0"/>
        <w:spacing w:before="240"/>
        <w:ind w:left="0"/>
        <w:textAlignment w:val="baseline"/>
        <w:rPr>
          <w:rFonts w:ascii="Arial" w:hAnsi="Arial" w:cs="Arial"/>
          <w:sz w:val="20"/>
        </w:rPr>
      </w:pPr>
    </w:p>
    <w:p w14:paraId="469385E4" w14:textId="3EC7430B" w:rsidR="00B01F0B" w:rsidRPr="00353A90" w:rsidRDefault="003A7AF2" w:rsidP="00DC57E3">
      <w:pPr>
        <w:pStyle w:val="Odstavekseznama"/>
        <w:numPr>
          <w:ilvl w:val="0"/>
          <w:numId w:val="219"/>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 xml:space="preserve">Za operacije, katerih predmet so naložbe v infrastrukturo ali druge oblike naložb iz te uredbe, morajo upravičenci izpolnjevati pogoje iz </w:t>
      </w:r>
      <w:r w:rsidR="00E052EB" w:rsidRPr="00353A90">
        <w:rPr>
          <w:rFonts w:ascii="Arial" w:hAnsi="Arial" w:cs="Arial"/>
          <w:sz w:val="20"/>
        </w:rPr>
        <w:t>65</w:t>
      </w:r>
      <w:r w:rsidR="004C54AA" w:rsidRPr="00353A90">
        <w:rPr>
          <w:rFonts w:ascii="Arial" w:hAnsi="Arial" w:cs="Arial"/>
          <w:sz w:val="20"/>
        </w:rPr>
        <w:t xml:space="preserve">. </w:t>
      </w:r>
      <w:r w:rsidRPr="00353A90">
        <w:rPr>
          <w:rFonts w:ascii="Arial" w:hAnsi="Arial" w:cs="Arial"/>
          <w:sz w:val="20"/>
        </w:rPr>
        <w:t xml:space="preserve">člena Uredbe </w:t>
      </w:r>
      <w:r w:rsidR="00E052EB" w:rsidRPr="00353A90">
        <w:rPr>
          <w:rFonts w:ascii="Arial" w:hAnsi="Arial" w:cs="Arial"/>
          <w:sz w:val="20"/>
        </w:rPr>
        <w:t>2021/1060/EU</w:t>
      </w:r>
      <w:r w:rsidRPr="00353A90">
        <w:rPr>
          <w:rFonts w:ascii="Arial" w:hAnsi="Arial" w:cs="Arial"/>
          <w:sz w:val="20"/>
        </w:rPr>
        <w:t xml:space="preserve"> še pet let od </w:t>
      </w:r>
      <w:r w:rsidR="00E052EB" w:rsidRPr="00353A90">
        <w:rPr>
          <w:rFonts w:ascii="Arial" w:hAnsi="Arial" w:cs="Arial"/>
          <w:sz w:val="20"/>
        </w:rPr>
        <w:t>31. decembra leta</w:t>
      </w:r>
      <w:r w:rsidRPr="00353A90">
        <w:rPr>
          <w:rFonts w:ascii="Arial" w:hAnsi="Arial" w:cs="Arial"/>
          <w:sz w:val="20"/>
        </w:rPr>
        <w:t xml:space="preserve"> </w:t>
      </w:r>
      <w:r w:rsidR="00242F25" w:rsidRPr="00353A90">
        <w:rPr>
          <w:rFonts w:ascii="Arial" w:hAnsi="Arial" w:cs="Arial"/>
          <w:sz w:val="20"/>
        </w:rPr>
        <w:t xml:space="preserve">zadnjega </w:t>
      </w:r>
      <w:r w:rsidRPr="00353A90">
        <w:rPr>
          <w:rFonts w:ascii="Arial" w:hAnsi="Arial" w:cs="Arial"/>
          <w:sz w:val="20"/>
        </w:rPr>
        <w:t>izplačila upravičencu</w:t>
      </w:r>
      <w:r w:rsidR="00C510BD" w:rsidRPr="00353A90">
        <w:rPr>
          <w:rFonts w:ascii="Arial" w:hAnsi="Arial" w:cs="Arial"/>
          <w:sz w:val="20"/>
        </w:rPr>
        <w:t>, za aktivnost Pristanišča, ki zagotavljajo ustrezne delovne in trajnostne pogoje za ribiče, pa deset let od datuma zadnjega izplačila</w:t>
      </w:r>
      <w:r w:rsidRPr="00353A90">
        <w:rPr>
          <w:rFonts w:ascii="Arial" w:hAnsi="Arial" w:cs="Arial"/>
          <w:sz w:val="20"/>
        </w:rPr>
        <w:t>.</w:t>
      </w:r>
    </w:p>
    <w:p w14:paraId="6F49C3C4" w14:textId="77777777" w:rsidR="00B01F0B" w:rsidRPr="00353A90" w:rsidRDefault="00B01F0B" w:rsidP="00DC57E3">
      <w:pPr>
        <w:pStyle w:val="Odstavekseznama"/>
        <w:overflowPunct w:val="0"/>
        <w:autoSpaceDE w:val="0"/>
        <w:autoSpaceDN w:val="0"/>
        <w:adjustRightInd w:val="0"/>
        <w:spacing w:before="240"/>
        <w:ind w:left="0"/>
        <w:textAlignment w:val="baseline"/>
        <w:rPr>
          <w:rFonts w:ascii="Arial" w:hAnsi="Arial" w:cs="Arial"/>
          <w:sz w:val="20"/>
        </w:rPr>
      </w:pPr>
    </w:p>
    <w:p w14:paraId="22EA518D" w14:textId="43CE72B9" w:rsidR="00E052EB" w:rsidRPr="00353A90" w:rsidRDefault="00E052EB" w:rsidP="00DC57E3">
      <w:pPr>
        <w:pStyle w:val="Odstavekseznama"/>
        <w:numPr>
          <w:ilvl w:val="0"/>
          <w:numId w:val="219"/>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 xml:space="preserve">Ne glede na prejšnji odstavek, se za upravičence, ki so MSP, obdobje iz prejšnjega odstavka skrajša na tri leta od 31. decembra leta </w:t>
      </w:r>
      <w:r w:rsidR="00242F25" w:rsidRPr="00A952AB">
        <w:rPr>
          <w:rFonts w:ascii="Arial" w:hAnsi="Arial" w:cs="Arial"/>
          <w:sz w:val="20"/>
        </w:rPr>
        <w:t xml:space="preserve">zadnjega </w:t>
      </w:r>
      <w:r w:rsidRPr="00353A90">
        <w:rPr>
          <w:rFonts w:ascii="Arial" w:hAnsi="Arial" w:cs="Arial"/>
          <w:sz w:val="20"/>
        </w:rPr>
        <w:t>izplačila upravičencu.</w:t>
      </w:r>
    </w:p>
    <w:p w14:paraId="1C18771C" w14:textId="77777777" w:rsidR="00B01F0B" w:rsidRPr="00353A90" w:rsidRDefault="00B01F0B" w:rsidP="00DC57E3">
      <w:pPr>
        <w:pStyle w:val="Odstavekseznama"/>
        <w:overflowPunct w:val="0"/>
        <w:autoSpaceDE w:val="0"/>
        <w:autoSpaceDN w:val="0"/>
        <w:adjustRightInd w:val="0"/>
        <w:spacing w:before="240"/>
        <w:ind w:left="0"/>
        <w:textAlignment w:val="baseline"/>
        <w:rPr>
          <w:rFonts w:ascii="Arial" w:hAnsi="Arial" w:cs="Arial"/>
          <w:sz w:val="20"/>
        </w:rPr>
      </w:pPr>
    </w:p>
    <w:p w14:paraId="386BDD14" w14:textId="7065EFEF" w:rsidR="00B51E1F" w:rsidRPr="00353A90" w:rsidRDefault="00B51E1F" w:rsidP="00DC57E3">
      <w:pPr>
        <w:pStyle w:val="Odstavekseznama"/>
        <w:numPr>
          <w:ilvl w:val="0"/>
          <w:numId w:val="219"/>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 xml:space="preserve">Upravičenec hrani vso dokumentacijo, ki je bila podlaga za pridobitev sredstev po javnem razpisu, še najmanj pet let od </w:t>
      </w:r>
      <w:r w:rsidR="00E052EB" w:rsidRPr="00353A90">
        <w:rPr>
          <w:rFonts w:ascii="Arial" w:hAnsi="Arial" w:cs="Arial"/>
          <w:sz w:val="20"/>
        </w:rPr>
        <w:t>31. decembra leta</w:t>
      </w:r>
      <w:r w:rsidRPr="00353A90">
        <w:rPr>
          <w:rFonts w:ascii="Arial" w:hAnsi="Arial" w:cs="Arial"/>
          <w:sz w:val="20"/>
        </w:rPr>
        <w:t xml:space="preserve"> </w:t>
      </w:r>
      <w:r w:rsidR="00242F25" w:rsidRPr="00353A90">
        <w:rPr>
          <w:rFonts w:ascii="Arial" w:hAnsi="Arial" w:cs="Arial"/>
          <w:sz w:val="20"/>
        </w:rPr>
        <w:t xml:space="preserve">zadnjega </w:t>
      </w:r>
      <w:r w:rsidRPr="00353A90">
        <w:rPr>
          <w:rFonts w:ascii="Arial" w:hAnsi="Arial" w:cs="Arial"/>
          <w:sz w:val="20"/>
        </w:rPr>
        <w:t>izplačila</w:t>
      </w:r>
      <w:r w:rsidR="00E052EB" w:rsidRPr="00353A90">
        <w:rPr>
          <w:rFonts w:ascii="Arial" w:hAnsi="Arial" w:cs="Arial"/>
          <w:sz w:val="20"/>
        </w:rPr>
        <w:t xml:space="preserve"> upravičencu</w:t>
      </w:r>
      <w:r w:rsidR="00C510BD" w:rsidRPr="00A952AB">
        <w:rPr>
          <w:rFonts w:ascii="Arial" w:hAnsi="Arial" w:cs="Arial"/>
          <w:sz w:val="20"/>
        </w:rPr>
        <w:t>, za aktivnost Pristanišča, ki zagotavljajo ustrezne delovne in trajn</w:t>
      </w:r>
      <w:r w:rsidR="00C510BD" w:rsidRPr="00353A90">
        <w:rPr>
          <w:rFonts w:ascii="Arial" w:hAnsi="Arial" w:cs="Arial"/>
          <w:sz w:val="20"/>
        </w:rPr>
        <w:t>ostne pogoje za ribiče, pa najmanj deset let od datuma zadnjega izplačila</w:t>
      </w:r>
      <w:r w:rsidRPr="00353A90">
        <w:rPr>
          <w:rFonts w:ascii="Arial" w:hAnsi="Arial" w:cs="Arial"/>
          <w:sz w:val="20"/>
        </w:rPr>
        <w:t>. Dokumenti se hranijo kot izvirniki, kopije izvirnikov ali na splošno sprejetih nosilcih podatkov, vključno z elektronskimi različicami izvirnih dokumentov ali dokumentov, ki so le v elektronski obliki v skladu s prvim odstavkom 82. člena Uredbe 2021/1060/EU.</w:t>
      </w:r>
    </w:p>
    <w:p w14:paraId="79098C98" w14:textId="77777777" w:rsidR="00B01F0B" w:rsidRPr="00353A90" w:rsidRDefault="00B01F0B" w:rsidP="00B01F0B">
      <w:pPr>
        <w:pStyle w:val="Odstavekseznama"/>
        <w:overflowPunct w:val="0"/>
        <w:autoSpaceDE w:val="0"/>
        <w:autoSpaceDN w:val="0"/>
        <w:adjustRightInd w:val="0"/>
        <w:spacing w:before="240"/>
        <w:ind w:left="360"/>
        <w:textAlignment w:val="baseline"/>
        <w:rPr>
          <w:rFonts w:ascii="Arial" w:hAnsi="Arial" w:cs="Arial"/>
          <w:sz w:val="20"/>
        </w:rPr>
      </w:pPr>
    </w:p>
    <w:p w14:paraId="5C2D960A" w14:textId="7B6301C5" w:rsidR="00BD704C" w:rsidRPr="00353A90" w:rsidRDefault="00BD704C" w:rsidP="00DC57E3">
      <w:pPr>
        <w:pStyle w:val="Odstavekseznama"/>
        <w:numPr>
          <w:ilvl w:val="0"/>
          <w:numId w:val="219"/>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 xml:space="preserve">Dokumentacija iz prejšnjega odstavka vsebuje vsa dokazila iz </w:t>
      </w:r>
      <w:r w:rsidR="003D2917">
        <w:rPr>
          <w:rFonts w:ascii="Arial" w:hAnsi="Arial" w:cs="Arial"/>
          <w:sz w:val="20"/>
        </w:rPr>
        <w:t>O</w:t>
      </w:r>
      <w:r w:rsidRPr="00353A90">
        <w:rPr>
          <w:rFonts w:ascii="Arial" w:hAnsi="Arial" w:cs="Arial"/>
          <w:sz w:val="20"/>
        </w:rPr>
        <w:t>ddelka I Priloge XIII Uredbe 2021/1060/EU.</w:t>
      </w:r>
    </w:p>
    <w:p w14:paraId="5144D7B1" w14:textId="77777777" w:rsidR="00B01F0B" w:rsidRPr="00353A90" w:rsidRDefault="00B01F0B" w:rsidP="00DC57E3">
      <w:pPr>
        <w:pStyle w:val="Odstavekseznama"/>
        <w:overflowPunct w:val="0"/>
        <w:autoSpaceDE w:val="0"/>
        <w:autoSpaceDN w:val="0"/>
        <w:adjustRightInd w:val="0"/>
        <w:spacing w:before="240"/>
        <w:ind w:left="0"/>
        <w:textAlignment w:val="baseline"/>
        <w:rPr>
          <w:rFonts w:ascii="Arial" w:hAnsi="Arial" w:cs="Arial"/>
          <w:sz w:val="20"/>
        </w:rPr>
      </w:pPr>
    </w:p>
    <w:p w14:paraId="3540B605" w14:textId="33563A9D" w:rsidR="003A7AF2" w:rsidRPr="00353A90" w:rsidRDefault="003A7AF2" w:rsidP="00DC57E3">
      <w:pPr>
        <w:pStyle w:val="Odstavekseznama"/>
        <w:numPr>
          <w:ilvl w:val="0"/>
          <w:numId w:val="219"/>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 xml:space="preserve">Upravičenec omogoči dostop do dokumentacije o operaciji ter preverjanje operacije na kraju samem </w:t>
      </w:r>
      <w:r w:rsidR="00393902" w:rsidRPr="00353A90">
        <w:rPr>
          <w:rFonts w:ascii="Arial" w:hAnsi="Arial" w:cs="Arial"/>
          <w:sz w:val="20"/>
        </w:rPr>
        <w:t>agenciji</w:t>
      </w:r>
      <w:r w:rsidRPr="00353A90">
        <w:rPr>
          <w:rFonts w:ascii="Arial" w:hAnsi="Arial" w:cs="Arial"/>
          <w:sz w:val="20"/>
        </w:rPr>
        <w:t xml:space="preserve">, </w:t>
      </w:r>
      <w:r w:rsidR="00807D87">
        <w:rPr>
          <w:rFonts w:ascii="Arial" w:hAnsi="Arial" w:cs="Arial"/>
          <w:sz w:val="20"/>
        </w:rPr>
        <w:t>ministrstvu</w:t>
      </w:r>
      <w:r w:rsidRPr="00353A90">
        <w:rPr>
          <w:rFonts w:ascii="Arial" w:hAnsi="Arial" w:cs="Arial"/>
          <w:sz w:val="20"/>
        </w:rPr>
        <w:t xml:space="preserve">, revizijskemu organu, izvajalcu vrednotenja pooblaščenemu s strani </w:t>
      </w:r>
      <w:r w:rsidR="00807D87">
        <w:rPr>
          <w:rFonts w:ascii="Arial" w:hAnsi="Arial" w:cs="Arial"/>
          <w:sz w:val="20"/>
        </w:rPr>
        <w:t>ministrstva</w:t>
      </w:r>
      <w:r w:rsidRPr="00353A90">
        <w:rPr>
          <w:rFonts w:ascii="Arial" w:hAnsi="Arial" w:cs="Arial"/>
          <w:sz w:val="20"/>
        </w:rPr>
        <w:t>, ter drugim nadzornim organom Unije in Republike Slovenije.</w:t>
      </w:r>
    </w:p>
    <w:p w14:paraId="3000EA84" w14:textId="77777777" w:rsidR="00B01F0B" w:rsidRPr="00353A90" w:rsidRDefault="00B01F0B" w:rsidP="00DC57E3">
      <w:pPr>
        <w:pStyle w:val="Odstavekseznama"/>
        <w:overflowPunct w:val="0"/>
        <w:autoSpaceDE w:val="0"/>
        <w:autoSpaceDN w:val="0"/>
        <w:adjustRightInd w:val="0"/>
        <w:spacing w:before="240"/>
        <w:ind w:left="0"/>
        <w:textAlignment w:val="baseline"/>
        <w:rPr>
          <w:rFonts w:ascii="Arial" w:hAnsi="Arial" w:cs="Arial"/>
          <w:sz w:val="20"/>
        </w:rPr>
      </w:pPr>
    </w:p>
    <w:p w14:paraId="23A5E4DC" w14:textId="6459C66C" w:rsidR="003A7AF2" w:rsidRPr="00353A90" w:rsidRDefault="003A7AF2" w:rsidP="00DC57E3">
      <w:pPr>
        <w:pStyle w:val="Odstavekseznama"/>
        <w:numPr>
          <w:ilvl w:val="0"/>
          <w:numId w:val="219"/>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 xml:space="preserve">V skladu </w:t>
      </w:r>
      <w:r w:rsidR="00BD704C" w:rsidRPr="00353A90">
        <w:rPr>
          <w:rFonts w:ascii="Arial" w:hAnsi="Arial" w:cs="Arial"/>
          <w:sz w:val="20"/>
        </w:rPr>
        <w:t>s tretjim</w:t>
      </w:r>
      <w:r w:rsidRPr="00353A90">
        <w:rPr>
          <w:rFonts w:ascii="Arial" w:hAnsi="Arial" w:cs="Arial"/>
          <w:sz w:val="20"/>
        </w:rPr>
        <w:t xml:space="preserve"> </w:t>
      </w:r>
      <w:r w:rsidR="00BD704C" w:rsidRPr="00353A90">
        <w:rPr>
          <w:rFonts w:ascii="Arial" w:hAnsi="Arial" w:cs="Arial"/>
          <w:sz w:val="20"/>
        </w:rPr>
        <w:t>ods</w:t>
      </w:r>
      <w:r w:rsidRPr="00353A90">
        <w:rPr>
          <w:rFonts w:ascii="Arial" w:hAnsi="Arial" w:cs="Arial"/>
          <w:sz w:val="20"/>
        </w:rPr>
        <w:t xml:space="preserve">tavkom </w:t>
      </w:r>
      <w:r w:rsidR="00BD704C" w:rsidRPr="00353A90">
        <w:rPr>
          <w:rFonts w:ascii="Arial" w:hAnsi="Arial" w:cs="Arial"/>
          <w:sz w:val="20"/>
        </w:rPr>
        <w:t>11</w:t>
      </w:r>
      <w:r w:rsidR="004C54AA" w:rsidRPr="00353A90">
        <w:rPr>
          <w:rFonts w:ascii="Arial" w:hAnsi="Arial" w:cs="Arial"/>
          <w:sz w:val="20"/>
        </w:rPr>
        <w:t xml:space="preserve">. </w:t>
      </w:r>
      <w:r w:rsidRPr="00353A90">
        <w:rPr>
          <w:rFonts w:ascii="Arial" w:hAnsi="Arial" w:cs="Arial"/>
          <w:sz w:val="20"/>
        </w:rPr>
        <w:t xml:space="preserve">člena Uredbe </w:t>
      </w:r>
      <w:r w:rsidR="00BD704C" w:rsidRPr="00353A90">
        <w:rPr>
          <w:rFonts w:ascii="Arial" w:hAnsi="Arial" w:cs="Arial"/>
          <w:sz w:val="20"/>
        </w:rPr>
        <w:t>2021/1139/EU</w:t>
      </w:r>
      <w:r w:rsidRPr="00353A90">
        <w:rPr>
          <w:rFonts w:ascii="Arial" w:hAnsi="Arial" w:cs="Arial"/>
          <w:sz w:val="20"/>
        </w:rPr>
        <w:t xml:space="preserve"> upravičenec po vložitvi vloge še naprej izpolnj</w:t>
      </w:r>
      <w:r w:rsidR="003D2917">
        <w:rPr>
          <w:rFonts w:ascii="Arial" w:hAnsi="Arial" w:cs="Arial"/>
          <w:sz w:val="20"/>
        </w:rPr>
        <w:t>uje</w:t>
      </w:r>
      <w:r w:rsidRPr="00353A90">
        <w:rPr>
          <w:rFonts w:ascii="Arial" w:hAnsi="Arial" w:cs="Arial"/>
          <w:sz w:val="20"/>
        </w:rPr>
        <w:t xml:space="preserve"> pogoje iz</w:t>
      </w:r>
      <w:r w:rsidR="00BD704C" w:rsidRPr="00353A90">
        <w:rPr>
          <w:rFonts w:ascii="Arial" w:hAnsi="Arial" w:cs="Arial"/>
          <w:sz w:val="20"/>
        </w:rPr>
        <w:t xml:space="preserve"> 1</w:t>
      </w:r>
      <w:r w:rsidR="0026013D" w:rsidRPr="00353A90">
        <w:rPr>
          <w:rFonts w:ascii="Arial" w:hAnsi="Arial" w:cs="Arial"/>
          <w:sz w:val="20"/>
        </w:rPr>
        <w:t>52</w:t>
      </w:r>
      <w:r w:rsidR="00BD704C" w:rsidRPr="00353A90">
        <w:rPr>
          <w:rFonts w:ascii="Arial" w:hAnsi="Arial" w:cs="Arial"/>
          <w:sz w:val="20"/>
        </w:rPr>
        <w:t xml:space="preserve">. </w:t>
      </w:r>
      <w:r w:rsidRPr="00353A90">
        <w:rPr>
          <w:rFonts w:ascii="Arial" w:hAnsi="Arial" w:cs="Arial"/>
          <w:sz w:val="20"/>
        </w:rPr>
        <w:t xml:space="preserve">člena te uredbe v celotnem obdobju izvajanja operacije ter pet let od datuma </w:t>
      </w:r>
      <w:r w:rsidR="00242F25" w:rsidRPr="00353A90">
        <w:rPr>
          <w:rFonts w:ascii="Arial" w:hAnsi="Arial" w:cs="Arial"/>
          <w:sz w:val="20"/>
        </w:rPr>
        <w:t xml:space="preserve">zadnjega </w:t>
      </w:r>
      <w:r w:rsidRPr="00353A90">
        <w:rPr>
          <w:rFonts w:ascii="Arial" w:hAnsi="Arial" w:cs="Arial"/>
          <w:sz w:val="20"/>
        </w:rPr>
        <w:t>izplačila</w:t>
      </w:r>
      <w:r w:rsidR="00C510BD" w:rsidRPr="00353A90">
        <w:rPr>
          <w:rFonts w:ascii="Arial" w:hAnsi="Arial" w:cs="Arial"/>
          <w:sz w:val="20"/>
        </w:rPr>
        <w:t>, za aktivnost Pristanišča, ki zagotavljajo ustrezne delovne in trajnostne pogoje za ribiče, pa deset let od datuma zadnjega izplačila</w:t>
      </w:r>
      <w:r w:rsidRPr="00353A90">
        <w:rPr>
          <w:rFonts w:ascii="Arial" w:hAnsi="Arial" w:cs="Arial"/>
          <w:sz w:val="20"/>
        </w:rPr>
        <w:t>.</w:t>
      </w:r>
    </w:p>
    <w:p w14:paraId="33537201" w14:textId="77777777" w:rsidR="00B01F0B" w:rsidRPr="00353A90" w:rsidRDefault="00B01F0B" w:rsidP="00DC57E3">
      <w:pPr>
        <w:pStyle w:val="Odstavekseznama"/>
        <w:overflowPunct w:val="0"/>
        <w:autoSpaceDE w:val="0"/>
        <w:autoSpaceDN w:val="0"/>
        <w:adjustRightInd w:val="0"/>
        <w:spacing w:before="240"/>
        <w:ind w:left="0"/>
        <w:textAlignment w:val="baseline"/>
        <w:rPr>
          <w:rFonts w:ascii="Arial" w:hAnsi="Arial" w:cs="Arial"/>
          <w:sz w:val="20"/>
        </w:rPr>
      </w:pPr>
    </w:p>
    <w:p w14:paraId="133B2A32" w14:textId="18451682" w:rsidR="00FA7050" w:rsidRPr="00353A90" w:rsidRDefault="003A7AF2" w:rsidP="00DC57E3">
      <w:pPr>
        <w:pStyle w:val="Odstavekseznama"/>
        <w:numPr>
          <w:ilvl w:val="0"/>
          <w:numId w:val="219"/>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lastRenderedPageBreak/>
        <w:t>Upravičenec obveznost obveščanja ja</w:t>
      </w:r>
      <w:r w:rsidR="00FA7050" w:rsidRPr="00353A90">
        <w:rPr>
          <w:rFonts w:ascii="Arial" w:hAnsi="Arial" w:cs="Arial"/>
          <w:sz w:val="20"/>
        </w:rPr>
        <w:t>vnosti izpolnj</w:t>
      </w:r>
      <w:r w:rsidR="003D2917">
        <w:rPr>
          <w:rFonts w:ascii="Arial" w:hAnsi="Arial" w:cs="Arial"/>
          <w:sz w:val="20"/>
        </w:rPr>
        <w:t>uje</w:t>
      </w:r>
      <w:r w:rsidR="00FA7050" w:rsidRPr="00353A90">
        <w:rPr>
          <w:rFonts w:ascii="Arial" w:hAnsi="Arial" w:cs="Arial"/>
          <w:sz w:val="20"/>
        </w:rPr>
        <w:t xml:space="preserve"> pet</w:t>
      </w:r>
      <w:r w:rsidRPr="00353A90">
        <w:rPr>
          <w:rFonts w:ascii="Arial" w:hAnsi="Arial" w:cs="Arial"/>
          <w:sz w:val="20"/>
        </w:rPr>
        <w:t xml:space="preserve"> let od datuma</w:t>
      </w:r>
      <w:r w:rsidR="00FA7050" w:rsidRPr="00353A90">
        <w:rPr>
          <w:rFonts w:ascii="Arial" w:hAnsi="Arial" w:cs="Arial"/>
          <w:sz w:val="20"/>
        </w:rPr>
        <w:t xml:space="preserve"> </w:t>
      </w:r>
      <w:r w:rsidR="00242F25" w:rsidRPr="00353A90">
        <w:rPr>
          <w:rFonts w:ascii="Arial" w:hAnsi="Arial" w:cs="Arial"/>
          <w:sz w:val="20"/>
        </w:rPr>
        <w:t xml:space="preserve">zadnjega </w:t>
      </w:r>
      <w:r w:rsidR="00FA7050" w:rsidRPr="00353A90">
        <w:rPr>
          <w:rFonts w:ascii="Arial" w:hAnsi="Arial" w:cs="Arial"/>
          <w:sz w:val="20"/>
        </w:rPr>
        <w:t>izplačila</w:t>
      </w:r>
      <w:r w:rsidR="00C510BD" w:rsidRPr="00353A90">
        <w:rPr>
          <w:rFonts w:ascii="Arial" w:hAnsi="Arial" w:cs="Arial"/>
          <w:sz w:val="20"/>
        </w:rPr>
        <w:t>, za aktivnost Pristanišča, ki zagotavljajo ustrezne delovne in trajnostne pogoje za ribiče, pa deset let od datuma zadnjega izplačila,</w:t>
      </w:r>
      <w:r w:rsidR="00FA7050" w:rsidRPr="00353A90">
        <w:rPr>
          <w:rFonts w:ascii="Arial" w:hAnsi="Arial" w:cs="Arial"/>
          <w:sz w:val="20"/>
        </w:rPr>
        <w:t xml:space="preserve"> v skladu z navodili za informiranje, obveščanje in komuniciranje projektov iz P ESPRA 2021-2027, objavljenimi na spletni strani evropskasredstva.si.</w:t>
      </w:r>
    </w:p>
    <w:p w14:paraId="707BB395" w14:textId="285FFF02" w:rsidR="003A7AF2" w:rsidRPr="00353A90" w:rsidRDefault="008A3B1E" w:rsidP="00FA7050">
      <w:pPr>
        <w:overflowPunct w:val="0"/>
        <w:autoSpaceDE w:val="0"/>
        <w:autoSpaceDN w:val="0"/>
        <w:adjustRightInd w:val="0"/>
        <w:spacing w:before="240" w:line="240" w:lineRule="auto"/>
        <w:ind w:firstLine="1021"/>
        <w:jc w:val="center"/>
        <w:textAlignment w:val="baseline"/>
        <w:rPr>
          <w:rFonts w:cs="Arial"/>
          <w:b/>
          <w:szCs w:val="20"/>
          <w:lang w:eastAsia="sl-SI"/>
        </w:rPr>
      </w:pPr>
      <w:r w:rsidRPr="00353A90">
        <w:rPr>
          <w:rFonts w:cs="Arial"/>
          <w:b/>
          <w:szCs w:val="20"/>
          <w:lang w:eastAsia="sl-SI"/>
        </w:rPr>
        <w:t>1</w:t>
      </w:r>
      <w:r w:rsidR="005B25B7">
        <w:rPr>
          <w:rFonts w:cs="Arial"/>
          <w:b/>
          <w:szCs w:val="20"/>
          <w:lang w:eastAsia="sl-SI"/>
        </w:rPr>
        <w:t>9</w:t>
      </w:r>
      <w:r w:rsidR="0006101E">
        <w:rPr>
          <w:rFonts w:cs="Arial"/>
          <w:b/>
          <w:szCs w:val="20"/>
          <w:lang w:eastAsia="sl-SI"/>
        </w:rPr>
        <w:t>2</w:t>
      </w:r>
      <w:r w:rsidR="004C54AA" w:rsidRPr="00353A90">
        <w:rPr>
          <w:rFonts w:cs="Arial"/>
          <w:b/>
          <w:szCs w:val="20"/>
          <w:lang w:eastAsia="sl-SI"/>
        </w:rPr>
        <w:t xml:space="preserve">. </w:t>
      </w:r>
      <w:r w:rsidR="003A7AF2" w:rsidRPr="00353A90">
        <w:rPr>
          <w:rFonts w:cs="Arial"/>
          <w:b/>
          <w:szCs w:val="20"/>
          <w:lang w:eastAsia="sl-SI"/>
        </w:rPr>
        <w:t>člen</w:t>
      </w:r>
    </w:p>
    <w:p w14:paraId="59E4A422" w14:textId="3D7553C4" w:rsidR="003A7AF2" w:rsidRPr="00353A90" w:rsidRDefault="003A7AF2" w:rsidP="003A7AF2">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(poročilo o uresničevanju obveznosti)</w:t>
      </w:r>
    </w:p>
    <w:p w14:paraId="1D5DF352" w14:textId="4BF4568F" w:rsidR="003A7AF2" w:rsidRPr="006B68FD" w:rsidRDefault="003A7AF2" w:rsidP="00DC57E3">
      <w:pPr>
        <w:pStyle w:val="Odstavekseznama"/>
        <w:numPr>
          <w:ilvl w:val="0"/>
          <w:numId w:val="220"/>
        </w:numPr>
        <w:overflowPunct w:val="0"/>
        <w:autoSpaceDE w:val="0"/>
        <w:autoSpaceDN w:val="0"/>
        <w:adjustRightInd w:val="0"/>
        <w:spacing w:before="240"/>
        <w:ind w:left="0" w:firstLine="0"/>
        <w:textAlignment w:val="baseline"/>
        <w:rPr>
          <w:rFonts w:ascii="Arial" w:hAnsi="Arial" w:cs="Arial"/>
          <w:sz w:val="20"/>
        </w:rPr>
      </w:pPr>
      <w:r w:rsidRPr="006B68FD">
        <w:rPr>
          <w:rFonts w:ascii="Arial" w:hAnsi="Arial" w:cs="Arial"/>
          <w:sz w:val="20"/>
        </w:rPr>
        <w:t>Poročilo o uresničevanju obveznosti se predloži, ko</w:t>
      </w:r>
      <w:r w:rsidR="00E432EC" w:rsidRPr="006B68FD">
        <w:rPr>
          <w:rFonts w:ascii="Arial" w:hAnsi="Arial" w:cs="Arial"/>
          <w:sz w:val="20"/>
        </w:rPr>
        <w:t xml:space="preserve">t to </w:t>
      </w:r>
      <w:r w:rsidR="006B68FD" w:rsidRPr="006B68FD">
        <w:rPr>
          <w:rFonts w:ascii="Arial" w:hAnsi="Arial" w:cs="Arial"/>
          <w:sz w:val="20"/>
        </w:rPr>
        <w:t>določajo tretji</w:t>
      </w:r>
      <w:r w:rsidR="006B68FD" w:rsidRPr="00232E82">
        <w:rPr>
          <w:rFonts w:ascii="Arial" w:hAnsi="Arial" w:cs="Arial"/>
          <w:sz w:val="20"/>
        </w:rPr>
        <w:t xml:space="preserve"> odstavek 15. člena, tretji odstavek 26. člena, 6. točka prvega odstavk</w:t>
      </w:r>
      <w:r w:rsidR="006B68FD" w:rsidRPr="006B68FD">
        <w:rPr>
          <w:rFonts w:ascii="Arial" w:hAnsi="Arial" w:cs="Arial"/>
          <w:sz w:val="20"/>
        </w:rPr>
        <w:t xml:space="preserve">a 27. člena, drugi odstavek 29. člena, tretji odstavek 39. člena, drugi odstavek 58. člena, tretji odstavek 70. člena, </w:t>
      </w:r>
      <w:r w:rsidR="006B68FD" w:rsidRPr="006509C9">
        <w:rPr>
          <w:rFonts w:ascii="Arial" w:hAnsi="Arial" w:cs="Arial"/>
          <w:sz w:val="20"/>
        </w:rPr>
        <w:t>prvi odstavek 71. člena</w:t>
      </w:r>
      <w:r w:rsidR="006B68FD" w:rsidRPr="006B68FD">
        <w:rPr>
          <w:rFonts w:ascii="Arial" w:hAnsi="Arial" w:cs="Arial"/>
          <w:sz w:val="20"/>
        </w:rPr>
        <w:t xml:space="preserve">, tretji odstavek 96. člena, drugi odstavek 108. člena, tretji odstavek 109. člena, drugi odstavek 119. člena, tretji odstavek 120. člena, tretji odstavek 143. člena, drugi odstavek 156. člena, tretji odstavek 157. člena, tretji odstavek 170. člena in tretji odstavek 173. člena te uredbe. </w:t>
      </w:r>
      <w:r w:rsidRPr="006B68FD">
        <w:rPr>
          <w:rFonts w:ascii="Arial" w:hAnsi="Arial" w:cs="Arial"/>
          <w:sz w:val="20"/>
        </w:rPr>
        <w:t>Poročilo vloži upravičenec.</w:t>
      </w:r>
    </w:p>
    <w:p w14:paraId="0A9613B2" w14:textId="77777777" w:rsidR="00B01F0B" w:rsidRPr="002E3A6E" w:rsidRDefault="00B01F0B" w:rsidP="00DC57E3">
      <w:pPr>
        <w:pStyle w:val="Odstavekseznama"/>
        <w:overflowPunct w:val="0"/>
        <w:autoSpaceDE w:val="0"/>
        <w:autoSpaceDN w:val="0"/>
        <w:adjustRightInd w:val="0"/>
        <w:spacing w:before="240"/>
        <w:ind w:left="0"/>
        <w:textAlignment w:val="baseline"/>
        <w:rPr>
          <w:rFonts w:ascii="Arial" w:hAnsi="Arial" w:cs="Arial"/>
          <w:sz w:val="20"/>
        </w:rPr>
      </w:pPr>
    </w:p>
    <w:p w14:paraId="4D6FC88B" w14:textId="3C807126" w:rsidR="003A7AF2" w:rsidRPr="00353A90" w:rsidRDefault="003A7AF2" w:rsidP="00DC57E3">
      <w:pPr>
        <w:pStyle w:val="Odstavekseznama"/>
        <w:numPr>
          <w:ilvl w:val="0"/>
          <w:numId w:val="220"/>
        </w:numPr>
        <w:overflowPunct w:val="0"/>
        <w:autoSpaceDE w:val="0"/>
        <w:autoSpaceDN w:val="0"/>
        <w:adjustRightInd w:val="0"/>
        <w:spacing w:before="240"/>
        <w:ind w:left="0" w:firstLine="0"/>
        <w:textAlignment w:val="baseline"/>
        <w:rPr>
          <w:rFonts w:ascii="Arial" w:hAnsi="Arial" w:cs="Arial"/>
          <w:sz w:val="20"/>
        </w:rPr>
      </w:pPr>
      <w:r w:rsidRPr="002E3A6E">
        <w:rPr>
          <w:rFonts w:ascii="Arial" w:hAnsi="Arial" w:cs="Arial"/>
          <w:sz w:val="20"/>
        </w:rPr>
        <w:t xml:space="preserve">Podrobnejša navodila glede poročanja o izpolnjenih obveznostih se objavijo na </w:t>
      </w:r>
      <w:r w:rsidR="006509C9" w:rsidRPr="006509C9">
        <w:rPr>
          <w:rFonts w:ascii="Arial" w:hAnsi="Arial" w:cs="Arial"/>
          <w:sz w:val="20"/>
        </w:rPr>
        <w:t>spletni strani evropskasredstva.si.</w:t>
      </w:r>
    </w:p>
    <w:p w14:paraId="0D340482" w14:textId="1A7D8A14" w:rsidR="003A7AF2" w:rsidRPr="00353A90" w:rsidRDefault="004C54AA" w:rsidP="003A7AF2">
      <w:pPr>
        <w:overflowPunct w:val="0"/>
        <w:autoSpaceDE w:val="0"/>
        <w:autoSpaceDN w:val="0"/>
        <w:adjustRightInd w:val="0"/>
        <w:spacing w:before="480" w:line="240" w:lineRule="auto"/>
        <w:jc w:val="center"/>
        <w:textAlignment w:val="baseline"/>
        <w:rPr>
          <w:rFonts w:cs="Arial"/>
          <w:szCs w:val="20"/>
          <w:lang w:eastAsia="sl-SI"/>
        </w:rPr>
      </w:pPr>
      <w:r w:rsidRPr="00353A90">
        <w:rPr>
          <w:rFonts w:cs="Arial"/>
          <w:szCs w:val="20"/>
          <w:lang w:eastAsia="sl-SI"/>
        </w:rPr>
        <w:t xml:space="preserve">6. </w:t>
      </w:r>
      <w:r w:rsidR="00C67DFF" w:rsidRPr="00353A90">
        <w:rPr>
          <w:rFonts w:cs="Arial"/>
          <w:szCs w:val="20"/>
          <w:lang w:eastAsia="sl-SI"/>
        </w:rPr>
        <w:t>NEIZPOLNJEVANJE OBVEZNOSTI</w:t>
      </w:r>
    </w:p>
    <w:p w14:paraId="5E908EFC" w14:textId="135171AD" w:rsidR="003A7AF2" w:rsidRPr="00353A90" w:rsidRDefault="008A3B1E"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1</w:t>
      </w:r>
      <w:r w:rsidR="005B25B7">
        <w:rPr>
          <w:rFonts w:cs="Arial"/>
          <w:b/>
          <w:szCs w:val="20"/>
          <w:lang w:eastAsia="sl-SI"/>
        </w:rPr>
        <w:t>9</w:t>
      </w:r>
      <w:r w:rsidR="0006101E">
        <w:rPr>
          <w:rFonts w:cs="Arial"/>
          <w:b/>
          <w:szCs w:val="20"/>
          <w:lang w:eastAsia="sl-SI"/>
        </w:rPr>
        <w:t>3</w:t>
      </w:r>
      <w:r w:rsidR="004C54AA" w:rsidRPr="00353A90">
        <w:rPr>
          <w:rFonts w:cs="Arial"/>
          <w:b/>
          <w:szCs w:val="20"/>
          <w:lang w:eastAsia="sl-SI"/>
        </w:rPr>
        <w:t xml:space="preserve">. </w:t>
      </w:r>
      <w:r w:rsidR="003A7AF2" w:rsidRPr="00353A90">
        <w:rPr>
          <w:rFonts w:cs="Arial"/>
          <w:b/>
          <w:szCs w:val="20"/>
          <w:lang w:eastAsia="sl-SI"/>
        </w:rPr>
        <w:t>člen</w:t>
      </w:r>
    </w:p>
    <w:p w14:paraId="53CDE948" w14:textId="286BB138" w:rsidR="003A7AF2" w:rsidRPr="00353A90" w:rsidRDefault="003A7AF2" w:rsidP="003A7AF2">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(izvedba preverjanj izpolnjevanja obveznosti ter sistem kršitev in sankcij)</w:t>
      </w:r>
    </w:p>
    <w:p w14:paraId="6818B073" w14:textId="09BEF6A2" w:rsidR="003A7AF2" w:rsidRPr="00353A90" w:rsidRDefault="003A7AF2" w:rsidP="00DC57E3">
      <w:pPr>
        <w:pStyle w:val="Odstavekseznama"/>
        <w:numPr>
          <w:ilvl w:val="0"/>
          <w:numId w:val="221"/>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 xml:space="preserve">Za preverjanje izpolnjevanja vseh obveznosti upravičenca, določenih v tej uredbi, je odgovorna </w:t>
      </w:r>
      <w:r w:rsidR="00393902" w:rsidRPr="00353A90">
        <w:rPr>
          <w:rFonts w:ascii="Arial" w:hAnsi="Arial" w:cs="Arial"/>
          <w:sz w:val="20"/>
        </w:rPr>
        <w:t>agencija</w:t>
      </w:r>
      <w:r w:rsidRPr="00353A90">
        <w:rPr>
          <w:rFonts w:ascii="Arial" w:hAnsi="Arial" w:cs="Arial"/>
          <w:sz w:val="20"/>
        </w:rPr>
        <w:t>.</w:t>
      </w:r>
    </w:p>
    <w:p w14:paraId="23150071" w14:textId="77777777" w:rsidR="00F868EA" w:rsidRPr="00353A90" w:rsidRDefault="00F868EA" w:rsidP="00DC57E3">
      <w:pPr>
        <w:pStyle w:val="Odstavekseznama"/>
        <w:overflowPunct w:val="0"/>
        <w:autoSpaceDE w:val="0"/>
        <w:autoSpaceDN w:val="0"/>
        <w:adjustRightInd w:val="0"/>
        <w:spacing w:before="240"/>
        <w:ind w:left="0"/>
        <w:textAlignment w:val="baseline"/>
        <w:rPr>
          <w:rFonts w:ascii="Arial" w:hAnsi="Arial" w:cs="Arial"/>
          <w:sz w:val="20"/>
        </w:rPr>
      </w:pPr>
    </w:p>
    <w:p w14:paraId="19916C5A" w14:textId="0D9A2984" w:rsidR="003A7AF2" w:rsidRPr="00353A90" w:rsidRDefault="003A7AF2" w:rsidP="00DC57E3">
      <w:pPr>
        <w:pStyle w:val="Odstavekseznama"/>
        <w:numPr>
          <w:ilvl w:val="0"/>
          <w:numId w:val="221"/>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 xml:space="preserve">Preverjanje podatkov o </w:t>
      </w:r>
      <w:r w:rsidR="00C61E68" w:rsidRPr="00353A90">
        <w:rPr>
          <w:rFonts w:ascii="Arial" w:hAnsi="Arial" w:cs="Arial"/>
          <w:sz w:val="20"/>
        </w:rPr>
        <w:t xml:space="preserve">izpolnjevanju in </w:t>
      </w:r>
      <w:r w:rsidRPr="00353A90">
        <w:rPr>
          <w:rFonts w:ascii="Arial" w:hAnsi="Arial" w:cs="Arial"/>
          <w:sz w:val="20"/>
        </w:rPr>
        <w:t xml:space="preserve">uresničevanju obveznosti za vse </w:t>
      </w:r>
      <w:r w:rsidR="00C61E68" w:rsidRPr="00353A90">
        <w:rPr>
          <w:rFonts w:ascii="Arial" w:hAnsi="Arial" w:cs="Arial"/>
          <w:sz w:val="20"/>
        </w:rPr>
        <w:t>aktivnosti iz</w:t>
      </w:r>
      <w:r w:rsidRPr="00353A90">
        <w:rPr>
          <w:rFonts w:ascii="Arial" w:hAnsi="Arial" w:cs="Arial"/>
          <w:sz w:val="20"/>
        </w:rPr>
        <w:t xml:space="preserve"> te uredbe izvaja </w:t>
      </w:r>
      <w:r w:rsidR="00393902" w:rsidRPr="00353A90">
        <w:rPr>
          <w:rFonts w:ascii="Arial" w:hAnsi="Arial" w:cs="Arial"/>
          <w:sz w:val="20"/>
        </w:rPr>
        <w:t>agencija</w:t>
      </w:r>
      <w:r w:rsidR="00C61E68" w:rsidRPr="00353A90">
        <w:rPr>
          <w:rFonts w:ascii="Arial" w:hAnsi="Arial" w:cs="Arial"/>
          <w:sz w:val="20"/>
        </w:rPr>
        <w:t>.</w:t>
      </w:r>
    </w:p>
    <w:p w14:paraId="469BF048" w14:textId="77777777" w:rsidR="00F868EA" w:rsidRPr="00353A90" w:rsidRDefault="00F868EA" w:rsidP="00DC57E3">
      <w:pPr>
        <w:pStyle w:val="Odstavekseznama"/>
        <w:overflowPunct w:val="0"/>
        <w:autoSpaceDE w:val="0"/>
        <w:autoSpaceDN w:val="0"/>
        <w:adjustRightInd w:val="0"/>
        <w:spacing w:before="240"/>
        <w:ind w:left="0"/>
        <w:textAlignment w:val="baseline"/>
        <w:rPr>
          <w:rFonts w:ascii="Arial" w:hAnsi="Arial" w:cs="Arial"/>
          <w:sz w:val="20"/>
        </w:rPr>
      </w:pPr>
    </w:p>
    <w:p w14:paraId="6D0BD129" w14:textId="3F96E4DB" w:rsidR="003A7AF2" w:rsidRDefault="00807D87" w:rsidP="00DC57E3">
      <w:pPr>
        <w:pStyle w:val="Odstavekseznama"/>
        <w:numPr>
          <w:ilvl w:val="0"/>
          <w:numId w:val="221"/>
        </w:numPr>
        <w:overflowPunct w:val="0"/>
        <w:autoSpaceDE w:val="0"/>
        <w:autoSpaceDN w:val="0"/>
        <w:adjustRightInd w:val="0"/>
        <w:spacing w:before="240"/>
        <w:ind w:left="0" w:firstLine="0"/>
        <w:textAlignment w:val="baseline"/>
        <w:rPr>
          <w:rFonts w:ascii="Arial" w:hAnsi="Arial" w:cs="Arial"/>
          <w:sz w:val="20"/>
        </w:rPr>
      </w:pPr>
      <w:r>
        <w:rPr>
          <w:rFonts w:ascii="Arial" w:hAnsi="Arial" w:cs="Arial"/>
          <w:sz w:val="20"/>
        </w:rPr>
        <w:t>Ministrstvo</w:t>
      </w:r>
      <w:r w:rsidRPr="00353A90">
        <w:rPr>
          <w:rFonts w:ascii="Arial" w:hAnsi="Arial" w:cs="Arial"/>
          <w:sz w:val="20"/>
        </w:rPr>
        <w:t xml:space="preserve"> </w:t>
      </w:r>
      <w:r w:rsidR="003A7AF2" w:rsidRPr="00353A90">
        <w:rPr>
          <w:rFonts w:ascii="Arial" w:hAnsi="Arial" w:cs="Arial"/>
          <w:sz w:val="20"/>
        </w:rPr>
        <w:t xml:space="preserve">kot OU preverja pravilnost izvajanja </w:t>
      </w:r>
      <w:r w:rsidR="00C61E68" w:rsidRPr="00353A90">
        <w:rPr>
          <w:rFonts w:ascii="Arial" w:hAnsi="Arial" w:cs="Arial"/>
          <w:sz w:val="20"/>
        </w:rPr>
        <w:t>aktivnosti</w:t>
      </w:r>
      <w:r w:rsidR="003A7AF2" w:rsidRPr="00353A90">
        <w:rPr>
          <w:rFonts w:ascii="Arial" w:hAnsi="Arial" w:cs="Arial"/>
          <w:sz w:val="20"/>
        </w:rPr>
        <w:t xml:space="preserve"> iz te uredbe.</w:t>
      </w:r>
    </w:p>
    <w:p w14:paraId="1AD6894A" w14:textId="77777777" w:rsidR="00015760" w:rsidRPr="00353A90" w:rsidRDefault="00015760" w:rsidP="00DC57E3">
      <w:pPr>
        <w:pStyle w:val="Odstavekseznama"/>
        <w:overflowPunct w:val="0"/>
        <w:autoSpaceDE w:val="0"/>
        <w:autoSpaceDN w:val="0"/>
        <w:adjustRightInd w:val="0"/>
        <w:spacing w:before="240"/>
        <w:ind w:left="0"/>
        <w:textAlignment w:val="baseline"/>
        <w:rPr>
          <w:rFonts w:ascii="Arial" w:hAnsi="Arial" w:cs="Arial"/>
          <w:sz w:val="20"/>
        </w:rPr>
      </w:pPr>
    </w:p>
    <w:p w14:paraId="5F506BC6" w14:textId="5E049DB5" w:rsidR="003A7AF2" w:rsidRPr="00353A90" w:rsidRDefault="003A7AF2" w:rsidP="00DC57E3">
      <w:pPr>
        <w:pStyle w:val="Odstavekseznama"/>
        <w:numPr>
          <w:ilvl w:val="0"/>
          <w:numId w:val="221"/>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Neizpolnitev ali kršitev obveznosti iz te uredbe se sankcionira v skladu zakonom, ki ureja kmetijstvo, in določbami te uredbe.</w:t>
      </w:r>
    </w:p>
    <w:p w14:paraId="7223220F" w14:textId="77777777" w:rsidR="00F868EA" w:rsidRPr="00353A90" w:rsidRDefault="00F868EA" w:rsidP="00DC57E3">
      <w:pPr>
        <w:pStyle w:val="Odstavekseznama"/>
        <w:overflowPunct w:val="0"/>
        <w:autoSpaceDE w:val="0"/>
        <w:autoSpaceDN w:val="0"/>
        <w:adjustRightInd w:val="0"/>
        <w:spacing w:before="240"/>
        <w:ind w:left="0"/>
        <w:textAlignment w:val="baseline"/>
        <w:rPr>
          <w:rFonts w:ascii="Arial" w:hAnsi="Arial" w:cs="Arial"/>
          <w:sz w:val="20"/>
        </w:rPr>
      </w:pPr>
    </w:p>
    <w:p w14:paraId="178F150E" w14:textId="3DE829BD" w:rsidR="003A7AF2" w:rsidRPr="00807D87" w:rsidRDefault="003A7AF2" w:rsidP="00DC57E3">
      <w:pPr>
        <w:pStyle w:val="Odstavekseznama"/>
        <w:numPr>
          <w:ilvl w:val="0"/>
          <w:numId w:val="221"/>
        </w:numPr>
        <w:overflowPunct w:val="0"/>
        <w:autoSpaceDE w:val="0"/>
        <w:autoSpaceDN w:val="0"/>
        <w:adjustRightInd w:val="0"/>
        <w:spacing w:before="240"/>
        <w:ind w:left="0" w:firstLine="0"/>
        <w:textAlignment w:val="baseline"/>
        <w:rPr>
          <w:rFonts w:ascii="Arial" w:hAnsi="Arial" w:cs="Arial"/>
          <w:sz w:val="20"/>
        </w:rPr>
      </w:pPr>
      <w:r w:rsidRPr="00807D87">
        <w:rPr>
          <w:rFonts w:ascii="Arial" w:hAnsi="Arial" w:cs="Arial"/>
          <w:sz w:val="20"/>
        </w:rPr>
        <w:t xml:space="preserve">Za kršitve obveznosti, ki zahtevajo vračilo sredstev, </w:t>
      </w:r>
      <w:r w:rsidR="00393902" w:rsidRPr="00807D87">
        <w:rPr>
          <w:rFonts w:ascii="Arial" w:hAnsi="Arial" w:cs="Arial"/>
          <w:sz w:val="20"/>
        </w:rPr>
        <w:t>agencija</w:t>
      </w:r>
      <w:r w:rsidRPr="00807D87">
        <w:rPr>
          <w:rFonts w:ascii="Arial" w:hAnsi="Arial" w:cs="Arial"/>
          <w:sz w:val="20"/>
        </w:rPr>
        <w:t xml:space="preserve"> upravičencu izda odločbo v skladu z zakonom, ki ureja kmetijstvo.</w:t>
      </w:r>
    </w:p>
    <w:p w14:paraId="301952F4" w14:textId="77777777" w:rsidR="00F868EA" w:rsidRPr="005B25B7" w:rsidRDefault="00F868EA" w:rsidP="00DC57E3">
      <w:pPr>
        <w:pStyle w:val="Odstavekseznama"/>
        <w:overflowPunct w:val="0"/>
        <w:autoSpaceDE w:val="0"/>
        <w:autoSpaceDN w:val="0"/>
        <w:adjustRightInd w:val="0"/>
        <w:spacing w:before="240"/>
        <w:ind w:left="0"/>
        <w:textAlignment w:val="baseline"/>
        <w:rPr>
          <w:rFonts w:ascii="Arial" w:hAnsi="Arial" w:cs="Arial"/>
          <w:sz w:val="20"/>
        </w:rPr>
      </w:pPr>
    </w:p>
    <w:p w14:paraId="65791FE4" w14:textId="34722D91" w:rsidR="00C61E68" w:rsidRPr="00831B41" w:rsidRDefault="003A7AF2" w:rsidP="00DC57E3">
      <w:pPr>
        <w:pStyle w:val="Odstavekseznama"/>
        <w:numPr>
          <w:ilvl w:val="0"/>
          <w:numId w:val="221"/>
        </w:numPr>
        <w:overflowPunct w:val="0"/>
        <w:autoSpaceDE w:val="0"/>
        <w:autoSpaceDN w:val="0"/>
        <w:adjustRightInd w:val="0"/>
        <w:spacing w:before="240"/>
        <w:ind w:left="0" w:firstLine="0"/>
        <w:textAlignment w:val="baseline"/>
        <w:rPr>
          <w:rFonts w:ascii="Arial" w:hAnsi="Arial" w:cs="Arial"/>
          <w:sz w:val="20"/>
        </w:rPr>
      </w:pPr>
      <w:r w:rsidRPr="005B25B7">
        <w:rPr>
          <w:rFonts w:ascii="Arial" w:hAnsi="Arial" w:cs="Arial"/>
          <w:sz w:val="20"/>
        </w:rPr>
        <w:t xml:space="preserve">Upravičenec lahko, v skladu z zakonom, ki ureja kmetijstvo, po izdaji odločbe o pravici do sredstev in </w:t>
      </w:r>
      <w:r w:rsidRPr="00831B41">
        <w:rPr>
          <w:rFonts w:ascii="Arial" w:hAnsi="Arial" w:cs="Arial"/>
          <w:sz w:val="20"/>
        </w:rPr>
        <w:t xml:space="preserve">pred potekom roka za izpolnitev obveznosti, določenega v tej uredbi, javnem razpisu in v odločbi o pravici do sredstev, pri </w:t>
      </w:r>
      <w:r w:rsidR="00393902" w:rsidRPr="00831B41">
        <w:rPr>
          <w:rFonts w:ascii="Arial" w:hAnsi="Arial" w:cs="Arial"/>
          <w:sz w:val="20"/>
        </w:rPr>
        <w:t>agenciji</w:t>
      </w:r>
      <w:r w:rsidRPr="00831B41">
        <w:rPr>
          <w:rFonts w:ascii="Arial" w:hAnsi="Arial" w:cs="Arial"/>
          <w:sz w:val="20"/>
        </w:rPr>
        <w:t xml:space="preserve"> vloži obrazloženi zahtevek za spremembo obveznosti, določenih v odločbi o pravici do sredstev.</w:t>
      </w:r>
    </w:p>
    <w:p w14:paraId="54040FEE" w14:textId="77777777" w:rsidR="00F868EA" w:rsidRPr="00321B5B" w:rsidRDefault="00F868EA" w:rsidP="00DC57E3">
      <w:pPr>
        <w:pStyle w:val="Odstavekseznama"/>
        <w:overflowPunct w:val="0"/>
        <w:autoSpaceDE w:val="0"/>
        <w:autoSpaceDN w:val="0"/>
        <w:adjustRightInd w:val="0"/>
        <w:spacing w:before="240"/>
        <w:ind w:left="0"/>
        <w:textAlignment w:val="baseline"/>
        <w:rPr>
          <w:rFonts w:ascii="Arial" w:hAnsi="Arial" w:cs="Arial"/>
          <w:sz w:val="20"/>
        </w:rPr>
      </w:pPr>
    </w:p>
    <w:p w14:paraId="72C8AFB8" w14:textId="72210B90" w:rsidR="003A7AF2" w:rsidRPr="003810E4" w:rsidRDefault="003A7AF2" w:rsidP="00DC57E3">
      <w:pPr>
        <w:pStyle w:val="Odstavekseznama"/>
        <w:numPr>
          <w:ilvl w:val="0"/>
          <w:numId w:val="221"/>
        </w:numPr>
        <w:overflowPunct w:val="0"/>
        <w:autoSpaceDE w:val="0"/>
        <w:autoSpaceDN w:val="0"/>
        <w:adjustRightInd w:val="0"/>
        <w:spacing w:before="240"/>
        <w:ind w:left="0" w:firstLine="0"/>
        <w:textAlignment w:val="baseline"/>
        <w:rPr>
          <w:rFonts w:ascii="Arial" w:hAnsi="Arial" w:cs="Arial"/>
          <w:sz w:val="20"/>
        </w:rPr>
      </w:pPr>
      <w:r w:rsidRPr="00214EB2">
        <w:rPr>
          <w:rFonts w:ascii="Arial" w:hAnsi="Arial" w:cs="Arial"/>
          <w:sz w:val="20"/>
        </w:rPr>
        <w:t xml:space="preserve">Če </w:t>
      </w:r>
      <w:r w:rsidR="00393902" w:rsidRPr="00521E6D">
        <w:rPr>
          <w:rFonts w:ascii="Arial" w:hAnsi="Arial" w:cs="Arial"/>
          <w:sz w:val="20"/>
        </w:rPr>
        <w:t>agencija</w:t>
      </w:r>
      <w:r w:rsidRPr="00521E6D">
        <w:rPr>
          <w:rFonts w:ascii="Arial" w:hAnsi="Arial" w:cs="Arial"/>
          <w:sz w:val="20"/>
        </w:rPr>
        <w:t xml:space="preserve"> ugotovi, da so tudi s spremembo obveznosti izpolnjene vse obveznosti, določene v tej uredbi in javnem razpisu, ter je dosežen namen, za katerega je bila upravičencu dodeljena pravica do sredstev, zahtevku za spremembo ugodi.</w:t>
      </w:r>
    </w:p>
    <w:p w14:paraId="75672CD6" w14:textId="4DB839EC" w:rsidR="003A7AF2" w:rsidRPr="00353A90" w:rsidRDefault="008A3B1E" w:rsidP="00680A94">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1</w:t>
      </w:r>
      <w:r w:rsidR="0026768E">
        <w:rPr>
          <w:rFonts w:cs="Arial"/>
          <w:b/>
          <w:szCs w:val="20"/>
          <w:lang w:eastAsia="sl-SI"/>
        </w:rPr>
        <w:t>9</w:t>
      </w:r>
      <w:r w:rsidR="0006101E">
        <w:rPr>
          <w:rFonts w:cs="Arial"/>
          <w:b/>
          <w:szCs w:val="20"/>
          <w:lang w:eastAsia="sl-SI"/>
        </w:rPr>
        <w:t>4</w:t>
      </w:r>
      <w:r w:rsidR="004C54AA" w:rsidRPr="00353A90">
        <w:rPr>
          <w:rFonts w:cs="Arial"/>
          <w:b/>
          <w:szCs w:val="20"/>
          <w:lang w:eastAsia="sl-SI"/>
        </w:rPr>
        <w:t xml:space="preserve">. </w:t>
      </w:r>
      <w:r w:rsidR="003A7AF2" w:rsidRPr="00353A90">
        <w:rPr>
          <w:rFonts w:cs="Arial"/>
          <w:b/>
          <w:szCs w:val="20"/>
          <w:lang w:eastAsia="sl-SI"/>
        </w:rPr>
        <w:t>člen</w:t>
      </w:r>
    </w:p>
    <w:p w14:paraId="3034210D" w14:textId="23E90145" w:rsidR="003A7AF2" w:rsidRPr="00353A90" w:rsidRDefault="003A7AF2" w:rsidP="00680A94">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(kršitve in sankcije za kršitve)</w:t>
      </w:r>
    </w:p>
    <w:p w14:paraId="51613B45" w14:textId="25630F76" w:rsidR="003A7AF2" w:rsidRPr="00353A90" w:rsidRDefault="007A0435" w:rsidP="00FB0086">
      <w:pPr>
        <w:pStyle w:val="Odstavekseznama"/>
        <w:numPr>
          <w:ilvl w:val="0"/>
          <w:numId w:val="222"/>
        </w:numPr>
        <w:overflowPunct w:val="0"/>
        <w:autoSpaceDE w:val="0"/>
        <w:autoSpaceDN w:val="0"/>
        <w:adjustRightInd w:val="0"/>
        <w:spacing w:before="240"/>
        <w:ind w:left="0" w:firstLine="0"/>
        <w:textAlignment w:val="baseline"/>
        <w:rPr>
          <w:rFonts w:ascii="Arial" w:hAnsi="Arial" w:cs="Arial"/>
          <w:sz w:val="20"/>
        </w:rPr>
      </w:pPr>
      <w:r>
        <w:rPr>
          <w:rFonts w:ascii="Arial" w:hAnsi="Arial" w:cs="Arial"/>
          <w:sz w:val="20"/>
        </w:rPr>
        <w:t xml:space="preserve">Če gre za </w:t>
      </w:r>
      <w:r w:rsidR="003A7AF2" w:rsidRPr="00353A90">
        <w:rPr>
          <w:rFonts w:ascii="Arial" w:hAnsi="Arial" w:cs="Arial"/>
          <w:sz w:val="20"/>
        </w:rPr>
        <w:t>namern</w:t>
      </w:r>
      <w:r>
        <w:rPr>
          <w:rFonts w:ascii="Arial" w:hAnsi="Arial" w:cs="Arial"/>
          <w:sz w:val="20"/>
        </w:rPr>
        <w:t>o</w:t>
      </w:r>
      <w:r w:rsidR="003A7AF2" w:rsidRPr="00353A90">
        <w:rPr>
          <w:rFonts w:ascii="Arial" w:hAnsi="Arial" w:cs="Arial"/>
          <w:sz w:val="20"/>
        </w:rPr>
        <w:t xml:space="preserve"> vložitvi napačne vloge ali zahtevka za </w:t>
      </w:r>
      <w:r w:rsidR="00E71C51" w:rsidRPr="00353A90">
        <w:rPr>
          <w:rFonts w:ascii="Arial" w:hAnsi="Arial" w:cs="Arial"/>
          <w:sz w:val="20"/>
        </w:rPr>
        <w:t>plačilo sredstev</w:t>
      </w:r>
      <w:r w:rsidR="003A7AF2" w:rsidRPr="00353A90">
        <w:rPr>
          <w:rFonts w:ascii="Arial" w:hAnsi="Arial" w:cs="Arial"/>
          <w:sz w:val="20"/>
        </w:rPr>
        <w:t>, namern</w:t>
      </w:r>
      <w:r>
        <w:rPr>
          <w:rFonts w:ascii="Arial" w:hAnsi="Arial" w:cs="Arial"/>
          <w:sz w:val="20"/>
        </w:rPr>
        <w:t>o</w:t>
      </w:r>
      <w:r w:rsidR="003A7AF2" w:rsidRPr="00353A90">
        <w:rPr>
          <w:rFonts w:ascii="Arial" w:hAnsi="Arial" w:cs="Arial"/>
          <w:sz w:val="20"/>
        </w:rPr>
        <w:t xml:space="preserve"> nepravilnost v skladu s predpisi Unije in </w:t>
      </w:r>
      <w:r>
        <w:rPr>
          <w:rFonts w:ascii="Arial" w:hAnsi="Arial" w:cs="Arial"/>
          <w:sz w:val="20"/>
        </w:rPr>
        <w:t>če</w:t>
      </w:r>
      <w:r w:rsidR="003A7AF2" w:rsidRPr="00353A90">
        <w:rPr>
          <w:rFonts w:ascii="Arial" w:hAnsi="Arial" w:cs="Arial"/>
          <w:sz w:val="20"/>
        </w:rPr>
        <w:t xml:space="preserve"> upravičenec sredstva uporablja v nasprotju z namenom, za katerega so mu bila dodeljena, ali je sredstva pridobil nezakonito, na podlagi lažnih podatkov ali lažnih izjav, </w:t>
      </w:r>
      <w:r w:rsidR="00393902" w:rsidRPr="007A0435">
        <w:rPr>
          <w:rFonts w:ascii="Arial" w:hAnsi="Arial" w:cs="Arial"/>
          <w:sz w:val="20"/>
        </w:rPr>
        <w:t>agencija</w:t>
      </w:r>
      <w:r w:rsidR="003A7AF2" w:rsidRPr="007A0435">
        <w:rPr>
          <w:rFonts w:ascii="Arial" w:hAnsi="Arial" w:cs="Arial"/>
          <w:sz w:val="20"/>
        </w:rPr>
        <w:t xml:space="preserve"> zahteva vračilo dodeljenih sredstev v skladu z zakonom, ki ureja kmetijstvo.</w:t>
      </w:r>
    </w:p>
    <w:p w14:paraId="512835AA" w14:textId="77777777" w:rsidR="00F868EA" w:rsidRPr="00353A90" w:rsidRDefault="00F868EA" w:rsidP="00FB0086">
      <w:pPr>
        <w:pStyle w:val="Odstavekseznama"/>
        <w:overflowPunct w:val="0"/>
        <w:autoSpaceDE w:val="0"/>
        <w:autoSpaceDN w:val="0"/>
        <w:adjustRightInd w:val="0"/>
        <w:spacing w:before="240"/>
        <w:ind w:left="0"/>
        <w:textAlignment w:val="baseline"/>
        <w:rPr>
          <w:rFonts w:ascii="Arial" w:hAnsi="Arial" w:cs="Arial"/>
          <w:sz w:val="20"/>
        </w:rPr>
      </w:pPr>
    </w:p>
    <w:p w14:paraId="20303584" w14:textId="058C4F26" w:rsidR="003A7AF2" w:rsidRPr="00353A90" w:rsidRDefault="003A7AF2" w:rsidP="00FB0086">
      <w:pPr>
        <w:pStyle w:val="Odstavekseznama"/>
        <w:numPr>
          <w:ilvl w:val="0"/>
          <w:numId w:val="222"/>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lastRenderedPageBreak/>
        <w:t xml:space="preserve">Če </w:t>
      </w:r>
      <w:r w:rsidR="00807D87">
        <w:rPr>
          <w:rFonts w:ascii="Arial" w:hAnsi="Arial" w:cs="Arial"/>
          <w:sz w:val="20"/>
        </w:rPr>
        <w:t>ministrstvo</w:t>
      </w:r>
      <w:r w:rsidR="00807D87" w:rsidRPr="00353A90">
        <w:rPr>
          <w:rFonts w:ascii="Arial" w:hAnsi="Arial" w:cs="Arial"/>
          <w:sz w:val="20"/>
        </w:rPr>
        <w:t xml:space="preserve"> </w:t>
      </w:r>
      <w:r w:rsidRPr="00353A90">
        <w:rPr>
          <w:rFonts w:ascii="Arial" w:hAnsi="Arial" w:cs="Arial"/>
          <w:sz w:val="20"/>
        </w:rPr>
        <w:t xml:space="preserve">ali </w:t>
      </w:r>
      <w:r w:rsidR="00393902" w:rsidRPr="00353A90">
        <w:rPr>
          <w:rFonts w:ascii="Arial" w:hAnsi="Arial" w:cs="Arial"/>
          <w:sz w:val="20"/>
        </w:rPr>
        <w:t>agencija</w:t>
      </w:r>
      <w:r w:rsidRPr="00353A90">
        <w:rPr>
          <w:rFonts w:ascii="Arial" w:hAnsi="Arial" w:cs="Arial"/>
          <w:sz w:val="20"/>
        </w:rPr>
        <w:t xml:space="preserve"> na podlagi uradnih dokumentov, evidenc inšpekcijskih zapisnikov, ladijskih dnevnikov, evidenc Zavoda za zdravstveno zavarovanje Slovenije ali Finančne uprave Republike Slovenije ugotovi nepravilnosti, navedene v vlogi oziroma neizpolnjevanje pogojev, določenih s to uredbo, se vloga zavrne.</w:t>
      </w:r>
    </w:p>
    <w:p w14:paraId="3860CE7E" w14:textId="77777777" w:rsidR="00F868EA" w:rsidRPr="00353A90" w:rsidRDefault="00F868EA" w:rsidP="00F868EA">
      <w:pPr>
        <w:pStyle w:val="Odstavekseznama"/>
        <w:overflowPunct w:val="0"/>
        <w:autoSpaceDE w:val="0"/>
        <w:autoSpaceDN w:val="0"/>
        <w:adjustRightInd w:val="0"/>
        <w:spacing w:before="240"/>
        <w:ind w:left="360"/>
        <w:textAlignment w:val="baseline"/>
        <w:rPr>
          <w:rFonts w:ascii="Arial" w:hAnsi="Arial" w:cs="Arial"/>
          <w:sz w:val="20"/>
        </w:rPr>
      </w:pPr>
    </w:p>
    <w:p w14:paraId="31A2C715" w14:textId="20278587" w:rsidR="00F868EA" w:rsidRPr="00353A90" w:rsidRDefault="003A7AF2" w:rsidP="002D7EC0">
      <w:pPr>
        <w:pStyle w:val="Odstavekseznama"/>
        <w:numPr>
          <w:ilvl w:val="0"/>
          <w:numId w:val="222"/>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 xml:space="preserve">Če upravičenec zamudi rok za vložitev zahtevka za </w:t>
      </w:r>
      <w:r w:rsidR="00E71C51" w:rsidRPr="00353A90">
        <w:rPr>
          <w:rFonts w:ascii="Arial" w:hAnsi="Arial" w:cs="Arial"/>
          <w:sz w:val="20"/>
        </w:rPr>
        <w:t>plačilo</w:t>
      </w:r>
      <w:r w:rsidRPr="00353A90">
        <w:rPr>
          <w:rFonts w:ascii="Arial" w:hAnsi="Arial" w:cs="Arial"/>
          <w:sz w:val="20"/>
        </w:rPr>
        <w:t xml:space="preserve"> sredstev, ki je določen v odločbi o pravici do sredstev, ni upravičen do sredstev, določenih v odločbi.</w:t>
      </w:r>
    </w:p>
    <w:p w14:paraId="7CA2F3D2" w14:textId="77777777" w:rsidR="00F868EA" w:rsidRPr="00353A90" w:rsidRDefault="00F868EA" w:rsidP="002D7EC0">
      <w:pPr>
        <w:pStyle w:val="Odstavekseznama"/>
        <w:overflowPunct w:val="0"/>
        <w:autoSpaceDE w:val="0"/>
        <w:autoSpaceDN w:val="0"/>
        <w:adjustRightInd w:val="0"/>
        <w:spacing w:before="240"/>
        <w:ind w:left="0"/>
        <w:textAlignment w:val="baseline"/>
        <w:rPr>
          <w:rFonts w:ascii="Arial" w:hAnsi="Arial" w:cs="Arial"/>
          <w:sz w:val="20"/>
        </w:rPr>
      </w:pPr>
    </w:p>
    <w:p w14:paraId="0D968506" w14:textId="71B7A4D9" w:rsidR="003A7AF2" w:rsidRPr="00353A90" w:rsidRDefault="003A7AF2" w:rsidP="002D7EC0">
      <w:pPr>
        <w:pStyle w:val="Odstavekseznama"/>
        <w:numPr>
          <w:ilvl w:val="0"/>
          <w:numId w:val="222"/>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 xml:space="preserve">Če upravičenec ne uporablja operacije v skladu </w:t>
      </w:r>
      <w:r w:rsidR="009E0BC2" w:rsidRPr="00353A90">
        <w:rPr>
          <w:rFonts w:ascii="Arial" w:hAnsi="Arial" w:cs="Arial"/>
          <w:sz w:val="20"/>
        </w:rPr>
        <w:t xml:space="preserve">s prvim odstavkom </w:t>
      </w:r>
      <w:r w:rsidR="004A1FD7">
        <w:rPr>
          <w:rFonts w:ascii="Arial" w:hAnsi="Arial" w:cs="Arial"/>
          <w:sz w:val="20"/>
        </w:rPr>
        <w:t>191</w:t>
      </w:r>
      <w:r w:rsidR="009E0BC2" w:rsidRPr="00353A90">
        <w:rPr>
          <w:rFonts w:ascii="Arial" w:hAnsi="Arial" w:cs="Arial"/>
          <w:sz w:val="20"/>
        </w:rPr>
        <w:t xml:space="preserve">. člena te uredbe </w:t>
      </w:r>
      <w:r w:rsidRPr="00A952AB">
        <w:rPr>
          <w:rFonts w:ascii="Arial" w:hAnsi="Arial" w:cs="Arial"/>
          <w:sz w:val="20"/>
        </w:rPr>
        <w:t xml:space="preserve">še najmanj pet let od datuma </w:t>
      </w:r>
      <w:r w:rsidR="00242F25" w:rsidRPr="00353A90">
        <w:rPr>
          <w:rFonts w:ascii="Arial" w:hAnsi="Arial" w:cs="Arial"/>
          <w:sz w:val="20"/>
        </w:rPr>
        <w:t xml:space="preserve">zadnjega </w:t>
      </w:r>
      <w:r w:rsidRPr="00353A90">
        <w:rPr>
          <w:rFonts w:ascii="Arial" w:hAnsi="Arial" w:cs="Arial"/>
          <w:sz w:val="20"/>
        </w:rPr>
        <w:t>izplačila, mora v proračun Republike Slovenije vrniti vsa izplačana sredstva.</w:t>
      </w:r>
    </w:p>
    <w:p w14:paraId="44FDC687" w14:textId="77777777" w:rsidR="00F868EA" w:rsidRPr="00353A90" w:rsidRDefault="00F868EA" w:rsidP="002D7EC0">
      <w:pPr>
        <w:pStyle w:val="Odstavekseznama"/>
        <w:overflowPunct w:val="0"/>
        <w:autoSpaceDE w:val="0"/>
        <w:autoSpaceDN w:val="0"/>
        <w:adjustRightInd w:val="0"/>
        <w:spacing w:before="240"/>
        <w:ind w:left="0"/>
        <w:textAlignment w:val="baseline"/>
        <w:rPr>
          <w:rFonts w:ascii="Arial" w:hAnsi="Arial" w:cs="Arial"/>
          <w:sz w:val="20"/>
        </w:rPr>
      </w:pPr>
    </w:p>
    <w:p w14:paraId="7B782178" w14:textId="0AAAE072" w:rsidR="003A7AF2" w:rsidRPr="00353A90" w:rsidRDefault="003A7AF2" w:rsidP="002D7EC0">
      <w:pPr>
        <w:pStyle w:val="Odstavekseznama"/>
        <w:numPr>
          <w:ilvl w:val="0"/>
          <w:numId w:val="222"/>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 xml:space="preserve">Če upravičenec v petih letih </w:t>
      </w:r>
      <w:r w:rsidR="004A1FD7">
        <w:rPr>
          <w:rFonts w:ascii="Arial" w:hAnsi="Arial" w:cs="Arial"/>
          <w:sz w:val="20"/>
        </w:rPr>
        <w:t xml:space="preserve">oziroma za aktivnost iz IV. poglavja te uredbe </w:t>
      </w:r>
      <w:r w:rsidRPr="00353A90">
        <w:rPr>
          <w:rFonts w:ascii="Arial" w:hAnsi="Arial" w:cs="Arial"/>
          <w:sz w:val="20"/>
        </w:rPr>
        <w:t xml:space="preserve">od datuma </w:t>
      </w:r>
      <w:r w:rsidR="00242F25" w:rsidRPr="00353A90">
        <w:rPr>
          <w:rFonts w:ascii="Arial" w:hAnsi="Arial" w:cs="Arial"/>
          <w:sz w:val="20"/>
        </w:rPr>
        <w:t xml:space="preserve">zadnjega </w:t>
      </w:r>
      <w:r w:rsidRPr="00353A90">
        <w:rPr>
          <w:rFonts w:ascii="Arial" w:hAnsi="Arial" w:cs="Arial"/>
          <w:sz w:val="20"/>
        </w:rPr>
        <w:t>izplačila</w:t>
      </w:r>
      <w:r w:rsidR="00352A16">
        <w:rPr>
          <w:rFonts w:ascii="Arial" w:hAnsi="Arial" w:cs="Arial"/>
          <w:sz w:val="20"/>
        </w:rPr>
        <w:t>,</w:t>
      </w:r>
      <w:r w:rsidRPr="00353A90">
        <w:rPr>
          <w:rFonts w:ascii="Arial" w:hAnsi="Arial" w:cs="Arial"/>
          <w:sz w:val="20"/>
        </w:rPr>
        <w:t xml:space="preserve"> ne upošteva določb drugega </w:t>
      </w:r>
      <w:r w:rsidR="009E0BC2" w:rsidRPr="00353A90">
        <w:rPr>
          <w:rFonts w:ascii="Arial" w:hAnsi="Arial" w:cs="Arial"/>
          <w:sz w:val="20"/>
        </w:rPr>
        <w:t xml:space="preserve">in tretjega </w:t>
      </w:r>
      <w:r w:rsidRPr="00353A90">
        <w:rPr>
          <w:rFonts w:ascii="Arial" w:hAnsi="Arial" w:cs="Arial"/>
          <w:sz w:val="20"/>
        </w:rPr>
        <w:t xml:space="preserve">odstavka </w:t>
      </w:r>
      <w:r w:rsidR="004A1FD7">
        <w:rPr>
          <w:rFonts w:ascii="Arial" w:hAnsi="Arial" w:cs="Arial"/>
          <w:sz w:val="20"/>
        </w:rPr>
        <w:t>191</w:t>
      </w:r>
      <w:r w:rsidR="009E0BC2" w:rsidRPr="00353A90">
        <w:rPr>
          <w:rFonts w:ascii="Arial" w:hAnsi="Arial" w:cs="Arial"/>
          <w:sz w:val="20"/>
        </w:rPr>
        <w:t xml:space="preserve">. </w:t>
      </w:r>
      <w:r w:rsidRPr="00353A90">
        <w:rPr>
          <w:rFonts w:ascii="Arial" w:hAnsi="Arial" w:cs="Arial"/>
          <w:sz w:val="20"/>
        </w:rPr>
        <w:t>člena te uredbe, mora v proračun Republike Slovenije vrniti vsa izplačana sredstva. Upravičenec se izključi iz pre</w:t>
      </w:r>
      <w:r w:rsidR="009E0BC2" w:rsidRPr="00353A90">
        <w:rPr>
          <w:rFonts w:ascii="Arial" w:hAnsi="Arial" w:cs="Arial"/>
          <w:sz w:val="20"/>
        </w:rPr>
        <w:t xml:space="preserve">jemanja podpore v okviru iste aktivnosti </w:t>
      </w:r>
      <w:r w:rsidRPr="00353A90">
        <w:rPr>
          <w:rFonts w:ascii="Arial" w:hAnsi="Arial" w:cs="Arial"/>
          <w:sz w:val="20"/>
        </w:rPr>
        <w:t>v koledarskem letu ugotovitve kršitve in naslednjem koledarskem letu.</w:t>
      </w:r>
    </w:p>
    <w:p w14:paraId="21573D37" w14:textId="77777777" w:rsidR="00F868EA" w:rsidRPr="00353A90" w:rsidRDefault="00F868EA" w:rsidP="002D7EC0">
      <w:pPr>
        <w:pStyle w:val="Odstavekseznama"/>
        <w:overflowPunct w:val="0"/>
        <w:autoSpaceDE w:val="0"/>
        <w:autoSpaceDN w:val="0"/>
        <w:adjustRightInd w:val="0"/>
        <w:spacing w:before="240"/>
        <w:ind w:left="0"/>
        <w:textAlignment w:val="baseline"/>
        <w:rPr>
          <w:rFonts w:ascii="Arial" w:hAnsi="Arial" w:cs="Arial"/>
          <w:sz w:val="20"/>
        </w:rPr>
      </w:pPr>
    </w:p>
    <w:p w14:paraId="76F06B14" w14:textId="2BDD8910" w:rsidR="00F868EA" w:rsidRPr="00353A90" w:rsidRDefault="003A7AF2" w:rsidP="002D7EC0">
      <w:pPr>
        <w:pStyle w:val="Odstavekseznama"/>
        <w:numPr>
          <w:ilvl w:val="0"/>
          <w:numId w:val="222"/>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 xml:space="preserve">V skladu s </w:t>
      </w:r>
      <w:r w:rsidR="009E0BC2" w:rsidRPr="00353A90">
        <w:rPr>
          <w:rFonts w:ascii="Arial" w:hAnsi="Arial" w:cs="Arial"/>
          <w:sz w:val="20"/>
        </w:rPr>
        <w:t xml:space="preserve">tretjim odstavkom 65. člena Uredbe 2021/1060/EU </w:t>
      </w:r>
      <w:r w:rsidRPr="00353A90">
        <w:rPr>
          <w:rFonts w:ascii="Arial" w:hAnsi="Arial" w:cs="Arial"/>
          <w:sz w:val="20"/>
        </w:rPr>
        <w:t>se prejšnji odstavek ne uporablja, če proizvodna dejavnost preneha zaradi stečaja, ki ni posledica goljufij.</w:t>
      </w:r>
    </w:p>
    <w:p w14:paraId="57BA2D54" w14:textId="77777777" w:rsidR="00F868EA" w:rsidRPr="00353A90" w:rsidRDefault="00F868EA" w:rsidP="002D7EC0">
      <w:pPr>
        <w:pStyle w:val="Odstavekseznama"/>
        <w:overflowPunct w:val="0"/>
        <w:autoSpaceDE w:val="0"/>
        <w:autoSpaceDN w:val="0"/>
        <w:adjustRightInd w:val="0"/>
        <w:spacing w:before="240"/>
        <w:ind w:left="0"/>
        <w:textAlignment w:val="baseline"/>
        <w:rPr>
          <w:rFonts w:ascii="Arial" w:hAnsi="Arial" w:cs="Arial"/>
          <w:sz w:val="20"/>
        </w:rPr>
      </w:pPr>
    </w:p>
    <w:p w14:paraId="79BC585E" w14:textId="77777777" w:rsidR="003A7AF2" w:rsidRPr="00353A90" w:rsidRDefault="003A7AF2" w:rsidP="002D7EC0">
      <w:pPr>
        <w:pStyle w:val="Odstavekseznama"/>
        <w:numPr>
          <w:ilvl w:val="0"/>
          <w:numId w:val="222"/>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 xml:space="preserve">Upravičencu, ki ne vodi ločenega knjigovodstva in ne poroča o izpolnjenih obveznostih za </w:t>
      </w:r>
      <w:r w:rsidR="009E0BC2" w:rsidRPr="00353A90">
        <w:rPr>
          <w:rFonts w:ascii="Arial" w:hAnsi="Arial" w:cs="Arial"/>
          <w:sz w:val="20"/>
        </w:rPr>
        <w:t>aktivnosti</w:t>
      </w:r>
      <w:r w:rsidRPr="00353A90">
        <w:rPr>
          <w:rFonts w:ascii="Arial" w:hAnsi="Arial" w:cs="Arial"/>
          <w:sz w:val="20"/>
        </w:rPr>
        <w:t xml:space="preserve"> iz te uredbe, se določijo sankcije, in sicer:</w:t>
      </w:r>
    </w:p>
    <w:p w14:paraId="6C9FED0E" w14:textId="77777777" w:rsidR="00515A65" w:rsidRPr="00353A90" w:rsidRDefault="003A7AF2" w:rsidP="00824272">
      <w:pPr>
        <w:pStyle w:val="Odstavekseznama"/>
        <w:numPr>
          <w:ilvl w:val="0"/>
          <w:numId w:val="223"/>
        </w:numPr>
        <w:tabs>
          <w:tab w:val="num" w:pos="283"/>
        </w:tabs>
        <w:ind w:left="796"/>
        <w:rPr>
          <w:rFonts w:ascii="Arial" w:hAnsi="Arial" w:cs="Arial"/>
          <w:sz w:val="20"/>
        </w:rPr>
      </w:pPr>
      <w:r w:rsidRPr="00353A90">
        <w:rPr>
          <w:rFonts w:ascii="Arial" w:hAnsi="Arial" w:cs="Arial"/>
          <w:sz w:val="20"/>
        </w:rPr>
        <w:t>po prvi ugotovljeni kršitvi upravičenec prejme opozorilo,</w:t>
      </w:r>
    </w:p>
    <w:p w14:paraId="4D7BE492" w14:textId="77777777" w:rsidR="003A7AF2" w:rsidRPr="00353A90" w:rsidRDefault="003A7AF2" w:rsidP="00824272">
      <w:pPr>
        <w:pStyle w:val="Odstavekseznama"/>
        <w:numPr>
          <w:ilvl w:val="0"/>
          <w:numId w:val="223"/>
        </w:numPr>
        <w:tabs>
          <w:tab w:val="num" w:pos="283"/>
        </w:tabs>
        <w:ind w:left="796"/>
        <w:rPr>
          <w:rFonts w:ascii="Arial" w:hAnsi="Arial" w:cs="Arial"/>
          <w:sz w:val="20"/>
        </w:rPr>
      </w:pPr>
      <w:r w:rsidRPr="00353A90">
        <w:rPr>
          <w:rFonts w:ascii="Arial" w:hAnsi="Arial" w:cs="Arial"/>
          <w:sz w:val="20"/>
        </w:rPr>
        <w:t>po drugi ugotovljeni kršitvi mora vrniti celotno višino izplačanih sredstev.</w:t>
      </w:r>
    </w:p>
    <w:p w14:paraId="32A82121" w14:textId="77777777" w:rsidR="00F868EA" w:rsidRPr="00353A90" w:rsidRDefault="00F868EA" w:rsidP="00F868EA">
      <w:pPr>
        <w:pStyle w:val="Odstavekseznama"/>
        <w:overflowPunct w:val="0"/>
        <w:autoSpaceDE w:val="0"/>
        <w:autoSpaceDN w:val="0"/>
        <w:adjustRightInd w:val="0"/>
        <w:spacing w:before="240"/>
        <w:ind w:left="360"/>
        <w:textAlignment w:val="baseline"/>
        <w:rPr>
          <w:rFonts w:ascii="Arial" w:hAnsi="Arial" w:cs="Arial"/>
          <w:sz w:val="20"/>
        </w:rPr>
      </w:pPr>
    </w:p>
    <w:p w14:paraId="0C148CA7" w14:textId="1FFCCDDB" w:rsidR="003A7AF2" w:rsidRPr="00353A90" w:rsidRDefault="003A7AF2" w:rsidP="002D7EC0">
      <w:pPr>
        <w:pStyle w:val="Odstavekseznama"/>
        <w:numPr>
          <w:ilvl w:val="0"/>
          <w:numId w:val="222"/>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 xml:space="preserve">Upravičenec, ki ne hrani dokumentacije v skladu s </w:t>
      </w:r>
      <w:r w:rsidR="009E0BC2" w:rsidRPr="00353A90">
        <w:rPr>
          <w:rFonts w:ascii="Arial" w:hAnsi="Arial" w:cs="Arial"/>
          <w:sz w:val="20"/>
        </w:rPr>
        <w:t>četrtim in petim</w:t>
      </w:r>
      <w:r w:rsidRPr="00353A90">
        <w:rPr>
          <w:rFonts w:ascii="Arial" w:hAnsi="Arial" w:cs="Arial"/>
          <w:sz w:val="20"/>
        </w:rPr>
        <w:t xml:space="preserve"> odstavkom </w:t>
      </w:r>
      <w:r w:rsidR="004A1FD7">
        <w:rPr>
          <w:rFonts w:ascii="Arial" w:hAnsi="Arial" w:cs="Arial"/>
          <w:sz w:val="20"/>
        </w:rPr>
        <w:t>191</w:t>
      </w:r>
      <w:r w:rsidRPr="00353A90">
        <w:rPr>
          <w:rFonts w:ascii="Arial" w:hAnsi="Arial" w:cs="Arial"/>
          <w:sz w:val="20"/>
        </w:rPr>
        <w:t>.</w:t>
      </w:r>
      <w:r w:rsidR="00B85A88" w:rsidRPr="00353A90">
        <w:rPr>
          <w:rFonts w:ascii="Arial" w:hAnsi="Arial" w:cs="Arial"/>
          <w:sz w:val="20"/>
        </w:rPr>
        <w:t xml:space="preserve"> </w:t>
      </w:r>
      <w:r w:rsidRPr="00353A90">
        <w:rPr>
          <w:rFonts w:ascii="Arial" w:hAnsi="Arial" w:cs="Arial"/>
          <w:sz w:val="20"/>
        </w:rPr>
        <w:t>člena te uredbe, mora v proračun Republike Slovenije vrniti izplačana sredstva, in sicer v naslednjih deležih:</w:t>
      </w:r>
    </w:p>
    <w:p w14:paraId="3BC26C06" w14:textId="66F7BA35" w:rsidR="00515A65" w:rsidRPr="00353A90" w:rsidRDefault="003A7AF2" w:rsidP="00824272">
      <w:pPr>
        <w:pStyle w:val="Odstavekseznama"/>
        <w:numPr>
          <w:ilvl w:val="0"/>
          <w:numId w:val="224"/>
        </w:numPr>
        <w:tabs>
          <w:tab w:val="num" w:pos="283"/>
        </w:tabs>
        <w:ind w:left="796"/>
        <w:rPr>
          <w:rFonts w:ascii="Arial" w:hAnsi="Arial" w:cs="Arial"/>
          <w:sz w:val="20"/>
        </w:rPr>
      </w:pPr>
      <w:r w:rsidRPr="00353A90">
        <w:rPr>
          <w:rFonts w:ascii="Arial" w:hAnsi="Arial" w:cs="Arial"/>
          <w:sz w:val="20"/>
        </w:rPr>
        <w:t xml:space="preserve">po prvi ugotovljeni kršitvi mora vrniti deset </w:t>
      </w:r>
      <w:r w:rsidR="00997C8B" w:rsidRPr="00353A90">
        <w:rPr>
          <w:rFonts w:ascii="Arial" w:hAnsi="Arial" w:cs="Arial"/>
          <w:sz w:val="20"/>
        </w:rPr>
        <w:t xml:space="preserve">odstotkov </w:t>
      </w:r>
      <w:r w:rsidRPr="00353A90">
        <w:rPr>
          <w:rFonts w:ascii="Arial" w:hAnsi="Arial" w:cs="Arial"/>
          <w:sz w:val="20"/>
        </w:rPr>
        <w:t>izplačanih sredstev,</w:t>
      </w:r>
    </w:p>
    <w:p w14:paraId="3C038E05" w14:textId="4AF72DEC" w:rsidR="00515A65" w:rsidRPr="00353A90" w:rsidRDefault="003A7AF2" w:rsidP="00824272">
      <w:pPr>
        <w:pStyle w:val="Odstavekseznama"/>
        <w:numPr>
          <w:ilvl w:val="0"/>
          <w:numId w:val="224"/>
        </w:numPr>
        <w:tabs>
          <w:tab w:val="num" w:pos="283"/>
        </w:tabs>
        <w:ind w:left="796"/>
        <w:rPr>
          <w:rFonts w:ascii="Arial" w:hAnsi="Arial" w:cs="Arial"/>
          <w:sz w:val="20"/>
        </w:rPr>
      </w:pPr>
      <w:r w:rsidRPr="00353A90">
        <w:rPr>
          <w:rFonts w:ascii="Arial" w:hAnsi="Arial" w:cs="Arial"/>
          <w:sz w:val="20"/>
        </w:rPr>
        <w:t xml:space="preserve">po drugi ugotovljeni kršitvi mora vrniti 20 </w:t>
      </w:r>
      <w:r w:rsidR="00196971" w:rsidRPr="00353A90">
        <w:rPr>
          <w:rFonts w:ascii="Arial" w:hAnsi="Arial" w:cs="Arial"/>
          <w:sz w:val="20"/>
        </w:rPr>
        <w:t>%</w:t>
      </w:r>
      <w:r w:rsidRPr="00353A90">
        <w:rPr>
          <w:rFonts w:ascii="Arial" w:hAnsi="Arial" w:cs="Arial"/>
          <w:sz w:val="20"/>
        </w:rPr>
        <w:t xml:space="preserve"> izplačanih sredstev,</w:t>
      </w:r>
    </w:p>
    <w:p w14:paraId="1593A2EE" w14:textId="77777777" w:rsidR="003A7AF2" w:rsidRPr="00353A90" w:rsidRDefault="003A7AF2" w:rsidP="00824272">
      <w:pPr>
        <w:pStyle w:val="Odstavekseznama"/>
        <w:numPr>
          <w:ilvl w:val="0"/>
          <w:numId w:val="224"/>
        </w:numPr>
        <w:tabs>
          <w:tab w:val="num" w:pos="283"/>
        </w:tabs>
        <w:ind w:left="796"/>
        <w:rPr>
          <w:rFonts w:ascii="Arial" w:hAnsi="Arial" w:cs="Arial"/>
          <w:sz w:val="20"/>
        </w:rPr>
      </w:pPr>
      <w:r w:rsidRPr="00353A90">
        <w:rPr>
          <w:rFonts w:ascii="Arial" w:hAnsi="Arial" w:cs="Arial"/>
          <w:sz w:val="20"/>
        </w:rPr>
        <w:t>po tretji ugotovljeni kršitvi mora vrniti razliko med skupno višino izplačanih sredstev in vrnjenimi sredstvi.</w:t>
      </w:r>
    </w:p>
    <w:p w14:paraId="616DE245" w14:textId="77777777" w:rsidR="00F868EA" w:rsidRPr="00353A90" w:rsidRDefault="00F868EA" w:rsidP="00F868EA">
      <w:pPr>
        <w:pStyle w:val="Odstavekseznama"/>
        <w:overflowPunct w:val="0"/>
        <w:autoSpaceDE w:val="0"/>
        <w:autoSpaceDN w:val="0"/>
        <w:adjustRightInd w:val="0"/>
        <w:spacing w:before="240"/>
        <w:ind w:left="360"/>
        <w:textAlignment w:val="baseline"/>
        <w:rPr>
          <w:rFonts w:ascii="Arial" w:hAnsi="Arial" w:cs="Arial"/>
          <w:sz w:val="20"/>
        </w:rPr>
      </w:pPr>
    </w:p>
    <w:p w14:paraId="24BDA17F" w14:textId="365D027A" w:rsidR="003A7AF2" w:rsidRPr="00353A90" w:rsidRDefault="003A7AF2" w:rsidP="002D7EC0">
      <w:pPr>
        <w:pStyle w:val="Odstavekseznama"/>
        <w:numPr>
          <w:ilvl w:val="0"/>
          <w:numId w:val="222"/>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 xml:space="preserve">Upravičenec, ki iz neutemeljenega razloga ne omogoči preverjanj na kraju samem oziroma dostopa do dokumentacije o operaciji iz </w:t>
      </w:r>
      <w:r w:rsidR="009E0BC2" w:rsidRPr="00353A90">
        <w:rPr>
          <w:rFonts w:ascii="Arial" w:hAnsi="Arial" w:cs="Arial"/>
          <w:sz w:val="20"/>
        </w:rPr>
        <w:t>6.</w:t>
      </w:r>
      <w:r w:rsidRPr="00353A90">
        <w:rPr>
          <w:rFonts w:ascii="Arial" w:hAnsi="Arial" w:cs="Arial"/>
          <w:sz w:val="20"/>
        </w:rPr>
        <w:t xml:space="preserve"> odstavka </w:t>
      </w:r>
      <w:r w:rsidR="004A1FD7">
        <w:rPr>
          <w:rFonts w:ascii="Arial" w:hAnsi="Arial" w:cs="Arial"/>
          <w:sz w:val="20"/>
        </w:rPr>
        <w:t>191</w:t>
      </w:r>
      <w:r w:rsidRPr="00353A90">
        <w:rPr>
          <w:rFonts w:ascii="Arial" w:hAnsi="Arial" w:cs="Arial"/>
          <w:sz w:val="20"/>
        </w:rPr>
        <w:t>.</w:t>
      </w:r>
      <w:r w:rsidR="004C54AA" w:rsidRPr="00353A90">
        <w:rPr>
          <w:rFonts w:ascii="Arial" w:hAnsi="Arial" w:cs="Arial"/>
          <w:sz w:val="20"/>
        </w:rPr>
        <w:t xml:space="preserve"> </w:t>
      </w:r>
      <w:r w:rsidRPr="00353A90">
        <w:rPr>
          <w:rFonts w:ascii="Arial" w:hAnsi="Arial" w:cs="Arial"/>
          <w:sz w:val="20"/>
        </w:rPr>
        <w:t>člena te uredbe, mora v proračun Republike Slovenije vrniti vsa izplačana sredstva.</w:t>
      </w:r>
    </w:p>
    <w:p w14:paraId="244AC76D" w14:textId="77777777" w:rsidR="00F868EA" w:rsidRPr="00353A90" w:rsidRDefault="00F868EA" w:rsidP="00F868EA">
      <w:pPr>
        <w:pStyle w:val="Odstavekseznama"/>
        <w:overflowPunct w:val="0"/>
        <w:autoSpaceDE w:val="0"/>
        <w:autoSpaceDN w:val="0"/>
        <w:adjustRightInd w:val="0"/>
        <w:spacing w:before="240"/>
        <w:ind w:left="360"/>
        <w:textAlignment w:val="baseline"/>
        <w:rPr>
          <w:rFonts w:ascii="Arial" w:hAnsi="Arial" w:cs="Arial"/>
          <w:sz w:val="20"/>
        </w:rPr>
      </w:pPr>
    </w:p>
    <w:p w14:paraId="7E366C33" w14:textId="4C4BB6AD" w:rsidR="003A7AF2" w:rsidRPr="00353A90" w:rsidRDefault="003A7AF2" w:rsidP="00F2405C">
      <w:pPr>
        <w:pStyle w:val="Odstavekseznama"/>
        <w:numPr>
          <w:ilvl w:val="0"/>
          <w:numId w:val="222"/>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Če upravičenec ne označi operacije ali označenosti ne zagotavlja v času trajanja o</w:t>
      </w:r>
      <w:r w:rsidR="009E0BC2" w:rsidRPr="00353A90">
        <w:rPr>
          <w:rFonts w:ascii="Arial" w:hAnsi="Arial" w:cs="Arial"/>
          <w:sz w:val="20"/>
        </w:rPr>
        <w:t>bveznosti označevanja v skladu z</w:t>
      </w:r>
      <w:r w:rsidRPr="00353A90">
        <w:rPr>
          <w:rFonts w:ascii="Arial" w:hAnsi="Arial" w:cs="Arial"/>
          <w:sz w:val="20"/>
        </w:rPr>
        <w:t xml:space="preserve"> </w:t>
      </w:r>
      <w:r w:rsidR="009E0BC2" w:rsidRPr="00353A90">
        <w:rPr>
          <w:rFonts w:ascii="Arial" w:hAnsi="Arial" w:cs="Arial"/>
          <w:sz w:val="20"/>
        </w:rPr>
        <w:t>8.</w:t>
      </w:r>
      <w:r w:rsidRPr="00353A90">
        <w:rPr>
          <w:rFonts w:ascii="Arial" w:hAnsi="Arial" w:cs="Arial"/>
          <w:sz w:val="20"/>
        </w:rPr>
        <w:t xml:space="preserve"> odstavkom </w:t>
      </w:r>
      <w:r w:rsidR="004A1FD7">
        <w:rPr>
          <w:rFonts w:ascii="Arial" w:hAnsi="Arial" w:cs="Arial"/>
          <w:sz w:val="20"/>
        </w:rPr>
        <w:t>191</w:t>
      </w:r>
      <w:r w:rsidR="00D45637" w:rsidRPr="00353A90">
        <w:rPr>
          <w:rFonts w:ascii="Arial" w:hAnsi="Arial" w:cs="Arial"/>
          <w:sz w:val="20"/>
        </w:rPr>
        <w:t>.</w:t>
      </w:r>
      <w:r w:rsidR="004C54AA" w:rsidRPr="00353A90">
        <w:rPr>
          <w:rFonts w:ascii="Arial" w:hAnsi="Arial" w:cs="Arial"/>
          <w:sz w:val="20"/>
        </w:rPr>
        <w:t xml:space="preserve"> </w:t>
      </w:r>
      <w:r w:rsidR="00D45637" w:rsidRPr="00353A90">
        <w:rPr>
          <w:rFonts w:ascii="Arial" w:hAnsi="Arial" w:cs="Arial"/>
          <w:sz w:val="20"/>
        </w:rPr>
        <w:t>člena te uredbe</w:t>
      </w:r>
      <w:r w:rsidRPr="00353A90">
        <w:rPr>
          <w:rFonts w:ascii="Arial" w:hAnsi="Arial" w:cs="Arial"/>
          <w:sz w:val="20"/>
        </w:rPr>
        <w:t>:</w:t>
      </w:r>
    </w:p>
    <w:p w14:paraId="6E3121F4" w14:textId="326BBD93" w:rsidR="00515A65" w:rsidRPr="00353A90" w:rsidRDefault="003A7AF2" w:rsidP="00824272">
      <w:pPr>
        <w:pStyle w:val="Odstavekseznama"/>
        <w:numPr>
          <w:ilvl w:val="0"/>
          <w:numId w:val="256"/>
        </w:numPr>
        <w:ind w:left="720"/>
        <w:rPr>
          <w:rFonts w:ascii="Arial" w:hAnsi="Arial" w:cs="Arial"/>
          <w:sz w:val="20"/>
        </w:rPr>
      </w:pPr>
      <w:r w:rsidRPr="00353A90">
        <w:rPr>
          <w:rFonts w:ascii="Arial" w:hAnsi="Arial" w:cs="Arial"/>
          <w:sz w:val="20"/>
        </w:rPr>
        <w:t>po prvi ugotovljeni kršitvi prejme opozorilo</w:t>
      </w:r>
      <w:r w:rsidR="00D45637" w:rsidRPr="00353A90">
        <w:rPr>
          <w:rFonts w:ascii="Arial" w:hAnsi="Arial" w:cs="Arial"/>
          <w:sz w:val="20"/>
        </w:rPr>
        <w:t xml:space="preserve"> in popravni ukrep z rokom izvedbe</w:t>
      </w:r>
      <w:r w:rsidRPr="00353A90">
        <w:rPr>
          <w:rFonts w:ascii="Arial" w:hAnsi="Arial" w:cs="Arial"/>
          <w:sz w:val="20"/>
        </w:rPr>
        <w:t>,</w:t>
      </w:r>
    </w:p>
    <w:p w14:paraId="757B1D9E" w14:textId="73D1ACAD" w:rsidR="003A7AF2" w:rsidRPr="00353A90" w:rsidRDefault="00D45637" w:rsidP="00824272">
      <w:pPr>
        <w:pStyle w:val="Odstavekseznama"/>
        <w:numPr>
          <w:ilvl w:val="0"/>
          <w:numId w:val="256"/>
        </w:numPr>
        <w:ind w:left="720"/>
        <w:rPr>
          <w:rFonts w:ascii="Arial" w:hAnsi="Arial" w:cs="Arial"/>
          <w:sz w:val="20"/>
        </w:rPr>
      </w:pPr>
      <w:r w:rsidRPr="00353A90">
        <w:rPr>
          <w:rFonts w:ascii="Arial" w:hAnsi="Arial" w:cs="Arial"/>
          <w:sz w:val="20"/>
        </w:rPr>
        <w:t xml:space="preserve">če po danem roku popravni ukrep ni izveden </w:t>
      </w:r>
      <w:r w:rsidR="003A7AF2" w:rsidRPr="00353A90">
        <w:rPr>
          <w:rFonts w:ascii="Arial" w:hAnsi="Arial" w:cs="Arial"/>
          <w:sz w:val="20"/>
        </w:rPr>
        <w:t>mora v proračun R</w:t>
      </w:r>
      <w:r w:rsidR="00515A65" w:rsidRPr="00353A90">
        <w:rPr>
          <w:rFonts w:ascii="Arial" w:hAnsi="Arial" w:cs="Arial"/>
          <w:sz w:val="20"/>
        </w:rPr>
        <w:t xml:space="preserve">epublike Slovenije </w:t>
      </w:r>
      <w:r w:rsidR="003A7AF2" w:rsidRPr="00353A90">
        <w:rPr>
          <w:rFonts w:ascii="Arial" w:hAnsi="Arial" w:cs="Arial"/>
          <w:sz w:val="20"/>
        </w:rPr>
        <w:t>vrniti</w:t>
      </w:r>
      <w:r w:rsidRPr="00353A90">
        <w:rPr>
          <w:rFonts w:ascii="Arial" w:hAnsi="Arial" w:cs="Arial"/>
          <w:sz w:val="20"/>
        </w:rPr>
        <w:t xml:space="preserve"> tri </w:t>
      </w:r>
      <w:r w:rsidR="00997C8B" w:rsidRPr="00353A90">
        <w:rPr>
          <w:rFonts w:ascii="Arial" w:hAnsi="Arial" w:cs="Arial"/>
          <w:sz w:val="20"/>
        </w:rPr>
        <w:t>odstotke</w:t>
      </w:r>
      <w:r w:rsidR="003A7AF2" w:rsidRPr="00353A90">
        <w:rPr>
          <w:rFonts w:ascii="Arial" w:hAnsi="Arial" w:cs="Arial"/>
          <w:sz w:val="20"/>
        </w:rPr>
        <w:t xml:space="preserve"> skupnih izplačanih sredstev.</w:t>
      </w:r>
    </w:p>
    <w:p w14:paraId="0A141A5C" w14:textId="5B4BA487" w:rsidR="003A7AF2" w:rsidRPr="00353A90" w:rsidRDefault="008A3B1E"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1</w:t>
      </w:r>
      <w:r w:rsidR="0026768E">
        <w:rPr>
          <w:rFonts w:cs="Arial"/>
          <w:b/>
          <w:szCs w:val="20"/>
          <w:lang w:eastAsia="sl-SI"/>
        </w:rPr>
        <w:t>9</w:t>
      </w:r>
      <w:r w:rsidR="0006101E">
        <w:rPr>
          <w:rFonts w:cs="Arial"/>
          <w:b/>
          <w:szCs w:val="20"/>
          <w:lang w:eastAsia="sl-SI"/>
        </w:rPr>
        <w:t>5</w:t>
      </w:r>
      <w:r w:rsidR="004C54AA" w:rsidRPr="00353A90">
        <w:rPr>
          <w:rFonts w:cs="Arial"/>
          <w:b/>
          <w:szCs w:val="20"/>
          <w:lang w:eastAsia="sl-SI"/>
        </w:rPr>
        <w:t xml:space="preserve">. </w:t>
      </w:r>
      <w:r w:rsidR="003A7AF2" w:rsidRPr="00353A90">
        <w:rPr>
          <w:rFonts w:cs="Arial"/>
          <w:b/>
          <w:szCs w:val="20"/>
          <w:lang w:eastAsia="sl-SI"/>
        </w:rPr>
        <w:t>člen</w:t>
      </w:r>
    </w:p>
    <w:p w14:paraId="14D44EFE" w14:textId="0576DBF6" w:rsidR="003A7AF2" w:rsidRPr="00353A90" w:rsidRDefault="003A7AF2" w:rsidP="003A7AF2">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(višja sila in izjemne okoliščine)</w:t>
      </w:r>
    </w:p>
    <w:p w14:paraId="14B24F39" w14:textId="12E08C96" w:rsidR="003A7AF2" w:rsidRPr="00A952AB" w:rsidRDefault="003A7AF2" w:rsidP="00F2405C">
      <w:pPr>
        <w:pStyle w:val="Odstavekseznama"/>
        <w:numPr>
          <w:ilvl w:val="0"/>
          <w:numId w:val="225"/>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 xml:space="preserve">Za doseganje vrednosti kazalnikov za </w:t>
      </w:r>
      <w:r w:rsidR="00EF0EFB" w:rsidRPr="00353A90">
        <w:rPr>
          <w:rFonts w:ascii="Arial" w:hAnsi="Arial" w:cs="Arial"/>
          <w:sz w:val="20"/>
        </w:rPr>
        <w:t>aktivnosti</w:t>
      </w:r>
      <w:r w:rsidRPr="00353A90">
        <w:rPr>
          <w:rFonts w:ascii="Arial" w:hAnsi="Arial" w:cs="Arial"/>
          <w:sz w:val="20"/>
        </w:rPr>
        <w:t xml:space="preserve"> iz te uredbe se </w:t>
      </w:r>
      <w:r w:rsidRPr="00A952AB">
        <w:rPr>
          <w:rFonts w:ascii="Arial" w:hAnsi="Arial" w:cs="Arial"/>
          <w:sz w:val="20"/>
        </w:rPr>
        <w:t>priznavajo primeri višje sile in izjemnih okoliščin.</w:t>
      </w:r>
    </w:p>
    <w:p w14:paraId="3162F61A" w14:textId="77777777" w:rsidR="00F868EA" w:rsidRPr="00353A90" w:rsidRDefault="00F868EA" w:rsidP="00F2405C">
      <w:pPr>
        <w:pStyle w:val="Odstavekseznama"/>
        <w:overflowPunct w:val="0"/>
        <w:autoSpaceDE w:val="0"/>
        <w:autoSpaceDN w:val="0"/>
        <w:adjustRightInd w:val="0"/>
        <w:spacing w:before="240"/>
        <w:ind w:left="0"/>
        <w:textAlignment w:val="baseline"/>
        <w:rPr>
          <w:rFonts w:ascii="Arial" w:hAnsi="Arial" w:cs="Arial"/>
          <w:sz w:val="20"/>
        </w:rPr>
      </w:pPr>
    </w:p>
    <w:p w14:paraId="1D24023D" w14:textId="3ABAE5BD" w:rsidR="003A7AF2" w:rsidRPr="00353A90" w:rsidRDefault="003A7AF2" w:rsidP="00F2405C">
      <w:pPr>
        <w:pStyle w:val="Odstavekseznama"/>
        <w:numPr>
          <w:ilvl w:val="0"/>
          <w:numId w:val="225"/>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 xml:space="preserve">O višji sili ali izjemnih okoliščinah mora upravičenec ali njegova pooblaščena oseba </w:t>
      </w:r>
      <w:r w:rsidR="00393902" w:rsidRPr="00353A90">
        <w:rPr>
          <w:rFonts w:ascii="Arial" w:hAnsi="Arial" w:cs="Arial"/>
          <w:sz w:val="20"/>
        </w:rPr>
        <w:t xml:space="preserve">agencije </w:t>
      </w:r>
      <w:r w:rsidRPr="00353A90">
        <w:rPr>
          <w:rFonts w:ascii="Arial" w:hAnsi="Arial" w:cs="Arial"/>
          <w:sz w:val="20"/>
        </w:rPr>
        <w:t>pisno obvestiti in predložiti ustrezna dokazila v 15 delovnih dneh od dneva, ko je upravičenec oziroma njegova pooblaščena oseba to zmožna storiti.</w:t>
      </w:r>
    </w:p>
    <w:p w14:paraId="75DF8BF6" w14:textId="77777777" w:rsidR="00F868EA" w:rsidRPr="00353A90" w:rsidRDefault="00F868EA" w:rsidP="00F2405C">
      <w:pPr>
        <w:pStyle w:val="Odstavekseznama"/>
        <w:overflowPunct w:val="0"/>
        <w:autoSpaceDE w:val="0"/>
        <w:autoSpaceDN w:val="0"/>
        <w:adjustRightInd w:val="0"/>
        <w:spacing w:before="240"/>
        <w:ind w:left="0"/>
        <w:textAlignment w:val="baseline"/>
        <w:rPr>
          <w:rFonts w:ascii="Arial" w:hAnsi="Arial" w:cs="Arial"/>
          <w:sz w:val="20"/>
        </w:rPr>
      </w:pPr>
    </w:p>
    <w:p w14:paraId="0ADBCF99" w14:textId="4A38D7DE" w:rsidR="00F868EA" w:rsidRPr="00823687" w:rsidRDefault="003A7AF2" w:rsidP="00F2405C">
      <w:pPr>
        <w:pStyle w:val="Odstavekseznama"/>
        <w:numPr>
          <w:ilvl w:val="0"/>
          <w:numId w:val="225"/>
        </w:numPr>
        <w:overflowPunct w:val="0"/>
        <w:autoSpaceDE w:val="0"/>
        <w:autoSpaceDN w:val="0"/>
        <w:adjustRightInd w:val="0"/>
        <w:spacing w:before="240"/>
        <w:ind w:left="0" w:firstLine="0"/>
        <w:textAlignment w:val="baseline"/>
        <w:rPr>
          <w:rFonts w:cs="Arial"/>
        </w:rPr>
      </w:pPr>
      <w:r w:rsidRPr="00353A90">
        <w:rPr>
          <w:rFonts w:ascii="Arial" w:hAnsi="Arial" w:cs="Arial"/>
          <w:sz w:val="20"/>
        </w:rPr>
        <w:t xml:space="preserve">O višji sili ali izjemnih okoliščinah odloči </w:t>
      </w:r>
      <w:r w:rsidR="00393902" w:rsidRPr="00353A90">
        <w:rPr>
          <w:rFonts w:ascii="Arial" w:hAnsi="Arial" w:cs="Arial"/>
          <w:sz w:val="20"/>
        </w:rPr>
        <w:t>agencija</w:t>
      </w:r>
      <w:r w:rsidRPr="00353A90">
        <w:rPr>
          <w:rFonts w:ascii="Arial" w:hAnsi="Arial" w:cs="Arial"/>
          <w:sz w:val="20"/>
        </w:rPr>
        <w:t xml:space="preserve"> ter na podlagi prejetih dokazil izda odločbo.</w:t>
      </w:r>
    </w:p>
    <w:p w14:paraId="017D78F4" w14:textId="63A388A5" w:rsidR="003A7AF2" w:rsidRPr="00353A90" w:rsidRDefault="008A3B1E"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1</w:t>
      </w:r>
      <w:r w:rsidR="0026768E">
        <w:rPr>
          <w:rFonts w:cs="Arial"/>
          <w:b/>
          <w:szCs w:val="20"/>
          <w:lang w:eastAsia="sl-SI"/>
        </w:rPr>
        <w:t>9</w:t>
      </w:r>
      <w:r w:rsidR="0006101E">
        <w:rPr>
          <w:rFonts w:cs="Arial"/>
          <w:b/>
          <w:szCs w:val="20"/>
          <w:lang w:eastAsia="sl-SI"/>
        </w:rPr>
        <w:t>6</w:t>
      </w:r>
      <w:r w:rsidR="004C54AA" w:rsidRPr="00353A90">
        <w:rPr>
          <w:rFonts w:cs="Arial"/>
          <w:b/>
          <w:szCs w:val="20"/>
          <w:lang w:eastAsia="sl-SI"/>
        </w:rPr>
        <w:t xml:space="preserve">. </w:t>
      </w:r>
      <w:r w:rsidR="003A7AF2" w:rsidRPr="00353A90">
        <w:rPr>
          <w:rFonts w:cs="Arial"/>
          <w:b/>
          <w:szCs w:val="20"/>
          <w:lang w:eastAsia="sl-SI"/>
        </w:rPr>
        <w:t>člen</w:t>
      </w:r>
    </w:p>
    <w:p w14:paraId="0FD25319" w14:textId="09D52E80" w:rsidR="003A7AF2" w:rsidRPr="00353A90" w:rsidRDefault="003A7AF2" w:rsidP="003A7AF2">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lastRenderedPageBreak/>
        <w:t>(javna objava upravičencev)</w:t>
      </w:r>
    </w:p>
    <w:p w14:paraId="3427888F" w14:textId="4142B390" w:rsidR="00F868EA" w:rsidRPr="00353A90" w:rsidRDefault="003A7AF2" w:rsidP="00823687">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 xml:space="preserve">Seznam operacij in podatki o upravičencih se objavijo na spletni strani </w:t>
      </w:r>
      <w:hyperlink r:id="rId18" w:history="1">
        <w:r w:rsidR="004D7BC7" w:rsidRPr="00A952AB">
          <w:rPr>
            <w:rStyle w:val="Hiperpovezava"/>
            <w:rFonts w:cs="Arial"/>
            <w:color w:val="auto"/>
            <w:szCs w:val="20"/>
            <w:u w:val="none"/>
            <w:lang w:eastAsia="sl-SI"/>
          </w:rPr>
          <w:t>www.evropskasredstva.si</w:t>
        </w:r>
      </w:hyperlink>
      <w:r w:rsidR="004D7BC7" w:rsidRPr="00353A90">
        <w:rPr>
          <w:rFonts w:cs="Arial"/>
          <w:szCs w:val="20"/>
          <w:lang w:eastAsia="sl-SI"/>
        </w:rPr>
        <w:t xml:space="preserve"> v</w:t>
      </w:r>
      <w:r w:rsidRPr="00A952AB">
        <w:rPr>
          <w:rFonts w:cs="Arial"/>
          <w:szCs w:val="20"/>
          <w:lang w:eastAsia="sl-SI"/>
        </w:rPr>
        <w:t xml:space="preserve"> skladu s </w:t>
      </w:r>
      <w:r w:rsidR="004D7BC7" w:rsidRPr="00353A90">
        <w:rPr>
          <w:rFonts w:cs="Arial"/>
          <w:szCs w:val="20"/>
          <w:lang w:eastAsia="sl-SI"/>
        </w:rPr>
        <w:t>tretjim</w:t>
      </w:r>
      <w:r w:rsidRPr="00353A90">
        <w:rPr>
          <w:rFonts w:cs="Arial"/>
          <w:szCs w:val="20"/>
          <w:lang w:eastAsia="sl-SI"/>
        </w:rPr>
        <w:t xml:space="preserve"> odstavkom </w:t>
      </w:r>
      <w:r w:rsidR="004D7BC7" w:rsidRPr="00353A90">
        <w:rPr>
          <w:rFonts w:cs="Arial"/>
          <w:szCs w:val="20"/>
          <w:lang w:eastAsia="sl-SI"/>
        </w:rPr>
        <w:t>49. člena Uredbe 2021/1060/EU.</w:t>
      </w:r>
    </w:p>
    <w:p w14:paraId="4D9BB287" w14:textId="32DCE96F" w:rsidR="003A7AF2" w:rsidRPr="00353A90" w:rsidRDefault="008A3B1E"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19</w:t>
      </w:r>
      <w:r w:rsidR="0006101E">
        <w:rPr>
          <w:rFonts w:cs="Arial"/>
          <w:b/>
          <w:szCs w:val="20"/>
          <w:lang w:eastAsia="sl-SI"/>
        </w:rPr>
        <w:t>7</w:t>
      </w:r>
      <w:r w:rsidR="004C54AA" w:rsidRPr="00353A90">
        <w:rPr>
          <w:rFonts w:cs="Arial"/>
          <w:b/>
          <w:szCs w:val="20"/>
          <w:lang w:eastAsia="sl-SI"/>
        </w:rPr>
        <w:t xml:space="preserve">. </w:t>
      </w:r>
      <w:r w:rsidR="003A7AF2" w:rsidRPr="00353A90">
        <w:rPr>
          <w:rFonts w:cs="Arial"/>
          <w:b/>
          <w:szCs w:val="20"/>
          <w:lang w:eastAsia="sl-SI"/>
        </w:rPr>
        <w:t>člen</w:t>
      </w:r>
    </w:p>
    <w:p w14:paraId="08D0E986" w14:textId="42317318" w:rsidR="003A7AF2" w:rsidRPr="00353A90" w:rsidRDefault="003A7AF2" w:rsidP="003A7AF2">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(spremljanje izvajanja operacij in informacijska podpora)</w:t>
      </w:r>
    </w:p>
    <w:p w14:paraId="64C969CD" w14:textId="2EE4459D" w:rsidR="003A7AF2" w:rsidRPr="00353A90" w:rsidRDefault="003A7AF2" w:rsidP="00332F34">
      <w:pPr>
        <w:pStyle w:val="Odstavekseznama"/>
        <w:numPr>
          <w:ilvl w:val="0"/>
          <w:numId w:val="234"/>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Podatke o posameznih operacijah v skladu z zahtevami iz Uredbe 2021/1060/EU</w:t>
      </w:r>
      <w:r w:rsidR="0026013D" w:rsidRPr="00353A90">
        <w:rPr>
          <w:rFonts w:ascii="Arial" w:hAnsi="Arial" w:cs="Arial"/>
          <w:sz w:val="20"/>
        </w:rPr>
        <w:t>, Uredbe 2021/1139/EU in Izvedbene</w:t>
      </w:r>
      <w:r w:rsidR="00142FB0" w:rsidRPr="00353A90">
        <w:rPr>
          <w:rFonts w:ascii="Arial" w:hAnsi="Arial" w:cs="Arial"/>
          <w:sz w:val="20"/>
        </w:rPr>
        <w:t xml:space="preserve"> uredbe Komisije 2022/79</w:t>
      </w:r>
      <w:r w:rsidRPr="00353A90">
        <w:rPr>
          <w:rFonts w:ascii="Arial" w:hAnsi="Arial" w:cs="Arial"/>
          <w:sz w:val="20"/>
        </w:rPr>
        <w:t xml:space="preserve"> hrani, spremlja in zagotavlja </w:t>
      </w:r>
      <w:r w:rsidR="00393902" w:rsidRPr="00353A90">
        <w:rPr>
          <w:rFonts w:ascii="Arial" w:hAnsi="Arial" w:cs="Arial"/>
          <w:sz w:val="20"/>
        </w:rPr>
        <w:t>agencij</w:t>
      </w:r>
      <w:r w:rsidR="002E15C6" w:rsidRPr="00353A90">
        <w:rPr>
          <w:rFonts w:ascii="Arial" w:hAnsi="Arial" w:cs="Arial"/>
          <w:sz w:val="20"/>
        </w:rPr>
        <w:t>a</w:t>
      </w:r>
      <w:r w:rsidRPr="00353A90">
        <w:rPr>
          <w:rFonts w:ascii="Arial" w:hAnsi="Arial" w:cs="Arial"/>
          <w:sz w:val="20"/>
        </w:rPr>
        <w:t>.</w:t>
      </w:r>
    </w:p>
    <w:p w14:paraId="7095D5E2" w14:textId="77777777" w:rsidR="00F868EA" w:rsidRPr="00353A90" w:rsidRDefault="00F868EA" w:rsidP="00332F34">
      <w:pPr>
        <w:pStyle w:val="Odstavekseznama"/>
        <w:overflowPunct w:val="0"/>
        <w:autoSpaceDE w:val="0"/>
        <w:autoSpaceDN w:val="0"/>
        <w:adjustRightInd w:val="0"/>
        <w:spacing w:before="240"/>
        <w:ind w:left="0"/>
        <w:textAlignment w:val="baseline"/>
        <w:rPr>
          <w:rFonts w:ascii="Arial" w:hAnsi="Arial" w:cs="Arial"/>
          <w:sz w:val="20"/>
        </w:rPr>
      </w:pPr>
    </w:p>
    <w:p w14:paraId="1421E559" w14:textId="0DD6CF67" w:rsidR="003A7AF2" w:rsidRPr="00353A90" w:rsidRDefault="003A7AF2" w:rsidP="00332F34">
      <w:pPr>
        <w:pStyle w:val="Odstavekseznama"/>
        <w:numPr>
          <w:ilvl w:val="0"/>
          <w:numId w:val="234"/>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 xml:space="preserve">Informacijska podpora za spremljanje podatkov o operacijah se zagotovi v informacijskem sistemu </w:t>
      </w:r>
      <w:r w:rsidR="00393902" w:rsidRPr="00353A90">
        <w:rPr>
          <w:rFonts w:ascii="Arial" w:hAnsi="Arial" w:cs="Arial"/>
          <w:sz w:val="20"/>
        </w:rPr>
        <w:t>agencije</w:t>
      </w:r>
      <w:r w:rsidRPr="00353A90">
        <w:rPr>
          <w:rFonts w:ascii="Arial" w:hAnsi="Arial" w:cs="Arial"/>
          <w:sz w:val="20"/>
        </w:rPr>
        <w:t xml:space="preserve"> z namenom shranjevanja podatkov o posameznih operacijah, potrebnih za spremljanje, vrednotenje, finančno upravljanje, preverjanje in revizijo, vključno s podatki o posameznih udeležencih v operacijah.</w:t>
      </w:r>
    </w:p>
    <w:p w14:paraId="733D2D9C" w14:textId="77777777" w:rsidR="00F868EA" w:rsidRPr="00353A90" w:rsidRDefault="00F868EA" w:rsidP="00332F34">
      <w:pPr>
        <w:pStyle w:val="Odstavekseznama"/>
        <w:overflowPunct w:val="0"/>
        <w:autoSpaceDE w:val="0"/>
        <w:autoSpaceDN w:val="0"/>
        <w:adjustRightInd w:val="0"/>
        <w:spacing w:before="240"/>
        <w:ind w:left="0"/>
        <w:textAlignment w:val="baseline"/>
        <w:rPr>
          <w:rFonts w:ascii="Arial" w:hAnsi="Arial" w:cs="Arial"/>
          <w:sz w:val="20"/>
        </w:rPr>
      </w:pPr>
    </w:p>
    <w:p w14:paraId="5AB5DC06" w14:textId="2E28EDF2" w:rsidR="003A7AF2" w:rsidRPr="00353A90" w:rsidRDefault="003A7AF2" w:rsidP="00332F34">
      <w:pPr>
        <w:pStyle w:val="Odstavekseznama"/>
        <w:numPr>
          <w:ilvl w:val="0"/>
          <w:numId w:val="234"/>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 xml:space="preserve">Informacijska podpora iz prejšnjega odstavka zagotavlja vnos vseh potrebnih podatkov za spremljanje operacij in sledljivosti podatkov v skladu z </w:t>
      </w:r>
      <w:r w:rsidR="004D7BC7" w:rsidRPr="00353A90">
        <w:rPr>
          <w:rFonts w:ascii="Arial" w:hAnsi="Arial" w:cs="Arial"/>
          <w:sz w:val="20"/>
        </w:rPr>
        <w:t>zahtevami iz 8. odstavka 69. člena in Priloge XIV Uredbe 2021/1060/EU ter tretjega odstavka 46. člena in uredbe Komisije (EU) 2022/79/EU.</w:t>
      </w:r>
    </w:p>
    <w:p w14:paraId="295D1D85" w14:textId="77777777" w:rsidR="00F868EA" w:rsidRPr="00353A90" w:rsidRDefault="00F868EA" w:rsidP="00332F34">
      <w:pPr>
        <w:pStyle w:val="Odstavekseznama"/>
        <w:overflowPunct w:val="0"/>
        <w:autoSpaceDE w:val="0"/>
        <w:autoSpaceDN w:val="0"/>
        <w:adjustRightInd w:val="0"/>
        <w:spacing w:before="240"/>
        <w:ind w:left="0"/>
        <w:textAlignment w:val="baseline"/>
        <w:rPr>
          <w:rFonts w:ascii="Arial" w:hAnsi="Arial" w:cs="Arial"/>
          <w:sz w:val="20"/>
        </w:rPr>
      </w:pPr>
    </w:p>
    <w:p w14:paraId="58819EFE" w14:textId="5ED07ABA" w:rsidR="003A7AF2" w:rsidRPr="00353A90" w:rsidRDefault="002E15C6" w:rsidP="00332F34">
      <w:pPr>
        <w:pStyle w:val="Odstavekseznama"/>
        <w:numPr>
          <w:ilvl w:val="0"/>
          <w:numId w:val="234"/>
        </w:numPr>
        <w:overflowPunct w:val="0"/>
        <w:autoSpaceDE w:val="0"/>
        <w:autoSpaceDN w:val="0"/>
        <w:adjustRightInd w:val="0"/>
        <w:spacing w:before="240"/>
        <w:ind w:left="0" w:firstLine="0"/>
        <w:textAlignment w:val="baseline"/>
        <w:rPr>
          <w:rFonts w:ascii="Arial" w:hAnsi="Arial" w:cs="Arial"/>
          <w:sz w:val="20"/>
        </w:rPr>
      </w:pPr>
      <w:r w:rsidRPr="00353A90">
        <w:rPr>
          <w:rFonts w:ascii="Arial" w:hAnsi="Arial" w:cs="Arial"/>
          <w:sz w:val="20"/>
        </w:rPr>
        <w:t>A</w:t>
      </w:r>
      <w:r w:rsidR="00393902" w:rsidRPr="00353A90">
        <w:rPr>
          <w:rFonts w:ascii="Arial" w:hAnsi="Arial" w:cs="Arial"/>
          <w:sz w:val="20"/>
        </w:rPr>
        <w:t>gencij</w:t>
      </w:r>
      <w:r w:rsidRPr="00353A90">
        <w:rPr>
          <w:rFonts w:ascii="Arial" w:hAnsi="Arial" w:cs="Arial"/>
          <w:sz w:val="20"/>
        </w:rPr>
        <w:t>a</w:t>
      </w:r>
      <w:r w:rsidR="003A7AF2" w:rsidRPr="00353A90">
        <w:rPr>
          <w:rFonts w:ascii="Arial" w:hAnsi="Arial" w:cs="Arial"/>
          <w:sz w:val="20"/>
        </w:rPr>
        <w:t xml:space="preserve"> </w:t>
      </w:r>
      <w:r w:rsidR="003A7AF2" w:rsidRPr="006509C9">
        <w:rPr>
          <w:rFonts w:ascii="Arial" w:hAnsi="Arial" w:cs="Arial"/>
          <w:sz w:val="20"/>
        </w:rPr>
        <w:t>zagotavlja OU podatke in</w:t>
      </w:r>
      <w:r w:rsidR="003A7AF2" w:rsidRPr="00353A90">
        <w:rPr>
          <w:rFonts w:ascii="Arial" w:hAnsi="Arial" w:cs="Arial"/>
          <w:sz w:val="20"/>
        </w:rPr>
        <w:t xml:space="preserve"> vnos v sistem za računalniško beleženje in shranjevanje podatkov o operacij</w:t>
      </w:r>
      <w:r w:rsidR="004E3182" w:rsidRPr="00353A90">
        <w:rPr>
          <w:rFonts w:ascii="Arial" w:hAnsi="Arial" w:cs="Arial"/>
          <w:sz w:val="20"/>
        </w:rPr>
        <w:t>ah za namene poročanja v skladu z 42. členom Uredbe 2021/1060/EU in 46. členom Uredbe 2021/1139/EU.</w:t>
      </w:r>
    </w:p>
    <w:p w14:paraId="7C911C66" w14:textId="77777777" w:rsidR="00F868EA" w:rsidRPr="00353A90" w:rsidRDefault="00F868EA" w:rsidP="00F868EA">
      <w:pPr>
        <w:pStyle w:val="Odstavekseznama"/>
        <w:rPr>
          <w:rFonts w:ascii="Arial" w:hAnsi="Arial" w:cs="Arial"/>
          <w:sz w:val="20"/>
        </w:rPr>
      </w:pPr>
    </w:p>
    <w:p w14:paraId="7A2BB692" w14:textId="173A7DD6" w:rsidR="003A7AF2" w:rsidRPr="00353A90" w:rsidRDefault="008A3B1E"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19</w:t>
      </w:r>
      <w:r w:rsidR="0006101E">
        <w:rPr>
          <w:rFonts w:cs="Arial"/>
          <w:b/>
          <w:szCs w:val="20"/>
          <w:lang w:eastAsia="sl-SI"/>
        </w:rPr>
        <w:t>8</w:t>
      </w:r>
      <w:r w:rsidR="004C54AA" w:rsidRPr="00353A90">
        <w:rPr>
          <w:rFonts w:cs="Arial"/>
          <w:b/>
          <w:szCs w:val="20"/>
          <w:lang w:eastAsia="sl-SI"/>
        </w:rPr>
        <w:t xml:space="preserve">. </w:t>
      </w:r>
      <w:r w:rsidR="003A7AF2" w:rsidRPr="00353A90">
        <w:rPr>
          <w:rFonts w:cs="Arial"/>
          <w:b/>
          <w:szCs w:val="20"/>
          <w:lang w:eastAsia="sl-SI"/>
        </w:rPr>
        <w:t>člen</w:t>
      </w:r>
    </w:p>
    <w:p w14:paraId="04F4CBA9" w14:textId="603FC3A2" w:rsidR="003A7AF2" w:rsidRPr="00353A90" w:rsidRDefault="003A7AF2" w:rsidP="003A7AF2">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(hramba dokumentacije)</w:t>
      </w:r>
    </w:p>
    <w:p w14:paraId="6F1B6ABF" w14:textId="373BC9E3" w:rsidR="003A7AF2" w:rsidRPr="00353A90" w:rsidRDefault="00807D87" w:rsidP="006003B1">
      <w:pPr>
        <w:overflowPunct w:val="0"/>
        <w:autoSpaceDE w:val="0"/>
        <w:autoSpaceDN w:val="0"/>
        <w:adjustRightInd w:val="0"/>
        <w:spacing w:before="240" w:line="240" w:lineRule="auto"/>
        <w:jc w:val="both"/>
        <w:textAlignment w:val="baseline"/>
        <w:rPr>
          <w:rFonts w:cs="Arial"/>
          <w:szCs w:val="20"/>
          <w:lang w:eastAsia="sl-SI"/>
        </w:rPr>
      </w:pPr>
      <w:r>
        <w:rPr>
          <w:rFonts w:cs="Arial"/>
          <w:szCs w:val="20"/>
          <w:lang w:eastAsia="sl-SI"/>
        </w:rPr>
        <w:t>Ministrstvo</w:t>
      </w:r>
      <w:r w:rsidRPr="00353A90">
        <w:rPr>
          <w:rFonts w:cs="Arial"/>
          <w:szCs w:val="20"/>
          <w:lang w:eastAsia="sl-SI"/>
        </w:rPr>
        <w:t xml:space="preserve"> </w:t>
      </w:r>
      <w:r w:rsidR="006003B1" w:rsidRPr="00353A90">
        <w:rPr>
          <w:rFonts w:cs="Arial"/>
          <w:szCs w:val="20"/>
          <w:lang w:eastAsia="sl-SI"/>
        </w:rPr>
        <w:t xml:space="preserve">in </w:t>
      </w:r>
      <w:r w:rsidR="00393902" w:rsidRPr="00353A90">
        <w:rPr>
          <w:rFonts w:cs="Arial"/>
          <w:szCs w:val="20"/>
          <w:lang w:eastAsia="sl-SI"/>
        </w:rPr>
        <w:t>agencij</w:t>
      </w:r>
      <w:r w:rsidR="002E15C6" w:rsidRPr="00353A90">
        <w:rPr>
          <w:rFonts w:cs="Arial"/>
          <w:szCs w:val="20"/>
          <w:lang w:eastAsia="sl-SI"/>
        </w:rPr>
        <w:t>a</w:t>
      </w:r>
      <w:r w:rsidR="006003B1" w:rsidRPr="00353A90">
        <w:rPr>
          <w:rFonts w:cs="Arial"/>
          <w:szCs w:val="20"/>
          <w:lang w:eastAsia="sl-SI"/>
        </w:rPr>
        <w:t xml:space="preserve"> morata v skladu </w:t>
      </w:r>
      <w:r w:rsidR="004C54AA" w:rsidRPr="00353A90">
        <w:rPr>
          <w:rFonts w:cs="Arial"/>
          <w:szCs w:val="20"/>
          <w:lang w:eastAsia="sl-SI"/>
        </w:rPr>
        <w:t>z</w:t>
      </w:r>
      <w:r w:rsidR="006003B1" w:rsidRPr="00353A90">
        <w:rPr>
          <w:rFonts w:cs="Arial"/>
          <w:szCs w:val="20"/>
          <w:lang w:eastAsia="sl-SI"/>
        </w:rPr>
        <w:t xml:space="preserve"> 82</w:t>
      </w:r>
      <w:r w:rsidR="004C54AA" w:rsidRPr="00353A90">
        <w:rPr>
          <w:rFonts w:cs="Arial"/>
          <w:szCs w:val="20"/>
          <w:lang w:eastAsia="sl-SI"/>
        </w:rPr>
        <w:t xml:space="preserve">. </w:t>
      </w:r>
      <w:r w:rsidR="003A7AF2" w:rsidRPr="00353A90">
        <w:rPr>
          <w:rFonts w:cs="Arial"/>
          <w:szCs w:val="20"/>
          <w:lang w:eastAsia="sl-SI"/>
        </w:rPr>
        <w:t xml:space="preserve">členom in Prilogo </w:t>
      </w:r>
      <w:r w:rsidR="006003B1" w:rsidRPr="00353A90">
        <w:rPr>
          <w:rFonts w:cs="Arial"/>
          <w:szCs w:val="20"/>
          <w:lang w:eastAsia="sl-SI"/>
        </w:rPr>
        <w:t>XIII</w:t>
      </w:r>
      <w:r w:rsidR="003A7AF2" w:rsidRPr="00353A90">
        <w:rPr>
          <w:rFonts w:cs="Arial"/>
          <w:szCs w:val="20"/>
          <w:lang w:eastAsia="sl-SI"/>
        </w:rPr>
        <w:t xml:space="preserve"> </w:t>
      </w:r>
      <w:r w:rsidR="006003B1" w:rsidRPr="00353A90">
        <w:rPr>
          <w:rFonts w:cs="Arial"/>
          <w:szCs w:val="20"/>
          <w:lang w:eastAsia="sl-SI"/>
        </w:rPr>
        <w:t xml:space="preserve">Uredbe 2021/1060/EU </w:t>
      </w:r>
      <w:r w:rsidR="003A7AF2" w:rsidRPr="00353A90">
        <w:rPr>
          <w:rFonts w:cs="Arial"/>
          <w:szCs w:val="20"/>
          <w:lang w:eastAsia="sl-SI"/>
        </w:rPr>
        <w:t>hraniti vso dokumentacijo o dodeljenih nepovratnih sredstvih v skladu s to uredbo.</w:t>
      </w:r>
    </w:p>
    <w:p w14:paraId="3CCFD1B7" w14:textId="369A7ECC" w:rsidR="003A7AF2" w:rsidRPr="00353A90" w:rsidRDefault="003A7AF2" w:rsidP="003A7AF2">
      <w:pPr>
        <w:suppressAutoHyphens/>
        <w:overflowPunct w:val="0"/>
        <w:autoSpaceDE w:val="0"/>
        <w:autoSpaceDN w:val="0"/>
        <w:adjustRightInd w:val="0"/>
        <w:spacing w:before="480" w:line="240" w:lineRule="auto"/>
        <w:jc w:val="center"/>
        <w:textAlignment w:val="baseline"/>
        <w:rPr>
          <w:rFonts w:cs="Arial"/>
          <w:szCs w:val="20"/>
          <w:lang w:eastAsia="sl-SI"/>
        </w:rPr>
      </w:pPr>
      <w:r w:rsidRPr="00353A90">
        <w:rPr>
          <w:rFonts w:cs="Arial"/>
          <w:szCs w:val="20"/>
          <w:lang w:eastAsia="sl-SI"/>
        </w:rPr>
        <w:t>XV</w:t>
      </w:r>
      <w:r w:rsidR="005361D0" w:rsidRPr="00353A90">
        <w:rPr>
          <w:rFonts w:cs="Arial"/>
          <w:szCs w:val="20"/>
          <w:lang w:eastAsia="sl-SI"/>
        </w:rPr>
        <w:t>I</w:t>
      </w:r>
      <w:r w:rsidRPr="00353A90">
        <w:rPr>
          <w:rFonts w:cs="Arial"/>
          <w:szCs w:val="20"/>
          <w:lang w:eastAsia="sl-SI"/>
        </w:rPr>
        <w:t>. KONČNA DOLOČBA</w:t>
      </w:r>
    </w:p>
    <w:p w14:paraId="2C3BB02D" w14:textId="1CCF1D9F" w:rsidR="003A7AF2" w:rsidRPr="00353A90" w:rsidRDefault="008A3B1E" w:rsidP="003A7AF2">
      <w:pPr>
        <w:suppressAutoHyphens/>
        <w:overflowPunct w:val="0"/>
        <w:autoSpaceDE w:val="0"/>
        <w:autoSpaceDN w:val="0"/>
        <w:adjustRightInd w:val="0"/>
        <w:spacing w:before="480" w:line="240" w:lineRule="auto"/>
        <w:jc w:val="center"/>
        <w:textAlignment w:val="baseline"/>
        <w:rPr>
          <w:rFonts w:cs="Arial"/>
          <w:b/>
          <w:szCs w:val="20"/>
          <w:lang w:eastAsia="sl-SI"/>
        </w:rPr>
      </w:pPr>
      <w:r w:rsidRPr="00353A90">
        <w:rPr>
          <w:rFonts w:cs="Arial"/>
          <w:b/>
          <w:szCs w:val="20"/>
          <w:lang w:eastAsia="sl-SI"/>
        </w:rPr>
        <w:t>19</w:t>
      </w:r>
      <w:r w:rsidR="0006101E">
        <w:rPr>
          <w:rFonts w:cs="Arial"/>
          <w:b/>
          <w:szCs w:val="20"/>
          <w:lang w:eastAsia="sl-SI"/>
        </w:rPr>
        <w:t>9</w:t>
      </w:r>
      <w:r w:rsidR="003A7AF2" w:rsidRPr="00353A90">
        <w:rPr>
          <w:rFonts w:cs="Arial"/>
          <w:b/>
          <w:szCs w:val="20"/>
          <w:lang w:eastAsia="sl-SI"/>
        </w:rPr>
        <w:t>.</w:t>
      </w:r>
      <w:r w:rsidR="00B85A88" w:rsidRPr="00353A90">
        <w:rPr>
          <w:rFonts w:cs="Arial"/>
          <w:b/>
          <w:szCs w:val="20"/>
          <w:lang w:eastAsia="sl-SI"/>
        </w:rPr>
        <w:t xml:space="preserve"> </w:t>
      </w:r>
      <w:r w:rsidR="003A7AF2" w:rsidRPr="00353A90">
        <w:rPr>
          <w:rFonts w:cs="Arial"/>
          <w:b/>
          <w:szCs w:val="20"/>
          <w:lang w:eastAsia="sl-SI"/>
        </w:rPr>
        <w:t>člen</w:t>
      </w:r>
    </w:p>
    <w:p w14:paraId="1BFBBDA9" w14:textId="77777777" w:rsidR="003A7AF2" w:rsidRPr="00353A90" w:rsidRDefault="003A7AF2" w:rsidP="003A7AF2">
      <w:pPr>
        <w:suppressAutoHyphens/>
        <w:overflowPunct w:val="0"/>
        <w:autoSpaceDE w:val="0"/>
        <w:autoSpaceDN w:val="0"/>
        <w:adjustRightInd w:val="0"/>
        <w:spacing w:line="240" w:lineRule="auto"/>
        <w:jc w:val="center"/>
        <w:textAlignment w:val="baseline"/>
        <w:rPr>
          <w:rFonts w:cs="Arial"/>
          <w:b/>
          <w:szCs w:val="20"/>
          <w:lang w:eastAsia="sl-SI"/>
        </w:rPr>
      </w:pPr>
      <w:r w:rsidRPr="00353A90">
        <w:rPr>
          <w:rFonts w:cs="Arial"/>
          <w:b/>
          <w:szCs w:val="20"/>
          <w:lang w:eastAsia="sl-SI"/>
        </w:rPr>
        <w:t>(začetek veljavnosti)</w:t>
      </w:r>
    </w:p>
    <w:p w14:paraId="5C710034" w14:textId="79425C64" w:rsidR="003A7AF2" w:rsidRPr="00353A90" w:rsidRDefault="003A7AF2" w:rsidP="00C67DFF">
      <w:pPr>
        <w:overflowPunct w:val="0"/>
        <w:autoSpaceDE w:val="0"/>
        <w:autoSpaceDN w:val="0"/>
        <w:adjustRightInd w:val="0"/>
        <w:spacing w:before="240" w:line="240" w:lineRule="auto"/>
        <w:jc w:val="both"/>
        <w:textAlignment w:val="baseline"/>
        <w:rPr>
          <w:rFonts w:cs="Arial"/>
          <w:szCs w:val="20"/>
          <w:lang w:eastAsia="sl-SI"/>
        </w:rPr>
      </w:pPr>
      <w:r w:rsidRPr="00353A90">
        <w:rPr>
          <w:rFonts w:cs="Arial"/>
          <w:szCs w:val="20"/>
          <w:lang w:eastAsia="sl-SI"/>
        </w:rPr>
        <w:t>Ta uredba začne veljati naslednji dan po objavi v Uradnem listu Republike Slovenije.</w:t>
      </w:r>
    </w:p>
    <w:p w14:paraId="7A5E3BCC" w14:textId="77777777" w:rsidR="003E5280" w:rsidRPr="00353A90" w:rsidRDefault="003A7AF2" w:rsidP="00A54FB7">
      <w:pPr>
        <w:jc w:val="both"/>
        <w:rPr>
          <w:rFonts w:eastAsiaTheme="minorHAnsi" w:cs="Arial"/>
          <w:b/>
          <w:szCs w:val="20"/>
        </w:rPr>
      </w:pPr>
      <w:r w:rsidRPr="00353A90">
        <w:rPr>
          <w:rFonts w:cs="Arial"/>
          <w:b/>
          <w:szCs w:val="20"/>
        </w:rPr>
        <w:br w:type="page"/>
      </w:r>
      <w:r w:rsidR="003E5280" w:rsidRPr="00353A90">
        <w:rPr>
          <w:rFonts w:cs="Arial"/>
          <w:b/>
          <w:szCs w:val="20"/>
        </w:rPr>
        <w:lastRenderedPageBreak/>
        <w:t xml:space="preserve">PRILOGA 1 - </w:t>
      </w:r>
      <w:r w:rsidR="003E5280" w:rsidRPr="00353A90">
        <w:rPr>
          <w:rFonts w:eastAsiaTheme="minorHAnsi" w:cs="Arial"/>
          <w:b/>
          <w:szCs w:val="20"/>
        </w:rPr>
        <w:t xml:space="preserve">Obvezne sestavine </w:t>
      </w:r>
      <w:proofErr w:type="spellStart"/>
      <w:r w:rsidR="003E5280" w:rsidRPr="00353A90">
        <w:rPr>
          <w:rFonts w:eastAsiaTheme="minorHAnsi" w:cs="Arial"/>
          <w:b/>
          <w:szCs w:val="20"/>
        </w:rPr>
        <w:t>konzorcijske</w:t>
      </w:r>
      <w:proofErr w:type="spellEnd"/>
      <w:r w:rsidR="003E5280" w:rsidRPr="00353A90">
        <w:rPr>
          <w:rFonts w:eastAsiaTheme="minorHAnsi" w:cs="Arial"/>
          <w:b/>
          <w:szCs w:val="20"/>
        </w:rPr>
        <w:t xml:space="preserve"> pogodbe</w:t>
      </w:r>
    </w:p>
    <w:p w14:paraId="0C28F3D4" w14:textId="77777777" w:rsidR="003E5280" w:rsidRPr="00353A90" w:rsidRDefault="003E5280" w:rsidP="00A54FB7">
      <w:pPr>
        <w:spacing w:after="160" w:line="259" w:lineRule="auto"/>
        <w:jc w:val="both"/>
        <w:rPr>
          <w:rFonts w:eastAsiaTheme="minorHAnsi" w:cs="Arial"/>
          <w:szCs w:val="20"/>
        </w:rPr>
      </w:pPr>
    </w:p>
    <w:p w14:paraId="1A1EC317" w14:textId="4BC71DF7" w:rsidR="003E5280" w:rsidRPr="00353A90" w:rsidRDefault="003E5280" w:rsidP="00A54FB7">
      <w:pPr>
        <w:spacing w:after="160" w:line="259" w:lineRule="auto"/>
        <w:jc w:val="both"/>
        <w:rPr>
          <w:rFonts w:eastAsiaTheme="minorHAnsi" w:cs="Arial"/>
          <w:szCs w:val="20"/>
        </w:rPr>
      </w:pPr>
      <w:proofErr w:type="spellStart"/>
      <w:r w:rsidRPr="00353A90">
        <w:rPr>
          <w:rFonts w:eastAsiaTheme="minorHAnsi" w:cs="Arial"/>
          <w:szCs w:val="20"/>
        </w:rPr>
        <w:t>Konzorcijska</w:t>
      </w:r>
      <w:proofErr w:type="spellEnd"/>
      <w:r w:rsidRPr="00353A90">
        <w:rPr>
          <w:rFonts w:eastAsiaTheme="minorHAnsi" w:cs="Arial"/>
          <w:szCs w:val="20"/>
        </w:rPr>
        <w:t xml:space="preserve"> pogodba iz </w:t>
      </w:r>
      <w:r w:rsidR="00B637D1">
        <w:rPr>
          <w:rFonts w:eastAsiaTheme="minorHAnsi" w:cs="Arial"/>
          <w:szCs w:val="20"/>
        </w:rPr>
        <w:t xml:space="preserve">tretjega odstavka 46. člena, tretjega odstavka </w:t>
      </w:r>
      <w:r w:rsidR="00B637D1" w:rsidRPr="00B637D1">
        <w:rPr>
          <w:rFonts w:eastAsiaTheme="minorHAnsi" w:cs="Arial"/>
          <w:szCs w:val="20"/>
        </w:rPr>
        <w:t xml:space="preserve">85. člena, </w:t>
      </w:r>
      <w:r w:rsidR="00B637D1">
        <w:rPr>
          <w:rFonts w:eastAsiaTheme="minorHAnsi" w:cs="Arial"/>
          <w:szCs w:val="20"/>
        </w:rPr>
        <w:t>tretjega odstavka 134</w:t>
      </w:r>
      <w:r w:rsidR="007B5FF4">
        <w:rPr>
          <w:rFonts w:eastAsiaTheme="minorHAnsi" w:cs="Arial"/>
          <w:szCs w:val="20"/>
        </w:rPr>
        <w:t>.</w:t>
      </w:r>
      <w:r w:rsidR="00B637D1">
        <w:rPr>
          <w:rFonts w:eastAsiaTheme="minorHAnsi" w:cs="Arial"/>
          <w:szCs w:val="20"/>
        </w:rPr>
        <w:t xml:space="preserve"> člena in</w:t>
      </w:r>
      <w:r w:rsidR="00B637D1" w:rsidRPr="00B637D1">
        <w:rPr>
          <w:rFonts w:eastAsiaTheme="minorHAnsi" w:cs="Arial"/>
          <w:szCs w:val="20"/>
        </w:rPr>
        <w:t xml:space="preserve"> </w:t>
      </w:r>
      <w:r w:rsidR="00B637D1">
        <w:rPr>
          <w:rFonts w:eastAsiaTheme="minorHAnsi" w:cs="Arial"/>
          <w:szCs w:val="20"/>
        </w:rPr>
        <w:t>tretjega odstavka 162. člena</w:t>
      </w:r>
      <w:r w:rsidR="00B637D1" w:rsidRPr="00B637D1">
        <w:rPr>
          <w:rFonts w:eastAsiaTheme="minorHAnsi" w:cs="Arial"/>
          <w:szCs w:val="20"/>
        </w:rPr>
        <w:t xml:space="preserve"> </w:t>
      </w:r>
      <w:r w:rsidRPr="00353A90">
        <w:rPr>
          <w:rFonts w:eastAsiaTheme="minorHAnsi" w:cs="Arial"/>
          <w:szCs w:val="20"/>
        </w:rPr>
        <w:t>te uredbe vsebuje naslednje obvezne sestavine:</w:t>
      </w:r>
    </w:p>
    <w:p w14:paraId="292F103D" w14:textId="77777777" w:rsidR="003E5280" w:rsidRPr="00353A90" w:rsidRDefault="003E5280" w:rsidP="00A54FB7">
      <w:pPr>
        <w:spacing w:after="160" w:line="259" w:lineRule="auto"/>
        <w:jc w:val="both"/>
        <w:rPr>
          <w:rFonts w:eastAsiaTheme="minorHAnsi" w:cs="Arial"/>
          <w:szCs w:val="20"/>
        </w:rPr>
      </w:pPr>
      <w:r w:rsidRPr="00353A90">
        <w:rPr>
          <w:rFonts w:eastAsiaTheme="minorHAnsi" w:cs="Arial"/>
          <w:szCs w:val="20"/>
        </w:rPr>
        <w:t xml:space="preserve">1. pogodbene stranke, pri čemer se navedejo: osebno ime ali firma, davčna številka, matična številka, sedež, naslov, transakcijski račun, </w:t>
      </w:r>
    </w:p>
    <w:p w14:paraId="0D8EC78F" w14:textId="77777777" w:rsidR="003E5280" w:rsidRPr="00353A90" w:rsidRDefault="003E5280" w:rsidP="00A54FB7">
      <w:pPr>
        <w:spacing w:after="160" w:line="259" w:lineRule="auto"/>
        <w:jc w:val="both"/>
        <w:rPr>
          <w:rFonts w:eastAsiaTheme="minorHAnsi" w:cs="Arial"/>
          <w:szCs w:val="20"/>
        </w:rPr>
      </w:pPr>
      <w:r w:rsidRPr="00353A90">
        <w:rPr>
          <w:rFonts w:eastAsiaTheme="minorHAnsi" w:cs="Arial"/>
          <w:szCs w:val="20"/>
        </w:rPr>
        <w:t xml:space="preserve">2. vodilni partner in njegove obveznosti, </w:t>
      </w:r>
    </w:p>
    <w:p w14:paraId="398A72CB" w14:textId="7FA6DDF3" w:rsidR="003E5280" w:rsidRPr="00353A90" w:rsidRDefault="003E5280" w:rsidP="00A54FB7">
      <w:pPr>
        <w:spacing w:after="160" w:line="259" w:lineRule="auto"/>
        <w:jc w:val="both"/>
        <w:rPr>
          <w:rFonts w:eastAsiaTheme="minorHAnsi" w:cs="Arial"/>
          <w:szCs w:val="20"/>
        </w:rPr>
      </w:pPr>
      <w:r w:rsidRPr="00353A90">
        <w:rPr>
          <w:rFonts w:eastAsiaTheme="minorHAnsi" w:cs="Arial"/>
          <w:szCs w:val="20"/>
        </w:rPr>
        <w:t>3. namen sklenitve pogodbe, ki je izvedba programa konzorcija</w:t>
      </w:r>
      <w:r w:rsidR="00DD125E">
        <w:rPr>
          <w:rFonts w:eastAsiaTheme="minorHAnsi" w:cs="Arial"/>
          <w:szCs w:val="20"/>
        </w:rPr>
        <w:t>,</w:t>
      </w:r>
    </w:p>
    <w:p w14:paraId="0F62B848" w14:textId="59A279A6" w:rsidR="003E5280" w:rsidRPr="00353A90" w:rsidRDefault="003E5280" w:rsidP="00A54FB7">
      <w:pPr>
        <w:spacing w:after="160" w:line="259" w:lineRule="auto"/>
        <w:jc w:val="both"/>
        <w:rPr>
          <w:rFonts w:eastAsiaTheme="minorHAnsi" w:cs="Arial"/>
          <w:szCs w:val="20"/>
        </w:rPr>
      </w:pPr>
      <w:r w:rsidRPr="00353A90">
        <w:rPr>
          <w:rFonts w:eastAsiaTheme="minorHAnsi" w:cs="Arial"/>
          <w:szCs w:val="20"/>
        </w:rPr>
        <w:t xml:space="preserve">4. da ima član konzorcija pravico do povračila od </w:t>
      </w:r>
      <w:r w:rsidR="00CD2724" w:rsidRPr="00353A90">
        <w:rPr>
          <w:rFonts w:eastAsiaTheme="minorHAnsi" w:cs="Arial"/>
          <w:szCs w:val="20"/>
        </w:rPr>
        <w:t>agencije</w:t>
      </w:r>
      <w:r w:rsidRPr="00353A90">
        <w:rPr>
          <w:rFonts w:eastAsiaTheme="minorHAnsi" w:cs="Arial"/>
          <w:szCs w:val="20"/>
        </w:rPr>
        <w:t xml:space="preserve"> priznanih stroškov programa konzorcija glede na njegove stroške z izvedbo upravičenih aktivnosti, kar je razvidno iz programa konzorcija, </w:t>
      </w:r>
    </w:p>
    <w:p w14:paraId="59445029" w14:textId="77777777" w:rsidR="003E5280" w:rsidRPr="00353A90" w:rsidRDefault="003E5280" w:rsidP="00A54FB7">
      <w:pPr>
        <w:spacing w:after="160" w:line="259" w:lineRule="auto"/>
        <w:jc w:val="both"/>
        <w:rPr>
          <w:rFonts w:eastAsiaTheme="minorHAnsi" w:cs="Arial"/>
          <w:szCs w:val="20"/>
        </w:rPr>
      </w:pPr>
      <w:r w:rsidRPr="00353A90">
        <w:rPr>
          <w:rFonts w:eastAsiaTheme="minorHAnsi" w:cs="Arial"/>
          <w:szCs w:val="20"/>
        </w:rPr>
        <w:t xml:space="preserve">5. pravice in obveznosti članov konzorcija, </w:t>
      </w:r>
    </w:p>
    <w:p w14:paraId="2CC422F7" w14:textId="77777777" w:rsidR="003E5280" w:rsidRPr="00353A90" w:rsidRDefault="003E5280" w:rsidP="00A54FB7">
      <w:pPr>
        <w:spacing w:after="160" w:line="259" w:lineRule="auto"/>
        <w:jc w:val="both"/>
        <w:rPr>
          <w:rFonts w:eastAsiaTheme="minorHAnsi" w:cs="Arial"/>
          <w:szCs w:val="20"/>
        </w:rPr>
      </w:pPr>
      <w:r w:rsidRPr="00353A90">
        <w:rPr>
          <w:rFonts w:eastAsiaTheme="minorHAnsi" w:cs="Arial"/>
          <w:szCs w:val="20"/>
        </w:rPr>
        <w:t xml:space="preserve">6. način porazdelitve finančnih obveznosti po posameznem članu konzorcija v primeru ugotovljenih kršitev, ki imajo za posledico vračilo dela ali vseh izplačanih sredstev, </w:t>
      </w:r>
    </w:p>
    <w:p w14:paraId="7B7E310C" w14:textId="77777777" w:rsidR="003E5280" w:rsidRPr="00353A90" w:rsidRDefault="003E5280" w:rsidP="00A54FB7">
      <w:pPr>
        <w:spacing w:after="160" w:line="259" w:lineRule="auto"/>
        <w:jc w:val="both"/>
        <w:rPr>
          <w:rFonts w:eastAsiaTheme="minorHAnsi" w:cs="Arial"/>
          <w:szCs w:val="20"/>
        </w:rPr>
      </w:pPr>
      <w:r w:rsidRPr="00353A90">
        <w:rPr>
          <w:rFonts w:eastAsiaTheme="minorHAnsi" w:cs="Arial"/>
          <w:szCs w:val="20"/>
        </w:rPr>
        <w:t xml:space="preserve">7. dogovor glede intelektualne lastnine rezultatov programa konzorcija in njihove razpoložljivosti po zaključku programa konzorcija, </w:t>
      </w:r>
    </w:p>
    <w:p w14:paraId="332C98F7" w14:textId="77777777" w:rsidR="003E5280" w:rsidRPr="00353A90" w:rsidRDefault="003E5280" w:rsidP="00A54FB7">
      <w:pPr>
        <w:spacing w:after="160" w:line="259" w:lineRule="auto"/>
        <w:jc w:val="both"/>
        <w:rPr>
          <w:rFonts w:eastAsiaTheme="minorHAnsi" w:cs="Arial"/>
          <w:szCs w:val="20"/>
        </w:rPr>
      </w:pPr>
      <w:r w:rsidRPr="00353A90">
        <w:rPr>
          <w:rFonts w:eastAsiaTheme="minorHAnsi" w:cs="Arial"/>
          <w:szCs w:val="20"/>
        </w:rPr>
        <w:t xml:space="preserve">8. opis notranjih postopkov delovanja konzorcija, s katerimi se zagotavljata preglednost njegovega delovanja in odločanja, uravnoteženost interesov ter preprečuje navzkrižje interesov, </w:t>
      </w:r>
    </w:p>
    <w:p w14:paraId="50F4FC18" w14:textId="77777777" w:rsidR="003E5280" w:rsidRPr="00353A90" w:rsidRDefault="003E5280" w:rsidP="00A54FB7">
      <w:pPr>
        <w:spacing w:after="160" w:line="259" w:lineRule="auto"/>
        <w:jc w:val="both"/>
        <w:rPr>
          <w:rFonts w:eastAsiaTheme="minorHAnsi" w:cs="Arial"/>
          <w:szCs w:val="20"/>
        </w:rPr>
      </w:pPr>
      <w:r w:rsidRPr="00353A90">
        <w:rPr>
          <w:rFonts w:eastAsiaTheme="minorHAnsi" w:cs="Arial"/>
          <w:szCs w:val="20"/>
        </w:rPr>
        <w:t xml:space="preserve">9. način upravljanja sprememb, nastalih pri izvajanju programa konzorcija (morebitni izstopi posameznega člana konzorcija, nadomestitev člana konzorcija ipd.), </w:t>
      </w:r>
    </w:p>
    <w:p w14:paraId="6177FFAE" w14:textId="77777777" w:rsidR="003E5280" w:rsidRPr="00353A90" w:rsidRDefault="003E5280" w:rsidP="00A54FB7">
      <w:pPr>
        <w:spacing w:after="160" w:line="259" w:lineRule="auto"/>
        <w:jc w:val="both"/>
        <w:rPr>
          <w:rFonts w:eastAsiaTheme="minorHAnsi" w:cs="Arial"/>
          <w:szCs w:val="20"/>
        </w:rPr>
      </w:pPr>
      <w:r w:rsidRPr="00353A90">
        <w:rPr>
          <w:rFonts w:eastAsiaTheme="minorHAnsi" w:cs="Arial"/>
          <w:szCs w:val="20"/>
        </w:rPr>
        <w:t xml:space="preserve">10. lastništvo podprtih naložb, </w:t>
      </w:r>
    </w:p>
    <w:p w14:paraId="5398A3AE" w14:textId="77777777" w:rsidR="003E5280" w:rsidRPr="00353A90" w:rsidRDefault="003E5280" w:rsidP="00A54FB7">
      <w:pPr>
        <w:spacing w:after="160" w:line="259" w:lineRule="auto"/>
        <w:jc w:val="both"/>
        <w:rPr>
          <w:rFonts w:eastAsiaTheme="minorHAnsi" w:cs="Arial"/>
          <w:szCs w:val="20"/>
        </w:rPr>
      </w:pPr>
      <w:r w:rsidRPr="00353A90">
        <w:rPr>
          <w:rFonts w:eastAsiaTheme="minorHAnsi" w:cs="Arial"/>
          <w:szCs w:val="20"/>
        </w:rPr>
        <w:t xml:space="preserve">11. prost in brezplačen dostop do poskusno-demonstracijske infrastrukture, ki se s podprtimi naložbami vzpostavi ali nadgradi v okviru programa konzorcija, in sicer za vse člane konzorcija v obdobju trajanja programa konzorcija ter še najmanj pet let od dneva zadnjega izplačila sredstev, </w:t>
      </w:r>
    </w:p>
    <w:p w14:paraId="21CC3283" w14:textId="77777777" w:rsidR="003E5280" w:rsidRPr="00353A90" w:rsidRDefault="003E5280" w:rsidP="00A54FB7">
      <w:pPr>
        <w:spacing w:after="160" w:line="259" w:lineRule="auto"/>
        <w:jc w:val="both"/>
        <w:rPr>
          <w:rFonts w:eastAsiaTheme="minorHAnsi" w:cs="Arial"/>
          <w:szCs w:val="20"/>
        </w:rPr>
      </w:pPr>
      <w:r w:rsidRPr="00353A90">
        <w:rPr>
          <w:rFonts w:eastAsiaTheme="minorHAnsi" w:cs="Arial"/>
          <w:szCs w:val="20"/>
        </w:rPr>
        <w:t xml:space="preserve">12. način porazdelitve morebitnih stroškov v povezavi s skupno uporabo poskusno-demonstracijske infrastrukture v času trajanja obveznosti iz naslova programa konzorcija, </w:t>
      </w:r>
    </w:p>
    <w:p w14:paraId="31BA9F70" w14:textId="77777777" w:rsidR="003E5280" w:rsidRPr="00353A90" w:rsidRDefault="003E5280" w:rsidP="00A54FB7">
      <w:pPr>
        <w:spacing w:after="160" w:line="259" w:lineRule="auto"/>
        <w:jc w:val="both"/>
        <w:rPr>
          <w:rFonts w:eastAsiaTheme="minorHAnsi" w:cs="Arial"/>
          <w:szCs w:val="20"/>
        </w:rPr>
      </w:pPr>
      <w:r w:rsidRPr="00353A90">
        <w:rPr>
          <w:rFonts w:eastAsiaTheme="minorHAnsi" w:cs="Arial"/>
          <w:szCs w:val="20"/>
        </w:rPr>
        <w:t xml:space="preserve">13. zagotavljanje odprtega dostopa v skladu z veljavnimi predpisi, objave in javne uporabe vseh rezultatov programa konzorcija, vključno s podatkovnimi bazami, poročili, raziskavami, tehnološkimi navodili, video posnetki in drugimi gradivi, ki nastanejo v okviru programa konzorcija, </w:t>
      </w:r>
    </w:p>
    <w:p w14:paraId="5F8348FA" w14:textId="3135E1F2" w:rsidR="003E5280" w:rsidRPr="00353A90" w:rsidRDefault="003E5280" w:rsidP="00A54FB7">
      <w:pPr>
        <w:spacing w:after="160" w:line="259" w:lineRule="auto"/>
        <w:jc w:val="both"/>
        <w:rPr>
          <w:rFonts w:eastAsiaTheme="minorHAnsi" w:cs="Arial"/>
          <w:szCs w:val="20"/>
        </w:rPr>
      </w:pPr>
      <w:r w:rsidRPr="00353A90">
        <w:rPr>
          <w:rFonts w:eastAsiaTheme="minorHAnsi" w:cs="Arial"/>
          <w:szCs w:val="20"/>
        </w:rPr>
        <w:t xml:space="preserve">14. zagotavljanje sodelovanja članov konzorcija na dogodkih, ki jih organizira ministrstvo, </w:t>
      </w:r>
    </w:p>
    <w:p w14:paraId="7B29C5B2" w14:textId="55FA2625" w:rsidR="003E5280" w:rsidRPr="00353A90" w:rsidRDefault="003E5280" w:rsidP="00A54FB7">
      <w:pPr>
        <w:spacing w:after="160" w:line="259" w:lineRule="auto"/>
        <w:jc w:val="both"/>
        <w:rPr>
          <w:rFonts w:eastAsiaTheme="minorHAnsi" w:cs="Arial"/>
          <w:szCs w:val="20"/>
        </w:rPr>
      </w:pPr>
      <w:r w:rsidRPr="00353A90">
        <w:rPr>
          <w:rFonts w:eastAsiaTheme="minorHAnsi" w:cs="Arial"/>
          <w:szCs w:val="20"/>
        </w:rPr>
        <w:t>15. zagotavljanje spoštovanja določb iz te uredbe, ki velja za vse člane konzorcija,</w:t>
      </w:r>
    </w:p>
    <w:p w14:paraId="4A938EFD" w14:textId="503E4EC1" w:rsidR="003E5280" w:rsidRPr="00353A90" w:rsidRDefault="003E5280" w:rsidP="00A54FB7">
      <w:pPr>
        <w:spacing w:after="160" w:line="259" w:lineRule="auto"/>
        <w:jc w:val="both"/>
        <w:rPr>
          <w:rFonts w:eastAsiaTheme="minorHAnsi" w:cs="Arial"/>
          <w:szCs w:val="20"/>
        </w:rPr>
      </w:pPr>
      <w:r w:rsidRPr="00353A90">
        <w:rPr>
          <w:rFonts w:eastAsiaTheme="minorHAnsi" w:cs="Arial"/>
          <w:szCs w:val="20"/>
        </w:rPr>
        <w:t xml:space="preserve">16. izogibanje nasprotju interesov, </w:t>
      </w:r>
    </w:p>
    <w:p w14:paraId="19E15688" w14:textId="601D7DCF" w:rsidR="003E5280" w:rsidRPr="00353A90" w:rsidRDefault="003E5280" w:rsidP="00A54FB7">
      <w:pPr>
        <w:spacing w:after="160" w:line="259" w:lineRule="auto"/>
        <w:jc w:val="both"/>
        <w:rPr>
          <w:rFonts w:eastAsiaTheme="minorHAnsi" w:cs="Arial"/>
          <w:szCs w:val="20"/>
        </w:rPr>
      </w:pPr>
      <w:r w:rsidRPr="00353A90">
        <w:rPr>
          <w:rFonts w:eastAsiaTheme="minorHAnsi" w:cs="Arial"/>
          <w:szCs w:val="20"/>
        </w:rPr>
        <w:t xml:space="preserve">17. veljavnost </w:t>
      </w:r>
      <w:proofErr w:type="spellStart"/>
      <w:r w:rsidRPr="00353A90">
        <w:rPr>
          <w:rFonts w:eastAsiaTheme="minorHAnsi" w:cs="Arial"/>
          <w:szCs w:val="20"/>
        </w:rPr>
        <w:t>konzorcijske</w:t>
      </w:r>
      <w:proofErr w:type="spellEnd"/>
      <w:r w:rsidRPr="00353A90">
        <w:rPr>
          <w:rFonts w:eastAsiaTheme="minorHAnsi" w:cs="Arial"/>
          <w:szCs w:val="20"/>
        </w:rPr>
        <w:t xml:space="preserve"> pogodbe za čas trajanja programa konzorcija in še najmanj pet let od dneva zadnjega izplačila sredstev, </w:t>
      </w:r>
    </w:p>
    <w:p w14:paraId="74C151FB" w14:textId="66AA7398" w:rsidR="009F7BBB" w:rsidRPr="00353A90" w:rsidRDefault="003E5280" w:rsidP="003E5280">
      <w:pPr>
        <w:spacing w:after="160" w:line="259" w:lineRule="auto"/>
        <w:jc w:val="both"/>
        <w:rPr>
          <w:rFonts w:eastAsiaTheme="minorHAnsi" w:cs="Arial"/>
          <w:szCs w:val="20"/>
        </w:rPr>
      </w:pPr>
      <w:r w:rsidRPr="00353A90">
        <w:rPr>
          <w:rFonts w:eastAsiaTheme="minorHAnsi" w:cs="Arial"/>
          <w:szCs w:val="20"/>
        </w:rPr>
        <w:t>18. podpis pogodbenih strank.</w:t>
      </w:r>
    </w:p>
    <w:p w14:paraId="326CED9A" w14:textId="77777777" w:rsidR="009F7BBB" w:rsidRPr="00353A90" w:rsidRDefault="009F7BBB">
      <w:pPr>
        <w:spacing w:line="240" w:lineRule="auto"/>
        <w:rPr>
          <w:rFonts w:eastAsiaTheme="minorHAnsi" w:cs="Arial"/>
          <w:szCs w:val="20"/>
        </w:rPr>
      </w:pPr>
      <w:r w:rsidRPr="00353A90">
        <w:rPr>
          <w:rFonts w:eastAsiaTheme="minorHAnsi" w:cs="Arial"/>
          <w:szCs w:val="20"/>
        </w:rPr>
        <w:br w:type="page"/>
      </w:r>
    </w:p>
    <w:p w14:paraId="3DCE5294" w14:textId="406C24DB" w:rsidR="003E5280" w:rsidRPr="00353A90" w:rsidRDefault="009F7BBB" w:rsidP="0009538F">
      <w:pPr>
        <w:spacing w:after="160" w:line="259" w:lineRule="auto"/>
        <w:jc w:val="both"/>
        <w:rPr>
          <w:rFonts w:eastAsiaTheme="minorHAnsi" w:cs="Arial"/>
          <w:b/>
          <w:szCs w:val="20"/>
        </w:rPr>
      </w:pPr>
      <w:r w:rsidRPr="00353A90">
        <w:rPr>
          <w:rFonts w:eastAsiaTheme="minorHAnsi" w:cs="Arial"/>
          <w:b/>
          <w:szCs w:val="20"/>
        </w:rPr>
        <w:lastRenderedPageBreak/>
        <w:t xml:space="preserve">Priloga 2 – Obvezne sestavine projekta </w:t>
      </w:r>
    </w:p>
    <w:p w14:paraId="365676EF" w14:textId="185E415E" w:rsidR="009F7BBB" w:rsidRPr="00353A90" w:rsidRDefault="009F7BBB" w:rsidP="0009538F">
      <w:pPr>
        <w:spacing w:after="160" w:line="259" w:lineRule="auto"/>
        <w:jc w:val="both"/>
        <w:rPr>
          <w:rFonts w:eastAsiaTheme="minorHAnsi" w:cs="Arial"/>
          <w:szCs w:val="20"/>
        </w:rPr>
      </w:pPr>
    </w:p>
    <w:p w14:paraId="7D628B4F" w14:textId="4B7F417F" w:rsidR="000B3917" w:rsidRPr="006D3FD2" w:rsidRDefault="009F7BBB" w:rsidP="0009538F">
      <w:pPr>
        <w:spacing w:after="23" w:line="268" w:lineRule="auto"/>
        <w:ind w:left="18" w:hanging="10"/>
        <w:jc w:val="both"/>
        <w:rPr>
          <w:rFonts w:eastAsia="Arial" w:cs="Arial"/>
          <w:color w:val="000000"/>
          <w:szCs w:val="20"/>
          <w:lang w:eastAsia="sl-SI"/>
        </w:rPr>
      </w:pPr>
      <w:r w:rsidRPr="00595300">
        <w:rPr>
          <w:rFonts w:eastAsia="Arial" w:cs="Arial"/>
          <w:color w:val="000000"/>
          <w:szCs w:val="20"/>
          <w:lang w:eastAsia="sl-SI"/>
        </w:rPr>
        <w:t xml:space="preserve">Obvezne sestavine projekta </w:t>
      </w:r>
      <w:r w:rsidRPr="006D3FD2">
        <w:rPr>
          <w:rFonts w:eastAsia="Arial" w:cs="Arial"/>
          <w:color w:val="000000"/>
          <w:szCs w:val="20"/>
          <w:lang w:eastAsia="sl-SI"/>
        </w:rPr>
        <w:t>so:</w:t>
      </w:r>
    </w:p>
    <w:p w14:paraId="76BF1128" w14:textId="77777777" w:rsidR="000B3917" w:rsidRPr="006D3FD2" w:rsidRDefault="000B3917" w:rsidP="0009538F">
      <w:pPr>
        <w:spacing w:after="23" w:line="268" w:lineRule="auto"/>
        <w:ind w:left="18" w:hanging="10"/>
        <w:jc w:val="both"/>
        <w:rPr>
          <w:rFonts w:eastAsia="Arial" w:cs="Arial"/>
          <w:color w:val="000000"/>
          <w:szCs w:val="20"/>
          <w:lang w:eastAsia="sl-SI"/>
        </w:rPr>
      </w:pPr>
    </w:p>
    <w:p w14:paraId="357ED35B" w14:textId="7AF31E90" w:rsidR="000B3917" w:rsidRPr="00A54FB7" w:rsidRDefault="009F7BBB" w:rsidP="00400F24">
      <w:pPr>
        <w:pStyle w:val="Odstavekseznama"/>
        <w:numPr>
          <w:ilvl w:val="0"/>
          <w:numId w:val="279"/>
        </w:numPr>
        <w:spacing w:after="23" w:line="268" w:lineRule="auto"/>
        <w:ind w:hanging="444"/>
        <w:rPr>
          <w:rFonts w:ascii="Arial" w:eastAsia="Arial" w:hAnsi="Arial" w:cs="Arial"/>
          <w:color w:val="000000"/>
          <w:sz w:val="20"/>
        </w:rPr>
      </w:pPr>
      <w:r w:rsidRPr="00353A90">
        <w:rPr>
          <w:rFonts w:ascii="Arial" w:eastAsia="Arial" w:hAnsi="Arial" w:cs="Arial"/>
          <w:color w:val="000000"/>
          <w:sz w:val="20"/>
        </w:rPr>
        <w:t>osnovni podatki o projektu</w:t>
      </w:r>
      <w:r w:rsidR="000B3917" w:rsidRPr="00353A90">
        <w:rPr>
          <w:rFonts w:ascii="Arial" w:eastAsia="Arial" w:hAnsi="Arial" w:cs="Arial"/>
          <w:color w:val="000000"/>
          <w:sz w:val="20"/>
        </w:rPr>
        <w:t>:</w:t>
      </w:r>
    </w:p>
    <w:p w14:paraId="5BE869CE" w14:textId="77777777" w:rsidR="000B3917" w:rsidRPr="00A54FB7" w:rsidRDefault="000B3917" w:rsidP="0009538F">
      <w:pPr>
        <w:pStyle w:val="Odstavekseznama"/>
        <w:spacing w:after="23" w:line="268" w:lineRule="auto"/>
        <w:ind w:left="728"/>
        <w:rPr>
          <w:rFonts w:ascii="Arial" w:eastAsia="Arial" w:hAnsi="Arial" w:cs="Arial"/>
          <w:color w:val="000000"/>
          <w:sz w:val="20"/>
        </w:rPr>
      </w:pPr>
    </w:p>
    <w:p w14:paraId="548C4002" w14:textId="77777777" w:rsidR="000B3917" w:rsidRPr="00F611EE" w:rsidRDefault="000B3917" w:rsidP="00400F24">
      <w:pPr>
        <w:pStyle w:val="Odstavekseznama"/>
        <w:numPr>
          <w:ilvl w:val="0"/>
          <w:numId w:val="437"/>
        </w:numPr>
        <w:spacing w:after="23" w:line="268" w:lineRule="auto"/>
        <w:ind w:hanging="11"/>
        <w:rPr>
          <w:rFonts w:ascii="Arial" w:eastAsia="Arial" w:hAnsi="Arial" w:cs="Arial"/>
          <w:sz w:val="20"/>
        </w:rPr>
      </w:pPr>
      <w:r w:rsidRPr="00F611EE">
        <w:rPr>
          <w:rFonts w:ascii="Arial" w:eastAsia="Arial" w:hAnsi="Arial" w:cs="Arial"/>
          <w:sz w:val="20"/>
        </w:rPr>
        <w:t>n</w:t>
      </w:r>
      <w:r w:rsidR="009F7BBB" w:rsidRPr="00F611EE">
        <w:rPr>
          <w:rFonts w:ascii="Arial" w:eastAsia="Arial" w:hAnsi="Arial" w:cs="Arial"/>
          <w:sz w:val="20"/>
        </w:rPr>
        <w:t>aslov projekta v slovenskem jeziku,</w:t>
      </w:r>
    </w:p>
    <w:p w14:paraId="4254485B" w14:textId="77777777" w:rsidR="00B1080C" w:rsidRPr="00F611EE" w:rsidRDefault="009F7BBB" w:rsidP="00400F24">
      <w:pPr>
        <w:pStyle w:val="Odstavekseznama"/>
        <w:numPr>
          <w:ilvl w:val="0"/>
          <w:numId w:val="437"/>
        </w:numPr>
        <w:spacing w:after="23" w:line="268" w:lineRule="auto"/>
        <w:ind w:hanging="11"/>
        <w:rPr>
          <w:rFonts w:ascii="Arial" w:eastAsia="Arial" w:hAnsi="Arial" w:cs="Arial"/>
          <w:sz w:val="20"/>
        </w:rPr>
      </w:pPr>
      <w:r w:rsidRPr="00F611EE">
        <w:rPr>
          <w:rFonts w:ascii="Arial" w:eastAsia="Arial" w:hAnsi="Arial" w:cs="Arial"/>
          <w:sz w:val="20"/>
        </w:rPr>
        <w:t>naslov projekta v angleškem jeziku,</w:t>
      </w:r>
    </w:p>
    <w:p w14:paraId="2538B87F" w14:textId="77777777" w:rsidR="00F611EE" w:rsidRPr="00F611EE" w:rsidRDefault="009F7BBB" w:rsidP="00400F24">
      <w:pPr>
        <w:pStyle w:val="Odstavekseznama"/>
        <w:numPr>
          <w:ilvl w:val="0"/>
          <w:numId w:val="437"/>
        </w:numPr>
        <w:spacing w:after="23" w:line="268" w:lineRule="auto"/>
        <w:ind w:hanging="11"/>
        <w:rPr>
          <w:rFonts w:ascii="Arial" w:eastAsia="Arial" w:hAnsi="Arial" w:cs="Arial"/>
          <w:sz w:val="20"/>
        </w:rPr>
      </w:pPr>
      <w:r w:rsidRPr="00F611EE">
        <w:rPr>
          <w:rFonts w:ascii="Arial" w:eastAsia="Arial" w:hAnsi="Arial" w:cs="Arial"/>
          <w:sz w:val="20"/>
        </w:rPr>
        <w:t xml:space="preserve">obdobje trajanja projekta, </w:t>
      </w:r>
    </w:p>
    <w:p w14:paraId="6A42969F" w14:textId="0D72EC10" w:rsidR="00882174" w:rsidRPr="00F611EE" w:rsidRDefault="00C32758" w:rsidP="00C32758">
      <w:pPr>
        <w:pStyle w:val="Odstavekseznama"/>
        <w:spacing w:after="23" w:line="268" w:lineRule="auto"/>
        <w:rPr>
          <w:rFonts w:ascii="Arial" w:eastAsia="Arial" w:hAnsi="Arial" w:cs="Arial"/>
          <w:sz w:val="20"/>
        </w:rPr>
      </w:pPr>
      <w:r>
        <w:rPr>
          <w:rFonts w:ascii="Arial" w:eastAsia="Arial" w:hAnsi="Arial" w:cs="Arial"/>
          <w:sz w:val="20"/>
        </w:rPr>
        <w:t xml:space="preserve">č)          </w:t>
      </w:r>
      <w:r w:rsidR="009F7BBB" w:rsidRPr="00F611EE">
        <w:rPr>
          <w:rFonts w:ascii="Arial" w:eastAsia="Arial" w:hAnsi="Arial" w:cs="Arial"/>
          <w:sz w:val="20"/>
        </w:rPr>
        <w:t xml:space="preserve">vodilni </w:t>
      </w:r>
      <w:r w:rsidR="00882174" w:rsidRPr="00F611EE">
        <w:rPr>
          <w:rFonts w:ascii="Arial" w:eastAsia="Arial" w:hAnsi="Arial" w:cs="Arial"/>
          <w:sz w:val="20"/>
        </w:rPr>
        <w:t>partner (koordinator projekta),</w:t>
      </w:r>
    </w:p>
    <w:p w14:paraId="0BC34413" w14:textId="77777777" w:rsidR="00882174" w:rsidRPr="00F611EE" w:rsidRDefault="00882174" w:rsidP="00400F24">
      <w:pPr>
        <w:pStyle w:val="Odstavekseznama"/>
        <w:numPr>
          <w:ilvl w:val="0"/>
          <w:numId w:val="437"/>
        </w:numPr>
        <w:spacing w:after="23" w:line="268" w:lineRule="auto"/>
        <w:ind w:hanging="11"/>
        <w:rPr>
          <w:rFonts w:ascii="Arial" w:eastAsia="Arial" w:hAnsi="Arial" w:cs="Arial"/>
          <w:sz w:val="20"/>
        </w:rPr>
      </w:pPr>
      <w:r w:rsidRPr="00F611EE">
        <w:rPr>
          <w:rFonts w:ascii="Arial" w:eastAsia="Arial" w:hAnsi="Arial" w:cs="Arial"/>
          <w:sz w:val="20"/>
        </w:rPr>
        <w:t>č</w:t>
      </w:r>
      <w:r w:rsidR="009F7BBB" w:rsidRPr="00F611EE">
        <w:rPr>
          <w:rFonts w:ascii="Arial" w:eastAsia="Arial" w:hAnsi="Arial" w:cs="Arial"/>
          <w:sz w:val="20"/>
        </w:rPr>
        <w:t>lani partnerstva s kontaktnimi podatki,</w:t>
      </w:r>
    </w:p>
    <w:p w14:paraId="79C54459" w14:textId="4BEE3064" w:rsidR="009F7BBB" w:rsidRPr="00F611EE" w:rsidRDefault="009F7BBB" w:rsidP="00400F24">
      <w:pPr>
        <w:pStyle w:val="Odstavekseznama"/>
        <w:numPr>
          <w:ilvl w:val="0"/>
          <w:numId w:val="437"/>
        </w:numPr>
        <w:spacing w:after="23" w:line="268" w:lineRule="auto"/>
        <w:ind w:hanging="11"/>
        <w:rPr>
          <w:rFonts w:ascii="Arial" w:eastAsia="Arial" w:hAnsi="Arial" w:cs="Arial"/>
          <w:sz w:val="20"/>
        </w:rPr>
      </w:pPr>
      <w:r w:rsidRPr="00F611EE">
        <w:rPr>
          <w:rFonts w:ascii="Arial" w:eastAsia="Arial" w:hAnsi="Arial" w:cs="Arial"/>
          <w:sz w:val="20"/>
        </w:rPr>
        <w:t xml:space="preserve">kratek povzetek projekta v slovenskem jeziku, ki vključuje: </w:t>
      </w:r>
    </w:p>
    <w:p w14:paraId="1FDC15ED" w14:textId="4EFAEAB5" w:rsidR="009F7BBB" w:rsidRPr="00A952AB" w:rsidRDefault="009F7BBB" w:rsidP="00400F24">
      <w:pPr>
        <w:numPr>
          <w:ilvl w:val="2"/>
          <w:numId w:val="278"/>
        </w:numPr>
        <w:spacing w:after="23" w:line="268" w:lineRule="auto"/>
        <w:ind w:left="1843" w:hanging="567"/>
        <w:jc w:val="both"/>
        <w:rPr>
          <w:rFonts w:eastAsia="Arial" w:cs="Arial"/>
          <w:color w:val="000000"/>
          <w:szCs w:val="20"/>
          <w:lang w:eastAsia="sl-SI"/>
        </w:rPr>
      </w:pPr>
      <w:r w:rsidRPr="00353A90">
        <w:rPr>
          <w:rFonts w:eastAsia="Arial" w:cs="Arial"/>
          <w:color w:val="000000"/>
          <w:szCs w:val="20"/>
          <w:lang w:eastAsia="sl-SI"/>
        </w:rPr>
        <w:t xml:space="preserve">cilje projekta </w:t>
      </w:r>
      <w:r w:rsidR="00882174" w:rsidRPr="00A952AB">
        <w:rPr>
          <w:rFonts w:eastAsia="Arial" w:cs="Arial"/>
          <w:color w:val="000000"/>
          <w:szCs w:val="20"/>
          <w:lang w:eastAsia="sl-SI"/>
        </w:rPr>
        <w:t>ter</w:t>
      </w:r>
    </w:p>
    <w:p w14:paraId="5941E7DC" w14:textId="77777777" w:rsidR="009F7BBB" w:rsidRPr="00CA4442" w:rsidRDefault="009F7BBB" w:rsidP="00400F24">
      <w:pPr>
        <w:numPr>
          <w:ilvl w:val="2"/>
          <w:numId w:val="278"/>
        </w:numPr>
        <w:spacing w:after="23" w:line="268" w:lineRule="auto"/>
        <w:ind w:left="1843" w:hanging="567"/>
        <w:jc w:val="both"/>
        <w:rPr>
          <w:rFonts w:eastAsia="Arial" w:cs="Arial"/>
          <w:color w:val="000000"/>
          <w:szCs w:val="20"/>
          <w:lang w:eastAsia="sl-SI"/>
        </w:rPr>
      </w:pPr>
      <w:r w:rsidRPr="00595300">
        <w:rPr>
          <w:rFonts w:eastAsia="Arial" w:cs="Arial"/>
          <w:color w:val="000000"/>
          <w:szCs w:val="20"/>
          <w:lang w:eastAsia="sl-SI"/>
        </w:rPr>
        <w:t xml:space="preserve">povzetek pričakovanih ugotovitev, </w:t>
      </w:r>
    </w:p>
    <w:p w14:paraId="2020BE1D" w14:textId="21FB8277" w:rsidR="009F7BBB" w:rsidRPr="006D3FD2" w:rsidRDefault="00404BFC" w:rsidP="00404BFC">
      <w:pPr>
        <w:spacing w:after="23" w:line="268" w:lineRule="auto"/>
        <w:ind w:left="720"/>
        <w:jc w:val="both"/>
        <w:rPr>
          <w:rFonts w:eastAsia="Arial" w:cs="Arial"/>
          <w:color w:val="000000"/>
          <w:szCs w:val="20"/>
          <w:lang w:eastAsia="sl-SI"/>
        </w:rPr>
      </w:pPr>
      <w:r>
        <w:rPr>
          <w:rFonts w:eastAsia="Arial" w:cs="Arial"/>
          <w:color w:val="000000"/>
          <w:szCs w:val="20"/>
          <w:lang w:eastAsia="sl-SI"/>
        </w:rPr>
        <w:t xml:space="preserve">f)           </w:t>
      </w:r>
      <w:r w:rsidR="009F7BBB" w:rsidRPr="006D3FD2">
        <w:rPr>
          <w:rFonts w:eastAsia="Arial" w:cs="Arial"/>
          <w:color w:val="000000"/>
          <w:szCs w:val="20"/>
          <w:lang w:eastAsia="sl-SI"/>
        </w:rPr>
        <w:t xml:space="preserve">skupni proračun projekta, </w:t>
      </w:r>
    </w:p>
    <w:p w14:paraId="232A1AC8" w14:textId="1EB49AF7" w:rsidR="009F7BBB" w:rsidRPr="006D3FD2" w:rsidRDefault="00404BFC" w:rsidP="00404BFC">
      <w:pPr>
        <w:spacing w:after="23" w:line="268" w:lineRule="auto"/>
        <w:ind w:left="720"/>
        <w:jc w:val="both"/>
        <w:rPr>
          <w:rFonts w:eastAsia="Arial" w:cs="Arial"/>
          <w:color w:val="000000"/>
          <w:szCs w:val="20"/>
          <w:lang w:eastAsia="sl-SI"/>
        </w:rPr>
      </w:pPr>
      <w:r>
        <w:rPr>
          <w:rFonts w:eastAsia="Arial" w:cs="Arial"/>
          <w:color w:val="000000"/>
          <w:szCs w:val="20"/>
          <w:lang w:eastAsia="sl-SI"/>
        </w:rPr>
        <w:t xml:space="preserve">g)          </w:t>
      </w:r>
      <w:r w:rsidR="009F7BBB" w:rsidRPr="006D3FD2">
        <w:rPr>
          <w:rFonts w:eastAsia="Arial" w:cs="Arial"/>
          <w:color w:val="000000"/>
          <w:szCs w:val="20"/>
          <w:lang w:eastAsia="sl-SI"/>
        </w:rPr>
        <w:t xml:space="preserve">geografsko območje izvajanja projekta, </w:t>
      </w:r>
    </w:p>
    <w:p w14:paraId="626B9561" w14:textId="30447434" w:rsidR="009F7BBB" w:rsidRPr="00920DDB" w:rsidRDefault="00404BFC" w:rsidP="00404BFC">
      <w:pPr>
        <w:spacing w:after="23" w:line="268" w:lineRule="auto"/>
        <w:ind w:left="720"/>
        <w:jc w:val="both"/>
        <w:rPr>
          <w:rFonts w:eastAsia="Arial" w:cs="Arial"/>
          <w:color w:val="000000"/>
          <w:szCs w:val="20"/>
          <w:lang w:eastAsia="sl-SI"/>
        </w:rPr>
      </w:pPr>
      <w:r>
        <w:rPr>
          <w:rFonts w:eastAsia="Arial" w:cs="Arial"/>
          <w:color w:val="000000"/>
          <w:szCs w:val="20"/>
          <w:lang w:eastAsia="sl-SI"/>
        </w:rPr>
        <w:t xml:space="preserve">h)          </w:t>
      </w:r>
      <w:r w:rsidR="00882174" w:rsidRPr="006D3FD2">
        <w:rPr>
          <w:rFonts w:eastAsia="Arial" w:cs="Arial"/>
          <w:color w:val="000000"/>
          <w:szCs w:val="20"/>
          <w:lang w:eastAsia="sl-SI"/>
        </w:rPr>
        <w:t>pr</w:t>
      </w:r>
      <w:r w:rsidR="009F7BBB" w:rsidRPr="00920DDB">
        <w:rPr>
          <w:rFonts w:eastAsia="Arial" w:cs="Arial"/>
          <w:color w:val="000000"/>
          <w:szCs w:val="20"/>
          <w:lang w:eastAsia="sl-SI"/>
        </w:rPr>
        <w:t xml:space="preserve">ispevek projekta k strategijam </w:t>
      </w:r>
      <w:r w:rsidR="00E41C2B">
        <w:rPr>
          <w:rFonts w:eastAsia="Arial" w:cs="Arial"/>
          <w:color w:val="000000"/>
          <w:szCs w:val="20"/>
          <w:lang w:eastAsia="sl-SI"/>
        </w:rPr>
        <w:t>Unije</w:t>
      </w:r>
      <w:r w:rsidR="00882174" w:rsidRPr="00920DDB">
        <w:rPr>
          <w:rFonts w:eastAsia="Arial" w:cs="Arial"/>
          <w:color w:val="000000"/>
          <w:szCs w:val="20"/>
          <w:lang w:eastAsia="sl-SI"/>
        </w:rPr>
        <w:t xml:space="preserve"> ali Zelenemu prehodu</w:t>
      </w:r>
      <w:r w:rsidR="009F7BBB" w:rsidRPr="00920DDB">
        <w:rPr>
          <w:rFonts w:eastAsia="Arial" w:cs="Arial"/>
          <w:color w:val="000000"/>
          <w:szCs w:val="20"/>
          <w:lang w:eastAsia="sl-SI"/>
        </w:rPr>
        <w:t xml:space="preserve">, </w:t>
      </w:r>
    </w:p>
    <w:p w14:paraId="059A29B7" w14:textId="68EE4CED" w:rsidR="00C32758" w:rsidRDefault="00404BFC" w:rsidP="00404BFC">
      <w:pPr>
        <w:spacing w:after="23" w:line="268" w:lineRule="auto"/>
        <w:ind w:left="720"/>
        <w:jc w:val="both"/>
        <w:rPr>
          <w:rFonts w:eastAsia="Arial" w:cs="Arial"/>
          <w:color w:val="000000"/>
          <w:szCs w:val="20"/>
          <w:lang w:eastAsia="sl-SI"/>
        </w:rPr>
      </w:pPr>
      <w:r>
        <w:rPr>
          <w:rFonts w:eastAsia="Arial" w:cs="Arial"/>
          <w:color w:val="000000"/>
          <w:szCs w:val="20"/>
          <w:lang w:eastAsia="sl-SI"/>
        </w:rPr>
        <w:t xml:space="preserve">i)           </w:t>
      </w:r>
      <w:r w:rsidR="009F7BBB" w:rsidRPr="00487939">
        <w:rPr>
          <w:rFonts w:eastAsia="Arial" w:cs="Arial"/>
          <w:color w:val="000000"/>
          <w:szCs w:val="20"/>
          <w:lang w:eastAsia="sl-SI"/>
        </w:rPr>
        <w:t xml:space="preserve">povezava do </w:t>
      </w:r>
      <w:r w:rsidR="009F7BBB" w:rsidRPr="00863B90">
        <w:rPr>
          <w:rFonts w:eastAsia="Arial" w:cs="Arial"/>
          <w:color w:val="000000"/>
          <w:szCs w:val="20"/>
          <w:lang w:eastAsia="sl-SI"/>
        </w:rPr>
        <w:t>nadaljnjih informacij oziroma gradiv o projektu</w:t>
      </w:r>
      <w:r w:rsidR="00400F24">
        <w:rPr>
          <w:rFonts w:eastAsia="Arial" w:cs="Arial"/>
          <w:color w:val="000000"/>
          <w:szCs w:val="20"/>
          <w:lang w:eastAsia="sl-SI"/>
        </w:rPr>
        <w:t>;</w:t>
      </w:r>
    </w:p>
    <w:p w14:paraId="544EA652" w14:textId="04A678A0" w:rsidR="009F7BBB" w:rsidRPr="00EC4089" w:rsidRDefault="009F7BBB" w:rsidP="00C32758">
      <w:pPr>
        <w:spacing w:after="23" w:line="268" w:lineRule="auto"/>
        <w:ind w:left="720"/>
        <w:jc w:val="both"/>
        <w:rPr>
          <w:rFonts w:eastAsia="Arial" w:cs="Arial"/>
          <w:color w:val="000000"/>
          <w:szCs w:val="20"/>
          <w:lang w:eastAsia="sl-SI"/>
        </w:rPr>
      </w:pPr>
    </w:p>
    <w:p w14:paraId="684F69D5" w14:textId="01D5ABED" w:rsidR="009F7BBB" w:rsidRPr="00D24CF4" w:rsidRDefault="009F7BBB" w:rsidP="00400F24">
      <w:pPr>
        <w:numPr>
          <w:ilvl w:val="0"/>
          <w:numId w:val="278"/>
        </w:numPr>
        <w:spacing w:after="23" w:line="268" w:lineRule="auto"/>
        <w:ind w:left="718" w:hanging="434"/>
        <w:jc w:val="both"/>
        <w:rPr>
          <w:rFonts w:eastAsia="Arial" w:cs="Arial"/>
          <w:color w:val="000000"/>
          <w:szCs w:val="20"/>
          <w:lang w:eastAsia="sl-SI"/>
        </w:rPr>
      </w:pPr>
      <w:r w:rsidRPr="00D24CF4">
        <w:rPr>
          <w:rFonts w:eastAsia="Arial" w:cs="Arial"/>
          <w:color w:val="000000"/>
          <w:szCs w:val="20"/>
          <w:lang w:eastAsia="sl-SI"/>
        </w:rPr>
        <w:t xml:space="preserve">utemeljitev sestave in strukture partnerstva in opis glavnih značilnosti projekta: </w:t>
      </w:r>
    </w:p>
    <w:p w14:paraId="0EEE9BEB" w14:textId="629F781C" w:rsidR="00F611EE" w:rsidRDefault="009F7BBB" w:rsidP="00F611EE">
      <w:pPr>
        <w:numPr>
          <w:ilvl w:val="1"/>
          <w:numId w:val="278"/>
        </w:numPr>
        <w:spacing w:after="23" w:line="268" w:lineRule="auto"/>
        <w:ind w:hanging="567"/>
        <w:jc w:val="both"/>
        <w:rPr>
          <w:rFonts w:eastAsia="Arial" w:cs="Arial"/>
          <w:color w:val="000000"/>
          <w:szCs w:val="20"/>
          <w:lang w:eastAsia="sl-SI"/>
        </w:rPr>
      </w:pPr>
      <w:r w:rsidRPr="003A663F">
        <w:rPr>
          <w:rFonts w:eastAsia="Arial" w:cs="Arial"/>
          <w:color w:val="000000"/>
          <w:szCs w:val="20"/>
          <w:lang w:eastAsia="sl-SI"/>
        </w:rPr>
        <w:t xml:space="preserve">obvezni partnerji </w:t>
      </w:r>
    </w:p>
    <w:p w14:paraId="793D4BC9" w14:textId="7224F597" w:rsidR="009F7BBB" w:rsidRPr="00F611EE" w:rsidRDefault="009F7BBB" w:rsidP="00F611EE">
      <w:pPr>
        <w:numPr>
          <w:ilvl w:val="1"/>
          <w:numId w:val="278"/>
        </w:numPr>
        <w:spacing w:after="23" w:line="268" w:lineRule="auto"/>
        <w:ind w:hanging="567"/>
        <w:jc w:val="both"/>
        <w:rPr>
          <w:rFonts w:eastAsia="Arial" w:cs="Arial"/>
          <w:color w:val="000000"/>
          <w:szCs w:val="20"/>
          <w:lang w:eastAsia="sl-SI"/>
        </w:rPr>
      </w:pPr>
      <w:r w:rsidRPr="00F611EE">
        <w:rPr>
          <w:rFonts w:eastAsia="Arial" w:cs="Arial"/>
          <w:color w:val="000000"/>
          <w:szCs w:val="20"/>
          <w:lang w:eastAsia="sl-SI"/>
        </w:rPr>
        <w:t xml:space="preserve">vodilni partner iz prejšnje točke: njegove reference, </w:t>
      </w:r>
    </w:p>
    <w:p w14:paraId="3F915934" w14:textId="57C8DD1E" w:rsidR="009F7BBB" w:rsidRPr="006D3FD2" w:rsidRDefault="005A5633" w:rsidP="00A54FB7">
      <w:pPr>
        <w:numPr>
          <w:ilvl w:val="1"/>
          <w:numId w:val="278"/>
        </w:numPr>
        <w:spacing w:after="23" w:line="268" w:lineRule="auto"/>
        <w:ind w:hanging="567"/>
        <w:jc w:val="both"/>
        <w:rPr>
          <w:rFonts w:eastAsia="Arial" w:cs="Arial"/>
          <w:color w:val="000000"/>
          <w:szCs w:val="20"/>
          <w:lang w:eastAsia="sl-SI"/>
        </w:rPr>
      </w:pPr>
      <w:r>
        <w:rPr>
          <w:rFonts w:eastAsia="Arial" w:cs="Arial"/>
          <w:color w:val="000000"/>
          <w:szCs w:val="20"/>
          <w:lang w:eastAsia="sl-SI"/>
        </w:rPr>
        <w:t>drugi člani partnerstva</w:t>
      </w:r>
      <w:r w:rsidR="009F7BBB" w:rsidRPr="006D3FD2">
        <w:rPr>
          <w:rFonts w:eastAsia="Arial" w:cs="Arial"/>
          <w:color w:val="000000"/>
          <w:szCs w:val="20"/>
          <w:lang w:eastAsia="sl-SI"/>
        </w:rPr>
        <w:t xml:space="preserve">; </w:t>
      </w:r>
    </w:p>
    <w:p w14:paraId="1DA29D21" w14:textId="78AF2766" w:rsidR="009F7BBB" w:rsidRPr="00A952AB" w:rsidRDefault="009F7BBB" w:rsidP="009F7BBB">
      <w:pPr>
        <w:tabs>
          <w:tab w:val="center" w:pos="801"/>
          <w:tab w:val="center" w:pos="2907"/>
        </w:tabs>
        <w:spacing w:after="23" w:line="268" w:lineRule="auto"/>
        <w:rPr>
          <w:rFonts w:eastAsia="Arial" w:cs="Arial"/>
          <w:color w:val="000000"/>
          <w:szCs w:val="20"/>
          <w:lang w:eastAsia="sl-SI"/>
        </w:rPr>
      </w:pPr>
      <w:r w:rsidRPr="00906310">
        <w:rPr>
          <w:rFonts w:eastAsia="Calibri" w:cs="Arial"/>
          <w:color w:val="000000"/>
          <w:szCs w:val="20"/>
          <w:lang w:eastAsia="sl-SI"/>
        </w:rPr>
        <w:tab/>
      </w:r>
      <w:r w:rsidRPr="00353A90">
        <w:rPr>
          <w:rFonts w:eastAsia="Arial" w:cs="Arial"/>
          <w:color w:val="000000"/>
          <w:szCs w:val="20"/>
          <w:lang w:eastAsia="sl-SI"/>
        </w:rPr>
        <w:t xml:space="preserve">č) </w:t>
      </w:r>
      <w:r w:rsidRPr="00353A90">
        <w:rPr>
          <w:rFonts w:eastAsia="Arial" w:cs="Arial"/>
          <w:color w:val="000000"/>
          <w:szCs w:val="20"/>
          <w:lang w:eastAsia="sl-SI"/>
        </w:rPr>
        <w:tab/>
        <w:t xml:space="preserve">opis glavnih značilnosti projekta: </w:t>
      </w:r>
    </w:p>
    <w:p w14:paraId="0272CC84" w14:textId="1E702539" w:rsidR="009F7BBB" w:rsidRPr="00595300" w:rsidRDefault="009F7BBB" w:rsidP="00A54FB7">
      <w:pPr>
        <w:numPr>
          <w:ilvl w:val="2"/>
          <w:numId w:val="278"/>
        </w:numPr>
        <w:spacing w:after="23" w:line="268" w:lineRule="auto"/>
        <w:ind w:hanging="568"/>
        <w:jc w:val="both"/>
        <w:rPr>
          <w:rFonts w:eastAsia="Arial" w:cs="Arial"/>
          <w:color w:val="000000"/>
          <w:szCs w:val="20"/>
          <w:lang w:eastAsia="sl-SI"/>
        </w:rPr>
      </w:pPr>
      <w:r w:rsidRPr="00A952AB">
        <w:rPr>
          <w:rFonts w:eastAsia="Arial" w:cs="Arial"/>
          <w:color w:val="000000"/>
          <w:szCs w:val="20"/>
          <w:lang w:eastAsia="sl-SI"/>
        </w:rPr>
        <w:t xml:space="preserve">vsebina projekta,  </w:t>
      </w:r>
    </w:p>
    <w:p w14:paraId="091C890C" w14:textId="13E304B8" w:rsidR="009F7BBB" w:rsidRPr="006D3FD2" w:rsidRDefault="009F7BBB" w:rsidP="00A54FB7">
      <w:pPr>
        <w:numPr>
          <w:ilvl w:val="2"/>
          <w:numId w:val="278"/>
        </w:numPr>
        <w:spacing w:after="23" w:line="268" w:lineRule="auto"/>
        <w:ind w:hanging="568"/>
        <w:jc w:val="both"/>
        <w:rPr>
          <w:rFonts w:eastAsia="Arial" w:cs="Arial"/>
          <w:color w:val="000000"/>
          <w:szCs w:val="20"/>
          <w:lang w:eastAsia="sl-SI"/>
        </w:rPr>
      </w:pPr>
      <w:r w:rsidRPr="00CA4442">
        <w:rPr>
          <w:rFonts w:eastAsia="Arial" w:cs="Arial"/>
          <w:color w:val="000000"/>
          <w:szCs w:val="20"/>
          <w:lang w:eastAsia="sl-SI"/>
        </w:rPr>
        <w:t xml:space="preserve">vodja projekta, </w:t>
      </w:r>
    </w:p>
    <w:p w14:paraId="0556543B" w14:textId="1132A613" w:rsidR="009F7BBB" w:rsidRPr="006D3FD2" w:rsidRDefault="009F7BBB" w:rsidP="00A54FB7">
      <w:pPr>
        <w:numPr>
          <w:ilvl w:val="2"/>
          <w:numId w:val="278"/>
        </w:numPr>
        <w:spacing w:after="23" w:line="268" w:lineRule="auto"/>
        <w:ind w:hanging="568"/>
        <w:jc w:val="both"/>
        <w:rPr>
          <w:rFonts w:eastAsia="Arial" w:cs="Arial"/>
          <w:color w:val="000000"/>
          <w:szCs w:val="20"/>
          <w:lang w:eastAsia="sl-SI"/>
        </w:rPr>
      </w:pPr>
      <w:r w:rsidRPr="006D3FD2">
        <w:rPr>
          <w:rFonts w:eastAsia="Arial" w:cs="Arial"/>
          <w:color w:val="000000"/>
          <w:szCs w:val="20"/>
          <w:lang w:eastAsia="sl-SI"/>
        </w:rPr>
        <w:t xml:space="preserve">splošni cilj projekta in pričakovana sprememba, ki se želi doseči glede na trenutno stanje, </w:t>
      </w:r>
    </w:p>
    <w:p w14:paraId="20C8657E" w14:textId="47422B3E" w:rsidR="00DE27D1" w:rsidRPr="006D3FD2" w:rsidRDefault="009F7BBB" w:rsidP="00A54FB7">
      <w:pPr>
        <w:numPr>
          <w:ilvl w:val="2"/>
          <w:numId w:val="278"/>
        </w:numPr>
        <w:spacing w:after="23" w:line="268" w:lineRule="auto"/>
        <w:ind w:hanging="568"/>
        <w:jc w:val="both"/>
        <w:rPr>
          <w:rFonts w:eastAsia="Arial" w:cs="Arial"/>
          <w:color w:val="000000"/>
          <w:szCs w:val="20"/>
          <w:lang w:eastAsia="sl-SI"/>
        </w:rPr>
      </w:pPr>
      <w:r w:rsidRPr="006D3FD2">
        <w:rPr>
          <w:rFonts w:eastAsia="Arial" w:cs="Arial"/>
          <w:color w:val="000000"/>
          <w:szCs w:val="20"/>
          <w:lang w:eastAsia="sl-SI"/>
        </w:rPr>
        <w:t>pričakovani ključni rezultati za uporabo v praksi, pričakovani morebitni uporabniki in ključna praktična priporočila, ki bodo pripravljena v okviru projekta</w:t>
      </w:r>
      <w:r w:rsidR="00DD125E">
        <w:rPr>
          <w:rFonts w:eastAsia="Arial" w:cs="Arial"/>
          <w:color w:val="000000"/>
          <w:szCs w:val="20"/>
          <w:lang w:eastAsia="sl-SI"/>
        </w:rPr>
        <w:t>,</w:t>
      </w:r>
    </w:p>
    <w:p w14:paraId="5BEA1623" w14:textId="5B3E359C" w:rsidR="009F7BBB" w:rsidRDefault="00DE27D1" w:rsidP="00A54FB7">
      <w:pPr>
        <w:numPr>
          <w:ilvl w:val="2"/>
          <w:numId w:val="278"/>
        </w:numPr>
        <w:spacing w:after="23" w:line="268" w:lineRule="auto"/>
        <w:ind w:hanging="568"/>
        <w:jc w:val="both"/>
        <w:rPr>
          <w:rFonts w:eastAsia="Arial" w:cs="Arial"/>
          <w:color w:val="000000"/>
          <w:szCs w:val="20"/>
          <w:lang w:eastAsia="sl-SI"/>
        </w:rPr>
      </w:pPr>
      <w:r w:rsidRPr="006D3FD2">
        <w:rPr>
          <w:rFonts w:eastAsia="Arial" w:cs="Arial"/>
          <w:color w:val="000000"/>
          <w:szCs w:val="20"/>
          <w:lang w:eastAsia="sl-SI"/>
        </w:rPr>
        <w:t xml:space="preserve">možnosti uporabe rezultatov projekta za izboljšanje konkurenčnosti </w:t>
      </w:r>
      <w:r w:rsidR="00F611EE">
        <w:rPr>
          <w:rFonts w:eastAsia="Arial" w:cs="Arial"/>
          <w:color w:val="000000"/>
          <w:szCs w:val="20"/>
          <w:lang w:eastAsia="sl-SI"/>
        </w:rPr>
        <w:t>gospodarskega sektorja</w:t>
      </w:r>
      <w:r w:rsidR="00400F24">
        <w:rPr>
          <w:rFonts w:eastAsia="Arial" w:cs="Arial"/>
          <w:color w:val="000000"/>
          <w:szCs w:val="20"/>
          <w:lang w:eastAsia="sl-SI"/>
        </w:rPr>
        <w:t>;</w:t>
      </w:r>
    </w:p>
    <w:p w14:paraId="7C9B9450" w14:textId="77777777" w:rsidR="00C32758" w:rsidRPr="006D3FD2" w:rsidRDefault="00C32758" w:rsidP="00C32758">
      <w:pPr>
        <w:spacing w:after="23" w:line="268" w:lineRule="auto"/>
        <w:ind w:left="1851"/>
        <w:jc w:val="both"/>
        <w:rPr>
          <w:rFonts w:eastAsia="Arial" w:cs="Arial"/>
          <w:color w:val="000000"/>
          <w:szCs w:val="20"/>
          <w:lang w:eastAsia="sl-SI"/>
        </w:rPr>
      </w:pPr>
    </w:p>
    <w:p w14:paraId="0BFE314E" w14:textId="4C0E75D9" w:rsidR="009F7BBB" w:rsidRPr="006D3FD2" w:rsidRDefault="009F7BBB" w:rsidP="00400F24">
      <w:pPr>
        <w:numPr>
          <w:ilvl w:val="0"/>
          <w:numId w:val="278"/>
        </w:numPr>
        <w:spacing w:after="23" w:line="268" w:lineRule="auto"/>
        <w:ind w:left="718" w:hanging="434"/>
        <w:jc w:val="both"/>
        <w:rPr>
          <w:rFonts w:eastAsia="Arial" w:cs="Arial"/>
          <w:color w:val="000000"/>
          <w:szCs w:val="20"/>
          <w:lang w:eastAsia="sl-SI"/>
        </w:rPr>
      </w:pPr>
      <w:r w:rsidRPr="006D3FD2">
        <w:rPr>
          <w:rFonts w:eastAsia="Arial" w:cs="Arial"/>
          <w:color w:val="000000"/>
          <w:szCs w:val="20"/>
          <w:lang w:eastAsia="sl-SI"/>
        </w:rPr>
        <w:t xml:space="preserve">vsebina projekta: </w:t>
      </w:r>
    </w:p>
    <w:p w14:paraId="31B639A8" w14:textId="2AEE605A" w:rsidR="009F7BBB" w:rsidRPr="00920DDB" w:rsidRDefault="009F7BBB" w:rsidP="00A54FB7">
      <w:pPr>
        <w:numPr>
          <w:ilvl w:val="1"/>
          <w:numId w:val="278"/>
        </w:numPr>
        <w:spacing w:after="23" w:line="268" w:lineRule="auto"/>
        <w:ind w:hanging="567"/>
        <w:jc w:val="both"/>
        <w:rPr>
          <w:rFonts w:eastAsia="Arial" w:cs="Arial"/>
          <w:color w:val="000000"/>
          <w:szCs w:val="20"/>
          <w:lang w:eastAsia="sl-SI"/>
        </w:rPr>
      </w:pPr>
      <w:r w:rsidRPr="00920DDB">
        <w:rPr>
          <w:rFonts w:eastAsia="Arial" w:cs="Arial"/>
          <w:color w:val="000000"/>
          <w:szCs w:val="20"/>
          <w:lang w:eastAsia="sl-SI"/>
        </w:rPr>
        <w:t xml:space="preserve">namen in cilji projekta,  </w:t>
      </w:r>
    </w:p>
    <w:p w14:paraId="36CE9DFA" w14:textId="2E43F605" w:rsidR="009F7BBB" w:rsidRPr="00920DDB" w:rsidRDefault="009F7BBB" w:rsidP="00A54FB7">
      <w:pPr>
        <w:numPr>
          <w:ilvl w:val="1"/>
          <w:numId w:val="278"/>
        </w:numPr>
        <w:spacing w:after="2" w:line="268" w:lineRule="auto"/>
        <w:ind w:hanging="567"/>
        <w:jc w:val="both"/>
        <w:rPr>
          <w:rFonts w:eastAsia="Arial" w:cs="Arial"/>
          <w:color w:val="000000"/>
          <w:szCs w:val="20"/>
          <w:lang w:eastAsia="sl-SI"/>
        </w:rPr>
      </w:pPr>
      <w:r w:rsidRPr="00920DDB">
        <w:rPr>
          <w:rFonts w:eastAsia="Arial" w:cs="Arial"/>
          <w:color w:val="000000"/>
          <w:szCs w:val="20"/>
          <w:lang w:eastAsia="sl-SI"/>
        </w:rPr>
        <w:t xml:space="preserve">opis problema, ki ga obravnava projekt, ter njegov pomen na področju </w:t>
      </w:r>
      <w:r w:rsidR="00DE27D1" w:rsidRPr="00920DDB">
        <w:rPr>
          <w:rFonts w:eastAsia="Arial" w:cs="Arial"/>
          <w:color w:val="000000"/>
          <w:szCs w:val="20"/>
          <w:lang w:eastAsia="sl-SI"/>
        </w:rPr>
        <w:t>gospodarskega ribolova</w:t>
      </w:r>
      <w:r w:rsidR="00F611EE">
        <w:rPr>
          <w:rFonts w:eastAsia="Arial" w:cs="Arial"/>
          <w:color w:val="000000"/>
          <w:szCs w:val="20"/>
          <w:lang w:eastAsia="sl-SI"/>
        </w:rPr>
        <w:t xml:space="preserve"> ali akvakulture ali predelave</w:t>
      </w:r>
      <w:r w:rsidR="00DE27D1" w:rsidRPr="00920DDB">
        <w:rPr>
          <w:rFonts w:eastAsia="Arial" w:cs="Arial"/>
          <w:color w:val="000000"/>
          <w:szCs w:val="20"/>
          <w:lang w:eastAsia="sl-SI"/>
        </w:rPr>
        <w:t xml:space="preserve"> in širše</w:t>
      </w:r>
      <w:r w:rsidRPr="00920DDB">
        <w:rPr>
          <w:rFonts w:eastAsia="Arial" w:cs="Arial"/>
          <w:color w:val="000000"/>
          <w:szCs w:val="20"/>
          <w:lang w:eastAsia="sl-SI"/>
        </w:rPr>
        <w:t xml:space="preserve">, </w:t>
      </w:r>
    </w:p>
    <w:p w14:paraId="39ADE83F" w14:textId="09308800" w:rsidR="00DE27D1" w:rsidRPr="003E40F6" w:rsidRDefault="009F7BBB" w:rsidP="00A54FB7">
      <w:pPr>
        <w:numPr>
          <w:ilvl w:val="1"/>
          <w:numId w:val="278"/>
        </w:numPr>
        <w:tabs>
          <w:tab w:val="center" w:pos="801"/>
          <w:tab w:val="right" w:pos="9075"/>
        </w:tabs>
        <w:spacing w:after="23" w:line="268" w:lineRule="auto"/>
        <w:ind w:hanging="567"/>
        <w:jc w:val="both"/>
        <w:rPr>
          <w:rFonts w:eastAsia="Arial" w:cs="Arial"/>
          <w:color w:val="000000"/>
          <w:szCs w:val="20"/>
          <w:lang w:eastAsia="sl-SI"/>
        </w:rPr>
      </w:pPr>
      <w:r w:rsidRPr="00487939">
        <w:rPr>
          <w:rFonts w:eastAsia="Arial" w:cs="Arial"/>
          <w:color w:val="000000"/>
          <w:szCs w:val="20"/>
          <w:lang w:eastAsia="sl-SI"/>
        </w:rPr>
        <w:t>opis načrtovanih rezultatov projekta (s kvantitativno opredeljenimi kazalniki</w:t>
      </w:r>
      <w:r w:rsidR="00DE27D1" w:rsidRPr="00863B90">
        <w:rPr>
          <w:rFonts w:eastAsia="Arial" w:cs="Arial"/>
          <w:color w:val="000000"/>
          <w:szCs w:val="20"/>
          <w:lang w:eastAsia="sl-SI"/>
        </w:rPr>
        <w:t xml:space="preserve"> rezultata</w:t>
      </w:r>
      <w:r w:rsidRPr="00EC4089">
        <w:rPr>
          <w:rFonts w:eastAsia="Arial" w:cs="Arial"/>
          <w:color w:val="000000"/>
          <w:szCs w:val="20"/>
          <w:lang w:eastAsia="sl-SI"/>
        </w:rPr>
        <w:t>) po koledarskih letih trajanja</w:t>
      </w:r>
      <w:r w:rsidR="00DE27D1" w:rsidRPr="00EC4089">
        <w:rPr>
          <w:rFonts w:eastAsia="Arial" w:cs="Arial"/>
          <w:color w:val="000000"/>
          <w:szCs w:val="20"/>
          <w:lang w:eastAsia="sl-SI"/>
        </w:rPr>
        <w:t>,</w:t>
      </w:r>
    </w:p>
    <w:p w14:paraId="65C355A6" w14:textId="04ADC307" w:rsidR="009F7BBB" w:rsidRPr="003A663F" w:rsidRDefault="009F7BBB" w:rsidP="0009538F">
      <w:pPr>
        <w:tabs>
          <w:tab w:val="center" w:pos="801"/>
          <w:tab w:val="right" w:pos="9075"/>
        </w:tabs>
        <w:spacing w:after="23" w:line="268" w:lineRule="auto"/>
        <w:ind w:left="1269" w:hanging="560"/>
        <w:jc w:val="both"/>
        <w:rPr>
          <w:rFonts w:eastAsia="Arial" w:cs="Arial"/>
          <w:color w:val="000000"/>
          <w:szCs w:val="20"/>
          <w:lang w:eastAsia="sl-SI"/>
        </w:rPr>
      </w:pPr>
      <w:r w:rsidRPr="00D24CF4">
        <w:rPr>
          <w:rFonts w:eastAsia="Arial" w:cs="Arial"/>
          <w:color w:val="000000"/>
          <w:szCs w:val="20"/>
          <w:lang w:eastAsia="sl-SI"/>
        </w:rPr>
        <w:t>č</w:t>
      </w:r>
      <w:r w:rsidR="00DE27D1" w:rsidRPr="003A663F">
        <w:rPr>
          <w:rFonts w:eastAsia="Arial" w:cs="Arial"/>
          <w:color w:val="000000"/>
          <w:szCs w:val="20"/>
          <w:lang w:eastAsia="sl-SI"/>
        </w:rPr>
        <w:t>)</w:t>
      </w:r>
      <w:r w:rsidR="00DE27D1" w:rsidRPr="003A663F">
        <w:rPr>
          <w:rFonts w:eastAsia="Arial" w:cs="Arial"/>
          <w:color w:val="000000"/>
          <w:szCs w:val="20"/>
          <w:lang w:eastAsia="sl-SI"/>
        </w:rPr>
        <w:tab/>
      </w:r>
      <w:r w:rsidRPr="003A663F">
        <w:rPr>
          <w:rFonts w:eastAsia="Arial" w:cs="Arial"/>
          <w:color w:val="000000"/>
          <w:szCs w:val="20"/>
          <w:lang w:eastAsia="sl-SI"/>
        </w:rPr>
        <w:t xml:space="preserve">opis načrtovanega prenosa znanj v prakso in razširjanja rezultatov projekta ter omogočanja prostega dostopa do rezultatov projekta, </w:t>
      </w:r>
    </w:p>
    <w:p w14:paraId="7D0113E0" w14:textId="77777777" w:rsidR="00F611EE" w:rsidRDefault="009F7BBB" w:rsidP="00A54FB7">
      <w:pPr>
        <w:numPr>
          <w:ilvl w:val="1"/>
          <w:numId w:val="278"/>
        </w:numPr>
        <w:spacing w:after="23" w:line="268" w:lineRule="auto"/>
        <w:ind w:hanging="567"/>
        <w:jc w:val="both"/>
        <w:rPr>
          <w:rFonts w:eastAsia="Arial" w:cs="Arial"/>
          <w:color w:val="000000"/>
          <w:szCs w:val="20"/>
          <w:lang w:eastAsia="sl-SI"/>
        </w:rPr>
      </w:pPr>
      <w:r w:rsidRPr="00353D88">
        <w:rPr>
          <w:rFonts w:eastAsia="Arial" w:cs="Arial"/>
          <w:color w:val="000000"/>
          <w:szCs w:val="20"/>
          <w:lang w:eastAsia="sl-SI"/>
        </w:rPr>
        <w:t>nač</w:t>
      </w:r>
      <w:r w:rsidR="00DE27D1" w:rsidRPr="00170110">
        <w:rPr>
          <w:rFonts w:eastAsia="Arial" w:cs="Arial"/>
          <w:color w:val="000000"/>
          <w:szCs w:val="20"/>
          <w:lang w:eastAsia="sl-SI"/>
        </w:rPr>
        <w:t>rtovane aktivnosti projekta</w:t>
      </w:r>
      <w:r w:rsidRPr="00170110">
        <w:rPr>
          <w:rFonts w:eastAsia="Arial" w:cs="Arial"/>
          <w:color w:val="000000"/>
          <w:szCs w:val="20"/>
          <w:lang w:eastAsia="sl-SI"/>
        </w:rPr>
        <w:t xml:space="preserve">: </w:t>
      </w:r>
    </w:p>
    <w:p w14:paraId="53DA7BEB" w14:textId="67ABF28B" w:rsidR="00F64280" w:rsidRPr="00F64280" w:rsidRDefault="009F7BBB" w:rsidP="00DD125E">
      <w:pPr>
        <w:pStyle w:val="Odstavekseznama"/>
        <w:numPr>
          <w:ilvl w:val="1"/>
          <w:numId w:val="439"/>
        </w:numPr>
        <w:spacing w:after="23" w:line="268" w:lineRule="auto"/>
        <w:ind w:left="1560" w:hanging="284"/>
        <w:rPr>
          <w:rFonts w:ascii="Arial" w:eastAsia="Arial" w:hAnsi="Arial" w:cs="Arial"/>
          <w:color w:val="000000"/>
          <w:sz w:val="20"/>
        </w:rPr>
      </w:pPr>
      <w:r w:rsidRPr="00F64280">
        <w:rPr>
          <w:rFonts w:ascii="Arial" w:eastAsia="Arial" w:hAnsi="Arial" w:cs="Arial"/>
          <w:color w:val="000000"/>
          <w:sz w:val="20"/>
        </w:rPr>
        <w:t>opis aktivnosti iz te uredbe po posameznih članih partnerstva in pričak</w:t>
      </w:r>
      <w:r w:rsidR="00F64280" w:rsidRPr="00F64280">
        <w:rPr>
          <w:rFonts w:ascii="Arial" w:eastAsia="Arial" w:hAnsi="Arial" w:cs="Arial"/>
          <w:color w:val="000000"/>
          <w:sz w:val="20"/>
        </w:rPr>
        <w:t>ovani dosežki vsake aktivnosti,</w:t>
      </w:r>
    </w:p>
    <w:p w14:paraId="324D5EC0" w14:textId="2C146890" w:rsidR="009F7BBB" w:rsidRPr="00F64280" w:rsidRDefault="009F7BBB" w:rsidP="00DD125E">
      <w:pPr>
        <w:pStyle w:val="Odstavekseznama"/>
        <w:numPr>
          <w:ilvl w:val="1"/>
          <w:numId w:val="439"/>
        </w:numPr>
        <w:spacing w:after="23" w:line="268" w:lineRule="auto"/>
        <w:ind w:left="1560" w:hanging="284"/>
        <w:rPr>
          <w:rFonts w:ascii="Arial" w:eastAsia="Arial" w:hAnsi="Arial" w:cs="Arial"/>
          <w:color w:val="000000"/>
          <w:sz w:val="20"/>
        </w:rPr>
      </w:pPr>
      <w:r w:rsidRPr="00F64280">
        <w:rPr>
          <w:rFonts w:ascii="Arial" w:eastAsia="Arial" w:hAnsi="Arial" w:cs="Arial"/>
          <w:color w:val="000000"/>
          <w:sz w:val="20"/>
        </w:rPr>
        <w:t xml:space="preserve">opis tveganj pri izvedbi projekta in načrtovanih ukrepov za njihovo zmanjšanje, </w:t>
      </w:r>
    </w:p>
    <w:p w14:paraId="5D38C3F0" w14:textId="10A9659F" w:rsidR="009F7BBB" w:rsidRDefault="009F7BBB" w:rsidP="00DD125E">
      <w:pPr>
        <w:numPr>
          <w:ilvl w:val="1"/>
          <w:numId w:val="439"/>
        </w:numPr>
        <w:spacing w:after="23" w:line="268" w:lineRule="auto"/>
        <w:ind w:left="1560" w:hanging="284"/>
        <w:jc w:val="both"/>
        <w:rPr>
          <w:rFonts w:eastAsia="Arial" w:cs="Arial"/>
          <w:color w:val="000000"/>
          <w:szCs w:val="20"/>
          <w:lang w:eastAsia="sl-SI"/>
        </w:rPr>
      </w:pPr>
      <w:r w:rsidRPr="00F64280">
        <w:rPr>
          <w:rFonts w:eastAsia="Arial" w:cs="Arial"/>
          <w:color w:val="000000"/>
          <w:szCs w:val="20"/>
          <w:lang w:eastAsia="sl-SI"/>
        </w:rPr>
        <w:t xml:space="preserve">opis namena načrtovane naložbe, </w:t>
      </w:r>
      <w:r w:rsidRPr="009900C9">
        <w:rPr>
          <w:rFonts w:eastAsia="Arial" w:cs="Arial"/>
          <w:color w:val="000000"/>
          <w:szCs w:val="20"/>
          <w:lang w:eastAsia="sl-SI"/>
        </w:rPr>
        <w:t xml:space="preserve">vključno z opisom njihove uporabe pri izvedbi aktivnosti </w:t>
      </w:r>
      <w:r w:rsidRPr="0033496D">
        <w:rPr>
          <w:rFonts w:eastAsia="Arial" w:cs="Arial"/>
          <w:color w:val="000000"/>
          <w:szCs w:val="20"/>
          <w:lang w:eastAsia="sl-SI"/>
        </w:rPr>
        <w:t xml:space="preserve">ter utemeljitvijo njene neposredne povezanosti z načrtovanimi cilji in rezultati projekta; </w:t>
      </w:r>
    </w:p>
    <w:p w14:paraId="4DAC35B0" w14:textId="77777777" w:rsidR="00C32758" w:rsidRPr="0033496D" w:rsidRDefault="00C32758" w:rsidP="00C32758">
      <w:pPr>
        <w:spacing w:after="23" w:line="268" w:lineRule="auto"/>
        <w:ind w:left="1560"/>
        <w:jc w:val="both"/>
        <w:rPr>
          <w:rFonts w:eastAsia="Arial" w:cs="Arial"/>
          <w:color w:val="000000"/>
          <w:szCs w:val="20"/>
          <w:lang w:eastAsia="sl-SI"/>
        </w:rPr>
      </w:pPr>
    </w:p>
    <w:p w14:paraId="27BADDDC" w14:textId="6E47F1B8" w:rsidR="009F7BBB" w:rsidRDefault="003E1DF1" w:rsidP="00C32758">
      <w:pPr>
        <w:numPr>
          <w:ilvl w:val="0"/>
          <w:numId w:val="278"/>
        </w:numPr>
        <w:spacing w:after="23" w:line="268" w:lineRule="auto"/>
        <w:ind w:left="709" w:hanging="425"/>
        <w:jc w:val="both"/>
        <w:rPr>
          <w:rFonts w:eastAsia="Arial" w:cs="Arial"/>
          <w:color w:val="000000"/>
          <w:szCs w:val="20"/>
          <w:lang w:eastAsia="sl-SI"/>
        </w:rPr>
      </w:pPr>
      <w:r w:rsidRPr="00C32758">
        <w:rPr>
          <w:rFonts w:eastAsia="Arial" w:cs="Arial"/>
          <w:color w:val="000000"/>
          <w:szCs w:val="20"/>
          <w:lang w:eastAsia="sl-SI"/>
        </w:rPr>
        <w:lastRenderedPageBreak/>
        <w:t xml:space="preserve">terminski načrt </w:t>
      </w:r>
      <w:r w:rsidR="009F7BBB" w:rsidRPr="00C32758">
        <w:rPr>
          <w:rFonts w:eastAsia="Arial" w:cs="Arial"/>
          <w:color w:val="000000"/>
          <w:szCs w:val="20"/>
          <w:lang w:eastAsia="sl-SI"/>
        </w:rPr>
        <w:t xml:space="preserve">projekta: časovna opredelitev (mesec, leto) doseganja načrtovanih rezultatov projekta; </w:t>
      </w:r>
    </w:p>
    <w:p w14:paraId="2524529E" w14:textId="77777777" w:rsidR="00C32758" w:rsidRPr="00C32758" w:rsidRDefault="00C32758" w:rsidP="00C32758">
      <w:pPr>
        <w:spacing w:after="23" w:line="268" w:lineRule="auto"/>
        <w:ind w:left="709"/>
        <w:jc w:val="both"/>
        <w:rPr>
          <w:rFonts w:eastAsia="Arial" w:cs="Arial"/>
          <w:color w:val="000000"/>
          <w:szCs w:val="20"/>
          <w:lang w:eastAsia="sl-SI"/>
        </w:rPr>
      </w:pPr>
    </w:p>
    <w:p w14:paraId="46DE05DB" w14:textId="77777777" w:rsidR="009F7BBB" w:rsidRPr="00125AD7" w:rsidRDefault="009F7BBB" w:rsidP="00400F24">
      <w:pPr>
        <w:numPr>
          <w:ilvl w:val="0"/>
          <w:numId w:val="278"/>
        </w:numPr>
        <w:spacing w:after="23" w:line="268" w:lineRule="auto"/>
        <w:ind w:left="718" w:hanging="434"/>
        <w:jc w:val="both"/>
        <w:rPr>
          <w:rFonts w:eastAsia="Arial" w:cs="Arial"/>
          <w:color w:val="000000"/>
          <w:szCs w:val="20"/>
          <w:lang w:eastAsia="sl-SI"/>
        </w:rPr>
      </w:pPr>
      <w:r w:rsidRPr="00125AD7">
        <w:rPr>
          <w:rFonts w:eastAsia="Arial" w:cs="Arial"/>
          <w:color w:val="000000"/>
          <w:szCs w:val="20"/>
          <w:lang w:eastAsia="sl-SI"/>
        </w:rPr>
        <w:t xml:space="preserve">finančni načrt: </w:t>
      </w:r>
    </w:p>
    <w:p w14:paraId="4E938098" w14:textId="7FDAE5AA" w:rsidR="009F7BBB" w:rsidRPr="001C7858" w:rsidRDefault="009F7BBB" w:rsidP="00A54FB7">
      <w:pPr>
        <w:numPr>
          <w:ilvl w:val="1"/>
          <w:numId w:val="278"/>
        </w:numPr>
        <w:spacing w:after="23" w:line="268" w:lineRule="auto"/>
        <w:ind w:hanging="567"/>
        <w:jc w:val="both"/>
        <w:rPr>
          <w:rFonts w:eastAsia="Arial" w:cs="Arial"/>
          <w:color w:val="000000"/>
          <w:szCs w:val="20"/>
          <w:lang w:eastAsia="sl-SI"/>
        </w:rPr>
      </w:pPr>
      <w:r w:rsidRPr="00125AD7">
        <w:rPr>
          <w:rFonts w:eastAsia="Arial" w:cs="Arial"/>
          <w:color w:val="000000"/>
          <w:szCs w:val="20"/>
          <w:lang w:eastAsia="sl-SI"/>
        </w:rPr>
        <w:t>finančni načrt projekta: za čas posameznega zahtevka za izplačilo sredstev se navedejo aktivnosti, ki jih bodo izvajali posamezni člani partnerstva, in njihovi</w:t>
      </w:r>
      <w:r w:rsidR="00F64280">
        <w:rPr>
          <w:rFonts w:eastAsia="Arial" w:cs="Arial"/>
          <w:color w:val="000000"/>
          <w:szCs w:val="20"/>
          <w:lang w:eastAsia="sl-SI"/>
        </w:rPr>
        <w:t xml:space="preserve"> načrtovani upravičeni stroški</w:t>
      </w:r>
      <w:r w:rsidRPr="001C7858">
        <w:rPr>
          <w:rFonts w:eastAsia="Arial" w:cs="Arial"/>
          <w:color w:val="000000"/>
          <w:szCs w:val="20"/>
          <w:lang w:eastAsia="sl-SI"/>
        </w:rPr>
        <w:t xml:space="preserve">, </w:t>
      </w:r>
    </w:p>
    <w:p w14:paraId="0BB91F7D" w14:textId="5305F1DD" w:rsidR="009F7BBB" w:rsidRPr="00EA7F43" w:rsidRDefault="009F7BBB" w:rsidP="00A54FB7">
      <w:pPr>
        <w:numPr>
          <w:ilvl w:val="1"/>
          <w:numId w:val="278"/>
        </w:numPr>
        <w:spacing w:after="9" w:line="265" w:lineRule="auto"/>
        <w:ind w:hanging="567"/>
        <w:jc w:val="both"/>
        <w:rPr>
          <w:rFonts w:eastAsia="Arial" w:cs="Arial"/>
          <w:color w:val="000000"/>
          <w:szCs w:val="20"/>
          <w:lang w:eastAsia="sl-SI"/>
        </w:rPr>
      </w:pPr>
      <w:r w:rsidRPr="00361D77">
        <w:rPr>
          <w:rFonts w:eastAsia="Arial" w:cs="Arial"/>
          <w:color w:val="000000"/>
          <w:szCs w:val="20"/>
          <w:lang w:eastAsia="sl-SI"/>
        </w:rPr>
        <w:t>lastna udeležba partnerstva pri sofinanciranj</w:t>
      </w:r>
      <w:r w:rsidRPr="00EA7F43">
        <w:rPr>
          <w:rFonts w:eastAsia="Arial" w:cs="Arial"/>
          <w:color w:val="000000"/>
          <w:szCs w:val="20"/>
          <w:lang w:eastAsia="sl-SI"/>
        </w:rPr>
        <w:t xml:space="preserve">u projekta in struktura virov financiranja: višina sofinanciranja in delež lastnih sredstev partnerstva v strukturi načrtovanih upravičenih stroškov projekta in v primeru lastne udeležbe partnerstva tudi vire financiranja, </w:t>
      </w:r>
    </w:p>
    <w:p w14:paraId="57F9B0D6" w14:textId="5DEE671A" w:rsidR="009F7BBB" w:rsidRPr="00EA7F43" w:rsidRDefault="009F7BBB" w:rsidP="00A54FB7">
      <w:pPr>
        <w:numPr>
          <w:ilvl w:val="1"/>
          <w:numId w:val="278"/>
        </w:numPr>
        <w:spacing w:after="9" w:line="265" w:lineRule="auto"/>
        <w:ind w:hanging="567"/>
        <w:jc w:val="both"/>
        <w:rPr>
          <w:rFonts w:eastAsia="Arial" w:cs="Arial"/>
          <w:color w:val="000000"/>
          <w:szCs w:val="20"/>
          <w:lang w:eastAsia="sl-SI"/>
        </w:rPr>
      </w:pPr>
      <w:r w:rsidRPr="00EA7F43">
        <w:rPr>
          <w:rFonts w:eastAsia="Arial" w:cs="Arial"/>
          <w:color w:val="000000"/>
          <w:szCs w:val="20"/>
          <w:lang w:eastAsia="sl-SI"/>
        </w:rPr>
        <w:t xml:space="preserve">stroškovni načrt projekta: razdelitev po članih partnerstva z opredelitvijo in utemeljitvijo stroškov, </w:t>
      </w:r>
    </w:p>
    <w:p w14:paraId="1A7EC9EE" w14:textId="51238CD6" w:rsidR="00C32758" w:rsidRDefault="009F7BBB" w:rsidP="009F7BBB">
      <w:pPr>
        <w:tabs>
          <w:tab w:val="center" w:pos="793"/>
          <w:tab w:val="center" w:pos="4350"/>
        </w:tabs>
        <w:spacing w:after="9" w:line="265" w:lineRule="auto"/>
        <w:rPr>
          <w:rFonts w:eastAsia="Arial" w:cs="Arial"/>
          <w:color w:val="000000"/>
          <w:szCs w:val="20"/>
          <w:lang w:eastAsia="sl-SI"/>
        </w:rPr>
      </w:pPr>
      <w:r w:rsidRPr="00906310">
        <w:rPr>
          <w:rFonts w:eastAsia="Calibri" w:cs="Arial"/>
          <w:color w:val="000000"/>
          <w:szCs w:val="20"/>
          <w:lang w:eastAsia="sl-SI"/>
        </w:rPr>
        <w:tab/>
      </w:r>
      <w:r w:rsidRPr="00353A90">
        <w:rPr>
          <w:rFonts w:eastAsia="Arial" w:cs="Arial"/>
          <w:color w:val="000000"/>
          <w:szCs w:val="20"/>
          <w:lang w:eastAsia="sl-SI"/>
        </w:rPr>
        <w:t xml:space="preserve">č) </w:t>
      </w:r>
      <w:r w:rsidRPr="00353A90">
        <w:rPr>
          <w:rFonts w:eastAsia="Arial" w:cs="Arial"/>
          <w:color w:val="000000"/>
          <w:szCs w:val="20"/>
          <w:lang w:eastAsia="sl-SI"/>
        </w:rPr>
        <w:tab/>
        <w:t xml:space="preserve">vrednost in leto vložitve posameznega zahtevka za izplačilo sredstev; </w:t>
      </w:r>
    </w:p>
    <w:p w14:paraId="5BDECF99" w14:textId="77777777" w:rsidR="00C32758" w:rsidRPr="00A952AB" w:rsidRDefault="00C32758" w:rsidP="009F7BBB">
      <w:pPr>
        <w:tabs>
          <w:tab w:val="center" w:pos="793"/>
          <w:tab w:val="center" w:pos="4350"/>
        </w:tabs>
        <w:spacing w:after="9" w:line="265" w:lineRule="auto"/>
        <w:rPr>
          <w:rFonts w:eastAsia="Arial" w:cs="Arial"/>
          <w:color w:val="000000"/>
          <w:szCs w:val="20"/>
          <w:lang w:eastAsia="sl-SI"/>
        </w:rPr>
      </w:pPr>
    </w:p>
    <w:p w14:paraId="60B904A2" w14:textId="23930BE0" w:rsidR="009F7BBB" w:rsidRPr="00CA4442" w:rsidRDefault="009F7BBB" w:rsidP="00400F24">
      <w:pPr>
        <w:numPr>
          <w:ilvl w:val="0"/>
          <w:numId w:val="278"/>
        </w:numPr>
        <w:spacing w:after="9" w:line="265" w:lineRule="auto"/>
        <w:ind w:left="718" w:hanging="434"/>
        <w:jc w:val="both"/>
        <w:rPr>
          <w:rFonts w:eastAsia="Arial" w:cs="Arial"/>
          <w:color w:val="000000"/>
          <w:szCs w:val="20"/>
          <w:lang w:eastAsia="sl-SI"/>
        </w:rPr>
      </w:pPr>
      <w:r w:rsidRPr="00595300">
        <w:rPr>
          <w:rFonts w:eastAsia="Arial" w:cs="Arial"/>
          <w:color w:val="000000"/>
          <w:szCs w:val="20"/>
          <w:lang w:eastAsia="sl-SI"/>
        </w:rPr>
        <w:t xml:space="preserve">razširjanje rezultatov projekta: </w:t>
      </w:r>
    </w:p>
    <w:p w14:paraId="34F3AA32" w14:textId="0CEBAA41" w:rsidR="009F7BBB" w:rsidRPr="006D3FD2" w:rsidRDefault="009F7BBB" w:rsidP="00A54FB7">
      <w:pPr>
        <w:numPr>
          <w:ilvl w:val="1"/>
          <w:numId w:val="278"/>
        </w:numPr>
        <w:spacing w:after="9" w:line="265" w:lineRule="auto"/>
        <w:ind w:hanging="567"/>
        <w:jc w:val="both"/>
        <w:rPr>
          <w:rFonts w:eastAsia="Arial" w:cs="Arial"/>
          <w:color w:val="000000"/>
          <w:szCs w:val="20"/>
          <w:lang w:eastAsia="sl-SI"/>
        </w:rPr>
      </w:pPr>
      <w:r w:rsidRPr="006D3FD2">
        <w:rPr>
          <w:rFonts w:eastAsia="Arial" w:cs="Arial"/>
          <w:color w:val="000000"/>
          <w:szCs w:val="20"/>
          <w:lang w:eastAsia="sl-SI"/>
        </w:rPr>
        <w:t xml:space="preserve">podrobnejši opis načinov in obsega razširjanja rezultatov projekta ter vloge vodilnega partnerja pri tem, </w:t>
      </w:r>
    </w:p>
    <w:p w14:paraId="02D516DC" w14:textId="113E7F41" w:rsidR="009F7BBB" w:rsidRPr="006D3FD2" w:rsidRDefault="009F7BBB" w:rsidP="00A54FB7">
      <w:pPr>
        <w:numPr>
          <w:ilvl w:val="1"/>
          <w:numId w:val="278"/>
        </w:numPr>
        <w:spacing w:after="9" w:line="265" w:lineRule="auto"/>
        <w:ind w:hanging="567"/>
        <w:jc w:val="both"/>
        <w:rPr>
          <w:rFonts w:eastAsia="Arial" w:cs="Arial"/>
          <w:color w:val="000000"/>
          <w:szCs w:val="20"/>
          <w:lang w:eastAsia="sl-SI"/>
        </w:rPr>
      </w:pPr>
      <w:r w:rsidRPr="006D3FD2">
        <w:rPr>
          <w:rFonts w:eastAsia="Arial" w:cs="Arial"/>
          <w:color w:val="000000"/>
          <w:szCs w:val="20"/>
          <w:lang w:eastAsia="sl-SI"/>
        </w:rPr>
        <w:t>vloga član</w:t>
      </w:r>
      <w:r w:rsidR="003E1DF1" w:rsidRPr="006D3FD2">
        <w:rPr>
          <w:rFonts w:eastAsia="Arial" w:cs="Arial"/>
          <w:color w:val="000000"/>
          <w:szCs w:val="20"/>
          <w:lang w:eastAsia="sl-SI"/>
        </w:rPr>
        <w:t>ov</w:t>
      </w:r>
      <w:r w:rsidRPr="006D3FD2">
        <w:rPr>
          <w:rFonts w:eastAsia="Arial" w:cs="Arial"/>
          <w:color w:val="000000"/>
          <w:szCs w:val="20"/>
          <w:lang w:eastAsia="sl-SI"/>
        </w:rPr>
        <w:t xml:space="preserve"> partnerstva pri razširjanju rezultatov in informacij o projektu</w:t>
      </w:r>
      <w:r w:rsidR="00400F24">
        <w:rPr>
          <w:rFonts w:eastAsia="Arial" w:cs="Arial"/>
          <w:color w:val="000000"/>
          <w:szCs w:val="20"/>
          <w:lang w:eastAsia="sl-SI"/>
        </w:rPr>
        <w:t>.</w:t>
      </w:r>
      <w:r w:rsidRPr="006D3FD2">
        <w:rPr>
          <w:rFonts w:eastAsia="Arial" w:cs="Arial"/>
          <w:color w:val="000000"/>
          <w:szCs w:val="20"/>
          <w:lang w:eastAsia="sl-SI"/>
        </w:rPr>
        <w:t xml:space="preserve"> </w:t>
      </w:r>
    </w:p>
    <w:p w14:paraId="7968AE4A" w14:textId="090665E1" w:rsidR="00F24145" w:rsidRDefault="003E5280">
      <w:pPr>
        <w:spacing w:line="240" w:lineRule="auto"/>
        <w:rPr>
          <w:rFonts w:cs="Arial"/>
          <w:b/>
          <w:szCs w:val="20"/>
        </w:rPr>
      </w:pPr>
      <w:r w:rsidRPr="00353A90">
        <w:rPr>
          <w:rFonts w:cs="Arial"/>
          <w:b/>
          <w:szCs w:val="20"/>
        </w:rPr>
        <w:br w:type="page"/>
      </w:r>
    </w:p>
    <w:p w14:paraId="2CAEEC1A" w14:textId="30DFBEA5" w:rsidR="003E5280" w:rsidRDefault="00F24145" w:rsidP="00F24145">
      <w:pPr>
        <w:spacing w:line="240" w:lineRule="auto"/>
        <w:jc w:val="both"/>
        <w:rPr>
          <w:rFonts w:cs="Arial"/>
          <w:b/>
          <w:szCs w:val="20"/>
        </w:rPr>
      </w:pPr>
      <w:r>
        <w:rPr>
          <w:rFonts w:cs="Arial"/>
          <w:b/>
          <w:szCs w:val="20"/>
        </w:rPr>
        <w:lastRenderedPageBreak/>
        <w:t xml:space="preserve">PRILOGA 3 – </w:t>
      </w:r>
      <w:r w:rsidR="00417CC5">
        <w:rPr>
          <w:rFonts w:cs="Arial"/>
          <w:b/>
          <w:szCs w:val="20"/>
        </w:rPr>
        <w:t>Obvezne sestavine poročila o izvajanju projekta inovacije</w:t>
      </w:r>
    </w:p>
    <w:p w14:paraId="68302591" w14:textId="0A0EFD98" w:rsidR="00F24145" w:rsidRPr="00A54FB7" w:rsidRDefault="00F24145" w:rsidP="00F24145">
      <w:pPr>
        <w:spacing w:line="240" w:lineRule="auto"/>
        <w:jc w:val="both"/>
        <w:rPr>
          <w:rFonts w:cs="Arial"/>
          <w:b/>
          <w:szCs w:val="20"/>
        </w:rPr>
      </w:pPr>
    </w:p>
    <w:p w14:paraId="2EDA3B58" w14:textId="447ABA3D" w:rsidR="00F24145" w:rsidRDefault="00F24145" w:rsidP="00521A7B">
      <w:pPr>
        <w:spacing w:line="240" w:lineRule="auto"/>
        <w:jc w:val="both"/>
        <w:rPr>
          <w:rFonts w:cs="Arial"/>
          <w:szCs w:val="20"/>
        </w:rPr>
      </w:pPr>
      <w:r w:rsidRPr="00F24145">
        <w:rPr>
          <w:rFonts w:cs="Arial"/>
          <w:szCs w:val="20"/>
        </w:rPr>
        <w:t xml:space="preserve">Obvezne sestavine poročila o izvajanju projekta </w:t>
      </w:r>
      <w:r w:rsidR="00417CC5">
        <w:rPr>
          <w:rFonts w:cs="Arial"/>
          <w:szCs w:val="20"/>
        </w:rPr>
        <w:t>inovacije</w:t>
      </w:r>
      <w:r w:rsidRPr="00F24145">
        <w:rPr>
          <w:rFonts w:cs="Arial"/>
          <w:szCs w:val="20"/>
        </w:rPr>
        <w:t xml:space="preserve"> so:</w:t>
      </w:r>
    </w:p>
    <w:p w14:paraId="59F72569" w14:textId="77777777" w:rsidR="00521A7B" w:rsidRPr="00F24145" w:rsidRDefault="00521A7B" w:rsidP="00521A7B">
      <w:pPr>
        <w:spacing w:line="240" w:lineRule="auto"/>
        <w:jc w:val="both"/>
        <w:rPr>
          <w:rFonts w:cs="Arial"/>
          <w:szCs w:val="20"/>
        </w:rPr>
      </w:pPr>
    </w:p>
    <w:p w14:paraId="3C5B45D6" w14:textId="37BCCA68" w:rsidR="00F24145" w:rsidRPr="00521A7B" w:rsidRDefault="00521A7B" w:rsidP="00154CFE">
      <w:pPr>
        <w:rPr>
          <w:rFonts w:cs="Arial"/>
        </w:rPr>
      </w:pPr>
      <w:r>
        <w:rPr>
          <w:rFonts w:cs="Arial"/>
        </w:rPr>
        <w:t xml:space="preserve">1. </w:t>
      </w:r>
      <w:r w:rsidR="00F24145" w:rsidRPr="00521A7B">
        <w:rPr>
          <w:rFonts w:cs="Arial"/>
        </w:rPr>
        <w:t>osnovni podatki o izvajanju projekta:</w:t>
      </w:r>
      <w:r w:rsidR="00F30BDE">
        <w:rPr>
          <w:rFonts w:cs="Arial"/>
        </w:rPr>
        <w:t xml:space="preserve"> </w:t>
      </w:r>
      <w:r w:rsidR="00F24145" w:rsidRPr="00521A7B">
        <w:rPr>
          <w:rFonts w:cs="Arial"/>
        </w:rPr>
        <w:t>kratek povzetek za končne uporabnike/izvajalce: glavni rezultati/izidi aktivnosti</w:t>
      </w:r>
      <w:r>
        <w:rPr>
          <w:rFonts w:cs="Arial"/>
        </w:rPr>
        <w:t xml:space="preserve">, </w:t>
      </w:r>
      <w:r w:rsidR="00F24145" w:rsidRPr="00521A7B">
        <w:rPr>
          <w:rFonts w:cs="Arial"/>
        </w:rPr>
        <w:t>(pričakovani ali končni), glavna praktična priporočila z opisom uporabnosti rezultatov</w:t>
      </w:r>
      <w:r>
        <w:rPr>
          <w:rFonts w:cs="Arial"/>
        </w:rPr>
        <w:t xml:space="preserve"> </w:t>
      </w:r>
      <w:r w:rsidR="00F24145" w:rsidRPr="00521A7B">
        <w:rPr>
          <w:rFonts w:cs="Arial"/>
        </w:rPr>
        <w:t>projekta za končnega uporabnika oziroma izvajalca rezultatov projekta</w:t>
      </w:r>
      <w:r w:rsidR="00F30BDE">
        <w:rPr>
          <w:rFonts w:cs="Arial"/>
        </w:rPr>
        <w:t>;</w:t>
      </w:r>
    </w:p>
    <w:p w14:paraId="1492FE62" w14:textId="32440D51" w:rsidR="00F24145" w:rsidRDefault="00521A7B" w:rsidP="00521A7B">
      <w:pPr>
        <w:rPr>
          <w:rFonts w:cs="Arial"/>
        </w:rPr>
      </w:pPr>
      <w:r>
        <w:rPr>
          <w:rFonts w:cs="Arial"/>
        </w:rPr>
        <w:t xml:space="preserve">2. </w:t>
      </w:r>
      <w:r w:rsidR="00F24145" w:rsidRPr="00521A7B">
        <w:rPr>
          <w:rFonts w:cs="Arial"/>
        </w:rPr>
        <w:t>prikaz izvajanja projekta:</w:t>
      </w:r>
    </w:p>
    <w:p w14:paraId="77BF9B96" w14:textId="4CE5120A" w:rsidR="00154CFE" w:rsidRDefault="00154CFE" w:rsidP="00E46348">
      <w:pPr>
        <w:ind w:firstLine="720"/>
        <w:rPr>
          <w:rFonts w:cs="Arial"/>
        </w:rPr>
      </w:pPr>
      <w:r>
        <w:rPr>
          <w:rFonts w:cs="Arial"/>
        </w:rPr>
        <w:t xml:space="preserve">a) </w:t>
      </w:r>
      <w:r w:rsidRPr="00521A7B">
        <w:rPr>
          <w:rFonts w:cs="Arial"/>
        </w:rPr>
        <w:t>opis doseženi</w:t>
      </w:r>
      <w:r>
        <w:rPr>
          <w:rFonts w:cs="Arial"/>
        </w:rPr>
        <w:t xml:space="preserve">h merljivih rezultatov projekta </w:t>
      </w:r>
      <w:r w:rsidRPr="00521A7B">
        <w:rPr>
          <w:rFonts w:cs="Arial"/>
        </w:rPr>
        <w:t>po posameznih zahtevkih za</w:t>
      </w:r>
      <w:r w:rsidRPr="00154CFE">
        <w:rPr>
          <w:rFonts w:cs="Arial"/>
        </w:rPr>
        <w:t xml:space="preserve"> </w:t>
      </w:r>
      <w:r w:rsidRPr="00521A7B">
        <w:rPr>
          <w:rFonts w:cs="Arial"/>
        </w:rPr>
        <w:t xml:space="preserve">izplačilo sredstev in prispevka k cilju </w:t>
      </w:r>
      <w:r>
        <w:rPr>
          <w:rFonts w:cs="Arial"/>
        </w:rPr>
        <w:t>projekta</w:t>
      </w:r>
      <w:r w:rsidR="00E46348">
        <w:rPr>
          <w:rFonts w:cs="Arial"/>
        </w:rPr>
        <w:t>;</w:t>
      </w:r>
    </w:p>
    <w:p w14:paraId="7F88673C" w14:textId="50ADCAEB" w:rsidR="00154CFE" w:rsidRDefault="00154CFE" w:rsidP="00E46348">
      <w:pPr>
        <w:ind w:firstLine="720"/>
        <w:rPr>
          <w:rFonts w:cs="Arial"/>
        </w:rPr>
      </w:pPr>
      <w:r>
        <w:rPr>
          <w:rFonts w:cs="Arial"/>
        </w:rPr>
        <w:t xml:space="preserve">b) </w:t>
      </w:r>
      <w:r w:rsidRPr="00521A7B">
        <w:rPr>
          <w:rFonts w:cs="Arial"/>
        </w:rPr>
        <w:t>opis dosežen</w:t>
      </w:r>
      <w:r>
        <w:rPr>
          <w:rFonts w:cs="Arial"/>
        </w:rPr>
        <w:t>ih neposrednih učinkov projekta</w:t>
      </w:r>
      <w:r w:rsidR="00E46348">
        <w:rPr>
          <w:rFonts w:cs="Arial"/>
        </w:rPr>
        <w:t>;</w:t>
      </w:r>
    </w:p>
    <w:p w14:paraId="405333EF" w14:textId="3C917548" w:rsidR="00154CFE" w:rsidRDefault="00154CFE" w:rsidP="00E46348">
      <w:pPr>
        <w:ind w:firstLine="720"/>
        <w:rPr>
          <w:rFonts w:cs="Arial"/>
        </w:rPr>
      </w:pPr>
      <w:r>
        <w:rPr>
          <w:rFonts w:cs="Arial"/>
        </w:rPr>
        <w:t xml:space="preserve">c) </w:t>
      </w:r>
      <w:r w:rsidRPr="00521A7B">
        <w:rPr>
          <w:rFonts w:cs="Arial"/>
        </w:rPr>
        <w:t>primerjava doseženih ciljev, rezultatov in neposr</w:t>
      </w:r>
      <w:r>
        <w:rPr>
          <w:rFonts w:cs="Arial"/>
        </w:rPr>
        <w:t>ednih učinkov z načrtovanimi ter p</w:t>
      </w:r>
      <w:r w:rsidRPr="00521A7B">
        <w:rPr>
          <w:rFonts w:cs="Arial"/>
        </w:rPr>
        <w:t>ojasnila morebitnih odstopanj</w:t>
      </w:r>
      <w:r w:rsidR="00E46348">
        <w:rPr>
          <w:rFonts w:cs="Arial"/>
        </w:rPr>
        <w:t>;</w:t>
      </w:r>
    </w:p>
    <w:p w14:paraId="0C1B84DC" w14:textId="1C91494F" w:rsidR="00154CFE" w:rsidRDefault="00154CFE" w:rsidP="00E46348">
      <w:pPr>
        <w:ind w:firstLine="720"/>
        <w:rPr>
          <w:rFonts w:cs="Arial"/>
        </w:rPr>
      </w:pPr>
      <w:r>
        <w:rPr>
          <w:rFonts w:cs="Arial"/>
        </w:rPr>
        <w:t xml:space="preserve">č) </w:t>
      </w:r>
      <w:r w:rsidRPr="00521A7B">
        <w:rPr>
          <w:rFonts w:cs="Arial"/>
        </w:rPr>
        <w:t>časovna opredelitev (mesec, leto) doseženih načrtovanih neposrednih učinkov</w:t>
      </w:r>
      <w:r>
        <w:rPr>
          <w:rFonts w:cs="Arial"/>
        </w:rPr>
        <w:t xml:space="preserve"> </w:t>
      </w:r>
      <w:r w:rsidRPr="00521A7B">
        <w:rPr>
          <w:rFonts w:cs="Arial"/>
        </w:rPr>
        <w:t>projekta</w:t>
      </w:r>
      <w:r w:rsidR="00E46348">
        <w:rPr>
          <w:rFonts w:cs="Arial"/>
        </w:rPr>
        <w:t>;</w:t>
      </w:r>
    </w:p>
    <w:p w14:paraId="0F19B665" w14:textId="2BE4BADE" w:rsidR="00E46348" w:rsidRDefault="00E46348" w:rsidP="00E46348">
      <w:pPr>
        <w:ind w:firstLine="720"/>
        <w:rPr>
          <w:rFonts w:cs="Arial"/>
        </w:rPr>
      </w:pPr>
      <w:r>
        <w:rPr>
          <w:rFonts w:cs="Arial"/>
        </w:rPr>
        <w:t xml:space="preserve">d) </w:t>
      </w:r>
      <w:r w:rsidRPr="00FE27BE">
        <w:rPr>
          <w:rFonts w:cs="Arial"/>
        </w:rPr>
        <w:t>časovna opredelitev (mesec, leto) doseženih načrtovanih rezultatov projekta</w:t>
      </w:r>
      <w:r>
        <w:rPr>
          <w:rFonts w:cs="Arial"/>
        </w:rPr>
        <w:t>;</w:t>
      </w:r>
    </w:p>
    <w:p w14:paraId="64A74585" w14:textId="44FF76A8" w:rsidR="00E46348" w:rsidRDefault="00E46348" w:rsidP="00E46348">
      <w:pPr>
        <w:ind w:firstLine="720"/>
        <w:rPr>
          <w:rFonts w:cs="Arial"/>
        </w:rPr>
      </w:pPr>
      <w:r>
        <w:rPr>
          <w:rFonts w:cs="Arial"/>
        </w:rPr>
        <w:t xml:space="preserve">e) </w:t>
      </w:r>
      <w:r w:rsidRPr="00FE27BE">
        <w:rPr>
          <w:rFonts w:cs="Arial"/>
        </w:rPr>
        <w:t>podrobni opis izvedbe praktičnega preizkusa</w:t>
      </w:r>
      <w:r>
        <w:rPr>
          <w:rFonts w:cs="Arial"/>
        </w:rPr>
        <w:t xml:space="preserve"> na lokaciji upravičenca</w:t>
      </w:r>
      <w:r w:rsidRPr="00FE27BE">
        <w:rPr>
          <w:rFonts w:cs="Arial"/>
        </w:rPr>
        <w:t xml:space="preserve"> (vključno z datumi izvedb in najmanj tremi datumsko in</w:t>
      </w:r>
      <w:r>
        <w:rPr>
          <w:rFonts w:cs="Arial"/>
        </w:rPr>
        <w:t xml:space="preserve"> </w:t>
      </w:r>
      <w:r w:rsidRPr="00FE27BE">
        <w:rPr>
          <w:rFonts w:cs="Arial"/>
        </w:rPr>
        <w:t>lokacijsko označeni</w:t>
      </w:r>
      <w:r>
        <w:rPr>
          <w:rFonts w:cs="Arial"/>
        </w:rPr>
        <w:t>mi fotografijami vsake izvedbe;</w:t>
      </w:r>
    </w:p>
    <w:p w14:paraId="6F46027E" w14:textId="77777777" w:rsidR="00E46348" w:rsidRPr="00E46348" w:rsidRDefault="00E46348" w:rsidP="00E46348">
      <w:pPr>
        <w:ind w:firstLine="720"/>
        <w:rPr>
          <w:rFonts w:cs="Arial"/>
        </w:rPr>
      </w:pPr>
      <w:r w:rsidRPr="00E46348">
        <w:rPr>
          <w:rFonts w:cs="Arial"/>
        </w:rPr>
        <w:t>f) opis izvedenega razširjanja rezultatov projekta (vloga vodilnega partnerja in predstavnika gospodarskega sektorja):</w:t>
      </w:r>
    </w:p>
    <w:p w14:paraId="6BDA9408" w14:textId="77777777" w:rsidR="00E46348" w:rsidRPr="00F611EE" w:rsidRDefault="00E46348" w:rsidP="00E46348">
      <w:pPr>
        <w:pStyle w:val="Odstavekseznama"/>
        <w:numPr>
          <w:ilvl w:val="0"/>
          <w:numId w:val="434"/>
        </w:numPr>
        <w:rPr>
          <w:rFonts w:ascii="Arial" w:hAnsi="Arial" w:cs="Arial"/>
          <w:sz w:val="20"/>
        </w:rPr>
      </w:pPr>
      <w:r w:rsidRPr="00F611EE">
        <w:rPr>
          <w:rFonts w:ascii="Arial" w:hAnsi="Arial" w:cs="Arial"/>
          <w:sz w:val="20"/>
        </w:rPr>
        <w:t>doseganje uporabnosti in trajnosti rezultatov projekta</w:t>
      </w:r>
      <w:r>
        <w:rPr>
          <w:rFonts w:ascii="Arial" w:hAnsi="Arial" w:cs="Arial"/>
          <w:sz w:val="20"/>
        </w:rPr>
        <w:t>,</w:t>
      </w:r>
    </w:p>
    <w:p w14:paraId="3B6DE547" w14:textId="77777777" w:rsidR="00E46348" w:rsidRPr="00F611EE" w:rsidRDefault="00E46348" w:rsidP="00E46348">
      <w:pPr>
        <w:pStyle w:val="Odstavekseznama"/>
        <w:numPr>
          <w:ilvl w:val="0"/>
          <w:numId w:val="434"/>
        </w:numPr>
        <w:rPr>
          <w:rFonts w:ascii="Arial" w:hAnsi="Arial" w:cs="Arial"/>
          <w:sz w:val="20"/>
        </w:rPr>
      </w:pPr>
      <w:r w:rsidRPr="00F611EE">
        <w:rPr>
          <w:rFonts w:ascii="Arial" w:hAnsi="Arial" w:cs="Arial"/>
          <w:sz w:val="20"/>
        </w:rPr>
        <w:t>izvedeni ukrepi za zagotovitev uporabnosti rezultatov projekta,</w:t>
      </w:r>
    </w:p>
    <w:p w14:paraId="02019DB4" w14:textId="77777777" w:rsidR="00E46348" w:rsidRPr="00F611EE" w:rsidRDefault="00E46348" w:rsidP="00E46348">
      <w:pPr>
        <w:pStyle w:val="Odstavekseznama"/>
        <w:numPr>
          <w:ilvl w:val="0"/>
          <w:numId w:val="434"/>
        </w:numPr>
        <w:rPr>
          <w:rFonts w:ascii="Arial" w:hAnsi="Arial" w:cs="Arial"/>
          <w:sz w:val="20"/>
        </w:rPr>
      </w:pPr>
      <w:r w:rsidRPr="00F611EE">
        <w:rPr>
          <w:rFonts w:ascii="Arial" w:hAnsi="Arial" w:cs="Arial"/>
          <w:sz w:val="20"/>
        </w:rPr>
        <w:t>izvedeni ukrepi za zagotovitev trajnosti rezultatov po zaključku projekta;</w:t>
      </w:r>
    </w:p>
    <w:p w14:paraId="082FC28E" w14:textId="0682DC9B" w:rsidR="00E46348" w:rsidRPr="00E46348" w:rsidRDefault="00E46348" w:rsidP="00E46348">
      <w:pPr>
        <w:ind w:firstLine="720"/>
        <w:rPr>
          <w:rFonts w:cs="Arial"/>
        </w:rPr>
      </w:pPr>
      <w:r w:rsidRPr="00E46348">
        <w:rPr>
          <w:rFonts w:cs="Arial"/>
        </w:rPr>
        <w:t>g) finančno poročilo:</w:t>
      </w:r>
    </w:p>
    <w:p w14:paraId="2B476481" w14:textId="77777777" w:rsidR="00E46348" w:rsidRPr="00F611EE" w:rsidRDefault="00E46348" w:rsidP="00E46348">
      <w:pPr>
        <w:pStyle w:val="Odstavekseznama"/>
        <w:numPr>
          <w:ilvl w:val="0"/>
          <w:numId w:val="436"/>
        </w:numPr>
        <w:rPr>
          <w:rFonts w:ascii="Arial" w:hAnsi="Arial" w:cs="Arial"/>
          <w:sz w:val="20"/>
        </w:rPr>
      </w:pPr>
      <w:r w:rsidRPr="00F611EE">
        <w:rPr>
          <w:rFonts w:ascii="Arial" w:hAnsi="Arial" w:cs="Arial"/>
          <w:sz w:val="20"/>
        </w:rPr>
        <w:t>finančni načrt oziroma konstrukcija projekta: pri posameznem zahtevku za izplačilo sredstev se navedejo aktivnosti, ki so jih izvedli posamezni upravičenci in njihovi upravičeni stroški,</w:t>
      </w:r>
    </w:p>
    <w:p w14:paraId="6CE77510" w14:textId="77777777" w:rsidR="00E46348" w:rsidRPr="00F611EE" w:rsidRDefault="00E46348" w:rsidP="00E46348">
      <w:pPr>
        <w:pStyle w:val="Odstavekseznama"/>
        <w:numPr>
          <w:ilvl w:val="0"/>
          <w:numId w:val="436"/>
        </w:numPr>
        <w:rPr>
          <w:rFonts w:ascii="Arial" w:hAnsi="Arial" w:cs="Arial"/>
          <w:sz w:val="20"/>
        </w:rPr>
      </w:pPr>
      <w:r w:rsidRPr="00F611EE">
        <w:rPr>
          <w:rFonts w:ascii="Arial" w:hAnsi="Arial" w:cs="Arial"/>
          <w:sz w:val="20"/>
        </w:rPr>
        <w:t>stroškovni načrt projektov: razdelitev doseženih upravičenih stroškov po članih partnerstva z opredelitvijo in utemeljitvijo stroškov</w:t>
      </w:r>
      <w:r>
        <w:rPr>
          <w:rFonts w:ascii="Arial" w:hAnsi="Arial" w:cs="Arial"/>
          <w:sz w:val="20"/>
        </w:rPr>
        <w:t>.</w:t>
      </w:r>
    </w:p>
    <w:p w14:paraId="691B11BD" w14:textId="7A683CEE" w:rsidR="00E46348" w:rsidRPr="00521A7B" w:rsidRDefault="00E46348" w:rsidP="00154CFE">
      <w:pPr>
        <w:rPr>
          <w:rFonts w:cs="Arial"/>
        </w:rPr>
      </w:pPr>
    </w:p>
    <w:sectPr w:rsidR="00E46348" w:rsidRPr="00521A7B" w:rsidSect="00680A94">
      <w:headerReference w:type="first" r:id="rId19"/>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3522A2" w14:textId="77777777" w:rsidR="0038486E" w:rsidRDefault="0038486E">
      <w:r>
        <w:separator/>
      </w:r>
    </w:p>
  </w:endnote>
  <w:endnote w:type="continuationSeparator" w:id="0">
    <w:p w14:paraId="359A19F0" w14:textId="77777777" w:rsidR="0038486E" w:rsidRDefault="0038486E">
      <w:r>
        <w:continuationSeparator/>
      </w:r>
    </w:p>
  </w:endnote>
  <w:endnote w:type="continuationNotice" w:id="1">
    <w:p w14:paraId="3A59C233" w14:textId="77777777" w:rsidR="0038486E" w:rsidRDefault="0038486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charset w:val="00"/>
    <w:family w:val="roman"/>
    <w:pitch w:val="variable"/>
  </w:font>
  <w:font w:name="Cambria">
    <w:panose1 w:val="02040503050406030204"/>
    <w:charset w:val="EE"/>
    <w:family w:val="roman"/>
    <w:pitch w:val="variable"/>
    <w:sig w:usb0="E00006FF" w:usb1="420024FF" w:usb2="02000000" w:usb3="00000000" w:csb0="0000019F" w:csb1="00000000"/>
  </w:font>
  <w:font w:name="Republika">
    <w:panose1 w:val="02000506040000020004"/>
    <w:charset w:val="EE"/>
    <w:family w:val="auto"/>
    <w:pitch w:val="variable"/>
    <w:sig w:usb0="A00000FF" w:usb1="4000205B" w:usb2="00000000" w:usb3="00000000" w:csb0="00000093"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928121" w14:textId="77777777" w:rsidR="004C7CC0" w:rsidRDefault="004C7CC0"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0FB76C7C" w14:textId="77777777" w:rsidR="004C7CC0" w:rsidRDefault="004C7CC0"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16D3F5" w14:textId="62314475" w:rsidR="004C7CC0" w:rsidRDefault="004C7CC0"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193C7C">
      <w:rPr>
        <w:rStyle w:val="tevilkastrani"/>
        <w:noProof/>
      </w:rPr>
      <w:t>38</w:t>
    </w:r>
    <w:r>
      <w:rPr>
        <w:rStyle w:val="tevilkastrani"/>
      </w:rPr>
      <w:fldChar w:fldCharType="end"/>
    </w:r>
  </w:p>
  <w:p w14:paraId="2FC0A1CB" w14:textId="77777777" w:rsidR="004C7CC0" w:rsidRDefault="004C7CC0" w:rsidP="00AC2363">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65293C" w14:textId="77777777" w:rsidR="0038486E" w:rsidRDefault="0038486E">
      <w:r>
        <w:separator/>
      </w:r>
    </w:p>
  </w:footnote>
  <w:footnote w:type="continuationSeparator" w:id="0">
    <w:p w14:paraId="1700B040" w14:textId="77777777" w:rsidR="0038486E" w:rsidRDefault="0038486E">
      <w:r>
        <w:continuationSeparator/>
      </w:r>
    </w:p>
  </w:footnote>
  <w:footnote w:type="continuationNotice" w:id="1">
    <w:p w14:paraId="21E8CC8E" w14:textId="77777777" w:rsidR="0038486E" w:rsidRDefault="0038486E">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EE7A80" w14:textId="77777777" w:rsidR="004C7CC0" w:rsidRPr="00110CBD" w:rsidRDefault="004C7CC0"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4C7CC0" w:rsidRPr="008F3500" w14:paraId="3D1728C3"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4C7CC0" w:rsidRPr="008F3500" w14:paraId="0162C892" w14:textId="77777777" w:rsidTr="00DD6502">
            <w:trPr>
              <w:cantSplit/>
              <w:trHeight w:hRule="exact" w:val="847"/>
            </w:trPr>
            <w:tc>
              <w:tcPr>
                <w:tcW w:w="567" w:type="dxa"/>
              </w:tcPr>
              <w:p w14:paraId="7AFB5842" w14:textId="77777777" w:rsidR="004C7CC0" w:rsidRDefault="004C7CC0"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52E12EC1" w14:textId="77777777" w:rsidR="004C7CC0" w:rsidRPr="006D42D9" w:rsidRDefault="004C7CC0" w:rsidP="00990D2C">
                <w:pPr>
                  <w:rPr>
                    <w:rFonts w:ascii="Republika" w:hAnsi="Republika"/>
                    <w:sz w:val="60"/>
                    <w:szCs w:val="60"/>
                  </w:rPr>
                </w:pPr>
              </w:p>
              <w:p w14:paraId="6A2BC471" w14:textId="77777777" w:rsidR="004C7CC0" w:rsidRPr="006D42D9" w:rsidRDefault="004C7CC0" w:rsidP="00990D2C">
                <w:pPr>
                  <w:rPr>
                    <w:rFonts w:ascii="Republika" w:hAnsi="Republika"/>
                    <w:sz w:val="60"/>
                    <w:szCs w:val="60"/>
                  </w:rPr>
                </w:pPr>
              </w:p>
              <w:p w14:paraId="4DCC6F47" w14:textId="77777777" w:rsidR="004C7CC0" w:rsidRPr="006D42D9" w:rsidRDefault="004C7CC0" w:rsidP="00990D2C">
                <w:pPr>
                  <w:rPr>
                    <w:rFonts w:ascii="Republika" w:hAnsi="Republika"/>
                    <w:sz w:val="60"/>
                    <w:szCs w:val="60"/>
                  </w:rPr>
                </w:pPr>
              </w:p>
              <w:p w14:paraId="1B5E47D9" w14:textId="77777777" w:rsidR="004C7CC0" w:rsidRPr="006D42D9" w:rsidRDefault="004C7CC0" w:rsidP="00990D2C">
                <w:pPr>
                  <w:rPr>
                    <w:rFonts w:ascii="Republika" w:hAnsi="Republika"/>
                    <w:sz w:val="60"/>
                    <w:szCs w:val="60"/>
                  </w:rPr>
                </w:pPr>
              </w:p>
              <w:p w14:paraId="25D6C40E" w14:textId="77777777" w:rsidR="004C7CC0" w:rsidRPr="006D42D9" w:rsidRDefault="004C7CC0" w:rsidP="00990D2C">
                <w:pPr>
                  <w:rPr>
                    <w:rFonts w:ascii="Republika" w:hAnsi="Republika"/>
                    <w:sz w:val="60"/>
                    <w:szCs w:val="60"/>
                  </w:rPr>
                </w:pPr>
              </w:p>
              <w:p w14:paraId="18E7D592" w14:textId="77777777" w:rsidR="004C7CC0" w:rsidRPr="006D42D9" w:rsidRDefault="004C7CC0" w:rsidP="00990D2C">
                <w:pPr>
                  <w:rPr>
                    <w:rFonts w:ascii="Republika" w:hAnsi="Republika"/>
                    <w:sz w:val="60"/>
                    <w:szCs w:val="60"/>
                  </w:rPr>
                </w:pPr>
              </w:p>
              <w:p w14:paraId="4CC8AA0D" w14:textId="77777777" w:rsidR="004C7CC0" w:rsidRPr="006D42D9" w:rsidRDefault="004C7CC0" w:rsidP="00990D2C">
                <w:pPr>
                  <w:rPr>
                    <w:rFonts w:ascii="Republika" w:hAnsi="Republika"/>
                    <w:sz w:val="60"/>
                    <w:szCs w:val="60"/>
                  </w:rPr>
                </w:pPr>
              </w:p>
              <w:p w14:paraId="0387D0D6" w14:textId="77777777" w:rsidR="004C7CC0" w:rsidRPr="006D42D9" w:rsidRDefault="004C7CC0" w:rsidP="00990D2C">
                <w:pPr>
                  <w:rPr>
                    <w:rFonts w:ascii="Republika" w:hAnsi="Republika"/>
                    <w:sz w:val="60"/>
                    <w:szCs w:val="60"/>
                  </w:rPr>
                </w:pPr>
              </w:p>
              <w:p w14:paraId="565BFF5B" w14:textId="77777777" w:rsidR="004C7CC0" w:rsidRPr="006D42D9" w:rsidRDefault="004C7CC0" w:rsidP="00990D2C">
                <w:pPr>
                  <w:rPr>
                    <w:rFonts w:ascii="Republika" w:hAnsi="Republika"/>
                    <w:sz w:val="60"/>
                    <w:szCs w:val="60"/>
                  </w:rPr>
                </w:pPr>
              </w:p>
              <w:p w14:paraId="34CDD9EB" w14:textId="77777777" w:rsidR="004C7CC0" w:rsidRPr="006D42D9" w:rsidRDefault="004C7CC0" w:rsidP="00990D2C">
                <w:pPr>
                  <w:rPr>
                    <w:rFonts w:ascii="Republika" w:hAnsi="Republika"/>
                    <w:sz w:val="60"/>
                    <w:szCs w:val="60"/>
                  </w:rPr>
                </w:pPr>
              </w:p>
              <w:p w14:paraId="498AF0D8" w14:textId="77777777" w:rsidR="004C7CC0" w:rsidRPr="006D42D9" w:rsidRDefault="004C7CC0" w:rsidP="00990D2C">
                <w:pPr>
                  <w:rPr>
                    <w:rFonts w:ascii="Republika" w:hAnsi="Republika"/>
                    <w:sz w:val="60"/>
                    <w:szCs w:val="60"/>
                  </w:rPr>
                </w:pPr>
              </w:p>
              <w:p w14:paraId="263F3B9E" w14:textId="77777777" w:rsidR="004C7CC0" w:rsidRPr="006D42D9" w:rsidRDefault="004C7CC0" w:rsidP="00990D2C">
                <w:pPr>
                  <w:rPr>
                    <w:rFonts w:ascii="Republika" w:hAnsi="Republika"/>
                    <w:sz w:val="60"/>
                    <w:szCs w:val="60"/>
                  </w:rPr>
                </w:pPr>
              </w:p>
              <w:p w14:paraId="16E5E008" w14:textId="77777777" w:rsidR="004C7CC0" w:rsidRPr="006D42D9" w:rsidRDefault="004C7CC0" w:rsidP="00990D2C">
                <w:pPr>
                  <w:rPr>
                    <w:rFonts w:ascii="Republika" w:hAnsi="Republika"/>
                    <w:sz w:val="60"/>
                    <w:szCs w:val="60"/>
                  </w:rPr>
                </w:pPr>
              </w:p>
              <w:p w14:paraId="40D2860B" w14:textId="77777777" w:rsidR="004C7CC0" w:rsidRPr="006D42D9" w:rsidRDefault="004C7CC0" w:rsidP="00990D2C">
                <w:pPr>
                  <w:rPr>
                    <w:rFonts w:ascii="Republika" w:hAnsi="Republika"/>
                    <w:sz w:val="60"/>
                    <w:szCs w:val="60"/>
                  </w:rPr>
                </w:pPr>
              </w:p>
              <w:p w14:paraId="42050CB3" w14:textId="77777777" w:rsidR="004C7CC0" w:rsidRPr="006D42D9" w:rsidRDefault="004C7CC0" w:rsidP="00990D2C">
                <w:pPr>
                  <w:rPr>
                    <w:rFonts w:ascii="Republika" w:hAnsi="Republika"/>
                    <w:sz w:val="60"/>
                    <w:szCs w:val="60"/>
                  </w:rPr>
                </w:pPr>
              </w:p>
              <w:p w14:paraId="130CC4CD" w14:textId="77777777" w:rsidR="004C7CC0" w:rsidRPr="006D42D9" w:rsidRDefault="004C7CC0" w:rsidP="00990D2C">
                <w:pPr>
                  <w:rPr>
                    <w:rFonts w:ascii="Republika" w:hAnsi="Republika"/>
                    <w:sz w:val="60"/>
                    <w:szCs w:val="60"/>
                  </w:rPr>
                </w:pPr>
              </w:p>
            </w:tc>
          </w:tr>
        </w:tbl>
        <w:p w14:paraId="055BFDB1" w14:textId="77777777" w:rsidR="004C7CC0" w:rsidRPr="008F3500" w:rsidRDefault="004C7CC0" w:rsidP="00D248DE">
          <w:pPr>
            <w:autoSpaceDE w:val="0"/>
            <w:autoSpaceDN w:val="0"/>
            <w:adjustRightInd w:val="0"/>
            <w:spacing w:line="240" w:lineRule="auto"/>
            <w:rPr>
              <w:rFonts w:ascii="Republika" w:hAnsi="Republika"/>
              <w:color w:val="529DBA"/>
              <w:sz w:val="60"/>
              <w:szCs w:val="60"/>
            </w:rPr>
          </w:pPr>
        </w:p>
      </w:tc>
    </w:tr>
  </w:tbl>
  <w:p w14:paraId="0974BABF" w14:textId="77777777" w:rsidR="004C7CC0" w:rsidRPr="00990D2C" w:rsidRDefault="004C7CC0" w:rsidP="00990D2C">
    <w:pPr>
      <w:autoSpaceDE w:val="0"/>
      <w:autoSpaceDN w:val="0"/>
      <w:adjustRightInd w:val="0"/>
      <w:spacing w:line="240" w:lineRule="auto"/>
      <w:rPr>
        <w:rFonts w:ascii="Republika" w:hAnsi="Republika"/>
      </w:rPr>
    </w:pPr>
    <w:r w:rsidRPr="00990D2C">
      <w:rPr>
        <w:rFonts w:ascii="Republika" w:hAnsi="Republika"/>
        <w:noProof/>
        <w:szCs w:val="20"/>
        <w:lang w:eastAsia="sl-SI"/>
      </w:rPr>
      <mc:AlternateContent>
        <mc:Choice Requires="wps">
          <w:drawing>
            <wp:anchor distT="0" distB="0" distL="114300" distR="114300" simplePos="0" relativeHeight="251658240" behindDoc="1" locked="0" layoutInCell="0" allowOverlap="1" wp14:anchorId="22009224" wp14:editId="145801FC">
              <wp:simplePos x="0" y="0"/>
              <wp:positionH relativeFrom="column">
                <wp:posOffset>-431800</wp:posOffset>
              </wp:positionH>
              <wp:positionV relativeFrom="page">
                <wp:posOffset>3600450</wp:posOffset>
              </wp:positionV>
              <wp:extent cx="252095" cy="0"/>
              <wp:effectExtent l="6350" t="9525" r="8255" b="9525"/>
              <wp:wrapNone/>
              <wp:docPr id="1" name="Raven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1E8B34" id="Raven povezovalnik 1"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EaIgIAADUEAAAOAAAAZHJzL2Uyb0RvYy54bWysU9uO2yAQfa/Uf0C8J76skyZWnFVlJ33Z&#10;tlF3+wEEcIwWAwI2Tlr133cglzbtS1X1BQNz5vjMmWFxf+gl2nPrhFYVzsYpRlxRzYTaVfjr03o0&#10;w8h5ohiRWvEKH7nD98u3bxaDKXmuOy0ZtwhIlCsHU+HOe1MmiaMd74kba8MVBFtte+LhaHcJs2QA&#10;9l4meZpOk0FbZqym3Dm4bU5BvIz8bcup/9y2jnskKwzafFxtXLdhTZYLUu4sMZ2gZxnkH1T0RCj4&#10;6ZWqIZ6gFyv+oOoFtdrp1o+p7hPdtoLyWANUk6W/VfPYEcNjLWCOM1eb3P+jpZ/2G4sEg95hpEgP&#10;LfpC9lwho/f8m94TqcQzyoJPg3ElwGu1saFSelCP5kHTZ4eUrjuidjzqfToaIIkZyU1KODgDf9sO&#10;HzUDDHnxOpp2aG0fKMEOdIi9OV57ww8eUbjMJ3k6n2BEL6GElJc8Y53/wHWPwqbCUqjgGinJ/sF5&#10;UA7QCyRcK70WUsbOS4WGCk/vJmlMcFoKFoIB5uxuW0uLwIMKF/ksn8+DDUB2A7P6RbFI1nHCVue9&#10;J0Ke9oCXKvBBJSDnvDsNx/d5Ol/NVrNiVOTT1ahIm2b0fl0Xo+k6ezdp7pq6brIfQVpWlJ1gjKug&#10;7jKoWfF3g3B+MqcRu47q1Ybklj2WCGIv3yg6tjJ07zQHW82OGxvcCF2F2Yzg8zsKw//rOaJ+vvbl&#10;KwAAAP//AwBQSwMEFAAGAAgAAAAhADujJPngAAAACwEAAA8AAABkcnMvZG93bnJldi54bWxMj0FP&#10;wzAMhe9I/IfISFxQlzKgdF3TCYHGgQPTxnZPG6+taJyqybry7zESEtxsv6fn7+WryXZixMG3jhTc&#10;zmIQSJUzLdUK9h/rKAXhgyajO0eo4As9rIrLi1xnxp1pi+Mu1IJDyGdaQRNCn0npqwat9jPXI7F2&#10;dIPVgdehlmbQZw63nZzHcSKtbok/NLrH5warz93JKnjZLhaH9di/pqW5d2/7982N3ByVur6anpYg&#10;Ak7hzww/+IwOBTOV7kTGi05BlKTcJSh4SB55YEc0T+9AlL8XWeTyf4fiGwAA//8DAFBLAQItABQA&#10;BgAIAAAAIQC2gziS/gAAAOEBAAATAAAAAAAAAAAAAAAAAAAAAABbQ29udGVudF9UeXBlc10ueG1s&#10;UEsBAi0AFAAGAAgAAAAhADj9If/WAAAAlAEAAAsAAAAAAAAAAAAAAAAALwEAAF9yZWxzLy5yZWxz&#10;UEsBAi0AFAAGAAgAAAAhAIr6YRoiAgAANQQAAA4AAAAAAAAAAAAAAAAALgIAAGRycy9lMm9Eb2Mu&#10;eG1sUEsBAi0AFAAGAAgAAAAhADujJPngAAAACwEAAA8AAAAAAAAAAAAAAAAAfAQAAGRycy9kb3du&#10;cmV2LnhtbFBLBQYAAAAABAAEAPMAAACJBQAAAAA=&#10;" o:allowincell="f" strokecolor="#428299" strokeweight=".5pt">
              <w10:wrap anchory="page"/>
            </v:line>
          </w:pict>
        </mc:Fallback>
      </mc:AlternateContent>
    </w:r>
    <w:r w:rsidRPr="00990D2C">
      <w:rPr>
        <w:rFonts w:ascii="Republika" w:hAnsi="Republika"/>
      </w:rPr>
      <w:t>REPUBLIKA SLOVENIJA</w:t>
    </w:r>
  </w:p>
  <w:p w14:paraId="66AEE366" w14:textId="77777777" w:rsidR="004C7CC0" w:rsidRPr="00680A94" w:rsidRDefault="004C7CC0" w:rsidP="00680A94">
    <w:pPr>
      <w:pStyle w:val="Glava"/>
      <w:tabs>
        <w:tab w:val="clear" w:pos="4320"/>
        <w:tab w:val="clear" w:pos="8640"/>
        <w:tab w:val="left" w:pos="5112"/>
      </w:tabs>
      <w:spacing w:after="120" w:line="240" w:lineRule="exact"/>
      <w:rPr>
        <w:rFonts w:ascii="Republika" w:hAnsi="Republika"/>
        <w:b/>
        <w:caps/>
      </w:rPr>
    </w:pPr>
    <w:r w:rsidRPr="00680A94">
      <w:rPr>
        <w:rFonts w:ascii="Republika" w:hAnsi="Republika"/>
        <w:b/>
        <w:caps/>
      </w:rPr>
      <w:t>Ministrstvo za kmetijstvo,</w:t>
    </w:r>
    <w:r w:rsidRPr="00990D2C">
      <w:rPr>
        <w:rFonts w:ascii="Republika" w:hAnsi="Republika"/>
        <w:b/>
        <w:caps/>
      </w:rPr>
      <w:br/>
    </w:r>
    <w:r w:rsidRPr="00680A94">
      <w:rPr>
        <w:rFonts w:ascii="Republika" w:hAnsi="Republika"/>
        <w:b/>
        <w:caps/>
      </w:rPr>
      <w:t>GOZDARSTVO IN PREHRANO</w:t>
    </w:r>
  </w:p>
  <w:p w14:paraId="666EC6B2" w14:textId="77777777" w:rsidR="004C7CC0" w:rsidRPr="008F3500" w:rsidRDefault="004C7CC0"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08C0E74D" w14:textId="77777777" w:rsidR="004C7CC0" w:rsidRPr="008F3500" w:rsidRDefault="004C7CC0"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0FAF40E8" w14:textId="77777777" w:rsidR="004C7CC0" w:rsidRPr="008F3500" w:rsidRDefault="004C7CC0"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70C70A5B" w14:textId="77777777" w:rsidR="004C7CC0" w:rsidRPr="008F3500" w:rsidRDefault="004C7CC0"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38E78751" w14:textId="77777777" w:rsidR="004C7CC0" w:rsidRPr="008F3500" w:rsidRDefault="004C7CC0" w:rsidP="007D75CF">
    <w:pPr>
      <w:pStyle w:val="Glava"/>
      <w:tabs>
        <w:tab w:val="clear" w:pos="4320"/>
        <w:tab w:val="clear" w:pos="8640"/>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8E47C2" w14:textId="77777777" w:rsidR="004C7CC0" w:rsidRDefault="004C7CC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0851CB7"/>
    <w:multiLevelType w:val="hybridMultilevel"/>
    <w:tmpl w:val="6A909066"/>
    <w:lvl w:ilvl="0" w:tplc="0424000F">
      <w:start w:val="1"/>
      <w:numFmt w:val="decimal"/>
      <w:lvlText w:val="%1."/>
      <w:lvlJc w:val="left"/>
      <w:pPr>
        <w:ind w:left="644" w:hanging="360"/>
      </w:p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 w15:restartNumberingAfterBreak="0">
    <w:nsid w:val="008F0B2E"/>
    <w:multiLevelType w:val="hybridMultilevel"/>
    <w:tmpl w:val="04E658A0"/>
    <w:lvl w:ilvl="0" w:tplc="57A276F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 w15:restartNumberingAfterBreak="0">
    <w:nsid w:val="00A72692"/>
    <w:multiLevelType w:val="hybridMultilevel"/>
    <w:tmpl w:val="D5188D22"/>
    <w:lvl w:ilvl="0" w:tplc="ED00C67C">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0B019D1"/>
    <w:multiLevelType w:val="hybridMultilevel"/>
    <w:tmpl w:val="17E88418"/>
    <w:lvl w:ilvl="0" w:tplc="04240017">
      <w:start w:val="1"/>
      <w:numFmt w:val="lowerLetter"/>
      <w:lvlText w:val="%1)"/>
      <w:lvlJc w:val="left"/>
      <w:pPr>
        <w:ind w:left="502" w:hanging="360"/>
      </w:p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 w15:restartNumberingAfterBreak="0">
    <w:nsid w:val="013172FC"/>
    <w:multiLevelType w:val="hybridMultilevel"/>
    <w:tmpl w:val="9E3497EE"/>
    <w:lvl w:ilvl="0" w:tplc="6D1E7E64">
      <w:start w:val="1"/>
      <w:numFmt w:val="decimal"/>
      <w:lvlText w:val="(%1)"/>
      <w:lvlJc w:val="left"/>
      <w:pPr>
        <w:ind w:left="360" w:hanging="360"/>
      </w:pPr>
      <w:rPr>
        <w:rFonts w:ascii="Arial" w:hAnsi="Arial" w:cs="Arial" w:hint="default"/>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0162399B"/>
    <w:multiLevelType w:val="hybridMultilevel"/>
    <w:tmpl w:val="7D769764"/>
    <w:lvl w:ilvl="0" w:tplc="4634CB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18E6078"/>
    <w:multiLevelType w:val="hybridMultilevel"/>
    <w:tmpl w:val="324AD074"/>
    <w:lvl w:ilvl="0" w:tplc="45D46842">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24428FD"/>
    <w:multiLevelType w:val="hybridMultilevel"/>
    <w:tmpl w:val="3872EC44"/>
    <w:lvl w:ilvl="0" w:tplc="0424000F">
      <w:start w:val="1"/>
      <w:numFmt w:val="decimal"/>
      <w:lvlText w:val="%1."/>
      <w:lvlJc w:val="left"/>
      <w:pPr>
        <w:ind w:left="786" w:hanging="360"/>
      </w:p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9" w15:restartNumberingAfterBreak="0">
    <w:nsid w:val="0275019D"/>
    <w:multiLevelType w:val="hybridMultilevel"/>
    <w:tmpl w:val="3A6ED9B2"/>
    <w:lvl w:ilvl="0" w:tplc="ADEE0526">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02B51774"/>
    <w:multiLevelType w:val="hybridMultilevel"/>
    <w:tmpl w:val="FC10AADA"/>
    <w:lvl w:ilvl="0" w:tplc="0424000F">
      <w:start w:val="1"/>
      <w:numFmt w:val="decimal"/>
      <w:lvlText w:val="%1."/>
      <w:lvlJc w:val="left"/>
      <w:pPr>
        <w:ind w:left="1211" w:hanging="360"/>
      </w:pPr>
    </w:lvl>
    <w:lvl w:ilvl="1" w:tplc="04240019" w:tentative="1">
      <w:start w:val="1"/>
      <w:numFmt w:val="lowerLetter"/>
      <w:lvlText w:val="%2."/>
      <w:lvlJc w:val="left"/>
      <w:pPr>
        <w:ind w:left="1931" w:hanging="360"/>
      </w:pPr>
    </w:lvl>
    <w:lvl w:ilvl="2" w:tplc="0424001B" w:tentative="1">
      <w:start w:val="1"/>
      <w:numFmt w:val="lowerRoman"/>
      <w:lvlText w:val="%3."/>
      <w:lvlJc w:val="right"/>
      <w:pPr>
        <w:ind w:left="2651" w:hanging="180"/>
      </w:pPr>
    </w:lvl>
    <w:lvl w:ilvl="3" w:tplc="0424000F" w:tentative="1">
      <w:start w:val="1"/>
      <w:numFmt w:val="decimal"/>
      <w:lvlText w:val="%4."/>
      <w:lvlJc w:val="left"/>
      <w:pPr>
        <w:ind w:left="3371" w:hanging="360"/>
      </w:pPr>
    </w:lvl>
    <w:lvl w:ilvl="4" w:tplc="04240019" w:tentative="1">
      <w:start w:val="1"/>
      <w:numFmt w:val="lowerLetter"/>
      <w:lvlText w:val="%5."/>
      <w:lvlJc w:val="left"/>
      <w:pPr>
        <w:ind w:left="4091" w:hanging="360"/>
      </w:pPr>
    </w:lvl>
    <w:lvl w:ilvl="5" w:tplc="0424001B" w:tentative="1">
      <w:start w:val="1"/>
      <w:numFmt w:val="lowerRoman"/>
      <w:lvlText w:val="%6."/>
      <w:lvlJc w:val="right"/>
      <w:pPr>
        <w:ind w:left="4811" w:hanging="180"/>
      </w:pPr>
    </w:lvl>
    <w:lvl w:ilvl="6" w:tplc="0424000F" w:tentative="1">
      <w:start w:val="1"/>
      <w:numFmt w:val="decimal"/>
      <w:lvlText w:val="%7."/>
      <w:lvlJc w:val="left"/>
      <w:pPr>
        <w:ind w:left="5531" w:hanging="360"/>
      </w:pPr>
    </w:lvl>
    <w:lvl w:ilvl="7" w:tplc="04240019" w:tentative="1">
      <w:start w:val="1"/>
      <w:numFmt w:val="lowerLetter"/>
      <w:lvlText w:val="%8."/>
      <w:lvlJc w:val="left"/>
      <w:pPr>
        <w:ind w:left="6251" w:hanging="360"/>
      </w:pPr>
    </w:lvl>
    <w:lvl w:ilvl="8" w:tplc="0424001B" w:tentative="1">
      <w:start w:val="1"/>
      <w:numFmt w:val="lowerRoman"/>
      <w:lvlText w:val="%9."/>
      <w:lvlJc w:val="right"/>
      <w:pPr>
        <w:ind w:left="6971" w:hanging="180"/>
      </w:pPr>
    </w:lvl>
  </w:abstractNum>
  <w:abstractNum w:abstractNumId="11" w15:restartNumberingAfterBreak="0">
    <w:nsid w:val="02FC31C0"/>
    <w:multiLevelType w:val="hybridMultilevel"/>
    <w:tmpl w:val="55F40278"/>
    <w:lvl w:ilvl="0" w:tplc="20548538">
      <w:start w:val="19"/>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035A5561"/>
    <w:multiLevelType w:val="hybridMultilevel"/>
    <w:tmpl w:val="7E8C2008"/>
    <w:lvl w:ilvl="0" w:tplc="D6CE31D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03A62C0B"/>
    <w:multiLevelType w:val="hybridMultilevel"/>
    <w:tmpl w:val="F45E57E2"/>
    <w:lvl w:ilvl="0" w:tplc="0424000F">
      <w:start w:val="1"/>
      <w:numFmt w:val="decimal"/>
      <w:lvlText w:val="%1."/>
      <w:lvlJc w:val="left"/>
      <w:pPr>
        <w:ind w:left="720" w:hanging="360"/>
      </w:pPr>
    </w:lvl>
    <w:lvl w:ilvl="1" w:tplc="072A370E">
      <w:start w:val="1"/>
      <w:numFmt w:val="lowerLetter"/>
      <w:lvlText w:val="%2)"/>
      <w:lvlJc w:val="left"/>
      <w:pPr>
        <w:ind w:left="1440" w:hanging="360"/>
      </w:pPr>
      <w:rPr>
        <w:rFonts w:hint="default"/>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03B61A26"/>
    <w:multiLevelType w:val="hybridMultilevel"/>
    <w:tmpl w:val="959AC2A8"/>
    <w:lvl w:ilvl="0" w:tplc="0424000F">
      <w:start w:val="1"/>
      <w:numFmt w:val="decimal"/>
      <w:lvlText w:val="%1."/>
      <w:lvlJc w:val="left"/>
      <w:pPr>
        <w:ind w:left="644" w:hanging="360"/>
      </w:p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5" w15:restartNumberingAfterBreak="0">
    <w:nsid w:val="040D0F7B"/>
    <w:multiLevelType w:val="hybridMultilevel"/>
    <w:tmpl w:val="198ECC1A"/>
    <w:lvl w:ilvl="0" w:tplc="A3A6BA50">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04641AD1"/>
    <w:multiLevelType w:val="hybridMultilevel"/>
    <w:tmpl w:val="3630537E"/>
    <w:lvl w:ilvl="0" w:tplc="98FA1350">
      <w:start w:val="1"/>
      <w:numFmt w:val="decimal"/>
      <w:lvlText w:val="%1."/>
      <w:lvlJc w:val="left"/>
      <w:pPr>
        <w:ind w:left="720" w:hanging="360"/>
      </w:pPr>
      <w:rPr>
        <w:rFonts w:ascii="Arial" w:hAnsi="Arial" w:cs="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047411F3"/>
    <w:multiLevelType w:val="hybridMultilevel"/>
    <w:tmpl w:val="F4BC6C5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05967E59"/>
    <w:multiLevelType w:val="hybridMultilevel"/>
    <w:tmpl w:val="CBAAC992"/>
    <w:lvl w:ilvl="0" w:tplc="0424000F">
      <w:start w:val="1"/>
      <w:numFmt w:val="decimal"/>
      <w:lvlText w:val="%1."/>
      <w:lvlJc w:val="left"/>
      <w:pPr>
        <w:ind w:left="1070" w:hanging="360"/>
      </w:pPr>
    </w:lvl>
    <w:lvl w:ilvl="1" w:tplc="FFFFFFFF" w:tentative="1">
      <w:start w:val="1"/>
      <w:numFmt w:val="lowerLetter"/>
      <w:lvlText w:val="%2."/>
      <w:lvlJc w:val="left"/>
      <w:pPr>
        <w:ind w:left="1790" w:hanging="360"/>
      </w:pPr>
    </w:lvl>
    <w:lvl w:ilvl="2" w:tplc="FFFFFFFF" w:tentative="1">
      <w:start w:val="1"/>
      <w:numFmt w:val="lowerRoman"/>
      <w:lvlText w:val="%3."/>
      <w:lvlJc w:val="right"/>
      <w:pPr>
        <w:ind w:left="2510" w:hanging="180"/>
      </w:pPr>
    </w:lvl>
    <w:lvl w:ilvl="3" w:tplc="FFFFFFFF" w:tentative="1">
      <w:start w:val="1"/>
      <w:numFmt w:val="decimal"/>
      <w:lvlText w:val="%4."/>
      <w:lvlJc w:val="left"/>
      <w:pPr>
        <w:ind w:left="3230" w:hanging="360"/>
      </w:pPr>
    </w:lvl>
    <w:lvl w:ilvl="4" w:tplc="FFFFFFFF" w:tentative="1">
      <w:start w:val="1"/>
      <w:numFmt w:val="lowerLetter"/>
      <w:lvlText w:val="%5."/>
      <w:lvlJc w:val="left"/>
      <w:pPr>
        <w:ind w:left="3950" w:hanging="360"/>
      </w:pPr>
    </w:lvl>
    <w:lvl w:ilvl="5" w:tplc="FFFFFFFF" w:tentative="1">
      <w:start w:val="1"/>
      <w:numFmt w:val="lowerRoman"/>
      <w:lvlText w:val="%6."/>
      <w:lvlJc w:val="right"/>
      <w:pPr>
        <w:ind w:left="4670" w:hanging="180"/>
      </w:pPr>
    </w:lvl>
    <w:lvl w:ilvl="6" w:tplc="FFFFFFFF" w:tentative="1">
      <w:start w:val="1"/>
      <w:numFmt w:val="decimal"/>
      <w:lvlText w:val="%7."/>
      <w:lvlJc w:val="left"/>
      <w:pPr>
        <w:ind w:left="5390" w:hanging="360"/>
      </w:pPr>
    </w:lvl>
    <w:lvl w:ilvl="7" w:tplc="FFFFFFFF" w:tentative="1">
      <w:start w:val="1"/>
      <w:numFmt w:val="lowerLetter"/>
      <w:lvlText w:val="%8."/>
      <w:lvlJc w:val="left"/>
      <w:pPr>
        <w:ind w:left="6110" w:hanging="360"/>
      </w:pPr>
    </w:lvl>
    <w:lvl w:ilvl="8" w:tplc="FFFFFFFF" w:tentative="1">
      <w:start w:val="1"/>
      <w:numFmt w:val="lowerRoman"/>
      <w:lvlText w:val="%9."/>
      <w:lvlJc w:val="right"/>
      <w:pPr>
        <w:ind w:left="6830" w:hanging="180"/>
      </w:pPr>
    </w:lvl>
  </w:abstractNum>
  <w:abstractNum w:abstractNumId="19" w15:restartNumberingAfterBreak="0">
    <w:nsid w:val="06325608"/>
    <w:multiLevelType w:val="hybridMultilevel"/>
    <w:tmpl w:val="5186E714"/>
    <w:lvl w:ilvl="0" w:tplc="0424000F">
      <w:start w:val="1"/>
      <w:numFmt w:val="decimal"/>
      <w:lvlText w:val="%1."/>
      <w:lvlJc w:val="left"/>
      <w:pPr>
        <w:ind w:left="502" w:hanging="360"/>
      </w:p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20" w15:restartNumberingAfterBreak="0">
    <w:nsid w:val="064403E0"/>
    <w:multiLevelType w:val="hybridMultilevel"/>
    <w:tmpl w:val="91F624E4"/>
    <w:lvl w:ilvl="0" w:tplc="39420EA8">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1" w15:restartNumberingAfterBreak="0">
    <w:nsid w:val="0697044B"/>
    <w:multiLevelType w:val="hybridMultilevel"/>
    <w:tmpl w:val="D48CBE5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070449BD"/>
    <w:multiLevelType w:val="hybridMultilevel"/>
    <w:tmpl w:val="12BAEB4E"/>
    <w:lvl w:ilvl="0" w:tplc="39420E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076C65BD"/>
    <w:multiLevelType w:val="hybridMultilevel"/>
    <w:tmpl w:val="EC0C103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07C95497"/>
    <w:multiLevelType w:val="hybridMultilevel"/>
    <w:tmpl w:val="DEFC103A"/>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25" w15:restartNumberingAfterBreak="0">
    <w:nsid w:val="07F3284B"/>
    <w:multiLevelType w:val="hybridMultilevel"/>
    <w:tmpl w:val="F96AD8A8"/>
    <w:lvl w:ilvl="0" w:tplc="B3F8BB40">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081F3107"/>
    <w:multiLevelType w:val="hybridMultilevel"/>
    <w:tmpl w:val="271A81F6"/>
    <w:lvl w:ilvl="0" w:tplc="42EA5C00">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085851C0"/>
    <w:multiLevelType w:val="hybridMultilevel"/>
    <w:tmpl w:val="BBB23D8A"/>
    <w:lvl w:ilvl="0" w:tplc="0424000F">
      <w:start w:val="1"/>
      <w:numFmt w:val="decimal"/>
      <w:lvlText w:val="%1."/>
      <w:lvlJc w:val="left"/>
      <w:pPr>
        <w:ind w:left="1080" w:hanging="360"/>
      </w:pPr>
    </w:lvl>
    <w:lvl w:ilvl="1" w:tplc="0424000F">
      <w:start w:val="1"/>
      <w:numFmt w:val="decimal"/>
      <w:lvlText w:val="%2."/>
      <w:lvlJc w:val="left"/>
      <w:pPr>
        <w:ind w:left="1800" w:hanging="360"/>
      </w:pPr>
    </w:lvl>
    <w:lvl w:ilvl="2" w:tplc="0424001B">
      <w:start w:val="1"/>
      <w:numFmt w:val="lowerRoman"/>
      <w:lvlText w:val="%3."/>
      <w:lvlJc w:val="right"/>
      <w:pPr>
        <w:ind w:left="2520" w:hanging="180"/>
      </w:pPr>
    </w:lvl>
    <w:lvl w:ilvl="3" w:tplc="4580CB44">
      <w:start w:val="1"/>
      <w:numFmt w:val="decimal"/>
      <w:lvlText w:val="(%4)"/>
      <w:lvlJc w:val="left"/>
      <w:pPr>
        <w:ind w:left="3240" w:hanging="360"/>
      </w:pPr>
      <w:rPr>
        <w:rFonts w:hint="default"/>
      </w:r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8" w15:restartNumberingAfterBreak="0">
    <w:nsid w:val="08CA599D"/>
    <w:multiLevelType w:val="hybridMultilevel"/>
    <w:tmpl w:val="5A3C32F6"/>
    <w:lvl w:ilvl="0" w:tplc="0424000F">
      <w:start w:val="1"/>
      <w:numFmt w:val="decimal"/>
      <w:lvlText w:val="%1."/>
      <w:lvlJc w:val="left"/>
      <w:pPr>
        <w:ind w:left="780" w:hanging="360"/>
      </w:p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29" w15:restartNumberingAfterBreak="0">
    <w:nsid w:val="08CB73E8"/>
    <w:multiLevelType w:val="hybridMultilevel"/>
    <w:tmpl w:val="99389250"/>
    <w:lvl w:ilvl="0" w:tplc="0424000F">
      <w:start w:val="1"/>
      <w:numFmt w:val="decimal"/>
      <w:lvlText w:val="%1."/>
      <w:lvlJc w:val="left"/>
      <w:pPr>
        <w:ind w:left="720" w:hanging="360"/>
      </w:p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09041204"/>
    <w:multiLevelType w:val="hybridMultilevel"/>
    <w:tmpl w:val="B5669E06"/>
    <w:lvl w:ilvl="0" w:tplc="87FA2BB0">
      <w:start w:val="1"/>
      <w:numFmt w:val="bullet"/>
      <w:lvlText w:val=""/>
      <w:lvlJc w:val="left"/>
      <w:pPr>
        <w:ind w:left="720" w:hanging="360"/>
      </w:pPr>
      <w:rPr>
        <w:rFonts w:ascii="Symbol" w:hAnsi="Symbol"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093847AE"/>
    <w:multiLevelType w:val="hybridMultilevel"/>
    <w:tmpl w:val="02AE431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098A1143"/>
    <w:multiLevelType w:val="hybridMultilevel"/>
    <w:tmpl w:val="B630EFEE"/>
    <w:lvl w:ilvl="0" w:tplc="39420E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09D2742B"/>
    <w:multiLevelType w:val="hybridMultilevel"/>
    <w:tmpl w:val="C9987368"/>
    <w:lvl w:ilvl="0" w:tplc="E8E8B83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15:restartNumberingAfterBreak="0">
    <w:nsid w:val="0A6572A0"/>
    <w:multiLevelType w:val="hybridMultilevel"/>
    <w:tmpl w:val="65DC3AE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0B072CEF"/>
    <w:multiLevelType w:val="hybridMultilevel"/>
    <w:tmpl w:val="0E46E96E"/>
    <w:lvl w:ilvl="0" w:tplc="4634CB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0B40358A"/>
    <w:multiLevelType w:val="hybridMultilevel"/>
    <w:tmpl w:val="A75E500C"/>
    <w:lvl w:ilvl="0" w:tplc="6D1E7E64">
      <w:start w:val="1"/>
      <w:numFmt w:val="decimal"/>
      <w:lvlText w:val="(%1)"/>
      <w:lvlJc w:val="left"/>
      <w:pPr>
        <w:ind w:left="360" w:hanging="360"/>
      </w:pPr>
      <w:rPr>
        <w:rFonts w:ascii="Arial" w:hAnsi="Arial" w:cs="Arial" w:hint="default"/>
        <w:sz w:val="20"/>
        <w:szCs w:val="2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37" w15:restartNumberingAfterBreak="0">
    <w:nsid w:val="0B737B9C"/>
    <w:multiLevelType w:val="hybridMultilevel"/>
    <w:tmpl w:val="E9ECA7C4"/>
    <w:lvl w:ilvl="0" w:tplc="39420E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0B893894"/>
    <w:multiLevelType w:val="hybridMultilevel"/>
    <w:tmpl w:val="9B129B9A"/>
    <w:lvl w:ilvl="0" w:tplc="0424000F">
      <w:start w:val="1"/>
      <w:numFmt w:val="decimal"/>
      <w:lvlText w:val="%1."/>
      <w:lvlJc w:val="left"/>
      <w:pPr>
        <w:ind w:left="360" w:hanging="360"/>
      </w:pPr>
    </w:lvl>
    <w:lvl w:ilvl="1" w:tplc="04240019" w:tentative="1">
      <w:start w:val="1"/>
      <w:numFmt w:val="lowerLetter"/>
      <w:lvlText w:val="%2."/>
      <w:lvlJc w:val="left"/>
      <w:pPr>
        <w:ind w:left="2216" w:hanging="360"/>
      </w:pPr>
    </w:lvl>
    <w:lvl w:ilvl="2" w:tplc="0424001B" w:tentative="1">
      <w:start w:val="1"/>
      <w:numFmt w:val="lowerRoman"/>
      <w:lvlText w:val="%3."/>
      <w:lvlJc w:val="right"/>
      <w:pPr>
        <w:ind w:left="2936" w:hanging="180"/>
      </w:pPr>
    </w:lvl>
    <w:lvl w:ilvl="3" w:tplc="0424000F" w:tentative="1">
      <w:start w:val="1"/>
      <w:numFmt w:val="decimal"/>
      <w:lvlText w:val="%4."/>
      <w:lvlJc w:val="left"/>
      <w:pPr>
        <w:ind w:left="3656" w:hanging="360"/>
      </w:pPr>
    </w:lvl>
    <w:lvl w:ilvl="4" w:tplc="04240019" w:tentative="1">
      <w:start w:val="1"/>
      <w:numFmt w:val="lowerLetter"/>
      <w:lvlText w:val="%5."/>
      <w:lvlJc w:val="left"/>
      <w:pPr>
        <w:ind w:left="4376" w:hanging="360"/>
      </w:pPr>
    </w:lvl>
    <w:lvl w:ilvl="5" w:tplc="0424001B" w:tentative="1">
      <w:start w:val="1"/>
      <w:numFmt w:val="lowerRoman"/>
      <w:lvlText w:val="%6."/>
      <w:lvlJc w:val="right"/>
      <w:pPr>
        <w:ind w:left="5096" w:hanging="180"/>
      </w:pPr>
    </w:lvl>
    <w:lvl w:ilvl="6" w:tplc="0424000F" w:tentative="1">
      <w:start w:val="1"/>
      <w:numFmt w:val="decimal"/>
      <w:lvlText w:val="%7."/>
      <w:lvlJc w:val="left"/>
      <w:pPr>
        <w:ind w:left="5816" w:hanging="360"/>
      </w:pPr>
    </w:lvl>
    <w:lvl w:ilvl="7" w:tplc="04240019" w:tentative="1">
      <w:start w:val="1"/>
      <w:numFmt w:val="lowerLetter"/>
      <w:lvlText w:val="%8."/>
      <w:lvlJc w:val="left"/>
      <w:pPr>
        <w:ind w:left="6536" w:hanging="360"/>
      </w:pPr>
    </w:lvl>
    <w:lvl w:ilvl="8" w:tplc="0424001B" w:tentative="1">
      <w:start w:val="1"/>
      <w:numFmt w:val="lowerRoman"/>
      <w:lvlText w:val="%9."/>
      <w:lvlJc w:val="right"/>
      <w:pPr>
        <w:ind w:left="7256" w:hanging="180"/>
      </w:pPr>
    </w:lvl>
  </w:abstractNum>
  <w:abstractNum w:abstractNumId="39" w15:restartNumberingAfterBreak="0">
    <w:nsid w:val="0BB549A2"/>
    <w:multiLevelType w:val="hybridMultilevel"/>
    <w:tmpl w:val="084EDC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0BC54240"/>
    <w:multiLevelType w:val="hybridMultilevel"/>
    <w:tmpl w:val="EA0428F2"/>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41" w15:restartNumberingAfterBreak="0">
    <w:nsid w:val="0BDF13D2"/>
    <w:multiLevelType w:val="hybridMultilevel"/>
    <w:tmpl w:val="5B5C6704"/>
    <w:lvl w:ilvl="0" w:tplc="0424000F">
      <w:start w:val="1"/>
      <w:numFmt w:val="decimal"/>
      <w:lvlText w:val="%1."/>
      <w:lvlJc w:val="left"/>
      <w:pPr>
        <w:ind w:left="502" w:hanging="360"/>
      </w:p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42" w15:restartNumberingAfterBreak="0">
    <w:nsid w:val="0C054637"/>
    <w:multiLevelType w:val="hybridMultilevel"/>
    <w:tmpl w:val="EFD42C5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0C6D667F"/>
    <w:multiLevelType w:val="hybridMultilevel"/>
    <w:tmpl w:val="D70ECFF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0D71620B"/>
    <w:multiLevelType w:val="hybridMultilevel"/>
    <w:tmpl w:val="F154E36C"/>
    <w:lvl w:ilvl="0" w:tplc="0424000F">
      <w:start w:val="1"/>
      <w:numFmt w:val="decimal"/>
      <w:lvlText w:val="%1."/>
      <w:lvlJc w:val="left"/>
      <w:pPr>
        <w:ind w:left="1741" w:hanging="360"/>
      </w:p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45" w15:restartNumberingAfterBreak="0">
    <w:nsid w:val="0D773E9C"/>
    <w:multiLevelType w:val="hybridMultilevel"/>
    <w:tmpl w:val="4A10AB28"/>
    <w:lvl w:ilvl="0" w:tplc="C02013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0D860C39"/>
    <w:multiLevelType w:val="hybridMultilevel"/>
    <w:tmpl w:val="191CCF9E"/>
    <w:lvl w:ilvl="0" w:tplc="C020139E">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7" w15:restartNumberingAfterBreak="0">
    <w:nsid w:val="0D885246"/>
    <w:multiLevelType w:val="hybridMultilevel"/>
    <w:tmpl w:val="27FE821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8" w15:restartNumberingAfterBreak="0">
    <w:nsid w:val="0DE302BD"/>
    <w:multiLevelType w:val="hybridMultilevel"/>
    <w:tmpl w:val="D6EEF0C8"/>
    <w:lvl w:ilvl="0" w:tplc="94FE42FA">
      <w:start w:val="19"/>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0F027390"/>
    <w:multiLevelType w:val="hybridMultilevel"/>
    <w:tmpl w:val="C4125F98"/>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0F6C5B72"/>
    <w:multiLevelType w:val="hybridMultilevel"/>
    <w:tmpl w:val="E1F64B3A"/>
    <w:lvl w:ilvl="0" w:tplc="C02013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0FD2314E"/>
    <w:multiLevelType w:val="hybridMultilevel"/>
    <w:tmpl w:val="82E64AD6"/>
    <w:lvl w:ilvl="0" w:tplc="04240017">
      <w:start w:val="1"/>
      <w:numFmt w:val="lowerLetter"/>
      <w:lvlText w:val="%1)"/>
      <w:lvlJc w:val="left"/>
      <w:pPr>
        <w:ind w:left="786" w:hanging="360"/>
      </w:p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52" w15:restartNumberingAfterBreak="0">
    <w:nsid w:val="0FF267B3"/>
    <w:multiLevelType w:val="hybridMultilevel"/>
    <w:tmpl w:val="2580EEE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10A3766B"/>
    <w:multiLevelType w:val="hybridMultilevel"/>
    <w:tmpl w:val="F26E0BB2"/>
    <w:lvl w:ilvl="0" w:tplc="23443D96">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10BC2F50"/>
    <w:multiLevelType w:val="hybridMultilevel"/>
    <w:tmpl w:val="8F84581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128241BB"/>
    <w:multiLevelType w:val="hybridMultilevel"/>
    <w:tmpl w:val="D14E180A"/>
    <w:lvl w:ilvl="0" w:tplc="59743DE4">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12AA2EEA"/>
    <w:multiLevelType w:val="hybridMultilevel"/>
    <w:tmpl w:val="1E48FC6A"/>
    <w:lvl w:ilvl="0" w:tplc="F424BDD4">
      <w:start w:val="1"/>
      <w:numFmt w:val="decimal"/>
      <w:lvlText w:val="(%1)"/>
      <w:lvlJc w:val="left"/>
      <w:pPr>
        <w:ind w:left="360" w:hanging="360"/>
      </w:pPr>
      <w:rPr>
        <w:rFonts w:ascii="Arial" w:hAnsi="Arial" w:cs="Arial" w:hint="default"/>
        <w:sz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12BE46D9"/>
    <w:multiLevelType w:val="hybridMultilevel"/>
    <w:tmpl w:val="7E76FDB4"/>
    <w:lvl w:ilvl="0" w:tplc="0424000F">
      <w:start w:val="1"/>
      <w:numFmt w:val="decimal"/>
      <w:lvlText w:val="%1."/>
      <w:lvlJc w:val="left"/>
      <w:pPr>
        <w:ind w:left="644" w:hanging="360"/>
      </w:p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58" w15:restartNumberingAfterBreak="0">
    <w:nsid w:val="13607CC5"/>
    <w:multiLevelType w:val="hybridMultilevel"/>
    <w:tmpl w:val="C4C67D14"/>
    <w:lvl w:ilvl="0" w:tplc="0424000F">
      <w:start w:val="1"/>
      <w:numFmt w:val="decimal"/>
      <w:lvlText w:val="%1."/>
      <w:lvlJc w:val="left"/>
      <w:pPr>
        <w:ind w:left="862" w:hanging="360"/>
      </w:pPr>
    </w:lvl>
    <w:lvl w:ilvl="1" w:tplc="04240019" w:tentative="1">
      <w:start w:val="1"/>
      <w:numFmt w:val="lowerLetter"/>
      <w:lvlText w:val="%2."/>
      <w:lvlJc w:val="left"/>
      <w:pPr>
        <w:ind w:left="1582" w:hanging="360"/>
      </w:pPr>
    </w:lvl>
    <w:lvl w:ilvl="2" w:tplc="0424001B" w:tentative="1">
      <w:start w:val="1"/>
      <w:numFmt w:val="lowerRoman"/>
      <w:lvlText w:val="%3."/>
      <w:lvlJc w:val="right"/>
      <w:pPr>
        <w:ind w:left="2302" w:hanging="18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59" w15:restartNumberingAfterBreak="0">
    <w:nsid w:val="13C8168B"/>
    <w:multiLevelType w:val="hybridMultilevel"/>
    <w:tmpl w:val="330A982A"/>
    <w:lvl w:ilvl="0" w:tplc="0424000F">
      <w:start w:val="1"/>
      <w:numFmt w:val="decimal"/>
      <w:lvlText w:val="%1."/>
      <w:lvlJc w:val="left"/>
      <w:pPr>
        <w:ind w:left="1222" w:hanging="360"/>
      </w:pPr>
    </w:lvl>
    <w:lvl w:ilvl="1" w:tplc="04240019" w:tentative="1">
      <w:start w:val="1"/>
      <w:numFmt w:val="lowerLetter"/>
      <w:lvlText w:val="%2."/>
      <w:lvlJc w:val="left"/>
      <w:pPr>
        <w:ind w:left="1942" w:hanging="360"/>
      </w:pPr>
    </w:lvl>
    <w:lvl w:ilvl="2" w:tplc="0424001B" w:tentative="1">
      <w:start w:val="1"/>
      <w:numFmt w:val="lowerRoman"/>
      <w:lvlText w:val="%3."/>
      <w:lvlJc w:val="right"/>
      <w:pPr>
        <w:ind w:left="2662" w:hanging="180"/>
      </w:pPr>
    </w:lvl>
    <w:lvl w:ilvl="3" w:tplc="0424000F" w:tentative="1">
      <w:start w:val="1"/>
      <w:numFmt w:val="decimal"/>
      <w:lvlText w:val="%4."/>
      <w:lvlJc w:val="left"/>
      <w:pPr>
        <w:ind w:left="3382" w:hanging="360"/>
      </w:pPr>
    </w:lvl>
    <w:lvl w:ilvl="4" w:tplc="04240019" w:tentative="1">
      <w:start w:val="1"/>
      <w:numFmt w:val="lowerLetter"/>
      <w:lvlText w:val="%5."/>
      <w:lvlJc w:val="left"/>
      <w:pPr>
        <w:ind w:left="4102" w:hanging="360"/>
      </w:pPr>
    </w:lvl>
    <w:lvl w:ilvl="5" w:tplc="0424001B" w:tentative="1">
      <w:start w:val="1"/>
      <w:numFmt w:val="lowerRoman"/>
      <w:lvlText w:val="%6."/>
      <w:lvlJc w:val="right"/>
      <w:pPr>
        <w:ind w:left="4822" w:hanging="180"/>
      </w:pPr>
    </w:lvl>
    <w:lvl w:ilvl="6" w:tplc="0424000F" w:tentative="1">
      <w:start w:val="1"/>
      <w:numFmt w:val="decimal"/>
      <w:lvlText w:val="%7."/>
      <w:lvlJc w:val="left"/>
      <w:pPr>
        <w:ind w:left="5542" w:hanging="360"/>
      </w:pPr>
    </w:lvl>
    <w:lvl w:ilvl="7" w:tplc="04240019" w:tentative="1">
      <w:start w:val="1"/>
      <w:numFmt w:val="lowerLetter"/>
      <w:lvlText w:val="%8."/>
      <w:lvlJc w:val="left"/>
      <w:pPr>
        <w:ind w:left="6262" w:hanging="360"/>
      </w:pPr>
    </w:lvl>
    <w:lvl w:ilvl="8" w:tplc="0424001B" w:tentative="1">
      <w:start w:val="1"/>
      <w:numFmt w:val="lowerRoman"/>
      <w:lvlText w:val="%9."/>
      <w:lvlJc w:val="right"/>
      <w:pPr>
        <w:ind w:left="6982" w:hanging="180"/>
      </w:pPr>
    </w:lvl>
  </w:abstractNum>
  <w:abstractNum w:abstractNumId="60" w15:restartNumberingAfterBreak="0">
    <w:nsid w:val="13C9379F"/>
    <w:multiLevelType w:val="hybridMultilevel"/>
    <w:tmpl w:val="B46AB95E"/>
    <w:lvl w:ilvl="0" w:tplc="661CB6F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1" w15:restartNumberingAfterBreak="0">
    <w:nsid w:val="142B6EC9"/>
    <w:multiLevelType w:val="hybridMultilevel"/>
    <w:tmpl w:val="AE405C2C"/>
    <w:lvl w:ilvl="0" w:tplc="6B8C31C2">
      <w:start w:val="2"/>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15:restartNumberingAfterBreak="0">
    <w:nsid w:val="148F6DEE"/>
    <w:multiLevelType w:val="hybridMultilevel"/>
    <w:tmpl w:val="34B675B0"/>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3" w15:restartNumberingAfterBreak="0">
    <w:nsid w:val="1507584A"/>
    <w:multiLevelType w:val="hybridMultilevel"/>
    <w:tmpl w:val="AF3E90E8"/>
    <w:lvl w:ilvl="0" w:tplc="A77CC430">
      <w:start w:val="1"/>
      <w:numFmt w:val="decimal"/>
      <w:lvlText w:val="%1."/>
      <w:lvlJc w:val="left"/>
      <w:pPr>
        <w:ind w:left="71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39420EA8">
      <w:start w:val="1"/>
      <w:numFmt w:val="bullet"/>
      <w:lvlText w:val=""/>
      <w:lvlJc w:val="left"/>
      <w:pPr>
        <w:ind w:left="1269"/>
      </w:pPr>
      <w:rPr>
        <w:rFonts w:ascii="Symbol" w:hAnsi="Symbol" w:hint="default"/>
        <w:b w:val="0"/>
        <w:i w:val="0"/>
        <w:strike w:val="0"/>
        <w:dstrike w:val="0"/>
        <w:color w:val="000000"/>
        <w:sz w:val="20"/>
        <w:szCs w:val="20"/>
        <w:u w:val="none" w:color="000000"/>
        <w:bdr w:val="none" w:sz="0" w:space="0" w:color="auto"/>
        <w:shd w:val="clear" w:color="auto" w:fill="auto"/>
        <w:vertAlign w:val="baseline"/>
      </w:rPr>
    </w:lvl>
    <w:lvl w:ilvl="2" w:tplc="9D3CAF18">
      <w:start w:val="1"/>
      <w:numFmt w:val="bullet"/>
      <w:lvlText w:val="–"/>
      <w:lvlJc w:val="left"/>
      <w:pPr>
        <w:ind w:left="185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B0AA104C">
      <w:start w:val="1"/>
      <w:numFmt w:val="bullet"/>
      <w:lvlText w:val="•"/>
      <w:lvlJc w:val="left"/>
      <w:pPr>
        <w:ind w:left="235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8D48AF3E">
      <w:start w:val="1"/>
      <w:numFmt w:val="bullet"/>
      <w:lvlText w:val="o"/>
      <w:lvlJc w:val="left"/>
      <w:pPr>
        <w:ind w:left="307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7D42E360">
      <w:start w:val="1"/>
      <w:numFmt w:val="bullet"/>
      <w:lvlText w:val="▪"/>
      <w:lvlJc w:val="left"/>
      <w:pPr>
        <w:ind w:left="379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542A623C">
      <w:start w:val="1"/>
      <w:numFmt w:val="bullet"/>
      <w:lvlText w:val="•"/>
      <w:lvlJc w:val="left"/>
      <w:pPr>
        <w:ind w:left="451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ED743914">
      <w:start w:val="1"/>
      <w:numFmt w:val="bullet"/>
      <w:lvlText w:val="o"/>
      <w:lvlJc w:val="left"/>
      <w:pPr>
        <w:ind w:left="523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08109C0A">
      <w:start w:val="1"/>
      <w:numFmt w:val="bullet"/>
      <w:lvlText w:val="▪"/>
      <w:lvlJc w:val="left"/>
      <w:pPr>
        <w:ind w:left="595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64" w15:restartNumberingAfterBreak="0">
    <w:nsid w:val="152F59EA"/>
    <w:multiLevelType w:val="hybridMultilevel"/>
    <w:tmpl w:val="05888FDC"/>
    <w:lvl w:ilvl="0" w:tplc="E74A8B34">
      <w:start w:val="22"/>
      <w:numFmt w:val="bullet"/>
      <w:lvlText w:val="–"/>
      <w:lvlJc w:val="left"/>
      <w:pPr>
        <w:ind w:left="720" w:hanging="360"/>
      </w:pPr>
      <w:rPr>
        <w:rFonts w:ascii="Times New Roman" w:eastAsia="Calibri" w:hAnsi="Times New Roman" w:cs="Times New Roman" w:hint="default"/>
      </w:rPr>
    </w:lvl>
    <w:lvl w:ilvl="1" w:tplc="E74A8B34">
      <w:start w:val="22"/>
      <w:numFmt w:val="bullet"/>
      <w:lvlText w:val="–"/>
      <w:lvlJc w:val="left"/>
      <w:pPr>
        <w:ind w:left="1440" w:hanging="360"/>
      </w:pPr>
      <w:rPr>
        <w:rFonts w:ascii="Times New Roman" w:eastAsia="Calibri"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15407F7A"/>
    <w:multiLevelType w:val="hybridMultilevel"/>
    <w:tmpl w:val="E5A68D40"/>
    <w:lvl w:ilvl="0" w:tplc="6D1E7E64">
      <w:start w:val="1"/>
      <w:numFmt w:val="decimal"/>
      <w:lvlText w:val="(%1)"/>
      <w:lvlJc w:val="left"/>
      <w:pPr>
        <w:ind w:left="502" w:hanging="360"/>
      </w:pPr>
      <w:rPr>
        <w:rFonts w:ascii="Arial" w:hAnsi="Arial" w:cs="Arial" w:hint="default"/>
        <w:sz w:val="20"/>
        <w:szCs w:val="20"/>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66" w15:restartNumberingAfterBreak="0">
    <w:nsid w:val="15A51A07"/>
    <w:multiLevelType w:val="hybridMultilevel"/>
    <w:tmpl w:val="60AAE8B0"/>
    <w:lvl w:ilvl="0" w:tplc="E28E02A6">
      <w:start w:val="1"/>
      <w:numFmt w:val="lowerLetter"/>
      <w:lvlText w:val="%1)"/>
      <w:lvlJc w:val="left"/>
      <w:pPr>
        <w:ind w:left="720" w:hanging="360"/>
      </w:pPr>
      <w:rPr>
        <w:rFonts w:hint="default"/>
        <w:color w:val="0070C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16601FEC"/>
    <w:multiLevelType w:val="hybridMultilevel"/>
    <w:tmpl w:val="C4C8A25C"/>
    <w:lvl w:ilvl="0" w:tplc="0424000F">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68" w15:restartNumberingAfterBreak="0">
    <w:nsid w:val="168D6687"/>
    <w:multiLevelType w:val="hybridMultilevel"/>
    <w:tmpl w:val="43C2E7EA"/>
    <w:lvl w:ilvl="0" w:tplc="E28E02A6">
      <w:start w:val="1"/>
      <w:numFmt w:val="lowerLetter"/>
      <w:lvlText w:val="%1)"/>
      <w:lvlJc w:val="left"/>
      <w:pPr>
        <w:ind w:left="720" w:hanging="360"/>
      </w:pPr>
      <w:rPr>
        <w:rFonts w:hint="default"/>
        <w:color w:val="0070C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16957F23"/>
    <w:multiLevelType w:val="hybridMultilevel"/>
    <w:tmpl w:val="74961370"/>
    <w:lvl w:ilvl="0" w:tplc="39420E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16AB4803"/>
    <w:multiLevelType w:val="hybridMultilevel"/>
    <w:tmpl w:val="A08ED4F6"/>
    <w:lvl w:ilvl="0" w:tplc="04240017">
      <w:start w:val="1"/>
      <w:numFmt w:val="lowerLetter"/>
      <w:lvlText w:val="%1)"/>
      <w:lvlJc w:val="left"/>
      <w:pPr>
        <w:ind w:left="862" w:hanging="360"/>
      </w:pPr>
    </w:lvl>
    <w:lvl w:ilvl="1" w:tplc="04240019" w:tentative="1">
      <w:start w:val="1"/>
      <w:numFmt w:val="lowerLetter"/>
      <w:lvlText w:val="%2."/>
      <w:lvlJc w:val="left"/>
      <w:pPr>
        <w:ind w:left="1582" w:hanging="360"/>
      </w:pPr>
    </w:lvl>
    <w:lvl w:ilvl="2" w:tplc="0424001B" w:tentative="1">
      <w:start w:val="1"/>
      <w:numFmt w:val="lowerRoman"/>
      <w:lvlText w:val="%3."/>
      <w:lvlJc w:val="right"/>
      <w:pPr>
        <w:ind w:left="2302" w:hanging="18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71" w15:restartNumberingAfterBreak="0">
    <w:nsid w:val="16EC12DD"/>
    <w:multiLevelType w:val="hybridMultilevel"/>
    <w:tmpl w:val="9E90AA12"/>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2" w15:restartNumberingAfterBreak="0">
    <w:nsid w:val="17BA5CDB"/>
    <w:multiLevelType w:val="hybridMultilevel"/>
    <w:tmpl w:val="0B36532C"/>
    <w:lvl w:ilvl="0" w:tplc="2B26DB40">
      <w:start w:val="1"/>
      <w:numFmt w:val="lowerLetter"/>
      <w:lvlText w:val="%1)"/>
      <w:lvlJc w:val="left"/>
      <w:pPr>
        <w:ind w:left="720" w:hanging="360"/>
      </w:pPr>
      <w:rPr>
        <w:sz w:val="20"/>
        <w:szCs w:val="20"/>
      </w:rPr>
    </w:lvl>
    <w:lvl w:ilvl="1" w:tplc="C6BCB1D2">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19267645"/>
    <w:multiLevelType w:val="hybridMultilevel"/>
    <w:tmpl w:val="A684A74A"/>
    <w:lvl w:ilvl="0" w:tplc="6D1E7E64">
      <w:start w:val="1"/>
      <w:numFmt w:val="decimal"/>
      <w:lvlText w:val="(%1)"/>
      <w:lvlJc w:val="left"/>
      <w:pPr>
        <w:ind w:left="360" w:hanging="360"/>
      </w:pPr>
      <w:rPr>
        <w:rFonts w:ascii="Arial" w:hAnsi="Arial" w:cs="Arial" w:hint="default"/>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4" w15:restartNumberingAfterBreak="0">
    <w:nsid w:val="192D0C37"/>
    <w:multiLevelType w:val="hybridMultilevel"/>
    <w:tmpl w:val="AC3E3462"/>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5" w15:restartNumberingAfterBreak="0">
    <w:nsid w:val="193D65ED"/>
    <w:multiLevelType w:val="hybridMultilevel"/>
    <w:tmpl w:val="F8463E3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198B3093"/>
    <w:multiLevelType w:val="hybridMultilevel"/>
    <w:tmpl w:val="1E48FC6A"/>
    <w:lvl w:ilvl="0" w:tplc="F424BDD4">
      <w:start w:val="1"/>
      <w:numFmt w:val="decimal"/>
      <w:lvlText w:val="(%1)"/>
      <w:lvlJc w:val="left"/>
      <w:pPr>
        <w:ind w:left="360" w:hanging="360"/>
      </w:pPr>
      <w:rPr>
        <w:rFonts w:ascii="Arial" w:hAnsi="Arial" w:cs="Arial" w:hint="default"/>
        <w:sz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19C71080"/>
    <w:multiLevelType w:val="hybridMultilevel"/>
    <w:tmpl w:val="58180CBE"/>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8" w15:restartNumberingAfterBreak="0">
    <w:nsid w:val="19E9247D"/>
    <w:multiLevelType w:val="hybridMultilevel"/>
    <w:tmpl w:val="7FAA1BA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15:restartNumberingAfterBreak="0">
    <w:nsid w:val="1AF43E73"/>
    <w:multiLevelType w:val="hybridMultilevel"/>
    <w:tmpl w:val="6A909066"/>
    <w:lvl w:ilvl="0" w:tplc="0424000F">
      <w:start w:val="1"/>
      <w:numFmt w:val="decimal"/>
      <w:lvlText w:val="%1."/>
      <w:lvlJc w:val="left"/>
      <w:pPr>
        <w:ind w:left="36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1B5542C5"/>
    <w:multiLevelType w:val="hybridMultilevel"/>
    <w:tmpl w:val="82A8F962"/>
    <w:lvl w:ilvl="0" w:tplc="39420EA8">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81"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82" w15:restartNumberingAfterBreak="0">
    <w:nsid w:val="1BA66EAA"/>
    <w:multiLevelType w:val="hybridMultilevel"/>
    <w:tmpl w:val="BD9EE72A"/>
    <w:lvl w:ilvl="0" w:tplc="530A289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3" w15:restartNumberingAfterBreak="0">
    <w:nsid w:val="1BE006DE"/>
    <w:multiLevelType w:val="hybridMultilevel"/>
    <w:tmpl w:val="2C6C8AB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1C07711B"/>
    <w:multiLevelType w:val="hybridMultilevel"/>
    <w:tmpl w:val="B9EAFB70"/>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5" w15:restartNumberingAfterBreak="0">
    <w:nsid w:val="1C103861"/>
    <w:multiLevelType w:val="hybridMultilevel"/>
    <w:tmpl w:val="647AF50C"/>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15:restartNumberingAfterBreak="0">
    <w:nsid w:val="1CC44EEE"/>
    <w:multiLevelType w:val="hybridMultilevel"/>
    <w:tmpl w:val="A8F8AC1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15:restartNumberingAfterBreak="0">
    <w:nsid w:val="1D254D09"/>
    <w:multiLevelType w:val="hybridMultilevel"/>
    <w:tmpl w:val="5B22818E"/>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9" w15:restartNumberingAfterBreak="0">
    <w:nsid w:val="1D3368E0"/>
    <w:multiLevelType w:val="hybridMultilevel"/>
    <w:tmpl w:val="CD780734"/>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0" w15:restartNumberingAfterBreak="0">
    <w:nsid w:val="1D881F7A"/>
    <w:multiLevelType w:val="hybridMultilevel"/>
    <w:tmpl w:val="97FC099E"/>
    <w:lvl w:ilvl="0" w:tplc="C02013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15:restartNumberingAfterBreak="0">
    <w:nsid w:val="1D9E7AB6"/>
    <w:multiLevelType w:val="hybridMultilevel"/>
    <w:tmpl w:val="B55878A8"/>
    <w:lvl w:ilvl="0" w:tplc="4D761058">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2" w15:restartNumberingAfterBreak="0">
    <w:nsid w:val="1DA50269"/>
    <w:multiLevelType w:val="hybridMultilevel"/>
    <w:tmpl w:val="81C0269C"/>
    <w:lvl w:ilvl="0" w:tplc="ABEAAD32">
      <w:start w:val="1"/>
      <w:numFmt w:val="decimal"/>
      <w:lvlText w:val="(%1)"/>
      <w:lvlJc w:val="left"/>
      <w:pPr>
        <w:ind w:left="78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15:restartNumberingAfterBreak="0">
    <w:nsid w:val="1DE879A0"/>
    <w:multiLevelType w:val="hybridMultilevel"/>
    <w:tmpl w:val="F71A5D48"/>
    <w:lvl w:ilvl="0" w:tplc="04240011">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4" w15:restartNumberingAfterBreak="0">
    <w:nsid w:val="1DF03AEE"/>
    <w:multiLevelType w:val="hybridMultilevel"/>
    <w:tmpl w:val="E44840CA"/>
    <w:lvl w:ilvl="0" w:tplc="C02013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15:restartNumberingAfterBreak="0">
    <w:nsid w:val="1DF9235D"/>
    <w:multiLevelType w:val="hybridMultilevel"/>
    <w:tmpl w:val="B9B4D46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15:restartNumberingAfterBreak="0">
    <w:nsid w:val="1E50278E"/>
    <w:multiLevelType w:val="hybridMultilevel"/>
    <w:tmpl w:val="52F4B916"/>
    <w:lvl w:ilvl="0" w:tplc="0424000F">
      <w:start w:val="1"/>
      <w:numFmt w:val="decimal"/>
      <w:lvlText w:val="%1."/>
      <w:lvlJc w:val="left"/>
      <w:pPr>
        <w:ind w:left="644" w:hanging="360"/>
      </w:pPr>
      <w:rPr>
        <w:rFonts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97" w15:restartNumberingAfterBreak="0">
    <w:nsid w:val="1E7D590A"/>
    <w:multiLevelType w:val="hybridMultilevel"/>
    <w:tmpl w:val="4D58A2BC"/>
    <w:lvl w:ilvl="0" w:tplc="14C29FA4">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8" w15:restartNumberingAfterBreak="0">
    <w:nsid w:val="1E9B49A3"/>
    <w:multiLevelType w:val="hybridMultilevel"/>
    <w:tmpl w:val="4BC63EA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785"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99" w15:restartNumberingAfterBreak="0">
    <w:nsid w:val="1ED46812"/>
    <w:multiLevelType w:val="hybridMultilevel"/>
    <w:tmpl w:val="D48CBE5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0" w15:restartNumberingAfterBreak="0">
    <w:nsid w:val="1EE74599"/>
    <w:multiLevelType w:val="hybridMultilevel"/>
    <w:tmpl w:val="7D0CBEB8"/>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1" w15:restartNumberingAfterBreak="0">
    <w:nsid w:val="1F011D5F"/>
    <w:multiLevelType w:val="hybridMultilevel"/>
    <w:tmpl w:val="12640186"/>
    <w:lvl w:ilvl="0" w:tplc="E28E02A6">
      <w:start w:val="1"/>
      <w:numFmt w:val="lowerLetter"/>
      <w:lvlText w:val="%1)"/>
      <w:lvlJc w:val="left"/>
      <w:pPr>
        <w:ind w:left="720" w:hanging="360"/>
      </w:pPr>
      <w:rPr>
        <w:rFonts w:hint="default"/>
        <w:color w:val="0070C0"/>
        <w:sz w:val="20"/>
        <w:szCs w:val="20"/>
      </w:rPr>
    </w:lvl>
    <w:lvl w:ilvl="1" w:tplc="C6BCB1D2">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2" w15:restartNumberingAfterBreak="0">
    <w:nsid w:val="1F5821EB"/>
    <w:multiLevelType w:val="hybridMultilevel"/>
    <w:tmpl w:val="FD58B040"/>
    <w:lvl w:ilvl="0" w:tplc="14C29FA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3" w15:restartNumberingAfterBreak="0">
    <w:nsid w:val="20372622"/>
    <w:multiLevelType w:val="hybridMultilevel"/>
    <w:tmpl w:val="AF28299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15:restartNumberingAfterBreak="0">
    <w:nsid w:val="20732146"/>
    <w:multiLevelType w:val="hybridMultilevel"/>
    <w:tmpl w:val="853CE802"/>
    <w:lvl w:ilvl="0" w:tplc="39420E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5" w15:restartNumberingAfterBreak="0">
    <w:nsid w:val="20B02D92"/>
    <w:multiLevelType w:val="hybridMultilevel"/>
    <w:tmpl w:val="0472045E"/>
    <w:lvl w:ilvl="0" w:tplc="04240017">
      <w:start w:val="1"/>
      <w:numFmt w:val="lowerLetter"/>
      <w:lvlText w:val="%1)"/>
      <w:lvlJc w:val="left"/>
      <w:pPr>
        <w:ind w:left="644" w:hanging="360"/>
      </w:p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06" w15:restartNumberingAfterBreak="0">
    <w:nsid w:val="22887541"/>
    <w:multiLevelType w:val="hybridMultilevel"/>
    <w:tmpl w:val="38487E9C"/>
    <w:lvl w:ilvl="0" w:tplc="72140C96">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15:restartNumberingAfterBreak="0">
    <w:nsid w:val="22F13787"/>
    <w:multiLevelType w:val="hybridMultilevel"/>
    <w:tmpl w:val="FF3A0B86"/>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8"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9" w15:restartNumberingAfterBreak="0">
    <w:nsid w:val="23B62851"/>
    <w:multiLevelType w:val="hybridMultilevel"/>
    <w:tmpl w:val="B4941144"/>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15:restartNumberingAfterBreak="0">
    <w:nsid w:val="241E5D99"/>
    <w:multiLevelType w:val="hybridMultilevel"/>
    <w:tmpl w:val="03AEAD42"/>
    <w:lvl w:ilvl="0" w:tplc="04240017">
      <w:start w:val="1"/>
      <w:numFmt w:val="lowerLetter"/>
      <w:lvlText w:val="%1)"/>
      <w:lvlJc w:val="left"/>
      <w:pPr>
        <w:ind w:left="502" w:hanging="360"/>
      </w:pPr>
      <w:rPr>
        <w:rFonts w:hint="default"/>
      </w:rPr>
    </w:lvl>
    <w:lvl w:ilvl="1" w:tplc="04240003">
      <w:start w:val="1"/>
      <w:numFmt w:val="bullet"/>
      <w:lvlText w:val="o"/>
      <w:lvlJc w:val="left"/>
      <w:pPr>
        <w:ind w:left="1222" w:hanging="360"/>
      </w:pPr>
      <w:rPr>
        <w:rFonts w:ascii="Courier New" w:hAnsi="Courier New" w:cs="Courier New" w:hint="default"/>
      </w:rPr>
    </w:lvl>
    <w:lvl w:ilvl="2" w:tplc="04240005" w:tentative="1">
      <w:start w:val="1"/>
      <w:numFmt w:val="bullet"/>
      <w:lvlText w:val=""/>
      <w:lvlJc w:val="left"/>
      <w:pPr>
        <w:ind w:left="1942" w:hanging="360"/>
      </w:pPr>
      <w:rPr>
        <w:rFonts w:ascii="Wingdings" w:hAnsi="Wingdings" w:hint="default"/>
      </w:rPr>
    </w:lvl>
    <w:lvl w:ilvl="3" w:tplc="04240001" w:tentative="1">
      <w:start w:val="1"/>
      <w:numFmt w:val="bullet"/>
      <w:lvlText w:val=""/>
      <w:lvlJc w:val="left"/>
      <w:pPr>
        <w:ind w:left="2662" w:hanging="360"/>
      </w:pPr>
      <w:rPr>
        <w:rFonts w:ascii="Symbol" w:hAnsi="Symbol" w:hint="default"/>
      </w:rPr>
    </w:lvl>
    <w:lvl w:ilvl="4" w:tplc="04240003" w:tentative="1">
      <w:start w:val="1"/>
      <w:numFmt w:val="bullet"/>
      <w:lvlText w:val="o"/>
      <w:lvlJc w:val="left"/>
      <w:pPr>
        <w:ind w:left="3382" w:hanging="360"/>
      </w:pPr>
      <w:rPr>
        <w:rFonts w:ascii="Courier New" w:hAnsi="Courier New" w:cs="Courier New" w:hint="default"/>
      </w:rPr>
    </w:lvl>
    <w:lvl w:ilvl="5" w:tplc="04240005" w:tentative="1">
      <w:start w:val="1"/>
      <w:numFmt w:val="bullet"/>
      <w:lvlText w:val=""/>
      <w:lvlJc w:val="left"/>
      <w:pPr>
        <w:ind w:left="4102" w:hanging="360"/>
      </w:pPr>
      <w:rPr>
        <w:rFonts w:ascii="Wingdings" w:hAnsi="Wingdings" w:hint="default"/>
      </w:rPr>
    </w:lvl>
    <w:lvl w:ilvl="6" w:tplc="04240001" w:tentative="1">
      <w:start w:val="1"/>
      <w:numFmt w:val="bullet"/>
      <w:lvlText w:val=""/>
      <w:lvlJc w:val="left"/>
      <w:pPr>
        <w:ind w:left="4822" w:hanging="360"/>
      </w:pPr>
      <w:rPr>
        <w:rFonts w:ascii="Symbol" w:hAnsi="Symbol" w:hint="default"/>
      </w:rPr>
    </w:lvl>
    <w:lvl w:ilvl="7" w:tplc="04240003" w:tentative="1">
      <w:start w:val="1"/>
      <w:numFmt w:val="bullet"/>
      <w:lvlText w:val="o"/>
      <w:lvlJc w:val="left"/>
      <w:pPr>
        <w:ind w:left="5542" w:hanging="360"/>
      </w:pPr>
      <w:rPr>
        <w:rFonts w:ascii="Courier New" w:hAnsi="Courier New" w:cs="Courier New" w:hint="default"/>
      </w:rPr>
    </w:lvl>
    <w:lvl w:ilvl="8" w:tplc="04240005" w:tentative="1">
      <w:start w:val="1"/>
      <w:numFmt w:val="bullet"/>
      <w:lvlText w:val=""/>
      <w:lvlJc w:val="left"/>
      <w:pPr>
        <w:ind w:left="6262" w:hanging="360"/>
      </w:pPr>
      <w:rPr>
        <w:rFonts w:ascii="Wingdings" w:hAnsi="Wingdings" w:hint="default"/>
      </w:rPr>
    </w:lvl>
  </w:abstractNum>
  <w:abstractNum w:abstractNumId="111" w15:restartNumberingAfterBreak="0">
    <w:nsid w:val="25735C5E"/>
    <w:multiLevelType w:val="hybridMultilevel"/>
    <w:tmpl w:val="756E897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15:restartNumberingAfterBreak="0">
    <w:nsid w:val="25B957A5"/>
    <w:multiLevelType w:val="hybridMultilevel"/>
    <w:tmpl w:val="5858992A"/>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15:restartNumberingAfterBreak="0">
    <w:nsid w:val="25E739E7"/>
    <w:multiLevelType w:val="hybridMultilevel"/>
    <w:tmpl w:val="FC087548"/>
    <w:lvl w:ilvl="0" w:tplc="B512FC86">
      <w:start w:val="1"/>
      <w:numFmt w:val="decimal"/>
      <w:lvlText w:val="%1."/>
      <w:lvlJc w:val="left"/>
      <w:pPr>
        <w:ind w:left="644" w:hanging="360"/>
      </w:pPr>
      <w:rPr>
        <w:color w:val="auto"/>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14" w15:restartNumberingAfterBreak="0">
    <w:nsid w:val="26594F8B"/>
    <w:multiLevelType w:val="hybridMultilevel"/>
    <w:tmpl w:val="2B244FD8"/>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15" w15:restartNumberingAfterBreak="0">
    <w:nsid w:val="26C87A9C"/>
    <w:multiLevelType w:val="hybridMultilevel"/>
    <w:tmpl w:val="774AEBC6"/>
    <w:lvl w:ilvl="0" w:tplc="C9CC121A">
      <w:start w:val="1"/>
      <w:numFmt w:val="lowerLetter"/>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15:restartNumberingAfterBreak="0">
    <w:nsid w:val="273D14CD"/>
    <w:multiLevelType w:val="hybridMultilevel"/>
    <w:tmpl w:val="4CF4B260"/>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7" w15:restartNumberingAfterBreak="0">
    <w:nsid w:val="27BA35A3"/>
    <w:multiLevelType w:val="hybridMultilevel"/>
    <w:tmpl w:val="83DC17B2"/>
    <w:lvl w:ilvl="0" w:tplc="914CB0E2">
      <w:start w:val="1"/>
      <w:numFmt w:val="decimal"/>
      <w:lvlText w:val="(%1)"/>
      <w:lvlJc w:val="left"/>
      <w:pPr>
        <w:ind w:left="360" w:hanging="360"/>
      </w:pPr>
      <w:rPr>
        <w:rFonts w:ascii="Arial" w:hAnsi="Arial" w:cs="Arial" w:hint="default"/>
        <w:sz w:val="20"/>
        <w:szCs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8" w15:restartNumberingAfterBreak="0">
    <w:nsid w:val="292A6C67"/>
    <w:multiLevelType w:val="hybridMultilevel"/>
    <w:tmpl w:val="D5B4137A"/>
    <w:lvl w:ilvl="0" w:tplc="9A948630">
      <w:start w:val="1"/>
      <w:numFmt w:val="decimal"/>
      <w:lvlText w:val="(%1)"/>
      <w:lvlJc w:val="left"/>
      <w:pPr>
        <w:ind w:left="36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9" w15:restartNumberingAfterBreak="0">
    <w:nsid w:val="297A5566"/>
    <w:multiLevelType w:val="hybridMultilevel"/>
    <w:tmpl w:val="D424FF7A"/>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15:restartNumberingAfterBreak="0">
    <w:nsid w:val="29BC5587"/>
    <w:multiLevelType w:val="hybridMultilevel"/>
    <w:tmpl w:val="F69A190C"/>
    <w:lvl w:ilvl="0" w:tplc="43988E1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1" w15:restartNumberingAfterBreak="0">
    <w:nsid w:val="29E91973"/>
    <w:multiLevelType w:val="hybridMultilevel"/>
    <w:tmpl w:val="BE72C224"/>
    <w:lvl w:ilvl="0" w:tplc="C09499A8">
      <w:start w:val="23"/>
      <w:numFmt w:val="decimal"/>
      <w:lvlText w:val="%1."/>
      <w:lvlJc w:val="left"/>
      <w:pPr>
        <w:ind w:left="1353" w:hanging="360"/>
      </w:pPr>
      <w:rPr>
        <w:rFonts w:hint="default"/>
      </w:rPr>
    </w:lvl>
    <w:lvl w:ilvl="1" w:tplc="04240019" w:tentative="1">
      <w:start w:val="1"/>
      <w:numFmt w:val="lowerLetter"/>
      <w:lvlText w:val="%2."/>
      <w:lvlJc w:val="left"/>
      <w:pPr>
        <w:ind w:left="2433" w:hanging="360"/>
      </w:pPr>
    </w:lvl>
    <w:lvl w:ilvl="2" w:tplc="0424001B" w:tentative="1">
      <w:start w:val="1"/>
      <w:numFmt w:val="lowerRoman"/>
      <w:lvlText w:val="%3."/>
      <w:lvlJc w:val="right"/>
      <w:pPr>
        <w:ind w:left="3153" w:hanging="180"/>
      </w:pPr>
    </w:lvl>
    <w:lvl w:ilvl="3" w:tplc="0424000F" w:tentative="1">
      <w:start w:val="1"/>
      <w:numFmt w:val="decimal"/>
      <w:lvlText w:val="%4."/>
      <w:lvlJc w:val="left"/>
      <w:pPr>
        <w:ind w:left="3873" w:hanging="360"/>
      </w:pPr>
    </w:lvl>
    <w:lvl w:ilvl="4" w:tplc="04240019" w:tentative="1">
      <w:start w:val="1"/>
      <w:numFmt w:val="lowerLetter"/>
      <w:lvlText w:val="%5."/>
      <w:lvlJc w:val="left"/>
      <w:pPr>
        <w:ind w:left="4593" w:hanging="360"/>
      </w:pPr>
    </w:lvl>
    <w:lvl w:ilvl="5" w:tplc="0424001B" w:tentative="1">
      <w:start w:val="1"/>
      <w:numFmt w:val="lowerRoman"/>
      <w:lvlText w:val="%6."/>
      <w:lvlJc w:val="right"/>
      <w:pPr>
        <w:ind w:left="5313" w:hanging="180"/>
      </w:pPr>
    </w:lvl>
    <w:lvl w:ilvl="6" w:tplc="0424000F" w:tentative="1">
      <w:start w:val="1"/>
      <w:numFmt w:val="decimal"/>
      <w:lvlText w:val="%7."/>
      <w:lvlJc w:val="left"/>
      <w:pPr>
        <w:ind w:left="6033" w:hanging="360"/>
      </w:pPr>
    </w:lvl>
    <w:lvl w:ilvl="7" w:tplc="04240019" w:tentative="1">
      <w:start w:val="1"/>
      <w:numFmt w:val="lowerLetter"/>
      <w:lvlText w:val="%8."/>
      <w:lvlJc w:val="left"/>
      <w:pPr>
        <w:ind w:left="6753" w:hanging="360"/>
      </w:pPr>
    </w:lvl>
    <w:lvl w:ilvl="8" w:tplc="0424001B" w:tentative="1">
      <w:start w:val="1"/>
      <w:numFmt w:val="lowerRoman"/>
      <w:lvlText w:val="%9."/>
      <w:lvlJc w:val="right"/>
      <w:pPr>
        <w:ind w:left="7473" w:hanging="180"/>
      </w:pPr>
    </w:lvl>
  </w:abstractNum>
  <w:abstractNum w:abstractNumId="122" w15:restartNumberingAfterBreak="0">
    <w:nsid w:val="29EC018C"/>
    <w:multiLevelType w:val="hybridMultilevel"/>
    <w:tmpl w:val="7FD0EA1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3"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4" w15:restartNumberingAfterBreak="0">
    <w:nsid w:val="2A2760F5"/>
    <w:multiLevelType w:val="hybridMultilevel"/>
    <w:tmpl w:val="8904EEBE"/>
    <w:lvl w:ilvl="0" w:tplc="6D1E7E64">
      <w:start w:val="1"/>
      <w:numFmt w:val="decimal"/>
      <w:lvlText w:val="(%1)"/>
      <w:lvlJc w:val="left"/>
      <w:pPr>
        <w:ind w:left="360" w:hanging="360"/>
      </w:pPr>
      <w:rPr>
        <w:rFonts w:ascii="Arial" w:hAnsi="Arial" w:cs="Arial" w:hint="default"/>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5" w15:restartNumberingAfterBreak="0">
    <w:nsid w:val="2A2C0B87"/>
    <w:multiLevelType w:val="hybridMultilevel"/>
    <w:tmpl w:val="E4CE79C8"/>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6" w15:restartNumberingAfterBreak="0">
    <w:nsid w:val="2A443B5F"/>
    <w:multiLevelType w:val="hybridMultilevel"/>
    <w:tmpl w:val="D2081402"/>
    <w:lvl w:ilvl="0" w:tplc="0424000F">
      <w:start w:val="1"/>
      <w:numFmt w:val="decimal"/>
      <w:lvlText w:val="%1."/>
      <w:lvlJc w:val="left"/>
      <w:pPr>
        <w:ind w:left="644" w:hanging="360"/>
      </w:p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27" w15:restartNumberingAfterBreak="0">
    <w:nsid w:val="2A6063F3"/>
    <w:multiLevelType w:val="hybridMultilevel"/>
    <w:tmpl w:val="4CF6DC8A"/>
    <w:lvl w:ilvl="0" w:tplc="04240017">
      <w:start w:val="1"/>
      <w:numFmt w:val="lowerLetter"/>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128" w15:restartNumberingAfterBreak="0">
    <w:nsid w:val="2A7D3EFD"/>
    <w:multiLevelType w:val="hybridMultilevel"/>
    <w:tmpl w:val="4058FF9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9" w15:restartNumberingAfterBreak="0">
    <w:nsid w:val="2A9B3DEF"/>
    <w:multiLevelType w:val="hybridMultilevel"/>
    <w:tmpl w:val="62EC83F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0"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1" w15:restartNumberingAfterBreak="0">
    <w:nsid w:val="2B0F153E"/>
    <w:multiLevelType w:val="hybridMultilevel"/>
    <w:tmpl w:val="32C2ABF6"/>
    <w:lvl w:ilvl="0" w:tplc="39420EA8">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32" w15:restartNumberingAfterBreak="0">
    <w:nsid w:val="2B2B5747"/>
    <w:multiLevelType w:val="hybridMultilevel"/>
    <w:tmpl w:val="FC921B0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3" w15:restartNumberingAfterBreak="0">
    <w:nsid w:val="2B33793B"/>
    <w:multiLevelType w:val="hybridMultilevel"/>
    <w:tmpl w:val="40CAD548"/>
    <w:lvl w:ilvl="0" w:tplc="04240017">
      <w:start w:val="1"/>
      <w:numFmt w:val="lowerLetter"/>
      <w:lvlText w:val="%1)"/>
      <w:lvlJc w:val="left"/>
      <w:pPr>
        <w:ind w:left="360" w:hanging="360"/>
      </w:pPr>
      <w:rPr>
        <w:rFonts w:hint="default"/>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4" w15:restartNumberingAfterBreak="0">
    <w:nsid w:val="2B396822"/>
    <w:multiLevelType w:val="hybridMultilevel"/>
    <w:tmpl w:val="5B6223A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5" w15:restartNumberingAfterBreak="0">
    <w:nsid w:val="2BBE54FB"/>
    <w:multiLevelType w:val="hybridMultilevel"/>
    <w:tmpl w:val="EC7CF958"/>
    <w:lvl w:ilvl="0" w:tplc="24EE2DC6">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6"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7" w15:restartNumberingAfterBreak="0">
    <w:nsid w:val="2CDB02B1"/>
    <w:multiLevelType w:val="hybridMultilevel"/>
    <w:tmpl w:val="6E9487AA"/>
    <w:lvl w:ilvl="0" w:tplc="0424000F">
      <w:start w:val="1"/>
      <w:numFmt w:val="decimal"/>
      <w:lvlText w:val="%1."/>
      <w:lvlJc w:val="left"/>
      <w:pPr>
        <w:ind w:left="785" w:hanging="360"/>
      </w:p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138" w15:restartNumberingAfterBreak="0">
    <w:nsid w:val="2CEF1813"/>
    <w:multiLevelType w:val="hybridMultilevel"/>
    <w:tmpl w:val="436049EE"/>
    <w:lvl w:ilvl="0" w:tplc="67AC8814">
      <w:start w:val="1"/>
      <w:numFmt w:val="bullet"/>
      <w:lvlText w:val="-"/>
      <w:lvlJc w:val="left"/>
      <w:pPr>
        <w:ind w:left="1741" w:hanging="360"/>
      </w:pPr>
      <w:rPr>
        <w:rFonts w:ascii="Times New Roman" w:eastAsia="Times New Roman" w:hAnsi="Times New Roman" w:cs="Times New Roman"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139" w15:restartNumberingAfterBreak="0">
    <w:nsid w:val="2D072372"/>
    <w:multiLevelType w:val="hybridMultilevel"/>
    <w:tmpl w:val="94FE8146"/>
    <w:styleLink w:val="Alinejazaodstavkom1"/>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40" w15:restartNumberingAfterBreak="0">
    <w:nsid w:val="2D6065B4"/>
    <w:multiLevelType w:val="hybridMultilevel"/>
    <w:tmpl w:val="E43EADCA"/>
    <w:lvl w:ilvl="0" w:tplc="6D1E7E64">
      <w:start w:val="1"/>
      <w:numFmt w:val="decimal"/>
      <w:lvlText w:val="(%1)"/>
      <w:lvlJc w:val="left"/>
      <w:pPr>
        <w:ind w:left="360" w:hanging="360"/>
      </w:pPr>
      <w:rPr>
        <w:rFonts w:ascii="Arial" w:hAnsi="Arial" w:cs="Arial" w:hint="default"/>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1" w15:restartNumberingAfterBreak="0">
    <w:nsid w:val="2D7D62C0"/>
    <w:multiLevelType w:val="hybridMultilevel"/>
    <w:tmpl w:val="626676E4"/>
    <w:lvl w:ilvl="0" w:tplc="ED00C67C">
      <w:start w:val="1"/>
      <w:numFmt w:val="decimal"/>
      <w:lvlText w:val="(%1)"/>
      <w:lvlJc w:val="left"/>
      <w:pPr>
        <w:ind w:left="360" w:hanging="360"/>
      </w:pPr>
      <w:rPr>
        <w:rFonts w:hint="default"/>
        <w:sz w:val="20"/>
        <w:szCs w:val="2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42" w15:restartNumberingAfterBreak="0">
    <w:nsid w:val="2D8C7FBC"/>
    <w:multiLevelType w:val="hybridMultilevel"/>
    <w:tmpl w:val="483A678C"/>
    <w:lvl w:ilvl="0" w:tplc="39420EA8">
      <w:start w:val="1"/>
      <w:numFmt w:val="bullet"/>
      <w:lvlText w:val=""/>
      <w:lvlJc w:val="left"/>
      <w:pPr>
        <w:ind w:left="786" w:hanging="360"/>
      </w:pPr>
      <w:rPr>
        <w:rFonts w:ascii="Symbol" w:hAnsi="Symbo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43" w15:restartNumberingAfterBreak="0">
    <w:nsid w:val="2E011105"/>
    <w:multiLevelType w:val="hybridMultilevel"/>
    <w:tmpl w:val="FB28F83E"/>
    <w:lvl w:ilvl="0" w:tplc="AFBEB392">
      <w:start w:val="2"/>
      <w:numFmt w:val="decimal"/>
      <w:lvlText w:val="(%1)"/>
      <w:lvlJc w:val="left"/>
      <w:pPr>
        <w:ind w:left="360"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44" w15:restartNumberingAfterBreak="0">
    <w:nsid w:val="2E4C52EA"/>
    <w:multiLevelType w:val="hybridMultilevel"/>
    <w:tmpl w:val="CA1C4A5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5" w15:restartNumberingAfterBreak="0">
    <w:nsid w:val="2EC3247A"/>
    <w:multiLevelType w:val="hybridMultilevel"/>
    <w:tmpl w:val="0E8EA8A2"/>
    <w:lvl w:ilvl="0" w:tplc="39420EA8">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46" w15:restartNumberingAfterBreak="0">
    <w:nsid w:val="2EF062FA"/>
    <w:multiLevelType w:val="hybridMultilevel"/>
    <w:tmpl w:val="DDB284DE"/>
    <w:lvl w:ilvl="0" w:tplc="0424000F">
      <w:start w:val="1"/>
      <w:numFmt w:val="decimal"/>
      <w:lvlText w:val="%1."/>
      <w:lvlJc w:val="left"/>
      <w:pPr>
        <w:ind w:left="928" w:hanging="360"/>
      </w:pPr>
    </w:lvl>
    <w:lvl w:ilvl="1" w:tplc="04240019" w:tentative="1">
      <w:start w:val="1"/>
      <w:numFmt w:val="lowerLetter"/>
      <w:lvlText w:val="%2."/>
      <w:lvlJc w:val="left"/>
      <w:pPr>
        <w:ind w:left="1648" w:hanging="360"/>
      </w:pPr>
    </w:lvl>
    <w:lvl w:ilvl="2" w:tplc="0424001B" w:tentative="1">
      <w:start w:val="1"/>
      <w:numFmt w:val="lowerRoman"/>
      <w:lvlText w:val="%3."/>
      <w:lvlJc w:val="right"/>
      <w:pPr>
        <w:ind w:left="2368" w:hanging="180"/>
      </w:pPr>
    </w:lvl>
    <w:lvl w:ilvl="3" w:tplc="0424000F" w:tentative="1">
      <w:start w:val="1"/>
      <w:numFmt w:val="decimal"/>
      <w:lvlText w:val="%4."/>
      <w:lvlJc w:val="left"/>
      <w:pPr>
        <w:ind w:left="3088" w:hanging="360"/>
      </w:pPr>
    </w:lvl>
    <w:lvl w:ilvl="4" w:tplc="04240019" w:tentative="1">
      <w:start w:val="1"/>
      <w:numFmt w:val="lowerLetter"/>
      <w:lvlText w:val="%5."/>
      <w:lvlJc w:val="left"/>
      <w:pPr>
        <w:ind w:left="3808" w:hanging="360"/>
      </w:pPr>
    </w:lvl>
    <w:lvl w:ilvl="5" w:tplc="0424001B" w:tentative="1">
      <w:start w:val="1"/>
      <w:numFmt w:val="lowerRoman"/>
      <w:lvlText w:val="%6."/>
      <w:lvlJc w:val="right"/>
      <w:pPr>
        <w:ind w:left="4528" w:hanging="180"/>
      </w:pPr>
    </w:lvl>
    <w:lvl w:ilvl="6" w:tplc="0424000F" w:tentative="1">
      <w:start w:val="1"/>
      <w:numFmt w:val="decimal"/>
      <w:lvlText w:val="%7."/>
      <w:lvlJc w:val="left"/>
      <w:pPr>
        <w:ind w:left="5248" w:hanging="360"/>
      </w:pPr>
    </w:lvl>
    <w:lvl w:ilvl="7" w:tplc="04240019" w:tentative="1">
      <w:start w:val="1"/>
      <w:numFmt w:val="lowerLetter"/>
      <w:lvlText w:val="%8."/>
      <w:lvlJc w:val="left"/>
      <w:pPr>
        <w:ind w:left="5968" w:hanging="360"/>
      </w:pPr>
    </w:lvl>
    <w:lvl w:ilvl="8" w:tplc="0424001B" w:tentative="1">
      <w:start w:val="1"/>
      <w:numFmt w:val="lowerRoman"/>
      <w:lvlText w:val="%9."/>
      <w:lvlJc w:val="right"/>
      <w:pPr>
        <w:ind w:left="6688" w:hanging="180"/>
      </w:pPr>
    </w:lvl>
  </w:abstractNum>
  <w:abstractNum w:abstractNumId="147"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48" w15:restartNumberingAfterBreak="0">
    <w:nsid w:val="2F616369"/>
    <w:multiLevelType w:val="hybridMultilevel"/>
    <w:tmpl w:val="1E6EBA3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9" w15:restartNumberingAfterBreak="0">
    <w:nsid w:val="2F656D01"/>
    <w:multiLevelType w:val="hybridMultilevel"/>
    <w:tmpl w:val="083C31CC"/>
    <w:lvl w:ilvl="0" w:tplc="0424000F">
      <w:start w:val="1"/>
      <w:numFmt w:val="decimal"/>
      <w:lvlText w:val="%1."/>
      <w:lvlJc w:val="left"/>
      <w:pPr>
        <w:ind w:left="1211" w:hanging="360"/>
      </w:pPr>
    </w:lvl>
    <w:lvl w:ilvl="1" w:tplc="04240019" w:tentative="1">
      <w:start w:val="1"/>
      <w:numFmt w:val="lowerLetter"/>
      <w:lvlText w:val="%2."/>
      <w:lvlJc w:val="left"/>
      <w:pPr>
        <w:ind w:left="1931" w:hanging="360"/>
      </w:pPr>
    </w:lvl>
    <w:lvl w:ilvl="2" w:tplc="0424001B" w:tentative="1">
      <w:start w:val="1"/>
      <w:numFmt w:val="lowerRoman"/>
      <w:lvlText w:val="%3."/>
      <w:lvlJc w:val="right"/>
      <w:pPr>
        <w:ind w:left="2651" w:hanging="180"/>
      </w:pPr>
    </w:lvl>
    <w:lvl w:ilvl="3" w:tplc="0424000F" w:tentative="1">
      <w:start w:val="1"/>
      <w:numFmt w:val="decimal"/>
      <w:lvlText w:val="%4."/>
      <w:lvlJc w:val="left"/>
      <w:pPr>
        <w:ind w:left="3371" w:hanging="360"/>
      </w:pPr>
    </w:lvl>
    <w:lvl w:ilvl="4" w:tplc="04240019" w:tentative="1">
      <w:start w:val="1"/>
      <w:numFmt w:val="lowerLetter"/>
      <w:lvlText w:val="%5."/>
      <w:lvlJc w:val="left"/>
      <w:pPr>
        <w:ind w:left="4091" w:hanging="360"/>
      </w:pPr>
    </w:lvl>
    <w:lvl w:ilvl="5" w:tplc="0424001B" w:tentative="1">
      <w:start w:val="1"/>
      <w:numFmt w:val="lowerRoman"/>
      <w:lvlText w:val="%6."/>
      <w:lvlJc w:val="right"/>
      <w:pPr>
        <w:ind w:left="4811" w:hanging="180"/>
      </w:pPr>
    </w:lvl>
    <w:lvl w:ilvl="6" w:tplc="0424000F" w:tentative="1">
      <w:start w:val="1"/>
      <w:numFmt w:val="decimal"/>
      <w:lvlText w:val="%7."/>
      <w:lvlJc w:val="left"/>
      <w:pPr>
        <w:ind w:left="5531" w:hanging="360"/>
      </w:pPr>
    </w:lvl>
    <w:lvl w:ilvl="7" w:tplc="04240019" w:tentative="1">
      <w:start w:val="1"/>
      <w:numFmt w:val="lowerLetter"/>
      <w:lvlText w:val="%8."/>
      <w:lvlJc w:val="left"/>
      <w:pPr>
        <w:ind w:left="6251" w:hanging="360"/>
      </w:pPr>
    </w:lvl>
    <w:lvl w:ilvl="8" w:tplc="0424001B" w:tentative="1">
      <w:start w:val="1"/>
      <w:numFmt w:val="lowerRoman"/>
      <w:lvlText w:val="%9."/>
      <w:lvlJc w:val="right"/>
      <w:pPr>
        <w:ind w:left="6971" w:hanging="180"/>
      </w:pPr>
    </w:lvl>
  </w:abstractNum>
  <w:abstractNum w:abstractNumId="150" w15:restartNumberingAfterBreak="0">
    <w:nsid w:val="2F8E1E78"/>
    <w:multiLevelType w:val="hybridMultilevel"/>
    <w:tmpl w:val="51D0150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1" w15:restartNumberingAfterBreak="0">
    <w:nsid w:val="2F9E6AF4"/>
    <w:multiLevelType w:val="hybridMultilevel"/>
    <w:tmpl w:val="A2CE5AC6"/>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52" w15:restartNumberingAfterBreak="0">
    <w:nsid w:val="300E3A8F"/>
    <w:multiLevelType w:val="hybridMultilevel"/>
    <w:tmpl w:val="9F761D22"/>
    <w:lvl w:ilvl="0" w:tplc="C020139E">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53" w15:restartNumberingAfterBreak="0">
    <w:nsid w:val="30206FA3"/>
    <w:multiLevelType w:val="hybridMultilevel"/>
    <w:tmpl w:val="CEAC1A54"/>
    <w:lvl w:ilvl="0" w:tplc="40789DC4">
      <w:start w:val="2"/>
      <w:numFmt w:val="bullet"/>
      <w:lvlText w:val="-"/>
      <w:lvlJc w:val="left"/>
      <w:pPr>
        <w:ind w:left="405" w:hanging="360"/>
      </w:pPr>
      <w:rPr>
        <w:rFonts w:ascii="Times New Roman" w:eastAsia="Times New Roman" w:hAnsi="Times New Roman" w:cs="Times New Roman" w:hint="default"/>
      </w:rPr>
    </w:lvl>
    <w:lvl w:ilvl="1" w:tplc="04240003" w:tentative="1">
      <w:start w:val="1"/>
      <w:numFmt w:val="bullet"/>
      <w:lvlText w:val="o"/>
      <w:lvlJc w:val="left"/>
      <w:pPr>
        <w:ind w:left="1125" w:hanging="360"/>
      </w:pPr>
      <w:rPr>
        <w:rFonts w:ascii="Courier New" w:hAnsi="Courier New" w:cs="Courier New" w:hint="default"/>
      </w:rPr>
    </w:lvl>
    <w:lvl w:ilvl="2" w:tplc="04240005" w:tentative="1">
      <w:start w:val="1"/>
      <w:numFmt w:val="bullet"/>
      <w:lvlText w:val=""/>
      <w:lvlJc w:val="left"/>
      <w:pPr>
        <w:ind w:left="1845" w:hanging="360"/>
      </w:pPr>
      <w:rPr>
        <w:rFonts w:ascii="Wingdings" w:hAnsi="Wingdings" w:hint="default"/>
      </w:rPr>
    </w:lvl>
    <w:lvl w:ilvl="3" w:tplc="04240001" w:tentative="1">
      <w:start w:val="1"/>
      <w:numFmt w:val="bullet"/>
      <w:lvlText w:val=""/>
      <w:lvlJc w:val="left"/>
      <w:pPr>
        <w:ind w:left="2565" w:hanging="360"/>
      </w:pPr>
      <w:rPr>
        <w:rFonts w:ascii="Symbol" w:hAnsi="Symbol" w:hint="default"/>
      </w:rPr>
    </w:lvl>
    <w:lvl w:ilvl="4" w:tplc="04240003" w:tentative="1">
      <w:start w:val="1"/>
      <w:numFmt w:val="bullet"/>
      <w:lvlText w:val="o"/>
      <w:lvlJc w:val="left"/>
      <w:pPr>
        <w:ind w:left="3285" w:hanging="360"/>
      </w:pPr>
      <w:rPr>
        <w:rFonts w:ascii="Courier New" w:hAnsi="Courier New" w:cs="Courier New" w:hint="default"/>
      </w:rPr>
    </w:lvl>
    <w:lvl w:ilvl="5" w:tplc="04240005" w:tentative="1">
      <w:start w:val="1"/>
      <w:numFmt w:val="bullet"/>
      <w:lvlText w:val=""/>
      <w:lvlJc w:val="left"/>
      <w:pPr>
        <w:ind w:left="4005" w:hanging="360"/>
      </w:pPr>
      <w:rPr>
        <w:rFonts w:ascii="Wingdings" w:hAnsi="Wingdings" w:hint="default"/>
      </w:rPr>
    </w:lvl>
    <w:lvl w:ilvl="6" w:tplc="04240001" w:tentative="1">
      <w:start w:val="1"/>
      <w:numFmt w:val="bullet"/>
      <w:lvlText w:val=""/>
      <w:lvlJc w:val="left"/>
      <w:pPr>
        <w:ind w:left="4725" w:hanging="360"/>
      </w:pPr>
      <w:rPr>
        <w:rFonts w:ascii="Symbol" w:hAnsi="Symbol" w:hint="default"/>
      </w:rPr>
    </w:lvl>
    <w:lvl w:ilvl="7" w:tplc="04240003" w:tentative="1">
      <w:start w:val="1"/>
      <w:numFmt w:val="bullet"/>
      <w:lvlText w:val="o"/>
      <w:lvlJc w:val="left"/>
      <w:pPr>
        <w:ind w:left="5445" w:hanging="360"/>
      </w:pPr>
      <w:rPr>
        <w:rFonts w:ascii="Courier New" w:hAnsi="Courier New" w:cs="Courier New" w:hint="default"/>
      </w:rPr>
    </w:lvl>
    <w:lvl w:ilvl="8" w:tplc="04240005" w:tentative="1">
      <w:start w:val="1"/>
      <w:numFmt w:val="bullet"/>
      <w:lvlText w:val=""/>
      <w:lvlJc w:val="left"/>
      <w:pPr>
        <w:ind w:left="6165" w:hanging="360"/>
      </w:pPr>
      <w:rPr>
        <w:rFonts w:ascii="Wingdings" w:hAnsi="Wingdings" w:hint="default"/>
      </w:rPr>
    </w:lvl>
  </w:abstractNum>
  <w:abstractNum w:abstractNumId="154" w15:restartNumberingAfterBreak="0">
    <w:nsid w:val="305B5858"/>
    <w:multiLevelType w:val="hybridMultilevel"/>
    <w:tmpl w:val="C30AE54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5" w15:restartNumberingAfterBreak="0">
    <w:nsid w:val="30BC4D12"/>
    <w:multiLevelType w:val="hybridMultilevel"/>
    <w:tmpl w:val="F1969E00"/>
    <w:lvl w:ilvl="0" w:tplc="59743DE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6" w15:restartNumberingAfterBreak="0">
    <w:nsid w:val="30BF3C3F"/>
    <w:multiLevelType w:val="hybridMultilevel"/>
    <w:tmpl w:val="0ED41C2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7" w15:restartNumberingAfterBreak="0">
    <w:nsid w:val="311951C9"/>
    <w:multiLevelType w:val="hybridMultilevel"/>
    <w:tmpl w:val="948C38F0"/>
    <w:lvl w:ilvl="0" w:tplc="39420E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8" w15:restartNumberingAfterBreak="0">
    <w:nsid w:val="31A36F67"/>
    <w:multiLevelType w:val="hybridMultilevel"/>
    <w:tmpl w:val="39B2D16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9" w15:restartNumberingAfterBreak="0">
    <w:nsid w:val="31D1494A"/>
    <w:multiLevelType w:val="hybridMultilevel"/>
    <w:tmpl w:val="457292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0" w15:restartNumberingAfterBreak="0">
    <w:nsid w:val="323F5D21"/>
    <w:multiLevelType w:val="hybridMultilevel"/>
    <w:tmpl w:val="5EBA77DA"/>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1" w15:restartNumberingAfterBreak="0">
    <w:nsid w:val="325473FE"/>
    <w:multiLevelType w:val="hybridMultilevel"/>
    <w:tmpl w:val="401AA11C"/>
    <w:lvl w:ilvl="0" w:tplc="0424000F">
      <w:start w:val="1"/>
      <w:numFmt w:val="decimal"/>
      <w:lvlText w:val="%1."/>
      <w:lvlJc w:val="left"/>
      <w:pPr>
        <w:ind w:left="785" w:hanging="360"/>
      </w:p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162" w15:restartNumberingAfterBreak="0">
    <w:nsid w:val="3282512A"/>
    <w:multiLevelType w:val="hybridMultilevel"/>
    <w:tmpl w:val="0758144C"/>
    <w:lvl w:ilvl="0" w:tplc="E28E02A6">
      <w:start w:val="1"/>
      <w:numFmt w:val="lowerLetter"/>
      <w:lvlText w:val="%1)"/>
      <w:lvlJc w:val="left"/>
      <w:pPr>
        <w:ind w:left="360" w:hanging="360"/>
      </w:pPr>
      <w:rPr>
        <w:rFonts w:hint="default"/>
        <w:color w:val="0070C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3" w15:restartNumberingAfterBreak="0">
    <w:nsid w:val="330C1F28"/>
    <w:multiLevelType w:val="hybridMultilevel"/>
    <w:tmpl w:val="06B82EB6"/>
    <w:lvl w:ilvl="0" w:tplc="56F68B84">
      <w:start w:val="1"/>
      <w:numFmt w:val="upperLetter"/>
      <w:pStyle w:val="rkovnatokazatevilnotokoA0"/>
      <w:lvlText w:val="%1)"/>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64" w15:restartNumberingAfterBreak="0">
    <w:nsid w:val="33847FB8"/>
    <w:multiLevelType w:val="hybridMultilevel"/>
    <w:tmpl w:val="197C2B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5" w15:restartNumberingAfterBreak="0">
    <w:nsid w:val="33D408D5"/>
    <w:multiLevelType w:val="hybridMultilevel"/>
    <w:tmpl w:val="04D0F8FC"/>
    <w:lvl w:ilvl="0" w:tplc="A77CC430">
      <w:start w:val="1"/>
      <w:numFmt w:val="decimal"/>
      <w:lvlText w:val="%1."/>
      <w:lvlJc w:val="left"/>
      <w:pPr>
        <w:ind w:left="717"/>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1E96DF4A">
      <w:start w:val="1"/>
      <w:numFmt w:val="lowerLetter"/>
      <w:lvlText w:val="%2)"/>
      <w:lvlJc w:val="left"/>
      <w:pPr>
        <w:ind w:left="1269"/>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9D3CAF18">
      <w:start w:val="1"/>
      <w:numFmt w:val="bullet"/>
      <w:lvlText w:val="–"/>
      <w:lvlJc w:val="left"/>
      <w:pPr>
        <w:ind w:left="185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B0AA104C">
      <w:start w:val="1"/>
      <w:numFmt w:val="bullet"/>
      <w:lvlText w:val="•"/>
      <w:lvlJc w:val="left"/>
      <w:pPr>
        <w:ind w:left="235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8D48AF3E">
      <w:start w:val="1"/>
      <w:numFmt w:val="bullet"/>
      <w:lvlText w:val="o"/>
      <w:lvlJc w:val="left"/>
      <w:pPr>
        <w:ind w:left="307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7D42E360">
      <w:start w:val="1"/>
      <w:numFmt w:val="bullet"/>
      <w:lvlText w:val="▪"/>
      <w:lvlJc w:val="left"/>
      <w:pPr>
        <w:ind w:left="379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542A623C">
      <w:start w:val="1"/>
      <w:numFmt w:val="bullet"/>
      <w:lvlText w:val="•"/>
      <w:lvlJc w:val="left"/>
      <w:pPr>
        <w:ind w:left="451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ED743914">
      <w:start w:val="1"/>
      <w:numFmt w:val="bullet"/>
      <w:lvlText w:val="o"/>
      <w:lvlJc w:val="left"/>
      <w:pPr>
        <w:ind w:left="523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08109C0A">
      <w:start w:val="1"/>
      <w:numFmt w:val="bullet"/>
      <w:lvlText w:val="▪"/>
      <w:lvlJc w:val="left"/>
      <w:pPr>
        <w:ind w:left="5956"/>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66" w15:restartNumberingAfterBreak="0">
    <w:nsid w:val="33EB75D1"/>
    <w:multiLevelType w:val="hybridMultilevel"/>
    <w:tmpl w:val="5DC492AC"/>
    <w:lvl w:ilvl="0" w:tplc="5BE0092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7" w15:restartNumberingAfterBreak="0">
    <w:nsid w:val="343818BA"/>
    <w:multiLevelType w:val="hybridMultilevel"/>
    <w:tmpl w:val="800CF534"/>
    <w:lvl w:ilvl="0" w:tplc="E28E02A6">
      <w:start w:val="1"/>
      <w:numFmt w:val="lowerLetter"/>
      <w:lvlText w:val="%1)"/>
      <w:lvlJc w:val="left"/>
      <w:pPr>
        <w:ind w:left="720" w:hanging="360"/>
      </w:pPr>
      <w:rPr>
        <w:rFonts w:hint="default"/>
        <w:color w:val="0070C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8" w15:restartNumberingAfterBreak="0">
    <w:nsid w:val="344D3478"/>
    <w:multiLevelType w:val="hybridMultilevel"/>
    <w:tmpl w:val="33BADB10"/>
    <w:lvl w:ilvl="0" w:tplc="0424000F">
      <w:start w:val="1"/>
      <w:numFmt w:val="decimal"/>
      <w:lvlText w:val="%1."/>
      <w:lvlJc w:val="left"/>
      <w:pPr>
        <w:ind w:left="644" w:hanging="360"/>
      </w:p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69" w15:restartNumberingAfterBreak="0">
    <w:nsid w:val="34585172"/>
    <w:multiLevelType w:val="hybridMultilevel"/>
    <w:tmpl w:val="A75E500C"/>
    <w:lvl w:ilvl="0" w:tplc="6D1E7E64">
      <w:start w:val="1"/>
      <w:numFmt w:val="decimal"/>
      <w:lvlText w:val="(%1)"/>
      <w:lvlJc w:val="left"/>
      <w:pPr>
        <w:ind w:left="785"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0" w15:restartNumberingAfterBreak="0">
    <w:nsid w:val="349D3B96"/>
    <w:multiLevelType w:val="hybridMultilevel"/>
    <w:tmpl w:val="74A2E122"/>
    <w:lvl w:ilvl="0" w:tplc="6D68A848">
      <w:start w:val="2"/>
      <w:numFmt w:val="decimal"/>
      <w:lvlText w:val="(%1)"/>
      <w:lvlJc w:val="left"/>
      <w:pPr>
        <w:ind w:left="360" w:hanging="360"/>
      </w:pPr>
      <w:rPr>
        <w:rFonts w:hint="default"/>
      </w:rPr>
    </w:lvl>
    <w:lvl w:ilvl="1" w:tplc="04240019" w:tentative="1">
      <w:start w:val="1"/>
      <w:numFmt w:val="lowerLetter"/>
      <w:lvlText w:val="%2."/>
      <w:lvlJc w:val="left"/>
      <w:pPr>
        <w:ind w:left="1298" w:hanging="360"/>
      </w:pPr>
    </w:lvl>
    <w:lvl w:ilvl="2" w:tplc="0424001B" w:tentative="1">
      <w:start w:val="1"/>
      <w:numFmt w:val="lowerRoman"/>
      <w:lvlText w:val="%3."/>
      <w:lvlJc w:val="right"/>
      <w:pPr>
        <w:ind w:left="2018" w:hanging="180"/>
      </w:pPr>
    </w:lvl>
    <w:lvl w:ilvl="3" w:tplc="0424000F" w:tentative="1">
      <w:start w:val="1"/>
      <w:numFmt w:val="decimal"/>
      <w:lvlText w:val="%4."/>
      <w:lvlJc w:val="left"/>
      <w:pPr>
        <w:ind w:left="2738" w:hanging="360"/>
      </w:pPr>
    </w:lvl>
    <w:lvl w:ilvl="4" w:tplc="04240019" w:tentative="1">
      <w:start w:val="1"/>
      <w:numFmt w:val="lowerLetter"/>
      <w:lvlText w:val="%5."/>
      <w:lvlJc w:val="left"/>
      <w:pPr>
        <w:ind w:left="3458" w:hanging="360"/>
      </w:pPr>
    </w:lvl>
    <w:lvl w:ilvl="5" w:tplc="0424001B" w:tentative="1">
      <w:start w:val="1"/>
      <w:numFmt w:val="lowerRoman"/>
      <w:lvlText w:val="%6."/>
      <w:lvlJc w:val="right"/>
      <w:pPr>
        <w:ind w:left="4178" w:hanging="180"/>
      </w:pPr>
    </w:lvl>
    <w:lvl w:ilvl="6" w:tplc="0424000F" w:tentative="1">
      <w:start w:val="1"/>
      <w:numFmt w:val="decimal"/>
      <w:lvlText w:val="%7."/>
      <w:lvlJc w:val="left"/>
      <w:pPr>
        <w:ind w:left="4898" w:hanging="360"/>
      </w:pPr>
    </w:lvl>
    <w:lvl w:ilvl="7" w:tplc="04240019" w:tentative="1">
      <w:start w:val="1"/>
      <w:numFmt w:val="lowerLetter"/>
      <w:lvlText w:val="%8."/>
      <w:lvlJc w:val="left"/>
      <w:pPr>
        <w:ind w:left="5618" w:hanging="360"/>
      </w:pPr>
    </w:lvl>
    <w:lvl w:ilvl="8" w:tplc="0424001B" w:tentative="1">
      <w:start w:val="1"/>
      <w:numFmt w:val="lowerRoman"/>
      <w:lvlText w:val="%9."/>
      <w:lvlJc w:val="right"/>
      <w:pPr>
        <w:ind w:left="6338" w:hanging="180"/>
      </w:pPr>
    </w:lvl>
  </w:abstractNum>
  <w:abstractNum w:abstractNumId="171" w15:restartNumberingAfterBreak="0">
    <w:nsid w:val="355D6838"/>
    <w:multiLevelType w:val="hybridMultilevel"/>
    <w:tmpl w:val="058C43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2" w15:restartNumberingAfterBreak="0">
    <w:nsid w:val="35CA50F6"/>
    <w:multiLevelType w:val="hybridMultilevel"/>
    <w:tmpl w:val="25D4891E"/>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3" w15:restartNumberingAfterBreak="0">
    <w:nsid w:val="367D1511"/>
    <w:multiLevelType w:val="hybridMultilevel"/>
    <w:tmpl w:val="25BE3A2E"/>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4" w15:restartNumberingAfterBreak="0">
    <w:nsid w:val="36AD495B"/>
    <w:multiLevelType w:val="hybridMultilevel"/>
    <w:tmpl w:val="08528B48"/>
    <w:lvl w:ilvl="0" w:tplc="B6C4FE82">
      <w:start w:val="1"/>
      <w:numFmt w:val="decimal"/>
      <w:lvlText w:val="(%1)"/>
      <w:lvlJc w:val="left"/>
      <w:pPr>
        <w:ind w:left="360" w:hanging="360"/>
      </w:pPr>
      <w:rPr>
        <w:rFonts w:ascii="Arial" w:hAnsi="Arial" w:cs="Arial" w:hint="default"/>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5" w15:restartNumberingAfterBreak="0">
    <w:nsid w:val="3708693D"/>
    <w:multiLevelType w:val="multilevel"/>
    <w:tmpl w:val="1990123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6" w15:restartNumberingAfterBreak="0">
    <w:nsid w:val="37602142"/>
    <w:multiLevelType w:val="hybridMultilevel"/>
    <w:tmpl w:val="F0CA3B6C"/>
    <w:lvl w:ilvl="0" w:tplc="59743DE4">
      <w:start w:val="2"/>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7"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8"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9" w15:restartNumberingAfterBreak="0">
    <w:nsid w:val="38D63172"/>
    <w:multiLevelType w:val="hybridMultilevel"/>
    <w:tmpl w:val="385ED314"/>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0"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81" w15:restartNumberingAfterBreak="0">
    <w:nsid w:val="3915193E"/>
    <w:multiLevelType w:val="hybridMultilevel"/>
    <w:tmpl w:val="0C3CA39E"/>
    <w:lvl w:ilvl="0" w:tplc="C020139E">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82" w15:restartNumberingAfterBreak="0">
    <w:nsid w:val="395C4AD6"/>
    <w:multiLevelType w:val="hybridMultilevel"/>
    <w:tmpl w:val="8F20270C"/>
    <w:lvl w:ilvl="0" w:tplc="0424000F">
      <w:start w:val="1"/>
      <w:numFmt w:val="decimal"/>
      <w:lvlText w:val="%1."/>
      <w:lvlJc w:val="left"/>
      <w:pPr>
        <w:ind w:left="720" w:hanging="360"/>
      </w:pPr>
    </w:lvl>
    <w:lvl w:ilvl="1" w:tplc="0424000F">
      <w:start w:val="1"/>
      <w:numFmt w:val="decimal"/>
      <w:lvlText w:val="%2."/>
      <w:lvlJc w:val="left"/>
      <w:pPr>
        <w:ind w:left="502"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84" w15:restartNumberingAfterBreak="0">
    <w:nsid w:val="398568F1"/>
    <w:multiLevelType w:val="hybridMultilevel"/>
    <w:tmpl w:val="5C56D706"/>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5" w15:restartNumberingAfterBreak="0">
    <w:nsid w:val="3A0E58E1"/>
    <w:multiLevelType w:val="hybridMultilevel"/>
    <w:tmpl w:val="F20692DE"/>
    <w:lvl w:ilvl="0" w:tplc="04240017">
      <w:start w:val="1"/>
      <w:numFmt w:val="lowerLetter"/>
      <w:lvlText w:val="%1)"/>
      <w:lvlJc w:val="left"/>
      <w:pPr>
        <w:ind w:left="1070" w:hanging="360"/>
      </w:pPr>
    </w:lvl>
    <w:lvl w:ilvl="1" w:tplc="04240019" w:tentative="1">
      <w:start w:val="1"/>
      <w:numFmt w:val="lowerLetter"/>
      <w:lvlText w:val="%2."/>
      <w:lvlJc w:val="left"/>
      <w:pPr>
        <w:ind w:left="1790" w:hanging="360"/>
      </w:pPr>
    </w:lvl>
    <w:lvl w:ilvl="2" w:tplc="0424001B" w:tentative="1">
      <w:start w:val="1"/>
      <w:numFmt w:val="lowerRoman"/>
      <w:lvlText w:val="%3."/>
      <w:lvlJc w:val="right"/>
      <w:pPr>
        <w:ind w:left="2510" w:hanging="180"/>
      </w:pPr>
    </w:lvl>
    <w:lvl w:ilvl="3" w:tplc="0424000F" w:tentative="1">
      <w:start w:val="1"/>
      <w:numFmt w:val="decimal"/>
      <w:lvlText w:val="%4."/>
      <w:lvlJc w:val="left"/>
      <w:pPr>
        <w:ind w:left="3230" w:hanging="360"/>
      </w:pPr>
    </w:lvl>
    <w:lvl w:ilvl="4" w:tplc="04240019" w:tentative="1">
      <w:start w:val="1"/>
      <w:numFmt w:val="lowerLetter"/>
      <w:lvlText w:val="%5."/>
      <w:lvlJc w:val="left"/>
      <w:pPr>
        <w:ind w:left="3950" w:hanging="360"/>
      </w:pPr>
    </w:lvl>
    <w:lvl w:ilvl="5" w:tplc="0424001B" w:tentative="1">
      <w:start w:val="1"/>
      <w:numFmt w:val="lowerRoman"/>
      <w:lvlText w:val="%6."/>
      <w:lvlJc w:val="right"/>
      <w:pPr>
        <w:ind w:left="4670" w:hanging="180"/>
      </w:pPr>
    </w:lvl>
    <w:lvl w:ilvl="6" w:tplc="0424000F" w:tentative="1">
      <w:start w:val="1"/>
      <w:numFmt w:val="decimal"/>
      <w:lvlText w:val="%7."/>
      <w:lvlJc w:val="left"/>
      <w:pPr>
        <w:ind w:left="5390" w:hanging="360"/>
      </w:pPr>
    </w:lvl>
    <w:lvl w:ilvl="7" w:tplc="04240019" w:tentative="1">
      <w:start w:val="1"/>
      <w:numFmt w:val="lowerLetter"/>
      <w:lvlText w:val="%8."/>
      <w:lvlJc w:val="left"/>
      <w:pPr>
        <w:ind w:left="6110" w:hanging="360"/>
      </w:pPr>
    </w:lvl>
    <w:lvl w:ilvl="8" w:tplc="0424001B" w:tentative="1">
      <w:start w:val="1"/>
      <w:numFmt w:val="lowerRoman"/>
      <w:lvlText w:val="%9."/>
      <w:lvlJc w:val="right"/>
      <w:pPr>
        <w:ind w:left="6830" w:hanging="180"/>
      </w:pPr>
    </w:lvl>
  </w:abstractNum>
  <w:abstractNum w:abstractNumId="186"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87" w15:restartNumberingAfterBreak="0">
    <w:nsid w:val="3B0A3777"/>
    <w:multiLevelType w:val="hybridMultilevel"/>
    <w:tmpl w:val="C1381A60"/>
    <w:lvl w:ilvl="0" w:tplc="9D3CAF18">
      <w:start w:val="1"/>
      <w:numFmt w:val="bullet"/>
      <w:lvlText w:val="–"/>
      <w:lvlJc w:val="left"/>
      <w:pPr>
        <w:ind w:left="180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240003">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188" w15:restartNumberingAfterBreak="0">
    <w:nsid w:val="3B304F01"/>
    <w:multiLevelType w:val="hybridMultilevel"/>
    <w:tmpl w:val="3146CFF8"/>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9" w15:restartNumberingAfterBreak="0">
    <w:nsid w:val="3B44637D"/>
    <w:multiLevelType w:val="hybridMultilevel"/>
    <w:tmpl w:val="038C60D8"/>
    <w:lvl w:ilvl="0" w:tplc="ED00C67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0" w15:restartNumberingAfterBreak="0">
    <w:nsid w:val="3B6F52A8"/>
    <w:multiLevelType w:val="hybridMultilevel"/>
    <w:tmpl w:val="38744604"/>
    <w:lvl w:ilvl="0" w:tplc="82CA2428">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1" w15:restartNumberingAfterBreak="0">
    <w:nsid w:val="3BA32E9A"/>
    <w:multiLevelType w:val="hybridMultilevel"/>
    <w:tmpl w:val="1F265112"/>
    <w:lvl w:ilvl="0" w:tplc="A1826288">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2" w15:restartNumberingAfterBreak="0">
    <w:nsid w:val="3BF14B61"/>
    <w:multiLevelType w:val="hybridMultilevel"/>
    <w:tmpl w:val="0E8C91F6"/>
    <w:lvl w:ilvl="0" w:tplc="C02013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3" w15:restartNumberingAfterBreak="0">
    <w:nsid w:val="3BF616F5"/>
    <w:multiLevelType w:val="hybridMultilevel"/>
    <w:tmpl w:val="098A337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4" w15:restartNumberingAfterBreak="0">
    <w:nsid w:val="3BFD1EBD"/>
    <w:multiLevelType w:val="hybridMultilevel"/>
    <w:tmpl w:val="F97009E6"/>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5" w15:restartNumberingAfterBreak="0">
    <w:nsid w:val="3C0251DF"/>
    <w:multiLevelType w:val="hybridMultilevel"/>
    <w:tmpl w:val="5C3017BE"/>
    <w:lvl w:ilvl="0" w:tplc="39420EA8">
      <w:start w:val="1"/>
      <w:numFmt w:val="bullet"/>
      <w:lvlText w:val=""/>
      <w:lvlJc w:val="left"/>
      <w:pPr>
        <w:ind w:left="720" w:hanging="360"/>
      </w:pPr>
      <w:rPr>
        <w:rFonts w:ascii="Symbol" w:hAnsi="Symbo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6" w15:restartNumberingAfterBreak="0">
    <w:nsid w:val="3C3B5DAB"/>
    <w:multiLevelType w:val="hybridMultilevel"/>
    <w:tmpl w:val="5FC44A38"/>
    <w:lvl w:ilvl="0" w:tplc="04240017">
      <w:start w:val="1"/>
      <w:numFmt w:val="lowerLetter"/>
      <w:lvlText w:val="%1)"/>
      <w:lvlJc w:val="left"/>
      <w:pPr>
        <w:ind w:left="502" w:hanging="360"/>
      </w:p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97" w15:restartNumberingAfterBreak="0">
    <w:nsid w:val="3C4D1048"/>
    <w:multiLevelType w:val="hybridMultilevel"/>
    <w:tmpl w:val="B9EAFB70"/>
    <w:lvl w:ilvl="0" w:tplc="B2027CFE">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8" w15:restartNumberingAfterBreak="0">
    <w:nsid w:val="3CE7209B"/>
    <w:multiLevelType w:val="hybridMultilevel"/>
    <w:tmpl w:val="DD165994"/>
    <w:lvl w:ilvl="0" w:tplc="07F81200">
      <w:start w:val="1"/>
      <w:numFmt w:val="lowerLetter"/>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9" w15:restartNumberingAfterBreak="0">
    <w:nsid w:val="3CF371DD"/>
    <w:multiLevelType w:val="hybridMultilevel"/>
    <w:tmpl w:val="4C98DD56"/>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0" w15:restartNumberingAfterBreak="0">
    <w:nsid w:val="3D005E98"/>
    <w:multiLevelType w:val="hybridMultilevel"/>
    <w:tmpl w:val="385ED314"/>
    <w:lvl w:ilvl="0" w:tplc="0424000F">
      <w:start w:val="1"/>
      <w:numFmt w:val="decimal"/>
      <w:lvlText w:val="%1."/>
      <w:lvlJc w:val="left"/>
      <w:pPr>
        <w:ind w:left="928" w:hanging="360"/>
      </w:pPr>
    </w:lvl>
    <w:lvl w:ilvl="1" w:tplc="04240019">
      <w:start w:val="1"/>
      <w:numFmt w:val="lowerLetter"/>
      <w:lvlText w:val="%2."/>
      <w:lvlJc w:val="left"/>
      <w:pPr>
        <w:ind w:left="1648" w:hanging="360"/>
      </w:pPr>
    </w:lvl>
    <w:lvl w:ilvl="2" w:tplc="0424001B" w:tentative="1">
      <w:start w:val="1"/>
      <w:numFmt w:val="lowerRoman"/>
      <w:lvlText w:val="%3."/>
      <w:lvlJc w:val="right"/>
      <w:pPr>
        <w:ind w:left="2368" w:hanging="180"/>
      </w:pPr>
    </w:lvl>
    <w:lvl w:ilvl="3" w:tplc="0424000F" w:tentative="1">
      <w:start w:val="1"/>
      <w:numFmt w:val="decimal"/>
      <w:lvlText w:val="%4."/>
      <w:lvlJc w:val="left"/>
      <w:pPr>
        <w:ind w:left="3088" w:hanging="360"/>
      </w:pPr>
    </w:lvl>
    <w:lvl w:ilvl="4" w:tplc="04240019" w:tentative="1">
      <w:start w:val="1"/>
      <w:numFmt w:val="lowerLetter"/>
      <w:lvlText w:val="%5."/>
      <w:lvlJc w:val="left"/>
      <w:pPr>
        <w:ind w:left="3808" w:hanging="360"/>
      </w:pPr>
    </w:lvl>
    <w:lvl w:ilvl="5" w:tplc="0424001B" w:tentative="1">
      <w:start w:val="1"/>
      <w:numFmt w:val="lowerRoman"/>
      <w:lvlText w:val="%6."/>
      <w:lvlJc w:val="right"/>
      <w:pPr>
        <w:ind w:left="4528" w:hanging="180"/>
      </w:pPr>
    </w:lvl>
    <w:lvl w:ilvl="6" w:tplc="0424000F" w:tentative="1">
      <w:start w:val="1"/>
      <w:numFmt w:val="decimal"/>
      <w:lvlText w:val="%7."/>
      <w:lvlJc w:val="left"/>
      <w:pPr>
        <w:ind w:left="5248" w:hanging="360"/>
      </w:pPr>
    </w:lvl>
    <w:lvl w:ilvl="7" w:tplc="04240019" w:tentative="1">
      <w:start w:val="1"/>
      <w:numFmt w:val="lowerLetter"/>
      <w:lvlText w:val="%8."/>
      <w:lvlJc w:val="left"/>
      <w:pPr>
        <w:ind w:left="5968" w:hanging="360"/>
      </w:pPr>
    </w:lvl>
    <w:lvl w:ilvl="8" w:tplc="0424001B" w:tentative="1">
      <w:start w:val="1"/>
      <w:numFmt w:val="lowerRoman"/>
      <w:lvlText w:val="%9."/>
      <w:lvlJc w:val="right"/>
      <w:pPr>
        <w:ind w:left="6688" w:hanging="180"/>
      </w:pPr>
    </w:lvl>
  </w:abstractNum>
  <w:abstractNum w:abstractNumId="201" w15:restartNumberingAfterBreak="0">
    <w:nsid w:val="3D0537AD"/>
    <w:multiLevelType w:val="hybridMultilevel"/>
    <w:tmpl w:val="C30AE54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2" w15:restartNumberingAfterBreak="0">
    <w:nsid w:val="3D077B97"/>
    <w:multiLevelType w:val="hybridMultilevel"/>
    <w:tmpl w:val="75CED69C"/>
    <w:lvl w:ilvl="0" w:tplc="6D1E7E64">
      <w:start w:val="1"/>
      <w:numFmt w:val="decimal"/>
      <w:lvlText w:val="(%1)"/>
      <w:lvlJc w:val="left"/>
      <w:pPr>
        <w:ind w:left="360" w:hanging="360"/>
      </w:pPr>
      <w:rPr>
        <w:rFonts w:ascii="Arial" w:hAnsi="Arial" w:cs="Arial" w:hint="default"/>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3" w15:restartNumberingAfterBreak="0">
    <w:nsid w:val="3D511D23"/>
    <w:multiLevelType w:val="hybridMultilevel"/>
    <w:tmpl w:val="896C83F8"/>
    <w:lvl w:ilvl="0" w:tplc="ED00C67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4" w15:restartNumberingAfterBreak="0">
    <w:nsid w:val="3EA577EE"/>
    <w:multiLevelType w:val="hybridMultilevel"/>
    <w:tmpl w:val="5AE0ACBC"/>
    <w:lvl w:ilvl="0" w:tplc="04240017">
      <w:start w:val="1"/>
      <w:numFmt w:val="lowerLetter"/>
      <w:lvlText w:val="%1)"/>
      <w:lvlJc w:val="left"/>
      <w:pPr>
        <w:ind w:left="773" w:hanging="360"/>
      </w:pPr>
    </w:lvl>
    <w:lvl w:ilvl="1" w:tplc="04240019" w:tentative="1">
      <w:start w:val="1"/>
      <w:numFmt w:val="lowerLetter"/>
      <w:lvlText w:val="%2."/>
      <w:lvlJc w:val="left"/>
      <w:pPr>
        <w:ind w:left="1493" w:hanging="360"/>
      </w:pPr>
    </w:lvl>
    <w:lvl w:ilvl="2" w:tplc="0424001B" w:tentative="1">
      <w:start w:val="1"/>
      <w:numFmt w:val="lowerRoman"/>
      <w:lvlText w:val="%3."/>
      <w:lvlJc w:val="right"/>
      <w:pPr>
        <w:ind w:left="2213" w:hanging="180"/>
      </w:pPr>
    </w:lvl>
    <w:lvl w:ilvl="3" w:tplc="0424000F" w:tentative="1">
      <w:start w:val="1"/>
      <w:numFmt w:val="decimal"/>
      <w:lvlText w:val="%4."/>
      <w:lvlJc w:val="left"/>
      <w:pPr>
        <w:ind w:left="2933" w:hanging="360"/>
      </w:pPr>
    </w:lvl>
    <w:lvl w:ilvl="4" w:tplc="04240019" w:tentative="1">
      <w:start w:val="1"/>
      <w:numFmt w:val="lowerLetter"/>
      <w:lvlText w:val="%5."/>
      <w:lvlJc w:val="left"/>
      <w:pPr>
        <w:ind w:left="3653" w:hanging="360"/>
      </w:pPr>
    </w:lvl>
    <w:lvl w:ilvl="5" w:tplc="0424001B" w:tentative="1">
      <w:start w:val="1"/>
      <w:numFmt w:val="lowerRoman"/>
      <w:lvlText w:val="%6."/>
      <w:lvlJc w:val="right"/>
      <w:pPr>
        <w:ind w:left="4373" w:hanging="180"/>
      </w:pPr>
    </w:lvl>
    <w:lvl w:ilvl="6" w:tplc="0424000F" w:tentative="1">
      <w:start w:val="1"/>
      <w:numFmt w:val="decimal"/>
      <w:lvlText w:val="%7."/>
      <w:lvlJc w:val="left"/>
      <w:pPr>
        <w:ind w:left="5093" w:hanging="360"/>
      </w:pPr>
    </w:lvl>
    <w:lvl w:ilvl="7" w:tplc="04240019" w:tentative="1">
      <w:start w:val="1"/>
      <w:numFmt w:val="lowerLetter"/>
      <w:lvlText w:val="%8."/>
      <w:lvlJc w:val="left"/>
      <w:pPr>
        <w:ind w:left="5813" w:hanging="360"/>
      </w:pPr>
    </w:lvl>
    <w:lvl w:ilvl="8" w:tplc="0424001B" w:tentative="1">
      <w:start w:val="1"/>
      <w:numFmt w:val="lowerRoman"/>
      <w:lvlText w:val="%9."/>
      <w:lvlJc w:val="right"/>
      <w:pPr>
        <w:ind w:left="6533" w:hanging="180"/>
      </w:pPr>
    </w:lvl>
  </w:abstractNum>
  <w:abstractNum w:abstractNumId="205" w15:restartNumberingAfterBreak="0">
    <w:nsid w:val="3EBC7A4C"/>
    <w:multiLevelType w:val="hybridMultilevel"/>
    <w:tmpl w:val="9AE01DE2"/>
    <w:lvl w:ilvl="0" w:tplc="22B267B6">
      <w:start w:val="1"/>
      <w:numFmt w:val="upperRoman"/>
      <w:pStyle w:val="Rimskatevilnatoka"/>
      <w:lvlText w:val="%1."/>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06"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7" w15:restartNumberingAfterBreak="0">
    <w:nsid w:val="3F974E26"/>
    <w:multiLevelType w:val="hybridMultilevel"/>
    <w:tmpl w:val="C1265708"/>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8" w15:restartNumberingAfterBreak="0">
    <w:nsid w:val="4020429E"/>
    <w:multiLevelType w:val="hybridMultilevel"/>
    <w:tmpl w:val="E44019BE"/>
    <w:lvl w:ilvl="0" w:tplc="AFBEB392">
      <w:start w:val="2"/>
      <w:numFmt w:val="decimal"/>
      <w:lvlText w:val="(%1)"/>
      <w:lvlJc w:val="left"/>
      <w:pPr>
        <w:ind w:left="360"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209" w15:restartNumberingAfterBreak="0">
    <w:nsid w:val="405F455F"/>
    <w:multiLevelType w:val="hybridMultilevel"/>
    <w:tmpl w:val="38406268"/>
    <w:lvl w:ilvl="0" w:tplc="C02013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0" w15:restartNumberingAfterBreak="0">
    <w:nsid w:val="40857BF6"/>
    <w:multiLevelType w:val="hybridMultilevel"/>
    <w:tmpl w:val="9C20F35E"/>
    <w:lvl w:ilvl="0" w:tplc="39420EA8">
      <w:start w:val="1"/>
      <w:numFmt w:val="bullet"/>
      <w:lvlText w:val=""/>
      <w:lvlJc w:val="left"/>
      <w:pPr>
        <w:ind w:left="1495" w:hanging="360"/>
      </w:pPr>
      <w:rPr>
        <w:rFonts w:ascii="Symbol" w:hAnsi="Symbol" w:hint="default"/>
      </w:rPr>
    </w:lvl>
    <w:lvl w:ilvl="1" w:tplc="04240003" w:tentative="1">
      <w:start w:val="1"/>
      <w:numFmt w:val="bullet"/>
      <w:lvlText w:val="o"/>
      <w:lvlJc w:val="left"/>
      <w:pPr>
        <w:ind w:left="2215" w:hanging="360"/>
      </w:pPr>
      <w:rPr>
        <w:rFonts w:ascii="Courier New" w:hAnsi="Courier New" w:cs="Courier New" w:hint="default"/>
      </w:rPr>
    </w:lvl>
    <w:lvl w:ilvl="2" w:tplc="04240005" w:tentative="1">
      <w:start w:val="1"/>
      <w:numFmt w:val="bullet"/>
      <w:lvlText w:val=""/>
      <w:lvlJc w:val="left"/>
      <w:pPr>
        <w:ind w:left="2935" w:hanging="360"/>
      </w:pPr>
      <w:rPr>
        <w:rFonts w:ascii="Wingdings" w:hAnsi="Wingdings" w:hint="default"/>
      </w:rPr>
    </w:lvl>
    <w:lvl w:ilvl="3" w:tplc="04240001" w:tentative="1">
      <w:start w:val="1"/>
      <w:numFmt w:val="bullet"/>
      <w:lvlText w:val=""/>
      <w:lvlJc w:val="left"/>
      <w:pPr>
        <w:ind w:left="3655" w:hanging="360"/>
      </w:pPr>
      <w:rPr>
        <w:rFonts w:ascii="Symbol" w:hAnsi="Symbol" w:hint="default"/>
      </w:rPr>
    </w:lvl>
    <w:lvl w:ilvl="4" w:tplc="04240003" w:tentative="1">
      <w:start w:val="1"/>
      <w:numFmt w:val="bullet"/>
      <w:lvlText w:val="o"/>
      <w:lvlJc w:val="left"/>
      <w:pPr>
        <w:ind w:left="4375" w:hanging="360"/>
      </w:pPr>
      <w:rPr>
        <w:rFonts w:ascii="Courier New" w:hAnsi="Courier New" w:cs="Courier New" w:hint="default"/>
      </w:rPr>
    </w:lvl>
    <w:lvl w:ilvl="5" w:tplc="04240005" w:tentative="1">
      <w:start w:val="1"/>
      <w:numFmt w:val="bullet"/>
      <w:lvlText w:val=""/>
      <w:lvlJc w:val="left"/>
      <w:pPr>
        <w:ind w:left="5095" w:hanging="360"/>
      </w:pPr>
      <w:rPr>
        <w:rFonts w:ascii="Wingdings" w:hAnsi="Wingdings" w:hint="default"/>
      </w:rPr>
    </w:lvl>
    <w:lvl w:ilvl="6" w:tplc="04240001" w:tentative="1">
      <w:start w:val="1"/>
      <w:numFmt w:val="bullet"/>
      <w:lvlText w:val=""/>
      <w:lvlJc w:val="left"/>
      <w:pPr>
        <w:ind w:left="5815" w:hanging="360"/>
      </w:pPr>
      <w:rPr>
        <w:rFonts w:ascii="Symbol" w:hAnsi="Symbol" w:hint="default"/>
      </w:rPr>
    </w:lvl>
    <w:lvl w:ilvl="7" w:tplc="04240003" w:tentative="1">
      <w:start w:val="1"/>
      <w:numFmt w:val="bullet"/>
      <w:lvlText w:val="o"/>
      <w:lvlJc w:val="left"/>
      <w:pPr>
        <w:ind w:left="6535" w:hanging="360"/>
      </w:pPr>
      <w:rPr>
        <w:rFonts w:ascii="Courier New" w:hAnsi="Courier New" w:cs="Courier New" w:hint="default"/>
      </w:rPr>
    </w:lvl>
    <w:lvl w:ilvl="8" w:tplc="04240005" w:tentative="1">
      <w:start w:val="1"/>
      <w:numFmt w:val="bullet"/>
      <w:lvlText w:val=""/>
      <w:lvlJc w:val="left"/>
      <w:pPr>
        <w:ind w:left="7255" w:hanging="360"/>
      </w:pPr>
      <w:rPr>
        <w:rFonts w:ascii="Wingdings" w:hAnsi="Wingdings" w:hint="default"/>
      </w:rPr>
    </w:lvl>
  </w:abstractNum>
  <w:abstractNum w:abstractNumId="211" w15:restartNumberingAfterBreak="0">
    <w:nsid w:val="409C6DA3"/>
    <w:multiLevelType w:val="hybridMultilevel"/>
    <w:tmpl w:val="3AB6AE9E"/>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2" w15:restartNumberingAfterBreak="0">
    <w:nsid w:val="40EE3F53"/>
    <w:multiLevelType w:val="hybridMultilevel"/>
    <w:tmpl w:val="E50C8C10"/>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3" w15:restartNumberingAfterBreak="0">
    <w:nsid w:val="41437020"/>
    <w:multiLevelType w:val="hybridMultilevel"/>
    <w:tmpl w:val="3DBCC5A2"/>
    <w:lvl w:ilvl="0" w:tplc="60C85FBA">
      <w:start w:val="1"/>
      <w:numFmt w:val="decimal"/>
      <w:lvlText w:val="(%1)"/>
      <w:lvlJc w:val="left"/>
      <w:pPr>
        <w:ind w:left="502" w:hanging="360"/>
      </w:pPr>
      <w:rPr>
        <w:rFonts w:ascii="Arial" w:hAnsi="Arial" w:cs="Arial" w:hint="default"/>
        <w:b w:val="0"/>
        <w:sz w:val="20"/>
        <w:szCs w:val="20"/>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214" w15:restartNumberingAfterBreak="0">
    <w:nsid w:val="41D845DC"/>
    <w:multiLevelType w:val="hybridMultilevel"/>
    <w:tmpl w:val="38744604"/>
    <w:lvl w:ilvl="0" w:tplc="82CA2428">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5" w15:restartNumberingAfterBreak="0">
    <w:nsid w:val="41DC5C3D"/>
    <w:multiLevelType w:val="hybridMultilevel"/>
    <w:tmpl w:val="CD780734"/>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6" w15:restartNumberingAfterBreak="0">
    <w:nsid w:val="42033D57"/>
    <w:multiLevelType w:val="hybridMultilevel"/>
    <w:tmpl w:val="C6868A24"/>
    <w:lvl w:ilvl="0" w:tplc="4634CB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7" w15:restartNumberingAfterBreak="0">
    <w:nsid w:val="4209099F"/>
    <w:multiLevelType w:val="hybridMultilevel"/>
    <w:tmpl w:val="311EC89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9" w15:restartNumberingAfterBreak="0">
    <w:nsid w:val="43072EBF"/>
    <w:multiLevelType w:val="hybridMultilevel"/>
    <w:tmpl w:val="25464190"/>
    <w:lvl w:ilvl="0" w:tplc="ABEAAD32">
      <w:start w:val="1"/>
      <w:numFmt w:val="decimal"/>
      <w:lvlText w:val="(%1)"/>
      <w:lvlJc w:val="left"/>
      <w:pPr>
        <w:ind w:left="360" w:hanging="360"/>
      </w:pPr>
      <w:rPr>
        <w:rFonts w:hint="default"/>
      </w:rPr>
    </w:lvl>
    <w:lvl w:ilvl="1" w:tplc="04240019" w:tentative="1">
      <w:start w:val="1"/>
      <w:numFmt w:val="lowerLetter"/>
      <w:lvlText w:val="%2."/>
      <w:lvlJc w:val="left"/>
      <w:pPr>
        <w:ind w:left="873" w:hanging="360"/>
      </w:pPr>
    </w:lvl>
    <w:lvl w:ilvl="2" w:tplc="0424001B" w:tentative="1">
      <w:start w:val="1"/>
      <w:numFmt w:val="lowerRoman"/>
      <w:lvlText w:val="%3."/>
      <w:lvlJc w:val="right"/>
      <w:pPr>
        <w:ind w:left="1593" w:hanging="180"/>
      </w:pPr>
    </w:lvl>
    <w:lvl w:ilvl="3" w:tplc="0424000F" w:tentative="1">
      <w:start w:val="1"/>
      <w:numFmt w:val="decimal"/>
      <w:lvlText w:val="%4."/>
      <w:lvlJc w:val="left"/>
      <w:pPr>
        <w:ind w:left="2313" w:hanging="360"/>
      </w:pPr>
    </w:lvl>
    <w:lvl w:ilvl="4" w:tplc="04240019" w:tentative="1">
      <w:start w:val="1"/>
      <w:numFmt w:val="lowerLetter"/>
      <w:lvlText w:val="%5."/>
      <w:lvlJc w:val="left"/>
      <w:pPr>
        <w:ind w:left="3033" w:hanging="360"/>
      </w:pPr>
    </w:lvl>
    <w:lvl w:ilvl="5" w:tplc="0424001B" w:tentative="1">
      <w:start w:val="1"/>
      <w:numFmt w:val="lowerRoman"/>
      <w:lvlText w:val="%6."/>
      <w:lvlJc w:val="right"/>
      <w:pPr>
        <w:ind w:left="3753" w:hanging="180"/>
      </w:pPr>
    </w:lvl>
    <w:lvl w:ilvl="6" w:tplc="0424000F" w:tentative="1">
      <w:start w:val="1"/>
      <w:numFmt w:val="decimal"/>
      <w:lvlText w:val="%7."/>
      <w:lvlJc w:val="left"/>
      <w:pPr>
        <w:ind w:left="4473" w:hanging="360"/>
      </w:pPr>
    </w:lvl>
    <w:lvl w:ilvl="7" w:tplc="04240019" w:tentative="1">
      <w:start w:val="1"/>
      <w:numFmt w:val="lowerLetter"/>
      <w:lvlText w:val="%8."/>
      <w:lvlJc w:val="left"/>
      <w:pPr>
        <w:ind w:left="5193" w:hanging="360"/>
      </w:pPr>
    </w:lvl>
    <w:lvl w:ilvl="8" w:tplc="0424001B" w:tentative="1">
      <w:start w:val="1"/>
      <w:numFmt w:val="lowerRoman"/>
      <w:lvlText w:val="%9."/>
      <w:lvlJc w:val="right"/>
      <w:pPr>
        <w:ind w:left="5913" w:hanging="180"/>
      </w:pPr>
    </w:lvl>
  </w:abstractNum>
  <w:abstractNum w:abstractNumId="220" w15:restartNumberingAfterBreak="0">
    <w:nsid w:val="433338DB"/>
    <w:multiLevelType w:val="hybridMultilevel"/>
    <w:tmpl w:val="BD1A04BE"/>
    <w:lvl w:ilvl="0" w:tplc="39420EA8">
      <w:start w:val="1"/>
      <w:numFmt w:val="bullet"/>
      <w:lvlText w:val=""/>
      <w:lvlJc w:val="left"/>
      <w:pPr>
        <w:ind w:left="1422" w:hanging="360"/>
      </w:pPr>
      <w:rPr>
        <w:rFonts w:ascii="Symbol" w:hAnsi="Symbol" w:hint="default"/>
      </w:rPr>
    </w:lvl>
    <w:lvl w:ilvl="1" w:tplc="04240003" w:tentative="1">
      <w:start w:val="1"/>
      <w:numFmt w:val="bullet"/>
      <w:lvlText w:val="o"/>
      <w:lvlJc w:val="left"/>
      <w:pPr>
        <w:ind w:left="2142" w:hanging="360"/>
      </w:pPr>
      <w:rPr>
        <w:rFonts w:ascii="Courier New" w:hAnsi="Courier New" w:cs="Courier New" w:hint="default"/>
      </w:rPr>
    </w:lvl>
    <w:lvl w:ilvl="2" w:tplc="04240005" w:tentative="1">
      <w:start w:val="1"/>
      <w:numFmt w:val="bullet"/>
      <w:lvlText w:val=""/>
      <w:lvlJc w:val="left"/>
      <w:pPr>
        <w:ind w:left="2862" w:hanging="360"/>
      </w:pPr>
      <w:rPr>
        <w:rFonts w:ascii="Wingdings" w:hAnsi="Wingdings" w:hint="default"/>
      </w:rPr>
    </w:lvl>
    <w:lvl w:ilvl="3" w:tplc="04240001" w:tentative="1">
      <w:start w:val="1"/>
      <w:numFmt w:val="bullet"/>
      <w:lvlText w:val=""/>
      <w:lvlJc w:val="left"/>
      <w:pPr>
        <w:ind w:left="3582" w:hanging="360"/>
      </w:pPr>
      <w:rPr>
        <w:rFonts w:ascii="Symbol" w:hAnsi="Symbol" w:hint="default"/>
      </w:rPr>
    </w:lvl>
    <w:lvl w:ilvl="4" w:tplc="04240003" w:tentative="1">
      <w:start w:val="1"/>
      <w:numFmt w:val="bullet"/>
      <w:lvlText w:val="o"/>
      <w:lvlJc w:val="left"/>
      <w:pPr>
        <w:ind w:left="4302" w:hanging="360"/>
      </w:pPr>
      <w:rPr>
        <w:rFonts w:ascii="Courier New" w:hAnsi="Courier New" w:cs="Courier New" w:hint="default"/>
      </w:rPr>
    </w:lvl>
    <w:lvl w:ilvl="5" w:tplc="04240005" w:tentative="1">
      <w:start w:val="1"/>
      <w:numFmt w:val="bullet"/>
      <w:lvlText w:val=""/>
      <w:lvlJc w:val="left"/>
      <w:pPr>
        <w:ind w:left="5022" w:hanging="360"/>
      </w:pPr>
      <w:rPr>
        <w:rFonts w:ascii="Wingdings" w:hAnsi="Wingdings" w:hint="default"/>
      </w:rPr>
    </w:lvl>
    <w:lvl w:ilvl="6" w:tplc="04240001" w:tentative="1">
      <w:start w:val="1"/>
      <w:numFmt w:val="bullet"/>
      <w:lvlText w:val=""/>
      <w:lvlJc w:val="left"/>
      <w:pPr>
        <w:ind w:left="5742" w:hanging="360"/>
      </w:pPr>
      <w:rPr>
        <w:rFonts w:ascii="Symbol" w:hAnsi="Symbol" w:hint="default"/>
      </w:rPr>
    </w:lvl>
    <w:lvl w:ilvl="7" w:tplc="04240003" w:tentative="1">
      <w:start w:val="1"/>
      <w:numFmt w:val="bullet"/>
      <w:lvlText w:val="o"/>
      <w:lvlJc w:val="left"/>
      <w:pPr>
        <w:ind w:left="6462" w:hanging="360"/>
      </w:pPr>
      <w:rPr>
        <w:rFonts w:ascii="Courier New" w:hAnsi="Courier New" w:cs="Courier New" w:hint="default"/>
      </w:rPr>
    </w:lvl>
    <w:lvl w:ilvl="8" w:tplc="04240005" w:tentative="1">
      <w:start w:val="1"/>
      <w:numFmt w:val="bullet"/>
      <w:lvlText w:val=""/>
      <w:lvlJc w:val="left"/>
      <w:pPr>
        <w:ind w:left="7182" w:hanging="360"/>
      </w:pPr>
      <w:rPr>
        <w:rFonts w:ascii="Wingdings" w:hAnsi="Wingdings" w:hint="default"/>
      </w:rPr>
    </w:lvl>
  </w:abstractNum>
  <w:abstractNum w:abstractNumId="221" w15:restartNumberingAfterBreak="0">
    <w:nsid w:val="43997746"/>
    <w:multiLevelType w:val="hybridMultilevel"/>
    <w:tmpl w:val="2DCC461C"/>
    <w:lvl w:ilvl="0" w:tplc="0424000F">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222" w15:restartNumberingAfterBreak="0">
    <w:nsid w:val="43A14408"/>
    <w:multiLevelType w:val="hybridMultilevel"/>
    <w:tmpl w:val="66EC0D3C"/>
    <w:lvl w:ilvl="0" w:tplc="6D1E7E64">
      <w:start w:val="1"/>
      <w:numFmt w:val="decimal"/>
      <w:lvlText w:val="(%1)"/>
      <w:lvlJc w:val="left"/>
      <w:pPr>
        <w:ind w:left="360" w:hanging="360"/>
      </w:pPr>
      <w:rPr>
        <w:rFonts w:ascii="Arial" w:hAnsi="Arial" w:cs="Arial" w:hint="default"/>
        <w:sz w:val="20"/>
        <w:szCs w:val="2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223" w15:restartNumberingAfterBreak="0">
    <w:nsid w:val="43E9080D"/>
    <w:multiLevelType w:val="hybridMultilevel"/>
    <w:tmpl w:val="30963C6C"/>
    <w:lvl w:ilvl="0" w:tplc="ED00C67C">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4" w15:restartNumberingAfterBreak="0">
    <w:nsid w:val="43EA2177"/>
    <w:multiLevelType w:val="hybridMultilevel"/>
    <w:tmpl w:val="FB20AC10"/>
    <w:lvl w:ilvl="0" w:tplc="76AC1A70">
      <w:start w:val="49"/>
      <w:numFmt w:val="bullet"/>
      <w:lvlText w:val=""/>
      <w:lvlJc w:val="left"/>
      <w:pPr>
        <w:ind w:left="927" w:hanging="360"/>
      </w:pPr>
      <w:rPr>
        <w:rFonts w:ascii="Symbol" w:eastAsia="Times New Roman" w:hAnsi="Symbol" w:cs="Times New Roman"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225" w15:restartNumberingAfterBreak="0">
    <w:nsid w:val="440535EF"/>
    <w:multiLevelType w:val="hybridMultilevel"/>
    <w:tmpl w:val="279A83BE"/>
    <w:lvl w:ilvl="0" w:tplc="2F3A4EC0">
      <w:start w:val="1"/>
      <w:numFmt w:val="decimal"/>
      <w:lvlText w:val="(%1)"/>
      <w:lvlJc w:val="left"/>
      <w:pPr>
        <w:ind w:left="360" w:hanging="360"/>
      </w:pPr>
      <w:rPr>
        <w:rFonts w:ascii="Arial" w:hAnsi="Arial" w:cs="Arial" w:hint="default"/>
        <w:sz w:val="20"/>
        <w:szCs w:val="20"/>
      </w:rPr>
    </w:lvl>
    <w:lvl w:ilvl="1" w:tplc="04240019" w:tentative="1">
      <w:start w:val="1"/>
      <w:numFmt w:val="lowerLetter"/>
      <w:lvlText w:val="%2."/>
      <w:lvlJc w:val="left"/>
      <w:pPr>
        <w:ind w:left="1298" w:hanging="360"/>
      </w:pPr>
    </w:lvl>
    <w:lvl w:ilvl="2" w:tplc="0424001B" w:tentative="1">
      <w:start w:val="1"/>
      <w:numFmt w:val="lowerRoman"/>
      <w:lvlText w:val="%3."/>
      <w:lvlJc w:val="right"/>
      <w:pPr>
        <w:ind w:left="2018" w:hanging="180"/>
      </w:pPr>
    </w:lvl>
    <w:lvl w:ilvl="3" w:tplc="0424000F" w:tentative="1">
      <w:start w:val="1"/>
      <w:numFmt w:val="decimal"/>
      <w:lvlText w:val="%4."/>
      <w:lvlJc w:val="left"/>
      <w:pPr>
        <w:ind w:left="2738" w:hanging="360"/>
      </w:pPr>
    </w:lvl>
    <w:lvl w:ilvl="4" w:tplc="04240019" w:tentative="1">
      <w:start w:val="1"/>
      <w:numFmt w:val="lowerLetter"/>
      <w:lvlText w:val="%5."/>
      <w:lvlJc w:val="left"/>
      <w:pPr>
        <w:ind w:left="3458" w:hanging="360"/>
      </w:pPr>
    </w:lvl>
    <w:lvl w:ilvl="5" w:tplc="0424001B" w:tentative="1">
      <w:start w:val="1"/>
      <w:numFmt w:val="lowerRoman"/>
      <w:lvlText w:val="%6."/>
      <w:lvlJc w:val="right"/>
      <w:pPr>
        <w:ind w:left="4178" w:hanging="180"/>
      </w:pPr>
    </w:lvl>
    <w:lvl w:ilvl="6" w:tplc="0424000F" w:tentative="1">
      <w:start w:val="1"/>
      <w:numFmt w:val="decimal"/>
      <w:lvlText w:val="%7."/>
      <w:lvlJc w:val="left"/>
      <w:pPr>
        <w:ind w:left="4898" w:hanging="360"/>
      </w:pPr>
    </w:lvl>
    <w:lvl w:ilvl="7" w:tplc="04240019" w:tentative="1">
      <w:start w:val="1"/>
      <w:numFmt w:val="lowerLetter"/>
      <w:lvlText w:val="%8."/>
      <w:lvlJc w:val="left"/>
      <w:pPr>
        <w:ind w:left="5618" w:hanging="360"/>
      </w:pPr>
    </w:lvl>
    <w:lvl w:ilvl="8" w:tplc="0424001B" w:tentative="1">
      <w:start w:val="1"/>
      <w:numFmt w:val="lowerRoman"/>
      <w:lvlText w:val="%9."/>
      <w:lvlJc w:val="right"/>
      <w:pPr>
        <w:ind w:left="6338" w:hanging="180"/>
      </w:pPr>
    </w:lvl>
  </w:abstractNum>
  <w:abstractNum w:abstractNumId="226" w15:restartNumberingAfterBreak="0">
    <w:nsid w:val="441B0F94"/>
    <w:multiLevelType w:val="hybridMultilevel"/>
    <w:tmpl w:val="C4E4F28A"/>
    <w:lvl w:ilvl="0" w:tplc="32AC5310">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27" w15:restartNumberingAfterBreak="0">
    <w:nsid w:val="44412B9F"/>
    <w:multiLevelType w:val="hybridMultilevel"/>
    <w:tmpl w:val="367CA8B2"/>
    <w:lvl w:ilvl="0" w:tplc="3782CA4A">
      <w:start w:val="1"/>
      <w:numFmt w:val="decimal"/>
      <w:lvlText w:val="%1."/>
      <w:lvlJc w:val="left"/>
      <w:pPr>
        <w:ind w:left="1080" w:hanging="360"/>
      </w:pPr>
      <w:rPr>
        <w:b w:val="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28" w15:restartNumberingAfterBreak="0">
    <w:nsid w:val="448F668C"/>
    <w:multiLevelType w:val="hybridMultilevel"/>
    <w:tmpl w:val="AE347A00"/>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9" w15:restartNumberingAfterBreak="0">
    <w:nsid w:val="453539D8"/>
    <w:multiLevelType w:val="hybridMultilevel"/>
    <w:tmpl w:val="DBB2C326"/>
    <w:lvl w:ilvl="0" w:tplc="ED00C67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0" w15:restartNumberingAfterBreak="0">
    <w:nsid w:val="459C4372"/>
    <w:multiLevelType w:val="hybridMultilevel"/>
    <w:tmpl w:val="4BA8DDD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1" w15:restartNumberingAfterBreak="0">
    <w:nsid w:val="45A20C1B"/>
    <w:multiLevelType w:val="hybridMultilevel"/>
    <w:tmpl w:val="56BE29FE"/>
    <w:lvl w:ilvl="0" w:tplc="E74A8B34">
      <w:start w:val="22"/>
      <w:numFmt w:val="bullet"/>
      <w:lvlText w:val="–"/>
      <w:lvlJc w:val="left"/>
      <w:pPr>
        <w:ind w:left="720" w:hanging="360"/>
      </w:pPr>
      <w:rPr>
        <w:rFonts w:ascii="Times New Roman" w:eastAsia="Calibri" w:hAnsi="Times New Roman" w:cs="Times New Roman"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32" w15:restartNumberingAfterBreak="0">
    <w:nsid w:val="46574B6E"/>
    <w:multiLevelType w:val="hybridMultilevel"/>
    <w:tmpl w:val="87DEB5EA"/>
    <w:lvl w:ilvl="0" w:tplc="79DC5FD8">
      <w:start w:val="1"/>
      <w:numFmt w:val="decimal"/>
      <w:lvlText w:val="(%1)"/>
      <w:lvlJc w:val="left"/>
      <w:pPr>
        <w:ind w:left="360" w:hanging="360"/>
      </w:pPr>
      <w:rPr>
        <w:rFonts w:ascii="Arial" w:hAnsi="Arial" w:cs="Arial" w:hint="default"/>
        <w:sz w:val="20"/>
        <w:szCs w:val="22"/>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3" w15:restartNumberingAfterBreak="0">
    <w:nsid w:val="46B266F0"/>
    <w:multiLevelType w:val="hybridMultilevel"/>
    <w:tmpl w:val="F97009E6"/>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4" w15:restartNumberingAfterBreak="0">
    <w:nsid w:val="46ED479F"/>
    <w:multiLevelType w:val="hybridMultilevel"/>
    <w:tmpl w:val="C830856C"/>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5" w15:restartNumberingAfterBreak="0">
    <w:nsid w:val="470960E2"/>
    <w:multiLevelType w:val="hybridMultilevel"/>
    <w:tmpl w:val="035C362E"/>
    <w:lvl w:ilvl="0" w:tplc="39420EA8">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6" w15:restartNumberingAfterBreak="0">
    <w:nsid w:val="476E1BE4"/>
    <w:multiLevelType w:val="hybridMultilevel"/>
    <w:tmpl w:val="64CC6604"/>
    <w:lvl w:ilvl="0" w:tplc="A60A6942">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7" w15:restartNumberingAfterBreak="0">
    <w:nsid w:val="484E1443"/>
    <w:multiLevelType w:val="hybridMultilevel"/>
    <w:tmpl w:val="03A89254"/>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8" w15:restartNumberingAfterBreak="0">
    <w:nsid w:val="48A77797"/>
    <w:multiLevelType w:val="hybridMultilevel"/>
    <w:tmpl w:val="9286C482"/>
    <w:lvl w:ilvl="0" w:tplc="3A82127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9" w15:restartNumberingAfterBreak="0">
    <w:nsid w:val="48AC2CA0"/>
    <w:multiLevelType w:val="hybridMultilevel"/>
    <w:tmpl w:val="80A6CE1C"/>
    <w:lvl w:ilvl="0" w:tplc="04240017">
      <w:start w:val="1"/>
      <w:numFmt w:val="lowerLetter"/>
      <w:lvlText w:val="%1)"/>
      <w:lvlJc w:val="left"/>
      <w:pPr>
        <w:ind w:left="360" w:hanging="360"/>
      </w:pPr>
    </w:lvl>
    <w:lvl w:ilvl="1" w:tplc="072A370E">
      <w:start w:val="1"/>
      <w:numFmt w:val="lowerLetter"/>
      <w:lvlText w:val="%2)"/>
      <w:lvlJc w:val="left"/>
      <w:pPr>
        <w:ind w:left="1080" w:hanging="360"/>
      </w:pPr>
      <w:rPr>
        <w:rFonts w:hint="default"/>
      </w:rPr>
    </w:lvl>
    <w:lvl w:ilvl="2" w:tplc="0424001B">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0" w15:restartNumberingAfterBreak="0">
    <w:nsid w:val="48DE2F45"/>
    <w:multiLevelType w:val="hybridMultilevel"/>
    <w:tmpl w:val="B46AB95E"/>
    <w:lvl w:ilvl="0" w:tplc="661CB6F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1" w15:restartNumberingAfterBreak="0">
    <w:nsid w:val="49297C2F"/>
    <w:multiLevelType w:val="hybridMultilevel"/>
    <w:tmpl w:val="EC4482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3" w15:restartNumberingAfterBreak="0">
    <w:nsid w:val="49FD3660"/>
    <w:multiLevelType w:val="hybridMultilevel"/>
    <w:tmpl w:val="9ABCC360"/>
    <w:lvl w:ilvl="0" w:tplc="F05C783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4" w15:restartNumberingAfterBreak="0">
    <w:nsid w:val="4A270CF8"/>
    <w:multiLevelType w:val="hybridMultilevel"/>
    <w:tmpl w:val="6ED41DA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5" w15:restartNumberingAfterBreak="0">
    <w:nsid w:val="4A684A0E"/>
    <w:multiLevelType w:val="hybridMultilevel"/>
    <w:tmpl w:val="8D1C0DB8"/>
    <w:lvl w:ilvl="0" w:tplc="39420E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6" w15:restartNumberingAfterBreak="0">
    <w:nsid w:val="4A933871"/>
    <w:multiLevelType w:val="hybridMultilevel"/>
    <w:tmpl w:val="2396A6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7"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48" w15:restartNumberingAfterBreak="0">
    <w:nsid w:val="4B041DB3"/>
    <w:multiLevelType w:val="hybridMultilevel"/>
    <w:tmpl w:val="4958104A"/>
    <w:lvl w:ilvl="0" w:tplc="04240017">
      <w:start w:val="1"/>
      <w:numFmt w:val="lowerLetter"/>
      <w:lvlText w:val="%1)"/>
      <w:lvlJc w:val="left"/>
      <w:pPr>
        <w:ind w:left="360" w:hanging="360"/>
      </w:pPr>
      <w:rPr>
        <w:rFonts w:hint="default"/>
        <w:sz w:val="20"/>
        <w:szCs w:val="2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49" w15:restartNumberingAfterBreak="0">
    <w:nsid w:val="4B193FAE"/>
    <w:multiLevelType w:val="hybridMultilevel"/>
    <w:tmpl w:val="4C1E8EC8"/>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0" w15:restartNumberingAfterBreak="0">
    <w:nsid w:val="4B1A7552"/>
    <w:multiLevelType w:val="hybridMultilevel"/>
    <w:tmpl w:val="EF58B054"/>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1" w15:restartNumberingAfterBreak="0">
    <w:nsid w:val="4C215046"/>
    <w:multiLevelType w:val="hybridMultilevel"/>
    <w:tmpl w:val="81A2B988"/>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2" w15:restartNumberingAfterBreak="0">
    <w:nsid w:val="4C5C38DF"/>
    <w:multiLevelType w:val="hybridMultilevel"/>
    <w:tmpl w:val="E558EE88"/>
    <w:lvl w:ilvl="0" w:tplc="C2167FEA">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3" w15:restartNumberingAfterBreak="0">
    <w:nsid w:val="4C797BCB"/>
    <w:multiLevelType w:val="hybridMultilevel"/>
    <w:tmpl w:val="C64C0EE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4" w15:restartNumberingAfterBreak="0">
    <w:nsid w:val="4CD1220F"/>
    <w:multiLevelType w:val="hybridMultilevel"/>
    <w:tmpl w:val="83D4B9E2"/>
    <w:lvl w:ilvl="0" w:tplc="7C146BD0">
      <w:start w:val="2"/>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5" w15:restartNumberingAfterBreak="0">
    <w:nsid w:val="4D1566B6"/>
    <w:multiLevelType w:val="hybridMultilevel"/>
    <w:tmpl w:val="5D96E140"/>
    <w:lvl w:ilvl="0" w:tplc="0424000F">
      <w:start w:val="1"/>
      <w:numFmt w:val="decimal"/>
      <w:lvlText w:val="%1."/>
      <w:lvlJc w:val="left"/>
      <w:pPr>
        <w:ind w:left="644" w:hanging="360"/>
      </w:p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56" w15:restartNumberingAfterBreak="0">
    <w:nsid w:val="4D2F4311"/>
    <w:multiLevelType w:val="hybridMultilevel"/>
    <w:tmpl w:val="1E6EBA3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7" w15:restartNumberingAfterBreak="0">
    <w:nsid w:val="4D6014C5"/>
    <w:multiLevelType w:val="hybridMultilevel"/>
    <w:tmpl w:val="F6AEF2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8" w15:restartNumberingAfterBreak="0">
    <w:nsid w:val="4DDB2242"/>
    <w:multiLevelType w:val="hybridMultilevel"/>
    <w:tmpl w:val="FFF0515C"/>
    <w:lvl w:ilvl="0" w:tplc="39420EA8">
      <w:start w:val="1"/>
      <w:numFmt w:val="bullet"/>
      <w:lvlText w:val=""/>
      <w:lvlJc w:val="left"/>
      <w:pPr>
        <w:ind w:left="1778" w:hanging="360"/>
      </w:pPr>
      <w:rPr>
        <w:rFonts w:ascii="Symbol" w:hAnsi="Symbol" w:hint="default"/>
      </w:rPr>
    </w:lvl>
    <w:lvl w:ilvl="1" w:tplc="04240003" w:tentative="1">
      <w:start w:val="1"/>
      <w:numFmt w:val="bullet"/>
      <w:lvlText w:val="o"/>
      <w:lvlJc w:val="left"/>
      <w:pPr>
        <w:ind w:left="2498" w:hanging="360"/>
      </w:pPr>
      <w:rPr>
        <w:rFonts w:ascii="Courier New" w:hAnsi="Courier New" w:cs="Courier New" w:hint="default"/>
      </w:rPr>
    </w:lvl>
    <w:lvl w:ilvl="2" w:tplc="04240005" w:tentative="1">
      <w:start w:val="1"/>
      <w:numFmt w:val="bullet"/>
      <w:lvlText w:val=""/>
      <w:lvlJc w:val="left"/>
      <w:pPr>
        <w:ind w:left="3218" w:hanging="360"/>
      </w:pPr>
      <w:rPr>
        <w:rFonts w:ascii="Wingdings" w:hAnsi="Wingdings" w:hint="default"/>
      </w:rPr>
    </w:lvl>
    <w:lvl w:ilvl="3" w:tplc="04240001" w:tentative="1">
      <w:start w:val="1"/>
      <w:numFmt w:val="bullet"/>
      <w:lvlText w:val=""/>
      <w:lvlJc w:val="left"/>
      <w:pPr>
        <w:ind w:left="3938" w:hanging="360"/>
      </w:pPr>
      <w:rPr>
        <w:rFonts w:ascii="Symbol" w:hAnsi="Symbol" w:hint="default"/>
      </w:rPr>
    </w:lvl>
    <w:lvl w:ilvl="4" w:tplc="04240003" w:tentative="1">
      <w:start w:val="1"/>
      <w:numFmt w:val="bullet"/>
      <w:lvlText w:val="o"/>
      <w:lvlJc w:val="left"/>
      <w:pPr>
        <w:ind w:left="4658" w:hanging="360"/>
      </w:pPr>
      <w:rPr>
        <w:rFonts w:ascii="Courier New" w:hAnsi="Courier New" w:cs="Courier New" w:hint="default"/>
      </w:rPr>
    </w:lvl>
    <w:lvl w:ilvl="5" w:tplc="04240005" w:tentative="1">
      <w:start w:val="1"/>
      <w:numFmt w:val="bullet"/>
      <w:lvlText w:val=""/>
      <w:lvlJc w:val="left"/>
      <w:pPr>
        <w:ind w:left="5378" w:hanging="360"/>
      </w:pPr>
      <w:rPr>
        <w:rFonts w:ascii="Wingdings" w:hAnsi="Wingdings" w:hint="default"/>
      </w:rPr>
    </w:lvl>
    <w:lvl w:ilvl="6" w:tplc="04240001" w:tentative="1">
      <w:start w:val="1"/>
      <w:numFmt w:val="bullet"/>
      <w:lvlText w:val=""/>
      <w:lvlJc w:val="left"/>
      <w:pPr>
        <w:ind w:left="6098" w:hanging="360"/>
      </w:pPr>
      <w:rPr>
        <w:rFonts w:ascii="Symbol" w:hAnsi="Symbol" w:hint="default"/>
      </w:rPr>
    </w:lvl>
    <w:lvl w:ilvl="7" w:tplc="04240003" w:tentative="1">
      <w:start w:val="1"/>
      <w:numFmt w:val="bullet"/>
      <w:lvlText w:val="o"/>
      <w:lvlJc w:val="left"/>
      <w:pPr>
        <w:ind w:left="6818" w:hanging="360"/>
      </w:pPr>
      <w:rPr>
        <w:rFonts w:ascii="Courier New" w:hAnsi="Courier New" w:cs="Courier New" w:hint="default"/>
      </w:rPr>
    </w:lvl>
    <w:lvl w:ilvl="8" w:tplc="04240005" w:tentative="1">
      <w:start w:val="1"/>
      <w:numFmt w:val="bullet"/>
      <w:lvlText w:val=""/>
      <w:lvlJc w:val="left"/>
      <w:pPr>
        <w:ind w:left="7538" w:hanging="360"/>
      </w:pPr>
      <w:rPr>
        <w:rFonts w:ascii="Wingdings" w:hAnsi="Wingdings" w:hint="default"/>
      </w:rPr>
    </w:lvl>
  </w:abstractNum>
  <w:abstractNum w:abstractNumId="259" w15:restartNumberingAfterBreak="0">
    <w:nsid w:val="4E9F5DFE"/>
    <w:multiLevelType w:val="hybridMultilevel"/>
    <w:tmpl w:val="22AC6360"/>
    <w:lvl w:ilvl="0" w:tplc="04240017">
      <w:start w:val="1"/>
      <w:numFmt w:val="lowerLetter"/>
      <w:lvlText w:val="%1)"/>
      <w:lvlJc w:val="left"/>
      <w:pPr>
        <w:ind w:left="862" w:hanging="360"/>
      </w:pPr>
      <w:rPr>
        <w:rFonts w:hint="default"/>
      </w:rPr>
    </w:lvl>
    <w:lvl w:ilvl="1" w:tplc="04240003" w:tentative="1">
      <w:start w:val="1"/>
      <w:numFmt w:val="bullet"/>
      <w:lvlText w:val="o"/>
      <w:lvlJc w:val="left"/>
      <w:pPr>
        <w:ind w:left="1582" w:hanging="360"/>
      </w:pPr>
      <w:rPr>
        <w:rFonts w:ascii="Courier New" w:hAnsi="Courier New" w:cs="Courier New" w:hint="default"/>
      </w:rPr>
    </w:lvl>
    <w:lvl w:ilvl="2" w:tplc="04240005" w:tentative="1">
      <w:start w:val="1"/>
      <w:numFmt w:val="bullet"/>
      <w:lvlText w:val=""/>
      <w:lvlJc w:val="left"/>
      <w:pPr>
        <w:ind w:left="2302" w:hanging="360"/>
      </w:pPr>
      <w:rPr>
        <w:rFonts w:ascii="Wingdings" w:hAnsi="Wingdings" w:hint="default"/>
      </w:rPr>
    </w:lvl>
    <w:lvl w:ilvl="3" w:tplc="04240001" w:tentative="1">
      <w:start w:val="1"/>
      <w:numFmt w:val="bullet"/>
      <w:lvlText w:val=""/>
      <w:lvlJc w:val="left"/>
      <w:pPr>
        <w:ind w:left="3022" w:hanging="360"/>
      </w:pPr>
      <w:rPr>
        <w:rFonts w:ascii="Symbol" w:hAnsi="Symbol" w:hint="default"/>
      </w:rPr>
    </w:lvl>
    <w:lvl w:ilvl="4" w:tplc="04240003" w:tentative="1">
      <w:start w:val="1"/>
      <w:numFmt w:val="bullet"/>
      <w:lvlText w:val="o"/>
      <w:lvlJc w:val="left"/>
      <w:pPr>
        <w:ind w:left="3742" w:hanging="360"/>
      </w:pPr>
      <w:rPr>
        <w:rFonts w:ascii="Courier New" w:hAnsi="Courier New" w:cs="Courier New" w:hint="default"/>
      </w:rPr>
    </w:lvl>
    <w:lvl w:ilvl="5" w:tplc="04240005" w:tentative="1">
      <w:start w:val="1"/>
      <w:numFmt w:val="bullet"/>
      <w:lvlText w:val=""/>
      <w:lvlJc w:val="left"/>
      <w:pPr>
        <w:ind w:left="4462" w:hanging="360"/>
      </w:pPr>
      <w:rPr>
        <w:rFonts w:ascii="Wingdings" w:hAnsi="Wingdings" w:hint="default"/>
      </w:rPr>
    </w:lvl>
    <w:lvl w:ilvl="6" w:tplc="04240001" w:tentative="1">
      <w:start w:val="1"/>
      <w:numFmt w:val="bullet"/>
      <w:lvlText w:val=""/>
      <w:lvlJc w:val="left"/>
      <w:pPr>
        <w:ind w:left="5182" w:hanging="360"/>
      </w:pPr>
      <w:rPr>
        <w:rFonts w:ascii="Symbol" w:hAnsi="Symbol" w:hint="default"/>
      </w:rPr>
    </w:lvl>
    <w:lvl w:ilvl="7" w:tplc="04240003" w:tentative="1">
      <w:start w:val="1"/>
      <w:numFmt w:val="bullet"/>
      <w:lvlText w:val="o"/>
      <w:lvlJc w:val="left"/>
      <w:pPr>
        <w:ind w:left="5902" w:hanging="360"/>
      </w:pPr>
      <w:rPr>
        <w:rFonts w:ascii="Courier New" w:hAnsi="Courier New" w:cs="Courier New" w:hint="default"/>
      </w:rPr>
    </w:lvl>
    <w:lvl w:ilvl="8" w:tplc="04240005" w:tentative="1">
      <w:start w:val="1"/>
      <w:numFmt w:val="bullet"/>
      <w:lvlText w:val=""/>
      <w:lvlJc w:val="left"/>
      <w:pPr>
        <w:ind w:left="6622" w:hanging="360"/>
      </w:pPr>
      <w:rPr>
        <w:rFonts w:ascii="Wingdings" w:hAnsi="Wingdings" w:hint="default"/>
      </w:rPr>
    </w:lvl>
  </w:abstractNum>
  <w:abstractNum w:abstractNumId="260" w15:restartNumberingAfterBreak="0">
    <w:nsid w:val="4EAE2167"/>
    <w:multiLevelType w:val="multilevel"/>
    <w:tmpl w:val="AE5ED270"/>
    <w:lvl w:ilvl="0">
      <w:start w:val="1"/>
      <w:numFmt w:val="decimal"/>
      <w:pStyle w:val="tevilnatoka"/>
      <w:lvlText w:val="%1."/>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385" w:hanging="876"/>
      </w:pPr>
      <w:rPr>
        <w:rFonts w:hint="default"/>
      </w:rPr>
    </w:lvl>
    <w:lvl w:ilvl="4">
      <w:start w:val="1"/>
      <w:numFmt w:val="decimal"/>
      <w:isLgl/>
      <w:lvlText w:val="%1.%2.%3.%4.%5"/>
      <w:lvlJc w:val="left"/>
      <w:pPr>
        <w:ind w:left="589" w:hanging="1080"/>
      </w:pPr>
      <w:rPr>
        <w:rFonts w:hint="default"/>
      </w:rPr>
    </w:lvl>
    <w:lvl w:ilvl="5">
      <w:start w:val="1"/>
      <w:numFmt w:val="decimal"/>
      <w:isLgl/>
      <w:lvlText w:val="%1.%2.%3.%4.%5.%6"/>
      <w:lvlJc w:val="left"/>
      <w:pPr>
        <w:ind w:left="589" w:hanging="1080"/>
      </w:pPr>
      <w:rPr>
        <w:rFonts w:hint="default"/>
      </w:rPr>
    </w:lvl>
    <w:lvl w:ilvl="6">
      <w:start w:val="1"/>
      <w:numFmt w:val="decimal"/>
      <w:isLgl/>
      <w:lvlText w:val="%1.%2.%3.%4.%5.%6.%7"/>
      <w:lvlJc w:val="left"/>
      <w:pPr>
        <w:ind w:left="949" w:hanging="1440"/>
      </w:pPr>
      <w:rPr>
        <w:rFonts w:hint="default"/>
      </w:rPr>
    </w:lvl>
    <w:lvl w:ilvl="7">
      <w:start w:val="1"/>
      <w:numFmt w:val="decimal"/>
      <w:isLgl/>
      <w:lvlText w:val="%1.%2.%3.%4.%5.%6.%7.%8"/>
      <w:lvlJc w:val="left"/>
      <w:pPr>
        <w:ind w:left="949" w:hanging="1440"/>
      </w:pPr>
      <w:rPr>
        <w:rFonts w:hint="default"/>
      </w:rPr>
    </w:lvl>
    <w:lvl w:ilvl="8">
      <w:start w:val="1"/>
      <w:numFmt w:val="decimal"/>
      <w:isLgl/>
      <w:lvlText w:val="%1.%2.%3.%4.%5.%6.%7.%8.%9"/>
      <w:lvlJc w:val="left"/>
      <w:pPr>
        <w:ind w:left="1309" w:hanging="1800"/>
      </w:pPr>
      <w:rPr>
        <w:rFonts w:hint="default"/>
      </w:rPr>
    </w:lvl>
  </w:abstractNum>
  <w:abstractNum w:abstractNumId="261" w15:restartNumberingAfterBreak="0">
    <w:nsid w:val="4EDF0426"/>
    <w:multiLevelType w:val="hybridMultilevel"/>
    <w:tmpl w:val="60AAE8B0"/>
    <w:lvl w:ilvl="0" w:tplc="E28E02A6">
      <w:start w:val="1"/>
      <w:numFmt w:val="lowerLetter"/>
      <w:lvlText w:val="%1)"/>
      <w:lvlJc w:val="left"/>
      <w:pPr>
        <w:ind w:left="720" w:hanging="360"/>
      </w:pPr>
      <w:rPr>
        <w:rFonts w:hint="default"/>
        <w:color w:val="0070C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2" w15:restartNumberingAfterBreak="0">
    <w:nsid w:val="4F7B5702"/>
    <w:multiLevelType w:val="hybridMultilevel"/>
    <w:tmpl w:val="D8E8F894"/>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3" w15:restartNumberingAfterBreak="0">
    <w:nsid w:val="4FD30FD5"/>
    <w:multiLevelType w:val="hybridMultilevel"/>
    <w:tmpl w:val="E7F40F84"/>
    <w:lvl w:ilvl="0" w:tplc="E74A8B34">
      <w:start w:val="22"/>
      <w:numFmt w:val="bullet"/>
      <w:lvlText w:val="–"/>
      <w:lvlJc w:val="left"/>
      <w:pPr>
        <w:ind w:left="1140" w:hanging="360"/>
      </w:pPr>
      <w:rPr>
        <w:rFonts w:ascii="Times New Roman" w:eastAsia="Calibri" w:hAnsi="Times New Roman" w:cs="Times New Roman" w:hint="default"/>
      </w:rPr>
    </w:lvl>
    <w:lvl w:ilvl="1" w:tplc="04240003" w:tentative="1">
      <w:start w:val="1"/>
      <w:numFmt w:val="bullet"/>
      <w:lvlText w:val="o"/>
      <w:lvlJc w:val="left"/>
      <w:pPr>
        <w:ind w:left="1860" w:hanging="360"/>
      </w:pPr>
      <w:rPr>
        <w:rFonts w:ascii="Courier New" w:hAnsi="Courier New" w:cs="Courier New" w:hint="default"/>
      </w:rPr>
    </w:lvl>
    <w:lvl w:ilvl="2" w:tplc="04240005" w:tentative="1">
      <w:start w:val="1"/>
      <w:numFmt w:val="bullet"/>
      <w:lvlText w:val=""/>
      <w:lvlJc w:val="left"/>
      <w:pPr>
        <w:ind w:left="2580" w:hanging="360"/>
      </w:pPr>
      <w:rPr>
        <w:rFonts w:ascii="Wingdings" w:hAnsi="Wingdings" w:hint="default"/>
      </w:rPr>
    </w:lvl>
    <w:lvl w:ilvl="3" w:tplc="04240001" w:tentative="1">
      <w:start w:val="1"/>
      <w:numFmt w:val="bullet"/>
      <w:lvlText w:val=""/>
      <w:lvlJc w:val="left"/>
      <w:pPr>
        <w:ind w:left="3300" w:hanging="360"/>
      </w:pPr>
      <w:rPr>
        <w:rFonts w:ascii="Symbol" w:hAnsi="Symbol" w:hint="default"/>
      </w:rPr>
    </w:lvl>
    <w:lvl w:ilvl="4" w:tplc="04240003" w:tentative="1">
      <w:start w:val="1"/>
      <w:numFmt w:val="bullet"/>
      <w:lvlText w:val="o"/>
      <w:lvlJc w:val="left"/>
      <w:pPr>
        <w:ind w:left="4020" w:hanging="360"/>
      </w:pPr>
      <w:rPr>
        <w:rFonts w:ascii="Courier New" w:hAnsi="Courier New" w:cs="Courier New" w:hint="default"/>
      </w:rPr>
    </w:lvl>
    <w:lvl w:ilvl="5" w:tplc="04240005" w:tentative="1">
      <w:start w:val="1"/>
      <w:numFmt w:val="bullet"/>
      <w:lvlText w:val=""/>
      <w:lvlJc w:val="left"/>
      <w:pPr>
        <w:ind w:left="4740" w:hanging="360"/>
      </w:pPr>
      <w:rPr>
        <w:rFonts w:ascii="Wingdings" w:hAnsi="Wingdings" w:hint="default"/>
      </w:rPr>
    </w:lvl>
    <w:lvl w:ilvl="6" w:tplc="04240001" w:tentative="1">
      <w:start w:val="1"/>
      <w:numFmt w:val="bullet"/>
      <w:lvlText w:val=""/>
      <w:lvlJc w:val="left"/>
      <w:pPr>
        <w:ind w:left="5460" w:hanging="360"/>
      </w:pPr>
      <w:rPr>
        <w:rFonts w:ascii="Symbol" w:hAnsi="Symbol" w:hint="default"/>
      </w:rPr>
    </w:lvl>
    <w:lvl w:ilvl="7" w:tplc="04240003" w:tentative="1">
      <w:start w:val="1"/>
      <w:numFmt w:val="bullet"/>
      <w:lvlText w:val="o"/>
      <w:lvlJc w:val="left"/>
      <w:pPr>
        <w:ind w:left="6180" w:hanging="360"/>
      </w:pPr>
      <w:rPr>
        <w:rFonts w:ascii="Courier New" w:hAnsi="Courier New" w:cs="Courier New" w:hint="default"/>
      </w:rPr>
    </w:lvl>
    <w:lvl w:ilvl="8" w:tplc="04240005" w:tentative="1">
      <w:start w:val="1"/>
      <w:numFmt w:val="bullet"/>
      <w:lvlText w:val=""/>
      <w:lvlJc w:val="left"/>
      <w:pPr>
        <w:ind w:left="6900" w:hanging="360"/>
      </w:pPr>
      <w:rPr>
        <w:rFonts w:ascii="Wingdings" w:hAnsi="Wingdings" w:hint="default"/>
      </w:rPr>
    </w:lvl>
  </w:abstractNum>
  <w:abstractNum w:abstractNumId="264" w15:restartNumberingAfterBreak="0">
    <w:nsid w:val="50104244"/>
    <w:multiLevelType w:val="hybridMultilevel"/>
    <w:tmpl w:val="F57678F8"/>
    <w:lvl w:ilvl="0" w:tplc="AFBEB392">
      <w:start w:val="2"/>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5" w15:restartNumberingAfterBreak="0">
    <w:nsid w:val="5039705B"/>
    <w:multiLevelType w:val="hybridMultilevel"/>
    <w:tmpl w:val="6480FCF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6" w15:restartNumberingAfterBreak="0">
    <w:nsid w:val="50AA58CA"/>
    <w:multiLevelType w:val="hybridMultilevel"/>
    <w:tmpl w:val="1ECE4D06"/>
    <w:lvl w:ilvl="0" w:tplc="04240017">
      <w:start w:val="1"/>
      <w:numFmt w:val="lowerLetter"/>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7" w15:restartNumberingAfterBreak="0">
    <w:nsid w:val="519E5B49"/>
    <w:multiLevelType w:val="hybridMultilevel"/>
    <w:tmpl w:val="B41E83B0"/>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68" w15:restartNumberingAfterBreak="0">
    <w:nsid w:val="524A3AB7"/>
    <w:multiLevelType w:val="hybridMultilevel"/>
    <w:tmpl w:val="A0AA225E"/>
    <w:lvl w:ilvl="0" w:tplc="39420EA8">
      <w:start w:val="1"/>
      <w:numFmt w:val="bullet"/>
      <w:lvlText w:val=""/>
      <w:lvlJc w:val="left"/>
      <w:pPr>
        <w:ind w:left="1422" w:hanging="360"/>
      </w:pPr>
      <w:rPr>
        <w:rFonts w:ascii="Symbol" w:hAnsi="Symbol" w:hint="default"/>
      </w:rPr>
    </w:lvl>
    <w:lvl w:ilvl="1" w:tplc="04240003" w:tentative="1">
      <w:start w:val="1"/>
      <w:numFmt w:val="bullet"/>
      <w:lvlText w:val="o"/>
      <w:lvlJc w:val="left"/>
      <w:pPr>
        <w:ind w:left="2142" w:hanging="360"/>
      </w:pPr>
      <w:rPr>
        <w:rFonts w:ascii="Courier New" w:hAnsi="Courier New" w:cs="Courier New" w:hint="default"/>
      </w:rPr>
    </w:lvl>
    <w:lvl w:ilvl="2" w:tplc="04240005" w:tentative="1">
      <w:start w:val="1"/>
      <w:numFmt w:val="bullet"/>
      <w:lvlText w:val=""/>
      <w:lvlJc w:val="left"/>
      <w:pPr>
        <w:ind w:left="2862" w:hanging="360"/>
      </w:pPr>
      <w:rPr>
        <w:rFonts w:ascii="Wingdings" w:hAnsi="Wingdings" w:hint="default"/>
      </w:rPr>
    </w:lvl>
    <w:lvl w:ilvl="3" w:tplc="04240001" w:tentative="1">
      <w:start w:val="1"/>
      <w:numFmt w:val="bullet"/>
      <w:lvlText w:val=""/>
      <w:lvlJc w:val="left"/>
      <w:pPr>
        <w:ind w:left="3582" w:hanging="360"/>
      </w:pPr>
      <w:rPr>
        <w:rFonts w:ascii="Symbol" w:hAnsi="Symbol" w:hint="default"/>
      </w:rPr>
    </w:lvl>
    <w:lvl w:ilvl="4" w:tplc="04240003" w:tentative="1">
      <w:start w:val="1"/>
      <w:numFmt w:val="bullet"/>
      <w:lvlText w:val="o"/>
      <w:lvlJc w:val="left"/>
      <w:pPr>
        <w:ind w:left="4302" w:hanging="360"/>
      </w:pPr>
      <w:rPr>
        <w:rFonts w:ascii="Courier New" w:hAnsi="Courier New" w:cs="Courier New" w:hint="default"/>
      </w:rPr>
    </w:lvl>
    <w:lvl w:ilvl="5" w:tplc="04240005" w:tentative="1">
      <w:start w:val="1"/>
      <w:numFmt w:val="bullet"/>
      <w:lvlText w:val=""/>
      <w:lvlJc w:val="left"/>
      <w:pPr>
        <w:ind w:left="5022" w:hanging="360"/>
      </w:pPr>
      <w:rPr>
        <w:rFonts w:ascii="Wingdings" w:hAnsi="Wingdings" w:hint="default"/>
      </w:rPr>
    </w:lvl>
    <w:lvl w:ilvl="6" w:tplc="04240001" w:tentative="1">
      <w:start w:val="1"/>
      <w:numFmt w:val="bullet"/>
      <w:lvlText w:val=""/>
      <w:lvlJc w:val="left"/>
      <w:pPr>
        <w:ind w:left="5742" w:hanging="360"/>
      </w:pPr>
      <w:rPr>
        <w:rFonts w:ascii="Symbol" w:hAnsi="Symbol" w:hint="default"/>
      </w:rPr>
    </w:lvl>
    <w:lvl w:ilvl="7" w:tplc="04240003" w:tentative="1">
      <w:start w:val="1"/>
      <w:numFmt w:val="bullet"/>
      <w:lvlText w:val="o"/>
      <w:lvlJc w:val="left"/>
      <w:pPr>
        <w:ind w:left="6462" w:hanging="360"/>
      </w:pPr>
      <w:rPr>
        <w:rFonts w:ascii="Courier New" w:hAnsi="Courier New" w:cs="Courier New" w:hint="default"/>
      </w:rPr>
    </w:lvl>
    <w:lvl w:ilvl="8" w:tplc="04240005" w:tentative="1">
      <w:start w:val="1"/>
      <w:numFmt w:val="bullet"/>
      <w:lvlText w:val=""/>
      <w:lvlJc w:val="left"/>
      <w:pPr>
        <w:ind w:left="7182" w:hanging="360"/>
      </w:pPr>
      <w:rPr>
        <w:rFonts w:ascii="Wingdings" w:hAnsi="Wingdings" w:hint="default"/>
      </w:rPr>
    </w:lvl>
  </w:abstractNum>
  <w:abstractNum w:abstractNumId="269" w15:restartNumberingAfterBreak="0">
    <w:nsid w:val="52EE492E"/>
    <w:multiLevelType w:val="hybridMultilevel"/>
    <w:tmpl w:val="707A5FA8"/>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0" w15:restartNumberingAfterBreak="0">
    <w:nsid w:val="541B5663"/>
    <w:multiLevelType w:val="hybridMultilevel"/>
    <w:tmpl w:val="02AE431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1" w15:restartNumberingAfterBreak="0">
    <w:nsid w:val="547D0594"/>
    <w:multiLevelType w:val="hybridMultilevel"/>
    <w:tmpl w:val="56DCC4F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2" w15:restartNumberingAfterBreak="0">
    <w:nsid w:val="548361F8"/>
    <w:multiLevelType w:val="hybridMultilevel"/>
    <w:tmpl w:val="5288BA8C"/>
    <w:lvl w:ilvl="0" w:tplc="42EA5C00">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3" w15:restartNumberingAfterBreak="0">
    <w:nsid w:val="549362D7"/>
    <w:multiLevelType w:val="hybridMultilevel"/>
    <w:tmpl w:val="47502476"/>
    <w:lvl w:ilvl="0" w:tplc="C02013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4" w15:restartNumberingAfterBreak="0">
    <w:nsid w:val="55B2445F"/>
    <w:multiLevelType w:val="hybridMultilevel"/>
    <w:tmpl w:val="5F9E87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5" w15:restartNumberingAfterBreak="0">
    <w:nsid w:val="55FC7CA5"/>
    <w:multiLevelType w:val="hybridMultilevel"/>
    <w:tmpl w:val="51B638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6" w15:restartNumberingAfterBreak="0">
    <w:nsid w:val="56083876"/>
    <w:multiLevelType w:val="hybridMultilevel"/>
    <w:tmpl w:val="45486A74"/>
    <w:lvl w:ilvl="0" w:tplc="6D1E7E64">
      <w:start w:val="1"/>
      <w:numFmt w:val="decimal"/>
      <w:lvlText w:val="(%1)"/>
      <w:lvlJc w:val="left"/>
      <w:pPr>
        <w:ind w:left="502" w:hanging="360"/>
      </w:pPr>
      <w:rPr>
        <w:rFonts w:ascii="Arial" w:hAnsi="Arial" w:cs="Arial" w:hint="default"/>
        <w:sz w:val="20"/>
        <w:szCs w:val="20"/>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277" w15:restartNumberingAfterBreak="0">
    <w:nsid w:val="56443393"/>
    <w:multiLevelType w:val="hybridMultilevel"/>
    <w:tmpl w:val="B9EAFB70"/>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8" w15:restartNumberingAfterBreak="0">
    <w:nsid w:val="568158CD"/>
    <w:multiLevelType w:val="hybridMultilevel"/>
    <w:tmpl w:val="0414D176"/>
    <w:lvl w:ilvl="0" w:tplc="6D1E7E64">
      <w:start w:val="1"/>
      <w:numFmt w:val="decimal"/>
      <w:lvlText w:val="(%1)"/>
      <w:lvlJc w:val="left"/>
      <w:pPr>
        <w:ind w:left="360" w:hanging="360"/>
      </w:pPr>
      <w:rPr>
        <w:rFonts w:ascii="Arial" w:hAnsi="Arial" w:cs="Arial" w:hint="default"/>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9" w15:restartNumberingAfterBreak="0">
    <w:nsid w:val="56C17C3A"/>
    <w:multiLevelType w:val="hybridMultilevel"/>
    <w:tmpl w:val="29260770"/>
    <w:lvl w:ilvl="0" w:tplc="42EA5C00">
      <w:start w:val="1"/>
      <w:numFmt w:val="decimal"/>
      <w:lvlText w:val="(%1)"/>
      <w:lvlJc w:val="left"/>
      <w:pPr>
        <w:ind w:left="360" w:hanging="360"/>
      </w:pPr>
      <w:rPr>
        <w:rFonts w:ascii="Arial" w:hAnsi="Arial" w:cs="Arial" w:hint="default"/>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0" w15:restartNumberingAfterBreak="0">
    <w:nsid w:val="56CB7A1E"/>
    <w:multiLevelType w:val="hybridMultilevel"/>
    <w:tmpl w:val="2758C9CE"/>
    <w:lvl w:ilvl="0" w:tplc="04240017">
      <w:start w:val="1"/>
      <w:numFmt w:val="lowerLetter"/>
      <w:lvlText w:val="%1)"/>
      <w:lvlJc w:val="left"/>
      <w:pPr>
        <w:ind w:left="644" w:hanging="360"/>
      </w:p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81" w15:restartNumberingAfterBreak="0">
    <w:nsid w:val="56E00544"/>
    <w:multiLevelType w:val="hybridMultilevel"/>
    <w:tmpl w:val="5130307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2" w15:restartNumberingAfterBreak="0">
    <w:nsid w:val="57116B8B"/>
    <w:multiLevelType w:val="hybridMultilevel"/>
    <w:tmpl w:val="EC7C01DA"/>
    <w:lvl w:ilvl="0" w:tplc="FC4207C6">
      <w:start w:val="2"/>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3" w15:restartNumberingAfterBreak="0">
    <w:nsid w:val="57A17590"/>
    <w:multiLevelType w:val="hybridMultilevel"/>
    <w:tmpl w:val="D6A28FC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4" w15:restartNumberingAfterBreak="0">
    <w:nsid w:val="57C15F5E"/>
    <w:multiLevelType w:val="hybridMultilevel"/>
    <w:tmpl w:val="68E81BD8"/>
    <w:lvl w:ilvl="0" w:tplc="E8E8B83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5" w15:restartNumberingAfterBreak="0">
    <w:nsid w:val="57D551DD"/>
    <w:multiLevelType w:val="hybridMultilevel"/>
    <w:tmpl w:val="92D8D1D6"/>
    <w:lvl w:ilvl="0" w:tplc="03705EA8">
      <w:start w:val="1"/>
      <w:numFmt w:val="decimal"/>
      <w:lvlText w:val="(%1)"/>
      <w:lvlJc w:val="left"/>
      <w:pPr>
        <w:ind w:left="502"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6" w15:restartNumberingAfterBreak="0">
    <w:nsid w:val="58AC76C1"/>
    <w:multiLevelType w:val="hybridMultilevel"/>
    <w:tmpl w:val="419C6EDC"/>
    <w:lvl w:ilvl="0" w:tplc="54B62B90">
      <w:start w:val="1"/>
      <w:numFmt w:val="decimal"/>
      <w:lvlText w:val="%1."/>
      <w:lvlJc w:val="left"/>
      <w:pPr>
        <w:ind w:left="720" w:hanging="360"/>
      </w:pPr>
      <w:rPr>
        <w:sz w:val="18"/>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7" w15:restartNumberingAfterBreak="0">
    <w:nsid w:val="58B6741F"/>
    <w:multiLevelType w:val="hybridMultilevel"/>
    <w:tmpl w:val="D59A16B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8" w15:restartNumberingAfterBreak="0">
    <w:nsid w:val="58F3236C"/>
    <w:multiLevelType w:val="hybridMultilevel"/>
    <w:tmpl w:val="BE14B2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9" w15:restartNumberingAfterBreak="0">
    <w:nsid w:val="59085AD4"/>
    <w:multiLevelType w:val="hybridMultilevel"/>
    <w:tmpl w:val="9E606E5C"/>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0" w15:restartNumberingAfterBreak="0">
    <w:nsid w:val="5909057C"/>
    <w:multiLevelType w:val="hybridMultilevel"/>
    <w:tmpl w:val="358ED5E6"/>
    <w:lvl w:ilvl="0" w:tplc="C020139E">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1" w15:restartNumberingAfterBreak="0">
    <w:nsid w:val="59B6693B"/>
    <w:multiLevelType w:val="hybridMultilevel"/>
    <w:tmpl w:val="2DF6BFF2"/>
    <w:lvl w:ilvl="0" w:tplc="1E96DF4A">
      <w:start w:val="1"/>
      <w:numFmt w:val="lowerLetter"/>
      <w:lvlText w:val="%1)"/>
      <w:lvlJc w:val="left"/>
      <w:pPr>
        <w:ind w:left="720" w:hanging="3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2" w15:restartNumberingAfterBreak="0">
    <w:nsid w:val="5A2E5FF8"/>
    <w:multiLevelType w:val="hybridMultilevel"/>
    <w:tmpl w:val="896C83F8"/>
    <w:lvl w:ilvl="0" w:tplc="ED00C67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3" w15:restartNumberingAfterBreak="0">
    <w:nsid w:val="5A3C0AE3"/>
    <w:multiLevelType w:val="hybridMultilevel"/>
    <w:tmpl w:val="9DDA2714"/>
    <w:lvl w:ilvl="0" w:tplc="4634CB12">
      <w:start w:val="1"/>
      <w:numFmt w:val="bullet"/>
      <w:lvlText w:val=""/>
      <w:lvlJc w:val="left"/>
      <w:pPr>
        <w:ind w:left="928" w:hanging="360"/>
      </w:pPr>
      <w:rPr>
        <w:rFonts w:ascii="Symbol" w:hAnsi="Symbol" w:hint="default"/>
      </w:rPr>
    </w:lvl>
    <w:lvl w:ilvl="1" w:tplc="04240003">
      <w:start w:val="1"/>
      <w:numFmt w:val="bullet"/>
      <w:lvlText w:val="o"/>
      <w:lvlJc w:val="left"/>
      <w:pPr>
        <w:ind w:left="1648" w:hanging="360"/>
      </w:pPr>
      <w:rPr>
        <w:rFonts w:ascii="Courier New" w:hAnsi="Courier New" w:cs="Courier New" w:hint="default"/>
      </w:rPr>
    </w:lvl>
    <w:lvl w:ilvl="2" w:tplc="04240005" w:tentative="1">
      <w:start w:val="1"/>
      <w:numFmt w:val="bullet"/>
      <w:lvlText w:val=""/>
      <w:lvlJc w:val="left"/>
      <w:pPr>
        <w:ind w:left="2368" w:hanging="360"/>
      </w:pPr>
      <w:rPr>
        <w:rFonts w:ascii="Wingdings" w:hAnsi="Wingdings" w:hint="default"/>
      </w:rPr>
    </w:lvl>
    <w:lvl w:ilvl="3" w:tplc="04240001" w:tentative="1">
      <w:start w:val="1"/>
      <w:numFmt w:val="bullet"/>
      <w:lvlText w:val=""/>
      <w:lvlJc w:val="left"/>
      <w:pPr>
        <w:ind w:left="3088" w:hanging="360"/>
      </w:pPr>
      <w:rPr>
        <w:rFonts w:ascii="Symbol" w:hAnsi="Symbol" w:hint="default"/>
      </w:rPr>
    </w:lvl>
    <w:lvl w:ilvl="4" w:tplc="04240003" w:tentative="1">
      <w:start w:val="1"/>
      <w:numFmt w:val="bullet"/>
      <w:lvlText w:val="o"/>
      <w:lvlJc w:val="left"/>
      <w:pPr>
        <w:ind w:left="3808" w:hanging="360"/>
      </w:pPr>
      <w:rPr>
        <w:rFonts w:ascii="Courier New" w:hAnsi="Courier New" w:cs="Courier New" w:hint="default"/>
      </w:rPr>
    </w:lvl>
    <w:lvl w:ilvl="5" w:tplc="04240005" w:tentative="1">
      <w:start w:val="1"/>
      <w:numFmt w:val="bullet"/>
      <w:lvlText w:val=""/>
      <w:lvlJc w:val="left"/>
      <w:pPr>
        <w:ind w:left="4528" w:hanging="360"/>
      </w:pPr>
      <w:rPr>
        <w:rFonts w:ascii="Wingdings" w:hAnsi="Wingdings" w:hint="default"/>
      </w:rPr>
    </w:lvl>
    <w:lvl w:ilvl="6" w:tplc="04240001" w:tentative="1">
      <w:start w:val="1"/>
      <w:numFmt w:val="bullet"/>
      <w:lvlText w:val=""/>
      <w:lvlJc w:val="left"/>
      <w:pPr>
        <w:ind w:left="5248" w:hanging="360"/>
      </w:pPr>
      <w:rPr>
        <w:rFonts w:ascii="Symbol" w:hAnsi="Symbol" w:hint="default"/>
      </w:rPr>
    </w:lvl>
    <w:lvl w:ilvl="7" w:tplc="04240003" w:tentative="1">
      <w:start w:val="1"/>
      <w:numFmt w:val="bullet"/>
      <w:lvlText w:val="o"/>
      <w:lvlJc w:val="left"/>
      <w:pPr>
        <w:ind w:left="5968" w:hanging="360"/>
      </w:pPr>
      <w:rPr>
        <w:rFonts w:ascii="Courier New" w:hAnsi="Courier New" w:cs="Courier New" w:hint="default"/>
      </w:rPr>
    </w:lvl>
    <w:lvl w:ilvl="8" w:tplc="04240005" w:tentative="1">
      <w:start w:val="1"/>
      <w:numFmt w:val="bullet"/>
      <w:lvlText w:val=""/>
      <w:lvlJc w:val="left"/>
      <w:pPr>
        <w:ind w:left="6688" w:hanging="360"/>
      </w:pPr>
      <w:rPr>
        <w:rFonts w:ascii="Wingdings" w:hAnsi="Wingdings" w:hint="default"/>
      </w:rPr>
    </w:lvl>
  </w:abstractNum>
  <w:abstractNum w:abstractNumId="294" w15:restartNumberingAfterBreak="0">
    <w:nsid w:val="5A4D1001"/>
    <w:multiLevelType w:val="hybridMultilevel"/>
    <w:tmpl w:val="3B800A02"/>
    <w:lvl w:ilvl="0" w:tplc="EEBC2F86">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6" w15:restartNumberingAfterBreak="0">
    <w:nsid w:val="5B2B4E39"/>
    <w:multiLevelType w:val="hybridMultilevel"/>
    <w:tmpl w:val="4420F30A"/>
    <w:lvl w:ilvl="0" w:tplc="C020139E">
      <w:start w:val="1"/>
      <w:numFmt w:val="decimal"/>
      <w:lvlText w:val="(%1)"/>
      <w:lvlJc w:val="left"/>
      <w:pPr>
        <w:ind w:left="360" w:hanging="360"/>
      </w:pPr>
      <w:rPr>
        <w:rFonts w:hint="default"/>
      </w:rPr>
    </w:lvl>
    <w:lvl w:ilvl="1" w:tplc="7C320DB2">
      <w:start w:val="1"/>
      <w:numFmt w:val="lowerLetter"/>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7" w15:restartNumberingAfterBreak="0">
    <w:nsid w:val="5B685E8F"/>
    <w:multiLevelType w:val="hybridMultilevel"/>
    <w:tmpl w:val="EB8A8DEE"/>
    <w:lvl w:ilvl="0" w:tplc="E8E8B832">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8" w15:restartNumberingAfterBreak="0">
    <w:nsid w:val="5B8414DE"/>
    <w:multiLevelType w:val="hybridMultilevel"/>
    <w:tmpl w:val="6D84C6C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9" w15:restartNumberingAfterBreak="0">
    <w:nsid w:val="5B871901"/>
    <w:multiLevelType w:val="hybridMultilevel"/>
    <w:tmpl w:val="8924C1B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0" w15:restartNumberingAfterBreak="0">
    <w:nsid w:val="5B976E50"/>
    <w:multiLevelType w:val="hybridMultilevel"/>
    <w:tmpl w:val="64826A3A"/>
    <w:lvl w:ilvl="0" w:tplc="42EA5C00">
      <w:start w:val="1"/>
      <w:numFmt w:val="decimal"/>
      <w:lvlText w:val="(%1)"/>
      <w:lvlJc w:val="left"/>
      <w:pPr>
        <w:ind w:left="360" w:hanging="360"/>
      </w:pPr>
      <w:rPr>
        <w:rFonts w:ascii="Arial" w:hAnsi="Arial" w:cs="Arial" w:hint="default"/>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1" w15:restartNumberingAfterBreak="0">
    <w:nsid w:val="5BAF0A03"/>
    <w:multiLevelType w:val="hybridMultilevel"/>
    <w:tmpl w:val="AB8CA2C0"/>
    <w:lvl w:ilvl="0" w:tplc="E74A8B34">
      <w:start w:val="22"/>
      <w:numFmt w:val="bullet"/>
      <w:lvlText w:val="–"/>
      <w:lvlJc w:val="left"/>
      <w:pPr>
        <w:ind w:left="720" w:hanging="360"/>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2" w15:restartNumberingAfterBreak="0">
    <w:nsid w:val="5BB613ED"/>
    <w:multiLevelType w:val="hybridMultilevel"/>
    <w:tmpl w:val="8D08FB14"/>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3" w15:restartNumberingAfterBreak="0">
    <w:nsid w:val="5BE51A7E"/>
    <w:multiLevelType w:val="hybridMultilevel"/>
    <w:tmpl w:val="3A3EAADE"/>
    <w:lvl w:ilvl="0" w:tplc="973A31A0">
      <w:start w:val="1"/>
      <w:numFmt w:val="bullet"/>
      <w:lvlText w:val="-"/>
      <w:lvlJc w:val="left"/>
      <w:pPr>
        <w:ind w:left="405" w:hanging="360"/>
      </w:pPr>
      <w:rPr>
        <w:rFonts w:ascii="Times New Roman" w:eastAsia="Times New Roman" w:hAnsi="Times New Roman" w:cs="Times New Roman" w:hint="default"/>
      </w:rPr>
    </w:lvl>
    <w:lvl w:ilvl="1" w:tplc="04240003" w:tentative="1">
      <w:start w:val="1"/>
      <w:numFmt w:val="bullet"/>
      <w:lvlText w:val="o"/>
      <w:lvlJc w:val="left"/>
      <w:pPr>
        <w:ind w:left="1125" w:hanging="360"/>
      </w:pPr>
      <w:rPr>
        <w:rFonts w:ascii="Courier New" w:hAnsi="Courier New" w:cs="Courier New" w:hint="default"/>
      </w:rPr>
    </w:lvl>
    <w:lvl w:ilvl="2" w:tplc="04240005" w:tentative="1">
      <w:start w:val="1"/>
      <w:numFmt w:val="bullet"/>
      <w:lvlText w:val=""/>
      <w:lvlJc w:val="left"/>
      <w:pPr>
        <w:ind w:left="1845" w:hanging="360"/>
      </w:pPr>
      <w:rPr>
        <w:rFonts w:ascii="Wingdings" w:hAnsi="Wingdings" w:hint="default"/>
      </w:rPr>
    </w:lvl>
    <w:lvl w:ilvl="3" w:tplc="04240001" w:tentative="1">
      <w:start w:val="1"/>
      <w:numFmt w:val="bullet"/>
      <w:lvlText w:val=""/>
      <w:lvlJc w:val="left"/>
      <w:pPr>
        <w:ind w:left="2565" w:hanging="360"/>
      </w:pPr>
      <w:rPr>
        <w:rFonts w:ascii="Symbol" w:hAnsi="Symbol" w:hint="default"/>
      </w:rPr>
    </w:lvl>
    <w:lvl w:ilvl="4" w:tplc="04240003" w:tentative="1">
      <w:start w:val="1"/>
      <w:numFmt w:val="bullet"/>
      <w:lvlText w:val="o"/>
      <w:lvlJc w:val="left"/>
      <w:pPr>
        <w:ind w:left="3285" w:hanging="360"/>
      </w:pPr>
      <w:rPr>
        <w:rFonts w:ascii="Courier New" w:hAnsi="Courier New" w:cs="Courier New" w:hint="default"/>
      </w:rPr>
    </w:lvl>
    <w:lvl w:ilvl="5" w:tplc="04240005" w:tentative="1">
      <w:start w:val="1"/>
      <w:numFmt w:val="bullet"/>
      <w:lvlText w:val=""/>
      <w:lvlJc w:val="left"/>
      <w:pPr>
        <w:ind w:left="4005" w:hanging="360"/>
      </w:pPr>
      <w:rPr>
        <w:rFonts w:ascii="Wingdings" w:hAnsi="Wingdings" w:hint="default"/>
      </w:rPr>
    </w:lvl>
    <w:lvl w:ilvl="6" w:tplc="04240001" w:tentative="1">
      <w:start w:val="1"/>
      <w:numFmt w:val="bullet"/>
      <w:lvlText w:val=""/>
      <w:lvlJc w:val="left"/>
      <w:pPr>
        <w:ind w:left="4725" w:hanging="360"/>
      </w:pPr>
      <w:rPr>
        <w:rFonts w:ascii="Symbol" w:hAnsi="Symbol" w:hint="default"/>
      </w:rPr>
    </w:lvl>
    <w:lvl w:ilvl="7" w:tplc="04240003" w:tentative="1">
      <w:start w:val="1"/>
      <w:numFmt w:val="bullet"/>
      <w:lvlText w:val="o"/>
      <w:lvlJc w:val="left"/>
      <w:pPr>
        <w:ind w:left="5445" w:hanging="360"/>
      </w:pPr>
      <w:rPr>
        <w:rFonts w:ascii="Courier New" w:hAnsi="Courier New" w:cs="Courier New" w:hint="default"/>
      </w:rPr>
    </w:lvl>
    <w:lvl w:ilvl="8" w:tplc="04240005" w:tentative="1">
      <w:start w:val="1"/>
      <w:numFmt w:val="bullet"/>
      <w:lvlText w:val=""/>
      <w:lvlJc w:val="left"/>
      <w:pPr>
        <w:ind w:left="6165" w:hanging="360"/>
      </w:pPr>
      <w:rPr>
        <w:rFonts w:ascii="Wingdings" w:hAnsi="Wingdings" w:hint="default"/>
      </w:rPr>
    </w:lvl>
  </w:abstractNum>
  <w:abstractNum w:abstractNumId="304" w15:restartNumberingAfterBreak="0">
    <w:nsid w:val="5C0330D7"/>
    <w:multiLevelType w:val="hybridMultilevel"/>
    <w:tmpl w:val="8C60DF3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05" w15:restartNumberingAfterBreak="0">
    <w:nsid w:val="5C434FD5"/>
    <w:multiLevelType w:val="hybridMultilevel"/>
    <w:tmpl w:val="B6103BA2"/>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6" w15:restartNumberingAfterBreak="0">
    <w:nsid w:val="5C4464DA"/>
    <w:multiLevelType w:val="hybridMultilevel"/>
    <w:tmpl w:val="87CC0124"/>
    <w:lvl w:ilvl="0" w:tplc="0424000F">
      <w:start w:val="1"/>
      <w:numFmt w:val="decimal"/>
      <w:lvlText w:val="%1."/>
      <w:lvlJc w:val="left"/>
      <w:pPr>
        <w:ind w:left="720" w:hanging="360"/>
      </w:pPr>
    </w:lvl>
    <w:lvl w:ilvl="1" w:tplc="0424000F">
      <w:start w:val="1"/>
      <w:numFmt w:val="decimal"/>
      <w:lvlText w:val="%2."/>
      <w:lvlJc w:val="left"/>
      <w:pPr>
        <w:ind w:left="1211" w:hanging="360"/>
      </w:pPr>
    </w:lvl>
    <w:lvl w:ilvl="2" w:tplc="0424001B">
      <w:start w:val="1"/>
      <w:numFmt w:val="lowerRoman"/>
      <w:lvlText w:val="%3."/>
      <w:lvlJc w:val="right"/>
      <w:pPr>
        <w:ind w:left="2160" w:hanging="180"/>
      </w:pPr>
    </w:lvl>
    <w:lvl w:ilvl="3" w:tplc="144625E6">
      <w:start w:val="1"/>
      <w:numFmt w:val="decimal"/>
      <w:lvlText w:val="(%4)"/>
      <w:lvlJc w:val="left"/>
      <w:pPr>
        <w:ind w:left="3240" w:hanging="720"/>
      </w:pPr>
      <w:rPr>
        <w:rFonts w:hint="default"/>
      </w:r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7" w15:restartNumberingAfterBreak="0">
    <w:nsid w:val="5D3C1380"/>
    <w:multiLevelType w:val="hybridMultilevel"/>
    <w:tmpl w:val="ABB0063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8" w15:restartNumberingAfterBreak="0">
    <w:nsid w:val="5D54343D"/>
    <w:multiLevelType w:val="hybridMultilevel"/>
    <w:tmpl w:val="B178D3D6"/>
    <w:lvl w:ilvl="0" w:tplc="39420E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9" w15:restartNumberingAfterBreak="0">
    <w:nsid w:val="5D5C6F05"/>
    <w:multiLevelType w:val="hybridMultilevel"/>
    <w:tmpl w:val="EA0428F2"/>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310" w15:restartNumberingAfterBreak="0">
    <w:nsid w:val="5DE56BC6"/>
    <w:multiLevelType w:val="hybridMultilevel"/>
    <w:tmpl w:val="A79EE734"/>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11" w15:restartNumberingAfterBreak="0">
    <w:nsid w:val="5E594235"/>
    <w:multiLevelType w:val="hybridMultilevel"/>
    <w:tmpl w:val="7204A2A6"/>
    <w:lvl w:ilvl="0" w:tplc="0424000F">
      <w:start w:val="1"/>
      <w:numFmt w:val="decimal"/>
      <w:lvlText w:val="%1."/>
      <w:lvlJc w:val="left"/>
      <w:pPr>
        <w:ind w:left="786" w:hanging="360"/>
      </w:pPr>
      <w:rPr>
        <w:b w:val="0"/>
        <w:i w:val="0"/>
        <w:strike w:val="0"/>
        <w:dstrike w:val="0"/>
        <w:color w:val="000000"/>
        <w:sz w:val="20"/>
        <w:szCs w:val="20"/>
        <w:u w:val="none" w:color="000000"/>
        <w:bdr w:val="none" w:sz="0" w:space="0" w:color="auto"/>
        <w:shd w:val="clear" w:color="auto" w:fill="auto"/>
        <w:vertAlign w:val="baseline"/>
      </w:rPr>
    </w:lvl>
    <w:lvl w:ilvl="1" w:tplc="04240003">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312" w15:restartNumberingAfterBreak="0">
    <w:nsid w:val="5F114BAA"/>
    <w:multiLevelType w:val="hybridMultilevel"/>
    <w:tmpl w:val="FC7CCBE4"/>
    <w:lvl w:ilvl="0" w:tplc="0424000F">
      <w:start w:val="1"/>
      <w:numFmt w:val="decimal"/>
      <w:lvlText w:val="%1."/>
      <w:lvlJc w:val="left"/>
      <w:pPr>
        <w:ind w:left="780" w:hanging="360"/>
      </w:p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313" w15:restartNumberingAfterBreak="0">
    <w:nsid w:val="5F586F81"/>
    <w:multiLevelType w:val="hybridMultilevel"/>
    <w:tmpl w:val="95E85844"/>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4" w15:restartNumberingAfterBreak="0">
    <w:nsid w:val="60D62CE0"/>
    <w:multiLevelType w:val="hybridMultilevel"/>
    <w:tmpl w:val="63226AE4"/>
    <w:lvl w:ilvl="0" w:tplc="4538C9EA">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5" w15:restartNumberingAfterBreak="0">
    <w:nsid w:val="60F6041A"/>
    <w:multiLevelType w:val="hybridMultilevel"/>
    <w:tmpl w:val="ED348098"/>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6"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7" w15:restartNumberingAfterBreak="0">
    <w:nsid w:val="60FE321B"/>
    <w:multiLevelType w:val="hybridMultilevel"/>
    <w:tmpl w:val="C64C0EE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8" w15:restartNumberingAfterBreak="0">
    <w:nsid w:val="61665EDB"/>
    <w:multiLevelType w:val="hybridMultilevel"/>
    <w:tmpl w:val="F40E84DC"/>
    <w:lvl w:ilvl="0" w:tplc="0424000F">
      <w:start w:val="1"/>
      <w:numFmt w:val="decimal"/>
      <w:lvlText w:val="%1."/>
      <w:lvlJc w:val="left"/>
      <w:pPr>
        <w:ind w:left="644" w:hanging="360"/>
      </w:p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319" w15:restartNumberingAfterBreak="0">
    <w:nsid w:val="617C0FFD"/>
    <w:multiLevelType w:val="hybridMultilevel"/>
    <w:tmpl w:val="3718E092"/>
    <w:lvl w:ilvl="0" w:tplc="0424000F">
      <w:start w:val="1"/>
      <w:numFmt w:val="decimal"/>
      <w:lvlText w:val="%1."/>
      <w:lvlJc w:val="left"/>
      <w:pPr>
        <w:ind w:left="644" w:hanging="360"/>
      </w:p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320" w15:restartNumberingAfterBreak="0">
    <w:nsid w:val="618B67BE"/>
    <w:multiLevelType w:val="hybridMultilevel"/>
    <w:tmpl w:val="B85C51F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1"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2" w15:restartNumberingAfterBreak="0">
    <w:nsid w:val="62121428"/>
    <w:multiLevelType w:val="hybridMultilevel"/>
    <w:tmpl w:val="C9E859F2"/>
    <w:lvl w:ilvl="0" w:tplc="C020139E">
      <w:start w:val="1"/>
      <w:numFmt w:val="decimal"/>
      <w:lvlText w:val="(%1)"/>
      <w:lvlJc w:val="left"/>
      <w:pPr>
        <w:ind w:left="720" w:hanging="360"/>
      </w:pPr>
      <w:rPr>
        <w:rFonts w:hint="default"/>
      </w:rPr>
    </w:lvl>
    <w:lvl w:ilvl="1" w:tplc="209093E4">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3" w15:restartNumberingAfterBreak="0">
    <w:nsid w:val="629D5AE9"/>
    <w:multiLevelType w:val="hybridMultilevel"/>
    <w:tmpl w:val="D90666D8"/>
    <w:lvl w:ilvl="0" w:tplc="39420EA8">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324" w15:restartNumberingAfterBreak="0">
    <w:nsid w:val="6317250A"/>
    <w:multiLevelType w:val="hybridMultilevel"/>
    <w:tmpl w:val="E27A23D2"/>
    <w:lvl w:ilvl="0" w:tplc="C020139E">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325" w15:restartNumberingAfterBreak="0">
    <w:nsid w:val="643B0A67"/>
    <w:multiLevelType w:val="hybridMultilevel"/>
    <w:tmpl w:val="7DA6B182"/>
    <w:lvl w:ilvl="0" w:tplc="4538C9E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6" w15:restartNumberingAfterBreak="0">
    <w:nsid w:val="64AA1C13"/>
    <w:multiLevelType w:val="hybridMultilevel"/>
    <w:tmpl w:val="B3E021DA"/>
    <w:lvl w:ilvl="0" w:tplc="0C8CC686">
      <w:start w:val="1"/>
      <w:numFmt w:val="decimal"/>
      <w:lvlText w:val="%1."/>
      <w:lvlJc w:val="left"/>
      <w:pPr>
        <w:ind w:left="360" w:hanging="360"/>
      </w:pPr>
      <w:rPr>
        <w:rFonts w:ascii="Arial" w:hAnsi="Arial" w:cs="Arial" w:hint="default"/>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7" w15:restartNumberingAfterBreak="0">
    <w:nsid w:val="64D935E8"/>
    <w:multiLevelType w:val="hybridMultilevel"/>
    <w:tmpl w:val="5130307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8" w15:restartNumberingAfterBreak="0">
    <w:nsid w:val="64F141A9"/>
    <w:multiLevelType w:val="hybridMultilevel"/>
    <w:tmpl w:val="0136D38C"/>
    <w:lvl w:ilvl="0" w:tplc="C02013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9" w15:restartNumberingAfterBreak="0">
    <w:nsid w:val="65274E96"/>
    <w:multiLevelType w:val="hybridMultilevel"/>
    <w:tmpl w:val="0C160FFC"/>
    <w:lvl w:ilvl="0" w:tplc="39420EA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0" w15:restartNumberingAfterBreak="0">
    <w:nsid w:val="65FA6EC1"/>
    <w:multiLevelType w:val="hybridMultilevel"/>
    <w:tmpl w:val="572A77E2"/>
    <w:lvl w:ilvl="0" w:tplc="0424000F">
      <w:start w:val="1"/>
      <w:numFmt w:val="decimal"/>
      <w:lvlText w:val="%1."/>
      <w:lvlJc w:val="left"/>
      <w:pPr>
        <w:ind w:left="928" w:hanging="360"/>
      </w:pPr>
    </w:lvl>
    <w:lvl w:ilvl="1" w:tplc="04240019" w:tentative="1">
      <w:start w:val="1"/>
      <w:numFmt w:val="lowerLetter"/>
      <w:lvlText w:val="%2."/>
      <w:lvlJc w:val="left"/>
      <w:pPr>
        <w:ind w:left="1648" w:hanging="360"/>
      </w:pPr>
    </w:lvl>
    <w:lvl w:ilvl="2" w:tplc="0424001B" w:tentative="1">
      <w:start w:val="1"/>
      <w:numFmt w:val="lowerRoman"/>
      <w:lvlText w:val="%3."/>
      <w:lvlJc w:val="right"/>
      <w:pPr>
        <w:ind w:left="2368" w:hanging="180"/>
      </w:pPr>
    </w:lvl>
    <w:lvl w:ilvl="3" w:tplc="0424000F" w:tentative="1">
      <w:start w:val="1"/>
      <w:numFmt w:val="decimal"/>
      <w:lvlText w:val="%4."/>
      <w:lvlJc w:val="left"/>
      <w:pPr>
        <w:ind w:left="3088" w:hanging="360"/>
      </w:pPr>
    </w:lvl>
    <w:lvl w:ilvl="4" w:tplc="04240019" w:tentative="1">
      <w:start w:val="1"/>
      <w:numFmt w:val="lowerLetter"/>
      <w:lvlText w:val="%5."/>
      <w:lvlJc w:val="left"/>
      <w:pPr>
        <w:ind w:left="3808" w:hanging="360"/>
      </w:pPr>
    </w:lvl>
    <w:lvl w:ilvl="5" w:tplc="0424001B" w:tentative="1">
      <w:start w:val="1"/>
      <w:numFmt w:val="lowerRoman"/>
      <w:lvlText w:val="%6."/>
      <w:lvlJc w:val="right"/>
      <w:pPr>
        <w:ind w:left="4528" w:hanging="180"/>
      </w:pPr>
    </w:lvl>
    <w:lvl w:ilvl="6" w:tplc="0424000F" w:tentative="1">
      <w:start w:val="1"/>
      <w:numFmt w:val="decimal"/>
      <w:lvlText w:val="%7."/>
      <w:lvlJc w:val="left"/>
      <w:pPr>
        <w:ind w:left="5248" w:hanging="360"/>
      </w:pPr>
    </w:lvl>
    <w:lvl w:ilvl="7" w:tplc="04240019" w:tentative="1">
      <w:start w:val="1"/>
      <w:numFmt w:val="lowerLetter"/>
      <w:lvlText w:val="%8."/>
      <w:lvlJc w:val="left"/>
      <w:pPr>
        <w:ind w:left="5968" w:hanging="360"/>
      </w:pPr>
    </w:lvl>
    <w:lvl w:ilvl="8" w:tplc="0424001B" w:tentative="1">
      <w:start w:val="1"/>
      <w:numFmt w:val="lowerRoman"/>
      <w:lvlText w:val="%9."/>
      <w:lvlJc w:val="right"/>
      <w:pPr>
        <w:ind w:left="6688" w:hanging="180"/>
      </w:pPr>
    </w:lvl>
  </w:abstractNum>
  <w:abstractNum w:abstractNumId="331" w15:restartNumberingAfterBreak="0">
    <w:nsid w:val="661E5C60"/>
    <w:multiLevelType w:val="hybridMultilevel"/>
    <w:tmpl w:val="10109FB6"/>
    <w:lvl w:ilvl="0" w:tplc="39420E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2" w15:restartNumberingAfterBreak="0">
    <w:nsid w:val="668672C8"/>
    <w:multiLevelType w:val="hybridMultilevel"/>
    <w:tmpl w:val="0414D176"/>
    <w:lvl w:ilvl="0" w:tplc="FFFFFFFF">
      <w:start w:val="1"/>
      <w:numFmt w:val="decimal"/>
      <w:lvlText w:val="(%1)"/>
      <w:lvlJc w:val="left"/>
      <w:pPr>
        <w:ind w:left="360" w:hanging="360"/>
      </w:pPr>
      <w:rPr>
        <w:rFonts w:ascii="Arial" w:hAnsi="Arial" w:cs="Arial" w:hint="default"/>
        <w:sz w:val="20"/>
        <w:szCs w:val="2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3" w15:restartNumberingAfterBreak="0">
    <w:nsid w:val="66B33FCC"/>
    <w:multiLevelType w:val="hybridMultilevel"/>
    <w:tmpl w:val="4C1C22C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4" w15:restartNumberingAfterBreak="0">
    <w:nsid w:val="6701529C"/>
    <w:multiLevelType w:val="hybridMultilevel"/>
    <w:tmpl w:val="0958E47C"/>
    <w:lvl w:ilvl="0" w:tplc="04240017">
      <w:start w:val="1"/>
      <w:numFmt w:val="lowerLetter"/>
      <w:lvlText w:val="%1)"/>
      <w:lvlJc w:val="left"/>
      <w:pPr>
        <w:ind w:left="360" w:hanging="360"/>
      </w:pPr>
      <w:rPr>
        <w:rFonts w:hint="default"/>
        <w:sz w:val="20"/>
        <w:szCs w:val="2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5" w15:restartNumberingAfterBreak="0">
    <w:nsid w:val="671316C7"/>
    <w:multiLevelType w:val="hybridMultilevel"/>
    <w:tmpl w:val="2F98301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6" w15:restartNumberingAfterBreak="0">
    <w:nsid w:val="672F4257"/>
    <w:multiLevelType w:val="hybridMultilevel"/>
    <w:tmpl w:val="983A927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7" w15:restartNumberingAfterBreak="0">
    <w:nsid w:val="67C300D9"/>
    <w:multiLevelType w:val="hybridMultilevel"/>
    <w:tmpl w:val="F5404AA0"/>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8" w15:restartNumberingAfterBreak="0">
    <w:nsid w:val="681D6CE6"/>
    <w:multiLevelType w:val="hybridMultilevel"/>
    <w:tmpl w:val="0B38D6AE"/>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9" w15:restartNumberingAfterBreak="0">
    <w:nsid w:val="68A3099E"/>
    <w:multiLevelType w:val="hybridMultilevel"/>
    <w:tmpl w:val="5510C8F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0" w15:restartNumberingAfterBreak="0">
    <w:nsid w:val="68B704F6"/>
    <w:multiLevelType w:val="hybridMultilevel"/>
    <w:tmpl w:val="E0662E14"/>
    <w:lvl w:ilvl="0" w:tplc="0424000F">
      <w:start w:val="1"/>
      <w:numFmt w:val="decimal"/>
      <w:lvlText w:val="%1."/>
      <w:lvlJc w:val="left"/>
      <w:pPr>
        <w:ind w:left="785"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1" w15:restartNumberingAfterBreak="0">
    <w:nsid w:val="68CE6EFB"/>
    <w:multiLevelType w:val="hybridMultilevel"/>
    <w:tmpl w:val="05C6002E"/>
    <w:lvl w:ilvl="0" w:tplc="59743DE4">
      <w:start w:val="2"/>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2" w15:restartNumberingAfterBreak="0">
    <w:nsid w:val="692213C1"/>
    <w:multiLevelType w:val="hybridMultilevel"/>
    <w:tmpl w:val="004802A8"/>
    <w:lvl w:ilvl="0" w:tplc="39420E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3"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4" w15:restartNumberingAfterBreak="0">
    <w:nsid w:val="697E4B82"/>
    <w:multiLevelType w:val="hybridMultilevel"/>
    <w:tmpl w:val="DF16F856"/>
    <w:lvl w:ilvl="0" w:tplc="E74A8B34">
      <w:start w:val="22"/>
      <w:numFmt w:val="bullet"/>
      <w:lvlText w:val="–"/>
      <w:lvlJc w:val="left"/>
      <w:pPr>
        <w:ind w:left="928" w:hanging="360"/>
      </w:pPr>
      <w:rPr>
        <w:rFonts w:ascii="Times New Roman" w:eastAsia="Calibri" w:hAnsi="Times New Roman" w:cs="Times New Roman" w:hint="default"/>
      </w:rPr>
    </w:lvl>
    <w:lvl w:ilvl="1" w:tplc="04240003" w:tentative="1">
      <w:start w:val="1"/>
      <w:numFmt w:val="bullet"/>
      <w:lvlText w:val="o"/>
      <w:lvlJc w:val="left"/>
      <w:pPr>
        <w:ind w:left="1648" w:hanging="360"/>
      </w:pPr>
      <w:rPr>
        <w:rFonts w:ascii="Courier New" w:hAnsi="Courier New" w:cs="Courier New" w:hint="default"/>
      </w:rPr>
    </w:lvl>
    <w:lvl w:ilvl="2" w:tplc="04240005" w:tentative="1">
      <w:start w:val="1"/>
      <w:numFmt w:val="bullet"/>
      <w:lvlText w:val=""/>
      <w:lvlJc w:val="left"/>
      <w:pPr>
        <w:ind w:left="2368" w:hanging="360"/>
      </w:pPr>
      <w:rPr>
        <w:rFonts w:ascii="Wingdings" w:hAnsi="Wingdings" w:hint="default"/>
      </w:rPr>
    </w:lvl>
    <w:lvl w:ilvl="3" w:tplc="04240001" w:tentative="1">
      <w:start w:val="1"/>
      <w:numFmt w:val="bullet"/>
      <w:lvlText w:val=""/>
      <w:lvlJc w:val="left"/>
      <w:pPr>
        <w:ind w:left="3088" w:hanging="360"/>
      </w:pPr>
      <w:rPr>
        <w:rFonts w:ascii="Symbol" w:hAnsi="Symbol" w:hint="default"/>
      </w:rPr>
    </w:lvl>
    <w:lvl w:ilvl="4" w:tplc="04240003" w:tentative="1">
      <w:start w:val="1"/>
      <w:numFmt w:val="bullet"/>
      <w:lvlText w:val="o"/>
      <w:lvlJc w:val="left"/>
      <w:pPr>
        <w:ind w:left="3808" w:hanging="360"/>
      </w:pPr>
      <w:rPr>
        <w:rFonts w:ascii="Courier New" w:hAnsi="Courier New" w:cs="Courier New" w:hint="default"/>
      </w:rPr>
    </w:lvl>
    <w:lvl w:ilvl="5" w:tplc="04240005" w:tentative="1">
      <w:start w:val="1"/>
      <w:numFmt w:val="bullet"/>
      <w:lvlText w:val=""/>
      <w:lvlJc w:val="left"/>
      <w:pPr>
        <w:ind w:left="4528" w:hanging="360"/>
      </w:pPr>
      <w:rPr>
        <w:rFonts w:ascii="Wingdings" w:hAnsi="Wingdings" w:hint="default"/>
      </w:rPr>
    </w:lvl>
    <w:lvl w:ilvl="6" w:tplc="04240001" w:tentative="1">
      <w:start w:val="1"/>
      <w:numFmt w:val="bullet"/>
      <w:lvlText w:val=""/>
      <w:lvlJc w:val="left"/>
      <w:pPr>
        <w:ind w:left="5248" w:hanging="360"/>
      </w:pPr>
      <w:rPr>
        <w:rFonts w:ascii="Symbol" w:hAnsi="Symbol" w:hint="default"/>
      </w:rPr>
    </w:lvl>
    <w:lvl w:ilvl="7" w:tplc="04240003" w:tentative="1">
      <w:start w:val="1"/>
      <w:numFmt w:val="bullet"/>
      <w:lvlText w:val="o"/>
      <w:lvlJc w:val="left"/>
      <w:pPr>
        <w:ind w:left="5968" w:hanging="360"/>
      </w:pPr>
      <w:rPr>
        <w:rFonts w:ascii="Courier New" w:hAnsi="Courier New" w:cs="Courier New" w:hint="default"/>
      </w:rPr>
    </w:lvl>
    <w:lvl w:ilvl="8" w:tplc="04240005" w:tentative="1">
      <w:start w:val="1"/>
      <w:numFmt w:val="bullet"/>
      <w:lvlText w:val=""/>
      <w:lvlJc w:val="left"/>
      <w:pPr>
        <w:ind w:left="6688" w:hanging="360"/>
      </w:pPr>
      <w:rPr>
        <w:rFonts w:ascii="Wingdings" w:hAnsi="Wingdings" w:hint="default"/>
      </w:rPr>
    </w:lvl>
  </w:abstractNum>
  <w:abstractNum w:abstractNumId="345" w15:restartNumberingAfterBreak="0">
    <w:nsid w:val="69F108C7"/>
    <w:multiLevelType w:val="hybridMultilevel"/>
    <w:tmpl w:val="A6B8554A"/>
    <w:lvl w:ilvl="0" w:tplc="56D0C14A">
      <w:start w:val="3"/>
      <w:numFmt w:val="bullet"/>
      <w:lvlText w:val="-"/>
      <w:lvlJc w:val="left"/>
      <w:pPr>
        <w:ind w:left="405" w:hanging="360"/>
      </w:pPr>
      <w:rPr>
        <w:rFonts w:ascii="Times New Roman" w:eastAsia="Times New Roman" w:hAnsi="Times New Roman" w:cs="Times New Roman" w:hint="default"/>
      </w:rPr>
    </w:lvl>
    <w:lvl w:ilvl="1" w:tplc="04240003" w:tentative="1">
      <w:start w:val="1"/>
      <w:numFmt w:val="bullet"/>
      <w:lvlText w:val="o"/>
      <w:lvlJc w:val="left"/>
      <w:pPr>
        <w:ind w:left="1125" w:hanging="360"/>
      </w:pPr>
      <w:rPr>
        <w:rFonts w:ascii="Courier New" w:hAnsi="Courier New" w:cs="Courier New" w:hint="default"/>
      </w:rPr>
    </w:lvl>
    <w:lvl w:ilvl="2" w:tplc="04240005" w:tentative="1">
      <w:start w:val="1"/>
      <w:numFmt w:val="bullet"/>
      <w:lvlText w:val=""/>
      <w:lvlJc w:val="left"/>
      <w:pPr>
        <w:ind w:left="1845" w:hanging="360"/>
      </w:pPr>
      <w:rPr>
        <w:rFonts w:ascii="Wingdings" w:hAnsi="Wingdings" w:hint="default"/>
      </w:rPr>
    </w:lvl>
    <w:lvl w:ilvl="3" w:tplc="04240001" w:tentative="1">
      <w:start w:val="1"/>
      <w:numFmt w:val="bullet"/>
      <w:lvlText w:val=""/>
      <w:lvlJc w:val="left"/>
      <w:pPr>
        <w:ind w:left="2565" w:hanging="360"/>
      </w:pPr>
      <w:rPr>
        <w:rFonts w:ascii="Symbol" w:hAnsi="Symbol" w:hint="default"/>
      </w:rPr>
    </w:lvl>
    <w:lvl w:ilvl="4" w:tplc="04240003" w:tentative="1">
      <w:start w:val="1"/>
      <w:numFmt w:val="bullet"/>
      <w:lvlText w:val="o"/>
      <w:lvlJc w:val="left"/>
      <w:pPr>
        <w:ind w:left="3285" w:hanging="360"/>
      </w:pPr>
      <w:rPr>
        <w:rFonts w:ascii="Courier New" w:hAnsi="Courier New" w:cs="Courier New" w:hint="default"/>
      </w:rPr>
    </w:lvl>
    <w:lvl w:ilvl="5" w:tplc="04240005" w:tentative="1">
      <w:start w:val="1"/>
      <w:numFmt w:val="bullet"/>
      <w:lvlText w:val=""/>
      <w:lvlJc w:val="left"/>
      <w:pPr>
        <w:ind w:left="4005" w:hanging="360"/>
      </w:pPr>
      <w:rPr>
        <w:rFonts w:ascii="Wingdings" w:hAnsi="Wingdings" w:hint="default"/>
      </w:rPr>
    </w:lvl>
    <w:lvl w:ilvl="6" w:tplc="04240001" w:tentative="1">
      <w:start w:val="1"/>
      <w:numFmt w:val="bullet"/>
      <w:lvlText w:val=""/>
      <w:lvlJc w:val="left"/>
      <w:pPr>
        <w:ind w:left="4725" w:hanging="360"/>
      </w:pPr>
      <w:rPr>
        <w:rFonts w:ascii="Symbol" w:hAnsi="Symbol" w:hint="default"/>
      </w:rPr>
    </w:lvl>
    <w:lvl w:ilvl="7" w:tplc="04240003" w:tentative="1">
      <w:start w:val="1"/>
      <w:numFmt w:val="bullet"/>
      <w:lvlText w:val="o"/>
      <w:lvlJc w:val="left"/>
      <w:pPr>
        <w:ind w:left="5445" w:hanging="360"/>
      </w:pPr>
      <w:rPr>
        <w:rFonts w:ascii="Courier New" w:hAnsi="Courier New" w:cs="Courier New" w:hint="default"/>
      </w:rPr>
    </w:lvl>
    <w:lvl w:ilvl="8" w:tplc="04240005" w:tentative="1">
      <w:start w:val="1"/>
      <w:numFmt w:val="bullet"/>
      <w:lvlText w:val=""/>
      <w:lvlJc w:val="left"/>
      <w:pPr>
        <w:ind w:left="6165" w:hanging="360"/>
      </w:pPr>
      <w:rPr>
        <w:rFonts w:ascii="Wingdings" w:hAnsi="Wingdings" w:hint="default"/>
      </w:rPr>
    </w:lvl>
  </w:abstractNum>
  <w:abstractNum w:abstractNumId="346" w15:restartNumberingAfterBreak="0">
    <w:nsid w:val="6AA86DD8"/>
    <w:multiLevelType w:val="hybridMultilevel"/>
    <w:tmpl w:val="7EC839EE"/>
    <w:lvl w:ilvl="0" w:tplc="C02013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start w:val="1"/>
      <w:numFmt w:val="decimal"/>
      <w:lvlText w:val="%4."/>
      <w:lvlJc w:val="left"/>
      <w:pPr>
        <w:ind w:left="36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7" w15:restartNumberingAfterBreak="0">
    <w:nsid w:val="6AEA534B"/>
    <w:multiLevelType w:val="hybridMultilevel"/>
    <w:tmpl w:val="F7A29316"/>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8" w15:restartNumberingAfterBreak="0">
    <w:nsid w:val="6B776FCF"/>
    <w:multiLevelType w:val="hybridMultilevel"/>
    <w:tmpl w:val="3466A8D2"/>
    <w:lvl w:ilvl="0" w:tplc="265E2EDC">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49" w15:restartNumberingAfterBreak="0">
    <w:nsid w:val="6BCD7497"/>
    <w:multiLevelType w:val="hybridMultilevel"/>
    <w:tmpl w:val="0D9C5C26"/>
    <w:lvl w:ilvl="0" w:tplc="C020139E">
      <w:start w:val="1"/>
      <w:numFmt w:val="decimal"/>
      <w:lvlText w:val="(%1)"/>
      <w:lvlJc w:val="left"/>
      <w:pPr>
        <w:ind w:left="1004" w:hanging="360"/>
      </w:pPr>
      <w:rPr>
        <w:rFonts w:hint="default"/>
      </w:rPr>
    </w:lvl>
    <w:lvl w:ilvl="1" w:tplc="0424000F">
      <w:start w:val="1"/>
      <w:numFmt w:val="decimal"/>
      <w:lvlText w:val="%2."/>
      <w:lvlJc w:val="left"/>
      <w:pPr>
        <w:ind w:left="786"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350" w15:restartNumberingAfterBreak="0">
    <w:nsid w:val="6C4674FA"/>
    <w:multiLevelType w:val="hybridMultilevel"/>
    <w:tmpl w:val="EE06E98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1" w15:restartNumberingAfterBreak="0">
    <w:nsid w:val="6C944141"/>
    <w:multiLevelType w:val="hybridMultilevel"/>
    <w:tmpl w:val="00E845A0"/>
    <w:lvl w:ilvl="0" w:tplc="39420EA8">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52" w15:restartNumberingAfterBreak="0">
    <w:nsid w:val="6C985D5B"/>
    <w:multiLevelType w:val="hybridMultilevel"/>
    <w:tmpl w:val="5DC81E0A"/>
    <w:lvl w:ilvl="0" w:tplc="640C7DF6">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3" w15:restartNumberingAfterBreak="0">
    <w:nsid w:val="6CDC0CEE"/>
    <w:multiLevelType w:val="hybridMultilevel"/>
    <w:tmpl w:val="7674D554"/>
    <w:lvl w:ilvl="0" w:tplc="854401E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4" w15:restartNumberingAfterBreak="0">
    <w:nsid w:val="6D023F2F"/>
    <w:multiLevelType w:val="hybridMultilevel"/>
    <w:tmpl w:val="84AC4036"/>
    <w:lvl w:ilvl="0" w:tplc="0424000F">
      <w:start w:val="1"/>
      <w:numFmt w:val="decimal"/>
      <w:lvlText w:val="%1."/>
      <w:lvlJc w:val="left"/>
      <w:pPr>
        <w:ind w:left="644" w:hanging="360"/>
      </w:p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355" w15:restartNumberingAfterBreak="0">
    <w:nsid w:val="6D4246C0"/>
    <w:multiLevelType w:val="hybridMultilevel"/>
    <w:tmpl w:val="ED2E7C26"/>
    <w:lvl w:ilvl="0" w:tplc="0424000F">
      <w:start w:val="1"/>
      <w:numFmt w:val="decimal"/>
      <w:lvlText w:val="%1."/>
      <w:lvlJc w:val="left"/>
      <w:pPr>
        <w:ind w:left="720" w:hanging="360"/>
      </w:pPr>
      <w:rPr>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6" w15:restartNumberingAfterBreak="0">
    <w:nsid w:val="6D9825A5"/>
    <w:multiLevelType w:val="hybridMultilevel"/>
    <w:tmpl w:val="9EA6DE94"/>
    <w:lvl w:ilvl="0" w:tplc="0424000F">
      <w:start w:val="1"/>
      <w:numFmt w:val="decimal"/>
      <w:lvlText w:val="%1."/>
      <w:lvlJc w:val="left"/>
      <w:pPr>
        <w:ind w:left="728" w:hanging="360"/>
      </w:pPr>
    </w:lvl>
    <w:lvl w:ilvl="1" w:tplc="04240019" w:tentative="1">
      <w:start w:val="1"/>
      <w:numFmt w:val="lowerLetter"/>
      <w:lvlText w:val="%2."/>
      <w:lvlJc w:val="left"/>
      <w:pPr>
        <w:ind w:left="1448" w:hanging="360"/>
      </w:pPr>
    </w:lvl>
    <w:lvl w:ilvl="2" w:tplc="0424001B" w:tentative="1">
      <w:start w:val="1"/>
      <w:numFmt w:val="lowerRoman"/>
      <w:lvlText w:val="%3."/>
      <w:lvlJc w:val="right"/>
      <w:pPr>
        <w:ind w:left="2168" w:hanging="180"/>
      </w:pPr>
    </w:lvl>
    <w:lvl w:ilvl="3" w:tplc="0424000F" w:tentative="1">
      <w:start w:val="1"/>
      <w:numFmt w:val="decimal"/>
      <w:lvlText w:val="%4."/>
      <w:lvlJc w:val="left"/>
      <w:pPr>
        <w:ind w:left="2888" w:hanging="360"/>
      </w:pPr>
    </w:lvl>
    <w:lvl w:ilvl="4" w:tplc="04240019" w:tentative="1">
      <w:start w:val="1"/>
      <w:numFmt w:val="lowerLetter"/>
      <w:lvlText w:val="%5."/>
      <w:lvlJc w:val="left"/>
      <w:pPr>
        <w:ind w:left="3608" w:hanging="360"/>
      </w:pPr>
    </w:lvl>
    <w:lvl w:ilvl="5" w:tplc="0424001B" w:tentative="1">
      <w:start w:val="1"/>
      <w:numFmt w:val="lowerRoman"/>
      <w:lvlText w:val="%6."/>
      <w:lvlJc w:val="right"/>
      <w:pPr>
        <w:ind w:left="4328" w:hanging="180"/>
      </w:pPr>
    </w:lvl>
    <w:lvl w:ilvl="6" w:tplc="0424000F" w:tentative="1">
      <w:start w:val="1"/>
      <w:numFmt w:val="decimal"/>
      <w:lvlText w:val="%7."/>
      <w:lvlJc w:val="left"/>
      <w:pPr>
        <w:ind w:left="5048" w:hanging="360"/>
      </w:pPr>
    </w:lvl>
    <w:lvl w:ilvl="7" w:tplc="04240019" w:tentative="1">
      <w:start w:val="1"/>
      <w:numFmt w:val="lowerLetter"/>
      <w:lvlText w:val="%8."/>
      <w:lvlJc w:val="left"/>
      <w:pPr>
        <w:ind w:left="5768" w:hanging="360"/>
      </w:pPr>
    </w:lvl>
    <w:lvl w:ilvl="8" w:tplc="0424001B" w:tentative="1">
      <w:start w:val="1"/>
      <w:numFmt w:val="lowerRoman"/>
      <w:lvlText w:val="%9."/>
      <w:lvlJc w:val="right"/>
      <w:pPr>
        <w:ind w:left="6488" w:hanging="180"/>
      </w:pPr>
    </w:lvl>
  </w:abstractNum>
  <w:abstractNum w:abstractNumId="357" w15:restartNumberingAfterBreak="0">
    <w:nsid w:val="6D9B3371"/>
    <w:multiLevelType w:val="hybridMultilevel"/>
    <w:tmpl w:val="6AAEF216"/>
    <w:lvl w:ilvl="0" w:tplc="04240017">
      <w:start w:val="1"/>
      <w:numFmt w:val="lowerLetter"/>
      <w:lvlText w:val="%1)"/>
      <w:lvlJc w:val="left"/>
      <w:pPr>
        <w:ind w:left="862" w:hanging="360"/>
      </w:pPr>
    </w:lvl>
    <w:lvl w:ilvl="1" w:tplc="04240019" w:tentative="1">
      <w:start w:val="1"/>
      <w:numFmt w:val="lowerLetter"/>
      <w:lvlText w:val="%2."/>
      <w:lvlJc w:val="left"/>
      <w:pPr>
        <w:ind w:left="1582" w:hanging="360"/>
      </w:pPr>
    </w:lvl>
    <w:lvl w:ilvl="2" w:tplc="0424001B" w:tentative="1">
      <w:start w:val="1"/>
      <w:numFmt w:val="lowerRoman"/>
      <w:lvlText w:val="%3."/>
      <w:lvlJc w:val="right"/>
      <w:pPr>
        <w:ind w:left="2302" w:hanging="180"/>
      </w:pPr>
    </w:lvl>
    <w:lvl w:ilvl="3" w:tplc="0424000F" w:tentative="1">
      <w:start w:val="1"/>
      <w:numFmt w:val="decimal"/>
      <w:lvlText w:val="%4."/>
      <w:lvlJc w:val="left"/>
      <w:pPr>
        <w:ind w:left="3022" w:hanging="360"/>
      </w:pPr>
    </w:lvl>
    <w:lvl w:ilvl="4" w:tplc="04240019" w:tentative="1">
      <w:start w:val="1"/>
      <w:numFmt w:val="lowerLetter"/>
      <w:lvlText w:val="%5."/>
      <w:lvlJc w:val="left"/>
      <w:pPr>
        <w:ind w:left="3742" w:hanging="360"/>
      </w:pPr>
    </w:lvl>
    <w:lvl w:ilvl="5" w:tplc="0424001B" w:tentative="1">
      <w:start w:val="1"/>
      <w:numFmt w:val="lowerRoman"/>
      <w:lvlText w:val="%6."/>
      <w:lvlJc w:val="right"/>
      <w:pPr>
        <w:ind w:left="4462" w:hanging="180"/>
      </w:pPr>
    </w:lvl>
    <w:lvl w:ilvl="6" w:tplc="0424000F" w:tentative="1">
      <w:start w:val="1"/>
      <w:numFmt w:val="decimal"/>
      <w:lvlText w:val="%7."/>
      <w:lvlJc w:val="left"/>
      <w:pPr>
        <w:ind w:left="5182" w:hanging="360"/>
      </w:pPr>
    </w:lvl>
    <w:lvl w:ilvl="7" w:tplc="04240019" w:tentative="1">
      <w:start w:val="1"/>
      <w:numFmt w:val="lowerLetter"/>
      <w:lvlText w:val="%8."/>
      <w:lvlJc w:val="left"/>
      <w:pPr>
        <w:ind w:left="5902" w:hanging="360"/>
      </w:pPr>
    </w:lvl>
    <w:lvl w:ilvl="8" w:tplc="0424001B" w:tentative="1">
      <w:start w:val="1"/>
      <w:numFmt w:val="lowerRoman"/>
      <w:lvlText w:val="%9."/>
      <w:lvlJc w:val="right"/>
      <w:pPr>
        <w:ind w:left="6622" w:hanging="180"/>
      </w:pPr>
    </w:lvl>
  </w:abstractNum>
  <w:abstractNum w:abstractNumId="358" w15:restartNumberingAfterBreak="0">
    <w:nsid w:val="6ECA018B"/>
    <w:multiLevelType w:val="hybridMultilevel"/>
    <w:tmpl w:val="A8E61946"/>
    <w:lvl w:ilvl="0" w:tplc="04240017">
      <w:start w:val="1"/>
      <w:numFmt w:val="lowerLetter"/>
      <w:lvlText w:val="%1)"/>
      <w:lvlJc w:val="left"/>
      <w:pPr>
        <w:ind w:left="720" w:hanging="360"/>
      </w:pPr>
      <w:rPr>
        <w:rFonts w:hint="default"/>
        <w:color w:val="0070C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9" w15:restartNumberingAfterBreak="0">
    <w:nsid w:val="6EE774F0"/>
    <w:multiLevelType w:val="hybridMultilevel"/>
    <w:tmpl w:val="E458C15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0" w15:restartNumberingAfterBreak="0">
    <w:nsid w:val="6F276FDA"/>
    <w:multiLevelType w:val="hybridMultilevel"/>
    <w:tmpl w:val="A276F39C"/>
    <w:lvl w:ilvl="0" w:tplc="E74A8B34">
      <w:start w:val="22"/>
      <w:numFmt w:val="bullet"/>
      <w:lvlText w:val="–"/>
      <w:lvlJc w:val="left"/>
      <w:pPr>
        <w:ind w:left="720" w:hanging="360"/>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1" w15:restartNumberingAfterBreak="0">
    <w:nsid w:val="6F637020"/>
    <w:multiLevelType w:val="hybridMultilevel"/>
    <w:tmpl w:val="B38EFA08"/>
    <w:lvl w:ilvl="0" w:tplc="E28E02A6">
      <w:start w:val="1"/>
      <w:numFmt w:val="lowerLetter"/>
      <w:lvlText w:val="%1)"/>
      <w:lvlJc w:val="left"/>
      <w:pPr>
        <w:ind w:left="720" w:hanging="360"/>
      </w:pPr>
      <w:rPr>
        <w:rFonts w:hint="default"/>
        <w:color w:val="0070C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2" w15:restartNumberingAfterBreak="0">
    <w:nsid w:val="6F682F66"/>
    <w:multiLevelType w:val="hybridMultilevel"/>
    <w:tmpl w:val="288044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3" w15:restartNumberingAfterBreak="0">
    <w:nsid w:val="6FE862FB"/>
    <w:multiLevelType w:val="hybridMultilevel"/>
    <w:tmpl w:val="EF0AD69C"/>
    <w:lvl w:ilvl="0" w:tplc="76AC1A70">
      <w:start w:val="49"/>
      <w:numFmt w:val="bullet"/>
      <w:lvlText w:val=""/>
      <w:lvlJc w:val="left"/>
      <w:pPr>
        <w:ind w:left="1440" w:hanging="360"/>
      </w:pPr>
      <w:rPr>
        <w:rFonts w:ascii="Symbol" w:eastAsia="Times New Roman" w:hAnsi="Symbol" w:cs="Times New Roman" w:hint="default"/>
      </w:rPr>
    </w:lvl>
    <w:lvl w:ilvl="1" w:tplc="04240003">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64" w15:restartNumberingAfterBreak="0">
    <w:nsid w:val="6FF84772"/>
    <w:multiLevelType w:val="hybridMultilevel"/>
    <w:tmpl w:val="7C7E7FBC"/>
    <w:lvl w:ilvl="0" w:tplc="42EA5C00">
      <w:start w:val="1"/>
      <w:numFmt w:val="decimal"/>
      <w:lvlText w:val="(%1)"/>
      <w:lvlJc w:val="left"/>
      <w:pPr>
        <w:ind w:left="360" w:hanging="360"/>
      </w:pPr>
      <w:rPr>
        <w:rFonts w:ascii="Arial" w:hAnsi="Arial" w:cs="Arial" w:hint="default"/>
        <w:sz w:val="20"/>
        <w:szCs w:val="20"/>
      </w:rPr>
    </w:lvl>
    <w:lvl w:ilvl="1" w:tplc="0424000F">
      <w:start w:val="1"/>
      <w:numFmt w:val="decimal"/>
      <w:lvlText w:val="%2."/>
      <w:lvlJc w:val="left"/>
      <w:pPr>
        <w:ind w:left="851" w:hanging="360"/>
      </w:pPr>
    </w:lvl>
    <w:lvl w:ilvl="2" w:tplc="0424001B">
      <w:start w:val="1"/>
      <w:numFmt w:val="lowerRoman"/>
      <w:lvlText w:val="%3."/>
      <w:lvlJc w:val="right"/>
      <w:pPr>
        <w:ind w:left="1800" w:hanging="180"/>
      </w:pPr>
    </w:lvl>
    <w:lvl w:ilvl="3" w:tplc="144625E6">
      <w:start w:val="1"/>
      <w:numFmt w:val="decimal"/>
      <w:lvlText w:val="(%4)"/>
      <w:lvlJc w:val="left"/>
      <w:pPr>
        <w:ind w:left="2880" w:hanging="720"/>
      </w:pPr>
      <w:rPr>
        <w:rFonts w:hint="default"/>
      </w:r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5" w15:restartNumberingAfterBreak="0">
    <w:nsid w:val="7076399F"/>
    <w:multiLevelType w:val="hybridMultilevel"/>
    <w:tmpl w:val="71C63C5C"/>
    <w:lvl w:ilvl="0" w:tplc="0424000F">
      <w:start w:val="1"/>
      <w:numFmt w:val="decimal"/>
      <w:lvlText w:val="%1."/>
      <w:lvlJc w:val="left"/>
      <w:pPr>
        <w:ind w:left="502" w:hanging="360"/>
      </w:p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366" w15:restartNumberingAfterBreak="0">
    <w:nsid w:val="70814850"/>
    <w:multiLevelType w:val="hybridMultilevel"/>
    <w:tmpl w:val="BA5AC63C"/>
    <w:lvl w:ilvl="0" w:tplc="4538C9E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7" w15:restartNumberingAfterBreak="0">
    <w:nsid w:val="708A4144"/>
    <w:multiLevelType w:val="hybridMultilevel"/>
    <w:tmpl w:val="0902D70A"/>
    <w:lvl w:ilvl="0" w:tplc="F9409CFC">
      <w:start w:val="1"/>
      <w:numFmt w:val="decimal"/>
      <w:lvlText w:val="(%1)"/>
      <w:lvlJc w:val="left"/>
      <w:pPr>
        <w:ind w:left="360" w:hanging="360"/>
      </w:pPr>
      <w:rPr>
        <w:rFonts w:hint="default"/>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368" w15:restartNumberingAfterBreak="0">
    <w:nsid w:val="70B5113A"/>
    <w:multiLevelType w:val="hybridMultilevel"/>
    <w:tmpl w:val="FCF00E48"/>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69" w15:restartNumberingAfterBreak="0">
    <w:nsid w:val="70E84E11"/>
    <w:multiLevelType w:val="hybridMultilevel"/>
    <w:tmpl w:val="744C1E88"/>
    <w:lvl w:ilvl="0" w:tplc="E74A8B34">
      <w:start w:val="22"/>
      <w:numFmt w:val="bullet"/>
      <w:lvlText w:val="–"/>
      <w:lvlJc w:val="left"/>
      <w:pPr>
        <w:ind w:left="720" w:hanging="360"/>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0" w15:restartNumberingAfterBreak="0">
    <w:nsid w:val="71786555"/>
    <w:multiLevelType w:val="hybridMultilevel"/>
    <w:tmpl w:val="9ADA48E8"/>
    <w:lvl w:ilvl="0" w:tplc="56C05A8E">
      <w:start w:val="1"/>
      <w:numFmt w:val="lowerLetter"/>
      <w:lvlText w:val="%1)"/>
      <w:lvlJc w:val="left"/>
      <w:pPr>
        <w:tabs>
          <w:tab w:val="num" w:pos="1353"/>
        </w:tabs>
        <w:ind w:left="1353" w:hanging="425"/>
      </w:pPr>
      <w:rPr>
        <w:rFonts w:hint="default"/>
        <w:color w:val="auto"/>
      </w:rPr>
    </w:lvl>
    <w:lvl w:ilvl="1" w:tplc="87FA2BB0">
      <w:start w:val="1"/>
      <w:numFmt w:val="bullet"/>
      <w:lvlText w:val=""/>
      <w:lvlJc w:val="left"/>
      <w:pPr>
        <w:tabs>
          <w:tab w:val="num" w:pos="2226"/>
        </w:tabs>
        <w:ind w:left="2226" w:hanging="360"/>
      </w:pPr>
      <w:rPr>
        <w:rFonts w:ascii="Symbol" w:hAnsi="Symbol" w:hint="default"/>
      </w:rPr>
    </w:lvl>
    <w:lvl w:ilvl="2" w:tplc="04090005" w:tentative="1">
      <w:start w:val="1"/>
      <w:numFmt w:val="bullet"/>
      <w:lvlText w:val=""/>
      <w:lvlJc w:val="left"/>
      <w:pPr>
        <w:tabs>
          <w:tab w:val="num" w:pos="2946"/>
        </w:tabs>
        <w:ind w:left="2946" w:hanging="360"/>
      </w:pPr>
      <w:rPr>
        <w:rFonts w:ascii="Wingdings" w:hAnsi="Wingdings" w:hint="default"/>
      </w:rPr>
    </w:lvl>
    <w:lvl w:ilvl="3" w:tplc="04090001" w:tentative="1">
      <w:start w:val="1"/>
      <w:numFmt w:val="bullet"/>
      <w:lvlText w:val=""/>
      <w:lvlJc w:val="left"/>
      <w:pPr>
        <w:tabs>
          <w:tab w:val="num" w:pos="3666"/>
        </w:tabs>
        <w:ind w:left="3666" w:hanging="360"/>
      </w:pPr>
      <w:rPr>
        <w:rFonts w:ascii="Symbol" w:hAnsi="Symbol" w:hint="default"/>
      </w:rPr>
    </w:lvl>
    <w:lvl w:ilvl="4" w:tplc="04090003" w:tentative="1">
      <w:start w:val="1"/>
      <w:numFmt w:val="bullet"/>
      <w:lvlText w:val="o"/>
      <w:lvlJc w:val="left"/>
      <w:pPr>
        <w:tabs>
          <w:tab w:val="num" w:pos="4386"/>
        </w:tabs>
        <w:ind w:left="4386" w:hanging="360"/>
      </w:pPr>
      <w:rPr>
        <w:rFonts w:ascii="Courier New" w:hAnsi="Courier New" w:cs="Courier New" w:hint="default"/>
      </w:rPr>
    </w:lvl>
    <w:lvl w:ilvl="5" w:tplc="04090005" w:tentative="1">
      <w:start w:val="1"/>
      <w:numFmt w:val="bullet"/>
      <w:lvlText w:val=""/>
      <w:lvlJc w:val="left"/>
      <w:pPr>
        <w:tabs>
          <w:tab w:val="num" w:pos="5106"/>
        </w:tabs>
        <w:ind w:left="5106" w:hanging="360"/>
      </w:pPr>
      <w:rPr>
        <w:rFonts w:ascii="Wingdings" w:hAnsi="Wingdings" w:hint="default"/>
      </w:rPr>
    </w:lvl>
    <w:lvl w:ilvl="6" w:tplc="04090001" w:tentative="1">
      <w:start w:val="1"/>
      <w:numFmt w:val="bullet"/>
      <w:lvlText w:val=""/>
      <w:lvlJc w:val="left"/>
      <w:pPr>
        <w:tabs>
          <w:tab w:val="num" w:pos="5826"/>
        </w:tabs>
        <w:ind w:left="5826" w:hanging="360"/>
      </w:pPr>
      <w:rPr>
        <w:rFonts w:ascii="Symbol" w:hAnsi="Symbol" w:hint="default"/>
      </w:rPr>
    </w:lvl>
    <w:lvl w:ilvl="7" w:tplc="04090003" w:tentative="1">
      <w:start w:val="1"/>
      <w:numFmt w:val="bullet"/>
      <w:lvlText w:val="o"/>
      <w:lvlJc w:val="left"/>
      <w:pPr>
        <w:tabs>
          <w:tab w:val="num" w:pos="6546"/>
        </w:tabs>
        <w:ind w:left="6546" w:hanging="360"/>
      </w:pPr>
      <w:rPr>
        <w:rFonts w:ascii="Courier New" w:hAnsi="Courier New" w:cs="Courier New" w:hint="default"/>
      </w:rPr>
    </w:lvl>
    <w:lvl w:ilvl="8" w:tplc="04090005" w:tentative="1">
      <w:start w:val="1"/>
      <w:numFmt w:val="bullet"/>
      <w:lvlText w:val=""/>
      <w:lvlJc w:val="left"/>
      <w:pPr>
        <w:tabs>
          <w:tab w:val="num" w:pos="7266"/>
        </w:tabs>
        <w:ind w:left="7266" w:hanging="360"/>
      </w:pPr>
      <w:rPr>
        <w:rFonts w:ascii="Wingdings" w:hAnsi="Wingdings" w:hint="default"/>
      </w:rPr>
    </w:lvl>
  </w:abstractNum>
  <w:abstractNum w:abstractNumId="371" w15:restartNumberingAfterBreak="0">
    <w:nsid w:val="724F1C10"/>
    <w:multiLevelType w:val="hybridMultilevel"/>
    <w:tmpl w:val="83BAF048"/>
    <w:lvl w:ilvl="0" w:tplc="39420EA8">
      <w:start w:val="1"/>
      <w:numFmt w:val="bullet"/>
      <w:lvlText w:val=""/>
      <w:lvlJc w:val="left"/>
      <w:pPr>
        <w:ind w:left="928" w:hanging="360"/>
      </w:pPr>
      <w:rPr>
        <w:rFonts w:ascii="Symbol" w:hAnsi="Symbol" w:hint="default"/>
      </w:rPr>
    </w:lvl>
    <w:lvl w:ilvl="1" w:tplc="04240003" w:tentative="1">
      <w:start w:val="1"/>
      <w:numFmt w:val="bullet"/>
      <w:lvlText w:val="o"/>
      <w:lvlJc w:val="left"/>
      <w:pPr>
        <w:ind w:left="1648" w:hanging="360"/>
      </w:pPr>
      <w:rPr>
        <w:rFonts w:ascii="Courier New" w:hAnsi="Courier New" w:cs="Courier New" w:hint="default"/>
      </w:rPr>
    </w:lvl>
    <w:lvl w:ilvl="2" w:tplc="04240005" w:tentative="1">
      <w:start w:val="1"/>
      <w:numFmt w:val="bullet"/>
      <w:lvlText w:val=""/>
      <w:lvlJc w:val="left"/>
      <w:pPr>
        <w:ind w:left="2368" w:hanging="360"/>
      </w:pPr>
      <w:rPr>
        <w:rFonts w:ascii="Wingdings" w:hAnsi="Wingdings" w:hint="default"/>
      </w:rPr>
    </w:lvl>
    <w:lvl w:ilvl="3" w:tplc="04240001" w:tentative="1">
      <w:start w:val="1"/>
      <w:numFmt w:val="bullet"/>
      <w:lvlText w:val=""/>
      <w:lvlJc w:val="left"/>
      <w:pPr>
        <w:ind w:left="3088" w:hanging="360"/>
      </w:pPr>
      <w:rPr>
        <w:rFonts w:ascii="Symbol" w:hAnsi="Symbol" w:hint="default"/>
      </w:rPr>
    </w:lvl>
    <w:lvl w:ilvl="4" w:tplc="04240003" w:tentative="1">
      <w:start w:val="1"/>
      <w:numFmt w:val="bullet"/>
      <w:lvlText w:val="o"/>
      <w:lvlJc w:val="left"/>
      <w:pPr>
        <w:ind w:left="3808" w:hanging="360"/>
      </w:pPr>
      <w:rPr>
        <w:rFonts w:ascii="Courier New" w:hAnsi="Courier New" w:cs="Courier New" w:hint="default"/>
      </w:rPr>
    </w:lvl>
    <w:lvl w:ilvl="5" w:tplc="04240005" w:tentative="1">
      <w:start w:val="1"/>
      <w:numFmt w:val="bullet"/>
      <w:lvlText w:val=""/>
      <w:lvlJc w:val="left"/>
      <w:pPr>
        <w:ind w:left="4528" w:hanging="360"/>
      </w:pPr>
      <w:rPr>
        <w:rFonts w:ascii="Wingdings" w:hAnsi="Wingdings" w:hint="default"/>
      </w:rPr>
    </w:lvl>
    <w:lvl w:ilvl="6" w:tplc="04240001" w:tentative="1">
      <w:start w:val="1"/>
      <w:numFmt w:val="bullet"/>
      <w:lvlText w:val=""/>
      <w:lvlJc w:val="left"/>
      <w:pPr>
        <w:ind w:left="5248" w:hanging="360"/>
      </w:pPr>
      <w:rPr>
        <w:rFonts w:ascii="Symbol" w:hAnsi="Symbol" w:hint="default"/>
      </w:rPr>
    </w:lvl>
    <w:lvl w:ilvl="7" w:tplc="04240003" w:tentative="1">
      <w:start w:val="1"/>
      <w:numFmt w:val="bullet"/>
      <w:lvlText w:val="o"/>
      <w:lvlJc w:val="left"/>
      <w:pPr>
        <w:ind w:left="5968" w:hanging="360"/>
      </w:pPr>
      <w:rPr>
        <w:rFonts w:ascii="Courier New" w:hAnsi="Courier New" w:cs="Courier New" w:hint="default"/>
      </w:rPr>
    </w:lvl>
    <w:lvl w:ilvl="8" w:tplc="04240005" w:tentative="1">
      <w:start w:val="1"/>
      <w:numFmt w:val="bullet"/>
      <w:lvlText w:val=""/>
      <w:lvlJc w:val="left"/>
      <w:pPr>
        <w:ind w:left="6688" w:hanging="360"/>
      </w:pPr>
      <w:rPr>
        <w:rFonts w:ascii="Wingdings" w:hAnsi="Wingdings" w:hint="default"/>
      </w:rPr>
    </w:lvl>
  </w:abstractNum>
  <w:abstractNum w:abstractNumId="372" w15:restartNumberingAfterBreak="0">
    <w:nsid w:val="726308AD"/>
    <w:multiLevelType w:val="hybridMultilevel"/>
    <w:tmpl w:val="BADE8EB8"/>
    <w:lvl w:ilvl="0" w:tplc="59743DE4">
      <w:start w:val="2"/>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3" w15:restartNumberingAfterBreak="0">
    <w:nsid w:val="730F511F"/>
    <w:multiLevelType w:val="hybridMultilevel"/>
    <w:tmpl w:val="3AB6AE9E"/>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4" w15:restartNumberingAfterBreak="0">
    <w:nsid w:val="73402733"/>
    <w:multiLevelType w:val="hybridMultilevel"/>
    <w:tmpl w:val="B226D354"/>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298" w:hanging="360"/>
      </w:pPr>
    </w:lvl>
    <w:lvl w:ilvl="2" w:tplc="0424001B" w:tentative="1">
      <w:start w:val="1"/>
      <w:numFmt w:val="lowerRoman"/>
      <w:lvlText w:val="%3."/>
      <w:lvlJc w:val="right"/>
      <w:pPr>
        <w:ind w:left="2018" w:hanging="180"/>
      </w:pPr>
    </w:lvl>
    <w:lvl w:ilvl="3" w:tplc="0424000F" w:tentative="1">
      <w:start w:val="1"/>
      <w:numFmt w:val="decimal"/>
      <w:lvlText w:val="%4."/>
      <w:lvlJc w:val="left"/>
      <w:pPr>
        <w:ind w:left="2738" w:hanging="360"/>
      </w:pPr>
    </w:lvl>
    <w:lvl w:ilvl="4" w:tplc="04240019" w:tentative="1">
      <w:start w:val="1"/>
      <w:numFmt w:val="lowerLetter"/>
      <w:lvlText w:val="%5."/>
      <w:lvlJc w:val="left"/>
      <w:pPr>
        <w:ind w:left="3458" w:hanging="360"/>
      </w:pPr>
    </w:lvl>
    <w:lvl w:ilvl="5" w:tplc="0424001B" w:tentative="1">
      <w:start w:val="1"/>
      <w:numFmt w:val="lowerRoman"/>
      <w:lvlText w:val="%6."/>
      <w:lvlJc w:val="right"/>
      <w:pPr>
        <w:ind w:left="4178" w:hanging="180"/>
      </w:pPr>
    </w:lvl>
    <w:lvl w:ilvl="6" w:tplc="0424000F" w:tentative="1">
      <w:start w:val="1"/>
      <w:numFmt w:val="decimal"/>
      <w:lvlText w:val="%7."/>
      <w:lvlJc w:val="left"/>
      <w:pPr>
        <w:ind w:left="4898" w:hanging="360"/>
      </w:pPr>
    </w:lvl>
    <w:lvl w:ilvl="7" w:tplc="04240019" w:tentative="1">
      <w:start w:val="1"/>
      <w:numFmt w:val="lowerLetter"/>
      <w:lvlText w:val="%8."/>
      <w:lvlJc w:val="left"/>
      <w:pPr>
        <w:ind w:left="5618" w:hanging="360"/>
      </w:pPr>
    </w:lvl>
    <w:lvl w:ilvl="8" w:tplc="0424001B" w:tentative="1">
      <w:start w:val="1"/>
      <w:numFmt w:val="lowerRoman"/>
      <w:lvlText w:val="%9."/>
      <w:lvlJc w:val="right"/>
      <w:pPr>
        <w:ind w:left="6338" w:hanging="180"/>
      </w:pPr>
    </w:lvl>
  </w:abstractNum>
  <w:abstractNum w:abstractNumId="375" w15:restartNumberingAfterBreak="0">
    <w:nsid w:val="734560CB"/>
    <w:multiLevelType w:val="hybridMultilevel"/>
    <w:tmpl w:val="2DB4B9B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6" w15:restartNumberingAfterBreak="0">
    <w:nsid w:val="73D50C72"/>
    <w:multiLevelType w:val="hybridMultilevel"/>
    <w:tmpl w:val="85767A88"/>
    <w:lvl w:ilvl="0" w:tplc="E74A8B34">
      <w:start w:val="22"/>
      <w:numFmt w:val="bullet"/>
      <w:lvlText w:val="–"/>
      <w:lvlJc w:val="left"/>
      <w:pPr>
        <w:ind w:left="927" w:hanging="360"/>
      </w:pPr>
      <w:rPr>
        <w:rFonts w:ascii="Times New Roman" w:eastAsia="Calibri" w:hAnsi="Times New Roman" w:cs="Times New Roman" w:hint="default"/>
      </w:rPr>
    </w:lvl>
    <w:lvl w:ilvl="1" w:tplc="04240003" w:tentative="1">
      <w:start w:val="1"/>
      <w:numFmt w:val="bullet"/>
      <w:lvlText w:val="o"/>
      <w:lvlJc w:val="left"/>
      <w:pPr>
        <w:ind w:left="1647" w:hanging="360"/>
      </w:pPr>
      <w:rPr>
        <w:rFonts w:ascii="Courier New" w:hAnsi="Courier New" w:cs="Courier New" w:hint="default"/>
      </w:rPr>
    </w:lvl>
    <w:lvl w:ilvl="2" w:tplc="04240005" w:tentative="1">
      <w:start w:val="1"/>
      <w:numFmt w:val="bullet"/>
      <w:lvlText w:val=""/>
      <w:lvlJc w:val="left"/>
      <w:pPr>
        <w:ind w:left="2367" w:hanging="360"/>
      </w:pPr>
      <w:rPr>
        <w:rFonts w:ascii="Wingdings" w:hAnsi="Wingdings" w:hint="default"/>
      </w:rPr>
    </w:lvl>
    <w:lvl w:ilvl="3" w:tplc="04240001" w:tentative="1">
      <w:start w:val="1"/>
      <w:numFmt w:val="bullet"/>
      <w:lvlText w:val=""/>
      <w:lvlJc w:val="left"/>
      <w:pPr>
        <w:ind w:left="3087" w:hanging="360"/>
      </w:pPr>
      <w:rPr>
        <w:rFonts w:ascii="Symbol" w:hAnsi="Symbol" w:hint="default"/>
      </w:rPr>
    </w:lvl>
    <w:lvl w:ilvl="4" w:tplc="04240003" w:tentative="1">
      <w:start w:val="1"/>
      <w:numFmt w:val="bullet"/>
      <w:lvlText w:val="o"/>
      <w:lvlJc w:val="left"/>
      <w:pPr>
        <w:ind w:left="3807" w:hanging="360"/>
      </w:pPr>
      <w:rPr>
        <w:rFonts w:ascii="Courier New" w:hAnsi="Courier New" w:cs="Courier New" w:hint="default"/>
      </w:rPr>
    </w:lvl>
    <w:lvl w:ilvl="5" w:tplc="04240005" w:tentative="1">
      <w:start w:val="1"/>
      <w:numFmt w:val="bullet"/>
      <w:lvlText w:val=""/>
      <w:lvlJc w:val="left"/>
      <w:pPr>
        <w:ind w:left="4527" w:hanging="360"/>
      </w:pPr>
      <w:rPr>
        <w:rFonts w:ascii="Wingdings" w:hAnsi="Wingdings" w:hint="default"/>
      </w:rPr>
    </w:lvl>
    <w:lvl w:ilvl="6" w:tplc="04240001" w:tentative="1">
      <w:start w:val="1"/>
      <w:numFmt w:val="bullet"/>
      <w:lvlText w:val=""/>
      <w:lvlJc w:val="left"/>
      <w:pPr>
        <w:ind w:left="5247" w:hanging="360"/>
      </w:pPr>
      <w:rPr>
        <w:rFonts w:ascii="Symbol" w:hAnsi="Symbol" w:hint="default"/>
      </w:rPr>
    </w:lvl>
    <w:lvl w:ilvl="7" w:tplc="04240003" w:tentative="1">
      <w:start w:val="1"/>
      <w:numFmt w:val="bullet"/>
      <w:lvlText w:val="o"/>
      <w:lvlJc w:val="left"/>
      <w:pPr>
        <w:ind w:left="5967" w:hanging="360"/>
      </w:pPr>
      <w:rPr>
        <w:rFonts w:ascii="Courier New" w:hAnsi="Courier New" w:cs="Courier New" w:hint="default"/>
      </w:rPr>
    </w:lvl>
    <w:lvl w:ilvl="8" w:tplc="04240005" w:tentative="1">
      <w:start w:val="1"/>
      <w:numFmt w:val="bullet"/>
      <w:lvlText w:val=""/>
      <w:lvlJc w:val="left"/>
      <w:pPr>
        <w:ind w:left="6687" w:hanging="360"/>
      </w:pPr>
      <w:rPr>
        <w:rFonts w:ascii="Wingdings" w:hAnsi="Wingdings" w:hint="default"/>
      </w:rPr>
    </w:lvl>
  </w:abstractNum>
  <w:abstractNum w:abstractNumId="377" w15:restartNumberingAfterBreak="0">
    <w:nsid w:val="74704F4E"/>
    <w:multiLevelType w:val="hybridMultilevel"/>
    <w:tmpl w:val="6D8ABFAE"/>
    <w:lvl w:ilvl="0" w:tplc="E28E02A6">
      <w:start w:val="1"/>
      <w:numFmt w:val="lowerLetter"/>
      <w:lvlText w:val="%1)"/>
      <w:lvlJc w:val="left"/>
      <w:pPr>
        <w:ind w:left="720" w:hanging="360"/>
      </w:pPr>
      <w:rPr>
        <w:rFonts w:hint="default"/>
        <w:color w:val="0070C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8" w15:restartNumberingAfterBreak="0">
    <w:nsid w:val="74774C04"/>
    <w:multiLevelType w:val="hybridMultilevel"/>
    <w:tmpl w:val="45623B96"/>
    <w:lvl w:ilvl="0" w:tplc="3CFE53A4">
      <w:start w:val="1"/>
      <w:numFmt w:val="decimal"/>
      <w:lvlText w:val="(%1)"/>
      <w:lvlJc w:val="left"/>
      <w:pPr>
        <w:ind w:left="360" w:hanging="360"/>
      </w:pPr>
      <w:rPr>
        <w:rFonts w:ascii="Arial" w:hAnsi="Arial" w:cs="Arial" w:hint="default"/>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9" w15:restartNumberingAfterBreak="0">
    <w:nsid w:val="74FA6F97"/>
    <w:multiLevelType w:val="hybridMultilevel"/>
    <w:tmpl w:val="6A56EE90"/>
    <w:lvl w:ilvl="0" w:tplc="7D9E9ECE">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0" w15:restartNumberingAfterBreak="0">
    <w:nsid w:val="75884636"/>
    <w:multiLevelType w:val="hybridMultilevel"/>
    <w:tmpl w:val="AAD07654"/>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81" w15:restartNumberingAfterBreak="0">
    <w:nsid w:val="75D96827"/>
    <w:multiLevelType w:val="hybridMultilevel"/>
    <w:tmpl w:val="D0862B8C"/>
    <w:lvl w:ilvl="0" w:tplc="C020139E">
      <w:start w:val="1"/>
      <w:numFmt w:val="decimal"/>
      <w:lvlText w:val="(%1)"/>
      <w:lvlJc w:val="left"/>
      <w:pPr>
        <w:ind w:left="360" w:hanging="360"/>
      </w:pPr>
      <w:rPr>
        <w:rFonts w:hint="default"/>
      </w:rPr>
    </w:lvl>
    <w:lvl w:ilvl="1" w:tplc="28BC1C5C">
      <w:start w:val="1"/>
      <w:numFmt w:val="lowerLetter"/>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2" w15:restartNumberingAfterBreak="0">
    <w:nsid w:val="7609075F"/>
    <w:multiLevelType w:val="hybridMultilevel"/>
    <w:tmpl w:val="F9FE4B30"/>
    <w:lvl w:ilvl="0" w:tplc="E74A8B34">
      <w:start w:val="22"/>
      <w:numFmt w:val="bullet"/>
      <w:lvlText w:val="–"/>
      <w:lvlJc w:val="left"/>
      <w:pPr>
        <w:ind w:left="720" w:hanging="360"/>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3" w15:restartNumberingAfterBreak="0">
    <w:nsid w:val="7623795B"/>
    <w:multiLevelType w:val="hybridMultilevel"/>
    <w:tmpl w:val="B15C84F0"/>
    <w:lvl w:ilvl="0" w:tplc="E74A8B34">
      <w:start w:val="22"/>
      <w:numFmt w:val="bullet"/>
      <w:lvlText w:val="–"/>
      <w:lvlJc w:val="left"/>
      <w:pPr>
        <w:ind w:left="1070" w:hanging="360"/>
      </w:pPr>
      <w:rPr>
        <w:rFonts w:ascii="Times New Roman" w:eastAsia="Calibri" w:hAnsi="Times New Roman" w:cs="Times New Roman" w:hint="default"/>
      </w:rPr>
    </w:lvl>
    <w:lvl w:ilvl="1" w:tplc="04240003" w:tentative="1">
      <w:start w:val="1"/>
      <w:numFmt w:val="bullet"/>
      <w:lvlText w:val="o"/>
      <w:lvlJc w:val="left"/>
      <w:pPr>
        <w:ind w:left="1648" w:hanging="360"/>
      </w:pPr>
      <w:rPr>
        <w:rFonts w:ascii="Courier New" w:hAnsi="Courier New" w:cs="Courier New" w:hint="default"/>
      </w:rPr>
    </w:lvl>
    <w:lvl w:ilvl="2" w:tplc="04240005" w:tentative="1">
      <w:start w:val="1"/>
      <w:numFmt w:val="bullet"/>
      <w:lvlText w:val=""/>
      <w:lvlJc w:val="left"/>
      <w:pPr>
        <w:ind w:left="2368" w:hanging="360"/>
      </w:pPr>
      <w:rPr>
        <w:rFonts w:ascii="Wingdings" w:hAnsi="Wingdings" w:hint="default"/>
      </w:rPr>
    </w:lvl>
    <w:lvl w:ilvl="3" w:tplc="04240001" w:tentative="1">
      <w:start w:val="1"/>
      <w:numFmt w:val="bullet"/>
      <w:lvlText w:val=""/>
      <w:lvlJc w:val="left"/>
      <w:pPr>
        <w:ind w:left="3088" w:hanging="360"/>
      </w:pPr>
      <w:rPr>
        <w:rFonts w:ascii="Symbol" w:hAnsi="Symbol" w:hint="default"/>
      </w:rPr>
    </w:lvl>
    <w:lvl w:ilvl="4" w:tplc="04240003" w:tentative="1">
      <w:start w:val="1"/>
      <w:numFmt w:val="bullet"/>
      <w:lvlText w:val="o"/>
      <w:lvlJc w:val="left"/>
      <w:pPr>
        <w:ind w:left="3808" w:hanging="360"/>
      </w:pPr>
      <w:rPr>
        <w:rFonts w:ascii="Courier New" w:hAnsi="Courier New" w:cs="Courier New" w:hint="default"/>
      </w:rPr>
    </w:lvl>
    <w:lvl w:ilvl="5" w:tplc="04240005" w:tentative="1">
      <w:start w:val="1"/>
      <w:numFmt w:val="bullet"/>
      <w:lvlText w:val=""/>
      <w:lvlJc w:val="left"/>
      <w:pPr>
        <w:ind w:left="4528" w:hanging="360"/>
      </w:pPr>
      <w:rPr>
        <w:rFonts w:ascii="Wingdings" w:hAnsi="Wingdings" w:hint="default"/>
      </w:rPr>
    </w:lvl>
    <w:lvl w:ilvl="6" w:tplc="04240001" w:tentative="1">
      <w:start w:val="1"/>
      <w:numFmt w:val="bullet"/>
      <w:lvlText w:val=""/>
      <w:lvlJc w:val="left"/>
      <w:pPr>
        <w:ind w:left="5248" w:hanging="360"/>
      </w:pPr>
      <w:rPr>
        <w:rFonts w:ascii="Symbol" w:hAnsi="Symbol" w:hint="default"/>
      </w:rPr>
    </w:lvl>
    <w:lvl w:ilvl="7" w:tplc="04240003" w:tentative="1">
      <w:start w:val="1"/>
      <w:numFmt w:val="bullet"/>
      <w:lvlText w:val="o"/>
      <w:lvlJc w:val="left"/>
      <w:pPr>
        <w:ind w:left="5968" w:hanging="360"/>
      </w:pPr>
      <w:rPr>
        <w:rFonts w:ascii="Courier New" w:hAnsi="Courier New" w:cs="Courier New" w:hint="default"/>
      </w:rPr>
    </w:lvl>
    <w:lvl w:ilvl="8" w:tplc="04240005" w:tentative="1">
      <w:start w:val="1"/>
      <w:numFmt w:val="bullet"/>
      <w:lvlText w:val=""/>
      <w:lvlJc w:val="left"/>
      <w:pPr>
        <w:ind w:left="6688" w:hanging="360"/>
      </w:pPr>
      <w:rPr>
        <w:rFonts w:ascii="Wingdings" w:hAnsi="Wingdings" w:hint="default"/>
      </w:rPr>
    </w:lvl>
  </w:abstractNum>
  <w:abstractNum w:abstractNumId="384" w15:restartNumberingAfterBreak="0">
    <w:nsid w:val="766139ED"/>
    <w:multiLevelType w:val="hybridMultilevel"/>
    <w:tmpl w:val="071030E4"/>
    <w:lvl w:ilvl="0" w:tplc="39420EA8">
      <w:start w:val="1"/>
      <w:numFmt w:val="bullet"/>
      <w:lvlText w:val=""/>
      <w:lvlJc w:val="left"/>
      <w:pPr>
        <w:ind w:left="295" w:hanging="360"/>
      </w:pPr>
      <w:rPr>
        <w:rFonts w:ascii="Symbol" w:hAnsi="Symbol"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385" w15:restartNumberingAfterBreak="0">
    <w:nsid w:val="769219F3"/>
    <w:multiLevelType w:val="hybridMultilevel"/>
    <w:tmpl w:val="5AA62378"/>
    <w:lvl w:ilvl="0" w:tplc="4634CB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6" w15:restartNumberingAfterBreak="0">
    <w:nsid w:val="76A60ECA"/>
    <w:multiLevelType w:val="hybridMultilevel"/>
    <w:tmpl w:val="36CECAB6"/>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87" w15:restartNumberingAfterBreak="0">
    <w:nsid w:val="76AA1CB8"/>
    <w:multiLevelType w:val="hybridMultilevel"/>
    <w:tmpl w:val="EB4EA812"/>
    <w:lvl w:ilvl="0" w:tplc="04240017">
      <w:start w:val="1"/>
      <w:numFmt w:val="lowerLetter"/>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88" w15:restartNumberingAfterBreak="0">
    <w:nsid w:val="76F60992"/>
    <w:multiLevelType w:val="hybridMultilevel"/>
    <w:tmpl w:val="BD867004"/>
    <w:lvl w:ilvl="0" w:tplc="4634CB1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9" w15:restartNumberingAfterBreak="0">
    <w:nsid w:val="77095B62"/>
    <w:multiLevelType w:val="hybridMultilevel"/>
    <w:tmpl w:val="03727C12"/>
    <w:lvl w:ilvl="0" w:tplc="39420EA8">
      <w:start w:val="1"/>
      <w:numFmt w:val="bullet"/>
      <w:lvlText w:val=""/>
      <w:lvlJc w:val="left"/>
      <w:pPr>
        <w:ind w:left="1211" w:hanging="360"/>
      </w:pPr>
      <w:rPr>
        <w:rFonts w:ascii="Symbol" w:hAnsi="Symbol" w:hint="default"/>
      </w:rPr>
    </w:lvl>
    <w:lvl w:ilvl="1" w:tplc="04240019" w:tentative="1">
      <w:start w:val="1"/>
      <w:numFmt w:val="lowerLetter"/>
      <w:lvlText w:val="%2."/>
      <w:lvlJc w:val="left"/>
      <w:pPr>
        <w:ind w:left="1931" w:hanging="360"/>
      </w:pPr>
    </w:lvl>
    <w:lvl w:ilvl="2" w:tplc="0424001B" w:tentative="1">
      <w:start w:val="1"/>
      <w:numFmt w:val="lowerRoman"/>
      <w:lvlText w:val="%3."/>
      <w:lvlJc w:val="right"/>
      <w:pPr>
        <w:ind w:left="2651" w:hanging="180"/>
      </w:pPr>
    </w:lvl>
    <w:lvl w:ilvl="3" w:tplc="0424000F" w:tentative="1">
      <w:start w:val="1"/>
      <w:numFmt w:val="decimal"/>
      <w:lvlText w:val="%4."/>
      <w:lvlJc w:val="left"/>
      <w:pPr>
        <w:ind w:left="3371" w:hanging="360"/>
      </w:pPr>
    </w:lvl>
    <w:lvl w:ilvl="4" w:tplc="04240019" w:tentative="1">
      <w:start w:val="1"/>
      <w:numFmt w:val="lowerLetter"/>
      <w:lvlText w:val="%5."/>
      <w:lvlJc w:val="left"/>
      <w:pPr>
        <w:ind w:left="4091" w:hanging="360"/>
      </w:pPr>
    </w:lvl>
    <w:lvl w:ilvl="5" w:tplc="0424001B" w:tentative="1">
      <w:start w:val="1"/>
      <w:numFmt w:val="lowerRoman"/>
      <w:lvlText w:val="%6."/>
      <w:lvlJc w:val="right"/>
      <w:pPr>
        <w:ind w:left="4811" w:hanging="180"/>
      </w:pPr>
    </w:lvl>
    <w:lvl w:ilvl="6" w:tplc="0424000F" w:tentative="1">
      <w:start w:val="1"/>
      <w:numFmt w:val="decimal"/>
      <w:lvlText w:val="%7."/>
      <w:lvlJc w:val="left"/>
      <w:pPr>
        <w:ind w:left="5531" w:hanging="360"/>
      </w:pPr>
    </w:lvl>
    <w:lvl w:ilvl="7" w:tplc="04240019" w:tentative="1">
      <w:start w:val="1"/>
      <w:numFmt w:val="lowerLetter"/>
      <w:lvlText w:val="%8."/>
      <w:lvlJc w:val="left"/>
      <w:pPr>
        <w:ind w:left="6251" w:hanging="360"/>
      </w:pPr>
    </w:lvl>
    <w:lvl w:ilvl="8" w:tplc="0424001B" w:tentative="1">
      <w:start w:val="1"/>
      <w:numFmt w:val="lowerRoman"/>
      <w:lvlText w:val="%9."/>
      <w:lvlJc w:val="right"/>
      <w:pPr>
        <w:ind w:left="6971" w:hanging="180"/>
      </w:pPr>
    </w:lvl>
  </w:abstractNum>
  <w:abstractNum w:abstractNumId="390" w15:restartNumberingAfterBreak="0">
    <w:nsid w:val="7741503E"/>
    <w:multiLevelType w:val="hybridMultilevel"/>
    <w:tmpl w:val="D564FE66"/>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1" w15:restartNumberingAfterBreak="0">
    <w:nsid w:val="776001F7"/>
    <w:multiLevelType w:val="hybridMultilevel"/>
    <w:tmpl w:val="3816008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2" w15:restartNumberingAfterBreak="0">
    <w:nsid w:val="77611C5B"/>
    <w:multiLevelType w:val="hybridMultilevel"/>
    <w:tmpl w:val="CFAA4AFE"/>
    <w:lvl w:ilvl="0" w:tplc="6172CE82">
      <w:start w:val="1"/>
      <w:numFmt w:val="decimal"/>
      <w:lvlText w:val="(%1)"/>
      <w:lvlJc w:val="left"/>
      <w:pPr>
        <w:ind w:left="502" w:hanging="360"/>
      </w:pPr>
      <w:rPr>
        <w:rFonts w:ascii="Arial" w:hAnsi="Arial" w:cs="Arial" w:hint="default"/>
        <w:sz w:val="20"/>
        <w:szCs w:val="20"/>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393" w15:restartNumberingAfterBreak="0">
    <w:nsid w:val="777E6F48"/>
    <w:multiLevelType w:val="hybridMultilevel"/>
    <w:tmpl w:val="93243EAA"/>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4" w15:restartNumberingAfterBreak="0">
    <w:nsid w:val="777E7736"/>
    <w:multiLevelType w:val="hybridMultilevel"/>
    <w:tmpl w:val="6A105B6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5" w15:restartNumberingAfterBreak="0">
    <w:nsid w:val="778174BE"/>
    <w:multiLevelType w:val="hybridMultilevel"/>
    <w:tmpl w:val="12B4EC7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6" w15:restartNumberingAfterBreak="0">
    <w:nsid w:val="778739ED"/>
    <w:multiLevelType w:val="hybridMultilevel"/>
    <w:tmpl w:val="C8808162"/>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7" w15:restartNumberingAfterBreak="0">
    <w:nsid w:val="77913B77"/>
    <w:multiLevelType w:val="hybridMultilevel"/>
    <w:tmpl w:val="23D03F64"/>
    <w:lvl w:ilvl="0" w:tplc="6CF0C94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8" w15:restartNumberingAfterBreak="0">
    <w:nsid w:val="78244688"/>
    <w:multiLevelType w:val="hybridMultilevel"/>
    <w:tmpl w:val="33B4E700"/>
    <w:lvl w:ilvl="0" w:tplc="0424000F">
      <w:start w:val="1"/>
      <w:numFmt w:val="decimal"/>
      <w:lvlText w:val="%1."/>
      <w:lvlJc w:val="left"/>
      <w:pPr>
        <w:ind w:left="786" w:hanging="360"/>
      </w:pPr>
      <w:rPr>
        <w:rFonts w:hint="default"/>
      </w:rPr>
    </w:lvl>
    <w:lvl w:ilvl="1" w:tplc="FFFFFFFF" w:tentative="1">
      <w:start w:val="1"/>
      <w:numFmt w:val="bullet"/>
      <w:lvlText w:val="o"/>
      <w:lvlJc w:val="left"/>
      <w:pPr>
        <w:ind w:left="1506" w:hanging="360"/>
      </w:pPr>
      <w:rPr>
        <w:rFonts w:ascii="Courier New" w:hAnsi="Courier New" w:cs="Courier New" w:hint="default"/>
      </w:rPr>
    </w:lvl>
    <w:lvl w:ilvl="2" w:tplc="FFFFFFFF" w:tentative="1">
      <w:start w:val="1"/>
      <w:numFmt w:val="bullet"/>
      <w:lvlText w:val=""/>
      <w:lvlJc w:val="left"/>
      <w:pPr>
        <w:ind w:left="2226" w:hanging="360"/>
      </w:pPr>
      <w:rPr>
        <w:rFonts w:ascii="Wingdings" w:hAnsi="Wingdings" w:hint="default"/>
      </w:rPr>
    </w:lvl>
    <w:lvl w:ilvl="3" w:tplc="FFFFFFFF" w:tentative="1">
      <w:start w:val="1"/>
      <w:numFmt w:val="bullet"/>
      <w:lvlText w:val=""/>
      <w:lvlJc w:val="left"/>
      <w:pPr>
        <w:ind w:left="2946" w:hanging="360"/>
      </w:pPr>
      <w:rPr>
        <w:rFonts w:ascii="Symbol" w:hAnsi="Symbol" w:hint="default"/>
      </w:rPr>
    </w:lvl>
    <w:lvl w:ilvl="4" w:tplc="FFFFFFFF" w:tentative="1">
      <w:start w:val="1"/>
      <w:numFmt w:val="bullet"/>
      <w:lvlText w:val="o"/>
      <w:lvlJc w:val="left"/>
      <w:pPr>
        <w:ind w:left="3666" w:hanging="360"/>
      </w:pPr>
      <w:rPr>
        <w:rFonts w:ascii="Courier New" w:hAnsi="Courier New" w:cs="Courier New" w:hint="default"/>
      </w:rPr>
    </w:lvl>
    <w:lvl w:ilvl="5" w:tplc="FFFFFFFF" w:tentative="1">
      <w:start w:val="1"/>
      <w:numFmt w:val="bullet"/>
      <w:lvlText w:val=""/>
      <w:lvlJc w:val="left"/>
      <w:pPr>
        <w:ind w:left="4386" w:hanging="360"/>
      </w:pPr>
      <w:rPr>
        <w:rFonts w:ascii="Wingdings" w:hAnsi="Wingdings" w:hint="default"/>
      </w:rPr>
    </w:lvl>
    <w:lvl w:ilvl="6" w:tplc="FFFFFFFF" w:tentative="1">
      <w:start w:val="1"/>
      <w:numFmt w:val="bullet"/>
      <w:lvlText w:val=""/>
      <w:lvlJc w:val="left"/>
      <w:pPr>
        <w:ind w:left="5106" w:hanging="360"/>
      </w:pPr>
      <w:rPr>
        <w:rFonts w:ascii="Symbol" w:hAnsi="Symbol" w:hint="default"/>
      </w:rPr>
    </w:lvl>
    <w:lvl w:ilvl="7" w:tplc="FFFFFFFF" w:tentative="1">
      <w:start w:val="1"/>
      <w:numFmt w:val="bullet"/>
      <w:lvlText w:val="o"/>
      <w:lvlJc w:val="left"/>
      <w:pPr>
        <w:ind w:left="5826" w:hanging="360"/>
      </w:pPr>
      <w:rPr>
        <w:rFonts w:ascii="Courier New" w:hAnsi="Courier New" w:cs="Courier New" w:hint="default"/>
      </w:rPr>
    </w:lvl>
    <w:lvl w:ilvl="8" w:tplc="FFFFFFFF" w:tentative="1">
      <w:start w:val="1"/>
      <w:numFmt w:val="bullet"/>
      <w:lvlText w:val=""/>
      <w:lvlJc w:val="left"/>
      <w:pPr>
        <w:ind w:left="6546" w:hanging="360"/>
      </w:pPr>
      <w:rPr>
        <w:rFonts w:ascii="Wingdings" w:hAnsi="Wingdings" w:hint="default"/>
      </w:rPr>
    </w:lvl>
  </w:abstractNum>
  <w:abstractNum w:abstractNumId="399" w15:restartNumberingAfterBreak="0">
    <w:nsid w:val="78407C2C"/>
    <w:multiLevelType w:val="hybridMultilevel"/>
    <w:tmpl w:val="086C8E12"/>
    <w:lvl w:ilvl="0" w:tplc="04240017">
      <w:start w:val="1"/>
      <w:numFmt w:val="lowerLetter"/>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0" w15:restartNumberingAfterBreak="0">
    <w:nsid w:val="786F0A02"/>
    <w:multiLevelType w:val="hybridMultilevel"/>
    <w:tmpl w:val="17963CF2"/>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01" w15:restartNumberingAfterBreak="0">
    <w:nsid w:val="78DD1B9D"/>
    <w:multiLevelType w:val="hybridMultilevel"/>
    <w:tmpl w:val="1FDC9196"/>
    <w:lvl w:ilvl="0" w:tplc="C02013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2" w15:restartNumberingAfterBreak="0">
    <w:nsid w:val="79895ADB"/>
    <w:multiLevelType w:val="hybridMultilevel"/>
    <w:tmpl w:val="830278C4"/>
    <w:lvl w:ilvl="0" w:tplc="4538C9EA">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3" w15:restartNumberingAfterBreak="0">
    <w:nsid w:val="7A491D1F"/>
    <w:multiLevelType w:val="hybridMultilevel"/>
    <w:tmpl w:val="DCBCC95C"/>
    <w:lvl w:ilvl="0" w:tplc="98B60FF2">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4" w15:restartNumberingAfterBreak="0">
    <w:nsid w:val="7A5B4138"/>
    <w:multiLevelType w:val="hybridMultilevel"/>
    <w:tmpl w:val="91B68AFA"/>
    <w:lvl w:ilvl="0" w:tplc="0B425310">
      <w:start w:val="1"/>
      <w:numFmt w:val="decimal"/>
      <w:lvlText w:val="(%1)"/>
      <w:lvlJc w:val="left"/>
      <w:pPr>
        <w:ind w:left="360" w:hanging="360"/>
      </w:pPr>
      <w:rPr>
        <w:rFonts w:hint="default"/>
      </w:rPr>
    </w:lvl>
    <w:lvl w:ilvl="1" w:tplc="04240019" w:tentative="1">
      <w:start w:val="1"/>
      <w:numFmt w:val="lowerLetter"/>
      <w:lvlText w:val="%2."/>
      <w:lvlJc w:val="left"/>
      <w:pPr>
        <w:ind w:left="1298" w:hanging="360"/>
      </w:pPr>
    </w:lvl>
    <w:lvl w:ilvl="2" w:tplc="0424001B" w:tentative="1">
      <w:start w:val="1"/>
      <w:numFmt w:val="lowerRoman"/>
      <w:lvlText w:val="%3."/>
      <w:lvlJc w:val="right"/>
      <w:pPr>
        <w:ind w:left="2018" w:hanging="180"/>
      </w:pPr>
    </w:lvl>
    <w:lvl w:ilvl="3" w:tplc="0424000F" w:tentative="1">
      <w:start w:val="1"/>
      <w:numFmt w:val="decimal"/>
      <w:lvlText w:val="%4."/>
      <w:lvlJc w:val="left"/>
      <w:pPr>
        <w:ind w:left="2738" w:hanging="360"/>
      </w:pPr>
    </w:lvl>
    <w:lvl w:ilvl="4" w:tplc="04240019" w:tentative="1">
      <w:start w:val="1"/>
      <w:numFmt w:val="lowerLetter"/>
      <w:lvlText w:val="%5."/>
      <w:lvlJc w:val="left"/>
      <w:pPr>
        <w:ind w:left="3458" w:hanging="360"/>
      </w:pPr>
    </w:lvl>
    <w:lvl w:ilvl="5" w:tplc="0424001B" w:tentative="1">
      <w:start w:val="1"/>
      <w:numFmt w:val="lowerRoman"/>
      <w:lvlText w:val="%6."/>
      <w:lvlJc w:val="right"/>
      <w:pPr>
        <w:ind w:left="4178" w:hanging="180"/>
      </w:pPr>
    </w:lvl>
    <w:lvl w:ilvl="6" w:tplc="0424000F" w:tentative="1">
      <w:start w:val="1"/>
      <w:numFmt w:val="decimal"/>
      <w:lvlText w:val="%7."/>
      <w:lvlJc w:val="left"/>
      <w:pPr>
        <w:ind w:left="4898" w:hanging="360"/>
      </w:pPr>
    </w:lvl>
    <w:lvl w:ilvl="7" w:tplc="04240019" w:tentative="1">
      <w:start w:val="1"/>
      <w:numFmt w:val="lowerLetter"/>
      <w:lvlText w:val="%8."/>
      <w:lvlJc w:val="left"/>
      <w:pPr>
        <w:ind w:left="5618" w:hanging="360"/>
      </w:pPr>
    </w:lvl>
    <w:lvl w:ilvl="8" w:tplc="0424001B" w:tentative="1">
      <w:start w:val="1"/>
      <w:numFmt w:val="lowerRoman"/>
      <w:lvlText w:val="%9."/>
      <w:lvlJc w:val="right"/>
      <w:pPr>
        <w:ind w:left="6338" w:hanging="180"/>
      </w:pPr>
    </w:lvl>
  </w:abstractNum>
  <w:abstractNum w:abstractNumId="405" w15:restartNumberingAfterBreak="0">
    <w:nsid w:val="7A782C54"/>
    <w:multiLevelType w:val="hybridMultilevel"/>
    <w:tmpl w:val="31ECB744"/>
    <w:lvl w:ilvl="0" w:tplc="4D24EB68">
      <w:start w:val="1"/>
      <w:numFmt w:val="lowerLetter"/>
      <w:lvlText w:val="%1)"/>
      <w:lvlJc w:val="left"/>
      <w:pPr>
        <w:ind w:left="720" w:hanging="360"/>
      </w:pPr>
      <w:rPr>
        <w:rFonts w:ascii="Arial" w:hAnsi="Arial" w:cs="Arial" w:hint="default"/>
        <w:sz w:val="20"/>
        <w:szCs w:val="18"/>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6"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07" w15:restartNumberingAfterBreak="0">
    <w:nsid w:val="7B872E18"/>
    <w:multiLevelType w:val="hybridMultilevel"/>
    <w:tmpl w:val="F39C2832"/>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8" w15:restartNumberingAfterBreak="0">
    <w:nsid w:val="7BA70044"/>
    <w:multiLevelType w:val="hybridMultilevel"/>
    <w:tmpl w:val="9B440836"/>
    <w:lvl w:ilvl="0" w:tplc="04240011">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09" w15:restartNumberingAfterBreak="0">
    <w:nsid w:val="7C465934"/>
    <w:multiLevelType w:val="hybridMultilevel"/>
    <w:tmpl w:val="BE22C5EA"/>
    <w:lvl w:ilvl="0" w:tplc="CEDC8A1C">
      <w:start w:val="2"/>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0" w15:restartNumberingAfterBreak="0">
    <w:nsid w:val="7CA051D9"/>
    <w:multiLevelType w:val="hybridMultilevel"/>
    <w:tmpl w:val="DCA8D968"/>
    <w:lvl w:ilvl="0" w:tplc="04240017">
      <w:start w:val="1"/>
      <w:numFmt w:val="lowerLetter"/>
      <w:lvlText w:val="%1)"/>
      <w:lvlJc w:val="left"/>
      <w:pPr>
        <w:ind w:left="720" w:hanging="360"/>
      </w:pPr>
      <w:rPr>
        <w:rFonts w:hint="default"/>
        <w:color w:val="0070C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1" w15:restartNumberingAfterBreak="0">
    <w:nsid w:val="7CA47D3C"/>
    <w:multiLevelType w:val="hybridMultilevel"/>
    <w:tmpl w:val="74B0233E"/>
    <w:lvl w:ilvl="0" w:tplc="F512573E">
      <w:start w:val="1"/>
      <w:numFmt w:val="decimal"/>
      <w:lvlText w:val="%1."/>
      <w:lvlJc w:val="left"/>
      <w:pPr>
        <w:ind w:left="1080" w:hanging="360"/>
      </w:pPr>
      <w:rPr>
        <w:rFonts w:ascii="Arial" w:hAnsi="Arial"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12" w15:restartNumberingAfterBreak="0">
    <w:nsid w:val="7CCC7115"/>
    <w:multiLevelType w:val="hybridMultilevel"/>
    <w:tmpl w:val="B74C78D4"/>
    <w:lvl w:ilvl="0" w:tplc="DBC2523A">
      <w:start w:val="1"/>
      <w:numFmt w:val="decimal"/>
      <w:lvlText w:val="%1."/>
      <w:lvlJc w:val="left"/>
      <w:pPr>
        <w:ind w:left="720" w:hanging="360"/>
      </w:pPr>
      <w:rPr>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3" w15:restartNumberingAfterBreak="0">
    <w:nsid w:val="7CF46132"/>
    <w:multiLevelType w:val="hybridMultilevel"/>
    <w:tmpl w:val="2F12372C"/>
    <w:lvl w:ilvl="0" w:tplc="67AC8814">
      <w:start w:val="1"/>
      <w:numFmt w:val="bullet"/>
      <w:lvlText w:val="-"/>
      <w:lvlJc w:val="left"/>
      <w:pPr>
        <w:ind w:left="1741" w:hanging="360"/>
      </w:pPr>
      <w:rPr>
        <w:rFonts w:ascii="Times New Roman" w:eastAsia="Times New Roman" w:hAnsi="Times New Roman" w:cs="Times New Roman"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414" w15:restartNumberingAfterBreak="0">
    <w:nsid w:val="7D7E2665"/>
    <w:multiLevelType w:val="hybridMultilevel"/>
    <w:tmpl w:val="5EBA77DA"/>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15" w15:restartNumberingAfterBreak="0">
    <w:nsid w:val="7DC546B0"/>
    <w:multiLevelType w:val="hybridMultilevel"/>
    <w:tmpl w:val="3438A060"/>
    <w:lvl w:ilvl="0" w:tplc="39420EA8">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416"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417" w15:restartNumberingAfterBreak="0">
    <w:nsid w:val="7E0A11F5"/>
    <w:multiLevelType w:val="hybridMultilevel"/>
    <w:tmpl w:val="0ED41C2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8" w15:restartNumberingAfterBreak="0">
    <w:nsid w:val="7E321B6A"/>
    <w:multiLevelType w:val="hybridMultilevel"/>
    <w:tmpl w:val="C522576C"/>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9" w15:restartNumberingAfterBreak="0">
    <w:nsid w:val="7E7B1285"/>
    <w:multiLevelType w:val="hybridMultilevel"/>
    <w:tmpl w:val="95E60AAE"/>
    <w:lvl w:ilvl="0" w:tplc="2EF4A492">
      <w:start w:val="1"/>
      <w:numFmt w:val="lowerLetter"/>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0" w15:restartNumberingAfterBreak="0">
    <w:nsid w:val="7E817353"/>
    <w:multiLevelType w:val="hybridMultilevel"/>
    <w:tmpl w:val="134460BE"/>
    <w:lvl w:ilvl="0" w:tplc="C020139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21" w15:restartNumberingAfterBreak="0">
    <w:nsid w:val="7F245973"/>
    <w:multiLevelType w:val="hybridMultilevel"/>
    <w:tmpl w:val="F8383BE4"/>
    <w:lvl w:ilvl="0" w:tplc="0424000F">
      <w:start w:val="1"/>
      <w:numFmt w:val="decimal"/>
      <w:lvlText w:val="%1."/>
      <w:lvlJc w:val="left"/>
      <w:pPr>
        <w:ind w:left="1080" w:hanging="360"/>
      </w:pPr>
    </w:lvl>
    <w:lvl w:ilvl="1" w:tplc="E4203D2C">
      <w:start w:val="1"/>
      <w:numFmt w:val="lowerLetter"/>
      <w:lvlText w:val="%2)"/>
      <w:lvlJc w:val="left"/>
      <w:pPr>
        <w:ind w:left="1800" w:hanging="360"/>
      </w:pPr>
      <w:rPr>
        <w:rFonts w:hint="default"/>
      </w:r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22"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3" w15:restartNumberingAfterBreak="0">
    <w:nsid w:val="7F3A2407"/>
    <w:multiLevelType w:val="hybridMultilevel"/>
    <w:tmpl w:val="9C3EA18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4" w15:restartNumberingAfterBreak="0">
    <w:nsid w:val="7FB803E3"/>
    <w:multiLevelType w:val="hybridMultilevel"/>
    <w:tmpl w:val="B3265026"/>
    <w:lvl w:ilvl="0" w:tplc="E74A8B34">
      <w:start w:val="22"/>
      <w:numFmt w:val="bullet"/>
      <w:lvlText w:val="–"/>
      <w:lvlJc w:val="left"/>
      <w:pPr>
        <w:ind w:left="720" w:hanging="360"/>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5" w15:restartNumberingAfterBreak="0">
    <w:nsid w:val="7FC0498D"/>
    <w:multiLevelType w:val="hybridMultilevel"/>
    <w:tmpl w:val="F3386DF0"/>
    <w:lvl w:ilvl="0" w:tplc="8CAE7A94">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6" w15:restartNumberingAfterBreak="0">
    <w:nsid w:val="7FFA6102"/>
    <w:multiLevelType w:val="hybridMultilevel"/>
    <w:tmpl w:val="8F9864A8"/>
    <w:lvl w:ilvl="0" w:tplc="39420EA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39"/>
  </w:num>
  <w:num w:numId="2">
    <w:abstractNumId w:val="178"/>
  </w:num>
  <w:num w:numId="3">
    <w:abstractNumId w:val="183"/>
    <w:lvlOverride w:ilvl="0">
      <w:startOverride w:val="1"/>
    </w:lvlOverride>
  </w:num>
  <w:num w:numId="4">
    <w:abstractNumId w:val="247"/>
  </w:num>
  <w:num w:numId="5">
    <w:abstractNumId w:val="0"/>
  </w:num>
  <w:num w:numId="6">
    <w:abstractNumId w:val="316"/>
  </w:num>
  <w:num w:numId="7">
    <w:abstractNumId w:val="147"/>
  </w:num>
  <w:num w:numId="8">
    <w:abstractNumId w:val="321"/>
  </w:num>
  <w:num w:numId="9">
    <w:abstractNumId w:val="295"/>
  </w:num>
  <w:num w:numId="10">
    <w:abstractNumId w:val="86"/>
  </w:num>
  <w:num w:numId="11">
    <w:abstractNumId w:val="337"/>
  </w:num>
  <w:num w:numId="12">
    <w:abstractNumId w:val="422"/>
  </w:num>
  <w:num w:numId="13">
    <w:abstractNumId w:val="218"/>
  </w:num>
  <w:num w:numId="14">
    <w:abstractNumId w:val="130"/>
  </w:num>
  <w:num w:numId="15">
    <w:abstractNumId w:val="186"/>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8"/>
  </w:num>
  <w:num w:numId="17">
    <w:abstractNumId w:val="123"/>
  </w:num>
  <w:num w:numId="18">
    <w:abstractNumId w:val="206"/>
  </w:num>
  <w:num w:numId="19">
    <w:abstractNumId w:val="416"/>
  </w:num>
  <w:num w:numId="20">
    <w:abstractNumId w:val="180"/>
  </w:num>
  <w:num w:numId="21">
    <w:abstractNumId w:val="81"/>
  </w:num>
  <w:num w:numId="22">
    <w:abstractNumId w:val="205"/>
  </w:num>
  <w:num w:numId="23">
    <w:abstractNumId w:val="242"/>
  </w:num>
  <w:num w:numId="24">
    <w:abstractNumId w:val="17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5">
    <w:abstractNumId w:val="260"/>
  </w:num>
  <w:num w:numId="26">
    <w:abstractNumId w:val="136"/>
  </w:num>
  <w:num w:numId="27">
    <w:abstractNumId w:val="343"/>
  </w:num>
  <w:num w:numId="28">
    <w:abstractNumId w:val="406"/>
  </w:num>
  <w:num w:numId="29">
    <w:abstractNumId w:val="163"/>
  </w:num>
  <w:num w:numId="30">
    <w:abstractNumId w:val="260"/>
  </w:num>
  <w:num w:numId="31">
    <w:abstractNumId w:val="340"/>
  </w:num>
  <w:num w:numId="32">
    <w:abstractNumId w:val="132"/>
  </w:num>
  <w:num w:numId="33">
    <w:abstractNumId w:val="255"/>
  </w:num>
  <w:num w:numId="34">
    <w:abstractNumId w:val="287"/>
  </w:num>
  <w:num w:numId="35">
    <w:abstractNumId w:val="78"/>
  </w:num>
  <w:num w:numId="36">
    <w:abstractNumId w:val="156"/>
  </w:num>
  <w:num w:numId="37">
    <w:abstractNumId w:val="417"/>
  </w:num>
  <w:num w:numId="38">
    <w:abstractNumId w:val="122"/>
  </w:num>
  <w:num w:numId="39">
    <w:abstractNumId w:val="376"/>
  </w:num>
  <w:num w:numId="40">
    <w:abstractNumId w:val="362"/>
  </w:num>
  <w:num w:numId="41">
    <w:abstractNumId w:val="341"/>
  </w:num>
  <w:num w:numId="42">
    <w:abstractNumId w:val="155"/>
  </w:num>
  <w:num w:numId="43">
    <w:abstractNumId w:val="154"/>
  </w:num>
  <w:num w:numId="44">
    <w:abstractNumId w:val="319"/>
  </w:num>
  <w:num w:numId="45">
    <w:abstractNumId w:val="279"/>
  </w:num>
  <w:num w:numId="46">
    <w:abstractNumId w:val="293"/>
  </w:num>
  <w:num w:numId="47">
    <w:abstractNumId w:val="33"/>
  </w:num>
  <w:num w:numId="48">
    <w:abstractNumId w:val="201"/>
  </w:num>
  <w:num w:numId="49">
    <w:abstractNumId w:val="367"/>
  </w:num>
  <w:num w:numId="50">
    <w:abstractNumId w:val="397"/>
  </w:num>
  <w:num w:numId="51">
    <w:abstractNumId w:val="135"/>
  </w:num>
  <w:num w:numId="52">
    <w:abstractNumId w:val="169"/>
  </w:num>
  <w:num w:numId="53">
    <w:abstractNumId w:val="111"/>
  </w:num>
  <w:num w:numId="54">
    <w:abstractNumId w:val="92"/>
  </w:num>
  <w:num w:numId="55">
    <w:abstractNumId w:val="219"/>
  </w:num>
  <w:num w:numId="56">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12"/>
  </w:num>
  <w:num w:numId="58">
    <w:abstractNumId w:val="28"/>
  </w:num>
  <w:num w:numId="59">
    <w:abstractNumId w:val="120"/>
  </w:num>
  <w:num w:numId="60">
    <w:abstractNumId w:val="44"/>
  </w:num>
  <w:num w:numId="61">
    <w:abstractNumId w:val="38"/>
  </w:num>
  <w:num w:numId="62">
    <w:abstractNumId w:val="138"/>
  </w:num>
  <w:num w:numId="63">
    <w:abstractNumId w:val="413"/>
  </w:num>
  <w:num w:numId="64">
    <w:abstractNumId w:val="9"/>
  </w:num>
  <w:num w:numId="65">
    <w:abstractNumId w:val="30"/>
  </w:num>
  <w:num w:numId="66">
    <w:abstractNumId w:val="79"/>
  </w:num>
  <w:num w:numId="67">
    <w:abstractNumId w:val="333"/>
  </w:num>
  <w:num w:numId="68">
    <w:abstractNumId w:val="113"/>
  </w:num>
  <w:num w:numId="69">
    <w:abstractNumId w:val="1"/>
  </w:num>
  <w:num w:numId="70">
    <w:abstractNumId w:val="62"/>
  </w:num>
  <w:num w:numId="71">
    <w:abstractNumId w:val="72"/>
  </w:num>
  <w:num w:numId="72">
    <w:abstractNumId w:val="408"/>
  </w:num>
  <w:num w:numId="73">
    <w:abstractNumId w:val="318"/>
  </w:num>
  <w:num w:numId="74">
    <w:abstractNumId w:val="216"/>
  </w:num>
  <w:num w:numId="75">
    <w:abstractNumId w:val="6"/>
  </w:num>
  <w:num w:numId="76">
    <w:abstractNumId w:val="35"/>
  </w:num>
  <w:num w:numId="77">
    <w:abstractNumId w:val="329"/>
  </w:num>
  <w:num w:numId="78">
    <w:abstractNumId w:val="193"/>
  </w:num>
  <w:num w:numId="79">
    <w:abstractNumId w:val="271"/>
  </w:num>
  <w:num w:numId="80">
    <w:abstractNumId w:val="2"/>
  </w:num>
  <w:num w:numId="81">
    <w:abstractNumId w:val="331"/>
  </w:num>
  <w:num w:numId="82">
    <w:abstractNumId w:val="320"/>
  </w:num>
  <w:num w:numId="83">
    <w:abstractNumId w:val="243"/>
  </w:num>
  <w:num w:numId="84">
    <w:abstractNumId w:val="176"/>
  </w:num>
  <w:num w:numId="85">
    <w:abstractNumId w:val="359"/>
  </w:num>
  <w:num w:numId="86">
    <w:abstractNumId w:val="282"/>
  </w:num>
  <w:num w:numId="87">
    <w:abstractNumId w:val="12"/>
  </w:num>
  <w:num w:numId="88">
    <w:abstractNumId w:val="166"/>
  </w:num>
  <w:num w:numId="89">
    <w:abstractNumId w:val="394"/>
  </w:num>
  <w:num w:numId="90">
    <w:abstractNumId w:val="61"/>
  </w:num>
  <w:num w:numId="91">
    <w:abstractNumId w:val="353"/>
  </w:num>
  <w:num w:numId="92">
    <w:abstractNumId w:val="254"/>
  </w:num>
  <w:num w:numId="93">
    <w:abstractNumId w:val="142"/>
  </w:num>
  <w:num w:numId="94">
    <w:abstractNumId w:val="41"/>
  </w:num>
  <w:num w:numId="95">
    <w:abstractNumId w:val="170"/>
  </w:num>
  <w:num w:numId="96">
    <w:abstractNumId w:val="372"/>
  </w:num>
  <w:num w:numId="97">
    <w:abstractNumId w:val="7"/>
  </w:num>
  <w:num w:numId="98">
    <w:abstractNumId w:val="197"/>
  </w:num>
  <w:num w:numId="99">
    <w:abstractNumId w:val="314"/>
  </w:num>
  <w:num w:numId="100">
    <w:abstractNumId w:val="17"/>
  </w:num>
  <w:num w:numId="101">
    <w:abstractNumId w:val="96"/>
  </w:num>
  <w:num w:numId="102">
    <w:abstractNumId w:val="375"/>
  </w:num>
  <w:num w:numId="103">
    <w:abstractNumId w:val="107"/>
  </w:num>
  <w:num w:numId="104">
    <w:abstractNumId w:val="330"/>
  </w:num>
  <w:num w:numId="105">
    <w:abstractNumId w:val="146"/>
  </w:num>
  <w:num w:numId="106">
    <w:abstractNumId w:val="370"/>
  </w:num>
  <w:num w:numId="107">
    <w:abstractNumId w:val="110"/>
  </w:num>
  <w:num w:numId="108">
    <w:abstractNumId w:val="339"/>
  </w:num>
  <w:num w:numId="109">
    <w:abstractNumId w:val="4"/>
  </w:num>
  <w:num w:numId="110">
    <w:abstractNumId w:val="222"/>
  </w:num>
  <w:num w:numId="111">
    <w:abstractNumId w:val="5"/>
  </w:num>
  <w:num w:numId="112">
    <w:abstractNumId w:val="105"/>
  </w:num>
  <w:num w:numId="113">
    <w:abstractNumId w:val="19"/>
  </w:num>
  <w:num w:numId="114">
    <w:abstractNumId w:val="8"/>
  </w:num>
  <w:num w:numId="115">
    <w:abstractNumId w:val="39"/>
  </w:num>
  <w:num w:numId="116">
    <w:abstractNumId w:val="285"/>
  </w:num>
  <w:num w:numId="117">
    <w:abstractNumId w:val="213"/>
  </w:num>
  <w:num w:numId="118">
    <w:abstractNumId w:val="58"/>
  </w:num>
  <w:num w:numId="119">
    <w:abstractNumId w:val="276"/>
  </w:num>
  <w:num w:numId="120">
    <w:abstractNumId w:val="225"/>
  </w:num>
  <w:num w:numId="121">
    <w:abstractNumId w:val="140"/>
  </w:num>
  <w:num w:numId="122">
    <w:abstractNumId w:val="415"/>
  </w:num>
  <w:num w:numId="123">
    <w:abstractNumId w:val="182"/>
  </w:num>
  <w:num w:numId="124">
    <w:abstractNumId w:val="129"/>
  </w:num>
  <w:num w:numId="125">
    <w:abstractNumId w:val="65"/>
  </w:num>
  <w:num w:numId="126">
    <w:abstractNumId w:val="385"/>
  </w:num>
  <w:num w:numId="127">
    <w:abstractNumId w:val="365"/>
  </w:num>
  <w:num w:numId="128">
    <w:abstractNumId w:val="404"/>
  </w:num>
  <w:num w:numId="129">
    <w:abstractNumId w:val="185"/>
  </w:num>
  <w:num w:numId="130">
    <w:abstractNumId w:val="208"/>
  </w:num>
  <w:num w:numId="131">
    <w:abstractNumId w:val="191"/>
  </w:num>
  <w:num w:numId="132">
    <w:abstractNumId w:val="70"/>
  </w:num>
  <w:num w:numId="133">
    <w:abstractNumId w:val="236"/>
  </w:num>
  <w:num w:numId="134">
    <w:abstractNumId w:val="425"/>
  </w:num>
  <w:num w:numId="135">
    <w:abstractNumId w:val="381"/>
  </w:num>
  <w:num w:numId="136">
    <w:abstractNumId w:val="280"/>
  </w:num>
  <w:num w:numId="137">
    <w:abstractNumId w:val="25"/>
  </w:num>
  <w:num w:numId="138">
    <w:abstractNumId w:val="357"/>
  </w:num>
  <w:num w:numId="139">
    <w:abstractNumId w:val="118"/>
  </w:num>
  <w:num w:numId="140">
    <w:abstractNumId w:val="227"/>
  </w:num>
  <w:num w:numId="141">
    <w:abstractNumId w:val="274"/>
  </w:num>
  <w:num w:numId="142">
    <w:abstractNumId w:val="106"/>
  </w:num>
  <w:num w:numId="143">
    <w:abstractNumId w:val="399"/>
  </w:num>
  <w:num w:numId="144">
    <w:abstractNumId w:val="379"/>
  </w:num>
  <w:num w:numId="145">
    <w:abstractNumId w:val="15"/>
  </w:num>
  <w:num w:numId="146">
    <w:abstractNumId w:val="14"/>
  </w:num>
  <w:num w:numId="147">
    <w:abstractNumId w:val="57"/>
  </w:num>
  <w:num w:numId="148">
    <w:abstractNumId w:val="354"/>
  </w:num>
  <w:num w:numId="149">
    <w:abstractNumId w:val="168"/>
  </w:num>
  <w:num w:numId="150">
    <w:abstractNumId w:val="352"/>
  </w:num>
  <w:num w:numId="151">
    <w:abstractNumId w:val="143"/>
  </w:num>
  <w:num w:numId="152">
    <w:abstractNumId w:val="393"/>
  </w:num>
  <w:num w:numId="153">
    <w:abstractNumId w:val="199"/>
  </w:num>
  <w:num w:numId="154">
    <w:abstractNumId w:val="264"/>
  </w:num>
  <w:num w:numId="155">
    <w:abstractNumId w:val="207"/>
  </w:num>
  <w:num w:numId="156">
    <w:abstractNumId w:val="126"/>
  </w:num>
  <w:num w:numId="157">
    <w:abstractNumId w:val="71"/>
  </w:num>
  <w:num w:numId="158">
    <w:abstractNumId w:val="91"/>
  </w:num>
  <w:num w:numId="159">
    <w:abstractNumId w:val="131"/>
  </w:num>
  <w:num w:numId="160">
    <w:abstractNumId w:val="210"/>
  </w:num>
  <w:num w:numId="161">
    <w:abstractNumId w:val="10"/>
  </w:num>
  <w:num w:numId="162">
    <w:abstractNumId w:val="250"/>
  </w:num>
  <w:num w:numId="163">
    <w:abstractNumId w:val="214"/>
  </w:num>
  <w:num w:numId="164">
    <w:abstractNumId w:val="190"/>
  </w:num>
  <w:num w:numId="165">
    <w:abstractNumId w:val="20"/>
  </w:num>
  <w:num w:numId="166">
    <w:abstractNumId w:val="80"/>
  </w:num>
  <w:num w:numId="167">
    <w:abstractNumId w:val="235"/>
  </w:num>
  <w:num w:numId="168">
    <w:abstractNumId w:val="258"/>
  </w:num>
  <w:num w:numId="169">
    <w:abstractNumId w:val="351"/>
  </w:num>
  <w:num w:numId="170">
    <w:abstractNumId w:val="426"/>
  </w:num>
  <w:num w:numId="171">
    <w:abstractNumId w:val="112"/>
  </w:num>
  <w:num w:numId="172">
    <w:abstractNumId w:val="173"/>
  </w:num>
  <w:num w:numId="173">
    <w:abstractNumId w:val="374"/>
  </w:num>
  <w:num w:numId="174">
    <w:abstractNumId w:val="52"/>
  </w:num>
  <w:num w:numId="175">
    <w:abstractNumId w:val="77"/>
  </w:num>
  <w:num w:numId="176">
    <w:abstractNumId w:val="373"/>
  </w:num>
  <w:num w:numId="177">
    <w:abstractNumId w:val="215"/>
  </w:num>
  <w:num w:numId="178">
    <w:abstractNumId w:val="253"/>
  </w:num>
  <w:num w:numId="179">
    <w:abstractNumId w:val="125"/>
  </w:num>
  <w:num w:numId="180">
    <w:abstractNumId w:val="288"/>
  </w:num>
  <w:num w:numId="181">
    <w:abstractNumId w:val="389"/>
  </w:num>
  <w:num w:numId="182">
    <w:abstractNumId w:val="420"/>
  </w:num>
  <w:num w:numId="183">
    <w:abstractNumId w:val="414"/>
  </w:num>
  <w:num w:numId="184">
    <w:abstractNumId w:val="306"/>
  </w:num>
  <w:num w:numId="185">
    <w:abstractNumId w:val="128"/>
  </w:num>
  <w:num w:numId="186">
    <w:abstractNumId w:val="160"/>
  </w:num>
  <w:num w:numId="187">
    <w:abstractNumId w:val="237"/>
  </w:num>
  <w:num w:numId="188">
    <w:abstractNumId w:val="144"/>
  </w:num>
  <w:num w:numId="189">
    <w:abstractNumId w:val="349"/>
  </w:num>
  <w:num w:numId="190">
    <w:abstractNumId w:val="29"/>
  </w:num>
  <w:num w:numId="191">
    <w:abstractNumId w:val="157"/>
  </w:num>
  <w:num w:numId="192">
    <w:abstractNumId w:val="342"/>
  </w:num>
  <w:num w:numId="193">
    <w:abstractNumId w:val="32"/>
  </w:num>
  <w:num w:numId="194">
    <w:abstractNumId w:val="104"/>
  </w:num>
  <w:num w:numId="195">
    <w:abstractNumId w:val="403"/>
  </w:num>
  <w:num w:numId="196">
    <w:abstractNumId w:val="252"/>
  </w:num>
  <w:num w:numId="197">
    <w:abstractNumId w:val="347"/>
  </w:num>
  <w:num w:numId="198">
    <w:abstractNumId w:val="368"/>
  </w:num>
  <w:num w:numId="199">
    <w:abstractNumId w:val="313"/>
  </w:num>
  <w:num w:numId="200">
    <w:abstractNumId w:val="421"/>
  </w:num>
  <w:num w:numId="201">
    <w:abstractNumId w:val="192"/>
  </w:num>
  <w:num w:numId="202">
    <w:abstractNumId w:val="396"/>
  </w:num>
  <w:num w:numId="203">
    <w:abstractNumId w:val="423"/>
  </w:num>
  <w:num w:numId="204">
    <w:abstractNumId w:val="390"/>
  </w:num>
  <w:num w:numId="205">
    <w:abstractNumId w:val="88"/>
  </w:num>
  <w:num w:numId="206">
    <w:abstractNumId w:val="275"/>
  </w:num>
  <w:num w:numId="207">
    <w:abstractNumId w:val="49"/>
  </w:num>
  <w:num w:numId="208">
    <w:abstractNumId w:val="344"/>
  </w:num>
  <w:num w:numId="209">
    <w:abstractNumId w:val="228"/>
  </w:num>
  <w:num w:numId="210">
    <w:abstractNumId w:val="294"/>
  </w:num>
  <w:num w:numId="211">
    <w:abstractNumId w:val="246"/>
  </w:num>
  <w:num w:numId="212">
    <w:abstractNumId w:val="145"/>
  </w:num>
  <w:num w:numId="213">
    <w:abstractNumId w:val="121"/>
  </w:num>
  <w:num w:numId="214">
    <w:abstractNumId w:val="323"/>
  </w:num>
  <w:num w:numId="215">
    <w:abstractNumId w:val="409"/>
  </w:num>
  <w:num w:numId="216">
    <w:abstractNumId w:val="2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abstractNumId w:val="259"/>
  </w:num>
  <w:num w:numId="218">
    <w:abstractNumId w:val="305"/>
  </w:num>
  <w:num w:numId="219">
    <w:abstractNumId w:val="24"/>
  </w:num>
  <w:num w:numId="220">
    <w:abstractNumId w:val="338"/>
  </w:num>
  <w:num w:numId="221">
    <w:abstractNumId w:val="188"/>
  </w:num>
  <w:num w:numId="222">
    <w:abstractNumId w:val="46"/>
  </w:num>
  <w:num w:numId="223">
    <w:abstractNumId w:val="267"/>
  </w:num>
  <w:num w:numId="224">
    <w:abstractNumId w:val="386"/>
  </w:num>
  <w:num w:numId="225">
    <w:abstractNumId w:val="116"/>
  </w:num>
  <w:num w:numId="226">
    <w:abstractNumId w:val="82"/>
  </w:num>
  <w:num w:numId="227">
    <w:abstractNumId w:val="47"/>
  </w:num>
  <w:num w:numId="228">
    <w:abstractNumId w:val="134"/>
  </w:num>
  <w:num w:numId="229">
    <w:abstractNumId w:val="272"/>
  </w:num>
  <w:num w:numId="230">
    <w:abstractNumId w:val="388"/>
  </w:num>
  <w:num w:numId="231">
    <w:abstractNumId w:val="387"/>
  </w:num>
  <w:num w:numId="232">
    <w:abstractNumId w:val="300"/>
  </w:num>
  <w:num w:numId="233">
    <w:abstractNumId w:val="114"/>
  </w:num>
  <w:num w:numId="234">
    <w:abstractNumId w:val="85"/>
  </w:num>
  <w:num w:numId="235">
    <w:abstractNumId w:val="2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21"/>
  </w:num>
  <w:num w:numId="237">
    <w:abstractNumId w:val="76"/>
  </w:num>
  <w:num w:numId="238">
    <w:abstractNumId w:val="363"/>
  </w:num>
  <w:num w:numId="239">
    <w:abstractNumId w:val="307"/>
  </w:num>
  <w:num w:numId="240">
    <w:abstractNumId w:val="117"/>
  </w:num>
  <w:num w:numId="241">
    <w:abstractNumId w:val="378"/>
  </w:num>
  <w:num w:numId="242">
    <w:abstractNumId w:val="232"/>
  </w:num>
  <w:num w:numId="243">
    <w:abstractNumId w:val="286"/>
  </w:num>
  <w:num w:numId="244">
    <w:abstractNumId w:val="418"/>
  </w:num>
  <w:num w:numId="245">
    <w:abstractNumId w:val="249"/>
  </w:num>
  <w:num w:numId="246">
    <w:abstractNumId w:val="226"/>
  </w:num>
  <w:num w:numId="247">
    <w:abstractNumId w:val="350"/>
  </w:num>
  <w:num w:numId="248">
    <w:abstractNumId w:val="60"/>
  </w:num>
  <w:num w:numId="249">
    <w:abstractNumId w:val="251"/>
  </w:num>
  <w:num w:numId="250">
    <w:abstractNumId w:val="336"/>
  </w:num>
  <w:num w:numId="251">
    <w:abstractNumId w:val="27"/>
  </w:num>
  <w:num w:numId="252">
    <w:abstractNumId w:val="411"/>
  </w:num>
  <w:num w:numId="253">
    <w:abstractNumId w:val="159"/>
  </w:num>
  <w:num w:numId="254">
    <w:abstractNumId w:val="93"/>
  </w:num>
  <w:num w:numId="255">
    <w:abstractNumId w:val="328"/>
  </w:num>
  <w:num w:numId="256">
    <w:abstractNumId w:val="127"/>
  </w:num>
  <w:num w:numId="257">
    <w:abstractNumId w:val="263"/>
  </w:num>
  <w:num w:numId="258">
    <w:abstractNumId w:val="301"/>
  </w:num>
  <w:num w:numId="259">
    <w:abstractNumId w:val="369"/>
  </w:num>
  <w:num w:numId="260">
    <w:abstractNumId w:val="360"/>
  </w:num>
  <w:num w:numId="261">
    <w:abstractNumId w:val="64"/>
  </w:num>
  <w:num w:numId="262">
    <w:abstractNumId w:val="383"/>
  </w:num>
  <w:num w:numId="263">
    <w:abstractNumId w:val="26"/>
  </w:num>
  <w:num w:numId="264">
    <w:abstractNumId w:val="179"/>
  </w:num>
  <w:num w:numId="265">
    <w:abstractNumId w:val="3"/>
  </w:num>
  <w:num w:numId="266">
    <w:abstractNumId w:val="229"/>
  </w:num>
  <w:num w:numId="267">
    <w:abstractNumId w:val="189"/>
  </w:num>
  <w:num w:numId="268">
    <w:abstractNumId w:val="223"/>
  </w:num>
  <w:num w:numId="269">
    <w:abstractNumId w:val="141"/>
  </w:num>
  <w:num w:numId="270">
    <w:abstractNumId w:val="292"/>
  </w:num>
  <w:num w:numId="271">
    <w:abstractNumId w:val="304"/>
  </w:num>
  <w:num w:numId="272">
    <w:abstractNumId w:val="273"/>
  </w:num>
  <w:num w:numId="273">
    <w:abstractNumId w:val="67"/>
  </w:num>
  <w:num w:numId="274">
    <w:abstractNumId w:val="16"/>
  </w:num>
  <w:num w:numId="275">
    <w:abstractNumId w:val="36"/>
  </w:num>
  <w:num w:numId="276">
    <w:abstractNumId w:val="124"/>
  </w:num>
  <w:num w:numId="277">
    <w:abstractNumId w:val="326"/>
  </w:num>
  <w:num w:numId="278">
    <w:abstractNumId w:val="165"/>
  </w:num>
  <w:num w:numId="279">
    <w:abstractNumId w:val="356"/>
  </w:num>
  <w:num w:numId="280">
    <w:abstractNumId w:val="291"/>
  </w:num>
  <w:num w:numId="281">
    <w:abstractNumId w:val="268"/>
  </w:num>
  <w:num w:numId="282">
    <w:abstractNumId w:val="202"/>
  </w:num>
  <w:num w:numId="283">
    <w:abstractNumId w:val="400"/>
  </w:num>
  <w:num w:numId="284">
    <w:abstractNumId w:val="103"/>
  </w:num>
  <w:num w:numId="285">
    <w:abstractNumId w:val="102"/>
  </w:num>
  <w:num w:numId="286">
    <w:abstractNumId w:val="187"/>
  </w:num>
  <w:num w:numId="287">
    <w:abstractNumId w:val="265"/>
  </w:num>
  <w:num w:numId="288">
    <w:abstractNumId w:val="277"/>
  </w:num>
  <w:num w:numId="289">
    <w:abstractNumId w:val="84"/>
  </w:num>
  <w:num w:numId="290">
    <w:abstractNumId w:val="395"/>
  </w:num>
  <w:num w:numId="291">
    <w:abstractNumId w:val="317"/>
  </w:num>
  <w:num w:numId="292">
    <w:abstractNumId w:val="327"/>
  </w:num>
  <w:num w:numId="293">
    <w:abstractNumId w:val="380"/>
  </w:num>
  <w:num w:numId="294">
    <w:abstractNumId w:val="412"/>
  </w:num>
  <w:num w:numId="295">
    <w:abstractNumId w:val="97"/>
  </w:num>
  <w:num w:numId="296">
    <w:abstractNumId w:val="231"/>
  </w:num>
  <w:num w:numId="297">
    <w:abstractNumId w:val="424"/>
  </w:num>
  <w:num w:numId="298">
    <w:abstractNumId w:val="153"/>
  </w:num>
  <w:num w:numId="299">
    <w:abstractNumId w:val="175"/>
  </w:num>
  <w:num w:numId="300">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1">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2">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3">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4">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5">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6">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7">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8">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9">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0">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1">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2">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3">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4">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5">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6">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7">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8">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9">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0">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1">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2">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3">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4">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5">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6">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7">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8">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9">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0">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1">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2">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3">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4">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5">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6">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7">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8">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9">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0">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1">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2">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3">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4">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5">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6">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7">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8">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9">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0">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1">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2">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3">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4">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5">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6">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7">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8">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9">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0">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1">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2">
    <w:abstractNumId w:val="1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3">
    <w:abstractNumId w:val="382"/>
  </w:num>
  <w:num w:numId="364">
    <w:abstractNumId w:val="266"/>
  </w:num>
  <w:num w:numId="365">
    <w:abstractNumId w:val="240"/>
  </w:num>
  <w:num w:numId="366">
    <w:abstractNumId w:val="73"/>
  </w:num>
  <w:num w:numId="367">
    <w:abstractNumId w:val="281"/>
  </w:num>
  <w:num w:numId="368">
    <w:abstractNumId w:val="56"/>
  </w:num>
  <w:num w:numId="369">
    <w:abstractNumId w:val="99"/>
  </w:num>
  <w:num w:numId="370">
    <w:abstractNumId w:val="364"/>
  </w:num>
  <w:num w:numId="371">
    <w:abstractNumId w:val="299"/>
  </w:num>
  <w:num w:numId="372">
    <w:abstractNumId w:val="284"/>
  </w:num>
  <w:num w:numId="373">
    <w:abstractNumId w:val="54"/>
  </w:num>
  <w:num w:numId="374">
    <w:abstractNumId w:val="137"/>
  </w:num>
  <w:num w:numId="375">
    <w:abstractNumId w:val="297"/>
  </w:num>
  <w:num w:numId="376">
    <w:abstractNumId w:val="335"/>
  </w:num>
  <w:num w:numId="377">
    <w:abstractNumId w:val="278"/>
  </w:num>
  <w:num w:numId="378">
    <w:abstractNumId w:val="200"/>
  </w:num>
  <w:num w:numId="379">
    <w:abstractNumId w:val="22"/>
  </w:num>
  <w:num w:numId="380">
    <w:abstractNumId w:val="55"/>
  </w:num>
  <w:num w:numId="381">
    <w:abstractNumId w:val="332"/>
  </w:num>
  <w:num w:numId="382">
    <w:abstractNumId w:val="59"/>
  </w:num>
  <w:num w:numId="383">
    <w:abstractNumId w:val="361"/>
  </w:num>
  <w:num w:numId="384">
    <w:abstractNumId w:val="198"/>
  </w:num>
  <w:num w:numId="385">
    <w:abstractNumId w:val="68"/>
  </w:num>
  <w:num w:numId="386">
    <w:abstractNumId w:val="162"/>
  </w:num>
  <w:num w:numId="387">
    <w:abstractNumId w:val="377"/>
  </w:num>
  <w:num w:numId="388">
    <w:abstractNumId w:val="101"/>
  </w:num>
  <w:num w:numId="389">
    <w:abstractNumId w:val="167"/>
  </w:num>
  <w:num w:numId="390">
    <w:abstractNumId w:val="66"/>
  </w:num>
  <w:num w:numId="391">
    <w:abstractNumId w:val="384"/>
  </w:num>
  <w:num w:numId="392">
    <w:abstractNumId w:val="164"/>
  </w:num>
  <w:num w:numId="393">
    <w:abstractNumId w:val="83"/>
  </w:num>
  <w:num w:numId="394">
    <w:abstractNumId w:val="311"/>
  </w:num>
  <w:num w:numId="395">
    <w:abstractNumId w:val="348"/>
  </w:num>
  <w:num w:numId="396">
    <w:abstractNumId w:val="181"/>
  </w:num>
  <w:num w:numId="397">
    <w:abstractNumId w:val="221"/>
  </w:num>
  <w:num w:numId="398">
    <w:abstractNumId w:val="334"/>
  </w:num>
  <w:num w:numId="399">
    <w:abstractNumId w:val="248"/>
  </w:num>
  <w:num w:numId="400">
    <w:abstractNumId w:val="204"/>
  </w:num>
  <w:num w:numId="401">
    <w:abstractNumId w:val="324"/>
  </w:num>
  <w:num w:numId="402">
    <w:abstractNumId w:val="241"/>
  </w:num>
  <w:num w:numId="403">
    <w:abstractNumId w:val="212"/>
  </w:num>
  <w:num w:numId="404">
    <w:abstractNumId w:val="95"/>
  </w:num>
  <w:num w:numId="405">
    <w:abstractNumId w:val="74"/>
  </w:num>
  <w:num w:numId="406">
    <w:abstractNumId w:val="94"/>
  </w:num>
  <w:num w:numId="407">
    <w:abstractNumId w:val="100"/>
  </w:num>
  <w:num w:numId="408">
    <w:abstractNumId w:val="209"/>
  </w:num>
  <w:num w:numId="409">
    <w:abstractNumId w:val="392"/>
  </w:num>
  <w:num w:numId="410">
    <w:abstractNumId w:val="401"/>
  </w:num>
  <w:num w:numId="411">
    <w:abstractNumId w:val="161"/>
  </w:num>
  <w:num w:numId="412">
    <w:abstractNumId w:val="152"/>
  </w:num>
  <w:num w:numId="413">
    <w:abstractNumId w:val="371"/>
  </w:num>
  <w:num w:numId="414">
    <w:abstractNumId w:val="410"/>
  </w:num>
  <w:num w:numId="415">
    <w:abstractNumId w:val="358"/>
  </w:num>
  <w:num w:numId="416">
    <w:abstractNumId w:val="233"/>
  </w:num>
  <w:num w:numId="417">
    <w:abstractNumId w:val="31"/>
  </w:num>
  <w:num w:numId="418">
    <w:abstractNumId w:val="245"/>
  </w:num>
  <w:num w:numId="419">
    <w:abstractNumId w:val="148"/>
  </w:num>
  <w:num w:numId="420">
    <w:abstractNumId w:val="150"/>
  </w:num>
  <w:num w:numId="421">
    <w:abstractNumId w:val="302"/>
  </w:num>
  <w:num w:numId="422">
    <w:abstractNumId w:val="203"/>
  </w:num>
  <w:num w:numId="423">
    <w:abstractNumId w:val="40"/>
  </w:num>
  <w:num w:numId="424">
    <w:abstractNumId w:val="149"/>
  </w:num>
  <w:num w:numId="425">
    <w:abstractNumId w:val="34"/>
  </w:num>
  <w:num w:numId="426">
    <w:abstractNumId w:val="195"/>
  </w:num>
  <w:num w:numId="427">
    <w:abstractNumId w:val="289"/>
  </w:num>
  <w:num w:numId="428">
    <w:abstractNumId w:val="42"/>
  </w:num>
  <w:num w:numId="429">
    <w:abstractNumId w:val="184"/>
  </w:num>
  <w:num w:numId="430">
    <w:abstractNumId w:val="90"/>
  </w:num>
  <w:num w:numId="431">
    <w:abstractNumId w:val="45"/>
  </w:num>
  <w:num w:numId="432">
    <w:abstractNumId w:val="13"/>
  </w:num>
  <w:num w:numId="433">
    <w:abstractNumId w:val="239"/>
  </w:num>
  <w:num w:numId="434">
    <w:abstractNumId w:val="308"/>
  </w:num>
  <w:num w:numId="435">
    <w:abstractNumId w:val="51"/>
  </w:num>
  <w:num w:numId="436">
    <w:abstractNumId w:val="69"/>
  </w:num>
  <w:num w:numId="437">
    <w:abstractNumId w:val="43"/>
  </w:num>
  <w:num w:numId="438">
    <w:abstractNumId w:val="220"/>
  </w:num>
  <w:num w:numId="439">
    <w:abstractNumId w:val="63"/>
  </w:num>
  <w:num w:numId="440">
    <w:abstractNumId w:val="50"/>
  </w:num>
  <w:num w:numId="441">
    <w:abstractNumId w:val="234"/>
  </w:num>
  <w:num w:numId="442">
    <w:abstractNumId w:val="290"/>
  </w:num>
  <w:num w:numId="443">
    <w:abstractNumId w:val="309"/>
  </w:num>
  <w:num w:numId="444">
    <w:abstractNumId w:val="37"/>
  </w:num>
  <w:num w:numId="445">
    <w:abstractNumId w:val="133"/>
  </w:num>
  <w:num w:numId="446">
    <w:abstractNumId w:val="269"/>
  </w:num>
  <w:num w:numId="447">
    <w:abstractNumId w:val="296"/>
  </w:num>
  <w:num w:numId="448">
    <w:abstractNumId w:val="257"/>
  </w:num>
  <w:num w:numId="449">
    <w:abstractNumId w:val="75"/>
  </w:num>
  <w:num w:numId="450">
    <w:abstractNumId w:val="171"/>
  </w:num>
  <w:num w:numId="451">
    <w:abstractNumId w:val="23"/>
  </w:num>
  <w:num w:numId="452">
    <w:abstractNumId w:val="407"/>
  </w:num>
  <w:num w:numId="453">
    <w:abstractNumId w:val="283"/>
  </w:num>
  <w:num w:numId="454">
    <w:abstractNumId w:val="315"/>
  </w:num>
  <w:num w:numId="455">
    <w:abstractNumId w:val="109"/>
  </w:num>
  <w:num w:numId="456">
    <w:abstractNumId w:val="172"/>
  </w:num>
  <w:num w:numId="457">
    <w:abstractNumId w:val="322"/>
  </w:num>
  <w:num w:numId="458">
    <w:abstractNumId w:val="87"/>
  </w:num>
  <w:num w:numId="459">
    <w:abstractNumId w:val="355"/>
  </w:num>
  <w:num w:numId="460">
    <w:abstractNumId w:val="325"/>
  </w:num>
  <w:num w:numId="461">
    <w:abstractNumId w:val="158"/>
  </w:num>
  <w:num w:numId="462">
    <w:abstractNumId w:val="366"/>
  </w:num>
  <w:num w:numId="463">
    <w:abstractNumId w:val="196"/>
  </w:num>
  <w:num w:numId="464">
    <w:abstractNumId w:val="262"/>
  </w:num>
  <w:num w:numId="465">
    <w:abstractNumId w:val="402"/>
  </w:num>
  <w:num w:numId="466">
    <w:abstractNumId w:val="346"/>
  </w:num>
  <w:num w:numId="467">
    <w:abstractNumId w:val="194"/>
  </w:num>
  <w:num w:numId="468">
    <w:abstractNumId w:val="89"/>
  </w:num>
  <w:num w:numId="469">
    <w:abstractNumId w:val="211"/>
  </w:num>
  <w:num w:numId="470">
    <w:abstractNumId w:val="174"/>
  </w:num>
  <w:num w:numId="471">
    <w:abstractNumId w:val="270"/>
  </w:num>
  <w:num w:numId="472">
    <w:abstractNumId w:val="256"/>
  </w:num>
  <w:num w:numId="473">
    <w:abstractNumId w:val="261"/>
  </w:num>
  <w:num w:numId="474">
    <w:abstractNumId w:val="151"/>
  </w:num>
  <w:num w:numId="475">
    <w:abstractNumId w:val="419"/>
  </w:num>
  <w:num w:numId="476">
    <w:abstractNumId w:val="115"/>
  </w:num>
  <w:num w:numId="477">
    <w:abstractNumId w:val="238"/>
  </w:num>
  <w:num w:numId="478">
    <w:abstractNumId w:val="230"/>
  </w:num>
  <w:num w:numId="479">
    <w:abstractNumId w:val="217"/>
  </w:num>
  <w:num w:numId="480">
    <w:abstractNumId w:val="345"/>
  </w:num>
  <w:num w:numId="481">
    <w:abstractNumId w:val="119"/>
  </w:num>
  <w:num w:numId="482">
    <w:abstractNumId w:val="405"/>
  </w:num>
  <w:num w:numId="483">
    <w:abstractNumId w:val="310"/>
  </w:num>
  <w:num w:numId="484">
    <w:abstractNumId w:val="303"/>
  </w:num>
  <w:num w:numId="485">
    <w:abstractNumId w:val="48"/>
  </w:num>
  <w:num w:numId="486">
    <w:abstractNumId w:val="11"/>
  </w:num>
  <w:num w:numId="487">
    <w:abstractNumId w:val="53"/>
  </w:num>
  <w:num w:numId="488">
    <w:abstractNumId w:val="298"/>
  </w:num>
  <w:num w:numId="489">
    <w:abstractNumId w:val="178"/>
  </w:num>
  <w:num w:numId="490">
    <w:abstractNumId w:val="224"/>
  </w:num>
  <w:num w:numId="491">
    <w:abstractNumId w:val="398"/>
  </w:num>
  <w:num w:numId="492">
    <w:abstractNumId w:val="18"/>
  </w:num>
  <w:num w:numId="493">
    <w:abstractNumId w:val="391"/>
  </w:num>
  <w:num w:numId="494">
    <w:abstractNumId w:val="244"/>
  </w:num>
  <w:numIdMacAtCleanup w:val="4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hideGrammaticalError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4605"/>
    <w:rsid w:val="00000627"/>
    <w:rsid w:val="00001143"/>
    <w:rsid w:val="00001273"/>
    <w:rsid w:val="000016D6"/>
    <w:rsid w:val="00002F55"/>
    <w:rsid w:val="0000317C"/>
    <w:rsid w:val="000032E4"/>
    <w:rsid w:val="000033C2"/>
    <w:rsid w:val="00003460"/>
    <w:rsid w:val="00003482"/>
    <w:rsid w:val="00003F49"/>
    <w:rsid w:val="00004684"/>
    <w:rsid w:val="00004AC2"/>
    <w:rsid w:val="00004DBD"/>
    <w:rsid w:val="00004E52"/>
    <w:rsid w:val="00005ABA"/>
    <w:rsid w:val="00005F71"/>
    <w:rsid w:val="00007078"/>
    <w:rsid w:val="000075B7"/>
    <w:rsid w:val="00007614"/>
    <w:rsid w:val="000108DA"/>
    <w:rsid w:val="00012202"/>
    <w:rsid w:val="0001293C"/>
    <w:rsid w:val="00012E65"/>
    <w:rsid w:val="0001341A"/>
    <w:rsid w:val="0001358F"/>
    <w:rsid w:val="0001466C"/>
    <w:rsid w:val="00014B69"/>
    <w:rsid w:val="00014FA6"/>
    <w:rsid w:val="000152FA"/>
    <w:rsid w:val="00015760"/>
    <w:rsid w:val="0001582C"/>
    <w:rsid w:val="00015A44"/>
    <w:rsid w:val="00017082"/>
    <w:rsid w:val="0002008F"/>
    <w:rsid w:val="00020CC0"/>
    <w:rsid w:val="00021262"/>
    <w:rsid w:val="0002146F"/>
    <w:rsid w:val="00021985"/>
    <w:rsid w:val="00022714"/>
    <w:rsid w:val="00022AC0"/>
    <w:rsid w:val="00022BE6"/>
    <w:rsid w:val="00022CEA"/>
    <w:rsid w:val="00022EE0"/>
    <w:rsid w:val="00023A88"/>
    <w:rsid w:val="00025B7D"/>
    <w:rsid w:val="0002703F"/>
    <w:rsid w:val="00027075"/>
    <w:rsid w:val="00027856"/>
    <w:rsid w:val="00030AE0"/>
    <w:rsid w:val="0003287A"/>
    <w:rsid w:val="000329C3"/>
    <w:rsid w:val="00033114"/>
    <w:rsid w:val="000333DA"/>
    <w:rsid w:val="00034256"/>
    <w:rsid w:val="00034D9B"/>
    <w:rsid w:val="00034F16"/>
    <w:rsid w:val="00035068"/>
    <w:rsid w:val="00035136"/>
    <w:rsid w:val="0003599B"/>
    <w:rsid w:val="00035A22"/>
    <w:rsid w:val="00035BEB"/>
    <w:rsid w:val="00035DE7"/>
    <w:rsid w:val="00035F0A"/>
    <w:rsid w:val="00036064"/>
    <w:rsid w:val="00036742"/>
    <w:rsid w:val="00037A02"/>
    <w:rsid w:val="00037C9B"/>
    <w:rsid w:val="000401B8"/>
    <w:rsid w:val="00041842"/>
    <w:rsid w:val="00041918"/>
    <w:rsid w:val="00041FBD"/>
    <w:rsid w:val="000425D8"/>
    <w:rsid w:val="000426D2"/>
    <w:rsid w:val="00042C2D"/>
    <w:rsid w:val="00042DA1"/>
    <w:rsid w:val="000437AC"/>
    <w:rsid w:val="000437DB"/>
    <w:rsid w:val="00043926"/>
    <w:rsid w:val="00043AD0"/>
    <w:rsid w:val="00043D5D"/>
    <w:rsid w:val="00043F5D"/>
    <w:rsid w:val="000449A3"/>
    <w:rsid w:val="00044EFA"/>
    <w:rsid w:val="000472E4"/>
    <w:rsid w:val="00047777"/>
    <w:rsid w:val="00047FCC"/>
    <w:rsid w:val="00051287"/>
    <w:rsid w:val="000512BA"/>
    <w:rsid w:val="000519C1"/>
    <w:rsid w:val="0005201F"/>
    <w:rsid w:val="00052DD6"/>
    <w:rsid w:val="00053044"/>
    <w:rsid w:val="00053EE3"/>
    <w:rsid w:val="000542AA"/>
    <w:rsid w:val="00054378"/>
    <w:rsid w:val="0005446F"/>
    <w:rsid w:val="00054FE7"/>
    <w:rsid w:val="0005505B"/>
    <w:rsid w:val="00055538"/>
    <w:rsid w:val="00055A64"/>
    <w:rsid w:val="00056164"/>
    <w:rsid w:val="00056803"/>
    <w:rsid w:val="00056977"/>
    <w:rsid w:val="000569BC"/>
    <w:rsid w:val="00056C29"/>
    <w:rsid w:val="00057F32"/>
    <w:rsid w:val="000605D6"/>
    <w:rsid w:val="00060678"/>
    <w:rsid w:val="0006101E"/>
    <w:rsid w:val="000613F4"/>
    <w:rsid w:val="000614C2"/>
    <w:rsid w:val="000616E6"/>
    <w:rsid w:val="00062216"/>
    <w:rsid w:val="00062707"/>
    <w:rsid w:val="00063583"/>
    <w:rsid w:val="0006442E"/>
    <w:rsid w:val="00065971"/>
    <w:rsid w:val="00067388"/>
    <w:rsid w:val="00067441"/>
    <w:rsid w:val="0007001C"/>
    <w:rsid w:val="000716F6"/>
    <w:rsid w:val="00071F52"/>
    <w:rsid w:val="00071F9E"/>
    <w:rsid w:val="00072B8B"/>
    <w:rsid w:val="00072E74"/>
    <w:rsid w:val="00076D7F"/>
    <w:rsid w:val="00077815"/>
    <w:rsid w:val="00077818"/>
    <w:rsid w:val="000808D8"/>
    <w:rsid w:val="00080CF6"/>
    <w:rsid w:val="00082D25"/>
    <w:rsid w:val="0008387A"/>
    <w:rsid w:val="000846B0"/>
    <w:rsid w:val="00084DCE"/>
    <w:rsid w:val="00084FB5"/>
    <w:rsid w:val="000855BE"/>
    <w:rsid w:val="00087BFA"/>
    <w:rsid w:val="0009085D"/>
    <w:rsid w:val="00090FC8"/>
    <w:rsid w:val="000916C1"/>
    <w:rsid w:val="00091EA7"/>
    <w:rsid w:val="0009245A"/>
    <w:rsid w:val="00092FE7"/>
    <w:rsid w:val="0009376E"/>
    <w:rsid w:val="00094174"/>
    <w:rsid w:val="00095070"/>
    <w:rsid w:val="000951FE"/>
    <w:rsid w:val="0009538F"/>
    <w:rsid w:val="00095620"/>
    <w:rsid w:val="00097DFD"/>
    <w:rsid w:val="000A0DE3"/>
    <w:rsid w:val="000A14DF"/>
    <w:rsid w:val="000A15F8"/>
    <w:rsid w:val="000A1626"/>
    <w:rsid w:val="000A2488"/>
    <w:rsid w:val="000A264B"/>
    <w:rsid w:val="000A296D"/>
    <w:rsid w:val="000A30C4"/>
    <w:rsid w:val="000A337B"/>
    <w:rsid w:val="000A3BB0"/>
    <w:rsid w:val="000A6733"/>
    <w:rsid w:val="000A7238"/>
    <w:rsid w:val="000A7A2F"/>
    <w:rsid w:val="000B0D1B"/>
    <w:rsid w:val="000B3738"/>
    <w:rsid w:val="000B3917"/>
    <w:rsid w:val="000B4ABE"/>
    <w:rsid w:val="000B4E84"/>
    <w:rsid w:val="000B5B6A"/>
    <w:rsid w:val="000B5B8D"/>
    <w:rsid w:val="000B5F3B"/>
    <w:rsid w:val="000B5F6A"/>
    <w:rsid w:val="000B6806"/>
    <w:rsid w:val="000B6A16"/>
    <w:rsid w:val="000B6BB0"/>
    <w:rsid w:val="000B78B6"/>
    <w:rsid w:val="000B7C3D"/>
    <w:rsid w:val="000C02A5"/>
    <w:rsid w:val="000C04F1"/>
    <w:rsid w:val="000C0B50"/>
    <w:rsid w:val="000C16FF"/>
    <w:rsid w:val="000C19DA"/>
    <w:rsid w:val="000C285C"/>
    <w:rsid w:val="000C28EF"/>
    <w:rsid w:val="000C2C40"/>
    <w:rsid w:val="000C34A4"/>
    <w:rsid w:val="000C3E10"/>
    <w:rsid w:val="000C5421"/>
    <w:rsid w:val="000C60E5"/>
    <w:rsid w:val="000C622D"/>
    <w:rsid w:val="000C6525"/>
    <w:rsid w:val="000C6F46"/>
    <w:rsid w:val="000C72D0"/>
    <w:rsid w:val="000C7C57"/>
    <w:rsid w:val="000D1328"/>
    <w:rsid w:val="000D15CE"/>
    <w:rsid w:val="000D1E1F"/>
    <w:rsid w:val="000D2073"/>
    <w:rsid w:val="000D251B"/>
    <w:rsid w:val="000D33FD"/>
    <w:rsid w:val="000D3E75"/>
    <w:rsid w:val="000D4477"/>
    <w:rsid w:val="000D5626"/>
    <w:rsid w:val="000D5970"/>
    <w:rsid w:val="000D643C"/>
    <w:rsid w:val="000D6FFE"/>
    <w:rsid w:val="000D7A09"/>
    <w:rsid w:val="000E0357"/>
    <w:rsid w:val="000E0533"/>
    <w:rsid w:val="000E068E"/>
    <w:rsid w:val="000E0822"/>
    <w:rsid w:val="000E0FFB"/>
    <w:rsid w:val="000E2CA4"/>
    <w:rsid w:val="000E2D54"/>
    <w:rsid w:val="000E2F0D"/>
    <w:rsid w:val="000E3A8B"/>
    <w:rsid w:val="000E3F1C"/>
    <w:rsid w:val="000E40CF"/>
    <w:rsid w:val="000E422E"/>
    <w:rsid w:val="000E4C41"/>
    <w:rsid w:val="000E4C6F"/>
    <w:rsid w:val="000E56BB"/>
    <w:rsid w:val="000E5FC0"/>
    <w:rsid w:val="000E697C"/>
    <w:rsid w:val="000E6EEB"/>
    <w:rsid w:val="000F0558"/>
    <w:rsid w:val="000F0B8E"/>
    <w:rsid w:val="000F10C8"/>
    <w:rsid w:val="000F17AE"/>
    <w:rsid w:val="000F1D7F"/>
    <w:rsid w:val="000F2E84"/>
    <w:rsid w:val="000F318B"/>
    <w:rsid w:val="000F3329"/>
    <w:rsid w:val="000F35E3"/>
    <w:rsid w:val="000F4183"/>
    <w:rsid w:val="000F466F"/>
    <w:rsid w:val="000F5E12"/>
    <w:rsid w:val="000F6174"/>
    <w:rsid w:val="000F66C2"/>
    <w:rsid w:val="000F6FCD"/>
    <w:rsid w:val="001001FA"/>
    <w:rsid w:val="001004BB"/>
    <w:rsid w:val="001007CA"/>
    <w:rsid w:val="001012F1"/>
    <w:rsid w:val="001025BF"/>
    <w:rsid w:val="00103188"/>
    <w:rsid w:val="001031A1"/>
    <w:rsid w:val="00103BF5"/>
    <w:rsid w:val="001041EA"/>
    <w:rsid w:val="00104727"/>
    <w:rsid w:val="00105637"/>
    <w:rsid w:val="00106128"/>
    <w:rsid w:val="00106988"/>
    <w:rsid w:val="001069F7"/>
    <w:rsid w:val="00107555"/>
    <w:rsid w:val="0011088F"/>
    <w:rsid w:val="00112906"/>
    <w:rsid w:val="0011396C"/>
    <w:rsid w:val="00114730"/>
    <w:rsid w:val="001147D1"/>
    <w:rsid w:val="0011524E"/>
    <w:rsid w:val="0011549B"/>
    <w:rsid w:val="0011589C"/>
    <w:rsid w:val="001158C6"/>
    <w:rsid w:val="00115D9B"/>
    <w:rsid w:val="00116B5C"/>
    <w:rsid w:val="001175C2"/>
    <w:rsid w:val="001179AC"/>
    <w:rsid w:val="001179D9"/>
    <w:rsid w:val="00117DED"/>
    <w:rsid w:val="001202C1"/>
    <w:rsid w:val="00121028"/>
    <w:rsid w:val="00121332"/>
    <w:rsid w:val="0012180A"/>
    <w:rsid w:val="00123558"/>
    <w:rsid w:val="001244BA"/>
    <w:rsid w:val="00124F21"/>
    <w:rsid w:val="001252E3"/>
    <w:rsid w:val="00125AD7"/>
    <w:rsid w:val="00125C05"/>
    <w:rsid w:val="001263E1"/>
    <w:rsid w:val="0012700A"/>
    <w:rsid w:val="00127E76"/>
    <w:rsid w:val="0013053F"/>
    <w:rsid w:val="00130C86"/>
    <w:rsid w:val="00130E47"/>
    <w:rsid w:val="001311A3"/>
    <w:rsid w:val="00131935"/>
    <w:rsid w:val="00131A73"/>
    <w:rsid w:val="00132354"/>
    <w:rsid w:val="00133284"/>
    <w:rsid w:val="001334E7"/>
    <w:rsid w:val="0013350F"/>
    <w:rsid w:val="00134335"/>
    <w:rsid w:val="001345E8"/>
    <w:rsid w:val="0013479D"/>
    <w:rsid w:val="00134879"/>
    <w:rsid w:val="001348C2"/>
    <w:rsid w:val="00134A77"/>
    <w:rsid w:val="00134C80"/>
    <w:rsid w:val="00134E96"/>
    <w:rsid w:val="001357B2"/>
    <w:rsid w:val="00135B43"/>
    <w:rsid w:val="00136768"/>
    <w:rsid w:val="00137307"/>
    <w:rsid w:val="0013731A"/>
    <w:rsid w:val="0013796E"/>
    <w:rsid w:val="00137CEF"/>
    <w:rsid w:val="00137F3C"/>
    <w:rsid w:val="00140CBA"/>
    <w:rsid w:val="0014114E"/>
    <w:rsid w:val="0014126E"/>
    <w:rsid w:val="00142A67"/>
    <w:rsid w:val="00142D8E"/>
    <w:rsid w:val="00142DDA"/>
    <w:rsid w:val="00142FB0"/>
    <w:rsid w:val="001435EB"/>
    <w:rsid w:val="0014395E"/>
    <w:rsid w:val="00144024"/>
    <w:rsid w:val="001441D9"/>
    <w:rsid w:val="0014645D"/>
    <w:rsid w:val="001467FD"/>
    <w:rsid w:val="00146ADB"/>
    <w:rsid w:val="00146CDD"/>
    <w:rsid w:val="00147005"/>
    <w:rsid w:val="00147B74"/>
    <w:rsid w:val="00147DCA"/>
    <w:rsid w:val="00150835"/>
    <w:rsid w:val="00150F90"/>
    <w:rsid w:val="001517B2"/>
    <w:rsid w:val="00151D2A"/>
    <w:rsid w:val="00151F3D"/>
    <w:rsid w:val="001529BD"/>
    <w:rsid w:val="00152F53"/>
    <w:rsid w:val="0015323B"/>
    <w:rsid w:val="00154CFE"/>
    <w:rsid w:val="001552C9"/>
    <w:rsid w:val="00155718"/>
    <w:rsid w:val="00155793"/>
    <w:rsid w:val="001567CC"/>
    <w:rsid w:val="00157969"/>
    <w:rsid w:val="00157E1B"/>
    <w:rsid w:val="0016020B"/>
    <w:rsid w:val="0016029C"/>
    <w:rsid w:val="001622CC"/>
    <w:rsid w:val="00162ED4"/>
    <w:rsid w:val="00163172"/>
    <w:rsid w:val="001631C3"/>
    <w:rsid w:val="001634FC"/>
    <w:rsid w:val="0016388F"/>
    <w:rsid w:val="00164145"/>
    <w:rsid w:val="0016445B"/>
    <w:rsid w:val="001658A0"/>
    <w:rsid w:val="00165DE1"/>
    <w:rsid w:val="00166034"/>
    <w:rsid w:val="00166EBB"/>
    <w:rsid w:val="00167016"/>
    <w:rsid w:val="00167078"/>
    <w:rsid w:val="001671D4"/>
    <w:rsid w:val="00167502"/>
    <w:rsid w:val="00167A6B"/>
    <w:rsid w:val="00167D5A"/>
    <w:rsid w:val="00170110"/>
    <w:rsid w:val="00170FC6"/>
    <w:rsid w:val="001710A0"/>
    <w:rsid w:val="00171B81"/>
    <w:rsid w:val="0017266D"/>
    <w:rsid w:val="001729CE"/>
    <w:rsid w:val="00172A02"/>
    <w:rsid w:val="00173523"/>
    <w:rsid w:val="00174031"/>
    <w:rsid w:val="0017477B"/>
    <w:rsid w:val="0017478F"/>
    <w:rsid w:val="001749D2"/>
    <w:rsid w:val="00174A16"/>
    <w:rsid w:val="00174F48"/>
    <w:rsid w:val="001756D3"/>
    <w:rsid w:val="00175B1F"/>
    <w:rsid w:val="0017619A"/>
    <w:rsid w:val="001761B5"/>
    <w:rsid w:val="00176DF7"/>
    <w:rsid w:val="00176E25"/>
    <w:rsid w:val="00176FB6"/>
    <w:rsid w:val="001775FC"/>
    <w:rsid w:val="00177603"/>
    <w:rsid w:val="00177A3F"/>
    <w:rsid w:val="00177EEC"/>
    <w:rsid w:val="00180C26"/>
    <w:rsid w:val="001812CD"/>
    <w:rsid w:val="0018178C"/>
    <w:rsid w:val="00182BD0"/>
    <w:rsid w:val="0018367D"/>
    <w:rsid w:val="00183FFB"/>
    <w:rsid w:val="00186043"/>
    <w:rsid w:val="00186834"/>
    <w:rsid w:val="00186E8D"/>
    <w:rsid w:val="00187359"/>
    <w:rsid w:val="00187435"/>
    <w:rsid w:val="00190B60"/>
    <w:rsid w:val="00190D17"/>
    <w:rsid w:val="00191CC6"/>
    <w:rsid w:val="00192DB1"/>
    <w:rsid w:val="001931BB"/>
    <w:rsid w:val="00193C7C"/>
    <w:rsid w:val="001955CC"/>
    <w:rsid w:val="001957F9"/>
    <w:rsid w:val="00195819"/>
    <w:rsid w:val="00196971"/>
    <w:rsid w:val="00196CA8"/>
    <w:rsid w:val="00197331"/>
    <w:rsid w:val="001975B9"/>
    <w:rsid w:val="00197AC9"/>
    <w:rsid w:val="001A007F"/>
    <w:rsid w:val="001A1FD7"/>
    <w:rsid w:val="001A26DE"/>
    <w:rsid w:val="001A27E8"/>
    <w:rsid w:val="001A2951"/>
    <w:rsid w:val="001A2DF0"/>
    <w:rsid w:val="001A3297"/>
    <w:rsid w:val="001A3AC9"/>
    <w:rsid w:val="001A3C8B"/>
    <w:rsid w:val="001A4A3D"/>
    <w:rsid w:val="001A6C65"/>
    <w:rsid w:val="001A6F96"/>
    <w:rsid w:val="001A7327"/>
    <w:rsid w:val="001B0315"/>
    <w:rsid w:val="001B193B"/>
    <w:rsid w:val="001B220D"/>
    <w:rsid w:val="001B2764"/>
    <w:rsid w:val="001B3087"/>
    <w:rsid w:val="001B374C"/>
    <w:rsid w:val="001B3D2A"/>
    <w:rsid w:val="001B5013"/>
    <w:rsid w:val="001B778F"/>
    <w:rsid w:val="001C0507"/>
    <w:rsid w:val="001C0780"/>
    <w:rsid w:val="001C0CEA"/>
    <w:rsid w:val="001C1962"/>
    <w:rsid w:val="001C1BDB"/>
    <w:rsid w:val="001C2A95"/>
    <w:rsid w:val="001C2B6D"/>
    <w:rsid w:val="001C3BC1"/>
    <w:rsid w:val="001C4B2A"/>
    <w:rsid w:val="001C4D06"/>
    <w:rsid w:val="001C5255"/>
    <w:rsid w:val="001C546C"/>
    <w:rsid w:val="001C593E"/>
    <w:rsid w:val="001C59FC"/>
    <w:rsid w:val="001C61E9"/>
    <w:rsid w:val="001C6C3F"/>
    <w:rsid w:val="001C7858"/>
    <w:rsid w:val="001C79C7"/>
    <w:rsid w:val="001C7C25"/>
    <w:rsid w:val="001D0283"/>
    <w:rsid w:val="001D03B1"/>
    <w:rsid w:val="001D0766"/>
    <w:rsid w:val="001D0A3E"/>
    <w:rsid w:val="001D199B"/>
    <w:rsid w:val="001D241A"/>
    <w:rsid w:val="001D2971"/>
    <w:rsid w:val="001D2D87"/>
    <w:rsid w:val="001D2F9E"/>
    <w:rsid w:val="001D3117"/>
    <w:rsid w:val="001D3862"/>
    <w:rsid w:val="001D3A16"/>
    <w:rsid w:val="001D43CE"/>
    <w:rsid w:val="001D43DE"/>
    <w:rsid w:val="001D4C4B"/>
    <w:rsid w:val="001D4C94"/>
    <w:rsid w:val="001D4E59"/>
    <w:rsid w:val="001D53EF"/>
    <w:rsid w:val="001D58F0"/>
    <w:rsid w:val="001D62CA"/>
    <w:rsid w:val="001D7E7F"/>
    <w:rsid w:val="001E026D"/>
    <w:rsid w:val="001E05AC"/>
    <w:rsid w:val="001E0A28"/>
    <w:rsid w:val="001E0F37"/>
    <w:rsid w:val="001E0F81"/>
    <w:rsid w:val="001E10CD"/>
    <w:rsid w:val="001E17AF"/>
    <w:rsid w:val="001E18D6"/>
    <w:rsid w:val="001E1A53"/>
    <w:rsid w:val="001E1B4F"/>
    <w:rsid w:val="001E3199"/>
    <w:rsid w:val="001E3DBF"/>
    <w:rsid w:val="001E42C2"/>
    <w:rsid w:val="001E4436"/>
    <w:rsid w:val="001E45F4"/>
    <w:rsid w:val="001E4BDF"/>
    <w:rsid w:val="001E5470"/>
    <w:rsid w:val="001E58A1"/>
    <w:rsid w:val="001E6683"/>
    <w:rsid w:val="001E6DAC"/>
    <w:rsid w:val="001E7DF4"/>
    <w:rsid w:val="001E7F5C"/>
    <w:rsid w:val="001E7F79"/>
    <w:rsid w:val="001F0398"/>
    <w:rsid w:val="001F042D"/>
    <w:rsid w:val="001F1B1C"/>
    <w:rsid w:val="001F203D"/>
    <w:rsid w:val="001F27AF"/>
    <w:rsid w:val="001F36A8"/>
    <w:rsid w:val="001F378C"/>
    <w:rsid w:val="001F3AF7"/>
    <w:rsid w:val="001F3DEE"/>
    <w:rsid w:val="001F434C"/>
    <w:rsid w:val="001F49BC"/>
    <w:rsid w:val="001F611C"/>
    <w:rsid w:val="001F6541"/>
    <w:rsid w:val="001F73FA"/>
    <w:rsid w:val="0020096B"/>
    <w:rsid w:val="00200A32"/>
    <w:rsid w:val="00200ACD"/>
    <w:rsid w:val="002011A4"/>
    <w:rsid w:val="002016BE"/>
    <w:rsid w:val="00202A77"/>
    <w:rsid w:val="00202AC1"/>
    <w:rsid w:val="0020318D"/>
    <w:rsid w:val="0020337A"/>
    <w:rsid w:val="00203C44"/>
    <w:rsid w:val="00203FC9"/>
    <w:rsid w:val="00204080"/>
    <w:rsid w:val="002041F0"/>
    <w:rsid w:val="002046B0"/>
    <w:rsid w:val="00204C69"/>
    <w:rsid w:val="00205276"/>
    <w:rsid w:val="00205D7C"/>
    <w:rsid w:val="00205F5B"/>
    <w:rsid w:val="00206616"/>
    <w:rsid w:val="002066AA"/>
    <w:rsid w:val="00206BBC"/>
    <w:rsid w:val="00207323"/>
    <w:rsid w:val="002078A8"/>
    <w:rsid w:val="00207F44"/>
    <w:rsid w:val="002117BB"/>
    <w:rsid w:val="0021185C"/>
    <w:rsid w:val="00211A0E"/>
    <w:rsid w:val="00212444"/>
    <w:rsid w:val="00212640"/>
    <w:rsid w:val="00212EC1"/>
    <w:rsid w:val="00214DB8"/>
    <w:rsid w:val="00214EB2"/>
    <w:rsid w:val="00215152"/>
    <w:rsid w:val="002159AD"/>
    <w:rsid w:val="00216291"/>
    <w:rsid w:val="002164A0"/>
    <w:rsid w:val="00216F1E"/>
    <w:rsid w:val="002179BD"/>
    <w:rsid w:val="00217AC8"/>
    <w:rsid w:val="00217E43"/>
    <w:rsid w:val="00220590"/>
    <w:rsid w:val="00220D3E"/>
    <w:rsid w:val="00220EB7"/>
    <w:rsid w:val="002212C1"/>
    <w:rsid w:val="002217E1"/>
    <w:rsid w:val="00221A1F"/>
    <w:rsid w:val="00221E61"/>
    <w:rsid w:val="00221E8D"/>
    <w:rsid w:val="0022217B"/>
    <w:rsid w:val="00222C20"/>
    <w:rsid w:val="00222D58"/>
    <w:rsid w:val="00223639"/>
    <w:rsid w:val="00223BD4"/>
    <w:rsid w:val="002245BA"/>
    <w:rsid w:val="002259F4"/>
    <w:rsid w:val="00225E41"/>
    <w:rsid w:val="00226E3A"/>
    <w:rsid w:val="00227A9C"/>
    <w:rsid w:val="002308E3"/>
    <w:rsid w:val="002310EC"/>
    <w:rsid w:val="002314A5"/>
    <w:rsid w:val="0023181E"/>
    <w:rsid w:val="00232935"/>
    <w:rsid w:val="00232997"/>
    <w:rsid w:val="00232E82"/>
    <w:rsid w:val="002333D1"/>
    <w:rsid w:val="00233BCD"/>
    <w:rsid w:val="00233E29"/>
    <w:rsid w:val="00233EB1"/>
    <w:rsid w:val="002344EB"/>
    <w:rsid w:val="00234549"/>
    <w:rsid w:val="00234CB9"/>
    <w:rsid w:val="00235725"/>
    <w:rsid w:val="0023575F"/>
    <w:rsid w:val="00237604"/>
    <w:rsid w:val="00237965"/>
    <w:rsid w:val="00237B63"/>
    <w:rsid w:val="00237DDC"/>
    <w:rsid w:val="00237FB3"/>
    <w:rsid w:val="00241978"/>
    <w:rsid w:val="00242684"/>
    <w:rsid w:val="002429BB"/>
    <w:rsid w:val="00242F25"/>
    <w:rsid w:val="00243218"/>
    <w:rsid w:val="0024364A"/>
    <w:rsid w:val="0024388D"/>
    <w:rsid w:val="00243CB7"/>
    <w:rsid w:val="00243E58"/>
    <w:rsid w:val="00244F1B"/>
    <w:rsid w:val="0024512F"/>
    <w:rsid w:val="002461C2"/>
    <w:rsid w:val="002464E4"/>
    <w:rsid w:val="002466B5"/>
    <w:rsid w:val="002500F3"/>
    <w:rsid w:val="00250563"/>
    <w:rsid w:val="00250693"/>
    <w:rsid w:val="002512A9"/>
    <w:rsid w:val="00251809"/>
    <w:rsid w:val="00252412"/>
    <w:rsid w:val="002526C0"/>
    <w:rsid w:val="00252817"/>
    <w:rsid w:val="002529DF"/>
    <w:rsid w:val="00252A7D"/>
    <w:rsid w:val="002530C0"/>
    <w:rsid w:val="00253362"/>
    <w:rsid w:val="0025383D"/>
    <w:rsid w:val="002543C3"/>
    <w:rsid w:val="002545E7"/>
    <w:rsid w:val="00254F1B"/>
    <w:rsid w:val="002572AF"/>
    <w:rsid w:val="0025783A"/>
    <w:rsid w:val="002578C3"/>
    <w:rsid w:val="00257BCF"/>
    <w:rsid w:val="0026013D"/>
    <w:rsid w:val="002602BD"/>
    <w:rsid w:val="00260B1F"/>
    <w:rsid w:val="00260D07"/>
    <w:rsid w:val="00261BD9"/>
    <w:rsid w:val="00261E6F"/>
    <w:rsid w:val="00261F4C"/>
    <w:rsid w:val="00262069"/>
    <w:rsid w:val="002620EB"/>
    <w:rsid w:val="00262675"/>
    <w:rsid w:val="00262864"/>
    <w:rsid w:val="00262A1C"/>
    <w:rsid w:val="0026328B"/>
    <w:rsid w:val="00263ED4"/>
    <w:rsid w:val="00263EEA"/>
    <w:rsid w:val="00264250"/>
    <w:rsid w:val="00264389"/>
    <w:rsid w:val="00264BA6"/>
    <w:rsid w:val="00264C98"/>
    <w:rsid w:val="0026602D"/>
    <w:rsid w:val="00266062"/>
    <w:rsid w:val="0026690A"/>
    <w:rsid w:val="0026768E"/>
    <w:rsid w:val="00267808"/>
    <w:rsid w:val="002705A5"/>
    <w:rsid w:val="002705AB"/>
    <w:rsid w:val="00270AFE"/>
    <w:rsid w:val="00270DA3"/>
    <w:rsid w:val="0027117B"/>
    <w:rsid w:val="00271CE5"/>
    <w:rsid w:val="002730B9"/>
    <w:rsid w:val="00274203"/>
    <w:rsid w:val="00274915"/>
    <w:rsid w:val="00274FC6"/>
    <w:rsid w:val="0027655A"/>
    <w:rsid w:val="002772C4"/>
    <w:rsid w:val="00277855"/>
    <w:rsid w:val="00281B44"/>
    <w:rsid w:val="00281D18"/>
    <w:rsid w:val="00282020"/>
    <w:rsid w:val="00282864"/>
    <w:rsid w:val="00282963"/>
    <w:rsid w:val="00283732"/>
    <w:rsid w:val="00284A5A"/>
    <w:rsid w:val="00284A76"/>
    <w:rsid w:val="00284DDB"/>
    <w:rsid w:val="00285014"/>
    <w:rsid w:val="00285DC6"/>
    <w:rsid w:val="00285EF2"/>
    <w:rsid w:val="0028609E"/>
    <w:rsid w:val="002863FC"/>
    <w:rsid w:val="0028757B"/>
    <w:rsid w:val="0028781E"/>
    <w:rsid w:val="002879DE"/>
    <w:rsid w:val="00287B51"/>
    <w:rsid w:val="0029048F"/>
    <w:rsid w:val="002905E6"/>
    <w:rsid w:val="0029264D"/>
    <w:rsid w:val="00292DBE"/>
    <w:rsid w:val="0029324D"/>
    <w:rsid w:val="00293646"/>
    <w:rsid w:val="002936C3"/>
    <w:rsid w:val="00293C4F"/>
    <w:rsid w:val="00293C6F"/>
    <w:rsid w:val="00293E4F"/>
    <w:rsid w:val="00293EA0"/>
    <w:rsid w:val="00294981"/>
    <w:rsid w:val="00294D89"/>
    <w:rsid w:val="00295907"/>
    <w:rsid w:val="00295A8A"/>
    <w:rsid w:val="00295B35"/>
    <w:rsid w:val="00295EBD"/>
    <w:rsid w:val="0029602A"/>
    <w:rsid w:val="00296396"/>
    <w:rsid w:val="00296398"/>
    <w:rsid w:val="0029659E"/>
    <w:rsid w:val="00296852"/>
    <w:rsid w:val="00296F72"/>
    <w:rsid w:val="002971A9"/>
    <w:rsid w:val="002971F5"/>
    <w:rsid w:val="002973F1"/>
    <w:rsid w:val="002979D5"/>
    <w:rsid w:val="002A03F2"/>
    <w:rsid w:val="002A0472"/>
    <w:rsid w:val="002A051F"/>
    <w:rsid w:val="002A28BC"/>
    <w:rsid w:val="002A2949"/>
    <w:rsid w:val="002A2B69"/>
    <w:rsid w:val="002A30AE"/>
    <w:rsid w:val="002A3278"/>
    <w:rsid w:val="002A439E"/>
    <w:rsid w:val="002A441F"/>
    <w:rsid w:val="002A54CF"/>
    <w:rsid w:val="002A5641"/>
    <w:rsid w:val="002A5CF3"/>
    <w:rsid w:val="002A65F6"/>
    <w:rsid w:val="002A7033"/>
    <w:rsid w:val="002A74D2"/>
    <w:rsid w:val="002A793C"/>
    <w:rsid w:val="002A7F53"/>
    <w:rsid w:val="002B1397"/>
    <w:rsid w:val="002B21C7"/>
    <w:rsid w:val="002B232C"/>
    <w:rsid w:val="002B3286"/>
    <w:rsid w:val="002B3287"/>
    <w:rsid w:val="002B39E5"/>
    <w:rsid w:val="002B3EA3"/>
    <w:rsid w:val="002B417A"/>
    <w:rsid w:val="002B43D5"/>
    <w:rsid w:val="002B4D6B"/>
    <w:rsid w:val="002B5B8A"/>
    <w:rsid w:val="002B5BA8"/>
    <w:rsid w:val="002B6568"/>
    <w:rsid w:val="002B6D3E"/>
    <w:rsid w:val="002B723A"/>
    <w:rsid w:val="002B74BA"/>
    <w:rsid w:val="002B7C31"/>
    <w:rsid w:val="002B7F19"/>
    <w:rsid w:val="002C00A7"/>
    <w:rsid w:val="002C0239"/>
    <w:rsid w:val="002C0661"/>
    <w:rsid w:val="002C1139"/>
    <w:rsid w:val="002C1870"/>
    <w:rsid w:val="002C2652"/>
    <w:rsid w:val="002C27E2"/>
    <w:rsid w:val="002C3425"/>
    <w:rsid w:val="002C3A5E"/>
    <w:rsid w:val="002C3CC1"/>
    <w:rsid w:val="002C3DB7"/>
    <w:rsid w:val="002C4112"/>
    <w:rsid w:val="002C43BF"/>
    <w:rsid w:val="002C47A2"/>
    <w:rsid w:val="002C4855"/>
    <w:rsid w:val="002C4BB2"/>
    <w:rsid w:val="002C56B6"/>
    <w:rsid w:val="002C576D"/>
    <w:rsid w:val="002C6481"/>
    <w:rsid w:val="002C666D"/>
    <w:rsid w:val="002C6B65"/>
    <w:rsid w:val="002C70AD"/>
    <w:rsid w:val="002C7339"/>
    <w:rsid w:val="002C75F1"/>
    <w:rsid w:val="002C7919"/>
    <w:rsid w:val="002C7975"/>
    <w:rsid w:val="002C7BE9"/>
    <w:rsid w:val="002C7D24"/>
    <w:rsid w:val="002C7F3A"/>
    <w:rsid w:val="002D19D5"/>
    <w:rsid w:val="002D2426"/>
    <w:rsid w:val="002D27A2"/>
    <w:rsid w:val="002D3FF9"/>
    <w:rsid w:val="002D42F0"/>
    <w:rsid w:val="002D4D44"/>
    <w:rsid w:val="002D5176"/>
    <w:rsid w:val="002D56C4"/>
    <w:rsid w:val="002D637B"/>
    <w:rsid w:val="002D67D3"/>
    <w:rsid w:val="002D6D29"/>
    <w:rsid w:val="002D7860"/>
    <w:rsid w:val="002D79B8"/>
    <w:rsid w:val="002D7C7E"/>
    <w:rsid w:val="002D7EC0"/>
    <w:rsid w:val="002D7FC9"/>
    <w:rsid w:val="002E0382"/>
    <w:rsid w:val="002E0C5C"/>
    <w:rsid w:val="002E1091"/>
    <w:rsid w:val="002E1344"/>
    <w:rsid w:val="002E15C6"/>
    <w:rsid w:val="002E172C"/>
    <w:rsid w:val="002E1F49"/>
    <w:rsid w:val="002E20F4"/>
    <w:rsid w:val="002E37F6"/>
    <w:rsid w:val="002E3A6E"/>
    <w:rsid w:val="002E4BCC"/>
    <w:rsid w:val="002E4BE0"/>
    <w:rsid w:val="002E4BF4"/>
    <w:rsid w:val="002E5C7C"/>
    <w:rsid w:val="002E6124"/>
    <w:rsid w:val="002E7E62"/>
    <w:rsid w:val="002F01B8"/>
    <w:rsid w:val="002F02CA"/>
    <w:rsid w:val="002F0CD4"/>
    <w:rsid w:val="002F211F"/>
    <w:rsid w:val="002F25AE"/>
    <w:rsid w:val="002F25F1"/>
    <w:rsid w:val="002F2742"/>
    <w:rsid w:val="002F27B4"/>
    <w:rsid w:val="002F28C0"/>
    <w:rsid w:val="002F29B4"/>
    <w:rsid w:val="002F4300"/>
    <w:rsid w:val="002F47E4"/>
    <w:rsid w:val="002F52BC"/>
    <w:rsid w:val="002F53B2"/>
    <w:rsid w:val="002F5F07"/>
    <w:rsid w:val="002F6150"/>
    <w:rsid w:val="002F61A4"/>
    <w:rsid w:val="002F682D"/>
    <w:rsid w:val="002F6D2D"/>
    <w:rsid w:val="002F7BE4"/>
    <w:rsid w:val="00301C14"/>
    <w:rsid w:val="0030239C"/>
    <w:rsid w:val="00302DBF"/>
    <w:rsid w:val="00304106"/>
    <w:rsid w:val="003060D4"/>
    <w:rsid w:val="00306786"/>
    <w:rsid w:val="003108CD"/>
    <w:rsid w:val="00311B09"/>
    <w:rsid w:val="00311C70"/>
    <w:rsid w:val="00311CBA"/>
    <w:rsid w:val="00312387"/>
    <w:rsid w:val="003127EF"/>
    <w:rsid w:val="00312BBA"/>
    <w:rsid w:val="0031355E"/>
    <w:rsid w:val="0031360B"/>
    <w:rsid w:val="0031367F"/>
    <w:rsid w:val="003139A3"/>
    <w:rsid w:val="0031464F"/>
    <w:rsid w:val="00314754"/>
    <w:rsid w:val="003148D5"/>
    <w:rsid w:val="00315165"/>
    <w:rsid w:val="003156ED"/>
    <w:rsid w:val="00315B72"/>
    <w:rsid w:val="00316758"/>
    <w:rsid w:val="00316AF9"/>
    <w:rsid w:val="0032029F"/>
    <w:rsid w:val="00320CED"/>
    <w:rsid w:val="00321567"/>
    <w:rsid w:val="003215C2"/>
    <w:rsid w:val="00321A4C"/>
    <w:rsid w:val="00321B5B"/>
    <w:rsid w:val="00321BE4"/>
    <w:rsid w:val="003228B7"/>
    <w:rsid w:val="00322BF9"/>
    <w:rsid w:val="00323233"/>
    <w:rsid w:val="003236EA"/>
    <w:rsid w:val="00323CAE"/>
    <w:rsid w:val="00324DF6"/>
    <w:rsid w:val="0032513B"/>
    <w:rsid w:val="00325212"/>
    <w:rsid w:val="00325406"/>
    <w:rsid w:val="00325E9E"/>
    <w:rsid w:val="00326589"/>
    <w:rsid w:val="003267BA"/>
    <w:rsid w:val="003276A2"/>
    <w:rsid w:val="003276AE"/>
    <w:rsid w:val="00327717"/>
    <w:rsid w:val="003308C8"/>
    <w:rsid w:val="00330B72"/>
    <w:rsid w:val="00330E6F"/>
    <w:rsid w:val="00330F0F"/>
    <w:rsid w:val="00330F15"/>
    <w:rsid w:val="00331042"/>
    <w:rsid w:val="0033126E"/>
    <w:rsid w:val="00331E7C"/>
    <w:rsid w:val="00331F77"/>
    <w:rsid w:val="00332B4F"/>
    <w:rsid w:val="00332C09"/>
    <w:rsid w:val="00332C25"/>
    <w:rsid w:val="00332F34"/>
    <w:rsid w:val="00333363"/>
    <w:rsid w:val="0033369B"/>
    <w:rsid w:val="00333EF4"/>
    <w:rsid w:val="0033496D"/>
    <w:rsid w:val="00334F99"/>
    <w:rsid w:val="00335950"/>
    <w:rsid w:val="003361A4"/>
    <w:rsid w:val="003366EE"/>
    <w:rsid w:val="003367E5"/>
    <w:rsid w:val="003369E0"/>
    <w:rsid w:val="00336F4E"/>
    <w:rsid w:val="0034003C"/>
    <w:rsid w:val="003405D1"/>
    <w:rsid w:val="00340CAA"/>
    <w:rsid w:val="00340F08"/>
    <w:rsid w:val="003413D6"/>
    <w:rsid w:val="00342B1F"/>
    <w:rsid w:val="00342C29"/>
    <w:rsid w:val="00342F22"/>
    <w:rsid w:val="003431EC"/>
    <w:rsid w:val="00343AB2"/>
    <w:rsid w:val="00343B2D"/>
    <w:rsid w:val="00344194"/>
    <w:rsid w:val="003448EB"/>
    <w:rsid w:val="00345536"/>
    <w:rsid w:val="003459F9"/>
    <w:rsid w:val="003466CB"/>
    <w:rsid w:val="0034789F"/>
    <w:rsid w:val="003507DB"/>
    <w:rsid w:val="00351F18"/>
    <w:rsid w:val="00351F90"/>
    <w:rsid w:val="00351FCF"/>
    <w:rsid w:val="00352136"/>
    <w:rsid w:val="00352A16"/>
    <w:rsid w:val="00352B58"/>
    <w:rsid w:val="0035305C"/>
    <w:rsid w:val="003534A1"/>
    <w:rsid w:val="00353A90"/>
    <w:rsid w:val="00353D88"/>
    <w:rsid w:val="00354586"/>
    <w:rsid w:val="0035474E"/>
    <w:rsid w:val="00355243"/>
    <w:rsid w:val="00355B44"/>
    <w:rsid w:val="00356027"/>
    <w:rsid w:val="00357C90"/>
    <w:rsid w:val="00357E74"/>
    <w:rsid w:val="00357FAC"/>
    <w:rsid w:val="00360511"/>
    <w:rsid w:val="00360819"/>
    <w:rsid w:val="00360A4A"/>
    <w:rsid w:val="00360FCB"/>
    <w:rsid w:val="003614D7"/>
    <w:rsid w:val="0036151A"/>
    <w:rsid w:val="00361A67"/>
    <w:rsid w:val="00361D77"/>
    <w:rsid w:val="00362005"/>
    <w:rsid w:val="0036299A"/>
    <w:rsid w:val="00362A59"/>
    <w:rsid w:val="003636BF"/>
    <w:rsid w:val="003644C3"/>
    <w:rsid w:val="00364897"/>
    <w:rsid w:val="00364E5C"/>
    <w:rsid w:val="0036671E"/>
    <w:rsid w:val="003669EF"/>
    <w:rsid w:val="00366B26"/>
    <w:rsid w:val="003674F0"/>
    <w:rsid w:val="00371442"/>
    <w:rsid w:val="0037190A"/>
    <w:rsid w:val="00371C11"/>
    <w:rsid w:val="003727D3"/>
    <w:rsid w:val="00372CB3"/>
    <w:rsid w:val="003737DB"/>
    <w:rsid w:val="00373BCC"/>
    <w:rsid w:val="00373CEE"/>
    <w:rsid w:val="00373E00"/>
    <w:rsid w:val="003743F1"/>
    <w:rsid w:val="003746E8"/>
    <w:rsid w:val="00374EFD"/>
    <w:rsid w:val="0037562A"/>
    <w:rsid w:val="00375CB9"/>
    <w:rsid w:val="003765CF"/>
    <w:rsid w:val="0037674B"/>
    <w:rsid w:val="00376DBC"/>
    <w:rsid w:val="00377D4B"/>
    <w:rsid w:val="00377E1D"/>
    <w:rsid w:val="00377EEC"/>
    <w:rsid w:val="003801EE"/>
    <w:rsid w:val="003801FA"/>
    <w:rsid w:val="00380B6A"/>
    <w:rsid w:val="003810E4"/>
    <w:rsid w:val="0038131C"/>
    <w:rsid w:val="00381432"/>
    <w:rsid w:val="0038160D"/>
    <w:rsid w:val="003819B8"/>
    <w:rsid w:val="00381C43"/>
    <w:rsid w:val="00381DCB"/>
    <w:rsid w:val="00381E02"/>
    <w:rsid w:val="003843DE"/>
    <w:rsid w:val="003845B4"/>
    <w:rsid w:val="0038486E"/>
    <w:rsid w:val="00384E4D"/>
    <w:rsid w:val="00384F5D"/>
    <w:rsid w:val="003852D0"/>
    <w:rsid w:val="00385472"/>
    <w:rsid w:val="00386214"/>
    <w:rsid w:val="00386AEF"/>
    <w:rsid w:val="00386BD7"/>
    <w:rsid w:val="00386C4B"/>
    <w:rsid w:val="0038751C"/>
    <w:rsid w:val="00387B1A"/>
    <w:rsid w:val="0039041F"/>
    <w:rsid w:val="00390753"/>
    <w:rsid w:val="00390F5A"/>
    <w:rsid w:val="00393902"/>
    <w:rsid w:val="00393EEC"/>
    <w:rsid w:val="0039453E"/>
    <w:rsid w:val="003947EA"/>
    <w:rsid w:val="00395B73"/>
    <w:rsid w:val="00396ED9"/>
    <w:rsid w:val="00397478"/>
    <w:rsid w:val="00397F44"/>
    <w:rsid w:val="00397FE2"/>
    <w:rsid w:val="003A00F3"/>
    <w:rsid w:val="003A0384"/>
    <w:rsid w:val="003A06BE"/>
    <w:rsid w:val="003A2237"/>
    <w:rsid w:val="003A35F7"/>
    <w:rsid w:val="003A47B2"/>
    <w:rsid w:val="003A4861"/>
    <w:rsid w:val="003A4CFB"/>
    <w:rsid w:val="003A4E75"/>
    <w:rsid w:val="003A5250"/>
    <w:rsid w:val="003A5299"/>
    <w:rsid w:val="003A663F"/>
    <w:rsid w:val="003A6B1F"/>
    <w:rsid w:val="003A6C0F"/>
    <w:rsid w:val="003A7877"/>
    <w:rsid w:val="003A78FE"/>
    <w:rsid w:val="003A7AF2"/>
    <w:rsid w:val="003B0925"/>
    <w:rsid w:val="003B0931"/>
    <w:rsid w:val="003B0A03"/>
    <w:rsid w:val="003B1476"/>
    <w:rsid w:val="003B18D1"/>
    <w:rsid w:val="003B2203"/>
    <w:rsid w:val="003B31CA"/>
    <w:rsid w:val="003B3306"/>
    <w:rsid w:val="003B336A"/>
    <w:rsid w:val="003B3437"/>
    <w:rsid w:val="003B356C"/>
    <w:rsid w:val="003B371A"/>
    <w:rsid w:val="003B3F8B"/>
    <w:rsid w:val="003B4EA8"/>
    <w:rsid w:val="003B5470"/>
    <w:rsid w:val="003B689D"/>
    <w:rsid w:val="003B6B5B"/>
    <w:rsid w:val="003B79BD"/>
    <w:rsid w:val="003C0EF7"/>
    <w:rsid w:val="003C0FAF"/>
    <w:rsid w:val="003C1D91"/>
    <w:rsid w:val="003C36BA"/>
    <w:rsid w:val="003C38AD"/>
    <w:rsid w:val="003C4823"/>
    <w:rsid w:val="003C5145"/>
    <w:rsid w:val="003C5836"/>
    <w:rsid w:val="003C5E51"/>
    <w:rsid w:val="003C5EE5"/>
    <w:rsid w:val="003C624A"/>
    <w:rsid w:val="003C6E5B"/>
    <w:rsid w:val="003C7AEE"/>
    <w:rsid w:val="003C7CC9"/>
    <w:rsid w:val="003C7CF8"/>
    <w:rsid w:val="003D0965"/>
    <w:rsid w:val="003D096A"/>
    <w:rsid w:val="003D0CA8"/>
    <w:rsid w:val="003D103F"/>
    <w:rsid w:val="003D166A"/>
    <w:rsid w:val="003D1EB4"/>
    <w:rsid w:val="003D2917"/>
    <w:rsid w:val="003D31D4"/>
    <w:rsid w:val="003D3486"/>
    <w:rsid w:val="003D3DE7"/>
    <w:rsid w:val="003D3E61"/>
    <w:rsid w:val="003D56C0"/>
    <w:rsid w:val="003D593E"/>
    <w:rsid w:val="003D5B02"/>
    <w:rsid w:val="003D6089"/>
    <w:rsid w:val="003D67E8"/>
    <w:rsid w:val="003D6E60"/>
    <w:rsid w:val="003D6EE9"/>
    <w:rsid w:val="003D7643"/>
    <w:rsid w:val="003E00C4"/>
    <w:rsid w:val="003E02BA"/>
    <w:rsid w:val="003E0891"/>
    <w:rsid w:val="003E0961"/>
    <w:rsid w:val="003E0ADD"/>
    <w:rsid w:val="003E0E26"/>
    <w:rsid w:val="003E0E4F"/>
    <w:rsid w:val="003E1C74"/>
    <w:rsid w:val="003E1DF1"/>
    <w:rsid w:val="003E26C4"/>
    <w:rsid w:val="003E2B73"/>
    <w:rsid w:val="003E3E93"/>
    <w:rsid w:val="003E40F6"/>
    <w:rsid w:val="003E4134"/>
    <w:rsid w:val="003E495E"/>
    <w:rsid w:val="003E4E82"/>
    <w:rsid w:val="003E5055"/>
    <w:rsid w:val="003E5280"/>
    <w:rsid w:val="003E5343"/>
    <w:rsid w:val="003E5E04"/>
    <w:rsid w:val="003E6075"/>
    <w:rsid w:val="003F019F"/>
    <w:rsid w:val="003F01C8"/>
    <w:rsid w:val="003F09B7"/>
    <w:rsid w:val="003F12D5"/>
    <w:rsid w:val="003F1602"/>
    <w:rsid w:val="003F185F"/>
    <w:rsid w:val="003F2008"/>
    <w:rsid w:val="003F23F2"/>
    <w:rsid w:val="003F245C"/>
    <w:rsid w:val="003F296D"/>
    <w:rsid w:val="003F3002"/>
    <w:rsid w:val="003F3D26"/>
    <w:rsid w:val="003F4216"/>
    <w:rsid w:val="003F4474"/>
    <w:rsid w:val="003F4B16"/>
    <w:rsid w:val="003F53F8"/>
    <w:rsid w:val="003F54A7"/>
    <w:rsid w:val="003F5943"/>
    <w:rsid w:val="003F5B38"/>
    <w:rsid w:val="003F5F1A"/>
    <w:rsid w:val="003F5F4A"/>
    <w:rsid w:val="003F6CB1"/>
    <w:rsid w:val="004006EF"/>
    <w:rsid w:val="00400983"/>
    <w:rsid w:val="00400F24"/>
    <w:rsid w:val="00401586"/>
    <w:rsid w:val="00401769"/>
    <w:rsid w:val="00401972"/>
    <w:rsid w:val="00401D6D"/>
    <w:rsid w:val="004023AA"/>
    <w:rsid w:val="00402A7A"/>
    <w:rsid w:val="00402B1D"/>
    <w:rsid w:val="00404072"/>
    <w:rsid w:val="00404979"/>
    <w:rsid w:val="00404BFC"/>
    <w:rsid w:val="00404C75"/>
    <w:rsid w:val="00405EC5"/>
    <w:rsid w:val="00406BEE"/>
    <w:rsid w:val="00406E68"/>
    <w:rsid w:val="00407481"/>
    <w:rsid w:val="0041221C"/>
    <w:rsid w:val="0041231B"/>
    <w:rsid w:val="00412A35"/>
    <w:rsid w:val="0041341A"/>
    <w:rsid w:val="00414253"/>
    <w:rsid w:val="0041452B"/>
    <w:rsid w:val="004145BF"/>
    <w:rsid w:val="004155FE"/>
    <w:rsid w:val="00415BF8"/>
    <w:rsid w:val="00415CEE"/>
    <w:rsid w:val="0041608E"/>
    <w:rsid w:val="00416BA6"/>
    <w:rsid w:val="00416CC9"/>
    <w:rsid w:val="00416CD0"/>
    <w:rsid w:val="0041709E"/>
    <w:rsid w:val="004174E4"/>
    <w:rsid w:val="00417CC5"/>
    <w:rsid w:val="00417D21"/>
    <w:rsid w:val="0042117B"/>
    <w:rsid w:val="00421561"/>
    <w:rsid w:val="00421DF7"/>
    <w:rsid w:val="0042217E"/>
    <w:rsid w:val="0042340B"/>
    <w:rsid w:val="00423AE5"/>
    <w:rsid w:val="00423DA7"/>
    <w:rsid w:val="00424416"/>
    <w:rsid w:val="00425789"/>
    <w:rsid w:val="00427A45"/>
    <w:rsid w:val="00430197"/>
    <w:rsid w:val="0043121F"/>
    <w:rsid w:val="00432699"/>
    <w:rsid w:val="004328AD"/>
    <w:rsid w:val="004329FC"/>
    <w:rsid w:val="00433417"/>
    <w:rsid w:val="00435126"/>
    <w:rsid w:val="00435352"/>
    <w:rsid w:val="004361D8"/>
    <w:rsid w:val="0044071B"/>
    <w:rsid w:val="00440A4D"/>
    <w:rsid w:val="00441132"/>
    <w:rsid w:val="00441C59"/>
    <w:rsid w:val="004420CB"/>
    <w:rsid w:val="004431C3"/>
    <w:rsid w:val="00443241"/>
    <w:rsid w:val="00443DE5"/>
    <w:rsid w:val="0044448F"/>
    <w:rsid w:val="0044490D"/>
    <w:rsid w:val="004454EA"/>
    <w:rsid w:val="00445BBB"/>
    <w:rsid w:val="00445E18"/>
    <w:rsid w:val="00446A72"/>
    <w:rsid w:val="00446CB7"/>
    <w:rsid w:val="00446EC3"/>
    <w:rsid w:val="00446EF7"/>
    <w:rsid w:val="00447002"/>
    <w:rsid w:val="004474ED"/>
    <w:rsid w:val="00447603"/>
    <w:rsid w:val="0044766B"/>
    <w:rsid w:val="00447708"/>
    <w:rsid w:val="004478D0"/>
    <w:rsid w:val="00450C27"/>
    <w:rsid w:val="00450EC3"/>
    <w:rsid w:val="00451BF2"/>
    <w:rsid w:val="00451EED"/>
    <w:rsid w:val="00452164"/>
    <w:rsid w:val="004523F1"/>
    <w:rsid w:val="0045244A"/>
    <w:rsid w:val="00453826"/>
    <w:rsid w:val="00453956"/>
    <w:rsid w:val="00454846"/>
    <w:rsid w:val="004555F9"/>
    <w:rsid w:val="00456296"/>
    <w:rsid w:val="00456D1D"/>
    <w:rsid w:val="00457270"/>
    <w:rsid w:val="00457A8A"/>
    <w:rsid w:val="0046004A"/>
    <w:rsid w:val="0046039D"/>
    <w:rsid w:val="0046043C"/>
    <w:rsid w:val="00461131"/>
    <w:rsid w:val="00461D36"/>
    <w:rsid w:val="00462897"/>
    <w:rsid w:val="00462F42"/>
    <w:rsid w:val="00463255"/>
    <w:rsid w:val="004640DE"/>
    <w:rsid w:val="0046521A"/>
    <w:rsid w:val="0046559D"/>
    <w:rsid w:val="00465688"/>
    <w:rsid w:val="004657EE"/>
    <w:rsid w:val="00465CA5"/>
    <w:rsid w:val="00465E4D"/>
    <w:rsid w:val="0046604F"/>
    <w:rsid w:val="0046641D"/>
    <w:rsid w:val="00466449"/>
    <w:rsid w:val="004670F0"/>
    <w:rsid w:val="00467233"/>
    <w:rsid w:val="004676E6"/>
    <w:rsid w:val="0046782D"/>
    <w:rsid w:val="004679B6"/>
    <w:rsid w:val="00467C58"/>
    <w:rsid w:val="004706A4"/>
    <w:rsid w:val="00470B13"/>
    <w:rsid w:val="004716FE"/>
    <w:rsid w:val="0047174F"/>
    <w:rsid w:val="004721C8"/>
    <w:rsid w:val="00472840"/>
    <w:rsid w:val="00473188"/>
    <w:rsid w:val="00473A33"/>
    <w:rsid w:val="00473ED5"/>
    <w:rsid w:val="00473FB9"/>
    <w:rsid w:val="00474CFC"/>
    <w:rsid w:val="00474D48"/>
    <w:rsid w:val="004759EE"/>
    <w:rsid w:val="0047611C"/>
    <w:rsid w:val="00476157"/>
    <w:rsid w:val="004761B6"/>
    <w:rsid w:val="004763AF"/>
    <w:rsid w:val="004769BA"/>
    <w:rsid w:val="004770FF"/>
    <w:rsid w:val="00480543"/>
    <w:rsid w:val="00481063"/>
    <w:rsid w:val="00481567"/>
    <w:rsid w:val="004817AF"/>
    <w:rsid w:val="00481B39"/>
    <w:rsid w:val="00481E3E"/>
    <w:rsid w:val="00481F28"/>
    <w:rsid w:val="004825C4"/>
    <w:rsid w:val="00482917"/>
    <w:rsid w:val="0048296C"/>
    <w:rsid w:val="004829B9"/>
    <w:rsid w:val="00482DDC"/>
    <w:rsid w:val="00483097"/>
    <w:rsid w:val="004836E6"/>
    <w:rsid w:val="0048427A"/>
    <w:rsid w:val="004842B2"/>
    <w:rsid w:val="00484E79"/>
    <w:rsid w:val="00485396"/>
    <w:rsid w:val="00485583"/>
    <w:rsid w:val="00486249"/>
    <w:rsid w:val="00486C5B"/>
    <w:rsid w:val="004870BC"/>
    <w:rsid w:val="004872C0"/>
    <w:rsid w:val="004876C9"/>
    <w:rsid w:val="004877D3"/>
    <w:rsid w:val="00487939"/>
    <w:rsid w:val="00490073"/>
    <w:rsid w:val="00491AE0"/>
    <w:rsid w:val="00492077"/>
    <w:rsid w:val="0049278B"/>
    <w:rsid w:val="004946FF"/>
    <w:rsid w:val="00494955"/>
    <w:rsid w:val="004962F4"/>
    <w:rsid w:val="004972C3"/>
    <w:rsid w:val="004A03D2"/>
    <w:rsid w:val="004A05F8"/>
    <w:rsid w:val="004A0628"/>
    <w:rsid w:val="004A12E7"/>
    <w:rsid w:val="004A150C"/>
    <w:rsid w:val="004A1F47"/>
    <w:rsid w:val="004A1FD7"/>
    <w:rsid w:val="004A33C1"/>
    <w:rsid w:val="004A3403"/>
    <w:rsid w:val="004A39C3"/>
    <w:rsid w:val="004A3DA6"/>
    <w:rsid w:val="004A3F55"/>
    <w:rsid w:val="004A46C0"/>
    <w:rsid w:val="004A4857"/>
    <w:rsid w:val="004A5EBC"/>
    <w:rsid w:val="004A60A1"/>
    <w:rsid w:val="004A6E84"/>
    <w:rsid w:val="004A7851"/>
    <w:rsid w:val="004B00F7"/>
    <w:rsid w:val="004B03C6"/>
    <w:rsid w:val="004B0CB4"/>
    <w:rsid w:val="004B103C"/>
    <w:rsid w:val="004B11CD"/>
    <w:rsid w:val="004B13A2"/>
    <w:rsid w:val="004B1897"/>
    <w:rsid w:val="004B276E"/>
    <w:rsid w:val="004B296E"/>
    <w:rsid w:val="004B3129"/>
    <w:rsid w:val="004B3A57"/>
    <w:rsid w:val="004B3DCA"/>
    <w:rsid w:val="004B3F18"/>
    <w:rsid w:val="004B4756"/>
    <w:rsid w:val="004B4CC1"/>
    <w:rsid w:val="004B58C2"/>
    <w:rsid w:val="004B60F4"/>
    <w:rsid w:val="004B6189"/>
    <w:rsid w:val="004B6695"/>
    <w:rsid w:val="004B7DA1"/>
    <w:rsid w:val="004C0747"/>
    <w:rsid w:val="004C0771"/>
    <w:rsid w:val="004C0D48"/>
    <w:rsid w:val="004C1836"/>
    <w:rsid w:val="004C1B0C"/>
    <w:rsid w:val="004C25BE"/>
    <w:rsid w:val="004C2623"/>
    <w:rsid w:val="004C2680"/>
    <w:rsid w:val="004C2BFC"/>
    <w:rsid w:val="004C311F"/>
    <w:rsid w:val="004C3203"/>
    <w:rsid w:val="004C3D54"/>
    <w:rsid w:val="004C3E0D"/>
    <w:rsid w:val="004C46A8"/>
    <w:rsid w:val="004C4EB5"/>
    <w:rsid w:val="004C537C"/>
    <w:rsid w:val="004C54AA"/>
    <w:rsid w:val="004C6667"/>
    <w:rsid w:val="004C6A66"/>
    <w:rsid w:val="004C7BEE"/>
    <w:rsid w:val="004C7CC0"/>
    <w:rsid w:val="004D10CD"/>
    <w:rsid w:val="004D1515"/>
    <w:rsid w:val="004D151B"/>
    <w:rsid w:val="004D3233"/>
    <w:rsid w:val="004D391D"/>
    <w:rsid w:val="004D3EAC"/>
    <w:rsid w:val="004D4612"/>
    <w:rsid w:val="004D4828"/>
    <w:rsid w:val="004D59A1"/>
    <w:rsid w:val="004D5F00"/>
    <w:rsid w:val="004D6396"/>
    <w:rsid w:val="004D705F"/>
    <w:rsid w:val="004D75DA"/>
    <w:rsid w:val="004D7BC7"/>
    <w:rsid w:val="004D7C56"/>
    <w:rsid w:val="004E0217"/>
    <w:rsid w:val="004E0259"/>
    <w:rsid w:val="004E02FA"/>
    <w:rsid w:val="004E047D"/>
    <w:rsid w:val="004E0EE7"/>
    <w:rsid w:val="004E1261"/>
    <w:rsid w:val="004E1647"/>
    <w:rsid w:val="004E1C41"/>
    <w:rsid w:val="004E1CA1"/>
    <w:rsid w:val="004E2A5D"/>
    <w:rsid w:val="004E3182"/>
    <w:rsid w:val="004E3253"/>
    <w:rsid w:val="004E37D3"/>
    <w:rsid w:val="004E3BA6"/>
    <w:rsid w:val="004E3F67"/>
    <w:rsid w:val="004E5291"/>
    <w:rsid w:val="004E5B9A"/>
    <w:rsid w:val="004E6D87"/>
    <w:rsid w:val="004E73C5"/>
    <w:rsid w:val="004E746C"/>
    <w:rsid w:val="004F0635"/>
    <w:rsid w:val="004F09E3"/>
    <w:rsid w:val="004F0EE6"/>
    <w:rsid w:val="004F15EC"/>
    <w:rsid w:val="004F20C1"/>
    <w:rsid w:val="004F34E5"/>
    <w:rsid w:val="004F3CAB"/>
    <w:rsid w:val="004F3FC9"/>
    <w:rsid w:val="004F6240"/>
    <w:rsid w:val="004F6AED"/>
    <w:rsid w:val="004F70CE"/>
    <w:rsid w:val="004F7A71"/>
    <w:rsid w:val="004F7D61"/>
    <w:rsid w:val="00500147"/>
    <w:rsid w:val="005009A5"/>
    <w:rsid w:val="00500CD8"/>
    <w:rsid w:val="00501605"/>
    <w:rsid w:val="00503F92"/>
    <w:rsid w:val="00504B6B"/>
    <w:rsid w:val="005051D1"/>
    <w:rsid w:val="00505ACF"/>
    <w:rsid w:val="00505E6D"/>
    <w:rsid w:val="005063B2"/>
    <w:rsid w:val="00506D8B"/>
    <w:rsid w:val="00506F8D"/>
    <w:rsid w:val="005078B0"/>
    <w:rsid w:val="00507A0F"/>
    <w:rsid w:val="00511444"/>
    <w:rsid w:val="00511BDD"/>
    <w:rsid w:val="00511E3E"/>
    <w:rsid w:val="0051201C"/>
    <w:rsid w:val="005122E7"/>
    <w:rsid w:val="00512340"/>
    <w:rsid w:val="005124D4"/>
    <w:rsid w:val="00512965"/>
    <w:rsid w:val="00512AB7"/>
    <w:rsid w:val="00513097"/>
    <w:rsid w:val="00513B43"/>
    <w:rsid w:val="00515A65"/>
    <w:rsid w:val="005161D5"/>
    <w:rsid w:val="00516B79"/>
    <w:rsid w:val="00516DEC"/>
    <w:rsid w:val="005175A5"/>
    <w:rsid w:val="005176D0"/>
    <w:rsid w:val="00517A7B"/>
    <w:rsid w:val="00521110"/>
    <w:rsid w:val="005215DF"/>
    <w:rsid w:val="00521A7B"/>
    <w:rsid w:val="00521ABD"/>
    <w:rsid w:val="00521E6D"/>
    <w:rsid w:val="00521F82"/>
    <w:rsid w:val="00522E1B"/>
    <w:rsid w:val="00523E40"/>
    <w:rsid w:val="00524768"/>
    <w:rsid w:val="00524F20"/>
    <w:rsid w:val="005251C7"/>
    <w:rsid w:val="005254FF"/>
    <w:rsid w:val="00525A4D"/>
    <w:rsid w:val="00526246"/>
    <w:rsid w:val="0052658A"/>
    <w:rsid w:val="00526BCC"/>
    <w:rsid w:val="005279A2"/>
    <w:rsid w:val="005308A6"/>
    <w:rsid w:val="00530D79"/>
    <w:rsid w:val="00531517"/>
    <w:rsid w:val="00532735"/>
    <w:rsid w:val="005338DD"/>
    <w:rsid w:val="00533B16"/>
    <w:rsid w:val="00534197"/>
    <w:rsid w:val="00534EAE"/>
    <w:rsid w:val="005353FA"/>
    <w:rsid w:val="00535597"/>
    <w:rsid w:val="005357B9"/>
    <w:rsid w:val="00535A1A"/>
    <w:rsid w:val="00535F3C"/>
    <w:rsid w:val="005361D0"/>
    <w:rsid w:val="00536862"/>
    <w:rsid w:val="00536F4F"/>
    <w:rsid w:val="00537178"/>
    <w:rsid w:val="005379BC"/>
    <w:rsid w:val="00537AD6"/>
    <w:rsid w:val="00540099"/>
    <w:rsid w:val="00540E93"/>
    <w:rsid w:val="00541E53"/>
    <w:rsid w:val="00542297"/>
    <w:rsid w:val="00542700"/>
    <w:rsid w:val="005439F1"/>
    <w:rsid w:val="00543B22"/>
    <w:rsid w:val="00544A9A"/>
    <w:rsid w:val="00545ABE"/>
    <w:rsid w:val="005464D3"/>
    <w:rsid w:val="0054661A"/>
    <w:rsid w:val="005466C2"/>
    <w:rsid w:val="00546FCB"/>
    <w:rsid w:val="0054734E"/>
    <w:rsid w:val="005473EA"/>
    <w:rsid w:val="005476FD"/>
    <w:rsid w:val="0055147F"/>
    <w:rsid w:val="00551C83"/>
    <w:rsid w:val="00551D2C"/>
    <w:rsid w:val="00553065"/>
    <w:rsid w:val="005531DA"/>
    <w:rsid w:val="00554FA7"/>
    <w:rsid w:val="005552A2"/>
    <w:rsid w:val="00555835"/>
    <w:rsid w:val="00556858"/>
    <w:rsid w:val="00556B7F"/>
    <w:rsid w:val="00556D88"/>
    <w:rsid w:val="005574C9"/>
    <w:rsid w:val="00557891"/>
    <w:rsid w:val="00557D8A"/>
    <w:rsid w:val="0056043F"/>
    <w:rsid w:val="00560E15"/>
    <w:rsid w:val="0056156B"/>
    <w:rsid w:val="005617EA"/>
    <w:rsid w:val="00561B26"/>
    <w:rsid w:val="00562329"/>
    <w:rsid w:val="00562668"/>
    <w:rsid w:val="00562C9E"/>
    <w:rsid w:val="00562FEF"/>
    <w:rsid w:val="00563404"/>
    <w:rsid w:val="005634EA"/>
    <w:rsid w:val="00566237"/>
    <w:rsid w:val="00566AF4"/>
    <w:rsid w:val="00566E7A"/>
    <w:rsid w:val="00566FC1"/>
    <w:rsid w:val="00567106"/>
    <w:rsid w:val="005674D4"/>
    <w:rsid w:val="005675F0"/>
    <w:rsid w:val="00570182"/>
    <w:rsid w:val="00570837"/>
    <w:rsid w:val="0057091F"/>
    <w:rsid w:val="00570A6D"/>
    <w:rsid w:val="00570BE0"/>
    <w:rsid w:val="00570DCF"/>
    <w:rsid w:val="00571A35"/>
    <w:rsid w:val="00571F17"/>
    <w:rsid w:val="00572F58"/>
    <w:rsid w:val="00573E98"/>
    <w:rsid w:val="00574894"/>
    <w:rsid w:val="005748DF"/>
    <w:rsid w:val="00574B32"/>
    <w:rsid w:val="00574DB5"/>
    <w:rsid w:val="00575343"/>
    <w:rsid w:val="0057578E"/>
    <w:rsid w:val="00575A36"/>
    <w:rsid w:val="0057727B"/>
    <w:rsid w:val="00580A81"/>
    <w:rsid w:val="00580E1F"/>
    <w:rsid w:val="00581033"/>
    <w:rsid w:val="00583FA4"/>
    <w:rsid w:val="00584D33"/>
    <w:rsid w:val="00584F06"/>
    <w:rsid w:val="00585088"/>
    <w:rsid w:val="005859D3"/>
    <w:rsid w:val="005859FC"/>
    <w:rsid w:val="005860BC"/>
    <w:rsid w:val="0058645D"/>
    <w:rsid w:val="005868CE"/>
    <w:rsid w:val="00586B1F"/>
    <w:rsid w:val="005870A7"/>
    <w:rsid w:val="0058741C"/>
    <w:rsid w:val="00587CE6"/>
    <w:rsid w:val="00590D3F"/>
    <w:rsid w:val="00590DBD"/>
    <w:rsid w:val="0059197B"/>
    <w:rsid w:val="00591FF0"/>
    <w:rsid w:val="005933D7"/>
    <w:rsid w:val="00593604"/>
    <w:rsid w:val="00593667"/>
    <w:rsid w:val="0059422B"/>
    <w:rsid w:val="00594663"/>
    <w:rsid w:val="00594BAE"/>
    <w:rsid w:val="00594BDE"/>
    <w:rsid w:val="00595146"/>
    <w:rsid w:val="00595300"/>
    <w:rsid w:val="00595661"/>
    <w:rsid w:val="005959CC"/>
    <w:rsid w:val="00595BBA"/>
    <w:rsid w:val="00596C95"/>
    <w:rsid w:val="005A17BF"/>
    <w:rsid w:val="005A193B"/>
    <w:rsid w:val="005A1B3D"/>
    <w:rsid w:val="005A3552"/>
    <w:rsid w:val="005A4108"/>
    <w:rsid w:val="005A4236"/>
    <w:rsid w:val="005A502A"/>
    <w:rsid w:val="005A5633"/>
    <w:rsid w:val="005A5BF0"/>
    <w:rsid w:val="005A5D95"/>
    <w:rsid w:val="005A5ED9"/>
    <w:rsid w:val="005A6494"/>
    <w:rsid w:val="005A6F18"/>
    <w:rsid w:val="005A6F72"/>
    <w:rsid w:val="005A7575"/>
    <w:rsid w:val="005B10D8"/>
    <w:rsid w:val="005B11B6"/>
    <w:rsid w:val="005B11F8"/>
    <w:rsid w:val="005B1C9C"/>
    <w:rsid w:val="005B25B7"/>
    <w:rsid w:val="005B39CE"/>
    <w:rsid w:val="005B4CFB"/>
    <w:rsid w:val="005B5186"/>
    <w:rsid w:val="005B51AB"/>
    <w:rsid w:val="005B5431"/>
    <w:rsid w:val="005B5F0B"/>
    <w:rsid w:val="005B6220"/>
    <w:rsid w:val="005B7118"/>
    <w:rsid w:val="005B7E98"/>
    <w:rsid w:val="005C03FC"/>
    <w:rsid w:val="005C0AA5"/>
    <w:rsid w:val="005C0DAF"/>
    <w:rsid w:val="005C0DD9"/>
    <w:rsid w:val="005C1D01"/>
    <w:rsid w:val="005C2059"/>
    <w:rsid w:val="005C28F2"/>
    <w:rsid w:val="005C597A"/>
    <w:rsid w:val="005C5A7B"/>
    <w:rsid w:val="005C61D4"/>
    <w:rsid w:val="005C65DD"/>
    <w:rsid w:val="005C6606"/>
    <w:rsid w:val="005C7134"/>
    <w:rsid w:val="005C7582"/>
    <w:rsid w:val="005C7869"/>
    <w:rsid w:val="005D0D81"/>
    <w:rsid w:val="005D150C"/>
    <w:rsid w:val="005D1741"/>
    <w:rsid w:val="005D201E"/>
    <w:rsid w:val="005D2766"/>
    <w:rsid w:val="005D40E0"/>
    <w:rsid w:val="005D42C2"/>
    <w:rsid w:val="005D4339"/>
    <w:rsid w:val="005D6783"/>
    <w:rsid w:val="005D67B5"/>
    <w:rsid w:val="005D6B62"/>
    <w:rsid w:val="005D6EB1"/>
    <w:rsid w:val="005E003D"/>
    <w:rsid w:val="005E00C9"/>
    <w:rsid w:val="005E0DDE"/>
    <w:rsid w:val="005E1D3C"/>
    <w:rsid w:val="005E2C3B"/>
    <w:rsid w:val="005E4A86"/>
    <w:rsid w:val="005E5BAD"/>
    <w:rsid w:val="005E6532"/>
    <w:rsid w:val="005F0148"/>
    <w:rsid w:val="005F19AB"/>
    <w:rsid w:val="005F1E59"/>
    <w:rsid w:val="005F21A6"/>
    <w:rsid w:val="005F2A6F"/>
    <w:rsid w:val="005F2D05"/>
    <w:rsid w:val="005F379C"/>
    <w:rsid w:val="005F38EF"/>
    <w:rsid w:val="005F3F46"/>
    <w:rsid w:val="005F4AD2"/>
    <w:rsid w:val="005F54E3"/>
    <w:rsid w:val="005F5B6F"/>
    <w:rsid w:val="005F5B90"/>
    <w:rsid w:val="005F6219"/>
    <w:rsid w:val="005F69DD"/>
    <w:rsid w:val="005F6DAD"/>
    <w:rsid w:val="005F713A"/>
    <w:rsid w:val="005F7645"/>
    <w:rsid w:val="0060028B"/>
    <w:rsid w:val="006003B1"/>
    <w:rsid w:val="00600C26"/>
    <w:rsid w:val="00600CB2"/>
    <w:rsid w:val="00600E9F"/>
    <w:rsid w:val="00600FAA"/>
    <w:rsid w:val="00601500"/>
    <w:rsid w:val="00601572"/>
    <w:rsid w:val="00601B4C"/>
    <w:rsid w:val="0060229D"/>
    <w:rsid w:val="00602B5F"/>
    <w:rsid w:val="00602DE0"/>
    <w:rsid w:val="00604E2F"/>
    <w:rsid w:val="006063DD"/>
    <w:rsid w:val="0060663F"/>
    <w:rsid w:val="00606998"/>
    <w:rsid w:val="006077AF"/>
    <w:rsid w:val="00610A86"/>
    <w:rsid w:val="006111F4"/>
    <w:rsid w:val="0061165E"/>
    <w:rsid w:val="00611FBD"/>
    <w:rsid w:val="00612808"/>
    <w:rsid w:val="00612F74"/>
    <w:rsid w:val="0061306A"/>
    <w:rsid w:val="00613842"/>
    <w:rsid w:val="00613A5D"/>
    <w:rsid w:val="00614455"/>
    <w:rsid w:val="00614922"/>
    <w:rsid w:val="00614AA4"/>
    <w:rsid w:val="00614B75"/>
    <w:rsid w:val="00615130"/>
    <w:rsid w:val="00616499"/>
    <w:rsid w:val="0061695B"/>
    <w:rsid w:val="00616C23"/>
    <w:rsid w:val="00617A87"/>
    <w:rsid w:val="006204BB"/>
    <w:rsid w:val="00620E03"/>
    <w:rsid w:val="00621099"/>
    <w:rsid w:val="00621539"/>
    <w:rsid w:val="00621AC4"/>
    <w:rsid w:val="00621BB8"/>
    <w:rsid w:val="00621C51"/>
    <w:rsid w:val="00622F63"/>
    <w:rsid w:val="00623627"/>
    <w:rsid w:val="006249C6"/>
    <w:rsid w:val="00624D9F"/>
    <w:rsid w:val="00624E02"/>
    <w:rsid w:val="00625414"/>
    <w:rsid w:val="00625AE6"/>
    <w:rsid w:val="00627D79"/>
    <w:rsid w:val="00627ED2"/>
    <w:rsid w:val="00627F5B"/>
    <w:rsid w:val="00630493"/>
    <w:rsid w:val="0063057E"/>
    <w:rsid w:val="00630F9B"/>
    <w:rsid w:val="00631373"/>
    <w:rsid w:val="006317F0"/>
    <w:rsid w:val="00631E24"/>
    <w:rsid w:val="00632006"/>
    <w:rsid w:val="00632253"/>
    <w:rsid w:val="00632765"/>
    <w:rsid w:val="00633068"/>
    <w:rsid w:val="00634784"/>
    <w:rsid w:val="006348FE"/>
    <w:rsid w:val="006350B3"/>
    <w:rsid w:val="0063545E"/>
    <w:rsid w:val="0063561F"/>
    <w:rsid w:val="00635C95"/>
    <w:rsid w:val="00636770"/>
    <w:rsid w:val="006367F0"/>
    <w:rsid w:val="00636D2E"/>
    <w:rsid w:val="006370D7"/>
    <w:rsid w:val="00637E8D"/>
    <w:rsid w:val="00637F81"/>
    <w:rsid w:val="00640720"/>
    <w:rsid w:val="00640EA7"/>
    <w:rsid w:val="0064105F"/>
    <w:rsid w:val="00641207"/>
    <w:rsid w:val="006412D2"/>
    <w:rsid w:val="0064169B"/>
    <w:rsid w:val="00641955"/>
    <w:rsid w:val="00641991"/>
    <w:rsid w:val="00642242"/>
    <w:rsid w:val="00642285"/>
    <w:rsid w:val="00642714"/>
    <w:rsid w:val="00642C06"/>
    <w:rsid w:val="00643A47"/>
    <w:rsid w:val="00643BFB"/>
    <w:rsid w:val="00644336"/>
    <w:rsid w:val="0064492D"/>
    <w:rsid w:val="006455CE"/>
    <w:rsid w:val="00646126"/>
    <w:rsid w:val="006462AE"/>
    <w:rsid w:val="00646EAF"/>
    <w:rsid w:val="00647B85"/>
    <w:rsid w:val="00647CDC"/>
    <w:rsid w:val="00647FEE"/>
    <w:rsid w:val="006500EB"/>
    <w:rsid w:val="006506FF"/>
    <w:rsid w:val="00650710"/>
    <w:rsid w:val="006508A1"/>
    <w:rsid w:val="006509C9"/>
    <w:rsid w:val="00651065"/>
    <w:rsid w:val="006513D9"/>
    <w:rsid w:val="00651FC3"/>
    <w:rsid w:val="00652FA1"/>
    <w:rsid w:val="0065338A"/>
    <w:rsid w:val="0065352A"/>
    <w:rsid w:val="00653CB9"/>
    <w:rsid w:val="0065429B"/>
    <w:rsid w:val="0065496A"/>
    <w:rsid w:val="00654D43"/>
    <w:rsid w:val="00654F11"/>
    <w:rsid w:val="00655055"/>
    <w:rsid w:val="00655316"/>
    <w:rsid w:val="00655841"/>
    <w:rsid w:val="006558F9"/>
    <w:rsid w:val="006560D6"/>
    <w:rsid w:val="006576B0"/>
    <w:rsid w:val="006578CD"/>
    <w:rsid w:val="00657BE2"/>
    <w:rsid w:val="00657C3D"/>
    <w:rsid w:val="006603C4"/>
    <w:rsid w:val="006606CE"/>
    <w:rsid w:val="00660A56"/>
    <w:rsid w:val="00661ABE"/>
    <w:rsid w:val="00661B50"/>
    <w:rsid w:val="0066218B"/>
    <w:rsid w:val="00663206"/>
    <w:rsid w:val="0066388B"/>
    <w:rsid w:val="00664422"/>
    <w:rsid w:val="006644E0"/>
    <w:rsid w:val="0066451C"/>
    <w:rsid w:val="006650DD"/>
    <w:rsid w:val="00665AEE"/>
    <w:rsid w:val="006663D7"/>
    <w:rsid w:val="00666829"/>
    <w:rsid w:val="00666C9B"/>
    <w:rsid w:val="00667113"/>
    <w:rsid w:val="00667187"/>
    <w:rsid w:val="006673FC"/>
    <w:rsid w:val="00667981"/>
    <w:rsid w:val="00667988"/>
    <w:rsid w:val="00667BC6"/>
    <w:rsid w:val="00670D1C"/>
    <w:rsid w:val="00670D9A"/>
    <w:rsid w:val="00672B97"/>
    <w:rsid w:val="00673040"/>
    <w:rsid w:val="006731CA"/>
    <w:rsid w:val="00673690"/>
    <w:rsid w:val="006738D6"/>
    <w:rsid w:val="00673F04"/>
    <w:rsid w:val="0067419F"/>
    <w:rsid w:val="006753D3"/>
    <w:rsid w:val="0067568E"/>
    <w:rsid w:val="00675D6E"/>
    <w:rsid w:val="00676520"/>
    <w:rsid w:val="00676A79"/>
    <w:rsid w:val="00676B5A"/>
    <w:rsid w:val="00676D5D"/>
    <w:rsid w:val="006772B8"/>
    <w:rsid w:val="00677A20"/>
    <w:rsid w:val="006802A7"/>
    <w:rsid w:val="0068048D"/>
    <w:rsid w:val="00680A94"/>
    <w:rsid w:val="006815C9"/>
    <w:rsid w:val="00681DC8"/>
    <w:rsid w:val="0068241C"/>
    <w:rsid w:val="006829C8"/>
    <w:rsid w:val="00682EF8"/>
    <w:rsid w:val="00683510"/>
    <w:rsid w:val="00683545"/>
    <w:rsid w:val="00683CB2"/>
    <w:rsid w:val="00684BB2"/>
    <w:rsid w:val="00684CB0"/>
    <w:rsid w:val="00685046"/>
    <w:rsid w:val="00686743"/>
    <w:rsid w:val="00686E7E"/>
    <w:rsid w:val="00687000"/>
    <w:rsid w:val="00690113"/>
    <w:rsid w:val="00690302"/>
    <w:rsid w:val="00695757"/>
    <w:rsid w:val="00695869"/>
    <w:rsid w:val="006958AA"/>
    <w:rsid w:val="006959B3"/>
    <w:rsid w:val="0069601A"/>
    <w:rsid w:val="006967F3"/>
    <w:rsid w:val="00696E54"/>
    <w:rsid w:val="006975A0"/>
    <w:rsid w:val="0069787F"/>
    <w:rsid w:val="006A02E4"/>
    <w:rsid w:val="006A0355"/>
    <w:rsid w:val="006A0C27"/>
    <w:rsid w:val="006A2035"/>
    <w:rsid w:val="006A2903"/>
    <w:rsid w:val="006A34FE"/>
    <w:rsid w:val="006A3A28"/>
    <w:rsid w:val="006A4C9A"/>
    <w:rsid w:val="006A4CDD"/>
    <w:rsid w:val="006A4DF0"/>
    <w:rsid w:val="006A50D5"/>
    <w:rsid w:val="006A536A"/>
    <w:rsid w:val="006A554A"/>
    <w:rsid w:val="006A5E81"/>
    <w:rsid w:val="006A6405"/>
    <w:rsid w:val="006A6BBC"/>
    <w:rsid w:val="006A6DCE"/>
    <w:rsid w:val="006A6E35"/>
    <w:rsid w:val="006A71F0"/>
    <w:rsid w:val="006A7C68"/>
    <w:rsid w:val="006B11B6"/>
    <w:rsid w:val="006B184D"/>
    <w:rsid w:val="006B2647"/>
    <w:rsid w:val="006B28FD"/>
    <w:rsid w:val="006B300F"/>
    <w:rsid w:val="006B3238"/>
    <w:rsid w:val="006B3295"/>
    <w:rsid w:val="006B3C7B"/>
    <w:rsid w:val="006B3D8B"/>
    <w:rsid w:val="006B3DC7"/>
    <w:rsid w:val="006B3F9B"/>
    <w:rsid w:val="006B402F"/>
    <w:rsid w:val="006B530F"/>
    <w:rsid w:val="006B5504"/>
    <w:rsid w:val="006B5C89"/>
    <w:rsid w:val="006B5E41"/>
    <w:rsid w:val="006B61BC"/>
    <w:rsid w:val="006B68FD"/>
    <w:rsid w:val="006B6A47"/>
    <w:rsid w:val="006B6D0A"/>
    <w:rsid w:val="006B6D29"/>
    <w:rsid w:val="006B6F7A"/>
    <w:rsid w:val="006B7093"/>
    <w:rsid w:val="006C1C49"/>
    <w:rsid w:val="006C20C5"/>
    <w:rsid w:val="006C238D"/>
    <w:rsid w:val="006C2A75"/>
    <w:rsid w:val="006C3561"/>
    <w:rsid w:val="006C4207"/>
    <w:rsid w:val="006C4B20"/>
    <w:rsid w:val="006C4E60"/>
    <w:rsid w:val="006C4FF2"/>
    <w:rsid w:val="006C54F8"/>
    <w:rsid w:val="006C5BE0"/>
    <w:rsid w:val="006C6DFE"/>
    <w:rsid w:val="006C6EF0"/>
    <w:rsid w:val="006C7DBA"/>
    <w:rsid w:val="006D0861"/>
    <w:rsid w:val="006D0A39"/>
    <w:rsid w:val="006D105C"/>
    <w:rsid w:val="006D1870"/>
    <w:rsid w:val="006D19B9"/>
    <w:rsid w:val="006D2B47"/>
    <w:rsid w:val="006D2E60"/>
    <w:rsid w:val="006D34D0"/>
    <w:rsid w:val="006D3716"/>
    <w:rsid w:val="006D3FD2"/>
    <w:rsid w:val="006D3FDB"/>
    <w:rsid w:val="006D4407"/>
    <w:rsid w:val="006D4912"/>
    <w:rsid w:val="006D586F"/>
    <w:rsid w:val="006D6110"/>
    <w:rsid w:val="006D62F9"/>
    <w:rsid w:val="006D6B2D"/>
    <w:rsid w:val="006D798E"/>
    <w:rsid w:val="006E07AD"/>
    <w:rsid w:val="006E2198"/>
    <w:rsid w:val="006E21A9"/>
    <w:rsid w:val="006E241B"/>
    <w:rsid w:val="006E2D25"/>
    <w:rsid w:val="006E3092"/>
    <w:rsid w:val="006E3CB3"/>
    <w:rsid w:val="006E40AF"/>
    <w:rsid w:val="006E4111"/>
    <w:rsid w:val="006E43C8"/>
    <w:rsid w:val="006E4456"/>
    <w:rsid w:val="006E47AC"/>
    <w:rsid w:val="006E4C7F"/>
    <w:rsid w:val="006E4EBA"/>
    <w:rsid w:val="006E53D5"/>
    <w:rsid w:val="006E57F3"/>
    <w:rsid w:val="006E5C12"/>
    <w:rsid w:val="006E5DB0"/>
    <w:rsid w:val="006E68F1"/>
    <w:rsid w:val="006E721E"/>
    <w:rsid w:val="006E746E"/>
    <w:rsid w:val="006E7E0C"/>
    <w:rsid w:val="006F0729"/>
    <w:rsid w:val="006F0A43"/>
    <w:rsid w:val="006F18DA"/>
    <w:rsid w:val="006F1AAA"/>
    <w:rsid w:val="006F2F72"/>
    <w:rsid w:val="006F31B9"/>
    <w:rsid w:val="006F3257"/>
    <w:rsid w:val="006F37AB"/>
    <w:rsid w:val="006F38D6"/>
    <w:rsid w:val="006F38EC"/>
    <w:rsid w:val="006F3916"/>
    <w:rsid w:val="006F4A2C"/>
    <w:rsid w:val="006F4FA8"/>
    <w:rsid w:val="006F5E75"/>
    <w:rsid w:val="006F6A59"/>
    <w:rsid w:val="006F6B13"/>
    <w:rsid w:val="006F6C42"/>
    <w:rsid w:val="006F77CF"/>
    <w:rsid w:val="006F7CF2"/>
    <w:rsid w:val="006F7DED"/>
    <w:rsid w:val="00700332"/>
    <w:rsid w:val="0070118B"/>
    <w:rsid w:val="00701B06"/>
    <w:rsid w:val="00701DDC"/>
    <w:rsid w:val="00702BCC"/>
    <w:rsid w:val="00703B4F"/>
    <w:rsid w:val="007069D2"/>
    <w:rsid w:val="007070BA"/>
    <w:rsid w:val="007070D0"/>
    <w:rsid w:val="007070DA"/>
    <w:rsid w:val="0070727B"/>
    <w:rsid w:val="007073F1"/>
    <w:rsid w:val="00707642"/>
    <w:rsid w:val="0070767C"/>
    <w:rsid w:val="00707791"/>
    <w:rsid w:val="007077BB"/>
    <w:rsid w:val="00707963"/>
    <w:rsid w:val="0070799F"/>
    <w:rsid w:val="00710CD2"/>
    <w:rsid w:val="00711246"/>
    <w:rsid w:val="007113A3"/>
    <w:rsid w:val="00712841"/>
    <w:rsid w:val="00712A5D"/>
    <w:rsid w:val="0071361D"/>
    <w:rsid w:val="007137E6"/>
    <w:rsid w:val="00713C93"/>
    <w:rsid w:val="0071441A"/>
    <w:rsid w:val="0071454F"/>
    <w:rsid w:val="007145EE"/>
    <w:rsid w:val="00714EE3"/>
    <w:rsid w:val="007150A4"/>
    <w:rsid w:val="00717A82"/>
    <w:rsid w:val="00720208"/>
    <w:rsid w:val="0072158B"/>
    <w:rsid w:val="00722C47"/>
    <w:rsid w:val="007230EA"/>
    <w:rsid w:val="00723299"/>
    <w:rsid w:val="0072372A"/>
    <w:rsid w:val="00723DEE"/>
    <w:rsid w:val="00723FC1"/>
    <w:rsid w:val="00724182"/>
    <w:rsid w:val="007244B2"/>
    <w:rsid w:val="00724540"/>
    <w:rsid w:val="00725737"/>
    <w:rsid w:val="00725A6D"/>
    <w:rsid w:val="00725A75"/>
    <w:rsid w:val="00726B47"/>
    <w:rsid w:val="00727076"/>
    <w:rsid w:val="00727157"/>
    <w:rsid w:val="007276BB"/>
    <w:rsid w:val="0072786F"/>
    <w:rsid w:val="00730108"/>
    <w:rsid w:val="00730846"/>
    <w:rsid w:val="00730AE6"/>
    <w:rsid w:val="007316D9"/>
    <w:rsid w:val="007320A2"/>
    <w:rsid w:val="0073266D"/>
    <w:rsid w:val="00733017"/>
    <w:rsid w:val="00734935"/>
    <w:rsid w:val="007350A0"/>
    <w:rsid w:val="00736C15"/>
    <w:rsid w:val="007377A2"/>
    <w:rsid w:val="00740044"/>
    <w:rsid w:val="00740C4C"/>
    <w:rsid w:val="00741715"/>
    <w:rsid w:val="00741C12"/>
    <w:rsid w:val="00741EAC"/>
    <w:rsid w:val="007420BC"/>
    <w:rsid w:val="00742755"/>
    <w:rsid w:val="0074389B"/>
    <w:rsid w:val="00743C1C"/>
    <w:rsid w:val="00744209"/>
    <w:rsid w:val="00744292"/>
    <w:rsid w:val="007443CE"/>
    <w:rsid w:val="00744EFB"/>
    <w:rsid w:val="00745411"/>
    <w:rsid w:val="00746BF4"/>
    <w:rsid w:val="00746FC1"/>
    <w:rsid w:val="00747879"/>
    <w:rsid w:val="00747F34"/>
    <w:rsid w:val="00750B35"/>
    <w:rsid w:val="007511C4"/>
    <w:rsid w:val="00751244"/>
    <w:rsid w:val="0075288B"/>
    <w:rsid w:val="00753A5A"/>
    <w:rsid w:val="007566E7"/>
    <w:rsid w:val="00756F80"/>
    <w:rsid w:val="00757714"/>
    <w:rsid w:val="00760157"/>
    <w:rsid w:val="007606C2"/>
    <w:rsid w:val="007616DA"/>
    <w:rsid w:val="00761D2E"/>
    <w:rsid w:val="00761E9D"/>
    <w:rsid w:val="007628E0"/>
    <w:rsid w:val="0076371F"/>
    <w:rsid w:val="00763D09"/>
    <w:rsid w:val="0076476A"/>
    <w:rsid w:val="007648AE"/>
    <w:rsid w:val="007658F8"/>
    <w:rsid w:val="00765A7B"/>
    <w:rsid w:val="0076627C"/>
    <w:rsid w:val="00767A9E"/>
    <w:rsid w:val="0077062A"/>
    <w:rsid w:val="00771BD6"/>
    <w:rsid w:val="007720F4"/>
    <w:rsid w:val="00773141"/>
    <w:rsid w:val="00773CD2"/>
    <w:rsid w:val="00773E47"/>
    <w:rsid w:val="00775D4F"/>
    <w:rsid w:val="0077608E"/>
    <w:rsid w:val="007763D3"/>
    <w:rsid w:val="0077648D"/>
    <w:rsid w:val="00776AC1"/>
    <w:rsid w:val="00776C20"/>
    <w:rsid w:val="00777A45"/>
    <w:rsid w:val="00777D41"/>
    <w:rsid w:val="00780F88"/>
    <w:rsid w:val="00781815"/>
    <w:rsid w:val="00781D46"/>
    <w:rsid w:val="00781FF6"/>
    <w:rsid w:val="0078231F"/>
    <w:rsid w:val="00782477"/>
    <w:rsid w:val="00782543"/>
    <w:rsid w:val="00782679"/>
    <w:rsid w:val="00782A69"/>
    <w:rsid w:val="00782E46"/>
    <w:rsid w:val="00783310"/>
    <w:rsid w:val="00783B84"/>
    <w:rsid w:val="0078412C"/>
    <w:rsid w:val="00784442"/>
    <w:rsid w:val="007845A9"/>
    <w:rsid w:val="0078461E"/>
    <w:rsid w:val="00784B65"/>
    <w:rsid w:val="007850AD"/>
    <w:rsid w:val="00785386"/>
    <w:rsid w:val="00786120"/>
    <w:rsid w:val="0078686C"/>
    <w:rsid w:val="00787126"/>
    <w:rsid w:val="007901EA"/>
    <w:rsid w:val="00790852"/>
    <w:rsid w:val="00790999"/>
    <w:rsid w:val="00790CF0"/>
    <w:rsid w:val="007913E3"/>
    <w:rsid w:val="007915F5"/>
    <w:rsid w:val="00791FE7"/>
    <w:rsid w:val="00792584"/>
    <w:rsid w:val="007925FE"/>
    <w:rsid w:val="0079293C"/>
    <w:rsid w:val="00792C0B"/>
    <w:rsid w:val="0079325A"/>
    <w:rsid w:val="00793704"/>
    <w:rsid w:val="00797518"/>
    <w:rsid w:val="0079769F"/>
    <w:rsid w:val="00797733"/>
    <w:rsid w:val="00797CB4"/>
    <w:rsid w:val="007A0435"/>
    <w:rsid w:val="007A0A70"/>
    <w:rsid w:val="007A0AFD"/>
    <w:rsid w:val="007A0D7F"/>
    <w:rsid w:val="007A0E52"/>
    <w:rsid w:val="007A125E"/>
    <w:rsid w:val="007A1B53"/>
    <w:rsid w:val="007A283C"/>
    <w:rsid w:val="007A2C82"/>
    <w:rsid w:val="007A3832"/>
    <w:rsid w:val="007A3ED2"/>
    <w:rsid w:val="007A4A6D"/>
    <w:rsid w:val="007A531D"/>
    <w:rsid w:val="007A6291"/>
    <w:rsid w:val="007A65AE"/>
    <w:rsid w:val="007A6BBA"/>
    <w:rsid w:val="007A6BD8"/>
    <w:rsid w:val="007A6BDD"/>
    <w:rsid w:val="007A7279"/>
    <w:rsid w:val="007A7860"/>
    <w:rsid w:val="007A7A28"/>
    <w:rsid w:val="007B027E"/>
    <w:rsid w:val="007B0D83"/>
    <w:rsid w:val="007B0EDE"/>
    <w:rsid w:val="007B1A0D"/>
    <w:rsid w:val="007B1E38"/>
    <w:rsid w:val="007B21D5"/>
    <w:rsid w:val="007B2222"/>
    <w:rsid w:val="007B2BE9"/>
    <w:rsid w:val="007B304A"/>
    <w:rsid w:val="007B4E7A"/>
    <w:rsid w:val="007B5131"/>
    <w:rsid w:val="007B549B"/>
    <w:rsid w:val="007B5754"/>
    <w:rsid w:val="007B5FF4"/>
    <w:rsid w:val="007B6801"/>
    <w:rsid w:val="007B7187"/>
    <w:rsid w:val="007B76A5"/>
    <w:rsid w:val="007B7B83"/>
    <w:rsid w:val="007C0691"/>
    <w:rsid w:val="007C078B"/>
    <w:rsid w:val="007C1D6C"/>
    <w:rsid w:val="007C23F1"/>
    <w:rsid w:val="007C24C0"/>
    <w:rsid w:val="007C2A9F"/>
    <w:rsid w:val="007C44B5"/>
    <w:rsid w:val="007C4640"/>
    <w:rsid w:val="007C4FCC"/>
    <w:rsid w:val="007C635C"/>
    <w:rsid w:val="007D119E"/>
    <w:rsid w:val="007D1BCF"/>
    <w:rsid w:val="007D240F"/>
    <w:rsid w:val="007D284B"/>
    <w:rsid w:val="007D2C66"/>
    <w:rsid w:val="007D3471"/>
    <w:rsid w:val="007D34E9"/>
    <w:rsid w:val="007D36C1"/>
    <w:rsid w:val="007D4010"/>
    <w:rsid w:val="007D45AD"/>
    <w:rsid w:val="007D4848"/>
    <w:rsid w:val="007D583B"/>
    <w:rsid w:val="007D649E"/>
    <w:rsid w:val="007D663E"/>
    <w:rsid w:val="007D66BB"/>
    <w:rsid w:val="007D7469"/>
    <w:rsid w:val="007D75CF"/>
    <w:rsid w:val="007D75F4"/>
    <w:rsid w:val="007D7BDC"/>
    <w:rsid w:val="007D7E3C"/>
    <w:rsid w:val="007E030B"/>
    <w:rsid w:val="007E0440"/>
    <w:rsid w:val="007E14CD"/>
    <w:rsid w:val="007E1B8C"/>
    <w:rsid w:val="007E1F83"/>
    <w:rsid w:val="007E25EC"/>
    <w:rsid w:val="007E3E95"/>
    <w:rsid w:val="007E4FBB"/>
    <w:rsid w:val="007E5ED1"/>
    <w:rsid w:val="007E64EC"/>
    <w:rsid w:val="007E6DC5"/>
    <w:rsid w:val="007E75A7"/>
    <w:rsid w:val="007E79C9"/>
    <w:rsid w:val="007E7AE8"/>
    <w:rsid w:val="007E7CC9"/>
    <w:rsid w:val="007F004B"/>
    <w:rsid w:val="007F0E57"/>
    <w:rsid w:val="007F11FE"/>
    <w:rsid w:val="007F14B6"/>
    <w:rsid w:val="007F16C8"/>
    <w:rsid w:val="007F16F1"/>
    <w:rsid w:val="007F1A6F"/>
    <w:rsid w:val="007F2625"/>
    <w:rsid w:val="007F2BFC"/>
    <w:rsid w:val="007F32B5"/>
    <w:rsid w:val="007F3B16"/>
    <w:rsid w:val="007F3FF7"/>
    <w:rsid w:val="007F56E5"/>
    <w:rsid w:val="007F62C6"/>
    <w:rsid w:val="007F6B90"/>
    <w:rsid w:val="007F76F0"/>
    <w:rsid w:val="007F7747"/>
    <w:rsid w:val="0080016A"/>
    <w:rsid w:val="008005CD"/>
    <w:rsid w:val="00800B92"/>
    <w:rsid w:val="00800C36"/>
    <w:rsid w:val="008010C9"/>
    <w:rsid w:val="00801994"/>
    <w:rsid w:val="00801CDF"/>
    <w:rsid w:val="008020AE"/>
    <w:rsid w:val="00804734"/>
    <w:rsid w:val="008047C0"/>
    <w:rsid w:val="00805344"/>
    <w:rsid w:val="008061E6"/>
    <w:rsid w:val="00807043"/>
    <w:rsid w:val="008071D6"/>
    <w:rsid w:val="008074DD"/>
    <w:rsid w:val="00807696"/>
    <w:rsid w:val="00807D87"/>
    <w:rsid w:val="00807DE4"/>
    <w:rsid w:val="00807E76"/>
    <w:rsid w:val="00807FC5"/>
    <w:rsid w:val="00810CF9"/>
    <w:rsid w:val="00810EA1"/>
    <w:rsid w:val="0081149D"/>
    <w:rsid w:val="008114D3"/>
    <w:rsid w:val="008117C3"/>
    <w:rsid w:val="00811D00"/>
    <w:rsid w:val="0081224C"/>
    <w:rsid w:val="00812324"/>
    <w:rsid w:val="00812BFF"/>
    <w:rsid w:val="00812E86"/>
    <w:rsid w:val="00813736"/>
    <w:rsid w:val="0081459F"/>
    <w:rsid w:val="008145DC"/>
    <w:rsid w:val="00814B4B"/>
    <w:rsid w:val="0081547F"/>
    <w:rsid w:val="00815526"/>
    <w:rsid w:val="008158C8"/>
    <w:rsid w:val="00815A40"/>
    <w:rsid w:val="00815BD8"/>
    <w:rsid w:val="00815BE3"/>
    <w:rsid w:val="0081645A"/>
    <w:rsid w:val="008168EE"/>
    <w:rsid w:val="00817B4B"/>
    <w:rsid w:val="008201DD"/>
    <w:rsid w:val="00820267"/>
    <w:rsid w:val="00820706"/>
    <w:rsid w:val="00820F14"/>
    <w:rsid w:val="008210A2"/>
    <w:rsid w:val="0082174E"/>
    <w:rsid w:val="00822446"/>
    <w:rsid w:val="00822CD5"/>
    <w:rsid w:val="00822D4C"/>
    <w:rsid w:val="0082335F"/>
    <w:rsid w:val="00823687"/>
    <w:rsid w:val="00823F60"/>
    <w:rsid w:val="008241ED"/>
    <w:rsid w:val="0082426B"/>
    <w:rsid w:val="00824272"/>
    <w:rsid w:val="008249BF"/>
    <w:rsid w:val="008249D6"/>
    <w:rsid w:val="00824C7F"/>
    <w:rsid w:val="00824DEE"/>
    <w:rsid w:val="0082529E"/>
    <w:rsid w:val="008253E3"/>
    <w:rsid w:val="0082571C"/>
    <w:rsid w:val="00825D26"/>
    <w:rsid w:val="008265FC"/>
    <w:rsid w:val="0082697D"/>
    <w:rsid w:val="00826BD2"/>
    <w:rsid w:val="00826D6F"/>
    <w:rsid w:val="00826F55"/>
    <w:rsid w:val="008270D2"/>
    <w:rsid w:val="00827578"/>
    <w:rsid w:val="00827977"/>
    <w:rsid w:val="00830328"/>
    <w:rsid w:val="008304E1"/>
    <w:rsid w:val="008307ED"/>
    <w:rsid w:val="00831B41"/>
    <w:rsid w:val="008334B3"/>
    <w:rsid w:val="00834121"/>
    <w:rsid w:val="00836933"/>
    <w:rsid w:val="00837250"/>
    <w:rsid w:val="0083745E"/>
    <w:rsid w:val="008377D7"/>
    <w:rsid w:val="008404B0"/>
    <w:rsid w:val="00840A15"/>
    <w:rsid w:val="00840E2A"/>
    <w:rsid w:val="008418D5"/>
    <w:rsid w:val="00841AD1"/>
    <w:rsid w:val="00841D7E"/>
    <w:rsid w:val="00841F1F"/>
    <w:rsid w:val="00842269"/>
    <w:rsid w:val="008423AB"/>
    <w:rsid w:val="00843626"/>
    <w:rsid w:val="008436A8"/>
    <w:rsid w:val="00843771"/>
    <w:rsid w:val="00844351"/>
    <w:rsid w:val="00844DB2"/>
    <w:rsid w:val="00845057"/>
    <w:rsid w:val="00845BDA"/>
    <w:rsid w:val="00845BF2"/>
    <w:rsid w:val="008460A9"/>
    <w:rsid w:val="008469F9"/>
    <w:rsid w:val="008470D5"/>
    <w:rsid w:val="0084747F"/>
    <w:rsid w:val="00847D34"/>
    <w:rsid w:val="00847D91"/>
    <w:rsid w:val="008506C0"/>
    <w:rsid w:val="00851C2A"/>
    <w:rsid w:val="008524F6"/>
    <w:rsid w:val="00852C4F"/>
    <w:rsid w:val="00852FB7"/>
    <w:rsid w:val="00853DFD"/>
    <w:rsid w:val="00853EE1"/>
    <w:rsid w:val="00854185"/>
    <w:rsid w:val="008545D0"/>
    <w:rsid w:val="00854D75"/>
    <w:rsid w:val="0085520F"/>
    <w:rsid w:val="0085531E"/>
    <w:rsid w:val="00855803"/>
    <w:rsid w:val="008565C9"/>
    <w:rsid w:val="00857A1D"/>
    <w:rsid w:val="0086088C"/>
    <w:rsid w:val="00860C8B"/>
    <w:rsid w:val="008610EC"/>
    <w:rsid w:val="0086115D"/>
    <w:rsid w:val="00861942"/>
    <w:rsid w:val="00863388"/>
    <w:rsid w:val="00863B90"/>
    <w:rsid w:val="008647D1"/>
    <w:rsid w:val="0086483B"/>
    <w:rsid w:val="00864855"/>
    <w:rsid w:val="00865005"/>
    <w:rsid w:val="008652D2"/>
    <w:rsid w:val="00866ACA"/>
    <w:rsid w:val="00866E97"/>
    <w:rsid w:val="00866F83"/>
    <w:rsid w:val="0086720D"/>
    <w:rsid w:val="00870036"/>
    <w:rsid w:val="00870087"/>
    <w:rsid w:val="00870229"/>
    <w:rsid w:val="008703A6"/>
    <w:rsid w:val="008717C3"/>
    <w:rsid w:val="00871BB9"/>
    <w:rsid w:val="00871D19"/>
    <w:rsid w:val="0087232A"/>
    <w:rsid w:val="0087303E"/>
    <w:rsid w:val="0087356A"/>
    <w:rsid w:val="00874A92"/>
    <w:rsid w:val="00875AAA"/>
    <w:rsid w:val="00876021"/>
    <w:rsid w:val="00876BA4"/>
    <w:rsid w:val="008771F6"/>
    <w:rsid w:val="008801D5"/>
    <w:rsid w:val="0088043C"/>
    <w:rsid w:val="00880792"/>
    <w:rsid w:val="0088079A"/>
    <w:rsid w:val="00880B7E"/>
    <w:rsid w:val="00880DFB"/>
    <w:rsid w:val="00881B30"/>
    <w:rsid w:val="00882174"/>
    <w:rsid w:val="00882342"/>
    <w:rsid w:val="0088260A"/>
    <w:rsid w:val="00883127"/>
    <w:rsid w:val="008832F6"/>
    <w:rsid w:val="00884070"/>
    <w:rsid w:val="00884622"/>
    <w:rsid w:val="00884889"/>
    <w:rsid w:val="00885484"/>
    <w:rsid w:val="008872F4"/>
    <w:rsid w:val="00887897"/>
    <w:rsid w:val="00887DBF"/>
    <w:rsid w:val="008903C0"/>
    <w:rsid w:val="008906C9"/>
    <w:rsid w:val="00891952"/>
    <w:rsid w:val="00891D83"/>
    <w:rsid w:val="00891FD1"/>
    <w:rsid w:val="00892448"/>
    <w:rsid w:val="00893242"/>
    <w:rsid w:val="0089513C"/>
    <w:rsid w:val="008957C3"/>
    <w:rsid w:val="00895C67"/>
    <w:rsid w:val="00896A0C"/>
    <w:rsid w:val="00896C18"/>
    <w:rsid w:val="00896DCF"/>
    <w:rsid w:val="008A0013"/>
    <w:rsid w:val="008A0155"/>
    <w:rsid w:val="008A05EF"/>
    <w:rsid w:val="008A0F08"/>
    <w:rsid w:val="008A1DEB"/>
    <w:rsid w:val="008A28AB"/>
    <w:rsid w:val="008A30A8"/>
    <w:rsid w:val="008A3112"/>
    <w:rsid w:val="008A3477"/>
    <w:rsid w:val="008A371F"/>
    <w:rsid w:val="008A3871"/>
    <w:rsid w:val="008A3B1E"/>
    <w:rsid w:val="008A5367"/>
    <w:rsid w:val="008A58A5"/>
    <w:rsid w:val="008A5C9F"/>
    <w:rsid w:val="008A6B24"/>
    <w:rsid w:val="008A7089"/>
    <w:rsid w:val="008A77FD"/>
    <w:rsid w:val="008B1426"/>
    <w:rsid w:val="008B212E"/>
    <w:rsid w:val="008B21D5"/>
    <w:rsid w:val="008B2250"/>
    <w:rsid w:val="008B2495"/>
    <w:rsid w:val="008B2538"/>
    <w:rsid w:val="008B307E"/>
    <w:rsid w:val="008B33D6"/>
    <w:rsid w:val="008B3C80"/>
    <w:rsid w:val="008B4022"/>
    <w:rsid w:val="008B46B7"/>
    <w:rsid w:val="008B48C6"/>
    <w:rsid w:val="008B4F8D"/>
    <w:rsid w:val="008B611A"/>
    <w:rsid w:val="008B6916"/>
    <w:rsid w:val="008B7228"/>
    <w:rsid w:val="008B7D8E"/>
    <w:rsid w:val="008B7F61"/>
    <w:rsid w:val="008C02FA"/>
    <w:rsid w:val="008C03F5"/>
    <w:rsid w:val="008C0EB9"/>
    <w:rsid w:val="008C1084"/>
    <w:rsid w:val="008C1185"/>
    <w:rsid w:val="008C2090"/>
    <w:rsid w:val="008C20F5"/>
    <w:rsid w:val="008C2F1E"/>
    <w:rsid w:val="008C3C82"/>
    <w:rsid w:val="008C5022"/>
    <w:rsid w:val="008C5738"/>
    <w:rsid w:val="008C6067"/>
    <w:rsid w:val="008C6345"/>
    <w:rsid w:val="008C6876"/>
    <w:rsid w:val="008C6A06"/>
    <w:rsid w:val="008C6B65"/>
    <w:rsid w:val="008C711F"/>
    <w:rsid w:val="008C74BF"/>
    <w:rsid w:val="008C7C8D"/>
    <w:rsid w:val="008C7E68"/>
    <w:rsid w:val="008D04F0"/>
    <w:rsid w:val="008D0C17"/>
    <w:rsid w:val="008D16E8"/>
    <w:rsid w:val="008D1F61"/>
    <w:rsid w:val="008D2FD9"/>
    <w:rsid w:val="008D3034"/>
    <w:rsid w:val="008D3148"/>
    <w:rsid w:val="008D44D5"/>
    <w:rsid w:val="008D4CDC"/>
    <w:rsid w:val="008D6CE3"/>
    <w:rsid w:val="008D6D56"/>
    <w:rsid w:val="008D7A35"/>
    <w:rsid w:val="008E1553"/>
    <w:rsid w:val="008E2681"/>
    <w:rsid w:val="008E26E7"/>
    <w:rsid w:val="008E411E"/>
    <w:rsid w:val="008E43E6"/>
    <w:rsid w:val="008E5FE2"/>
    <w:rsid w:val="008E6174"/>
    <w:rsid w:val="008E665C"/>
    <w:rsid w:val="008E68D5"/>
    <w:rsid w:val="008E6B16"/>
    <w:rsid w:val="008E7017"/>
    <w:rsid w:val="008E75EA"/>
    <w:rsid w:val="008F012F"/>
    <w:rsid w:val="008F029A"/>
    <w:rsid w:val="008F0334"/>
    <w:rsid w:val="008F0869"/>
    <w:rsid w:val="008F0888"/>
    <w:rsid w:val="008F093A"/>
    <w:rsid w:val="008F10D4"/>
    <w:rsid w:val="008F190A"/>
    <w:rsid w:val="008F1B17"/>
    <w:rsid w:val="008F2CA2"/>
    <w:rsid w:val="008F3500"/>
    <w:rsid w:val="008F4739"/>
    <w:rsid w:val="008F5175"/>
    <w:rsid w:val="008F6236"/>
    <w:rsid w:val="008F679C"/>
    <w:rsid w:val="009009AC"/>
    <w:rsid w:val="009012E6"/>
    <w:rsid w:val="009016E0"/>
    <w:rsid w:val="009027B4"/>
    <w:rsid w:val="00902EBC"/>
    <w:rsid w:val="00902FE0"/>
    <w:rsid w:val="0090322D"/>
    <w:rsid w:val="009052AA"/>
    <w:rsid w:val="009055D9"/>
    <w:rsid w:val="00905CDC"/>
    <w:rsid w:val="00905CF2"/>
    <w:rsid w:val="00905D3B"/>
    <w:rsid w:val="00906310"/>
    <w:rsid w:val="00906ADE"/>
    <w:rsid w:val="0090778F"/>
    <w:rsid w:val="00907A75"/>
    <w:rsid w:val="0091003A"/>
    <w:rsid w:val="00910297"/>
    <w:rsid w:val="00910BC4"/>
    <w:rsid w:val="00911A6B"/>
    <w:rsid w:val="00911F20"/>
    <w:rsid w:val="00913275"/>
    <w:rsid w:val="00913388"/>
    <w:rsid w:val="00914BAE"/>
    <w:rsid w:val="009155F8"/>
    <w:rsid w:val="009156A5"/>
    <w:rsid w:val="009157BD"/>
    <w:rsid w:val="009162AA"/>
    <w:rsid w:val="009177DE"/>
    <w:rsid w:val="009179F0"/>
    <w:rsid w:val="00920321"/>
    <w:rsid w:val="00920669"/>
    <w:rsid w:val="00920DDB"/>
    <w:rsid w:val="00920EF0"/>
    <w:rsid w:val="00921798"/>
    <w:rsid w:val="0092194F"/>
    <w:rsid w:val="00921EF4"/>
    <w:rsid w:val="00922189"/>
    <w:rsid w:val="009221C9"/>
    <w:rsid w:val="009225F2"/>
    <w:rsid w:val="00922A2A"/>
    <w:rsid w:val="009239DB"/>
    <w:rsid w:val="009240C8"/>
    <w:rsid w:val="009245AD"/>
    <w:rsid w:val="009247AC"/>
    <w:rsid w:val="0092480A"/>
    <w:rsid w:val="00924E3C"/>
    <w:rsid w:val="00924E76"/>
    <w:rsid w:val="009251EE"/>
    <w:rsid w:val="009256AC"/>
    <w:rsid w:val="00925C30"/>
    <w:rsid w:val="00926C2A"/>
    <w:rsid w:val="009271D4"/>
    <w:rsid w:val="0092739F"/>
    <w:rsid w:val="0092775A"/>
    <w:rsid w:val="0093044D"/>
    <w:rsid w:val="0093046A"/>
    <w:rsid w:val="00930E4A"/>
    <w:rsid w:val="009312A6"/>
    <w:rsid w:val="009313C2"/>
    <w:rsid w:val="00932275"/>
    <w:rsid w:val="009327A7"/>
    <w:rsid w:val="00933177"/>
    <w:rsid w:val="00933DA9"/>
    <w:rsid w:val="00933DD4"/>
    <w:rsid w:val="0093470B"/>
    <w:rsid w:val="00934843"/>
    <w:rsid w:val="00935998"/>
    <w:rsid w:val="00936626"/>
    <w:rsid w:val="009373D4"/>
    <w:rsid w:val="0093771A"/>
    <w:rsid w:val="00940326"/>
    <w:rsid w:val="00940CD8"/>
    <w:rsid w:val="00941370"/>
    <w:rsid w:val="00941735"/>
    <w:rsid w:val="00941C7B"/>
    <w:rsid w:val="00941D3C"/>
    <w:rsid w:val="0094239D"/>
    <w:rsid w:val="00942641"/>
    <w:rsid w:val="0094264D"/>
    <w:rsid w:val="0094378D"/>
    <w:rsid w:val="00943B63"/>
    <w:rsid w:val="009444D4"/>
    <w:rsid w:val="00944745"/>
    <w:rsid w:val="00944B51"/>
    <w:rsid w:val="00944BDA"/>
    <w:rsid w:val="00944EAF"/>
    <w:rsid w:val="00945075"/>
    <w:rsid w:val="00945083"/>
    <w:rsid w:val="009453E3"/>
    <w:rsid w:val="00945530"/>
    <w:rsid w:val="00945961"/>
    <w:rsid w:val="0094609C"/>
    <w:rsid w:val="00947498"/>
    <w:rsid w:val="00947A64"/>
    <w:rsid w:val="0095034F"/>
    <w:rsid w:val="009507C1"/>
    <w:rsid w:val="0095093A"/>
    <w:rsid w:val="00950DE0"/>
    <w:rsid w:val="009528C2"/>
    <w:rsid w:val="00952F22"/>
    <w:rsid w:val="009531AE"/>
    <w:rsid w:val="00953393"/>
    <w:rsid w:val="00953BB2"/>
    <w:rsid w:val="0095448B"/>
    <w:rsid w:val="00954FFD"/>
    <w:rsid w:val="0095568C"/>
    <w:rsid w:val="00955EAF"/>
    <w:rsid w:val="0095614B"/>
    <w:rsid w:val="00956C30"/>
    <w:rsid w:val="00956C50"/>
    <w:rsid w:val="009600B0"/>
    <w:rsid w:val="0096012B"/>
    <w:rsid w:val="00960D1D"/>
    <w:rsid w:val="009612BB"/>
    <w:rsid w:val="0096139C"/>
    <w:rsid w:val="00961C5B"/>
    <w:rsid w:val="009620B5"/>
    <w:rsid w:val="00963350"/>
    <w:rsid w:val="009634BA"/>
    <w:rsid w:val="00963BB1"/>
    <w:rsid w:val="00963FAE"/>
    <w:rsid w:val="00964000"/>
    <w:rsid w:val="009640EE"/>
    <w:rsid w:val="00964801"/>
    <w:rsid w:val="00964A60"/>
    <w:rsid w:val="00964FFF"/>
    <w:rsid w:val="00965770"/>
    <w:rsid w:val="00965A81"/>
    <w:rsid w:val="009660A4"/>
    <w:rsid w:val="009662BC"/>
    <w:rsid w:val="0096661D"/>
    <w:rsid w:val="00966941"/>
    <w:rsid w:val="00966CBA"/>
    <w:rsid w:val="00966DC6"/>
    <w:rsid w:val="009678BD"/>
    <w:rsid w:val="00970117"/>
    <w:rsid w:val="0097013A"/>
    <w:rsid w:val="00970A32"/>
    <w:rsid w:val="00971F05"/>
    <w:rsid w:val="009722E0"/>
    <w:rsid w:val="0097232F"/>
    <w:rsid w:val="0097292A"/>
    <w:rsid w:val="0097398E"/>
    <w:rsid w:val="00974AAC"/>
    <w:rsid w:val="00975378"/>
    <w:rsid w:val="009758E2"/>
    <w:rsid w:val="00975A8F"/>
    <w:rsid w:val="00976B4B"/>
    <w:rsid w:val="009778E8"/>
    <w:rsid w:val="009801D7"/>
    <w:rsid w:val="00980459"/>
    <w:rsid w:val="00981291"/>
    <w:rsid w:val="009816C4"/>
    <w:rsid w:val="009818D3"/>
    <w:rsid w:val="00981B98"/>
    <w:rsid w:val="009823B1"/>
    <w:rsid w:val="00982627"/>
    <w:rsid w:val="00982AD4"/>
    <w:rsid w:val="00985040"/>
    <w:rsid w:val="00985982"/>
    <w:rsid w:val="00985D66"/>
    <w:rsid w:val="00985EDC"/>
    <w:rsid w:val="00986043"/>
    <w:rsid w:val="009867BC"/>
    <w:rsid w:val="0098767F"/>
    <w:rsid w:val="00987D93"/>
    <w:rsid w:val="009900C9"/>
    <w:rsid w:val="00990D2C"/>
    <w:rsid w:val="009910A2"/>
    <w:rsid w:val="00992226"/>
    <w:rsid w:val="009927DE"/>
    <w:rsid w:val="009927E7"/>
    <w:rsid w:val="00992816"/>
    <w:rsid w:val="00992D78"/>
    <w:rsid w:val="00993790"/>
    <w:rsid w:val="00995522"/>
    <w:rsid w:val="00995F16"/>
    <w:rsid w:val="0099697B"/>
    <w:rsid w:val="00996CC8"/>
    <w:rsid w:val="00997C8B"/>
    <w:rsid w:val="00997D4A"/>
    <w:rsid w:val="009A0280"/>
    <w:rsid w:val="009A0478"/>
    <w:rsid w:val="009A0D1D"/>
    <w:rsid w:val="009A123F"/>
    <w:rsid w:val="009A16F4"/>
    <w:rsid w:val="009A1AA8"/>
    <w:rsid w:val="009A1BFA"/>
    <w:rsid w:val="009A1E7D"/>
    <w:rsid w:val="009A3A26"/>
    <w:rsid w:val="009A401A"/>
    <w:rsid w:val="009A4338"/>
    <w:rsid w:val="009A55F2"/>
    <w:rsid w:val="009A56C9"/>
    <w:rsid w:val="009A58B5"/>
    <w:rsid w:val="009A5DF7"/>
    <w:rsid w:val="009A5F34"/>
    <w:rsid w:val="009A666E"/>
    <w:rsid w:val="009A66BE"/>
    <w:rsid w:val="009A69B7"/>
    <w:rsid w:val="009B0311"/>
    <w:rsid w:val="009B1B27"/>
    <w:rsid w:val="009B1E0F"/>
    <w:rsid w:val="009B1E23"/>
    <w:rsid w:val="009B2B45"/>
    <w:rsid w:val="009B2B7B"/>
    <w:rsid w:val="009B338F"/>
    <w:rsid w:val="009B3400"/>
    <w:rsid w:val="009B368D"/>
    <w:rsid w:val="009B4507"/>
    <w:rsid w:val="009B5206"/>
    <w:rsid w:val="009B574A"/>
    <w:rsid w:val="009B59B0"/>
    <w:rsid w:val="009B5FE5"/>
    <w:rsid w:val="009B65AE"/>
    <w:rsid w:val="009B67BF"/>
    <w:rsid w:val="009B6A6D"/>
    <w:rsid w:val="009B7CCB"/>
    <w:rsid w:val="009B7D0F"/>
    <w:rsid w:val="009B7E24"/>
    <w:rsid w:val="009C109C"/>
    <w:rsid w:val="009C1492"/>
    <w:rsid w:val="009C1805"/>
    <w:rsid w:val="009C1B54"/>
    <w:rsid w:val="009C1E86"/>
    <w:rsid w:val="009C3834"/>
    <w:rsid w:val="009C39AD"/>
    <w:rsid w:val="009C3AD5"/>
    <w:rsid w:val="009C49A3"/>
    <w:rsid w:val="009C4BBF"/>
    <w:rsid w:val="009C5609"/>
    <w:rsid w:val="009C5EE1"/>
    <w:rsid w:val="009C62FC"/>
    <w:rsid w:val="009C6AEB"/>
    <w:rsid w:val="009C740A"/>
    <w:rsid w:val="009C7EC6"/>
    <w:rsid w:val="009D1BBC"/>
    <w:rsid w:val="009D1C02"/>
    <w:rsid w:val="009D2485"/>
    <w:rsid w:val="009D34A9"/>
    <w:rsid w:val="009D4AFD"/>
    <w:rsid w:val="009D4D32"/>
    <w:rsid w:val="009D4FB5"/>
    <w:rsid w:val="009D529B"/>
    <w:rsid w:val="009D593E"/>
    <w:rsid w:val="009D6BA3"/>
    <w:rsid w:val="009D7B4D"/>
    <w:rsid w:val="009E03F8"/>
    <w:rsid w:val="009E0BC2"/>
    <w:rsid w:val="009E1145"/>
    <w:rsid w:val="009E1AE2"/>
    <w:rsid w:val="009E3451"/>
    <w:rsid w:val="009E356B"/>
    <w:rsid w:val="009E3CC2"/>
    <w:rsid w:val="009E3DB5"/>
    <w:rsid w:val="009E474D"/>
    <w:rsid w:val="009E4F8F"/>
    <w:rsid w:val="009E50D0"/>
    <w:rsid w:val="009E5628"/>
    <w:rsid w:val="009E5BAE"/>
    <w:rsid w:val="009E5DDF"/>
    <w:rsid w:val="009E7348"/>
    <w:rsid w:val="009E734F"/>
    <w:rsid w:val="009E76F8"/>
    <w:rsid w:val="009E788B"/>
    <w:rsid w:val="009E7F95"/>
    <w:rsid w:val="009F0577"/>
    <w:rsid w:val="009F0C11"/>
    <w:rsid w:val="009F0C33"/>
    <w:rsid w:val="009F0EC8"/>
    <w:rsid w:val="009F1419"/>
    <w:rsid w:val="009F1998"/>
    <w:rsid w:val="009F24F9"/>
    <w:rsid w:val="009F2809"/>
    <w:rsid w:val="009F4514"/>
    <w:rsid w:val="009F5CD5"/>
    <w:rsid w:val="009F6507"/>
    <w:rsid w:val="009F69D3"/>
    <w:rsid w:val="009F6BE0"/>
    <w:rsid w:val="009F6C6B"/>
    <w:rsid w:val="009F75D4"/>
    <w:rsid w:val="009F7643"/>
    <w:rsid w:val="009F76A5"/>
    <w:rsid w:val="009F7826"/>
    <w:rsid w:val="009F7A07"/>
    <w:rsid w:val="009F7BBB"/>
    <w:rsid w:val="00A000F3"/>
    <w:rsid w:val="00A0063E"/>
    <w:rsid w:val="00A01639"/>
    <w:rsid w:val="00A024D2"/>
    <w:rsid w:val="00A02668"/>
    <w:rsid w:val="00A034B6"/>
    <w:rsid w:val="00A04948"/>
    <w:rsid w:val="00A04A40"/>
    <w:rsid w:val="00A04B2B"/>
    <w:rsid w:val="00A058BD"/>
    <w:rsid w:val="00A0764C"/>
    <w:rsid w:val="00A0779A"/>
    <w:rsid w:val="00A0792E"/>
    <w:rsid w:val="00A07B7F"/>
    <w:rsid w:val="00A10ED8"/>
    <w:rsid w:val="00A11AA9"/>
    <w:rsid w:val="00A125C5"/>
    <w:rsid w:val="00A12909"/>
    <w:rsid w:val="00A12C29"/>
    <w:rsid w:val="00A13135"/>
    <w:rsid w:val="00A13339"/>
    <w:rsid w:val="00A13914"/>
    <w:rsid w:val="00A151DC"/>
    <w:rsid w:val="00A1584B"/>
    <w:rsid w:val="00A1590B"/>
    <w:rsid w:val="00A16FBB"/>
    <w:rsid w:val="00A17656"/>
    <w:rsid w:val="00A17E21"/>
    <w:rsid w:val="00A20CB3"/>
    <w:rsid w:val="00A2145D"/>
    <w:rsid w:val="00A214DC"/>
    <w:rsid w:val="00A22622"/>
    <w:rsid w:val="00A237A6"/>
    <w:rsid w:val="00A2451C"/>
    <w:rsid w:val="00A24A65"/>
    <w:rsid w:val="00A255A0"/>
    <w:rsid w:val="00A261F6"/>
    <w:rsid w:val="00A265D1"/>
    <w:rsid w:val="00A26C90"/>
    <w:rsid w:val="00A270BE"/>
    <w:rsid w:val="00A3041D"/>
    <w:rsid w:val="00A305F1"/>
    <w:rsid w:val="00A30AB5"/>
    <w:rsid w:val="00A310CF"/>
    <w:rsid w:val="00A338AC"/>
    <w:rsid w:val="00A33C20"/>
    <w:rsid w:val="00A3403F"/>
    <w:rsid w:val="00A341E7"/>
    <w:rsid w:val="00A3485D"/>
    <w:rsid w:val="00A34C1A"/>
    <w:rsid w:val="00A34D6B"/>
    <w:rsid w:val="00A364B7"/>
    <w:rsid w:val="00A36598"/>
    <w:rsid w:val="00A365D3"/>
    <w:rsid w:val="00A36DBB"/>
    <w:rsid w:val="00A37122"/>
    <w:rsid w:val="00A376E8"/>
    <w:rsid w:val="00A37CBD"/>
    <w:rsid w:val="00A4002A"/>
    <w:rsid w:val="00A411D9"/>
    <w:rsid w:val="00A418BE"/>
    <w:rsid w:val="00A42471"/>
    <w:rsid w:val="00A43F3E"/>
    <w:rsid w:val="00A443DD"/>
    <w:rsid w:val="00A4470B"/>
    <w:rsid w:val="00A44E05"/>
    <w:rsid w:val="00A45510"/>
    <w:rsid w:val="00A458E2"/>
    <w:rsid w:val="00A46089"/>
    <w:rsid w:val="00A461DD"/>
    <w:rsid w:val="00A4687E"/>
    <w:rsid w:val="00A4707E"/>
    <w:rsid w:val="00A47246"/>
    <w:rsid w:val="00A47CC4"/>
    <w:rsid w:val="00A47F26"/>
    <w:rsid w:val="00A50107"/>
    <w:rsid w:val="00A5041C"/>
    <w:rsid w:val="00A50524"/>
    <w:rsid w:val="00A505E2"/>
    <w:rsid w:val="00A5133C"/>
    <w:rsid w:val="00A51889"/>
    <w:rsid w:val="00A531ED"/>
    <w:rsid w:val="00A53458"/>
    <w:rsid w:val="00A5349C"/>
    <w:rsid w:val="00A54438"/>
    <w:rsid w:val="00A54D86"/>
    <w:rsid w:val="00A54FB7"/>
    <w:rsid w:val="00A552AB"/>
    <w:rsid w:val="00A57025"/>
    <w:rsid w:val="00A57E12"/>
    <w:rsid w:val="00A57E59"/>
    <w:rsid w:val="00A602FD"/>
    <w:rsid w:val="00A60428"/>
    <w:rsid w:val="00A60F99"/>
    <w:rsid w:val="00A61822"/>
    <w:rsid w:val="00A61B6D"/>
    <w:rsid w:val="00A625C5"/>
    <w:rsid w:val="00A632C7"/>
    <w:rsid w:val="00A636C6"/>
    <w:rsid w:val="00A63785"/>
    <w:rsid w:val="00A63A65"/>
    <w:rsid w:val="00A63DE9"/>
    <w:rsid w:val="00A63EBA"/>
    <w:rsid w:val="00A640F5"/>
    <w:rsid w:val="00A64AE7"/>
    <w:rsid w:val="00A64C0D"/>
    <w:rsid w:val="00A650B2"/>
    <w:rsid w:val="00A659BA"/>
    <w:rsid w:val="00A65A5E"/>
    <w:rsid w:val="00A65EE7"/>
    <w:rsid w:val="00A66268"/>
    <w:rsid w:val="00A66532"/>
    <w:rsid w:val="00A70133"/>
    <w:rsid w:val="00A705C0"/>
    <w:rsid w:val="00A70659"/>
    <w:rsid w:val="00A71396"/>
    <w:rsid w:val="00A71569"/>
    <w:rsid w:val="00A72584"/>
    <w:rsid w:val="00A726A9"/>
    <w:rsid w:val="00A730E4"/>
    <w:rsid w:val="00A73A09"/>
    <w:rsid w:val="00A73F6D"/>
    <w:rsid w:val="00A740D8"/>
    <w:rsid w:val="00A74A25"/>
    <w:rsid w:val="00A75294"/>
    <w:rsid w:val="00A75A19"/>
    <w:rsid w:val="00A75F7E"/>
    <w:rsid w:val="00A763B7"/>
    <w:rsid w:val="00A770A6"/>
    <w:rsid w:val="00A813B1"/>
    <w:rsid w:val="00A82351"/>
    <w:rsid w:val="00A823CF"/>
    <w:rsid w:val="00A82671"/>
    <w:rsid w:val="00A82820"/>
    <w:rsid w:val="00A82B8D"/>
    <w:rsid w:val="00A8333D"/>
    <w:rsid w:val="00A83562"/>
    <w:rsid w:val="00A8434E"/>
    <w:rsid w:val="00A84857"/>
    <w:rsid w:val="00A8540D"/>
    <w:rsid w:val="00A87061"/>
    <w:rsid w:val="00A879C4"/>
    <w:rsid w:val="00A87BDA"/>
    <w:rsid w:val="00A9058C"/>
    <w:rsid w:val="00A90A0F"/>
    <w:rsid w:val="00A90D5E"/>
    <w:rsid w:val="00A91453"/>
    <w:rsid w:val="00A91845"/>
    <w:rsid w:val="00A9219C"/>
    <w:rsid w:val="00A9366E"/>
    <w:rsid w:val="00A93AE1"/>
    <w:rsid w:val="00A93B0B"/>
    <w:rsid w:val="00A93BFB"/>
    <w:rsid w:val="00A94357"/>
    <w:rsid w:val="00A94D61"/>
    <w:rsid w:val="00A95139"/>
    <w:rsid w:val="00A952AB"/>
    <w:rsid w:val="00A95F57"/>
    <w:rsid w:val="00A960DD"/>
    <w:rsid w:val="00A96479"/>
    <w:rsid w:val="00A965AB"/>
    <w:rsid w:val="00A965BF"/>
    <w:rsid w:val="00A96AC3"/>
    <w:rsid w:val="00A9793C"/>
    <w:rsid w:val="00AA02D5"/>
    <w:rsid w:val="00AA1722"/>
    <w:rsid w:val="00AA17DB"/>
    <w:rsid w:val="00AA1E11"/>
    <w:rsid w:val="00AA2340"/>
    <w:rsid w:val="00AA2819"/>
    <w:rsid w:val="00AA3212"/>
    <w:rsid w:val="00AA3B15"/>
    <w:rsid w:val="00AA3C23"/>
    <w:rsid w:val="00AA3DC5"/>
    <w:rsid w:val="00AA3E7C"/>
    <w:rsid w:val="00AA4A24"/>
    <w:rsid w:val="00AA53C0"/>
    <w:rsid w:val="00AA5656"/>
    <w:rsid w:val="00AA7CB0"/>
    <w:rsid w:val="00AB086C"/>
    <w:rsid w:val="00AB1EFF"/>
    <w:rsid w:val="00AB2A41"/>
    <w:rsid w:val="00AB32D1"/>
    <w:rsid w:val="00AB36C4"/>
    <w:rsid w:val="00AB3A17"/>
    <w:rsid w:val="00AB3B83"/>
    <w:rsid w:val="00AB51A2"/>
    <w:rsid w:val="00AB57B8"/>
    <w:rsid w:val="00AB6649"/>
    <w:rsid w:val="00AB6BFB"/>
    <w:rsid w:val="00AB7058"/>
    <w:rsid w:val="00AB77E6"/>
    <w:rsid w:val="00AB7887"/>
    <w:rsid w:val="00AC1057"/>
    <w:rsid w:val="00AC105E"/>
    <w:rsid w:val="00AC2363"/>
    <w:rsid w:val="00AC25F8"/>
    <w:rsid w:val="00AC286F"/>
    <w:rsid w:val="00AC32B2"/>
    <w:rsid w:val="00AC32C2"/>
    <w:rsid w:val="00AC44D0"/>
    <w:rsid w:val="00AC55FD"/>
    <w:rsid w:val="00AC58D0"/>
    <w:rsid w:val="00AC62BB"/>
    <w:rsid w:val="00AC650B"/>
    <w:rsid w:val="00AC6CFD"/>
    <w:rsid w:val="00AC6E8D"/>
    <w:rsid w:val="00AC702D"/>
    <w:rsid w:val="00AC7688"/>
    <w:rsid w:val="00AC7825"/>
    <w:rsid w:val="00AD01BB"/>
    <w:rsid w:val="00AD0295"/>
    <w:rsid w:val="00AD0B25"/>
    <w:rsid w:val="00AD1D51"/>
    <w:rsid w:val="00AD26BC"/>
    <w:rsid w:val="00AD271A"/>
    <w:rsid w:val="00AD2A59"/>
    <w:rsid w:val="00AD2DF5"/>
    <w:rsid w:val="00AD3D91"/>
    <w:rsid w:val="00AD59D1"/>
    <w:rsid w:val="00AD6D7E"/>
    <w:rsid w:val="00AD7B52"/>
    <w:rsid w:val="00AE01E9"/>
    <w:rsid w:val="00AE02D8"/>
    <w:rsid w:val="00AE09FC"/>
    <w:rsid w:val="00AE0F19"/>
    <w:rsid w:val="00AE114B"/>
    <w:rsid w:val="00AE1730"/>
    <w:rsid w:val="00AE2028"/>
    <w:rsid w:val="00AE33E1"/>
    <w:rsid w:val="00AE3A89"/>
    <w:rsid w:val="00AE3D9B"/>
    <w:rsid w:val="00AE4E16"/>
    <w:rsid w:val="00AE4F0B"/>
    <w:rsid w:val="00AE4F3B"/>
    <w:rsid w:val="00AE5B87"/>
    <w:rsid w:val="00AE6627"/>
    <w:rsid w:val="00AE6F9A"/>
    <w:rsid w:val="00AE7516"/>
    <w:rsid w:val="00AE78D5"/>
    <w:rsid w:val="00AE7B15"/>
    <w:rsid w:val="00AE7F55"/>
    <w:rsid w:val="00AF06ED"/>
    <w:rsid w:val="00AF0ADC"/>
    <w:rsid w:val="00AF244C"/>
    <w:rsid w:val="00AF30E3"/>
    <w:rsid w:val="00AF3F8D"/>
    <w:rsid w:val="00AF424F"/>
    <w:rsid w:val="00AF46A4"/>
    <w:rsid w:val="00B003C8"/>
    <w:rsid w:val="00B00412"/>
    <w:rsid w:val="00B014D4"/>
    <w:rsid w:val="00B01BB1"/>
    <w:rsid w:val="00B01F0B"/>
    <w:rsid w:val="00B029BB"/>
    <w:rsid w:val="00B02EDD"/>
    <w:rsid w:val="00B03375"/>
    <w:rsid w:val="00B0350C"/>
    <w:rsid w:val="00B03A14"/>
    <w:rsid w:val="00B03BDA"/>
    <w:rsid w:val="00B03D18"/>
    <w:rsid w:val="00B04591"/>
    <w:rsid w:val="00B05568"/>
    <w:rsid w:val="00B05866"/>
    <w:rsid w:val="00B0653D"/>
    <w:rsid w:val="00B069C1"/>
    <w:rsid w:val="00B06AB8"/>
    <w:rsid w:val="00B06B61"/>
    <w:rsid w:val="00B06D71"/>
    <w:rsid w:val="00B073E9"/>
    <w:rsid w:val="00B07588"/>
    <w:rsid w:val="00B10085"/>
    <w:rsid w:val="00B1045C"/>
    <w:rsid w:val="00B107F1"/>
    <w:rsid w:val="00B1080C"/>
    <w:rsid w:val="00B109AE"/>
    <w:rsid w:val="00B10EAB"/>
    <w:rsid w:val="00B129AF"/>
    <w:rsid w:val="00B1313F"/>
    <w:rsid w:val="00B14B85"/>
    <w:rsid w:val="00B1517A"/>
    <w:rsid w:val="00B1569C"/>
    <w:rsid w:val="00B15965"/>
    <w:rsid w:val="00B15F5A"/>
    <w:rsid w:val="00B1604C"/>
    <w:rsid w:val="00B16A12"/>
    <w:rsid w:val="00B16FA4"/>
    <w:rsid w:val="00B17141"/>
    <w:rsid w:val="00B1725A"/>
    <w:rsid w:val="00B173E2"/>
    <w:rsid w:val="00B1751B"/>
    <w:rsid w:val="00B17804"/>
    <w:rsid w:val="00B17844"/>
    <w:rsid w:val="00B17AB8"/>
    <w:rsid w:val="00B20824"/>
    <w:rsid w:val="00B20B54"/>
    <w:rsid w:val="00B20CA9"/>
    <w:rsid w:val="00B21FE9"/>
    <w:rsid w:val="00B22F53"/>
    <w:rsid w:val="00B23712"/>
    <w:rsid w:val="00B247A9"/>
    <w:rsid w:val="00B24B65"/>
    <w:rsid w:val="00B250A2"/>
    <w:rsid w:val="00B2533E"/>
    <w:rsid w:val="00B2678A"/>
    <w:rsid w:val="00B26EC4"/>
    <w:rsid w:val="00B2715A"/>
    <w:rsid w:val="00B273A5"/>
    <w:rsid w:val="00B276B1"/>
    <w:rsid w:val="00B27B2A"/>
    <w:rsid w:val="00B27B6D"/>
    <w:rsid w:val="00B3075C"/>
    <w:rsid w:val="00B308D3"/>
    <w:rsid w:val="00B30B41"/>
    <w:rsid w:val="00B30CAD"/>
    <w:rsid w:val="00B30F91"/>
    <w:rsid w:val="00B310B1"/>
    <w:rsid w:val="00B314C3"/>
    <w:rsid w:val="00B31575"/>
    <w:rsid w:val="00B317EC"/>
    <w:rsid w:val="00B31A91"/>
    <w:rsid w:val="00B31F55"/>
    <w:rsid w:val="00B32680"/>
    <w:rsid w:val="00B329EA"/>
    <w:rsid w:val="00B32F29"/>
    <w:rsid w:val="00B33D84"/>
    <w:rsid w:val="00B3440C"/>
    <w:rsid w:val="00B34845"/>
    <w:rsid w:val="00B34BEB"/>
    <w:rsid w:val="00B35936"/>
    <w:rsid w:val="00B36530"/>
    <w:rsid w:val="00B3730D"/>
    <w:rsid w:val="00B37C91"/>
    <w:rsid w:val="00B407D4"/>
    <w:rsid w:val="00B415FB"/>
    <w:rsid w:val="00B41A6F"/>
    <w:rsid w:val="00B42684"/>
    <w:rsid w:val="00B428A6"/>
    <w:rsid w:val="00B428E1"/>
    <w:rsid w:val="00B42A51"/>
    <w:rsid w:val="00B42D00"/>
    <w:rsid w:val="00B453CA"/>
    <w:rsid w:val="00B45A80"/>
    <w:rsid w:val="00B4693B"/>
    <w:rsid w:val="00B4731A"/>
    <w:rsid w:val="00B477BF"/>
    <w:rsid w:val="00B47F5D"/>
    <w:rsid w:val="00B510EA"/>
    <w:rsid w:val="00B51354"/>
    <w:rsid w:val="00B51E1F"/>
    <w:rsid w:val="00B52104"/>
    <w:rsid w:val="00B539A9"/>
    <w:rsid w:val="00B544A1"/>
    <w:rsid w:val="00B54827"/>
    <w:rsid w:val="00B54FA0"/>
    <w:rsid w:val="00B558F8"/>
    <w:rsid w:val="00B56801"/>
    <w:rsid w:val="00B56DD6"/>
    <w:rsid w:val="00B574B8"/>
    <w:rsid w:val="00B576C4"/>
    <w:rsid w:val="00B578F5"/>
    <w:rsid w:val="00B604BB"/>
    <w:rsid w:val="00B605C3"/>
    <w:rsid w:val="00B608FD"/>
    <w:rsid w:val="00B60B46"/>
    <w:rsid w:val="00B6134D"/>
    <w:rsid w:val="00B6153D"/>
    <w:rsid w:val="00B61563"/>
    <w:rsid w:val="00B6216C"/>
    <w:rsid w:val="00B628AD"/>
    <w:rsid w:val="00B62C8B"/>
    <w:rsid w:val="00B62F60"/>
    <w:rsid w:val="00B637D1"/>
    <w:rsid w:val="00B63F10"/>
    <w:rsid w:val="00B65189"/>
    <w:rsid w:val="00B65EEC"/>
    <w:rsid w:val="00B66A4D"/>
    <w:rsid w:val="00B6758C"/>
    <w:rsid w:val="00B679AD"/>
    <w:rsid w:val="00B700CB"/>
    <w:rsid w:val="00B71CBE"/>
    <w:rsid w:val="00B720B5"/>
    <w:rsid w:val="00B72781"/>
    <w:rsid w:val="00B751A2"/>
    <w:rsid w:val="00B75967"/>
    <w:rsid w:val="00B761D8"/>
    <w:rsid w:val="00B76446"/>
    <w:rsid w:val="00B7719E"/>
    <w:rsid w:val="00B77604"/>
    <w:rsid w:val="00B816FB"/>
    <w:rsid w:val="00B81795"/>
    <w:rsid w:val="00B8216C"/>
    <w:rsid w:val="00B835F0"/>
    <w:rsid w:val="00B83EC6"/>
    <w:rsid w:val="00B843C6"/>
    <w:rsid w:val="00B84430"/>
    <w:rsid w:val="00B84DE0"/>
    <w:rsid w:val="00B8547D"/>
    <w:rsid w:val="00B8551C"/>
    <w:rsid w:val="00B85A88"/>
    <w:rsid w:val="00B862DC"/>
    <w:rsid w:val="00B866F7"/>
    <w:rsid w:val="00B86C7B"/>
    <w:rsid w:val="00B870F0"/>
    <w:rsid w:val="00B87F2C"/>
    <w:rsid w:val="00B915B2"/>
    <w:rsid w:val="00B91FC8"/>
    <w:rsid w:val="00B92F78"/>
    <w:rsid w:val="00B92FD4"/>
    <w:rsid w:val="00B938A3"/>
    <w:rsid w:val="00B93A74"/>
    <w:rsid w:val="00B93E4C"/>
    <w:rsid w:val="00B9524A"/>
    <w:rsid w:val="00B952C1"/>
    <w:rsid w:val="00B95898"/>
    <w:rsid w:val="00B95C0F"/>
    <w:rsid w:val="00B96046"/>
    <w:rsid w:val="00B96475"/>
    <w:rsid w:val="00B965AC"/>
    <w:rsid w:val="00B96646"/>
    <w:rsid w:val="00B96C08"/>
    <w:rsid w:val="00B96D14"/>
    <w:rsid w:val="00B97462"/>
    <w:rsid w:val="00B97544"/>
    <w:rsid w:val="00B976CF"/>
    <w:rsid w:val="00B97D3E"/>
    <w:rsid w:val="00B97F7A"/>
    <w:rsid w:val="00BA0BAF"/>
    <w:rsid w:val="00BA17DD"/>
    <w:rsid w:val="00BA1A8E"/>
    <w:rsid w:val="00BA1B0D"/>
    <w:rsid w:val="00BA1EE4"/>
    <w:rsid w:val="00BA27C5"/>
    <w:rsid w:val="00BA3096"/>
    <w:rsid w:val="00BA35EF"/>
    <w:rsid w:val="00BA3737"/>
    <w:rsid w:val="00BA383A"/>
    <w:rsid w:val="00BA403E"/>
    <w:rsid w:val="00BA58D9"/>
    <w:rsid w:val="00BA635D"/>
    <w:rsid w:val="00BA64CD"/>
    <w:rsid w:val="00BA67E2"/>
    <w:rsid w:val="00BA6F6A"/>
    <w:rsid w:val="00BA72AE"/>
    <w:rsid w:val="00BA7302"/>
    <w:rsid w:val="00BB00A6"/>
    <w:rsid w:val="00BB16CB"/>
    <w:rsid w:val="00BB2B01"/>
    <w:rsid w:val="00BB2B10"/>
    <w:rsid w:val="00BB2FDD"/>
    <w:rsid w:val="00BB3DD7"/>
    <w:rsid w:val="00BB6077"/>
    <w:rsid w:val="00BB6A4F"/>
    <w:rsid w:val="00BC07F8"/>
    <w:rsid w:val="00BC0EEE"/>
    <w:rsid w:val="00BC11AF"/>
    <w:rsid w:val="00BC11CD"/>
    <w:rsid w:val="00BC2A41"/>
    <w:rsid w:val="00BC2DC7"/>
    <w:rsid w:val="00BC300D"/>
    <w:rsid w:val="00BC341F"/>
    <w:rsid w:val="00BC3509"/>
    <w:rsid w:val="00BC3514"/>
    <w:rsid w:val="00BC3779"/>
    <w:rsid w:val="00BC47DA"/>
    <w:rsid w:val="00BC4820"/>
    <w:rsid w:val="00BC4AC9"/>
    <w:rsid w:val="00BC5559"/>
    <w:rsid w:val="00BC6553"/>
    <w:rsid w:val="00BC69B6"/>
    <w:rsid w:val="00BC75FC"/>
    <w:rsid w:val="00BC7A8D"/>
    <w:rsid w:val="00BC7FF3"/>
    <w:rsid w:val="00BD07A5"/>
    <w:rsid w:val="00BD0DC7"/>
    <w:rsid w:val="00BD2498"/>
    <w:rsid w:val="00BD2B95"/>
    <w:rsid w:val="00BD3DDB"/>
    <w:rsid w:val="00BD4C21"/>
    <w:rsid w:val="00BD5CA4"/>
    <w:rsid w:val="00BD6A12"/>
    <w:rsid w:val="00BD6A98"/>
    <w:rsid w:val="00BD704C"/>
    <w:rsid w:val="00BE01B8"/>
    <w:rsid w:val="00BE02CD"/>
    <w:rsid w:val="00BE0654"/>
    <w:rsid w:val="00BE1063"/>
    <w:rsid w:val="00BE1DB8"/>
    <w:rsid w:val="00BE1EC4"/>
    <w:rsid w:val="00BE25CD"/>
    <w:rsid w:val="00BE2710"/>
    <w:rsid w:val="00BE2905"/>
    <w:rsid w:val="00BE2E66"/>
    <w:rsid w:val="00BE47FE"/>
    <w:rsid w:val="00BE531E"/>
    <w:rsid w:val="00BE685D"/>
    <w:rsid w:val="00BE6DC2"/>
    <w:rsid w:val="00BE7025"/>
    <w:rsid w:val="00BE70C4"/>
    <w:rsid w:val="00BE71FF"/>
    <w:rsid w:val="00BE79B2"/>
    <w:rsid w:val="00BF0A1B"/>
    <w:rsid w:val="00BF118C"/>
    <w:rsid w:val="00BF1951"/>
    <w:rsid w:val="00BF1AFD"/>
    <w:rsid w:val="00BF2B64"/>
    <w:rsid w:val="00BF2DD8"/>
    <w:rsid w:val="00BF3515"/>
    <w:rsid w:val="00BF36BA"/>
    <w:rsid w:val="00BF3B73"/>
    <w:rsid w:val="00BF3D53"/>
    <w:rsid w:val="00BF41C2"/>
    <w:rsid w:val="00BF4755"/>
    <w:rsid w:val="00BF5806"/>
    <w:rsid w:val="00BF58CF"/>
    <w:rsid w:val="00BF6752"/>
    <w:rsid w:val="00BF6C38"/>
    <w:rsid w:val="00BF7002"/>
    <w:rsid w:val="00BF75A7"/>
    <w:rsid w:val="00C0001C"/>
    <w:rsid w:val="00C0059A"/>
    <w:rsid w:val="00C012D2"/>
    <w:rsid w:val="00C0142E"/>
    <w:rsid w:val="00C01748"/>
    <w:rsid w:val="00C01B52"/>
    <w:rsid w:val="00C025CD"/>
    <w:rsid w:val="00C0270C"/>
    <w:rsid w:val="00C02F3D"/>
    <w:rsid w:val="00C0539A"/>
    <w:rsid w:val="00C05EB3"/>
    <w:rsid w:val="00C06334"/>
    <w:rsid w:val="00C06366"/>
    <w:rsid w:val="00C0648A"/>
    <w:rsid w:val="00C066F1"/>
    <w:rsid w:val="00C06AEC"/>
    <w:rsid w:val="00C06EB7"/>
    <w:rsid w:val="00C078A2"/>
    <w:rsid w:val="00C078B1"/>
    <w:rsid w:val="00C1058D"/>
    <w:rsid w:val="00C10EC2"/>
    <w:rsid w:val="00C10F00"/>
    <w:rsid w:val="00C123F3"/>
    <w:rsid w:val="00C13C63"/>
    <w:rsid w:val="00C13FC4"/>
    <w:rsid w:val="00C14515"/>
    <w:rsid w:val="00C16140"/>
    <w:rsid w:val="00C16544"/>
    <w:rsid w:val="00C169D8"/>
    <w:rsid w:val="00C16E0A"/>
    <w:rsid w:val="00C17103"/>
    <w:rsid w:val="00C173F3"/>
    <w:rsid w:val="00C20528"/>
    <w:rsid w:val="00C2065B"/>
    <w:rsid w:val="00C21A8A"/>
    <w:rsid w:val="00C21EB2"/>
    <w:rsid w:val="00C228D6"/>
    <w:rsid w:val="00C2296D"/>
    <w:rsid w:val="00C240E3"/>
    <w:rsid w:val="00C248B3"/>
    <w:rsid w:val="00C248E8"/>
    <w:rsid w:val="00C250D5"/>
    <w:rsid w:val="00C25D21"/>
    <w:rsid w:val="00C3130E"/>
    <w:rsid w:val="00C31B28"/>
    <w:rsid w:val="00C32758"/>
    <w:rsid w:val="00C32E40"/>
    <w:rsid w:val="00C338EC"/>
    <w:rsid w:val="00C33E4F"/>
    <w:rsid w:val="00C34424"/>
    <w:rsid w:val="00C3499A"/>
    <w:rsid w:val="00C35666"/>
    <w:rsid w:val="00C35AF9"/>
    <w:rsid w:val="00C35C1E"/>
    <w:rsid w:val="00C362E4"/>
    <w:rsid w:val="00C36848"/>
    <w:rsid w:val="00C368B9"/>
    <w:rsid w:val="00C37046"/>
    <w:rsid w:val="00C40CD0"/>
    <w:rsid w:val="00C414AA"/>
    <w:rsid w:val="00C41D3E"/>
    <w:rsid w:val="00C41E70"/>
    <w:rsid w:val="00C41E80"/>
    <w:rsid w:val="00C42E2A"/>
    <w:rsid w:val="00C430D9"/>
    <w:rsid w:val="00C439DF"/>
    <w:rsid w:val="00C43A8A"/>
    <w:rsid w:val="00C43BCB"/>
    <w:rsid w:val="00C442A6"/>
    <w:rsid w:val="00C449E5"/>
    <w:rsid w:val="00C44C25"/>
    <w:rsid w:val="00C4555E"/>
    <w:rsid w:val="00C45650"/>
    <w:rsid w:val="00C45C5C"/>
    <w:rsid w:val="00C4629D"/>
    <w:rsid w:val="00C46C89"/>
    <w:rsid w:val="00C47B22"/>
    <w:rsid w:val="00C47D9D"/>
    <w:rsid w:val="00C50741"/>
    <w:rsid w:val="00C50C40"/>
    <w:rsid w:val="00C50C5B"/>
    <w:rsid w:val="00C510BD"/>
    <w:rsid w:val="00C5144B"/>
    <w:rsid w:val="00C51534"/>
    <w:rsid w:val="00C51AFA"/>
    <w:rsid w:val="00C52277"/>
    <w:rsid w:val="00C5237C"/>
    <w:rsid w:val="00C524A8"/>
    <w:rsid w:val="00C529A4"/>
    <w:rsid w:val="00C5368B"/>
    <w:rsid w:val="00C53ACF"/>
    <w:rsid w:val="00C54055"/>
    <w:rsid w:val="00C54242"/>
    <w:rsid w:val="00C54515"/>
    <w:rsid w:val="00C54845"/>
    <w:rsid w:val="00C54B8A"/>
    <w:rsid w:val="00C54BB3"/>
    <w:rsid w:val="00C54E93"/>
    <w:rsid w:val="00C55D24"/>
    <w:rsid w:val="00C56B6F"/>
    <w:rsid w:val="00C56E3D"/>
    <w:rsid w:val="00C5703F"/>
    <w:rsid w:val="00C6088F"/>
    <w:rsid w:val="00C618B3"/>
    <w:rsid w:val="00C61DB5"/>
    <w:rsid w:val="00C61DE1"/>
    <w:rsid w:val="00C61E68"/>
    <w:rsid w:val="00C6245F"/>
    <w:rsid w:val="00C62836"/>
    <w:rsid w:val="00C630FB"/>
    <w:rsid w:val="00C63995"/>
    <w:rsid w:val="00C63B74"/>
    <w:rsid w:val="00C63C84"/>
    <w:rsid w:val="00C63FDC"/>
    <w:rsid w:val="00C6529E"/>
    <w:rsid w:val="00C654D6"/>
    <w:rsid w:val="00C6639D"/>
    <w:rsid w:val="00C67126"/>
    <w:rsid w:val="00C67DFF"/>
    <w:rsid w:val="00C708A2"/>
    <w:rsid w:val="00C70A97"/>
    <w:rsid w:val="00C71C7F"/>
    <w:rsid w:val="00C73428"/>
    <w:rsid w:val="00C73FC7"/>
    <w:rsid w:val="00C74005"/>
    <w:rsid w:val="00C7455F"/>
    <w:rsid w:val="00C75836"/>
    <w:rsid w:val="00C75D5E"/>
    <w:rsid w:val="00C76342"/>
    <w:rsid w:val="00C772ED"/>
    <w:rsid w:val="00C7784C"/>
    <w:rsid w:val="00C80934"/>
    <w:rsid w:val="00C8108E"/>
    <w:rsid w:val="00C81466"/>
    <w:rsid w:val="00C8155B"/>
    <w:rsid w:val="00C818A4"/>
    <w:rsid w:val="00C824D0"/>
    <w:rsid w:val="00C82E74"/>
    <w:rsid w:val="00C85516"/>
    <w:rsid w:val="00C8629F"/>
    <w:rsid w:val="00C863DE"/>
    <w:rsid w:val="00C86728"/>
    <w:rsid w:val="00C86DC8"/>
    <w:rsid w:val="00C874C2"/>
    <w:rsid w:val="00C8779F"/>
    <w:rsid w:val="00C87AE3"/>
    <w:rsid w:val="00C87F78"/>
    <w:rsid w:val="00C907DE"/>
    <w:rsid w:val="00C90FF7"/>
    <w:rsid w:val="00C916A7"/>
    <w:rsid w:val="00C9232D"/>
    <w:rsid w:val="00C926E3"/>
    <w:rsid w:val="00C92898"/>
    <w:rsid w:val="00C93030"/>
    <w:rsid w:val="00C939EF"/>
    <w:rsid w:val="00C93D19"/>
    <w:rsid w:val="00C93D8D"/>
    <w:rsid w:val="00C94116"/>
    <w:rsid w:val="00C94D27"/>
    <w:rsid w:val="00C96010"/>
    <w:rsid w:val="00C97E49"/>
    <w:rsid w:val="00CA031A"/>
    <w:rsid w:val="00CA05AC"/>
    <w:rsid w:val="00CA1F7A"/>
    <w:rsid w:val="00CA2738"/>
    <w:rsid w:val="00CA3F60"/>
    <w:rsid w:val="00CA4340"/>
    <w:rsid w:val="00CA4442"/>
    <w:rsid w:val="00CA4646"/>
    <w:rsid w:val="00CA4725"/>
    <w:rsid w:val="00CA500F"/>
    <w:rsid w:val="00CA5965"/>
    <w:rsid w:val="00CA652B"/>
    <w:rsid w:val="00CA7472"/>
    <w:rsid w:val="00CB0A1D"/>
    <w:rsid w:val="00CB180B"/>
    <w:rsid w:val="00CB1A85"/>
    <w:rsid w:val="00CB1D4E"/>
    <w:rsid w:val="00CB1E14"/>
    <w:rsid w:val="00CB1EF4"/>
    <w:rsid w:val="00CB2158"/>
    <w:rsid w:val="00CB2640"/>
    <w:rsid w:val="00CB326A"/>
    <w:rsid w:val="00CB33B2"/>
    <w:rsid w:val="00CB340C"/>
    <w:rsid w:val="00CB36CC"/>
    <w:rsid w:val="00CB3DC8"/>
    <w:rsid w:val="00CB5486"/>
    <w:rsid w:val="00CB5765"/>
    <w:rsid w:val="00CB5B5B"/>
    <w:rsid w:val="00CB63B2"/>
    <w:rsid w:val="00CB648F"/>
    <w:rsid w:val="00CB680E"/>
    <w:rsid w:val="00CB7017"/>
    <w:rsid w:val="00CB7A82"/>
    <w:rsid w:val="00CC0E55"/>
    <w:rsid w:val="00CC23C3"/>
    <w:rsid w:val="00CC2517"/>
    <w:rsid w:val="00CC29E1"/>
    <w:rsid w:val="00CC300D"/>
    <w:rsid w:val="00CC50E1"/>
    <w:rsid w:val="00CC540F"/>
    <w:rsid w:val="00CC607B"/>
    <w:rsid w:val="00CC6105"/>
    <w:rsid w:val="00CC6954"/>
    <w:rsid w:val="00CC6C97"/>
    <w:rsid w:val="00CC725D"/>
    <w:rsid w:val="00CC72F6"/>
    <w:rsid w:val="00CC7A9D"/>
    <w:rsid w:val="00CC7FA4"/>
    <w:rsid w:val="00CD0209"/>
    <w:rsid w:val="00CD188E"/>
    <w:rsid w:val="00CD18D0"/>
    <w:rsid w:val="00CD1F3B"/>
    <w:rsid w:val="00CD23BC"/>
    <w:rsid w:val="00CD2724"/>
    <w:rsid w:val="00CD3016"/>
    <w:rsid w:val="00CD36B6"/>
    <w:rsid w:val="00CD3797"/>
    <w:rsid w:val="00CD40C4"/>
    <w:rsid w:val="00CD4E56"/>
    <w:rsid w:val="00CD5EA1"/>
    <w:rsid w:val="00CD6432"/>
    <w:rsid w:val="00CD6C73"/>
    <w:rsid w:val="00CD7288"/>
    <w:rsid w:val="00CD758B"/>
    <w:rsid w:val="00CD76FC"/>
    <w:rsid w:val="00CE033C"/>
    <w:rsid w:val="00CE24DA"/>
    <w:rsid w:val="00CE2E6E"/>
    <w:rsid w:val="00CE3023"/>
    <w:rsid w:val="00CE34E3"/>
    <w:rsid w:val="00CE38B5"/>
    <w:rsid w:val="00CE3D52"/>
    <w:rsid w:val="00CE3E37"/>
    <w:rsid w:val="00CE48C8"/>
    <w:rsid w:val="00CE5238"/>
    <w:rsid w:val="00CE5740"/>
    <w:rsid w:val="00CE58C9"/>
    <w:rsid w:val="00CE58DF"/>
    <w:rsid w:val="00CE596D"/>
    <w:rsid w:val="00CE5975"/>
    <w:rsid w:val="00CE5A30"/>
    <w:rsid w:val="00CE5BD4"/>
    <w:rsid w:val="00CE6723"/>
    <w:rsid w:val="00CE67F5"/>
    <w:rsid w:val="00CE7514"/>
    <w:rsid w:val="00CE7701"/>
    <w:rsid w:val="00CE7B56"/>
    <w:rsid w:val="00CF0623"/>
    <w:rsid w:val="00CF0B06"/>
    <w:rsid w:val="00CF15FC"/>
    <w:rsid w:val="00CF2014"/>
    <w:rsid w:val="00CF2171"/>
    <w:rsid w:val="00CF26D0"/>
    <w:rsid w:val="00CF2713"/>
    <w:rsid w:val="00CF3B2D"/>
    <w:rsid w:val="00CF40C8"/>
    <w:rsid w:val="00CF4558"/>
    <w:rsid w:val="00CF46D8"/>
    <w:rsid w:val="00CF50C2"/>
    <w:rsid w:val="00CF51A1"/>
    <w:rsid w:val="00CF5924"/>
    <w:rsid w:val="00CF5D80"/>
    <w:rsid w:val="00CF6AE9"/>
    <w:rsid w:val="00CF6D25"/>
    <w:rsid w:val="00CF6F56"/>
    <w:rsid w:val="00CF73C3"/>
    <w:rsid w:val="00CF7ED0"/>
    <w:rsid w:val="00D001D4"/>
    <w:rsid w:val="00D0022E"/>
    <w:rsid w:val="00D01658"/>
    <w:rsid w:val="00D01CBE"/>
    <w:rsid w:val="00D023F2"/>
    <w:rsid w:val="00D02A4F"/>
    <w:rsid w:val="00D02B35"/>
    <w:rsid w:val="00D03638"/>
    <w:rsid w:val="00D04605"/>
    <w:rsid w:val="00D04717"/>
    <w:rsid w:val="00D053C0"/>
    <w:rsid w:val="00D05F2C"/>
    <w:rsid w:val="00D06027"/>
    <w:rsid w:val="00D066A0"/>
    <w:rsid w:val="00D0677C"/>
    <w:rsid w:val="00D067C2"/>
    <w:rsid w:val="00D06F66"/>
    <w:rsid w:val="00D07091"/>
    <w:rsid w:val="00D074AB"/>
    <w:rsid w:val="00D0784C"/>
    <w:rsid w:val="00D109F9"/>
    <w:rsid w:val="00D1168D"/>
    <w:rsid w:val="00D11C0D"/>
    <w:rsid w:val="00D11D73"/>
    <w:rsid w:val="00D11F08"/>
    <w:rsid w:val="00D12B46"/>
    <w:rsid w:val="00D12E53"/>
    <w:rsid w:val="00D14894"/>
    <w:rsid w:val="00D14B3A"/>
    <w:rsid w:val="00D14FA8"/>
    <w:rsid w:val="00D15AD7"/>
    <w:rsid w:val="00D166E4"/>
    <w:rsid w:val="00D169E6"/>
    <w:rsid w:val="00D17A08"/>
    <w:rsid w:val="00D2096A"/>
    <w:rsid w:val="00D20A75"/>
    <w:rsid w:val="00D21E73"/>
    <w:rsid w:val="00D22B9B"/>
    <w:rsid w:val="00D22C1F"/>
    <w:rsid w:val="00D23207"/>
    <w:rsid w:val="00D23ABF"/>
    <w:rsid w:val="00D23FB7"/>
    <w:rsid w:val="00D248DE"/>
    <w:rsid w:val="00D24CF4"/>
    <w:rsid w:val="00D250EB"/>
    <w:rsid w:val="00D251AD"/>
    <w:rsid w:val="00D255EF"/>
    <w:rsid w:val="00D25AE0"/>
    <w:rsid w:val="00D26A42"/>
    <w:rsid w:val="00D30EC5"/>
    <w:rsid w:val="00D31A0D"/>
    <w:rsid w:val="00D33381"/>
    <w:rsid w:val="00D33BC2"/>
    <w:rsid w:val="00D35251"/>
    <w:rsid w:val="00D3545B"/>
    <w:rsid w:val="00D3550B"/>
    <w:rsid w:val="00D3607A"/>
    <w:rsid w:val="00D362BD"/>
    <w:rsid w:val="00D37014"/>
    <w:rsid w:val="00D374D5"/>
    <w:rsid w:val="00D37774"/>
    <w:rsid w:val="00D37F09"/>
    <w:rsid w:val="00D40B9A"/>
    <w:rsid w:val="00D41417"/>
    <w:rsid w:val="00D415F6"/>
    <w:rsid w:val="00D43A4F"/>
    <w:rsid w:val="00D44AF6"/>
    <w:rsid w:val="00D44ECD"/>
    <w:rsid w:val="00D45637"/>
    <w:rsid w:val="00D467DB"/>
    <w:rsid w:val="00D47099"/>
    <w:rsid w:val="00D4744D"/>
    <w:rsid w:val="00D47472"/>
    <w:rsid w:val="00D47AB8"/>
    <w:rsid w:val="00D47F5A"/>
    <w:rsid w:val="00D5099A"/>
    <w:rsid w:val="00D509E1"/>
    <w:rsid w:val="00D50F2A"/>
    <w:rsid w:val="00D5136A"/>
    <w:rsid w:val="00D515FE"/>
    <w:rsid w:val="00D51EC6"/>
    <w:rsid w:val="00D5214F"/>
    <w:rsid w:val="00D52D23"/>
    <w:rsid w:val="00D530A5"/>
    <w:rsid w:val="00D53765"/>
    <w:rsid w:val="00D53848"/>
    <w:rsid w:val="00D53CD3"/>
    <w:rsid w:val="00D54758"/>
    <w:rsid w:val="00D5483C"/>
    <w:rsid w:val="00D54A7C"/>
    <w:rsid w:val="00D55384"/>
    <w:rsid w:val="00D5572D"/>
    <w:rsid w:val="00D560C5"/>
    <w:rsid w:val="00D568C4"/>
    <w:rsid w:val="00D56BEF"/>
    <w:rsid w:val="00D600F9"/>
    <w:rsid w:val="00D600FF"/>
    <w:rsid w:val="00D604CF"/>
    <w:rsid w:val="00D60A57"/>
    <w:rsid w:val="00D60A79"/>
    <w:rsid w:val="00D62B02"/>
    <w:rsid w:val="00D62D13"/>
    <w:rsid w:val="00D640CE"/>
    <w:rsid w:val="00D64EDB"/>
    <w:rsid w:val="00D65032"/>
    <w:rsid w:val="00D660AE"/>
    <w:rsid w:val="00D67686"/>
    <w:rsid w:val="00D67CBB"/>
    <w:rsid w:val="00D67F61"/>
    <w:rsid w:val="00D7058C"/>
    <w:rsid w:val="00D71585"/>
    <w:rsid w:val="00D729F5"/>
    <w:rsid w:val="00D729F7"/>
    <w:rsid w:val="00D745A7"/>
    <w:rsid w:val="00D74657"/>
    <w:rsid w:val="00D74F7D"/>
    <w:rsid w:val="00D76251"/>
    <w:rsid w:val="00D767FF"/>
    <w:rsid w:val="00D774F7"/>
    <w:rsid w:val="00D776CE"/>
    <w:rsid w:val="00D819CA"/>
    <w:rsid w:val="00D81BB1"/>
    <w:rsid w:val="00D820C8"/>
    <w:rsid w:val="00D82B29"/>
    <w:rsid w:val="00D8313F"/>
    <w:rsid w:val="00D83EA8"/>
    <w:rsid w:val="00D841E3"/>
    <w:rsid w:val="00D847C9"/>
    <w:rsid w:val="00D8542D"/>
    <w:rsid w:val="00D86711"/>
    <w:rsid w:val="00D86781"/>
    <w:rsid w:val="00D902B9"/>
    <w:rsid w:val="00D91AA2"/>
    <w:rsid w:val="00D91DBC"/>
    <w:rsid w:val="00D9240C"/>
    <w:rsid w:val="00D927F9"/>
    <w:rsid w:val="00D92C13"/>
    <w:rsid w:val="00D93957"/>
    <w:rsid w:val="00D951AE"/>
    <w:rsid w:val="00D9617E"/>
    <w:rsid w:val="00D9704C"/>
    <w:rsid w:val="00D97767"/>
    <w:rsid w:val="00DA0678"/>
    <w:rsid w:val="00DA0789"/>
    <w:rsid w:val="00DA0905"/>
    <w:rsid w:val="00DA0CB6"/>
    <w:rsid w:val="00DA13EA"/>
    <w:rsid w:val="00DA182A"/>
    <w:rsid w:val="00DA1F03"/>
    <w:rsid w:val="00DA2236"/>
    <w:rsid w:val="00DA2813"/>
    <w:rsid w:val="00DA2BC7"/>
    <w:rsid w:val="00DA2F8F"/>
    <w:rsid w:val="00DA38EB"/>
    <w:rsid w:val="00DA393F"/>
    <w:rsid w:val="00DA4341"/>
    <w:rsid w:val="00DA47DF"/>
    <w:rsid w:val="00DA4845"/>
    <w:rsid w:val="00DA4C1B"/>
    <w:rsid w:val="00DA4F95"/>
    <w:rsid w:val="00DA6685"/>
    <w:rsid w:val="00DA7A80"/>
    <w:rsid w:val="00DA7AAF"/>
    <w:rsid w:val="00DB0577"/>
    <w:rsid w:val="00DB08FD"/>
    <w:rsid w:val="00DB15A4"/>
    <w:rsid w:val="00DB1B4C"/>
    <w:rsid w:val="00DB1E0D"/>
    <w:rsid w:val="00DB22CF"/>
    <w:rsid w:val="00DB3B69"/>
    <w:rsid w:val="00DB3EA3"/>
    <w:rsid w:val="00DB5811"/>
    <w:rsid w:val="00DB5CE7"/>
    <w:rsid w:val="00DB62B5"/>
    <w:rsid w:val="00DB6654"/>
    <w:rsid w:val="00DB67EC"/>
    <w:rsid w:val="00DB6A88"/>
    <w:rsid w:val="00DB6ECB"/>
    <w:rsid w:val="00DB72D9"/>
    <w:rsid w:val="00DB7804"/>
    <w:rsid w:val="00DB7C01"/>
    <w:rsid w:val="00DB7F56"/>
    <w:rsid w:val="00DC04B2"/>
    <w:rsid w:val="00DC0894"/>
    <w:rsid w:val="00DC12E0"/>
    <w:rsid w:val="00DC15AC"/>
    <w:rsid w:val="00DC206F"/>
    <w:rsid w:val="00DC2353"/>
    <w:rsid w:val="00DC308B"/>
    <w:rsid w:val="00DC334F"/>
    <w:rsid w:val="00DC3A3A"/>
    <w:rsid w:val="00DC3DAE"/>
    <w:rsid w:val="00DC3DD5"/>
    <w:rsid w:val="00DC40EE"/>
    <w:rsid w:val="00DC47A2"/>
    <w:rsid w:val="00DC484D"/>
    <w:rsid w:val="00DC4C2F"/>
    <w:rsid w:val="00DC57E3"/>
    <w:rsid w:val="00DC6036"/>
    <w:rsid w:val="00DC61C3"/>
    <w:rsid w:val="00DC65B6"/>
    <w:rsid w:val="00DC6919"/>
    <w:rsid w:val="00DC6A71"/>
    <w:rsid w:val="00DC70D1"/>
    <w:rsid w:val="00DC744B"/>
    <w:rsid w:val="00DC7477"/>
    <w:rsid w:val="00DC788B"/>
    <w:rsid w:val="00DD00A5"/>
    <w:rsid w:val="00DD02E4"/>
    <w:rsid w:val="00DD0343"/>
    <w:rsid w:val="00DD036F"/>
    <w:rsid w:val="00DD108C"/>
    <w:rsid w:val="00DD125E"/>
    <w:rsid w:val="00DD144F"/>
    <w:rsid w:val="00DD281D"/>
    <w:rsid w:val="00DD28D0"/>
    <w:rsid w:val="00DD31B4"/>
    <w:rsid w:val="00DD3209"/>
    <w:rsid w:val="00DD3245"/>
    <w:rsid w:val="00DD3264"/>
    <w:rsid w:val="00DD3360"/>
    <w:rsid w:val="00DD35CE"/>
    <w:rsid w:val="00DD373F"/>
    <w:rsid w:val="00DD392D"/>
    <w:rsid w:val="00DD3A1D"/>
    <w:rsid w:val="00DD480D"/>
    <w:rsid w:val="00DD489E"/>
    <w:rsid w:val="00DD4D78"/>
    <w:rsid w:val="00DD4EA8"/>
    <w:rsid w:val="00DD5BA0"/>
    <w:rsid w:val="00DD5F1B"/>
    <w:rsid w:val="00DD6199"/>
    <w:rsid w:val="00DD6502"/>
    <w:rsid w:val="00DD680A"/>
    <w:rsid w:val="00DD7375"/>
    <w:rsid w:val="00DD7DF4"/>
    <w:rsid w:val="00DE1560"/>
    <w:rsid w:val="00DE1A14"/>
    <w:rsid w:val="00DE1EE7"/>
    <w:rsid w:val="00DE2419"/>
    <w:rsid w:val="00DE27D1"/>
    <w:rsid w:val="00DE3123"/>
    <w:rsid w:val="00DE31C8"/>
    <w:rsid w:val="00DE394A"/>
    <w:rsid w:val="00DE3F3C"/>
    <w:rsid w:val="00DE427B"/>
    <w:rsid w:val="00DE4A20"/>
    <w:rsid w:val="00DE5724"/>
    <w:rsid w:val="00DE577F"/>
    <w:rsid w:val="00DE5998"/>
    <w:rsid w:val="00DE5DE9"/>
    <w:rsid w:val="00DE7003"/>
    <w:rsid w:val="00DF0EF9"/>
    <w:rsid w:val="00DF1053"/>
    <w:rsid w:val="00DF11E9"/>
    <w:rsid w:val="00DF15B5"/>
    <w:rsid w:val="00DF29B9"/>
    <w:rsid w:val="00DF330E"/>
    <w:rsid w:val="00DF4278"/>
    <w:rsid w:val="00DF46E3"/>
    <w:rsid w:val="00DF4FD2"/>
    <w:rsid w:val="00DF5A1B"/>
    <w:rsid w:val="00DF5EC0"/>
    <w:rsid w:val="00DF709E"/>
    <w:rsid w:val="00DF7A54"/>
    <w:rsid w:val="00E003CD"/>
    <w:rsid w:val="00E004D8"/>
    <w:rsid w:val="00E00B80"/>
    <w:rsid w:val="00E019CE"/>
    <w:rsid w:val="00E02112"/>
    <w:rsid w:val="00E02466"/>
    <w:rsid w:val="00E027CB"/>
    <w:rsid w:val="00E02F6C"/>
    <w:rsid w:val="00E0357D"/>
    <w:rsid w:val="00E0463E"/>
    <w:rsid w:val="00E048F1"/>
    <w:rsid w:val="00E04A87"/>
    <w:rsid w:val="00E0526D"/>
    <w:rsid w:val="00E052EB"/>
    <w:rsid w:val="00E05E31"/>
    <w:rsid w:val="00E06489"/>
    <w:rsid w:val="00E06A53"/>
    <w:rsid w:val="00E105B6"/>
    <w:rsid w:val="00E1166C"/>
    <w:rsid w:val="00E127C3"/>
    <w:rsid w:val="00E128DC"/>
    <w:rsid w:val="00E12976"/>
    <w:rsid w:val="00E129E9"/>
    <w:rsid w:val="00E1379B"/>
    <w:rsid w:val="00E13D8F"/>
    <w:rsid w:val="00E142DF"/>
    <w:rsid w:val="00E14878"/>
    <w:rsid w:val="00E148FB"/>
    <w:rsid w:val="00E15802"/>
    <w:rsid w:val="00E15D17"/>
    <w:rsid w:val="00E1674A"/>
    <w:rsid w:val="00E16B4F"/>
    <w:rsid w:val="00E16C98"/>
    <w:rsid w:val="00E17898"/>
    <w:rsid w:val="00E17AA1"/>
    <w:rsid w:val="00E20233"/>
    <w:rsid w:val="00E206BB"/>
    <w:rsid w:val="00E20BCE"/>
    <w:rsid w:val="00E21539"/>
    <w:rsid w:val="00E217E9"/>
    <w:rsid w:val="00E218CE"/>
    <w:rsid w:val="00E21D59"/>
    <w:rsid w:val="00E22682"/>
    <w:rsid w:val="00E237EB"/>
    <w:rsid w:val="00E238A7"/>
    <w:rsid w:val="00E23D74"/>
    <w:rsid w:val="00E241A7"/>
    <w:rsid w:val="00E243B9"/>
    <w:rsid w:val="00E25ADE"/>
    <w:rsid w:val="00E25BAC"/>
    <w:rsid w:val="00E25BDC"/>
    <w:rsid w:val="00E26CEB"/>
    <w:rsid w:val="00E27860"/>
    <w:rsid w:val="00E27E72"/>
    <w:rsid w:val="00E3015B"/>
    <w:rsid w:val="00E30EC2"/>
    <w:rsid w:val="00E31341"/>
    <w:rsid w:val="00E3146C"/>
    <w:rsid w:val="00E3231C"/>
    <w:rsid w:val="00E32330"/>
    <w:rsid w:val="00E33495"/>
    <w:rsid w:val="00E33807"/>
    <w:rsid w:val="00E340EF"/>
    <w:rsid w:val="00E34521"/>
    <w:rsid w:val="00E353C1"/>
    <w:rsid w:val="00E36295"/>
    <w:rsid w:val="00E36468"/>
    <w:rsid w:val="00E373DA"/>
    <w:rsid w:val="00E4134C"/>
    <w:rsid w:val="00E41C2B"/>
    <w:rsid w:val="00E4270F"/>
    <w:rsid w:val="00E42943"/>
    <w:rsid w:val="00E42CCA"/>
    <w:rsid w:val="00E432EC"/>
    <w:rsid w:val="00E4375A"/>
    <w:rsid w:val="00E43999"/>
    <w:rsid w:val="00E43C4B"/>
    <w:rsid w:val="00E4455E"/>
    <w:rsid w:val="00E4464D"/>
    <w:rsid w:val="00E4568C"/>
    <w:rsid w:val="00E46348"/>
    <w:rsid w:val="00E474AF"/>
    <w:rsid w:val="00E47B6A"/>
    <w:rsid w:val="00E47CC7"/>
    <w:rsid w:val="00E5091E"/>
    <w:rsid w:val="00E510DC"/>
    <w:rsid w:val="00E512AB"/>
    <w:rsid w:val="00E51481"/>
    <w:rsid w:val="00E54E28"/>
    <w:rsid w:val="00E55482"/>
    <w:rsid w:val="00E56BF8"/>
    <w:rsid w:val="00E57E99"/>
    <w:rsid w:val="00E6033D"/>
    <w:rsid w:val="00E60700"/>
    <w:rsid w:val="00E6092D"/>
    <w:rsid w:val="00E61070"/>
    <w:rsid w:val="00E6113C"/>
    <w:rsid w:val="00E61B1A"/>
    <w:rsid w:val="00E61DB0"/>
    <w:rsid w:val="00E62A39"/>
    <w:rsid w:val="00E631C7"/>
    <w:rsid w:val="00E63AD1"/>
    <w:rsid w:val="00E63CBE"/>
    <w:rsid w:val="00E64413"/>
    <w:rsid w:val="00E6486E"/>
    <w:rsid w:val="00E65E17"/>
    <w:rsid w:val="00E67A69"/>
    <w:rsid w:val="00E70112"/>
    <w:rsid w:val="00E706CB"/>
    <w:rsid w:val="00E707D7"/>
    <w:rsid w:val="00E712E3"/>
    <w:rsid w:val="00E71C51"/>
    <w:rsid w:val="00E724D0"/>
    <w:rsid w:val="00E73CC6"/>
    <w:rsid w:val="00E740A5"/>
    <w:rsid w:val="00E7455F"/>
    <w:rsid w:val="00E75807"/>
    <w:rsid w:val="00E75FA8"/>
    <w:rsid w:val="00E7709C"/>
    <w:rsid w:val="00E77701"/>
    <w:rsid w:val="00E802BC"/>
    <w:rsid w:val="00E80FBD"/>
    <w:rsid w:val="00E81CE7"/>
    <w:rsid w:val="00E820F0"/>
    <w:rsid w:val="00E825D7"/>
    <w:rsid w:val="00E82624"/>
    <w:rsid w:val="00E833F0"/>
    <w:rsid w:val="00E8383C"/>
    <w:rsid w:val="00E83BA0"/>
    <w:rsid w:val="00E857CA"/>
    <w:rsid w:val="00E861A8"/>
    <w:rsid w:val="00E86A43"/>
    <w:rsid w:val="00E86E7E"/>
    <w:rsid w:val="00E9066E"/>
    <w:rsid w:val="00E90689"/>
    <w:rsid w:val="00E90B25"/>
    <w:rsid w:val="00E90C0C"/>
    <w:rsid w:val="00E921F9"/>
    <w:rsid w:val="00E925C5"/>
    <w:rsid w:val="00E9292F"/>
    <w:rsid w:val="00E92CDC"/>
    <w:rsid w:val="00E93CF8"/>
    <w:rsid w:val="00E9404E"/>
    <w:rsid w:val="00E94C48"/>
    <w:rsid w:val="00E94D22"/>
    <w:rsid w:val="00E95987"/>
    <w:rsid w:val="00E96066"/>
    <w:rsid w:val="00E96912"/>
    <w:rsid w:val="00E9723F"/>
    <w:rsid w:val="00E97462"/>
    <w:rsid w:val="00E97845"/>
    <w:rsid w:val="00E9791F"/>
    <w:rsid w:val="00E97F0B"/>
    <w:rsid w:val="00EA0161"/>
    <w:rsid w:val="00EA0AAE"/>
    <w:rsid w:val="00EA1233"/>
    <w:rsid w:val="00EA19F8"/>
    <w:rsid w:val="00EA1BEE"/>
    <w:rsid w:val="00EA21C2"/>
    <w:rsid w:val="00EA2557"/>
    <w:rsid w:val="00EA313C"/>
    <w:rsid w:val="00EA3AE2"/>
    <w:rsid w:val="00EA452D"/>
    <w:rsid w:val="00EA4AB8"/>
    <w:rsid w:val="00EA4F25"/>
    <w:rsid w:val="00EA51E9"/>
    <w:rsid w:val="00EA5E0E"/>
    <w:rsid w:val="00EA64A7"/>
    <w:rsid w:val="00EA64F3"/>
    <w:rsid w:val="00EA67EB"/>
    <w:rsid w:val="00EA6CED"/>
    <w:rsid w:val="00EA7F43"/>
    <w:rsid w:val="00EA7FBE"/>
    <w:rsid w:val="00EB0AC0"/>
    <w:rsid w:val="00EB1201"/>
    <w:rsid w:val="00EB1217"/>
    <w:rsid w:val="00EB1881"/>
    <w:rsid w:val="00EB1E3C"/>
    <w:rsid w:val="00EB352A"/>
    <w:rsid w:val="00EB3671"/>
    <w:rsid w:val="00EB404B"/>
    <w:rsid w:val="00EB4942"/>
    <w:rsid w:val="00EB5058"/>
    <w:rsid w:val="00EB50CB"/>
    <w:rsid w:val="00EB667D"/>
    <w:rsid w:val="00EB6895"/>
    <w:rsid w:val="00EB6EB9"/>
    <w:rsid w:val="00EB7E75"/>
    <w:rsid w:val="00EC1B03"/>
    <w:rsid w:val="00EC22D8"/>
    <w:rsid w:val="00EC24E1"/>
    <w:rsid w:val="00EC2A8E"/>
    <w:rsid w:val="00EC3106"/>
    <w:rsid w:val="00EC4089"/>
    <w:rsid w:val="00EC5339"/>
    <w:rsid w:val="00EC6469"/>
    <w:rsid w:val="00EC6635"/>
    <w:rsid w:val="00EC6960"/>
    <w:rsid w:val="00EC763C"/>
    <w:rsid w:val="00EC7A0A"/>
    <w:rsid w:val="00EC7A6D"/>
    <w:rsid w:val="00EC7AC2"/>
    <w:rsid w:val="00ED081C"/>
    <w:rsid w:val="00ED11C8"/>
    <w:rsid w:val="00ED1A62"/>
    <w:rsid w:val="00ED1C3E"/>
    <w:rsid w:val="00ED260B"/>
    <w:rsid w:val="00ED26F1"/>
    <w:rsid w:val="00ED27F0"/>
    <w:rsid w:val="00ED2CD5"/>
    <w:rsid w:val="00ED2CFE"/>
    <w:rsid w:val="00ED31E9"/>
    <w:rsid w:val="00ED344A"/>
    <w:rsid w:val="00ED3C76"/>
    <w:rsid w:val="00ED3D4B"/>
    <w:rsid w:val="00ED4639"/>
    <w:rsid w:val="00ED65EB"/>
    <w:rsid w:val="00ED74D1"/>
    <w:rsid w:val="00ED7861"/>
    <w:rsid w:val="00EE0675"/>
    <w:rsid w:val="00EE1831"/>
    <w:rsid w:val="00EE23C4"/>
    <w:rsid w:val="00EE2EB9"/>
    <w:rsid w:val="00EE2F30"/>
    <w:rsid w:val="00EE334A"/>
    <w:rsid w:val="00EE381A"/>
    <w:rsid w:val="00EE39FF"/>
    <w:rsid w:val="00EE3AD3"/>
    <w:rsid w:val="00EE3EDC"/>
    <w:rsid w:val="00EE40FB"/>
    <w:rsid w:val="00EE44D0"/>
    <w:rsid w:val="00EE4700"/>
    <w:rsid w:val="00EE4C1F"/>
    <w:rsid w:val="00EE5330"/>
    <w:rsid w:val="00EE5889"/>
    <w:rsid w:val="00EE5B85"/>
    <w:rsid w:val="00EE6894"/>
    <w:rsid w:val="00EE6D4D"/>
    <w:rsid w:val="00EE76F3"/>
    <w:rsid w:val="00EF0668"/>
    <w:rsid w:val="00EF0A03"/>
    <w:rsid w:val="00EF0B15"/>
    <w:rsid w:val="00EF0EFB"/>
    <w:rsid w:val="00EF1740"/>
    <w:rsid w:val="00EF1C2C"/>
    <w:rsid w:val="00EF1EA3"/>
    <w:rsid w:val="00EF1F5B"/>
    <w:rsid w:val="00EF217B"/>
    <w:rsid w:val="00EF2449"/>
    <w:rsid w:val="00EF2BCA"/>
    <w:rsid w:val="00EF2F1C"/>
    <w:rsid w:val="00EF3976"/>
    <w:rsid w:val="00EF3CD4"/>
    <w:rsid w:val="00EF3D05"/>
    <w:rsid w:val="00EF4D1A"/>
    <w:rsid w:val="00EF4D7A"/>
    <w:rsid w:val="00EF4EBD"/>
    <w:rsid w:val="00EF5121"/>
    <w:rsid w:val="00EF5164"/>
    <w:rsid w:val="00EF6125"/>
    <w:rsid w:val="00EF61F9"/>
    <w:rsid w:val="00EF7475"/>
    <w:rsid w:val="00F0029F"/>
    <w:rsid w:val="00F0059E"/>
    <w:rsid w:val="00F00B03"/>
    <w:rsid w:val="00F00F77"/>
    <w:rsid w:val="00F01218"/>
    <w:rsid w:val="00F01C16"/>
    <w:rsid w:val="00F01EB0"/>
    <w:rsid w:val="00F0205F"/>
    <w:rsid w:val="00F03E87"/>
    <w:rsid w:val="00F05935"/>
    <w:rsid w:val="00F0617E"/>
    <w:rsid w:val="00F068D7"/>
    <w:rsid w:val="00F1054A"/>
    <w:rsid w:val="00F10FFF"/>
    <w:rsid w:val="00F11500"/>
    <w:rsid w:val="00F11628"/>
    <w:rsid w:val="00F118B2"/>
    <w:rsid w:val="00F1253F"/>
    <w:rsid w:val="00F126F8"/>
    <w:rsid w:val="00F1272F"/>
    <w:rsid w:val="00F1398D"/>
    <w:rsid w:val="00F13C4C"/>
    <w:rsid w:val="00F143B2"/>
    <w:rsid w:val="00F143C0"/>
    <w:rsid w:val="00F14593"/>
    <w:rsid w:val="00F14BDF"/>
    <w:rsid w:val="00F1537B"/>
    <w:rsid w:val="00F15D59"/>
    <w:rsid w:val="00F17C6D"/>
    <w:rsid w:val="00F17CF3"/>
    <w:rsid w:val="00F208C6"/>
    <w:rsid w:val="00F20925"/>
    <w:rsid w:val="00F20A54"/>
    <w:rsid w:val="00F21A5E"/>
    <w:rsid w:val="00F235FC"/>
    <w:rsid w:val="00F23E44"/>
    <w:rsid w:val="00F2405C"/>
    <w:rsid w:val="00F240BB"/>
    <w:rsid w:val="00F24145"/>
    <w:rsid w:val="00F247AC"/>
    <w:rsid w:val="00F24AF2"/>
    <w:rsid w:val="00F24C35"/>
    <w:rsid w:val="00F24EB3"/>
    <w:rsid w:val="00F24F69"/>
    <w:rsid w:val="00F25C0B"/>
    <w:rsid w:val="00F25DBE"/>
    <w:rsid w:val="00F274C8"/>
    <w:rsid w:val="00F3017E"/>
    <w:rsid w:val="00F30433"/>
    <w:rsid w:val="00F30BDE"/>
    <w:rsid w:val="00F30F65"/>
    <w:rsid w:val="00F315C1"/>
    <w:rsid w:val="00F31BD3"/>
    <w:rsid w:val="00F322EF"/>
    <w:rsid w:val="00F32CC7"/>
    <w:rsid w:val="00F3339B"/>
    <w:rsid w:val="00F34F46"/>
    <w:rsid w:val="00F352C5"/>
    <w:rsid w:val="00F35F30"/>
    <w:rsid w:val="00F367FA"/>
    <w:rsid w:val="00F373FB"/>
    <w:rsid w:val="00F37DC6"/>
    <w:rsid w:val="00F40525"/>
    <w:rsid w:val="00F40944"/>
    <w:rsid w:val="00F4164E"/>
    <w:rsid w:val="00F425A5"/>
    <w:rsid w:val="00F43780"/>
    <w:rsid w:val="00F438E7"/>
    <w:rsid w:val="00F441CB"/>
    <w:rsid w:val="00F44990"/>
    <w:rsid w:val="00F450E6"/>
    <w:rsid w:val="00F4754C"/>
    <w:rsid w:val="00F5031B"/>
    <w:rsid w:val="00F511A3"/>
    <w:rsid w:val="00F517D8"/>
    <w:rsid w:val="00F5275E"/>
    <w:rsid w:val="00F52F34"/>
    <w:rsid w:val="00F538FD"/>
    <w:rsid w:val="00F53C82"/>
    <w:rsid w:val="00F53D4C"/>
    <w:rsid w:val="00F54154"/>
    <w:rsid w:val="00F5451D"/>
    <w:rsid w:val="00F5692D"/>
    <w:rsid w:val="00F56CC9"/>
    <w:rsid w:val="00F570BC"/>
    <w:rsid w:val="00F57964"/>
    <w:rsid w:val="00F57A7B"/>
    <w:rsid w:val="00F57F4B"/>
    <w:rsid w:val="00F57FED"/>
    <w:rsid w:val="00F611EE"/>
    <w:rsid w:val="00F613D2"/>
    <w:rsid w:val="00F61816"/>
    <w:rsid w:val="00F641C2"/>
    <w:rsid w:val="00F64280"/>
    <w:rsid w:val="00F650E2"/>
    <w:rsid w:val="00F65B87"/>
    <w:rsid w:val="00F65D20"/>
    <w:rsid w:val="00F671B7"/>
    <w:rsid w:val="00F675BF"/>
    <w:rsid w:val="00F67BB0"/>
    <w:rsid w:val="00F67C48"/>
    <w:rsid w:val="00F67D4E"/>
    <w:rsid w:val="00F7085B"/>
    <w:rsid w:val="00F715B3"/>
    <w:rsid w:val="00F71696"/>
    <w:rsid w:val="00F7256C"/>
    <w:rsid w:val="00F72AB7"/>
    <w:rsid w:val="00F72D15"/>
    <w:rsid w:val="00F72FF2"/>
    <w:rsid w:val="00F7310E"/>
    <w:rsid w:val="00F7312A"/>
    <w:rsid w:val="00F74E48"/>
    <w:rsid w:val="00F75E23"/>
    <w:rsid w:val="00F765FE"/>
    <w:rsid w:val="00F774AE"/>
    <w:rsid w:val="00F774BC"/>
    <w:rsid w:val="00F802CB"/>
    <w:rsid w:val="00F80D8A"/>
    <w:rsid w:val="00F816FF"/>
    <w:rsid w:val="00F81A61"/>
    <w:rsid w:val="00F81CBE"/>
    <w:rsid w:val="00F82800"/>
    <w:rsid w:val="00F835D0"/>
    <w:rsid w:val="00F83AB5"/>
    <w:rsid w:val="00F83C9D"/>
    <w:rsid w:val="00F8425B"/>
    <w:rsid w:val="00F84A54"/>
    <w:rsid w:val="00F863DC"/>
    <w:rsid w:val="00F8668E"/>
    <w:rsid w:val="00F868EA"/>
    <w:rsid w:val="00F8708F"/>
    <w:rsid w:val="00F9057B"/>
    <w:rsid w:val="00F905BE"/>
    <w:rsid w:val="00F90893"/>
    <w:rsid w:val="00F9123D"/>
    <w:rsid w:val="00F9142F"/>
    <w:rsid w:val="00F91ADA"/>
    <w:rsid w:val="00F91C25"/>
    <w:rsid w:val="00F92127"/>
    <w:rsid w:val="00F930C5"/>
    <w:rsid w:val="00F94718"/>
    <w:rsid w:val="00F94B6D"/>
    <w:rsid w:val="00F95478"/>
    <w:rsid w:val="00F957B7"/>
    <w:rsid w:val="00F95A40"/>
    <w:rsid w:val="00F96939"/>
    <w:rsid w:val="00F96CC1"/>
    <w:rsid w:val="00F96DCF"/>
    <w:rsid w:val="00F9771C"/>
    <w:rsid w:val="00F979DE"/>
    <w:rsid w:val="00F97D12"/>
    <w:rsid w:val="00F97FB1"/>
    <w:rsid w:val="00FA09B5"/>
    <w:rsid w:val="00FA0D88"/>
    <w:rsid w:val="00FA17EA"/>
    <w:rsid w:val="00FA18AD"/>
    <w:rsid w:val="00FA24AD"/>
    <w:rsid w:val="00FA25CA"/>
    <w:rsid w:val="00FA3AE3"/>
    <w:rsid w:val="00FA57FB"/>
    <w:rsid w:val="00FA5C94"/>
    <w:rsid w:val="00FA5F8C"/>
    <w:rsid w:val="00FA6625"/>
    <w:rsid w:val="00FA6CF4"/>
    <w:rsid w:val="00FA7050"/>
    <w:rsid w:val="00FA7E2A"/>
    <w:rsid w:val="00FA7F11"/>
    <w:rsid w:val="00FA7F8C"/>
    <w:rsid w:val="00FB0086"/>
    <w:rsid w:val="00FB0270"/>
    <w:rsid w:val="00FB0C18"/>
    <w:rsid w:val="00FB0E87"/>
    <w:rsid w:val="00FB14D8"/>
    <w:rsid w:val="00FB1EF6"/>
    <w:rsid w:val="00FB226F"/>
    <w:rsid w:val="00FB2CB9"/>
    <w:rsid w:val="00FB3030"/>
    <w:rsid w:val="00FB3174"/>
    <w:rsid w:val="00FB6358"/>
    <w:rsid w:val="00FB6FFE"/>
    <w:rsid w:val="00FC0321"/>
    <w:rsid w:val="00FC139A"/>
    <w:rsid w:val="00FC1622"/>
    <w:rsid w:val="00FC16EE"/>
    <w:rsid w:val="00FC1D75"/>
    <w:rsid w:val="00FC3520"/>
    <w:rsid w:val="00FC370F"/>
    <w:rsid w:val="00FC3D6D"/>
    <w:rsid w:val="00FC3DFA"/>
    <w:rsid w:val="00FC41A7"/>
    <w:rsid w:val="00FC566B"/>
    <w:rsid w:val="00FC73E8"/>
    <w:rsid w:val="00FC774A"/>
    <w:rsid w:val="00FC788F"/>
    <w:rsid w:val="00FC7F3A"/>
    <w:rsid w:val="00FD00D7"/>
    <w:rsid w:val="00FD0486"/>
    <w:rsid w:val="00FD04AD"/>
    <w:rsid w:val="00FD089C"/>
    <w:rsid w:val="00FD0D91"/>
    <w:rsid w:val="00FD1174"/>
    <w:rsid w:val="00FD11C0"/>
    <w:rsid w:val="00FD1583"/>
    <w:rsid w:val="00FD1CE3"/>
    <w:rsid w:val="00FD229B"/>
    <w:rsid w:val="00FD23DC"/>
    <w:rsid w:val="00FD27C3"/>
    <w:rsid w:val="00FD457F"/>
    <w:rsid w:val="00FD5428"/>
    <w:rsid w:val="00FD5450"/>
    <w:rsid w:val="00FD5D19"/>
    <w:rsid w:val="00FD6086"/>
    <w:rsid w:val="00FD6732"/>
    <w:rsid w:val="00FD7EF0"/>
    <w:rsid w:val="00FE05B0"/>
    <w:rsid w:val="00FE081A"/>
    <w:rsid w:val="00FE0B3D"/>
    <w:rsid w:val="00FE0BDB"/>
    <w:rsid w:val="00FE0F03"/>
    <w:rsid w:val="00FE1D95"/>
    <w:rsid w:val="00FE2381"/>
    <w:rsid w:val="00FE27BE"/>
    <w:rsid w:val="00FE2B45"/>
    <w:rsid w:val="00FE313D"/>
    <w:rsid w:val="00FE39ED"/>
    <w:rsid w:val="00FE40AC"/>
    <w:rsid w:val="00FE4254"/>
    <w:rsid w:val="00FE4EA5"/>
    <w:rsid w:val="00FE50D6"/>
    <w:rsid w:val="00FE54F4"/>
    <w:rsid w:val="00FE54FD"/>
    <w:rsid w:val="00FE5960"/>
    <w:rsid w:val="00FE5C35"/>
    <w:rsid w:val="00FE68EF"/>
    <w:rsid w:val="00FE694D"/>
    <w:rsid w:val="00FE6FD2"/>
    <w:rsid w:val="00FF1DF8"/>
    <w:rsid w:val="00FF27BE"/>
    <w:rsid w:val="00FF2819"/>
    <w:rsid w:val="00FF3523"/>
    <w:rsid w:val="00FF3530"/>
    <w:rsid w:val="00FF4017"/>
    <w:rsid w:val="00FF49BB"/>
    <w:rsid w:val="00FF5AAF"/>
    <w:rsid w:val="00FF68BC"/>
    <w:rsid w:val="00FF6F56"/>
    <w:rsid w:val="00FF72B2"/>
    <w:rsid w:val="00FF741E"/>
    <w:rsid w:val="00FF7699"/>
    <w:rsid w:val="00FF782C"/>
    <w:rsid w:val="00FF7A87"/>
    <w:rsid w:val="021EBB3D"/>
    <w:rsid w:val="0351B3A3"/>
    <w:rsid w:val="03C43561"/>
    <w:rsid w:val="04BBC245"/>
    <w:rsid w:val="075F5972"/>
    <w:rsid w:val="08665E2F"/>
    <w:rsid w:val="0B88C80B"/>
    <w:rsid w:val="0FF38454"/>
    <w:rsid w:val="10B8F6B9"/>
    <w:rsid w:val="11F081AB"/>
    <w:rsid w:val="12162967"/>
    <w:rsid w:val="134FFCC1"/>
    <w:rsid w:val="1376A136"/>
    <w:rsid w:val="14DC745E"/>
    <w:rsid w:val="157F1E7C"/>
    <w:rsid w:val="168A1093"/>
    <w:rsid w:val="169B40B9"/>
    <w:rsid w:val="19A2C561"/>
    <w:rsid w:val="1A6A8D10"/>
    <w:rsid w:val="1B261474"/>
    <w:rsid w:val="1C11EE73"/>
    <w:rsid w:val="1C46EF8D"/>
    <w:rsid w:val="1C51B3E8"/>
    <w:rsid w:val="1E2FAE19"/>
    <w:rsid w:val="1E98337B"/>
    <w:rsid w:val="1F547BB0"/>
    <w:rsid w:val="1FB6B9B7"/>
    <w:rsid w:val="1FBF25A6"/>
    <w:rsid w:val="1FF22308"/>
    <w:rsid w:val="20312092"/>
    <w:rsid w:val="2065456E"/>
    <w:rsid w:val="22DE72EC"/>
    <w:rsid w:val="22FB63D4"/>
    <w:rsid w:val="23DF5F77"/>
    <w:rsid w:val="241331A1"/>
    <w:rsid w:val="2476BDF3"/>
    <w:rsid w:val="252375F5"/>
    <w:rsid w:val="261CC793"/>
    <w:rsid w:val="275C2567"/>
    <w:rsid w:val="28100BD8"/>
    <w:rsid w:val="28530887"/>
    <w:rsid w:val="28660DE3"/>
    <w:rsid w:val="286DEDBB"/>
    <w:rsid w:val="291402EB"/>
    <w:rsid w:val="2962F11E"/>
    <w:rsid w:val="2A803C83"/>
    <w:rsid w:val="2A883F52"/>
    <w:rsid w:val="2C00B871"/>
    <w:rsid w:val="2E930326"/>
    <w:rsid w:val="2F493C16"/>
    <w:rsid w:val="2FC9236D"/>
    <w:rsid w:val="326E0C4F"/>
    <w:rsid w:val="32D276FA"/>
    <w:rsid w:val="330FFB35"/>
    <w:rsid w:val="33BDAE74"/>
    <w:rsid w:val="34483E62"/>
    <w:rsid w:val="361D0072"/>
    <w:rsid w:val="37A9780F"/>
    <w:rsid w:val="38433FE5"/>
    <w:rsid w:val="38A9239C"/>
    <w:rsid w:val="38B73692"/>
    <w:rsid w:val="397AE796"/>
    <w:rsid w:val="3A91953E"/>
    <w:rsid w:val="3C15E01C"/>
    <w:rsid w:val="3C688310"/>
    <w:rsid w:val="3D3BE956"/>
    <w:rsid w:val="3E4D3FF4"/>
    <w:rsid w:val="3F09D6A5"/>
    <w:rsid w:val="3F261422"/>
    <w:rsid w:val="3F2849C9"/>
    <w:rsid w:val="40B342DA"/>
    <w:rsid w:val="416AE2C5"/>
    <w:rsid w:val="4274AE15"/>
    <w:rsid w:val="433F035F"/>
    <w:rsid w:val="43797E0D"/>
    <w:rsid w:val="43DD9B5C"/>
    <w:rsid w:val="4481E48B"/>
    <w:rsid w:val="45424BF0"/>
    <w:rsid w:val="45C35ADA"/>
    <w:rsid w:val="463CA041"/>
    <w:rsid w:val="4687AC40"/>
    <w:rsid w:val="4AA5A8F4"/>
    <w:rsid w:val="4AA8ABC8"/>
    <w:rsid w:val="4AE2CFFE"/>
    <w:rsid w:val="4F3075DD"/>
    <w:rsid w:val="5082DC8B"/>
    <w:rsid w:val="510079BE"/>
    <w:rsid w:val="510CC9FC"/>
    <w:rsid w:val="517309C4"/>
    <w:rsid w:val="524186D4"/>
    <w:rsid w:val="526A1975"/>
    <w:rsid w:val="52DF415A"/>
    <w:rsid w:val="52F4DCE7"/>
    <w:rsid w:val="56E0CEBB"/>
    <w:rsid w:val="574E2EF2"/>
    <w:rsid w:val="5989B0AF"/>
    <w:rsid w:val="59B5F960"/>
    <w:rsid w:val="5A926287"/>
    <w:rsid w:val="5B7220A6"/>
    <w:rsid w:val="5B90AC53"/>
    <w:rsid w:val="5C1D29E7"/>
    <w:rsid w:val="5CC3CBF7"/>
    <w:rsid w:val="5FF2AF6A"/>
    <w:rsid w:val="60D3658B"/>
    <w:rsid w:val="624A6DF1"/>
    <w:rsid w:val="6344748F"/>
    <w:rsid w:val="64372A1E"/>
    <w:rsid w:val="657AA9F0"/>
    <w:rsid w:val="65F75190"/>
    <w:rsid w:val="66790650"/>
    <w:rsid w:val="66C11543"/>
    <w:rsid w:val="67F558F7"/>
    <w:rsid w:val="6843BEF5"/>
    <w:rsid w:val="68802730"/>
    <w:rsid w:val="6A1BF6AF"/>
    <w:rsid w:val="6A94E302"/>
    <w:rsid w:val="6C8AA7EC"/>
    <w:rsid w:val="6CD87722"/>
    <w:rsid w:val="6F03E67D"/>
    <w:rsid w:val="7038F7E4"/>
    <w:rsid w:val="71442DDF"/>
    <w:rsid w:val="7214B0DB"/>
    <w:rsid w:val="72BFD464"/>
    <w:rsid w:val="74E0D7C5"/>
    <w:rsid w:val="766D2EB8"/>
    <w:rsid w:val="7682C21C"/>
    <w:rsid w:val="76E0C158"/>
    <w:rsid w:val="76EB4103"/>
    <w:rsid w:val="78F43D0E"/>
    <w:rsid w:val="7949F81F"/>
    <w:rsid w:val="79FD4697"/>
    <w:rsid w:val="7A4B86BA"/>
    <w:rsid w:val="7AF326EB"/>
    <w:rsid w:val="7D7D206E"/>
    <w:rsid w:val="7D8B0E6E"/>
    <w:rsid w:val="7DD3EA5F"/>
    <w:rsid w:val="7FE2841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428299,#529dba"/>
    </o:shapedefaults>
    <o:shapelayout v:ext="edit">
      <o:idmap v:ext="edit" data="2"/>
    </o:shapelayout>
  </w:shapeDefaults>
  <w:doNotEmbedSmartTags/>
  <w:decimalSymbol w:val=","/>
  <w:listSeparator w:val=";"/>
  <w14:docId w14:val="2EDA383B"/>
  <w15:docId w15:val="{ACFDA302-F68F-49DE-93ED-86FAA0B259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header" w:uiPriority="99"/>
    <w:lsdException w:name="footer" w:uiPriority="99"/>
    <w:lsdException w:name="caption" w:semiHidden="1" w:unhideWhenUsed="1" w:qFormat="1"/>
    <w:lsdException w:name="Title" w:qFormat="1"/>
    <w:lsdException w:name="Subtitle" w:uiPriority="11" w:qFormat="1"/>
    <w:lsdException w:name="Hyperlink" w:uiPriority="99"/>
    <w:lsdException w:name="FollowedHyperlink" w:uiPriority="99"/>
    <w:lsdException w:name="Strong" w:uiPriority="22" w:qFormat="1"/>
    <w:lsdException w:name="Emphasis" w:uiPriority="20" w:qFormat="1"/>
    <w:lsdException w:name="Plain Text" w:uiPriority="99"/>
    <w:lsdException w:name="HTML Top of Form" w:uiPriority="99"/>
    <w:lsdException w:name="HTML Bottom of Form" w:uiPriority="99"/>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2F52BC"/>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E706CB"/>
    <w:pPr>
      <w:keepNext/>
      <w:shd w:val="clear" w:color="auto" w:fill="FFFFFF"/>
      <w:spacing w:line="375" w:lineRule="atLeast"/>
      <w:jc w:val="both"/>
      <w:outlineLvl w:val="0"/>
    </w:pPr>
    <w:rPr>
      <w:rFonts w:cs="Arial"/>
      <w:szCs w:val="20"/>
      <w:lang w:eastAsia="sl-SI"/>
    </w:rPr>
  </w:style>
  <w:style w:type="paragraph" w:styleId="Naslov2">
    <w:name w:val="heading 2"/>
    <w:basedOn w:val="Navaden"/>
    <w:next w:val="Navaden"/>
    <w:link w:val="Naslov2Znak"/>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line="240"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E706CB"/>
    <w:rPr>
      <w:rFonts w:ascii="Arial" w:hAnsi="Arial" w:cs="Arial"/>
      <w:shd w:val="clear" w:color="auto" w:fill="FFFFFF"/>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semiHidden/>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aliases w:val="Komentar - besedilo"/>
    <w:basedOn w:val="Navaden"/>
    <w:link w:val="PripombabesediloZnak"/>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
    <w:name w:val="Pripomba – besedilo Znak"/>
    <w:aliases w:val="Komentar - besedilo Znak1"/>
    <w:link w:val="Pripombabesedilo"/>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34"/>
    <w:qFormat/>
    <w:rsid w:val="006C1C49"/>
    <w:pPr>
      <w:spacing w:line="240" w:lineRule="auto"/>
      <w:ind w:left="720"/>
      <w:contextualSpacing/>
      <w:jc w:val="both"/>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link w:val="PodnaslovZnak"/>
    <w:uiPriority w:val="11"/>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uiPriority w:val="99"/>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cs="Courier New"/>
      <w:szCs w:val="20"/>
      <w:lang w:eastAsia="sl-SI"/>
    </w:rPr>
  </w:style>
  <w:style w:type="character" w:styleId="Pripombasklic">
    <w:name w:val="annotation reference"/>
    <w:aliases w:val="Komentar - sklic"/>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numbering" w:customStyle="1" w:styleId="Brezseznama1">
    <w:name w:val="Brez seznama1"/>
    <w:next w:val="Brezseznama"/>
    <w:uiPriority w:val="99"/>
    <w:semiHidden/>
    <w:unhideWhenUsed/>
    <w:rsid w:val="00A82B8D"/>
  </w:style>
  <w:style w:type="paragraph" w:customStyle="1" w:styleId="Alinejazarkovnotoko">
    <w:name w:val="Alineja za črkovno točko"/>
    <w:basedOn w:val="Alineazatevilnotoko"/>
    <w:link w:val="AlinejazarkovnotokoZnak"/>
    <w:qFormat/>
    <w:rsid w:val="00A82B8D"/>
    <w:rPr>
      <w:lang w:val="x-none" w:eastAsia="x-none"/>
    </w:rPr>
  </w:style>
  <w:style w:type="paragraph" w:customStyle="1" w:styleId="len">
    <w:name w:val="Člen"/>
    <w:basedOn w:val="Navaden"/>
    <w:link w:val="lenZnak"/>
    <w:qFormat/>
    <w:rsid w:val="00A82B8D"/>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paragraph" w:customStyle="1" w:styleId="tevilnatoka111">
    <w:name w:val="Številčna točka 1.1.1"/>
    <w:basedOn w:val="Navaden"/>
    <w:qFormat/>
    <w:rsid w:val="00A82B8D"/>
    <w:pPr>
      <w:widowControl w:val="0"/>
      <w:numPr>
        <w:ilvl w:val="2"/>
        <w:numId w:val="25"/>
      </w:numPr>
      <w:overflowPunct w:val="0"/>
      <w:autoSpaceDE w:val="0"/>
      <w:autoSpaceDN w:val="0"/>
      <w:adjustRightInd w:val="0"/>
      <w:spacing w:line="240" w:lineRule="auto"/>
      <w:jc w:val="both"/>
      <w:textAlignment w:val="baseline"/>
    </w:pPr>
    <w:rPr>
      <w:sz w:val="22"/>
      <w:szCs w:val="16"/>
      <w:lang w:eastAsia="sl-SI"/>
    </w:rPr>
  </w:style>
  <w:style w:type="character" w:customStyle="1" w:styleId="lenZnak">
    <w:name w:val="Člen Znak"/>
    <w:link w:val="len"/>
    <w:rsid w:val="00A82B8D"/>
    <w:rPr>
      <w:rFonts w:ascii="Arial" w:hAnsi="Arial"/>
      <w:b/>
      <w:sz w:val="22"/>
      <w:szCs w:val="22"/>
      <w:lang w:val="x-none" w:eastAsia="x-none"/>
    </w:rPr>
  </w:style>
  <w:style w:type="paragraph" w:customStyle="1" w:styleId="Pravnapodlaga">
    <w:name w:val="Pravna podlaga"/>
    <w:basedOn w:val="Odstavek"/>
    <w:link w:val="PravnapodlagaZnak"/>
    <w:qFormat/>
    <w:rsid w:val="00A82B8D"/>
    <w:pPr>
      <w:spacing w:before="480"/>
    </w:pPr>
    <w:rPr>
      <w:lang w:val="x-none" w:eastAsia="x-none"/>
    </w:rPr>
  </w:style>
  <w:style w:type="character" w:customStyle="1" w:styleId="AlinejazarkovnotokoZnak">
    <w:name w:val="Alineja za črkovno točko Znak"/>
    <w:link w:val="Alinejazarkovnotoko"/>
    <w:rsid w:val="00A82B8D"/>
    <w:rPr>
      <w:rFonts w:ascii="Arial" w:hAnsi="Arial" w:cs="Arial"/>
      <w:sz w:val="22"/>
      <w:szCs w:val="22"/>
      <w:lang w:val="x-none" w:eastAsia="x-none"/>
    </w:rPr>
  </w:style>
  <w:style w:type="paragraph" w:customStyle="1" w:styleId="rkovnatokazatevilnotokoa2">
    <w:name w:val="Črkovna točka za številčno točko (a)"/>
    <w:basedOn w:val="rkovnatokazatevilnotoko"/>
    <w:rsid w:val="00A82B8D"/>
    <w:pPr>
      <w:numPr>
        <w:numId w:val="19"/>
      </w:numPr>
      <w:tabs>
        <w:tab w:val="clear" w:pos="782"/>
        <w:tab w:val="num" w:pos="360"/>
      </w:tabs>
      <w:ind w:left="360" w:hanging="360"/>
    </w:pPr>
  </w:style>
  <w:style w:type="paragraph" w:customStyle="1" w:styleId="Prehodneinkoncnedolocbe">
    <w:name w:val="Prehodne in koncne dolocbe"/>
    <w:basedOn w:val="Navaden"/>
    <w:rsid w:val="00A82B8D"/>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A82B8D"/>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A82B8D"/>
    <w:pPr>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A82B8D"/>
    <w:rPr>
      <w:rFonts w:ascii="Arial" w:hAnsi="Arial"/>
      <w:sz w:val="22"/>
      <w:szCs w:val="22"/>
      <w:lang w:val="x-none" w:eastAsia="x-none"/>
    </w:rPr>
  </w:style>
  <w:style w:type="character" w:customStyle="1" w:styleId="NaslovnadlenomZnak">
    <w:name w:val="Naslov nad členom Znak"/>
    <w:link w:val="Naslovnadlenom"/>
    <w:rsid w:val="00A82B8D"/>
    <w:rPr>
      <w:rFonts w:ascii="Arial" w:hAnsi="Arial"/>
      <w:b/>
      <w:sz w:val="22"/>
      <w:szCs w:val="22"/>
      <w:lang w:val="x-none" w:eastAsia="x-none"/>
    </w:rPr>
  </w:style>
  <w:style w:type="paragraph" w:customStyle="1" w:styleId="Nazivpodpisnika">
    <w:name w:val="Naziv podpisnika"/>
    <w:basedOn w:val="Navaden"/>
    <w:link w:val="NazivpodpisnikaZnak"/>
    <w:rsid w:val="00A82B8D"/>
    <w:pPr>
      <w:overflowPunct w:val="0"/>
      <w:autoSpaceDE w:val="0"/>
      <w:autoSpaceDN w:val="0"/>
      <w:adjustRightInd w:val="0"/>
      <w:spacing w:line="240" w:lineRule="auto"/>
      <w:ind w:left="5670"/>
      <w:jc w:val="center"/>
      <w:textAlignment w:val="baseline"/>
    </w:pPr>
    <w:rPr>
      <w:sz w:val="22"/>
      <w:szCs w:val="22"/>
      <w:lang w:val="x-none" w:eastAsia="x-none"/>
    </w:rPr>
  </w:style>
  <w:style w:type="character" w:customStyle="1" w:styleId="NazivpodpisnikaZnak">
    <w:name w:val="Naziv podpisnika Znak"/>
    <w:link w:val="Nazivpodpisnika"/>
    <w:rsid w:val="00A82B8D"/>
    <w:rPr>
      <w:rFonts w:ascii="Arial" w:hAnsi="Arial"/>
      <w:sz w:val="22"/>
      <w:szCs w:val="22"/>
      <w:lang w:val="x-none" w:eastAsia="x-none"/>
    </w:rPr>
  </w:style>
  <w:style w:type="paragraph" w:customStyle="1" w:styleId="Alineazatevilnotoko">
    <w:name w:val="Alinea za številčno točko"/>
    <w:basedOn w:val="Alineazaodstavkom"/>
    <w:link w:val="AlineazatevilnotokoZnak"/>
    <w:qFormat/>
    <w:rsid w:val="00A82B8D"/>
    <w:pPr>
      <w:tabs>
        <w:tab w:val="clear" w:pos="720"/>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A82B8D"/>
    <w:pPr>
      <w:numPr>
        <w:numId w:val="30"/>
      </w:numPr>
      <w:spacing w:line="240" w:lineRule="auto"/>
      <w:jc w:val="both"/>
    </w:pPr>
    <w:rPr>
      <w:rFonts w:cs="Arial"/>
      <w:sz w:val="22"/>
      <w:szCs w:val="22"/>
      <w:lang w:eastAsia="sl-SI"/>
    </w:rPr>
  </w:style>
  <w:style w:type="character" w:customStyle="1" w:styleId="AlineazatevilnotokoZnak">
    <w:name w:val="Alinea za številčno točko Znak"/>
    <w:link w:val="Alineazatevilnotoko"/>
    <w:rsid w:val="00A82B8D"/>
    <w:rPr>
      <w:rFonts w:ascii="Arial" w:hAnsi="Arial" w:cs="Arial"/>
      <w:sz w:val="22"/>
      <w:szCs w:val="22"/>
    </w:rPr>
  </w:style>
  <w:style w:type="paragraph" w:customStyle="1" w:styleId="rkovnatokazatevilnotoko">
    <w:name w:val="Črkovna točka za številčno točko"/>
    <w:link w:val="rkovnatokazatevilnotokoZnak"/>
    <w:qFormat/>
    <w:rsid w:val="00A82B8D"/>
    <w:pPr>
      <w:numPr>
        <w:numId w:val="20"/>
      </w:numPr>
      <w:jc w:val="both"/>
    </w:pPr>
    <w:rPr>
      <w:rFonts w:ascii="Arial" w:hAnsi="Arial" w:cs="Arial"/>
      <w:sz w:val="22"/>
      <w:szCs w:val="22"/>
    </w:rPr>
  </w:style>
  <w:style w:type="character" w:customStyle="1" w:styleId="tevilnatokaZnak">
    <w:name w:val="Številčna točka Znak"/>
    <w:link w:val="tevilnatoka"/>
    <w:rsid w:val="00A82B8D"/>
    <w:rPr>
      <w:rFonts w:ascii="Arial" w:hAnsi="Arial" w:cs="Arial"/>
      <w:sz w:val="22"/>
      <w:szCs w:val="22"/>
    </w:rPr>
  </w:style>
  <w:style w:type="character" w:customStyle="1" w:styleId="rkovnatokazatevilnotokoZnak">
    <w:name w:val="Črkovna točka za številčno točko Znak"/>
    <w:link w:val="rkovnatokazatevilnotoko"/>
    <w:rsid w:val="00A82B8D"/>
    <w:rPr>
      <w:rFonts w:ascii="Arial" w:hAnsi="Arial" w:cs="Arial"/>
      <w:sz w:val="22"/>
      <w:szCs w:val="22"/>
    </w:rPr>
  </w:style>
  <w:style w:type="paragraph" w:customStyle="1" w:styleId="tevilkanakoncupredpisa">
    <w:name w:val="Številka na koncu predpisa"/>
    <w:basedOn w:val="Datumsprejetja"/>
    <w:link w:val="tevilkanakoncupredpisaZnak"/>
    <w:qFormat/>
    <w:rsid w:val="00A82B8D"/>
    <w:pPr>
      <w:spacing w:before="480"/>
    </w:pPr>
  </w:style>
  <w:style w:type="paragraph" w:customStyle="1" w:styleId="Datumsprejetja">
    <w:name w:val="Datum sprejetja"/>
    <w:basedOn w:val="Navaden"/>
    <w:link w:val="DatumsprejetjaZnak"/>
    <w:qFormat/>
    <w:rsid w:val="00A82B8D"/>
    <w:pPr>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A82B8D"/>
    <w:rPr>
      <w:rFonts w:ascii="Arial" w:hAnsi="Arial"/>
      <w:snapToGrid w:val="0"/>
      <w:color w:val="000000"/>
      <w:sz w:val="22"/>
      <w:szCs w:val="22"/>
      <w:lang w:val="x-none" w:eastAsia="x-none"/>
    </w:rPr>
  </w:style>
  <w:style w:type="paragraph" w:customStyle="1" w:styleId="Podpisnik">
    <w:name w:val="Podpisnik"/>
    <w:basedOn w:val="Navaden"/>
    <w:link w:val="PodpisnikZnak"/>
    <w:qFormat/>
    <w:rsid w:val="00A82B8D"/>
    <w:pPr>
      <w:overflowPunct w:val="0"/>
      <w:autoSpaceDE w:val="0"/>
      <w:autoSpaceDN w:val="0"/>
      <w:adjustRightInd w:val="0"/>
      <w:spacing w:line="240" w:lineRule="auto"/>
      <w:ind w:left="5670"/>
      <w:jc w:val="center"/>
      <w:textAlignment w:val="baseline"/>
    </w:pPr>
    <w:rPr>
      <w:rFonts w:cs="Arial"/>
      <w:sz w:val="22"/>
      <w:szCs w:val="22"/>
      <w:lang w:val="x-none" w:eastAsia="x-none"/>
    </w:rPr>
  </w:style>
  <w:style w:type="character" w:customStyle="1" w:styleId="DatumsprejetjaZnak">
    <w:name w:val="Datum sprejetja Znak"/>
    <w:link w:val="Datumsprejetja"/>
    <w:rsid w:val="00A82B8D"/>
    <w:rPr>
      <w:rFonts w:ascii="Arial" w:hAnsi="Arial"/>
      <w:snapToGrid w:val="0"/>
      <w:color w:val="000000"/>
      <w:sz w:val="22"/>
      <w:szCs w:val="22"/>
      <w:lang w:val="x-none" w:eastAsia="x-none"/>
    </w:rPr>
  </w:style>
  <w:style w:type="character" w:customStyle="1" w:styleId="PodpisnikZnak">
    <w:name w:val="Podpisnik Znak"/>
    <w:link w:val="Podpisnik"/>
    <w:rsid w:val="00A82B8D"/>
    <w:rPr>
      <w:rFonts w:ascii="Arial" w:hAnsi="Arial" w:cs="Arial"/>
      <w:sz w:val="22"/>
      <w:szCs w:val="22"/>
      <w:lang w:val="x-none" w:eastAsia="x-none"/>
    </w:rPr>
  </w:style>
  <w:style w:type="paragraph" w:customStyle="1" w:styleId="lennaslov">
    <w:name w:val="Člen_naslov"/>
    <w:basedOn w:val="len"/>
    <w:qFormat/>
    <w:rsid w:val="00A82B8D"/>
    <w:pPr>
      <w:spacing w:before="0"/>
    </w:pPr>
  </w:style>
  <w:style w:type="character" w:customStyle="1" w:styleId="PravnapodlagaZnak">
    <w:name w:val="Pravna podlaga Znak"/>
    <w:link w:val="Pravnapodlaga"/>
    <w:rsid w:val="00A82B8D"/>
    <w:rPr>
      <w:rFonts w:ascii="Arial" w:hAnsi="Arial" w:cs="Arial"/>
      <w:sz w:val="22"/>
      <w:szCs w:val="22"/>
      <w:lang w:val="x-none" w:eastAsia="x-none"/>
    </w:rPr>
  </w:style>
  <w:style w:type="paragraph" w:customStyle="1" w:styleId="Pododdelek">
    <w:name w:val="Pododdelek"/>
    <w:basedOn w:val="Navaden"/>
    <w:link w:val="PododdelekZnak"/>
    <w:qFormat/>
    <w:rsid w:val="00A82B8D"/>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PododdelekZnak">
    <w:name w:val="Pododdelek Znak"/>
    <w:link w:val="Pododdelek"/>
    <w:rsid w:val="00A82B8D"/>
    <w:rPr>
      <w:rFonts w:ascii="Arial" w:hAnsi="Arial"/>
      <w:sz w:val="22"/>
      <w:szCs w:val="22"/>
      <w:lang w:val="x-none" w:eastAsia="x-none"/>
    </w:rPr>
  </w:style>
  <w:style w:type="paragraph" w:customStyle="1" w:styleId="EVA">
    <w:name w:val="EVA"/>
    <w:basedOn w:val="Navaden"/>
    <w:link w:val="EVAZnak"/>
    <w:qFormat/>
    <w:rsid w:val="00A82B8D"/>
    <w:pPr>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A82B8D"/>
    <w:rPr>
      <w:rFonts w:ascii="Arial" w:hAnsi="Arial"/>
      <w:sz w:val="22"/>
      <w:szCs w:val="22"/>
      <w:lang w:val="x-none" w:eastAsia="x-none"/>
    </w:rPr>
  </w:style>
  <w:style w:type="character" w:customStyle="1" w:styleId="Komentar-besediloZnak">
    <w:name w:val="Komentar - besedilo Znak"/>
    <w:rsid w:val="00A82B8D"/>
    <w:rPr>
      <w:rFonts w:ascii="Arial" w:eastAsia="Times New Roman" w:hAnsi="Arial"/>
      <w:lang w:eastAsia="en-US"/>
    </w:rPr>
  </w:style>
  <w:style w:type="paragraph" w:customStyle="1" w:styleId="Imeorgana">
    <w:name w:val="Ime organa"/>
    <w:basedOn w:val="Navaden"/>
    <w:link w:val="ImeorganaZnak"/>
    <w:qFormat/>
    <w:rsid w:val="00A82B8D"/>
    <w:pPr>
      <w:overflowPunct w:val="0"/>
      <w:autoSpaceDE w:val="0"/>
      <w:autoSpaceDN w:val="0"/>
      <w:adjustRightInd w:val="0"/>
      <w:spacing w:before="480" w:line="240" w:lineRule="auto"/>
      <w:ind w:left="5670"/>
      <w:jc w:val="center"/>
      <w:textAlignment w:val="baseline"/>
    </w:pPr>
    <w:rPr>
      <w:sz w:val="22"/>
      <w:szCs w:val="22"/>
      <w:lang w:val="x-none" w:eastAsia="x-none"/>
    </w:rPr>
  </w:style>
  <w:style w:type="character" w:customStyle="1" w:styleId="A8">
    <w:name w:val="A8"/>
    <w:uiPriority w:val="99"/>
    <w:rsid w:val="00A82B8D"/>
    <w:rPr>
      <w:b/>
      <w:bCs/>
      <w:color w:val="221E1F"/>
      <w:sz w:val="16"/>
      <w:szCs w:val="16"/>
    </w:rPr>
  </w:style>
  <w:style w:type="paragraph" w:customStyle="1" w:styleId="Pa14">
    <w:name w:val="Pa14"/>
    <w:basedOn w:val="Navaden"/>
    <w:next w:val="Navaden"/>
    <w:uiPriority w:val="99"/>
    <w:rsid w:val="00A82B8D"/>
    <w:pPr>
      <w:autoSpaceDE w:val="0"/>
      <w:autoSpaceDN w:val="0"/>
      <w:adjustRightInd w:val="0"/>
      <w:spacing w:line="171" w:lineRule="atLeast"/>
    </w:pPr>
    <w:rPr>
      <w:rFonts w:eastAsia="Calibri" w:cs="Arial"/>
      <w:sz w:val="24"/>
      <w:lang w:eastAsia="sl-SI"/>
    </w:rPr>
  </w:style>
  <w:style w:type="paragraph" w:customStyle="1" w:styleId="Opozorilo">
    <w:name w:val="Opozorilo"/>
    <w:basedOn w:val="Navaden"/>
    <w:link w:val="OpozoriloZnak"/>
    <w:qFormat/>
    <w:rsid w:val="00A82B8D"/>
    <w:pPr>
      <w:overflowPunct w:val="0"/>
      <w:autoSpaceDE w:val="0"/>
      <w:autoSpaceDN w:val="0"/>
      <w:adjustRightInd w:val="0"/>
      <w:spacing w:before="480" w:line="240" w:lineRule="auto"/>
      <w:jc w:val="both"/>
      <w:textAlignment w:val="baseline"/>
    </w:pPr>
    <w:rPr>
      <w:color w:val="808080"/>
      <w:sz w:val="22"/>
      <w:szCs w:val="22"/>
      <w:lang w:val="x-none" w:eastAsia="x-none"/>
    </w:rPr>
  </w:style>
  <w:style w:type="character" w:customStyle="1" w:styleId="OpozoriloZnak">
    <w:name w:val="Opozorilo Znak"/>
    <w:link w:val="Opozorilo"/>
    <w:rsid w:val="00A82B8D"/>
    <w:rPr>
      <w:rFonts w:ascii="Arial" w:hAnsi="Arial"/>
      <w:color w:val="808080"/>
      <w:sz w:val="22"/>
      <w:szCs w:val="22"/>
      <w:lang w:val="x-none" w:eastAsia="x-none"/>
    </w:rPr>
  </w:style>
  <w:style w:type="paragraph" w:customStyle="1" w:styleId="lennovele">
    <w:name w:val="Člen_novele"/>
    <w:basedOn w:val="len"/>
    <w:link w:val="lennoveleZnak"/>
    <w:qFormat/>
    <w:rsid w:val="00A82B8D"/>
    <w:rPr>
      <w:b w:val="0"/>
    </w:rPr>
  </w:style>
  <w:style w:type="paragraph" w:customStyle="1" w:styleId="Priloga">
    <w:name w:val="Priloga"/>
    <w:basedOn w:val="Navaden"/>
    <w:link w:val="PrilogaZnak"/>
    <w:qFormat/>
    <w:rsid w:val="00A82B8D"/>
    <w:pPr>
      <w:overflowPunct w:val="0"/>
      <w:autoSpaceDE w:val="0"/>
      <w:autoSpaceDN w:val="0"/>
      <w:adjustRightInd w:val="0"/>
      <w:spacing w:before="380" w:after="60" w:line="200" w:lineRule="exact"/>
      <w:jc w:val="both"/>
      <w:textAlignment w:val="baseline"/>
    </w:pPr>
    <w:rPr>
      <w:sz w:val="22"/>
      <w:szCs w:val="17"/>
      <w:lang w:val="x-none" w:eastAsia="x-none"/>
    </w:rPr>
  </w:style>
  <w:style w:type="character" w:customStyle="1" w:styleId="lennoveleZnak">
    <w:name w:val="Člen_novele Znak"/>
    <w:link w:val="lennovele"/>
    <w:rsid w:val="00A82B8D"/>
    <w:rPr>
      <w:rFonts w:ascii="Arial" w:hAnsi="Arial"/>
      <w:b w:val="0"/>
      <w:sz w:val="22"/>
      <w:szCs w:val="22"/>
      <w:lang w:val="x-none" w:eastAsia="x-none"/>
    </w:rPr>
  </w:style>
  <w:style w:type="character" w:customStyle="1" w:styleId="PrilogaZnak">
    <w:name w:val="Priloga Znak"/>
    <w:link w:val="Priloga"/>
    <w:rsid w:val="00A82B8D"/>
    <w:rPr>
      <w:rFonts w:ascii="Arial" w:hAnsi="Arial"/>
      <w:sz w:val="22"/>
      <w:szCs w:val="17"/>
      <w:lang w:val="x-none" w:eastAsia="x-none"/>
    </w:rPr>
  </w:style>
  <w:style w:type="paragraph" w:customStyle="1" w:styleId="rta">
    <w:name w:val="Črta"/>
    <w:basedOn w:val="Navaden"/>
    <w:link w:val="rtaZnak"/>
    <w:qFormat/>
    <w:rsid w:val="00A82B8D"/>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A82B8D"/>
    <w:pPr>
      <w:spacing w:before="480" w:line="240" w:lineRule="auto"/>
    </w:pPr>
    <w:rPr>
      <w:rFonts w:cs="Times New Roman"/>
      <w:spacing w:val="0"/>
      <w:lang w:val="x-none" w:eastAsia="x-none"/>
    </w:rPr>
  </w:style>
  <w:style w:type="character" w:customStyle="1" w:styleId="rtaZnak">
    <w:name w:val="Črta Znak"/>
    <w:link w:val="rta"/>
    <w:rsid w:val="00A82B8D"/>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A82B8D"/>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A82B8D"/>
    <w:pPr>
      <w:numPr>
        <w:numId w:val="0"/>
      </w:numPr>
      <w:ind w:left="425"/>
    </w:pPr>
  </w:style>
  <w:style w:type="character" w:customStyle="1" w:styleId="ZamaknjenadolobaprvinivoZnak">
    <w:name w:val="Zamaknjena določba_prvi nivo Znak"/>
    <w:link w:val="Zamaknjenadolobaprvinivo"/>
    <w:rsid w:val="00A82B8D"/>
  </w:style>
  <w:style w:type="character" w:customStyle="1" w:styleId="ZamaknjenadolobadruginivoZnak">
    <w:name w:val="Zamaknjena določba_drugi nivo Znak"/>
    <w:link w:val="Zamaknjenadolobadruginivo"/>
    <w:rsid w:val="00A82B8D"/>
    <w:rPr>
      <w:rFonts w:ascii="Arial" w:hAnsi="Arial" w:cs="Arial"/>
      <w:sz w:val="22"/>
      <w:szCs w:val="22"/>
    </w:rPr>
  </w:style>
  <w:style w:type="paragraph" w:customStyle="1" w:styleId="Alineazapodtoko">
    <w:name w:val="Alinea za podtočko"/>
    <w:basedOn w:val="Alineazaodstavkom"/>
    <w:link w:val="AlineazapodtokoZnak"/>
    <w:qFormat/>
    <w:rsid w:val="00A82B8D"/>
    <w:pPr>
      <w:tabs>
        <w:tab w:val="clear" w:pos="720"/>
        <w:tab w:val="left" w:pos="794"/>
      </w:tabs>
      <w:overflowPunct/>
      <w:autoSpaceDE/>
      <w:autoSpaceDN/>
      <w:adjustRightInd/>
      <w:spacing w:line="240" w:lineRule="auto"/>
      <w:ind w:left="794" w:hanging="227"/>
      <w:textAlignment w:val="auto"/>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A82B8D"/>
    <w:pPr>
      <w:ind w:left="993"/>
    </w:pPr>
  </w:style>
  <w:style w:type="character" w:customStyle="1" w:styleId="AlineazapodtokoZnak">
    <w:name w:val="Alinea za podtočko Znak"/>
    <w:link w:val="Alineazapodtoko"/>
    <w:rsid w:val="00A82B8D"/>
    <w:rPr>
      <w:rFonts w:ascii="Arial" w:hAnsi="Arial"/>
      <w:sz w:val="22"/>
      <w:szCs w:val="22"/>
      <w:lang w:val="x-none" w:eastAsia="x-none"/>
    </w:rPr>
  </w:style>
  <w:style w:type="numbering" w:customStyle="1" w:styleId="Alinejazaodstavkom">
    <w:name w:val="Alineja za odstavkom"/>
    <w:uiPriority w:val="99"/>
    <w:rsid w:val="00A82B8D"/>
    <w:pPr>
      <w:numPr>
        <w:numId w:val="16"/>
      </w:numPr>
    </w:pPr>
  </w:style>
  <w:style w:type="character" w:customStyle="1" w:styleId="ZamakanjenadolobatretjinivoZnak">
    <w:name w:val="Zamakanjena določba_tretji nivo Znak"/>
    <w:link w:val="Zamakanjenadolobatretjinivo"/>
    <w:rsid w:val="00A82B8D"/>
  </w:style>
  <w:style w:type="character" w:customStyle="1" w:styleId="ImeorganaZnak">
    <w:name w:val="Ime organa Znak"/>
    <w:link w:val="Imeorgana"/>
    <w:rsid w:val="00A82B8D"/>
    <w:rPr>
      <w:rFonts w:ascii="Arial" w:hAnsi="Arial"/>
      <w:sz w:val="22"/>
      <w:szCs w:val="22"/>
      <w:lang w:val="x-none" w:eastAsia="x-none"/>
    </w:rPr>
  </w:style>
  <w:style w:type="paragraph" w:customStyle="1" w:styleId="rkovnatokazaodstavkoma">
    <w:name w:val="Črkovna točka za odstavkom (a)"/>
    <w:link w:val="rkovnatokazaodstavkomaZnak"/>
    <w:qFormat/>
    <w:rsid w:val="00A82B8D"/>
    <w:pPr>
      <w:numPr>
        <w:numId w:val="17"/>
      </w:numPr>
      <w:jc w:val="both"/>
    </w:pPr>
    <w:rPr>
      <w:rFonts w:ascii="Arial" w:hAnsi="Arial"/>
      <w:sz w:val="22"/>
      <w:szCs w:val="16"/>
    </w:rPr>
  </w:style>
  <w:style w:type="paragraph" w:customStyle="1" w:styleId="rkovnatokazaodstavkomA1">
    <w:name w:val="Črkovna točka za odstavkom A."/>
    <w:basedOn w:val="Navaden"/>
    <w:rsid w:val="00A82B8D"/>
    <w:pPr>
      <w:numPr>
        <w:numId w:val="18"/>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A82B8D"/>
    <w:rPr>
      <w:rFonts w:ascii="Arial" w:hAnsi="Arial"/>
      <w:sz w:val="22"/>
      <w:szCs w:val="16"/>
    </w:rPr>
  </w:style>
  <w:style w:type="paragraph" w:customStyle="1" w:styleId="lennaslovnovele">
    <w:name w:val="Člen naslov novele"/>
    <w:basedOn w:val="lennaslov"/>
    <w:rsid w:val="00A82B8D"/>
    <w:rPr>
      <w:b w:val="0"/>
    </w:rPr>
  </w:style>
  <w:style w:type="paragraph" w:customStyle="1" w:styleId="rkovnatokazaodstavkoma3">
    <w:name w:val="Črkovna točka za odstavkom a."/>
    <w:rsid w:val="00A82B8D"/>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A82B8D"/>
    <w:pPr>
      <w:numPr>
        <w:numId w:val="21"/>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A82B8D"/>
    <w:pPr>
      <w:numPr>
        <w:numId w:val="22"/>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A82B8D"/>
    <w:pPr>
      <w:numPr>
        <w:numId w:val="24"/>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A82B8D"/>
    <w:pPr>
      <w:numPr>
        <w:ilvl w:val="1"/>
      </w:numPr>
    </w:pPr>
  </w:style>
  <w:style w:type="character" w:customStyle="1" w:styleId="Neuvrsceno">
    <w:name w:val="Neuvrsceno"/>
    <w:uiPriority w:val="1"/>
    <w:rsid w:val="00A82B8D"/>
    <w:rPr>
      <w:bdr w:val="none" w:sz="0" w:space="0" w:color="auto"/>
      <w:shd w:val="clear" w:color="auto" w:fill="FFFF00"/>
    </w:rPr>
  </w:style>
  <w:style w:type="character" w:customStyle="1" w:styleId="tevilnatoka11NovaZnak">
    <w:name w:val="Številčna točka 1.1 Nova Znak"/>
    <w:link w:val="tevilnatoka11Nova"/>
    <w:rsid w:val="00A82B8D"/>
    <w:rPr>
      <w:rFonts w:ascii="Arial" w:hAnsi="Arial" w:cs="Arial"/>
      <w:sz w:val="22"/>
      <w:szCs w:val="22"/>
    </w:rPr>
  </w:style>
  <w:style w:type="paragraph" w:customStyle="1" w:styleId="rkovnatokazatevilnotokoi">
    <w:name w:val="Črkovna točka za številčno točko (i)"/>
    <w:rsid w:val="00A82B8D"/>
    <w:pPr>
      <w:numPr>
        <w:numId w:val="23"/>
      </w:numPr>
    </w:pPr>
    <w:rPr>
      <w:rFonts w:ascii="Arial" w:hAnsi="Arial" w:cs="Arial"/>
      <w:sz w:val="22"/>
      <w:szCs w:val="22"/>
    </w:rPr>
  </w:style>
  <w:style w:type="character" w:customStyle="1" w:styleId="rkovnatokazaodstavkomiZnak">
    <w:name w:val="Črkovna točka za odstavkom (i) Znak"/>
    <w:link w:val="rkovnatokazaodstavkomi"/>
    <w:rsid w:val="00A82B8D"/>
    <w:rPr>
      <w:rFonts w:ascii="Arial" w:hAnsi="Arial" w:cs="Arial"/>
      <w:sz w:val="22"/>
      <w:szCs w:val="22"/>
    </w:rPr>
  </w:style>
  <w:style w:type="paragraph" w:customStyle="1" w:styleId="rkovnatokazaodstavkomA0">
    <w:name w:val="Črkovna točka za odstavkom (A)"/>
    <w:link w:val="rkovnatokazaodstavkomAZnak0"/>
    <w:qFormat/>
    <w:rsid w:val="00A82B8D"/>
    <w:pPr>
      <w:numPr>
        <w:numId w:val="26"/>
      </w:numPr>
      <w:jc w:val="both"/>
    </w:pPr>
    <w:rPr>
      <w:rFonts w:ascii="Arial" w:hAnsi="Arial"/>
      <w:sz w:val="22"/>
      <w:szCs w:val="16"/>
    </w:rPr>
  </w:style>
  <w:style w:type="paragraph" w:customStyle="1" w:styleId="rkovnatokazaodstavkomA2">
    <w:name w:val="Črkovna točka za odstavkom A)"/>
    <w:link w:val="rkovnatokazaodstavkomAZnak1"/>
    <w:qFormat/>
    <w:rsid w:val="00A82B8D"/>
    <w:pPr>
      <w:numPr>
        <w:numId w:val="27"/>
      </w:numPr>
      <w:jc w:val="both"/>
    </w:pPr>
    <w:rPr>
      <w:rFonts w:ascii="Arial" w:hAnsi="Arial"/>
      <w:sz w:val="22"/>
      <w:szCs w:val="16"/>
    </w:rPr>
  </w:style>
  <w:style w:type="character" w:customStyle="1" w:styleId="rkovnatokazaodstavkomAZnak0">
    <w:name w:val="Črkovna točka za odstavkom (A) Znak"/>
    <w:link w:val="rkovnatokazaodstavkomA0"/>
    <w:rsid w:val="00A82B8D"/>
    <w:rPr>
      <w:rFonts w:ascii="Arial" w:hAnsi="Arial"/>
      <w:sz w:val="22"/>
      <w:szCs w:val="16"/>
    </w:rPr>
  </w:style>
  <w:style w:type="paragraph" w:customStyle="1" w:styleId="rkovnatokazatevilnotokoA1">
    <w:name w:val="Črkovna točka za številčno točko (A)"/>
    <w:link w:val="rkovnatokazatevilnotokoAZnak"/>
    <w:qFormat/>
    <w:rsid w:val="00A82B8D"/>
    <w:pPr>
      <w:numPr>
        <w:numId w:val="28"/>
      </w:numPr>
      <w:jc w:val="both"/>
    </w:pPr>
    <w:rPr>
      <w:rFonts w:ascii="Arial" w:hAnsi="Arial"/>
      <w:sz w:val="22"/>
      <w:szCs w:val="16"/>
    </w:rPr>
  </w:style>
  <w:style w:type="character" w:customStyle="1" w:styleId="rkovnatokazaodstavkomAZnak1">
    <w:name w:val="Črkovna točka za odstavkom A) Znak"/>
    <w:link w:val="rkovnatokazaodstavkomA2"/>
    <w:rsid w:val="00A82B8D"/>
    <w:rPr>
      <w:rFonts w:ascii="Arial" w:hAnsi="Arial"/>
      <w:sz w:val="22"/>
      <w:szCs w:val="16"/>
    </w:rPr>
  </w:style>
  <w:style w:type="paragraph" w:customStyle="1" w:styleId="rkovnatokazatevilnotokoA0">
    <w:name w:val="Črkovna točka za številčno točko A)"/>
    <w:link w:val="rkovnatokazatevilnotokoAZnak0"/>
    <w:qFormat/>
    <w:rsid w:val="00A82B8D"/>
    <w:pPr>
      <w:numPr>
        <w:numId w:val="29"/>
      </w:numPr>
      <w:jc w:val="both"/>
    </w:pPr>
    <w:rPr>
      <w:rFonts w:ascii="Arial" w:hAnsi="Arial"/>
      <w:sz w:val="22"/>
      <w:szCs w:val="16"/>
    </w:rPr>
  </w:style>
  <w:style w:type="character" w:customStyle="1" w:styleId="rkovnatokazatevilnotokoAZnak">
    <w:name w:val="Črkovna točka za številčno točko (A) Znak"/>
    <w:link w:val="rkovnatokazatevilnotokoA1"/>
    <w:rsid w:val="00A82B8D"/>
    <w:rPr>
      <w:rFonts w:ascii="Arial" w:hAnsi="Arial"/>
      <w:sz w:val="22"/>
      <w:szCs w:val="16"/>
    </w:rPr>
  </w:style>
  <w:style w:type="paragraph" w:customStyle="1" w:styleId="Slikanasredino">
    <w:name w:val="Slika_na sredino"/>
    <w:basedOn w:val="Navaden"/>
    <w:qFormat/>
    <w:rsid w:val="00A82B8D"/>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A82B8D"/>
    <w:rPr>
      <w:rFonts w:ascii="Arial" w:hAnsi="Arial"/>
      <w:sz w:val="22"/>
      <w:szCs w:val="16"/>
    </w:rPr>
  </w:style>
  <w:style w:type="paragraph" w:customStyle="1" w:styleId="Pa15">
    <w:name w:val="Pa15"/>
    <w:basedOn w:val="Navaden"/>
    <w:next w:val="Navaden"/>
    <w:uiPriority w:val="99"/>
    <w:rsid w:val="00A82B8D"/>
    <w:pPr>
      <w:autoSpaceDE w:val="0"/>
      <w:autoSpaceDN w:val="0"/>
      <w:adjustRightInd w:val="0"/>
      <w:spacing w:line="171" w:lineRule="atLeast"/>
    </w:pPr>
    <w:rPr>
      <w:rFonts w:eastAsia="Calibri" w:cs="Arial"/>
      <w:sz w:val="24"/>
      <w:lang w:eastAsia="sl-SI"/>
    </w:rPr>
  </w:style>
  <w:style w:type="paragraph" w:customStyle="1" w:styleId="Pa16">
    <w:name w:val="Pa16"/>
    <w:basedOn w:val="Navaden"/>
    <w:next w:val="Navaden"/>
    <w:uiPriority w:val="99"/>
    <w:rsid w:val="00A82B8D"/>
    <w:pPr>
      <w:autoSpaceDE w:val="0"/>
      <w:autoSpaceDN w:val="0"/>
      <w:adjustRightInd w:val="0"/>
      <w:spacing w:line="171" w:lineRule="atLeast"/>
    </w:pPr>
    <w:rPr>
      <w:rFonts w:eastAsia="Calibri" w:cs="Arial"/>
      <w:sz w:val="24"/>
      <w:lang w:eastAsia="sl-SI"/>
    </w:rPr>
  </w:style>
  <w:style w:type="character" w:customStyle="1" w:styleId="ZadevapripombeZnak">
    <w:name w:val="Zadeva pripombe Znak"/>
    <w:link w:val="Zadevapripombe"/>
    <w:uiPriority w:val="99"/>
    <w:semiHidden/>
    <w:rsid w:val="00A82B8D"/>
    <w:rPr>
      <w:rFonts w:eastAsia="Calibri"/>
      <w:b/>
      <w:bCs/>
      <w:lang w:eastAsia="en-US"/>
    </w:rPr>
  </w:style>
  <w:style w:type="paragraph" w:customStyle="1" w:styleId="title-bold">
    <w:name w:val="title-bold"/>
    <w:basedOn w:val="Navaden"/>
    <w:rsid w:val="00A82B8D"/>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A82B8D"/>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A82B8D"/>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F835D0"/>
    <w:rPr>
      <w:rFonts w:ascii="Arial" w:hAnsi="Arial"/>
      <w:szCs w:val="24"/>
      <w:lang w:eastAsia="en-US"/>
    </w:rPr>
  </w:style>
  <w:style w:type="paragraph" w:customStyle="1" w:styleId="oj-normal">
    <w:name w:val="oj-normal"/>
    <w:basedOn w:val="Navaden"/>
    <w:rsid w:val="00F835D0"/>
    <w:pPr>
      <w:spacing w:before="100" w:beforeAutospacing="1" w:after="100" w:afterAutospacing="1" w:line="240" w:lineRule="auto"/>
    </w:pPr>
    <w:rPr>
      <w:rFonts w:ascii="Times New Roman" w:hAnsi="Times New Roman"/>
      <w:sz w:val="24"/>
      <w:lang w:eastAsia="sl-SI"/>
    </w:rPr>
  </w:style>
  <w:style w:type="paragraph" w:customStyle="1" w:styleId="norm">
    <w:name w:val="norm"/>
    <w:basedOn w:val="Navaden"/>
    <w:rsid w:val="006D4407"/>
    <w:pPr>
      <w:spacing w:before="100" w:beforeAutospacing="1" w:after="100" w:afterAutospacing="1" w:line="240" w:lineRule="auto"/>
    </w:pPr>
    <w:rPr>
      <w:rFonts w:ascii="Times New Roman" w:hAnsi="Times New Roman"/>
      <w:sz w:val="24"/>
      <w:lang w:eastAsia="sl-SI"/>
    </w:rPr>
  </w:style>
  <w:style w:type="paragraph" w:customStyle="1" w:styleId="title-article-norm">
    <w:name w:val="title-article-norm"/>
    <w:basedOn w:val="Navaden"/>
    <w:rsid w:val="003C5E51"/>
    <w:pPr>
      <w:spacing w:before="100" w:beforeAutospacing="1" w:after="100" w:afterAutospacing="1" w:line="240" w:lineRule="auto"/>
    </w:pPr>
    <w:rPr>
      <w:rFonts w:ascii="Times New Roman" w:hAnsi="Times New Roman"/>
      <w:sz w:val="24"/>
      <w:lang w:eastAsia="sl-SI"/>
    </w:rPr>
  </w:style>
  <w:style w:type="paragraph" w:customStyle="1" w:styleId="stitle-article-norm">
    <w:name w:val="stitle-article-norm"/>
    <w:basedOn w:val="Navaden"/>
    <w:rsid w:val="003C5E51"/>
    <w:pPr>
      <w:spacing w:before="100" w:beforeAutospacing="1" w:after="100" w:afterAutospacing="1" w:line="240" w:lineRule="auto"/>
    </w:pPr>
    <w:rPr>
      <w:rFonts w:ascii="Times New Roman" w:hAnsi="Times New Roman"/>
      <w:sz w:val="24"/>
      <w:lang w:eastAsia="sl-SI"/>
    </w:rPr>
  </w:style>
  <w:style w:type="character" w:customStyle="1" w:styleId="no-parag">
    <w:name w:val="no-parag"/>
    <w:rsid w:val="003C5E51"/>
  </w:style>
  <w:style w:type="paragraph" w:customStyle="1" w:styleId="oj-doc-ti">
    <w:name w:val="oj-doc-ti"/>
    <w:basedOn w:val="Navaden"/>
    <w:rsid w:val="00557891"/>
    <w:pPr>
      <w:spacing w:before="100" w:beforeAutospacing="1" w:after="100" w:afterAutospacing="1" w:line="240" w:lineRule="auto"/>
    </w:pPr>
    <w:rPr>
      <w:rFonts w:ascii="Times New Roman" w:hAnsi="Times New Roman"/>
      <w:sz w:val="24"/>
      <w:lang w:eastAsia="sl-SI"/>
    </w:rPr>
  </w:style>
  <w:style w:type="paragraph" w:styleId="Brezrazmikov">
    <w:name w:val="No Spacing"/>
    <w:uiPriority w:val="1"/>
    <w:qFormat/>
    <w:rsid w:val="00734935"/>
    <w:rPr>
      <w:rFonts w:ascii="Arial" w:hAnsi="Arial"/>
      <w:szCs w:val="24"/>
    </w:rPr>
  </w:style>
  <w:style w:type="table" w:customStyle="1" w:styleId="Tabelamrea1">
    <w:name w:val="Tabela – mreža1"/>
    <w:basedOn w:val="Navadnatabela"/>
    <w:next w:val="Tabelamrea"/>
    <w:rsid w:val="0073493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nakZnak">
    <w:name w:val="Znak Znak"/>
    <w:basedOn w:val="Navaden"/>
    <w:rsid w:val="00734935"/>
    <w:pPr>
      <w:spacing w:after="160" w:line="240" w:lineRule="exact"/>
    </w:pPr>
    <w:rPr>
      <w:rFonts w:ascii="Tahoma" w:hAnsi="Tahoma"/>
      <w:szCs w:val="20"/>
      <w:lang w:val="en-US"/>
    </w:rPr>
  </w:style>
  <w:style w:type="paragraph" w:styleId="Kazalovsebine2">
    <w:name w:val="toc 2"/>
    <w:basedOn w:val="Navaden"/>
    <w:next w:val="Navaden"/>
    <w:autoRedefine/>
    <w:uiPriority w:val="39"/>
    <w:qFormat/>
    <w:rsid w:val="00734935"/>
    <w:pPr>
      <w:spacing w:before="240" w:line="260" w:lineRule="atLeast"/>
    </w:pPr>
    <w:rPr>
      <w:rFonts w:ascii="Calibri" w:hAnsi="Calibri" w:cs="Calibri"/>
      <w:b/>
      <w:bCs/>
      <w:szCs w:val="20"/>
    </w:rPr>
  </w:style>
  <w:style w:type="paragraph" w:styleId="NaslovTOC">
    <w:name w:val="TOC Heading"/>
    <w:basedOn w:val="Naslov1"/>
    <w:next w:val="Navaden"/>
    <w:uiPriority w:val="39"/>
    <w:unhideWhenUsed/>
    <w:qFormat/>
    <w:rsid w:val="00734935"/>
    <w:pPr>
      <w:keepLines/>
      <w:shd w:val="clear" w:color="auto" w:fill="auto"/>
      <w:spacing w:before="480" w:line="276" w:lineRule="auto"/>
      <w:outlineLvl w:val="9"/>
    </w:pPr>
    <w:rPr>
      <w:rFonts w:ascii="Cambria" w:hAnsi="Cambria" w:cs="Times New Roman"/>
      <w:b/>
      <w:bCs/>
      <w:color w:val="365F91"/>
      <w:sz w:val="22"/>
      <w:szCs w:val="28"/>
    </w:rPr>
  </w:style>
  <w:style w:type="paragraph" w:styleId="Kazalovsebine1">
    <w:name w:val="toc 1"/>
    <w:basedOn w:val="Navaden"/>
    <w:next w:val="Navaden"/>
    <w:autoRedefine/>
    <w:uiPriority w:val="39"/>
    <w:unhideWhenUsed/>
    <w:qFormat/>
    <w:rsid w:val="00734935"/>
    <w:pPr>
      <w:spacing w:before="360" w:line="260" w:lineRule="atLeast"/>
    </w:pPr>
    <w:rPr>
      <w:rFonts w:ascii="Cambria" w:hAnsi="Cambria"/>
      <w:b/>
      <w:bCs/>
      <w:caps/>
      <w:sz w:val="24"/>
    </w:rPr>
  </w:style>
  <w:style w:type="character" w:customStyle="1" w:styleId="PodnaslovZnak">
    <w:name w:val="Podnaslov Znak"/>
    <w:link w:val="Podnaslov"/>
    <w:uiPriority w:val="11"/>
    <w:rsid w:val="00734935"/>
    <w:rPr>
      <w:i/>
      <w:iCs/>
      <w:color w:val="4F81BD"/>
      <w:spacing w:val="15"/>
      <w:sz w:val="24"/>
      <w:szCs w:val="24"/>
      <w:lang w:eastAsia="en-US"/>
    </w:rPr>
  </w:style>
  <w:style w:type="paragraph" w:customStyle="1" w:styleId="xmsonormal">
    <w:name w:val="x_msonormal"/>
    <w:basedOn w:val="Navaden"/>
    <w:uiPriority w:val="99"/>
    <w:semiHidden/>
    <w:rsid w:val="000E697C"/>
    <w:pPr>
      <w:spacing w:line="240" w:lineRule="auto"/>
    </w:pPr>
    <w:rPr>
      <w:rFonts w:ascii="Calibri" w:eastAsia="Calibri" w:hAnsi="Calibri" w:cs="Calibri"/>
      <w:sz w:val="22"/>
      <w:szCs w:val="22"/>
      <w:lang w:eastAsia="sl-SI"/>
    </w:rPr>
  </w:style>
  <w:style w:type="numbering" w:customStyle="1" w:styleId="Brezseznama2">
    <w:name w:val="Brez seznama2"/>
    <w:next w:val="Brezseznama"/>
    <w:uiPriority w:val="99"/>
    <w:semiHidden/>
    <w:unhideWhenUsed/>
    <w:rsid w:val="003A7AF2"/>
  </w:style>
  <w:style w:type="numbering" w:customStyle="1" w:styleId="Alinejazaodstavkom1">
    <w:name w:val="Alineja za odstavkom1"/>
    <w:uiPriority w:val="99"/>
    <w:rsid w:val="003A7AF2"/>
    <w:pPr>
      <w:numPr>
        <w:numId w:val="1"/>
      </w:numPr>
    </w:pPr>
  </w:style>
  <w:style w:type="character" w:customStyle="1" w:styleId="OdstavekseznamaZnak">
    <w:name w:val="Odstavek seznama Znak"/>
    <w:link w:val="Odstavekseznama"/>
    <w:uiPriority w:val="34"/>
    <w:rsid w:val="003A7AF2"/>
    <w:rPr>
      <w:sz w:val="22"/>
    </w:rPr>
  </w:style>
  <w:style w:type="character" w:customStyle="1" w:styleId="Bodytext1">
    <w:name w:val="Body text|1_"/>
    <w:link w:val="Bodytext10"/>
    <w:rsid w:val="003A7AF2"/>
    <w:rPr>
      <w:rFonts w:ascii="Arial" w:eastAsia="Arial" w:hAnsi="Arial" w:cs="Arial"/>
      <w:sz w:val="18"/>
    </w:rPr>
  </w:style>
  <w:style w:type="paragraph" w:customStyle="1" w:styleId="Bodytext10">
    <w:name w:val="Body text|1"/>
    <w:basedOn w:val="Navaden"/>
    <w:link w:val="Bodytext1"/>
    <w:rsid w:val="003A7AF2"/>
    <w:pPr>
      <w:widowControl w:val="0"/>
      <w:spacing w:after="60" w:line="283" w:lineRule="auto"/>
    </w:pPr>
    <w:rPr>
      <w:rFonts w:eastAsia="Arial" w:cs="Arial"/>
      <w:sz w:val="18"/>
      <w:szCs w:val="20"/>
      <w:lang w:eastAsia="sl-SI"/>
    </w:rPr>
  </w:style>
  <w:style w:type="paragraph" w:customStyle="1" w:styleId="alineazatevilnotoko0">
    <w:name w:val="alineazatevilnotoko"/>
    <w:basedOn w:val="Navaden"/>
    <w:rsid w:val="003A7AF2"/>
    <w:pPr>
      <w:spacing w:before="100" w:beforeAutospacing="1" w:after="100" w:afterAutospacing="1" w:line="240" w:lineRule="auto"/>
    </w:pPr>
    <w:rPr>
      <w:rFonts w:ascii="Times New Roman" w:hAnsi="Times New Roman"/>
      <w:sz w:val="24"/>
      <w:lang w:eastAsia="sl-SI"/>
    </w:rPr>
  </w:style>
  <w:style w:type="paragraph" w:customStyle="1" w:styleId="Brezrazmikov2">
    <w:name w:val="Brez razmikov2"/>
    <w:rsid w:val="003A7AF2"/>
    <w:rPr>
      <w:rFonts w:ascii="Calibri" w:hAnsi="Calibri"/>
      <w:sz w:val="22"/>
      <w:szCs w:val="22"/>
      <w:lang w:eastAsia="en-US"/>
    </w:rPr>
  </w:style>
  <w:style w:type="paragraph" w:customStyle="1" w:styleId="len0">
    <w:name w:val="len"/>
    <w:basedOn w:val="Navaden"/>
    <w:rsid w:val="003A7AF2"/>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3A7AF2"/>
    <w:pPr>
      <w:spacing w:before="100" w:beforeAutospacing="1" w:after="100" w:afterAutospacing="1" w:line="240" w:lineRule="auto"/>
    </w:pPr>
    <w:rPr>
      <w:rFonts w:ascii="Times New Roman" w:hAnsi="Times New Roman"/>
      <w:sz w:val="24"/>
      <w:lang w:eastAsia="sl-SI"/>
    </w:rPr>
  </w:style>
  <w:style w:type="character" w:customStyle="1" w:styleId="Nerazreenaomemba1">
    <w:name w:val="Nerazrešena omemba1"/>
    <w:basedOn w:val="Privzetapisavaodstavka"/>
    <w:uiPriority w:val="99"/>
    <w:semiHidden/>
    <w:unhideWhenUsed/>
    <w:rsid w:val="00C06EB7"/>
    <w:rPr>
      <w:color w:val="605E5C"/>
      <w:shd w:val="clear" w:color="auto" w:fill="E1DFDD"/>
    </w:rPr>
  </w:style>
  <w:style w:type="character" w:customStyle="1" w:styleId="Nerazreenaomemba2">
    <w:name w:val="Nerazrešena omemba2"/>
    <w:basedOn w:val="Privzetapisavaodstavka"/>
    <w:uiPriority w:val="99"/>
    <w:semiHidden/>
    <w:unhideWhenUsed/>
    <w:rsid w:val="00562FEF"/>
    <w:rPr>
      <w:color w:val="605E5C"/>
      <w:shd w:val="clear" w:color="auto" w:fill="E1DFDD"/>
    </w:rPr>
  </w:style>
  <w:style w:type="character" w:customStyle="1" w:styleId="Nerazreenaomemba3">
    <w:name w:val="Nerazrešena omemba3"/>
    <w:basedOn w:val="Privzetapisavaodstavka"/>
    <w:uiPriority w:val="99"/>
    <w:semiHidden/>
    <w:unhideWhenUsed/>
    <w:rsid w:val="00B0350C"/>
    <w:rPr>
      <w:color w:val="605E5C"/>
      <w:shd w:val="clear" w:color="auto" w:fill="E1DFDD"/>
    </w:rPr>
  </w:style>
  <w:style w:type="paragraph" w:customStyle="1" w:styleId="Navaden1">
    <w:name w:val="Navaden1"/>
    <w:basedOn w:val="Navaden"/>
    <w:rsid w:val="00E7455F"/>
    <w:pPr>
      <w:spacing w:before="100" w:beforeAutospacing="1" w:after="100" w:afterAutospacing="1" w:line="240" w:lineRule="auto"/>
    </w:pPr>
    <w:rPr>
      <w:rFonts w:ascii="Times New Roman" w:hAnsi="Times New Roman"/>
      <w:sz w:val="24"/>
      <w:lang w:eastAsia="sl-SI"/>
    </w:rPr>
  </w:style>
  <w:style w:type="character" w:customStyle="1" w:styleId="colorlightdark">
    <w:name w:val="color_lightdark"/>
    <w:basedOn w:val="Privzetapisavaodstavka"/>
    <w:rsid w:val="00087BFA"/>
  </w:style>
  <w:style w:type="character" w:customStyle="1" w:styleId="colordark">
    <w:name w:val="color_dark"/>
    <w:basedOn w:val="Privzetapisavaodstavka"/>
    <w:rsid w:val="00087BFA"/>
  </w:style>
  <w:style w:type="character" w:customStyle="1" w:styleId="Nerazreenaomemba4">
    <w:name w:val="Nerazrešena omemba4"/>
    <w:basedOn w:val="Privzetapisavaodstavka"/>
    <w:uiPriority w:val="99"/>
    <w:semiHidden/>
    <w:unhideWhenUsed/>
    <w:rsid w:val="00E51481"/>
    <w:rPr>
      <w:color w:val="605E5C"/>
      <w:shd w:val="clear" w:color="auto" w:fill="E1DFDD"/>
    </w:rPr>
  </w:style>
  <w:style w:type="character" w:styleId="Nerazreenaomemba">
    <w:name w:val="Unresolved Mention"/>
    <w:basedOn w:val="Privzetapisavaodstavka"/>
    <w:uiPriority w:val="99"/>
    <w:semiHidden/>
    <w:unhideWhenUsed/>
    <w:rsid w:val="00311C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080">
      <w:bodyDiv w:val="1"/>
      <w:marLeft w:val="0"/>
      <w:marRight w:val="0"/>
      <w:marTop w:val="0"/>
      <w:marBottom w:val="0"/>
      <w:divBdr>
        <w:top w:val="none" w:sz="0" w:space="0" w:color="auto"/>
        <w:left w:val="none" w:sz="0" w:space="0" w:color="auto"/>
        <w:bottom w:val="none" w:sz="0" w:space="0" w:color="auto"/>
        <w:right w:val="none" w:sz="0" w:space="0" w:color="auto"/>
      </w:divBdr>
    </w:div>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097198">
      <w:bodyDiv w:val="1"/>
      <w:marLeft w:val="0"/>
      <w:marRight w:val="0"/>
      <w:marTop w:val="0"/>
      <w:marBottom w:val="0"/>
      <w:divBdr>
        <w:top w:val="none" w:sz="0" w:space="0" w:color="auto"/>
        <w:left w:val="none" w:sz="0" w:space="0" w:color="auto"/>
        <w:bottom w:val="none" w:sz="0" w:space="0" w:color="auto"/>
        <w:right w:val="none" w:sz="0" w:space="0" w:color="auto"/>
      </w:divBdr>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49250898">
      <w:bodyDiv w:val="1"/>
      <w:marLeft w:val="0"/>
      <w:marRight w:val="0"/>
      <w:marTop w:val="0"/>
      <w:marBottom w:val="0"/>
      <w:divBdr>
        <w:top w:val="none" w:sz="0" w:space="0" w:color="auto"/>
        <w:left w:val="none" w:sz="0" w:space="0" w:color="auto"/>
        <w:bottom w:val="none" w:sz="0" w:space="0" w:color="auto"/>
        <w:right w:val="none" w:sz="0" w:space="0" w:color="auto"/>
      </w:divBdr>
      <w:divsChild>
        <w:div w:id="1103302114">
          <w:marLeft w:val="0"/>
          <w:marRight w:val="0"/>
          <w:marTop w:val="0"/>
          <w:marBottom w:val="0"/>
          <w:divBdr>
            <w:top w:val="none" w:sz="0" w:space="0" w:color="auto"/>
            <w:left w:val="none" w:sz="0" w:space="0" w:color="auto"/>
            <w:bottom w:val="none" w:sz="0" w:space="0" w:color="auto"/>
            <w:right w:val="none" w:sz="0" w:space="0" w:color="auto"/>
          </w:divBdr>
        </w:div>
        <w:div w:id="110635518">
          <w:marLeft w:val="0"/>
          <w:marRight w:val="0"/>
          <w:marTop w:val="0"/>
          <w:marBottom w:val="0"/>
          <w:divBdr>
            <w:top w:val="none" w:sz="0" w:space="0" w:color="auto"/>
            <w:left w:val="none" w:sz="0" w:space="0" w:color="auto"/>
            <w:bottom w:val="none" w:sz="0" w:space="0" w:color="auto"/>
            <w:right w:val="none" w:sz="0" w:space="0" w:color="auto"/>
          </w:divBdr>
          <w:divsChild>
            <w:div w:id="1238981081">
              <w:marLeft w:val="0"/>
              <w:marRight w:val="0"/>
              <w:marTop w:val="0"/>
              <w:marBottom w:val="0"/>
              <w:divBdr>
                <w:top w:val="none" w:sz="0" w:space="0" w:color="auto"/>
                <w:left w:val="none" w:sz="0" w:space="0" w:color="auto"/>
                <w:bottom w:val="none" w:sz="0" w:space="0" w:color="auto"/>
                <w:right w:val="none" w:sz="0" w:space="0" w:color="auto"/>
              </w:divBdr>
              <w:divsChild>
                <w:div w:id="1090614883">
                  <w:marLeft w:val="0"/>
                  <w:marRight w:val="0"/>
                  <w:marTop w:val="0"/>
                  <w:marBottom w:val="0"/>
                  <w:divBdr>
                    <w:top w:val="none" w:sz="0" w:space="0" w:color="auto"/>
                    <w:left w:val="none" w:sz="0" w:space="0" w:color="auto"/>
                    <w:bottom w:val="none" w:sz="0" w:space="0" w:color="auto"/>
                    <w:right w:val="none" w:sz="0" w:space="0" w:color="auto"/>
                  </w:divBdr>
                  <w:divsChild>
                    <w:div w:id="881287713">
                      <w:marLeft w:val="0"/>
                      <w:marRight w:val="0"/>
                      <w:marTop w:val="120"/>
                      <w:marBottom w:val="0"/>
                      <w:divBdr>
                        <w:top w:val="none" w:sz="0" w:space="0" w:color="auto"/>
                        <w:left w:val="none" w:sz="0" w:space="0" w:color="auto"/>
                        <w:bottom w:val="none" w:sz="0" w:space="0" w:color="auto"/>
                        <w:right w:val="none" w:sz="0" w:space="0" w:color="auto"/>
                      </w:divBdr>
                    </w:div>
                    <w:div w:id="916551840">
                      <w:marLeft w:val="0"/>
                      <w:marRight w:val="0"/>
                      <w:marTop w:val="0"/>
                      <w:marBottom w:val="0"/>
                      <w:divBdr>
                        <w:top w:val="none" w:sz="0" w:space="0" w:color="auto"/>
                        <w:left w:val="none" w:sz="0" w:space="0" w:color="auto"/>
                        <w:bottom w:val="none" w:sz="0" w:space="0" w:color="auto"/>
                        <w:right w:val="none" w:sz="0" w:space="0" w:color="auto"/>
                      </w:divBdr>
                    </w:div>
                  </w:divsChild>
                </w:div>
                <w:div w:id="1066487270">
                  <w:marLeft w:val="0"/>
                  <w:marRight w:val="0"/>
                  <w:marTop w:val="0"/>
                  <w:marBottom w:val="0"/>
                  <w:divBdr>
                    <w:top w:val="none" w:sz="0" w:space="0" w:color="auto"/>
                    <w:left w:val="none" w:sz="0" w:space="0" w:color="auto"/>
                    <w:bottom w:val="none" w:sz="0" w:space="0" w:color="auto"/>
                    <w:right w:val="none" w:sz="0" w:space="0" w:color="auto"/>
                  </w:divBdr>
                  <w:divsChild>
                    <w:div w:id="1893424172">
                      <w:marLeft w:val="0"/>
                      <w:marRight w:val="0"/>
                      <w:marTop w:val="120"/>
                      <w:marBottom w:val="0"/>
                      <w:divBdr>
                        <w:top w:val="none" w:sz="0" w:space="0" w:color="auto"/>
                        <w:left w:val="none" w:sz="0" w:space="0" w:color="auto"/>
                        <w:bottom w:val="none" w:sz="0" w:space="0" w:color="auto"/>
                        <w:right w:val="none" w:sz="0" w:space="0" w:color="auto"/>
                      </w:divBdr>
                    </w:div>
                    <w:div w:id="573006683">
                      <w:marLeft w:val="0"/>
                      <w:marRight w:val="0"/>
                      <w:marTop w:val="0"/>
                      <w:marBottom w:val="0"/>
                      <w:divBdr>
                        <w:top w:val="none" w:sz="0" w:space="0" w:color="auto"/>
                        <w:left w:val="none" w:sz="0" w:space="0" w:color="auto"/>
                        <w:bottom w:val="none" w:sz="0" w:space="0" w:color="auto"/>
                        <w:right w:val="none" w:sz="0" w:space="0" w:color="auto"/>
                      </w:divBdr>
                    </w:div>
                  </w:divsChild>
                </w:div>
                <w:div w:id="1954165902">
                  <w:marLeft w:val="0"/>
                  <w:marRight w:val="0"/>
                  <w:marTop w:val="0"/>
                  <w:marBottom w:val="0"/>
                  <w:divBdr>
                    <w:top w:val="none" w:sz="0" w:space="0" w:color="auto"/>
                    <w:left w:val="none" w:sz="0" w:space="0" w:color="auto"/>
                    <w:bottom w:val="none" w:sz="0" w:space="0" w:color="auto"/>
                    <w:right w:val="none" w:sz="0" w:space="0" w:color="auto"/>
                  </w:divBdr>
                  <w:divsChild>
                    <w:div w:id="143813863">
                      <w:marLeft w:val="0"/>
                      <w:marRight w:val="0"/>
                      <w:marTop w:val="120"/>
                      <w:marBottom w:val="0"/>
                      <w:divBdr>
                        <w:top w:val="none" w:sz="0" w:space="0" w:color="auto"/>
                        <w:left w:val="none" w:sz="0" w:space="0" w:color="auto"/>
                        <w:bottom w:val="none" w:sz="0" w:space="0" w:color="auto"/>
                        <w:right w:val="none" w:sz="0" w:space="0" w:color="auto"/>
                      </w:divBdr>
                    </w:div>
                    <w:div w:id="339236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2942921">
          <w:marLeft w:val="0"/>
          <w:marRight w:val="0"/>
          <w:marTop w:val="0"/>
          <w:marBottom w:val="0"/>
          <w:divBdr>
            <w:top w:val="none" w:sz="0" w:space="0" w:color="auto"/>
            <w:left w:val="none" w:sz="0" w:space="0" w:color="auto"/>
            <w:bottom w:val="none" w:sz="0" w:space="0" w:color="auto"/>
            <w:right w:val="none" w:sz="0" w:space="0" w:color="auto"/>
          </w:divBdr>
          <w:divsChild>
            <w:div w:id="2127112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819514">
      <w:bodyDiv w:val="1"/>
      <w:marLeft w:val="0"/>
      <w:marRight w:val="0"/>
      <w:marTop w:val="0"/>
      <w:marBottom w:val="0"/>
      <w:divBdr>
        <w:top w:val="none" w:sz="0" w:space="0" w:color="auto"/>
        <w:left w:val="none" w:sz="0" w:space="0" w:color="auto"/>
        <w:bottom w:val="none" w:sz="0" w:space="0" w:color="auto"/>
        <w:right w:val="none" w:sz="0" w:space="0" w:color="auto"/>
      </w:divBdr>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08063773">
      <w:bodyDiv w:val="1"/>
      <w:marLeft w:val="0"/>
      <w:marRight w:val="0"/>
      <w:marTop w:val="0"/>
      <w:marBottom w:val="0"/>
      <w:divBdr>
        <w:top w:val="none" w:sz="0" w:space="0" w:color="auto"/>
        <w:left w:val="none" w:sz="0" w:space="0" w:color="auto"/>
        <w:bottom w:val="none" w:sz="0" w:space="0" w:color="auto"/>
        <w:right w:val="none" w:sz="0" w:space="0" w:color="auto"/>
      </w:divBdr>
    </w:div>
    <w:div w:id="542862102">
      <w:bodyDiv w:val="1"/>
      <w:marLeft w:val="0"/>
      <w:marRight w:val="0"/>
      <w:marTop w:val="0"/>
      <w:marBottom w:val="0"/>
      <w:divBdr>
        <w:top w:val="none" w:sz="0" w:space="0" w:color="auto"/>
        <w:left w:val="none" w:sz="0" w:space="0" w:color="auto"/>
        <w:bottom w:val="none" w:sz="0" w:space="0" w:color="auto"/>
        <w:right w:val="none" w:sz="0" w:space="0" w:color="auto"/>
      </w:divBdr>
      <w:divsChild>
        <w:div w:id="1299995248">
          <w:marLeft w:val="0"/>
          <w:marRight w:val="0"/>
          <w:marTop w:val="0"/>
          <w:marBottom w:val="0"/>
          <w:divBdr>
            <w:top w:val="none" w:sz="0" w:space="0" w:color="auto"/>
            <w:left w:val="none" w:sz="0" w:space="0" w:color="auto"/>
            <w:bottom w:val="none" w:sz="0" w:space="0" w:color="auto"/>
            <w:right w:val="none" w:sz="0" w:space="0" w:color="auto"/>
          </w:divBdr>
        </w:div>
        <w:div w:id="1436899209">
          <w:marLeft w:val="0"/>
          <w:marRight w:val="0"/>
          <w:marTop w:val="120"/>
          <w:marBottom w:val="0"/>
          <w:divBdr>
            <w:top w:val="none" w:sz="0" w:space="0" w:color="auto"/>
            <w:left w:val="none" w:sz="0" w:space="0" w:color="auto"/>
            <w:bottom w:val="none" w:sz="0" w:space="0" w:color="auto"/>
            <w:right w:val="none" w:sz="0" w:space="0" w:color="auto"/>
          </w:divBdr>
        </w:div>
      </w:divsChild>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598412581">
      <w:bodyDiv w:val="1"/>
      <w:marLeft w:val="0"/>
      <w:marRight w:val="0"/>
      <w:marTop w:val="0"/>
      <w:marBottom w:val="0"/>
      <w:divBdr>
        <w:top w:val="none" w:sz="0" w:space="0" w:color="auto"/>
        <w:left w:val="none" w:sz="0" w:space="0" w:color="auto"/>
        <w:bottom w:val="none" w:sz="0" w:space="0" w:color="auto"/>
        <w:right w:val="none" w:sz="0" w:space="0" w:color="auto"/>
      </w:divBdr>
    </w:div>
    <w:div w:id="605498993">
      <w:bodyDiv w:val="1"/>
      <w:marLeft w:val="0"/>
      <w:marRight w:val="0"/>
      <w:marTop w:val="0"/>
      <w:marBottom w:val="0"/>
      <w:divBdr>
        <w:top w:val="none" w:sz="0" w:space="0" w:color="auto"/>
        <w:left w:val="none" w:sz="0" w:space="0" w:color="auto"/>
        <w:bottom w:val="none" w:sz="0" w:space="0" w:color="auto"/>
        <w:right w:val="none" w:sz="0" w:space="0" w:color="auto"/>
      </w:divBdr>
      <w:divsChild>
        <w:div w:id="792985943">
          <w:marLeft w:val="0"/>
          <w:marRight w:val="0"/>
          <w:marTop w:val="0"/>
          <w:marBottom w:val="0"/>
          <w:divBdr>
            <w:top w:val="none" w:sz="0" w:space="0" w:color="auto"/>
            <w:left w:val="none" w:sz="0" w:space="0" w:color="auto"/>
            <w:bottom w:val="none" w:sz="0" w:space="0" w:color="auto"/>
            <w:right w:val="none" w:sz="0" w:space="0" w:color="auto"/>
          </w:divBdr>
          <w:divsChild>
            <w:div w:id="1817212564">
              <w:marLeft w:val="0"/>
              <w:marRight w:val="0"/>
              <w:marTop w:val="0"/>
              <w:marBottom w:val="0"/>
              <w:divBdr>
                <w:top w:val="none" w:sz="0" w:space="0" w:color="auto"/>
                <w:left w:val="none" w:sz="0" w:space="0" w:color="auto"/>
                <w:bottom w:val="none" w:sz="0" w:space="0" w:color="auto"/>
                <w:right w:val="none" w:sz="0" w:space="0" w:color="auto"/>
              </w:divBdr>
              <w:divsChild>
                <w:div w:id="642581967">
                  <w:marLeft w:val="0"/>
                  <w:marRight w:val="0"/>
                  <w:marTop w:val="0"/>
                  <w:marBottom w:val="0"/>
                  <w:divBdr>
                    <w:top w:val="none" w:sz="0" w:space="0" w:color="auto"/>
                    <w:left w:val="none" w:sz="0" w:space="0" w:color="auto"/>
                    <w:bottom w:val="none" w:sz="0" w:space="0" w:color="auto"/>
                    <w:right w:val="none" w:sz="0" w:space="0" w:color="auto"/>
                  </w:divBdr>
                  <w:divsChild>
                    <w:div w:id="127672680">
                      <w:marLeft w:val="0"/>
                      <w:marRight w:val="0"/>
                      <w:marTop w:val="120"/>
                      <w:marBottom w:val="0"/>
                      <w:divBdr>
                        <w:top w:val="none" w:sz="0" w:space="0" w:color="auto"/>
                        <w:left w:val="none" w:sz="0" w:space="0" w:color="auto"/>
                        <w:bottom w:val="none" w:sz="0" w:space="0" w:color="auto"/>
                        <w:right w:val="none" w:sz="0" w:space="0" w:color="auto"/>
                      </w:divBdr>
                    </w:div>
                    <w:div w:id="691801597">
                      <w:marLeft w:val="0"/>
                      <w:marRight w:val="0"/>
                      <w:marTop w:val="0"/>
                      <w:marBottom w:val="0"/>
                      <w:divBdr>
                        <w:top w:val="none" w:sz="0" w:space="0" w:color="auto"/>
                        <w:left w:val="none" w:sz="0" w:space="0" w:color="auto"/>
                        <w:bottom w:val="none" w:sz="0" w:space="0" w:color="auto"/>
                        <w:right w:val="none" w:sz="0" w:space="0" w:color="auto"/>
                      </w:divBdr>
                    </w:div>
                  </w:divsChild>
                </w:div>
                <w:div w:id="1352757416">
                  <w:marLeft w:val="0"/>
                  <w:marRight w:val="0"/>
                  <w:marTop w:val="0"/>
                  <w:marBottom w:val="0"/>
                  <w:divBdr>
                    <w:top w:val="none" w:sz="0" w:space="0" w:color="auto"/>
                    <w:left w:val="none" w:sz="0" w:space="0" w:color="auto"/>
                    <w:bottom w:val="none" w:sz="0" w:space="0" w:color="auto"/>
                    <w:right w:val="none" w:sz="0" w:space="0" w:color="auto"/>
                  </w:divBdr>
                  <w:divsChild>
                    <w:div w:id="1092631823">
                      <w:marLeft w:val="0"/>
                      <w:marRight w:val="0"/>
                      <w:marTop w:val="120"/>
                      <w:marBottom w:val="0"/>
                      <w:divBdr>
                        <w:top w:val="none" w:sz="0" w:space="0" w:color="auto"/>
                        <w:left w:val="none" w:sz="0" w:space="0" w:color="auto"/>
                        <w:bottom w:val="none" w:sz="0" w:space="0" w:color="auto"/>
                        <w:right w:val="none" w:sz="0" w:space="0" w:color="auto"/>
                      </w:divBdr>
                    </w:div>
                    <w:div w:id="1902909370">
                      <w:marLeft w:val="0"/>
                      <w:marRight w:val="0"/>
                      <w:marTop w:val="0"/>
                      <w:marBottom w:val="0"/>
                      <w:divBdr>
                        <w:top w:val="none" w:sz="0" w:space="0" w:color="auto"/>
                        <w:left w:val="none" w:sz="0" w:space="0" w:color="auto"/>
                        <w:bottom w:val="none" w:sz="0" w:space="0" w:color="auto"/>
                        <w:right w:val="none" w:sz="0" w:space="0" w:color="auto"/>
                      </w:divBdr>
                    </w:div>
                  </w:divsChild>
                </w:div>
                <w:div w:id="1373458968">
                  <w:marLeft w:val="0"/>
                  <w:marRight w:val="0"/>
                  <w:marTop w:val="0"/>
                  <w:marBottom w:val="0"/>
                  <w:divBdr>
                    <w:top w:val="none" w:sz="0" w:space="0" w:color="auto"/>
                    <w:left w:val="none" w:sz="0" w:space="0" w:color="auto"/>
                    <w:bottom w:val="none" w:sz="0" w:space="0" w:color="auto"/>
                    <w:right w:val="none" w:sz="0" w:space="0" w:color="auto"/>
                  </w:divBdr>
                  <w:divsChild>
                    <w:div w:id="359431900">
                      <w:marLeft w:val="0"/>
                      <w:marRight w:val="0"/>
                      <w:marTop w:val="120"/>
                      <w:marBottom w:val="0"/>
                      <w:divBdr>
                        <w:top w:val="none" w:sz="0" w:space="0" w:color="auto"/>
                        <w:left w:val="none" w:sz="0" w:space="0" w:color="auto"/>
                        <w:bottom w:val="none" w:sz="0" w:space="0" w:color="auto"/>
                        <w:right w:val="none" w:sz="0" w:space="0" w:color="auto"/>
                      </w:divBdr>
                    </w:div>
                    <w:div w:id="1834830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3601086">
          <w:marLeft w:val="0"/>
          <w:marRight w:val="0"/>
          <w:marTop w:val="0"/>
          <w:marBottom w:val="0"/>
          <w:divBdr>
            <w:top w:val="none" w:sz="0" w:space="0" w:color="auto"/>
            <w:left w:val="none" w:sz="0" w:space="0" w:color="auto"/>
            <w:bottom w:val="none" w:sz="0" w:space="0" w:color="auto"/>
            <w:right w:val="none" w:sz="0" w:space="0" w:color="auto"/>
          </w:divBdr>
          <w:divsChild>
            <w:div w:id="2000962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7683271">
      <w:bodyDiv w:val="1"/>
      <w:marLeft w:val="0"/>
      <w:marRight w:val="0"/>
      <w:marTop w:val="0"/>
      <w:marBottom w:val="0"/>
      <w:divBdr>
        <w:top w:val="none" w:sz="0" w:space="0" w:color="auto"/>
        <w:left w:val="none" w:sz="0" w:space="0" w:color="auto"/>
        <w:bottom w:val="none" w:sz="0" w:space="0" w:color="auto"/>
        <w:right w:val="none" w:sz="0" w:space="0" w:color="auto"/>
      </w:divBdr>
      <w:divsChild>
        <w:div w:id="720901166">
          <w:marLeft w:val="425"/>
          <w:marRight w:val="0"/>
          <w:marTop w:val="0"/>
          <w:marBottom w:val="0"/>
          <w:divBdr>
            <w:top w:val="none" w:sz="0" w:space="0" w:color="auto"/>
            <w:left w:val="none" w:sz="0" w:space="0" w:color="auto"/>
            <w:bottom w:val="none" w:sz="0" w:space="0" w:color="auto"/>
            <w:right w:val="none" w:sz="0" w:space="0" w:color="auto"/>
          </w:divBdr>
        </w:div>
        <w:div w:id="1375078203">
          <w:marLeft w:val="425"/>
          <w:marRight w:val="0"/>
          <w:marTop w:val="0"/>
          <w:marBottom w:val="0"/>
          <w:divBdr>
            <w:top w:val="none" w:sz="0" w:space="0" w:color="auto"/>
            <w:left w:val="none" w:sz="0" w:space="0" w:color="auto"/>
            <w:bottom w:val="none" w:sz="0" w:space="0" w:color="auto"/>
            <w:right w:val="none" w:sz="0" w:space="0" w:color="auto"/>
          </w:divBdr>
        </w:div>
        <w:div w:id="1794975678">
          <w:marLeft w:val="425"/>
          <w:marRight w:val="0"/>
          <w:marTop w:val="0"/>
          <w:marBottom w:val="0"/>
          <w:divBdr>
            <w:top w:val="none" w:sz="0" w:space="0" w:color="auto"/>
            <w:left w:val="none" w:sz="0" w:space="0" w:color="auto"/>
            <w:bottom w:val="none" w:sz="0" w:space="0" w:color="auto"/>
            <w:right w:val="none" w:sz="0" w:space="0" w:color="auto"/>
          </w:divBdr>
        </w:div>
      </w:divsChild>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1062349">
      <w:bodyDiv w:val="1"/>
      <w:marLeft w:val="0"/>
      <w:marRight w:val="0"/>
      <w:marTop w:val="0"/>
      <w:marBottom w:val="0"/>
      <w:divBdr>
        <w:top w:val="none" w:sz="0" w:space="0" w:color="auto"/>
        <w:left w:val="none" w:sz="0" w:space="0" w:color="auto"/>
        <w:bottom w:val="none" w:sz="0" w:space="0" w:color="auto"/>
        <w:right w:val="none" w:sz="0" w:space="0" w:color="auto"/>
      </w:divBdr>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35291250">
      <w:bodyDiv w:val="1"/>
      <w:marLeft w:val="0"/>
      <w:marRight w:val="0"/>
      <w:marTop w:val="0"/>
      <w:marBottom w:val="0"/>
      <w:divBdr>
        <w:top w:val="none" w:sz="0" w:space="0" w:color="auto"/>
        <w:left w:val="none" w:sz="0" w:space="0" w:color="auto"/>
        <w:bottom w:val="none" w:sz="0" w:space="0" w:color="auto"/>
        <w:right w:val="none" w:sz="0" w:space="0" w:color="auto"/>
      </w:divBdr>
    </w:div>
    <w:div w:id="938025572">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982470827">
      <w:bodyDiv w:val="1"/>
      <w:marLeft w:val="0"/>
      <w:marRight w:val="0"/>
      <w:marTop w:val="0"/>
      <w:marBottom w:val="0"/>
      <w:divBdr>
        <w:top w:val="none" w:sz="0" w:space="0" w:color="auto"/>
        <w:left w:val="none" w:sz="0" w:space="0" w:color="auto"/>
        <w:bottom w:val="none" w:sz="0" w:space="0" w:color="auto"/>
        <w:right w:val="none" w:sz="0" w:space="0" w:color="auto"/>
      </w:divBdr>
      <w:divsChild>
        <w:div w:id="1867984732">
          <w:marLeft w:val="0"/>
          <w:marRight w:val="0"/>
          <w:marTop w:val="0"/>
          <w:marBottom w:val="0"/>
          <w:divBdr>
            <w:top w:val="none" w:sz="0" w:space="0" w:color="auto"/>
            <w:left w:val="none" w:sz="0" w:space="0" w:color="auto"/>
            <w:bottom w:val="none" w:sz="0" w:space="0" w:color="auto"/>
            <w:right w:val="none" w:sz="0" w:space="0" w:color="auto"/>
          </w:divBdr>
          <w:divsChild>
            <w:div w:id="1227957323">
              <w:marLeft w:val="0"/>
              <w:marRight w:val="0"/>
              <w:marTop w:val="0"/>
              <w:marBottom w:val="0"/>
              <w:divBdr>
                <w:top w:val="none" w:sz="0" w:space="0" w:color="auto"/>
                <w:left w:val="none" w:sz="0" w:space="0" w:color="auto"/>
                <w:bottom w:val="none" w:sz="0" w:space="0" w:color="auto"/>
                <w:right w:val="none" w:sz="0" w:space="0" w:color="auto"/>
              </w:divBdr>
            </w:div>
          </w:divsChild>
        </w:div>
        <w:div w:id="839079698">
          <w:marLeft w:val="0"/>
          <w:marRight w:val="0"/>
          <w:marTop w:val="0"/>
          <w:marBottom w:val="0"/>
          <w:divBdr>
            <w:top w:val="none" w:sz="0" w:space="0" w:color="auto"/>
            <w:left w:val="none" w:sz="0" w:space="0" w:color="auto"/>
            <w:bottom w:val="none" w:sz="0" w:space="0" w:color="auto"/>
            <w:right w:val="none" w:sz="0" w:space="0" w:color="auto"/>
          </w:divBdr>
          <w:divsChild>
            <w:div w:id="54090276">
              <w:marLeft w:val="0"/>
              <w:marRight w:val="0"/>
              <w:marTop w:val="0"/>
              <w:marBottom w:val="0"/>
              <w:divBdr>
                <w:top w:val="none" w:sz="0" w:space="0" w:color="auto"/>
                <w:left w:val="none" w:sz="0" w:space="0" w:color="auto"/>
                <w:bottom w:val="none" w:sz="0" w:space="0" w:color="auto"/>
                <w:right w:val="none" w:sz="0" w:space="0" w:color="auto"/>
              </w:divBdr>
            </w:div>
          </w:divsChild>
        </w:div>
        <w:div w:id="810751980">
          <w:marLeft w:val="0"/>
          <w:marRight w:val="0"/>
          <w:marTop w:val="0"/>
          <w:marBottom w:val="0"/>
          <w:divBdr>
            <w:top w:val="none" w:sz="0" w:space="0" w:color="auto"/>
            <w:left w:val="none" w:sz="0" w:space="0" w:color="auto"/>
            <w:bottom w:val="none" w:sz="0" w:space="0" w:color="auto"/>
            <w:right w:val="none" w:sz="0" w:space="0" w:color="auto"/>
          </w:divBdr>
          <w:divsChild>
            <w:div w:id="1974167070">
              <w:marLeft w:val="0"/>
              <w:marRight w:val="0"/>
              <w:marTop w:val="0"/>
              <w:marBottom w:val="0"/>
              <w:divBdr>
                <w:top w:val="none" w:sz="0" w:space="0" w:color="auto"/>
                <w:left w:val="none" w:sz="0" w:space="0" w:color="auto"/>
                <w:bottom w:val="none" w:sz="0" w:space="0" w:color="auto"/>
                <w:right w:val="none" w:sz="0" w:space="0" w:color="auto"/>
              </w:divBdr>
            </w:div>
          </w:divsChild>
        </w:div>
        <w:div w:id="561991320">
          <w:marLeft w:val="0"/>
          <w:marRight w:val="0"/>
          <w:marTop w:val="0"/>
          <w:marBottom w:val="0"/>
          <w:divBdr>
            <w:top w:val="none" w:sz="0" w:space="0" w:color="auto"/>
            <w:left w:val="none" w:sz="0" w:space="0" w:color="auto"/>
            <w:bottom w:val="none" w:sz="0" w:space="0" w:color="auto"/>
            <w:right w:val="none" w:sz="0" w:space="0" w:color="auto"/>
          </w:divBdr>
          <w:divsChild>
            <w:div w:id="1107582773">
              <w:marLeft w:val="0"/>
              <w:marRight w:val="0"/>
              <w:marTop w:val="0"/>
              <w:marBottom w:val="0"/>
              <w:divBdr>
                <w:top w:val="none" w:sz="0" w:space="0" w:color="auto"/>
                <w:left w:val="none" w:sz="0" w:space="0" w:color="auto"/>
                <w:bottom w:val="none" w:sz="0" w:space="0" w:color="auto"/>
                <w:right w:val="none" w:sz="0" w:space="0" w:color="auto"/>
              </w:divBdr>
            </w:div>
          </w:divsChild>
        </w:div>
        <w:div w:id="979264466">
          <w:marLeft w:val="0"/>
          <w:marRight w:val="0"/>
          <w:marTop w:val="0"/>
          <w:marBottom w:val="0"/>
          <w:divBdr>
            <w:top w:val="none" w:sz="0" w:space="0" w:color="auto"/>
            <w:left w:val="none" w:sz="0" w:space="0" w:color="auto"/>
            <w:bottom w:val="none" w:sz="0" w:space="0" w:color="auto"/>
            <w:right w:val="none" w:sz="0" w:space="0" w:color="auto"/>
          </w:divBdr>
          <w:divsChild>
            <w:div w:id="756443045">
              <w:marLeft w:val="0"/>
              <w:marRight w:val="0"/>
              <w:marTop w:val="0"/>
              <w:marBottom w:val="0"/>
              <w:divBdr>
                <w:top w:val="none" w:sz="0" w:space="0" w:color="auto"/>
                <w:left w:val="none" w:sz="0" w:space="0" w:color="auto"/>
                <w:bottom w:val="none" w:sz="0" w:space="0" w:color="auto"/>
                <w:right w:val="none" w:sz="0" w:space="0" w:color="auto"/>
              </w:divBdr>
              <w:divsChild>
                <w:div w:id="1371880647">
                  <w:marLeft w:val="0"/>
                  <w:marRight w:val="0"/>
                  <w:marTop w:val="0"/>
                  <w:marBottom w:val="0"/>
                  <w:divBdr>
                    <w:top w:val="none" w:sz="0" w:space="0" w:color="auto"/>
                    <w:left w:val="none" w:sz="0" w:space="0" w:color="auto"/>
                    <w:bottom w:val="none" w:sz="0" w:space="0" w:color="auto"/>
                    <w:right w:val="none" w:sz="0" w:space="0" w:color="auto"/>
                  </w:divBdr>
                  <w:divsChild>
                    <w:div w:id="824858885">
                      <w:marLeft w:val="0"/>
                      <w:marRight w:val="0"/>
                      <w:marTop w:val="120"/>
                      <w:marBottom w:val="0"/>
                      <w:divBdr>
                        <w:top w:val="none" w:sz="0" w:space="0" w:color="auto"/>
                        <w:left w:val="none" w:sz="0" w:space="0" w:color="auto"/>
                        <w:bottom w:val="none" w:sz="0" w:space="0" w:color="auto"/>
                        <w:right w:val="none" w:sz="0" w:space="0" w:color="auto"/>
                      </w:divBdr>
                    </w:div>
                    <w:div w:id="1125923776">
                      <w:marLeft w:val="0"/>
                      <w:marRight w:val="0"/>
                      <w:marTop w:val="0"/>
                      <w:marBottom w:val="0"/>
                      <w:divBdr>
                        <w:top w:val="none" w:sz="0" w:space="0" w:color="auto"/>
                        <w:left w:val="none" w:sz="0" w:space="0" w:color="auto"/>
                        <w:bottom w:val="none" w:sz="0" w:space="0" w:color="auto"/>
                        <w:right w:val="none" w:sz="0" w:space="0" w:color="auto"/>
                      </w:divBdr>
                    </w:div>
                  </w:divsChild>
                </w:div>
                <w:div w:id="2076513252">
                  <w:marLeft w:val="0"/>
                  <w:marRight w:val="0"/>
                  <w:marTop w:val="0"/>
                  <w:marBottom w:val="0"/>
                  <w:divBdr>
                    <w:top w:val="none" w:sz="0" w:space="0" w:color="auto"/>
                    <w:left w:val="none" w:sz="0" w:space="0" w:color="auto"/>
                    <w:bottom w:val="none" w:sz="0" w:space="0" w:color="auto"/>
                    <w:right w:val="none" w:sz="0" w:space="0" w:color="auto"/>
                  </w:divBdr>
                  <w:divsChild>
                    <w:div w:id="1019620252">
                      <w:marLeft w:val="0"/>
                      <w:marRight w:val="0"/>
                      <w:marTop w:val="120"/>
                      <w:marBottom w:val="0"/>
                      <w:divBdr>
                        <w:top w:val="none" w:sz="0" w:space="0" w:color="auto"/>
                        <w:left w:val="none" w:sz="0" w:space="0" w:color="auto"/>
                        <w:bottom w:val="none" w:sz="0" w:space="0" w:color="auto"/>
                        <w:right w:val="none" w:sz="0" w:space="0" w:color="auto"/>
                      </w:divBdr>
                    </w:div>
                    <w:div w:id="661273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9402930">
          <w:marLeft w:val="0"/>
          <w:marRight w:val="0"/>
          <w:marTop w:val="0"/>
          <w:marBottom w:val="0"/>
          <w:divBdr>
            <w:top w:val="none" w:sz="0" w:space="0" w:color="auto"/>
            <w:left w:val="none" w:sz="0" w:space="0" w:color="auto"/>
            <w:bottom w:val="none" w:sz="0" w:space="0" w:color="auto"/>
            <w:right w:val="none" w:sz="0" w:space="0" w:color="auto"/>
          </w:divBdr>
          <w:divsChild>
            <w:div w:id="63072966">
              <w:marLeft w:val="0"/>
              <w:marRight w:val="0"/>
              <w:marTop w:val="0"/>
              <w:marBottom w:val="0"/>
              <w:divBdr>
                <w:top w:val="none" w:sz="0" w:space="0" w:color="auto"/>
                <w:left w:val="none" w:sz="0" w:space="0" w:color="auto"/>
                <w:bottom w:val="none" w:sz="0" w:space="0" w:color="auto"/>
                <w:right w:val="none" w:sz="0" w:space="0" w:color="auto"/>
              </w:divBdr>
            </w:div>
          </w:divsChild>
        </w:div>
        <w:div w:id="1180847618">
          <w:marLeft w:val="0"/>
          <w:marRight w:val="0"/>
          <w:marTop w:val="0"/>
          <w:marBottom w:val="0"/>
          <w:divBdr>
            <w:top w:val="none" w:sz="0" w:space="0" w:color="auto"/>
            <w:left w:val="none" w:sz="0" w:space="0" w:color="auto"/>
            <w:bottom w:val="none" w:sz="0" w:space="0" w:color="auto"/>
            <w:right w:val="none" w:sz="0" w:space="0" w:color="auto"/>
          </w:divBdr>
          <w:divsChild>
            <w:div w:id="724259466">
              <w:marLeft w:val="0"/>
              <w:marRight w:val="0"/>
              <w:marTop w:val="120"/>
              <w:marBottom w:val="0"/>
              <w:divBdr>
                <w:top w:val="none" w:sz="0" w:space="0" w:color="auto"/>
                <w:left w:val="none" w:sz="0" w:space="0" w:color="auto"/>
                <w:bottom w:val="none" w:sz="0" w:space="0" w:color="auto"/>
                <w:right w:val="none" w:sz="0" w:space="0" w:color="auto"/>
              </w:divBdr>
            </w:div>
            <w:div w:id="227881035">
              <w:marLeft w:val="0"/>
              <w:marRight w:val="0"/>
              <w:marTop w:val="0"/>
              <w:marBottom w:val="0"/>
              <w:divBdr>
                <w:top w:val="none" w:sz="0" w:space="0" w:color="auto"/>
                <w:left w:val="none" w:sz="0" w:space="0" w:color="auto"/>
                <w:bottom w:val="none" w:sz="0" w:space="0" w:color="auto"/>
                <w:right w:val="none" w:sz="0" w:space="0" w:color="auto"/>
              </w:divBdr>
            </w:div>
          </w:divsChild>
        </w:div>
        <w:div w:id="1660884573">
          <w:marLeft w:val="0"/>
          <w:marRight w:val="0"/>
          <w:marTop w:val="0"/>
          <w:marBottom w:val="0"/>
          <w:divBdr>
            <w:top w:val="none" w:sz="0" w:space="0" w:color="auto"/>
            <w:left w:val="none" w:sz="0" w:space="0" w:color="auto"/>
            <w:bottom w:val="none" w:sz="0" w:space="0" w:color="auto"/>
            <w:right w:val="none" w:sz="0" w:space="0" w:color="auto"/>
          </w:divBdr>
          <w:divsChild>
            <w:div w:id="885096047">
              <w:marLeft w:val="0"/>
              <w:marRight w:val="0"/>
              <w:marTop w:val="120"/>
              <w:marBottom w:val="0"/>
              <w:divBdr>
                <w:top w:val="none" w:sz="0" w:space="0" w:color="auto"/>
                <w:left w:val="none" w:sz="0" w:space="0" w:color="auto"/>
                <w:bottom w:val="none" w:sz="0" w:space="0" w:color="auto"/>
                <w:right w:val="none" w:sz="0" w:space="0" w:color="auto"/>
              </w:divBdr>
            </w:div>
            <w:div w:id="648677089">
              <w:marLeft w:val="0"/>
              <w:marRight w:val="0"/>
              <w:marTop w:val="0"/>
              <w:marBottom w:val="0"/>
              <w:divBdr>
                <w:top w:val="none" w:sz="0" w:space="0" w:color="auto"/>
                <w:left w:val="none" w:sz="0" w:space="0" w:color="auto"/>
                <w:bottom w:val="none" w:sz="0" w:space="0" w:color="auto"/>
                <w:right w:val="none" w:sz="0" w:space="0" w:color="auto"/>
              </w:divBdr>
            </w:div>
          </w:divsChild>
        </w:div>
        <w:div w:id="1544901059">
          <w:marLeft w:val="0"/>
          <w:marRight w:val="0"/>
          <w:marTop w:val="0"/>
          <w:marBottom w:val="0"/>
          <w:divBdr>
            <w:top w:val="none" w:sz="0" w:space="0" w:color="auto"/>
            <w:left w:val="none" w:sz="0" w:space="0" w:color="auto"/>
            <w:bottom w:val="none" w:sz="0" w:space="0" w:color="auto"/>
            <w:right w:val="none" w:sz="0" w:space="0" w:color="auto"/>
          </w:divBdr>
          <w:divsChild>
            <w:div w:id="1963656537">
              <w:marLeft w:val="0"/>
              <w:marRight w:val="0"/>
              <w:marTop w:val="120"/>
              <w:marBottom w:val="0"/>
              <w:divBdr>
                <w:top w:val="none" w:sz="0" w:space="0" w:color="auto"/>
                <w:left w:val="none" w:sz="0" w:space="0" w:color="auto"/>
                <w:bottom w:val="none" w:sz="0" w:space="0" w:color="auto"/>
                <w:right w:val="none" w:sz="0" w:space="0" w:color="auto"/>
              </w:divBdr>
            </w:div>
            <w:div w:id="842279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17856436">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37396590">
      <w:bodyDiv w:val="1"/>
      <w:marLeft w:val="0"/>
      <w:marRight w:val="0"/>
      <w:marTop w:val="0"/>
      <w:marBottom w:val="0"/>
      <w:divBdr>
        <w:top w:val="none" w:sz="0" w:space="0" w:color="auto"/>
        <w:left w:val="none" w:sz="0" w:space="0" w:color="auto"/>
        <w:bottom w:val="none" w:sz="0" w:space="0" w:color="auto"/>
        <w:right w:val="none" w:sz="0" w:space="0" w:color="auto"/>
      </w:divBdr>
      <w:divsChild>
        <w:div w:id="70275339">
          <w:marLeft w:val="0"/>
          <w:marRight w:val="0"/>
          <w:marTop w:val="0"/>
          <w:marBottom w:val="0"/>
          <w:divBdr>
            <w:top w:val="none" w:sz="0" w:space="0" w:color="auto"/>
            <w:left w:val="none" w:sz="0" w:space="0" w:color="auto"/>
            <w:bottom w:val="none" w:sz="0" w:space="0" w:color="auto"/>
            <w:right w:val="none" w:sz="0" w:space="0" w:color="auto"/>
          </w:divBdr>
        </w:div>
        <w:div w:id="99687943">
          <w:marLeft w:val="0"/>
          <w:marRight w:val="0"/>
          <w:marTop w:val="0"/>
          <w:marBottom w:val="0"/>
          <w:divBdr>
            <w:top w:val="none" w:sz="0" w:space="0" w:color="auto"/>
            <w:left w:val="none" w:sz="0" w:space="0" w:color="auto"/>
            <w:bottom w:val="none" w:sz="0" w:space="0" w:color="auto"/>
            <w:right w:val="none" w:sz="0" w:space="0" w:color="auto"/>
          </w:divBdr>
        </w:div>
        <w:div w:id="509638840">
          <w:marLeft w:val="0"/>
          <w:marRight w:val="0"/>
          <w:marTop w:val="0"/>
          <w:marBottom w:val="0"/>
          <w:divBdr>
            <w:top w:val="none" w:sz="0" w:space="0" w:color="auto"/>
            <w:left w:val="none" w:sz="0" w:space="0" w:color="auto"/>
            <w:bottom w:val="none" w:sz="0" w:space="0" w:color="auto"/>
            <w:right w:val="none" w:sz="0" w:space="0" w:color="auto"/>
          </w:divBdr>
        </w:div>
        <w:div w:id="653335371">
          <w:marLeft w:val="0"/>
          <w:marRight w:val="0"/>
          <w:marTop w:val="0"/>
          <w:marBottom w:val="0"/>
          <w:divBdr>
            <w:top w:val="none" w:sz="0" w:space="0" w:color="auto"/>
            <w:left w:val="none" w:sz="0" w:space="0" w:color="auto"/>
            <w:bottom w:val="none" w:sz="0" w:space="0" w:color="auto"/>
            <w:right w:val="none" w:sz="0" w:space="0" w:color="auto"/>
          </w:divBdr>
        </w:div>
      </w:divsChild>
    </w:div>
    <w:div w:id="1243831207">
      <w:bodyDiv w:val="1"/>
      <w:marLeft w:val="0"/>
      <w:marRight w:val="0"/>
      <w:marTop w:val="0"/>
      <w:marBottom w:val="0"/>
      <w:divBdr>
        <w:top w:val="none" w:sz="0" w:space="0" w:color="auto"/>
        <w:left w:val="none" w:sz="0" w:space="0" w:color="auto"/>
        <w:bottom w:val="none" w:sz="0" w:space="0" w:color="auto"/>
        <w:right w:val="none" w:sz="0" w:space="0" w:color="auto"/>
      </w:divBdr>
    </w:div>
    <w:div w:id="1252661941">
      <w:bodyDiv w:val="1"/>
      <w:marLeft w:val="0"/>
      <w:marRight w:val="0"/>
      <w:marTop w:val="0"/>
      <w:marBottom w:val="0"/>
      <w:divBdr>
        <w:top w:val="none" w:sz="0" w:space="0" w:color="auto"/>
        <w:left w:val="none" w:sz="0" w:space="0" w:color="auto"/>
        <w:bottom w:val="none" w:sz="0" w:space="0" w:color="auto"/>
        <w:right w:val="none" w:sz="0" w:space="0" w:color="auto"/>
      </w:divBdr>
      <w:divsChild>
        <w:div w:id="612323889">
          <w:marLeft w:val="0"/>
          <w:marRight w:val="0"/>
          <w:marTop w:val="0"/>
          <w:marBottom w:val="0"/>
          <w:divBdr>
            <w:top w:val="none" w:sz="0" w:space="0" w:color="auto"/>
            <w:left w:val="none" w:sz="0" w:space="0" w:color="auto"/>
            <w:bottom w:val="none" w:sz="0" w:space="0" w:color="auto"/>
            <w:right w:val="none" w:sz="0" w:space="0" w:color="auto"/>
          </w:divBdr>
        </w:div>
        <w:div w:id="657080712">
          <w:marLeft w:val="0"/>
          <w:marRight w:val="0"/>
          <w:marTop w:val="120"/>
          <w:marBottom w:val="0"/>
          <w:divBdr>
            <w:top w:val="none" w:sz="0" w:space="0" w:color="auto"/>
            <w:left w:val="none" w:sz="0" w:space="0" w:color="auto"/>
            <w:bottom w:val="none" w:sz="0" w:space="0" w:color="auto"/>
            <w:right w:val="none" w:sz="0" w:space="0" w:color="auto"/>
          </w:divBdr>
        </w:div>
      </w:divsChild>
    </w:div>
    <w:div w:id="1282030542">
      <w:bodyDiv w:val="1"/>
      <w:marLeft w:val="0"/>
      <w:marRight w:val="0"/>
      <w:marTop w:val="0"/>
      <w:marBottom w:val="0"/>
      <w:divBdr>
        <w:top w:val="none" w:sz="0" w:space="0" w:color="auto"/>
        <w:left w:val="none" w:sz="0" w:space="0" w:color="auto"/>
        <w:bottom w:val="none" w:sz="0" w:space="0" w:color="auto"/>
        <w:right w:val="none" w:sz="0" w:space="0" w:color="auto"/>
      </w:divBdr>
      <w:divsChild>
        <w:div w:id="1004821732">
          <w:marLeft w:val="0"/>
          <w:marRight w:val="0"/>
          <w:marTop w:val="240"/>
          <w:marBottom w:val="0"/>
          <w:divBdr>
            <w:top w:val="none" w:sz="0" w:space="0" w:color="auto"/>
            <w:left w:val="none" w:sz="0" w:space="0" w:color="auto"/>
            <w:bottom w:val="none" w:sz="0" w:space="0" w:color="auto"/>
            <w:right w:val="none" w:sz="0" w:space="0" w:color="auto"/>
          </w:divBdr>
        </w:div>
        <w:div w:id="1252393945">
          <w:marLeft w:val="0"/>
          <w:marRight w:val="0"/>
          <w:marTop w:val="240"/>
          <w:marBottom w:val="0"/>
          <w:divBdr>
            <w:top w:val="none" w:sz="0" w:space="0" w:color="auto"/>
            <w:left w:val="none" w:sz="0" w:space="0" w:color="auto"/>
            <w:bottom w:val="none" w:sz="0" w:space="0" w:color="auto"/>
            <w:right w:val="none" w:sz="0" w:space="0" w:color="auto"/>
          </w:divBdr>
        </w:div>
        <w:div w:id="499153294">
          <w:marLeft w:val="0"/>
          <w:marRight w:val="0"/>
          <w:marTop w:val="240"/>
          <w:marBottom w:val="0"/>
          <w:divBdr>
            <w:top w:val="none" w:sz="0" w:space="0" w:color="auto"/>
            <w:left w:val="none" w:sz="0" w:space="0" w:color="auto"/>
            <w:bottom w:val="none" w:sz="0" w:space="0" w:color="auto"/>
            <w:right w:val="none" w:sz="0" w:space="0" w:color="auto"/>
          </w:divBdr>
        </w:div>
        <w:div w:id="1925802537">
          <w:marLeft w:val="425"/>
          <w:marRight w:val="0"/>
          <w:marTop w:val="0"/>
          <w:marBottom w:val="0"/>
          <w:divBdr>
            <w:top w:val="none" w:sz="0" w:space="0" w:color="auto"/>
            <w:left w:val="none" w:sz="0" w:space="0" w:color="auto"/>
            <w:bottom w:val="none" w:sz="0" w:space="0" w:color="auto"/>
            <w:right w:val="none" w:sz="0" w:space="0" w:color="auto"/>
          </w:divBdr>
        </w:div>
        <w:div w:id="1294411938">
          <w:marLeft w:val="425"/>
          <w:marRight w:val="0"/>
          <w:marTop w:val="0"/>
          <w:marBottom w:val="0"/>
          <w:divBdr>
            <w:top w:val="none" w:sz="0" w:space="0" w:color="auto"/>
            <w:left w:val="none" w:sz="0" w:space="0" w:color="auto"/>
            <w:bottom w:val="none" w:sz="0" w:space="0" w:color="auto"/>
            <w:right w:val="none" w:sz="0" w:space="0" w:color="auto"/>
          </w:divBdr>
        </w:div>
        <w:div w:id="1464080865">
          <w:marLeft w:val="0"/>
          <w:marRight w:val="0"/>
          <w:marTop w:val="240"/>
          <w:marBottom w:val="0"/>
          <w:divBdr>
            <w:top w:val="none" w:sz="0" w:space="0" w:color="auto"/>
            <w:left w:val="none" w:sz="0" w:space="0" w:color="auto"/>
            <w:bottom w:val="none" w:sz="0" w:space="0" w:color="auto"/>
            <w:right w:val="none" w:sz="0" w:space="0" w:color="auto"/>
          </w:divBdr>
        </w:div>
      </w:divsChild>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2423353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76540039">
      <w:bodyDiv w:val="1"/>
      <w:marLeft w:val="0"/>
      <w:marRight w:val="0"/>
      <w:marTop w:val="0"/>
      <w:marBottom w:val="0"/>
      <w:divBdr>
        <w:top w:val="none" w:sz="0" w:space="0" w:color="auto"/>
        <w:left w:val="none" w:sz="0" w:space="0" w:color="auto"/>
        <w:bottom w:val="none" w:sz="0" w:space="0" w:color="auto"/>
        <w:right w:val="none" w:sz="0" w:space="0" w:color="auto"/>
      </w:divBdr>
      <w:divsChild>
        <w:div w:id="764116035">
          <w:marLeft w:val="0"/>
          <w:marRight w:val="0"/>
          <w:marTop w:val="0"/>
          <w:marBottom w:val="0"/>
          <w:divBdr>
            <w:top w:val="none" w:sz="0" w:space="0" w:color="auto"/>
            <w:left w:val="none" w:sz="0" w:space="0" w:color="auto"/>
            <w:bottom w:val="none" w:sz="0" w:space="0" w:color="auto"/>
            <w:right w:val="none" w:sz="0" w:space="0" w:color="auto"/>
          </w:divBdr>
        </w:div>
        <w:div w:id="1344940753">
          <w:marLeft w:val="0"/>
          <w:marRight w:val="0"/>
          <w:marTop w:val="0"/>
          <w:marBottom w:val="0"/>
          <w:divBdr>
            <w:top w:val="none" w:sz="0" w:space="0" w:color="auto"/>
            <w:left w:val="none" w:sz="0" w:space="0" w:color="auto"/>
            <w:bottom w:val="none" w:sz="0" w:space="0" w:color="auto"/>
            <w:right w:val="none" w:sz="0" w:space="0" w:color="auto"/>
          </w:divBdr>
        </w:div>
      </w:divsChild>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15318525">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441098444">
      <w:bodyDiv w:val="1"/>
      <w:marLeft w:val="0"/>
      <w:marRight w:val="0"/>
      <w:marTop w:val="0"/>
      <w:marBottom w:val="0"/>
      <w:divBdr>
        <w:top w:val="none" w:sz="0" w:space="0" w:color="auto"/>
        <w:left w:val="none" w:sz="0" w:space="0" w:color="auto"/>
        <w:bottom w:val="none" w:sz="0" w:space="0" w:color="auto"/>
        <w:right w:val="none" w:sz="0" w:space="0" w:color="auto"/>
      </w:divBdr>
    </w:div>
    <w:div w:id="1555769849">
      <w:bodyDiv w:val="1"/>
      <w:marLeft w:val="0"/>
      <w:marRight w:val="0"/>
      <w:marTop w:val="0"/>
      <w:marBottom w:val="0"/>
      <w:divBdr>
        <w:top w:val="none" w:sz="0" w:space="0" w:color="auto"/>
        <w:left w:val="none" w:sz="0" w:space="0" w:color="auto"/>
        <w:bottom w:val="none" w:sz="0" w:space="0" w:color="auto"/>
        <w:right w:val="none" w:sz="0" w:space="0" w:color="auto"/>
      </w:divBdr>
      <w:divsChild>
        <w:div w:id="655256847">
          <w:marLeft w:val="425"/>
          <w:marRight w:val="0"/>
          <w:marTop w:val="0"/>
          <w:marBottom w:val="0"/>
          <w:divBdr>
            <w:top w:val="none" w:sz="0" w:space="0" w:color="auto"/>
            <w:left w:val="none" w:sz="0" w:space="0" w:color="auto"/>
            <w:bottom w:val="none" w:sz="0" w:space="0" w:color="auto"/>
            <w:right w:val="none" w:sz="0" w:space="0" w:color="auto"/>
          </w:divBdr>
        </w:div>
        <w:div w:id="2092509236">
          <w:marLeft w:val="425"/>
          <w:marRight w:val="0"/>
          <w:marTop w:val="0"/>
          <w:marBottom w:val="0"/>
          <w:divBdr>
            <w:top w:val="none" w:sz="0" w:space="0" w:color="auto"/>
            <w:left w:val="none" w:sz="0" w:space="0" w:color="auto"/>
            <w:bottom w:val="none" w:sz="0" w:space="0" w:color="auto"/>
            <w:right w:val="none" w:sz="0" w:space="0" w:color="auto"/>
          </w:divBdr>
        </w:div>
      </w:divsChild>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576939379">
      <w:bodyDiv w:val="1"/>
      <w:marLeft w:val="0"/>
      <w:marRight w:val="0"/>
      <w:marTop w:val="0"/>
      <w:marBottom w:val="0"/>
      <w:divBdr>
        <w:top w:val="none" w:sz="0" w:space="0" w:color="auto"/>
        <w:left w:val="none" w:sz="0" w:space="0" w:color="auto"/>
        <w:bottom w:val="none" w:sz="0" w:space="0" w:color="auto"/>
        <w:right w:val="none" w:sz="0" w:space="0" w:color="auto"/>
      </w:divBdr>
      <w:divsChild>
        <w:div w:id="2069066627">
          <w:marLeft w:val="0"/>
          <w:marRight w:val="0"/>
          <w:marTop w:val="480"/>
          <w:marBottom w:val="0"/>
          <w:divBdr>
            <w:top w:val="none" w:sz="0" w:space="0" w:color="auto"/>
            <w:left w:val="none" w:sz="0" w:space="0" w:color="auto"/>
            <w:bottom w:val="none" w:sz="0" w:space="0" w:color="auto"/>
            <w:right w:val="none" w:sz="0" w:space="0" w:color="auto"/>
          </w:divBdr>
        </w:div>
        <w:div w:id="87846215">
          <w:marLeft w:val="0"/>
          <w:marRight w:val="0"/>
          <w:marTop w:val="480"/>
          <w:marBottom w:val="0"/>
          <w:divBdr>
            <w:top w:val="none" w:sz="0" w:space="0" w:color="auto"/>
            <w:left w:val="none" w:sz="0" w:space="0" w:color="auto"/>
            <w:bottom w:val="none" w:sz="0" w:space="0" w:color="auto"/>
            <w:right w:val="none" w:sz="0" w:space="0" w:color="auto"/>
          </w:divBdr>
        </w:div>
        <w:div w:id="1958104492">
          <w:marLeft w:val="0"/>
          <w:marRight w:val="0"/>
          <w:marTop w:val="240"/>
          <w:marBottom w:val="0"/>
          <w:divBdr>
            <w:top w:val="none" w:sz="0" w:space="0" w:color="auto"/>
            <w:left w:val="none" w:sz="0" w:space="0" w:color="auto"/>
            <w:bottom w:val="none" w:sz="0" w:space="0" w:color="auto"/>
            <w:right w:val="none" w:sz="0" w:space="0" w:color="auto"/>
          </w:divBdr>
        </w:div>
        <w:div w:id="1435902502">
          <w:marLeft w:val="0"/>
          <w:marRight w:val="0"/>
          <w:marTop w:val="240"/>
          <w:marBottom w:val="0"/>
          <w:divBdr>
            <w:top w:val="none" w:sz="0" w:space="0" w:color="auto"/>
            <w:left w:val="none" w:sz="0" w:space="0" w:color="auto"/>
            <w:bottom w:val="none" w:sz="0" w:space="0" w:color="auto"/>
            <w:right w:val="none" w:sz="0" w:space="0" w:color="auto"/>
          </w:divBdr>
        </w:div>
        <w:div w:id="321783522">
          <w:marLeft w:val="0"/>
          <w:marRight w:val="0"/>
          <w:marTop w:val="240"/>
          <w:marBottom w:val="0"/>
          <w:divBdr>
            <w:top w:val="none" w:sz="0" w:space="0" w:color="auto"/>
            <w:left w:val="none" w:sz="0" w:space="0" w:color="auto"/>
            <w:bottom w:val="none" w:sz="0" w:space="0" w:color="auto"/>
            <w:right w:val="none" w:sz="0" w:space="0" w:color="auto"/>
          </w:divBdr>
        </w:div>
        <w:div w:id="499927867">
          <w:marLeft w:val="0"/>
          <w:marRight w:val="0"/>
          <w:marTop w:val="240"/>
          <w:marBottom w:val="0"/>
          <w:divBdr>
            <w:top w:val="none" w:sz="0" w:space="0" w:color="auto"/>
            <w:left w:val="none" w:sz="0" w:space="0" w:color="auto"/>
            <w:bottom w:val="none" w:sz="0" w:space="0" w:color="auto"/>
            <w:right w:val="none" w:sz="0" w:space="0" w:color="auto"/>
          </w:divBdr>
        </w:div>
        <w:div w:id="781072711">
          <w:marLeft w:val="0"/>
          <w:marRight w:val="0"/>
          <w:marTop w:val="240"/>
          <w:marBottom w:val="0"/>
          <w:divBdr>
            <w:top w:val="none" w:sz="0" w:space="0" w:color="auto"/>
            <w:left w:val="none" w:sz="0" w:space="0" w:color="auto"/>
            <w:bottom w:val="none" w:sz="0" w:space="0" w:color="auto"/>
            <w:right w:val="none" w:sz="0" w:space="0" w:color="auto"/>
          </w:divBdr>
        </w:div>
        <w:div w:id="1873224969">
          <w:marLeft w:val="0"/>
          <w:marRight w:val="0"/>
          <w:marTop w:val="240"/>
          <w:marBottom w:val="0"/>
          <w:divBdr>
            <w:top w:val="none" w:sz="0" w:space="0" w:color="auto"/>
            <w:left w:val="none" w:sz="0" w:space="0" w:color="auto"/>
            <w:bottom w:val="none" w:sz="0" w:space="0" w:color="auto"/>
            <w:right w:val="none" w:sz="0" w:space="0" w:color="auto"/>
          </w:divBdr>
        </w:div>
        <w:div w:id="1334338686">
          <w:marLeft w:val="0"/>
          <w:marRight w:val="0"/>
          <w:marTop w:val="240"/>
          <w:marBottom w:val="0"/>
          <w:divBdr>
            <w:top w:val="none" w:sz="0" w:space="0" w:color="auto"/>
            <w:left w:val="none" w:sz="0" w:space="0" w:color="auto"/>
            <w:bottom w:val="none" w:sz="0" w:space="0" w:color="auto"/>
            <w:right w:val="none" w:sz="0" w:space="0" w:color="auto"/>
          </w:divBdr>
        </w:div>
        <w:div w:id="1567452354">
          <w:marLeft w:val="0"/>
          <w:marRight w:val="0"/>
          <w:marTop w:val="240"/>
          <w:marBottom w:val="0"/>
          <w:divBdr>
            <w:top w:val="none" w:sz="0" w:space="0" w:color="auto"/>
            <w:left w:val="none" w:sz="0" w:space="0" w:color="auto"/>
            <w:bottom w:val="none" w:sz="0" w:space="0" w:color="auto"/>
            <w:right w:val="none" w:sz="0" w:space="0" w:color="auto"/>
          </w:divBdr>
        </w:div>
        <w:div w:id="2093775436">
          <w:marLeft w:val="0"/>
          <w:marRight w:val="0"/>
          <w:marTop w:val="240"/>
          <w:marBottom w:val="0"/>
          <w:divBdr>
            <w:top w:val="none" w:sz="0" w:space="0" w:color="auto"/>
            <w:left w:val="none" w:sz="0" w:space="0" w:color="auto"/>
            <w:bottom w:val="none" w:sz="0" w:space="0" w:color="auto"/>
            <w:right w:val="none" w:sz="0" w:space="0" w:color="auto"/>
          </w:divBdr>
        </w:div>
      </w:divsChild>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777750674">
      <w:bodyDiv w:val="1"/>
      <w:marLeft w:val="0"/>
      <w:marRight w:val="0"/>
      <w:marTop w:val="0"/>
      <w:marBottom w:val="0"/>
      <w:divBdr>
        <w:top w:val="none" w:sz="0" w:space="0" w:color="auto"/>
        <w:left w:val="none" w:sz="0" w:space="0" w:color="auto"/>
        <w:bottom w:val="none" w:sz="0" w:space="0" w:color="auto"/>
        <w:right w:val="none" w:sz="0" w:space="0" w:color="auto"/>
      </w:divBdr>
      <w:divsChild>
        <w:div w:id="6685541">
          <w:marLeft w:val="0"/>
          <w:marRight w:val="0"/>
          <w:marTop w:val="120"/>
          <w:marBottom w:val="0"/>
          <w:divBdr>
            <w:top w:val="none" w:sz="0" w:space="0" w:color="auto"/>
            <w:left w:val="none" w:sz="0" w:space="0" w:color="auto"/>
            <w:bottom w:val="none" w:sz="0" w:space="0" w:color="auto"/>
            <w:right w:val="none" w:sz="0" w:space="0" w:color="auto"/>
          </w:divBdr>
        </w:div>
        <w:div w:id="1119909285">
          <w:marLeft w:val="0"/>
          <w:marRight w:val="0"/>
          <w:marTop w:val="0"/>
          <w:marBottom w:val="0"/>
          <w:divBdr>
            <w:top w:val="none" w:sz="0" w:space="0" w:color="auto"/>
            <w:left w:val="none" w:sz="0" w:space="0" w:color="auto"/>
            <w:bottom w:val="none" w:sz="0" w:space="0" w:color="auto"/>
            <w:right w:val="none" w:sz="0" w:space="0" w:color="auto"/>
          </w:divBdr>
        </w:div>
      </w:divsChild>
    </w:div>
    <w:div w:id="1798982540">
      <w:bodyDiv w:val="1"/>
      <w:marLeft w:val="0"/>
      <w:marRight w:val="0"/>
      <w:marTop w:val="0"/>
      <w:marBottom w:val="0"/>
      <w:divBdr>
        <w:top w:val="none" w:sz="0" w:space="0" w:color="auto"/>
        <w:left w:val="none" w:sz="0" w:space="0" w:color="auto"/>
        <w:bottom w:val="none" w:sz="0" w:space="0" w:color="auto"/>
        <w:right w:val="none" w:sz="0" w:space="0" w:color="auto"/>
      </w:divBdr>
      <w:divsChild>
        <w:div w:id="223562556">
          <w:marLeft w:val="0"/>
          <w:marRight w:val="0"/>
          <w:marTop w:val="0"/>
          <w:marBottom w:val="0"/>
          <w:divBdr>
            <w:top w:val="none" w:sz="0" w:space="0" w:color="auto"/>
            <w:left w:val="none" w:sz="0" w:space="0" w:color="auto"/>
            <w:bottom w:val="none" w:sz="0" w:space="0" w:color="auto"/>
            <w:right w:val="none" w:sz="0" w:space="0" w:color="auto"/>
          </w:divBdr>
        </w:div>
        <w:div w:id="753942431">
          <w:marLeft w:val="0"/>
          <w:marRight w:val="0"/>
          <w:marTop w:val="0"/>
          <w:marBottom w:val="0"/>
          <w:divBdr>
            <w:top w:val="none" w:sz="0" w:space="0" w:color="auto"/>
            <w:left w:val="none" w:sz="0" w:space="0" w:color="auto"/>
            <w:bottom w:val="none" w:sz="0" w:space="0" w:color="auto"/>
            <w:right w:val="none" w:sz="0" w:space="0" w:color="auto"/>
          </w:divBdr>
          <w:divsChild>
            <w:div w:id="1622608618">
              <w:marLeft w:val="0"/>
              <w:marRight w:val="0"/>
              <w:marTop w:val="0"/>
              <w:marBottom w:val="0"/>
              <w:divBdr>
                <w:top w:val="none" w:sz="0" w:space="0" w:color="auto"/>
                <w:left w:val="none" w:sz="0" w:space="0" w:color="auto"/>
                <w:bottom w:val="none" w:sz="0" w:space="0" w:color="auto"/>
                <w:right w:val="none" w:sz="0" w:space="0" w:color="auto"/>
              </w:divBdr>
            </w:div>
          </w:divsChild>
        </w:div>
        <w:div w:id="471485500">
          <w:marLeft w:val="0"/>
          <w:marRight w:val="0"/>
          <w:marTop w:val="0"/>
          <w:marBottom w:val="0"/>
          <w:divBdr>
            <w:top w:val="none" w:sz="0" w:space="0" w:color="auto"/>
            <w:left w:val="none" w:sz="0" w:space="0" w:color="auto"/>
            <w:bottom w:val="none" w:sz="0" w:space="0" w:color="auto"/>
            <w:right w:val="none" w:sz="0" w:space="0" w:color="auto"/>
          </w:divBdr>
          <w:divsChild>
            <w:div w:id="1359896333">
              <w:marLeft w:val="0"/>
              <w:marRight w:val="0"/>
              <w:marTop w:val="0"/>
              <w:marBottom w:val="0"/>
              <w:divBdr>
                <w:top w:val="none" w:sz="0" w:space="0" w:color="auto"/>
                <w:left w:val="none" w:sz="0" w:space="0" w:color="auto"/>
                <w:bottom w:val="none" w:sz="0" w:space="0" w:color="auto"/>
                <w:right w:val="none" w:sz="0" w:space="0" w:color="auto"/>
              </w:divBdr>
            </w:div>
          </w:divsChild>
        </w:div>
        <w:div w:id="634025597">
          <w:marLeft w:val="0"/>
          <w:marRight w:val="0"/>
          <w:marTop w:val="0"/>
          <w:marBottom w:val="0"/>
          <w:divBdr>
            <w:top w:val="none" w:sz="0" w:space="0" w:color="auto"/>
            <w:left w:val="none" w:sz="0" w:space="0" w:color="auto"/>
            <w:bottom w:val="none" w:sz="0" w:space="0" w:color="auto"/>
            <w:right w:val="none" w:sz="0" w:space="0" w:color="auto"/>
          </w:divBdr>
          <w:divsChild>
            <w:div w:id="998269646">
              <w:marLeft w:val="0"/>
              <w:marRight w:val="0"/>
              <w:marTop w:val="0"/>
              <w:marBottom w:val="0"/>
              <w:divBdr>
                <w:top w:val="none" w:sz="0" w:space="0" w:color="auto"/>
                <w:left w:val="none" w:sz="0" w:space="0" w:color="auto"/>
                <w:bottom w:val="none" w:sz="0" w:space="0" w:color="auto"/>
                <w:right w:val="none" w:sz="0" w:space="0" w:color="auto"/>
              </w:divBdr>
            </w:div>
          </w:divsChild>
        </w:div>
        <w:div w:id="973949753">
          <w:marLeft w:val="0"/>
          <w:marRight w:val="0"/>
          <w:marTop w:val="0"/>
          <w:marBottom w:val="0"/>
          <w:divBdr>
            <w:top w:val="none" w:sz="0" w:space="0" w:color="auto"/>
            <w:left w:val="none" w:sz="0" w:space="0" w:color="auto"/>
            <w:bottom w:val="none" w:sz="0" w:space="0" w:color="auto"/>
            <w:right w:val="none" w:sz="0" w:space="0" w:color="auto"/>
          </w:divBdr>
          <w:divsChild>
            <w:div w:id="1256087780">
              <w:marLeft w:val="0"/>
              <w:marRight w:val="0"/>
              <w:marTop w:val="0"/>
              <w:marBottom w:val="0"/>
              <w:divBdr>
                <w:top w:val="none" w:sz="0" w:space="0" w:color="auto"/>
                <w:left w:val="none" w:sz="0" w:space="0" w:color="auto"/>
                <w:bottom w:val="none" w:sz="0" w:space="0" w:color="auto"/>
                <w:right w:val="none" w:sz="0" w:space="0" w:color="auto"/>
              </w:divBdr>
            </w:div>
          </w:divsChild>
        </w:div>
        <w:div w:id="1912232982">
          <w:marLeft w:val="0"/>
          <w:marRight w:val="0"/>
          <w:marTop w:val="0"/>
          <w:marBottom w:val="0"/>
          <w:divBdr>
            <w:top w:val="none" w:sz="0" w:space="0" w:color="auto"/>
            <w:left w:val="none" w:sz="0" w:space="0" w:color="auto"/>
            <w:bottom w:val="none" w:sz="0" w:space="0" w:color="auto"/>
            <w:right w:val="none" w:sz="0" w:space="0" w:color="auto"/>
          </w:divBdr>
          <w:divsChild>
            <w:div w:id="1324352011">
              <w:marLeft w:val="0"/>
              <w:marRight w:val="0"/>
              <w:marTop w:val="0"/>
              <w:marBottom w:val="0"/>
              <w:divBdr>
                <w:top w:val="none" w:sz="0" w:space="0" w:color="auto"/>
                <w:left w:val="none" w:sz="0" w:space="0" w:color="auto"/>
                <w:bottom w:val="none" w:sz="0" w:space="0" w:color="auto"/>
                <w:right w:val="none" w:sz="0" w:space="0" w:color="auto"/>
              </w:divBdr>
              <w:divsChild>
                <w:div w:id="605966946">
                  <w:marLeft w:val="0"/>
                  <w:marRight w:val="0"/>
                  <w:marTop w:val="0"/>
                  <w:marBottom w:val="0"/>
                  <w:divBdr>
                    <w:top w:val="none" w:sz="0" w:space="0" w:color="auto"/>
                    <w:left w:val="none" w:sz="0" w:space="0" w:color="auto"/>
                    <w:bottom w:val="none" w:sz="0" w:space="0" w:color="auto"/>
                    <w:right w:val="none" w:sz="0" w:space="0" w:color="auto"/>
                  </w:divBdr>
                  <w:divsChild>
                    <w:div w:id="1525168640">
                      <w:marLeft w:val="0"/>
                      <w:marRight w:val="0"/>
                      <w:marTop w:val="120"/>
                      <w:marBottom w:val="0"/>
                      <w:divBdr>
                        <w:top w:val="none" w:sz="0" w:space="0" w:color="auto"/>
                        <w:left w:val="none" w:sz="0" w:space="0" w:color="auto"/>
                        <w:bottom w:val="none" w:sz="0" w:space="0" w:color="auto"/>
                        <w:right w:val="none" w:sz="0" w:space="0" w:color="auto"/>
                      </w:divBdr>
                    </w:div>
                    <w:div w:id="510222600">
                      <w:marLeft w:val="0"/>
                      <w:marRight w:val="0"/>
                      <w:marTop w:val="0"/>
                      <w:marBottom w:val="0"/>
                      <w:divBdr>
                        <w:top w:val="none" w:sz="0" w:space="0" w:color="auto"/>
                        <w:left w:val="none" w:sz="0" w:space="0" w:color="auto"/>
                        <w:bottom w:val="none" w:sz="0" w:space="0" w:color="auto"/>
                        <w:right w:val="none" w:sz="0" w:space="0" w:color="auto"/>
                      </w:divBdr>
                    </w:div>
                  </w:divsChild>
                </w:div>
                <w:div w:id="1714846060">
                  <w:marLeft w:val="0"/>
                  <w:marRight w:val="0"/>
                  <w:marTop w:val="0"/>
                  <w:marBottom w:val="0"/>
                  <w:divBdr>
                    <w:top w:val="none" w:sz="0" w:space="0" w:color="auto"/>
                    <w:left w:val="none" w:sz="0" w:space="0" w:color="auto"/>
                    <w:bottom w:val="none" w:sz="0" w:space="0" w:color="auto"/>
                    <w:right w:val="none" w:sz="0" w:space="0" w:color="auto"/>
                  </w:divBdr>
                  <w:divsChild>
                    <w:div w:id="483469269">
                      <w:marLeft w:val="0"/>
                      <w:marRight w:val="0"/>
                      <w:marTop w:val="120"/>
                      <w:marBottom w:val="0"/>
                      <w:divBdr>
                        <w:top w:val="none" w:sz="0" w:space="0" w:color="auto"/>
                        <w:left w:val="none" w:sz="0" w:space="0" w:color="auto"/>
                        <w:bottom w:val="none" w:sz="0" w:space="0" w:color="auto"/>
                        <w:right w:val="none" w:sz="0" w:space="0" w:color="auto"/>
                      </w:divBdr>
                    </w:div>
                    <w:div w:id="661540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7583447">
          <w:marLeft w:val="0"/>
          <w:marRight w:val="0"/>
          <w:marTop w:val="0"/>
          <w:marBottom w:val="0"/>
          <w:divBdr>
            <w:top w:val="none" w:sz="0" w:space="0" w:color="auto"/>
            <w:left w:val="none" w:sz="0" w:space="0" w:color="auto"/>
            <w:bottom w:val="none" w:sz="0" w:space="0" w:color="auto"/>
            <w:right w:val="none" w:sz="0" w:space="0" w:color="auto"/>
          </w:divBdr>
          <w:divsChild>
            <w:div w:id="1229000786">
              <w:marLeft w:val="0"/>
              <w:marRight w:val="0"/>
              <w:marTop w:val="0"/>
              <w:marBottom w:val="0"/>
              <w:divBdr>
                <w:top w:val="none" w:sz="0" w:space="0" w:color="auto"/>
                <w:left w:val="none" w:sz="0" w:space="0" w:color="auto"/>
                <w:bottom w:val="none" w:sz="0" w:space="0" w:color="auto"/>
                <w:right w:val="none" w:sz="0" w:space="0" w:color="auto"/>
              </w:divBdr>
            </w:div>
          </w:divsChild>
        </w:div>
        <w:div w:id="2143568814">
          <w:marLeft w:val="0"/>
          <w:marRight w:val="0"/>
          <w:marTop w:val="0"/>
          <w:marBottom w:val="0"/>
          <w:divBdr>
            <w:top w:val="none" w:sz="0" w:space="0" w:color="auto"/>
            <w:left w:val="none" w:sz="0" w:space="0" w:color="auto"/>
            <w:bottom w:val="none" w:sz="0" w:space="0" w:color="auto"/>
            <w:right w:val="none" w:sz="0" w:space="0" w:color="auto"/>
          </w:divBdr>
          <w:divsChild>
            <w:div w:id="1999114209">
              <w:marLeft w:val="0"/>
              <w:marRight w:val="0"/>
              <w:marTop w:val="120"/>
              <w:marBottom w:val="0"/>
              <w:divBdr>
                <w:top w:val="none" w:sz="0" w:space="0" w:color="auto"/>
                <w:left w:val="none" w:sz="0" w:space="0" w:color="auto"/>
                <w:bottom w:val="none" w:sz="0" w:space="0" w:color="auto"/>
                <w:right w:val="none" w:sz="0" w:space="0" w:color="auto"/>
              </w:divBdr>
            </w:div>
            <w:div w:id="974218651">
              <w:marLeft w:val="0"/>
              <w:marRight w:val="0"/>
              <w:marTop w:val="0"/>
              <w:marBottom w:val="0"/>
              <w:divBdr>
                <w:top w:val="none" w:sz="0" w:space="0" w:color="auto"/>
                <w:left w:val="none" w:sz="0" w:space="0" w:color="auto"/>
                <w:bottom w:val="none" w:sz="0" w:space="0" w:color="auto"/>
                <w:right w:val="none" w:sz="0" w:space="0" w:color="auto"/>
              </w:divBdr>
            </w:div>
          </w:divsChild>
        </w:div>
        <w:div w:id="935868171">
          <w:marLeft w:val="0"/>
          <w:marRight w:val="0"/>
          <w:marTop w:val="0"/>
          <w:marBottom w:val="0"/>
          <w:divBdr>
            <w:top w:val="none" w:sz="0" w:space="0" w:color="auto"/>
            <w:left w:val="none" w:sz="0" w:space="0" w:color="auto"/>
            <w:bottom w:val="none" w:sz="0" w:space="0" w:color="auto"/>
            <w:right w:val="none" w:sz="0" w:space="0" w:color="auto"/>
          </w:divBdr>
          <w:divsChild>
            <w:div w:id="1987394701">
              <w:marLeft w:val="0"/>
              <w:marRight w:val="0"/>
              <w:marTop w:val="120"/>
              <w:marBottom w:val="0"/>
              <w:divBdr>
                <w:top w:val="none" w:sz="0" w:space="0" w:color="auto"/>
                <w:left w:val="none" w:sz="0" w:space="0" w:color="auto"/>
                <w:bottom w:val="none" w:sz="0" w:space="0" w:color="auto"/>
                <w:right w:val="none" w:sz="0" w:space="0" w:color="auto"/>
              </w:divBdr>
            </w:div>
            <w:div w:id="1952127196">
              <w:marLeft w:val="0"/>
              <w:marRight w:val="0"/>
              <w:marTop w:val="0"/>
              <w:marBottom w:val="0"/>
              <w:divBdr>
                <w:top w:val="none" w:sz="0" w:space="0" w:color="auto"/>
                <w:left w:val="none" w:sz="0" w:space="0" w:color="auto"/>
                <w:bottom w:val="none" w:sz="0" w:space="0" w:color="auto"/>
                <w:right w:val="none" w:sz="0" w:space="0" w:color="auto"/>
              </w:divBdr>
            </w:div>
          </w:divsChild>
        </w:div>
        <w:div w:id="1482969133">
          <w:marLeft w:val="0"/>
          <w:marRight w:val="0"/>
          <w:marTop w:val="0"/>
          <w:marBottom w:val="0"/>
          <w:divBdr>
            <w:top w:val="none" w:sz="0" w:space="0" w:color="auto"/>
            <w:left w:val="none" w:sz="0" w:space="0" w:color="auto"/>
            <w:bottom w:val="none" w:sz="0" w:space="0" w:color="auto"/>
            <w:right w:val="none" w:sz="0" w:space="0" w:color="auto"/>
          </w:divBdr>
          <w:divsChild>
            <w:div w:id="758411255">
              <w:marLeft w:val="0"/>
              <w:marRight w:val="0"/>
              <w:marTop w:val="120"/>
              <w:marBottom w:val="0"/>
              <w:divBdr>
                <w:top w:val="none" w:sz="0" w:space="0" w:color="auto"/>
                <w:left w:val="none" w:sz="0" w:space="0" w:color="auto"/>
                <w:bottom w:val="none" w:sz="0" w:space="0" w:color="auto"/>
                <w:right w:val="none" w:sz="0" w:space="0" w:color="auto"/>
              </w:divBdr>
            </w:div>
            <w:div w:id="1869879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10785667">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064057183">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18" Type="http://schemas.openxmlformats.org/officeDocument/2006/relationships/hyperlink" Target="http://www.evropskasredstva.si"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e-kmetija.gov.si/" TargetMode="External"/><Relationship Id="rId2" Type="http://schemas.openxmlformats.org/officeDocument/2006/relationships/customXml" Target="../customXml/item2.xml"/><Relationship Id="rId16" Type="http://schemas.openxmlformats.org/officeDocument/2006/relationships/hyperlink" Target="https://ekmetijstvo.gov.si/ui/evt/vstopna.%20Stran"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www.evropskasredstva.si" TargetMode="Externa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E49D1FC1959696468C86088FFC3BEB91" ma:contentTypeVersion="2" ma:contentTypeDescription="Ustvari nov dokument." ma:contentTypeScope="" ma:versionID="2ffa83e11646cd62177f773181b22cfb">
  <xsd:schema xmlns:xsd="http://www.w3.org/2001/XMLSchema" xmlns:xs="http://www.w3.org/2001/XMLSchema" xmlns:p="http://schemas.microsoft.com/office/2006/metadata/properties" xmlns:ns2="84ca1889-42b5-42b4-bbe6-936a0a133ecd" targetNamespace="http://schemas.microsoft.com/office/2006/metadata/properties" ma:root="true" ma:fieldsID="902fbec7cbb9323e50e034b19ee6410d" ns2:_="">
    <xsd:import namespace="84ca1889-42b5-42b4-bbe6-936a0a133ecd"/>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4ca1889-42b5-42b4-bbe6-936a0a133ecd"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539FE62-816B-4872-9791-6F841E5AD7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4ca1889-42b5-42b4-bbe6-936a0a133e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C0E324E-263F-4C6F-97BF-3468CF969EC4}">
  <ds:schemaRefs>
    <ds:schemaRef ds:uri="http://schemas.microsoft.com/sharepoint/v3/contenttype/forms"/>
  </ds:schemaRefs>
</ds:datastoreItem>
</file>

<file path=customXml/itemProps3.xml><?xml version="1.0" encoding="utf-8"?>
<ds:datastoreItem xmlns:ds="http://schemas.openxmlformats.org/officeDocument/2006/customXml" ds:itemID="{7C08D7C9-FF56-4DD9-84C8-3370D76D88AB}">
  <ds:schemaRefs>
    <ds:schemaRef ds:uri="http://schemas.openxmlformats.org/officeDocument/2006/bibliography"/>
  </ds:schemaRefs>
</ds:datastoreItem>
</file>

<file path=customXml/itemProps4.xml><?xml version="1.0" encoding="utf-8"?>
<ds:datastoreItem xmlns:ds="http://schemas.openxmlformats.org/officeDocument/2006/customXml" ds:itemID="{9906C5A0-2850-4DB6-80B4-3C09660BCDF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90</Pages>
  <Words>38857</Words>
  <Characters>221490</Characters>
  <Application>Microsoft Office Word</Application>
  <DocSecurity>0</DocSecurity>
  <Lines>1845</Lines>
  <Paragraphs>519</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259828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dc:description/>
  <cp:lastModifiedBy>Uroš Zgonec</cp:lastModifiedBy>
  <cp:revision>2</cp:revision>
  <cp:lastPrinted>2024-11-12T08:17:00Z</cp:lastPrinted>
  <dcterms:created xsi:type="dcterms:W3CDTF">2024-12-11T07:23:00Z</dcterms:created>
  <dcterms:modified xsi:type="dcterms:W3CDTF">2024-12-11T07:23:00Z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0x010100E49D1FC1959696468C86088FFC3BEB91</vt:lpwstr>
  </property>
</Properties>
</file>