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C46BE" w14:textId="77777777" w:rsidR="00560C7D" w:rsidRPr="007D11DF" w:rsidRDefault="00560C7D" w:rsidP="00744F37">
      <w:pPr>
        <w:spacing w:before="60" w:after="60" w:line="240" w:lineRule="auto"/>
        <w:rPr>
          <w:rFonts w:cs="Arial"/>
          <w:szCs w:val="20"/>
        </w:rPr>
      </w:pPr>
    </w:p>
    <w:p w14:paraId="4582DDC9" w14:textId="77777777" w:rsidR="00560C7D" w:rsidRPr="00280122" w:rsidRDefault="00560C7D" w:rsidP="00744F37">
      <w:pPr>
        <w:tabs>
          <w:tab w:val="right" w:pos="9638"/>
        </w:tabs>
        <w:spacing w:before="240" w:after="240" w:line="240" w:lineRule="auto"/>
        <w:rPr>
          <w:rFonts w:cs="Arial"/>
          <w:b/>
          <w:bCs/>
          <w:sz w:val="22"/>
          <w:szCs w:val="22"/>
        </w:rPr>
      </w:pPr>
      <w:r w:rsidRPr="00280122">
        <w:rPr>
          <w:rFonts w:cs="Arial"/>
          <w:b/>
          <w:bCs/>
          <w:sz w:val="22"/>
          <w:szCs w:val="22"/>
        </w:rPr>
        <w:t>O B R A Z L O Ž I T E V</w:t>
      </w:r>
      <w:r w:rsidRPr="00280122">
        <w:rPr>
          <w:rFonts w:cs="Arial"/>
          <w:b/>
          <w:bCs/>
          <w:sz w:val="22"/>
          <w:szCs w:val="22"/>
        </w:rPr>
        <w:tab/>
      </w:r>
    </w:p>
    <w:p w14:paraId="48833E09" w14:textId="77777777" w:rsidR="00560C7D" w:rsidRPr="00280122" w:rsidRDefault="00560C7D" w:rsidP="00744F37">
      <w:pPr>
        <w:tabs>
          <w:tab w:val="left" w:pos="284"/>
        </w:tabs>
        <w:spacing w:before="240" w:after="240" w:line="240" w:lineRule="auto"/>
        <w:jc w:val="both"/>
        <w:rPr>
          <w:rFonts w:cs="Arial"/>
          <w:b/>
          <w:bCs/>
          <w:sz w:val="22"/>
          <w:szCs w:val="22"/>
        </w:rPr>
      </w:pPr>
      <w:r w:rsidRPr="00280122">
        <w:rPr>
          <w:rFonts w:cs="Arial"/>
          <w:b/>
          <w:bCs/>
          <w:sz w:val="22"/>
          <w:szCs w:val="22"/>
        </w:rPr>
        <w:t xml:space="preserve">I. </w:t>
      </w:r>
      <w:r w:rsidRPr="00280122">
        <w:rPr>
          <w:rFonts w:cs="Arial"/>
          <w:b/>
          <w:bCs/>
          <w:sz w:val="22"/>
          <w:szCs w:val="22"/>
        </w:rPr>
        <w:tab/>
        <w:t>UVOD</w:t>
      </w:r>
    </w:p>
    <w:p w14:paraId="6DEFCD30" w14:textId="77777777" w:rsidR="00560C7D" w:rsidRPr="00280122" w:rsidRDefault="00560C7D" w:rsidP="00560C7D">
      <w:pPr>
        <w:tabs>
          <w:tab w:val="left" w:pos="284"/>
        </w:tabs>
        <w:spacing w:before="240" w:after="240" w:line="240" w:lineRule="auto"/>
        <w:rPr>
          <w:rFonts w:cs="Arial"/>
          <w:b/>
          <w:bCs/>
          <w:sz w:val="22"/>
          <w:szCs w:val="22"/>
        </w:rPr>
      </w:pPr>
      <w:r w:rsidRPr="00280122">
        <w:rPr>
          <w:rFonts w:cs="Arial"/>
          <w:b/>
          <w:bCs/>
          <w:sz w:val="22"/>
          <w:szCs w:val="22"/>
        </w:rPr>
        <w:t>1.</w:t>
      </w:r>
      <w:r w:rsidRPr="00280122">
        <w:rPr>
          <w:rFonts w:cs="Arial"/>
          <w:b/>
          <w:bCs/>
          <w:sz w:val="22"/>
          <w:szCs w:val="22"/>
        </w:rPr>
        <w:tab/>
        <w:t>Pravna podlaga</w:t>
      </w:r>
    </w:p>
    <w:p w14:paraId="239F9630" w14:textId="0983E547" w:rsidR="00B17CDD" w:rsidRPr="00280122" w:rsidRDefault="00B17CDD" w:rsidP="00560C7D">
      <w:pPr>
        <w:spacing w:before="40" w:after="40" w:line="240" w:lineRule="auto"/>
        <w:jc w:val="both"/>
        <w:rPr>
          <w:rFonts w:cs="Arial"/>
          <w:bCs/>
          <w:noProof/>
          <w:sz w:val="22"/>
          <w:szCs w:val="22"/>
        </w:rPr>
      </w:pPr>
      <w:r w:rsidRPr="00280122">
        <w:rPr>
          <w:rFonts w:cs="Arial"/>
          <w:bCs/>
          <w:noProof/>
          <w:sz w:val="22"/>
          <w:szCs w:val="22"/>
        </w:rPr>
        <w:t xml:space="preserve">Pravna podlaga za predlog </w:t>
      </w:r>
      <w:r w:rsidRPr="00280122">
        <w:rPr>
          <w:rFonts w:cs="Arial"/>
          <w:b/>
          <w:noProof/>
          <w:sz w:val="22"/>
          <w:szCs w:val="22"/>
        </w:rPr>
        <w:t>Uredbe o spremembah Uredbe o odpadkih</w:t>
      </w:r>
      <w:r w:rsidRPr="00280122">
        <w:rPr>
          <w:rFonts w:cs="Arial"/>
          <w:bCs/>
          <w:noProof/>
          <w:sz w:val="22"/>
          <w:szCs w:val="22"/>
        </w:rPr>
        <w:t xml:space="preserve"> je šesti odstavek 24. člena Zakona o varstvu okolja (Uradni list RS, št.</w:t>
      </w:r>
      <w:r w:rsidR="00F37A6F">
        <w:rPr>
          <w:rFonts w:cs="Arial"/>
          <w:bCs/>
          <w:noProof/>
          <w:sz w:val="22"/>
          <w:szCs w:val="22"/>
        </w:rPr>
        <w:t> </w:t>
      </w:r>
      <w:r w:rsidRPr="00280122">
        <w:rPr>
          <w:rFonts w:cs="Arial"/>
          <w:bCs/>
          <w:noProof/>
          <w:sz w:val="22"/>
          <w:szCs w:val="22"/>
        </w:rPr>
        <w:t>44/22, 18/23 – ZDU-1O</w:t>
      </w:r>
      <w:r w:rsidR="00701703" w:rsidRPr="00280122">
        <w:rPr>
          <w:rFonts w:cs="Arial"/>
          <w:bCs/>
          <w:noProof/>
          <w:sz w:val="22"/>
          <w:szCs w:val="22"/>
        </w:rPr>
        <w:t>,</w:t>
      </w:r>
      <w:r w:rsidRPr="00280122">
        <w:rPr>
          <w:rFonts w:cs="Arial"/>
          <w:bCs/>
          <w:noProof/>
          <w:sz w:val="22"/>
          <w:szCs w:val="22"/>
        </w:rPr>
        <w:t xml:space="preserve"> 78/23 </w:t>
      </w:r>
      <w:r w:rsidR="00701703" w:rsidRPr="00280122">
        <w:rPr>
          <w:rFonts w:cs="Arial"/>
          <w:bCs/>
          <w:noProof/>
          <w:sz w:val="22"/>
          <w:szCs w:val="22"/>
        </w:rPr>
        <w:t>–</w:t>
      </w:r>
      <w:r w:rsidRPr="00280122">
        <w:rPr>
          <w:rFonts w:cs="Arial"/>
          <w:bCs/>
          <w:noProof/>
          <w:sz w:val="22"/>
          <w:szCs w:val="22"/>
        </w:rPr>
        <w:t xml:space="preserve"> ZUNPEOVE</w:t>
      </w:r>
      <w:r w:rsidR="00701703" w:rsidRPr="00280122">
        <w:rPr>
          <w:rFonts w:cs="Arial"/>
          <w:bCs/>
          <w:noProof/>
          <w:sz w:val="22"/>
          <w:szCs w:val="22"/>
        </w:rPr>
        <w:t xml:space="preserve"> in 23/24</w:t>
      </w:r>
      <w:r w:rsidRPr="00280122">
        <w:rPr>
          <w:rFonts w:cs="Arial"/>
          <w:bCs/>
          <w:noProof/>
          <w:sz w:val="22"/>
          <w:szCs w:val="22"/>
        </w:rPr>
        <w:t xml:space="preserve">), ki </w:t>
      </w:r>
      <w:r w:rsidR="00280122">
        <w:rPr>
          <w:rFonts w:cs="Arial"/>
          <w:bCs/>
          <w:noProof/>
          <w:sz w:val="22"/>
          <w:szCs w:val="22"/>
        </w:rPr>
        <w:t xml:space="preserve">določa, da vlada ob upoštevanju hierarhije ravnanja z odpadki predpiše pravila ravnaja z odpadki, naloge in ukrepe, nanšajo pa se zlasti na: </w:t>
      </w:r>
      <w:r w:rsidR="00280122" w:rsidRPr="00280122">
        <w:rPr>
          <w:rFonts w:cs="Arial"/>
          <w:bCs/>
          <w:noProof/>
          <w:sz w:val="22"/>
          <w:szCs w:val="22"/>
        </w:rPr>
        <w:t>1.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preprečevanje nastajanja odpadkov ter spremljanje in oceno teh pravil, nalog in ukrepov, vključno s preprečevanjem in zmanjševanjem smetenja pri izvajanju PRO; 2.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okoljske cilje preprečevanja nastajanja odpadkov in ravnanja z njimi; 3.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doseganje predpisanih okoljskih ciljev iz 2.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točke tega odstavka in nadzor njihovega doseganja; 4.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pravila ali kriterije za vrednotenje pripisa nevarne lastnosti in pogoje za osebo, ki lahko vrednoti nevarne lastnosti odpadka; 5.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izvirnega povzročitelja odpadkov ali drugega imetnika odpadkov; 6.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osebe, ki ravnajo z odpadki, ter načine in postopke ravnanja z odpadki; 7.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zahteve, prepovedi in omejitve pri ravnanju z odpadki; 8.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ukrepe in naloge, povezane z varstvom pred požari pri ravnanju z odpadki; 9.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zahteve za načrtovanje, projektiranje, gradnjo in obratovanje naprav za ravnanje z odpadki; 10.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usposobljenost oseb za ravnanje z odpadki; 11.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ukrepe, povezane s prenehanjem ravnanja z odpad ki, vključno z dejavnostmi po zaprtju naprav za ravnanje z odpadki; 12.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vodenje evidenc o odpadkih in ravnanju z njimi ter poročanje ministrstvu in poročanje ministrstva Evropski komisiji in 13.</w:t>
      </w:r>
      <w:r w:rsidR="00F37A6F">
        <w:rPr>
          <w:rFonts w:cs="Arial"/>
          <w:bCs/>
          <w:noProof/>
          <w:sz w:val="22"/>
          <w:szCs w:val="22"/>
        </w:rPr>
        <w:t> </w:t>
      </w:r>
      <w:r w:rsidR="00280122" w:rsidRPr="00280122">
        <w:rPr>
          <w:rFonts w:cs="Arial"/>
          <w:bCs/>
          <w:noProof/>
          <w:sz w:val="22"/>
          <w:szCs w:val="22"/>
        </w:rPr>
        <w:t>druga ravnanja za preprečevanje ali zmanjšanje obremenjevanja okolja z odpadki.</w:t>
      </w:r>
      <w:r w:rsidR="00706835" w:rsidRPr="00280122">
        <w:rPr>
          <w:rFonts w:cs="Arial"/>
          <w:bCs/>
          <w:noProof/>
          <w:sz w:val="22"/>
          <w:szCs w:val="22"/>
        </w:rPr>
        <w:t>.</w:t>
      </w:r>
    </w:p>
    <w:p w14:paraId="3C516AB5" w14:textId="77777777" w:rsidR="00560C7D" w:rsidRPr="00280122" w:rsidRDefault="00560C7D" w:rsidP="00560C7D">
      <w:pPr>
        <w:tabs>
          <w:tab w:val="left" w:pos="284"/>
          <w:tab w:val="right" w:pos="9638"/>
        </w:tabs>
        <w:spacing w:before="240" w:after="240" w:line="240" w:lineRule="auto"/>
        <w:jc w:val="both"/>
        <w:rPr>
          <w:rFonts w:cs="Arial"/>
          <w:b/>
          <w:bCs/>
          <w:sz w:val="22"/>
          <w:szCs w:val="22"/>
        </w:rPr>
      </w:pPr>
      <w:r w:rsidRPr="00280122">
        <w:rPr>
          <w:rFonts w:cs="Arial"/>
          <w:b/>
          <w:bCs/>
          <w:sz w:val="22"/>
          <w:szCs w:val="22"/>
        </w:rPr>
        <w:t>2.</w:t>
      </w:r>
      <w:r w:rsidRPr="00280122">
        <w:rPr>
          <w:rFonts w:cs="Arial"/>
          <w:b/>
          <w:bCs/>
          <w:sz w:val="22"/>
          <w:szCs w:val="22"/>
        </w:rPr>
        <w:tab/>
        <w:t>Splošna obrazložitev predloga uredbe</w:t>
      </w:r>
    </w:p>
    <w:p w14:paraId="1A776F3B" w14:textId="000AD125" w:rsidR="00935B28" w:rsidRPr="008F51A9" w:rsidRDefault="00935B28" w:rsidP="00B17CDD">
      <w:pPr>
        <w:spacing w:before="40" w:after="40" w:line="240" w:lineRule="auto"/>
        <w:jc w:val="both"/>
        <w:rPr>
          <w:rFonts w:cs="Arial"/>
          <w:bCs/>
          <w:sz w:val="22"/>
          <w:szCs w:val="22"/>
        </w:rPr>
      </w:pPr>
      <w:r w:rsidRPr="00280122">
        <w:rPr>
          <w:rFonts w:cs="Arial"/>
          <w:bCs/>
          <w:sz w:val="22"/>
          <w:szCs w:val="22"/>
        </w:rPr>
        <w:t>Uredba o odpadkih (</w:t>
      </w:r>
      <w:r w:rsidR="00F04728" w:rsidRPr="00280122">
        <w:rPr>
          <w:rFonts w:cs="Arial"/>
          <w:bCs/>
          <w:sz w:val="22"/>
          <w:szCs w:val="22"/>
        </w:rPr>
        <w:t>Uradni list RS, št.</w:t>
      </w:r>
      <w:r w:rsidR="00F37A6F">
        <w:rPr>
          <w:rFonts w:cs="Arial"/>
          <w:bCs/>
          <w:sz w:val="22"/>
          <w:szCs w:val="22"/>
        </w:rPr>
        <w:t> </w:t>
      </w:r>
      <w:r w:rsidR="002E6F6A" w:rsidRPr="00280122">
        <w:rPr>
          <w:rFonts w:cs="Arial"/>
          <w:bCs/>
          <w:sz w:val="22"/>
          <w:szCs w:val="22"/>
        </w:rPr>
        <w:t>77/22 in 113/23</w:t>
      </w:r>
      <w:r w:rsidRPr="00280122">
        <w:rPr>
          <w:rFonts w:cs="Arial"/>
          <w:bCs/>
          <w:sz w:val="22"/>
          <w:szCs w:val="22"/>
        </w:rPr>
        <w:t>) z namenom varstva okolja in varovanja človekovega zdravja določa pravila ravnanja in druge pogoje za preprečevanje ali zmanjševanje škodljivih vplivov nastajanja odpadkov in ravnanja z njimi ter zmanjševanje celotnega vpliva uporabe naravnih virov in izboljšanje učinkovitosti uporabe naravnih virov v skladu z Direktivo 2008/98/ES.</w:t>
      </w:r>
    </w:p>
    <w:p w14:paraId="72F2FD3A" w14:textId="0EE63942" w:rsidR="00935B28" w:rsidRDefault="00935B28" w:rsidP="00B17CDD">
      <w:pPr>
        <w:spacing w:before="40" w:after="40" w:line="240" w:lineRule="auto"/>
        <w:jc w:val="both"/>
        <w:rPr>
          <w:rFonts w:cs="Arial"/>
          <w:bCs/>
          <w:sz w:val="22"/>
          <w:szCs w:val="22"/>
        </w:rPr>
      </w:pPr>
      <w:r w:rsidRPr="008F51A9">
        <w:rPr>
          <w:rFonts w:cs="Arial"/>
          <w:bCs/>
          <w:sz w:val="22"/>
          <w:szCs w:val="22"/>
        </w:rPr>
        <w:t>Bistven</w:t>
      </w:r>
      <w:r w:rsidR="001E2CFC" w:rsidRPr="008F51A9">
        <w:rPr>
          <w:rFonts w:cs="Arial"/>
          <w:bCs/>
          <w:sz w:val="22"/>
          <w:szCs w:val="22"/>
        </w:rPr>
        <w:t xml:space="preserve">e </w:t>
      </w:r>
      <w:r w:rsidR="005D045E" w:rsidRPr="008F51A9">
        <w:rPr>
          <w:rFonts w:cs="Arial"/>
          <w:bCs/>
          <w:sz w:val="22"/>
          <w:szCs w:val="22"/>
        </w:rPr>
        <w:t>sprememb</w:t>
      </w:r>
      <w:r w:rsidR="005D045E">
        <w:rPr>
          <w:rFonts w:cs="Arial"/>
          <w:bCs/>
          <w:sz w:val="22"/>
          <w:szCs w:val="22"/>
        </w:rPr>
        <w:t>e</w:t>
      </w:r>
      <w:r w:rsidR="005D045E" w:rsidRPr="008F51A9">
        <w:rPr>
          <w:rFonts w:cs="Arial"/>
          <w:bCs/>
          <w:sz w:val="22"/>
          <w:szCs w:val="22"/>
        </w:rPr>
        <w:t xml:space="preserve"> </w:t>
      </w:r>
      <w:r w:rsidR="005D045E">
        <w:rPr>
          <w:rFonts w:cs="Arial"/>
          <w:bCs/>
          <w:sz w:val="22"/>
          <w:szCs w:val="22"/>
        </w:rPr>
        <w:t xml:space="preserve">predloga </w:t>
      </w:r>
      <w:r w:rsidRPr="00775506">
        <w:rPr>
          <w:rFonts w:cs="Arial"/>
          <w:bCs/>
          <w:sz w:val="22"/>
          <w:szCs w:val="22"/>
        </w:rPr>
        <w:t>uredbe s</w:t>
      </w:r>
      <w:r w:rsidR="001E2CFC" w:rsidRPr="00775506">
        <w:rPr>
          <w:rFonts w:cs="Arial"/>
          <w:bCs/>
          <w:sz w:val="22"/>
          <w:szCs w:val="22"/>
        </w:rPr>
        <w:t>o</w:t>
      </w:r>
      <w:r w:rsidRPr="00775506">
        <w:rPr>
          <w:rFonts w:cs="Arial"/>
          <w:bCs/>
          <w:sz w:val="22"/>
          <w:szCs w:val="22"/>
        </w:rPr>
        <w:t xml:space="preserve"> v </w:t>
      </w:r>
      <w:r w:rsidR="008F51A9">
        <w:rPr>
          <w:rFonts w:cs="Arial"/>
          <w:bCs/>
          <w:sz w:val="22"/>
          <w:szCs w:val="22"/>
        </w:rPr>
        <w:t xml:space="preserve">77. in </w:t>
      </w:r>
      <w:r w:rsidR="001E2CFC" w:rsidRPr="00775506">
        <w:rPr>
          <w:rFonts w:cs="Arial"/>
          <w:bCs/>
          <w:sz w:val="22"/>
          <w:szCs w:val="22"/>
        </w:rPr>
        <w:t>78</w:t>
      </w:r>
      <w:r w:rsidRPr="00775506">
        <w:rPr>
          <w:rFonts w:cs="Arial"/>
          <w:bCs/>
          <w:sz w:val="22"/>
          <w:szCs w:val="22"/>
        </w:rPr>
        <w:t>.</w:t>
      </w:r>
      <w:r w:rsidR="001E2CFC" w:rsidRPr="00775506">
        <w:rPr>
          <w:rFonts w:cs="Arial"/>
          <w:bCs/>
          <w:sz w:val="22"/>
          <w:szCs w:val="22"/>
        </w:rPr>
        <w:t> </w:t>
      </w:r>
      <w:r w:rsidRPr="00775506">
        <w:rPr>
          <w:rFonts w:cs="Arial"/>
          <w:bCs/>
          <w:sz w:val="22"/>
          <w:szCs w:val="22"/>
        </w:rPr>
        <w:t xml:space="preserve">členu, ki določa </w:t>
      </w:r>
      <w:r w:rsidR="001E2CFC" w:rsidRPr="00775506">
        <w:rPr>
          <w:rFonts w:cs="Arial"/>
          <w:bCs/>
          <w:sz w:val="22"/>
          <w:szCs w:val="22"/>
        </w:rPr>
        <w:t>začetek uporabe določenih členov uredbe</w:t>
      </w:r>
      <w:r w:rsidR="008F51A9">
        <w:rPr>
          <w:rFonts w:cs="Arial"/>
          <w:bCs/>
          <w:sz w:val="22"/>
          <w:szCs w:val="22"/>
        </w:rPr>
        <w:t xml:space="preserve"> (s tem predlogom se podaljšuje rok začetka uporabe določenih členov uredbe)</w:t>
      </w:r>
      <w:r w:rsidR="001E2CFC" w:rsidRPr="00775506">
        <w:rPr>
          <w:rFonts w:cs="Arial"/>
          <w:bCs/>
          <w:sz w:val="22"/>
          <w:szCs w:val="22"/>
        </w:rPr>
        <w:t xml:space="preserve">, v 80. členu, ki določa rok </w:t>
      </w:r>
      <w:r w:rsidR="008F51A9">
        <w:rPr>
          <w:rFonts w:cs="Arial"/>
          <w:bCs/>
          <w:sz w:val="22"/>
          <w:szCs w:val="22"/>
        </w:rPr>
        <w:t>uskladitve</w:t>
      </w:r>
      <w:r w:rsidR="008F51A9" w:rsidRPr="00775506">
        <w:rPr>
          <w:rFonts w:cs="Arial"/>
          <w:bCs/>
          <w:sz w:val="22"/>
          <w:szCs w:val="22"/>
        </w:rPr>
        <w:t xml:space="preserve"> </w:t>
      </w:r>
      <w:r w:rsidR="001E2CFC" w:rsidRPr="00775506">
        <w:rPr>
          <w:rFonts w:cs="Arial"/>
          <w:bCs/>
          <w:sz w:val="22"/>
          <w:szCs w:val="22"/>
        </w:rPr>
        <w:t xml:space="preserve">informacijskega sistema o ravnanju z odpadki </w:t>
      </w:r>
      <w:r w:rsidR="008F51A9">
        <w:rPr>
          <w:rFonts w:cs="Arial"/>
          <w:bCs/>
          <w:sz w:val="22"/>
          <w:szCs w:val="22"/>
        </w:rPr>
        <w:t xml:space="preserve">z zahtevami iz te uredbe (s tem predlogom se podaljša rok uskladitve informacijskega sistema o ravnanju z odpadki z zahtevami iz te uredbe) </w:t>
      </w:r>
      <w:r w:rsidR="001E2CFC" w:rsidRPr="00775506">
        <w:rPr>
          <w:rFonts w:cs="Arial"/>
          <w:bCs/>
          <w:sz w:val="22"/>
          <w:szCs w:val="22"/>
        </w:rPr>
        <w:t xml:space="preserve">in </w:t>
      </w:r>
      <w:r w:rsidRPr="00775506">
        <w:rPr>
          <w:rFonts w:cs="Arial"/>
          <w:bCs/>
          <w:sz w:val="22"/>
          <w:szCs w:val="22"/>
        </w:rPr>
        <w:t xml:space="preserve">v </w:t>
      </w:r>
      <w:r w:rsidR="001E2CFC" w:rsidRPr="00775506">
        <w:rPr>
          <w:rFonts w:cs="Arial"/>
          <w:bCs/>
          <w:sz w:val="22"/>
          <w:szCs w:val="22"/>
        </w:rPr>
        <w:t>81</w:t>
      </w:r>
      <w:r w:rsidRPr="00775506">
        <w:rPr>
          <w:rFonts w:cs="Arial"/>
          <w:bCs/>
          <w:sz w:val="22"/>
          <w:szCs w:val="22"/>
        </w:rPr>
        <w:t>.</w:t>
      </w:r>
      <w:r w:rsidR="00483164" w:rsidRPr="00775506">
        <w:rPr>
          <w:rFonts w:cs="Arial"/>
          <w:bCs/>
          <w:sz w:val="22"/>
          <w:szCs w:val="22"/>
        </w:rPr>
        <w:t> </w:t>
      </w:r>
      <w:r w:rsidRPr="00775506">
        <w:rPr>
          <w:rFonts w:cs="Arial"/>
          <w:bCs/>
          <w:sz w:val="22"/>
          <w:szCs w:val="22"/>
        </w:rPr>
        <w:t>členu, ki določa</w:t>
      </w:r>
      <w:r w:rsidR="00483164" w:rsidRPr="00775506">
        <w:rPr>
          <w:rFonts w:cs="Arial"/>
          <w:bCs/>
          <w:sz w:val="22"/>
          <w:szCs w:val="22"/>
        </w:rPr>
        <w:t xml:space="preserve"> prenehanje veljavnosti.</w:t>
      </w:r>
    </w:p>
    <w:p w14:paraId="0246691B" w14:textId="77777777" w:rsidR="008F51A9" w:rsidRDefault="008F51A9" w:rsidP="00B17CDD">
      <w:pPr>
        <w:spacing w:before="40" w:after="40" w:line="240" w:lineRule="auto"/>
        <w:jc w:val="both"/>
        <w:rPr>
          <w:rFonts w:cs="Arial"/>
          <w:bCs/>
          <w:sz w:val="22"/>
          <w:szCs w:val="22"/>
        </w:rPr>
      </w:pPr>
    </w:p>
    <w:p w14:paraId="1B13F2B2" w14:textId="77A8250D" w:rsidR="008F51A9" w:rsidRPr="00775506" w:rsidRDefault="008F51A9" w:rsidP="00B17CDD">
      <w:pPr>
        <w:spacing w:before="40" w:after="40" w:line="240" w:lineRule="auto"/>
        <w:jc w:val="both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</w:rPr>
        <w:t>V druge člene ta predlog sprememb ne posega.</w:t>
      </w:r>
    </w:p>
    <w:p w14:paraId="6EE98F41" w14:textId="77777777" w:rsidR="00560C7D" w:rsidRPr="00775506" w:rsidRDefault="00560C7D" w:rsidP="00560C7D">
      <w:pPr>
        <w:spacing w:before="40" w:after="40" w:line="240" w:lineRule="auto"/>
        <w:rPr>
          <w:rFonts w:cs="Arial"/>
          <w:bCs/>
          <w:sz w:val="22"/>
          <w:szCs w:val="22"/>
        </w:rPr>
      </w:pPr>
    </w:p>
    <w:p w14:paraId="1129B41E" w14:textId="77777777" w:rsidR="00560C7D" w:rsidRPr="00775506" w:rsidRDefault="00560C7D" w:rsidP="00560C7D">
      <w:pPr>
        <w:tabs>
          <w:tab w:val="left" w:pos="284"/>
          <w:tab w:val="right" w:pos="9638"/>
        </w:tabs>
        <w:spacing w:before="240" w:after="240" w:line="240" w:lineRule="auto"/>
        <w:jc w:val="both"/>
        <w:rPr>
          <w:rFonts w:cs="Arial"/>
          <w:b/>
          <w:bCs/>
          <w:sz w:val="22"/>
          <w:szCs w:val="22"/>
        </w:rPr>
      </w:pPr>
      <w:r w:rsidRPr="00775506">
        <w:rPr>
          <w:rFonts w:cs="Arial"/>
          <w:b/>
          <w:bCs/>
          <w:sz w:val="22"/>
          <w:szCs w:val="22"/>
        </w:rPr>
        <w:t>II. VSEBINSKA OBRAZLOŽITEV PREDLAGANIH REŠITEV</w:t>
      </w:r>
    </w:p>
    <w:p w14:paraId="2B1314C4" w14:textId="380AB28F" w:rsidR="00FB635E" w:rsidRPr="00775506" w:rsidRDefault="00FB635E" w:rsidP="00FB635E">
      <w:pPr>
        <w:spacing w:before="120" w:after="120" w:line="240" w:lineRule="auto"/>
        <w:jc w:val="both"/>
        <w:rPr>
          <w:rFonts w:cs="Arial"/>
          <w:b/>
          <w:bCs/>
          <w:sz w:val="22"/>
          <w:szCs w:val="22"/>
        </w:rPr>
      </w:pPr>
      <w:r w:rsidRPr="00775506">
        <w:rPr>
          <w:rFonts w:cs="Arial"/>
          <w:b/>
          <w:bCs/>
          <w:sz w:val="22"/>
          <w:szCs w:val="22"/>
        </w:rPr>
        <w:t xml:space="preserve">K </w:t>
      </w:r>
      <w:r w:rsidR="00F04728" w:rsidRPr="00775506">
        <w:rPr>
          <w:rFonts w:cs="Arial"/>
          <w:b/>
          <w:bCs/>
          <w:sz w:val="22"/>
          <w:szCs w:val="22"/>
        </w:rPr>
        <w:t>1</w:t>
      </w:r>
      <w:r w:rsidRPr="00775506">
        <w:rPr>
          <w:rFonts w:cs="Arial"/>
          <w:b/>
          <w:bCs/>
          <w:sz w:val="22"/>
          <w:szCs w:val="22"/>
        </w:rPr>
        <w:t>.</w:t>
      </w:r>
      <w:r w:rsidR="00F37A6F">
        <w:rPr>
          <w:rFonts w:cs="Arial"/>
          <w:b/>
          <w:bCs/>
          <w:sz w:val="22"/>
          <w:szCs w:val="22"/>
        </w:rPr>
        <w:t> </w:t>
      </w:r>
      <w:r w:rsidRPr="00775506">
        <w:rPr>
          <w:rFonts w:cs="Arial"/>
          <w:b/>
          <w:bCs/>
          <w:sz w:val="22"/>
          <w:szCs w:val="22"/>
        </w:rPr>
        <w:t>členu:</w:t>
      </w:r>
    </w:p>
    <w:p w14:paraId="161079C0" w14:textId="6CE31555" w:rsidR="00FB635E" w:rsidRPr="00280122" w:rsidRDefault="00FB635E" w:rsidP="00FB635E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  <w:r w:rsidRPr="00775506">
        <w:rPr>
          <w:rFonts w:cs="Arial"/>
          <w:sz w:val="22"/>
          <w:szCs w:val="22"/>
          <w:lang w:eastAsia="sl-SI"/>
        </w:rPr>
        <w:t>Prvi odstavek 77.</w:t>
      </w:r>
      <w:r w:rsidR="001774F5">
        <w:rPr>
          <w:rFonts w:cs="Arial"/>
          <w:sz w:val="22"/>
          <w:szCs w:val="22"/>
          <w:lang w:eastAsia="sl-SI"/>
        </w:rPr>
        <w:t> </w:t>
      </w:r>
      <w:r w:rsidRPr="00775506">
        <w:rPr>
          <w:rFonts w:cs="Arial"/>
          <w:sz w:val="22"/>
          <w:szCs w:val="22"/>
          <w:lang w:eastAsia="sl-SI"/>
        </w:rPr>
        <w:t xml:space="preserve">člena določa začetek uporabe </w:t>
      </w:r>
      <w:r w:rsidRPr="00775506">
        <w:rPr>
          <w:rFonts w:cs="Arial"/>
          <w:color w:val="000000"/>
          <w:sz w:val="22"/>
          <w:szCs w:val="22"/>
          <w:shd w:val="clear" w:color="auto" w:fill="FFFFFF"/>
        </w:rPr>
        <w:t>tretjega odstavka 50.</w:t>
      </w:r>
      <w:r w:rsidR="001774F5">
        <w:rPr>
          <w:rFonts w:cs="Arial"/>
          <w:color w:val="000000"/>
          <w:sz w:val="22"/>
          <w:szCs w:val="22"/>
          <w:shd w:val="clear" w:color="auto" w:fill="FFFFFF"/>
        </w:rPr>
        <w:t> </w:t>
      </w:r>
      <w:r w:rsidRPr="00775506">
        <w:rPr>
          <w:rFonts w:cs="Arial"/>
          <w:color w:val="000000"/>
          <w:sz w:val="22"/>
          <w:szCs w:val="22"/>
          <w:shd w:val="clear" w:color="auto" w:fill="FFFFFF"/>
        </w:rPr>
        <w:t>člena, tretjega, četrtega, petega in šestega odstavka 52.</w:t>
      </w:r>
      <w:r w:rsidR="001774F5">
        <w:rPr>
          <w:rFonts w:cs="Arial"/>
          <w:color w:val="000000"/>
          <w:sz w:val="22"/>
          <w:szCs w:val="22"/>
          <w:shd w:val="clear" w:color="auto" w:fill="FFFFFF"/>
        </w:rPr>
        <w:t> </w:t>
      </w:r>
      <w:r w:rsidRPr="00775506">
        <w:rPr>
          <w:rFonts w:cs="Arial"/>
          <w:color w:val="000000"/>
          <w:sz w:val="22"/>
          <w:szCs w:val="22"/>
          <w:shd w:val="clear" w:color="auto" w:fill="FFFFFF"/>
        </w:rPr>
        <w:t>člena, tretjega odstavka 53.</w:t>
      </w:r>
      <w:r w:rsidR="001774F5">
        <w:rPr>
          <w:rFonts w:cs="Arial"/>
          <w:color w:val="000000"/>
          <w:sz w:val="22"/>
          <w:szCs w:val="22"/>
          <w:shd w:val="clear" w:color="auto" w:fill="FFFFFF"/>
        </w:rPr>
        <w:t> </w:t>
      </w:r>
      <w:r w:rsidRPr="00775506">
        <w:rPr>
          <w:rFonts w:cs="Arial"/>
          <w:color w:val="000000"/>
          <w:sz w:val="22"/>
          <w:szCs w:val="22"/>
          <w:shd w:val="clear" w:color="auto" w:fill="FFFFFF"/>
        </w:rPr>
        <w:t>člena ter drugega</w:t>
      </w:r>
      <w:r w:rsidR="002E6F6A" w:rsidRPr="00775506">
        <w:rPr>
          <w:rFonts w:cs="Arial"/>
          <w:color w:val="000000"/>
          <w:sz w:val="22"/>
          <w:szCs w:val="22"/>
          <w:shd w:val="clear" w:color="auto" w:fill="FFFFFF"/>
        </w:rPr>
        <w:t>, tretjega, četrtega</w:t>
      </w:r>
      <w:r w:rsidRPr="00775506">
        <w:rPr>
          <w:rFonts w:cs="Arial"/>
          <w:color w:val="000000"/>
          <w:sz w:val="22"/>
          <w:szCs w:val="22"/>
          <w:shd w:val="clear" w:color="auto" w:fill="FFFFFF"/>
        </w:rPr>
        <w:t xml:space="preserve"> in petega odstavka 55.</w:t>
      </w:r>
      <w:r w:rsidR="001774F5">
        <w:rPr>
          <w:rFonts w:cs="Arial"/>
          <w:color w:val="000000"/>
          <w:sz w:val="22"/>
          <w:szCs w:val="22"/>
          <w:shd w:val="clear" w:color="auto" w:fill="FFFFFF"/>
        </w:rPr>
        <w:t> </w:t>
      </w:r>
      <w:r w:rsidRPr="00775506">
        <w:rPr>
          <w:rFonts w:cs="Arial"/>
          <w:color w:val="000000"/>
          <w:sz w:val="22"/>
          <w:szCs w:val="22"/>
          <w:shd w:val="clear" w:color="auto" w:fill="FFFFFF"/>
        </w:rPr>
        <w:t xml:space="preserve">člena Uredbe o odpadkih </w:t>
      </w:r>
      <w:r w:rsidRPr="00775506">
        <w:rPr>
          <w:rFonts w:cs="Arial"/>
          <w:sz w:val="22"/>
          <w:szCs w:val="22"/>
          <w:lang w:eastAsia="sl-SI"/>
        </w:rPr>
        <w:t>(Uradni list RS, št.</w:t>
      </w:r>
      <w:r w:rsidR="001774F5">
        <w:rPr>
          <w:rFonts w:cs="Arial"/>
          <w:sz w:val="22"/>
          <w:szCs w:val="22"/>
          <w:lang w:eastAsia="sl-SI"/>
        </w:rPr>
        <w:t> </w:t>
      </w:r>
      <w:r w:rsidRPr="00775506">
        <w:rPr>
          <w:rFonts w:cs="Arial"/>
          <w:sz w:val="22"/>
          <w:szCs w:val="22"/>
          <w:lang w:eastAsia="sl-SI"/>
        </w:rPr>
        <w:t>77/22</w:t>
      </w:r>
      <w:r w:rsidR="00FA2B77">
        <w:rPr>
          <w:rFonts w:cs="Arial"/>
          <w:sz w:val="22"/>
          <w:szCs w:val="22"/>
          <w:lang w:eastAsia="sl-SI"/>
        </w:rPr>
        <w:t xml:space="preserve"> in 113/23</w:t>
      </w:r>
      <w:r w:rsidRPr="00775506">
        <w:rPr>
          <w:rFonts w:cs="Arial"/>
          <w:sz w:val="22"/>
          <w:szCs w:val="22"/>
          <w:lang w:eastAsia="sl-SI"/>
        </w:rPr>
        <w:t>)</w:t>
      </w:r>
      <w:r w:rsidRPr="00775506">
        <w:rPr>
          <w:rFonts w:cs="Arial"/>
          <w:color w:val="000000"/>
          <w:sz w:val="22"/>
          <w:szCs w:val="22"/>
          <w:shd w:val="clear" w:color="auto" w:fill="FFFFFF"/>
        </w:rPr>
        <w:t>, navedeni členi pa se nanašajo na trgovca in posrednika, ki imata odpadke v fizični posesti. Ureditev v Uredbi o odpadkih (Uradni list RS, št.</w:t>
      </w:r>
      <w:r w:rsidR="001774F5">
        <w:rPr>
          <w:rFonts w:cs="Arial"/>
          <w:color w:val="000000"/>
          <w:sz w:val="22"/>
          <w:szCs w:val="22"/>
          <w:shd w:val="clear" w:color="auto" w:fill="FFFFFF"/>
        </w:rPr>
        <w:t> </w:t>
      </w:r>
      <w:r w:rsidRPr="00775506">
        <w:rPr>
          <w:rFonts w:cs="Arial"/>
          <w:color w:val="000000"/>
          <w:sz w:val="22"/>
          <w:szCs w:val="22"/>
          <w:shd w:val="clear" w:color="auto" w:fill="FFFFFF"/>
        </w:rPr>
        <w:t>37/15, 69/15</w:t>
      </w:r>
      <w:r w:rsidR="00280122">
        <w:rPr>
          <w:rFonts w:cs="Arial"/>
          <w:color w:val="000000"/>
          <w:sz w:val="22"/>
          <w:szCs w:val="22"/>
          <w:shd w:val="clear" w:color="auto" w:fill="FFFFFF"/>
        </w:rPr>
        <w:t>,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t xml:space="preserve"> 129/20</w:t>
      </w:r>
      <w:r w:rsidR="00280122">
        <w:rPr>
          <w:rFonts w:cs="Arial"/>
          <w:color w:val="000000"/>
          <w:sz w:val="22"/>
          <w:szCs w:val="22"/>
          <w:shd w:val="clear" w:color="auto" w:fill="FFFFFF"/>
        </w:rPr>
        <w:t>, 44/22 - ZVO-2 in 77/22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t xml:space="preserve">) ni dopuščala, da bi trgovec in posrednik lahko imela odpadke v fizični posesti, kar po mnenju ministrstva pomeni bistveno spremembo ureditve ravnanja z odpadki, kot je predpisana v 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lastRenderedPageBreak/>
        <w:t>Uredbi o odpadkih (Uradni list RS, št.</w:t>
      </w:r>
      <w:r w:rsidR="001774F5">
        <w:rPr>
          <w:rFonts w:cs="Arial"/>
          <w:color w:val="000000"/>
          <w:sz w:val="22"/>
          <w:szCs w:val="22"/>
          <w:shd w:val="clear" w:color="auto" w:fill="FFFFFF"/>
        </w:rPr>
        <w:t> 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t>77/22</w:t>
      </w:r>
      <w:r w:rsidR="002E6F6A" w:rsidRPr="00280122">
        <w:rPr>
          <w:rFonts w:cs="Arial"/>
          <w:color w:val="000000"/>
          <w:sz w:val="22"/>
          <w:szCs w:val="22"/>
          <w:shd w:val="clear" w:color="auto" w:fill="FFFFFF"/>
        </w:rPr>
        <w:t xml:space="preserve"> in 113/23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t xml:space="preserve">), ki pa dopušča, da imata trgovec in posrednik odpadke v fizični posesti. Zaradi navedenega ministrstvo </w:t>
      </w:r>
      <w:r w:rsidR="00FA2B77">
        <w:rPr>
          <w:rFonts w:cs="Arial"/>
          <w:color w:val="000000"/>
          <w:sz w:val="22"/>
          <w:szCs w:val="22"/>
          <w:shd w:val="clear" w:color="auto" w:fill="FFFFFF"/>
        </w:rPr>
        <w:t xml:space="preserve">ponovno 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t>predlaga daljši prilagoditveni rok, in sicer 1.</w:t>
      </w:r>
      <w:r w:rsidR="001774F5">
        <w:rPr>
          <w:rFonts w:cs="Arial"/>
          <w:color w:val="000000"/>
          <w:sz w:val="22"/>
          <w:szCs w:val="22"/>
          <w:shd w:val="clear" w:color="auto" w:fill="FFFFFF"/>
        </w:rPr>
        <w:t> 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t xml:space="preserve">januar </w:t>
      </w:r>
      <w:r w:rsidR="002E6F6A" w:rsidRPr="00280122">
        <w:rPr>
          <w:rFonts w:cs="Arial"/>
          <w:color w:val="000000"/>
          <w:sz w:val="22"/>
          <w:szCs w:val="22"/>
          <w:shd w:val="clear" w:color="auto" w:fill="FFFFFF"/>
        </w:rPr>
        <w:t xml:space="preserve">2030 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t>(namesto 1.</w:t>
      </w:r>
      <w:r w:rsidR="001774F5">
        <w:rPr>
          <w:rFonts w:cs="Arial"/>
          <w:color w:val="000000"/>
          <w:sz w:val="22"/>
          <w:szCs w:val="22"/>
          <w:shd w:val="clear" w:color="auto" w:fill="FFFFFF"/>
        </w:rPr>
        <w:t> 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t xml:space="preserve">januar </w:t>
      </w:r>
      <w:r w:rsidR="008E2E63" w:rsidRPr="00280122">
        <w:rPr>
          <w:rFonts w:cs="Arial"/>
          <w:color w:val="000000"/>
          <w:sz w:val="22"/>
          <w:szCs w:val="22"/>
          <w:shd w:val="clear" w:color="auto" w:fill="FFFFFF"/>
        </w:rPr>
        <w:t>2026</w:t>
      </w:r>
      <w:r w:rsidRPr="00280122">
        <w:rPr>
          <w:rFonts w:cs="Arial"/>
          <w:color w:val="000000"/>
          <w:sz w:val="22"/>
          <w:szCs w:val="22"/>
          <w:shd w:val="clear" w:color="auto" w:fill="FFFFFF"/>
        </w:rPr>
        <w:t>), od katerega dalje bosta trgovec in posrednik lahko odpadke imela tudi v fizični posesti.</w:t>
      </w:r>
    </w:p>
    <w:p w14:paraId="111B665D" w14:textId="77777777" w:rsidR="00FB635E" w:rsidRPr="00280122" w:rsidRDefault="00FB635E" w:rsidP="00FB635E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</w:p>
    <w:p w14:paraId="6332A652" w14:textId="0402CBDA" w:rsidR="00FB635E" w:rsidRPr="00280122" w:rsidRDefault="00FB635E" w:rsidP="00FB635E">
      <w:pPr>
        <w:spacing w:before="120" w:after="120" w:line="240" w:lineRule="auto"/>
        <w:jc w:val="both"/>
        <w:rPr>
          <w:rFonts w:cs="Arial"/>
          <w:b/>
          <w:bCs/>
          <w:sz w:val="22"/>
          <w:szCs w:val="22"/>
        </w:rPr>
      </w:pPr>
      <w:r w:rsidRPr="00280122">
        <w:rPr>
          <w:rFonts w:cs="Arial"/>
          <w:b/>
          <w:bCs/>
          <w:sz w:val="22"/>
          <w:szCs w:val="22"/>
        </w:rPr>
        <w:t xml:space="preserve">K </w:t>
      </w:r>
      <w:r w:rsidR="002E6F6A" w:rsidRPr="00280122">
        <w:rPr>
          <w:rFonts w:cs="Arial"/>
          <w:b/>
          <w:bCs/>
          <w:sz w:val="22"/>
          <w:szCs w:val="22"/>
        </w:rPr>
        <w:t>2</w:t>
      </w:r>
      <w:r w:rsidRPr="00280122">
        <w:rPr>
          <w:rFonts w:cs="Arial"/>
          <w:b/>
          <w:bCs/>
          <w:sz w:val="22"/>
          <w:szCs w:val="22"/>
        </w:rPr>
        <w:t>.</w:t>
      </w:r>
      <w:r w:rsidR="00F37A6F">
        <w:rPr>
          <w:rFonts w:cs="Arial"/>
          <w:b/>
          <w:bCs/>
          <w:sz w:val="22"/>
          <w:szCs w:val="22"/>
        </w:rPr>
        <w:t> </w:t>
      </w:r>
      <w:r w:rsidRPr="00280122">
        <w:rPr>
          <w:rFonts w:cs="Arial"/>
          <w:b/>
          <w:bCs/>
          <w:sz w:val="22"/>
          <w:szCs w:val="22"/>
        </w:rPr>
        <w:t>členu:</w:t>
      </w:r>
    </w:p>
    <w:p w14:paraId="29237BE5" w14:textId="7F65079E" w:rsidR="00FB635E" w:rsidRPr="00280122" w:rsidRDefault="00FB635E" w:rsidP="00FB635E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  <w:r w:rsidRPr="00280122">
        <w:rPr>
          <w:rFonts w:cs="Arial"/>
          <w:sz w:val="22"/>
          <w:szCs w:val="22"/>
          <w:lang w:eastAsia="sl-SI"/>
        </w:rPr>
        <w:t>78.</w:t>
      </w:r>
      <w:r w:rsidR="00321BA4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člen Uredbe o odpadkih (Uradni list RS, št. 77/22</w:t>
      </w:r>
      <w:r w:rsidR="002E6F6A" w:rsidRPr="00280122">
        <w:rPr>
          <w:rFonts w:cs="Arial"/>
          <w:sz w:val="22"/>
          <w:szCs w:val="22"/>
          <w:lang w:eastAsia="sl-SI"/>
        </w:rPr>
        <w:t xml:space="preserve"> in 113/23</w:t>
      </w:r>
      <w:r w:rsidRPr="00280122">
        <w:rPr>
          <w:rFonts w:cs="Arial"/>
          <w:sz w:val="22"/>
          <w:szCs w:val="22"/>
          <w:lang w:eastAsia="sl-SI"/>
        </w:rPr>
        <w:t xml:space="preserve">) zahteva od vseh deležnikov (izvirni povzročitelj odpadkov, zbiralec, trgovec ali posrednik odpadkov, ki imata odpadke v fizični posesti, izvajalec </w:t>
      </w:r>
      <w:r w:rsidR="002E6F6A" w:rsidRPr="00280122">
        <w:rPr>
          <w:rFonts w:cs="Arial"/>
          <w:sz w:val="22"/>
          <w:szCs w:val="22"/>
          <w:lang w:eastAsia="sl-SI"/>
        </w:rPr>
        <w:t xml:space="preserve">obdelave </w:t>
      </w:r>
      <w:r w:rsidRPr="00280122">
        <w:rPr>
          <w:rFonts w:cs="Arial"/>
          <w:sz w:val="22"/>
          <w:szCs w:val="22"/>
          <w:lang w:eastAsia="sl-SI"/>
        </w:rPr>
        <w:t xml:space="preserve">odpadkov) večje spremembe in uskladitve informacijskih sistemov do konca leta </w:t>
      </w:r>
      <w:r w:rsidR="00FA2B77" w:rsidRPr="00280122">
        <w:rPr>
          <w:rFonts w:cs="Arial"/>
          <w:sz w:val="22"/>
          <w:szCs w:val="22"/>
          <w:lang w:eastAsia="sl-SI"/>
        </w:rPr>
        <w:t>202</w:t>
      </w:r>
      <w:r w:rsidR="00FA2B77">
        <w:rPr>
          <w:rFonts w:cs="Arial"/>
          <w:sz w:val="22"/>
          <w:szCs w:val="22"/>
          <w:lang w:eastAsia="sl-SI"/>
        </w:rPr>
        <w:t>6</w:t>
      </w:r>
      <w:r w:rsidRPr="00280122">
        <w:rPr>
          <w:rFonts w:cs="Arial"/>
          <w:sz w:val="22"/>
          <w:szCs w:val="22"/>
          <w:lang w:eastAsia="sl-SI"/>
        </w:rPr>
        <w:t xml:space="preserve">, </w:t>
      </w:r>
      <w:r w:rsidR="00FA2B77">
        <w:rPr>
          <w:rFonts w:cs="Arial"/>
          <w:sz w:val="22"/>
          <w:szCs w:val="22"/>
          <w:lang w:eastAsia="sl-SI"/>
        </w:rPr>
        <w:t>vendar</w:t>
      </w:r>
      <w:r w:rsidR="00FA2B77" w:rsidRPr="00280122">
        <w:rPr>
          <w:rFonts w:cs="Arial"/>
          <w:sz w:val="22"/>
          <w:szCs w:val="22"/>
          <w:lang w:eastAsia="sl-SI"/>
        </w:rPr>
        <w:t xml:space="preserve"> </w:t>
      </w:r>
      <w:r w:rsidRPr="00280122">
        <w:rPr>
          <w:rFonts w:cs="Arial"/>
          <w:sz w:val="22"/>
          <w:szCs w:val="22"/>
          <w:lang w:eastAsia="sl-SI"/>
        </w:rPr>
        <w:t xml:space="preserve">pa </w:t>
      </w:r>
      <w:r w:rsidR="00FA2B77" w:rsidRPr="00280122">
        <w:rPr>
          <w:rFonts w:cs="Arial"/>
          <w:sz w:val="22"/>
          <w:szCs w:val="22"/>
          <w:lang w:eastAsia="sl-SI"/>
        </w:rPr>
        <w:t>ministrstvo do tega roka potrebne nadgradnje informacijskega sistema ne bo uspelo izvesti</w:t>
      </w:r>
      <w:r w:rsidRPr="00280122">
        <w:rPr>
          <w:rFonts w:cs="Arial"/>
          <w:sz w:val="22"/>
          <w:szCs w:val="22"/>
          <w:lang w:eastAsia="sl-SI"/>
        </w:rPr>
        <w:t>. Zato se predlaga, da se 25. in 26.</w:t>
      </w:r>
      <w:r w:rsidR="00321BA4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člen Uredbe o odpadkih (Uradni list RS, št. 77/22</w:t>
      </w:r>
      <w:r w:rsidR="00FA2B77">
        <w:rPr>
          <w:rFonts w:cs="Arial"/>
          <w:sz w:val="22"/>
          <w:szCs w:val="22"/>
          <w:lang w:eastAsia="sl-SI"/>
        </w:rPr>
        <w:t xml:space="preserve"> in 113/23</w:t>
      </w:r>
      <w:r w:rsidRPr="00280122">
        <w:rPr>
          <w:rFonts w:cs="Arial"/>
          <w:sz w:val="22"/>
          <w:szCs w:val="22"/>
          <w:lang w:eastAsia="sl-SI"/>
        </w:rPr>
        <w:t>) začneta uporabljati 1.</w:t>
      </w:r>
      <w:r w:rsidR="00321BA4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 xml:space="preserve">januarja </w:t>
      </w:r>
      <w:r w:rsidR="00FA2B77">
        <w:rPr>
          <w:rFonts w:cs="Arial"/>
          <w:sz w:val="22"/>
          <w:szCs w:val="22"/>
          <w:lang w:eastAsia="sl-SI"/>
        </w:rPr>
        <w:t>2030</w:t>
      </w:r>
      <w:r w:rsidRPr="00280122">
        <w:rPr>
          <w:rFonts w:cs="Arial"/>
          <w:sz w:val="22"/>
          <w:szCs w:val="22"/>
          <w:lang w:eastAsia="sl-SI"/>
        </w:rPr>
        <w:t>.</w:t>
      </w:r>
    </w:p>
    <w:p w14:paraId="5154CD71" w14:textId="77777777" w:rsidR="00FB635E" w:rsidRPr="00280122" w:rsidRDefault="00FB635E" w:rsidP="00FB635E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</w:p>
    <w:p w14:paraId="3D5A4C4E" w14:textId="716327B3" w:rsidR="00FB635E" w:rsidRPr="00280122" w:rsidRDefault="00FB635E" w:rsidP="00FB635E">
      <w:pPr>
        <w:spacing w:before="120" w:after="120" w:line="240" w:lineRule="auto"/>
        <w:jc w:val="both"/>
        <w:rPr>
          <w:rFonts w:cs="Arial"/>
          <w:b/>
          <w:bCs/>
          <w:sz w:val="22"/>
          <w:szCs w:val="22"/>
        </w:rPr>
      </w:pPr>
      <w:r w:rsidRPr="00280122">
        <w:rPr>
          <w:rFonts w:cs="Arial"/>
          <w:b/>
          <w:bCs/>
          <w:sz w:val="22"/>
          <w:szCs w:val="22"/>
        </w:rPr>
        <w:t xml:space="preserve">K </w:t>
      </w:r>
      <w:r w:rsidR="002E6F6A" w:rsidRPr="00280122">
        <w:rPr>
          <w:rFonts w:cs="Arial"/>
          <w:b/>
          <w:bCs/>
          <w:sz w:val="22"/>
          <w:szCs w:val="22"/>
        </w:rPr>
        <w:t>3</w:t>
      </w:r>
      <w:r w:rsidRPr="00280122">
        <w:rPr>
          <w:rFonts w:cs="Arial"/>
          <w:b/>
          <w:bCs/>
          <w:sz w:val="22"/>
          <w:szCs w:val="22"/>
        </w:rPr>
        <w:t>.</w:t>
      </w:r>
      <w:r w:rsidR="00F37A6F">
        <w:rPr>
          <w:rFonts w:cs="Arial"/>
          <w:b/>
          <w:bCs/>
          <w:sz w:val="22"/>
          <w:szCs w:val="22"/>
        </w:rPr>
        <w:t> </w:t>
      </w:r>
      <w:r w:rsidRPr="00280122">
        <w:rPr>
          <w:rFonts w:cs="Arial"/>
          <w:b/>
          <w:bCs/>
          <w:sz w:val="22"/>
          <w:szCs w:val="22"/>
        </w:rPr>
        <w:t>členu:</w:t>
      </w:r>
    </w:p>
    <w:p w14:paraId="4C2E2786" w14:textId="0413F078" w:rsidR="00FB635E" w:rsidRPr="00280122" w:rsidRDefault="00FB635E" w:rsidP="00FB635E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  <w:r w:rsidRPr="00280122">
        <w:rPr>
          <w:rFonts w:cs="Arial"/>
          <w:sz w:val="22"/>
          <w:szCs w:val="22"/>
          <w:lang w:eastAsia="sl-SI"/>
        </w:rPr>
        <w:t>Ministrstvo bi moralo v skladu z 80.</w:t>
      </w:r>
      <w:r w:rsidR="00321BA4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členom Uredbe o odpadkih (Uradni list RS, št.</w:t>
      </w:r>
      <w:r w:rsidR="00321BA4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77/22</w:t>
      </w:r>
      <w:r w:rsidR="002E6F6A" w:rsidRPr="00280122">
        <w:rPr>
          <w:rFonts w:cs="Arial"/>
          <w:sz w:val="22"/>
          <w:szCs w:val="22"/>
          <w:lang w:eastAsia="sl-SI"/>
        </w:rPr>
        <w:t xml:space="preserve"> in 113/23</w:t>
      </w:r>
      <w:r w:rsidRPr="00280122">
        <w:rPr>
          <w:rFonts w:cs="Arial"/>
          <w:sz w:val="22"/>
          <w:szCs w:val="22"/>
          <w:lang w:eastAsia="sl-SI"/>
        </w:rPr>
        <w:t xml:space="preserve">) uskladiti informacijski sistem o ravnanju z odpadki z določbami te uredbe do </w:t>
      </w:r>
      <w:r w:rsidR="00FA2B77">
        <w:rPr>
          <w:rFonts w:cs="Arial"/>
          <w:sz w:val="22"/>
          <w:szCs w:val="22"/>
          <w:lang w:eastAsia="sl-SI"/>
        </w:rPr>
        <w:t>30</w:t>
      </w:r>
      <w:r w:rsidRPr="00280122">
        <w:rPr>
          <w:rFonts w:cs="Arial"/>
          <w:sz w:val="22"/>
          <w:szCs w:val="22"/>
          <w:lang w:eastAsia="sl-SI"/>
        </w:rPr>
        <w:t>.</w:t>
      </w:r>
      <w:r w:rsidR="00321BA4">
        <w:rPr>
          <w:rFonts w:cs="Arial"/>
          <w:sz w:val="22"/>
          <w:szCs w:val="22"/>
          <w:lang w:eastAsia="sl-SI"/>
        </w:rPr>
        <w:t> </w:t>
      </w:r>
      <w:r w:rsidR="00FA2B77">
        <w:rPr>
          <w:rFonts w:cs="Arial"/>
          <w:sz w:val="22"/>
          <w:szCs w:val="22"/>
          <w:lang w:eastAsia="sl-SI"/>
        </w:rPr>
        <w:t>junija</w:t>
      </w:r>
      <w:r w:rsidR="00FA2B77" w:rsidRPr="00280122">
        <w:rPr>
          <w:rFonts w:cs="Arial"/>
          <w:sz w:val="22"/>
          <w:szCs w:val="22"/>
          <w:lang w:eastAsia="sl-SI"/>
        </w:rPr>
        <w:t xml:space="preserve"> </w:t>
      </w:r>
      <w:r w:rsidR="008E2E63" w:rsidRPr="00280122">
        <w:rPr>
          <w:rFonts w:cs="Arial"/>
          <w:sz w:val="22"/>
          <w:szCs w:val="22"/>
          <w:lang w:eastAsia="sl-SI"/>
        </w:rPr>
        <w:t>202</w:t>
      </w:r>
      <w:r w:rsidR="00FA2B77">
        <w:rPr>
          <w:rFonts w:cs="Arial"/>
          <w:sz w:val="22"/>
          <w:szCs w:val="22"/>
          <w:lang w:eastAsia="sl-SI"/>
        </w:rPr>
        <w:t>5</w:t>
      </w:r>
      <w:r w:rsidRPr="00280122">
        <w:rPr>
          <w:rFonts w:cs="Arial"/>
          <w:sz w:val="22"/>
          <w:szCs w:val="22"/>
          <w:lang w:eastAsia="sl-SI"/>
        </w:rPr>
        <w:t xml:space="preserve">. Ker pa ministrstvo do tega roka potrebne nadgradnje informacijskega sistema ne bo uspelo izvesti, se s tem členom predlaga datum uskladitve informacijskega sistema o ravnanju z odpadki z </w:t>
      </w:r>
      <w:r w:rsidR="00FA2B77">
        <w:rPr>
          <w:rFonts w:cs="Arial"/>
          <w:sz w:val="22"/>
          <w:szCs w:val="22"/>
          <w:lang w:eastAsia="sl-SI"/>
        </w:rPr>
        <w:t>zahtevami</w:t>
      </w:r>
      <w:r w:rsidR="00FA2B77" w:rsidRPr="00280122">
        <w:rPr>
          <w:rFonts w:cs="Arial"/>
          <w:sz w:val="22"/>
          <w:szCs w:val="22"/>
          <w:lang w:eastAsia="sl-SI"/>
        </w:rPr>
        <w:t xml:space="preserve"> </w:t>
      </w:r>
      <w:r w:rsidRPr="00280122">
        <w:rPr>
          <w:rFonts w:cs="Arial"/>
          <w:sz w:val="22"/>
          <w:szCs w:val="22"/>
          <w:lang w:eastAsia="sl-SI"/>
        </w:rPr>
        <w:t xml:space="preserve">te uredbe do </w:t>
      </w:r>
      <w:r w:rsidR="00FA2B77">
        <w:rPr>
          <w:rFonts w:cs="Arial"/>
          <w:sz w:val="22"/>
          <w:szCs w:val="22"/>
          <w:lang w:eastAsia="sl-SI"/>
        </w:rPr>
        <w:t>30</w:t>
      </w:r>
      <w:r w:rsidRPr="00280122">
        <w:rPr>
          <w:rFonts w:cs="Arial"/>
          <w:sz w:val="22"/>
          <w:szCs w:val="22"/>
          <w:lang w:eastAsia="sl-SI"/>
        </w:rPr>
        <w:t>.</w:t>
      </w:r>
      <w:r w:rsidR="00321BA4">
        <w:rPr>
          <w:rFonts w:cs="Arial"/>
          <w:sz w:val="22"/>
          <w:szCs w:val="22"/>
          <w:lang w:eastAsia="sl-SI"/>
        </w:rPr>
        <w:t> </w:t>
      </w:r>
      <w:r w:rsidR="00FA2B77">
        <w:rPr>
          <w:rFonts w:cs="Arial"/>
          <w:sz w:val="22"/>
          <w:szCs w:val="22"/>
          <w:lang w:eastAsia="sl-SI"/>
        </w:rPr>
        <w:t>junija</w:t>
      </w:r>
      <w:r w:rsidR="00FA2B77" w:rsidRPr="00280122">
        <w:rPr>
          <w:rFonts w:cs="Arial"/>
          <w:sz w:val="22"/>
          <w:szCs w:val="22"/>
          <w:lang w:eastAsia="sl-SI"/>
        </w:rPr>
        <w:t xml:space="preserve"> 202</w:t>
      </w:r>
      <w:r w:rsidR="00FA2B77">
        <w:rPr>
          <w:rFonts w:cs="Arial"/>
          <w:sz w:val="22"/>
          <w:szCs w:val="22"/>
          <w:lang w:eastAsia="sl-SI"/>
        </w:rPr>
        <w:t>9, informacijski sistem pa naj bi se v skladu s tem predlogom začel uporabljati s 1.</w:t>
      </w:r>
      <w:r w:rsidR="00321BA4">
        <w:rPr>
          <w:rFonts w:cs="Arial"/>
          <w:sz w:val="22"/>
          <w:szCs w:val="22"/>
          <w:lang w:eastAsia="sl-SI"/>
        </w:rPr>
        <w:t> </w:t>
      </w:r>
      <w:r w:rsidR="00FA2B77">
        <w:rPr>
          <w:rFonts w:cs="Arial"/>
          <w:sz w:val="22"/>
          <w:szCs w:val="22"/>
          <w:lang w:eastAsia="sl-SI"/>
        </w:rPr>
        <w:t>januarjem 2030</w:t>
      </w:r>
      <w:r w:rsidRPr="00280122">
        <w:rPr>
          <w:rFonts w:cs="Arial"/>
          <w:sz w:val="22"/>
          <w:szCs w:val="22"/>
          <w:lang w:eastAsia="sl-SI"/>
        </w:rPr>
        <w:t>.</w:t>
      </w:r>
    </w:p>
    <w:p w14:paraId="21AF1BB2" w14:textId="77777777" w:rsidR="00FB635E" w:rsidRPr="00280122" w:rsidRDefault="00FB635E" w:rsidP="00FB635E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</w:p>
    <w:p w14:paraId="55C6313D" w14:textId="13E674E3" w:rsidR="00FB635E" w:rsidRPr="00280122" w:rsidRDefault="00FB635E" w:rsidP="00FB635E">
      <w:pPr>
        <w:spacing w:before="120" w:after="120" w:line="240" w:lineRule="auto"/>
        <w:jc w:val="both"/>
        <w:rPr>
          <w:rFonts w:cs="Arial"/>
          <w:b/>
          <w:bCs/>
          <w:sz w:val="22"/>
          <w:szCs w:val="22"/>
        </w:rPr>
      </w:pPr>
      <w:r w:rsidRPr="00280122">
        <w:rPr>
          <w:rFonts w:cs="Arial"/>
          <w:b/>
          <w:bCs/>
          <w:sz w:val="22"/>
          <w:szCs w:val="22"/>
        </w:rPr>
        <w:t xml:space="preserve">K </w:t>
      </w:r>
      <w:r w:rsidR="00FE5E83" w:rsidRPr="00280122">
        <w:rPr>
          <w:rFonts w:cs="Arial"/>
          <w:b/>
          <w:bCs/>
          <w:sz w:val="22"/>
          <w:szCs w:val="22"/>
        </w:rPr>
        <w:t>4</w:t>
      </w:r>
      <w:r w:rsidRPr="00280122">
        <w:rPr>
          <w:rFonts w:cs="Arial"/>
          <w:b/>
          <w:bCs/>
          <w:sz w:val="22"/>
          <w:szCs w:val="22"/>
        </w:rPr>
        <w:t>.</w:t>
      </w:r>
      <w:r w:rsidR="00F37A6F">
        <w:rPr>
          <w:rFonts w:cs="Arial"/>
          <w:b/>
          <w:bCs/>
          <w:sz w:val="22"/>
          <w:szCs w:val="22"/>
        </w:rPr>
        <w:t> </w:t>
      </w:r>
      <w:r w:rsidRPr="00280122">
        <w:rPr>
          <w:rFonts w:cs="Arial"/>
          <w:b/>
          <w:bCs/>
          <w:sz w:val="22"/>
          <w:szCs w:val="22"/>
        </w:rPr>
        <w:t>členu:</w:t>
      </w:r>
    </w:p>
    <w:p w14:paraId="2F5BC621" w14:textId="0D7068EB" w:rsidR="00FB635E" w:rsidRPr="00775506" w:rsidRDefault="00FB635E" w:rsidP="00FB635E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  <w:r w:rsidRPr="00280122">
        <w:rPr>
          <w:rFonts w:cs="Arial"/>
          <w:sz w:val="22"/>
          <w:szCs w:val="22"/>
          <w:lang w:eastAsia="sl-SI"/>
        </w:rPr>
        <w:t>Zaradi predlagane spremembe začetka uporabe 25. in 26.</w:t>
      </w:r>
      <w:r w:rsidR="00F37A6F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člena Uredbe o odpadkih (Uradni list RS, št.</w:t>
      </w:r>
      <w:r w:rsidR="00F37A6F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77/22</w:t>
      </w:r>
      <w:r w:rsidR="008E2E63" w:rsidRPr="00280122">
        <w:rPr>
          <w:rFonts w:cs="Arial"/>
          <w:sz w:val="22"/>
          <w:szCs w:val="22"/>
          <w:lang w:eastAsia="sl-SI"/>
        </w:rPr>
        <w:t xml:space="preserve"> in 113/23</w:t>
      </w:r>
      <w:r w:rsidRPr="00280122">
        <w:rPr>
          <w:rFonts w:cs="Arial"/>
          <w:sz w:val="22"/>
          <w:szCs w:val="22"/>
          <w:lang w:eastAsia="sl-SI"/>
        </w:rPr>
        <w:t>) je potrebno spremeniti tudi datum, do kdaj se uporabljata 25. in</w:t>
      </w:r>
      <w:r w:rsidR="00F37A6F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26. člen Uredbe o odpadkih (Uradni list RS, št.</w:t>
      </w:r>
      <w:r w:rsidR="00F37A6F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37/15, 69/15</w:t>
      </w:r>
      <w:r w:rsidR="00280122">
        <w:rPr>
          <w:rFonts w:cs="Arial"/>
          <w:sz w:val="22"/>
          <w:szCs w:val="22"/>
          <w:lang w:eastAsia="sl-SI"/>
        </w:rPr>
        <w:t>,</w:t>
      </w:r>
      <w:r w:rsidRPr="00280122">
        <w:rPr>
          <w:rFonts w:cs="Arial"/>
          <w:sz w:val="22"/>
          <w:szCs w:val="22"/>
          <w:lang w:eastAsia="sl-SI"/>
        </w:rPr>
        <w:t xml:space="preserve"> 129/20</w:t>
      </w:r>
      <w:r w:rsidR="00280122">
        <w:rPr>
          <w:rFonts w:cs="Arial"/>
          <w:sz w:val="22"/>
          <w:szCs w:val="22"/>
          <w:lang w:eastAsia="sl-SI"/>
        </w:rPr>
        <w:t>, 44/22-ZVO-2 in 77/22</w:t>
      </w:r>
      <w:r w:rsidRPr="00280122">
        <w:rPr>
          <w:rFonts w:cs="Arial"/>
          <w:sz w:val="22"/>
          <w:szCs w:val="22"/>
          <w:lang w:eastAsia="sl-SI"/>
        </w:rPr>
        <w:t>). V skladu s predlogom se 25. in 26.</w:t>
      </w:r>
      <w:r w:rsidR="00F37A6F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člen Uredbe o odpadkih (Uradni list RS, št.</w:t>
      </w:r>
      <w:r w:rsidR="00F37A6F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37/15, 69/15</w:t>
      </w:r>
      <w:r w:rsidR="00280122">
        <w:rPr>
          <w:rFonts w:cs="Arial"/>
          <w:sz w:val="22"/>
          <w:szCs w:val="22"/>
          <w:lang w:eastAsia="sl-SI"/>
        </w:rPr>
        <w:t>,</w:t>
      </w:r>
      <w:r w:rsidRPr="00280122">
        <w:rPr>
          <w:rFonts w:cs="Arial"/>
          <w:sz w:val="22"/>
          <w:szCs w:val="22"/>
          <w:lang w:eastAsia="sl-SI"/>
        </w:rPr>
        <w:t xml:space="preserve"> 129/20</w:t>
      </w:r>
      <w:r w:rsidR="00280122">
        <w:rPr>
          <w:rFonts w:cs="Arial"/>
          <w:sz w:val="22"/>
          <w:szCs w:val="22"/>
          <w:lang w:eastAsia="sl-SI"/>
        </w:rPr>
        <w:t>, 44/22-ZVO-2 in 77/22</w:t>
      </w:r>
      <w:r w:rsidRPr="00775506">
        <w:rPr>
          <w:rFonts w:cs="Arial"/>
          <w:sz w:val="22"/>
          <w:szCs w:val="22"/>
          <w:lang w:eastAsia="sl-SI"/>
        </w:rPr>
        <w:t>) uporabljata do 1.</w:t>
      </w:r>
      <w:r w:rsidR="00F37A6F">
        <w:rPr>
          <w:rFonts w:cs="Arial"/>
          <w:sz w:val="22"/>
          <w:szCs w:val="22"/>
          <w:lang w:eastAsia="sl-SI"/>
        </w:rPr>
        <w:t> </w:t>
      </w:r>
      <w:r w:rsidRPr="00775506">
        <w:rPr>
          <w:rFonts w:cs="Arial"/>
          <w:sz w:val="22"/>
          <w:szCs w:val="22"/>
          <w:lang w:eastAsia="sl-SI"/>
        </w:rPr>
        <w:t xml:space="preserve">januarja </w:t>
      </w:r>
      <w:r w:rsidR="008E2E63" w:rsidRPr="00775506">
        <w:rPr>
          <w:rFonts w:cs="Arial"/>
          <w:sz w:val="22"/>
          <w:szCs w:val="22"/>
          <w:lang w:eastAsia="sl-SI"/>
        </w:rPr>
        <w:t>2030</w:t>
      </w:r>
      <w:r w:rsidRPr="00775506">
        <w:rPr>
          <w:rFonts w:cs="Arial"/>
          <w:sz w:val="22"/>
          <w:szCs w:val="22"/>
          <w:lang w:eastAsia="sl-SI"/>
        </w:rPr>
        <w:t>.</w:t>
      </w:r>
    </w:p>
    <w:p w14:paraId="6ECCB913" w14:textId="77777777" w:rsidR="00D778D1" w:rsidRPr="007D11DF" w:rsidRDefault="00560C7D" w:rsidP="00FB635E">
      <w:pPr>
        <w:tabs>
          <w:tab w:val="left" w:pos="1134"/>
        </w:tabs>
        <w:autoSpaceDE w:val="0"/>
        <w:autoSpaceDN w:val="0"/>
        <w:adjustRightInd w:val="0"/>
        <w:spacing w:line="240" w:lineRule="auto"/>
        <w:ind w:left="1134" w:hanging="1134"/>
        <w:rPr>
          <w:rFonts w:cs="Arial"/>
          <w:b/>
          <w:bCs/>
          <w:color w:val="000000"/>
          <w:szCs w:val="20"/>
          <w:lang w:eastAsia="sl-SI"/>
        </w:rPr>
      </w:pPr>
      <w:r w:rsidRPr="007D11DF">
        <w:rPr>
          <w:rStyle w:val="yiv6495586649fontstyle17"/>
          <w:rFonts w:cs="Arial"/>
          <w:szCs w:val="20"/>
        </w:rPr>
        <w:br w:type="page"/>
      </w:r>
    </w:p>
    <w:p w14:paraId="3EE50CFB" w14:textId="77777777" w:rsidR="00D778D1" w:rsidRPr="007D11DF" w:rsidRDefault="00D778D1" w:rsidP="00E677F8">
      <w:pPr>
        <w:autoSpaceDE w:val="0"/>
        <w:autoSpaceDN w:val="0"/>
        <w:adjustRightInd w:val="0"/>
        <w:spacing w:line="240" w:lineRule="auto"/>
        <w:jc w:val="both"/>
        <w:rPr>
          <w:rStyle w:val="yiv6495586649fontstyle17"/>
          <w:rFonts w:cs="Arial"/>
          <w:szCs w:val="20"/>
        </w:rPr>
      </w:pPr>
    </w:p>
    <w:p w14:paraId="742FD56B" w14:textId="1A782CC4" w:rsidR="00FB635E" w:rsidRPr="00280122" w:rsidRDefault="00FB635E" w:rsidP="00FB635E">
      <w:pPr>
        <w:autoSpaceDE w:val="0"/>
        <w:autoSpaceDN w:val="0"/>
        <w:adjustRightInd w:val="0"/>
        <w:spacing w:line="240" w:lineRule="auto"/>
        <w:jc w:val="both"/>
        <w:rPr>
          <w:rStyle w:val="yiv6495586649fontstyle17"/>
          <w:rFonts w:cs="Arial"/>
          <w:sz w:val="22"/>
          <w:szCs w:val="22"/>
        </w:rPr>
      </w:pPr>
      <w:r w:rsidRPr="00280122">
        <w:rPr>
          <w:rStyle w:val="yiv6495586649fontstyle17"/>
          <w:rFonts w:cs="Arial"/>
          <w:sz w:val="22"/>
          <w:szCs w:val="22"/>
        </w:rPr>
        <w:t>Na podlagi šestega odstavka 24. člena Zakona o varstvu okolja (Uradni list RS, št. 44/22, 18/23 – ZDU-1O</w:t>
      </w:r>
      <w:r w:rsidR="00F04728" w:rsidRPr="00280122">
        <w:rPr>
          <w:rStyle w:val="yiv6495586649fontstyle17"/>
          <w:rFonts w:cs="Arial"/>
          <w:sz w:val="22"/>
          <w:szCs w:val="22"/>
        </w:rPr>
        <w:t>,</w:t>
      </w:r>
      <w:r w:rsidRPr="00280122">
        <w:rPr>
          <w:rStyle w:val="yiv6495586649fontstyle17"/>
          <w:rFonts w:cs="Arial"/>
          <w:sz w:val="22"/>
          <w:szCs w:val="22"/>
        </w:rPr>
        <w:t xml:space="preserve"> 78/23 </w:t>
      </w:r>
      <w:r w:rsidR="00F04728" w:rsidRPr="00280122">
        <w:rPr>
          <w:rStyle w:val="yiv6495586649fontstyle17"/>
          <w:rFonts w:cs="Arial"/>
          <w:sz w:val="22"/>
          <w:szCs w:val="22"/>
        </w:rPr>
        <w:t>–</w:t>
      </w:r>
      <w:r w:rsidRPr="00280122">
        <w:rPr>
          <w:rStyle w:val="yiv6495586649fontstyle17"/>
          <w:rFonts w:cs="Arial"/>
          <w:sz w:val="22"/>
          <w:szCs w:val="22"/>
        </w:rPr>
        <w:t xml:space="preserve"> ZUNPEOVE</w:t>
      </w:r>
      <w:r w:rsidR="00F04728" w:rsidRPr="00280122">
        <w:rPr>
          <w:rStyle w:val="yiv6495586649fontstyle17"/>
          <w:rFonts w:cs="Arial"/>
          <w:sz w:val="22"/>
          <w:szCs w:val="22"/>
        </w:rPr>
        <w:t xml:space="preserve"> in 23/24</w:t>
      </w:r>
      <w:r w:rsidRPr="00280122">
        <w:rPr>
          <w:rStyle w:val="yiv6495586649fontstyle17"/>
          <w:rFonts w:cs="Arial"/>
          <w:sz w:val="22"/>
          <w:szCs w:val="22"/>
        </w:rPr>
        <w:t>) Vlada Republike Slovenije izdaja</w:t>
      </w:r>
    </w:p>
    <w:p w14:paraId="6A1B5AB6" w14:textId="77777777" w:rsidR="00FB635E" w:rsidRPr="00280122" w:rsidRDefault="00FB635E" w:rsidP="00FB635E">
      <w:pPr>
        <w:autoSpaceDE w:val="0"/>
        <w:autoSpaceDN w:val="0"/>
        <w:adjustRightInd w:val="0"/>
        <w:spacing w:line="240" w:lineRule="auto"/>
        <w:jc w:val="both"/>
        <w:rPr>
          <w:rStyle w:val="yiv6495586649fontstyle17"/>
          <w:rFonts w:cs="Arial"/>
          <w:sz w:val="22"/>
          <w:szCs w:val="22"/>
        </w:rPr>
      </w:pPr>
    </w:p>
    <w:p w14:paraId="3673E73D" w14:textId="77777777" w:rsidR="00FB635E" w:rsidRPr="00280122" w:rsidRDefault="00FB635E" w:rsidP="00FB635E">
      <w:pPr>
        <w:autoSpaceDE w:val="0"/>
        <w:autoSpaceDN w:val="0"/>
        <w:adjustRightInd w:val="0"/>
        <w:spacing w:line="240" w:lineRule="auto"/>
        <w:jc w:val="both"/>
        <w:rPr>
          <w:rStyle w:val="yiv6495586649fontstyle17"/>
          <w:rFonts w:cs="Arial"/>
          <w:sz w:val="22"/>
          <w:szCs w:val="22"/>
        </w:rPr>
      </w:pPr>
    </w:p>
    <w:p w14:paraId="177AD0F3" w14:textId="2C75B65F" w:rsidR="00FB635E" w:rsidRPr="00280122" w:rsidRDefault="00FB635E" w:rsidP="00FB635E">
      <w:pPr>
        <w:shd w:val="clear" w:color="auto" w:fill="FFFFFF"/>
        <w:spacing w:line="240" w:lineRule="auto"/>
        <w:jc w:val="center"/>
        <w:rPr>
          <w:rFonts w:cs="Arial"/>
          <w:b/>
          <w:bCs/>
          <w:sz w:val="22"/>
          <w:szCs w:val="22"/>
          <w:lang w:eastAsia="sl-SI"/>
        </w:rPr>
      </w:pPr>
      <w:r w:rsidRPr="00280122">
        <w:rPr>
          <w:rFonts w:cs="Arial"/>
          <w:b/>
          <w:bCs/>
          <w:sz w:val="22"/>
          <w:szCs w:val="22"/>
          <w:lang w:eastAsia="sl-SI"/>
        </w:rPr>
        <w:t>U R E D B O</w:t>
      </w:r>
    </w:p>
    <w:p w14:paraId="5DAEC02F" w14:textId="3AE21A6D" w:rsidR="00FB635E" w:rsidRPr="00280122" w:rsidRDefault="00FB635E" w:rsidP="00FB635E">
      <w:pPr>
        <w:shd w:val="clear" w:color="auto" w:fill="FFFFFF"/>
        <w:spacing w:line="240" w:lineRule="auto"/>
        <w:jc w:val="center"/>
        <w:rPr>
          <w:rFonts w:cs="Arial"/>
          <w:b/>
          <w:bCs/>
          <w:sz w:val="22"/>
          <w:szCs w:val="22"/>
          <w:lang w:eastAsia="sl-SI"/>
        </w:rPr>
      </w:pPr>
      <w:r w:rsidRPr="00280122">
        <w:rPr>
          <w:rFonts w:cs="Arial"/>
          <w:b/>
          <w:bCs/>
          <w:sz w:val="22"/>
          <w:szCs w:val="22"/>
          <w:lang w:eastAsia="sl-SI"/>
        </w:rPr>
        <w:t>o spremembah Uredbe o odpadkih</w:t>
      </w:r>
    </w:p>
    <w:p w14:paraId="140FB6F9" w14:textId="77777777" w:rsidR="00FB635E" w:rsidRPr="00280122" w:rsidRDefault="00FB635E" w:rsidP="00FB635E">
      <w:pPr>
        <w:spacing w:line="240" w:lineRule="auto"/>
        <w:rPr>
          <w:rFonts w:cs="Arial"/>
          <w:sz w:val="22"/>
          <w:szCs w:val="22"/>
          <w:lang w:eastAsia="sl-SI"/>
        </w:rPr>
      </w:pPr>
    </w:p>
    <w:p w14:paraId="0C1ED7AB" w14:textId="77777777" w:rsidR="00D56A54" w:rsidRPr="00280122" w:rsidRDefault="00D56A54" w:rsidP="00D56A54">
      <w:pPr>
        <w:spacing w:line="240" w:lineRule="auto"/>
        <w:jc w:val="both"/>
        <w:rPr>
          <w:rFonts w:cs="Arial"/>
          <w:color w:val="000000"/>
          <w:sz w:val="22"/>
          <w:szCs w:val="22"/>
          <w:shd w:val="clear" w:color="auto" w:fill="FFFFFF"/>
        </w:rPr>
      </w:pPr>
    </w:p>
    <w:p w14:paraId="16447618" w14:textId="18303853" w:rsidR="00FB635E" w:rsidRPr="00280122" w:rsidRDefault="00F04728" w:rsidP="00553AEA">
      <w:pPr>
        <w:spacing w:before="60" w:after="240" w:line="240" w:lineRule="auto"/>
        <w:jc w:val="center"/>
        <w:rPr>
          <w:rFonts w:cs="Arial"/>
          <w:b/>
          <w:bCs/>
          <w:sz w:val="22"/>
          <w:szCs w:val="22"/>
          <w:shd w:val="clear" w:color="auto" w:fill="FFFFFF"/>
          <w:lang w:eastAsia="sl-SI"/>
        </w:rPr>
      </w:pPr>
      <w:r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1</w:t>
      </w:r>
      <w:r w:rsidR="00FB635E"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.</w:t>
      </w:r>
      <w:r w:rsidR="00D56A54"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 </w:t>
      </w:r>
      <w:r w:rsidR="00FB635E"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člen</w:t>
      </w:r>
    </w:p>
    <w:p w14:paraId="6BDEB511" w14:textId="20768766" w:rsidR="00FB635E" w:rsidRPr="00280122" w:rsidRDefault="00F04728" w:rsidP="00D56A54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  <w:r w:rsidRPr="00280122">
        <w:rPr>
          <w:rFonts w:cs="Arial"/>
          <w:sz w:val="22"/>
          <w:szCs w:val="22"/>
          <w:lang w:eastAsia="sl-SI"/>
        </w:rPr>
        <w:t>V Uredbi o odpadkih (Uradni list RS, št. 77/22 in 113/23) se v 77.</w:t>
      </w:r>
      <w:r w:rsidR="00490062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>členu v prvem odstavku letnica »2026« nadomesti z letnico »2030«.</w:t>
      </w:r>
    </w:p>
    <w:p w14:paraId="59D540DD" w14:textId="77777777" w:rsidR="00FB635E" w:rsidRPr="00280122" w:rsidRDefault="00FB635E" w:rsidP="00D56A54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</w:p>
    <w:p w14:paraId="65264981" w14:textId="71E34D8D" w:rsidR="00FB635E" w:rsidRPr="00280122" w:rsidRDefault="00FB635E" w:rsidP="00D56A54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  <w:r w:rsidRPr="00280122">
        <w:rPr>
          <w:rFonts w:cs="Arial"/>
          <w:sz w:val="22"/>
          <w:szCs w:val="22"/>
          <w:lang w:eastAsia="sl-SI"/>
        </w:rPr>
        <w:t xml:space="preserve">V drugem odstavku se </w:t>
      </w:r>
      <w:r w:rsidR="00F04728" w:rsidRPr="00280122">
        <w:rPr>
          <w:rFonts w:cs="Arial"/>
          <w:sz w:val="22"/>
          <w:szCs w:val="22"/>
          <w:lang w:eastAsia="sl-SI"/>
        </w:rPr>
        <w:t xml:space="preserve">letnica </w:t>
      </w:r>
      <w:r w:rsidRPr="00280122">
        <w:rPr>
          <w:rFonts w:cs="Arial"/>
          <w:sz w:val="22"/>
          <w:szCs w:val="22"/>
          <w:lang w:eastAsia="sl-SI"/>
        </w:rPr>
        <w:t>»</w:t>
      </w:r>
      <w:r w:rsidR="00F04728" w:rsidRPr="00280122">
        <w:rPr>
          <w:rFonts w:cs="Arial"/>
          <w:sz w:val="22"/>
          <w:szCs w:val="22"/>
          <w:lang w:eastAsia="sl-SI"/>
        </w:rPr>
        <w:t>2025</w:t>
      </w:r>
      <w:r w:rsidRPr="00280122">
        <w:rPr>
          <w:rFonts w:cs="Arial"/>
          <w:sz w:val="22"/>
          <w:szCs w:val="22"/>
          <w:lang w:eastAsia="sl-SI"/>
        </w:rPr>
        <w:t xml:space="preserve">« nadomesti </w:t>
      </w:r>
      <w:r w:rsidR="00F04728" w:rsidRPr="00280122">
        <w:rPr>
          <w:rFonts w:cs="Arial"/>
          <w:sz w:val="22"/>
          <w:szCs w:val="22"/>
          <w:lang w:eastAsia="sl-SI"/>
        </w:rPr>
        <w:t>z letnico</w:t>
      </w:r>
      <w:r w:rsidRPr="00280122">
        <w:rPr>
          <w:rFonts w:cs="Arial"/>
          <w:sz w:val="22"/>
          <w:szCs w:val="22"/>
          <w:lang w:eastAsia="sl-SI"/>
        </w:rPr>
        <w:t xml:space="preserve"> »</w:t>
      </w:r>
      <w:r w:rsidR="00F04728" w:rsidRPr="00280122">
        <w:rPr>
          <w:rFonts w:cs="Arial"/>
          <w:sz w:val="22"/>
          <w:szCs w:val="22"/>
          <w:lang w:eastAsia="sl-SI"/>
        </w:rPr>
        <w:t>2029</w:t>
      </w:r>
      <w:r w:rsidRPr="00280122">
        <w:rPr>
          <w:rFonts w:cs="Arial"/>
          <w:sz w:val="22"/>
          <w:szCs w:val="22"/>
          <w:lang w:eastAsia="sl-SI"/>
        </w:rPr>
        <w:t>«.</w:t>
      </w:r>
    </w:p>
    <w:p w14:paraId="08DED74C" w14:textId="77777777" w:rsidR="00FB635E" w:rsidRPr="00280122" w:rsidRDefault="00FB635E" w:rsidP="00D56A54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</w:p>
    <w:p w14:paraId="67F634A1" w14:textId="0ACBB0FD" w:rsidR="00FB635E" w:rsidRPr="00280122" w:rsidRDefault="00F04728" w:rsidP="00553AEA">
      <w:pPr>
        <w:spacing w:before="60" w:after="240" w:line="240" w:lineRule="auto"/>
        <w:jc w:val="center"/>
        <w:rPr>
          <w:rFonts w:cs="Arial"/>
          <w:b/>
          <w:bCs/>
          <w:sz w:val="22"/>
          <w:szCs w:val="22"/>
          <w:shd w:val="clear" w:color="auto" w:fill="FFFFFF"/>
          <w:lang w:eastAsia="sl-SI"/>
        </w:rPr>
      </w:pPr>
      <w:r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2</w:t>
      </w:r>
      <w:r w:rsidR="00FB635E"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. člen</w:t>
      </w:r>
    </w:p>
    <w:p w14:paraId="2AE02E6E" w14:textId="7C81CBA1" w:rsidR="00FB635E" w:rsidRPr="00280122" w:rsidRDefault="00701703" w:rsidP="00D56A54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  <w:r w:rsidRPr="00280122">
        <w:rPr>
          <w:rFonts w:cs="Arial"/>
          <w:sz w:val="22"/>
          <w:szCs w:val="22"/>
          <w:lang w:eastAsia="sl-SI"/>
        </w:rPr>
        <w:t>V 78.</w:t>
      </w:r>
      <w:r w:rsidR="00490062">
        <w:rPr>
          <w:rFonts w:cs="Arial"/>
          <w:sz w:val="22"/>
          <w:szCs w:val="22"/>
          <w:lang w:eastAsia="sl-SI"/>
        </w:rPr>
        <w:t> </w:t>
      </w:r>
      <w:r w:rsidRPr="00280122">
        <w:rPr>
          <w:rFonts w:cs="Arial"/>
          <w:sz w:val="22"/>
          <w:szCs w:val="22"/>
          <w:lang w:eastAsia="sl-SI"/>
        </w:rPr>
        <w:t xml:space="preserve">členu </w:t>
      </w:r>
      <w:r w:rsidR="00CA64AD" w:rsidRPr="00280122">
        <w:rPr>
          <w:rFonts w:cs="Arial"/>
          <w:sz w:val="22"/>
          <w:szCs w:val="22"/>
          <w:lang w:eastAsia="sl-SI"/>
        </w:rPr>
        <w:t>se letnica »2026« nadomesti z letnico »2030«</w:t>
      </w:r>
      <w:r w:rsidR="00FB635E" w:rsidRPr="00280122">
        <w:rPr>
          <w:rFonts w:cs="Arial"/>
          <w:sz w:val="22"/>
          <w:szCs w:val="22"/>
          <w:lang w:eastAsia="sl-SI"/>
        </w:rPr>
        <w:t>.</w:t>
      </w:r>
    </w:p>
    <w:p w14:paraId="75620CFF" w14:textId="77777777" w:rsidR="00FB635E" w:rsidRPr="00280122" w:rsidRDefault="00FB635E" w:rsidP="00D56A54">
      <w:pPr>
        <w:spacing w:line="240" w:lineRule="auto"/>
        <w:jc w:val="both"/>
        <w:rPr>
          <w:rFonts w:cs="Arial"/>
          <w:sz w:val="22"/>
          <w:szCs w:val="22"/>
          <w:shd w:val="clear" w:color="auto" w:fill="FFFFFF"/>
          <w:lang w:eastAsia="sl-SI"/>
        </w:rPr>
      </w:pPr>
      <w:r w:rsidRPr="00775506">
        <w:rPr>
          <w:rFonts w:cs="Arial"/>
          <w:sz w:val="22"/>
          <w:szCs w:val="22"/>
          <w:lang w:eastAsia="sl-SI"/>
        </w:rPr>
        <w:fldChar w:fldCharType="begin"/>
      </w:r>
      <w:r w:rsidRPr="00280122">
        <w:rPr>
          <w:rFonts w:cs="Arial"/>
          <w:sz w:val="22"/>
          <w:szCs w:val="22"/>
          <w:lang w:eastAsia="sl-SI"/>
        </w:rPr>
        <w:instrText xml:space="preserve"> HYPERLINK "https://www.uradni-list.si/glasilo-uradni-list-rs/vsebina/2020-01-2317/" \l "2.%C2%A0%C4%8Dlen" </w:instrText>
      </w:r>
      <w:r w:rsidRPr="00775506">
        <w:rPr>
          <w:rFonts w:cs="Arial"/>
          <w:sz w:val="22"/>
          <w:szCs w:val="22"/>
          <w:lang w:eastAsia="sl-SI"/>
        </w:rPr>
      </w:r>
      <w:r w:rsidRPr="00775506">
        <w:rPr>
          <w:rFonts w:cs="Arial"/>
          <w:sz w:val="22"/>
          <w:szCs w:val="22"/>
          <w:lang w:eastAsia="sl-SI"/>
        </w:rPr>
        <w:fldChar w:fldCharType="separate"/>
      </w:r>
    </w:p>
    <w:p w14:paraId="4D998713" w14:textId="6E9D393D" w:rsidR="00FB635E" w:rsidRPr="00280122" w:rsidRDefault="00F04728" w:rsidP="00553AEA">
      <w:pPr>
        <w:spacing w:before="60" w:after="240" w:line="240" w:lineRule="auto"/>
        <w:jc w:val="center"/>
        <w:rPr>
          <w:rFonts w:cs="Arial"/>
          <w:b/>
          <w:bCs/>
          <w:sz w:val="22"/>
          <w:szCs w:val="22"/>
          <w:shd w:val="clear" w:color="auto" w:fill="FFFFFF"/>
          <w:lang w:eastAsia="sl-SI"/>
        </w:rPr>
      </w:pPr>
      <w:r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3</w:t>
      </w:r>
      <w:r w:rsidR="00FB635E"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. člen </w:t>
      </w:r>
    </w:p>
    <w:p w14:paraId="45116197" w14:textId="130B5F01" w:rsidR="00FB635E" w:rsidRPr="00280122" w:rsidRDefault="00FB635E" w:rsidP="00775506">
      <w:pPr>
        <w:spacing w:line="240" w:lineRule="auto"/>
        <w:jc w:val="both"/>
        <w:rPr>
          <w:rFonts w:cs="Arial"/>
          <w:sz w:val="22"/>
          <w:szCs w:val="22"/>
          <w:lang w:eastAsia="sl-SI"/>
        </w:rPr>
      </w:pPr>
      <w:r w:rsidRPr="00775506">
        <w:rPr>
          <w:rFonts w:cs="Arial"/>
          <w:sz w:val="22"/>
          <w:szCs w:val="22"/>
          <w:lang w:eastAsia="sl-SI"/>
        </w:rPr>
        <w:fldChar w:fldCharType="end"/>
      </w:r>
      <w:r w:rsidR="00CA64AD" w:rsidRPr="00280122">
        <w:rPr>
          <w:rFonts w:cs="Arial"/>
          <w:sz w:val="22"/>
          <w:szCs w:val="22"/>
          <w:lang w:eastAsia="sl-SI"/>
        </w:rPr>
        <w:t>V 80.</w:t>
      </w:r>
      <w:r w:rsidR="00490062">
        <w:rPr>
          <w:rFonts w:cs="Arial"/>
          <w:sz w:val="22"/>
          <w:szCs w:val="22"/>
          <w:lang w:eastAsia="sl-SI"/>
        </w:rPr>
        <w:t> </w:t>
      </w:r>
      <w:r w:rsidR="00CA64AD" w:rsidRPr="00280122">
        <w:rPr>
          <w:rFonts w:cs="Arial"/>
          <w:sz w:val="22"/>
          <w:szCs w:val="22"/>
          <w:lang w:eastAsia="sl-SI"/>
        </w:rPr>
        <w:t xml:space="preserve">členu </w:t>
      </w:r>
      <w:r w:rsidR="00F04728" w:rsidRPr="00280122">
        <w:rPr>
          <w:rFonts w:cs="Arial"/>
          <w:sz w:val="22"/>
          <w:szCs w:val="22"/>
          <w:lang w:eastAsia="sl-SI"/>
        </w:rPr>
        <w:t>se letnica »2025« nadomesti z letnico »2029«, letnica »2026« pa se nadomesti z letnico »2030«</w:t>
      </w:r>
      <w:r w:rsidRPr="00280122">
        <w:rPr>
          <w:rFonts w:cs="Arial"/>
          <w:sz w:val="22"/>
          <w:szCs w:val="22"/>
          <w:lang w:eastAsia="sl-SI"/>
        </w:rPr>
        <w:t>.</w:t>
      </w:r>
    </w:p>
    <w:p w14:paraId="46D9B5BF" w14:textId="77777777" w:rsidR="00FB635E" w:rsidRPr="00280122" w:rsidRDefault="00FB635E" w:rsidP="00D56A54">
      <w:pPr>
        <w:spacing w:line="240" w:lineRule="auto"/>
        <w:jc w:val="both"/>
        <w:rPr>
          <w:rFonts w:cs="Arial"/>
          <w:sz w:val="22"/>
          <w:szCs w:val="22"/>
          <w:shd w:val="clear" w:color="auto" w:fill="FFFFFF"/>
          <w:lang w:eastAsia="sl-SI"/>
        </w:rPr>
      </w:pPr>
      <w:r w:rsidRPr="00775506">
        <w:rPr>
          <w:rFonts w:cs="Arial"/>
          <w:sz w:val="22"/>
          <w:szCs w:val="22"/>
          <w:lang w:eastAsia="sl-SI"/>
        </w:rPr>
        <w:fldChar w:fldCharType="begin"/>
      </w:r>
      <w:r w:rsidRPr="00280122">
        <w:rPr>
          <w:rFonts w:cs="Arial"/>
          <w:sz w:val="22"/>
          <w:szCs w:val="22"/>
          <w:lang w:eastAsia="sl-SI"/>
        </w:rPr>
        <w:instrText xml:space="preserve"> HYPERLINK "https://www.uradni-list.si/glasilo-uradni-list-rs/vsebina/2020-01-2317/" \l "2.%C2%A0%C4%8Dlen" </w:instrText>
      </w:r>
      <w:r w:rsidRPr="00775506">
        <w:rPr>
          <w:rFonts w:cs="Arial"/>
          <w:sz w:val="22"/>
          <w:szCs w:val="22"/>
          <w:lang w:eastAsia="sl-SI"/>
        </w:rPr>
      </w:r>
      <w:r w:rsidRPr="00775506">
        <w:rPr>
          <w:rFonts w:cs="Arial"/>
          <w:sz w:val="22"/>
          <w:szCs w:val="22"/>
          <w:lang w:eastAsia="sl-SI"/>
        </w:rPr>
        <w:fldChar w:fldCharType="separate"/>
      </w:r>
    </w:p>
    <w:p w14:paraId="291E3CB3" w14:textId="637183E7" w:rsidR="00FB635E" w:rsidRPr="00280122" w:rsidRDefault="00F04728" w:rsidP="00553AEA">
      <w:pPr>
        <w:spacing w:before="60" w:after="240" w:line="240" w:lineRule="auto"/>
        <w:jc w:val="center"/>
        <w:rPr>
          <w:rFonts w:cs="Arial"/>
          <w:b/>
          <w:bCs/>
          <w:sz w:val="22"/>
          <w:szCs w:val="22"/>
          <w:shd w:val="clear" w:color="auto" w:fill="FFFFFF"/>
          <w:lang w:eastAsia="sl-SI"/>
        </w:rPr>
      </w:pPr>
      <w:r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4</w:t>
      </w:r>
      <w:r w:rsidR="00FB635E"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. člen </w:t>
      </w:r>
    </w:p>
    <w:p w14:paraId="080B707A" w14:textId="68CF07F4" w:rsidR="00FB635E" w:rsidRPr="00280122" w:rsidRDefault="00FB635E" w:rsidP="00340E11">
      <w:pPr>
        <w:spacing w:line="240" w:lineRule="auto"/>
        <w:jc w:val="both"/>
        <w:rPr>
          <w:rFonts w:cs="Arial"/>
          <w:sz w:val="22"/>
          <w:szCs w:val="22"/>
          <w:lang w:eastAsia="sl-SI"/>
        </w:rPr>
      </w:pPr>
      <w:r w:rsidRPr="00775506">
        <w:rPr>
          <w:rFonts w:cs="Arial"/>
          <w:sz w:val="22"/>
          <w:szCs w:val="22"/>
          <w:lang w:eastAsia="sl-SI"/>
        </w:rPr>
        <w:fldChar w:fldCharType="end"/>
      </w:r>
      <w:r w:rsidRPr="00280122">
        <w:rPr>
          <w:rFonts w:cs="Arial"/>
          <w:sz w:val="22"/>
          <w:szCs w:val="22"/>
          <w:lang w:eastAsia="sl-SI"/>
        </w:rPr>
        <w:t xml:space="preserve">V 81. členu se </w:t>
      </w:r>
      <w:r w:rsidR="00701703" w:rsidRPr="00280122">
        <w:rPr>
          <w:rFonts w:cs="Arial"/>
          <w:sz w:val="22"/>
          <w:szCs w:val="22"/>
          <w:lang w:eastAsia="sl-SI"/>
        </w:rPr>
        <w:t xml:space="preserve">letnica </w:t>
      </w:r>
      <w:r w:rsidRPr="00280122">
        <w:rPr>
          <w:rFonts w:cs="Arial"/>
          <w:sz w:val="22"/>
          <w:szCs w:val="22"/>
          <w:lang w:eastAsia="sl-SI"/>
        </w:rPr>
        <w:t>»</w:t>
      </w:r>
      <w:r w:rsidR="00701703" w:rsidRPr="00280122">
        <w:rPr>
          <w:rFonts w:cs="Arial"/>
          <w:sz w:val="22"/>
          <w:szCs w:val="22"/>
          <w:lang w:eastAsia="sl-SI"/>
        </w:rPr>
        <w:t>2026</w:t>
      </w:r>
      <w:r w:rsidRPr="00280122">
        <w:rPr>
          <w:rFonts w:cs="Arial"/>
          <w:sz w:val="22"/>
          <w:szCs w:val="22"/>
          <w:lang w:eastAsia="sl-SI"/>
        </w:rPr>
        <w:t xml:space="preserve">« nadomesti </w:t>
      </w:r>
      <w:r w:rsidR="00701703" w:rsidRPr="00280122">
        <w:rPr>
          <w:rFonts w:cs="Arial"/>
          <w:sz w:val="22"/>
          <w:szCs w:val="22"/>
          <w:lang w:eastAsia="sl-SI"/>
        </w:rPr>
        <w:t>z letnico</w:t>
      </w:r>
      <w:r w:rsidRPr="00280122">
        <w:rPr>
          <w:rFonts w:cs="Arial"/>
          <w:sz w:val="22"/>
          <w:szCs w:val="22"/>
          <w:lang w:eastAsia="sl-SI"/>
        </w:rPr>
        <w:t xml:space="preserve"> »</w:t>
      </w:r>
      <w:r w:rsidR="00701703" w:rsidRPr="00280122">
        <w:rPr>
          <w:rFonts w:cs="Arial"/>
          <w:sz w:val="22"/>
          <w:szCs w:val="22"/>
          <w:lang w:eastAsia="sl-SI"/>
        </w:rPr>
        <w:t>2030</w:t>
      </w:r>
      <w:r w:rsidRPr="00280122">
        <w:rPr>
          <w:rFonts w:cs="Arial"/>
          <w:sz w:val="22"/>
          <w:szCs w:val="22"/>
          <w:lang w:eastAsia="sl-SI"/>
        </w:rPr>
        <w:t>«.</w:t>
      </w:r>
    </w:p>
    <w:p w14:paraId="39E6BCCE" w14:textId="77777777" w:rsidR="00FB635E" w:rsidRPr="00280122" w:rsidRDefault="00FB635E" w:rsidP="00D56A54">
      <w:pPr>
        <w:spacing w:line="240" w:lineRule="auto"/>
        <w:jc w:val="both"/>
        <w:rPr>
          <w:rFonts w:cs="Arial"/>
          <w:sz w:val="22"/>
          <w:szCs w:val="22"/>
          <w:lang w:eastAsia="sl-SI"/>
        </w:rPr>
      </w:pPr>
    </w:p>
    <w:p w14:paraId="63E6056C" w14:textId="77777777" w:rsidR="00FB635E" w:rsidRPr="00280122" w:rsidRDefault="00FB635E" w:rsidP="00D56A54">
      <w:pPr>
        <w:spacing w:line="240" w:lineRule="auto"/>
        <w:jc w:val="both"/>
        <w:rPr>
          <w:rFonts w:cs="Arial"/>
          <w:sz w:val="22"/>
          <w:szCs w:val="22"/>
          <w:shd w:val="clear" w:color="auto" w:fill="FFFFFF"/>
          <w:lang w:eastAsia="sl-SI"/>
        </w:rPr>
      </w:pPr>
      <w:r w:rsidRPr="00775506">
        <w:rPr>
          <w:rFonts w:cs="Arial"/>
          <w:sz w:val="22"/>
          <w:szCs w:val="22"/>
          <w:lang w:eastAsia="sl-SI"/>
        </w:rPr>
        <w:fldChar w:fldCharType="begin"/>
      </w:r>
      <w:r w:rsidRPr="00280122">
        <w:rPr>
          <w:rFonts w:cs="Arial"/>
          <w:sz w:val="22"/>
          <w:szCs w:val="22"/>
          <w:lang w:eastAsia="sl-SI"/>
        </w:rPr>
        <w:instrText xml:space="preserve"> HYPERLINK "https://www.uradni-list.si/glasilo-uradni-list-rs/vsebina/2020-01-2317/" \l "PREHODNE%C2%A0IN%C2%A0KON%C4%8CNA%C2%A0DOLO%C4%8CBA" </w:instrText>
      </w:r>
      <w:r w:rsidRPr="00775506">
        <w:rPr>
          <w:rFonts w:cs="Arial"/>
          <w:sz w:val="22"/>
          <w:szCs w:val="22"/>
          <w:lang w:eastAsia="sl-SI"/>
        </w:rPr>
      </w:r>
      <w:r w:rsidRPr="00775506">
        <w:rPr>
          <w:rFonts w:cs="Arial"/>
          <w:sz w:val="22"/>
          <w:szCs w:val="22"/>
          <w:lang w:eastAsia="sl-SI"/>
        </w:rPr>
        <w:fldChar w:fldCharType="separate"/>
      </w:r>
    </w:p>
    <w:p w14:paraId="0A6AF13B" w14:textId="333DB210" w:rsidR="00FB635E" w:rsidRPr="00280122" w:rsidRDefault="00FB635E" w:rsidP="00775506">
      <w:pPr>
        <w:spacing w:line="240" w:lineRule="auto"/>
        <w:jc w:val="center"/>
        <w:rPr>
          <w:rFonts w:cs="Arial"/>
          <w:b/>
          <w:bCs/>
          <w:sz w:val="22"/>
          <w:szCs w:val="22"/>
          <w:lang w:eastAsia="sl-SI"/>
        </w:rPr>
      </w:pPr>
      <w:r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KONČNA DOLOČBA</w:t>
      </w:r>
    </w:p>
    <w:p w14:paraId="3666664D" w14:textId="4D82FCA0" w:rsidR="00775506" w:rsidRPr="00280122" w:rsidRDefault="00FB635E" w:rsidP="00775506">
      <w:pPr>
        <w:spacing w:before="60" w:after="240" w:line="240" w:lineRule="auto"/>
        <w:jc w:val="center"/>
        <w:rPr>
          <w:rFonts w:cs="Arial"/>
          <w:sz w:val="22"/>
          <w:szCs w:val="22"/>
          <w:lang w:eastAsia="sl-SI"/>
        </w:rPr>
      </w:pPr>
      <w:r w:rsidRPr="00775506">
        <w:rPr>
          <w:rFonts w:cs="Arial"/>
          <w:sz w:val="22"/>
          <w:szCs w:val="22"/>
          <w:lang w:eastAsia="sl-SI"/>
        </w:rPr>
        <w:fldChar w:fldCharType="end"/>
      </w:r>
    </w:p>
    <w:p w14:paraId="015CB3D5" w14:textId="1EFD331A" w:rsidR="00FB635E" w:rsidRPr="00280122" w:rsidRDefault="00F04728" w:rsidP="00553AEA">
      <w:pPr>
        <w:spacing w:before="60" w:after="240" w:line="240" w:lineRule="auto"/>
        <w:jc w:val="center"/>
        <w:rPr>
          <w:rFonts w:cs="Arial"/>
          <w:b/>
          <w:bCs/>
          <w:sz w:val="22"/>
          <w:szCs w:val="22"/>
          <w:shd w:val="clear" w:color="auto" w:fill="FFFFFF"/>
          <w:lang w:eastAsia="sl-SI"/>
        </w:rPr>
      </w:pPr>
      <w:r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5</w:t>
      </w:r>
      <w:r w:rsidR="00FB635E"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.</w:t>
      </w:r>
      <w:r w:rsidR="0049006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 </w:t>
      </w:r>
      <w:r w:rsidR="00FB635E"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 xml:space="preserve">člen </w:t>
      </w:r>
      <w:r w:rsidR="00FB635E" w:rsidRPr="00637F0F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fldChar w:fldCharType="begin"/>
      </w:r>
      <w:r w:rsidR="00FB635E"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instrText xml:space="preserve"> HYPERLINK "https://www.uradni-list.si/glasilo-uradni-list-rs/vsebina/2020-01-2317/" \l "(za%C4%8Detek%C2%A0veljavnosti)" </w:instrText>
      </w:r>
      <w:r w:rsidR="00FB635E" w:rsidRPr="00637F0F">
        <w:rPr>
          <w:rFonts w:cs="Arial"/>
          <w:b/>
          <w:bCs/>
          <w:sz w:val="22"/>
          <w:szCs w:val="22"/>
          <w:shd w:val="clear" w:color="auto" w:fill="FFFFFF"/>
          <w:lang w:eastAsia="sl-SI"/>
        </w:rPr>
      </w:r>
      <w:r w:rsidR="00FB635E" w:rsidRPr="00637F0F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fldChar w:fldCharType="separate"/>
      </w:r>
    </w:p>
    <w:p w14:paraId="5C6BA734" w14:textId="77777777" w:rsidR="00FB635E" w:rsidRPr="00280122" w:rsidRDefault="00FB635E" w:rsidP="00553AEA">
      <w:pPr>
        <w:spacing w:before="60" w:after="240" w:line="240" w:lineRule="auto"/>
        <w:jc w:val="center"/>
        <w:rPr>
          <w:rFonts w:cs="Arial"/>
          <w:b/>
          <w:bCs/>
          <w:sz w:val="22"/>
          <w:szCs w:val="22"/>
          <w:shd w:val="clear" w:color="auto" w:fill="FFFFFF"/>
          <w:lang w:eastAsia="sl-SI"/>
        </w:rPr>
      </w:pPr>
      <w:r w:rsidRPr="00280122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t>(začetek veljavnosti) </w:t>
      </w:r>
    </w:p>
    <w:p w14:paraId="28FA51E8" w14:textId="77777777" w:rsidR="00FB635E" w:rsidRPr="00280122" w:rsidRDefault="00FB635E" w:rsidP="00706835">
      <w:pPr>
        <w:spacing w:before="60" w:after="240" w:line="240" w:lineRule="auto"/>
        <w:jc w:val="both"/>
        <w:rPr>
          <w:rFonts w:cs="Arial"/>
          <w:sz w:val="22"/>
          <w:szCs w:val="22"/>
          <w:lang w:eastAsia="sl-SI"/>
        </w:rPr>
      </w:pPr>
      <w:r w:rsidRPr="00637F0F">
        <w:rPr>
          <w:rFonts w:cs="Arial"/>
          <w:b/>
          <w:bCs/>
          <w:sz w:val="22"/>
          <w:szCs w:val="22"/>
          <w:shd w:val="clear" w:color="auto" w:fill="FFFFFF"/>
          <w:lang w:eastAsia="sl-SI"/>
        </w:rPr>
        <w:fldChar w:fldCharType="end"/>
      </w:r>
      <w:r w:rsidRPr="00280122">
        <w:rPr>
          <w:rFonts w:cs="Arial"/>
          <w:sz w:val="22"/>
          <w:szCs w:val="22"/>
          <w:lang w:eastAsia="sl-SI"/>
        </w:rPr>
        <w:t>Ta uredba začne veljati naslednji dan po objavi v Uradnem listu Republike Slovenije.</w:t>
      </w:r>
    </w:p>
    <w:p w14:paraId="2624F252" w14:textId="77777777" w:rsidR="00FB635E" w:rsidRPr="00280122" w:rsidRDefault="00FB635E" w:rsidP="00D56A54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</w:p>
    <w:p w14:paraId="727100BD" w14:textId="77777777" w:rsidR="00FB635E" w:rsidRPr="00280122" w:rsidRDefault="00FB635E" w:rsidP="00D56A54">
      <w:pPr>
        <w:shd w:val="clear" w:color="auto" w:fill="FFFFFF"/>
        <w:spacing w:line="240" w:lineRule="auto"/>
        <w:jc w:val="both"/>
        <w:rPr>
          <w:rFonts w:cs="Arial"/>
          <w:sz w:val="22"/>
          <w:szCs w:val="22"/>
          <w:lang w:eastAsia="sl-SI"/>
        </w:rPr>
      </w:pPr>
    </w:p>
    <w:p w14:paraId="74364167" w14:textId="77777777" w:rsidR="00B17CDD" w:rsidRPr="00280122" w:rsidRDefault="00B17CDD" w:rsidP="00B17CDD">
      <w:pPr>
        <w:spacing w:line="240" w:lineRule="auto"/>
        <w:jc w:val="both"/>
        <w:rPr>
          <w:rFonts w:cs="Arial"/>
          <w:bCs/>
          <w:sz w:val="22"/>
          <w:szCs w:val="22"/>
        </w:rPr>
      </w:pPr>
      <w:r w:rsidRPr="00280122">
        <w:rPr>
          <w:rFonts w:cs="Arial"/>
          <w:bCs/>
          <w:sz w:val="22"/>
          <w:szCs w:val="22"/>
        </w:rPr>
        <w:t>Št. </w:t>
      </w:r>
    </w:p>
    <w:p w14:paraId="6077F83D" w14:textId="6BF8CC60" w:rsidR="00B17CDD" w:rsidRPr="00775506" w:rsidRDefault="00B17CDD" w:rsidP="00B17CDD">
      <w:pPr>
        <w:spacing w:line="240" w:lineRule="auto"/>
        <w:jc w:val="both"/>
        <w:rPr>
          <w:rFonts w:cs="Arial"/>
          <w:b/>
          <w:sz w:val="22"/>
          <w:szCs w:val="22"/>
        </w:rPr>
      </w:pPr>
      <w:r w:rsidRPr="00280122">
        <w:rPr>
          <w:rFonts w:cs="Arial"/>
          <w:bCs/>
          <w:sz w:val="22"/>
          <w:szCs w:val="22"/>
        </w:rPr>
        <w:t xml:space="preserve">Ljubljana, dne </w:t>
      </w:r>
      <w:r w:rsidR="009E2C80">
        <w:rPr>
          <w:rFonts w:cs="Arial"/>
          <w:bCs/>
          <w:sz w:val="22"/>
          <w:szCs w:val="22"/>
        </w:rPr>
        <w:t>25</w:t>
      </w:r>
      <w:r w:rsidRPr="00775506">
        <w:rPr>
          <w:rFonts w:cs="Arial"/>
          <w:bCs/>
          <w:sz w:val="22"/>
          <w:szCs w:val="22"/>
        </w:rPr>
        <w:t>. </w:t>
      </w:r>
      <w:r w:rsidR="00280122">
        <w:rPr>
          <w:rFonts w:cs="Arial"/>
          <w:bCs/>
          <w:sz w:val="22"/>
          <w:szCs w:val="22"/>
        </w:rPr>
        <w:t>novembra</w:t>
      </w:r>
      <w:r w:rsidR="00382D44" w:rsidRPr="00775506">
        <w:rPr>
          <w:rFonts w:cs="Arial"/>
          <w:bCs/>
          <w:sz w:val="22"/>
          <w:szCs w:val="22"/>
        </w:rPr>
        <w:t> 2024</w:t>
      </w:r>
    </w:p>
    <w:p w14:paraId="757B24AF" w14:textId="1A00F8F3" w:rsidR="00B17CDD" w:rsidRPr="00637F0F" w:rsidRDefault="00B17CDD" w:rsidP="00B17CDD">
      <w:pPr>
        <w:spacing w:line="240" w:lineRule="auto"/>
        <w:jc w:val="both"/>
        <w:rPr>
          <w:rFonts w:cs="Arial"/>
          <w:bCs/>
          <w:sz w:val="22"/>
          <w:szCs w:val="22"/>
        </w:rPr>
      </w:pPr>
      <w:r w:rsidRPr="00775506">
        <w:rPr>
          <w:rFonts w:cs="Arial"/>
          <w:color w:val="000000"/>
          <w:sz w:val="22"/>
          <w:szCs w:val="22"/>
          <w:lang w:eastAsia="sl-SI"/>
        </w:rPr>
        <w:t xml:space="preserve">EVA </w:t>
      </w:r>
      <w:r w:rsidR="00637F0F">
        <w:rPr>
          <w:rFonts w:cs="Arial"/>
          <w:color w:val="000000"/>
          <w:sz w:val="22"/>
          <w:szCs w:val="22"/>
          <w:lang w:eastAsia="sl-SI"/>
        </w:rPr>
        <w:t>2024</w:t>
      </w:r>
      <w:r w:rsidRPr="00637F0F">
        <w:rPr>
          <w:rFonts w:cs="Arial"/>
          <w:color w:val="000000"/>
          <w:sz w:val="22"/>
          <w:szCs w:val="22"/>
          <w:lang w:eastAsia="sl-SI"/>
        </w:rPr>
        <w:t>-2570-00</w:t>
      </w:r>
      <w:r w:rsidR="00637F0F">
        <w:rPr>
          <w:rFonts w:cs="Arial"/>
          <w:color w:val="000000"/>
          <w:sz w:val="22"/>
          <w:szCs w:val="22"/>
          <w:lang w:eastAsia="sl-SI"/>
        </w:rPr>
        <w:t>91</w:t>
      </w:r>
    </w:p>
    <w:p w14:paraId="103B3654" w14:textId="77777777" w:rsidR="00B17CDD" w:rsidRPr="00637F0F" w:rsidRDefault="00B17CDD" w:rsidP="00B17CDD">
      <w:pPr>
        <w:spacing w:line="240" w:lineRule="auto"/>
        <w:jc w:val="both"/>
        <w:rPr>
          <w:rFonts w:cs="Arial"/>
          <w:bCs/>
          <w:sz w:val="22"/>
          <w:szCs w:val="22"/>
        </w:rPr>
      </w:pPr>
    </w:p>
    <w:p w14:paraId="4A9FE598" w14:textId="77777777" w:rsidR="00B17CDD" w:rsidRPr="00637F0F" w:rsidRDefault="00B17CDD" w:rsidP="00B17CDD">
      <w:pPr>
        <w:spacing w:line="240" w:lineRule="auto"/>
        <w:jc w:val="both"/>
        <w:rPr>
          <w:rFonts w:cs="Arial"/>
          <w:bCs/>
          <w:sz w:val="22"/>
          <w:szCs w:val="22"/>
        </w:rPr>
      </w:pPr>
    </w:p>
    <w:p w14:paraId="7337D115" w14:textId="77777777" w:rsidR="00B17CDD" w:rsidRPr="00637F0F" w:rsidRDefault="00B17CDD" w:rsidP="00B17CDD">
      <w:pPr>
        <w:tabs>
          <w:tab w:val="center" w:pos="7088"/>
        </w:tabs>
        <w:spacing w:line="240" w:lineRule="auto"/>
        <w:rPr>
          <w:rFonts w:cs="Arial"/>
          <w:b/>
          <w:bCs/>
          <w:sz w:val="22"/>
          <w:szCs w:val="22"/>
        </w:rPr>
      </w:pPr>
      <w:r w:rsidRPr="00637F0F">
        <w:rPr>
          <w:rFonts w:cs="Arial"/>
          <w:b/>
          <w:bCs/>
          <w:sz w:val="22"/>
          <w:szCs w:val="22"/>
        </w:rPr>
        <w:tab/>
        <w:t>Vlada Republike Slovenije</w:t>
      </w:r>
    </w:p>
    <w:p w14:paraId="3F5CFCCD" w14:textId="77777777" w:rsidR="00B17CDD" w:rsidRPr="00637F0F" w:rsidRDefault="00B17CDD" w:rsidP="00B17CDD">
      <w:pPr>
        <w:tabs>
          <w:tab w:val="center" w:pos="7088"/>
        </w:tabs>
        <w:spacing w:line="240" w:lineRule="auto"/>
        <w:rPr>
          <w:rFonts w:cs="Arial"/>
          <w:b/>
          <w:bCs/>
          <w:sz w:val="22"/>
          <w:szCs w:val="22"/>
        </w:rPr>
      </w:pPr>
      <w:r w:rsidRPr="00637F0F">
        <w:rPr>
          <w:rFonts w:cs="Arial"/>
          <w:b/>
          <w:bCs/>
          <w:sz w:val="22"/>
          <w:szCs w:val="22"/>
        </w:rPr>
        <w:tab/>
        <w:t>dr. Robert Golob</w:t>
      </w:r>
    </w:p>
    <w:p w14:paraId="6D5B2D25" w14:textId="77777777" w:rsidR="00B17CDD" w:rsidRPr="00637F0F" w:rsidRDefault="00B17CDD" w:rsidP="00B17CDD">
      <w:pPr>
        <w:tabs>
          <w:tab w:val="center" w:pos="7088"/>
        </w:tabs>
        <w:spacing w:line="240" w:lineRule="auto"/>
        <w:rPr>
          <w:rFonts w:cs="Arial"/>
          <w:b/>
          <w:bCs/>
          <w:sz w:val="22"/>
          <w:szCs w:val="22"/>
        </w:rPr>
      </w:pPr>
      <w:r w:rsidRPr="00637F0F">
        <w:rPr>
          <w:rFonts w:cs="Arial"/>
          <w:b/>
          <w:bCs/>
          <w:sz w:val="22"/>
          <w:szCs w:val="22"/>
        </w:rPr>
        <w:tab/>
        <w:t>predsednik</w:t>
      </w:r>
    </w:p>
    <w:sectPr w:rsidR="00B17CDD" w:rsidRPr="00637F0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D1314E" w14:textId="77777777" w:rsidR="004C0E6D" w:rsidRDefault="004C0E6D" w:rsidP="00CB42B9">
      <w:pPr>
        <w:spacing w:line="240" w:lineRule="auto"/>
      </w:pPr>
      <w:r>
        <w:separator/>
      </w:r>
    </w:p>
  </w:endnote>
  <w:endnote w:type="continuationSeparator" w:id="0">
    <w:p w14:paraId="44EE481A" w14:textId="77777777" w:rsidR="004C0E6D" w:rsidRDefault="004C0E6D" w:rsidP="00CB42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LTStd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80C91" w14:textId="77777777" w:rsidR="00DF6BF0" w:rsidRDefault="00DF6BF0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6DD6DCCE" w14:textId="77777777" w:rsidR="00DF6BF0" w:rsidRDefault="00DF6BF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1DD53" w14:textId="77777777" w:rsidR="004C0E6D" w:rsidRDefault="004C0E6D" w:rsidP="00CB42B9">
      <w:pPr>
        <w:spacing w:line="240" w:lineRule="auto"/>
      </w:pPr>
      <w:r>
        <w:separator/>
      </w:r>
    </w:p>
  </w:footnote>
  <w:footnote w:type="continuationSeparator" w:id="0">
    <w:p w14:paraId="1170F949" w14:textId="77777777" w:rsidR="004C0E6D" w:rsidRDefault="004C0E6D" w:rsidP="00CB42B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8D8C7" w14:textId="77777777" w:rsidR="00C37779" w:rsidRPr="00C37779" w:rsidRDefault="00C37779" w:rsidP="00C37779">
    <w:pPr>
      <w:pStyle w:val="Glava"/>
      <w:jc w:val="right"/>
      <w:rPr>
        <w:i/>
        <w:iCs/>
      </w:rPr>
    </w:pPr>
    <w:r w:rsidRPr="00C37779">
      <w:rPr>
        <w:i/>
        <w:iCs/>
      </w:rPr>
      <w:t>OSNUTEK!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3444D"/>
    <w:multiLevelType w:val="hybridMultilevel"/>
    <w:tmpl w:val="C3E484BA"/>
    <w:lvl w:ilvl="0" w:tplc="34D099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83F0CA2"/>
    <w:multiLevelType w:val="hybridMultilevel"/>
    <w:tmpl w:val="407C5A82"/>
    <w:lvl w:ilvl="0" w:tplc="3D36C304">
      <w:start w:val="1"/>
      <w:numFmt w:val="decimal"/>
      <w:lvlText w:val="%1."/>
      <w:lvlJc w:val="left"/>
      <w:pPr>
        <w:ind w:left="4471" w:hanging="360"/>
      </w:pPr>
      <w:rPr>
        <w:rFonts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4AB9"/>
    <w:multiLevelType w:val="hybridMultilevel"/>
    <w:tmpl w:val="37703168"/>
    <w:lvl w:ilvl="0" w:tplc="FFFFFFFF">
      <w:start w:val="1"/>
      <w:numFmt w:val="decimal"/>
      <w:lvlText w:val="(%1)"/>
      <w:lvlJc w:val="left"/>
      <w:pPr>
        <w:ind w:left="360" w:hanging="360"/>
      </w:pPr>
      <w:rPr>
        <w:rFonts w:ascii="Arial" w:hAnsi="Arial" w:cs="Arial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93BF9"/>
    <w:multiLevelType w:val="multilevel"/>
    <w:tmpl w:val="CD70D7A0"/>
    <w:lvl w:ilvl="0">
      <w:start w:val="1"/>
      <w:numFmt w:val="decimal"/>
      <w:pStyle w:val="Chapitre"/>
      <w:suff w:val="nothing"/>
      <w:lvlText w:val="Chapitre %1"/>
      <w:lvlJc w:val="left"/>
      <w:pPr>
        <w:ind w:left="360" w:hanging="360"/>
      </w:pPr>
      <w:rPr>
        <w:rFonts w:ascii="Verdana" w:hAnsi="Verdana" w:hint="default"/>
        <w:b/>
        <w:i w:val="0"/>
        <w:sz w:val="20"/>
      </w:rPr>
    </w:lvl>
    <w:lvl w:ilvl="1">
      <w:start w:val="1"/>
      <w:numFmt w:val="decimal"/>
      <w:pStyle w:val="Section"/>
      <w:suff w:val="nothing"/>
      <w:lvlText w:val="Section %2"/>
      <w:lvlJc w:val="left"/>
      <w:pPr>
        <w:ind w:left="3970" w:firstLine="0"/>
      </w:pPr>
      <w:rPr>
        <w:rFonts w:ascii="Verdana" w:hAnsi="Verdana" w:hint="default"/>
        <w:b/>
        <w:i w:val="0"/>
        <w:sz w:val="20"/>
      </w:rPr>
    </w:lvl>
    <w:lvl w:ilvl="2">
      <w:start w:val="1"/>
      <w:numFmt w:val="decimal"/>
      <w:pStyle w:val="Sous-section"/>
      <w:suff w:val="nothing"/>
      <w:lvlText w:val="Sous-section %3"/>
      <w:lvlJc w:val="left"/>
      <w:pPr>
        <w:ind w:left="0" w:firstLine="0"/>
      </w:pPr>
      <w:rPr>
        <w:rFonts w:ascii="Verdana" w:hAnsi="Verdana" w:hint="default"/>
        <w:b/>
        <w:i w:val="0"/>
        <w:sz w:val="20"/>
      </w:rPr>
    </w:lvl>
    <w:lvl w:ilvl="3">
      <w:start w:val="1"/>
      <w:numFmt w:val="decimal"/>
      <w:lvlRestart w:val="0"/>
      <w:pStyle w:val="Article"/>
      <w:suff w:val="nothing"/>
      <w:lvlText w:val="Art. %4"/>
      <w:lvlJc w:val="left"/>
      <w:pPr>
        <w:ind w:left="1911" w:firstLine="357"/>
      </w:pPr>
      <w:rPr>
        <w:rFonts w:ascii="Verdana" w:hAnsi="Verdana" w:hint="default"/>
        <w:b/>
        <w:i w:val="0"/>
        <w:sz w:val="20"/>
      </w:rPr>
    </w:lvl>
    <w:lvl w:ilvl="4">
      <w:start w:val="1"/>
      <w:numFmt w:val="decimal"/>
      <w:pStyle w:val="Liste1"/>
      <w:suff w:val="space"/>
      <w:lvlText w:val="(%5)"/>
      <w:lvlJc w:val="left"/>
      <w:pPr>
        <w:ind w:left="0" w:firstLine="357"/>
      </w:pPr>
      <w:rPr>
        <w:rFonts w:ascii="Verdana" w:hAnsi="Verdana" w:hint="default"/>
        <w:sz w:val="20"/>
      </w:rPr>
    </w:lvl>
    <w:lvl w:ilvl="5">
      <w:start w:val="1"/>
      <w:numFmt w:val="decimal"/>
      <w:pStyle w:val="Liste10"/>
      <w:suff w:val="space"/>
      <w:lvlText w:val="%6."/>
      <w:lvlJc w:val="left"/>
      <w:pPr>
        <w:ind w:left="964" w:hanging="25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6">
      <w:start w:val="1"/>
      <w:numFmt w:val="lowerLetter"/>
      <w:pStyle w:val="Listea"/>
      <w:lvlText w:val="%7)"/>
      <w:lvlJc w:val="left"/>
      <w:pPr>
        <w:ind w:left="1276" w:hanging="255"/>
      </w:pPr>
    </w:lvl>
    <w:lvl w:ilvl="7">
      <w:start w:val="1"/>
      <w:numFmt w:val="decimal"/>
      <w:pStyle w:val="Numerotation1"/>
      <w:lvlText w:val="%8."/>
      <w:lvlJc w:val="left"/>
      <w:pPr>
        <w:ind w:left="726" w:hanging="369"/>
      </w:pPr>
      <w:rPr>
        <w:rFonts w:ascii="Verdana" w:hAnsi="Verdana" w:hint="default"/>
        <w:sz w:val="20"/>
      </w:rPr>
    </w:lvl>
    <w:lvl w:ilvl="8">
      <w:start w:val="1"/>
      <w:numFmt w:val="lowerLetter"/>
      <w:pStyle w:val="Numerotationa"/>
      <w:lvlText w:val="%9)"/>
      <w:lvlJc w:val="left"/>
      <w:pPr>
        <w:tabs>
          <w:tab w:val="num" w:pos="1219"/>
        </w:tabs>
        <w:ind w:left="1219" w:hanging="36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4" w15:restartNumberingAfterBreak="0">
    <w:nsid w:val="0BB2647A"/>
    <w:multiLevelType w:val="hybridMultilevel"/>
    <w:tmpl w:val="760E90D0"/>
    <w:lvl w:ilvl="0" w:tplc="34D099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1E79BA"/>
    <w:multiLevelType w:val="hybridMultilevel"/>
    <w:tmpl w:val="878C780A"/>
    <w:lvl w:ilvl="0" w:tplc="2B0CB0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F48F3"/>
    <w:multiLevelType w:val="singleLevel"/>
    <w:tmpl w:val="C338CB58"/>
    <w:lvl w:ilvl="0">
      <w:start w:val="1"/>
      <w:numFmt w:val="lowerLetter"/>
      <w:lvlText w:val="%1)"/>
      <w:legacy w:legacy="1" w:legacySpace="0" w:legacyIndent="298"/>
      <w:lvlJc w:val="left"/>
      <w:rPr>
        <w:rFonts w:ascii="Arial" w:hAnsi="Arial" w:cs="Arial" w:hint="default"/>
      </w:rPr>
    </w:lvl>
  </w:abstractNum>
  <w:abstractNum w:abstractNumId="7" w15:restartNumberingAfterBreak="0">
    <w:nsid w:val="0FA2765D"/>
    <w:multiLevelType w:val="hybridMultilevel"/>
    <w:tmpl w:val="1DC6B012"/>
    <w:lvl w:ilvl="0" w:tplc="0424000F">
      <w:start w:val="1"/>
      <w:numFmt w:val="decimal"/>
      <w:lvlText w:val="%1."/>
      <w:lvlJc w:val="left"/>
      <w:pPr>
        <w:ind w:left="1146" w:hanging="360"/>
      </w:p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13206023"/>
    <w:multiLevelType w:val="singleLevel"/>
    <w:tmpl w:val="F160B420"/>
    <w:lvl w:ilvl="0">
      <w:start w:val="1"/>
      <w:numFmt w:val="lowerLetter"/>
      <w:lvlText w:val="%1)"/>
      <w:legacy w:legacy="1" w:legacySpace="0" w:legacyIndent="230"/>
      <w:lvlJc w:val="left"/>
      <w:rPr>
        <w:rFonts w:ascii="Arial" w:hAnsi="Arial" w:cs="Arial" w:hint="default"/>
      </w:rPr>
    </w:lvl>
  </w:abstractNum>
  <w:abstractNum w:abstractNumId="9" w15:restartNumberingAfterBreak="0">
    <w:nsid w:val="13EC782A"/>
    <w:multiLevelType w:val="singleLevel"/>
    <w:tmpl w:val="45B4993E"/>
    <w:lvl w:ilvl="0">
      <w:start w:val="1"/>
      <w:numFmt w:val="lowerLetter"/>
      <w:lvlText w:val="%1)"/>
      <w:legacy w:legacy="1" w:legacySpace="0" w:legacyIndent="202"/>
      <w:lvlJc w:val="left"/>
      <w:rPr>
        <w:rFonts w:ascii="Arial" w:hAnsi="Arial" w:cs="Arial" w:hint="default"/>
      </w:rPr>
    </w:lvl>
  </w:abstractNum>
  <w:abstractNum w:abstractNumId="10" w15:restartNumberingAfterBreak="0">
    <w:nsid w:val="17571275"/>
    <w:multiLevelType w:val="hybridMultilevel"/>
    <w:tmpl w:val="68ACFB9A"/>
    <w:lvl w:ilvl="0" w:tplc="2000000F">
      <w:start w:val="1"/>
      <w:numFmt w:val="decimal"/>
      <w:lvlText w:val="%1."/>
      <w:lvlJc w:val="left"/>
      <w:pPr>
        <w:ind w:left="928" w:hanging="360"/>
      </w:p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D073E48"/>
    <w:multiLevelType w:val="singleLevel"/>
    <w:tmpl w:val="251AA5DE"/>
    <w:lvl w:ilvl="0">
      <w:start w:val="1"/>
      <w:numFmt w:val="lowerLetter"/>
      <w:lvlText w:val="%1)"/>
      <w:legacy w:legacy="1" w:legacySpace="0" w:legacyIndent="259"/>
      <w:lvlJc w:val="left"/>
      <w:rPr>
        <w:rFonts w:ascii="Arial" w:hAnsi="Arial" w:cs="Arial" w:hint="default"/>
      </w:rPr>
    </w:lvl>
  </w:abstractNum>
  <w:abstractNum w:abstractNumId="12" w15:restartNumberingAfterBreak="0">
    <w:nsid w:val="1DC24134"/>
    <w:multiLevelType w:val="hybridMultilevel"/>
    <w:tmpl w:val="C3E484BA"/>
    <w:lvl w:ilvl="0" w:tplc="34D099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1F430067"/>
    <w:multiLevelType w:val="hybridMultilevel"/>
    <w:tmpl w:val="5E4A9BD2"/>
    <w:lvl w:ilvl="0" w:tplc="40C88B88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856DA4"/>
    <w:multiLevelType w:val="hybridMultilevel"/>
    <w:tmpl w:val="1F78BBF0"/>
    <w:lvl w:ilvl="0" w:tplc="59E2B5FC">
      <w:start w:val="1"/>
      <w:numFmt w:val="decimal"/>
      <w:lvlText w:val="(%1)"/>
      <w:lvlJc w:val="left"/>
      <w:pPr>
        <w:ind w:left="360" w:hanging="360"/>
      </w:pPr>
      <w:rPr>
        <w:rFonts w:hint="default"/>
        <w:sz w:val="24"/>
        <w:szCs w:val="24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57A61B8"/>
    <w:multiLevelType w:val="hybridMultilevel"/>
    <w:tmpl w:val="1C80A9A8"/>
    <w:lvl w:ilvl="0" w:tplc="2E247788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31D331DA"/>
    <w:multiLevelType w:val="hybridMultilevel"/>
    <w:tmpl w:val="C3E484BA"/>
    <w:lvl w:ilvl="0" w:tplc="34D099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32300F1E"/>
    <w:multiLevelType w:val="hybridMultilevel"/>
    <w:tmpl w:val="A270310C"/>
    <w:lvl w:ilvl="0" w:tplc="BDB45E0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364" w:hanging="360"/>
      </w:pPr>
    </w:lvl>
    <w:lvl w:ilvl="2" w:tplc="2000001B" w:tentative="1">
      <w:start w:val="1"/>
      <w:numFmt w:val="lowerRoman"/>
      <w:lvlText w:val="%3."/>
      <w:lvlJc w:val="right"/>
      <w:pPr>
        <w:ind w:left="2084" w:hanging="180"/>
      </w:pPr>
    </w:lvl>
    <w:lvl w:ilvl="3" w:tplc="2000000F" w:tentative="1">
      <w:start w:val="1"/>
      <w:numFmt w:val="decimal"/>
      <w:lvlText w:val="%4."/>
      <w:lvlJc w:val="left"/>
      <w:pPr>
        <w:ind w:left="2804" w:hanging="360"/>
      </w:pPr>
    </w:lvl>
    <w:lvl w:ilvl="4" w:tplc="20000019" w:tentative="1">
      <w:start w:val="1"/>
      <w:numFmt w:val="lowerLetter"/>
      <w:lvlText w:val="%5."/>
      <w:lvlJc w:val="left"/>
      <w:pPr>
        <w:ind w:left="3524" w:hanging="360"/>
      </w:pPr>
    </w:lvl>
    <w:lvl w:ilvl="5" w:tplc="2000001B" w:tentative="1">
      <w:start w:val="1"/>
      <w:numFmt w:val="lowerRoman"/>
      <w:lvlText w:val="%6."/>
      <w:lvlJc w:val="right"/>
      <w:pPr>
        <w:ind w:left="4244" w:hanging="180"/>
      </w:pPr>
    </w:lvl>
    <w:lvl w:ilvl="6" w:tplc="2000000F" w:tentative="1">
      <w:start w:val="1"/>
      <w:numFmt w:val="decimal"/>
      <w:lvlText w:val="%7."/>
      <w:lvlJc w:val="left"/>
      <w:pPr>
        <w:ind w:left="4964" w:hanging="360"/>
      </w:pPr>
    </w:lvl>
    <w:lvl w:ilvl="7" w:tplc="20000019" w:tentative="1">
      <w:start w:val="1"/>
      <w:numFmt w:val="lowerLetter"/>
      <w:lvlText w:val="%8."/>
      <w:lvlJc w:val="left"/>
      <w:pPr>
        <w:ind w:left="5684" w:hanging="360"/>
      </w:pPr>
    </w:lvl>
    <w:lvl w:ilvl="8" w:tplc="200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334C1CA8"/>
    <w:multiLevelType w:val="hybridMultilevel"/>
    <w:tmpl w:val="A270310C"/>
    <w:lvl w:ilvl="0" w:tplc="BDB45E0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364" w:hanging="360"/>
      </w:pPr>
    </w:lvl>
    <w:lvl w:ilvl="2" w:tplc="2000001B" w:tentative="1">
      <w:start w:val="1"/>
      <w:numFmt w:val="lowerRoman"/>
      <w:lvlText w:val="%3."/>
      <w:lvlJc w:val="right"/>
      <w:pPr>
        <w:ind w:left="2084" w:hanging="180"/>
      </w:pPr>
    </w:lvl>
    <w:lvl w:ilvl="3" w:tplc="2000000F" w:tentative="1">
      <w:start w:val="1"/>
      <w:numFmt w:val="decimal"/>
      <w:lvlText w:val="%4."/>
      <w:lvlJc w:val="left"/>
      <w:pPr>
        <w:ind w:left="2804" w:hanging="360"/>
      </w:pPr>
    </w:lvl>
    <w:lvl w:ilvl="4" w:tplc="20000019" w:tentative="1">
      <w:start w:val="1"/>
      <w:numFmt w:val="lowerLetter"/>
      <w:lvlText w:val="%5."/>
      <w:lvlJc w:val="left"/>
      <w:pPr>
        <w:ind w:left="3524" w:hanging="360"/>
      </w:pPr>
    </w:lvl>
    <w:lvl w:ilvl="5" w:tplc="2000001B" w:tentative="1">
      <w:start w:val="1"/>
      <w:numFmt w:val="lowerRoman"/>
      <w:lvlText w:val="%6."/>
      <w:lvlJc w:val="right"/>
      <w:pPr>
        <w:ind w:left="4244" w:hanging="180"/>
      </w:pPr>
    </w:lvl>
    <w:lvl w:ilvl="6" w:tplc="2000000F" w:tentative="1">
      <w:start w:val="1"/>
      <w:numFmt w:val="decimal"/>
      <w:lvlText w:val="%7."/>
      <w:lvlJc w:val="left"/>
      <w:pPr>
        <w:ind w:left="4964" w:hanging="360"/>
      </w:pPr>
    </w:lvl>
    <w:lvl w:ilvl="7" w:tplc="20000019" w:tentative="1">
      <w:start w:val="1"/>
      <w:numFmt w:val="lowerLetter"/>
      <w:lvlText w:val="%8."/>
      <w:lvlJc w:val="left"/>
      <w:pPr>
        <w:ind w:left="5684" w:hanging="360"/>
      </w:pPr>
    </w:lvl>
    <w:lvl w:ilvl="8" w:tplc="200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3B551FE"/>
    <w:multiLevelType w:val="hybridMultilevel"/>
    <w:tmpl w:val="73D88180"/>
    <w:lvl w:ilvl="0" w:tplc="BDB45E0C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582" w:hanging="360"/>
      </w:pPr>
    </w:lvl>
    <w:lvl w:ilvl="2" w:tplc="2000001B" w:tentative="1">
      <w:start w:val="1"/>
      <w:numFmt w:val="lowerRoman"/>
      <w:lvlText w:val="%3."/>
      <w:lvlJc w:val="right"/>
      <w:pPr>
        <w:ind w:left="2302" w:hanging="180"/>
      </w:pPr>
    </w:lvl>
    <w:lvl w:ilvl="3" w:tplc="2000000F" w:tentative="1">
      <w:start w:val="1"/>
      <w:numFmt w:val="decimal"/>
      <w:lvlText w:val="%4."/>
      <w:lvlJc w:val="left"/>
      <w:pPr>
        <w:ind w:left="3022" w:hanging="360"/>
      </w:pPr>
    </w:lvl>
    <w:lvl w:ilvl="4" w:tplc="20000019" w:tentative="1">
      <w:start w:val="1"/>
      <w:numFmt w:val="lowerLetter"/>
      <w:lvlText w:val="%5."/>
      <w:lvlJc w:val="left"/>
      <w:pPr>
        <w:ind w:left="3742" w:hanging="360"/>
      </w:pPr>
    </w:lvl>
    <w:lvl w:ilvl="5" w:tplc="2000001B" w:tentative="1">
      <w:start w:val="1"/>
      <w:numFmt w:val="lowerRoman"/>
      <w:lvlText w:val="%6."/>
      <w:lvlJc w:val="right"/>
      <w:pPr>
        <w:ind w:left="4462" w:hanging="180"/>
      </w:pPr>
    </w:lvl>
    <w:lvl w:ilvl="6" w:tplc="2000000F" w:tentative="1">
      <w:start w:val="1"/>
      <w:numFmt w:val="decimal"/>
      <w:lvlText w:val="%7."/>
      <w:lvlJc w:val="left"/>
      <w:pPr>
        <w:ind w:left="5182" w:hanging="360"/>
      </w:pPr>
    </w:lvl>
    <w:lvl w:ilvl="7" w:tplc="20000019" w:tentative="1">
      <w:start w:val="1"/>
      <w:numFmt w:val="lowerLetter"/>
      <w:lvlText w:val="%8."/>
      <w:lvlJc w:val="left"/>
      <w:pPr>
        <w:ind w:left="5902" w:hanging="360"/>
      </w:pPr>
    </w:lvl>
    <w:lvl w:ilvl="8" w:tplc="200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 w15:restartNumberingAfterBreak="0">
    <w:nsid w:val="39581DDC"/>
    <w:multiLevelType w:val="hybridMultilevel"/>
    <w:tmpl w:val="760E90D0"/>
    <w:lvl w:ilvl="0" w:tplc="34D099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0E39FF"/>
    <w:multiLevelType w:val="hybridMultilevel"/>
    <w:tmpl w:val="B5529C38"/>
    <w:lvl w:ilvl="0" w:tplc="1DF20FA6">
      <w:start w:val="1"/>
      <w:numFmt w:val="decimal"/>
      <w:lvlText w:val="%1.)"/>
      <w:lvlJc w:val="left"/>
      <w:pPr>
        <w:ind w:left="84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567" w:hanging="360"/>
      </w:pPr>
    </w:lvl>
    <w:lvl w:ilvl="2" w:tplc="2000001B" w:tentative="1">
      <w:start w:val="1"/>
      <w:numFmt w:val="lowerRoman"/>
      <w:lvlText w:val="%3."/>
      <w:lvlJc w:val="right"/>
      <w:pPr>
        <w:ind w:left="2287" w:hanging="180"/>
      </w:pPr>
    </w:lvl>
    <w:lvl w:ilvl="3" w:tplc="2000000F" w:tentative="1">
      <w:start w:val="1"/>
      <w:numFmt w:val="decimal"/>
      <w:lvlText w:val="%4."/>
      <w:lvlJc w:val="left"/>
      <w:pPr>
        <w:ind w:left="3007" w:hanging="360"/>
      </w:pPr>
    </w:lvl>
    <w:lvl w:ilvl="4" w:tplc="20000019" w:tentative="1">
      <w:start w:val="1"/>
      <w:numFmt w:val="lowerLetter"/>
      <w:lvlText w:val="%5."/>
      <w:lvlJc w:val="left"/>
      <w:pPr>
        <w:ind w:left="3727" w:hanging="360"/>
      </w:pPr>
    </w:lvl>
    <w:lvl w:ilvl="5" w:tplc="2000001B" w:tentative="1">
      <w:start w:val="1"/>
      <w:numFmt w:val="lowerRoman"/>
      <w:lvlText w:val="%6."/>
      <w:lvlJc w:val="right"/>
      <w:pPr>
        <w:ind w:left="4447" w:hanging="180"/>
      </w:pPr>
    </w:lvl>
    <w:lvl w:ilvl="6" w:tplc="2000000F" w:tentative="1">
      <w:start w:val="1"/>
      <w:numFmt w:val="decimal"/>
      <w:lvlText w:val="%7."/>
      <w:lvlJc w:val="left"/>
      <w:pPr>
        <w:ind w:left="5167" w:hanging="360"/>
      </w:pPr>
    </w:lvl>
    <w:lvl w:ilvl="7" w:tplc="20000019" w:tentative="1">
      <w:start w:val="1"/>
      <w:numFmt w:val="lowerLetter"/>
      <w:lvlText w:val="%8."/>
      <w:lvlJc w:val="left"/>
      <w:pPr>
        <w:ind w:left="5887" w:hanging="360"/>
      </w:pPr>
    </w:lvl>
    <w:lvl w:ilvl="8" w:tplc="2000001B" w:tentative="1">
      <w:start w:val="1"/>
      <w:numFmt w:val="lowerRoman"/>
      <w:lvlText w:val="%9."/>
      <w:lvlJc w:val="right"/>
      <w:pPr>
        <w:ind w:left="6607" w:hanging="180"/>
      </w:pPr>
    </w:lvl>
  </w:abstractNum>
  <w:abstractNum w:abstractNumId="22" w15:restartNumberingAfterBreak="0">
    <w:nsid w:val="3B235FCC"/>
    <w:multiLevelType w:val="hybridMultilevel"/>
    <w:tmpl w:val="09E273A4"/>
    <w:lvl w:ilvl="0" w:tplc="EDE072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3BEC13A0"/>
    <w:multiLevelType w:val="hybridMultilevel"/>
    <w:tmpl w:val="7F488BFE"/>
    <w:lvl w:ilvl="0" w:tplc="F118E6C0">
      <w:start w:val="1"/>
      <w:numFmt w:val="decimal"/>
      <w:lvlText w:val="(%1)"/>
      <w:lvlJc w:val="left"/>
      <w:pPr>
        <w:ind w:left="360" w:hanging="360"/>
      </w:pPr>
      <w:rPr>
        <w:rFonts w:ascii="Arial" w:hAnsi="Arial" w:cs="Arial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F90071"/>
    <w:multiLevelType w:val="hybridMultilevel"/>
    <w:tmpl w:val="18802F3E"/>
    <w:lvl w:ilvl="0" w:tplc="C414B458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285B43"/>
    <w:multiLevelType w:val="hybridMultilevel"/>
    <w:tmpl w:val="37703168"/>
    <w:lvl w:ilvl="0" w:tplc="FFFFFFFF">
      <w:start w:val="1"/>
      <w:numFmt w:val="decimal"/>
      <w:lvlText w:val="(%1)"/>
      <w:lvlJc w:val="left"/>
      <w:pPr>
        <w:ind w:left="360" w:hanging="360"/>
      </w:pPr>
      <w:rPr>
        <w:rFonts w:ascii="Arial" w:hAnsi="Arial" w:cs="Arial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18731A"/>
    <w:multiLevelType w:val="hybridMultilevel"/>
    <w:tmpl w:val="5E4A9BD2"/>
    <w:lvl w:ilvl="0" w:tplc="40C88B88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DA2A21"/>
    <w:multiLevelType w:val="hybridMultilevel"/>
    <w:tmpl w:val="37703168"/>
    <w:lvl w:ilvl="0" w:tplc="FFFFFFFF">
      <w:start w:val="1"/>
      <w:numFmt w:val="decimal"/>
      <w:lvlText w:val="(%1)"/>
      <w:lvlJc w:val="left"/>
      <w:pPr>
        <w:ind w:left="360" w:hanging="360"/>
      </w:pPr>
      <w:rPr>
        <w:rFonts w:ascii="Arial" w:hAnsi="Arial" w:cs="Arial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125654"/>
    <w:multiLevelType w:val="hybridMultilevel"/>
    <w:tmpl w:val="7F5C8F0A"/>
    <w:lvl w:ilvl="0" w:tplc="0424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314E56"/>
    <w:multiLevelType w:val="hybridMultilevel"/>
    <w:tmpl w:val="FAC87788"/>
    <w:lvl w:ilvl="0" w:tplc="2E8E8B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8F00ED"/>
    <w:multiLevelType w:val="singleLevel"/>
    <w:tmpl w:val="251AA5DE"/>
    <w:lvl w:ilvl="0">
      <w:start w:val="1"/>
      <w:numFmt w:val="lowerLetter"/>
      <w:lvlText w:val="%1)"/>
      <w:legacy w:legacy="1" w:legacySpace="0" w:legacyIndent="259"/>
      <w:lvlJc w:val="left"/>
      <w:rPr>
        <w:rFonts w:ascii="Arial" w:hAnsi="Arial" w:cs="Arial" w:hint="default"/>
      </w:rPr>
    </w:lvl>
  </w:abstractNum>
  <w:abstractNum w:abstractNumId="31" w15:restartNumberingAfterBreak="0">
    <w:nsid w:val="61234BD4"/>
    <w:multiLevelType w:val="hybridMultilevel"/>
    <w:tmpl w:val="C3E484BA"/>
    <w:lvl w:ilvl="0" w:tplc="34D099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63E50C64"/>
    <w:multiLevelType w:val="hybridMultilevel"/>
    <w:tmpl w:val="FEDA7482"/>
    <w:lvl w:ilvl="0" w:tplc="68A61C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D763D5"/>
    <w:multiLevelType w:val="hybridMultilevel"/>
    <w:tmpl w:val="C3E484BA"/>
    <w:lvl w:ilvl="0" w:tplc="34D099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4" w15:restartNumberingAfterBreak="0">
    <w:nsid w:val="67A86783"/>
    <w:multiLevelType w:val="hybridMultilevel"/>
    <w:tmpl w:val="C3E484BA"/>
    <w:lvl w:ilvl="0" w:tplc="34D099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5" w15:restartNumberingAfterBreak="0">
    <w:nsid w:val="6A870AC5"/>
    <w:multiLevelType w:val="hybridMultilevel"/>
    <w:tmpl w:val="19B0BCBE"/>
    <w:lvl w:ilvl="0" w:tplc="340884CC">
      <w:start w:val="1"/>
      <w:numFmt w:val="bullet"/>
      <w:pStyle w:val="Alineazaodstavkom"/>
      <w:lvlText w:val="-"/>
      <w:lvlJc w:val="left"/>
      <w:pPr>
        <w:ind w:left="284" w:hanging="284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BB6809"/>
    <w:multiLevelType w:val="hybridMultilevel"/>
    <w:tmpl w:val="DD22FBC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462EC4"/>
    <w:multiLevelType w:val="singleLevel"/>
    <w:tmpl w:val="89FAC1F2"/>
    <w:lvl w:ilvl="0">
      <w:start w:val="1"/>
      <w:numFmt w:val="lowerLetter"/>
      <w:lvlText w:val="%1)"/>
      <w:legacy w:legacy="1" w:legacySpace="0" w:legacyIndent="226"/>
      <w:lvlJc w:val="left"/>
      <w:rPr>
        <w:rFonts w:ascii="Arial" w:hAnsi="Arial" w:cs="Arial" w:hint="default"/>
      </w:rPr>
    </w:lvl>
  </w:abstractNum>
  <w:abstractNum w:abstractNumId="38" w15:restartNumberingAfterBreak="0">
    <w:nsid w:val="6C2648A9"/>
    <w:multiLevelType w:val="hybridMultilevel"/>
    <w:tmpl w:val="1C80A9A8"/>
    <w:lvl w:ilvl="0" w:tplc="FFFFFFFF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9" w15:restartNumberingAfterBreak="0">
    <w:nsid w:val="6E7303AB"/>
    <w:multiLevelType w:val="hybridMultilevel"/>
    <w:tmpl w:val="5E4A9BD2"/>
    <w:lvl w:ilvl="0" w:tplc="40C88B88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A2209D"/>
    <w:multiLevelType w:val="hybridMultilevel"/>
    <w:tmpl w:val="37703168"/>
    <w:lvl w:ilvl="0" w:tplc="FFFFFFFF">
      <w:start w:val="1"/>
      <w:numFmt w:val="decimal"/>
      <w:lvlText w:val="(%1)"/>
      <w:lvlJc w:val="left"/>
      <w:pPr>
        <w:ind w:left="360" w:hanging="360"/>
      </w:pPr>
      <w:rPr>
        <w:rFonts w:ascii="Arial" w:hAnsi="Arial" w:cs="Arial"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8703DD"/>
    <w:multiLevelType w:val="hybridMultilevel"/>
    <w:tmpl w:val="965832AA"/>
    <w:lvl w:ilvl="0" w:tplc="89FAC1F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2630C"/>
    <w:multiLevelType w:val="singleLevel"/>
    <w:tmpl w:val="251AA5DE"/>
    <w:lvl w:ilvl="0">
      <w:start w:val="1"/>
      <w:numFmt w:val="lowerLetter"/>
      <w:lvlText w:val="%1)"/>
      <w:legacy w:legacy="1" w:legacySpace="0" w:legacyIndent="259"/>
      <w:lvlJc w:val="left"/>
      <w:rPr>
        <w:rFonts w:ascii="Arial" w:hAnsi="Arial" w:cs="Arial" w:hint="default"/>
      </w:rPr>
    </w:lvl>
  </w:abstractNum>
  <w:abstractNum w:abstractNumId="43" w15:restartNumberingAfterBreak="0">
    <w:nsid w:val="7CD432C6"/>
    <w:multiLevelType w:val="hybridMultilevel"/>
    <w:tmpl w:val="B13CB956"/>
    <w:lvl w:ilvl="0" w:tplc="BDB45E0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364" w:hanging="360"/>
      </w:pPr>
    </w:lvl>
    <w:lvl w:ilvl="2" w:tplc="2000001B" w:tentative="1">
      <w:start w:val="1"/>
      <w:numFmt w:val="lowerRoman"/>
      <w:lvlText w:val="%3."/>
      <w:lvlJc w:val="right"/>
      <w:pPr>
        <w:ind w:left="2084" w:hanging="180"/>
      </w:pPr>
    </w:lvl>
    <w:lvl w:ilvl="3" w:tplc="2000000F" w:tentative="1">
      <w:start w:val="1"/>
      <w:numFmt w:val="decimal"/>
      <w:lvlText w:val="%4."/>
      <w:lvlJc w:val="left"/>
      <w:pPr>
        <w:ind w:left="2804" w:hanging="360"/>
      </w:pPr>
    </w:lvl>
    <w:lvl w:ilvl="4" w:tplc="20000019" w:tentative="1">
      <w:start w:val="1"/>
      <w:numFmt w:val="lowerLetter"/>
      <w:lvlText w:val="%5."/>
      <w:lvlJc w:val="left"/>
      <w:pPr>
        <w:ind w:left="3524" w:hanging="360"/>
      </w:pPr>
    </w:lvl>
    <w:lvl w:ilvl="5" w:tplc="2000001B" w:tentative="1">
      <w:start w:val="1"/>
      <w:numFmt w:val="lowerRoman"/>
      <w:lvlText w:val="%6."/>
      <w:lvlJc w:val="right"/>
      <w:pPr>
        <w:ind w:left="4244" w:hanging="180"/>
      </w:pPr>
    </w:lvl>
    <w:lvl w:ilvl="6" w:tplc="2000000F" w:tentative="1">
      <w:start w:val="1"/>
      <w:numFmt w:val="decimal"/>
      <w:lvlText w:val="%7."/>
      <w:lvlJc w:val="left"/>
      <w:pPr>
        <w:ind w:left="4964" w:hanging="360"/>
      </w:pPr>
    </w:lvl>
    <w:lvl w:ilvl="7" w:tplc="20000019" w:tentative="1">
      <w:start w:val="1"/>
      <w:numFmt w:val="lowerLetter"/>
      <w:lvlText w:val="%8."/>
      <w:lvlJc w:val="left"/>
      <w:pPr>
        <w:ind w:left="5684" w:hanging="360"/>
      </w:pPr>
    </w:lvl>
    <w:lvl w:ilvl="8" w:tplc="200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7FC20A4E"/>
    <w:multiLevelType w:val="hybridMultilevel"/>
    <w:tmpl w:val="1AB4C62E"/>
    <w:lvl w:ilvl="0" w:tplc="8F7884A0">
      <w:start w:val="65535"/>
      <w:numFmt w:val="bullet"/>
      <w:lvlText w:val="-"/>
      <w:lvlJc w:val="left"/>
      <w:pPr>
        <w:ind w:left="1146" w:hanging="360"/>
      </w:pPr>
      <w:rPr>
        <w:rFonts w:ascii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1365136032">
    <w:abstractNumId w:val="37"/>
  </w:num>
  <w:num w:numId="2" w16cid:durableId="2030061903">
    <w:abstractNumId w:val="11"/>
  </w:num>
  <w:num w:numId="3" w16cid:durableId="637422396">
    <w:abstractNumId w:val="6"/>
  </w:num>
  <w:num w:numId="4" w16cid:durableId="1998193307">
    <w:abstractNumId w:val="8"/>
  </w:num>
  <w:num w:numId="5" w16cid:durableId="885141426">
    <w:abstractNumId w:val="9"/>
  </w:num>
  <w:num w:numId="6" w16cid:durableId="1892842438">
    <w:abstractNumId w:val="23"/>
  </w:num>
  <w:num w:numId="7" w16cid:durableId="502014679">
    <w:abstractNumId w:val="17"/>
  </w:num>
  <w:num w:numId="8" w16cid:durableId="1287738816">
    <w:abstractNumId w:val="44"/>
  </w:num>
  <w:num w:numId="9" w16cid:durableId="1673953022">
    <w:abstractNumId w:val="4"/>
  </w:num>
  <w:num w:numId="10" w16cid:durableId="771557842">
    <w:abstractNumId w:val="16"/>
  </w:num>
  <w:num w:numId="11" w16cid:durableId="1841045655">
    <w:abstractNumId w:val="1"/>
  </w:num>
  <w:num w:numId="12" w16cid:durableId="1909456909">
    <w:abstractNumId w:val="10"/>
  </w:num>
  <w:num w:numId="13" w16cid:durableId="862868120">
    <w:abstractNumId w:val="29"/>
  </w:num>
  <w:num w:numId="14" w16cid:durableId="1484199304">
    <w:abstractNumId w:val="35"/>
  </w:num>
  <w:num w:numId="15" w16cid:durableId="1244528715">
    <w:abstractNumId w:val="21"/>
  </w:num>
  <w:num w:numId="16" w16cid:durableId="1847399631">
    <w:abstractNumId w:val="32"/>
  </w:num>
  <w:num w:numId="17" w16cid:durableId="167910223">
    <w:abstractNumId w:val="19"/>
  </w:num>
  <w:num w:numId="18" w16cid:durableId="1796295659">
    <w:abstractNumId w:val="18"/>
  </w:num>
  <w:num w:numId="19" w16cid:durableId="1109621909">
    <w:abstractNumId w:val="43"/>
  </w:num>
  <w:num w:numId="20" w16cid:durableId="1134639856">
    <w:abstractNumId w:val="28"/>
  </w:num>
  <w:num w:numId="21" w16cid:durableId="936445005">
    <w:abstractNumId w:val="39"/>
  </w:num>
  <w:num w:numId="22" w16cid:durableId="757673137">
    <w:abstractNumId w:val="41"/>
  </w:num>
  <w:num w:numId="23" w16cid:durableId="1035274801">
    <w:abstractNumId w:val="31"/>
  </w:num>
  <w:num w:numId="24" w16cid:durableId="891355157">
    <w:abstractNumId w:val="14"/>
  </w:num>
  <w:num w:numId="25" w16cid:durableId="1462918994">
    <w:abstractNumId w:val="30"/>
  </w:num>
  <w:num w:numId="26" w16cid:durableId="181211574">
    <w:abstractNumId w:val="42"/>
  </w:num>
  <w:num w:numId="27" w16cid:durableId="599069402">
    <w:abstractNumId w:val="12"/>
  </w:num>
  <w:num w:numId="28" w16cid:durableId="1740636397">
    <w:abstractNumId w:val="33"/>
  </w:num>
  <w:num w:numId="29" w16cid:durableId="705257472">
    <w:abstractNumId w:val="26"/>
  </w:num>
  <w:num w:numId="30" w16cid:durableId="891040186">
    <w:abstractNumId w:val="13"/>
  </w:num>
  <w:num w:numId="31" w16cid:durableId="1674186009">
    <w:abstractNumId w:val="0"/>
  </w:num>
  <w:num w:numId="32" w16cid:durableId="833376430">
    <w:abstractNumId w:val="34"/>
  </w:num>
  <w:num w:numId="33" w16cid:durableId="1524131349">
    <w:abstractNumId w:val="22"/>
  </w:num>
  <w:num w:numId="34" w16cid:durableId="2040932176">
    <w:abstractNumId w:val="20"/>
  </w:num>
  <w:num w:numId="35" w16cid:durableId="1892881909">
    <w:abstractNumId w:val="7"/>
  </w:num>
  <w:num w:numId="36" w16cid:durableId="1203927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857817157">
    <w:abstractNumId w:val="5"/>
  </w:num>
  <w:num w:numId="38" w16cid:durableId="1471090773">
    <w:abstractNumId w:val="24"/>
  </w:num>
  <w:num w:numId="39" w16cid:durableId="1148934239">
    <w:abstractNumId w:val="15"/>
  </w:num>
  <w:num w:numId="40" w16cid:durableId="65539130">
    <w:abstractNumId w:val="38"/>
  </w:num>
  <w:num w:numId="41" w16cid:durableId="860120879">
    <w:abstractNumId w:val="36"/>
  </w:num>
  <w:num w:numId="42" w16cid:durableId="1046027687">
    <w:abstractNumId w:val="25"/>
  </w:num>
  <w:num w:numId="43" w16cid:durableId="1066300568">
    <w:abstractNumId w:val="27"/>
  </w:num>
  <w:num w:numId="44" w16cid:durableId="936061655">
    <w:abstractNumId w:val="2"/>
  </w:num>
  <w:num w:numId="45" w16cid:durableId="739717533">
    <w:abstractNumId w:val="40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5242"/>
    <w:rsid w:val="00000D2B"/>
    <w:rsid w:val="00001EB1"/>
    <w:rsid w:val="0000295E"/>
    <w:rsid w:val="00002DB1"/>
    <w:rsid w:val="0000358B"/>
    <w:rsid w:val="000045D1"/>
    <w:rsid w:val="000047A0"/>
    <w:rsid w:val="0000496F"/>
    <w:rsid w:val="000053CB"/>
    <w:rsid w:val="00006096"/>
    <w:rsid w:val="00006B67"/>
    <w:rsid w:val="00007DF6"/>
    <w:rsid w:val="00010761"/>
    <w:rsid w:val="00010EC4"/>
    <w:rsid w:val="00010F66"/>
    <w:rsid w:val="0001110E"/>
    <w:rsid w:val="000112C8"/>
    <w:rsid w:val="00011AE1"/>
    <w:rsid w:val="00012350"/>
    <w:rsid w:val="00012B50"/>
    <w:rsid w:val="00012D01"/>
    <w:rsid w:val="00013C29"/>
    <w:rsid w:val="00013CE5"/>
    <w:rsid w:val="00014F86"/>
    <w:rsid w:val="000166B0"/>
    <w:rsid w:val="00016E79"/>
    <w:rsid w:val="000177BC"/>
    <w:rsid w:val="00017D00"/>
    <w:rsid w:val="00017FA9"/>
    <w:rsid w:val="00020427"/>
    <w:rsid w:val="00020789"/>
    <w:rsid w:val="00021556"/>
    <w:rsid w:val="00022E1B"/>
    <w:rsid w:val="00022E6F"/>
    <w:rsid w:val="00023126"/>
    <w:rsid w:val="00024318"/>
    <w:rsid w:val="00024B78"/>
    <w:rsid w:val="00024F91"/>
    <w:rsid w:val="000251EB"/>
    <w:rsid w:val="00025416"/>
    <w:rsid w:val="000254B7"/>
    <w:rsid w:val="000274E6"/>
    <w:rsid w:val="00027EF6"/>
    <w:rsid w:val="00030D2B"/>
    <w:rsid w:val="00031076"/>
    <w:rsid w:val="000315C3"/>
    <w:rsid w:val="000315FC"/>
    <w:rsid w:val="000326E8"/>
    <w:rsid w:val="0003335B"/>
    <w:rsid w:val="000338E4"/>
    <w:rsid w:val="00033DA4"/>
    <w:rsid w:val="00034577"/>
    <w:rsid w:val="00034B7B"/>
    <w:rsid w:val="00034B9F"/>
    <w:rsid w:val="00034E3A"/>
    <w:rsid w:val="00035995"/>
    <w:rsid w:val="00035E63"/>
    <w:rsid w:val="0003616F"/>
    <w:rsid w:val="000367FC"/>
    <w:rsid w:val="00036FB0"/>
    <w:rsid w:val="00041896"/>
    <w:rsid w:val="0004191C"/>
    <w:rsid w:val="00041AF4"/>
    <w:rsid w:val="00041BD4"/>
    <w:rsid w:val="00042039"/>
    <w:rsid w:val="00042200"/>
    <w:rsid w:val="000446F1"/>
    <w:rsid w:val="00044CD5"/>
    <w:rsid w:val="000456C3"/>
    <w:rsid w:val="000458A6"/>
    <w:rsid w:val="0004614A"/>
    <w:rsid w:val="00047771"/>
    <w:rsid w:val="000478E1"/>
    <w:rsid w:val="00051E06"/>
    <w:rsid w:val="00053292"/>
    <w:rsid w:val="0005387C"/>
    <w:rsid w:val="00053EB3"/>
    <w:rsid w:val="00053FC5"/>
    <w:rsid w:val="00055DBD"/>
    <w:rsid w:val="000569DF"/>
    <w:rsid w:val="00060814"/>
    <w:rsid w:val="000616A4"/>
    <w:rsid w:val="00061A61"/>
    <w:rsid w:val="00061C93"/>
    <w:rsid w:val="000622A8"/>
    <w:rsid w:val="00062622"/>
    <w:rsid w:val="00062F9A"/>
    <w:rsid w:val="0006424C"/>
    <w:rsid w:val="000678CA"/>
    <w:rsid w:val="00067CDE"/>
    <w:rsid w:val="00067E8C"/>
    <w:rsid w:val="00067F71"/>
    <w:rsid w:val="000708A2"/>
    <w:rsid w:val="000717B3"/>
    <w:rsid w:val="00072894"/>
    <w:rsid w:val="000733FD"/>
    <w:rsid w:val="000734C3"/>
    <w:rsid w:val="00073CB9"/>
    <w:rsid w:val="00073D6D"/>
    <w:rsid w:val="0007429C"/>
    <w:rsid w:val="00074B3F"/>
    <w:rsid w:val="0007557C"/>
    <w:rsid w:val="0007602E"/>
    <w:rsid w:val="00077BF6"/>
    <w:rsid w:val="00077C46"/>
    <w:rsid w:val="00080D36"/>
    <w:rsid w:val="00080FE5"/>
    <w:rsid w:val="000855F6"/>
    <w:rsid w:val="00085905"/>
    <w:rsid w:val="000859E2"/>
    <w:rsid w:val="00085F41"/>
    <w:rsid w:val="00086A1D"/>
    <w:rsid w:val="00086FEB"/>
    <w:rsid w:val="00087E6F"/>
    <w:rsid w:val="00090017"/>
    <w:rsid w:val="0009020D"/>
    <w:rsid w:val="000906E9"/>
    <w:rsid w:val="00092048"/>
    <w:rsid w:val="000934E9"/>
    <w:rsid w:val="00093586"/>
    <w:rsid w:val="00093C3F"/>
    <w:rsid w:val="00093E9A"/>
    <w:rsid w:val="0009542D"/>
    <w:rsid w:val="0009546B"/>
    <w:rsid w:val="00096B88"/>
    <w:rsid w:val="000A044F"/>
    <w:rsid w:val="000A1A00"/>
    <w:rsid w:val="000A2C1D"/>
    <w:rsid w:val="000A31F2"/>
    <w:rsid w:val="000A3925"/>
    <w:rsid w:val="000A47C4"/>
    <w:rsid w:val="000A5F9D"/>
    <w:rsid w:val="000A69B7"/>
    <w:rsid w:val="000B02A6"/>
    <w:rsid w:val="000B2737"/>
    <w:rsid w:val="000B297A"/>
    <w:rsid w:val="000B318B"/>
    <w:rsid w:val="000B38F6"/>
    <w:rsid w:val="000B4FD2"/>
    <w:rsid w:val="000B6B44"/>
    <w:rsid w:val="000B748D"/>
    <w:rsid w:val="000B7508"/>
    <w:rsid w:val="000C02D6"/>
    <w:rsid w:val="000C06F2"/>
    <w:rsid w:val="000C22CF"/>
    <w:rsid w:val="000C23A5"/>
    <w:rsid w:val="000C324D"/>
    <w:rsid w:val="000C3C49"/>
    <w:rsid w:val="000C432E"/>
    <w:rsid w:val="000C4811"/>
    <w:rsid w:val="000C5F74"/>
    <w:rsid w:val="000C5FFE"/>
    <w:rsid w:val="000C75BF"/>
    <w:rsid w:val="000D0374"/>
    <w:rsid w:val="000D2F17"/>
    <w:rsid w:val="000D3A01"/>
    <w:rsid w:val="000D467E"/>
    <w:rsid w:val="000D5122"/>
    <w:rsid w:val="000D524C"/>
    <w:rsid w:val="000D66A0"/>
    <w:rsid w:val="000D7250"/>
    <w:rsid w:val="000E0190"/>
    <w:rsid w:val="000E037A"/>
    <w:rsid w:val="000E0454"/>
    <w:rsid w:val="000E142E"/>
    <w:rsid w:val="000E3129"/>
    <w:rsid w:val="000E39B3"/>
    <w:rsid w:val="000E430A"/>
    <w:rsid w:val="000E51E0"/>
    <w:rsid w:val="000E566D"/>
    <w:rsid w:val="000E6677"/>
    <w:rsid w:val="000E6C99"/>
    <w:rsid w:val="000E7023"/>
    <w:rsid w:val="000F0C5B"/>
    <w:rsid w:val="000F2235"/>
    <w:rsid w:val="000F2321"/>
    <w:rsid w:val="000F3D90"/>
    <w:rsid w:val="000F3E6B"/>
    <w:rsid w:val="000F43B2"/>
    <w:rsid w:val="000F4557"/>
    <w:rsid w:val="000F4D54"/>
    <w:rsid w:val="000F563C"/>
    <w:rsid w:val="000F5E70"/>
    <w:rsid w:val="000F62D8"/>
    <w:rsid w:val="000F6ABB"/>
    <w:rsid w:val="000F768D"/>
    <w:rsid w:val="0010034A"/>
    <w:rsid w:val="00101DC0"/>
    <w:rsid w:val="00102A77"/>
    <w:rsid w:val="00102DCF"/>
    <w:rsid w:val="0010367B"/>
    <w:rsid w:val="00105F05"/>
    <w:rsid w:val="0010709A"/>
    <w:rsid w:val="00107295"/>
    <w:rsid w:val="001072DF"/>
    <w:rsid w:val="001073D9"/>
    <w:rsid w:val="00107A0A"/>
    <w:rsid w:val="00110929"/>
    <w:rsid w:val="00112A28"/>
    <w:rsid w:val="00112EF8"/>
    <w:rsid w:val="00113B3C"/>
    <w:rsid w:val="001153B5"/>
    <w:rsid w:val="00115D1D"/>
    <w:rsid w:val="001168A8"/>
    <w:rsid w:val="001203EB"/>
    <w:rsid w:val="00120881"/>
    <w:rsid w:val="00120AF3"/>
    <w:rsid w:val="001222A0"/>
    <w:rsid w:val="00122994"/>
    <w:rsid w:val="00122A98"/>
    <w:rsid w:val="001231CC"/>
    <w:rsid w:val="001235A0"/>
    <w:rsid w:val="00123EA2"/>
    <w:rsid w:val="001249CB"/>
    <w:rsid w:val="001256EC"/>
    <w:rsid w:val="0012585E"/>
    <w:rsid w:val="0012665A"/>
    <w:rsid w:val="00126DC3"/>
    <w:rsid w:val="00127AEB"/>
    <w:rsid w:val="00130834"/>
    <w:rsid w:val="00130B13"/>
    <w:rsid w:val="0013106A"/>
    <w:rsid w:val="00131706"/>
    <w:rsid w:val="00132507"/>
    <w:rsid w:val="0013259F"/>
    <w:rsid w:val="001331C2"/>
    <w:rsid w:val="00134A91"/>
    <w:rsid w:val="0013619F"/>
    <w:rsid w:val="001367FB"/>
    <w:rsid w:val="001371A0"/>
    <w:rsid w:val="001407AA"/>
    <w:rsid w:val="00140B48"/>
    <w:rsid w:val="00140FC0"/>
    <w:rsid w:val="00142395"/>
    <w:rsid w:val="00142A3E"/>
    <w:rsid w:val="00142B32"/>
    <w:rsid w:val="0014453E"/>
    <w:rsid w:val="00145C64"/>
    <w:rsid w:val="00150A81"/>
    <w:rsid w:val="00152076"/>
    <w:rsid w:val="0015214C"/>
    <w:rsid w:val="00152EF3"/>
    <w:rsid w:val="00152F2F"/>
    <w:rsid w:val="001533EC"/>
    <w:rsid w:val="00153CF4"/>
    <w:rsid w:val="0015477A"/>
    <w:rsid w:val="00154A1E"/>
    <w:rsid w:val="0015563B"/>
    <w:rsid w:val="0015720A"/>
    <w:rsid w:val="0015785D"/>
    <w:rsid w:val="00161404"/>
    <w:rsid w:val="00161881"/>
    <w:rsid w:val="00161D6B"/>
    <w:rsid w:val="001620BC"/>
    <w:rsid w:val="0016249A"/>
    <w:rsid w:val="00162F49"/>
    <w:rsid w:val="00164159"/>
    <w:rsid w:val="00167830"/>
    <w:rsid w:val="00170C07"/>
    <w:rsid w:val="001710DC"/>
    <w:rsid w:val="0017186D"/>
    <w:rsid w:val="00171E66"/>
    <w:rsid w:val="00172CF8"/>
    <w:rsid w:val="00173EDE"/>
    <w:rsid w:val="0017466B"/>
    <w:rsid w:val="001753B0"/>
    <w:rsid w:val="001774F5"/>
    <w:rsid w:val="00177F0E"/>
    <w:rsid w:val="001819B7"/>
    <w:rsid w:val="00181BEA"/>
    <w:rsid w:val="00183148"/>
    <w:rsid w:val="001854EF"/>
    <w:rsid w:val="00185517"/>
    <w:rsid w:val="0018582A"/>
    <w:rsid w:val="00185893"/>
    <w:rsid w:val="00186576"/>
    <w:rsid w:val="00186F32"/>
    <w:rsid w:val="00187018"/>
    <w:rsid w:val="0018733F"/>
    <w:rsid w:val="00187913"/>
    <w:rsid w:val="00187C81"/>
    <w:rsid w:val="001910D0"/>
    <w:rsid w:val="001914FD"/>
    <w:rsid w:val="00191957"/>
    <w:rsid w:val="00191C7C"/>
    <w:rsid w:val="00193FC1"/>
    <w:rsid w:val="0019406E"/>
    <w:rsid w:val="00195B64"/>
    <w:rsid w:val="00196A52"/>
    <w:rsid w:val="00196DC8"/>
    <w:rsid w:val="00196DDE"/>
    <w:rsid w:val="0019715B"/>
    <w:rsid w:val="00197D63"/>
    <w:rsid w:val="001A1F48"/>
    <w:rsid w:val="001A328A"/>
    <w:rsid w:val="001A32C5"/>
    <w:rsid w:val="001A4214"/>
    <w:rsid w:val="001A436E"/>
    <w:rsid w:val="001A4FD4"/>
    <w:rsid w:val="001A532A"/>
    <w:rsid w:val="001A5CB7"/>
    <w:rsid w:val="001A7824"/>
    <w:rsid w:val="001B0567"/>
    <w:rsid w:val="001B0B36"/>
    <w:rsid w:val="001B2EBD"/>
    <w:rsid w:val="001B397B"/>
    <w:rsid w:val="001B4311"/>
    <w:rsid w:val="001B4A6D"/>
    <w:rsid w:val="001C0AD7"/>
    <w:rsid w:val="001C2197"/>
    <w:rsid w:val="001C25D9"/>
    <w:rsid w:val="001C4514"/>
    <w:rsid w:val="001C52B0"/>
    <w:rsid w:val="001C5D6E"/>
    <w:rsid w:val="001C5F94"/>
    <w:rsid w:val="001D02F6"/>
    <w:rsid w:val="001D1116"/>
    <w:rsid w:val="001D24B7"/>
    <w:rsid w:val="001D3B0F"/>
    <w:rsid w:val="001D3FED"/>
    <w:rsid w:val="001D4459"/>
    <w:rsid w:val="001D54FF"/>
    <w:rsid w:val="001D5BD4"/>
    <w:rsid w:val="001D795D"/>
    <w:rsid w:val="001D7C5F"/>
    <w:rsid w:val="001E06DD"/>
    <w:rsid w:val="001E134B"/>
    <w:rsid w:val="001E193D"/>
    <w:rsid w:val="001E2CFC"/>
    <w:rsid w:val="001E338C"/>
    <w:rsid w:val="001E40C0"/>
    <w:rsid w:val="001E425E"/>
    <w:rsid w:val="001E4639"/>
    <w:rsid w:val="001E664A"/>
    <w:rsid w:val="001E677B"/>
    <w:rsid w:val="001E70DA"/>
    <w:rsid w:val="001F0114"/>
    <w:rsid w:val="001F02C2"/>
    <w:rsid w:val="001F0F88"/>
    <w:rsid w:val="001F1266"/>
    <w:rsid w:val="001F1A7A"/>
    <w:rsid w:val="001F439C"/>
    <w:rsid w:val="001F4891"/>
    <w:rsid w:val="001F4E08"/>
    <w:rsid w:val="001F5300"/>
    <w:rsid w:val="001F5B85"/>
    <w:rsid w:val="001F7021"/>
    <w:rsid w:val="001F705E"/>
    <w:rsid w:val="002000D2"/>
    <w:rsid w:val="00200503"/>
    <w:rsid w:val="00201349"/>
    <w:rsid w:val="00201F67"/>
    <w:rsid w:val="002025CF"/>
    <w:rsid w:val="00203C54"/>
    <w:rsid w:val="00203FD4"/>
    <w:rsid w:val="00204C1E"/>
    <w:rsid w:val="002068FF"/>
    <w:rsid w:val="00207828"/>
    <w:rsid w:val="00207BFB"/>
    <w:rsid w:val="00207FD3"/>
    <w:rsid w:val="002149ED"/>
    <w:rsid w:val="0021659F"/>
    <w:rsid w:val="0021692A"/>
    <w:rsid w:val="00216CD3"/>
    <w:rsid w:val="0021729A"/>
    <w:rsid w:val="00217DDB"/>
    <w:rsid w:val="002200DB"/>
    <w:rsid w:val="0022316C"/>
    <w:rsid w:val="00224801"/>
    <w:rsid w:val="002254F5"/>
    <w:rsid w:val="00225620"/>
    <w:rsid w:val="00225C52"/>
    <w:rsid w:val="00226C99"/>
    <w:rsid w:val="00227D20"/>
    <w:rsid w:val="002329B9"/>
    <w:rsid w:val="00233056"/>
    <w:rsid w:val="00233F09"/>
    <w:rsid w:val="002346A5"/>
    <w:rsid w:val="0023496F"/>
    <w:rsid w:val="0023569D"/>
    <w:rsid w:val="00235C57"/>
    <w:rsid w:val="002366F2"/>
    <w:rsid w:val="00236ACF"/>
    <w:rsid w:val="002373C7"/>
    <w:rsid w:val="00237884"/>
    <w:rsid w:val="00241843"/>
    <w:rsid w:val="00241B45"/>
    <w:rsid w:val="002426B3"/>
    <w:rsid w:val="00243772"/>
    <w:rsid w:val="00243B04"/>
    <w:rsid w:val="002440F3"/>
    <w:rsid w:val="00246BEE"/>
    <w:rsid w:val="00246DE3"/>
    <w:rsid w:val="00246F80"/>
    <w:rsid w:val="00247A63"/>
    <w:rsid w:val="002503AA"/>
    <w:rsid w:val="00250945"/>
    <w:rsid w:val="00251F6C"/>
    <w:rsid w:val="002528D5"/>
    <w:rsid w:val="002547B3"/>
    <w:rsid w:val="00255646"/>
    <w:rsid w:val="00255CCD"/>
    <w:rsid w:val="00256157"/>
    <w:rsid w:val="002566B8"/>
    <w:rsid w:val="0025794E"/>
    <w:rsid w:val="002601D4"/>
    <w:rsid w:val="00260738"/>
    <w:rsid w:val="00260B14"/>
    <w:rsid w:val="0026141F"/>
    <w:rsid w:val="0026169B"/>
    <w:rsid w:val="00262E7C"/>
    <w:rsid w:val="00265918"/>
    <w:rsid w:val="00265EFF"/>
    <w:rsid w:val="00266A3A"/>
    <w:rsid w:val="002700A5"/>
    <w:rsid w:val="0027036A"/>
    <w:rsid w:val="00270B59"/>
    <w:rsid w:val="0027189F"/>
    <w:rsid w:val="00272176"/>
    <w:rsid w:val="002726B5"/>
    <w:rsid w:val="002727E3"/>
    <w:rsid w:val="00273162"/>
    <w:rsid w:val="00274621"/>
    <w:rsid w:val="00274ACB"/>
    <w:rsid w:val="00275BD5"/>
    <w:rsid w:val="00275DFA"/>
    <w:rsid w:val="002767D3"/>
    <w:rsid w:val="00277475"/>
    <w:rsid w:val="00280122"/>
    <w:rsid w:val="002802EE"/>
    <w:rsid w:val="00280A46"/>
    <w:rsid w:val="002813BB"/>
    <w:rsid w:val="00281945"/>
    <w:rsid w:val="002819C8"/>
    <w:rsid w:val="00282936"/>
    <w:rsid w:val="00283034"/>
    <w:rsid w:val="00284C64"/>
    <w:rsid w:val="00286653"/>
    <w:rsid w:val="00286D81"/>
    <w:rsid w:val="00287528"/>
    <w:rsid w:val="002907C7"/>
    <w:rsid w:val="00290E19"/>
    <w:rsid w:val="002916BF"/>
    <w:rsid w:val="00293671"/>
    <w:rsid w:val="002943E4"/>
    <w:rsid w:val="00295714"/>
    <w:rsid w:val="00296C4D"/>
    <w:rsid w:val="0029737A"/>
    <w:rsid w:val="00297F23"/>
    <w:rsid w:val="002A0747"/>
    <w:rsid w:val="002A0770"/>
    <w:rsid w:val="002A2FC6"/>
    <w:rsid w:val="002A39F6"/>
    <w:rsid w:val="002A45D5"/>
    <w:rsid w:val="002A4F6A"/>
    <w:rsid w:val="002A5506"/>
    <w:rsid w:val="002A5DA6"/>
    <w:rsid w:val="002A75DF"/>
    <w:rsid w:val="002A789E"/>
    <w:rsid w:val="002A7CE1"/>
    <w:rsid w:val="002B0DC3"/>
    <w:rsid w:val="002B0F5B"/>
    <w:rsid w:val="002B13D6"/>
    <w:rsid w:val="002B17C7"/>
    <w:rsid w:val="002B1F08"/>
    <w:rsid w:val="002B2420"/>
    <w:rsid w:val="002B2D59"/>
    <w:rsid w:val="002B2FFD"/>
    <w:rsid w:val="002B5108"/>
    <w:rsid w:val="002B56B9"/>
    <w:rsid w:val="002B5B14"/>
    <w:rsid w:val="002B6D4C"/>
    <w:rsid w:val="002B7B5B"/>
    <w:rsid w:val="002C0ECA"/>
    <w:rsid w:val="002C1401"/>
    <w:rsid w:val="002C1D28"/>
    <w:rsid w:val="002C22F6"/>
    <w:rsid w:val="002C2E26"/>
    <w:rsid w:val="002C38A9"/>
    <w:rsid w:val="002C542E"/>
    <w:rsid w:val="002C73F9"/>
    <w:rsid w:val="002D0060"/>
    <w:rsid w:val="002D0097"/>
    <w:rsid w:val="002D075F"/>
    <w:rsid w:val="002D1068"/>
    <w:rsid w:val="002D1448"/>
    <w:rsid w:val="002D1AF0"/>
    <w:rsid w:val="002D312B"/>
    <w:rsid w:val="002D389C"/>
    <w:rsid w:val="002D3C06"/>
    <w:rsid w:val="002D3E26"/>
    <w:rsid w:val="002D4240"/>
    <w:rsid w:val="002D580D"/>
    <w:rsid w:val="002D5D51"/>
    <w:rsid w:val="002D6492"/>
    <w:rsid w:val="002E0775"/>
    <w:rsid w:val="002E1F01"/>
    <w:rsid w:val="002E2FB5"/>
    <w:rsid w:val="002E3CEA"/>
    <w:rsid w:val="002E50FD"/>
    <w:rsid w:val="002E5444"/>
    <w:rsid w:val="002E5719"/>
    <w:rsid w:val="002E57BE"/>
    <w:rsid w:val="002E66D3"/>
    <w:rsid w:val="002E68F1"/>
    <w:rsid w:val="002E6C02"/>
    <w:rsid w:val="002E6F6A"/>
    <w:rsid w:val="002E7754"/>
    <w:rsid w:val="002F0724"/>
    <w:rsid w:val="002F0B88"/>
    <w:rsid w:val="002F1A43"/>
    <w:rsid w:val="002F1B5B"/>
    <w:rsid w:val="002F2136"/>
    <w:rsid w:val="002F2B75"/>
    <w:rsid w:val="002F2F33"/>
    <w:rsid w:val="002F31AD"/>
    <w:rsid w:val="002F49B2"/>
    <w:rsid w:val="002F5F56"/>
    <w:rsid w:val="0030167D"/>
    <w:rsid w:val="00301899"/>
    <w:rsid w:val="00302575"/>
    <w:rsid w:val="0030368A"/>
    <w:rsid w:val="003039C8"/>
    <w:rsid w:val="0030529B"/>
    <w:rsid w:val="0030634A"/>
    <w:rsid w:val="00307089"/>
    <w:rsid w:val="00307541"/>
    <w:rsid w:val="00307653"/>
    <w:rsid w:val="003116C6"/>
    <w:rsid w:val="00314CD5"/>
    <w:rsid w:val="00315CC9"/>
    <w:rsid w:val="00316B9A"/>
    <w:rsid w:val="00316EA6"/>
    <w:rsid w:val="00317160"/>
    <w:rsid w:val="00317413"/>
    <w:rsid w:val="00317C2D"/>
    <w:rsid w:val="00320468"/>
    <w:rsid w:val="00320501"/>
    <w:rsid w:val="00320709"/>
    <w:rsid w:val="00320E52"/>
    <w:rsid w:val="003216AC"/>
    <w:rsid w:val="00321BA4"/>
    <w:rsid w:val="003223E0"/>
    <w:rsid w:val="00323DA3"/>
    <w:rsid w:val="00323FE9"/>
    <w:rsid w:val="0032411B"/>
    <w:rsid w:val="0032596A"/>
    <w:rsid w:val="00326023"/>
    <w:rsid w:val="003260DC"/>
    <w:rsid w:val="00327BBA"/>
    <w:rsid w:val="00327DAD"/>
    <w:rsid w:val="00327E64"/>
    <w:rsid w:val="00332199"/>
    <w:rsid w:val="00333249"/>
    <w:rsid w:val="00335AE4"/>
    <w:rsid w:val="00336F13"/>
    <w:rsid w:val="003408C3"/>
    <w:rsid w:val="00340BD8"/>
    <w:rsid w:val="00340D02"/>
    <w:rsid w:val="00340E11"/>
    <w:rsid w:val="00342CE2"/>
    <w:rsid w:val="003434D5"/>
    <w:rsid w:val="003436CD"/>
    <w:rsid w:val="00343B03"/>
    <w:rsid w:val="00344165"/>
    <w:rsid w:val="00344CF6"/>
    <w:rsid w:val="00345530"/>
    <w:rsid w:val="00345BC9"/>
    <w:rsid w:val="003464D9"/>
    <w:rsid w:val="003469C7"/>
    <w:rsid w:val="00347F61"/>
    <w:rsid w:val="003505CC"/>
    <w:rsid w:val="003507D9"/>
    <w:rsid w:val="00350BF1"/>
    <w:rsid w:val="003513D5"/>
    <w:rsid w:val="00351C82"/>
    <w:rsid w:val="00352149"/>
    <w:rsid w:val="003527FC"/>
    <w:rsid w:val="00352B31"/>
    <w:rsid w:val="00353356"/>
    <w:rsid w:val="0035407E"/>
    <w:rsid w:val="003556E5"/>
    <w:rsid w:val="003567EB"/>
    <w:rsid w:val="0035726F"/>
    <w:rsid w:val="00357792"/>
    <w:rsid w:val="0036017F"/>
    <w:rsid w:val="00360512"/>
    <w:rsid w:val="00361046"/>
    <w:rsid w:val="0036163C"/>
    <w:rsid w:val="0036385F"/>
    <w:rsid w:val="0036556E"/>
    <w:rsid w:val="00366465"/>
    <w:rsid w:val="00366C29"/>
    <w:rsid w:val="003674A6"/>
    <w:rsid w:val="00367D27"/>
    <w:rsid w:val="00370BAA"/>
    <w:rsid w:val="003722EC"/>
    <w:rsid w:val="003723F4"/>
    <w:rsid w:val="00374765"/>
    <w:rsid w:val="003748EC"/>
    <w:rsid w:val="00375C3D"/>
    <w:rsid w:val="00376C7F"/>
    <w:rsid w:val="003777E7"/>
    <w:rsid w:val="00380236"/>
    <w:rsid w:val="00380EFC"/>
    <w:rsid w:val="00380F58"/>
    <w:rsid w:val="003811C8"/>
    <w:rsid w:val="00382D44"/>
    <w:rsid w:val="00383AC4"/>
    <w:rsid w:val="003845EC"/>
    <w:rsid w:val="003846DB"/>
    <w:rsid w:val="003855A9"/>
    <w:rsid w:val="003870E7"/>
    <w:rsid w:val="003871F6"/>
    <w:rsid w:val="0038736E"/>
    <w:rsid w:val="003875C8"/>
    <w:rsid w:val="0038777D"/>
    <w:rsid w:val="003877AB"/>
    <w:rsid w:val="00390220"/>
    <w:rsid w:val="003905F7"/>
    <w:rsid w:val="00391065"/>
    <w:rsid w:val="00392F99"/>
    <w:rsid w:val="00393E15"/>
    <w:rsid w:val="00393F2E"/>
    <w:rsid w:val="0039543D"/>
    <w:rsid w:val="0039757A"/>
    <w:rsid w:val="003A0ADD"/>
    <w:rsid w:val="003A1490"/>
    <w:rsid w:val="003A354B"/>
    <w:rsid w:val="003A470E"/>
    <w:rsid w:val="003A47DD"/>
    <w:rsid w:val="003A548B"/>
    <w:rsid w:val="003A5CF5"/>
    <w:rsid w:val="003A5E1E"/>
    <w:rsid w:val="003B0611"/>
    <w:rsid w:val="003B2413"/>
    <w:rsid w:val="003B3D49"/>
    <w:rsid w:val="003B49D2"/>
    <w:rsid w:val="003B4F92"/>
    <w:rsid w:val="003B5C4C"/>
    <w:rsid w:val="003B6062"/>
    <w:rsid w:val="003C28AC"/>
    <w:rsid w:val="003C28D8"/>
    <w:rsid w:val="003C2BAB"/>
    <w:rsid w:val="003C5247"/>
    <w:rsid w:val="003C5407"/>
    <w:rsid w:val="003C5905"/>
    <w:rsid w:val="003C727D"/>
    <w:rsid w:val="003C76D0"/>
    <w:rsid w:val="003C77EA"/>
    <w:rsid w:val="003D1501"/>
    <w:rsid w:val="003D1590"/>
    <w:rsid w:val="003D2935"/>
    <w:rsid w:val="003D324B"/>
    <w:rsid w:val="003D3F7B"/>
    <w:rsid w:val="003D4DE9"/>
    <w:rsid w:val="003D4FE1"/>
    <w:rsid w:val="003D5BA6"/>
    <w:rsid w:val="003D5ED5"/>
    <w:rsid w:val="003D72AB"/>
    <w:rsid w:val="003D7AD5"/>
    <w:rsid w:val="003E0956"/>
    <w:rsid w:val="003E1CB8"/>
    <w:rsid w:val="003E2061"/>
    <w:rsid w:val="003E2689"/>
    <w:rsid w:val="003E2935"/>
    <w:rsid w:val="003E3142"/>
    <w:rsid w:val="003E7B86"/>
    <w:rsid w:val="003E7FE7"/>
    <w:rsid w:val="003F0342"/>
    <w:rsid w:val="003F06E0"/>
    <w:rsid w:val="003F0EEA"/>
    <w:rsid w:val="003F1053"/>
    <w:rsid w:val="003F115F"/>
    <w:rsid w:val="003F3294"/>
    <w:rsid w:val="003F4C93"/>
    <w:rsid w:val="003F4D3D"/>
    <w:rsid w:val="003F5242"/>
    <w:rsid w:val="003F56BE"/>
    <w:rsid w:val="003F6AD9"/>
    <w:rsid w:val="003F6C7C"/>
    <w:rsid w:val="003F6EAE"/>
    <w:rsid w:val="00400006"/>
    <w:rsid w:val="00400217"/>
    <w:rsid w:val="0040062A"/>
    <w:rsid w:val="00400788"/>
    <w:rsid w:val="004030CD"/>
    <w:rsid w:val="00403C60"/>
    <w:rsid w:val="00404872"/>
    <w:rsid w:val="004051B0"/>
    <w:rsid w:val="00405722"/>
    <w:rsid w:val="004067FA"/>
    <w:rsid w:val="00406866"/>
    <w:rsid w:val="004124C8"/>
    <w:rsid w:val="00414C83"/>
    <w:rsid w:val="004205B4"/>
    <w:rsid w:val="004221EC"/>
    <w:rsid w:val="00423AED"/>
    <w:rsid w:val="004249D0"/>
    <w:rsid w:val="004264D4"/>
    <w:rsid w:val="00426A4F"/>
    <w:rsid w:val="00426F53"/>
    <w:rsid w:val="004272CD"/>
    <w:rsid w:val="00427560"/>
    <w:rsid w:val="0042794C"/>
    <w:rsid w:val="00427F0A"/>
    <w:rsid w:val="00427F18"/>
    <w:rsid w:val="004302CB"/>
    <w:rsid w:val="00430791"/>
    <w:rsid w:val="00430B14"/>
    <w:rsid w:val="00431BA1"/>
    <w:rsid w:val="00432E25"/>
    <w:rsid w:val="00432E48"/>
    <w:rsid w:val="004334B8"/>
    <w:rsid w:val="004337A4"/>
    <w:rsid w:val="00433808"/>
    <w:rsid w:val="00433CBF"/>
    <w:rsid w:val="00433FAF"/>
    <w:rsid w:val="00434E48"/>
    <w:rsid w:val="00435C00"/>
    <w:rsid w:val="00436766"/>
    <w:rsid w:val="004367BE"/>
    <w:rsid w:val="00436926"/>
    <w:rsid w:val="00436F75"/>
    <w:rsid w:val="0043757D"/>
    <w:rsid w:val="00437E00"/>
    <w:rsid w:val="004407C9"/>
    <w:rsid w:val="00440D2C"/>
    <w:rsid w:val="00442F9D"/>
    <w:rsid w:val="00443160"/>
    <w:rsid w:val="0044457D"/>
    <w:rsid w:val="00444A29"/>
    <w:rsid w:val="004454B3"/>
    <w:rsid w:val="004455E6"/>
    <w:rsid w:val="00445AB6"/>
    <w:rsid w:val="00445C59"/>
    <w:rsid w:val="0044675D"/>
    <w:rsid w:val="00446CB1"/>
    <w:rsid w:val="0044732E"/>
    <w:rsid w:val="00452EE1"/>
    <w:rsid w:val="00453D0E"/>
    <w:rsid w:val="00453EC6"/>
    <w:rsid w:val="00455846"/>
    <w:rsid w:val="0045590C"/>
    <w:rsid w:val="00455F68"/>
    <w:rsid w:val="00457CB4"/>
    <w:rsid w:val="0046117A"/>
    <w:rsid w:val="00461B88"/>
    <w:rsid w:val="0046246E"/>
    <w:rsid w:val="00463B55"/>
    <w:rsid w:val="004656F2"/>
    <w:rsid w:val="00465801"/>
    <w:rsid w:val="004667F3"/>
    <w:rsid w:val="00470A36"/>
    <w:rsid w:val="00470D93"/>
    <w:rsid w:val="00470F08"/>
    <w:rsid w:val="00471539"/>
    <w:rsid w:val="00471A78"/>
    <w:rsid w:val="00471BAB"/>
    <w:rsid w:val="00472081"/>
    <w:rsid w:val="00473B88"/>
    <w:rsid w:val="004751C0"/>
    <w:rsid w:val="0048068A"/>
    <w:rsid w:val="004809C0"/>
    <w:rsid w:val="00481CB5"/>
    <w:rsid w:val="00483164"/>
    <w:rsid w:val="004844E1"/>
    <w:rsid w:val="0048497E"/>
    <w:rsid w:val="004856EC"/>
    <w:rsid w:val="004862E9"/>
    <w:rsid w:val="0048713C"/>
    <w:rsid w:val="0048778E"/>
    <w:rsid w:val="00490062"/>
    <w:rsid w:val="00490547"/>
    <w:rsid w:val="00490598"/>
    <w:rsid w:val="00491223"/>
    <w:rsid w:val="0049171D"/>
    <w:rsid w:val="00491B76"/>
    <w:rsid w:val="00491EB7"/>
    <w:rsid w:val="00492117"/>
    <w:rsid w:val="00495834"/>
    <w:rsid w:val="00495D49"/>
    <w:rsid w:val="004963FB"/>
    <w:rsid w:val="00497E90"/>
    <w:rsid w:val="004A0BF9"/>
    <w:rsid w:val="004A1D63"/>
    <w:rsid w:val="004A1EC5"/>
    <w:rsid w:val="004A2D18"/>
    <w:rsid w:val="004A4203"/>
    <w:rsid w:val="004A6003"/>
    <w:rsid w:val="004A60CF"/>
    <w:rsid w:val="004A6FF6"/>
    <w:rsid w:val="004A747C"/>
    <w:rsid w:val="004A7848"/>
    <w:rsid w:val="004A7DC3"/>
    <w:rsid w:val="004A7EFE"/>
    <w:rsid w:val="004B025A"/>
    <w:rsid w:val="004B052D"/>
    <w:rsid w:val="004B2084"/>
    <w:rsid w:val="004B3344"/>
    <w:rsid w:val="004B3E67"/>
    <w:rsid w:val="004B5642"/>
    <w:rsid w:val="004B567A"/>
    <w:rsid w:val="004B625D"/>
    <w:rsid w:val="004B6545"/>
    <w:rsid w:val="004B740E"/>
    <w:rsid w:val="004C0E6D"/>
    <w:rsid w:val="004C31DF"/>
    <w:rsid w:val="004C492E"/>
    <w:rsid w:val="004C5739"/>
    <w:rsid w:val="004C6626"/>
    <w:rsid w:val="004C6B5A"/>
    <w:rsid w:val="004C715A"/>
    <w:rsid w:val="004C73FA"/>
    <w:rsid w:val="004C79CD"/>
    <w:rsid w:val="004D0AFA"/>
    <w:rsid w:val="004D22DC"/>
    <w:rsid w:val="004D3F6C"/>
    <w:rsid w:val="004D4304"/>
    <w:rsid w:val="004D4E15"/>
    <w:rsid w:val="004D5647"/>
    <w:rsid w:val="004D60C5"/>
    <w:rsid w:val="004D6CE7"/>
    <w:rsid w:val="004D765B"/>
    <w:rsid w:val="004D76F2"/>
    <w:rsid w:val="004E0567"/>
    <w:rsid w:val="004E203E"/>
    <w:rsid w:val="004E2755"/>
    <w:rsid w:val="004E2B73"/>
    <w:rsid w:val="004E2E95"/>
    <w:rsid w:val="004E3195"/>
    <w:rsid w:val="004E3DFC"/>
    <w:rsid w:val="004E4A36"/>
    <w:rsid w:val="004E4F36"/>
    <w:rsid w:val="004E5050"/>
    <w:rsid w:val="004F017E"/>
    <w:rsid w:val="004F0407"/>
    <w:rsid w:val="004F0765"/>
    <w:rsid w:val="004F094A"/>
    <w:rsid w:val="004F112C"/>
    <w:rsid w:val="004F1CF4"/>
    <w:rsid w:val="004F2038"/>
    <w:rsid w:val="004F20FD"/>
    <w:rsid w:val="004F2C60"/>
    <w:rsid w:val="004F3293"/>
    <w:rsid w:val="004F403B"/>
    <w:rsid w:val="004F4145"/>
    <w:rsid w:val="004F6CF1"/>
    <w:rsid w:val="00500462"/>
    <w:rsid w:val="00501B22"/>
    <w:rsid w:val="00502326"/>
    <w:rsid w:val="0050235F"/>
    <w:rsid w:val="00503908"/>
    <w:rsid w:val="005040B7"/>
    <w:rsid w:val="00504445"/>
    <w:rsid w:val="00504A86"/>
    <w:rsid w:val="00506566"/>
    <w:rsid w:val="0050715A"/>
    <w:rsid w:val="0051000C"/>
    <w:rsid w:val="00510473"/>
    <w:rsid w:val="00510BE4"/>
    <w:rsid w:val="00511485"/>
    <w:rsid w:val="005120F1"/>
    <w:rsid w:val="0051294A"/>
    <w:rsid w:val="00514C8B"/>
    <w:rsid w:val="00515568"/>
    <w:rsid w:val="00515690"/>
    <w:rsid w:val="00515B00"/>
    <w:rsid w:val="00516F71"/>
    <w:rsid w:val="00520F48"/>
    <w:rsid w:val="005210B5"/>
    <w:rsid w:val="005216F7"/>
    <w:rsid w:val="00523E62"/>
    <w:rsid w:val="00524CAF"/>
    <w:rsid w:val="00525311"/>
    <w:rsid w:val="00525DD9"/>
    <w:rsid w:val="00525F91"/>
    <w:rsid w:val="00526472"/>
    <w:rsid w:val="00526810"/>
    <w:rsid w:val="00526913"/>
    <w:rsid w:val="00526D51"/>
    <w:rsid w:val="0052772A"/>
    <w:rsid w:val="00531EBD"/>
    <w:rsid w:val="00532681"/>
    <w:rsid w:val="00532AD8"/>
    <w:rsid w:val="005333E3"/>
    <w:rsid w:val="00533DF4"/>
    <w:rsid w:val="005361D5"/>
    <w:rsid w:val="005366CD"/>
    <w:rsid w:val="00536BAB"/>
    <w:rsid w:val="00537526"/>
    <w:rsid w:val="005378C0"/>
    <w:rsid w:val="00537B6A"/>
    <w:rsid w:val="00540C18"/>
    <w:rsid w:val="005410F4"/>
    <w:rsid w:val="00541C41"/>
    <w:rsid w:val="005434B2"/>
    <w:rsid w:val="005445A9"/>
    <w:rsid w:val="00545A57"/>
    <w:rsid w:val="00546360"/>
    <w:rsid w:val="005508EA"/>
    <w:rsid w:val="0055137E"/>
    <w:rsid w:val="00552B0C"/>
    <w:rsid w:val="00553569"/>
    <w:rsid w:val="00553AEA"/>
    <w:rsid w:val="00553AFF"/>
    <w:rsid w:val="00553D9A"/>
    <w:rsid w:val="00556CD2"/>
    <w:rsid w:val="005577C3"/>
    <w:rsid w:val="00560C7D"/>
    <w:rsid w:val="005627CD"/>
    <w:rsid w:val="00562900"/>
    <w:rsid w:val="00562B62"/>
    <w:rsid w:val="00562E64"/>
    <w:rsid w:val="00563091"/>
    <w:rsid w:val="005637CA"/>
    <w:rsid w:val="0056607C"/>
    <w:rsid w:val="00566898"/>
    <w:rsid w:val="00567394"/>
    <w:rsid w:val="005678F5"/>
    <w:rsid w:val="00567FBC"/>
    <w:rsid w:val="0057006E"/>
    <w:rsid w:val="0057276B"/>
    <w:rsid w:val="00573004"/>
    <w:rsid w:val="00573935"/>
    <w:rsid w:val="00574235"/>
    <w:rsid w:val="00577044"/>
    <w:rsid w:val="005778FB"/>
    <w:rsid w:val="00577FCA"/>
    <w:rsid w:val="00580FEC"/>
    <w:rsid w:val="005820FB"/>
    <w:rsid w:val="005859EB"/>
    <w:rsid w:val="00586285"/>
    <w:rsid w:val="00587242"/>
    <w:rsid w:val="005873F0"/>
    <w:rsid w:val="00587CDA"/>
    <w:rsid w:val="00590554"/>
    <w:rsid w:val="0059111A"/>
    <w:rsid w:val="00591C87"/>
    <w:rsid w:val="00593E48"/>
    <w:rsid w:val="00594D30"/>
    <w:rsid w:val="00596F71"/>
    <w:rsid w:val="005978BF"/>
    <w:rsid w:val="005A1A06"/>
    <w:rsid w:val="005A27D4"/>
    <w:rsid w:val="005A57B5"/>
    <w:rsid w:val="005A60FC"/>
    <w:rsid w:val="005A74FD"/>
    <w:rsid w:val="005A7527"/>
    <w:rsid w:val="005A77A9"/>
    <w:rsid w:val="005B06BA"/>
    <w:rsid w:val="005B0BDF"/>
    <w:rsid w:val="005B1B52"/>
    <w:rsid w:val="005B1CD3"/>
    <w:rsid w:val="005B3BFB"/>
    <w:rsid w:val="005B441C"/>
    <w:rsid w:val="005B5C3B"/>
    <w:rsid w:val="005B5F92"/>
    <w:rsid w:val="005B7FE3"/>
    <w:rsid w:val="005C020D"/>
    <w:rsid w:val="005C3D54"/>
    <w:rsid w:val="005C3FFE"/>
    <w:rsid w:val="005C412A"/>
    <w:rsid w:val="005C4286"/>
    <w:rsid w:val="005C4C95"/>
    <w:rsid w:val="005C5B9C"/>
    <w:rsid w:val="005C6D89"/>
    <w:rsid w:val="005C7A92"/>
    <w:rsid w:val="005D03A2"/>
    <w:rsid w:val="005D045E"/>
    <w:rsid w:val="005D053C"/>
    <w:rsid w:val="005D072F"/>
    <w:rsid w:val="005D110A"/>
    <w:rsid w:val="005D14FE"/>
    <w:rsid w:val="005D2F0E"/>
    <w:rsid w:val="005D35B1"/>
    <w:rsid w:val="005D4C1F"/>
    <w:rsid w:val="005D502E"/>
    <w:rsid w:val="005D5AC0"/>
    <w:rsid w:val="005D5D07"/>
    <w:rsid w:val="005D6FB3"/>
    <w:rsid w:val="005D78CB"/>
    <w:rsid w:val="005D7CEA"/>
    <w:rsid w:val="005E0754"/>
    <w:rsid w:val="005E0D5D"/>
    <w:rsid w:val="005E0DE3"/>
    <w:rsid w:val="005E3A22"/>
    <w:rsid w:val="005E41CA"/>
    <w:rsid w:val="005E7EDA"/>
    <w:rsid w:val="005F0B6F"/>
    <w:rsid w:val="005F1084"/>
    <w:rsid w:val="005F1DEF"/>
    <w:rsid w:val="005F2E26"/>
    <w:rsid w:val="005F314C"/>
    <w:rsid w:val="005F31DB"/>
    <w:rsid w:val="005F3623"/>
    <w:rsid w:val="005F41B1"/>
    <w:rsid w:val="005F4DF9"/>
    <w:rsid w:val="005F54B4"/>
    <w:rsid w:val="005F6778"/>
    <w:rsid w:val="005F7B2D"/>
    <w:rsid w:val="00600D86"/>
    <w:rsid w:val="0060114E"/>
    <w:rsid w:val="006012B7"/>
    <w:rsid w:val="0060210A"/>
    <w:rsid w:val="00603583"/>
    <w:rsid w:val="00603B33"/>
    <w:rsid w:val="00603D7D"/>
    <w:rsid w:val="00604403"/>
    <w:rsid w:val="0060599C"/>
    <w:rsid w:val="00605C14"/>
    <w:rsid w:val="00610D75"/>
    <w:rsid w:val="00612133"/>
    <w:rsid w:val="006150CF"/>
    <w:rsid w:val="00616060"/>
    <w:rsid w:val="006166E3"/>
    <w:rsid w:val="00616971"/>
    <w:rsid w:val="00617476"/>
    <w:rsid w:val="00617840"/>
    <w:rsid w:val="00620771"/>
    <w:rsid w:val="0062094E"/>
    <w:rsid w:val="00621A4B"/>
    <w:rsid w:val="00622208"/>
    <w:rsid w:val="00623528"/>
    <w:rsid w:val="00623C80"/>
    <w:rsid w:val="00623D9D"/>
    <w:rsid w:val="00624755"/>
    <w:rsid w:val="00626D26"/>
    <w:rsid w:val="00627885"/>
    <w:rsid w:val="006305F2"/>
    <w:rsid w:val="00631911"/>
    <w:rsid w:val="006322AD"/>
    <w:rsid w:val="00633845"/>
    <w:rsid w:val="006339A7"/>
    <w:rsid w:val="00634428"/>
    <w:rsid w:val="00634D58"/>
    <w:rsid w:val="00635AB0"/>
    <w:rsid w:val="00635AD6"/>
    <w:rsid w:val="00637199"/>
    <w:rsid w:val="006376A3"/>
    <w:rsid w:val="00637F0F"/>
    <w:rsid w:val="00640E77"/>
    <w:rsid w:val="006411AF"/>
    <w:rsid w:val="006412F1"/>
    <w:rsid w:val="00642969"/>
    <w:rsid w:val="006438FD"/>
    <w:rsid w:val="006458ED"/>
    <w:rsid w:val="0064798F"/>
    <w:rsid w:val="00647C0E"/>
    <w:rsid w:val="00647E9D"/>
    <w:rsid w:val="006506C7"/>
    <w:rsid w:val="00650868"/>
    <w:rsid w:val="00650BDA"/>
    <w:rsid w:val="00650D05"/>
    <w:rsid w:val="006511B3"/>
    <w:rsid w:val="0065354D"/>
    <w:rsid w:val="00654A98"/>
    <w:rsid w:val="00654DD4"/>
    <w:rsid w:val="00656051"/>
    <w:rsid w:val="0065660B"/>
    <w:rsid w:val="006569ED"/>
    <w:rsid w:val="00657637"/>
    <w:rsid w:val="00657E98"/>
    <w:rsid w:val="00661244"/>
    <w:rsid w:val="00662219"/>
    <w:rsid w:val="00662D8D"/>
    <w:rsid w:val="0066363A"/>
    <w:rsid w:val="00663C54"/>
    <w:rsid w:val="00663CCF"/>
    <w:rsid w:val="006652B4"/>
    <w:rsid w:val="006655D5"/>
    <w:rsid w:val="00666562"/>
    <w:rsid w:val="00666575"/>
    <w:rsid w:val="00666AD9"/>
    <w:rsid w:val="00667CCF"/>
    <w:rsid w:val="00670221"/>
    <w:rsid w:val="00670463"/>
    <w:rsid w:val="00670CF4"/>
    <w:rsid w:val="00673047"/>
    <w:rsid w:val="006737DE"/>
    <w:rsid w:val="00674336"/>
    <w:rsid w:val="00674661"/>
    <w:rsid w:val="006747C0"/>
    <w:rsid w:val="0067605B"/>
    <w:rsid w:val="00676BA6"/>
    <w:rsid w:val="00676D91"/>
    <w:rsid w:val="00676F16"/>
    <w:rsid w:val="00677856"/>
    <w:rsid w:val="0067795A"/>
    <w:rsid w:val="00680AC2"/>
    <w:rsid w:val="00680B56"/>
    <w:rsid w:val="0068181B"/>
    <w:rsid w:val="006821B0"/>
    <w:rsid w:val="00685010"/>
    <w:rsid w:val="00685C86"/>
    <w:rsid w:val="00687E73"/>
    <w:rsid w:val="00690B1D"/>
    <w:rsid w:val="00690E80"/>
    <w:rsid w:val="0069118E"/>
    <w:rsid w:val="00691C8F"/>
    <w:rsid w:val="006929A5"/>
    <w:rsid w:val="00693274"/>
    <w:rsid w:val="00693FB8"/>
    <w:rsid w:val="0069512F"/>
    <w:rsid w:val="006972CF"/>
    <w:rsid w:val="006A017D"/>
    <w:rsid w:val="006A026E"/>
    <w:rsid w:val="006A09F8"/>
    <w:rsid w:val="006A0A0E"/>
    <w:rsid w:val="006A113B"/>
    <w:rsid w:val="006A14AF"/>
    <w:rsid w:val="006A28B9"/>
    <w:rsid w:val="006A40B2"/>
    <w:rsid w:val="006A466E"/>
    <w:rsid w:val="006A46A5"/>
    <w:rsid w:val="006A5221"/>
    <w:rsid w:val="006A5B31"/>
    <w:rsid w:val="006A5DFD"/>
    <w:rsid w:val="006A6251"/>
    <w:rsid w:val="006A6D57"/>
    <w:rsid w:val="006A7191"/>
    <w:rsid w:val="006B0295"/>
    <w:rsid w:val="006B0A3B"/>
    <w:rsid w:val="006B223A"/>
    <w:rsid w:val="006B2271"/>
    <w:rsid w:val="006B3E47"/>
    <w:rsid w:val="006B3F16"/>
    <w:rsid w:val="006B507A"/>
    <w:rsid w:val="006B59DF"/>
    <w:rsid w:val="006B5C9B"/>
    <w:rsid w:val="006B6421"/>
    <w:rsid w:val="006B71FA"/>
    <w:rsid w:val="006C0C85"/>
    <w:rsid w:val="006C1AA6"/>
    <w:rsid w:val="006C295D"/>
    <w:rsid w:val="006C4782"/>
    <w:rsid w:val="006C5562"/>
    <w:rsid w:val="006C583E"/>
    <w:rsid w:val="006C5FDC"/>
    <w:rsid w:val="006C74E5"/>
    <w:rsid w:val="006C7AB3"/>
    <w:rsid w:val="006D1ECC"/>
    <w:rsid w:val="006D1FDD"/>
    <w:rsid w:val="006D20D0"/>
    <w:rsid w:val="006D341F"/>
    <w:rsid w:val="006D35B4"/>
    <w:rsid w:val="006D477C"/>
    <w:rsid w:val="006D56F7"/>
    <w:rsid w:val="006D6413"/>
    <w:rsid w:val="006D6553"/>
    <w:rsid w:val="006E28E1"/>
    <w:rsid w:val="006E2E51"/>
    <w:rsid w:val="006E3D50"/>
    <w:rsid w:val="006E567C"/>
    <w:rsid w:val="006E6219"/>
    <w:rsid w:val="006E6868"/>
    <w:rsid w:val="006F1962"/>
    <w:rsid w:val="006F3CF8"/>
    <w:rsid w:val="006F5113"/>
    <w:rsid w:val="006F5546"/>
    <w:rsid w:val="006F6DBD"/>
    <w:rsid w:val="006F7B65"/>
    <w:rsid w:val="007000FE"/>
    <w:rsid w:val="00701045"/>
    <w:rsid w:val="007010BE"/>
    <w:rsid w:val="007010D9"/>
    <w:rsid w:val="00701481"/>
    <w:rsid w:val="00701703"/>
    <w:rsid w:val="00701DB6"/>
    <w:rsid w:val="007026D6"/>
    <w:rsid w:val="00704EA0"/>
    <w:rsid w:val="00706835"/>
    <w:rsid w:val="00706B12"/>
    <w:rsid w:val="00706EE9"/>
    <w:rsid w:val="007073E2"/>
    <w:rsid w:val="00710129"/>
    <w:rsid w:val="007105E4"/>
    <w:rsid w:val="007133AC"/>
    <w:rsid w:val="00713D00"/>
    <w:rsid w:val="00714699"/>
    <w:rsid w:val="00715DE9"/>
    <w:rsid w:val="00715E38"/>
    <w:rsid w:val="007213B0"/>
    <w:rsid w:val="00721475"/>
    <w:rsid w:val="0072163F"/>
    <w:rsid w:val="007253EF"/>
    <w:rsid w:val="007262D7"/>
    <w:rsid w:val="00726B34"/>
    <w:rsid w:val="00726C01"/>
    <w:rsid w:val="00727151"/>
    <w:rsid w:val="007275C3"/>
    <w:rsid w:val="00731A82"/>
    <w:rsid w:val="00733926"/>
    <w:rsid w:val="00735E3F"/>
    <w:rsid w:val="00736733"/>
    <w:rsid w:val="00736F6F"/>
    <w:rsid w:val="00737500"/>
    <w:rsid w:val="00737B9D"/>
    <w:rsid w:val="00741213"/>
    <w:rsid w:val="00741321"/>
    <w:rsid w:val="00742E4B"/>
    <w:rsid w:val="0074331B"/>
    <w:rsid w:val="00743ADC"/>
    <w:rsid w:val="00743B97"/>
    <w:rsid w:val="00744204"/>
    <w:rsid w:val="00744F37"/>
    <w:rsid w:val="0074644A"/>
    <w:rsid w:val="00754E92"/>
    <w:rsid w:val="00755E12"/>
    <w:rsid w:val="00755EAE"/>
    <w:rsid w:val="007562FF"/>
    <w:rsid w:val="00757933"/>
    <w:rsid w:val="00757C07"/>
    <w:rsid w:val="007615DF"/>
    <w:rsid w:val="007626E3"/>
    <w:rsid w:val="00765391"/>
    <w:rsid w:val="007653D7"/>
    <w:rsid w:val="007657F9"/>
    <w:rsid w:val="00766C6D"/>
    <w:rsid w:val="007672A6"/>
    <w:rsid w:val="00767633"/>
    <w:rsid w:val="00771036"/>
    <w:rsid w:val="00771074"/>
    <w:rsid w:val="00774B1C"/>
    <w:rsid w:val="00774DE0"/>
    <w:rsid w:val="00775506"/>
    <w:rsid w:val="007757E8"/>
    <w:rsid w:val="00775A59"/>
    <w:rsid w:val="00776050"/>
    <w:rsid w:val="00776A7F"/>
    <w:rsid w:val="007772D5"/>
    <w:rsid w:val="00777319"/>
    <w:rsid w:val="00777F37"/>
    <w:rsid w:val="007812A9"/>
    <w:rsid w:val="0078188C"/>
    <w:rsid w:val="007832D7"/>
    <w:rsid w:val="00783C65"/>
    <w:rsid w:val="007859C8"/>
    <w:rsid w:val="0078600D"/>
    <w:rsid w:val="00786DD9"/>
    <w:rsid w:val="007876A9"/>
    <w:rsid w:val="00790977"/>
    <w:rsid w:val="00790D5F"/>
    <w:rsid w:val="00791F1B"/>
    <w:rsid w:val="007935A4"/>
    <w:rsid w:val="0079367B"/>
    <w:rsid w:val="007942D8"/>
    <w:rsid w:val="007945DC"/>
    <w:rsid w:val="00794A8F"/>
    <w:rsid w:val="00794F49"/>
    <w:rsid w:val="00795BD1"/>
    <w:rsid w:val="00796FD0"/>
    <w:rsid w:val="007A0556"/>
    <w:rsid w:val="007A0628"/>
    <w:rsid w:val="007A0C77"/>
    <w:rsid w:val="007A15DC"/>
    <w:rsid w:val="007A1B0F"/>
    <w:rsid w:val="007A2B13"/>
    <w:rsid w:val="007A329A"/>
    <w:rsid w:val="007A4BC7"/>
    <w:rsid w:val="007A4F42"/>
    <w:rsid w:val="007A58C3"/>
    <w:rsid w:val="007A6B1C"/>
    <w:rsid w:val="007A77E0"/>
    <w:rsid w:val="007A7A15"/>
    <w:rsid w:val="007B090A"/>
    <w:rsid w:val="007B18A7"/>
    <w:rsid w:val="007B2D90"/>
    <w:rsid w:val="007B306B"/>
    <w:rsid w:val="007B3281"/>
    <w:rsid w:val="007B3653"/>
    <w:rsid w:val="007B39C9"/>
    <w:rsid w:val="007B4D21"/>
    <w:rsid w:val="007B5018"/>
    <w:rsid w:val="007B5D10"/>
    <w:rsid w:val="007B6041"/>
    <w:rsid w:val="007B6692"/>
    <w:rsid w:val="007B6C3A"/>
    <w:rsid w:val="007B7D44"/>
    <w:rsid w:val="007B7F42"/>
    <w:rsid w:val="007C009E"/>
    <w:rsid w:val="007C016D"/>
    <w:rsid w:val="007C0247"/>
    <w:rsid w:val="007C42F9"/>
    <w:rsid w:val="007C4EC0"/>
    <w:rsid w:val="007C626D"/>
    <w:rsid w:val="007C6D30"/>
    <w:rsid w:val="007D11DF"/>
    <w:rsid w:val="007D2F5A"/>
    <w:rsid w:val="007D3492"/>
    <w:rsid w:val="007D37A1"/>
    <w:rsid w:val="007D3C09"/>
    <w:rsid w:val="007D40CF"/>
    <w:rsid w:val="007D52B7"/>
    <w:rsid w:val="007D5896"/>
    <w:rsid w:val="007D5B14"/>
    <w:rsid w:val="007D5B81"/>
    <w:rsid w:val="007E092E"/>
    <w:rsid w:val="007E20B1"/>
    <w:rsid w:val="007E2BDD"/>
    <w:rsid w:val="007E3014"/>
    <w:rsid w:val="007E36D1"/>
    <w:rsid w:val="007E3945"/>
    <w:rsid w:val="007E4388"/>
    <w:rsid w:val="007E46E0"/>
    <w:rsid w:val="007E4942"/>
    <w:rsid w:val="007E504E"/>
    <w:rsid w:val="007E54BC"/>
    <w:rsid w:val="007E5607"/>
    <w:rsid w:val="007E5A70"/>
    <w:rsid w:val="007E6156"/>
    <w:rsid w:val="007E6AE0"/>
    <w:rsid w:val="007E7404"/>
    <w:rsid w:val="007E7A15"/>
    <w:rsid w:val="007E7D75"/>
    <w:rsid w:val="007F08EA"/>
    <w:rsid w:val="007F0A4D"/>
    <w:rsid w:val="007F0E97"/>
    <w:rsid w:val="007F1252"/>
    <w:rsid w:val="007F2B24"/>
    <w:rsid w:val="007F2BCC"/>
    <w:rsid w:val="007F2CED"/>
    <w:rsid w:val="007F2E84"/>
    <w:rsid w:val="007F3040"/>
    <w:rsid w:val="007F377D"/>
    <w:rsid w:val="007F3FB4"/>
    <w:rsid w:val="007F4D2D"/>
    <w:rsid w:val="007F6482"/>
    <w:rsid w:val="007F6646"/>
    <w:rsid w:val="007F691A"/>
    <w:rsid w:val="007F6A70"/>
    <w:rsid w:val="007F6D50"/>
    <w:rsid w:val="00800551"/>
    <w:rsid w:val="00801402"/>
    <w:rsid w:val="00801FC8"/>
    <w:rsid w:val="0080398E"/>
    <w:rsid w:val="00804324"/>
    <w:rsid w:val="00804772"/>
    <w:rsid w:val="00804F9E"/>
    <w:rsid w:val="00805199"/>
    <w:rsid w:val="00805534"/>
    <w:rsid w:val="00806DCD"/>
    <w:rsid w:val="008074FB"/>
    <w:rsid w:val="008079E1"/>
    <w:rsid w:val="008106F7"/>
    <w:rsid w:val="00813FA0"/>
    <w:rsid w:val="00814926"/>
    <w:rsid w:val="00815480"/>
    <w:rsid w:val="00816C0E"/>
    <w:rsid w:val="00817AE6"/>
    <w:rsid w:val="00817EC7"/>
    <w:rsid w:val="00820287"/>
    <w:rsid w:val="00820BB6"/>
    <w:rsid w:val="0082166B"/>
    <w:rsid w:val="008218F4"/>
    <w:rsid w:val="00824261"/>
    <w:rsid w:val="00824359"/>
    <w:rsid w:val="00824AA3"/>
    <w:rsid w:val="008259E6"/>
    <w:rsid w:val="00825D83"/>
    <w:rsid w:val="00826444"/>
    <w:rsid w:val="008265A8"/>
    <w:rsid w:val="00826A59"/>
    <w:rsid w:val="00832A4A"/>
    <w:rsid w:val="00834DA1"/>
    <w:rsid w:val="008351B0"/>
    <w:rsid w:val="008353C5"/>
    <w:rsid w:val="0084125C"/>
    <w:rsid w:val="00841552"/>
    <w:rsid w:val="00842606"/>
    <w:rsid w:val="0084394B"/>
    <w:rsid w:val="00843A7C"/>
    <w:rsid w:val="00844F1F"/>
    <w:rsid w:val="008455DB"/>
    <w:rsid w:val="0084581E"/>
    <w:rsid w:val="00845C29"/>
    <w:rsid w:val="00847EA0"/>
    <w:rsid w:val="00850634"/>
    <w:rsid w:val="00851338"/>
    <w:rsid w:val="00854290"/>
    <w:rsid w:val="0085513D"/>
    <w:rsid w:val="008608AD"/>
    <w:rsid w:val="008614E0"/>
    <w:rsid w:val="00861E69"/>
    <w:rsid w:val="0086206D"/>
    <w:rsid w:val="00862BA7"/>
    <w:rsid w:val="00862D9C"/>
    <w:rsid w:val="0086307B"/>
    <w:rsid w:val="00863A89"/>
    <w:rsid w:val="00863E1B"/>
    <w:rsid w:val="00863EA3"/>
    <w:rsid w:val="008642C4"/>
    <w:rsid w:val="00864676"/>
    <w:rsid w:val="0086513F"/>
    <w:rsid w:val="008654B9"/>
    <w:rsid w:val="008658E8"/>
    <w:rsid w:val="00865CB3"/>
    <w:rsid w:val="00865E59"/>
    <w:rsid w:val="008712D6"/>
    <w:rsid w:val="008716EC"/>
    <w:rsid w:val="00871BF7"/>
    <w:rsid w:val="00871FB3"/>
    <w:rsid w:val="00873F86"/>
    <w:rsid w:val="008741B4"/>
    <w:rsid w:val="00874951"/>
    <w:rsid w:val="00875835"/>
    <w:rsid w:val="00875A00"/>
    <w:rsid w:val="00875A48"/>
    <w:rsid w:val="008814B5"/>
    <w:rsid w:val="0088322D"/>
    <w:rsid w:val="0088663E"/>
    <w:rsid w:val="00886823"/>
    <w:rsid w:val="00886954"/>
    <w:rsid w:val="00887CEE"/>
    <w:rsid w:val="00890A8C"/>
    <w:rsid w:val="008928BC"/>
    <w:rsid w:val="0089308A"/>
    <w:rsid w:val="008932C4"/>
    <w:rsid w:val="00895114"/>
    <w:rsid w:val="008955A8"/>
    <w:rsid w:val="008974F9"/>
    <w:rsid w:val="00897BC9"/>
    <w:rsid w:val="00897F2F"/>
    <w:rsid w:val="008A07EF"/>
    <w:rsid w:val="008A0994"/>
    <w:rsid w:val="008A158E"/>
    <w:rsid w:val="008A26C6"/>
    <w:rsid w:val="008A3838"/>
    <w:rsid w:val="008A3BAD"/>
    <w:rsid w:val="008A46E1"/>
    <w:rsid w:val="008A6327"/>
    <w:rsid w:val="008A72AB"/>
    <w:rsid w:val="008A77E3"/>
    <w:rsid w:val="008A7838"/>
    <w:rsid w:val="008B069B"/>
    <w:rsid w:val="008B088B"/>
    <w:rsid w:val="008B1973"/>
    <w:rsid w:val="008B1AA5"/>
    <w:rsid w:val="008B250B"/>
    <w:rsid w:val="008B3965"/>
    <w:rsid w:val="008B4975"/>
    <w:rsid w:val="008B4A05"/>
    <w:rsid w:val="008B53A9"/>
    <w:rsid w:val="008B5659"/>
    <w:rsid w:val="008B5B6C"/>
    <w:rsid w:val="008B63A2"/>
    <w:rsid w:val="008B7440"/>
    <w:rsid w:val="008B7CCA"/>
    <w:rsid w:val="008C0600"/>
    <w:rsid w:val="008C1112"/>
    <w:rsid w:val="008C1910"/>
    <w:rsid w:val="008C1D7C"/>
    <w:rsid w:val="008C1F4D"/>
    <w:rsid w:val="008C231B"/>
    <w:rsid w:val="008C371B"/>
    <w:rsid w:val="008D05BB"/>
    <w:rsid w:val="008D0FBD"/>
    <w:rsid w:val="008D1333"/>
    <w:rsid w:val="008D33A4"/>
    <w:rsid w:val="008D42A0"/>
    <w:rsid w:val="008D5B6D"/>
    <w:rsid w:val="008D5BD9"/>
    <w:rsid w:val="008E0066"/>
    <w:rsid w:val="008E2E63"/>
    <w:rsid w:val="008E3E37"/>
    <w:rsid w:val="008E4345"/>
    <w:rsid w:val="008E52C3"/>
    <w:rsid w:val="008E5E57"/>
    <w:rsid w:val="008E6A3A"/>
    <w:rsid w:val="008E78E0"/>
    <w:rsid w:val="008E78F0"/>
    <w:rsid w:val="008F06B9"/>
    <w:rsid w:val="008F13A8"/>
    <w:rsid w:val="008F254E"/>
    <w:rsid w:val="008F2957"/>
    <w:rsid w:val="008F3EA2"/>
    <w:rsid w:val="008F3FE8"/>
    <w:rsid w:val="008F51A9"/>
    <w:rsid w:val="008F6600"/>
    <w:rsid w:val="008F6AAA"/>
    <w:rsid w:val="009007C2"/>
    <w:rsid w:val="00902BE3"/>
    <w:rsid w:val="00903389"/>
    <w:rsid w:val="009037CC"/>
    <w:rsid w:val="009044EB"/>
    <w:rsid w:val="0090466A"/>
    <w:rsid w:val="00904DD8"/>
    <w:rsid w:val="0090543A"/>
    <w:rsid w:val="00905556"/>
    <w:rsid w:val="0090712A"/>
    <w:rsid w:val="009116B5"/>
    <w:rsid w:val="00913FD3"/>
    <w:rsid w:val="00914431"/>
    <w:rsid w:val="0091485D"/>
    <w:rsid w:val="00915044"/>
    <w:rsid w:val="00915BD7"/>
    <w:rsid w:val="00915D92"/>
    <w:rsid w:val="00915DA4"/>
    <w:rsid w:val="0091657B"/>
    <w:rsid w:val="0092038A"/>
    <w:rsid w:val="0092124A"/>
    <w:rsid w:val="00921E00"/>
    <w:rsid w:val="00922201"/>
    <w:rsid w:val="00922937"/>
    <w:rsid w:val="0092362A"/>
    <w:rsid w:val="009244C5"/>
    <w:rsid w:val="00925F2E"/>
    <w:rsid w:val="00927257"/>
    <w:rsid w:val="00927E4F"/>
    <w:rsid w:val="009306C4"/>
    <w:rsid w:val="009332CA"/>
    <w:rsid w:val="00933BA2"/>
    <w:rsid w:val="00933DF7"/>
    <w:rsid w:val="009346D7"/>
    <w:rsid w:val="00935B28"/>
    <w:rsid w:val="00936CD1"/>
    <w:rsid w:val="009371F7"/>
    <w:rsid w:val="00940BF3"/>
    <w:rsid w:val="009411C4"/>
    <w:rsid w:val="00941CAA"/>
    <w:rsid w:val="0094211C"/>
    <w:rsid w:val="009421A1"/>
    <w:rsid w:val="00942D51"/>
    <w:rsid w:val="00945A9E"/>
    <w:rsid w:val="00945D0B"/>
    <w:rsid w:val="0094604F"/>
    <w:rsid w:val="00946C04"/>
    <w:rsid w:val="00947B94"/>
    <w:rsid w:val="009500E9"/>
    <w:rsid w:val="00950680"/>
    <w:rsid w:val="00950C6E"/>
    <w:rsid w:val="009515C9"/>
    <w:rsid w:val="0095361C"/>
    <w:rsid w:val="0095381D"/>
    <w:rsid w:val="009547F7"/>
    <w:rsid w:val="00955D72"/>
    <w:rsid w:val="009562DA"/>
    <w:rsid w:val="0095701F"/>
    <w:rsid w:val="009578DE"/>
    <w:rsid w:val="0096120E"/>
    <w:rsid w:val="009613FE"/>
    <w:rsid w:val="009616A1"/>
    <w:rsid w:val="009641C2"/>
    <w:rsid w:val="00964A43"/>
    <w:rsid w:val="0096565C"/>
    <w:rsid w:val="00966349"/>
    <w:rsid w:val="00966799"/>
    <w:rsid w:val="009713AE"/>
    <w:rsid w:val="00971947"/>
    <w:rsid w:val="00971A76"/>
    <w:rsid w:val="0097205F"/>
    <w:rsid w:val="0097212C"/>
    <w:rsid w:val="009734BA"/>
    <w:rsid w:val="00973B4C"/>
    <w:rsid w:val="009744F1"/>
    <w:rsid w:val="009749B0"/>
    <w:rsid w:val="00974D42"/>
    <w:rsid w:val="00974EBF"/>
    <w:rsid w:val="009757EF"/>
    <w:rsid w:val="00975856"/>
    <w:rsid w:val="0097759B"/>
    <w:rsid w:val="00977B70"/>
    <w:rsid w:val="00977E2D"/>
    <w:rsid w:val="009802D0"/>
    <w:rsid w:val="009809F9"/>
    <w:rsid w:val="00980ECD"/>
    <w:rsid w:val="009813CC"/>
    <w:rsid w:val="00981827"/>
    <w:rsid w:val="00981BB4"/>
    <w:rsid w:val="0098269B"/>
    <w:rsid w:val="00982CFD"/>
    <w:rsid w:val="00982EFD"/>
    <w:rsid w:val="0098321F"/>
    <w:rsid w:val="009848CB"/>
    <w:rsid w:val="00984B47"/>
    <w:rsid w:val="00985AEF"/>
    <w:rsid w:val="00987006"/>
    <w:rsid w:val="00987DBD"/>
    <w:rsid w:val="00987DFE"/>
    <w:rsid w:val="00987EE6"/>
    <w:rsid w:val="00991474"/>
    <w:rsid w:val="00992376"/>
    <w:rsid w:val="00992D0E"/>
    <w:rsid w:val="00993A4B"/>
    <w:rsid w:val="00993FB1"/>
    <w:rsid w:val="00994834"/>
    <w:rsid w:val="00995403"/>
    <w:rsid w:val="00996AE5"/>
    <w:rsid w:val="00996C24"/>
    <w:rsid w:val="00997166"/>
    <w:rsid w:val="009A0393"/>
    <w:rsid w:val="009A113B"/>
    <w:rsid w:val="009A1255"/>
    <w:rsid w:val="009A19BC"/>
    <w:rsid w:val="009A1A54"/>
    <w:rsid w:val="009A1CAE"/>
    <w:rsid w:val="009A3A5D"/>
    <w:rsid w:val="009A3F4B"/>
    <w:rsid w:val="009A4BF7"/>
    <w:rsid w:val="009A4C78"/>
    <w:rsid w:val="009A5E3F"/>
    <w:rsid w:val="009A673A"/>
    <w:rsid w:val="009A678A"/>
    <w:rsid w:val="009A6876"/>
    <w:rsid w:val="009A709B"/>
    <w:rsid w:val="009A7C88"/>
    <w:rsid w:val="009B0D9D"/>
    <w:rsid w:val="009B1219"/>
    <w:rsid w:val="009B19FF"/>
    <w:rsid w:val="009B2D86"/>
    <w:rsid w:val="009B4203"/>
    <w:rsid w:val="009B5F49"/>
    <w:rsid w:val="009B66FE"/>
    <w:rsid w:val="009B69B9"/>
    <w:rsid w:val="009C09C7"/>
    <w:rsid w:val="009C0B22"/>
    <w:rsid w:val="009C15B7"/>
    <w:rsid w:val="009C16F9"/>
    <w:rsid w:val="009C213A"/>
    <w:rsid w:val="009C3997"/>
    <w:rsid w:val="009C440F"/>
    <w:rsid w:val="009C51D0"/>
    <w:rsid w:val="009C560D"/>
    <w:rsid w:val="009C599F"/>
    <w:rsid w:val="009C6146"/>
    <w:rsid w:val="009C61CC"/>
    <w:rsid w:val="009C6402"/>
    <w:rsid w:val="009C696C"/>
    <w:rsid w:val="009C698E"/>
    <w:rsid w:val="009C6C5E"/>
    <w:rsid w:val="009C7396"/>
    <w:rsid w:val="009C7B67"/>
    <w:rsid w:val="009C7D8F"/>
    <w:rsid w:val="009D0195"/>
    <w:rsid w:val="009D07BC"/>
    <w:rsid w:val="009D29FC"/>
    <w:rsid w:val="009D35CB"/>
    <w:rsid w:val="009D4300"/>
    <w:rsid w:val="009D5AC0"/>
    <w:rsid w:val="009D6AE2"/>
    <w:rsid w:val="009E0D0F"/>
    <w:rsid w:val="009E1DE6"/>
    <w:rsid w:val="009E2698"/>
    <w:rsid w:val="009E2C80"/>
    <w:rsid w:val="009E2D9E"/>
    <w:rsid w:val="009E2ED9"/>
    <w:rsid w:val="009E4147"/>
    <w:rsid w:val="009E749A"/>
    <w:rsid w:val="009F069F"/>
    <w:rsid w:val="009F1D7C"/>
    <w:rsid w:val="009F2A7F"/>
    <w:rsid w:val="009F2ADE"/>
    <w:rsid w:val="009F2CC7"/>
    <w:rsid w:val="009F31F0"/>
    <w:rsid w:val="009F32D7"/>
    <w:rsid w:val="009F36D4"/>
    <w:rsid w:val="009F4047"/>
    <w:rsid w:val="009F466D"/>
    <w:rsid w:val="009F4D2A"/>
    <w:rsid w:val="009F4FA6"/>
    <w:rsid w:val="009F596E"/>
    <w:rsid w:val="009F60AE"/>
    <w:rsid w:val="009F75C1"/>
    <w:rsid w:val="00A000A2"/>
    <w:rsid w:val="00A005C9"/>
    <w:rsid w:val="00A00F4D"/>
    <w:rsid w:val="00A01954"/>
    <w:rsid w:val="00A0199E"/>
    <w:rsid w:val="00A02553"/>
    <w:rsid w:val="00A02875"/>
    <w:rsid w:val="00A03B93"/>
    <w:rsid w:val="00A04809"/>
    <w:rsid w:val="00A048DB"/>
    <w:rsid w:val="00A0559E"/>
    <w:rsid w:val="00A05C86"/>
    <w:rsid w:val="00A10363"/>
    <w:rsid w:val="00A108E0"/>
    <w:rsid w:val="00A10AA0"/>
    <w:rsid w:val="00A10F91"/>
    <w:rsid w:val="00A1272C"/>
    <w:rsid w:val="00A12999"/>
    <w:rsid w:val="00A13EA9"/>
    <w:rsid w:val="00A14229"/>
    <w:rsid w:val="00A14AF9"/>
    <w:rsid w:val="00A15712"/>
    <w:rsid w:val="00A160F0"/>
    <w:rsid w:val="00A16227"/>
    <w:rsid w:val="00A16AD7"/>
    <w:rsid w:val="00A1777C"/>
    <w:rsid w:val="00A2039A"/>
    <w:rsid w:val="00A20FB4"/>
    <w:rsid w:val="00A212E7"/>
    <w:rsid w:val="00A214F0"/>
    <w:rsid w:val="00A22105"/>
    <w:rsid w:val="00A229A2"/>
    <w:rsid w:val="00A22A58"/>
    <w:rsid w:val="00A23024"/>
    <w:rsid w:val="00A23866"/>
    <w:rsid w:val="00A25012"/>
    <w:rsid w:val="00A25DA9"/>
    <w:rsid w:val="00A2667A"/>
    <w:rsid w:val="00A26E5B"/>
    <w:rsid w:val="00A270FE"/>
    <w:rsid w:val="00A302A7"/>
    <w:rsid w:val="00A302D7"/>
    <w:rsid w:val="00A322AC"/>
    <w:rsid w:val="00A32545"/>
    <w:rsid w:val="00A332AC"/>
    <w:rsid w:val="00A3377B"/>
    <w:rsid w:val="00A360AD"/>
    <w:rsid w:val="00A37950"/>
    <w:rsid w:val="00A37C14"/>
    <w:rsid w:val="00A4029C"/>
    <w:rsid w:val="00A40D7C"/>
    <w:rsid w:val="00A44D25"/>
    <w:rsid w:val="00A4554C"/>
    <w:rsid w:val="00A47B48"/>
    <w:rsid w:val="00A47B8E"/>
    <w:rsid w:val="00A47FBF"/>
    <w:rsid w:val="00A50A50"/>
    <w:rsid w:val="00A517FB"/>
    <w:rsid w:val="00A54B5F"/>
    <w:rsid w:val="00A554C8"/>
    <w:rsid w:val="00A5584C"/>
    <w:rsid w:val="00A569EF"/>
    <w:rsid w:val="00A56F64"/>
    <w:rsid w:val="00A57C8F"/>
    <w:rsid w:val="00A60396"/>
    <w:rsid w:val="00A604B8"/>
    <w:rsid w:val="00A614AB"/>
    <w:rsid w:val="00A62306"/>
    <w:rsid w:val="00A62447"/>
    <w:rsid w:val="00A64590"/>
    <w:rsid w:val="00A6469B"/>
    <w:rsid w:val="00A66923"/>
    <w:rsid w:val="00A66C76"/>
    <w:rsid w:val="00A6728E"/>
    <w:rsid w:val="00A7083F"/>
    <w:rsid w:val="00A729CD"/>
    <w:rsid w:val="00A7386E"/>
    <w:rsid w:val="00A73E64"/>
    <w:rsid w:val="00A75B87"/>
    <w:rsid w:val="00A75CEF"/>
    <w:rsid w:val="00A770BA"/>
    <w:rsid w:val="00A77498"/>
    <w:rsid w:val="00A7754F"/>
    <w:rsid w:val="00A77831"/>
    <w:rsid w:val="00A81A58"/>
    <w:rsid w:val="00A828BD"/>
    <w:rsid w:val="00A8298E"/>
    <w:rsid w:val="00A830FF"/>
    <w:rsid w:val="00A83271"/>
    <w:rsid w:val="00A85134"/>
    <w:rsid w:val="00A86B6E"/>
    <w:rsid w:val="00A87055"/>
    <w:rsid w:val="00A87723"/>
    <w:rsid w:val="00A87819"/>
    <w:rsid w:val="00A87ABA"/>
    <w:rsid w:val="00A9026D"/>
    <w:rsid w:val="00A9213C"/>
    <w:rsid w:val="00A92CD5"/>
    <w:rsid w:val="00A9315A"/>
    <w:rsid w:val="00A945DE"/>
    <w:rsid w:val="00A9467C"/>
    <w:rsid w:val="00A94F43"/>
    <w:rsid w:val="00A952F7"/>
    <w:rsid w:val="00A96389"/>
    <w:rsid w:val="00A97036"/>
    <w:rsid w:val="00A9717C"/>
    <w:rsid w:val="00A9762E"/>
    <w:rsid w:val="00A9788E"/>
    <w:rsid w:val="00A97D18"/>
    <w:rsid w:val="00AA0676"/>
    <w:rsid w:val="00AA0BD6"/>
    <w:rsid w:val="00AA1B43"/>
    <w:rsid w:val="00AA1CD2"/>
    <w:rsid w:val="00AA1D71"/>
    <w:rsid w:val="00AA3401"/>
    <w:rsid w:val="00AA3A69"/>
    <w:rsid w:val="00AA52AB"/>
    <w:rsid w:val="00AA536D"/>
    <w:rsid w:val="00AA6096"/>
    <w:rsid w:val="00AA772F"/>
    <w:rsid w:val="00AB3374"/>
    <w:rsid w:val="00AB3CA7"/>
    <w:rsid w:val="00AB3D28"/>
    <w:rsid w:val="00AB4D31"/>
    <w:rsid w:val="00AB64D5"/>
    <w:rsid w:val="00AB70FF"/>
    <w:rsid w:val="00AB7D37"/>
    <w:rsid w:val="00AC051B"/>
    <w:rsid w:val="00AC1366"/>
    <w:rsid w:val="00AC3A41"/>
    <w:rsid w:val="00AC3E33"/>
    <w:rsid w:val="00AC42B6"/>
    <w:rsid w:val="00AC48E7"/>
    <w:rsid w:val="00AC532A"/>
    <w:rsid w:val="00AC583C"/>
    <w:rsid w:val="00AD0D00"/>
    <w:rsid w:val="00AD0E6B"/>
    <w:rsid w:val="00AD0FFE"/>
    <w:rsid w:val="00AD297D"/>
    <w:rsid w:val="00AD2A0C"/>
    <w:rsid w:val="00AD3EF3"/>
    <w:rsid w:val="00AD6FF9"/>
    <w:rsid w:val="00AD75C8"/>
    <w:rsid w:val="00AD7889"/>
    <w:rsid w:val="00AD7CC6"/>
    <w:rsid w:val="00AE07A9"/>
    <w:rsid w:val="00AE0D1D"/>
    <w:rsid w:val="00AE1109"/>
    <w:rsid w:val="00AE1141"/>
    <w:rsid w:val="00AE1328"/>
    <w:rsid w:val="00AE187C"/>
    <w:rsid w:val="00AE1AC6"/>
    <w:rsid w:val="00AE3074"/>
    <w:rsid w:val="00AE4AF5"/>
    <w:rsid w:val="00AE5242"/>
    <w:rsid w:val="00AE72B9"/>
    <w:rsid w:val="00AF143D"/>
    <w:rsid w:val="00AF1556"/>
    <w:rsid w:val="00AF1AAC"/>
    <w:rsid w:val="00AF35FB"/>
    <w:rsid w:val="00AF3EDA"/>
    <w:rsid w:val="00AF541A"/>
    <w:rsid w:val="00AF544C"/>
    <w:rsid w:val="00AF5AE1"/>
    <w:rsid w:val="00AF61B8"/>
    <w:rsid w:val="00AF756C"/>
    <w:rsid w:val="00AF7DC3"/>
    <w:rsid w:val="00AF7F47"/>
    <w:rsid w:val="00B01532"/>
    <w:rsid w:val="00B01859"/>
    <w:rsid w:val="00B0243F"/>
    <w:rsid w:val="00B02990"/>
    <w:rsid w:val="00B03EB4"/>
    <w:rsid w:val="00B03F87"/>
    <w:rsid w:val="00B041EB"/>
    <w:rsid w:val="00B05D7A"/>
    <w:rsid w:val="00B0705F"/>
    <w:rsid w:val="00B072EE"/>
    <w:rsid w:val="00B13227"/>
    <w:rsid w:val="00B13CC3"/>
    <w:rsid w:val="00B154CD"/>
    <w:rsid w:val="00B16508"/>
    <w:rsid w:val="00B16EE7"/>
    <w:rsid w:val="00B17A84"/>
    <w:rsid w:val="00B17BF6"/>
    <w:rsid w:val="00B17CDD"/>
    <w:rsid w:val="00B203DB"/>
    <w:rsid w:val="00B21A3D"/>
    <w:rsid w:val="00B21CAE"/>
    <w:rsid w:val="00B232AD"/>
    <w:rsid w:val="00B232B3"/>
    <w:rsid w:val="00B2401A"/>
    <w:rsid w:val="00B268B4"/>
    <w:rsid w:val="00B26C81"/>
    <w:rsid w:val="00B30A68"/>
    <w:rsid w:val="00B3275B"/>
    <w:rsid w:val="00B33C91"/>
    <w:rsid w:val="00B33E15"/>
    <w:rsid w:val="00B34403"/>
    <w:rsid w:val="00B34AA3"/>
    <w:rsid w:val="00B356CE"/>
    <w:rsid w:val="00B35976"/>
    <w:rsid w:val="00B36F70"/>
    <w:rsid w:val="00B371EC"/>
    <w:rsid w:val="00B378BA"/>
    <w:rsid w:val="00B4055C"/>
    <w:rsid w:val="00B40F02"/>
    <w:rsid w:val="00B41097"/>
    <w:rsid w:val="00B42312"/>
    <w:rsid w:val="00B45242"/>
    <w:rsid w:val="00B47FF5"/>
    <w:rsid w:val="00B526ED"/>
    <w:rsid w:val="00B52B43"/>
    <w:rsid w:val="00B53EFC"/>
    <w:rsid w:val="00B543EE"/>
    <w:rsid w:val="00B545D6"/>
    <w:rsid w:val="00B54874"/>
    <w:rsid w:val="00B548D2"/>
    <w:rsid w:val="00B567BA"/>
    <w:rsid w:val="00B57F06"/>
    <w:rsid w:val="00B60107"/>
    <w:rsid w:val="00B60D00"/>
    <w:rsid w:val="00B61C0B"/>
    <w:rsid w:val="00B6210B"/>
    <w:rsid w:val="00B62271"/>
    <w:rsid w:val="00B63625"/>
    <w:rsid w:val="00B64FD0"/>
    <w:rsid w:val="00B65203"/>
    <w:rsid w:val="00B6582E"/>
    <w:rsid w:val="00B660D1"/>
    <w:rsid w:val="00B67ADD"/>
    <w:rsid w:val="00B67CA4"/>
    <w:rsid w:val="00B67CAF"/>
    <w:rsid w:val="00B67CBC"/>
    <w:rsid w:val="00B7189D"/>
    <w:rsid w:val="00B75B64"/>
    <w:rsid w:val="00B76050"/>
    <w:rsid w:val="00B762D7"/>
    <w:rsid w:val="00B76A97"/>
    <w:rsid w:val="00B77640"/>
    <w:rsid w:val="00B812D1"/>
    <w:rsid w:val="00B81B17"/>
    <w:rsid w:val="00B8243A"/>
    <w:rsid w:val="00B83845"/>
    <w:rsid w:val="00B83968"/>
    <w:rsid w:val="00B83FCE"/>
    <w:rsid w:val="00B8579C"/>
    <w:rsid w:val="00B90110"/>
    <w:rsid w:val="00B9015C"/>
    <w:rsid w:val="00B902B1"/>
    <w:rsid w:val="00B91900"/>
    <w:rsid w:val="00B93393"/>
    <w:rsid w:val="00B93F7B"/>
    <w:rsid w:val="00B944F8"/>
    <w:rsid w:val="00B963C0"/>
    <w:rsid w:val="00B968BD"/>
    <w:rsid w:val="00B96E28"/>
    <w:rsid w:val="00B97AE7"/>
    <w:rsid w:val="00B97FC0"/>
    <w:rsid w:val="00BA11E4"/>
    <w:rsid w:val="00BA1200"/>
    <w:rsid w:val="00BA1C76"/>
    <w:rsid w:val="00BA2E72"/>
    <w:rsid w:val="00BA3668"/>
    <w:rsid w:val="00BA4E1E"/>
    <w:rsid w:val="00BA5641"/>
    <w:rsid w:val="00BA5EEE"/>
    <w:rsid w:val="00BA76A8"/>
    <w:rsid w:val="00BB0122"/>
    <w:rsid w:val="00BB0318"/>
    <w:rsid w:val="00BB19C0"/>
    <w:rsid w:val="00BB1C07"/>
    <w:rsid w:val="00BB1CD5"/>
    <w:rsid w:val="00BB333E"/>
    <w:rsid w:val="00BB3BF8"/>
    <w:rsid w:val="00BB625D"/>
    <w:rsid w:val="00BB6D2B"/>
    <w:rsid w:val="00BB78C9"/>
    <w:rsid w:val="00BC0B85"/>
    <w:rsid w:val="00BC17C2"/>
    <w:rsid w:val="00BC2507"/>
    <w:rsid w:val="00BC2691"/>
    <w:rsid w:val="00BC2AA1"/>
    <w:rsid w:val="00BC2B8F"/>
    <w:rsid w:val="00BC316D"/>
    <w:rsid w:val="00BC3225"/>
    <w:rsid w:val="00BC349E"/>
    <w:rsid w:val="00BC6786"/>
    <w:rsid w:val="00BC7719"/>
    <w:rsid w:val="00BC7B71"/>
    <w:rsid w:val="00BD0F99"/>
    <w:rsid w:val="00BD1890"/>
    <w:rsid w:val="00BD1DBD"/>
    <w:rsid w:val="00BD359B"/>
    <w:rsid w:val="00BD4370"/>
    <w:rsid w:val="00BD4CE4"/>
    <w:rsid w:val="00BD6115"/>
    <w:rsid w:val="00BD68EC"/>
    <w:rsid w:val="00BD7E27"/>
    <w:rsid w:val="00BE0758"/>
    <w:rsid w:val="00BE0938"/>
    <w:rsid w:val="00BE16DA"/>
    <w:rsid w:val="00BE1B64"/>
    <w:rsid w:val="00BE5570"/>
    <w:rsid w:val="00BE6880"/>
    <w:rsid w:val="00BE6D4F"/>
    <w:rsid w:val="00BF0848"/>
    <w:rsid w:val="00BF3023"/>
    <w:rsid w:val="00BF3189"/>
    <w:rsid w:val="00BF5588"/>
    <w:rsid w:val="00BF57BB"/>
    <w:rsid w:val="00BF59C7"/>
    <w:rsid w:val="00BF5D1D"/>
    <w:rsid w:val="00BF5DA9"/>
    <w:rsid w:val="00BF5F3A"/>
    <w:rsid w:val="00BF6CEA"/>
    <w:rsid w:val="00BF7390"/>
    <w:rsid w:val="00C0006E"/>
    <w:rsid w:val="00C013D0"/>
    <w:rsid w:val="00C015CD"/>
    <w:rsid w:val="00C017B2"/>
    <w:rsid w:val="00C039B2"/>
    <w:rsid w:val="00C03C5B"/>
    <w:rsid w:val="00C051E2"/>
    <w:rsid w:val="00C052E4"/>
    <w:rsid w:val="00C05EB8"/>
    <w:rsid w:val="00C07572"/>
    <w:rsid w:val="00C10B44"/>
    <w:rsid w:val="00C1342E"/>
    <w:rsid w:val="00C136DE"/>
    <w:rsid w:val="00C13F3D"/>
    <w:rsid w:val="00C141B9"/>
    <w:rsid w:val="00C1448B"/>
    <w:rsid w:val="00C14673"/>
    <w:rsid w:val="00C1585B"/>
    <w:rsid w:val="00C16141"/>
    <w:rsid w:val="00C1632E"/>
    <w:rsid w:val="00C205CC"/>
    <w:rsid w:val="00C21AAD"/>
    <w:rsid w:val="00C2258D"/>
    <w:rsid w:val="00C23DA5"/>
    <w:rsid w:val="00C23ED8"/>
    <w:rsid w:val="00C26006"/>
    <w:rsid w:val="00C268FA"/>
    <w:rsid w:val="00C30320"/>
    <w:rsid w:val="00C316B7"/>
    <w:rsid w:val="00C32969"/>
    <w:rsid w:val="00C34366"/>
    <w:rsid w:val="00C345EF"/>
    <w:rsid w:val="00C35B68"/>
    <w:rsid w:val="00C372F0"/>
    <w:rsid w:val="00C37779"/>
    <w:rsid w:val="00C37BE4"/>
    <w:rsid w:val="00C403A0"/>
    <w:rsid w:val="00C406FA"/>
    <w:rsid w:val="00C40A23"/>
    <w:rsid w:val="00C41265"/>
    <w:rsid w:val="00C42403"/>
    <w:rsid w:val="00C442B5"/>
    <w:rsid w:val="00C444BC"/>
    <w:rsid w:val="00C45183"/>
    <w:rsid w:val="00C45C63"/>
    <w:rsid w:val="00C47AA8"/>
    <w:rsid w:val="00C50E30"/>
    <w:rsid w:val="00C51452"/>
    <w:rsid w:val="00C52D76"/>
    <w:rsid w:val="00C53E84"/>
    <w:rsid w:val="00C5633C"/>
    <w:rsid w:val="00C56D84"/>
    <w:rsid w:val="00C576D0"/>
    <w:rsid w:val="00C6108C"/>
    <w:rsid w:val="00C6157D"/>
    <w:rsid w:val="00C61859"/>
    <w:rsid w:val="00C61D1C"/>
    <w:rsid w:val="00C62C0D"/>
    <w:rsid w:val="00C63415"/>
    <w:rsid w:val="00C64774"/>
    <w:rsid w:val="00C6572E"/>
    <w:rsid w:val="00C65B97"/>
    <w:rsid w:val="00C663B5"/>
    <w:rsid w:val="00C66F4A"/>
    <w:rsid w:val="00C7019F"/>
    <w:rsid w:val="00C70A9C"/>
    <w:rsid w:val="00C73C6E"/>
    <w:rsid w:val="00C7470A"/>
    <w:rsid w:val="00C74A26"/>
    <w:rsid w:val="00C75784"/>
    <w:rsid w:val="00C765ED"/>
    <w:rsid w:val="00C772C7"/>
    <w:rsid w:val="00C80784"/>
    <w:rsid w:val="00C812E2"/>
    <w:rsid w:val="00C826C4"/>
    <w:rsid w:val="00C82D2C"/>
    <w:rsid w:val="00C84B51"/>
    <w:rsid w:val="00C85C45"/>
    <w:rsid w:val="00C866A7"/>
    <w:rsid w:val="00C86970"/>
    <w:rsid w:val="00C86EB9"/>
    <w:rsid w:val="00C871E0"/>
    <w:rsid w:val="00C87EE8"/>
    <w:rsid w:val="00C90899"/>
    <w:rsid w:val="00C90A4B"/>
    <w:rsid w:val="00C90BF4"/>
    <w:rsid w:val="00C9115B"/>
    <w:rsid w:val="00C9188D"/>
    <w:rsid w:val="00C91B3B"/>
    <w:rsid w:val="00C91C47"/>
    <w:rsid w:val="00C92BE4"/>
    <w:rsid w:val="00C92D41"/>
    <w:rsid w:val="00C932B1"/>
    <w:rsid w:val="00C9641A"/>
    <w:rsid w:val="00C96B8A"/>
    <w:rsid w:val="00C96FA2"/>
    <w:rsid w:val="00C971E9"/>
    <w:rsid w:val="00C977AD"/>
    <w:rsid w:val="00CA08F7"/>
    <w:rsid w:val="00CA2894"/>
    <w:rsid w:val="00CA3CFF"/>
    <w:rsid w:val="00CA64AD"/>
    <w:rsid w:val="00CB0848"/>
    <w:rsid w:val="00CB3CA9"/>
    <w:rsid w:val="00CB4071"/>
    <w:rsid w:val="00CB42B9"/>
    <w:rsid w:val="00CB43F6"/>
    <w:rsid w:val="00CB47CF"/>
    <w:rsid w:val="00CB4BEA"/>
    <w:rsid w:val="00CB557D"/>
    <w:rsid w:val="00CB6D6D"/>
    <w:rsid w:val="00CC118F"/>
    <w:rsid w:val="00CC130B"/>
    <w:rsid w:val="00CC1380"/>
    <w:rsid w:val="00CC1BA5"/>
    <w:rsid w:val="00CC1BD0"/>
    <w:rsid w:val="00CC22C3"/>
    <w:rsid w:val="00CC2805"/>
    <w:rsid w:val="00CC3231"/>
    <w:rsid w:val="00CC35C7"/>
    <w:rsid w:val="00CC3AE1"/>
    <w:rsid w:val="00CC3C3F"/>
    <w:rsid w:val="00CC44FF"/>
    <w:rsid w:val="00CC4FAA"/>
    <w:rsid w:val="00CC654B"/>
    <w:rsid w:val="00CD250E"/>
    <w:rsid w:val="00CD25E8"/>
    <w:rsid w:val="00CD2856"/>
    <w:rsid w:val="00CD3114"/>
    <w:rsid w:val="00CD313C"/>
    <w:rsid w:val="00CD4C35"/>
    <w:rsid w:val="00CD7F5B"/>
    <w:rsid w:val="00CE1EC9"/>
    <w:rsid w:val="00CE2161"/>
    <w:rsid w:val="00CE2E2D"/>
    <w:rsid w:val="00CE3A65"/>
    <w:rsid w:val="00CE42A4"/>
    <w:rsid w:val="00CE67B6"/>
    <w:rsid w:val="00CE6D3F"/>
    <w:rsid w:val="00CF0991"/>
    <w:rsid w:val="00CF1671"/>
    <w:rsid w:val="00CF1758"/>
    <w:rsid w:val="00CF1771"/>
    <w:rsid w:val="00CF284E"/>
    <w:rsid w:val="00CF39E3"/>
    <w:rsid w:val="00CF3A47"/>
    <w:rsid w:val="00CF4F97"/>
    <w:rsid w:val="00CF61BC"/>
    <w:rsid w:val="00CF797F"/>
    <w:rsid w:val="00CF7FA8"/>
    <w:rsid w:val="00D0194C"/>
    <w:rsid w:val="00D02BEE"/>
    <w:rsid w:val="00D03879"/>
    <w:rsid w:val="00D03A33"/>
    <w:rsid w:val="00D03D94"/>
    <w:rsid w:val="00D04E79"/>
    <w:rsid w:val="00D05870"/>
    <w:rsid w:val="00D06926"/>
    <w:rsid w:val="00D069DD"/>
    <w:rsid w:val="00D07C03"/>
    <w:rsid w:val="00D10503"/>
    <w:rsid w:val="00D118AA"/>
    <w:rsid w:val="00D13376"/>
    <w:rsid w:val="00D13B0E"/>
    <w:rsid w:val="00D13B7A"/>
    <w:rsid w:val="00D15799"/>
    <w:rsid w:val="00D15980"/>
    <w:rsid w:val="00D17C73"/>
    <w:rsid w:val="00D21666"/>
    <w:rsid w:val="00D21CEB"/>
    <w:rsid w:val="00D21D5C"/>
    <w:rsid w:val="00D22030"/>
    <w:rsid w:val="00D22368"/>
    <w:rsid w:val="00D2285E"/>
    <w:rsid w:val="00D247AA"/>
    <w:rsid w:val="00D26D63"/>
    <w:rsid w:val="00D300E6"/>
    <w:rsid w:val="00D30F40"/>
    <w:rsid w:val="00D31F50"/>
    <w:rsid w:val="00D33AE8"/>
    <w:rsid w:val="00D33B70"/>
    <w:rsid w:val="00D35445"/>
    <w:rsid w:val="00D35842"/>
    <w:rsid w:val="00D35F03"/>
    <w:rsid w:val="00D36015"/>
    <w:rsid w:val="00D36495"/>
    <w:rsid w:val="00D36BD6"/>
    <w:rsid w:val="00D3745F"/>
    <w:rsid w:val="00D37609"/>
    <w:rsid w:val="00D3769A"/>
    <w:rsid w:val="00D3777B"/>
    <w:rsid w:val="00D407D7"/>
    <w:rsid w:val="00D418DA"/>
    <w:rsid w:val="00D418F3"/>
    <w:rsid w:val="00D42EB0"/>
    <w:rsid w:val="00D42F96"/>
    <w:rsid w:val="00D435E9"/>
    <w:rsid w:val="00D43CE9"/>
    <w:rsid w:val="00D43FC5"/>
    <w:rsid w:val="00D44057"/>
    <w:rsid w:val="00D44595"/>
    <w:rsid w:val="00D44784"/>
    <w:rsid w:val="00D51C57"/>
    <w:rsid w:val="00D5239A"/>
    <w:rsid w:val="00D52751"/>
    <w:rsid w:val="00D53518"/>
    <w:rsid w:val="00D535DB"/>
    <w:rsid w:val="00D544A1"/>
    <w:rsid w:val="00D56536"/>
    <w:rsid w:val="00D56A54"/>
    <w:rsid w:val="00D56B5E"/>
    <w:rsid w:val="00D57564"/>
    <w:rsid w:val="00D60ADB"/>
    <w:rsid w:val="00D60D01"/>
    <w:rsid w:val="00D60EAA"/>
    <w:rsid w:val="00D618C0"/>
    <w:rsid w:val="00D62694"/>
    <w:rsid w:val="00D62A1B"/>
    <w:rsid w:val="00D62B8F"/>
    <w:rsid w:val="00D662E4"/>
    <w:rsid w:val="00D66F7A"/>
    <w:rsid w:val="00D67006"/>
    <w:rsid w:val="00D67387"/>
    <w:rsid w:val="00D67AB5"/>
    <w:rsid w:val="00D705F4"/>
    <w:rsid w:val="00D70912"/>
    <w:rsid w:val="00D709D3"/>
    <w:rsid w:val="00D7299E"/>
    <w:rsid w:val="00D729B1"/>
    <w:rsid w:val="00D739F7"/>
    <w:rsid w:val="00D746F8"/>
    <w:rsid w:val="00D7486D"/>
    <w:rsid w:val="00D76075"/>
    <w:rsid w:val="00D76BEA"/>
    <w:rsid w:val="00D77049"/>
    <w:rsid w:val="00D7706B"/>
    <w:rsid w:val="00D778D1"/>
    <w:rsid w:val="00D80051"/>
    <w:rsid w:val="00D80756"/>
    <w:rsid w:val="00D808A8"/>
    <w:rsid w:val="00D814A3"/>
    <w:rsid w:val="00D82E0B"/>
    <w:rsid w:val="00D836E6"/>
    <w:rsid w:val="00D83823"/>
    <w:rsid w:val="00D8792D"/>
    <w:rsid w:val="00D91277"/>
    <w:rsid w:val="00D91FAE"/>
    <w:rsid w:val="00D92C3E"/>
    <w:rsid w:val="00D934F6"/>
    <w:rsid w:val="00D9376A"/>
    <w:rsid w:val="00D972CD"/>
    <w:rsid w:val="00D97DDC"/>
    <w:rsid w:val="00DA2EC1"/>
    <w:rsid w:val="00DA3EC6"/>
    <w:rsid w:val="00DA5415"/>
    <w:rsid w:val="00DA5973"/>
    <w:rsid w:val="00DA7462"/>
    <w:rsid w:val="00DA74BC"/>
    <w:rsid w:val="00DA7606"/>
    <w:rsid w:val="00DA7A7D"/>
    <w:rsid w:val="00DB03E5"/>
    <w:rsid w:val="00DB11E4"/>
    <w:rsid w:val="00DB157E"/>
    <w:rsid w:val="00DB19F2"/>
    <w:rsid w:val="00DB20CC"/>
    <w:rsid w:val="00DB264F"/>
    <w:rsid w:val="00DB3342"/>
    <w:rsid w:val="00DB36A2"/>
    <w:rsid w:val="00DB3A01"/>
    <w:rsid w:val="00DB6B41"/>
    <w:rsid w:val="00DB71BB"/>
    <w:rsid w:val="00DC07CC"/>
    <w:rsid w:val="00DC0CA0"/>
    <w:rsid w:val="00DC0E7C"/>
    <w:rsid w:val="00DC3833"/>
    <w:rsid w:val="00DC4A09"/>
    <w:rsid w:val="00DC7DF0"/>
    <w:rsid w:val="00DC7E60"/>
    <w:rsid w:val="00DD10F6"/>
    <w:rsid w:val="00DD1517"/>
    <w:rsid w:val="00DD24D6"/>
    <w:rsid w:val="00DD3A14"/>
    <w:rsid w:val="00DD436A"/>
    <w:rsid w:val="00DD561E"/>
    <w:rsid w:val="00DD6562"/>
    <w:rsid w:val="00DD6AB4"/>
    <w:rsid w:val="00DD7693"/>
    <w:rsid w:val="00DE039D"/>
    <w:rsid w:val="00DE21BC"/>
    <w:rsid w:val="00DE22DE"/>
    <w:rsid w:val="00DE2862"/>
    <w:rsid w:val="00DE2958"/>
    <w:rsid w:val="00DE5157"/>
    <w:rsid w:val="00DE52FE"/>
    <w:rsid w:val="00DE5897"/>
    <w:rsid w:val="00DE6D0B"/>
    <w:rsid w:val="00DF0FE7"/>
    <w:rsid w:val="00DF1A5D"/>
    <w:rsid w:val="00DF361B"/>
    <w:rsid w:val="00DF41CE"/>
    <w:rsid w:val="00DF54C5"/>
    <w:rsid w:val="00DF5BAE"/>
    <w:rsid w:val="00DF6BF0"/>
    <w:rsid w:val="00DF76E9"/>
    <w:rsid w:val="00E01978"/>
    <w:rsid w:val="00E01BAC"/>
    <w:rsid w:val="00E02A00"/>
    <w:rsid w:val="00E03CA1"/>
    <w:rsid w:val="00E040A1"/>
    <w:rsid w:val="00E041F7"/>
    <w:rsid w:val="00E04EBC"/>
    <w:rsid w:val="00E04FBD"/>
    <w:rsid w:val="00E059F9"/>
    <w:rsid w:val="00E07A37"/>
    <w:rsid w:val="00E100EB"/>
    <w:rsid w:val="00E1036C"/>
    <w:rsid w:val="00E10585"/>
    <w:rsid w:val="00E107A7"/>
    <w:rsid w:val="00E1161B"/>
    <w:rsid w:val="00E1233E"/>
    <w:rsid w:val="00E13086"/>
    <w:rsid w:val="00E1339E"/>
    <w:rsid w:val="00E13A91"/>
    <w:rsid w:val="00E13F51"/>
    <w:rsid w:val="00E14D12"/>
    <w:rsid w:val="00E1575D"/>
    <w:rsid w:val="00E15C5B"/>
    <w:rsid w:val="00E15DC3"/>
    <w:rsid w:val="00E16152"/>
    <w:rsid w:val="00E17689"/>
    <w:rsid w:val="00E1781D"/>
    <w:rsid w:val="00E2009B"/>
    <w:rsid w:val="00E2054C"/>
    <w:rsid w:val="00E2055E"/>
    <w:rsid w:val="00E20F15"/>
    <w:rsid w:val="00E219C1"/>
    <w:rsid w:val="00E21D99"/>
    <w:rsid w:val="00E233E0"/>
    <w:rsid w:val="00E236F8"/>
    <w:rsid w:val="00E23C67"/>
    <w:rsid w:val="00E24911"/>
    <w:rsid w:val="00E24950"/>
    <w:rsid w:val="00E258CF"/>
    <w:rsid w:val="00E25EA2"/>
    <w:rsid w:val="00E260BA"/>
    <w:rsid w:val="00E27320"/>
    <w:rsid w:val="00E30F1E"/>
    <w:rsid w:val="00E33432"/>
    <w:rsid w:val="00E33567"/>
    <w:rsid w:val="00E3460E"/>
    <w:rsid w:val="00E34FA2"/>
    <w:rsid w:val="00E40A43"/>
    <w:rsid w:val="00E40ACB"/>
    <w:rsid w:val="00E40C50"/>
    <w:rsid w:val="00E40CB4"/>
    <w:rsid w:val="00E40D46"/>
    <w:rsid w:val="00E412A4"/>
    <w:rsid w:val="00E422CD"/>
    <w:rsid w:val="00E42B13"/>
    <w:rsid w:val="00E42BCC"/>
    <w:rsid w:val="00E43909"/>
    <w:rsid w:val="00E43AF7"/>
    <w:rsid w:val="00E448A1"/>
    <w:rsid w:val="00E44D36"/>
    <w:rsid w:val="00E4573B"/>
    <w:rsid w:val="00E45CE3"/>
    <w:rsid w:val="00E46C5D"/>
    <w:rsid w:val="00E51102"/>
    <w:rsid w:val="00E51420"/>
    <w:rsid w:val="00E51978"/>
    <w:rsid w:val="00E522B0"/>
    <w:rsid w:val="00E53370"/>
    <w:rsid w:val="00E54624"/>
    <w:rsid w:val="00E5476B"/>
    <w:rsid w:val="00E56AF3"/>
    <w:rsid w:val="00E56E56"/>
    <w:rsid w:val="00E5754B"/>
    <w:rsid w:val="00E610FD"/>
    <w:rsid w:val="00E6189C"/>
    <w:rsid w:val="00E61B14"/>
    <w:rsid w:val="00E62D10"/>
    <w:rsid w:val="00E63395"/>
    <w:rsid w:val="00E64E01"/>
    <w:rsid w:val="00E64E84"/>
    <w:rsid w:val="00E65B63"/>
    <w:rsid w:val="00E66920"/>
    <w:rsid w:val="00E66995"/>
    <w:rsid w:val="00E66D60"/>
    <w:rsid w:val="00E66E22"/>
    <w:rsid w:val="00E677F8"/>
    <w:rsid w:val="00E67C2F"/>
    <w:rsid w:val="00E703E1"/>
    <w:rsid w:val="00E70406"/>
    <w:rsid w:val="00E71C7A"/>
    <w:rsid w:val="00E7278B"/>
    <w:rsid w:val="00E728E2"/>
    <w:rsid w:val="00E755F8"/>
    <w:rsid w:val="00E75DCF"/>
    <w:rsid w:val="00E76A95"/>
    <w:rsid w:val="00E802D1"/>
    <w:rsid w:val="00E80BE2"/>
    <w:rsid w:val="00E82B10"/>
    <w:rsid w:val="00E82D77"/>
    <w:rsid w:val="00E83078"/>
    <w:rsid w:val="00E831E3"/>
    <w:rsid w:val="00E8349F"/>
    <w:rsid w:val="00E83DCE"/>
    <w:rsid w:val="00E85ABD"/>
    <w:rsid w:val="00E8608D"/>
    <w:rsid w:val="00E876AF"/>
    <w:rsid w:val="00E90013"/>
    <w:rsid w:val="00E90679"/>
    <w:rsid w:val="00E90939"/>
    <w:rsid w:val="00E90ED7"/>
    <w:rsid w:val="00E9284A"/>
    <w:rsid w:val="00E941EA"/>
    <w:rsid w:val="00E954A4"/>
    <w:rsid w:val="00E963A9"/>
    <w:rsid w:val="00E97563"/>
    <w:rsid w:val="00E97841"/>
    <w:rsid w:val="00E97995"/>
    <w:rsid w:val="00E97C04"/>
    <w:rsid w:val="00EA1D96"/>
    <w:rsid w:val="00EA2B9D"/>
    <w:rsid w:val="00EA2F93"/>
    <w:rsid w:val="00EA3484"/>
    <w:rsid w:val="00EA3CCE"/>
    <w:rsid w:val="00EA47EA"/>
    <w:rsid w:val="00EA52D3"/>
    <w:rsid w:val="00EA5741"/>
    <w:rsid w:val="00EA603D"/>
    <w:rsid w:val="00EA70A1"/>
    <w:rsid w:val="00EA79A0"/>
    <w:rsid w:val="00EB10EB"/>
    <w:rsid w:val="00EB189F"/>
    <w:rsid w:val="00EB1F32"/>
    <w:rsid w:val="00EB1F80"/>
    <w:rsid w:val="00EB20F3"/>
    <w:rsid w:val="00EB2222"/>
    <w:rsid w:val="00EB28D3"/>
    <w:rsid w:val="00EB59AF"/>
    <w:rsid w:val="00EB6A78"/>
    <w:rsid w:val="00EB7AED"/>
    <w:rsid w:val="00EC0FF9"/>
    <w:rsid w:val="00EC1495"/>
    <w:rsid w:val="00EC1A01"/>
    <w:rsid w:val="00EC1D59"/>
    <w:rsid w:val="00EC2D6C"/>
    <w:rsid w:val="00EC35C0"/>
    <w:rsid w:val="00EC4479"/>
    <w:rsid w:val="00EC4613"/>
    <w:rsid w:val="00EC56C3"/>
    <w:rsid w:val="00EC6CCB"/>
    <w:rsid w:val="00EC7799"/>
    <w:rsid w:val="00EC7C69"/>
    <w:rsid w:val="00ED0BD7"/>
    <w:rsid w:val="00ED19FE"/>
    <w:rsid w:val="00ED2B96"/>
    <w:rsid w:val="00ED5336"/>
    <w:rsid w:val="00ED566B"/>
    <w:rsid w:val="00ED722E"/>
    <w:rsid w:val="00ED7EF8"/>
    <w:rsid w:val="00EE1433"/>
    <w:rsid w:val="00EE188B"/>
    <w:rsid w:val="00EE28A1"/>
    <w:rsid w:val="00EE33A2"/>
    <w:rsid w:val="00EE673E"/>
    <w:rsid w:val="00EE6BB9"/>
    <w:rsid w:val="00EE77A8"/>
    <w:rsid w:val="00EE7BDB"/>
    <w:rsid w:val="00EE7DC8"/>
    <w:rsid w:val="00EE7E6E"/>
    <w:rsid w:val="00EF05CC"/>
    <w:rsid w:val="00EF133F"/>
    <w:rsid w:val="00EF1E9F"/>
    <w:rsid w:val="00EF22CB"/>
    <w:rsid w:val="00EF2490"/>
    <w:rsid w:val="00EF2FAB"/>
    <w:rsid w:val="00EF4ECF"/>
    <w:rsid w:val="00F0000B"/>
    <w:rsid w:val="00F00BDB"/>
    <w:rsid w:val="00F03445"/>
    <w:rsid w:val="00F04281"/>
    <w:rsid w:val="00F04728"/>
    <w:rsid w:val="00F0492F"/>
    <w:rsid w:val="00F058E8"/>
    <w:rsid w:val="00F06C6A"/>
    <w:rsid w:val="00F0736C"/>
    <w:rsid w:val="00F073FD"/>
    <w:rsid w:val="00F0768D"/>
    <w:rsid w:val="00F127D8"/>
    <w:rsid w:val="00F1372C"/>
    <w:rsid w:val="00F14278"/>
    <w:rsid w:val="00F14BA3"/>
    <w:rsid w:val="00F168C6"/>
    <w:rsid w:val="00F16C23"/>
    <w:rsid w:val="00F17627"/>
    <w:rsid w:val="00F206A1"/>
    <w:rsid w:val="00F218AD"/>
    <w:rsid w:val="00F21C21"/>
    <w:rsid w:val="00F23C9D"/>
    <w:rsid w:val="00F257B7"/>
    <w:rsid w:val="00F25903"/>
    <w:rsid w:val="00F30912"/>
    <w:rsid w:val="00F315C1"/>
    <w:rsid w:val="00F32AF3"/>
    <w:rsid w:val="00F33528"/>
    <w:rsid w:val="00F33F01"/>
    <w:rsid w:val="00F33F9A"/>
    <w:rsid w:val="00F369DD"/>
    <w:rsid w:val="00F36A55"/>
    <w:rsid w:val="00F37499"/>
    <w:rsid w:val="00F37A6F"/>
    <w:rsid w:val="00F37B10"/>
    <w:rsid w:val="00F40644"/>
    <w:rsid w:val="00F40EF6"/>
    <w:rsid w:val="00F41714"/>
    <w:rsid w:val="00F42708"/>
    <w:rsid w:val="00F42D11"/>
    <w:rsid w:val="00F45E4A"/>
    <w:rsid w:val="00F46865"/>
    <w:rsid w:val="00F46D45"/>
    <w:rsid w:val="00F51974"/>
    <w:rsid w:val="00F527A8"/>
    <w:rsid w:val="00F53888"/>
    <w:rsid w:val="00F53E8E"/>
    <w:rsid w:val="00F53E92"/>
    <w:rsid w:val="00F54F5A"/>
    <w:rsid w:val="00F57950"/>
    <w:rsid w:val="00F6147A"/>
    <w:rsid w:val="00F61DF8"/>
    <w:rsid w:val="00F623B3"/>
    <w:rsid w:val="00F624A0"/>
    <w:rsid w:val="00F634CB"/>
    <w:rsid w:val="00F63C50"/>
    <w:rsid w:val="00F64F93"/>
    <w:rsid w:val="00F67C91"/>
    <w:rsid w:val="00F703D3"/>
    <w:rsid w:val="00F72D2B"/>
    <w:rsid w:val="00F748DA"/>
    <w:rsid w:val="00F753BD"/>
    <w:rsid w:val="00F76B58"/>
    <w:rsid w:val="00F76B81"/>
    <w:rsid w:val="00F80091"/>
    <w:rsid w:val="00F80D37"/>
    <w:rsid w:val="00F81060"/>
    <w:rsid w:val="00F82F43"/>
    <w:rsid w:val="00F8597A"/>
    <w:rsid w:val="00F903C4"/>
    <w:rsid w:val="00F90ACD"/>
    <w:rsid w:val="00F910BA"/>
    <w:rsid w:val="00F91485"/>
    <w:rsid w:val="00F92251"/>
    <w:rsid w:val="00F92744"/>
    <w:rsid w:val="00F9368B"/>
    <w:rsid w:val="00F93BED"/>
    <w:rsid w:val="00F940E4"/>
    <w:rsid w:val="00F94D1B"/>
    <w:rsid w:val="00F95733"/>
    <w:rsid w:val="00F957C8"/>
    <w:rsid w:val="00F95B4A"/>
    <w:rsid w:val="00F96C0E"/>
    <w:rsid w:val="00F97B7E"/>
    <w:rsid w:val="00FA02AE"/>
    <w:rsid w:val="00FA0335"/>
    <w:rsid w:val="00FA2B77"/>
    <w:rsid w:val="00FA37FE"/>
    <w:rsid w:val="00FA3DB6"/>
    <w:rsid w:val="00FA4724"/>
    <w:rsid w:val="00FA4F16"/>
    <w:rsid w:val="00FB58F4"/>
    <w:rsid w:val="00FB5906"/>
    <w:rsid w:val="00FB5983"/>
    <w:rsid w:val="00FB635E"/>
    <w:rsid w:val="00FB6599"/>
    <w:rsid w:val="00FC0403"/>
    <w:rsid w:val="00FC0A4B"/>
    <w:rsid w:val="00FC113D"/>
    <w:rsid w:val="00FC2D6C"/>
    <w:rsid w:val="00FC35DF"/>
    <w:rsid w:val="00FC4671"/>
    <w:rsid w:val="00FC65D4"/>
    <w:rsid w:val="00FC6A22"/>
    <w:rsid w:val="00FC7289"/>
    <w:rsid w:val="00FC73C2"/>
    <w:rsid w:val="00FC7ABC"/>
    <w:rsid w:val="00FC7DB6"/>
    <w:rsid w:val="00FD05D9"/>
    <w:rsid w:val="00FD0F04"/>
    <w:rsid w:val="00FD0FA0"/>
    <w:rsid w:val="00FD2714"/>
    <w:rsid w:val="00FD274D"/>
    <w:rsid w:val="00FD3BAB"/>
    <w:rsid w:val="00FD3DDF"/>
    <w:rsid w:val="00FE00EA"/>
    <w:rsid w:val="00FE1CAB"/>
    <w:rsid w:val="00FE1E84"/>
    <w:rsid w:val="00FE2B81"/>
    <w:rsid w:val="00FE46C5"/>
    <w:rsid w:val="00FE4B13"/>
    <w:rsid w:val="00FE4E27"/>
    <w:rsid w:val="00FE508B"/>
    <w:rsid w:val="00FE50F4"/>
    <w:rsid w:val="00FE56BC"/>
    <w:rsid w:val="00FE5CC3"/>
    <w:rsid w:val="00FE5E83"/>
    <w:rsid w:val="00FE609D"/>
    <w:rsid w:val="00FE6886"/>
    <w:rsid w:val="00FE696E"/>
    <w:rsid w:val="00FE751C"/>
    <w:rsid w:val="00FF09ED"/>
    <w:rsid w:val="00FF1033"/>
    <w:rsid w:val="00FF18C3"/>
    <w:rsid w:val="00FF39B3"/>
    <w:rsid w:val="00FF4D1C"/>
    <w:rsid w:val="00FF5848"/>
    <w:rsid w:val="00FF593F"/>
    <w:rsid w:val="00FF650C"/>
    <w:rsid w:val="00FF67B3"/>
    <w:rsid w:val="00FF6A10"/>
    <w:rsid w:val="00FF7F13"/>
    <w:rsid w:val="00FF7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1CEE76"/>
  <w15:docId w15:val="{9088F7D6-4562-4E3B-8E16-C9DC90B7D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42403"/>
    <w:pPr>
      <w:spacing w:line="260" w:lineRule="exac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rsid w:val="003F5242"/>
    <w:pPr>
      <w:spacing w:before="100" w:beforeAutospacing="1" w:after="100" w:afterAutospacing="1" w:line="240" w:lineRule="auto"/>
      <w:ind w:firstLine="360"/>
      <w:jc w:val="both"/>
    </w:pPr>
    <w:rPr>
      <w:rFonts w:ascii="Times New Roman" w:hAnsi="Times New Roman"/>
      <w:sz w:val="24"/>
      <w:lang w:eastAsia="sl-SI"/>
    </w:rPr>
  </w:style>
  <w:style w:type="paragraph" w:customStyle="1" w:styleId="poglavje">
    <w:name w:val="poglavje"/>
    <w:basedOn w:val="Navaden"/>
    <w:rsid w:val="003F5242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3F5242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3F5242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3F5242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3F5242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FontStyle11">
    <w:name w:val="Font Style11"/>
    <w:uiPriority w:val="99"/>
    <w:rsid w:val="003F5242"/>
    <w:rPr>
      <w:rFonts w:ascii="Arial" w:hAnsi="Arial" w:cs="Arial"/>
      <w:sz w:val="22"/>
      <w:szCs w:val="22"/>
    </w:rPr>
  </w:style>
  <w:style w:type="paragraph" w:customStyle="1" w:styleId="Style5">
    <w:name w:val="Style5"/>
    <w:basedOn w:val="Navaden"/>
    <w:uiPriority w:val="99"/>
    <w:rsid w:val="003F5242"/>
    <w:pPr>
      <w:widowControl w:val="0"/>
      <w:autoSpaceDE w:val="0"/>
      <w:autoSpaceDN w:val="0"/>
      <w:adjustRightInd w:val="0"/>
      <w:spacing w:line="230" w:lineRule="exact"/>
      <w:jc w:val="both"/>
    </w:pPr>
    <w:rPr>
      <w:rFonts w:cs="Arial"/>
      <w:sz w:val="24"/>
    </w:rPr>
  </w:style>
  <w:style w:type="character" w:customStyle="1" w:styleId="FontStyle17">
    <w:name w:val="Font Style17"/>
    <w:uiPriority w:val="99"/>
    <w:rsid w:val="003F5242"/>
    <w:rPr>
      <w:rFonts w:ascii="Arial" w:hAnsi="Arial" w:cs="Arial"/>
      <w:sz w:val="20"/>
      <w:szCs w:val="20"/>
    </w:rPr>
  </w:style>
  <w:style w:type="paragraph" w:customStyle="1" w:styleId="Style11">
    <w:name w:val="Style11"/>
    <w:basedOn w:val="Navaden"/>
    <w:uiPriority w:val="99"/>
    <w:rsid w:val="003F5242"/>
    <w:pPr>
      <w:widowControl w:val="0"/>
      <w:autoSpaceDE w:val="0"/>
      <w:autoSpaceDN w:val="0"/>
      <w:adjustRightInd w:val="0"/>
      <w:spacing w:line="230" w:lineRule="exact"/>
      <w:jc w:val="both"/>
    </w:pPr>
    <w:rPr>
      <w:rFonts w:cs="Arial"/>
      <w:sz w:val="24"/>
    </w:rPr>
  </w:style>
  <w:style w:type="character" w:customStyle="1" w:styleId="FontStyle16">
    <w:name w:val="Font Style16"/>
    <w:uiPriority w:val="99"/>
    <w:rsid w:val="003F5242"/>
    <w:rPr>
      <w:rFonts w:ascii="Arial" w:hAnsi="Arial" w:cs="Arial"/>
      <w:b/>
      <w:bCs/>
      <w:sz w:val="20"/>
      <w:szCs w:val="20"/>
    </w:rPr>
  </w:style>
  <w:style w:type="paragraph" w:customStyle="1" w:styleId="Style9">
    <w:name w:val="Style9"/>
    <w:basedOn w:val="Navaden"/>
    <w:uiPriority w:val="99"/>
    <w:rsid w:val="003F5242"/>
    <w:pPr>
      <w:widowControl w:val="0"/>
      <w:autoSpaceDE w:val="0"/>
      <w:autoSpaceDN w:val="0"/>
      <w:adjustRightInd w:val="0"/>
      <w:spacing w:line="240" w:lineRule="auto"/>
    </w:pPr>
    <w:rPr>
      <w:rFonts w:cs="Arial"/>
      <w:sz w:val="24"/>
    </w:rPr>
  </w:style>
  <w:style w:type="paragraph" w:customStyle="1" w:styleId="Style10">
    <w:name w:val="Style10"/>
    <w:basedOn w:val="Navaden"/>
    <w:uiPriority w:val="99"/>
    <w:rsid w:val="003F5242"/>
    <w:pPr>
      <w:widowControl w:val="0"/>
      <w:autoSpaceDE w:val="0"/>
      <w:autoSpaceDN w:val="0"/>
      <w:adjustRightInd w:val="0"/>
      <w:spacing w:line="240" w:lineRule="auto"/>
      <w:jc w:val="center"/>
    </w:pPr>
    <w:rPr>
      <w:rFonts w:cs="Arial"/>
      <w:sz w:val="24"/>
    </w:rPr>
  </w:style>
  <w:style w:type="character" w:styleId="Pripombasklic">
    <w:name w:val="annotation reference"/>
    <w:uiPriority w:val="99"/>
    <w:unhideWhenUsed/>
    <w:rsid w:val="007B328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B3281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7B3281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B3281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7B3281"/>
    <w:rPr>
      <w:rFonts w:ascii="Arial" w:eastAsia="Times New Roman" w:hAnsi="Arial" w:cs="Times New Roman"/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9E2D9E"/>
    <w:pPr>
      <w:ind w:left="720"/>
      <w:contextualSpacing/>
    </w:pPr>
  </w:style>
  <w:style w:type="character" w:customStyle="1" w:styleId="yiv6495586649fontstyle17">
    <w:name w:val="yiv6495586649fontstyle17"/>
    <w:basedOn w:val="Privzetapisavaodstavka"/>
    <w:rsid w:val="00E677F8"/>
  </w:style>
  <w:style w:type="paragraph" w:customStyle="1" w:styleId="lennovele">
    <w:name w:val="lennovele"/>
    <w:basedOn w:val="Navaden"/>
    <w:rsid w:val="007B090A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Style1">
    <w:name w:val="Style1"/>
    <w:basedOn w:val="Navaden"/>
    <w:uiPriority w:val="99"/>
    <w:rsid w:val="009A709B"/>
    <w:pPr>
      <w:widowControl w:val="0"/>
      <w:autoSpaceDE w:val="0"/>
      <w:autoSpaceDN w:val="0"/>
      <w:adjustRightInd w:val="0"/>
      <w:spacing w:line="240" w:lineRule="auto"/>
    </w:pPr>
    <w:rPr>
      <w:rFonts w:cs="Arial"/>
      <w:sz w:val="24"/>
      <w:lang w:eastAsia="sl-SI"/>
    </w:rPr>
  </w:style>
  <w:style w:type="paragraph" w:customStyle="1" w:styleId="Style2">
    <w:name w:val="Style2"/>
    <w:basedOn w:val="Navaden"/>
    <w:uiPriority w:val="99"/>
    <w:rsid w:val="009A709B"/>
    <w:pPr>
      <w:widowControl w:val="0"/>
      <w:autoSpaceDE w:val="0"/>
      <w:autoSpaceDN w:val="0"/>
      <w:adjustRightInd w:val="0"/>
      <w:spacing w:line="278" w:lineRule="exact"/>
      <w:ind w:hanging="710"/>
    </w:pPr>
    <w:rPr>
      <w:rFonts w:cs="Arial"/>
      <w:sz w:val="24"/>
      <w:lang w:eastAsia="sl-SI"/>
    </w:rPr>
  </w:style>
  <w:style w:type="paragraph" w:customStyle="1" w:styleId="Style3">
    <w:name w:val="Style3"/>
    <w:basedOn w:val="Navaden"/>
    <w:uiPriority w:val="99"/>
    <w:rsid w:val="009A709B"/>
    <w:pPr>
      <w:widowControl w:val="0"/>
      <w:autoSpaceDE w:val="0"/>
      <w:autoSpaceDN w:val="0"/>
      <w:adjustRightInd w:val="0"/>
      <w:spacing w:line="276" w:lineRule="exact"/>
      <w:jc w:val="both"/>
    </w:pPr>
    <w:rPr>
      <w:rFonts w:cs="Arial"/>
      <w:sz w:val="24"/>
      <w:lang w:eastAsia="sl-SI"/>
    </w:rPr>
  </w:style>
  <w:style w:type="character" w:customStyle="1" w:styleId="markedcontent">
    <w:name w:val="markedcontent"/>
    <w:basedOn w:val="Privzetapisavaodstavka"/>
    <w:rsid w:val="00427F18"/>
  </w:style>
  <w:style w:type="paragraph" w:customStyle="1" w:styleId="Navaden1">
    <w:name w:val="Navaden1"/>
    <w:basedOn w:val="Navaden"/>
    <w:rsid w:val="00DB157E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character" w:styleId="Hiperpovezava">
    <w:name w:val="Hyperlink"/>
    <w:uiPriority w:val="99"/>
    <w:unhideWhenUsed/>
    <w:rsid w:val="00281945"/>
    <w:rPr>
      <w:color w:val="0563C1"/>
      <w:u w:val="single"/>
    </w:rPr>
  </w:style>
  <w:style w:type="character" w:customStyle="1" w:styleId="Nerazreenaomemba1">
    <w:name w:val="Nerazrešena omemba1"/>
    <w:uiPriority w:val="99"/>
    <w:semiHidden/>
    <w:unhideWhenUsed/>
    <w:rsid w:val="00281945"/>
    <w:rPr>
      <w:color w:val="605E5C"/>
      <w:shd w:val="clear" w:color="auto" w:fill="E1DFDD"/>
    </w:rPr>
  </w:style>
  <w:style w:type="paragraph" w:customStyle="1" w:styleId="Navaden2">
    <w:name w:val="Navaden2"/>
    <w:basedOn w:val="Navaden"/>
    <w:rsid w:val="00A66923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styleId="Revizija">
    <w:name w:val="Revision"/>
    <w:hidden/>
    <w:uiPriority w:val="99"/>
    <w:semiHidden/>
    <w:rsid w:val="00A66923"/>
    <w:rPr>
      <w:rFonts w:ascii="Arial" w:eastAsia="Times New Roman" w:hAnsi="Arial"/>
      <w:szCs w:val="24"/>
      <w:lang w:eastAsia="en-US"/>
    </w:rPr>
  </w:style>
  <w:style w:type="paragraph" w:customStyle="1" w:styleId="Navaden3">
    <w:name w:val="Navaden3"/>
    <w:basedOn w:val="Navaden"/>
    <w:rsid w:val="002767D3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17BF6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B17BF6"/>
    <w:rPr>
      <w:rFonts w:ascii="Segoe UI" w:eastAsia="Times New Roman" w:hAnsi="Segoe UI" w:cs="Segoe UI"/>
      <w:sz w:val="18"/>
      <w:szCs w:val="18"/>
    </w:rPr>
  </w:style>
  <w:style w:type="paragraph" w:customStyle="1" w:styleId="Navaden4">
    <w:name w:val="Navaden4"/>
    <w:basedOn w:val="Navaden"/>
    <w:rsid w:val="0013619F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customStyle="1" w:styleId="Odstavek0">
    <w:name w:val="Odstavek"/>
    <w:basedOn w:val="Navaden"/>
    <w:link w:val="OdstavekZnak"/>
    <w:qFormat/>
    <w:rsid w:val="008F3FE8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0"/>
    <w:rsid w:val="008F3FE8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8F3FE8"/>
    <w:pPr>
      <w:numPr>
        <w:numId w:val="14"/>
      </w:num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8F3FE8"/>
    <w:rPr>
      <w:rFonts w:ascii="Arial" w:eastAsia="Times New Roman" w:hAnsi="Arial" w:cs="Arial"/>
      <w:sz w:val="22"/>
      <w:szCs w:val="22"/>
    </w:rPr>
  </w:style>
  <w:style w:type="paragraph" w:styleId="Navadensplet">
    <w:name w:val="Normal (Web)"/>
    <w:basedOn w:val="Navaden"/>
    <w:uiPriority w:val="99"/>
    <w:semiHidden/>
    <w:unhideWhenUsed/>
    <w:rsid w:val="00AA3A69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character" w:customStyle="1" w:styleId="Nerazreenaomemba2">
    <w:name w:val="Nerazrešena omemba2"/>
    <w:uiPriority w:val="99"/>
    <w:semiHidden/>
    <w:unhideWhenUsed/>
    <w:rsid w:val="00343B03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CB42B9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link w:val="Glava"/>
    <w:uiPriority w:val="99"/>
    <w:rsid w:val="00CB42B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unhideWhenUsed/>
    <w:rsid w:val="00CB42B9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link w:val="Noga"/>
    <w:uiPriority w:val="99"/>
    <w:rsid w:val="00CB42B9"/>
    <w:rPr>
      <w:rFonts w:ascii="Arial" w:eastAsia="Times New Roman" w:hAnsi="Arial" w:cs="Times New Roman"/>
      <w:sz w:val="20"/>
      <w:szCs w:val="24"/>
    </w:rPr>
  </w:style>
  <w:style w:type="character" w:customStyle="1" w:styleId="Bodytext">
    <w:name w:val="Body text_"/>
    <w:link w:val="BodyText7"/>
    <w:rsid w:val="007E092E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BodyText3">
    <w:name w:val="Body Text3"/>
    <w:rsid w:val="007E092E"/>
    <w:rPr>
      <w:rFonts w:ascii="Arial" w:eastAsia="Arial" w:hAnsi="Arial" w:cs="Arial"/>
      <w:sz w:val="19"/>
      <w:szCs w:val="19"/>
      <w:u w:val="single"/>
      <w:shd w:val="clear" w:color="auto" w:fill="FFFFFF"/>
    </w:rPr>
  </w:style>
  <w:style w:type="paragraph" w:customStyle="1" w:styleId="BodyText7">
    <w:name w:val="Body Text7"/>
    <w:basedOn w:val="Navaden"/>
    <w:link w:val="Bodytext"/>
    <w:rsid w:val="007E092E"/>
    <w:pPr>
      <w:shd w:val="clear" w:color="auto" w:fill="FFFFFF"/>
      <w:spacing w:before="120" w:line="0" w:lineRule="atLeast"/>
    </w:pPr>
    <w:rPr>
      <w:rFonts w:eastAsia="Arial" w:cs="Arial"/>
      <w:sz w:val="19"/>
      <w:szCs w:val="19"/>
    </w:rPr>
  </w:style>
  <w:style w:type="paragraph" w:customStyle="1" w:styleId="Chapitre">
    <w:name w:val="Chapitre"/>
    <w:basedOn w:val="Navaden"/>
    <w:qFormat/>
    <w:rsid w:val="000315C3"/>
    <w:pPr>
      <w:numPr>
        <w:numId w:val="36"/>
      </w:numPr>
      <w:spacing w:beforeLines="100" w:after="240" w:line="240" w:lineRule="auto"/>
      <w:ind w:left="720"/>
      <w:jc w:val="center"/>
    </w:pPr>
    <w:rPr>
      <w:rFonts w:ascii="Verdana" w:eastAsia="Calibri" w:hAnsi="Verdana" w:cs="TimesLTStd-Roman"/>
      <w:b/>
      <w:szCs w:val="20"/>
    </w:rPr>
  </w:style>
  <w:style w:type="paragraph" w:customStyle="1" w:styleId="Section">
    <w:name w:val="Section"/>
    <w:basedOn w:val="Navaden"/>
    <w:qFormat/>
    <w:rsid w:val="000315C3"/>
    <w:pPr>
      <w:numPr>
        <w:ilvl w:val="1"/>
        <w:numId w:val="36"/>
      </w:numPr>
      <w:spacing w:beforeLines="100" w:after="240" w:line="240" w:lineRule="auto"/>
      <w:jc w:val="center"/>
    </w:pPr>
    <w:rPr>
      <w:rFonts w:ascii="Verdana" w:eastAsia="Calibri" w:hAnsi="Verdana" w:cs="TimesLTStd-Roman"/>
      <w:b/>
      <w:szCs w:val="20"/>
    </w:rPr>
  </w:style>
  <w:style w:type="paragraph" w:customStyle="1" w:styleId="Sous-section">
    <w:name w:val="Sous-section"/>
    <w:basedOn w:val="Navaden"/>
    <w:qFormat/>
    <w:rsid w:val="000315C3"/>
    <w:pPr>
      <w:numPr>
        <w:ilvl w:val="2"/>
        <w:numId w:val="36"/>
      </w:numPr>
      <w:spacing w:beforeLines="100" w:after="240" w:line="240" w:lineRule="auto"/>
      <w:jc w:val="center"/>
    </w:pPr>
    <w:rPr>
      <w:rFonts w:ascii="Verdana" w:eastAsia="Calibri" w:hAnsi="Verdana" w:cs="TimesLTStd-Roman"/>
      <w:b/>
      <w:szCs w:val="20"/>
    </w:rPr>
  </w:style>
  <w:style w:type="paragraph" w:customStyle="1" w:styleId="Article">
    <w:name w:val="Article"/>
    <w:basedOn w:val="Navaden"/>
    <w:qFormat/>
    <w:rsid w:val="000315C3"/>
    <w:pPr>
      <w:numPr>
        <w:ilvl w:val="3"/>
        <w:numId w:val="36"/>
      </w:numPr>
      <w:spacing w:beforeLines="100" w:after="240" w:line="240" w:lineRule="auto"/>
      <w:jc w:val="both"/>
    </w:pPr>
    <w:rPr>
      <w:rFonts w:ascii="Verdana" w:eastAsia="Calibri" w:hAnsi="Verdana" w:cs="TimesLTStd-Roman"/>
      <w:b/>
      <w:szCs w:val="20"/>
    </w:rPr>
  </w:style>
  <w:style w:type="paragraph" w:customStyle="1" w:styleId="Liste1">
    <w:name w:val="Liste (1)"/>
    <w:basedOn w:val="Navaden"/>
    <w:qFormat/>
    <w:rsid w:val="000315C3"/>
    <w:pPr>
      <w:numPr>
        <w:ilvl w:val="4"/>
        <w:numId w:val="36"/>
      </w:numPr>
      <w:spacing w:beforeLines="125" w:after="240" w:line="240" w:lineRule="auto"/>
      <w:jc w:val="both"/>
    </w:pPr>
    <w:rPr>
      <w:rFonts w:ascii="Verdana" w:eastAsia="Calibri" w:hAnsi="Verdana" w:cs="TimesLTStd-Roman"/>
      <w:bCs/>
      <w:color w:val="221E1F"/>
      <w:szCs w:val="20"/>
    </w:rPr>
  </w:style>
  <w:style w:type="paragraph" w:customStyle="1" w:styleId="Liste10">
    <w:name w:val="Liste 1."/>
    <w:basedOn w:val="Navaden"/>
    <w:qFormat/>
    <w:rsid w:val="000315C3"/>
    <w:pPr>
      <w:numPr>
        <w:ilvl w:val="5"/>
        <w:numId w:val="36"/>
      </w:numPr>
      <w:spacing w:before="60" w:after="120" w:line="240" w:lineRule="auto"/>
      <w:jc w:val="both"/>
    </w:pPr>
    <w:rPr>
      <w:rFonts w:ascii="Verdana" w:eastAsia="Calibri" w:hAnsi="Verdana" w:cs="TimesLTStd-Roman"/>
      <w:iCs/>
      <w:szCs w:val="20"/>
    </w:rPr>
  </w:style>
  <w:style w:type="paragraph" w:customStyle="1" w:styleId="Listea">
    <w:name w:val="Liste a)"/>
    <w:basedOn w:val="Liste10"/>
    <w:qFormat/>
    <w:rsid w:val="000315C3"/>
    <w:pPr>
      <w:numPr>
        <w:ilvl w:val="6"/>
      </w:numPr>
    </w:pPr>
    <w:rPr>
      <w:lang w:eastAsia="fr-BE"/>
    </w:rPr>
  </w:style>
  <w:style w:type="paragraph" w:customStyle="1" w:styleId="Numerotation1">
    <w:name w:val="Numerotation 1."/>
    <w:basedOn w:val="Liste1"/>
    <w:qFormat/>
    <w:rsid w:val="000315C3"/>
    <w:pPr>
      <w:numPr>
        <w:ilvl w:val="7"/>
      </w:numPr>
      <w:spacing w:beforeLines="0" w:after="120"/>
    </w:pPr>
  </w:style>
  <w:style w:type="paragraph" w:customStyle="1" w:styleId="Numerotationa">
    <w:name w:val="Numerotation a)"/>
    <w:basedOn w:val="Liste10"/>
    <w:qFormat/>
    <w:rsid w:val="000315C3"/>
    <w:pPr>
      <w:numPr>
        <w:ilvl w:val="8"/>
      </w:numPr>
      <w:spacing w:before="240" w:after="240"/>
    </w:pPr>
  </w:style>
  <w:style w:type="paragraph" w:customStyle="1" w:styleId="Navaden5">
    <w:name w:val="Navaden5"/>
    <w:basedOn w:val="Navaden"/>
    <w:rsid w:val="00A7386E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character" w:customStyle="1" w:styleId="cf01">
    <w:name w:val="cf01"/>
    <w:rsid w:val="00EC7799"/>
    <w:rPr>
      <w:rFonts w:ascii="Segoe UI" w:hAnsi="Segoe UI" w:cs="Segoe UI" w:hint="default"/>
      <w:sz w:val="18"/>
      <w:szCs w:val="18"/>
    </w:rPr>
  </w:style>
  <w:style w:type="paragraph" w:customStyle="1" w:styleId="Normal1">
    <w:name w:val="Normal1"/>
    <w:basedOn w:val="Navaden"/>
    <w:rsid w:val="007253EF"/>
    <w:pPr>
      <w:spacing w:before="100" w:beforeAutospacing="1" w:after="100" w:afterAutospacing="1" w:line="240" w:lineRule="auto"/>
    </w:pPr>
    <w:rPr>
      <w:rFonts w:ascii="Times New Roman" w:hAnsi="Times New Roman"/>
      <w:sz w:val="24"/>
    </w:rPr>
  </w:style>
  <w:style w:type="paragraph" w:styleId="Zgradbadokumenta">
    <w:name w:val="Document Map"/>
    <w:basedOn w:val="Navaden"/>
    <w:link w:val="ZgradbadokumentaZnak"/>
    <w:rsid w:val="00F23C9D"/>
    <w:pPr>
      <w:spacing w:line="260" w:lineRule="atLeast"/>
    </w:pPr>
    <w:rPr>
      <w:rFonts w:ascii="Tahoma" w:hAnsi="Tahoma" w:cs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rsid w:val="00F23C9D"/>
    <w:rPr>
      <w:rFonts w:ascii="Tahoma" w:eastAsia="Times New Roman" w:hAnsi="Tahoma" w:cs="Tahoma"/>
      <w:sz w:val="16"/>
      <w:szCs w:val="16"/>
      <w:lang w:val="en-US"/>
    </w:rPr>
  </w:style>
  <w:style w:type="character" w:styleId="SledenaHiperpovezava">
    <w:name w:val="FollowedHyperlink"/>
    <w:uiPriority w:val="99"/>
    <w:semiHidden/>
    <w:unhideWhenUsed/>
    <w:rsid w:val="00AD3EF3"/>
    <w:rPr>
      <w:color w:val="954F72"/>
      <w:u w:val="single"/>
    </w:rPr>
  </w:style>
  <w:style w:type="character" w:styleId="Nerazreenaomemba">
    <w:name w:val="Unresolved Mention"/>
    <w:uiPriority w:val="99"/>
    <w:semiHidden/>
    <w:unhideWhenUsed/>
    <w:rsid w:val="00622208"/>
    <w:rPr>
      <w:color w:val="605E5C"/>
      <w:shd w:val="clear" w:color="auto" w:fill="E1DFDD"/>
    </w:rPr>
  </w:style>
  <w:style w:type="character" w:customStyle="1" w:styleId="Nerazreenaomemba3">
    <w:name w:val="Nerazrešena omemba3"/>
    <w:uiPriority w:val="99"/>
    <w:semiHidden/>
    <w:unhideWhenUsed/>
    <w:rsid w:val="00D778D1"/>
    <w:rPr>
      <w:color w:val="605E5C"/>
      <w:shd w:val="clear" w:color="auto" w:fill="E1DFDD"/>
    </w:rPr>
  </w:style>
  <w:style w:type="character" w:styleId="Poudarek">
    <w:name w:val="Emphasis"/>
    <w:uiPriority w:val="20"/>
    <w:qFormat/>
    <w:rsid w:val="00D778D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46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65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5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5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4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09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4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1761F93-1184-45F2-B607-17A4123C1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975</Words>
  <Characters>5559</Characters>
  <Application>Microsoft Office Word</Application>
  <DocSecurity>0</DocSecurity>
  <Lines>46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6521</CharactersWithSpaces>
  <SharedDoc>false</SharedDoc>
  <HLinks>
    <vt:vector size="42" baseType="variant">
      <vt:variant>
        <vt:i4>1769554</vt:i4>
      </vt:variant>
      <vt:variant>
        <vt:i4>18</vt:i4>
      </vt:variant>
      <vt:variant>
        <vt:i4>0</vt:i4>
      </vt:variant>
      <vt:variant>
        <vt:i4>5</vt:i4>
      </vt:variant>
      <vt:variant>
        <vt:lpwstr>https://www.uradni-list.si/glasilo-uradni-list-rs/vsebina/2020-01-2317/</vt:lpwstr>
      </vt:variant>
      <vt:variant>
        <vt:lpwstr>(za%C4%8Detek%C2%A0veljavnosti)</vt:lpwstr>
      </vt:variant>
      <vt:variant>
        <vt:i4>5832797</vt:i4>
      </vt:variant>
      <vt:variant>
        <vt:i4>15</vt:i4>
      </vt:variant>
      <vt:variant>
        <vt:i4>0</vt:i4>
      </vt:variant>
      <vt:variant>
        <vt:i4>5</vt:i4>
      </vt:variant>
      <vt:variant>
        <vt:lpwstr>https://www.uradni-list.si/glasilo-uradni-list-rs/vsebina/2020-01-2317/</vt:lpwstr>
      </vt:variant>
      <vt:variant>
        <vt:lpwstr>PREHODNE%C2%A0IN%C2%A0KON%C4%8CNA%C2%A0DOLO%C4%8CBA</vt:lpwstr>
      </vt:variant>
      <vt:variant>
        <vt:i4>6160412</vt:i4>
      </vt:variant>
      <vt:variant>
        <vt:i4>12</vt:i4>
      </vt:variant>
      <vt:variant>
        <vt:i4>0</vt:i4>
      </vt:variant>
      <vt:variant>
        <vt:i4>5</vt:i4>
      </vt:variant>
      <vt:variant>
        <vt:lpwstr>https://www.uradni-list.si/glasilo-uradni-list-rs/vsebina/2020-01-2317/</vt:lpwstr>
      </vt:variant>
      <vt:variant>
        <vt:lpwstr>12.%C2%A0%C4%8Dlen</vt:lpwstr>
      </vt:variant>
      <vt:variant>
        <vt:i4>5832797</vt:i4>
      </vt:variant>
      <vt:variant>
        <vt:i4>9</vt:i4>
      </vt:variant>
      <vt:variant>
        <vt:i4>0</vt:i4>
      </vt:variant>
      <vt:variant>
        <vt:i4>5</vt:i4>
      </vt:variant>
      <vt:variant>
        <vt:lpwstr>https://www.uradni-list.si/glasilo-uradni-list-rs/vsebina/2020-01-2317/</vt:lpwstr>
      </vt:variant>
      <vt:variant>
        <vt:lpwstr>PREHODNE%C2%A0IN%C2%A0KON%C4%8CNA%C2%A0DOLO%C4%8CBA</vt:lpwstr>
      </vt:variant>
      <vt:variant>
        <vt:i4>3014707</vt:i4>
      </vt:variant>
      <vt:variant>
        <vt:i4>6</vt:i4>
      </vt:variant>
      <vt:variant>
        <vt:i4>0</vt:i4>
      </vt:variant>
      <vt:variant>
        <vt:i4>5</vt:i4>
      </vt:variant>
      <vt:variant>
        <vt:lpwstr>https://www.uradni-list.si/glasilo-uradni-list-rs/vsebina/2020-01-2317/</vt:lpwstr>
      </vt:variant>
      <vt:variant>
        <vt:lpwstr>2.%C2%A0%C4%8Dlen</vt:lpwstr>
      </vt:variant>
      <vt:variant>
        <vt:i4>3014707</vt:i4>
      </vt:variant>
      <vt:variant>
        <vt:i4>3</vt:i4>
      </vt:variant>
      <vt:variant>
        <vt:i4>0</vt:i4>
      </vt:variant>
      <vt:variant>
        <vt:i4>5</vt:i4>
      </vt:variant>
      <vt:variant>
        <vt:lpwstr>https://www.uradni-list.si/glasilo-uradni-list-rs/vsebina/2020-01-2317/</vt:lpwstr>
      </vt:variant>
      <vt:variant>
        <vt:lpwstr>2.%C2%A0%C4%8Dlen</vt:lpwstr>
      </vt:variant>
      <vt:variant>
        <vt:i4>3014704</vt:i4>
      </vt:variant>
      <vt:variant>
        <vt:i4>0</vt:i4>
      </vt:variant>
      <vt:variant>
        <vt:i4>0</vt:i4>
      </vt:variant>
      <vt:variant>
        <vt:i4>5</vt:i4>
      </vt:variant>
      <vt:variant>
        <vt:lpwstr>https://www.uradni-list.si/glasilo-uradni-list-rs/vsebina/2020-01-2317/</vt:lpwstr>
      </vt:variant>
      <vt:variant>
        <vt:lpwstr>1.%C2%A0%C4%8Dlen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Pristovnik</dc:creator>
  <cp:keywords/>
  <dc:description/>
  <cp:lastModifiedBy>Mihael Nunčič</cp:lastModifiedBy>
  <cp:revision>3</cp:revision>
  <cp:lastPrinted>2024-11-25T07:01:00Z</cp:lastPrinted>
  <dcterms:created xsi:type="dcterms:W3CDTF">2024-11-11T12:05:00Z</dcterms:created>
  <dcterms:modified xsi:type="dcterms:W3CDTF">2024-11-25T07:01:00Z</dcterms:modified>
</cp:coreProperties>
</file>