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4AE1">
        <w:rPr>
          <w:rFonts w:cs="Arial"/>
          <w:color w:val="000000"/>
        </w:rPr>
        <w:t>2024-3340-0003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84AE1">
        <w:rPr>
          <w:rFonts w:cs="Arial"/>
          <w:color w:val="000000"/>
        </w:rPr>
        <w:t>00704-256/2024/16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84AE1">
        <w:rPr>
          <w:rFonts w:cs="Arial"/>
          <w:color w:val="000000"/>
        </w:rPr>
        <w:t>26. 11. 2024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4AE1">
        <w:rPr>
          <w:rFonts w:cs="Arial"/>
          <w:color w:val="000000"/>
          <w:szCs w:val="20"/>
        </w:rPr>
        <w:t>275.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605E3">
        <w:rPr>
          <w:rFonts w:cs="Arial"/>
          <w:color w:val="000000"/>
          <w:szCs w:val="20"/>
        </w:rPr>
        <w:t xml:space="preserve">26. 11. 2024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B84AE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25371" w:rsidRPr="00F53CCD" w:rsidRDefault="009C657E" w:rsidP="001605E3">
      <w:pPr>
        <w:autoSpaceDE w:val="0"/>
        <w:autoSpaceDN w:val="0"/>
        <w:adjustRightInd w:val="0"/>
        <w:jc w:val="both"/>
        <w:rPr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1605E3">
        <w:rPr>
          <w:rFonts w:cs="Arial"/>
          <w:color w:val="000000"/>
          <w:szCs w:val="20"/>
        </w:rPr>
        <w:t>Mnenje</w:t>
      </w:r>
      <w:r w:rsidR="00B84AE1">
        <w:rPr>
          <w:rFonts w:cs="Arial"/>
          <w:color w:val="000000"/>
          <w:szCs w:val="20"/>
        </w:rPr>
        <w:t xml:space="preserve"> o Predlogu za razpis posvetovalnega referenduma o Predlogu Zakona o dodatku k pokojnini za izjemne dosežke na področju umetnosti</w:t>
      </w:r>
      <w:r w:rsidR="00325371">
        <w:rPr>
          <w:szCs w:val="20"/>
        </w:rPr>
        <w:t xml:space="preserve">, ki ga je </w:t>
      </w:r>
      <w:r w:rsidR="00325371" w:rsidRPr="0087493A">
        <w:rPr>
          <w:szCs w:val="20"/>
        </w:rPr>
        <w:t xml:space="preserve">Državnemu zboru </w:t>
      </w:r>
      <w:r w:rsidR="00325371">
        <w:rPr>
          <w:iCs/>
          <w:szCs w:val="20"/>
        </w:rPr>
        <w:t xml:space="preserve">predložila skupina </w:t>
      </w:r>
      <w:r w:rsidR="00325371" w:rsidRPr="00F53CCD">
        <w:rPr>
          <w:iCs/>
          <w:szCs w:val="20"/>
        </w:rPr>
        <w:t>poslank in poslancev (prvopodpisana Jelka Godec)</w:t>
      </w:r>
      <w:r w:rsidR="005D0BA2">
        <w:rPr>
          <w:iCs/>
          <w:szCs w:val="20"/>
        </w:rPr>
        <w:t>,</w:t>
      </w:r>
      <w:r w:rsidR="00325371" w:rsidRPr="00F53CCD">
        <w:rPr>
          <w:iCs/>
          <w:szCs w:val="20"/>
        </w:rPr>
        <w:t xml:space="preserve"> </w:t>
      </w:r>
      <w:r w:rsidR="00BB460C">
        <w:rPr>
          <w:szCs w:val="20"/>
        </w:rPr>
        <w:t>in ga pošlje</w:t>
      </w:r>
      <w:r w:rsidR="00325371" w:rsidRPr="00F53CCD">
        <w:rPr>
          <w:szCs w:val="20"/>
        </w:rPr>
        <w:t xml:space="preserve"> 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460C" w:rsidRDefault="00BB460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460C" w:rsidRPr="002760DC" w:rsidRDefault="00BB460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605E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B84AE1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2760DC" w:rsidRDefault="001605E3" w:rsidP="001605E3">
      <w:pPr>
        <w:autoSpaceDE w:val="0"/>
        <w:autoSpaceDN w:val="0"/>
        <w:adjustRightInd w:val="0"/>
        <w:spacing w:line="240" w:lineRule="auto"/>
        <w:ind w:left="3402"/>
      </w:pPr>
      <w:r>
        <w:rPr>
          <w:rFonts w:cs="Arial"/>
          <w:color w:val="000000"/>
          <w:szCs w:val="20"/>
        </w:rPr>
        <w:t>namestnica generalne sekretarke</w:t>
      </w: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605E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605E3" w:rsidRPr="002760DC" w:rsidRDefault="001605E3" w:rsidP="00BB460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="00BB460C" w:rsidRPr="00BB460C">
        <w:rPr>
          <w:rFonts w:cs="Arial"/>
          <w:color w:val="000000"/>
          <w:szCs w:val="20"/>
        </w:rPr>
        <w:t xml:space="preserve"> </w:t>
      </w:r>
      <w:r w:rsidR="00BB460C">
        <w:rPr>
          <w:rFonts w:cs="Arial"/>
          <w:color w:val="000000"/>
          <w:szCs w:val="20"/>
        </w:rPr>
        <w:tab/>
        <w:t>Mnenje o Predlogu za razpis posvetovalnega referenduma o Predlogu Zakona o dodatku k pokojnini za izjemne dosežke na področju umetnosti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4AE1" w:rsidRDefault="00BB460C" w:rsidP="00BB460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  <w:bookmarkStart w:id="1" w:name="_GoBack"/>
      <w:bookmarkEnd w:id="1"/>
    </w:p>
    <w:p w:rsidR="00B84AE1" w:rsidRDefault="00B84AE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84AE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244A" w:rsidRDefault="00AC244A" w:rsidP="00767987">
      <w:pPr>
        <w:spacing w:line="240" w:lineRule="auto"/>
      </w:pPr>
      <w:r>
        <w:separator/>
      </w:r>
    </w:p>
  </w:endnote>
  <w:endnote w:type="continuationSeparator" w:id="0">
    <w:p w:rsidR="00AC244A" w:rsidRDefault="00AC24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48B" w:rsidRDefault="0074648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48B" w:rsidRDefault="0074648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48B" w:rsidRDefault="0074648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244A" w:rsidRDefault="00AC244A" w:rsidP="00767987">
      <w:pPr>
        <w:spacing w:line="240" w:lineRule="auto"/>
      </w:pPr>
      <w:r>
        <w:separator/>
      </w:r>
    </w:p>
  </w:footnote>
  <w:footnote w:type="continuationSeparator" w:id="0">
    <w:p w:rsidR="00AC244A" w:rsidRDefault="00AC24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48B" w:rsidRDefault="0074648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48B" w:rsidRDefault="0074648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605E3"/>
    <w:rsid w:val="00325371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D0BA2"/>
    <w:rsid w:val="00611C6A"/>
    <w:rsid w:val="00682FFE"/>
    <w:rsid w:val="00684751"/>
    <w:rsid w:val="006C69EC"/>
    <w:rsid w:val="007039D0"/>
    <w:rsid w:val="0074648B"/>
    <w:rsid w:val="00767987"/>
    <w:rsid w:val="00782FD4"/>
    <w:rsid w:val="007A4631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C244A"/>
    <w:rsid w:val="00AD3BB3"/>
    <w:rsid w:val="00B84AE1"/>
    <w:rsid w:val="00BB460C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32537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325371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2024-11-26T13:21:00Z</dcterms:created>
  <dcterms:modified xsi:type="dcterms:W3CDTF">2024-11-26T14:09:00Z</dcterms:modified>
</cp:coreProperties>
</file>