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DD0EFA" w:rsidRDefault="00071321" w:rsidP="00DD0EFA">
      <w:pPr>
        <w:pStyle w:val="datumtevilka"/>
        <w:rPr>
          <w:rFonts w:cs="Arial"/>
        </w:rPr>
      </w:pPr>
      <w:r w:rsidRPr="00DD0EFA">
        <w:rPr>
          <w:rFonts w:cs="Arial"/>
          <w:color w:val="000000"/>
        </w:rPr>
        <w:t>EVA:</w:t>
      </w:r>
      <w:r w:rsidRPr="00DD0EFA">
        <w:rPr>
          <w:rFonts w:cs="Arial"/>
          <w:color w:val="000000"/>
        </w:rPr>
        <w:tab/>
      </w:r>
      <w:r w:rsidR="00286074" w:rsidRPr="00DD0EFA">
        <w:rPr>
          <w:rFonts w:cs="Arial"/>
          <w:color w:val="000000"/>
        </w:rPr>
        <w:t>2024-2570-0075</w:t>
      </w:r>
    </w:p>
    <w:p w:rsidR="00071321" w:rsidRPr="00DD0EFA" w:rsidRDefault="00071321" w:rsidP="00DD0EFA">
      <w:pPr>
        <w:pStyle w:val="datumtevilka"/>
        <w:rPr>
          <w:rFonts w:cs="Arial"/>
        </w:rPr>
      </w:pPr>
      <w:r w:rsidRPr="00DD0EFA">
        <w:rPr>
          <w:rFonts w:cs="Arial"/>
        </w:rPr>
        <w:t xml:space="preserve">Številka: </w:t>
      </w:r>
      <w:r w:rsidRPr="00DD0EFA">
        <w:rPr>
          <w:rFonts w:cs="Arial"/>
        </w:rPr>
        <w:tab/>
      </w:r>
      <w:r w:rsidR="00286074" w:rsidRPr="00DD0EFA">
        <w:rPr>
          <w:rFonts w:cs="Arial"/>
          <w:color w:val="000000"/>
        </w:rPr>
        <w:t>00704-326/2024/3</w:t>
      </w:r>
    </w:p>
    <w:p w:rsidR="00071321" w:rsidRPr="00DD0EFA" w:rsidRDefault="00071321" w:rsidP="00DD0EFA">
      <w:pPr>
        <w:pStyle w:val="datumtevilka"/>
        <w:rPr>
          <w:rFonts w:cs="Arial"/>
        </w:rPr>
      </w:pPr>
      <w:r w:rsidRPr="00DD0EFA">
        <w:rPr>
          <w:rFonts w:cs="Arial"/>
        </w:rPr>
        <w:t>Datum:</w:t>
      </w:r>
      <w:r w:rsidRPr="00DD0EFA">
        <w:rPr>
          <w:rFonts w:cs="Arial"/>
        </w:rPr>
        <w:tab/>
      </w:r>
      <w:r w:rsidR="00286074" w:rsidRPr="00DD0EFA">
        <w:rPr>
          <w:rFonts w:cs="Arial"/>
          <w:color w:val="000000"/>
        </w:rPr>
        <w:t>21. 11. 2024</w:t>
      </w:r>
      <w:r w:rsidRPr="00DD0EFA">
        <w:rPr>
          <w:rFonts w:cs="Arial"/>
        </w:rPr>
        <w:t xml:space="preserve"> </w:t>
      </w:r>
    </w:p>
    <w:p w:rsidR="00071321" w:rsidRPr="00DD0EFA" w:rsidRDefault="00071321" w:rsidP="00DD0EFA">
      <w:pPr>
        <w:rPr>
          <w:rFonts w:cs="Arial"/>
        </w:rPr>
      </w:pPr>
    </w:p>
    <w:p w:rsidR="00071321" w:rsidRPr="00DD0EFA" w:rsidRDefault="00071321" w:rsidP="00DD0E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D0EFA" w:rsidRDefault="00071321" w:rsidP="00DD0EFA">
      <w:pPr>
        <w:jc w:val="both"/>
        <w:rPr>
          <w:rFonts w:cs="Arial"/>
          <w:color w:val="000000"/>
          <w:szCs w:val="20"/>
        </w:rPr>
      </w:pPr>
      <w:r w:rsidRPr="00DD0EFA">
        <w:rPr>
          <w:rFonts w:cs="Arial"/>
          <w:szCs w:val="20"/>
        </w:rPr>
        <w:t xml:space="preserve">Na podlagi 21. člena Zakona o Vladi Republike Slovenije </w:t>
      </w:r>
      <w:r w:rsidRPr="00DD0EFA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DD0EFA">
        <w:rPr>
          <w:rFonts w:cs="Arial"/>
          <w:szCs w:val="20"/>
        </w:rPr>
        <w:t xml:space="preserve"> 47/13 – ZDU-1G, </w:t>
      </w:r>
      <w:r w:rsidRPr="00DD0EFA">
        <w:rPr>
          <w:rFonts w:cs="Arial"/>
          <w:bCs/>
          <w:color w:val="000000"/>
          <w:szCs w:val="20"/>
          <w:lang w:eastAsia="sl-SI"/>
        </w:rPr>
        <w:t>65/14</w:t>
      </w:r>
      <w:r w:rsidR="001E4DCE" w:rsidRPr="00DD0EFA">
        <w:rPr>
          <w:rFonts w:cs="Arial"/>
          <w:bCs/>
          <w:color w:val="000000"/>
          <w:szCs w:val="20"/>
          <w:lang w:eastAsia="sl-SI"/>
        </w:rPr>
        <w:t xml:space="preserve">, </w:t>
      </w:r>
      <w:r w:rsidRPr="00DD0EFA">
        <w:rPr>
          <w:rFonts w:cs="Arial"/>
          <w:bCs/>
          <w:color w:val="000000"/>
          <w:szCs w:val="20"/>
          <w:lang w:eastAsia="sl-SI"/>
        </w:rPr>
        <w:t>55/17</w:t>
      </w:r>
      <w:r w:rsidR="001E4DCE" w:rsidRPr="00DD0EFA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DD0EFA">
        <w:rPr>
          <w:rFonts w:cs="Arial"/>
          <w:color w:val="000000"/>
          <w:szCs w:val="20"/>
        </w:rPr>
        <w:t xml:space="preserve">) </w:t>
      </w:r>
      <w:r w:rsidRPr="00DD0EFA">
        <w:rPr>
          <w:rFonts w:cs="Arial"/>
          <w:szCs w:val="20"/>
        </w:rPr>
        <w:t xml:space="preserve">je </w:t>
      </w:r>
      <w:r w:rsidRPr="00DD0EFA">
        <w:rPr>
          <w:rFonts w:cs="Arial"/>
          <w:color w:val="000000"/>
          <w:szCs w:val="20"/>
        </w:rPr>
        <w:t xml:space="preserve">Vlada Republike Slovenije na </w:t>
      </w:r>
      <w:r w:rsidR="00286074" w:rsidRPr="00DD0EFA">
        <w:rPr>
          <w:rFonts w:cs="Arial"/>
          <w:color w:val="000000"/>
          <w:szCs w:val="20"/>
        </w:rPr>
        <w:t>129. redni seji</w:t>
      </w:r>
      <w:r w:rsidRPr="00DD0EFA">
        <w:rPr>
          <w:rFonts w:cs="Arial"/>
          <w:color w:val="000000"/>
          <w:szCs w:val="20"/>
        </w:rPr>
        <w:t xml:space="preserve"> dne </w:t>
      </w:r>
      <w:r w:rsidR="00286074" w:rsidRPr="00DD0EFA">
        <w:rPr>
          <w:rFonts w:cs="Arial"/>
          <w:color w:val="000000"/>
          <w:szCs w:val="20"/>
        </w:rPr>
        <w:t>21. 11. 2024</w:t>
      </w:r>
      <w:r w:rsidRPr="00DD0EFA">
        <w:rPr>
          <w:rFonts w:cs="Arial"/>
          <w:color w:val="000000"/>
          <w:szCs w:val="20"/>
        </w:rPr>
        <w:t xml:space="preserve"> pod točko </w:t>
      </w:r>
      <w:r w:rsidR="00050F78">
        <w:rPr>
          <w:rFonts w:cs="Arial"/>
          <w:color w:val="000000"/>
          <w:szCs w:val="20"/>
        </w:rPr>
        <w:t xml:space="preserve">3 </w:t>
      </w:r>
      <w:r w:rsidRPr="00DD0EFA">
        <w:rPr>
          <w:rFonts w:cs="Arial"/>
          <w:color w:val="000000"/>
          <w:szCs w:val="20"/>
        </w:rPr>
        <w:t>sprejela naslednji</w:t>
      </w:r>
    </w:p>
    <w:p w:rsidR="00071321" w:rsidRPr="00DD0EFA" w:rsidRDefault="00071321" w:rsidP="00DD0E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D0EFA" w:rsidRDefault="00071321" w:rsidP="00DD0E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D0EFA" w:rsidRDefault="00071321" w:rsidP="00DD0EFA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DD0EFA">
        <w:rPr>
          <w:rFonts w:cs="Arial"/>
          <w:color w:val="000000"/>
          <w:szCs w:val="20"/>
        </w:rPr>
        <w:t>S K L E P :</w:t>
      </w:r>
    </w:p>
    <w:p w:rsidR="00071321" w:rsidRPr="00DD0EFA" w:rsidRDefault="00071321" w:rsidP="00DD0E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D0EFA" w:rsidRDefault="00071321" w:rsidP="00DD0E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D0EFA" w:rsidRDefault="00071321" w:rsidP="00DD0E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DD0EFA">
        <w:rPr>
          <w:rFonts w:cs="Arial"/>
          <w:color w:val="000000"/>
          <w:szCs w:val="20"/>
        </w:rPr>
        <w:t xml:space="preserve">Vlada Republike Slovenije je izdala </w:t>
      </w:r>
      <w:r w:rsidR="00DD0EFA" w:rsidRPr="00DD0EFA">
        <w:rPr>
          <w:rFonts w:cs="Arial"/>
          <w:color w:val="000000"/>
          <w:szCs w:val="20"/>
        </w:rPr>
        <w:t>Uredbo</w:t>
      </w:r>
      <w:r w:rsidR="00286074" w:rsidRPr="00DD0EFA">
        <w:rPr>
          <w:rFonts w:cs="Arial"/>
          <w:color w:val="000000"/>
          <w:szCs w:val="20"/>
        </w:rPr>
        <w:t xml:space="preserve"> o spremembah in dopolnitvi Uredbe o pregledih, čiščenju in meritvah na malih kurilnih napravah</w:t>
      </w:r>
      <w:r w:rsidR="00AE4D52">
        <w:rPr>
          <w:rFonts w:cs="Arial"/>
          <w:color w:val="000000"/>
          <w:szCs w:val="20"/>
          <w:lang w:eastAsia="sl-SI"/>
        </w:rPr>
        <w:t xml:space="preserve"> ter</w:t>
      </w:r>
      <w:r w:rsidRPr="00DD0EFA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DD0EFA" w:rsidRDefault="00071321" w:rsidP="00DD0E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DD0EFA" w:rsidRDefault="00071321" w:rsidP="00DD0E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DD0EFA" w:rsidRDefault="00071321" w:rsidP="00DD0E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D0EFA" w:rsidRDefault="00071321" w:rsidP="00DD0EFA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D0EFA" w:rsidRDefault="00286074" w:rsidP="00DD0EFA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DD0EFA">
        <w:rPr>
          <w:rFonts w:cs="Arial"/>
          <w:color w:val="000000"/>
          <w:szCs w:val="20"/>
        </w:rPr>
        <w:t xml:space="preserve">Barbara Kolenko </w:t>
      </w:r>
      <w:proofErr w:type="spellStart"/>
      <w:r w:rsidRPr="00DD0EFA">
        <w:rPr>
          <w:rFonts w:cs="Arial"/>
          <w:color w:val="000000"/>
          <w:szCs w:val="20"/>
        </w:rPr>
        <w:t>Helbl</w:t>
      </w:r>
      <w:proofErr w:type="spellEnd"/>
    </w:p>
    <w:p w:rsidR="00071321" w:rsidRPr="00DD0EFA" w:rsidRDefault="00286074" w:rsidP="00DD0EFA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DD0EFA">
        <w:rPr>
          <w:rFonts w:cs="Arial"/>
          <w:color w:val="000000"/>
          <w:szCs w:val="20"/>
        </w:rPr>
        <w:t>generalna sekretarka</w:t>
      </w:r>
    </w:p>
    <w:p w:rsidR="00071321" w:rsidRPr="00DD0EFA" w:rsidRDefault="00071321" w:rsidP="00DD0EFA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DD0EFA" w:rsidRDefault="00071321" w:rsidP="00DD0EF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D0EFA" w:rsidRDefault="00071321" w:rsidP="00DD0EF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D0EFA" w:rsidRDefault="00071321" w:rsidP="00DD0EFA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D0EFA" w:rsidRDefault="00071321" w:rsidP="00DD0E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DD0EFA">
        <w:rPr>
          <w:rFonts w:cs="Arial"/>
          <w:color w:val="000000"/>
          <w:szCs w:val="20"/>
        </w:rPr>
        <w:t>Prejmejo:</w:t>
      </w:r>
    </w:p>
    <w:p w:rsidR="00286074" w:rsidRPr="00DD0EFA" w:rsidRDefault="00286074" w:rsidP="00DD0E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D0EFA">
        <w:rPr>
          <w:rFonts w:cs="Arial"/>
          <w:color w:val="000000"/>
          <w:szCs w:val="20"/>
        </w:rPr>
        <w:t>Ministrstvo z</w:t>
      </w:r>
      <w:r w:rsidR="00DD0EFA" w:rsidRPr="00DD0EFA">
        <w:rPr>
          <w:rFonts w:cs="Arial"/>
          <w:color w:val="000000"/>
          <w:szCs w:val="20"/>
        </w:rPr>
        <w:t>a okolje, podnebje in energijo</w:t>
      </w:r>
    </w:p>
    <w:p w:rsidR="00286074" w:rsidRPr="00DD0EFA" w:rsidRDefault="00286074" w:rsidP="00DD0E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D0EFA">
        <w:rPr>
          <w:rFonts w:cs="Arial"/>
          <w:color w:val="000000"/>
          <w:szCs w:val="20"/>
        </w:rPr>
        <w:t xml:space="preserve">Ministrstvo za </w:t>
      </w:r>
      <w:r w:rsidR="00DD0EFA" w:rsidRPr="00DD0EFA">
        <w:rPr>
          <w:rFonts w:cs="Arial"/>
          <w:color w:val="000000"/>
          <w:szCs w:val="20"/>
        </w:rPr>
        <w:t>gospodarstvo, turizem in šport</w:t>
      </w:r>
    </w:p>
    <w:p w:rsidR="00286074" w:rsidRPr="00DD0EFA" w:rsidRDefault="00DD0EFA" w:rsidP="00DD0E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D0EFA">
        <w:rPr>
          <w:rFonts w:cs="Arial"/>
          <w:color w:val="000000"/>
          <w:szCs w:val="20"/>
        </w:rPr>
        <w:t>Ministrstvo za zdravje</w:t>
      </w:r>
    </w:p>
    <w:p w:rsidR="00286074" w:rsidRPr="00DD0EFA" w:rsidRDefault="00DD0EFA" w:rsidP="00DD0E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D0EFA">
        <w:rPr>
          <w:rFonts w:cs="Arial"/>
          <w:color w:val="000000"/>
          <w:szCs w:val="20"/>
        </w:rPr>
        <w:t>Ministrstvo za finance</w:t>
      </w:r>
    </w:p>
    <w:p w:rsidR="00071321" w:rsidRDefault="00286074" w:rsidP="00DD0E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D0EFA">
        <w:rPr>
          <w:rFonts w:cs="Arial"/>
          <w:color w:val="000000"/>
          <w:szCs w:val="20"/>
        </w:rPr>
        <w:t>Služba Vlade Republike Slovenije za zakono</w:t>
      </w:r>
      <w:r w:rsidR="00DD0EFA" w:rsidRPr="00DD0EFA">
        <w:rPr>
          <w:rFonts w:cs="Arial"/>
          <w:color w:val="000000"/>
          <w:szCs w:val="20"/>
        </w:rPr>
        <w:t>dajo</w:t>
      </w:r>
    </w:p>
    <w:p w:rsidR="00F92E66" w:rsidRPr="00DD0EFA" w:rsidRDefault="00F92E66" w:rsidP="00DD0E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</w:t>
      </w:r>
      <w:bookmarkStart w:id="0" w:name="_GoBack"/>
      <w:bookmarkEnd w:id="0"/>
      <w:r>
        <w:rPr>
          <w:rFonts w:cs="Arial"/>
          <w:color w:val="000000"/>
          <w:szCs w:val="20"/>
        </w:rPr>
        <w:t>e Republike Slovenije za komuniciranje</w:t>
      </w:r>
    </w:p>
    <w:p w:rsidR="00071321" w:rsidRPr="00DD0EFA" w:rsidRDefault="00071321" w:rsidP="00DD0EFA">
      <w:pPr>
        <w:rPr>
          <w:rFonts w:cs="Arial"/>
        </w:rPr>
      </w:pPr>
    </w:p>
    <w:p w:rsidR="00071321" w:rsidRPr="00DD0EFA" w:rsidRDefault="00071321" w:rsidP="00DD0EFA">
      <w:pPr>
        <w:rPr>
          <w:rFonts w:cs="Arial"/>
        </w:rPr>
      </w:pPr>
    </w:p>
    <w:p w:rsidR="00071321" w:rsidRPr="00DD0EFA" w:rsidRDefault="00071321" w:rsidP="00DD0EFA">
      <w:pPr>
        <w:pStyle w:val="podpisi"/>
        <w:rPr>
          <w:rFonts w:cs="Arial"/>
          <w:lang w:val="sl-SI"/>
        </w:rPr>
      </w:pPr>
    </w:p>
    <w:p w:rsidR="00782FD4" w:rsidRPr="00DD0EFA" w:rsidRDefault="00782FD4" w:rsidP="00DD0EFA">
      <w:pPr>
        <w:rPr>
          <w:rFonts w:cs="Arial"/>
        </w:rPr>
      </w:pPr>
    </w:p>
    <w:sectPr w:rsidR="00782FD4" w:rsidRPr="00DD0EFA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B88" w:rsidRDefault="00626B88" w:rsidP="00767987">
      <w:pPr>
        <w:spacing w:line="240" w:lineRule="auto"/>
      </w:pPr>
      <w:r>
        <w:separator/>
      </w:r>
    </w:p>
  </w:endnote>
  <w:endnote w:type="continuationSeparator" w:id="0">
    <w:p w:rsidR="00626B88" w:rsidRDefault="00626B8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B50" w:rsidRDefault="005D2B5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B50" w:rsidRDefault="005D2B5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B50" w:rsidRDefault="005D2B5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B88" w:rsidRDefault="00626B88" w:rsidP="00767987">
      <w:pPr>
        <w:spacing w:line="240" w:lineRule="auto"/>
      </w:pPr>
      <w:r>
        <w:separator/>
      </w:r>
    </w:p>
  </w:footnote>
  <w:footnote w:type="continuationSeparator" w:id="0">
    <w:p w:rsidR="00626B88" w:rsidRDefault="00626B8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B50" w:rsidRDefault="005D2B5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B50" w:rsidRDefault="005D2B5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50F78"/>
    <w:rsid w:val="00071321"/>
    <w:rsid w:val="000B3FE6"/>
    <w:rsid w:val="000E21B2"/>
    <w:rsid w:val="001E4DCE"/>
    <w:rsid w:val="00204177"/>
    <w:rsid w:val="00226D30"/>
    <w:rsid w:val="00286074"/>
    <w:rsid w:val="00366636"/>
    <w:rsid w:val="00367DE6"/>
    <w:rsid w:val="003B3E19"/>
    <w:rsid w:val="004076C6"/>
    <w:rsid w:val="004B7F76"/>
    <w:rsid w:val="004E1BCE"/>
    <w:rsid w:val="00592079"/>
    <w:rsid w:val="005D2B50"/>
    <w:rsid w:val="006018BB"/>
    <w:rsid w:val="00626B88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AE4D52"/>
    <w:rsid w:val="00B40287"/>
    <w:rsid w:val="00C0216A"/>
    <w:rsid w:val="00C452F4"/>
    <w:rsid w:val="00CC7E30"/>
    <w:rsid w:val="00CD6077"/>
    <w:rsid w:val="00CE234E"/>
    <w:rsid w:val="00D02973"/>
    <w:rsid w:val="00DA09BE"/>
    <w:rsid w:val="00DD0EFA"/>
    <w:rsid w:val="00E30579"/>
    <w:rsid w:val="00F92E66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5</cp:revision>
  <dcterms:created xsi:type="dcterms:W3CDTF">2024-11-19T11:01:00Z</dcterms:created>
  <dcterms:modified xsi:type="dcterms:W3CDTF">2024-11-20T12:33:00Z</dcterms:modified>
</cp:coreProperties>
</file>